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4CE" w:rsidRPr="007D67CB" w:rsidRDefault="00D614CE" w:rsidP="00A709D6">
      <w:pPr>
        <w:pStyle w:val="NoSpacing"/>
        <w:spacing w:before="240" w:line="48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7D67CB">
        <w:rPr>
          <w:rFonts w:asciiTheme="majorBidi" w:hAnsiTheme="majorBidi" w:cstheme="majorBidi"/>
          <w:b/>
          <w:bCs/>
          <w:color w:val="000000"/>
          <w:sz w:val="24"/>
          <w:szCs w:val="24"/>
        </w:rPr>
        <w:t>BAB III</w:t>
      </w:r>
    </w:p>
    <w:p w:rsidR="00A46B44" w:rsidRPr="007D67CB" w:rsidRDefault="00D614CE" w:rsidP="00D6341E">
      <w:pPr>
        <w:pStyle w:val="NoSpacing"/>
        <w:spacing w:line="48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7D67CB">
        <w:rPr>
          <w:rFonts w:asciiTheme="majorBidi" w:hAnsiTheme="majorBidi" w:cstheme="majorBidi"/>
          <w:b/>
          <w:bCs/>
          <w:color w:val="000000"/>
          <w:sz w:val="24"/>
          <w:szCs w:val="24"/>
        </w:rPr>
        <w:t>METODE PENELITIAN</w:t>
      </w:r>
    </w:p>
    <w:p w:rsidR="006B6983" w:rsidRPr="007D67CB" w:rsidRDefault="006B6983" w:rsidP="004B2AEB">
      <w:pPr>
        <w:pStyle w:val="ListParagraph"/>
        <w:numPr>
          <w:ilvl w:val="0"/>
          <w:numId w:val="1"/>
        </w:numPr>
        <w:spacing w:line="480" w:lineRule="auto"/>
        <w:ind w:left="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7D67CB">
        <w:rPr>
          <w:rFonts w:asciiTheme="majorBidi" w:hAnsiTheme="majorBidi" w:cstheme="majorBidi"/>
          <w:b/>
          <w:bCs/>
          <w:color w:val="000000"/>
          <w:sz w:val="24"/>
          <w:szCs w:val="24"/>
        </w:rPr>
        <w:t>Rancangan Penelitian</w:t>
      </w:r>
    </w:p>
    <w:p w:rsidR="00E762CA" w:rsidRPr="007D67CB" w:rsidRDefault="00D614CE" w:rsidP="004B2AEB">
      <w:pPr>
        <w:pStyle w:val="ListParagraph"/>
        <w:numPr>
          <w:ilvl w:val="0"/>
          <w:numId w:val="12"/>
        </w:numPr>
        <w:spacing w:line="480" w:lineRule="auto"/>
        <w:ind w:left="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7D67CB">
        <w:rPr>
          <w:rFonts w:asciiTheme="majorBidi" w:hAnsiTheme="majorBidi" w:cstheme="majorBidi"/>
          <w:b/>
          <w:bCs/>
          <w:color w:val="000000"/>
          <w:sz w:val="24"/>
          <w:szCs w:val="24"/>
        </w:rPr>
        <w:t>Jenis Penelitian</w:t>
      </w:r>
    </w:p>
    <w:p w:rsidR="00D614CE" w:rsidRPr="007D67CB" w:rsidRDefault="00D614CE" w:rsidP="004B2AEB">
      <w:pPr>
        <w:pStyle w:val="ListParagraph"/>
        <w:spacing w:line="480" w:lineRule="auto"/>
        <w:ind w:left="360" w:firstLine="90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Penelitian ini adalah penelitian </w:t>
      </w:r>
      <w:r w:rsidR="008A74A5" w:rsidRPr="007D67CB">
        <w:rPr>
          <w:rFonts w:asciiTheme="majorBidi" w:hAnsiTheme="majorBidi" w:cstheme="majorBidi"/>
          <w:color w:val="000000"/>
          <w:sz w:val="24"/>
          <w:szCs w:val="24"/>
        </w:rPr>
        <w:t>Kuantitatif</w:t>
      </w:r>
      <w:r w:rsidRPr="007D67CB">
        <w:rPr>
          <w:rFonts w:asciiTheme="majorBidi" w:hAnsiTheme="majorBidi" w:cstheme="majorBidi"/>
          <w:color w:val="000000"/>
          <w:sz w:val="24"/>
          <w:szCs w:val="24"/>
        </w:rPr>
        <w:t>, yakni penelitian yang hasilnya akan disajikan dalam bentuk angka-angka dengan menggunakan data statistik untuk mengetahu</w:t>
      </w:r>
      <w:r w:rsidR="009606CF"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i </w:t>
      </w:r>
      <w:r w:rsidR="008A74A5"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Hubungan </w:t>
      </w:r>
      <w:r w:rsidR="009606CF"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antara </w:t>
      </w:r>
      <w:r w:rsidR="008A74A5" w:rsidRPr="007D67CB">
        <w:rPr>
          <w:rFonts w:asciiTheme="majorBidi" w:hAnsiTheme="majorBidi" w:cstheme="majorBidi"/>
          <w:color w:val="000000"/>
          <w:sz w:val="24"/>
          <w:szCs w:val="24"/>
        </w:rPr>
        <w:t>Kecerdasan Em</w:t>
      </w:r>
      <w:proofErr w:type="spellStart"/>
      <w:r w:rsidR="008A74A5" w:rsidRPr="007D67CB">
        <w:rPr>
          <w:rFonts w:asciiTheme="majorBidi" w:hAnsiTheme="majorBidi" w:cstheme="majorBidi"/>
          <w:color w:val="000000"/>
          <w:sz w:val="24"/>
          <w:szCs w:val="24"/>
          <w:lang w:val="en-US"/>
        </w:rPr>
        <w:t>os</w:t>
      </w:r>
      <w:proofErr w:type="spellEnd"/>
      <w:r w:rsidR="008A74A5"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ional </w:t>
      </w:r>
      <w:r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dengan </w:t>
      </w:r>
      <w:r w:rsidR="008A74A5"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Disiplin Shalat </w:t>
      </w:r>
      <w:proofErr w:type="spellStart"/>
      <w:r w:rsidR="008A74A5">
        <w:rPr>
          <w:rFonts w:asciiTheme="majorBidi" w:hAnsiTheme="majorBidi" w:cstheme="majorBidi"/>
          <w:color w:val="000000"/>
          <w:sz w:val="24"/>
          <w:szCs w:val="24"/>
          <w:lang w:val="en-US"/>
        </w:rPr>
        <w:t>Dhuha</w:t>
      </w:r>
      <w:proofErr w:type="spellEnd"/>
      <w:r w:rsidR="008A74A5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8A74A5" w:rsidRPr="007D67CB">
        <w:rPr>
          <w:rFonts w:asciiTheme="majorBidi" w:hAnsiTheme="majorBidi" w:cstheme="majorBidi"/>
          <w:color w:val="000000"/>
          <w:sz w:val="24"/>
          <w:szCs w:val="24"/>
        </w:rPr>
        <w:t>Siswa</w:t>
      </w:r>
      <w:r w:rsidR="008A74A5" w:rsidRPr="007D67CB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7D67CB">
        <w:rPr>
          <w:rFonts w:asciiTheme="majorBidi" w:hAnsiTheme="majorBidi" w:cstheme="majorBidi"/>
          <w:color w:val="000000"/>
          <w:sz w:val="24"/>
          <w:szCs w:val="24"/>
        </w:rPr>
        <w:t>MA</w:t>
      </w:r>
      <w:r w:rsidR="004941E8">
        <w:rPr>
          <w:rFonts w:asciiTheme="majorBidi" w:hAnsiTheme="majorBidi" w:cstheme="majorBidi"/>
          <w:color w:val="000000"/>
          <w:sz w:val="24"/>
          <w:szCs w:val="24"/>
        </w:rPr>
        <w:t xml:space="preserve">N </w:t>
      </w:r>
      <w:r w:rsidR="00397B2F">
        <w:rPr>
          <w:rFonts w:asciiTheme="majorBidi" w:hAnsiTheme="majorBidi" w:cstheme="majorBidi"/>
          <w:color w:val="000000"/>
          <w:sz w:val="24"/>
          <w:szCs w:val="24"/>
          <w:lang w:val="en-US"/>
        </w:rPr>
        <w:t>I</w:t>
      </w:r>
      <w:r w:rsidR="002A442A"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 Kendari </w:t>
      </w:r>
      <w:r w:rsidR="008A74A5"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Tahun Pelajaran </w:t>
      </w:r>
      <w:r w:rsidR="002A442A" w:rsidRPr="007D67CB">
        <w:rPr>
          <w:rFonts w:asciiTheme="majorBidi" w:hAnsiTheme="majorBidi" w:cstheme="majorBidi"/>
          <w:color w:val="000000"/>
          <w:sz w:val="24"/>
          <w:szCs w:val="24"/>
        </w:rPr>
        <w:t>201</w:t>
      </w:r>
      <w:r w:rsidR="002A442A" w:rsidRPr="007D67CB">
        <w:rPr>
          <w:rFonts w:asciiTheme="majorBidi" w:hAnsiTheme="majorBidi" w:cstheme="majorBidi"/>
          <w:color w:val="000000"/>
          <w:sz w:val="24"/>
          <w:szCs w:val="24"/>
          <w:lang w:val="en-US"/>
        </w:rPr>
        <w:t>3</w:t>
      </w:r>
      <w:r w:rsidR="002A442A" w:rsidRPr="007D67CB">
        <w:rPr>
          <w:rFonts w:asciiTheme="majorBidi" w:hAnsiTheme="majorBidi" w:cstheme="majorBidi"/>
          <w:color w:val="000000"/>
          <w:sz w:val="24"/>
          <w:szCs w:val="24"/>
        </w:rPr>
        <w:t>/201</w:t>
      </w:r>
      <w:r w:rsidR="002A442A" w:rsidRPr="007D67CB">
        <w:rPr>
          <w:rFonts w:asciiTheme="majorBidi" w:hAnsiTheme="majorBidi" w:cstheme="majorBidi"/>
          <w:color w:val="000000"/>
          <w:sz w:val="24"/>
          <w:szCs w:val="24"/>
          <w:lang w:val="en-US"/>
        </w:rPr>
        <w:t>4</w:t>
      </w:r>
      <w:r w:rsidRPr="007D67CB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D614CE" w:rsidRPr="007D67CB" w:rsidRDefault="006B6983" w:rsidP="004B2AEB">
      <w:pPr>
        <w:pStyle w:val="ListParagraph"/>
        <w:numPr>
          <w:ilvl w:val="0"/>
          <w:numId w:val="12"/>
        </w:numPr>
        <w:spacing w:line="480" w:lineRule="auto"/>
        <w:ind w:left="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7D67CB">
        <w:rPr>
          <w:rFonts w:asciiTheme="majorBidi" w:hAnsiTheme="majorBidi" w:cstheme="majorBidi"/>
          <w:b/>
          <w:bCs/>
          <w:color w:val="000000"/>
          <w:sz w:val="24"/>
          <w:szCs w:val="24"/>
        </w:rPr>
        <w:t>Lokasi</w:t>
      </w:r>
      <w:r w:rsidR="00D614CE" w:rsidRPr="007D67CB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Dan Waktu Penelitian</w:t>
      </w:r>
    </w:p>
    <w:p w:rsidR="006B6983" w:rsidRPr="007D67CB" w:rsidRDefault="00D614CE" w:rsidP="004B2AEB">
      <w:pPr>
        <w:pStyle w:val="ListParagraph"/>
        <w:spacing w:line="480" w:lineRule="auto"/>
        <w:ind w:left="360" w:firstLine="90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Penelitian ini dilakukan di MAN 1 </w:t>
      </w:r>
      <w:r w:rsidR="005A5548" w:rsidRPr="007D67CB">
        <w:rPr>
          <w:rFonts w:asciiTheme="majorBidi" w:hAnsiTheme="majorBidi" w:cstheme="majorBidi"/>
          <w:color w:val="000000"/>
          <w:sz w:val="24"/>
          <w:szCs w:val="24"/>
        </w:rPr>
        <w:t>Kendari, wa</w:t>
      </w:r>
      <w:r w:rsidR="009B59FE" w:rsidRPr="007D67CB">
        <w:rPr>
          <w:rFonts w:asciiTheme="majorBidi" w:hAnsiTheme="majorBidi" w:cstheme="majorBidi"/>
          <w:color w:val="000000"/>
          <w:sz w:val="24"/>
          <w:szCs w:val="24"/>
        </w:rPr>
        <w:t>ktu penelitian</w:t>
      </w:r>
      <w:r w:rsidR="00033F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="00C2336E">
        <w:rPr>
          <w:rFonts w:asciiTheme="majorBidi" w:hAnsiTheme="majorBidi" w:cstheme="majorBidi"/>
          <w:color w:val="000000"/>
          <w:sz w:val="24"/>
          <w:szCs w:val="24"/>
          <w:lang w:val="en-US"/>
        </w:rPr>
        <w:t>setelah</w:t>
      </w:r>
      <w:proofErr w:type="spellEnd"/>
      <w:r w:rsidR="00C2336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seminar proposal </w:t>
      </w:r>
      <w:proofErr w:type="spellStart"/>
      <w:r w:rsidR="00C2336E">
        <w:rPr>
          <w:rFonts w:asciiTheme="majorBidi" w:hAnsiTheme="majorBidi" w:cstheme="majorBidi"/>
          <w:color w:val="000000"/>
          <w:sz w:val="24"/>
          <w:szCs w:val="24"/>
          <w:lang w:val="en-US"/>
        </w:rPr>
        <w:t>yaitu</w:t>
      </w:r>
      <w:proofErr w:type="spellEnd"/>
      <w:r w:rsidR="00C2336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17</w:t>
      </w:r>
      <w:r w:rsidR="00033F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="00033FE9">
        <w:rPr>
          <w:rFonts w:asciiTheme="majorBidi" w:hAnsiTheme="majorBidi" w:cstheme="majorBidi"/>
          <w:color w:val="000000"/>
          <w:sz w:val="24"/>
          <w:szCs w:val="24"/>
          <w:lang w:val="en-US"/>
        </w:rPr>
        <w:t>Juli</w:t>
      </w:r>
      <w:proofErr w:type="spellEnd"/>
      <w:r w:rsidR="00033F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="00033FE9">
        <w:rPr>
          <w:rFonts w:asciiTheme="majorBidi" w:hAnsiTheme="majorBidi" w:cstheme="majorBidi"/>
          <w:color w:val="000000"/>
          <w:sz w:val="24"/>
          <w:szCs w:val="24"/>
          <w:lang w:val="en-US"/>
        </w:rPr>
        <w:t>sampai</w:t>
      </w:r>
      <w:proofErr w:type="spellEnd"/>
      <w:r w:rsidR="00033F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="00C2336E">
        <w:rPr>
          <w:rFonts w:asciiTheme="majorBidi" w:hAnsiTheme="majorBidi" w:cstheme="majorBidi"/>
          <w:color w:val="000000"/>
          <w:sz w:val="24"/>
          <w:szCs w:val="24"/>
          <w:lang w:val="en-US"/>
        </w:rPr>
        <w:t>dengan</w:t>
      </w:r>
      <w:proofErr w:type="spellEnd"/>
      <w:r w:rsidR="00C2336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20</w:t>
      </w:r>
      <w:r w:rsidR="00033F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="00033FE9">
        <w:rPr>
          <w:rFonts w:asciiTheme="majorBidi" w:hAnsiTheme="majorBidi" w:cstheme="majorBidi"/>
          <w:color w:val="000000"/>
          <w:sz w:val="24"/>
          <w:szCs w:val="24"/>
          <w:lang w:val="en-US"/>
        </w:rPr>
        <w:t>Oktober</w:t>
      </w:r>
      <w:proofErr w:type="spellEnd"/>
      <w:r w:rsidR="00033F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2013</w:t>
      </w:r>
      <w:r w:rsidR="005A5548"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</w:p>
    <w:p w:rsidR="00E42D97" w:rsidRPr="007D67CB" w:rsidRDefault="00E42D97" w:rsidP="004B2AEB">
      <w:pPr>
        <w:pStyle w:val="ListParagraph"/>
        <w:numPr>
          <w:ilvl w:val="0"/>
          <w:numId w:val="1"/>
        </w:numPr>
        <w:spacing w:line="480" w:lineRule="auto"/>
        <w:ind w:left="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7D67CB">
        <w:rPr>
          <w:rFonts w:asciiTheme="majorBidi" w:hAnsiTheme="majorBidi" w:cstheme="majorBidi"/>
          <w:b/>
          <w:bCs/>
          <w:color w:val="000000"/>
          <w:sz w:val="24"/>
          <w:szCs w:val="24"/>
        </w:rPr>
        <w:t>Populasi Dan Sampel</w:t>
      </w:r>
    </w:p>
    <w:p w:rsidR="003A6CF1" w:rsidRPr="007D67CB" w:rsidRDefault="007D33FC" w:rsidP="004B2AEB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227A01">
        <w:rPr>
          <w:rFonts w:asciiTheme="majorBidi" w:hAnsiTheme="majorBidi" w:cstheme="majorBidi"/>
          <w:b/>
          <w:bCs/>
          <w:color w:val="000000"/>
          <w:sz w:val="24"/>
          <w:szCs w:val="24"/>
        </w:rPr>
        <w:t>Populasi</w:t>
      </w:r>
    </w:p>
    <w:p w:rsidR="00FE3D55" w:rsidRPr="00227A01" w:rsidRDefault="003A6CF1" w:rsidP="004B2AEB">
      <w:pPr>
        <w:pStyle w:val="ListParagraph"/>
        <w:spacing w:line="480" w:lineRule="auto"/>
        <w:ind w:left="360" w:firstLine="900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7D67CB">
        <w:rPr>
          <w:rFonts w:asciiTheme="majorBidi" w:hAnsiTheme="majorBidi" w:cstheme="majorBidi"/>
          <w:color w:val="000000"/>
          <w:sz w:val="24"/>
          <w:szCs w:val="24"/>
        </w:rPr>
        <w:t>Menurut S. Margono populasi adalah “seluruh data yang menjadi perhatian kita dalam suatu ruang lingkup dan waktu yang kita tentukan”.</w:t>
      </w:r>
      <w:r w:rsidRPr="007D67CB">
        <w:rPr>
          <w:rStyle w:val="FootnoteReference"/>
          <w:rFonts w:asciiTheme="majorBidi" w:hAnsiTheme="majorBidi" w:cstheme="majorBidi"/>
          <w:color w:val="000000"/>
          <w:sz w:val="24"/>
          <w:szCs w:val="24"/>
        </w:rPr>
        <w:footnoteReference w:id="1"/>
      </w:r>
    </w:p>
    <w:p w:rsidR="003A6CF1" w:rsidRPr="00033FE9" w:rsidRDefault="003A6CF1" w:rsidP="004B2AEB">
      <w:pPr>
        <w:pStyle w:val="ListParagraph"/>
        <w:spacing w:line="480" w:lineRule="auto"/>
        <w:ind w:left="360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Populasi menjadi sasaran penelitian ini adalah keseluruhan jumlah </w:t>
      </w:r>
      <w:r w:rsidR="008A74A5"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Siswa </w:t>
      </w:r>
      <w:r w:rsidR="00033F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XI </w:t>
      </w:r>
      <w:proofErr w:type="spellStart"/>
      <w:r w:rsidR="00033FE9">
        <w:rPr>
          <w:rFonts w:asciiTheme="majorBidi" w:hAnsiTheme="majorBidi" w:cstheme="majorBidi"/>
          <w:color w:val="000000"/>
          <w:sz w:val="24"/>
          <w:szCs w:val="24"/>
          <w:lang w:val="en-US"/>
        </w:rPr>
        <w:t>dan</w:t>
      </w:r>
      <w:proofErr w:type="spellEnd"/>
      <w:r w:rsidR="00033F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XII </w:t>
      </w:r>
      <w:r w:rsidRPr="007D67CB">
        <w:rPr>
          <w:rFonts w:asciiTheme="majorBidi" w:hAnsiTheme="majorBidi" w:cstheme="majorBidi"/>
          <w:color w:val="000000"/>
          <w:sz w:val="24"/>
          <w:szCs w:val="24"/>
        </w:rPr>
        <w:t>di M</w:t>
      </w:r>
      <w:r w:rsidRPr="00033FE9">
        <w:rPr>
          <w:rFonts w:ascii="Times New Roman" w:hAnsi="Times New Roman" w:cs="Times New Roman"/>
          <w:color w:val="000000"/>
          <w:sz w:val="24"/>
          <w:szCs w:val="24"/>
        </w:rPr>
        <w:t>AN I K</w:t>
      </w:r>
      <w:r w:rsidR="009134AC" w:rsidRPr="00033FE9">
        <w:rPr>
          <w:rFonts w:ascii="Times New Roman" w:hAnsi="Times New Roman" w:cs="Times New Roman"/>
          <w:color w:val="000000"/>
          <w:sz w:val="24"/>
          <w:szCs w:val="24"/>
        </w:rPr>
        <w:t xml:space="preserve">endari </w:t>
      </w:r>
      <w:r w:rsidR="008A74A5" w:rsidRPr="00033FE9">
        <w:rPr>
          <w:rFonts w:ascii="Times New Roman" w:hAnsi="Times New Roman" w:cs="Times New Roman"/>
          <w:color w:val="000000"/>
          <w:sz w:val="24"/>
          <w:szCs w:val="24"/>
        </w:rPr>
        <w:t xml:space="preserve">Tahun Pelajaran </w:t>
      </w:r>
      <w:r w:rsidR="009134AC" w:rsidRPr="00033FE9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9134AC" w:rsidRPr="00033FE9">
        <w:rPr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  <w:r w:rsidR="009134AC" w:rsidRPr="00033FE9">
        <w:rPr>
          <w:rFonts w:ascii="Times New Roman" w:hAnsi="Times New Roman" w:cs="Times New Roman"/>
          <w:color w:val="000000"/>
          <w:sz w:val="24"/>
          <w:szCs w:val="24"/>
        </w:rPr>
        <w:t>-201</w:t>
      </w:r>
      <w:r w:rsidR="009134AC" w:rsidRPr="00033FE9">
        <w:rPr>
          <w:rFonts w:ascii="Times New Roman" w:hAnsi="Times New Roman" w:cs="Times New Roman"/>
          <w:color w:val="000000"/>
          <w:sz w:val="24"/>
          <w:szCs w:val="24"/>
          <w:lang w:val="en-US"/>
        </w:rPr>
        <w:t>4</w:t>
      </w:r>
      <w:r w:rsidR="00BC68E3" w:rsidRPr="00033F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3FE9" w:rsidRPr="00033FE9" w:rsidRDefault="00033FE9" w:rsidP="00033FE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33FE9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3.</w:t>
      </w:r>
      <w:r w:rsidRPr="00033FE9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proofErr w:type="spellStart"/>
      <w:r w:rsidRPr="00033FE9">
        <w:rPr>
          <w:rFonts w:ascii="Times New Roman" w:hAnsi="Times New Roman" w:cs="Times New Roman"/>
          <w:sz w:val="24"/>
          <w:szCs w:val="24"/>
          <w:lang w:val="en-US"/>
        </w:rPr>
        <w:t>Keadaan</w:t>
      </w:r>
      <w:proofErr w:type="spellEnd"/>
      <w:r w:rsidRPr="00033F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3FE9"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</w:p>
    <w:tbl>
      <w:tblPr>
        <w:tblW w:w="765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20"/>
        <w:gridCol w:w="1765"/>
        <w:gridCol w:w="1475"/>
        <w:gridCol w:w="1320"/>
      </w:tblGrid>
      <w:tr w:rsidR="00033FE9" w:rsidRPr="00D94638" w:rsidTr="00272531">
        <w:trPr>
          <w:trHeight w:val="300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33FE9" w:rsidRPr="00D94638" w:rsidRDefault="00033FE9" w:rsidP="00272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4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No.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033FE9" w:rsidRPr="00D94638" w:rsidRDefault="00033FE9" w:rsidP="0027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94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Kelas</w:t>
            </w:r>
            <w:proofErr w:type="spellEnd"/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:rsidR="00033FE9" w:rsidRPr="00D94638" w:rsidRDefault="00033FE9" w:rsidP="0027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94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Laki-laki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033FE9" w:rsidRPr="00D94638" w:rsidRDefault="00033FE9" w:rsidP="0027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94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Perempuan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33FE9" w:rsidRPr="00D94638" w:rsidRDefault="00033FE9" w:rsidP="0027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4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Total</w:t>
            </w:r>
          </w:p>
        </w:tc>
      </w:tr>
      <w:tr w:rsidR="00033FE9" w:rsidRPr="00D94638" w:rsidTr="00272531">
        <w:trPr>
          <w:trHeight w:val="300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33FE9" w:rsidRPr="00033FE9" w:rsidRDefault="00033FE9" w:rsidP="0027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3F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FE9" w:rsidRPr="00033FE9" w:rsidRDefault="00033FE9" w:rsidP="0027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3F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FE9" w:rsidRPr="00033FE9" w:rsidRDefault="00033FE9" w:rsidP="0027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E9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7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FE9" w:rsidRPr="00033FE9" w:rsidRDefault="00033FE9" w:rsidP="0027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E9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33FE9" w:rsidRPr="00033FE9" w:rsidRDefault="00033FE9" w:rsidP="0027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33FE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33FE9" w:rsidRPr="00D94638" w:rsidTr="00272531">
        <w:trPr>
          <w:trHeight w:val="300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33FE9" w:rsidRPr="00033FE9" w:rsidRDefault="00033FE9" w:rsidP="0027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3F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FE9" w:rsidRPr="00033FE9" w:rsidRDefault="00033FE9" w:rsidP="0027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3F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FE9" w:rsidRPr="00033FE9" w:rsidRDefault="00033FE9" w:rsidP="0027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E9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7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FE9" w:rsidRPr="00033FE9" w:rsidRDefault="00033FE9" w:rsidP="0027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E9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33FE9" w:rsidRPr="00033FE9" w:rsidRDefault="00033FE9" w:rsidP="0027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33FE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33FE9" w:rsidRPr="00D94638" w:rsidTr="00272531">
        <w:trPr>
          <w:trHeight w:val="300"/>
        </w:trPr>
        <w:tc>
          <w:tcPr>
            <w:tcW w:w="309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FE9" w:rsidRPr="00D94638" w:rsidRDefault="00033FE9" w:rsidP="0027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94638">
              <w:rPr>
                <w:rFonts w:ascii="Times New Roman" w:eastAsia="Times New Roman" w:hAnsi="Times New Roman" w:cs="Times New Roman"/>
                <w:lang w:val="en-US"/>
              </w:rPr>
              <w:t>Jumlah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FE9" w:rsidRPr="00D94638" w:rsidRDefault="00033FE9" w:rsidP="0027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147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33FE9" w:rsidRPr="00D94638" w:rsidRDefault="00033FE9" w:rsidP="0027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270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033FE9" w:rsidRPr="00033FE9" w:rsidRDefault="00033FE9" w:rsidP="0027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460</w:t>
            </w:r>
          </w:p>
        </w:tc>
      </w:tr>
    </w:tbl>
    <w:p w:rsidR="00033FE9" w:rsidRDefault="00033FE9" w:rsidP="00033FE9">
      <w:pPr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227A01" w:rsidRPr="00033FE9" w:rsidRDefault="00227A01" w:rsidP="00033FE9">
      <w:pPr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7D33FC" w:rsidRPr="00227A01" w:rsidRDefault="007D33FC" w:rsidP="004B2AEB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227A01">
        <w:rPr>
          <w:rFonts w:asciiTheme="majorBidi" w:hAnsiTheme="majorBidi" w:cstheme="majorBidi"/>
          <w:b/>
          <w:bCs/>
          <w:color w:val="000000"/>
          <w:sz w:val="24"/>
          <w:szCs w:val="24"/>
        </w:rPr>
        <w:lastRenderedPageBreak/>
        <w:t xml:space="preserve">Sampel </w:t>
      </w:r>
    </w:p>
    <w:p w:rsidR="00F837B1" w:rsidRPr="007D67CB" w:rsidRDefault="003A6CF1" w:rsidP="004B2AEB">
      <w:pPr>
        <w:pStyle w:val="ListParagraph"/>
        <w:spacing w:line="480" w:lineRule="auto"/>
        <w:ind w:left="360" w:firstLine="90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Sampel penelitian ini merupakan </w:t>
      </w:r>
      <w:r w:rsidR="005001F1" w:rsidRPr="007D67CB">
        <w:rPr>
          <w:rFonts w:asciiTheme="majorBidi" w:hAnsiTheme="majorBidi" w:cstheme="majorBidi"/>
          <w:color w:val="000000"/>
          <w:sz w:val="24"/>
          <w:szCs w:val="24"/>
        </w:rPr>
        <w:t>subyek pengambilan d</w:t>
      </w:r>
      <w:r w:rsidR="009631D8" w:rsidRPr="007D67CB">
        <w:rPr>
          <w:rFonts w:asciiTheme="majorBidi" w:hAnsiTheme="majorBidi" w:cstheme="majorBidi"/>
          <w:color w:val="000000"/>
          <w:sz w:val="24"/>
          <w:szCs w:val="24"/>
        </w:rPr>
        <w:t>a</w:t>
      </w:r>
      <w:r w:rsidR="005001F1" w:rsidRPr="007D67CB">
        <w:rPr>
          <w:rFonts w:asciiTheme="majorBidi" w:hAnsiTheme="majorBidi" w:cstheme="majorBidi"/>
          <w:color w:val="000000"/>
          <w:sz w:val="24"/>
          <w:szCs w:val="24"/>
        </w:rPr>
        <w:t>ta informasi yang dianggap mewakili unsur-unsur pada populasi penelitian.</w:t>
      </w:r>
      <w:r w:rsidR="00F837B1"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 Diungkapkan oleh </w:t>
      </w:r>
      <w:r w:rsidR="008A74A5" w:rsidRPr="007D67CB">
        <w:rPr>
          <w:rFonts w:asciiTheme="majorBidi" w:hAnsiTheme="majorBidi" w:cstheme="majorBidi"/>
          <w:color w:val="000000"/>
          <w:sz w:val="24"/>
          <w:szCs w:val="24"/>
        </w:rPr>
        <w:t>Sugiyono</w:t>
      </w:r>
      <w:r w:rsidR="00F837B1" w:rsidRPr="007D67CB">
        <w:rPr>
          <w:rFonts w:asciiTheme="majorBidi" w:hAnsiTheme="majorBidi" w:cstheme="majorBidi"/>
          <w:color w:val="000000"/>
          <w:sz w:val="24"/>
          <w:szCs w:val="24"/>
        </w:rPr>
        <w:t>,”sampel adalah sebagian dari jumlah dan karakteristik</w:t>
      </w:r>
      <w:r w:rsidR="005A5548"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F837B1" w:rsidRPr="007D67CB">
        <w:rPr>
          <w:rFonts w:asciiTheme="majorBidi" w:hAnsiTheme="majorBidi" w:cstheme="majorBidi"/>
          <w:color w:val="000000"/>
          <w:sz w:val="24"/>
          <w:szCs w:val="24"/>
        </w:rPr>
        <w:t>yang dimiliki oleh populasi tersebut”. Adapun dalam pengambilan sampel penul</w:t>
      </w:r>
      <w:r w:rsidR="00387103"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is </w:t>
      </w:r>
      <w:r w:rsidR="00E6313C" w:rsidRPr="007D67CB">
        <w:rPr>
          <w:rFonts w:asciiTheme="majorBidi" w:hAnsiTheme="majorBidi" w:cstheme="majorBidi"/>
          <w:color w:val="000000"/>
          <w:sz w:val="24"/>
          <w:szCs w:val="24"/>
        </w:rPr>
        <w:t>menggunakan teknik</w:t>
      </w:r>
      <w:r w:rsidR="009E0A75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9E0A75">
        <w:rPr>
          <w:rFonts w:asciiTheme="majorBidi" w:hAnsiTheme="majorBidi" w:cstheme="majorBidi"/>
          <w:color w:val="000000"/>
          <w:sz w:val="24"/>
          <w:szCs w:val="24"/>
        </w:rPr>
        <w:t>incidental</w:t>
      </w:r>
      <w:r w:rsidR="00E6313C" w:rsidRPr="007D67CB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random sampling</w:t>
      </w:r>
      <w:r w:rsidR="00E762CA" w:rsidRPr="007D67CB">
        <w:rPr>
          <w:rFonts w:asciiTheme="majorBidi" w:hAnsiTheme="majorBidi" w:cstheme="majorBidi"/>
          <w:color w:val="000000"/>
          <w:sz w:val="24"/>
          <w:szCs w:val="24"/>
        </w:rPr>
        <w:t>, yakni pengam</w:t>
      </w:r>
      <w:r w:rsidR="00F837B1" w:rsidRPr="007D67CB">
        <w:rPr>
          <w:rFonts w:asciiTheme="majorBidi" w:hAnsiTheme="majorBidi" w:cstheme="majorBidi"/>
          <w:color w:val="000000"/>
          <w:sz w:val="24"/>
          <w:szCs w:val="24"/>
        </w:rPr>
        <w:t>bilan</w:t>
      </w:r>
      <w:r w:rsidR="00387103"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 sampel secara acak </w:t>
      </w:r>
      <w:r w:rsidR="009E0A75">
        <w:rPr>
          <w:rFonts w:asciiTheme="majorBidi" w:hAnsiTheme="majorBidi" w:cstheme="majorBidi"/>
          <w:color w:val="000000"/>
          <w:sz w:val="24"/>
          <w:szCs w:val="24"/>
        </w:rPr>
        <w:t>dimana setiap kelas mewakili untuk menjadi sampel.</w:t>
      </w:r>
    </w:p>
    <w:p w:rsidR="00DD7294" w:rsidRPr="007D67CB" w:rsidRDefault="00F837B1" w:rsidP="004B2AEB">
      <w:pPr>
        <w:pStyle w:val="ListParagraph"/>
        <w:spacing w:line="480" w:lineRule="auto"/>
        <w:ind w:left="360" w:firstLine="900"/>
        <w:rPr>
          <w:rFonts w:asciiTheme="majorBidi" w:hAnsiTheme="majorBidi" w:cstheme="majorBidi"/>
          <w:color w:val="000000"/>
          <w:sz w:val="24"/>
          <w:szCs w:val="24"/>
        </w:rPr>
      </w:pPr>
      <w:r w:rsidRPr="007D67CB">
        <w:rPr>
          <w:rFonts w:asciiTheme="majorBidi" w:hAnsiTheme="majorBidi" w:cstheme="majorBidi"/>
          <w:color w:val="000000"/>
          <w:sz w:val="24"/>
          <w:szCs w:val="24"/>
        </w:rPr>
        <w:t>B</w:t>
      </w:r>
      <w:r w:rsidR="00387103"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ahwa jika jumlah subyeknya besar atau lebih dari 100% , maka dapat diambil subyeknya antara </w:t>
      </w:r>
      <w:r w:rsidR="00D94638">
        <w:rPr>
          <w:rFonts w:asciiTheme="majorBidi" w:hAnsiTheme="majorBidi" w:cstheme="majorBidi"/>
          <w:color w:val="000000"/>
          <w:sz w:val="24"/>
          <w:szCs w:val="24"/>
          <w:lang w:val="en-US"/>
        </w:rPr>
        <w:t>10-</w:t>
      </w:r>
      <w:r w:rsidR="00387103" w:rsidRPr="007D67CB">
        <w:rPr>
          <w:rFonts w:asciiTheme="majorBidi" w:hAnsiTheme="majorBidi" w:cstheme="majorBidi"/>
          <w:color w:val="000000"/>
          <w:sz w:val="24"/>
          <w:szCs w:val="24"/>
        </w:rPr>
        <w:t>15% atau 20-25% atau lebih.</w:t>
      </w:r>
      <w:r w:rsidR="00387103" w:rsidRPr="007D67CB">
        <w:rPr>
          <w:rStyle w:val="FootnoteReference"/>
          <w:rFonts w:asciiTheme="majorBidi" w:hAnsiTheme="majorBidi" w:cstheme="majorBidi"/>
          <w:color w:val="000000"/>
          <w:sz w:val="24"/>
          <w:szCs w:val="24"/>
        </w:rPr>
        <w:footnoteReference w:id="2"/>
      </w:r>
      <w:r w:rsidR="00387103"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E6313C" w:rsidRPr="008D79EE" w:rsidRDefault="00F837B1" w:rsidP="008D79EE">
      <w:pPr>
        <w:pStyle w:val="ListParagraph"/>
        <w:spacing w:line="480" w:lineRule="auto"/>
        <w:ind w:left="0" w:firstLine="1260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Keadaan siswa dideskripsikan pada tabel berikut dengan presisi </w:t>
      </w:r>
      <w:r w:rsidR="00C764AD">
        <w:rPr>
          <w:rFonts w:asciiTheme="majorBidi" w:hAnsiTheme="majorBidi" w:cstheme="majorBidi"/>
          <w:color w:val="000000"/>
          <w:sz w:val="24"/>
          <w:szCs w:val="24"/>
        </w:rPr>
        <w:t>1</w:t>
      </w:r>
      <w:r w:rsidR="00C764AD">
        <w:rPr>
          <w:rFonts w:asciiTheme="majorBidi" w:hAnsiTheme="majorBidi" w:cstheme="majorBidi"/>
          <w:color w:val="000000"/>
          <w:sz w:val="24"/>
          <w:szCs w:val="24"/>
          <w:lang w:val="en-US"/>
        </w:rPr>
        <w:t>0</w:t>
      </w:r>
      <w:r w:rsidR="00E0424D" w:rsidRPr="007D67CB">
        <w:rPr>
          <w:rFonts w:asciiTheme="majorBidi" w:hAnsiTheme="majorBidi" w:cstheme="majorBidi"/>
          <w:color w:val="000000"/>
          <w:sz w:val="24"/>
          <w:szCs w:val="24"/>
        </w:rPr>
        <w:t>%</w:t>
      </w:r>
    </w:p>
    <w:p w:rsidR="003A6CF1" w:rsidRPr="008D79EE" w:rsidRDefault="008D79EE" w:rsidP="00CC5E5A">
      <w:pPr>
        <w:pStyle w:val="ListParagraph"/>
        <w:spacing w:line="480" w:lineRule="auto"/>
        <w:ind w:left="0" w:firstLine="1134"/>
        <w:jc w:val="center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Tabel 3.</w:t>
      </w:r>
      <w:r w:rsidR="008D7CA6">
        <w:rPr>
          <w:rFonts w:asciiTheme="majorBidi" w:hAnsiTheme="majorBidi" w:cstheme="majorBidi"/>
          <w:color w:val="000000"/>
          <w:sz w:val="24"/>
          <w:szCs w:val="24"/>
          <w:lang w:val="en-US"/>
        </w:rPr>
        <w:t>2</w:t>
      </w:r>
    </w:p>
    <w:p w:rsidR="00E0424D" w:rsidRPr="00D94638" w:rsidRDefault="0094090A" w:rsidP="00D94638">
      <w:pPr>
        <w:pStyle w:val="ListParagraph"/>
        <w:spacing w:line="240" w:lineRule="auto"/>
        <w:ind w:left="0" w:firstLine="1134"/>
        <w:jc w:val="center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proofErr w:type="spellStart"/>
      <w:proofErr w:type="gram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Keadaan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sampel</w:t>
      </w:r>
      <w:proofErr w:type="spellEnd"/>
      <w:r w:rsidR="00033FE9">
        <w:rPr>
          <w:rFonts w:asciiTheme="majorBidi" w:hAnsiTheme="majorBidi" w:cstheme="majorBidi"/>
          <w:color w:val="000000"/>
          <w:sz w:val="24"/>
          <w:szCs w:val="24"/>
          <w:lang w:val="en-US"/>
        </w:rPr>
        <w:t>.</w:t>
      </w:r>
      <w:proofErr w:type="gramEnd"/>
    </w:p>
    <w:tbl>
      <w:tblPr>
        <w:tblW w:w="4565" w:type="dxa"/>
        <w:tblInd w:w="2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20"/>
        <w:gridCol w:w="1475"/>
      </w:tblGrid>
      <w:tr w:rsidR="009E0A75" w:rsidRPr="009E0A75" w:rsidTr="008D7CA6">
        <w:trPr>
          <w:trHeight w:val="300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:rsidR="0094090A" w:rsidRPr="009E0A75" w:rsidRDefault="0094090A" w:rsidP="00D9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E0A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No.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94090A" w:rsidRPr="009E0A75" w:rsidRDefault="0094090A" w:rsidP="00D9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E0A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Kelas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4090A" w:rsidRPr="009E0A75" w:rsidRDefault="008A74A5" w:rsidP="00D9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E0A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Sampel</w:t>
            </w:r>
            <w:proofErr w:type="spellEnd"/>
          </w:p>
        </w:tc>
      </w:tr>
      <w:tr w:rsidR="009E0A75" w:rsidRPr="009E0A75" w:rsidTr="008D7CA6">
        <w:trPr>
          <w:trHeight w:val="300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:rsidR="0094090A" w:rsidRPr="009E0A75" w:rsidRDefault="0094090A" w:rsidP="00D9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0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94090A" w:rsidRPr="009E0A75" w:rsidRDefault="0094090A" w:rsidP="00D9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0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XI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4090A" w:rsidRPr="009E0A75" w:rsidRDefault="0094090A" w:rsidP="00D9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0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E0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9E0A75" w:rsidRPr="009E0A75" w:rsidTr="008D7CA6">
        <w:trPr>
          <w:trHeight w:val="300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:rsidR="0094090A" w:rsidRPr="009E0A75" w:rsidRDefault="0094090A" w:rsidP="00D9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0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94090A" w:rsidRPr="009E0A75" w:rsidRDefault="0094090A" w:rsidP="00D9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0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XII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4090A" w:rsidRPr="009E0A75" w:rsidRDefault="0094090A" w:rsidP="00D9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0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A74A5" w:rsidRPr="009E0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9E0A75" w:rsidRPr="009E0A75" w:rsidTr="008D7CA6">
        <w:trPr>
          <w:trHeight w:val="300"/>
        </w:trPr>
        <w:tc>
          <w:tcPr>
            <w:tcW w:w="3090" w:type="dxa"/>
            <w:gridSpan w:val="2"/>
            <w:shd w:val="clear" w:color="auto" w:fill="auto"/>
            <w:noWrap/>
            <w:vAlign w:val="bottom"/>
          </w:tcPr>
          <w:p w:rsidR="0094090A" w:rsidRPr="009E0A75" w:rsidRDefault="0094090A" w:rsidP="00D9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E0A7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Jumlah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4090A" w:rsidRPr="009E0A75" w:rsidRDefault="008A74A5" w:rsidP="00D9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0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</w:tr>
    </w:tbl>
    <w:p w:rsidR="00D94638" w:rsidRPr="00D94638" w:rsidRDefault="00D94638" w:rsidP="00D94638">
      <w:pPr>
        <w:spacing w:line="24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DD7294" w:rsidRPr="00210FE5" w:rsidRDefault="00D94638" w:rsidP="00210FE5">
      <w:pPr>
        <w:spacing w:line="480" w:lineRule="auto"/>
        <w:ind w:firstLine="720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Dari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tabel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atas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maka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samp</w:t>
      </w:r>
      <w:r w:rsidR="008A74A5">
        <w:rPr>
          <w:rFonts w:asciiTheme="majorBidi" w:hAnsiTheme="majorBidi" w:cstheme="majorBidi"/>
          <w:color w:val="000000"/>
          <w:sz w:val="24"/>
          <w:szCs w:val="24"/>
          <w:lang w:val="en-US"/>
        </w:rPr>
        <w:t>el</w:t>
      </w:r>
      <w:proofErr w:type="spellEnd"/>
      <w:r w:rsidR="008A74A5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="008A74A5">
        <w:rPr>
          <w:rFonts w:asciiTheme="majorBidi" w:hAnsiTheme="majorBidi" w:cstheme="majorBidi"/>
          <w:color w:val="000000"/>
          <w:sz w:val="24"/>
          <w:szCs w:val="24"/>
          <w:lang w:val="en-US"/>
        </w:rPr>
        <w:t>dalam</w:t>
      </w:r>
      <w:proofErr w:type="spellEnd"/>
      <w:r w:rsidR="008A74A5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="008A74A5">
        <w:rPr>
          <w:rFonts w:asciiTheme="majorBidi" w:hAnsiTheme="majorBidi" w:cstheme="majorBidi"/>
          <w:color w:val="000000"/>
          <w:sz w:val="24"/>
          <w:szCs w:val="24"/>
          <w:lang w:val="en-US"/>
        </w:rPr>
        <w:t>penelitian</w:t>
      </w:r>
      <w:proofErr w:type="spellEnd"/>
      <w:r w:rsidR="008A74A5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="008A74A5">
        <w:rPr>
          <w:rFonts w:asciiTheme="majorBidi" w:hAnsiTheme="majorBidi" w:cstheme="majorBidi"/>
          <w:color w:val="000000"/>
          <w:sz w:val="24"/>
          <w:szCs w:val="24"/>
          <w:lang w:val="en-US"/>
        </w:rPr>
        <w:t>berjumlah</w:t>
      </w:r>
      <w:proofErr w:type="spellEnd"/>
      <w:r w:rsidR="008A74A5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45</w:t>
      </w:r>
      <w:r w:rsidR="0094090A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orang</w:t>
      </w:r>
      <w:r w:rsidR="004F0851">
        <w:rPr>
          <w:rFonts w:asciiTheme="majorBidi" w:hAnsiTheme="majorBidi" w:cstheme="majorBidi"/>
          <w:color w:val="000000"/>
          <w:sz w:val="24"/>
          <w:szCs w:val="24"/>
          <w:lang w:val="en-US"/>
        </w:rPr>
        <w:t>.</w:t>
      </w:r>
      <w:proofErr w:type="gramEnd"/>
      <w:r w:rsidR="004F0851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4F0851">
        <w:rPr>
          <w:rFonts w:asciiTheme="majorBidi" w:hAnsiTheme="majorBidi" w:cstheme="majorBidi"/>
          <w:color w:val="000000"/>
          <w:sz w:val="24"/>
          <w:szCs w:val="24"/>
          <w:lang w:val="en-US"/>
        </w:rPr>
        <w:t>Jadi</w:t>
      </w:r>
      <w:proofErr w:type="spellEnd"/>
      <w:r w:rsidR="004F0851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="004F0851">
        <w:rPr>
          <w:rFonts w:asciiTheme="majorBidi" w:hAnsiTheme="majorBidi" w:cstheme="majorBidi"/>
          <w:color w:val="000000"/>
          <w:sz w:val="24"/>
          <w:szCs w:val="24"/>
          <w:lang w:val="en-US"/>
        </w:rPr>
        <w:t>jumlah</w:t>
      </w:r>
      <w:proofErr w:type="spellEnd"/>
      <w:r w:rsidR="004F0851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="004F0851">
        <w:rPr>
          <w:rFonts w:asciiTheme="majorBidi" w:hAnsiTheme="majorBidi" w:cstheme="majorBidi"/>
          <w:color w:val="000000"/>
          <w:sz w:val="24"/>
          <w:szCs w:val="24"/>
          <w:lang w:val="en-US"/>
        </w:rPr>
        <w:t>sampel</w:t>
      </w:r>
      <w:proofErr w:type="spellEnd"/>
      <w:r w:rsidR="004F0851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="004F0851">
        <w:rPr>
          <w:rFonts w:asciiTheme="majorBidi" w:hAnsiTheme="majorBidi" w:cstheme="majorBidi"/>
          <w:color w:val="000000"/>
          <w:sz w:val="24"/>
          <w:szCs w:val="24"/>
          <w:lang w:val="en-US"/>
        </w:rPr>
        <w:t>d</w:t>
      </w:r>
      <w:r w:rsidR="008A74A5">
        <w:rPr>
          <w:rFonts w:asciiTheme="majorBidi" w:hAnsiTheme="majorBidi" w:cstheme="majorBidi"/>
          <w:color w:val="000000"/>
          <w:sz w:val="24"/>
          <w:szCs w:val="24"/>
          <w:lang w:val="en-US"/>
        </w:rPr>
        <w:t>alam</w:t>
      </w:r>
      <w:proofErr w:type="spellEnd"/>
      <w:r w:rsidR="008A74A5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="008A74A5">
        <w:rPr>
          <w:rFonts w:asciiTheme="majorBidi" w:hAnsiTheme="majorBidi" w:cstheme="majorBidi"/>
          <w:color w:val="000000"/>
          <w:sz w:val="24"/>
          <w:szCs w:val="24"/>
          <w:lang w:val="en-US"/>
        </w:rPr>
        <w:t>penelitian</w:t>
      </w:r>
      <w:proofErr w:type="spellEnd"/>
      <w:r w:rsidR="008A74A5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="008A74A5">
        <w:rPr>
          <w:rFonts w:asciiTheme="majorBidi" w:hAnsiTheme="majorBidi" w:cstheme="majorBidi"/>
          <w:color w:val="000000"/>
          <w:sz w:val="24"/>
          <w:szCs w:val="24"/>
          <w:lang w:val="en-US"/>
        </w:rPr>
        <w:t>ini</w:t>
      </w:r>
      <w:proofErr w:type="spellEnd"/>
      <w:r w:rsidR="008A74A5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="008A74A5">
        <w:rPr>
          <w:rFonts w:asciiTheme="majorBidi" w:hAnsiTheme="majorBidi" w:cstheme="majorBidi"/>
          <w:color w:val="000000"/>
          <w:sz w:val="24"/>
          <w:szCs w:val="24"/>
          <w:lang w:val="en-US"/>
        </w:rPr>
        <w:t>berjumlah</w:t>
      </w:r>
      <w:proofErr w:type="spellEnd"/>
      <w:r w:rsidR="008A74A5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45</w:t>
      </w:r>
      <w:r w:rsidR="004F0851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="004F0851">
        <w:rPr>
          <w:rFonts w:asciiTheme="majorBidi" w:hAnsiTheme="majorBidi" w:cstheme="majorBidi"/>
          <w:color w:val="000000"/>
          <w:sz w:val="24"/>
          <w:szCs w:val="24"/>
          <w:lang w:val="en-US"/>
        </w:rPr>
        <w:t>siswa</w:t>
      </w:r>
      <w:proofErr w:type="spellEnd"/>
      <w:r w:rsidR="004F0851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maka</w:t>
      </w:r>
      <w:proofErr w:type="spellEnd"/>
      <w:r w:rsidR="00941A19">
        <w:rPr>
          <w:rFonts w:asciiTheme="majorBidi" w:hAnsiTheme="majorBidi" w:cstheme="majorBidi"/>
          <w:color w:val="000000"/>
          <w:sz w:val="24"/>
          <w:szCs w:val="24"/>
        </w:rPr>
        <w:t xml:space="preserve"> ditarik presisi 1</w:t>
      </w:r>
      <w:r w:rsidR="00941A19">
        <w:rPr>
          <w:rFonts w:asciiTheme="majorBidi" w:hAnsiTheme="majorBidi" w:cstheme="majorBidi"/>
          <w:color w:val="000000"/>
          <w:sz w:val="24"/>
          <w:szCs w:val="24"/>
          <w:lang w:val="en-US"/>
        </w:rPr>
        <w:t>0</w:t>
      </w:r>
      <w:r w:rsidR="00210FE5" w:rsidRPr="00210FE5">
        <w:rPr>
          <w:rFonts w:asciiTheme="majorBidi" w:hAnsiTheme="majorBidi" w:cstheme="majorBidi"/>
          <w:color w:val="000000"/>
          <w:sz w:val="24"/>
          <w:szCs w:val="24"/>
        </w:rPr>
        <w:t>%</w:t>
      </w:r>
      <w:r w:rsidR="004F0851">
        <w:rPr>
          <w:rFonts w:asciiTheme="majorBidi" w:hAnsiTheme="majorBidi" w:cstheme="majorBidi"/>
          <w:color w:val="000000"/>
          <w:sz w:val="24"/>
          <w:szCs w:val="24"/>
          <w:lang w:val="en-US"/>
        </w:rPr>
        <w:t>.</w:t>
      </w:r>
      <w:proofErr w:type="gramEnd"/>
    </w:p>
    <w:p w:rsidR="006B6983" w:rsidRPr="007D67CB" w:rsidRDefault="006B6983" w:rsidP="004B2AEB">
      <w:pPr>
        <w:pStyle w:val="ListParagraph"/>
        <w:numPr>
          <w:ilvl w:val="0"/>
          <w:numId w:val="1"/>
        </w:numPr>
        <w:spacing w:line="480" w:lineRule="auto"/>
        <w:ind w:left="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7D67CB">
        <w:rPr>
          <w:rFonts w:asciiTheme="majorBidi" w:hAnsiTheme="majorBidi" w:cstheme="majorBidi"/>
          <w:b/>
          <w:bCs/>
          <w:color w:val="000000"/>
          <w:sz w:val="24"/>
          <w:szCs w:val="24"/>
        </w:rPr>
        <w:t>Variabel Penelitian</w:t>
      </w:r>
    </w:p>
    <w:p w:rsidR="006B6983" w:rsidRPr="007D67CB" w:rsidRDefault="006B6983" w:rsidP="004B2AEB">
      <w:pPr>
        <w:pStyle w:val="ListParagraph"/>
        <w:spacing w:line="480" w:lineRule="auto"/>
        <w:ind w:left="360" w:firstLine="90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Penelitian ini terdiri dari dua macam variabel, </w:t>
      </w:r>
      <w:r w:rsidR="00977765"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Kecerdasan Emosional </w:t>
      </w:r>
      <w:r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variabel (X) dan </w:t>
      </w:r>
      <w:r w:rsidR="00977765"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Disiplin Shalat </w:t>
      </w:r>
      <w:proofErr w:type="spellStart"/>
      <w:r w:rsidR="00977765">
        <w:rPr>
          <w:rFonts w:asciiTheme="majorBidi" w:hAnsiTheme="majorBidi" w:cstheme="majorBidi"/>
          <w:color w:val="000000"/>
          <w:sz w:val="24"/>
          <w:szCs w:val="24"/>
          <w:lang w:val="en-US"/>
        </w:rPr>
        <w:t>Dhuha</w:t>
      </w:r>
      <w:proofErr w:type="spellEnd"/>
      <w:r w:rsidR="00977765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977765"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Siswa </w:t>
      </w:r>
      <w:r w:rsidR="00E6313C" w:rsidRPr="007D67CB">
        <w:rPr>
          <w:rFonts w:asciiTheme="majorBidi" w:hAnsiTheme="majorBidi" w:cstheme="majorBidi"/>
          <w:color w:val="000000"/>
          <w:sz w:val="24"/>
          <w:szCs w:val="24"/>
        </w:rPr>
        <w:t>(Y)</w:t>
      </w:r>
      <w:r w:rsidR="00E6313C" w:rsidRPr="007D67CB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7D67CB">
        <w:rPr>
          <w:rFonts w:asciiTheme="majorBidi" w:hAnsiTheme="majorBidi" w:cstheme="majorBidi"/>
          <w:color w:val="000000"/>
          <w:sz w:val="24"/>
          <w:szCs w:val="24"/>
        </w:rPr>
        <w:t>M</w:t>
      </w:r>
      <w:r w:rsidR="00E6313C"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AN I Kendari </w:t>
      </w:r>
      <w:r w:rsidR="00977765" w:rsidRPr="007D67CB">
        <w:rPr>
          <w:rFonts w:asciiTheme="majorBidi" w:hAnsiTheme="majorBidi" w:cstheme="majorBidi"/>
          <w:color w:val="000000"/>
          <w:sz w:val="24"/>
          <w:szCs w:val="24"/>
        </w:rPr>
        <w:t>Tahun Pelajar</w:t>
      </w:r>
      <w:r w:rsidR="00977765" w:rsidRPr="007D67CB">
        <w:rPr>
          <w:rFonts w:asciiTheme="majorBidi" w:hAnsiTheme="majorBidi" w:cstheme="majorBidi"/>
          <w:color w:val="000000"/>
          <w:sz w:val="24"/>
          <w:szCs w:val="24"/>
          <w:lang w:val="en-US"/>
        </w:rPr>
        <w:t>a</w:t>
      </w:r>
      <w:r w:rsidR="00E6313C" w:rsidRPr="007D67CB">
        <w:rPr>
          <w:rFonts w:asciiTheme="majorBidi" w:hAnsiTheme="majorBidi" w:cstheme="majorBidi"/>
          <w:color w:val="000000"/>
          <w:sz w:val="24"/>
          <w:szCs w:val="24"/>
        </w:rPr>
        <w:t>n 201</w:t>
      </w:r>
      <w:r w:rsidR="00E6313C" w:rsidRPr="007D67CB">
        <w:rPr>
          <w:rFonts w:asciiTheme="majorBidi" w:hAnsiTheme="majorBidi" w:cstheme="majorBidi"/>
          <w:color w:val="000000"/>
          <w:sz w:val="24"/>
          <w:szCs w:val="24"/>
          <w:lang w:val="en-US"/>
        </w:rPr>
        <w:t>3</w:t>
      </w:r>
      <w:r w:rsidR="00E6313C" w:rsidRPr="007D67CB">
        <w:rPr>
          <w:rFonts w:asciiTheme="majorBidi" w:hAnsiTheme="majorBidi" w:cstheme="majorBidi"/>
          <w:color w:val="000000"/>
          <w:sz w:val="24"/>
          <w:szCs w:val="24"/>
        </w:rPr>
        <w:t>-201</w:t>
      </w:r>
      <w:r w:rsidR="00E6313C" w:rsidRPr="007D67CB">
        <w:rPr>
          <w:rFonts w:asciiTheme="majorBidi" w:hAnsiTheme="majorBidi" w:cstheme="majorBidi"/>
          <w:color w:val="000000"/>
          <w:sz w:val="24"/>
          <w:szCs w:val="24"/>
          <w:lang w:val="en-US"/>
        </w:rPr>
        <w:t>4</w:t>
      </w:r>
      <w:r w:rsidRPr="007D67CB">
        <w:rPr>
          <w:rFonts w:asciiTheme="majorBidi" w:hAnsiTheme="majorBidi" w:cstheme="majorBidi"/>
          <w:color w:val="000000"/>
          <w:sz w:val="24"/>
          <w:szCs w:val="24"/>
        </w:rPr>
        <w:t>, desain penelitian tentang pengaruh kedua variabel.</w:t>
      </w:r>
    </w:p>
    <w:p w:rsidR="006B6983" w:rsidRPr="007D67CB" w:rsidRDefault="007F0257" w:rsidP="004B2AEB">
      <w:pPr>
        <w:pStyle w:val="ListParagraph"/>
        <w:spacing w:line="480" w:lineRule="auto"/>
        <w:ind w:left="360" w:firstLine="90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noProof/>
          <w:color w:val="000000"/>
          <w:sz w:val="24"/>
          <w:szCs w:val="24"/>
          <w:lang w:val="en-US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07pt;margin-top:33.55pt;width:45pt;height:0;z-index:251658240" o:connectortype="straight">
            <v:stroke startarrow="block" endarrow="block"/>
          </v:shape>
        </w:pict>
      </w:r>
      <w:r w:rsidR="006B6983" w:rsidRPr="007D67CB">
        <w:rPr>
          <w:rFonts w:asciiTheme="majorBidi" w:hAnsiTheme="majorBidi" w:cstheme="majorBidi"/>
          <w:color w:val="000000"/>
          <w:sz w:val="24"/>
          <w:szCs w:val="24"/>
        </w:rPr>
        <w:t>Adapun variabel dalam penelitian ini adalah variabel X dan Variabel Y dengan gambar sebagai berikut ; X</w:t>
      </w:r>
      <w:r w:rsidR="00427D6B">
        <w:rPr>
          <w:rFonts w:asciiTheme="majorBidi" w:hAnsiTheme="majorBidi" w:cstheme="majorBidi"/>
          <w:color w:val="000000"/>
          <w:sz w:val="24"/>
          <w:szCs w:val="24"/>
          <w:lang w:val="en-US"/>
        </w:rPr>
        <w:tab/>
      </w:r>
      <w:r w:rsidR="00427D6B">
        <w:rPr>
          <w:rFonts w:asciiTheme="majorBidi" w:hAnsiTheme="majorBidi" w:cstheme="majorBidi"/>
          <w:color w:val="000000"/>
          <w:sz w:val="24"/>
          <w:szCs w:val="24"/>
          <w:lang w:val="en-US"/>
        </w:rPr>
        <w:tab/>
        <w:t xml:space="preserve">  </w:t>
      </w:r>
      <w:r w:rsidR="006B6983" w:rsidRPr="007D67CB">
        <w:rPr>
          <w:rFonts w:asciiTheme="majorBidi" w:hAnsiTheme="majorBidi" w:cstheme="majorBidi"/>
          <w:color w:val="000000"/>
          <w:sz w:val="24"/>
          <w:szCs w:val="24"/>
        </w:rPr>
        <w:t>Y</w:t>
      </w:r>
    </w:p>
    <w:p w:rsidR="006B6983" w:rsidRPr="007D67CB" w:rsidRDefault="006B6983" w:rsidP="006B6983">
      <w:pPr>
        <w:pStyle w:val="ListParagraph"/>
        <w:spacing w:line="48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7D67CB">
        <w:rPr>
          <w:rFonts w:asciiTheme="majorBidi" w:hAnsiTheme="majorBidi" w:cstheme="majorBidi"/>
          <w:color w:val="000000"/>
          <w:sz w:val="24"/>
          <w:szCs w:val="24"/>
        </w:rPr>
        <w:t>Keterangan ;</w:t>
      </w:r>
    </w:p>
    <w:p w:rsidR="006B6983" w:rsidRPr="007D67CB" w:rsidRDefault="006B6983" w:rsidP="006B6983">
      <w:pPr>
        <w:pStyle w:val="ListParagraph"/>
        <w:spacing w:line="48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7D67CB">
        <w:rPr>
          <w:rFonts w:asciiTheme="majorBidi" w:hAnsiTheme="majorBidi" w:cstheme="majorBidi"/>
          <w:color w:val="000000"/>
          <w:sz w:val="24"/>
          <w:szCs w:val="24"/>
        </w:rPr>
        <w:t>X = Kecerdasan emosional</w:t>
      </w:r>
    </w:p>
    <w:p w:rsidR="006B6983" w:rsidRPr="007D67CB" w:rsidRDefault="006B6983" w:rsidP="006B6983">
      <w:pPr>
        <w:pStyle w:val="ListParagraph"/>
        <w:spacing w:line="48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Y = Disiplin shalat </w:t>
      </w:r>
      <w:proofErr w:type="spellStart"/>
      <w:r w:rsidR="007B12FC">
        <w:rPr>
          <w:rFonts w:asciiTheme="majorBidi" w:hAnsiTheme="majorBidi" w:cstheme="majorBidi"/>
          <w:color w:val="000000"/>
          <w:sz w:val="24"/>
          <w:szCs w:val="24"/>
          <w:lang w:val="en-US"/>
        </w:rPr>
        <w:t>dhuha</w:t>
      </w:r>
      <w:proofErr w:type="spellEnd"/>
      <w:r w:rsidR="007B12FC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7D67CB">
        <w:rPr>
          <w:rFonts w:asciiTheme="majorBidi" w:hAnsiTheme="majorBidi" w:cstheme="majorBidi"/>
          <w:color w:val="000000"/>
          <w:sz w:val="24"/>
          <w:szCs w:val="24"/>
        </w:rPr>
        <w:t>siswa</w:t>
      </w:r>
    </w:p>
    <w:p w:rsidR="006B6983" w:rsidRPr="007D67CB" w:rsidRDefault="006B6983" w:rsidP="004B2AEB">
      <w:pPr>
        <w:pStyle w:val="ListParagraph"/>
        <w:spacing w:line="480" w:lineRule="auto"/>
        <w:ind w:left="360" w:firstLine="90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D67CB">
        <w:rPr>
          <w:rFonts w:asciiTheme="majorBidi" w:hAnsiTheme="majorBidi" w:cstheme="majorBidi"/>
          <w:color w:val="000000"/>
          <w:sz w:val="24"/>
          <w:szCs w:val="24"/>
        </w:rPr>
        <w:t>Berdasarkan gambar diatas. Maka anak panah menunjukan hub</w:t>
      </w:r>
      <w:r w:rsidR="00D94638">
        <w:rPr>
          <w:rFonts w:asciiTheme="majorBidi" w:hAnsiTheme="majorBidi" w:cstheme="majorBidi"/>
          <w:color w:val="000000"/>
          <w:sz w:val="24"/>
          <w:szCs w:val="24"/>
        </w:rPr>
        <w:t xml:space="preserve">ungan antara variabel </w:t>
      </w:r>
      <w:r w:rsidR="00D94638">
        <w:rPr>
          <w:rFonts w:asciiTheme="majorBidi" w:hAnsiTheme="majorBidi" w:cstheme="majorBidi"/>
          <w:color w:val="000000"/>
          <w:sz w:val="24"/>
          <w:szCs w:val="24"/>
          <w:lang w:val="en-US"/>
        </w:rPr>
        <w:t>X</w:t>
      </w:r>
      <w:r w:rsidR="00D94638">
        <w:rPr>
          <w:rFonts w:asciiTheme="majorBidi" w:hAnsiTheme="majorBidi" w:cstheme="majorBidi"/>
          <w:color w:val="000000"/>
          <w:sz w:val="24"/>
          <w:szCs w:val="24"/>
        </w:rPr>
        <w:t xml:space="preserve"> dengan </w:t>
      </w:r>
      <w:r w:rsidR="00D94638">
        <w:rPr>
          <w:rFonts w:asciiTheme="majorBidi" w:hAnsiTheme="majorBidi" w:cstheme="majorBidi"/>
          <w:color w:val="000000"/>
          <w:sz w:val="24"/>
          <w:szCs w:val="24"/>
          <w:lang w:val="en-US"/>
        </w:rPr>
        <w:t>Y</w:t>
      </w:r>
      <w:r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. Jadi dalam penelitian ini dapat ditentukan bahwa ada hubungan antara kecerdasan emosional dengan disiplin shalat </w:t>
      </w:r>
      <w:proofErr w:type="spellStart"/>
      <w:r w:rsidR="00D929C3">
        <w:rPr>
          <w:rFonts w:asciiTheme="majorBidi" w:hAnsiTheme="majorBidi" w:cstheme="majorBidi"/>
          <w:color w:val="000000"/>
          <w:sz w:val="24"/>
          <w:szCs w:val="24"/>
          <w:lang w:val="en-US"/>
        </w:rPr>
        <w:t>dhuha</w:t>
      </w:r>
      <w:proofErr w:type="spellEnd"/>
      <w:r w:rsidR="00D929C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7D67CB">
        <w:rPr>
          <w:rFonts w:asciiTheme="majorBidi" w:hAnsiTheme="majorBidi" w:cstheme="majorBidi"/>
          <w:color w:val="000000"/>
          <w:sz w:val="24"/>
          <w:szCs w:val="24"/>
        </w:rPr>
        <w:t>siswa</w:t>
      </w:r>
      <w:r w:rsidR="00FE54D7" w:rsidRPr="007D67CB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7D67CB">
        <w:rPr>
          <w:rFonts w:asciiTheme="majorBidi" w:hAnsiTheme="majorBidi" w:cstheme="majorBidi"/>
          <w:color w:val="000000"/>
          <w:sz w:val="24"/>
          <w:szCs w:val="24"/>
        </w:rPr>
        <w:t>MA</w:t>
      </w:r>
      <w:r w:rsidR="00FE54D7" w:rsidRPr="007D67CB">
        <w:rPr>
          <w:rFonts w:asciiTheme="majorBidi" w:hAnsiTheme="majorBidi" w:cstheme="majorBidi"/>
          <w:color w:val="000000"/>
          <w:sz w:val="24"/>
          <w:szCs w:val="24"/>
        </w:rPr>
        <w:t>N I Kendari tahun pelajaran 201</w:t>
      </w:r>
      <w:r w:rsidR="00FE54D7" w:rsidRPr="007D67CB">
        <w:rPr>
          <w:rFonts w:asciiTheme="majorBidi" w:hAnsiTheme="majorBidi" w:cstheme="majorBidi"/>
          <w:color w:val="000000"/>
          <w:sz w:val="24"/>
          <w:szCs w:val="24"/>
          <w:lang w:val="en-US"/>
        </w:rPr>
        <w:t>3</w:t>
      </w:r>
      <w:r w:rsidR="00FE54D7" w:rsidRPr="007D67CB">
        <w:rPr>
          <w:rFonts w:asciiTheme="majorBidi" w:hAnsiTheme="majorBidi" w:cstheme="majorBidi"/>
          <w:color w:val="000000"/>
          <w:sz w:val="24"/>
          <w:szCs w:val="24"/>
        </w:rPr>
        <w:t>-201</w:t>
      </w:r>
      <w:r w:rsidR="00FE54D7" w:rsidRPr="007D67CB">
        <w:rPr>
          <w:rFonts w:asciiTheme="majorBidi" w:hAnsiTheme="majorBidi" w:cstheme="majorBidi"/>
          <w:color w:val="000000"/>
          <w:sz w:val="24"/>
          <w:szCs w:val="24"/>
          <w:lang w:val="en-US"/>
        </w:rPr>
        <w:t>4</w:t>
      </w:r>
      <w:r w:rsidRPr="007D67CB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6B6983" w:rsidRPr="007D67CB" w:rsidRDefault="00CC5E5A" w:rsidP="004B2AEB">
      <w:pPr>
        <w:pStyle w:val="ListParagraph"/>
        <w:numPr>
          <w:ilvl w:val="0"/>
          <w:numId w:val="1"/>
        </w:numPr>
        <w:spacing w:line="480" w:lineRule="auto"/>
        <w:ind w:left="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7D67CB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6B6983" w:rsidRPr="007D67CB">
        <w:rPr>
          <w:rFonts w:asciiTheme="majorBidi" w:hAnsiTheme="majorBidi" w:cstheme="majorBidi"/>
          <w:b/>
          <w:bCs/>
          <w:color w:val="000000"/>
          <w:sz w:val="24"/>
          <w:szCs w:val="24"/>
        </w:rPr>
        <w:t>Tehnik Pengumpulan Data</w:t>
      </w:r>
    </w:p>
    <w:p w:rsidR="00DD7294" w:rsidRPr="008D36B2" w:rsidRDefault="008D36B2" w:rsidP="008D36B2">
      <w:pPr>
        <w:pStyle w:val="ListParagraph"/>
        <w:spacing w:line="480" w:lineRule="auto"/>
        <w:ind w:left="360" w:firstLine="90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Adapun</w:t>
      </w:r>
      <w:proofErr w:type="spellEnd"/>
      <w:r w:rsidR="00FE3D55"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 pengumpu</w:t>
      </w:r>
      <w:r w:rsidR="00B10604">
        <w:rPr>
          <w:rFonts w:asciiTheme="majorBidi" w:hAnsiTheme="majorBidi" w:cstheme="majorBidi"/>
          <w:color w:val="000000"/>
          <w:sz w:val="24"/>
          <w:szCs w:val="24"/>
        </w:rPr>
        <w:t>lan data yang digunakan</w:t>
      </w:r>
      <w:r w:rsidR="00B1060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>peneliti</w:t>
      </w:r>
      <w:r w:rsidR="00FE3D55"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 yang </w:t>
      </w:r>
      <w:proofErr w:type="gramStart"/>
      <w:r w:rsidR="00FE3D55"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dilakukan  </w:t>
      </w:r>
      <w:r w:rsidR="00B10604">
        <w:rPr>
          <w:rFonts w:asciiTheme="majorBidi" w:hAnsiTheme="majorBidi" w:cstheme="majorBidi"/>
          <w:color w:val="000000"/>
          <w:sz w:val="24"/>
          <w:szCs w:val="24"/>
          <w:lang w:val="en-US"/>
        </w:rPr>
        <w:t>di</w:t>
      </w:r>
      <w:r w:rsidR="00FE3D55" w:rsidRPr="007D67CB">
        <w:rPr>
          <w:rFonts w:asciiTheme="majorBidi" w:hAnsiTheme="majorBidi" w:cstheme="majorBidi"/>
          <w:color w:val="000000"/>
          <w:sz w:val="24"/>
          <w:szCs w:val="24"/>
        </w:rPr>
        <w:t>lapangan</w:t>
      </w:r>
      <w:proofErr w:type="gramEnd"/>
      <w:r w:rsidR="00FE3D55"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 untuk mengumpulkan data-d</w:t>
      </w:r>
      <w:r w:rsidR="00E762CA" w:rsidRPr="007D67CB">
        <w:rPr>
          <w:rFonts w:asciiTheme="majorBidi" w:hAnsiTheme="majorBidi" w:cstheme="majorBidi"/>
          <w:color w:val="000000"/>
          <w:sz w:val="24"/>
          <w:szCs w:val="24"/>
        </w:rPr>
        <w:t>a</w:t>
      </w:r>
      <w:r w:rsidR="00FE3D55"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ta yang berhubungan dengan permasalahan </w:t>
      </w:r>
      <w:r w:rsidR="00FE3D55" w:rsidRPr="008D36B2">
        <w:rPr>
          <w:rFonts w:asciiTheme="majorBidi" w:hAnsiTheme="majorBidi" w:cstheme="majorBidi"/>
          <w:color w:val="000000"/>
          <w:sz w:val="24"/>
          <w:szCs w:val="24"/>
        </w:rPr>
        <w:t>sebagai berikut:</w:t>
      </w:r>
    </w:p>
    <w:p w:rsidR="00E762CA" w:rsidRPr="007D67CB" w:rsidRDefault="00FE3D55" w:rsidP="00D45163">
      <w:pPr>
        <w:pStyle w:val="ListParagraph"/>
        <w:numPr>
          <w:ilvl w:val="0"/>
          <w:numId w:val="2"/>
        </w:numPr>
        <w:spacing w:line="480" w:lineRule="auto"/>
        <w:ind w:left="360"/>
        <w:rPr>
          <w:rFonts w:asciiTheme="majorBidi" w:hAnsiTheme="majorBidi" w:cstheme="majorBidi"/>
          <w:color w:val="000000"/>
          <w:sz w:val="24"/>
          <w:szCs w:val="24"/>
        </w:rPr>
      </w:pPr>
      <w:r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Angket </w:t>
      </w:r>
    </w:p>
    <w:p w:rsidR="008D36B2" w:rsidRPr="00941A19" w:rsidRDefault="00D45163" w:rsidP="00941A19">
      <w:pPr>
        <w:pStyle w:val="ListParagraph"/>
        <w:spacing w:line="480" w:lineRule="auto"/>
        <w:ind w:left="360" w:firstLine="900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Yaitu </w:t>
      </w:r>
      <w:r w:rsidR="001B757A"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pengumpulan data dengan menggunakan angket yang memuat sejumlah pertanyaan tertulis yang diajukan </w:t>
      </w:r>
      <w:r w:rsidR="00A211FC" w:rsidRPr="007D67CB">
        <w:rPr>
          <w:rFonts w:asciiTheme="majorBidi" w:hAnsiTheme="majorBidi" w:cstheme="majorBidi"/>
          <w:color w:val="000000"/>
          <w:sz w:val="24"/>
          <w:szCs w:val="24"/>
        </w:rPr>
        <w:t>ke</w:t>
      </w:r>
      <w:r w:rsidR="001B757A" w:rsidRPr="007D67CB">
        <w:rPr>
          <w:rFonts w:asciiTheme="majorBidi" w:hAnsiTheme="majorBidi" w:cstheme="majorBidi"/>
          <w:color w:val="000000"/>
          <w:sz w:val="24"/>
          <w:szCs w:val="24"/>
        </w:rPr>
        <w:t>pada re</w:t>
      </w:r>
      <w:r w:rsidR="00114C2A">
        <w:rPr>
          <w:rFonts w:asciiTheme="majorBidi" w:hAnsiTheme="majorBidi" w:cstheme="majorBidi"/>
          <w:color w:val="000000"/>
          <w:sz w:val="24"/>
          <w:szCs w:val="24"/>
        </w:rPr>
        <w:t>sponden yang berjumlah 4</w:t>
      </w:r>
      <w:r w:rsidR="00114C2A">
        <w:rPr>
          <w:rFonts w:asciiTheme="majorBidi" w:hAnsiTheme="majorBidi" w:cstheme="majorBidi"/>
          <w:color w:val="000000"/>
          <w:sz w:val="24"/>
          <w:szCs w:val="24"/>
          <w:lang w:val="en-US"/>
        </w:rPr>
        <w:t>6</w:t>
      </w:r>
      <w:r w:rsidR="005A5548"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1B757A" w:rsidRPr="007D67CB">
        <w:rPr>
          <w:rFonts w:asciiTheme="majorBidi" w:hAnsiTheme="majorBidi" w:cstheme="majorBidi"/>
          <w:color w:val="000000"/>
          <w:sz w:val="24"/>
          <w:szCs w:val="24"/>
        </w:rPr>
        <w:t>orang responden yang dipilih sebagai sampel, untuk mendapatkan data secara obyektif. Pertanyaan dalam angket ini untuk variabel (X) menggunakan skala Likert dalam bentuk pilihan ganda dengan kontribusi sebagai berikut :</w:t>
      </w:r>
    </w:p>
    <w:p w:rsidR="001B757A" w:rsidRPr="00C764AD" w:rsidRDefault="008D79EE" w:rsidP="00853D64">
      <w:pPr>
        <w:pStyle w:val="ListParagraph"/>
        <w:spacing w:line="240" w:lineRule="auto"/>
        <w:ind w:left="0" w:firstLine="1134"/>
        <w:jc w:val="center"/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</w:pPr>
      <w:r w:rsidRPr="00C764AD">
        <w:rPr>
          <w:rFonts w:asciiTheme="majorBidi" w:hAnsiTheme="majorBidi" w:cstheme="majorBidi"/>
          <w:b/>
          <w:color w:val="000000"/>
          <w:sz w:val="24"/>
          <w:szCs w:val="24"/>
        </w:rPr>
        <w:t>Tabel 3.</w:t>
      </w:r>
      <w:r w:rsidR="008D7CA6"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  <w:t>3</w:t>
      </w:r>
    </w:p>
    <w:p w:rsidR="00853D64" w:rsidRPr="00C764AD" w:rsidRDefault="001B757A" w:rsidP="00853D64">
      <w:pPr>
        <w:pStyle w:val="ListParagraph"/>
        <w:spacing w:line="240" w:lineRule="auto"/>
        <w:ind w:left="0" w:firstLine="1134"/>
        <w:jc w:val="center"/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</w:pPr>
      <w:r w:rsidRPr="00C764AD">
        <w:rPr>
          <w:rFonts w:asciiTheme="majorBidi" w:hAnsiTheme="majorBidi" w:cstheme="majorBidi"/>
          <w:b/>
          <w:color w:val="000000"/>
          <w:sz w:val="24"/>
          <w:szCs w:val="24"/>
        </w:rPr>
        <w:t>Opsi jawaban positif dan negatif untuk skala Likert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7"/>
        <w:gridCol w:w="2038"/>
        <w:gridCol w:w="2039"/>
        <w:gridCol w:w="2039"/>
      </w:tblGrid>
      <w:tr w:rsidR="007B6C70" w:rsidRPr="007D67CB" w:rsidTr="001B757A">
        <w:tc>
          <w:tcPr>
            <w:tcW w:w="2310" w:type="dxa"/>
          </w:tcPr>
          <w:p w:rsidR="001B757A" w:rsidRPr="007D67CB" w:rsidRDefault="001B757A" w:rsidP="00CC5E5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Pertanyaan (+)</w:t>
            </w:r>
          </w:p>
        </w:tc>
        <w:tc>
          <w:tcPr>
            <w:tcW w:w="2310" w:type="dxa"/>
          </w:tcPr>
          <w:p w:rsidR="001B757A" w:rsidRPr="007D67CB" w:rsidRDefault="001B757A" w:rsidP="00CC5E5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Nilai opsi </w:t>
            </w:r>
          </w:p>
          <w:p w:rsidR="001B757A" w:rsidRPr="007D67CB" w:rsidRDefault="001B757A" w:rsidP="00CC5E5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Pertanyaan </w:t>
            </w:r>
          </w:p>
        </w:tc>
        <w:tc>
          <w:tcPr>
            <w:tcW w:w="2311" w:type="dxa"/>
          </w:tcPr>
          <w:p w:rsidR="001B757A" w:rsidRPr="007D67CB" w:rsidRDefault="009B59FE" w:rsidP="00CC5E5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Pertanyaan (</w:t>
            </w:r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="001B757A" w:rsidRPr="007D67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11" w:type="dxa"/>
          </w:tcPr>
          <w:p w:rsidR="001B757A" w:rsidRPr="007D67CB" w:rsidRDefault="001B757A" w:rsidP="00CC5E5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Nilai opsi </w:t>
            </w:r>
          </w:p>
          <w:p w:rsidR="001B757A" w:rsidRPr="007D67CB" w:rsidRDefault="001B757A" w:rsidP="00CC5E5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Pertanyaan</w:t>
            </w:r>
          </w:p>
        </w:tc>
      </w:tr>
      <w:tr w:rsidR="007B6C70" w:rsidRPr="007D67CB" w:rsidTr="001B757A">
        <w:tc>
          <w:tcPr>
            <w:tcW w:w="2310" w:type="dxa"/>
          </w:tcPr>
          <w:p w:rsidR="001B757A" w:rsidRPr="007D67CB" w:rsidRDefault="001B757A" w:rsidP="00CC5E5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Selalu</w:t>
            </w:r>
          </w:p>
        </w:tc>
        <w:tc>
          <w:tcPr>
            <w:tcW w:w="2310" w:type="dxa"/>
          </w:tcPr>
          <w:p w:rsidR="001B757A" w:rsidRPr="007D67CB" w:rsidRDefault="001B757A" w:rsidP="00CC5E5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11" w:type="dxa"/>
          </w:tcPr>
          <w:p w:rsidR="001B757A" w:rsidRPr="007D67CB" w:rsidRDefault="001B757A" w:rsidP="00CC5E5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Selalu</w:t>
            </w:r>
          </w:p>
        </w:tc>
        <w:tc>
          <w:tcPr>
            <w:tcW w:w="2311" w:type="dxa"/>
          </w:tcPr>
          <w:p w:rsidR="001B757A" w:rsidRPr="007D67CB" w:rsidRDefault="001B757A" w:rsidP="00CC5E5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</w:tr>
      <w:tr w:rsidR="007B6C70" w:rsidRPr="007D67CB" w:rsidTr="001B757A">
        <w:tc>
          <w:tcPr>
            <w:tcW w:w="2310" w:type="dxa"/>
          </w:tcPr>
          <w:p w:rsidR="001B757A" w:rsidRPr="007D67CB" w:rsidRDefault="001B757A" w:rsidP="00CC5E5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Sering </w:t>
            </w:r>
          </w:p>
        </w:tc>
        <w:tc>
          <w:tcPr>
            <w:tcW w:w="2310" w:type="dxa"/>
          </w:tcPr>
          <w:p w:rsidR="001B757A" w:rsidRPr="007D67CB" w:rsidRDefault="001B757A" w:rsidP="00CC5E5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11" w:type="dxa"/>
          </w:tcPr>
          <w:p w:rsidR="001B757A" w:rsidRPr="007D67CB" w:rsidRDefault="001B757A" w:rsidP="00CC5E5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Sering </w:t>
            </w:r>
          </w:p>
        </w:tc>
        <w:tc>
          <w:tcPr>
            <w:tcW w:w="2311" w:type="dxa"/>
          </w:tcPr>
          <w:p w:rsidR="001B757A" w:rsidRPr="007D67CB" w:rsidRDefault="001B757A" w:rsidP="00CC5E5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</w:tr>
      <w:tr w:rsidR="007B6C70" w:rsidRPr="007D67CB" w:rsidTr="001B757A">
        <w:tc>
          <w:tcPr>
            <w:tcW w:w="2310" w:type="dxa"/>
          </w:tcPr>
          <w:p w:rsidR="001B757A" w:rsidRPr="007D67CB" w:rsidRDefault="001B757A" w:rsidP="00CC5E5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Kadang-kadang </w:t>
            </w:r>
          </w:p>
        </w:tc>
        <w:tc>
          <w:tcPr>
            <w:tcW w:w="2310" w:type="dxa"/>
          </w:tcPr>
          <w:p w:rsidR="001B757A" w:rsidRPr="007D67CB" w:rsidRDefault="001B757A" w:rsidP="00CC5E5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1" w:type="dxa"/>
          </w:tcPr>
          <w:p w:rsidR="001B757A" w:rsidRPr="007D67CB" w:rsidRDefault="001B757A" w:rsidP="00CC5E5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Kadang-kadang </w:t>
            </w:r>
          </w:p>
        </w:tc>
        <w:tc>
          <w:tcPr>
            <w:tcW w:w="2311" w:type="dxa"/>
          </w:tcPr>
          <w:p w:rsidR="001B757A" w:rsidRPr="007D67CB" w:rsidRDefault="001B757A" w:rsidP="00CC5E5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</w:tr>
      <w:tr w:rsidR="001B757A" w:rsidRPr="007D67CB" w:rsidTr="001B757A">
        <w:tc>
          <w:tcPr>
            <w:tcW w:w="2310" w:type="dxa"/>
          </w:tcPr>
          <w:p w:rsidR="001B757A" w:rsidRPr="007D67CB" w:rsidRDefault="001B757A" w:rsidP="00CC5E5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Tidak pernah</w:t>
            </w:r>
          </w:p>
        </w:tc>
        <w:tc>
          <w:tcPr>
            <w:tcW w:w="2310" w:type="dxa"/>
          </w:tcPr>
          <w:p w:rsidR="001B757A" w:rsidRPr="007D67CB" w:rsidRDefault="001B757A" w:rsidP="00CC5E5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1" w:type="dxa"/>
          </w:tcPr>
          <w:p w:rsidR="001B757A" w:rsidRPr="007D67CB" w:rsidRDefault="001B757A" w:rsidP="00CC5E5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Tidak pernah</w:t>
            </w:r>
          </w:p>
        </w:tc>
        <w:tc>
          <w:tcPr>
            <w:tcW w:w="2311" w:type="dxa"/>
          </w:tcPr>
          <w:p w:rsidR="001B757A" w:rsidRPr="007D67CB" w:rsidRDefault="001B757A" w:rsidP="00CC5E5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</w:tr>
    </w:tbl>
    <w:p w:rsidR="001B757A" w:rsidRPr="00853D64" w:rsidRDefault="001B757A" w:rsidP="00D929C3">
      <w:pPr>
        <w:spacing w:line="24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1B757A" w:rsidRPr="007D67CB" w:rsidRDefault="001B757A" w:rsidP="00D929C3">
      <w:pPr>
        <w:pStyle w:val="ListParagraph"/>
        <w:numPr>
          <w:ilvl w:val="0"/>
          <w:numId w:val="2"/>
        </w:numPr>
        <w:spacing w:line="480" w:lineRule="auto"/>
        <w:ind w:left="360"/>
        <w:rPr>
          <w:rFonts w:asciiTheme="majorBidi" w:hAnsiTheme="majorBidi" w:cstheme="majorBidi"/>
          <w:color w:val="000000"/>
          <w:sz w:val="24"/>
          <w:szCs w:val="24"/>
        </w:rPr>
      </w:pPr>
      <w:r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Dokumentsi. </w:t>
      </w:r>
    </w:p>
    <w:p w:rsidR="006B6983" w:rsidRPr="007D67CB" w:rsidRDefault="001B757A" w:rsidP="00D929C3">
      <w:pPr>
        <w:pStyle w:val="ListParagraph"/>
        <w:spacing w:line="480" w:lineRule="auto"/>
        <w:ind w:left="360" w:firstLine="900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7D67CB">
        <w:rPr>
          <w:rFonts w:asciiTheme="majorBidi" w:hAnsiTheme="majorBidi" w:cstheme="majorBidi"/>
          <w:color w:val="000000"/>
          <w:sz w:val="24"/>
          <w:szCs w:val="24"/>
        </w:rPr>
        <w:t>Teh</w:t>
      </w:r>
      <w:r w:rsidR="00E762CA" w:rsidRPr="007D67CB">
        <w:rPr>
          <w:rFonts w:asciiTheme="majorBidi" w:hAnsiTheme="majorBidi" w:cstheme="majorBidi"/>
          <w:color w:val="000000"/>
          <w:sz w:val="24"/>
          <w:szCs w:val="24"/>
        </w:rPr>
        <w:t>k</w:t>
      </w:r>
      <w:r w:rsidRPr="007D67CB">
        <w:rPr>
          <w:rFonts w:asciiTheme="majorBidi" w:hAnsiTheme="majorBidi" w:cstheme="majorBidi"/>
          <w:color w:val="000000"/>
          <w:sz w:val="24"/>
          <w:szCs w:val="24"/>
        </w:rPr>
        <w:t>nik dokumentasi ini digunakan untuk mendapatkan gambaran umum tentang obyek yang diteliti, terutama untuk memperoleh data mengenai gambaran sekolah sebagai tempat penelitian dan jumlah siswa, serta memperoleh data</w:t>
      </w:r>
      <w:r w:rsidR="00850C64"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 sekun</w:t>
      </w:r>
      <w:r w:rsidR="00E762CA" w:rsidRPr="007D67CB">
        <w:rPr>
          <w:rFonts w:asciiTheme="majorBidi" w:hAnsiTheme="majorBidi" w:cstheme="majorBidi"/>
          <w:color w:val="000000"/>
          <w:sz w:val="24"/>
          <w:szCs w:val="24"/>
        </w:rPr>
        <w:t>der tentang informasi karakteri</w:t>
      </w:r>
      <w:r w:rsidR="00850C64" w:rsidRPr="007D67CB">
        <w:rPr>
          <w:rFonts w:asciiTheme="majorBidi" w:hAnsiTheme="majorBidi" w:cstheme="majorBidi"/>
          <w:color w:val="000000"/>
          <w:sz w:val="24"/>
          <w:szCs w:val="24"/>
        </w:rPr>
        <w:t>stik responden.</w:t>
      </w:r>
    </w:p>
    <w:p w:rsidR="00D614CE" w:rsidRPr="007D67CB" w:rsidRDefault="00D614CE" w:rsidP="00D45163">
      <w:pPr>
        <w:pStyle w:val="ListParagraph"/>
        <w:numPr>
          <w:ilvl w:val="0"/>
          <w:numId w:val="1"/>
        </w:numPr>
        <w:spacing w:line="480" w:lineRule="auto"/>
        <w:ind w:left="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7D67CB">
        <w:rPr>
          <w:rFonts w:asciiTheme="majorBidi" w:hAnsiTheme="majorBidi" w:cstheme="majorBidi"/>
          <w:b/>
          <w:bCs/>
          <w:color w:val="000000"/>
          <w:sz w:val="24"/>
          <w:szCs w:val="24"/>
        </w:rPr>
        <w:t>Instrumen Penelitian</w:t>
      </w:r>
    </w:p>
    <w:p w:rsidR="00262118" w:rsidRPr="007D67CB" w:rsidRDefault="001417B2" w:rsidP="00D45163">
      <w:pPr>
        <w:pStyle w:val="ListParagraph"/>
        <w:spacing w:line="480" w:lineRule="auto"/>
        <w:ind w:left="360" w:firstLine="90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Adapun instrumen penelitian tentang </w:t>
      </w:r>
      <w:r w:rsidR="00977765" w:rsidRPr="007D67CB">
        <w:rPr>
          <w:rFonts w:asciiTheme="majorBidi" w:hAnsiTheme="majorBidi" w:cstheme="majorBidi"/>
          <w:color w:val="000000"/>
          <w:sz w:val="24"/>
          <w:szCs w:val="24"/>
        </w:rPr>
        <w:t>Hubungan</w:t>
      </w:r>
      <w:r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 antara </w:t>
      </w:r>
      <w:r w:rsidR="00977765" w:rsidRPr="007D67CB">
        <w:rPr>
          <w:rFonts w:asciiTheme="majorBidi" w:hAnsiTheme="majorBidi" w:cstheme="majorBidi"/>
          <w:color w:val="000000"/>
          <w:sz w:val="24"/>
          <w:szCs w:val="24"/>
        </w:rPr>
        <w:t>Kecerdasan</w:t>
      </w:r>
      <w:r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977765" w:rsidRPr="007D67CB">
        <w:rPr>
          <w:rFonts w:asciiTheme="majorBidi" w:hAnsiTheme="majorBidi" w:cstheme="majorBidi"/>
          <w:color w:val="000000"/>
          <w:sz w:val="24"/>
          <w:szCs w:val="24"/>
        </w:rPr>
        <w:t>Emosional</w:t>
      </w:r>
      <w:r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 dengan disiplin </w:t>
      </w:r>
      <w:r w:rsidR="00977765"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Shalat </w:t>
      </w:r>
      <w:proofErr w:type="spellStart"/>
      <w:r w:rsidR="00977765">
        <w:rPr>
          <w:rFonts w:asciiTheme="majorBidi" w:hAnsiTheme="majorBidi" w:cstheme="majorBidi"/>
          <w:color w:val="000000"/>
          <w:sz w:val="24"/>
          <w:szCs w:val="24"/>
          <w:lang w:val="en-US"/>
        </w:rPr>
        <w:t>Dhuha</w:t>
      </w:r>
      <w:proofErr w:type="spellEnd"/>
      <w:r w:rsidR="00977765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977765"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Siswa </w:t>
      </w:r>
      <w:r w:rsidRPr="007D67CB">
        <w:rPr>
          <w:rFonts w:asciiTheme="majorBidi" w:hAnsiTheme="majorBidi" w:cstheme="majorBidi"/>
          <w:color w:val="000000"/>
          <w:sz w:val="24"/>
          <w:szCs w:val="24"/>
        </w:rPr>
        <w:t>MA</w:t>
      </w:r>
      <w:r w:rsidR="00FE54D7"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N I Kendari </w:t>
      </w:r>
      <w:r w:rsidR="00977765"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Tahun Pelajaran </w:t>
      </w:r>
      <w:r w:rsidR="00FE54D7" w:rsidRPr="007D67CB">
        <w:rPr>
          <w:rFonts w:asciiTheme="majorBidi" w:hAnsiTheme="majorBidi" w:cstheme="majorBidi"/>
          <w:color w:val="000000"/>
          <w:sz w:val="24"/>
          <w:szCs w:val="24"/>
        </w:rPr>
        <w:t>201</w:t>
      </w:r>
      <w:r w:rsidR="00FE54D7" w:rsidRPr="007D67CB">
        <w:rPr>
          <w:rFonts w:asciiTheme="majorBidi" w:hAnsiTheme="majorBidi" w:cstheme="majorBidi"/>
          <w:color w:val="000000"/>
          <w:sz w:val="24"/>
          <w:szCs w:val="24"/>
          <w:lang w:val="en-US"/>
        </w:rPr>
        <w:t>3</w:t>
      </w:r>
      <w:r w:rsidR="00977765">
        <w:rPr>
          <w:rFonts w:asciiTheme="majorBidi" w:hAnsiTheme="majorBidi" w:cstheme="majorBidi"/>
          <w:color w:val="000000"/>
          <w:sz w:val="24"/>
          <w:szCs w:val="24"/>
          <w:lang w:val="en-US"/>
        </w:rPr>
        <w:t>/</w:t>
      </w:r>
      <w:r w:rsidR="00FE54D7" w:rsidRPr="007D67CB">
        <w:rPr>
          <w:rFonts w:asciiTheme="majorBidi" w:hAnsiTheme="majorBidi" w:cstheme="majorBidi"/>
          <w:color w:val="000000"/>
          <w:sz w:val="24"/>
          <w:szCs w:val="24"/>
        </w:rPr>
        <w:t>201</w:t>
      </w:r>
      <w:r w:rsidR="00FE54D7" w:rsidRPr="007D67CB">
        <w:rPr>
          <w:rFonts w:asciiTheme="majorBidi" w:hAnsiTheme="majorBidi" w:cstheme="majorBidi"/>
          <w:color w:val="000000"/>
          <w:sz w:val="24"/>
          <w:szCs w:val="24"/>
          <w:lang w:val="en-US"/>
        </w:rPr>
        <w:t>4</w:t>
      </w:r>
      <w:r w:rsidR="00D929C3">
        <w:rPr>
          <w:rFonts w:asciiTheme="majorBidi" w:hAnsiTheme="majorBidi" w:cstheme="majorBidi"/>
          <w:color w:val="000000"/>
          <w:sz w:val="24"/>
          <w:szCs w:val="24"/>
        </w:rPr>
        <w:t xml:space="preserve"> berupa angket yang dibuat item-</w:t>
      </w:r>
      <w:r w:rsidRPr="007D67CB">
        <w:rPr>
          <w:rFonts w:asciiTheme="majorBidi" w:hAnsiTheme="majorBidi" w:cstheme="majorBidi"/>
          <w:color w:val="000000"/>
          <w:sz w:val="24"/>
          <w:szCs w:val="24"/>
        </w:rPr>
        <w:t>itemnya sebagaimana diuraikan pada tabel berikut:</w:t>
      </w:r>
    </w:p>
    <w:p w:rsidR="006B6983" w:rsidRPr="007D67CB" w:rsidRDefault="006B6983" w:rsidP="007C6BBC">
      <w:pPr>
        <w:pStyle w:val="ListParagraph"/>
        <w:spacing w:line="480" w:lineRule="auto"/>
        <w:ind w:left="284" w:firstLine="850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53474E" w:rsidRPr="007D67CB" w:rsidRDefault="0053474E" w:rsidP="008E02DA">
      <w:pPr>
        <w:spacing w:line="48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FE54D7" w:rsidRPr="007D67CB" w:rsidRDefault="00FE54D7" w:rsidP="008E02DA">
      <w:pPr>
        <w:spacing w:line="48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FE54D7" w:rsidRDefault="00FE54D7" w:rsidP="00103D79">
      <w:pPr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8D36B2" w:rsidRDefault="008D36B2" w:rsidP="00103D79">
      <w:pPr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977765" w:rsidRDefault="00977765" w:rsidP="00103D79">
      <w:pPr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977765" w:rsidRDefault="00977765" w:rsidP="00103D79">
      <w:pPr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E15AED" w:rsidRDefault="00E15AED" w:rsidP="00103D79">
      <w:pPr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E15AED" w:rsidRDefault="00E15AED" w:rsidP="00103D79">
      <w:pPr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E15AED" w:rsidRDefault="00E15AED" w:rsidP="00103D79">
      <w:pPr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941A19" w:rsidRPr="00103D79" w:rsidRDefault="00941A19" w:rsidP="00103D79">
      <w:pPr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D31ACB" w:rsidRPr="008D79EE" w:rsidRDefault="00BB3CB3" w:rsidP="008D79EE">
      <w:pPr>
        <w:pStyle w:val="ListParagraph"/>
        <w:spacing w:line="240" w:lineRule="auto"/>
        <w:ind w:left="360" w:firstLine="900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7D67CB">
        <w:rPr>
          <w:rFonts w:asciiTheme="majorBidi" w:hAnsiTheme="majorBidi" w:cstheme="majorBidi"/>
          <w:color w:val="000000"/>
          <w:sz w:val="24"/>
          <w:szCs w:val="24"/>
        </w:rPr>
        <w:lastRenderedPageBreak/>
        <w:t xml:space="preserve">Kisi-kisi instrumen penelitian </w:t>
      </w:r>
      <w:r w:rsidR="00977765"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Hubungan </w:t>
      </w:r>
      <w:r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antara </w:t>
      </w:r>
      <w:r w:rsidR="00977765"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Kecerdasan Emosional </w:t>
      </w:r>
      <w:r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dengan Disiplin </w:t>
      </w:r>
      <w:r w:rsidR="00977765"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Shalat </w:t>
      </w:r>
      <w:proofErr w:type="spellStart"/>
      <w:r w:rsidR="00977765">
        <w:rPr>
          <w:rFonts w:asciiTheme="majorBidi" w:hAnsiTheme="majorBidi" w:cstheme="majorBidi"/>
          <w:color w:val="000000"/>
          <w:sz w:val="24"/>
          <w:szCs w:val="24"/>
          <w:lang w:val="en-US"/>
        </w:rPr>
        <w:t>Dhuha</w:t>
      </w:r>
      <w:proofErr w:type="spellEnd"/>
      <w:r w:rsidR="00977765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977765"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Siswa </w:t>
      </w:r>
      <w:r w:rsidRPr="007D67CB">
        <w:rPr>
          <w:rFonts w:asciiTheme="majorBidi" w:hAnsiTheme="majorBidi" w:cstheme="majorBidi"/>
          <w:color w:val="000000"/>
          <w:sz w:val="24"/>
          <w:szCs w:val="24"/>
        </w:rPr>
        <w:t>MA</w:t>
      </w:r>
      <w:r w:rsidR="00FE54D7"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N I Kendari </w:t>
      </w:r>
      <w:r w:rsidR="00977765"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Tahun Pelajaran </w:t>
      </w:r>
      <w:r w:rsidR="00FE54D7" w:rsidRPr="007D67CB">
        <w:rPr>
          <w:rFonts w:asciiTheme="majorBidi" w:hAnsiTheme="majorBidi" w:cstheme="majorBidi"/>
          <w:color w:val="000000"/>
          <w:sz w:val="24"/>
          <w:szCs w:val="24"/>
        </w:rPr>
        <w:t>201</w:t>
      </w:r>
      <w:r w:rsidR="00FE54D7" w:rsidRPr="007D67CB">
        <w:rPr>
          <w:rFonts w:asciiTheme="majorBidi" w:hAnsiTheme="majorBidi" w:cstheme="majorBidi"/>
          <w:color w:val="000000"/>
          <w:sz w:val="24"/>
          <w:szCs w:val="24"/>
          <w:lang w:val="en-US"/>
        </w:rPr>
        <w:t>3</w:t>
      </w:r>
      <w:r w:rsidR="00977765">
        <w:rPr>
          <w:rFonts w:asciiTheme="majorBidi" w:hAnsiTheme="majorBidi" w:cstheme="majorBidi"/>
          <w:color w:val="000000"/>
          <w:sz w:val="24"/>
          <w:szCs w:val="24"/>
          <w:lang w:val="en-US"/>
        </w:rPr>
        <w:t>/</w:t>
      </w:r>
      <w:r w:rsidR="00FE54D7" w:rsidRPr="007D67CB">
        <w:rPr>
          <w:rFonts w:asciiTheme="majorBidi" w:hAnsiTheme="majorBidi" w:cstheme="majorBidi"/>
          <w:color w:val="000000"/>
          <w:sz w:val="24"/>
          <w:szCs w:val="24"/>
        </w:rPr>
        <w:t>201</w:t>
      </w:r>
      <w:r w:rsidR="00FE54D7" w:rsidRPr="007D67CB">
        <w:rPr>
          <w:rFonts w:asciiTheme="majorBidi" w:hAnsiTheme="majorBidi" w:cstheme="majorBidi"/>
          <w:color w:val="000000"/>
          <w:sz w:val="24"/>
          <w:szCs w:val="24"/>
          <w:lang w:val="en-US"/>
        </w:rPr>
        <w:t>4</w:t>
      </w:r>
    </w:p>
    <w:p w:rsidR="0066542D" w:rsidRPr="00FC19DC" w:rsidRDefault="008D79EE" w:rsidP="00FC19DC">
      <w:pPr>
        <w:pStyle w:val="ListParagraph"/>
        <w:spacing w:line="240" w:lineRule="auto"/>
        <w:jc w:val="center"/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</w:pPr>
      <w:r w:rsidRPr="00F80D12">
        <w:rPr>
          <w:rFonts w:asciiTheme="majorBidi" w:hAnsiTheme="majorBidi" w:cstheme="majorBidi"/>
          <w:b/>
          <w:color w:val="000000"/>
          <w:sz w:val="24"/>
          <w:szCs w:val="24"/>
        </w:rPr>
        <w:t>Tabel 3.</w:t>
      </w:r>
      <w:r w:rsidR="008D7CA6"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  <w:t>4</w:t>
      </w:r>
    </w:p>
    <w:tbl>
      <w:tblPr>
        <w:tblStyle w:val="TableGrid"/>
        <w:tblW w:w="8568" w:type="dxa"/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3780"/>
        <w:gridCol w:w="1260"/>
      </w:tblGrid>
      <w:tr w:rsidR="007B6C70" w:rsidRPr="007D67CB" w:rsidTr="008D36B2">
        <w:trPr>
          <w:trHeight w:val="1027"/>
        </w:trPr>
        <w:tc>
          <w:tcPr>
            <w:tcW w:w="1368" w:type="dxa"/>
            <w:vAlign w:val="center"/>
          </w:tcPr>
          <w:p w:rsidR="00D62D6D" w:rsidRPr="007D67CB" w:rsidRDefault="00D62D6D" w:rsidP="002D0A5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7D67CB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Variabel</w:t>
            </w:r>
          </w:p>
        </w:tc>
        <w:tc>
          <w:tcPr>
            <w:tcW w:w="2160" w:type="dxa"/>
            <w:vAlign w:val="center"/>
          </w:tcPr>
          <w:p w:rsidR="00D62D6D" w:rsidRPr="007D67CB" w:rsidRDefault="00D62D6D" w:rsidP="008D36B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7D67CB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Aspek</w:t>
            </w:r>
          </w:p>
        </w:tc>
        <w:tc>
          <w:tcPr>
            <w:tcW w:w="3780" w:type="dxa"/>
            <w:vAlign w:val="center"/>
          </w:tcPr>
          <w:p w:rsidR="00D62D6D" w:rsidRPr="007D67CB" w:rsidRDefault="00D62D6D" w:rsidP="002D0A5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7D67CB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Indikator</w:t>
            </w:r>
          </w:p>
        </w:tc>
        <w:tc>
          <w:tcPr>
            <w:tcW w:w="1260" w:type="dxa"/>
            <w:vAlign w:val="center"/>
          </w:tcPr>
          <w:p w:rsidR="00BB3CB3" w:rsidRPr="007D67CB" w:rsidRDefault="00B33992" w:rsidP="002D0A5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en-US"/>
              </w:rPr>
            </w:pPr>
            <w:r w:rsidRPr="007D67CB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en-US"/>
              </w:rPr>
              <w:t>No</w:t>
            </w:r>
          </w:p>
          <w:p w:rsidR="00B33992" w:rsidRPr="007D67CB" w:rsidRDefault="00B33992" w:rsidP="002D0A5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7D67CB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en-US"/>
              </w:rPr>
              <w:t>Angket</w:t>
            </w:r>
            <w:proofErr w:type="spellEnd"/>
          </w:p>
        </w:tc>
      </w:tr>
      <w:tr w:rsidR="007B6C70" w:rsidRPr="007D67CB" w:rsidTr="00D929C3">
        <w:trPr>
          <w:trHeight w:val="5015"/>
        </w:trPr>
        <w:tc>
          <w:tcPr>
            <w:tcW w:w="1368" w:type="dxa"/>
            <w:vAlign w:val="center"/>
          </w:tcPr>
          <w:p w:rsidR="00D62D6D" w:rsidRPr="007D67CB" w:rsidRDefault="009B59FE" w:rsidP="000137A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Variabel</w:t>
            </w:r>
            <w:proofErr w:type="spellEnd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="00D62D6D" w:rsidRPr="007D67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(X)</w:t>
            </w:r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Kecerdasan Emosional</w:t>
            </w:r>
          </w:p>
        </w:tc>
        <w:tc>
          <w:tcPr>
            <w:tcW w:w="2160" w:type="dxa"/>
          </w:tcPr>
          <w:p w:rsidR="007F5711" w:rsidRPr="007D67CB" w:rsidRDefault="00F6573A" w:rsidP="000137AA">
            <w:pPr>
              <w:pStyle w:val="ListParagraph"/>
              <w:numPr>
                <w:ilvl w:val="0"/>
                <w:numId w:val="19"/>
              </w:numPr>
              <w:ind w:left="252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Mengelola</w:t>
            </w:r>
            <w:proofErr w:type="spellEnd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dan</w:t>
            </w:r>
            <w:proofErr w:type="spellEnd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mengekspresikan</w:t>
            </w:r>
            <w:proofErr w:type="spellEnd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3474E"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Emosi</w:t>
            </w:r>
            <w:proofErr w:type="spellEnd"/>
            <w:r w:rsidR="0053474E"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53474E"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pengendalian</w:t>
            </w:r>
            <w:proofErr w:type="spellEnd"/>
            <w:r w:rsidR="0053474E"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3474E"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diri</w:t>
            </w:r>
            <w:proofErr w:type="spellEnd"/>
            <w:r w:rsidR="0053474E"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)</w:t>
            </w:r>
          </w:p>
          <w:p w:rsidR="00443852" w:rsidRPr="007D67CB" w:rsidRDefault="00443852" w:rsidP="000137AA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7F5711" w:rsidRPr="007D67CB" w:rsidRDefault="0053474E" w:rsidP="000137AA">
            <w:pPr>
              <w:pStyle w:val="ListParagraph"/>
              <w:numPr>
                <w:ilvl w:val="0"/>
                <w:numId w:val="19"/>
              </w:numPr>
              <w:ind w:left="252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M</w:t>
            </w:r>
            <w:r w:rsidR="00F6573A"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emotivasi</w:t>
            </w:r>
            <w:proofErr w:type="spellEnd"/>
            <w:r w:rsidR="00F6573A"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6573A"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diri</w:t>
            </w:r>
            <w:proofErr w:type="spellEnd"/>
            <w:r w:rsidR="00F6573A"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6573A"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sendiri</w:t>
            </w:r>
            <w:proofErr w:type="spellEnd"/>
          </w:p>
          <w:p w:rsidR="00443852" w:rsidRPr="007D67CB" w:rsidRDefault="00443852" w:rsidP="000137AA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9606CF" w:rsidRPr="007D67CB" w:rsidRDefault="009606CF" w:rsidP="000137AA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443852" w:rsidRPr="007D67CB" w:rsidRDefault="0053474E" w:rsidP="000137AA">
            <w:pPr>
              <w:pStyle w:val="ListParagraph"/>
              <w:numPr>
                <w:ilvl w:val="0"/>
                <w:numId w:val="19"/>
              </w:numPr>
              <w:ind w:left="252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Mengenali</w:t>
            </w:r>
            <w:proofErr w:type="spellEnd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emosi</w:t>
            </w:r>
            <w:proofErr w:type="spellEnd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orang lain</w:t>
            </w:r>
          </w:p>
          <w:p w:rsidR="009606CF" w:rsidRPr="007D67CB" w:rsidRDefault="009606CF" w:rsidP="009606CF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53474E" w:rsidRPr="007D67CB" w:rsidRDefault="0053474E" w:rsidP="000137AA">
            <w:pPr>
              <w:pStyle w:val="ListParagraph"/>
              <w:numPr>
                <w:ilvl w:val="0"/>
                <w:numId w:val="19"/>
              </w:numPr>
              <w:ind w:left="252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Membina</w:t>
            </w:r>
            <w:proofErr w:type="spellEnd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hubungan</w:t>
            </w:r>
            <w:proofErr w:type="spellEnd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keterampilan</w:t>
            </w:r>
            <w:proofErr w:type="spellEnd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sosial</w:t>
            </w:r>
            <w:proofErr w:type="spellEnd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)</w:t>
            </w:r>
          </w:p>
          <w:p w:rsidR="00850C64" w:rsidRPr="007D67CB" w:rsidRDefault="00850C64" w:rsidP="0053474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:rsidR="00443852" w:rsidRPr="007D67CB" w:rsidRDefault="00F6573A" w:rsidP="000137AA">
            <w:pPr>
              <w:pStyle w:val="ListParagraph"/>
              <w:numPr>
                <w:ilvl w:val="0"/>
                <w:numId w:val="20"/>
              </w:numPr>
              <w:ind w:left="198" w:hanging="198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Pengaturan</w:t>
            </w:r>
            <w:proofErr w:type="spellEnd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diri</w:t>
            </w:r>
            <w:proofErr w:type="spellEnd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.</w:t>
            </w:r>
          </w:p>
          <w:p w:rsidR="00443852" w:rsidRPr="007D67CB" w:rsidRDefault="00FE54D7" w:rsidP="000137AA">
            <w:pPr>
              <w:pStyle w:val="ListParagraph"/>
              <w:numPr>
                <w:ilvl w:val="0"/>
                <w:numId w:val="20"/>
              </w:numPr>
              <w:ind w:left="198" w:hanging="198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Penyesuaian</w:t>
            </w:r>
            <w:proofErr w:type="spellEnd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6573A"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diri</w:t>
            </w:r>
            <w:proofErr w:type="spellEnd"/>
            <w:r w:rsidR="00F6573A"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E73219" w:rsidRPr="007D67CB" w:rsidRDefault="0024763C" w:rsidP="000137AA">
            <w:pPr>
              <w:pStyle w:val="ListParagraph"/>
              <w:numPr>
                <w:ilvl w:val="0"/>
                <w:numId w:val="20"/>
              </w:numPr>
              <w:ind w:left="198" w:hanging="198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Percaya</w:t>
            </w:r>
            <w:proofErr w:type="spellEnd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diri</w:t>
            </w:r>
            <w:proofErr w:type="spellEnd"/>
          </w:p>
          <w:p w:rsidR="009606CF" w:rsidRPr="007D67CB" w:rsidRDefault="009606CF" w:rsidP="000137AA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9606CF" w:rsidRDefault="009606CF" w:rsidP="000137AA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2A1A62" w:rsidRPr="007D67CB" w:rsidRDefault="002A1A62" w:rsidP="000137AA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443852" w:rsidRPr="007D67CB" w:rsidRDefault="00FE54D7" w:rsidP="000137AA">
            <w:pPr>
              <w:pStyle w:val="ListParagraph"/>
              <w:numPr>
                <w:ilvl w:val="0"/>
                <w:numId w:val="14"/>
              </w:numPr>
              <w:ind w:left="198" w:hanging="198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Antusias</w:t>
            </w:r>
            <w:proofErr w:type="spellEnd"/>
          </w:p>
          <w:p w:rsidR="00443852" w:rsidRPr="007D67CB" w:rsidRDefault="00FE54D7" w:rsidP="000137AA">
            <w:pPr>
              <w:pStyle w:val="ListParagraph"/>
              <w:numPr>
                <w:ilvl w:val="0"/>
                <w:numId w:val="14"/>
              </w:numPr>
              <w:ind w:left="198" w:hanging="198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G</w:t>
            </w:r>
            <w:r w:rsidR="00B33992"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airah</w:t>
            </w:r>
            <w:proofErr w:type="spellEnd"/>
          </w:p>
          <w:p w:rsidR="00B33992" w:rsidRPr="007D67CB" w:rsidRDefault="00FE54D7" w:rsidP="000137AA">
            <w:pPr>
              <w:pStyle w:val="ListParagraph"/>
              <w:numPr>
                <w:ilvl w:val="0"/>
                <w:numId w:val="14"/>
              </w:numPr>
              <w:ind w:left="198" w:hanging="198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Keyakinan</w:t>
            </w:r>
            <w:proofErr w:type="spellEnd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diri</w:t>
            </w:r>
            <w:proofErr w:type="spellEnd"/>
          </w:p>
          <w:p w:rsidR="009606CF" w:rsidRPr="007D67CB" w:rsidRDefault="009606CF" w:rsidP="000137AA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443852" w:rsidRPr="007D67CB" w:rsidRDefault="00FE54D7" w:rsidP="000137AA">
            <w:pPr>
              <w:pStyle w:val="ListParagraph"/>
              <w:numPr>
                <w:ilvl w:val="0"/>
                <w:numId w:val="15"/>
              </w:numPr>
              <w:ind w:left="198" w:hanging="198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Memahami</w:t>
            </w:r>
            <w:proofErr w:type="spellEnd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33992"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perasaan</w:t>
            </w:r>
            <w:proofErr w:type="spellEnd"/>
            <w:r w:rsidR="00B33992"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orang lain</w:t>
            </w:r>
          </w:p>
          <w:p w:rsidR="009606CF" w:rsidRPr="007D67CB" w:rsidRDefault="00FE54D7" w:rsidP="000137AA">
            <w:pPr>
              <w:pStyle w:val="ListParagraph"/>
              <w:numPr>
                <w:ilvl w:val="0"/>
                <w:numId w:val="15"/>
              </w:numPr>
              <w:ind w:left="198" w:hanging="198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Memahami</w:t>
            </w:r>
            <w:proofErr w:type="spellEnd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pesan</w:t>
            </w:r>
            <w:proofErr w:type="spellEnd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non-verbal</w:t>
            </w:r>
          </w:p>
          <w:p w:rsidR="009606CF" w:rsidRPr="007D67CB" w:rsidRDefault="009606CF" w:rsidP="000137AA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443852" w:rsidRPr="007D67CB" w:rsidRDefault="00FE54D7" w:rsidP="000137AA">
            <w:pPr>
              <w:pStyle w:val="ListParagraph"/>
              <w:numPr>
                <w:ilvl w:val="0"/>
                <w:numId w:val="16"/>
              </w:numPr>
              <w:ind w:left="198" w:hanging="198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Perasaan</w:t>
            </w:r>
            <w:proofErr w:type="spellEnd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33992"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nyaman</w:t>
            </w:r>
            <w:proofErr w:type="spellEnd"/>
            <w:r w:rsidR="00B33992"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33992"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terhadap</w:t>
            </w:r>
            <w:proofErr w:type="spellEnd"/>
            <w:r w:rsidR="00B33992"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orang lain</w:t>
            </w:r>
          </w:p>
          <w:p w:rsidR="00443852" w:rsidRPr="007D67CB" w:rsidRDefault="00B33992" w:rsidP="000137AA">
            <w:pPr>
              <w:pStyle w:val="ListParagraph"/>
              <w:numPr>
                <w:ilvl w:val="0"/>
                <w:numId w:val="16"/>
              </w:numPr>
              <w:ind w:left="198" w:hanging="198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Mengekspresikan</w:t>
            </w:r>
            <w:proofErr w:type="spellEnd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perasaan</w:t>
            </w:r>
            <w:proofErr w:type="spellEnd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secara</w:t>
            </w:r>
            <w:proofErr w:type="spellEnd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sehat</w:t>
            </w:r>
            <w:proofErr w:type="spellEnd"/>
          </w:p>
          <w:p w:rsidR="00584521" w:rsidRPr="007D67CB" w:rsidRDefault="0024763C" w:rsidP="00FE54D7">
            <w:pPr>
              <w:pStyle w:val="ListParagraph"/>
              <w:numPr>
                <w:ilvl w:val="0"/>
                <w:numId w:val="16"/>
              </w:numPr>
              <w:ind w:left="198" w:hanging="198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Komunikasi</w:t>
            </w:r>
            <w:proofErr w:type="spellEnd"/>
          </w:p>
        </w:tc>
        <w:tc>
          <w:tcPr>
            <w:tcW w:w="1260" w:type="dxa"/>
          </w:tcPr>
          <w:p w:rsidR="002A1A62" w:rsidRDefault="00BC2DAA" w:rsidP="00CC5E5A">
            <w:pPr>
              <w:pStyle w:val="ListParagraph"/>
              <w:ind w:left="0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2, 3, 8, </w:t>
            </w:r>
          </w:p>
          <w:p w:rsidR="002A1A62" w:rsidRDefault="002A1A62" w:rsidP="00CC5E5A">
            <w:pPr>
              <w:pStyle w:val="ListParagraph"/>
              <w:ind w:left="0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10 </w:t>
            </w:r>
          </w:p>
          <w:p w:rsidR="00BC2DAA" w:rsidRDefault="002A1A62" w:rsidP="00CC5E5A">
            <w:pPr>
              <w:pStyle w:val="ListParagraph"/>
              <w:ind w:left="0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19 </w:t>
            </w:r>
          </w:p>
          <w:p w:rsidR="002A1A62" w:rsidRDefault="002A1A62" w:rsidP="00CC5E5A">
            <w:pPr>
              <w:pStyle w:val="ListParagraph"/>
              <w:ind w:left="0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2A1A62" w:rsidRDefault="002A1A62" w:rsidP="00CC5E5A">
            <w:pPr>
              <w:pStyle w:val="ListParagraph"/>
              <w:ind w:left="0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2A1A62" w:rsidRDefault="002A1A62" w:rsidP="00CC5E5A">
            <w:pPr>
              <w:pStyle w:val="ListParagraph"/>
              <w:ind w:left="0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2A1A62" w:rsidRDefault="002A1A62" w:rsidP="00CC5E5A">
            <w:pPr>
              <w:pStyle w:val="ListParagraph"/>
              <w:ind w:left="0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12</w:t>
            </w:r>
          </w:p>
          <w:p w:rsidR="002A1A62" w:rsidRDefault="00573758" w:rsidP="00CC5E5A">
            <w:pPr>
              <w:pStyle w:val="ListParagraph"/>
              <w:ind w:left="0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20</w:t>
            </w:r>
          </w:p>
          <w:p w:rsidR="00BC2DAA" w:rsidRDefault="002A1A62" w:rsidP="00CC5E5A">
            <w:pPr>
              <w:pStyle w:val="ListParagraph"/>
              <w:ind w:left="0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13</w:t>
            </w:r>
          </w:p>
          <w:p w:rsidR="006625C1" w:rsidRDefault="006625C1" w:rsidP="00CC5E5A">
            <w:pPr>
              <w:pStyle w:val="ListParagraph"/>
              <w:ind w:left="0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2A1A62" w:rsidRDefault="002A1A62" w:rsidP="00CC5E5A">
            <w:pPr>
              <w:pStyle w:val="ListParagraph"/>
              <w:ind w:left="0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5,</w:t>
            </w:r>
            <w:r w:rsidR="006625C1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14</w:t>
            </w:r>
            <w:r w:rsidR="0057375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:rsidR="00BC2DAA" w:rsidRDefault="00573758" w:rsidP="00CC5E5A">
            <w:pPr>
              <w:pStyle w:val="ListParagraph"/>
              <w:ind w:left="0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15, 16</w:t>
            </w:r>
          </w:p>
          <w:p w:rsidR="00BC2DAA" w:rsidRDefault="00BC2DAA" w:rsidP="00CC5E5A">
            <w:pPr>
              <w:pStyle w:val="ListParagraph"/>
              <w:ind w:left="0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BC2DAA" w:rsidRDefault="00BC2DAA" w:rsidP="00CC5E5A">
            <w:pPr>
              <w:pStyle w:val="ListParagraph"/>
              <w:ind w:left="0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7</w:t>
            </w:r>
            <w:r w:rsidR="002A1A62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, 17, 18, </w:t>
            </w:r>
          </w:p>
          <w:p w:rsidR="002A1A62" w:rsidRDefault="002A1A62" w:rsidP="00CC5E5A">
            <w:pPr>
              <w:pStyle w:val="ListParagraph"/>
              <w:ind w:left="0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2A1A62" w:rsidRDefault="002A1A62" w:rsidP="00CC5E5A">
            <w:pPr>
              <w:pStyle w:val="ListParagraph"/>
              <w:ind w:left="0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6</w:t>
            </w:r>
          </w:p>
          <w:p w:rsidR="002A1A62" w:rsidRDefault="002A1A62" w:rsidP="00CC5E5A">
            <w:pPr>
              <w:pStyle w:val="ListParagraph"/>
              <w:ind w:left="0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2A1A62" w:rsidRPr="00BC2DAA" w:rsidRDefault="002A1A62" w:rsidP="00CC5E5A">
            <w:pPr>
              <w:pStyle w:val="ListParagraph"/>
              <w:ind w:left="0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1, 4, 9, 11, </w:t>
            </w:r>
          </w:p>
        </w:tc>
      </w:tr>
      <w:tr w:rsidR="007B6C70" w:rsidRPr="007D67CB" w:rsidTr="00D929C3">
        <w:tc>
          <w:tcPr>
            <w:tcW w:w="1368" w:type="dxa"/>
            <w:vAlign w:val="center"/>
          </w:tcPr>
          <w:p w:rsidR="00BB3CB3" w:rsidRPr="00D929C3" w:rsidRDefault="009B59FE" w:rsidP="00360FA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Variable </w:t>
            </w:r>
            <w:r w:rsidR="000137AA"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(</w:t>
            </w:r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Y</w:t>
            </w:r>
            <w:r w:rsidR="000137AA"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)</w:t>
            </w:r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Disiplin Shalat</w:t>
            </w:r>
            <w:r w:rsidR="00D929C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929C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dhuha</w:t>
            </w:r>
            <w:proofErr w:type="spellEnd"/>
          </w:p>
        </w:tc>
        <w:tc>
          <w:tcPr>
            <w:tcW w:w="2160" w:type="dxa"/>
          </w:tcPr>
          <w:p w:rsidR="00BB3CB3" w:rsidRPr="007D67CB" w:rsidRDefault="008E5557" w:rsidP="00FE54D7">
            <w:pPr>
              <w:pStyle w:val="ListParagraph"/>
              <w:numPr>
                <w:ilvl w:val="0"/>
                <w:numId w:val="21"/>
              </w:numPr>
              <w:ind w:left="252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Disiplin</w:t>
            </w:r>
            <w:proofErr w:type="spellEnd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m</w:t>
            </w:r>
            <w:r w:rsidR="00232CF0" w:rsidRPr="007D67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elaksana</w:t>
            </w:r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k</w:t>
            </w:r>
            <w:r w:rsidR="00232CF0" w:rsidRPr="007D67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an shalat</w:t>
            </w:r>
          </w:p>
        </w:tc>
        <w:tc>
          <w:tcPr>
            <w:tcW w:w="3780" w:type="dxa"/>
          </w:tcPr>
          <w:p w:rsidR="00BB3CB3" w:rsidRPr="00573758" w:rsidRDefault="00BB3CB3" w:rsidP="005A5548">
            <w:pPr>
              <w:pStyle w:val="ListParagraph"/>
              <w:numPr>
                <w:ilvl w:val="0"/>
                <w:numId w:val="6"/>
              </w:numPr>
              <w:ind w:left="42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Disiplin</w:t>
            </w:r>
            <w:r w:rsidR="002A1A62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="002A1A62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ketepatan</w:t>
            </w:r>
            <w:proofErr w:type="spellEnd"/>
            <w:r w:rsidR="002A1A62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1A62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waktu</w:t>
            </w:r>
            <w:proofErr w:type="spellEnd"/>
          </w:p>
          <w:p w:rsidR="00573758" w:rsidRDefault="00573758" w:rsidP="00573758">
            <w:pPr>
              <w:pStyle w:val="ListParagraph"/>
              <w:ind w:left="425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24763C" w:rsidRPr="0024763C" w:rsidRDefault="0024763C" w:rsidP="00573758">
            <w:pPr>
              <w:pStyle w:val="ListParagraph"/>
              <w:ind w:left="425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BB3CB3" w:rsidRPr="007D67CB" w:rsidRDefault="00BB3CB3" w:rsidP="005A5548">
            <w:pPr>
              <w:pStyle w:val="ListParagraph"/>
              <w:numPr>
                <w:ilvl w:val="0"/>
                <w:numId w:val="6"/>
              </w:numPr>
              <w:ind w:left="42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Kepatuhan d</w:t>
            </w:r>
            <w:r w:rsidR="003D396C" w:rsidRPr="007D67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</w:t>
            </w:r>
            <w:r w:rsidR="00443852" w:rsidRPr="007D67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lam</w:t>
            </w:r>
            <w:r w:rsidR="00443852"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3852" w:rsidRPr="007D67C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melaksanakan</w:t>
            </w:r>
            <w:proofErr w:type="spellEnd"/>
            <w:r w:rsidRPr="007D67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shalat</w:t>
            </w:r>
          </w:p>
        </w:tc>
        <w:tc>
          <w:tcPr>
            <w:tcW w:w="1260" w:type="dxa"/>
          </w:tcPr>
          <w:p w:rsidR="00BB3CB3" w:rsidRDefault="00573758" w:rsidP="00CC5E5A">
            <w:pPr>
              <w:pStyle w:val="ListParagraph"/>
              <w:ind w:left="0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1, 3, 9</w:t>
            </w:r>
          </w:p>
          <w:p w:rsidR="00573758" w:rsidRDefault="00573758" w:rsidP="00CC5E5A">
            <w:pPr>
              <w:pStyle w:val="ListParagraph"/>
              <w:ind w:left="0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4, 6, 7, 8, 10 </w:t>
            </w:r>
          </w:p>
          <w:p w:rsidR="00573758" w:rsidRPr="00573758" w:rsidRDefault="00573758" w:rsidP="00CC5E5A">
            <w:pPr>
              <w:pStyle w:val="ListParagraph"/>
              <w:ind w:left="0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2, 5,  </w:t>
            </w:r>
          </w:p>
        </w:tc>
      </w:tr>
    </w:tbl>
    <w:p w:rsidR="00A0560D" w:rsidRPr="007D67CB" w:rsidRDefault="00A0560D" w:rsidP="00CE159D">
      <w:pPr>
        <w:spacing w:line="48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443852" w:rsidRPr="007D67CB" w:rsidRDefault="00443852" w:rsidP="00CE159D">
      <w:pPr>
        <w:spacing w:line="48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9606CF" w:rsidRPr="007D67CB" w:rsidRDefault="009606CF" w:rsidP="00CE159D">
      <w:pPr>
        <w:spacing w:line="48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9606CF" w:rsidRPr="007D67CB" w:rsidRDefault="009606CF" w:rsidP="00CE159D">
      <w:pPr>
        <w:spacing w:line="48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103D79" w:rsidRDefault="00103D79" w:rsidP="00CE159D">
      <w:pPr>
        <w:spacing w:line="48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FC19DC" w:rsidRPr="007D67CB" w:rsidRDefault="00FC19DC" w:rsidP="00CE159D">
      <w:pPr>
        <w:spacing w:line="48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D614CE" w:rsidRPr="007D67CB" w:rsidRDefault="00CE159D" w:rsidP="00D45163">
      <w:pPr>
        <w:pStyle w:val="ListParagraph"/>
        <w:numPr>
          <w:ilvl w:val="0"/>
          <w:numId w:val="1"/>
        </w:numPr>
        <w:spacing w:line="480" w:lineRule="auto"/>
        <w:ind w:left="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7D67CB">
        <w:rPr>
          <w:rFonts w:asciiTheme="majorBidi" w:hAnsiTheme="majorBidi" w:cstheme="majorBidi"/>
          <w:b/>
          <w:bCs/>
          <w:color w:val="000000"/>
          <w:sz w:val="24"/>
          <w:szCs w:val="24"/>
        </w:rPr>
        <w:lastRenderedPageBreak/>
        <w:t>Tehnik Analisis Data</w:t>
      </w:r>
    </w:p>
    <w:p w:rsidR="00A0560D" w:rsidRPr="007D67CB" w:rsidRDefault="00A0560D" w:rsidP="00D45163">
      <w:pPr>
        <w:pStyle w:val="ListParagraph"/>
        <w:spacing w:line="480" w:lineRule="auto"/>
        <w:ind w:left="360" w:firstLine="90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Analisis data merupakan proses akhir dari penelitian yang dilakukan, </w:t>
      </w:r>
      <w:r w:rsidR="00002D72" w:rsidRPr="007D67CB">
        <w:rPr>
          <w:rFonts w:asciiTheme="majorBidi" w:hAnsiTheme="majorBidi" w:cstheme="majorBidi"/>
          <w:color w:val="000000"/>
          <w:sz w:val="24"/>
          <w:szCs w:val="24"/>
        </w:rPr>
        <w:t>prosedur pengolahan data idealnya tidak kaku dan senantiasa dikembangkan sesuai kebutuhan dan sasaran penelitian. Data yang diperoleh dalam penelitian ini diolah, dengan analisi</w:t>
      </w:r>
      <w:r w:rsidR="002037EE" w:rsidRPr="007D67CB">
        <w:rPr>
          <w:rFonts w:asciiTheme="majorBidi" w:hAnsiTheme="majorBidi" w:cstheme="majorBidi"/>
          <w:color w:val="000000"/>
          <w:sz w:val="24"/>
          <w:szCs w:val="24"/>
          <w:lang w:val="en-US"/>
        </w:rPr>
        <w:t>s</w:t>
      </w:r>
      <w:r w:rsidR="00002D72"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 statistik deskriptif dan analisis inferensial untuk menguji hipotesis penelitian. Adapun analisis stat</w:t>
      </w:r>
      <w:r w:rsidR="005A5548"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istik deskriptif diolah dengan </w:t>
      </w:r>
    </w:p>
    <w:p w:rsidR="00002D72" w:rsidRPr="007D67CB" w:rsidRDefault="00002D72" w:rsidP="00D45163">
      <w:pPr>
        <w:pStyle w:val="ListParagraph"/>
        <w:numPr>
          <w:ilvl w:val="0"/>
          <w:numId w:val="10"/>
        </w:numPr>
        <w:spacing w:line="480" w:lineRule="auto"/>
        <w:ind w:left="360"/>
        <w:rPr>
          <w:rFonts w:asciiTheme="majorBidi" w:hAnsiTheme="majorBidi" w:cstheme="majorBidi"/>
          <w:color w:val="000000"/>
          <w:sz w:val="24"/>
          <w:szCs w:val="24"/>
        </w:rPr>
      </w:pPr>
      <w:r w:rsidRPr="007D67CB">
        <w:rPr>
          <w:rFonts w:asciiTheme="majorBidi" w:hAnsiTheme="majorBidi" w:cstheme="majorBidi"/>
          <w:color w:val="000000"/>
          <w:sz w:val="24"/>
          <w:szCs w:val="24"/>
        </w:rPr>
        <w:t>Analisis Deskriptif.</w:t>
      </w:r>
    </w:p>
    <w:p w:rsidR="00002D72" w:rsidRPr="007D67CB" w:rsidRDefault="00002D72" w:rsidP="00D45163">
      <w:pPr>
        <w:pStyle w:val="ListParagraph"/>
        <w:spacing w:line="480" w:lineRule="auto"/>
        <w:ind w:left="360" w:firstLine="90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D67CB">
        <w:rPr>
          <w:rFonts w:asciiTheme="majorBidi" w:hAnsiTheme="majorBidi" w:cstheme="majorBidi"/>
          <w:color w:val="000000"/>
          <w:sz w:val="24"/>
          <w:szCs w:val="24"/>
        </w:rPr>
        <w:t>Pengolahan atau analis</w:t>
      </w:r>
      <w:r w:rsidR="00CE159D"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is kuantitatif dilakukan dengan </w:t>
      </w:r>
      <w:r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mengklasifikasikan data kedalam bentuk distribusi tabel frekwensi menggunakan rumus : </w:t>
      </w:r>
    </w:p>
    <w:p w:rsidR="00002D72" w:rsidRPr="007D67CB" w:rsidRDefault="00360FA1" w:rsidP="00CC5E5A">
      <w:pPr>
        <w:pStyle w:val="ListParagraph"/>
        <w:spacing w:line="480" w:lineRule="auto"/>
        <w:ind w:left="851" w:firstLine="1134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Theme="majorBidi" w:cstheme="majorBidi"/>
              <w:color w:val="000000"/>
              <w:sz w:val="24"/>
              <w:szCs w:val="24"/>
            </w:rPr>
            <m:t>P=</m:t>
          </m:r>
          <m:f>
            <m:fPr>
              <m:ctrlPr>
                <w:rPr>
                  <w:rFonts w:ascii="Cambria Math" w:hAnsiTheme="majorBidi" w:cstheme="majorBid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Theme="majorBidi" w:cstheme="majorBidi"/>
                  <w:color w:val="000000"/>
                  <w:sz w:val="24"/>
                  <w:szCs w:val="24"/>
                </w:rPr>
                <m:t>F</m:t>
              </m:r>
            </m:num>
            <m:den>
              <m:r>
                <w:rPr>
                  <w:rFonts w:ascii="Cambria Math" w:hAnsiTheme="majorBidi" w:cstheme="majorBidi"/>
                  <w:color w:val="000000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Theme="majorBidi" w:cstheme="majorBidi"/>
              <w:color w:val="000000"/>
              <w:sz w:val="24"/>
              <w:szCs w:val="24"/>
            </w:rPr>
            <m:t>×</m:t>
          </m:r>
          <m:r>
            <w:rPr>
              <w:rFonts w:ascii="Cambria Math" w:hAnsiTheme="majorBidi" w:cstheme="majorBidi"/>
              <w:color w:val="000000"/>
              <w:sz w:val="24"/>
              <w:szCs w:val="24"/>
            </w:rPr>
            <m:t>100%</m:t>
          </m:r>
        </m:oMath>
      </m:oMathPara>
    </w:p>
    <w:p w:rsidR="00002D72" w:rsidRPr="007D67CB" w:rsidRDefault="00924463" w:rsidP="00CC5E5A">
      <w:pPr>
        <w:pStyle w:val="ListParagraph"/>
        <w:spacing w:line="480" w:lineRule="auto"/>
        <w:ind w:left="851"/>
        <w:rPr>
          <w:rFonts w:asciiTheme="majorBidi" w:eastAsiaTheme="minorEastAsia" w:hAnsiTheme="majorBidi" w:cstheme="majorBidi"/>
          <w:color w:val="000000"/>
          <w:sz w:val="24"/>
          <w:szCs w:val="24"/>
          <w:lang w:val="en-US"/>
        </w:rPr>
      </w:pPr>
      <w:r w:rsidRPr="007D67CB">
        <w:rPr>
          <w:rFonts w:asciiTheme="majorBidi" w:eastAsiaTheme="minorEastAsia" w:hAnsiTheme="majorBidi" w:cstheme="majorBidi"/>
          <w:i/>
          <w:color w:val="000000"/>
          <w:sz w:val="24"/>
          <w:szCs w:val="24"/>
        </w:rPr>
        <w:t xml:space="preserve">Dimana </w:t>
      </w:r>
      <w:r w:rsidR="00360FA1" w:rsidRPr="007D67CB">
        <w:rPr>
          <w:rFonts w:asciiTheme="majorBidi" w:eastAsiaTheme="minorEastAsia" w:hAnsiTheme="majorBidi" w:cstheme="majorBidi"/>
          <w:color w:val="000000"/>
          <w:sz w:val="24"/>
          <w:szCs w:val="24"/>
          <w:lang w:val="en-US"/>
        </w:rPr>
        <w:t>:</w:t>
      </w:r>
    </w:p>
    <w:p w:rsidR="00924463" w:rsidRPr="007D67CB" w:rsidRDefault="00924463" w:rsidP="00CC5E5A">
      <w:pPr>
        <w:pStyle w:val="ListParagraph"/>
        <w:spacing w:line="480" w:lineRule="auto"/>
        <w:ind w:left="1701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7D67CB">
        <w:rPr>
          <w:rFonts w:asciiTheme="majorBidi" w:eastAsiaTheme="minorEastAsia" w:hAnsiTheme="majorBidi" w:cstheme="majorBidi"/>
          <w:color w:val="000000"/>
          <w:sz w:val="24"/>
          <w:szCs w:val="24"/>
        </w:rPr>
        <w:t>P : Angka Presentase</w:t>
      </w:r>
    </w:p>
    <w:p w:rsidR="00924463" w:rsidRPr="007D67CB" w:rsidRDefault="00924463" w:rsidP="00CC5E5A">
      <w:pPr>
        <w:pStyle w:val="ListParagraph"/>
        <w:spacing w:line="480" w:lineRule="auto"/>
        <w:ind w:left="1701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7D67CB">
        <w:rPr>
          <w:rFonts w:asciiTheme="majorBidi" w:eastAsiaTheme="minorEastAsia" w:hAnsiTheme="majorBidi" w:cstheme="majorBidi"/>
          <w:color w:val="000000"/>
          <w:sz w:val="24"/>
          <w:szCs w:val="24"/>
        </w:rPr>
        <w:t>F : Frekwensi yang sedang dicari persentase</w:t>
      </w:r>
    </w:p>
    <w:p w:rsidR="00924463" w:rsidRPr="007D67CB" w:rsidRDefault="00924463" w:rsidP="00CC5E5A">
      <w:pPr>
        <w:pStyle w:val="ListParagraph"/>
        <w:spacing w:line="480" w:lineRule="auto"/>
        <w:ind w:left="1701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7D67CB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N : </w:t>
      </w:r>
      <w:r w:rsidRPr="007D67CB">
        <w:rPr>
          <w:rFonts w:asciiTheme="majorBidi" w:eastAsiaTheme="minorEastAsia" w:hAnsiTheme="majorBidi" w:cstheme="majorBidi"/>
          <w:i/>
          <w:color w:val="000000"/>
          <w:sz w:val="24"/>
          <w:szCs w:val="24"/>
        </w:rPr>
        <w:t xml:space="preserve">Namber of cose </w:t>
      </w:r>
      <w:r w:rsidRPr="007D67CB">
        <w:rPr>
          <w:rFonts w:asciiTheme="majorBidi" w:eastAsiaTheme="minorEastAsia" w:hAnsiTheme="majorBidi" w:cstheme="majorBidi"/>
          <w:color w:val="000000"/>
          <w:sz w:val="24"/>
          <w:szCs w:val="24"/>
        </w:rPr>
        <w:t>(jumlah frekwensi/banyaknya individu)</w:t>
      </w:r>
    </w:p>
    <w:p w:rsidR="00924463" w:rsidRPr="007D67CB" w:rsidRDefault="00924463" w:rsidP="00D45163">
      <w:pPr>
        <w:pStyle w:val="ListParagraph"/>
        <w:spacing w:line="480" w:lineRule="auto"/>
        <w:ind w:left="360" w:firstLine="900"/>
        <w:jc w:val="both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7D67CB">
        <w:rPr>
          <w:rFonts w:asciiTheme="majorBidi" w:eastAsiaTheme="minorEastAsia" w:hAnsiTheme="majorBidi" w:cstheme="majorBidi"/>
          <w:color w:val="000000"/>
          <w:sz w:val="24"/>
          <w:szCs w:val="24"/>
        </w:rPr>
        <w:t>Dilanjutkan dengan mendeskripsikan masing-masing variabel X (</w:t>
      </w:r>
      <w:r w:rsidR="004E4653" w:rsidRPr="007D67CB">
        <w:rPr>
          <w:rFonts w:asciiTheme="majorBidi" w:eastAsiaTheme="minorEastAsia" w:hAnsiTheme="majorBidi" w:cstheme="majorBidi"/>
          <w:color w:val="000000"/>
          <w:sz w:val="24"/>
          <w:szCs w:val="24"/>
        </w:rPr>
        <w:t>Kecerdasan Emosional</w:t>
      </w:r>
      <w:r w:rsidRPr="007D67CB">
        <w:rPr>
          <w:rFonts w:asciiTheme="majorBidi" w:eastAsiaTheme="minorEastAsia" w:hAnsiTheme="majorBidi" w:cstheme="majorBidi"/>
          <w:color w:val="000000"/>
          <w:sz w:val="24"/>
          <w:szCs w:val="24"/>
        </w:rPr>
        <w:t>) sebagai variabe</w:t>
      </w:r>
      <w:r w:rsidR="00360FA1" w:rsidRPr="007D67CB">
        <w:rPr>
          <w:rFonts w:asciiTheme="majorBidi" w:eastAsiaTheme="minorEastAsia" w:hAnsiTheme="majorBidi" w:cstheme="majorBidi"/>
          <w:color w:val="000000"/>
          <w:sz w:val="24"/>
          <w:szCs w:val="24"/>
        </w:rPr>
        <w:t>l Y (Disiplin Shalat</w:t>
      </w:r>
      <w:r w:rsidRPr="007D67CB">
        <w:rPr>
          <w:rFonts w:asciiTheme="majorBidi" w:eastAsiaTheme="minorEastAsia" w:hAnsiTheme="majorBidi" w:cstheme="majorBidi"/>
          <w:color w:val="000000"/>
          <w:sz w:val="24"/>
          <w:szCs w:val="24"/>
        </w:rPr>
        <w:t>) dengan menentukan nilai.</w:t>
      </w:r>
    </w:p>
    <w:p w:rsidR="00924463" w:rsidRPr="00D929C3" w:rsidRDefault="00924463" w:rsidP="00CC5E5A">
      <w:pPr>
        <w:pStyle w:val="ListParagraph"/>
        <w:spacing w:line="480" w:lineRule="auto"/>
        <w:ind w:left="0" w:firstLine="1134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D929C3">
        <w:rPr>
          <w:rFonts w:asciiTheme="majorBidi" w:eastAsiaTheme="minorEastAsia" w:hAnsiTheme="majorBidi" w:cstheme="majorBidi"/>
          <w:color w:val="000000"/>
          <w:sz w:val="24"/>
          <w:szCs w:val="24"/>
        </w:rPr>
        <w:t>Domain variabel X &amp; Y</w:t>
      </w:r>
    </w:p>
    <w:p w:rsidR="00924463" w:rsidRPr="007D67CB" w:rsidRDefault="00924463" w:rsidP="00CC5E5A">
      <w:pPr>
        <w:pStyle w:val="ListParagraph"/>
        <w:spacing w:line="480" w:lineRule="auto"/>
        <w:ind w:left="0" w:firstLine="1134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7D67CB">
        <w:rPr>
          <w:rFonts w:asciiTheme="majorBidi" w:eastAsiaTheme="minorEastAsia" w:hAnsiTheme="majorBidi" w:cstheme="majorBidi"/>
          <w:color w:val="000000"/>
          <w:sz w:val="24"/>
          <w:szCs w:val="24"/>
        </w:rPr>
        <w:t>Nilai Maksimal</w:t>
      </w:r>
      <w:r w:rsidRPr="007D67CB">
        <w:rPr>
          <w:rFonts w:asciiTheme="majorBidi" w:eastAsiaTheme="minorEastAsia" w:hAnsiTheme="majorBidi" w:cstheme="majorBidi"/>
          <w:color w:val="000000"/>
          <w:sz w:val="24"/>
          <w:szCs w:val="24"/>
        </w:rPr>
        <w:tab/>
      </w:r>
      <w:r w:rsidRPr="007D67CB">
        <w:rPr>
          <w:rFonts w:asciiTheme="majorBidi" w:eastAsiaTheme="minorEastAsia" w:hAnsiTheme="majorBidi" w:cstheme="majorBidi"/>
          <w:color w:val="000000"/>
          <w:sz w:val="24"/>
          <w:szCs w:val="24"/>
        </w:rPr>
        <w:tab/>
      </w:r>
      <w:r w:rsidRPr="007D67CB">
        <w:rPr>
          <w:rFonts w:asciiTheme="majorBidi" w:eastAsiaTheme="minorEastAsia" w:hAnsiTheme="majorBidi" w:cstheme="majorBidi"/>
          <w:color w:val="000000"/>
          <w:sz w:val="24"/>
          <w:szCs w:val="24"/>
        </w:rPr>
        <w:tab/>
        <w:t>Nilai Tertinggi</w:t>
      </w:r>
    </w:p>
    <w:p w:rsidR="00924463" w:rsidRPr="007D67CB" w:rsidRDefault="00924463" w:rsidP="00CC5E5A">
      <w:pPr>
        <w:pStyle w:val="ListParagraph"/>
        <w:spacing w:line="480" w:lineRule="auto"/>
        <w:ind w:left="0" w:firstLine="1134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7D67CB">
        <w:rPr>
          <w:rFonts w:asciiTheme="majorBidi" w:eastAsiaTheme="minorEastAsia" w:hAnsiTheme="majorBidi" w:cstheme="majorBidi"/>
          <w:color w:val="000000"/>
          <w:sz w:val="24"/>
          <w:szCs w:val="24"/>
        </w:rPr>
        <w:t>Nilai Minimal</w:t>
      </w:r>
      <w:r w:rsidRPr="007D67CB">
        <w:rPr>
          <w:rFonts w:asciiTheme="majorBidi" w:eastAsiaTheme="minorEastAsia" w:hAnsiTheme="majorBidi" w:cstheme="majorBidi"/>
          <w:color w:val="000000"/>
          <w:sz w:val="24"/>
          <w:szCs w:val="24"/>
        </w:rPr>
        <w:tab/>
      </w:r>
      <w:r w:rsidRPr="007D67CB">
        <w:rPr>
          <w:rFonts w:asciiTheme="majorBidi" w:eastAsiaTheme="minorEastAsia" w:hAnsiTheme="majorBidi" w:cstheme="majorBidi"/>
          <w:color w:val="000000"/>
          <w:sz w:val="24"/>
          <w:szCs w:val="24"/>
        </w:rPr>
        <w:tab/>
      </w:r>
      <w:r w:rsidRPr="007D67CB">
        <w:rPr>
          <w:rFonts w:asciiTheme="majorBidi" w:eastAsiaTheme="minorEastAsia" w:hAnsiTheme="majorBidi" w:cstheme="majorBidi"/>
          <w:color w:val="000000"/>
          <w:sz w:val="24"/>
          <w:szCs w:val="24"/>
        </w:rPr>
        <w:tab/>
        <w:t>Nilai Terendah</w:t>
      </w:r>
    </w:p>
    <w:p w:rsidR="00002D72" w:rsidRPr="007D67CB" w:rsidRDefault="00924463" w:rsidP="00CC5E5A">
      <w:pPr>
        <w:pStyle w:val="ListParagraph"/>
        <w:spacing w:line="480" w:lineRule="auto"/>
        <w:ind w:left="0" w:firstLine="1134"/>
        <w:rPr>
          <w:rFonts w:asciiTheme="majorBidi" w:hAnsiTheme="majorBidi" w:cstheme="majorBidi"/>
          <w:color w:val="000000"/>
          <w:sz w:val="24"/>
          <w:szCs w:val="24"/>
        </w:rPr>
      </w:pPr>
      <w:r w:rsidRPr="007D67CB">
        <w:rPr>
          <w:rFonts w:asciiTheme="majorBidi" w:hAnsiTheme="majorBidi" w:cstheme="majorBidi"/>
          <w:color w:val="000000"/>
          <w:sz w:val="24"/>
          <w:szCs w:val="24"/>
        </w:rPr>
        <w:t>Range</w:t>
      </w:r>
      <w:r w:rsidRPr="007D67CB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7D67CB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7D67CB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7D67CB">
        <w:rPr>
          <w:rFonts w:asciiTheme="majorBidi" w:hAnsiTheme="majorBidi" w:cstheme="majorBidi"/>
          <w:color w:val="000000"/>
          <w:sz w:val="24"/>
          <w:szCs w:val="24"/>
        </w:rPr>
        <w:tab/>
        <w:t>Rang = Nilai Max – Nilai Min.</w:t>
      </w:r>
    </w:p>
    <w:p w:rsidR="00924463" w:rsidRPr="007D67CB" w:rsidRDefault="00B8509C" w:rsidP="00CC5E5A">
      <w:pPr>
        <w:pStyle w:val="ListParagraph"/>
        <w:spacing w:line="480" w:lineRule="auto"/>
        <w:ind w:left="0" w:firstLine="1134"/>
        <w:rPr>
          <w:rFonts w:asciiTheme="majorBidi" w:hAnsiTheme="majorBidi" w:cstheme="majorBidi"/>
          <w:color w:val="000000"/>
          <w:sz w:val="24"/>
          <w:szCs w:val="24"/>
        </w:rPr>
      </w:pPr>
      <w:r w:rsidRPr="007D67CB">
        <w:rPr>
          <w:rFonts w:asciiTheme="majorBidi" w:hAnsiTheme="majorBidi" w:cstheme="majorBidi"/>
          <w:color w:val="000000"/>
          <w:sz w:val="24"/>
          <w:szCs w:val="24"/>
        </w:rPr>
        <w:t>Me</w:t>
      </w:r>
      <w:r w:rsidR="00924463" w:rsidRPr="007D67CB">
        <w:rPr>
          <w:rFonts w:asciiTheme="majorBidi" w:hAnsiTheme="majorBidi" w:cstheme="majorBidi"/>
          <w:color w:val="000000"/>
          <w:sz w:val="24"/>
          <w:szCs w:val="24"/>
        </w:rPr>
        <w:t>an</w:t>
      </w:r>
      <w:r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 (rata-rata)</w:t>
      </w:r>
      <w:r w:rsidRPr="007D67CB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7D67CB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7D67CB">
        <w:rPr>
          <w:rFonts w:asciiTheme="majorBidi" w:hAnsiTheme="majorBidi" w:cstheme="majorBidi"/>
          <w:color w:val="000000"/>
          <w:sz w:val="24"/>
          <w:szCs w:val="24"/>
        </w:rPr>
        <w:tab/>
      </w:r>
      <w:r w:rsidR="00924463"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Mdn </w:t>
      </w:r>
    </w:p>
    <w:p w:rsidR="00D12D98" w:rsidRPr="007D67CB" w:rsidRDefault="00B8509C" w:rsidP="00CC5E5A">
      <w:pPr>
        <w:pStyle w:val="ListParagraph"/>
        <w:spacing w:line="480" w:lineRule="auto"/>
        <w:ind w:left="0" w:firstLine="1134"/>
        <w:rPr>
          <w:rFonts w:asciiTheme="majorBidi" w:hAnsiTheme="majorBidi" w:cstheme="majorBidi"/>
          <w:color w:val="000000"/>
          <w:sz w:val="24"/>
          <w:szCs w:val="24"/>
        </w:rPr>
      </w:pPr>
      <w:r w:rsidRPr="007D67CB">
        <w:rPr>
          <w:rFonts w:asciiTheme="majorBidi" w:hAnsiTheme="majorBidi" w:cstheme="majorBidi"/>
          <w:color w:val="000000"/>
          <w:sz w:val="24"/>
          <w:szCs w:val="24"/>
        </w:rPr>
        <w:lastRenderedPageBreak/>
        <w:t>Median (nilai tengah)</w:t>
      </w:r>
      <w:r w:rsidRPr="007D67CB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7D67CB">
        <w:rPr>
          <w:rFonts w:asciiTheme="majorBidi" w:hAnsiTheme="majorBidi" w:cstheme="majorBidi"/>
          <w:color w:val="000000"/>
          <w:sz w:val="24"/>
          <w:szCs w:val="24"/>
        </w:rPr>
        <w:tab/>
        <w:t>Median</w:t>
      </w:r>
      <w:r w:rsidR="00D12D98" w:rsidRPr="007D67CB">
        <w:rPr>
          <w:rFonts w:asciiTheme="majorBidi" w:hAnsiTheme="majorBidi" w:cstheme="majorBidi"/>
          <w:color w:val="000000"/>
          <w:sz w:val="24"/>
          <w:szCs w:val="24"/>
        </w:rPr>
        <w:tab/>
      </w:r>
      <w:r w:rsidR="00D12D98" w:rsidRPr="007D67CB">
        <w:rPr>
          <w:rFonts w:asciiTheme="majorBidi" w:hAnsiTheme="majorBidi" w:cstheme="majorBidi"/>
          <w:color w:val="000000"/>
          <w:sz w:val="24"/>
          <w:szCs w:val="24"/>
        </w:rPr>
        <w:tab/>
      </w:r>
      <w:r w:rsidR="00D12D98" w:rsidRPr="007D67CB">
        <w:rPr>
          <w:rFonts w:asciiTheme="majorBidi" w:hAnsiTheme="majorBidi" w:cstheme="majorBidi"/>
          <w:color w:val="000000"/>
          <w:sz w:val="24"/>
          <w:szCs w:val="24"/>
        </w:rPr>
        <w:tab/>
      </w:r>
      <w:r w:rsidR="00D12D98" w:rsidRPr="007D67CB">
        <w:rPr>
          <w:rFonts w:asciiTheme="majorBidi" w:hAnsiTheme="majorBidi" w:cstheme="majorBidi"/>
          <w:color w:val="000000"/>
          <w:sz w:val="24"/>
          <w:szCs w:val="24"/>
        </w:rPr>
        <w:tab/>
      </w:r>
    </w:p>
    <w:p w:rsidR="00D12D98" w:rsidRPr="007D67CB" w:rsidRDefault="00B8509C" w:rsidP="00CC5E5A">
      <w:pPr>
        <w:pStyle w:val="ListParagraph"/>
        <w:spacing w:line="480" w:lineRule="auto"/>
        <w:ind w:left="0" w:firstLine="1134"/>
        <w:rPr>
          <w:rFonts w:asciiTheme="majorBidi" w:hAnsiTheme="majorBidi" w:cstheme="majorBidi"/>
          <w:color w:val="000000"/>
          <w:sz w:val="24"/>
          <w:szCs w:val="24"/>
        </w:rPr>
      </w:pPr>
      <w:r w:rsidRPr="007D67CB">
        <w:rPr>
          <w:rFonts w:asciiTheme="majorBidi" w:hAnsiTheme="majorBidi" w:cstheme="majorBidi"/>
          <w:color w:val="000000"/>
          <w:sz w:val="24"/>
          <w:szCs w:val="24"/>
        </w:rPr>
        <w:t>Modus (sering muncul)</w:t>
      </w:r>
      <w:r w:rsidRPr="007D67CB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7D67CB">
        <w:rPr>
          <w:rFonts w:asciiTheme="majorBidi" w:hAnsiTheme="majorBidi" w:cstheme="majorBidi"/>
          <w:color w:val="000000"/>
          <w:sz w:val="24"/>
          <w:szCs w:val="24"/>
        </w:rPr>
        <w:tab/>
        <w:t>Mode</w:t>
      </w:r>
    </w:p>
    <w:p w:rsidR="00D12D98" w:rsidRPr="007D67CB" w:rsidRDefault="00D12D98" w:rsidP="00CC5E5A">
      <w:pPr>
        <w:pStyle w:val="ListParagraph"/>
        <w:spacing w:line="480" w:lineRule="auto"/>
        <w:ind w:left="0" w:firstLine="1134"/>
        <w:rPr>
          <w:rFonts w:asciiTheme="majorBidi" w:hAnsiTheme="majorBidi" w:cstheme="majorBidi"/>
          <w:color w:val="000000"/>
          <w:sz w:val="24"/>
          <w:szCs w:val="24"/>
        </w:rPr>
      </w:pPr>
      <w:r w:rsidRPr="007D67CB">
        <w:rPr>
          <w:rFonts w:asciiTheme="majorBidi" w:hAnsiTheme="majorBidi" w:cstheme="majorBidi"/>
          <w:color w:val="000000"/>
          <w:sz w:val="24"/>
          <w:szCs w:val="24"/>
        </w:rPr>
        <w:t>SD</w:t>
      </w:r>
      <w:r w:rsidR="00B8509C"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 (simpangan baku)</w:t>
      </w:r>
      <w:r w:rsidR="00B8509C" w:rsidRPr="007D67CB">
        <w:rPr>
          <w:rFonts w:asciiTheme="majorBidi" w:hAnsiTheme="majorBidi" w:cstheme="majorBidi"/>
          <w:color w:val="000000"/>
          <w:sz w:val="24"/>
          <w:szCs w:val="24"/>
        </w:rPr>
        <w:tab/>
      </w:r>
      <w:r w:rsidR="00B8509C" w:rsidRPr="007D67CB">
        <w:rPr>
          <w:rFonts w:asciiTheme="majorBidi" w:hAnsiTheme="majorBidi" w:cstheme="majorBidi"/>
          <w:color w:val="000000"/>
          <w:sz w:val="24"/>
          <w:szCs w:val="24"/>
        </w:rPr>
        <w:tab/>
        <w:t>STDEV</w:t>
      </w:r>
    </w:p>
    <w:p w:rsidR="00D12D98" w:rsidRPr="007D67CB" w:rsidRDefault="00D12D98" w:rsidP="00CC5E5A">
      <w:pPr>
        <w:pStyle w:val="ListParagraph"/>
        <w:spacing w:line="480" w:lineRule="auto"/>
        <w:ind w:left="4395" w:hanging="3261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7D67CB">
        <w:rPr>
          <w:rFonts w:asciiTheme="majorBidi" w:hAnsiTheme="majorBidi" w:cstheme="majorBidi"/>
          <w:color w:val="000000"/>
          <w:sz w:val="24"/>
          <w:szCs w:val="24"/>
        </w:rPr>
        <w:t>Varians</w:t>
      </w:r>
      <w:r w:rsidR="00B8509C" w:rsidRPr="007D67CB">
        <w:rPr>
          <w:rFonts w:asciiTheme="majorBidi" w:hAnsiTheme="majorBidi" w:cstheme="majorBidi"/>
          <w:color w:val="000000"/>
          <w:sz w:val="24"/>
          <w:szCs w:val="24"/>
        </w:rPr>
        <w:tab/>
        <w:t>VAR</w:t>
      </w:r>
    </w:p>
    <w:p w:rsidR="00D12D98" w:rsidRPr="007D67CB" w:rsidRDefault="00D12D98" w:rsidP="00CC5E5A">
      <w:pPr>
        <w:pStyle w:val="ListParagraph"/>
        <w:spacing w:line="480" w:lineRule="auto"/>
        <w:ind w:left="4395" w:hanging="3261"/>
        <w:rPr>
          <w:rFonts w:asciiTheme="majorBidi" w:hAnsiTheme="majorBidi" w:cstheme="majorBidi"/>
          <w:color w:val="000000"/>
          <w:sz w:val="24"/>
          <w:szCs w:val="24"/>
        </w:rPr>
      </w:pPr>
      <w:r w:rsidRPr="007D67CB">
        <w:rPr>
          <w:rFonts w:asciiTheme="majorBidi" w:hAnsiTheme="majorBidi" w:cstheme="majorBidi"/>
          <w:color w:val="000000"/>
          <w:sz w:val="24"/>
          <w:szCs w:val="24"/>
        </w:rPr>
        <w:t>Dengan menggunakan kategorisasi dengan kriteria sebagai berikut :</w:t>
      </w:r>
    </w:p>
    <w:p w:rsidR="00D12D98" w:rsidRPr="00776419" w:rsidRDefault="005A5548" w:rsidP="00CC5E5A">
      <w:pPr>
        <w:pStyle w:val="ListParagraph"/>
        <w:spacing w:line="480" w:lineRule="auto"/>
        <w:ind w:left="4395" w:hanging="3261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  <w:r w:rsidR="00776419" w:rsidRPr="007D67CB">
        <w:rPr>
          <w:rFonts w:asciiTheme="majorBidi" w:hAnsiTheme="majorBidi" w:cstheme="majorBidi"/>
          <w:color w:val="000000"/>
          <w:sz w:val="24"/>
          <w:szCs w:val="24"/>
        </w:rPr>
        <w:t>( 81 – 100%)</w:t>
      </w:r>
      <w:r w:rsidR="00D12D98" w:rsidRPr="007D67CB">
        <w:rPr>
          <w:rFonts w:asciiTheme="majorBidi" w:hAnsiTheme="majorBidi" w:cstheme="majorBidi"/>
          <w:color w:val="000000"/>
          <w:sz w:val="24"/>
          <w:szCs w:val="24"/>
        </w:rPr>
        <w:tab/>
        <w:t xml:space="preserve">= </w:t>
      </w:r>
      <w:proofErr w:type="spellStart"/>
      <w:r w:rsidR="00776419">
        <w:rPr>
          <w:rFonts w:asciiTheme="majorBidi" w:hAnsiTheme="majorBidi" w:cstheme="majorBidi"/>
          <w:color w:val="000000"/>
          <w:sz w:val="24"/>
          <w:szCs w:val="24"/>
          <w:lang w:val="en-US"/>
        </w:rPr>
        <w:t>Sangat</w:t>
      </w:r>
      <w:proofErr w:type="spellEnd"/>
      <w:r w:rsidR="0077641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776419">
        <w:rPr>
          <w:rFonts w:asciiTheme="majorBidi" w:hAnsiTheme="majorBidi" w:cstheme="majorBidi"/>
          <w:color w:val="000000"/>
          <w:sz w:val="24"/>
          <w:szCs w:val="24"/>
        </w:rPr>
        <w:t>Baik</w:t>
      </w:r>
    </w:p>
    <w:p w:rsidR="00D12D98" w:rsidRPr="007D67CB" w:rsidRDefault="00D12D98" w:rsidP="00CC5E5A">
      <w:pPr>
        <w:pStyle w:val="ListParagraph"/>
        <w:spacing w:line="480" w:lineRule="auto"/>
        <w:ind w:left="4395" w:hanging="3261"/>
        <w:rPr>
          <w:rFonts w:asciiTheme="majorBidi" w:hAnsiTheme="majorBidi" w:cstheme="majorBidi"/>
          <w:color w:val="000000"/>
          <w:sz w:val="24"/>
          <w:szCs w:val="24"/>
        </w:rPr>
      </w:pPr>
      <w:r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  <w:r w:rsidR="00776419" w:rsidRPr="007D67CB">
        <w:rPr>
          <w:rFonts w:asciiTheme="majorBidi" w:hAnsiTheme="majorBidi" w:cstheme="majorBidi"/>
          <w:color w:val="000000"/>
          <w:sz w:val="24"/>
          <w:szCs w:val="24"/>
        </w:rPr>
        <w:t>( 61 – 80%)</w:t>
      </w:r>
      <w:r w:rsidRPr="007D67CB">
        <w:rPr>
          <w:rFonts w:asciiTheme="majorBidi" w:hAnsiTheme="majorBidi" w:cstheme="majorBidi"/>
          <w:color w:val="000000"/>
          <w:sz w:val="24"/>
          <w:szCs w:val="24"/>
        </w:rPr>
        <w:tab/>
        <w:t xml:space="preserve">= </w:t>
      </w:r>
      <w:r w:rsidR="00776419"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Baik </w:t>
      </w:r>
    </w:p>
    <w:p w:rsidR="00D12D98" w:rsidRPr="007D67CB" w:rsidRDefault="00D12D98" w:rsidP="00CC5E5A">
      <w:pPr>
        <w:pStyle w:val="ListParagraph"/>
        <w:spacing w:line="480" w:lineRule="auto"/>
        <w:ind w:left="4395" w:hanging="3261"/>
        <w:rPr>
          <w:rFonts w:asciiTheme="majorBidi" w:hAnsiTheme="majorBidi" w:cstheme="majorBidi"/>
          <w:color w:val="000000"/>
          <w:sz w:val="24"/>
          <w:szCs w:val="24"/>
        </w:rPr>
      </w:pPr>
      <w:r w:rsidRPr="007D67CB">
        <w:rPr>
          <w:rFonts w:asciiTheme="majorBidi" w:hAnsiTheme="majorBidi" w:cstheme="majorBidi"/>
          <w:color w:val="000000"/>
          <w:sz w:val="24"/>
          <w:szCs w:val="24"/>
        </w:rPr>
        <w:t>: ( 41 – 60%)</w:t>
      </w:r>
      <w:r w:rsidRPr="007D67CB">
        <w:rPr>
          <w:rFonts w:asciiTheme="majorBidi" w:hAnsiTheme="majorBidi" w:cstheme="majorBidi"/>
          <w:color w:val="000000"/>
          <w:sz w:val="24"/>
          <w:szCs w:val="24"/>
        </w:rPr>
        <w:tab/>
        <w:t xml:space="preserve">= </w:t>
      </w:r>
      <w:r w:rsidR="004E4653" w:rsidRPr="007D67CB">
        <w:rPr>
          <w:rFonts w:asciiTheme="majorBidi" w:hAnsiTheme="majorBidi" w:cstheme="majorBidi"/>
          <w:color w:val="000000"/>
          <w:sz w:val="24"/>
          <w:szCs w:val="24"/>
        </w:rPr>
        <w:t>Cukup Baik</w:t>
      </w:r>
    </w:p>
    <w:p w:rsidR="00D12D98" w:rsidRPr="007D67CB" w:rsidRDefault="00D12D98" w:rsidP="00CC5E5A">
      <w:pPr>
        <w:pStyle w:val="ListParagraph"/>
        <w:spacing w:line="480" w:lineRule="auto"/>
        <w:ind w:left="4395" w:hanging="3261"/>
        <w:rPr>
          <w:rFonts w:asciiTheme="majorBidi" w:hAnsiTheme="majorBidi" w:cstheme="majorBidi"/>
          <w:color w:val="000000"/>
          <w:sz w:val="24"/>
          <w:szCs w:val="24"/>
        </w:rPr>
      </w:pPr>
      <w:r w:rsidRPr="007D67CB">
        <w:rPr>
          <w:rFonts w:asciiTheme="majorBidi" w:hAnsiTheme="majorBidi" w:cstheme="majorBidi"/>
          <w:color w:val="000000"/>
          <w:sz w:val="24"/>
          <w:szCs w:val="24"/>
        </w:rPr>
        <w:t>:</w:t>
      </w:r>
      <w:r w:rsidR="00776419" w:rsidRPr="0077641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776419" w:rsidRPr="007D67CB">
        <w:rPr>
          <w:rFonts w:asciiTheme="majorBidi" w:hAnsiTheme="majorBidi" w:cstheme="majorBidi"/>
          <w:color w:val="000000"/>
          <w:sz w:val="24"/>
          <w:szCs w:val="24"/>
        </w:rPr>
        <w:t>( 21 – 40%)</w:t>
      </w:r>
      <w:r w:rsidRPr="007D67CB">
        <w:rPr>
          <w:rFonts w:asciiTheme="majorBidi" w:hAnsiTheme="majorBidi" w:cstheme="majorBidi"/>
          <w:color w:val="000000"/>
          <w:sz w:val="24"/>
          <w:szCs w:val="24"/>
        </w:rPr>
        <w:tab/>
        <w:t xml:space="preserve">= </w:t>
      </w:r>
      <w:r w:rsidR="00776419" w:rsidRPr="007D67CB">
        <w:rPr>
          <w:rFonts w:asciiTheme="majorBidi" w:hAnsiTheme="majorBidi" w:cstheme="majorBidi"/>
          <w:color w:val="000000"/>
          <w:sz w:val="24"/>
          <w:szCs w:val="24"/>
        </w:rPr>
        <w:t>Kurang</w:t>
      </w:r>
    </w:p>
    <w:p w:rsidR="00B8509C" w:rsidRPr="007D67CB" w:rsidRDefault="00D12D98" w:rsidP="00232CF0">
      <w:pPr>
        <w:pStyle w:val="ListParagraph"/>
        <w:spacing w:line="480" w:lineRule="auto"/>
        <w:ind w:left="4395" w:hanging="3261"/>
        <w:rPr>
          <w:rFonts w:asciiTheme="majorBidi" w:hAnsiTheme="majorBidi" w:cstheme="majorBidi"/>
          <w:color w:val="000000"/>
          <w:sz w:val="24"/>
          <w:szCs w:val="24"/>
        </w:rPr>
      </w:pPr>
      <w:r w:rsidRPr="007D67CB">
        <w:rPr>
          <w:rFonts w:asciiTheme="majorBidi" w:hAnsiTheme="majorBidi" w:cstheme="majorBidi"/>
          <w:color w:val="000000"/>
          <w:sz w:val="24"/>
          <w:szCs w:val="24"/>
        </w:rPr>
        <w:t>:</w:t>
      </w:r>
      <w:r w:rsidR="00776419" w:rsidRPr="0077641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776419" w:rsidRPr="007D67CB">
        <w:rPr>
          <w:rFonts w:asciiTheme="majorBidi" w:hAnsiTheme="majorBidi" w:cstheme="majorBidi"/>
          <w:color w:val="000000"/>
          <w:sz w:val="24"/>
          <w:szCs w:val="24"/>
        </w:rPr>
        <w:t>(   0 – 20%)</w:t>
      </w:r>
      <w:r w:rsidRPr="007D67CB">
        <w:rPr>
          <w:rFonts w:asciiTheme="majorBidi" w:hAnsiTheme="majorBidi" w:cstheme="majorBidi"/>
          <w:color w:val="000000"/>
          <w:sz w:val="24"/>
          <w:szCs w:val="24"/>
        </w:rPr>
        <w:tab/>
        <w:t>=</w:t>
      </w:r>
      <w:r w:rsidR="0077641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776419" w:rsidRPr="007D67CB">
        <w:rPr>
          <w:rFonts w:asciiTheme="majorBidi" w:hAnsiTheme="majorBidi" w:cstheme="majorBidi"/>
          <w:color w:val="000000"/>
          <w:sz w:val="24"/>
          <w:szCs w:val="24"/>
        </w:rPr>
        <w:t>Kurang Sekali</w:t>
      </w:r>
      <w:r w:rsidR="0062407D" w:rsidRPr="007D67CB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62407D" w:rsidRPr="007D67CB">
        <w:rPr>
          <w:rStyle w:val="FootnoteReference"/>
          <w:rFonts w:asciiTheme="majorBidi" w:hAnsiTheme="majorBidi" w:cstheme="majorBidi"/>
          <w:color w:val="000000"/>
          <w:sz w:val="24"/>
          <w:szCs w:val="24"/>
        </w:rPr>
        <w:footnoteReference w:id="3"/>
      </w:r>
    </w:p>
    <w:p w:rsidR="00002D72" w:rsidRPr="007D67CB" w:rsidRDefault="00002D72" w:rsidP="00D45163">
      <w:pPr>
        <w:pStyle w:val="ListParagraph"/>
        <w:numPr>
          <w:ilvl w:val="0"/>
          <w:numId w:val="10"/>
        </w:numPr>
        <w:spacing w:line="480" w:lineRule="auto"/>
        <w:ind w:left="360"/>
        <w:rPr>
          <w:rFonts w:asciiTheme="majorBidi" w:hAnsiTheme="majorBidi" w:cstheme="majorBidi"/>
          <w:color w:val="000000"/>
          <w:sz w:val="24"/>
          <w:szCs w:val="24"/>
        </w:rPr>
      </w:pPr>
      <w:r w:rsidRPr="007D67CB">
        <w:rPr>
          <w:rFonts w:asciiTheme="majorBidi" w:hAnsiTheme="majorBidi" w:cstheme="majorBidi"/>
          <w:color w:val="000000"/>
          <w:sz w:val="24"/>
          <w:szCs w:val="24"/>
        </w:rPr>
        <w:t>Analisis Inferensial</w:t>
      </w:r>
      <w:r w:rsidRPr="007D67CB">
        <w:rPr>
          <w:rFonts w:asciiTheme="majorBidi" w:hAnsiTheme="majorBidi" w:cstheme="majorBidi"/>
          <w:b/>
          <w:color w:val="000000"/>
          <w:sz w:val="24"/>
          <w:szCs w:val="24"/>
        </w:rPr>
        <w:t>.</w:t>
      </w:r>
    </w:p>
    <w:p w:rsidR="0062407D" w:rsidRPr="007D67CB" w:rsidRDefault="00D12D98" w:rsidP="00D45163">
      <w:pPr>
        <w:pStyle w:val="ListParagraph"/>
        <w:spacing w:line="480" w:lineRule="auto"/>
        <w:ind w:left="360" w:firstLine="90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D67CB">
        <w:rPr>
          <w:rFonts w:asciiTheme="majorBidi" w:hAnsiTheme="majorBidi" w:cstheme="majorBidi"/>
          <w:color w:val="000000"/>
          <w:sz w:val="24"/>
          <w:szCs w:val="24"/>
        </w:rPr>
        <w:t>Selanjutnya pada analisis inferensial dilakukan terlebih dahulu dengan menggunkan uji normalitas untuk menguji normal dan tidaknya data penelitian dengan rumus kemiringan kurva yaitu :</w:t>
      </w:r>
    </w:p>
    <w:p w:rsidR="00D12D98" w:rsidRPr="007D67CB" w:rsidRDefault="00120E97" w:rsidP="00CC5E5A">
      <w:pPr>
        <w:pStyle w:val="ListParagraph"/>
        <w:spacing w:line="480" w:lineRule="auto"/>
        <w:ind w:left="0" w:firstLine="1134"/>
        <w:rPr>
          <w:rFonts w:asciiTheme="majorBidi" w:eastAsiaTheme="minorEastAsia" w:hAnsiTheme="majorBidi" w:cstheme="majorBidi"/>
          <w:color w:val="000000"/>
          <w:sz w:val="36"/>
          <w:szCs w:val="36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Km</w:t>
      </w:r>
      <w:r w:rsidR="0062407D"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m:oMath>
        <m:r>
          <w:rPr>
            <w:rFonts w:ascii="Cambria Math" w:hAnsiTheme="majorBidi" w:cstheme="majorBidi"/>
            <w:color w:val="000000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Theme="majorBidi" w:cstheme="majorBidi"/>
                <w:i/>
                <w:color w:val="0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color w:val="000000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Theme="majorBidi" w:cstheme="majorBidi"/>
                <w:color w:val="000000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Theme="majorBidi" w:cstheme="majorBidi"/>
                <w:color w:val="000000"/>
                <w:sz w:val="24"/>
                <w:szCs w:val="24"/>
              </w:rPr>
              <m:t>Mo</m:t>
            </m:r>
          </m:num>
          <m:den>
            <m:r>
              <w:rPr>
                <w:rFonts w:ascii="Cambria Math" w:hAnsi="Cambria Math" w:cstheme="majorBidi"/>
                <w:color w:val="000000"/>
                <w:sz w:val="24"/>
                <w:szCs w:val="24"/>
              </w:rPr>
              <m:t>SD</m:t>
            </m:r>
          </m:den>
        </m:f>
      </m:oMath>
    </w:p>
    <w:p w:rsidR="0062407D" w:rsidRPr="007D67CB" w:rsidRDefault="0062407D" w:rsidP="00CC5E5A">
      <w:pPr>
        <w:pStyle w:val="ListParagraph"/>
        <w:spacing w:line="480" w:lineRule="auto"/>
        <w:ind w:left="0" w:firstLine="1134"/>
        <w:rPr>
          <w:rFonts w:asciiTheme="majorBidi" w:hAnsiTheme="majorBidi" w:cstheme="majorBidi"/>
          <w:color w:val="000000"/>
          <w:sz w:val="24"/>
          <w:szCs w:val="24"/>
        </w:rPr>
      </w:pPr>
      <w:r w:rsidRPr="007D67CB">
        <w:rPr>
          <w:rFonts w:asciiTheme="majorBidi" w:hAnsiTheme="majorBidi" w:cstheme="majorBidi"/>
          <w:color w:val="000000"/>
          <w:sz w:val="24"/>
          <w:szCs w:val="24"/>
        </w:rPr>
        <w:t>Keterangan :</w:t>
      </w:r>
    </w:p>
    <w:p w:rsidR="0062407D" w:rsidRPr="007D67CB" w:rsidRDefault="005A5548" w:rsidP="00CC5E5A">
      <w:pPr>
        <w:pStyle w:val="ListParagraph"/>
        <w:spacing w:line="480" w:lineRule="auto"/>
        <w:ind w:left="0" w:firstLine="1134"/>
        <w:rPr>
          <w:rFonts w:asciiTheme="majorBidi" w:hAnsiTheme="majorBidi" w:cstheme="majorBidi"/>
          <w:color w:val="000000"/>
          <w:sz w:val="24"/>
          <w:szCs w:val="24"/>
        </w:rPr>
      </w:pPr>
      <w:r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X </w:t>
      </w:r>
      <w:r w:rsidRPr="007D67CB">
        <w:rPr>
          <w:rFonts w:asciiTheme="majorBidi" w:hAnsiTheme="majorBidi" w:cstheme="majorBidi"/>
          <w:color w:val="000000"/>
          <w:sz w:val="24"/>
          <w:szCs w:val="24"/>
        </w:rPr>
        <w:tab/>
        <w:t xml:space="preserve"> </w:t>
      </w:r>
      <w:r w:rsidR="0062407D" w:rsidRPr="007D67CB">
        <w:rPr>
          <w:rFonts w:asciiTheme="majorBidi" w:hAnsiTheme="majorBidi" w:cstheme="majorBidi"/>
          <w:color w:val="000000"/>
          <w:sz w:val="24"/>
          <w:szCs w:val="24"/>
        </w:rPr>
        <w:t>= Rata-rata variabel penelitian</w:t>
      </w:r>
    </w:p>
    <w:p w:rsidR="0062407D" w:rsidRPr="007D67CB" w:rsidRDefault="0062407D" w:rsidP="00CC5E5A">
      <w:pPr>
        <w:pStyle w:val="ListParagraph"/>
        <w:spacing w:line="480" w:lineRule="auto"/>
        <w:ind w:left="0" w:firstLine="1134"/>
        <w:rPr>
          <w:rFonts w:asciiTheme="majorBidi" w:hAnsiTheme="majorBidi" w:cstheme="majorBidi"/>
          <w:color w:val="000000"/>
          <w:sz w:val="24"/>
          <w:szCs w:val="24"/>
        </w:rPr>
      </w:pPr>
      <w:r w:rsidRPr="007D67CB">
        <w:rPr>
          <w:rFonts w:asciiTheme="majorBidi" w:hAnsiTheme="majorBidi" w:cstheme="majorBidi"/>
          <w:color w:val="000000"/>
          <w:sz w:val="24"/>
          <w:szCs w:val="24"/>
        </w:rPr>
        <w:t>Mo = Modus variabel penelitian</w:t>
      </w:r>
    </w:p>
    <w:p w:rsidR="0062407D" w:rsidRPr="007D67CB" w:rsidRDefault="0062407D" w:rsidP="00CC5E5A">
      <w:pPr>
        <w:pStyle w:val="ListParagraph"/>
        <w:spacing w:line="480" w:lineRule="auto"/>
        <w:ind w:left="0" w:firstLine="1134"/>
        <w:rPr>
          <w:rFonts w:asciiTheme="majorBidi" w:hAnsiTheme="majorBidi" w:cstheme="majorBidi"/>
          <w:color w:val="000000"/>
          <w:sz w:val="24"/>
          <w:szCs w:val="24"/>
        </w:rPr>
      </w:pPr>
      <w:r w:rsidRPr="007D67CB">
        <w:rPr>
          <w:rFonts w:asciiTheme="majorBidi" w:hAnsiTheme="majorBidi" w:cstheme="majorBidi"/>
          <w:color w:val="000000"/>
          <w:sz w:val="24"/>
          <w:szCs w:val="24"/>
        </w:rPr>
        <w:t>SD = Standar deviasi variabel penelitian</w:t>
      </w:r>
      <w:r w:rsidRPr="007D67CB">
        <w:rPr>
          <w:rStyle w:val="FootnoteReference"/>
          <w:rFonts w:asciiTheme="majorBidi" w:hAnsiTheme="majorBidi" w:cstheme="majorBidi"/>
          <w:color w:val="000000"/>
          <w:sz w:val="24"/>
          <w:szCs w:val="24"/>
        </w:rPr>
        <w:footnoteReference w:id="4"/>
      </w:r>
      <w:r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62407D" w:rsidRPr="007D67CB" w:rsidRDefault="0062407D" w:rsidP="00D45163">
      <w:pPr>
        <w:pStyle w:val="ListParagraph"/>
        <w:spacing w:line="480" w:lineRule="auto"/>
        <w:ind w:left="360" w:firstLine="90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Selanjutnya untuk menguji korelasi (r) </w:t>
      </w:r>
      <w:r w:rsidR="004E4653" w:rsidRPr="007D67CB">
        <w:rPr>
          <w:rFonts w:asciiTheme="majorBidi" w:hAnsiTheme="majorBidi" w:cstheme="majorBidi"/>
          <w:color w:val="000000"/>
          <w:sz w:val="24"/>
          <w:szCs w:val="24"/>
        </w:rPr>
        <w:t>Hubungan Kecerdasan Emosional</w:t>
      </w:r>
      <w:r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 dengan </w:t>
      </w:r>
      <w:r w:rsidR="004E4653"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Disiplin Shalat </w:t>
      </w:r>
      <w:proofErr w:type="spellStart"/>
      <w:r w:rsidR="004E4653">
        <w:rPr>
          <w:rFonts w:asciiTheme="majorBidi" w:hAnsiTheme="majorBidi" w:cstheme="majorBidi"/>
          <w:color w:val="000000"/>
          <w:sz w:val="24"/>
          <w:szCs w:val="24"/>
          <w:lang w:val="en-US"/>
        </w:rPr>
        <w:t>Dhuha</w:t>
      </w:r>
      <w:proofErr w:type="spellEnd"/>
      <w:r w:rsidR="004E465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4E4653"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Siswa </w:t>
      </w:r>
      <w:r w:rsidRPr="007D67CB">
        <w:rPr>
          <w:rFonts w:asciiTheme="majorBidi" w:hAnsiTheme="majorBidi" w:cstheme="majorBidi"/>
          <w:color w:val="000000"/>
          <w:sz w:val="24"/>
          <w:szCs w:val="24"/>
        </w:rPr>
        <w:t>MA</w:t>
      </w:r>
      <w:r w:rsidR="002037EE"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N I Kendari </w:t>
      </w:r>
      <w:r w:rsidR="004E4653"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Tahun </w:t>
      </w:r>
      <w:r w:rsidR="004E4653" w:rsidRPr="007D67CB">
        <w:rPr>
          <w:rFonts w:asciiTheme="majorBidi" w:hAnsiTheme="majorBidi" w:cstheme="majorBidi"/>
          <w:color w:val="000000"/>
          <w:sz w:val="24"/>
          <w:szCs w:val="24"/>
        </w:rPr>
        <w:lastRenderedPageBreak/>
        <w:t xml:space="preserve">Pelajaran </w:t>
      </w:r>
      <w:r w:rsidR="002037EE" w:rsidRPr="007D67CB">
        <w:rPr>
          <w:rFonts w:asciiTheme="majorBidi" w:hAnsiTheme="majorBidi" w:cstheme="majorBidi"/>
          <w:color w:val="000000"/>
          <w:sz w:val="24"/>
          <w:szCs w:val="24"/>
        </w:rPr>
        <w:t>201</w:t>
      </w:r>
      <w:r w:rsidR="002037EE" w:rsidRPr="007D67CB">
        <w:rPr>
          <w:rFonts w:asciiTheme="majorBidi" w:hAnsiTheme="majorBidi" w:cstheme="majorBidi"/>
          <w:color w:val="000000"/>
          <w:sz w:val="24"/>
          <w:szCs w:val="24"/>
          <w:lang w:val="en-US"/>
        </w:rPr>
        <w:t>3</w:t>
      </w:r>
      <w:r w:rsidR="004E4653">
        <w:rPr>
          <w:rFonts w:asciiTheme="majorBidi" w:hAnsiTheme="majorBidi" w:cstheme="majorBidi"/>
          <w:color w:val="000000"/>
          <w:sz w:val="24"/>
          <w:szCs w:val="24"/>
          <w:lang w:val="en-US"/>
        </w:rPr>
        <w:t>/</w:t>
      </w:r>
      <w:r w:rsidR="002037EE" w:rsidRPr="007D67CB">
        <w:rPr>
          <w:rFonts w:asciiTheme="majorBidi" w:hAnsiTheme="majorBidi" w:cstheme="majorBidi"/>
          <w:color w:val="000000"/>
          <w:sz w:val="24"/>
          <w:szCs w:val="24"/>
        </w:rPr>
        <w:t>201</w:t>
      </w:r>
      <w:r w:rsidR="002037EE" w:rsidRPr="007D67CB">
        <w:rPr>
          <w:rFonts w:asciiTheme="majorBidi" w:hAnsiTheme="majorBidi" w:cstheme="majorBidi"/>
          <w:color w:val="000000"/>
          <w:sz w:val="24"/>
          <w:szCs w:val="24"/>
          <w:lang w:val="en-US"/>
        </w:rPr>
        <w:t>4</w:t>
      </w:r>
      <w:r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 menggunakan rumus </w:t>
      </w:r>
      <w:r w:rsidRPr="007D67CB">
        <w:rPr>
          <w:rFonts w:asciiTheme="majorBidi" w:hAnsiTheme="majorBidi" w:cstheme="majorBidi"/>
          <w:i/>
          <w:color w:val="000000"/>
          <w:sz w:val="24"/>
          <w:szCs w:val="24"/>
        </w:rPr>
        <w:t xml:space="preserve">product moment (person), </w:t>
      </w:r>
      <w:r w:rsidRPr="007D67CB">
        <w:rPr>
          <w:rFonts w:asciiTheme="majorBidi" w:hAnsiTheme="majorBidi" w:cstheme="majorBidi"/>
          <w:color w:val="000000"/>
          <w:sz w:val="24"/>
          <w:szCs w:val="24"/>
        </w:rPr>
        <w:t>sebagai berikut :</w:t>
      </w:r>
    </w:p>
    <w:p w:rsidR="00AD0ED6" w:rsidRPr="007D67CB" w:rsidRDefault="00305EB1" w:rsidP="00305EB1">
      <w:pPr>
        <w:pStyle w:val="ListParagraph"/>
        <w:spacing w:after="0" w:line="480" w:lineRule="auto"/>
        <w:ind w:left="1080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7D67CB">
        <w:rPr>
          <w:rFonts w:ascii="Times New Roman" w:hAnsi="Times New Roman" w:cs="Times New Roman"/>
          <w:color w:val="000000"/>
          <w:sz w:val="28"/>
          <w:szCs w:val="28"/>
        </w:rPr>
        <w:t xml:space="preserve">rxy = </w:t>
      </w:r>
      <m:oMath>
        <m:f>
          <m:fPr>
            <m:ctrlPr>
              <w:rPr>
                <w:rFonts w:ascii="Cambria Math" w:hAnsi="Times New Roman" w:cs="Times New Roman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∑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XY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∑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</w:rPr>
                  <m:t>X</m:t>
                </m:r>
              </m:e>
            </m:d>
            <m:d>
              <m:d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∑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</w:rPr>
                  <m:t>Y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nX∑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</m:rad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∑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nX∑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Times New Roman" w:cs="Times New Roman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∑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Times New Roman" w:cs="Times New Roman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den>
        </m:f>
      </m:oMath>
    </w:p>
    <w:p w:rsidR="00305EB1" w:rsidRPr="007D67CB" w:rsidRDefault="00305EB1" w:rsidP="00D45163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7D67CB">
        <w:rPr>
          <w:rFonts w:ascii="Times New Roman" w:hAnsi="Times New Roman" w:cs="Times New Roman"/>
          <w:color w:val="000000"/>
          <w:sz w:val="24"/>
          <w:szCs w:val="24"/>
        </w:rPr>
        <w:t>Keterangan:</w:t>
      </w:r>
    </w:p>
    <w:p w:rsidR="00305EB1" w:rsidRPr="007D67CB" w:rsidRDefault="00305EB1" w:rsidP="00D4516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D67CB">
        <w:rPr>
          <w:rFonts w:ascii="Times New Roman" w:hAnsi="Times New Roman" w:cs="Times New Roman"/>
          <w:color w:val="000000"/>
          <w:sz w:val="24"/>
          <w:szCs w:val="24"/>
        </w:rPr>
        <w:t>rxy    = koefisien korelasi a</w:t>
      </w:r>
      <w:r w:rsidR="00853D64">
        <w:rPr>
          <w:rFonts w:ascii="Times New Roman" w:hAnsi="Times New Roman" w:cs="Times New Roman"/>
          <w:color w:val="000000"/>
          <w:sz w:val="24"/>
          <w:szCs w:val="24"/>
        </w:rPr>
        <w:t>ntara variab</w:t>
      </w:r>
      <w:r w:rsidR="00853D64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="00853D64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9E323D">
        <w:rPr>
          <w:rFonts w:ascii="Times New Roman" w:hAnsi="Times New Roman" w:cs="Times New Roman"/>
          <w:color w:val="000000"/>
          <w:sz w:val="24"/>
          <w:szCs w:val="24"/>
        </w:rPr>
        <w:t xml:space="preserve"> X dengan variabel</w:t>
      </w:r>
      <w:r w:rsidRPr="007D67CB">
        <w:rPr>
          <w:rFonts w:ascii="Times New Roman" w:hAnsi="Times New Roman" w:cs="Times New Roman"/>
          <w:color w:val="000000"/>
          <w:sz w:val="24"/>
          <w:szCs w:val="24"/>
        </w:rPr>
        <w:t xml:space="preserve"> Y</w:t>
      </w:r>
    </w:p>
    <w:p w:rsidR="00305EB1" w:rsidRPr="007D67CB" w:rsidRDefault="00305EB1" w:rsidP="00D4516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D67CB">
        <w:rPr>
          <w:rFonts w:ascii="Times New Roman" w:hAnsi="Times New Roman" w:cs="Times New Roman"/>
          <w:color w:val="000000"/>
          <w:sz w:val="24"/>
          <w:szCs w:val="24"/>
        </w:rPr>
        <w:t xml:space="preserve">N     </w:t>
      </w:r>
      <w:r w:rsidR="00C77A5E" w:rsidRPr="007D67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67CB">
        <w:rPr>
          <w:rFonts w:ascii="Times New Roman" w:hAnsi="Times New Roman" w:cs="Times New Roman"/>
          <w:color w:val="000000"/>
          <w:sz w:val="24"/>
          <w:szCs w:val="24"/>
        </w:rPr>
        <w:t>= jumlah responden</w:t>
      </w:r>
    </w:p>
    <w:p w:rsidR="00305EB1" w:rsidRPr="007D67CB" w:rsidRDefault="009E323D" w:rsidP="00D4516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∑X   = jumlah skor item variab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305EB1" w:rsidRPr="007D67CB">
        <w:rPr>
          <w:rFonts w:ascii="Times New Roman" w:hAnsi="Times New Roman" w:cs="Times New Roman"/>
          <w:color w:val="000000"/>
          <w:sz w:val="24"/>
          <w:szCs w:val="24"/>
        </w:rPr>
        <w:t xml:space="preserve"> X</w:t>
      </w:r>
    </w:p>
    <w:p w:rsidR="00305EB1" w:rsidRPr="007D67CB" w:rsidRDefault="009E323D" w:rsidP="00D4516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∑Y   = jumlah skor item variab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305EB1" w:rsidRPr="007D67CB">
        <w:rPr>
          <w:rFonts w:ascii="Times New Roman" w:hAnsi="Times New Roman" w:cs="Times New Roman"/>
          <w:color w:val="000000"/>
          <w:sz w:val="24"/>
          <w:szCs w:val="24"/>
        </w:rPr>
        <w:t xml:space="preserve"> Y</w:t>
      </w:r>
    </w:p>
    <w:p w:rsidR="00305EB1" w:rsidRPr="007D67CB" w:rsidRDefault="00305EB1" w:rsidP="00D4516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D67CB">
        <w:rPr>
          <w:rFonts w:ascii="Times New Roman" w:hAnsi="Times New Roman" w:cs="Times New Roman"/>
          <w:color w:val="000000"/>
          <w:sz w:val="24"/>
          <w:szCs w:val="24"/>
        </w:rPr>
        <w:t>∑XY= jumlah skor dalam sebaran X dan Y</w:t>
      </w:r>
    </w:p>
    <w:p w:rsidR="00305EB1" w:rsidRPr="007D67CB" w:rsidRDefault="00305EB1" w:rsidP="00D45163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7D67CB">
        <w:rPr>
          <w:rFonts w:ascii="Times New Roman" w:hAnsi="Times New Roman" w:cs="Times New Roman"/>
          <w:color w:val="000000"/>
          <w:sz w:val="24"/>
          <w:szCs w:val="24"/>
        </w:rPr>
        <w:t>∑</w:t>
      </w:r>
      <m:oMath>
        <m:sSup>
          <m:sSupPr>
            <m:ctrlPr>
              <w:rPr>
                <w:rFonts w:ascii="Cambria Math" w:hAnsi="Times New Roman" w:cs="Times New Roman"/>
                <w:color w:val="00000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color w:val="000000"/>
            <w:sz w:val="24"/>
            <w:szCs w:val="24"/>
          </w:rPr>
          <m:t xml:space="preserve">  </m:t>
        </m:r>
      </m:oMath>
      <w:r w:rsidRPr="007D67CB">
        <w:rPr>
          <w:rFonts w:ascii="Times New Roman" w:eastAsiaTheme="minorEastAsia" w:hAnsi="Times New Roman" w:cs="Times New Roman"/>
          <w:color w:val="000000"/>
          <w:sz w:val="24"/>
          <w:szCs w:val="24"/>
        </w:rPr>
        <w:t>=jumlah kuadrat dari jumlah skor dalam sebaran X</w:t>
      </w:r>
    </w:p>
    <w:p w:rsidR="00902D68" w:rsidRPr="007D67CB" w:rsidRDefault="00305EB1" w:rsidP="00D45163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7D67CB">
        <w:rPr>
          <w:rFonts w:ascii="Times New Roman" w:eastAsiaTheme="minorEastAsia" w:hAnsi="Times New Roman" w:cs="Times New Roman"/>
          <w:color w:val="000000"/>
          <w:sz w:val="24"/>
          <w:szCs w:val="24"/>
        </w:rPr>
        <w:t>∑</w:t>
      </w:r>
      <m:oMath>
        <m:sSup>
          <m:sSupPr>
            <m:ctrlPr>
              <w:rPr>
                <w:rFonts w:ascii="Cambria Math" w:eastAsiaTheme="minorEastAsia" w:hAnsi="Times New Roman" w:cs="Times New Roman"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Times New Roman" w:cs="Times New Roman"/>
                <w:color w:val="000000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4"/>
            <w:szCs w:val="24"/>
          </w:rPr>
          <m:t xml:space="preserve"> </m:t>
        </m:r>
      </m:oMath>
      <w:r w:rsidRPr="007D67C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= jumlah kuadrat dari jumlah skor dalam sebaran Y</w:t>
      </w:r>
    </w:p>
    <w:p w:rsidR="00305EB1" w:rsidRPr="007D67CB" w:rsidRDefault="00305EB1" w:rsidP="00D45163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1417B2" w:rsidRPr="007D67CB" w:rsidRDefault="00CE159D" w:rsidP="00D45163">
      <w:pPr>
        <w:pStyle w:val="ListParagraph"/>
        <w:spacing w:line="480" w:lineRule="auto"/>
        <w:ind w:left="360" w:firstLine="900"/>
        <w:jc w:val="both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7D67CB">
        <w:rPr>
          <w:rFonts w:asciiTheme="majorBidi" w:eastAsiaTheme="minorEastAsia" w:hAnsiTheme="majorBidi" w:cstheme="majorBidi"/>
          <w:color w:val="000000"/>
          <w:sz w:val="24"/>
          <w:szCs w:val="24"/>
        </w:rPr>
        <w:t>S</w:t>
      </w:r>
      <w:r w:rsidR="00AD0ED6" w:rsidRPr="007D67CB">
        <w:rPr>
          <w:rFonts w:asciiTheme="majorBidi" w:eastAsiaTheme="minorEastAsia" w:hAnsiTheme="majorBidi" w:cstheme="majorBidi"/>
          <w:color w:val="000000"/>
          <w:sz w:val="24"/>
          <w:szCs w:val="24"/>
        </w:rPr>
        <w:t>elanjutnya guna mengetahui besar kecilnya sumba</w:t>
      </w:r>
      <w:r w:rsidR="00193FDC" w:rsidRPr="007D67CB">
        <w:rPr>
          <w:rFonts w:asciiTheme="majorBidi" w:eastAsiaTheme="minorEastAsia" w:hAnsiTheme="majorBidi" w:cstheme="majorBidi"/>
          <w:color w:val="000000"/>
          <w:sz w:val="24"/>
          <w:szCs w:val="24"/>
        </w:rPr>
        <w:t>ngan variabel X (</w:t>
      </w:r>
      <w:r w:rsidR="007000AB" w:rsidRPr="007D67CB">
        <w:rPr>
          <w:rFonts w:asciiTheme="majorBidi" w:eastAsiaTheme="minorEastAsia" w:hAnsiTheme="majorBidi" w:cstheme="majorBidi"/>
          <w:color w:val="000000"/>
          <w:sz w:val="24"/>
          <w:szCs w:val="24"/>
        </w:rPr>
        <w:t>Kecerdasan Emosional</w:t>
      </w:r>
      <w:r w:rsidR="00AD0ED6" w:rsidRPr="007D67CB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) terhadap variabel Y </w:t>
      </w:r>
      <w:r w:rsidR="00193FDC" w:rsidRPr="007D67CB">
        <w:rPr>
          <w:rFonts w:asciiTheme="majorBidi" w:eastAsiaTheme="minorEastAsia" w:hAnsiTheme="majorBidi" w:cstheme="majorBidi"/>
          <w:color w:val="000000"/>
          <w:sz w:val="24"/>
          <w:szCs w:val="24"/>
        </w:rPr>
        <w:t>(</w:t>
      </w:r>
      <w:r w:rsidR="007000AB" w:rsidRPr="007D67CB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Disiplin Shalat </w:t>
      </w:r>
      <w:proofErr w:type="spellStart"/>
      <w:r w:rsidR="007000AB">
        <w:rPr>
          <w:rFonts w:asciiTheme="majorBidi" w:eastAsiaTheme="minorEastAsia" w:hAnsiTheme="majorBidi" w:cstheme="majorBidi"/>
          <w:color w:val="000000"/>
          <w:sz w:val="24"/>
          <w:szCs w:val="24"/>
          <w:lang w:val="en-US"/>
        </w:rPr>
        <w:t>Dhuha</w:t>
      </w:r>
      <w:proofErr w:type="spellEnd"/>
      <w:r w:rsidR="007000AB">
        <w:rPr>
          <w:rFonts w:asciiTheme="majorBidi" w:eastAsiaTheme="minorEastAsia" w:hAnsiTheme="majorBidi" w:cstheme="majorBidi"/>
          <w:color w:val="000000"/>
          <w:sz w:val="24"/>
          <w:szCs w:val="24"/>
          <w:lang w:val="en-US"/>
        </w:rPr>
        <w:t xml:space="preserve"> </w:t>
      </w:r>
      <w:r w:rsidR="007000AB" w:rsidRPr="007D67CB">
        <w:rPr>
          <w:rFonts w:asciiTheme="majorBidi" w:eastAsiaTheme="minorEastAsia" w:hAnsiTheme="majorBidi" w:cstheme="majorBidi"/>
          <w:color w:val="000000"/>
          <w:sz w:val="24"/>
          <w:szCs w:val="24"/>
        </w:rPr>
        <w:t>Siswa</w:t>
      </w:r>
      <w:r w:rsidR="00193FDC" w:rsidRPr="007D67CB">
        <w:rPr>
          <w:rFonts w:asciiTheme="majorBidi" w:eastAsiaTheme="minorEastAsia" w:hAnsiTheme="majorBidi" w:cstheme="majorBidi"/>
          <w:color w:val="000000"/>
          <w:sz w:val="24"/>
          <w:szCs w:val="24"/>
        </w:rPr>
        <w:t>) sebagai variabel terikat maka digun</w:t>
      </w:r>
      <w:r w:rsidR="007000AB">
        <w:rPr>
          <w:rFonts w:asciiTheme="majorBidi" w:eastAsiaTheme="minorEastAsia" w:hAnsiTheme="majorBidi" w:cstheme="majorBidi"/>
          <w:color w:val="000000"/>
          <w:sz w:val="24"/>
          <w:szCs w:val="24"/>
        </w:rPr>
        <w:t>akan rumus koefisien determina</w:t>
      </w:r>
      <w:r w:rsidR="007000AB">
        <w:rPr>
          <w:rFonts w:asciiTheme="majorBidi" w:eastAsiaTheme="minorEastAsia" w:hAnsiTheme="majorBidi" w:cstheme="majorBidi"/>
          <w:color w:val="000000"/>
          <w:sz w:val="24"/>
          <w:szCs w:val="24"/>
          <w:lang w:val="en-US"/>
        </w:rPr>
        <w:t>n</w:t>
      </w:r>
      <w:r w:rsidR="00193FDC" w:rsidRPr="007D67CB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 dengan rumus sebagai berikut :</w:t>
      </w:r>
    </w:p>
    <w:p w:rsidR="00193FDC" w:rsidRPr="007D67CB" w:rsidRDefault="00193FDC" w:rsidP="00CC5E5A">
      <w:pPr>
        <w:pStyle w:val="ListParagraph"/>
        <w:spacing w:line="480" w:lineRule="auto"/>
        <w:ind w:left="0" w:firstLine="1134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7D67CB">
        <w:rPr>
          <w:rFonts w:asciiTheme="majorBidi" w:eastAsiaTheme="minorEastAsia" w:hAnsiTheme="majorBidi" w:cstheme="majorBidi"/>
          <w:color w:val="000000"/>
          <w:sz w:val="24"/>
          <w:szCs w:val="24"/>
        </w:rPr>
        <w:t>KD : r</w:t>
      </w:r>
      <w:r w:rsidRPr="007D67CB">
        <w:rPr>
          <w:rFonts w:asciiTheme="majorBidi" w:eastAsiaTheme="minorEastAsia" w:hAnsiTheme="majorBidi" w:cstheme="majorBidi"/>
          <w:color w:val="000000"/>
          <w:sz w:val="24"/>
          <w:szCs w:val="24"/>
          <w:vertAlign w:val="superscript"/>
        </w:rPr>
        <w:t>2</w:t>
      </w:r>
      <w:r w:rsidRPr="007D67CB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 X 100%</w:t>
      </w:r>
    </w:p>
    <w:p w:rsidR="00193FDC" w:rsidRPr="007D67CB" w:rsidRDefault="00193FDC" w:rsidP="00CC5E5A">
      <w:pPr>
        <w:pStyle w:val="ListParagraph"/>
        <w:spacing w:line="480" w:lineRule="auto"/>
        <w:ind w:left="0" w:firstLine="1134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7D67CB">
        <w:rPr>
          <w:rFonts w:asciiTheme="majorBidi" w:eastAsiaTheme="minorEastAsia" w:hAnsiTheme="majorBidi" w:cstheme="majorBidi"/>
          <w:color w:val="000000"/>
          <w:sz w:val="24"/>
          <w:szCs w:val="24"/>
        </w:rPr>
        <w:t>Keterangan :</w:t>
      </w:r>
    </w:p>
    <w:p w:rsidR="00193FDC" w:rsidRPr="007D67CB" w:rsidRDefault="00193FDC" w:rsidP="00CC5E5A">
      <w:pPr>
        <w:pStyle w:val="ListParagraph"/>
        <w:spacing w:line="480" w:lineRule="auto"/>
        <w:ind w:left="2410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7D67CB">
        <w:rPr>
          <w:rFonts w:asciiTheme="majorBidi" w:eastAsiaTheme="minorEastAsia" w:hAnsiTheme="majorBidi" w:cstheme="majorBidi"/>
          <w:color w:val="000000"/>
          <w:sz w:val="24"/>
          <w:szCs w:val="24"/>
        </w:rPr>
        <w:t>KD  : Nilai koefisien determinasi</w:t>
      </w:r>
    </w:p>
    <w:p w:rsidR="00193FDC" w:rsidRPr="007D67CB" w:rsidRDefault="00193FDC" w:rsidP="00CC5E5A">
      <w:pPr>
        <w:pStyle w:val="ListParagraph"/>
        <w:spacing w:line="480" w:lineRule="auto"/>
        <w:ind w:left="2410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7D67CB">
        <w:rPr>
          <w:rFonts w:asciiTheme="majorBidi" w:eastAsiaTheme="minorEastAsia" w:hAnsiTheme="majorBidi" w:cstheme="majorBidi"/>
          <w:color w:val="000000"/>
          <w:sz w:val="24"/>
          <w:szCs w:val="24"/>
        </w:rPr>
        <w:t>r</w:t>
      </w:r>
      <w:r w:rsidRPr="007D67CB">
        <w:rPr>
          <w:rFonts w:asciiTheme="majorBidi" w:eastAsiaTheme="minorEastAsia" w:hAnsiTheme="majorBidi" w:cstheme="majorBidi"/>
          <w:color w:val="000000"/>
          <w:sz w:val="24"/>
          <w:szCs w:val="24"/>
          <w:vertAlign w:val="superscript"/>
        </w:rPr>
        <w:t>2</w:t>
      </w:r>
      <w:r w:rsidRPr="007D67CB">
        <w:rPr>
          <w:rFonts w:asciiTheme="majorBidi" w:eastAsiaTheme="minorEastAsia" w:hAnsiTheme="majorBidi" w:cstheme="majorBidi"/>
          <w:color w:val="000000"/>
          <w:sz w:val="24"/>
          <w:szCs w:val="24"/>
        </w:rPr>
        <w:tab/>
        <w:t>: Nilai koefisien korelasi product moment.</w:t>
      </w:r>
    </w:p>
    <w:p w:rsidR="00193FDC" w:rsidRPr="007D67CB" w:rsidRDefault="00193FDC" w:rsidP="00D45163">
      <w:pPr>
        <w:pStyle w:val="ListParagraph"/>
        <w:spacing w:line="480" w:lineRule="auto"/>
        <w:ind w:left="360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7D67CB">
        <w:rPr>
          <w:rFonts w:asciiTheme="majorBidi" w:eastAsiaTheme="minorEastAsia" w:hAnsiTheme="majorBidi" w:cstheme="majorBidi"/>
          <w:color w:val="000000"/>
          <w:sz w:val="24"/>
          <w:szCs w:val="24"/>
        </w:rPr>
        <w:t>Dilanjutkan dengan uji signifikasi dengan m</w:t>
      </w:r>
      <w:r w:rsidR="00D45163" w:rsidRPr="007D67CB">
        <w:rPr>
          <w:rFonts w:asciiTheme="majorBidi" w:eastAsiaTheme="minorEastAsia" w:hAnsiTheme="majorBidi" w:cstheme="majorBidi"/>
          <w:color w:val="000000"/>
          <w:sz w:val="24"/>
          <w:szCs w:val="24"/>
        </w:rPr>
        <w:t>enggun</w:t>
      </w:r>
      <w:r w:rsidR="009E323D">
        <w:rPr>
          <w:rFonts w:asciiTheme="majorBidi" w:eastAsiaTheme="minorEastAsia" w:hAnsiTheme="majorBidi" w:cstheme="majorBidi"/>
          <w:color w:val="000000"/>
          <w:sz w:val="24"/>
          <w:szCs w:val="24"/>
          <w:lang w:val="en-US"/>
        </w:rPr>
        <w:t>a</w:t>
      </w:r>
      <w:r w:rsidR="00D45163" w:rsidRPr="007D67CB">
        <w:rPr>
          <w:rFonts w:asciiTheme="majorBidi" w:eastAsiaTheme="minorEastAsia" w:hAnsiTheme="majorBidi" w:cstheme="majorBidi"/>
          <w:color w:val="000000"/>
          <w:sz w:val="24"/>
          <w:szCs w:val="24"/>
        </w:rPr>
        <w:t>kan rumus sebagai berikut</w:t>
      </w:r>
      <w:r w:rsidRPr="007D67CB">
        <w:rPr>
          <w:rFonts w:asciiTheme="majorBidi" w:eastAsiaTheme="minorEastAsia" w:hAnsiTheme="majorBidi" w:cstheme="majorBidi"/>
          <w:color w:val="000000"/>
          <w:sz w:val="24"/>
          <w:szCs w:val="24"/>
        </w:rPr>
        <w:t>:</w:t>
      </w:r>
    </w:p>
    <w:p w:rsidR="00D31ACB" w:rsidRPr="007D67CB" w:rsidRDefault="009E323D" w:rsidP="00902D68">
      <w:pPr>
        <w:pStyle w:val="ListParagraph"/>
        <w:spacing w:line="480" w:lineRule="auto"/>
        <w:ind w:left="1134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proofErr w:type="gramStart"/>
      <w:r w:rsidRPr="009E323D">
        <w:rPr>
          <w:rFonts w:asciiTheme="majorBidi" w:hAnsiTheme="majorBidi" w:cstheme="majorBidi"/>
          <w:color w:val="000000"/>
          <w:sz w:val="32"/>
          <w:szCs w:val="32"/>
          <w:lang w:val="en-US"/>
        </w:rPr>
        <w:t>τ</w:t>
      </w:r>
      <w:r w:rsidR="00C77A5E" w:rsidRPr="007000AB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hitung</w:t>
      </w:r>
      <w:proofErr w:type="gramEnd"/>
      <w:r w:rsidR="00193FDC" w:rsidRPr="007D67C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m:oMath>
        <m:r>
          <w:rPr>
            <w:rFonts w:ascii="Cambria Math" w:hAnsiTheme="majorBidi" w:cstheme="majorBidi"/>
            <w:color w:val="000000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Theme="majorBidi" w:cstheme="majorBidi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color w:val="000000"/>
                <w:sz w:val="24"/>
                <w:szCs w:val="24"/>
              </w:rPr>
              <m:t>r</m:t>
            </m:r>
            <m:r>
              <w:rPr>
                <w:rFonts w:ascii="Cambria Math" w:hAnsiTheme="majorBidi" w:cstheme="majorBidi"/>
                <w:color w:val="000000"/>
                <w:sz w:val="24"/>
                <w:szCs w:val="24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Theme="majorBidi" w:cstheme="majorBidi"/>
                    <w:i/>
                    <w:color w:val="00000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color w:val="000000"/>
                    <w:sz w:val="24"/>
                    <w:szCs w:val="24"/>
                  </w:rPr>
                  <m:t>n-</m:t>
                </m:r>
                <m:r>
                  <w:rPr>
                    <w:rFonts w:ascii="Cambria Math" w:hAnsiTheme="majorBidi" w:cstheme="majorBidi"/>
                    <w:color w:val="000000"/>
                    <w:sz w:val="24"/>
                    <w:szCs w:val="24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Theme="majorBidi" w:cstheme="majorBidi"/>
                    <w:i/>
                    <w:color w:val="000000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Theme="majorBidi" w:cstheme="majorBidi"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Theme="majorBidi" w:cstheme="majorBidi"/>
                        <w:color w:val="000000"/>
                        <w:sz w:val="24"/>
                        <w:szCs w:val="24"/>
                      </w:rPr>
                      <m:t>1</m:t>
                    </m:r>
                    <m:r>
                      <w:rPr>
                        <w:rFonts w:ascii="Cambria Math" w:hAnsiTheme="majorBidi" w:cstheme="majorBidi"/>
                        <w:color w:val="000000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Theme="majorBidi" w:cstheme="majorBidi"/>
                        <w:color w:val="000000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hAnsi="Cambria Math" w:cstheme="majorBidi"/>
                        <w:color w:val="000000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Theme="majorBidi" w:cstheme="majorBidi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</w:p>
    <w:p w:rsidR="00C77A5E" w:rsidRPr="007D67CB" w:rsidRDefault="00C77A5E" w:rsidP="00CC5E5A">
      <w:pPr>
        <w:pStyle w:val="ListParagraph"/>
        <w:spacing w:line="480" w:lineRule="auto"/>
        <w:ind w:left="1134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7D67CB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Keterangan : </w:t>
      </w:r>
    </w:p>
    <w:p w:rsidR="00D31ACB" w:rsidRPr="007D67CB" w:rsidRDefault="00D31ACB" w:rsidP="00C77A5E">
      <w:pPr>
        <w:pStyle w:val="ListParagraph"/>
        <w:spacing w:line="480" w:lineRule="auto"/>
        <w:ind w:left="2410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7D67CB">
        <w:rPr>
          <w:rFonts w:asciiTheme="majorBidi" w:eastAsiaTheme="minorEastAsia" w:hAnsiTheme="majorBidi" w:cstheme="majorBidi"/>
          <w:color w:val="000000"/>
          <w:sz w:val="24"/>
          <w:szCs w:val="24"/>
        </w:rPr>
        <w:t>t  = nilai signifikansi</w:t>
      </w:r>
    </w:p>
    <w:p w:rsidR="00D31ACB" w:rsidRPr="007D67CB" w:rsidRDefault="00D31ACB" w:rsidP="00C77A5E">
      <w:pPr>
        <w:pStyle w:val="ListParagraph"/>
        <w:spacing w:line="480" w:lineRule="auto"/>
        <w:ind w:left="2410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7D67CB">
        <w:rPr>
          <w:rFonts w:asciiTheme="majorBidi" w:eastAsiaTheme="minorEastAsia" w:hAnsiTheme="majorBidi" w:cstheme="majorBidi"/>
          <w:color w:val="000000"/>
          <w:sz w:val="24"/>
          <w:szCs w:val="24"/>
        </w:rPr>
        <w:t>n = jumlah sampel</w:t>
      </w:r>
    </w:p>
    <w:p w:rsidR="00D31ACB" w:rsidRPr="007B6C70" w:rsidRDefault="00D31ACB" w:rsidP="00C77A5E">
      <w:pPr>
        <w:pStyle w:val="ListParagraph"/>
        <w:spacing w:line="480" w:lineRule="auto"/>
        <w:ind w:left="2410"/>
        <w:rPr>
          <w:rFonts w:asciiTheme="majorBidi" w:hAnsiTheme="majorBidi" w:cstheme="majorBidi"/>
          <w:color w:val="000000"/>
          <w:sz w:val="24"/>
          <w:szCs w:val="24"/>
        </w:rPr>
      </w:pPr>
      <w:r w:rsidRPr="007D67CB">
        <w:rPr>
          <w:rFonts w:asciiTheme="majorBidi" w:eastAsiaTheme="minorEastAsia" w:hAnsiTheme="majorBidi" w:cstheme="majorBidi"/>
          <w:color w:val="000000"/>
          <w:sz w:val="24"/>
          <w:szCs w:val="24"/>
        </w:rPr>
        <w:t>r  = nilai koefisien korelasi</w:t>
      </w:r>
    </w:p>
    <w:sectPr w:rsidR="00D31ACB" w:rsidRPr="007B6C70" w:rsidSect="001E37E2">
      <w:headerReference w:type="default" r:id="rId9"/>
      <w:pgSz w:w="11906" w:h="16838"/>
      <w:pgMar w:top="2268" w:right="1701" w:bottom="1701" w:left="2268" w:header="709" w:footer="709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257" w:rsidRDefault="007F0257" w:rsidP="003A6CF1">
      <w:pPr>
        <w:spacing w:after="0" w:line="240" w:lineRule="auto"/>
      </w:pPr>
      <w:r>
        <w:separator/>
      </w:r>
    </w:p>
  </w:endnote>
  <w:endnote w:type="continuationSeparator" w:id="0">
    <w:p w:rsidR="007F0257" w:rsidRDefault="007F0257" w:rsidP="003A6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257" w:rsidRDefault="007F0257" w:rsidP="003A6CF1">
      <w:pPr>
        <w:spacing w:after="0" w:line="240" w:lineRule="auto"/>
      </w:pPr>
      <w:r>
        <w:separator/>
      </w:r>
    </w:p>
  </w:footnote>
  <w:footnote w:type="continuationSeparator" w:id="0">
    <w:p w:rsidR="007F0257" w:rsidRDefault="007F0257" w:rsidP="003A6CF1">
      <w:pPr>
        <w:spacing w:after="0" w:line="240" w:lineRule="auto"/>
      </w:pPr>
      <w:r>
        <w:continuationSeparator/>
      </w:r>
    </w:p>
  </w:footnote>
  <w:footnote w:id="1">
    <w:p w:rsidR="00A211FC" w:rsidRPr="00815E2F" w:rsidRDefault="00A211FC" w:rsidP="00010520">
      <w:pPr>
        <w:pStyle w:val="FootnoteText"/>
        <w:ind w:firstLine="720"/>
        <w:rPr>
          <w:rFonts w:ascii="Times New Roman" w:hAnsi="Times New Roman" w:cs="Times New Roman"/>
          <w:i/>
          <w:color w:val="000000"/>
        </w:rPr>
      </w:pPr>
      <w:r w:rsidRPr="00010520">
        <w:rPr>
          <w:rStyle w:val="FootnoteReference"/>
          <w:rFonts w:ascii="Times New Roman" w:hAnsi="Times New Roman" w:cs="Times New Roman"/>
          <w:color w:val="000000"/>
        </w:rPr>
        <w:footnoteRef/>
      </w:r>
      <w:r w:rsidRPr="00010520">
        <w:rPr>
          <w:rFonts w:ascii="Times New Roman" w:hAnsi="Times New Roman" w:cs="Times New Roman"/>
          <w:color w:val="000000"/>
        </w:rPr>
        <w:t xml:space="preserve"> S. Margono,</w:t>
      </w:r>
      <w:r w:rsidRPr="00815E2F">
        <w:rPr>
          <w:rFonts w:ascii="Times New Roman" w:hAnsi="Times New Roman" w:cs="Times New Roman"/>
          <w:i/>
          <w:color w:val="000000"/>
        </w:rPr>
        <w:t xml:space="preserve"> </w:t>
      </w:r>
      <w:r w:rsidR="008A74A5" w:rsidRPr="00815E2F">
        <w:rPr>
          <w:rFonts w:ascii="Times New Roman" w:hAnsi="Times New Roman" w:cs="Times New Roman"/>
          <w:i/>
          <w:color w:val="000000"/>
        </w:rPr>
        <w:t>Metodologi Penelitian Pendidikan</w:t>
      </w:r>
      <w:r w:rsidRPr="00815E2F">
        <w:rPr>
          <w:rFonts w:ascii="Times New Roman" w:hAnsi="Times New Roman" w:cs="Times New Roman"/>
          <w:i/>
          <w:color w:val="000000"/>
        </w:rPr>
        <w:t xml:space="preserve">, </w:t>
      </w:r>
      <w:r w:rsidRPr="00010520">
        <w:rPr>
          <w:rFonts w:ascii="Times New Roman" w:hAnsi="Times New Roman" w:cs="Times New Roman"/>
          <w:color w:val="000000"/>
        </w:rPr>
        <w:t xml:space="preserve">Jakarta, </w:t>
      </w:r>
      <w:r w:rsidR="00387103" w:rsidRPr="00010520">
        <w:rPr>
          <w:rFonts w:ascii="Times New Roman" w:hAnsi="Times New Roman" w:cs="Times New Roman"/>
          <w:color w:val="000000"/>
        </w:rPr>
        <w:t xml:space="preserve">PT. </w:t>
      </w:r>
      <w:r w:rsidRPr="00010520">
        <w:rPr>
          <w:rFonts w:ascii="Times New Roman" w:hAnsi="Times New Roman" w:cs="Times New Roman"/>
          <w:color w:val="000000"/>
        </w:rPr>
        <w:t xml:space="preserve">Rineka Cipta, 2005, </w:t>
      </w:r>
      <w:r w:rsidR="00F81A35" w:rsidRPr="00010520">
        <w:rPr>
          <w:rFonts w:ascii="Times New Roman" w:hAnsi="Times New Roman" w:cs="Times New Roman"/>
          <w:color w:val="000000"/>
        </w:rPr>
        <w:t>h</w:t>
      </w:r>
      <w:r w:rsidRPr="00010520">
        <w:rPr>
          <w:rFonts w:ascii="Times New Roman" w:hAnsi="Times New Roman" w:cs="Times New Roman"/>
          <w:color w:val="000000"/>
        </w:rPr>
        <w:t>. 118.</w:t>
      </w:r>
    </w:p>
  </w:footnote>
  <w:footnote w:id="2">
    <w:p w:rsidR="00387103" w:rsidRPr="00815E2F" w:rsidRDefault="00387103" w:rsidP="00010520">
      <w:pPr>
        <w:pStyle w:val="FootnoteText"/>
        <w:ind w:firstLine="720"/>
        <w:rPr>
          <w:color w:val="000000"/>
        </w:rPr>
      </w:pPr>
      <w:r w:rsidRPr="00815E2F">
        <w:rPr>
          <w:rStyle w:val="FootnoteReference"/>
          <w:rFonts w:ascii="Times New Roman" w:hAnsi="Times New Roman" w:cs="Times New Roman"/>
          <w:color w:val="000000"/>
        </w:rPr>
        <w:footnoteRef/>
      </w:r>
      <w:r w:rsidR="003E16B1">
        <w:rPr>
          <w:rFonts w:ascii="Times New Roman" w:hAnsi="Times New Roman" w:cs="Times New Roman"/>
          <w:color w:val="000000"/>
        </w:rPr>
        <w:t xml:space="preserve"> Suharsi</w:t>
      </w:r>
      <w:r w:rsidR="003E16B1">
        <w:rPr>
          <w:rFonts w:ascii="Times New Roman" w:hAnsi="Times New Roman" w:cs="Times New Roman"/>
          <w:color w:val="000000"/>
          <w:lang w:val="en-US"/>
        </w:rPr>
        <w:t>m</w:t>
      </w:r>
      <w:r w:rsidRPr="00815E2F">
        <w:rPr>
          <w:rFonts w:ascii="Times New Roman" w:hAnsi="Times New Roman" w:cs="Times New Roman"/>
          <w:color w:val="000000"/>
        </w:rPr>
        <w:t xml:space="preserve">i Arikunto, </w:t>
      </w:r>
      <w:r w:rsidR="00977765" w:rsidRPr="00815E2F">
        <w:rPr>
          <w:rFonts w:ascii="Times New Roman" w:hAnsi="Times New Roman" w:cs="Times New Roman"/>
          <w:i/>
          <w:color w:val="000000"/>
        </w:rPr>
        <w:t>Prosedur Penelitian Suatu Pendekatan Prakrik</w:t>
      </w:r>
      <w:r w:rsidRPr="00815E2F">
        <w:rPr>
          <w:rFonts w:ascii="Times New Roman" w:hAnsi="Times New Roman" w:cs="Times New Roman"/>
          <w:i/>
          <w:color w:val="000000"/>
        </w:rPr>
        <w:t>,</w:t>
      </w:r>
      <w:r w:rsidRPr="00815E2F">
        <w:rPr>
          <w:rFonts w:ascii="Times New Roman" w:hAnsi="Times New Roman" w:cs="Times New Roman"/>
          <w:color w:val="000000"/>
        </w:rPr>
        <w:t xml:space="preserve"> Jakarta, PT. Rineka Cipta, cet. </w:t>
      </w:r>
      <w:r w:rsidRPr="00815E2F">
        <w:rPr>
          <w:rFonts w:ascii="Times New Roman" w:hAnsi="Times New Roman" w:cs="Times New Roman"/>
          <w:color w:val="000000"/>
        </w:rPr>
        <w:t>13, 2006</w:t>
      </w:r>
      <w:r w:rsidR="00977765" w:rsidRPr="00815E2F">
        <w:rPr>
          <w:rFonts w:ascii="Times New Roman" w:hAnsi="Times New Roman" w:cs="Times New Roman"/>
          <w:color w:val="000000"/>
        </w:rPr>
        <w:t xml:space="preserve">, </w:t>
      </w:r>
      <w:r w:rsidR="00F81A35" w:rsidRPr="00815E2F">
        <w:rPr>
          <w:rFonts w:ascii="Times New Roman" w:hAnsi="Times New Roman" w:cs="Times New Roman"/>
          <w:color w:val="000000"/>
        </w:rPr>
        <w:t>h</w:t>
      </w:r>
      <w:r w:rsidRPr="00815E2F">
        <w:rPr>
          <w:rFonts w:ascii="Times New Roman" w:hAnsi="Times New Roman" w:cs="Times New Roman"/>
          <w:color w:val="000000"/>
        </w:rPr>
        <w:t>.134</w:t>
      </w:r>
    </w:p>
  </w:footnote>
  <w:footnote w:id="3">
    <w:p w:rsidR="00A211FC" w:rsidRPr="00815E2F" w:rsidRDefault="00A211FC" w:rsidP="00010520">
      <w:pPr>
        <w:pStyle w:val="FootnoteText"/>
        <w:ind w:firstLine="720"/>
        <w:rPr>
          <w:rFonts w:ascii="Times New Roman" w:hAnsi="Times New Roman" w:cs="Times New Roman"/>
          <w:color w:val="000000"/>
        </w:rPr>
      </w:pPr>
      <w:r w:rsidRPr="00815E2F">
        <w:rPr>
          <w:rStyle w:val="FootnoteReference"/>
          <w:rFonts w:ascii="Times New Roman" w:hAnsi="Times New Roman" w:cs="Times New Roman"/>
          <w:color w:val="000000"/>
        </w:rPr>
        <w:footnoteRef/>
      </w:r>
      <w:r w:rsidR="00032A4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32A40">
        <w:rPr>
          <w:rFonts w:ascii="Times New Roman" w:hAnsi="Times New Roman" w:cs="Times New Roman"/>
          <w:color w:val="000000"/>
          <w:lang w:val="en-US"/>
        </w:rPr>
        <w:t>Suharsimi</w:t>
      </w:r>
      <w:proofErr w:type="spellEnd"/>
      <w:r w:rsidR="00032A4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032A40">
        <w:rPr>
          <w:rFonts w:ascii="Times New Roman" w:hAnsi="Times New Roman" w:cs="Times New Roman"/>
          <w:color w:val="000000"/>
          <w:lang w:val="en-US"/>
        </w:rPr>
        <w:t>Arikunto</w:t>
      </w:r>
      <w:proofErr w:type="spellEnd"/>
      <w:r w:rsidRPr="00815E2F">
        <w:rPr>
          <w:rFonts w:ascii="Times New Roman" w:hAnsi="Times New Roman" w:cs="Times New Roman"/>
          <w:color w:val="000000"/>
        </w:rPr>
        <w:t xml:space="preserve">, </w:t>
      </w:r>
      <w:r w:rsidR="00032A40">
        <w:rPr>
          <w:rFonts w:ascii="Times New Roman" w:hAnsi="Times New Roman" w:cs="Times New Roman"/>
          <w:i/>
          <w:color w:val="000000"/>
        </w:rPr>
        <w:t>M</w:t>
      </w:r>
      <w:proofErr w:type="spellStart"/>
      <w:r w:rsidR="00032A40">
        <w:rPr>
          <w:rFonts w:ascii="Times New Roman" w:hAnsi="Times New Roman" w:cs="Times New Roman"/>
          <w:i/>
          <w:color w:val="000000"/>
          <w:lang w:val="en-US"/>
        </w:rPr>
        <w:t>anajemen</w:t>
      </w:r>
      <w:proofErr w:type="spellEnd"/>
      <w:r w:rsidR="008C0546" w:rsidRPr="00815E2F">
        <w:rPr>
          <w:rFonts w:ascii="Times New Roman" w:hAnsi="Times New Roman" w:cs="Times New Roman"/>
          <w:i/>
          <w:color w:val="000000"/>
        </w:rPr>
        <w:t xml:space="preserve"> Penelitian</w:t>
      </w:r>
      <w:r w:rsidR="008C0546">
        <w:rPr>
          <w:rFonts w:ascii="Times New Roman" w:hAnsi="Times New Roman" w:cs="Times New Roman"/>
          <w:color w:val="000000"/>
        </w:rPr>
        <w:t xml:space="preserve">, </w:t>
      </w:r>
      <w:r w:rsidR="00032A40">
        <w:rPr>
          <w:rFonts w:ascii="Times New Roman" w:hAnsi="Times New Roman" w:cs="Times New Roman"/>
          <w:color w:val="000000"/>
          <w:lang w:val="en-US"/>
        </w:rPr>
        <w:t xml:space="preserve">Jakarta, </w:t>
      </w:r>
      <w:r w:rsidR="00032A40">
        <w:rPr>
          <w:rFonts w:ascii="Times New Roman" w:hAnsi="Times New Roman" w:cs="Times New Roman"/>
          <w:color w:val="000000"/>
        </w:rPr>
        <w:t>R</w:t>
      </w:r>
      <w:proofErr w:type="spellStart"/>
      <w:r w:rsidR="00032A40">
        <w:rPr>
          <w:rFonts w:ascii="Times New Roman" w:hAnsi="Times New Roman" w:cs="Times New Roman"/>
          <w:color w:val="000000"/>
          <w:lang w:val="en-US"/>
        </w:rPr>
        <w:t>inek</w:t>
      </w:r>
      <w:bookmarkStart w:id="0" w:name="_GoBack"/>
      <w:bookmarkEnd w:id="0"/>
      <w:r w:rsidR="00032A40">
        <w:rPr>
          <w:rFonts w:ascii="Times New Roman" w:hAnsi="Times New Roman" w:cs="Times New Roman"/>
          <w:color w:val="000000"/>
          <w:lang w:val="en-US"/>
        </w:rPr>
        <w:t>a</w:t>
      </w:r>
      <w:proofErr w:type="spellEnd"/>
      <w:r w:rsidR="00032A4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032A40">
        <w:rPr>
          <w:rFonts w:ascii="Times New Roman" w:hAnsi="Times New Roman" w:cs="Times New Roman"/>
          <w:color w:val="000000"/>
          <w:lang w:val="en-US"/>
        </w:rPr>
        <w:t>cipta</w:t>
      </w:r>
      <w:proofErr w:type="spellEnd"/>
      <w:r w:rsidR="008C0546">
        <w:rPr>
          <w:rFonts w:ascii="Times New Roman" w:hAnsi="Times New Roman" w:cs="Times New Roman"/>
          <w:color w:val="000000"/>
        </w:rPr>
        <w:t>,</w:t>
      </w:r>
      <w:r w:rsidR="00032A40">
        <w:rPr>
          <w:rFonts w:ascii="Times New Roman" w:hAnsi="Times New Roman" w:cs="Times New Roman"/>
          <w:color w:val="000000"/>
          <w:lang w:val="en-US"/>
        </w:rPr>
        <w:t xml:space="preserve"> Cet. 7</w:t>
      </w:r>
      <w:r w:rsidRPr="00815E2F">
        <w:rPr>
          <w:rFonts w:ascii="Times New Roman" w:hAnsi="Times New Roman" w:cs="Times New Roman"/>
          <w:color w:val="000000"/>
        </w:rPr>
        <w:t>,</w:t>
      </w:r>
      <w:r w:rsidR="00032A40">
        <w:rPr>
          <w:rFonts w:ascii="Times New Roman" w:hAnsi="Times New Roman" w:cs="Times New Roman"/>
          <w:color w:val="000000"/>
          <w:lang w:val="en-US"/>
        </w:rPr>
        <w:t xml:space="preserve"> 2005</w:t>
      </w:r>
      <w:r w:rsidRPr="00815E2F">
        <w:rPr>
          <w:rFonts w:ascii="Times New Roman" w:hAnsi="Times New Roman" w:cs="Times New Roman"/>
          <w:color w:val="000000"/>
        </w:rPr>
        <w:t xml:space="preserve"> </w:t>
      </w:r>
      <w:r w:rsidR="00F81A35" w:rsidRPr="00815E2F">
        <w:rPr>
          <w:rFonts w:ascii="Times New Roman" w:hAnsi="Times New Roman" w:cs="Times New Roman"/>
          <w:color w:val="000000"/>
        </w:rPr>
        <w:t>h</w:t>
      </w:r>
      <w:r w:rsidR="00032A40">
        <w:rPr>
          <w:rFonts w:ascii="Times New Roman" w:hAnsi="Times New Roman" w:cs="Times New Roman"/>
          <w:color w:val="000000"/>
        </w:rPr>
        <w:t xml:space="preserve">. </w:t>
      </w:r>
      <w:r w:rsidR="00032A40">
        <w:rPr>
          <w:rFonts w:ascii="Times New Roman" w:hAnsi="Times New Roman" w:cs="Times New Roman"/>
          <w:color w:val="000000"/>
          <w:lang w:val="en-US"/>
        </w:rPr>
        <w:t>4</w:t>
      </w:r>
      <w:r w:rsidRPr="00815E2F">
        <w:rPr>
          <w:rFonts w:ascii="Times New Roman" w:hAnsi="Times New Roman" w:cs="Times New Roman"/>
          <w:color w:val="000000"/>
        </w:rPr>
        <w:t xml:space="preserve">4. </w:t>
      </w:r>
    </w:p>
  </w:footnote>
  <w:footnote w:id="4">
    <w:p w:rsidR="00A211FC" w:rsidRPr="00360FA1" w:rsidRDefault="00A211FC" w:rsidP="00010520">
      <w:pPr>
        <w:pStyle w:val="FootnoteText"/>
        <w:ind w:firstLine="720"/>
        <w:rPr>
          <w:rFonts w:ascii="Times New Roman" w:hAnsi="Times New Roman" w:cs="Times New Roman"/>
        </w:rPr>
      </w:pPr>
      <w:r w:rsidRPr="00815E2F">
        <w:rPr>
          <w:rStyle w:val="FootnoteReference"/>
          <w:rFonts w:ascii="Times New Roman" w:hAnsi="Times New Roman" w:cs="Times New Roman"/>
          <w:color w:val="000000"/>
        </w:rPr>
        <w:footnoteRef/>
      </w:r>
      <w:r w:rsidRPr="00815E2F">
        <w:rPr>
          <w:rFonts w:ascii="Times New Roman" w:hAnsi="Times New Roman" w:cs="Times New Roman"/>
          <w:color w:val="000000"/>
        </w:rPr>
        <w:t xml:space="preserve"> </w:t>
      </w:r>
      <w:r w:rsidRPr="00815E2F">
        <w:rPr>
          <w:rFonts w:ascii="Times New Roman" w:hAnsi="Times New Roman" w:cs="Times New Roman"/>
          <w:color w:val="000000"/>
        </w:rPr>
        <w:t xml:space="preserve">Sudjana, </w:t>
      </w:r>
      <w:r w:rsidRPr="00815E2F">
        <w:rPr>
          <w:rFonts w:ascii="Times New Roman" w:hAnsi="Times New Roman" w:cs="Times New Roman"/>
          <w:i/>
          <w:color w:val="000000"/>
        </w:rPr>
        <w:t xml:space="preserve">Metode </w:t>
      </w:r>
      <w:r w:rsidR="008C0546" w:rsidRPr="00815E2F">
        <w:rPr>
          <w:rFonts w:ascii="Times New Roman" w:hAnsi="Times New Roman" w:cs="Times New Roman"/>
          <w:i/>
          <w:color w:val="000000"/>
        </w:rPr>
        <w:t>Statiska</w:t>
      </w:r>
      <w:r w:rsidR="008C0546">
        <w:rPr>
          <w:rFonts w:ascii="Times New Roman" w:hAnsi="Times New Roman" w:cs="Times New Roman"/>
          <w:color w:val="000000"/>
        </w:rPr>
        <w:t>, Bandung</w:t>
      </w:r>
      <w:r w:rsidR="008C0546">
        <w:rPr>
          <w:rFonts w:ascii="Times New Roman" w:hAnsi="Times New Roman" w:cs="Times New Roman"/>
          <w:color w:val="000000"/>
          <w:lang w:val="en-US"/>
        </w:rPr>
        <w:t xml:space="preserve">, </w:t>
      </w:r>
      <w:r w:rsidR="008C0546">
        <w:rPr>
          <w:rFonts w:ascii="Times New Roman" w:hAnsi="Times New Roman" w:cs="Times New Roman"/>
          <w:color w:val="000000"/>
        </w:rPr>
        <w:t>Tarsito, 1992</w:t>
      </w:r>
      <w:r w:rsidRPr="00815E2F">
        <w:rPr>
          <w:rFonts w:ascii="Times New Roman" w:hAnsi="Times New Roman" w:cs="Times New Roman"/>
          <w:color w:val="000000"/>
        </w:rPr>
        <w:t xml:space="preserve">, </w:t>
      </w:r>
      <w:r w:rsidR="00F81A35" w:rsidRPr="00815E2F">
        <w:rPr>
          <w:rFonts w:ascii="Times New Roman" w:hAnsi="Times New Roman" w:cs="Times New Roman"/>
          <w:color w:val="000000"/>
        </w:rPr>
        <w:t>h</w:t>
      </w:r>
      <w:r w:rsidRPr="00815E2F">
        <w:rPr>
          <w:rFonts w:ascii="Times New Roman" w:hAnsi="Times New Roman" w:cs="Times New Roman"/>
          <w:color w:val="000000"/>
        </w:rPr>
        <w:t>. 154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35013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BD5264" w:rsidRDefault="00BD5264">
        <w:pPr>
          <w:pStyle w:val="Header"/>
          <w:jc w:val="right"/>
        </w:pPr>
        <w:r w:rsidRPr="00BD52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526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D52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1A35">
          <w:rPr>
            <w:rFonts w:ascii="Times New Roman" w:hAnsi="Times New Roman" w:cs="Times New Roman"/>
            <w:noProof/>
            <w:sz w:val="24"/>
            <w:szCs w:val="24"/>
          </w:rPr>
          <w:t>30</w:t>
        </w:r>
        <w:r w:rsidRPr="00BD526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D5264" w:rsidRDefault="00BD52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2B7"/>
    <w:multiLevelType w:val="hybridMultilevel"/>
    <w:tmpl w:val="9BC6A044"/>
    <w:lvl w:ilvl="0" w:tplc="0409000B">
      <w:start w:val="1"/>
      <w:numFmt w:val="bullet"/>
      <w:lvlText w:val=""/>
      <w:lvlJc w:val="left"/>
      <w:pPr>
        <w:ind w:left="10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1">
    <w:nsid w:val="070F0C1D"/>
    <w:multiLevelType w:val="hybridMultilevel"/>
    <w:tmpl w:val="E70672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84E9A"/>
    <w:multiLevelType w:val="hybridMultilevel"/>
    <w:tmpl w:val="9850B6B0"/>
    <w:lvl w:ilvl="0" w:tplc="FD5A1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7529AB"/>
    <w:multiLevelType w:val="hybridMultilevel"/>
    <w:tmpl w:val="4774A38C"/>
    <w:lvl w:ilvl="0" w:tplc="05B0A526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1" w:hanging="360"/>
      </w:pPr>
    </w:lvl>
    <w:lvl w:ilvl="2" w:tplc="0409001B" w:tentative="1">
      <w:start w:val="1"/>
      <w:numFmt w:val="lowerRoman"/>
      <w:lvlText w:val="%3."/>
      <w:lvlJc w:val="right"/>
      <w:pPr>
        <w:ind w:left="2151" w:hanging="180"/>
      </w:pPr>
    </w:lvl>
    <w:lvl w:ilvl="3" w:tplc="0409000F" w:tentative="1">
      <w:start w:val="1"/>
      <w:numFmt w:val="decimal"/>
      <w:lvlText w:val="%4."/>
      <w:lvlJc w:val="left"/>
      <w:pPr>
        <w:ind w:left="2871" w:hanging="360"/>
      </w:pPr>
    </w:lvl>
    <w:lvl w:ilvl="4" w:tplc="04090019" w:tentative="1">
      <w:start w:val="1"/>
      <w:numFmt w:val="lowerLetter"/>
      <w:lvlText w:val="%5."/>
      <w:lvlJc w:val="left"/>
      <w:pPr>
        <w:ind w:left="3591" w:hanging="360"/>
      </w:pPr>
    </w:lvl>
    <w:lvl w:ilvl="5" w:tplc="0409001B" w:tentative="1">
      <w:start w:val="1"/>
      <w:numFmt w:val="lowerRoman"/>
      <w:lvlText w:val="%6."/>
      <w:lvlJc w:val="right"/>
      <w:pPr>
        <w:ind w:left="4311" w:hanging="180"/>
      </w:pPr>
    </w:lvl>
    <w:lvl w:ilvl="6" w:tplc="0409000F" w:tentative="1">
      <w:start w:val="1"/>
      <w:numFmt w:val="decimal"/>
      <w:lvlText w:val="%7."/>
      <w:lvlJc w:val="left"/>
      <w:pPr>
        <w:ind w:left="5031" w:hanging="360"/>
      </w:pPr>
    </w:lvl>
    <w:lvl w:ilvl="7" w:tplc="04090019" w:tentative="1">
      <w:start w:val="1"/>
      <w:numFmt w:val="lowerLetter"/>
      <w:lvlText w:val="%8."/>
      <w:lvlJc w:val="left"/>
      <w:pPr>
        <w:ind w:left="5751" w:hanging="360"/>
      </w:pPr>
    </w:lvl>
    <w:lvl w:ilvl="8" w:tplc="040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4">
    <w:nsid w:val="217F4BE1"/>
    <w:multiLevelType w:val="hybridMultilevel"/>
    <w:tmpl w:val="4DEE1220"/>
    <w:lvl w:ilvl="0" w:tplc="6C06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976EC4"/>
    <w:multiLevelType w:val="hybridMultilevel"/>
    <w:tmpl w:val="7FF65DE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30188"/>
    <w:multiLevelType w:val="hybridMultilevel"/>
    <w:tmpl w:val="591AC17A"/>
    <w:lvl w:ilvl="0" w:tplc="9260D68C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8" w:hanging="360"/>
      </w:pPr>
    </w:lvl>
    <w:lvl w:ilvl="2" w:tplc="0409001B" w:tentative="1">
      <w:start w:val="1"/>
      <w:numFmt w:val="lowerRoman"/>
      <w:lvlText w:val="%3."/>
      <w:lvlJc w:val="right"/>
      <w:pPr>
        <w:ind w:left="2108" w:hanging="180"/>
      </w:pPr>
    </w:lvl>
    <w:lvl w:ilvl="3" w:tplc="0409000F" w:tentative="1">
      <w:start w:val="1"/>
      <w:numFmt w:val="decimal"/>
      <w:lvlText w:val="%4."/>
      <w:lvlJc w:val="left"/>
      <w:pPr>
        <w:ind w:left="2828" w:hanging="360"/>
      </w:pPr>
    </w:lvl>
    <w:lvl w:ilvl="4" w:tplc="04090019" w:tentative="1">
      <w:start w:val="1"/>
      <w:numFmt w:val="lowerLetter"/>
      <w:lvlText w:val="%5."/>
      <w:lvlJc w:val="left"/>
      <w:pPr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7">
    <w:nsid w:val="30C538D3"/>
    <w:multiLevelType w:val="hybridMultilevel"/>
    <w:tmpl w:val="3030271A"/>
    <w:lvl w:ilvl="0" w:tplc="DA105A64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8" w:hanging="360"/>
      </w:pPr>
    </w:lvl>
    <w:lvl w:ilvl="2" w:tplc="0409001B" w:tentative="1">
      <w:start w:val="1"/>
      <w:numFmt w:val="lowerRoman"/>
      <w:lvlText w:val="%3."/>
      <w:lvlJc w:val="right"/>
      <w:pPr>
        <w:ind w:left="2108" w:hanging="180"/>
      </w:pPr>
    </w:lvl>
    <w:lvl w:ilvl="3" w:tplc="0409000F" w:tentative="1">
      <w:start w:val="1"/>
      <w:numFmt w:val="decimal"/>
      <w:lvlText w:val="%4."/>
      <w:lvlJc w:val="left"/>
      <w:pPr>
        <w:ind w:left="2828" w:hanging="360"/>
      </w:pPr>
    </w:lvl>
    <w:lvl w:ilvl="4" w:tplc="04090019" w:tentative="1">
      <w:start w:val="1"/>
      <w:numFmt w:val="lowerLetter"/>
      <w:lvlText w:val="%5."/>
      <w:lvlJc w:val="left"/>
      <w:pPr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8">
    <w:nsid w:val="335926D7"/>
    <w:multiLevelType w:val="hybridMultilevel"/>
    <w:tmpl w:val="70CA8138"/>
    <w:lvl w:ilvl="0" w:tplc="20C6D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3D2594"/>
    <w:multiLevelType w:val="hybridMultilevel"/>
    <w:tmpl w:val="B2DC0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93265"/>
    <w:multiLevelType w:val="hybridMultilevel"/>
    <w:tmpl w:val="7F183EB2"/>
    <w:lvl w:ilvl="0" w:tplc="09E4C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D77A27"/>
    <w:multiLevelType w:val="hybridMultilevel"/>
    <w:tmpl w:val="EE82AB2E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F1D7B"/>
    <w:multiLevelType w:val="hybridMultilevel"/>
    <w:tmpl w:val="FEDE3A92"/>
    <w:lvl w:ilvl="0" w:tplc="38C6893A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8" w:hanging="360"/>
      </w:pPr>
    </w:lvl>
    <w:lvl w:ilvl="2" w:tplc="0409001B" w:tentative="1">
      <w:start w:val="1"/>
      <w:numFmt w:val="lowerRoman"/>
      <w:lvlText w:val="%3."/>
      <w:lvlJc w:val="right"/>
      <w:pPr>
        <w:ind w:left="2108" w:hanging="180"/>
      </w:pPr>
    </w:lvl>
    <w:lvl w:ilvl="3" w:tplc="0409000F" w:tentative="1">
      <w:start w:val="1"/>
      <w:numFmt w:val="decimal"/>
      <w:lvlText w:val="%4."/>
      <w:lvlJc w:val="left"/>
      <w:pPr>
        <w:ind w:left="2828" w:hanging="360"/>
      </w:pPr>
    </w:lvl>
    <w:lvl w:ilvl="4" w:tplc="04090019" w:tentative="1">
      <w:start w:val="1"/>
      <w:numFmt w:val="lowerLetter"/>
      <w:lvlText w:val="%5."/>
      <w:lvlJc w:val="left"/>
      <w:pPr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3">
    <w:nsid w:val="4DD35228"/>
    <w:multiLevelType w:val="hybridMultilevel"/>
    <w:tmpl w:val="4D0423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C1495C"/>
    <w:multiLevelType w:val="hybridMultilevel"/>
    <w:tmpl w:val="7256EA64"/>
    <w:lvl w:ilvl="0" w:tplc="C3CA9FF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8086456"/>
    <w:multiLevelType w:val="hybridMultilevel"/>
    <w:tmpl w:val="84FEA5A4"/>
    <w:lvl w:ilvl="0" w:tplc="B7667C7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1" w:hanging="360"/>
      </w:pPr>
    </w:lvl>
    <w:lvl w:ilvl="2" w:tplc="0421001B" w:tentative="1">
      <w:start w:val="1"/>
      <w:numFmt w:val="lowerRoman"/>
      <w:lvlText w:val="%3."/>
      <w:lvlJc w:val="right"/>
      <w:pPr>
        <w:ind w:left="2151" w:hanging="180"/>
      </w:pPr>
    </w:lvl>
    <w:lvl w:ilvl="3" w:tplc="0421000F" w:tentative="1">
      <w:start w:val="1"/>
      <w:numFmt w:val="decimal"/>
      <w:lvlText w:val="%4."/>
      <w:lvlJc w:val="left"/>
      <w:pPr>
        <w:ind w:left="2871" w:hanging="360"/>
      </w:pPr>
    </w:lvl>
    <w:lvl w:ilvl="4" w:tplc="04210019" w:tentative="1">
      <w:start w:val="1"/>
      <w:numFmt w:val="lowerLetter"/>
      <w:lvlText w:val="%5."/>
      <w:lvlJc w:val="left"/>
      <w:pPr>
        <w:ind w:left="3591" w:hanging="360"/>
      </w:pPr>
    </w:lvl>
    <w:lvl w:ilvl="5" w:tplc="0421001B" w:tentative="1">
      <w:start w:val="1"/>
      <w:numFmt w:val="lowerRoman"/>
      <w:lvlText w:val="%6."/>
      <w:lvlJc w:val="right"/>
      <w:pPr>
        <w:ind w:left="4311" w:hanging="180"/>
      </w:pPr>
    </w:lvl>
    <w:lvl w:ilvl="6" w:tplc="0421000F" w:tentative="1">
      <w:start w:val="1"/>
      <w:numFmt w:val="decimal"/>
      <w:lvlText w:val="%7."/>
      <w:lvlJc w:val="left"/>
      <w:pPr>
        <w:ind w:left="5031" w:hanging="360"/>
      </w:pPr>
    </w:lvl>
    <w:lvl w:ilvl="7" w:tplc="04210019" w:tentative="1">
      <w:start w:val="1"/>
      <w:numFmt w:val="lowerLetter"/>
      <w:lvlText w:val="%8."/>
      <w:lvlJc w:val="left"/>
      <w:pPr>
        <w:ind w:left="5751" w:hanging="360"/>
      </w:pPr>
    </w:lvl>
    <w:lvl w:ilvl="8" w:tplc="0421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6">
    <w:nsid w:val="61291FD6"/>
    <w:multiLevelType w:val="hybridMultilevel"/>
    <w:tmpl w:val="33A6B118"/>
    <w:lvl w:ilvl="0" w:tplc="04090009">
      <w:start w:val="1"/>
      <w:numFmt w:val="bullet"/>
      <w:lvlText w:val=""/>
      <w:lvlJc w:val="left"/>
      <w:pPr>
        <w:ind w:left="1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7">
    <w:nsid w:val="6C624B02"/>
    <w:multiLevelType w:val="hybridMultilevel"/>
    <w:tmpl w:val="B72483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186897"/>
    <w:multiLevelType w:val="hybridMultilevel"/>
    <w:tmpl w:val="5F162E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FE6782"/>
    <w:multiLevelType w:val="hybridMultilevel"/>
    <w:tmpl w:val="01569AE4"/>
    <w:lvl w:ilvl="0" w:tplc="87A42A3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0E72AF"/>
    <w:multiLevelType w:val="hybridMultilevel"/>
    <w:tmpl w:val="4AB8CC12"/>
    <w:lvl w:ilvl="0" w:tplc="2EA4A818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8" w:hanging="360"/>
      </w:pPr>
    </w:lvl>
    <w:lvl w:ilvl="2" w:tplc="0409001B" w:tentative="1">
      <w:start w:val="1"/>
      <w:numFmt w:val="lowerRoman"/>
      <w:lvlText w:val="%3."/>
      <w:lvlJc w:val="right"/>
      <w:pPr>
        <w:ind w:left="2108" w:hanging="180"/>
      </w:pPr>
    </w:lvl>
    <w:lvl w:ilvl="3" w:tplc="0409000F" w:tentative="1">
      <w:start w:val="1"/>
      <w:numFmt w:val="decimal"/>
      <w:lvlText w:val="%4."/>
      <w:lvlJc w:val="left"/>
      <w:pPr>
        <w:ind w:left="2828" w:hanging="360"/>
      </w:pPr>
    </w:lvl>
    <w:lvl w:ilvl="4" w:tplc="04090019" w:tentative="1">
      <w:start w:val="1"/>
      <w:numFmt w:val="lowerLetter"/>
      <w:lvlText w:val="%5."/>
      <w:lvlJc w:val="left"/>
      <w:pPr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ind w:left="6428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"/>
  </w:num>
  <w:num w:numId="5">
    <w:abstractNumId w:val="13"/>
  </w:num>
  <w:num w:numId="6">
    <w:abstractNumId w:val="18"/>
  </w:num>
  <w:num w:numId="7">
    <w:abstractNumId w:val="11"/>
  </w:num>
  <w:num w:numId="8">
    <w:abstractNumId w:val="15"/>
  </w:num>
  <w:num w:numId="9">
    <w:abstractNumId w:val="8"/>
  </w:num>
  <w:num w:numId="10">
    <w:abstractNumId w:val="14"/>
  </w:num>
  <w:num w:numId="11">
    <w:abstractNumId w:val="19"/>
  </w:num>
  <w:num w:numId="12">
    <w:abstractNumId w:val="4"/>
  </w:num>
  <w:num w:numId="13">
    <w:abstractNumId w:val="3"/>
  </w:num>
  <w:num w:numId="14">
    <w:abstractNumId w:val="12"/>
  </w:num>
  <w:num w:numId="15">
    <w:abstractNumId w:val="20"/>
  </w:num>
  <w:num w:numId="16">
    <w:abstractNumId w:val="6"/>
  </w:num>
  <w:num w:numId="17">
    <w:abstractNumId w:val="7"/>
  </w:num>
  <w:num w:numId="18">
    <w:abstractNumId w:val="16"/>
  </w:num>
  <w:num w:numId="19">
    <w:abstractNumId w:val="17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4CE"/>
    <w:rsid w:val="00002D72"/>
    <w:rsid w:val="000059D2"/>
    <w:rsid w:val="00010520"/>
    <w:rsid w:val="000127B9"/>
    <w:rsid w:val="000137AA"/>
    <w:rsid w:val="0002252C"/>
    <w:rsid w:val="000246E5"/>
    <w:rsid w:val="00032A40"/>
    <w:rsid w:val="00033FE9"/>
    <w:rsid w:val="00035FF0"/>
    <w:rsid w:val="00065808"/>
    <w:rsid w:val="00066168"/>
    <w:rsid w:val="00070577"/>
    <w:rsid w:val="000754A7"/>
    <w:rsid w:val="00084BF7"/>
    <w:rsid w:val="000A7893"/>
    <w:rsid w:val="000B0009"/>
    <w:rsid w:val="000D38C3"/>
    <w:rsid w:val="000E3D1B"/>
    <w:rsid w:val="00103D79"/>
    <w:rsid w:val="00114C2A"/>
    <w:rsid w:val="00115027"/>
    <w:rsid w:val="00120E97"/>
    <w:rsid w:val="00127A92"/>
    <w:rsid w:val="00133EA6"/>
    <w:rsid w:val="00137C94"/>
    <w:rsid w:val="001417B2"/>
    <w:rsid w:val="0014199C"/>
    <w:rsid w:val="001520DE"/>
    <w:rsid w:val="0016422D"/>
    <w:rsid w:val="001873EE"/>
    <w:rsid w:val="001904BF"/>
    <w:rsid w:val="00193FDC"/>
    <w:rsid w:val="001A0294"/>
    <w:rsid w:val="001B4F2F"/>
    <w:rsid w:val="001B5122"/>
    <w:rsid w:val="001B6EE7"/>
    <w:rsid w:val="001B757A"/>
    <w:rsid w:val="001D099A"/>
    <w:rsid w:val="001D5C44"/>
    <w:rsid w:val="001E37E2"/>
    <w:rsid w:val="001E3C4B"/>
    <w:rsid w:val="001E6379"/>
    <w:rsid w:val="001F5AFF"/>
    <w:rsid w:val="002037EE"/>
    <w:rsid w:val="00210FE5"/>
    <w:rsid w:val="00215D00"/>
    <w:rsid w:val="00224706"/>
    <w:rsid w:val="00227A01"/>
    <w:rsid w:val="00232CF0"/>
    <w:rsid w:val="00233A5F"/>
    <w:rsid w:val="00247331"/>
    <w:rsid w:val="0024763C"/>
    <w:rsid w:val="00262118"/>
    <w:rsid w:val="0027003A"/>
    <w:rsid w:val="00280389"/>
    <w:rsid w:val="002855EA"/>
    <w:rsid w:val="002A1A62"/>
    <w:rsid w:val="002A442A"/>
    <w:rsid w:val="002B5A92"/>
    <w:rsid w:val="002C67BF"/>
    <w:rsid w:val="002D0A5B"/>
    <w:rsid w:val="002D3C94"/>
    <w:rsid w:val="002F4B39"/>
    <w:rsid w:val="00305A83"/>
    <w:rsid w:val="00305EB1"/>
    <w:rsid w:val="003077A0"/>
    <w:rsid w:val="00317140"/>
    <w:rsid w:val="00327B78"/>
    <w:rsid w:val="00352C07"/>
    <w:rsid w:val="00354BB1"/>
    <w:rsid w:val="00360FA1"/>
    <w:rsid w:val="00387103"/>
    <w:rsid w:val="00396A6C"/>
    <w:rsid w:val="00397B2F"/>
    <w:rsid w:val="003A6CF1"/>
    <w:rsid w:val="003B69D2"/>
    <w:rsid w:val="003D396C"/>
    <w:rsid w:val="003E16B1"/>
    <w:rsid w:val="003F1C62"/>
    <w:rsid w:val="003F27A0"/>
    <w:rsid w:val="003F49DC"/>
    <w:rsid w:val="003F603B"/>
    <w:rsid w:val="00405A20"/>
    <w:rsid w:val="00411624"/>
    <w:rsid w:val="00420036"/>
    <w:rsid w:val="004208E4"/>
    <w:rsid w:val="00423DCF"/>
    <w:rsid w:val="00426689"/>
    <w:rsid w:val="00427D6B"/>
    <w:rsid w:val="00431E65"/>
    <w:rsid w:val="00443852"/>
    <w:rsid w:val="00446366"/>
    <w:rsid w:val="00454809"/>
    <w:rsid w:val="00491963"/>
    <w:rsid w:val="00491BEA"/>
    <w:rsid w:val="004941E8"/>
    <w:rsid w:val="0049585B"/>
    <w:rsid w:val="004A5DF4"/>
    <w:rsid w:val="004B2AEB"/>
    <w:rsid w:val="004D298B"/>
    <w:rsid w:val="004D4A1D"/>
    <w:rsid w:val="004D7BDC"/>
    <w:rsid w:val="004E4653"/>
    <w:rsid w:val="004F0851"/>
    <w:rsid w:val="004F173E"/>
    <w:rsid w:val="005001F1"/>
    <w:rsid w:val="00503A37"/>
    <w:rsid w:val="00515803"/>
    <w:rsid w:val="00523EFB"/>
    <w:rsid w:val="00527AF1"/>
    <w:rsid w:val="0053474E"/>
    <w:rsid w:val="00543070"/>
    <w:rsid w:val="00544626"/>
    <w:rsid w:val="00564F8E"/>
    <w:rsid w:val="00573758"/>
    <w:rsid w:val="00584521"/>
    <w:rsid w:val="0058757A"/>
    <w:rsid w:val="00590372"/>
    <w:rsid w:val="005A3E93"/>
    <w:rsid w:val="005A5548"/>
    <w:rsid w:val="005A6EB9"/>
    <w:rsid w:val="005E3158"/>
    <w:rsid w:val="00615207"/>
    <w:rsid w:val="00622876"/>
    <w:rsid w:val="0062407D"/>
    <w:rsid w:val="006625C1"/>
    <w:rsid w:val="006648C3"/>
    <w:rsid w:val="0066542D"/>
    <w:rsid w:val="00675EDB"/>
    <w:rsid w:val="006B16DC"/>
    <w:rsid w:val="006B6983"/>
    <w:rsid w:val="006D4A37"/>
    <w:rsid w:val="006E4018"/>
    <w:rsid w:val="006E5C1B"/>
    <w:rsid w:val="006F0313"/>
    <w:rsid w:val="007000AB"/>
    <w:rsid w:val="007037A3"/>
    <w:rsid w:val="00705B64"/>
    <w:rsid w:val="007070F3"/>
    <w:rsid w:val="007416CB"/>
    <w:rsid w:val="00746973"/>
    <w:rsid w:val="00747B99"/>
    <w:rsid w:val="00764D8B"/>
    <w:rsid w:val="00776419"/>
    <w:rsid w:val="00777DC8"/>
    <w:rsid w:val="00780BB2"/>
    <w:rsid w:val="007979FD"/>
    <w:rsid w:val="007A2610"/>
    <w:rsid w:val="007A6EFE"/>
    <w:rsid w:val="007B0B7F"/>
    <w:rsid w:val="007B12FC"/>
    <w:rsid w:val="007B6C70"/>
    <w:rsid w:val="007C6BBC"/>
    <w:rsid w:val="007D33FC"/>
    <w:rsid w:val="007D67CB"/>
    <w:rsid w:val="007E3773"/>
    <w:rsid w:val="007E52F8"/>
    <w:rsid w:val="007E58EA"/>
    <w:rsid w:val="007F0257"/>
    <w:rsid w:val="007F5711"/>
    <w:rsid w:val="00814742"/>
    <w:rsid w:val="00815E2F"/>
    <w:rsid w:val="008262EA"/>
    <w:rsid w:val="00847393"/>
    <w:rsid w:val="00850C64"/>
    <w:rsid w:val="00853D64"/>
    <w:rsid w:val="00862EC6"/>
    <w:rsid w:val="00865002"/>
    <w:rsid w:val="008670AB"/>
    <w:rsid w:val="00870082"/>
    <w:rsid w:val="008776CB"/>
    <w:rsid w:val="00880E1A"/>
    <w:rsid w:val="00882151"/>
    <w:rsid w:val="00895915"/>
    <w:rsid w:val="008A74A5"/>
    <w:rsid w:val="008B706B"/>
    <w:rsid w:val="008C0546"/>
    <w:rsid w:val="008D36B2"/>
    <w:rsid w:val="008D79EE"/>
    <w:rsid w:val="008D7CA6"/>
    <w:rsid w:val="008E000F"/>
    <w:rsid w:val="008E02DA"/>
    <w:rsid w:val="008E4A51"/>
    <w:rsid w:val="008E5557"/>
    <w:rsid w:val="008F3A85"/>
    <w:rsid w:val="00900FC2"/>
    <w:rsid w:val="00902D68"/>
    <w:rsid w:val="00910E1C"/>
    <w:rsid w:val="009134AC"/>
    <w:rsid w:val="00920C37"/>
    <w:rsid w:val="0092428A"/>
    <w:rsid w:val="00924463"/>
    <w:rsid w:val="009355D2"/>
    <w:rsid w:val="0094090A"/>
    <w:rsid w:val="00941A19"/>
    <w:rsid w:val="00956657"/>
    <w:rsid w:val="009606CF"/>
    <w:rsid w:val="009631D8"/>
    <w:rsid w:val="00964330"/>
    <w:rsid w:val="00970AAB"/>
    <w:rsid w:val="009747F2"/>
    <w:rsid w:val="00976451"/>
    <w:rsid w:val="00977765"/>
    <w:rsid w:val="009833C8"/>
    <w:rsid w:val="00984877"/>
    <w:rsid w:val="009A2A9E"/>
    <w:rsid w:val="009A3D53"/>
    <w:rsid w:val="009A4292"/>
    <w:rsid w:val="009B59FE"/>
    <w:rsid w:val="009C5F19"/>
    <w:rsid w:val="009D497F"/>
    <w:rsid w:val="009E0A75"/>
    <w:rsid w:val="009E323D"/>
    <w:rsid w:val="009E4500"/>
    <w:rsid w:val="009F7F9F"/>
    <w:rsid w:val="00A0048E"/>
    <w:rsid w:val="00A04905"/>
    <w:rsid w:val="00A0560D"/>
    <w:rsid w:val="00A140CF"/>
    <w:rsid w:val="00A211FC"/>
    <w:rsid w:val="00A27E61"/>
    <w:rsid w:val="00A37F63"/>
    <w:rsid w:val="00A40EAA"/>
    <w:rsid w:val="00A42443"/>
    <w:rsid w:val="00A46B44"/>
    <w:rsid w:val="00A51C3F"/>
    <w:rsid w:val="00A55815"/>
    <w:rsid w:val="00A709D6"/>
    <w:rsid w:val="00A73DF4"/>
    <w:rsid w:val="00A75396"/>
    <w:rsid w:val="00A77D21"/>
    <w:rsid w:val="00AB3B43"/>
    <w:rsid w:val="00AD0ED6"/>
    <w:rsid w:val="00AD2406"/>
    <w:rsid w:val="00AE0343"/>
    <w:rsid w:val="00AF09AB"/>
    <w:rsid w:val="00AF4874"/>
    <w:rsid w:val="00AF6026"/>
    <w:rsid w:val="00B1007B"/>
    <w:rsid w:val="00B10604"/>
    <w:rsid w:val="00B21FB4"/>
    <w:rsid w:val="00B31645"/>
    <w:rsid w:val="00B33992"/>
    <w:rsid w:val="00B37105"/>
    <w:rsid w:val="00B408DA"/>
    <w:rsid w:val="00B40E23"/>
    <w:rsid w:val="00B51AB7"/>
    <w:rsid w:val="00B53713"/>
    <w:rsid w:val="00B63C63"/>
    <w:rsid w:val="00B65910"/>
    <w:rsid w:val="00B811DC"/>
    <w:rsid w:val="00B8509C"/>
    <w:rsid w:val="00B852BF"/>
    <w:rsid w:val="00BB3CB3"/>
    <w:rsid w:val="00BB4388"/>
    <w:rsid w:val="00BC149B"/>
    <w:rsid w:val="00BC291D"/>
    <w:rsid w:val="00BC2DAA"/>
    <w:rsid w:val="00BC56DB"/>
    <w:rsid w:val="00BC68E3"/>
    <w:rsid w:val="00BD5264"/>
    <w:rsid w:val="00BE014C"/>
    <w:rsid w:val="00BE6B14"/>
    <w:rsid w:val="00BF2542"/>
    <w:rsid w:val="00BF3928"/>
    <w:rsid w:val="00C00942"/>
    <w:rsid w:val="00C00EE8"/>
    <w:rsid w:val="00C12CAC"/>
    <w:rsid w:val="00C15892"/>
    <w:rsid w:val="00C16BF9"/>
    <w:rsid w:val="00C2336E"/>
    <w:rsid w:val="00C31497"/>
    <w:rsid w:val="00C54625"/>
    <w:rsid w:val="00C657C0"/>
    <w:rsid w:val="00C742BF"/>
    <w:rsid w:val="00C764AD"/>
    <w:rsid w:val="00C77A5E"/>
    <w:rsid w:val="00CA00AC"/>
    <w:rsid w:val="00CA026D"/>
    <w:rsid w:val="00CB1737"/>
    <w:rsid w:val="00CB42CE"/>
    <w:rsid w:val="00CC4EFC"/>
    <w:rsid w:val="00CC5E5A"/>
    <w:rsid w:val="00CE159D"/>
    <w:rsid w:val="00CE50AF"/>
    <w:rsid w:val="00CF18F4"/>
    <w:rsid w:val="00CF3FAB"/>
    <w:rsid w:val="00D12D98"/>
    <w:rsid w:val="00D13C12"/>
    <w:rsid w:val="00D21559"/>
    <w:rsid w:val="00D27384"/>
    <w:rsid w:val="00D27F65"/>
    <w:rsid w:val="00D31ACB"/>
    <w:rsid w:val="00D437D3"/>
    <w:rsid w:val="00D45163"/>
    <w:rsid w:val="00D47BE7"/>
    <w:rsid w:val="00D5274F"/>
    <w:rsid w:val="00D614CE"/>
    <w:rsid w:val="00D62D6D"/>
    <w:rsid w:val="00D6341E"/>
    <w:rsid w:val="00D86C5E"/>
    <w:rsid w:val="00D929C3"/>
    <w:rsid w:val="00D93460"/>
    <w:rsid w:val="00D94638"/>
    <w:rsid w:val="00D970F3"/>
    <w:rsid w:val="00DA10EA"/>
    <w:rsid w:val="00DB0921"/>
    <w:rsid w:val="00DD7294"/>
    <w:rsid w:val="00DD7871"/>
    <w:rsid w:val="00DE5CD1"/>
    <w:rsid w:val="00E0424D"/>
    <w:rsid w:val="00E07EBB"/>
    <w:rsid w:val="00E15AED"/>
    <w:rsid w:val="00E224E9"/>
    <w:rsid w:val="00E26B8E"/>
    <w:rsid w:val="00E326E3"/>
    <w:rsid w:val="00E362F6"/>
    <w:rsid w:val="00E42D97"/>
    <w:rsid w:val="00E53FC8"/>
    <w:rsid w:val="00E6313C"/>
    <w:rsid w:val="00E73219"/>
    <w:rsid w:val="00E762CA"/>
    <w:rsid w:val="00E87BCC"/>
    <w:rsid w:val="00E9341E"/>
    <w:rsid w:val="00E93F5C"/>
    <w:rsid w:val="00EC1F7D"/>
    <w:rsid w:val="00EE04CD"/>
    <w:rsid w:val="00EE1F09"/>
    <w:rsid w:val="00EE61DF"/>
    <w:rsid w:val="00EF759A"/>
    <w:rsid w:val="00F221F1"/>
    <w:rsid w:val="00F30AB6"/>
    <w:rsid w:val="00F31D74"/>
    <w:rsid w:val="00F37BE6"/>
    <w:rsid w:val="00F516C7"/>
    <w:rsid w:val="00F6573A"/>
    <w:rsid w:val="00F77C6F"/>
    <w:rsid w:val="00F80D12"/>
    <w:rsid w:val="00F81A35"/>
    <w:rsid w:val="00F837B1"/>
    <w:rsid w:val="00FC19DC"/>
    <w:rsid w:val="00FC46AD"/>
    <w:rsid w:val="00FD2640"/>
    <w:rsid w:val="00FE3D55"/>
    <w:rsid w:val="00FE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4C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E3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C4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6C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6C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6CF1"/>
    <w:rPr>
      <w:vertAlign w:val="superscript"/>
    </w:rPr>
  </w:style>
  <w:style w:type="table" w:styleId="TableGrid">
    <w:name w:val="Table Grid"/>
    <w:basedOn w:val="TableNormal"/>
    <w:uiPriority w:val="59"/>
    <w:rsid w:val="00D62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46B4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E3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158"/>
  </w:style>
  <w:style w:type="paragraph" w:styleId="Footer">
    <w:name w:val="footer"/>
    <w:basedOn w:val="Normal"/>
    <w:link w:val="FooterChar"/>
    <w:uiPriority w:val="99"/>
    <w:unhideWhenUsed/>
    <w:rsid w:val="005E3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1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C40FF-37CF-4B14-8131-B400A26F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DiLshad Sys 2012</Company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cakhireeeeeeeee</dc:creator>
  <cp:lastModifiedBy>ell-y</cp:lastModifiedBy>
  <cp:revision>120</cp:revision>
  <cp:lastPrinted>2013-11-15T01:02:00Z</cp:lastPrinted>
  <dcterms:created xsi:type="dcterms:W3CDTF">2012-11-13T23:10:00Z</dcterms:created>
  <dcterms:modified xsi:type="dcterms:W3CDTF">2013-11-19T05:09:00Z</dcterms:modified>
</cp:coreProperties>
</file>