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13" w:rsidRPr="00960CF2" w:rsidRDefault="000A5413" w:rsidP="000A5413">
      <w:pPr>
        <w:spacing w:line="480" w:lineRule="auto"/>
        <w:jc w:val="center"/>
        <w:rPr>
          <w:b/>
          <w:bCs/>
        </w:rPr>
      </w:pPr>
      <w:r w:rsidRPr="00960CF2">
        <w:rPr>
          <w:b/>
          <w:bCs/>
        </w:rPr>
        <w:t>BAB V</w:t>
      </w:r>
    </w:p>
    <w:p w:rsidR="000A5413" w:rsidRPr="00960CF2" w:rsidRDefault="000A5413" w:rsidP="000A5413">
      <w:pPr>
        <w:spacing w:line="480" w:lineRule="auto"/>
        <w:jc w:val="center"/>
        <w:rPr>
          <w:b/>
          <w:bCs/>
        </w:rPr>
      </w:pPr>
      <w:r>
        <w:rPr>
          <w:b/>
          <w:bCs/>
          <w:noProof/>
        </w:rPr>
        <w:pict>
          <v:rect id="_x0000_s1026" style="position:absolute;left:0;text-align:left;margin-left:387pt;margin-top:-81.6pt;width:45pt;height:36pt;z-index:251660288" stroked="f"/>
        </w:pict>
      </w:r>
      <w:r w:rsidRPr="00960CF2">
        <w:rPr>
          <w:b/>
          <w:bCs/>
        </w:rPr>
        <w:t>PENUTUP</w:t>
      </w:r>
    </w:p>
    <w:p w:rsidR="000A5413" w:rsidRPr="00960CF2" w:rsidRDefault="000A5413" w:rsidP="000A5413">
      <w:pPr>
        <w:spacing w:line="480" w:lineRule="auto"/>
        <w:jc w:val="center"/>
        <w:rPr>
          <w:b/>
          <w:bCs/>
        </w:rPr>
      </w:pPr>
    </w:p>
    <w:p w:rsidR="000A5413" w:rsidRPr="00960CF2" w:rsidRDefault="000A5413" w:rsidP="000A5413">
      <w:pPr>
        <w:numPr>
          <w:ilvl w:val="0"/>
          <w:numId w:val="1"/>
        </w:numPr>
        <w:spacing w:line="480" w:lineRule="auto"/>
        <w:jc w:val="both"/>
        <w:rPr>
          <w:b/>
          <w:bCs/>
        </w:rPr>
      </w:pPr>
      <w:r w:rsidRPr="00960CF2">
        <w:rPr>
          <w:b/>
          <w:bCs/>
        </w:rPr>
        <w:t>Kesimpulan</w:t>
      </w:r>
    </w:p>
    <w:p w:rsidR="000A5413" w:rsidRDefault="000A5413" w:rsidP="000A5413">
      <w:pPr>
        <w:spacing w:line="480" w:lineRule="auto"/>
        <w:ind w:firstLine="720"/>
        <w:jc w:val="both"/>
        <w:rPr>
          <w:bCs/>
        </w:rPr>
      </w:pPr>
      <w:r w:rsidRPr="00960CF2">
        <w:rPr>
          <w:bCs/>
        </w:rPr>
        <w:t>Berdasarkan hasil penelitian dan analisis data maka dapat disimpulkan bahwa</w:t>
      </w:r>
      <w:r>
        <w:rPr>
          <w:bCs/>
        </w:rPr>
        <w:t>:</w:t>
      </w:r>
    </w:p>
    <w:p w:rsidR="000A5413" w:rsidRPr="00FA0D82" w:rsidRDefault="000A5413" w:rsidP="000A5413">
      <w:pPr>
        <w:numPr>
          <w:ilvl w:val="1"/>
          <w:numId w:val="1"/>
        </w:numPr>
        <w:spacing w:line="480" w:lineRule="auto"/>
        <w:jc w:val="both"/>
        <w:rPr>
          <w:bCs/>
        </w:rPr>
      </w:pPr>
      <w:r w:rsidRPr="00D022D2">
        <w:rPr>
          <w:bCs/>
        </w:rPr>
        <w:t xml:space="preserve">Penerapan </w:t>
      </w:r>
      <w:r>
        <w:rPr>
          <w:lang w:val="id-ID"/>
        </w:rPr>
        <w:t>program Akselerasi di SDN 1 Kendari Barat masih perlu perbaikan, dimana setiap pelaksanaan kegiatan belum sesuai prosedur yang berlaku secara umum.</w:t>
      </w:r>
    </w:p>
    <w:p w:rsidR="000A5413" w:rsidRPr="00D022D2" w:rsidRDefault="000A5413" w:rsidP="000A5413">
      <w:pPr>
        <w:numPr>
          <w:ilvl w:val="1"/>
          <w:numId w:val="1"/>
        </w:numPr>
        <w:spacing w:line="480" w:lineRule="auto"/>
        <w:jc w:val="both"/>
        <w:rPr>
          <w:bCs/>
        </w:rPr>
      </w:pPr>
      <w:r>
        <w:rPr>
          <w:lang w:val="id-ID"/>
        </w:rPr>
        <w:t>Adapun faktor pendukung dan penghambat adalah:</w:t>
      </w:r>
    </w:p>
    <w:p w:rsidR="000A5413" w:rsidRPr="00817389" w:rsidRDefault="000A5413" w:rsidP="000A5413">
      <w:pPr>
        <w:numPr>
          <w:ilvl w:val="2"/>
          <w:numId w:val="1"/>
        </w:numPr>
        <w:spacing w:line="480" w:lineRule="auto"/>
        <w:jc w:val="both"/>
        <w:rPr>
          <w:bCs/>
          <w:lang w:val="id-ID"/>
        </w:rPr>
      </w:pPr>
      <w:r w:rsidRPr="00D022D2">
        <w:t>Faktor-faktor yang mendukung p</w:t>
      </w:r>
      <w:r>
        <w:rPr>
          <w:lang w:val="id-ID"/>
        </w:rPr>
        <w:t>enerapan program Akselerasi di SDN 1 Kendari Barat meliputi: (a) Komunikasi yang baik dan hubungan emosional yang erat antara guru-murid; (b) Keterampilan guru dalam penggunaan  metode pembelajaran; (c) Sarana dan prasana pembelajaran yang memadai; (d) Murid akselerasi yang berkualitas; dan (e) motivasi orang tua.</w:t>
      </w:r>
    </w:p>
    <w:p w:rsidR="000A5413" w:rsidRPr="00470E06" w:rsidRDefault="000A5413" w:rsidP="000A5413">
      <w:pPr>
        <w:numPr>
          <w:ilvl w:val="2"/>
          <w:numId w:val="1"/>
        </w:numPr>
        <w:spacing w:line="480" w:lineRule="auto"/>
        <w:jc w:val="both"/>
        <w:rPr>
          <w:bCs/>
          <w:lang w:val="id-ID"/>
        </w:rPr>
      </w:pPr>
      <w:r w:rsidRPr="00FA0D82">
        <w:rPr>
          <w:lang w:val="id-ID"/>
        </w:rPr>
        <w:t>Faktor-faktor yang menghambat p</w:t>
      </w:r>
      <w:r>
        <w:rPr>
          <w:lang w:val="id-ID"/>
        </w:rPr>
        <w:t xml:space="preserve">enerapan program Akselerasi di SDN 1 Kendari Barat meliputi: (a) Kesiapan murid; (b) </w:t>
      </w:r>
      <w:r w:rsidRPr="00E61B5A">
        <w:rPr>
          <w:lang w:val="id-ID"/>
        </w:rPr>
        <w:t>Minimnya penguasaan guru dalam menggunakan media pembelajaran</w:t>
      </w:r>
      <w:r>
        <w:rPr>
          <w:lang w:val="id-ID"/>
        </w:rPr>
        <w:t>; (c) Ekonomi orang tua lemah; dan (d) Materi yang bersifat doktrin.</w:t>
      </w:r>
    </w:p>
    <w:p w:rsidR="000A5413" w:rsidRDefault="000A5413" w:rsidP="000A5413">
      <w:pPr>
        <w:spacing w:line="480" w:lineRule="auto"/>
        <w:jc w:val="both"/>
        <w:rPr>
          <w:lang w:val="id-ID"/>
        </w:rPr>
      </w:pPr>
    </w:p>
    <w:p w:rsidR="000A5413" w:rsidRDefault="000A5413" w:rsidP="000A5413">
      <w:pPr>
        <w:spacing w:line="480" w:lineRule="auto"/>
        <w:jc w:val="both"/>
        <w:rPr>
          <w:lang w:val="id-ID"/>
        </w:rPr>
      </w:pPr>
    </w:p>
    <w:p w:rsidR="000A5413" w:rsidRPr="00FA0D82" w:rsidRDefault="000A5413" w:rsidP="000A5413">
      <w:pPr>
        <w:spacing w:line="480" w:lineRule="auto"/>
        <w:jc w:val="both"/>
        <w:rPr>
          <w:bCs/>
          <w:lang w:val="id-ID"/>
        </w:rPr>
      </w:pPr>
    </w:p>
    <w:p w:rsidR="000A5413" w:rsidRDefault="000A5413" w:rsidP="000A5413">
      <w:pPr>
        <w:numPr>
          <w:ilvl w:val="0"/>
          <w:numId w:val="1"/>
        </w:numPr>
        <w:spacing w:line="480" w:lineRule="auto"/>
        <w:jc w:val="both"/>
        <w:rPr>
          <w:b/>
          <w:bCs/>
          <w:lang w:val="sv-SE"/>
        </w:rPr>
      </w:pPr>
      <w:r w:rsidRPr="004502A5">
        <w:rPr>
          <w:b/>
          <w:bCs/>
          <w:lang w:val="sv-SE"/>
        </w:rPr>
        <w:lastRenderedPageBreak/>
        <w:t>Saran</w:t>
      </w:r>
    </w:p>
    <w:p w:rsidR="000A5413" w:rsidRDefault="000A5413" w:rsidP="000A5413">
      <w:pPr>
        <w:numPr>
          <w:ilvl w:val="1"/>
          <w:numId w:val="1"/>
        </w:numPr>
        <w:spacing w:line="504" w:lineRule="auto"/>
        <w:jc w:val="both"/>
        <w:rPr>
          <w:lang w:val="sv-SE"/>
        </w:rPr>
      </w:pPr>
      <w:r w:rsidRPr="00E16245">
        <w:rPr>
          <w:lang w:val="sv-SE"/>
        </w:rPr>
        <w:t xml:space="preserve">Disarankan kepada </w:t>
      </w:r>
      <w:r>
        <w:rPr>
          <w:lang w:val="sv-SE"/>
        </w:rPr>
        <w:t>tenaga pendidik, mengingat kecerdasan dan keberbakatan yang dimiliki oleh murid program akselerasi berbeda dengan murid reguler pada umumnya, maka idealnya diperlukan aktivitas akademik yang berbeda pula.</w:t>
      </w:r>
    </w:p>
    <w:p w:rsidR="000A5413" w:rsidRDefault="000A5413" w:rsidP="000A5413">
      <w:pPr>
        <w:numPr>
          <w:ilvl w:val="1"/>
          <w:numId w:val="1"/>
        </w:numPr>
        <w:spacing w:line="504" w:lineRule="auto"/>
        <w:jc w:val="both"/>
        <w:rPr>
          <w:lang w:val="sv-SE"/>
        </w:rPr>
      </w:pPr>
      <w:r>
        <w:rPr>
          <w:lang w:val="sv-SE"/>
        </w:rPr>
        <w:t>Guru lebih terampil mengelola kelas dan lebih kreatif dalam menggunakan berbagai metode pembelajaran dan memanfaatkan sarana dan prasarana yang lebih variatif sesuai dengan karakteristik siswa dan mata pelajaran</w:t>
      </w:r>
    </w:p>
    <w:p w:rsidR="000A5413" w:rsidRDefault="000A5413" w:rsidP="000A5413">
      <w:pPr>
        <w:numPr>
          <w:ilvl w:val="1"/>
          <w:numId w:val="1"/>
        </w:numPr>
        <w:spacing w:line="504" w:lineRule="auto"/>
        <w:jc w:val="both"/>
        <w:rPr>
          <w:lang w:val="sv-SE"/>
        </w:rPr>
      </w:pPr>
      <w:r>
        <w:rPr>
          <w:lang w:val="sv-SE"/>
        </w:rPr>
        <w:t>Bagi SD Negeri 01 Kendari Barat untuk meninjau kembali melalui perbaikan prosedur pelaksanaan program akselerasi yang telah ada guna mengantisipasi dihapuskannya program akselerasi di tahun mendatang, mengingat program akselerasi ini sangat dibutuhkan oleh peserta didik yang memiliki kecerdasan dan keberbakatan yang tinggi.</w:t>
      </w:r>
    </w:p>
    <w:p w:rsidR="000A5413" w:rsidRPr="0085290C" w:rsidRDefault="000A5413" w:rsidP="000A5413">
      <w:pPr>
        <w:spacing w:line="480" w:lineRule="auto"/>
        <w:jc w:val="both"/>
        <w:rPr>
          <w:bCs/>
          <w:lang w:val="sv-SE"/>
        </w:rPr>
      </w:pPr>
    </w:p>
    <w:p w:rsidR="00461FDC" w:rsidRDefault="00461FDC"/>
    <w:sectPr w:rsidR="00461FDC" w:rsidSect="00ED525A">
      <w:headerReference w:type="even" r:id="rId5"/>
      <w:headerReference w:type="default" r:id="rId6"/>
      <w:pgSz w:w="12240" w:h="15840" w:code="1"/>
      <w:pgMar w:top="1977" w:right="1701" w:bottom="2157" w:left="2268" w:header="1260" w:footer="720" w:gutter="0"/>
      <w:pgNumType w:start="38"/>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07" w:rsidRDefault="000A5413" w:rsidP="005145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5607" w:rsidRDefault="000A5413" w:rsidP="00C5093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07" w:rsidRPr="004A2065" w:rsidRDefault="000A5413" w:rsidP="005145FE">
    <w:pPr>
      <w:pStyle w:val="Header"/>
      <w:framePr w:wrap="around" w:vAnchor="text" w:hAnchor="margin" w:xAlign="right" w:y="1"/>
      <w:rPr>
        <w:rStyle w:val="PageNumber"/>
        <w:sz w:val="22"/>
        <w:szCs w:val="22"/>
      </w:rPr>
    </w:pPr>
    <w:r w:rsidRPr="004A2065">
      <w:rPr>
        <w:rStyle w:val="PageNumber"/>
        <w:sz w:val="22"/>
        <w:szCs w:val="22"/>
      </w:rPr>
      <w:fldChar w:fldCharType="begin"/>
    </w:r>
    <w:r w:rsidRPr="004A2065">
      <w:rPr>
        <w:rStyle w:val="PageNumber"/>
        <w:sz w:val="22"/>
        <w:szCs w:val="22"/>
      </w:rPr>
      <w:instrText xml:space="preserve">PAGE  </w:instrText>
    </w:r>
    <w:r w:rsidRPr="004A2065">
      <w:rPr>
        <w:rStyle w:val="PageNumber"/>
        <w:sz w:val="22"/>
        <w:szCs w:val="22"/>
      </w:rPr>
      <w:fldChar w:fldCharType="separate"/>
    </w:r>
    <w:r>
      <w:rPr>
        <w:rStyle w:val="PageNumber"/>
        <w:noProof/>
        <w:sz w:val="22"/>
        <w:szCs w:val="22"/>
      </w:rPr>
      <w:t>39</w:t>
    </w:r>
    <w:r w:rsidRPr="004A2065">
      <w:rPr>
        <w:rStyle w:val="PageNumber"/>
        <w:sz w:val="22"/>
        <w:szCs w:val="22"/>
      </w:rPr>
      <w:fldChar w:fldCharType="end"/>
    </w:r>
  </w:p>
  <w:p w:rsidR="00185607" w:rsidRDefault="000A5413" w:rsidP="00C5093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40A19"/>
    <w:multiLevelType w:val="hybridMultilevel"/>
    <w:tmpl w:val="44328DDA"/>
    <w:lvl w:ilvl="0" w:tplc="04090015">
      <w:start w:val="1"/>
      <w:numFmt w:val="upperLetter"/>
      <w:lvlText w:val="%1."/>
      <w:lvlJc w:val="left"/>
      <w:pPr>
        <w:tabs>
          <w:tab w:val="num" w:pos="360"/>
        </w:tabs>
        <w:ind w:left="360" w:hanging="360"/>
      </w:pPr>
      <w:rPr>
        <w:rFonts w:hint="default"/>
      </w:rPr>
    </w:lvl>
    <w:lvl w:ilvl="1" w:tplc="A29A6E12">
      <w:start w:val="1"/>
      <w:numFmt w:val="decimal"/>
      <w:lvlText w:val="%2."/>
      <w:lvlJc w:val="left"/>
      <w:pPr>
        <w:tabs>
          <w:tab w:val="num" w:pos="360"/>
        </w:tabs>
        <w:ind w:left="360" w:hanging="360"/>
      </w:pPr>
      <w:rPr>
        <w:rFonts w:hint="default"/>
      </w:rPr>
    </w:lvl>
    <w:lvl w:ilvl="2" w:tplc="CE8E92F6">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20"/>
  <w:characterSpacingControl w:val="doNotCompress"/>
  <w:compat/>
  <w:rsids>
    <w:rsidRoot w:val="000A5413"/>
    <w:rsid w:val="000A5413"/>
    <w:rsid w:val="00166559"/>
    <w:rsid w:val="00461F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413"/>
    <w:pPr>
      <w:tabs>
        <w:tab w:val="center" w:pos="4320"/>
        <w:tab w:val="right" w:pos="8640"/>
      </w:tabs>
    </w:pPr>
  </w:style>
  <w:style w:type="character" w:customStyle="1" w:styleId="HeaderChar">
    <w:name w:val="Header Char"/>
    <w:basedOn w:val="DefaultParagraphFont"/>
    <w:link w:val="Header"/>
    <w:rsid w:val="000A5413"/>
    <w:rPr>
      <w:rFonts w:ascii="Times New Roman" w:eastAsia="Times New Roman" w:hAnsi="Times New Roman" w:cs="Times New Roman"/>
      <w:sz w:val="24"/>
      <w:szCs w:val="24"/>
    </w:rPr>
  </w:style>
  <w:style w:type="character" w:styleId="PageNumber">
    <w:name w:val="page number"/>
    <w:basedOn w:val="DefaultParagraphFont"/>
    <w:rsid w:val="000A54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2018-01-31T06:48:00Z</dcterms:created>
  <dcterms:modified xsi:type="dcterms:W3CDTF">2018-01-31T06:48:00Z</dcterms:modified>
</cp:coreProperties>
</file>