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0C" w:rsidRPr="00BE044C" w:rsidRDefault="001E470C" w:rsidP="00B2223D">
      <w:pPr>
        <w:spacing w:line="480" w:lineRule="auto"/>
        <w:ind w:left="709" w:hanging="709"/>
        <w:jc w:val="center"/>
        <w:rPr>
          <w:b/>
        </w:rPr>
      </w:pPr>
      <w:r w:rsidRPr="00BE044C">
        <w:rPr>
          <w:b/>
          <w:lang w:val="id-ID"/>
        </w:rPr>
        <w:t>DAFTAR PUSTAKA</w:t>
      </w:r>
    </w:p>
    <w:p w:rsidR="001E470C" w:rsidRDefault="001E470C" w:rsidP="00B2223D">
      <w:pPr>
        <w:spacing w:line="480" w:lineRule="auto"/>
        <w:ind w:left="709" w:hanging="709"/>
        <w:jc w:val="both"/>
        <w:rPr>
          <w:rStyle w:val="apple-style-span"/>
          <w:color w:val="000000"/>
        </w:rPr>
      </w:pPr>
      <w:r w:rsidRPr="00BE044C">
        <w:rPr>
          <w:rStyle w:val="apple-style-span"/>
          <w:color w:val="000000"/>
        </w:rPr>
        <w:t>Ahmadi, Abu</w:t>
      </w:r>
      <w:r w:rsidRPr="00BE044C">
        <w:rPr>
          <w:rStyle w:val="apple-style-span"/>
          <w:color w:val="000000"/>
          <w:lang w:val="id-ID"/>
        </w:rPr>
        <w:t xml:space="preserve">, </w:t>
      </w:r>
      <w:r w:rsidRPr="00BE044C">
        <w:rPr>
          <w:rStyle w:val="ff12"/>
          <w:i/>
          <w:iCs/>
          <w:color w:val="000000"/>
        </w:rPr>
        <w:t>Sosiologi Pendidikan</w:t>
      </w:r>
      <w:r w:rsidRPr="00BE044C">
        <w:rPr>
          <w:rStyle w:val="apple-style-span"/>
          <w:color w:val="000000"/>
          <w:lang w:val="id-ID"/>
        </w:rPr>
        <w:t xml:space="preserve">, </w:t>
      </w:r>
      <w:r w:rsidRPr="00BE044C">
        <w:rPr>
          <w:rStyle w:val="apple-style-span"/>
          <w:color w:val="000000"/>
        </w:rPr>
        <w:t>Rineka Cipta</w:t>
      </w:r>
      <w:r w:rsidRPr="00BE044C">
        <w:rPr>
          <w:rStyle w:val="apple-style-span"/>
          <w:color w:val="000000"/>
          <w:lang w:val="id-ID"/>
        </w:rPr>
        <w:t xml:space="preserve">, </w:t>
      </w:r>
      <w:r w:rsidRPr="00BE044C">
        <w:rPr>
          <w:rStyle w:val="apple-style-span"/>
          <w:color w:val="000000"/>
        </w:rPr>
        <w:t>Jakarta</w:t>
      </w:r>
      <w:r w:rsidRPr="00BE044C">
        <w:rPr>
          <w:rStyle w:val="apple-style-span"/>
          <w:color w:val="000000"/>
          <w:lang w:val="id-ID"/>
        </w:rPr>
        <w:t xml:space="preserve">, </w:t>
      </w:r>
      <w:r w:rsidRPr="00BE044C">
        <w:rPr>
          <w:rStyle w:val="apple-style-span"/>
          <w:color w:val="000000"/>
        </w:rPr>
        <w:t>1991</w:t>
      </w:r>
    </w:p>
    <w:p w:rsidR="008807D5" w:rsidRDefault="008807D5" w:rsidP="00B2223D">
      <w:pPr>
        <w:ind w:left="709" w:hanging="709"/>
        <w:jc w:val="both"/>
      </w:pPr>
      <w:r w:rsidRPr="003867F2">
        <w:t>Anwar, Ibrahim</w:t>
      </w:r>
      <w:r w:rsidRPr="003867F2">
        <w:rPr>
          <w:lang w:val="id-ID"/>
        </w:rPr>
        <w:t>.</w:t>
      </w:r>
      <w:r w:rsidRPr="003867F2">
        <w:t xml:space="preserve"> </w:t>
      </w:r>
      <w:r w:rsidRPr="003867F2">
        <w:rPr>
          <w:i/>
          <w:iCs/>
        </w:rPr>
        <w:t>Tanggung jawab Orang Tua Terhadap Pendidikan dan Pengajaran Putra Putrinya,</w:t>
      </w:r>
      <w:r w:rsidRPr="003867F2">
        <w:t xml:space="preserve"> Jakarta: BKKBN Pusat, 2000</w:t>
      </w:r>
    </w:p>
    <w:p w:rsidR="008807D5" w:rsidRDefault="008807D5" w:rsidP="00B2223D">
      <w:pPr>
        <w:ind w:left="709" w:hanging="709"/>
        <w:jc w:val="both"/>
      </w:pPr>
    </w:p>
    <w:p w:rsidR="001E470C" w:rsidRPr="00BE044C" w:rsidRDefault="001E470C" w:rsidP="00B2223D">
      <w:pPr>
        <w:spacing w:line="480" w:lineRule="auto"/>
        <w:ind w:left="709" w:hanging="709"/>
        <w:jc w:val="both"/>
        <w:rPr>
          <w:lang w:val="id-ID"/>
        </w:rPr>
      </w:pPr>
      <w:r w:rsidRPr="00BE044C">
        <w:rPr>
          <w:lang w:val="fi-FI"/>
        </w:rPr>
        <w:t xml:space="preserve">Arifin, </w:t>
      </w:r>
      <w:r w:rsidRPr="00BE044C">
        <w:t>Muzayyin</w:t>
      </w:r>
      <w:r w:rsidR="0042114D" w:rsidRPr="00BE044C">
        <w:rPr>
          <w:i/>
          <w:lang w:val="fi-FI"/>
        </w:rPr>
        <w:t>,</w:t>
      </w:r>
      <w:r w:rsidRPr="00BE044C">
        <w:rPr>
          <w:i/>
          <w:lang w:val="fi-FI"/>
        </w:rPr>
        <w:t xml:space="preserve"> Filsafat Pendidikan Islam, </w:t>
      </w:r>
      <w:r w:rsidRPr="00BE044C">
        <w:rPr>
          <w:lang w:val="fi-FI"/>
        </w:rPr>
        <w:t>PT Bumi Aksara, Jakarta, 2003</w:t>
      </w:r>
    </w:p>
    <w:p w:rsidR="001E470C" w:rsidRPr="00BE044C" w:rsidRDefault="0042114D" w:rsidP="00B2223D">
      <w:pPr>
        <w:spacing w:line="480" w:lineRule="auto"/>
        <w:ind w:left="709" w:hanging="709"/>
        <w:jc w:val="both"/>
      </w:pPr>
      <w:r w:rsidRPr="00BE044C">
        <w:rPr>
          <w:lang w:val="id-ID"/>
        </w:rPr>
        <w:t>Arikunto, Suharsini</w:t>
      </w:r>
      <w:r w:rsidRPr="00BE044C">
        <w:t>,</w:t>
      </w:r>
      <w:r w:rsidR="001E470C" w:rsidRPr="00BE044C">
        <w:rPr>
          <w:lang w:val="id-ID"/>
        </w:rPr>
        <w:t xml:space="preserve"> </w:t>
      </w:r>
      <w:r w:rsidR="001E470C" w:rsidRPr="00BE044C">
        <w:rPr>
          <w:i/>
          <w:iCs/>
          <w:lang w:val="id-ID"/>
        </w:rPr>
        <w:t>Prosedur Penelitian cet. Ke IX</w:t>
      </w:r>
      <w:r w:rsidR="001E470C" w:rsidRPr="00BE044C">
        <w:rPr>
          <w:lang w:val="id-ID"/>
        </w:rPr>
        <w:t>.</w:t>
      </w:r>
      <w:r w:rsidR="001E470C" w:rsidRPr="00BE044C">
        <w:rPr>
          <w:i/>
          <w:iCs/>
          <w:lang w:val="id-ID"/>
        </w:rPr>
        <w:t xml:space="preserve"> </w:t>
      </w:r>
      <w:r w:rsidR="001E470C" w:rsidRPr="00BE044C">
        <w:rPr>
          <w:lang w:val="id-ID"/>
        </w:rPr>
        <w:t>Jakarta: Rineka Cipta. 1993</w:t>
      </w:r>
    </w:p>
    <w:p w:rsidR="001E470C" w:rsidRDefault="001E470C" w:rsidP="00B2223D">
      <w:pPr>
        <w:ind w:left="709" w:hanging="709"/>
        <w:jc w:val="both"/>
      </w:pPr>
      <w:r w:rsidRPr="00BE044C">
        <w:t xml:space="preserve">Departemen Pendidikan Nasional Republik Indonesia, </w:t>
      </w:r>
      <w:r w:rsidRPr="00BE044C">
        <w:rPr>
          <w:i/>
          <w:iCs/>
        </w:rPr>
        <w:t>Undang-Undang Republik Indonesia</w:t>
      </w:r>
      <w:r w:rsidRPr="00BE044C">
        <w:t xml:space="preserve"> No. 20 Tahun 2003 </w:t>
      </w:r>
      <w:r w:rsidRPr="00BE044C">
        <w:rPr>
          <w:i/>
          <w:iCs/>
        </w:rPr>
        <w:t>Tentang Pendidikan Nasional</w:t>
      </w:r>
      <w:r w:rsidRPr="00BE044C">
        <w:t>,</w:t>
      </w:r>
      <w:r w:rsidRPr="00BE044C">
        <w:rPr>
          <w:lang w:val="id-ID"/>
        </w:rPr>
        <w:t xml:space="preserve"> </w:t>
      </w:r>
      <w:r w:rsidRPr="00BE044C">
        <w:t>Jakarta</w:t>
      </w:r>
    </w:p>
    <w:p w:rsidR="008807D5" w:rsidRPr="00BE044C" w:rsidRDefault="008807D5" w:rsidP="00B2223D">
      <w:pPr>
        <w:ind w:left="709" w:hanging="709"/>
        <w:jc w:val="both"/>
        <w:rPr>
          <w:lang w:val="id-ID"/>
        </w:rPr>
      </w:pPr>
    </w:p>
    <w:p w:rsidR="001E470C" w:rsidRDefault="001E470C" w:rsidP="00B2223D">
      <w:pPr>
        <w:spacing w:line="480" w:lineRule="auto"/>
        <w:ind w:left="709" w:hanging="709"/>
        <w:jc w:val="both"/>
      </w:pPr>
      <w:r w:rsidRPr="00BE044C">
        <w:rPr>
          <w:lang w:val="id-ID"/>
        </w:rPr>
        <w:t xml:space="preserve">DEPDIKBUD, </w:t>
      </w:r>
      <w:r w:rsidRPr="00BE044C">
        <w:rPr>
          <w:i/>
          <w:lang w:val="id-ID"/>
        </w:rPr>
        <w:t>Kamus Besar Bahasa Indonesia</w:t>
      </w:r>
      <w:r w:rsidRPr="00BE044C">
        <w:rPr>
          <w:lang w:val="id-ID"/>
        </w:rPr>
        <w:t>, Balai Pustaka, Jakarta, 1990</w:t>
      </w:r>
    </w:p>
    <w:p w:rsidR="008807D5" w:rsidRDefault="008807D5" w:rsidP="00B2223D">
      <w:pPr>
        <w:spacing w:line="480" w:lineRule="auto"/>
        <w:ind w:left="709" w:hanging="709"/>
        <w:jc w:val="both"/>
      </w:pPr>
      <w:r>
        <w:t xml:space="preserve">Departemen Agama RI, </w:t>
      </w:r>
      <w:r w:rsidRPr="008807D5">
        <w:rPr>
          <w:i/>
        </w:rPr>
        <w:t>Al-Qur’an Dan Terjemahan</w:t>
      </w:r>
      <w:r>
        <w:t>, Depok : Al-Huda 2005</w:t>
      </w:r>
    </w:p>
    <w:p w:rsidR="001E470C" w:rsidRDefault="001E470C" w:rsidP="00B2223D">
      <w:pPr>
        <w:ind w:left="709" w:hanging="709"/>
        <w:jc w:val="both"/>
      </w:pPr>
      <w:r w:rsidRPr="00BE044C">
        <w:rPr>
          <w:lang w:val="id-ID"/>
        </w:rPr>
        <w:t xml:space="preserve">Djamarah, </w:t>
      </w:r>
      <w:r w:rsidRPr="008807D5">
        <w:t>Syaiful</w:t>
      </w:r>
      <w:r w:rsidRPr="00BE044C">
        <w:rPr>
          <w:lang w:val="id-ID"/>
        </w:rPr>
        <w:t xml:space="preserve"> Bahri dan Aswan Zain</w:t>
      </w:r>
      <w:r w:rsidR="0042114D" w:rsidRPr="00BE044C">
        <w:t>,</w:t>
      </w:r>
      <w:r w:rsidRPr="00BE044C">
        <w:t xml:space="preserve"> </w:t>
      </w:r>
      <w:r w:rsidRPr="00BE044C">
        <w:rPr>
          <w:i/>
          <w:iCs/>
          <w:lang w:val="id-ID"/>
        </w:rPr>
        <w:t>Strategi Belajar Mengajar</w:t>
      </w:r>
      <w:r w:rsidRPr="00BE044C">
        <w:rPr>
          <w:lang w:val="id-ID"/>
        </w:rPr>
        <w:t>.</w:t>
      </w:r>
      <w:r w:rsidRPr="00BE044C">
        <w:rPr>
          <w:i/>
          <w:iCs/>
          <w:lang w:val="id-ID"/>
        </w:rPr>
        <w:t xml:space="preserve"> </w:t>
      </w:r>
      <w:r w:rsidRPr="00BE044C">
        <w:rPr>
          <w:lang w:val="id-ID"/>
        </w:rPr>
        <w:t>Jakarta: Rineka Cipta.</w:t>
      </w:r>
      <w:r w:rsidRPr="00BE044C">
        <w:t xml:space="preserve"> </w:t>
      </w:r>
      <w:r w:rsidRPr="00BE044C">
        <w:rPr>
          <w:lang w:val="id-ID"/>
        </w:rPr>
        <w:t>2002.</w:t>
      </w:r>
    </w:p>
    <w:p w:rsidR="008807D5" w:rsidRPr="008807D5" w:rsidRDefault="008807D5" w:rsidP="00B2223D">
      <w:pPr>
        <w:ind w:left="709" w:hanging="709"/>
        <w:jc w:val="both"/>
      </w:pPr>
    </w:p>
    <w:p w:rsidR="001E470C" w:rsidRDefault="0042114D" w:rsidP="00B2223D">
      <w:pPr>
        <w:ind w:left="709" w:hanging="709"/>
        <w:jc w:val="both"/>
      </w:pPr>
      <w:r w:rsidRPr="00BE044C">
        <w:rPr>
          <w:lang w:val="id-ID"/>
        </w:rPr>
        <w:t>Djazuli, Achmad</w:t>
      </w:r>
      <w:r w:rsidRPr="00BE044C">
        <w:t>,</w:t>
      </w:r>
      <w:r w:rsidR="001E470C" w:rsidRPr="00BE044C">
        <w:rPr>
          <w:lang w:val="id-ID"/>
        </w:rPr>
        <w:t xml:space="preserve"> </w:t>
      </w:r>
      <w:r w:rsidR="001E470C" w:rsidRPr="008807D5">
        <w:t>Pelaksanaan</w:t>
      </w:r>
      <w:r w:rsidR="001E470C" w:rsidRPr="00BE044C">
        <w:rPr>
          <w:i/>
          <w:lang w:val="id-ID"/>
        </w:rPr>
        <w:t xml:space="preserve"> Pendidikan Agama Islam di Sekolah Dasa </w:t>
      </w:r>
      <w:r w:rsidR="001E470C" w:rsidRPr="00BE044C">
        <w:rPr>
          <w:lang w:val="id-ID"/>
        </w:rPr>
        <w:t>, Jakarta, Dikjen Dikdasmen, 1996</w:t>
      </w:r>
      <w:r w:rsidRPr="00BE044C">
        <w:t>.</w:t>
      </w:r>
    </w:p>
    <w:p w:rsidR="008807D5" w:rsidRPr="00BE044C" w:rsidRDefault="008807D5" w:rsidP="00B2223D">
      <w:pPr>
        <w:ind w:left="709" w:hanging="709"/>
        <w:jc w:val="both"/>
      </w:pPr>
    </w:p>
    <w:p w:rsidR="001E470C" w:rsidRDefault="001E470C" w:rsidP="00B2223D">
      <w:pPr>
        <w:ind w:left="709" w:hanging="709"/>
        <w:jc w:val="both"/>
      </w:pPr>
      <w:r w:rsidRPr="00BE044C">
        <w:t xml:space="preserve">Drost S.J, </w:t>
      </w:r>
      <w:r w:rsidRPr="00BE044C">
        <w:rPr>
          <w:i/>
          <w:iCs/>
        </w:rPr>
        <w:t>Proses Pembelajaran Sebagai Proses Pendidikan</w:t>
      </w:r>
      <w:r w:rsidRPr="00BE044C">
        <w:t>, PT</w:t>
      </w:r>
      <w:r w:rsidRPr="00BE044C">
        <w:rPr>
          <w:lang w:val="id-ID"/>
        </w:rPr>
        <w:t>.</w:t>
      </w:r>
      <w:r w:rsidRPr="00BE044C">
        <w:t xml:space="preserve"> Grmedia, Jakarta,</w:t>
      </w:r>
      <w:r w:rsidRPr="00BE044C">
        <w:rPr>
          <w:lang w:val="id-ID"/>
        </w:rPr>
        <w:t xml:space="preserve"> </w:t>
      </w:r>
      <w:r w:rsidRPr="00BE044C">
        <w:t>2003</w:t>
      </w:r>
      <w:r w:rsidR="0042114D" w:rsidRPr="00BE044C">
        <w:t>.</w:t>
      </w:r>
    </w:p>
    <w:p w:rsidR="008807D5" w:rsidRPr="00BE044C" w:rsidRDefault="008807D5" w:rsidP="00B2223D">
      <w:pPr>
        <w:ind w:left="709" w:hanging="709"/>
        <w:jc w:val="both"/>
        <w:rPr>
          <w:lang w:val="id-ID"/>
        </w:rPr>
      </w:pPr>
    </w:p>
    <w:p w:rsidR="001E470C" w:rsidRPr="00BE044C" w:rsidRDefault="001E470C" w:rsidP="00B2223D">
      <w:pPr>
        <w:spacing w:line="480" w:lineRule="auto"/>
        <w:ind w:left="709" w:hanging="709"/>
        <w:jc w:val="both"/>
      </w:pPr>
      <w:r w:rsidRPr="00BE044C">
        <w:rPr>
          <w:lang w:val="id-ID"/>
        </w:rPr>
        <w:t xml:space="preserve">Hasbullah. </w:t>
      </w:r>
      <w:r w:rsidRPr="00BE044C">
        <w:rPr>
          <w:i/>
          <w:iCs/>
          <w:lang w:val="id-ID"/>
        </w:rPr>
        <w:t xml:space="preserve">Dasar-dasar Ilmu Pendidika. </w:t>
      </w:r>
      <w:r w:rsidRPr="00BE044C">
        <w:rPr>
          <w:lang w:val="id-ID"/>
        </w:rPr>
        <w:t>Jakarta: PT Raja Grafindo Persada. 2005</w:t>
      </w:r>
      <w:r w:rsidR="0042114D" w:rsidRPr="00BE044C">
        <w:t>.</w:t>
      </w:r>
    </w:p>
    <w:p w:rsidR="001E470C" w:rsidRDefault="00F0260D" w:rsidP="00B2223D">
      <w:pPr>
        <w:ind w:left="709" w:hanging="709"/>
        <w:jc w:val="both"/>
      </w:pPr>
      <w:hyperlink r:id="rId6" w:history="1">
        <w:r w:rsidR="001E470C" w:rsidRPr="00BE044C">
          <w:rPr>
            <w:rStyle w:val="Hyperlink"/>
            <w:color w:val="000000"/>
          </w:rPr>
          <w:t>http://id.</w:t>
        </w:r>
        <w:r w:rsidR="001E470C" w:rsidRPr="008807D5">
          <w:rPr>
            <w:lang w:val="id-ID"/>
          </w:rPr>
          <w:t>wikipedia</w:t>
        </w:r>
        <w:r w:rsidR="001E470C" w:rsidRPr="00BE044C">
          <w:rPr>
            <w:rStyle w:val="Hyperlink"/>
            <w:color w:val="000000"/>
          </w:rPr>
          <w:t>.org/wiki/Lingkungan</w:t>
        </w:r>
      </w:hyperlink>
      <w:r w:rsidR="001E470C" w:rsidRPr="00BE044C">
        <w:t>, Halaman ini terakhir diubah pada 06:54, 6 Mei 2010</w:t>
      </w:r>
    </w:p>
    <w:p w:rsidR="008807D5" w:rsidRPr="00BE044C" w:rsidRDefault="008807D5" w:rsidP="00B2223D">
      <w:pPr>
        <w:ind w:left="709" w:hanging="709"/>
        <w:jc w:val="both"/>
        <w:rPr>
          <w:lang w:val="id-ID"/>
        </w:rPr>
      </w:pPr>
    </w:p>
    <w:p w:rsidR="001E470C" w:rsidRPr="00BE044C" w:rsidRDefault="001E470C" w:rsidP="00B2223D">
      <w:pPr>
        <w:spacing w:line="480" w:lineRule="auto"/>
        <w:ind w:left="709" w:hanging="709"/>
        <w:jc w:val="both"/>
        <w:rPr>
          <w:lang w:val="id-ID"/>
        </w:rPr>
      </w:pPr>
      <w:r w:rsidRPr="00BE044C">
        <w:rPr>
          <w:lang w:val="id-ID"/>
        </w:rPr>
        <w:t>http://ridwan202.wordpress.com/2008/05/03/ketercapaian-prestasi-belajar</w:t>
      </w:r>
    </w:p>
    <w:p w:rsidR="001E470C" w:rsidRPr="00BE044C" w:rsidRDefault="0042114D" w:rsidP="00B2223D">
      <w:pPr>
        <w:spacing w:line="480" w:lineRule="auto"/>
        <w:ind w:left="709" w:hanging="709"/>
        <w:jc w:val="both"/>
      </w:pPr>
      <w:r w:rsidRPr="00BE044C">
        <w:rPr>
          <w:lang w:val="id-ID"/>
        </w:rPr>
        <w:t>Muhaimin</w:t>
      </w:r>
      <w:r w:rsidRPr="00BE044C">
        <w:t>,</w:t>
      </w:r>
      <w:r w:rsidR="001E470C" w:rsidRPr="00BE044C">
        <w:rPr>
          <w:lang w:val="id-ID"/>
        </w:rPr>
        <w:t xml:space="preserve"> </w:t>
      </w:r>
      <w:r w:rsidR="001E470C" w:rsidRPr="00BE044C">
        <w:rPr>
          <w:i/>
          <w:iCs/>
          <w:lang w:val="id-ID"/>
        </w:rPr>
        <w:t>Strategi Belajar Mengajar</w:t>
      </w:r>
      <w:r w:rsidR="001E470C" w:rsidRPr="00BE044C">
        <w:rPr>
          <w:i/>
          <w:iCs/>
        </w:rPr>
        <w:t>.</w:t>
      </w:r>
      <w:r w:rsidR="001E470C" w:rsidRPr="00BE044C">
        <w:rPr>
          <w:i/>
          <w:iCs/>
          <w:lang w:val="id-ID"/>
        </w:rPr>
        <w:t xml:space="preserve"> </w:t>
      </w:r>
      <w:r w:rsidR="001E470C" w:rsidRPr="00BE044C">
        <w:rPr>
          <w:lang w:val="id-ID"/>
        </w:rPr>
        <w:t>Surabaya: Citra Media. 1996</w:t>
      </w:r>
      <w:r w:rsidRPr="00BE044C">
        <w:t>.</w:t>
      </w:r>
    </w:p>
    <w:p w:rsidR="001E470C" w:rsidRPr="00BE044C" w:rsidRDefault="001E470C" w:rsidP="00B2223D">
      <w:pPr>
        <w:spacing w:line="480" w:lineRule="auto"/>
        <w:ind w:left="709" w:hanging="709"/>
        <w:jc w:val="both"/>
        <w:rPr>
          <w:lang w:val="id-ID"/>
        </w:rPr>
      </w:pPr>
      <w:r w:rsidRPr="00BE044C">
        <w:rPr>
          <w:lang w:val="id-ID"/>
        </w:rPr>
        <w:t xml:space="preserve">Nata, Abuddin, </w:t>
      </w:r>
      <w:r w:rsidRPr="00BE044C">
        <w:rPr>
          <w:i/>
          <w:iCs/>
          <w:lang w:val="id-ID"/>
        </w:rPr>
        <w:t>Manajemen Pendidikan</w:t>
      </w:r>
      <w:r w:rsidRPr="00BE044C">
        <w:rPr>
          <w:lang w:val="id-ID"/>
        </w:rPr>
        <w:t>. Bogor: Prenada Media. 2003.</w:t>
      </w:r>
    </w:p>
    <w:p w:rsidR="001E470C" w:rsidRPr="00BE044C" w:rsidRDefault="0042114D" w:rsidP="00B2223D">
      <w:pPr>
        <w:spacing w:line="480" w:lineRule="auto"/>
        <w:ind w:left="709" w:hanging="709"/>
        <w:jc w:val="both"/>
        <w:rPr>
          <w:i/>
          <w:iCs/>
        </w:rPr>
      </w:pPr>
      <w:r w:rsidRPr="00BE044C">
        <w:rPr>
          <w:lang w:val="id-ID"/>
        </w:rPr>
        <w:t>Pemerintah RI</w:t>
      </w:r>
      <w:r w:rsidRPr="00BE044C">
        <w:t>,</w:t>
      </w:r>
      <w:r w:rsidR="001E470C" w:rsidRPr="00BE044C">
        <w:rPr>
          <w:lang w:val="id-ID"/>
        </w:rPr>
        <w:t xml:space="preserve"> </w:t>
      </w:r>
      <w:r w:rsidR="001E470C" w:rsidRPr="00BE044C">
        <w:rPr>
          <w:i/>
          <w:iCs/>
          <w:lang w:val="id-ID"/>
        </w:rPr>
        <w:t>Undang-Undang Nomor 20 Tahun 2003 tentang Sistem Pendidikan</w:t>
      </w:r>
      <w:r w:rsidRPr="00BE044C">
        <w:rPr>
          <w:i/>
          <w:iCs/>
        </w:rPr>
        <w:t>.</w:t>
      </w:r>
    </w:p>
    <w:p w:rsidR="001E470C" w:rsidRPr="00BE044C" w:rsidRDefault="001E470C" w:rsidP="00B2223D">
      <w:pPr>
        <w:spacing w:line="480" w:lineRule="auto"/>
        <w:ind w:left="709" w:hanging="709"/>
        <w:jc w:val="both"/>
        <w:rPr>
          <w:lang w:val="id-ID"/>
        </w:rPr>
      </w:pPr>
      <w:r w:rsidRPr="00BE044C">
        <w:rPr>
          <w:lang w:val="id-ID"/>
        </w:rPr>
        <w:t>Sisdiknas</w:t>
      </w:r>
      <w:r w:rsidR="0042114D" w:rsidRPr="00BE044C">
        <w:t>,</w:t>
      </w:r>
      <w:r w:rsidRPr="00BE044C">
        <w:rPr>
          <w:lang w:val="id-ID"/>
        </w:rPr>
        <w:t xml:space="preserve"> </w:t>
      </w:r>
      <w:r w:rsidRPr="00BE044C">
        <w:rPr>
          <w:i/>
          <w:iCs/>
          <w:lang w:val="id-ID"/>
        </w:rPr>
        <w:t>UUD RI NO</w:t>
      </w:r>
      <w:r w:rsidRPr="00BE044C">
        <w:rPr>
          <w:lang w:val="id-ID"/>
        </w:rPr>
        <w:t xml:space="preserve">. </w:t>
      </w:r>
      <w:r w:rsidRPr="00BE044C">
        <w:rPr>
          <w:i/>
          <w:iCs/>
          <w:lang w:val="id-ID"/>
        </w:rPr>
        <w:t>20 Tahun 2003.</w:t>
      </w:r>
      <w:r w:rsidRPr="00BE044C">
        <w:rPr>
          <w:lang w:val="id-ID"/>
        </w:rPr>
        <w:t xml:space="preserve"> Bandung:</w:t>
      </w:r>
      <w:r w:rsidRPr="00BE044C">
        <w:rPr>
          <w:i/>
          <w:iCs/>
          <w:lang w:val="id-ID"/>
        </w:rPr>
        <w:t xml:space="preserve"> </w:t>
      </w:r>
      <w:r w:rsidRPr="00BE044C">
        <w:rPr>
          <w:lang w:val="id-ID"/>
        </w:rPr>
        <w:t>Citra Umbara</w:t>
      </w:r>
      <w:r w:rsidRPr="00BE044C">
        <w:t xml:space="preserve">. </w:t>
      </w:r>
      <w:r w:rsidRPr="00BE044C">
        <w:rPr>
          <w:lang w:val="id-ID"/>
        </w:rPr>
        <w:t>2003.</w:t>
      </w:r>
    </w:p>
    <w:p w:rsidR="001E470C" w:rsidRDefault="001E470C" w:rsidP="00B2223D">
      <w:pPr>
        <w:ind w:left="709" w:hanging="709"/>
        <w:jc w:val="both"/>
      </w:pPr>
      <w:r w:rsidRPr="008807D5">
        <w:lastRenderedPageBreak/>
        <w:t>Soehartono</w:t>
      </w:r>
      <w:r w:rsidRPr="00BE044C">
        <w:rPr>
          <w:lang w:val="id-ID"/>
        </w:rPr>
        <w:t>, Irawan,</w:t>
      </w:r>
      <w:r w:rsidRPr="00BE044C">
        <w:rPr>
          <w:i/>
          <w:lang w:val="id-ID"/>
        </w:rPr>
        <w:t xml:space="preserve"> Metode Penelitian Sosial, </w:t>
      </w:r>
      <w:r w:rsidRPr="00BE044C">
        <w:rPr>
          <w:lang w:val="id-ID"/>
        </w:rPr>
        <w:t>Bandung</w:t>
      </w:r>
      <w:r w:rsidRPr="00BE044C">
        <w:rPr>
          <w:i/>
          <w:lang w:val="id-ID"/>
        </w:rPr>
        <w:t>,</w:t>
      </w:r>
      <w:r w:rsidRPr="00BE044C">
        <w:rPr>
          <w:lang w:val="id-ID"/>
        </w:rPr>
        <w:t xml:space="preserve"> PT. Remaja Rosdakarya, 1995</w:t>
      </w:r>
      <w:r w:rsidR="00D0209A" w:rsidRPr="00BE044C">
        <w:t>.</w:t>
      </w:r>
    </w:p>
    <w:p w:rsidR="008807D5" w:rsidRPr="00BE044C" w:rsidRDefault="008807D5" w:rsidP="00B2223D">
      <w:pPr>
        <w:ind w:left="709" w:hanging="709"/>
        <w:jc w:val="both"/>
      </w:pPr>
    </w:p>
    <w:p w:rsidR="001E470C" w:rsidRPr="00BE044C" w:rsidRDefault="001E470C" w:rsidP="00B2223D">
      <w:pPr>
        <w:spacing w:line="480" w:lineRule="auto"/>
        <w:ind w:left="709" w:hanging="709"/>
        <w:jc w:val="both"/>
        <w:rPr>
          <w:lang w:val="id-ID"/>
        </w:rPr>
      </w:pPr>
      <w:r w:rsidRPr="00BE044C">
        <w:t>Sudirman N.,dkk.</w:t>
      </w:r>
      <w:r w:rsidRPr="00BE044C">
        <w:rPr>
          <w:i/>
          <w:iCs/>
        </w:rPr>
        <w:t>,ilmu pendidikan</w:t>
      </w:r>
      <w:r w:rsidRPr="00BE044C">
        <w:t>, Rema</w:t>
      </w:r>
      <w:r w:rsidRPr="00BE044C">
        <w:rPr>
          <w:lang w:val="id-ID"/>
        </w:rPr>
        <w:t>j</w:t>
      </w:r>
      <w:r w:rsidRPr="00BE044C">
        <w:t>a Rosda Karya , Banduung, 1992</w:t>
      </w:r>
      <w:r w:rsidR="0042114D" w:rsidRPr="00BE044C">
        <w:t>.</w:t>
      </w:r>
    </w:p>
    <w:p w:rsidR="001E470C" w:rsidRDefault="0042114D" w:rsidP="00B2223D">
      <w:pPr>
        <w:spacing w:line="480" w:lineRule="auto"/>
        <w:ind w:left="709" w:hanging="709"/>
        <w:jc w:val="both"/>
      </w:pPr>
      <w:r w:rsidRPr="00BE044C">
        <w:rPr>
          <w:lang w:val="id-ID"/>
        </w:rPr>
        <w:t>Sugiyono</w:t>
      </w:r>
      <w:r w:rsidRPr="00BE044C">
        <w:t>,</w:t>
      </w:r>
      <w:r w:rsidR="001E470C" w:rsidRPr="00BE044C">
        <w:rPr>
          <w:lang w:val="id-ID"/>
        </w:rPr>
        <w:t xml:space="preserve"> </w:t>
      </w:r>
      <w:r w:rsidR="001E470C" w:rsidRPr="00BE044C">
        <w:rPr>
          <w:i/>
          <w:iCs/>
          <w:lang w:val="id-ID"/>
        </w:rPr>
        <w:t>Metode Penelitian Penddidikan.</w:t>
      </w:r>
      <w:r w:rsidR="001E470C" w:rsidRPr="00BE044C">
        <w:rPr>
          <w:lang w:val="id-ID"/>
        </w:rPr>
        <w:t>Bandung : Alfabeta 2008</w:t>
      </w:r>
      <w:r w:rsidRPr="00BE044C">
        <w:t>.</w:t>
      </w:r>
    </w:p>
    <w:p w:rsidR="008807D5" w:rsidRDefault="008807D5" w:rsidP="00B2223D">
      <w:pPr>
        <w:ind w:left="709" w:hanging="709"/>
        <w:jc w:val="both"/>
      </w:pPr>
      <w:r>
        <w:t xml:space="preserve">Sudjono, Anas. </w:t>
      </w:r>
      <w:r w:rsidRPr="008807D5">
        <w:rPr>
          <w:i/>
        </w:rPr>
        <w:t>Pengantar Statistik Pendidikan</w:t>
      </w:r>
      <w:r>
        <w:t>, Jakarta : PT Raja Grafindo Persada, 2006</w:t>
      </w:r>
    </w:p>
    <w:p w:rsidR="008807D5" w:rsidRPr="00BE044C" w:rsidRDefault="008807D5" w:rsidP="00B2223D">
      <w:pPr>
        <w:ind w:left="709" w:hanging="709"/>
        <w:jc w:val="both"/>
      </w:pPr>
    </w:p>
    <w:p w:rsidR="001E470C" w:rsidRPr="00BE044C" w:rsidRDefault="001E470C" w:rsidP="00B2223D">
      <w:pPr>
        <w:spacing w:line="480" w:lineRule="auto"/>
        <w:ind w:left="709" w:hanging="709"/>
        <w:jc w:val="both"/>
      </w:pPr>
      <w:r w:rsidRPr="00BE044C">
        <w:rPr>
          <w:lang w:val="id-ID"/>
        </w:rPr>
        <w:t xml:space="preserve">Suryabrata, Sumadi, </w:t>
      </w:r>
      <w:r w:rsidRPr="00BE044C">
        <w:rPr>
          <w:i/>
          <w:lang w:val="id-ID"/>
        </w:rPr>
        <w:t>Psikologi Pendidikan,</w:t>
      </w:r>
      <w:r w:rsidRPr="00BE044C">
        <w:rPr>
          <w:lang w:val="id-ID"/>
        </w:rPr>
        <w:t xml:space="preserve"> Jakarta, PT Raja Grafindo Persada, 2005</w:t>
      </w:r>
      <w:r w:rsidR="0042114D" w:rsidRPr="00BE044C">
        <w:t>.</w:t>
      </w:r>
    </w:p>
    <w:p w:rsidR="008807D5" w:rsidRDefault="001E470C" w:rsidP="00B2223D">
      <w:pPr>
        <w:ind w:left="709" w:hanging="709"/>
        <w:jc w:val="both"/>
        <w:rPr>
          <w:color w:val="000000"/>
          <w:lang w:eastAsia="id-ID"/>
        </w:rPr>
      </w:pPr>
      <w:r w:rsidRPr="00BE044C">
        <w:rPr>
          <w:color w:val="000000"/>
          <w:lang w:eastAsia="id-ID"/>
        </w:rPr>
        <w:t>Slameto</w:t>
      </w:r>
      <w:r w:rsidRPr="00BE044C">
        <w:rPr>
          <w:color w:val="000000"/>
          <w:lang w:val="id-ID" w:eastAsia="id-ID"/>
        </w:rPr>
        <w:t xml:space="preserve">, </w:t>
      </w:r>
      <w:r w:rsidRPr="008807D5">
        <w:rPr>
          <w:lang w:val="id-ID"/>
        </w:rPr>
        <w:t>Belajar</w:t>
      </w:r>
      <w:r w:rsidRPr="00BE044C">
        <w:rPr>
          <w:i/>
          <w:iCs/>
          <w:color w:val="000000"/>
          <w:lang w:eastAsia="id-ID"/>
        </w:rPr>
        <w:t xml:space="preserve"> dan Faktor-faktor Yang Mempengaruhinya</w:t>
      </w:r>
      <w:r w:rsidRPr="00BE044C">
        <w:rPr>
          <w:color w:val="000000"/>
          <w:lang w:val="id-ID" w:eastAsia="id-ID"/>
        </w:rPr>
        <w:t xml:space="preserve">, </w:t>
      </w:r>
      <w:r w:rsidRPr="00BE044C">
        <w:rPr>
          <w:color w:val="000000"/>
          <w:lang w:eastAsia="id-ID"/>
        </w:rPr>
        <w:t>Rineka Cipta</w:t>
      </w:r>
      <w:r w:rsidRPr="00BE044C">
        <w:rPr>
          <w:color w:val="000000"/>
          <w:lang w:val="id-ID" w:eastAsia="id-ID"/>
        </w:rPr>
        <w:t xml:space="preserve">, </w:t>
      </w:r>
      <w:r w:rsidRPr="00BE044C">
        <w:rPr>
          <w:color w:val="000000"/>
          <w:lang w:eastAsia="id-ID"/>
        </w:rPr>
        <w:t>Jakarta</w:t>
      </w:r>
      <w:r w:rsidRPr="00BE044C">
        <w:rPr>
          <w:color w:val="000000"/>
          <w:lang w:val="id-ID" w:eastAsia="id-ID"/>
        </w:rPr>
        <w:t xml:space="preserve">, </w:t>
      </w:r>
      <w:r w:rsidRPr="00BE044C">
        <w:rPr>
          <w:color w:val="000000"/>
          <w:lang w:eastAsia="id-ID"/>
        </w:rPr>
        <w:t>2003</w:t>
      </w:r>
    </w:p>
    <w:p w:rsidR="008807D5" w:rsidRDefault="008807D5" w:rsidP="00B2223D">
      <w:pPr>
        <w:ind w:left="709" w:hanging="709"/>
        <w:jc w:val="both"/>
        <w:rPr>
          <w:color w:val="000000"/>
          <w:lang w:eastAsia="id-ID"/>
        </w:rPr>
      </w:pPr>
    </w:p>
    <w:p w:rsidR="001E470C" w:rsidRDefault="001E470C" w:rsidP="00B2223D">
      <w:pPr>
        <w:ind w:left="709" w:hanging="709"/>
        <w:jc w:val="both"/>
      </w:pPr>
      <w:r w:rsidRPr="00BE044C">
        <w:rPr>
          <w:lang w:val="id-ID"/>
        </w:rPr>
        <w:t xml:space="preserve">Tohirin, </w:t>
      </w:r>
      <w:r w:rsidRPr="008807D5">
        <w:rPr>
          <w:lang w:val="id-ID"/>
        </w:rPr>
        <w:t>Psikologi</w:t>
      </w:r>
      <w:r w:rsidRPr="00BE044C">
        <w:rPr>
          <w:i/>
          <w:lang w:val="id-ID"/>
        </w:rPr>
        <w:t xml:space="preserve"> Pembelajaran Pendidikan Agama Islam, </w:t>
      </w:r>
      <w:r w:rsidRPr="00BE044C">
        <w:rPr>
          <w:lang w:val="id-ID"/>
        </w:rPr>
        <w:t>PT. Raja Grafindo Persada, Jakarta, 2005</w:t>
      </w:r>
    </w:p>
    <w:p w:rsidR="008807D5" w:rsidRPr="008807D5" w:rsidRDefault="008807D5" w:rsidP="00B2223D">
      <w:pPr>
        <w:ind w:left="709" w:hanging="709"/>
        <w:jc w:val="both"/>
      </w:pPr>
    </w:p>
    <w:p w:rsidR="001E470C" w:rsidRDefault="001E470C" w:rsidP="00B2223D">
      <w:pPr>
        <w:ind w:left="709" w:hanging="709"/>
        <w:jc w:val="both"/>
        <w:rPr>
          <w:lang w:eastAsia="id-ID"/>
        </w:rPr>
      </w:pPr>
      <w:r w:rsidRPr="00BE044C">
        <w:rPr>
          <w:lang w:eastAsia="id-ID"/>
        </w:rPr>
        <w:t xml:space="preserve">Umar </w:t>
      </w:r>
      <w:r w:rsidRPr="008807D5">
        <w:rPr>
          <w:lang w:val="id-ID"/>
        </w:rPr>
        <w:t>Tirtarahardja</w:t>
      </w:r>
      <w:r w:rsidRPr="00BE044C">
        <w:rPr>
          <w:lang w:eastAsia="id-ID"/>
        </w:rPr>
        <w:t xml:space="preserve">, dan S.L. La Sulo. </w:t>
      </w:r>
      <w:r w:rsidRPr="00BE044C">
        <w:rPr>
          <w:i/>
          <w:iCs/>
          <w:lang w:eastAsia="id-ID"/>
        </w:rPr>
        <w:t>Pengantar Pendidikan</w:t>
      </w:r>
      <w:r w:rsidRPr="00BE044C">
        <w:rPr>
          <w:lang w:eastAsia="id-ID"/>
        </w:rPr>
        <w:t>. Jakarta: Rineka Cipta</w:t>
      </w:r>
      <w:r w:rsidRPr="00BE044C">
        <w:rPr>
          <w:lang w:val="id-ID" w:eastAsia="id-ID"/>
        </w:rPr>
        <w:t xml:space="preserve">, </w:t>
      </w:r>
      <w:r w:rsidRPr="00BE044C">
        <w:rPr>
          <w:lang w:eastAsia="id-ID"/>
        </w:rPr>
        <w:t>2005</w:t>
      </w:r>
    </w:p>
    <w:p w:rsidR="008807D5" w:rsidRDefault="008807D5" w:rsidP="00B2223D">
      <w:pPr>
        <w:ind w:left="709" w:hanging="709"/>
        <w:jc w:val="both"/>
        <w:rPr>
          <w:lang w:eastAsia="id-ID"/>
        </w:rPr>
      </w:pPr>
    </w:p>
    <w:p w:rsidR="008807D5" w:rsidRPr="00BE044C" w:rsidRDefault="008807D5" w:rsidP="00B2223D">
      <w:pPr>
        <w:ind w:left="709" w:hanging="709"/>
        <w:jc w:val="both"/>
        <w:rPr>
          <w:lang w:eastAsia="id-ID"/>
        </w:rPr>
      </w:pPr>
      <w:r w:rsidRPr="003867F2">
        <w:t xml:space="preserve">Usman User </w:t>
      </w:r>
      <w:r w:rsidRPr="008807D5">
        <w:rPr>
          <w:lang w:val="id-ID"/>
        </w:rPr>
        <w:t>dan</w:t>
      </w:r>
      <w:r w:rsidRPr="003867F2">
        <w:t xml:space="preserve"> Setiawati, Lilis. </w:t>
      </w:r>
      <w:r w:rsidRPr="003867F2">
        <w:rPr>
          <w:i/>
        </w:rPr>
        <w:t>Upaya Optimalisasi Kegiatan Belajar Mengajar,</w:t>
      </w:r>
      <w:r w:rsidRPr="003867F2">
        <w:t xml:space="preserve"> Bandung:  Remaja Rosdakarya, 1993</w:t>
      </w:r>
    </w:p>
    <w:sectPr w:rsidR="008807D5" w:rsidRPr="00BE044C" w:rsidSect="003766AA">
      <w:headerReference w:type="default" r:id="rId7"/>
      <w:pgSz w:w="12240" w:h="15840"/>
      <w:pgMar w:top="2268" w:right="1701" w:bottom="1701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8E" w:rsidRDefault="007C538E" w:rsidP="00522F00">
      <w:r>
        <w:separator/>
      </w:r>
    </w:p>
  </w:endnote>
  <w:endnote w:type="continuationSeparator" w:id="1">
    <w:p w:rsidR="007C538E" w:rsidRDefault="007C538E" w:rsidP="0052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8E" w:rsidRDefault="007C538E" w:rsidP="00522F00">
      <w:r>
        <w:separator/>
      </w:r>
    </w:p>
  </w:footnote>
  <w:footnote w:type="continuationSeparator" w:id="1">
    <w:p w:rsidR="007C538E" w:rsidRDefault="007C538E" w:rsidP="00522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42B" w:rsidRDefault="0029042B">
    <w:pPr>
      <w:pStyle w:val="Header"/>
      <w:jc w:val="right"/>
    </w:pPr>
  </w:p>
  <w:p w:rsidR="00522F00" w:rsidRDefault="00522F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70C"/>
    <w:rsid w:val="001E470C"/>
    <w:rsid w:val="0029042B"/>
    <w:rsid w:val="003766AA"/>
    <w:rsid w:val="0042114D"/>
    <w:rsid w:val="00504652"/>
    <w:rsid w:val="00522F00"/>
    <w:rsid w:val="006B5FA9"/>
    <w:rsid w:val="006F2ED3"/>
    <w:rsid w:val="007C538E"/>
    <w:rsid w:val="007C618C"/>
    <w:rsid w:val="008807D5"/>
    <w:rsid w:val="009B6A5E"/>
    <w:rsid w:val="009D5B9D"/>
    <w:rsid w:val="00B168E7"/>
    <w:rsid w:val="00B2223D"/>
    <w:rsid w:val="00BB2AFA"/>
    <w:rsid w:val="00BE044C"/>
    <w:rsid w:val="00C84A54"/>
    <w:rsid w:val="00CC346A"/>
    <w:rsid w:val="00D0209A"/>
    <w:rsid w:val="00D31119"/>
    <w:rsid w:val="00EB1393"/>
    <w:rsid w:val="00F0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470C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1E470C"/>
  </w:style>
  <w:style w:type="character" w:customStyle="1" w:styleId="ff12">
    <w:name w:val="ff12"/>
    <w:basedOn w:val="DefaultParagraphFont"/>
    <w:rsid w:val="001E470C"/>
  </w:style>
  <w:style w:type="paragraph" w:styleId="Header">
    <w:name w:val="header"/>
    <w:basedOn w:val="Normal"/>
    <w:link w:val="HeaderChar"/>
    <w:uiPriority w:val="99"/>
    <w:unhideWhenUsed/>
    <w:rsid w:val="00522F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F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22F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2F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.wikipedia.org/wiki/Lingkunga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4736</dc:creator>
  <cp:lastModifiedBy>Deer</cp:lastModifiedBy>
  <cp:revision>11</cp:revision>
  <cp:lastPrinted>2013-11-08T12:19:00Z</cp:lastPrinted>
  <dcterms:created xsi:type="dcterms:W3CDTF">2011-04-30T23:09:00Z</dcterms:created>
  <dcterms:modified xsi:type="dcterms:W3CDTF">2014-01-10T10:06:00Z</dcterms:modified>
</cp:coreProperties>
</file>