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0A" w:rsidRPr="001B0E29" w:rsidRDefault="008D270A" w:rsidP="008D270A">
      <w:pPr>
        <w:spacing w:after="0" w:line="360" w:lineRule="auto"/>
        <w:jc w:val="center"/>
        <w:rPr>
          <w:rFonts w:ascii="Times New Roman" w:hAnsi="Times New Roman" w:cs="Times New Roman"/>
          <w:b/>
          <w:bCs/>
          <w:sz w:val="24"/>
          <w:szCs w:val="24"/>
        </w:rPr>
      </w:pPr>
      <w:r w:rsidRPr="001B0E29">
        <w:rPr>
          <w:rFonts w:ascii="Times New Roman" w:hAnsi="Times New Roman" w:cs="Times New Roman"/>
          <w:b/>
          <w:bCs/>
          <w:sz w:val="24"/>
          <w:szCs w:val="24"/>
        </w:rPr>
        <w:t>BAB II</w:t>
      </w:r>
    </w:p>
    <w:p w:rsidR="008D270A" w:rsidRDefault="008D270A" w:rsidP="008D270A">
      <w:pPr>
        <w:spacing w:line="360" w:lineRule="auto"/>
        <w:jc w:val="center"/>
        <w:rPr>
          <w:rFonts w:ascii="Times New Roman" w:hAnsi="Times New Roman" w:cs="Times New Roman"/>
          <w:b/>
          <w:bCs/>
          <w:sz w:val="24"/>
          <w:szCs w:val="24"/>
          <w:lang w:val="en-US"/>
        </w:rPr>
      </w:pPr>
      <w:r w:rsidRPr="001B0E29">
        <w:rPr>
          <w:rFonts w:ascii="Times New Roman" w:hAnsi="Times New Roman" w:cs="Times New Roman"/>
          <w:b/>
          <w:bCs/>
          <w:sz w:val="24"/>
          <w:szCs w:val="24"/>
        </w:rPr>
        <w:t>KAJIAN PUSTAKA</w:t>
      </w:r>
    </w:p>
    <w:p w:rsidR="008D270A" w:rsidRPr="007C499D" w:rsidRDefault="008D270A" w:rsidP="007C499D">
      <w:pPr>
        <w:spacing w:after="0"/>
        <w:rPr>
          <w:rFonts w:ascii="Times New Roman" w:hAnsi="Times New Roman" w:cs="Times New Roman"/>
          <w:b/>
          <w:bCs/>
          <w:sz w:val="24"/>
          <w:szCs w:val="24"/>
        </w:rPr>
      </w:pPr>
    </w:p>
    <w:p w:rsidR="008D270A" w:rsidRPr="001B0E29" w:rsidRDefault="008D270A" w:rsidP="008D270A">
      <w:pPr>
        <w:pStyle w:val="ListParagraph"/>
        <w:numPr>
          <w:ilvl w:val="0"/>
          <w:numId w:val="1"/>
        </w:numPr>
        <w:tabs>
          <w:tab w:val="left" w:pos="284"/>
        </w:tabs>
        <w:spacing w:line="480" w:lineRule="auto"/>
        <w:ind w:left="0"/>
        <w:jc w:val="both"/>
        <w:rPr>
          <w:rFonts w:ascii="Times New Roman" w:hAnsi="Times New Roman" w:cs="Times New Roman"/>
          <w:b/>
          <w:bCs/>
          <w:sz w:val="24"/>
          <w:szCs w:val="24"/>
        </w:rPr>
      </w:pPr>
      <w:r w:rsidRPr="001B0E29">
        <w:rPr>
          <w:rFonts w:ascii="Times New Roman" w:hAnsi="Times New Roman" w:cs="Times New Roman"/>
          <w:b/>
          <w:bCs/>
          <w:sz w:val="24"/>
          <w:szCs w:val="24"/>
        </w:rPr>
        <w:t xml:space="preserve">Hakekat  </w:t>
      </w:r>
      <w:r w:rsidR="0098660A">
        <w:rPr>
          <w:rFonts w:ascii="Times New Roman" w:hAnsi="Times New Roman" w:cs="Times New Roman"/>
          <w:b/>
          <w:bCs/>
          <w:sz w:val="24"/>
          <w:szCs w:val="24"/>
        </w:rPr>
        <w:t xml:space="preserve">Efektivitas </w:t>
      </w:r>
      <w:r w:rsidRPr="001B0E29">
        <w:rPr>
          <w:rFonts w:ascii="Times New Roman" w:hAnsi="Times New Roman" w:cs="Times New Roman"/>
          <w:b/>
          <w:bCs/>
          <w:sz w:val="24"/>
          <w:szCs w:val="24"/>
        </w:rPr>
        <w:t xml:space="preserve">Strategi Pembelajaran </w:t>
      </w:r>
      <w:r w:rsidRPr="007B41DB">
        <w:rPr>
          <w:rFonts w:ascii="Times New Roman" w:hAnsi="Times New Roman" w:cs="Times New Roman"/>
          <w:b/>
          <w:bCs/>
          <w:i/>
          <w:sz w:val="24"/>
          <w:szCs w:val="24"/>
        </w:rPr>
        <w:t>The Power of Two</w:t>
      </w:r>
    </w:p>
    <w:p w:rsidR="0098660A" w:rsidRDefault="0098660A" w:rsidP="008D270A">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Hakekat Efektivitas</w:t>
      </w:r>
    </w:p>
    <w:p w:rsidR="0098660A" w:rsidRDefault="0098660A" w:rsidP="0098660A">
      <w:pPr>
        <w:pStyle w:val="ListParagraph"/>
        <w:tabs>
          <w:tab w:val="left" w:pos="284"/>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Kata efektif berasal dari bahasa inggris, yaitu </w:t>
      </w:r>
      <w:r w:rsidRPr="0098660A">
        <w:rPr>
          <w:rFonts w:ascii="Times New Roman" w:hAnsi="Times New Roman" w:cs="Times New Roman"/>
          <w:i/>
          <w:sz w:val="24"/>
          <w:szCs w:val="24"/>
        </w:rPr>
        <w:t>effective</w:t>
      </w:r>
      <w:r>
        <w:rPr>
          <w:rFonts w:ascii="Times New Roman" w:hAnsi="Times New Roman" w:cs="Times New Roman"/>
          <w:sz w:val="24"/>
          <w:szCs w:val="24"/>
        </w:rPr>
        <w:t xml:space="preserve"> yang berarti berhasil atau sesuatu yang dilakukan berhasil dengan baik. Efektivitas merupakan gambaran tingkat keberhasilan atau keunggulan dalam mencapai sasaran yang telah ditetapkan.</w:t>
      </w:r>
      <w:r w:rsidR="00B055E3">
        <w:rPr>
          <w:rFonts w:ascii="Times New Roman" w:hAnsi="Times New Roman" w:cs="Times New Roman"/>
          <w:sz w:val="24"/>
          <w:szCs w:val="24"/>
        </w:rPr>
        <w:t xml:space="preserve"> Disebut efektif apabila tercapai tujuan ataupun sasaran seperti yang</w:t>
      </w:r>
      <w:r w:rsidR="004E6D1E">
        <w:rPr>
          <w:rFonts w:ascii="Times New Roman" w:hAnsi="Times New Roman" w:cs="Times New Roman"/>
          <w:sz w:val="24"/>
          <w:szCs w:val="24"/>
        </w:rPr>
        <w:t xml:space="preserve"> </w:t>
      </w:r>
      <w:r w:rsidR="00B055E3">
        <w:rPr>
          <w:rFonts w:ascii="Times New Roman" w:hAnsi="Times New Roman" w:cs="Times New Roman"/>
          <w:sz w:val="24"/>
          <w:szCs w:val="24"/>
        </w:rPr>
        <w:t>telah ditentukan.</w:t>
      </w:r>
    </w:p>
    <w:p w:rsidR="00B055E3" w:rsidRDefault="00C20E5D" w:rsidP="0098660A">
      <w:pPr>
        <w:pStyle w:val="ListParagraph"/>
        <w:tabs>
          <w:tab w:val="left" w:pos="284"/>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Hidayat</w:t>
      </w:r>
      <w:r w:rsidR="00B055E3">
        <w:rPr>
          <w:rFonts w:ascii="Times New Roman" w:hAnsi="Times New Roman" w:cs="Times New Roman"/>
          <w:sz w:val="24"/>
          <w:szCs w:val="24"/>
        </w:rPr>
        <w:t xml:space="preserve"> mengemukakan bahwa :</w:t>
      </w:r>
    </w:p>
    <w:p w:rsidR="00B055E3" w:rsidRDefault="00B055E3" w:rsidP="00C20E5D">
      <w:pPr>
        <w:pStyle w:val="ListParagraph"/>
        <w:tabs>
          <w:tab w:val="left" w:pos="28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“Efektivitas </w:t>
      </w:r>
      <w:r w:rsidR="00C20E5D">
        <w:rPr>
          <w:rFonts w:ascii="Times New Roman" w:hAnsi="Times New Roman" w:cs="Times New Roman"/>
          <w:sz w:val="24"/>
          <w:szCs w:val="24"/>
        </w:rPr>
        <w:t xml:space="preserve">adalah </w:t>
      </w:r>
      <w:r>
        <w:rPr>
          <w:rFonts w:ascii="Times New Roman" w:hAnsi="Times New Roman" w:cs="Times New Roman"/>
          <w:sz w:val="24"/>
          <w:szCs w:val="24"/>
        </w:rPr>
        <w:t xml:space="preserve">suatu ukuran yang </w:t>
      </w:r>
      <w:r w:rsidR="00C20E5D">
        <w:rPr>
          <w:rFonts w:ascii="Times New Roman" w:hAnsi="Times New Roman" w:cs="Times New Roman"/>
          <w:sz w:val="24"/>
          <w:szCs w:val="24"/>
        </w:rPr>
        <w:t>menyatakan</w:t>
      </w:r>
      <w:r>
        <w:rPr>
          <w:rFonts w:ascii="Times New Roman" w:hAnsi="Times New Roman" w:cs="Times New Roman"/>
          <w:sz w:val="24"/>
          <w:szCs w:val="24"/>
        </w:rPr>
        <w:t xml:space="preserve"> seberapa jauh target dapat tercapai. </w:t>
      </w:r>
      <w:r w:rsidR="00C20E5D">
        <w:rPr>
          <w:rFonts w:ascii="Times New Roman" w:hAnsi="Times New Roman" w:cs="Times New Roman"/>
          <w:sz w:val="24"/>
          <w:szCs w:val="24"/>
        </w:rPr>
        <w:t>Dimana makin besar persentase target yang di capai, maka tinggi efektivitasnya.”</w:t>
      </w:r>
      <w:r w:rsidR="00C20E5D">
        <w:rPr>
          <w:rStyle w:val="FootnoteReference"/>
          <w:rFonts w:ascii="Times New Roman" w:hAnsi="Times New Roman" w:cs="Times New Roman"/>
          <w:sz w:val="24"/>
          <w:szCs w:val="24"/>
        </w:rPr>
        <w:footnoteReference w:id="2"/>
      </w:r>
    </w:p>
    <w:p w:rsidR="00C20E5D" w:rsidRDefault="00C20E5D" w:rsidP="00B055E3">
      <w:pPr>
        <w:pStyle w:val="ListParagraph"/>
        <w:tabs>
          <w:tab w:val="left" w:pos="284"/>
        </w:tabs>
        <w:spacing w:line="240" w:lineRule="auto"/>
        <w:ind w:left="0" w:firstLine="1080"/>
        <w:jc w:val="both"/>
        <w:rPr>
          <w:rFonts w:ascii="Times New Roman" w:hAnsi="Times New Roman" w:cs="Times New Roman"/>
          <w:sz w:val="24"/>
          <w:szCs w:val="24"/>
        </w:rPr>
      </w:pPr>
    </w:p>
    <w:p w:rsidR="005933B2" w:rsidRDefault="00C20E5D" w:rsidP="005933B2">
      <w:pPr>
        <w:pStyle w:val="ListParagraph"/>
        <w:tabs>
          <w:tab w:val="left" w:pos="28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Suharsimi Arikunto ( 2004 ; 51 ) </w:t>
      </w:r>
      <w:r w:rsidR="005933B2">
        <w:rPr>
          <w:rFonts w:ascii="Times New Roman" w:hAnsi="Times New Roman" w:cs="Times New Roman"/>
          <w:sz w:val="24"/>
          <w:szCs w:val="24"/>
        </w:rPr>
        <w:t>“</w:t>
      </w:r>
      <w:r>
        <w:rPr>
          <w:rFonts w:ascii="Times New Roman" w:hAnsi="Times New Roman" w:cs="Times New Roman"/>
          <w:sz w:val="24"/>
          <w:szCs w:val="24"/>
        </w:rPr>
        <w:t>Efektivitas adalah taraf tercapainya suatu tujuan yang telah di tentukan.</w:t>
      </w:r>
      <w:r w:rsidR="005933B2">
        <w:rPr>
          <w:rFonts w:ascii="Times New Roman" w:hAnsi="Times New Roman" w:cs="Times New Roman"/>
          <w:sz w:val="24"/>
          <w:szCs w:val="24"/>
        </w:rPr>
        <w:t>”</w:t>
      </w:r>
      <w:r w:rsidR="005933B2">
        <w:rPr>
          <w:rStyle w:val="FootnoteReference"/>
          <w:rFonts w:ascii="Times New Roman" w:hAnsi="Times New Roman" w:cs="Times New Roman"/>
          <w:sz w:val="24"/>
          <w:szCs w:val="24"/>
        </w:rPr>
        <w:footnoteReference w:id="3"/>
      </w:r>
    </w:p>
    <w:p w:rsidR="005933B2" w:rsidRDefault="005933B2" w:rsidP="005933B2">
      <w:pPr>
        <w:pStyle w:val="ListParagraph"/>
        <w:tabs>
          <w:tab w:val="left" w:pos="284"/>
        </w:tabs>
        <w:spacing w:line="240" w:lineRule="auto"/>
        <w:ind w:left="0" w:firstLine="1080"/>
        <w:jc w:val="both"/>
        <w:rPr>
          <w:rFonts w:ascii="Times New Roman" w:hAnsi="Times New Roman" w:cs="Times New Roman"/>
          <w:sz w:val="24"/>
          <w:szCs w:val="24"/>
        </w:rPr>
      </w:pPr>
    </w:p>
    <w:p w:rsidR="005933B2" w:rsidRDefault="005933B2" w:rsidP="005933B2">
      <w:pPr>
        <w:pStyle w:val="ListParagraph"/>
        <w:tabs>
          <w:tab w:val="left" w:pos="284"/>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Sedangkan menurut Hadayaningrat</w:t>
      </w:r>
    </w:p>
    <w:p w:rsidR="003164AE" w:rsidRDefault="005933B2" w:rsidP="003164AE">
      <w:pPr>
        <w:pStyle w:val="ListParagraph"/>
        <w:tabs>
          <w:tab w:val="left" w:pos="28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“Efektivitas adalah pengukuran dalam arti tercapainya sasaran atau tujuan yang telah ditentuka sebelumnya.”</w:t>
      </w:r>
      <w:r>
        <w:rPr>
          <w:rStyle w:val="FootnoteReference"/>
          <w:rFonts w:ascii="Times New Roman" w:hAnsi="Times New Roman" w:cs="Times New Roman"/>
          <w:sz w:val="24"/>
          <w:szCs w:val="24"/>
        </w:rPr>
        <w:footnoteReference w:id="4"/>
      </w:r>
    </w:p>
    <w:p w:rsidR="003164AE" w:rsidRDefault="003164AE" w:rsidP="003164AE">
      <w:pPr>
        <w:pStyle w:val="ListParagraph"/>
        <w:tabs>
          <w:tab w:val="left" w:pos="284"/>
        </w:tabs>
        <w:spacing w:line="240" w:lineRule="auto"/>
        <w:ind w:left="1134"/>
        <w:jc w:val="both"/>
        <w:rPr>
          <w:rFonts w:ascii="Times New Roman" w:hAnsi="Times New Roman" w:cs="Times New Roman"/>
          <w:sz w:val="24"/>
          <w:szCs w:val="24"/>
        </w:rPr>
      </w:pPr>
    </w:p>
    <w:p w:rsidR="00943EBE" w:rsidRDefault="00943EBE" w:rsidP="003164AE">
      <w:pPr>
        <w:pStyle w:val="ListParagraph"/>
        <w:tabs>
          <w:tab w:val="left" w:pos="284"/>
        </w:tabs>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Pendapat Hadayaningrat  mengartikan efektivitas bisa diartikan sebagai suatu pengukuran akan tercapainya tujuan yang telah direncanakan sebelumnya secara matang.</w:t>
      </w:r>
    </w:p>
    <w:p w:rsidR="003164AE" w:rsidRPr="003164AE" w:rsidRDefault="003164AE" w:rsidP="003164AE">
      <w:pPr>
        <w:pStyle w:val="ListParagraph"/>
        <w:tabs>
          <w:tab w:val="left" w:pos="284"/>
        </w:tabs>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Berdasarkan beberapa pendapat di atas dapat disimpulkan bahwa efektivitas adalah suatu ukuran yang menyatakan seberapa jauh target yang telah dicapai yang mana terget tersebut sudah di tentukan terlebih dahulu.</w:t>
      </w:r>
    </w:p>
    <w:p w:rsidR="00C20E5D" w:rsidRPr="0098660A" w:rsidRDefault="00C20E5D" w:rsidP="00B055E3">
      <w:pPr>
        <w:pStyle w:val="ListParagraph"/>
        <w:tabs>
          <w:tab w:val="left" w:pos="284"/>
        </w:tabs>
        <w:spacing w:line="240" w:lineRule="auto"/>
        <w:ind w:left="0" w:firstLine="1080"/>
        <w:jc w:val="both"/>
        <w:rPr>
          <w:rFonts w:ascii="Times New Roman" w:hAnsi="Times New Roman" w:cs="Times New Roman"/>
          <w:sz w:val="24"/>
          <w:szCs w:val="24"/>
        </w:rPr>
      </w:pPr>
    </w:p>
    <w:p w:rsidR="008D270A" w:rsidRPr="001B0E29" w:rsidRDefault="00943EBE" w:rsidP="008D270A">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Hakekat </w:t>
      </w:r>
      <w:r w:rsidR="008D270A" w:rsidRPr="001B0E29">
        <w:rPr>
          <w:rFonts w:ascii="Times New Roman" w:hAnsi="Times New Roman" w:cs="Times New Roman"/>
          <w:b/>
          <w:sz w:val="24"/>
          <w:szCs w:val="24"/>
        </w:rPr>
        <w:t xml:space="preserve"> Strategi Pembelajaran </w:t>
      </w:r>
      <w:r w:rsidR="008D270A" w:rsidRPr="007B41DB">
        <w:rPr>
          <w:rFonts w:ascii="Times New Roman" w:hAnsi="Times New Roman" w:cs="Times New Roman"/>
          <w:b/>
          <w:i/>
          <w:sz w:val="24"/>
          <w:szCs w:val="24"/>
        </w:rPr>
        <w:t>The Power of Two</w:t>
      </w:r>
    </w:p>
    <w:p w:rsidR="000960BE" w:rsidRDefault="008D270A" w:rsidP="0098660A">
      <w:pPr>
        <w:pStyle w:val="ListParagraph"/>
        <w:tabs>
          <w:tab w:val="left" w:pos="284"/>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Strategi belajar adalah salah satu cara yang dapat digunakan oleh siswa untuk dapat belajar mengolah pikiran sendiri. Guru diharapkan mengembangkan atau mencari alternatif yang digunakan untuk membimbing strategi belajar siswa.</w:t>
      </w:r>
    </w:p>
    <w:p w:rsidR="000960BE" w:rsidRDefault="000960BE" w:rsidP="008D270A">
      <w:pPr>
        <w:pStyle w:val="ListParagraph"/>
        <w:tabs>
          <w:tab w:val="left" w:pos="284"/>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Darwyn mengemukakan bahwa </w:t>
      </w:r>
      <w:r w:rsidR="008D270A" w:rsidRPr="001B0E29">
        <w:rPr>
          <w:rFonts w:ascii="Times New Roman" w:hAnsi="Times New Roman" w:cs="Times New Roman"/>
          <w:sz w:val="24"/>
          <w:szCs w:val="24"/>
        </w:rPr>
        <w:t xml:space="preserve"> </w:t>
      </w:r>
    </w:p>
    <w:p w:rsidR="000960BE" w:rsidRDefault="000960BE" w:rsidP="000960BE">
      <w:pPr>
        <w:pStyle w:val="ListParagraph"/>
        <w:tabs>
          <w:tab w:val="left" w:pos="284"/>
        </w:tabs>
        <w:spacing w:line="240" w:lineRule="auto"/>
        <w:ind w:left="1134" w:hanging="54"/>
        <w:jc w:val="both"/>
        <w:rPr>
          <w:rFonts w:ascii="Times New Roman" w:hAnsi="Times New Roman" w:cs="Times New Roman"/>
          <w:sz w:val="24"/>
          <w:szCs w:val="24"/>
        </w:rPr>
      </w:pPr>
      <w:r>
        <w:rPr>
          <w:rFonts w:ascii="Times New Roman" w:hAnsi="Times New Roman" w:cs="Times New Roman"/>
          <w:sz w:val="24"/>
          <w:szCs w:val="24"/>
        </w:rPr>
        <w:t>“Strategi pengajaran merupakan tindakan nyata dari seorang guru dalam mengajar dengan menggunakan</w:t>
      </w:r>
      <w:r w:rsidR="004314DE">
        <w:rPr>
          <w:rFonts w:ascii="Times New Roman" w:hAnsi="Times New Roman" w:cs="Times New Roman"/>
          <w:sz w:val="24"/>
          <w:szCs w:val="24"/>
        </w:rPr>
        <w:t xml:space="preserve"> </w:t>
      </w:r>
      <w:r>
        <w:rPr>
          <w:rFonts w:ascii="Times New Roman" w:hAnsi="Times New Roman" w:cs="Times New Roman"/>
          <w:sz w:val="24"/>
          <w:szCs w:val="24"/>
        </w:rPr>
        <w:t>cara-cara tertentu dan menggunakan komponen-komponen pengajaran yang bertujuan agar siswa dapat mencapai tujuan belajar yang telah ditetapkan”.</w:t>
      </w:r>
      <w:r>
        <w:rPr>
          <w:rStyle w:val="FootnoteReference"/>
          <w:rFonts w:ascii="Times New Roman" w:hAnsi="Times New Roman" w:cs="Times New Roman"/>
          <w:sz w:val="24"/>
          <w:szCs w:val="24"/>
        </w:rPr>
        <w:footnoteReference w:id="5"/>
      </w:r>
    </w:p>
    <w:p w:rsidR="000960BE" w:rsidRDefault="000960BE" w:rsidP="000960BE">
      <w:pPr>
        <w:pStyle w:val="ListParagraph"/>
        <w:tabs>
          <w:tab w:val="left" w:pos="284"/>
        </w:tabs>
        <w:spacing w:line="240" w:lineRule="auto"/>
        <w:ind w:left="1134" w:hanging="54"/>
        <w:jc w:val="both"/>
        <w:rPr>
          <w:rFonts w:ascii="Times New Roman" w:hAnsi="Times New Roman" w:cs="Times New Roman"/>
          <w:sz w:val="24"/>
          <w:szCs w:val="24"/>
        </w:rPr>
      </w:pPr>
    </w:p>
    <w:p w:rsidR="008D270A" w:rsidRPr="001B0E29" w:rsidRDefault="008D270A" w:rsidP="000960BE">
      <w:pPr>
        <w:pStyle w:val="ListParagraph"/>
        <w:tabs>
          <w:tab w:val="left" w:pos="284"/>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Pada dasarnya tidak ada strategi yang paling ideal. Masing-masing strategi mempunyai kelebihan dan kekurangan sendiri. Hal ini sangat bergantung pada tujuan yang hendak dicapai, pengguna strategi (guru), ketersedian fasilitas, dan kondisi siswa. Proses belajar akan lebih efektif jika guru mengkondisikan agar setiap siswa terlibat secara aktif dan terjadi hubungan yang dinamis dan saling mendukung antara siswa yang satu dengan siswa yang lain.</w:t>
      </w:r>
    </w:p>
    <w:p w:rsidR="008D270A" w:rsidRPr="00623F0E" w:rsidRDefault="008D270A" w:rsidP="008D270A">
      <w:pPr>
        <w:pStyle w:val="ListParagraph"/>
        <w:tabs>
          <w:tab w:val="left" w:pos="284"/>
        </w:tabs>
        <w:spacing w:line="480" w:lineRule="auto"/>
        <w:ind w:left="0" w:firstLine="1080"/>
        <w:jc w:val="both"/>
        <w:rPr>
          <w:rFonts w:ascii="Times New Roman" w:hAnsi="Times New Roman" w:cs="Times New Roman"/>
          <w:sz w:val="24"/>
          <w:szCs w:val="24"/>
          <w:lang w:val="en-US"/>
        </w:rPr>
      </w:pPr>
      <w:r w:rsidRPr="001B0E29">
        <w:rPr>
          <w:rFonts w:ascii="Times New Roman" w:hAnsi="Times New Roman" w:cs="Times New Roman"/>
          <w:sz w:val="24"/>
          <w:szCs w:val="24"/>
        </w:rPr>
        <w:t>Muqowin mengemukakan bahwa ada beberapa strategi belajar yang dapat digunakan siswa agar siswa aktif secara kolektif antara lain :</w:t>
      </w:r>
    </w:p>
    <w:p w:rsidR="008D270A" w:rsidRPr="001B0E29" w:rsidRDefault="008D270A" w:rsidP="008D270A">
      <w:pPr>
        <w:pStyle w:val="ListParagraph"/>
        <w:numPr>
          <w:ilvl w:val="0"/>
          <w:numId w:val="2"/>
        </w:numPr>
        <w:tabs>
          <w:tab w:val="left" w:pos="284"/>
        </w:tabs>
        <w:spacing w:line="240" w:lineRule="auto"/>
        <w:ind w:left="630"/>
        <w:jc w:val="both"/>
        <w:rPr>
          <w:rFonts w:ascii="Times New Roman" w:hAnsi="Times New Roman" w:cs="Times New Roman"/>
          <w:sz w:val="24"/>
          <w:szCs w:val="24"/>
        </w:rPr>
      </w:pPr>
      <w:r w:rsidRPr="001B0E29">
        <w:rPr>
          <w:rFonts w:ascii="Times New Roman" w:hAnsi="Times New Roman" w:cs="Times New Roman"/>
          <w:sz w:val="24"/>
          <w:szCs w:val="24"/>
        </w:rPr>
        <w:t>Strategi belajar tim pendengar,</w:t>
      </w:r>
    </w:p>
    <w:p w:rsidR="008D270A" w:rsidRPr="001B0E29" w:rsidRDefault="008D270A" w:rsidP="008D270A">
      <w:pPr>
        <w:pStyle w:val="ListParagraph"/>
        <w:numPr>
          <w:ilvl w:val="0"/>
          <w:numId w:val="2"/>
        </w:numPr>
        <w:tabs>
          <w:tab w:val="left" w:pos="284"/>
        </w:tabs>
        <w:spacing w:line="240" w:lineRule="auto"/>
        <w:ind w:left="630"/>
        <w:jc w:val="both"/>
        <w:rPr>
          <w:rFonts w:ascii="Times New Roman" w:hAnsi="Times New Roman" w:cs="Times New Roman"/>
          <w:sz w:val="24"/>
          <w:szCs w:val="24"/>
        </w:rPr>
      </w:pPr>
      <w:r w:rsidRPr="001B0E29">
        <w:rPr>
          <w:rFonts w:ascii="Times New Roman" w:hAnsi="Times New Roman" w:cs="Times New Roman"/>
          <w:sz w:val="24"/>
          <w:szCs w:val="24"/>
        </w:rPr>
        <w:t>Strategi membuat catatan terbimbing (</w:t>
      </w:r>
      <w:r w:rsidRPr="001B0E29">
        <w:rPr>
          <w:rFonts w:ascii="Times New Roman" w:hAnsi="Times New Roman" w:cs="Times New Roman"/>
          <w:i/>
          <w:iCs/>
          <w:sz w:val="24"/>
          <w:szCs w:val="24"/>
        </w:rPr>
        <w:t>guided note taking</w:t>
      </w:r>
      <w:r w:rsidRPr="001B0E29">
        <w:rPr>
          <w:rFonts w:ascii="Times New Roman" w:hAnsi="Times New Roman" w:cs="Times New Roman"/>
          <w:sz w:val="24"/>
          <w:szCs w:val="24"/>
        </w:rPr>
        <w:t>),</w:t>
      </w:r>
    </w:p>
    <w:p w:rsidR="008D270A" w:rsidRPr="001B0E29" w:rsidRDefault="008D270A" w:rsidP="008D270A">
      <w:pPr>
        <w:pStyle w:val="ListParagraph"/>
        <w:numPr>
          <w:ilvl w:val="0"/>
          <w:numId w:val="2"/>
        </w:numPr>
        <w:tabs>
          <w:tab w:val="left" w:pos="284"/>
        </w:tabs>
        <w:spacing w:line="240" w:lineRule="auto"/>
        <w:ind w:left="630"/>
        <w:jc w:val="both"/>
        <w:rPr>
          <w:rFonts w:ascii="Times New Roman" w:hAnsi="Times New Roman" w:cs="Times New Roman"/>
          <w:sz w:val="24"/>
          <w:szCs w:val="24"/>
        </w:rPr>
      </w:pPr>
      <w:r w:rsidRPr="001B0E29">
        <w:rPr>
          <w:rFonts w:ascii="Times New Roman" w:hAnsi="Times New Roman" w:cs="Times New Roman"/>
          <w:sz w:val="24"/>
          <w:szCs w:val="24"/>
        </w:rPr>
        <w:t>Strategi belajar terbimbing, perdebatan aktif (</w:t>
      </w:r>
      <w:r w:rsidRPr="001B0E29">
        <w:rPr>
          <w:rFonts w:ascii="Times New Roman" w:hAnsi="Times New Roman" w:cs="Times New Roman"/>
          <w:i/>
          <w:iCs/>
          <w:sz w:val="24"/>
          <w:szCs w:val="24"/>
        </w:rPr>
        <w:t>active debate</w:t>
      </w:r>
      <w:r w:rsidRPr="001B0E29">
        <w:rPr>
          <w:rFonts w:ascii="Times New Roman" w:hAnsi="Times New Roman" w:cs="Times New Roman"/>
          <w:sz w:val="24"/>
          <w:szCs w:val="24"/>
        </w:rPr>
        <w:t>),</w:t>
      </w:r>
    </w:p>
    <w:p w:rsidR="008D270A" w:rsidRPr="001B0E29" w:rsidRDefault="008D270A" w:rsidP="008D270A">
      <w:pPr>
        <w:pStyle w:val="ListParagraph"/>
        <w:numPr>
          <w:ilvl w:val="0"/>
          <w:numId w:val="2"/>
        </w:numPr>
        <w:tabs>
          <w:tab w:val="left" w:pos="284"/>
        </w:tabs>
        <w:spacing w:line="240" w:lineRule="auto"/>
        <w:ind w:left="630"/>
        <w:jc w:val="both"/>
        <w:rPr>
          <w:rFonts w:ascii="Times New Roman" w:hAnsi="Times New Roman" w:cs="Times New Roman"/>
          <w:sz w:val="24"/>
          <w:szCs w:val="24"/>
        </w:rPr>
      </w:pPr>
      <w:r w:rsidRPr="001B0E29">
        <w:rPr>
          <w:rFonts w:ascii="Times New Roman" w:hAnsi="Times New Roman" w:cs="Times New Roman"/>
          <w:sz w:val="24"/>
          <w:szCs w:val="24"/>
        </w:rPr>
        <w:t>Strategi poin-kounterpoin,</w:t>
      </w:r>
    </w:p>
    <w:p w:rsidR="008D270A" w:rsidRPr="00732320" w:rsidRDefault="008D270A" w:rsidP="008D270A">
      <w:pPr>
        <w:pStyle w:val="ListParagraph"/>
        <w:numPr>
          <w:ilvl w:val="0"/>
          <w:numId w:val="2"/>
        </w:numPr>
        <w:tabs>
          <w:tab w:val="left" w:pos="284"/>
        </w:tabs>
        <w:spacing w:line="240" w:lineRule="auto"/>
        <w:ind w:left="630"/>
        <w:jc w:val="both"/>
        <w:rPr>
          <w:rFonts w:ascii="Times New Roman" w:hAnsi="Times New Roman" w:cs="Times New Roman"/>
          <w:sz w:val="24"/>
          <w:szCs w:val="24"/>
        </w:rPr>
      </w:pPr>
      <w:r w:rsidRPr="001B0E29">
        <w:rPr>
          <w:rFonts w:ascii="Times New Roman" w:hAnsi="Times New Roman" w:cs="Times New Roman"/>
          <w:sz w:val="24"/>
          <w:szCs w:val="24"/>
        </w:rPr>
        <w:t>Strategi kekuatan berdua (</w:t>
      </w:r>
      <w:r>
        <w:rPr>
          <w:rFonts w:ascii="Times New Roman" w:hAnsi="Times New Roman" w:cs="Times New Roman"/>
          <w:i/>
          <w:iCs/>
          <w:sz w:val="24"/>
          <w:szCs w:val="24"/>
        </w:rPr>
        <w:t>The Power of Two</w:t>
      </w:r>
      <w:r w:rsidRPr="001B0E29">
        <w:rPr>
          <w:rFonts w:ascii="Times New Roman" w:hAnsi="Times New Roman" w:cs="Times New Roman"/>
          <w:sz w:val="24"/>
          <w:szCs w:val="24"/>
        </w:rPr>
        <w:t>),</w:t>
      </w:r>
    </w:p>
    <w:p w:rsidR="008D270A" w:rsidRPr="00E35DEB" w:rsidRDefault="008D270A" w:rsidP="008D270A">
      <w:pPr>
        <w:pStyle w:val="ListParagraph"/>
        <w:numPr>
          <w:ilvl w:val="0"/>
          <w:numId w:val="2"/>
        </w:numPr>
        <w:tabs>
          <w:tab w:val="left" w:pos="284"/>
        </w:tabs>
        <w:spacing w:line="240" w:lineRule="auto"/>
        <w:ind w:left="630"/>
        <w:jc w:val="both"/>
        <w:rPr>
          <w:rFonts w:ascii="Times New Roman" w:hAnsi="Times New Roman" w:cs="Times New Roman"/>
          <w:sz w:val="24"/>
          <w:szCs w:val="24"/>
        </w:rPr>
      </w:pPr>
      <w:r>
        <w:rPr>
          <w:rFonts w:ascii="Times New Roman" w:hAnsi="Times New Roman" w:cs="Times New Roman"/>
          <w:sz w:val="24"/>
          <w:szCs w:val="24"/>
          <w:lang w:val="en-US"/>
        </w:rPr>
        <w:lastRenderedPageBreak/>
        <w:t>Pertanyaan kelompok (</w:t>
      </w:r>
      <w:r>
        <w:rPr>
          <w:rFonts w:ascii="Times New Roman" w:hAnsi="Times New Roman" w:cs="Times New Roman"/>
          <w:i/>
          <w:sz w:val="24"/>
          <w:szCs w:val="24"/>
          <w:lang w:val="en-US"/>
        </w:rPr>
        <w:t>team quiz</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6"/>
      </w:r>
    </w:p>
    <w:p w:rsidR="008D270A" w:rsidRPr="00E35DEB" w:rsidRDefault="008D270A" w:rsidP="008D270A">
      <w:pPr>
        <w:pStyle w:val="ListParagraph"/>
        <w:spacing w:line="480" w:lineRule="auto"/>
        <w:ind w:left="0" w:firstLine="1080"/>
        <w:jc w:val="both"/>
        <w:rPr>
          <w:rFonts w:ascii="Times New Roman" w:hAnsi="Times New Roman" w:cs="Times New Roman"/>
          <w:sz w:val="14"/>
          <w:szCs w:val="24"/>
          <w:lang w:val="en-US"/>
        </w:rPr>
      </w:pPr>
    </w:p>
    <w:p w:rsidR="008D270A" w:rsidRPr="001B0E29" w:rsidRDefault="008D270A" w:rsidP="008D270A">
      <w:pPr>
        <w:pStyle w:val="ListParagraph"/>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Dari beberapa jenis strategi kelompok tersebut, penulis menfokuskan pada strategi kekuatan berdua (</w:t>
      </w:r>
      <w:r w:rsidRPr="007B41DB">
        <w:rPr>
          <w:rFonts w:ascii="Times New Roman" w:hAnsi="Times New Roman" w:cs="Times New Roman"/>
          <w:i/>
          <w:sz w:val="24"/>
          <w:szCs w:val="24"/>
        </w:rPr>
        <w:t>The Power of Two</w:t>
      </w:r>
      <w:r w:rsidRPr="001B0E29">
        <w:rPr>
          <w:rFonts w:ascii="Times New Roman" w:hAnsi="Times New Roman" w:cs="Times New Roman"/>
          <w:sz w:val="24"/>
          <w:szCs w:val="24"/>
        </w:rPr>
        <w:t>). Strategi kekuatan berdua (</w:t>
      </w:r>
      <w:r>
        <w:rPr>
          <w:rFonts w:ascii="Times New Roman" w:hAnsi="Times New Roman" w:cs="Times New Roman"/>
          <w:i/>
          <w:iCs/>
          <w:sz w:val="24"/>
          <w:szCs w:val="24"/>
        </w:rPr>
        <w:t xml:space="preserve">The Power of </w:t>
      </w:r>
      <w:r w:rsidR="0047143E" w:rsidRPr="0047143E">
        <w:rPr>
          <w:rFonts w:ascii="Times New Roman" w:hAnsi="Times New Roman" w:cs="Times New Roman"/>
          <w:i/>
          <w:sz w:val="24"/>
          <w:szCs w:val="24"/>
          <w:lang w:val="en-US"/>
        </w:rPr>
        <w:t>Two</w:t>
      </w:r>
      <w:r w:rsidR="0047143E">
        <w:rPr>
          <w:rFonts w:ascii="Times New Roman" w:hAnsi="Times New Roman" w:cs="Times New Roman"/>
          <w:sz w:val="24"/>
          <w:szCs w:val="24"/>
          <w:lang w:val="en-US"/>
        </w:rPr>
        <w:t xml:space="preserve"> t</w:t>
      </w:r>
      <w:r w:rsidRPr="001B0E29">
        <w:rPr>
          <w:rFonts w:ascii="Times New Roman" w:hAnsi="Times New Roman" w:cs="Times New Roman"/>
          <w:sz w:val="24"/>
          <w:szCs w:val="24"/>
        </w:rPr>
        <w:t>ermasuk bagian dari belajar kooperatif yaitu dalam belajar dalam kelompok kecil dengan menumbuhkan kerja sama secara maksimal melalui kegiatan pembelajaran oleh teman sendiri dengan anggota dua orang di dalamnya untuk mencapai kompetensi dasar.</w:t>
      </w:r>
    </w:p>
    <w:p w:rsidR="008D270A" w:rsidRDefault="008D270A" w:rsidP="0098660A">
      <w:pPr>
        <w:pStyle w:val="ListParagraph"/>
        <w:spacing w:line="24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Muqowin mengemukakan bahwa “  Strategi belajar kekuatan berdua (</w:t>
      </w:r>
      <w:r>
        <w:rPr>
          <w:rFonts w:ascii="Times New Roman" w:hAnsi="Times New Roman" w:cs="Times New Roman"/>
          <w:i/>
          <w:iCs/>
          <w:sz w:val="24"/>
          <w:szCs w:val="24"/>
        </w:rPr>
        <w:t>The Power of Two</w:t>
      </w:r>
      <w:r w:rsidRPr="001B0E29">
        <w:rPr>
          <w:rFonts w:ascii="Times New Roman" w:hAnsi="Times New Roman" w:cs="Times New Roman"/>
          <w:sz w:val="24"/>
          <w:szCs w:val="24"/>
        </w:rPr>
        <w:t>) adalah kegiatan dilakukan untuk meningkatkan belajar kolaboratif dan mendorong munculkan keuntungan dari sinergi itu, sebab dua orang tentu lebih baik dari pada satu orang ”.</w:t>
      </w:r>
      <w:r w:rsidR="0047143E">
        <w:rPr>
          <w:rStyle w:val="FootnoteReference"/>
          <w:rFonts w:ascii="Times New Roman" w:hAnsi="Times New Roman" w:cs="Times New Roman"/>
          <w:sz w:val="24"/>
          <w:szCs w:val="24"/>
        </w:rPr>
        <w:footnoteReference w:id="7"/>
      </w:r>
    </w:p>
    <w:p w:rsidR="0098660A" w:rsidRPr="001B0E29" w:rsidRDefault="0098660A" w:rsidP="0098660A">
      <w:pPr>
        <w:pStyle w:val="ListParagraph"/>
        <w:spacing w:line="240" w:lineRule="auto"/>
        <w:ind w:left="0" w:firstLine="1080"/>
        <w:jc w:val="both"/>
        <w:rPr>
          <w:rFonts w:ascii="Times New Roman" w:hAnsi="Times New Roman" w:cs="Times New Roman"/>
          <w:sz w:val="24"/>
          <w:szCs w:val="24"/>
          <w:vertAlign w:val="superscript"/>
        </w:rPr>
      </w:pPr>
    </w:p>
    <w:p w:rsidR="008D270A" w:rsidRPr="001B0E29" w:rsidRDefault="008D270A" w:rsidP="0098660A">
      <w:pPr>
        <w:pStyle w:val="ListParagraph"/>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Hisyam Zai</w:t>
      </w:r>
      <w:r w:rsidR="000960BE">
        <w:rPr>
          <w:rFonts w:ascii="Times New Roman" w:hAnsi="Times New Roman" w:cs="Times New Roman"/>
          <w:sz w:val="24"/>
          <w:szCs w:val="24"/>
        </w:rPr>
        <w:t xml:space="preserve">ni dkk mengemukakan pula bahwa </w:t>
      </w:r>
    </w:p>
    <w:p w:rsidR="008D270A" w:rsidRDefault="000960BE" w:rsidP="008D270A">
      <w:pPr>
        <w:pStyle w:val="ListParagraph"/>
        <w:tabs>
          <w:tab w:val="left" w:pos="284"/>
        </w:tabs>
        <w:ind w:left="709"/>
        <w:jc w:val="both"/>
        <w:rPr>
          <w:rFonts w:ascii="Times New Roman" w:hAnsi="Times New Roman" w:cs="Times New Roman"/>
          <w:sz w:val="24"/>
          <w:szCs w:val="24"/>
          <w:vertAlign w:val="superscript"/>
          <w:lang w:val="en-US"/>
        </w:rPr>
      </w:pPr>
      <w:r>
        <w:rPr>
          <w:rFonts w:ascii="Times New Roman" w:hAnsi="Times New Roman" w:cs="Times New Roman"/>
          <w:sz w:val="24"/>
          <w:szCs w:val="24"/>
        </w:rPr>
        <w:t>“</w:t>
      </w:r>
      <w:r w:rsidR="008D270A" w:rsidRPr="001B0E29">
        <w:rPr>
          <w:rFonts w:ascii="Times New Roman" w:hAnsi="Times New Roman" w:cs="Times New Roman"/>
          <w:sz w:val="24"/>
          <w:szCs w:val="24"/>
        </w:rPr>
        <w:t>Strategi kekuatan berdua (</w:t>
      </w:r>
      <w:r w:rsidR="008D270A">
        <w:rPr>
          <w:rFonts w:ascii="Times New Roman" w:hAnsi="Times New Roman" w:cs="Times New Roman"/>
          <w:i/>
          <w:iCs/>
          <w:sz w:val="24"/>
          <w:szCs w:val="24"/>
        </w:rPr>
        <w:t>The Power of Two</w:t>
      </w:r>
      <w:r w:rsidR="008D270A" w:rsidRPr="001B0E29">
        <w:rPr>
          <w:rFonts w:ascii="Times New Roman" w:hAnsi="Times New Roman" w:cs="Times New Roman"/>
          <w:sz w:val="24"/>
          <w:szCs w:val="24"/>
        </w:rPr>
        <w:t>) adalah kegiatan pembelajaran yang digunakan untuk mendorong pembelajaran kooperatif dan memperkuat arti penting serta manfaat sinergi dua orang yang prinsipnya bahwa berpikir berdua lebih baik dari pada berpikir sendiri “.</w:t>
      </w:r>
      <w:r w:rsidR="0047143E">
        <w:rPr>
          <w:rStyle w:val="FootnoteReference"/>
          <w:rFonts w:ascii="Times New Roman" w:hAnsi="Times New Roman" w:cs="Times New Roman"/>
          <w:sz w:val="24"/>
          <w:szCs w:val="24"/>
        </w:rPr>
        <w:footnoteReference w:id="8"/>
      </w:r>
    </w:p>
    <w:p w:rsidR="008D270A" w:rsidRPr="0081545B" w:rsidRDefault="008D270A" w:rsidP="008D270A">
      <w:pPr>
        <w:pStyle w:val="ListParagraph"/>
        <w:tabs>
          <w:tab w:val="left" w:pos="284"/>
        </w:tabs>
        <w:ind w:left="709"/>
        <w:jc w:val="both"/>
        <w:rPr>
          <w:rFonts w:ascii="Times New Roman" w:hAnsi="Times New Roman" w:cs="Times New Roman"/>
          <w:sz w:val="24"/>
          <w:szCs w:val="24"/>
          <w:vertAlign w:val="superscript"/>
          <w:lang w:val="en-US"/>
        </w:rPr>
      </w:pPr>
    </w:p>
    <w:p w:rsidR="008D270A" w:rsidRPr="001B0E29" w:rsidRDefault="008D270A" w:rsidP="003A2FED">
      <w:pPr>
        <w:pStyle w:val="ListParagraph"/>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Berdasarkan beberapa pendapat di atas dapat disimpulkan bahwa Strategi pembelajaran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adalah pembelajaran kooperatif yang digunakan untuk meningkatkan kerja sama secara maksimal dan memperkuat arti penting manfaat bahwa sesuatu yang dilakukan berdua lebih baik dari pada dilakukan sendiri. Dalam pembelajaran </w:t>
      </w:r>
      <w:r w:rsidRPr="003A2FED">
        <w:rPr>
          <w:rFonts w:ascii="Times New Roman" w:hAnsi="Times New Roman" w:cs="Times New Roman"/>
          <w:iCs/>
          <w:sz w:val="24"/>
          <w:szCs w:val="24"/>
        </w:rPr>
        <w:t>ini</w:t>
      </w:r>
      <w:r w:rsidRPr="003A2FED">
        <w:rPr>
          <w:rFonts w:ascii="Times New Roman" w:hAnsi="Times New Roman" w:cs="Times New Roman"/>
          <w:sz w:val="24"/>
          <w:szCs w:val="24"/>
        </w:rPr>
        <w:t xml:space="preserve"> siswa akan</w:t>
      </w:r>
      <w:r w:rsidRPr="001B0E29">
        <w:rPr>
          <w:rFonts w:ascii="Times New Roman" w:hAnsi="Times New Roman" w:cs="Times New Roman"/>
          <w:sz w:val="24"/>
          <w:szCs w:val="24"/>
        </w:rPr>
        <w:t xml:space="preserve"> berkolaborasi dengan temannya (dua orang) untuk memperkuat pemahaman individu masing-masing.</w:t>
      </w:r>
    </w:p>
    <w:p w:rsidR="008D270A" w:rsidRPr="001B0E29" w:rsidRDefault="008D270A" w:rsidP="008D270A">
      <w:pPr>
        <w:pStyle w:val="ListParagraph"/>
        <w:spacing w:line="480" w:lineRule="auto"/>
        <w:ind w:left="0" w:firstLine="1080"/>
        <w:jc w:val="both"/>
        <w:rPr>
          <w:rFonts w:ascii="Times New Roman" w:hAnsi="Times New Roman" w:cs="Times New Roman"/>
          <w:sz w:val="24"/>
          <w:szCs w:val="24"/>
          <w:vertAlign w:val="superscript"/>
        </w:rPr>
      </w:pPr>
      <w:r w:rsidRPr="001B0E29">
        <w:rPr>
          <w:rFonts w:ascii="Times New Roman" w:hAnsi="Times New Roman" w:cs="Times New Roman"/>
          <w:sz w:val="24"/>
          <w:szCs w:val="24"/>
        </w:rPr>
        <w:lastRenderedPageBreak/>
        <w:t xml:space="preserve">Menurut Ismail yang dikutip oleh </w:t>
      </w:r>
      <w:r>
        <w:rPr>
          <w:rFonts w:ascii="Times New Roman" w:hAnsi="Times New Roman" w:cs="Times New Roman"/>
          <w:sz w:val="24"/>
          <w:szCs w:val="24"/>
          <w:lang w:val="en-US"/>
        </w:rPr>
        <w:t>T</w:t>
      </w:r>
      <w:r w:rsidRPr="001B0E29">
        <w:rPr>
          <w:rFonts w:ascii="Times New Roman" w:hAnsi="Times New Roman" w:cs="Times New Roman"/>
          <w:sz w:val="24"/>
          <w:szCs w:val="24"/>
        </w:rPr>
        <w:t xml:space="preserve">armizi mengemukakan bahwa “ tujuan penerapan strategi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adalah membiasakan siswa untuk</w:t>
      </w:r>
      <w:r w:rsidR="003A2FED">
        <w:rPr>
          <w:rFonts w:ascii="Times New Roman" w:hAnsi="Times New Roman" w:cs="Times New Roman"/>
          <w:sz w:val="24"/>
          <w:szCs w:val="24"/>
        </w:rPr>
        <w:t xml:space="preserve"> </w:t>
      </w:r>
      <w:r w:rsidRPr="001B0E29">
        <w:rPr>
          <w:rFonts w:ascii="Times New Roman" w:hAnsi="Times New Roman" w:cs="Times New Roman"/>
          <w:sz w:val="24"/>
          <w:szCs w:val="24"/>
        </w:rPr>
        <w:t>belajar aktif secara individu dan kelompok dengan asumsi belajar bersama akan lebih baik hasilnya dan akan lebih berkesan”.</w:t>
      </w:r>
      <w:r w:rsidR="0006382D">
        <w:rPr>
          <w:rStyle w:val="FootnoteReference"/>
          <w:rFonts w:ascii="Times New Roman" w:hAnsi="Times New Roman" w:cs="Times New Roman"/>
          <w:sz w:val="24"/>
          <w:szCs w:val="24"/>
        </w:rPr>
        <w:footnoteReference w:id="9"/>
      </w:r>
    </w:p>
    <w:p w:rsidR="008D270A" w:rsidRPr="001B0E29" w:rsidRDefault="008D270A" w:rsidP="008D270A">
      <w:pPr>
        <w:pStyle w:val="ListParagraph"/>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Dengan demikian </w:t>
      </w:r>
      <w:r w:rsidR="008B5B55">
        <w:rPr>
          <w:rFonts w:ascii="Times New Roman" w:hAnsi="Times New Roman" w:cs="Times New Roman"/>
          <w:sz w:val="24"/>
          <w:szCs w:val="24"/>
        </w:rPr>
        <w:t xml:space="preserve">strategi </w:t>
      </w:r>
      <w:r w:rsidRPr="001B0E29">
        <w:rPr>
          <w:rFonts w:ascii="Times New Roman" w:hAnsi="Times New Roman" w:cs="Times New Roman"/>
          <w:sz w:val="24"/>
          <w:szCs w:val="24"/>
        </w:rPr>
        <w:t>pembelajaran</w:t>
      </w:r>
      <w:r w:rsidRPr="001B0E29">
        <w:rPr>
          <w:rFonts w:ascii="Times New Roman" w:hAnsi="Times New Roman" w:cs="Times New Roman"/>
          <w:i/>
          <w:iCs/>
          <w:sz w:val="24"/>
          <w:szCs w:val="24"/>
        </w:rPr>
        <w:t xml:space="preserve">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diharapkan mampu </w:t>
      </w:r>
      <w:r>
        <w:rPr>
          <w:rFonts w:ascii="Times New Roman" w:hAnsi="Times New Roman" w:cs="Times New Roman"/>
          <w:sz w:val="24"/>
          <w:szCs w:val="24"/>
        </w:rPr>
        <w:t>memecahkan permasalahan yang di</w:t>
      </w:r>
      <w:r w:rsidRPr="001B0E29">
        <w:rPr>
          <w:rFonts w:ascii="Times New Roman" w:hAnsi="Times New Roman" w:cs="Times New Roman"/>
          <w:sz w:val="24"/>
          <w:szCs w:val="24"/>
        </w:rPr>
        <w:t>hadapi oleh sebagian besar jenjang pendidikan formal yaitu kurangnya motivasi</w:t>
      </w:r>
      <w:r>
        <w:rPr>
          <w:rFonts w:ascii="Times New Roman" w:hAnsi="Times New Roman" w:cs="Times New Roman"/>
          <w:sz w:val="24"/>
          <w:szCs w:val="24"/>
        </w:rPr>
        <w:t xml:space="preserve"> </w:t>
      </w:r>
      <w:r w:rsidR="008B5B55">
        <w:rPr>
          <w:rFonts w:ascii="Times New Roman" w:hAnsi="Times New Roman" w:cs="Times New Roman"/>
          <w:sz w:val="24"/>
          <w:szCs w:val="24"/>
        </w:rPr>
        <w:t>belajar siswa. Strategi p</w:t>
      </w:r>
      <w:r w:rsidRPr="001B0E29">
        <w:rPr>
          <w:rFonts w:ascii="Times New Roman" w:hAnsi="Times New Roman" w:cs="Times New Roman"/>
          <w:sz w:val="24"/>
          <w:szCs w:val="24"/>
        </w:rPr>
        <w:t xml:space="preserve">embelajaran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dapat mengatasi kelemahan-kelemahan yang ada. Harapan tersebut  dikuatkan dengan logika yang mengemukakan bahwa pada pembelajaran ini siswa dapat berkolaborasi dengan pasangannya sehingga secara spontan</w:t>
      </w:r>
      <w:r w:rsidR="003A2FED">
        <w:rPr>
          <w:rFonts w:ascii="Times New Roman" w:hAnsi="Times New Roman" w:cs="Times New Roman"/>
          <w:sz w:val="24"/>
          <w:szCs w:val="24"/>
        </w:rPr>
        <w:t xml:space="preserve"> </w:t>
      </w:r>
      <w:r w:rsidRPr="001B0E29">
        <w:rPr>
          <w:rFonts w:ascii="Times New Roman" w:hAnsi="Times New Roman" w:cs="Times New Roman"/>
          <w:sz w:val="24"/>
          <w:szCs w:val="24"/>
        </w:rPr>
        <w:t>akan m</w:t>
      </w:r>
      <w:r w:rsidR="003A2FED">
        <w:rPr>
          <w:rFonts w:ascii="Times New Roman" w:hAnsi="Times New Roman" w:cs="Times New Roman"/>
          <w:sz w:val="24"/>
          <w:szCs w:val="24"/>
        </w:rPr>
        <w:t>uncul kesadaran bahwa keberhasi</w:t>
      </w:r>
      <w:r w:rsidRPr="001B0E29">
        <w:rPr>
          <w:rFonts w:ascii="Times New Roman" w:hAnsi="Times New Roman" w:cs="Times New Roman"/>
          <w:sz w:val="24"/>
          <w:szCs w:val="24"/>
        </w:rPr>
        <w:t>lan tergantung kerja sama mereka berdua baik dalam hal mempresentasikan hasil kerja kelompok maupun pemilikan kesiapan yang sama karena materi yang dipresentasikan benar-benar merupakan hasil pemikiran berdua.</w:t>
      </w:r>
    </w:p>
    <w:p w:rsidR="008D270A" w:rsidRDefault="008D270A" w:rsidP="008D270A">
      <w:pPr>
        <w:pStyle w:val="ListParagraph"/>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Di</w:t>
      </w:r>
      <w:r w:rsidRPr="005E09D9">
        <w:rPr>
          <w:rFonts w:ascii="Times New Roman" w:hAnsi="Times New Roman" w:cs="Times New Roman"/>
          <w:sz w:val="24"/>
          <w:szCs w:val="24"/>
        </w:rPr>
        <w:t xml:space="preserve"> </w:t>
      </w:r>
      <w:r w:rsidRPr="001B0E29">
        <w:rPr>
          <w:rFonts w:ascii="Times New Roman" w:hAnsi="Times New Roman" w:cs="Times New Roman"/>
          <w:sz w:val="24"/>
          <w:szCs w:val="24"/>
        </w:rPr>
        <w:t xml:space="preserve">samping itu, melalui </w:t>
      </w:r>
      <w:r w:rsidR="008B5B55">
        <w:rPr>
          <w:rFonts w:ascii="Times New Roman" w:hAnsi="Times New Roman" w:cs="Times New Roman"/>
          <w:sz w:val="24"/>
          <w:szCs w:val="24"/>
        </w:rPr>
        <w:t>strategi</w:t>
      </w:r>
      <w:r w:rsidRPr="001B0E29">
        <w:rPr>
          <w:rFonts w:ascii="Times New Roman" w:hAnsi="Times New Roman" w:cs="Times New Roman"/>
          <w:sz w:val="24"/>
          <w:szCs w:val="24"/>
        </w:rPr>
        <w:t xml:space="preserve"> ini setiap siswa dalam kelompoknya akan aktif dan bertanggung jawab dalam mem</w:t>
      </w:r>
      <w:r w:rsidRPr="005E09D9">
        <w:rPr>
          <w:rFonts w:ascii="Times New Roman" w:hAnsi="Times New Roman" w:cs="Times New Roman"/>
          <w:sz w:val="24"/>
          <w:szCs w:val="24"/>
        </w:rPr>
        <w:t>a</w:t>
      </w:r>
      <w:r w:rsidRPr="001B0E29">
        <w:rPr>
          <w:rFonts w:ascii="Times New Roman" w:hAnsi="Times New Roman" w:cs="Times New Roman"/>
          <w:sz w:val="24"/>
          <w:szCs w:val="24"/>
        </w:rPr>
        <w:t>hami materi yang harus mereka pahami, baik dengan panduan tugas-tugas dari guru melalui LKS ataupun dalam memecahkan masalah. Dengan adanya keterlibatan siswa secara aktif dan bertanggung jawab diharapkan dapat memperbaiki daya serap siswa terhadap materi yang sedang mereka pelajari, sehingga berdampak juga tercapainya tingkat ketuntasan kelas yaitu sebesar 75%.</w:t>
      </w:r>
    </w:p>
    <w:p w:rsidR="00465E33" w:rsidRDefault="00465E33" w:rsidP="008D270A">
      <w:pPr>
        <w:pStyle w:val="ListParagraph"/>
        <w:spacing w:line="480" w:lineRule="auto"/>
        <w:ind w:left="0" w:firstLine="1080"/>
        <w:jc w:val="both"/>
        <w:rPr>
          <w:rFonts w:ascii="Times New Roman" w:hAnsi="Times New Roman" w:cs="Times New Roman"/>
          <w:sz w:val="24"/>
          <w:szCs w:val="24"/>
        </w:rPr>
      </w:pPr>
    </w:p>
    <w:p w:rsidR="008D270A" w:rsidRPr="00465E33" w:rsidRDefault="008D270A" w:rsidP="008D270A">
      <w:pPr>
        <w:pStyle w:val="ListParagraph"/>
        <w:numPr>
          <w:ilvl w:val="0"/>
          <w:numId w:val="7"/>
        </w:numPr>
        <w:tabs>
          <w:tab w:val="left" w:pos="284"/>
        </w:tabs>
        <w:spacing w:line="480" w:lineRule="auto"/>
        <w:ind w:left="284" w:hanging="284"/>
        <w:jc w:val="both"/>
        <w:rPr>
          <w:rFonts w:ascii="Times New Roman" w:hAnsi="Times New Roman" w:cs="Times New Roman"/>
          <w:b/>
          <w:i/>
          <w:sz w:val="24"/>
          <w:szCs w:val="24"/>
        </w:rPr>
      </w:pPr>
      <w:r w:rsidRPr="001B0E29">
        <w:rPr>
          <w:rFonts w:ascii="Times New Roman" w:hAnsi="Times New Roman" w:cs="Times New Roman"/>
          <w:b/>
          <w:sz w:val="24"/>
          <w:szCs w:val="24"/>
        </w:rPr>
        <w:lastRenderedPageBreak/>
        <w:t xml:space="preserve">Prinsip-prinsip  Strategi Pembelajaran </w:t>
      </w:r>
      <w:r w:rsidRPr="00465E33">
        <w:rPr>
          <w:rFonts w:ascii="Times New Roman" w:hAnsi="Times New Roman" w:cs="Times New Roman"/>
          <w:b/>
          <w:i/>
          <w:sz w:val="24"/>
          <w:szCs w:val="24"/>
        </w:rPr>
        <w:t>The Power of Two</w:t>
      </w:r>
    </w:p>
    <w:p w:rsidR="008D270A" w:rsidRPr="001B0E29" w:rsidRDefault="008D270A" w:rsidP="008D270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Pada dasarnya strategi pembelajaran </w:t>
      </w:r>
      <w:r w:rsidRPr="008B5B55">
        <w:rPr>
          <w:rFonts w:ascii="Times New Roman" w:hAnsi="Times New Roman" w:cs="Times New Roman"/>
          <w:i/>
          <w:sz w:val="24"/>
          <w:szCs w:val="24"/>
        </w:rPr>
        <w:t>The</w:t>
      </w:r>
      <w:r>
        <w:rPr>
          <w:rFonts w:ascii="Times New Roman" w:hAnsi="Times New Roman" w:cs="Times New Roman"/>
          <w:sz w:val="24"/>
          <w:szCs w:val="24"/>
        </w:rPr>
        <w:t xml:space="preserve"> </w:t>
      </w:r>
      <w:r w:rsidRPr="008B5B55">
        <w:rPr>
          <w:rFonts w:ascii="Times New Roman" w:hAnsi="Times New Roman" w:cs="Times New Roman"/>
          <w:i/>
          <w:sz w:val="24"/>
          <w:szCs w:val="24"/>
        </w:rPr>
        <w:t>Power</w:t>
      </w:r>
      <w:r>
        <w:rPr>
          <w:rFonts w:ascii="Times New Roman" w:hAnsi="Times New Roman" w:cs="Times New Roman"/>
          <w:sz w:val="24"/>
          <w:szCs w:val="24"/>
        </w:rPr>
        <w:t xml:space="preserve"> </w:t>
      </w:r>
      <w:r w:rsidRPr="008B5B55">
        <w:rPr>
          <w:rFonts w:ascii="Times New Roman" w:hAnsi="Times New Roman" w:cs="Times New Roman"/>
          <w:i/>
          <w:sz w:val="24"/>
          <w:szCs w:val="24"/>
        </w:rPr>
        <w:t>of</w:t>
      </w:r>
      <w:r>
        <w:rPr>
          <w:rFonts w:ascii="Times New Roman" w:hAnsi="Times New Roman" w:cs="Times New Roman"/>
          <w:sz w:val="24"/>
          <w:szCs w:val="24"/>
        </w:rPr>
        <w:t xml:space="preserve"> </w:t>
      </w:r>
      <w:r w:rsidRPr="008B5B55">
        <w:rPr>
          <w:rFonts w:ascii="Times New Roman" w:hAnsi="Times New Roman" w:cs="Times New Roman"/>
          <w:i/>
          <w:sz w:val="24"/>
          <w:szCs w:val="24"/>
        </w:rPr>
        <w:t>Two</w:t>
      </w:r>
      <w:r w:rsidRPr="001B0E29">
        <w:rPr>
          <w:rFonts w:ascii="Times New Roman" w:hAnsi="Times New Roman" w:cs="Times New Roman"/>
          <w:sz w:val="24"/>
          <w:szCs w:val="24"/>
        </w:rPr>
        <w:t xml:space="preserve"> menekankan pada pembelajaran yang berprinsip bahwa sesuatu yang dilakukan berdua lebih baik dari pada sendiri. Ada beberapa prinsip yang perlu diperhatikan dalam penerapan strategi pembelajaran </w:t>
      </w:r>
      <w:r w:rsidRPr="004A432A">
        <w:rPr>
          <w:rFonts w:ascii="Times New Roman" w:hAnsi="Times New Roman" w:cs="Times New Roman"/>
          <w:i/>
          <w:sz w:val="24"/>
          <w:szCs w:val="24"/>
        </w:rPr>
        <w:t>The Power of Two</w:t>
      </w:r>
      <w:r w:rsidRPr="001B0E29">
        <w:rPr>
          <w:rFonts w:ascii="Times New Roman" w:hAnsi="Times New Roman" w:cs="Times New Roman"/>
          <w:sz w:val="24"/>
          <w:szCs w:val="24"/>
        </w:rPr>
        <w:t>, diantaranya :</w:t>
      </w:r>
    </w:p>
    <w:p w:rsidR="008D270A" w:rsidRPr="001B0E29" w:rsidRDefault="008D270A" w:rsidP="008D270A">
      <w:pPr>
        <w:pStyle w:val="ListParagraph"/>
        <w:numPr>
          <w:ilvl w:val="0"/>
          <w:numId w:val="3"/>
        </w:numPr>
        <w:tabs>
          <w:tab w:val="left" w:pos="284"/>
        </w:tabs>
        <w:spacing w:line="240" w:lineRule="auto"/>
        <w:ind w:left="540" w:hanging="270"/>
        <w:jc w:val="both"/>
        <w:rPr>
          <w:rFonts w:ascii="Times New Roman" w:hAnsi="Times New Roman" w:cs="Times New Roman"/>
          <w:sz w:val="24"/>
          <w:szCs w:val="24"/>
        </w:rPr>
      </w:pPr>
      <w:r w:rsidRPr="001B0E29">
        <w:rPr>
          <w:rFonts w:ascii="Times New Roman" w:hAnsi="Times New Roman" w:cs="Times New Roman"/>
          <w:sz w:val="24"/>
          <w:szCs w:val="24"/>
        </w:rPr>
        <w:t>Prinsip-prinsip reaksi</w:t>
      </w:r>
    </w:p>
    <w:p w:rsidR="008D270A" w:rsidRPr="001B0E29" w:rsidRDefault="008D270A" w:rsidP="008D270A">
      <w:pPr>
        <w:pStyle w:val="ListParagraph"/>
        <w:numPr>
          <w:ilvl w:val="0"/>
          <w:numId w:val="3"/>
        </w:numPr>
        <w:tabs>
          <w:tab w:val="left" w:pos="284"/>
        </w:tabs>
        <w:spacing w:line="240" w:lineRule="auto"/>
        <w:ind w:left="540" w:hanging="270"/>
        <w:jc w:val="both"/>
        <w:rPr>
          <w:rFonts w:ascii="Times New Roman" w:hAnsi="Times New Roman" w:cs="Times New Roman"/>
          <w:sz w:val="24"/>
          <w:szCs w:val="24"/>
        </w:rPr>
      </w:pPr>
      <w:r w:rsidRPr="001B0E29">
        <w:rPr>
          <w:rFonts w:ascii="Times New Roman" w:hAnsi="Times New Roman" w:cs="Times New Roman"/>
          <w:sz w:val="24"/>
          <w:szCs w:val="24"/>
        </w:rPr>
        <w:t>Sistem sosial</w:t>
      </w:r>
    </w:p>
    <w:p w:rsidR="008D270A" w:rsidRPr="001B0E29" w:rsidRDefault="008D270A" w:rsidP="008D270A">
      <w:pPr>
        <w:pStyle w:val="ListParagraph"/>
        <w:numPr>
          <w:ilvl w:val="0"/>
          <w:numId w:val="3"/>
        </w:numPr>
        <w:tabs>
          <w:tab w:val="left" w:pos="284"/>
        </w:tabs>
        <w:spacing w:line="240" w:lineRule="auto"/>
        <w:ind w:left="540" w:hanging="270"/>
        <w:jc w:val="both"/>
        <w:rPr>
          <w:rFonts w:ascii="Times New Roman" w:hAnsi="Times New Roman" w:cs="Times New Roman"/>
          <w:sz w:val="24"/>
          <w:szCs w:val="24"/>
        </w:rPr>
      </w:pPr>
      <w:r w:rsidRPr="001B0E29">
        <w:rPr>
          <w:rFonts w:ascii="Times New Roman" w:hAnsi="Times New Roman" w:cs="Times New Roman"/>
          <w:sz w:val="24"/>
          <w:szCs w:val="24"/>
        </w:rPr>
        <w:t>Sistem langsung</w:t>
      </w:r>
    </w:p>
    <w:p w:rsidR="008D270A" w:rsidRPr="001B0E29" w:rsidRDefault="008D270A" w:rsidP="008D270A">
      <w:pPr>
        <w:pStyle w:val="ListParagraph"/>
        <w:numPr>
          <w:ilvl w:val="0"/>
          <w:numId w:val="3"/>
        </w:numPr>
        <w:tabs>
          <w:tab w:val="left" w:pos="284"/>
        </w:tabs>
        <w:spacing w:line="240" w:lineRule="auto"/>
        <w:ind w:left="540" w:hanging="270"/>
        <w:jc w:val="both"/>
        <w:rPr>
          <w:rFonts w:ascii="Times New Roman" w:hAnsi="Times New Roman" w:cs="Times New Roman"/>
          <w:sz w:val="24"/>
          <w:szCs w:val="24"/>
        </w:rPr>
      </w:pPr>
      <w:r w:rsidRPr="001B0E29">
        <w:rPr>
          <w:rFonts w:ascii="Times New Roman" w:hAnsi="Times New Roman" w:cs="Times New Roman"/>
          <w:sz w:val="24"/>
          <w:szCs w:val="24"/>
        </w:rPr>
        <w:t>Dampak pengiring.</w:t>
      </w:r>
      <w:r w:rsidR="0006382D">
        <w:rPr>
          <w:rStyle w:val="FootnoteReference"/>
          <w:rFonts w:ascii="Times New Roman" w:hAnsi="Times New Roman" w:cs="Times New Roman"/>
          <w:sz w:val="24"/>
          <w:szCs w:val="24"/>
        </w:rPr>
        <w:footnoteReference w:id="10"/>
      </w:r>
    </w:p>
    <w:p w:rsidR="008D270A" w:rsidRPr="001B0E29" w:rsidRDefault="008D270A" w:rsidP="008D270A">
      <w:pPr>
        <w:pStyle w:val="ListParagraph"/>
        <w:tabs>
          <w:tab w:val="left" w:pos="284"/>
        </w:tabs>
        <w:spacing w:line="240" w:lineRule="auto"/>
        <w:ind w:left="284" w:firstLine="720"/>
        <w:jc w:val="both"/>
        <w:rPr>
          <w:rFonts w:ascii="Times New Roman" w:hAnsi="Times New Roman" w:cs="Times New Roman"/>
          <w:sz w:val="24"/>
          <w:szCs w:val="24"/>
        </w:rPr>
      </w:pPr>
    </w:p>
    <w:p w:rsidR="008D270A" w:rsidRPr="001B0E29" w:rsidRDefault="008D270A" w:rsidP="008D270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Dalam penerapan strategi Pembelajaran </w:t>
      </w:r>
      <w:r w:rsidRPr="004A432A">
        <w:rPr>
          <w:rFonts w:ascii="Times New Roman" w:hAnsi="Times New Roman" w:cs="Times New Roman"/>
          <w:i/>
          <w:sz w:val="24"/>
          <w:szCs w:val="24"/>
        </w:rPr>
        <w:t>The Power of Two</w:t>
      </w:r>
      <w:r w:rsidRPr="001B0E29">
        <w:rPr>
          <w:rFonts w:ascii="Times New Roman" w:hAnsi="Times New Roman" w:cs="Times New Roman"/>
          <w:sz w:val="24"/>
          <w:szCs w:val="24"/>
        </w:rPr>
        <w:t>, guru memberikan kesempatan kepada siswa untuk menggali sendiri konsep-konsep yang terkait dengan materi secara individu, kemudian dikolaborasikan bersama pasangan masing-masing. Guru memberikan bimbingan seperlunya apabila ada siswa yang mengalami kesulitan dalam menyelesaikan tugas dengan menggali pengetahuan dan informasi yang telah dimiliki sebelumnya sehingga masalah dapat diselesaikan.</w:t>
      </w:r>
    </w:p>
    <w:p w:rsidR="008D270A" w:rsidRPr="001B0E29" w:rsidRDefault="008D270A" w:rsidP="008D270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Ciri khas lingkungan belajar pada </w:t>
      </w:r>
      <w:r w:rsidR="008B5B55">
        <w:rPr>
          <w:rFonts w:ascii="Times New Roman" w:hAnsi="Times New Roman" w:cs="Times New Roman"/>
          <w:sz w:val="24"/>
          <w:szCs w:val="24"/>
        </w:rPr>
        <w:t>strategi</w:t>
      </w:r>
      <w:r w:rsidRPr="001B0E29">
        <w:rPr>
          <w:rFonts w:ascii="Times New Roman" w:hAnsi="Times New Roman" w:cs="Times New Roman"/>
          <w:sz w:val="24"/>
          <w:szCs w:val="24"/>
        </w:rPr>
        <w:t xml:space="preserve"> pembelajaran ini adalah setiap siswa memiliki tanggung jawab secara individu untuk memecahkan permasalahan kemudian mendiskusikannya kembali dengan pasangannya masing-masing. Ciri khas ini memastikan keterlibatan dan keaktifan penuh dari seluruh siswa sehingga dapat meningkatkan rasa tanggung jawab perorangan dan rasa solidaritas antar siswa serta belajar untuk dapat menghargai pendapat orang lain. Topik pembelajaran biasanya dipilih oleh guru dan tugas utama siswa adalah mengarjakan tugas-tugasyang diberikan baik sosial maupun kognitif. Hal ini </w:t>
      </w:r>
      <w:r w:rsidRPr="001B0E29">
        <w:rPr>
          <w:rFonts w:ascii="Times New Roman" w:hAnsi="Times New Roman" w:cs="Times New Roman"/>
          <w:sz w:val="24"/>
          <w:szCs w:val="24"/>
        </w:rPr>
        <w:lastRenderedPageBreak/>
        <w:t>dimaksudkan agar siswa dapat menyelesaikan tugas tersebut  secara</w:t>
      </w:r>
      <w:r>
        <w:rPr>
          <w:rFonts w:ascii="Times New Roman" w:hAnsi="Times New Roman" w:cs="Times New Roman"/>
          <w:sz w:val="24"/>
          <w:szCs w:val="24"/>
          <w:lang w:val="en-US"/>
        </w:rPr>
        <w:t xml:space="preserve"> </w:t>
      </w:r>
      <w:r w:rsidRPr="001B0E29">
        <w:rPr>
          <w:rFonts w:ascii="Times New Roman" w:hAnsi="Times New Roman" w:cs="Times New Roman"/>
          <w:sz w:val="24"/>
          <w:szCs w:val="24"/>
        </w:rPr>
        <w:t>individual dan dengan berdiskusi dengan siswa lain (pasanagannya) serta dalam kelas secara keseluruhan.</w:t>
      </w:r>
    </w:p>
    <w:p w:rsidR="008D270A" w:rsidRPr="001B0E29" w:rsidRDefault="008D270A" w:rsidP="008D270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Sistem pendukun</w:t>
      </w:r>
      <w:r>
        <w:rPr>
          <w:rFonts w:ascii="Times New Roman" w:hAnsi="Times New Roman" w:cs="Times New Roman"/>
          <w:sz w:val="24"/>
          <w:szCs w:val="24"/>
        </w:rPr>
        <w:t>g yang di</w:t>
      </w:r>
      <w:r w:rsidRPr="001B0E29">
        <w:rPr>
          <w:rFonts w:ascii="Times New Roman" w:hAnsi="Times New Roman" w:cs="Times New Roman"/>
          <w:sz w:val="24"/>
          <w:szCs w:val="24"/>
        </w:rPr>
        <w:t xml:space="preserve">perlukan siswa sehingga dapat menggali informasi yang terkait dengan sistem materi dan diperlukan dalam kerja berpasangan yaitu; LKS, alat peraga, alat-alat tulis dan buku penunjang dan terakhir adalah dampak pengiring. </w:t>
      </w:r>
      <w:r>
        <w:rPr>
          <w:rFonts w:ascii="Times New Roman" w:hAnsi="Times New Roman" w:cs="Times New Roman"/>
          <w:sz w:val="24"/>
          <w:szCs w:val="24"/>
          <w:lang w:val="en-US"/>
        </w:rPr>
        <w:t>M</w:t>
      </w:r>
      <w:r w:rsidRPr="001B0E29">
        <w:rPr>
          <w:rFonts w:ascii="Times New Roman" w:hAnsi="Times New Roman" w:cs="Times New Roman"/>
          <w:sz w:val="24"/>
          <w:szCs w:val="24"/>
        </w:rPr>
        <w:t xml:space="preserve">elalui pembelajaran dengan strategi </w:t>
      </w:r>
      <w:r w:rsidRPr="00465E33">
        <w:rPr>
          <w:rFonts w:ascii="Times New Roman" w:hAnsi="Times New Roman" w:cs="Times New Roman"/>
          <w:i/>
          <w:sz w:val="24"/>
          <w:szCs w:val="24"/>
        </w:rPr>
        <w:t>The</w:t>
      </w:r>
      <w:r>
        <w:rPr>
          <w:rFonts w:ascii="Times New Roman" w:hAnsi="Times New Roman" w:cs="Times New Roman"/>
          <w:sz w:val="24"/>
          <w:szCs w:val="24"/>
        </w:rPr>
        <w:t xml:space="preserve"> </w:t>
      </w:r>
      <w:r w:rsidRPr="00465E33">
        <w:rPr>
          <w:rFonts w:ascii="Times New Roman" w:hAnsi="Times New Roman" w:cs="Times New Roman"/>
          <w:i/>
          <w:sz w:val="24"/>
          <w:szCs w:val="24"/>
        </w:rPr>
        <w:t>Power of Two</w:t>
      </w:r>
      <w:r w:rsidRPr="001B0E29">
        <w:rPr>
          <w:rFonts w:ascii="Times New Roman" w:hAnsi="Times New Roman" w:cs="Times New Roman"/>
          <w:sz w:val="24"/>
          <w:szCs w:val="24"/>
        </w:rPr>
        <w:t xml:space="preserve">, dampak langsung yang diperoleh berupa aktifitas siswa </w:t>
      </w:r>
      <w:r w:rsidR="003A2FED">
        <w:rPr>
          <w:rFonts w:ascii="Times New Roman" w:hAnsi="Times New Roman" w:cs="Times New Roman"/>
          <w:sz w:val="24"/>
          <w:szCs w:val="24"/>
        </w:rPr>
        <w:t xml:space="preserve">dalam proses pembelajaran yang </w:t>
      </w:r>
      <w:r w:rsidRPr="001B0E29">
        <w:rPr>
          <w:rFonts w:ascii="Times New Roman" w:hAnsi="Times New Roman" w:cs="Times New Roman"/>
          <w:sz w:val="24"/>
          <w:szCs w:val="24"/>
        </w:rPr>
        <w:t>dapat diukur dari hasil observasi dan dampak pengiring yaitu hasil belajar siswa dapat diukur dari tes hasil belajar.</w:t>
      </w:r>
    </w:p>
    <w:p w:rsidR="008D270A" w:rsidRPr="001B0E29" w:rsidRDefault="008D270A" w:rsidP="008D270A">
      <w:pPr>
        <w:pStyle w:val="ListParagraph"/>
        <w:numPr>
          <w:ilvl w:val="0"/>
          <w:numId w:val="7"/>
        </w:numPr>
        <w:tabs>
          <w:tab w:val="left" w:pos="360"/>
        </w:tabs>
        <w:spacing w:after="0" w:line="480" w:lineRule="auto"/>
        <w:ind w:left="360"/>
        <w:jc w:val="both"/>
        <w:rPr>
          <w:rFonts w:ascii="Times New Roman" w:hAnsi="Times New Roman" w:cs="Times New Roman"/>
          <w:b/>
          <w:sz w:val="24"/>
          <w:szCs w:val="24"/>
        </w:rPr>
      </w:pPr>
      <w:r w:rsidRPr="001B0E29">
        <w:rPr>
          <w:rFonts w:ascii="Times New Roman" w:hAnsi="Times New Roman" w:cs="Times New Roman"/>
          <w:b/>
          <w:sz w:val="24"/>
          <w:szCs w:val="24"/>
        </w:rPr>
        <w:t xml:space="preserve">Langkah-Langkah Strategi Pembelajaran </w:t>
      </w:r>
      <w:r w:rsidRPr="00B5050B">
        <w:rPr>
          <w:rFonts w:ascii="Times New Roman" w:hAnsi="Times New Roman" w:cs="Times New Roman"/>
          <w:b/>
          <w:i/>
          <w:iCs/>
          <w:sz w:val="24"/>
          <w:szCs w:val="24"/>
        </w:rPr>
        <w:t>The Power of Two</w:t>
      </w:r>
    </w:p>
    <w:p w:rsidR="008D270A" w:rsidRPr="001B0E29" w:rsidRDefault="008D270A" w:rsidP="008D270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Sebagaimana yang telah dikemukakan sebelumnya bahwa strategi belajar kekuatan berdua (</w:t>
      </w:r>
      <w:r w:rsidRPr="00B5050B">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termasuk bagian dari pembelajaran kooperatif yaitu belajar dalam kelompok kecil dengan menumbuhkan kerja sama secara maksimal melalui kegiatan pembelajaran oleh teman sendiri dengan anggota dua orang di dalamnya untuk mencapai kompetensi dasar. Dalam pelaksanaannya, strategi pembelajaran  </w:t>
      </w:r>
      <w:r w:rsidRPr="00B5050B">
        <w:rPr>
          <w:rFonts w:ascii="Times New Roman" w:hAnsi="Times New Roman" w:cs="Times New Roman"/>
          <w:i/>
          <w:iCs/>
          <w:sz w:val="24"/>
          <w:szCs w:val="24"/>
        </w:rPr>
        <w:t xml:space="preserve">The Power of </w:t>
      </w:r>
      <w:r w:rsidR="00DC15EF">
        <w:rPr>
          <w:rFonts w:ascii="Times New Roman" w:hAnsi="Times New Roman" w:cs="Times New Roman"/>
          <w:i/>
          <w:iCs/>
          <w:sz w:val="24"/>
          <w:szCs w:val="24"/>
        </w:rPr>
        <w:t xml:space="preserve"> </w:t>
      </w:r>
      <w:r w:rsidRPr="00B5050B">
        <w:rPr>
          <w:rFonts w:ascii="Times New Roman" w:hAnsi="Times New Roman" w:cs="Times New Roman"/>
          <w:i/>
          <w:iCs/>
          <w:sz w:val="24"/>
          <w:szCs w:val="24"/>
        </w:rPr>
        <w:t>Two</w:t>
      </w:r>
      <w:r w:rsidR="003A2FED">
        <w:rPr>
          <w:rFonts w:ascii="Times New Roman" w:hAnsi="Times New Roman" w:cs="Times New Roman"/>
          <w:sz w:val="24"/>
          <w:szCs w:val="24"/>
        </w:rPr>
        <w:t xml:space="preserve"> mempunyai lang</w:t>
      </w:r>
      <w:r w:rsidRPr="001B0E29">
        <w:rPr>
          <w:rFonts w:ascii="Times New Roman" w:hAnsi="Times New Roman" w:cs="Times New Roman"/>
          <w:sz w:val="24"/>
          <w:szCs w:val="24"/>
        </w:rPr>
        <w:t>kah-langkah yang harus diperhatikan oleh guru sehingga siswa dapat mengetahui apa yang harus di kerjakan.</w:t>
      </w:r>
    </w:p>
    <w:p w:rsidR="008D270A" w:rsidRPr="001B0E29" w:rsidRDefault="008D270A" w:rsidP="008D270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Muqowin kembali mengemukakan prosedur atau langkah-langkah pembelajaran  </w:t>
      </w:r>
      <w:r w:rsidRPr="00B5050B">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yaitu :</w:t>
      </w:r>
    </w:p>
    <w:p w:rsidR="008D270A" w:rsidRPr="001B0E29" w:rsidRDefault="008D270A" w:rsidP="008D270A">
      <w:pPr>
        <w:pStyle w:val="ListParagraph"/>
        <w:numPr>
          <w:ilvl w:val="0"/>
          <w:numId w:val="4"/>
        </w:numPr>
        <w:tabs>
          <w:tab w:val="left" w:pos="284"/>
        </w:tabs>
        <w:spacing w:line="480" w:lineRule="auto"/>
        <w:ind w:left="720"/>
        <w:jc w:val="both"/>
        <w:rPr>
          <w:rFonts w:ascii="Times New Roman" w:hAnsi="Times New Roman" w:cs="Times New Roman"/>
          <w:sz w:val="24"/>
          <w:szCs w:val="24"/>
        </w:rPr>
      </w:pPr>
      <w:r w:rsidRPr="001B0E29">
        <w:rPr>
          <w:rFonts w:ascii="Times New Roman" w:hAnsi="Times New Roman" w:cs="Times New Roman"/>
          <w:sz w:val="24"/>
          <w:szCs w:val="24"/>
        </w:rPr>
        <w:t>Guru memberi peserta didik satu</w:t>
      </w:r>
      <w:r>
        <w:rPr>
          <w:rFonts w:ascii="Times New Roman" w:hAnsi="Times New Roman" w:cs="Times New Roman"/>
          <w:sz w:val="24"/>
          <w:szCs w:val="24"/>
          <w:lang w:val="en-US"/>
        </w:rPr>
        <w:t xml:space="preserve"> </w:t>
      </w:r>
      <w:r w:rsidRPr="001B0E29">
        <w:rPr>
          <w:rFonts w:ascii="Times New Roman" w:hAnsi="Times New Roman" w:cs="Times New Roman"/>
          <w:sz w:val="24"/>
          <w:szCs w:val="24"/>
        </w:rPr>
        <w:t>atau lebih pertanyaan yang membutuhkan refleksi</w:t>
      </w:r>
      <w:r>
        <w:rPr>
          <w:rFonts w:ascii="Times New Roman" w:hAnsi="Times New Roman" w:cs="Times New Roman"/>
          <w:sz w:val="24"/>
          <w:szCs w:val="24"/>
          <w:lang w:val="en-US"/>
        </w:rPr>
        <w:t xml:space="preserve"> </w:t>
      </w:r>
      <w:r w:rsidRPr="001B0E29">
        <w:rPr>
          <w:rFonts w:ascii="Times New Roman" w:hAnsi="Times New Roman" w:cs="Times New Roman"/>
          <w:sz w:val="24"/>
          <w:szCs w:val="24"/>
        </w:rPr>
        <w:t>dan pikiran.</w:t>
      </w:r>
    </w:p>
    <w:p w:rsidR="00920ED4" w:rsidRDefault="008D270A" w:rsidP="00920ED4">
      <w:pPr>
        <w:pStyle w:val="ListParagraph"/>
        <w:numPr>
          <w:ilvl w:val="0"/>
          <w:numId w:val="4"/>
        </w:numPr>
        <w:tabs>
          <w:tab w:val="left" w:pos="284"/>
        </w:tabs>
        <w:spacing w:line="480" w:lineRule="auto"/>
        <w:ind w:left="720"/>
        <w:jc w:val="both"/>
        <w:rPr>
          <w:rFonts w:ascii="Times New Roman" w:hAnsi="Times New Roman" w:cs="Times New Roman"/>
          <w:sz w:val="24"/>
          <w:szCs w:val="24"/>
        </w:rPr>
      </w:pPr>
      <w:r w:rsidRPr="001B0E29">
        <w:rPr>
          <w:rFonts w:ascii="Times New Roman" w:hAnsi="Times New Roman" w:cs="Times New Roman"/>
          <w:sz w:val="24"/>
          <w:szCs w:val="24"/>
        </w:rPr>
        <w:lastRenderedPageBreak/>
        <w:t>Guru meminta peserta didik untuk menjawab pertanyaan sendiri-sendiri.</w:t>
      </w:r>
    </w:p>
    <w:p w:rsidR="008D270A" w:rsidRPr="00920ED4" w:rsidRDefault="008D270A" w:rsidP="00920ED4">
      <w:pPr>
        <w:pStyle w:val="ListParagraph"/>
        <w:numPr>
          <w:ilvl w:val="0"/>
          <w:numId w:val="4"/>
        </w:numPr>
        <w:tabs>
          <w:tab w:val="left" w:pos="284"/>
        </w:tabs>
        <w:spacing w:line="480" w:lineRule="auto"/>
        <w:ind w:left="720"/>
        <w:jc w:val="both"/>
        <w:rPr>
          <w:rFonts w:ascii="Times New Roman" w:hAnsi="Times New Roman" w:cs="Times New Roman"/>
          <w:sz w:val="24"/>
          <w:szCs w:val="24"/>
        </w:rPr>
      </w:pPr>
      <w:r w:rsidRPr="00920ED4">
        <w:rPr>
          <w:rFonts w:ascii="Times New Roman" w:hAnsi="Times New Roman" w:cs="Times New Roman"/>
          <w:sz w:val="24"/>
          <w:szCs w:val="24"/>
        </w:rPr>
        <w:t>Setelah semua melengkapi jawabannya, guru membentuk siswa ke dalam pasangan dan meminta mereka untuk berbagi (</w:t>
      </w:r>
      <w:r w:rsidRPr="00920ED4">
        <w:rPr>
          <w:rFonts w:ascii="Times New Roman" w:hAnsi="Times New Roman" w:cs="Times New Roman"/>
          <w:i/>
          <w:sz w:val="24"/>
          <w:szCs w:val="24"/>
        </w:rPr>
        <w:t>sharing</w:t>
      </w:r>
      <w:r w:rsidRPr="00920ED4">
        <w:rPr>
          <w:rFonts w:ascii="Times New Roman" w:hAnsi="Times New Roman" w:cs="Times New Roman"/>
          <w:sz w:val="24"/>
          <w:szCs w:val="24"/>
        </w:rPr>
        <w:t>) jawabannya dengan jawaban yang dibuat</w:t>
      </w:r>
      <w:r w:rsidRPr="00920ED4">
        <w:rPr>
          <w:rFonts w:ascii="Times New Roman" w:hAnsi="Times New Roman" w:cs="Times New Roman"/>
          <w:sz w:val="24"/>
          <w:szCs w:val="24"/>
          <w:lang w:val="en-US"/>
        </w:rPr>
        <w:t xml:space="preserve"> </w:t>
      </w:r>
      <w:r w:rsidRPr="00920ED4">
        <w:rPr>
          <w:rFonts w:ascii="Times New Roman" w:hAnsi="Times New Roman" w:cs="Times New Roman"/>
          <w:sz w:val="24"/>
          <w:szCs w:val="24"/>
        </w:rPr>
        <w:t xml:space="preserve"> teman yang lain.</w:t>
      </w:r>
    </w:p>
    <w:p w:rsidR="008D270A" w:rsidRPr="004A432A" w:rsidRDefault="008D270A" w:rsidP="008D270A">
      <w:pPr>
        <w:pStyle w:val="ListParagraph"/>
        <w:numPr>
          <w:ilvl w:val="0"/>
          <w:numId w:val="4"/>
        </w:numPr>
        <w:tabs>
          <w:tab w:val="left" w:pos="284"/>
        </w:tabs>
        <w:spacing w:line="480" w:lineRule="auto"/>
        <w:ind w:left="720"/>
        <w:jc w:val="both"/>
        <w:rPr>
          <w:rFonts w:ascii="Times New Roman" w:hAnsi="Times New Roman" w:cs="Times New Roman"/>
          <w:sz w:val="24"/>
          <w:szCs w:val="24"/>
        </w:rPr>
      </w:pPr>
      <w:r w:rsidRPr="004A432A">
        <w:rPr>
          <w:rFonts w:ascii="Times New Roman" w:hAnsi="Times New Roman" w:cs="Times New Roman"/>
          <w:sz w:val="24"/>
          <w:szCs w:val="24"/>
        </w:rPr>
        <w:t>Guru meminta masing-masing pasangan untuk membuat jawaban baru untuk masing-masing pertanyaan dengan memperbaiki respons masing-masing individu.</w:t>
      </w:r>
    </w:p>
    <w:p w:rsidR="008D270A" w:rsidRPr="001B0E29" w:rsidRDefault="008D270A" w:rsidP="008D270A">
      <w:pPr>
        <w:pStyle w:val="ListParagraph"/>
        <w:numPr>
          <w:ilvl w:val="0"/>
          <w:numId w:val="4"/>
        </w:numPr>
        <w:tabs>
          <w:tab w:val="left" w:pos="284"/>
        </w:tabs>
        <w:spacing w:line="480" w:lineRule="auto"/>
        <w:ind w:left="720"/>
        <w:jc w:val="both"/>
        <w:rPr>
          <w:rFonts w:ascii="Times New Roman" w:hAnsi="Times New Roman" w:cs="Times New Roman"/>
          <w:sz w:val="24"/>
          <w:szCs w:val="24"/>
        </w:rPr>
      </w:pPr>
      <w:r w:rsidRPr="001B0E29">
        <w:rPr>
          <w:rFonts w:ascii="Times New Roman" w:hAnsi="Times New Roman" w:cs="Times New Roman"/>
          <w:sz w:val="24"/>
          <w:szCs w:val="24"/>
        </w:rPr>
        <w:t>Ketika semua pasangan selesai menulis jawaban baru, guru membandingkan jawaban dari masing-masing pasangan ke pasangan yang lain.</w:t>
      </w:r>
      <w:r>
        <w:rPr>
          <w:rFonts w:ascii="Times New Roman" w:hAnsi="Times New Roman" w:cs="Times New Roman"/>
          <w:sz w:val="24"/>
          <w:szCs w:val="24"/>
          <w:vertAlign w:val="superscript"/>
          <w:lang w:val="en-US"/>
        </w:rPr>
        <w:t xml:space="preserve"> </w:t>
      </w:r>
    </w:p>
    <w:p w:rsidR="008D270A" w:rsidRPr="001B0E29" w:rsidRDefault="008D270A" w:rsidP="008D270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Sementara Hisyam Zaini mengemukakan pula bahwa langkah-langkah penerapan strategi pembelajaran  </w:t>
      </w:r>
      <w:r>
        <w:rPr>
          <w:rFonts w:ascii="Times New Roman" w:hAnsi="Times New Roman" w:cs="Times New Roman"/>
          <w:i/>
          <w:iCs/>
          <w:sz w:val="24"/>
          <w:szCs w:val="24"/>
        </w:rPr>
        <w:t>The Power of Two</w:t>
      </w:r>
      <w:r w:rsidRPr="001B0E29">
        <w:rPr>
          <w:rFonts w:ascii="Times New Roman" w:hAnsi="Times New Roman" w:cs="Times New Roman"/>
          <w:i/>
          <w:iCs/>
          <w:sz w:val="24"/>
          <w:szCs w:val="24"/>
        </w:rPr>
        <w:t xml:space="preserve"> strategy</w:t>
      </w:r>
      <w:r w:rsidRPr="001B0E29">
        <w:rPr>
          <w:rFonts w:ascii="Times New Roman" w:hAnsi="Times New Roman" w:cs="Times New Roman"/>
          <w:sz w:val="24"/>
          <w:szCs w:val="24"/>
        </w:rPr>
        <w:t xml:space="preserve">, yaitu : </w:t>
      </w:r>
    </w:p>
    <w:p w:rsidR="008D270A" w:rsidRPr="001B0E29" w:rsidRDefault="008D270A" w:rsidP="008D270A">
      <w:pPr>
        <w:pStyle w:val="ListParagraph"/>
        <w:numPr>
          <w:ilvl w:val="0"/>
          <w:numId w:val="5"/>
        </w:numPr>
        <w:tabs>
          <w:tab w:val="left" w:pos="284"/>
        </w:tabs>
        <w:spacing w:line="240" w:lineRule="auto"/>
        <w:ind w:left="720"/>
        <w:jc w:val="both"/>
        <w:rPr>
          <w:rFonts w:ascii="Times New Roman" w:hAnsi="Times New Roman" w:cs="Times New Roman"/>
          <w:sz w:val="24"/>
          <w:szCs w:val="24"/>
        </w:rPr>
      </w:pPr>
      <w:r w:rsidRPr="001B0E29">
        <w:rPr>
          <w:rFonts w:ascii="Times New Roman" w:hAnsi="Times New Roman" w:cs="Times New Roman"/>
          <w:sz w:val="24"/>
          <w:szCs w:val="24"/>
        </w:rPr>
        <w:t>Ajukan satu atau beberapa pertanyaan yang memerlukan perenungan dan pemikiran.</w:t>
      </w:r>
    </w:p>
    <w:p w:rsidR="008D270A" w:rsidRPr="001B0E29" w:rsidRDefault="008D270A" w:rsidP="008D270A">
      <w:pPr>
        <w:pStyle w:val="ListParagraph"/>
        <w:numPr>
          <w:ilvl w:val="0"/>
          <w:numId w:val="5"/>
        </w:numPr>
        <w:tabs>
          <w:tab w:val="left" w:pos="284"/>
        </w:tabs>
        <w:spacing w:line="240" w:lineRule="auto"/>
        <w:ind w:left="720"/>
        <w:jc w:val="both"/>
        <w:rPr>
          <w:rFonts w:ascii="Times New Roman" w:hAnsi="Times New Roman" w:cs="Times New Roman"/>
          <w:sz w:val="24"/>
          <w:szCs w:val="24"/>
        </w:rPr>
      </w:pPr>
      <w:r w:rsidRPr="001B0E29">
        <w:rPr>
          <w:rFonts w:ascii="Times New Roman" w:hAnsi="Times New Roman" w:cs="Times New Roman"/>
          <w:sz w:val="24"/>
          <w:szCs w:val="24"/>
        </w:rPr>
        <w:t>Peserta didik diminta untuk menjawab pertanyaan-pertanyaan tersebut secara individu.</w:t>
      </w:r>
    </w:p>
    <w:p w:rsidR="008D270A" w:rsidRPr="001B0E29" w:rsidRDefault="008D270A" w:rsidP="008D270A">
      <w:pPr>
        <w:pStyle w:val="ListParagraph"/>
        <w:numPr>
          <w:ilvl w:val="0"/>
          <w:numId w:val="5"/>
        </w:numPr>
        <w:tabs>
          <w:tab w:val="left" w:pos="284"/>
        </w:tabs>
        <w:spacing w:line="240" w:lineRule="auto"/>
        <w:ind w:left="720"/>
        <w:jc w:val="both"/>
        <w:rPr>
          <w:rFonts w:ascii="Times New Roman" w:hAnsi="Times New Roman" w:cs="Times New Roman"/>
          <w:sz w:val="24"/>
          <w:szCs w:val="24"/>
        </w:rPr>
      </w:pPr>
      <w:r w:rsidRPr="001B0E29">
        <w:rPr>
          <w:rFonts w:ascii="Times New Roman" w:hAnsi="Times New Roman" w:cs="Times New Roman"/>
          <w:sz w:val="24"/>
          <w:szCs w:val="24"/>
        </w:rPr>
        <w:t>Setelah semua peserta didik menjawab dengan lengkap semua pertanyaan, mintalah mereka untuk berpasangan dan saling bertukar jawaban satu sama lain dan membahasnya.</w:t>
      </w:r>
    </w:p>
    <w:p w:rsidR="008D270A" w:rsidRPr="001B0E29" w:rsidRDefault="008D270A" w:rsidP="008D270A">
      <w:pPr>
        <w:pStyle w:val="ListParagraph"/>
        <w:numPr>
          <w:ilvl w:val="0"/>
          <w:numId w:val="5"/>
        </w:numPr>
        <w:tabs>
          <w:tab w:val="left" w:pos="284"/>
        </w:tabs>
        <w:spacing w:line="240" w:lineRule="auto"/>
        <w:ind w:left="720"/>
        <w:jc w:val="both"/>
        <w:rPr>
          <w:rFonts w:ascii="Times New Roman" w:hAnsi="Times New Roman" w:cs="Times New Roman"/>
          <w:sz w:val="24"/>
          <w:szCs w:val="24"/>
        </w:rPr>
      </w:pPr>
      <w:r w:rsidRPr="001B0E29">
        <w:rPr>
          <w:rFonts w:ascii="Times New Roman" w:hAnsi="Times New Roman" w:cs="Times New Roman"/>
          <w:sz w:val="24"/>
          <w:szCs w:val="24"/>
        </w:rPr>
        <w:t xml:space="preserve"> Mintalah pasangan-pasangan tersebut untuk membuat jawaban baru bagi tiap pertanyaan sekaligus memperbaiki tiap jawaban perseorangan.</w:t>
      </w:r>
    </w:p>
    <w:p w:rsidR="008D270A" w:rsidRPr="001B0E29" w:rsidRDefault="008D270A" w:rsidP="008D270A">
      <w:pPr>
        <w:pStyle w:val="ListParagraph"/>
        <w:numPr>
          <w:ilvl w:val="0"/>
          <w:numId w:val="5"/>
        </w:numPr>
        <w:tabs>
          <w:tab w:val="left" w:pos="284"/>
        </w:tabs>
        <w:spacing w:line="240" w:lineRule="auto"/>
        <w:ind w:left="720"/>
        <w:jc w:val="both"/>
        <w:rPr>
          <w:rFonts w:ascii="Times New Roman" w:hAnsi="Times New Roman" w:cs="Times New Roman"/>
          <w:sz w:val="24"/>
          <w:szCs w:val="24"/>
        </w:rPr>
      </w:pPr>
      <w:r w:rsidRPr="001B0E29">
        <w:rPr>
          <w:rFonts w:ascii="Times New Roman" w:hAnsi="Times New Roman" w:cs="Times New Roman"/>
          <w:sz w:val="24"/>
          <w:szCs w:val="24"/>
        </w:rPr>
        <w:t>Ketika semua pasangan telah menuliskan jawaban baru, bandingkan jawaban dari tiap pasangan lain di dalam kelas.</w:t>
      </w:r>
    </w:p>
    <w:p w:rsidR="008D270A" w:rsidRPr="001B0E29" w:rsidRDefault="008D270A" w:rsidP="008D270A">
      <w:pPr>
        <w:pStyle w:val="ListParagraph"/>
        <w:numPr>
          <w:ilvl w:val="0"/>
          <w:numId w:val="5"/>
        </w:numPr>
        <w:tabs>
          <w:tab w:val="left" w:pos="284"/>
        </w:tabs>
        <w:spacing w:line="240" w:lineRule="auto"/>
        <w:ind w:left="720"/>
        <w:jc w:val="both"/>
        <w:rPr>
          <w:rFonts w:ascii="Times New Roman" w:hAnsi="Times New Roman" w:cs="Times New Roman"/>
          <w:sz w:val="24"/>
          <w:szCs w:val="24"/>
        </w:rPr>
      </w:pPr>
      <w:r w:rsidRPr="001B0E29">
        <w:rPr>
          <w:rFonts w:ascii="Times New Roman" w:hAnsi="Times New Roman" w:cs="Times New Roman"/>
          <w:sz w:val="24"/>
          <w:szCs w:val="24"/>
        </w:rPr>
        <w:t>Mintalah seluruh siswa untuk memilih jawaban terbaik untuk tiap pe</w:t>
      </w:r>
      <w:r>
        <w:rPr>
          <w:rFonts w:ascii="Times New Roman" w:hAnsi="Times New Roman" w:cs="Times New Roman"/>
          <w:sz w:val="24"/>
          <w:szCs w:val="24"/>
          <w:lang w:val="en-US"/>
        </w:rPr>
        <w:t>r</w:t>
      </w:r>
      <w:r w:rsidRPr="001B0E29">
        <w:rPr>
          <w:rFonts w:ascii="Times New Roman" w:hAnsi="Times New Roman" w:cs="Times New Roman"/>
          <w:sz w:val="24"/>
          <w:szCs w:val="24"/>
        </w:rPr>
        <w:t>tanyaan.</w:t>
      </w:r>
    </w:p>
    <w:p w:rsidR="008D270A" w:rsidRPr="00E66541" w:rsidRDefault="008D270A" w:rsidP="008D270A">
      <w:pPr>
        <w:pStyle w:val="ListParagraph"/>
        <w:numPr>
          <w:ilvl w:val="0"/>
          <w:numId w:val="5"/>
        </w:numPr>
        <w:tabs>
          <w:tab w:val="left" w:pos="284"/>
        </w:tabs>
        <w:spacing w:line="240" w:lineRule="auto"/>
        <w:ind w:left="720"/>
        <w:jc w:val="both"/>
        <w:rPr>
          <w:rFonts w:ascii="Times New Roman" w:hAnsi="Times New Roman" w:cs="Times New Roman"/>
          <w:sz w:val="24"/>
          <w:szCs w:val="24"/>
        </w:rPr>
      </w:pPr>
      <w:r w:rsidRPr="001B0E29">
        <w:rPr>
          <w:rFonts w:ascii="Times New Roman" w:hAnsi="Times New Roman" w:cs="Times New Roman"/>
          <w:sz w:val="24"/>
          <w:szCs w:val="24"/>
        </w:rPr>
        <w:t>Untuk menghemat waktu, berikan pertanyaan khusus kepada pasangan tertentu, bukannya memerintahkan semua pasangan menjawab semua pertanyaan.</w:t>
      </w:r>
      <w:r>
        <w:rPr>
          <w:rStyle w:val="FootnoteReference"/>
          <w:rFonts w:ascii="Times New Roman" w:hAnsi="Times New Roman" w:cs="Times New Roman"/>
          <w:sz w:val="24"/>
          <w:szCs w:val="24"/>
        </w:rPr>
        <w:footnoteReference w:id="11"/>
      </w:r>
      <w:r>
        <w:rPr>
          <w:rFonts w:ascii="Times New Roman" w:hAnsi="Times New Roman" w:cs="Times New Roman"/>
          <w:sz w:val="24"/>
          <w:szCs w:val="24"/>
          <w:vertAlign w:val="superscript"/>
          <w:lang w:val="en-US"/>
        </w:rPr>
        <w:t xml:space="preserve"> </w:t>
      </w:r>
    </w:p>
    <w:p w:rsidR="008D270A" w:rsidRPr="0081545B" w:rsidRDefault="008D270A" w:rsidP="008D270A">
      <w:pPr>
        <w:pStyle w:val="ListParagraph"/>
        <w:tabs>
          <w:tab w:val="left" w:pos="284"/>
        </w:tabs>
        <w:spacing w:after="240" w:line="480" w:lineRule="auto"/>
        <w:ind w:left="630" w:firstLine="810"/>
        <w:jc w:val="both"/>
        <w:rPr>
          <w:rFonts w:ascii="Times New Roman" w:hAnsi="Times New Roman" w:cs="Times New Roman"/>
          <w:sz w:val="14"/>
          <w:szCs w:val="24"/>
          <w:lang w:val="en-US"/>
        </w:rPr>
      </w:pPr>
    </w:p>
    <w:p w:rsidR="008D270A" w:rsidRPr="005A2A0B" w:rsidRDefault="008D270A" w:rsidP="008D270A">
      <w:pPr>
        <w:pStyle w:val="ListParagraph"/>
        <w:tabs>
          <w:tab w:val="left" w:pos="284"/>
        </w:tabs>
        <w:spacing w:after="240" w:line="480" w:lineRule="auto"/>
        <w:ind w:left="0" w:firstLine="1080"/>
        <w:jc w:val="both"/>
        <w:rPr>
          <w:rFonts w:ascii="Times New Roman" w:hAnsi="Times New Roman" w:cs="Times New Roman"/>
          <w:sz w:val="24"/>
          <w:szCs w:val="24"/>
        </w:rPr>
      </w:pPr>
      <w:r w:rsidRPr="005A2A0B">
        <w:rPr>
          <w:rFonts w:ascii="Times New Roman" w:hAnsi="Times New Roman" w:cs="Times New Roman"/>
          <w:sz w:val="24"/>
          <w:szCs w:val="24"/>
        </w:rPr>
        <w:lastRenderedPageBreak/>
        <w:t xml:space="preserve">Berdasarkan kedua pendapat di atas, penulis dapat menyimpulkan bahwa pada dasarnya ada lima langkah yang harus diperhatikan oleh guru dalam melaksanakan strategi pembelajaran </w:t>
      </w:r>
      <w:r w:rsidRPr="005A2A0B">
        <w:rPr>
          <w:rFonts w:ascii="Times New Roman" w:hAnsi="Times New Roman" w:cs="Times New Roman"/>
          <w:i/>
          <w:iCs/>
          <w:sz w:val="24"/>
          <w:szCs w:val="24"/>
        </w:rPr>
        <w:t>The Power of Two</w:t>
      </w:r>
      <w:r w:rsidRPr="005A2A0B">
        <w:rPr>
          <w:rFonts w:ascii="Times New Roman" w:hAnsi="Times New Roman" w:cs="Times New Roman"/>
          <w:sz w:val="24"/>
          <w:szCs w:val="24"/>
        </w:rPr>
        <w:t xml:space="preserve"> yaitu :</w:t>
      </w:r>
    </w:p>
    <w:p w:rsidR="008D270A" w:rsidRPr="001B0E29" w:rsidRDefault="008D270A" w:rsidP="008D270A">
      <w:pPr>
        <w:pStyle w:val="ListParagraph"/>
        <w:numPr>
          <w:ilvl w:val="0"/>
          <w:numId w:val="6"/>
        </w:numPr>
        <w:tabs>
          <w:tab w:val="left" w:pos="284"/>
        </w:tabs>
        <w:spacing w:line="480" w:lineRule="auto"/>
        <w:ind w:left="709" w:hanging="425"/>
        <w:jc w:val="both"/>
        <w:rPr>
          <w:rFonts w:ascii="Times New Roman" w:hAnsi="Times New Roman" w:cs="Times New Roman"/>
          <w:sz w:val="24"/>
          <w:szCs w:val="24"/>
        </w:rPr>
      </w:pPr>
      <w:r w:rsidRPr="001B0E29">
        <w:rPr>
          <w:rFonts w:ascii="Times New Roman" w:hAnsi="Times New Roman" w:cs="Times New Roman"/>
          <w:sz w:val="24"/>
          <w:szCs w:val="24"/>
        </w:rPr>
        <w:t xml:space="preserve"> Langkah pertama yaitu membuat problem atau masalah. Dalam proses belajar, guru memberikan satu atau lebih pertanyaan kepada peserta didik yang membutuhkan refleksi (perenungan) dalam menentukan jawaban.</w:t>
      </w:r>
    </w:p>
    <w:p w:rsidR="008D270A" w:rsidRPr="001B0E29" w:rsidRDefault="008D270A" w:rsidP="008D270A">
      <w:pPr>
        <w:pStyle w:val="ListParagraph"/>
        <w:numPr>
          <w:ilvl w:val="0"/>
          <w:numId w:val="6"/>
        </w:numPr>
        <w:tabs>
          <w:tab w:val="left" w:pos="284"/>
        </w:tabs>
        <w:spacing w:line="480" w:lineRule="auto"/>
        <w:ind w:left="709" w:hanging="425"/>
        <w:jc w:val="both"/>
        <w:rPr>
          <w:rFonts w:ascii="Times New Roman" w:hAnsi="Times New Roman" w:cs="Times New Roman"/>
          <w:sz w:val="24"/>
          <w:szCs w:val="24"/>
        </w:rPr>
      </w:pPr>
      <w:r w:rsidRPr="001B0E29">
        <w:rPr>
          <w:rFonts w:ascii="Times New Roman" w:hAnsi="Times New Roman" w:cs="Times New Roman"/>
          <w:sz w:val="24"/>
          <w:szCs w:val="24"/>
        </w:rPr>
        <w:t>Langkah kedua yaitu guru meminta pes</w:t>
      </w:r>
      <w:r w:rsidR="0047143E">
        <w:rPr>
          <w:rFonts w:ascii="Times New Roman" w:hAnsi="Times New Roman" w:cs="Times New Roman"/>
          <w:sz w:val="24"/>
          <w:szCs w:val="24"/>
          <w:lang w:val="en-US"/>
        </w:rPr>
        <w:t>e</w:t>
      </w:r>
      <w:r w:rsidRPr="001B0E29">
        <w:rPr>
          <w:rFonts w:ascii="Times New Roman" w:hAnsi="Times New Roman" w:cs="Times New Roman"/>
          <w:sz w:val="24"/>
          <w:szCs w:val="24"/>
        </w:rPr>
        <w:t>rta didik untuk merenung dan menjawab pertanyaan sendiri-sendiri.</w:t>
      </w:r>
    </w:p>
    <w:p w:rsidR="008D270A" w:rsidRPr="001B0E29" w:rsidRDefault="008D270A" w:rsidP="008D270A">
      <w:pPr>
        <w:pStyle w:val="ListParagraph"/>
        <w:numPr>
          <w:ilvl w:val="0"/>
          <w:numId w:val="6"/>
        </w:numPr>
        <w:tabs>
          <w:tab w:val="left" w:pos="284"/>
        </w:tabs>
        <w:spacing w:line="480" w:lineRule="auto"/>
        <w:ind w:left="709" w:hanging="425"/>
        <w:jc w:val="both"/>
        <w:rPr>
          <w:rFonts w:ascii="Times New Roman" w:hAnsi="Times New Roman" w:cs="Times New Roman"/>
          <w:sz w:val="24"/>
          <w:szCs w:val="24"/>
        </w:rPr>
      </w:pPr>
      <w:r w:rsidRPr="001B0E29">
        <w:rPr>
          <w:rFonts w:ascii="Times New Roman" w:hAnsi="Times New Roman" w:cs="Times New Roman"/>
          <w:sz w:val="24"/>
          <w:szCs w:val="24"/>
        </w:rPr>
        <w:t xml:space="preserve">Langkah ketiga yaitu guru membagi peserta didik berpasang-pasangan. Pasangan kelompok ditentukan menurut daftar urutan absen atau bisa juga diacak. Dalam proses belajar setelah semua peserta didik melengkapi jawabannya, bentuklah ke dalam pasangan dan mintalah mereka untuk berbagi </w:t>
      </w:r>
      <w:r>
        <w:rPr>
          <w:rFonts w:ascii="Times New Roman" w:hAnsi="Times New Roman" w:cs="Times New Roman"/>
          <w:sz w:val="24"/>
          <w:szCs w:val="24"/>
          <w:lang w:val="en-US"/>
        </w:rPr>
        <w:t>hasil</w:t>
      </w:r>
      <w:r w:rsidRPr="001B0E29">
        <w:rPr>
          <w:rFonts w:ascii="Times New Roman" w:hAnsi="Times New Roman" w:cs="Times New Roman"/>
          <w:sz w:val="24"/>
          <w:szCs w:val="24"/>
        </w:rPr>
        <w:t xml:space="preserve"> jawaban dengan yang lain.</w:t>
      </w:r>
    </w:p>
    <w:p w:rsidR="008D270A" w:rsidRPr="001B0E29" w:rsidRDefault="008D270A" w:rsidP="008D270A">
      <w:pPr>
        <w:pStyle w:val="ListParagraph"/>
        <w:numPr>
          <w:ilvl w:val="0"/>
          <w:numId w:val="6"/>
        </w:numPr>
        <w:tabs>
          <w:tab w:val="left" w:pos="284"/>
        </w:tabs>
        <w:spacing w:line="480" w:lineRule="auto"/>
        <w:ind w:left="709" w:hanging="425"/>
        <w:jc w:val="both"/>
        <w:rPr>
          <w:rFonts w:ascii="Times New Roman" w:hAnsi="Times New Roman" w:cs="Times New Roman"/>
          <w:sz w:val="24"/>
          <w:szCs w:val="24"/>
        </w:rPr>
      </w:pPr>
      <w:r w:rsidRPr="001B0E29">
        <w:rPr>
          <w:rFonts w:ascii="Times New Roman" w:hAnsi="Times New Roman" w:cs="Times New Roman"/>
          <w:sz w:val="24"/>
          <w:szCs w:val="24"/>
        </w:rPr>
        <w:t>Langkah keempat, guru meminta pasangan untuk berdiskusi mencari jawaban baru. Dalam proses belajar, guru meminta siswa untuk membuat jawaban baru untuk masing-masing pertanyaan dengan memperbaiki respon masing-masing individu.</w:t>
      </w:r>
    </w:p>
    <w:p w:rsidR="003A2FED" w:rsidRPr="00124707" w:rsidRDefault="008D270A" w:rsidP="007C15C0">
      <w:pPr>
        <w:pStyle w:val="ListParagraph"/>
        <w:numPr>
          <w:ilvl w:val="0"/>
          <w:numId w:val="6"/>
        </w:numPr>
        <w:tabs>
          <w:tab w:val="left" w:pos="284"/>
        </w:tabs>
        <w:spacing w:after="120" w:line="480" w:lineRule="auto"/>
        <w:ind w:left="709" w:hanging="425"/>
        <w:jc w:val="both"/>
        <w:rPr>
          <w:rFonts w:ascii="Times New Roman" w:hAnsi="Times New Roman" w:cs="Times New Roman"/>
          <w:sz w:val="24"/>
          <w:szCs w:val="24"/>
        </w:rPr>
      </w:pPr>
      <w:r w:rsidRPr="001B0E29">
        <w:rPr>
          <w:rFonts w:ascii="Times New Roman" w:hAnsi="Times New Roman" w:cs="Times New Roman"/>
          <w:sz w:val="24"/>
          <w:szCs w:val="24"/>
        </w:rPr>
        <w:t>Langkah kelima yaitu guru meminta pesert</w:t>
      </w:r>
      <w:r>
        <w:rPr>
          <w:rFonts w:ascii="Times New Roman" w:hAnsi="Times New Roman" w:cs="Times New Roman"/>
          <w:sz w:val="24"/>
          <w:szCs w:val="24"/>
        </w:rPr>
        <w:t>a untuk mendiskusikan hasil</w:t>
      </w:r>
      <w:r w:rsidRPr="001B0E29">
        <w:rPr>
          <w:rFonts w:ascii="Times New Roman" w:hAnsi="Times New Roman" w:cs="Times New Roman"/>
          <w:sz w:val="24"/>
          <w:szCs w:val="24"/>
        </w:rPr>
        <w:t>nya. Dala</w:t>
      </w:r>
      <w:r w:rsidR="003A2FED">
        <w:rPr>
          <w:rFonts w:ascii="Times New Roman" w:hAnsi="Times New Roman" w:cs="Times New Roman"/>
          <w:sz w:val="24"/>
          <w:szCs w:val="24"/>
        </w:rPr>
        <w:t>m proses pembelajaran, siswa di</w:t>
      </w:r>
      <w:r w:rsidRPr="001B0E29">
        <w:rPr>
          <w:rFonts w:ascii="Times New Roman" w:hAnsi="Times New Roman" w:cs="Times New Roman"/>
          <w:sz w:val="24"/>
          <w:szCs w:val="24"/>
        </w:rPr>
        <w:t xml:space="preserve">ajak untuk berdiskusi secara klasikal untuk membahas permasalahan yang </w:t>
      </w:r>
      <w:r w:rsidR="003A2FED">
        <w:rPr>
          <w:rFonts w:ascii="Times New Roman" w:hAnsi="Times New Roman" w:cs="Times New Roman"/>
          <w:sz w:val="24"/>
          <w:szCs w:val="24"/>
        </w:rPr>
        <w:t>belum jelas atau yang kurang di</w:t>
      </w:r>
      <w:r w:rsidRPr="001B0E29">
        <w:rPr>
          <w:rFonts w:ascii="Times New Roman" w:hAnsi="Times New Roman" w:cs="Times New Roman"/>
          <w:sz w:val="24"/>
          <w:szCs w:val="24"/>
        </w:rPr>
        <w:t>mengerti.</w:t>
      </w:r>
      <w:r>
        <w:rPr>
          <w:rFonts w:ascii="Times New Roman" w:hAnsi="Times New Roman" w:cs="Times New Roman"/>
          <w:sz w:val="24"/>
          <w:szCs w:val="24"/>
          <w:lang w:val="en-US"/>
        </w:rPr>
        <w:t xml:space="preserve"> S</w:t>
      </w:r>
      <w:r w:rsidRPr="001B0E29">
        <w:rPr>
          <w:rFonts w:ascii="Times New Roman" w:hAnsi="Times New Roman" w:cs="Times New Roman"/>
          <w:sz w:val="24"/>
          <w:szCs w:val="24"/>
        </w:rPr>
        <w:t xml:space="preserve">emua pasangan membandingkan jawaban dari masing-masing pasangan ke pasangan yang lain. Untuk mengakhiri pembelajaran guru bersama-sama peserta didik menyimpulkan materi pembelajaran. </w:t>
      </w:r>
    </w:p>
    <w:p w:rsidR="007C499D" w:rsidRPr="007C15C0" w:rsidRDefault="008D270A" w:rsidP="007C499D">
      <w:pPr>
        <w:pStyle w:val="ListParagraph"/>
        <w:numPr>
          <w:ilvl w:val="0"/>
          <w:numId w:val="1"/>
        </w:numPr>
        <w:tabs>
          <w:tab w:val="left" w:pos="284"/>
        </w:tabs>
        <w:spacing w:line="480" w:lineRule="auto"/>
        <w:ind w:left="0"/>
        <w:jc w:val="both"/>
        <w:rPr>
          <w:rFonts w:ascii="Times New Roman" w:hAnsi="Times New Roman" w:cs="Times New Roman"/>
          <w:b/>
          <w:bCs/>
          <w:sz w:val="24"/>
          <w:szCs w:val="24"/>
        </w:rPr>
      </w:pPr>
      <w:r w:rsidRPr="001B0E29">
        <w:rPr>
          <w:rFonts w:ascii="Times New Roman" w:hAnsi="Times New Roman" w:cs="Times New Roman"/>
          <w:b/>
          <w:bCs/>
          <w:sz w:val="24"/>
          <w:szCs w:val="24"/>
        </w:rPr>
        <w:lastRenderedPageBreak/>
        <w:t>Hakekat Hasil Belajar</w:t>
      </w:r>
      <w:r w:rsidR="00461171">
        <w:rPr>
          <w:rFonts w:ascii="Times New Roman" w:hAnsi="Times New Roman" w:cs="Times New Roman"/>
          <w:b/>
          <w:bCs/>
          <w:sz w:val="24"/>
          <w:szCs w:val="24"/>
        </w:rPr>
        <w:t xml:space="preserve"> PAI</w:t>
      </w:r>
    </w:p>
    <w:p w:rsidR="008D270A" w:rsidRPr="001B0E29" w:rsidRDefault="008D270A" w:rsidP="00A1055A">
      <w:pPr>
        <w:pStyle w:val="ListParagraph"/>
        <w:numPr>
          <w:ilvl w:val="0"/>
          <w:numId w:val="10"/>
        </w:numPr>
        <w:tabs>
          <w:tab w:val="left" w:pos="284"/>
        </w:tabs>
        <w:spacing w:line="480" w:lineRule="auto"/>
        <w:ind w:left="360"/>
        <w:jc w:val="both"/>
        <w:rPr>
          <w:rFonts w:ascii="Times New Roman" w:hAnsi="Times New Roman" w:cs="Times New Roman"/>
          <w:b/>
          <w:sz w:val="24"/>
          <w:szCs w:val="24"/>
        </w:rPr>
      </w:pPr>
      <w:r w:rsidRPr="001B0E29">
        <w:rPr>
          <w:rFonts w:ascii="Times New Roman" w:hAnsi="Times New Roman" w:cs="Times New Roman"/>
          <w:b/>
          <w:sz w:val="24"/>
          <w:szCs w:val="24"/>
        </w:rPr>
        <w:t xml:space="preserve">Deskripsi Pendidikan Agama </w:t>
      </w:r>
      <w:r>
        <w:rPr>
          <w:rFonts w:ascii="Times New Roman" w:hAnsi="Times New Roman" w:cs="Times New Roman"/>
          <w:b/>
          <w:sz w:val="24"/>
          <w:szCs w:val="24"/>
        </w:rPr>
        <w:t>Islam</w:t>
      </w:r>
    </w:p>
    <w:p w:rsidR="008D270A" w:rsidRPr="009C1178" w:rsidRDefault="008D270A" w:rsidP="00A1055A">
      <w:pPr>
        <w:pStyle w:val="ListParagraph"/>
        <w:tabs>
          <w:tab w:val="left" w:pos="0"/>
        </w:tabs>
        <w:spacing w:line="480" w:lineRule="auto"/>
        <w:ind w:left="0" w:firstLine="1080"/>
        <w:jc w:val="both"/>
        <w:rPr>
          <w:rFonts w:ascii="Times New Roman" w:hAnsi="Times New Roman" w:cs="Times New Roman"/>
          <w:sz w:val="24"/>
          <w:szCs w:val="24"/>
          <w:vertAlign w:val="superscript"/>
          <w:lang w:val="en-US"/>
        </w:rPr>
      </w:pPr>
      <w:r w:rsidRPr="001B0E29">
        <w:rPr>
          <w:rFonts w:ascii="Times New Roman" w:hAnsi="Times New Roman" w:cs="Times New Roman"/>
          <w:sz w:val="24"/>
          <w:szCs w:val="24"/>
        </w:rPr>
        <w:t xml:space="preserve">Sebelum membicarakan pengertian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maka perlu kiranya diketahui pengertian pendidikan secara umum sebagai titik tolak memberikan pengertian </w:t>
      </w:r>
      <w:r>
        <w:rPr>
          <w:rFonts w:ascii="Times New Roman" w:hAnsi="Times New Roman" w:cs="Times New Roman"/>
          <w:sz w:val="24"/>
          <w:szCs w:val="24"/>
        </w:rPr>
        <w:t>Islam</w:t>
      </w:r>
      <w:r w:rsidRPr="001B0E29">
        <w:rPr>
          <w:rFonts w:ascii="Times New Roman" w:hAnsi="Times New Roman" w:cs="Times New Roman"/>
          <w:sz w:val="24"/>
          <w:szCs w:val="24"/>
        </w:rPr>
        <w:t>. Abu Ahmadi mengemukakan bahwa “pendidikan adalah semua kegiatan orang dewasa yang mempunyai nilai paedagogis bagi anak”. Sedangkan M. Ngalim Purwanto mengemukakan pula bahwa ”</w:t>
      </w:r>
      <w:r w:rsidRPr="005E09D9">
        <w:rPr>
          <w:rFonts w:ascii="Times New Roman" w:hAnsi="Times New Roman" w:cs="Times New Roman"/>
          <w:sz w:val="24"/>
          <w:szCs w:val="24"/>
        </w:rPr>
        <w:t>P</w:t>
      </w:r>
      <w:r w:rsidRPr="001B0E29">
        <w:rPr>
          <w:rFonts w:ascii="Times New Roman" w:hAnsi="Times New Roman" w:cs="Times New Roman"/>
          <w:sz w:val="24"/>
          <w:szCs w:val="24"/>
        </w:rPr>
        <w:t>endidikan ialah segala usaha orang dewasa dalam pergaulan dengan anak-anak untuk memimpin perkembangan jasmani dan rohaninya ke arah kedewasaan”.</w:t>
      </w:r>
      <w:r>
        <w:rPr>
          <w:rFonts w:ascii="Times New Roman" w:hAnsi="Times New Roman" w:cs="Times New Roman"/>
          <w:sz w:val="24"/>
          <w:szCs w:val="24"/>
          <w:vertAlign w:val="superscript"/>
          <w:lang w:val="en-US"/>
        </w:rPr>
        <w:t xml:space="preserve"> </w:t>
      </w:r>
    </w:p>
    <w:p w:rsidR="008D270A" w:rsidRPr="001B0E29" w:rsidRDefault="008D270A" w:rsidP="00A1055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Berdasarkan kedua pendapat di atas dapat disimpulkan bahwa pendidikan pada hakekatnya adalah usaha yang diberikan secara sengaja oleh orang dewasa kepada anak dalam proses pertumbuhan dan perkembangannya sehingga dapat memenuhi kebutuhan hidupnya dan bertanggung jawab terhadap dirinya sendiri atau dengan kata lain bahwa pendidikan merupakan ikhtiar manusia untuk membantu dan mengarahkan fitrahnya ke jalan yang benar untuk keselamatan di dunia dan di akhirat kelak.</w:t>
      </w:r>
    </w:p>
    <w:p w:rsidR="00DE57AD" w:rsidRPr="00461171" w:rsidRDefault="008D270A" w:rsidP="00461171">
      <w:pPr>
        <w:pStyle w:val="ListParagraph"/>
        <w:tabs>
          <w:tab w:val="left" w:pos="0"/>
        </w:tabs>
        <w:spacing w:line="480" w:lineRule="auto"/>
        <w:ind w:left="0" w:firstLine="1080"/>
        <w:jc w:val="both"/>
        <w:rPr>
          <w:rFonts w:ascii="Times New Roman" w:hAnsi="Times New Roman" w:cs="Times New Roman"/>
          <w:sz w:val="24"/>
          <w:szCs w:val="24"/>
          <w:vertAlign w:val="superscript"/>
        </w:rPr>
      </w:pPr>
      <w:r w:rsidRPr="001B0E29">
        <w:rPr>
          <w:rFonts w:ascii="Times New Roman" w:hAnsi="Times New Roman" w:cs="Times New Roman"/>
          <w:sz w:val="24"/>
          <w:szCs w:val="24"/>
        </w:rPr>
        <w:t xml:space="preserve">Pengertian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telah banyak dikemukakan oleh para ahli sesuai dengan sudut pandang mereka masing-masing. Diantaranya adalah Ahmad D. Marimba mengemukakan bahwa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adalah bimbingan jasmani, rohani berdasarkan hukum-hukum </w:t>
      </w:r>
      <w:r>
        <w:rPr>
          <w:rFonts w:ascii="Times New Roman" w:hAnsi="Times New Roman" w:cs="Times New Roman"/>
          <w:sz w:val="24"/>
          <w:szCs w:val="24"/>
        </w:rPr>
        <w:t>Islam</w:t>
      </w:r>
      <w:r w:rsidRPr="001B0E29">
        <w:rPr>
          <w:rFonts w:ascii="Times New Roman" w:hAnsi="Times New Roman" w:cs="Times New Roman"/>
          <w:sz w:val="24"/>
          <w:szCs w:val="24"/>
        </w:rPr>
        <w:t xml:space="preserve"> menuju kepada terbentuknya kepribadian utama menurut ukuran-ukuran </w:t>
      </w:r>
      <w:r>
        <w:rPr>
          <w:rFonts w:ascii="Times New Roman" w:hAnsi="Times New Roman" w:cs="Times New Roman"/>
          <w:sz w:val="24"/>
          <w:szCs w:val="24"/>
        </w:rPr>
        <w:t>Islam</w:t>
      </w:r>
      <w:r w:rsidRPr="001B0E29">
        <w:rPr>
          <w:rFonts w:ascii="Times New Roman" w:hAnsi="Times New Roman" w:cs="Times New Roman"/>
          <w:sz w:val="24"/>
          <w:szCs w:val="24"/>
        </w:rPr>
        <w:t>”.</w:t>
      </w:r>
      <w:r>
        <w:rPr>
          <w:rFonts w:ascii="Times New Roman" w:hAnsi="Times New Roman" w:cs="Times New Roman"/>
          <w:sz w:val="24"/>
          <w:szCs w:val="24"/>
          <w:vertAlign w:val="superscript"/>
          <w:lang w:val="en-US"/>
        </w:rPr>
        <w:t xml:space="preserve"> </w:t>
      </w:r>
    </w:p>
    <w:p w:rsidR="008D270A" w:rsidRPr="001B0E29" w:rsidRDefault="008D270A" w:rsidP="00A1055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Mustofa Al-Ghulayani mengemukakan pula bahwa:</w:t>
      </w:r>
    </w:p>
    <w:p w:rsidR="008D270A" w:rsidRPr="009C1178" w:rsidRDefault="008D270A" w:rsidP="007C15C0">
      <w:pPr>
        <w:pStyle w:val="ListParagraph"/>
        <w:tabs>
          <w:tab w:val="left" w:pos="284"/>
        </w:tabs>
        <w:spacing w:after="0" w:line="240" w:lineRule="auto"/>
        <w:ind w:left="709"/>
        <w:jc w:val="both"/>
        <w:rPr>
          <w:rFonts w:ascii="Times New Roman" w:hAnsi="Times New Roman" w:cs="Times New Roman"/>
          <w:sz w:val="24"/>
          <w:szCs w:val="24"/>
          <w:vertAlign w:val="superscript"/>
          <w:lang w:val="en-US"/>
        </w:rPr>
      </w:pPr>
      <w:r w:rsidRPr="001B0E29">
        <w:rPr>
          <w:rFonts w:ascii="Times New Roman" w:hAnsi="Times New Roman" w:cs="Times New Roman"/>
          <w:sz w:val="24"/>
          <w:szCs w:val="24"/>
        </w:rPr>
        <w:t xml:space="preserve">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ialah menanamkan akhlak yang mulia di dalam jiwa anak dalam masa pertumbuhannya dan menyiraminya dengan </w:t>
      </w:r>
      <w:r w:rsidRPr="001B0E29">
        <w:rPr>
          <w:rFonts w:ascii="Times New Roman" w:hAnsi="Times New Roman" w:cs="Times New Roman"/>
          <w:sz w:val="24"/>
          <w:szCs w:val="24"/>
        </w:rPr>
        <w:lastRenderedPageBreak/>
        <w:t>petunjuk dan nasihat, sehingga akhlak itu menjadi salah satu kemampuan (meresap dalam) jiwanya kemudian buahnya berwujud keutamaan, kebaikan dan cinta bekerja untuk kemanfaatan tanah air.</w:t>
      </w:r>
      <w:r>
        <w:rPr>
          <w:rFonts w:ascii="Times New Roman" w:hAnsi="Times New Roman" w:cs="Times New Roman"/>
          <w:sz w:val="24"/>
          <w:szCs w:val="24"/>
          <w:vertAlign w:val="superscript"/>
          <w:lang w:val="en-US"/>
        </w:rPr>
        <w:t xml:space="preserve"> </w:t>
      </w:r>
      <w:r w:rsidR="00A1055A">
        <w:rPr>
          <w:rStyle w:val="FootnoteReference"/>
          <w:rFonts w:ascii="Times New Roman" w:hAnsi="Times New Roman" w:cs="Times New Roman"/>
          <w:sz w:val="24"/>
          <w:szCs w:val="24"/>
          <w:lang w:val="en-US"/>
        </w:rPr>
        <w:footnoteReference w:id="12"/>
      </w:r>
    </w:p>
    <w:p w:rsidR="008D270A" w:rsidRPr="001B0E29" w:rsidRDefault="008D270A" w:rsidP="008D270A">
      <w:pPr>
        <w:pStyle w:val="ListParagraph"/>
        <w:tabs>
          <w:tab w:val="left" w:pos="284"/>
        </w:tabs>
        <w:ind w:left="709"/>
        <w:jc w:val="both"/>
        <w:rPr>
          <w:rFonts w:ascii="Times New Roman" w:hAnsi="Times New Roman" w:cs="Times New Roman"/>
          <w:sz w:val="24"/>
          <w:szCs w:val="24"/>
        </w:rPr>
      </w:pPr>
    </w:p>
    <w:p w:rsidR="008D270A" w:rsidRPr="001B0E29" w:rsidRDefault="008D270A" w:rsidP="00C9647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Berdasarkan pendapat di atas disimpulkan bahwa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ialah usaha yang dilakukan pendidik terhadap anak didik untuk pengenalan dan pengakuan tempat-tempat yang benar dari segala sesuatu di dalam tatanan penciptaan sehingga membimbing kearah pengenalan dan pengakuan akan adanya Tuhan dan segala kekuasaannya yang senantiasa akan memberikan rahmat dan hidayah kepada manusia dengan cara melaksanakan segala perintahnya dan menjauhi segala larangannya.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menitik beratkan pada segi pembentukan akhlak anak, ada pula yang menuntut pendidikan teori pada praktek, sebagian lagi menghendaki terwujudnya kepribadian muslim dan lain-lain.</w:t>
      </w:r>
    </w:p>
    <w:p w:rsidR="008D270A" w:rsidRPr="001B0E29" w:rsidRDefault="008D270A" w:rsidP="00C9647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Namun dari perbedaan pendapat yang dikemukakan di atas dapat dipahami bahwa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w:t>
      </w:r>
      <w:r w:rsidRPr="005E09D9">
        <w:rPr>
          <w:rFonts w:ascii="Times New Roman" w:hAnsi="Times New Roman" w:cs="Times New Roman"/>
          <w:sz w:val="24"/>
          <w:szCs w:val="24"/>
        </w:rPr>
        <w:t>adalah</w:t>
      </w:r>
      <w:r w:rsidRPr="001B0E29">
        <w:rPr>
          <w:rFonts w:ascii="Times New Roman" w:hAnsi="Times New Roman" w:cs="Times New Roman"/>
          <w:sz w:val="24"/>
          <w:szCs w:val="24"/>
        </w:rPr>
        <w:t xml:space="preserve"> bimbingan yang dilakukan oleh seorang dewasa kepada terdidik dalam masa pertumbuhan agar ia memiliki kepribadian muslim yang sejati. Jika direnungkan syariat </w:t>
      </w:r>
      <w:r>
        <w:rPr>
          <w:rFonts w:ascii="Times New Roman" w:hAnsi="Times New Roman" w:cs="Times New Roman"/>
          <w:sz w:val="24"/>
          <w:szCs w:val="24"/>
        </w:rPr>
        <w:t>Islam</w:t>
      </w:r>
      <w:r w:rsidRPr="001B0E29">
        <w:rPr>
          <w:rFonts w:ascii="Times New Roman" w:hAnsi="Times New Roman" w:cs="Times New Roman"/>
          <w:sz w:val="24"/>
          <w:szCs w:val="24"/>
        </w:rPr>
        <w:t xml:space="preserve"> tidak akan dihayati dan diamalkan orang kalau hanya diajarkan saja, tetapi harus di</w:t>
      </w:r>
      <w:r>
        <w:rPr>
          <w:rFonts w:ascii="Times New Roman" w:hAnsi="Times New Roman" w:cs="Times New Roman"/>
          <w:sz w:val="24"/>
          <w:szCs w:val="24"/>
          <w:lang w:val="en-US"/>
        </w:rPr>
        <w:t>berikan</w:t>
      </w:r>
      <w:r w:rsidRPr="001B0E29">
        <w:rPr>
          <w:rFonts w:ascii="Times New Roman" w:hAnsi="Times New Roman" w:cs="Times New Roman"/>
          <w:sz w:val="24"/>
          <w:szCs w:val="24"/>
        </w:rPr>
        <w:t xml:space="preserve"> melalui proses pendidikan. Nabi mengajak orang untuk beriman dan beramal serta berakhlak baik sesuai ajaran </w:t>
      </w:r>
      <w:r>
        <w:rPr>
          <w:rFonts w:ascii="Times New Roman" w:hAnsi="Times New Roman" w:cs="Times New Roman"/>
          <w:sz w:val="24"/>
          <w:szCs w:val="24"/>
        </w:rPr>
        <w:t>Islam</w:t>
      </w:r>
      <w:r w:rsidRPr="001B0E29">
        <w:rPr>
          <w:rFonts w:ascii="Times New Roman" w:hAnsi="Times New Roman" w:cs="Times New Roman"/>
          <w:sz w:val="24"/>
          <w:szCs w:val="24"/>
        </w:rPr>
        <w:t xml:space="preserve"> dengan berbagai metode dan pendekatan.</w:t>
      </w:r>
    </w:p>
    <w:p w:rsidR="008D270A" w:rsidRDefault="008D270A" w:rsidP="00C9647A">
      <w:pPr>
        <w:pStyle w:val="ListParagraph"/>
        <w:tabs>
          <w:tab w:val="left" w:pos="0"/>
        </w:tabs>
        <w:spacing w:line="480" w:lineRule="auto"/>
        <w:ind w:left="0" w:firstLine="1080"/>
        <w:jc w:val="both"/>
        <w:rPr>
          <w:rFonts w:ascii="Times New Roman" w:hAnsi="Times New Roman" w:cs="Times New Roman"/>
          <w:sz w:val="24"/>
          <w:szCs w:val="24"/>
          <w:lang w:val="en-US"/>
        </w:rPr>
      </w:pPr>
      <w:r w:rsidRPr="001B0E29">
        <w:rPr>
          <w:rFonts w:ascii="Times New Roman" w:hAnsi="Times New Roman" w:cs="Times New Roman"/>
          <w:sz w:val="24"/>
          <w:szCs w:val="24"/>
        </w:rPr>
        <w:t xml:space="preserve">Dari satu segi melihat, bahwa pendidikan </w:t>
      </w:r>
      <w:r>
        <w:rPr>
          <w:rFonts w:ascii="Times New Roman" w:hAnsi="Times New Roman" w:cs="Times New Roman"/>
          <w:sz w:val="24"/>
          <w:szCs w:val="24"/>
        </w:rPr>
        <w:t>Islam</w:t>
      </w:r>
      <w:r w:rsidRPr="001B0E29">
        <w:rPr>
          <w:rFonts w:ascii="Times New Roman" w:hAnsi="Times New Roman" w:cs="Times New Roman"/>
          <w:sz w:val="24"/>
          <w:szCs w:val="24"/>
        </w:rPr>
        <w:t xml:space="preserve"> itu lebih banyak di tunjukan kepada perbaikan sikap mental yang akan terwujud dalam amal perbuatan, baik bagi keperluan diri sendiri maupun orang lain. Dari segi lainnya </w:t>
      </w:r>
      <w:r w:rsidRPr="001B0E29">
        <w:rPr>
          <w:rFonts w:ascii="Times New Roman" w:hAnsi="Times New Roman" w:cs="Times New Roman"/>
          <w:sz w:val="24"/>
          <w:szCs w:val="24"/>
        </w:rPr>
        <w:lastRenderedPageBreak/>
        <w:t xml:space="preserve">Pendidikan Agama </w:t>
      </w:r>
      <w:r>
        <w:rPr>
          <w:rFonts w:ascii="Times New Roman" w:hAnsi="Times New Roman" w:cs="Times New Roman"/>
          <w:sz w:val="24"/>
          <w:szCs w:val="24"/>
        </w:rPr>
        <w:t>Islam</w:t>
      </w:r>
      <w:r w:rsidR="00C2087D">
        <w:rPr>
          <w:rFonts w:ascii="Times New Roman" w:hAnsi="Times New Roman" w:cs="Times New Roman"/>
          <w:sz w:val="24"/>
          <w:szCs w:val="24"/>
        </w:rPr>
        <w:t xml:space="preserve"> tidak hanya bersif</w:t>
      </w:r>
      <w:r w:rsidRPr="001B0E29">
        <w:rPr>
          <w:rFonts w:ascii="Times New Roman" w:hAnsi="Times New Roman" w:cs="Times New Roman"/>
          <w:sz w:val="24"/>
          <w:szCs w:val="24"/>
        </w:rPr>
        <w:t xml:space="preserve">at teoritis saja, tetapi juga praktis. Ajaran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tidak memisahkan antara iman dan amal saleh. Oleh karena itu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adalah sekaligus pendidikan iman dan pendidikan amal. Dan karena ajaran </w:t>
      </w:r>
      <w:r>
        <w:rPr>
          <w:rFonts w:ascii="Times New Roman" w:hAnsi="Times New Roman" w:cs="Times New Roman"/>
          <w:sz w:val="24"/>
          <w:szCs w:val="24"/>
        </w:rPr>
        <w:t>Islam</w:t>
      </w:r>
      <w:r w:rsidRPr="001B0E29">
        <w:rPr>
          <w:rFonts w:ascii="Times New Roman" w:hAnsi="Times New Roman" w:cs="Times New Roman"/>
          <w:sz w:val="24"/>
          <w:szCs w:val="24"/>
        </w:rPr>
        <w:t xml:space="preserve"> berisi ajaran tentang sikap dan tingkah laku pribadi masyarakat. Menuju kesejahteraan hidup perorangan dan bersama, maka orang pertama yang bertugas mendidik masyarakat adalah para Nabi dan Rasul, selanjutnya para ulama dan para cendikiawan sebagai penerus tugas dan kewajiban mereka.</w:t>
      </w:r>
    </w:p>
    <w:p w:rsidR="008D270A" w:rsidRPr="001B0E29" w:rsidRDefault="00610BD1" w:rsidP="00C9647A">
      <w:pPr>
        <w:pStyle w:val="ListParagraph"/>
        <w:tabs>
          <w:tab w:val="left" w:pos="284"/>
        </w:tabs>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2</w:t>
      </w:r>
      <w:r w:rsidR="008D270A">
        <w:rPr>
          <w:rFonts w:ascii="Times New Roman" w:hAnsi="Times New Roman" w:cs="Times New Roman"/>
          <w:b/>
          <w:sz w:val="24"/>
          <w:szCs w:val="24"/>
          <w:lang w:val="en-US"/>
        </w:rPr>
        <w:t xml:space="preserve">.   </w:t>
      </w:r>
      <w:r w:rsidR="008D270A" w:rsidRPr="001B0E29">
        <w:rPr>
          <w:rFonts w:ascii="Times New Roman" w:hAnsi="Times New Roman" w:cs="Times New Roman"/>
          <w:b/>
          <w:sz w:val="24"/>
          <w:szCs w:val="24"/>
        </w:rPr>
        <w:t xml:space="preserve">Fungsi Pendidikan Agama </w:t>
      </w:r>
      <w:r w:rsidR="008D270A">
        <w:rPr>
          <w:rFonts w:ascii="Times New Roman" w:hAnsi="Times New Roman" w:cs="Times New Roman"/>
          <w:b/>
          <w:sz w:val="24"/>
          <w:szCs w:val="24"/>
        </w:rPr>
        <w:t>Islam</w:t>
      </w:r>
    </w:p>
    <w:p w:rsidR="008D270A" w:rsidRPr="001B0E29" w:rsidRDefault="008D270A" w:rsidP="00C9647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Seperti diketahui bahwa pembinaan mental anak didik tidaklah dimulai dari sekolah, akan tetapi dimulai dari rumah (keluarga), sejak si anak dilahirkan ke titik maksimal yang dapat sesuai dengan tujuan yang dicita-citakan di dunia, dan mulailah ia menerima didikan-didikan dan perlakuan-perlakuan. Mula-mula ibu bapaknya, kemudian dari anggota keluarga yang lain (saudara) dan kemudian dari lingkungan masyarakatnya.</w:t>
      </w:r>
    </w:p>
    <w:p w:rsidR="00B90C0B" w:rsidRPr="00461171" w:rsidRDefault="008D270A" w:rsidP="00461171">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Zakiah Daradjat mengemukakan tentang pentingnya fungsi pendidikan </w:t>
      </w:r>
      <w:r>
        <w:rPr>
          <w:rFonts w:ascii="Times New Roman" w:hAnsi="Times New Roman" w:cs="Times New Roman"/>
          <w:sz w:val="24"/>
          <w:szCs w:val="24"/>
        </w:rPr>
        <w:t>Islam</w:t>
      </w:r>
      <w:r w:rsidRPr="001B0E29">
        <w:rPr>
          <w:rFonts w:ascii="Times New Roman" w:hAnsi="Times New Roman" w:cs="Times New Roman"/>
          <w:sz w:val="24"/>
          <w:szCs w:val="24"/>
        </w:rPr>
        <w:t xml:space="preserve"> baik di rumah, di sekolah maupun di lingkungan masyarakat. Beliau mengatakan bahwa:</w:t>
      </w:r>
    </w:p>
    <w:p w:rsidR="008D270A" w:rsidRPr="009C1178" w:rsidRDefault="008D270A" w:rsidP="00C9647A">
      <w:pPr>
        <w:pStyle w:val="ListParagraph"/>
        <w:tabs>
          <w:tab w:val="left" w:pos="284"/>
        </w:tabs>
        <w:spacing w:line="240" w:lineRule="auto"/>
        <w:ind w:left="709"/>
        <w:jc w:val="both"/>
        <w:rPr>
          <w:rFonts w:ascii="Times New Roman" w:hAnsi="Times New Roman" w:cs="Times New Roman"/>
          <w:sz w:val="24"/>
          <w:szCs w:val="24"/>
          <w:lang w:val="en-US"/>
        </w:rPr>
      </w:pPr>
      <w:r w:rsidRPr="001B0E29">
        <w:rPr>
          <w:rFonts w:ascii="Times New Roman" w:hAnsi="Times New Roman" w:cs="Times New Roman"/>
          <w:sz w:val="24"/>
          <w:szCs w:val="24"/>
        </w:rPr>
        <w:t xml:space="preserve">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mempunyai fungsi yang sangat penting untuk pembinaan dan penyempurnaan kepribadian dan mental anak, karena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mempunyai dua aspek terpenting, yaitu aspek pertama yang ditujukan kepada jiwa atau pembentukan kepribadian anak, dan kedua. Yang ditujukan kepada pikiran yakni pengajaran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itu sendiri.</w:t>
      </w:r>
      <w:r w:rsidR="00C9647A">
        <w:rPr>
          <w:rStyle w:val="FootnoteReference"/>
          <w:rFonts w:ascii="Times New Roman" w:hAnsi="Times New Roman" w:cs="Times New Roman"/>
          <w:sz w:val="24"/>
          <w:szCs w:val="24"/>
        </w:rPr>
        <w:footnoteReference w:id="13"/>
      </w:r>
      <w:r>
        <w:rPr>
          <w:rFonts w:ascii="Times New Roman" w:hAnsi="Times New Roman" w:cs="Times New Roman"/>
          <w:sz w:val="24"/>
          <w:szCs w:val="24"/>
          <w:vertAlign w:val="superscript"/>
          <w:lang w:val="en-US"/>
        </w:rPr>
        <w:t xml:space="preserve"> </w:t>
      </w:r>
    </w:p>
    <w:p w:rsidR="008D270A" w:rsidRPr="00C9647A" w:rsidRDefault="008D270A" w:rsidP="008D270A">
      <w:pPr>
        <w:pStyle w:val="ListParagraph"/>
        <w:tabs>
          <w:tab w:val="left" w:pos="284"/>
        </w:tabs>
        <w:spacing w:line="360" w:lineRule="auto"/>
        <w:ind w:left="284" w:firstLine="709"/>
        <w:jc w:val="both"/>
        <w:rPr>
          <w:rFonts w:ascii="Times New Roman" w:hAnsi="Times New Roman" w:cs="Times New Roman"/>
          <w:sz w:val="18"/>
          <w:szCs w:val="24"/>
        </w:rPr>
      </w:pPr>
    </w:p>
    <w:p w:rsidR="008D270A" w:rsidRPr="001B0E29" w:rsidRDefault="008D270A" w:rsidP="00C9647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lastRenderedPageBreak/>
        <w:t xml:space="preserve">Aspek pertama dari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adalah yang ditujukan pada jiwa atau pembentukan kepribadian. Artinya bahwa melalui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ini anak didik diberikan kenyakinan tentang adanya Allah swt. Aspek kedua dari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ialah yang ditu</w:t>
      </w:r>
      <w:r>
        <w:rPr>
          <w:rFonts w:ascii="Times New Roman" w:hAnsi="Times New Roman" w:cs="Times New Roman"/>
          <w:sz w:val="24"/>
          <w:szCs w:val="24"/>
          <w:lang w:val="en-US"/>
        </w:rPr>
        <w:t>ju</w:t>
      </w:r>
      <w:r w:rsidRPr="001B0E29">
        <w:rPr>
          <w:rFonts w:ascii="Times New Roman" w:hAnsi="Times New Roman" w:cs="Times New Roman"/>
          <w:sz w:val="24"/>
          <w:szCs w:val="24"/>
        </w:rPr>
        <w:t xml:space="preserve">kan kepada aspek pikiran (intelektualitas), yaitu pengajaran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itu sendiri. Artinya, bahwa kepercayaan kepada Allah SWT, beserta seluruh ciptaan-Nya tidak akan sempurna manakala isi, makna dan yang dikandung oleh setiap firman-Nya (ajaran-ajaran-Nya) tidak di mengerti dan dipahami secara benar. Di sini anak didik tidak hanya sekedar diinformasikan tentang perintah dan larangan, akan tetapi justru pada pertanyaan apa, mengapa, dan bagaimana beserta argumentasinya yang dapat diyakini dan diterima oleh akal.</w:t>
      </w:r>
    </w:p>
    <w:p w:rsidR="008D270A" w:rsidRPr="001B0E29" w:rsidRDefault="008D270A" w:rsidP="00C9647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Fungsi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di sini dapat menjadi inspirasi dan pemberi kekuatan mental yang akan menjadi bentuk moral yang mengawasi segala tingkah laku dan petunjuk jalan hidupnya serta menjadi obat anti penyakit gangguan jiwa. Dengan demikian, dapat disimpulkan bahwa fungsi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adalah:</w:t>
      </w:r>
    </w:p>
    <w:p w:rsidR="008D270A" w:rsidRPr="001B0E29" w:rsidRDefault="008D270A" w:rsidP="008D270A">
      <w:pPr>
        <w:pStyle w:val="ListParagraph"/>
        <w:numPr>
          <w:ilvl w:val="0"/>
          <w:numId w:val="11"/>
        </w:numPr>
        <w:tabs>
          <w:tab w:val="left" w:pos="284"/>
        </w:tabs>
        <w:spacing w:line="480" w:lineRule="auto"/>
        <w:ind w:left="540" w:hanging="270"/>
        <w:jc w:val="both"/>
        <w:rPr>
          <w:rFonts w:ascii="Times New Roman" w:hAnsi="Times New Roman" w:cs="Times New Roman"/>
          <w:sz w:val="24"/>
          <w:szCs w:val="24"/>
        </w:rPr>
      </w:pPr>
      <w:r w:rsidRPr="001B0E29">
        <w:rPr>
          <w:rFonts w:ascii="Times New Roman" w:hAnsi="Times New Roman" w:cs="Times New Roman"/>
          <w:sz w:val="24"/>
          <w:szCs w:val="24"/>
        </w:rPr>
        <w:t xml:space="preserve">Memperkenalkan dan mendidik agar meyakini ke-Esaan Allah SWT, pencipta alam semesta beserta seluruh isinya; biasanya dimulai dengan menuntunnya mengucapkan la ilaha illaullah. </w:t>
      </w:r>
    </w:p>
    <w:p w:rsidR="00673AD3" w:rsidRDefault="008D270A" w:rsidP="00673AD3">
      <w:pPr>
        <w:pStyle w:val="ListParagraph"/>
        <w:numPr>
          <w:ilvl w:val="0"/>
          <w:numId w:val="11"/>
        </w:numPr>
        <w:tabs>
          <w:tab w:val="left" w:pos="284"/>
        </w:tabs>
        <w:spacing w:line="480" w:lineRule="auto"/>
        <w:ind w:left="540" w:hanging="270"/>
        <w:jc w:val="both"/>
        <w:rPr>
          <w:rFonts w:ascii="Times New Roman" w:hAnsi="Times New Roman" w:cs="Times New Roman"/>
          <w:sz w:val="24"/>
          <w:szCs w:val="24"/>
        </w:rPr>
      </w:pPr>
      <w:r w:rsidRPr="001B0E29">
        <w:rPr>
          <w:rFonts w:ascii="Times New Roman" w:hAnsi="Times New Roman" w:cs="Times New Roman"/>
          <w:sz w:val="24"/>
          <w:szCs w:val="24"/>
        </w:rPr>
        <w:t>Memperkenalkan kepada anak didik apa dan mana yang mana yang di perintahkan dan mana yang dilarang ( hukum halal dan haram).</w:t>
      </w:r>
    </w:p>
    <w:p w:rsidR="008D270A" w:rsidRPr="00673AD3" w:rsidRDefault="008D270A" w:rsidP="00673AD3">
      <w:pPr>
        <w:pStyle w:val="ListParagraph"/>
        <w:numPr>
          <w:ilvl w:val="0"/>
          <w:numId w:val="11"/>
        </w:numPr>
        <w:tabs>
          <w:tab w:val="left" w:pos="284"/>
        </w:tabs>
        <w:spacing w:line="480" w:lineRule="auto"/>
        <w:ind w:left="540" w:hanging="270"/>
        <w:jc w:val="both"/>
        <w:rPr>
          <w:rFonts w:ascii="Times New Roman" w:hAnsi="Times New Roman" w:cs="Times New Roman"/>
          <w:sz w:val="24"/>
          <w:szCs w:val="24"/>
        </w:rPr>
      </w:pPr>
      <w:r w:rsidRPr="00673AD3">
        <w:rPr>
          <w:rFonts w:ascii="Times New Roman" w:hAnsi="Times New Roman" w:cs="Times New Roman"/>
          <w:sz w:val="24"/>
          <w:szCs w:val="24"/>
        </w:rPr>
        <w:lastRenderedPageBreak/>
        <w:t xml:space="preserve">Menyuruh anak agar sejak dini dapat melaksanakan ibadah, baik ibadah yang menyangkut </w:t>
      </w:r>
      <w:r w:rsidRPr="00673AD3">
        <w:rPr>
          <w:rFonts w:ascii="Times New Roman" w:hAnsi="Times New Roman" w:cs="Times New Roman"/>
          <w:i/>
          <w:sz w:val="24"/>
          <w:szCs w:val="24"/>
        </w:rPr>
        <w:t>hablumminallah</w:t>
      </w:r>
      <w:r w:rsidRPr="00673AD3">
        <w:rPr>
          <w:rFonts w:ascii="Times New Roman" w:hAnsi="Times New Roman" w:cs="Times New Roman"/>
          <w:sz w:val="24"/>
          <w:szCs w:val="24"/>
        </w:rPr>
        <w:t xml:space="preserve"> maupun ibadah yang menyangkut </w:t>
      </w:r>
      <w:r w:rsidRPr="00673AD3">
        <w:rPr>
          <w:rFonts w:ascii="Times New Roman" w:hAnsi="Times New Roman" w:cs="Times New Roman"/>
          <w:i/>
          <w:sz w:val="24"/>
          <w:szCs w:val="24"/>
        </w:rPr>
        <w:t>hablumminannas</w:t>
      </w:r>
      <w:r w:rsidRPr="00673AD3">
        <w:rPr>
          <w:rFonts w:ascii="Times New Roman" w:hAnsi="Times New Roman" w:cs="Times New Roman"/>
          <w:sz w:val="24"/>
          <w:szCs w:val="24"/>
        </w:rPr>
        <w:t>.</w:t>
      </w:r>
    </w:p>
    <w:p w:rsidR="008D270A" w:rsidRPr="001B0E29" w:rsidRDefault="008D270A" w:rsidP="008D270A">
      <w:pPr>
        <w:pStyle w:val="ListParagraph"/>
        <w:numPr>
          <w:ilvl w:val="0"/>
          <w:numId w:val="11"/>
        </w:numPr>
        <w:tabs>
          <w:tab w:val="left" w:pos="284"/>
        </w:tabs>
        <w:spacing w:line="480" w:lineRule="auto"/>
        <w:ind w:left="540" w:hanging="270"/>
        <w:jc w:val="both"/>
        <w:rPr>
          <w:rFonts w:ascii="Times New Roman" w:hAnsi="Times New Roman" w:cs="Times New Roman"/>
          <w:sz w:val="24"/>
          <w:szCs w:val="24"/>
        </w:rPr>
      </w:pPr>
      <w:r w:rsidRPr="001B0E29">
        <w:rPr>
          <w:rFonts w:ascii="Times New Roman" w:hAnsi="Times New Roman" w:cs="Times New Roman"/>
          <w:sz w:val="24"/>
          <w:szCs w:val="24"/>
        </w:rPr>
        <w:t>Mendidik anak didik agar mencintai Rasulullah SAW, mencintai ahlu baitnya dan cinta membaca al-Qur’an.</w:t>
      </w:r>
    </w:p>
    <w:p w:rsidR="008D270A" w:rsidRPr="001B0E29" w:rsidRDefault="008D270A" w:rsidP="008D270A">
      <w:pPr>
        <w:pStyle w:val="ListParagraph"/>
        <w:numPr>
          <w:ilvl w:val="0"/>
          <w:numId w:val="11"/>
        </w:numPr>
        <w:tabs>
          <w:tab w:val="left" w:pos="284"/>
        </w:tabs>
        <w:spacing w:line="480" w:lineRule="auto"/>
        <w:ind w:left="540" w:hanging="270"/>
        <w:jc w:val="both"/>
        <w:rPr>
          <w:rFonts w:ascii="Times New Roman" w:hAnsi="Times New Roman" w:cs="Times New Roman"/>
          <w:sz w:val="24"/>
          <w:szCs w:val="24"/>
        </w:rPr>
      </w:pPr>
      <w:r w:rsidRPr="001B0E29">
        <w:rPr>
          <w:rFonts w:ascii="Times New Roman" w:hAnsi="Times New Roman" w:cs="Times New Roman"/>
          <w:sz w:val="24"/>
          <w:szCs w:val="24"/>
        </w:rPr>
        <w:t xml:space="preserve">Mendidik anak didik agar taat dan hormat kepada orang tua dan serta tidak merusak lingkukngannya. </w:t>
      </w:r>
    </w:p>
    <w:p w:rsidR="008D270A" w:rsidRPr="00610BD1" w:rsidRDefault="008D270A" w:rsidP="00610BD1">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Dari  uraian tersebut di atas, maka penulis dapat menyimpulkan bahwa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adalah sebuah proses yang di lakukan untuk menciptakan manusia-manusia yang seutuhnya, beriman dan bertaqwa kepada Tuhan Yang Maha Esa serta mampu mewujudkan eksistensinya sebagai khalifah Allah di muka bumi yang berdasarkan kepada ajaran al-Qur’an dan Sunnah, maka tujuan dalam konteks ini berarti terciptanya insan-insan kamil setelah proses pendidikan berakhir.</w:t>
      </w:r>
    </w:p>
    <w:p w:rsidR="008D270A" w:rsidRPr="00610BD1" w:rsidRDefault="00610BD1" w:rsidP="00610BD1">
      <w:pPr>
        <w:tabs>
          <w:tab w:val="left" w:pos="426"/>
        </w:tabs>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3.  </w:t>
      </w:r>
      <w:r w:rsidR="008D270A" w:rsidRPr="00610BD1">
        <w:rPr>
          <w:rFonts w:ascii="Times New Roman" w:hAnsi="Times New Roman" w:cs="Times New Roman"/>
          <w:b/>
          <w:sz w:val="24"/>
          <w:szCs w:val="24"/>
        </w:rPr>
        <w:t>Tujuan Pendidikan Agama Islam</w:t>
      </w:r>
    </w:p>
    <w:p w:rsidR="008D270A" w:rsidRPr="001B0E29" w:rsidRDefault="008D270A" w:rsidP="00610BD1">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Kalau dilihat kembali pengertian pendidikan </w:t>
      </w:r>
      <w:r>
        <w:rPr>
          <w:rFonts w:ascii="Times New Roman" w:hAnsi="Times New Roman" w:cs="Times New Roman"/>
          <w:sz w:val="24"/>
          <w:szCs w:val="24"/>
        </w:rPr>
        <w:t>Islam</w:t>
      </w:r>
      <w:r w:rsidRPr="001B0E29">
        <w:rPr>
          <w:rFonts w:ascii="Times New Roman" w:hAnsi="Times New Roman" w:cs="Times New Roman"/>
          <w:sz w:val="24"/>
          <w:szCs w:val="24"/>
        </w:rPr>
        <w:t xml:space="preserve">, maka terdapat sesuatu yang diharapkan dapat terwujud ketika seseorang telah mengalami sebuah proses pendidikan </w:t>
      </w:r>
      <w:r>
        <w:rPr>
          <w:rFonts w:ascii="Times New Roman" w:hAnsi="Times New Roman" w:cs="Times New Roman"/>
          <w:sz w:val="24"/>
          <w:szCs w:val="24"/>
        </w:rPr>
        <w:t>Islam</w:t>
      </w:r>
      <w:r w:rsidRPr="001B0E29">
        <w:rPr>
          <w:rFonts w:ascii="Times New Roman" w:hAnsi="Times New Roman" w:cs="Times New Roman"/>
          <w:sz w:val="24"/>
          <w:szCs w:val="24"/>
        </w:rPr>
        <w:t>, yaitu manusia yang utuh baik jasmani maupun rohani, sehingga dapat berkembang  secara wajar dan normal karena didasari oleh ketakwaannya kepada Allah SWT.</w:t>
      </w:r>
    </w:p>
    <w:p w:rsidR="008D270A" w:rsidRPr="001B0E29" w:rsidRDefault="008D270A" w:rsidP="00C9647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Tujuan pendidikan </w:t>
      </w:r>
      <w:r>
        <w:rPr>
          <w:rFonts w:ascii="Times New Roman" w:hAnsi="Times New Roman" w:cs="Times New Roman"/>
          <w:sz w:val="24"/>
          <w:szCs w:val="24"/>
        </w:rPr>
        <w:t>Islam</w:t>
      </w:r>
      <w:r w:rsidRPr="001B0E29">
        <w:rPr>
          <w:rFonts w:ascii="Times New Roman" w:hAnsi="Times New Roman" w:cs="Times New Roman"/>
          <w:sz w:val="24"/>
          <w:szCs w:val="24"/>
        </w:rPr>
        <w:t xml:space="preserve"> adalah untuk mempersiapkan anak didik dan menumbuhkan segenap potensi yang ada, baik jasmani maupun rohani yang </w:t>
      </w:r>
      <w:r w:rsidRPr="001B0E29">
        <w:rPr>
          <w:rFonts w:ascii="Times New Roman" w:hAnsi="Times New Roman" w:cs="Times New Roman"/>
          <w:sz w:val="24"/>
          <w:szCs w:val="24"/>
        </w:rPr>
        <w:lastRenderedPageBreak/>
        <w:t>sempurna, sehingga ia dapat menjadi masyarakat yang berguna bagi dirinya dan umatnya.</w:t>
      </w:r>
    </w:p>
    <w:p w:rsidR="008D270A" w:rsidRPr="001B0E29" w:rsidRDefault="008D270A" w:rsidP="00C9647A">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Al-Gazali dalam kitabnya yang dikutip oleh Zainuddin, dkk, mengemukakan tujuan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yaitu:</w:t>
      </w:r>
    </w:p>
    <w:p w:rsidR="008D270A" w:rsidRPr="001B0E29" w:rsidRDefault="008D270A" w:rsidP="00C9647A">
      <w:pPr>
        <w:pStyle w:val="ListParagraph"/>
        <w:numPr>
          <w:ilvl w:val="0"/>
          <w:numId w:val="12"/>
        </w:numPr>
        <w:tabs>
          <w:tab w:val="left" w:pos="284"/>
        </w:tabs>
        <w:spacing w:line="240" w:lineRule="auto"/>
        <w:ind w:left="630"/>
        <w:jc w:val="both"/>
        <w:rPr>
          <w:rFonts w:ascii="Times New Roman" w:hAnsi="Times New Roman" w:cs="Times New Roman"/>
          <w:sz w:val="24"/>
          <w:szCs w:val="24"/>
        </w:rPr>
      </w:pPr>
      <w:r w:rsidRPr="001B0E29">
        <w:rPr>
          <w:rFonts w:ascii="Times New Roman" w:hAnsi="Times New Roman" w:cs="Times New Roman"/>
          <w:sz w:val="24"/>
          <w:szCs w:val="24"/>
        </w:rPr>
        <w:t>Tujuan utama pendidikan adalah pembentukan akhlak. Al-Ghazali mengatakan bahwa tujuan murid mempelajari segala ilmu pengetahuan pada masa sekarang adalah kesempurnaan akhlak dan keutamaan jiwanya.</w:t>
      </w:r>
    </w:p>
    <w:p w:rsidR="008D270A" w:rsidRPr="001B0E29" w:rsidRDefault="008D270A" w:rsidP="00C9647A">
      <w:pPr>
        <w:pStyle w:val="ListParagraph"/>
        <w:numPr>
          <w:ilvl w:val="0"/>
          <w:numId w:val="12"/>
        </w:numPr>
        <w:tabs>
          <w:tab w:val="left" w:pos="284"/>
        </w:tabs>
        <w:spacing w:line="240" w:lineRule="auto"/>
        <w:ind w:left="630"/>
        <w:jc w:val="both"/>
        <w:rPr>
          <w:rFonts w:ascii="Times New Roman" w:hAnsi="Times New Roman" w:cs="Times New Roman"/>
          <w:sz w:val="24"/>
          <w:szCs w:val="24"/>
          <w:vertAlign w:val="superscript"/>
        </w:rPr>
      </w:pPr>
      <w:r w:rsidRPr="001B0E29">
        <w:rPr>
          <w:rFonts w:ascii="Times New Roman" w:hAnsi="Times New Roman" w:cs="Times New Roman"/>
          <w:sz w:val="24"/>
          <w:szCs w:val="24"/>
        </w:rPr>
        <w:t>Tujuan pendidikan adalah untuk mencapai kebahagiaan dunia dan akhirat.</w:t>
      </w:r>
      <w:r w:rsidRPr="001B0E29">
        <w:rPr>
          <w:rFonts w:ascii="Times New Roman" w:hAnsi="Times New Roman" w:cs="Times New Roman"/>
          <w:sz w:val="24"/>
          <w:szCs w:val="24"/>
          <w:lang w:val="en-US"/>
        </w:rPr>
        <w:t xml:space="preserve"> </w:t>
      </w:r>
    </w:p>
    <w:p w:rsidR="008D270A" w:rsidRPr="00D65F67" w:rsidRDefault="008D270A" w:rsidP="00C9647A">
      <w:pPr>
        <w:pStyle w:val="ListParagraph"/>
        <w:tabs>
          <w:tab w:val="left" w:pos="284"/>
        </w:tabs>
        <w:spacing w:line="240" w:lineRule="auto"/>
        <w:ind w:left="630"/>
        <w:jc w:val="both"/>
        <w:rPr>
          <w:rFonts w:ascii="Times New Roman" w:hAnsi="Times New Roman" w:cs="Times New Roman"/>
          <w:sz w:val="24"/>
          <w:szCs w:val="24"/>
          <w:vertAlign w:val="superscript"/>
          <w:lang w:val="en-US"/>
        </w:rPr>
      </w:pPr>
      <w:r w:rsidRPr="001B0E29">
        <w:rPr>
          <w:rFonts w:ascii="Times New Roman" w:hAnsi="Times New Roman" w:cs="Times New Roman"/>
          <w:sz w:val="24"/>
          <w:szCs w:val="24"/>
        </w:rPr>
        <w:t>Bagi Al-Ghazali menimba pengetahuan tidaklah semata-mata untuk tujuan akhirat, akan tetapi terdapat keseimbangan tujuan hidup termasuk kebahagiaan di dunia.</w:t>
      </w:r>
      <w:r w:rsidR="00C9647A">
        <w:rPr>
          <w:rStyle w:val="FootnoteReference"/>
          <w:rFonts w:ascii="Times New Roman" w:hAnsi="Times New Roman" w:cs="Times New Roman"/>
          <w:sz w:val="24"/>
          <w:szCs w:val="24"/>
        </w:rPr>
        <w:footnoteReference w:id="14"/>
      </w:r>
      <w:r>
        <w:rPr>
          <w:rFonts w:ascii="Times New Roman" w:hAnsi="Times New Roman" w:cs="Times New Roman"/>
          <w:sz w:val="24"/>
          <w:szCs w:val="24"/>
          <w:vertAlign w:val="superscript"/>
          <w:lang w:val="en-US"/>
        </w:rPr>
        <w:t xml:space="preserve"> </w:t>
      </w:r>
    </w:p>
    <w:p w:rsidR="008D270A" w:rsidRPr="005E09D9" w:rsidRDefault="008D270A" w:rsidP="008D270A">
      <w:pPr>
        <w:pStyle w:val="ListParagraph"/>
        <w:tabs>
          <w:tab w:val="left" w:pos="284"/>
        </w:tabs>
        <w:spacing w:line="360" w:lineRule="auto"/>
        <w:ind w:left="284" w:firstLine="709"/>
        <w:jc w:val="both"/>
        <w:rPr>
          <w:rFonts w:ascii="Times New Roman" w:hAnsi="Times New Roman" w:cs="Times New Roman"/>
          <w:sz w:val="24"/>
          <w:szCs w:val="24"/>
        </w:rPr>
      </w:pPr>
    </w:p>
    <w:p w:rsidR="008D270A" w:rsidRPr="001B0E29" w:rsidRDefault="008D270A" w:rsidP="005B4AD0">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Berdasarkan pendapat di atas dapat disimpulkan bahwa tujuan pendidikan </w:t>
      </w:r>
      <w:r>
        <w:rPr>
          <w:rFonts w:ascii="Times New Roman" w:hAnsi="Times New Roman" w:cs="Times New Roman"/>
          <w:sz w:val="24"/>
          <w:szCs w:val="24"/>
        </w:rPr>
        <w:t>Islam</w:t>
      </w:r>
      <w:r w:rsidRPr="001B0E29">
        <w:rPr>
          <w:rFonts w:ascii="Times New Roman" w:hAnsi="Times New Roman" w:cs="Times New Roman"/>
          <w:sz w:val="24"/>
          <w:szCs w:val="24"/>
        </w:rPr>
        <w:t xml:space="preserve"> adalah menanamkan takwa dan akhlak serta menegakkan kebenaran dalam rangka membentuk manusia berpribadi dan berbudi luhur menurut ajaran </w:t>
      </w:r>
      <w:r>
        <w:rPr>
          <w:rFonts w:ascii="Times New Roman" w:hAnsi="Times New Roman" w:cs="Times New Roman"/>
          <w:sz w:val="24"/>
          <w:szCs w:val="24"/>
        </w:rPr>
        <w:t>Islam</w:t>
      </w:r>
      <w:r w:rsidRPr="001B0E29">
        <w:rPr>
          <w:rFonts w:ascii="Times New Roman" w:hAnsi="Times New Roman" w:cs="Times New Roman"/>
          <w:sz w:val="24"/>
          <w:szCs w:val="24"/>
        </w:rPr>
        <w:t xml:space="preserve">. Dari uraian di atas dapatlah di simpulkan bahwa pendidikan </w:t>
      </w:r>
      <w:r>
        <w:rPr>
          <w:rFonts w:ascii="Times New Roman" w:hAnsi="Times New Roman" w:cs="Times New Roman"/>
          <w:sz w:val="24"/>
          <w:szCs w:val="24"/>
        </w:rPr>
        <w:t>Islam</w:t>
      </w:r>
      <w:r w:rsidRPr="001B0E29">
        <w:rPr>
          <w:rFonts w:ascii="Times New Roman" w:hAnsi="Times New Roman" w:cs="Times New Roman"/>
          <w:sz w:val="24"/>
          <w:szCs w:val="24"/>
        </w:rPr>
        <w:t xml:space="preserve"> mempunyai tujuan yang luas dan dalam, seluas dan sedalam kebutuhan hidup manusia sebagai makhluk individu dan sebagai makhluk sosial  yang hamba kepada khaliknya dengan dijiwai oleh nilai-nilai ajaran agama.</w:t>
      </w:r>
    </w:p>
    <w:p w:rsidR="00461171" w:rsidRDefault="008D270A" w:rsidP="00461171">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Oleh karena itu Pendidikan </w:t>
      </w:r>
      <w:r>
        <w:rPr>
          <w:rFonts w:ascii="Times New Roman" w:hAnsi="Times New Roman" w:cs="Times New Roman"/>
          <w:sz w:val="24"/>
          <w:szCs w:val="24"/>
        </w:rPr>
        <w:t>Islam</w:t>
      </w:r>
      <w:r w:rsidRPr="001B0E29">
        <w:rPr>
          <w:rFonts w:ascii="Times New Roman" w:hAnsi="Times New Roman" w:cs="Times New Roman"/>
          <w:sz w:val="24"/>
          <w:szCs w:val="24"/>
        </w:rPr>
        <w:t xml:space="preserve"> bertujuan untuk menumbuhkan pola kepribadian manusia yang bulat melalui latihan kejiwaan kecerdasan otak, penalaran, perasaan dan indera. Pendidikan ini harus melayani pertumbuhan manusia dalam semua aspek, baik aspek spirtual, intelaktual, imajinasi,maupun aspek ilmiah, (sacara perorangan maupun secara kelompok). Dan pendidikan ini mendorong aspek tersebut ke arah keutamaan serta pencapaian kesempurnaan hidup. Tujuan ini merupakan cerminan dan realisasi dari sikap penyerahan diri </w:t>
      </w:r>
      <w:r w:rsidRPr="001B0E29">
        <w:rPr>
          <w:rFonts w:ascii="Times New Roman" w:hAnsi="Times New Roman" w:cs="Times New Roman"/>
          <w:sz w:val="24"/>
          <w:szCs w:val="24"/>
        </w:rPr>
        <w:lastRenderedPageBreak/>
        <w:t>sepenuhnya kepada Allah, baik secara perorangan, masyarakat, maupun sebagai umat manusia keseluruhan.</w:t>
      </w:r>
    </w:p>
    <w:p w:rsidR="00461171" w:rsidRPr="00DC15EF" w:rsidRDefault="00DC15EF" w:rsidP="00DC15EF">
      <w:p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461171" w:rsidRPr="00DC15EF">
        <w:rPr>
          <w:rFonts w:ascii="Times New Roman" w:hAnsi="Times New Roman" w:cs="Times New Roman"/>
          <w:b/>
          <w:bCs/>
          <w:sz w:val="24"/>
          <w:szCs w:val="24"/>
        </w:rPr>
        <w:t>Deskripsi Hasil Belajar</w:t>
      </w:r>
      <w:r w:rsidR="00673AD3" w:rsidRPr="00DC15EF">
        <w:rPr>
          <w:rFonts w:ascii="Times New Roman" w:hAnsi="Times New Roman" w:cs="Times New Roman"/>
          <w:b/>
          <w:bCs/>
          <w:sz w:val="24"/>
          <w:szCs w:val="24"/>
        </w:rPr>
        <w:t xml:space="preserve"> PAI</w:t>
      </w:r>
    </w:p>
    <w:p w:rsidR="00461171" w:rsidRPr="001B0E29" w:rsidRDefault="00461171" w:rsidP="00461171">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Belajar merupakan salah satu kebutuhan manusia, bahkan ada ahli yang mengatankan bahwa manusia adalah makhluk belajar. Oleh karena manusia adalah makhluk belajar, maka sebenarnya di dalam dirinya terdapat potensi untuk diajar. Pada masa sekarang ini, belajar menjadi sesuatu yang tak dapat terpisahkan dari kehidupan manusia. Hampir di sepanjang waktunya, manusia banyak melaksanakan ritual-ritual belajar.</w:t>
      </w:r>
    </w:p>
    <w:p w:rsidR="00461171" w:rsidRPr="001B0E29" w:rsidRDefault="00461171" w:rsidP="00461171">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Banyak ahli yang memberikan batasan. Belajar mempunyai sejumlah ciri yang dapat dibedakan dengan kegiatan-kegiatan lain yang bukan belajar. Oleh karena itu, tidak semua kegiatan yang meskipun mirip belajar dapat disebut dengan belajar. Dalam pengertian umum, belajar adalah mengumpulkan sejumlah pengetahuan. Pengetahuan tersebut diperoleh dari seseorang yang lebih tahu atau yang sekarang ini dikenal dengan guru. Orang yang banyak pengetahuannya diidentifikasisebagai orang yang banyak belajar, sementara orang yang sedikit pengetahuannya diidentifikasi sebagai orang yang sedikit belajar, dan orang yang tidak berpengetahuan dipandang sebagai orang yang tidak belajar.</w:t>
      </w:r>
    </w:p>
    <w:p w:rsidR="00461171" w:rsidRPr="001B0E29" w:rsidRDefault="00461171" w:rsidP="00461171">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Setiap proses belajar mengajar keberhasilannya diukur dari seberapa jauh hasil belajar yang dicapai siswa. Hasil belajar merupakan perubahan tingkah laku sebagai akibat dari proses belajar. Hasil belajar dapat diartikan pula sebagai kemampuan aktual yang diukur secara langsung. Hasil pengukuran belajar inilah</w:t>
      </w:r>
      <w:r w:rsidR="00673AD3">
        <w:rPr>
          <w:rFonts w:ascii="Times New Roman" w:hAnsi="Times New Roman" w:cs="Times New Roman"/>
          <w:sz w:val="24"/>
          <w:szCs w:val="24"/>
        </w:rPr>
        <w:t xml:space="preserve"> </w:t>
      </w:r>
      <w:r w:rsidRPr="001B0E29">
        <w:rPr>
          <w:rFonts w:ascii="Times New Roman" w:hAnsi="Times New Roman" w:cs="Times New Roman"/>
          <w:sz w:val="24"/>
          <w:szCs w:val="24"/>
        </w:rPr>
        <w:lastRenderedPageBreak/>
        <w:t>akhirnya akan mengetahui seberapa jauh tujuan pendidikan dan pengajaran yang telah dicapai.</w:t>
      </w:r>
    </w:p>
    <w:p w:rsidR="00461171" w:rsidRDefault="00461171" w:rsidP="00461171">
      <w:pPr>
        <w:pStyle w:val="ListParagraph"/>
        <w:tabs>
          <w:tab w:val="left" w:pos="0"/>
        </w:tabs>
        <w:spacing w:line="480" w:lineRule="auto"/>
        <w:ind w:left="0" w:firstLine="1080"/>
        <w:jc w:val="both"/>
        <w:rPr>
          <w:rFonts w:ascii="Times New Roman" w:hAnsi="Times New Roman" w:cs="Times New Roman"/>
          <w:sz w:val="24"/>
          <w:szCs w:val="24"/>
          <w:vertAlign w:val="superscript"/>
        </w:rPr>
      </w:pPr>
      <w:r w:rsidRPr="001B0E29">
        <w:rPr>
          <w:rFonts w:ascii="Times New Roman" w:hAnsi="Times New Roman" w:cs="Times New Roman"/>
          <w:sz w:val="24"/>
          <w:szCs w:val="24"/>
        </w:rPr>
        <w:t>Sudjana mengemukakan bahwa “hasil belajar adalah kema</w:t>
      </w:r>
      <w:r>
        <w:rPr>
          <w:rFonts w:ascii="Times New Roman" w:hAnsi="Times New Roman" w:cs="Times New Roman"/>
          <w:sz w:val="24"/>
          <w:szCs w:val="24"/>
        </w:rPr>
        <w:t>m</w:t>
      </w:r>
      <w:r w:rsidRPr="001B0E29">
        <w:rPr>
          <w:rFonts w:ascii="Times New Roman" w:hAnsi="Times New Roman" w:cs="Times New Roman"/>
          <w:sz w:val="24"/>
          <w:szCs w:val="24"/>
        </w:rPr>
        <w:t>puan-kemampuan yang dimiliki siswa setelah menerima pengalaman belajarnya”.</w:t>
      </w:r>
      <w:r>
        <w:rPr>
          <w:rStyle w:val="FootnoteReference"/>
          <w:rFonts w:ascii="Times New Roman" w:hAnsi="Times New Roman" w:cs="Times New Roman"/>
          <w:sz w:val="24"/>
          <w:szCs w:val="24"/>
        </w:rPr>
        <w:footnoteReference w:id="15"/>
      </w:r>
      <w:r>
        <w:rPr>
          <w:rFonts w:ascii="Times New Roman" w:hAnsi="Times New Roman" w:cs="Times New Roman"/>
          <w:sz w:val="24"/>
          <w:szCs w:val="24"/>
          <w:vertAlign w:val="superscript"/>
        </w:rPr>
        <w:t xml:space="preserve"> </w:t>
      </w:r>
      <w:r w:rsidRPr="001B0E29">
        <w:rPr>
          <w:rFonts w:ascii="Times New Roman" w:hAnsi="Times New Roman" w:cs="Times New Roman"/>
          <w:sz w:val="24"/>
          <w:szCs w:val="24"/>
        </w:rPr>
        <w:t>Menurut Dimyati dan Mudjiono “hasil belajar merupakan hal yang dapat dipandang dari dua sisi yaitu sisi siswa dan dari sisi guru”.</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1B0E29">
        <w:rPr>
          <w:rFonts w:ascii="Times New Roman" w:hAnsi="Times New Roman" w:cs="Times New Roman"/>
          <w:sz w:val="24"/>
          <w:szCs w:val="24"/>
        </w:rPr>
        <w:t>Hal yang sama dikemukakan pula oleh Oemar Hamalik yang mengatakan bahwa “hasil belajar adalah bila seseorang telah belajar akan terjadi perubahan tingkah laku pada orang tersebut, misalnya dari tidak tahu menjadi tahu, dan dari tidak mengerti menjadi mengerti”.</w:t>
      </w:r>
      <w:r>
        <w:rPr>
          <w:rStyle w:val="FootnoteReference"/>
          <w:rFonts w:ascii="Times New Roman" w:hAnsi="Times New Roman" w:cs="Times New Roman"/>
          <w:sz w:val="24"/>
          <w:szCs w:val="24"/>
        </w:rPr>
        <w:footnoteReference w:id="17"/>
      </w:r>
    </w:p>
    <w:p w:rsidR="00461171" w:rsidRPr="001B0E29" w:rsidRDefault="00461171" w:rsidP="00461171">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  Berdasarkan uraian di atas dapat disimpulkan bahwa hasil belajar merupakan kemampuan-kemampuan yang dimiliki oleh siswa setelah ia menerima pengalaman belajarnya. Hasil belajar digunakan oleh guru untuk dijadikan ukuran atau kriteria dalam mencapai suatu tujuan pendidikan. Hal ini dapat tercapai apabila siswa sudah mengalami belajar dengan diiringi oleh perbuatan tingkah laku yang lebih baik lagi.</w:t>
      </w:r>
    </w:p>
    <w:p w:rsidR="00461171" w:rsidRPr="001B0E29" w:rsidRDefault="00461171" w:rsidP="00461171">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Berdasarkan teori Taksonomi Bloom hasil belajar dalam rangka studi dicapai melalui tiga kategori ranah antara lain : “kognitif, afektif, psikomotor”.</w:t>
      </w:r>
      <w:r>
        <w:rPr>
          <w:rFonts w:ascii="Times New Roman" w:hAnsi="Times New Roman" w:cs="Times New Roman"/>
          <w:sz w:val="24"/>
          <w:szCs w:val="24"/>
          <w:lang w:val="en-US"/>
        </w:rPr>
        <w:t xml:space="preserve"> Ran</w:t>
      </w:r>
      <w:r w:rsidRPr="001B0E29">
        <w:rPr>
          <w:rFonts w:ascii="Times New Roman" w:hAnsi="Times New Roman" w:cs="Times New Roman"/>
          <w:sz w:val="24"/>
          <w:szCs w:val="24"/>
        </w:rPr>
        <w:t>a</w:t>
      </w:r>
      <w:r>
        <w:rPr>
          <w:rFonts w:ascii="Times New Roman" w:hAnsi="Times New Roman" w:cs="Times New Roman"/>
          <w:sz w:val="24"/>
          <w:szCs w:val="24"/>
          <w:lang w:val="en-US"/>
        </w:rPr>
        <w:t>h</w:t>
      </w:r>
      <w:r w:rsidRPr="001B0E29">
        <w:rPr>
          <w:rFonts w:ascii="Times New Roman" w:hAnsi="Times New Roman" w:cs="Times New Roman"/>
          <w:sz w:val="24"/>
          <w:szCs w:val="24"/>
        </w:rPr>
        <w:t xml:space="preserve"> kognitif</w:t>
      </w:r>
      <w:r>
        <w:rPr>
          <w:rFonts w:ascii="Times New Roman" w:hAnsi="Times New Roman" w:cs="Times New Roman"/>
          <w:sz w:val="24"/>
          <w:szCs w:val="24"/>
        </w:rPr>
        <w:t xml:space="preserve"> </w:t>
      </w:r>
      <w:r w:rsidRPr="001B0E29">
        <w:rPr>
          <w:rFonts w:ascii="Times New Roman" w:hAnsi="Times New Roman" w:cs="Times New Roman"/>
          <w:sz w:val="24"/>
          <w:szCs w:val="24"/>
        </w:rPr>
        <w:t xml:space="preserve"> berkenaan dengan hasil belajar intelektual yang terdiri dari 6 aspek yaitu pengetahuan, pemahaman, penerapan, analisis, sintesis, dan penilaian.</w:t>
      </w:r>
      <w:r>
        <w:rPr>
          <w:rFonts w:ascii="Times New Roman" w:hAnsi="Times New Roman" w:cs="Times New Roman"/>
          <w:sz w:val="24"/>
          <w:szCs w:val="24"/>
          <w:lang w:val="en-US"/>
        </w:rPr>
        <w:t xml:space="preserve"> R</w:t>
      </w:r>
      <w:r w:rsidRPr="001B0E29">
        <w:rPr>
          <w:rFonts w:ascii="Times New Roman" w:hAnsi="Times New Roman" w:cs="Times New Roman"/>
          <w:sz w:val="24"/>
          <w:szCs w:val="24"/>
        </w:rPr>
        <w:t>ana</w:t>
      </w:r>
      <w:r>
        <w:rPr>
          <w:rFonts w:ascii="Times New Roman" w:hAnsi="Times New Roman" w:cs="Times New Roman"/>
          <w:sz w:val="24"/>
          <w:szCs w:val="24"/>
          <w:lang w:val="en-US"/>
        </w:rPr>
        <w:t>h</w:t>
      </w:r>
      <w:r w:rsidRPr="001B0E29">
        <w:rPr>
          <w:rFonts w:ascii="Times New Roman" w:hAnsi="Times New Roman" w:cs="Times New Roman"/>
          <w:sz w:val="24"/>
          <w:szCs w:val="24"/>
        </w:rPr>
        <w:t xml:space="preserve"> afektif </w:t>
      </w:r>
      <w:r>
        <w:rPr>
          <w:rFonts w:ascii="Times New Roman" w:hAnsi="Times New Roman" w:cs="Times New Roman"/>
          <w:sz w:val="24"/>
          <w:szCs w:val="24"/>
        </w:rPr>
        <w:t xml:space="preserve"> </w:t>
      </w:r>
      <w:r w:rsidRPr="001B0E29">
        <w:rPr>
          <w:rFonts w:ascii="Times New Roman" w:hAnsi="Times New Roman" w:cs="Times New Roman"/>
          <w:sz w:val="24"/>
          <w:szCs w:val="24"/>
        </w:rPr>
        <w:t>berkenaan dengan sikap dan nilai. Rana</w:t>
      </w:r>
      <w:r>
        <w:rPr>
          <w:rFonts w:ascii="Times New Roman" w:hAnsi="Times New Roman" w:cs="Times New Roman"/>
          <w:sz w:val="24"/>
          <w:szCs w:val="24"/>
          <w:lang w:val="en-US"/>
        </w:rPr>
        <w:t>h</w:t>
      </w:r>
      <w:r w:rsidRPr="001B0E29">
        <w:rPr>
          <w:rFonts w:ascii="Times New Roman" w:hAnsi="Times New Roman" w:cs="Times New Roman"/>
          <w:sz w:val="24"/>
          <w:szCs w:val="24"/>
        </w:rPr>
        <w:t xml:space="preserve">  afektif meliputi 5 jenjang </w:t>
      </w:r>
      <w:r w:rsidRPr="001B0E29">
        <w:rPr>
          <w:rFonts w:ascii="Times New Roman" w:hAnsi="Times New Roman" w:cs="Times New Roman"/>
          <w:sz w:val="24"/>
          <w:szCs w:val="24"/>
        </w:rPr>
        <w:lastRenderedPageBreak/>
        <w:t>kemampuan yaitu menerima, menjawab atau reaksi, menilai, organisasi dan karakterisasi dengan suatu nilai atau kompleks nilai. Sedangkan rana</w:t>
      </w:r>
      <w:r>
        <w:rPr>
          <w:rFonts w:ascii="Times New Roman" w:hAnsi="Times New Roman" w:cs="Times New Roman"/>
          <w:sz w:val="24"/>
          <w:szCs w:val="24"/>
          <w:lang w:val="en-US"/>
        </w:rPr>
        <w:t>h</w:t>
      </w:r>
      <w:r w:rsidRPr="001B0E29">
        <w:rPr>
          <w:rFonts w:ascii="Times New Roman" w:hAnsi="Times New Roman" w:cs="Times New Roman"/>
          <w:sz w:val="24"/>
          <w:szCs w:val="24"/>
        </w:rPr>
        <w:t xml:space="preserve"> psikomotorik meliputi keterampilan motorik, manipulasi benda-benda,koodinasi (menghubungkan dan mengamati).</w:t>
      </w:r>
    </w:p>
    <w:p w:rsidR="00461171" w:rsidRDefault="00461171" w:rsidP="00461171">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  Perubahan dalam belajar biasa berbentuk kecakapan, sikap, pengertian, pengetahuan atau apresiasi. Perubahan tersebut bisa meliputi pengetahuan atau perbuatan. Perbuatan juga bisa bersifat, </w:t>
      </w:r>
      <w:r>
        <w:rPr>
          <w:rFonts w:ascii="Times New Roman" w:hAnsi="Times New Roman" w:cs="Times New Roman"/>
          <w:sz w:val="24"/>
          <w:szCs w:val="24"/>
          <w:lang w:val="en-US"/>
        </w:rPr>
        <w:t>p</w:t>
      </w:r>
      <w:r w:rsidRPr="001B0E29">
        <w:rPr>
          <w:rFonts w:ascii="Times New Roman" w:hAnsi="Times New Roman" w:cs="Times New Roman"/>
          <w:sz w:val="24"/>
          <w:szCs w:val="24"/>
        </w:rPr>
        <w:t>enamba</w:t>
      </w:r>
      <w:r>
        <w:rPr>
          <w:rFonts w:ascii="Times New Roman" w:hAnsi="Times New Roman" w:cs="Times New Roman"/>
          <w:sz w:val="24"/>
          <w:szCs w:val="24"/>
          <w:lang w:val="en-US"/>
        </w:rPr>
        <w:t>h</w:t>
      </w:r>
      <w:r w:rsidRPr="001B0E29">
        <w:rPr>
          <w:rFonts w:ascii="Times New Roman" w:hAnsi="Times New Roman" w:cs="Times New Roman"/>
          <w:sz w:val="24"/>
          <w:szCs w:val="24"/>
        </w:rPr>
        <w:t>an, maupun perluasan.</w:t>
      </w:r>
    </w:p>
    <w:p w:rsidR="009F50F8" w:rsidRDefault="009F50F8" w:rsidP="00461171">
      <w:pPr>
        <w:pStyle w:val="ListParagraph"/>
        <w:tabs>
          <w:tab w:val="left" w:pos="0"/>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Hasil belajar yang dicapai siswa melalui proses belajar mengajar yang optimal cenderung menunjukkan hasil yang berciri sebagai berikut :</w:t>
      </w:r>
    </w:p>
    <w:p w:rsidR="009F50F8" w:rsidRDefault="009F50F8" w:rsidP="009F50F8">
      <w:pPr>
        <w:pStyle w:val="ListParagraph"/>
        <w:numPr>
          <w:ilvl w:val="0"/>
          <w:numId w:val="15"/>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Kepuasan dan kebanggaan yang dapat menumbuhkan motivasi belajar instrinsik pada diri peserta didik.</w:t>
      </w:r>
    </w:p>
    <w:p w:rsidR="009F50F8" w:rsidRDefault="009F50F8" w:rsidP="009F50F8">
      <w:pPr>
        <w:pStyle w:val="ListParagraph"/>
        <w:numPr>
          <w:ilvl w:val="0"/>
          <w:numId w:val="15"/>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Menambahkan keyakinan akan kemampuan dirinya.</w:t>
      </w:r>
    </w:p>
    <w:p w:rsidR="009F50F8" w:rsidRDefault="009F50F8" w:rsidP="009F50F8">
      <w:pPr>
        <w:pStyle w:val="ListParagraph"/>
        <w:numPr>
          <w:ilvl w:val="0"/>
          <w:numId w:val="15"/>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belajar yang diperoleh peserta didik secara menyeluruh (komprehensif), yakni mencakup ranah kognitif, afektif, dan psikomotoris.</w:t>
      </w:r>
    </w:p>
    <w:p w:rsidR="009F50F8" w:rsidRPr="001B0E29" w:rsidRDefault="009F50F8" w:rsidP="009F50F8">
      <w:pPr>
        <w:pStyle w:val="ListParagraph"/>
        <w:numPr>
          <w:ilvl w:val="0"/>
          <w:numId w:val="15"/>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peserta didik untuk mengontrol atau menilai dan mengendalikan dirinya terutama dalam menilai hasil yang dicapai</w:t>
      </w:r>
      <w:r w:rsidR="003B5603">
        <w:rPr>
          <w:rFonts w:ascii="Times New Roman" w:hAnsi="Times New Roman" w:cs="Times New Roman"/>
          <w:sz w:val="24"/>
          <w:szCs w:val="24"/>
        </w:rPr>
        <w:t>nya maupun menilai dengan mengendalikan proses dan usaha belajarnya.</w:t>
      </w:r>
      <w:r>
        <w:rPr>
          <w:rFonts w:ascii="Times New Roman" w:hAnsi="Times New Roman" w:cs="Times New Roman"/>
          <w:sz w:val="24"/>
          <w:szCs w:val="24"/>
        </w:rPr>
        <w:t xml:space="preserve"> </w:t>
      </w:r>
    </w:p>
    <w:p w:rsidR="00461171" w:rsidRPr="00C778A9" w:rsidRDefault="00461171" w:rsidP="00461171">
      <w:pPr>
        <w:pStyle w:val="ListParagraph"/>
        <w:tabs>
          <w:tab w:val="left" w:pos="0"/>
        </w:tabs>
        <w:spacing w:line="480" w:lineRule="auto"/>
        <w:ind w:left="0" w:firstLine="1080"/>
        <w:jc w:val="both"/>
        <w:rPr>
          <w:rFonts w:ascii="Times New Roman" w:hAnsi="Times New Roman" w:cs="Times New Roman"/>
          <w:sz w:val="24"/>
          <w:szCs w:val="24"/>
          <w:lang w:val="en-US"/>
        </w:rPr>
      </w:pPr>
      <w:r w:rsidRPr="001B0E29">
        <w:rPr>
          <w:rFonts w:ascii="Times New Roman" w:hAnsi="Times New Roman" w:cs="Times New Roman"/>
          <w:sz w:val="24"/>
          <w:szCs w:val="24"/>
        </w:rPr>
        <w:t>Dengan demikian di</w:t>
      </w:r>
      <w:r>
        <w:rPr>
          <w:rFonts w:ascii="Times New Roman" w:hAnsi="Times New Roman" w:cs="Times New Roman"/>
          <w:sz w:val="24"/>
          <w:szCs w:val="24"/>
          <w:lang w:val="en-US"/>
        </w:rPr>
        <w:t xml:space="preserve"> </w:t>
      </w:r>
      <w:r w:rsidRPr="001B0E29">
        <w:rPr>
          <w:rFonts w:ascii="Times New Roman" w:hAnsi="Times New Roman" w:cs="Times New Roman"/>
          <w:sz w:val="24"/>
          <w:szCs w:val="24"/>
        </w:rPr>
        <w:t>dalam diri</w:t>
      </w:r>
      <w:r>
        <w:rPr>
          <w:rFonts w:ascii="Times New Roman" w:hAnsi="Times New Roman" w:cs="Times New Roman"/>
          <w:sz w:val="24"/>
          <w:szCs w:val="24"/>
          <w:lang w:val="en-US"/>
        </w:rPr>
        <w:t xml:space="preserve"> </w:t>
      </w:r>
      <w:r w:rsidRPr="001B0E29">
        <w:rPr>
          <w:rFonts w:ascii="Times New Roman" w:hAnsi="Times New Roman" w:cs="Times New Roman"/>
          <w:sz w:val="24"/>
          <w:szCs w:val="24"/>
        </w:rPr>
        <w:t>orang yang belajar terdapat perbedaan</w:t>
      </w:r>
      <w:r>
        <w:rPr>
          <w:rFonts w:ascii="Times New Roman" w:hAnsi="Times New Roman" w:cs="Times New Roman"/>
          <w:sz w:val="24"/>
          <w:szCs w:val="24"/>
          <w:lang w:val="en-US"/>
        </w:rPr>
        <w:t xml:space="preserve"> </w:t>
      </w:r>
      <w:r w:rsidRPr="001B0E29">
        <w:rPr>
          <w:rFonts w:ascii="Times New Roman" w:hAnsi="Times New Roman" w:cs="Times New Roman"/>
          <w:sz w:val="24"/>
          <w:szCs w:val="24"/>
        </w:rPr>
        <w:t>keadaan antara sebelum dan sesudah melakukan kegiatan belajar.</w:t>
      </w:r>
      <w:r>
        <w:rPr>
          <w:rFonts w:ascii="Times New Roman" w:hAnsi="Times New Roman" w:cs="Times New Roman"/>
          <w:sz w:val="24"/>
          <w:szCs w:val="24"/>
        </w:rPr>
        <w:t xml:space="preserve"> </w:t>
      </w:r>
      <w:r w:rsidRPr="001B0E29">
        <w:rPr>
          <w:rFonts w:ascii="Times New Roman" w:hAnsi="Times New Roman" w:cs="Times New Roman"/>
          <w:sz w:val="24"/>
          <w:szCs w:val="24"/>
        </w:rPr>
        <w:t>Kegiatan belajar yang dilakukan siswa akan mempengaruhi hasil belajarnya. Hasil belajar tersebut dipengaruhi oleh berbagai macam faktor baik</w:t>
      </w:r>
      <w:r>
        <w:rPr>
          <w:rFonts w:ascii="Times New Roman" w:hAnsi="Times New Roman" w:cs="Times New Roman"/>
          <w:sz w:val="24"/>
          <w:szCs w:val="24"/>
        </w:rPr>
        <w:t xml:space="preserve"> </w:t>
      </w:r>
      <w:r w:rsidRPr="001B0E29">
        <w:rPr>
          <w:rFonts w:ascii="Times New Roman" w:hAnsi="Times New Roman" w:cs="Times New Roman"/>
          <w:sz w:val="24"/>
          <w:szCs w:val="24"/>
        </w:rPr>
        <w:t xml:space="preserve">yang berasal dari individu siswa itu sendiri maupun dari luar individu atau lingkungan siswa itu sendiri yang </w:t>
      </w:r>
      <w:r w:rsidRPr="001B0E29">
        <w:rPr>
          <w:rFonts w:ascii="Times New Roman" w:hAnsi="Times New Roman" w:cs="Times New Roman"/>
          <w:sz w:val="24"/>
          <w:szCs w:val="24"/>
        </w:rPr>
        <w:lastRenderedPageBreak/>
        <w:t>keduanya memberikan pengaruh yang berkesinambungan terhadap hasil belajar siswa.</w:t>
      </w:r>
    </w:p>
    <w:p w:rsidR="00461171" w:rsidRPr="001B0E29" w:rsidRDefault="00461171" w:rsidP="00461171">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Muhibbin menyatakan bahwa terdapat beberapa aspek yang mempengaruhi hasil belajar seorang siswa</w:t>
      </w:r>
      <w:r>
        <w:rPr>
          <w:rFonts w:ascii="Times New Roman" w:hAnsi="Times New Roman" w:cs="Times New Roman"/>
          <w:sz w:val="24"/>
          <w:szCs w:val="24"/>
          <w:lang w:val="en-US"/>
        </w:rPr>
        <w:t xml:space="preserve"> </w:t>
      </w:r>
      <w:r w:rsidRPr="001B0E29">
        <w:rPr>
          <w:rFonts w:ascii="Times New Roman" w:hAnsi="Times New Roman" w:cs="Times New Roman"/>
          <w:sz w:val="24"/>
          <w:szCs w:val="24"/>
        </w:rPr>
        <w:t>yaitu:</w:t>
      </w:r>
    </w:p>
    <w:p w:rsidR="00461171" w:rsidRPr="001B0E29" w:rsidRDefault="00461171" w:rsidP="00673AD3">
      <w:pPr>
        <w:pStyle w:val="ListParagraph"/>
        <w:numPr>
          <w:ilvl w:val="0"/>
          <w:numId w:val="14"/>
        </w:numPr>
        <w:tabs>
          <w:tab w:val="left" w:pos="284"/>
        </w:tabs>
        <w:jc w:val="both"/>
        <w:rPr>
          <w:rFonts w:ascii="Times New Roman" w:hAnsi="Times New Roman" w:cs="Times New Roman"/>
          <w:sz w:val="24"/>
          <w:szCs w:val="24"/>
        </w:rPr>
      </w:pPr>
      <w:r w:rsidRPr="001B0E29">
        <w:rPr>
          <w:rFonts w:ascii="Times New Roman" w:hAnsi="Times New Roman" w:cs="Times New Roman"/>
          <w:sz w:val="24"/>
          <w:szCs w:val="24"/>
        </w:rPr>
        <w:t>Faktor internal yang merupakan kondisi dari dalam diri siswa (intelegensi, bakat, minat, kompetensi, persepsi, dan kondisi jasmani siswa),</w:t>
      </w:r>
    </w:p>
    <w:p w:rsidR="00461171" w:rsidRPr="001B0E29" w:rsidRDefault="00461171" w:rsidP="00673AD3">
      <w:pPr>
        <w:pStyle w:val="ListParagraph"/>
        <w:numPr>
          <w:ilvl w:val="0"/>
          <w:numId w:val="14"/>
        </w:numPr>
        <w:tabs>
          <w:tab w:val="left" w:pos="284"/>
        </w:tabs>
        <w:jc w:val="both"/>
        <w:rPr>
          <w:rFonts w:ascii="Times New Roman" w:hAnsi="Times New Roman" w:cs="Times New Roman"/>
          <w:sz w:val="24"/>
          <w:szCs w:val="24"/>
        </w:rPr>
      </w:pPr>
      <w:r w:rsidRPr="001B0E29">
        <w:rPr>
          <w:rFonts w:ascii="Times New Roman" w:hAnsi="Times New Roman" w:cs="Times New Roman"/>
          <w:sz w:val="24"/>
          <w:szCs w:val="24"/>
        </w:rPr>
        <w:t>Faktor eksternal yaitu faktor dari luar diri siswa misalnya kondisi lingkungan, keluarga, dan masyarakat.</w:t>
      </w:r>
    </w:p>
    <w:p w:rsidR="00461171" w:rsidRDefault="00461171" w:rsidP="00673AD3">
      <w:pPr>
        <w:pStyle w:val="ListParagraph"/>
        <w:numPr>
          <w:ilvl w:val="0"/>
          <w:numId w:val="14"/>
        </w:numPr>
        <w:tabs>
          <w:tab w:val="left" w:pos="284"/>
        </w:tabs>
        <w:jc w:val="both"/>
        <w:rPr>
          <w:rFonts w:ascii="Times New Roman" w:hAnsi="Times New Roman" w:cs="Times New Roman"/>
          <w:sz w:val="24"/>
          <w:szCs w:val="24"/>
        </w:rPr>
      </w:pPr>
      <w:r w:rsidRPr="001B0E29">
        <w:rPr>
          <w:rFonts w:ascii="Times New Roman" w:hAnsi="Times New Roman" w:cs="Times New Roman"/>
          <w:sz w:val="24"/>
          <w:szCs w:val="24"/>
        </w:rPr>
        <w:t>Faktor pendekatan belajar yang meliputi pula strategi dan model yang digunakan oleh siswa dalam memahami dan mencermati materi pelajaran.</w:t>
      </w:r>
      <w:r>
        <w:rPr>
          <w:rStyle w:val="FootnoteReference"/>
          <w:rFonts w:ascii="Times New Roman" w:hAnsi="Times New Roman" w:cs="Times New Roman"/>
          <w:sz w:val="24"/>
          <w:szCs w:val="24"/>
        </w:rPr>
        <w:footnoteReference w:id="18"/>
      </w:r>
    </w:p>
    <w:p w:rsidR="00673AD3" w:rsidRPr="00673AD3" w:rsidRDefault="00673AD3" w:rsidP="00673AD3">
      <w:pPr>
        <w:pStyle w:val="ListParagraph"/>
        <w:tabs>
          <w:tab w:val="left" w:pos="284"/>
        </w:tabs>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Hasil belajar Pendidikan Agama Islam adalah nilai yang diperoleh siswa setelah mengikuti kegiatan pembelajaran dengan menggunakan strategi </w:t>
      </w:r>
      <w:r w:rsidRPr="00673AD3">
        <w:rPr>
          <w:rFonts w:ascii="Times New Roman" w:hAnsi="Times New Roman" w:cs="Times New Roman"/>
          <w:i/>
          <w:sz w:val="24"/>
          <w:szCs w:val="24"/>
        </w:rPr>
        <w:t>The Power of Two</w:t>
      </w:r>
      <w:r>
        <w:rPr>
          <w:rFonts w:ascii="Times New Roman" w:hAnsi="Times New Roman" w:cs="Times New Roman"/>
          <w:sz w:val="24"/>
          <w:szCs w:val="24"/>
        </w:rPr>
        <w:t>, yang diambil melalui tes evaluasi diakhir siklus.</w:t>
      </w:r>
    </w:p>
    <w:p w:rsidR="008D270A" w:rsidRPr="007C499D" w:rsidRDefault="008D270A" w:rsidP="00673AD3">
      <w:pPr>
        <w:pStyle w:val="ListParagraph"/>
        <w:numPr>
          <w:ilvl w:val="0"/>
          <w:numId w:val="1"/>
        </w:numPr>
        <w:tabs>
          <w:tab w:val="left" w:pos="284"/>
        </w:tabs>
        <w:spacing w:line="480" w:lineRule="auto"/>
        <w:ind w:left="0" w:hanging="284"/>
        <w:jc w:val="both"/>
        <w:rPr>
          <w:rFonts w:ascii="Times New Roman" w:hAnsi="Times New Roman" w:cs="Times New Roman"/>
          <w:b/>
          <w:bCs/>
          <w:sz w:val="24"/>
          <w:szCs w:val="24"/>
        </w:rPr>
      </w:pPr>
      <w:r w:rsidRPr="007C499D">
        <w:rPr>
          <w:rFonts w:ascii="Times New Roman" w:hAnsi="Times New Roman" w:cs="Times New Roman"/>
          <w:b/>
          <w:bCs/>
          <w:sz w:val="24"/>
          <w:szCs w:val="24"/>
        </w:rPr>
        <w:t>Penelitian yang Relevan</w:t>
      </w:r>
    </w:p>
    <w:p w:rsidR="008D270A" w:rsidRPr="00942C4A" w:rsidRDefault="008D270A" w:rsidP="00673AD3">
      <w:pPr>
        <w:pStyle w:val="ListParagraph"/>
        <w:tabs>
          <w:tab w:val="left" w:pos="0"/>
        </w:tabs>
        <w:spacing w:line="480" w:lineRule="auto"/>
        <w:ind w:left="0" w:firstLine="1080"/>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Penelitian </w:t>
      </w:r>
      <w:r w:rsidRPr="005B4AD0">
        <w:rPr>
          <w:rFonts w:ascii="Times New Roman" w:hAnsi="Times New Roman" w:cs="Times New Roman"/>
          <w:sz w:val="24"/>
          <w:szCs w:val="24"/>
        </w:rPr>
        <w:t>yang</w:t>
      </w:r>
      <w:r>
        <w:rPr>
          <w:rFonts w:ascii="Times New Roman" w:hAnsi="Times New Roman" w:cs="Times New Roman"/>
          <w:sz w:val="24"/>
          <w:szCs w:val="24"/>
          <w:lang w:val="en-US"/>
        </w:rPr>
        <w:t xml:space="preserve"> relevan dengan penelitian ini adalah penelitian yang dilakukan oleh: 1) </w:t>
      </w:r>
      <w:r w:rsidRPr="00942C4A">
        <w:rPr>
          <w:rFonts w:ascii="Times New Roman" w:eastAsia="Times New Roman" w:hAnsi="Times New Roman" w:cs="Times New Roman"/>
          <w:sz w:val="24"/>
          <w:szCs w:val="24"/>
        </w:rPr>
        <w:t>Wahkofan Muharam</w:t>
      </w:r>
      <w:r w:rsidRPr="001B0E29">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h</w:t>
      </w:r>
      <w:r w:rsidRPr="00942C4A">
        <w:rPr>
          <w:rFonts w:ascii="Times New Roman" w:eastAsia="Times New Roman" w:hAnsi="Times New Roman" w:cs="Times New Roman"/>
          <w:sz w:val="24"/>
          <w:szCs w:val="24"/>
        </w:rPr>
        <w:t xml:space="preserve">asil penelitian menunjukkan bahwa pelaksanaan pembelajaran tentang berbagai organisasi di lingkungan sekolah setelah menggunakan </w:t>
      </w:r>
      <w:r w:rsidRPr="00942C4A">
        <w:rPr>
          <w:rFonts w:ascii="Times New Roman" w:eastAsia="Times New Roman" w:hAnsi="Times New Roman" w:cs="Times New Roman"/>
          <w:i/>
          <w:iCs/>
          <w:sz w:val="24"/>
          <w:szCs w:val="24"/>
        </w:rPr>
        <w:t>The Power Of Two</w:t>
      </w:r>
      <w:r w:rsidRPr="00942C4A">
        <w:rPr>
          <w:rFonts w:ascii="Times New Roman" w:eastAsia="Times New Roman" w:hAnsi="Times New Roman" w:cs="Times New Roman"/>
          <w:sz w:val="24"/>
          <w:szCs w:val="24"/>
        </w:rPr>
        <w:t xml:space="preserve"> </w:t>
      </w:r>
      <w:r w:rsidRPr="00942C4A">
        <w:rPr>
          <w:rFonts w:ascii="Times New Roman" w:eastAsia="Times New Roman" w:hAnsi="Times New Roman" w:cs="Times New Roman"/>
          <w:i/>
          <w:iCs/>
          <w:sz w:val="24"/>
          <w:szCs w:val="24"/>
        </w:rPr>
        <w:t xml:space="preserve">Strategy </w:t>
      </w:r>
      <w:r w:rsidRPr="00942C4A">
        <w:rPr>
          <w:rFonts w:ascii="Times New Roman" w:eastAsia="Times New Roman" w:hAnsi="Times New Roman" w:cs="Times New Roman"/>
          <w:sz w:val="24"/>
          <w:szCs w:val="24"/>
        </w:rPr>
        <w:t xml:space="preserve">dapat mengoptimalkan  semua komponen dalam pembelajaran. Melalui strategi tersebut, hasil belajar siswa mengalami peningkatan dari pra tindakan. Rata-rata sebesar 56,00, naik pada siklus I menjadi 83,51, dan meningkat lagi siklus II sebesar 92,15. Peningkatan antara pra tindakan dan tindakan siklus I sebanyak 27,51. Antara rata-rata siklus I dan siklus II ada peningkatan sebanyak 8,64%. Jumlah siswa yang tuntas belajar </w:t>
      </w:r>
      <w:r w:rsidRPr="00942C4A">
        <w:rPr>
          <w:rFonts w:ascii="Times New Roman" w:eastAsia="Times New Roman" w:hAnsi="Times New Roman" w:cs="Times New Roman"/>
          <w:sz w:val="24"/>
          <w:szCs w:val="24"/>
        </w:rPr>
        <w:lastRenderedPageBreak/>
        <w:t>meningkat 91%.</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Cs/>
          <w:sz w:val="24"/>
          <w:szCs w:val="24"/>
          <w:lang w:val="en-US"/>
        </w:rPr>
        <w:t xml:space="preserve">2) </w:t>
      </w:r>
      <w:r w:rsidRPr="00942C4A">
        <w:rPr>
          <w:rFonts w:ascii="Times New Roman" w:eastAsia="Times New Roman" w:hAnsi="Times New Roman" w:cs="Times New Roman"/>
          <w:sz w:val="24"/>
          <w:szCs w:val="24"/>
        </w:rPr>
        <w:t>Elianasari</w:t>
      </w:r>
      <w:r>
        <w:rPr>
          <w:rFonts w:ascii="Times New Roman" w:eastAsia="Times New Roman" w:hAnsi="Times New Roman" w:cs="Times New Roman"/>
          <w:sz w:val="24"/>
          <w:szCs w:val="24"/>
          <w:lang w:val="en-US"/>
        </w:rPr>
        <w:t xml:space="preserve"> </w:t>
      </w:r>
      <w:r w:rsidRPr="00942C4A">
        <w:rPr>
          <w:rFonts w:ascii="Times New Roman" w:eastAsia="Times New Roman" w:hAnsi="Times New Roman" w:cs="Times New Roman"/>
          <w:sz w:val="24"/>
          <w:szCs w:val="24"/>
        </w:rPr>
        <w:t xml:space="preserve"> Septin Dwi</w:t>
      </w:r>
      <w:r>
        <w:rPr>
          <w:rFonts w:ascii="Times New Roman" w:eastAsia="Times New Roman" w:hAnsi="Times New Roman" w:cs="Times New Roman"/>
          <w:sz w:val="24"/>
          <w:szCs w:val="24"/>
          <w:lang w:val="en-US"/>
        </w:rPr>
        <w:t>,</w:t>
      </w:r>
      <w:r w:rsidRPr="001B0E29">
        <w:rPr>
          <w:rFonts w:ascii="Times New Roman" w:hAnsi="Times New Roman" w:cs="Times New Roman"/>
          <w:sz w:val="24"/>
          <w:szCs w:val="24"/>
        </w:rPr>
        <w:t xml:space="preserve"> </w:t>
      </w:r>
      <w:r w:rsidRPr="00942C4A">
        <w:rPr>
          <w:rFonts w:ascii="Times New Roman" w:eastAsia="Times New Roman" w:hAnsi="Times New Roman" w:cs="Times New Roman"/>
          <w:sz w:val="24"/>
          <w:szCs w:val="24"/>
        </w:rPr>
        <w:t xml:space="preserve">Hasil penelitian ini menunjukkan bahwa penerapan model The Power of Two dapat meningkatkan aktivitas dan hasil belajar siswa kelas IVA SDN 1 Moyoketen, antara lain: (1) keberhasilan guru dalam penerapan model The Power of Two pada siklus I diperoleh 86,50% dan pada siklus II keberhasilan guru dalam penerapan model The Power Of Two meningkat menjadi 92,85%, (2) rata-rata aktivitas belajar siswa pada siklus I sebesar 71,12 dan pada siklus II rata-rata aktivitas belajar siswa meningkat menjadi 77,91; </w:t>
      </w:r>
    </w:p>
    <w:p w:rsidR="00637912" w:rsidRDefault="008D270A" w:rsidP="007C499D">
      <w:pPr>
        <w:pStyle w:val="ListParagraph"/>
        <w:tabs>
          <w:tab w:val="left" w:pos="0"/>
        </w:tabs>
        <w:spacing w:line="480" w:lineRule="auto"/>
        <w:ind w:left="0" w:firstLine="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4AD0">
        <w:rPr>
          <w:rFonts w:ascii="Times New Roman" w:hAnsi="Times New Roman" w:cs="Times New Roman"/>
          <w:sz w:val="24"/>
          <w:szCs w:val="24"/>
          <w:lang w:val="en-US"/>
        </w:rPr>
        <w:t xml:space="preserve">Perbedaan dari </w:t>
      </w:r>
      <w:r w:rsidR="005B4AD0" w:rsidRPr="007C499D">
        <w:rPr>
          <w:rFonts w:ascii="Times New Roman" w:eastAsia="Times New Roman" w:hAnsi="Times New Roman" w:cs="Times New Roman"/>
          <w:sz w:val="24"/>
          <w:szCs w:val="24"/>
        </w:rPr>
        <w:t>kedua</w:t>
      </w:r>
      <w:r w:rsidR="005B4AD0">
        <w:rPr>
          <w:rFonts w:ascii="Times New Roman" w:hAnsi="Times New Roman" w:cs="Times New Roman"/>
          <w:sz w:val="24"/>
          <w:szCs w:val="24"/>
          <w:lang w:val="en-US"/>
        </w:rPr>
        <w:t xml:space="preserve"> penel</w:t>
      </w:r>
      <w:r w:rsidR="00390640">
        <w:rPr>
          <w:rFonts w:ascii="Times New Roman" w:hAnsi="Times New Roman" w:cs="Times New Roman"/>
          <w:sz w:val="24"/>
          <w:szCs w:val="24"/>
          <w:lang w:val="en-US"/>
        </w:rPr>
        <w:t>i</w:t>
      </w:r>
      <w:r w:rsidR="005B4AD0">
        <w:rPr>
          <w:rFonts w:ascii="Times New Roman" w:hAnsi="Times New Roman" w:cs="Times New Roman"/>
          <w:sz w:val="24"/>
          <w:szCs w:val="24"/>
          <w:lang w:val="en-US"/>
        </w:rPr>
        <w:t>t</w:t>
      </w:r>
      <w:r w:rsidR="00390640">
        <w:rPr>
          <w:rFonts w:ascii="Times New Roman" w:hAnsi="Times New Roman" w:cs="Times New Roman"/>
          <w:sz w:val="24"/>
          <w:szCs w:val="24"/>
          <w:lang w:val="en-US"/>
        </w:rPr>
        <w:t>i</w:t>
      </w:r>
      <w:r w:rsidR="005B4AD0">
        <w:rPr>
          <w:rFonts w:ascii="Times New Roman" w:hAnsi="Times New Roman" w:cs="Times New Roman"/>
          <w:sz w:val="24"/>
          <w:szCs w:val="24"/>
          <w:lang w:val="en-US"/>
        </w:rPr>
        <w:t>an tersebut terletak pada mata pelajaran yang d</w:t>
      </w:r>
      <w:r w:rsidR="00390640">
        <w:rPr>
          <w:rFonts w:ascii="Times New Roman" w:hAnsi="Times New Roman" w:cs="Times New Roman"/>
          <w:sz w:val="24"/>
          <w:szCs w:val="24"/>
          <w:lang w:val="en-US"/>
        </w:rPr>
        <w:t>i</w:t>
      </w:r>
      <w:r w:rsidR="005B4AD0">
        <w:rPr>
          <w:rFonts w:ascii="Times New Roman" w:hAnsi="Times New Roman" w:cs="Times New Roman"/>
          <w:sz w:val="24"/>
          <w:szCs w:val="24"/>
          <w:lang w:val="en-US"/>
        </w:rPr>
        <w:t>tel</w:t>
      </w:r>
      <w:r w:rsidR="00390640">
        <w:rPr>
          <w:rFonts w:ascii="Times New Roman" w:hAnsi="Times New Roman" w:cs="Times New Roman"/>
          <w:sz w:val="24"/>
          <w:szCs w:val="24"/>
          <w:lang w:val="en-US"/>
        </w:rPr>
        <w:t>i</w:t>
      </w:r>
      <w:r w:rsidR="005B4AD0">
        <w:rPr>
          <w:rFonts w:ascii="Times New Roman" w:hAnsi="Times New Roman" w:cs="Times New Roman"/>
          <w:sz w:val="24"/>
          <w:szCs w:val="24"/>
          <w:lang w:val="en-US"/>
        </w:rPr>
        <w:t>t</w:t>
      </w:r>
      <w:r w:rsidR="00390640">
        <w:rPr>
          <w:rFonts w:ascii="Times New Roman" w:hAnsi="Times New Roman" w:cs="Times New Roman"/>
          <w:sz w:val="24"/>
          <w:szCs w:val="24"/>
          <w:lang w:val="en-US"/>
        </w:rPr>
        <w:t>i</w:t>
      </w:r>
      <w:r w:rsidR="005B4AD0">
        <w:rPr>
          <w:rFonts w:ascii="Times New Roman" w:hAnsi="Times New Roman" w:cs="Times New Roman"/>
          <w:sz w:val="24"/>
          <w:szCs w:val="24"/>
          <w:lang w:val="en-US"/>
        </w:rPr>
        <w:t>, d</w:t>
      </w:r>
      <w:r w:rsidR="00390640">
        <w:rPr>
          <w:rFonts w:ascii="Times New Roman" w:hAnsi="Times New Roman" w:cs="Times New Roman"/>
          <w:sz w:val="24"/>
          <w:szCs w:val="24"/>
          <w:lang w:val="en-US"/>
        </w:rPr>
        <w:t>i</w:t>
      </w:r>
      <w:r w:rsidR="005B4AD0">
        <w:rPr>
          <w:rFonts w:ascii="Times New Roman" w:hAnsi="Times New Roman" w:cs="Times New Roman"/>
          <w:sz w:val="24"/>
          <w:szCs w:val="24"/>
          <w:lang w:val="en-US"/>
        </w:rPr>
        <w:t>mana Wahk</w:t>
      </w:r>
      <w:r w:rsidR="00390640">
        <w:rPr>
          <w:rFonts w:ascii="Times New Roman" w:hAnsi="Times New Roman" w:cs="Times New Roman"/>
          <w:sz w:val="24"/>
          <w:szCs w:val="24"/>
          <w:lang w:val="en-US"/>
        </w:rPr>
        <w:t>o</w:t>
      </w:r>
      <w:r w:rsidR="005B4AD0">
        <w:rPr>
          <w:rFonts w:ascii="Times New Roman" w:hAnsi="Times New Roman" w:cs="Times New Roman"/>
          <w:sz w:val="24"/>
          <w:szCs w:val="24"/>
          <w:lang w:val="en-US"/>
        </w:rPr>
        <w:t xml:space="preserve">fan Muharam </w:t>
      </w:r>
      <w:r w:rsidR="00390640">
        <w:rPr>
          <w:rFonts w:ascii="Times New Roman" w:hAnsi="Times New Roman" w:cs="Times New Roman"/>
          <w:sz w:val="24"/>
          <w:szCs w:val="24"/>
          <w:lang w:val="en-US"/>
        </w:rPr>
        <w:t>meneliti mata pelajaran PKn sedangkan Elianasari Septin Dwi meneliti mata pelejaran IPS sedangkan peneliti melakukan penelitian mata pelajaran Pendidikan Agama Islam.</w:t>
      </w:r>
    </w:p>
    <w:p w:rsidR="00390640" w:rsidRPr="008D270A" w:rsidRDefault="00390640" w:rsidP="007C499D">
      <w:pPr>
        <w:pStyle w:val="ListParagraph"/>
        <w:tabs>
          <w:tab w:val="left" w:pos="0"/>
        </w:tabs>
        <w:spacing w:line="480" w:lineRule="auto"/>
        <w:ind w:left="0" w:firstLine="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Persamaan </w:t>
      </w:r>
      <w:r w:rsidRPr="007C499D">
        <w:rPr>
          <w:rFonts w:ascii="Times New Roman" w:eastAsia="Times New Roman" w:hAnsi="Times New Roman" w:cs="Times New Roman"/>
          <w:sz w:val="24"/>
          <w:szCs w:val="24"/>
        </w:rPr>
        <w:t>antara</w:t>
      </w:r>
      <w:r>
        <w:rPr>
          <w:rFonts w:ascii="Times New Roman" w:hAnsi="Times New Roman" w:cs="Times New Roman"/>
          <w:sz w:val="24"/>
          <w:szCs w:val="24"/>
          <w:lang w:val="en-US"/>
        </w:rPr>
        <w:t xml:space="preserve"> penelitian yang dilakukan  Wahkofan Muharam, Elianasari Septin Dwi dan peneliti adalah penerapan model pembelajaran </w:t>
      </w:r>
      <w:r w:rsidRPr="00390640">
        <w:rPr>
          <w:rFonts w:ascii="Times New Roman" w:hAnsi="Times New Roman" w:cs="Times New Roman"/>
          <w:i/>
          <w:sz w:val="24"/>
          <w:szCs w:val="24"/>
          <w:lang w:val="en-US"/>
        </w:rPr>
        <w:t xml:space="preserve">The Power Of Two </w:t>
      </w:r>
      <w:r>
        <w:rPr>
          <w:rFonts w:ascii="Times New Roman" w:hAnsi="Times New Roman" w:cs="Times New Roman"/>
          <w:sz w:val="24"/>
          <w:szCs w:val="24"/>
          <w:lang w:val="en-US"/>
        </w:rPr>
        <w:t>dalam meningkatkan hasil belajar siswa</w:t>
      </w:r>
      <w:r w:rsidR="005D13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sectPr w:rsidR="00390640" w:rsidRPr="008D270A" w:rsidSect="00EA1453">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1FF" w:rsidRDefault="000671FF" w:rsidP="008D270A">
      <w:pPr>
        <w:spacing w:after="0" w:line="240" w:lineRule="auto"/>
      </w:pPr>
      <w:r>
        <w:separator/>
      </w:r>
    </w:p>
  </w:endnote>
  <w:endnote w:type="continuationSeparator" w:id="1">
    <w:p w:rsidR="000671FF" w:rsidRDefault="000671FF" w:rsidP="008D2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00" w:rsidRDefault="00D22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00" w:rsidRPr="00D22B00" w:rsidRDefault="00D22B00">
    <w:pPr>
      <w:pStyle w:val="Footer"/>
      <w:jc w:val="center"/>
      <w:rPr>
        <w:rFonts w:ascii="Times New Roman" w:hAnsi="Times New Roman" w:cs="Times New Roman"/>
      </w:rPr>
    </w:pPr>
  </w:p>
  <w:p w:rsidR="00D22B00" w:rsidRDefault="00D22B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00" w:rsidRDefault="00D22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1FF" w:rsidRDefault="000671FF" w:rsidP="008D270A">
      <w:pPr>
        <w:spacing w:after="0" w:line="240" w:lineRule="auto"/>
      </w:pPr>
      <w:r>
        <w:separator/>
      </w:r>
    </w:p>
  </w:footnote>
  <w:footnote w:type="continuationSeparator" w:id="1">
    <w:p w:rsidR="000671FF" w:rsidRDefault="000671FF" w:rsidP="008D270A">
      <w:pPr>
        <w:spacing w:after="0" w:line="240" w:lineRule="auto"/>
      </w:pPr>
      <w:r>
        <w:continuationSeparator/>
      </w:r>
    </w:p>
  </w:footnote>
  <w:footnote w:id="2">
    <w:p w:rsidR="00C20E5D" w:rsidRPr="00943EBE" w:rsidRDefault="00C20E5D" w:rsidP="003164AE">
      <w:pPr>
        <w:pStyle w:val="NoSpacing"/>
        <w:ind w:firstLine="993"/>
        <w:rPr>
          <w:rStyle w:val="Emphasis"/>
          <w:rFonts w:ascii="Times New Roman" w:hAnsi="Times New Roman" w:cs="Times New Roman"/>
          <w:i w:val="0"/>
          <w:sz w:val="20"/>
          <w:szCs w:val="20"/>
        </w:rPr>
      </w:pPr>
      <w:r w:rsidRPr="005933B2">
        <w:rPr>
          <w:rFonts w:ascii="Times New Roman" w:hAnsi="Times New Roman" w:cs="Times New Roman"/>
          <w:sz w:val="2"/>
          <w:szCs w:val="2"/>
        </w:rPr>
        <w:footnoteRef/>
      </w:r>
      <w:r w:rsidR="005933B2">
        <w:rPr>
          <w:rFonts w:ascii="Times New Roman" w:hAnsi="Times New Roman" w:cs="Times New Roman"/>
          <w:sz w:val="20"/>
          <w:szCs w:val="20"/>
          <w:vertAlign w:val="superscript"/>
        </w:rPr>
        <w:t xml:space="preserve">1 </w:t>
      </w:r>
      <w:r w:rsidRPr="005933B2">
        <w:rPr>
          <w:rFonts w:ascii="Times New Roman" w:hAnsi="Times New Roman" w:cs="Times New Roman"/>
          <w:sz w:val="20"/>
          <w:szCs w:val="20"/>
        </w:rPr>
        <w:t xml:space="preserve"> </w:t>
      </w:r>
      <w:hyperlink r:id="rId1" w:history="1">
        <w:r w:rsidR="00943EBE" w:rsidRPr="00943EBE">
          <w:rPr>
            <w:rStyle w:val="Emphasis"/>
            <w:rFonts w:ascii="Times New Roman" w:hAnsi="Times New Roman" w:cs="Times New Roman"/>
            <w:i w:val="0"/>
            <w:sz w:val="20"/>
            <w:szCs w:val="20"/>
          </w:rPr>
          <w:t>http://dansite.wordpress.com/pengertian.efektivitas (diakses 04-12-2013</w:t>
        </w:r>
      </w:hyperlink>
      <w:r w:rsidR="005933B2" w:rsidRPr="00943EBE">
        <w:rPr>
          <w:rStyle w:val="Emphasis"/>
          <w:rFonts w:ascii="Times New Roman" w:hAnsi="Times New Roman" w:cs="Times New Roman"/>
          <w:i w:val="0"/>
          <w:sz w:val="20"/>
          <w:szCs w:val="20"/>
        </w:rPr>
        <w:t>), 2013</w:t>
      </w:r>
    </w:p>
  </w:footnote>
  <w:footnote w:id="3">
    <w:p w:rsidR="005933B2" w:rsidRDefault="00943EBE" w:rsidP="00943EBE">
      <w:pPr>
        <w:pStyle w:val="FootnoteText"/>
        <w:ind w:firstLine="993"/>
      </w:pPr>
      <w:r>
        <w:rPr>
          <w:rStyle w:val="Emphasis"/>
          <w:rFonts w:ascii="Times New Roman" w:hAnsi="Times New Roman" w:cs="Times New Roman"/>
          <w:i w:val="0"/>
          <w:vertAlign w:val="superscript"/>
        </w:rPr>
        <w:t>2</w:t>
      </w:r>
      <w:hyperlink r:id="rId2" w:history="1">
        <w:r w:rsidRPr="00943EBE">
          <w:rPr>
            <w:rStyle w:val="Emphasis"/>
            <w:rFonts w:ascii="Times New Roman" w:hAnsi="Times New Roman" w:cs="Times New Roman"/>
            <w:i w:val="0"/>
          </w:rPr>
          <w:t>http://www.scribd.com/pengertian.efektivitas (diakses 04-12-2013</w:t>
        </w:r>
      </w:hyperlink>
      <w:r w:rsidR="005933B2">
        <w:rPr>
          <w:rFonts w:ascii="Times New Roman" w:hAnsi="Times New Roman" w:cs="Times New Roman"/>
        </w:rPr>
        <w:t>), 2013</w:t>
      </w:r>
    </w:p>
  </w:footnote>
  <w:footnote w:id="4">
    <w:p w:rsidR="005933B2" w:rsidRPr="003164AE" w:rsidRDefault="005933B2" w:rsidP="003164AE">
      <w:pPr>
        <w:pStyle w:val="FootnoteText"/>
        <w:ind w:firstLine="993"/>
        <w:rPr>
          <w:rFonts w:ascii="Times New Roman" w:hAnsi="Times New Roman" w:cs="Times New Roman"/>
        </w:rPr>
      </w:pPr>
      <w:r>
        <w:rPr>
          <w:rStyle w:val="FootnoteReference"/>
        </w:rPr>
        <w:footnoteRef/>
      </w:r>
      <w:r>
        <w:t xml:space="preserve"> </w:t>
      </w:r>
      <w:r w:rsidR="003164AE" w:rsidRPr="003164AE">
        <w:rPr>
          <w:rFonts w:ascii="Times New Roman" w:hAnsi="Times New Roman" w:cs="Times New Roman"/>
        </w:rPr>
        <w:t>Hadayaningrat,</w:t>
      </w:r>
      <w:r w:rsidR="003164AE">
        <w:rPr>
          <w:rFonts w:ascii="Times New Roman" w:hAnsi="Times New Roman" w:cs="Times New Roman"/>
        </w:rPr>
        <w:t xml:space="preserve"> </w:t>
      </w:r>
      <w:r w:rsidR="003164AE" w:rsidRPr="003164AE">
        <w:rPr>
          <w:rFonts w:ascii="Times New Roman" w:hAnsi="Times New Roman" w:cs="Times New Roman"/>
          <w:i/>
        </w:rPr>
        <w:t>Azas-azas Organisasi Manajemen</w:t>
      </w:r>
      <w:r w:rsidR="003164AE" w:rsidRPr="003164AE">
        <w:rPr>
          <w:rFonts w:ascii="Times New Roman" w:hAnsi="Times New Roman" w:cs="Times New Roman"/>
        </w:rPr>
        <w:t>, ( Bandung: Nusa Media, 1996), h. 16</w:t>
      </w:r>
    </w:p>
  </w:footnote>
  <w:footnote w:id="5">
    <w:p w:rsidR="00B055E3" w:rsidRPr="00465E33" w:rsidRDefault="00B055E3" w:rsidP="000960BE">
      <w:pPr>
        <w:pStyle w:val="FootnoteText"/>
        <w:ind w:firstLine="993"/>
        <w:rPr>
          <w:rFonts w:ascii="Times New Roman" w:hAnsi="Times New Roman" w:cs="Times New Roman"/>
        </w:rPr>
      </w:pPr>
      <w:r>
        <w:rPr>
          <w:rStyle w:val="FootnoteReference"/>
        </w:rPr>
        <w:footnoteRef/>
      </w:r>
      <w:r>
        <w:t xml:space="preserve"> </w:t>
      </w:r>
      <w:r w:rsidRPr="00465E33">
        <w:rPr>
          <w:rFonts w:ascii="Times New Roman" w:hAnsi="Times New Roman" w:cs="Times New Roman"/>
        </w:rPr>
        <w:t xml:space="preserve">Darwyn Syah, </w:t>
      </w:r>
      <w:r w:rsidRPr="00465E33">
        <w:rPr>
          <w:rFonts w:ascii="Times New Roman" w:hAnsi="Times New Roman" w:cs="Times New Roman"/>
          <w:i/>
        </w:rPr>
        <w:t>Perencanaan Sistem Pengajaran Agama Islam</w:t>
      </w:r>
      <w:r>
        <w:rPr>
          <w:rFonts w:ascii="Times New Roman" w:hAnsi="Times New Roman" w:cs="Times New Roman"/>
        </w:rPr>
        <w:t xml:space="preserve"> </w:t>
      </w:r>
      <w:r w:rsidRPr="00465E33">
        <w:rPr>
          <w:rFonts w:ascii="Times New Roman" w:hAnsi="Times New Roman" w:cs="Times New Roman"/>
        </w:rPr>
        <w:t>(</w:t>
      </w:r>
      <w:r>
        <w:rPr>
          <w:rFonts w:ascii="Times New Roman" w:hAnsi="Times New Roman" w:cs="Times New Roman"/>
        </w:rPr>
        <w:t xml:space="preserve"> </w:t>
      </w:r>
      <w:r w:rsidRPr="00465E33">
        <w:rPr>
          <w:rFonts w:ascii="Times New Roman" w:hAnsi="Times New Roman" w:cs="Times New Roman"/>
        </w:rPr>
        <w:t>Jakarta</w:t>
      </w:r>
      <w:r>
        <w:rPr>
          <w:rFonts w:ascii="Times New Roman" w:hAnsi="Times New Roman" w:cs="Times New Roman"/>
        </w:rPr>
        <w:t xml:space="preserve"> :</w:t>
      </w:r>
      <w:r w:rsidRPr="00465E33">
        <w:rPr>
          <w:rFonts w:ascii="Times New Roman" w:hAnsi="Times New Roman" w:cs="Times New Roman"/>
        </w:rPr>
        <w:t xml:space="preserve"> Gaung Persada Press 2007)</w:t>
      </w:r>
      <w:r>
        <w:rPr>
          <w:rFonts w:ascii="Times New Roman" w:hAnsi="Times New Roman" w:cs="Times New Roman"/>
        </w:rPr>
        <w:t xml:space="preserve">, </w:t>
      </w:r>
      <w:r w:rsidRPr="00465E33">
        <w:rPr>
          <w:rFonts w:ascii="Times New Roman" w:hAnsi="Times New Roman" w:cs="Times New Roman"/>
        </w:rPr>
        <w:t>h.135</w:t>
      </w:r>
    </w:p>
  </w:footnote>
  <w:footnote w:id="6">
    <w:p w:rsidR="00B055E3" w:rsidRPr="00623F0E" w:rsidRDefault="00B055E3" w:rsidP="0047143E">
      <w:pPr>
        <w:pStyle w:val="FootnoteText"/>
        <w:ind w:firstLine="1080"/>
        <w:jc w:val="both"/>
        <w:rPr>
          <w:rFonts w:ascii="Times New Roman" w:hAnsi="Times New Roman" w:cs="Times New Roman"/>
          <w:lang w:val="en-US"/>
        </w:rPr>
      </w:pPr>
      <w:r>
        <w:rPr>
          <w:rStyle w:val="FootnoteReference"/>
        </w:rPr>
        <w:footnoteRef/>
      </w:r>
      <w:r>
        <w:t xml:space="preserve"> </w:t>
      </w:r>
      <w:r w:rsidRPr="00623F0E">
        <w:rPr>
          <w:rFonts w:ascii="Times New Roman" w:hAnsi="Times New Roman" w:cs="Times New Roman"/>
          <w:lang w:val="en-US"/>
        </w:rPr>
        <w:t xml:space="preserve">Muqowin, </w:t>
      </w:r>
      <w:r w:rsidRPr="00623F0E">
        <w:rPr>
          <w:rFonts w:ascii="Times New Roman" w:hAnsi="Times New Roman" w:cs="Times New Roman"/>
          <w:i/>
          <w:lang w:val="en-US"/>
        </w:rPr>
        <w:t>Strategi Pembelajaran</w:t>
      </w:r>
      <w:r w:rsidRPr="00623F0E">
        <w:rPr>
          <w:rFonts w:ascii="Times New Roman" w:hAnsi="Times New Roman" w:cs="Times New Roman"/>
          <w:lang w:val="en-US"/>
        </w:rPr>
        <w:t xml:space="preserve"> (http:// Muqowin</w:t>
      </w:r>
      <w:r>
        <w:rPr>
          <w:rFonts w:ascii="Times New Roman" w:hAnsi="Times New Roman" w:cs="Times New Roman"/>
          <w:lang w:val="en-US"/>
        </w:rPr>
        <w:t>.com. Diakses tgl 4 Oktober 201</w:t>
      </w:r>
      <w:r>
        <w:rPr>
          <w:rFonts w:ascii="Times New Roman" w:hAnsi="Times New Roman" w:cs="Times New Roman"/>
        </w:rPr>
        <w:t>1</w:t>
      </w:r>
      <w:r>
        <w:rPr>
          <w:rFonts w:ascii="Times New Roman" w:hAnsi="Times New Roman" w:cs="Times New Roman"/>
          <w:lang w:val="en-US"/>
        </w:rPr>
        <w:t>), 201</w:t>
      </w:r>
      <w:r>
        <w:rPr>
          <w:rFonts w:ascii="Times New Roman" w:hAnsi="Times New Roman" w:cs="Times New Roman"/>
        </w:rPr>
        <w:t>1</w:t>
      </w:r>
      <w:r w:rsidRPr="00623F0E">
        <w:rPr>
          <w:rFonts w:ascii="Times New Roman" w:hAnsi="Times New Roman" w:cs="Times New Roman"/>
          <w:lang w:val="en-US"/>
        </w:rPr>
        <w:t xml:space="preserve"> </w:t>
      </w:r>
    </w:p>
  </w:footnote>
  <w:footnote w:id="7">
    <w:p w:rsidR="00B055E3" w:rsidRPr="0006382D" w:rsidRDefault="00B055E3" w:rsidP="0006382D">
      <w:pPr>
        <w:pStyle w:val="FootnoteText"/>
        <w:ind w:firstLine="1080"/>
        <w:jc w:val="both"/>
        <w:rPr>
          <w:rFonts w:ascii="Times New Roman" w:hAnsi="Times New Roman" w:cs="Times New Roman"/>
          <w:lang w:val="en-US"/>
        </w:rPr>
      </w:pPr>
      <w:r w:rsidRPr="0006382D">
        <w:rPr>
          <w:rStyle w:val="FootnoteReference"/>
          <w:rFonts w:ascii="Times New Roman" w:hAnsi="Times New Roman" w:cs="Times New Roman"/>
        </w:rPr>
        <w:footnoteRef/>
      </w:r>
      <w:r w:rsidRPr="0006382D">
        <w:rPr>
          <w:rFonts w:ascii="Times New Roman" w:hAnsi="Times New Roman" w:cs="Times New Roman"/>
        </w:rPr>
        <w:t xml:space="preserve"> </w:t>
      </w:r>
      <w:r w:rsidRPr="0006382D">
        <w:rPr>
          <w:rFonts w:ascii="Times New Roman" w:hAnsi="Times New Roman" w:cs="Times New Roman"/>
          <w:lang w:val="en-US"/>
        </w:rPr>
        <w:t>Ibid</w:t>
      </w:r>
    </w:p>
  </w:footnote>
  <w:footnote w:id="8">
    <w:p w:rsidR="00B055E3" w:rsidRPr="0047143E" w:rsidRDefault="00B055E3" w:rsidP="0006382D">
      <w:pPr>
        <w:pStyle w:val="FootnoteText"/>
        <w:ind w:firstLine="1080"/>
        <w:jc w:val="both"/>
        <w:rPr>
          <w:lang w:val="en-US"/>
        </w:rPr>
      </w:pPr>
      <w:r w:rsidRPr="0006382D">
        <w:rPr>
          <w:rStyle w:val="FootnoteReference"/>
          <w:rFonts w:ascii="Times New Roman" w:hAnsi="Times New Roman" w:cs="Times New Roman"/>
        </w:rPr>
        <w:footnoteRef/>
      </w:r>
      <w:r w:rsidRPr="0006382D">
        <w:rPr>
          <w:rFonts w:ascii="Times New Roman" w:hAnsi="Times New Roman" w:cs="Times New Roman"/>
        </w:rPr>
        <w:t xml:space="preserve"> </w:t>
      </w:r>
      <w:r w:rsidRPr="0006382D">
        <w:rPr>
          <w:rFonts w:ascii="Times New Roman" w:hAnsi="Times New Roman" w:cs="Times New Roman"/>
          <w:lang w:val="en-US"/>
        </w:rPr>
        <w:t xml:space="preserve">Hisyam Zaini dkk, </w:t>
      </w:r>
      <w:r w:rsidRPr="0006382D">
        <w:rPr>
          <w:rFonts w:ascii="Times New Roman" w:hAnsi="Times New Roman" w:cs="Times New Roman"/>
          <w:i/>
          <w:lang w:val="en-US"/>
        </w:rPr>
        <w:t>Strategi Pembelajaran Aktif</w:t>
      </w:r>
      <w:r w:rsidRPr="0006382D">
        <w:rPr>
          <w:rFonts w:ascii="Times New Roman" w:hAnsi="Times New Roman" w:cs="Times New Roman"/>
          <w:lang w:val="en-US"/>
        </w:rPr>
        <w:t xml:space="preserve"> (Yogyakarta : Insan Madani,2008), h. 52</w:t>
      </w:r>
    </w:p>
  </w:footnote>
  <w:footnote w:id="9">
    <w:p w:rsidR="00B055E3" w:rsidRPr="0006382D" w:rsidRDefault="00B055E3" w:rsidP="0006382D">
      <w:pPr>
        <w:pStyle w:val="FootnoteText"/>
        <w:ind w:firstLine="1080"/>
        <w:jc w:val="both"/>
        <w:rPr>
          <w:rFonts w:ascii="Times New Roman" w:hAnsi="Times New Roman" w:cs="Times New Roman"/>
          <w:lang w:val="en-US"/>
        </w:rPr>
      </w:pPr>
      <w:r w:rsidRPr="0006382D">
        <w:rPr>
          <w:rStyle w:val="FootnoteReference"/>
          <w:rFonts w:ascii="Times New Roman" w:hAnsi="Times New Roman" w:cs="Times New Roman"/>
        </w:rPr>
        <w:footnoteRef/>
      </w:r>
      <w:r w:rsidRPr="0006382D">
        <w:rPr>
          <w:rFonts w:ascii="Times New Roman" w:hAnsi="Times New Roman" w:cs="Times New Roman"/>
        </w:rPr>
        <w:t xml:space="preserve"> </w:t>
      </w:r>
      <w:r w:rsidRPr="0006382D">
        <w:rPr>
          <w:rFonts w:ascii="Times New Roman" w:hAnsi="Times New Roman" w:cs="Times New Roman"/>
          <w:lang w:val="en-US"/>
        </w:rPr>
        <w:t xml:space="preserve">Ismail, </w:t>
      </w:r>
      <w:r>
        <w:rPr>
          <w:rFonts w:ascii="Times New Roman" w:hAnsi="Times New Roman" w:cs="Times New Roman"/>
          <w:i/>
        </w:rPr>
        <w:t xml:space="preserve">Strategi </w:t>
      </w:r>
      <w:r w:rsidRPr="0006382D">
        <w:rPr>
          <w:rFonts w:ascii="Times New Roman" w:hAnsi="Times New Roman" w:cs="Times New Roman"/>
          <w:i/>
          <w:lang w:val="en-US"/>
        </w:rPr>
        <w:t xml:space="preserve"> Pembelajaran</w:t>
      </w:r>
      <w:r w:rsidRPr="0006382D">
        <w:rPr>
          <w:rFonts w:ascii="Times New Roman" w:hAnsi="Times New Roman" w:cs="Times New Roman"/>
          <w:lang w:val="en-US"/>
        </w:rPr>
        <w:t>, (Jakarta : Direktorat Sekolah Lanjutan, 2002), h. 20</w:t>
      </w:r>
    </w:p>
  </w:footnote>
  <w:footnote w:id="10">
    <w:p w:rsidR="00B055E3" w:rsidRPr="0006382D" w:rsidRDefault="00B055E3" w:rsidP="0006382D">
      <w:pPr>
        <w:pStyle w:val="FootnoteText"/>
        <w:ind w:firstLine="1080"/>
        <w:jc w:val="both"/>
        <w:rPr>
          <w:rFonts w:ascii="Times New Roman" w:hAnsi="Times New Roman" w:cs="Times New Roman"/>
          <w:lang w:val="en-US"/>
        </w:rPr>
      </w:pPr>
      <w:r w:rsidRPr="0006382D">
        <w:rPr>
          <w:rStyle w:val="FootnoteReference"/>
          <w:rFonts w:ascii="Times New Roman" w:hAnsi="Times New Roman" w:cs="Times New Roman"/>
        </w:rPr>
        <w:footnoteRef/>
      </w:r>
      <w:r w:rsidRPr="0006382D">
        <w:rPr>
          <w:rFonts w:ascii="Times New Roman" w:hAnsi="Times New Roman" w:cs="Times New Roman"/>
        </w:rPr>
        <w:t xml:space="preserve"> I</w:t>
      </w:r>
      <w:r w:rsidRPr="0006382D">
        <w:rPr>
          <w:rFonts w:ascii="Times New Roman" w:hAnsi="Times New Roman" w:cs="Times New Roman"/>
          <w:lang w:val="en-US"/>
        </w:rPr>
        <w:t>bid</w:t>
      </w:r>
    </w:p>
  </w:footnote>
  <w:footnote w:id="11">
    <w:p w:rsidR="00B055E3" w:rsidRPr="00E66541" w:rsidRDefault="00B055E3" w:rsidP="00E66541">
      <w:pPr>
        <w:pStyle w:val="FootnoteText"/>
        <w:ind w:firstLine="1080"/>
        <w:jc w:val="both"/>
        <w:rPr>
          <w:lang w:val="en-US"/>
        </w:rPr>
      </w:pPr>
      <w:r>
        <w:rPr>
          <w:rStyle w:val="FootnoteReference"/>
        </w:rPr>
        <w:footnoteRef/>
      </w:r>
      <w:r>
        <w:t xml:space="preserve"> </w:t>
      </w:r>
      <w:r w:rsidRPr="00E66541">
        <w:rPr>
          <w:rFonts w:ascii="Times New Roman" w:hAnsi="Times New Roman" w:cs="Times New Roman"/>
          <w:lang w:val="en-US"/>
        </w:rPr>
        <w:t xml:space="preserve">Hisyam, </w:t>
      </w:r>
      <w:r w:rsidRPr="00E66541">
        <w:rPr>
          <w:rFonts w:ascii="Times New Roman" w:hAnsi="Times New Roman" w:cs="Times New Roman"/>
          <w:i/>
          <w:lang w:val="en-US"/>
        </w:rPr>
        <w:t>Strategi</w:t>
      </w:r>
      <w:r w:rsidRPr="00E66541">
        <w:rPr>
          <w:rFonts w:ascii="Times New Roman" w:hAnsi="Times New Roman" w:cs="Times New Roman"/>
          <w:lang w:val="en-US"/>
        </w:rPr>
        <w:t>, h. 52</w:t>
      </w:r>
    </w:p>
  </w:footnote>
  <w:footnote w:id="12">
    <w:p w:rsidR="00B055E3" w:rsidRPr="00A1055A" w:rsidRDefault="00B055E3" w:rsidP="00A1055A">
      <w:pPr>
        <w:pStyle w:val="FootnoteText"/>
        <w:ind w:firstLine="1080"/>
        <w:jc w:val="both"/>
        <w:rPr>
          <w:lang w:val="en-US"/>
        </w:rPr>
      </w:pPr>
      <w:r>
        <w:rPr>
          <w:rStyle w:val="FootnoteReference"/>
        </w:rPr>
        <w:footnoteRef/>
      </w:r>
      <w:r>
        <w:t xml:space="preserve"> </w:t>
      </w:r>
      <w:hyperlink r:id="rId3" w:history="1">
        <w:r w:rsidRPr="007C15C0">
          <w:rPr>
            <w:rStyle w:val="Hyperlink"/>
            <w:rFonts w:ascii="Times New Roman" w:hAnsi="Times New Roman" w:cs="Times New Roman"/>
            <w:color w:val="000000" w:themeColor="text1"/>
            <w:lang w:val="en-US"/>
          </w:rPr>
          <w:t>http://meetabied.wordpress.com/2009/10/30</w:t>
        </w:r>
      </w:hyperlink>
      <w:r w:rsidRPr="007C15C0">
        <w:rPr>
          <w:rFonts w:ascii="Times New Roman" w:hAnsi="Times New Roman" w:cs="Times New Roman"/>
          <w:color w:val="000000" w:themeColor="text1"/>
          <w:lang w:val="en-US"/>
        </w:rPr>
        <w:t>, Pengertian Tujuan P</w:t>
      </w:r>
      <w:r>
        <w:rPr>
          <w:rFonts w:ascii="Times New Roman" w:hAnsi="Times New Roman" w:cs="Times New Roman"/>
          <w:lang w:val="en-US"/>
        </w:rPr>
        <w:t>endidikan Islam, (06-10-201</w:t>
      </w:r>
      <w:r>
        <w:rPr>
          <w:rFonts w:ascii="Times New Roman" w:hAnsi="Times New Roman" w:cs="Times New Roman"/>
        </w:rPr>
        <w:t>1</w:t>
      </w:r>
      <w:r>
        <w:rPr>
          <w:rFonts w:ascii="Times New Roman" w:hAnsi="Times New Roman" w:cs="Times New Roman"/>
          <w:lang w:val="en-US"/>
        </w:rPr>
        <w:t>), 201</w:t>
      </w:r>
      <w:r>
        <w:rPr>
          <w:rFonts w:ascii="Times New Roman" w:hAnsi="Times New Roman" w:cs="Times New Roman"/>
        </w:rPr>
        <w:t>1</w:t>
      </w:r>
      <w:r>
        <w:rPr>
          <w:rFonts w:cstheme="minorHAnsi"/>
          <w:lang w:val="en-US"/>
        </w:rPr>
        <w:t xml:space="preserve"> </w:t>
      </w:r>
    </w:p>
  </w:footnote>
  <w:footnote w:id="13">
    <w:p w:rsidR="00B055E3" w:rsidRPr="00C9647A" w:rsidRDefault="00B055E3" w:rsidP="00D97B25">
      <w:pPr>
        <w:pStyle w:val="FootnoteText"/>
        <w:ind w:firstLine="993"/>
        <w:jc w:val="both"/>
        <w:rPr>
          <w:lang w:val="en-US"/>
        </w:rPr>
      </w:pPr>
      <w:r>
        <w:rPr>
          <w:rStyle w:val="FootnoteReference"/>
        </w:rPr>
        <w:footnoteRef/>
      </w:r>
      <w:r>
        <w:t xml:space="preserve"> </w:t>
      </w:r>
      <w:r w:rsidRPr="00C9647A">
        <w:rPr>
          <w:rFonts w:ascii="Times New Roman" w:hAnsi="Times New Roman" w:cs="Times New Roman"/>
          <w:lang w:val="en-US"/>
        </w:rPr>
        <w:t>Dzakiah Darajad</w:t>
      </w:r>
      <w:r w:rsidRPr="00C9647A">
        <w:rPr>
          <w:rFonts w:ascii="Times New Roman" w:hAnsi="Times New Roman" w:cs="Times New Roman"/>
          <w:i/>
          <w:lang w:val="en-US"/>
        </w:rPr>
        <w:t>, Ilmu Pendidikan Islam</w:t>
      </w:r>
      <w:r w:rsidRPr="00C9647A">
        <w:rPr>
          <w:rFonts w:ascii="Times New Roman" w:hAnsi="Times New Roman" w:cs="Times New Roman"/>
          <w:lang w:val="en-US"/>
        </w:rPr>
        <w:t>, (Jakarta : Bumi Aksara, 2000), h.19</w:t>
      </w:r>
      <w:r>
        <w:rPr>
          <w:rFonts w:ascii="Times New Roman" w:hAnsi="Times New Roman" w:cs="Times New Roman"/>
          <w:lang w:val="en-US"/>
        </w:rPr>
        <w:t xml:space="preserve"> </w:t>
      </w:r>
    </w:p>
  </w:footnote>
  <w:footnote w:id="14">
    <w:p w:rsidR="00B055E3" w:rsidRPr="005B4AD0" w:rsidRDefault="00B055E3" w:rsidP="005B4AD0">
      <w:pPr>
        <w:pStyle w:val="FootnoteText"/>
        <w:ind w:firstLine="1080"/>
        <w:rPr>
          <w:rFonts w:ascii="Times New Roman" w:hAnsi="Times New Roman" w:cs="Times New Roman"/>
          <w:lang w:val="en-US"/>
        </w:rPr>
      </w:pPr>
      <w:r>
        <w:rPr>
          <w:rStyle w:val="FootnoteReference"/>
        </w:rPr>
        <w:footnoteRef/>
      </w:r>
      <w:r>
        <w:t xml:space="preserve"> </w:t>
      </w:r>
      <w:hyperlink r:id="rId4" w:history="1">
        <w:r w:rsidRPr="00B90C0B">
          <w:rPr>
            <w:rStyle w:val="Emphasis"/>
            <w:rFonts w:ascii="Times New Roman" w:hAnsi="Times New Roman" w:cs="Times New Roman"/>
            <w:i w:val="0"/>
            <w:u w:val="single"/>
          </w:rPr>
          <w:t>http://strawaji.wordprees.com/2009/05/02</w:t>
        </w:r>
      </w:hyperlink>
      <w:r w:rsidRPr="005B4AD0">
        <w:rPr>
          <w:rFonts w:ascii="Times New Roman" w:hAnsi="Times New Roman" w:cs="Times New Roman"/>
          <w:lang w:val="en-US"/>
        </w:rPr>
        <w:t xml:space="preserve">, </w:t>
      </w:r>
      <w:r w:rsidRPr="005B4AD0">
        <w:rPr>
          <w:rFonts w:ascii="Times New Roman" w:hAnsi="Times New Roman" w:cs="Times New Roman"/>
          <w:i/>
          <w:lang w:val="en-US"/>
        </w:rPr>
        <w:t>Pengertian Pendidikan Islam Menurut Berbagai Pakar</w:t>
      </w:r>
      <w:r w:rsidRPr="005B4AD0">
        <w:rPr>
          <w:rFonts w:ascii="Times New Roman" w:hAnsi="Times New Roman" w:cs="Times New Roman"/>
          <w:lang w:val="en-US"/>
        </w:rPr>
        <w:t>, ( d</w:t>
      </w:r>
      <w:r>
        <w:rPr>
          <w:rFonts w:ascii="Times New Roman" w:hAnsi="Times New Roman" w:cs="Times New Roman"/>
          <w:lang w:val="en-US"/>
        </w:rPr>
        <w:t>i</w:t>
      </w:r>
      <w:r w:rsidRPr="005B4AD0">
        <w:rPr>
          <w:rFonts w:ascii="Times New Roman" w:hAnsi="Times New Roman" w:cs="Times New Roman"/>
          <w:lang w:val="en-US"/>
        </w:rPr>
        <w:t xml:space="preserve">akses tgl. 15 </w:t>
      </w:r>
      <w:r>
        <w:rPr>
          <w:rFonts w:ascii="Times New Roman" w:hAnsi="Times New Roman" w:cs="Times New Roman"/>
          <w:lang w:val="en-US"/>
        </w:rPr>
        <w:t>O</w:t>
      </w:r>
      <w:r w:rsidRPr="005B4AD0">
        <w:rPr>
          <w:rFonts w:ascii="Times New Roman" w:hAnsi="Times New Roman" w:cs="Times New Roman"/>
          <w:lang w:val="en-US"/>
        </w:rPr>
        <w:t>kt</w:t>
      </w:r>
      <w:r>
        <w:rPr>
          <w:rFonts w:ascii="Times New Roman" w:hAnsi="Times New Roman" w:cs="Times New Roman"/>
          <w:lang w:val="en-US"/>
        </w:rPr>
        <w:t>ober 201</w:t>
      </w:r>
      <w:r>
        <w:rPr>
          <w:rFonts w:ascii="Times New Roman" w:hAnsi="Times New Roman" w:cs="Times New Roman"/>
        </w:rPr>
        <w:t>1</w:t>
      </w:r>
      <w:r w:rsidRPr="005B4AD0">
        <w:rPr>
          <w:rFonts w:ascii="Times New Roman" w:hAnsi="Times New Roman" w:cs="Times New Roman"/>
          <w:lang w:val="en-US"/>
        </w:rPr>
        <w:t xml:space="preserve">), </w:t>
      </w:r>
      <w:r>
        <w:rPr>
          <w:rFonts w:ascii="Times New Roman" w:hAnsi="Times New Roman" w:cs="Times New Roman"/>
          <w:lang w:val="en-US"/>
        </w:rPr>
        <w:t>201</w:t>
      </w:r>
      <w:r>
        <w:rPr>
          <w:rFonts w:ascii="Times New Roman" w:hAnsi="Times New Roman" w:cs="Times New Roman"/>
        </w:rPr>
        <w:t>1</w:t>
      </w:r>
      <w:r>
        <w:rPr>
          <w:rFonts w:ascii="Times New Roman" w:hAnsi="Times New Roman" w:cs="Times New Roman"/>
          <w:lang w:val="en-US"/>
        </w:rPr>
        <w:t>.</w:t>
      </w:r>
    </w:p>
  </w:footnote>
  <w:footnote w:id="15">
    <w:p w:rsidR="00B055E3" w:rsidRPr="003A2FED" w:rsidRDefault="00B055E3" w:rsidP="00461171">
      <w:pPr>
        <w:pStyle w:val="FootnoteText"/>
        <w:ind w:firstLine="1080"/>
        <w:rPr>
          <w:rFonts w:ascii="Times New Roman" w:hAnsi="Times New Roman" w:cs="Times New Roman"/>
          <w:lang w:val="en-US"/>
        </w:rPr>
      </w:pPr>
      <w:r w:rsidRPr="003A2FED">
        <w:rPr>
          <w:rStyle w:val="FootnoteReference"/>
          <w:rFonts w:ascii="Times New Roman" w:hAnsi="Times New Roman" w:cs="Times New Roman"/>
        </w:rPr>
        <w:footnoteRef/>
      </w:r>
      <w:r w:rsidRPr="003A2FED">
        <w:rPr>
          <w:rFonts w:ascii="Times New Roman" w:hAnsi="Times New Roman" w:cs="Times New Roman"/>
        </w:rPr>
        <w:t xml:space="preserve"> </w:t>
      </w:r>
      <w:r w:rsidRPr="003A2FED">
        <w:rPr>
          <w:rFonts w:ascii="Times New Roman" w:hAnsi="Times New Roman" w:cs="Times New Roman"/>
          <w:lang w:val="en-US"/>
        </w:rPr>
        <w:t xml:space="preserve">Sudjana, </w:t>
      </w:r>
      <w:r w:rsidRPr="003A2FED">
        <w:rPr>
          <w:rFonts w:ascii="Times New Roman" w:hAnsi="Times New Roman" w:cs="Times New Roman"/>
          <w:i/>
          <w:lang w:val="en-US"/>
        </w:rPr>
        <w:t>Penilaian Hasil Proses Belajar Mengajar</w:t>
      </w:r>
      <w:r w:rsidRPr="003A2FED">
        <w:rPr>
          <w:rFonts w:ascii="Times New Roman" w:hAnsi="Times New Roman" w:cs="Times New Roman"/>
          <w:lang w:val="en-US"/>
        </w:rPr>
        <w:t>, (Bandung: Remaja Rosda Karya, 2005), h. 22</w:t>
      </w:r>
    </w:p>
  </w:footnote>
  <w:footnote w:id="16">
    <w:p w:rsidR="00B055E3" w:rsidRPr="003A2FED" w:rsidRDefault="00B055E3" w:rsidP="00461171">
      <w:pPr>
        <w:pStyle w:val="FootnoteText"/>
        <w:ind w:firstLine="1080"/>
        <w:jc w:val="both"/>
        <w:rPr>
          <w:rFonts w:ascii="Times New Roman" w:hAnsi="Times New Roman" w:cs="Times New Roman"/>
          <w:lang w:val="en-US"/>
        </w:rPr>
      </w:pPr>
      <w:r w:rsidRPr="003A2FED">
        <w:rPr>
          <w:rStyle w:val="FootnoteReference"/>
          <w:rFonts w:ascii="Times New Roman" w:hAnsi="Times New Roman" w:cs="Times New Roman"/>
        </w:rPr>
        <w:footnoteRef/>
      </w:r>
      <w:r w:rsidRPr="003A2FED">
        <w:rPr>
          <w:rFonts w:ascii="Times New Roman" w:hAnsi="Times New Roman" w:cs="Times New Roman"/>
        </w:rPr>
        <w:t xml:space="preserve"> </w:t>
      </w:r>
      <w:r w:rsidRPr="003A2FED">
        <w:rPr>
          <w:rFonts w:ascii="Times New Roman" w:hAnsi="Times New Roman" w:cs="Times New Roman"/>
          <w:lang w:val="en-US"/>
        </w:rPr>
        <w:t xml:space="preserve">Dimyati dan Mudjiono, </w:t>
      </w:r>
      <w:r w:rsidRPr="003A2FED">
        <w:rPr>
          <w:rFonts w:ascii="Times New Roman" w:hAnsi="Times New Roman" w:cs="Times New Roman"/>
          <w:i/>
          <w:lang w:val="en-US"/>
        </w:rPr>
        <w:t>Belajar Dan Pembelajaran</w:t>
      </w:r>
      <w:r w:rsidRPr="003A2FED">
        <w:rPr>
          <w:rFonts w:ascii="Times New Roman" w:hAnsi="Times New Roman" w:cs="Times New Roman"/>
          <w:lang w:val="en-US"/>
        </w:rPr>
        <w:t>, (Jakarta : Rineka Cipta, 1999 ), h.  250-251</w:t>
      </w:r>
    </w:p>
  </w:footnote>
  <w:footnote w:id="17">
    <w:p w:rsidR="00B055E3" w:rsidRPr="003A2FED" w:rsidRDefault="00B055E3" w:rsidP="00461171">
      <w:pPr>
        <w:pStyle w:val="FootnoteText"/>
        <w:ind w:firstLine="1080"/>
        <w:jc w:val="both"/>
        <w:rPr>
          <w:rFonts w:ascii="Times New Roman" w:hAnsi="Times New Roman" w:cs="Times New Roman"/>
          <w:lang w:val="en-US"/>
        </w:rPr>
      </w:pPr>
      <w:r w:rsidRPr="003A2FED">
        <w:rPr>
          <w:rStyle w:val="FootnoteReference"/>
          <w:rFonts w:ascii="Times New Roman" w:hAnsi="Times New Roman" w:cs="Times New Roman"/>
        </w:rPr>
        <w:footnoteRef/>
      </w:r>
      <w:r w:rsidRPr="003A2FED">
        <w:rPr>
          <w:rFonts w:ascii="Times New Roman" w:hAnsi="Times New Roman" w:cs="Times New Roman"/>
        </w:rPr>
        <w:t xml:space="preserve"> </w:t>
      </w:r>
      <w:r w:rsidRPr="003A2FED">
        <w:rPr>
          <w:rFonts w:ascii="Times New Roman" w:hAnsi="Times New Roman" w:cs="Times New Roman"/>
          <w:lang w:val="en-US"/>
        </w:rPr>
        <w:t xml:space="preserve">Oemar Hamalik, </w:t>
      </w:r>
      <w:r w:rsidRPr="003A2FED">
        <w:rPr>
          <w:rFonts w:ascii="Times New Roman" w:hAnsi="Times New Roman" w:cs="Times New Roman"/>
          <w:i/>
          <w:lang w:val="en-US"/>
        </w:rPr>
        <w:t>Proses Belajar Mengajar</w:t>
      </w:r>
      <w:r w:rsidRPr="003A2FED">
        <w:rPr>
          <w:rFonts w:ascii="Times New Roman" w:hAnsi="Times New Roman" w:cs="Times New Roman"/>
          <w:lang w:val="en-US"/>
        </w:rPr>
        <w:t>, (Bandung : Bumi Aksara, 2006 ), h. 30</w:t>
      </w:r>
    </w:p>
  </w:footnote>
  <w:footnote w:id="18">
    <w:p w:rsidR="00B055E3" w:rsidRPr="006B6B9F" w:rsidRDefault="00B055E3" w:rsidP="00461171">
      <w:pPr>
        <w:pStyle w:val="FootnoteText"/>
        <w:ind w:firstLine="1080"/>
        <w:jc w:val="both"/>
        <w:rPr>
          <w:rFonts w:ascii="Times New Roman" w:hAnsi="Times New Roman" w:cs="Times New Roman"/>
          <w:lang w:val="en-US"/>
        </w:rPr>
      </w:pPr>
      <w:r w:rsidRPr="006B6B9F">
        <w:rPr>
          <w:rStyle w:val="FootnoteReference"/>
          <w:rFonts w:ascii="Times New Roman" w:hAnsi="Times New Roman" w:cs="Times New Roman"/>
        </w:rPr>
        <w:footnoteRef/>
      </w:r>
      <w:r w:rsidRPr="006B6B9F">
        <w:rPr>
          <w:rFonts w:ascii="Times New Roman" w:hAnsi="Times New Roman" w:cs="Times New Roman"/>
        </w:rPr>
        <w:t xml:space="preserve"> </w:t>
      </w:r>
      <w:r w:rsidRPr="006B6B9F">
        <w:rPr>
          <w:rFonts w:ascii="Times New Roman" w:hAnsi="Times New Roman" w:cs="Times New Roman"/>
          <w:lang w:val="en-US"/>
        </w:rPr>
        <w:t xml:space="preserve">Syah Muhibbin, </w:t>
      </w:r>
      <w:r w:rsidRPr="00A1055A">
        <w:rPr>
          <w:rFonts w:ascii="Times New Roman" w:hAnsi="Times New Roman" w:cs="Times New Roman"/>
          <w:i/>
          <w:lang w:val="en-US"/>
        </w:rPr>
        <w:t>Psikologi Pendidikan</w:t>
      </w:r>
      <w:r w:rsidRPr="006B6B9F">
        <w:rPr>
          <w:rFonts w:ascii="Times New Roman" w:hAnsi="Times New Roman" w:cs="Times New Roman"/>
          <w:lang w:val="en-US"/>
        </w:rPr>
        <w:t>, ( Bandung :</w:t>
      </w:r>
      <w:r>
        <w:rPr>
          <w:rFonts w:ascii="Times New Roman" w:hAnsi="Times New Roman" w:cs="Times New Roman"/>
          <w:lang w:val="en-US"/>
        </w:rPr>
        <w:t xml:space="preserve"> Remaja Rosda Karya, 1995), h.1</w:t>
      </w:r>
      <w:r w:rsidRPr="006B6B9F">
        <w:rPr>
          <w:rFonts w:ascii="Times New Roman" w:hAnsi="Times New Roman" w:cs="Times New Roman"/>
          <w:lang w:val="en-US"/>
        </w:rPr>
        <w:t>3</w:t>
      </w:r>
      <w:r>
        <w:rPr>
          <w:rFonts w:ascii="Times New Roman" w:hAnsi="Times New Roman" w:cs="Times New Roman"/>
        </w:rPr>
        <w:t>2</w:t>
      </w:r>
      <w:r w:rsidRPr="006B6B9F">
        <w:rPr>
          <w:rFonts w:ascii="Times New Roman" w:hAnsi="Times New Roman" w:cs="Times New Roman"/>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00" w:rsidRDefault="00D22B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0800"/>
      <w:docPartObj>
        <w:docPartGallery w:val="Page Numbers (Top of Page)"/>
        <w:docPartUnique/>
      </w:docPartObj>
    </w:sdtPr>
    <w:sdtEndPr>
      <w:rPr>
        <w:rFonts w:ascii="Times New Roman" w:hAnsi="Times New Roman" w:cs="Times New Roman"/>
      </w:rPr>
    </w:sdtEndPr>
    <w:sdtContent>
      <w:p w:rsidR="004E6D1E" w:rsidRDefault="004E6D1E">
        <w:pPr>
          <w:pStyle w:val="Header"/>
          <w:jc w:val="right"/>
        </w:pPr>
        <w:r w:rsidRPr="004E6D1E">
          <w:rPr>
            <w:rFonts w:ascii="Times New Roman" w:hAnsi="Times New Roman" w:cs="Times New Roman"/>
          </w:rPr>
          <w:fldChar w:fldCharType="begin"/>
        </w:r>
        <w:r w:rsidRPr="004E6D1E">
          <w:rPr>
            <w:rFonts w:ascii="Times New Roman" w:hAnsi="Times New Roman" w:cs="Times New Roman"/>
          </w:rPr>
          <w:instrText xml:space="preserve"> PAGE   \* MERGEFORMAT </w:instrText>
        </w:r>
        <w:r w:rsidRPr="004E6D1E">
          <w:rPr>
            <w:rFonts w:ascii="Times New Roman" w:hAnsi="Times New Roman" w:cs="Times New Roman"/>
          </w:rPr>
          <w:fldChar w:fldCharType="separate"/>
        </w:r>
        <w:r w:rsidR="008C0485">
          <w:rPr>
            <w:rFonts w:ascii="Times New Roman" w:hAnsi="Times New Roman" w:cs="Times New Roman"/>
            <w:noProof/>
          </w:rPr>
          <w:t>23</w:t>
        </w:r>
        <w:r w:rsidRPr="004E6D1E">
          <w:rPr>
            <w:rFonts w:ascii="Times New Roman" w:hAnsi="Times New Roman" w:cs="Times New Roman"/>
          </w:rPr>
          <w:fldChar w:fldCharType="end"/>
        </w:r>
      </w:p>
    </w:sdtContent>
  </w:sdt>
  <w:p w:rsidR="00B055E3" w:rsidRDefault="00B05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00" w:rsidRDefault="00D22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2038"/>
    <w:multiLevelType w:val="hybridMultilevel"/>
    <w:tmpl w:val="51A48496"/>
    <w:lvl w:ilvl="0" w:tplc="EFBCAAE0">
      <w:start w:val="1"/>
      <w:numFmt w:val="decimal"/>
      <w:lvlText w:val="%1."/>
      <w:lvlJc w:val="left"/>
      <w:pPr>
        <w:ind w:left="1394" w:hanging="360"/>
      </w:pPr>
      <w:rPr>
        <w:rFonts w:hint="default"/>
      </w:rPr>
    </w:lvl>
    <w:lvl w:ilvl="1" w:tplc="04210019" w:tentative="1">
      <w:start w:val="1"/>
      <w:numFmt w:val="lowerLetter"/>
      <w:lvlText w:val="%2."/>
      <w:lvlJc w:val="left"/>
      <w:pPr>
        <w:ind w:left="2114" w:hanging="360"/>
      </w:pPr>
    </w:lvl>
    <w:lvl w:ilvl="2" w:tplc="0421001B" w:tentative="1">
      <w:start w:val="1"/>
      <w:numFmt w:val="lowerRoman"/>
      <w:lvlText w:val="%3."/>
      <w:lvlJc w:val="right"/>
      <w:pPr>
        <w:ind w:left="2834" w:hanging="180"/>
      </w:pPr>
    </w:lvl>
    <w:lvl w:ilvl="3" w:tplc="0421000F" w:tentative="1">
      <w:start w:val="1"/>
      <w:numFmt w:val="decimal"/>
      <w:lvlText w:val="%4."/>
      <w:lvlJc w:val="left"/>
      <w:pPr>
        <w:ind w:left="3554" w:hanging="360"/>
      </w:pPr>
    </w:lvl>
    <w:lvl w:ilvl="4" w:tplc="04210019" w:tentative="1">
      <w:start w:val="1"/>
      <w:numFmt w:val="lowerLetter"/>
      <w:lvlText w:val="%5."/>
      <w:lvlJc w:val="left"/>
      <w:pPr>
        <w:ind w:left="4274" w:hanging="360"/>
      </w:pPr>
    </w:lvl>
    <w:lvl w:ilvl="5" w:tplc="0421001B" w:tentative="1">
      <w:start w:val="1"/>
      <w:numFmt w:val="lowerRoman"/>
      <w:lvlText w:val="%6."/>
      <w:lvlJc w:val="right"/>
      <w:pPr>
        <w:ind w:left="4994" w:hanging="180"/>
      </w:pPr>
    </w:lvl>
    <w:lvl w:ilvl="6" w:tplc="0421000F" w:tentative="1">
      <w:start w:val="1"/>
      <w:numFmt w:val="decimal"/>
      <w:lvlText w:val="%7."/>
      <w:lvlJc w:val="left"/>
      <w:pPr>
        <w:ind w:left="5714" w:hanging="360"/>
      </w:pPr>
    </w:lvl>
    <w:lvl w:ilvl="7" w:tplc="04210019" w:tentative="1">
      <w:start w:val="1"/>
      <w:numFmt w:val="lowerLetter"/>
      <w:lvlText w:val="%8."/>
      <w:lvlJc w:val="left"/>
      <w:pPr>
        <w:ind w:left="6434" w:hanging="360"/>
      </w:pPr>
    </w:lvl>
    <w:lvl w:ilvl="8" w:tplc="0421001B" w:tentative="1">
      <w:start w:val="1"/>
      <w:numFmt w:val="lowerRoman"/>
      <w:lvlText w:val="%9."/>
      <w:lvlJc w:val="right"/>
      <w:pPr>
        <w:ind w:left="7154" w:hanging="180"/>
      </w:pPr>
    </w:lvl>
  </w:abstractNum>
  <w:abstractNum w:abstractNumId="1">
    <w:nsid w:val="120F0C8F"/>
    <w:multiLevelType w:val="hybridMultilevel"/>
    <w:tmpl w:val="280CB122"/>
    <w:lvl w:ilvl="0" w:tplc="6344BF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EC0F70"/>
    <w:multiLevelType w:val="hybridMultilevel"/>
    <w:tmpl w:val="6756BC1C"/>
    <w:lvl w:ilvl="0" w:tplc="1EBEE6AE">
      <w:start w:val="1"/>
      <w:numFmt w:val="decimal"/>
      <w:lvlText w:val="%1."/>
      <w:lvlJc w:val="left"/>
      <w:pPr>
        <w:ind w:left="1364" w:hanging="360"/>
      </w:pPr>
      <w:rPr>
        <w:rFonts w:hint="default"/>
        <w:b/>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1B5A03D3"/>
    <w:multiLevelType w:val="hybridMultilevel"/>
    <w:tmpl w:val="96FE1C2C"/>
    <w:lvl w:ilvl="0" w:tplc="4C1893AE">
      <w:start w:val="1"/>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C3C3A83"/>
    <w:multiLevelType w:val="hybridMultilevel"/>
    <w:tmpl w:val="66BCD6F0"/>
    <w:lvl w:ilvl="0" w:tplc="76728462">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FAD4A0E"/>
    <w:multiLevelType w:val="hybridMultilevel"/>
    <w:tmpl w:val="A0C8AD66"/>
    <w:lvl w:ilvl="0" w:tplc="7FC2DC2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33EF0C46"/>
    <w:multiLevelType w:val="hybridMultilevel"/>
    <w:tmpl w:val="65FE383C"/>
    <w:lvl w:ilvl="0" w:tplc="7E98268E">
      <w:start w:val="1"/>
      <w:numFmt w:val="lowerLetter"/>
      <w:lvlText w:val="%1."/>
      <w:lvlJc w:val="left"/>
      <w:pPr>
        <w:ind w:left="1799" w:hanging="360"/>
      </w:pPr>
      <w:rPr>
        <w:rFonts w:hint="default"/>
      </w:rPr>
    </w:lvl>
    <w:lvl w:ilvl="1" w:tplc="04210019" w:tentative="1">
      <w:start w:val="1"/>
      <w:numFmt w:val="lowerLetter"/>
      <w:lvlText w:val="%2."/>
      <w:lvlJc w:val="left"/>
      <w:pPr>
        <w:ind w:left="2519" w:hanging="360"/>
      </w:pPr>
    </w:lvl>
    <w:lvl w:ilvl="2" w:tplc="0421001B" w:tentative="1">
      <w:start w:val="1"/>
      <w:numFmt w:val="lowerRoman"/>
      <w:lvlText w:val="%3."/>
      <w:lvlJc w:val="right"/>
      <w:pPr>
        <w:ind w:left="3239" w:hanging="180"/>
      </w:pPr>
    </w:lvl>
    <w:lvl w:ilvl="3" w:tplc="0421000F" w:tentative="1">
      <w:start w:val="1"/>
      <w:numFmt w:val="decimal"/>
      <w:lvlText w:val="%4."/>
      <w:lvlJc w:val="left"/>
      <w:pPr>
        <w:ind w:left="3959" w:hanging="360"/>
      </w:pPr>
    </w:lvl>
    <w:lvl w:ilvl="4" w:tplc="04210019" w:tentative="1">
      <w:start w:val="1"/>
      <w:numFmt w:val="lowerLetter"/>
      <w:lvlText w:val="%5."/>
      <w:lvlJc w:val="left"/>
      <w:pPr>
        <w:ind w:left="4679" w:hanging="360"/>
      </w:pPr>
    </w:lvl>
    <w:lvl w:ilvl="5" w:tplc="0421001B" w:tentative="1">
      <w:start w:val="1"/>
      <w:numFmt w:val="lowerRoman"/>
      <w:lvlText w:val="%6."/>
      <w:lvlJc w:val="right"/>
      <w:pPr>
        <w:ind w:left="5399" w:hanging="180"/>
      </w:pPr>
    </w:lvl>
    <w:lvl w:ilvl="6" w:tplc="0421000F" w:tentative="1">
      <w:start w:val="1"/>
      <w:numFmt w:val="decimal"/>
      <w:lvlText w:val="%7."/>
      <w:lvlJc w:val="left"/>
      <w:pPr>
        <w:ind w:left="6119" w:hanging="360"/>
      </w:pPr>
    </w:lvl>
    <w:lvl w:ilvl="7" w:tplc="04210019" w:tentative="1">
      <w:start w:val="1"/>
      <w:numFmt w:val="lowerLetter"/>
      <w:lvlText w:val="%8."/>
      <w:lvlJc w:val="left"/>
      <w:pPr>
        <w:ind w:left="6839" w:hanging="360"/>
      </w:pPr>
    </w:lvl>
    <w:lvl w:ilvl="8" w:tplc="0421001B" w:tentative="1">
      <w:start w:val="1"/>
      <w:numFmt w:val="lowerRoman"/>
      <w:lvlText w:val="%9."/>
      <w:lvlJc w:val="right"/>
      <w:pPr>
        <w:ind w:left="7559" w:hanging="180"/>
      </w:pPr>
    </w:lvl>
  </w:abstractNum>
  <w:abstractNum w:abstractNumId="7">
    <w:nsid w:val="3F3925B3"/>
    <w:multiLevelType w:val="hybridMultilevel"/>
    <w:tmpl w:val="56A435CE"/>
    <w:lvl w:ilvl="0" w:tplc="B2C6F236">
      <w:start w:val="1"/>
      <w:numFmt w:val="decimal"/>
      <w:lvlText w:val="%1."/>
      <w:lvlJc w:val="left"/>
      <w:pPr>
        <w:ind w:left="1799" w:hanging="360"/>
      </w:pPr>
      <w:rPr>
        <w:rFonts w:hint="default"/>
      </w:rPr>
    </w:lvl>
    <w:lvl w:ilvl="1" w:tplc="04210019" w:tentative="1">
      <w:start w:val="1"/>
      <w:numFmt w:val="lowerLetter"/>
      <w:lvlText w:val="%2."/>
      <w:lvlJc w:val="left"/>
      <w:pPr>
        <w:ind w:left="2519" w:hanging="360"/>
      </w:pPr>
    </w:lvl>
    <w:lvl w:ilvl="2" w:tplc="0421001B" w:tentative="1">
      <w:start w:val="1"/>
      <w:numFmt w:val="lowerRoman"/>
      <w:lvlText w:val="%3."/>
      <w:lvlJc w:val="right"/>
      <w:pPr>
        <w:ind w:left="3239" w:hanging="180"/>
      </w:pPr>
    </w:lvl>
    <w:lvl w:ilvl="3" w:tplc="0421000F" w:tentative="1">
      <w:start w:val="1"/>
      <w:numFmt w:val="decimal"/>
      <w:lvlText w:val="%4."/>
      <w:lvlJc w:val="left"/>
      <w:pPr>
        <w:ind w:left="3959" w:hanging="360"/>
      </w:pPr>
    </w:lvl>
    <w:lvl w:ilvl="4" w:tplc="04210019" w:tentative="1">
      <w:start w:val="1"/>
      <w:numFmt w:val="lowerLetter"/>
      <w:lvlText w:val="%5."/>
      <w:lvlJc w:val="left"/>
      <w:pPr>
        <w:ind w:left="4679" w:hanging="360"/>
      </w:pPr>
    </w:lvl>
    <w:lvl w:ilvl="5" w:tplc="0421001B" w:tentative="1">
      <w:start w:val="1"/>
      <w:numFmt w:val="lowerRoman"/>
      <w:lvlText w:val="%6."/>
      <w:lvlJc w:val="right"/>
      <w:pPr>
        <w:ind w:left="5399" w:hanging="180"/>
      </w:pPr>
    </w:lvl>
    <w:lvl w:ilvl="6" w:tplc="0421000F" w:tentative="1">
      <w:start w:val="1"/>
      <w:numFmt w:val="decimal"/>
      <w:lvlText w:val="%7."/>
      <w:lvlJc w:val="left"/>
      <w:pPr>
        <w:ind w:left="6119" w:hanging="360"/>
      </w:pPr>
    </w:lvl>
    <w:lvl w:ilvl="7" w:tplc="04210019" w:tentative="1">
      <w:start w:val="1"/>
      <w:numFmt w:val="lowerLetter"/>
      <w:lvlText w:val="%8."/>
      <w:lvlJc w:val="left"/>
      <w:pPr>
        <w:ind w:left="6839" w:hanging="360"/>
      </w:pPr>
    </w:lvl>
    <w:lvl w:ilvl="8" w:tplc="0421001B" w:tentative="1">
      <w:start w:val="1"/>
      <w:numFmt w:val="lowerRoman"/>
      <w:lvlText w:val="%9."/>
      <w:lvlJc w:val="right"/>
      <w:pPr>
        <w:ind w:left="7559" w:hanging="180"/>
      </w:pPr>
    </w:lvl>
  </w:abstractNum>
  <w:abstractNum w:abstractNumId="8">
    <w:nsid w:val="5352420F"/>
    <w:multiLevelType w:val="hybridMultilevel"/>
    <w:tmpl w:val="B8AAEE2A"/>
    <w:lvl w:ilvl="0" w:tplc="6EC84E7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5DAA04CC"/>
    <w:multiLevelType w:val="hybridMultilevel"/>
    <w:tmpl w:val="915AA598"/>
    <w:lvl w:ilvl="0" w:tplc="0E4A7B90">
      <w:start w:val="1"/>
      <w:numFmt w:val="decimal"/>
      <w:lvlText w:val="%1."/>
      <w:lvlJc w:val="left"/>
      <w:pPr>
        <w:ind w:left="1353" w:hanging="360"/>
      </w:pPr>
      <w:rPr>
        <w:rFonts w:hint="default"/>
        <w:vertAlign w:val="baseline"/>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62226D1F"/>
    <w:multiLevelType w:val="hybridMultilevel"/>
    <w:tmpl w:val="AEDCB5B6"/>
    <w:lvl w:ilvl="0" w:tplc="87AC4EE4">
      <w:start w:val="1"/>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622D2841"/>
    <w:multiLevelType w:val="hybridMultilevel"/>
    <w:tmpl w:val="A05EBBDA"/>
    <w:lvl w:ilvl="0" w:tplc="9066FC0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6E963EC6"/>
    <w:multiLevelType w:val="hybridMultilevel"/>
    <w:tmpl w:val="7AA21300"/>
    <w:lvl w:ilvl="0" w:tplc="EE608DBC">
      <w:start w:val="1"/>
      <w:numFmt w:val="decimal"/>
      <w:lvlText w:val="%1."/>
      <w:lvlJc w:val="left"/>
      <w:pPr>
        <w:ind w:left="1799" w:hanging="360"/>
      </w:pPr>
      <w:rPr>
        <w:rFonts w:hint="default"/>
      </w:rPr>
    </w:lvl>
    <w:lvl w:ilvl="1" w:tplc="04210019" w:tentative="1">
      <w:start w:val="1"/>
      <w:numFmt w:val="lowerLetter"/>
      <w:lvlText w:val="%2."/>
      <w:lvlJc w:val="left"/>
      <w:pPr>
        <w:ind w:left="2519" w:hanging="360"/>
      </w:pPr>
    </w:lvl>
    <w:lvl w:ilvl="2" w:tplc="0421001B" w:tentative="1">
      <w:start w:val="1"/>
      <w:numFmt w:val="lowerRoman"/>
      <w:lvlText w:val="%3."/>
      <w:lvlJc w:val="right"/>
      <w:pPr>
        <w:ind w:left="3239" w:hanging="180"/>
      </w:pPr>
    </w:lvl>
    <w:lvl w:ilvl="3" w:tplc="0421000F" w:tentative="1">
      <w:start w:val="1"/>
      <w:numFmt w:val="decimal"/>
      <w:lvlText w:val="%4."/>
      <w:lvlJc w:val="left"/>
      <w:pPr>
        <w:ind w:left="3959" w:hanging="360"/>
      </w:pPr>
    </w:lvl>
    <w:lvl w:ilvl="4" w:tplc="04210019" w:tentative="1">
      <w:start w:val="1"/>
      <w:numFmt w:val="lowerLetter"/>
      <w:lvlText w:val="%5."/>
      <w:lvlJc w:val="left"/>
      <w:pPr>
        <w:ind w:left="4679" w:hanging="360"/>
      </w:pPr>
    </w:lvl>
    <w:lvl w:ilvl="5" w:tplc="0421001B" w:tentative="1">
      <w:start w:val="1"/>
      <w:numFmt w:val="lowerRoman"/>
      <w:lvlText w:val="%6."/>
      <w:lvlJc w:val="right"/>
      <w:pPr>
        <w:ind w:left="5399" w:hanging="180"/>
      </w:pPr>
    </w:lvl>
    <w:lvl w:ilvl="6" w:tplc="0421000F" w:tentative="1">
      <w:start w:val="1"/>
      <w:numFmt w:val="decimal"/>
      <w:lvlText w:val="%7."/>
      <w:lvlJc w:val="left"/>
      <w:pPr>
        <w:ind w:left="6119" w:hanging="360"/>
      </w:pPr>
    </w:lvl>
    <w:lvl w:ilvl="7" w:tplc="04210019" w:tentative="1">
      <w:start w:val="1"/>
      <w:numFmt w:val="lowerLetter"/>
      <w:lvlText w:val="%8."/>
      <w:lvlJc w:val="left"/>
      <w:pPr>
        <w:ind w:left="6839" w:hanging="360"/>
      </w:pPr>
    </w:lvl>
    <w:lvl w:ilvl="8" w:tplc="0421001B" w:tentative="1">
      <w:start w:val="1"/>
      <w:numFmt w:val="lowerRoman"/>
      <w:lvlText w:val="%9."/>
      <w:lvlJc w:val="right"/>
      <w:pPr>
        <w:ind w:left="7559" w:hanging="180"/>
      </w:pPr>
    </w:lvl>
  </w:abstractNum>
  <w:abstractNum w:abstractNumId="13">
    <w:nsid w:val="79E0559C"/>
    <w:multiLevelType w:val="hybridMultilevel"/>
    <w:tmpl w:val="DE643F30"/>
    <w:lvl w:ilvl="0" w:tplc="CF269970">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4A3CE2"/>
    <w:multiLevelType w:val="hybridMultilevel"/>
    <w:tmpl w:val="EAB6E164"/>
    <w:lvl w:ilvl="0" w:tplc="6602BDD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4"/>
  </w:num>
  <w:num w:numId="2">
    <w:abstractNumId w:val="12"/>
  </w:num>
  <w:num w:numId="3">
    <w:abstractNumId w:val="6"/>
  </w:num>
  <w:num w:numId="4">
    <w:abstractNumId w:val="7"/>
  </w:num>
  <w:num w:numId="5">
    <w:abstractNumId w:val="5"/>
  </w:num>
  <w:num w:numId="6">
    <w:abstractNumId w:val="11"/>
  </w:num>
  <w:num w:numId="7">
    <w:abstractNumId w:val="3"/>
  </w:num>
  <w:num w:numId="8">
    <w:abstractNumId w:val="10"/>
  </w:num>
  <w:num w:numId="9">
    <w:abstractNumId w:val="2"/>
  </w:num>
  <w:num w:numId="10">
    <w:abstractNumId w:val="0"/>
  </w:num>
  <w:num w:numId="11">
    <w:abstractNumId w:val="8"/>
  </w:num>
  <w:num w:numId="12">
    <w:abstractNumId w:val="9"/>
  </w:num>
  <w:num w:numId="13">
    <w:abstractNumId w:val="13"/>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270A"/>
    <w:rsid w:val="00037810"/>
    <w:rsid w:val="0004467F"/>
    <w:rsid w:val="00057848"/>
    <w:rsid w:val="000616E9"/>
    <w:rsid w:val="0006382D"/>
    <w:rsid w:val="000671FF"/>
    <w:rsid w:val="00081641"/>
    <w:rsid w:val="00085F05"/>
    <w:rsid w:val="000960BE"/>
    <w:rsid w:val="000A6EFE"/>
    <w:rsid w:val="000E70CE"/>
    <w:rsid w:val="000F1C6B"/>
    <w:rsid w:val="000F4863"/>
    <w:rsid w:val="001060E0"/>
    <w:rsid w:val="00110D4E"/>
    <w:rsid w:val="00115E34"/>
    <w:rsid w:val="00124707"/>
    <w:rsid w:val="00142884"/>
    <w:rsid w:val="0014726C"/>
    <w:rsid w:val="001550BA"/>
    <w:rsid w:val="00164623"/>
    <w:rsid w:val="00185648"/>
    <w:rsid w:val="00192132"/>
    <w:rsid w:val="001B5E9D"/>
    <w:rsid w:val="001F0338"/>
    <w:rsid w:val="001F07BA"/>
    <w:rsid w:val="001F5815"/>
    <w:rsid w:val="00203C6D"/>
    <w:rsid w:val="0021035C"/>
    <w:rsid w:val="00262B93"/>
    <w:rsid w:val="002D15CB"/>
    <w:rsid w:val="002D37DD"/>
    <w:rsid w:val="002D7AFB"/>
    <w:rsid w:val="002E58D8"/>
    <w:rsid w:val="003164AE"/>
    <w:rsid w:val="00320E61"/>
    <w:rsid w:val="00355773"/>
    <w:rsid w:val="00365FC4"/>
    <w:rsid w:val="003858A9"/>
    <w:rsid w:val="00390640"/>
    <w:rsid w:val="00392955"/>
    <w:rsid w:val="003A2FED"/>
    <w:rsid w:val="003B5603"/>
    <w:rsid w:val="003C1D95"/>
    <w:rsid w:val="003C5194"/>
    <w:rsid w:val="003E39BC"/>
    <w:rsid w:val="0040054D"/>
    <w:rsid w:val="0040108E"/>
    <w:rsid w:val="00410145"/>
    <w:rsid w:val="004203BB"/>
    <w:rsid w:val="004277B6"/>
    <w:rsid w:val="0043090F"/>
    <w:rsid w:val="004314DE"/>
    <w:rsid w:val="004348ED"/>
    <w:rsid w:val="0043728B"/>
    <w:rsid w:val="00440787"/>
    <w:rsid w:val="00461171"/>
    <w:rsid w:val="00465E33"/>
    <w:rsid w:val="0047143E"/>
    <w:rsid w:val="00485079"/>
    <w:rsid w:val="00490C2C"/>
    <w:rsid w:val="004B5AED"/>
    <w:rsid w:val="004B6517"/>
    <w:rsid w:val="004C58F6"/>
    <w:rsid w:val="004E4CE1"/>
    <w:rsid w:val="004E6D1E"/>
    <w:rsid w:val="004F4136"/>
    <w:rsid w:val="0050623D"/>
    <w:rsid w:val="005137A6"/>
    <w:rsid w:val="00522A8B"/>
    <w:rsid w:val="00530203"/>
    <w:rsid w:val="00534151"/>
    <w:rsid w:val="00545042"/>
    <w:rsid w:val="00551BC8"/>
    <w:rsid w:val="005900A3"/>
    <w:rsid w:val="0059293E"/>
    <w:rsid w:val="005933B2"/>
    <w:rsid w:val="005B4AD0"/>
    <w:rsid w:val="005C1FDB"/>
    <w:rsid w:val="005C6542"/>
    <w:rsid w:val="005D13DF"/>
    <w:rsid w:val="005D37C3"/>
    <w:rsid w:val="005F0715"/>
    <w:rsid w:val="005F57EE"/>
    <w:rsid w:val="00610BD1"/>
    <w:rsid w:val="006137E4"/>
    <w:rsid w:val="006243E4"/>
    <w:rsid w:val="00626367"/>
    <w:rsid w:val="00626B3E"/>
    <w:rsid w:val="00633968"/>
    <w:rsid w:val="00637912"/>
    <w:rsid w:val="00673AD3"/>
    <w:rsid w:val="00685CD0"/>
    <w:rsid w:val="006B6B9F"/>
    <w:rsid w:val="006D1776"/>
    <w:rsid w:val="006F32C9"/>
    <w:rsid w:val="00712324"/>
    <w:rsid w:val="00724E79"/>
    <w:rsid w:val="00753383"/>
    <w:rsid w:val="00770AF4"/>
    <w:rsid w:val="0078436A"/>
    <w:rsid w:val="007920F6"/>
    <w:rsid w:val="007B228F"/>
    <w:rsid w:val="007B3DD4"/>
    <w:rsid w:val="007C15C0"/>
    <w:rsid w:val="007C499D"/>
    <w:rsid w:val="007C753B"/>
    <w:rsid w:val="007D5557"/>
    <w:rsid w:val="007E6311"/>
    <w:rsid w:val="007F4DEB"/>
    <w:rsid w:val="0088188D"/>
    <w:rsid w:val="00884881"/>
    <w:rsid w:val="008B5B55"/>
    <w:rsid w:val="008C0485"/>
    <w:rsid w:val="008D0FE8"/>
    <w:rsid w:val="008D270A"/>
    <w:rsid w:val="008E0AC3"/>
    <w:rsid w:val="008F3D65"/>
    <w:rsid w:val="008F44C3"/>
    <w:rsid w:val="00920ED4"/>
    <w:rsid w:val="00930F54"/>
    <w:rsid w:val="00934050"/>
    <w:rsid w:val="0093480B"/>
    <w:rsid w:val="00935CB7"/>
    <w:rsid w:val="00943EBE"/>
    <w:rsid w:val="009537E0"/>
    <w:rsid w:val="009557F6"/>
    <w:rsid w:val="00966715"/>
    <w:rsid w:val="0096746A"/>
    <w:rsid w:val="00971EF4"/>
    <w:rsid w:val="00975156"/>
    <w:rsid w:val="00975BB9"/>
    <w:rsid w:val="0098660A"/>
    <w:rsid w:val="00991725"/>
    <w:rsid w:val="009973F5"/>
    <w:rsid w:val="009A2B7D"/>
    <w:rsid w:val="009C7EAA"/>
    <w:rsid w:val="009E2A17"/>
    <w:rsid w:val="009E7136"/>
    <w:rsid w:val="009F50F8"/>
    <w:rsid w:val="00A03AFC"/>
    <w:rsid w:val="00A06DAD"/>
    <w:rsid w:val="00A1055A"/>
    <w:rsid w:val="00A51CA0"/>
    <w:rsid w:val="00A548C5"/>
    <w:rsid w:val="00A7166C"/>
    <w:rsid w:val="00A775C7"/>
    <w:rsid w:val="00A92EF2"/>
    <w:rsid w:val="00AA3B14"/>
    <w:rsid w:val="00AB4D9D"/>
    <w:rsid w:val="00AD0829"/>
    <w:rsid w:val="00AE4213"/>
    <w:rsid w:val="00AE45CF"/>
    <w:rsid w:val="00B055E3"/>
    <w:rsid w:val="00B13D5A"/>
    <w:rsid w:val="00B37782"/>
    <w:rsid w:val="00B65985"/>
    <w:rsid w:val="00B66EF6"/>
    <w:rsid w:val="00B90C0B"/>
    <w:rsid w:val="00B93482"/>
    <w:rsid w:val="00B938B6"/>
    <w:rsid w:val="00BB0514"/>
    <w:rsid w:val="00BC27DD"/>
    <w:rsid w:val="00BC3E52"/>
    <w:rsid w:val="00BC58EB"/>
    <w:rsid w:val="00BE3D00"/>
    <w:rsid w:val="00C2087D"/>
    <w:rsid w:val="00C20E5D"/>
    <w:rsid w:val="00C247F7"/>
    <w:rsid w:val="00C25058"/>
    <w:rsid w:val="00C4768C"/>
    <w:rsid w:val="00C73FD4"/>
    <w:rsid w:val="00C778A9"/>
    <w:rsid w:val="00C9647A"/>
    <w:rsid w:val="00CB5115"/>
    <w:rsid w:val="00CB7B20"/>
    <w:rsid w:val="00CC3196"/>
    <w:rsid w:val="00CC39DB"/>
    <w:rsid w:val="00CC469B"/>
    <w:rsid w:val="00CC4881"/>
    <w:rsid w:val="00CF1D0F"/>
    <w:rsid w:val="00D12AC9"/>
    <w:rsid w:val="00D162A8"/>
    <w:rsid w:val="00D22B00"/>
    <w:rsid w:val="00D22D99"/>
    <w:rsid w:val="00D30373"/>
    <w:rsid w:val="00D35EC9"/>
    <w:rsid w:val="00D54E9E"/>
    <w:rsid w:val="00D97B25"/>
    <w:rsid w:val="00DA3BB9"/>
    <w:rsid w:val="00DA413F"/>
    <w:rsid w:val="00DC1003"/>
    <w:rsid w:val="00DC15EF"/>
    <w:rsid w:val="00DC59CD"/>
    <w:rsid w:val="00DD0F3E"/>
    <w:rsid w:val="00DE2959"/>
    <w:rsid w:val="00DE4F0C"/>
    <w:rsid w:val="00DE4F76"/>
    <w:rsid w:val="00DE506E"/>
    <w:rsid w:val="00DE57AD"/>
    <w:rsid w:val="00DF3333"/>
    <w:rsid w:val="00DF54EA"/>
    <w:rsid w:val="00DF574F"/>
    <w:rsid w:val="00E003A8"/>
    <w:rsid w:val="00E20A6D"/>
    <w:rsid w:val="00E2638D"/>
    <w:rsid w:val="00E569A2"/>
    <w:rsid w:val="00E60535"/>
    <w:rsid w:val="00E66541"/>
    <w:rsid w:val="00E92782"/>
    <w:rsid w:val="00EA1453"/>
    <w:rsid w:val="00EA1B91"/>
    <w:rsid w:val="00EA272C"/>
    <w:rsid w:val="00EC53AF"/>
    <w:rsid w:val="00ED6926"/>
    <w:rsid w:val="00F33224"/>
    <w:rsid w:val="00F34E33"/>
    <w:rsid w:val="00F437D3"/>
    <w:rsid w:val="00F43E51"/>
    <w:rsid w:val="00F50EC8"/>
    <w:rsid w:val="00F57722"/>
    <w:rsid w:val="00F61026"/>
    <w:rsid w:val="00FA7828"/>
    <w:rsid w:val="00FD1D3F"/>
    <w:rsid w:val="00FF1BFA"/>
    <w:rsid w:val="00FF1D8A"/>
    <w:rsid w:val="00FF5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0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70A"/>
    <w:pPr>
      <w:ind w:left="720"/>
      <w:contextualSpacing/>
    </w:pPr>
  </w:style>
  <w:style w:type="paragraph" w:styleId="FootnoteText">
    <w:name w:val="footnote text"/>
    <w:basedOn w:val="Normal"/>
    <w:link w:val="FootnoteTextChar"/>
    <w:uiPriority w:val="99"/>
    <w:semiHidden/>
    <w:unhideWhenUsed/>
    <w:rsid w:val="008D2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70A"/>
    <w:rPr>
      <w:rFonts w:eastAsiaTheme="minorEastAsia"/>
      <w:sz w:val="20"/>
      <w:szCs w:val="20"/>
      <w:lang w:val="id-ID" w:eastAsia="id-ID"/>
    </w:rPr>
  </w:style>
  <w:style w:type="character" w:styleId="FootnoteReference">
    <w:name w:val="footnote reference"/>
    <w:basedOn w:val="DefaultParagraphFont"/>
    <w:uiPriority w:val="99"/>
    <w:semiHidden/>
    <w:unhideWhenUsed/>
    <w:rsid w:val="008D270A"/>
    <w:rPr>
      <w:vertAlign w:val="superscript"/>
    </w:rPr>
  </w:style>
  <w:style w:type="character" w:styleId="Hyperlink">
    <w:name w:val="Hyperlink"/>
    <w:basedOn w:val="DefaultParagraphFont"/>
    <w:uiPriority w:val="99"/>
    <w:unhideWhenUsed/>
    <w:rsid w:val="00A1055A"/>
    <w:rPr>
      <w:color w:val="0000FF" w:themeColor="hyperlink"/>
      <w:u w:val="single"/>
    </w:rPr>
  </w:style>
  <w:style w:type="paragraph" w:styleId="Header">
    <w:name w:val="header"/>
    <w:basedOn w:val="Normal"/>
    <w:link w:val="HeaderChar"/>
    <w:uiPriority w:val="99"/>
    <w:unhideWhenUsed/>
    <w:rsid w:val="00D97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B25"/>
    <w:rPr>
      <w:rFonts w:eastAsiaTheme="minorEastAsia"/>
      <w:lang w:val="id-ID" w:eastAsia="id-ID"/>
    </w:rPr>
  </w:style>
  <w:style w:type="paragraph" w:styleId="Footer">
    <w:name w:val="footer"/>
    <w:basedOn w:val="Normal"/>
    <w:link w:val="FooterChar"/>
    <w:uiPriority w:val="99"/>
    <w:unhideWhenUsed/>
    <w:rsid w:val="00D97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B25"/>
    <w:rPr>
      <w:rFonts w:eastAsiaTheme="minorEastAsia"/>
      <w:lang w:val="id-ID" w:eastAsia="id-ID"/>
    </w:rPr>
  </w:style>
  <w:style w:type="character" w:styleId="Emphasis">
    <w:name w:val="Emphasis"/>
    <w:basedOn w:val="DefaultParagraphFont"/>
    <w:uiPriority w:val="20"/>
    <w:qFormat/>
    <w:rsid w:val="00B90C0B"/>
    <w:rPr>
      <w:i/>
      <w:iCs/>
    </w:rPr>
  </w:style>
  <w:style w:type="paragraph" w:styleId="NoSpacing">
    <w:name w:val="No Spacing"/>
    <w:uiPriority w:val="1"/>
    <w:qFormat/>
    <w:rsid w:val="00C20E5D"/>
    <w:pPr>
      <w:spacing w:after="0" w:line="240" w:lineRule="auto"/>
    </w:pPr>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eetabied.wordpress.com/2009/10/30" TargetMode="External"/><Relationship Id="rId2" Type="http://schemas.openxmlformats.org/officeDocument/2006/relationships/hyperlink" Target="http://www.scribd.com/pengertian.efektivitas%20(diakses%2004-12-2013" TargetMode="External"/><Relationship Id="rId1" Type="http://schemas.openxmlformats.org/officeDocument/2006/relationships/hyperlink" Target="http://dansite.wordpress.com/pengertian.efektivitas%20(diakses%2004-12-2013" TargetMode="External"/><Relationship Id="rId4" Type="http://schemas.openxmlformats.org/officeDocument/2006/relationships/hyperlink" Target="http://strawaji.wordprees.com/2009/0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CCFC-C386-4019-8B88-5E7F7CE1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Muchtar Rusa</dc:creator>
  <cp:lastModifiedBy>User</cp:lastModifiedBy>
  <cp:revision>51</cp:revision>
  <cp:lastPrinted>2014-01-14T23:39:00Z</cp:lastPrinted>
  <dcterms:created xsi:type="dcterms:W3CDTF">2013-10-07T04:31:00Z</dcterms:created>
  <dcterms:modified xsi:type="dcterms:W3CDTF">2014-01-14T23:48:00Z</dcterms:modified>
</cp:coreProperties>
</file>