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D3" w:rsidRPr="007036D3" w:rsidRDefault="007036D3" w:rsidP="007036D3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D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036D3" w:rsidRPr="007036D3" w:rsidRDefault="007036D3" w:rsidP="007036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>Abror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  <w:lang w:val="sv-SE"/>
        </w:rPr>
        <w:t xml:space="preserve">Rahman, </w:t>
      </w:r>
      <w:r w:rsidRPr="007036D3">
        <w:rPr>
          <w:i/>
          <w:sz w:val="24"/>
          <w:szCs w:val="24"/>
          <w:lang w:val="sv-SE"/>
        </w:rPr>
        <w:t>Psikologi Pendidikan</w:t>
      </w:r>
      <w:r w:rsidRPr="007036D3">
        <w:rPr>
          <w:sz w:val="24"/>
          <w:szCs w:val="24"/>
          <w:lang w:val="sv-SE"/>
        </w:rPr>
        <w:t xml:space="preserve">, </w:t>
      </w:r>
      <w:r w:rsidRPr="007036D3">
        <w:rPr>
          <w:sz w:val="24"/>
          <w:szCs w:val="24"/>
          <w:lang w:val="id-ID"/>
        </w:rPr>
        <w:t>Y</w:t>
      </w:r>
      <w:r w:rsidRPr="007036D3">
        <w:rPr>
          <w:sz w:val="24"/>
          <w:szCs w:val="24"/>
          <w:lang w:val="sv-SE"/>
        </w:rPr>
        <w:t>og</w:t>
      </w:r>
      <w:r w:rsidRPr="007036D3">
        <w:rPr>
          <w:sz w:val="24"/>
          <w:szCs w:val="24"/>
          <w:lang w:val="id-ID"/>
        </w:rPr>
        <w:t>y</w:t>
      </w:r>
      <w:r w:rsidRPr="007036D3">
        <w:rPr>
          <w:sz w:val="24"/>
          <w:szCs w:val="24"/>
          <w:lang w:val="sv-SE"/>
        </w:rPr>
        <w:t>akarta</w:t>
      </w:r>
      <w:r w:rsidRPr="007036D3">
        <w:rPr>
          <w:sz w:val="24"/>
          <w:szCs w:val="24"/>
          <w:lang w:val="id-ID"/>
        </w:rPr>
        <w:t xml:space="preserve">: </w:t>
      </w:r>
      <w:r w:rsidRPr="007036D3">
        <w:rPr>
          <w:sz w:val="24"/>
          <w:szCs w:val="24"/>
          <w:lang w:val="sv-SE"/>
        </w:rPr>
        <w:t>PT Tiara Wacana Yogya, 1993</w:t>
      </w:r>
      <w:r w:rsidRPr="007036D3">
        <w:rPr>
          <w:sz w:val="24"/>
          <w:szCs w:val="24"/>
          <w:lang w:val="id-ID"/>
        </w:rPr>
        <w:t>.</w:t>
      </w: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AR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</w:rPr>
        <w:t>Zahruddin</w:t>
      </w:r>
      <w:r w:rsidRPr="007036D3">
        <w:rPr>
          <w:sz w:val="24"/>
          <w:szCs w:val="24"/>
          <w:lang w:val="id-ID"/>
        </w:rPr>
        <w:t>,</w:t>
      </w:r>
      <w:r w:rsidRPr="007036D3">
        <w:rPr>
          <w:sz w:val="24"/>
          <w:szCs w:val="24"/>
        </w:rPr>
        <w:t xml:space="preserve"> </w:t>
      </w:r>
      <w:r w:rsidRPr="007036D3">
        <w:rPr>
          <w:i/>
          <w:iCs/>
          <w:sz w:val="24"/>
          <w:szCs w:val="24"/>
        </w:rPr>
        <w:t>Pengantar Ilmu Akhlak</w:t>
      </w:r>
      <w:r w:rsidRPr="007036D3">
        <w:rPr>
          <w:sz w:val="24"/>
          <w:szCs w:val="24"/>
        </w:rPr>
        <w:t>, Jakarta: PT. Raja Grafindo Persada, 2004</w:t>
      </w:r>
      <w:r w:rsidRPr="007036D3">
        <w:rPr>
          <w:sz w:val="24"/>
          <w:szCs w:val="24"/>
          <w:lang w:val="id-ID"/>
        </w:rPr>
        <w:t>.</w:t>
      </w: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Ardani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</w:rPr>
        <w:t xml:space="preserve">Moh, </w:t>
      </w:r>
      <w:r w:rsidRPr="007036D3">
        <w:rPr>
          <w:i/>
          <w:iCs/>
          <w:sz w:val="24"/>
          <w:szCs w:val="24"/>
        </w:rPr>
        <w:t>Akhlak Tasawuf</w:t>
      </w:r>
      <w:r w:rsidRPr="007036D3">
        <w:rPr>
          <w:sz w:val="24"/>
          <w:szCs w:val="24"/>
        </w:rPr>
        <w:t xml:space="preserve">,  </w:t>
      </w:r>
      <w:r w:rsidRPr="007036D3">
        <w:rPr>
          <w:sz w:val="24"/>
          <w:szCs w:val="24"/>
          <w:lang w:val="id-ID"/>
        </w:rPr>
        <w:t xml:space="preserve">Jakarta: </w:t>
      </w:r>
      <w:r w:rsidRPr="007036D3">
        <w:rPr>
          <w:sz w:val="24"/>
          <w:szCs w:val="24"/>
        </w:rPr>
        <w:t>PT. Mitra Cahaya Utama, 2005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 xml:space="preserve">Arifin, </w:t>
      </w:r>
      <w:r w:rsidRPr="007036D3">
        <w:rPr>
          <w:i/>
          <w:iCs/>
          <w:sz w:val="24"/>
          <w:szCs w:val="24"/>
          <w:lang w:val="sv-SE"/>
        </w:rPr>
        <w:t xml:space="preserve">Hubungan Timbal Balik Pendidikan Agama Islam di Lingkungan Sekolah dan Keluarga, </w:t>
      </w:r>
      <w:r w:rsidRPr="007036D3">
        <w:rPr>
          <w:sz w:val="24"/>
          <w:szCs w:val="24"/>
          <w:lang w:val="sv-SE"/>
        </w:rPr>
        <w:t>Jakarta</w:t>
      </w:r>
      <w:r w:rsidRPr="007036D3">
        <w:rPr>
          <w:sz w:val="24"/>
          <w:szCs w:val="24"/>
          <w:lang w:val="id-ID"/>
        </w:rPr>
        <w:t>:</w:t>
      </w:r>
      <w:r w:rsidRPr="007036D3">
        <w:rPr>
          <w:sz w:val="24"/>
          <w:szCs w:val="24"/>
          <w:lang w:val="sv-SE"/>
        </w:rPr>
        <w:t xml:space="preserve"> Bulan Bintang, </w:t>
      </w:r>
      <w:r w:rsidRPr="007036D3">
        <w:rPr>
          <w:sz w:val="24"/>
          <w:szCs w:val="24"/>
          <w:lang w:val="id-ID"/>
        </w:rPr>
        <w:t>1990.</w:t>
      </w: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>Daradjat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  <w:lang w:val="sv-SE"/>
        </w:rPr>
        <w:t xml:space="preserve">Zakiah, </w:t>
      </w:r>
      <w:r w:rsidRPr="007036D3">
        <w:rPr>
          <w:i/>
          <w:iCs/>
          <w:sz w:val="24"/>
          <w:szCs w:val="24"/>
          <w:lang w:val="sv-SE"/>
        </w:rPr>
        <w:t xml:space="preserve">Ilmu Jiwa Agama, </w:t>
      </w:r>
      <w:r w:rsidRPr="007036D3">
        <w:rPr>
          <w:sz w:val="24"/>
          <w:szCs w:val="24"/>
          <w:lang w:val="sv-SE"/>
        </w:rPr>
        <w:t>Jakarta</w:t>
      </w:r>
      <w:r w:rsidRPr="007036D3">
        <w:rPr>
          <w:sz w:val="24"/>
          <w:szCs w:val="24"/>
          <w:lang w:val="id-ID"/>
        </w:rPr>
        <w:t xml:space="preserve">: </w:t>
      </w:r>
      <w:r w:rsidRPr="007036D3">
        <w:rPr>
          <w:sz w:val="24"/>
          <w:szCs w:val="24"/>
          <w:lang w:val="sv-SE"/>
        </w:rPr>
        <w:t>PT Bulan Bintang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  <w:lang w:val="sv-SE"/>
        </w:rPr>
        <w:t>1991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id-ID"/>
        </w:rPr>
        <w:t>-----------</w:t>
      </w:r>
      <w:r w:rsidRPr="007036D3">
        <w:rPr>
          <w:sz w:val="24"/>
          <w:szCs w:val="24"/>
        </w:rPr>
        <w:t xml:space="preserve">, </w:t>
      </w:r>
      <w:r w:rsidRPr="007036D3">
        <w:rPr>
          <w:i/>
          <w:iCs/>
          <w:sz w:val="24"/>
          <w:szCs w:val="24"/>
        </w:rPr>
        <w:t>Metodik Khusus Pengajaran Agama Islam</w:t>
      </w:r>
      <w:r w:rsidRPr="007036D3">
        <w:rPr>
          <w:sz w:val="24"/>
          <w:szCs w:val="24"/>
        </w:rPr>
        <w:t xml:space="preserve"> Cet</w:t>
      </w:r>
      <w:r w:rsidRPr="007036D3">
        <w:rPr>
          <w:sz w:val="24"/>
          <w:szCs w:val="24"/>
          <w:lang w:val="id-ID"/>
        </w:rPr>
        <w:t xml:space="preserve"> III</w:t>
      </w:r>
      <w:r w:rsidRPr="007036D3">
        <w:rPr>
          <w:sz w:val="24"/>
          <w:szCs w:val="24"/>
        </w:rPr>
        <w:t>,</w:t>
      </w:r>
      <w:r w:rsidRPr="007036D3">
        <w:rPr>
          <w:sz w:val="24"/>
          <w:szCs w:val="24"/>
          <w:lang w:val="id-ID"/>
        </w:rPr>
        <w:t xml:space="preserve"> </w:t>
      </w:r>
      <w:r w:rsidRPr="007036D3">
        <w:rPr>
          <w:sz w:val="24"/>
          <w:szCs w:val="24"/>
        </w:rPr>
        <w:t>Jakarta</w:t>
      </w:r>
      <w:r w:rsidRPr="007036D3">
        <w:rPr>
          <w:sz w:val="24"/>
          <w:szCs w:val="24"/>
          <w:lang w:val="id-ID"/>
        </w:rPr>
        <w:t>:</w:t>
      </w:r>
      <w:r w:rsidRPr="007036D3">
        <w:rPr>
          <w:sz w:val="24"/>
          <w:szCs w:val="24"/>
        </w:rPr>
        <w:t xml:space="preserve"> Bumi Aksara, 1996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id-ID"/>
        </w:rPr>
        <w:t>-----------</w:t>
      </w:r>
      <w:r w:rsidRPr="007036D3">
        <w:rPr>
          <w:sz w:val="24"/>
          <w:szCs w:val="24"/>
        </w:rPr>
        <w:t xml:space="preserve">, </w:t>
      </w:r>
      <w:r w:rsidRPr="007036D3">
        <w:rPr>
          <w:i/>
          <w:sz w:val="24"/>
          <w:szCs w:val="24"/>
        </w:rPr>
        <w:t>Pendidikan Islam dalam Keluarga dan Sekola</w:t>
      </w:r>
      <w:r w:rsidRPr="007036D3">
        <w:rPr>
          <w:sz w:val="24"/>
          <w:szCs w:val="24"/>
        </w:rPr>
        <w:t>h, Bandung: Ruhama, 1995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  <w:r w:rsidRPr="007036D3">
        <w:rPr>
          <w:rFonts w:cs="Times New Roman"/>
        </w:rPr>
        <w:t>Djiwandono</w:t>
      </w:r>
      <w:r w:rsidRPr="007036D3">
        <w:rPr>
          <w:rFonts w:cs="Times New Roman"/>
          <w:lang w:val="id-ID"/>
        </w:rPr>
        <w:t xml:space="preserve"> dan</w:t>
      </w:r>
      <w:r w:rsidRPr="007036D3">
        <w:rPr>
          <w:rFonts w:cs="Times New Roman"/>
        </w:rPr>
        <w:t xml:space="preserve"> Sri Esti Wuryani, </w:t>
      </w:r>
      <w:r w:rsidRPr="007036D3">
        <w:rPr>
          <w:rFonts w:cs="Times New Roman"/>
          <w:i/>
        </w:rPr>
        <w:t>Psikologi Pendidikan,</w:t>
      </w:r>
      <w:r w:rsidRPr="007036D3">
        <w:rPr>
          <w:rFonts w:cs="Times New Roman"/>
        </w:rPr>
        <w:t xml:space="preserve"> Jakarta</w:t>
      </w:r>
      <w:r w:rsidRPr="007036D3">
        <w:rPr>
          <w:rFonts w:cs="Times New Roman"/>
          <w:lang w:val="id-ID"/>
        </w:rPr>
        <w:t>:</w:t>
      </w:r>
      <w:r w:rsidRPr="007036D3">
        <w:rPr>
          <w:rFonts w:cs="Times New Roman"/>
        </w:rPr>
        <w:t xml:space="preserve"> Grasindo, 2006</w:t>
      </w:r>
      <w:r w:rsidRPr="007036D3">
        <w:rPr>
          <w:rFonts w:cs="Times New Roman"/>
          <w:lang w:val="id-ID"/>
        </w:rPr>
        <w:t>.</w:t>
      </w: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</w:p>
    <w:p w:rsidR="007036D3" w:rsidRDefault="007036D3" w:rsidP="00646BAC">
      <w:pPr>
        <w:pStyle w:val="FootnoteText"/>
        <w:ind w:left="851" w:hanging="851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Faisal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</w:rPr>
        <w:t>Sanafiah,</w:t>
      </w:r>
      <w:r w:rsidRPr="007036D3">
        <w:rPr>
          <w:i/>
          <w:iCs/>
          <w:sz w:val="24"/>
          <w:szCs w:val="24"/>
        </w:rPr>
        <w:t xml:space="preserve"> Metode Penelitian Sosial </w:t>
      </w:r>
      <w:r w:rsidRPr="007036D3">
        <w:rPr>
          <w:sz w:val="24"/>
          <w:szCs w:val="24"/>
        </w:rPr>
        <w:t>Jakarta</w:t>
      </w:r>
      <w:r w:rsidRPr="007036D3">
        <w:rPr>
          <w:sz w:val="24"/>
          <w:szCs w:val="24"/>
          <w:lang w:val="id-ID"/>
        </w:rPr>
        <w:t>:</w:t>
      </w:r>
      <w:r w:rsidRPr="007036D3">
        <w:rPr>
          <w:sz w:val="24"/>
          <w:szCs w:val="24"/>
        </w:rPr>
        <w:t xml:space="preserve"> Erlangga, 2001</w:t>
      </w:r>
      <w:r w:rsidRPr="007036D3">
        <w:rPr>
          <w:sz w:val="24"/>
          <w:szCs w:val="24"/>
          <w:lang w:val="id-ID"/>
        </w:rPr>
        <w:t>.</w:t>
      </w:r>
      <w:r w:rsidRPr="007036D3">
        <w:rPr>
          <w:sz w:val="24"/>
          <w:szCs w:val="24"/>
        </w:rPr>
        <w:t xml:space="preserve"> </w:t>
      </w:r>
    </w:p>
    <w:p w:rsidR="00646BAC" w:rsidRPr="00646BAC" w:rsidRDefault="00646BAC" w:rsidP="00646BAC">
      <w:pPr>
        <w:pStyle w:val="FootnoteText"/>
        <w:ind w:left="851" w:hanging="851"/>
        <w:rPr>
          <w:sz w:val="24"/>
          <w:szCs w:val="24"/>
          <w:lang w:val="id-ID"/>
        </w:rPr>
      </w:pPr>
    </w:p>
    <w:p w:rsidR="007036D3" w:rsidRPr="007036D3" w:rsidRDefault="007036D3" w:rsidP="00646BAC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036D3">
        <w:rPr>
          <w:rFonts w:ascii="Times New Roman" w:hAnsi="Times New Roman" w:cs="Times New Roman"/>
          <w:sz w:val="24"/>
          <w:szCs w:val="24"/>
        </w:rPr>
        <w:t xml:space="preserve">Hasibuan, Malayu, </w:t>
      </w:r>
      <w:r w:rsidRPr="007036D3">
        <w:rPr>
          <w:rFonts w:ascii="Times New Roman" w:hAnsi="Times New Roman" w:cs="Times New Roman"/>
          <w:i/>
          <w:sz w:val="24"/>
          <w:szCs w:val="24"/>
        </w:rPr>
        <w:t>Organisasi dan Motivasi</w:t>
      </w:r>
      <w:r w:rsidRPr="007036D3">
        <w:rPr>
          <w:rFonts w:ascii="Times New Roman" w:hAnsi="Times New Roman" w:cs="Times New Roman"/>
          <w:sz w:val="24"/>
          <w:szCs w:val="24"/>
        </w:rPr>
        <w:t>, Jakarta : Bumi Aksara, 1999.</w:t>
      </w: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Hasyim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</w:rPr>
        <w:t xml:space="preserve">Umar, </w:t>
      </w:r>
      <w:r w:rsidRPr="007036D3">
        <w:rPr>
          <w:i/>
          <w:iCs/>
          <w:sz w:val="24"/>
          <w:szCs w:val="24"/>
        </w:rPr>
        <w:t xml:space="preserve">Cara Mendidik Anak dalam Islam, </w:t>
      </w:r>
      <w:r w:rsidRPr="007036D3">
        <w:rPr>
          <w:sz w:val="24"/>
          <w:szCs w:val="24"/>
        </w:rPr>
        <w:t xml:space="preserve">Surabaya: Bina Ilmu, 1991. </w:t>
      </w:r>
    </w:p>
    <w:p w:rsidR="00646BAC" w:rsidRPr="00646BAC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 xml:space="preserve">Iskandar, </w:t>
      </w:r>
      <w:r w:rsidRPr="007036D3">
        <w:rPr>
          <w:i/>
          <w:sz w:val="24"/>
          <w:szCs w:val="24"/>
          <w:lang w:val="sv-SE"/>
        </w:rPr>
        <w:t>Metodologi Penelitian Pendidikan dan Sosial</w:t>
      </w:r>
      <w:r w:rsidRPr="007036D3">
        <w:rPr>
          <w:sz w:val="24"/>
          <w:szCs w:val="24"/>
          <w:lang w:val="sv-SE"/>
        </w:rPr>
        <w:t>, Jakarta: GP Press, 2009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Ja’cub,</w:t>
      </w:r>
      <w:r w:rsidRPr="007036D3">
        <w:rPr>
          <w:sz w:val="24"/>
          <w:szCs w:val="24"/>
          <w:lang w:val="id-ID"/>
        </w:rPr>
        <w:t xml:space="preserve"> </w:t>
      </w:r>
      <w:r w:rsidRPr="007036D3">
        <w:rPr>
          <w:sz w:val="24"/>
          <w:szCs w:val="24"/>
        </w:rPr>
        <w:t>Hamzah</w:t>
      </w:r>
      <w:r w:rsidRPr="007036D3">
        <w:rPr>
          <w:sz w:val="24"/>
          <w:szCs w:val="24"/>
          <w:lang w:val="id-ID"/>
        </w:rPr>
        <w:t>,</w:t>
      </w:r>
      <w:r w:rsidRPr="007036D3">
        <w:rPr>
          <w:sz w:val="24"/>
          <w:szCs w:val="24"/>
        </w:rPr>
        <w:t xml:space="preserve"> </w:t>
      </w:r>
      <w:r w:rsidRPr="007036D3">
        <w:rPr>
          <w:i/>
          <w:iCs/>
          <w:sz w:val="24"/>
          <w:szCs w:val="24"/>
        </w:rPr>
        <w:t xml:space="preserve">Etika Islam, </w:t>
      </w:r>
      <w:r w:rsidRPr="007036D3">
        <w:rPr>
          <w:sz w:val="24"/>
          <w:szCs w:val="24"/>
        </w:rPr>
        <w:t>Bandung: Diponegoro, 1993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  <w:r w:rsidRPr="007036D3">
        <w:rPr>
          <w:rFonts w:cs="Times New Roman"/>
        </w:rPr>
        <w:t>Mappiare</w:t>
      </w:r>
      <w:r w:rsidRPr="007036D3">
        <w:rPr>
          <w:rFonts w:cs="Times New Roman"/>
          <w:lang w:val="id-ID"/>
        </w:rPr>
        <w:t xml:space="preserve">, </w:t>
      </w:r>
      <w:r w:rsidRPr="007036D3">
        <w:rPr>
          <w:rFonts w:cs="Times New Roman"/>
        </w:rPr>
        <w:t xml:space="preserve">Andi, </w:t>
      </w:r>
      <w:r w:rsidRPr="007036D3">
        <w:rPr>
          <w:rFonts w:cs="Times New Roman"/>
          <w:i/>
          <w:iCs/>
        </w:rPr>
        <w:t xml:space="preserve">Psikologi Remaja, </w:t>
      </w:r>
      <w:r w:rsidRPr="007036D3">
        <w:rPr>
          <w:rFonts w:cs="Times New Roman"/>
        </w:rPr>
        <w:t>Bandung: Usaha Nasional, 1992</w:t>
      </w:r>
      <w:r w:rsidRPr="007036D3">
        <w:rPr>
          <w:rFonts w:cs="Times New Roman"/>
          <w:lang w:val="id-ID"/>
        </w:rPr>
        <w:t>.</w:t>
      </w: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>Moleang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  <w:lang w:val="sv-SE"/>
        </w:rPr>
        <w:t xml:space="preserve">Lexy J,  </w:t>
      </w:r>
      <w:r w:rsidRPr="007036D3">
        <w:rPr>
          <w:i/>
          <w:iCs/>
          <w:sz w:val="24"/>
          <w:szCs w:val="24"/>
          <w:lang w:val="sv-SE"/>
        </w:rPr>
        <w:t>Metodologi Penelitian Kualitatif</w:t>
      </w:r>
      <w:r w:rsidRPr="007036D3">
        <w:rPr>
          <w:sz w:val="24"/>
          <w:szCs w:val="24"/>
          <w:lang w:val="sv-SE"/>
        </w:rPr>
        <w:t>,  Bandung: Remaja Rosda Karya, 2000</w:t>
      </w:r>
      <w:r w:rsidRPr="007036D3">
        <w:rPr>
          <w:sz w:val="24"/>
          <w:szCs w:val="24"/>
          <w:lang w:val="id-ID"/>
        </w:rPr>
        <w:t>.</w:t>
      </w: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  <w:r w:rsidRPr="007036D3">
        <w:rPr>
          <w:rFonts w:cs="Times New Roman"/>
        </w:rPr>
        <w:t>Mulyasa</w:t>
      </w:r>
      <w:r w:rsidRPr="007036D3">
        <w:rPr>
          <w:rFonts w:cs="Times New Roman"/>
          <w:lang w:val="id-ID"/>
        </w:rPr>
        <w:t>. E</w:t>
      </w:r>
      <w:r w:rsidRPr="007036D3">
        <w:rPr>
          <w:rFonts w:cs="Times New Roman"/>
        </w:rPr>
        <w:t xml:space="preserve">, </w:t>
      </w:r>
      <w:r w:rsidRPr="00254EED">
        <w:rPr>
          <w:rFonts w:cs="Times New Roman"/>
          <w:i/>
        </w:rPr>
        <w:t>Kurikulum Berbasis Kompetensi Konsep, Karakteristik, dan Implementasi</w:t>
      </w:r>
      <w:r w:rsidRPr="007036D3">
        <w:rPr>
          <w:rFonts w:cs="Times New Roman"/>
        </w:rPr>
        <w:t>, Bandung: Remaja Rosdakarya, 2005</w:t>
      </w:r>
      <w:r w:rsidRPr="007036D3">
        <w:rPr>
          <w:rFonts w:cs="Times New Roman"/>
          <w:lang w:val="id-ID"/>
        </w:rPr>
        <w:t>.</w:t>
      </w: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id-ID"/>
        </w:rPr>
        <w:t xml:space="preserve">Mushlihin Al-Hafizh, </w:t>
      </w:r>
      <w:hyperlink r:id="rId6" w:history="1">
        <w:r w:rsidRPr="0088160D">
          <w:rPr>
            <w:rStyle w:val="Hyperlink"/>
            <w:color w:val="auto"/>
            <w:sz w:val="24"/>
            <w:szCs w:val="24"/>
            <w:u w:val="none"/>
            <w:lang w:val="id-ID"/>
          </w:rPr>
          <w:t>http://www.pendidikan-melalui-proses-keteladanan.html</w:t>
        </w:r>
      </w:hyperlink>
      <w:r w:rsidRPr="0088160D">
        <w:rPr>
          <w:sz w:val="24"/>
          <w:szCs w:val="24"/>
          <w:lang w:val="id-ID"/>
        </w:rPr>
        <w:t>, diunduh tanggal</w:t>
      </w:r>
      <w:r w:rsidRPr="007036D3">
        <w:rPr>
          <w:sz w:val="24"/>
          <w:szCs w:val="24"/>
          <w:lang w:val="id-ID"/>
        </w:rPr>
        <w:t xml:space="preserve"> 5 November 2012.</w:t>
      </w: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lastRenderedPageBreak/>
        <w:t>Pasaribu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</w:rPr>
        <w:t xml:space="preserve">L, &amp; B. Simajuntak, </w:t>
      </w:r>
      <w:r w:rsidRPr="007036D3">
        <w:rPr>
          <w:i/>
          <w:iCs/>
          <w:sz w:val="24"/>
          <w:szCs w:val="24"/>
        </w:rPr>
        <w:t xml:space="preserve">Proses Belajar, </w:t>
      </w:r>
      <w:r w:rsidRPr="007036D3">
        <w:rPr>
          <w:sz w:val="24"/>
          <w:szCs w:val="24"/>
        </w:rPr>
        <w:t>Bandung: Transito, 1983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</w:rPr>
      </w:pPr>
    </w:p>
    <w:p w:rsidR="007036D3" w:rsidRDefault="007036D3" w:rsidP="00646BAC">
      <w:pPr>
        <w:pStyle w:val="Style3"/>
        <w:rPr>
          <w:rFonts w:cs="Times New Roman"/>
          <w:lang w:val="id-ID"/>
        </w:rPr>
      </w:pPr>
      <w:r w:rsidRPr="007036D3">
        <w:rPr>
          <w:rFonts w:cs="Times New Roman"/>
          <w:lang w:val="sv-SE"/>
        </w:rPr>
        <w:t>Pemerintah RI, Undang-Undang Nomor 20 Tahun 2003 tentang Sisitem Pendidikan Nasional, Bandung: Wacana Adhitya, 2003</w:t>
      </w:r>
      <w:r w:rsidRPr="007036D3">
        <w:rPr>
          <w:rFonts w:cs="Times New Roman"/>
          <w:lang w:val="id-ID"/>
        </w:rPr>
        <w:t>.</w:t>
      </w:r>
    </w:p>
    <w:p w:rsidR="00646BAC" w:rsidRPr="007036D3" w:rsidRDefault="00646BAC" w:rsidP="00646BAC">
      <w:pPr>
        <w:pStyle w:val="Style3"/>
        <w:rPr>
          <w:rFonts w:cs="Times New Roman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Purwanto</w:t>
      </w:r>
      <w:r w:rsidRPr="007036D3">
        <w:rPr>
          <w:sz w:val="24"/>
          <w:szCs w:val="24"/>
          <w:lang w:val="id-ID"/>
        </w:rPr>
        <w:t xml:space="preserve">, M. </w:t>
      </w:r>
      <w:r w:rsidRPr="007036D3">
        <w:rPr>
          <w:sz w:val="24"/>
          <w:szCs w:val="24"/>
        </w:rPr>
        <w:t xml:space="preserve">Ngalim, </w:t>
      </w:r>
      <w:r w:rsidRPr="007036D3">
        <w:rPr>
          <w:i/>
          <w:iCs/>
          <w:sz w:val="24"/>
          <w:szCs w:val="24"/>
        </w:rPr>
        <w:t xml:space="preserve">Psikologi Pendidikan, </w:t>
      </w:r>
      <w:r w:rsidRPr="007036D3">
        <w:rPr>
          <w:sz w:val="24"/>
          <w:szCs w:val="24"/>
        </w:rPr>
        <w:t>Bandung: Remaja Rosdakarya, 1990.</w:t>
      </w:r>
    </w:p>
    <w:p w:rsidR="00646BAC" w:rsidRPr="00646BAC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Satrapradja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</w:rPr>
        <w:t xml:space="preserve">M, </w:t>
      </w:r>
      <w:r w:rsidRPr="007036D3">
        <w:rPr>
          <w:i/>
          <w:iCs/>
          <w:sz w:val="24"/>
          <w:szCs w:val="24"/>
        </w:rPr>
        <w:t xml:space="preserve">Kamus Istilah Pendidikan, </w:t>
      </w:r>
      <w:r w:rsidRPr="007036D3">
        <w:rPr>
          <w:sz w:val="24"/>
          <w:szCs w:val="24"/>
        </w:rPr>
        <w:t>Surabaya: Usaha Nasional, 1995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  <w:r w:rsidRPr="007036D3">
        <w:rPr>
          <w:rFonts w:cs="Times New Roman"/>
          <w:lang w:val="sv-SE"/>
        </w:rPr>
        <w:t>Shihab</w:t>
      </w:r>
      <w:r w:rsidRPr="007036D3">
        <w:rPr>
          <w:rFonts w:cs="Times New Roman"/>
          <w:lang w:val="id-ID"/>
        </w:rPr>
        <w:t xml:space="preserve">, </w:t>
      </w:r>
      <w:r w:rsidRPr="007036D3">
        <w:rPr>
          <w:rFonts w:cs="Times New Roman"/>
          <w:lang w:val="sv-SE"/>
        </w:rPr>
        <w:t xml:space="preserve">Quraish, </w:t>
      </w:r>
      <w:r w:rsidRPr="007036D3">
        <w:rPr>
          <w:rFonts w:cs="Times New Roman"/>
          <w:i/>
          <w:iCs/>
          <w:lang w:val="sv-SE"/>
        </w:rPr>
        <w:t xml:space="preserve">Membumikan Al-Qur’an, </w:t>
      </w:r>
      <w:r w:rsidRPr="007036D3">
        <w:rPr>
          <w:rFonts w:cs="Times New Roman"/>
          <w:lang w:val="sv-SE"/>
        </w:rPr>
        <w:t>Jakarta</w:t>
      </w:r>
      <w:r w:rsidRPr="007036D3">
        <w:rPr>
          <w:rFonts w:cs="Times New Roman"/>
          <w:lang w:val="id-ID"/>
        </w:rPr>
        <w:t xml:space="preserve">: </w:t>
      </w:r>
      <w:r w:rsidRPr="007036D3">
        <w:rPr>
          <w:rFonts w:cs="Times New Roman"/>
          <w:lang w:val="sv-SE"/>
        </w:rPr>
        <w:t>Mizan, 1997</w:t>
      </w:r>
      <w:r w:rsidRPr="007036D3">
        <w:rPr>
          <w:rFonts w:cs="Times New Roman"/>
          <w:lang w:val="id-ID"/>
        </w:rPr>
        <w:t>.</w:t>
      </w:r>
    </w:p>
    <w:p w:rsidR="007036D3" w:rsidRPr="007036D3" w:rsidRDefault="007036D3" w:rsidP="00646BAC">
      <w:pPr>
        <w:pStyle w:val="Style3"/>
        <w:rPr>
          <w:rFonts w:cs="Times New Roman"/>
          <w:lang w:val="id-ID"/>
        </w:rPr>
      </w:pPr>
    </w:p>
    <w:p w:rsidR="007036D3" w:rsidRDefault="007036D3" w:rsidP="00646BAC">
      <w:pPr>
        <w:pStyle w:val="FootnoteText"/>
        <w:ind w:left="851" w:hanging="851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 xml:space="preserve">Sugiono, </w:t>
      </w:r>
      <w:r w:rsidRPr="007036D3">
        <w:rPr>
          <w:i/>
          <w:iCs/>
          <w:sz w:val="24"/>
          <w:szCs w:val="24"/>
          <w:lang w:val="sv-SE"/>
        </w:rPr>
        <w:t>Metode Penelitian Kuantitatif Kualitatif R&amp;B</w:t>
      </w:r>
      <w:r w:rsidRPr="007036D3">
        <w:rPr>
          <w:iCs/>
          <w:sz w:val="24"/>
          <w:szCs w:val="24"/>
          <w:lang w:val="sv-SE"/>
        </w:rPr>
        <w:t>,</w:t>
      </w:r>
      <w:r w:rsidRPr="007036D3">
        <w:rPr>
          <w:i/>
          <w:iCs/>
          <w:sz w:val="24"/>
          <w:szCs w:val="24"/>
          <w:lang w:val="sv-SE"/>
        </w:rPr>
        <w:t xml:space="preserve"> </w:t>
      </w:r>
      <w:r w:rsidRPr="007036D3">
        <w:rPr>
          <w:sz w:val="24"/>
          <w:szCs w:val="24"/>
          <w:lang w:val="sv-SE"/>
        </w:rPr>
        <w:t>Bandung:  Alfabeta, 2007</w:t>
      </w:r>
      <w:r w:rsidRPr="007036D3">
        <w:rPr>
          <w:sz w:val="24"/>
          <w:szCs w:val="24"/>
          <w:lang w:val="id-ID"/>
        </w:rPr>
        <w:t>.</w:t>
      </w:r>
      <w:r w:rsidRPr="007036D3">
        <w:rPr>
          <w:sz w:val="24"/>
          <w:szCs w:val="24"/>
          <w:lang w:val="sv-SE"/>
        </w:rPr>
        <w:t xml:space="preserve"> </w:t>
      </w:r>
    </w:p>
    <w:p w:rsidR="00646BAC" w:rsidRPr="00646BAC" w:rsidRDefault="00646BAC" w:rsidP="00646BAC">
      <w:pPr>
        <w:pStyle w:val="FootnoteText"/>
        <w:ind w:left="851" w:hanging="851"/>
        <w:rPr>
          <w:sz w:val="14"/>
          <w:szCs w:val="24"/>
          <w:lang w:val="id-ID"/>
        </w:rPr>
      </w:pPr>
    </w:p>
    <w:p w:rsid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sv-SE"/>
        </w:rPr>
        <w:t>Suryabrata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  <w:lang w:val="sv-SE"/>
        </w:rPr>
        <w:t xml:space="preserve">Sumadi, </w:t>
      </w:r>
      <w:r w:rsidRPr="007036D3">
        <w:rPr>
          <w:i/>
          <w:sz w:val="24"/>
          <w:szCs w:val="24"/>
          <w:lang w:val="sv-SE"/>
        </w:rPr>
        <w:t>Psikologi Pendidikan</w:t>
      </w:r>
      <w:r w:rsidRPr="007036D3">
        <w:rPr>
          <w:sz w:val="24"/>
          <w:szCs w:val="24"/>
          <w:lang w:val="sv-SE"/>
        </w:rPr>
        <w:t>, Jakarta</w:t>
      </w:r>
      <w:r w:rsidRPr="007036D3">
        <w:rPr>
          <w:sz w:val="24"/>
          <w:szCs w:val="24"/>
          <w:lang w:val="id-ID"/>
        </w:rPr>
        <w:t xml:space="preserve">: </w:t>
      </w:r>
      <w:r w:rsidRPr="007036D3">
        <w:rPr>
          <w:sz w:val="24"/>
          <w:szCs w:val="24"/>
          <w:lang w:val="sv-SE"/>
        </w:rPr>
        <w:t>Raja grafindo Persada, 1995</w:t>
      </w:r>
      <w:r w:rsidRPr="007036D3">
        <w:rPr>
          <w:sz w:val="24"/>
          <w:szCs w:val="24"/>
          <w:lang w:val="id-ID"/>
        </w:rPr>
        <w:t>.</w:t>
      </w:r>
    </w:p>
    <w:p w:rsidR="00646BAC" w:rsidRPr="007036D3" w:rsidRDefault="00646BAC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>Tafsir,</w:t>
      </w:r>
      <w:r w:rsidRPr="007036D3">
        <w:rPr>
          <w:sz w:val="24"/>
          <w:szCs w:val="24"/>
          <w:lang w:val="id-ID"/>
        </w:rPr>
        <w:t xml:space="preserve"> </w:t>
      </w:r>
      <w:r w:rsidRPr="007036D3">
        <w:rPr>
          <w:sz w:val="24"/>
          <w:szCs w:val="24"/>
        </w:rPr>
        <w:t>Ahmad</w:t>
      </w:r>
      <w:r w:rsidRPr="007036D3">
        <w:rPr>
          <w:sz w:val="24"/>
          <w:szCs w:val="24"/>
          <w:lang w:val="id-ID"/>
        </w:rPr>
        <w:t>,</w:t>
      </w:r>
      <w:r w:rsidRPr="007036D3">
        <w:rPr>
          <w:sz w:val="24"/>
          <w:szCs w:val="24"/>
        </w:rPr>
        <w:t xml:space="preserve"> </w:t>
      </w:r>
      <w:r w:rsidRPr="007036D3">
        <w:rPr>
          <w:i/>
          <w:iCs/>
          <w:sz w:val="24"/>
          <w:szCs w:val="24"/>
        </w:rPr>
        <w:t>Ilmu Pengetahuan dalam Perspektif Islam,</w:t>
      </w:r>
      <w:r w:rsidRPr="007036D3">
        <w:rPr>
          <w:i/>
          <w:iCs/>
          <w:sz w:val="24"/>
          <w:szCs w:val="24"/>
          <w:lang w:val="id-ID"/>
        </w:rPr>
        <w:t xml:space="preserve"> </w:t>
      </w:r>
      <w:r w:rsidRPr="007036D3">
        <w:rPr>
          <w:sz w:val="24"/>
          <w:szCs w:val="24"/>
        </w:rPr>
        <w:t>Bandung: Remaja Rosdakarya, 1991</w:t>
      </w:r>
      <w:r w:rsidRPr="007036D3">
        <w:rPr>
          <w:sz w:val="24"/>
          <w:szCs w:val="24"/>
          <w:lang w:val="id-ID"/>
        </w:rPr>
        <w:t>.</w:t>
      </w:r>
      <w:r w:rsidRPr="007036D3">
        <w:rPr>
          <w:sz w:val="24"/>
          <w:szCs w:val="24"/>
        </w:rPr>
        <w:t xml:space="preserve"> </w:t>
      </w: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</w:rPr>
        <w:t xml:space="preserve">Tim Dosen IKIP Malang, </w:t>
      </w:r>
      <w:r w:rsidRPr="007036D3">
        <w:rPr>
          <w:i/>
          <w:sz w:val="24"/>
          <w:szCs w:val="24"/>
        </w:rPr>
        <w:t>Pengantar Dasar-dasar Pendidikan,</w:t>
      </w:r>
      <w:r w:rsidRPr="007036D3">
        <w:rPr>
          <w:sz w:val="24"/>
          <w:szCs w:val="24"/>
          <w:lang w:val="id-ID"/>
        </w:rPr>
        <w:t xml:space="preserve"> </w:t>
      </w:r>
      <w:r w:rsidRPr="007036D3">
        <w:rPr>
          <w:sz w:val="24"/>
          <w:szCs w:val="24"/>
        </w:rPr>
        <w:t>Malang,:Usaha Nasional,</w:t>
      </w:r>
      <w:r w:rsidRPr="007036D3">
        <w:rPr>
          <w:sz w:val="24"/>
          <w:szCs w:val="24"/>
          <w:lang w:val="id-ID"/>
        </w:rPr>
        <w:t xml:space="preserve"> </w:t>
      </w:r>
      <w:r w:rsidRPr="007036D3">
        <w:rPr>
          <w:sz w:val="24"/>
          <w:szCs w:val="24"/>
        </w:rPr>
        <w:t>1991</w:t>
      </w:r>
      <w:r w:rsidRPr="007036D3">
        <w:rPr>
          <w:sz w:val="24"/>
          <w:szCs w:val="24"/>
          <w:lang w:val="id-ID"/>
        </w:rPr>
        <w:t>.</w:t>
      </w: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</w:p>
    <w:p w:rsidR="007036D3" w:rsidRPr="007036D3" w:rsidRDefault="007036D3" w:rsidP="00646BAC">
      <w:pPr>
        <w:pStyle w:val="FootnoteText"/>
        <w:ind w:left="851" w:hanging="851"/>
        <w:jc w:val="both"/>
        <w:rPr>
          <w:sz w:val="24"/>
          <w:szCs w:val="24"/>
          <w:lang w:val="id-ID"/>
        </w:rPr>
      </w:pPr>
      <w:r w:rsidRPr="007036D3">
        <w:rPr>
          <w:sz w:val="24"/>
          <w:szCs w:val="24"/>
          <w:lang w:val="es-MX"/>
        </w:rPr>
        <w:t>Winkel</w:t>
      </w:r>
      <w:r w:rsidRPr="007036D3">
        <w:rPr>
          <w:sz w:val="24"/>
          <w:szCs w:val="24"/>
          <w:lang w:val="id-ID"/>
        </w:rPr>
        <w:t xml:space="preserve">, </w:t>
      </w:r>
      <w:r w:rsidRPr="007036D3">
        <w:rPr>
          <w:sz w:val="24"/>
          <w:szCs w:val="24"/>
          <w:lang w:val="es-MX"/>
        </w:rPr>
        <w:t xml:space="preserve">WS, </w:t>
      </w:r>
      <w:r w:rsidRPr="007036D3">
        <w:rPr>
          <w:i/>
          <w:sz w:val="24"/>
          <w:szCs w:val="24"/>
          <w:lang w:val="es-MX"/>
        </w:rPr>
        <w:t xml:space="preserve">Psikologi Pendidikan dan Evaluasi Belajar, </w:t>
      </w:r>
      <w:r w:rsidRPr="007036D3">
        <w:rPr>
          <w:sz w:val="24"/>
          <w:szCs w:val="24"/>
          <w:lang w:val="es-MX"/>
        </w:rPr>
        <w:t>Jakarta</w:t>
      </w:r>
      <w:r w:rsidRPr="007036D3">
        <w:rPr>
          <w:sz w:val="24"/>
          <w:szCs w:val="24"/>
          <w:lang w:val="id-ID"/>
        </w:rPr>
        <w:t>: P</w:t>
      </w:r>
      <w:r w:rsidRPr="007036D3">
        <w:rPr>
          <w:sz w:val="24"/>
          <w:szCs w:val="24"/>
          <w:lang w:val="es-MX"/>
        </w:rPr>
        <w:t>T.Gramedia</w:t>
      </w:r>
      <w:r w:rsidRPr="007036D3">
        <w:rPr>
          <w:sz w:val="24"/>
          <w:szCs w:val="24"/>
          <w:lang w:val="id-ID"/>
        </w:rPr>
        <w:t>,</w:t>
      </w:r>
      <w:r w:rsidRPr="007036D3">
        <w:rPr>
          <w:sz w:val="24"/>
          <w:szCs w:val="24"/>
          <w:lang w:val="es-MX"/>
        </w:rPr>
        <w:t xml:space="preserve"> 1986</w:t>
      </w:r>
    </w:p>
    <w:p w:rsidR="007036D3" w:rsidRPr="007036D3" w:rsidRDefault="007036D3" w:rsidP="007036D3">
      <w:pPr>
        <w:pStyle w:val="FootnoteText"/>
        <w:spacing w:before="240" w:after="240" w:line="360" w:lineRule="auto"/>
        <w:ind w:left="851" w:hanging="851"/>
        <w:jc w:val="both"/>
        <w:rPr>
          <w:sz w:val="24"/>
          <w:szCs w:val="24"/>
          <w:lang w:val="id-ID"/>
        </w:rPr>
      </w:pPr>
    </w:p>
    <w:p w:rsidR="00D06268" w:rsidRPr="007036D3" w:rsidRDefault="00D06268">
      <w:pPr>
        <w:rPr>
          <w:rFonts w:ascii="Times New Roman" w:hAnsi="Times New Roman" w:cs="Times New Roman"/>
          <w:sz w:val="24"/>
          <w:szCs w:val="24"/>
        </w:rPr>
      </w:pPr>
    </w:p>
    <w:sectPr w:rsidR="00D06268" w:rsidRPr="007036D3" w:rsidSect="002B6B1A">
      <w:headerReference w:type="default" r:id="rId7"/>
      <w:pgSz w:w="11906" w:h="16838"/>
      <w:pgMar w:top="2268" w:right="1701" w:bottom="1701" w:left="2268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9E" w:rsidRDefault="0087229E" w:rsidP="00E64FA4">
      <w:pPr>
        <w:spacing w:after="0" w:line="240" w:lineRule="auto"/>
      </w:pPr>
      <w:r>
        <w:separator/>
      </w:r>
    </w:p>
  </w:endnote>
  <w:endnote w:type="continuationSeparator" w:id="1">
    <w:p w:rsidR="0087229E" w:rsidRDefault="0087229E" w:rsidP="00E6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9E" w:rsidRDefault="0087229E" w:rsidP="00E64FA4">
      <w:pPr>
        <w:spacing w:after="0" w:line="240" w:lineRule="auto"/>
      </w:pPr>
      <w:r>
        <w:separator/>
      </w:r>
    </w:p>
  </w:footnote>
  <w:footnote w:type="continuationSeparator" w:id="1">
    <w:p w:rsidR="0087229E" w:rsidRDefault="0087229E" w:rsidP="00E64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438"/>
      <w:docPartObj>
        <w:docPartGallery w:val="Page Numbers (Top of Page)"/>
        <w:docPartUnique/>
      </w:docPartObj>
    </w:sdtPr>
    <w:sdtContent>
      <w:p w:rsidR="00E64FA4" w:rsidRDefault="00AB1843">
        <w:pPr>
          <w:pStyle w:val="Header"/>
          <w:jc w:val="right"/>
        </w:pPr>
        <w:r w:rsidRPr="00E64FA4">
          <w:rPr>
            <w:rFonts w:ascii="Times New Roman" w:hAnsi="Times New Roman" w:cs="Times New Roman"/>
            <w:sz w:val="24"/>
          </w:rPr>
          <w:fldChar w:fldCharType="begin"/>
        </w:r>
        <w:r w:rsidR="00E64FA4" w:rsidRPr="00E64FA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64FA4">
          <w:rPr>
            <w:rFonts w:ascii="Times New Roman" w:hAnsi="Times New Roman" w:cs="Times New Roman"/>
            <w:sz w:val="24"/>
          </w:rPr>
          <w:fldChar w:fldCharType="separate"/>
        </w:r>
        <w:r w:rsidR="002B6B1A">
          <w:rPr>
            <w:rFonts w:ascii="Times New Roman" w:hAnsi="Times New Roman" w:cs="Times New Roman"/>
            <w:noProof/>
            <w:sz w:val="24"/>
          </w:rPr>
          <w:t>62</w:t>
        </w:r>
        <w:r w:rsidRPr="00E64FA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64FA4" w:rsidRDefault="00E64F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36D3"/>
    <w:rsid w:val="00254EED"/>
    <w:rsid w:val="002B6B1A"/>
    <w:rsid w:val="00646BAC"/>
    <w:rsid w:val="007036D3"/>
    <w:rsid w:val="0087229E"/>
    <w:rsid w:val="0088160D"/>
    <w:rsid w:val="00AB1843"/>
    <w:rsid w:val="00C1459F"/>
    <w:rsid w:val="00D06268"/>
    <w:rsid w:val="00E6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BodyText"/>
    <w:autoRedefine/>
    <w:rsid w:val="007036D3"/>
    <w:pPr>
      <w:spacing w:after="0" w:line="240" w:lineRule="auto"/>
      <w:ind w:left="851" w:hanging="851"/>
      <w:jc w:val="both"/>
    </w:pPr>
    <w:rPr>
      <w:rFonts w:ascii="Times New Roman" w:eastAsia="Times New Roman" w:hAnsi="Times New Roman" w:cs="Tahoma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703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7036D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36D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036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36D3"/>
  </w:style>
  <w:style w:type="paragraph" w:styleId="Header">
    <w:name w:val="header"/>
    <w:basedOn w:val="Normal"/>
    <w:link w:val="HeaderChar"/>
    <w:uiPriority w:val="99"/>
    <w:unhideWhenUsed/>
    <w:rsid w:val="00E6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A4"/>
  </w:style>
  <w:style w:type="paragraph" w:styleId="Footer">
    <w:name w:val="footer"/>
    <w:basedOn w:val="Normal"/>
    <w:link w:val="FooterChar"/>
    <w:uiPriority w:val="99"/>
    <w:semiHidden/>
    <w:unhideWhenUsed/>
    <w:rsid w:val="00E64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didikan-melalui-proses-keteladana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neon</dc:creator>
  <cp:keywords/>
  <dc:description/>
  <cp:lastModifiedBy>neon</cp:lastModifiedBy>
  <cp:revision>8</cp:revision>
  <dcterms:created xsi:type="dcterms:W3CDTF">2012-11-11T02:32:00Z</dcterms:created>
  <dcterms:modified xsi:type="dcterms:W3CDTF">2013-09-07T03:47:00Z</dcterms:modified>
</cp:coreProperties>
</file>