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CC" w:rsidRPr="003104FA" w:rsidRDefault="00F1362A" w:rsidP="00AF41CC">
      <w:pPr>
        <w:spacing w:after="0" w:line="480" w:lineRule="auto"/>
        <w:contextualSpacing/>
        <w:jc w:val="center"/>
        <w:rPr>
          <w:rFonts w:ascii="Times New Roman" w:hAnsi="Times New Roman"/>
          <w:b/>
          <w:sz w:val="24"/>
          <w:szCs w:val="24"/>
          <w:lang w:val="fi-FI"/>
        </w:rPr>
      </w:pPr>
      <w:r>
        <w:rPr>
          <w:rFonts w:ascii="Times New Roman" w:hAnsi="Times New Roman"/>
          <w:b/>
          <w:noProof/>
          <w:sz w:val="24"/>
          <w:szCs w:val="24"/>
        </w:rPr>
        <w:pict>
          <v:oval id="_x0000_s1026" style="position:absolute;left:0;text-align:left;margin-left:386.5pt;margin-top:-64.5pt;width:46.2pt;height:27.85pt;z-index:251657216" strokecolor="white [3212]"/>
        </w:pict>
      </w:r>
      <w:r w:rsidR="00AF41CC" w:rsidRPr="003104FA">
        <w:rPr>
          <w:rFonts w:ascii="Times New Roman" w:hAnsi="Times New Roman"/>
          <w:b/>
          <w:sz w:val="24"/>
          <w:szCs w:val="24"/>
          <w:lang w:val="fi-FI"/>
        </w:rPr>
        <w:t>BAB III</w:t>
      </w:r>
    </w:p>
    <w:p w:rsidR="00AF41CC" w:rsidRPr="003104FA" w:rsidRDefault="00AF41CC" w:rsidP="00AF41CC">
      <w:pPr>
        <w:spacing w:after="0" w:line="480" w:lineRule="auto"/>
        <w:contextualSpacing/>
        <w:jc w:val="center"/>
        <w:rPr>
          <w:rFonts w:ascii="Times New Roman" w:hAnsi="Times New Roman"/>
          <w:b/>
          <w:sz w:val="24"/>
          <w:szCs w:val="24"/>
          <w:lang w:val="fi-FI"/>
        </w:rPr>
      </w:pPr>
      <w:r w:rsidRPr="003104FA">
        <w:rPr>
          <w:rFonts w:ascii="Times New Roman" w:hAnsi="Times New Roman"/>
          <w:b/>
          <w:sz w:val="24"/>
          <w:szCs w:val="24"/>
          <w:lang w:val="fi-FI"/>
        </w:rPr>
        <w:t>METODE PENELITIAN</w:t>
      </w:r>
    </w:p>
    <w:p w:rsidR="00AF41CC" w:rsidRPr="003104FA" w:rsidRDefault="00AF41CC" w:rsidP="00AF41CC">
      <w:pPr>
        <w:pStyle w:val="ListParagraph"/>
        <w:numPr>
          <w:ilvl w:val="0"/>
          <w:numId w:val="3"/>
        </w:numPr>
        <w:spacing w:after="0" w:line="480" w:lineRule="auto"/>
        <w:jc w:val="both"/>
        <w:rPr>
          <w:rFonts w:ascii="Times New Roman" w:hAnsi="Times New Roman"/>
          <w:b/>
          <w:i/>
          <w:spacing w:val="6"/>
          <w:sz w:val="24"/>
          <w:szCs w:val="24"/>
        </w:rPr>
      </w:pPr>
      <w:r w:rsidRPr="003104FA">
        <w:rPr>
          <w:rFonts w:ascii="Times New Roman" w:hAnsi="Times New Roman"/>
          <w:b/>
          <w:spacing w:val="6"/>
          <w:sz w:val="24"/>
          <w:szCs w:val="24"/>
        </w:rPr>
        <w:t>Jenis Penelitian</w:t>
      </w:r>
    </w:p>
    <w:p w:rsidR="00AF41CC" w:rsidRPr="003104FA" w:rsidRDefault="00AF41CC" w:rsidP="00AF41CC">
      <w:pPr>
        <w:spacing w:after="0" w:line="480" w:lineRule="auto"/>
        <w:ind w:left="340" w:firstLine="680"/>
        <w:contextualSpacing/>
        <w:jc w:val="both"/>
        <w:rPr>
          <w:rFonts w:ascii="Times New Roman" w:hAnsi="Times New Roman"/>
          <w:sz w:val="24"/>
          <w:szCs w:val="24"/>
        </w:rPr>
      </w:pPr>
      <w:r>
        <w:rPr>
          <w:rFonts w:ascii="Times New Roman" w:hAnsi="Times New Roman"/>
          <w:sz w:val="24"/>
          <w:szCs w:val="24"/>
        </w:rPr>
        <w:t xml:space="preserve">Jenis </w:t>
      </w:r>
      <w:r w:rsidRPr="003104FA">
        <w:rPr>
          <w:rFonts w:ascii="Times New Roman" w:hAnsi="Times New Roman"/>
          <w:sz w:val="24"/>
          <w:szCs w:val="24"/>
        </w:rPr>
        <w:t>penelitian ini termasuk dalam jenis Penelitian Tindakan Kelas</w:t>
      </w:r>
      <w:r>
        <w:rPr>
          <w:rFonts w:ascii="Times New Roman" w:hAnsi="Times New Roman"/>
          <w:sz w:val="24"/>
          <w:szCs w:val="24"/>
        </w:rPr>
        <w:t xml:space="preserve"> (PTK)</w:t>
      </w:r>
      <w:r w:rsidRPr="003104FA">
        <w:rPr>
          <w:rFonts w:ascii="Times New Roman" w:hAnsi="Times New Roman"/>
          <w:sz w:val="24"/>
          <w:szCs w:val="24"/>
        </w:rPr>
        <w:t xml:space="preserve">. Karakteristik yang khas dari penelitian tindakan kelas yakni adanya tindakan-tindakan tertentu untuk memperbaiki proses </w:t>
      </w:r>
      <w:r>
        <w:rPr>
          <w:rFonts w:ascii="Times New Roman" w:hAnsi="Times New Roman"/>
          <w:sz w:val="24"/>
          <w:szCs w:val="24"/>
        </w:rPr>
        <w:t>pembelajaran yang berlangsung</w:t>
      </w:r>
      <w:r w:rsidRPr="003104FA">
        <w:rPr>
          <w:rFonts w:ascii="Times New Roman" w:hAnsi="Times New Roman"/>
          <w:sz w:val="24"/>
          <w:szCs w:val="24"/>
        </w:rPr>
        <w:t xml:space="preserve"> di kelas</w:t>
      </w:r>
      <w:r>
        <w:rPr>
          <w:rFonts w:ascii="Times New Roman" w:hAnsi="Times New Roman"/>
          <w:sz w:val="24"/>
          <w:szCs w:val="24"/>
        </w:rPr>
        <w:t xml:space="preserve"> antara pendidik dan peserta didik</w:t>
      </w:r>
      <w:r w:rsidRPr="003104FA">
        <w:rPr>
          <w:rFonts w:ascii="Times New Roman" w:hAnsi="Times New Roman"/>
          <w:sz w:val="24"/>
          <w:szCs w:val="24"/>
        </w:rPr>
        <w:t>.</w:t>
      </w:r>
    </w:p>
    <w:p w:rsidR="00AF41CC" w:rsidRPr="003104FA" w:rsidRDefault="00AF41CC" w:rsidP="00AF41CC">
      <w:pPr>
        <w:spacing w:after="0"/>
        <w:ind w:left="340" w:firstLine="680"/>
        <w:contextualSpacing/>
        <w:jc w:val="both"/>
        <w:rPr>
          <w:rFonts w:ascii="Times New Roman" w:hAnsi="Times New Roman"/>
          <w:sz w:val="24"/>
          <w:szCs w:val="24"/>
        </w:rPr>
      </w:pPr>
    </w:p>
    <w:p w:rsidR="00AF41CC" w:rsidRPr="003104FA" w:rsidRDefault="00AF41CC" w:rsidP="00AF41CC">
      <w:pPr>
        <w:pStyle w:val="ListParagraph"/>
        <w:numPr>
          <w:ilvl w:val="0"/>
          <w:numId w:val="3"/>
        </w:numPr>
        <w:spacing w:after="0" w:line="480" w:lineRule="auto"/>
        <w:jc w:val="both"/>
        <w:rPr>
          <w:rFonts w:ascii="Times New Roman" w:hAnsi="Times New Roman"/>
          <w:b/>
          <w:spacing w:val="6"/>
          <w:sz w:val="24"/>
          <w:szCs w:val="24"/>
        </w:rPr>
      </w:pPr>
      <w:r w:rsidRPr="003104FA">
        <w:rPr>
          <w:rFonts w:ascii="Times New Roman" w:hAnsi="Times New Roman"/>
          <w:b/>
          <w:spacing w:val="6"/>
          <w:sz w:val="24"/>
          <w:szCs w:val="24"/>
        </w:rPr>
        <w:t xml:space="preserve">Setting </w:t>
      </w:r>
      <w:r>
        <w:rPr>
          <w:rFonts w:ascii="Times New Roman" w:hAnsi="Times New Roman"/>
          <w:b/>
          <w:spacing w:val="6"/>
          <w:sz w:val="24"/>
          <w:szCs w:val="24"/>
        </w:rPr>
        <w:t xml:space="preserve">dan Subyek </w:t>
      </w:r>
      <w:r w:rsidRPr="003104FA">
        <w:rPr>
          <w:rFonts w:ascii="Times New Roman" w:hAnsi="Times New Roman"/>
          <w:b/>
          <w:spacing w:val="6"/>
          <w:sz w:val="24"/>
          <w:szCs w:val="24"/>
        </w:rPr>
        <w:t>Penelitian</w:t>
      </w:r>
    </w:p>
    <w:p w:rsidR="00AF41CC" w:rsidRPr="003104FA" w:rsidRDefault="00AF41CC" w:rsidP="00AF41CC">
      <w:pPr>
        <w:spacing w:after="0" w:line="480" w:lineRule="auto"/>
        <w:ind w:left="340" w:firstLine="680"/>
        <w:contextualSpacing/>
        <w:jc w:val="both"/>
        <w:rPr>
          <w:rFonts w:ascii="Times New Roman" w:hAnsi="Times New Roman"/>
          <w:sz w:val="24"/>
          <w:szCs w:val="24"/>
        </w:rPr>
      </w:pPr>
      <w:r w:rsidRPr="003104FA">
        <w:rPr>
          <w:rFonts w:ascii="Times New Roman" w:hAnsi="Times New Roman"/>
          <w:sz w:val="24"/>
          <w:szCs w:val="24"/>
        </w:rPr>
        <w:t xml:space="preserve">Penelitian ini dilaksanakan mulai bulan </w:t>
      </w:r>
      <w:r>
        <w:rPr>
          <w:rFonts w:ascii="Times New Roman" w:hAnsi="Times New Roman"/>
          <w:sz w:val="24"/>
          <w:szCs w:val="24"/>
        </w:rPr>
        <w:t>Juni</w:t>
      </w:r>
      <w:r w:rsidRPr="003104FA">
        <w:rPr>
          <w:rFonts w:ascii="Times New Roman" w:hAnsi="Times New Roman"/>
          <w:sz w:val="24"/>
          <w:szCs w:val="24"/>
        </w:rPr>
        <w:t xml:space="preserve"> sampai </w:t>
      </w:r>
      <w:r>
        <w:rPr>
          <w:rFonts w:ascii="Times New Roman" w:hAnsi="Times New Roman"/>
          <w:sz w:val="24"/>
          <w:szCs w:val="24"/>
        </w:rPr>
        <w:t>Agustus</w:t>
      </w:r>
      <w:r w:rsidRPr="003104FA">
        <w:rPr>
          <w:rFonts w:ascii="Times New Roman" w:hAnsi="Times New Roman"/>
          <w:sz w:val="24"/>
          <w:szCs w:val="24"/>
        </w:rPr>
        <w:t xml:space="preserve"> 201</w:t>
      </w:r>
      <w:r>
        <w:rPr>
          <w:rFonts w:ascii="Times New Roman" w:hAnsi="Times New Roman"/>
          <w:sz w:val="24"/>
          <w:szCs w:val="24"/>
        </w:rPr>
        <w:t>3</w:t>
      </w:r>
      <w:r w:rsidRPr="003104FA">
        <w:rPr>
          <w:rFonts w:ascii="Times New Roman" w:hAnsi="Times New Roman"/>
          <w:sz w:val="24"/>
          <w:szCs w:val="24"/>
        </w:rPr>
        <w:t xml:space="preserve"> pada semester </w:t>
      </w:r>
      <w:r>
        <w:rPr>
          <w:rFonts w:ascii="Times New Roman" w:hAnsi="Times New Roman"/>
          <w:sz w:val="24"/>
          <w:szCs w:val="24"/>
        </w:rPr>
        <w:t>genap</w:t>
      </w:r>
      <w:r w:rsidRPr="003104FA">
        <w:rPr>
          <w:rFonts w:ascii="Times New Roman" w:hAnsi="Times New Roman"/>
          <w:sz w:val="24"/>
          <w:szCs w:val="24"/>
        </w:rPr>
        <w:t xml:space="preserve"> tahun pelajaran 20</w:t>
      </w:r>
      <w:r>
        <w:rPr>
          <w:rFonts w:ascii="Times New Roman" w:hAnsi="Times New Roman"/>
          <w:sz w:val="24"/>
          <w:szCs w:val="24"/>
        </w:rPr>
        <w:t>12/2013</w:t>
      </w:r>
      <w:r w:rsidRPr="003104FA">
        <w:rPr>
          <w:rFonts w:ascii="Times New Roman" w:hAnsi="Times New Roman"/>
          <w:sz w:val="24"/>
          <w:szCs w:val="24"/>
        </w:rPr>
        <w:t xml:space="preserve"> bertempat di </w:t>
      </w:r>
      <w:r>
        <w:rPr>
          <w:rFonts w:ascii="Times New Roman" w:hAnsi="Times New Roman"/>
          <w:noProof/>
          <w:sz w:val="24"/>
          <w:szCs w:val="24"/>
        </w:rPr>
        <w:t>SD Negeri Sawapudo Kecamatan Soropia kabupaten Konawe</w:t>
      </w:r>
      <w:r w:rsidRPr="003104FA">
        <w:rPr>
          <w:rFonts w:ascii="Times New Roman" w:hAnsi="Times New Roman"/>
          <w:sz w:val="24"/>
          <w:szCs w:val="24"/>
        </w:rPr>
        <w:t xml:space="preserve">. Subjek dalam penelitian ini adalah </w:t>
      </w:r>
      <w:r>
        <w:rPr>
          <w:rFonts w:ascii="Times New Roman" w:hAnsi="Times New Roman"/>
          <w:sz w:val="24"/>
          <w:szCs w:val="24"/>
        </w:rPr>
        <w:t>murid</w:t>
      </w:r>
      <w:r w:rsidRPr="003104FA">
        <w:rPr>
          <w:rFonts w:ascii="Times New Roman" w:hAnsi="Times New Roman"/>
          <w:sz w:val="24"/>
          <w:szCs w:val="24"/>
        </w:rPr>
        <w:t xml:space="preserve"> </w:t>
      </w:r>
      <w:r>
        <w:rPr>
          <w:rFonts w:ascii="Times New Roman" w:hAnsi="Times New Roman"/>
          <w:sz w:val="24"/>
          <w:szCs w:val="24"/>
        </w:rPr>
        <w:t>III</w:t>
      </w:r>
      <w:r>
        <w:rPr>
          <w:rFonts w:ascii="Times New Roman" w:hAnsi="Times New Roman"/>
          <w:noProof/>
          <w:sz w:val="24"/>
          <w:szCs w:val="24"/>
        </w:rPr>
        <w:t xml:space="preserve"> SD Negeri Sawapudo</w:t>
      </w:r>
      <w:r w:rsidRPr="003104FA">
        <w:rPr>
          <w:rFonts w:ascii="Times New Roman" w:hAnsi="Times New Roman"/>
          <w:sz w:val="24"/>
          <w:szCs w:val="24"/>
        </w:rPr>
        <w:t xml:space="preserve">. Jumlah siswa sebanyak </w:t>
      </w:r>
      <w:r>
        <w:rPr>
          <w:rFonts w:ascii="Times New Roman" w:hAnsi="Times New Roman"/>
          <w:sz w:val="24"/>
          <w:szCs w:val="24"/>
        </w:rPr>
        <w:t>16</w:t>
      </w:r>
      <w:r w:rsidRPr="003104FA">
        <w:rPr>
          <w:rFonts w:ascii="Times New Roman" w:hAnsi="Times New Roman"/>
          <w:sz w:val="24"/>
          <w:szCs w:val="24"/>
        </w:rPr>
        <w:t xml:space="preserve"> ora</w:t>
      </w:r>
      <w:r>
        <w:rPr>
          <w:rFonts w:ascii="Times New Roman" w:hAnsi="Times New Roman"/>
          <w:sz w:val="24"/>
          <w:szCs w:val="24"/>
        </w:rPr>
        <w:t>ng, masing-masing terdiri dari 8</w:t>
      </w:r>
      <w:r w:rsidRPr="003104FA">
        <w:rPr>
          <w:rFonts w:ascii="Times New Roman" w:hAnsi="Times New Roman"/>
          <w:sz w:val="24"/>
          <w:szCs w:val="24"/>
        </w:rPr>
        <w:t xml:space="preserve"> orang </w:t>
      </w:r>
      <w:r>
        <w:rPr>
          <w:rFonts w:ascii="Times New Roman" w:hAnsi="Times New Roman"/>
          <w:sz w:val="24"/>
          <w:szCs w:val="24"/>
        </w:rPr>
        <w:t>siswa laki-laki dan 8</w:t>
      </w:r>
      <w:r w:rsidRPr="003104FA">
        <w:rPr>
          <w:rFonts w:ascii="Times New Roman" w:hAnsi="Times New Roman"/>
          <w:sz w:val="24"/>
          <w:szCs w:val="24"/>
        </w:rPr>
        <w:t xml:space="preserve"> orang</w:t>
      </w:r>
      <w:r>
        <w:rPr>
          <w:rFonts w:ascii="Times New Roman" w:hAnsi="Times New Roman"/>
          <w:sz w:val="24"/>
          <w:szCs w:val="24"/>
        </w:rPr>
        <w:t xml:space="preserve"> siswa </w:t>
      </w:r>
      <w:r w:rsidRPr="003104FA">
        <w:rPr>
          <w:rFonts w:ascii="Times New Roman" w:hAnsi="Times New Roman"/>
          <w:sz w:val="24"/>
          <w:szCs w:val="24"/>
        </w:rPr>
        <w:t>perempuan.</w:t>
      </w:r>
    </w:p>
    <w:p w:rsidR="00AF41CC" w:rsidRPr="003104FA" w:rsidRDefault="00AF41CC" w:rsidP="00AF41CC">
      <w:pPr>
        <w:spacing w:after="0"/>
        <w:ind w:left="340" w:firstLine="680"/>
        <w:contextualSpacing/>
        <w:jc w:val="both"/>
        <w:rPr>
          <w:rFonts w:ascii="Times New Roman" w:hAnsi="Times New Roman"/>
          <w:sz w:val="24"/>
          <w:szCs w:val="24"/>
        </w:rPr>
      </w:pPr>
    </w:p>
    <w:p w:rsidR="00AF41CC" w:rsidRPr="003104FA" w:rsidRDefault="00AF41CC" w:rsidP="00AF41CC">
      <w:pPr>
        <w:pStyle w:val="ListParagraph"/>
        <w:numPr>
          <w:ilvl w:val="0"/>
          <w:numId w:val="3"/>
        </w:numPr>
        <w:spacing w:after="0" w:line="480" w:lineRule="auto"/>
        <w:jc w:val="both"/>
        <w:rPr>
          <w:rFonts w:ascii="Times New Roman" w:hAnsi="Times New Roman"/>
          <w:b/>
          <w:spacing w:val="6"/>
          <w:sz w:val="24"/>
          <w:szCs w:val="24"/>
        </w:rPr>
      </w:pPr>
      <w:r w:rsidRPr="003104FA">
        <w:rPr>
          <w:rFonts w:ascii="Times New Roman" w:hAnsi="Times New Roman"/>
          <w:b/>
          <w:spacing w:val="6"/>
          <w:sz w:val="24"/>
          <w:szCs w:val="24"/>
        </w:rPr>
        <w:t>Faktor yang diselidiki</w:t>
      </w:r>
    </w:p>
    <w:p w:rsidR="00AF41CC" w:rsidRPr="003104FA" w:rsidRDefault="00AF41CC" w:rsidP="00AF41CC">
      <w:pPr>
        <w:spacing w:after="0" w:line="444" w:lineRule="auto"/>
        <w:ind w:left="340" w:firstLine="567"/>
        <w:contextualSpacing/>
        <w:jc w:val="both"/>
        <w:rPr>
          <w:rFonts w:ascii="Times New Roman" w:hAnsi="Times New Roman"/>
          <w:sz w:val="24"/>
          <w:szCs w:val="24"/>
        </w:rPr>
      </w:pPr>
      <w:r w:rsidRPr="003104FA">
        <w:rPr>
          <w:rFonts w:ascii="Times New Roman" w:hAnsi="Times New Roman"/>
          <w:sz w:val="24"/>
          <w:szCs w:val="24"/>
        </w:rPr>
        <w:t>Untuk mampu menjawab permasalahan penelitian, ada beberapa faktor yang ingin diselidiki. Faktor-faktor tersebut adalah sebagai berikut :</w:t>
      </w:r>
    </w:p>
    <w:p w:rsidR="00AF41CC" w:rsidRPr="003104FA" w:rsidRDefault="00AF41CC" w:rsidP="00AF41CC">
      <w:pPr>
        <w:numPr>
          <w:ilvl w:val="0"/>
          <w:numId w:val="8"/>
        </w:numPr>
        <w:spacing w:after="0" w:line="444" w:lineRule="auto"/>
        <w:contextualSpacing/>
        <w:jc w:val="both"/>
        <w:rPr>
          <w:rFonts w:ascii="Times New Roman" w:hAnsi="Times New Roman"/>
          <w:sz w:val="24"/>
          <w:szCs w:val="24"/>
        </w:rPr>
      </w:pPr>
      <w:r w:rsidRPr="003104FA">
        <w:rPr>
          <w:rFonts w:ascii="Times New Roman" w:hAnsi="Times New Roman"/>
          <w:sz w:val="24"/>
          <w:szCs w:val="24"/>
        </w:rPr>
        <w:t xml:space="preserve">Faktor siswa: yaitu melihat aktivitas/kegiatan siswa dalam pembelajaran </w:t>
      </w:r>
      <w:r>
        <w:rPr>
          <w:rFonts w:ascii="Times New Roman" w:hAnsi="Times New Roman"/>
          <w:sz w:val="24"/>
          <w:szCs w:val="24"/>
        </w:rPr>
        <w:t>menulis dan membaca huruf Al-Qur’an</w:t>
      </w:r>
      <w:r w:rsidRPr="003104FA">
        <w:rPr>
          <w:rFonts w:ascii="Times New Roman" w:hAnsi="Times New Roman"/>
          <w:sz w:val="24"/>
          <w:szCs w:val="24"/>
        </w:rPr>
        <w:t>.</w:t>
      </w:r>
    </w:p>
    <w:p w:rsidR="00AF41CC" w:rsidRPr="003104FA" w:rsidRDefault="00F1362A" w:rsidP="00AF41CC">
      <w:pPr>
        <w:numPr>
          <w:ilvl w:val="0"/>
          <w:numId w:val="8"/>
        </w:numPr>
        <w:spacing w:after="0" w:line="444" w:lineRule="auto"/>
        <w:contextualSpacing/>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92.95pt;margin-top:70.1pt;width:35.3pt;height:25.15pt;z-index:251658240" strokecolor="white [3212]">
            <v:textbox>
              <w:txbxContent>
                <w:p w:rsidR="00AF41CC" w:rsidRDefault="00991512" w:rsidP="00AF41CC">
                  <w:r>
                    <w:t>31</w:t>
                  </w:r>
                </w:p>
              </w:txbxContent>
            </v:textbox>
          </v:shape>
        </w:pict>
      </w:r>
      <w:r w:rsidR="00AF41CC" w:rsidRPr="003104FA">
        <w:rPr>
          <w:rFonts w:ascii="Times New Roman" w:hAnsi="Times New Roman"/>
          <w:sz w:val="24"/>
          <w:szCs w:val="24"/>
        </w:rPr>
        <w:t>Faktor guru: yaitu melihat atau memperhatikan guru dalam menyajikan materi pelajaran serta teknik yang digunakan guru dalam dalam pembelaja</w:t>
      </w:r>
      <w:r w:rsidR="00AF41CC">
        <w:rPr>
          <w:rFonts w:ascii="Times New Roman" w:hAnsi="Times New Roman"/>
          <w:sz w:val="24"/>
          <w:szCs w:val="24"/>
        </w:rPr>
        <w:t>ran</w:t>
      </w:r>
      <w:r w:rsidR="00AF41CC" w:rsidRPr="003104FA">
        <w:rPr>
          <w:rFonts w:ascii="Times New Roman" w:hAnsi="Times New Roman"/>
          <w:sz w:val="24"/>
          <w:szCs w:val="24"/>
        </w:rPr>
        <w:t>.</w:t>
      </w:r>
    </w:p>
    <w:p w:rsidR="00AF41CC" w:rsidRDefault="00AF41CC" w:rsidP="00AF41CC">
      <w:pPr>
        <w:numPr>
          <w:ilvl w:val="0"/>
          <w:numId w:val="8"/>
        </w:numPr>
        <w:spacing w:after="0" w:line="444" w:lineRule="auto"/>
        <w:contextualSpacing/>
        <w:jc w:val="both"/>
        <w:rPr>
          <w:rFonts w:ascii="Times New Roman" w:hAnsi="Times New Roman"/>
          <w:sz w:val="24"/>
          <w:szCs w:val="24"/>
        </w:rPr>
      </w:pPr>
      <w:r w:rsidRPr="003104FA">
        <w:rPr>
          <w:rFonts w:ascii="Times New Roman" w:hAnsi="Times New Roman"/>
          <w:sz w:val="24"/>
          <w:szCs w:val="24"/>
        </w:rPr>
        <w:lastRenderedPageBreak/>
        <w:t xml:space="preserve">Faktor </w:t>
      </w:r>
      <w:r>
        <w:rPr>
          <w:rFonts w:ascii="Times New Roman" w:hAnsi="Times New Roman"/>
          <w:sz w:val="24"/>
          <w:szCs w:val="24"/>
        </w:rPr>
        <w:t>Kemampuan membaca dan menulis</w:t>
      </w:r>
      <w:r w:rsidRPr="003104FA">
        <w:rPr>
          <w:rFonts w:ascii="Times New Roman" w:hAnsi="Times New Roman"/>
          <w:sz w:val="24"/>
          <w:szCs w:val="24"/>
        </w:rPr>
        <w:t xml:space="preserve">: yaitu melihat dan membandingkan </w:t>
      </w:r>
      <w:r>
        <w:rPr>
          <w:rFonts w:ascii="Times New Roman" w:hAnsi="Times New Roman"/>
          <w:sz w:val="24"/>
          <w:szCs w:val="24"/>
        </w:rPr>
        <w:t xml:space="preserve">kemampuan membaca dan menulis huruf Al-Qur’an </w:t>
      </w:r>
      <w:r w:rsidRPr="003104FA">
        <w:rPr>
          <w:rFonts w:ascii="Times New Roman" w:hAnsi="Times New Roman"/>
          <w:sz w:val="24"/>
          <w:szCs w:val="24"/>
        </w:rPr>
        <w:t>yang diperoleh siswa sebelum dan sesudah pelaksanaan tindakan.</w:t>
      </w:r>
    </w:p>
    <w:p w:rsidR="00AF41CC" w:rsidRPr="003104FA" w:rsidRDefault="00AF41CC" w:rsidP="00AF41CC">
      <w:pPr>
        <w:spacing w:after="0" w:line="240" w:lineRule="auto"/>
        <w:ind w:left="680"/>
        <w:contextualSpacing/>
        <w:jc w:val="both"/>
        <w:rPr>
          <w:rFonts w:ascii="Times New Roman" w:hAnsi="Times New Roman"/>
          <w:sz w:val="24"/>
          <w:szCs w:val="24"/>
        </w:rPr>
      </w:pPr>
    </w:p>
    <w:p w:rsidR="00AF41CC" w:rsidRPr="003104FA" w:rsidRDefault="00AF41CC" w:rsidP="00AF41CC">
      <w:pPr>
        <w:pStyle w:val="ListParagraph"/>
        <w:numPr>
          <w:ilvl w:val="0"/>
          <w:numId w:val="3"/>
        </w:numPr>
        <w:spacing w:after="0" w:line="480" w:lineRule="auto"/>
        <w:jc w:val="both"/>
        <w:rPr>
          <w:rFonts w:ascii="Times New Roman" w:hAnsi="Times New Roman"/>
          <w:b/>
          <w:spacing w:val="6"/>
          <w:sz w:val="24"/>
          <w:szCs w:val="24"/>
        </w:rPr>
      </w:pPr>
      <w:r w:rsidRPr="003104FA">
        <w:rPr>
          <w:rFonts w:ascii="Times New Roman" w:hAnsi="Times New Roman"/>
          <w:b/>
          <w:spacing w:val="6"/>
          <w:sz w:val="24"/>
          <w:szCs w:val="24"/>
        </w:rPr>
        <w:t>Prosedur Penelitian</w:t>
      </w:r>
    </w:p>
    <w:p w:rsidR="00AF41CC" w:rsidRPr="003104FA" w:rsidRDefault="00AF41CC" w:rsidP="00AF41CC">
      <w:pPr>
        <w:pStyle w:val="Style4"/>
        <w:ind w:left="340" w:firstLine="567"/>
        <w:contextualSpacing/>
        <w:rPr>
          <w:color w:val="auto"/>
          <w:spacing w:val="6"/>
          <w:sz w:val="24"/>
          <w:szCs w:val="24"/>
        </w:rPr>
      </w:pPr>
      <w:r w:rsidRPr="003104FA">
        <w:rPr>
          <w:color w:val="auto"/>
          <w:spacing w:val="6"/>
          <w:sz w:val="24"/>
          <w:szCs w:val="24"/>
        </w:rPr>
        <w:t>Prosedur penelitian tindakan kelas ini direncanakan terdiri atas dua siklus, setiap siklus dilaksanakan sesuai dengan kompetensi yang ingin dicapai seperti pada faktor-faktor yang diselidiki. Prosedur penelitian tindakan kelas ini dilaksnakan dalam 3</w:t>
      </w:r>
      <w:r w:rsidRPr="003104FA">
        <w:rPr>
          <w:sz w:val="24"/>
          <w:szCs w:val="24"/>
        </w:rPr>
        <w:t xml:space="preserve"> (tiga) siklus. </w:t>
      </w:r>
    </w:p>
    <w:p w:rsidR="00AF41CC" w:rsidRPr="003104FA" w:rsidRDefault="00AF41CC" w:rsidP="00AF41CC">
      <w:pPr>
        <w:pStyle w:val="Style4"/>
        <w:ind w:left="340" w:firstLine="567"/>
        <w:contextualSpacing/>
        <w:rPr>
          <w:sz w:val="24"/>
          <w:szCs w:val="24"/>
        </w:rPr>
      </w:pPr>
      <w:r w:rsidRPr="003104FA">
        <w:rPr>
          <w:sz w:val="24"/>
          <w:szCs w:val="24"/>
        </w:rPr>
        <w:t xml:space="preserve">Untuk melihat </w:t>
      </w:r>
      <w:r>
        <w:rPr>
          <w:sz w:val="24"/>
          <w:szCs w:val="24"/>
        </w:rPr>
        <w:t>kemampuan membaca dan menulis huruf Al-Qur’an</w:t>
      </w:r>
      <w:r w:rsidRPr="003104FA">
        <w:rPr>
          <w:sz w:val="24"/>
          <w:szCs w:val="24"/>
        </w:rPr>
        <w:t xml:space="preserve"> siswa yang diajar dengan menggunakan </w:t>
      </w:r>
      <w:r>
        <w:rPr>
          <w:sz w:val="24"/>
          <w:szCs w:val="24"/>
        </w:rPr>
        <w:t xml:space="preserve">Metode Pembelajaran </w:t>
      </w:r>
      <w:r>
        <w:rPr>
          <w:i/>
          <w:sz w:val="24"/>
          <w:szCs w:val="24"/>
        </w:rPr>
        <w:t>Make A Match</w:t>
      </w:r>
      <w:r w:rsidRPr="003104FA">
        <w:rPr>
          <w:sz w:val="24"/>
          <w:szCs w:val="24"/>
        </w:rPr>
        <w:t xml:space="preserve"> maka perlu dilakukan tes yaitu dengan melakukan evaluasi secara tertulis pada setiap akhir proses belajar mengajar untuk mendapatkan data.</w:t>
      </w:r>
    </w:p>
    <w:p w:rsidR="00AF41CC" w:rsidRPr="003104FA" w:rsidRDefault="00AF41CC" w:rsidP="00AF41CC">
      <w:pPr>
        <w:pStyle w:val="Style4"/>
        <w:ind w:left="340" w:firstLine="567"/>
        <w:contextualSpacing/>
        <w:rPr>
          <w:sz w:val="24"/>
          <w:szCs w:val="24"/>
        </w:rPr>
      </w:pPr>
      <w:r w:rsidRPr="003104FA">
        <w:rPr>
          <w:sz w:val="24"/>
          <w:szCs w:val="24"/>
        </w:rPr>
        <w:t>Siklus penelitian tindakan kelas terdiri atas beberapa tahapan yakni 1) perencanaan (</w:t>
      </w:r>
      <w:r w:rsidRPr="003104FA">
        <w:rPr>
          <w:i/>
          <w:sz w:val="24"/>
          <w:szCs w:val="24"/>
        </w:rPr>
        <w:t>planning</w:t>
      </w:r>
      <w:r w:rsidRPr="003104FA">
        <w:rPr>
          <w:sz w:val="24"/>
          <w:szCs w:val="24"/>
        </w:rPr>
        <w:t>), 2) pelaksanaan tindakan (</w:t>
      </w:r>
      <w:r w:rsidRPr="003104FA">
        <w:rPr>
          <w:i/>
          <w:sz w:val="24"/>
          <w:szCs w:val="24"/>
        </w:rPr>
        <w:t>action</w:t>
      </w:r>
      <w:r w:rsidRPr="003104FA">
        <w:rPr>
          <w:sz w:val="24"/>
          <w:szCs w:val="24"/>
        </w:rPr>
        <w:t>), 3) observasi dan evaluasi (</w:t>
      </w:r>
      <w:r w:rsidRPr="003104FA">
        <w:rPr>
          <w:i/>
          <w:sz w:val="24"/>
          <w:szCs w:val="24"/>
        </w:rPr>
        <w:t>observation and evaluation</w:t>
      </w:r>
      <w:r w:rsidRPr="003104FA">
        <w:rPr>
          <w:sz w:val="24"/>
          <w:szCs w:val="24"/>
        </w:rPr>
        <w:t>), 4). Refleksi (</w:t>
      </w:r>
      <w:r w:rsidRPr="003104FA">
        <w:rPr>
          <w:i/>
          <w:sz w:val="24"/>
          <w:szCs w:val="24"/>
        </w:rPr>
        <w:t>reflektion</w:t>
      </w:r>
      <w:r w:rsidRPr="003104FA">
        <w:rPr>
          <w:sz w:val="24"/>
          <w:szCs w:val="24"/>
        </w:rPr>
        <w:t>). Secara rinci prosedur penelitian tindakan kelas ini dapat dijabarkan sebagai berikut:</w:t>
      </w:r>
    </w:p>
    <w:p w:rsidR="00AF41CC" w:rsidRPr="003104FA" w:rsidRDefault="00AF41CC" w:rsidP="00AF41CC">
      <w:pPr>
        <w:numPr>
          <w:ilvl w:val="0"/>
          <w:numId w:val="2"/>
        </w:numPr>
        <w:spacing w:after="0" w:line="480" w:lineRule="auto"/>
        <w:contextualSpacing/>
        <w:jc w:val="both"/>
        <w:outlineLvl w:val="0"/>
        <w:rPr>
          <w:rFonts w:ascii="Times New Roman" w:hAnsi="Times New Roman"/>
          <w:b/>
          <w:sz w:val="24"/>
          <w:szCs w:val="24"/>
        </w:rPr>
      </w:pPr>
      <w:r w:rsidRPr="003104FA">
        <w:rPr>
          <w:rFonts w:ascii="Times New Roman" w:hAnsi="Times New Roman"/>
          <w:b/>
          <w:sz w:val="24"/>
          <w:szCs w:val="24"/>
        </w:rPr>
        <w:t>Siklus I</w:t>
      </w:r>
    </w:p>
    <w:p w:rsidR="00AF41CC" w:rsidRPr="003104FA" w:rsidRDefault="00AF41CC" w:rsidP="00AF41CC">
      <w:pPr>
        <w:numPr>
          <w:ilvl w:val="0"/>
          <w:numId w:val="1"/>
        </w:numPr>
        <w:spacing w:after="0" w:line="480" w:lineRule="auto"/>
        <w:contextualSpacing/>
        <w:jc w:val="both"/>
        <w:outlineLvl w:val="1"/>
        <w:rPr>
          <w:rFonts w:ascii="Times New Roman" w:hAnsi="Times New Roman"/>
          <w:b/>
          <w:sz w:val="24"/>
          <w:szCs w:val="24"/>
        </w:rPr>
      </w:pPr>
      <w:r w:rsidRPr="003104FA">
        <w:rPr>
          <w:rFonts w:ascii="Times New Roman" w:hAnsi="Times New Roman"/>
          <w:b/>
          <w:sz w:val="24"/>
          <w:szCs w:val="24"/>
        </w:rPr>
        <w:t>Perencanaan</w:t>
      </w:r>
    </w:p>
    <w:p w:rsidR="00AF41CC" w:rsidRPr="003104FA" w:rsidRDefault="00AF41CC" w:rsidP="00AF41CC">
      <w:pPr>
        <w:spacing w:after="0" w:line="480" w:lineRule="auto"/>
        <w:ind w:left="1021"/>
        <w:contextualSpacing/>
        <w:jc w:val="both"/>
        <w:rPr>
          <w:rFonts w:ascii="Times New Roman" w:hAnsi="Times New Roman"/>
          <w:sz w:val="24"/>
          <w:szCs w:val="24"/>
        </w:rPr>
      </w:pPr>
      <w:r w:rsidRPr="003104FA">
        <w:rPr>
          <w:rFonts w:ascii="Times New Roman" w:hAnsi="Times New Roman"/>
          <w:sz w:val="24"/>
          <w:szCs w:val="24"/>
        </w:rPr>
        <w:t>Pada tahap ini peneliti mempersiapkan hal-hal yang dibutuhkan dalam pelaksanaan penelitian tindakan. Adapun kegiatan-kegiatan yang dilakukan dalam tahap perencanaan ini  adalah sebagai berikut :</w:t>
      </w:r>
    </w:p>
    <w:p w:rsidR="00AF41CC" w:rsidRPr="003104FA" w:rsidRDefault="00AF41CC" w:rsidP="00AF41CC">
      <w:pPr>
        <w:numPr>
          <w:ilvl w:val="0"/>
          <w:numId w:val="4"/>
        </w:numPr>
        <w:spacing w:after="0" w:line="480" w:lineRule="auto"/>
        <w:contextualSpacing/>
        <w:jc w:val="both"/>
        <w:outlineLvl w:val="2"/>
        <w:rPr>
          <w:rFonts w:ascii="Times New Roman" w:hAnsi="Times New Roman"/>
          <w:sz w:val="24"/>
          <w:szCs w:val="24"/>
        </w:rPr>
      </w:pPr>
      <w:r w:rsidRPr="003104FA">
        <w:rPr>
          <w:rFonts w:ascii="Times New Roman" w:hAnsi="Times New Roman"/>
          <w:sz w:val="24"/>
          <w:szCs w:val="24"/>
        </w:rPr>
        <w:lastRenderedPageBreak/>
        <w:t xml:space="preserve">Membuat skenario pembelajaran berupa rencana pelajaran (RP) dengan melihat </w:t>
      </w:r>
      <w:r w:rsidRPr="009D70B5">
        <w:rPr>
          <w:rFonts w:ascii="Times New Roman" w:hAnsi="Times New Roman"/>
          <w:sz w:val="24"/>
          <w:szCs w:val="24"/>
        </w:rPr>
        <w:t xml:space="preserve">kemampuan membaca dan menulis huruf Al-Qur’an siswa yang diajar menggunakan Metode Pembelajaran </w:t>
      </w:r>
      <w:r w:rsidRPr="009D70B5">
        <w:rPr>
          <w:rFonts w:ascii="Times New Roman" w:hAnsi="Times New Roman"/>
          <w:i/>
          <w:sz w:val="24"/>
          <w:szCs w:val="24"/>
        </w:rPr>
        <w:t>Make A Match</w:t>
      </w:r>
      <w:r w:rsidRPr="009D70B5">
        <w:rPr>
          <w:rFonts w:ascii="Times New Roman" w:hAnsi="Times New Roman"/>
          <w:sz w:val="24"/>
          <w:szCs w:val="24"/>
        </w:rPr>
        <w:t>.</w:t>
      </w:r>
    </w:p>
    <w:p w:rsidR="00AF41CC" w:rsidRPr="009D70B5" w:rsidRDefault="00AF41CC" w:rsidP="00AF41CC">
      <w:pPr>
        <w:numPr>
          <w:ilvl w:val="0"/>
          <w:numId w:val="4"/>
        </w:numPr>
        <w:spacing w:after="0" w:line="480" w:lineRule="auto"/>
        <w:contextualSpacing/>
        <w:jc w:val="both"/>
        <w:outlineLvl w:val="2"/>
        <w:rPr>
          <w:rFonts w:ascii="Times New Roman" w:hAnsi="Times New Roman"/>
          <w:sz w:val="24"/>
          <w:szCs w:val="24"/>
        </w:rPr>
      </w:pPr>
      <w:r w:rsidRPr="003104FA">
        <w:rPr>
          <w:rFonts w:ascii="Times New Roman" w:hAnsi="Times New Roman"/>
          <w:sz w:val="24"/>
          <w:szCs w:val="24"/>
        </w:rPr>
        <w:t xml:space="preserve">Menggunakan teknik analisis statistik yaitu untuk menggambarkan </w:t>
      </w:r>
      <w:r w:rsidRPr="009D70B5">
        <w:rPr>
          <w:rFonts w:ascii="Times New Roman" w:hAnsi="Times New Roman"/>
          <w:sz w:val="24"/>
          <w:szCs w:val="24"/>
        </w:rPr>
        <w:t xml:space="preserve">nilai kemampuan membaca dan menulis huruf Al-Qur’an siswa yang menggunakan Metode Pembelajaran </w:t>
      </w:r>
      <w:r w:rsidRPr="009D70B5">
        <w:rPr>
          <w:rFonts w:ascii="Times New Roman" w:hAnsi="Times New Roman"/>
          <w:i/>
          <w:sz w:val="24"/>
          <w:szCs w:val="24"/>
        </w:rPr>
        <w:t>Make A Match</w:t>
      </w:r>
      <w:r w:rsidRPr="009D70B5">
        <w:rPr>
          <w:rFonts w:ascii="Times New Roman" w:hAnsi="Times New Roman"/>
          <w:sz w:val="24"/>
          <w:szCs w:val="24"/>
        </w:rPr>
        <w:t xml:space="preserve"> melalui persentase rata-rata.</w:t>
      </w:r>
    </w:p>
    <w:p w:rsidR="00AF41CC" w:rsidRPr="003104FA" w:rsidRDefault="00AF41CC" w:rsidP="00AF41CC">
      <w:pPr>
        <w:numPr>
          <w:ilvl w:val="0"/>
          <w:numId w:val="4"/>
        </w:numPr>
        <w:spacing w:after="0" w:line="480" w:lineRule="auto"/>
        <w:contextualSpacing/>
        <w:jc w:val="both"/>
        <w:outlineLvl w:val="2"/>
        <w:rPr>
          <w:rFonts w:ascii="Times New Roman" w:hAnsi="Times New Roman"/>
          <w:sz w:val="24"/>
          <w:szCs w:val="24"/>
        </w:rPr>
      </w:pPr>
      <w:r w:rsidRPr="003104FA">
        <w:rPr>
          <w:rFonts w:ascii="Times New Roman" w:hAnsi="Times New Roman"/>
          <w:sz w:val="24"/>
          <w:szCs w:val="24"/>
        </w:rPr>
        <w:t>Melakukan evaluasi melalui soal-soal pada setiap akhir proses mengajar.</w:t>
      </w:r>
    </w:p>
    <w:p w:rsidR="00AF41CC" w:rsidRPr="003104FA" w:rsidRDefault="00AF41CC" w:rsidP="00AF41CC">
      <w:pPr>
        <w:numPr>
          <w:ilvl w:val="0"/>
          <w:numId w:val="1"/>
        </w:numPr>
        <w:spacing w:after="0" w:line="480" w:lineRule="auto"/>
        <w:contextualSpacing/>
        <w:jc w:val="both"/>
        <w:outlineLvl w:val="1"/>
        <w:rPr>
          <w:rFonts w:ascii="Times New Roman" w:hAnsi="Times New Roman"/>
          <w:b/>
          <w:sz w:val="24"/>
          <w:szCs w:val="24"/>
        </w:rPr>
      </w:pPr>
      <w:r w:rsidRPr="003104FA">
        <w:rPr>
          <w:rFonts w:ascii="Times New Roman" w:hAnsi="Times New Roman"/>
          <w:b/>
          <w:sz w:val="24"/>
          <w:szCs w:val="24"/>
        </w:rPr>
        <w:t>Tindakan</w:t>
      </w:r>
    </w:p>
    <w:p w:rsidR="00AF41CC" w:rsidRPr="003104FA" w:rsidRDefault="00AF41CC" w:rsidP="00AF41CC">
      <w:pPr>
        <w:spacing w:after="0" w:line="480" w:lineRule="auto"/>
        <w:ind w:left="1021"/>
        <w:contextualSpacing/>
        <w:jc w:val="both"/>
        <w:rPr>
          <w:rFonts w:ascii="Times New Roman" w:hAnsi="Times New Roman"/>
          <w:sz w:val="24"/>
          <w:szCs w:val="24"/>
        </w:rPr>
      </w:pPr>
      <w:r w:rsidRPr="003104FA">
        <w:rPr>
          <w:rFonts w:ascii="Times New Roman" w:hAnsi="Times New Roman"/>
          <w:sz w:val="24"/>
          <w:szCs w:val="24"/>
        </w:rPr>
        <w:t>Kegiatan yang dilakukan pada tahap ini adalah melaksanakan skenario   pembelajaran (RP). Dengan langkah-langkah sebagai berikut :</w:t>
      </w:r>
    </w:p>
    <w:p w:rsidR="00AF41CC" w:rsidRPr="003104FA" w:rsidRDefault="00AF41CC" w:rsidP="00AF41CC">
      <w:pPr>
        <w:numPr>
          <w:ilvl w:val="0"/>
          <w:numId w:val="6"/>
        </w:numPr>
        <w:spacing w:after="0" w:line="480" w:lineRule="auto"/>
        <w:contextualSpacing/>
        <w:jc w:val="both"/>
        <w:outlineLvl w:val="2"/>
        <w:rPr>
          <w:rFonts w:ascii="Times New Roman" w:hAnsi="Times New Roman"/>
          <w:sz w:val="24"/>
          <w:szCs w:val="24"/>
        </w:rPr>
      </w:pPr>
      <w:r w:rsidRPr="003104FA">
        <w:rPr>
          <w:rFonts w:ascii="Times New Roman" w:hAnsi="Times New Roman"/>
          <w:sz w:val="24"/>
          <w:szCs w:val="24"/>
        </w:rPr>
        <w:t>Pendahuluan yaitu guru menjelaskan bahwa pentingnya menggunakan media dalam proses pembelajaran.</w:t>
      </w:r>
    </w:p>
    <w:p w:rsidR="00AF41CC" w:rsidRPr="003104FA" w:rsidRDefault="00AF41CC" w:rsidP="00AF41CC">
      <w:pPr>
        <w:numPr>
          <w:ilvl w:val="0"/>
          <w:numId w:val="6"/>
        </w:numPr>
        <w:spacing w:after="0" w:line="480" w:lineRule="auto"/>
        <w:contextualSpacing/>
        <w:jc w:val="both"/>
        <w:outlineLvl w:val="2"/>
        <w:rPr>
          <w:rFonts w:ascii="Times New Roman" w:hAnsi="Times New Roman"/>
          <w:sz w:val="24"/>
          <w:szCs w:val="24"/>
        </w:rPr>
      </w:pPr>
      <w:r w:rsidRPr="003104FA">
        <w:rPr>
          <w:rFonts w:ascii="Times New Roman" w:hAnsi="Times New Roman"/>
          <w:sz w:val="24"/>
          <w:szCs w:val="24"/>
        </w:rPr>
        <w:t xml:space="preserve">Kegiatan inti yaitu guru menampilkan </w:t>
      </w:r>
      <w:r>
        <w:rPr>
          <w:rFonts w:ascii="Times New Roman" w:hAnsi="Times New Roman"/>
          <w:sz w:val="24"/>
          <w:szCs w:val="24"/>
        </w:rPr>
        <w:t>Metode pembelajaran</w:t>
      </w:r>
      <w:r w:rsidRPr="003104FA">
        <w:rPr>
          <w:rFonts w:ascii="Times New Roman" w:hAnsi="Times New Roman"/>
          <w:sz w:val="24"/>
          <w:szCs w:val="24"/>
        </w:rPr>
        <w:t xml:space="preserve"> dalam proses belajar mengajar.</w:t>
      </w:r>
    </w:p>
    <w:p w:rsidR="00AF41CC" w:rsidRPr="003104FA" w:rsidRDefault="00AF41CC" w:rsidP="00AF41CC">
      <w:pPr>
        <w:numPr>
          <w:ilvl w:val="0"/>
          <w:numId w:val="6"/>
        </w:numPr>
        <w:spacing w:after="0" w:line="480" w:lineRule="auto"/>
        <w:contextualSpacing/>
        <w:jc w:val="both"/>
        <w:outlineLvl w:val="2"/>
        <w:rPr>
          <w:rFonts w:ascii="Times New Roman" w:hAnsi="Times New Roman"/>
          <w:sz w:val="24"/>
          <w:szCs w:val="24"/>
        </w:rPr>
      </w:pPr>
      <w:r w:rsidRPr="003104FA">
        <w:rPr>
          <w:rFonts w:ascii="Times New Roman" w:hAnsi="Times New Roman"/>
          <w:sz w:val="24"/>
          <w:szCs w:val="24"/>
        </w:rPr>
        <w:t xml:space="preserve">Siswa diminta mengenali </w:t>
      </w:r>
      <w:r>
        <w:rPr>
          <w:rFonts w:ascii="Times New Roman" w:hAnsi="Times New Roman"/>
          <w:sz w:val="24"/>
          <w:szCs w:val="24"/>
        </w:rPr>
        <w:t>Materi Huruf Al-Qur’an</w:t>
      </w:r>
    </w:p>
    <w:p w:rsidR="00AF41CC" w:rsidRDefault="00AF41CC" w:rsidP="00AF41CC">
      <w:pPr>
        <w:numPr>
          <w:ilvl w:val="0"/>
          <w:numId w:val="6"/>
        </w:numPr>
        <w:spacing w:after="0" w:line="480" w:lineRule="auto"/>
        <w:contextualSpacing/>
        <w:jc w:val="both"/>
        <w:outlineLvl w:val="2"/>
        <w:rPr>
          <w:rFonts w:ascii="Times New Roman" w:hAnsi="Times New Roman"/>
          <w:sz w:val="24"/>
          <w:szCs w:val="24"/>
        </w:rPr>
      </w:pPr>
      <w:r w:rsidRPr="003104FA">
        <w:rPr>
          <w:rFonts w:ascii="Times New Roman" w:hAnsi="Times New Roman"/>
          <w:sz w:val="24"/>
          <w:szCs w:val="24"/>
        </w:rPr>
        <w:t>Penutup yaitu guru bersama siswa merangkum pelajaran dan guru mengadakan evaluasi tes untuk mengetahui prestasi belajar siswa yang sudah mengenali media dan tidak.</w:t>
      </w:r>
    </w:p>
    <w:p w:rsidR="00AF41CC" w:rsidRDefault="00AF41CC" w:rsidP="00AF41CC">
      <w:pPr>
        <w:spacing w:after="0" w:line="480" w:lineRule="auto"/>
        <w:contextualSpacing/>
        <w:jc w:val="both"/>
        <w:outlineLvl w:val="2"/>
        <w:rPr>
          <w:rFonts w:ascii="Times New Roman" w:hAnsi="Times New Roman"/>
          <w:sz w:val="24"/>
          <w:szCs w:val="24"/>
        </w:rPr>
      </w:pPr>
    </w:p>
    <w:p w:rsidR="00AF41CC" w:rsidRPr="003104FA" w:rsidRDefault="00AF41CC" w:rsidP="00AF41CC">
      <w:pPr>
        <w:spacing w:after="0" w:line="480" w:lineRule="auto"/>
        <w:contextualSpacing/>
        <w:jc w:val="both"/>
        <w:outlineLvl w:val="2"/>
        <w:rPr>
          <w:rFonts w:ascii="Times New Roman" w:hAnsi="Times New Roman"/>
          <w:sz w:val="24"/>
          <w:szCs w:val="24"/>
        </w:rPr>
      </w:pPr>
    </w:p>
    <w:p w:rsidR="00AF41CC" w:rsidRPr="003104FA" w:rsidRDefault="00AF41CC" w:rsidP="00AF41CC">
      <w:pPr>
        <w:numPr>
          <w:ilvl w:val="0"/>
          <w:numId w:val="1"/>
        </w:numPr>
        <w:spacing w:after="0" w:line="480" w:lineRule="auto"/>
        <w:contextualSpacing/>
        <w:jc w:val="both"/>
        <w:outlineLvl w:val="1"/>
        <w:rPr>
          <w:rFonts w:ascii="Times New Roman" w:hAnsi="Times New Roman"/>
          <w:b/>
          <w:sz w:val="24"/>
          <w:szCs w:val="24"/>
        </w:rPr>
      </w:pPr>
      <w:r w:rsidRPr="003104FA">
        <w:rPr>
          <w:rFonts w:ascii="Times New Roman" w:hAnsi="Times New Roman"/>
          <w:b/>
          <w:sz w:val="24"/>
          <w:szCs w:val="24"/>
        </w:rPr>
        <w:lastRenderedPageBreak/>
        <w:t>Observasi dan evaluasi</w:t>
      </w:r>
    </w:p>
    <w:p w:rsidR="00AF41CC" w:rsidRPr="003104FA" w:rsidRDefault="00AF41CC" w:rsidP="00AF41CC">
      <w:pPr>
        <w:spacing w:after="0" w:line="480" w:lineRule="auto"/>
        <w:ind w:left="1021"/>
        <w:contextualSpacing/>
        <w:jc w:val="both"/>
        <w:rPr>
          <w:rFonts w:ascii="Times New Roman" w:hAnsi="Times New Roman"/>
          <w:sz w:val="24"/>
          <w:szCs w:val="24"/>
        </w:rPr>
      </w:pPr>
      <w:r w:rsidRPr="003104FA">
        <w:rPr>
          <w:rFonts w:ascii="Times New Roman" w:hAnsi="Times New Roman"/>
          <w:sz w:val="24"/>
          <w:szCs w:val="24"/>
        </w:rPr>
        <w:t>Kegiatan observasi dilakukan oleh observer yang berkeja sama dengan peneliti untuk mengetahui keterlaksanaan aspek-aspek pembelajaran.</w:t>
      </w:r>
    </w:p>
    <w:p w:rsidR="00AF41CC" w:rsidRPr="003104FA" w:rsidRDefault="00AF41CC" w:rsidP="00AF41CC">
      <w:pPr>
        <w:numPr>
          <w:ilvl w:val="0"/>
          <w:numId w:val="1"/>
        </w:numPr>
        <w:spacing w:after="0" w:line="480" w:lineRule="auto"/>
        <w:contextualSpacing/>
        <w:jc w:val="both"/>
        <w:outlineLvl w:val="1"/>
        <w:rPr>
          <w:rFonts w:ascii="Times New Roman" w:hAnsi="Times New Roman"/>
          <w:b/>
          <w:sz w:val="24"/>
          <w:szCs w:val="24"/>
        </w:rPr>
      </w:pPr>
      <w:r w:rsidRPr="003104FA">
        <w:rPr>
          <w:rFonts w:ascii="Times New Roman" w:hAnsi="Times New Roman"/>
          <w:b/>
          <w:sz w:val="24"/>
          <w:szCs w:val="24"/>
        </w:rPr>
        <w:t xml:space="preserve">Refleksi </w:t>
      </w:r>
    </w:p>
    <w:p w:rsidR="00AF41CC" w:rsidRPr="003104FA" w:rsidRDefault="00AF41CC" w:rsidP="00AF41CC">
      <w:pPr>
        <w:spacing w:after="0" w:line="480" w:lineRule="auto"/>
        <w:ind w:left="1021"/>
        <w:contextualSpacing/>
        <w:jc w:val="both"/>
        <w:rPr>
          <w:rFonts w:ascii="Times New Roman" w:hAnsi="Times New Roman"/>
          <w:sz w:val="24"/>
          <w:szCs w:val="24"/>
        </w:rPr>
      </w:pPr>
      <w:r w:rsidRPr="003104FA">
        <w:rPr>
          <w:rFonts w:ascii="Times New Roman" w:hAnsi="Times New Roman"/>
          <w:sz w:val="24"/>
          <w:szCs w:val="24"/>
        </w:rPr>
        <w:t>Peneliti melaksanakan diskusi untuk merefleksikan hasil observasi dan evaluasi yang dilakukan. Kegiatan ini dilakukan untuk menilai hasil belajar siswa yang diajar dengan menggunakan alat peraga. Hasil refleksi tersebut digunakan untuk menetapkan langkah-langkah siklus berikutnya.</w:t>
      </w:r>
    </w:p>
    <w:p w:rsidR="00AF41CC" w:rsidRPr="003104FA" w:rsidRDefault="00AF41CC" w:rsidP="00AF41CC">
      <w:pPr>
        <w:spacing w:after="0" w:line="240" w:lineRule="auto"/>
        <w:ind w:left="1021"/>
        <w:contextualSpacing/>
        <w:jc w:val="both"/>
        <w:rPr>
          <w:rFonts w:ascii="Times New Roman" w:hAnsi="Times New Roman"/>
          <w:sz w:val="24"/>
          <w:szCs w:val="24"/>
        </w:rPr>
      </w:pPr>
    </w:p>
    <w:p w:rsidR="00AF41CC" w:rsidRPr="003104FA" w:rsidRDefault="00AF41CC" w:rsidP="00AF41CC">
      <w:pPr>
        <w:numPr>
          <w:ilvl w:val="0"/>
          <w:numId w:val="2"/>
        </w:numPr>
        <w:spacing w:after="0" w:line="480" w:lineRule="auto"/>
        <w:contextualSpacing/>
        <w:jc w:val="both"/>
        <w:outlineLvl w:val="0"/>
        <w:rPr>
          <w:rFonts w:ascii="Times New Roman" w:hAnsi="Times New Roman"/>
          <w:b/>
          <w:sz w:val="24"/>
          <w:szCs w:val="24"/>
        </w:rPr>
      </w:pPr>
      <w:r w:rsidRPr="003104FA">
        <w:rPr>
          <w:rFonts w:ascii="Times New Roman" w:hAnsi="Times New Roman"/>
          <w:b/>
          <w:sz w:val="24"/>
          <w:szCs w:val="24"/>
        </w:rPr>
        <w:t>Siklus II</w:t>
      </w:r>
    </w:p>
    <w:p w:rsidR="00AF41CC" w:rsidRPr="003104FA" w:rsidRDefault="00AF41CC" w:rsidP="00AF41CC">
      <w:pPr>
        <w:numPr>
          <w:ilvl w:val="1"/>
          <w:numId w:val="2"/>
        </w:numPr>
        <w:spacing w:after="0" w:line="480" w:lineRule="auto"/>
        <w:contextualSpacing/>
        <w:jc w:val="both"/>
        <w:outlineLvl w:val="1"/>
        <w:rPr>
          <w:rFonts w:ascii="Times New Roman" w:hAnsi="Times New Roman"/>
          <w:b/>
          <w:sz w:val="24"/>
          <w:szCs w:val="24"/>
        </w:rPr>
      </w:pPr>
      <w:r w:rsidRPr="003104FA">
        <w:rPr>
          <w:rFonts w:ascii="Times New Roman" w:hAnsi="Times New Roman"/>
          <w:b/>
          <w:sz w:val="24"/>
          <w:szCs w:val="24"/>
        </w:rPr>
        <w:t xml:space="preserve">Perencanaan </w:t>
      </w:r>
    </w:p>
    <w:p w:rsidR="00AF41CC" w:rsidRPr="003104FA" w:rsidRDefault="00AF41CC" w:rsidP="00AF41CC">
      <w:pPr>
        <w:spacing w:after="0" w:line="480" w:lineRule="auto"/>
        <w:ind w:left="1021"/>
        <w:contextualSpacing/>
        <w:jc w:val="both"/>
        <w:rPr>
          <w:rFonts w:ascii="Times New Roman" w:hAnsi="Times New Roman"/>
          <w:sz w:val="24"/>
          <w:szCs w:val="24"/>
        </w:rPr>
      </w:pPr>
      <w:r w:rsidRPr="003104FA">
        <w:rPr>
          <w:rFonts w:ascii="Times New Roman" w:hAnsi="Times New Roman"/>
          <w:sz w:val="24"/>
          <w:szCs w:val="24"/>
        </w:rPr>
        <w:t>Kegiatan-kegiatan yang dilakukan dalam tahap perencanaan pada Siklus II ini adalah sebagai berikut :</w:t>
      </w:r>
    </w:p>
    <w:p w:rsidR="00AF41CC" w:rsidRPr="009D70B5" w:rsidRDefault="00AF41CC" w:rsidP="00AF41CC">
      <w:pPr>
        <w:numPr>
          <w:ilvl w:val="0"/>
          <w:numId w:val="7"/>
        </w:numPr>
        <w:spacing w:after="0" w:line="480" w:lineRule="auto"/>
        <w:contextualSpacing/>
        <w:jc w:val="both"/>
        <w:outlineLvl w:val="2"/>
        <w:rPr>
          <w:rFonts w:ascii="Times New Roman" w:hAnsi="Times New Roman"/>
          <w:sz w:val="24"/>
          <w:szCs w:val="24"/>
        </w:rPr>
      </w:pPr>
      <w:r w:rsidRPr="003104FA">
        <w:rPr>
          <w:rFonts w:ascii="Times New Roman" w:hAnsi="Times New Roman"/>
          <w:sz w:val="24"/>
          <w:szCs w:val="24"/>
        </w:rPr>
        <w:t xml:space="preserve">Menilai </w:t>
      </w:r>
      <w:r w:rsidRPr="009D70B5">
        <w:rPr>
          <w:rFonts w:ascii="Times New Roman" w:hAnsi="Times New Roman"/>
          <w:sz w:val="24"/>
          <w:szCs w:val="24"/>
        </w:rPr>
        <w:t xml:space="preserve">kemampuan membaca dan menulis huruf Al-Qur’an siswa yang diajar dengan Menggunakan Metode Pembelajaran </w:t>
      </w:r>
      <w:r w:rsidRPr="009D70B5">
        <w:rPr>
          <w:rFonts w:ascii="Times New Roman" w:hAnsi="Times New Roman"/>
          <w:i/>
          <w:sz w:val="24"/>
          <w:szCs w:val="24"/>
        </w:rPr>
        <w:t>Make A Match</w:t>
      </w:r>
      <w:r w:rsidRPr="009D70B5">
        <w:rPr>
          <w:rFonts w:ascii="Times New Roman" w:hAnsi="Times New Roman"/>
          <w:sz w:val="24"/>
          <w:szCs w:val="24"/>
        </w:rPr>
        <w:t>.</w:t>
      </w:r>
    </w:p>
    <w:p w:rsidR="00AF41CC" w:rsidRPr="003104FA" w:rsidRDefault="00AF41CC" w:rsidP="00AF41CC">
      <w:pPr>
        <w:numPr>
          <w:ilvl w:val="0"/>
          <w:numId w:val="7"/>
        </w:numPr>
        <w:spacing w:after="0" w:line="480" w:lineRule="auto"/>
        <w:contextualSpacing/>
        <w:jc w:val="both"/>
        <w:outlineLvl w:val="2"/>
        <w:rPr>
          <w:rFonts w:ascii="Times New Roman" w:hAnsi="Times New Roman"/>
          <w:sz w:val="24"/>
          <w:szCs w:val="24"/>
        </w:rPr>
      </w:pPr>
      <w:r w:rsidRPr="003104FA">
        <w:rPr>
          <w:rFonts w:ascii="Times New Roman" w:hAnsi="Times New Roman"/>
          <w:sz w:val="24"/>
          <w:szCs w:val="24"/>
        </w:rPr>
        <w:t>Meninjau kembali skenario pembelajaran dan melakukan perbaikan.</w:t>
      </w:r>
    </w:p>
    <w:p w:rsidR="00AF41CC" w:rsidRPr="003104FA" w:rsidRDefault="00AF41CC" w:rsidP="00AF41CC">
      <w:pPr>
        <w:spacing w:after="0"/>
        <w:ind w:left="1361"/>
        <w:contextualSpacing/>
        <w:jc w:val="both"/>
        <w:outlineLvl w:val="2"/>
        <w:rPr>
          <w:rFonts w:ascii="Times New Roman" w:hAnsi="Times New Roman"/>
          <w:sz w:val="24"/>
          <w:szCs w:val="24"/>
        </w:rPr>
      </w:pPr>
    </w:p>
    <w:p w:rsidR="00AF41CC" w:rsidRPr="003104FA" w:rsidRDefault="00AF41CC" w:rsidP="00AF41CC">
      <w:pPr>
        <w:numPr>
          <w:ilvl w:val="1"/>
          <w:numId w:val="2"/>
        </w:numPr>
        <w:spacing w:after="0" w:line="480" w:lineRule="auto"/>
        <w:contextualSpacing/>
        <w:jc w:val="both"/>
        <w:outlineLvl w:val="1"/>
        <w:rPr>
          <w:rFonts w:ascii="Times New Roman" w:hAnsi="Times New Roman"/>
          <w:b/>
          <w:sz w:val="24"/>
          <w:szCs w:val="24"/>
        </w:rPr>
      </w:pPr>
      <w:r w:rsidRPr="003104FA">
        <w:rPr>
          <w:rFonts w:ascii="Times New Roman" w:hAnsi="Times New Roman"/>
          <w:b/>
          <w:sz w:val="24"/>
          <w:szCs w:val="24"/>
        </w:rPr>
        <w:t xml:space="preserve">Pelaksanaan Tindakan </w:t>
      </w:r>
    </w:p>
    <w:p w:rsidR="00AF41CC" w:rsidRDefault="00AF41CC" w:rsidP="00AF41CC">
      <w:pPr>
        <w:spacing w:after="0" w:line="480" w:lineRule="auto"/>
        <w:ind w:left="1021"/>
        <w:contextualSpacing/>
        <w:jc w:val="both"/>
        <w:rPr>
          <w:rFonts w:ascii="Times New Roman" w:hAnsi="Times New Roman"/>
          <w:sz w:val="24"/>
          <w:szCs w:val="24"/>
        </w:rPr>
      </w:pPr>
      <w:r w:rsidRPr="003104FA">
        <w:rPr>
          <w:rFonts w:ascii="Times New Roman" w:hAnsi="Times New Roman"/>
          <w:sz w:val="24"/>
          <w:szCs w:val="24"/>
        </w:rPr>
        <w:t>Kegiatan yang dilakukan pada tahap ini adalah implementasi skenario pembelajaran yang telah diperbaiki.</w:t>
      </w:r>
    </w:p>
    <w:p w:rsidR="00AF41CC" w:rsidRPr="003104FA" w:rsidRDefault="00AF41CC" w:rsidP="00AF41CC">
      <w:pPr>
        <w:spacing w:after="0" w:line="480" w:lineRule="auto"/>
        <w:ind w:left="1021"/>
        <w:contextualSpacing/>
        <w:jc w:val="both"/>
        <w:rPr>
          <w:rFonts w:ascii="Times New Roman" w:hAnsi="Times New Roman"/>
          <w:sz w:val="24"/>
          <w:szCs w:val="24"/>
        </w:rPr>
      </w:pPr>
    </w:p>
    <w:p w:rsidR="00AF41CC" w:rsidRPr="003104FA" w:rsidRDefault="00AF41CC" w:rsidP="00AF41CC">
      <w:pPr>
        <w:numPr>
          <w:ilvl w:val="1"/>
          <w:numId w:val="2"/>
        </w:numPr>
        <w:spacing w:after="0" w:line="480" w:lineRule="auto"/>
        <w:contextualSpacing/>
        <w:jc w:val="both"/>
        <w:outlineLvl w:val="1"/>
        <w:rPr>
          <w:rFonts w:ascii="Times New Roman" w:hAnsi="Times New Roman"/>
          <w:b/>
          <w:sz w:val="24"/>
          <w:szCs w:val="24"/>
        </w:rPr>
      </w:pPr>
      <w:r w:rsidRPr="003104FA">
        <w:rPr>
          <w:rFonts w:ascii="Times New Roman" w:hAnsi="Times New Roman"/>
          <w:b/>
          <w:sz w:val="24"/>
          <w:szCs w:val="24"/>
        </w:rPr>
        <w:lastRenderedPageBreak/>
        <w:t>Observasi dan evaluasi</w:t>
      </w:r>
    </w:p>
    <w:p w:rsidR="00AF41CC" w:rsidRPr="003104FA" w:rsidRDefault="00AF41CC" w:rsidP="00AF41CC">
      <w:pPr>
        <w:spacing w:after="0" w:line="480" w:lineRule="auto"/>
        <w:ind w:left="1021"/>
        <w:contextualSpacing/>
        <w:jc w:val="both"/>
        <w:rPr>
          <w:rFonts w:ascii="Times New Roman" w:hAnsi="Times New Roman"/>
          <w:sz w:val="24"/>
          <w:szCs w:val="24"/>
        </w:rPr>
      </w:pPr>
      <w:r w:rsidRPr="003104FA">
        <w:rPr>
          <w:rFonts w:ascii="Times New Roman" w:hAnsi="Times New Roman"/>
          <w:sz w:val="24"/>
          <w:szCs w:val="24"/>
        </w:rPr>
        <w:t>Pada tahap ini dilaksanakan observasi untuk melihat perkembangan hasil belajar siswa.</w:t>
      </w:r>
    </w:p>
    <w:p w:rsidR="00AF41CC" w:rsidRPr="003104FA" w:rsidRDefault="00AF41CC" w:rsidP="00AF41CC">
      <w:pPr>
        <w:numPr>
          <w:ilvl w:val="1"/>
          <w:numId w:val="2"/>
        </w:numPr>
        <w:spacing w:after="0" w:line="480" w:lineRule="auto"/>
        <w:contextualSpacing/>
        <w:jc w:val="both"/>
        <w:outlineLvl w:val="1"/>
        <w:rPr>
          <w:rFonts w:ascii="Times New Roman" w:hAnsi="Times New Roman"/>
          <w:b/>
          <w:sz w:val="24"/>
          <w:szCs w:val="24"/>
        </w:rPr>
      </w:pPr>
      <w:r w:rsidRPr="003104FA">
        <w:rPr>
          <w:rFonts w:ascii="Times New Roman" w:hAnsi="Times New Roman"/>
          <w:b/>
          <w:sz w:val="24"/>
          <w:szCs w:val="24"/>
        </w:rPr>
        <w:t>Refleksi</w:t>
      </w:r>
    </w:p>
    <w:p w:rsidR="00AF41CC" w:rsidRPr="003104FA" w:rsidRDefault="00AF41CC" w:rsidP="00AF41CC">
      <w:pPr>
        <w:spacing w:after="0" w:line="480" w:lineRule="auto"/>
        <w:ind w:left="1021"/>
        <w:contextualSpacing/>
        <w:jc w:val="both"/>
        <w:rPr>
          <w:rFonts w:ascii="Times New Roman" w:hAnsi="Times New Roman"/>
          <w:sz w:val="24"/>
          <w:szCs w:val="24"/>
        </w:rPr>
      </w:pPr>
      <w:r w:rsidRPr="003104FA">
        <w:rPr>
          <w:rFonts w:ascii="Times New Roman" w:hAnsi="Times New Roman"/>
          <w:sz w:val="24"/>
          <w:szCs w:val="24"/>
        </w:rPr>
        <w:t>Peneliti melaksanakan diskusi bersama observer tentang hasil observasi dan evaluasi yang dilakukan. Refleksi ini dilakukan untuk menilai hasil belajar siswa</w:t>
      </w:r>
    </w:p>
    <w:p w:rsidR="00AF41CC" w:rsidRPr="003104FA" w:rsidRDefault="00AF41CC" w:rsidP="00AF41CC">
      <w:pPr>
        <w:spacing w:after="0"/>
        <w:ind w:left="1021"/>
        <w:contextualSpacing/>
        <w:jc w:val="both"/>
        <w:rPr>
          <w:rFonts w:ascii="Times New Roman" w:hAnsi="Times New Roman"/>
          <w:sz w:val="24"/>
          <w:szCs w:val="24"/>
        </w:rPr>
      </w:pPr>
    </w:p>
    <w:p w:rsidR="00AF41CC" w:rsidRPr="003104FA" w:rsidRDefault="00AF41CC" w:rsidP="00AF41CC">
      <w:pPr>
        <w:pStyle w:val="ListParagraph"/>
        <w:numPr>
          <w:ilvl w:val="0"/>
          <w:numId w:val="3"/>
        </w:numPr>
        <w:spacing w:after="0" w:line="480" w:lineRule="auto"/>
        <w:jc w:val="both"/>
        <w:rPr>
          <w:rFonts w:ascii="Times New Roman" w:hAnsi="Times New Roman"/>
          <w:b/>
          <w:spacing w:val="6"/>
          <w:sz w:val="24"/>
          <w:szCs w:val="24"/>
        </w:rPr>
      </w:pPr>
      <w:r w:rsidRPr="003104FA">
        <w:rPr>
          <w:rFonts w:ascii="Times New Roman" w:hAnsi="Times New Roman"/>
          <w:b/>
          <w:spacing w:val="6"/>
          <w:sz w:val="24"/>
          <w:szCs w:val="24"/>
        </w:rPr>
        <w:t>Teknik dan Alat Pengumpulan Data</w:t>
      </w:r>
    </w:p>
    <w:p w:rsidR="00AF41CC" w:rsidRPr="003104FA" w:rsidRDefault="00AF41CC" w:rsidP="00AF41CC">
      <w:pPr>
        <w:spacing w:after="0" w:line="480" w:lineRule="auto"/>
        <w:ind w:left="340" w:firstLine="567"/>
        <w:contextualSpacing/>
        <w:jc w:val="both"/>
        <w:rPr>
          <w:rFonts w:ascii="Times New Roman" w:hAnsi="Times New Roman"/>
          <w:sz w:val="24"/>
          <w:szCs w:val="24"/>
        </w:rPr>
      </w:pPr>
      <w:r w:rsidRPr="003104FA">
        <w:rPr>
          <w:rFonts w:ascii="Times New Roman" w:hAnsi="Times New Roman"/>
          <w:sz w:val="24"/>
          <w:szCs w:val="24"/>
          <w:lang w:val="id-ID"/>
        </w:rPr>
        <w:t>Untuk mengumpulkan data dalam penelitian ini dilakukan dengan observasi dan tes. Kedua teknik tersebut dapat diuraikan sebagi berikut:</w:t>
      </w:r>
    </w:p>
    <w:p w:rsidR="00AF41CC" w:rsidRPr="003104FA" w:rsidRDefault="00AF41CC" w:rsidP="00AF41CC">
      <w:pPr>
        <w:pStyle w:val="ListParagraph"/>
        <w:numPr>
          <w:ilvl w:val="0"/>
          <w:numId w:val="5"/>
        </w:numPr>
        <w:spacing w:after="0" w:line="480" w:lineRule="auto"/>
        <w:jc w:val="both"/>
        <w:rPr>
          <w:rFonts w:ascii="Times New Roman" w:hAnsi="Times New Roman"/>
          <w:b/>
          <w:sz w:val="24"/>
          <w:szCs w:val="24"/>
          <w:lang w:val="id-ID"/>
        </w:rPr>
      </w:pPr>
      <w:r w:rsidRPr="003104FA">
        <w:rPr>
          <w:rFonts w:ascii="Times New Roman" w:hAnsi="Times New Roman"/>
          <w:b/>
          <w:sz w:val="24"/>
          <w:szCs w:val="24"/>
          <w:lang w:val="id-ID"/>
        </w:rPr>
        <w:t>Tes</w:t>
      </w:r>
    </w:p>
    <w:p w:rsidR="00AF41CC" w:rsidRPr="003104FA" w:rsidRDefault="00AF41CC" w:rsidP="00AF41CC">
      <w:pPr>
        <w:spacing w:after="0" w:line="480" w:lineRule="auto"/>
        <w:ind w:left="680"/>
        <w:contextualSpacing/>
        <w:jc w:val="both"/>
        <w:rPr>
          <w:rFonts w:ascii="Times New Roman" w:hAnsi="Times New Roman"/>
          <w:sz w:val="24"/>
          <w:szCs w:val="24"/>
        </w:rPr>
      </w:pPr>
      <w:r w:rsidRPr="003104FA">
        <w:rPr>
          <w:rFonts w:ascii="Times New Roman" w:hAnsi="Times New Roman"/>
          <w:sz w:val="24"/>
          <w:szCs w:val="24"/>
          <w:lang w:val="id-ID"/>
        </w:rPr>
        <w:t xml:space="preserve">Tes dilakukan untuk mengumpulkan informasi tentang pemahaman siswa pada </w:t>
      </w:r>
      <w:r w:rsidRPr="009D70B5">
        <w:rPr>
          <w:rFonts w:ascii="Times New Roman" w:hAnsi="Times New Roman"/>
          <w:sz w:val="24"/>
          <w:szCs w:val="24"/>
        </w:rPr>
        <w:t>kemampuan membaca dan menulis huruf Al-Qur’an</w:t>
      </w:r>
      <w:r w:rsidRPr="009D70B5">
        <w:rPr>
          <w:rFonts w:ascii="Times New Roman" w:hAnsi="Times New Roman"/>
          <w:sz w:val="24"/>
          <w:szCs w:val="24"/>
          <w:lang w:val="id-ID"/>
        </w:rPr>
        <w:t>.</w:t>
      </w:r>
      <w:r w:rsidRPr="003104FA">
        <w:rPr>
          <w:rFonts w:ascii="Times New Roman" w:hAnsi="Times New Roman"/>
          <w:sz w:val="24"/>
          <w:szCs w:val="24"/>
          <w:lang w:val="id-ID"/>
        </w:rPr>
        <w:t xml:space="preserve"> Tes ini dilaks</w:t>
      </w:r>
      <w:r>
        <w:rPr>
          <w:rFonts w:ascii="Times New Roman" w:hAnsi="Times New Roman"/>
          <w:sz w:val="24"/>
          <w:szCs w:val="24"/>
        </w:rPr>
        <w:t>a</w:t>
      </w:r>
      <w:r w:rsidRPr="003104FA">
        <w:rPr>
          <w:rFonts w:ascii="Times New Roman" w:hAnsi="Times New Roman"/>
          <w:sz w:val="24"/>
          <w:szCs w:val="24"/>
          <w:lang w:val="id-ID"/>
        </w:rPr>
        <w:t>nakan pada setiap akhir tindakan.</w:t>
      </w:r>
    </w:p>
    <w:p w:rsidR="00AF41CC" w:rsidRPr="003104FA" w:rsidRDefault="00AF41CC" w:rsidP="00AF41CC">
      <w:pPr>
        <w:pStyle w:val="ListParagraph"/>
        <w:numPr>
          <w:ilvl w:val="0"/>
          <w:numId w:val="5"/>
        </w:numPr>
        <w:spacing w:after="0" w:line="480" w:lineRule="auto"/>
        <w:jc w:val="both"/>
        <w:rPr>
          <w:rFonts w:ascii="Times New Roman" w:hAnsi="Times New Roman"/>
          <w:b/>
          <w:sz w:val="24"/>
          <w:szCs w:val="24"/>
          <w:lang w:val="id-ID"/>
        </w:rPr>
      </w:pPr>
      <w:r w:rsidRPr="003104FA">
        <w:rPr>
          <w:rFonts w:ascii="Times New Roman" w:hAnsi="Times New Roman"/>
          <w:b/>
          <w:sz w:val="24"/>
          <w:szCs w:val="24"/>
          <w:lang w:val="id-ID"/>
        </w:rPr>
        <w:t>Observasi</w:t>
      </w:r>
    </w:p>
    <w:p w:rsidR="00AF41CC" w:rsidRDefault="00AF41CC" w:rsidP="00AF41CC">
      <w:pPr>
        <w:spacing w:after="0" w:line="480" w:lineRule="auto"/>
        <w:ind w:left="680"/>
        <w:contextualSpacing/>
        <w:jc w:val="both"/>
        <w:rPr>
          <w:rFonts w:ascii="Times New Roman" w:hAnsi="Times New Roman"/>
          <w:sz w:val="24"/>
          <w:szCs w:val="24"/>
        </w:rPr>
      </w:pPr>
      <w:r w:rsidRPr="003104FA">
        <w:rPr>
          <w:rFonts w:ascii="Times New Roman" w:hAnsi="Times New Roman"/>
          <w:sz w:val="24"/>
          <w:szCs w:val="24"/>
          <w:lang w:val="id-ID"/>
        </w:rPr>
        <w:t>Pengamatan dilakukan oleh observer atau teman sejawat. Pada pengamatan ini digunakan pedoman pengamatan untuk mencatat hal-hal yang dianggap penting</w:t>
      </w:r>
      <w:r w:rsidRPr="003104FA">
        <w:rPr>
          <w:rFonts w:ascii="Times New Roman" w:hAnsi="Times New Roman"/>
          <w:sz w:val="24"/>
          <w:szCs w:val="24"/>
        </w:rPr>
        <w:t xml:space="preserve"> mengenai aktivitas siswa dan guru selama kegiatan pembelajaran</w:t>
      </w:r>
      <w:r>
        <w:rPr>
          <w:rFonts w:ascii="Times New Roman" w:hAnsi="Times New Roman"/>
          <w:sz w:val="24"/>
          <w:szCs w:val="24"/>
        </w:rPr>
        <w:t xml:space="preserve"> </w:t>
      </w:r>
      <w:r w:rsidRPr="009D70B5">
        <w:rPr>
          <w:rFonts w:ascii="Times New Roman" w:hAnsi="Times New Roman"/>
          <w:sz w:val="24"/>
          <w:szCs w:val="24"/>
        </w:rPr>
        <w:t>kemampuan membaca dan menulis huruf Al-Qur’an.</w:t>
      </w:r>
    </w:p>
    <w:p w:rsidR="00AF41CC" w:rsidRDefault="00AF41CC" w:rsidP="00AF41CC">
      <w:pPr>
        <w:spacing w:after="0" w:line="480" w:lineRule="auto"/>
        <w:ind w:left="680"/>
        <w:contextualSpacing/>
        <w:jc w:val="both"/>
        <w:rPr>
          <w:rFonts w:ascii="Times New Roman" w:hAnsi="Times New Roman"/>
          <w:sz w:val="24"/>
          <w:szCs w:val="24"/>
        </w:rPr>
      </w:pPr>
    </w:p>
    <w:p w:rsidR="00AF41CC" w:rsidRPr="009D70B5" w:rsidRDefault="00AF41CC" w:rsidP="00AF41CC">
      <w:pPr>
        <w:spacing w:after="0" w:line="480" w:lineRule="auto"/>
        <w:ind w:left="680"/>
        <w:contextualSpacing/>
        <w:jc w:val="both"/>
        <w:rPr>
          <w:rFonts w:ascii="Times New Roman" w:hAnsi="Times New Roman"/>
          <w:sz w:val="24"/>
          <w:szCs w:val="24"/>
        </w:rPr>
      </w:pPr>
    </w:p>
    <w:p w:rsidR="00AF41CC" w:rsidRPr="003104FA" w:rsidRDefault="00AF41CC" w:rsidP="00AF41CC">
      <w:pPr>
        <w:pStyle w:val="ListParagraph"/>
        <w:numPr>
          <w:ilvl w:val="0"/>
          <w:numId w:val="3"/>
        </w:numPr>
        <w:spacing w:after="0" w:line="480" w:lineRule="auto"/>
        <w:jc w:val="both"/>
        <w:rPr>
          <w:rFonts w:ascii="Times New Roman" w:hAnsi="Times New Roman"/>
          <w:b/>
          <w:spacing w:val="6"/>
          <w:sz w:val="24"/>
          <w:szCs w:val="24"/>
        </w:rPr>
      </w:pPr>
      <w:r w:rsidRPr="003104FA">
        <w:rPr>
          <w:rFonts w:ascii="Times New Roman" w:hAnsi="Times New Roman"/>
          <w:b/>
          <w:spacing w:val="6"/>
          <w:sz w:val="24"/>
          <w:szCs w:val="24"/>
        </w:rPr>
        <w:lastRenderedPageBreak/>
        <w:t>Teknik Analisis Data</w:t>
      </w:r>
    </w:p>
    <w:p w:rsidR="00AF41CC" w:rsidRPr="003104FA" w:rsidRDefault="00AF41CC" w:rsidP="00AF41CC">
      <w:pPr>
        <w:spacing w:after="0" w:line="432" w:lineRule="auto"/>
        <w:ind w:left="340" w:firstLine="567"/>
        <w:contextualSpacing/>
        <w:jc w:val="both"/>
        <w:rPr>
          <w:rFonts w:ascii="Times New Roman" w:hAnsi="Times New Roman"/>
          <w:sz w:val="24"/>
          <w:szCs w:val="24"/>
        </w:rPr>
      </w:pPr>
      <w:r w:rsidRPr="003104FA">
        <w:rPr>
          <w:rFonts w:ascii="Times New Roman" w:hAnsi="Times New Roman"/>
          <w:sz w:val="24"/>
          <w:szCs w:val="24"/>
        </w:rPr>
        <w:t>Teknik analisis data dalam penelitian ini adalah statistik deskriptif untuk menghitung rerata perolehan nilai siswa pada setiap siklus. Dengan rumus:</w:t>
      </w:r>
    </w:p>
    <w:p w:rsidR="00AF41CC" w:rsidRPr="003104FA" w:rsidRDefault="00AF41CC" w:rsidP="00AF41CC">
      <w:pPr>
        <w:numPr>
          <w:ilvl w:val="0"/>
          <w:numId w:val="9"/>
        </w:numPr>
        <w:spacing w:after="0" w:line="432" w:lineRule="auto"/>
        <w:contextualSpacing/>
        <w:jc w:val="both"/>
        <w:rPr>
          <w:rFonts w:ascii="Times New Roman" w:hAnsi="Times New Roman"/>
          <w:sz w:val="24"/>
          <w:szCs w:val="24"/>
        </w:rPr>
      </w:pPr>
      <w:r w:rsidRPr="003104FA">
        <w:rPr>
          <w:rFonts w:ascii="Times New Roman" w:hAnsi="Times New Roman"/>
          <w:sz w:val="24"/>
          <w:szCs w:val="24"/>
        </w:rPr>
        <w:t>Menentukan nilai rerata</w:t>
      </w:r>
    </w:p>
    <w:p w:rsidR="00AF41CC" w:rsidRPr="003104FA" w:rsidRDefault="00AF41CC" w:rsidP="00AF41CC">
      <w:pPr>
        <w:spacing w:after="0" w:line="432" w:lineRule="auto"/>
        <w:ind w:left="680"/>
        <w:contextualSpacing/>
        <w:jc w:val="both"/>
        <w:rPr>
          <w:rFonts w:ascii="Times New Roman" w:hAnsi="Times New Roman"/>
          <w:sz w:val="24"/>
          <w:szCs w:val="24"/>
        </w:rPr>
      </w:pPr>
      <w:r w:rsidRPr="003104FA">
        <w:rPr>
          <w:rFonts w:ascii="Times New Roman" w:hAnsi="Times New Roman"/>
          <w:position w:val="-24"/>
          <w:sz w:val="24"/>
          <w:szCs w:val="24"/>
        </w:rPr>
        <w:object w:dxaOrig="10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7.65pt" o:ole="">
            <v:imagedata r:id="rId7" o:title=""/>
          </v:shape>
          <o:OLEObject Type="Embed" ProgID="Equation.DSMT4" ShapeID="_x0000_i1025" DrawAspect="Content" ObjectID="_1433939959" r:id="rId8"/>
        </w:object>
      </w:r>
    </w:p>
    <w:p w:rsidR="00AF41CC" w:rsidRPr="003104FA" w:rsidRDefault="00AF41CC" w:rsidP="00AF41CC">
      <w:pPr>
        <w:tabs>
          <w:tab w:val="left" w:pos="1701"/>
          <w:tab w:val="left" w:pos="2268"/>
          <w:tab w:val="left" w:pos="2552"/>
        </w:tabs>
        <w:spacing w:after="0" w:line="240" w:lineRule="auto"/>
        <w:ind w:left="680"/>
        <w:contextualSpacing/>
        <w:jc w:val="both"/>
        <w:rPr>
          <w:rFonts w:ascii="Times New Roman" w:hAnsi="Times New Roman"/>
          <w:sz w:val="24"/>
          <w:szCs w:val="24"/>
        </w:rPr>
      </w:pPr>
      <w:r w:rsidRPr="003104FA">
        <w:rPr>
          <w:rFonts w:ascii="Times New Roman" w:hAnsi="Times New Roman"/>
          <w:sz w:val="24"/>
          <w:szCs w:val="24"/>
        </w:rPr>
        <w:t>Ket.</w:t>
      </w:r>
      <w:r w:rsidRPr="003104FA">
        <w:rPr>
          <w:rFonts w:ascii="Times New Roman" w:hAnsi="Times New Roman"/>
          <w:sz w:val="24"/>
          <w:szCs w:val="24"/>
        </w:rPr>
        <w:tab/>
      </w:r>
      <w:r w:rsidRPr="003104FA">
        <w:rPr>
          <w:rFonts w:ascii="Times New Roman" w:hAnsi="Times New Roman"/>
          <w:position w:val="-6"/>
          <w:sz w:val="24"/>
          <w:szCs w:val="24"/>
        </w:rPr>
        <w:object w:dxaOrig="200" w:dyaOrig="220">
          <v:shape id="_x0000_i1026" type="#_x0000_t75" style="width:9.2pt;height:11.7pt" o:ole="">
            <v:imagedata r:id="rId9" o:title=""/>
          </v:shape>
          <o:OLEObject Type="Embed" ProgID="Equation.DSMT4" ShapeID="_x0000_i1026" DrawAspect="Content" ObjectID="_1433939960" r:id="rId10"/>
        </w:object>
      </w:r>
      <w:r w:rsidRPr="003104FA">
        <w:rPr>
          <w:rFonts w:ascii="Times New Roman" w:hAnsi="Times New Roman"/>
          <w:sz w:val="24"/>
          <w:szCs w:val="24"/>
        </w:rPr>
        <w:tab/>
        <w:t>:</w:t>
      </w:r>
      <w:r w:rsidRPr="003104FA">
        <w:rPr>
          <w:rFonts w:ascii="Times New Roman" w:hAnsi="Times New Roman"/>
          <w:sz w:val="24"/>
          <w:szCs w:val="24"/>
        </w:rPr>
        <w:tab/>
        <w:t>jumlah siswa secara keseluruhan</w:t>
      </w:r>
    </w:p>
    <w:p w:rsidR="00AF41CC" w:rsidRPr="003104FA" w:rsidRDefault="00AF41CC" w:rsidP="00AF41CC">
      <w:pPr>
        <w:tabs>
          <w:tab w:val="left" w:pos="1701"/>
          <w:tab w:val="left" w:pos="2268"/>
          <w:tab w:val="left" w:pos="2552"/>
        </w:tabs>
        <w:spacing w:after="0" w:line="240" w:lineRule="auto"/>
        <w:ind w:left="680"/>
        <w:contextualSpacing/>
        <w:jc w:val="both"/>
        <w:rPr>
          <w:rFonts w:ascii="Times New Roman" w:hAnsi="Times New Roman"/>
          <w:sz w:val="24"/>
          <w:szCs w:val="24"/>
        </w:rPr>
      </w:pPr>
      <w:r w:rsidRPr="003104FA">
        <w:rPr>
          <w:rFonts w:ascii="Times New Roman" w:hAnsi="Times New Roman"/>
          <w:sz w:val="24"/>
          <w:szCs w:val="24"/>
        </w:rPr>
        <w:tab/>
      </w:r>
      <w:r w:rsidRPr="003104FA">
        <w:rPr>
          <w:rFonts w:ascii="Times New Roman" w:hAnsi="Times New Roman"/>
          <w:position w:val="-4"/>
          <w:sz w:val="24"/>
          <w:szCs w:val="24"/>
        </w:rPr>
        <w:object w:dxaOrig="280" w:dyaOrig="300">
          <v:shape id="_x0000_i1027" type="#_x0000_t75" style="width:14.25pt;height:15.05pt" o:ole="">
            <v:imagedata r:id="rId11" o:title=""/>
          </v:shape>
          <o:OLEObject Type="Embed" ProgID="Equation.DSMT4" ShapeID="_x0000_i1027" DrawAspect="Content" ObjectID="_1433939961" r:id="rId12"/>
        </w:object>
      </w:r>
      <w:r w:rsidRPr="003104FA">
        <w:rPr>
          <w:rFonts w:ascii="Times New Roman" w:hAnsi="Times New Roman"/>
          <w:sz w:val="24"/>
          <w:szCs w:val="24"/>
        </w:rPr>
        <w:tab/>
        <w:t>:</w:t>
      </w:r>
      <w:r w:rsidRPr="003104FA">
        <w:rPr>
          <w:rFonts w:ascii="Times New Roman" w:hAnsi="Times New Roman"/>
          <w:sz w:val="24"/>
          <w:szCs w:val="24"/>
        </w:rPr>
        <w:tab/>
        <w:t>nilai rerata yang diperoleh siswa</w:t>
      </w:r>
    </w:p>
    <w:p w:rsidR="00AF41CC" w:rsidRPr="003104FA" w:rsidRDefault="00AF41CC" w:rsidP="00AF41CC">
      <w:pPr>
        <w:tabs>
          <w:tab w:val="left" w:pos="1701"/>
          <w:tab w:val="left" w:pos="2268"/>
          <w:tab w:val="left" w:pos="2552"/>
        </w:tabs>
        <w:spacing w:after="0" w:line="240" w:lineRule="auto"/>
        <w:ind w:left="680"/>
        <w:contextualSpacing/>
        <w:jc w:val="both"/>
        <w:rPr>
          <w:rFonts w:ascii="Times New Roman" w:hAnsi="Times New Roman"/>
          <w:sz w:val="24"/>
          <w:szCs w:val="24"/>
        </w:rPr>
      </w:pPr>
      <w:r w:rsidRPr="003104FA">
        <w:rPr>
          <w:rFonts w:ascii="Times New Roman" w:hAnsi="Times New Roman"/>
          <w:sz w:val="24"/>
          <w:szCs w:val="24"/>
        </w:rPr>
        <w:tab/>
      </w:r>
      <w:r w:rsidRPr="003104FA">
        <w:rPr>
          <w:rFonts w:ascii="Times New Roman" w:hAnsi="Times New Roman"/>
          <w:position w:val="-28"/>
          <w:sz w:val="24"/>
          <w:szCs w:val="24"/>
        </w:rPr>
        <w:object w:dxaOrig="560" w:dyaOrig="680">
          <v:shape id="_x0000_i1028" type="#_x0000_t75" style="width:27.65pt;height:34.35pt" o:ole="">
            <v:imagedata r:id="rId13" o:title=""/>
          </v:shape>
          <o:OLEObject Type="Embed" ProgID="Equation.DSMT4" ShapeID="_x0000_i1028" DrawAspect="Content" ObjectID="_1433939962" r:id="rId14"/>
        </w:object>
      </w:r>
      <w:r w:rsidRPr="003104FA">
        <w:rPr>
          <w:rFonts w:ascii="Times New Roman" w:hAnsi="Times New Roman"/>
          <w:sz w:val="24"/>
          <w:szCs w:val="24"/>
        </w:rPr>
        <w:tab/>
        <w:t>:</w:t>
      </w:r>
      <w:r w:rsidRPr="003104FA">
        <w:rPr>
          <w:rFonts w:ascii="Times New Roman" w:hAnsi="Times New Roman"/>
          <w:sz w:val="24"/>
          <w:szCs w:val="24"/>
        </w:rPr>
        <w:tab/>
        <w:t>jumlah nilai yang diperoleh setiap siswa</w:t>
      </w:r>
    </w:p>
    <w:p w:rsidR="00AF41CC" w:rsidRPr="003104FA" w:rsidRDefault="00AF41CC" w:rsidP="00AF41CC">
      <w:pPr>
        <w:numPr>
          <w:ilvl w:val="0"/>
          <w:numId w:val="9"/>
        </w:numPr>
        <w:spacing w:after="0" w:line="432" w:lineRule="auto"/>
        <w:contextualSpacing/>
        <w:jc w:val="both"/>
        <w:rPr>
          <w:rFonts w:ascii="Times New Roman" w:hAnsi="Times New Roman"/>
          <w:sz w:val="24"/>
          <w:szCs w:val="24"/>
        </w:rPr>
      </w:pPr>
      <w:r w:rsidRPr="003104FA">
        <w:rPr>
          <w:rFonts w:ascii="Times New Roman" w:hAnsi="Times New Roman"/>
          <w:sz w:val="24"/>
          <w:szCs w:val="24"/>
        </w:rPr>
        <w:t>Menentukan ketuntasan belajar</w:t>
      </w:r>
    </w:p>
    <w:p w:rsidR="00AF41CC" w:rsidRPr="003104FA" w:rsidRDefault="00AF41CC" w:rsidP="00AF41CC">
      <w:pPr>
        <w:tabs>
          <w:tab w:val="left" w:pos="1701"/>
          <w:tab w:val="left" w:pos="2268"/>
          <w:tab w:val="left" w:pos="2552"/>
        </w:tabs>
        <w:spacing w:after="0" w:line="240" w:lineRule="auto"/>
        <w:ind w:left="680"/>
        <w:contextualSpacing/>
        <w:jc w:val="both"/>
        <w:rPr>
          <w:rFonts w:ascii="Times New Roman" w:hAnsi="Times New Roman"/>
          <w:sz w:val="24"/>
          <w:szCs w:val="24"/>
        </w:rPr>
      </w:pPr>
      <w:r w:rsidRPr="003104FA">
        <w:rPr>
          <w:rFonts w:ascii="Times New Roman" w:hAnsi="Times New Roman"/>
          <w:sz w:val="24"/>
          <w:szCs w:val="24"/>
        </w:rPr>
        <w:t>P (% tuntas)</w:t>
      </w:r>
      <w:r w:rsidRPr="003104FA">
        <w:rPr>
          <w:rFonts w:ascii="Times New Roman" w:hAnsi="Times New Roman"/>
          <w:sz w:val="24"/>
          <w:szCs w:val="24"/>
        </w:rPr>
        <w:tab/>
        <w:t xml:space="preserve">= </w:t>
      </w:r>
      <w:r w:rsidRPr="003104FA">
        <w:rPr>
          <w:rFonts w:ascii="Times New Roman" w:hAnsi="Times New Roman"/>
          <w:position w:val="-24"/>
          <w:sz w:val="24"/>
          <w:szCs w:val="24"/>
        </w:rPr>
        <w:object w:dxaOrig="1300" w:dyaOrig="680">
          <v:shape id="_x0000_i1029" type="#_x0000_t75" style="width:65.3pt;height:34.35pt" o:ole="">
            <v:imagedata r:id="rId15" o:title=""/>
          </v:shape>
          <o:OLEObject Type="Embed" ProgID="Equation.3" ShapeID="_x0000_i1029" DrawAspect="Content" ObjectID="_1433939963" r:id="rId16"/>
        </w:object>
      </w:r>
    </w:p>
    <w:p w:rsidR="00AF41CC" w:rsidRPr="003104FA" w:rsidRDefault="00AF41CC" w:rsidP="00AF41CC">
      <w:pPr>
        <w:tabs>
          <w:tab w:val="left" w:pos="1701"/>
          <w:tab w:val="left" w:pos="2268"/>
          <w:tab w:val="left" w:pos="2552"/>
        </w:tabs>
        <w:spacing w:after="0" w:line="240" w:lineRule="auto"/>
        <w:ind w:left="680"/>
        <w:contextualSpacing/>
        <w:jc w:val="both"/>
        <w:rPr>
          <w:rFonts w:ascii="Times New Roman" w:hAnsi="Times New Roman"/>
          <w:sz w:val="24"/>
          <w:szCs w:val="24"/>
        </w:rPr>
      </w:pPr>
      <w:r w:rsidRPr="003104FA">
        <w:rPr>
          <w:rFonts w:ascii="Times New Roman" w:hAnsi="Times New Roman"/>
          <w:sz w:val="24"/>
          <w:szCs w:val="24"/>
        </w:rPr>
        <w:t>Dengan :</w:t>
      </w:r>
    </w:p>
    <w:p w:rsidR="00AF41CC" w:rsidRPr="003104FA" w:rsidRDefault="00AF41CC" w:rsidP="00AF41CC">
      <w:pPr>
        <w:tabs>
          <w:tab w:val="left" w:pos="1701"/>
          <w:tab w:val="left" w:pos="2268"/>
          <w:tab w:val="left" w:pos="2552"/>
        </w:tabs>
        <w:spacing w:after="0" w:line="240" w:lineRule="auto"/>
        <w:ind w:left="680"/>
        <w:contextualSpacing/>
        <w:jc w:val="both"/>
        <w:rPr>
          <w:rFonts w:ascii="Times New Roman" w:hAnsi="Times New Roman"/>
          <w:sz w:val="24"/>
          <w:szCs w:val="24"/>
        </w:rPr>
      </w:pPr>
      <w:r w:rsidRPr="003104FA">
        <w:rPr>
          <w:rFonts w:ascii="Times New Roman" w:hAnsi="Times New Roman"/>
          <w:sz w:val="24"/>
          <w:szCs w:val="24"/>
        </w:rPr>
        <w:tab/>
        <w:t>n</w:t>
      </w:r>
      <w:r w:rsidRPr="003104FA">
        <w:rPr>
          <w:rFonts w:ascii="Times New Roman" w:hAnsi="Times New Roman"/>
          <w:sz w:val="24"/>
          <w:szCs w:val="24"/>
        </w:rPr>
        <w:tab/>
        <w:t>: jumlah siswa secara keseluruhan</w:t>
      </w:r>
    </w:p>
    <w:p w:rsidR="00AF41CC" w:rsidRPr="003104FA" w:rsidRDefault="00AF41CC" w:rsidP="00AF41CC">
      <w:pPr>
        <w:tabs>
          <w:tab w:val="left" w:pos="1701"/>
          <w:tab w:val="left" w:pos="2268"/>
          <w:tab w:val="left" w:pos="2552"/>
        </w:tabs>
        <w:spacing w:after="0" w:line="240" w:lineRule="auto"/>
        <w:ind w:left="680"/>
        <w:contextualSpacing/>
        <w:jc w:val="both"/>
        <w:rPr>
          <w:rFonts w:ascii="Times New Roman" w:hAnsi="Times New Roman"/>
          <w:sz w:val="24"/>
          <w:szCs w:val="24"/>
        </w:rPr>
      </w:pPr>
      <w:r w:rsidRPr="003104FA">
        <w:rPr>
          <w:rFonts w:ascii="Times New Roman" w:hAnsi="Times New Roman"/>
          <w:sz w:val="24"/>
          <w:szCs w:val="24"/>
        </w:rPr>
        <w:tab/>
      </w:r>
      <w:r w:rsidRPr="003104FA">
        <w:rPr>
          <w:rFonts w:ascii="Times New Roman" w:hAnsi="Times New Roman"/>
          <w:sz w:val="24"/>
          <w:szCs w:val="24"/>
        </w:rPr>
        <w:object w:dxaOrig="540" w:dyaOrig="400">
          <v:shape id="_x0000_i1030" type="#_x0000_t75" style="width:26.8pt;height:20.1pt" o:ole="">
            <v:imagedata r:id="rId17" o:title=""/>
          </v:shape>
          <o:OLEObject Type="Embed" ProgID="Equation.DSMT4" ShapeID="_x0000_i1030" DrawAspect="Content" ObjectID="_1433939964" r:id="rId18"/>
        </w:object>
      </w:r>
      <w:r w:rsidRPr="003104FA">
        <w:rPr>
          <w:rFonts w:ascii="Times New Roman" w:hAnsi="Times New Roman"/>
          <w:sz w:val="24"/>
          <w:szCs w:val="24"/>
        </w:rPr>
        <w:tab/>
        <w:t>: jumlah siswa pada kategori ketuntasan belajar</w:t>
      </w:r>
      <w:r>
        <w:rPr>
          <w:rStyle w:val="FootnoteReference"/>
          <w:rFonts w:ascii="Times New Roman" w:hAnsi="Times New Roman"/>
          <w:sz w:val="24"/>
          <w:szCs w:val="24"/>
        </w:rPr>
        <w:footnoteReference w:id="2"/>
      </w:r>
    </w:p>
    <w:p w:rsidR="00AF41CC" w:rsidRDefault="00AF41CC" w:rsidP="00AF41CC">
      <w:pPr>
        <w:tabs>
          <w:tab w:val="left" w:pos="1701"/>
          <w:tab w:val="left" w:pos="2268"/>
          <w:tab w:val="left" w:pos="2552"/>
        </w:tabs>
        <w:spacing w:after="0" w:line="432" w:lineRule="auto"/>
        <w:contextualSpacing/>
        <w:jc w:val="right"/>
        <w:rPr>
          <w:rFonts w:ascii="Times New Roman" w:hAnsi="Times New Roman"/>
          <w:sz w:val="24"/>
          <w:szCs w:val="24"/>
        </w:rPr>
      </w:pPr>
    </w:p>
    <w:p w:rsidR="00AF41CC" w:rsidRPr="003104FA" w:rsidRDefault="00AF41CC" w:rsidP="00AF41CC">
      <w:pPr>
        <w:tabs>
          <w:tab w:val="left" w:pos="1701"/>
          <w:tab w:val="left" w:pos="2268"/>
          <w:tab w:val="left" w:pos="2552"/>
        </w:tabs>
        <w:spacing w:after="0" w:line="240" w:lineRule="auto"/>
        <w:contextualSpacing/>
        <w:jc w:val="right"/>
        <w:rPr>
          <w:rFonts w:ascii="Times New Roman" w:hAnsi="Times New Roman"/>
          <w:sz w:val="24"/>
          <w:szCs w:val="24"/>
        </w:rPr>
      </w:pPr>
    </w:p>
    <w:p w:rsidR="00AF41CC" w:rsidRPr="003104FA" w:rsidRDefault="00AF41CC" w:rsidP="00AF41CC">
      <w:pPr>
        <w:pStyle w:val="ListParagraph"/>
        <w:numPr>
          <w:ilvl w:val="0"/>
          <w:numId w:val="3"/>
        </w:numPr>
        <w:spacing w:after="0" w:line="480" w:lineRule="auto"/>
        <w:jc w:val="both"/>
        <w:rPr>
          <w:rFonts w:ascii="Times New Roman" w:hAnsi="Times New Roman"/>
          <w:b/>
          <w:spacing w:val="6"/>
          <w:sz w:val="24"/>
          <w:szCs w:val="24"/>
        </w:rPr>
      </w:pPr>
      <w:r w:rsidRPr="003104FA">
        <w:rPr>
          <w:rFonts w:ascii="Times New Roman" w:hAnsi="Times New Roman"/>
          <w:b/>
          <w:spacing w:val="6"/>
          <w:sz w:val="24"/>
          <w:szCs w:val="24"/>
        </w:rPr>
        <w:t>Indikator Kinerja</w:t>
      </w:r>
    </w:p>
    <w:p w:rsidR="00AF41CC" w:rsidRPr="009D70B5" w:rsidRDefault="00AF41CC" w:rsidP="00AF41CC">
      <w:pPr>
        <w:spacing w:after="0" w:line="480" w:lineRule="auto"/>
        <w:ind w:left="340" w:firstLine="567"/>
        <w:contextualSpacing/>
        <w:jc w:val="both"/>
        <w:rPr>
          <w:rFonts w:ascii="Times New Roman" w:hAnsi="Times New Roman"/>
          <w:sz w:val="24"/>
          <w:szCs w:val="24"/>
        </w:rPr>
      </w:pPr>
      <w:r w:rsidRPr="009D70B5">
        <w:rPr>
          <w:rFonts w:ascii="Times New Roman" w:hAnsi="Times New Roman"/>
          <w:sz w:val="24"/>
          <w:szCs w:val="24"/>
          <w:lang w:val="id-ID"/>
        </w:rPr>
        <w:t xml:space="preserve">Indikator keberhasilan dalam penelitian adalah pemahaman </w:t>
      </w:r>
      <w:r w:rsidRPr="009D70B5">
        <w:rPr>
          <w:rFonts w:ascii="Times New Roman" w:hAnsi="Times New Roman"/>
          <w:sz w:val="24"/>
          <w:szCs w:val="24"/>
        </w:rPr>
        <w:t xml:space="preserve">kemampuan siswa dalam membaca dan menulis huruf Al-Qur’an </w:t>
      </w:r>
      <w:r w:rsidRPr="009D70B5">
        <w:rPr>
          <w:rFonts w:ascii="Times New Roman" w:hAnsi="Times New Roman"/>
          <w:sz w:val="24"/>
          <w:szCs w:val="24"/>
          <w:lang w:val="id-ID"/>
        </w:rPr>
        <w:t xml:space="preserve">. </w:t>
      </w:r>
      <w:r w:rsidRPr="009D70B5">
        <w:rPr>
          <w:rFonts w:ascii="Times New Roman" w:hAnsi="Times New Roman"/>
          <w:sz w:val="24"/>
          <w:szCs w:val="24"/>
        </w:rPr>
        <w:t>kemampuan membaca dan menulis huruf Al-Qur’an</w:t>
      </w:r>
      <w:r w:rsidRPr="009D70B5">
        <w:rPr>
          <w:rFonts w:ascii="Times New Roman" w:hAnsi="Times New Roman"/>
          <w:sz w:val="24"/>
          <w:szCs w:val="24"/>
          <w:lang w:val="id-ID"/>
        </w:rPr>
        <w:t xml:space="preserve"> tercapai </w:t>
      </w:r>
      <w:r w:rsidRPr="009D70B5">
        <w:rPr>
          <w:rFonts w:ascii="Times New Roman" w:hAnsi="Times New Roman"/>
          <w:sz w:val="24"/>
          <w:szCs w:val="24"/>
        </w:rPr>
        <w:t>jika minimal ≥ 80% secara klasikal siswa memperoleh nilai minimal 70,00.</w:t>
      </w:r>
    </w:p>
    <w:p w:rsidR="00AF41CC" w:rsidRPr="003104FA" w:rsidRDefault="00AF41CC" w:rsidP="00AF41CC">
      <w:pPr>
        <w:pStyle w:val="ListParagraph"/>
        <w:ind w:left="0"/>
        <w:jc w:val="center"/>
        <w:rPr>
          <w:rFonts w:ascii="Times New Roman" w:hAnsi="Times New Roman"/>
          <w:b/>
          <w:bCs/>
          <w:sz w:val="24"/>
          <w:szCs w:val="24"/>
        </w:rPr>
      </w:pPr>
    </w:p>
    <w:p w:rsidR="00AF41CC" w:rsidRDefault="00AF41CC" w:rsidP="00AF41CC">
      <w:pPr>
        <w:rPr>
          <w:rFonts w:ascii="Times New Roman" w:hAnsi="Times New Roman"/>
          <w:sz w:val="24"/>
          <w:szCs w:val="24"/>
        </w:rPr>
      </w:pPr>
    </w:p>
    <w:p w:rsidR="00AF41CC" w:rsidRDefault="00AF41CC" w:rsidP="00AF41CC">
      <w:pPr>
        <w:jc w:val="center"/>
        <w:rPr>
          <w:rFonts w:ascii="Times New Roman" w:hAnsi="Times New Roman"/>
          <w:b/>
          <w:sz w:val="24"/>
          <w:szCs w:val="24"/>
        </w:rPr>
      </w:pPr>
      <w:r w:rsidRPr="00C34E64">
        <w:rPr>
          <w:rFonts w:ascii="Times New Roman" w:hAnsi="Times New Roman"/>
          <w:b/>
          <w:sz w:val="24"/>
          <w:szCs w:val="24"/>
        </w:rPr>
        <w:lastRenderedPageBreak/>
        <w:t>DAFTAR PUSTAKA</w:t>
      </w:r>
    </w:p>
    <w:p w:rsidR="00AF41CC" w:rsidRPr="001814BE" w:rsidRDefault="00AF41CC" w:rsidP="00AF41CC">
      <w:pPr>
        <w:pStyle w:val="BodyText"/>
        <w:spacing w:before="0" w:beforeAutospacing="0" w:after="0" w:afterAutospacing="0"/>
        <w:ind w:left="680" w:hanging="680"/>
        <w:jc w:val="both"/>
        <w:rPr>
          <w:lang w:val="sv-SE"/>
        </w:rPr>
      </w:pPr>
      <w:r w:rsidRPr="001814BE">
        <w:t xml:space="preserve">Abdurrahman, Mulyono. </w:t>
      </w:r>
      <w:r w:rsidRPr="001814BE">
        <w:rPr>
          <w:lang w:val="sv-SE"/>
        </w:rPr>
        <w:t xml:space="preserve">2003. </w:t>
      </w:r>
      <w:r w:rsidRPr="001814BE">
        <w:rPr>
          <w:i/>
          <w:iCs/>
          <w:lang w:val="sv-SE"/>
        </w:rPr>
        <w:t>Pendidikan Anak Berkesulitan Belaja</w:t>
      </w:r>
      <w:r w:rsidRPr="001814BE">
        <w:rPr>
          <w:lang w:val="sv-SE"/>
        </w:rPr>
        <w:t>r. Jakarta: Rineka Cipta.</w:t>
      </w:r>
    </w:p>
    <w:p w:rsidR="00AF41CC" w:rsidRDefault="00AF41CC" w:rsidP="00AF41CC">
      <w:pPr>
        <w:pStyle w:val="FootnoteText"/>
        <w:ind w:left="851" w:hanging="851"/>
        <w:jc w:val="both"/>
        <w:rPr>
          <w:rFonts w:ascii="Times New Roman" w:hAnsi="Times New Roman"/>
          <w:sz w:val="24"/>
          <w:szCs w:val="24"/>
        </w:rPr>
      </w:pPr>
    </w:p>
    <w:p w:rsidR="00AF41CC" w:rsidRPr="0028467E" w:rsidRDefault="00AF41CC" w:rsidP="00AF41CC">
      <w:pPr>
        <w:pStyle w:val="FootnoteText"/>
        <w:ind w:left="851" w:hanging="851"/>
        <w:jc w:val="both"/>
        <w:rPr>
          <w:rFonts w:ascii="Times New Roman" w:hAnsi="Times New Roman"/>
          <w:sz w:val="24"/>
          <w:szCs w:val="24"/>
        </w:rPr>
      </w:pPr>
      <w:r w:rsidRPr="0028467E">
        <w:rPr>
          <w:rFonts w:ascii="Times New Roman" w:hAnsi="Times New Roman"/>
          <w:sz w:val="24"/>
          <w:szCs w:val="24"/>
        </w:rPr>
        <w:t xml:space="preserve">Agus Suprijono, </w:t>
      </w:r>
      <w:r w:rsidRPr="0028467E">
        <w:rPr>
          <w:rFonts w:ascii="Times New Roman" w:hAnsi="Times New Roman"/>
          <w:i/>
          <w:iCs/>
          <w:sz w:val="24"/>
          <w:szCs w:val="24"/>
        </w:rPr>
        <w:t>Cooperative Learning Teori dan Aplikasi PALKEM</w:t>
      </w:r>
      <w:r w:rsidRPr="0028467E">
        <w:rPr>
          <w:rFonts w:ascii="Times New Roman" w:hAnsi="Times New Roman"/>
          <w:sz w:val="24"/>
          <w:szCs w:val="24"/>
        </w:rPr>
        <w:t>, Yogyakarta: Pustaka Pelajar, 2009.</w:t>
      </w:r>
    </w:p>
    <w:p w:rsidR="00AF41CC" w:rsidRPr="0028467E" w:rsidRDefault="00AF41CC" w:rsidP="00AF41CC">
      <w:pPr>
        <w:pStyle w:val="FootnoteText"/>
        <w:ind w:left="851" w:hanging="851"/>
        <w:jc w:val="both"/>
        <w:rPr>
          <w:rFonts w:ascii="Times New Roman" w:hAnsi="Times New Roman"/>
          <w:sz w:val="24"/>
          <w:szCs w:val="24"/>
        </w:rPr>
      </w:pPr>
    </w:p>
    <w:p w:rsidR="00AF41CC" w:rsidRPr="00E22533" w:rsidRDefault="00AF41CC" w:rsidP="00AF41CC">
      <w:pPr>
        <w:tabs>
          <w:tab w:val="left" w:pos="3420"/>
        </w:tabs>
        <w:spacing w:after="0" w:line="480" w:lineRule="auto"/>
        <w:ind w:left="720" w:hanging="720"/>
        <w:jc w:val="both"/>
        <w:rPr>
          <w:rFonts w:ascii="Times New Roman" w:eastAsia="Times New Roman" w:hAnsi="Times New Roman"/>
          <w:sz w:val="24"/>
          <w:szCs w:val="24"/>
        </w:rPr>
      </w:pPr>
      <w:r w:rsidRPr="00E22533">
        <w:rPr>
          <w:rFonts w:ascii="Times New Roman" w:eastAsia="Times New Roman" w:hAnsi="Times New Roman"/>
          <w:sz w:val="24"/>
          <w:szCs w:val="24"/>
        </w:rPr>
        <w:t xml:space="preserve">Ahmad Izza, </w:t>
      </w:r>
      <w:r w:rsidRPr="00E22533">
        <w:rPr>
          <w:rFonts w:ascii="Times New Roman" w:eastAsia="Times New Roman" w:hAnsi="Times New Roman"/>
          <w:i/>
          <w:sz w:val="24"/>
          <w:szCs w:val="24"/>
        </w:rPr>
        <w:t>Metodologi Pembelajaran Bahasa Arab</w:t>
      </w:r>
      <w:r>
        <w:rPr>
          <w:rFonts w:ascii="Times New Roman" w:eastAsia="Times New Roman" w:hAnsi="Times New Roman"/>
          <w:sz w:val="24"/>
          <w:szCs w:val="24"/>
        </w:rPr>
        <w:t>, Bandung: Humaniora, 2004</w:t>
      </w:r>
      <w:r w:rsidRPr="00E22533">
        <w:rPr>
          <w:rFonts w:ascii="Times New Roman" w:eastAsia="Times New Roman" w:hAnsi="Times New Roman"/>
          <w:sz w:val="24"/>
          <w:szCs w:val="24"/>
        </w:rPr>
        <w:t>,</w:t>
      </w:r>
    </w:p>
    <w:p w:rsidR="00AF41CC" w:rsidRPr="0028467E" w:rsidRDefault="00AF41CC" w:rsidP="00AF41CC">
      <w:pPr>
        <w:spacing w:line="360" w:lineRule="auto"/>
        <w:ind w:left="851" w:hanging="851"/>
        <w:jc w:val="both"/>
        <w:rPr>
          <w:rFonts w:ascii="Times New Roman" w:hAnsi="Times New Roman"/>
          <w:bCs/>
          <w:sz w:val="24"/>
          <w:szCs w:val="24"/>
        </w:rPr>
      </w:pPr>
      <w:r w:rsidRPr="0028467E">
        <w:rPr>
          <w:rFonts w:ascii="Times New Roman" w:hAnsi="Times New Roman"/>
          <w:bCs/>
          <w:sz w:val="24"/>
          <w:szCs w:val="24"/>
        </w:rPr>
        <w:t xml:space="preserve">Ali, Imron, </w:t>
      </w:r>
      <w:r w:rsidRPr="0028467E">
        <w:rPr>
          <w:rFonts w:ascii="Times New Roman" w:hAnsi="Times New Roman"/>
          <w:bCs/>
          <w:i/>
          <w:iCs/>
          <w:sz w:val="24"/>
          <w:szCs w:val="24"/>
        </w:rPr>
        <w:t>Belajar dan Pembelajaran</w:t>
      </w:r>
      <w:r w:rsidRPr="0028467E">
        <w:rPr>
          <w:rFonts w:ascii="Times New Roman" w:hAnsi="Times New Roman"/>
          <w:bCs/>
          <w:sz w:val="24"/>
          <w:szCs w:val="24"/>
        </w:rPr>
        <w:t xml:space="preserve">,  </w:t>
      </w:r>
      <w:r w:rsidRPr="0028467E">
        <w:rPr>
          <w:rFonts w:ascii="Times New Roman" w:hAnsi="Times New Roman"/>
          <w:bCs/>
          <w:sz w:val="24"/>
          <w:szCs w:val="24"/>
          <w:lang w:val="fi-FI"/>
        </w:rPr>
        <w:t>Dunia Pustaka Jaya,  Jakarta,</w:t>
      </w:r>
      <w:r w:rsidRPr="0028467E">
        <w:rPr>
          <w:rFonts w:ascii="Times New Roman" w:hAnsi="Times New Roman"/>
          <w:bCs/>
          <w:sz w:val="24"/>
          <w:szCs w:val="24"/>
        </w:rPr>
        <w:t xml:space="preserve"> 1996.</w:t>
      </w:r>
    </w:p>
    <w:p w:rsidR="00AF41CC" w:rsidRPr="0028467E" w:rsidRDefault="00AF41CC" w:rsidP="00AF41CC">
      <w:pPr>
        <w:pStyle w:val="FootnoteText"/>
        <w:ind w:left="851" w:hanging="851"/>
        <w:jc w:val="both"/>
        <w:rPr>
          <w:rFonts w:ascii="Times New Roman" w:hAnsi="Times New Roman"/>
          <w:sz w:val="24"/>
          <w:szCs w:val="24"/>
        </w:rPr>
      </w:pPr>
      <w:r w:rsidRPr="0028467E">
        <w:rPr>
          <w:rFonts w:ascii="Times New Roman" w:hAnsi="Times New Roman"/>
          <w:sz w:val="24"/>
          <w:szCs w:val="24"/>
        </w:rPr>
        <w:t xml:space="preserve">Anita Lie, </w:t>
      </w:r>
      <w:r w:rsidRPr="0028467E">
        <w:rPr>
          <w:rFonts w:ascii="Times New Roman" w:hAnsi="Times New Roman"/>
          <w:i/>
          <w:iCs/>
          <w:sz w:val="24"/>
          <w:szCs w:val="24"/>
        </w:rPr>
        <w:t>Cooperative Learning Mempraktikkan Cooperative learning di Ruang-Ruang Kelas</w:t>
      </w:r>
      <w:r w:rsidRPr="0028467E">
        <w:rPr>
          <w:rFonts w:ascii="Times New Roman" w:hAnsi="Times New Roman"/>
          <w:sz w:val="24"/>
          <w:szCs w:val="24"/>
        </w:rPr>
        <w:t>. (Jakarta: PT Grasindo, 2002.</w:t>
      </w:r>
    </w:p>
    <w:p w:rsidR="00AF41CC" w:rsidRPr="0028467E" w:rsidRDefault="00AF41CC" w:rsidP="00AF41CC">
      <w:pPr>
        <w:pStyle w:val="FootnoteText"/>
        <w:ind w:left="851" w:hanging="851"/>
        <w:jc w:val="both"/>
        <w:rPr>
          <w:rFonts w:ascii="Times New Roman" w:hAnsi="Times New Roman"/>
          <w:sz w:val="24"/>
          <w:szCs w:val="24"/>
        </w:rPr>
      </w:pPr>
    </w:p>
    <w:p w:rsidR="00AF41CC" w:rsidRPr="0028467E" w:rsidRDefault="00AF41CC" w:rsidP="00AF41CC">
      <w:pPr>
        <w:pStyle w:val="FootnoteText"/>
        <w:spacing w:line="360" w:lineRule="auto"/>
        <w:ind w:left="851" w:hanging="851"/>
        <w:jc w:val="both"/>
        <w:rPr>
          <w:rFonts w:ascii="Times New Roman" w:hAnsi="Times New Roman"/>
          <w:sz w:val="24"/>
          <w:szCs w:val="24"/>
        </w:rPr>
      </w:pPr>
      <w:r w:rsidRPr="0028467E">
        <w:rPr>
          <w:rFonts w:ascii="Times New Roman" w:hAnsi="Times New Roman"/>
          <w:sz w:val="24"/>
          <w:szCs w:val="24"/>
        </w:rPr>
        <w:t xml:space="preserve">Anynomos, </w:t>
      </w:r>
      <w:r w:rsidRPr="0028467E">
        <w:rPr>
          <w:rFonts w:ascii="Times New Roman" w:hAnsi="Times New Roman"/>
          <w:i/>
          <w:iCs/>
          <w:sz w:val="24"/>
          <w:szCs w:val="24"/>
        </w:rPr>
        <w:t>Aspek-Aspek Ajaran Islam</w:t>
      </w:r>
      <w:r w:rsidRPr="0028467E">
        <w:rPr>
          <w:rFonts w:ascii="Times New Roman" w:hAnsi="Times New Roman"/>
          <w:sz w:val="24"/>
          <w:szCs w:val="24"/>
        </w:rPr>
        <w:t>, (http.www.google,com, diakses 10 juni 2011)</w:t>
      </w:r>
    </w:p>
    <w:p w:rsidR="00AF41CC" w:rsidRPr="0028467E" w:rsidRDefault="00AF41CC" w:rsidP="00AF41CC">
      <w:pPr>
        <w:pStyle w:val="FootnoteText"/>
        <w:ind w:left="851" w:hanging="851"/>
        <w:jc w:val="both"/>
        <w:rPr>
          <w:rFonts w:ascii="Times New Roman" w:hAnsi="Times New Roman"/>
          <w:sz w:val="24"/>
          <w:szCs w:val="24"/>
        </w:rPr>
      </w:pPr>
    </w:p>
    <w:p w:rsidR="00AF41CC" w:rsidRPr="0028467E" w:rsidRDefault="00AF41CC" w:rsidP="00AF41CC">
      <w:pPr>
        <w:pStyle w:val="FootnoteText"/>
        <w:ind w:left="851" w:hanging="851"/>
        <w:jc w:val="both"/>
        <w:rPr>
          <w:rFonts w:ascii="Times New Roman" w:hAnsi="Times New Roman"/>
          <w:sz w:val="24"/>
          <w:szCs w:val="24"/>
        </w:rPr>
      </w:pPr>
      <w:r w:rsidRPr="0028467E">
        <w:rPr>
          <w:rFonts w:ascii="Times New Roman" w:hAnsi="Times New Roman"/>
          <w:sz w:val="24"/>
          <w:szCs w:val="24"/>
        </w:rPr>
        <w:t>Asmaran.</w:t>
      </w:r>
      <w:r w:rsidRPr="0028467E">
        <w:rPr>
          <w:rFonts w:ascii="Times New Roman" w:hAnsi="Times New Roman"/>
          <w:i/>
          <w:iCs/>
          <w:sz w:val="24"/>
          <w:szCs w:val="24"/>
        </w:rPr>
        <w:t xml:space="preserve"> Pengantar Studi akhlak</w:t>
      </w:r>
      <w:r w:rsidRPr="0028467E">
        <w:rPr>
          <w:rFonts w:ascii="Times New Roman" w:hAnsi="Times New Roman"/>
          <w:sz w:val="24"/>
          <w:szCs w:val="24"/>
        </w:rPr>
        <w:t>, Jakarta: PT Raja Persada, 2002.</w:t>
      </w:r>
    </w:p>
    <w:p w:rsidR="00AF41CC" w:rsidRPr="0028467E" w:rsidRDefault="00AF41CC" w:rsidP="00AF41CC">
      <w:pPr>
        <w:pStyle w:val="FootnoteText"/>
        <w:ind w:left="851" w:hanging="851"/>
        <w:jc w:val="both"/>
        <w:rPr>
          <w:rFonts w:ascii="Times New Roman" w:hAnsi="Times New Roman"/>
          <w:sz w:val="24"/>
          <w:szCs w:val="24"/>
        </w:rPr>
      </w:pPr>
    </w:p>
    <w:p w:rsidR="00AF41CC" w:rsidRPr="0028467E" w:rsidRDefault="00AF41CC" w:rsidP="00AF41CC">
      <w:pPr>
        <w:pStyle w:val="FootnoteText"/>
        <w:ind w:left="851" w:hanging="851"/>
        <w:jc w:val="both"/>
        <w:rPr>
          <w:rFonts w:ascii="Times New Roman" w:hAnsi="Times New Roman"/>
          <w:sz w:val="24"/>
          <w:szCs w:val="24"/>
        </w:rPr>
      </w:pPr>
      <w:r w:rsidRPr="0028467E">
        <w:rPr>
          <w:rFonts w:ascii="Times New Roman" w:hAnsi="Times New Roman"/>
          <w:sz w:val="24"/>
          <w:szCs w:val="24"/>
        </w:rPr>
        <w:t xml:space="preserve">Chabib thoha, dkk. </w:t>
      </w:r>
      <w:r w:rsidRPr="0028467E">
        <w:rPr>
          <w:rFonts w:ascii="Times New Roman" w:hAnsi="Times New Roman"/>
          <w:i/>
          <w:iCs/>
          <w:sz w:val="24"/>
          <w:szCs w:val="24"/>
        </w:rPr>
        <w:t xml:space="preserve">Metodologi Pengajaran Agama, </w:t>
      </w:r>
      <w:r w:rsidRPr="0028467E">
        <w:rPr>
          <w:rFonts w:ascii="Times New Roman" w:hAnsi="Times New Roman"/>
          <w:sz w:val="24"/>
          <w:szCs w:val="24"/>
        </w:rPr>
        <w:t>Semarang: Pustaka pelajar, 2004.</w:t>
      </w:r>
    </w:p>
    <w:p w:rsidR="00AF41CC" w:rsidRPr="0028467E" w:rsidRDefault="00AF41CC" w:rsidP="00AF41CC">
      <w:pPr>
        <w:pStyle w:val="FootnoteText"/>
        <w:ind w:left="851" w:hanging="851"/>
        <w:jc w:val="both"/>
        <w:rPr>
          <w:rFonts w:ascii="Times New Roman" w:hAnsi="Times New Roman"/>
          <w:sz w:val="24"/>
          <w:szCs w:val="24"/>
        </w:rPr>
      </w:pPr>
    </w:p>
    <w:p w:rsidR="00AF41CC" w:rsidRPr="0028467E" w:rsidRDefault="00AF41CC" w:rsidP="00AF41CC">
      <w:pPr>
        <w:pStyle w:val="FootnoteText"/>
        <w:spacing w:line="360" w:lineRule="auto"/>
        <w:ind w:left="851" w:hanging="851"/>
        <w:jc w:val="both"/>
        <w:rPr>
          <w:rFonts w:ascii="Times New Roman" w:hAnsi="Times New Roman"/>
          <w:color w:val="000000" w:themeColor="text1"/>
          <w:sz w:val="24"/>
          <w:szCs w:val="24"/>
          <w:lang w:val="nb-NO"/>
        </w:rPr>
      </w:pPr>
      <w:r w:rsidRPr="0028467E">
        <w:rPr>
          <w:rFonts w:ascii="Times New Roman" w:hAnsi="Times New Roman"/>
          <w:color w:val="000000" w:themeColor="text1"/>
          <w:sz w:val="24"/>
          <w:szCs w:val="24"/>
          <w:lang w:val="es-ES"/>
        </w:rPr>
        <w:t xml:space="preserve">Darsono, </w:t>
      </w:r>
      <w:r w:rsidRPr="0028467E">
        <w:rPr>
          <w:rFonts w:ascii="Times New Roman" w:hAnsi="Times New Roman"/>
          <w:i/>
          <w:iCs/>
          <w:color w:val="000000" w:themeColor="text1"/>
          <w:sz w:val="24"/>
          <w:szCs w:val="24"/>
          <w:lang w:val="nb-NO"/>
        </w:rPr>
        <w:t>Belajar dan Pembelajaran</w:t>
      </w:r>
      <w:r w:rsidRPr="0028467E">
        <w:rPr>
          <w:rFonts w:ascii="Times New Roman" w:hAnsi="Times New Roman"/>
          <w:color w:val="000000" w:themeColor="text1"/>
          <w:sz w:val="24"/>
          <w:szCs w:val="24"/>
          <w:lang w:val="nb-NO"/>
        </w:rPr>
        <w:t>. Semarang : IKIP Semarang Press.2001.</w:t>
      </w:r>
    </w:p>
    <w:p w:rsidR="00AF41CC" w:rsidRPr="0028467E" w:rsidRDefault="00AF41CC" w:rsidP="00AF41CC">
      <w:pPr>
        <w:pStyle w:val="FootnoteText"/>
        <w:ind w:left="851" w:hanging="851"/>
        <w:jc w:val="both"/>
        <w:rPr>
          <w:rFonts w:ascii="Times New Roman" w:hAnsi="Times New Roman"/>
          <w:color w:val="000000" w:themeColor="text1"/>
          <w:sz w:val="24"/>
          <w:szCs w:val="24"/>
        </w:rPr>
      </w:pPr>
    </w:p>
    <w:p w:rsidR="00AF41CC" w:rsidRPr="001814BE" w:rsidRDefault="00AF41CC" w:rsidP="00AF41CC">
      <w:pPr>
        <w:pStyle w:val="BodyText"/>
        <w:spacing w:before="0" w:beforeAutospacing="0" w:after="0" w:afterAutospacing="0"/>
        <w:ind w:left="680" w:hanging="680"/>
        <w:jc w:val="both"/>
        <w:outlineLvl w:val="0"/>
        <w:rPr>
          <w:lang w:val="pt-BR"/>
        </w:rPr>
      </w:pPr>
      <w:r w:rsidRPr="001814BE">
        <w:rPr>
          <w:lang w:val="en-GB"/>
        </w:rPr>
        <w:t xml:space="preserve">Dimyati &amp; Mudjono, 2003. </w:t>
      </w:r>
      <w:r w:rsidRPr="001814BE">
        <w:rPr>
          <w:i/>
          <w:iCs/>
          <w:lang w:val="en-GB"/>
        </w:rPr>
        <w:t>Belajar dan Pembelajaran.</w:t>
      </w:r>
      <w:r w:rsidRPr="001814BE">
        <w:rPr>
          <w:lang w:val="en-GB"/>
        </w:rPr>
        <w:t xml:space="preserve"> </w:t>
      </w:r>
      <w:r w:rsidRPr="001814BE">
        <w:rPr>
          <w:lang w:val="pt-BR"/>
        </w:rPr>
        <w:t>Jakarta: Bumi Aksara.</w:t>
      </w:r>
    </w:p>
    <w:p w:rsidR="00AF41CC" w:rsidRPr="0028467E" w:rsidRDefault="00AF41CC" w:rsidP="00AF41CC">
      <w:pPr>
        <w:pStyle w:val="FootnoteText"/>
        <w:ind w:left="851" w:hanging="851"/>
        <w:jc w:val="both"/>
        <w:rPr>
          <w:rFonts w:ascii="Times New Roman" w:hAnsi="Times New Roman"/>
          <w:sz w:val="24"/>
          <w:szCs w:val="24"/>
        </w:rPr>
      </w:pPr>
    </w:p>
    <w:p w:rsidR="00AF41CC" w:rsidRPr="0028467E" w:rsidRDefault="00AF41CC" w:rsidP="00AF41CC">
      <w:pPr>
        <w:pStyle w:val="FootnoteText"/>
        <w:ind w:left="851" w:hanging="851"/>
        <w:jc w:val="both"/>
        <w:rPr>
          <w:rFonts w:ascii="Times New Roman" w:hAnsi="Times New Roman"/>
          <w:sz w:val="24"/>
          <w:szCs w:val="24"/>
        </w:rPr>
      </w:pPr>
      <w:r w:rsidRPr="0028467E">
        <w:rPr>
          <w:rFonts w:ascii="Times New Roman" w:hAnsi="Times New Roman"/>
          <w:sz w:val="24"/>
          <w:szCs w:val="24"/>
        </w:rPr>
        <w:t xml:space="preserve">Muhaimin, </w:t>
      </w:r>
      <w:r w:rsidRPr="0028467E">
        <w:rPr>
          <w:rFonts w:ascii="Times New Roman" w:hAnsi="Times New Roman"/>
          <w:i/>
          <w:iCs/>
          <w:sz w:val="24"/>
          <w:szCs w:val="24"/>
        </w:rPr>
        <w:t>Arah Baru Pendidikan Islam, Pemberdayaan, Pengembangan Kurikulum Hingga Redefinis Pengetahuan</w:t>
      </w:r>
      <w:r w:rsidRPr="0028467E">
        <w:rPr>
          <w:rFonts w:ascii="Times New Roman" w:hAnsi="Times New Roman"/>
          <w:sz w:val="24"/>
          <w:szCs w:val="24"/>
        </w:rPr>
        <w:t xml:space="preserve"> (Bandung, : Yayasan Nuansa Cendekia)</w:t>
      </w:r>
    </w:p>
    <w:p w:rsidR="00AF41CC" w:rsidRPr="0028467E" w:rsidRDefault="00AF41CC" w:rsidP="00AF41CC">
      <w:pPr>
        <w:pStyle w:val="FootnoteText"/>
        <w:spacing w:before="240"/>
        <w:ind w:left="851" w:hanging="851"/>
        <w:jc w:val="both"/>
        <w:rPr>
          <w:rFonts w:ascii="Times New Roman" w:hAnsi="Times New Roman"/>
          <w:sz w:val="24"/>
          <w:szCs w:val="24"/>
        </w:rPr>
      </w:pPr>
      <w:r w:rsidRPr="0028467E">
        <w:rPr>
          <w:rFonts w:ascii="Times New Roman" w:hAnsi="Times New Roman"/>
          <w:sz w:val="24"/>
          <w:szCs w:val="24"/>
        </w:rPr>
        <w:t xml:space="preserve">Mulyasa, </w:t>
      </w:r>
      <w:r w:rsidRPr="0028467E">
        <w:rPr>
          <w:rFonts w:ascii="Times New Roman" w:hAnsi="Times New Roman"/>
          <w:i/>
          <w:iCs/>
          <w:sz w:val="24"/>
          <w:szCs w:val="24"/>
        </w:rPr>
        <w:t>Kurikulum Tingkat Satuan Pendidikan</w:t>
      </w:r>
      <w:r w:rsidRPr="0028467E">
        <w:rPr>
          <w:rFonts w:ascii="Times New Roman" w:hAnsi="Times New Roman"/>
          <w:sz w:val="24"/>
          <w:szCs w:val="24"/>
        </w:rPr>
        <w:t>, Bandung: PT. Remaja Rosda Karya, 2007.</w:t>
      </w:r>
    </w:p>
    <w:p w:rsidR="00AF41CC" w:rsidRPr="0028467E" w:rsidRDefault="00AF41CC" w:rsidP="00AF41CC">
      <w:pPr>
        <w:pStyle w:val="FootnoteText"/>
        <w:ind w:left="851" w:hanging="851"/>
        <w:jc w:val="both"/>
        <w:rPr>
          <w:rFonts w:ascii="Times New Roman" w:hAnsi="Times New Roman"/>
          <w:sz w:val="24"/>
          <w:szCs w:val="24"/>
        </w:rPr>
      </w:pPr>
    </w:p>
    <w:p w:rsidR="00AF41CC" w:rsidRPr="0028467E" w:rsidRDefault="00AF41CC" w:rsidP="00AF41CC">
      <w:pPr>
        <w:pStyle w:val="FootnoteText"/>
        <w:ind w:left="851" w:hanging="851"/>
        <w:jc w:val="both"/>
        <w:rPr>
          <w:rFonts w:ascii="Times New Roman" w:hAnsi="Times New Roman"/>
          <w:sz w:val="24"/>
          <w:szCs w:val="24"/>
        </w:rPr>
      </w:pPr>
      <w:r w:rsidRPr="0028467E">
        <w:rPr>
          <w:rFonts w:ascii="Times New Roman" w:hAnsi="Times New Roman"/>
          <w:sz w:val="24"/>
          <w:szCs w:val="24"/>
        </w:rPr>
        <w:t xml:space="preserve">Nanang Hanafiah dan Cucu Suhana, </w:t>
      </w:r>
      <w:r w:rsidRPr="0028467E">
        <w:rPr>
          <w:rFonts w:ascii="Times New Roman" w:hAnsi="Times New Roman"/>
          <w:i/>
          <w:iCs/>
          <w:sz w:val="24"/>
          <w:szCs w:val="24"/>
        </w:rPr>
        <w:t xml:space="preserve">Konsep Strategi Pembelajaran, </w:t>
      </w:r>
      <w:r w:rsidRPr="0028467E">
        <w:rPr>
          <w:rFonts w:ascii="Times New Roman" w:hAnsi="Times New Roman"/>
          <w:sz w:val="24"/>
          <w:szCs w:val="24"/>
        </w:rPr>
        <w:t>Bandung: PT. Refika Aditama, 2009.</w:t>
      </w:r>
    </w:p>
    <w:p w:rsidR="00AF41CC" w:rsidRPr="0028467E" w:rsidRDefault="00AF41CC" w:rsidP="00AF41CC">
      <w:pPr>
        <w:pStyle w:val="FootnoteText"/>
        <w:ind w:left="851" w:hanging="851"/>
        <w:jc w:val="both"/>
        <w:rPr>
          <w:rFonts w:ascii="Times New Roman" w:hAnsi="Times New Roman"/>
          <w:sz w:val="24"/>
          <w:szCs w:val="24"/>
        </w:rPr>
      </w:pPr>
    </w:p>
    <w:p w:rsidR="00AF41CC" w:rsidRPr="0028467E" w:rsidRDefault="00AF41CC" w:rsidP="00AF41CC">
      <w:pPr>
        <w:pStyle w:val="FootnoteText"/>
        <w:ind w:left="851" w:hanging="851"/>
        <w:jc w:val="both"/>
        <w:rPr>
          <w:rFonts w:ascii="Times New Roman" w:hAnsi="Times New Roman"/>
          <w:sz w:val="24"/>
          <w:szCs w:val="24"/>
        </w:rPr>
      </w:pPr>
      <w:r w:rsidRPr="0028467E">
        <w:rPr>
          <w:rFonts w:ascii="Times New Roman" w:hAnsi="Times New Roman"/>
          <w:sz w:val="24"/>
          <w:szCs w:val="24"/>
        </w:rPr>
        <w:t xml:space="preserve">Nur Indahwati, </w:t>
      </w:r>
      <w:r w:rsidRPr="0028467E">
        <w:rPr>
          <w:rFonts w:ascii="Times New Roman" w:hAnsi="Times New Roman"/>
          <w:i/>
          <w:iCs/>
          <w:sz w:val="24"/>
          <w:szCs w:val="24"/>
        </w:rPr>
        <w:t>Penerapan Pembelajaran Kooperatif Metode Pembelajaran A Match untuk Meningkatkan Aktivitas dan Hasil Belajar Siswa Kelas XI IPS pada Mata Pelajaran Akutansi Pokok Bacaan Jurnal Umum di SMA Kertanegara Malang</w:t>
      </w:r>
      <w:r w:rsidRPr="0028467E">
        <w:rPr>
          <w:rFonts w:ascii="Times New Roman" w:hAnsi="Times New Roman"/>
          <w:sz w:val="24"/>
          <w:szCs w:val="24"/>
        </w:rPr>
        <w:t>. (Skripsi, FE UM. 2009)</w:t>
      </w:r>
    </w:p>
    <w:p w:rsidR="00AF41CC" w:rsidRPr="0028467E" w:rsidRDefault="00AF41CC" w:rsidP="00AF41CC">
      <w:pPr>
        <w:pStyle w:val="FootnoteText"/>
        <w:ind w:left="851" w:hanging="851"/>
        <w:jc w:val="both"/>
        <w:rPr>
          <w:rFonts w:ascii="Times New Roman" w:hAnsi="Times New Roman"/>
          <w:sz w:val="24"/>
          <w:szCs w:val="24"/>
        </w:rPr>
      </w:pPr>
    </w:p>
    <w:p w:rsidR="00AF41CC" w:rsidRPr="0028467E" w:rsidRDefault="00AF41CC" w:rsidP="00AF41CC">
      <w:pPr>
        <w:pStyle w:val="FootnoteText"/>
        <w:ind w:left="851" w:hanging="851"/>
        <w:jc w:val="both"/>
        <w:rPr>
          <w:rFonts w:ascii="Times New Roman" w:hAnsi="Times New Roman"/>
          <w:sz w:val="24"/>
          <w:szCs w:val="24"/>
        </w:rPr>
      </w:pPr>
      <w:r w:rsidRPr="0028467E">
        <w:rPr>
          <w:rFonts w:ascii="Times New Roman" w:hAnsi="Times New Roman"/>
          <w:sz w:val="24"/>
          <w:szCs w:val="24"/>
        </w:rPr>
        <w:t>Permenag.</w:t>
      </w:r>
      <w:r w:rsidRPr="0028467E">
        <w:rPr>
          <w:rFonts w:ascii="Times New Roman" w:hAnsi="Times New Roman"/>
          <w:i/>
          <w:iCs/>
          <w:sz w:val="24"/>
          <w:szCs w:val="24"/>
        </w:rPr>
        <w:t xml:space="preserve"> Standar Kompetensi Lulusan Dan Standar Isi Pendidikan Agama Islam Dan Bahasa Arab di Madrasah, </w:t>
      </w:r>
      <w:r w:rsidRPr="0028467E">
        <w:rPr>
          <w:rFonts w:ascii="Times New Roman" w:hAnsi="Times New Roman"/>
          <w:sz w:val="24"/>
          <w:szCs w:val="24"/>
        </w:rPr>
        <w:t>Jawa Timur: Direktorat Jenderal Pendidikan Islam, 2008,</w:t>
      </w:r>
    </w:p>
    <w:p w:rsidR="00AF41CC" w:rsidRPr="0028467E" w:rsidRDefault="00AF41CC" w:rsidP="00AF41CC">
      <w:pPr>
        <w:pStyle w:val="FootnoteText"/>
        <w:ind w:left="851" w:hanging="851"/>
        <w:jc w:val="both"/>
        <w:rPr>
          <w:rFonts w:ascii="Times New Roman" w:hAnsi="Times New Roman"/>
          <w:sz w:val="24"/>
          <w:szCs w:val="24"/>
        </w:rPr>
      </w:pPr>
      <w:r w:rsidRPr="0028467E">
        <w:rPr>
          <w:rFonts w:ascii="Times New Roman" w:hAnsi="Times New Roman"/>
          <w:sz w:val="24"/>
          <w:szCs w:val="24"/>
        </w:rPr>
        <w:lastRenderedPageBreak/>
        <w:t>Rahmawati Baharudin, Makalah disampaikan pada mata kuliah Materi Pendidikan Agama Islam, Prodi PGMI Fakultas Tarbiyah Universitas Islam Negeri Maulana Malik Ibrahim Malang, Malang, 08 Oktober 2009</w:t>
      </w:r>
    </w:p>
    <w:p w:rsidR="00AF41CC" w:rsidRPr="0028467E" w:rsidRDefault="00AF41CC" w:rsidP="00AF41CC">
      <w:pPr>
        <w:pStyle w:val="FootnoteText"/>
        <w:ind w:left="851" w:hanging="851"/>
        <w:jc w:val="both"/>
        <w:rPr>
          <w:rFonts w:ascii="Times New Roman" w:hAnsi="Times New Roman"/>
          <w:sz w:val="24"/>
          <w:szCs w:val="24"/>
        </w:rPr>
      </w:pPr>
    </w:p>
    <w:p w:rsidR="00AF41CC" w:rsidRPr="0028467E" w:rsidRDefault="00AF41CC" w:rsidP="00AF41CC">
      <w:pPr>
        <w:pStyle w:val="FootnoteText"/>
        <w:ind w:left="851" w:hanging="851"/>
        <w:jc w:val="both"/>
        <w:rPr>
          <w:rFonts w:ascii="Times New Roman" w:hAnsi="Times New Roman"/>
          <w:sz w:val="24"/>
          <w:szCs w:val="24"/>
        </w:rPr>
      </w:pPr>
      <w:r w:rsidRPr="0028467E">
        <w:rPr>
          <w:rFonts w:ascii="Times New Roman" w:hAnsi="Times New Roman"/>
          <w:sz w:val="24"/>
          <w:szCs w:val="24"/>
        </w:rPr>
        <w:t xml:space="preserve">Rukman. </w:t>
      </w:r>
      <w:r w:rsidRPr="0028467E">
        <w:rPr>
          <w:rFonts w:ascii="Times New Roman" w:hAnsi="Times New Roman"/>
          <w:i/>
          <w:iCs/>
          <w:sz w:val="24"/>
          <w:szCs w:val="24"/>
        </w:rPr>
        <w:t>Penerapan Metode Pembelajaran Pembelajaran Make A Match Untuk Meningkatkan Hasil Belajar Siswa Kelas X Program Keahlian Pemasaran Pada Mata Pelajaran Menemukan Peluang Baru dari Pelanggan di SMK Islam Baru</w:t>
      </w:r>
      <w:r w:rsidRPr="0028467E">
        <w:rPr>
          <w:rFonts w:ascii="Times New Roman" w:hAnsi="Times New Roman"/>
          <w:sz w:val="24"/>
          <w:szCs w:val="24"/>
        </w:rPr>
        <w:t>. (Skripsi, FE UM. 2010)</w:t>
      </w:r>
    </w:p>
    <w:p w:rsidR="00AF41CC" w:rsidRPr="0028467E" w:rsidRDefault="00AF41CC" w:rsidP="00AF41CC">
      <w:pPr>
        <w:pStyle w:val="FootnoteText"/>
        <w:ind w:left="851" w:hanging="851"/>
        <w:jc w:val="both"/>
        <w:rPr>
          <w:rFonts w:ascii="Times New Roman" w:hAnsi="Times New Roman"/>
          <w:sz w:val="24"/>
          <w:szCs w:val="24"/>
        </w:rPr>
      </w:pPr>
    </w:p>
    <w:p w:rsidR="00AF41CC" w:rsidRPr="001814BE" w:rsidRDefault="00AF41CC" w:rsidP="00AF41CC">
      <w:pPr>
        <w:ind w:left="680" w:hanging="680"/>
        <w:jc w:val="both"/>
        <w:rPr>
          <w:rFonts w:ascii="Times New Roman" w:hAnsi="Times New Roman"/>
          <w:sz w:val="24"/>
          <w:szCs w:val="24"/>
        </w:rPr>
      </w:pPr>
      <w:r w:rsidRPr="001814BE">
        <w:rPr>
          <w:rFonts w:ascii="Times New Roman" w:hAnsi="Times New Roman"/>
          <w:sz w:val="24"/>
          <w:szCs w:val="24"/>
        </w:rPr>
        <w:t xml:space="preserve">Semiawan, Conny. R. 2002. </w:t>
      </w:r>
      <w:r w:rsidRPr="001814BE">
        <w:rPr>
          <w:rFonts w:ascii="Times New Roman" w:hAnsi="Times New Roman"/>
          <w:i/>
          <w:sz w:val="24"/>
          <w:szCs w:val="24"/>
        </w:rPr>
        <w:t>Belajar dan Pembelajaran dalam Taraf Usia Dini</w:t>
      </w:r>
      <w:r w:rsidRPr="001814BE">
        <w:rPr>
          <w:rFonts w:ascii="Times New Roman" w:hAnsi="Times New Roman"/>
          <w:sz w:val="24"/>
          <w:szCs w:val="24"/>
        </w:rPr>
        <w:t>. Jakarta: PT Ikrar Mandiri Abadi.</w:t>
      </w:r>
    </w:p>
    <w:p w:rsidR="00AF41CC" w:rsidRDefault="00AF41CC" w:rsidP="00AF41CC">
      <w:pPr>
        <w:pStyle w:val="BodyText"/>
        <w:spacing w:before="0" w:beforeAutospacing="0" w:after="0" w:afterAutospacing="0"/>
        <w:ind w:left="680" w:hanging="680"/>
        <w:jc w:val="both"/>
        <w:outlineLvl w:val="0"/>
      </w:pPr>
      <w:r w:rsidRPr="001814BE">
        <w:rPr>
          <w:lang w:val="sv-SE"/>
        </w:rPr>
        <w:t xml:space="preserve">Syah, Muhibin., 2003. </w:t>
      </w:r>
      <w:r w:rsidRPr="001814BE">
        <w:rPr>
          <w:i/>
          <w:iCs/>
          <w:lang w:val="sv-SE"/>
        </w:rPr>
        <w:t xml:space="preserve">Psikologi Belajar. </w:t>
      </w:r>
      <w:r w:rsidRPr="001814BE">
        <w:rPr>
          <w:lang w:val="sv-SE"/>
        </w:rPr>
        <w:t xml:space="preserve">Jakarta: PT. </w:t>
      </w:r>
      <w:r w:rsidRPr="001814BE">
        <w:t>Raja Grafindo Persada.</w:t>
      </w:r>
    </w:p>
    <w:p w:rsidR="00AF41CC" w:rsidRPr="001814BE" w:rsidRDefault="00AF41CC" w:rsidP="00AF41CC">
      <w:pPr>
        <w:pStyle w:val="BodyText"/>
        <w:spacing w:before="0" w:beforeAutospacing="0" w:after="0" w:afterAutospacing="0"/>
        <w:ind w:left="680" w:hanging="680"/>
        <w:jc w:val="both"/>
        <w:outlineLvl w:val="0"/>
      </w:pPr>
    </w:p>
    <w:p w:rsidR="00AF41CC" w:rsidRPr="001814BE" w:rsidRDefault="00AF41CC" w:rsidP="00AF41CC">
      <w:pPr>
        <w:pStyle w:val="BodyText"/>
        <w:spacing w:before="0" w:beforeAutospacing="0" w:after="0" w:afterAutospacing="0"/>
        <w:ind w:left="680" w:hanging="680"/>
        <w:jc w:val="both"/>
        <w:rPr>
          <w:lang w:val="pt-BR"/>
        </w:rPr>
      </w:pPr>
      <w:r w:rsidRPr="001814BE">
        <w:rPr>
          <w:lang w:val="sv-SE"/>
        </w:rPr>
        <w:t xml:space="preserve">Slamet. 2008. Dasar-Dasar Keterampilan Berbahasa Indonesia. </w:t>
      </w:r>
      <w:r w:rsidRPr="001814BE">
        <w:rPr>
          <w:lang w:val="pt-BR"/>
        </w:rPr>
        <w:t>Surakarta: UNS Pres.</w:t>
      </w:r>
    </w:p>
    <w:p w:rsidR="00AF41CC" w:rsidRDefault="00AF41CC" w:rsidP="00AF41CC">
      <w:pPr>
        <w:pStyle w:val="FootnoteText"/>
        <w:ind w:left="851" w:hanging="851"/>
        <w:jc w:val="both"/>
        <w:rPr>
          <w:rFonts w:ascii="Times New Roman" w:hAnsi="Times New Roman"/>
          <w:sz w:val="24"/>
          <w:szCs w:val="24"/>
        </w:rPr>
      </w:pPr>
    </w:p>
    <w:p w:rsidR="00AF41CC" w:rsidRPr="0028467E" w:rsidRDefault="00AF41CC" w:rsidP="00AF41CC">
      <w:pPr>
        <w:pStyle w:val="FootnoteText"/>
        <w:spacing w:line="480" w:lineRule="auto"/>
        <w:ind w:left="851" w:hanging="851"/>
        <w:jc w:val="both"/>
        <w:rPr>
          <w:rFonts w:ascii="Times New Roman" w:hAnsi="Times New Roman"/>
          <w:sz w:val="24"/>
          <w:szCs w:val="24"/>
        </w:rPr>
      </w:pPr>
      <w:r w:rsidRPr="0028467E">
        <w:rPr>
          <w:rFonts w:ascii="Times New Roman" w:hAnsi="Times New Roman"/>
          <w:sz w:val="24"/>
          <w:szCs w:val="24"/>
        </w:rPr>
        <w:t xml:space="preserve">TIM LP3I. </w:t>
      </w:r>
      <w:r w:rsidRPr="0028467E">
        <w:rPr>
          <w:rFonts w:ascii="Times New Roman" w:hAnsi="Times New Roman"/>
          <w:i/>
          <w:iCs/>
          <w:sz w:val="24"/>
          <w:szCs w:val="24"/>
        </w:rPr>
        <w:t>Keterampilan Dasar Mengajar</w:t>
      </w:r>
      <w:r w:rsidRPr="0028467E">
        <w:rPr>
          <w:rFonts w:ascii="Times New Roman" w:hAnsi="Times New Roman"/>
          <w:sz w:val="24"/>
          <w:szCs w:val="24"/>
        </w:rPr>
        <w:t>, Yogyakarta: Ar-Ruzz Media, 2010.</w:t>
      </w:r>
    </w:p>
    <w:p w:rsidR="00AF41CC" w:rsidRPr="0028467E" w:rsidRDefault="00AF41CC" w:rsidP="00AF41CC">
      <w:pPr>
        <w:pStyle w:val="FootnoteText"/>
        <w:ind w:left="851" w:hanging="851"/>
        <w:jc w:val="both"/>
        <w:rPr>
          <w:rFonts w:ascii="Times New Roman" w:hAnsi="Times New Roman"/>
          <w:sz w:val="24"/>
          <w:szCs w:val="24"/>
        </w:rPr>
      </w:pPr>
      <w:r w:rsidRPr="0028467E">
        <w:rPr>
          <w:rFonts w:ascii="Times New Roman" w:hAnsi="Times New Roman"/>
          <w:sz w:val="24"/>
          <w:szCs w:val="24"/>
        </w:rPr>
        <w:t xml:space="preserve">Wahidmurni dan Nur Ali, </w:t>
      </w:r>
      <w:r w:rsidRPr="0028467E">
        <w:rPr>
          <w:rFonts w:ascii="Times New Roman" w:hAnsi="Times New Roman"/>
          <w:i/>
          <w:iCs/>
          <w:sz w:val="24"/>
          <w:szCs w:val="24"/>
        </w:rPr>
        <w:t xml:space="preserve">Penelitian Tindakan kelas pendidikan Agama  dan Umum dari Teori Menuju Praktik </w:t>
      </w:r>
      <w:r w:rsidRPr="0028467E">
        <w:rPr>
          <w:rFonts w:ascii="Times New Roman" w:hAnsi="Times New Roman"/>
          <w:sz w:val="24"/>
          <w:szCs w:val="24"/>
        </w:rPr>
        <w:t>, Malang: UM Press, 2008.</w:t>
      </w:r>
    </w:p>
    <w:p w:rsidR="00AF41CC" w:rsidRPr="0028467E" w:rsidRDefault="00AF41CC" w:rsidP="00AF41CC">
      <w:pPr>
        <w:pStyle w:val="FootnoteText"/>
        <w:ind w:left="851" w:hanging="851"/>
        <w:jc w:val="both"/>
        <w:rPr>
          <w:rFonts w:ascii="Times New Roman" w:hAnsi="Times New Roman"/>
          <w:sz w:val="24"/>
          <w:szCs w:val="24"/>
        </w:rPr>
      </w:pPr>
    </w:p>
    <w:p w:rsidR="00AF41CC" w:rsidRDefault="00AF41CC" w:rsidP="00AF41CC">
      <w:pPr>
        <w:pStyle w:val="FootnoteText"/>
        <w:ind w:left="851" w:hanging="851"/>
        <w:jc w:val="both"/>
        <w:rPr>
          <w:rFonts w:ascii="Times New Roman" w:hAnsi="Times New Roman"/>
          <w:sz w:val="24"/>
          <w:szCs w:val="24"/>
        </w:rPr>
      </w:pPr>
      <w:r w:rsidRPr="0028467E">
        <w:rPr>
          <w:rFonts w:ascii="Times New Roman" w:hAnsi="Times New Roman"/>
          <w:sz w:val="24"/>
          <w:szCs w:val="24"/>
        </w:rPr>
        <w:t xml:space="preserve">Wina Sanjaya, </w:t>
      </w:r>
      <w:r w:rsidRPr="0028467E">
        <w:rPr>
          <w:rFonts w:ascii="Times New Roman" w:hAnsi="Times New Roman"/>
          <w:i/>
          <w:iCs/>
          <w:sz w:val="24"/>
          <w:szCs w:val="24"/>
        </w:rPr>
        <w:t>Strategi Pembelajaran Berorientasi Standar Proses Pendidikan</w:t>
      </w:r>
      <w:r w:rsidRPr="0028467E">
        <w:rPr>
          <w:rFonts w:ascii="Times New Roman" w:hAnsi="Times New Roman"/>
          <w:sz w:val="24"/>
          <w:szCs w:val="24"/>
        </w:rPr>
        <w:t>, Jakarta: Kencana Perdana Media Group, 2006.</w:t>
      </w:r>
    </w:p>
    <w:p w:rsidR="00AF41CC" w:rsidRDefault="00AF41CC" w:rsidP="00AF41CC">
      <w:pPr>
        <w:pStyle w:val="FootnoteText"/>
        <w:ind w:left="851" w:hanging="851"/>
        <w:jc w:val="both"/>
        <w:rPr>
          <w:rFonts w:ascii="Times New Roman" w:hAnsi="Times New Roman"/>
          <w:sz w:val="24"/>
          <w:szCs w:val="24"/>
        </w:rPr>
      </w:pPr>
    </w:p>
    <w:p w:rsidR="00AF41CC" w:rsidRPr="00033DAF" w:rsidRDefault="00AF41CC" w:rsidP="00AF41CC">
      <w:pPr>
        <w:pStyle w:val="FootnoteText"/>
        <w:ind w:left="851" w:hanging="851"/>
        <w:jc w:val="both"/>
        <w:rPr>
          <w:rFonts w:ascii="Times New Roman" w:hAnsi="Times New Roman"/>
          <w:sz w:val="24"/>
          <w:szCs w:val="24"/>
        </w:rPr>
      </w:pPr>
      <w:r w:rsidRPr="00033DAF">
        <w:rPr>
          <w:rFonts w:ascii="Times New Roman" w:hAnsi="Times New Roman"/>
          <w:sz w:val="24"/>
          <w:szCs w:val="24"/>
        </w:rPr>
        <w:t xml:space="preserve">Wina Sanjaya, 2012, </w:t>
      </w:r>
      <w:r w:rsidRPr="00033DAF">
        <w:rPr>
          <w:rFonts w:ascii="Times New Roman" w:hAnsi="Times New Roman"/>
          <w:i/>
          <w:sz w:val="24"/>
          <w:szCs w:val="24"/>
        </w:rPr>
        <w:t xml:space="preserve">Penelitian Tindakan kelas, </w:t>
      </w:r>
      <w:r w:rsidRPr="00033DAF">
        <w:rPr>
          <w:rFonts w:ascii="Times New Roman" w:hAnsi="Times New Roman"/>
          <w:sz w:val="24"/>
          <w:szCs w:val="24"/>
        </w:rPr>
        <w:t>Jakarta: Kencana Prenada Media group</w:t>
      </w:r>
    </w:p>
    <w:p w:rsidR="00AF41CC" w:rsidRPr="0028467E" w:rsidRDefault="00AF41CC" w:rsidP="00AF41CC">
      <w:pPr>
        <w:pStyle w:val="FootnoteText"/>
        <w:ind w:left="851" w:hanging="851"/>
        <w:jc w:val="both"/>
        <w:rPr>
          <w:rFonts w:ascii="Times New Roman" w:hAnsi="Times New Roman"/>
          <w:sz w:val="24"/>
          <w:szCs w:val="24"/>
        </w:rPr>
      </w:pPr>
    </w:p>
    <w:p w:rsidR="00AF41CC" w:rsidRPr="001814BE" w:rsidRDefault="00AF41CC" w:rsidP="00AF41CC">
      <w:pPr>
        <w:pStyle w:val="FootnoteText"/>
        <w:ind w:left="851" w:hanging="851"/>
        <w:jc w:val="both"/>
        <w:rPr>
          <w:rFonts w:ascii="Times New Roman" w:hAnsi="Times New Roman"/>
          <w:sz w:val="24"/>
          <w:szCs w:val="24"/>
        </w:rPr>
      </w:pPr>
      <w:r w:rsidRPr="001814BE">
        <w:rPr>
          <w:rFonts w:ascii="Times New Roman" w:hAnsi="Times New Roman"/>
          <w:sz w:val="24"/>
          <w:szCs w:val="24"/>
        </w:rPr>
        <w:t xml:space="preserve">Yazin Bin Abdul Qadir, </w:t>
      </w:r>
      <w:r w:rsidRPr="001814BE">
        <w:rPr>
          <w:rFonts w:ascii="Times New Roman" w:hAnsi="Times New Roman"/>
          <w:i/>
          <w:iCs/>
          <w:sz w:val="24"/>
          <w:szCs w:val="24"/>
        </w:rPr>
        <w:t>Syarah ‘aqidah Ahlus Sunnah wal Jama’ah</w:t>
      </w:r>
      <w:r w:rsidRPr="001814BE">
        <w:rPr>
          <w:rFonts w:ascii="Times New Roman" w:hAnsi="Times New Roman"/>
          <w:sz w:val="24"/>
          <w:szCs w:val="24"/>
        </w:rPr>
        <w:t>, Bogor. Pustaka Imam Asy-syafi’I, 2006.</w:t>
      </w:r>
    </w:p>
    <w:p w:rsidR="00AF41CC" w:rsidRPr="001814BE" w:rsidRDefault="00AF41CC" w:rsidP="00AF41CC">
      <w:pPr>
        <w:rPr>
          <w:rFonts w:ascii="Times New Roman" w:hAnsi="Times New Roman"/>
          <w:sz w:val="24"/>
          <w:szCs w:val="24"/>
        </w:rPr>
      </w:pPr>
    </w:p>
    <w:p w:rsidR="00AF41CC" w:rsidRPr="001814BE" w:rsidRDefault="00AF41CC" w:rsidP="00AF41CC">
      <w:pPr>
        <w:rPr>
          <w:rFonts w:ascii="Times New Roman" w:hAnsi="Times New Roman"/>
          <w:sz w:val="24"/>
          <w:szCs w:val="24"/>
        </w:rPr>
      </w:pPr>
    </w:p>
    <w:p w:rsidR="00AF41CC" w:rsidRPr="001814BE" w:rsidRDefault="00AF41CC" w:rsidP="00AF41CC">
      <w:pPr>
        <w:pStyle w:val="BodyText"/>
        <w:spacing w:before="0" w:beforeAutospacing="0" w:after="0" w:afterAutospacing="0"/>
        <w:ind w:left="680" w:hanging="680"/>
        <w:jc w:val="both"/>
        <w:rPr>
          <w:lang w:val="pt-BR"/>
        </w:rPr>
      </w:pPr>
    </w:p>
    <w:p w:rsidR="00AF41CC" w:rsidRPr="003104FA" w:rsidRDefault="00AF41CC" w:rsidP="00AF41CC">
      <w:pPr>
        <w:rPr>
          <w:rFonts w:ascii="Times New Roman" w:hAnsi="Times New Roman"/>
          <w:sz w:val="24"/>
          <w:szCs w:val="24"/>
        </w:rPr>
      </w:pPr>
    </w:p>
    <w:p w:rsidR="00AF41CC" w:rsidRDefault="00AF41CC" w:rsidP="00AF41CC"/>
    <w:p w:rsidR="00DB426C" w:rsidRDefault="00DB426C"/>
    <w:sectPr w:rsidR="00DB426C" w:rsidSect="00AF41CC">
      <w:headerReference w:type="default" r:id="rId19"/>
      <w:pgSz w:w="12240" w:h="15840" w:code="1"/>
      <w:pgMar w:top="2268" w:right="1701" w:bottom="1701" w:left="2268" w:header="992"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6E6" w:rsidRDefault="007346E6" w:rsidP="00AF41CC">
      <w:pPr>
        <w:spacing w:after="0" w:line="240" w:lineRule="auto"/>
      </w:pPr>
      <w:r>
        <w:separator/>
      </w:r>
    </w:p>
  </w:endnote>
  <w:endnote w:type="continuationSeparator" w:id="1">
    <w:p w:rsidR="007346E6" w:rsidRDefault="007346E6" w:rsidP="00AF4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6E6" w:rsidRDefault="007346E6" w:rsidP="00AF41CC">
      <w:pPr>
        <w:spacing w:after="0" w:line="240" w:lineRule="auto"/>
      </w:pPr>
      <w:r>
        <w:separator/>
      </w:r>
    </w:p>
  </w:footnote>
  <w:footnote w:type="continuationSeparator" w:id="1">
    <w:p w:rsidR="007346E6" w:rsidRDefault="007346E6" w:rsidP="00AF41CC">
      <w:pPr>
        <w:spacing w:after="0" w:line="240" w:lineRule="auto"/>
      </w:pPr>
      <w:r>
        <w:continuationSeparator/>
      </w:r>
    </w:p>
  </w:footnote>
  <w:footnote w:id="2">
    <w:p w:rsidR="00AF41CC" w:rsidRPr="00033DAF" w:rsidRDefault="00AF41CC" w:rsidP="00AF41CC">
      <w:pPr>
        <w:pStyle w:val="FootnoteText"/>
        <w:ind w:firstLine="851"/>
        <w:rPr>
          <w:rFonts w:ascii="Times New Roman" w:hAnsi="Times New Roman"/>
        </w:rPr>
      </w:pPr>
      <w:r w:rsidRPr="00033DAF">
        <w:rPr>
          <w:rStyle w:val="FootnoteReference"/>
          <w:rFonts w:ascii="Times New Roman" w:hAnsi="Times New Roman"/>
        </w:rPr>
        <w:footnoteRef/>
      </w:r>
      <w:r w:rsidRPr="00033DAF">
        <w:rPr>
          <w:rFonts w:ascii="Times New Roman" w:hAnsi="Times New Roman"/>
        </w:rPr>
        <w:t xml:space="preserve"> Wina Sanjaya, 2012, </w:t>
      </w:r>
      <w:r w:rsidRPr="00033DAF">
        <w:rPr>
          <w:rFonts w:ascii="Times New Roman" w:hAnsi="Times New Roman"/>
          <w:i/>
        </w:rPr>
        <w:t xml:space="preserve">Penelitian Tindakan kelas, </w:t>
      </w:r>
      <w:r w:rsidRPr="00033DAF">
        <w:rPr>
          <w:rFonts w:ascii="Times New Roman" w:hAnsi="Times New Roman"/>
        </w:rPr>
        <w:t>Jakarta: Kencana Prenada Media group, h.14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1907"/>
      <w:docPartObj>
        <w:docPartGallery w:val="Page Numbers (Top of Page)"/>
        <w:docPartUnique/>
      </w:docPartObj>
    </w:sdtPr>
    <w:sdtEndPr>
      <w:rPr>
        <w:sz w:val="28"/>
      </w:rPr>
    </w:sdtEndPr>
    <w:sdtContent>
      <w:p w:rsidR="007C33F2" w:rsidRDefault="00F1362A">
        <w:pPr>
          <w:pStyle w:val="Header"/>
          <w:jc w:val="right"/>
        </w:pPr>
        <w:r w:rsidRPr="005F3C82">
          <w:rPr>
            <w:sz w:val="24"/>
          </w:rPr>
          <w:fldChar w:fldCharType="begin"/>
        </w:r>
        <w:r w:rsidR="00D6227C" w:rsidRPr="005F3C82">
          <w:rPr>
            <w:sz w:val="24"/>
          </w:rPr>
          <w:instrText xml:space="preserve"> PAGE   \* MERGEFORMAT </w:instrText>
        </w:r>
        <w:r w:rsidRPr="005F3C82">
          <w:rPr>
            <w:sz w:val="24"/>
          </w:rPr>
          <w:fldChar w:fldCharType="separate"/>
        </w:r>
        <w:r w:rsidR="00991512">
          <w:rPr>
            <w:noProof/>
            <w:sz w:val="24"/>
          </w:rPr>
          <w:t>32</w:t>
        </w:r>
        <w:r w:rsidRPr="005F3C82">
          <w:rPr>
            <w:sz w:val="24"/>
          </w:rPr>
          <w:fldChar w:fldCharType="end"/>
        </w:r>
      </w:p>
    </w:sdtContent>
  </w:sdt>
  <w:p w:rsidR="007C33F2" w:rsidRDefault="007346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4C0E"/>
    <w:multiLevelType w:val="hybridMultilevel"/>
    <w:tmpl w:val="E80E13F0"/>
    <w:lvl w:ilvl="0" w:tplc="A32A17C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531CED"/>
    <w:multiLevelType w:val="hybridMultilevel"/>
    <w:tmpl w:val="0BF4DCA0"/>
    <w:lvl w:ilvl="0" w:tplc="FBD816F2">
      <w:start w:val="1"/>
      <w:numFmt w:val="lowerLetter"/>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782001"/>
    <w:multiLevelType w:val="hybridMultilevel"/>
    <w:tmpl w:val="185E45C2"/>
    <w:lvl w:ilvl="0" w:tplc="1F66143C">
      <w:start w:val="1"/>
      <w:numFmt w:val="decimal"/>
      <w:lvlText w:val="%1)"/>
      <w:lvlJc w:val="left"/>
      <w:pPr>
        <w:tabs>
          <w:tab w:val="num" w:pos="1361"/>
        </w:tabs>
        <w:ind w:left="1361" w:hanging="34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BE7BAB"/>
    <w:multiLevelType w:val="hybridMultilevel"/>
    <w:tmpl w:val="C51C4EBA"/>
    <w:lvl w:ilvl="0" w:tplc="B74C7A68">
      <w:start w:val="1"/>
      <w:numFmt w:val="upperLetter"/>
      <w:lvlText w:val="%1."/>
      <w:lvlJc w:val="left"/>
      <w:pPr>
        <w:tabs>
          <w:tab w:val="num" w:pos="340"/>
        </w:tabs>
        <w:ind w:left="340" w:hanging="34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63FDF"/>
    <w:multiLevelType w:val="hybridMultilevel"/>
    <w:tmpl w:val="AE5A1F9C"/>
    <w:lvl w:ilvl="0" w:tplc="1F66143C">
      <w:start w:val="1"/>
      <w:numFmt w:val="decimal"/>
      <w:lvlText w:val="%1)"/>
      <w:lvlJc w:val="left"/>
      <w:pPr>
        <w:tabs>
          <w:tab w:val="num" w:pos="1361"/>
        </w:tabs>
        <w:ind w:left="1361" w:hanging="340"/>
      </w:pPr>
      <w:rPr>
        <w:rFonts w:ascii="Times New Roman" w:eastAsia="Times New Roman" w:hAnsi="Times New Roman" w:cs="Times New Roman" w:hint="default"/>
      </w:rPr>
    </w:lvl>
    <w:lvl w:ilvl="1" w:tplc="04090019" w:tentative="1">
      <w:start w:val="1"/>
      <w:numFmt w:val="lowerLetter"/>
      <w:lvlText w:val="%2."/>
      <w:lvlJc w:val="left"/>
      <w:pPr>
        <w:tabs>
          <w:tab w:val="num" w:pos="1696"/>
        </w:tabs>
        <w:ind w:left="1696" w:hanging="360"/>
      </w:pPr>
    </w:lvl>
    <w:lvl w:ilvl="2" w:tplc="0409001B" w:tentative="1">
      <w:start w:val="1"/>
      <w:numFmt w:val="lowerRoman"/>
      <w:lvlText w:val="%3."/>
      <w:lvlJc w:val="right"/>
      <w:pPr>
        <w:tabs>
          <w:tab w:val="num" w:pos="2416"/>
        </w:tabs>
        <w:ind w:left="2416" w:hanging="180"/>
      </w:pPr>
    </w:lvl>
    <w:lvl w:ilvl="3" w:tplc="0409000F" w:tentative="1">
      <w:start w:val="1"/>
      <w:numFmt w:val="decimal"/>
      <w:lvlText w:val="%4."/>
      <w:lvlJc w:val="left"/>
      <w:pPr>
        <w:tabs>
          <w:tab w:val="num" w:pos="3136"/>
        </w:tabs>
        <w:ind w:left="3136" w:hanging="360"/>
      </w:pPr>
    </w:lvl>
    <w:lvl w:ilvl="4" w:tplc="04090019" w:tentative="1">
      <w:start w:val="1"/>
      <w:numFmt w:val="lowerLetter"/>
      <w:lvlText w:val="%5."/>
      <w:lvlJc w:val="left"/>
      <w:pPr>
        <w:tabs>
          <w:tab w:val="num" w:pos="3856"/>
        </w:tabs>
        <w:ind w:left="3856" w:hanging="360"/>
      </w:pPr>
    </w:lvl>
    <w:lvl w:ilvl="5" w:tplc="0409001B" w:tentative="1">
      <w:start w:val="1"/>
      <w:numFmt w:val="lowerRoman"/>
      <w:lvlText w:val="%6."/>
      <w:lvlJc w:val="right"/>
      <w:pPr>
        <w:tabs>
          <w:tab w:val="num" w:pos="4576"/>
        </w:tabs>
        <w:ind w:left="4576" w:hanging="180"/>
      </w:pPr>
    </w:lvl>
    <w:lvl w:ilvl="6" w:tplc="0409000F" w:tentative="1">
      <w:start w:val="1"/>
      <w:numFmt w:val="decimal"/>
      <w:lvlText w:val="%7."/>
      <w:lvlJc w:val="left"/>
      <w:pPr>
        <w:tabs>
          <w:tab w:val="num" w:pos="5296"/>
        </w:tabs>
        <w:ind w:left="5296" w:hanging="360"/>
      </w:pPr>
    </w:lvl>
    <w:lvl w:ilvl="7" w:tplc="04090019" w:tentative="1">
      <w:start w:val="1"/>
      <w:numFmt w:val="lowerLetter"/>
      <w:lvlText w:val="%8."/>
      <w:lvlJc w:val="left"/>
      <w:pPr>
        <w:tabs>
          <w:tab w:val="num" w:pos="6016"/>
        </w:tabs>
        <w:ind w:left="6016" w:hanging="360"/>
      </w:pPr>
    </w:lvl>
    <w:lvl w:ilvl="8" w:tplc="0409001B" w:tentative="1">
      <w:start w:val="1"/>
      <w:numFmt w:val="lowerRoman"/>
      <w:lvlText w:val="%9."/>
      <w:lvlJc w:val="right"/>
      <w:pPr>
        <w:tabs>
          <w:tab w:val="num" w:pos="6736"/>
        </w:tabs>
        <w:ind w:left="6736" w:hanging="180"/>
      </w:pPr>
    </w:lvl>
  </w:abstractNum>
  <w:abstractNum w:abstractNumId="5">
    <w:nsid w:val="281C6AB8"/>
    <w:multiLevelType w:val="hybridMultilevel"/>
    <w:tmpl w:val="A90E18DE"/>
    <w:lvl w:ilvl="0" w:tplc="1F66143C">
      <w:start w:val="1"/>
      <w:numFmt w:val="decimal"/>
      <w:lvlText w:val="%1)"/>
      <w:lvlJc w:val="left"/>
      <w:pPr>
        <w:tabs>
          <w:tab w:val="num" w:pos="1361"/>
        </w:tabs>
        <w:ind w:left="1361" w:hanging="34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3E053F"/>
    <w:multiLevelType w:val="hybridMultilevel"/>
    <w:tmpl w:val="E17CD418"/>
    <w:lvl w:ilvl="0" w:tplc="CAD282B4">
      <w:start w:val="1"/>
      <w:numFmt w:val="decimal"/>
      <w:lvlText w:val="%1."/>
      <w:lvlJc w:val="left"/>
      <w:pPr>
        <w:tabs>
          <w:tab w:val="num" w:pos="680"/>
        </w:tabs>
        <w:ind w:left="680" w:hanging="340"/>
      </w:pPr>
      <w:rPr>
        <w:rFonts w:hint="default"/>
      </w:rPr>
    </w:lvl>
    <w:lvl w:ilvl="1" w:tplc="EABE39F4">
      <w:start w:val="1"/>
      <w:numFmt w:val="lowerLetter"/>
      <w:lvlText w:val="%2."/>
      <w:lvlJc w:val="left"/>
      <w:pPr>
        <w:tabs>
          <w:tab w:val="num" w:pos="1021"/>
        </w:tabs>
        <w:ind w:left="1021" w:hanging="341"/>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49372DA"/>
    <w:multiLevelType w:val="hybridMultilevel"/>
    <w:tmpl w:val="748A3014"/>
    <w:lvl w:ilvl="0" w:tplc="3C501CAC">
      <w:start w:val="1"/>
      <w:numFmt w:val="decimal"/>
      <w:lvlText w:val="%1."/>
      <w:lvlJc w:val="left"/>
      <w:pPr>
        <w:tabs>
          <w:tab w:val="num" w:pos="680"/>
        </w:tabs>
        <w:ind w:left="68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436FAE"/>
    <w:multiLevelType w:val="hybridMultilevel"/>
    <w:tmpl w:val="84E49E82"/>
    <w:lvl w:ilvl="0" w:tplc="80861814">
      <w:start w:val="1"/>
      <w:numFmt w:val="decimal"/>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
  </w:num>
  <w:num w:numId="5">
    <w:abstractNumId w:val="7"/>
  </w:num>
  <w:num w:numId="6">
    <w:abstractNumId w:val="2"/>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F41CC"/>
    <w:rsid w:val="00004D0A"/>
    <w:rsid w:val="00005FBC"/>
    <w:rsid w:val="00014E03"/>
    <w:rsid w:val="00016B44"/>
    <w:rsid w:val="00021C29"/>
    <w:rsid w:val="00030B50"/>
    <w:rsid w:val="00031CD1"/>
    <w:rsid w:val="00032D22"/>
    <w:rsid w:val="0003376E"/>
    <w:rsid w:val="00040098"/>
    <w:rsid w:val="000404A8"/>
    <w:rsid w:val="00040D77"/>
    <w:rsid w:val="000419AC"/>
    <w:rsid w:val="00045EF7"/>
    <w:rsid w:val="00047B21"/>
    <w:rsid w:val="000515DC"/>
    <w:rsid w:val="00054FBB"/>
    <w:rsid w:val="000562F3"/>
    <w:rsid w:val="00061211"/>
    <w:rsid w:val="00062437"/>
    <w:rsid w:val="00062780"/>
    <w:rsid w:val="000660F1"/>
    <w:rsid w:val="00067FA5"/>
    <w:rsid w:val="00073A7D"/>
    <w:rsid w:val="0007677F"/>
    <w:rsid w:val="00077242"/>
    <w:rsid w:val="00082B12"/>
    <w:rsid w:val="00083738"/>
    <w:rsid w:val="000857E1"/>
    <w:rsid w:val="00096912"/>
    <w:rsid w:val="000A02A2"/>
    <w:rsid w:val="000A4E14"/>
    <w:rsid w:val="000A7B5F"/>
    <w:rsid w:val="000C10D9"/>
    <w:rsid w:val="000C300D"/>
    <w:rsid w:val="000C5207"/>
    <w:rsid w:val="000D426F"/>
    <w:rsid w:val="000E0B62"/>
    <w:rsid w:val="000E108D"/>
    <w:rsid w:val="000E2F06"/>
    <w:rsid w:val="000E45B5"/>
    <w:rsid w:val="000E4A1B"/>
    <w:rsid w:val="000E517B"/>
    <w:rsid w:val="000F3AEB"/>
    <w:rsid w:val="000F4EA3"/>
    <w:rsid w:val="00105ED1"/>
    <w:rsid w:val="00106F91"/>
    <w:rsid w:val="0010719B"/>
    <w:rsid w:val="00110180"/>
    <w:rsid w:val="00116021"/>
    <w:rsid w:val="00117C51"/>
    <w:rsid w:val="0012389D"/>
    <w:rsid w:val="00126C7D"/>
    <w:rsid w:val="001342F5"/>
    <w:rsid w:val="0014047A"/>
    <w:rsid w:val="00142134"/>
    <w:rsid w:val="00142BCD"/>
    <w:rsid w:val="001464EC"/>
    <w:rsid w:val="001472C6"/>
    <w:rsid w:val="00157FEF"/>
    <w:rsid w:val="00164E89"/>
    <w:rsid w:val="001655B8"/>
    <w:rsid w:val="001655E9"/>
    <w:rsid w:val="00166456"/>
    <w:rsid w:val="0016665A"/>
    <w:rsid w:val="001724D8"/>
    <w:rsid w:val="00175842"/>
    <w:rsid w:val="00175ED9"/>
    <w:rsid w:val="0018041E"/>
    <w:rsid w:val="00183A38"/>
    <w:rsid w:val="00187AD0"/>
    <w:rsid w:val="00191311"/>
    <w:rsid w:val="00191630"/>
    <w:rsid w:val="001A6114"/>
    <w:rsid w:val="001A6C79"/>
    <w:rsid w:val="001B36E6"/>
    <w:rsid w:val="001B5DA9"/>
    <w:rsid w:val="001B66E5"/>
    <w:rsid w:val="001C6892"/>
    <w:rsid w:val="001C725A"/>
    <w:rsid w:val="001D3B9B"/>
    <w:rsid w:val="001D4946"/>
    <w:rsid w:val="001D618B"/>
    <w:rsid w:val="001E4814"/>
    <w:rsid w:val="001E7C6B"/>
    <w:rsid w:val="001F06D3"/>
    <w:rsid w:val="001F544D"/>
    <w:rsid w:val="00200FD2"/>
    <w:rsid w:val="002147F7"/>
    <w:rsid w:val="002150C4"/>
    <w:rsid w:val="002166E3"/>
    <w:rsid w:val="002168D3"/>
    <w:rsid w:val="00223C24"/>
    <w:rsid w:val="00225428"/>
    <w:rsid w:val="00233E7D"/>
    <w:rsid w:val="00235E50"/>
    <w:rsid w:val="00240E54"/>
    <w:rsid w:val="00244F6B"/>
    <w:rsid w:val="00245FA0"/>
    <w:rsid w:val="00252C59"/>
    <w:rsid w:val="00254962"/>
    <w:rsid w:val="0025774E"/>
    <w:rsid w:val="00257ADC"/>
    <w:rsid w:val="00261A3F"/>
    <w:rsid w:val="00263B69"/>
    <w:rsid w:val="002645BD"/>
    <w:rsid w:val="0026734C"/>
    <w:rsid w:val="00271193"/>
    <w:rsid w:val="00271D1E"/>
    <w:rsid w:val="002818DC"/>
    <w:rsid w:val="00282F3E"/>
    <w:rsid w:val="0028398B"/>
    <w:rsid w:val="00284946"/>
    <w:rsid w:val="00285D7C"/>
    <w:rsid w:val="0029535D"/>
    <w:rsid w:val="002B489E"/>
    <w:rsid w:val="002D0FB8"/>
    <w:rsid w:val="002D2B08"/>
    <w:rsid w:val="002D4FB4"/>
    <w:rsid w:val="002E01B8"/>
    <w:rsid w:val="002F26E7"/>
    <w:rsid w:val="002F3722"/>
    <w:rsid w:val="00301C5B"/>
    <w:rsid w:val="00311144"/>
    <w:rsid w:val="00313AEB"/>
    <w:rsid w:val="003158F3"/>
    <w:rsid w:val="0031634C"/>
    <w:rsid w:val="00316F1E"/>
    <w:rsid w:val="00334B9E"/>
    <w:rsid w:val="00337D0E"/>
    <w:rsid w:val="00337FBD"/>
    <w:rsid w:val="003449E8"/>
    <w:rsid w:val="00344A42"/>
    <w:rsid w:val="00353A52"/>
    <w:rsid w:val="003633A9"/>
    <w:rsid w:val="00365410"/>
    <w:rsid w:val="00371AD2"/>
    <w:rsid w:val="00371BA3"/>
    <w:rsid w:val="00372577"/>
    <w:rsid w:val="00373A89"/>
    <w:rsid w:val="00374620"/>
    <w:rsid w:val="00385AF3"/>
    <w:rsid w:val="00390193"/>
    <w:rsid w:val="00396D3E"/>
    <w:rsid w:val="003A2336"/>
    <w:rsid w:val="003A2D39"/>
    <w:rsid w:val="003A6A4E"/>
    <w:rsid w:val="003B2B68"/>
    <w:rsid w:val="003B3C22"/>
    <w:rsid w:val="003B44F0"/>
    <w:rsid w:val="003C088F"/>
    <w:rsid w:val="003C3510"/>
    <w:rsid w:val="003C3E41"/>
    <w:rsid w:val="003D098C"/>
    <w:rsid w:val="003D16FF"/>
    <w:rsid w:val="003E3266"/>
    <w:rsid w:val="003E6385"/>
    <w:rsid w:val="003E68C7"/>
    <w:rsid w:val="003F0D48"/>
    <w:rsid w:val="003F12D9"/>
    <w:rsid w:val="003F3471"/>
    <w:rsid w:val="003F4A67"/>
    <w:rsid w:val="003F6F75"/>
    <w:rsid w:val="00400DD9"/>
    <w:rsid w:val="0040223C"/>
    <w:rsid w:val="00404051"/>
    <w:rsid w:val="00406C19"/>
    <w:rsid w:val="00424F29"/>
    <w:rsid w:val="00425F7E"/>
    <w:rsid w:val="0043330C"/>
    <w:rsid w:val="00433C4A"/>
    <w:rsid w:val="00435861"/>
    <w:rsid w:val="00436F28"/>
    <w:rsid w:val="0045240C"/>
    <w:rsid w:val="004533B8"/>
    <w:rsid w:val="0045598D"/>
    <w:rsid w:val="004717C7"/>
    <w:rsid w:val="00480B14"/>
    <w:rsid w:val="00482741"/>
    <w:rsid w:val="004863D1"/>
    <w:rsid w:val="00486C67"/>
    <w:rsid w:val="004930B6"/>
    <w:rsid w:val="00493DCD"/>
    <w:rsid w:val="00494C4E"/>
    <w:rsid w:val="00495021"/>
    <w:rsid w:val="0049766A"/>
    <w:rsid w:val="004A0DD7"/>
    <w:rsid w:val="004A132B"/>
    <w:rsid w:val="004A7A13"/>
    <w:rsid w:val="004B2E55"/>
    <w:rsid w:val="004C05AA"/>
    <w:rsid w:val="004C0686"/>
    <w:rsid w:val="004C3495"/>
    <w:rsid w:val="004C5094"/>
    <w:rsid w:val="004C708A"/>
    <w:rsid w:val="004D108E"/>
    <w:rsid w:val="004D1CFA"/>
    <w:rsid w:val="004D3D66"/>
    <w:rsid w:val="004D6C49"/>
    <w:rsid w:val="004D7C40"/>
    <w:rsid w:val="004E1E1A"/>
    <w:rsid w:val="004E2000"/>
    <w:rsid w:val="004E53BC"/>
    <w:rsid w:val="004E7028"/>
    <w:rsid w:val="004F122B"/>
    <w:rsid w:val="004F2FB0"/>
    <w:rsid w:val="004F3D07"/>
    <w:rsid w:val="004F50E8"/>
    <w:rsid w:val="00503B28"/>
    <w:rsid w:val="0051095D"/>
    <w:rsid w:val="00513DBF"/>
    <w:rsid w:val="0051423A"/>
    <w:rsid w:val="00520098"/>
    <w:rsid w:val="00525ECF"/>
    <w:rsid w:val="00526625"/>
    <w:rsid w:val="00530A98"/>
    <w:rsid w:val="005344D2"/>
    <w:rsid w:val="00535F74"/>
    <w:rsid w:val="0053702B"/>
    <w:rsid w:val="005400EA"/>
    <w:rsid w:val="00540E0A"/>
    <w:rsid w:val="00545A46"/>
    <w:rsid w:val="0054747D"/>
    <w:rsid w:val="00555407"/>
    <w:rsid w:val="0056216E"/>
    <w:rsid w:val="005705B0"/>
    <w:rsid w:val="005721E0"/>
    <w:rsid w:val="0057563A"/>
    <w:rsid w:val="005801B6"/>
    <w:rsid w:val="00581CEB"/>
    <w:rsid w:val="005844EF"/>
    <w:rsid w:val="00595B1D"/>
    <w:rsid w:val="005962A2"/>
    <w:rsid w:val="00596923"/>
    <w:rsid w:val="005A34C7"/>
    <w:rsid w:val="005A3C02"/>
    <w:rsid w:val="005A564E"/>
    <w:rsid w:val="005B13D2"/>
    <w:rsid w:val="005B4791"/>
    <w:rsid w:val="005C3CD1"/>
    <w:rsid w:val="005C7787"/>
    <w:rsid w:val="005D30EC"/>
    <w:rsid w:val="005D532D"/>
    <w:rsid w:val="005D7E29"/>
    <w:rsid w:val="005E1685"/>
    <w:rsid w:val="005E4717"/>
    <w:rsid w:val="005E6924"/>
    <w:rsid w:val="005F1590"/>
    <w:rsid w:val="005F48C9"/>
    <w:rsid w:val="00601515"/>
    <w:rsid w:val="006024B6"/>
    <w:rsid w:val="00612626"/>
    <w:rsid w:val="006154F6"/>
    <w:rsid w:val="0062014A"/>
    <w:rsid w:val="006202F0"/>
    <w:rsid w:val="00624743"/>
    <w:rsid w:val="006263BD"/>
    <w:rsid w:val="00627D3C"/>
    <w:rsid w:val="00627F24"/>
    <w:rsid w:val="00634603"/>
    <w:rsid w:val="00636223"/>
    <w:rsid w:val="00637381"/>
    <w:rsid w:val="006379F7"/>
    <w:rsid w:val="006428B2"/>
    <w:rsid w:val="00643091"/>
    <w:rsid w:val="00652F57"/>
    <w:rsid w:val="00653ECD"/>
    <w:rsid w:val="0065513F"/>
    <w:rsid w:val="00657B94"/>
    <w:rsid w:val="00661214"/>
    <w:rsid w:val="00666ADA"/>
    <w:rsid w:val="00673012"/>
    <w:rsid w:val="006731E3"/>
    <w:rsid w:val="00677D31"/>
    <w:rsid w:val="006846F2"/>
    <w:rsid w:val="00692659"/>
    <w:rsid w:val="006A494B"/>
    <w:rsid w:val="006A6029"/>
    <w:rsid w:val="006C2AF5"/>
    <w:rsid w:val="006C4D48"/>
    <w:rsid w:val="006C68E1"/>
    <w:rsid w:val="006D00EE"/>
    <w:rsid w:val="006D102E"/>
    <w:rsid w:val="006D318F"/>
    <w:rsid w:val="006D724C"/>
    <w:rsid w:val="006D7967"/>
    <w:rsid w:val="006E075F"/>
    <w:rsid w:val="006E1B1E"/>
    <w:rsid w:val="006E7E45"/>
    <w:rsid w:val="006F6AE0"/>
    <w:rsid w:val="00700874"/>
    <w:rsid w:val="00701D9A"/>
    <w:rsid w:val="0070263B"/>
    <w:rsid w:val="00704B77"/>
    <w:rsid w:val="007076CD"/>
    <w:rsid w:val="00707BF9"/>
    <w:rsid w:val="007113C4"/>
    <w:rsid w:val="00716163"/>
    <w:rsid w:val="007165A3"/>
    <w:rsid w:val="00723256"/>
    <w:rsid w:val="007259F6"/>
    <w:rsid w:val="0073447D"/>
    <w:rsid w:val="007346E6"/>
    <w:rsid w:val="00734BEF"/>
    <w:rsid w:val="007353B9"/>
    <w:rsid w:val="00742DB8"/>
    <w:rsid w:val="00744B4E"/>
    <w:rsid w:val="00744C83"/>
    <w:rsid w:val="00744FDA"/>
    <w:rsid w:val="00747BBB"/>
    <w:rsid w:val="007508BF"/>
    <w:rsid w:val="00751822"/>
    <w:rsid w:val="007551AF"/>
    <w:rsid w:val="00757DA8"/>
    <w:rsid w:val="00760A19"/>
    <w:rsid w:val="00761E69"/>
    <w:rsid w:val="00766955"/>
    <w:rsid w:val="007731DD"/>
    <w:rsid w:val="00776003"/>
    <w:rsid w:val="007801CD"/>
    <w:rsid w:val="007852C1"/>
    <w:rsid w:val="00787988"/>
    <w:rsid w:val="00790C81"/>
    <w:rsid w:val="00791788"/>
    <w:rsid w:val="00791AF7"/>
    <w:rsid w:val="00796E28"/>
    <w:rsid w:val="007A2770"/>
    <w:rsid w:val="007A749D"/>
    <w:rsid w:val="007B36DB"/>
    <w:rsid w:val="007C1FAA"/>
    <w:rsid w:val="007D2481"/>
    <w:rsid w:val="007D26C1"/>
    <w:rsid w:val="007D33BE"/>
    <w:rsid w:val="007D357E"/>
    <w:rsid w:val="007E5254"/>
    <w:rsid w:val="007E6CFF"/>
    <w:rsid w:val="007F6720"/>
    <w:rsid w:val="007F77CF"/>
    <w:rsid w:val="0080165F"/>
    <w:rsid w:val="008174DD"/>
    <w:rsid w:val="00820A6E"/>
    <w:rsid w:val="008266C4"/>
    <w:rsid w:val="008274CF"/>
    <w:rsid w:val="0082771B"/>
    <w:rsid w:val="00827DFC"/>
    <w:rsid w:val="0083571A"/>
    <w:rsid w:val="008366C2"/>
    <w:rsid w:val="00836845"/>
    <w:rsid w:val="008407CE"/>
    <w:rsid w:val="0084379F"/>
    <w:rsid w:val="00845626"/>
    <w:rsid w:val="00847794"/>
    <w:rsid w:val="0085731F"/>
    <w:rsid w:val="00857838"/>
    <w:rsid w:val="00860F33"/>
    <w:rsid w:val="00872949"/>
    <w:rsid w:val="0087320B"/>
    <w:rsid w:val="008756CE"/>
    <w:rsid w:val="008839C6"/>
    <w:rsid w:val="008844B5"/>
    <w:rsid w:val="00886D46"/>
    <w:rsid w:val="00895F72"/>
    <w:rsid w:val="00896CD7"/>
    <w:rsid w:val="00897995"/>
    <w:rsid w:val="008A64F1"/>
    <w:rsid w:val="008B144A"/>
    <w:rsid w:val="008B734F"/>
    <w:rsid w:val="008C300A"/>
    <w:rsid w:val="008C6221"/>
    <w:rsid w:val="008D4DBA"/>
    <w:rsid w:val="008D79C4"/>
    <w:rsid w:val="008E2E11"/>
    <w:rsid w:val="008E6ACF"/>
    <w:rsid w:val="008F0DF4"/>
    <w:rsid w:val="008F3697"/>
    <w:rsid w:val="008F38A9"/>
    <w:rsid w:val="008F46FD"/>
    <w:rsid w:val="00904FA7"/>
    <w:rsid w:val="00905155"/>
    <w:rsid w:val="00907FBD"/>
    <w:rsid w:val="009101A8"/>
    <w:rsid w:val="00912434"/>
    <w:rsid w:val="00920A2A"/>
    <w:rsid w:val="0092266B"/>
    <w:rsid w:val="009240DF"/>
    <w:rsid w:val="00926961"/>
    <w:rsid w:val="00927582"/>
    <w:rsid w:val="009304B9"/>
    <w:rsid w:val="009416AE"/>
    <w:rsid w:val="00951E34"/>
    <w:rsid w:val="00953646"/>
    <w:rsid w:val="009541D5"/>
    <w:rsid w:val="00956123"/>
    <w:rsid w:val="009571EB"/>
    <w:rsid w:val="009621C6"/>
    <w:rsid w:val="00965892"/>
    <w:rsid w:val="009662D5"/>
    <w:rsid w:val="00967EEB"/>
    <w:rsid w:val="009704D9"/>
    <w:rsid w:val="0097127C"/>
    <w:rsid w:val="00974874"/>
    <w:rsid w:val="00975A79"/>
    <w:rsid w:val="00980B58"/>
    <w:rsid w:val="00980DC8"/>
    <w:rsid w:val="00984115"/>
    <w:rsid w:val="00991512"/>
    <w:rsid w:val="009923AA"/>
    <w:rsid w:val="009934B6"/>
    <w:rsid w:val="00993EDC"/>
    <w:rsid w:val="009A0CA3"/>
    <w:rsid w:val="009A4094"/>
    <w:rsid w:val="009B4D0F"/>
    <w:rsid w:val="009B6525"/>
    <w:rsid w:val="009C01F1"/>
    <w:rsid w:val="009C0529"/>
    <w:rsid w:val="009C7809"/>
    <w:rsid w:val="009C7FE8"/>
    <w:rsid w:val="009E3664"/>
    <w:rsid w:val="009E5D22"/>
    <w:rsid w:val="009F32BB"/>
    <w:rsid w:val="00A030BE"/>
    <w:rsid w:val="00A07B36"/>
    <w:rsid w:val="00A11D94"/>
    <w:rsid w:val="00A14912"/>
    <w:rsid w:val="00A155CE"/>
    <w:rsid w:val="00A16FF7"/>
    <w:rsid w:val="00A17768"/>
    <w:rsid w:val="00A211B6"/>
    <w:rsid w:val="00A2402F"/>
    <w:rsid w:val="00A44A5D"/>
    <w:rsid w:val="00A51766"/>
    <w:rsid w:val="00A560C4"/>
    <w:rsid w:val="00A60380"/>
    <w:rsid w:val="00A60A99"/>
    <w:rsid w:val="00A60D87"/>
    <w:rsid w:val="00A60F90"/>
    <w:rsid w:val="00A6107D"/>
    <w:rsid w:val="00A62620"/>
    <w:rsid w:val="00A637C7"/>
    <w:rsid w:val="00A72A5F"/>
    <w:rsid w:val="00A737E3"/>
    <w:rsid w:val="00A74E5A"/>
    <w:rsid w:val="00A839CD"/>
    <w:rsid w:val="00A90224"/>
    <w:rsid w:val="00A91040"/>
    <w:rsid w:val="00A9152E"/>
    <w:rsid w:val="00A94545"/>
    <w:rsid w:val="00AA03F4"/>
    <w:rsid w:val="00AA452E"/>
    <w:rsid w:val="00AB0A95"/>
    <w:rsid w:val="00AB282B"/>
    <w:rsid w:val="00AB34BA"/>
    <w:rsid w:val="00AB4E35"/>
    <w:rsid w:val="00AC0D6A"/>
    <w:rsid w:val="00AC2E6D"/>
    <w:rsid w:val="00AC35FB"/>
    <w:rsid w:val="00AC5295"/>
    <w:rsid w:val="00AC59A8"/>
    <w:rsid w:val="00AD6BB4"/>
    <w:rsid w:val="00AD7626"/>
    <w:rsid w:val="00AE2273"/>
    <w:rsid w:val="00AE310E"/>
    <w:rsid w:val="00AE5330"/>
    <w:rsid w:val="00AE60CD"/>
    <w:rsid w:val="00AE631D"/>
    <w:rsid w:val="00AE700C"/>
    <w:rsid w:val="00AE7B2F"/>
    <w:rsid w:val="00AF07CA"/>
    <w:rsid w:val="00AF41CC"/>
    <w:rsid w:val="00AF54CF"/>
    <w:rsid w:val="00B002DA"/>
    <w:rsid w:val="00B04A0E"/>
    <w:rsid w:val="00B06299"/>
    <w:rsid w:val="00B11471"/>
    <w:rsid w:val="00B11FEB"/>
    <w:rsid w:val="00B13FD8"/>
    <w:rsid w:val="00B211FD"/>
    <w:rsid w:val="00B3726E"/>
    <w:rsid w:val="00B70FAA"/>
    <w:rsid w:val="00B72448"/>
    <w:rsid w:val="00B76BD4"/>
    <w:rsid w:val="00B8071E"/>
    <w:rsid w:val="00B84DAC"/>
    <w:rsid w:val="00B94C5A"/>
    <w:rsid w:val="00B963CE"/>
    <w:rsid w:val="00BA05B1"/>
    <w:rsid w:val="00BA4849"/>
    <w:rsid w:val="00BB265E"/>
    <w:rsid w:val="00BC234A"/>
    <w:rsid w:val="00BC2630"/>
    <w:rsid w:val="00BC307A"/>
    <w:rsid w:val="00BD3F37"/>
    <w:rsid w:val="00BD77DB"/>
    <w:rsid w:val="00BE1C2D"/>
    <w:rsid w:val="00BE3D2B"/>
    <w:rsid w:val="00BE6ED4"/>
    <w:rsid w:val="00BE75EC"/>
    <w:rsid w:val="00BF495C"/>
    <w:rsid w:val="00C02EB2"/>
    <w:rsid w:val="00C04666"/>
    <w:rsid w:val="00C04BA3"/>
    <w:rsid w:val="00C10DD0"/>
    <w:rsid w:val="00C144C3"/>
    <w:rsid w:val="00C16375"/>
    <w:rsid w:val="00C23EBC"/>
    <w:rsid w:val="00C26561"/>
    <w:rsid w:val="00C301E4"/>
    <w:rsid w:val="00C40DCC"/>
    <w:rsid w:val="00C41C05"/>
    <w:rsid w:val="00C42F2B"/>
    <w:rsid w:val="00C521CF"/>
    <w:rsid w:val="00C52255"/>
    <w:rsid w:val="00C52731"/>
    <w:rsid w:val="00C628CA"/>
    <w:rsid w:val="00C75344"/>
    <w:rsid w:val="00C769B2"/>
    <w:rsid w:val="00C77C76"/>
    <w:rsid w:val="00C809FE"/>
    <w:rsid w:val="00C80B3B"/>
    <w:rsid w:val="00C80FD3"/>
    <w:rsid w:val="00C819D4"/>
    <w:rsid w:val="00C82E22"/>
    <w:rsid w:val="00C872E0"/>
    <w:rsid w:val="00C927E8"/>
    <w:rsid w:val="00C957FC"/>
    <w:rsid w:val="00C975C0"/>
    <w:rsid w:val="00C97950"/>
    <w:rsid w:val="00CA39AF"/>
    <w:rsid w:val="00CA4001"/>
    <w:rsid w:val="00CA55FF"/>
    <w:rsid w:val="00CA61CB"/>
    <w:rsid w:val="00CB0122"/>
    <w:rsid w:val="00CB014C"/>
    <w:rsid w:val="00CB25B3"/>
    <w:rsid w:val="00CB3225"/>
    <w:rsid w:val="00CB4BA2"/>
    <w:rsid w:val="00CC15DB"/>
    <w:rsid w:val="00CC27DA"/>
    <w:rsid w:val="00CC4205"/>
    <w:rsid w:val="00CC433C"/>
    <w:rsid w:val="00CC51BF"/>
    <w:rsid w:val="00CC545F"/>
    <w:rsid w:val="00CC5D9C"/>
    <w:rsid w:val="00CD3361"/>
    <w:rsid w:val="00CD61D5"/>
    <w:rsid w:val="00CE4AA8"/>
    <w:rsid w:val="00CE6B6F"/>
    <w:rsid w:val="00CF2560"/>
    <w:rsid w:val="00D015AA"/>
    <w:rsid w:val="00D036CC"/>
    <w:rsid w:val="00D07E2A"/>
    <w:rsid w:val="00D10E85"/>
    <w:rsid w:val="00D148D8"/>
    <w:rsid w:val="00D16D3C"/>
    <w:rsid w:val="00D21128"/>
    <w:rsid w:val="00D21CA2"/>
    <w:rsid w:val="00D304E3"/>
    <w:rsid w:val="00D31408"/>
    <w:rsid w:val="00D31C10"/>
    <w:rsid w:val="00D325B2"/>
    <w:rsid w:val="00D326D8"/>
    <w:rsid w:val="00D34779"/>
    <w:rsid w:val="00D350B9"/>
    <w:rsid w:val="00D436BF"/>
    <w:rsid w:val="00D44370"/>
    <w:rsid w:val="00D451A7"/>
    <w:rsid w:val="00D459AE"/>
    <w:rsid w:val="00D46800"/>
    <w:rsid w:val="00D50B33"/>
    <w:rsid w:val="00D50B54"/>
    <w:rsid w:val="00D53F90"/>
    <w:rsid w:val="00D54F15"/>
    <w:rsid w:val="00D61D9C"/>
    <w:rsid w:val="00D6227C"/>
    <w:rsid w:val="00D6355B"/>
    <w:rsid w:val="00D635E1"/>
    <w:rsid w:val="00D6520D"/>
    <w:rsid w:val="00D67094"/>
    <w:rsid w:val="00D67B8B"/>
    <w:rsid w:val="00D7039D"/>
    <w:rsid w:val="00D7289B"/>
    <w:rsid w:val="00D80831"/>
    <w:rsid w:val="00D91D97"/>
    <w:rsid w:val="00D925C1"/>
    <w:rsid w:val="00D9650D"/>
    <w:rsid w:val="00DA1BDB"/>
    <w:rsid w:val="00DA2E60"/>
    <w:rsid w:val="00DB0780"/>
    <w:rsid w:val="00DB1B69"/>
    <w:rsid w:val="00DB426C"/>
    <w:rsid w:val="00DC2631"/>
    <w:rsid w:val="00DD0DF8"/>
    <w:rsid w:val="00DE2514"/>
    <w:rsid w:val="00DE3E3E"/>
    <w:rsid w:val="00DE522A"/>
    <w:rsid w:val="00DE6971"/>
    <w:rsid w:val="00DF49AD"/>
    <w:rsid w:val="00DF7D83"/>
    <w:rsid w:val="00E00E8D"/>
    <w:rsid w:val="00E016A5"/>
    <w:rsid w:val="00E027FA"/>
    <w:rsid w:val="00E03D5B"/>
    <w:rsid w:val="00E04C06"/>
    <w:rsid w:val="00E10407"/>
    <w:rsid w:val="00E13521"/>
    <w:rsid w:val="00E14575"/>
    <w:rsid w:val="00E170E8"/>
    <w:rsid w:val="00E22B4D"/>
    <w:rsid w:val="00E3036E"/>
    <w:rsid w:val="00E3475C"/>
    <w:rsid w:val="00E430AC"/>
    <w:rsid w:val="00E434FB"/>
    <w:rsid w:val="00E43C03"/>
    <w:rsid w:val="00E44D95"/>
    <w:rsid w:val="00E52296"/>
    <w:rsid w:val="00E63482"/>
    <w:rsid w:val="00E64C94"/>
    <w:rsid w:val="00E7156A"/>
    <w:rsid w:val="00E75998"/>
    <w:rsid w:val="00E91ACE"/>
    <w:rsid w:val="00E91E63"/>
    <w:rsid w:val="00E933CF"/>
    <w:rsid w:val="00E95897"/>
    <w:rsid w:val="00EA00DA"/>
    <w:rsid w:val="00EA39E8"/>
    <w:rsid w:val="00EA3A21"/>
    <w:rsid w:val="00EA7443"/>
    <w:rsid w:val="00EA7ED9"/>
    <w:rsid w:val="00EB1494"/>
    <w:rsid w:val="00EB1E45"/>
    <w:rsid w:val="00EB32A2"/>
    <w:rsid w:val="00EB4ED2"/>
    <w:rsid w:val="00EB6F76"/>
    <w:rsid w:val="00EC482D"/>
    <w:rsid w:val="00EC6451"/>
    <w:rsid w:val="00EC6DA5"/>
    <w:rsid w:val="00EC7AB8"/>
    <w:rsid w:val="00ED1E55"/>
    <w:rsid w:val="00ED33CC"/>
    <w:rsid w:val="00ED38EE"/>
    <w:rsid w:val="00ED5B40"/>
    <w:rsid w:val="00EE227A"/>
    <w:rsid w:val="00EE39AD"/>
    <w:rsid w:val="00EE4AB9"/>
    <w:rsid w:val="00EF1878"/>
    <w:rsid w:val="00F00990"/>
    <w:rsid w:val="00F044AB"/>
    <w:rsid w:val="00F07152"/>
    <w:rsid w:val="00F11D8C"/>
    <w:rsid w:val="00F1362A"/>
    <w:rsid w:val="00F1671A"/>
    <w:rsid w:val="00F22484"/>
    <w:rsid w:val="00F262DA"/>
    <w:rsid w:val="00F32815"/>
    <w:rsid w:val="00F46296"/>
    <w:rsid w:val="00F46EA4"/>
    <w:rsid w:val="00F475C7"/>
    <w:rsid w:val="00F54B65"/>
    <w:rsid w:val="00F56A23"/>
    <w:rsid w:val="00F64958"/>
    <w:rsid w:val="00F65F35"/>
    <w:rsid w:val="00F705DB"/>
    <w:rsid w:val="00F739F1"/>
    <w:rsid w:val="00F7472E"/>
    <w:rsid w:val="00F753C6"/>
    <w:rsid w:val="00F8244B"/>
    <w:rsid w:val="00F85582"/>
    <w:rsid w:val="00F90A90"/>
    <w:rsid w:val="00F95397"/>
    <w:rsid w:val="00F974D6"/>
    <w:rsid w:val="00FA3BA3"/>
    <w:rsid w:val="00FA64F2"/>
    <w:rsid w:val="00FA7CD5"/>
    <w:rsid w:val="00FA7F45"/>
    <w:rsid w:val="00FB3DB9"/>
    <w:rsid w:val="00FB401D"/>
    <w:rsid w:val="00FB46C1"/>
    <w:rsid w:val="00FC0456"/>
    <w:rsid w:val="00FC6A79"/>
    <w:rsid w:val="00FE2DF4"/>
    <w:rsid w:val="00FE6E0C"/>
    <w:rsid w:val="00FF0D86"/>
    <w:rsid w:val="00FF319E"/>
    <w:rsid w:val="00FF466F"/>
    <w:rsid w:val="00FF5957"/>
    <w:rsid w:val="00FF5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41CC"/>
    <w:pPr>
      <w:ind w:left="720"/>
      <w:contextualSpacing/>
    </w:pPr>
  </w:style>
  <w:style w:type="paragraph" w:styleId="FootnoteText">
    <w:name w:val="footnote text"/>
    <w:basedOn w:val="Normal"/>
    <w:link w:val="FootnoteTextChar"/>
    <w:unhideWhenUsed/>
    <w:rsid w:val="00AF41CC"/>
    <w:pPr>
      <w:spacing w:after="0" w:line="240" w:lineRule="auto"/>
    </w:pPr>
    <w:rPr>
      <w:sz w:val="20"/>
      <w:szCs w:val="20"/>
    </w:rPr>
  </w:style>
  <w:style w:type="character" w:customStyle="1" w:styleId="FootnoteTextChar">
    <w:name w:val="Footnote Text Char"/>
    <w:basedOn w:val="DefaultParagraphFont"/>
    <w:link w:val="FootnoteText"/>
    <w:rsid w:val="00AF41CC"/>
    <w:rPr>
      <w:rFonts w:ascii="Calibri" w:eastAsia="Calibri" w:hAnsi="Calibri" w:cs="Times New Roman"/>
      <w:sz w:val="20"/>
      <w:szCs w:val="20"/>
    </w:rPr>
  </w:style>
  <w:style w:type="character" w:styleId="FootnoteReference">
    <w:name w:val="footnote reference"/>
    <w:basedOn w:val="DefaultParagraphFont"/>
    <w:unhideWhenUsed/>
    <w:rsid w:val="00AF41CC"/>
    <w:rPr>
      <w:vertAlign w:val="superscript"/>
    </w:rPr>
  </w:style>
  <w:style w:type="paragraph" w:styleId="Header">
    <w:name w:val="header"/>
    <w:basedOn w:val="Normal"/>
    <w:link w:val="HeaderChar"/>
    <w:uiPriority w:val="99"/>
    <w:unhideWhenUsed/>
    <w:rsid w:val="00AF4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CC"/>
    <w:rPr>
      <w:rFonts w:ascii="Calibri" w:eastAsia="Calibri" w:hAnsi="Calibri" w:cs="Times New Roman"/>
    </w:rPr>
  </w:style>
  <w:style w:type="paragraph" w:customStyle="1" w:styleId="Style4">
    <w:name w:val="Style 4"/>
    <w:basedOn w:val="Normal"/>
    <w:rsid w:val="00AF41CC"/>
    <w:pPr>
      <w:widowControl w:val="0"/>
      <w:spacing w:after="0" w:line="480" w:lineRule="auto"/>
      <w:jc w:val="both"/>
    </w:pPr>
    <w:rPr>
      <w:rFonts w:ascii="Times New Roman" w:eastAsia="Times New Roman" w:hAnsi="Times New Roman"/>
      <w:noProof/>
      <w:color w:val="000000"/>
      <w:sz w:val="20"/>
      <w:szCs w:val="20"/>
      <w:lang w:eastAsia="ko-KR"/>
    </w:rPr>
  </w:style>
  <w:style w:type="paragraph" w:styleId="BodyText">
    <w:name w:val="Body Text"/>
    <w:basedOn w:val="Normal"/>
    <w:link w:val="BodyTextChar"/>
    <w:rsid w:val="00AF41CC"/>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AF41C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Tamrin</dc:creator>
  <cp:keywords/>
  <dc:description/>
  <cp:lastModifiedBy>Tamrin</cp:lastModifiedBy>
  <cp:revision>3</cp:revision>
  <cp:lastPrinted>2013-06-28T08:52:00Z</cp:lastPrinted>
  <dcterms:created xsi:type="dcterms:W3CDTF">2013-06-28T08:49:00Z</dcterms:created>
  <dcterms:modified xsi:type="dcterms:W3CDTF">2013-06-28T08:52:00Z</dcterms:modified>
</cp:coreProperties>
</file>