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9DD" w:rsidRPr="00F072AC" w:rsidRDefault="00C14FC0" w:rsidP="005059DD">
      <w:pPr>
        <w:spacing w:after="0" w:line="480" w:lineRule="auto"/>
        <w:jc w:val="center"/>
        <w:rPr>
          <w:rFonts w:ascii="Times New Roman" w:eastAsia="Times New Roman" w:hAnsi="Times New Roman" w:cs="Times New Roman"/>
          <w:b/>
          <w:sz w:val="24"/>
          <w:szCs w:val="24"/>
        </w:rPr>
      </w:pPr>
      <w:r w:rsidRPr="00F072AC">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0C12F0A2" wp14:editId="4DA62C0D">
                <wp:simplePos x="0" y="0"/>
                <wp:positionH relativeFrom="column">
                  <wp:posOffset>5084907</wp:posOffset>
                </wp:positionH>
                <wp:positionV relativeFrom="paragraph">
                  <wp:posOffset>-996297</wp:posOffset>
                </wp:positionV>
                <wp:extent cx="266330" cy="275208"/>
                <wp:effectExtent l="0" t="0" r="19685" b="10795"/>
                <wp:wrapNone/>
                <wp:docPr id="1" name="Rectangle 1"/>
                <wp:cNvGraphicFramePr/>
                <a:graphic xmlns:a="http://schemas.openxmlformats.org/drawingml/2006/main">
                  <a:graphicData uri="http://schemas.microsoft.com/office/word/2010/wordprocessingShape">
                    <wps:wsp>
                      <wps:cNvSpPr/>
                      <wps:spPr>
                        <a:xfrm>
                          <a:off x="0" y="0"/>
                          <a:ext cx="266330" cy="275208"/>
                        </a:xfrm>
                        <a:prstGeom prst="rect">
                          <a:avLst/>
                        </a:prstGeom>
                        <a:ln>
                          <a:solidFill>
                            <a:schemeClr val="bg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00.4pt;margin-top:-78.45pt;width:20.95pt;height:2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" fillcolor="white [3201]" strokecolor="white [3212]" strokeweight="2pt"/>
            </w:pict>
          </mc:Fallback>
        </mc:AlternateContent>
      </w:r>
      <w:r w:rsidR="005059DD" w:rsidRPr="00F072AC">
        <w:rPr>
          <w:rFonts w:ascii="Times New Roman" w:eastAsia="Times New Roman" w:hAnsi="Times New Roman" w:cs="Times New Roman"/>
          <w:b/>
          <w:sz w:val="24"/>
          <w:szCs w:val="24"/>
        </w:rPr>
        <w:t>BAB II</w:t>
      </w:r>
    </w:p>
    <w:p w:rsidR="005059DD" w:rsidRPr="00F072AC" w:rsidRDefault="009619EF" w:rsidP="005059DD">
      <w:pPr>
        <w:spacing w:after="0" w:line="480" w:lineRule="auto"/>
        <w:jc w:val="center"/>
        <w:rPr>
          <w:rFonts w:ascii="Times New Roman" w:eastAsia="Times New Roman" w:hAnsi="Times New Roman" w:cs="Times New Roman"/>
          <w:b/>
          <w:sz w:val="24"/>
          <w:szCs w:val="24"/>
        </w:rPr>
      </w:pPr>
      <w:r w:rsidRPr="00F072AC">
        <w:rPr>
          <w:rFonts w:ascii="Times New Roman" w:eastAsia="Times New Roman" w:hAnsi="Times New Roman" w:cs="Times New Roman"/>
          <w:b/>
          <w:sz w:val="24"/>
          <w:szCs w:val="24"/>
        </w:rPr>
        <w:t>KAJIAN PUSTAKA</w:t>
      </w:r>
    </w:p>
    <w:p w:rsidR="002934A3" w:rsidRPr="00F072AC" w:rsidRDefault="002934A3" w:rsidP="002934A3">
      <w:pPr>
        <w:pStyle w:val="ListParagraph"/>
        <w:numPr>
          <w:ilvl w:val="0"/>
          <w:numId w:val="1"/>
        </w:numPr>
        <w:spacing w:after="0" w:line="480" w:lineRule="auto"/>
        <w:jc w:val="both"/>
        <w:rPr>
          <w:rFonts w:ascii="Times New Roman" w:eastAsia="Times New Roman" w:hAnsi="Times New Roman" w:cs="Times New Roman"/>
          <w:b/>
          <w:sz w:val="24"/>
          <w:szCs w:val="24"/>
        </w:rPr>
      </w:pPr>
      <w:r w:rsidRPr="00F072AC">
        <w:rPr>
          <w:rFonts w:ascii="Times New Roman" w:eastAsia="Times New Roman" w:hAnsi="Times New Roman" w:cs="Times New Roman"/>
          <w:b/>
          <w:sz w:val="24"/>
          <w:szCs w:val="24"/>
          <w:lang w:val="id-ID"/>
        </w:rPr>
        <w:t>Kajian Yang Relevan</w:t>
      </w:r>
    </w:p>
    <w:p w:rsidR="002934A3" w:rsidRPr="00F072AC" w:rsidRDefault="002934A3" w:rsidP="002934A3">
      <w:pPr>
        <w:pStyle w:val="ListParagraph"/>
        <w:spacing w:after="0" w:line="480" w:lineRule="auto"/>
        <w:ind w:left="360" w:firstLine="916"/>
        <w:jc w:val="both"/>
        <w:rPr>
          <w:rFonts w:ascii="Times New Roman" w:hAnsi="Times New Roman" w:cs="Times New Roman"/>
          <w:bCs/>
          <w:sz w:val="24"/>
          <w:szCs w:val="24"/>
          <w:lang w:val="id-ID"/>
        </w:rPr>
      </w:pPr>
      <w:r w:rsidRPr="00F072AC">
        <w:rPr>
          <w:rFonts w:ascii="Times New Roman" w:eastAsia="Times New Roman" w:hAnsi="Times New Roman" w:cs="Times New Roman"/>
          <w:sz w:val="24"/>
          <w:szCs w:val="24"/>
          <w:lang w:val="id-ID"/>
        </w:rPr>
        <w:t xml:space="preserve">Penelitian tentang saham memang sangat menarik untuk dibahas dan dilakukan penelitian karena banyak permasalahan yang muncul dalam proses jual beli saham tersebut, apalagi saham merupakan permasalahan yang baru muncul pada zaman sekarang ini bukan pada zaman Nabi Muhammad saw. Di antara  peneliti terdahulu yang melakukan penelitian tentang saham adalah Yuli Kurniati yang meneliti tentang </w:t>
      </w:r>
      <w:r w:rsidRPr="00F072AC">
        <w:rPr>
          <w:rFonts w:ascii="Times New Roman" w:hAnsi="Times New Roman" w:cs="Times New Roman"/>
          <w:bCs/>
          <w:sz w:val="24"/>
          <w:szCs w:val="24"/>
          <w:lang w:val="id-ID"/>
        </w:rPr>
        <w:t>analisis portofolio saham yang optimal di BEJ dengan menggunakan indeks beta dengan hasil penelitian sebagai berikut:</w:t>
      </w:r>
    </w:p>
    <w:p w:rsidR="002934A3" w:rsidRPr="00F072AC" w:rsidRDefault="002934A3" w:rsidP="002934A3">
      <w:pPr>
        <w:pStyle w:val="ListParagraph"/>
        <w:numPr>
          <w:ilvl w:val="1"/>
          <w:numId w:val="1"/>
        </w:numPr>
        <w:autoSpaceDE w:val="0"/>
        <w:autoSpaceDN w:val="0"/>
        <w:adjustRightInd w:val="0"/>
        <w:spacing w:after="0" w:line="240" w:lineRule="auto"/>
        <w:ind w:left="709"/>
        <w:jc w:val="both"/>
        <w:rPr>
          <w:rFonts w:ascii="Times New Roman" w:hAnsi="Times New Roman" w:cs="Times New Roman"/>
          <w:sz w:val="24"/>
          <w:szCs w:val="24"/>
          <w:lang w:val="id-ID"/>
        </w:rPr>
      </w:pPr>
      <w:r w:rsidRPr="00F072AC">
        <w:rPr>
          <w:rFonts w:ascii="Times New Roman" w:hAnsi="Times New Roman" w:cs="Times New Roman"/>
          <w:sz w:val="24"/>
          <w:szCs w:val="24"/>
          <w:lang w:val="id-ID"/>
        </w:rPr>
        <w:t xml:space="preserve">Tingkat keuntungan </w:t>
      </w:r>
      <w:r w:rsidRPr="00F072AC">
        <w:rPr>
          <w:rFonts w:ascii="Times New Roman" w:hAnsi="Times New Roman" w:cs="Times New Roman"/>
          <w:i/>
          <w:iCs/>
          <w:sz w:val="24"/>
          <w:szCs w:val="24"/>
          <w:lang w:val="id-ID"/>
        </w:rPr>
        <w:t>(return</w:t>
      </w:r>
      <w:r w:rsidRPr="00F072AC">
        <w:rPr>
          <w:rFonts w:ascii="Times New Roman" w:hAnsi="Times New Roman" w:cs="Times New Roman"/>
          <w:sz w:val="24"/>
          <w:szCs w:val="24"/>
          <w:lang w:val="id-ID"/>
        </w:rPr>
        <w:t>) dapat diperoleh dengan cara menggunakan beta sekuritas dengan hasil return yang diperoleh ratarata 2,54948984 dan risiko sekuritas individual 0,000429 yang berarti pasar cukup bergairah.</w:t>
      </w:r>
    </w:p>
    <w:p w:rsidR="002934A3" w:rsidRPr="00F072AC" w:rsidRDefault="002934A3" w:rsidP="002934A3">
      <w:pPr>
        <w:pStyle w:val="ListParagraph"/>
        <w:numPr>
          <w:ilvl w:val="1"/>
          <w:numId w:val="1"/>
        </w:numPr>
        <w:autoSpaceDE w:val="0"/>
        <w:autoSpaceDN w:val="0"/>
        <w:adjustRightInd w:val="0"/>
        <w:spacing w:after="0" w:line="240" w:lineRule="auto"/>
        <w:ind w:left="709"/>
        <w:jc w:val="both"/>
        <w:rPr>
          <w:rFonts w:ascii="Times New Roman" w:hAnsi="Times New Roman" w:cs="Times New Roman"/>
          <w:sz w:val="24"/>
          <w:szCs w:val="24"/>
          <w:lang w:val="id-ID"/>
        </w:rPr>
      </w:pPr>
      <w:r w:rsidRPr="00F072AC">
        <w:rPr>
          <w:rFonts w:ascii="Times New Roman" w:hAnsi="Times New Roman" w:cs="Times New Roman"/>
          <w:sz w:val="24"/>
          <w:szCs w:val="24"/>
          <w:lang w:val="id-ID"/>
        </w:rPr>
        <w:t>Tingkat keuntungan (</w:t>
      </w:r>
      <w:r w:rsidRPr="00F072AC">
        <w:rPr>
          <w:rFonts w:ascii="Times New Roman" w:hAnsi="Times New Roman" w:cs="Times New Roman"/>
          <w:i/>
          <w:iCs/>
          <w:sz w:val="24"/>
          <w:szCs w:val="24"/>
          <w:lang w:val="id-ID"/>
        </w:rPr>
        <w:t xml:space="preserve">return) </w:t>
      </w:r>
      <w:r w:rsidRPr="00F072AC">
        <w:rPr>
          <w:rFonts w:ascii="Times New Roman" w:hAnsi="Times New Roman" w:cs="Times New Roman"/>
          <w:sz w:val="24"/>
          <w:szCs w:val="24"/>
          <w:lang w:val="id-ID"/>
        </w:rPr>
        <w:t>portofolio yang optimal dapat dilakukan dengan mencari beta portofolio dengan menggunakan indeks tunggal yaitu sebesar 0,115579866 dan risiko sekuritas saham individual sebesar -1.97555871.</w:t>
      </w:r>
    </w:p>
    <w:p w:rsidR="002934A3" w:rsidRPr="00F072AC" w:rsidRDefault="002934A3" w:rsidP="002934A3">
      <w:pPr>
        <w:pStyle w:val="ListParagraph"/>
        <w:numPr>
          <w:ilvl w:val="1"/>
          <w:numId w:val="1"/>
        </w:numPr>
        <w:autoSpaceDE w:val="0"/>
        <w:autoSpaceDN w:val="0"/>
        <w:adjustRightInd w:val="0"/>
        <w:spacing w:after="0" w:line="240" w:lineRule="auto"/>
        <w:ind w:left="709"/>
        <w:jc w:val="both"/>
        <w:rPr>
          <w:rFonts w:ascii="Times New Roman" w:hAnsi="Times New Roman" w:cs="Times New Roman"/>
          <w:sz w:val="24"/>
          <w:szCs w:val="24"/>
          <w:lang w:val="id-ID"/>
        </w:rPr>
      </w:pPr>
      <w:r w:rsidRPr="00F072AC">
        <w:rPr>
          <w:rFonts w:ascii="Times New Roman" w:hAnsi="Times New Roman" w:cs="Times New Roman"/>
          <w:sz w:val="24"/>
          <w:szCs w:val="24"/>
          <w:lang w:val="id-ID"/>
        </w:rPr>
        <w:t>Portofolio yang optimal dapat dilakukan dengan menggunakan indeks tunggal karena dapat digunakan untuk menghitung return ekspektasi dan risiko portofolio yang didasarkan pada pengamatan bahwa harga dari suatu sekuritas berfluktuasi searah dengan indeks harga pasar.</w:t>
      </w:r>
      <w:r w:rsidRPr="00F072AC">
        <w:rPr>
          <w:rStyle w:val="FootnoteReference"/>
          <w:rFonts w:ascii="Times New Roman" w:hAnsi="Times New Roman" w:cs="Times New Roman"/>
          <w:sz w:val="24"/>
          <w:szCs w:val="24"/>
          <w:lang w:val="id-ID"/>
        </w:rPr>
        <w:footnoteReference w:id="1"/>
      </w:r>
    </w:p>
    <w:p w:rsidR="002934A3" w:rsidRPr="00F072AC" w:rsidRDefault="002934A3" w:rsidP="002934A3">
      <w:pPr>
        <w:pStyle w:val="ListParagraph"/>
        <w:autoSpaceDE w:val="0"/>
        <w:autoSpaceDN w:val="0"/>
        <w:adjustRightInd w:val="0"/>
        <w:spacing w:after="0" w:line="240" w:lineRule="auto"/>
        <w:ind w:left="709"/>
        <w:jc w:val="both"/>
        <w:rPr>
          <w:rFonts w:ascii="Times New Roman" w:hAnsi="Times New Roman" w:cs="Times New Roman"/>
          <w:sz w:val="24"/>
          <w:szCs w:val="24"/>
          <w:lang w:val="id-ID"/>
        </w:rPr>
      </w:pPr>
    </w:p>
    <w:p w:rsidR="002934A3" w:rsidRPr="00F072AC" w:rsidRDefault="00951B34" w:rsidP="002934A3">
      <w:pPr>
        <w:pStyle w:val="ListParagraph"/>
        <w:spacing w:after="0" w:line="480" w:lineRule="auto"/>
        <w:ind w:left="360" w:firstLine="916"/>
        <w:jc w:val="both"/>
        <w:rPr>
          <w:rFonts w:ascii="Times New Roman" w:eastAsia="Times New Roman" w:hAnsi="Times New Roman" w:cs="Times New Roman"/>
          <w:b/>
          <w:sz w:val="24"/>
          <w:szCs w:val="24"/>
        </w:rPr>
      </w:pPr>
      <w:r w:rsidRPr="00F072AC">
        <w:rPr>
          <w:rFonts w:ascii="Times New Roman" w:eastAsia="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AF4C736" wp14:editId="1B8B5051">
                <wp:simplePos x="0" y="0"/>
                <wp:positionH relativeFrom="column">
                  <wp:posOffset>2573020</wp:posOffset>
                </wp:positionH>
                <wp:positionV relativeFrom="paragraph">
                  <wp:posOffset>2657888</wp:posOffset>
                </wp:positionV>
                <wp:extent cx="365125" cy="351790"/>
                <wp:effectExtent l="0" t="0" r="15875" b="10160"/>
                <wp:wrapNone/>
                <wp:docPr id="2" name="Rectangle 2"/>
                <wp:cNvGraphicFramePr/>
                <a:graphic xmlns:a="http://schemas.openxmlformats.org/drawingml/2006/main">
                  <a:graphicData uri="http://schemas.microsoft.com/office/word/2010/wordprocessingShape">
                    <wps:wsp>
                      <wps:cNvSpPr/>
                      <wps:spPr>
                        <a:xfrm>
                          <a:off x="0" y="0"/>
                          <a:ext cx="365125" cy="35179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951B34" w:rsidRDefault="00951B34" w:rsidP="00951B34">
                            <w:pPr>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02.6pt;margin-top:209.3pt;width:28.75pt;height:2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" fillcolor="white [3201]" strokecolor="white [3212]" strokeweight="2pt">
                <v:textbox>
                  <w:txbxContent>
                    <w:p w:rsidR="00951B34" w:rsidRDefault="00951B34" w:rsidP="00951B34">
                      <w:pPr>
                        <w:jc w:val="center"/>
                      </w:pPr>
                      <w:r>
                        <w:t>8</w:t>
                      </w:r>
                    </w:p>
                  </w:txbxContent>
                </v:textbox>
              </v:rect>
            </w:pict>
          </mc:Fallback>
        </mc:AlternateContent>
      </w:r>
      <w:r w:rsidR="002934A3" w:rsidRPr="00F072AC">
        <w:rPr>
          <w:rFonts w:ascii="Times New Roman" w:hAnsi="Times New Roman" w:cs="Times New Roman"/>
          <w:sz w:val="24"/>
          <w:szCs w:val="24"/>
          <w:lang w:val="id-ID"/>
        </w:rPr>
        <w:t xml:space="preserve">Penelitian yang dilakukan oleh peneliti yang tersebut di atas berbeda dengan penelitian yang akan peneliti teliti. Penelitian yang dilakukan oleh peneliti terdahulu meneliti masalah </w:t>
      </w:r>
      <w:r w:rsidR="002934A3" w:rsidRPr="00F072AC">
        <w:rPr>
          <w:rFonts w:ascii="Times New Roman" w:hAnsi="Times New Roman" w:cs="Times New Roman"/>
          <w:bCs/>
          <w:sz w:val="24"/>
          <w:szCs w:val="24"/>
          <w:lang w:val="id-ID"/>
        </w:rPr>
        <w:t xml:space="preserve">analisis portofolio saham yang optimal di BEJ dengan menggunakan indeks beta sedangkan peneliti sekarang meneliti masalah jual beli </w:t>
      </w:r>
      <w:r w:rsidR="002934A3" w:rsidRPr="00F072AC">
        <w:rPr>
          <w:rFonts w:ascii="Times New Roman" w:hAnsi="Times New Roman" w:cs="Times New Roman"/>
          <w:bCs/>
          <w:sz w:val="24"/>
          <w:szCs w:val="24"/>
          <w:lang w:val="id-ID"/>
        </w:rPr>
        <w:lastRenderedPageBreak/>
        <w:t>saham dalam tinjauan hukum Islam dan tentunya akan memperoleh hasil penelitian yang berbeda.</w:t>
      </w:r>
    </w:p>
    <w:p w:rsidR="005059DD" w:rsidRPr="00F072AC" w:rsidRDefault="005059DD" w:rsidP="005059DD">
      <w:pPr>
        <w:pStyle w:val="ListParagraph"/>
        <w:numPr>
          <w:ilvl w:val="0"/>
          <w:numId w:val="1"/>
        </w:numPr>
        <w:spacing w:after="0" w:line="480" w:lineRule="auto"/>
        <w:jc w:val="both"/>
        <w:rPr>
          <w:rFonts w:ascii="Times New Roman" w:eastAsia="Times New Roman" w:hAnsi="Times New Roman" w:cs="Times New Roman"/>
          <w:b/>
          <w:sz w:val="24"/>
          <w:szCs w:val="24"/>
        </w:rPr>
      </w:pPr>
      <w:r w:rsidRPr="00F072AC">
        <w:rPr>
          <w:rFonts w:ascii="Times New Roman" w:eastAsia="Times New Roman" w:hAnsi="Times New Roman" w:cs="Times New Roman"/>
          <w:b/>
          <w:sz w:val="24"/>
          <w:szCs w:val="24"/>
        </w:rPr>
        <w:t>Prinsip Jual beli dalam Islam</w:t>
      </w:r>
    </w:p>
    <w:p w:rsidR="005059DD" w:rsidRPr="00F072AC" w:rsidRDefault="005059DD" w:rsidP="005059DD">
      <w:pPr>
        <w:pStyle w:val="ListParagraph"/>
        <w:numPr>
          <w:ilvl w:val="0"/>
          <w:numId w:val="2"/>
        </w:numPr>
        <w:spacing w:after="0" w:line="480" w:lineRule="auto"/>
        <w:rPr>
          <w:rFonts w:ascii="Times New Roman" w:eastAsia="Times New Roman" w:hAnsi="Times New Roman" w:cs="Times New Roman"/>
          <w:b/>
          <w:sz w:val="24"/>
          <w:szCs w:val="24"/>
        </w:rPr>
      </w:pPr>
      <w:r w:rsidRPr="00F072AC">
        <w:rPr>
          <w:rFonts w:ascii="Times New Roman" w:eastAsia="Times New Roman" w:hAnsi="Times New Roman" w:cs="Times New Roman"/>
          <w:b/>
          <w:sz w:val="24"/>
          <w:szCs w:val="24"/>
        </w:rPr>
        <w:t xml:space="preserve">Pengertian Jual beli </w:t>
      </w:r>
    </w:p>
    <w:p w:rsidR="005059DD" w:rsidRPr="00F072AC" w:rsidRDefault="005059DD" w:rsidP="009B77DF">
      <w:pPr>
        <w:pStyle w:val="ListParagraph"/>
        <w:spacing w:after="0" w:line="480" w:lineRule="auto"/>
        <w:ind w:firstLine="720"/>
        <w:jc w:val="both"/>
        <w:rPr>
          <w:rFonts w:ascii="Times New Roman" w:eastAsia="Times New Roman" w:hAnsi="Times New Roman" w:cs="Times New Roman"/>
          <w:sz w:val="24"/>
          <w:szCs w:val="24"/>
        </w:rPr>
      </w:pPr>
      <w:proofErr w:type="gramStart"/>
      <w:r w:rsidRPr="00F072AC">
        <w:rPr>
          <w:rFonts w:ascii="Times New Roman" w:eastAsia="Times New Roman" w:hAnsi="Times New Roman" w:cs="Times New Roman"/>
          <w:sz w:val="24"/>
          <w:szCs w:val="24"/>
        </w:rPr>
        <w:t>Secara etimologis, jual beli berarti menukar harta dengan harta.</w:t>
      </w:r>
      <w:proofErr w:type="gramEnd"/>
      <w:r w:rsidRPr="00F072AC">
        <w:rPr>
          <w:rFonts w:ascii="Times New Roman" w:eastAsia="Times New Roman" w:hAnsi="Times New Roman" w:cs="Times New Roman"/>
          <w:sz w:val="24"/>
          <w:szCs w:val="24"/>
        </w:rPr>
        <w:t xml:space="preserve"> </w:t>
      </w:r>
      <w:proofErr w:type="gramStart"/>
      <w:r w:rsidRPr="00F072AC">
        <w:rPr>
          <w:rFonts w:ascii="Times New Roman" w:eastAsia="Times New Roman" w:hAnsi="Times New Roman" w:cs="Times New Roman"/>
          <w:sz w:val="24"/>
          <w:szCs w:val="24"/>
        </w:rPr>
        <w:t>Sedangkan, secara terminologi, jual beli memiliki arti penukaran selain dengan fasilitas dan kenikmatan.</w:t>
      </w:r>
      <w:proofErr w:type="gramEnd"/>
      <w:r w:rsidR="00951B34" w:rsidRPr="00F072AC">
        <w:rPr>
          <w:rStyle w:val="FootnoteReference"/>
          <w:rFonts w:ascii="Times New Roman" w:eastAsia="Times New Roman" w:hAnsi="Times New Roman" w:cs="Times New Roman"/>
          <w:b/>
          <w:sz w:val="24"/>
          <w:szCs w:val="24"/>
        </w:rPr>
        <w:t xml:space="preserve"> </w:t>
      </w:r>
      <w:r w:rsidR="00951B34" w:rsidRPr="00F072AC">
        <w:rPr>
          <w:rStyle w:val="FootnoteReference"/>
          <w:rFonts w:ascii="Times New Roman" w:eastAsia="Times New Roman" w:hAnsi="Times New Roman" w:cs="Times New Roman"/>
          <w:sz w:val="24"/>
          <w:szCs w:val="24"/>
        </w:rPr>
        <w:footnoteReference w:id="2"/>
      </w:r>
    </w:p>
    <w:p w:rsidR="005059DD" w:rsidRPr="00F072AC" w:rsidRDefault="005059DD" w:rsidP="005059DD">
      <w:pPr>
        <w:pStyle w:val="ListParagraph"/>
        <w:numPr>
          <w:ilvl w:val="0"/>
          <w:numId w:val="2"/>
        </w:numPr>
        <w:spacing w:after="0" w:line="480" w:lineRule="auto"/>
        <w:jc w:val="both"/>
        <w:rPr>
          <w:rFonts w:ascii="Times New Roman" w:eastAsia="Times New Roman" w:hAnsi="Times New Roman" w:cs="Times New Roman"/>
          <w:b/>
          <w:sz w:val="24"/>
          <w:szCs w:val="24"/>
        </w:rPr>
      </w:pPr>
      <w:r w:rsidRPr="00F072AC">
        <w:rPr>
          <w:rFonts w:ascii="Times New Roman" w:eastAsia="Times New Roman" w:hAnsi="Times New Roman" w:cs="Times New Roman"/>
          <w:b/>
          <w:sz w:val="24"/>
          <w:szCs w:val="24"/>
        </w:rPr>
        <w:t>Dasar Hukum</w:t>
      </w:r>
    </w:p>
    <w:p w:rsidR="005059DD" w:rsidRPr="00F072AC" w:rsidRDefault="005059DD" w:rsidP="00954827">
      <w:pPr>
        <w:pStyle w:val="ListParagraph"/>
        <w:spacing w:after="0" w:line="480" w:lineRule="auto"/>
        <w:ind w:firstLine="72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 xml:space="preserve">Jual beli disyariatkan di dalam Alquran, </w:t>
      </w:r>
      <w:proofErr w:type="gramStart"/>
      <w:r w:rsidRPr="00F072AC">
        <w:rPr>
          <w:rFonts w:ascii="Times New Roman" w:eastAsia="Times New Roman" w:hAnsi="Times New Roman" w:cs="Times New Roman"/>
          <w:sz w:val="24"/>
          <w:szCs w:val="24"/>
        </w:rPr>
        <w:t>sunnah</w:t>
      </w:r>
      <w:proofErr w:type="gramEnd"/>
      <w:r w:rsidRPr="00F072AC">
        <w:rPr>
          <w:rFonts w:ascii="Times New Roman" w:eastAsia="Times New Roman" w:hAnsi="Times New Roman" w:cs="Times New Roman"/>
          <w:sz w:val="24"/>
          <w:szCs w:val="24"/>
        </w:rPr>
        <w:t>, ijma, dan dalil akal. Allah SWT berfirman:</w:t>
      </w:r>
    </w:p>
    <w:p w:rsidR="005059DD" w:rsidRPr="00F072AC" w:rsidRDefault="00954827" w:rsidP="00954827">
      <w:pPr>
        <w:pStyle w:val="ListParagraph"/>
        <w:bidi/>
        <w:spacing w:after="0" w:line="360" w:lineRule="auto"/>
        <w:ind w:left="-9"/>
        <w:jc w:val="both"/>
        <w:rPr>
          <w:rFonts w:ascii="Times New Roman" w:eastAsia="Times New Roman" w:hAnsi="Times New Roman" w:cs="Times New Roman"/>
          <w:sz w:val="28"/>
          <w:szCs w:val="24"/>
          <w:rtl/>
        </w:rPr>
      </w:pPr>
      <w:r w:rsidRPr="00F072AC">
        <w:rPr>
          <w:rFonts w:ascii="Times New Roman" w:eastAsia="Times New Roman" w:hAnsi="Times New Roman" w:cs="Times New Roman"/>
          <w:sz w:val="28"/>
          <w:szCs w:val="24"/>
          <w:rtl/>
        </w:rPr>
        <w:t xml:space="preserve"> </w:t>
      </w:r>
      <w:r w:rsidRPr="00F072AC">
        <w:rPr>
          <w:rFonts w:ascii="Times New Roman" w:eastAsia="Times New Roman" w:hAnsi="Times New Roman" w:cs="Times New Roman"/>
          <w:sz w:val="28"/>
          <w:szCs w:val="24"/>
        </w:rPr>
        <w:sym w:font="HQPB4" w:char="F0A8"/>
      </w:r>
      <w:r w:rsidRPr="00F072AC">
        <w:rPr>
          <w:rFonts w:ascii="Times New Roman" w:eastAsia="Times New Roman" w:hAnsi="Times New Roman" w:cs="Times New Roman"/>
          <w:sz w:val="28"/>
          <w:szCs w:val="24"/>
        </w:rPr>
        <w:sym w:font="HQPB2" w:char="F040"/>
      </w:r>
      <w:r w:rsidRPr="00F072AC">
        <w:rPr>
          <w:rFonts w:ascii="Times New Roman" w:eastAsia="Times New Roman" w:hAnsi="Times New Roman" w:cs="Times New Roman"/>
          <w:sz w:val="28"/>
          <w:szCs w:val="24"/>
        </w:rPr>
        <w:sym w:font="HQPB5" w:char="F079"/>
      </w:r>
      <w:r w:rsidRPr="00F072AC">
        <w:rPr>
          <w:rFonts w:ascii="Times New Roman" w:eastAsia="Times New Roman" w:hAnsi="Times New Roman" w:cs="Times New Roman"/>
          <w:sz w:val="28"/>
          <w:szCs w:val="24"/>
        </w:rPr>
        <w:sym w:font="HQPB1" w:char="F06D"/>
      </w:r>
      <w:r w:rsidRPr="00F072AC">
        <w:rPr>
          <w:rFonts w:ascii="Times New Roman" w:eastAsia="Times New Roman" w:hAnsi="Times New Roman" w:cs="Times New Roman"/>
          <w:sz w:val="28"/>
          <w:szCs w:val="24"/>
        </w:rPr>
        <w:sym w:font="HQPB5" w:char="F072"/>
      </w:r>
      <w:r w:rsidRPr="00F072AC">
        <w:rPr>
          <w:rFonts w:ascii="Times New Roman" w:eastAsia="Times New Roman" w:hAnsi="Times New Roman" w:cs="Times New Roman"/>
          <w:sz w:val="28"/>
          <w:szCs w:val="24"/>
        </w:rPr>
        <w:sym w:font="HQPB1" w:char="F026"/>
      </w:r>
      <w:r w:rsidRPr="00F072AC">
        <w:rPr>
          <w:rFonts w:ascii="Times New Roman" w:eastAsia="Times New Roman" w:hAnsi="Times New Roman" w:cs="Times New Roman"/>
          <w:sz w:val="28"/>
          <w:szCs w:val="24"/>
        </w:rPr>
        <w:sym w:font="HQPB5" w:char="F075"/>
      </w:r>
      <w:r w:rsidRPr="00F072AC">
        <w:rPr>
          <w:rFonts w:ascii="Times New Roman" w:eastAsia="Times New Roman" w:hAnsi="Times New Roman" w:cs="Times New Roman"/>
          <w:sz w:val="28"/>
          <w:szCs w:val="24"/>
        </w:rPr>
        <w:sym w:font="HQPB2" w:char="F072"/>
      </w:r>
      <w:r w:rsidRPr="00F072AC">
        <w:rPr>
          <w:rFonts w:ascii="Times New Roman" w:eastAsia="Times New Roman" w:hAnsi="Times New Roman" w:cs="Times New Roman"/>
          <w:sz w:val="28"/>
          <w:szCs w:val="24"/>
          <w:rtl/>
        </w:rPr>
        <w:t xml:space="preserve"> </w:t>
      </w:r>
      <w:r w:rsidRPr="00F072AC">
        <w:rPr>
          <w:rFonts w:ascii="Times New Roman" w:eastAsia="Times New Roman" w:hAnsi="Times New Roman" w:cs="Times New Roman"/>
          <w:sz w:val="28"/>
          <w:szCs w:val="24"/>
        </w:rPr>
        <w:sym w:font="HQPB5" w:char="F0AA"/>
      </w:r>
      <w:r w:rsidRPr="00F072AC">
        <w:rPr>
          <w:rFonts w:ascii="Times New Roman" w:eastAsia="Times New Roman" w:hAnsi="Times New Roman" w:cs="Times New Roman"/>
          <w:sz w:val="28"/>
          <w:szCs w:val="24"/>
        </w:rPr>
        <w:sym w:font="HQPB1" w:char="F021"/>
      </w:r>
      <w:r w:rsidRPr="00F072AC">
        <w:rPr>
          <w:rFonts w:ascii="Times New Roman" w:eastAsia="Times New Roman" w:hAnsi="Times New Roman" w:cs="Times New Roman"/>
          <w:sz w:val="28"/>
          <w:szCs w:val="24"/>
        </w:rPr>
        <w:sym w:font="HQPB5" w:char="F024"/>
      </w:r>
      <w:r w:rsidRPr="00F072AC">
        <w:rPr>
          <w:rFonts w:ascii="Times New Roman" w:eastAsia="Times New Roman" w:hAnsi="Times New Roman" w:cs="Times New Roman"/>
          <w:sz w:val="28"/>
          <w:szCs w:val="24"/>
        </w:rPr>
        <w:sym w:font="HQPB1" w:char="F023"/>
      </w:r>
      <w:r w:rsidRPr="00F072AC">
        <w:rPr>
          <w:rFonts w:ascii="Times New Roman" w:eastAsia="Times New Roman" w:hAnsi="Times New Roman" w:cs="Times New Roman"/>
          <w:sz w:val="28"/>
          <w:szCs w:val="24"/>
          <w:rtl/>
        </w:rPr>
        <w:t xml:space="preserve"> </w:t>
      </w:r>
      <w:r w:rsidRPr="00F072AC">
        <w:rPr>
          <w:rFonts w:ascii="Times New Roman" w:eastAsia="Times New Roman" w:hAnsi="Times New Roman" w:cs="Times New Roman"/>
          <w:sz w:val="28"/>
          <w:szCs w:val="24"/>
        </w:rPr>
        <w:sym w:font="HQPB5" w:char="F079"/>
      </w:r>
      <w:r w:rsidRPr="00F072AC">
        <w:rPr>
          <w:rFonts w:ascii="Times New Roman" w:eastAsia="Times New Roman" w:hAnsi="Times New Roman" w:cs="Times New Roman"/>
          <w:sz w:val="28"/>
          <w:szCs w:val="24"/>
        </w:rPr>
        <w:sym w:font="HQPB1" w:char="F0EC"/>
      </w:r>
      <w:r w:rsidRPr="00F072AC">
        <w:rPr>
          <w:rFonts w:ascii="Times New Roman" w:eastAsia="Times New Roman" w:hAnsi="Times New Roman" w:cs="Times New Roman"/>
          <w:sz w:val="28"/>
          <w:szCs w:val="24"/>
        </w:rPr>
        <w:sym w:font="HQPB4" w:char="F0F8"/>
      </w:r>
      <w:r w:rsidRPr="00F072AC">
        <w:rPr>
          <w:rFonts w:ascii="Times New Roman" w:eastAsia="Times New Roman" w:hAnsi="Times New Roman" w:cs="Times New Roman"/>
          <w:sz w:val="28"/>
          <w:szCs w:val="24"/>
        </w:rPr>
        <w:sym w:font="HQPB2" w:char="F08B"/>
      </w:r>
      <w:r w:rsidRPr="00F072AC">
        <w:rPr>
          <w:rFonts w:ascii="Times New Roman" w:eastAsia="Times New Roman" w:hAnsi="Times New Roman" w:cs="Times New Roman"/>
          <w:sz w:val="28"/>
          <w:szCs w:val="24"/>
        </w:rPr>
        <w:sym w:font="HQPB5" w:char="F074"/>
      </w:r>
      <w:r w:rsidRPr="00F072AC">
        <w:rPr>
          <w:rFonts w:ascii="Times New Roman" w:eastAsia="Times New Roman" w:hAnsi="Times New Roman" w:cs="Times New Roman"/>
          <w:sz w:val="28"/>
          <w:szCs w:val="24"/>
        </w:rPr>
        <w:sym w:font="HQPB1" w:char="F037"/>
      </w:r>
      <w:r w:rsidRPr="00F072AC">
        <w:rPr>
          <w:rFonts w:ascii="Times New Roman" w:eastAsia="Times New Roman" w:hAnsi="Times New Roman" w:cs="Times New Roman"/>
          <w:sz w:val="28"/>
          <w:szCs w:val="24"/>
        </w:rPr>
        <w:sym w:font="HQPB4" w:char="F0F8"/>
      </w:r>
      <w:r w:rsidRPr="00F072AC">
        <w:rPr>
          <w:rFonts w:ascii="Times New Roman" w:eastAsia="Times New Roman" w:hAnsi="Times New Roman" w:cs="Times New Roman"/>
          <w:sz w:val="28"/>
          <w:szCs w:val="24"/>
        </w:rPr>
        <w:sym w:font="HQPB2" w:char="F039"/>
      </w:r>
      <w:r w:rsidRPr="00F072AC">
        <w:rPr>
          <w:rFonts w:ascii="Times New Roman" w:eastAsia="Times New Roman" w:hAnsi="Times New Roman" w:cs="Times New Roman"/>
          <w:sz w:val="28"/>
          <w:szCs w:val="24"/>
        </w:rPr>
        <w:sym w:font="HQPB5" w:char="F024"/>
      </w:r>
      <w:r w:rsidRPr="00F072AC">
        <w:rPr>
          <w:rFonts w:ascii="Times New Roman" w:eastAsia="Times New Roman" w:hAnsi="Times New Roman" w:cs="Times New Roman"/>
          <w:sz w:val="28"/>
          <w:szCs w:val="24"/>
        </w:rPr>
        <w:sym w:font="HQPB1" w:char="F023"/>
      </w:r>
      <w:r w:rsidRPr="00F072AC">
        <w:rPr>
          <w:rFonts w:ascii="Times New Roman" w:eastAsia="Times New Roman" w:hAnsi="Times New Roman" w:cs="Times New Roman"/>
          <w:sz w:val="28"/>
          <w:szCs w:val="24"/>
          <w:rtl/>
        </w:rPr>
        <w:t xml:space="preserve"> </w:t>
      </w:r>
      <w:r w:rsidRPr="00F072AC">
        <w:rPr>
          <w:rFonts w:ascii="Times New Roman" w:eastAsia="Times New Roman" w:hAnsi="Times New Roman" w:cs="Times New Roman"/>
          <w:sz w:val="28"/>
          <w:szCs w:val="24"/>
        </w:rPr>
        <w:sym w:font="HQPB5" w:char="F074"/>
      </w:r>
      <w:r w:rsidRPr="00F072AC">
        <w:rPr>
          <w:rFonts w:ascii="Times New Roman" w:eastAsia="Times New Roman" w:hAnsi="Times New Roman" w:cs="Times New Roman"/>
          <w:sz w:val="28"/>
          <w:szCs w:val="24"/>
        </w:rPr>
        <w:sym w:font="HQPB2" w:char="F050"/>
      </w:r>
      <w:r w:rsidRPr="00F072AC">
        <w:rPr>
          <w:rFonts w:ascii="Times New Roman" w:eastAsia="Times New Roman" w:hAnsi="Times New Roman" w:cs="Times New Roman"/>
          <w:sz w:val="28"/>
          <w:szCs w:val="24"/>
        </w:rPr>
        <w:sym w:font="HQPB4" w:char="F0A7"/>
      </w:r>
      <w:r w:rsidRPr="00F072AC">
        <w:rPr>
          <w:rFonts w:ascii="Times New Roman" w:eastAsia="Times New Roman" w:hAnsi="Times New Roman" w:cs="Times New Roman"/>
          <w:sz w:val="28"/>
          <w:szCs w:val="24"/>
        </w:rPr>
        <w:sym w:font="HQPB1" w:char="F08D"/>
      </w:r>
      <w:r w:rsidRPr="00F072AC">
        <w:rPr>
          <w:rFonts w:ascii="Times New Roman" w:eastAsia="Times New Roman" w:hAnsi="Times New Roman" w:cs="Times New Roman"/>
          <w:sz w:val="28"/>
          <w:szCs w:val="24"/>
        </w:rPr>
        <w:sym w:font="HQPB5" w:char="F079"/>
      </w:r>
      <w:r w:rsidRPr="00F072AC">
        <w:rPr>
          <w:rFonts w:ascii="Times New Roman" w:eastAsia="Times New Roman" w:hAnsi="Times New Roman" w:cs="Times New Roman"/>
          <w:sz w:val="28"/>
          <w:szCs w:val="24"/>
        </w:rPr>
        <w:sym w:font="HQPB1" w:char="F06D"/>
      </w:r>
      <w:r w:rsidRPr="00F072AC">
        <w:rPr>
          <w:rFonts w:ascii="Times New Roman" w:eastAsia="Times New Roman" w:hAnsi="Times New Roman" w:cs="Times New Roman"/>
          <w:sz w:val="28"/>
          <w:szCs w:val="24"/>
        </w:rPr>
        <w:sym w:font="HQPB5" w:char="F075"/>
      </w:r>
      <w:r w:rsidRPr="00F072AC">
        <w:rPr>
          <w:rFonts w:ascii="Times New Roman" w:eastAsia="Times New Roman" w:hAnsi="Times New Roman" w:cs="Times New Roman"/>
          <w:sz w:val="28"/>
          <w:szCs w:val="24"/>
        </w:rPr>
        <w:sym w:font="HQPB2" w:char="F072"/>
      </w:r>
      <w:r w:rsidRPr="00F072AC">
        <w:rPr>
          <w:rFonts w:ascii="Times New Roman" w:eastAsia="Times New Roman" w:hAnsi="Times New Roman" w:cs="Times New Roman"/>
          <w:sz w:val="28"/>
          <w:szCs w:val="24"/>
          <w:rtl/>
        </w:rPr>
        <w:t xml:space="preserve"> </w:t>
      </w:r>
      <w:r w:rsidRPr="00F072AC">
        <w:rPr>
          <w:rFonts w:ascii="Times New Roman" w:eastAsia="Times New Roman" w:hAnsi="Times New Roman" w:cs="Times New Roman"/>
          <w:sz w:val="28"/>
          <w:szCs w:val="24"/>
        </w:rPr>
        <w:sym w:font="HQPB5" w:char="F028"/>
      </w:r>
      <w:r w:rsidRPr="00F072AC">
        <w:rPr>
          <w:rFonts w:ascii="Times New Roman" w:eastAsia="Times New Roman" w:hAnsi="Times New Roman" w:cs="Times New Roman"/>
          <w:sz w:val="28"/>
          <w:szCs w:val="24"/>
        </w:rPr>
        <w:sym w:font="HQPB1" w:char="F023"/>
      </w:r>
      <w:r w:rsidRPr="00F072AC">
        <w:rPr>
          <w:rFonts w:ascii="Times New Roman" w:eastAsia="Times New Roman" w:hAnsi="Times New Roman" w:cs="Times New Roman"/>
          <w:sz w:val="28"/>
          <w:szCs w:val="24"/>
        </w:rPr>
        <w:sym w:font="HQPB5" w:char="F034"/>
      </w:r>
      <w:r w:rsidRPr="00F072AC">
        <w:rPr>
          <w:rFonts w:ascii="Times New Roman" w:eastAsia="Times New Roman" w:hAnsi="Times New Roman" w:cs="Times New Roman"/>
          <w:sz w:val="28"/>
          <w:szCs w:val="24"/>
        </w:rPr>
        <w:sym w:font="HQPB2" w:char="F071"/>
      </w:r>
      <w:r w:rsidRPr="00F072AC">
        <w:rPr>
          <w:rFonts w:ascii="Times New Roman" w:eastAsia="Times New Roman" w:hAnsi="Times New Roman" w:cs="Times New Roman"/>
          <w:sz w:val="28"/>
          <w:szCs w:val="24"/>
        </w:rPr>
        <w:sym w:font="HQPB5" w:char="F074"/>
      </w:r>
      <w:r w:rsidRPr="00F072AC">
        <w:rPr>
          <w:rFonts w:ascii="Times New Roman" w:eastAsia="Times New Roman" w:hAnsi="Times New Roman" w:cs="Times New Roman"/>
          <w:sz w:val="28"/>
          <w:szCs w:val="24"/>
        </w:rPr>
        <w:sym w:font="HQPB1" w:char="F02F"/>
      </w:r>
      <w:r w:rsidRPr="00F072AC">
        <w:rPr>
          <w:rFonts w:ascii="Times New Roman" w:eastAsia="Times New Roman" w:hAnsi="Times New Roman" w:cs="Times New Roman"/>
          <w:sz w:val="28"/>
          <w:szCs w:val="24"/>
        </w:rPr>
        <w:sym w:font="HQPB4" w:char="F0CC"/>
      </w:r>
      <w:r w:rsidRPr="00F072AC">
        <w:rPr>
          <w:rFonts w:ascii="Times New Roman" w:eastAsia="Times New Roman" w:hAnsi="Times New Roman" w:cs="Times New Roman"/>
          <w:sz w:val="28"/>
          <w:szCs w:val="24"/>
        </w:rPr>
        <w:sym w:font="HQPB4" w:char="F068"/>
      </w:r>
      <w:r w:rsidRPr="00F072AC">
        <w:rPr>
          <w:rFonts w:ascii="Times New Roman" w:eastAsia="Times New Roman" w:hAnsi="Times New Roman" w:cs="Times New Roman"/>
          <w:sz w:val="28"/>
          <w:szCs w:val="24"/>
        </w:rPr>
        <w:sym w:font="HQPB1" w:char="F08D"/>
      </w:r>
      <w:r w:rsidRPr="00F072AC">
        <w:rPr>
          <w:rFonts w:ascii="Times New Roman" w:eastAsia="Times New Roman" w:hAnsi="Times New Roman" w:cs="Times New Roman"/>
          <w:sz w:val="28"/>
          <w:szCs w:val="24"/>
        </w:rPr>
        <w:sym w:font="HQPB2" w:char="F039"/>
      </w:r>
      <w:r w:rsidRPr="00F072AC">
        <w:rPr>
          <w:rFonts w:ascii="Times New Roman" w:eastAsia="Times New Roman" w:hAnsi="Times New Roman" w:cs="Times New Roman"/>
          <w:sz w:val="28"/>
          <w:szCs w:val="24"/>
        </w:rPr>
        <w:sym w:font="HQPB5" w:char="F024"/>
      </w:r>
      <w:r w:rsidRPr="00F072AC">
        <w:rPr>
          <w:rFonts w:ascii="Times New Roman" w:eastAsia="Times New Roman" w:hAnsi="Times New Roman" w:cs="Times New Roman"/>
          <w:sz w:val="28"/>
          <w:szCs w:val="24"/>
        </w:rPr>
        <w:sym w:font="HQPB1" w:char="F023"/>
      </w:r>
      <w:r w:rsidRPr="00F072AC">
        <w:rPr>
          <w:rFonts w:ascii="Times New Roman" w:eastAsia="Times New Roman" w:hAnsi="Times New Roman" w:cs="Times New Roman"/>
          <w:sz w:val="28"/>
          <w:szCs w:val="24"/>
          <w:rtl/>
        </w:rPr>
        <w:t xml:space="preserve"> </w:t>
      </w:r>
      <w:r w:rsidRPr="00F072AC">
        <w:rPr>
          <w:rFonts w:ascii="Times New Roman" w:eastAsia="Times New Roman" w:hAnsi="Times New Roman" w:cs="Times New Roman"/>
          <w:sz w:val="28"/>
          <w:szCs w:val="24"/>
        </w:rPr>
        <w:sym w:font="HQPB4" w:char="F034"/>
      </w:r>
      <w:r w:rsidRPr="00F072AC">
        <w:rPr>
          <w:rFonts w:ascii="Times New Roman" w:eastAsia="Times New Roman" w:hAnsi="Times New Roman" w:cs="Times New Roman"/>
          <w:sz w:val="28"/>
          <w:szCs w:val="24"/>
          <w:rtl/>
        </w:rPr>
        <w:t xml:space="preserve"> </w:t>
      </w:r>
    </w:p>
    <w:p w:rsidR="005059DD" w:rsidRPr="00F072AC" w:rsidRDefault="00954827" w:rsidP="005059DD">
      <w:pPr>
        <w:pStyle w:val="ListParagraph"/>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 xml:space="preserve"> </w:t>
      </w:r>
      <w:proofErr w:type="gramStart"/>
      <w:r w:rsidRPr="00F072AC">
        <w:rPr>
          <w:rFonts w:ascii="Times New Roman" w:eastAsia="Times New Roman" w:hAnsi="Times New Roman" w:cs="Times New Roman"/>
          <w:sz w:val="24"/>
          <w:szCs w:val="24"/>
        </w:rPr>
        <w:t>Artinya :</w:t>
      </w:r>
      <w:r w:rsidR="005059DD" w:rsidRPr="00F072AC">
        <w:rPr>
          <w:rFonts w:ascii="Times New Roman" w:eastAsia="Times New Roman" w:hAnsi="Times New Roman" w:cs="Times New Roman"/>
          <w:sz w:val="24"/>
          <w:szCs w:val="24"/>
        </w:rPr>
        <w:t>“</w:t>
      </w:r>
      <w:proofErr w:type="gramEnd"/>
      <w:r w:rsidR="005059DD" w:rsidRPr="00F072AC">
        <w:rPr>
          <w:rFonts w:ascii="Times New Roman" w:eastAsia="Times New Roman" w:hAnsi="Times New Roman" w:cs="Times New Roman"/>
          <w:sz w:val="24"/>
          <w:szCs w:val="24"/>
        </w:rPr>
        <w:t>Dan Allah menghalalkan jual beli dan mengharamkan riba.” (Alquran, 2:275)</w:t>
      </w:r>
      <w:r w:rsidR="009619EF" w:rsidRPr="00F072AC">
        <w:rPr>
          <w:rStyle w:val="FootnoteReference"/>
          <w:rFonts w:ascii="Times New Roman" w:eastAsia="Times New Roman" w:hAnsi="Times New Roman" w:cs="Times New Roman"/>
          <w:sz w:val="24"/>
          <w:szCs w:val="24"/>
        </w:rPr>
        <w:footnoteReference w:id="3"/>
      </w:r>
    </w:p>
    <w:p w:rsidR="005059DD" w:rsidRPr="00F072AC" w:rsidRDefault="005059DD" w:rsidP="005059DD">
      <w:pPr>
        <w:pStyle w:val="ListParagraph"/>
        <w:numPr>
          <w:ilvl w:val="0"/>
          <w:numId w:val="2"/>
        </w:numPr>
        <w:spacing w:after="0" w:line="480" w:lineRule="auto"/>
        <w:jc w:val="both"/>
        <w:rPr>
          <w:rFonts w:ascii="Times New Roman" w:eastAsia="Times New Roman" w:hAnsi="Times New Roman" w:cs="Times New Roman"/>
          <w:b/>
          <w:sz w:val="24"/>
          <w:szCs w:val="24"/>
        </w:rPr>
      </w:pPr>
      <w:r w:rsidRPr="00F072AC">
        <w:rPr>
          <w:rFonts w:ascii="Times New Roman" w:eastAsia="Times New Roman" w:hAnsi="Times New Roman" w:cs="Times New Roman"/>
          <w:b/>
          <w:sz w:val="24"/>
          <w:szCs w:val="24"/>
        </w:rPr>
        <w:t>Klasifikasi Jual beli</w:t>
      </w:r>
    </w:p>
    <w:p w:rsidR="005059DD" w:rsidRPr="00F072AC" w:rsidRDefault="005059DD" w:rsidP="00954827">
      <w:pPr>
        <w:pStyle w:val="ListParagraph"/>
        <w:spacing w:after="0" w:line="480" w:lineRule="auto"/>
        <w:ind w:firstLine="720"/>
        <w:jc w:val="both"/>
        <w:rPr>
          <w:rFonts w:ascii="Times New Roman" w:eastAsia="Times New Roman" w:hAnsi="Times New Roman" w:cs="Times New Roman"/>
          <w:sz w:val="24"/>
          <w:szCs w:val="24"/>
        </w:rPr>
      </w:pPr>
      <w:proofErr w:type="gramStart"/>
      <w:r w:rsidRPr="00F072AC">
        <w:rPr>
          <w:rFonts w:ascii="Times New Roman" w:eastAsia="Times New Roman" w:hAnsi="Times New Roman" w:cs="Times New Roman"/>
          <w:sz w:val="24"/>
          <w:szCs w:val="24"/>
        </w:rPr>
        <w:t>Jual beli dibedakan dalam banyak pembagian berdasarkan sudut pandang.</w:t>
      </w:r>
      <w:proofErr w:type="gramEnd"/>
      <w:r w:rsidRPr="00F072AC">
        <w:rPr>
          <w:rFonts w:ascii="Times New Roman" w:eastAsia="Times New Roman" w:hAnsi="Times New Roman" w:cs="Times New Roman"/>
          <w:sz w:val="24"/>
          <w:szCs w:val="24"/>
        </w:rPr>
        <w:t xml:space="preserve"> Adapun pengklasifikasian jual beli adalah sebagai berikut:</w:t>
      </w:r>
    </w:p>
    <w:p w:rsidR="005059DD" w:rsidRPr="00F072AC" w:rsidRDefault="005059DD" w:rsidP="005059DD">
      <w:pPr>
        <w:pStyle w:val="ListParagraph"/>
        <w:numPr>
          <w:ilvl w:val="0"/>
          <w:numId w:val="3"/>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Berdasarkan Objeknya</w:t>
      </w:r>
    </w:p>
    <w:p w:rsidR="005059DD" w:rsidRPr="00F072AC" w:rsidRDefault="005059DD" w:rsidP="005059DD">
      <w:pPr>
        <w:pStyle w:val="ListParagraph"/>
        <w:spacing w:after="0" w:line="480" w:lineRule="auto"/>
        <w:ind w:left="108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Jual beli berdasarkan objek dagangnya terbagi menjadi tiga jenis, yaitu:</w:t>
      </w:r>
    </w:p>
    <w:p w:rsidR="005059DD" w:rsidRPr="00F072AC" w:rsidRDefault="005059DD" w:rsidP="005059DD">
      <w:pPr>
        <w:pStyle w:val="ListParagraph"/>
        <w:numPr>
          <w:ilvl w:val="0"/>
          <w:numId w:val="4"/>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Jual beli umum, yaitu menukar uang dengan barang.</w:t>
      </w:r>
    </w:p>
    <w:p w:rsidR="005059DD" w:rsidRPr="00F072AC" w:rsidRDefault="005059DD" w:rsidP="005059DD">
      <w:pPr>
        <w:pStyle w:val="ListParagraph"/>
        <w:numPr>
          <w:ilvl w:val="0"/>
          <w:numId w:val="4"/>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lastRenderedPageBreak/>
        <w:t xml:space="preserve">Jual beli </w:t>
      </w:r>
      <w:r w:rsidRPr="00F072AC">
        <w:rPr>
          <w:rFonts w:ascii="Times New Roman" w:eastAsia="Times New Roman" w:hAnsi="Times New Roman" w:cs="Times New Roman"/>
          <w:i/>
          <w:sz w:val="24"/>
          <w:szCs w:val="24"/>
        </w:rPr>
        <w:t>as-Sharf</w:t>
      </w:r>
      <w:r w:rsidRPr="00F072AC">
        <w:rPr>
          <w:rFonts w:ascii="Times New Roman" w:eastAsia="Times New Roman" w:hAnsi="Times New Roman" w:cs="Times New Roman"/>
          <w:sz w:val="24"/>
          <w:szCs w:val="24"/>
        </w:rPr>
        <w:t xml:space="preserve"> (</w:t>
      </w:r>
      <w:r w:rsidRPr="00F072AC">
        <w:rPr>
          <w:rFonts w:ascii="Times New Roman" w:eastAsia="Times New Roman" w:hAnsi="Times New Roman" w:cs="Times New Roman"/>
          <w:i/>
          <w:sz w:val="24"/>
          <w:szCs w:val="24"/>
        </w:rPr>
        <w:t>Money Changer</w:t>
      </w:r>
      <w:r w:rsidRPr="00F072AC">
        <w:rPr>
          <w:rFonts w:ascii="Times New Roman" w:eastAsia="Times New Roman" w:hAnsi="Times New Roman" w:cs="Times New Roman"/>
          <w:sz w:val="24"/>
          <w:szCs w:val="24"/>
        </w:rPr>
        <w:t>), yaitu penukaran uang dengan uang.</w:t>
      </w:r>
    </w:p>
    <w:p w:rsidR="005059DD" w:rsidRPr="00F072AC" w:rsidRDefault="005059DD" w:rsidP="005059DD">
      <w:pPr>
        <w:pStyle w:val="ListParagraph"/>
        <w:numPr>
          <w:ilvl w:val="0"/>
          <w:numId w:val="4"/>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 xml:space="preserve">Jual beli </w:t>
      </w:r>
      <w:r w:rsidRPr="00F072AC">
        <w:rPr>
          <w:rFonts w:ascii="Times New Roman" w:eastAsia="Times New Roman" w:hAnsi="Times New Roman" w:cs="Times New Roman"/>
          <w:i/>
          <w:sz w:val="24"/>
          <w:szCs w:val="24"/>
        </w:rPr>
        <w:t>muqayadhah</w:t>
      </w:r>
      <w:r w:rsidRPr="00F072AC">
        <w:rPr>
          <w:rFonts w:ascii="Times New Roman" w:eastAsia="Times New Roman" w:hAnsi="Times New Roman" w:cs="Times New Roman"/>
          <w:sz w:val="24"/>
          <w:szCs w:val="24"/>
        </w:rPr>
        <w:t xml:space="preserve"> (barter), yaitu menukar barang dengan barang.</w:t>
      </w:r>
      <w:r w:rsidR="00305049" w:rsidRPr="00F072AC">
        <w:rPr>
          <w:rStyle w:val="FootnoteReference"/>
          <w:rFonts w:ascii="Times New Roman" w:eastAsia="Times New Roman" w:hAnsi="Times New Roman" w:cs="Times New Roman"/>
          <w:sz w:val="24"/>
          <w:szCs w:val="24"/>
        </w:rPr>
        <w:footnoteReference w:id="4"/>
      </w:r>
    </w:p>
    <w:p w:rsidR="005059DD" w:rsidRPr="00F072AC" w:rsidRDefault="005059DD" w:rsidP="005059DD">
      <w:pPr>
        <w:pStyle w:val="ListParagraph"/>
        <w:numPr>
          <w:ilvl w:val="0"/>
          <w:numId w:val="3"/>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Berdasarkan Standardisasi Harga</w:t>
      </w:r>
    </w:p>
    <w:p w:rsidR="005059DD" w:rsidRPr="00F072AC" w:rsidRDefault="005059DD" w:rsidP="005059DD">
      <w:pPr>
        <w:pStyle w:val="ListParagraph"/>
        <w:numPr>
          <w:ilvl w:val="0"/>
          <w:numId w:val="5"/>
        </w:numPr>
        <w:spacing w:after="0" w:line="480" w:lineRule="auto"/>
        <w:ind w:left="144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 xml:space="preserve">Jual Beli </w:t>
      </w:r>
      <w:r w:rsidRPr="00F072AC">
        <w:rPr>
          <w:rFonts w:ascii="Times New Roman" w:eastAsia="Times New Roman" w:hAnsi="Times New Roman" w:cs="Times New Roman"/>
          <w:i/>
          <w:sz w:val="24"/>
          <w:szCs w:val="24"/>
        </w:rPr>
        <w:t>Bargainal</w:t>
      </w:r>
      <w:r w:rsidRPr="00F072AC">
        <w:rPr>
          <w:rFonts w:ascii="Times New Roman" w:eastAsia="Times New Roman" w:hAnsi="Times New Roman" w:cs="Times New Roman"/>
          <w:sz w:val="24"/>
          <w:szCs w:val="24"/>
        </w:rPr>
        <w:t xml:space="preserve"> (tawar menawar), yaitu jual beli di mana penjual tidak memberitahukan modal barang yang dijualnya.</w:t>
      </w:r>
    </w:p>
    <w:p w:rsidR="005059DD" w:rsidRPr="00F072AC" w:rsidRDefault="005059DD" w:rsidP="005059DD">
      <w:pPr>
        <w:pStyle w:val="ListParagraph"/>
        <w:numPr>
          <w:ilvl w:val="0"/>
          <w:numId w:val="5"/>
        </w:numPr>
        <w:spacing w:after="0" w:line="480" w:lineRule="auto"/>
        <w:ind w:left="144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 xml:space="preserve">Jual Beli </w:t>
      </w:r>
      <w:r w:rsidRPr="00F072AC">
        <w:rPr>
          <w:rFonts w:ascii="Times New Roman" w:eastAsia="Times New Roman" w:hAnsi="Times New Roman" w:cs="Times New Roman"/>
          <w:i/>
          <w:sz w:val="24"/>
          <w:szCs w:val="24"/>
        </w:rPr>
        <w:t>Amanah</w:t>
      </w:r>
      <w:r w:rsidRPr="00F072AC">
        <w:rPr>
          <w:rFonts w:ascii="Times New Roman" w:eastAsia="Times New Roman" w:hAnsi="Times New Roman" w:cs="Times New Roman"/>
          <w:sz w:val="24"/>
          <w:szCs w:val="24"/>
        </w:rPr>
        <w:t>, yaitu jual beli di mana penjual memberitahukan modal barang yang dijualnya. Dengan dasar ini, jual beli ini terbagi menjadi tiga jenis:</w:t>
      </w:r>
    </w:p>
    <w:p w:rsidR="005059DD" w:rsidRPr="00F072AC" w:rsidRDefault="005059DD" w:rsidP="005059DD">
      <w:pPr>
        <w:pStyle w:val="ListParagraph"/>
        <w:numPr>
          <w:ilvl w:val="0"/>
          <w:numId w:val="6"/>
        </w:numPr>
        <w:spacing w:after="0" w:line="480" w:lineRule="auto"/>
        <w:ind w:left="180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 xml:space="preserve">Jual beli </w:t>
      </w:r>
      <w:r w:rsidRPr="00F072AC">
        <w:rPr>
          <w:rFonts w:ascii="Times New Roman" w:eastAsia="Times New Roman" w:hAnsi="Times New Roman" w:cs="Times New Roman"/>
          <w:i/>
          <w:sz w:val="24"/>
          <w:szCs w:val="24"/>
        </w:rPr>
        <w:t>murabahah</w:t>
      </w:r>
      <w:r w:rsidRPr="00F072AC">
        <w:rPr>
          <w:rFonts w:ascii="Times New Roman" w:eastAsia="Times New Roman" w:hAnsi="Times New Roman" w:cs="Times New Roman"/>
          <w:sz w:val="24"/>
          <w:szCs w:val="24"/>
        </w:rPr>
        <w:t>, yaitu jual beli dengan modal dan keuntungan yang diketahui.</w:t>
      </w:r>
    </w:p>
    <w:p w:rsidR="005059DD" w:rsidRPr="00F072AC" w:rsidRDefault="005059DD" w:rsidP="005059DD">
      <w:pPr>
        <w:pStyle w:val="ListParagraph"/>
        <w:numPr>
          <w:ilvl w:val="0"/>
          <w:numId w:val="6"/>
        </w:numPr>
        <w:spacing w:after="0" w:line="480" w:lineRule="auto"/>
        <w:ind w:left="180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 xml:space="preserve">Jual beli </w:t>
      </w:r>
      <w:r w:rsidRPr="00F072AC">
        <w:rPr>
          <w:rFonts w:ascii="Times New Roman" w:eastAsia="Times New Roman" w:hAnsi="Times New Roman" w:cs="Times New Roman"/>
          <w:i/>
          <w:sz w:val="24"/>
          <w:szCs w:val="24"/>
        </w:rPr>
        <w:t>wadhi’ah</w:t>
      </w:r>
      <w:r w:rsidRPr="00F072AC">
        <w:rPr>
          <w:rFonts w:ascii="Times New Roman" w:eastAsia="Times New Roman" w:hAnsi="Times New Roman" w:cs="Times New Roman"/>
          <w:sz w:val="24"/>
          <w:szCs w:val="24"/>
        </w:rPr>
        <w:t>, yaitu jual beli dengan harga di bawah modal dan kerugian yang diketahui.</w:t>
      </w:r>
    </w:p>
    <w:p w:rsidR="005059DD" w:rsidRPr="00F072AC" w:rsidRDefault="005059DD" w:rsidP="005059DD">
      <w:pPr>
        <w:pStyle w:val="ListParagraph"/>
        <w:numPr>
          <w:ilvl w:val="0"/>
          <w:numId w:val="6"/>
        </w:numPr>
        <w:spacing w:after="0" w:line="480" w:lineRule="auto"/>
        <w:ind w:left="180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 xml:space="preserve">Jual beli </w:t>
      </w:r>
      <w:r w:rsidRPr="00F072AC">
        <w:rPr>
          <w:rFonts w:ascii="Times New Roman" w:eastAsia="Times New Roman" w:hAnsi="Times New Roman" w:cs="Times New Roman"/>
          <w:i/>
          <w:sz w:val="24"/>
          <w:szCs w:val="24"/>
        </w:rPr>
        <w:t>tauliyah</w:t>
      </w:r>
      <w:r w:rsidRPr="00F072AC">
        <w:rPr>
          <w:rFonts w:ascii="Times New Roman" w:eastAsia="Times New Roman" w:hAnsi="Times New Roman" w:cs="Times New Roman"/>
          <w:sz w:val="24"/>
          <w:szCs w:val="24"/>
        </w:rPr>
        <w:t xml:space="preserve">, yaitu jual beli dengan menjual barang </w:t>
      </w:r>
      <w:proofErr w:type="gramStart"/>
      <w:r w:rsidRPr="00F072AC">
        <w:rPr>
          <w:rFonts w:ascii="Times New Roman" w:eastAsia="Times New Roman" w:hAnsi="Times New Roman" w:cs="Times New Roman"/>
          <w:sz w:val="24"/>
          <w:szCs w:val="24"/>
        </w:rPr>
        <w:t>sama</w:t>
      </w:r>
      <w:proofErr w:type="gramEnd"/>
      <w:r w:rsidRPr="00F072AC">
        <w:rPr>
          <w:rFonts w:ascii="Times New Roman" w:eastAsia="Times New Roman" w:hAnsi="Times New Roman" w:cs="Times New Roman"/>
          <w:sz w:val="24"/>
          <w:szCs w:val="24"/>
        </w:rPr>
        <w:t xml:space="preserve"> dengan harga modal, tanpa keuntungan atau kerugian.</w:t>
      </w:r>
      <w:r w:rsidR="00305049" w:rsidRPr="00F072AC">
        <w:rPr>
          <w:rStyle w:val="FootnoteReference"/>
          <w:rFonts w:ascii="Times New Roman" w:eastAsia="Times New Roman" w:hAnsi="Times New Roman" w:cs="Times New Roman"/>
          <w:sz w:val="24"/>
          <w:szCs w:val="24"/>
        </w:rPr>
        <w:footnoteReference w:id="5"/>
      </w:r>
    </w:p>
    <w:p w:rsidR="005059DD" w:rsidRPr="00F072AC" w:rsidRDefault="005059DD" w:rsidP="005059DD">
      <w:pPr>
        <w:pStyle w:val="ListParagraph"/>
        <w:numPr>
          <w:ilvl w:val="0"/>
          <w:numId w:val="3"/>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Cara Pembayaran</w:t>
      </w:r>
    </w:p>
    <w:p w:rsidR="005059DD" w:rsidRPr="00F072AC" w:rsidRDefault="005059DD" w:rsidP="005059DD">
      <w:pPr>
        <w:pStyle w:val="ListParagraph"/>
        <w:spacing w:after="0" w:line="480" w:lineRule="auto"/>
        <w:ind w:left="108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 xml:space="preserve">Ditinjau dari </w:t>
      </w:r>
      <w:proofErr w:type="gramStart"/>
      <w:r w:rsidRPr="00F072AC">
        <w:rPr>
          <w:rFonts w:ascii="Times New Roman" w:eastAsia="Times New Roman" w:hAnsi="Times New Roman" w:cs="Times New Roman"/>
          <w:sz w:val="24"/>
          <w:szCs w:val="24"/>
        </w:rPr>
        <w:t>cara</w:t>
      </w:r>
      <w:proofErr w:type="gramEnd"/>
      <w:r w:rsidRPr="00F072AC">
        <w:rPr>
          <w:rFonts w:ascii="Times New Roman" w:eastAsia="Times New Roman" w:hAnsi="Times New Roman" w:cs="Times New Roman"/>
          <w:sz w:val="24"/>
          <w:szCs w:val="24"/>
        </w:rPr>
        <w:t xml:space="preserve"> pembayaran, jual beli dibedakan menjadi empat macam:</w:t>
      </w:r>
    </w:p>
    <w:p w:rsidR="005059DD" w:rsidRPr="00F072AC" w:rsidRDefault="005059DD" w:rsidP="005059DD">
      <w:pPr>
        <w:pStyle w:val="ListParagraph"/>
        <w:numPr>
          <w:ilvl w:val="0"/>
          <w:numId w:val="7"/>
        </w:numPr>
        <w:spacing w:after="0" w:line="480" w:lineRule="auto"/>
        <w:ind w:left="144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Jual beli dengan penyerahan barang dan pembayaran secara langsung (jual beli kontan).</w:t>
      </w:r>
    </w:p>
    <w:p w:rsidR="005059DD" w:rsidRPr="00F072AC" w:rsidRDefault="005059DD" w:rsidP="005059DD">
      <w:pPr>
        <w:pStyle w:val="ListParagraph"/>
        <w:numPr>
          <w:ilvl w:val="0"/>
          <w:numId w:val="7"/>
        </w:numPr>
        <w:spacing w:after="0" w:line="480" w:lineRule="auto"/>
        <w:ind w:left="144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 xml:space="preserve">Jual beli dengan pembayaran tertunda (jual beli </w:t>
      </w:r>
      <w:r w:rsidRPr="00F072AC">
        <w:rPr>
          <w:rFonts w:ascii="Times New Roman" w:eastAsia="Times New Roman" w:hAnsi="Times New Roman" w:cs="Times New Roman"/>
          <w:i/>
          <w:sz w:val="24"/>
          <w:szCs w:val="24"/>
        </w:rPr>
        <w:t>nasi’ah</w:t>
      </w:r>
      <w:r w:rsidRPr="00F072AC">
        <w:rPr>
          <w:rFonts w:ascii="Times New Roman" w:eastAsia="Times New Roman" w:hAnsi="Times New Roman" w:cs="Times New Roman"/>
          <w:sz w:val="24"/>
          <w:szCs w:val="24"/>
        </w:rPr>
        <w:t>).</w:t>
      </w:r>
    </w:p>
    <w:p w:rsidR="005059DD" w:rsidRPr="00F072AC" w:rsidRDefault="005059DD" w:rsidP="005059DD">
      <w:pPr>
        <w:pStyle w:val="ListParagraph"/>
        <w:numPr>
          <w:ilvl w:val="0"/>
          <w:numId w:val="7"/>
        </w:numPr>
        <w:spacing w:after="0" w:line="480" w:lineRule="auto"/>
        <w:ind w:left="144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lastRenderedPageBreak/>
        <w:t>Jual beli dengan penyerahan barang tertunda.</w:t>
      </w:r>
    </w:p>
    <w:p w:rsidR="005059DD" w:rsidRPr="00F072AC" w:rsidRDefault="005059DD" w:rsidP="005059DD">
      <w:pPr>
        <w:pStyle w:val="ListParagraph"/>
        <w:numPr>
          <w:ilvl w:val="0"/>
          <w:numId w:val="7"/>
        </w:numPr>
        <w:spacing w:after="0" w:line="480" w:lineRule="auto"/>
        <w:ind w:left="144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Jual beli dengan penyerahan barang dan pembayaran sama-sama tertunda.</w:t>
      </w:r>
    </w:p>
    <w:p w:rsidR="005059DD" w:rsidRPr="00F072AC" w:rsidRDefault="005059DD" w:rsidP="005059DD">
      <w:pPr>
        <w:pStyle w:val="ListParagraph"/>
        <w:numPr>
          <w:ilvl w:val="0"/>
          <w:numId w:val="2"/>
        </w:numPr>
        <w:spacing w:after="0" w:line="480" w:lineRule="auto"/>
        <w:jc w:val="both"/>
        <w:rPr>
          <w:rFonts w:ascii="Times New Roman" w:eastAsia="Times New Roman" w:hAnsi="Times New Roman" w:cs="Times New Roman"/>
          <w:b/>
          <w:sz w:val="24"/>
          <w:szCs w:val="24"/>
        </w:rPr>
      </w:pPr>
      <w:r w:rsidRPr="00F072AC">
        <w:rPr>
          <w:rFonts w:ascii="Times New Roman" w:eastAsia="Times New Roman" w:hAnsi="Times New Roman" w:cs="Times New Roman"/>
          <w:b/>
          <w:sz w:val="24"/>
          <w:szCs w:val="24"/>
        </w:rPr>
        <w:t>Syarat Sah Jual Beli</w:t>
      </w:r>
    </w:p>
    <w:p w:rsidR="005059DD" w:rsidRPr="00F072AC" w:rsidRDefault="005059DD" w:rsidP="00954827">
      <w:pPr>
        <w:pStyle w:val="ListParagraph"/>
        <w:spacing w:after="0" w:line="480" w:lineRule="auto"/>
        <w:ind w:firstLine="720"/>
        <w:jc w:val="both"/>
        <w:rPr>
          <w:rFonts w:ascii="Times New Roman" w:eastAsia="Times New Roman" w:hAnsi="Times New Roman" w:cs="Times New Roman"/>
          <w:sz w:val="24"/>
          <w:szCs w:val="24"/>
        </w:rPr>
      </w:pPr>
      <w:proofErr w:type="gramStart"/>
      <w:r w:rsidRPr="00F072AC">
        <w:rPr>
          <w:rFonts w:ascii="Times New Roman" w:eastAsia="Times New Roman" w:hAnsi="Times New Roman" w:cs="Times New Roman"/>
          <w:sz w:val="24"/>
          <w:szCs w:val="24"/>
        </w:rPr>
        <w:t>Agar jual beli dapat dilaksanakan secara sah dan memberi pengaruh yang tepat, harus dipenuhi beberapa syaratnya terlebih dahulu.</w:t>
      </w:r>
      <w:proofErr w:type="gramEnd"/>
      <w:r w:rsidRPr="00F072AC">
        <w:rPr>
          <w:rFonts w:ascii="Times New Roman" w:eastAsia="Times New Roman" w:hAnsi="Times New Roman" w:cs="Times New Roman"/>
          <w:sz w:val="24"/>
          <w:szCs w:val="24"/>
        </w:rPr>
        <w:t xml:space="preserve"> </w:t>
      </w:r>
      <w:proofErr w:type="gramStart"/>
      <w:r w:rsidRPr="00F072AC">
        <w:rPr>
          <w:rFonts w:ascii="Times New Roman" w:eastAsia="Times New Roman" w:hAnsi="Times New Roman" w:cs="Times New Roman"/>
          <w:sz w:val="24"/>
          <w:szCs w:val="24"/>
        </w:rPr>
        <w:t>Syarat-syarat ini terbagi dalam dua jenis, yaitu syarat yang berkaitan dengan pihak penjual dan pembeli, dan syarat yang berkaitan dengan objek yang diperjualbelikan.</w:t>
      </w:r>
      <w:proofErr w:type="gramEnd"/>
    </w:p>
    <w:p w:rsidR="005059DD" w:rsidRPr="00F072AC" w:rsidRDefault="005059DD" w:rsidP="005059DD">
      <w:pPr>
        <w:pStyle w:val="ListParagraph"/>
        <w:spacing w:after="0" w:line="480" w:lineRule="auto"/>
        <w:jc w:val="both"/>
        <w:rPr>
          <w:rFonts w:ascii="Times New Roman" w:eastAsia="Times New Roman" w:hAnsi="Times New Roman" w:cs="Times New Roman"/>
          <w:sz w:val="24"/>
          <w:szCs w:val="24"/>
        </w:rPr>
      </w:pPr>
      <w:proofErr w:type="gramStart"/>
      <w:r w:rsidRPr="00F072AC">
        <w:rPr>
          <w:rFonts w:ascii="Times New Roman" w:eastAsia="Times New Roman" w:hAnsi="Times New Roman" w:cs="Times New Roman"/>
          <w:sz w:val="24"/>
          <w:szCs w:val="24"/>
        </w:rPr>
        <w:t>Pertama, yang berkaitan dengan pihak-pihak pelaku, harus memiliki kompetensi untuk melakukan aktivitas ini, yakni dengan kondisi yang sudah akil baligh serta berkemampuan memilih.</w:t>
      </w:r>
      <w:proofErr w:type="gramEnd"/>
      <w:r w:rsidRPr="00F072AC">
        <w:rPr>
          <w:rFonts w:ascii="Times New Roman" w:eastAsia="Times New Roman" w:hAnsi="Times New Roman" w:cs="Times New Roman"/>
          <w:sz w:val="24"/>
          <w:szCs w:val="24"/>
        </w:rPr>
        <w:t xml:space="preserve"> </w:t>
      </w:r>
      <w:proofErr w:type="gramStart"/>
      <w:r w:rsidRPr="00F072AC">
        <w:rPr>
          <w:rFonts w:ascii="Times New Roman" w:eastAsia="Times New Roman" w:hAnsi="Times New Roman" w:cs="Times New Roman"/>
          <w:sz w:val="24"/>
          <w:szCs w:val="24"/>
        </w:rPr>
        <w:t>Dengan demikian, tidak sah jual beli yang dilakukan oleh anak kecil yang belum nalar, orang gila atau orang yang dipaksa.</w:t>
      </w:r>
      <w:proofErr w:type="gramEnd"/>
    </w:p>
    <w:p w:rsidR="005059DD" w:rsidRPr="00F072AC" w:rsidRDefault="005059DD" w:rsidP="005059DD">
      <w:pPr>
        <w:pStyle w:val="ListParagraph"/>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Kedua, yang berkaitan dengan objek jual belinya, yaitu sebagai berikut:</w:t>
      </w:r>
    </w:p>
    <w:p w:rsidR="005059DD" w:rsidRPr="00F072AC" w:rsidRDefault="005059DD" w:rsidP="005059DD">
      <w:pPr>
        <w:pStyle w:val="ListParagraph"/>
        <w:numPr>
          <w:ilvl w:val="0"/>
          <w:numId w:val="8"/>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Objek jual beli harus suci, bermanfaat, bisa diserahterimakan, dan merupakan milik penuh salah satu pihak.</w:t>
      </w:r>
    </w:p>
    <w:p w:rsidR="005059DD" w:rsidRPr="00F072AC" w:rsidRDefault="005059DD" w:rsidP="005059DD">
      <w:pPr>
        <w:pStyle w:val="ListParagraph"/>
        <w:numPr>
          <w:ilvl w:val="0"/>
          <w:numId w:val="8"/>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Mengetahui objek yang diperjualbelikan dan juga pembayarannya, agar tidak terhindar faktor ‘ketidaktahuan’ atau ‘menjual kucing dalam karung’ karena hal tersebut dilarang.</w:t>
      </w:r>
    </w:p>
    <w:p w:rsidR="005059DD" w:rsidRPr="00F072AC" w:rsidRDefault="005059DD" w:rsidP="005059DD">
      <w:pPr>
        <w:pStyle w:val="ListParagraph"/>
        <w:numPr>
          <w:ilvl w:val="0"/>
          <w:numId w:val="8"/>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Tidak memberikan batasan waktu. Artinya, tidak sah menjual barang untuk jangka waktu tertentu yang diketahui atau tidak diketahui.</w:t>
      </w:r>
      <w:r w:rsidR="00964DD2" w:rsidRPr="00F072AC">
        <w:rPr>
          <w:rStyle w:val="FootnoteReference"/>
          <w:rFonts w:ascii="Times New Roman" w:eastAsia="Times New Roman" w:hAnsi="Times New Roman" w:cs="Times New Roman"/>
          <w:sz w:val="24"/>
          <w:szCs w:val="24"/>
        </w:rPr>
        <w:footnoteReference w:id="6"/>
      </w:r>
    </w:p>
    <w:p w:rsidR="005059DD" w:rsidRPr="00F072AC" w:rsidRDefault="005059DD" w:rsidP="005059DD">
      <w:pPr>
        <w:pStyle w:val="ListParagraph"/>
        <w:numPr>
          <w:ilvl w:val="0"/>
          <w:numId w:val="2"/>
        </w:numPr>
        <w:spacing w:after="0" w:line="480" w:lineRule="auto"/>
        <w:jc w:val="both"/>
        <w:rPr>
          <w:rFonts w:ascii="Times New Roman" w:eastAsia="Times New Roman" w:hAnsi="Times New Roman" w:cs="Times New Roman"/>
          <w:b/>
          <w:sz w:val="24"/>
          <w:szCs w:val="24"/>
        </w:rPr>
      </w:pPr>
      <w:r w:rsidRPr="00F072AC">
        <w:rPr>
          <w:rFonts w:ascii="Times New Roman" w:eastAsia="Times New Roman" w:hAnsi="Times New Roman" w:cs="Times New Roman"/>
          <w:b/>
          <w:i/>
          <w:sz w:val="24"/>
          <w:szCs w:val="24"/>
        </w:rPr>
        <w:lastRenderedPageBreak/>
        <w:t>Juzaf</w:t>
      </w:r>
      <w:r w:rsidRPr="00F072AC">
        <w:rPr>
          <w:rFonts w:ascii="Times New Roman" w:eastAsia="Times New Roman" w:hAnsi="Times New Roman" w:cs="Times New Roman"/>
          <w:b/>
          <w:sz w:val="24"/>
          <w:szCs w:val="24"/>
        </w:rPr>
        <w:t xml:space="preserve"> (Jual Beli Spekulatif)</w:t>
      </w:r>
    </w:p>
    <w:p w:rsidR="00C068A5" w:rsidRPr="00F072AC" w:rsidRDefault="005059DD" w:rsidP="00C068A5">
      <w:pPr>
        <w:pStyle w:val="ListParagraph"/>
        <w:spacing w:after="0" w:line="480" w:lineRule="auto"/>
        <w:ind w:firstLine="720"/>
        <w:jc w:val="both"/>
        <w:rPr>
          <w:rFonts w:ascii="Times New Roman" w:eastAsia="Times New Roman" w:hAnsi="Times New Roman" w:cs="Times New Roman"/>
          <w:sz w:val="24"/>
          <w:szCs w:val="24"/>
        </w:rPr>
      </w:pPr>
      <w:proofErr w:type="gramStart"/>
      <w:r w:rsidRPr="00F072AC">
        <w:rPr>
          <w:rFonts w:ascii="Times New Roman" w:eastAsia="Times New Roman" w:hAnsi="Times New Roman" w:cs="Times New Roman"/>
          <w:i/>
          <w:sz w:val="24"/>
          <w:szCs w:val="24"/>
        </w:rPr>
        <w:t>Juzaf</w:t>
      </w:r>
      <w:r w:rsidRPr="00F072AC">
        <w:rPr>
          <w:rFonts w:ascii="Times New Roman" w:eastAsia="Times New Roman" w:hAnsi="Times New Roman" w:cs="Times New Roman"/>
          <w:sz w:val="24"/>
          <w:szCs w:val="24"/>
        </w:rPr>
        <w:t xml:space="preserve"> ialah menjual barang yang bisa ditakar, ditimbang atau dihitung secara borongan tanpa ditakar, ditimbang atau dihitung terlebih dahulu.</w:t>
      </w:r>
      <w:proofErr w:type="gramEnd"/>
      <w:r w:rsidRPr="00F072AC">
        <w:rPr>
          <w:rFonts w:ascii="Times New Roman" w:eastAsia="Times New Roman" w:hAnsi="Times New Roman" w:cs="Times New Roman"/>
          <w:sz w:val="24"/>
          <w:szCs w:val="24"/>
        </w:rPr>
        <w:t xml:space="preserve"> </w:t>
      </w:r>
      <w:proofErr w:type="gramStart"/>
      <w:r w:rsidRPr="00F072AC">
        <w:rPr>
          <w:rFonts w:ascii="Times New Roman" w:eastAsia="Times New Roman" w:hAnsi="Times New Roman" w:cs="Times New Roman"/>
          <w:sz w:val="24"/>
          <w:szCs w:val="24"/>
        </w:rPr>
        <w:t>Contoh hal ini adalah seseorang yang menjual setumpuk makanan, setumpuk pakaian atau sebidang tanah tanpa mengetahui kepastian ukurannya.</w:t>
      </w:r>
      <w:proofErr w:type="gramEnd"/>
    </w:p>
    <w:p w:rsidR="005059DD" w:rsidRPr="00F072AC" w:rsidRDefault="00C068A5" w:rsidP="00954827">
      <w:pPr>
        <w:pStyle w:val="ListParagraph"/>
        <w:spacing w:after="0" w:line="480" w:lineRule="auto"/>
        <w:ind w:firstLine="72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 xml:space="preserve">Jual </w:t>
      </w:r>
      <w:r w:rsidR="005059DD" w:rsidRPr="00F072AC">
        <w:rPr>
          <w:rFonts w:ascii="Times New Roman" w:eastAsia="Times New Roman" w:hAnsi="Times New Roman" w:cs="Times New Roman"/>
          <w:sz w:val="24"/>
          <w:szCs w:val="24"/>
        </w:rPr>
        <w:t xml:space="preserve">beli </w:t>
      </w:r>
      <w:r w:rsidR="005059DD" w:rsidRPr="00F072AC">
        <w:rPr>
          <w:rFonts w:ascii="Times New Roman" w:eastAsia="Times New Roman" w:hAnsi="Times New Roman" w:cs="Times New Roman"/>
          <w:i/>
          <w:sz w:val="24"/>
          <w:szCs w:val="24"/>
        </w:rPr>
        <w:t>juzaf</w:t>
      </w:r>
      <w:r w:rsidR="005059DD" w:rsidRPr="00F072AC">
        <w:rPr>
          <w:rFonts w:ascii="Times New Roman" w:eastAsia="Times New Roman" w:hAnsi="Times New Roman" w:cs="Times New Roman"/>
          <w:sz w:val="24"/>
          <w:szCs w:val="24"/>
        </w:rPr>
        <w:t xml:space="preserve"> diperbolehkan</w:t>
      </w:r>
      <w:r w:rsidR="00090BB6" w:rsidRPr="00F072AC">
        <w:rPr>
          <w:rFonts w:ascii="Times New Roman" w:eastAsia="Times New Roman" w:hAnsi="Times New Roman" w:cs="Times New Roman"/>
          <w:sz w:val="24"/>
          <w:szCs w:val="24"/>
        </w:rPr>
        <w:t xml:space="preserve"> dengan</w:t>
      </w:r>
      <w:r w:rsidR="005059DD" w:rsidRPr="00F072AC">
        <w:rPr>
          <w:rFonts w:ascii="Times New Roman" w:eastAsia="Times New Roman" w:hAnsi="Times New Roman" w:cs="Times New Roman"/>
          <w:sz w:val="24"/>
          <w:szCs w:val="24"/>
        </w:rPr>
        <w:t xml:space="preserve"> beberapa </w:t>
      </w:r>
      <w:r w:rsidR="00090BB6" w:rsidRPr="00F072AC">
        <w:rPr>
          <w:rFonts w:ascii="Times New Roman" w:eastAsia="Times New Roman" w:hAnsi="Times New Roman" w:cs="Times New Roman"/>
          <w:sz w:val="24"/>
          <w:szCs w:val="24"/>
        </w:rPr>
        <w:t xml:space="preserve">persyaratan yang </w:t>
      </w:r>
      <w:proofErr w:type="gramStart"/>
      <w:r w:rsidR="00090BB6" w:rsidRPr="00F072AC">
        <w:rPr>
          <w:rFonts w:ascii="Times New Roman" w:eastAsia="Times New Roman" w:hAnsi="Times New Roman" w:cs="Times New Roman"/>
          <w:sz w:val="24"/>
          <w:szCs w:val="24"/>
        </w:rPr>
        <w:t xml:space="preserve">harus </w:t>
      </w:r>
      <w:r w:rsidR="005059DD" w:rsidRPr="00F072AC">
        <w:rPr>
          <w:rFonts w:ascii="Times New Roman" w:eastAsia="Times New Roman" w:hAnsi="Times New Roman" w:cs="Times New Roman"/>
          <w:sz w:val="24"/>
          <w:szCs w:val="24"/>
        </w:rPr>
        <w:t xml:space="preserve"> dipenuhi</w:t>
      </w:r>
      <w:proofErr w:type="gramEnd"/>
      <w:r w:rsidR="005059DD" w:rsidRPr="00F072AC">
        <w:rPr>
          <w:rFonts w:ascii="Times New Roman" w:eastAsia="Times New Roman" w:hAnsi="Times New Roman" w:cs="Times New Roman"/>
          <w:sz w:val="24"/>
          <w:szCs w:val="24"/>
        </w:rPr>
        <w:t>. Para ulama Malikiyah menyebutkan persyaratan tersebut sebagai berikut:</w:t>
      </w:r>
    </w:p>
    <w:p w:rsidR="005059DD" w:rsidRPr="00F072AC" w:rsidRDefault="005059DD" w:rsidP="005059DD">
      <w:pPr>
        <w:pStyle w:val="ListParagraph"/>
        <w:numPr>
          <w:ilvl w:val="0"/>
          <w:numId w:val="9"/>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Baik pembeli dan penjual sama-sama tidak mengetahui ukuran barang dagangan. Kalau salah satunya tahu, jual beli itu tidak sah.</w:t>
      </w:r>
    </w:p>
    <w:p w:rsidR="005059DD" w:rsidRPr="00F072AC" w:rsidRDefault="005059DD" w:rsidP="005059DD">
      <w:pPr>
        <w:pStyle w:val="ListParagraph"/>
        <w:numPr>
          <w:ilvl w:val="0"/>
          <w:numId w:val="9"/>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Jumlah barang dangangan jangan banyak sekali sehingga sulit diprediksikan, atau sedikit sekali sehingga mudah dihitung.</w:t>
      </w:r>
    </w:p>
    <w:p w:rsidR="005059DD" w:rsidRPr="00F072AC" w:rsidRDefault="005059DD" w:rsidP="005059DD">
      <w:pPr>
        <w:pStyle w:val="ListParagraph"/>
        <w:numPr>
          <w:ilvl w:val="0"/>
          <w:numId w:val="9"/>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Tanah tempat meletakkan barang dagangan tersebut harus rata, sehingga tidak terjadi unsur kecurangan dalam spekulasi.</w:t>
      </w:r>
    </w:p>
    <w:p w:rsidR="005059DD" w:rsidRPr="00F072AC" w:rsidRDefault="005059DD" w:rsidP="005059DD">
      <w:pPr>
        <w:pStyle w:val="ListParagraph"/>
        <w:numPr>
          <w:ilvl w:val="0"/>
          <w:numId w:val="9"/>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Barang dagangan harus tetap dijaga dan kemudian diperkirakan jumlah atau ukurannya ketika terjadi akad.</w:t>
      </w:r>
      <w:r w:rsidR="00964DD2" w:rsidRPr="00F072AC">
        <w:rPr>
          <w:rStyle w:val="FootnoteReference"/>
          <w:rFonts w:ascii="Times New Roman" w:eastAsia="Times New Roman" w:hAnsi="Times New Roman" w:cs="Times New Roman"/>
          <w:sz w:val="24"/>
          <w:szCs w:val="24"/>
        </w:rPr>
        <w:footnoteReference w:id="7"/>
      </w:r>
    </w:p>
    <w:p w:rsidR="005059DD" w:rsidRPr="00F072AC" w:rsidRDefault="005059DD" w:rsidP="00954827">
      <w:pPr>
        <w:spacing w:after="0" w:line="480" w:lineRule="auto"/>
        <w:ind w:left="720" w:firstLine="72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 xml:space="preserve">Namun demikian, terdapat pengecualian, tidak boleh menjual komoditi riba </w:t>
      </w:r>
      <w:r w:rsidRPr="00F072AC">
        <w:rPr>
          <w:rFonts w:ascii="Times New Roman" w:eastAsia="Times New Roman" w:hAnsi="Times New Roman" w:cs="Times New Roman"/>
          <w:i/>
          <w:sz w:val="24"/>
          <w:szCs w:val="24"/>
        </w:rPr>
        <w:t>fadhl</w:t>
      </w:r>
      <w:r w:rsidRPr="00F072AC">
        <w:rPr>
          <w:rFonts w:ascii="Times New Roman" w:eastAsia="Times New Roman" w:hAnsi="Times New Roman" w:cs="Times New Roman"/>
          <w:sz w:val="24"/>
          <w:szCs w:val="24"/>
        </w:rPr>
        <w:t xml:space="preserve"> dengan jenis yang </w:t>
      </w:r>
      <w:proofErr w:type="gramStart"/>
      <w:r w:rsidRPr="00F072AC">
        <w:rPr>
          <w:rFonts w:ascii="Times New Roman" w:eastAsia="Times New Roman" w:hAnsi="Times New Roman" w:cs="Times New Roman"/>
          <w:sz w:val="24"/>
          <w:szCs w:val="24"/>
        </w:rPr>
        <w:t>sama</w:t>
      </w:r>
      <w:proofErr w:type="gramEnd"/>
      <w:r w:rsidRPr="00F072AC">
        <w:rPr>
          <w:rFonts w:ascii="Times New Roman" w:eastAsia="Times New Roman" w:hAnsi="Times New Roman" w:cs="Times New Roman"/>
          <w:sz w:val="24"/>
          <w:szCs w:val="24"/>
        </w:rPr>
        <w:t xml:space="preserve"> secara </w:t>
      </w:r>
      <w:r w:rsidRPr="00F072AC">
        <w:rPr>
          <w:rFonts w:ascii="Times New Roman" w:eastAsia="Times New Roman" w:hAnsi="Times New Roman" w:cs="Times New Roman"/>
          <w:i/>
          <w:sz w:val="24"/>
          <w:szCs w:val="24"/>
        </w:rPr>
        <w:t>spekulatif</w:t>
      </w:r>
      <w:r w:rsidRPr="00F072AC">
        <w:rPr>
          <w:rFonts w:ascii="Times New Roman" w:eastAsia="Times New Roman" w:hAnsi="Times New Roman" w:cs="Times New Roman"/>
          <w:sz w:val="24"/>
          <w:szCs w:val="24"/>
        </w:rPr>
        <w:t xml:space="preserve">, seperti menjual satu tandum kurma dengan satu tandum kurma yang lain. </w:t>
      </w:r>
      <w:proofErr w:type="gramStart"/>
      <w:r w:rsidRPr="00F072AC">
        <w:rPr>
          <w:rFonts w:ascii="Times New Roman" w:eastAsia="Times New Roman" w:hAnsi="Times New Roman" w:cs="Times New Roman"/>
          <w:sz w:val="24"/>
          <w:szCs w:val="24"/>
        </w:rPr>
        <w:t xml:space="preserve">Hal ini dikarenakan kaidah dalam jual beli komoditi riba </w:t>
      </w:r>
      <w:r w:rsidRPr="00F072AC">
        <w:rPr>
          <w:rFonts w:ascii="Times New Roman" w:eastAsia="Times New Roman" w:hAnsi="Times New Roman" w:cs="Times New Roman"/>
          <w:i/>
          <w:sz w:val="24"/>
          <w:szCs w:val="24"/>
        </w:rPr>
        <w:t>fadhl</w:t>
      </w:r>
      <w:r w:rsidRPr="00F072AC">
        <w:rPr>
          <w:rFonts w:ascii="Times New Roman" w:eastAsia="Times New Roman" w:hAnsi="Times New Roman" w:cs="Times New Roman"/>
          <w:sz w:val="24"/>
          <w:szCs w:val="24"/>
        </w:rPr>
        <w:t>, “Ketidaktahuan akan kesamaan sama saja dengan mengetahui adanya perbedaan (ket</w:t>
      </w:r>
      <w:r w:rsidR="0076640D" w:rsidRPr="00F072AC">
        <w:rPr>
          <w:rFonts w:ascii="Times New Roman" w:eastAsia="Times New Roman" w:hAnsi="Times New Roman" w:cs="Times New Roman"/>
          <w:sz w:val="24"/>
          <w:szCs w:val="24"/>
        </w:rPr>
        <w:t>i</w:t>
      </w:r>
      <w:r w:rsidRPr="00F072AC">
        <w:rPr>
          <w:rFonts w:ascii="Times New Roman" w:eastAsia="Times New Roman" w:hAnsi="Times New Roman" w:cs="Times New Roman"/>
          <w:sz w:val="24"/>
          <w:szCs w:val="24"/>
        </w:rPr>
        <w:t>daksamaanya).”</w:t>
      </w:r>
      <w:proofErr w:type="gramEnd"/>
    </w:p>
    <w:p w:rsidR="005059DD" w:rsidRPr="00F072AC" w:rsidRDefault="005059DD" w:rsidP="005059DD">
      <w:pPr>
        <w:pStyle w:val="ListParagraph"/>
        <w:numPr>
          <w:ilvl w:val="0"/>
          <w:numId w:val="2"/>
        </w:numPr>
        <w:spacing w:after="0" w:line="480" w:lineRule="auto"/>
        <w:jc w:val="both"/>
        <w:rPr>
          <w:rFonts w:ascii="Times New Roman" w:eastAsia="Times New Roman" w:hAnsi="Times New Roman" w:cs="Times New Roman"/>
          <w:b/>
          <w:sz w:val="24"/>
          <w:szCs w:val="24"/>
        </w:rPr>
      </w:pPr>
      <w:r w:rsidRPr="00F072AC">
        <w:rPr>
          <w:rFonts w:ascii="Times New Roman" w:eastAsia="Times New Roman" w:hAnsi="Times New Roman" w:cs="Times New Roman"/>
          <w:b/>
          <w:sz w:val="24"/>
          <w:szCs w:val="24"/>
        </w:rPr>
        <w:lastRenderedPageBreak/>
        <w:t>Sebab-sebab Dilarangnya Jual Beli</w:t>
      </w:r>
    </w:p>
    <w:p w:rsidR="005059DD" w:rsidRPr="00F072AC" w:rsidRDefault="005059DD" w:rsidP="00C33906">
      <w:pPr>
        <w:pStyle w:val="ListParagraph"/>
        <w:spacing w:after="0" w:line="480" w:lineRule="auto"/>
        <w:ind w:firstLine="72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Larangan jual beli disebabkan karena dua alasan, yaitu:</w:t>
      </w:r>
    </w:p>
    <w:p w:rsidR="005059DD" w:rsidRPr="00F072AC" w:rsidRDefault="005059DD" w:rsidP="005059DD">
      <w:pPr>
        <w:pStyle w:val="ListParagraph"/>
        <w:numPr>
          <w:ilvl w:val="0"/>
          <w:numId w:val="11"/>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Berkaitan dengan objek</w:t>
      </w:r>
    </w:p>
    <w:p w:rsidR="005059DD" w:rsidRPr="00F072AC" w:rsidRDefault="005059DD" w:rsidP="005059DD">
      <w:pPr>
        <w:pStyle w:val="ListParagraph"/>
        <w:numPr>
          <w:ilvl w:val="0"/>
          <w:numId w:val="12"/>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Tidak terpenuhniya syarat perjanjian, seperti menjual yang tidak ada, menjual anak binatang yang masih dalam tulang sulbi pejantan (</w:t>
      </w:r>
      <w:r w:rsidRPr="00F072AC">
        <w:rPr>
          <w:rFonts w:ascii="Times New Roman" w:eastAsia="Times New Roman" w:hAnsi="Times New Roman" w:cs="Times New Roman"/>
          <w:i/>
          <w:sz w:val="24"/>
          <w:szCs w:val="24"/>
        </w:rPr>
        <w:t>malaqih</w:t>
      </w:r>
      <w:r w:rsidRPr="00F072AC">
        <w:rPr>
          <w:rFonts w:ascii="Times New Roman" w:eastAsia="Times New Roman" w:hAnsi="Times New Roman" w:cs="Times New Roman"/>
          <w:sz w:val="24"/>
          <w:szCs w:val="24"/>
        </w:rPr>
        <w:t>) atau yang masih dalam tulang dada induknya (</w:t>
      </w:r>
      <w:r w:rsidRPr="00F072AC">
        <w:rPr>
          <w:rFonts w:ascii="Times New Roman" w:eastAsia="Times New Roman" w:hAnsi="Times New Roman" w:cs="Times New Roman"/>
          <w:i/>
          <w:sz w:val="24"/>
          <w:szCs w:val="24"/>
        </w:rPr>
        <w:t>madhamin</w:t>
      </w:r>
      <w:r w:rsidRPr="00F072AC">
        <w:rPr>
          <w:rFonts w:ascii="Times New Roman" w:eastAsia="Times New Roman" w:hAnsi="Times New Roman" w:cs="Times New Roman"/>
          <w:sz w:val="24"/>
          <w:szCs w:val="24"/>
        </w:rPr>
        <w:t>).</w:t>
      </w:r>
    </w:p>
    <w:p w:rsidR="005059DD" w:rsidRPr="00F072AC" w:rsidRDefault="005059DD" w:rsidP="005059DD">
      <w:pPr>
        <w:pStyle w:val="ListParagraph"/>
        <w:numPr>
          <w:ilvl w:val="0"/>
          <w:numId w:val="12"/>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Tidak terpenuhinya syarat nilai dan fungsi dari objek jual beli, seperti menjual barang najis, haram dan sebagainya.</w:t>
      </w:r>
    </w:p>
    <w:p w:rsidR="005059DD" w:rsidRPr="00F072AC" w:rsidRDefault="005059DD" w:rsidP="005059DD">
      <w:pPr>
        <w:pStyle w:val="ListParagraph"/>
        <w:numPr>
          <w:ilvl w:val="0"/>
          <w:numId w:val="12"/>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 xml:space="preserve">Tidak terpenuhinya syarat kepemilikan objek jual beli oleh si penjual, seperti jual beli </w:t>
      </w:r>
      <w:r w:rsidRPr="00F072AC">
        <w:rPr>
          <w:rFonts w:ascii="Times New Roman" w:eastAsia="Times New Roman" w:hAnsi="Times New Roman" w:cs="Times New Roman"/>
          <w:i/>
          <w:sz w:val="24"/>
          <w:szCs w:val="24"/>
        </w:rPr>
        <w:t>fudhuly</w:t>
      </w:r>
      <w:r w:rsidRPr="00F072AC">
        <w:rPr>
          <w:rFonts w:ascii="Times New Roman" w:eastAsia="Times New Roman" w:hAnsi="Times New Roman" w:cs="Times New Roman"/>
          <w:sz w:val="24"/>
          <w:szCs w:val="24"/>
        </w:rPr>
        <w:t>.</w:t>
      </w:r>
    </w:p>
    <w:p w:rsidR="005059DD" w:rsidRPr="00F072AC" w:rsidRDefault="005059DD" w:rsidP="005059DD">
      <w:pPr>
        <w:pStyle w:val="ListParagraph"/>
        <w:numPr>
          <w:ilvl w:val="0"/>
          <w:numId w:val="11"/>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Berkaitan dengan komitmen terhadap akad jual beli</w:t>
      </w:r>
    </w:p>
    <w:p w:rsidR="005059DD" w:rsidRPr="00F072AC" w:rsidRDefault="007C263A" w:rsidP="005059DD">
      <w:pPr>
        <w:pStyle w:val="ListParagraph"/>
        <w:numPr>
          <w:ilvl w:val="0"/>
          <w:numId w:val="13"/>
        </w:numPr>
        <w:spacing w:after="0" w:line="480" w:lineRule="auto"/>
        <w:ind w:left="144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 xml:space="preserve">Jual </w:t>
      </w:r>
      <w:r w:rsidR="005059DD" w:rsidRPr="00F072AC">
        <w:rPr>
          <w:rFonts w:ascii="Times New Roman" w:eastAsia="Times New Roman" w:hAnsi="Times New Roman" w:cs="Times New Roman"/>
          <w:sz w:val="24"/>
          <w:szCs w:val="24"/>
        </w:rPr>
        <w:t>beli yang mengandung riba.</w:t>
      </w:r>
    </w:p>
    <w:p w:rsidR="007D4B7E" w:rsidRPr="00F072AC" w:rsidRDefault="005059DD" w:rsidP="005059DD">
      <w:pPr>
        <w:pStyle w:val="ListParagraph"/>
        <w:numPr>
          <w:ilvl w:val="0"/>
          <w:numId w:val="13"/>
        </w:numPr>
        <w:spacing w:after="0" w:line="480" w:lineRule="auto"/>
        <w:ind w:left="144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Jual beli yang mengandung kecurangan.</w:t>
      </w:r>
    </w:p>
    <w:p w:rsidR="007D4B7E" w:rsidRPr="00F072AC" w:rsidRDefault="005059DD" w:rsidP="00C33906">
      <w:pPr>
        <w:spacing w:after="0" w:line="480" w:lineRule="auto"/>
        <w:ind w:left="720" w:firstLine="72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Ada juga larangan yang berkaitan dengan hal-hal lain di luar kedua hal di atas seperti adanya penyulitan dan sikap merugikan, seperti orang yang menjual barang yang masih dalam proses transaksi temannya, menjual senjata saat terjadinya konflik sesama</w:t>
      </w:r>
      <w:r w:rsidR="0060387E" w:rsidRPr="00F072AC">
        <w:rPr>
          <w:rFonts w:ascii="Times New Roman" w:eastAsia="Times New Roman" w:hAnsi="Times New Roman" w:cs="Times New Roman"/>
          <w:sz w:val="24"/>
          <w:szCs w:val="24"/>
        </w:rPr>
        <w:t xml:space="preserve"> mulim, monopoli dan sejenisnya serta</w:t>
      </w:r>
      <w:r w:rsidRPr="00F072AC">
        <w:rPr>
          <w:rFonts w:ascii="Times New Roman" w:eastAsia="Times New Roman" w:hAnsi="Times New Roman" w:cs="Times New Roman"/>
          <w:sz w:val="24"/>
          <w:szCs w:val="24"/>
        </w:rPr>
        <w:t xml:space="preserve"> </w:t>
      </w:r>
      <w:r w:rsidR="0060387E" w:rsidRPr="00F072AC">
        <w:rPr>
          <w:rFonts w:ascii="Times New Roman" w:eastAsia="Times New Roman" w:hAnsi="Times New Roman" w:cs="Times New Roman"/>
          <w:sz w:val="24"/>
          <w:szCs w:val="24"/>
        </w:rPr>
        <w:t xml:space="preserve"> </w:t>
      </w:r>
      <w:r w:rsidRPr="00F072AC">
        <w:rPr>
          <w:rFonts w:ascii="Times New Roman" w:eastAsia="Times New Roman" w:hAnsi="Times New Roman" w:cs="Times New Roman"/>
          <w:sz w:val="24"/>
          <w:szCs w:val="24"/>
        </w:rPr>
        <w:t>larangan karena adanya pelanggaran syariat seperti berjualan pada saat dikumandangkan adzan shalat Jum’at.</w:t>
      </w:r>
    </w:p>
    <w:p w:rsidR="005059DD" w:rsidRPr="00F072AC" w:rsidRDefault="005059DD" w:rsidP="00C33906">
      <w:pPr>
        <w:spacing w:after="0" w:line="480" w:lineRule="auto"/>
        <w:ind w:left="720" w:firstLine="720"/>
        <w:jc w:val="both"/>
        <w:rPr>
          <w:rFonts w:ascii="Times New Roman" w:eastAsia="Times New Roman" w:hAnsi="Times New Roman" w:cs="Times New Roman"/>
          <w:sz w:val="24"/>
          <w:szCs w:val="24"/>
          <w:lang w:val="id-ID"/>
        </w:rPr>
      </w:pPr>
      <w:r w:rsidRPr="00F072AC">
        <w:rPr>
          <w:rFonts w:ascii="Times New Roman" w:eastAsia="Times New Roman" w:hAnsi="Times New Roman" w:cs="Times New Roman"/>
          <w:sz w:val="24"/>
          <w:szCs w:val="24"/>
        </w:rPr>
        <w:t>Akan tetapi, kemungkinan yang paling banyak tersebar dalam realitas kehidupan adalah sebagai berikut:</w:t>
      </w:r>
    </w:p>
    <w:p w:rsidR="00944E0C" w:rsidRPr="00F072AC" w:rsidRDefault="00944E0C" w:rsidP="00C33906">
      <w:pPr>
        <w:spacing w:after="0" w:line="480" w:lineRule="auto"/>
        <w:ind w:left="720" w:firstLine="720"/>
        <w:jc w:val="both"/>
        <w:rPr>
          <w:rFonts w:ascii="Times New Roman" w:eastAsia="Times New Roman" w:hAnsi="Times New Roman" w:cs="Times New Roman"/>
          <w:sz w:val="24"/>
          <w:szCs w:val="24"/>
          <w:lang w:val="id-ID"/>
        </w:rPr>
      </w:pPr>
    </w:p>
    <w:p w:rsidR="005059DD" w:rsidRPr="00F072AC" w:rsidRDefault="005059DD" w:rsidP="007D4B7E">
      <w:pPr>
        <w:pStyle w:val="ListParagraph"/>
        <w:numPr>
          <w:ilvl w:val="0"/>
          <w:numId w:val="14"/>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lastRenderedPageBreak/>
        <w:t>Objek jual beli yang haram.</w:t>
      </w:r>
    </w:p>
    <w:p w:rsidR="005059DD" w:rsidRPr="00F072AC" w:rsidRDefault="005059DD" w:rsidP="007D4B7E">
      <w:pPr>
        <w:pStyle w:val="ListParagraph"/>
        <w:numPr>
          <w:ilvl w:val="0"/>
          <w:numId w:val="14"/>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Riba.</w:t>
      </w:r>
    </w:p>
    <w:p w:rsidR="005059DD" w:rsidRPr="00F072AC" w:rsidRDefault="005059DD" w:rsidP="007D4B7E">
      <w:pPr>
        <w:pStyle w:val="ListParagraph"/>
        <w:numPr>
          <w:ilvl w:val="0"/>
          <w:numId w:val="14"/>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Kecurangan, serta;</w:t>
      </w:r>
    </w:p>
    <w:p w:rsidR="005059DD" w:rsidRPr="00F072AC" w:rsidRDefault="005059DD" w:rsidP="007D4B7E">
      <w:pPr>
        <w:pStyle w:val="ListParagraph"/>
        <w:numPr>
          <w:ilvl w:val="0"/>
          <w:numId w:val="14"/>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Syarat-syarat yang menggiring kepada riba, kecurangan atau kedua-duanya.</w:t>
      </w:r>
    </w:p>
    <w:p w:rsidR="005059DD" w:rsidRPr="00F072AC" w:rsidRDefault="005059DD" w:rsidP="007D4B7E">
      <w:pPr>
        <w:pStyle w:val="ListParagraph"/>
        <w:numPr>
          <w:ilvl w:val="0"/>
          <w:numId w:val="2"/>
        </w:numPr>
        <w:spacing w:after="0" w:line="480" w:lineRule="auto"/>
        <w:jc w:val="both"/>
        <w:rPr>
          <w:rFonts w:ascii="Times New Roman" w:eastAsia="Times New Roman" w:hAnsi="Times New Roman" w:cs="Times New Roman"/>
          <w:b/>
          <w:sz w:val="24"/>
          <w:szCs w:val="24"/>
        </w:rPr>
      </w:pPr>
      <w:r w:rsidRPr="00F072AC">
        <w:rPr>
          <w:rFonts w:ascii="Times New Roman" w:eastAsia="Times New Roman" w:hAnsi="Times New Roman" w:cs="Times New Roman"/>
          <w:b/>
          <w:sz w:val="24"/>
          <w:szCs w:val="24"/>
        </w:rPr>
        <w:t>Jual Beli yang Bermasalah</w:t>
      </w:r>
    </w:p>
    <w:p w:rsidR="005059DD" w:rsidRPr="00F072AC" w:rsidRDefault="005059DD" w:rsidP="007D4B7E">
      <w:pPr>
        <w:pStyle w:val="ListParagraph"/>
        <w:numPr>
          <w:ilvl w:val="0"/>
          <w:numId w:val="18"/>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Jual Beli yang Diharamkan</w:t>
      </w:r>
    </w:p>
    <w:p w:rsidR="007D4B7E" w:rsidRPr="00F072AC" w:rsidRDefault="005059DD" w:rsidP="005059DD">
      <w:pPr>
        <w:pStyle w:val="ListParagraph"/>
        <w:numPr>
          <w:ilvl w:val="0"/>
          <w:numId w:val="19"/>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Menjual tanggungan dengan tanggungan</w:t>
      </w:r>
    </w:p>
    <w:p w:rsidR="005059DD" w:rsidRPr="00F072AC" w:rsidRDefault="005059DD" w:rsidP="007D4B7E">
      <w:pPr>
        <w:pStyle w:val="ListParagraph"/>
        <w:spacing w:after="0" w:line="480" w:lineRule="auto"/>
        <w:ind w:left="144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 xml:space="preserve">Misalnya, menggugurkan </w:t>
      </w:r>
      <w:proofErr w:type="gramStart"/>
      <w:r w:rsidRPr="00F072AC">
        <w:rPr>
          <w:rFonts w:ascii="Times New Roman" w:eastAsia="Times New Roman" w:hAnsi="Times New Roman" w:cs="Times New Roman"/>
          <w:sz w:val="24"/>
          <w:szCs w:val="24"/>
        </w:rPr>
        <w:t>apa</w:t>
      </w:r>
      <w:proofErr w:type="gramEnd"/>
      <w:r w:rsidRPr="00F072AC">
        <w:rPr>
          <w:rFonts w:ascii="Times New Roman" w:eastAsia="Times New Roman" w:hAnsi="Times New Roman" w:cs="Times New Roman"/>
          <w:sz w:val="24"/>
          <w:szCs w:val="24"/>
        </w:rPr>
        <w:t xml:space="preserve"> yang ada pada tanggungan orang yang berhutang dengan jaminan nilai tertentu yang pengambilannya ditangguhkan dari waktu pengguguran. </w:t>
      </w:r>
      <w:proofErr w:type="gramStart"/>
      <w:r w:rsidRPr="00F072AC">
        <w:rPr>
          <w:rFonts w:ascii="Times New Roman" w:eastAsia="Times New Roman" w:hAnsi="Times New Roman" w:cs="Times New Roman"/>
          <w:sz w:val="24"/>
          <w:szCs w:val="24"/>
        </w:rPr>
        <w:t>Ini adalah bentuk riba yang paling jelas dan paling jelek sekali.</w:t>
      </w:r>
      <w:proofErr w:type="gramEnd"/>
    </w:p>
    <w:p w:rsidR="007D4B7E" w:rsidRPr="00F072AC" w:rsidRDefault="005059DD" w:rsidP="005059DD">
      <w:pPr>
        <w:pStyle w:val="ListParagraph"/>
        <w:numPr>
          <w:ilvl w:val="0"/>
          <w:numId w:val="19"/>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Jual beli disertai syarat</w:t>
      </w:r>
    </w:p>
    <w:p w:rsidR="007D4B7E" w:rsidRPr="00F072AC" w:rsidRDefault="005059DD" w:rsidP="007D4B7E">
      <w:pPr>
        <w:pStyle w:val="ListParagraph"/>
        <w:spacing w:after="0" w:line="480" w:lineRule="auto"/>
        <w:ind w:left="1440"/>
        <w:jc w:val="both"/>
        <w:rPr>
          <w:rFonts w:ascii="Times New Roman" w:eastAsia="Times New Roman" w:hAnsi="Times New Roman" w:cs="Times New Roman"/>
          <w:sz w:val="24"/>
          <w:szCs w:val="24"/>
        </w:rPr>
      </w:pPr>
      <w:proofErr w:type="gramStart"/>
      <w:r w:rsidRPr="00F072AC">
        <w:rPr>
          <w:rFonts w:ascii="Times New Roman" w:eastAsia="Times New Roman" w:hAnsi="Times New Roman" w:cs="Times New Roman"/>
          <w:sz w:val="24"/>
          <w:szCs w:val="24"/>
        </w:rPr>
        <w:t>Jual beli disertai syarat tidak diijinkan dalam hukum Islam.</w:t>
      </w:r>
      <w:proofErr w:type="gramEnd"/>
      <w:r w:rsidRPr="00F072AC">
        <w:rPr>
          <w:rFonts w:ascii="Times New Roman" w:eastAsia="Times New Roman" w:hAnsi="Times New Roman" w:cs="Times New Roman"/>
          <w:sz w:val="24"/>
          <w:szCs w:val="24"/>
        </w:rPr>
        <w:t xml:space="preserve"> </w:t>
      </w:r>
      <w:proofErr w:type="gramStart"/>
      <w:r w:rsidRPr="00F072AC">
        <w:rPr>
          <w:rFonts w:ascii="Times New Roman" w:eastAsia="Times New Roman" w:hAnsi="Times New Roman" w:cs="Times New Roman"/>
          <w:sz w:val="24"/>
          <w:szCs w:val="24"/>
        </w:rPr>
        <w:t>Malikiyah menganggap syarat ini sebagai syarat yang bertentangan dengan konsekuensi jual beli seperti agar pembeli tidak menjualnya kembali atau menggunakannya.</w:t>
      </w:r>
      <w:proofErr w:type="gramEnd"/>
    </w:p>
    <w:p w:rsidR="007D4B7E" w:rsidRPr="00F072AC" w:rsidRDefault="005059DD" w:rsidP="007D4B7E">
      <w:pPr>
        <w:pStyle w:val="ListParagraph"/>
        <w:spacing w:after="0" w:line="480" w:lineRule="auto"/>
        <w:ind w:left="144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 xml:space="preserve">Hambaliyah memahami syarat sebagai yang bertentangan dengan akad, seperti adanya bentuk usaha lain, seperti jual beli lain atau peminjaman, dan persyaratan yang membuat jual beli menjadi bergantung, </w:t>
      </w:r>
      <w:proofErr w:type="gramStart"/>
      <w:r w:rsidRPr="00F072AC">
        <w:rPr>
          <w:rFonts w:ascii="Times New Roman" w:eastAsia="Times New Roman" w:hAnsi="Times New Roman" w:cs="Times New Roman"/>
          <w:sz w:val="24"/>
          <w:szCs w:val="24"/>
        </w:rPr>
        <w:t>seperti ”</w:t>
      </w:r>
      <w:proofErr w:type="gramEnd"/>
      <w:r w:rsidRPr="00F072AC">
        <w:rPr>
          <w:rFonts w:ascii="Times New Roman" w:eastAsia="Times New Roman" w:hAnsi="Times New Roman" w:cs="Times New Roman"/>
          <w:sz w:val="24"/>
          <w:szCs w:val="24"/>
        </w:rPr>
        <w:t>Saya jual ini kepadamu, kalau si Fulan ridha.”</w:t>
      </w:r>
    </w:p>
    <w:p w:rsidR="005059DD" w:rsidRPr="00F072AC" w:rsidRDefault="005059DD" w:rsidP="007D4B7E">
      <w:pPr>
        <w:pStyle w:val="ListParagraph"/>
        <w:spacing w:after="0" w:line="480" w:lineRule="auto"/>
        <w:ind w:left="1440"/>
        <w:jc w:val="both"/>
        <w:rPr>
          <w:rFonts w:ascii="Times New Roman" w:eastAsia="Times New Roman" w:hAnsi="Times New Roman" w:cs="Times New Roman"/>
          <w:sz w:val="24"/>
          <w:szCs w:val="24"/>
        </w:rPr>
      </w:pPr>
      <w:proofErr w:type="gramStart"/>
      <w:r w:rsidRPr="00F072AC">
        <w:rPr>
          <w:rFonts w:ascii="Times New Roman" w:eastAsia="Times New Roman" w:hAnsi="Times New Roman" w:cs="Times New Roman"/>
          <w:sz w:val="24"/>
          <w:szCs w:val="24"/>
        </w:rPr>
        <w:lastRenderedPageBreak/>
        <w:t>Sedangkan Hanafiyah memahaminya sebagai syarat yang tidak termasuk dalam konsekuensi perjanjian jual beli, dan tidak relevan dengan perjanjian tersebut tapi bermanfaat bagi salah satu pihak.</w:t>
      </w:r>
      <w:proofErr w:type="gramEnd"/>
    </w:p>
    <w:p w:rsidR="007D4B7E" w:rsidRPr="00F072AC" w:rsidRDefault="005059DD" w:rsidP="005059DD">
      <w:pPr>
        <w:pStyle w:val="ListParagraph"/>
        <w:numPr>
          <w:ilvl w:val="0"/>
          <w:numId w:val="19"/>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Dua perjanjian dalam satu transaksi jual beli</w:t>
      </w:r>
    </w:p>
    <w:p w:rsidR="005059DD" w:rsidRPr="00F072AC" w:rsidRDefault="005059DD" w:rsidP="007D4B7E">
      <w:pPr>
        <w:pStyle w:val="ListParagraph"/>
        <w:spacing w:after="0" w:line="480" w:lineRule="auto"/>
        <w:ind w:left="144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Tidak dibolehkan melakukan dua perjanjian dalam satu transaksi, namun terdapat perbedaan dalam aplikasinya sebagai berikut:</w:t>
      </w:r>
    </w:p>
    <w:p w:rsidR="005059DD" w:rsidRPr="00F072AC" w:rsidRDefault="005059DD" w:rsidP="007D4B7E">
      <w:pPr>
        <w:pStyle w:val="ListParagraph"/>
        <w:numPr>
          <w:ilvl w:val="0"/>
          <w:numId w:val="20"/>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Jual beli dengan dua harga; harga kontan dan harga kredit yang lebih mahal. Mayoritas ulama sepakat memperbolehkannya dengan ketentuan, sebelum berpisah, pembeli telah menetapkan pilihannya apakah kontan atau kredit.</w:t>
      </w:r>
    </w:p>
    <w:p w:rsidR="005059DD" w:rsidRPr="00F072AC" w:rsidRDefault="005059DD" w:rsidP="007D4B7E">
      <w:pPr>
        <w:pStyle w:val="ListParagraph"/>
        <w:numPr>
          <w:ilvl w:val="0"/>
          <w:numId w:val="20"/>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Jual beli ’Inah, yaitu menjual sesuatu dengan pembayaran tertunda, lalu si penjual membelinya kembali dengan pembayaran kontan yang lebih murah.</w:t>
      </w:r>
    </w:p>
    <w:p w:rsidR="000D4835" w:rsidRPr="00F072AC" w:rsidRDefault="005059DD" w:rsidP="00161D62">
      <w:pPr>
        <w:pStyle w:val="ListParagraph"/>
        <w:numPr>
          <w:ilvl w:val="0"/>
          <w:numId w:val="19"/>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 xml:space="preserve">Menjual barang yang masih dalam proses transaksi dengan orang atau menawar barang yang masih ditawar orang lain. Mayoritas ulama fiqih mengharamkan jual beli ini. Hal ini didasarkan pada larangan dalam </w:t>
      </w:r>
      <w:r w:rsidR="000D4835" w:rsidRPr="00F072AC">
        <w:rPr>
          <w:rFonts w:ascii="Times New Roman" w:eastAsia="Times New Roman" w:hAnsi="Times New Roman" w:cs="Times New Roman"/>
          <w:sz w:val="24"/>
          <w:szCs w:val="24"/>
        </w:rPr>
        <w:t xml:space="preserve">hadits </w:t>
      </w:r>
      <w:r w:rsidR="00937E5F" w:rsidRPr="00F072AC">
        <w:rPr>
          <w:rFonts w:ascii="Times New Roman" w:eastAsia="Times New Roman" w:hAnsi="Times New Roman" w:cs="Times New Roman"/>
          <w:sz w:val="24"/>
          <w:szCs w:val="24"/>
        </w:rPr>
        <w:t>sebagai berikut:</w:t>
      </w:r>
    </w:p>
    <w:p w:rsidR="00105349" w:rsidRPr="00F072AC" w:rsidRDefault="00105349" w:rsidP="00105349">
      <w:pPr>
        <w:jc w:val="right"/>
        <w:rPr>
          <w:rFonts w:ascii="Times New Roman" w:hAnsi="Times New Roman" w:cs="Times New Roman"/>
          <w:sz w:val="38"/>
          <w:szCs w:val="38"/>
        </w:rPr>
      </w:pPr>
      <w:r w:rsidRPr="00F072AC">
        <w:rPr>
          <w:rFonts w:ascii="Times New Roman" w:hAnsi="Times New Roman" w:cs="Times New Roman"/>
          <w:sz w:val="38"/>
          <w:szCs w:val="38"/>
        </w:rPr>
        <w:t>يَسُمْ لَا</w:t>
      </w:r>
      <w:r w:rsidRPr="00F072AC">
        <w:rPr>
          <w:rFonts w:ascii="Times New Roman" w:hAnsi="Times New Roman" w:cs="Times New Roman"/>
          <w:sz w:val="38"/>
          <w:szCs w:val="38"/>
          <w:lang w:val="id-ID"/>
        </w:rPr>
        <w:t xml:space="preserve"> </w:t>
      </w:r>
      <w:r w:rsidRPr="00F072AC">
        <w:rPr>
          <w:rFonts w:ascii="Times New Roman" w:hAnsi="Times New Roman" w:cs="Times New Roman"/>
          <w:sz w:val="38"/>
          <w:szCs w:val="38"/>
        </w:rPr>
        <w:t>لَ قَا وَسَلَّمَ عَلَيْهِ اللَّهُ صَلَّى اللَّهِ رَسُولَ أَنَّ هُرَيْرَةَ أَبِي عَنْ</w:t>
      </w:r>
    </w:p>
    <w:p w:rsidR="00105349" w:rsidRPr="00F072AC" w:rsidRDefault="00105349" w:rsidP="00105349">
      <w:pPr>
        <w:jc w:val="right"/>
        <w:rPr>
          <w:rFonts w:ascii="Times New Roman" w:hAnsi="Times New Roman" w:cs="Times New Roman"/>
        </w:rPr>
      </w:pPr>
      <w:r w:rsidRPr="00F072AC">
        <w:rPr>
          <w:rFonts w:ascii="Times New Roman" w:hAnsi="Times New Roman" w:cs="Times New Roman"/>
          <w:sz w:val="38"/>
          <w:szCs w:val="38"/>
        </w:rPr>
        <w:t>أَخِيهِ سَوْمِ عَلَى الْمُسْلِمُ</w:t>
      </w:r>
    </w:p>
    <w:p w:rsidR="005059DD" w:rsidRPr="00F072AC" w:rsidRDefault="00105349" w:rsidP="00105349">
      <w:pPr>
        <w:spacing w:after="0" w:line="240" w:lineRule="auto"/>
        <w:ind w:left="2410" w:hanging="970"/>
        <w:jc w:val="both"/>
        <w:rPr>
          <w:rFonts w:ascii="Times New Roman" w:eastAsia="Times New Roman" w:hAnsi="Times New Roman" w:cs="Times New Roman"/>
          <w:sz w:val="24"/>
          <w:szCs w:val="24"/>
          <w:lang w:val="id-ID"/>
        </w:rPr>
      </w:pPr>
      <w:r w:rsidRPr="00F072AC">
        <w:rPr>
          <w:rFonts w:ascii="Times New Roman" w:eastAsia="Times New Roman" w:hAnsi="Times New Roman" w:cs="Times New Roman"/>
          <w:sz w:val="24"/>
          <w:szCs w:val="24"/>
          <w:lang w:val="id-ID"/>
        </w:rPr>
        <w:lastRenderedPageBreak/>
        <w:t xml:space="preserve">Artinya:  Dari Abu Hurairah: Sesungguhnya Rasulullah saw bersabda: </w:t>
      </w:r>
      <w:r w:rsidRPr="00F072AC">
        <w:rPr>
          <w:rFonts w:ascii="Times New Roman" w:hAnsi="Times New Roman" w:cs="Times New Roman"/>
          <w:sz w:val="24"/>
          <w:szCs w:val="24"/>
        </w:rPr>
        <w:t>Janganlah seorang muslim menawar harga barang yang telah ditawar (dan disepakati harganya) oleh muslim lainnya</w:t>
      </w:r>
      <w:r w:rsidRPr="00F072AC">
        <w:rPr>
          <w:rFonts w:ascii="Times New Roman" w:eastAsia="Times New Roman" w:hAnsi="Times New Roman" w:cs="Times New Roman"/>
          <w:sz w:val="24"/>
          <w:szCs w:val="24"/>
          <w:lang w:val="id-ID"/>
        </w:rPr>
        <w:t>.</w:t>
      </w:r>
      <w:r w:rsidR="006B30DF" w:rsidRPr="00F072AC">
        <w:rPr>
          <w:rStyle w:val="FootnoteReference"/>
          <w:rFonts w:ascii="Times New Roman" w:eastAsia="Times New Roman" w:hAnsi="Times New Roman" w:cs="Times New Roman"/>
          <w:sz w:val="24"/>
          <w:szCs w:val="24"/>
        </w:rPr>
        <w:footnoteReference w:id="8"/>
      </w:r>
    </w:p>
    <w:p w:rsidR="00BA25E1" w:rsidRPr="00F072AC" w:rsidRDefault="00BA25E1" w:rsidP="00105349">
      <w:pPr>
        <w:spacing w:after="0" w:line="240" w:lineRule="auto"/>
        <w:ind w:left="2410" w:hanging="970"/>
        <w:jc w:val="both"/>
        <w:rPr>
          <w:rFonts w:ascii="Times New Roman" w:eastAsia="Times New Roman" w:hAnsi="Times New Roman" w:cs="Times New Roman"/>
          <w:sz w:val="24"/>
          <w:szCs w:val="24"/>
        </w:rPr>
      </w:pPr>
    </w:p>
    <w:p w:rsidR="005059DD" w:rsidRPr="00F072AC" w:rsidRDefault="005059DD" w:rsidP="007D4B7E">
      <w:pPr>
        <w:pStyle w:val="ListParagraph"/>
        <w:numPr>
          <w:ilvl w:val="0"/>
          <w:numId w:val="19"/>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 xml:space="preserve">Orang </w:t>
      </w:r>
      <w:proofErr w:type="gramStart"/>
      <w:r w:rsidRPr="00F072AC">
        <w:rPr>
          <w:rFonts w:ascii="Times New Roman" w:eastAsia="Times New Roman" w:hAnsi="Times New Roman" w:cs="Times New Roman"/>
          <w:sz w:val="24"/>
          <w:szCs w:val="24"/>
        </w:rPr>
        <w:t>k</w:t>
      </w:r>
      <w:r w:rsidR="00014DFF" w:rsidRPr="00F072AC">
        <w:rPr>
          <w:rFonts w:ascii="Times New Roman" w:eastAsia="Times New Roman" w:hAnsi="Times New Roman" w:cs="Times New Roman"/>
          <w:sz w:val="24"/>
          <w:szCs w:val="24"/>
        </w:rPr>
        <w:t>ota</w:t>
      </w:r>
      <w:proofErr w:type="gramEnd"/>
      <w:r w:rsidR="00014DFF" w:rsidRPr="00F072AC">
        <w:rPr>
          <w:rFonts w:ascii="Times New Roman" w:eastAsia="Times New Roman" w:hAnsi="Times New Roman" w:cs="Times New Roman"/>
          <w:sz w:val="24"/>
          <w:szCs w:val="24"/>
        </w:rPr>
        <w:t xml:space="preserve"> menjual barang orang dusun. </w:t>
      </w:r>
      <w:r w:rsidRPr="00F072AC">
        <w:rPr>
          <w:rFonts w:ascii="Times New Roman" w:eastAsia="Times New Roman" w:hAnsi="Times New Roman" w:cs="Times New Roman"/>
          <w:sz w:val="24"/>
          <w:szCs w:val="24"/>
        </w:rPr>
        <w:t xml:space="preserve">Yang dimaksud dengan istilah ini adalah orang </w:t>
      </w:r>
      <w:proofErr w:type="gramStart"/>
      <w:r w:rsidRPr="00F072AC">
        <w:rPr>
          <w:rFonts w:ascii="Times New Roman" w:eastAsia="Times New Roman" w:hAnsi="Times New Roman" w:cs="Times New Roman"/>
          <w:sz w:val="24"/>
          <w:szCs w:val="24"/>
        </w:rPr>
        <w:t>kota</w:t>
      </w:r>
      <w:proofErr w:type="gramEnd"/>
      <w:r w:rsidRPr="00F072AC">
        <w:rPr>
          <w:rFonts w:ascii="Times New Roman" w:eastAsia="Times New Roman" w:hAnsi="Times New Roman" w:cs="Times New Roman"/>
          <w:sz w:val="24"/>
          <w:szCs w:val="24"/>
        </w:rPr>
        <w:t xml:space="preserve"> yang menjadi calo bagi pedagang orang dusun. </w:t>
      </w:r>
    </w:p>
    <w:p w:rsidR="00E15296" w:rsidRPr="00F072AC" w:rsidRDefault="00E15296" w:rsidP="007D4B7E">
      <w:pPr>
        <w:pStyle w:val="ListParagraph"/>
        <w:numPr>
          <w:ilvl w:val="0"/>
          <w:numId w:val="19"/>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Menjual anjing. Sebagaimana d</w:t>
      </w:r>
      <w:r w:rsidR="005059DD" w:rsidRPr="00F072AC">
        <w:rPr>
          <w:rFonts w:ascii="Times New Roman" w:eastAsia="Times New Roman" w:hAnsi="Times New Roman" w:cs="Times New Roman"/>
          <w:sz w:val="24"/>
          <w:szCs w:val="24"/>
        </w:rPr>
        <w:t xml:space="preserve">alam hadits </w:t>
      </w:r>
      <w:r w:rsidRPr="00F072AC">
        <w:rPr>
          <w:rFonts w:ascii="Times New Roman" w:eastAsia="Times New Roman" w:hAnsi="Times New Roman" w:cs="Times New Roman"/>
          <w:sz w:val="24"/>
          <w:szCs w:val="24"/>
        </w:rPr>
        <w:t>sebagai berikut:</w:t>
      </w:r>
    </w:p>
    <w:p w:rsidR="00E15296" w:rsidRPr="00F072AC" w:rsidRDefault="007210E4" w:rsidP="00637F5E">
      <w:pPr>
        <w:pStyle w:val="ListParagraph"/>
        <w:spacing w:after="0" w:line="480" w:lineRule="auto"/>
        <w:ind w:left="1134" w:hanging="22"/>
        <w:jc w:val="right"/>
        <w:rPr>
          <w:rFonts w:ascii="Times New Roman" w:eastAsia="Times New Roman" w:hAnsi="Times New Roman" w:cs="Times New Roman"/>
          <w:sz w:val="28"/>
          <w:szCs w:val="28"/>
        </w:rPr>
      </w:pPr>
      <w:r w:rsidRPr="00F072AC">
        <w:rPr>
          <w:rFonts w:ascii="Times New Roman" w:eastAsia="Times New Roman" w:hAnsi="Times New Roman" w:cs="Times New Roman"/>
          <w:sz w:val="28"/>
          <w:szCs w:val="28"/>
          <w:rtl/>
        </w:rPr>
        <w:t>ﻮﻋﻦﺃﺒﻰﻤﺴﻌﻮﺪﺍﻷﻧﺼﺎﺮﻱﺮﻀﻲﺍﻠﻠﻪﻋﻨﻪﺃﻦﺮﺴﻮﻞﺍﻠﻠﻪﺼﻠﻌﻢﻨﻬﻰﻋﻥﺜﻤﻦﺍﻠﻛﻟﺐﻮﻤﻬﺮﺍﻟﺑﻐﻲﻭﺤﻟﻭﺍﻦﺍﻠﻛﺎﻫﻦ</w:t>
      </w:r>
      <w:r w:rsidR="00191108" w:rsidRPr="00F072AC">
        <w:rPr>
          <w:rFonts w:ascii="Times New Roman" w:eastAsia="Times New Roman" w:hAnsi="Times New Roman" w:cs="Times New Roman"/>
          <w:sz w:val="28"/>
          <w:szCs w:val="28"/>
          <w:rtl/>
        </w:rPr>
        <w:t xml:space="preserve"> (</w:t>
      </w:r>
      <w:r w:rsidRPr="00F072AC">
        <w:rPr>
          <w:rFonts w:ascii="Times New Roman" w:eastAsia="Times New Roman" w:hAnsi="Times New Roman" w:cs="Times New Roman"/>
          <w:sz w:val="28"/>
          <w:szCs w:val="28"/>
          <w:rtl/>
        </w:rPr>
        <w:t>ﻤﺘﻔﻖﻋﻟﻴﻪ</w:t>
      </w:r>
      <w:r w:rsidR="00191108" w:rsidRPr="00F072AC">
        <w:rPr>
          <w:rFonts w:ascii="Times New Roman" w:eastAsia="Times New Roman" w:hAnsi="Times New Roman" w:cs="Times New Roman"/>
          <w:sz w:val="28"/>
          <w:szCs w:val="28"/>
          <w:rtl/>
        </w:rPr>
        <w:t>)</w:t>
      </w:r>
    </w:p>
    <w:p w:rsidR="00191108" w:rsidRPr="00F072AC" w:rsidRDefault="005059DD" w:rsidP="00E15296">
      <w:pPr>
        <w:pStyle w:val="ListParagraph"/>
        <w:spacing w:after="0" w:line="480" w:lineRule="auto"/>
        <w:ind w:left="144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 xml:space="preserve">Ibnu Mas’ud, Rasulullah telah melarang </w:t>
      </w:r>
      <w:r w:rsidR="00191108" w:rsidRPr="00F072AC">
        <w:rPr>
          <w:rFonts w:ascii="Times New Roman" w:eastAsia="Times New Roman" w:hAnsi="Times New Roman" w:cs="Times New Roman"/>
          <w:sz w:val="24"/>
          <w:szCs w:val="24"/>
        </w:rPr>
        <w:t>harga</w:t>
      </w:r>
      <w:r w:rsidRPr="00F072AC">
        <w:rPr>
          <w:rFonts w:ascii="Times New Roman" w:eastAsia="Times New Roman" w:hAnsi="Times New Roman" w:cs="Times New Roman"/>
          <w:sz w:val="24"/>
          <w:szCs w:val="24"/>
        </w:rPr>
        <w:t xml:space="preserve"> anjing</w:t>
      </w:r>
      <w:r w:rsidR="00191108" w:rsidRPr="00F072AC">
        <w:rPr>
          <w:rFonts w:ascii="Times New Roman" w:eastAsia="Times New Roman" w:hAnsi="Times New Roman" w:cs="Times New Roman"/>
          <w:sz w:val="24"/>
          <w:szCs w:val="24"/>
        </w:rPr>
        <w:t xml:space="preserve"> (berjual beli anjing)</w:t>
      </w:r>
      <w:r w:rsidRPr="00F072AC">
        <w:rPr>
          <w:rFonts w:ascii="Times New Roman" w:eastAsia="Times New Roman" w:hAnsi="Times New Roman" w:cs="Times New Roman"/>
          <w:sz w:val="24"/>
          <w:szCs w:val="24"/>
        </w:rPr>
        <w:t xml:space="preserve">, </w:t>
      </w:r>
      <w:r w:rsidR="00191108" w:rsidRPr="00F072AC">
        <w:rPr>
          <w:rFonts w:ascii="Times New Roman" w:eastAsia="Times New Roman" w:hAnsi="Times New Roman" w:cs="Times New Roman"/>
          <w:sz w:val="24"/>
          <w:szCs w:val="24"/>
        </w:rPr>
        <w:t>bayaran p</w:t>
      </w:r>
      <w:r w:rsidRPr="00F072AC">
        <w:rPr>
          <w:rFonts w:ascii="Times New Roman" w:eastAsia="Times New Roman" w:hAnsi="Times New Roman" w:cs="Times New Roman"/>
          <w:sz w:val="24"/>
          <w:szCs w:val="24"/>
        </w:rPr>
        <w:t xml:space="preserve">elacur dan </w:t>
      </w:r>
      <w:r w:rsidR="00191108" w:rsidRPr="00F072AC">
        <w:rPr>
          <w:rFonts w:ascii="Times New Roman" w:eastAsia="Times New Roman" w:hAnsi="Times New Roman" w:cs="Times New Roman"/>
          <w:sz w:val="24"/>
          <w:szCs w:val="24"/>
        </w:rPr>
        <w:t>upah tukang tenung</w:t>
      </w:r>
      <w:r w:rsidRPr="00F072AC">
        <w:rPr>
          <w:rFonts w:ascii="Times New Roman" w:eastAsia="Times New Roman" w:hAnsi="Times New Roman" w:cs="Times New Roman"/>
          <w:sz w:val="24"/>
          <w:szCs w:val="24"/>
        </w:rPr>
        <w:t xml:space="preserve"> (HR. Bukhari</w:t>
      </w:r>
      <w:r w:rsidR="00191108" w:rsidRPr="00F072AC">
        <w:rPr>
          <w:rFonts w:ascii="Times New Roman" w:eastAsia="Times New Roman" w:hAnsi="Times New Roman" w:cs="Times New Roman"/>
          <w:sz w:val="24"/>
          <w:szCs w:val="24"/>
        </w:rPr>
        <w:t xml:space="preserve"> dan </w:t>
      </w:r>
      <w:proofErr w:type="gramStart"/>
      <w:r w:rsidR="00191108" w:rsidRPr="00F072AC">
        <w:rPr>
          <w:rFonts w:ascii="Times New Roman" w:eastAsia="Times New Roman" w:hAnsi="Times New Roman" w:cs="Times New Roman"/>
          <w:sz w:val="24"/>
          <w:szCs w:val="24"/>
        </w:rPr>
        <w:t>muslim</w:t>
      </w:r>
      <w:proofErr w:type="gramEnd"/>
      <w:r w:rsidRPr="00F072AC">
        <w:rPr>
          <w:rFonts w:ascii="Times New Roman" w:eastAsia="Times New Roman" w:hAnsi="Times New Roman" w:cs="Times New Roman"/>
          <w:sz w:val="24"/>
          <w:szCs w:val="24"/>
        </w:rPr>
        <w:t>).</w:t>
      </w:r>
      <w:r w:rsidR="00191108" w:rsidRPr="00F072AC">
        <w:rPr>
          <w:rStyle w:val="FootnoteReference"/>
          <w:rFonts w:ascii="Times New Roman" w:eastAsia="Times New Roman" w:hAnsi="Times New Roman" w:cs="Times New Roman"/>
          <w:sz w:val="24"/>
          <w:szCs w:val="24"/>
        </w:rPr>
        <w:footnoteReference w:id="9"/>
      </w:r>
    </w:p>
    <w:p w:rsidR="005059DD" w:rsidRPr="00F072AC" w:rsidRDefault="005059DD" w:rsidP="007D4B7E">
      <w:pPr>
        <w:pStyle w:val="ListParagraph"/>
        <w:numPr>
          <w:ilvl w:val="0"/>
          <w:numId w:val="19"/>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 xml:space="preserve">Menjual alat-alat musik dan hiburan. Mayoritas ulama mengharamkan semua </w:t>
      </w:r>
      <w:r w:rsidR="00871C59" w:rsidRPr="00F072AC">
        <w:rPr>
          <w:rFonts w:ascii="Times New Roman" w:eastAsia="Times New Roman" w:hAnsi="Times New Roman" w:cs="Times New Roman"/>
          <w:sz w:val="24"/>
          <w:szCs w:val="24"/>
        </w:rPr>
        <w:t>a</w:t>
      </w:r>
      <w:r w:rsidRPr="00F072AC">
        <w:rPr>
          <w:rFonts w:ascii="Times New Roman" w:eastAsia="Times New Roman" w:hAnsi="Times New Roman" w:cs="Times New Roman"/>
          <w:sz w:val="24"/>
          <w:szCs w:val="24"/>
        </w:rPr>
        <w:t>lat-alat hiburan dan alat-alat musik yang diharamkan.</w:t>
      </w:r>
    </w:p>
    <w:p w:rsidR="00673F87" w:rsidRPr="00F072AC" w:rsidRDefault="005059DD" w:rsidP="007D4B7E">
      <w:pPr>
        <w:pStyle w:val="ListParagraph"/>
        <w:numPr>
          <w:ilvl w:val="0"/>
          <w:numId w:val="19"/>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 xml:space="preserve">Jual beli saat adzan Jum’at dikumandangkan. Allah swt berfirman: </w:t>
      </w:r>
    </w:p>
    <w:p w:rsidR="00673F87" w:rsidRPr="00F072AC" w:rsidRDefault="00673F87" w:rsidP="00673F87">
      <w:pPr>
        <w:pStyle w:val="ListParagraph"/>
        <w:bidi/>
        <w:spacing w:after="0" w:line="240" w:lineRule="auto"/>
        <w:ind w:left="-9" w:right="1440"/>
        <w:jc w:val="both"/>
        <w:rPr>
          <w:rFonts w:ascii="Times New Roman" w:eastAsia="Times New Roman" w:hAnsi="Times New Roman" w:cs="Times New Roman"/>
          <w:sz w:val="28"/>
          <w:szCs w:val="24"/>
          <w:rtl/>
        </w:rPr>
      </w:pPr>
      <w:r w:rsidRPr="00F072AC">
        <w:rPr>
          <w:rFonts w:ascii="Times New Roman" w:eastAsia="Times New Roman" w:hAnsi="Times New Roman" w:cs="Times New Roman"/>
          <w:sz w:val="28"/>
          <w:szCs w:val="24"/>
        </w:rPr>
        <w:sym w:font="HQPB1" w:char="F024"/>
      </w:r>
      <w:r w:rsidRPr="00F072AC">
        <w:rPr>
          <w:rFonts w:ascii="Times New Roman" w:eastAsia="Times New Roman" w:hAnsi="Times New Roman" w:cs="Times New Roman"/>
          <w:sz w:val="28"/>
          <w:szCs w:val="24"/>
        </w:rPr>
        <w:sym w:font="HQPB5" w:char="F070"/>
      </w:r>
      <w:r w:rsidRPr="00F072AC">
        <w:rPr>
          <w:rFonts w:ascii="Times New Roman" w:eastAsia="Times New Roman" w:hAnsi="Times New Roman" w:cs="Times New Roman"/>
          <w:sz w:val="28"/>
          <w:szCs w:val="24"/>
        </w:rPr>
        <w:sym w:font="HQPB2" w:char="F06B"/>
      </w:r>
      <w:r w:rsidRPr="00F072AC">
        <w:rPr>
          <w:rFonts w:ascii="Times New Roman" w:eastAsia="Times New Roman" w:hAnsi="Times New Roman" w:cs="Times New Roman"/>
          <w:sz w:val="28"/>
          <w:szCs w:val="24"/>
        </w:rPr>
        <w:sym w:font="HQPB4" w:char="F09A"/>
      </w:r>
      <w:r w:rsidRPr="00F072AC">
        <w:rPr>
          <w:rFonts w:ascii="Times New Roman" w:eastAsia="Times New Roman" w:hAnsi="Times New Roman" w:cs="Times New Roman"/>
          <w:sz w:val="28"/>
          <w:szCs w:val="24"/>
        </w:rPr>
        <w:sym w:font="HQPB2" w:char="F089"/>
      </w:r>
      <w:r w:rsidRPr="00F072AC">
        <w:rPr>
          <w:rFonts w:ascii="Times New Roman" w:eastAsia="Times New Roman" w:hAnsi="Times New Roman" w:cs="Times New Roman"/>
          <w:sz w:val="28"/>
          <w:szCs w:val="24"/>
        </w:rPr>
        <w:sym w:font="HQPB5" w:char="F072"/>
      </w:r>
      <w:r w:rsidRPr="00F072AC">
        <w:rPr>
          <w:rFonts w:ascii="Times New Roman" w:eastAsia="Times New Roman" w:hAnsi="Times New Roman" w:cs="Times New Roman"/>
          <w:sz w:val="28"/>
          <w:szCs w:val="24"/>
        </w:rPr>
        <w:sym w:font="HQPB1" w:char="F027"/>
      </w:r>
      <w:r w:rsidRPr="00F072AC">
        <w:rPr>
          <w:rFonts w:ascii="Times New Roman" w:eastAsia="Times New Roman" w:hAnsi="Times New Roman" w:cs="Times New Roman"/>
          <w:sz w:val="28"/>
          <w:szCs w:val="24"/>
        </w:rPr>
        <w:sym w:font="HQPB5" w:char="F0AF"/>
      </w:r>
      <w:r w:rsidRPr="00F072AC">
        <w:rPr>
          <w:rFonts w:ascii="Times New Roman" w:eastAsia="Times New Roman" w:hAnsi="Times New Roman" w:cs="Times New Roman"/>
          <w:sz w:val="28"/>
          <w:szCs w:val="24"/>
        </w:rPr>
        <w:sym w:font="HQPB2" w:char="F0BB"/>
      </w:r>
      <w:r w:rsidRPr="00F072AC">
        <w:rPr>
          <w:rFonts w:ascii="Times New Roman" w:eastAsia="Times New Roman" w:hAnsi="Times New Roman" w:cs="Times New Roman"/>
          <w:sz w:val="28"/>
          <w:szCs w:val="24"/>
        </w:rPr>
        <w:sym w:font="HQPB5" w:char="F074"/>
      </w:r>
      <w:r w:rsidRPr="00F072AC">
        <w:rPr>
          <w:rFonts w:ascii="Times New Roman" w:eastAsia="Times New Roman" w:hAnsi="Times New Roman" w:cs="Times New Roman"/>
          <w:sz w:val="28"/>
          <w:szCs w:val="24"/>
        </w:rPr>
        <w:sym w:font="HQPB2" w:char="F083"/>
      </w:r>
      <w:r w:rsidRPr="00F072AC">
        <w:rPr>
          <w:rFonts w:ascii="Times New Roman" w:eastAsia="Times New Roman" w:hAnsi="Times New Roman" w:cs="Times New Roman"/>
          <w:sz w:val="28"/>
          <w:szCs w:val="24"/>
          <w:rtl/>
        </w:rPr>
        <w:t xml:space="preserve"> </w:t>
      </w:r>
      <w:r w:rsidRPr="00F072AC">
        <w:rPr>
          <w:rFonts w:ascii="Times New Roman" w:eastAsia="Times New Roman" w:hAnsi="Times New Roman" w:cs="Times New Roman"/>
          <w:sz w:val="28"/>
          <w:szCs w:val="24"/>
        </w:rPr>
        <w:sym w:font="HQPB5" w:char="F074"/>
      </w:r>
      <w:r w:rsidRPr="00F072AC">
        <w:rPr>
          <w:rFonts w:ascii="Times New Roman" w:eastAsia="Times New Roman" w:hAnsi="Times New Roman" w:cs="Times New Roman"/>
          <w:sz w:val="28"/>
          <w:szCs w:val="24"/>
        </w:rPr>
        <w:sym w:font="HQPB2" w:char="F0FB"/>
      </w:r>
      <w:r w:rsidRPr="00F072AC">
        <w:rPr>
          <w:rFonts w:ascii="Times New Roman" w:eastAsia="Times New Roman" w:hAnsi="Times New Roman" w:cs="Times New Roman"/>
          <w:sz w:val="28"/>
          <w:szCs w:val="24"/>
        </w:rPr>
        <w:sym w:font="HQPB2" w:char="F0EF"/>
      </w:r>
      <w:r w:rsidRPr="00F072AC">
        <w:rPr>
          <w:rFonts w:ascii="Times New Roman" w:eastAsia="Times New Roman" w:hAnsi="Times New Roman" w:cs="Times New Roman"/>
          <w:sz w:val="28"/>
          <w:szCs w:val="24"/>
        </w:rPr>
        <w:sym w:font="HQPB4" w:char="F0CF"/>
      </w:r>
      <w:r w:rsidRPr="00F072AC">
        <w:rPr>
          <w:rFonts w:ascii="Times New Roman" w:eastAsia="Times New Roman" w:hAnsi="Times New Roman" w:cs="Times New Roman"/>
          <w:sz w:val="28"/>
          <w:szCs w:val="24"/>
        </w:rPr>
        <w:t></w:t>
      </w:r>
      <w:r w:rsidRPr="00F072AC">
        <w:rPr>
          <w:rFonts w:ascii="Times New Roman" w:eastAsia="Times New Roman" w:hAnsi="Times New Roman" w:cs="Times New Roman"/>
          <w:sz w:val="28"/>
          <w:szCs w:val="24"/>
        </w:rPr>
        <w:sym w:font="HQPB4" w:char="F0A9"/>
      </w:r>
      <w:r w:rsidRPr="00F072AC">
        <w:rPr>
          <w:rFonts w:ascii="Times New Roman" w:eastAsia="Times New Roman" w:hAnsi="Times New Roman" w:cs="Times New Roman"/>
          <w:sz w:val="28"/>
          <w:szCs w:val="24"/>
        </w:rPr>
        <w:sym w:font="HQPB3" w:char="F021"/>
      </w:r>
      <w:r w:rsidRPr="00F072AC">
        <w:rPr>
          <w:rFonts w:ascii="Times New Roman" w:eastAsia="Times New Roman" w:hAnsi="Times New Roman" w:cs="Times New Roman"/>
          <w:sz w:val="28"/>
          <w:szCs w:val="24"/>
        </w:rPr>
        <w:sym w:font="HQPB5" w:char="F024"/>
      </w:r>
      <w:r w:rsidRPr="00F072AC">
        <w:rPr>
          <w:rFonts w:ascii="Times New Roman" w:eastAsia="Times New Roman" w:hAnsi="Times New Roman" w:cs="Times New Roman"/>
          <w:sz w:val="28"/>
          <w:szCs w:val="24"/>
        </w:rPr>
        <w:sym w:font="HQPB1" w:char="F023"/>
      </w:r>
      <w:r w:rsidRPr="00F072AC">
        <w:rPr>
          <w:rFonts w:ascii="Times New Roman" w:eastAsia="Times New Roman" w:hAnsi="Times New Roman" w:cs="Times New Roman"/>
          <w:sz w:val="28"/>
          <w:szCs w:val="24"/>
          <w:rtl/>
        </w:rPr>
        <w:t xml:space="preserve"> </w:t>
      </w:r>
      <w:r w:rsidRPr="00F072AC">
        <w:rPr>
          <w:rFonts w:ascii="Times New Roman" w:eastAsia="Times New Roman" w:hAnsi="Times New Roman" w:cs="Times New Roman"/>
          <w:sz w:val="28"/>
          <w:szCs w:val="24"/>
        </w:rPr>
        <w:sym w:font="HQPB5" w:char="F028"/>
      </w:r>
      <w:r w:rsidRPr="00F072AC">
        <w:rPr>
          <w:rFonts w:ascii="Times New Roman" w:eastAsia="Times New Roman" w:hAnsi="Times New Roman" w:cs="Times New Roman"/>
          <w:sz w:val="28"/>
          <w:szCs w:val="24"/>
        </w:rPr>
        <w:sym w:font="HQPB1" w:char="F023"/>
      </w:r>
      <w:r w:rsidRPr="00F072AC">
        <w:rPr>
          <w:rFonts w:ascii="Times New Roman" w:eastAsia="Times New Roman" w:hAnsi="Times New Roman" w:cs="Times New Roman"/>
          <w:sz w:val="28"/>
          <w:szCs w:val="24"/>
        </w:rPr>
        <w:sym w:font="HQPB4" w:char="F0FE"/>
      </w:r>
      <w:r w:rsidRPr="00F072AC">
        <w:rPr>
          <w:rFonts w:ascii="Times New Roman" w:eastAsia="Times New Roman" w:hAnsi="Times New Roman" w:cs="Times New Roman"/>
          <w:sz w:val="28"/>
          <w:szCs w:val="24"/>
        </w:rPr>
        <w:sym w:font="HQPB2" w:char="F071"/>
      </w:r>
      <w:r w:rsidRPr="00F072AC">
        <w:rPr>
          <w:rFonts w:ascii="Times New Roman" w:eastAsia="Times New Roman" w:hAnsi="Times New Roman" w:cs="Times New Roman"/>
          <w:sz w:val="28"/>
          <w:szCs w:val="24"/>
        </w:rPr>
        <w:sym w:font="HQPB4" w:char="F0E3"/>
      </w:r>
      <w:r w:rsidRPr="00F072AC">
        <w:rPr>
          <w:rFonts w:ascii="Times New Roman" w:eastAsia="Times New Roman" w:hAnsi="Times New Roman" w:cs="Times New Roman"/>
          <w:sz w:val="28"/>
          <w:szCs w:val="24"/>
        </w:rPr>
        <w:sym w:font="HQPB2" w:char="F05A"/>
      </w:r>
      <w:r w:rsidRPr="00F072AC">
        <w:rPr>
          <w:rFonts w:ascii="Times New Roman" w:eastAsia="Times New Roman" w:hAnsi="Times New Roman" w:cs="Times New Roman"/>
          <w:sz w:val="28"/>
          <w:szCs w:val="24"/>
        </w:rPr>
        <w:sym w:font="HQPB5" w:char="F074"/>
      </w:r>
      <w:r w:rsidRPr="00F072AC">
        <w:rPr>
          <w:rFonts w:ascii="Times New Roman" w:eastAsia="Times New Roman" w:hAnsi="Times New Roman" w:cs="Times New Roman"/>
          <w:sz w:val="28"/>
          <w:szCs w:val="24"/>
        </w:rPr>
        <w:sym w:font="HQPB2" w:char="F042"/>
      </w:r>
      <w:r w:rsidRPr="00F072AC">
        <w:rPr>
          <w:rFonts w:ascii="Times New Roman" w:eastAsia="Times New Roman" w:hAnsi="Times New Roman" w:cs="Times New Roman"/>
          <w:sz w:val="28"/>
          <w:szCs w:val="24"/>
        </w:rPr>
        <w:sym w:font="HQPB1" w:char="F023"/>
      </w:r>
      <w:r w:rsidRPr="00F072AC">
        <w:rPr>
          <w:rFonts w:ascii="Times New Roman" w:eastAsia="Times New Roman" w:hAnsi="Times New Roman" w:cs="Times New Roman"/>
          <w:sz w:val="28"/>
          <w:szCs w:val="24"/>
        </w:rPr>
        <w:sym w:font="HQPB5" w:char="F075"/>
      </w:r>
      <w:r w:rsidRPr="00F072AC">
        <w:rPr>
          <w:rFonts w:ascii="Times New Roman" w:eastAsia="Times New Roman" w:hAnsi="Times New Roman" w:cs="Times New Roman"/>
          <w:sz w:val="28"/>
          <w:szCs w:val="24"/>
        </w:rPr>
        <w:sym w:font="HQPB2" w:char="F0E4"/>
      </w:r>
      <w:r w:rsidRPr="00F072AC">
        <w:rPr>
          <w:rFonts w:ascii="Times New Roman" w:eastAsia="Times New Roman" w:hAnsi="Times New Roman" w:cs="Times New Roman"/>
          <w:sz w:val="28"/>
          <w:szCs w:val="24"/>
          <w:rtl/>
        </w:rPr>
        <w:t xml:space="preserve"> </w:t>
      </w:r>
      <w:r w:rsidRPr="00F072AC">
        <w:rPr>
          <w:rFonts w:ascii="Times New Roman" w:eastAsia="Times New Roman" w:hAnsi="Times New Roman" w:cs="Times New Roman"/>
          <w:sz w:val="28"/>
          <w:szCs w:val="24"/>
        </w:rPr>
        <w:sym w:font="HQPB1" w:char="F023"/>
      </w:r>
      <w:r w:rsidRPr="00F072AC">
        <w:rPr>
          <w:rFonts w:ascii="Times New Roman" w:eastAsia="Times New Roman" w:hAnsi="Times New Roman" w:cs="Times New Roman"/>
          <w:sz w:val="28"/>
          <w:szCs w:val="24"/>
        </w:rPr>
        <w:sym w:font="HQPB5" w:char="F073"/>
      </w:r>
      <w:r w:rsidRPr="00F072AC">
        <w:rPr>
          <w:rFonts w:ascii="Times New Roman" w:eastAsia="Times New Roman" w:hAnsi="Times New Roman" w:cs="Times New Roman"/>
          <w:sz w:val="28"/>
          <w:szCs w:val="24"/>
        </w:rPr>
        <w:sym w:font="HQPB1" w:char="F08C"/>
      </w:r>
      <w:r w:rsidRPr="00F072AC">
        <w:rPr>
          <w:rFonts w:ascii="Times New Roman" w:eastAsia="Times New Roman" w:hAnsi="Times New Roman" w:cs="Times New Roman"/>
          <w:sz w:val="28"/>
          <w:szCs w:val="24"/>
        </w:rPr>
        <w:sym w:font="HQPB4" w:char="F0CE"/>
      </w:r>
      <w:r w:rsidRPr="00F072AC">
        <w:rPr>
          <w:rFonts w:ascii="Times New Roman" w:eastAsia="Times New Roman" w:hAnsi="Times New Roman" w:cs="Times New Roman"/>
          <w:sz w:val="28"/>
          <w:szCs w:val="24"/>
        </w:rPr>
        <w:sym w:font="HQPB1" w:char="F029"/>
      </w:r>
      <w:r w:rsidRPr="00F072AC">
        <w:rPr>
          <w:rFonts w:ascii="Times New Roman" w:eastAsia="Times New Roman" w:hAnsi="Times New Roman" w:cs="Times New Roman"/>
          <w:sz w:val="28"/>
          <w:szCs w:val="24"/>
          <w:rtl/>
        </w:rPr>
        <w:t xml:space="preserve"> </w:t>
      </w:r>
      <w:r w:rsidRPr="00F072AC">
        <w:rPr>
          <w:rFonts w:ascii="Times New Roman" w:eastAsia="Times New Roman" w:hAnsi="Times New Roman" w:cs="Times New Roman"/>
          <w:sz w:val="28"/>
          <w:szCs w:val="24"/>
        </w:rPr>
        <w:sym w:font="HQPB5" w:char="F09A"/>
      </w:r>
      <w:r w:rsidRPr="00F072AC">
        <w:rPr>
          <w:rFonts w:ascii="Times New Roman" w:eastAsia="Times New Roman" w:hAnsi="Times New Roman" w:cs="Times New Roman"/>
          <w:sz w:val="28"/>
          <w:szCs w:val="24"/>
        </w:rPr>
        <w:sym w:font="HQPB2" w:char="F094"/>
      </w:r>
      <w:r w:rsidRPr="00F072AC">
        <w:rPr>
          <w:rFonts w:ascii="Times New Roman" w:eastAsia="Times New Roman" w:hAnsi="Times New Roman" w:cs="Times New Roman"/>
          <w:sz w:val="28"/>
          <w:szCs w:val="24"/>
        </w:rPr>
        <w:sym w:font="HQPB4" w:char="F0CF"/>
      </w:r>
      <w:r w:rsidRPr="00F072AC">
        <w:rPr>
          <w:rFonts w:ascii="Times New Roman" w:eastAsia="Times New Roman" w:hAnsi="Times New Roman" w:cs="Times New Roman"/>
          <w:sz w:val="28"/>
          <w:szCs w:val="24"/>
        </w:rPr>
        <w:sym w:font="HQPB1" w:char="F08A"/>
      </w:r>
      <w:r w:rsidRPr="00F072AC">
        <w:rPr>
          <w:rFonts w:ascii="Times New Roman" w:eastAsia="Times New Roman" w:hAnsi="Times New Roman" w:cs="Times New Roman"/>
          <w:sz w:val="28"/>
          <w:szCs w:val="24"/>
        </w:rPr>
        <w:sym w:font="HQPB2" w:char="F071"/>
      </w:r>
      <w:r w:rsidRPr="00F072AC">
        <w:rPr>
          <w:rFonts w:ascii="Times New Roman" w:eastAsia="Times New Roman" w:hAnsi="Times New Roman" w:cs="Times New Roman"/>
          <w:sz w:val="28"/>
          <w:szCs w:val="24"/>
        </w:rPr>
        <w:sym w:font="HQPB4" w:char="F0E7"/>
      </w:r>
      <w:r w:rsidRPr="00F072AC">
        <w:rPr>
          <w:rFonts w:ascii="Times New Roman" w:eastAsia="Times New Roman" w:hAnsi="Times New Roman" w:cs="Times New Roman"/>
          <w:sz w:val="28"/>
          <w:szCs w:val="24"/>
        </w:rPr>
        <w:sym w:font="HQPB2" w:char="F052"/>
      </w:r>
      <w:r w:rsidRPr="00F072AC">
        <w:rPr>
          <w:rFonts w:ascii="Times New Roman" w:eastAsia="Times New Roman" w:hAnsi="Times New Roman" w:cs="Times New Roman"/>
          <w:sz w:val="28"/>
          <w:szCs w:val="24"/>
          <w:rtl/>
        </w:rPr>
        <w:t xml:space="preserve"> </w:t>
      </w:r>
      <w:r w:rsidRPr="00F072AC">
        <w:rPr>
          <w:rFonts w:ascii="Times New Roman" w:eastAsia="Times New Roman" w:hAnsi="Times New Roman" w:cs="Times New Roman"/>
          <w:sz w:val="28"/>
          <w:szCs w:val="24"/>
        </w:rPr>
        <w:sym w:font="HQPB4" w:char="F0CD"/>
      </w:r>
      <w:r w:rsidRPr="00F072AC">
        <w:rPr>
          <w:rFonts w:ascii="Times New Roman" w:eastAsia="Times New Roman" w:hAnsi="Times New Roman" w:cs="Times New Roman"/>
          <w:sz w:val="28"/>
          <w:szCs w:val="24"/>
        </w:rPr>
        <w:sym w:font="HQPB2" w:char="F06F"/>
      </w:r>
      <w:r w:rsidRPr="00F072AC">
        <w:rPr>
          <w:rFonts w:ascii="Times New Roman" w:eastAsia="Times New Roman" w:hAnsi="Times New Roman" w:cs="Times New Roman"/>
          <w:sz w:val="28"/>
          <w:szCs w:val="24"/>
        </w:rPr>
        <w:sym w:font="HQPB5" w:char="F034"/>
      </w:r>
      <w:r w:rsidRPr="00F072AC">
        <w:rPr>
          <w:rFonts w:ascii="Times New Roman" w:eastAsia="Times New Roman" w:hAnsi="Times New Roman" w:cs="Times New Roman"/>
          <w:sz w:val="28"/>
          <w:szCs w:val="24"/>
        </w:rPr>
        <w:sym w:font="HQPB2" w:char="F071"/>
      </w:r>
      <w:r w:rsidRPr="00F072AC">
        <w:rPr>
          <w:rFonts w:ascii="Times New Roman" w:eastAsia="Times New Roman" w:hAnsi="Times New Roman" w:cs="Times New Roman"/>
          <w:sz w:val="28"/>
          <w:szCs w:val="24"/>
        </w:rPr>
        <w:sym w:font="HQPB5" w:char="F06E"/>
      </w:r>
      <w:r w:rsidRPr="00F072AC">
        <w:rPr>
          <w:rFonts w:ascii="Times New Roman" w:eastAsia="Times New Roman" w:hAnsi="Times New Roman" w:cs="Times New Roman"/>
          <w:sz w:val="28"/>
          <w:szCs w:val="24"/>
        </w:rPr>
        <w:sym w:font="HQPB2" w:char="F03D"/>
      </w:r>
      <w:r w:rsidRPr="00F072AC">
        <w:rPr>
          <w:rFonts w:ascii="Times New Roman" w:eastAsia="Times New Roman" w:hAnsi="Times New Roman" w:cs="Times New Roman"/>
          <w:sz w:val="28"/>
          <w:szCs w:val="24"/>
        </w:rPr>
        <w:sym w:font="HQPB4" w:char="F0A2"/>
      </w:r>
      <w:r w:rsidRPr="00F072AC">
        <w:rPr>
          <w:rFonts w:ascii="Times New Roman" w:eastAsia="Times New Roman" w:hAnsi="Times New Roman" w:cs="Times New Roman"/>
          <w:sz w:val="28"/>
          <w:szCs w:val="24"/>
        </w:rPr>
        <w:sym w:font="HQPB1" w:char="F0C1"/>
      </w:r>
      <w:r w:rsidRPr="00F072AC">
        <w:rPr>
          <w:rFonts w:ascii="Times New Roman" w:eastAsia="Times New Roman" w:hAnsi="Times New Roman" w:cs="Times New Roman"/>
          <w:sz w:val="28"/>
          <w:szCs w:val="24"/>
        </w:rPr>
        <w:sym w:font="HQPB2" w:char="F03D"/>
      </w:r>
      <w:r w:rsidRPr="00F072AC">
        <w:rPr>
          <w:rFonts w:ascii="Times New Roman" w:eastAsia="Times New Roman" w:hAnsi="Times New Roman" w:cs="Times New Roman"/>
          <w:sz w:val="28"/>
          <w:szCs w:val="24"/>
        </w:rPr>
        <w:sym w:font="HQPB4" w:char="F0CF"/>
      </w:r>
      <w:r w:rsidRPr="00F072AC">
        <w:rPr>
          <w:rFonts w:ascii="Times New Roman" w:eastAsia="Times New Roman" w:hAnsi="Times New Roman" w:cs="Times New Roman"/>
          <w:sz w:val="28"/>
          <w:szCs w:val="24"/>
        </w:rPr>
        <w:sym w:font="HQPB2" w:char="F039"/>
      </w:r>
      <w:r w:rsidRPr="00F072AC">
        <w:rPr>
          <w:rFonts w:ascii="Times New Roman" w:eastAsia="Times New Roman" w:hAnsi="Times New Roman" w:cs="Times New Roman"/>
          <w:sz w:val="28"/>
          <w:szCs w:val="24"/>
          <w:rtl/>
        </w:rPr>
        <w:t xml:space="preserve"> </w:t>
      </w:r>
      <w:r w:rsidRPr="00F072AC">
        <w:rPr>
          <w:rFonts w:ascii="Times New Roman" w:eastAsia="Times New Roman" w:hAnsi="Times New Roman" w:cs="Times New Roman"/>
          <w:sz w:val="28"/>
          <w:szCs w:val="24"/>
        </w:rPr>
        <w:sym w:font="HQPB2" w:char="F060"/>
      </w:r>
      <w:r w:rsidRPr="00F072AC">
        <w:rPr>
          <w:rFonts w:ascii="Times New Roman" w:eastAsia="Times New Roman" w:hAnsi="Times New Roman" w:cs="Times New Roman"/>
          <w:sz w:val="28"/>
          <w:szCs w:val="24"/>
        </w:rPr>
        <w:sym w:font="HQPB4" w:char="F0CF"/>
      </w:r>
      <w:r w:rsidRPr="00F072AC">
        <w:rPr>
          <w:rFonts w:ascii="Times New Roman" w:eastAsia="Times New Roman" w:hAnsi="Times New Roman" w:cs="Times New Roman"/>
          <w:sz w:val="28"/>
          <w:szCs w:val="24"/>
        </w:rPr>
        <w:sym w:font="HQPB2" w:char="F042"/>
      </w:r>
      <w:r w:rsidRPr="00F072AC">
        <w:rPr>
          <w:rFonts w:ascii="Times New Roman" w:eastAsia="Times New Roman" w:hAnsi="Times New Roman" w:cs="Times New Roman"/>
          <w:sz w:val="28"/>
          <w:szCs w:val="24"/>
          <w:rtl/>
        </w:rPr>
        <w:t xml:space="preserve"> </w:t>
      </w:r>
      <w:r w:rsidRPr="00F072AC">
        <w:rPr>
          <w:rFonts w:ascii="Times New Roman" w:eastAsia="Times New Roman" w:hAnsi="Times New Roman" w:cs="Times New Roman"/>
          <w:sz w:val="28"/>
          <w:szCs w:val="24"/>
        </w:rPr>
        <w:sym w:font="HQPB4" w:char="F0CF"/>
      </w:r>
      <w:r w:rsidRPr="00F072AC">
        <w:rPr>
          <w:rFonts w:ascii="Times New Roman" w:eastAsia="Times New Roman" w:hAnsi="Times New Roman" w:cs="Times New Roman"/>
          <w:sz w:val="28"/>
          <w:szCs w:val="24"/>
        </w:rPr>
        <w:sym w:font="HQPB2" w:char="F051"/>
      </w:r>
      <w:r w:rsidRPr="00F072AC">
        <w:rPr>
          <w:rFonts w:ascii="Times New Roman" w:eastAsia="Times New Roman" w:hAnsi="Times New Roman" w:cs="Times New Roman"/>
          <w:sz w:val="28"/>
          <w:szCs w:val="24"/>
        </w:rPr>
        <w:sym w:font="HQPB4" w:char="F0F6"/>
      </w:r>
      <w:r w:rsidRPr="00F072AC">
        <w:rPr>
          <w:rFonts w:ascii="Times New Roman" w:eastAsia="Times New Roman" w:hAnsi="Times New Roman" w:cs="Times New Roman"/>
          <w:sz w:val="28"/>
          <w:szCs w:val="24"/>
        </w:rPr>
        <w:sym w:font="HQPB2" w:char="F071"/>
      </w:r>
      <w:r w:rsidRPr="00F072AC">
        <w:rPr>
          <w:rFonts w:ascii="Times New Roman" w:eastAsia="Times New Roman" w:hAnsi="Times New Roman" w:cs="Times New Roman"/>
          <w:sz w:val="28"/>
          <w:szCs w:val="24"/>
        </w:rPr>
        <w:sym w:font="HQPB5" w:char="F074"/>
      </w:r>
      <w:r w:rsidRPr="00F072AC">
        <w:rPr>
          <w:rFonts w:ascii="Times New Roman" w:eastAsia="Times New Roman" w:hAnsi="Times New Roman" w:cs="Times New Roman"/>
          <w:sz w:val="28"/>
          <w:szCs w:val="24"/>
        </w:rPr>
        <w:sym w:font="HQPB2" w:char="F083"/>
      </w:r>
      <w:r w:rsidRPr="00F072AC">
        <w:rPr>
          <w:rFonts w:ascii="Times New Roman" w:eastAsia="Times New Roman" w:hAnsi="Times New Roman" w:cs="Times New Roman"/>
          <w:sz w:val="28"/>
          <w:szCs w:val="24"/>
          <w:rtl/>
        </w:rPr>
        <w:t xml:space="preserve"> </w:t>
      </w:r>
      <w:r w:rsidRPr="00F072AC">
        <w:rPr>
          <w:rFonts w:ascii="Times New Roman" w:eastAsia="Times New Roman" w:hAnsi="Times New Roman" w:cs="Times New Roman"/>
          <w:sz w:val="28"/>
          <w:szCs w:val="24"/>
        </w:rPr>
        <w:sym w:font="HQPB4" w:char="F0CF"/>
      </w:r>
      <w:r w:rsidRPr="00F072AC">
        <w:rPr>
          <w:rFonts w:ascii="Times New Roman" w:eastAsia="Times New Roman" w:hAnsi="Times New Roman" w:cs="Times New Roman"/>
          <w:sz w:val="28"/>
          <w:szCs w:val="24"/>
        </w:rPr>
        <w:sym w:font="HQPB2" w:char="F070"/>
      </w:r>
      <w:r w:rsidRPr="00F072AC">
        <w:rPr>
          <w:rFonts w:ascii="Times New Roman" w:eastAsia="Times New Roman" w:hAnsi="Times New Roman" w:cs="Times New Roman"/>
          <w:sz w:val="28"/>
          <w:szCs w:val="24"/>
        </w:rPr>
        <w:sym w:font="HQPB5" w:char="F079"/>
      </w:r>
      <w:r w:rsidRPr="00F072AC">
        <w:rPr>
          <w:rFonts w:ascii="Times New Roman" w:eastAsia="Times New Roman" w:hAnsi="Times New Roman" w:cs="Times New Roman"/>
          <w:sz w:val="28"/>
          <w:szCs w:val="24"/>
        </w:rPr>
        <w:sym w:font="HQPB1" w:char="F0E8"/>
      </w:r>
      <w:r w:rsidRPr="00F072AC">
        <w:rPr>
          <w:rFonts w:ascii="Times New Roman" w:eastAsia="Times New Roman" w:hAnsi="Times New Roman" w:cs="Times New Roman"/>
          <w:sz w:val="28"/>
          <w:szCs w:val="24"/>
        </w:rPr>
        <w:sym w:font="HQPB4" w:char="F0DF"/>
      </w:r>
      <w:r w:rsidRPr="00F072AC">
        <w:rPr>
          <w:rFonts w:ascii="Times New Roman" w:eastAsia="Times New Roman" w:hAnsi="Times New Roman" w:cs="Times New Roman"/>
          <w:sz w:val="28"/>
          <w:szCs w:val="24"/>
        </w:rPr>
        <w:sym w:font="HQPB2" w:char="F04A"/>
      </w:r>
      <w:r w:rsidRPr="00F072AC">
        <w:rPr>
          <w:rFonts w:ascii="Times New Roman" w:eastAsia="Times New Roman" w:hAnsi="Times New Roman" w:cs="Times New Roman"/>
          <w:sz w:val="28"/>
          <w:szCs w:val="24"/>
        </w:rPr>
        <w:sym w:font="HQPB4" w:char="F0E0"/>
      </w:r>
      <w:r w:rsidRPr="00F072AC">
        <w:rPr>
          <w:rFonts w:ascii="Times New Roman" w:eastAsia="Times New Roman" w:hAnsi="Times New Roman" w:cs="Times New Roman"/>
          <w:sz w:val="28"/>
          <w:szCs w:val="24"/>
        </w:rPr>
        <w:sym w:font="HQPB1" w:char="F066"/>
      </w:r>
      <w:r w:rsidRPr="00F072AC">
        <w:rPr>
          <w:rFonts w:ascii="Times New Roman" w:eastAsia="Times New Roman" w:hAnsi="Times New Roman" w:cs="Times New Roman"/>
          <w:sz w:val="28"/>
          <w:szCs w:val="24"/>
        </w:rPr>
        <w:sym w:font="HQPB4" w:char="F0F8"/>
      </w:r>
      <w:r w:rsidRPr="00F072AC">
        <w:rPr>
          <w:rFonts w:ascii="Times New Roman" w:eastAsia="Times New Roman" w:hAnsi="Times New Roman" w:cs="Times New Roman"/>
          <w:sz w:val="28"/>
          <w:szCs w:val="24"/>
        </w:rPr>
        <w:sym w:font="HQPB2" w:char="F039"/>
      </w:r>
      <w:r w:rsidRPr="00F072AC">
        <w:rPr>
          <w:rFonts w:ascii="Times New Roman" w:eastAsia="Times New Roman" w:hAnsi="Times New Roman" w:cs="Times New Roman"/>
          <w:sz w:val="28"/>
          <w:szCs w:val="24"/>
        </w:rPr>
        <w:sym w:font="HQPB5" w:char="F024"/>
      </w:r>
      <w:r w:rsidRPr="00F072AC">
        <w:rPr>
          <w:rFonts w:ascii="Times New Roman" w:eastAsia="Times New Roman" w:hAnsi="Times New Roman" w:cs="Times New Roman"/>
          <w:sz w:val="28"/>
          <w:szCs w:val="24"/>
        </w:rPr>
        <w:sym w:font="HQPB1" w:char="F023"/>
      </w:r>
      <w:r w:rsidRPr="00F072AC">
        <w:rPr>
          <w:rFonts w:ascii="Times New Roman" w:eastAsia="Times New Roman" w:hAnsi="Times New Roman" w:cs="Times New Roman"/>
          <w:sz w:val="28"/>
          <w:szCs w:val="24"/>
          <w:rtl/>
        </w:rPr>
        <w:t xml:space="preserve"> </w:t>
      </w:r>
      <w:r w:rsidRPr="00F072AC">
        <w:rPr>
          <w:rFonts w:ascii="Times New Roman" w:eastAsia="Times New Roman" w:hAnsi="Times New Roman" w:cs="Times New Roman"/>
          <w:sz w:val="28"/>
          <w:szCs w:val="24"/>
        </w:rPr>
        <w:sym w:font="HQPB5" w:char="F028"/>
      </w:r>
      <w:r w:rsidRPr="00F072AC">
        <w:rPr>
          <w:rFonts w:ascii="Times New Roman" w:eastAsia="Times New Roman" w:hAnsi="Times New Roman" w:cs="Times New Roman"/>
          <w:sz w:val="28"/>
          <w:szCs w:val="24"/>
        </w:rPr>
        <w:sym w:font="HQPB1" w:char="F023"/>
      </w:r>
      <w:r w:rsidRPr="00F072AC">
        <w:rPr>
          <w:rFonts w:ascii="Times New Roman" w:eastAsia="Times New Roman" w:hAnsi="Times New Roman" w:cs="Times New Roman"/>
          <w:sz w:val="28"/>
          <w:szCs w:val="24"/>
        </w:rPr>
        <w:sym w:font="HQPB4" w:char="F0F6"/>
      </w:r>
      <w:r w:rsidRPr="00F072AC">
        <w:rPr>
          <w:rFonts w:ascii="Times New Roman" w:eastAsia="Times New Roman" w:hAnsi="Times New Roman" w:cs="Times New Roman"/>
          <w:sz w:val="28"/>
          <w:szCs w:val="24"/>
        </w:rPr>
        <w:sym w:font="HQPB2" w:char="F071"/>
      </w:r>
      <w:r w:rsidRPr="00F072AC">
        <w:rPr>
          <w:rFonts w:ascii="Times New Roman" w:eastAsia="Times New Roman" w:hAnsi="Times New Roman" w:cs="Times New Roman"/>
          <w:sz w:val="28"/>
          <w:szCs w:val="24"/>
        </w:rPr>
        <w:sym w:font="HQPB5" w:char="F079"/>
      </w:r>
      <w:r w:rsidRPr="00F072AC">
        <w:rPr>
          <w:rFonts w:ascii="Times New Roman" w:eastAsia="Times New Roman" w:hAnsi="Times New Roman" w:cs="Times New Roman"/>
          <w:sz w:val="28"/>
          <w:szCs w:val="24"/>
        </w:rPr>
        <w:sym w:font="HQPB1" w:char="F0E8"/>
      </w:r>
      <w:r w:rsidRPr="00F072AC">
        <w:rPr>
          <w:rFonts w:ascii="Times New Roman" w:eastAsia="Times New Roman" w:hAnsi="Times New Roman" w:cs="Times New Roman"/>
          <w:sz w:val="28"/>
          <w:szCs w:val="24"/>
        </w:rPr>
        <w:sym w:font="HQPB4" w:char="F0F3"/>
      </w:r>
      <w:r w:rsidRPr="00F072AC">
        <w:rPr>
          <w:rFonts w:ascii="Times New Roman" w:eastAsia="Times New Roman" w:hAnsi="Times New Roman" w:cs="Times New Roman"/>
          <w:sz w:val="28"/>
          <w:szCs w:val="24"/>
        </w:rPr>
        <w:sym w:font="HQPB1" w:char="F099"/>
      </w:r>
      <w:r w:rsidRPr="00F072AC">
        <w:rPr>
          <w:rFonts w:ascii="Times New Roman" w:eastAsia="Times New Roman" w:hAnsi="Times New Roman" w:cs="Times New Roman"/>
          <w:sz w:val="28"/>
          <w:szCs w:val="24"/>
        </w:rPr>
        <w:sym w:font="HQPB5" w:char="F024"/>
      </w:r>
      <w:r w:rsidRPr="00F072AC">
        <w:rPr>
          <w:rFonts w:ascii="Times New Roman" w:eastAsia="Times New Roman" w:hAnsi="Times New Roman" w:cs="Times New Roman"/>
          <w:sz w:val="28"/>
          <w:szCs w:val="24"/>
        </w:rPr>
        <w:sym w:font="HQPB1" w:char="F024"/>
      </w:r>
      <w:r w:rsidRPr="00F072AC">
        <w:rPr>
          <w:rFonts w:ascii="Times New Roman" w:eastAsia="Times New Roman" w:hAnsi="Times New Roman" w:cs="Times New Roman"/>
          <w:sz w:val="28"/>
          <w:szCs w:val="24"/>
        </w:rPr>
        <w:sym w:font="HQPB5" w:char="F073"/>
      </w:r>
      <w:r w:rsidRPr="00F072AC">
        <w:rPr>
          <w:rFonts w:ascii="Times New Roman" w:eastAsia="Times New Roman" w:hAnsi="Times New Roman" w:cs="Times New Roman"/>
          <w:sz w:val="28"/>
          <w:szCs w:val="24"/>
        </w:rPr>
        <w:sym w:font="HQPB1" w:char="F0F9"/>
      </w:r>
      <w:r w:rsidRPr="00F072AC">
        <w:rPr>
          <w:rFonts w:ascii="Times New Roman" w:eastAsia="Times New Roman" w:hAnsi="Times New Roman" w:cs="Times New Roman"/>
          <w:sz w:val="28"/>
          <w:szCs w:val="24"/>
          <w:rtl/>
        </w:rPr>
        <w:t xml:space="preserve"> </w:t>
      </w:r>
      <w:r w:rsidRPr="00F072AC">
        <w:rPr>
          <w:rFonts w:ascii="Times New Roman" w:eastAsia="Times New Roman" w:hAnsi="Times New Roman" w:cs="Times New Roman"/>
          <w:sz w:val="28"/>
          <w:szCs w:val="24"/>
        </w:rPr>
        <w:sym w:font="HQPB5" w:char="F034"/>
      </w:r>
      <w:r w:rsidRPr="00F072AC">
        <w:rPr>
          <w:rFonts w:ascii="Times New Roman" w:eastAsia="Times New Roman" w:hAnsi="Times New Roman" w:cs="Times New Roman"/>
          <w:sz w:val="28"/>
          <w:szCs w:val="24"/>
        </w:rPr>
        <w:sym w:font="HQPB2" w:char="F092"/>
      </w:r>
      <w:r w:rsidRPr="00F072AC">
        <w:rPr>
          <w:rFonts w:ascii="Times New Roman" w:eastAsia="Times New Roman" w:hAnsi="Times New Roman" w:cs="Times New Roman"/>
          <w:sz w:val="28"/>
          <w:szCs w:val="24"/>
        </w:rPr>
        <w:sym w:font="HQPB5" w:char="F06E"/>
      </w:r>
      <w:r w:rsidRPr="00F072AC">
        <w:rPr>
          <w:rFonts w:ascii="Times New Roman" w:eastAsia="Times New Roman" w:hAnsi="Times New Roman" w:cs="Times New Roman"/>
          <w:sz w:val="28"/>
          <w:szCs w:val="24"/>
        </w:rPr>
        <w:sym w:font="HQPB2" w:char="F03C"/>
      </w:r>
      <w:r w:rsidRPr="00F072AC">
        <w:rPr>
          <w:rFonts w:ascii="Times New Roman" w:eastAsia="Times New Roman" w:hAnsi="Times New Roman" w:cs="Times New Roman"/>
          <w:sz w:val="28"/>
          <w:szCs w:val="24"/>
        </w:rPr>
        <w:sym w:font="HQPB4" w:char="F0CE"/>
      </w:r>
      <w:r w:rsidRPr="00F072AC">
        <w:rPr>
          <w:rFonts w:ascii="Times New Roman" w:eastAsia="Times New Roman" w:hAnsi="Times New Roman" w:cs="Times New Roman"/>
          <w:sz w:val="28"/>
          <w:szCs w:val="24"/>
        </w:rPr>
        <w:sym w:font="HQPB1" w:char="F029"/>
      </w:r>
      <w:r w:rsidRPr="00F072AC">
        <w:rPr>
          <w:rFonts w:ascii="Times New Roman" w:eastAsia="Times New Roman" w:hAnsi="Times New Roman" w:cs="Times New Roman"/>
          <w:sz w:val="28"/>
          <w:szCs w:val="24"/>
          <w:rtl/>
        </w:rPr>
        <w:t xml:space="preserve"> </w:t>
      </w:r>
      <w:r w:rsidRPr="00F072AC">
        <w:rPr>
          <w:rFonts w:ascii="Times New Roman" w:eastAsia="Times New Roman" w:hAnsi="Times New Roman" w:cs="Times New Roman"/>
          <w:sz w:val="28"/>
          <w:szCs w:val="24"/>
        </w:rPr>
        <w:sym w:font="HQPB4" w:char="F0CC"/>
      </w:r>
      <w:r w:rsidRPr="00F072AC">
        <w:rPr>
          <w:rFonts w:ascii="Times New Roman" w:eastAsia="Times New Roman" w:hAnsi="Times New Roman" w:cs="Times New Roman"/>
          <w:sz w:val="28"/>
          <w:szCs w:val="24"/>
        </w:rPr>
        <w:sym w:font="HQPB1" w:char="F08D"/>
      </w:r>
      <w:r w:rsidRPr="00F072AC">
        <w:rPr>
          <w:rFonts w:ascii="Times New Roman" w:eastAsia="Times New Roman" w:hAnsi="Times New Roman" w:cs="Times New Roman"/>
          <w:sz w:val="28"/>
          <w:szCs w:val="24"/>
        </w:rPr>
        <w:sym w:font="HQPB4" w:char="F0F8"/>
      </w:r>
      <w:r w:rsidRPr="00F072AC">
        <w:rPr>
          <w:rFonts w:ascii="Times New Roman" w:eastAsia="Times New Roman" w:hAnsi="Times New Roman" w:cs="Times New Roman"/>
          <w:sz w:val="28"/>
          <w:szCs w:val="24"/>
        </w:rPr>
        <w:sym w:font="HQPB2" w:char="F02E"/>
      </w:r>
      <w:r w:rsidRPr="00F072AC">
        <w:rPr>
          <w:rFonts w:ascii="Times New Roman" w:eastAsia="Times New Roman" w:hAnsi="Times New Roman" w:cs="Times New Roman"/>
          <w:sz w:val="28"/>
          <w:szCs w:val="24"/>
        </w:rPr>
        <w:sym w:font="HQPB4" w:char="F0CF"/>
      </w:r>
      <w:r w:rsidRPr="00F072AC">
        <w:rPr>
          <w:rFonts w:ascii="Times New Roman" w:eastAsia="Times New Roman" w:hAnsi="Times New Roman" w:cs="Times New Roman"/>
          <w:sz w:val="28"/>
          <w:szCs w:val="24"/>
        </w:rPr>
        <w:sym w:font="HQPB1" w:char="F08C"/>
      </w:r>
      <w:r w:rsidRPr="00F072AC">
        <w:rPr>
          <w:rFonts w:ascii="Times New Roman" w:eastAsia="Times New Roman" w:hAnsi="Times New Roman" w:cs="Times New Roman"/>
          <w:sz w:val="28"/>
          <w:szCs w:val="24"/>
          <w:rtl/>
        </w:rPr>
        <w:t xml:space="preserve"> </w:t>
      </w:r>
      <w:r w:rsidRPr="00F072AC">
        <w:rPr>
          <w:rFonts w:ascii="Times New Roman" w:eastAsia="Times New Roman" w:hAnsi="Times New Roman" w:cs="Times New Roman"/>
          <w:sz w:val="28"/>
          <w:szCs w:val="24"/>
        </w:rPr>
        <w:sym w:font="HQPB5" w:char="F0AB"/>
      </w:r>
      <w:r w:rsidRPr="00F072AC">
        <w:rPr>
          <w:rFonts w:ascii="Times New Roman" w:eastAsia="Times New Roman" w:hAnsi="Times New Roman" w:cs="Times New Roman"/>
          <w:sz w:val="28"/>
          <w:szCs w:val="24"/>
        </w:rPr>
        <w:sym w:font="HQPB1" w:char="F021"/>
      </w:r>
      <w:r w:rsidRPr="00F072AC">
        <w:rPr>
          <w:rFonts w:ascii="Times New Roman" w:eastAsia="Times New Roman" w:hAnsi="Times New Roman" w:cs="Times New Roman"/>
          <w:sz w:val="28"/>
          <w:szCs w:val="24"/>
        </w:rPr>
        <w:sym w:font="HQPB5" w:char="F024"/>
      </w:r>
      <w:r w:rsidRPr="00F072AC">
        <w:rPr>
          <w:rFonts w:ascii="Times New Roman" w:eastAsia="Times New Roman" w:hAnsi="Times New Roman" w:cs="Times New Roman"/>
          <w:sz w:val="28"/>
          <w:szCs w:val="24"/>
        </w:rPr>
        <w:sym w:font="HQPB1" w:char="F023"/>
      </w:r>
      <w:r w:rsidRPr="00F072AC">
        <w:rPr>
          <w:rFonts w:ascii="Times New Roman" w:eastAsia="Times New Roman" w:hAnsi="Times New Roman" w:cs="Times New Roman"/>
          <w:sz w:val="28"/>
          <w:szCs w:val="24"/>
          <w:rtl/>
        </w:rPr>
        <w:t xml:space="preserve"> </w:t>
      </w:r>
      <w:r w:rsidRPr="00F072AC">
        <w:rPr>
          <w:rFonts w:ascii="Times New Roman" w:eastAsia="Times New Roman" w:hAnsi="Times New Roman" w:cs="Times New Roman"/>
          <w:sz w:val="28"/>
          <w:szCs w:val="24"/>
        </w:rPr>
        <w:sym w:font="HQPB5" w:char="F028"/>
      </w:r>
      <w:r w:rsidRPr="00F072AC">
        <w:rPr>
          <w:rFonts w:ascii="Times New Roman" w:eastAsia="Times New Roman" w:hAnsi="Times New Roman" w:cs="Times New Roman"/>
          <w:sz w:val="28"/>
          <w:szCs w:val="24"/>
        </w:rPr>
        <w:sym w:font="HQPB1" w:char="F023"/>
      </w:r>
      <w:r w:rsidRPr="00F072AC">
        <w:rPr>
          <w:rFonts w:ascii="Times New Roman" w:eastAsia="Times New Roman" w:hAnsi="Times New Roman" w:cs="Times New Roman"/>
          <w:sz w:val="28"/>
          <w:szCs w:val="24"/>
        </w:rPr>
        <w:sym w:font="HQPB2" w:char="F072"/>
      </w:r>
      <w:r w:rsidRPr="00F072AC">
        <w:rPr>
          <w:rFonts w:ascii="Times New Roman" w:eastAsia="Times New Roman" w:hAnsi="Times New Roman" w:cs="Times New Roman"/>
          <w:sz w:val="28"/>
          <w:szCs w:val="24"/>
        </w:rPr>
        <w:sym w:font="HQPB4" w:char="F0E2"/>
      </w:r>
      <w:r w:rsidRPr="00F072AC">
        <w:rPr>
          <w:rFonts w:ascii="Times New Roman" w:eastAsia="Times New Roman" w:hAnsi="Times New Roman" w:cs="Times New Roman"/>
          <w:sz w:val="28"/>
          <w:szCs w:val="24"/>
        </w:rPr>
        <w:sym w:font="HQPB1" w:char="F091"/>
      </w:r>
      <w:r w:rsidRPr="00F072AC">
        <w:rPr>
          <w:rFonts w:ascii="Times New Roman" w:eastAsia="Times New Roman" w:hAnsi="Times New Roman" w:cs="Times New Roman"/>
          <w:sz w:val="28"/>
          <w:szCs w:val="24"/>
        </w:rPr>
        <w:sym w:font="HQPB5" w:char="F073"/>
      </w:r>
      <w:r w:rsidRPr="00F072AC">
        <w:rPr>
          <w:rFonts w:ascii="Times New Roman" w:eastAsia="Times New Roman" w:hAnsi="Times New Roman" w:cs="Times New Roman"/>
          <w:sz w:val="28"/>
          <w:szCs w:val="24"/>
        </w:rPr>
        <w:sym w:font="HQPB1" w:char="F08C"/>
      </w:r>
      <w:r w:rsidRPr="00F072AC">
        <w:rPr>
          <w:rFonts w:ascii="Times New Roman" w:eastAsia="Times New Roman" w:hAnsi="Times New Roman" w:cs="Times New Roman"/>
          <w:sz w:val="28"/>
          <w:szCs w:val="24"/>
        </w:rPr>
        <w:sym w:font="HQPB5" w:char="F075"/>
      </w:r>
      <w:r w:rsidRPr="00F072AC">
        <w:rPr>
          <w:rFonts w:ascii="Times New Roman" w:eastAsia="Times New Roman" w:hAnsi="Times New Roman" w:cs="Times New Roman"/>
          <w:sz w:val="28"/>
          <w:szCs w:val="24"/>
        </w:rPr>
        <w:sym w:font="HQPB2" w:char="F072"/>
      </w:r>
      <w:r w:rsidRPr="00F072AC">
        <w:rPr>
          <w:rFonts w:ascii="Times New Roman" w:eastAsia="Times New Roman" w:hAnsi="Times New Roman" w:cs="Times New Roman"/>
          <w:sz w:val="28"/>
          <w:szCs w:val="24"/>
          <w:rtl/>
        </w:rPr>
        <w:t xml:space="preserve"> </w:t>
      </w:r>
      <w:r w:rsidRPr="00F072AC">
        <w:rPr>
          <w:rFonts w:ascii="Times New Roman" w:eastAsia="Times New Roman" w:hAnsi="Times New Roman" w:cs="Times New Roman"/>
          <w:sz w:val="28"/>
          <w:szCs w:val="24"/>
        </w:rPr>
        <w:sym w:font="HQPB5" w:char="F079"/>
      </w:r>
      <w:r w:rsidRPr="00F072AC">
        <w:rPr>
          <w:rFonts w:ascii="Times New Roman" w:eastAsia="Times New Roman" w:hAnsi="Times New Roman" w:cs="Times New Roman"/>
          <w:sz w:val="28"/>
          <w:szCs w:val="24"/>
        </w:rPr>
        <w:sym w:font="HQPB1" w:char="F0EC"/>
      </w:r>
      <w:r w:rsidRPr="00F072AC">
        <w:rPr>
          <w:rFonts w:ascii="Times New Roman" w:eastAsia="Times New Roman" w:hAnsi="Times New Roman" w:cs="Times New Roman"/>
          <w:sz w:val="28"/>
          <w:szCs w:val="24"/>
        </w:rPr>
        <w:sym w:font="HQPB4" w:char="F0F8"/>
      </w:r>
      <w:r w:rsidRPr="00F072AC">
        <w:rPr>
          <w:rFonts w:ascii="Times New Roman" w:eastAsia="Times New Roman" w:hAnsi="Times New Roman" w:cs="Times New Roman"/>
          <w:sz w:val="28"/>
          <w:szCs w:val="24"/>
        </w:rPr>
        <w:sym w:font="HQPB2" w:char="F08B"/>
      </w:r>
      <w:r w:rsidRPr="00F072AC">
        <w:rPr>
          <w:rFonts w:ascii="Times New Roman" w:eastAsia="Times New Roman" w:hAnsi="Times New Roman" w:cs="Times New Roman"/>
          <w:sz w:val="28"/>
          <w:szCs w:val="24"/>
        </w:rPr>
        <w:sym w:font="HQPB5" w:char="F074"/>
      </w:r>
      <w:r w:rsidRPr="00F072AC">
        <w:rPr>
          <w:rFonts w:ascii="Times New Roman" w:eastAsia="Times New Roman" w:hAnsi="Times New Roman" w:cs="Times New Roman"/>
          <w:sz w:val="28"/>
          <w:szCs w:val="24"/>
        </w:rPr>
        <w:sym w:font="HQPB1" w:char="F037"/>
      </w:r>
      <w:r w:rsidRPr="00F072AC">
        <w:rPr>
          <w:rFonts w:ascii="Times New Roman" w:eastAsia="Times New Roman" w:hAnsi="Times New Roman" w:cs="Times New Roman"/>
          <w:sz w:val="28"/>
          <w:szCs w:val="24"/>
        </w:rPr>
        <w:sym w:font="HQPB4" w:char="F0F8"/>
      </w:r>
      <w:r w:rsidRPr="00F072AC">
        <w:rPr>
          <w:rFonts w:ascii="Times New Roman" w:eastAsia="Times New Roman" w:hAnsi="Times New Roman" w:cs="Times New Roman"/>
          <w:sz w:val="28"/>
          <w:szCs w:val="24"/>
        </w:rPr>
        <w:sym w:font="HQPB2" w:char="F039"/>
      </w:r>
      <w:r w:rsidRPr="00F072AC">
        <w:rPr>
          <w:rFonts w:ascii="Times New Roman" w:eastAsia="Times New Roman" w:hAnsi="Times New Roman" w:cs="Times New Roman"/>
          <w:sz w:val="28"/>
          <w:szCs w:val="24"/>
        </w:rPr>
        <w:sym w:font="HQPB5" w:char="F024"/>
      </w:r>
      <w:r w:rsidRPr="00F072AC">
        <w:rPr>
          <w:rFonts w:ascii="Times New Roman" w:eastAsia="Times New Roman" w:hAnsi="Times New Roman" w:cs="Times New Roman"/>
          <w:sz w:val="28"/>
          <w:szCs w:val="24"/>
        </w:rPr>
        <w:sym w:font="HQPB1" w:char="F023"/>
      </w:r>
      <w:r w:rsidRPr="00F072AC">
        <w:rPr>
          <w:rFonts w:ascii="Times New Roman" w:eastAsia="Times New Roman" w:hAnsi="Times New Roman" w:cs="Times New Roman"/>
          <w:sz w:val="28"/>
          <w:szCs w:val="24"/>
          <w:rtl/>
        </w:rPr>
        <w:t xml:space="preserve"> </w:t>
      </w:r>
      <w:r w:rsidRPr="00F072AC">
        <w:rPr>
          <w:rFonts w:ascii="Times New Roman" w:eastAsia="Times New Roman" w:hAnsi="Times New Roman" w:cs="Times New Roman"/>
          <w:sz w:val="28"/>
          <w:szCs w:val="24"/>
        </w:rPr>
        <w:sym w:font="HQPB4" w:char="F034"/>
      </w:r>
      <w:r w:rsidRPr="00F072AC">
        <w:rPr>
          <w:rFonts w:ascii="Times New Roman" w:eastAsia="Times New Roman" w:hAnsi="Times New Roman" w:cs="Times New Roman"/>
          <w:sz w:val="28"/>
          <w:szCs w:val="24"/>
          <w:rtl/>
        </w:rPr>
        <w:t xml:space="preserve"> </w:t>
      </w:r>
      <w:r w:rsidRPr="00F072AC">
        <w:rPr>
          <w:rFonts w:ascii="Times New Roman" w:eastAsia="Times New Roman" w:hAnsi="Times New Roman" w:cs="Times New Roman"/>
          <w:sz w:val="28"/>
          <w:szCs w:val="24"/>
        </w:rPr>
        <w:sym w:font="HQPB4" w:char="F0F6"/>
      </w:r>
      <w:r w:rsidRPr="00F072AC">
        <w:rPr>
          <w:rFonts w:ascii="Times New Roman" w:eastAsia="Times New Roman" w:hAnsi="Times New Roman" w:cs="Times New Roman"/>
          <w:sz w:val="28"/>
          <w:szCs w:val="24"/>
        </w:rPr>
        <w:sym w:font="HQPB2" w:char="F04E"/>
      </w:r>
      <w:r w:rsidRPr="00F072AC">
        <w:rPr>
          <w:rFonts w:ascii="Times New Roman" w:eastAsia="Times New Roman" w:hAnsi="Times New Roman" w:cs="Times New Roman"/>
          <w:sz w:val="28"/>
          <w:szCs w:val="24"/>
        </w:rPr>
        <w:sym w:font="HQPB4" w:char="F0E4"/>
      </w:r>
      <w:r w:rsidRPr="00F072AC">
        <w:rPr>
          <w:rFonts w:ascii="Times New Roman" w:eastAsia="Times New Roman" w:hAnsi="Times New Roman" w:cs="Times New Roman"/>
          <w:sz w:val="28"/>
          <w:szCs w:val="24"/>
        </w:rPr>
        <w:sym w:font="HQPB2" w:char="F033"/>
      </w:r>
      <w:r w:rsidRPr="00F072AC">
        <w:rPr>
          <w:rFonts w:ascii="Times New Roman" w:eastAsia="Times New Roman" w:hAnsi="Times New Roman" w:cs="Times New Roman"/>
          <w:sz w:val="28"/>
          <w:szCs w:val="24"/>
        </w:rPr>
        <w:sym w:font="HQPB4" w:char="F0CF"/>
      </w:r>
      <w:r w:rsidRPr="00F072AC">
        <w:rPr>
          <w:rFonts w:ascii="Times New Roman" w:eastAsia="Times New Roman" w:hAnsi="Times New Roman" w:cs="Times New Roman"/>
          <w:sz w:val="28"/>
          <w:szCs w:val="24"/>
        </w:rPr>
        <w:sym w:font="HQPB2" w:char="F039"/>
      </w:r>
      <w:r w:rsidRPr="00F072AC">
        <w:rPr>
          <w:rFonts w:ascii="Times New Roman" w:eastAsia="Times New Roman" w:hAnsi="Times New Roman" w:cs="Times New Roman"/>
          <w:sz w:val="28"/>
          <w:szCs w:val="24"/>
        </w:rPr>
        <w:sym w:font="HQPB2" w:char="F0BA"/>
      </w:r>
      <w:r w:rsidRPr="00F072AC">
        <w:rPr>
          <w:rFonts w:ascii="Times New Roman" w:eastAsia="Times New Roman" w:hAnsi="Times New Roman" w:cs="Times New Roman"/>
          <w:sz w:val="28"/>
          <w:szCs w:val="24"/>
        </w:rPr>
        <w:sym w:font="HQPB5" w:char="F073"/>
      </w:r>
      <w:r w:rsidRPr="00F072AC">
        <w:rPr>
          <w:rFonts w:ascii="Times New Roman" w:eastAsia="Times New Roman" w:hAnsi="Times New Roman" w:cs="Times New Roman"/>
          <w:sz w:val="28"/>
          <w:szCs w:val="24"/>
        </w:rPr>
        <w:sym w:font="HQPB1" w:char="F08C"/>
      </w:r>
      <w:r w:rsidRPr="00F072AC">
        <w:rPr>
          <w:rFonts w:ascii="Times New Roman" w:eastAsia="Times New Roman" w:hAnsi="Times New Roman" w:cs="Times New Roman"/>
          <w:sz w:val="28"/>
          <w:szCs w:val="24"/>
          <w:rtl/>
        </w:rPr>
        <w:t xml:space="preserve"> </w:t>
      </w:r>
      <w:r w:rsidRPr="00F072AC">
        <w:rPr>
          <w:rFonts w:ascii="Times New Roman" w:eastAsia="Times New Roman" w:hAnsi="Times New Roman" w:cs="Times New Roman"/>
          <w:sz w:val="28"/>
          <w:szCs w:val="24"/>
        </w:rPr>
        <w:sym w:font="HQPB4" w:char="F0D7"/>
      </w:r>
      <w:r w:rsidRPr="00F072AC">
        <w:rPr>
          <w:rFonts w:ascii="Times New Roman" w:eastAsia="Times New Roman" w:hAnsi="Times New Roman" w:cs="Times New Roman"/>
          <w:sz w:val="28"/>
          <w:szCs w:val="24"/>
        </w:rPr>
        <w:sym w:font="HQPB1" w:char="F08E"/>
      </w:r>
      <w:r w:rsidRPr="00F072AC">
        <w:rPr>
          <w:rFonts w:ascii="Times New Roman" w:eastAsia="Times New Roman" w:hAnsi="Times New Roman" w:cs="Times New Roman"/>
          <w:sz w:val="28"/>
          <w:szCs w:val="24"/>
        </w:rPr>
        <w:sym w:font="HQPB4" w:char="F0F6"/>
      </w:r>
      <w:r w:rsidRPr="00F072AC">
        <w:rPr>
          <w:rFonts w:ascii="Times New Roman" w:eastAsia="Times New Roman" w:hAnsi="Times New Roman" w:cs="Times New Roman"/>
          <w:sz w:val="28"/>
          <w:szCs w:val="24"/>
        </w:rPr>
        <w:sym w:font="HQPB2" w:char="F08D"/>
      </w:r>
      <w:r w:rsidRPr="00F072AC">
        <w:rPr>
          <w:rFonts w:ascii="Times New Roman" w:eastAsia="Times New Roman" w:hAnsi="Times New Roman" w:cs="Times New Roman"/>
          <w:sz w:val="28"/>
          <w:szCs w:val="24"/>
        </w:rPr>
        <w:sym w:font="HQPB5" w:char="F079"/>
      </w:r>
      <w:r w:rsidRPr="00F072AC">
        <w:rPr>
          <w:rFonts w:ascii="Times New Roman" w:eastAsia="Times New Roman" w:hAnsi="Times New Roman" w:cs="Times New Roman"/>
          <w:sz w:val="28"/>
          <w:szCs w:val="24"/>
        </w:rPr>
        <w:sym w:font="HQPB1" w:char="F07A"/>
      </w:r>
      <w:r w:rsidRPr="00F072AC">
        <w:rPr>
          <w:rFonts w:ascii="Times New Roman" w:eastAsia="Times New Roman" w:hAnsi="Times New Roman" w:cs="Times New Roman"/>
          <w:sz w:val="28"/>
          <w:szCs w:val="24"/>
          <w:rtl/>
        </w:rPr>
        <w:t xml:space="preserve"> </w:t>
      </w:r>
      <w:r w:rsidRPr="00F072AC">
        <w:rPr>
          <w:rFonts w:ascii="Times New Roman" w:eastAsia="Times New Roman" w:hAnsi="Times New Roman" w:cs="Times New Roman"/>
          <w:sz w:val="28"/>
          <w:szCs w:val="24"/>
        </w:rPr>
        <w:sym w:font="HQPB4" w:char="F0F6"/>
      </w:r>
      <w:r w:rsidRPr="00F072AC">
        <w:rPr>
          <w:rFonts w:ascii="Times New Roman" w:eastAsia="Times New Roman" w:hAnsi="Times New Roman" w:cs="Times New Roman"/>
          <w:sz w:val="28"/>
          <w:szCs w:val="24"/>
        </w:rPr>
        <w:sym w:font="HQPB2" w:char="F04E"/>
      </w:r>
      <w:r w:rsidRPr="00F072AC">
        <w:rPr>
          <w:rFonts w:ascii="Times New Roman" w:eastAsia="Times New Roman" w:hAnsi="Times New Roman" w:cs="Times New Roman"/>
          <w:sz w:val="28"/>
          <w:szCs w:val="24"/>
        </w:rPr>
        <w:sym w:font="HQPB4" w:char="F0E4"/>
      </w:r>
      <w:r w:rsidRPr="00F072AC">
        <w:rPr>
          <w:rFonts w:ascii="Times New Roman" w:eastAsia="Times New Roman" w:hAnsi="Times New Roman" w:cs="Times New Roman"/>
          <w:sz w:val="28"/>
          <w:szCs w:val="24"/>
        </w:rPr>
        <w:sym w:font="HQPB2" w:char="F033"/>
      </w:r>
      <w:r w:rsidRPr="00F072AC">
        <w:rPr>
          <w:rFonts w:ascii="Times New Roman" w:eastAsia="Times New Roman" w:hAnsi="Times New Roman" w:cs="Times New Roman"/>
          <w:sz w:val="28"/>
          <w:szCs w:val="24"/>
        </w:rPr>
        <w:sym w:font="HQPB4" w:char="F0A9"/>
      </w:r>
      <w:r w:rsidRPr="00F072AC">
        <w:rPr>
          <w:rFonts w:ascii="Times New Roman" w:eastAsia="Times New Roman" w:hAnsi="Times New Roman" w:cs="Times New Roman"/>
          <w:sz w:val="28"/>
          <w:szCs w:val="24"/>
        </w:rPr>
        <w:sym w:font="HQPB2" w:char="F039"/>
      </w:r>
      <w:r w:rsidRPr="00F072AC">
        <w:rPr>
          <w:rFonts w:ascii="Times New Roman" w:eastAsia="Times New Roman" w:hAnsi="Times New Roman" w:cs="Times New Roman"/>
          <w:sz w:val="28"/>
          <w:szCs w:val="24"/>
          <w:rtl/>
        </w:rPr>
        <w:t xml:space="preserve"> </w:t>
      </w:r>
      <w:r w:rsidRPr="00F072AC">
        <w:rPr>
          <w:rFonts w:ascii="Times New Roman" w:eastAsia="Times New Roman" w:hAnsi="Times New Roman" w:cs="Times New Roman"/>
          <w:sz w:val="28"/>
          <w:szCs w:val="24"/>
        </w:rPr>
        <w:sym w:font="HQPB2" w:char="F062"/>
      </w:r>
      <w:r w:rsidRPr="00F072AC">
        <w:rPr>
          <w:rFonts w:ascii="Times New Roman" w:eastAsia="Times New Roman" w:hAnsi="Times New Roman" w:cs="Times New Roman"/>
          <w:sz w:val="28"/>
          <w:szCs w:val="24"/>
        </w:rPr>
        <w:sym w:font="HQPB4" w:char="F0CE"/>
      </w:r>
      <w:r w:rsidRPr="00F072AC">
        <w:rPr>
          <w:rFonts w:ascii="Times New Roman" w:eastAsia="Times New Roman" w:hAnsi="Times New Roman" w:cs="Times New Roman"/>
          <w:sz w:val="28"/>
          <w:szCs w:val="24"/>
        </w:rPr>
        <w:sym w:font="HQPB1" w:char="F029"/>
      </w:r>
      <w:r w:rsidRPr="00F072AC">
        <w:rPr>
          <w:rFonts w:ascii="Times New Roman" w:eastAsia="Times New Roman" w:hAnsi="Times New Roman" w:cs="Times New Roman"/>
          <w:sz w:val="28"/>
          <w:szCs w:val="24"/>
          <w:rtl/>
        </w:rPr>
        <w:t xml:space="preserve"> </w:t>
      </w:r>
      <w:r w:rsidRPr="00F072AC">
        <w:rPr>
          <w:rFonts w:ascii="Times New Roman" w:eastAsia="Times New Roman" w:hAnsi="Times New Roman" w:cs="Times New Roman"/>
          <w:sz w:val="28"/>
          <w:szCs w:val="24"/>
        </w:rPr>
        <w:sym w:font="HQPB4" w:char="F0F3"/>
      </w:r>
      <w:r w:rsidRPr="00F072AC">
        <w:rPr>
          <w:rFonts w:ascii="Times New Roman" w:eastAsia="Times New Roman" w:hAnsi="Times New Roman" w:cs="Times New Roman"/>
          <w:sz w:val="28"/>
          <w:szCs w:val="24"/>
        </w:rPr>
        <w:sym w:font="HQPB2" w:char="F04F"/>
      </w:r>
      <w:r w:rsidRPr="00F072AC">
        <w:rPr>
          <w:rFonts w:ascii="Times New Roman" w:eastAsia="Times New Roman" w:hAnsi="Times New Roman" w:cs="Times New Roman"/>
          <w:sz w:val="28"/>
          <w:szCs w:val="24"/>
        </w:rPr>
        <w:sym w:font="HQPB4" w:char="F0E7"/>
      </w:r>
      <w:r w:rsidRPr="00F072AC">
        <w:rPr>
          <w:rFonts w:ascii="Times New Roman" w:eastAsia="Times New Roman" w:hAnsi="Times New Roman" w:cs="Times New Roman"/>
          <w:sz w:val="28"/>
          <w:szCs w:val="24"/>
        </w:rPr>
        <w:sym w:font="HQPB1" w:char="F047"/>
      </w:r>
      <w:r w:rsidRPr="00F072AC">
        <w:rPr>
          <w:rFonts w:ascii="Times New Roman" w:eastAsia="Times New Roman" w:hAnsi="Times New Roman" w:cs="Times New Roman"/>
          <w:sz w:val="28"/>
          <w:szCs w:val="24"/>
        </w:rPr>
        <w:sym w:font="HQPB2" w:char="F059"/>
      </w:r>
      <w:r w:rsidRPr="00F072AC">
        <w:rPr>
          <w:rFonts w:ascii="Times New Roman" w:eastAsia="Times New Roman" w:hAnsi="Times New Roman" w:cs="Times New Roman"/>
          <w:sz w:val="28"/>
          <w:szCs w:val="24"/>
        </w:rPr>
        <w:sym w:font="HQPB4" w:char="F0E4"/>
      </w:r>
      <w:r w:rsidRPr="00F072AC">
        <w:rPr>
          <w:rFonts w:ascii="Times New Roman" w:eastAsia="Times New Roman" w:hAnsi="Times New Roman" w:cs="Times New Roman"/>
          <w:sz w:val="28"/>
          <w:szCs w:val="24"/>
        </w:rPr>
        <w:sym w:font="HQPB2" w:char="F02E"/>
      </w:r>
      <w:r w:rsidRPr="00F072AC">
        <w:rPr>
          <w:rFonts w:ascii="Times New Roman" w:eastAsia="Times New Roman" w:hAnsi="Times New Roman" w:cs="Times New Roman"/>
          <w:sz w:val="28"/>
          <w:szCs w:val="24"/>
          <w:rtl/>
        </w:rPr>
        <w:t xml:space="preserve"> </w:t>
      </w:r>
      <w:r w:rsidRPr="00F072AC">
        <w:rPr>
          <w:rFonts w:ascii="Times New Roman" w:eastAsia="Times New Roman" w:hAnsi="Times New Roman" w:cs="Times New Roman"/>
          <w:sz w:val="28"/>
          <w:szCs w:val="24"/>
        </w:rPr>
        <w:sym w:font="HQPB5" w:char="F074"/>
      </w:r>
      <w:r w:rsidRPr="00F072AC">
        <w:rPr>
          <w:rFonts w:ascii="Times New Roman" w:eastAsia="Times New Roman" w:hAnsi="Times New Roman" w:cs="Times New Roman"/>
          <w:sz w:val="28"/>
          <w:szCs w:val="24"/>
        </w:rPr>
        <w:sym w:font="HQPB2" w:char="F062"/>
      </w:r>
      <w:r w:rsidRPr="00F072AC">
        <w:rPr>
          <w:rFonts w:ascii="Times New Roman" w:eastAsia="Times New Roman" w:hAnsi="Times New Roman" w:cs="Times New Roman"/>
          <w:sz w:val="28"/>
          <w:szCs w:val="24"/>
        </w:rPr>
        <w:sym w:font="HQPB2" w:char="F071"/>
      </w:r>
      <w:r w:rsidRPr="00F072AC">
        <w:rPr>
          <w:rFonts w:ascii="Times New Roman" w:eastAsia="Times New Roman" w:hAnsi="Times New Roman" w:cs="Times New Roman"/>
          <w:sz w:val="28"/>
          <w:szCs w:val="24"/>
        </w:rPr>
        <w:sym w:font="HQPB4" w:char="F0DF"/>
      </w:r>
      <w:r w:rsidRPr="00F072AC">
        <w:rPr>
          <w:rFonts w:ascii="Times New Roman" w:eastAsia="Times New Roman" w:hAnsi="Times New Roman" w:cs="Times New Roman"/>
          <w:sz w:val="28"/>
          <w:szCs w:val="24"/>
        </w:rPr>
        <w:sym w:font="HQPB2" w:char="F04A"/>
      </w:r>
      <w:r w:rsidRPr="00F072AC">
        <w:rPr>
          <w:rFonts w:ascii="Times New Roman" w:eastAsia="Times New Roman" w:hAnsi="Times New Roman" w:cs="Times New Roman"/>
          <w:sz w:val="28"/>
          <w:szCs w:val="24"/>
        </w:rPr>
        <w:sym w:font="HQPB5" w:char="F06E"/>
      </w:r>
      <w:r w:rsidRPr="00F072AC">
        <w:rPr>
          <w:rFonts w:ascii="Times New Roman" w:eastAsia="Times New Roman" w:hAnsi="Times New Roman" w:cs="Times New Roman"/>
          <w:sz w:val="28"/>
          <w:szCs w:val="24"/>
        </w:rPr>
        <w:sym w:font="HQPB2" w:char="F03D"/>
      </w:r>
      <w:r w:rsidRPr="00F072AC">
        <w:rPr>
          <w:rFonts w:ascii="Times New Roman" w:eastAsia="Times New Roman" w:hAnsi="Times New Roman" w:cs="Times New Roman"/>
          <w:sz w:val="28"/>
          <w:szCs w:val="24"/>
        </w:rPr>
        <w:sym w:font="HQPB4" w:char="F0F7"/>
      </w:r>
      <w:r w:rsidRPr="00F072AC">
        <w:rPr>
          <w:rFonts w:ascii="Times New Roman" w:eastAsia="Times New Roman" w:hAnsi="Times New Roman" w:cs="Times New Roman"/>
          <w:sz w:val="28"/>
          <w:szCs w:val="24"/>
        </w:rPr>
        <w:sym w:font="HQPB1" w:char="F0E8"/>
      </w:r>
      <w:r w:rsidRPr="00F072AC">
        <w:rPr>
          <w:rFonts w:ascii="Times New Roman" w:eastAsia="Times New Roman" w:hAnsi="Times New Roman" w:cs="Times New Roman"/>
          <w:sz w:val="28"/>
          <w:szCs w:val="24"/>
        </w:rPr>
        <w:sym w:font="HQPB5" w:char="F073"/>
      </w:r>
      <w:r w:rsidRPr="00F072AC">
        <w:rPr>
          <w:rFonts w:ascii="Times New Roman" w:eastAsia="Times New Roman" w:hAnsi="Times New Roman" w:cs="Times New Roman"/>
          <w:sz w:val="28"/>
          <w:szCs w:val="24"/>
        </w:rPr>
        <w:sym w:font="HQPB1" w:char="F03F"/>
      </w:r>
      <w:r w:rsidRPr="00F072AC">
        <w:rPr>
          <w:rFonts w:ascii="Times New Roman" w:eastAsia="Times New Roman" w:hAnsi="Times New Roman" w:cs="Times New Roman"/>
          <w:sz w:val="28"/>
          <w:szCs w:val="24"/>
          <w:rtl/>
        </w:rPr>
        <w:t xml:space="preserve"> </w:t>
      </w:r>
      <w:r w:rsidRPr="00F072AC">
        <w:rPr>
          <w:rFonts w:ascii="Times New Roman" w:eastAsia="Times New Roman" w:hAnsi="Times New Roman" w:cs="Times New Roman"/>
          <w:sz w:val="28"/>
          <w:szCs w:val="24"/>
        </w:rPr>
        <w:sym w:font="HQPB2" w:char="F0C7"/>
      </w:r>
      <w:r w:rsidRPr="00F072AC">
        <w:rPr>
          <w:rFonts w:ascii="Times New Roman" w:eastAsia="Times New Roman" w:hAnsi="Times New Roman" w:cs="Times New Roman"/>
          <w:sz w:val="28"/>
          <w:szCs w:val="24"/>
        </w:rPr>
        <w:sym w:font="HQPB2" w:char="F0D2"/>
      </w:r>
      <w:r w:rsidRPr="00F072AC">
        <w:rPr>
          <w:rFonts w:ascii="Times New Roman" w:eastAsia="Times New Roman" w:hAnsi="Times New Roman" w:cs="Times New Roman"/>
          <w:sz w:val="28"/>
          <w:szCs w:val="24"/>
        </w:rPr>
        <w:sym w:font="HQPB2" w:char="F0C8"/>
      </w:r>
      <w:r w:rsidRPr="00F072AC">
        <w:rPr>
          <w:rFonts w:ascii="Times New Roman" w:eastAsia="Times New Roman" w:hAnsi="Times New Roman" w:cs="Times New Roman"/>
          <w:sz w:val="28"/>
          <w:szCs w:val="24"/>
          <w:rtl/>
        </w:rPr>
        <w:t xml:space="preserve"> </w:t>
      </w:r>
    </w:p>
    <w:p w:rsidR="00673F87" w:rsidRPr="00F072AC" w:rsidRDefault="00673F87" w:rsidP="00673F87">
      <w:pPr>
        <w:pStyle w:val="ListParagraph"/>
        <w:spacing w:after="0" w:line="240" w:lineRule="auto"/>
        <w:ind w:left="2340" w:hanging="90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Artinya</w:t>
      </w:r>
      <w:proofErr w:type="gramStart"/>
      <w:r w:rsidRPr="00F072AC">
        <w:rPr>
          <w:rFonts w:ascii="Times New Roman" w:eastAsia="Times New Roman" w:hAnsi="Times New Roman" w:cs="Times New Roman"/>
          <w:sz w:val="24"/>
          <w:szCs w:val="24"/>
        </w:rPr>
        <w:t xml:space="preserve">: </w:t>
      </w:r>
      <w:r w:rsidR="005059DD" w:rsidRPr="00F072AC">
        <w:rPr>
          <w:rFonts w:ascii="Times New Roman" w:eastAsia="Times New Roman" w:hAnsi="Times New Roman" w:cs="Times New Roman"/>
          <w:sz w:val="24"/>
          <w:szCs w:val="24"/>
        </w:rPr>
        <w:t>”</w:t>
      </w:r>
      <w:proofErr w:type="gramEnd"/>
      <w:r w:rsidR="005059DD" w:rsidRPr="00F072AC">
        <w:rPr>
          <w:rFonts w:ascii="Times New Roman" w:eastAsia="Times New Roman" w:hAnsi="Times New Roman" w:cs="Times New Roman"/>
          <w:sz w:val="24"/>
          <w:szCs w:val="24"/>
        </w:rPr>
        <w:t>Hai o</w:t>
      </w:r>
      <w:bookmarkStart w:id="0" w:name="_GoBack"/>
      <w:bookmarkEnd w:id="0"/>
      <w:r w:rsidR="005059DD" w:rsidRPr="00F072AC">
        <w:rPr>
          <w:rFonts w:ascii="Times New Roman" w:eastAsia="Times New Roman" w:hAnsi="Times New Roman" w:cs="Times New Roman"/>
          <w:sz w:val="24"/>
          <w:szCs w:val="24"/>
        </w:rPr>
        <w:t xml:space="preserve">rang-orang beriman, apabila diseru untuk menunaikan shalat Jum’at, Maka bersegeralah kamu kepada mengingat Allah dan tinggalkanlah jual beli. </w:t>
      </w:r>
      <w:proofErr w:type="gramStart"/>
      <w:r w:rsidR="005059DD" w:rsidRPr="00F072AC">
        <w:rPr>
          <w:rFonts w:ascii="Times New Roman" w:eastAsia="Times New Roman" w:hAnsi="Times New Roman" w:cs="Times New Roman"/>
          <w:sz w:val="24"/>
          <w:szCs w:val="24"/>
        </w:rPr>
        <w:t>Yang demikian itu lebih baik bagimu jika kamu Mengetahu.”</w:t>
      </w:r>
      <w:proofErr w:type="gramEnd"/>
      <w:r w:rsidR="005059DD" w:rsidRPr="00F072AC">
        <w:rPr>
          <w:rFonts w:ascii="Times New Roman" w:eastAsia="Times New Roman" w:hAnsi="Times New Roman" w:cs="Times New Roman"/>
          <w:sz w:val="24"/>
          <w:szCs w:val="24"/>
        </w:rPr>
        <w:t xml:space="preserve"> (Alquran, 62: 9).</w:t>
      </w:r>
      <w:r w:rsidR="00F91058" w:rsidRPr="00F072AC">
        <w:rPr>
          <w:rStyle w:val="FootnoteReference"/>
          <w:rFonts w:ascii="Times New Roman" w:eastAsia="Times New Roman" w:hAnsi="Times New Roman" w:cs="Times New Roman"/>
          <w:sz w:val="24"/>
          <w:szCs w:val="24"/>
        </w:rPr>
        <w:footnoteReference w:id="10"/>
      </w:r>
      <w:r w:rsidR="005059DD" w:rsidRPr="00F072AC">
        <w:rPr>
          <w:rFonts w:ascii="Times New Roman" w:eastAsia="Times New Roman" w:hAnsi="Times New Roman" w:cs="Times New Roman"/>
          <w:sz w:val="24"/>
          <w:szCs w:val="24"/>
        </w:rPr>
        <w:t xml:space="preserve"> </w:t>
      </w:r>
    </w:p>
    <w:p w:rsidR="00673F87" w:rsidRPr="00F072AC" w:rsidRDefault="00673F87" w:rsidP="00673F87">
      <w:pPr>
        <w:pStyle w:val="ListParagraph"/>
        <w:spacing w:after="0" w:line="240" w:lineRule="auto"/>
        <w:ind w:left="2340" w:hanging="900"/>
        <w:jc w:val="both"/>
        <w:rPr>
          <w:rFonts w:ascii="Times New Roman" w:eastAsia="Times New Roman" w:hAnsi="Times New Roman" w:cs="Times New Roman"/>
          <w:sz w:val="24"/>
          <w:szCs w:val="24"/>
        </w:rPr>
      </w:pPr>
    </w:p>
    <w:p w:rsidR="005059DD" w:rsidRPr="00F072AC" w:rsidRDefault="005059DD" w:rsidP="00673F87">
      <w:pPr>
        <w:pStyle w:val="ListParagraph"/>
        <w:spacing w:after="0" w:line="480" w:lineRule="auto"/>
        <w:ind w:left="1440"/>
        <w:jc w:val="both"/>
        <w:rPr>
          <w:rFonts w:ascii="Times New Roman" w:eastAsia="Times New Roman" w:hAnsi="Times New Roman" w:cs="Times New Roman"/>
          <w:sz w:val="24"/>
          <w:szCs w:val="24"/>
          <w:lang w:val="id-ID"/>
        </w:rPr>
      </w:pPr>
      <w:proofErr w:type="gramStart"/>
      <w:r w:rsidRPr="00F072AC">
        <w:rPr>
          <w:rFonts w:ascii="Times New Roman" w:eastAsia="Times New Roman" w:hAnsi="Times New Roman" w:cs="Times New Roman"/>
          <w:sz w:val="24"/>
          <w:szCs w:val="24"/>
        </w:rPr>
        <w:lastRenderedPageBreak/>
        <w:t>Adzan yang dimaksud adalah adzan ketika khatib naik mimbar.</w:t>
      </w:r>
      <w:proofErr w:type="gramEnd"/>
      <w:r w:rsidRPr="00F072AC">
        <w:rPr>
          <w:rFonts w:ascii="Times New Roman" w:eastAsia="Times New Roman" w:hAnsi="Times New Roman" w:cs="Times New Roman"/>
          <w:sz w:val="24"/>
          <w:szCs w:val="24"/>
        </w:rPr>
        <w:t xml:space="preserve"> </w:t>
      </w:r>
      <w:proofErr w:type="gramStart"/>
      <w:r w:rsidRPr="00F072AC">
        <w:rPr>
          <w:rFonts w:ascii="Times New Roman" w:eastAsia="Times New Roman" w:hAnsi="Times New Roman" w:cs="Times New Roman"/>
          <w:sz w:val="24"/>
          <w:szCs w:val="24"/>
        </w:rPr>
        <w:t>Parameter diharamkannya jual beli ini adalah bahwa orang yang melakukan transaksi adalah orang yang wajib shalat Jum’at, mengetahui larangan tersebut dan tidak dalam kondisi darurat.</w:t>
      </w:r>
      <w:proofErr w:type="gramEnd"/>
      <w:r w:rsidRPr="00F072AC">
        <w:rPr>
          <w:rFonts w:ascii="Times New Roman" w:eastAsia="Times New Roman" w:hAnsi="Times New Roman" w:cs="Times New Roman"/>
          <w:sz w:val="24"/>
          <w:szCs w:val="24"/>
        </w:rPr>
        <w:t xml:space="preserve"> </w:t>
      </w:r>
      <w:proofErr w:type="gramStart"/>
      <w:r w:rsidRPr="00F072AC">
        <w:rPr>
          <w:rFonts w:ascii="Times New Roman" w:eastAsia="Times New Roman" w:hAnsi="Times New Roman" w:cs="Times New Roman"/>
          <w:sz w:val="24"/>
          <w:szCs w:val="24"/>
        </w:rPr>
        <w:t>Jika keduanya tidak wajib shalat Jum’at, maka tidak apa-apa.</w:t>
      </w:r>
      <w:proofErr w:type="gramEnd"/>
      <w:r w:rsidRPr="00F072AC">
        <w:rPr>
          <w:rFonts w:ascii="Times New Roman" w:eastAsia="Times New Roman" w:hAnsi="Times New Roman" w:cs="Times New Roman"/>
          <w:sz w:val="24"/>
          <w:szCs w:val="24"/>
        </w:rPr>
        <w:t xml:space="preserve"> </w:t>
      </w:r>
      <w:proofErr w:type="gramStart"/>
      <w:r w:rsidRPr="00F072AC">
        <w:rPr>
          <w:rFonts w:ascii="Times New Roman" w:eastAsia="Times New Roman" w:hAnsi="Times New Roman" w:cs="Times New Roman"/>
          <w:sz w:val="24"/>
          <w:szCs w:val="24"/>
        </w:rPr>
        <w:t>Namun jika salah satunya wajib, keduanya berdosa.</w:t>
      </w:r>
      <w:proofErr w:type="gramEnd"/>
    </w:p>
    <w:p w:rsidR="005059DD" w:rsidRPr="00F072AC" w:rsidRDefault="005059DD" w:rsidP="007D4B7E">
      <w:pPr>
        <w:pStyle w:val="ListParagraph"/>
        <w:numPr>
          <w:ilvl w:val="0"/>
          <w:numId w:val="18"/>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Jual Beli yang Diperdebatkan</w:t>
      </w:r>
    </w:p>
    <w:p w:rsidR="005059DD" w:rsidRPr="00F072AC" w:rsidRDefault="005059DD" w:rsidP="007D4B7E">
      <w:pPr>
        <w:pStyle w:val="ListParagraph"/>
        <w:numPr>
          <w:ilvl w:val="0"/>
          <w:numId w:val="21"/>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 xml:space="preserve">Jual beli </w:t>
      </w:r>
      <w:r w:rsidRPr="00F072AC">
        <w:rPr>
          <w:rFonts w:ascii="Times New Roman" w:eastAsia="Times New Roman" w:hAnsi="Times New Roman" w:cs="Times New Roman"/>
          <w:i/>
          <w:sz w:val="24"/>
          <w:szCs w:val="24"/>
        </w:rPr>
        <w:t>’Inah</w:t>
      </w:r>
      <w:r w:rsidRPr="00F072AC">
        <w:rPr>
          <w:rFonts w:ascii="Times New Roman" w:eastAsia="Times New Roman" w:hAnsi="Times New Roman" w:cs="Times New Roman"/>
          <w:sz w:val="24"/>
          <w:szCs w:val="24"/>
        </w:rPr>
        <w:t>. Yaitu jual beli manipulatif agar pinjaman uang dibayar dengan lebih banyak (riba). Mayoritas ulama mengharamkannya tanpa pengecualian, sedangkan Imam as-Syafi’i membolehkannya jika tidak disepakati sebelumnya.</w:t>
      </w:r>
    </w:p>
    <w:p w:rsidR="005059DD" w:rsidRPr="00F072AC" w:rsidRDefault="005059DD" w:rsidP="007D4B7E">
      <w:pPr>
        <w:pStyle w:val="ListParagraph"/>
        <w:numPr>
          <w:ilvl w:val="0"/>
          <w:numId w:val="21"/>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 xml:space="preserve">Jual beli </w:t>
      </w:r>
      <w:r w:rsidRPr="00F072AC">
        <w:rPr>
          <w:rFonts w:ascii="Times New Roman" w:eastAsia="Times New Roman" w:hAnsi="Times New Roman" w:cs="Times New Roman"/>
          <w:i/>
          <w:sz w:val="24"/>
          <w:szCs w:val="24"/>
        </w:rPr>
        <w:t>Wafa</w:t>
      </w:r>
      <w:r w:rsidRPr="00F072AC">
        <w:rPr>
          <w:rFonts w:ascii="Times New Roman" w:eastAsia="Times New Roman" w:hAnsi="Times New Roman" w:cs="Times New Roman"/>
          <w:sz w:val="24"/>
          <w:szCs w:val="24"/>
        </w:rPr>
        <w:t>. Yakni jual beli dengan syarat pengembalian barang dan pembayaran, ketika si penjual mengembalikan uang bayaran dan si pembeli mengembalikan barang. Menurut pendapat ulama tujuan dari jual beli ini adalah riba yang berupa manfaat barang.</w:t>
      </w:r>
    </w:p>
    <w:p w:rsidR="005059DD" w:rsidRPr="00F072AC" w:rsidRDefault="005059DD" w:rsidP="007D4B7E">
      <w:pPr>
        <w:pStyle w:val="ListParagraph"/>
        <w:numPr>
          <w:ilvl w:val="0"/>
          <w:numId w:val="21"/>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Jual beli dengan uang muka. Yaitu dengan membayarkan sejumlah uang muka (</w:t>
      </w:r>
      <w:r w:rsidRPr="00F072AC">
        <w:rPr>
          <w:rFonts w:ascii="Times New Roman" w:eastAsia="Times New Roman" w:hAnsi="Times New Roman" w:cs="Times New Roman"/>
          <w:i/>
          <w:sz w:val="24"/>
          <w:szCs w:val="24"/>
        </w:rPr>
        <w:t>urbun</w:t>
      </w:r>
      <w:r w:rsidRPr="00F072AC">
        <w:rPr>
          <w:rFonts w:ascii="Times New Roman" w:eastAsia="Times New Roman" w:hAnsi="Times New Roman" w:cs="Times New Roman"/>
          <w:sz w:val="24"/>
          <w:szCs w:val="24"/>
        </w:rPr>
        <w:t xml:space="preserve">) kepada penjual dengan perjanjian bila </w:t>
      </w:r>
      <w:proofErr w:type="gramStart"/>
      <w:r w:rsidRPr="00F072AC">
        <w:rPr>
          <w:rFonts w:ascii="Times New Roman" w:eastAsia="Times New Roman" w:hAnsi="Times New Roman" w:cs="Times New Roman"/>
          <w:sz w:val="24"/>
          <w:szCs w:val="24"/>
        </w:rPr>
        <w:t>ia</w:t>
      </w:r>
      <w:proofErr w:type="gramEnd"/>
      <w:r w:rsidRPr="00F072AC">
        <w:rPr>
          <w:rFonts w:ascii="Times New Roman" w:eastAsia="Times New Roman" w:hAnsi="Times New Roman" w:cs="Times New Roman"/>
          <w:sz w:val="24"/>
          <w:szCs w:val="24"/>
        </w:rPr>
        <w:t xml:space="preserve"> jadi membelinya, uang itu dimasukkan ke dalam harganya. Jika tidak terjadi, urbun menjadi milik penjual. Mayoritas ulama membolehkan jual beli seperti ini, jika diberi batasan menunggu secara tegas.</w:t>
      </w:r>
    </w:p>
    <w:p w:rsidR="005059DD" w:rsidRPr="00F072AC" w:rsidRDefault="005059DD" w:rsidP="007D4B7E">
      <w:pPr>
        <w:pStyle w:val="ListParagraph"/>
        <w:numPr>
          <w:ilvl w:val="0"/>
          <w:numId w:val="21"/>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 xml:space="preserve">Jual beli </w:t>
      </w:r>
      <w:r w:rsidRPr="00F072AC">
        <w:rPr>
          <w:rFonts w:ascii="Times New Roman" w:eastAsia="Times New Roman" w:hAnsi="Times New Roman" w:cs="Times New Roman"/>
          <w:i/>
          <w:sz w:val="24"/>
          <w:szCs w:val="24"/>
        </w:rPr>
        <w:t>Istijrar</w:t>
      </w:r>
      <w:r w:rsidRPr="00F072AC">
        <w:rPr>
          <w:rFonts w:ascii="Times New Roman" w:eastAsia="Times New Roman" w:hAnsi="Times New Roman" w:cs="Times New Roman"/>
          <w:sz w:val="24"/>
          <w:szCs w:val="24"/>
        </w:rPr>
        <w:t xml:space="preserve">. Yaitu mengambil kebutuhan dari penjual secara bertahap, selang beberapa waktu kemudian membayarnya. Mayoritas </w:t>
      </w:r>
      <w:r w:rsidRPr="00F072AC">
        <w:rPr>
          <w:rFonts w:ascii="Times New Roman" w:eastAsia="Times New Roman" w:hAnsi="Times New Roman" w:cs="Times New Roman"/>
          <w:sz w:val="24"/>
          <w:szCs w:val="24"/>
        </w:rPr>
        <w:lastRenderedPageBreak/>
        <w:t>ulama membolehkannya, bahkan bisa jadi lebih menyenangkan bagi pembeli daripada jual beli dengan tawar menawar.</w:t>
      </w:r>
      <w:r w:rsidR="0049637E" w:rsidRPr="00F072AC">
        <w:rPr>
          <w:rStyle w:val="FootnoteReference"/>
          <w:rFonts w:ascii="Times New Roman" w:eastAsia="Times New Roman" w:hAnsi="Times New Roman" w:cs="Times New Roman"/>
          <w:sz w:val="24"/>
          <w:szCs w:val="24"/>
        </w:rPr>
        <w:footnoteReference w:id="11"/>
      </w:r>
    </w:p>
    <w:p w:rsidR="005059DD" w:rsidRPr="00F072AC" w:rsidRDefault="005059DD" w:rsidP="007D4B7E">
      <w:pPr>
        <w:pStyle w:val="ListParagraph"/>
        <w:numPr>
          <w:ilvl w:val="0"/>
          <w:numId w:val="1"/>
        </w:numPr>
        <w:spacing w:after="0" w:line="480" w:lineRule="auto"/>
        <w:jc w:val="both"/>
        <w:rPr>
          <w:rFonts w:ascii="Times New Roman" w:eastAsia="Times New Roman" w:hAnsi="Times New Roman" w:cs="Times New Roman"/>
          <w:b/>
          <w:sz w:val="24"/>
          <w:szCs w:val="24"/>
        </w:rPr>
      </w:pPr>
      <w:r w:rsidRPr="00F072AC">
        <w:rPr>
          <w:rFonts w:ascii="Times New Roman" w:eastAsia="Times New Roman" w:hAnsi="Times New Roman" w:cs="Times New Roman"/>
          <w:b/>
          <w:sz w:val="24"/>
          <w:szCs w:val="24"/>
        </w:rPr>
        <w:t>Investasi dalam Islam</w:t>
      </w:r>
    </w:p>
    <w:p w:rsidR="007D4B7E" w:rsidRPr="00F072AC" w:rsidRDefault="005059DD" w:rsidP="005059DD">
      <w:pPr>
        <w:pStyle w:val="ListParagraph"/>
        <w:numPr>
          <w:ilvl w:val="0"/>
          <w:numId w:val="22"/>
        </w:numPr>
        <w:spacing w:after="0" w:line="480" w:lineRule="auto"/>
        <w:jc w:val="both"/>
        <w:rPr>
          <w:rFonts w:ascii="Times New Roman" w:eastAsia="Times New Roman" w:hAnsi="Times New Roman" w:cs="Times New Roman"/>
          <w:b/>
          <w:sz w:val="24"/>
          <w:szCs w:val="24"/>
        </w:rPr>
      </w:pPr>
      <w:r w:rsidRPr="00F072AC">
        <w:rPr>
          <w:rFonts w:ascii="Times New Roman" w:eastAsia="Times New Roman" w:hAnsi="Times New Roman" w:cs="Times New Roman"/>
          <w:b/>
          <w:i/>
          <w:sz w:val="24"/>
          <w:szCs w:val="24"/>
        </w:rPr>
        <w:t>Syirkah</w:t>
      </w:r>
      <w:r w:rsidRPr="00F072AC">
        <w:rPr>
          <w:rFonts w:ascii="Times New Roman" w:eastAsia="Times New Roman" w:hAnsi="Times New Roman" w:cs="Times New Roman"/>
          <w:b/>
          <w:sz w:val="24"/>
          <w:szCs w:val="24"/>
        </w:rPr>
        <w:t xml:space="preserve"> dan Hukum-hukumnya</w:t>
      </w:r>
    </w:p>
    <w:p w:rsidR="007D4B7E" w:rsidRPr="00F072AC" w:rsidRDefault="005059DD" w:rsidP="00C33906">
      <w:pPr>
        <w:pStyle w:val="ListParagraph"/>
        <w:spacing w:after="0" w:line="480" w:lineRule="auto"/>
        <w:ind w:firstLine="720"/>
        <w:jc w:val="both"/>
        <w:rPr>
          <w:rFonts w:ascii="Times New Roman" w:eastAsia="Times New Roman" w:hAnsi="Times New Roman" w:cs="Times New Roman"/>
          <w:sz w:val="24"/>
          <w:szCs w:val="24"/>
        </w:rPr>
      </w:pPr>
      <w:proofErr w:type="gramStart"/>
      <w:r w:rsidRPr="00F072AC">
        <w:rPr>
          <w:rFonts w:ascii="Times New Roman" w:eastAsia="Times New Roman" w:hAnsi="Times New Roman" w:cs="Times New Roman"/>
          <w:i/>
          <w:sz w:val="24"/>
          <w:szCs w:val="24"/>
        </w:rPr>
        <w:t>Syirkah</w:t>
      </w:r>
      <w:r w:rsidRPr="00F072AC">
        <w:rPr>
          <w:rFonts w:ascii="Times New Roman" w:eastAsia="Times New Roman" w:hAnsi="Times New Roman" w:cs="Times New Roman"/>
          <w:sz w:val="24"/>
          <w:szCs w:val="24"/>
        </w:rPr>
        <w:t xml:space="preserve"> menurut ahli fiqih berarti aliansi dalam kepemilikan atau dalam beraktivitas.</w:t>
      </w:r>
      <w:proofErr w:type="gramEnd"/>
      <w:r w:rsidRPr="00F072AC">
        <w:rPr>
          <w:rFonts w:ascii="Times New Roman" w:eastAsia="Times New Roman" w:hAnsi="Times New Roman" w:cs="Times New Roman"/>
          <w:sz w:val="24"/>
          <w:szCs w:val="24"/>
        </w:rPr>
        <w:t xml:space="preserve"> Syirkah disyariatkan menurut ijma’ para ulama yang disandarkan pada beberapa dalil, di antaranya Firman Allah SWT:</w:t>
      </w:r>
    </w:p>
    <w:p w:rsidR="008F5737" w:rsidRPr="00F072AC" w:rsidRDefault="008F5737" w:rsidP="008F5737">
      <w:pPr>
        <w:pStyle w:val="ListParagraph"/>
        <w:bidi/>
        <w:spacing w:after="0" w:line="240" w:lineRule="auto"/>
        <w:ind w:left="-9" w:right="720"/>
        <w:jc w:val="both"/>
        <w:rPr>
          <w:rFonts w:ascii="Times New Roman" w:eastAsia="Times New Roman" w:hAnsi="Times New Roman" w:cs="Times New Roman"/>
          <w:i/>
          <w:sz w:val="28"/>
          <w:szCs w:val="24"/>
          <w:rtl/>
        </w:rPr>
      </w:pPr>
      <w:r w:rsidRPr="00F072AC">
        <w:rPr>
          <w:rFonts w:ascii="Times New Roman" w:eastAsia="Times New Roman" w:hAnsi="Times New Roman" w:cs="Times New Roman"/>
          <w:sz w:val="28"/>
          <w:szCs w:val="24"/>
        </w:rPr>
        <w:sym w:font="HQPB5" w:char="F028"/>
      </w:r>
      <w:r w:rsidRPr="00F072AC">
        <w:rPr>
          <w:rFonts w:ascii="Times New Roman" w:eastAsia="Times New Roman" w:hAnsi="Times New Roman" w:cs="Times New Roman"/>
          <w:sz w:val="28"/>
          <w:szCs w:val="24"/>
        </w:rPr>
        <w:sym w:font="HQPB1" w:char="F023"/>
      </w:r>
      <w:r w:rsidRPr="00F072AC">
        <w:rPr>
          <w:rFonts w:ascii="Times New Roman" w:eastAsia="Times New Roman" w:hAnsi="Times New Roman" w:cs="Times New Roman"/>
          <w:sz w:val="28"/>
          <w:szCs w:val="24"/>
        </w:rPr>
        <w:sym w:font="HQPB4" w:char="F0FE"/>
      </w:r>
      <w:r w:rsidRPr="00F072AC">
        <w:rPr>
          <w:rFonts w:ascii="Times New Roman" w:eastAsia="Times New Roman" w:hAnsi="Times New Roman" w:cs="Times New Roman"/>
          <w:sz w:val="28"/>
          <w:szCs w:val="24"/>
        </w:rPr>
        <w:sym w:font="HQPB2" w:char="F071"/>
      </w:r>
      <w:r w:rsidRPr="00F072AC">
        <w:rPr>
          <w:rFonts w:ascii="Times New Roman" w:eastAsia="Times New Roman" w:hAnsi="Times New Roman" w:cs="Times New Roman"/>
          <w:sz w:val="28"/>
          <w:szCs w:val="24"/>
        </w:rPr>
        <w:sym w:font="HQPB4" w:char="F0DF"/>
      </w:r>
      <w:r w:rsidRPr="00F072AC">
        <w:rPr>
          <w:rFonts w:ascii="Times New Roman" w:eastAsia="Times New Roman" w:hAnsi="Times New Roman" w:cs="Times New Roman"/>
          <w:sz w:val="28"/>
          <w:szCs w:val="24"/>
        </w:rPr>
        <w:sym w:font="HQPB2" w:char="F04A"/>
      </w:r>
      <w:r w:rsidRPr="00F072AC">
        <w:rPr>
          <w:rFonts w:ascii="Times New Roman" w:eastAsia="Times New Roman" w:hAnsi="Times New Roman" w:cs="Times New Roman"/>
          <w:sz w:val="28"/>
          <w:szCs w:val="24"/>
        </w:rPr>
        <w:sym w:font="HQPB5" w:char="F06E"/>
      </w:r>
      <w:r w:rsidRPr="00F072AC">
        <w:rPr>
          <w:rFonts w:ascii="Times New Roman" w:eastAsia="Times New Roman" w:hAnsi="Times New Roman" w:cs="Times New Roman"/>
          <w:sz w:val="28"/>
          <w:szCs w:val="24"/>
        </w:rPr>
        <w:sym w:font="HQPB2" w:char="F03D"/>
      </w:r>
      <w:r w:rsidRPr="00F072AC">
        <w:rPr>
          <w:rFonts w:ascii="Times New Roman" w:eastAsia="Times New Roman" w:hAnsi="Times New Roman" w:cs="Times New Roman"/>
          <w:sz w:val="28"/>
          <w:szCs w:val="24"/>
        </w:rPr>
        <w:sym w:font="HQPB4" w:char="F0F7"/>
      </w:r>
      <w:r w:rsidRPr="00F072AC">
        <w:rPr>
          <w:rFonts w:ascii="Times New Roman" w:eastAsia="Times New Roman" w:hAnsi="Times New Roman" w:cs="Times New Roman"/>
          <w:sz w:val="28"/>
          <w:szCs w:val="24"/>
        </w:rPr>
        <w:sym w:font="HQPB1" w:char="F0E6"/>
      </w:r>
      <w:r w:rsidRPr="00F072AC">
        <w:rPr>
          <w:rFonts w:ascii="Times New Roman" w:eastAsia="Times New Roman" w:hAnsi="Times New Roman" w:cs="Times New Roman"/>
          <w:sz w:val="28"/>
          <w:szCs w:val="24"/>
        </w:rPr>
        <w:sym w:font="HQPB5" w:char="F024"/>
      </w:r>
      <w:r w:rsidRPr="00F072AC">
        <w:rPr>
          <w:rFonts w:ascii="Times New Roman" w:eastAsia="Times New Roman" w:hAnsi="Times New Roman" w:cs="Times New Roman"/>
          <w:sz w:val="28"/>
          <w:szCs w:val="24"/>
        </w:rPr>
        <w:sym w:font="HQPB1" w:char="F023"/>
      </w:r>
      <w:r w:rsidRPr="00F072AC">
        <w:rPr>
          <w:rFonts w:ascii="Times New Roman" w:eastAsia="Times New Roman" w:hAnsi="Times New Roman" w:cs="Times New Roman"/>
          <w:sz w:val="28"/>
          <w:szCs w:val="24"/>
        </w:rPr>
        <w:sym w:font="HQPB5" w:char="F075"/>
      </w:r>
      <w:r w:rsidRPr="00F072AC">
        <w:rPr>
          <w:rFonts w:ascii="Times New Roman" w:eastAsia="Times New Roman" w:hAnsi="Times New Roman" w:cs="Times New Roman"/>
          <w:sz w:val="28"/>
          <w:szCs w:val="24"/>
        </w:rPr>
        <w:sym w:font="HQPB2" w:char="F072"/>
      </w:r>
      <w:r w:rsidRPr="00F072AC">
        <w:rPr>
          <w:rFonts w:ascii="Times New Roman" w:eastAsia="Times New Roman" w:hAnsi="Times New Roman" w:cs="Times New Roman"/>
          <w:sz w:val="28"/>
          <w:szCs w:val="24"/>
          <w:rtl/>
        </w:rPr>
        <w:t xml:space="preserve"> </w:t>
      </w:r>
      <w:r w:rsidRPr="00F072AC">
        <w:rPr>
          <w:rFonts w:ascii="Times New Roman" w:eastAsia="Times New Roman" w:hAnsi="Times New Roman" w:cs="Times New Roman"/>
          <w:sz w:val="28"/>
          <w:szCs w:val="24"/>
        </w:rPr>
        <w:sym w:font="HQPB1" w:char="F024"/>
      </w:r>
      <w:r w:rsidRPr="00F072AC">
        <w:rPr>
          <w:rFonts w:ascii="Times New Roman" w:eastAsia="Times New Roman" w:hAnsi="Times New Roman" w:cs="Times New Roman"/>
          <w:sz w:val="28"/>
          <w:szCs w:val="24"/>
        </w:rPr>
        <w:sym w:font="HQPB5" w:char="F079"/>
      </w:r>
      <w:r w:rsidRPr="00F072AC">
        <w:rPr>
          <w:rFonts w:ascii="Times New Roman" w:eastAsia="Times New Roman" w:hAnsi="Times New Roman" w:cs="Times New Roman"/>
          <w:sz w:val="28"/>
          <w:szCs w:val="24"/>
        </w:rPr>
        <w:sym w:font="HQPB2" w:char="F04A"/>
      </w:r>
      <w:r w:rsidRPr="00F072AC">
        <w:rPr>
          <w:rFonts w:ascii="Times New Roman" w:eastAsia="Times New Roman" w:hAnsi="Times New Roman" w:cs="Times New Roman"/>
          <w:sz w:val="28"/>
          <w:szCs w:val="24"/>
        </w:rPr>
        <w:sym w:font="HQPB4" w:char="F0AF"/>
      </w:r>
      <w:r w:rsidRPr="00F072AC">
        <w:rPr>
          <w:rFonts w:ascii="Times New Roman" w:eastAsia="Times New Roman" w:hAnsi="Times New Roman" w:cs="Times New Roman"/>
          <w:sz w:val="28"/>
          <w:szCs w:val="24"/>
        </w:rPr>
        <w:sym w:font="HQPB2" w:char="F052"/>
      </w:r>
      <w:r w:rsidRPr="00F072AC">
        <w:rPr>
          <w:rFonts w:ascii="Times New Roman" w:eastAsia="Times New Roman" w:hAnsi="Times New Roman" w:cs="Times New Roman"/>
          <w:sz w:val="28"/>
          <w:szCs w:val="24"/>
        </w:rPr>
        <w:sym w:font="HQPB5" w:char="F072"/>
      </w:r>
      <w:r w:rsidRPr="00F072AC">
        <w:rPr>
          <w:rFonts w:ascii="Times New Roman" w:eastAsia="Times New Roman" w:hAnsi="Times New Roman" w:cs="Times New Roman"/>
          <w:sz w:val="28"/>
          <w:szCs w:val="24"/>
        </w:rPr>
        <w:sym w:font="HQPB1" w:char="F026"/>
      </w:r>
      <w:r w:rsidRPr="00F072AC">
        <w:rPr>
          <w:rFonts w:ascii="Times New Roman" w:eastAsia="Times New Roman" w:hAnsi="Times New Roman" w:cs="Times New Roman"/>
          <w:sz w:val="28"/>
          <w:szCs w:val="24"/>
          <w:rtl/>
        </w:rPr>
        <w:t xml:space="preserve"> </w:t>
      </w:r>
      <w:r w:rsidRPr="00F072AC">
        <w:rPr>
          <w:rFonts w:ascii="Times New Roman" w:eastAsia="Times New Roman" w:hAnsi="Times New Roman" w:cs="Times New Roman"/>
          <w:sz w:val="28"/>
          <w:szCs w:val="24"/>
        </w:rPr>
        <w:sym w:font="HQPB2" w:char="F04E"/>
      </w:r>
      <w:r w:rsidRPr="00F072AC">
        <w:rPr>
          <w:rFonts w:ascii="Times New Roman" w:eastAsia="Times New Roman" w:hAnsi="Times New Roman" w:cs="Times New Roman"/>
          <w:sz w:val="28"/>
          <w:szCs w:val="24"/>
        </w:rPr>
        <w:sym w:font="HQPB4" w:char="F0E7"/>
      </w:r>
      <w:r w:rsidRPr="00F072AC">
        <w:rPr>
          <w:rFonts w:ascii="Times New Roman" w:eastAsia="Times New Roman" w:hAnsi="Times New Roman" w:cs="Times New Roman"/>
          <w:sz w:val="28"/>
          <w:szCs w:val="24"/>
        </w:rPr>
        <w:sym w:font="HQPB1" w:char="F047"/>
      </w:r>
      <w:r w:rsidRPr="00F072AC">
        <w:rPr>
          <w:rFonts w:ascii="Times New Roman" w:eastAsia="Times New Roman" w:hAnsi="Times New Roman" w:cs="Times New Roman"/>
          <w:sz w:val="28"/>
          <w:szCs w:val="24"/>
        </w:rPr>
        <w:sym w:font="HQPB4" w:char="F0F4"/>
      </w:r>
      <w:r w:rsidRPr="00F072AC">
        <w:rPr>
          <w:rFonts w:ascii="Times New Roman" w:eastAsia="Times New Roman" w:hAnsi="Times New Roman" w:cs="Times New Roman"/>
          <w:sz w:val="28"/>
          <w:szCs w:val="24"/>
        </w:rPr>
        <w:sym w:font="HQPB2" w:char="F04A"/>
      </w:r>
      <w:r w:rsidRPr="00F072AC">
        <w:rPr>
          <w:rFonts w:ascii="Times New Roman" w:eastAsia="Times New Roman" w:hAnsi="Times New Roman" w:cs="Times New Roman"/>
          <w:sz w:val="28"/>
          <w:szCs w:val="24"/>
        </w:rPr>
        <w:sym w:font="HQPB4" w:char="F0CF"/>
      </w:r>
      <w:r w:rsidRPr="00F072AC">
        <w:rPr>
          <w:rFonts w:ascii="Times New Roman" w:eastAsia="Times New Roman" w:hAnsi="Times New Roman" w:cs="Times New Roman"/>
          <w:sz w:val="28"/>
          <w:szCs w:val="24"/>
        </w:rPr>
        <w:sym w:font="HQPB2" w:char="F059"/>
      </w:r>
      <w:r w:rsidRPr="00F072AC">
        <w:rPr>
          <w:rFonts w:ascii="Times New Roman" w:eastAsia="Times New Roman" w:hAnsi="Times New Roman" w:cs="Times New Roman"/>
          <w:sz w:val="28"/>
          <w:szCs w:val="24"/>
        </w:rPr>
        <w:sym w:font="HQPB5" w:char="F078"/>
      </w:r>
      <w:r w:rsidRPr="00F072AC">
        <w:rPr>
          <w:rFonts w:ascii="Times New Roman" w:eastAsia="Times New Roman" w:hAnsi="Times New Roman" w:cs="Times New Roman"/>
          <w:sz w:val="28"/>
          <w:szCs w:val="24"/>
        </w:rPr>
        <w:sym w:font="HQPB1" w:char="F0EE"/>
      </w:r>
      <w:r w:rsidRPr="00F072AC">
        <w:rPr>
          <w:rFonts w:ascii="Times New Roman" w:eastAsia="Times New Roman" w:hAnsi="Times New Roman" w:cs="Times New Roman"/>
          <w:sz w:val="28"/>
          <w:szCs w:val="24"/>
          <w:rtl/>
        </w:rPr>
        <w:t xml:space="preserve"> </w:t>
      </w:r>
      <w:r w:rsidRPr="00F072AC">
        <w:rPr>
          <w:rFonts w:ascii="Times New Roman" w:eastAsia="Times New Roman" w:hAnsi="Times New Roman" w:cs="Times New Roman"/>
          <w:sz w:val="28"/>
          <w:szCs w:val="24"/>
        </w:rPr>
        <w:sym w:font="HQPB2" w:char="F060"/>
      </w:r>
      <w:r w:rsidRPr="00F072AC">
        <w:rPr>
          <w:rFonts w:ascii="Times New Roman" w:eastAsia="Times New Roman" w:hAnsi="Times New Roman" w:cs="Times New Roman"/>
          <w:sz w:val="28"/>
          <w:szCs w:val="24"/>
        </w:rPr>
        <w:sym w:font="HQPB4" w:char="F0CF"/>
      </w:r>
      <w:r w:rsidRPr="00F072AC">
        <w:rPr>
          <w:rFonts w:ascii="Times New Roman" w:eastAsia="Times New Roman" w:hAnsi="Times New Roman" w:cs="Times New Roman"/>
          <w:sz w:val="28"/>
          <w:szCs w:val="24"/>
        </w:rPr>
        <w:sym w:font="HQPB4" w:char="F069"/>
      </w:r>
      <w:r w:rsidRPr="00F072AC">
        <w:rPr>
          <w:rFonts w:ascii="Times New Roman" w:eastAsia="Times New Roman" w:hAnsi="Times New Roman" w:cs="Times New Roman"/>
          <w:sz w:val="28"/>
          <w:szCs w:val="24"/>
        </w:rPr>
        <w:sym w:font="HQPB2" w:char="F042"/>
      </w:r>
      <w:r w:rsidRPr="00F072AC">
        <w:rPr>
          <w:rFonts w:ascii="Times New Roman" w:eastAsia="Times New Roman" w:hAnsi="Times New Roman" w:cs="Times New Roman"/>
          <w:sz w:val="28"/>
          <w:szCs w:val="24"/>
          <w:rtl/>
        </w:rPr>
        <w:t xml:space="preserve"> </w:t>
      </w:r>
      <w:r w:rsidRPr="00F072AC">
        <w:rPr>
          <w:rFonts w:ascii="Times New Roman" w:eastAsia="Times New Roman" w:hAnsi="Times New Roman" w:cs="Times New Roman"/>
          <w:sz w:val="28"/>
          <w:szCs w:val="24"/>
        </w:rPr>
        <w:sym w:font="HQPB4" w:char="F026"/>
      </w:r>
      <w:r w:rsidRPr="00F072AC">
        <w:rPr>
          <w:rFonts w:ascii="Times New Roman" w:eastAsia="Times New Roman" w:hAnsi="Times New Roman" w:cs="Times New Roman"/>
          <w:sz w:val="28"/>
          <w:szCs w:val="24"/>
        </w:rPr>
        <w:sym w:font="HQPB2" w:char="F0E4"/>
      </w:r>
      <w:r w:rsidRPr="00F072AC">
        <w:rPr>
          <w:rFonts w:ascii="Times New Roman" w:eastAsia="Times New Roman" w:hAnsi="Times New Roman" w:cs="Times New Roman"/>
          <w:sz w:val="28"/>
          <w:szCs w:val="24"/>
        </w:rPr>
        <w:sym w:font="HQPB4" w:char="F0F3"/>
      </w:r>
      <w:r w:rsidRPr="00F072AC">
        <w:rPr>
          <w:rFonts w:ascii="Times New Roman" w:eastAsia="Times New Roman" w:hAnsi="Times New Roman" w:cs="Times New Roman"/>
          <w:sz w:val="28"/>
          <w:szCs w:val="24"/>
        </w:rPr>
        <w:sym w:font="HQPB2" w:char="F0D3"/>
      </w:r>
      <w:r w:rsidRPr="00F072AC">
        <w:rPr>
          <w:rFonts w:ascii="Times New Roman" w:eastAsia="Times New Roman" w:hAnsi="Times New Roman" w:cs="Times New Roman"/>
          <w:sz w:val="28"/>
          <w:szCs w:val="24"/>
        </w:rPr>
        <w:sym w:font="HQPB5" w:char="F078"/>
      </w:r>
      <w:r w:rsidRPr="00F072AC">
        <w:rPr>
          <w:rFonts w:ascii="Times New Roman" w:eastAsia="Times New Roman" w:hAnsi="Times New Roman" w:cs="Times New Roman"/>
          <w:sz w:val="28"/>
          <w:szCs w:val="24"/>
        </w:rPr>
        <w:sym w:font="HQPB1" w:char="F0AB"/>
      </w:r>
      <w:r w:rsidRPr="00F072AC">
        <w:rPr>
          <w:rFonts w:ascii="Times New Roman" w:eastAsia="Times New Roman" w:hAnsi="Times New Roman" w:cs="Times New Roman"/>
          <w:sz w:val="28"/>
          <w:szCs w:val="24"/>
          <w:rtl/>
        </w:rPr>
        <w:t xml:space="preserve"> </w:t>
      </w:r>
      <w:r w:rsidRPr="00F072AC">
        <w:rPr>
          <w:rFonts w:ascii="Times New Roman" w:eastAsia="Times New Roman" w:hAnsi="Times New Roman" w:cs="Times New Roman"/>
          <w:sz w:val="28"/>
          <w:szCs w:val="24"/>
        </w:rPr>
        <w:sym w:font="HQPB4" w:char="F0A8"/>
      </w:r>
      <w:r w:rsidRPr="00F072AC">
        <w:rPr>
          <w:rFonts w:ascii="Times New Roman" w:eastAsia="Times New Roman" w:hAnsi="Times New Roman" w:cs="Times New Roman"/>
          <w:sz w:val="28"/>
          <w:szCs w:val="24"/>
        </w:rPr>
        <w:sym w:font="HQPB2" w:char="F062"/>
      </w:r>
      <w:r w:rsidRPr="00F072AC">
        <w:rPr>
          <w:rFonts w:ascii="Times New Roman" w:eastAsia="Times New Roman" w:hAnsi="Times New Roman" w:cs="Times New Roman"/>
          <w:sz w:val="28"/>
          <w:szCs w:val="24"/>
        </w:rPr>
        <w:sym w:font="HQPB5" w:char="F072"/>
      </w:r>
      <w:r w:rsidRPr="00F072AC">
        <w:rPr>
          <w:rFonts w:ascii="Times New Roman" w:eastAsia="Times New Roman" w:hAnsi="Times New Roman" w:cs="Times New Roman"/>
          <w:sz w:val="28"/>
          <w:szCs w:val="24"/>
        </w:rPr>
        <w:sym w:font="HQPB1" w:char="F027"/>
      </w:r>
      <w:r w:rsidRPr="00F072AC">
        <w:rPr>
          <w:rFonts w:ascii="Times New Roman" w:eastAsia="Times New Roman" w:hAnsi="Times New Roman" w:cs="Times New Roman"/>
          <w:sz w:val="28"/>
          <w:szCs w:val="24"/>
        </w:rPr>
        <w:sym w:font="HQPB5" w:char="F073"/>
      </w:r>
      <w:r w:rsidRPr="00F072AC">
        <w:rPr>
          <w:rFonts w:ascii="Times New Roman" w:eastAsia="Times New Roman" w:hAnsi="Times New Roman" w:cs="Times New Roman"/>
          <w:sz w:val="28"/>
          <w:szCs w:val="24"/>
        </w:rPr>
        <w:sym w:font="HQPB1" w:char="F0F9"/>
      </w:r>
      <w:r w:rsidRPr="00F072AC">
        <w:rPr>
          <w:rFonts w:ascii="Times New Roman" w:eastAsia="Times New Roman" w:hAnsi="Times New Roman" w:cs="Times New Roman"/>
          <w:sz w:val="28"/>
          <w:szCs w:val="24"/>
          <w:rtl/>
        </w:rPr>
        <w:t xml:space="preserve"> </w:t>
      </w:r>
      <w:r w:rsidRPr="00F072AC">
        <w:rPr>
          <w:rFonts w:ascii="Times New Roman" w:eastAsia="Times New Roman" w:hAnsi="Times New Roman" w:cs="Times New Roman"/>
          <w:sz w:val="28"/>
          <w:szCs w:val="24"/>
        </w:rPr>
        <w:sym w:font="HQPB5" w:char="F0AC"/>
      </w:r>
      <w:r w:rsidRPr="00F072AC">
        <w:rPr>
          <w:rFonts w:ascii="Times New Roman" w:eastAsia="Times New Roman" w:hAnsi="Times New Roman" w:cs="Times New Roman"/>
          <w:sz w:val="28"/>
          <w:szCs w:val="24"/>
        </w:rPr>
        <w:sym w:font="HQPB1" w:char="F021"/>
      </w:r>
      <w:r w:rsidRPr="00F072AC">
        <w:rPr>
          <w:rFonts w:ascii="Times New Roman" w:eastAsia="Times New Roman" w:hAnsi="Times New Roman" w:cs="Times New Roman"/>
          <w:sz w:val="28"/>
          <w:szCs w:val="24"/>
          <w:rtl/>
        </w:rPr>
        <w:t xml:space="preserve"> </w:t>
      </w:r>
      <w:r w:rsidRPr="00F072AC">
        <w:rPr>
          <w:rFonts w:ascii="Times New Roman" w:eastAsia="Times New Roman" w:hAnsi="Times New Roman" w:cs="Times New Roman"/>
          <w:sz w:val="28"/>
          <w:szCs w:val="24"/>
        </w:rPr>
        <w:sym w:font="HQPB2" w:char="F0BC"/>
      </w:r>
      <w:r w:rsidRPr="00F072AC">
        <w:rPr>
          <w:rFonts w:ascii="Times New Roman" w:eastAsia="Times New Roman" w:hAnsi="Times New Roman" w:cs="Times New Roman"/>
          <w:sz w:val="28"/>
          <w:szCs w:val="24"/>
        </w:rPr>
        <w:sym w:font="HQPB4" w:char="F0E7"/>
      </w:r>
      <w:r w:rsidRPr="00F072AC">
        <w:rPr>
          <w:rFonts w:ascii="Times New Roman" w:eastAsia="Times New Roman" w:hAnsi="Times New Roman" w:cs="Times New Roman"/>
          <w:sz w:val="28"/>
          <w:szCs w:val="24"/>
        </w:rPr>
        <w:sym w:font="HQPB2" w:char="F06D"/>
      </w:r>
      <w:r w:rsidRPr="00F072AC">
        <w:rPr>
          <w:rFonts w:ascii="Times New Roman" w:eastAsia="Times New Roman" w:hAnsi="Times New Roman" w:cs="Times New Roman"/>
          <w:sz w:val="28"/>
          <w:szCs w:val="24"/>
        </w:rPr>
        <w:sym w:font="HQPB5" w:char="F07C"/>
      </w:r>
      <w:r w:rsidRPr="00F072AC">
        <w:rPr>
          <w:rFonts w:ascii="Times New Roman" w:eastAsia="Times New Roman" w:hAnsi="Times New Roman" w:cs="Times New Roman"/>
          <w:sz w:val="28"/>
          <w:szCs w:val="24"/>
        </w:rPr>
        <w:sym w:font="HQPB1" w:char="F0A1"/>
      </w:r>
      <w:r w:rsidRPr="00F072AC">
        <w:rPr>
          <w:rFonts w:ascii="Times New Roman" w:eastAsia="Times New Roman" w:hAnsi="Times New Roman" w:cs="Times New Roman"/>
          <w:sz w:val="28"/>
          <w:szCs w:val="24"/>
        </w:rPr>
        <w:sym w:font="HQPB4" w:char="F0E7"/>
      </w:r>
      <w:r w:rsidRPr="00F072AC">
        <w:rPr>
          <w:rFonts w:ascii="Times New Roman" w:eastAsia="Times New Roman" w:hAnsi="Times New Roman" w:cs="Times New Roman"/>
          <w:sz w:val="28"/>
          <w:szCs w:val="24"/>
        </w:rPr>
        <w:sym w:font="HQPB2" w:char="F048"/>
      </w:r>
      <w:r w:rsidRPr="00F072AC">
        <w:rPr>
          <w:rFonts w:ascii="Times New Roman" w:eastAsia="Times New Roman" w:hAnsi="Times New Roman" w:cs="Times New Roman"/>
          <w:sz w:val="28"/>
          <w:szCs w:val="24"/>
        </w:rPr>
        <w:sym w:font="HQPB4" w:char="F0E8"/>
      </w:r>
      <w:r w:rsidRPr="00F072AC">
        <w:rPr>
          <w:rFonts w:ascii="Times New Roman" w:eastAsia="Times New Roman" w:hAnsi="Times New Roman" w:cs="Times New Roman"/>
          <w:sz w:val="28"/>
          <w:szCs w:val="24"/>
        </w:rPr>
        <w:sym w:font="HQPB1" w:char="F07E"/>
      </w:r>
      <w:r w:rsidRPr="00F072AC">
        <w:rPr>
          <w:rFonts w:ascii="Times New Roman" w:eastAsia="Times New Roman" w:hAnsi="Times New Roman" w:cs="Times New Roman"/>
          <w:sz w:val="28"/>
          <w:szCs w:val="24"/>
          <w:rtl/>
        </w:rPr>
        <w:t xml:space="preserve"> </w:t>
      </w:r>
    </w:p>
    <w:p w:rsidR="007D4B7E" w:rsidRPr="00F072AC" w:rsidRDefault="008F5737" w:rsidP="008F5737">
      <w:pPr>
        <w:pStyle w:val="ListParagraph"/>
        <w:spacing w:after="0" w:line="240" w:lineRule="auto"/>
        <w:ind w:left="1710" w:hanging="99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 xml:space="preserve">Artinya: </w:t>
      </w:r>
      <w:r w:rsidR="005059DD" w:rsidRPr="00F072AC">
        <w:rPr>
          <w:rFonts w:ascii="Times New Roman" w:eastAsia="Times New Roman" w:hAnsi="Times New Roman" w:cs="Times New Roman"/>
          <w:sz w:val="24"/>
          <w:szCs w:val="24"/>
        </w:rPr>
        <w:t>“Ketahuilah, sesungguhnya apa saja yang dapat kamu peroleh sebagai rampasan perang, maka sesungguhnya seperlima untuk Allah.” (Alquran, Al-Anfal: 41).</w:t>
      </w:r>
      <w:r w:rsidR="00801A60" w:rsidRPr="00F072AC">
        <w:rPr>
          <w:rFonts w:ascii="Times New Roman" w:eastAsia="Times New Roman" w:hAnsi="Times New Roman" w:cs="Times New Roman"/>
          <w:sz w:val="24"/>
          <w:szCs w:val="24"/>
        </w:rPr>
        <w:t xml:space="preserve"> </w:t>
      </w:r>
      <w:r w:rsidR="00801A60" w:rsidRPr="00F072AC">
        <w:rPr>
          <w:rStyle w:val="FootnoteReference"/>
          <w:rFonts w:ascii="Times New Roman" w:eastAsia="Times New Roman" w:hAnsi="Times New Roman" w:cs="Times New Roman"/>
          <w:sz w:val="24"/>
          <w:szCs w:val="24"/>
        </w:rPr>
        <w:footnoteReference w:id="12"/>
      </w:r>
    </w:p>
    <w:p w:rsidR="008F5737" w:rsidRPr="00F072AC" w:rsidRDefault="008F5737" w:rsidP="008F5737">
      <w:pPr>
        <w:pStyle w:val="ListParagraph"/>
        <w:spacing w:after="0" w:line="240" w:lineRule="auto"/>
        <w:ind w:left="1710" w:hanging="990"/>
        <w:jc w:val="both"/>
        <w:rPr>
          <w:rFonts w:ascii="Times New Roman" w:eastAsia="Times New Roman" w:hAnsi="Times New Roman" w:cs="Times New Roman"/>
          <w:sz w:val="24"/>
          <w:szCs w:val="24"/>
        </w:rPr>
      </w:pPr>
    </w:p>
    <w:p w:rsidR="007D4B7E" w:rsidRPr="00F072AC" w:rsidRDefault="005059DD" w:rsidP="00C33906">
      <w:pPr>
        <w:pStyle w:val="ListParagraph"/>
        <w:spacing w:after="0" w:line="480" w:lineRule="auto"/>
        <w:ind w:firstLine="720"/>
        <w:jc w:val="both"/>
        <w:rPr>
          <w:rFonts w:ascii="Times New Roman" w:eastAsia="Times New Roman" w:hAnsi="Times New Roman" w:cs="Times New Roman"/>
          <w:sz w:val="24"/>
          <w:szCs w:val="24"/>
        </w:rPr>
      </w:pPr>
      <w:proofErr w:type="gramStart"/>
      <w:r w:rsidRPr="00F072AC">
        <w:rPr>
          <w:rFonts w:ascii="Times New Roman" w:eastAsia="Times New Roman" w:hAnsi="Times New Roman" w:cs="Times New Roman"/>
          <w:sz w:val="24"/>
          <w:szCs w:val="24"/>
        </w:rPr>
        <w:t>Syirkah terbagi menjadi dua macam, yaitu syirkah kepemilikan dan syirkah transaksional.</w:t>
      </w:r>
      <w:proofErr w:type="gramEnd"/>
      <w:r w:rsidRPr="00F072AC">
        <w:rPr>
          <w:rFonts w:ascii="Times New Roman" w:eastAsia="Times New Roman" w:hAnsi="Times New Roman" w:cs="Times New Roman"/>
          <w:sz w:val="24"/>
          <w:szCs w:val="24"/>
        </w:rPr>
        <w:t xml:space="preserve"> </w:t>
      </w:r>
      <w:proofErr w:type="gramStart"/>
      <w:r w:rsidRPr="00F072AC">
        <w:rPr>
          <w:rFonts w:ascii="Times New Roman" w:eastAsia="Times New Roman" w:hAnsi="Times New Roman" w:cs="Times New Roman"/>
          <w:sz w:val="24"/>
          <w:szCs w:val="24"/>
        </w:rPr>
        <w:t>Syirkah kepemilikan yaitu persekutuan antara dua orang atau lebih dalam kepemilikan salah satu barang dengan salah satu sebag kepemilikan seperti jual beli, hibah atau warisan.</w:t>
      </w:r>
      <w:proofErr w:type="gramEnd"/>
      <w:r w:rsidRPr="00F072AC">
        <w:rPr>
          <w:rFonts w:ascii="Times New Roman" w:eastAsia="Times New Roman" w:hAnsi="Times New Roman" w:cs="Times New Roman"/>
          <w:sz w:val="24"/>
          <w:szCs w:val="24"/>
        </w:rPr>
        <w:t xml:space="preserve"> </w:t>
      </w:r>
      <w:proofErr w:type="gramStart"/>
      <w:r w:rsidRPr="00F072AC">
        <w:rPr>
          <w:rFonts w:ascii="Times New Roman" w:eastAsia="Times New Roman" w:hAnsi="Times New Roman" w:cs="Times New Roman"/>
          <w:sz w:val="24"/>
          <w:szCs w:val="24"/>
        </w:rPr>
        <w:t>Sedangkan, syirkah transaksional merupakan akad kerjasama antara dua orang yang bersekutu dalam modal dan keuntungan.</w:t>
      </w:r>
      <w:proofErr w:type="gramEnd"/>
      <w:r w:rsidRPr="00F072AC">
        <w:rPr>
          <w:rFonts w:ascii="Times New Roman" w:eastAsia="Times New Roman" w:hAnsi="Times New Roman" w:cs="Times New Roman"/>
          <w:sz w:val="24"/>
          <w:szCs w:val="24"/>
        </w:rPr>
        <w:t xml:space="preserve"> Macam-macam syirkah transaksional</w:t>
      </w:r>
    </w:p>
    <w:p w:rsidR="005059DD" w:rsidRPr="00F072AC" w:rsidRDefault="005059DD" w:rsidP="007D4B7E">
      <w:pPr>
        <w:pStyle w:val="ListParagraph"/>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Mayoritas ulama, membagi syirkah transaksional sebagai berikut:</w:t>
      </w:r>
    </w:p>
    <w:p w:rsidR="007D4B7E" w:rsidRPr="00F072AC" w:rsidRDefault="005059DD" w:rsidP="005059DD">
      <w:pPr>
        <w:pStyle w:val="ListParagraph"/>
        <w:numPr>
          <w:ilvl w:val="0"/>
          <w:numId w:val="23"/>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Syirkatul ‘</w:t>
      </w:r>
      <w:r w:rsidRPr="00F072AC">
        <w:rPr>
          <w:rFonts w:ascii="Times New Roman" w:eastAsia="Times New Roman" w:hAnsi="Times New Roman" w:cs="Times New Roman"/>
          <w:i/>
          <w:sz w:val="24"/>
          <w:szCs w:val="24"/>
        </w:rPr>
        <w:t>Inan</w:t>
      </w:r>
      <w:r w:rsidRPr="00F072AC">
        <w:rPr>
          <w:rFonts w:ascii="Times New Roman" w:eastAsia="Times New Roman" w:hAnsi="Times New Roman" w:cs="Times New Roman"/>
          <w:sz w:val="24"/>
          <w:szCs w:val="24"/>
        </w:rPr>
        <w:t xml:space="preserve">, yaitu persekutuan dalam modal, usaha dan keutungan. Dua orang atau lebih dengan modal yang mereka miliki, membuka usaha yang </w:t>
      </w:r>
      <w:r w:rsidRPr="00F072AC">
        <w:rPr>
          <w:rFonts w:ascii="Times New Roman" w:eastAsia="Times New Roman" w:hAnsi="Times New Roman" w:cs="Times New Roman"/>
          <w:sz w:val="24"/>
          <w:szCs w:val="24"/>
        </w:rPr>
        <w:lastRenderedPageBreak/>
        <w:t>mereka lakukan sendiri, lalu berbagi keuntungan. Ijma’ membolehkan syirkah semacam ini, meski pada perinciannya ada yang diperselisihkan.</w:t>
      </w:r>
    </w:p>
    <w:p w:rsidR="007D4B7E" w:rsidRPr="00F072AC" w:rsidRDefault="005059DD" w:rsidP="005059DD">
      <w:pPr>
        <w:pStyle w:val="ListParagraph"/>
        <w:numPr>
          <w:ilvl w:val="0"/>
          <w:numId w:val="23"/>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 xml:space="preserve">Syirkatul </w:t>
      </w:r>
      <w:r w:rsidRPr="00F072AC">
        <w:rPr>
          <w:rFonts w:ascii="Times New Roman" w:eastAsia="Times New Roman" w:hAnsi="Times New Roman" w:cs="Times New Roman"/>
          <w:i/>
          <w:sz w:val="24"/>
          <w:szCs w:val="24"/>
        </w:rPr>
        <w:t>Abdan</w:t>
      </w:r>
      <w:r w:rsidRPr="00F072AC">
        <w:rPr>
          <w:rFonts w:ascii="Times New Roman" w:eastAsia="Times New Roman" w:hAnsi="Times New Roman" w:cs="Times New Roman"/>
          <w:sz w:val="24"/>
          <w:szCs w:val="24"/>
        </w:rPr>
        <w:t>, yaitu kerjasama antara dua pihak atau lebih dalam usaha yang dilakukan oleh tubuh mereka, seperti kerjasama doketer di klinik, tukang jahit atau tukang cukur dalam salah satu pekerjaan. Hal ini dibole</w:t>
      </w:r>
      <w:r w:rsidR="0065517E" w:rsidRPr="00F072AC">
        <w:rPr>
          <w:rFonts w:ascii="Times New Roman" w:eastAsia="Times New Roman" w:hAnsi="Times New Roman" w:cs="Times New Roman"/>
          <w:sz w:val="24"/>
          <w:szCs w:val="24"/>
        </w:rPr>
        <w:t>hkan, kecuali oleh Imam Syafi’i</w:t>
      </w:r>
      <w:r w:rsidRPr="00F072AC">
        <w:rPr>
          <w:rFonts w:ascii="Times New Roman" w:eastAsia="Times New Roman" w:hAnsi="Times New Roman" w:cs="Times New Roman"/>
          <w:sz w:val="24"/>
          <w:szCs w:val="24"/>
        </w:rPr>
        <w:t>.</w:t>
      </w:r>
    </w:p>
    <w:p w:rsidR="007D4B7E" w:rsidRPr="00F072AC" w:rsidRDefault="005059DD" w:rsidP="005059DD">
      <w:pPr>
        <w:pStyle w:val="ListParagraph"/>
        <w:numPr>
          <w:ilvl w:val="0"/>
          <w:numId w:val="23"/>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 xml:space="preserve">Syirkatul </w:t>
      </w:r>
      <w:r w:rsidRPr="00F072AC">
        <w:rPr>
          <w:rFonts w:ascii="Times New Roman" w:eastAsia="Times New Roman" w:hAnsi="Times New Roman" w:cs="Times New Roman"/>
          <w:i/>
          <w:sz w:val="24"/>
          <w:szCs w:val="24"/>
        </w:rPr>
        <w:t>Wujuh</w:t>
      </w:r>
      <w:r w:rsidRPr="00F072AC">
        <w:rPr>
          <w:rFonts w:ascii="Times New Roman" w:eastAsia="Times New Roman" w:hAnsi="Times New Roman" w:cs="Times New Roman"/>
          <w:sz w:val="24"/>
          <w:szCs w:val="24"/>
        </w:rPr>
        <w:t xml:space="preserve">, yaitu kerjasama dua pihak atau lebih dalam keuntungan dari </w:t>
      </w:r>
      <w:proofErr w:type="gramStart"/>
      <w:r w:rsidRPr="00F072AC">
        <w:rPr>
          <w:rFonts w:ascii="Times New Roman" w:eastAsia="Times New Roman" w:hAnsi="Times New Roman" w:cs="Times New Roman"/>
          <w:sz w:val="24"/>
          <w:szCs w:val="24"/>
        </w:rPr>
        <w:t>apa</w:t>
      </w:r>
      <w:proofErr w:type="gramEnd"/>
      <w:r w:rsidRPr="00F072AC">
        <w:rPr>
          <w:rFonts w:ascii="Times New Roman" w:eastAsia="Times New Roman" w:hAnsi="Times New Roman" w:cs="Times New Roman"/>
          <w:sz w:val="24"/>
          <w:szCs w:val="24"/>
        </w:rPr>
        <w:t xml:space="preserve"> yang mereka beli dengan nama baik mereka. Tak seorangpun dari mereka yang memiliki modal. Syirkah ini dibolehkan menurut Hanafiyah dan Hambaliyah, namun dilarang menurut Malikiyah dan Syafi’iyah.</w:t>
      </w:r>
    </w:p>
    <w:p w:rsidR="005059DD" w:rsidRPr="00F072AC" w:rsidRDefault="005059DD" w:rsidP="005059DD">
      <w:pPr>
        <w:pStyle w:val="ListParagraph"/>
        <w:numPr>
          <w:ilvl w:val="0"/>
          <w:numId w:val="23"/>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 xml:space="preserve">Syirkatul </w:t>
      </w:r>
      <w:r w:rsidRPr="00F072AC">
        <w:rPr>
          <w:rFonts w:ascii="Times New Roman" w:eastAsia="Times New Roman" w:hAnsi="Times New Roman" w:cs="Times New Roman"/>
          <w:i/>
          <w:sz w:val="24"/>
          <w:szCs w:val="24"/>
        </w:rPr>
        <w:t>Muwafadhah</w:t>
      </w:r>
      <w:r w:rsidRPr="00F072AC">
        <w:rPr>
          <w:rFonts w:ascii="Times New Roman" w:eastAsia="Times New Roman" w:hAnsi="Times New Roman" w:cs="Times New Roman"/>
          <w:sz w:val="24"/>
          <w:szCs w:val="24"/>
        </w:rPr>
        <w:t xml:space="preserve">, yaitu kerjasama di mana setaiap pihak memiliki modal, usaha dan hutang-piutang yang </w:t>
      </w:r>
      <w:proofErr w:type="gramStart"/>
      <w:r w:rsidRPr="00F072AC">
        <w:rPr>
          <w:rFonts w:ascii="Times New Roman" w:eastAsia="Times New Roman" w:hAnsi="Times New Roman" w:cs="Times New Roman"/>
          <w:sz w:val="24"/>
          <w:szCs w:val="24"/>
        </w:rPr>
        <w:t>sama</w:t>
      </w:r>
      <w:proofErr w:type="gramEnd"/>
      <w:r w:rsidRPr="00F072AC">
        <w:rPr>
          <w:rFonts w:ascii="Times New Roman" w:eastAsia="Times New Roman" w:hAnsi="Times New Roman" w:cs="Times New Roman"/>
          <w:sz w:val="24"/>
          <w:szCs w:val="24"/>
        </w:rPr>
        <w:t>, dari awal hingga akhir. Kerjasama seperti ini diperbolehkan oleh mayoritas ulama kecuali Syafi’i.</w:t>
      </w:r>
      <w:r w:rsidR="00F268B6" w:rsidRPr="00F072AC">
        <w:rPr>
          <w:rStyle w:val="FootnoteReference"/>
          <w:rFonts w:ascii="Times New Roman" w:eastAsia="Times New Roman" w:hAnsi="Times New Roman" w:cs="Times New Roman"/>
          <w:sz w:val="24"/>
          <w:szCs w:val="24"/>
        </w:rPr>
        <w:footnoteReference w:id="13"/>
      </w:r>
    </w:p>
    <w:p w:rsidR="007D4B7E" w:rsidRPr="00F072AC" w:rsidRDefault="005059DD" w:rsidP="005059DD">
      <w:pPr>
        <w:pStyle w:val="ListParagraph"/>
        <w:numPr>
          <w:ilvl w:val="0"/>
          <w:numId w:val="22"/>
        </w:numPr>
        <w:spacing w:after="0" w:line="480" w:lineRule="auto"/>
        <w:jc w:val="both"/>
        <w:rPr>
          <w:rFonts w:ascii="Times New Roman" w:eastAsia="Times New Roman" w:hAnsi="Times New Roman" w:cs="Times New Roman"/>
          <w:b/>
          <w:sz w:val="24"/>
          <w:szCs w:val="24"/>
        </w:rPr>
      </w:pPr>
      <w:r w:rsidRPr="00F072AC">
        <w:rPr>
          <w:rFonts w:ascii="Times New Roman" w:eastAsia="Times New Roman" w:hAnsi="Times New Roman" w:cs="Times New Roman"/>
          <w:b/>
          <w:i/>
          <w:sz w:val="24"/>
          <w:szCs w:val="24"/>
        </w:rPr>
        <w:t>Mudharabah</w:t>
      </w:r>
      <w:r w:rsidRPr="00F072AC">
        <w:rPr>
          <w:rFonts w:ascii="Times New Roman" w:eastAsia="Times New Roman" w:hAnsi="Times New Roman" w:cs="Times New Roman"/>
          <w:b/>
          <w:sz w:val="24"/>
          <w:szCs w:val="24"/>
        </w:rPr>
        <w:t xml:space="preserve"> (Investasi) dan Hukum-hukumnya</w:t>
      </w:r>
    </w:p>
    <w:p w:rsidR="0065517E" w:rsidRPr="00F072AC" w:rsidRDefault="005059DD" w:rsidP="0065517E">
      <w:pPr>
        <w:pStyle w:val="ListParagraph"/>
        <w:spacing w:after="0" w:line="480" w:lineRule="auto"/>
        <w:ind w:firstLine="720"/>
        <w:jc w:val="both"/>
        <w:rPr>
          <w:rFonts w:ascii="Times New Roman" w:eastAsia="Times New Roman" w:hAnsi="Times New Roman" w:cs="Times New Roman"/>
          <w:sz w:val="24"/>
          <w:szCs w:val="24"/>
        </w:rPr>
      </w:pPr>
      <w:proofErr w:type="gramStart"/>
      <w:r w:rsidRPr="00F072AC">
        <w:rPr>
          <w:rFonts w:ascii="Times New Roman" w:eastAsia="Times New Roman" w:hAnsi="Times New Roman" w:cs="Times New Roman"/>
          <w:i/>
          <w:sz w:val="24"/>
          <w:szCs w:val="24"/>
        </w:rPr>
        <w:t>Mudharabah</w:t>
      </w:r>
      <w:r w:rsidRPr="00F072AC">
        <w:rPr>
          <w:rFonts w:ascii="Times New Roman" w:eastAsia="Times New Roman" w:hAnsi="Times New Roman" w:cs="Times New Roman"/>
          <w:sz w:val="24"/>
          <w:szCs w:val="24"/>
        </w:rPr>
        <w:t xml:space="preserve"> adalah penyerahan modal kepada orang yang terbiasa berdagang dengan memberikan sebagian keuntungan kepada pedagang tersebut.</w:t>
      </w:r>
      <w:proofErr w:type="gramEnd"/>
      <w:r w:rsidRPr="00F072AC">
        <w:rPr>
          <w:rFonts w:ascii="Times New Roman" w:eastAsia="Times New Roman" w:hAnsi="Times New Roman" w:cs="Times New Roman"/>
          <w:sz w:val="24"/>
          <w:szCs w:val="24"/>
        </w:rPr>
        <w:t xml:space="preserve"> </w:t>
      </w:r>
      <w:proofErr w:type="gramStart"/>
      <w:r w:rsidRPr="00F072AC">
        <w:rPr>
          <w:rFonts w:ascii="Times New Roman" w:eastAsia="Times New Roman" w:hAnsi="Times New Roman" w:cs="Times New Roman"/>
          <w:sz w:val="24"/>
          <w:szCs w:val="24"/>
        </w:rPr>
        <w:t>Hal ini dibolehkan berdasarkan ijma’ kaum muslimin.</w:t>
      </w:r>
      <w:proofErr w:type="gramEnd"/>
    </w:p>
    <w:p w:rsidR="007D4B7E" w:rsidRPr="00F072AC" w:rsidRDefault="005059DD" w:rsidP="00EA49B7">
      <w:pPr>
        <w:pStyle w:val="ListParagraph"/>
        <w:spacing w:after="0" w:line="480" w:lineRule="auto"/>
        <w:ind w:firstLine="72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Rukun-rukun kerjasama ini ada tiga: Dua pihak transaktor, objek transaksi, dan pelafalan perjanjian.</w:t>
      </w:r>
      <w:r w:rsidR="0065517E" w:rsidRPr="00F072AC">
        <w:rPr>
          <w:rFonts w:ascii="Times New Roman" w:eastAsia="Times New Roman" w:hAnsi="Times New Roman" w:cs="Times New Roman"/>
          <w:sz w:val="24"/>
          <w:szCs w:val="24"/>
        </w:rPr>
        <w:t xml:space="preserve"> </w:t>
      </w:r>
      <w:proofErr w:type="gramStart"/>
      <w:r w:rsidRPr="00F072AC">
        <w:rPr>
          <w:rFonts w:ascii="Times New Roman" w:eastAsia="Times New Roman" w:hAnsi="Times New Roman" w:cs="Times New Roman"/>
          <w:sz w:val="24"/>
          <w:szCs w:val="24"/>
        </w:rPr>
        <w:t>Dua transaktor harus memiliki kompetensi.</w:t>
      </w:r>
      <w:proofErr w:type="gramEnd"/>
      <w:r w:rsidRPr="00F072AC">
        <w:rPr>
          <w:rFonts w:ascii="Times New Roman" w:eastAsia="Times New Roman" w:hAnsi="Times New Roman" w:cs="Times New Roman"/>
          <w:sz w:val="24"/>
          <w:szCs w:val="24"/>
        </w:rPr>
        <w:t xml:space="preserve"> </w:t>
      </w:r>
      <w:proofErr w:type="gramStart"/>
      <w:r w:rsidRPr="00F072AC">
        <w:rPr>
          <w:rFonts w:ascii="Times New Roman" w:eastAsia="Times New Roman" w:hAnsi="Times New Roman" w:cs="Times New Roman"/>
          <w:sz w:val="24"/>
          <w:szCs w:val="24"/>
        </w:rPr>
        <w:t>Boleh juga bekerjasama dengan nonmulsim, dengan syarat harus dimonitor pengelolaannya agar kehalalannya terjaga.</w:t>
      </w:r>
      <w:proofErr w:type="gramEnd"/>
      <w:r w:rsidR="00EA49B7" w:rsidRPr="00F072AC">
        <w:rPr>
          <w:rFonts w:ascii="Times New Roman" w:eastAsia="Times New Roman" w:hAnsi="Times New Roman" w:cs="Times New Roman"/>
          <w:sz w:val="24"/>
          <w:szCs w:val="24"/>
        </w:rPr>
        <w:t xml:space="preserve"> </w:t>
      </w:r>
      <w:proofErr w:type="gramStart"/>
      <w:r w:rsidRPr="00F072AC">
        <w:rPr>
          <w:rFonts w:ascii="Times New Roman" w:eastAsia="Times New Roman" w:hAnsi="Times New Roman" w:cs="Times New Roman"/>
          <w:sz w:val="24"/>
          <w:szCs w:val="24"/>
        </w:rPr>
        <w:t xml:space="preserve">Sementara, objek transaksi yang </w:t>
      </w:r>
      <w:r w:rsidRPr="00F072AC">
        <w:rPr>
          <w:rFonts w:ascii="Times New Roman" w:eastAsia="Times New Roman" w:hAnsi="Times New Roman" w:cs="Times New Roman"/>
          <w:sz w:val="24"/>
          <w:szCs w:val="24"/>
        </w:rPr>
        <w:lastRenderedPageBreak/>
        <w:t>disyaratkan harus berupa alat tukar</w:t>
      </w:r>
      <w:r w:rsidR="0065517E" w:rsidRPr="00F072AC">
        <w:rPr>
          <w:rFonts w:ascii="Times New Roman" w:eastAsia="Times New Roman" w:hAnsi="Times New Roman" w:cs="Times New Roman"/>
          <w:sz w:val="24"/>
          <w:szCs w:val="24"/>
        </w:rPr>
        <w:t xml:space="preserve"> </w:t>
      </w:r>
      <w:r w:rsidRPr="00F072AC">
        <w:rPr>
          <w:rFonts w:ascii="Times New Roman" w:eastAsia="Times New Roman" w:hAnsi="Times New Roman" w:cs="Times New Roman"/>
          <w:sz w:val="24"/>
          <w:szCs w:val="24"/>
        </w:rPr>
        <w:t>emas, perak dan uang.</w:t>
      </w:r>
      <w:proofErr w:type="gramEnd"/>
      <w:r w:rsidRPr="00F072AC">
        <w:rPr>
          <w:rFonts w:ascii="Times New Roman" w:eastAsia="Times New Roman" w:hAnsi="Times New Roman" w:cs="Times New Roman"/>
          <w:sz w:val="24"/>
          <w:szCs w:val="24"/>
        </w:rPr>
        <w:t xml:space="preserve"> </w:t>
      </w:r>
      <w:proofErr w:type="gramStart"/>
      <w:r w:rsidRPr="00F072AC">
        <w:rPr>
          <w:rFonts w:ascii="Times New Roman" w:eastAsia="Times New Roman" w:hAnsi="Times New Roman" w:cs="Times New Roman"/>
          <w:sz w:val="24"/>
          <w:szCs w:val="24"/>
        </w:rPr>
        <w:t>Dibolehkan menanam modal dengan hutang, bagi yang memiliki kemampuan untuk membayarnya.</w:t>
      </w:r>
      <w:proofErr w:type="gramEnd"/>
      <w:r w:rsidRPr="00F072AC">
        <w:rPr>
          <w:rFonts w:ascii="Times New Roman" w:eastAsia="Times New Roman" w:hAnsi="Times New Roman" w:cs="Times New Roman"/>
          <w:sz w:val="24"/>
          <w:szCs w:val="24"/>
        </w:rPr>
        <w:t xml:space="preserve"> Juga boleh menanam modal dengan uang titipan atau dapat berupa </w:t>
      </w:r>
      <w:proofErr w:type="gramStart"/>
      <w:r w:rsidRPr="00F072AC">
        <w:rPr>
          <w:rFonts w:ascii="Times New Roman" w:eastAsia="Times New Roman" w:hAnsi="Times New Roman" w:cs="Times New Roman"/>
          <w:sz w:val="24"/>
          <w:szCs w:val="24"/>
        </w:rPr>
        <w:t>dana</w:t>
      </w:r>
      <w:proofErr w:type="gramEnd"/>
      <w:r w:rsidRPr="00F072AC">
        <w:rPr>
          <w:rFonts w:ascii="Times New Roman" w:eastAsia="Times New Roman" w:hAnsi="Times New Roman" w:cs="Times New Roman"/>
          <w:sz w:val="24"/>
          <w:szCs w:val="24"/>
        </w:rPr>
        <w:t xml:space="preserve"> segar.</w:t>
      </w:r>
    </w:p>
    <w:p w:rsidR="007D4B7E" w:rsidRPr="00F072AC" w:rsidRDefault="005059DD" w:rsidP="00C33906">
      <w:pPr>
        <w:pStyle w:val="ListParagraph"/>
        <w:spacing w:after="0" w:line="480" w:lineRule="auto"/>
        <w:ind w:firstLine="720"/>
        <w:jc w:val="both"/>
        <w:rPr>
          <w:rFonts w:ascii="Times New Roman" w:eastAsia="Times New Roman" w:hAnsi="Times New Roman" w:cs="Times New Roman"/>
          <w:sz w:val="24"/>
          <w:szCs w:val="24"/>
        </w:rPr>
      </w:pPr>
      <w:proofErr w:type="gramStart"/>
      <w:r w:rsidRPr="00F072AC">
        <w:rPr>
          <w:rFonts w:ascii="Times New Roman" w:eastAsia="Times New Roman" w:hAnsi="Times New Roman" w:cs="Times New Roman"/>
          <w:sz w:val="24"/>
          <w:szCs w:val="24"/>
        </w:rPr>
        <w:t>Sementara dalam usaha investasi ini disyaratkan untuk diputar dalam dunia niaga dan bidang-bidang terkait.</w:t>
      </w:r>
      <w:proofErr w:type="gramEnd"/>
      <w:r w:rsidRPr="00F072AC">
        <w:rPr>
          <w:rFonts w:ascii="Times New Roman" w:eastAsia="Times New Roman" w:hAnsi="Times New Roman" w:cs="Times New Roman"/>
          <w:sz w:val="24"/>
          <w:szCs w:val="24"/>
        </w:rPr>
        <w:t xml:space="preserve"> </w:t>
      </w:r>
      <w:proofErr w:type="gramStart"/>
      <w:r w:rsidRPr="00F072AC">
        <w:rPr>
          <w:rFonts w:ascii="Times New Roman" w:eastAsia="Times New Roman" w:hAnsi="Times New Roman" w:cs="Times New Roman"/>
          <w:sz w:val="24"/>
          <w:szCs w:val="24"/>
        </w:rPr>
        <w:t xml:space="preserve">Kalangan Hambaliyah membolehkan penyerahan modal dalam bidang industri dalam bentuk alat-alat produksi dengan mengambil keuntungan dari sebagian hasilnya, diqiyaskan dengan </w:t>
      </w:r>
      <w:r w:rsidRPr="00F072AC">
        <w:rPr>
          <w:rFonts w:ascii="Times New Roman" w:eastAsia="Times New Roman" w:hAnsi="Times New Roman" w:cs="Times New Roman"/>
          <w:i/>
          <w:sz w:val="24"/>
          <w:szCs w:val="24"/>
        </w:rPr>
        <w:t>muzara’ah</w:t>
      </w:r>
      <w:r w:rsidRPr="00F072AC">
        <w:rPr>
          <w:rFonts w:ascii="Times New Roman" w:eastAsia="Times New Roman" w:hAnsi="Times New Roman" w:cs="Times New Roman"/>
          <w:sz w:val="24"/>
          <w:szCs w:val="24"/>
        </w:rPr>
        <w:t xml:space="preserve"> (investasi pertanian) dan </w:t>
      </w:r>
      <w:r w:rsidRPr="00F072AC">
        <w:rPr>
          <w:rFonts w:ascii="Times New Roman" w:eastAsia="Times New Roman" w:hAnsi="Times New Roman" w:cs="Times New Roman"/>
          <w:i/>
          <w:sz w:val="24"/>
          <w:szCs w:val="24"/>
        </w:rPr>
        <w:t>musaqot</w:t>
      </w:r>
      <w:r w:rsidRPr="00F072AC">
        <w:rPr>
          <w:rFonts w:ascii="Times New Roman" w:eastAsia="Times New Roman" w:hAnsi="Times New Roman" w:cs="Times New Roman"/>
          <w:sz w:val="24"/>
          <w:szCs w:val="24"/>
        </w:rPr>
        <w:t xml:space="preserve"> (investasi perkebunan).</w:t>
      </w:r>
      <w:proofErr w:type="gramEnd"/>
    </w:p>
    <w:p w:rsidR="005059DD" w:rsidRPr="00F072AC" w:rsidRDefault="005059DD" w:rsidP="00C33906">
      <w:pPr>
        <w:pStyle w:val="ListParagraph"/>
        <w:spacing w:after="0" w:line="480" w:lineRule="auto"/>
        <w:ind w:firstLine="720"/>
        <w:jc w:val="both"/>
        <w:rPr>
          <w:rFonts w:ascii="Times New Roman" w:eastAsia="Times New Roman" w:hAnsi="Times New Roman" w:cs="Times New Roman"/>
          <w:sz w:val="24"/>
          <w:szCs w:val="24"/>
        </w:rPr>
      </w:pPr>
      <w:proofErr w:type="gramStart"/>
      <w:r w:rsidRPr="00F072AC">
        <w:rPr>
          <w:rFonts w:ascii="Times New Roman" w:eastAsia="Times New Roman" w:hAnsi="Times New Roman" w:cs="Times New Roman"/>
          <w:sz w:val="24"/>
          <w:szCs w:val="24"/>
        </w:rPr>
        <w:t>Keuntungan mudharabah harus diketahui secara jelas, berupa prosentase yang umum.</w:t>
      </w:r>
      <w:proofErr w:type="gramEnd"/>
      <w:r w:rsidRPr="00F072AC">
        <w:rPr>
          <w:rFonts w:ascii="Times New Roman" w:eastAsia="Times New Roman" w:hAnsi="Times New Roman" w:cs="Times New Roman"/>
          <w:sz w:val="24"/>
          <w:szCs w:val="24"/>
        </w:rPr>
        <w:t xml:space="preserve"> </w:t>
      </w:r>
      <w:proofErr w:type="gramStart"/>
      <w:r w:rsidRPr="00F072AC">
        <w:rPr>
          <w:rFonts w:ascii="Times New Roman" w:eastAsia="Times New Roman" w:hAnsi="Times New Roman" w:cs="Times New Roman"/>
          <w:sz w:val="24"/>
          <w:szCs w:val="24"/>
        </w:rPr>
        <w:t>Jika seorang ditentukan mendapat bagian tetap (yang tidak diputar), maka perjanjian tersebut batal.</w:t>
      </w:r>
      <w:proofErr w:type="gramEnd"/>
    </w:p>
    <w:p w:rsidR="005059DD" w:rsidRPr="00F072AC" w:rsidRDefault="005059DD" w:rsidP="007D4B7E">
      <w:pPr>
        <w:pStyle w:val="ListParagraph"/>
        <w:numPr>
          <w:ilvl w:val="0"/>
          <w:numId w:val="1"/>
        </w:numPr>
        <w:spacing w:after="0" w:line="480" w:lineRule="auto"/>
        <w:jc w:val="both"/>
        <w:rPr>
          <w:rFonts w:ascii="Times New Roman" w:eastAsia="Times New Roman" w:hAnsi="Times New Roman" w:cs="Times New Roman"/>
          <w:b/>
          <w:sz w:val="24"/>
          <w:szCs w:val="24"/>
        </w:rPr>
      </w:pPr>
      <w:r w:rsidRPr="00F072AC">
        <w:rPr>
          <w:rFonts w:ascii="Times New Roman" w:eastAsia="Times New Roman" w:hAnsi="Times New Roman" w:cs="Times New Roman"/>
          <w:b/>
          <w:sz w:val="24"/>
          <w:szCs w:val="24"/>
        </w:rPr>
        <w:t>Praktik Jual Beli Saham</w:t>
      </w:r>
    </w:p>
    <w:p w:rsidR="005059DD" w:rsidRPr="00F072AC" w:rsidRDefault="005059DD" w:rsidP="007D4B7E">
      <w:pPr>
        <w:pStyle w:val="ListParagraph"/>
        <w:numPr>
          <w:ilvl w:val="0"/>
          <w:numId w:val="24"/>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Sejarah Bursa dan Pasar Modal Indonesia</w:t>
      </w:r>
    </w:p>
    <w:p w:rsidR="007D4B7E" w:rsidRPr="00F072AC" w:rsidRDefault="005059DD" w:rsidP="005059DD">
      <w:pPr>
        <w:pStyle w:val="ListParagraph"/>
        <w:numPr>
          <w:ilvl w:val="0"/>
          <w:numId w:val="25"/>
        </w:numPr>
        <w:spacing w:after="0" w:line="480" w:lineRule="auto"/>
        <w:ind w:left="108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Masa Tahun 1952-1958.</w:t>
      </w:r>
    </w:p>
    <w:p w:rsidR="005059DD" w:rsidRPr="00F072AC" w:rsidRDefault="005059DD" w:rsidP="007D4B7E">
      <w:pPr>
        <w:pStyle w:val="ListParagraph"/>
        <w:spacing w:after="0" w:line="480" w:lineRule="auto"/>
        <w:ind w:left="1080"/>
        <w:jc w:val="both"/>
        <w:rPr>
          <w:rFonts w:ascii="Times New Roman" w:eastAsia="Times New Roman" w:hAnsi="Times New Roman" w:cs="Times New Roman"/>
          <w:sz w:val="24"/>
          <w:szCs w:val="24"/>
          <w:lang w:val="id-ID"/>
        </w:rPr>
      </w:pPr>
      <w:r w:rsidRPr="00F072AC">
        <w:rPr>
          <w:rFonts w:ascii="Times New Roman" w:eastAsia="Times New Roman" w:hAnsi="Times New Roman" w:cs="Times New Roman"/>
          <w:sz w:val="24"/>
          <w:szCs w:val="24"/>
        </w:rPr>
        <w:t xml:space="preserve">Pada tanggal 3 Juni 1952, perdagagan </w:t>
      </w:r>
      <w:proofErr w:type="gramStart"/>
      <w:r w:rsidRPr="00F072AC">
        <w:rPr>
          <w:rFonts w:ascii="Times New Roman" w:eastAsia="Times New Roman" w:hAnsi="Times New Roman" w:cs="Times New Roman"/>
          <w:sz w:val="24"/>
          <w:szCs w:val="24"/>
        </w:rPr>
        <w:t>surat</w:t>
      </w:r>
      <w:proofErr w:type="gramEnd"/>
      <w:r w:rsidRPr="00F072AC">
        <w:rPr>
          <w:rFonts w:ascii="Times New Roman" w:eastAsia="Times New Roman" w:hAnsi="Times New Roman" w:cs="Times New Roman"/>
          <w:sz w:val="24"/>
          <w:szCs w:val="24"/>
        </w:rPr>
        <w:t xml:space="preserve"> berharga untuk pertama kali mulai dilakukan. </w:t>
      </w:r>
      <w:proofErr w:type="gramStart"/>
      <w:r w:rsidRPr="00F072AC">
        <w:rPr>
          <w:rFonts w:ascii="Times New Roman" w:eastAsia="Times New Roman" w:hAnsi="Times New Roman" w:cs="Times New Roman"/>
          <w:sz w:val="24"/>
          <w:szCs w:val="24"/>
        </w:rPr>
        <w:t>Pembukaan bursa ini dilakukan di gedung De Javasches Bank (Bank Indonesia) oleh Menteri Keuangan, Dr. Sumitro Djojohadikusumo.</w:t>
      </w:r>
      <w:proofErr w:type="gramEnd"/>
      <w:r w:rsidRPr="00F072AC">
        <w:rPr>
          <w:rFonts w:ascii="Times New Roman" w:eastAsia="Times New Roman" w:hAnsi="Times New Roman" w:cs="Times New Roman"/>
          <w:sz w:val="24"/>
          <w:szCs w:val="24"/>
        </w:rPr>
        <w:t xml:space="preserve"> Pada 1958, perdagangan </w:t>
      </w:r>
      <w:proofErr w:type="gramStart"/>
      <w:r w:rsidRPr="00F072AC">
        <w:rPr>
          <w:rFonts w:ascii="Times New Roman" w:eastAsia="Times New Roman" w:hAnsi="Times New Roman" w:cs="Times New Roman"/>
          <w:sz w:val="24"/>
          <w:szCs w:val="24"/>
        </w:rPr>
        <w:t>surat</w:t>
      </w:r>
      <w:proofErr w:type="gramEnd"/>
      <w:r w:rsidRPr="00F072AC">
        <w:rPr>
          <w:rFonts w:ascii="Times New Roman" w:eastAsia="Times New Roman" w:hAnsi="Times New Roman" w:cs="Times New Roman"/>
          <w:sz w:val="24"/>
          <w:szCs w:val="24"/>
        </w:rPr>
        <w:t xml:space="preserve"> berharga ini terhenti karena situasi sosial politik dirasa tidak mendukung.</w:t>
      </w:r>
    </w:p>
    <w:p w:rsidR="00D513FE" w:rsidRPr="00F072AC" w:rsidRDefault="00D513FE" w:rsidP="007D4B7E">
      <w:pPr>
        <w:pStyle w:val="ListParagraph"/>
        <w:spacing w:after="0" w:line="480" w:lineRule="auto"/>
        <w:ind w:left="1080"/>
        <w:jc w:val="both"/>
        <w:rPr>
          <w:rFonts w:ascii="Times New Roman" w:eastAsia="Times New Roman" w:hAnsi="Times New Roman" w:cs="Times New Roman"/>
          <w:sz w:val="24"/>
          <w:szCs w:val="24"/>
          <w:lang w:val="id-ID"/>
        </w:rPr>
      </w:pPr>
    </w:p>
    <w:p w:rsidR="00D513FE" w:rsidRPr="00F072AC" w:rsidRDefault="00D513FE" w:rsidP="007D4B7E">
      <w:pPr>
        <w:pStyle w:val="ListParagraph"/>
        <w:spacing w:after="0" w:line="480" w:lineRule="auto"/>
        <w:ind w:left="1080"/>
        <w:jc w:val="both"/>
        <w:rPr>
          <w:rFonts w:ascii="Times New Roman" w:eastAsia="Times New Roman" w:hAnsi="Times New Roman" w:cs="Times New Roman"/>
          <w:sz w:val="24"/>
          <w:szCs w:val="24"/>
          <w:lang w:val="id-ID"/>
        </w:rPr>
      </w:pPr>
    </w:p>
    <w:p w:rsidR="007D4B7E" w:rsidRPr="00F072AC" w:rsidRDefault="005059DD" w:rsidP="005059DD">
      <w:pPr>
        <w:pStyle w:val="ListParagraph"/>
        <w:numPr>
          <w:ilvl w:val="0"/>
          <w:numId w:val="25"/>
        </w:numPr>
        <w:spacing w:after="0" w:line="480" w:lineRule="auto"/>
        <w:ind w:left="108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lastRenderedPageBreak/>
        <w:t>Babak Baru Pasar Modal Tahun 1977.</w:t>
      </w:r>
    </w:p>
    <w:p w:rsidR="007D4B7E" w:rsidRPr="00F072AC" w:rsidRDefault="005059DD" w:rsidP="007D4B7E">
      <w:pPr>
        <w:pStyle w:val="ListParagraph"/>
        <w:spacing w:after="0" w:line="480" w:lineRule="auto"/>
        <w:ind w:left="1080"/>
        <w:jc w:val="both"/>
        <w:rPr>
          <w:rFonts w:ascii="Times New Roman" w:eastAsia="Times New Roman" w:hAnsi="Times New Roman" w:cs="Times New Roman"/>
          <w:sz w:val="24"/>
          <w:szCs w:val="24"/>
        </w:rPr>
      </w:pPr>
      <w:proofErr w:type="gramStart"/>
      <w:r w:rsidRPr="00F072AC">
        <w:rPr>
          <w:rFonts w:ascii="Times New Roman" w:eastAsia="Times New Roman" w:hAnsi="Times New Roman" w:cs="Times New Roman"/>
          <w:sz w:val="24"/>
          <w:szCs w:val="24"/>
        </w:rPr>
        <w:t>Babak baru Pasar Modal Indonesia yang sering disebut dengan masa kebangkitan Pasar Modal Indonesia, terjadi pada tanggal 10 Agustus 1977.</w:t>
      </w:r>
      <w:proofErr w:type="gramEnd"/>
    </w:p>
    <w:p w:rsidR="007D4B7E" w:rsidRPr="00F072AC" w:rsidRDefault="005059DD" w:rsidP="007D4B7E">
      <w:pPr>
        <w:pStyle w:val="ListParagraph"/>
        <w:spacing w:after="0" w:line="480" w:lineRule="auto"/>
        <w:ind w:left="1080"/>
        <w:jc w:val="both"/>
        <w:rPr>
          <w:rFonts w:ascii="Times New Roman" w:eastAsia="Times New Roman" w:hAnsi="Times New Roman" w:cs="Times New Roman"/>
          <w:sz w:val="24"/>
          <w:szCs w:val="24"/>
        </w:rPr>
      </w:pPr>
      <w:proofErr w:type="gramStart"/>
      <w:r w:rsidRPr="00F072AC">
        <w:rPr>
          <w:rFonts w:ascii="Times New Roman" w:eastAsia="Times New Roman" w:hAnsi="Times New Roman" w:cs="Times New Roman"/>
          <w:sz w:val="24"/>
          <w:szCs w:val="24"/>
        </w:rPr>
        <w:t xml:space="preserve">Peresmian Pasar Modal Indonesia diikuti pula dengan dibentuknya Badan Pelaksana Pasar Modal (BAPEPAM), yang kini telah berubah menjadi Badan Pengawas Pasar Modal, juga dibentuknya DANAREKSA yang merupakan perusahaan </w:t>
      </w:r>
      <w:r w:rsidRPr="00F072AC">
        <w:rPr>
          <w:rFonts w:ascii="Times New Roman" w:eastAsia="Times New Roman" w:hAnsi="Times New Roman" w:cs="Times New Roman"/>
          <w:i/>
          <w:sz w:val="24"/>
          <w:szCs w:val="24"/>
        </w:rPr>
        <w:t>investment trust</w:t>
      </w:r>
      <w:r w:rsidRPr="00F072AC">
        <w:rPr>
          <w:rFonts w:ascii="Times New Roman" w:eastAsia="Times New Roman" w:hAnsi="Times New Roman" w:cs="Times New Roman"/>
          <w:sz w:val="24"/>
          <w:szCs w:val="24"/>
        </w:rPr>
        <w:t>.</w:t>
      </w:r>
      <w:proofErr w:type="gramEnd"/>
    </w:p>
    <w:p w:rsidR="005059DD" w:rsidRPr="00F072AC" w:rsidRDefault="005059DD" w:rsidP="007D4B7E">
      <w:pPr>
        <w:pStyle w:val="ListParagraph"/>
        <w:spacing w:after="0" w:line="480" w:lineRule="auto"/>
        <w:ind w:left="1080"/>
        <w:jc w:val="both"/>
        <w:rPr>
          <w:rFonts w:ascii="Times New Roman" w:eastAsia="Times New Roman" w:hAnsi="Times New Roman" w:cs="Times New Roman"/>
          <w:sz w:val="24"/>
          <w:szCs w:val="24"/>
        </w:rPr>
      </w:pPr>
      <w:proofErr w:type="gramStart"/>
      <w:r w:rsidRPr="00F072AC">
        <w:rPr>
          <w:rFonts w:ascii="Times New Roman" w:eastAsia="Times New Roman" w:hAnsi="Times New Roman" w:cs="Times New Roman"/>
          <w:sz w:val="24"/>
          <w:szCs w:val="24"/>
        </w:rPr>
        <w:t>Sejak bursa efek mulai diaktifkan kembali, saham mulai diperkenalkan, meski obligasi belum.</w:t>
      </w:r>
      <w:proofErr w:type="gramEnd"/>
      <w:r w:rsidRPr="00F072AC">
        <w:rPr>
          <w:rFonts w:ascii="Times New Roman" w:eastAsia="Times New Roman" w:hAnsi="Times New Roman" w:cs="Times New Roman"/>
          <w:sz w:val="24"/>
          <w:szCs w:val="24"/>
        </w:rPr>
        <w:t xml:space="preserve"> </w:t>
      </w:r>
      <w:proofErr w:type="gramStart"/>
      <w:r w:rsidRPr="00F072AC">
        <w:rPr>
          <w:rFonts w:ascii="Times New Roman" w:eastAsia="Times New Roman" w:hAnsi="Times New Roman" w:cs="Times New Roman"/>
          <w:sz w:val="24"/>
          <w:szCs w:val="24"/>
        </w:rPr>
        <w:t>Obligasi kembali diterbitkan pada bulan Maret 1983.</w:t>
      </w:r>
      <w:proofErr w:type="gramEnd"/>
      <w:r w:rsidRPr="00F072AC">
        <w:rPr>
          <w:rFonts w:ascii="Times New Roman" w:eastAsia="Times New Roman" w:hAnsi="Times New Roman" w:cs="Times New Roman"/>
          <w:sz w:val="24"/>
          <w:szCs w:val="24"/>
        </w:rPr>
        <w:t xml:space="preserve"> </w:t>
      </w:r>
      <w:proofErr w:type="gramStart"/>
      <w:r w:rsidRPr="00F072AC">
        <w:rPr>
          <w:rFonts w:ascii="Times New Roman" w:eastAsia="Times New Roman" w:hAnsi="Times New Roman" w:cs="Times New Roman"/>
          <w:sz w:val="24"/>
          <w:szCs w:val="24"/>
        </w:rPr>
        <w:t>Obligasi yang pertama diterbitkan adalah oleh PT. Yasa Marga.</w:t>
      </w:r>
      <w:proofErr w:type="gramEnd"/>
    </w:p>
    <w:p w:rsidR="007D4B7E" w:rsidRPr="00F072AC" w:rsidRDefault="005059DD" w:rsidP="005059DD">
      <w:pPr>
        <w:pStyle w:val="ListParagraph"/>
        <w:numPr>
          <w:ilvl w:val="0"/>
          <w:numId w:val="25"/>
        </w:numPr>
        <w:spacing w:after="0" w:line="480" w:lineRule="auto"/>
        <w:ind w:left="108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Perkembangan Bursa Efek.</w:t>
      </w:r>
    </w:p>
    <w:p w:rsidR="005059DD" w:rsidRPr="00F072AC" w:rsidRDefault="005059DD" w:rsidP="007D4B7E">
      <w:pPr>
        <w:pStyle w:val="ListParagraph"/>
        <w:spacing w:after="0" w:line="480" w:lineRule="auto"/>
        <w:ind w:left="1080"/>
        <w:jc w:val="both"/>
        <w:rPr>
          <w:rFonts w:ascii="Times New Roman" w:eastAsia="Times New Roman" w:hAnsi="Times New Roman" w:cs="Times New Roman"/>
          <w:sz w:val="24"/>
          <w:szCs w:val="24"/>
        </w:rPr>
      </w:pPr>
      <w:proofErr w:type="gramStart"/>
      <w:r w:rsidRPr="00F072AC">
        <w:rPr>
          <w:rFonts w:ascii="Times New Roman" w:eastAsia="Times New Roman" w:hAnsi="Times New Roman" w:cs="Times New Roman"/>
          <w:sz w:val="24"/>
          <w:szCs w:val="24"/>
        </w:rPr>
        <w:t>Perkembangan biursa efek yang terjadi kini adalah berkat perjuangan dari BAPEPAM, perusahaan yang bersedia memasyarakatkan sahamnya, pemerintah, lembaga penunjang, dan masyarakat yang turut meramaikan perdagangan saham dan turut berpartisipasi.</w:t>
      </w:r>
      <w:proofErr w:type="gramEnd"/>
    </w:p>
    <w:p w:rsidR="007D4B7E" w:rsidRPr="00F072AC" w:rsidRDefault="005059DD" w:rsidP="005059DD">
      <w:pPr>
        <w:pStyle w:val="ListParagraph"/>
        <w:numPr>
          <w:ilvl w:val="0"/>
          <w:numId w:val="25"/>
        </w:numPr>
        <w:spacing w:after="0" w:line="480" w:lineRule="auto"/>
        <w:ind w:left="108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Bursa Efek Jakarta (BEJ), Bursa Efek Surabaya (BES), dan Bursa Paralel Indonesia (BPI).</w:t>
      </w:r>
    </w:p>
    <w:p w:rsidR="005059DD" w:rsidRPr="00F072AC" w:rsidRDefault="005059DD" w:rsidP="007D4B7E">
      <w:pPr>
        <w:pStyle w:val="ListParagraph"/>
        <w:spacing w:after="0" w:line="480" w:lineRule="auto"/>
        <w:ind w:left="1080"/>
        <w:jc w:val="both"/>
        <w:rPr>
          <w:rFonts w:ascii="Times New Roman" w:eastAsia="Times New Roman" w:hAnsi="Times New Roman" w:cs="Times New Roman"/>
          <w:sz w:val="24"/>
          <w:szCs w:val="24"/>
        </w:rPr>
      </w:pPr>
      <w:proofErr w:type="gramStart"/>
      <w:r w:rsidRPr="00F072AC">
        <w:rPr>
          <w:rFonts w:ascii="Times New Roman" w:eastAsia="Times New Roman" w:hAnsi="Times New Roman" w:cs="Times New Roman"/>
          <w:sz w:val="24"/>
          <w:szCs w:val="24"/>
        </w:rPr>
        <w:t>Pada tanggal 10 Agusutus 1977, perdagangan efek dilakukan oleh BEJ sehingga masyarakat sering mengidentikkannya dengan pasar modal Indonesia.</w:t>
      </w:r>
      <w:proofErr w:type="gramEnd"/>
      <w:r w:rsidRPr="00F072AC">
        <w:rPr>
          <w:rFonts w:ascii="Times New Roman" w:eastAsia="Times New Roman" w:hAnsi="Times New Roman" w:cs="Times New Roman"/>
          <w:sz w:val="24"/>
          <w:szCs w:val="24"/>
        </w:rPr>
        <w:t xml:space="preserve"> </w:t>
      </w:r>
      <w:proofErr w:type="gramStart"/>
      <w:r w:rsidRPr="00F072AC">
        <w:rPr>
          <w:rFonts w:ascii="Times New Roman" w:eastAsia="Times New Roman" w:hAnsi="Times New Roman" w:cs="Times New Roman"/>
          <w:sz w:val="24"/>
          <w:szCs w:val="24"/>
        </w:rPr>
        <w:t>BES mulai ada pada tahun 1989, dan saat itu telah ada pula Bursa Paralel Indonesia yang berdiri tahun 1988.</w:t>
      </w:r>
      <w:proofErr w:type="gramEnd"/>
      <w:r w:rsidRPr="00F072AC">
        <w:rPr>
          <w:rFonts w:ascii="Times New Roman" w:eastAsia="Times New Roman" w:hAnsi="Times New Roman" w:cs="Times New Roman"/>
          <w:sz w:val="24"/>
          <w:szCs w:val="24"/>
        </w:rPr>
        <w:t xml:space="preserve"> </w:t>
      </w:r>
      <w:proofErr w:type="gramStart"/>
      <w:r w:rsidRPr="00F072AC">
        <w:rPr>
          <w:rFonts w:ascii="Times New Roman" w:eastAsia="Times New Roman" w:hAnsi="Times New Roman" w:cs="Times New Roman"/>
          <w:sz w:val="24"/>
          <w:szCs w:val="24"/>
        </w:rPr>
        <w:t xml:space="preserve">Keduanya yakni BES dan </w:t>
      </w:r>
      <w:r w:rsidRPr="00F072AC">
        <w:rPr>
          <w:rFonts w:ascii="Times New Roman" w:eastAsia="Times New Roman" w:hAnsi="Times New Roman" w:cs="Times New Roman"/>
          <w:sz w:val="24"/>
          <w:szCs w:val="24"/>
        </w:rPr>
        <w:lastRenderedPageBreak/>
        <w:t>BPI akhirnya merger, jadi kini hanya BEJ dan BES.</w:t>
      </w:r>
      <w:proofErr w:type="gramEnd"/>
      <w:r w:rsidRPr="00F072AC">
        <w:rPr>
          <w:rFonts w:ascii="Times New Roman" w:eastAsia="Times New Roman" w:hAnsi="Times New Roman" w:cs="Times New Roman"/>
          <w:sz w:val="24"/>
          <w:szCs w:val="24"/>
        </w:rPr>
        <w:t xml:space="preserve"> </w:t>
      </w:r>
      <w:proofErr w:type="gramStart"/>
      <w:r w:rsidRPr="00F072AC">
        <w:rPr>
          <w:rFonts w:ascii="Times New Roman" w:eastAsia="Times New Roman" w:hAnsi="Times New Roman" w:cs="Times New Roman"/>
          <w:sz w:val="24"/>
          <w:szCs w:val="24"/>
        </w:rPr>
        <w:t>Pada tahun BEJ dan BES melakukan merger dan menjadi Bursa Efek Indonesia.</w:t>
      </w:r>
      <w:proofErr w:type="gramEnd"/>
    </w:p>
    <w:p w:rsidR="007D4B7E" w:rsidRPr="00F072AC" w:rsidRDefault="005059DD" w:rsidP="005059DD">
      <w:pPr>
        <w:pStyle w:val="ListParagraph"/>
        <w:numPr>
          <w:ilvl w:val="0"/>
          <w:numId w:val="25"/>
        </w:numPr>
        <w:spacing w:after="0" w:line="480" w:lineRule="auto"/>
        <w:ind w:left="108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Bursa Efek Indonesia.</w:t>
      </w:r>
    </w:p>
    <w:p w:rsidR="007D4B7E" w:rsidRPr="00F072AC" w:rsidRDefault="005059DD" w:rsidP="007D4B7E">
      <w:pPr>
        <w:pStyle w:val="ListParagraph"/>
        <w:spacing w:after="0" w:line="480" w:lineRule="auto"/>
        <w:ind w:left="108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 xml:space="preserve">Pada 13 Juli 1992, BEJ diprivatisasi dengan dibentuknya PT. Bursa Efek Jakarta. </w:t>
      </w:r>
      <w:proofErr w:type="gramStart"/>
      <w:r w:rsidRPr="00F072AC">
        <w:rPr>
          <w:rFonts w:ascii="Times New Roman" w:eastAsia="Times New Roman" w:hAnsi="Times New Roman" w:cs="Times New Roman"/>
          <w:sz w:val="24"/>
          <w:szCs w:val="24"/>
        </w:rPr>
        <w:t>Kemudian pada 1995, perdagangan elektronik di BEJ dimulai.</w:t>
      </w:r>
      <w:proofErr w:type="gramEnd"/>
    </w:p>
    <w:p w:rsidR="007D4B7E" w:rsidRPr="00F072AC" w:rsidRDefault="005059DD" w:rsidP="007D4B7E">
      <w:pPr>
        <w:pStyle w:val="ListParagraph"/>
        <w:spacing w:after="0" w:line="480" w:lineRule="auto"/>
        <w:ind w:left="108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 xml:space="preserve">Setelah sempat jatuh ke sekitar 300 poin pada saat-saat krisis, BEJ mencatat rekor tertinggi baru pada awal tahun 2006 setelah mencapai level 1.500 poin berkat adanya sentimen positif dari dilantiknya presiden baru, Susilo Bambang Yudhoyono. </w:t>
      </w:r>
      <w:proofErr w:type="gramStart"/>
      <w:r w:rsidRPr="00F072AC">
        <w:rPr>
          <w:rFonts w:ascii="Times New Roman" w:eastAsia="Times New Roman" w:hAnsi="Times New Roman" w:cs="Times New Roman"/>
          <w:sz w:val="24"/>
          <w:szCs w:val="24"/>
        </w:rPr>
        <w:t>Peningkatan pada tahun 2004 ini sekaligus membuat BEJ menjadi salah satu bursa saham dengan kinerja terbaik di Asia pada tahun tersebut.</w:t>
      </w:r>
      <w:proofErr w:type="gramEnd"/>
    </w:p>
    <w:p w:rsidR="005059DD" w:rsidRPr="00F072AC" w:rsidRDefault="005059DD" w:rsidP="007D4B7E">
      <w:pPr>
        <w:pStyle w:val="ListParagraph"/>
        <w:spacing w:after="0" w:line="480" w:lineRule="auto"/>
        <w:ind w:left="108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 xml:space="preserve">Pada tahun 2007 BEJ melakukan merger dengan Bursa Efek Surabaya dan berganti </w:t>
      </w:r>
      <w:proofErr w:type="gramStart"/>
      <w:r w:rsidRPr="00F072AC">
        <w:rPr>
          <w:rFonts w:ascii="Times New Roman" w:eastAsia="Times New Roman" w:hAnsi="Times New Roman" w:cs="Times New Roman"/>
          <w:sz w:val="24"/>
          <w:szCs w:val="24"/>
        </w:rPr>
        <w:t>nama</w:t>
      </w:r>
      <w:proofErr w:type="gramEnd"/>
      <w:r w:rsidRPr="00F072AC">
        <w:rPr>
          <w:rFonts w:ascii="Times New Roman" w:eastAsia="Times New Roman" w:hAnsi="Times New Roman" w:cs="Times New Roman"/>
          <w:sz w:val="24"/>
          <w:szCs w:val="24"/>
        </w:rPr>
        <w:t xml:space="preserve"> menjadi Bursa Efek Indonesia. </w:t>
      </w:r>
      <w:proofErr w:type="gramStart"/>
      <w:r w:rsidRPr="00F072AC">
        <w:rPr>
          <w:rFonts w:ascii="Times New Roman" w:eastAsia="Times New Roman" w:hAnsi="Times New Roman" w:cs="Times New Roman"/>
          <w:sz w:val="24"/>
          <w:szCs w:val="24"/>
        </w:rPr>
        <w:t>Penggabungan ini menjadikan Indonesia hanya memilki satu pasar modal.</w:t>
      </w:r>
      <w:proofErr w:type="gramEnd"/>
      <w:r w:rsidR="00F268B6" w:rsidRPr="00F072AC">
        <w:rPr>
          <w:rStyle w:val="FootnoteReference"/>
          <w:rFonts w:ascii="Times New Roman" w:eastAsia="Times New Roman" w:hAnsi="Times New Roman" w:cs="Times New Roman"/>
          <w:sz w:val="24"/>
          <w:szCs w:val="24"/>
        </w:rPr>
        <w:t xml:space="preserve"> </w:t>
      </w:r>
      <w:r w:rsidR="00F268B6" w:rsidRPr="00F072AC">
        <w:rPr>
          <w:rStyle w:val="FootnoteReference"/>
          <w:rFonts w:ascii="Times New Roman" w:eastAsia="Times New Roman" w:hAnsi="Times New Roman" w:cs="Times New Roman"/>
          <w:sz w:val="24"/>
          <w:szCs w:val="24"/>
        </w:rPr>
        <w:footnoteReference w:id="14"/>
      </w:r>
    </w:p>
    <w:p w:rsidR="005059DD" w:rsidRPr="00F072AC" w:rsidRDefault="005059DD" w:rsidP="007D4B7E">
      <w:pPr>
        <w:pStyle w:val="ListParagraph"/>
        <w:numPr>
          <w:ilvl w:val="0"/>
          <w:numId w:val="24"/>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Perbedaan Spekulator (spekulan) dengan Investor</w:t>
      </w:r>
    </w:p>
    <w:p w:rsidR="007D4B7E" w:rsidRPr="00F072AC" w:rsidRDefault="005059DD" w:rsidP="005059DD">
      <w:pPr>
        <w:pStyle w:val="ListParagraph"/>
        <w:numPr>
          <w:ilvl w:val="0"/>
          <w:numId w:val="26"/>
        </w:numPr>
        <w:spacing w:after="0" w:line="480" w:lineRule="auto"/>
        <w:ind w:left="108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 xml:space="preserve">Pengertian </w:t>
      </w:r>
      <w:r w:rsidRPr="00F072AC">
        <w:rPr>
          <w:rFonts w:ascii="Times New Roman" w:eastAsia="Times New Roman" w:hAnsi="Times New Roman" w:cs="Times New Roman"/>
          <w:i/>
          <w:sz w:val="24"/>
          <w:szCs w:val="24"/>
        </w:rPr>
        <w:t>Capital Gain</w:t>
      </w:r>
      <w:r w:rsidRPr="00F072AC">
        <w:rPr>
          <w:rFonts w:ascii="Times New Roman" w:eastAsia="Times New Roman" w:hAnsi="Times New Roman" w:cs="Times New Roman"/>
          <w:sz w:val="24"/>
          <w:szCs w:val="24"/>
        </w:rPr>
        <w:t xml:space="preserve"> dan </w:t>
      </w:r>
      <w:r w:rsidRPr="00F072AC">
        <w:rPr>
          <w:rFonts w:ascii="Times New Roman" w:eastAsia="Times New Roman" w:hAnsi="Times New Roman" w:cs="Times New Roman"/>
          <w:i/>
          <w:sz w:val="24"/>
          <w:szCs w:val="24"/>
        </w:rPr>
        <w:t>Deviden</w:t>
      </w:r>
    </w:p>
    <w:p w:rsidR="005059DD" w:rsidRPr="00F072AC" w:rsidRDefault="005059DD" w:rsidP="007D4B7E">
      <w:pPr>
        <w:pStyle w:val="ListParagraph"/>
        <w:spacing w:after="0" w:line="480" w:lineRule="auto"/>
        <w:ind w:left="1080"/>
        <w:jc w:val="both"/>
        <w:rPr>
          <w:rFonts w:ascii="Times New Roman" w:eastAsia="Times New Roman" w:hAnsi="Times New Roman" w:cs="Times New Roman"/>
          <w:sz w:val="24"/>
          <w:szCs w:val="24"/>
        </w:rPr>
      </w:pPr>
      <w:proofErr w:type="gramStart"/>
      <w:r w:rsidRPr="00F072AC">
        <w:rPr>
          <w:rFonts w:ascii="Times New Roman" w:eastAsia="Times New Roman" w:hAnsi="Times New Roman" w:cs="Times New Roman"/>
          <w:sz w:val="24"/>
          <w:szCs w:val="24"/>
        </w:rPr>
        <w:t>Hal yang membedakan antara investor dengan spekulan terletak pada tujuan utama seorang nasabah membelanjakan dananya di pasar modal.</w:t>
      </w:r>
      <w:proofErr w:type="gramEnd"/>
      <w:r w:rsidRPr="00F072AC">
        <w:rPr>
          <w:rFonts w:ascii="Times New Roman" w:eastAsia="Times New Roman" w:hAnsi="Times New Roman" w:cs="Times New Roman"/>
          <w:sz w:val="24"/>
          <w:szCs w:val="24"/>
        </w:rPr>
        <w:t xml:space="preserve"> </w:t>
      </w:r>
      <w:proofErr w:type="gramStart"/>
      <w:r w:rsidRPr="00F072AC">
        <w:rPr>
          <w:rFonts w:ascii="Times New Roman" w:eastAsia="Times New Roman" w:hAnsi="Times New Roman" w:cs="Times New Roman"/>
          <w:sz w:val="24"/>
          <w:szCs w:val="24"/>
        </w:rPr>
        <w:t>Spekulan (</w:t>
      </w:r>
      <w:r w:rsidRPr="00F072AC">
        <w:rPr>
          <w:rFonts w:ascii="Times New Roman" w:eastAsia="Times New Roman" w:hAnsi="Times New Roman" w:cs="Times New Roman"/>
          <w:i/>
          <w:sz w:val="24"/>
          <w:szCs w:val="24"/>
        </w:rPr>
        <w:t>speculator</w:t>
      </w:r>
      <w:r w:rsidRPr="00F072AC">
        <w:rPr>
          <w:rFonts w:ascii="Times New Roman" w:eastAsia="Times New Roman" w:hAnsi="Times New Roman" w:cs="Times New Roman"/>
          <w:sz w:val="24"/>
          <w:szCs w:val="24"/>
        </w:rPr>
        <w:t>) menginvestasikan dananya untuk membeli saham suatu perusahan untuk mendapatkan capital gain, yaitu kelebihan harga jual diatas harga beli saham.</w:t>
      </w:r>
      <w:proofErr w:type="gramEnd"/>
      <w:r w:rsidRPr="00F072AC">
        <w:rPr>
          <w:rFonts w:ascii="Times New Roman" w:eastAsia="Times New Roman" w:hAnsi="Times New Roman" w:cs="Times New Roman"/>
          <w:sz w:val="24"/>
          <w:szCs w:val="24"/>
        </w:rPr>
        <w:t xml:space="preserve"> </w:t>
      </w:r>
      <w:proofErr w:type="gramStart"/>
      <w:r w:rsidRPr="00F072AC">
        <w:rPr>
          <w:rFonts w:ascii="Times New Roman" w:eastAsia="Times New Roman" w:hAnsi="Times New Roman" w:cs="Times New Roman"/>
          <w:sz w:val="24"/>
          <w:szCs w:val="24"/>
        </w:rPr>
        <w:t xml:space="preserve">Sedangkan seorang investor menginvestasikan </w:t>
      </w:r>
      <w:r w:rsidRPr="00F072AC">
        <w:rPr>
          <w:rFonts w:ascii="Times New Roman" w:eastAsia="Times New Roman" w:hAnsi="Times New Roman" w:cs="Times New Roman"/>
          <w:sz w:val="24"/>
          <w:szCs w:val="24"/>
        </w:rPr>
        <w:lastRenderedPageBreak/>
        <w:t>dananya dalam waktu yang cukup lama untuk memperoleh deviden, yaitu bagian laba yang dibagikan oleh emiten kepada para pemegang sahamnya.</w:t>
      </w:r>
      <w:proofErr w:type="gramEnd"/>
    </w:p>
    <w:p w:rsidR="007D4B7E" w:rsidRPr="00F072AC" w:rsidRDefault="005059DD" w:rsidP="005059DD">
      <w:pPr>
        <w:pStyle w:val="ListParagraph"/>
        <w:numPr>
          <w:ilvl w:val="0"/>
          <w:numId w:val="26"/>
        </w:numPr>
        <w:spacing w:after="0" w:line="480" w:lineRule="auto"/>
        <w:ind w:left="108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Perbedaan Karakter Spekulan dengan Investor.</w:t>
      </w:r>
    </w:p>
    <w:p w:rsidR="007D4B7E" w:rsidRPr="00F072AC" w:rsidRDefault="005059DD" w:rsidP="007D4B7E">
      <w:pPr>
        <w:pStyle w:val="ListParagraph"/>
        <w:spacing w:after="0" w:line="480" w:lineRule="auto"/>
        <w:ind w:left="108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Seorang investor (</w:t>
      </w:r>
      <w:r w:rsidRPr="00F072AC">
        <w:rPr>
          <w:rFonts w:ascii="Times New Roman" w:eastAsia="Times New Roman" w:hAnsi="Times New Roman" w:cs="Times New Roman"/>
          <w:i/>
          <w:sz w:val="24"/>
          <w:szCs w:val="24"/>
        </w:rPr>
        <w:t>the riel investor</w:t>
      </w:r>
      <w:r w:rsidRPr="00F072AC">
        <w:rPr>
          <w:rFonts w:ascii="Times New Roman" w:eastAsia="Times New Roman" w:hAnsi="Times New Roman" w:cs="Times New Roman"/>
          <w:sz w:val="24"/>
          <w:szCs w:val="24"/>
        </w:rPr>
        <w:t xml:space="preserve">) pasti </w:t>
      </w:r>
      <w:proofErr w:type="gramStart"/>
      <w:r w:rsidRPr="00F072AC">
        <w:rPr>
          <w:rFonts w:ascii="Times New Roman" w:eastAsia="Times New Roman" w:hAnsi="Times New Roman" w:cs="Times New Roman"/>
          <w:sz w:val="24"/>
          <w:szCs w:val="24"/>
        </w:rPr>
        <w:t>akan</w:t>
      </w:r>
      <w:proofErr w:type="gramEnd"/>
      <w:r w:rsidRPr="00F072AC">
        <w:rPr>
          <w:rFonts w:ascii="Times New Roman" w:eastAsia="Times New Roman" w:hAnsi="Times New Roman" w:cs="Times New Roman"/>
          <w:sz w:val="24"/>
          <w:szCs w:val="24"/>
        </w:rPr>
        <w:t xml:space="preserve"> sangat teliti sebelum menginvestasikan dananya untuk membeli saham. </w:t>
      </w:r>
      <w:proofErr w:type="gramStart"/>
      <w:r w:rsidRPr="00F072AC">
        <w:rPr>
          <w:rFonts w:ascii="Times New Roman" w:eastAsia="Times New Roman" w:hAnsi="Times New Roman" w:cs="Times New Roman"/>
          <w:sz w:val="24"/>
          <w:szCs w:val="24"/>
        </w:rPr>
        <w:t>Berbagai bahan pertimbangan dapat digunakan sebelum investasi.</w:t>
      </w:r>
      <w:proofErr w:type="gramEnd"/>
      <w:r w:rsidRPr="00F072AC">
        <w:rPr>
          <w:rFonts w:ascii="Times New Roman" w:eastAsia="Times New Roman" w:hAnsi="Times New Roman" w:cs="Times New Roman"/>
          <w:sz w:val="24"/>
          <w:szCs w:val="24"/>
        </w:rPr>
        <w:t xml:space="preserve"> </w:t>
      </w:r>
      <w:proofErr w:type="gramStart"/>
      <w:r w:rsidRPr="00F072AC">
        <w:rPr>
          <w:rFonts w:ascii="Times New Roman" w:eastAsia="Times New Roman" w:hAnsi="Times New Roman" w:cs="Times New Roman"/>
          <w:sz w:val="24"/>
          <w:szCs w:val="24"/>
        </w:rPr>
        <w:t>Salah satunya yakni dengan menganalisis laporan keuangan sebuah emiten.</w:t>
      </w:r>
      <w:proofErr w:type="gramEnd"/>
    </w:p>
    <w:p w:rsidR="007D4B7E" w:rsidRPr="00F072AC" w:rsidRDefault="005059DD" w:rsidP="007D4B7E">
      <w:pPr>
        <w:pStyle w:val="ListParagraph"/>
        <w:spacing w:after="0" w:line="480" w:lineRule="auto"/>
        <w:ind w:left="1080"/>
        <w:jc w:val="both"/>
        <w:rPr>
          <w:rFonts w:ascii="Times New Roman" w:eastAsia="Times New Roman" w:hAnsi="Times New Roman" w:cs="Times New Roman"/>
          <w:sz w:val="24"/>
          <w:szCs w:val="24"/>
        </w:rPr>
      </w:pPr>
      <w:proofErr w:type="gramStart"/>
      <w:r w:rsidRPr="00F072AC">
        <w:rPr>
          <w:rFonts w:ascii="Times New Roman" w:eastAsia="Times New Roman" w:hAnsi="Times New Roman" w:cs="Times New Roman"/>
          <w:sz w:val="24"/>
          <w:szCs w:val="24"/>
        </w:rPr>
        <w:t>Seorang spekulan biasanya lebih rajin dalam mengikuti setiap berita dan rumor yang terjadi pada setiap emiten.</w:t>
      </w:r>
      <w:proofErr w:type="gramEnd"/>
      <w:r w:rsidRPr="00F072AC">
        <w:rPr>
          <w:rFonts w:ascii="Times New Roman" w:eastAsia="Times New Roman" w:hAnsi="Times New Roman" w:cs="Times New Roman"/>
          <w:sz w:val="24"/>
          <w:szCs w:val="24"/>
        </w:rPr>
        <w:t xml:space="preserve"> Informasi dari media </w:t>
      </w:r>
      <w:proofErr w:type="gramStart"/>
      <w:r w:rsidRPr="00F072AC">
        <w:rPr>
          <w:rFonts w:ascii="Times New Roman" w:eastAsia="Times New Roman" w:hAnsi="Times New Roman" w:cs="Times New Roman"/>
          <w:sz w:val="24"/>
          <w:szCs w:val="24"/>
        </w:rPr>
        <w:t>massa</w:t>
      </w:r>
      <w:proofErr w:type="gramEnd"/>
      <w:r w:rsidRPr="00F072AC">
        <w:rPr>
          <w:rFonts w:ascii="Times New Roman" w:eastAsia="Times New Roman" w:hAnsi="Times New Roman" w:cs="Times New Roman"/>
          <w:sz w:val="24"/>
          <w:szCs w:val="24"/>
        </w:rPr>
        <w:t xml:space="preserve"> baik mengenai bisnis, sosial, ataupun politik senantiasa penting dan harus diikuti. </w:t>
      </w:r>
      <w:proofErr w:type="gramStart"/>
      <w:r w:rsidRPr="00F072AC">
        <w:rPr>
          <w:rFonts w:ascii="Times New Roman" w:eastAsia="Times New Roman" w:hAnsi="Times New Roman" w:cs="Times New Roman"/>
          <w:sz w:val="24"/>
          <w:szCs w:val="24"/>
        </w:rPr>
        <w:t>Spekulan juga rajin dalam mengikuti naik turunnya harga saham setiap saat, setiap hari melalui analisis banyaknya pembeli dan penjual.</w:t>
      </w:r>
      <w:proofErr w:type="gramEnd"/>
    </w:p>
    <w:p w:rsidR="005059DD" w:rsidRPr="00F072AC" w:rsidRDefault="005059DD" w:rsidP="007D4B7E">
      <w:pPr>
        <w:pStyle w:val="ListParagraph"/>
        <w:spacing w:after="0" w:line="480" w:lineRule="auto"/>
        <w:ind w:left="1080"/>
        <w:jc w:val="both"/>
        <w:rPr>
          <w:rFonts w:ascii="Times New Roman" w:eastAsia="Times New Roman" w:hAnsi="Times New Roman" w:cs="Times New Roman"/>
          <w:sz w:val="24"/>
          <w:szCs w:val="24"/>
        </w:rPr>
      </w:pPr>
      <w:proofErr w:type="gramStart"/>
      <w:r w:rsidRPr="00F072AC">
        <w:rPr>
          <w:rFonts w:ascii="Times New Roman" w:eastAsia="Times New Roman" w:hAnsi="Times New Roman" w:cs="Times New Roman"/>
          <w:sz w:val="24"/>
          <w:szCs w:val="24"/>
        </w:rPr>
        <w:t>Para spekulan cenderung lebih aktif memantau setiap perubahan harga saham dari point ke point karena para spekulan pada umumnya tidak memiliki tujuan untuk menginvestasikan dananya terlalu lama dalam saham yang dibelinya.</w:t>
      </w:r>
      <w:proofErr w:type="gramEnd"/>
    </w:p>
    <w:p w:rsidR="005059DD" w:rsidRPr="00F072AC" w:rsidRDefault="005059DD" w:rsidP="007D4B7E">
      <w:pPr>
        <w:pStyle w:val="ListParagraph"/>
        <w:numPr>
          <w:ilvl w:val="0"/>
          <w:numId w:val="24"/>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Berbagai Jenis Saham</w:t>
      </w:r>
    </w:p>
    <w:p w:rsidR="007D4B7E" w:rsidRPr="00F072AC" w:rsidRDefault="005059DD" w:rsidP="005059DD">
      <w:pPr>
        <w:pStyle w:val="ListParagraph"/>
        <w:numPr>
          <w:ilvl w:val="0"/>
          <w:numId w:val="27"/>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Pengertian Saham</w:t>
      </w:r>
    </w:p>
    <w:p w:rsidR="005059DD" w:rsidRPr="00F072AC" w:rsidRDefault="00BF2794" w:rsidP="007D4B7E">
      <w:pPr>
        <w:pStyle w:val="ListParagraph"/>
        <w:spacing w:after="0" w:line="480" w:lineRule="auto"/>
        <w:ind w:left="1080"/>
        <w:jc w:val="both"/>
        <w:rPr>
          <w:rFonts w:ascii="Times New Roman" w:eastAsia="Times New Roman" w:hAnsi="Times New Roman" w:cs="Times New Roman"/>
          <w:sz w:val="24"/>
          <w:szCs w:val="24"/>
        </w:rPr>
      </w:pPr>
      <w:r w:rsidRPr="00F072AC">
        <w:rPr>
          <w:rFonts w:ascii="Times New Roman" w:hAnsi="Times New Roman" w:cs="Times New Roman"/>
          <w:spacing w:val="-3"/>
          <w:sz w:val="24"/>
          <w:szCs w:val="24"/>
          <w:lang w:val="pt-BR"/>
        </w:rPr>
        <w:t xml:space="preserve">Saham atau </w:t>
      </w:r>
      <w:r w:rsidRPr="00F072AC">
        <w:rPr>
          <w:rFonts w:ascii="Times New Roman" w:hAnsi="Times New Roman" w:cs="Times New Roman"/>
          <w:i/>
          <w:iCs/>
          <w:spacing w:val="-4"/>
          <w:sz w:val="24"/>
          <w:szCs w:val="24"/>
          <w:lang w:val="pt-BR"/>
        </w:rPr>
        <w:t xml:space="preserve">stocks </w:t>
      </w:r>
      <w:r w:rsidRPr="00F072AC">
        <w:rPr>
          <w:rFonts w:ascii="Times New Roman" w:hAnsi="Times New Roman" w:cs="Times New Roman"/>
          <w:sz w:val="24"/>
          <w:szCs w:val="24"/>
          <w:lang w:val="pt-BR"/>
        </w:rPr>
        <w:t xml:space="preserve">adalah surat bukti atau tanda kepemilikan bagian modal pada suatu perseroan </w:t>
      </w:r>
      <w:r w:rsidRPr="00F072AC">
        <w:rPr>
          <w:rFonts w:ascii="Times New Roman" w:hAnsi="Times New Roman" w:cs="Times New Roman"/>
          <w:spacing w:val="-2"/>
          <w:sz w:val="24"/>
          <w:szCs w:val="24"/>
          <w:lang w:val="pt-BR"/>
        </w:rPr>
        <w:t xml:space="preserve">terbatas. Dalam transaksi jual beli di Bursa Efek, saham atau sering pula disebut </w:t>
      </w:r>
      <w:r w:rsidRPr="00F072AC">
        <w:rPr>
          <w:rFonts w:ascii="Times New Roman" w:hAnsi="Times New Roman" w:cs="Times New Roman"/>
          <w:i/>
          <w:iCs/>
          <w:spacing w:val="-8"/>
          <w:sz w:val="24"/>
          <w:szCs w:val="24"/>
          <w:lang w:val="pt-BR"/>
        </w:rPr>
        <w:t xml:space="preserve">shares </w:t>
      </w:r>
      <w:r w:rsidRPr="00F072AC">
        <w:rPr>
          <w:rFonts w:ascii="Times New Roman" w:hAnsi="Times New Roman" w:cs="Times New Roman"/>
          <w:spacing w:val="-4"/>
          <w:sz w:val="24"/>
          <w:szCs w:val="24"/>
          <w:lang w:val="pt-BR"/>
        </w:rPr>
        <w:t xml:space="preserve">merupakan </w:t>
      </w:r>
      <w:r w:rsidRPr="00F072AC">
        <w:rPr>
          <w:rFonts w:ascii="Times New Roman" w:hAnsi="Times New Roman" w:cs="Times New Roman"/>
          <w:spacing w:val="-1"/>
          <w:sz w:val="24"/>
          <w:szCs w:val="24"/>
          <w:lang w:val="pt-BR"/>
        </w:rPr>
        <w:t xml:space="preserve">instrumen yang paling </w:t>
      </w:r>
      <w:r w:rsidRPr="00F072AC">
        <w:rPr>
          <w:rFonts w:ascii="Times New Roman" w:hAnsi="Times New Roman" w:cs="Times New Roman"/>
          <w:spacing w:val="-1"/>
          <w:sz w:val="24"/>
          <w:szCs w:val="24"/>
          <w:lang w:val="pt-BR"/>
        </w:rPr>
        <w:lastRenderedPageBreak/>
        <w:t>dominan diperdagangkan</w:t>
      </w:r>
      <w:r w:rsidRPr="00F072AC">
        <w:rPr>
          <w:rFonts w:ascii="Times New Roman" w:hAnsi="Times New Roman" w:cs="Times New Roman"/>
          <w:spacing w:val="-1"/>
          <w:lang w:val="pt-BR"/>
        </w:rPr>
        <w:t>.</w:t>
      </w:r>
      <w:r w:rsidRPr="00F072AC">
        <w:rPr>
          <w:rStyle w:val="FootnoteReference"/>
          <w:rFonts w:ascii="Times New Roman" w:hAnsi="Times New Roman" w:cs="Times New Roman"/>
          <w:spacing w:val="-1"/>
          <w:lang w:val="pt-BR"/>
        </w:rPr>
        <w:footnoteReference w:id="15"/>
      </w:r>
      <w:r w:rsidRPr="00F072AC">
        <w:rPr>
          <w:rFonts w:ascii="Times New Roman" w:hAnsi="Times New Roman" w:cs="Times New Roman"/>
          <w:spacing w:val="-1"/>
          <w:lang w:val="pt-BR"/>
        </w:rPr>
        <w:t xml:space="preserve"> Dalam definisi lain </w:t>
      </w:r>
      <w:r w:rsidR="005059DD" w:rsidRPr="00F072AC">
        <w:rPr>
          <w:rFonts w:ascii="Times New Roman" w:eastAsia="Times New Roman" w:hAnsi="Times New Roman" w:cs="Times New Roman"/>
          <w:sz w:val="24"/>
          <w:szCs w:val="24"/>
        </w:rPr>
        <w:t>Saham di</w:t>
      </w:r>
      <w:r w:rsidRPr="00F072AC">
        <w:rPr>
          <w:rFonts w:ascii="Times New Roman" w:eastAsia="Times New Roman" w:hAnsi="Times New Roman" w:cs="Times New Roman"/>
          <w:sz w:val="24"/>
          <w:szCs w:val="24"/>
        </w:rPr>
        <w:t>artikan</w:t>
      </w:r>
      <w:r w:rsidR="005059DD" w:rsidRPr="00F072AC">
        <w:rPr>
          <w:rFonts w:ascii="Times New Roman" w:eastAsia="Times New Roman" w:hAnsi="Times New Roman" w:cs="Times New Roman"/>
          <w:sz w:val="24"/>
          <w:szCs w:val="24"/>
        </w:rPr>
        <w:t xml:space="preserve"> sebagai tanda penyertaan atau kepemilikan seseorang atau badan dalam suatu perusahaan. Menurut William H. Pike, selembar saham adalah selembar kertas yang menerangkan bahwa pemilik kertas tersebut adalah pemilik (berapapun porsinya) dari suatu perusahaan yang menerbitkan saham tersebut, sesuai porsi kepemilikannya yang tertera pada saham.</w:t>
      </w:r>
    </w:p>
    <w:p w:rsidR="007D4B7E" w:rsidRPr="00F072AC" w:rsidRDefault="005059DD" w:rsidP="005059DD">
      <w:pPr>
        <w:pStyle w:val="ListParagraph"/>
        <w:numPr>
          <w:ilvl w:val="0"/>
          <w:numId w:val="27"/>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i/>
          <w:sz w:val="24"/>
          <w:szCs w:val="24"/>
        </w:rPr>
        <w:t>Common Stock</w:t>
      </w:r>
      <w:r w:rsidRPr="00F072AC">
        <w:rPr>
          <w:rFonts w:ascii="Times New Roman" w:eastAsia="Times New Roman" w:hAnsi="Times New Roman" w:cs="Times New Roman"/>
          <w:sz w:val="24"/>
          <w:szCs w:val="24"/>
        </w:rPr>
        <w:t xml:space="preserve"> dan </w:t>
      </w:r>
      <w:r w:rsidRPr="00F072AC">
        <w:rPr>
          <w:rFonts w:ascii="Times New Roman" w:eastAsia="Times New Roman" w:hAnsi="Times New Roman" w:cs="Times New Roman"/>
          <w:i/>
          <w:sz w:val="24"/>
          <w:szCs w:val="24"/>
        </w:rPr>
        <w:t>Preferred Stock</w:t>
      </w:r>
    </w:p>
    <w:p w:rsidR="005059DD" w:rsidRPr="00F072AC" w:rsidRDefault="005059DD" w:rsidP="007D4B7E">
      <w:pPr>
        <w:pStyle w:val="ListParagraph"/>
        <w:spacing w:after="0" w:line="480" w:lineRule="auto"/>
        <w:ind w:left="108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Ada dua jenis saham yakni:</w:t>
      </w:r>
    </w:p>
    <w:p w:rsidR="00E15786" w:rsidRPr="00F072AC" w:rsidRDefault="005059DD" w:rsidP="005059DD">
      <w:pPr>
        <w:pStyle w:val="ListParagraph"/>
        <w:numPr>
          <w:ilvl w:val="0"/>
          <w:numId w:val="28"/>
        </w:numPr>
        <w:spacing w:after="0" w:line="480" w:lineRule="auto"/>
        <w:jc w:val="both"/>
        <w:rPr>
          <w:rFonts w:ascii="Times New Roman" w:eastAsia="Times New Roman" w:hAnsi="Times New Roman" w:cs="Times New Roman"/>
          <w:i/>
          <w:sz w:val="24"/>
          <w:szCs w:val="24"/>
        </w:rPr>
      </w:pPr>
      <w:r w:rsidRPr="00F072AC">
        <w:rPr>
          <w:rFonts w:ascii="Times New Roman" w:eastAsia="Times New Roman" w:hAnsi="Times New Roman" w:cs="Times New Roman"/>
          <w:i/>
          <w:sz w:val="24"/>
          <w:szCs w:val="24"/>
        </w:rPr>
        <w:t>Common Stock</w:t>
      </w:r>
    </w:p>
    <w:p w:rsidR="005059DD" w:rsidRPr="00F072AC" w:rsidRDefault="005059DD" w:rsidP="00E15786">
      <w:pPr>
        <w:pStyle w:val="ListParagraph"/>
        <w:spacing w:after="0" w:line="480" w:lineRule="auto"/>
        <w:ind w:left="1440"/>
        <w:jc w:val="both"/>
        <w:rPr>
          <w:rFonts w:ascii="Times New Roman" w:eastAsia="Times New Roman" w:hAnsi="Times New Roman" w:cs="Times New Roman"/>
          <w:sz w:val="24"/>
          <w:szCs w:val="24"/>
        </w:rPr>
      </w:pPr>
      <w:proofErr w:type="gramStart"/>
      <w:r w:rsidRPr="00F072AC">
        <w:rPr>
          <w:rFonts w:ascii="Times New Roman" w:eastAsia="Times New Roman" w:hAnsi="Times New Roman" w:cs="Times New Roman"/>
          <w:i/>
          <w:sz w:val="24"/>
          <w:szCs w:val="24"/>
        </w:rPr>
        <w:t>Common stock</w:t>
      </w:r>
      <w:r w:rsidRPr="00F072AC">
        <w:rPr>
          <w:rFonts w:ascii="Times New Roman" w:eastAsia="Times New Roman" w:hAnsi="Times New Roman" w:cs="Times New Roman"/>
          <w:sz w:val="24"/>
          <w:szCs w:val="24"/>
        </w:rPr>
        <w:t xml:space="preserve"> atau saham biasa adalah saham yang sifat pemberian devidennya tidak tentu, tergantung bagaimana keuntungan yang diperoleh perusahaan penerbitnya.</w:t>
      </w:r>
      <w:proofErr w:type="gramEnd"/>
    </w:p>
    <w:p w:rsidR="00E15786" w:rsidRPr="00F072AC" w:rsidRDefault="005059DD" w:rsidP="005059DD">
      <w:pPr>
        <w:pStyle w:val="ListParagraph"/>
        <w:numPr>
          <w:ilvl w:val="0"/>
          <w:numId w:val="28"/>
        </w:numPr>
        <w:spacing w:after="0" w:line="480" w:lineRule="auto"/>
        <w:jc w:val="both"/>
        <w:rPr>
          <w:rFonts w:ascii="Times New Roman" w:eastAsia="Times New Roman" w:hAnsi="Times New Roman" w:cs="Times New Roman"/>
          <w:i/>
          <w:sz w:val="24"/>
          <w:szCs w:val="24"/>
        </w:rPr>
      </w:pPr>
      <w:r w:rsidRPr="00F072AC">
        <w:rPr>
          <w:rFonts w:ascii="Times New Roman" w:eastAsia="Times New Roman" w:hAnsi="Times New Roman" w:cs="Times New Roman"/>
          <w:i/>
          <w:sz w:val="24"/>
          <w:szCs w:val="24"/>
        </w:rPr>
        <w:t>Prefered Stock</w:t>
      </w:r>
    </w:p>
    <w:p w:rsidR="005059DD" w:rsidRPr="00F072AC" w:rsidRDefault="005059DD" w:rsidP="00E15786">
      <w:pPr>
        <w:pStyle w:val="ListParagraph"/>
        <w:spacing w:after="0" w:line="480" w:lineRule="auto"/>
        <w:ind w:left="1440"/>
        <w:jc w:val="both"/>
        <w:rPr>
          <w:rFonts w:ascii="Times New Roman" w:eastAsia="Times New Roman" w:hAnsi="Times New Roman" w:cs="Times New Roman"/>
          <w:sz w:val="24"/>
          <w:szCs w:val="24"/>
          <w:lang w:val="id-ID"/>
        </w:rPr>
      </w:pPr>
      <w:r w:rsidRPr="00F072AC">
        <w:rPr>
          <w:rFonts w:ascii="Times New Roman" w:eastAsia="Times New Roman" w:hAnsi="Times New Roman" w:cs="Times New Roman"/>
          <w:i/>
          <w:sz w:val="24"/>
          <w:szCs w:val="24"/>
        </w:rPr>
        <w:t>Prefered stock</w:t>
      </w:r>
      <w:r w:rsidRPr="00F072AC">
        <w:rPr>
          <w:rFonts w:ascii="Times New Roman" w:eastAsia="Times New Roman" w:hAnsi="Times New Roman" w:cs="Times New Roman"/>
          <w:sz w:val="24"/>
          <w:szCs w:val="24"/>
        </w:rPr>
        <w:t xml:space="preserve"> atau saham preferen adalah saham yang sifat pemberian devidennya bisa disepakati antara investor dengan perusahaan penerbit saham. Deviden </w:t>
      </w:r>
      <w:proofErr w:type="gramStart"/>
      <w:r w:rsidRPr="00F072AC">
        <w:rPr>
          <w:rFonts w:ascii="Times New Roman" w:eastAsia="Times New Roman" w:hAnsi="Times New Roman" w:cs="Times New Roman"/>
          <w:sz w:val="24"/>
          <w:szCs w:val="24"/>
        </w:rPr>
        <w:t>akan</w:t>
      </w:r>
      <w:proofErr w:type="gramEnd"/>
      <w:r w:rsidRPr="00F072AC">
        <w:rPr>
          <w:rFonts w:ascii="Times New Roman" w:eastAsia="Times New Roman" w:hAnsi="Times New Roman" w:cs="Times New Roman"/>
          <w:sz w:val="24"/>
          <w:szCs w:val="24"/>
        </w:rPr>
        <w:t xml:space="preserve"> ditetapkan lebih dahulu melalui perjanjian penetapan penerimaan deviden. </w:t>
      </w:r>
      <w:proofErr w:type="gramStart"/>
      <w:r w:rsidRPr="00F072AC">
        <w:rPr>
          <w:rFonts w:ascii="Times New Roman" w:eastAsia="Times New Roman" w:hAnsi="Times New Roman" w:cs="Times New Roman"/>
          <w:sz w:val="24"/>
          <w:szCs w:val="24"/>
        </w:rPr>
        <w:t>Besarnya deviden biasanya tetap.</w:t>
      </w:r>
      <w:proofErr w:type="gramEnd"/>
      <w:r w:rsidRPr="00F072AC">
        <w:rPr>
          <w:rFonts w:ascii="Times New Roman" w:eastAsia="Times New Roman" w:hAnsi="Times New Roman" w:cs="Times New Roman"/>
          <w:sz w:val="24"/>
          <w:szCs w:val="24"/>
        </w:rPr>
        <w:t xml:space="preserve"> Tetapi seandainya perusahaan sedang jatuh, pe</w:t>
      </w:r>
      <w:r w:rsidR="001C61B6" w:rsidRPr="00F072AC">
        <w:rPr>
          <w:rFonts w:ascii="Times New Roman" w:eastAsia="Times New Roman" w:hAnsi="Times New Roman" w:cs="Times New Roman"/>
          <w:sz w:val="24"/>
          <w:szCs w:val="24"/>
        </w:rPr>
        <w:t xml:space="preserve">milik saham preferen </w:t>
      </w:r>
      <w:proofErr w:type="gramStart"/>
      <w:r w:rsidR="001C61B6" w:rsidRPr="00F072AC">
        <w:rPr>
          <w:rFonts w:ascii="Times New Roman" w:eastAsia="Times New Roman" w:hAnsi="Times New Roman" w:cs="Times New Roman"/>
          <w:sz w:val="24"/>
          <w:szCs w:val="24"/>
        </w:rPr>
        <w:t>akan</w:t>
      </w:r>
      <w:proofErr w:type="gramEnd"/>
      <w:r w:rsidR="001C61B6" w:rsidRPr="00F072AC">
        <w:rPr>
          <w:rFonts w:ascii="Times New Roman" w:eastAsia="Times New Roman" w:hAnsi="Times New Roman" w:cs="Times New Roman"/>
          <w:sz w:val="24"/>
          <w:szCs w:val="24"/>
        </w:rPr>
        <w:t xml:space="preserve"> dinome</w:t>
      </w:r>
      <w:r w:rsidRPr="00F072AC">
        <w:rPr>
          <w:rFonts w:ascii="Times New Roman" w:eastAsia="Times New Roman" w:hAnsi="Times New Roman" w:cs="Times New Roman"/>
          <w:sz w:val="24"/>
          <w:szCs w:val="24"/>
        </w:rPr>
        <w:t>rduakan dari pemilik obligasi, tetapi dinomorsatukan dari pemilik saham biasa.</w:t>
      </w:r>
    </w:p>
    <w:p w:rsidR="00D513FE" w:rsidRPr="00F072AC" w:rsidRDefault="00D513FE" w:rsidP="00E15786">
      <w:pPr>
        <w:pStyle w:val="ListParagraph"/>
        <w:spacing w:after="0" w:line="480" w:lineRule="auto"/>
        <w:ind w:left="1440"/>
        <w:jc w:val="both"/>
        <w:rPr>
          <w:rFonts w:ascii="Times New Roman" w:eastAsia="Times New Roman" w:hAnsi="Times New Roman" w:cs="Times New Roman"/>
          <w:sz w:val="24"/>
          <w:szCs w:val="24"/>
          <w:lang w:val="id-ID"/>
        </w:rPr>
      </w:pPr>
    </w:p>
    <w:p w:rsidR="00E15786" w:rsidRPr="00F072AC" w:rsidRDefault="005059DD" w:rsidP="005059DD">
      <w:pPr>
        <w:pStyle w:val="ListParagraph"/>
        <w:numPr>
          <w:ilvl w:val="0"/>
          <w:numId w:val="27"/>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lastRenderedPageBreak/>
        <w:t>Perbedaan Hak Investor Saham Biasa dengan Saham Preferen</w:t>
      </w:r>
    </w:p>
    <w:p w:rsidR="005059DD" w:rsidRPr="00F072AC" w:rsidRDefault="005059DD" w:rsidP="00E15786">
      <w:pPr>
        <w:pStyle w:val="ListParagraph"/>
        <w:spacing w:after="0" w:line="480" w:lineRule="auto"/>
        <w:ind w:left="108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Investor saham biasa memiliki hak-hak sebagai berikut:</w:t>
      </w:r>
    </w:p>
    <w:p w:rsidR="00E15786" w:rsidRPr="00F072AC" w:rsidRDefault="005059DD" w:rsidP="005059DD">
      <w:pPr>
        <w:pStyle w:val="ListParagraph"/>
        <w:numPr>
          <w:ilvl w:val="3"/>
          <w:numId w:val="27"/>
        </w:numPr>
        <w:spacing w:after="0" w:line="480" w:lineRule="auto"/>
        <w:ind w:left="144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Hak untuk mengeluarkan pendapat</w:t>
      </w:r>
    </w:p>
    <w:p w:rsidR="00E15786" w:rsidRPr="00F072AC" w:rsidRDefault="005059DD" w:rsidP="005059DD">
      <w:pPr>
        <w:pStyle w:val="ListParagraph"/>
        <w:numPr>
          <w:ilvl w:val="3"/>
          <w:numId w:val="27"/>
        </w:numPr>
        <w:spacing w:after="0" w:line="480" w:lineRule="auto"/>
        <w:ind w:left="144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Hak mendapat</w:t>
      </w:r>
      <w:r w:rsidR="000E0067" w:rsidRPr="00F072AC">
        <w:rPr>
          <w:rFonts w:ascii="Times New Roman" w:eastAsia="Times New Roman" w:hAnsi="Times New Roman" w:cs="Times New Roman"/>
          <w:sz w:val="24"/>
          <w:szCs w:val="24"/>
        </w:rPr>
        <w:t>kan deviden selama perusahaan memiliki laba.</w:t>
      </w:r>
    </w:p>
    <w:p w:rsidR="00E15786" w:rsidRPr="00F072AC" w:rsidRDefault="000E0067" w:rsidP="005059DD">
      <w:pPr>
        <w:pStyle w:val="ListParagraph"/>
        <w:numPr>
          <w:ilvl w:val="3"/>
          <w:numId w:val="27"/>
        </w:numPr>
        <w:spacing w:after="0" w:line="480" w:lineRule="auto"/>
        <w:ind w:left="144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Hak untuk memilih pengurus.</w:t>
      </w:r>
    </w:p>
    <w:p w:rsidR="00E15786" w:rsidRPr="00F072AC" w:rsidRDefault="005059DD" w:rsidP="005059DD">
      <w:pPr>
        <w:pStyle w:val="ListParagraph"/>
        <w:numPr>
          <w:ilvl w:val="3"/>
          <w:numId w:val="27"/>
        </w:numPr>
        <w:spacing w:after="0" w:line="480" w:lineRule="auto"/>
        <w:ind w:left="144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Hak untuk memindahkan kepemilikan sahamnya.</w:t>
      </w:r>
    </w:p>
    <w:p w:rsidR="005059DD" w:rsidRPr="00F072AC" w:rsidRDefault="005059DD" w:rsidP="00E15786">
      <w:pPr>
        <w:spacing w:after="0" w:line="480" w:lineRule="auto"/>
        <w:ind w:left="108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Sedangkan investor saham preferen memiliki hak-hak sebagai berikut:</w:t>
      </w:r>
    </w:p>
    <w:p w:rsidR="00E15786" w:rsidRPr="00F072AC" w:rsidRDefault="005059DD" w:rsidP="005059DD">
      <w:pPr>
        <w:pStyle w:val="ListParagraph"/>
        <w:numPr>
          <w:ilvl w:val="0"/>
          <w:numId w:val="29"/>
        </w:numPr>
        <w:spacing w:after="0" w:line="480" w:lineRule="auto"/>
        <w:ind w:left="144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Hak menerima deviden terlebih dahulu dibanding pemilik saham biasa</w:t>
      </w:r>
    </w:p>
    <w:p w:rsidR="00E15786" w:rsidRPr="00F072AC" w:rsidRDefault="005059DD" w:rsidP="005059DD">
      <w:pPr>
        <w:pStyle w:val="ListParagraph"/>
        <w:numPr>
          <w:ilvl w:val="0"/>
          <w:numId w:val="29"/>
        </w:numPr>
        <w:spacing w:after="0" w:line="480" w:lineRule="auto"/>
        <w:ind w:left="144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Jika keadaan sedang pailit dan terjadi likuidasi, maka para pemilik saham preferen mempunyai hak untuk dinomorsatukan dalam pembagian aset perusahaan</w:t>
      </w:r>
    </w:p>
    <w:p w:rsidR="005059DD" w:rsidRPr="00F072AC" w:rsidRDefault="005059DD" w:rsidP="005059DD">
      <w:pPr>
        <w:pStyle w:val="ListParagraph"/>
        <w:numPr>
          <w:ilvl w:val="0"/>
          <w:numId w:val="29"/>
        </w:numPr>
        <w:spacing w:after="0" w:line="480" w:lineRule="auto"/>
        <w:ind w:left="144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 xml:space="preserve">Di </w:t>
      </w:r>
      <w:proofErr w:type="gramStart"/>
      <w:r w:rsidRPr="00F072AC">
        <w:rPr>
          <w:rFonts w:ascii="Times New Roman" w:eastAsia="Times New Roman" w:hAnsi="Times New Roman" w:cs="Times New Roman"/>
          <w:sz w:val="24"/>
          <w:szCs w:val="24"/>
        </w:rPr>
        <w:t>lain</w:t>
      </w:r>
      <w:proofErr w:type="gramEnd"/>
      <w:r w:rsidRPr="00F072AC">
        <w:rPr>
          <w:rFonts w:ascii="Times New Roman" w:eastAsia="Times New Roman" w:hAnsi="Times New Roman" w:cs="Times New Roman"/>
          <w:sz w:val="24"/>
          <w:szCs w:val="24"/>
        </w:rPr>
        <w:t xml:space="preserve"> pihak, pemilik saham preferen tidak memili hak berpendapat dan juga tidak berhak menuntut jika perusahaan penerbit mengalami pailit.</w:t>
      </w:r>
    </w:p>
    <w:p w:rsidR="00E15786" w:rsidRPr="00F072AC" w:rsidRDefault="005059DD" w:rsidP="005059DD">
      <w:pPr>
        <w:pStyle w:val="ListParagraph"/>
        <w:numPr>
          <w:ilvl w:val="0"/>
          <w:numId w:val="29"/>
        </w:numPr>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Proses Perdagangan Saham</w:t>
      </w:r>
    </w:p>
    <w:p w:rsidR="00E15786" w:rsidRPr="00F072AC" w:rsidRDefault="005059DD" w:rsidP="00C33906">
      <w:pPr>
        <w:pStyle w:val="ListParagraph"/>
        <w:spacing w:after="0" w:line="480" w:lineRule="auto"/>
        <w:ind w:firstLine="720"/>
        <w:jc w:val="both"/>
        <w:rPr>
          <w:rFonts w:ascii="Times New Roman" w:eastAsia="Times New Roman" w:hAnsi="Times New Roman" w:cs="Times New Roman"/>
          <w:sz w:val="24"/>
          <w:szCs w:val="24"/>
        </w:rPr>
      </w:pPr>
      <w:proofErr w:type="gramStart"/>
      <w:r w:rsidRPr="00F072AC">
        <w:rPr>
          <w:rFonts w:ascii="Times New Roman" w:eastAsia="Times New Roman" w:hAnsi="Times New Roman" w:cs="Times New Roman"/>
          <w:sz w:val="24"/>
          <w:szCs w:val="24"/>
        </w:rPr>
        <w:t>Saham hanya diperjualbelikan di pasar saham.</w:t>
      </w:r>
      <w:proofErr w:type="gramEnd"/>
      <w:r w:rsidRPr="00F072AC">
        <w:rPr>
          <w:rFonts w:ascii="Times New Roman" w:eastAsia="Times New Roman" w:hAnsi="Times New Roman" w:cs="Times New Roman"/>
          <w:sz w:val="24"/>
          <w:szCs w:val="24"/>
        </w:rPr>
        <w:t xml:space="preserve"> </w:t>
      </w:r>
      <w:proofErr w:type="gramStart"/>
      <w:r w:rsidRPr="00F072AC">
        <w:rPr>
          <w:rFonts w:ascii="Times New Roman" w:eastAsia="Times New Roman" w:hAnsi="Times New Roman" w:cs="Times New Roman"/>
          <w:sz w:val="24"/>
          <w:szCs w:val="24"/>
        </w:rPr>
        <w:t>Setiap orang yang telah memenuhi syarat-syarat, berhak untuk melaksanakan jual beli saham di pasar modal.</w:t>
      </w:r>
      <w:proofErr w:type="gramEnd"/>
      <w:r w:rsidRPr="00F072AC">
        <w:rPr>
          <w:rFonts w:ascii="Times New Roman" w:eastAsia="Times New Roman" w:hAnsi="Times New Roman" w:cs="Times New Roman"/>
          <w:sz w:val="24"/>
          <w:szCs w:val="24"/>
        </w:rPr>
        <w:t xml:space="preserve"> </w:t>
      </w:r>
      <w:proofErr w:type="gramStart"/>
      <w:r w:rsidRPr="00F072AC">
        <w:rPr>
          <w:rFonts w:ascii="Times New Roman" w:eastAsia="Times New Roman" w:hAnsi="Times New Roman" w:cs="Times New Roman"/>
          <w:sz w:val="24"/>
          <w:szCs w:val="24"/>
        </w:rPr>
        <w:t>Setiap saham berisi informasi-informasi, baik positif maupun negatif yang perlu diketahui oleh para investor agar tidak salah dalam memilih saham.</w:t>
      </w:r>
      <w:proofErr w:type="gramEnd"/>
    </w:p>
    <w:p w:rsidR="00E15786" w:rsidRPr="00F072AC" w:rsidRDefault="005059DD" w:rsidP="00C33906">
      <w:pPr>
        <w:pStyle w:val="ListParagraph"/>
        <w:spacing w:after="0" w:line="480" w:lineRule="auto"/>
        <w:ind w:firstLine="720"/>
        <w:jc w:val="both"/>
        <w:rPr>
          <w:rFonts w:ascii="Times New Roman" w:eastAsia="Times New Roman" w:hAnsi="Times New Roman" w:cs="Times New Roman"/>
          <w:sz w:val="24"/>
          <w:szCs w:val="24"/>
        </w:rPr>
      </w:pPr>
      <w:proofErr w:type="gramStart"/>
      <w:r w:rsidRPr="00F072AC">
        <w:rPr>
          <w:rFonts w:ascii="Times New Roman" w:eastAsia="Times New Roman" w:hAnsi="Times New Roman" w:cs="Times New Roman"/>
          <w:sz w:val="24"/>
          <w:szCs w:val="24"/>
        </w:rPr>
        <w:t>Adapun secara riil, saham berukuran atau berbentuk seperti sertifikat pada umumnya yang kertasnya terbuat dari bahan tertentu.</w:t>
      </w:r>
      <w:proofErr w:type="gramEnd"/>
      <w:r w:rsidRPr="00F072AC">
        <w:rPr>
          <w:rFonts w:ascii="Times New Roman" w:eastAsia="Times New Roman" w:hAnsi="Times New Roman" w:cs="Times New Roman"/>
          <w:sz w:val="24"/>
          <w:szCs w:val="24"/>
        </w:rPr>
        <w:t xml:space="preserve"> Di dalam saham tertera antara lain: No.SKS atau Nomor Surat Kolektif Saham, nilai modal </w:t>
      </w:r>
      <w:r w:rsidRPr="00F072AC">
        <w:rPr>
          <w:rFonts w:ascii="Times New Roman" w:eastAsia="Times New Roman" w:hAnsi="Times New Roman" w:cs="Times New Roman"/>
          <w:sz w:val="24"/>
          <w:szCs w:val="24"/>
        </w:rPr>
        <w:lastRenderedPageBreak/>
        <w:t xml:space="preserve">saham perusahaan, nilai nominal saham, </w:t>
      </w:r>
      <w:proofErr w:type="gramStart"/>
      <w:r w:rsidRPr="00F072AC">
        <w:rPr>
          <w:rFonts w:ascii="Times New Roman" w:eastAsia="Times New Roman" w:hAnsi="Times New Roman" w:cs="Times New Roman"/>
          <w:sz w:val="24"/>
          <w:szCs w:val="24"/>
        </w:rPr>
        <w:t>nama</w:t>
      </w:r>
      <w:proofErr w:type="gramEnd"/>
      <w:r w:rsidRPr="00F072AC">
        <w:rPr>
          <w:rFonts w:ascii="Times New Roman" w:eastAsia="Times New Roman" w:hAnsi="Times New Roman" w:cs="Times New Roman"/>
          <w:sz w:val="24"/>
          <w:szCs w:val="24"/>
        </w:rPr>
        <w:t xml:space="preserve"> pemilik saham, dan lain sebagainya.</w:t>
      </w:r>
    </w:p>
    <w:p w:rsidR="00FB7081" w:rsidRPr="00F072AC" w:rsidRDefault="005059DD" w:rsidP="00C33906">
      <w:pPr>
        <w:pStyle w:val="ListParagraph"/>
        <w:spacing w:after="0" w:line="480" w:lineRule="auto"/>
        <w:ind w:firstLine="72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 xml:space="preserve">Proses perdagangan saham berangsung pada hari bursa, yaitu hari Senin sampai hari Jum’at, dan dimulai pada pukul 09.30. Pada pukul 09.30 yang menjadi saat dimulainya proses perdagangan, terdapat harga pembukaan. </w:t>
      </w:r>
      <w:proofErr w:type="gramStart"/>
      <w:r w:rsidRPr="00F072AC">
        <w:rPr>
          <w:rFonts w:ascii="Times New Roman" w:eastAsia="Times New Roman" w:hAnsi="Times New Roman" w:cs="Times New Roman"/>
          <w:sz w:val="24"/>
          <w:szCs w:val="24"/>
        </w:rPr>
        <w:t>Harga pembukaan adalah harga yang diminta oleh pembeli atau penjual ketika itu.</w:t>
      </w:r>
      <w:proofErr w:type="gramEnd"/>
      <w:r w:rsidRPr="00F072AC">
        <w:rPr>
          <w:rFonts w:ascii="Times New Roman" w:eastAsia="Times New Roman" w:hAnsi="Times New Roman" w:cs="Times New Roman"/>
          <w:sz w:val="24"/>
          <w:szCs w:val="24"/>
        </w:rPr>
        <w:t xml:space="preserve"> Jam trading berakhir pada pukul 16.00 dan pada waktu ini terdapat harga penutupan yang merupakan harga yang diminta oleh pembeli dan penjual.</w:t>
      </w:r>
    </w:p>
    <w:p w:rsidR="00FB7081" w:rsidRPr="00F072AC" w:rsidRDefault="005059DD" w:rsidP="00FB7081">
      <w:pPr>
        <w:pStyle w:val="ListParagraph"/>
        <w:spacing w:after="0"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Proses Perdagangan Saham pada Pasar Perdana</w:t>
      </w:r>
    </w:p>
    <w:p w:rsidR="00FB7081" w:rsidRPr="00F072AC" w:rsidRDefault="005059DD" w:rsidP="00C33906">
      <w:pPr>
        <w:pStyle w:val="ListParagraph"/>
        <w:spacing w:after="0" w:line="480" w:lineRule="auto"/>
        <w:ind w:firstLine="720"/>
        <w:jc w:val="both"/>
        <w:rPr>
          <w:rFonts w:ascii="Times New Roman" w:eastAsia="Times New Roman" w:hAnsi="Times New Roman" w:cs="Times New Roman"/>
          <w:sz w:val="24"/>
          <w:szCs w:val="24"/>
        </w:rPr>
      </w:pPr>
      <w:proofErr w:type="gramStart"/>
      <w:r w:rsidRPr="00F072AC">
        <w:rPr>
          <w:rFonts w:ascii="Times New Roman" w:eastAsia="Times New Roman" w:hAnsi="Times New Roman" w:cs="Times New Roman"/>
          <w:sz w:val="24"/>
          <w:szCs w:val="24"/>
        </w:rPr>
        <w:t>Pada pasar perdana, pembeli atau investor tidak dapat memperoleh sahamnya dengan jangka waktu, seperti ketika membeli saham di pasar sekunder.</w:t>
      </w:r>
      <w:proofErr w:type="gramEnd"/>
    </w:p>
    <w:p w:rsidR="00FB7081" w:rsidRPr="00F072AC" w:rsidRDefault="005059DD" w:rsidP="00C33906">
      <w:pPr>
        <w:pStyle w:val="ListParagraph"/>
        <w:spacing w:after="0" w:line="480" w:lineRule="auto"/>
        <w:ind w:firstLine="720"/>
        <w:jc w:val="both"/>
        <w:rPr>
          <w:rFonts w:ascii="Times New Roman" w:eastAsia="Times New Roman" w:hAnsi="Times New Roman" w:cs="Times New Roman"/>
          <w:sz w:val="24"/>
          <w:szCs w:val="24"/>
        </w:rPr>
      </w:pPr>
      <w:proofErr w:type="gramStart"/>
      <w:r w:rsidRPr="00F072AC">
        <w:rPr>
          <w:rFonts w:ascii="Times New Roman" w:eastAsia="Times New Roman" w:hAnsi="Times New Roman" w:cs="Times New Roman"/>
          <w:sz w:val="24"/>
          <w:szCs w:val="24"/>
        </w:rPr>
        <w:t>Pada pasar sekunder ditetapkan batas waktu penerimaan saham.</w:t>
      </w:r>
      <w:proofErr w:type="gramEnd"/>
      <w:r w:rsidRPr="00F072AC">
        <w:rPr>
          <w:rFonts w:ascii="Times New Roman" w:eastAsia="Times New Roman" w:hAnsi="Times New Roman" w:cs="Times New Roman"/>
          <w:sz w:val="24"/>
          <w:szCs w:val="24"/>
        </w:rPr>
        <w:t xml:space="preserve"> Jika investor membeli pada hari Senin, 28 September 1998, </w:t>
      </w:r>
      <w:proofErr w:type="gramStart"/>
      <w:r w:rsidRPr="00F072AC">
        <w:rPr>
          <w:rFonts w:ascii="Times New Roman" w:eastAsia="Times New Roman" w:hAnsi="Times New Roman" w:cs="Times New Roman"/>
          <w:sz w:val="24"/>
          <w:szCs w:val="24"/>
        </w:rPr>
        <w:t>ia</w:t>
      </w:r>
      <w:proofErr w:type="gramEnd"/>
      <w:r w:rsidRPr="00F072AC">
        <w:rPr>
          <w:rFonts w:ascii="Times New Roman" w:eastAsia="Times New Roman" w:hAnsi="Times New Roman" w:cs="Times New Roman"/>
          <w:sz w:val="24"/>
          <w:szCs w:val="24"/>
        </w:rPr>
        <w:t xml:space="preserve"> akan menerima saham pada hari Jum’at, tanggal 2 Oktober 1998.</w:t>
      </w:r>
    </w:p>
    <w:p w:rsidR="00FB7081" w:rsidRPr="00F072AC" w:rsidRDefault="005059DD" w:rsidP="00C33906">
      <w:pPr>
        <w:pStyle w:val="ListParagraph"/>
        <w:spacing w:after="0" w:line="480" w:lineRule="auto"/>
        <w:ind w:firstLine="720"/>
        <w:jc w:val="both"/>
        <w:rPr>
          <w:rFonts w:ascii="Times New Roman" w:eastAsia="Times New Roman" w:hAnsi="Times New Roman" w:cs="Times New Roman"/>
          <w:sz w:val="24"/>
          <w:szCs w:val="24"/>
        </w:rPr>
      </w:pPr>
      <w:proofErr w:type="gramStart"/>
      <w:r w:rsidRPr="00F072AC">
        <w:rPr>
          <w:rFonts w:ascii="Times New Roman" w:eastAsia="Times New Roman" w:hAnsi="Times New Roman" w:cs="Times New Roman"/>
          <w:sz w:val="24"/>
          <w:szCs w:val="24"/>
        </w:rPr>
        <w:t>Pada pembelian saham perdana, investor harus medaftarkan terlebih dahulu melalui pialang, dengan memesan jumlah saham yang hendak dibelinya.</w:t>
      </w:r>
      <w:proofErr w:type="gramEnd"/>
      <w:r w:rsidRPr="00F072AC">
        <w:rPr>
          <w:rFonts w:ascii="Times New Roman" w:eastAsia="Times New Roman" w:hAnsi="Times New Roman" w:cs="Times New Roman"/>
          <w:sz w:val="24"/>
          <w:szCs w:val="24"/>
        </w:rPr>
        <w:t xml:space="preserve"> Prsedur pembelian </w:t>
      </w:r>
      <w:proofErr w:type="gramStart"/>
      <w:r w:rsidRPr="00F072AC">
        <w:rPr>
          <w:rFonts w:ascii="Times New Roman" w:eastAsia="Times New Roman" w:hAnsi="Times New Roman" w:cs="Times New Roman"/>
          <w:sz w:val="24"/>
          <w:szCs w:val="24"/>
        </w:rPr>
        <w:t>sama</w:t>
      </w:r>
      <w:proofErr w:type="gramEnd"/>
      <w:r w:rsidRPr="00F072AC">
        <w:rPr>
          <w:rFonts w:ascii="Times New Roman" w:eastAsia="Times New Roman" w:hAnsi="Times New Roman" w:cs="Times New Roman"/>
          <w:sz w:val="24"/>
          <w:szCs w:val="24"/>
        </w:rPr>
        <w:t xml:space="preserve"> dengan pembelian di pasar sekunder.</w:t>
      </w:r>
    </w:p>
    <w:p w:rsidR="005059DD" w:rsidRPr="00F072AC" w:rsidRDefault="005059DD" w:rsidP="00C33906">
      <w:pPr>
        <w:pStyle w:val="ListParagraph"/>
        <w:spacing w:after="0" w:line="480" w:lineRule="auto"/>
        <w:ind w:firstLine="720"/>
        <w:jc w:val="both"/>
        <w:rPr>
          <w:rFonts w:ascii="Times New Roman" w:eastAsia="Times New Roman" w:hAnsi="Times New Roman" w:cs="Times New Roman"/>
          <w:sz w:val="24"/>
          <w:szCs w:val="24"/>
        </w:rPr>
      </w:pPr>
      <w:proofErr w:type="gramStart"/>
      <w:r w:rsidRPr="00F072AC">
        <w:rPr>
          <w:rFonts w:ascii="Times New Roman" w:eastAsia="Times New Roman" w:hAnsi="Times New Roman" w:cs="Times New Roman"/>
          <w:sz w:val="24"/>
          <w:szCs w:val="24"/>
        </w:rPr>
        <w:t>Harga pada penawaran perdana yang telah ditetapkan belum dapat dicatatkan di BEJ, sehingga inilah yang menjadi motivasi bagi para investor dalam mengejar saham perdana yang dijual dengan harga murah.</w:t>
      </w:r>
      <w:proofErr w:type="gramEnd"/>
      <w:r w:rsidRPr="00F072AC">
        <w:rPr>
          <w:rFonts w:ascii="Times New Roman" w:eastAsia="Times New Roman" w:hAnsi="Times New Roman" w:cs="Times New Roman"/>
          <w:sz w:val="24"/>
          <w:szCs w:val="24"/>
        </w:rPr>
        <w:t xml:space="preserve"> Pada umumnya harga yang ditawarkan dalam perdagangan saham perdana lebih </w:t>
      </w:r>
      <w:r w:rsidRPr="00F072AC">
        <w:rPr>
          <w:rFonts w:ascii="Times New Roman" w:eastAsia="Times New Roman" w:hAnsi="Times New Roman" w:cs="Times New Roman"/>
          <w:sz w:val="24"/>
          <w:szCs w:val="24"/>
        </w:rPr>
        <w:lastRenderedPageBreak/>
        <w:t xml:space="preserve">rendah atau bahkan jauh lebih rendah dibanding harga pada </w:t>
      </w:r>
      <w:proofErr w:type="gramStart"/>
      <w:r w:rsidRPr="00F072AC">
        <w:rPr>
          <w:rFonts w:ascii="Times New Roman" w:eastAsia="Times New Roman" w:hAnsi="Times New Roman" w:cs="Times New Roman"/>
          <w:sz w:val="24"/>
          <w:szCs w:val="24"/>
        </w:rPr>
        <w:t>saat ”</w:t>
      </w:r>
      <w:proofErr w:type="gramEnd"/>
      <w:r w:rsidRPr="00F072AC">
        <w:rPr>
          <w:rFonts w:ascii="Times New Roman" w:eastAsia="Times New Roman" w:hAnsi="Times New Roman" w:cs="Times New Roman"/>
          <w:i/>
          <w:sz w:val="24"/>
          <w:szCs w:val="24"/>
        </w:rPr>
        <w:t>listing</w:t>
      </w:r>
      <w:r w:rsidRPr="00F072AC">
        <w:rPr>
          <w:rFonts w:ascii="Times New Roman" w:eastAsia="Times New Roman" w:hAnsi="Times New Roman" w:cs="Times New Roman"/>
          <w:sz w:val="24"/>
          <w:szCs w:val="24"/>
        </w:rPr>
        <w:t>/pencatatan” di Bursa Efek Jakarta.</w:t>
      </w:r>
    </w:p>
    <w:p w:rsidR="00131C57" w:rsidRPr="00F072AC" w:rsidRDefault="00DB7E6B" w:rsidP="00131C57">
      <w:pPr>
        <w:pStyle w:val="ListParagraph"/>
        <w:numPr>
          <w:ilvl w:val="0"/>
          <w:numId w:val="1"/>
        </w:numPr>
        <w:spacing w:before="100" w:beforeAutospacing="1" w:after="100" w:afterAutospacing="1" w:line="480" w:lineRule="auto"/>
        <w:rPr>
          <w:rFonts w:ascii="Times New Roman" w:eastAsia="Times New Roman" w:hAnsi="Times New Roman" w:cs="Times New Roman"/>
          <w:b/>
          <w:sz w:val="24"/>
          <w:szCs w:val="24"/>
        </w:rPr>
      </w:pPr>
      <w:r w:rsidRPr="00F072AC">
        <w:rPr>
          <w:rFonts w:ascii="Times New Roman" w:eastAsia="Times New Roman" w:hAnsi="Times New Roman" w:cs="Times New Roman"/>
          <w:b/>
          <w:bCs/>
          <w:sz w:val="24"/>
          <w:szCs w:val="24"/>
        </w:rPr>
        <w:t>Strategi Investasi Di Pasar Modal</w:t>
      </w:r>
    </w:p>
    <w:p w:rsidR="00350336" w:rsidRPr="00F072AC" w:rsidRDefault="00131C57" w:rsidP="00350336">
      <w:pPr>
        <w:pStyle w:val="ListParagraph"/>
        <w:spacing w:before="100" w:beforeAutospacing="1" w:after="100" w:afterAutospacing="1" w:line="480" w:lineRule="auto"/>
        <w:ind w:left="360" w:firstLine="900"/>
        <w:jc w:val="both"/>
        <w:rPr>
          <w:rFonts w:ascii="Times New Roman" w:eastAsia="Times New Roman" w:hAnsi="Times New Roman" w:cs="Times New Roman"/>
          <w:i/>
          <w:iCs/>
          <w:spacing w:val="6"/>
          <w:sz w:val="24"/>
          <w:szCs w:val="24"/>
        </w:rPr>
      </w:pPr>
      <w:r w:rsidRPr="00F072AC">
        <w:rPr>
          <w:rFonts w:ascii="Times New Roman" w:eastAsia="Times New Roman" w:hAnsi="Times New Roman" w:cs="Times New Roman"/>
          <w:spacing w:val="-1"/>
          <w:sz w:val="24"/>
          <w:szCs w:val="24"/>
        </w:rPr>
        <w:t xml:space="preserve">Investasi di pasar modal, investor harus benar-benar menyadari bahwa di samping </w:t>
      </w:r>
      <w:proofErr w:type="gramStart"/>
      <w:r w:rsidRPr="00F072AC">
        <w:rPr>
          <w:rFonts w:ascii="Times New Roman" w:eastAsia="Times New Roman" w:hAnsi="Times New Roman" w:cs="Times New Roman"/>
          <w:spacing w:val="-1"/>
          <w:sz w:val="24"/>
          <w:szCs w:val="24"/>
        </w:rPr>
        <w:t>akan</w:t>
      </w:r>
      <w:proofErr w:type="gramEnd"/>
      <w:r w:rsidRPr="00F072AC">
        <w:rPr>
          <w:rFonts w:ascii="Times New Roman" w:eastAsia="Times New Roman" w:hAnsi="Times New Roman" w:cs="Times New Roman"/>
          <w:spacing w:val="-1"/>
          <w:sz w:val="24"/>
          <w:szCs w:val="24"/>
        </w:rPr>
        <w:t xml:space="preserve"> memperoleh </w:t>
      </w:r>
      <w:r w:rsidRPr="00F072AC">
        <w:rPr>
          <w:rFonts w:ascii="Times New Roman" w:eastAsia="Times New Roman" w:hAnsi="Times New Roman" w:cs="Times New Roman"/>
          <w:spacing w:val="1"/>
          <w:sz w:val="24"/>
          <w:szCs w:val="24"/>
        </w:rPr>
        <w:t xml:space="preserve">keuntungan tetapi juga kemungkinan akan mengalami kerugian. </w:t>
      </w:r>
      <w:proofErr w:type="gramStart"/>
      <w:r w:rsidRPr="00F072AC">
        <w:rPr>
          <w:rFonts w:ascii="Times New Roman" w:eastAsia="Times New Roman" w:hAnsi="Times New Roman" w:cs="Times New Roman"/>
          <w:spacing w:val="1"/>
          <w:sz w:val="24"/>
          <w:szCs w:val="24"/>
        </w:rPr>
        <w:t xml:space="preserve">Keuntungan atau kerugian tersebut sangat dipengaruhi oleh kemampuan investor menganalisis keadaan harga saham dan kemungkinan </w:t>
      </w:r>
      <w:r w:rsidRPr="00F072AC">
        <w:rPr>
          <w:rFonts w:ascii="Times New Roman" w:eastAsia="Times New Roman" w:hAnsi="Times New Roman" w:cs="Times New Roman"/>
          <w:sz w:val="24"/>
          <w:szCs w:val="24"/>
        </w:rPr>
        <w:t>turun-naiknya harga di Bursa.</w:t>
      </w:r>
      <w:proofErr w:type="gramEnd"/>
      <w:r w:rsidRPr="00F072AC">
        <w:rPr>
          <w:rFonts w:ascii="Times New Roman" w:eastAsia="Times New Roman" w:hAnsi="Times New Roman" w:cs="Times New Roman"/>
          <w:sz w:val="24"/>
          <w:szCs w:val="24"/>
        </w:rPr>
        <w:t xml:space="preserve"> </w:t>
      </w:r>
      <w:proofErr w:type="gramStart"/>
      <w:r w:rsidRPr="00F072AC">
        <w:rPr>
          <w:rFonts w:ascii="Times New Roman" w:eastAsia="Times New Roman" w:hAnsi="Times New Roman" w:cs="Times New Roman"/>
          <w:sz w:val="24"/>
          <w:szCs w:val="24"/>
        </w:rPr>
        <w:t xml:space="preserve">Oleh karena itu bermain di pasar modal tidak memiliki jaminan untuk </w:t>
      </w:r>
      <w:r w:rsidRPr="00F072AC">
        <w:rPr>
          <w:rFonts w:ascii="Times New Roman" w:eastAsia="Times New Roman" w:hAnsi="Times New Roman" w:cs="Times New Roman"/>
          <w:spacing w:val="2"/>
          <w:sz w:val="24"/>
          <w:szCs w:val="24"/>
        </w:rPr>
        <w:t xml:space="preserve">mendapatkan </w:t>
      </w:r>
      <w:r w:rsidRPr="00F072AC">
        <w:rPr>
          <w:rFonts w:ascii="Times New Roman" w:eastAsia="Times New Roman" w:hAnsi="Times New Roman" w:cs="Times New Roman"/>
          <w:i/>
          <w:iCs/>
          <w:spacing w:val="6"/>
          <w:sz w:val="24"/>
          <w:szCs w:val="24"/>
        </w:rPr>
        <w:t xml:space="preserve">capital gain </w:t>
      </w:r>
      <w:r w:rsidRPr="00F072AC">
        <w:rPr>
          <w:rFonts w:ascii="Times New Roman" w:eastAsia="Times New Roman" w:hAnsi="Times New Roman" w:cs="Times New Roman"/>
          <w:spacing w:val="3"/>
          <w:sz w:val="24"/>
          <w:szCs w:val="24"/>
        </w:rPr>
        <w:t>yaitu selisih lebih dari harga beli saham dan harga jual saham.</w:t>
      </w:r>
      <w:proofErr w:type="gramEnd"/>
      <w:r w:rsidRPr="00F072AC">
        <w:rPr>
          <w:rFonts w:ascii="Times New Roman" w:eastAsia="Times New Roman" w:hAnsi="Times New Roman" w:cs="Times New Roman"/>
          <w:spacing w:val="3"/>
          <w:sz w:val="24"/>
          <w:szCs w:val="24"/>
        </w:rPr>
        <w:t xml:space="preserve"> Dengan demikian bermain di bursa </w:t>
      </w:r>
      <w:proofErr w:type="gramStart"/>
      <w:r w:rsidRPr="00F072AC">
        <w:rPr>
          <w:rFonts w:ascii="Times New Roman" w:eastAsia="Times New Roman" w:hAnsi="Times New Roman" w:cs="Times New Roman"/>
          <w:spacing w:val="3"/>
          <w:sz w:val="24"/>
          <w:szCs w:val="24"/>
        </w:rPr>
        <w:t>akan</w:t>
      </w:r>
      <w:proofErr w:type="gramEnd"/>
      <w:r w:rsidRPr="00F072AC">
        <w:rPr>
          <w:rFonts w:ascii="Times New Roman" w:eastAsia="Times New Roman" w:hAnsi="Times New Roman" w:cs="Times New Roman"/>
          <w:spacing w:val="3"/>
          <w:sz w:val="24"/>
          <w:szCs w:val="24"/>
        </w:rPr>
        <w:t xml:space="preserve"> sangat munglcin pula investor mengalami </w:t>
      </w:r>
      <w:r w:rsidRPr="00F072AC">
        <w:rPr>
          <w:rFonts w:ascii="Times New Roman" w:eastAsia="Times New Roman" w:hAnsi="Times New Roman" w:cs="Times New Roman"/>
          <w:i/>
          <w:iCs/>
          <w:spacing w:val="6"/>
          <w:sz w:val="24"/>
          <w:szCs w:val="24"/>
        </w:rPr>
        <w:t>capital loss.</w:t>
      </w:r>
    </w:p>
    <w:p w:rsidR="00131C57" w:rsidRPr="00F072AC" w:rsidRDefault="00131C57" w:rsidP="00350336">
      <w:pPr>
        <w:pStyle w:val="ListParagraph"/>
        <w:spacing w:before="100" w:beforeAutospacing="1" w:after="100" w:afterAutospacing="1" w:line="480" w:lineRule="auto"/>
        <w:ind w:left="360" w:firstLine="900"/>
        <w:jc w:val="both"/>
        <w:rPr>
          <w:rFonts w:ascii="Times New Roman" w:eastAsia="Times New Roman" w:hAnsi="Times New Roman" w:cs="Times New Roman"/>
          <w:i/>
          <w:iCs/>
          <w:spacing w:val="6"/>
          <w:sz w:val="24"/>
          <w:szCs w:val="24"/>
        </w:rPr>
      </w:pPr>
      <w:r w:rsidRPr="00F072AC">
        <w:rPr>
          <w:rFonts w:ascii="Times New Roman" w:eastAsia="Times New Roman" w:hAnsi="Times New Roman" w:cs="Times New Roman"/>
          <w:spacing w:val="2"/>
          <w:sz w:val="24"/>
          <w:szCs w:val="24"/>
        </w:rPr>
        <w:t xml:space="preserve">Beberapa strategi yang dapat digunakan dalam melalcukan investasi di Bursa Efek khususnya </w:t>
      </w:r>
      <w:r w:rsidRPr="00F072AC">
        <w:rPr>
          <w:rFonts w:ascii="Times New Roman" w:eastAsia="Times New Roman" w:hAnsi="Times New Roman" w:cs="Times New Roman"/>
          <w:spacing w:val="3"/>
          <w:sz w:val="24"/>
          <w:szCs w:val="24"/>
        </w:rPr>
        <w:t xml:space="preserve">dalam bentuk saham antara </w:t>
      </w:r>
      <w:proofErr w:type="gramStart"/>
      <w:r w:rsidRPr="00F072AC">
        <w:rPr>
          <w:rFonts w:ascii="Times New Roman" w:eastAsia="Times New Roman" w:hAnsi="Times New Roman" w:cs="Times New Roman"/>
          <w:spacing w:val="3"/>
          <w:sz w:val="24"/>
          <w:szCs w:val="24"/>
        </w:rPr>
        <w:t>lain</w:t>
      </w:r>
      <w:proofErr w:type="gramEnd"/>
      <w:r w:rsidRPr="00F072AC">
        <w:rPr>
          <w:rFonts w:ascii="Times New Roman" w:eastAsia="Times New Roman" w:hAnsi="Times New Roman" w:cs="Times New Roman"/>
          <w:spacing w:val="3"/>
          <w:sz w:val="24"/>
          <w:szCs w:val="24"/>
        </w:rPr>
        <w:t xml:space="preserve"> sebagai berikut:</w:t>
      </w:r>
    </w:p>
    <w:p w:rsidR="00131C57" w:rsidRPr="00F072AC" w:rsidRDefault="00131C57" w:rsidP="00131C57">
      <w:pPr>
        <w:pStyle w:val="ListParagraph"/>
        <w:numPr>
          <w:ilvl w:val="1"/>
          <w:numId w:val="28"/>
        </w:numPr>
        <w:spacing w:before="100" w:beforeAutospacing="1" w:after="100" w:afterAutospacing="1" w:line="480" w:lineRule="auto"/>
        <w:ind w:left="720"/>
        <w:jc w:val="both"/>
        <w:rPr>
          <w:rFonts w:ascii="Times New Roman" w:eastAsia="Times New Roman" w:hAnsi="Times New Roman" w:cs="Times New Roman"/>
          <w:sz w:val="24"/>
          <w:szCs w:val="24"/>
        </w:rPr>
      </w:pPr>
      <w:r w:rsidRPr="00F072AC">
        <w:rPr>
          <w:rFonts w:ascii="Times New Roman" w:eastAsia="Times New Roman" w:hAnsi="Times New Roman" w:cs="Times New Roman"/>
          <w:bCs/>
          <w:spacing w:val="-1"/>
          <w:sz w:val="24"/>
          <w:szCs w:val="24"/>
          <w:lang w:val="pt-BR"/>
        </w:rPr>
        <w:t xml:space="preserve">Mengumpulkan beberapa jenis saham dalam satu </w:t>
      </w:r>
      <w:r w:rsidRPr="00F072AC">
        <w:rPr>
          <w:rFonts w:ascii="Times New Roman" w:eastAsia="Times New Roman" w:hAnsi="Times New Roman" w:cs="Times New Roman"/>
          <w:i/>
          <w:iCs/>
          <w:spacing w:val="5"/>
          <w:sz w:val="24"/>
          <w:szCs w:val="24"/>
          <w:lang w:val="pt-BR"/>
        </w:rPr>
        <w:t xml:space="preserve">portofolio. </w:t>
      </w:r>
    </w:p>
    <w:p w:rsidR="00D57293" w:rsidRPr="00F072AC" w:rsidRDefault="00131C57" w:rsidP="00D57293">
      <w:pPr>
        <w:pStyle w:val="ListParagraph"/>
        <w:spacing w:before="100" w:beforeAutospacing="1" w:after="100" w:afterAutospacing="1" w:line="480" w:lineRule="auto"/>
        <w:ind w:firstLine="720"/>
        <w:jc w:val="both"/>
        <w:rPr>
          <w:rFonts w:ascii="Times New Roman" w:eastAsia="Times New Roman" w:hAnsi="Times New Roman" w:cs="Times New Roman"/>
          <w:spacing w:val="-2"/>
          <w:sz w:val="24"/>
          <w:szCs w:val="24"/>
          <w:lang w:val="pt-BR"/>
        </w:rPr>
      </w:pPr>
      <w:r w:rsidRPr="00F072AC">
        <w:rPr>
          <w:rFonts w:ascii="Times New Roman" w:eastAsia="Times New Roman" w:hAnsi="Times New Roman" w:cs="Times New Roman"/>
          <w:spacing w:val="-2"/>
          <w:sz w:val="24"/>
          <w:szCs w:val="24"/>
          <w:lang w:val="pt-BR"/>
        </w:rPr>
        <w:t xml:space="preserve">Strategi ini dapat memperkecil </w:t>
      </w:r>
      <w:r w:rsidR="00553F7A" w:rsidRPr="00F072AC">
        <w:rPr>
          <w:rFonts w:ascii="Times New Roman" w:eastAsia="Times New Roman" w:hAnsi="Times New Roman" w:cs="Times New Roman"/>
          <w:spacing w:val="2"/>
          <w:sz w:val="24"/>
          <w:szCs w:val="24"/>
          <w:lang w:val="pt-BR"/>
        </w:rPr>
        <w:t>resiko</w:t>
      </w:r>
      <w:r w:rsidRPr="00F072AC">
        <w:rPr>
          <w:rFonts w:ascii="Times New Roman" w:eastAsia="Times New Roman" w:hAnsi="Times New Roman" w:cs="Times New Roman"/>
          <w:spacing w:val="2"/>
          <w:sz w:val="24"/>
          <w:szCs w:val="24"/>
          <w:lang w:val="pt-BR"/>
        </w:rPr>
        <w:t xml:space="preserve"> investasi karena </w:t>
      </w:r>
      <w:r w:rsidR="00553F7A" w:rsidRPr="00F072AC">
        <w:rPr>
          <w:rFonts w:ascii="Times New Roman" w:eastAsia="Times New Roman" w:hAnsi="Times New Roman" w:cs="Times New Roman"/>
          <w:spacing w:val="2"/>
          <w:sz w:val="24"/>
          <w:szCs w:val="24"/>
          <w:lang w:val="pt-BR"/>
        </w:rPr>
        <w:t>resiko</w:t>
      </w:r>
      <w:r w:rsidRPr="00F072AC">
        <w:rPr>
          <w:rFonts w:ascii="Times New Roman" w:eastAsia="Times New Roman" w:hAnsi="Times New Roman" w:cs="Times New Roman"/>
          <w:spacing w:val="2"/>
          <w:sz w:val="24"/>
          <w:szCs w:val="24"/>
          <w:lang w:val="pt-BR"/>
        </w:rPr>
        <w:t xml:space="preserve"> akan disebar ke berbagai jenis saham. Di satu pihak peluang untuk </w:t>
      </w:r>
      <w:r w:rsidRPr="00F072AC">
        <w:rPr>
          <w:rFonts w:ascii="Times New Roman" w:eastAsia="Times New Roman" w:hAnsi="Times New Roman" w:cs="Times New Roman"/>
          <w:spacing w:val="-2"/>
          <w:sz w:val="24"/>
          <w:szCs w:val="24"/>
          <w:lang w:val="pt-BR"/>
        </w:rPr>
        <w:t xml:space="preserve">mendapatkan keimtungan cukup besar. Investor, menurut strategi ini, pertama-tama menghimpun </w:t>
      </w:r>
      <w:r w:rsidRPr="00F072AC">
        <w:rPr>
          <w:rFonts w:ascii="Times New Roman" w:eastAsia="Times New Roman" w:hAnsi="Times New Roman" w:cs="Times New Roman"/>
          <w:spacing w:val="3"/>
          <w:sz w:val="24"/>
          <w:szCs w:val="24"/>
          <w:lang w:val="pt-BR"/>
        </w:rPr>
        <w:t xml:space="preserve">informasi dan melakukan analisis terhadap berbagai jenis saham kemudian memilih beberapa saham sesuai dengan kemampuan dana, saham yang dipilih dan dibeli tersebut merupakan </w:t>
      </w:r>
      <w:r w:rsidRPr="00F072AC">
        <w:rPr>
          <w:rFonts w:ascii="Times New Roman" w:eastAsia="Times New Roman" w:hAnsi="Times New Roman" w:cs="Times New Roman"/>
          <w:i/>
          <w:spacing w:val="-4"/>
          <w:sz w:val="24"/>
          <w:szCs w:val="24"/>
          <w:lang w:val="pt-BR"/>
        </w:rPr>
        <w:t>portofolio</w:t>
      </w:r>
      <w:r w:rsidRPr="00F072AC">
        <w:rPr>
          <w:rFonts w:ascii="Times New Roman" w:eastAsia="Times New Roman" w:hAnsi="Times New Roman" w:cs="Times New Roman"/>
          <w:spacing w:val="-4"/>
          <w:sz w:val="24"/>
          <w:szCs w:val="24"/>
          <w:lang w:val="pt-BR"/>
        </w:rPr>
        <w:t xml:space="preserve">. Apabila di antara saham tersebut ada yang mengalami penurunan harga dapat dilepas </w:t>
      </w:r>
      <w:r w:rsidRPr="00F072AC">
        <w:rPr>
          <w:rFonts w:ascii="Times New Roman" w:eastAsia="Times New Roman" w:hAnsi="Times New Roman" w:cs="Times New Roman"/>
          <w:sz w:val="24"/>
          <w:szCs w:val="24"/>
          <w:lang w:val="pt-BR"/>
        </w:rPr>
        <w:t xml:space="preserve">kemudian digantikan dengan saham yang lain yang lebih balk. Kemudian apabila saham yang </w:t>
      </w:r>
      <w:r w:rsidRPr="00F072AC">
        <w:rPr>
          <w:rFonts w:ascii="Times New Roman" w:eastAsia="Times New Roman" w:hAnsi="Times New Roman" w:cs="Times New Roman"/>
          <w:spacing w:val="-3"/>
          <w:sz w:val="24"/>
          <w:szCs w:val="24"/>
          <w:lang w:val="pt-BR"/>
        </w:rPr>
        <w:t xml:space="preserve">dilepas </w:t>
      </w:r>
      <w:r w:rsidRPr="00F072AC">
        <w:rPr>
          <w:rFonts w:ascii="Times New Roman" w:eastAsia="Times New Roman" w:hAnsi="Times New Roman" w:cs="Times New Roman"/>
          <w:spacing w:val="-3"/>
          <w:sz w:val="24"/>
          <w:szCs w:val="24"/>
          <w:lang w:val="pt-BR"/>
        </w:rPr>
        <w:lastRenderedPageBreak/>
        <w:t xml:space="preserve">tadi harganya telah mencapai </w:t>
      </w:r>
      <w:r w:rsidRPr="00F072AC">
        <w:rPr>
          <w:rFonts w:ascii="Times New Roman" w:eastAsia="Times New Roman" w:hAnsi="Times New Roman" w:cs="Times New Roman"/>
          <w:i/>
          <w:iCs/>
          <w:spacing w:val="-1"/>
          <w:sz w:val="24"/>
          <w:szCs w:val="24"/>
          <w:lang w:val="pt-BR"/>
        </w:rPr>
        <w:t xml:space="preserve">bottom, </w:t>
      </w:r>
      <w:r w:rsidRPr="00F072AC">
        <w:rPr>
          <w:rFonts w:ascii="Times New Roman" w:eastAsia="Times New Roman" w:hAnsi="Times New Roman" w:cs="Times New Roman"/>
          <w:spacing w:val="-4"/>
          <w:sz w:val="24"/>
          <w:szCs w:val="24"/>
          <w:lang w:val="pt-BR"/>
        </w:rPr>
        <w:t xml:space="preserve">dapat dipertimbangkan untuk dibeli kembali apabila </w:t>
      </w:r>
      <w:r w:rsidRPr="00F072AC">
        <w:rPr>
          <w:rFonts w:ascii="Times New Roman" w:eastAsia="Times New Roman" w:hAnsi="Times New Roman" w:cs="Times New Roman"/>
          <w:spacing w:val="-2"/>
          <w:sz w:val="24"/>
          <w:szCs w:val="24"/>
          <w:lang w:val="pt-BR"/>
        </w:rPr>
        <w:t xml:space="preserve">perusahaan yang bersangkutan memperlihatkan kinerja dan prospek yang balk. Dengan strategi </w:t>
      </w:r>
      <w:r w:rsidRPr="00F072AC">
        <w:rPr>
          <w:rFonts w:ascii="Times New Roman" w:eastAsia="Times New Roman" w:hAnsi="Times New Roman" w:cs="Times New Roman"/>
          <w:spacing w:val="-1"/>
          <w:sz w:val="24"/>
          <w:szCs w:val="24"/>
          <w:lang w:val="pt-BR"/>
        </w:rPr>
        <w:t xml:space="preserve">ini kerugian-kerugian dapat lebih tersebar. Kerugian pada salah satu jenis saham bisa tertutupi </w:t>
      </w:r>
      <w:r w:rsidRPr="00F072AC">
        <w:rPr>
          <w:rFonts w:ascii="Times New Roman" w:eastAsia="Times New Roman" w:hAnsi="Times New Roman" w:cs="Times New Roman"/>
          <w:spacing w:val="-2"/>
          <w:sz w:val="24"/>
          <w:szCs w:val="24"/>
          <w:lang w:val="pt-BR"/>
        </w:rPr>
        <w:t>oleh keuntungan pada jenis saham lainnya.</w:t>
      </w:r>
    </w:p>
    <w:p w:rsidR="00131C57" w:rsidRPr="00F072AC" w:rsidRDefault="00131C57" w:rsidP="00D57293">
      <w:pPr>
        <w:pStyle w:val="ListParagraph"/>
        <w:numPr>
          <w:ilvl w:val="1"/>
          <w:numId w:val="28"/>
        </w:numPr>
        <w:spacing w:before="100" w:beforeAutospacing="1" w:after="100" w:afterAutospacing="1" w:line="480" w:lineRule="auto"/>
        <w:ind w:left="720"/>
        <w:jc w:val="both"/>
        <w:rPr>
          <w:rFonts w:ascii="Times New Roman" w:eastAsia="Times New Roman" w:hAnsi="Times New Roman" w:cs="Times New Roman"/>
          <w:sz w:val="24"/>
          <w:szCs w:val="24"/>
        </w:rPr>
      </w:pPr>
      <w:r w:rsidRPr="00F072AC">
        <w:rPr>
          <w:rFonts w:ascii="Times New Roman" w:hAnsi="Times New Roman" w:cs="Times New Roman"/>
          <w:sz w:val="24"/>
          <w:szCs w:val="24"/>
          <w:lang w:val="pt-BR"/>
        </w:rPr>
        <w:t>Beli di pasar perdana dan dijual begitu dicatatkan di bursa.</w:t>
      </w:r>
    </w:p>
    <w:p w:rsidR="00131C57" w:rsidRPr="00F072AC" w:rsidRDefault="00131C57" w:rsidP="00131C57">
      <w:pPr>
        <w:pStyle w:val="ListParagraph"/>
        <w:numPr>
          <w:ilvl w:val="1"/>
          <w:numId w:val="28"/>
        </w:numPr>
        <w:spacing w:before="100" w:beforeAutospacing="1" w:after="100" w:afterAutospacing="1" w:line="480" w:lineRule="auto"/>
        <w:ind w:left="720"/>
        <w:jc w:val="both"/>
        <w:rPr>
          <w:rFonts w:ascii="Times New Roman" w:eastAsia="Times New Roman" w:hAnsi="Times New Roman" w:cs="Times New Roman"/>
          <w:sz w:val="24"/>
          <w:szCs w:val="24"/>
        </w:rPr>
      </w:pPr>
      <w:r w:rsidRPr="00F072AC">
        <w:rPr>
          <w:rFonts w:ascii="Times New Roman" w:eastAsia="Times New Roman" w:hAnsi="Times New Roman" w:cs="Times New Roman"/>
          <w:bCs/>
          <w:spacing w:val="-8"/>
          <w:sz w:val="24"/>
          <w:szCs w:val="24"/>
          <w:lang w:val="pt-BR"/>
        </w:rPr>
        <w:t>Beli dan simpan</w:t>
      </w:r>
      <w:r w:rsidRPr="00F072AC">
        <w:rPr>
          <w:rFonts w:ascii="Times New Roman" w:eastAsia="Times New Roman" w:hAnsi="Times New Roman" w:cs="Times New Roman"/>
          <w:b/>
          <w:bCs/>
          <w:spacing w:val="-8"/>
          <w:sz w:val="24"/>
          <w:szCs w:val="24"/>
          <w:lang w:val="pt-BR"/>
        </w:rPr>
        <w:t xml:space="preserve">. </w:t>
      </w:r>
    </w:p>
    <w:p w:rsidR="00131C57" w:rsidRPr="00F072AC" w:rsidRDefault="00131C57" w:rsidP="00C33906">
      <w:pPr>
        <w:pStyle w:val="ListParagraph"/>
        <w:spacing w:before="100" w:beforeAutospacing="1" w:after="100" w:afterAutospacing="1" w:line="480" w:lineRule="auto"/>
        <w:ind w:firstLine="720"/>
        <w:jc w:val="both"/>
        <w:rPr>
          <w:rFonts w:ascii="Times New Roman" w:eastAsia="Times New Roman" w:hAnsi="Times New Roman" w:cs="Times New Roman"/>
          <w:i/>
          <w:iCs/>
          <w:spacing w:val="-1"/>
          <w:sz w:val="24"/>
          <w:szCs w:val="24"/>
          <w:lang w:val="pt-BR"/>
        </w:rPr>
      </w:pPr>
      <w:r w:rsidRPr="00F072AC">
        <w:rPr>
          <w:rFonts w:ascii="Times New Roman" w:eastAsia="Times New Roman" w:hAnsi="Times New Roman" w:cs="Times New Roman"/>
          <w:spacing w:val="1"/>
          <w:sz w:val="24"/>
          <w:szCs w:val="24"/>
          <w:lang w:val="pt-BR"/>
        </w:rPr>
        <w:t>Strategi ini</w:t>
      </w:r>
      <w:r w:rsidRPr="00F072AC">
        <w:rPr>
          <w:rFonts w:ascii="Times New Roman" w:eastAsia="Times New Roman" w:hAnsi="Times New Roman" w:cs="Times New Roman"/>
          <w:sz w:val="24"/>
          <w:szCs w:val="24"/>
          <w:lang w:val="pt-BR"/>
        </w:rPr>
        <w:t xml:space="preserve"> </w:t>
      </w:r>
      <w:r w:rsidRPr="00F072AC">
        <w:rPr>
          <w:rFonts w:ascii="Times New Roman" w:eastAsia="Times New Roman" w:hAnsi="Times New Roman" w:cs="Times New Roman"/>
          <w:spacing w:val="-2"/>
          <w:sz w:val="24"/>
          <w:szCs w:val="24"/>
          <w:lang w:val="pt-BR"/>
        </w:rPr>
        <w:t xml:space="preserve">dapat digunakan apabila investor memiliki keyakinan berdasarkan analisis bahwa perusahaan yang bersangkutan memiliki prospek untuk berkembang yang cukup </w:t>
      </w:r>
      <w:r w:rsidRPr="00F072AC">
        <w:rPr>
          <w:rFonts w:ascii="Times New Roman" w:eastAsia="Times New Roman" w:hAnsi="Times New Roman" w:cs="Times New Roman"/>
          <w:sz w:val="24"/>
          <w:szCs w:val="24"/>
          <w:lang w:val="pt-BR"/>
        </w:rPr>
        <w:t xml:space="preserve">pesat beberapa tahun mendatang sehingga sahamnya diharapkan akan mengalami kenaikan yang cukup besar pada saat itu. Keuntungan yang dapat diperoleh dari strategi ini di samping </w:t>
      </w:r>
      <w:r w:rsidRPr="00F072AC">
        <w:rPr>
          <w:rFonts w:ascii="Times New Roman" w:eastAsia="Times New Roman" w:hAnsi="Times New Roman" w:cs="Times New Roman"/>
          <w:spacing w:val="4"/>
          <w:sz w:val="24"/>
          <w:szCs w:val="24"/>
          <w:lang w:val="pt-BR"/>
        </w:rPr>
        <w:t xml:space="preserve">dividen juga </w:t>
      </w:r>
      <w:r w:rsidRPr="00F072AC">
        <w:rPr>
          <w:rFonts w:ascii="Times New Roman" w:eastAsia="Times New Roman" w:hAnsi="Times New Roman" w:cs="Times New Roman"/>
          <w:i/>
          <w:iCs/>
          <w:spacing w:val="-1"/>
          <w:sz w:val="24"/>
          <w:szCs w:val="24"/>
          <w:lang w:val="pt-BR"/>
        </w:rPr>
        <w:t>capital gain.</w:t>
      </w:r>
    </w:p>
    <w:p w:rsidR="00131C57" w:rsidRPr="00F072AC" w:rsidRDefault="00131C57" w:rsidP="00131C57">
      <w:pPr>
        <w:pStyle w:val="ListParagraph"/>
        <w:numPr>
          <w:ilvl w:val="1"/>
          <w:numId w:val="28"/>
        </w:numPr>
        <w:spacing w:before="100" w:beforeAutospacing="1" w:after="100" w:afterAutospacing="1" w:line="480" w:lineRule="auto"/>
        <w:ind w:left="720"/>
        <w:jc w:val="both"/>
        <w:rPr>
          <w:rFonts w:ascii="Times New Roman" w:eastAsia="Times New Roman" w:hAnsi="Times New Roman" w:cs="Times New Roman"/>
          <w:sz w:val="24"/>
          <w:szCs w:val="24"/>
        </w:rPr>
      </w:pPr>
      <w:r w:rsidRPr="00F072AC">
        <w:rPr>
          <w:rFonts w:ascii="Times New Roman" w:eastAsia="Times New Roman" w:hAnsi="Times New Roman" w:cs="Times New Roman"/>
          <w:bCs/>
          <w:spacing w:val="-3"/>
          <w:sz w:val="24"/>
          <w:szCs w:val="24"/>
          <w:lang w:val="pt-BR"/>
        </w:rPr>
        <w:t xml:space="preserve">Beli saham tidur. </w:t>
      </w:r>
    </w:p>
    <w:p w:rsidR="00131C57" w:rsidRPr="00F072AC" w:rsidRDefault="00131C57" w:rsidP="00C33906">
      <w:pPr>
        <w:pStyle w:val="ListParagraph"/>
        <w:spacing w:before="100" w:beforeAutospacing="1" w:after="100" w:afterAutospacing="1" w:line="480" w:lineRule="auto"/>
        <w:ind w:firstLine="720"/>
        <w:jc w:val="both"/>
        <w:rPr>
          <w:rFonts w:ascii="Times New Roman" w:eastAsia="Times New Roman" w:hAnsi="Times New Roman" w:cs="Times New Roman"/>
          <w:spacing w:val="-1"/>
          <w:sz w:val="24"/>
          <w:szCs w:val="24"/>
          <w:lang w:val="id-ID"/>
        </w:rPr>
      </w:pPr>
      <w:r w:rsidRPr="00F072AC">
        <w:rPr>
          <w:rFonts w:ascii="Times New Roman" w:eastAsia="Times New Roman" w:hAnsi="Times New Roman" w:cs="Times New Roman"/>
          <w:spacing w:val="1"/>
          <w:sz w:val="24"/>
          <w:szCs w:val="24"/>
          <w:lang w:val="pt-BR"/>
        </w:rPr>
        <w:t xml:space="preserve">Saham tidur adalah saham yang jarang atau tidak pernah ada transaksi. </w:t>
      </w:r>
      <w:r w:rsidRPr="00F072AC">
        <w:rPr>
          <w:rFonts w:ascii="Times New Roman" w:eastAsia="Times New Roman" w:hAnsi="Times New Roman" w:cs="Times New Roman"/>
          <w:spacing w:val="-4"/>
          <w:sz w:val="24"/>
          <w:szCs w:val="24"/>
          <w:lang w:val="pt-BR"/>
        </w:rPr>
        <w:t xml:space="preserve">Saham tidur ini bisa disebabkan karena jumlah saham yang dicatatkan terlalu sedikit atau dikuasai </w:t>
      </w:r>
      <w:r w:rsidRPr="00F072AC">
        <w:rPr>
          <w:rFonts w:ascii="Times New Roman" w:eastAsia="Times New Roman" w:hAnsi="Times New Roman" w:cs="Times New Roman"/>
          <w:spacing w:val="-3"/>
          <w:sz w:val="24"/>
          <w:szCs w:val="24"/>
          <w:lang w:val="pt-BR"/>
        </w:rPr>
        <w:t xml:space="preserve">oleh investor institusi dan pemilik saham lama (pendiri perusahaan). Atau dapat pula disebabkan </w:t>
      </w:r>
      <w:r w:rsidRPr="00F072AC">
        <w:rPr>
          <w:rFonts w:ascii="Times New Roman" w:eastAsia="Times New Roman" w:hAnsi="Times New Roman" w:cs="Times New Roman"/>
          <w:sz w:val="24"/>
          <w:szCs w:val="24"/>
          <w:lang w:val="pt-BR"/>
        </w:rPr>
        <w:t>oleh kinerja perusah</w:t>
      </w:r>
      <w:r w:rsidR="001B3300" w:rsidRPr="00F072AC">
        <w:rPr>
          <w:rFonts w:ascii="Times New Roman" w:eastAsia="Times New Roman" w:hAnsi="Times New Roman" w:cs="Times New Roman"/>
          <w:sz w:val="24"/>
          <w:szCs w:val="24"/>
          <w:lang w:val="pt-BR"/>
        </w:rPr>
        <w:t>aan yang bersangkutan kurang bai</w:t>
      </w:r>
      <w:r w:rsidRPr="00F072AC">
        <w:rPr>
          <w:rFonts w:ascii="Times New Roman" w:eastAsia="Times New Roman" w:hAnsi="Times New Roman" w:cs="Times New Roman"/>
          <w:sz w:val="24"/>
          <w:szCs w:val="24"/>
          <w:lang w:val="pt-BR"/>
        </w:rPr>
        <w:t xml:space="preserve">k atau prospek usahanya masih kurang </w:t>
      </w:r>
      <w:r w:rsidRPr="00F072AC">
        <w:rPr>
          <w:rFonts w:ascii="Times New Roman" w:eastAsia="Times New Roman" w:hAnsi="Times New Roman" w:cs="Times New Roman"/>
          <w:spacing w:val="-1"/>
          <w:sz w:val="24"/>
          <w:szCs w:val="24"/>
          <w:lang w:val="pt-BR"/>
        </w:rPr>
        <w:t xml:space="preserve">cerah sehingga kurang mendapat perhatian pernodal. Saham seperti ini biasanya cenderung </w:t>
      </w:r>
      <w:r w:rsidRPr="00F072AC">
        <w:rPr>
          <w:rFonts w:ascii="Times New Roman" w:eastAsia="Times New Roman" w:hAnsi="Times New Roman" w:cs="Times New Roman"/>
          <w:spacing w:val="2"/>
          <w:sz w:val="24"/>
          <w:szCs w:val="24"/>
          <w:lang w:val="pt-BR"/>
        </w:rPr>
        <w:t xml:space="preserve">harganya </w:t>
      </w:r>
      <w:r w:rsidRPr="00F072AC">
        <w:rPr>
          <w:rFonts w:ascii="Times New Roman" w:eastAsia="Times New Roman" w:hAnsi="Times New Roman" w:cs="Times New Roman"/>
          <w:i/>
          <w:iCs/>
          <w:spacing w:val="2"/>
          <w:sz w:val="24"/>
          <w:szCs w:val="24"/>
          <w:lang w:val="pt-BR"/>
        </w:rPr>
        <w:t xml:space="preserve">undervalued. </w:t>
      </w:r>
      <w:r w:rsidRPr="00F072AC">
        <w:rPr>
          <w:rFonts w:ascii="Times New Roman" w:eastAsia="Times New Roman" w:hAnsi="Times New Roman" w:cs="Times New Roman"/>
          <w:sz w:val="24"/>
          <w:szCs w:val="24"/>
          <w:lang w:val="pt-BR"/>
        </w:rPr>
        <w:t>Membeli saham tidur ini diperlukan kesabaran investor terhadap per</w:t>
      </w:r>
      <w:r w:rsidRPr="00F072AC">
        <w:rPr>
          <w:rFonts w:ascii="Times New Roman" w:eastAsia="Times New Roman" w:hAnsi="Times New Roman" w:cs="Times New Roman"/>
          <w:sz w:val="24"/>
          <w:szCs w:val="24"/>
          <w:lang w:val="pt-BR"/>
        </w:rPr>
        <w:softHyphen/>
      </w:r>
      <w:r w:rsidRPr="00F072AC">
        <w:rPr>
          <w:rFonts w:ascii="Times New Roman" w:eastAsia="Times New Roman" w:hAnsi="Times New Roman" w:cs="Times New Roman"/>
          <w:spacing w:val="-1"/>
          <w:sz w:val="24"/>
          <w:szCs w:val="24"/>
          <w:lang w:val="pt-BR"/>
        </w:rPr>
        <w:t>kembangan harga saham perusahaan yang bersangkutan.</w:t>
      </w:r>
    </w:p>
    <w:p w:rsidR="00D513FE" w:rsidRPr="00F072AC" w:rsidRDefault="00D513FE" w:rsidP="00C33906">
      <w:pPr>
        <w:pStyle w:val="ListParagraph"/>
        <w:spacing w:before="100" w:beforeAutospacing="1" w:after="100" w:afterAutospacing="1" w:line="480" w:lineRule="auto"/>
        <w:ind w:firstLine="720"/>
        <w:jc w:val="both"/>
        <w:rPr>
          <w:rFonts w:ascii="Times New Roman" w:eastAsia="Times New Roman" w:hAnsi="Times New Roman" w:cs="Times New Roman"/>
          <w:spacing w:val="-1"/>
          <w:sz w:val="24"/>
          <w:szCs w:val="24"/>
          <w:lang w:val="id-ID"/>
        </w:rPr>
      </w:pPr>
    </w:p>
    <w:p w:rsidR="00131C57" w:rsidRPr="00F072AC" w:rsidRDefault="00131C57" w:rsidP="00131C57">
      <w:pPr>
        <w:pStyle w:val="ListParagraph"/>
        <w:numPr>
          <w:ilvl w:val="1"/>
          <w:numId w:val="28"/>
        </w:numPr>
        <w:spacing w:before="100" w:beforeAutospacing="1" w:after="100" w:afterAutospacing="1" w:line="480" w:lineRule="auto"/>
        <w:ind w:left="720" w:hanging="450"/>
        <w:jc w:val="both"/>
        <w:rPr>
          <w:rFonts w:ascii="Times New Roman" w:eastAsia="Times New Roman" w:hAnsi="Times New Roman" w:cs="Times New Roman"/>
          <w:sz w:val="24"/>
          <w:szCs w:val="24"/>
        </w:rPr>
      </w:pPr>
      <w:r w:rsidRPr="00F072AC">
        <w:rPr>
          <w:rFonts w:ascii="Times New Roman" w:eastAsia="Times New Roman" w:hAnsi="Times New Roman" w:cs="Times New Roman"/>
          <w:bCs/>
          <w:spacing w:val="-6"/>
          <w:sz w:val="24"/>
          <w:szCs w:val="24"/>
        </w:rPr>
        <w:lastRenderedPageBreak/>
        <w:t xml:space="preserve">Strategi berpindah dari saham yang satu ke saham yang lain. </w:t>
      </w:r>
    </w:p>
    <w:p w:rsidR="00131C57" w:rsidRPr="00F072AC" w:rsidRDefault="00131C57" w:rsidP="00C33906">
      <w:pPr>
        <w:pStyle w:val="ListParagraph"/>
        <w:spacing w:before="100" w:beforeAutospacing="1" w:after="100" w:afterAutospacing="1" w:line="480" w:lineRule="auto"/>
        <w:ind w:firstLine="720"/>
        <w:jc w:val="both"/>
        <w:rPr>
          <w:rFonts w:ascii="Times New Roman" w:eastAsia="Times New Roman" w:hAnsi="Times New Roman" w:cs="Times New Roman"/>
          <w:sz w:val="24"/>
          <w:szCs w:val="24"/>
        </w:rPr>
      </w:pPr>
      <w:proofErr w:type="gramStart"/>
      <w:r w:rsidRPr="00F072AC">
        <w:rPr>
          <w:rFonts w:ascii="Times New Roman" w:eastAsia="Times New Roman" w:hAnsi="Times New Roman" w:cs="Times New Roman"/>
          <w:spacing w:val="-3"/>
          <w:sz w:val="24"/>
          <w:szCs w:val="24"/>
        </w:rPr>
        <w:t xml:space="preserve">Investor yang memilih strategi </w:t>
      </w:r>
      <w:r w:rsidRPr="00F072AC">
        <w:rPr>
          <w:rFonts w:ascii="Times New Roman" w:eastAsia="Times New Roman" w:hAnsi="Times New Roman" w:cs="Times New Roman"/>
          <w:spacing w:val="1"/>
          <w:sz w:val="24"/>
          <w:szCs w:val="24"/>
        </w:rPr>
        <w:t>ini cenderung bersifat lebih spekulatif.</w:t>
      </w:r>
      <w:proofErr w:type="gramEnd"/>
      <w:r w:rsidRPr="00F072AC">
        <w:rPr>
          <w:rFonts w:ascii="Times New Roman" w:eastAsia="Times New Roman" w:hAnsi="Times New Roman" w:cs="Times New Roman"/>
          <w:spacing w:val="1"/>
          <w:sz w:val="24"/>
          <w:szCs w:val="24"/>
        </w:rPr>
        <w:t xml:space="preserve"> Mereka </w:t>
      </w:r>
      <w:proofErr w:type="gramStart"/>
      <w:r w:rsidRPr="00F072AC">
        <w:rPr>
          <w:rFonts w:ascii="Times New Roman" w:eastAsia="Times New Roman" w:hAnsi="Times New Roman" w:cs="Times New Roman"/>
          <w:spacing w:val="1"/>
          <w:sz w:val="24"/>
          <w:szCs w:val="24"/>
        </w:rPr>
        <w:t>akan</w:t>
      </w:r>
      <w:proofErr w:type="gramEnd"/>
      <w:r w:rsidRPr="00F072AC">
        <w:rPr>
          <w:rFonts w:ascii="Times New Roman" w:eastAsia="Times New Roman" w:hAnsi="Times New Roman" w:cs="Times New Roman"/>
          <w:spacing w:val="1"/>
          <w:sz w:val="24"/>
          <w:szCs w:val="24"/>
        </w:rPr>
        <w:t xml:space="preserve"> cepat-cepat melepas saham-saham yang </w:t>
      </w:r>
      <w:r w:rsidRPr="00F072AC">
        <w:rPr>
          <w:rFonts w:ascii="Times New Roman" w:eastAsia="Times New Roman" w:hAnsi="Times New Roman" w:cs="Times New Roman"/>
          <w:spacing w:val="-3"/>
          <w:sz w:val="24"/>
          <w:szCs w:val="24"/>
        </w:rPr>
        <w:t>diperkirakan harganya akan mengalami penurunan atau buru-buru</w:t>
      </w:r>
      <w:r w:rsidRPr="00F072AC">
        <w:rPr>
          <w:rFonts w:ascii="Times New Roman" w:eastAsia="Times New Roman" w:hAnsi="Times New Roman" w:cs="Times New Roman"/>
          <w:sz w:val="24"/>
          <w:szCs w:val="24"/>
        </w:rPr>
        <w:t xml:space="preserve"> </w:t>
      </w:r>
      <w:r w:rsidRPr="00F072AC">
        <w:rPr>
          <w:rFonts w:ascii="Times New Roman" w:eastAsia="Times New Roman" w:hAnsi="Times New Roman" w:cs="Times New Roman"/>
          <w:spacing w:val="-4"/>
          <w:sz w:val="24"/>
          <w:szCs w:val="24"/>
        </w:rPr>
        <w:t xml:space="preserve">membeli saham yang menurut </w:t>
      </w:r>
      <w:r w:rsidRPr="00F072AC">
        <w:rPr>
          <w:rFonts w:ascii="Times New Roman" w:eastAsia="Times New Roman" w:hAnsi="Times New Roman" w:cs="Times New Roman"/>
          <w:spacing w:val="-1"/>
          <w:sz w:val="24"/>
          <w:szCs w:val="24"/>
        </w:rPr>
        <w:t xml:space="preserve">anggapannya akan mengalami kenaikan kurs. </w:t>
      </w:r>
      <w:proofErr w:type="gramStart"/>
      <w:r w:rsidRPr="00F072AC">
        <w:rPr>
          <w:rFonts w:ascii="Times New Roman" w:eastAsia="Times New Roman" w:hAnsi="Times New Roman" w:cs="Times New Roman"/>
          <w:spacing w:val="-1"/>
          <w:sz w:val="24"/>
          <w:szCs w:val="24"/>
        </w:rPr>
        <w:t>Investor tipe ini tidak mementingkan pembagian dividen karena sifat investasinya jangka pendek.</w:t>
      </w:r>
      <w:proofErr w:type="gramEnd"/>
      <w:r w:rsidRPr="00F072AC">
        <w:rPr>
          <w:rFonts w:ascii="Times New Roman" w:eastAsia="Times New Roman" w:hAnsi="Times New Roman" w:cs="Times New Roman"/>
          <w:spacing w:val="-1"/>
          <w:sz w:val="24"/>
          <w:szCs w:val="24"/>
        </w:rPr>
        <w:t xml:space="preserve"> </w:t>
      </w:r>
      <w:r w:rsidRPr="00F072AC">
        <w:rPr>
          <w:rFonts w:ascii="Times New Roman" w:eastAsia="Times New Roman" w:hAnsi="Times New Roman" w:cs="Times New Roman"/>
          <w:spacing w:val="-1"/>
          <w:sz w:val="24"/>
          <w:szCs w:val="24"/>
          <w:lang w:val="pt-BR"/>
        </w:rPr>
        <w:t>Investor seperti ini harus senantiasa mengikuti pergerakan atau perubahan harga-harga saham di Bursa.</w:t>
      </w:r>
    </w:p>
    <w:p w:rsidR="00131C57" w:rsidRPr="00F072AC" w:rsidRDefault="00131C57" w:rsidP="00131C57">
      <w:pPr>
        <w:pStyle w:val="ListParagraph"/>
        <w:numPr>
          <w:ilvl w:val="1"/>
          <w:numId w:val="28"/>
        </w:numPr>
        <w:spacing w:before="100" w:beforeAutospacing="1" w:after="100" w:afterAutospacing="1" w:line="480" w:lineRule="auto"/>
        <w:ind w:left="720"/>
        <w:jc w:val="both"/>
        <w:rPr>
          <w:rFonts w:ascii="Times New Roman" w:eastAsia="Times New Roman" w:hAnsi="Times New Roman" w:cs="Times New Roman"/>
          <w:sz w:val="24"/>
          <w:szCs w:val="24"/>
        </w:rPr>
      </w:pPr>
      <w:r w:rsidRPr="00F072AC">
        <w:rPr>
          <w:rFonts w:ascii="Times New Roman" w:eastAsia="Times New Roman" w:hAnsi="Times New Roman" w:cs="Times New Roman"/>
          <w:b/>
          <w:bCs/>
          <w:sz w:val="24"/>
          <w:szCs w:val="24"/>
          <w:lang w:val="pt-BR"/>
        </w:rPr>
        <w:t xml:space="preserve">Konsentrasi pada industri tertentu. </w:t>
      </w:r>
    </w:p>
    <w:p w:rsidR="00131C57" w:rsidRPr="00F072AC" w:rsidRDefault="00131C57" w:rsidP="00C33906">
      <w:pPr>
        <w:pStyle w:val="ListParagraph"/>
        <w:spacing w:before="100" w:beforeAutospacing="1" w:after="100" w:afterAutospacing="1" w:line="480" w:lineRule="auto"/>
        <w:ind w:firstLine="72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lang w:val="pt-BR"/>
        </w:rPr>
        <w:t>Strategi ini lebih cocok bagi investor yang benar-benar menguasai kondisi suatu jenis industri, sehingga mengetahui prospek perkembangannya di masa yang akan datang. Oleh karena investor dapat memilih beberapa saham perusahaan yang baik yang memiliki bisnis dalam sektor industri yang bersangkutan.</w:t>
      </w:r>
    </w:p>
    <w:p w:rsidR="00131C57" w:rsidRPr="00F072AC" w:rsidRDefault="00131C57" w:rsidP="00131C57">
      <w:pPr>
        <w:pStyle w:val="ListParagraph"/>
        <w:numPr>
          <w:ilvl w:val="1"/>
          <w:numId w:val="28"/>
        </w:numPr>
        <w:spacing w:before="100" w:beforeAutospacing="1" w:after="100" w:afterAutospacing="1" w:line="480" w:lineRule="auto"/>
        <w:ind w:left="720"/>
        <w:jc w:val="both"/>
        <w:rPr>
          <w:rFonts w:ascii="Times New Roman" w:eastAsia="Times New Roman" w:hAnsi="Times New Roman" w:cs="Times New Roman"/>
          <w:sz w:val="24"/>
          <w:szCs w:val="24"/>
        </w:rPr>
      </w:pPr>
      <w:r w:rsidRPr="00F072AC">
        <w:rPr>
          <w:rFonts w:ascii="Times New Roman" w:eastAsia="Times New Roman" w:hAnsi="Times New Roman" w:cs="Times New Roman"/>
          <w:b/>
          <w:bCs/>
          <w:sz w:val="24"/>
          <w:szCs w:val="24"/>
          <w:lang w:val="pt-BR"/>
        </w:rPr>
        <w:t xml:space="preserve">Reksa dana. </w:t>
      </w:r>
    </w:p>
    <w:p w:rsidR="00131C57" w:rsidRPr="00F072AC" w:rsidRDefault="00131C57" w:rsidP="00C33906">
      <w:pPr>
        <w:pStyle w:val="ListParagraph"/>
        <w:spacing w:before="100" w:beforeAutospacing="1" w:after="100" w:afterAutospacing="1" w:line="480" w:lineRule="auto"/>
        <w:ind w:firstLine="720"/>
        <w:jc w:val="both"/>
        <w:rPr>
          <w:rFonts w:ascii="Times New Roman" w:eastAsia="Times New Roman" w:hAnsi="Times New Roman" w:cs="Times New Roman"/>
          <w:bCs/>
          <w:sz w:val="24"/>
          <w:szCs w:val="24"/>
          <w:lang w:val="id-ID"/>
        </w:rPr>
      </w:pPr>
      <w:r w:rsidRPr="00F072AC">
        <w:rPr>
          <w:rFonts w:ascii="Times New Roman" w:eastAsia="Times New Roman" w:hAnsi="Times New Roman" w:cs="Times New Roman"/>
          <w:sz w:val="24"/>
          <w:szCs w:val="24"/>
        </w:rPr>
        <w:t xml:space="preserve">Melakukan investasi dengan membeli unit penyertaan atau saham yang diterbitkan oleh reksa </w:t>
      </w:r>
      <w:proofErr w:type="gramStart"/>
      <w:r w:rsidRPr="00F072AC">
        <w:rPr>
          <w:rFonts w:ascii="Times New Roman" w:eastAsia="Times New Roman" w:hAnsi="Times New Roman" w:cs="Times New Roman"/>
          <w:sz w:val="24"/>
          <w:szCs w:val="24"/>
        </w:rPr>
        <w:t>dana</w:t>
      </w:r>
      <w:proofErr w:type="gramEnd"/>
      <w:r w:rsidRPr="00F072AC">
        <w:rPr>
          <w:rFonts w:ascii="Times New Roman" w:eastAsia="Times New Roman" w:hAnsi="Times New Roman" w:cs="Times New Roman"/>
          <w:sz w:val="24"/>
          <w:szCs w:val="24"/>
        </w:rPr>
        <w:t xml:space="preserve">. </w:t>
      </w:r>
      <w:r w:rsidRPr="00F072AC">
        <w:rPr>
          <w:rFonts w:ascii="Times New Roman" w:eastAsia="Times New Roman" w:hAnsi="Times New Roman" w:cs="Times New Roman"/>
          <w:sz w:val="24"/>
          <w:szCs w:val="24"/>
          <w:lang w:val="pt-BR"/>
        </w:rPr>
        <w:t xml:space="preserve">Strategi ini cocok bagi investor yang tidak memiliki cukup waktu melakukan analisis pasar atau tidak ada akses informasi. Jenis investasi ini dapat memaksimalkan keuntungan pada tingkat </w:t>
      </w:r>
      <w:r w:rsidR="00553F7A" w:rsidRPr="00F072AC">
        <w:rPr>
          <w:rFonts w:ascii="Times New Roman" w:eastAsia="Times New Roman" w:hAnsi="Times New Roman" w:cs="Times New Roman"/>
          <w:sz w:val="24"/>
          <w:szCs w:val="24"/>
          <w:lang w:val="pt-BR"/>
        </w:rPr>
        <w:t>resiko</w:t>
      </w:r>
      <w:r w:rsidRPr="00F072AC">
        <w:rPr>
          <w:rFonts w:ascii="Times New Roman" w:eastAsia="Times New Roman" w:hAnsi="Times New Roman" w:cs="Times New Roman"/>
          <w:sz w:val="24"/>
          <w:szCs w:val="24"/>
          <w:lang w:val="pt-BR"/>
        </w:rPr>
        <w:t xml:space="preserve"> tertentu. Biasanya investor pemula cenderung memilih jenis investasi ini.</w:t>
      </w:r>
      <w:r w:rsidR="00E65FDF" w:rsidRPr="00F072AC">
        <w:rPr>
          <w:rStyle w:val="FootnoteReference"/>
          <w:rFonts w:ascii="Times New Roman" w:eastAsia="Times New Roman" w:hAnsi="Times New Roman" w:cs="Times New Roman"/>
          <w:bCs/>
          <w:sz w:val="24"/>
          <w:szCs w:val="24"/>
        </w:rPr>
        <w:t xml:space="preserve"> </w:t>
      </w:r>
      <w:r w:rsidR="00E65FDF" w:rsidRPr="00F072AC">
        <w:rPr>
          <w:rStyle w:val="FootnoteReference"/>
          <w:rFonts w:ascii="Times New Roman" w:eastAsia="Times New Roman" w:hAnsi="Times New Roman" w:cs="Times New Roman"/>
          <w:bCs/>
          <w:sz w:val="24"/>
          <w:szCs w:val="24"/>
        </w:rPr>
        <w:footnoteReference w:id="16"/>
      </w:r>
    </w:p>
    <w:p w:rsidR="00D513FE" w:rsidRPr="00F072AC" w:rsidRDefault="00D513FE" w:rsidP="00C33906">
      <w:pPr>
        <w:pStyle w:val="ListParagraph"/>
        <w:spacing w:before="100" w:beforeAutospacing="1" w:after="100" w:afterAutospacing="1" w:line="480" w:lineRule="auto"/>
        <w:ind w:firstLine="720"/>
        <w:jc w:val="both"/>
        <w:rPr>
          <w:rFonts w:ascii="Times New Roman" w:eastAsia="Times New Roman" w:hAnsi="Times New Roman" w:cs="Times New Roman"/>
          <w:sz w:val="24"/>
          <w:szCs w:val="24"/>
          <w:lang w:val="id-ID"/>
        </w:rPr>
      </w:pPr>
    </w:p>
    <w:p w:rsidR="00131C57" w:rsidRPr="00F072AC" w:rsidRDefault="00553F7A" w:rsidP="00131C57">
      <w:pPr>
        <w:pStyle w:val="ListParagraph"/>
        <w:numPr>
          <w:ilvl w:val="0"/>
          <w:numId w:val="1"/>
        </w:numPr>
        <w:spacing w:before="100" w:beforeAutospacing="1" w:after="100" w:afterAutospacing="1"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b/>
          <w:bCs/>
          <w:sz w:val="24"/>
          <w:szCs w:val="24"/>
        </w:rPr>
        <w:lastRenderedPageBreak/>
        <w:t>Resiko</w:t>
      </w:r>
      <w:r w:rsidR="009D3621" w:rsidRPr="00F072AC">
        <w:rPr>
          <w:rFonts w:ascii="Times New Roman" w:eastAsia="Times New Roman" w:hAnsi="Times New Roman" w:cs="Times New Roman"/>
          <w:b/>
          <w:bCs/>
          <w:sz w:val="24"/>
          <w:szCs w:val="24"/>
        </w:rPr>
        <w:t xml:space="preserve"> Investasi Di Pasar Modal</w:t>
      </w:r>
    </w:p>
    <w:p w:rsidR="00131C57" w:rsidRPr="00F072AC" w:rsidRDefault="00131C57" w:rsidP="00C33906">
      <w:pPr>
        <w:pStyle w:val="ListParagraph"/>
        <w:spacing w:before="100" w:beforeAutospacing="1" w:after="100" w:afterAutospacing="1" w:line="480" w:lineRule="auto"/>
        <w:ind w:left="360" w:firstLine="900"/>
        <w:jc w:val="both"/>
        <w:rPr>
          <w:rFonts w:ascii="Times New Roman" w:eastAsia="Times New Roman" w:hAnsi="Times New Roman" w:cs="Times New Roman"/>
          <w:spacing w:val="4"/>
          <w:sz w:val="24"/>
          <w:szCs w:val="24"/>
          <w:lang w:val="pt-BR"/>
        </w:rPr>
      </w:pPr>
      <w:r w:rsidRPr="00F072AC">
        <w:rPr>
          <w:rFonts w:ascii="Times New Roman" w:eastAsia="Times New Roman" w:hAnsi="Times New Roman" w:cs="Times New Roman"/>
          <w:spacing w:val="4"/>
          <w:sz w:val="24"/>
          <w:szCs w:val="24"/>
          <w:lang w:val="pt-BR"/>
        </w:rPr>
        <w:t xml:space="preserve">Strategi dasar investor yang akan meningkatkan kinerja atau nilai </w:t>
      </w:r>
      <w:r w:rsidRPr="00F072AC">
        <w:rPr>
          <w:rFonts w:ascii="Times New Roman" w:eastAsia="Times New Roman" w:hAnsi="Times New Roman" w:cs="Times New Roman"/>
          <w:i/>
          <w:iCs/>
          <w:spacing w:val="5"/>
          <w:sz w:val="24"/>
          <w:szCs w:val="24"/>
          <w:lang w:val="pt-BR"/>
        </w:rPr>
        <w:t xml:space="preserve">portofolio </w:t>
      </w:r>
      <w:r w:rsidRPr="00F072AC">
        <w:rPr>
          <w:rFonts w:ascii="Times New Roman" w:eastAsia="Times New Roman" w:hAnsi="Times New Roman" w:cs="Times New Roman"/>
          <w:spacing w:val="-5"/>
          <w:sz w:val="24"/>
          <w:szCs w:val="24"/>
          <w:lang w:val="pt-BR"/>
        </w:rPr>
        <w:t xml:space="preserve">investasi menjadi </w:t>
      </w:r>
      <w:r w:rsidRPr="00F072AC">
        <w:rPr>
          <w:rFonts w:ascii="Times New Roman" w:eastAsia="Times New Roman" w:hAnsi="Times New Roman" w:cs="Times New Roman"/>
          <w:spacing w:val="3"/>
          <w:sz w:val="24"/>
          <w:szCs w:val="24"/>
          <w:lang w:val="pt-BR"/>
        </w:rPr>
        <w:t xml:space="preserve">lebih baik adalah dengan senantiasa mengikuti prinsip ini: </w:t>
      </w:r>
      <w:r w:rsidRPr="00F072AC">
        <w:rPr>
          <w:rFonts w:ascii="Times New Roman" w:eastAsia="Times New Roman" w:hAnsi="Times New Roman" w:cs="Times New Roman"/>
          <w:i/>
          <w:iCs/>
          <w:sz w:val="24"/>
          <w:szCs w:val="24"/>
          <w:lang w:val="pt-BR"/>
        </w:rPr>
        <w:t xml:space="preserve">"Keep your alpha high and your beta low". </w:t>
      </w:r>
      <w:r w:rsidRPr="00F072AC">
        <w:rPr>
          <w:rFonts w:ascii="Times New Roman" w:eastAsia="Times New Roman" w:hAnsi="Times New Roman" w:cs="Times New Roman"/>
          <w:spacing w:val="4"/>
          <w:sz w:val="24"/>
          <w:szCs w:val="24"/>
          <w:lang w:val="pt-BR"/>
        </w:rPr>
        <w:t xml:space="preserve">Secara implisit prinsip ini berarti bahwa bagaimana mengukur </w:t>
      </w:r>
      <w:r w:rsidR="00553F7A" w:rsidRPr="00F072AC">
        <w:rPr>
          <w:rFonts w:ascii="Times New Roman" w:eastAsia="Times New Roman" w:hAnsi="Times New Roman" w:cs="Times New Roman"/>
          <w:spacing w:val="4"/>
          <w:sz w:val="24"/>
          <w:szCs w:val="24"/>
          <w:lang w:val="pt-BR"/>
        </w:rPr>
        <w:t>resiko</w:t>
      </w:r>
      <w:r w:rsidRPr="00F072AC">
        <w:rPr>
          <w:rFonts w:ascii="Times New Roman" w:eastAsia="Times New Roman" w:hAnsi="Times New Roman" w:cs="Times New Roman"/>
          <w:spacing w:val="4"/>
          <w:sz w:val="24"/>
          <w:szCs w:val="24"/>
          <w:lang w:val="pt-BR"/>
        </w:rPr>
        <w:t xml:space="preserve"> </w:t>
      </w:r>
      <w:r w:rsidRPr="00F072AC">
        <w:rPr>
          <w:rFonts w:ascii="Times New Roman" w:eastAsia="Times New Roman" w:hAnsi="Times New Roman" w:cs="Times New Roman"/>
          <w:i/>
          <w:iCs/>
          <w:spacing w:val="7"/>
          <w:sz w:val="24"/>
          <w:szCs w:val="24"/>
          <w:lang w:val="pt-BR"/>
        </w:rPr>
        <w:t xml:space="preserve">(beta) </w:t>
      </w:r>
      <w:r w:rsidRPr="00F072AC">
        <w:rPr>
          <w:rFonts w:ascii="Times New Roman" w:eastAsia="Times New Roman" w:hAnsi="Times New Roman" w:cs="Times New Roman"/>
          <w:spacing w:val="-11"/>
          <w:sz w:val="24"/>
          <w:szCs w:val="24"/>
          <w:lang w:val="pt-BR"/>
        </w:rPr>
        <w:t xml:space="preserve">sehingga dapat </w:t>
      </w:r>
      <w:r w:rsidRPr="00F072AC">
        <w:rPr>
          <w:rFonts w:ascii="Times New Roman" w:eastAsia="Times New Roman" w:hAnsi="Times New Roman" w:cs="Times New Roman"/>
          <w:spacing w:val="1"/>
          <w:sz w:val="24"/>
          <w:szCs w:val="24"/>
          <w:lang w:val="pt-BR"/>
        </w:rPr>
        <w:t xml:space="preserve">membandingkan tingkat keuntungan </w:t>
      </w:r>
      <w:r w:rsidRPr="00F072AC">
        <w:rPr>
          <w:rFonts w:ascii="Times New Roman" w:eastAsia="Times New Roman" w:hAnsi="Times New Roman" w:cs="Times New Roman"/>
          <w:i/>
          <w:iCs/>
          <w:spacing w:val="3"/>
          <w:sz w:val="24"/>
          <w:szCs w:val="24"/>
          <w:lang w:val="pt-BR"/>
        </w:rPr>
        <w:t xml:space="preserve">(alpha) </w:t>
      </w:r>
      <w:r w:rsidRPr="00F072AC">
        <w:rPr>
          <w:rFonts w:ascii="Times New Roman" w:eastAsia="Times New Roman" w:hAnsi="Times New Roman" w:cs="Times New Roman"/>
          <w:spacing w:val="-5"/>
          <w:sz w:val="24"/>
          <w:szCs w:val="24"/>
          <w:lang w:val="pt-BR"/>
        </w:rPr>
        <w:t xml:space="preserve">yang ingin diperoleh. Memprediksi </w:t>
      </w:r>
      <w:r w:rsidR="00553F7A" w:rsidRPr="00F072AC">
        <w:rPr>
          <w:rFonts w:ascii="Times New Roman" w:eastAsia="Times New Roman" w:hAnsi="Times New Roman" w:cs="Times New Roman"/>
          <w:spacing w:val="-5"/>
          <w:sz w:val="24"/>
          <w:szCs w:val="24"/>
          <w:lang w:val="pt-BR"/>
        </w:rPr>
        <w:t>resiko</w:t>
      </w:r>
      <w:r w:rsidRPr="00F072AC">
        <w:rPr>
          <w:rFonts w:ascii="Times New Roman" w:eastAsia="Times New Roman" w:hAnsi="Times New Roman" w:cs="Times New Roman"/>
          <w:spacing w:val="-5"/>
          <w:sz w:val="24"/>
          <w:szCs w:val="24"/>
          <w:lang w:val="pt-BR"/>
        </w:rPr>
        <w:t xml:space="preserve"> dalam investasi </w:t>
      </w:r>
      <w:r w:rsidRPr="00F072AC">
        <w:rPr>
          <w:rFonts w:ascii="Times New Roman" w:eastAsia="Times New Roman" w:hAnsi="Times New Roman" w:cs="Times New Roman"/>
          <w:spacing w:val="1"/>
          <w:sz w:val="24"/>
          <w:szCs w:val="24"/>
          <w:lang w:val="pt-BR"/>
        </w:rPr>
        <w:t xml:space="preserve">merupakan hal yang cukup kompleks. Dan yang selalu menjadi pertanyaan bagi investor adalah </w:t>
      </w:r>
      <w:r w:rsidRPr="00F072AC">
        <w:rPr>
          <w:rFonts w:ascii="Times New Roman" w:eastAsia="Times New Roman" w:hAnsi="Times New Roman" w:cs="Times New Roman"/>
          <w:spacing w:val="3"/>
          <w:sz w:val="24"/>
          <w:szCs w:val="24"/>
          <w:lang w:val="pt-BR"/>
        </w:rPr>
        <w:t xml:space="preserve">bagaimana mengukur </w:t>
      </w:r>
      <w:r w:rsidR="00553F7A" w:rsidRPr="00F072AC">
        <w:rPr>
          <w:rFonts w:ascii="Times New Roman" w:eastAsia="Times New Roman" w:hAnsi="Times New Roman" w:cs="Times New Roman"/>
          <w:spacing w:val="3"/>
          <w:sz w:val="24"/>
          <w:szCs w:val="24"/>
          <w:lang w:val="pt-BR"/>
        </w:rPr>
        <w:t>resiko</w:t>
      </w:r>
      <w:r w:rsidRPr="00F072AC">
        <w:rPr>
          <w:rFonts w:ascii="Times New Roman" w:eastAsia="Times New Roman" w:hAnsi="Times New Roman" w:cs="Times New Roman"/>
          <w:spacing w:val="3"/>
          <w:sz w:val="24"/>
          <w:szCs w:val="24"/>
          <w:lang w:val="pt-BR"/>
        </w:rPr>
        <w:t xml:space="preserve"> individu suatu saham dari keseluruhan </w:t>
      </w:r>
      <w:r w:rsidRPr="00F072AC">
        <w:rPr>
          <w:rFonts w:ascii="Times New Roman" w:eastAsia="Times New Roman" w:hAnsi="Times New Roman" w:cs="Times New Roman"/>
          <w:i/>
          <w:spacing w:val="3"/>
          <w:sz w:val="24"/>
          <w:szCs w:val="24"/>
          <w:lang w:val="pt-BR"/>
        </w:rPr>
        <w:t>portofolio</w:t>
      </w:r>
      <w:r w:rsidRPr="00F072AC">
        <w:rPr>
          <w:rFonts w:ascii="Times New Roman" w:eastAsia="Times New Roman" w:hAnsi="Times New Roman" w:cs="Times New Roman"/>
          <w:spacing w:val="3"/>
          <w:sz w:val="24"/>
          <w:szCs w:val="24"/>
          <w:lang w:val="pt-BR"/>
        </w:rPr>
        <w:t>?.</w:t>
      </w:r>
      <w:r w:rsidRPr="00F072AC">
        <w:rPr>
          <w:rFonts w:ascii="Times New Roman" w:eastAsia="Times New Roman" w:hAnsi="Times New Roman" w:cs="Times New Roman"/>
          <w:sz w:val="24"/>
          <w:szCs w:val="24"/>
          <w:lang w:val="pt-BR"/>
        </w:rPr>
        <w:t xml:space="preserve"> kemungkinan </w:t>
      </w:r>
      <w:r w:rsidRPr="00F072AC">
        <w:rPr>
          <w:rFonts w:ascii="Times New Roman" w:eastAsia="Times New Roman" w:hAnsi="Times New Roman" w:cs="Times New Roman"/>
          <w:spacing w:val="4"/>
          <w:sz w:val="24"/>
          <w:szCs w:val="24"/>
          <w:lang w:val="pt-BR"/>
        </w:rPr>
        <w:t>terjadinya fluktuasi harga (</w:t>
      </w:r>
      <w:r w:rsidRPr="00F072AC">
        <w:rPr>
          <w:rFonts w:ascii="Times New Roman" w:eastAsia="Times New Roman" w:hAnsi="Times New Roman" w:cs="Times New Roman"/>
          <w:i/>
          <w:sz w:val="24"/>
          <w:szCs w:val="24"/>
        </w:rPr>
        <w:t>Price volatility</w:t>
      </w:r>
      <w:r w:rsidRPr="00F072AC">
        <w:rPr>
          <w:rFonts w:ascii="Times New Roman" w:eastAsia="Times New Roman" w:hAnsi="Times New Roman" w:cs="Times New Roman"/>
          <w:sz w:val="24"/>
          <w:szCs w:val="24"/>
        </w:rPr>
        <w:t>)</w:t>
      </w:r>
      <w:r w:rsidRPr="00F072AC">
        <w:rPr>
          <w:rFonts w:ascii="Times New Roman" w:eastAsia="Times New Roman" w:hAnsi="Times New Roman" w:cs="Times New Roman"/>
          <w:i/>
          <w:iCs/>
          <w:spacing w:val="4"/>
          <w:sz w:val="24"/>
          <w:szCs w:val="24"/>
          <w:lang w:val="pt-BR"/>
        </w:rPr>
        <w:t xml:space="preserve">. </w:t>
      </w:r>
      <w:r w:rsidR="00553F7A" w:rsidRPr="00F072AC">
        <w:rPr>
          <w:rFonts w:ascii="Times New Roman" w:eastAsia="Times New Roman" w:hAnsi="Times New Roman" w:cs="Times New Roman"/>
          <w:spacing w:val="-1"/>
          <w:sz w:val="24"/>
          <w:szCs w:val="24"/>
          <w:lang w:val="pt-BR"/>
        </w:rPr>
        <w:t>Resiko</w:t>
      </w:r>
      <w:r w:rsidRPr="00F072AC">
        <w:rPr>
          <w:rFonts w:ascii="Times New Roman" w:eastAsia="Times New Roman" w:hAnsi="Times New Roman" w:cs="Times New Roman"/>
          <w:spacing w:val="-1"/>
          <w:sz w:val="24"/>
          <w:szCs w:val="24"/>
          <w:lang w:val="pt-BR"/>
        </w:rPr>
        <w:t>-</w:t>
      </w:r>
      <w:r w:rsidR="00553F7A" w:rsidRPr="00F072AC">
        <w:rPr>
          <w:rFonts w:ascii="Times New Roman" w:eastAsia="Times New Roman" w:hAnsi="Times New Roman" w:cs="Times New Roman"/>
          <w:spacing w:val="-1"/>
          <w:sz w:val="24"/>
          <w:szCs w:val="24"/>
          <w:lang w:val="pt-BR"/>
        </w:rPr>
        <w:t>resiko</w:t>
      </w:r>
      <w:r w:rsidRPr="00F072AC">
        <w:rPr>
          <w:rFonts w:ascii="Times New Roman" w:eastAsia="Times New Roman" w:hAnsi="Times New Roman" w:cs="Times New Roman"/>
          <w:spacing w:val="-1"/>
          <w:sz w:val="24"/>
          <w:szCs w:val="24"/>
          <w:lang w:val="pt-BR"/>
        </w:rPr>
        <w:t xml:space="preserve"> yang mungkin dapat dihadapi investor </w:t>
      </w:r>
      <w:r w:rsidRPr="00F072AC">
        <w:rPr>
          <w:rFonts w:ascii="Times New Roman" w:eastAsia="Times New Roman" w:hAnsi="Times New Roman" w:cs="Times New Roman"/>
          <w:spacing w:val="4"/>
          <w:sz w:val="24"/>
          <w:szCs w:val="24"/>
          <w:lang w:val="pt-BR"/>
        </w:rPr>
        <w:t>tersebut antara lain sebagai berikut:</w:t>
      </w:r>
    </w:p>
    <w:p w:rsidR="00131C57" w:rsidRPr="00F072AC" w:rsidRDefault="00553F7A" w:rsidP="00131C57">
      <w:pPr>
        <w:pStyle w:val="ListParagraph"/>
        <w:numPr>
          <w:ilvl w:val="0"/>
          <w:numId w:val="32"/>
        </w:numPr>
        <w:spacing w:before="100" w:beforeAutospacing="1" w:after="100" w:afterAutospacing="1" w:line="480" w:lineRule="auto"/>
        <w:jc w:val="both"/>
        <w:rPr>
          <w:rFonts w:ascii="Times New Roman" w:eastAsia="Times New Roman" w:hAnsi="Times New Roman" w:cs="Times New Roman"/>
          <w:sz w:val="24"/>
          <w:szCs w:val="24"/>
        </w:rPr>
      </w:pPr>
      <w:r w:rsidRPr="00F072AC">
        <w:rPr>
          <w:rFonts w:ascii="Times New Roman" w:eastAsia="Times New Roman" w:hAnsi="Times New Roman" w:cs="Times New Roman"/>
          <w:b/>
          <w:bCs/>
          <w:spacing w:val="5"/>
          <w:sz w:val="24"/>
          <w:szCs w:val="24"/>
        </w:rPr>
        <w:t>Resiko</w:t>
      </w:r>
      <w:r w:rsidR="00131C57" w:rsidRPr="00F072AC">
        <w:rPr>
          <w:rFonts w:ascii="Times New Roman" w:eastAsia="Times New Roman" w:hAnsi="Times New Roman" w:cs="Times New Roman"/>
          <w:b/>
          <w:bCs/>
          <w:spacing w:val="5"/>
          <w:sz w:val="24"/>
          <w:szCs w:val="24"/>
        </w:rPr>
        <w:t xml:space="preserve"> daya beli </w:t>
      </w:r>
      <w:r w:rsidR="00131C57" w:rsidRPr="00F072AC">
        <w:rPr>
          <w:rFonts w:ascii="Times New Roman" w:eastAsia="Times New Roman" w:hAnsi="Times New Roman" w:cs="Times New Roman"/>
          <w:b/>
          <w:bCs/>
          <w:i/>
          <w:iCs/>
          <w:spacing w:val="6"/>
          <w:sz w:val="24"/>
          <w:szCs w:val="24"/>
        </w:rPr>
        <w:t>(purchasing power risk)</w:t>
      </w:r>
    </w:p>
    <w:p w:rsidR="00131C57" w:rsidRPr="00F072AC" w:rsidRDefault="00131C57" w:rsidP="00C33906">
      <w:pPr>
        <w:pStyle w:val="ListParagraph"/>
        <w:spacing w:before="100" w:beforeAutospacing="1" w:after="100" w:afterAutospacing="1" w:line="480" w:lineRule="auto"/>
        <w:ind w:firstLine="810"/>
        <w:jc w:val="both"/>
        <w:rPr>
          <w:rFonts w:ascii="Times New Roman" w:eastAsia="Times New Roman" w:hAnsi="Times New Roman" w:cs="Times New Roman"/>
          <w:spacing w:val="4"/>
          <w:sz w:val="24"/>
          <w:szCs w:val="24"/>
        </w:rPr>
      </w:pPr>
      <w:proofErr w:type="gramStart"/>
      <w:r w:rsidRPr="00F072AC">
        <w:rPr>
          <w:rFonts w:ascii="Times New Roman" w:eastAsia="Times New Roman" w:hAnsi="Times New Roman" w:cs="Times New Roman"/>
          <w:spacing w:val="2"/>
          <w:sz w:val="24"/>
          <w:szCs w:val="24"/>
        </w:rPr>
        <w:t xml:space="preserve">Sifat investor dalam menangani faktor </w:t>
      </w:r>
      <w:r w:rsidR="00553F7A" w:rsidRPr="00F072AC">
        <w:rPr>
          <w:rFonts w:ascii="Times New Roman" w:eastAsia="Times New Roman" w:hAnsi="Times New Roman" w:cs="Times New Roman"/>
          <w:spacing w:val="2"/>
          <w:sz w:val="24"/>
          <w:szCs w:val="24"/>
        </w:rPr>
        <w:t>resiko</w:t>
      </w:r>
      <w:r w:rsidRPr="00F072AC">
        <w:rPr>
          <w:rFonts w:ascii="Times New Roman" w:eastAsia="Times New Roman" w:hAnsi="Times New Roman" w:cs="Times New Roman"/>
          <w:spacing w:val="2"/>
          <w:sz w:val="24"/>
          <w:szCs w:val="24"/>
        </w:rPr>
        <w:t xml:space="preserve"> di pasar modal ini terdiri atas dua, yaitu investor </w:t>
      </w:r>
      <w:r w:rsidRPr="00F072AC">
        <w:rPr>
          <w:rFonts w:ascii="Times New Roman" w:eastAsia="Times New Roman" w:hAnsi="Times New Roman" w:cs="Times New Roman"/>
          <w:spacing w:val="5"/>
          <w:sz w:val="24"/>
          <w:szCs w:val="24"/>
        </w:rPr>
        <w:t xml:space="preserve">yang tidak menyukai </w:t>
      </w:r>
      <w:r w:rsidR="00553F7A" w:rsidRPr="00F072AC">
        <w:rPr>
          <w:rFonts w:ascii="Times New Roman" w:eastAsia="Times New Roman" w:hAnsi="Times New Roman" w:cs="Times New Roman"/>
          <w:spacing w:val="5"/>
          <w:sz w:val="24"/>
          <w:szCs w:val="24"/>
        </w:rPr>
        <w:t>resiko</w:t>
      </w:r>
      <w:r w:rsidRPr="00F072AC">
        <w:rPr>
          <w:rFonts w:ascii="Times New Roman" w:eastAsia="Times New Roman" w:hAnsi="Times New Roman" w:cs="Times New Roman"/>
          <w:spacing w:val="5"/>
          <w:sz w:val="24"/>
          <w:szCs w:val="24"/>
        </w:rPr>
        <w:t xml:space="preserve"> </w:t>
      </w:r>
      <w:r w:rsidRPr="00F072AC">
        <w:rPr>
          <w:rFonts w:ascii="Times New Roman" w:eastAsia="Times New Roman" w:hAnsi="Times New Roman" w:cs="Times New Roman"/>
          <w:i/>
          <w:iCs/>
          <w:spacing w:val="7"/>
          <w:sz w:val="24"/>
          <w:szCs w:val="24"/>
        </w:rPr>
        <w:t xml:space="preserve">(risk averter) </w:t>
      </w:r>
      <w:r w:rsidRPr="00F072AC">
        <w:rPr>
          <w:rFonts w:ascii="Times New Roman" w:eastAsia="Times New Roman" w:hAnsi="Times New Roman" w:cs="Times New Roman"/>
          <w:spacing w:val="3"/>
          <w:sz w:val="24"/>
          <w:szCs w:val="24"/>
        </w:rPr>
        <w:t xml:space="preserve">dan investor justru menyukai menantang </w:t>
      </w:r>
      <w:r w:rsidR="00553F7A" w:rsidRPr="00F072AC">
        <w:rPr>
          <w:rFonts w:ascii="Times New Roman" w:eastAsia="Times New Roman" w:hAnsi="Times New Roman" w:cs="Times New Roman"/>
          <w:spacing w:val="3"/>
          <w:sz w:val="24"/>
          <w:szCs w:val="24"/>
        </w:rPr>
        <w:t>resiko</w:t>
      </w:r>
      <w:r w:rsidRPr="00F072AC">
        <w:rPr>
          <w:rFonts w:ascii="Times New Roman" w:eastAsia="Times New Roman" w:hAnsi="Times New Roman" w:cs="Times New Roman"/>
          <w:spacing w:val="3"/>
          <w:sz w:val="24"/>
          <w:szCs w:val="24"/>
        </w:rPr>
        <w:t xml:space="preserve"> </w:t>
      </w:r>
      <w:r w:rsidRPr="00F072AC">
        <w:rPr>
          <w:rFonts w:ascii="Times New Roman" w:eastAsia="Times New Roman" w:hAnsi="Times New Roman" w:cs="Times New Roman"/>
          <w:i/>
          <w:iCs/>
          <w:spacing w:val="2"/>
          <w:sz w:val="24"/>
          <w:szCs w:val="24"/>
        </w:rPr>
        <w:t xml:space="preserve">(risk </w:t>
      </w:r>
      <w:r w:rsidRPr="00F072AC">
        <w:rPr>
          <w:rFonts w:ascii="Times New Roman" w:eastAsia="Times New Roman" w:hAnsi="Times New Roman" w:cs="Times New Roman"/>
          <w:i/>
          <w:iCs/>
          <w:spacing w:val="6"/>
          <w:sz w:val="24"/>
          <w:szCs w:val="24"/>
        </w:rPr>
        <w:t>averse).</w:t>
      </w:r>
      <w:proofErr w:type="gramEnd"/>
      <w:r w:rsidRPr="00F072AC">
        <w:rPr>
          <w:rFonts w:ascii="Times New Roman" w:eastAsia="Times New Roman" w:hAnsi="Times New Roman" w:cs="Times New Roman"/>
          <w:i/>
          <w:iCs/>
          <w:spacing w:val="6"/>
          <w:sz w:val="24"/>
          <w:szCs w:val="24"/>
        </w:rPr>
        <w:t xml:space="preserve"> </w:t>
      </w:r>
      <w:r w:rsidRPr="00F072AC">
        <w:rPr>
          <w:rFonts w:ascii="Times New Roman" w:eastAsia="Times New Roman" w:hAnsi="Times New Roman" w:cs="Times New Roman"/>
          <w:sz w:val="24"/>
          <w:szCs w:val="24"/>
        </w:rPr>
        <w:t xml:space="preserve">Bagi investor kategori pertama ini </w:t>
      </w:r>
      <w:proofErr w:type="gramStart"/>
      <w:r w:rsidRPr="00F072AC">
        <w:rPr>
          <w:rFonts w:ascii="Times New Roman" w:eastAsia="Times New Roman" w:hAnsi="Times New Roman" w:cs="Times New Roman"/>
          <w:sz w:val="24"/>
          <w:szCs w:val="24"/>
        </w:rPr>
        <w:t>akan</w:t>
      </w:r>
      <w:proofErr w:type="gramEnd"/>
      <w:r w:rsidRPr="00F072AC">
        <w:rPr>
          <w:rFonts w:ascii="Times New Roman" w:eastAsia="Times New Roman" w:hAnsi="Times New Roman" w:cs="Times New Roman"/>
          <w:sz w:val="24"/>
          <w:szCs w:val="24"/>
        </w:rPr>
        <w:t xml:space="preserve"> mencari atau memilih jenis investasi yangakan </w:t>
      </w:r>
      <w:r w:rsidRPr="00F072AC">
        <w:rPr>
          <w:rFonts w:ascii="Times New Roman" w:eastAsia="Times New Roman" w:hAnsi="Times New Roman" w:cs="Times New Roman"/>
          <w:spacing w:val="-3"/>
          <w:sz w:val="24"/>
          <w:szCs w:val="24"/>
        </w:rPr>
        <w:t>memberikan keuntungan yang jumlahnya sekurang-kurangnya sama dengan investasi yang dilaku</w:t>
      </w:r>
      <w:r w:rsidRPr="00F072AC">
        <w:rPr>
          <w:rFonts w:ascii="Times New Roman" w:eastAsia="Times New Roman" w:hAnsi="Times New Roman" w:cs="Times New Roman"/>
          <w:spacing w:val="-3"/>
          <w:sz w:val="24"/>
          <w:szCs w:val="24"/>
        </w:rPr>
        <w:softHyphen/>
      </w:r>
      <w:r w:rsidRPr="00F072AC">
        <w:rPr>
          <w:rFonts w:ascii="Times New Roman" w:eastAsia="Times New Roman" w:hAnsi="Times New Roman" w:cs="Times New Roman"/>
          <w:spacing w:val="4"/>
          <w:sz w:val="24"/>
          <w:szCs w:val="24"/>
        </w:rPr>
        <w:t xml:space="preserve">kan sebelumnya. </w:t>
      </w:r>
      <w:proofErr w:type="gramStart"/>
      <w:r w:rsidRPr="00F072AC">
        <w:rPr>
          <w:rFonts w:ascii="Times New Roman" w:eastAsia="Times New Roman" w:hAnsi="Times New Roman" w:cs="Times New Roman"/>
          <w:spacing w:val="4"/>
          <w:sz w:val="24"/>
          <w:szCs w:val="24"/>
        </w:rPr>
        <w:t xml:space="preserve">Di samping itu, investor mengharapkan memperoleh pendapatan atau </w:t>
      </w:r>
      <w:r w:rsidRPr="00F072AC">
        <w:rPr>
          <w:rFonts w:ascii="Times New Roman" w:eastAsia="Times New Roman" w:hAnsi="Times New Roman" w:cs="Times New Roman"/>
          <w:i/>
          <w:iCs/>
          <w:spacing w:val="4"/>
          <w:sz w:val="24"/>
          <w:szCs w:val="24"/>
        </w:rPr>
        <w:t xml:space="preserve">capital </w:t>
      </w:r>
      <w:r w:rsidRPr="00F072AC">
        <w:rPr>
          <w:rFonts w:ascii="Times New Roman" w:eastAsia="Times New Roman" w:hAnsi="Times New Roman" w:cs="Times New Roman"/>
          <w:i/>
          <w:iCs/>
          <w:spacing w:val="6"/>
          <w:sz w:val="24"/>
          <w:szCs w:val="24"/>
        </w:rPr>
        <w:t xml:space="preserve">gain </w:t>
      </w:r>
      <w:r w:rsidR="00BF2794" w:rsidRPr="00F072AC">
        <w:rPr>
          <w:rFonts w:ascii="Times New Roman" w:eastAsia="Times New Roman" w:hAnsi="Times New Roman" w:cs="Times New Roman"/>
          <w:spacing w:val="1"/>
          <w:sz w:val="24"/>
          <w:szCs w:val="24"/>
        </w:rPr>
        <w:t>dalam waktu yang tidak</w:t>
      </w:r>
      <w:r w:rsidRPr="00F072AC">
        <w:rPr>
          <w:rFonts w:ascii="Times New Roman" w:eastAsia="Times New Roman" w:hAnsi="Times New Roman" w:cs="Times New Roman"/>
          <w:spacing w:val="1"/>
          <w:sz w:val="24"/>
          <w:szCs w:val="24"/>
        </w:rPr>
        <w:t xml:space="preserve"> lama.</w:t>
      </w:r>
      <w:proofErr w:type="gramEnd"/>
      <w:r w:rsidRPr="00F072AC">
        <w:rPr>
          <w:rFonts w:ascii="Times New Roman" w:eastAsia="Times New Roman" w:hAnsi="Times New Roman" w:cs="Times New Roman"/>
          <w:spacing w:val="1"/>
          <w:sz w:val="24"/>
          <w:szCs w:val="24"/>
        </w:rPr>
        <w:t xml:space="preserve"> Akan tetapi, apabila investasi tersebut memerlukan waktu </w:t>
      </w:r>
      <w:r w:rsidRPr="00F072AC">
        <w:rPr>
          <w:rFonts w:ascii="Times New Roman" w:eastAsia="Times New Roman" w:hAnsi="Times New Roman" w:cs="Times New Roman"/>
          <w:spacing w:val="-4"/>
          <w:sz w:val="24"/>
          <w:szCs w:val="24"/>
        </w:rPr>
        <w:t xml:space="preserve">10 tahun Umtuk mencapai 60% keuntungan sementara tingkat inflasi selama jangka waktu tersebut </w:t>
      </w:r>
      <w:r w:rsidRPr="00F072AC">
        <w:rPr>
          <w:rFonts w:ascii="Times New Roman" w:eastAsia="Times New Roman" w:hAnsi="Times New Roman" w:cs="Times New Roman"/>
          <w:spacing w:val="3"/>
          <w:sz w:val="24"/>
          <w:szCs w:val="24"/>
        </w:rPr>
        <w:t xml:space="preserve">telah naik melebihi 100%, maka investor jelas akan menerima keuntungan </w:t>
      </w:r>
      <w:r w:rsidRPr="00F072AC">
        <w:rPr>
          <w:rFonts w:ascii="Times New Roman" w:eastAsia="Times New Roman" w:hAnsi="Times New Roman" w:cs="Times New Roman"/>
          <w:spacing w:val="3"/>
          <w:sz w:val="24"/>
          <w:szCs w:val="24"/>
        </w:rPr>
        <w:lastRenderedPageBreak/>
        <w:t xml:space="preserve">yang daya belinya </w:t>
      </w:r>
      <w:r w:rsidRPr="00F072AC">
        <w:rPr>
          <w:rFonts w:ascii="Times New Roman" w:eastAsia="Times New Roman" w:hAnsi="Times New Roman" w:cs="Times New Roman"/>
          <w:sz w:val="24"/>
          <w:szCs w:val="24"/>
        </w:rPr>
        <w:t xml:space="preserve">jauh lebih kecil dibandingkan dengan keuntungan yang dapat diperoleh semula. Oleh karena itu, </w:t>
      </w:r>
      <w:r w:rsidR="00553F7A" w:rsidRPr="00F072AC">
        <w:rPr>
          <w:rFonts w:ascii="Times New Roman" w:eastAsia="Times New Roman" w:hAnsi="Times New Roman" w:cs="Times New Roman"/>
          <w:spacing w:val="2"/>
          <w:sz w:val="24"/>
          <w:szCs w:val="24"/>
        </w:rPr>
        <w:t>resiko</w:t>
      </w:r>
      <w:r w:rsidRPr="00F072AC">
        <w:rPr>
          <w:rFonts w:ascii="Times New Roman" w:eastAsia="Times New Roman" w:hAnsi="Times New Roman" w:cs="Times New Roman"/>
          <w:spacing w:val="2"/>
          <w:sz w:val="24"/>
          <w:szCs w:val="24"/>
        </w:rPr>
        <w:t xml:space="preserve"> daya beli ini berkaitan dengan kemungkinan tei </w:t>
      </w:r>
      <w:r w:rsidRPr="00F072AC">
        <w:rPr>
          <w:rFonts w:ascii="Times New Roman" w:eastAsia="Times New Roman" w:hAnsi="Times New Roman" w:cs="Times New Roman"/>
          <w:spacing w:val="-4"/>
          <w:sz w:val="24"/>
          <w:szCs w:val="24"/>
        </w:rPr>
        <w:t xml:space="preserve">jadinya inflasi yang menyebabkan nilai rill </w:t>
      </w:r>
      <w:r w:rsidRPr="00F072AC">
        <w:rPr>
          <w:rFonts w:ascii="Times New Roman" w:eastAsia="Times New Roman" w:hAnsi="Times New Roman" w:cs="Times New Roman"/>
          <w:spacing w:val="4"/>
          <w:sz w:val="24"/>
          <w:szCs w:val="24"/>
        </w:rPr>
        <w:t xml:space="preserve">pendapatan </w:t>
      </w:r>
      <w:proofErr w:type="gramStart"/>
      <w:r w:rsidRPr="00F072AC">
        <w:rPr>
          <w:rFonts w:ascii="Times New Roman" w:eastAsia="Times New Roman" w:hAnsi="Times New Roman" w:cs="Times New Roman"/>
          <w:spacing w:val="4"/>
          <w:sz w:val="24"/>
          <w:szCs w:val="24"/>
        </w:rPr>
        <w:t>akan</w:t>
      </w:r>
      <w:proofErr w:type="gramEnd"/>
      <w:r w:rsidRPr="00F072AC">
        <w:rPr>
          <w:rFonts w:ascii="Times New Roman" w:eastAsia="Times New Roman" w:hAnsi="Times New Roman" w:cs="Times New Roman"/>
          <w:spacing w:val="4"/>
          <w:sz w:val="24"/>
          <w:szCs w:val="24"/>
        </w:rPr>
        <w:t xml:space="preserve"> lebih kecil.</w:t>
      </w:r>
    </w:p>
    <w:p w:rsidR="00131C57" w:rsidRPr="00F072AC" w:rsidRDefault="00553F7A" w:rsidP="00131C57">
      <w:pPr>
        <w:pStyle w:val="ListParagraph"/>
        <w:spacing w:before="100" w:beforeAutospacing="1" w:after="100" w:afterAutospacing="1" w:line="480" w:lineRule="auto"/>
        <w:jc w:val="both"/>
        <w:rPr>
          <w:rFonts w:ascii="Times New Roman" w:eastAsia="Times New Roman" w:hAnsi="Times New Roman" w:cs="Times New Roman"/>
          <w:sz w:val="24"/>
          <w:szCs w:val="24"/>
          <w:lang w:val="id-ID"/>
        </w:rPr>
      </w:pPr>
      <w:r w:rsidRPr="00F072AC">
        <w:rPr>
          <w:rFonts w:ascii="Times New Roman" w:eastAsia="Times New Roman" w:hAnsi="Times New Roman" w:cs="Times New Roman"/>
          <w:sz w:val="24"/>
          <w:szCs w:val="24"/>
          <w:lang w:val="pt-BR"/>
        </w:rPr>
        <w:t>Resiko</w:t>
      </w:r>
      <w:r w:rsidR="00131C57" w:rsidRPr="00F072AC">
        <w:rPr>
          <w:rFonts w:ascii="Times New Roman" w:eastAsia="Times New Roman" w:hAnsi="Times New Roman" w:cs="Times New Roman"/>
          <w:sz w:val="24"/>
          <w:szCs w:val="24"/>
          <w:lang w:val="pt-BR"/>
        </w:rPr>
        <w:t xml:space="preserve"> investasi di pasar modal pada prinsipnya semata-mata berkaitan dengan </w:t>
      </w:r>
    </w:p>
    <w:p w:rsidR="00131C57" w:rsidRPr="00F072AC" w:rsidRDefault="00553F7A" w:rsidP="00131C57">
      <w:pPr>
        <w:pStyle w:val="ListParagraph"/>
        <w:numPr>
          <w:ilvl w:val="0"/>
          <w:numId w:val="32"/>
        </w:numPr>
        <w:spacing w:before="100" w:beforeAutospacing="1" w:after="100" w:afterAutospacing="1" w:line="480" w:lineRule="auto"/>
        <w:rPr>
          <w:rFonts w:ascii="Times New Roman" w:eastAsia="Times New Roman" w:hAnsi="Times New Roman" w:cs="Times New Roman"/>
          <w:sz w:val="24"/>
          <w:szCs w:val="24"/>
        </w:rPr>
      </w:pPr>
      <w:r w:rsidRPr="00F072AC">
        <w:rPr>
          <w:rFonts w:ascii="Times New Roman" w:eastAsia="Times New Roman" w:hAnsi="Times New Roman" w:cs="Times New Roman"/>
          <w:b/>
          <w:bCs/>
          <w:spacing w:val="6"/>
          <w:sz w:val="24"/>
          <w:szCs w:val="24"/>
        </w:rPr>
        <w:t>Resiko</w:t>
      </w:r>
      <w:r w:rsidR="00131C57" w:rsidRPr="00F072AC">
        <w:rPr>
          <w:rFonts w:ascii="Times New Roman" w:eastAsia="Times New Roman" w:hAnsi="Times New Roman" w:cs="Times New Roman"/>
          <w:b/>
          <w:bCs/>
          <w:spacing w:val="6"/>
          <w:sz w:val="24"/>
          <w:szCs w:val="24"/>
        </w:rPr>
        <w:t xml:space="preserve"> bisnis </w:t>
      </w:r>
      <w:r w:rsidR="00131C57" w:rsidRPr="00F072AC">
        <w:rPr>
          <w:rFonts w:ascii="Times New Roman" w:eastAsia="Times New Roman" w:hAnsi="Times New Roman" w:cs="Times New Roman"/>
          <w:b/>
          <w:bCs/>
          <w:i/>
          <w:iCs/>
          <w:spacing w:val="8"/>
          <w:sz w:val="24"/>
          <w:szCs w:val="24"/>
        </w:rPr>
        <w:t xml:space="preserve">(business </w:t>
      </w:r>
      <w:r w:rsidR="00131C57" w:rsidRPr="00F072AC">
        <w:rPr>
          <w:rFonts w:ascii="Times New Roman" w:eastAsia="Times New Roman" w:hAnsi="Times New Roman" w:cs="Times New Roman"/>
          <w:b/>
          <w:i/>
          <w:iCs/>
          <w:spacing w:val="12"/>
          <w:sz w:val="24"/>
          <w:szCs w:val="24"/>
        </w:rPr>
        <w:t>risk</w:t>
      </w:r>
      <w:r w:rsidR="00131C57" w:rsidRPr="00F072AC">
        <w:rPr>
          <w:rFonts w:ascii="Times New Roman" w:eastAsia="Times New Roman" w:hAnsi="Times New Roman" w:cs="Times New Roman"/>
          <w:i/>
          <w:iCs/>
          <w:spacing w:val="12"/>
          <w:sz w:val="24"/>
          <w:szCs w:val="24"/>
        </w:rPr>
        <w:t>)</w:t>
      </w:r>
    </w:p>
    <w:p w:rsidR="00131C57" w:rsidRPr="00F072AC" w:rsidRDefault="00553F7A" w:rsidP="00C33906">
      <w:pPr>
        <w:pStyle w:val="ListParagraph"/>
        <w:spacing w:before="100" w:beforeAutospacing="1" w:after="100" w:afterAutospacing="1" w:line="480" w:lineRule="auto"/>
        <w:ind w:firstLine="720"/>
        <w:jc w:val="both"/>
        <w:rPr>
          <w:rFonts w:ascii="Times New Roman" w:eastAsia="Times New Roman" w:hAnsi="Times New Roman" w:cs="Times New Roman"/>
          <w:spacing w:val="4"/>
          <w:sz w:val="24"/>
          <w:szCs w:val="24"/>
        </w:rPr>
      </w:pPr>
      <w:r w:rsidRPr="00F072AC">
        <w:rPr>
          <w:rFonts w:ascii="Times New Roman" w:eastAsia="Times New Roman" w:hAnsi="Times New Roman" w:cs="Times New Roman"/>
          <w:spacing w:val="-2"/>
          <w:sz w:val="24"/>
          <w:szCs w:val="24"/>
        </w:rPr>
        <w:t>Resiko</w:t>
      </w:r>
      <w:r w:rsidR="00131C57" w:rsidRPr="00F072AC">
        <w:rPr>
          <w:rFonts w:ascii="Times New Roman" w:eastAsia="Times New Roman" w:hAnsi="Times New Roman" w:cs="Times New Roman"/>
          <w:spacing w:val="-2"/>
          <w:sz w:val="24"/>
          <w:szCs w:val="24"/>
        </w:rPr>
        <w:t xml:space="preserve"> bisnis adalah suatu </w:t>
      </w:r>
      <w:r w:rsidRPr="00F072AC">
        <w:rPr>
          <w:rFonts w:ascii="Times New Roman" w:eastAsia="Times New Roman" w:hAnsi="Times New Roman" w:cs="Times New Roman"/>
          <w:spacing w:val="-2"/>
          <w:sz w:val="24"/>
          <w:szCs w:val="24"/>
        </w:rPr>
        <w:t>resiko</w:t>
      </w:r>
      <w:r w:rsidR="00131C57" w:rsidRPr="00F072AC">
        <w:rPr>
          <w:rFonts w:ascii="Times New Roman" w:eastAsia="Times New Roman" w:hAnsi="Times New Roman" w:cs="Times New Roman"/>
          <w:spacing w:val="-2"/>
          <w:sz w:val="24"/>
          <w:szCs w:val="24"/>
        </w:rPr>
        <w:t xml:space="preserve"> menurunnya kemampuan memperoleh laba yang pada gilirannya </w:t>
      </w:r>
      <w:proofErr w:type="gramStart"/>
      <w:r w:rsidR="00131C57" w:rsidRPr="00F072AC">
        <w:rPr>
          <w:rFonts w:ascii="Times New Roman" w:eastAsia="Times New Roman" w:hAnsi="Times New Roman" w:cs="Times New Roman"/>
          <w:spacing w:val="4"/>
          <w:sz w:val="24"/>
          <w:szCs w:val="24"/>
        </w:rPr>
        <w:t>akan</w:t>
      </w:r>
      <w:proofErr w:type="gramEnd"/>
      <w:r w:rsidR="00131C57" w:rsidRPr="00F072AC">
        <w:rPr>
          <w:rFonts w:ascii="Times New Roman" w:eastAsia="Times New Roman" w:hAnsi="Times New Roman" w:cs="Times New Roman"/>
          <w:spacing w:val="4"/>
          <w:sz w:val="24"/>
          <w:szCs w:val="24"/>
        </w:rPr>
        <w:t xml:space="preserve"> mengurangi pula kemampuan perusahaan (emiten) membayar bunga atau dividen.</w:t>
      </w:r>
    </w:p>
    <w:p w:rsidR="00131C57" w:rsidRPr="00F072AC" w:rsidRDefault="00553F7A" w:rsidP="00131C57">
      <w:pPr>
        <w:pStyle w:val="ListParagraph"/>
        <w:numPr>
          <w:ilvl w:val="0"/>
          <w:numId w:val="32"/>
        </w:numPr>
        <w:spacing w:before="100" w:beforeAutospacing="1" w:after="100" w:afterAutospacing="1" w:line="480" w:lineRule="auto"/>
        <w:rPr>
          <w:rFonts w:ascii="Times New Roman" w:eastAsia="Times New Roman" w:hAnsi="Times New Roman" w:cs="Times New Roman"/>
          <w:sz w:val="24"/>
          <w:szCs w:val="24"/>
        </w:rPr>
      </w:pPr>
      <w:r w:rsidRPr="00F072AC">
        <w:rPr>
          <w:rFonts w:ascii="Times New Roman" w:eastAsia="Times New Roman" w:hAnsi="Times New Roman" w:cs="Times New Roman"/>
          <w:b/>
          <w:bCs/>
          <w:spacing w:val="5"/>
          <w:sz w:val="24"/>
          <w:szCs w:val="24"/>
        </w:rPr>
        <w:t>Resiko</w:t>
      </w:r>
      <w:r w:rsidR="00131C57" w:rsidRPr="00F072AC">
        <w:rPr>
          <w:rFonts w:ascii="Times New Roman" w:eastAsia="Times New Roman" w:hAnsi="Times New Roman" w:cs="Times New Roman"/>
          <w:b/>
          <w:bCs/>
          <w:spacing w:val="5"/>
          <w:sz w:val="24"/>
          <w:szCs w:val="24"/>
        </w:rPr>
        <w:t xml:space="preserve"> tingkat bunga </w:t>
      </w:r>
      <w:r w:rsidR="00131C57" w:rsidRPr="00F072AC">
        <w:rPr>
          <w:rFonts w:ascii="Times New Roman" w:eastAsia="Times New Roman" w:hAnsi="Times New Roman" w:cs="Times New Roman"/>
          <w:b/>
          <w:bCs/>
          <w:i/>
          <w:iCs/>
          <w:spacing w:val="6"/>
          <w:sz w:val="24"/>
          <w:szCs w:val="24"/>
        </w:rPr>
        <w:t>(interest rate risk)</w:t>
      </w:r>
    </w:p>
    <w:p w:rsidR="00131C57" w:rsidRPr="00F072AC" w:rsidRDefault="00131C57" w:rsidP="00C33906">
      <w:pPr>
        <w:pStyle w:val="ListParagraph"/>
        <w:spacing w:before="100" w:beforeAutospacing="1" w:after="100" w:afterAutospacing="1" w:line="480" w:lineRule="auto"/>
        <w:ind w:firstLine="720"/>
        <w:jc w:val="both"/>
        <w:rPr>
          <w:rFonts w:ascii="Times New Roman" w:eastAsia="Times New Roman" w:hAnsi="Times New Roman" w:cs="Times New Roman"/>
          <w:spacing w:val="5"/>
          <w:sz w:val="24"/>
          <w:szCs w:val="24"/>
        </w:rPr>
      </w:pPr>
      <w:proofErr w:type="gramStart"/>
      <w:r w:rsidRPr="00F072AC">
        <w:rPr>
          <w:rFonts w:ascii="Times New Roman" w:eastAsia="Times New Roman" w:hAnsi="Times New Roman" w:cs="Times New Roman"/>
          <w:spacing w:val="1"/>
          <w:sz w:val="24"/>
          <w:szCs w:val="24"/>
        </w:rPr>
        <w:t>Naiknya tingkat bunga biasanya menekan harga jenis surat-surat berharga yang berpendapatan tetap termasuk harga-harga saham.</w:t>
      </w:r>
      <w:proofErr w:type="gramEnd"/>
      <w:r w:rsidRPr="00F072AC">
        <w:rPr>
          <w:rFonts w:ascii="Times New Roman" w:eastAsia="Times New Roman" w:hAnsi="Times New Roman" w:cs="Times New Roman"/>
          <w:spacing w:val="1"/>
          <w:sz w:val="24"/>
          <w:szCs w:val="24"/>
        </w:rPr>
        <w:t xml:space="preserve"> </w:t>
      </w:r>
      <w:proofErr w:type="gramStart"/>
      <w:r w:rsidRPr="00F072AC">
        <w:rPr>
          <w:rFonts w:ascii="Times New Roman" w:eastAsia="Times New Roman" w:hAnsi="Times New Roman" w:cs="Times New Roman"/>
          <w:spacing w:val="1"/>
          <w:sz w:val="24"/>
          <w:szCs w:val="24"/>
        </w:rPr>
        <w:t>Biasanya, kenaikan tingkat bunga berjalan tidak searah dengan harga-harga instrumen pasar modal.</w:t>
      </w:r>
      <w:proofErr w:type="gramEnd"/>
      <w:r w:rsidRPr="00F072AC">
        <w:rPr>
          <w:rFonts w:ascii="Times New Roman" w:eastAsia="Times New Roman" w:hAnsi="Times New Roman" w:cs="Times New Roman"/>
          <w:spacing w:val="1"/>
          <w:sz w:val="24"/>
          <w:szCs w:val="24"/>
        </w:rPr>
        <w:t xml:space="preserve"> </w:t>
      </w:r>
      <w:r w:rsidR="00553F7A" w:rsidRPr="00F072AC">
        <w:rPr>
          <w:rFonts w:ascii="Times New Roman" w:eastAsia="Times New Roman" w:hAnsi="Times New Roman" w:cs="Times New Roman"/>
          <w:spacing w:val="1"/>
          <w:sz w:val="24"/>
          <w:szCs w:val="24"/>
        </w:rPr>
        <w:t>Resiko</w:t>
      </w:r>
      <w:r w:rsidRPr="00F072AC">
        <w:rPr>
          <w:rFonts w:ascii="Times New Roman" w:eastAsia="Times New Roman" w:hAnsi="Times New Roman" w:cs="Times New Roman"/>
          <w:spacing w:val="1"/>
          <w:sz w:val="24"/>
          <w:szCs w:val="24"/>
        </w:rPr>
        <w:t xml:space="preserve"> naiknya tingkat bunga misalnya jelas </w:t>
      </w:r>
      <w:proofErr w:type="gramStart"/>
      <w:r w:rsidRPr="00F072AC">
        <w:rPr>
          <w:rFonts w:ascii="Times New Roman" w:eastAsia="Times New Roman" w:hAnsi="Times New Roman" w:cs="Times New Roman"/>
          <w:spacing w:val="1"/>
          <w:sz w:val="24"/>
          <w:szCs w:val="24"/>
        </w:rPr>
        <w:t>akan</w:t>
      </w:r>
      <w:proofErr w:type="gramEnd"/>
      <w:r w:rsidRPr="00F072AC">
        <w:rPr>
          <w:rFonts w:ascii="Times New Roman" w:eastAsia="Times New Roman" w:hAnsi="Times New Roman" w:cs="Times New Roman"/>
          <w:spacing w:val="1"/>
          <w:sz w:val="24"/>
          <w:szCs w:val="24"/>
        </w:rPr>
        <w:t xml:space="preserve"> </w:t>
      </w:r>
      <w:r w:rsidRPr="00F072AC">
        <w:rPr>
          <w:rFonts w:ascii="Times New Roman" w:eastAsia="Times New Roman" w:hAnsi="Times New Roman" w:cs="Times New Roman"/>
          <w:spacing w:val="5"/>
          <w:sz w:val="24"/>
          <w:szCs w:val="24"/>
        </w:rPr>
        <w:t>menurunkan harga-harga di pasar modal.</w:t>
      </w:r>
    </w:p>
    <w:p w:rsidR="00131C57" w:rsidRPr="00F072AC" w:rsidRDefault="00553F7A" w:rsidP="00131C57">
      <w:pPr>
        <w:pStyle w:val="ListParagraph"/>
        <w:numPr>
          <w:ilvl w:val="0"/>
          <w:numId w:val="32"/>
        </w:numPr>
        <w:spacing w:before="100" w:beforeAutospacing="1" w:after="100" w:afterAutospacing="1" w:line="480" w:lineRule="auto"/>
        <w:rPr>
          <w:rFonts w:ascii="Times New Roman" w:eastAsia="Times New Roman" w:hAnsi="Times New Roman" w:cs="Times New Roman"/>
          <w:sz w:val="24"/>
          <w:szCs w:val="24"/>
        </w:rPr>
      </w:pPr>
      <w:r w:rsidRPr="00F072AC">
        <w:rPr>
          <w:rFonts w:ascii="Times New Roman" w:eastAsia="Times New Roman" w:hAnsi="Times New Roman" w:cs="Times New Roman"/>
          <w:b/>
          <w:bCs/>
          <w:spacing w:val="8"/>
          <w:sz w:val="24"/>
          <w:szCs w:val="24"/>
        </w:rPr>
        <w:t>Resiko</w:t>
      </w:r>
      <w:r w:rsidR="00131C57" w:rsidRPr="00F072AC">
        <w:rPr>
          <w:rFonts w:ascii="Times New Roman" w:eastAsia="Times New Roman" w:hAnsi="Times New Roman" w:cs="Times New Roman"/>
          <w:b/>
          <w:bCs/>
          <w:spacing w:val="8"/>
          <w:sz w:val="24"/>
          <w:szCs w:val="24"/>
        </w:rPr>
        <w:t xml:space="preserve"> pasar </w:t>
      </w:r>
      <w:r w:rsidR="00131C57" w:rsidRPr="00F072AC">
        <w:rPr>
          <w:rFonts w:ascii="Times New Roman" w:eastAsia="Times New Roman" w:hAnsi="Times New Roman" w:cs="Times New Roman"/>
          <w:b/>
          <w:bCs/>
          <w:i/>
          <w:iCs/>
          <w:spacing w:val="9"/>
          <w:sz w:val="24"/>
          <w:szCs w:val="24"/>
        </w:rPr>
        <w:t xml:space="preserve">(market </w:t>
      </w:r>
      <w:r w:rsidR="00131C57" w:rsidRPr="00F072AC">
        <w:rPr>
          <w:rFonts w:ascii="Times New Roman" w:eastAsia="Times New Roman" w:hAnsi="Times New Roman" w:cs="Times New Roman"/>
          <w:b/>
          <w:i/>
          <w:iCs/>
          <w:spacing w:val="13"/>
          <w:sz w:val="24"/>
          <w:szCs w:val="24"/>
        </w:rPr>
        <w:t>risk</w:t>
      </w:r>
      <w:r w:rsidR="00131C57" w:rsidRPr="00F072AC">
        <w:rPr>
          <w:rFonts w:ascii="Times New Roman" w:eastAsia="Times New Roman" w:hAnsi="Times New Roman" w:cs="Times New Roman"/>
          <w:i/>
          <w:iCs/>
          <w:spacing w:val="13"/>
          <w:sz w:val="24"/>
          <w:szCs w:val="24"/>
        </w:rPr>
        <w:t>)</w:t>
      </w:r>
    </w:p>
    <w:p w:rsidR="00131C57" w:rsidRPr="00F072AC" w:rsidRDefault="00131C57" w:rsidP="00C33906">
      <w:pPr>
        <w:pStyle w:val="ListParagraph"/>
        <w:spacing w:before="100" w:beforeAutospacing="1" w:after="100" w:afterAutospacing="1" w:line="480" w:lineRule="auto"/>
        <w:ind w:firstLine="720"/>
        <w:jc w:val="both"/>
        <w:rPr>
          <w:rFonts w:ascii="Times New Roman" w:eastAsia="Times New Roman" w:hAnsi="Times New Roman" w:cs="Times New Roman"/>
          <w:spacing w:val="4"/>
          <w:sz w:val="24"/>
          <w:szCs w:val="24"/>
          <w:lang w:val="id-ID"/>
        </w:rPr>
      </w:pPr>
      <w:proofErr w:type="gramStart"/>
      <w:r w:rsidRPr="00F072AC">
        <w:rPr>
          <w:rFonts w:ascii="Times New Roman" w:eastAsia="Times New Roman" w:hAnsi="Times New Roman" w:cs="Times New Roman"/>
          <w:spacing w:val="2"/>
          <w:sz w:val="24"/>
          <w:szCs w:val="24"/>
        </w:rPr>
        <w:t xml:space="preserve">Apabila pasar bergairah </w:t>
      </w:r>
      <w:r w:rsidRPr="00F072AC">
        <w:rPr>
          <w:rFonts w:ascii="Times New Roman" w:eastAsia="Times New Roman" w:hAnsi="Times New Roman" w:cs="Times New Roman"/>
          <w:i/>
          <w:iCs/>
          <w:spacing w:val="5"/>
          <w:sz w:val="24"/>
          <w:szCs w:val="24"/>
        </w:rPr>
        <w:t xml:space="preserve">(bullish) </w:t>
      </w:r>
      <w:r w:rsidRPr="00F072AC">
        <w:rPr>
          <w:rFonts w:ascii="Times New Roman" w:eastAsia="Times New Roman" w:hAnsi="Times New Roman" w:cs="Times New Roman"/>
          <w:spacing w:val="-4"/>
          <w:sz w:val="24"/>
          <w:szCs w:val="24"/>
        </w:rPr>
        <w:t xml:space="preserve">umumnya hampir semua harga saham di Bursa Efek mengalami </w:t>
      </w:r>
      <w:r w:rsidRPr="00F072AC">
        <w:rPr>
          <w:rFonts w:ascii="Times New Roman" w:eastAsia="Times New Roman" w:hAnsi="Times New Roman" w:cs="Times New Roman"/>
          <w:spacing w:val="5"/>
          <w:sz w:val="24"/>
          <w:szCs w:val="24"/>
        </w:rPr>
        <w:t>kenaikan.</w:t>
      </w:r>
      <w:proofErr w:type="gramEnd"/>
      <w:r w:rsidRPr="00F072AC">
        <w:rPr>
          <w:rFonts w:ascii="Times New Roman" w:eastAsia="Times New Roman" w:hAnsi="Times New Roman" w:cs="Times New Roman"/>
          <w:spacing w:val="5"/>
          <w:sz w:val="24"/>
          <w:szCs w:val="24"/>
        </w:rPr>
        <w:t xml:space="preserve"> Sebaliknya apabila pasar lesu </w:t>
      </w:r>
      <w:r w:rsidRPr="00F072AC">
        <w:rPr>
          <w:rFonts w:ascii="Times New Roman" w:eastAsia="Times New Roman" w:hAnsi="Times New Roman" w:cs="Times New Roman"/>
          <w:i/>
          <w:iCs/>
          <w:spacing w:val="7"/>
          <w:sz w:val="24"/>
          <w:szCs w:val="24"/>
        </w:rPr>
        <w:t xml:space="preserve">(bearish), </w:t>
      </w:r>
      <w:r w:rsidRPr="00F072AC">
        <w:rPr>
          <w:rFonts w:ascii="Times New Roman" w:eastAsia="Times New Roman" w:hAnsi="Times New Roman" w:cs="Times New Roman"/>
          <w:spacing w:val="-4"/>
          <w:sz w:val="24"/>
          <w:szCs w:val="24"/>
        </w:rPr>
        <w:t xml:space="preserve">saham-saham </w:t>
      </w:r>
      <w:proofErr w:type="gramStart"/>
      <w:r w:rsidRPr="00F072AC">
        <w:rPr>
          <w:rFonts w:ascii="Times New Roman" w:eastAsia="Times New Roman" w:hAnsi="Times New Roman" w:cs="Times New Roman"/>
          <w:spacing w:val="-4"/>
          <w:sz w:val="24"/>
          <w:szCs w:val="24"/>
        </w:rPr>
        <w:t>akan</w:t>
      </w:r>
      <w:proofErr w:type="gramEnd"/>
      <w:r w:rsidRPr="00F072AC">
        <w:rPr>
          <w:rFonts w:ascii="Times New Roman" w:eastAsia="Times New Roman" w:hAnsi="Times New Roman" w:cs="Times New Roman"/>
          <w:spacing w:val="-4"/>
          <w:sz w:val="24"/>
          <w:szCs w:val="24"/>
        </w:rPr>
        <w:t xml:space="preserve"> ikut pula mengalami </w:t>
      </w:r>
      <w:r w:rsidRPr="00F072AC">
        <w:rPr>
          <w:rFonts w:ascii="Times New Roman" w:eastAsia="Times New Roman" w:hAnsi="Times New Roman" w:cs="Times New Roman"/>
          <w:spacing w:val="1"/>
          <w:sz w:val="24"/>
          <w:szCs w:val="24"/>
        </w:rPr>
        <w:t xml:space="preserve">penurunan. Perubahan psikologi pasar dapat menyebabkan harga-harga </w:t>
      </w:r>
      <w:proofErr w:type="gramStart"/>
      <w:r w:rsidRPr="00F072AC">
        <w:rPr>
          <w:rFonts w:ascii="Times New Roman" w:eastAsia="Times New Roman" w:hAnsi="Times New Roman" w:cs="Times New Roman"/>
          <w:spacing w:val="1"/>
          <w:sz w:val="24"/>
          <w:szCs w:val="24"/>
        </w:rPr>
        <w:t>surat</w:t>
      </w:r>
      <w:proofErr w:type="gramEnd"/>
      <w:r w:rsidRPr="00F072AC">
        <w:rPr>
          <w:rFonts w:ascii="Times New Roman" w:eastAsia="Times New Roman" w:hAnsi="Times New Roman" w:cs="Times New Roman"/>
          <w:spacing w:val="1"/>
          <w:sz w:val="24"/>
          <w:szCs w:val="24"/>
        </w:rPr>
        <w:t xml:space="preserve"> berharga anjlok </w:t>
      </w:r>
      <w:r w:rsidRPr="00F072AC">
        <w:rPr>
          <w:rFonts w:ascii="Times New Roman" w:eastAsia="Times New Roman" w:hAnsi="Times New Roman" w:cs="Times New Roman"/>
          <w:spacing w:val="4"/>
          <w:sz w:val="24"/>
          <w:szCs w:val="24"/>
        </w:rPr>
        <w:t>terlepas dari adanya perubahan fundamental atas kemampuan perolehan laba perusahaan.</w:t>
      </w:r>
      <w:r w:rsidR="009D3621" w:rsidRPr="00F072AC">
        <w:rPr>
          <w:rFonts w:ascii="Times New Roman" w:eastAsia="Times New Roman" w:hAnsi="Times New Roman" w:cs="Times New Roman"/>
          <w:spacing w:val="4"/>
          <w:sz w:val="24"/>
          <w:szCs w:val="24"/>
        </w:rPr>
        <w:t xml:space="preserve"> </w:t>
      </w:r>
    </w:p>
    <w:p w:rsidR="00D513FE" w:rsidRPr="00F072AC" w:rsidRDefault="00D513FE" w:rsidP="00C33906">
      <w:pPr>
        <w:pStyle w:val="ListParagraph"/>
        <w:spacing w:before="100" w:beforeAutospacing="1" w:after="100" w:afterAutospacing="1" w:line="480" w:lineRule="auto"/>
        <w:ind w:firstLine="720"/>
        <w:jc w:val="both"/>
        <w:rPr>
          <w:rFonts w:ascii="Times New Roman" w:eastAsia="Times New Roman" w:hAnsi="Times New Roman" w:cs="Times New Roman"/>
          <w:sz w:val="24"/>
          <w:szCs w:val="24"/>
          <w:lang w:val="id-ID"/>
        </w:rPr>
      </w:pPr>
    </w:p>
    <w:p w:rsidR="00131C57" w:rsidRPr="00F072AC" w:rsidRDefault="00553F7A" w:rsidP="00131C57">
      <w:pPr>
        <w:pStyle w:val="ListParagraph"/>
        <w:numPr>
          <w:ilvl w:val="0"/>
          <w:numId w:val="32"/>
        </w:numPr>
        <w:spacing w:before="100" w:beforeAutospacing="1" w:after="100" w:afterAutospacing="1" w:line="480" w:lineRule="auto"/>
        <w:rPr>
          <w:rFonts w:ascii="Times New Roman" w:eastAsia="Times New Roman" w:hAnsi="Times New Roman" w:cs="Times New Roman"/>
          <w:sz w:val="24"/>
          <w:szCs w:val="24"/>
        </w:rPr>
      </w:pPr>
      <w:r w:rsidRPr="00F072AC">
        <w:rPr>
          <w:rFonts w:ascii="Times New Roman" w:eastAsia="Times New Roman" w:hAnsi="Times New Roman" w:cs="Times New Roman"/>
          <w:b/>
          <w:bCs/>
          <w:spacing w:val="6"/>
          <w:sz w:val="24"/>
          <w:szCs w:val="24"/>
        </w:rPr>
        <w:lastRenderedPageBreak/>
        <w:t>Resiko</w:t>
      </w:r>
      <w:r w:rsidR="00131C57" w:rsidRPr="00F072AC">
        <w:rPr>
          <w:rFonts w:ascii="Times New Roman" w:eastAsia="Times New Roman" w:hAnsi="Times New Roman" w:cs="Times New Roman"/>
          <w:b/>
          <w:bCs/>
          <w:spacing w:val="6"/>
          <w:sz w:val="24"/>
          <w:szCs w:val="24"/>
        </w:rPr>
        <w:t xml:space="preserve"> likuiditas </w:t>
      </w:r>
      <w:r w:rsidR="00131C57" w:rsidRPr="00F072AC">
        <w:rPr>
          <w:rFonts w:ascii="Times New Roman" w:eastAsia="Times New Roman" w:hAnsi="Times New Roman" w:cs="Times New Roman"/>
          <w:i/>
          <w:iCs/>
          <w:spacing w:val="2"/>
          <w:sz w:val="24"/>
          <w:szCs w:val="24"/>
        </w:rPr>
        <w:t>(liquidity risk)</w:t>
      </w:r>
    </w:p>
    <w:p w:rsidR="00131C57" w:rsidRPr="00F072AC" w:rsidRDefault="00553F7A" w:rsidP="00C33906">
      <w:pPr>
        <w:pStyle w:val="ListParagraph"/>
        <w:spacing w:before="100" w:beforeAutospacing="1" w:after="100" w:afterAutospacing="1" w:line="480" w:lineRule="auto"/>
        <w:ind w:firstLine="720"/>
        <w:jc w:val="both"/>
        <w:rPr>
          <w:rFonts w:ascii="Times New Roman" w:eastAsia="Times New Roman" w:hAnsi="Times New Roman" w:cs="Times New Roman"/>
          <w:sz w:val="24"/>
          <w:szCs w:val="24"/>
        </w:rPr>
      </w:pPr>
      <w:r w:rsidRPr="00F072AC">
        <w:rPr>
          <w:rFonts w:ascii="Times New Roman" w:eastAsia="Times New Roman" w:hAnsi="Times New Roman" w:cs="Times New Roman"/>
          <w:sz w:val="24"/>
          <w:szCs w:val="24"/>
        </w:rPr>
        <w:t>Resiko</w:t>
      </w:r>
      <w:r w:rsidR="000F6D62" w:rsidRPr="00F072AC">
        <w:rPr>
          <w:rFonts w:ascii="Times New Roman" w:eastAsia="Times New Roman" w:hAnsi="Times New Roman" w:cs="Times New Roman"/>
          <w:sz w:val="24"/>
          <w:szCs w:val="24"/>
        </w:rPr>
        <w:t xml:space="preserve"> ini berk</w:t>
      </w:r>
      <w:r w:rsidR="00131C57" w:rsidRPr="00F072AC">
        <w:rPr>
          <w:rFonts w:ascii="Times New Roman" w:eastAsia="Times New Roman" w:hAnsi="Times New Roman" w:cs="Times New Roman"/>
          <w:sz w:val="24"/>
          <w:szCs w:val="24"/>
        </w:rPr>
        <w:t xml:space="preserve">aitan dengan kemampuan suatu </w:t>
      </w:r>
      <w:proofErr w:type="gramStart"/>
      <w:r w:rsidR="00131C57" w:rsidRPr="00F072AC">
        <w:rPr>
          <w:rFonts w:ascii="Times New Roman" w:eastAsia="Times New Roman" w:hAnsi="Times New Roman" w:cs="Times New Roman"/>
          <w:sz w:val="24"/>
          <w:szCs w:val="24"/>
        </w:rPr>
        <w:t>surat</w:t>
      </w:r>
      <w:proofErr w:type="gramEnd"/>
      <w:r w:rsidR="00131C57" w:rsidRPr="00F072AC">
        <w:rPr>
          <w:rFonts w:ascii="Times New Roman" w:eastAsia="Times New Roman" w:hAnsi="Times New Roman" w:cs="Times New Roman"/>
          <w:sz w:val="24"/>
          <w:szCs w:val="24"/>
        </w:rPr>
        <w:t xml:space="preserve"> berharga untuk dapat segera diperjualbelikan </w:t>
      </w:r>
      <w:r w:rsidR="00131C57" w:rsidRPr="00F072AC">
        <w:rPr>
          <w:rFonts w:ascii="Times New Roman" w:eastAsia="Times New Roman" w:hAnsi="Times New Roman" w:cs="Times New Roman"/>
          <w:spacing w:val="5"/>
          <w:sz w:val="24"/>
          <w:szCs w:val="24"/>
        </w:rPr>
        <w:t>dengan tanpa mengalami kerugian yang berarti.</w:t>
      </w:r>
      <w:r w:rsidR="00E65FDF" w:rsidRPr="00F072AC">
        <w:rPr>
          <w:rStyle w:val="FootnoteReference"/>
          <w:rFonts w:ascii="Times New Roman" w:eastAsia="Times New Roman" w:hAnsi="Times New Roman" w:cs="Times New Roman"/>
          <w:bCs/>
          <w:sz w:val="24"/>
          <w:szCs w:val="24"/>
        </w:rPr>
        <w:footnoteReference w:id="17"/>
      </w:r>
    </w:p>
    <w:p w:rsidR="008A3D85" w:rsidRPr="00F072AC" w:rsidRDefault="008A3D85" w:rsidP="005059DD">
      <w:pPr>
        <w:spacing w:line="480" w:lineRule="auto"/>
        <w:rPr>
          <w:rFonts w:ascii="Times New Roman" w:hAnsi="Times New Roman" w:cs="Times New Roman"/>
          <w:sz w:val="24"/>
          <w:szCs w:val="24"/>
        </w:rPr>
      </w:pPr>
    </w:p>
    <w:sectPr w:rsidR="008A3D85" w:rsidRPr="00F072AC" w:rsidSect="00436664">
      <w:headerReference w:type="default" r:id="rId9"/>
      <w:footerReference w:type="default" r:id="rId10"/>
      <w:pgSz w:w="12361" w:h="16216" w:code="1"/>
      <w:pgMar w:top="2268" w:right="1701" w:bottom="1701" w:left="2268"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752" w:rsidRDefault="00303752" w:rsidP="009C7579">
      <w:pPr>
        <w:spacing w:after="0" w:line="240" w:lineRule="auto"/>
      </w:pPr>
      <w:r>
        <w:separator/>
      </w:r>
    </w:p>
  </w:endnote>
  <w:endnote w:type="continuationSeparator" w:id="0">
    <w:p w:rsidR="00303752" w:rsidRDefault="00303752" w:rsidP="009C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BB" w:rsidRDefault="002643BB" w:rsidP="002643B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752" w:rsidRDefault="00303752" w:rsidP="009C7579">
      <w:pPr>
        <w:spacing w:after="0" w:line="240" w:lineRule="auto"/>
      </w:pPr>
      <w:r>
        <w:separator/>
      </w:r>
    </w:p>
  </w:footnote>
  <w:footnote w:type="continuationSeparator" w:id="0">
    <w:p w:rsidR="00303752" w:rsidRDefault="00303752" w:rsidP="009C7579">
      <w:pPr>
        <w:spacing w:after="0" w:line="240" w:lineRule="auto"/>
      </w:pPr>
      <w:r>
        <w:continuationSeparator/>
      </w:r>
    </w:p>
  </w:footnote>
  <w:footnote w:id="1">
    <w:p w:rsidR="002934A3" w:rsidRPr="00F072AC" w:rsidRDefault="002934A3" w:rsidP="002934A3">
      <w:pPr>
        <w:pStyle w:val="FootnoteText"/>
        <w:ind w:firstLine="720"/>
        <w:jc w:val="both"/>
        <w:rPr>
          <w:rFonts w:ascii="Times New Roman" w:hAnsi="Times New Roman" w:cs="Times New Roman"/>
          <w:lang w:val="id-ID"/>
        </w:rPr>
      </w:pPr>
      <w:r w:rsidRPr="00F072AC">
        <w:rPr>
          <w:rStyle w:val="FootnoteReference"/>
          <w:rFonts w:ascii="Times New Roman" w:hAnsi="Times New Roman" w:cs="Times New Roman"/>
        </w:rPr>
        <w:footnoteRef/>
      </w:r>
      <w:r w:rsidRPr="00F072AC">
        <w:rPr>
          <w:rFonts w:ascii="Times New Roman" w:hAnsi="Times New Roman" w:cs="Times New Roman"/>
        </w:rPr>
        <w:t xml:space="preserve"> </w:t>
      </w:r>
      <w:r w:rsidRPr="00F072AC">
        <w:rPr>
          <w:rFonts w:ascii="Times New Roman" w:hAnsi="Times New Roman" w:cs="Times New Roman"/>
          <w:lang w:val="id-ID"/>
        </w:rPr>
        <w:t xml:space="preserve">Yuli Kurniati, </w:t>
      </w:r>
      <w:r w:rsidRPr="00F072AC">
        <w:rPr>
          <w:rFonts w:ascii="Times New Roman" w:hAnsi="Times New Roman" w:cs="Times New Roman"/>
          <w:bCs/>
          <w:i/>
          <w:lang w:val="id-ID"/>
        </w:rPr>
        <w:t xml:space="preserve">Analisis Portofolio Saham Yang Optimal Di Bej Dengan Menggunakan Indeks Beta </w:t>
      </w:r>
      <w:r w:rsidRPr="00F072AC">
        <w:rPr>
          <w:rFonts w:ascii="Times New Roman" w:hAnsi="Times New Roman" w:cs="Times New Roman"/>
          <w:bCs/>
          <w:lang w:val="id-ID"/>
        </w:rPr>
        <w:t>(Skripsi Jurusan: Manajemen, Program Studi: Manajemen Keuangan, Fakultas Ekonomi, Universitas Negeri Semarang, 2007)</w:t>
      </w:r>
    </w:p>
  </w:footnote>
  <w:footnote w:id="2">
    <w:p w:rsidR="00951B34" w:rsidRPr="00F072AC" w:rsidRDefault="00951B34" w:rsidP="00951B34">
      <w:pPr>
        <w:pStyle w:val="FootnoteText"/>
        <w:ind w:firstLine="720"/>
        <w:rPr>
          <w:rFonts w:ascii="Times New Roman" w:hAnsi="Times New Roman" w:cs="Times New Roman"/>
        </w:rPr>
      </w:pPr>
      <w:r w:rsidRPr="00F072AC">
        <w:rPr>
          <w:rStyle w:val="FootnoteReference"/>
          <w:rFonts w:ascii="Times New Roman" w:hAnsi="Times New Roman" w:cs="Times New Roman"/>
        </w:rPr>
        <w:footnoteRef/>
      </w:r>
      <w:r w:rsidRPr="00F072AC">
        <w:rPr>
          <w:rFonts w:ascii="Times New Roman" w:hAnsi="Times New Roman" w:cs="Times New Roman"/>
        </w:rPr>
        <w:t xml:space="preserve"> Alaidin Koto, </w:t>
      </w:r>
      <w:r w:rsidRPr="00F072AC">
        <w:rPr>
          <w:rFonts w:ascii="Times New Roman" w:hAnsi="Times New Roman" w:cs="Times New Roman"/>
          <w:i/>
        </w:rPr>
        <w:t>Ilmu Fiqh dan Ushul Fiqh</w:t>
      </w:r>
      <w:r w:rsidRPr="00F072AC">
        <w:rPr>
          <w:rFonts w:ascii="Times New Roman" w:hAnsi="Times New Roman" w:cs="Times New Roman"/>
          <w:i/>
          <w:lang w:val="id-ID"/>
        </w:rPr>
        <w:t xml:space="preserve"> </w:t>
      </w:r>
      <w:r w:rsidRPr="00F072AC">
        <w:rPr>
          <w:rFonts w:ascii="Times New Roman" w:hAnsi="Times New Roman" w:cs="Times New Roman"/>
          <w:i/>
        </w:rPr>
        <w:t xml:space="preserve"> </w:t>
      </w:r>
      <w:r w:rsidRPr="00F072AC">
        <w:rPr>
          <w:rFonts w:ascii="Times New Roman" w:hAnsi="Times New Roman" w:cs="Times New Roman"/>
        </w:rPr>
        <w:t>(Jakarta: PT. Raja Grafindo Persada, 2009), H. 56</w:t>
      </w:r>
    </w:p>
    <w:p w:rsidR="00951B34" w:rsidRPr="00F072AC" w:rsidRDefault="00951B34" w:rsidP="00951B34">
      <w:pPr>
        <w:pStyle w:val="FootnoteText"/>
        <w:ind w:firstLine="720"/>
        <w:rPr>
          <w:rFonts w:ascii="Times New Roman" w:hAnsi="Times New Roman" w:cs="Times New Roman"/>
        </w:rPr>
      </w:pPr>
    </w:p>
  </w:footnote>
  <w:footnote w:id="3">
    <w:p w:rsidR="009619EF" w:rsidRPr="00F072AC" w:rsidRDefault="009619EF" w:rsidP="009619EF">
      <w:pPr>
        <w:pStyle w:val="FootnoteText"/>
        <w:ind w:firstLine="720"/>
        <w:rPr>
          <w:rFonts w:ascii="Times New Roman" w:hAnsi="Times New Roman" w:cs="Times New Roman"/>
        </w:rPr>
      </w:pPr>
      <w:r w:rsidRPr="00F072AC">
        <w:rPr>
          <w:rStyle w:val="FootnoteReference"/>
          <w:rFonts w:ascii="Times New Roman" w:hAnsi="Times New Roman" w:cs="Times New Roman"/>
        </w:rPr>
        <w:footnoteRef/>
      </w:r>
      <w:r w:rsidRPr="00F072AC">
        <w:rPr>
          <w:rFonts w:ascii="Times New Roman" w:hAnsi="Times New Roman" w:cs="Times New Roman"/>
        </w:rPr>
        <w:t xml:space="preserve"> Departemen Agama RI, </w:t>
      </w:r>
      <w:r w:rsidR="00951B34" w:rsidRPr="00F072AC">
        <w:rPr>
          <w:rFonts w:ascii="Times New Roman" w:hAnsi="Times New Roman" w:cs="Times New Roman"/>
          <w:i/>
        </w:rPr>
        <w:t>Al-Qur’an dan Terjemahannya</w:t>
      </w:r>
      <w:r w:rsidR="00951B34" w:rsidRPr="00F072AC">
        <w:rPr>
          <w:rFonts w:ascii="Times New Roman" w:hAnsi="Times New Roman" w:cs="Times New Roman"/>
          <w:i/>
          <w:lang w:val="id-ID"/>
        </w:rPr>
        <w:t xml:space="preserve"> </w:t>
      </w:r>
      <w:r w:rsidRPr="00F072AC">
        <w:rPr>
          <w:rFonts w:ascii="Times New Roman" w:hAnsi="Times New Roman" w:cs="Times New Roman"/>
          <w:i/>
        </w:rPr>
        <w:t xml:space="preserve"> </w:t>
      </w:r>
      <w:r w:rsidRPr="00F072AC">
        <w:rPr>
          <w:rFonts w:ascii="Times New Roman" w:hAnsi="Times New Roman" w:cs="Times New Roman"/>
        </w:rPr>
        <w:t>(Bandung: Sygma, 2009) H.47</w:t>
      </w:r>
    </w:p>
  </w:footnote>
  <w:footnote w:id="4">
    <w:p w:rsidR="00305049" w:rsidRPr="00F072AC" w:rsidRDefault="00305049" w:rsidP="00305049">
      <w:pPr>
        <w:pStyle w:val="FootnoteText"/>
        <w:ind w:firstLine="720"/>
        <w:rPr>
          <w:rFonts w:ascii="Times New Roman" w:hAnsi="Times New Roman" w:cs="Times New Roman"/>
          <w:lang w:val="id-ID"/>
        </w:rPr>
      </w:pPr>
      <w:r w:rsidRPr="00F072AC">
        <w:rPr>
          <w:rStyle w:val="FootnoteReference"/>
          <w:rFonts w:ascii="Times New Roman" w:hAnsi="Times New Roman" w:cs="Times New Roman"/>
        </w:rPr>
        <w:footnoteRef/>
      </w:r>
      <w:r w:rsidRPr="00F072AC">
        <w:rPr>
          <w:rFonts w:ascii="Times New Roman" w:hAnsi="Times New Roman" w:cs="Times New Roman"/>
        </w:rPr>
        <w:t xml:space="preserve"> </w:t>
      </w:r>
      <w:r w:rsidR="004D3636">
        <w:rPr>
          <w:rFonts w:ascii="Times New Roman" w:hAnsi="Times New Roman" w:cs="Times New Roman"/>
          <w:lang w:val="id-ID"/>
        </w:rPr>
        <w:t>Koto</w:t>
      </w:r>
      <w:r w:rsidR="004D3636">
        <w:rPr>
          <w:rFonts w:ascii="Times New Roman" w:hAnsi="Times New Roman" w:cs="Times New Roman"/>
        </w:rPr>
        <w:t xml:space="preserve">, </w:t>
      </w:r>
      <w:r w:rsidRPr="00F072AC">
        <w:rPr>
          <w:rFonts w:ascii="Times New Roman" w:hAnsi="Times New Roman" w:cs="Times New Roman"/>
          <w:lang w:val="id-ID"/>
        </w:rPr>
        <w:t>h. 57</w:t>
      </w:r>
    </w:p>
    <w:p w:rsidR="003C573E" w:rsidRPr="00F072AC" w:rsidRDefault="003C573E" w:rsidP="00305049">
      <w:pPr>
        <w:pStyle w:val="FootnoteText"/>
        <w:ind w:firstLine="720"/>
        <w:rPr>
          <w:rFonts w:ascii="Times New Roman" w:hAnsi="Times New Roman" w:cs="Times New Roman"/>
          <w:lang w:val="id-ID"/>
        </w:rPr>
      </w:pPr>
    </w:p>
  </w:footnote>
  <w:footnote w:id="5">
    <w:p w:rsidR="00305049" w:rsidRPr="00F072AC" w:rsidRDefault="00305049" w:rsidP="00305049">
      <w:pPr>
        <w:pStyle w:val="FootnoteText"/>
        <w:ind w:firstLine="720"/>
        <w:rPr>
          <w:rFonts w:ascii="Times New Roman" w:hAnsi="Times New Roman" w:cs="Times New Roman"/>
          <w:lang w:val="id-ID"/>
        </w:rPr>
      </w:pPr>
      <w:r w:rsidRPr="00F072AC">
        <w:rPr>
          <w:rStyle w:val="FootnoteReference"/>
          <w:rFonts w:ascii="Times New Roman" w:hAnsi="Times New Roman" w:cs="Times New Roman"/>
        </w:rPr>
        <w:footnoteRef/>
      </w:r>
      <w:r w:rsidRPr="00F072AC">
        <w:rPr>
          <w:rFonts w:ascii="Times New Roman" w:hAnsi="Times New Roman" w:cs="Times New Roman"/>
        </w:rPr>
        <w:t xml:space="preserve"> </w:t>
      </w:r>
      <w:r w:rsidRPr="00F072AC">
        <w:rPr>
          <w:rFonts w:ascii="Times New Roman" w:hAnsi="Times New Roman" w:cs="Times New Roman"/>
          <w:i/>
          <w:lang w:val="id-ID"/>
        </w:rPr>
        <w:t xml:space="preserve">Ibid, </w:t>
      </w:r>
      <w:r w:rsidR="003C573E" w:rsidRPr="00F072AC">
        <w:rPr>
          <w:rFonts w:ascii="Times New Roman" w:hAnsi="Times New Roman" w:cs="Times New Roman"/>
          <w:i/>
          <w:lang w:val="id-ID"/>
        </w:rPr>
        <w:t>h</w:t>
      </w:r>
      <w:r w:rsidR="003C573E" w:rsidRPr="00F072AC">
        <w:rPr>
          <w:rFonts w:ascii="Times New Roman" w:hAnsi="Times New Roman" w:cs="Times New Roman"/>
          <w:lang w:val="id-ID"/>
        </w:rPr>
        <w:t>. 58</w:t>
      </w:r>
    </w:p>
  </w:footnote>
  <w:footnote w:id="6">
    <w:p w:rsidR="00964DD2" w:rsidRPr="00F072AC" w:rsidRDefault="00964DD2" w:rsidP="00964DD2">
      <w:pPr>
        <w:pStyle w:val="FootnoteText"/>
        <w:ind w:firstLine="720"/>
        <w:rPr>
          <w:rFonts w:ascii="Times New Roman" w:hAnsi="Times New Roman" w:cs="Times New Roman"/>
          <w:lang w:val="id-ID"/>
        </w:rPr>
      </w:pPr>
      <w:r w:rsidRPr="00F072AC">
        <w:rPr>
          <w:rStyle w:val="FootnoteReference"/>
          <w:rFonts w:ascii="Times New Roman" w:hAnsi="Times New Roman" w:cs="Times New Roman"/>
        </w:rPr>
        <w:footnoteRef/>
      </w:r>
      <w:r w:rsidRPr="00F072AC">
        <w:rPr>
          <w:rFonts w:ascii="Times New Roman" w:hAnsi="Times New Roman" w:cs="Times New Roman"/>
        </w:rPr>
        <w:t xml:space="preserve"> </w:t>
      </w:r>
      <w:r w:rsidRPr="00F072AC">
        <w:rPr>
          <w:rFonts w:ascii="Times New Roman" w:hAnsi="Times New Roman" w:cs="Times New Roman"/>
          <w:i/>
          <w:lang w:val="id-ID"/>
        </w:rPr>
        <w:t xml:space="preserve">Ibid, </w:t>
      </w:r>
      <w:r w:rsidRPr="00F072AC">
        <w:rPr>
          <w:rFonts w:ascii="Times New Roman" w:hAnsi="Times New Roman" w:cs="Times New Roman"/>
          <w:lang w:val="id-ID"/>
        </w:rPr>
        <w:t>h. 58</w:t>
      </w:r>
    </w:p>
  </w:footnote>
  <w:footnote w:id="7">
    <w:p w:rsidR="00964DD2" w:rsidRPr="00F072AC" w:rsidRDefault="00964DD2" w:rsidP="00964DD2">
      <w:pPr>
        <w:pStyle w:val="FootnoteText"/>
        <w:ind w:firstLine="720"/>
        <w:rPr>
          <w:rFonts w:ascii="Times New Roman" w:hAnsi="Times New Roman" w:cs="Times New Roman"/>
          <w:lang w:val="id-ID"/>
        </w:rPr>
      </w:pPr>
      <w:r w:rsidRPr="00F072AC">
        <w:rPr>
          <w:rStyle w:val="FootnoteReference"/>
          <w:rFonts w:ascii="Times New Roman" w:hAnsi="Times New Roman" w:cs="Times New Roman"/>
        </w:rPr>
        <w:footnoteRef/>
      </w:r>
      <w:r w:rsidRPr="00F072AC">
        <w:rPr>
          <w:rFonts w:ascii="Times New Roman" w:hAnsi="Times New Roman" w:cs="Times New Roman"/>
        </w:rPr>
        <w:t xml:space="preserve"> </w:t>
      </w:r>
      <w:r w:rsidRPr="00F072AC">
        <w:rPr>
          <w:rFonts w:ascii="Times New Roman" w:hAnsi="Times New Roman" w:cs="Times New Roman"/>
          <w:i/>
          <w:lang w:val="id-ID"/>
        </w:rPr>
        <w:t xml:space="preserve">Ibid, </w:t>
      </w:r>
      <w:r w:rsidRPr="00F072AC">
        <w:rPr>
          <w:rFonts w:ascii="Times New Roman" w:hAnsi="Times New Roman" w:cs="Times New Roman"/>
          <w:lang w:val="id-ID"/>
        </w:rPr>
        <w:t>h. 60</w:t>
      </w:r>
    </w:p>
  </w:footnote>
  <w:footnote w:id="8">
    <w:p w:rsidR="006B30DF" w:rsidRPr="00F072AC" w:rsidRDefault="006B30DF" w:rsidP="0069068D">
      <w:pPr>
        <w:pStyle w:val="FootnoteText"/>
        <w:ind w:firstLine="720"/>
        <w:jc w:val="both"/>
        <w:rPr>
          <w:rFonts w:ascii="Times New Roman" w:hAnsi="Times New Roman" w:cs="Times New Roman"/>
          <w:lang w:val="id-ID"/>
        </w:rPr>
      </w:pPr>
      <w:r w:rsidRPr="00F072AC">
        <w:rPr>
          <w:rStyle w:val="FootnoteReference"/>
          <w:rFonts w:ascii="Times New Roman" w:hAnsi="Times New Roman" w:cs="Times New Roman"/>
        </w:rPr>
        <w:footnoteRef/>
      </w:r>
      <w:r w:rsidRPr="00F072AC">
        <w:rPr>
          <w:rFonts w:ascii="Times New Roman" w:hAnsi="Times New Roman" w:cs="Times New Roman"/>
        </w:rPr>
        <w:t xml:space="preserve"> </w:t>
      </w:r>
      <w:r w:rsidR="0069068D" w:rsidRPr="00F072AC">
        <w:rPr>
          <w:rFonts w:ascii="Times New Roman" w:hAnsi="Times New Roman" w:cs="Times New Roman"/>
        </w:rPr>
        <w:t xml:space="preserve">Imam Yuhyiddin An-Nawawi, </w:t>
      </w:r>
      <w:r w:rsidR="0069068D" w:rsidRPr="00F072AC">
        <w:rPr>
          <w:rFonts w:ascii="Times New Roman" w:hAnsi="Times New Roman" w:cs="Times New Roman"/>
          <w:i/>
        </w:rPr>
        <w:t xml:space="preserve">Shahih Muslim, </w:t>
      </w:r>
      <w:r w:rsidR="0069068D" w:rsidRPr="00F072AC">
        <w:rPr>
          <w:rFonts w:ascii="Times New Roman" w:hAnsi="Times New Roman" w:cs="Times New Roman"/>
        </w:rPr>
        <w:t>(</w:t>
      </w:r>
      <w:r w:rsidR="0069068D" w:rsidRPr="00F072AC">
        <w:rPr>
          <w:rFonts w:ascii="Times New Roman" w:hAnsi="Times New Roman" w:cs="Times New Roman"/>
          <w:lang w:val="id-ID"/>
        </w:rPr>
        <w:t xml:space="preserve">Juz ke-5, Kitab </w:t>
      </w:r>
      <w:r w:rsidR="0069068D" w:rsidRPr="00F072AC">
        <w:rPr>
          <w:rFonts w:ascii="Times New Roman" w:hAnsi="Times New Roman" w:cs="Times New Roman"/>
          <w:i/>
          <w:lang w:val="id-ID"/>
        </w:rPr>
        <w:t xml:space="preserve">Al-Buyu’ </w:t>
      </w:r>
      <w:r w:rsidR="0069068D" w:rsidRPr="00F072AC">
        <w:rPr>
          <w:rFonts w:ascii="Times New Roman" w:hAnsi="Times New Roman" w:cs="Times New Roman"/>
        </w:rPr>
        <w:t>Dar al-Fikr li at-Thaba’ah wa al-</w:t>
      </w:r>
      <w:proofErr w:type="gramStart"/>
      <w:r w:rsidR="0069068D" w:rsidRPr="00F072AC">
        <w:rPr>
          <w:rFonts w:ascii="Times New Roman" w:hAnsi="Times New Roman" w:cs="Times New Roman"/>
        </w:rPr>
        <w:t>Nasyr  wa</w:t>
      </w:r>
      <w:proofErr w:type="gramEnd"/>
      <w:r w:rsidR="0069068D" w:rsidRPr="00F072AC">
        <w:rPr>
          <w:rFonts w:ascii="Times New Roman" w:hAnsi="Times New Roman" w:cs="Times New Roman"/>
        </w:rPr>
        <w:t xml:space="preserve"> al-Tauzi’y, t.th Daarul Ma’rifah, Beirut Libanon, 1999M/1420H</w:t>
      </w:r>
      <w:r w:rsidR="00BA25E1" w:rsidRPr="00F072AC">
        <w:rPr>
          <w:rFonts w:ascii="Times New Roman" w:hAnsi="Times New Roman" w:cs="Times New Roman"/>
        </w:rPr>
        <w:t>), h.</w:t>
      </w:r>
      <w:r w:rsidR="00BA25E1" w:rsidRPr="00F072AC">
        <w:rPr>
          <w:rFonts w:ascii="Times New Roman" w:hAnsi="Times New Roman" w:cs="Times New Roman"/>
          <w:lang w:val="id-ID"/>
        </w:rPr>
        <w:t xml:space="preserve"> 2788.</w:t>
      </w:r>
    </w:p>
    <w:p w:rsidR="00BA25E1" w:rsidRPr="00F072AC" w:rsidRDefault="00BA25E1" w:rsidP="006B30DF">
      <w:pPr>
        <w:pStyle w:val="FootnoteText"/>
        <w:ind w:firstLine="720"/>
        <w:rPr>
          <w:rFonts w:ascii="Times New Roman" w:hAnsi="Times New Roman" w:cs="Times New Roman"/>
          <w:lang w:val="id-ID"/>
        </w:rPr>
      </w:pPr>
    </w:p>
  </w:footnote>
  <w:footnote w:id="9">
    <w:p w:rsidR="00191108" w:rsidRPr="00F072AC" w:rsidRDefault="00191108" w:rsidP="00191108">
      <w:pPr>
        <w:pStyle w:val="FootnoteText"/>
        <w:ind w:firstLine="720"/>
        <w:rPr>
          <w:rFonts w:ascii="Times New Roman" w:hAnsi="Times New Roman" w:cs="Times New Roman"/>
          <w:lang w:val="id-ID"/>
        </w:rPr>
      </w:pPr>
      <w:r w:rsidRPr="00F072AC">
        <w:rPr>
          <w:rStyle w:val="FootnoteReference"/>
          <w:rFonts w:ascii="Times New Roman" w:hAnsi="Times New Roman" w:cs="Times New Roman"/>
        </w:rPr>
        <w:footnoteRef/>
      </w:r>
      <w:r w:rsidRPr="00F072AC">
        <w:rPr>
          <w:rFonts w:ascii="Times New Roman" w:hAnsi="Times New Roman" w:cs="Times New Roman"/>
        </w:rPr>
        <w:t xml:space="preserve"> </w:t>
      </w:r>
      <w:r w:rsidR="00D94890" w:rsidRPr="00F072AC">
        <w:rPr>
          <w:rFonts w:ascii="Times New Roman" w:hAnsi="Times New Roman" w:cs="Times New Roman"/>
          <w:lang w:val="id-ID"/>
        </w:rPr>
        <w:t xml:space="preserve">Abi ‘Abbas Syihabuddin Ahmad Al-Qasthalany, </w:t>
      </w:r>
      <w:r w:rsidR="00D94890" w:rsidRPr="00F072AC">
        <w:rPr>
          <w:rFonts w:ascii="Times New Roman" w:hAnsi="Times New Roman" w:cs="Times New Roman"/>
          <w:i/>
          <w:lang w:val="id-ID"/>
        </w:rPr>
        <w:t xml:space="preserve">Irsyadussary Lisarhi Shahihul Bukhari </w:t>
      </w:r>
      <w:r w:rsidR="00D94890" w:rsidRPr="00F072AC">
        <w:rPr>
          <w:rFonts w:ascii="Times New Roman" w:hAnsi="Times New Roman" w:cs="Times New Roman"/>
          <w:lang w:val="id-ID"/>
        </w:rPr>
        <w:t xml:space="preserve">(Jilid 5, Bab </w:t>
      </w:r>
      <w:r w:rsidR="00D94890" w:rsidRPr="00F072AC">
        <w:rPr>
          <w:rFonts w:ascii="Times New Roman" w:hAnsi="Times New Roman" w:cs="Times New Roman"/>
          <w:i/>
          <w:lang w:val="id-ID"/>
        </w:rPr>
        <w:t>Tsamanil Kalbi,</w:t>
      </w:r>
      <w:r w:rsidR="00D94890" w:rsidRPr="00F072AC">
        <w:rPr>
          <w:rFonts w:ascii="Times New Roman" w:hAnsi="Times New Roman" w:cs="Times New Roman"/>
          <w:lang w:val="id-ID"/>
        </w:rPr>
        <w:t xml:space="preserve"> Daarul Fikr, Beirut, Libanon, 1990 M/1410 H), h. 222</w:t>
      </w:r>
    </w:p>
    <w:p w:rsidR="0049637E" w:rsidRPr="00F072AC" w:rsidRDefault="0049637E" w:rsidP="00191108">
      <w:pPr>
        <w:pStyle w:val="FootnoteText"/>
        <w:ind w:firstLine="720"/>
        <w:rPr>
          <w:rFonts w:ascii="Times New Roman" w:hAnsi="Times New Roman" w:cs="Times New Roman"/>
          <w:lang w:val="id-ID"/>
        </w:rPr>
      </w:pPr>
    </w:p>
  </w:footnote>
  <w:footnote w:id="10">
    <w:p w:rsidR="00F91058" w:rsidRPr="00F072AC" w:rsidRDefault="00F91058" w:rsidP="00F91058">
      <w:pPr>
        <w:pStyle w:val="FootnoteText"/>
        <w:ind w:firstLine="720"/>
        <w:rPr>
          <w:rFonts w:ascii="Times New Roman" w:hAnsi="Times New Roman" w:cs="Times New Roman"/>
        </w:rPr>
      </w:pPr>
      <w:r w:rsidRPr="00F072AC">
        <w:rPr>
          <w:rStyle w:val="FootnoteReference"/>
          <w:rFonts w:ascii="Times New Roman" w:hAnsi="Times New Roman" w:cs="Times New Roman"/>
        </w:rPr>
        <w:footnoteRef/>
      </w:r>
      <w:r w:rsidRPr="00F072AC">
        <w:rPr>
          <w:rFonts w:ascii="Times New Roman" w:hAnsi="Times New Roman" w:cs="Times New Roman"/>
        </w:rPr>
        <w:t xml:space="preserve"> Departemen Agama RI…, </w:t>
      </w:r>
      <w:r w:rsidRPr="00F072AC">
        <w:rPr>
          <w:rFonts w:ascii="Times New Roman" w:hAnsi="Times New Roman" w:cs="Times New Roman"/>
          <w:i/>
        </w:rPr>
        <w:t xml:space="preserve"> </w:t>
      </w:r>
      <w:r w:rsidRPr="00F072AC">
        <w:rPr>
          <w:rFonts w:ascii="Times New Roman" w:hAnsi="Times New Roman" w:cs="Times New Roman"/>
        </w:rPr>
        <w:t>h. 554</w:t>
      </w:r>
    </w:p>
  </w:footnote>
  <w:footnote w:id="11">
    <w:p w:rsidR="0049637E" w:rsidRPr="00F072AC" w:rsidRDefault="0049637E" w:rsidP="00F268B6">
      <w:pPr>
        <w:pStyle w:val="FootnoteText"/>
        <w:ind w:firstLine="720"/>
        <w:rPr>
          <w:rFonts w:ascii="Times New Roman" w:hAnsi="Times New Roman" w:cs="Times New Roman"/>
          <w:lang w:val="id-ID"/>
        </w:rPr>
      </w:pPr>
      <w:r w:rsidRPr="00F072AC">
        <w:rPr>
          <w:rStyle w:val="FootnoteReference"/>
          <w:rFonts w:ascii="Times New Roman" w:hAnsi="Times New Roman" w:cs="Times New Roman"/>
        </w:rPr>
        <w:footnoteRef/>
      </w:r>
      <w:r w:rsidRPr="00F072AC">
        <w:rPr>
          <w:rFonts w:ascii="Times New Roman" w:hAnsi="Times New Roman" w:cs="Times New Roman"/>
        </w:rPr>
        <w:t xml:space="preserve"> </w:t>
      </w:r>
      <w:r w:rsidRPr="00F072AC">
        <w:rPr>
          <w:rFonts w:ascii="Times New Roman" w:hAnsi="Times New Roman" w:cs="Times New Roman"/>
          <w:lang w:val="id-ID"/>
        </w:rPr>
        <w:t xml:space="preserve">Koto, </w:t>
      </w:r>
      <w:r w:rsidRPr="00F072AC">
        <w:rPr>
          <w:rFonts w:ascii="Times New Roman" w:hAnsi="Times New Roman" w:cs="Times New Roman"/>
          <w:i/>
          <w:lang w:val="id-ID"/>
        </w:rPr>
        <w:t xml:space="preserve">Op Cit, </w:t>
      </w:r>
      <w:r w:rsidRPr="00F072AC">
        <w:rPr>
          <w:rFonts w:ascii="Times New Roman" w:hAnsi="Times New Roman" w:cs="Times New Roman"/>
          <w:lang w:val="id-ID"/>
        </w:rPr>
        <w:t xml:space="preserve">h. </w:t>
      </w:r>
      <w:r w:rsidR="00F268B6" w:rsidRPr="00F072AC">
        <w:rPr>
          <w:rFonts w:ascii="Times New Roman" w:hAnsi="Times New Roman" w:cs="Times New Roman"/>
          <w:lang w:val="id-ID"/>
        </w:rPr>
        <w:t>63</w:t>
      </w:r>
    </w:p>
    <w:p w:rsidR="00D513FE" w:rsidRPr="00F072AC" w:rsidRDefault="00D513FE" w:rsidP="00F268B6">
      <w:pPr>
        <w:pStyle w:val="FootnoteText"/>
        <w:ind w:firstLine="720"/>
        <w:rPr>
          <w:rFonts w:ascii="Times New Roman" w:hAnsi="Times New Roman" w:cs="Times New Roman"/>
          <w:lang w:val="id-ID"/>
        </w:rPr>
      </w:pPr>
    </w:p>
  </w:footnote>
  <w:footnote w:id="12">
    <w:p w:rsidR="00801A60" w:rsidRPr="00F072AC" w:rsidRDefault="00801A60" w:rsidP="00801A60">
      <w:pPr>
        <w:pStyle w:val="FootnoteText"/>
        <w:ind w:firstLine="720"/>
        <w:rPr>
          <w:rFonts w:ascii="Times New Roman" w:hAnsi="Times New Roman" w:cs="Times New Roman"/>
        </w:rPr>
      </w:pPr>
      <w:r w:rsidRPr="00F072AC">
        <w:rPr>
          <w:rStyle w:val="FootnoteReference"/>
          <w:rFonts w:ascii="Times New Roman" w:hAnsi="Times New Roman" w:cs="Times New Roman"/>
        </w:rPr>
        <w:footnoteRef/>
      </w:r>
      <w:r w:rsidR="00D513FE" w:rsidRPr="00F072AC">
        <w:rPr>
          <w:rFonts w:ascii="Times New Roman" w:hAnsi="Times New Roman" w:cs="Times New Roman"/>
          <w:lang w:val="id-ID"/>
        </w:rPr>
        <w:t xml:space="preserve"> </w:t>
      </w:r>
      <w:r w:rsidRPr="00F072AC">
        <w:rPr>
          <w:rFonts w:ascii="Times New Roman" w:hAnsi="Times New Roman" w:cs="Times New Roman"/>
        </w:rPr>
        <w:t>Departemen Agama RI…,  H. 182</w:t>
      </w:r>
    </w:p>
  </w:footnote>
  <w:footnote w:id="13">
    <w:p w:rsidR="00F268B6" w:rsidRPr="00F072AC" w:rsidRDefault="00F268B6" w:rsidP="00F268B6">
      <w:pPr>
        <w:pStyle w:val="FootnoteText"/>
        <w:ind w:firstLine="720"/>
        <w:rPr>
          <w:rFonts w:ascii="Times New Roman" w:hAnsi="Times New Roman" w:cs="Times New Roman"/>
          <w:lang w:val="id-ID"/>
        </w:rPr>
      </w:pPr>
      <w:r w:rsidRPr="00F072AC">
        <w:rPr>
          <w:rStyle w:val="FootnoteReference"/>
          <w:rFonts w:ascii="Times New Roman" w:hAnsi="Times New Roman" w:cs="Times New Roman"/>
        </w:rPr>
        <w:footnoteRef/>
      </w:r>
      <w:r w:rsidRPr="00F072AC">
        <w:rPr>
          <w:rFonts w:ascii="Times New Roman" w:hAnsi="Times New Roman" w:cs="Times New Roman"/>
        </w:rPr>
        <w:t xml:space="preserve"> </w:t>
      </w:r>
      <w:r w:rsidRPr="00F072AC">
        <w:rPr>
          <w:rFonts w:ascii="Times New Roman" w:hAnsi="Times New Roman" w:cs="Times New Roman"/>
          <w:lang w:val="id-ID"/>
        </w:rPr>
        <w:t>Koto</w:t>
      </w:r>
      <w:r w:rsidRPr="00F072AC">
        <w:rPr>
          <w:rFonts w:ascii="Times New Roman" w:hAnsi="Times New Roman" w:cs="Times New Roman"/>
          <w:i/>
          <w:lang w:val="id-ID"/>
        </w:rPr>
        <w:t>,</w:t>
      </w:r>
      <w:r w:rsidR="00124BBC" w:rsidRPr="00F072AC">
        <w:rPr>
          <w:rFonts w:ascii="Times New Roman" w:hAnsi="Times New Roman" w:cs="Times New Roman"/>
          <w:i/>
          <w:lang w:val="id-ID"/>
        </w:rPr>
        <w:t xml:space="preserve"> </w:t>
      </w:r>
      <w:r w:rsidRPr="00F072AC">
        <w:rPr>
          <w:rFonts w:ascii="Times New Roman" w:hAnsi="Times New Roman" w:cs="Times New Roman"/>
          <w:i/>
          <w:lang w:val="id-ID"/>
        </w:rPr>
        <w:t xml:space="preserve">Op Cit, </w:t>
      </w:r>
      <w:r w:rsidRPr="00F072AC">
        <w:rPr>
          <w:rFonts w:ascii="Times New Roman" w:hAnsi="Times New Roman" w:cs="Times New Roman"/>
          <w:lang w:val="id-ID"/>
        </w:rPr>
        <w:t>h</w:t>
      </w:r>
      <w:r w:rsidRPr="00F072AC">
        <w:rPr>
          <w:rFonts w:ascii="Times New Roman" w:hAnsi="Times New Roman" w:cs="Times New Roman"/>
        </w:rPr>
        <w:t>.76</w:t>
      </w:r>
    </w:p>
  </w:footnote>
  <w:footnote w:id="14">
    <w:p w:rsidR="00F268B6" w:rsidRPr="00F072AC" w:rsidRDefault="00F268B6" w:rsidP="00D513FE">
      <w:pPr>
        <w:pStyle w:val="FootnoteText"/>
        <w:ind w:firstLine="720"/>
        <w:jc w:val="both"/>
        <w:rPr>
          <w:rFonts w:ascii="Times New Roman" w:hAnsi="Times New Roman" w:cs="Times New Roman"/>
        </w:rPr>
      </w:pPr>
      <w:r w:rsidRPr="00F072AC">
        <w:rPr>
          <w:rStyle w:val="FootnoteReference"/>
          <w:rFonts w:ascii="Times New Roman" w:hAnsi="Times New Roman" w:cs="Times New Roman"/>
        </w:rPr>
        <w:footnoteRef/>
      </w:r>
      <w:r w:rsidRPr="00F072AC">
        <w:rPr>
          <w:rFonts w:ascii="Times New Roman" w:hAnsi="Times New Roman" w:cs="Times New Roman"/>
        </w:rPr>
        <w:t xml:space="preserve"> Darmadji Tjiptono, dkk, </w:t>
      </w:r>
      <w:r w:rsidRPr="00F072AC">
        <w:rPr>
          <w:rFonts w:ascii="Times New Roman" w:hAnsi="Times New Roman" w:cs="Times New Roman"/>
          <w:i/>
        </w:rPr>
        <w:t xml:space="preserve">Pasar Modal di Indonesia, </w:t>
      </w:r>
      <w:r w:rsidRPr="00F072AC">
        <w:rPr>
          <w:rFonts w:ascii="Times New Roman" w:hAnsi="Times New Roman" w:cs="Times New Roman"/>
        </w:rPr>
        <w:t>(Jakar</w:t>
      </w:r>
      <w:r w:rsidR="00D513FE" w:rsidRPr="00F072AC">
        <w:rPr>
          <w:rFonts w:ascii="Times New Roman" w:hAnsi="Times New Roman" w:cs="Times New Roman"/>
        </w:rPr>
        <w:t>ta: Salemba Empat, 2001), h. 40</w:t>
      </w:r>
      <w:r w:rsidR="00D513FE" w:rsidRPr="00F072AC">
        <w:rPr>
          <w:rFonts w:ascii="Times New Roman" w:hAnsi="Times New Roman" w:cs="Times New Roman"/>
          <w:lang w:val="id-ID"/>
        </w:rPr>
        <w:t>-</w:t>
      </w:r>
      <w:r w:rsidRPr="00F072AC">
        <w:rPr>
          <w:rFonts w:ascii="Times New Roman" w:hAnsi="Times New Roman" w:cs="Times New Roman"/>
        </w:rPr>
        <w:t>41</w:t>
      </w:r>
    </w:p>
  </w:footnote>
  <w:footnote w:id="15">
    <w:p w:rsidR="00BF2794" w:rsidRPr="00F072AC" w:rsidRDefault="00BF2794" w:rsidP="00BF2794">
      <w:pPr>
        <w:pStyle w:val="FootnoteText"/>
        <w:ind w:firstLine="720"/>
        <w:rPr>
          <w:rFonts w:ascii="Times New Roman" w:hAnsi="Times New Roman" w:cs="Times New Roman"/>
        </w:rPr>
      </w:pPr>
      <w:r w:rsidRPr="00F072AC">
        <w:rPr>
          <w:rStyle w:val="FootnoteReference"/>
          <w:rFonts w:ascii="Times New Roman" w:hAnsi="Times New Roman" w:cs="Times New Roman"/>
        </w:rPr>
        <w:footnoteRef/>
      </w:r>
      <w:r w:rsidRPr="00F072AC">
        <w:rPr>
          <w:rFonts w:ascii="Times New Roman" w:hAnsi="Times New Roman" w:cs="Times New Roman"/>
        </w:rPr>
        <w:t xml:space="preserve"> httpwww.sylabus.web44.netblk2filekuliah2.htm. Akses Tanggal 9 Juni 2012</w:t>
      </w:r>
    </w:p>
  </w:footnote>
  <w:footnote w:id="16">
    <w:p w:rsidR="00E65FDF" w:rsidRPr="00F072AC" w:rsidRDefault="00E65FDF" w:rsidP="00D513FE">
      <w:pPr>
        <w:pStyle w:val="FootnoteText"/>
        <w:ind w:firstLine="720"/>
        <w:rPr>
          <w:rFonts w:ascii="Times New Roman" w:hAnsi="Times New Roman" w:cs="Times New Roman"/>
          <w:lang w:val="id-ID"/>
        </w:rPr>
      </w:pPr>
      <w:r w:rsidRPr="00F072AC">
        <w:rPr>
          <w:rStyle w:val="FootnoteReference"/>
          <w:rFonts w:ascii="Times New Roman" w:hAnsi="Times New Roman" w:cs="Times New Roman"/>
        </w:rPr>
        <w:footnoteRef/>
      </w:r>
      <w:r w:rsidRPr="00F072AC">
        <w:rPr>
          <w:rFonts w:ascii="Times New Roman" w:hAnsi="Times New Roman" w:cs="Times New Roman"/>
        </w:rPr>
        <w:t xml:space="preserve"> Tjiptono…,h. 20</w:t>
      </w:r>
    </w:p>
  </w:footnote>
  <w:footnote w:id="17">
    <w:p w:rsidR="00E65FDF" w:rsidRPr="00F072AC" w:rsidRDefault="00E65FDF" w:rsidP="00E65FDF">
      <w:pPr>
        <w:pStyle w:val="FootnoteText"/>
        <w:ind w:firstLine="720"/>
        <w:rPr>
          <w:rFonts w:ascii="Times New Roman" w:hAnsi="Times New Roman" w:cs="Times New Roman"/>
        </w:rPr>
      </w:pPr>
      <w:r w:rsidRPr="00F072AC">
        <w:rPr>
          <w:rStyle w:val="FootnoteReference"/>
          <w:rFonts w:ascii="Times New Roman" w:hAnsi="Times New Roman" w:cs="Times New Roman"/>
        </w:rPr>
        <w:footnoteRef/>
      </w:r>
      <w:r w:rsidRPr="00F072AC">
        <w:rPr>
          <w:rFonts w:ascii="Times New Roman" w:hAnsi="Times New Roman" w:cs="Times New Roman"/>
        </w:rPr>
        <w:t xml:space="preserve"> Tjiptono…,h. 25-27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486244"/>
      <w:docPartObj>
        <w:docPartGallery w:val="Page Numbers (Top of Page)"/>
        <w:docPartUnique/>
      </w:docPartObj>
    </w:sdtPr>
    <w:sdtEndPr>
      <w:rPr>
        <w:noProof/>
      </w:rPr>
    </w:sdtEndPr>
    <w:sdtContent>
      <w:p w:rsidR="009C7579" w:rsidRDefault="009C7579">
        <w:pPr>
          <w:pStyle w:val="Header"/>
          <w:jc w:val="right"/>
        </w:pPr>
        <w:r>
          <w:fldChar w:fldCharType="begin"/>
        </w:r>
        <w:r>
          <w:instrText xml:space="preserve"> PAGE   \* MERGEFORMAT </w:instrText>
        </w:r>
        <w:r>
          <w:fldChar w:fldCharType="separate"/>
        </w:r>
        <w:r w:rsidR="0016324E">
          <w:rPr>
            <w:noProof/>
          </w:rPr>
          <w:t>16</w:t>
        </w:r>
        <w:r>
          <w:rPr>
            <w:noProof/>
          </w:rPr>
          <w:fldChar w:fldCharType="end"/>
        </w:r>
      </w:p>
    </w:sdtContent>
  </w:sdt>
  <w:p w:rsidR="009C7579" w:rsidRDefault="009C75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BC5"/>
    <w:multiLevelType w:val="hybridMultilevel"/>
    <w:tmpl w:val="2460E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5474C"/>
    <w:multiLevelType w:val="hybridMultilevel"/>
    <w:tmpl w:val="337C9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F5A39"/>
    <w:multiLevelType w:val="hybridMultilevel"/>
    <w:tmpl w:val="0E7043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1C3E33"/>
    <w:multiLevelType w:val="hybridMultilevel"/>
    <w:tmpl w:val="9B1C2D7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2C5CED"/>
    <w:multiLevelType w:val="hybridMultilevel"/>
    <w:tmpl w:val="76E47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170FB"/>
    <w:multiLevelType w:val="hybridMultilevel"/>
    <w:tmpl w:val="36FEF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273F4"/>
    <w:multiLevelType w:val="hybridMultilevel"/>
    <w:tmpl w:val="5CEA1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A23CF"/>
    <w:multiLevelType w:val="hybridMultilevel"/>
    <w:tmpl w:val="CDEEDF1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13220E5"/>
    <w:multiLevelType w:val="hybridMultilevel"/>
    <w:tmpl w:val="C34605B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3B164F"/>
    <w:multiLevelType w:val="hybridMultilevel"/>
    <w:tmpl w:val="4D9AA1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3E5627"/>
    <w:multiLevelType w:val="hybridMultilevel"/>
    <w:tmpl w:val="AD18F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D16E30"/>
    <w:multiLevelType w:val="hybridMultilevel"/>
    <w:tmpl w:val="8238085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F30380"/>
    <w:multiLevelType w:val="hybridMultilevel"/>
    <w:tmpl w:val="0896C056"/>
    <w:lvl w:ilvl="0" w:tplc="32041E60">
      <w:start w:val="1"/>
      <w:numFmt w:val="decimal"/>
      <w:lvlText w:val="%1."/>
      <w:lvlJc w:val="left"/>
      <w:pPr>
        <w:ind w:left="1440" w:hanging="360"/>
      </w:pPr>
      <w:rPr>
        <w:rFonts w:hint="default"/>
        <w:i w:val="0"/>
      </w:rPr>
    </w:lvl>
    <w:lvl w:ilvl="1" w:tplc="F1A627C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9146D5"/>
    <w:multiLevelType w:val="hybridMultilevel"/>
    <w:tmpl w:val="5DC254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1D6B0C"/>
    <w:multiLevelType w:val="hybridMultilevel"/>
    <w:tmpl w:val="163AFA1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7F43C30"/>
    <w:multiLevelType w:val="hybridMultilevel"/>
    <w:tmpl w:val="9EAEFCE0"/>
    <w:lvl w:ilvl="0" w:tplc="DEE0F6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6210E8"/>
    <w:multiLevelType w:val="hybridMultilevel"/>
    <w:tmpl w:val="CA8CEAAA"/>
    <w:lvl w:ilvl="0" w:tplc="B582D9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036BED"/>
    <w:multiLevelType w:val="hybridMultilevel"/>
    <w:tmpl w:val="346C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901BF8"/>
    <w:multiLevelType w:val="hybridMultilevel"/>
    <w:tmpl w:val="0BDC578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2FC0094"/>
    <w:multiLevelType w:val="hybridMultilevel"/>
    <w:tmpl w:val="BA62EB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E211B0"/>
    <w:multiLevelType w:val="hybridMultilevel"/>
    <w:tmpl w:val="56A0AD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4D33E8"/>
    <w:multiLevelType w:val="hybridMultilevel"/>
    <w:tmpl w:val="841CB4C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322E97"/>
    <w:multiLevelType w:val="hybridMultilevel"/>
    <w:tmpl w:val="93B65C00"/>
    <w:lvl w:ilvl="0" w:tplc="756648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0D70EF"/>
    <w:multiLevelType w:val="hybridMultilevel"/>
    <w:tmpl w:val="B144EE4A"/>
    <w:lvl w:ilvl="0" w:tplc="5A561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C17CB9"/>
    <w:multiLevelType w:val="hybridMultilevel"/>
    <w:tmpl w:val="7CC039D4"/>
    <w:lvl w:ilvl="0" w:tplc="CA2A3694">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EF2DCD"/>
    <w:multiLevelType w:val="hybridMultilevel"/>
    <w:tmpl w:val="8F46FD4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9EE1941"/>
    <w:multiLevelType w:val="hybridMultilevel"/>
    <w:tmpl w:val="FD509F9A"/>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27">
    <w:nsid w:val="74234135"/>
    <w:multiLevelType w:val="hybridMultilevel"/>
    <w:tmpl w:val="59FCA4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874419"/>
    <w:multiLevelType w:val="hybridMultilevel"/>
    <w:tmpl w:val="E30610E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D3D596F"/>
    <w:multiLevelType w:val="hybridMultilevel"/>
    <w:tmpl w:val="0160FD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8E4973"/>
    <w:multiLevelType w:val="hybridMultilevel"/>
    <w:tmpl w:val="D0CA8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DB3A48"/>
    <w:multiLevelType w:val="hybridMultilevel"/>
    <w:tmpl w:val="4588C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
  </w:num>
  <w:num w:numId="3">
    <w:abstractNumId w:val="9"/>
  </w:num>
  <w:num w:numId="4">
    <w:abstractNumId w:val="14"/>
  </w:num>
  <w:num w:numId="5">
    <w:abstractNumId w:val="5"/>
  </w:num>
  <w:num w:numId="6">
    <w:abstractNumId w:val="27"/>
  </w:num>
  <w:num w:numId="7">
    <w:abstractNumId w:val="30"/>
  </w:num>
  <w:num w:numId="8">
    <w:abstractNumId w:val="8"/>
  </w:num>
  <w:num w:numId="9">
    <w:abstractNumId w:val="20"/>
  </w:num>
  <w:num w:numId="10">
    <w:abstractNumId w:val="19"/>
  </w:num>
  <w:num w:numId="11">
    <w:abstractNumId w:val="13"/>
  </w:num>
  <w:num w:numId="12">
    <w:abstractNumId w:val="25"/>
  </w:num>
  <w:num w:numId="13">
    <w:abstractNumId w:val="0"/>
  </w:num>
  <w:num w:numId="14">
    <w:abstractNumId w:val="21"/>
  </w:num>
  <w:num w:numId="15">
    <w:abstractNumId w:val="16"/>
  </w:num>
  <w:num w:numId="16">
    <w:abstractNumId w:val="15"/>
  </w:num>
  <w:num w:numId="17">
    <w:abstractNumId w:val="22"/>
  </w:num>
  <w:num w:numId="18">
    <w:abstractNumId w:val="2"/>
  </w:num>
  <w:num w:numId="19">
    <w:abstractNumId w:val="18"/>
  </w:num>
  <w:num w:numId="20">
    <w:abstractNumId w:val="7"/>
  </w:num>
  <w:num w:numId="21">
    <w:abstractNumId w:val="28"/>
  </w:num>
  <w:num w:numId="22">
    <w:abstractNumId w:val="17"/>
  </w:num>
  <w:num w:numId="23">
    <w:abstractNumId w:val="11"/>
  </w:num>
  <w:num w:numId="24">
    <w:abstractNumId w:val="10"/>
  </w:num>
  <w:num w:numId="25">
    <w:abstractNumId w:val="4"/>
  </w:num>
  <w:num w:numId="26">
    <w:abstractNumId w:val="29"/>
  </w:num>
  <w:num w:numId="27">
    <w:abstractNumId w:val="3"/>
  </w:num>
  <w:num w:numId="28">
    <w:abstractNumId w:val="12"/>
  </w:num>
  <w:num w:numId="29">
    <w:abstractNumId w:val="1"/>
  </w:num>
  <w:num w:numId="30">
    <w:abstractNumId w:val="26"/>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DD"/>
    <w:rsid w:val="00014DFF"/>
    <w:rsid w:val="00090BB6"/>
    <w:rsid w:val="000B15BA"/>
    <w:rsid w:val="000D4835"/>
    <w:rsid w:val="000E0067"/>
    <w:rsid w:val="000F6D62"/>
    <w:rsid w:val="00105349"/>
    <w:rsid w:val="00124BBC"/>
    <w:rsid w:val="00131C57"/>
    <w:rsid w:val="00161D62"/>
    <w:rsid w:val="0016324E"/>
    <w:rsid w:val="00191108"/>
    <w:rsid w:val="001913DB"/>
    <w:rsid w:val="001B3300"/>
    <w:rsid w:val="001C61B6"/>
    <w:rsid w:val="0024515B"/>
    <w:rsid w:val="0026177C"/>
    <w:rsid w:val="002643BB"/>
    <w:rsid w:val="00287648"/>
    <w:rsid w:val="002934A3"/>
    <w:rsid w:val="00303752"/>
    <w:rsid w:val="00305049"/>
    <w:rsid w:val="003051FD"/>
    <w:rsid w:val="0030682D"/>
    <w:rsid w:val="0032015B"/>
    <w:rsid w:val="00342DDC"/>
    <w:rsid w:val="00350336"/>
    <w:rsid w:val="00380B7B"/>
    <w:rsid w:val="003C573E"/>
    <w:rsid w:val="00406532"/>
    <w:rsid w:val="00433689"/>
    <w:rsid w:val="00436664"/>
    <w:rsid w:val="0049637E"/>
    <w:rsid w:val="004B109E"/>
    <w:rsid w:val="004D3636"/>
    <w:rsid w:val="004E1ABB"/>
    <w:rsid w:val="005059DD"/>
    <w:rsid w:val="00526E6A"/>
    <w:rsid w:val="00553F7A"/>
    <w:rsid w:val="00577B59"/>
    <w:rsid w:val="005A01EB"/>
    <w:rsid w:val="0060387E"/>
    <w:rsid w:val="0062098C"/>
    <w:rsid w:val="00637F5E"/>
    <w:rsid w:val="00640EAF"/>
    <w:rsid w:val="0065517E"/>
    <w:rsid w:val="00673F87"/>
    <w:rsid w:val="00680E7F"/>
    <w:rsid w:val="0069068D"/>
    <w:rsid w:val="006B30DF"/>
    <w:rsid w:val="006F29FE"/>
    <w:rsid w:val="00712914"/>
    <w:rsid w:val="007210E4"/>
    <w:rsid w:val="00726FEB"/>
    <w:rsid w:val="0076640D"/>
    <w:rsid w:val="00776DE4"/>
    <w:rsid w:val="0079286D"/>
    <w:rsid w:val="007C263A"/>
    <w:rsid w:val="007D4B7E"/>
    <w:rsid w:val="00801A60"/>
    <w:rsid w:val="00804BFB"/>
    <w:rsid w:val="0086136F"/>
    <w:rsid w:val="00865AFE"/>
    <w:rsid w:val="00871C59"/>
    <w:rsid w:val="008760F7"/>
    <w:rsid w:val="008953D3"/>
    <w:rsid w:val="008A3D85"/>
    <w:rsid w:val="008F5737"/>
    <w:rsid w:val="00937E5F"/>
    <w:rsid w:val="00944E0C"/>
    <w:rsid w:val="00951B34"/>
    <w:rsid w:val="00954827"/>
    <w:rsid w:val="009619EF"/>
    <w:rsid w:val="00964DD2"/>
    <w:rsid w:val="009B77DF"/>
    <w:rsid w:val="009C334B"/>
    <w:rsid w:val="009C7579"/>
    <w:rsid w:val="009D3621"/>
    <w:rsid w:val="00B91A7A"/>
    <w:rsid w:val="00BA25E1"/>
    <w:rsid w:val="00BD01DF"/>
    <w:rsid w:val="00BF2794"/>
    <w:rsid w:val="00C05B8D"/>
    <w:rsid w:val="00C068A5"/>
    <w:rsid w:val="00C07BF1"/>
    <w:rsid w:val="00C14FC0"/>
    <w:rsid w:val="00C33906"/>
    <w:rsid w:val="00C75B4B"/>
    <w:rsid w:val="00CC30BA"/>
    <w:rsid w:val="00CC5D2E"/>
    <w:rsid w:val="00D15F8F"/>
    <w:rsid w:val="00D513FE"/>
    <w:rsid w:val="00D57293"/>
    <w:rsid w:val="00D840BD"/>
    <w:rsid w:val="00D8524F"/>
    <w:rsid w:val="00D94890"/>
    <w:rsid w:val="00DB7E6B"/>
    <w:rsid w:val="00E15296"/>
    <w:rsid w:val="00E15786"/>
    <w:rsid w:val="00E65FDF"/>
    <w:rsid w:val="00E817F3"/>
    <w:rsid w:val="00E860A3"/>
    <w:rsid w:val="00EA13B7"/>
    <w:rsid w:val="00EA49B7"/>
    <w:rsid w:val="00ED3A9F"/>
    <w:rsid w:val="00EF5386"/>
    <w:rsid w:val="00F072AC"/>
    <w:rsid w:val="00F1504D"/>
    <w:rsid w:val="00F268B6"/>
    <w:rsid w:val="00F6681C"/>
    <w:rsid w:val="00F91058"/>
    <w:rsid w:val="00F94F62"/>
    <w:rsid w:val="00FB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DD"/>
    <w:pPr>
      <w:ind w:left="720"/>
      <w:contextualSpacing/>
    </w:pPr>
  </w:style>
  <w:style w:type="paragraph" w:styleId="Header">
    <w:name w:val="header"/>
    <w:basedOn w:val="Normal"/>
    <w:link w:val="HeaderChar"/>
    <w:uiPriority w:val="99"/>
    <w:unhideWhenUsed/>
    <w:rsid w:val="009C7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579"/>
  </w:style>
  <w:style w:type="paragraph" w:styleId="Footer">
    <w:name w:val="footer"/>
    <w:basedOn w:val="Normal"/>
    <w:link w:val="FooterChar"/>
    <w:uiPriority w:val="99"/>
    <w:unhideWhenUsed/>
    <w:rsid w:val="009C7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579"/>
  </w:style>
  <w:style w:type="paragraph" w:styleId="FootnoteText">
    <w:name w:val="footnote text"/>
    <w:basedOn w:val="Normal"/>
    <w:link w:val="FootnoteTextChar"/>
    <w:uiPriority w:val="99"/>
    <w:semiHidden/>
    <w:unhideWhenUsed/>
    <w:rsid w:val="006B3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30DF"/>
    <w:rPr>
      <w:sz w:val="20"/>
      <w:szCs w:val="20"/>
    </w:rPr>
  </w:style>
  <w:style w:type="character" w:styleId="FootnoteReference">
    <w:name w:val="footnote reference"/>
    <w:basedOn w:val="DefaultParagraphFont"/>
    <w:uiPriority w:val="99"/>
    <w:semiHidden/>
    <w:unhideWhenUsed/>
    <w:rsid w:val="006B30DF"/>
    <w:rPr>
      <w:vertAlign w:val="superscript"/>
    </w:rPr>
  </w:style>
  <w:style w:type="paragraph" w:styleId="BalloonText">
    <w:name w:val="Balloon Text"/>
    <w:basedOn w:val="Normal"/>
    <w:link w:val="BalloonTextChar"/>
    <w:uiPriority w:val="99"/>
    <w:semiHidden/>
    <w:unhideWhenUsed/>
    <w:rsid w:val="00726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F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DD"/>
    <w:pPr>
      <w:ind w:left="720"/>
      <w:contextualSpacing/>
    </w:pPr>
  </w:style>
  <w:style w:type="paragraph" w:styleId="Header">
    <w:name w:val="header"/>
    <w:basedOn w:val="Normal"/>
    <w:link w:val="HeaderChar"/>
    <w:uiPriority w:val="99"/>
    <w:unhideWhenUsed/>
    <w:rsid w:val="009C7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579"/>
  </w:style>
  <w:style w:type="paragraph" w:styleId="Footer">
    <w:name w:val="footer"/>
    <w:basedOn w:val="Normal"/>
    <w:link w:val="FooterChar"/>
    <w:uiPriority w:val="99"/>
    <w:unhideWhenUsed/>
    <w:rsid w:val="009C7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579"/>
  </w:style>
  <w:style w:type="paragraph" w:styleId="FootnoteText">
    <w:name w:val="footnote text"/>
    <w:basedOn w:val="Normal"/>
    <w:link w:val="FootnoteTextChar"/>
    <w:uiPriority w:val="99"/>
    <w:semiHidden/>
    <w:unhideWhenUsed/>
    <w:rsid w:val="006B3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30DF"/>
    <w:rPr>
      <w:sz w:val="20"/>
      <w:szCs w:val="20"/>
    </w:rPr>
  </w:style>
  <w:style w:type="character" w:styleId="FootnoteReference">
    <w:name w:val="footnote reference"/>
    <w:basedOn w:val="DefaultParagraphFont"/>
    <w:uiPriority w:val="99"/>
    <w:semiHidden/>
    <w:unhideWhenUsed/>
    <w:rsid w:val="006B30DF"/>
    <w:rPr>
      <w:vertAlign w:val="superscript"/>
    </w:rPr>
  </w:style>
  <w:style w:type="paragraph" w:styleId="BalloonText">
    <w:name w:val="Balloon Text"/>
    <w:basedOn w:val="Normal"/>
    <w:link w:val="BalloonTextChar"/>
    <w:uiPriority w:val="99"/>
    <w:semiHidden/>
    <w:unhideWhenUsed/>
    <w:rsid w:val="00726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58184">
      <w:bodyDiv w:val="1"/>
      <w:marLeft w:val="0"/>
      <w:marRight w:val="0"/>
      <w:marTop w:val="0"/>
      <w:marBottom w:val="0"/>
      <w:divBdr>
        <w:top w:val="none" w:sz="0" w:space="0" w:color="auto"/>
        <w:left w:val="none" w:sz="0" w:space="0" w:color="auto"/>
        <w:bottom w:val="none" w:sz="0" w:space="0" w:color="auto"/>
        <w:right w:val="none" w:sz="0" w:space="0" w:color="auto"/>
      </w:divBdr>
    </w:div>
    <w:div w:id="9082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469E0-E547-4638-9517-E34C8C07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4292834024</TotalTime>
  <Pages>25</Pages>
  <Words>4448</Words>
  <Characters>25356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JUMALI</dc:creator>
  <cp:lastModifiedBy>ALDHO</cp:lastModifiedBy>
  <cp:revision>121</cp:revision>
  <cp:lastPrinted>2013-02-05T14:08:00Z</cp:lastPrinted>
  <dcterms:created xsi:type="dcterms:W3CDTF">2012-08-10T02:56:00Z</dcterms:created>
  <dcterms:modified xsi:type="dcterms:W3CDTF">2013-02-05T14:14:00Z</dcterms:modified>
</cp:coreProperties>
</file>