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7" w:rsidRDefault="00365C43" w:rsidP="00365C43">
      <w:pPr>
        <w:spacing w:after="0" w:line="240" w:lineRule="auto"/>
        <w:jc w:val="center"/>
        <w:rPr>
          <w:rFonts w:asciiTheme="majorBidi" w:hAnsiTheme="majorBidi" w:cstheme="majorBidi"/>
          <w:b/>
          <w:iCs/>
          <w:lang w:val="en-US"/>
        </w:rPr>
      </w:pPr>
      <w:r w:rsidRPr="00972229">
        <w:rPr>
          <w:rFonts w:asciiTheme="majorBidi" w:hAnsiTheme="majorBidi" w:cstheme="majorBidi"/>
          <w:b/>
          <w:iCs/>
        </w:rPr>
        <w:t>DAFTAR PUSTAKA</w:t>
      </w:r>
    </w:p>
    <w:p w:rsidR="00365C43" w:rsidRPr="00365C43" w:rsidRDefault="00365C43" w:rsidP="00365C43">
      <w:pPr>
        <w:spacing w:after="0" w:line="240" w:lineRule="auto"/>
        <w:jc w:val="center"/>
        <w:rPr>
          <w:rFonts w:asciiTheme="majorBidi" w:hAnsiTheme="majorBidi" w:cstheme="majorBidi"/>
          <w:b/>
          <w:iCs/>
          <w:lang w:val="en-US"/>
        </w:rPr>
      </w:pPr>
    </w:p>
    <w:p w:rsidR="00365C43" w:rsidRDefault="001514E9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 w:eastAsia="id-ID"/>
        </w:rPr>
      </w:pPr>
      <w:r w:rsidRPr="00365C43">
        <w:rPr>
          <w:rFonts w:asciiTheme="majorBidi" w:hAnsiTheme="majorBidi" w:cstheme="majorBidi"/>
        </w:rPr>
        <w:t xml:space="preserve">Admin Sertivikasi Guru, </w:t>
      </w:r>
      <w:hyperlink r:id="rId7" w:anchor="ixzz2OQlcyLkd" w:history="1">
        <w:r w:rsidRPr="00365C43">
          <w:rPr>
            <w:rFonts w:asciiTheme="majorBidi" w:hAnsiTheme="majorBidi" w:cstheme="majorBidi"/>
            <w:u w:val="single"/>
            <w:lang w:eastAsia="id-ID"/>
          </w:rPr>
          <w:t>http://blog.tp.ac.id/faktor-yang-mempengaruhi-kinerja-guru-iklim-kerja#ixzz2OQlcyLkd</w:t>
        </w:r>
      </w:hyperlink>
      <w:r w:rsidRPr="00365C43">
        <w:rPr>
          <w:rFonts w:asciiTheme="majorBidi" w:hAnsiTheme="majorBidi" w:cstheme="majorBidi"/>
          <w:lang w:eastAsia="id-ID"/>
        </w:rPr>
        <w:t xml:space="preserve"> 24 maret 2013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B06A3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Arikunto </w:t>
      </w:r>
      <w:r w:rsidR="005B5026" w:rsidRPr="00365C43">
        <w:rPr>
          <w:rFonts w:asciiTheme="majorBidi" w:hAnsiTheme="majorBidi" w:cstheme="majorBidi"/>
        </w:rPr>
        <w:t>Suharsini,</w:t>
      </w:r>
      <w:r w:rsidRPr="00365C43">
        <w:rPr>
          <w:rFonts w:asciiTheme="majorBidi" w:hAnsiTheme="majorBidi" w:cstheme="majorBidi"/>
        </w:rPr>
        <w:t>1992,</w:t>
      </w:r>
      <w:r w:rsidR="005B5026" w:rsidRPr="00365C43">
        <w:rPr>
          <w:rFonts w:asciiTheme="majorBidi" w:hAnsiTheme="majorBidi" w:cstheme="majorBidi"/>
        </w:rPr>
        <w:t xml:space="preserve"> </w:t>
      </w:r>
      <w:r w:rsidR="005B5026" w:rsidRPr="00365C43">
        <w:rPr>
          <w:rFonts w:asciiTheme="majorBidi" w:hAnsiTheme="majorBidi" w:cstheme="majorBidi"/>
          <w:i/>
        </w:rPr>
        <w:t>Prosedur Penelitian, Suatu Pendekatan Teori Dan Praktek,</w:t>
      </w:r>
      <w:r w:rsidR="005B5026" w:rsidRPr="00365C43">
        <w:rPr>
          <w:rFonts w:asciiTheme="majorBidi" w:hAnsiTheme="majorBidi" w:cstheme="majorBidi"/>
        </w:rPr>
        <w:t xml:space="preserve">Jakarta: </w:t>
      </w:r>
      <w:r w:rsidRPr="00365C43">
        <w:rPr>
          <w:rFonts w:asciiTheme="majorBidi" w:hAnsiTheme="majorBidi" w:cstheme="majorBidi"/>
        </w:rPr>
        <w:t>Rineka Cipta.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784AE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Bahri Djamarah, Syaiful, 2000, </w:t>
      </w:r>
      <w:r w:rsidRPr="00365C43">
        <w:rPr>
          <w:rFonts w:asciiTheme="majorBidi" w:hAnsiTheme="majorBidi" w:cstheme="majorBidi"/>
          <w:i/>
        </w:rPr>
        <w:t>Psikologi Belajar,</w:t>
      </w:r>
      <w:r w:rsidRPr="00365C43">
        <w:rPr>
          <w:rFonts w:asciiTheme="majorBidi" w:hAnsiTheme="majorBidi" w:cstheme="majorBidi"/>
        </w:rPr>
        <w:t xml:space="preserve"> Jakarta: Rineka Cipta.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0E45DD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Barnadib Imam, 1991, </w:t>
      </w:r>
      <w:r w:rsidRPr="00365C43">
        <w:rPr>
          <w:rFonts w:asciiTheme="majorBidi" w:hAnsiTheme="majorBidi" w:cstheme="majorBidi"/>
          <w:i/>
          <w:iCs/>
        </w:rPr>
        <w:t xml:space="preserve">Pendidikan Perbandingan (Buku Dasar I Dasar-Dasar), </w:t>
      </w:r>
      <w:r w:rsidRPr="00365C43">
        <w:rPr>
          <w:rFonts w:asciiTheme="majorBidi" w:hAnsiTheme="majorBidi" w:cstheme="majorBidi"/>
        </w:rPr>
        <w:t>Cet. II, Yogyakarta, Andi Offset.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215F09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>Darumidi</w:t>
      </w:r>
      <w:r w:rsidR="00AE1A6C" w:rsidRPr="00365C43">
        <w:rPr>
          <w:rFonts w:asciiTheme="majorBidi" w:hAnsiTheme="majorBidi" w:cstheme="majorBidi"/>
        </w:rPr>
        <w:t xml:space="preserve"> Sukan</w:t>
      </w:r>
      <w:r w:rsidRPr="00365C43">
        <w:rPr>
          <w:rFonts w:asciiTheme="majorBidi" w:hAnsiTheme="majorBidi" w:cstheme="majorBidi"/>
        </w:rPr>
        <w:t xml:space="preserve">, </w:t>
      </w:r>
      <w:r w:rsidRPr="00365C43">
        <w:rPr>
          <w:rFonts w:asciiTheme="majorBidi" w:hAnsiTheme="majorBidi" w:cstheme="majorBidi"/>
          <w:i/>
        </w:rPr>
        <w:t>Metode Penelitian, (Ptunjuk Praktis Untuk Meneliti Pemula</w:t>
      </w:r>
      <w:r w:rsidRPr="00365C43">
        <w:rPr>
          <w:rFonts w:asciiTheme="majorBidi" w:hAnsiTheme="majorBidi" w:cstheme="majorBidi"/>
        </w:rPr>
        <w:t xml:space="preserve">), Yogyakarta: Gaja Mada. 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AE1A6C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Darminta Poer, 1976, </w:t>
      </w:r>
      <w:r w:rsidRPr="00365C43">
        <w:rPr>
          <w:rFonts w:asciiTheme="majorBidi" w:hAnsiTheme="majorBidi" w:cstheme="majorBidi"/>
          <w:i/>
        </w:rPr>
        <w:t>Kamus Bahasa Indonesi</w:t>
      </w:r>
      <w:r w:rsidRPr="00365C43">
        <w:rPr>
          <w:rFonts w:asciiTheme="majorBidi" w:hAnsiTheme="majorBidi" w:cstheme="majorBidi"/>
        </w:rPr>
        <w:t xml:space="preserve">, Jakarta: Balai Pustaka. Hal. 503 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021E95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Hasibuan Malaya , 2001, </w:t>
      </w:r>
      <w:r w:rsidRPr="00365C43">
        <w:rPr>
          <w:rFonts w:asciiTheme="majorBidi" w:hAnsiTheme="majorBidi" w:cstheme="majorBidi"/>
          <w:i/>
        </w:rPr>
        <w:t>Manajemen SDM</w:t>
      </w:r>
      <w:r w:rsidRPr="00365C43">
        <w:rPr>
          <w:rFonts w:asciiTheme="majorBidi" w:hAnsiTheme="majorBidi" w:cstheme="majorBidi"/>
        </w:rPr>
        <w:t>, Jakarta: Bumi Aksara.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566962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hyperlink r:id="rId8" w:history="1">
        <w:r w:rsidR="00667D5B" w:rsidRPr="00365C43">
          <w:rPr>
            <w:rStyle w:val="Hyperlink"/>
            <w:rFonts w:asciiTheme="majorBidi" w:hAnsiTheme="majorBidi" w:cstheme="majorBidi"/>
            <w:color w:val="auto"/>
          </w:rPr>
          <w:t>http://teorionline.wordpress.com/tag/iklim-organisasi/</w:t>
        </w:r>
      </w:hyperlink>
      <w:r w:rsidR="00667D5B" w:rsidRPr="00365C43">
        <w:rPr>
          <w:rFonts w:asciiTheme="majorBidi" w:hAnsiTheme="majorBidi" w:cstheme="majorBidi"/>
        </w:rPr>
        <w:t xml:space="preserve"> maret 2013-03-24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667D5B" w:rsidRPr="00365C43" w:rsidRDefault="00566962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</w:rPr>
      </w:pPr>
      <w:hyperlink r:id="rId9" w:history="1">
        <w:r w:rsidR="00667D5B" w:rsidRPr="00365C43">
          <w:rPr>
            <w:rStyle w:val="Hyperlink"/>
            <w:rFonts w:asciiTheme="majorBidi" w:hAnsiTheme="majorBidi" w:cstheme="majorBidi"/>
            <w:color w:val="auto"/>
          </w:rPr>
          <w:t>http://resthoe.blogspot.com/2013/03/pengertian-iklim-organisasi.html 24 maret 2013</w:t>
        </w:r>
      </w:hyperlink>
    </w:p>
    <w:p w:rsidR="00365C43" w:rsidRDefault="00365C43" w:rsidP="00365C43">
      <w:pPr>
        <w:tabs>
          <w:tab w:val="left" w:pos="851"/>
        </w:tabs>
        <w:spacing w:after="0" w:line="240" w:lineRule="auto"/>
        <w:jc w:val="both"/>
        <w:rPr>
          <w:lang w:val="en-US"/>
        </w:rPr>
      </w:pPr>
    </w:p>
    <w:p w:rsidR="00365C43" w:rsidRDefault="00566962" w:rsidP="00365C43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hyperlink r:id="rId10" w:history="1">
        <w:r w:rsidR="00667D5B" w:rsidRPr="00365C43">
          <w:rPr>
            <w:rStyle w:val="Hyperlink"/>
            <w:rFonts w:asciiTheme="majorBidi" w:hAnsiTheme="majorBidi" w:cstheme="majorBidi"/>
            <w:color w:val="auto"/>
          </w:rPr>
          <w:t>http://teorionline.wordpress.com/tag/iklim-organisasi/</w:t>
        </w:r>
      </w:hyperlink>
      <w:r w:rsidR="00667D5B" w:rsidRPr="00365C43">
        <w:rPr>
          <w:rFonts w:asciiTheme="majorBidi" w:hAnsiTheme="majorBidi" w:cstheme="majorBidi"/>
        </w:rPr>
        <w:t xml:space="preserve"> maret 2013-03-24</w:t>
      </w:r>
    </w:p>
    <w:p w:rsidR="00365C43" w:rsidRDefault="00365C43" w:rsidP="00365C43">
      <w:p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365C43" w:rsidRDefault="00760A61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Kukla Shubir, </w:t>
      </w:r>
      <w:r w:rsidRPr="00365C43">
        <w:rPr>
          <w:rFonts w:asciiTheme="majorBidi" w:hAnsiTheme="majorBidi" w:cstheme="majorBidi"/>
          <w:i/>
        </w:rPr>
        <w:t xml:space="preserve">Mulainya Perjalanan Peningkatan Kinerja; Guru di India, </w:t>
      </w:r>
      <w:hyperlink r:id="rId11" w:history="1">
        <w:r w:rsidRPr="00365C43">
          <w:rPr>
            <w:rStyle w:val="Hyperlink"/>
            <w:rFonts w:asciiTheme="majorBidi" w:hAnsiTheme="majorBidi" w:cstheme="majorBidi"/>
            <w:color w:val="auto"/>
          </w:rPr>
          <w:t>mailto:subir@hotmail.com</w:t>
        </w:r>
      </w:hyperlink>
      <w:r w:rsidRPr="00365C43">
        <w:rPr>
          <w:rFonts w:asciiTheme="majorBidi" w:hAnsiTheme="majorBidi" w:cstheme="majorBidi"/>
        </w:rPr>
        <w:t>, 8 April 2013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6B1EFB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Mahmud Hadi, 2006, </w:t>
      </w:r>
      <w:r w:rsidRPr="00365C43">
        <w:rPr>
          <w:rFonts w:asciiTheme="majorBidi" w:hAnsiTheme="majorBidi" w:cstheme="majorBidi"/>
          <w:i/>
        </w:rPr>
        <w:t>Media Pembelajaran</w:t>
      </w:r>
      <w:r w:rsidRPr="00365C43">
        <w:rPr>
          <w:rFonts w:asciiTheme="majorBidi" w:hAnsiTheme="majorBidi" w:cstheme="majorBidi"/>
        </w:rPr>
        <w:t xml:space="preserve">, Kendari: Istana Profesional. 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D32335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Muhlisin, </w:t>
      </w:r>
      <w:r w:rsidRPr="00365C43">
        <w:rPr>
          <w:rFonts w:asciiTheme="majorBidi" w:hAnsiTheme="majorBidi" w:cstheme="majorBidi"/>
          <w:i/>
        </w:rPr>
        <w:t xml:space="preserve">Profesionalisme Kinerja Guru Menyongsong Masa Depan, </w:t>
      </w:r>
      <w:hyperlink r:id="rId12" w:history="1">
        <w:r w:rsidRPr="00365C43">
          <w:rPr>
            <w:rStyle w:val="Hyperlink"/>
            <w:rFonts w:asciiTheme="majorBidi" w:hAnsiTheme="majorBidi" w:cstheme="majorBidi"/>
            <w:color w:val="auto"/>
          </w:rPr>
          <w:t>http://muhlis.file.wordpress.com</w:t>
        </w:r>
      </w:hyperlink>
      <w:r w:rsidRPr="00365C43">
        <w:rPr>
          <w:rFonts w:asciiTheme="majorBidi" w:hAnsiTheme="majorBidi" w:cstheme="majorBidi"/>
        </w:rPr>
        <w:t>. 24 Mei 2008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F7560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Mulyasa E., 2003, </w:t>
      </w:r>
      <w:r w:rsidRPr="00365C43">
        <w:rPr>
          <w:rFonts w:asciiTheme="majorBidi" w:hAnsiTheme="majorBidi" w:cstheme="majorBidi"/>
          <w:i/>
        </w:rPr>
        <w:t>Menjadi Kepala Sekolah Profesional</w:t>
      </w:r>
      <w:r w:rsidRPr="00365C43">
        <w:rPr>
          <w:rFonts w:asciiTheme="majorBidi" w:hAnsiTheme="majorBidi" w:cstheme="majorBidi"/>
        </w:rPr>
        <w:t xml:space="preserve">, Bandung: PT. Rosda Karya. 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C26E06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Margono, 2005, </w:t>
      </w:r>
      <w:r w:rsidRPr="00365C43">
        <w:rPr>
          <w:rFonts w:asciiTheme="majorBidi" w:hAnsiTheme="majorBidi" w:cstheme="majorBidi"/>
          <w:i/>
        </w:rPr>
        <w:t xml:space="preserve">Metodologi Penelitian Pendidikan, </w:t>
      </w:r>
      <w:r w:rsidRPr="00365C43">
        <w:rPr>
          <w:rFonts w:asciiTheme="majorBidi" w:hAnsiTheme="majorBidi" w:cstheme="majorBidi"/>
        </w:rPr>
        <w:t>Jakarta: Rineka Cipta.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101A7D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>Nurdin, S. Syafruddin, 2005,</w:t>
      </w:r>
      <w:r w:rsidRPr="00365C43">
        <w:rPr>
          <w:rFonts w:asciiTheme="majorBidi" w:hAnsiTheme="majorBidi" w:cstheme="majorBidi"/>
          <w:i/>
          <w:iCs/>
        </w:rPr>
        <w:t xml:space="preserve"> Guru Profesional dan Implementasi Kurikulum, </w:t>
      </w:r>
      <w:r w:rsidRPr="00365C43">
        <w:rPr>
          <w:rFonts w:asciiTheme="majorBidi" w:hAnsiTheme="majorBidi" w:cstheme="majorBidi"/>
        </w:rPr>
        <w:t>Jakarta: t.p.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747ACA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Prabu Mangkunegara, Anwar, 2001, </w:t>
      </w:r>
      <w:r w:rsidRPr="00365C43">
        <w:rPr>
          <w:rFonts w:asciiTheme="majorBidi" w:hAnsiTheme="majorBidi" w:cstheme="majorBidi"/>
          <w:i/>
        </w:rPr>
        <w:t>Menejemen Sumber Daya Manusia Perusahaan</w:t>
      </w:r>
      <w:r w:rsidRPr="00365C43">
        <w:rPr>
          <w:rFonts w:asciiTheme="majorBidi" w:hAnsiTheme="majorBidi" w:cstheme="majorBidi"/>
        </w:rPr>
        <w:t xml:space="preserve">, Bandung: Remaja Rosdakarya. 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755D5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Riduwan, </w:t>
      </w:r>
      <w:r w:rsidRPr="00365C43">
        <w:rPr>
          <w:rFonts w:asciiTheme="majorBidi" w:hAnsiTheme="majorBidi" w:cstheme="majorBidi"/>
          <w:i/>
        </w:rPr>
        <w:t>Rumus dan Data Dalam Analisis Statistika</w:t>
      </w:r>
      <w:r w:rsidRPr="00365C43">
        <w:rPr>
          <w:rFonts w:asciiTheme="majorBidi" w:hAnsiTheme="majorBidi" w:cstheme="majorBidi"/>
        </w:rPr>
        <w:t xml:space="preserve">, </w:t>
      </w:r>
      <w:r w:rsidRPr="00365C43">
        <w:rPr>
          <w:rFonts w:asciiTheme="majorBidi" w:hAnsiTheme="majorBidi" w:cstheme="majorBidi"/>
          <w:lang w:val="sv-SE"/>
        </w:rPr>
        <w:t>Bandung</w:t>
      </w:r>
      <w:r w:rsidRPr="00365C43">
        <w:rPr>
          <w:rFonts w:asciiTheme="majorBidi" w:hAnsiTheme="majorBidi" w:cstheme="majorBidi"/>
        </w:rPr>
        <w:t xml:space="preserve">, </w:t>
      </w:r>
      <w:r w:rsidRPr="00365C43">
        <w:rPr>
          <w:rFonts w:asciiTheme="majorBidi" w:hAnsiTheme="majorBidi" w:cstheme="majorBidi"/>
          <w:lang w:val="sv-SE"/>
        </w:rPr>
        <w:t>Alfabeta, 2008</w:t>
      </w:r>
    </w:p>
    <w:p w:rsidR="00365C43" w:rsidRDefault="00F7560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Sovia, </w:t>
      </w:r>
      <w:r w:rsidRPr="00365C43">
        <w:rPr>
          <w:rFonts w:asciiTheme="majorBidi" w:hAnsiTheme="majorBidi" w:cstheme="majorBidi"/>
          <w:i/>
        </w:rPr>
        <w:t xml:space="preserve">Pengertian Kinerja, </w:t>
      </w:r>
      <w:hyperlink r:id="rId13" w:history="1">
        <w:r w:rsidRPr="00365C43">
          <w:rPr>
            <w:rStyle w:val="Hyperlink"/>
            <w:rFonts w:asciiTheme="majorBidi" w:hAnsiTheme="majorBidi" w:cstheme="majorBidi"/>
            <w:color w:val="auto"/>
          </w:rPr>
          <w:t>http://www.hrcentro.com</w:t>
        </w:r>
      </w:hyperlink>
      <w:r w:rsidRPr="00365C43">
        <w:rPr>
          <w:rFonts w:asciiTheme="majorBidi" w:hAnsiTheme="majorBidi" w:cstheme="majorBidi"/>
        </w:rPr>
        <w:t>. 25 Maret 2013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F7560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Soelaeman, 1985, </w:t>
      </w:r>
      <w:r w:rsidRPr="00365C43">
        <w:rPr>
          <w:rFonts w:asciiTheme="majorBidi" w:hAnsiTheme="majorBidi" w:cstheme="majorBidi"/>
          <w:i/>
        </w:rPr>
        <w:t>Suatu Pengantar Kepada Guru</w:t>
      </w:r>
      <w:r w:rsidRPr="00365C43">
        <w:rPr>
          <w:rFonts w:asciiTheme="majorBidi" w:hAnsiTheme="majorBidi" w:cstheme="majorBidi"/>
        </w:rPr>
        <w:t>, Bandung: CV. Dipenegoro.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755D5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Sugiyono, </w:t>
      </w:r>
      <w:r w:rsidR="00365C43">
        <w:rPr>
          <w:rFonts w:asciiTheme="majorBidi" w:hAnsiTheme="majorBidi" w:cstheme="majorBidi"/>
          <w:lang w:val="en-US"/>
        </w:rPr>
        <w:t xml:space="preserve">2007, </w:t>
      </w:r>
      <w:r w:rsidRPr="00365C43">
        <w:rPr>
          <w:rFonts w:asciiTheme="majorBidi" w:hAnsiTheme="majorBidi" w:cstheme="majorBidi"/>
          <w:i/>
        </w:rPr>
        <w:t>Metode Penelitian Kua</w:t>
      </w:r>
      <w:r w:rsidR="00365C43">
        <w:rPr>
          <w:rFonts w:asciiTheme="majorBidi" w:hAnsiTheme="majorBidi" w:cstheme="majorBidi"/>
          <w:i/>
        </w:rPr>
        <w:t>ntitatif Kualitatif dan R dan D</w:t>
      </w:r>
      <w:r w:rsidR="00365C43">
        <w:rPr>
          <w:rFonts w:asciiTheme="majorBidi" w:hAnsiTheme="majorBidi" w:cstheme="majorBidi"/>
          <w:i/>
          <w:lang w:val="en-US"/>
        </w:rPr>
        <w:t xml:space="preserve">. </w:t>
      </w:r>
      <w:r w:rsidRPr="00365C43">
        <w:rPr>
          <w:rFonts w:asciiTheme="majorBidi" w:hAnsiTheme="majorBidi" w:cstheme="majorBidi"/>
        </w:rPr>
        <w:t>Bandung: Alfabeta</w:t>
      </w:r>
      <w:r w:rsidR="00365C43">
        <w:rPr>
          <w:rFonts w:asciiTheme="majorBidi" w:hAnsiTheme="majorBidi" w:cstheme="majorBidi"/>
          <w:lang w:val="en-US"/>
        </w:rPr>
        <w:t>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755D5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Sudjono Anas, 2003, </w:t>
      </w:r>
      <w:r w:rsidRPr="00365C43">
        <w:rPr>
          <w:rFonts w:asciiTheme="majorBidi" w:hAnsiTheme="majorBidi" w:cstheme="majorBidi"/>
          <w:i/>
          <w:iCs/>
        </w:rPr>
        <w:t>Pengantar Statistik Pendidikan,</w:t>
      </w:r>
      <w:r w:rsidRPr="00365C43">
        <w:rPr>
          <w:rFonts w:asciiTheme="majorBidi" w:hAnsiTheme="majorBidi" w:cstheme="majorBidi"/>
        </w:rPr>
        <w:t xml:space="preserve">  Jakarta: Raja Grafindo Persada.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6B1EFB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Tafsir Ahmad, 1994, </w:t>
      </w:r>
      <w:r w:rsidRPr="00365C43">
        <w:rPr>
          <w:rFonts w:asciiTheme="majorBidi" w:hAnsiTheme="majorBidi" w:cstheme="majorBidi"/>
          <w:i/>
          <w:iCs/>
        </w:rPr>
        <w:t xml:space="preserve">Ilmu Pendidikan dalam Prespektif Islam, </w:t>
      </w:r>
      <w:r w:rsidRPr="00365C43">
        <w:rPr>
          <w:rFonts w:asciiTheme="majorBidi" w:hAnsiTheme="majorBidi" w:cstheme="majorBidi"/>
        </w:rPr>
        <w:t>Bandung, Rosdakarya.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840814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>Tirtosudiro</w:t>
      </w:r>
      <w:r w:rsidR="00331057" w:rsidRPr="00365C43">
        <w:rPr>
          <w:rFonts w:asciiTheme="majorBidi" w:hAnsiTheme="majorBidi" w:cstheme="majorBidi"/>
        </w:rPr>
        <w:t xml:space="preserve"> Achmad</w:t>
      </w:r>
      <w:r w:rsidRPr="00365C43">
        <w:rPr>
          <w:rFonts w:asciiTheme="majorBidi" w:hAnsiTheme="majorBidi" w:cstheme="majorBidi"/>
        </w:rPr>
        <w:t xml:space="preserve">, </w:t>
      </w:r>
      <w:r w:rsidR="00044430" w:rsidRPr="00365C43">
        <w:rPr>
          <w:rFonts w:asciiTheme="majorBidi" w:hAnsiTheme="majorBidi" w:cstheme="majorBidi"/>
        </w:rPr>
        <w:t xml:space="preserve">1997, </w:t>
      </w:r>
      <w:r w:rsidRPr="00365C43">
        <w:rPr>
          <w:rFonts w:asciiTheme="majorBidi" w:hAnsiTheme="majorBidi" w:cstheme="majorBidi"/>
          <w:i/>
          <w:iCs/>
        </w:rPr>
        <w:t xml:space="preserve">Keluar dari Kemelut Pendidikan Nasional, </w:t>
      </w:r>
      <w:r w:rsidR="004447CE" w:rsidRPr="00365C43">
        <w:rPr>
          <w:rFonts w:asciiTheme="majorBidi" w:hAnsiTheme="majorBidi" w:cstheme="majorBidi"/>
        </w:rPr>
        <w:t>Jakarta, Intermasa.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F7560E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Tesis-skripsi, dan Manajemen, </w:t>
      </w:r>
      <w:r w:rsidRPr="00365C43">
        <w:rPr>
          <w:rFonts w:asciiTheme="majorBidi" w:hAnsiTheme="majorBidi" w:cstheme="majorBidi"/>
          <w:i/>
        </w:rPr>
        <w:t>Pengaruh Faktor Motivasi Terhadap Kinerja Guru</w:t>
      </w:r>
      <w:r w:rsidRPr="00365C43">
        <w:rPr>
          <w:rFonts w:asciiTheme="majorBidi" w:hAnsiTheme="majorBidi" w:cstheme="majorBidi"/>
        </w:rPr>
        <w:t xml:space="preserve">, </w:t>
      </w:r>
      <w:hyperlink r:id="rId14" w:history="1">
        <w:r w:rsidRPr="00365C43">
          <w:rPr>
            <w:rStyle w:val="Hyperlink"/>
            <w:rFonts w:asciiTheme="majorBidi" w:hAnsiTheme="majorBidi" w:cstheme="majorBidi"/>
            <w:color w:val="auto"/>
          </w:rPr>
          <w:t>http://www.ilmiahmanajemen.blogspot.com</w:t>
        </w:r>
      </w:hyperlink>
      <w:r w:rsidRPr="00365C43">
        <w:rPr>
          <w:rFonts w:asciiTheme="majorBidi" w:hAnsiTheme="majorBidi" w:cstheme="majorBidi"/>
        </w:rPr>
        <w:t xml:space="preserve">. 24 maret 2013 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</w:p>
    <w:p w:rsidR="00365C43" w:rsidRDefault="00DA5F97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  <w:i/>
          <w:iCs/>
          <w:lang w:val="nb-NO"/>
        </w:rPr>
        <w:t xml:space="preserve">Undang-Undang dan Peraturan Pemerintah RI tentang Pendidikan, </w:t>
      </w:r>
      <w:r w:rsidRPr="00365C43">
        <w:rPr>
          <w:rFonts w:asciiTheme="majorBidi" w:hAnsiTheme="majorBidi" w:cstheme="majorBidi"/>
          <w:lang w:val="nb-NO"/>
        </w:rPr>
        <w:t xml:space="preserve">Jakarta, Direktorat Jenderal Pendidikan </w:t>
      </w:r>
      <w:r w:rsidR="008C13F6" w:rsidRPr="00365C43">
        <w:rPr>
          <w:rFonts w:asciiTheme="majorBidi" w:hAnsiTheme="majorBidi" w:cstheme="majorBidi"/>
          <w:lang w:val="nb-NO"/>
        </w:rPr>
        <w:t>Islam Departemen Agama RI, 2006</w:t>
      </w:r>
      <w:r w:rsidR="008C13F6" w:rsidRPr="00365C43">
        <w:rPr>
          <w:rFonts w:asciiTheme="majorBidi" w:hAnsiTheme="majorBidi" w:cstheme="majorBidi"/>
        </w:rPr>
        <w:t>.</w:t>
      </w:r>
    </w:p>
    <w:p w:rsidR="00365C43" w:rsidRPr="00365C43" w:rsidRDefault="00365C43" w:rsidP="00365C43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19764D" w:rsidRDefault="00DA5F97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it-IT"/>
        </w:rPr>
      </w:pPr>
      <w:r w:rsidRPr="00365C43">
        <w:rPr>
          <w:rFonts w:asciiTheme="majorBidi" w:hAnsiTheme="majorBidi" w:cstheme="majorBidi"/>
          <w:i/>
          <w:iCs/>
          <w:lang w:val="it-IT"/>
        </w:rPr>
        <w:t>Undang-undang No. 14 Th 2005 tentang Guru dan Dosen,</w:t>
      </w:r>
      <w:r w:rsidRPr="00365C43">
        <w:rPr>
          <w:rFonts w:asciiTheme="majorBidi" w:hAnsiTheme="majorBidi" w:cstheme="majorBidi"/>
          <w:lang w:val="it-IT"/>
        </w:rPr>
        <w:t xml:space="preserve"> Jakarta, Panca Bakti, 2006</w:t>
      </w:r>
      <w:r w:rsidR="00365C43">
        <w:rPr>
          <w:rFonts w:asciiTheme="majorBidi" w:hAnsiTheme="majorBidi" w:cstheme="majorBidi"/>
          <w:lang w:val="it-IT"/>
        </w:rPr>
        <w:t>.</w:t>
      </w: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it-IT"/>
        </w:rPr>
      </w:pPr>
    </w:p>
    <w:p w:rsid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  <w:lang w:val="en-US"/>
        </w:rPr>
      </w:pPr>
      <w:r w:rsidRPr="00365C43">
        <w:rPr>
          <w:rFonts w:asciiTheme="majorBidi" w:hAnsiTheme="majorBidi" w:cstheme="majorBidi"/>
        </w:rPr>
        <w:t xml:space="preserve">User Usman, Moh., 2001, </w:t>
      </w:r>
      <w:r w:rsidRPr="00365C43">
        <w:rPr>
          <w:rFonts w:asciiTheme="majorBidi" w:hAnsiTheme="majorBidi" w:cstheme="majorBidi"/>
          <w:i/>
        </w:rPr>
        <w:t>Menjadi Guru Profesional</w:t>
      </w:r>
      <w:r>
        <w:rPr>
          <w:rFonts w:asciiTheme="majorBidi" w:hAnsiTheme="majorBidi" w:cstheme="majorBidi"/>
        </w:rPr>
        <w:t>, Mandung: Remaja Rosdakarya</w:t>
      </w:r>
      <w:r>
        <w:rPr>
          <w:rFonts w:asciiTheme="majorBidi" w:hAnsiTheme="majorBidi" w:cstheme="majorBidi"/>
          <w:lang w:val="en-US"/>
        </w:rPr>
        <w:t>.</w:t>
      </w:r>
    </w:p>
    <w:p w:rsidR="00365C43" w:rsidRPr="00365C43" w:rsidRDefault="00365C43" w:rsidP="00365C43">
      <w:pPr>
        <w:spacing w:after="0" w:line="240" w:lineRule="auto"/>
        <w:ind w:left="720" w:hanging="720"/>
        <w:jc w:val="both"/>
        <w:rPr>
          <w:rFonts w:asciiTheme="majorBidi" w:hAnsiTheme="majorBidi" w:cstheme="majorBidi"/>
        </w:rPr>
      </w:pPr>
    </w:p>
    <w:sectPr w:rsidR="00365C43" w:rsidRPr="00365C43" w:rsidSect="00365C43">
      <w:headerReference w:type="default" r:id="rId15"/>
      <w:footerReference w:type="first" r:id="rId16"/>
      <w:pgSz w:w="12242" w:h="15842" w:code="1"/>
      <w:pgMar w:top="2268" w:right="1701" w:bottom="1701" w:left="2268" w:header="709" w:footer="709" w:gutter="0"/>
      <w:pgNumType w:start="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F4" w:rsidRDefault="00DE4BF4" w:rsidP="00365C43">
      <w:pPr>
        <w:spacing w:after="0" w:line="240" w:lineRule="auto"/>
      </w:pPr>
      <w:r>
        <w:separator/>
      </w:r>
    </w:p>
  </w:endnote>
  <w:endnote w:type="continuationSeparator" w:id="1">
    <w:p w:rsidR="00DE4BF4" w:rsidRDefault="00DE4BF4" w:rsidP="0036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96"/>
      <w:docPartObj>
        <w:docPartGallery w:val="Page Numbers (Bottom of Page)"/>
        <w:docPartUnique/>
      </w:docPartObj>
    </w:sdtPr>
    <w:sdtContent>
      <w:p w:rsidR="00365C43" w:rsidRDefault="00365C43">
        <w:pPr>
          <w:pStyle w:val="Footer"/>
          <w:jc w:val="center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365C43" w:rsidRDefault="00365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F4" w:rsidRDefault="00DE4BF4" w:rsidP="00365C43">
      <w:pPr>
        <w:spacing w:after="0" w:line="240" w:lineRule="auto"/>
      </w:pPr>
      <w:r>
        <w:separator/>
      </w:r>
    </w:p>
  </w:footnote>
  <w:footnote w:type="continuationSeparator" w:id="1">
    <w:p w:rsidR="00DE4BF4" w:rsidRDefault="00DE4BF4" w:rsidP="0036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95"/>
      <w:docPartObj>
        <w:docPartGallery w:val="Page Numbers (Top of Page)"/>
        <w:docPartUnique/>
      </w:docPartObj>
    </w:sdtPr>
    <w:sdtContent>
      <w:p w:rsidR="00365C43" w:rsidRDefault="00365C43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365C43" w:rsidRDefault="00365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5C7"/>
    <w:multiLevelType w:val="hybridMultilevel"/>
    <w:tmpl w:val="3CB67EB8"/>
    <w:lvl w:ilvl="0" w:tplc="1EAE62F8">
      <w:start w:val="5"/>
      <w:numFmt w:val="bullet"/>
      <w:lvlText w:val="-"/>
      <w:lvlJc w:val="left"/>
      <w:pPr>
        <w:ind w:left="1919" w:hanging="360"/>
      </w:pPr>
      <w:rPr>
        <w:rFonts w:ascii="Book Antiqua" w:eastAsiaTheme="minorHAnsi" w:hAnsi="Book Antiqua" w:cstheme="minorBidi" w:hint="default"/>
        <w:i/>
      </w:rPr>
    </w:lvl>
    <w:lvl w:ilvl="1" w:tplc="0421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97"/>
    <w:rsid w:val="0000496D"/>
    <w:rsid w:val="00006C1C"/>
    <w:rsid w:val="00006EB7"/>
    <w:rsid w:val="00013CF4"/>
    <w:rsid w:val="00016ED2"/>
    <w:rsid w:val="00017435"/>
    <w:rsid w:val="00017BBB"/>
    <w:rsid w:val="000202CA"/>
    <w:rsid w:val="00021E7C"/>
    <w:rsid w:val="00021E95"/>
    <w:rsid w:val="00022297"/>
    <w:rsid w:val="00024759"/>
    <w:rsid w:val="00024AFD"/>
    <w:rsid w:val="00025DF2"/>
    <w:rsid w:val="00032194"/>
    <w:rsid w:val="00035F84"/>
    <w:rsid w:val="00036F48"/>
    <w:rsid w:val="00040C21"/>
    <w:rsid w:val="00040C28"/>
    <w:rsid w:val="00040F6B"/>
    <w:rsid w:val="0004268E"/>
    <w:rsid w:val="00044430"/>
    <w:rsid w:val="00046F3F"/>
    <w:rsid w:val="0004730C"/>
    <w:rsid w:val="00047BF9"/>
    <w:rsid w:val="00051615"/>
    <w:rsid w:val="00052796"/>
    <w:rsid w:val="00052CD8"/>
    <w:rsid w:val="00053B4B"/>
    <w:rsid w:val="00057B6D"/>
    <w:rsid w:val="0006129F"/>
    <w:rsid w:val="00061ED8"/>
    <w:rsid w:val="000635A8"/>
    <w:rsid w:val="00064F7B"/>
    <w:rsid w:val="0006624F"/>
    <w:rsid w:val="000712E3"/>
    <w:rsid w:val="000716F6"/>
    <w:rsid w:val="00071883"/>
    <w:rsid w:val="0007337D"/>
    <w:rsid w:val="0007399B"/>
    <w:rsid w:val="00080FE5"/>
    <w:rsid w:val="00081E99"/>
    <w:rsid w:val="000833BA"/>
    <w:rsid w:val="00083DED"/>
    <w:rsid w:val="00083F27"/>
    <w:rsid w:val="00084C41"/>
    <w:rsid w:val="00085D60"/>
    <w:rsid w:val="00087830"/>
    <w:rsid w:val="000931E3"/>
    <w:rsid w:val="00094D99"/>
    <w:rsid w:val="00095844"/>
    <w:rsid w:val="000961FA"/>
    <w:rsid w:val="00096589"/>
    <w:rsid w:val="000A196C"/>
    <w:rsid w:val="000A2CCD"/>
    <w:rsid w:val="000A36D1"/>
    <w:rsid w:val="000A4836"/>
    <w:rsid w:val="000A6629"/>
    <w:rsid w:val="000A7136"/>
    <w:rsid w:val="000A73B2"/>
    <w:rsid w:val="000B1495"/>
    <w:rsid w:val="000B1B22"/>
    <w:rsid w:val="000B2E66"/>
    <w:rsid w:val="000B5E23"/>
    <w:rsid w:val="000C0894"/>
    <w:rsid w:val="000C2174"/>
    <w:rsid w:val="000C2226"/>
    <w:rsid w:val="000C2CF4"/>
    <w:rsid w:val="000C7C70"/>
    <w:rsid w:val="000D4686"/>
    <w:rsid w:val="000D7798"/>
    <w:rsid w:val="000E3371"/>
    <w:rsid w:val="000E3559"/>
    <w:rsid w:val="000E45DD"/>
    <w:rsid w:val="000F5C4E"/>
    <w:rsid w:val="000F6FA3"/>
    <w:rsid w:val="000F7D94"/>
    <w:rsid w:val="000F7FF4"/>
    <w:rsid w:val="0010042C"/>
    <w:rsid w:val="001018D0"/>
    <w:rsid w:val="00101A7D"/>
    <w:rsid w:val="00102684"/>
    <w:rsid w:val="00105E45"/>
    <w:rsid w:val="00110C22"/>
    <w:rsid w:val="001124B7"/>
    <w:rsid w:val="00112E89"/>
    <w:rsid w:val="0011467E"/>
    <w:rsid w:val="001149E1"/>
    <w:rsid w:val="0011628C"/>
    <w:rsid w:val="00123A62"/>
    <w:rsid w:val="00123D30"/>
    <w:rsid w:val="001306FF"/>
    <w:rsid w:val="00133517"/>
    <w:rsid w:val="00135564"/>
    <w:rsid w:val="0013620D"/>
    <w:rsid w:val="00137609"/>
    <w:rsid w:val="00137BB1"/>
    <w:rsid w:val="00140AA7"/>
    <w:rsid w:val="00144542"/>
    <w:rsid w:val="0014482A"/>
    <w:rsid w:val="00145362"/>
    <w:rsid w:val="0014556C"/>
    <w:rsid w:val="001457B4"/>
    <w:rsid w:val="00145AFA"/>
    <w:rsid w:val="0014615F"/>
    <w:rsid w:val="001514E9"/>
    <w:rsid w:val="00155C93"/>
    <w:rsid w:val="001570B8"/>
    <w:rsid w:val="0016112B"/>
    <w:rsid w:val="001618CE"/>
    <w:rsid w:val="00163A41"/>
    <w:rsid w:val="00166A76"/>
    <w:rsid w:val="00170C30"/>
    <w:rsid w:val="00170D82"/>
    <w:rsid w:val="0017321C"/>
    <w:rsid w:val="001747FF"/>
    <w:rsid w:val="00174CBF"/>
    <w:rsid w:val="00176540"/>
    <w:rsid w:val="00176551"/>
    <w:rsid w:val="00180AEA"/>
    <w:rsid w:val="00185C8B"/>
    <w:rsid w:val="00187F91"/>
    <w:rsid w:val="00192DCB"/>
    <w:rsid w:val="00194320"/>
    <w:rsid w:val="001947BA"/>
    <w:rsid w:val="00196B88"/>
    <w:rsid w:val="0019764D"/>
    <w:rsid w:val="00197686"/>
    <w:rsid w:val="00197B73"/>
    <w:rsid w:val="00197FBC"/>
    <w:rsid w:val="001A0BEC"/>
    <w:rsid w:val="001A21E7"/>
    <w:rsid w:val="001A2265"/>
    <w:rsid w:val="001A39F9"/>
    <w:rsid w:val="001A4304"/>
    <w:rsid w:val="001B08CD"/>
    <w:rsid w:val="001B13F2"/>
    <w:rsid w:val="001B1F3E"/>
    <w:rsid w:val="001C0700"/>
    <w:rsid w:val="001C1953"/>
    <w:rsid w:val="001C43EE"/>
    <w:rsid w:val="001C5544"/>
    <w:rsid w:val="001C6AF4"/>
    <w:rsid w:val="001D391F"/>
    <w:rsid w:val="001D5AA7"/>
    <w:rsid w:val="001D6552"/>
    <w:rsid w:val="001E0A10"/>
    <w:rsid w:val="001E0C06"/>
    <w:rsid w:val="001E2475"/>
    <w:rsid w:val="001E2C45"/>
    <w:rsid w:val="001E5A57"/>
    <w:rsid w:val="001E6D04"/>
    <w:rsid w:val="001F12AC"/>
    <w:rsid w:val="001F2F00"/>
    <w:rsid w:val="001F3A99"/>
    <w:rsid w:val="001F4CFC"/>
    <w:rsid w:val="001F5D6A"/>
    <w:rsid w:val="001F71DE"/>
    <w:rsid w:val="001F7E12"/>
    <w:rsid w:val="002005A3"/>
    <w:rsid w:val="00201081"/>
    <w:rsid w:val="00202DFB"/>
    <w:rsid w:val="0020321C"/>
    <w:rsid w:val="002049B8"/>
    <w:rsid w:val="00205105"/>
    <w:rsid w:val="00207E05"/>
    <w:rsid w:val="00211DB9"/>
    <w:rsid w:val="0021463A"/>
    <w:rsid w:val="00214771"/>
    <w:rsid w:val="00214E70"/>
    <w:rsid w:val="00215936"/>
    <w:rsid w:val="00215F09"/>
    <w:rsid w:val="00220A38"/>
    <w:rsid w:val="00220EB6"/>
    <w:rsid w:val="002271DE"/>
    <w:rsid w:val="00235A7E"/>
    <w:rsid w:val="00237996"/>
    <w:rsid w:val="002411A4"/>
    <w:rsid w:val="00243DE2"/>
    <w:rsid w:val="00244E49"/>
    <w:rsid w:val="00244FFF"/>
    <w:rsid w:val="00245AB5"/>
    <w:rsid w:val="002461D9"/>
    <w:rsid w:val="002517AB"/>
    <w:rsid w:val="00260025"/>
    <w:rsid w:val="00260FE3"/>
    <w:rsid w:val="00264772"/>
    <w:rsid w:val="00265268"/>
    <w:rsid w:val="002677EA"/>
    <w:rsid w:val="00270577"/>
    <w:rsid w:val="0027224B"/>
    <w:rsid w:val="002743AB"/>
    <w:rsid w:val="0027459B"/>
    <w:rsid w:val="00274CD2"/>
    <w:rsid w:val="00282475"/>
    <w:rsid w:val="00282F43"/>
    <w:rsid w:val="00283A66"/>
    <w:rsid w:val="00290031"/>
    <w:rsid w:val="00293015"/>
    <w:rsid w:val="00293263"/>
    <w:rsid w:val="00293874"/>
    <w:rsid w:val="00294613"/>
    <w:rsid w:val="00295486"/>
    <w:rsid w:val="0029777C"/>
    <w:rsid w:val="002A115E"/>
    <w:rsid w:val="002A2593"/>
    <w:rsid w:val="002A57C1"/>
    <w:rsid w:val="002A6F75"/>
    <w:rsid w:val="002B08CB"/>
    <w:rsid w:val="002B2F18"/>
    <w:rsid w:val="002B4742"/>
    <w:rsid w:val="002B56AF"/>
    <w:rsid w:val="002B6A18"/>
    <w:rsid w:val="002C0D06"/>
    <w:rsid w:val="002C1981"/>
    <w:rsid w:val="002C4510"/>
    <w:rsid w:val="002D0051"/>
    <w:rsid w:val="002D0176"/>
    <w:rsid w:val="002D165E"/>
    <w:rsid w:val="002D28C9"/>
    <w:rsid w:val="002D5131"/>
    <w:rsid w:val="002D5553"/>
    <w:rsid w:val="002D75DF"/>
    <w:rsid w:val="002E38CF"/>
    <w:rsid w:val="002E3C7C"/>
    <w:rsid w:val="002F1061"/>
    <w:rsid w:val="002F507D"/>
    <w:rsid w:val="002F77C4"/>
    <w:rsid w:val="003016B0"/>
    <w:rsid w:val="00301E6F"/>
    <w:rsid w:val="003028AB"/>
    <w:rsid w:val="003035C4"/>
    <w:rsid w:val="00304D1D"/>
    <w:rsid w:val="003066B0"/>
    <w:rsid w:val="00310068"/>
    <w:rsid w:val="00313BC8"/>
    <w:rsid w:val="003152AE"/>
    <w:rsid w:val="003153D8"/>
    <w:rsid w:val="00320448"/>
    <w:rsid w:val="0032059B"/>
    <w:rsid w:val="003208DB"/>
    <w:rsid w:val="00320B29"/>
    <w:rsid w:val="00331057"/>
    <w:rsid w:val="00333BCE"/>
    <w:rsid w:val="00334C3F"/>
    <w:rsid w:val="00337D24"/>
    <w:rsid w:val="00340F51"/>
    <w:rsid w:val="00342B5F"/>
    <w:rsid w:val="003441ED"/>
    <w:rsid w:val="003442A9"/>
    <w:rsid w:val="00351CA3"/>
    <w:rsid w:val="003634FB"/>
    <w:rsid w:val="00365C43"/>
    <w:rsid w:val="00370143"/>
    <w:rsid w:val="00372C8E"/>
    <w:rsid w:val="00372CB4"/>
    <w:rsid w:val="00372F92"/>
    <w:rsid w:val="00373E72"/>
    <w:rsid w:val="00375376"/>
    <w:rsid w:val="003759DD"/>
    <w:rsid w:val="0038278D"/>
    <w:rsid w:val="00383E6A"/>
    <w:rsid w:val="00387435"/>
    <w:rsid w:val="00391951"/>
    <w:rsid w:val="00391CB2"/>
    <w:rsid w:val="003931F2"/>
    <w:rsid w:val="00397A30"/>
    <w:rsid w:val="003A342C"/>
    <w:rsid w:val="003A78D6"/>
    <w:rsid w:val="003A7B50"/>
    <w:rsid w:val="003B1B6D"/>
    <w:rsid w:val="003B7D7C"/>
    <w:rsid w:val="003C1D81"/>
    <w:rsid w:val="003C4076"/>
    <w:rsid w:val="003C4A8C"/>
    <w:rsid w:val="003D37F7"/>
    <w:rsid w:val="003D50B9"/>
    <w:rsid w:val="003D6C50"/>
    <w:rsid w:val="003E287F"/>
    <w:rsid w:val="003E2A98"/>
    <w:rsid w:val="003E37B5"/>
    <w:rsid w:val="003E391E"/>
    <w:rsid w:val="003E3EBB"/>
    <w:rsid w:val="003E7DB0"/>
    <w:rsid w:val="003F1ED9"/>
    <w:rsid w:val="003F261B"/>
    <w:rsid w:val="003F6074"/>
    <w:rsid w:val="003F6664"/>
    <w:rsid w:val="003F7353"/>
    <w:rsid w:val="00401C36"/>
    <w:rsid w:val="0040243C"/>
    <w:rsid w:val="00410F48"/>
    <w:rsid w:val="004110A7"/>
    <w:rsid w:val="004142E2"/>
    <w:rsid w:val="004153CA"/>
    <w:rsid w:val="00424F05"/>
    <w:rsid w:val="004268A6"/>
    <w:rsid w:val="00426F55"/>
    <w:rsid w:val="00427085"/>
    <w:rsid w:val="00433310"/>
    <w:rsid w:val="00434A64"/>
    <w:rsid w:val="004353E9"/>
    <w:rsid w:val="00435C7A"/>
    <w:rsid w:val="00441DB1"/>
    <w:rsid w:val="004447CE"/>
    <w:rsid w:val="00446854"/>
    <w:rsid w:val="004471E5"/>
    <w:rsid w:val="00450748"/>
    <w:rsid w:val="004507AD"/>
    <w:rsid w:val="00456559"/>
    <w:rsid w:val="0046117C"/>
    <w:rsid w:val="004705B2"/>
    <w:rsid w:val="00477BBB"/>
    <w:rsid w:val="004815E9"/>
    <w:rsid w:val="00484217"/>
    <w:rsid w:val="00484346"/>
    <w:rsid w:val="004844E6"/>
    <w:rsid w:val="004845E8"/>
    <w:rsid w:val="00485532"/>
    <w:rsid w:val="00485AF0"/>
    <w:rsid w:val="00493C36"/>
    <w:rsid w:val="00493C9D"/>
    <w:rsid w:val="00494AF1"/>
    <w:rsid w:val="004954AB"/>
    <w:rsid w:val="004A0324"/>
    <w:rsid w:val="004A21D0"/>
    <w:rsid w:val="004A3F4E"/>
    <w:rsid w:val="004A7E7A"/>
    <w:rsid w:val="004B026E"/>
    <w:rsid w:val="004B4BC5"/>
    <w:rsid w:val="004B60B0"/>
    <w:rsid w:val="004B6B13"/>
    <w:rsid w:val="004C6193"/>
    <w:rsid w:val="004C7862"/>
    <w:rsid w:val="004D0203"/>
    <w:rsid w:val="004D219A"/>
    <w:rsid w:val="004D2B62"/>
    <w:rsid w:val="004D2BFC"/>
    <w:rsid w:val="004D361D"/>
    <w:rsid w:val="004D38FD"/>
    <w:rsid w:val="004D62F4"/>
    <w:rsid w:val="004D74D2"/>
    <w:rsid w:val="004D7642"/>
    <w:rsid w:val="004E039D"/>
    <w:rsid w:val="004E18A4"/>
    <w:rsid w:val="004E2A18"/>
    <w:rsid w:val="004E562B"/>
    <w:rsid w:val="004E7C49"/>
    <w:rsid w:val="004F21D5"/>
    <w:rsid w:val="004F308A"/>
    <w:rsid w:val="004F3C26"/>
    <w:rsid w:val="004F54F0"/>
    <w:rsid w:val="004F5E1A"/>
    <w:rsid w:val="00501B31"/>
    <w:rsid w:val="00503297"/>
    <w:rsid w:val="005051C4"/>
    <w:rsid w:val="00512EA9"/>
    <w:rsid w:val="00513BEC"/>
    <w:rsid w:val="00516273"/>
    <w:rsid w:val="005163FC"/>
    <w:rsid w:val="00517268"/>
    <w:rsid w:val="005173DB"/>
    <w:rsid w:val="00521FFC"/>
    <w:rsid w:val="00524AC8"/>
    <w:rsid w:val="0052588B"/>
    <w:rsid w:val="0052596B"/>
    <w:rsid w:val="00527617"/>
    <w:rsid w:val="0053204E"/>
    <w:rsid w:val="00540FF4"/>
    <w:rsid w:val="0054174F"/>
    <w:rsid w:val="00541E7B"/>
    <w:rsid w:val="00542D17"/>
    <w:rsid w:val="00544A09"/>
    <w:rsid w:val="0054545F"/>
    <w:rsid w:val="005470B3"/>
    <w:rsid w:val="005552D5"/>
    <w:rsid w:val="005566A6"/>
    <w:rsid w:val="00560335"/>
    <w:rsid w:val="00560AE3"/>
    <w:rsid w:val="0056101F"/>
    <w:rsid w:val="00561668"/>
    <w:rsid w:val="005617D1"/>
    <w:rsid w:val="0056309E"/>
    <w:rsid w:val="00563AA1"/>
    <w:rsid w:val="00564D92"/>
    <w:rsid w:val="00565B43"/>
    <w:rsid w:val="0056608A"/>
    <w:rsid w:val="00566962"/>
    <w:rsid w:val="00566C29"/>
    <w:rsid w:val="00570E91"/>
    <w:rsid w:val="0057413B"/>
    <w:rsid w:val="00575D6E"/>
    <w:rsid w:val="0058566E"/>
    <w:rsid w:val="00596387"/>
    <w:rsid w:val="00597038"/>
    <w:rsid w:val="005A10FF"/>
    <w:rsid w:val="005A1B0E"/>
    <w:rsid w:val="005A1DF3"/>
    <w:rsid w:val="005A4FA8"/>
    <w:rsid w:val="005A5E14"/>
    <w:rsid w:val="005A5FEC"/>
    <w:rsid w:val="005A789D"/>
    <w:rsid w:val="005B185F"/>
    <w:rsid w:val="005B5026"/>
    <w:rsid w:val="005B79F8"/>
    <w:rsid w:val="005C08A1"/>
    <w:rsid w:val="005C2717"/>
    <w:rsid w:val="005C2D71"/>
    <w:rsid w:val="005C4027"/>
    <w:rsid w:val="005C500F"/>
    <w:rsid w:val="005C67BB"/>
    <w:rsid w:val="005C7BA6"/>
    <w:rsid w:val="005D0F8C"/>
    <w:rsid w:val="005D1AEB"/>
    <w:rsid w:val="005D6D48"/>
    <w:rsid w:val="005E021F"/>
    <w:rsid w:val="005E1284"/>
    <w:rsid w:val="005E63C7"/>
    <w:rsid w:val="005E6939"/>
    <w:rsid w:val="005E6F55"/>
    <w:rsid w:val="005E737B"/>
    <w:rsid w:val="005F05A0"/>
    <w:rsid w:val="005F10A7"/>
    <w:rsid w:val="005F1600"/>
    <w:rsid w:val="005F3378"/>
    <w:rsid w:val="005F4469"/>
    <w:rsid w:val="005F56F4"/>
    <w:rsid w:val="0060084E"/>
    <w:rsid w:val="00601613"/>
    <w:rsid w:val="0060401C"/>
    <w:rsid w:val="00605C0A"/>
    <w:rsid w:val="00606C64"/>
    <w:rsid w:val="006112C1"/>
    <w:rsid w:val="00611C65"/>
    <w:rsid w:val="00613F32"/>
    <w:rsid w:val="00616785"/>
    <w:rsid w:val="00622786"/>
    <w:rsid w:val="006247DA"/>
    <w:rsid w:val="006263E1"/>
    <w:rsid w:val="0062677B"/>
    <w:rsid w:val="0063218E"/>
    <w:rsid w:val="00632D8A"/>
    <w:rsid w:val="00634843"/>
    <w:rsid w:val="0063754E"/>
    <w:rsid w:val="00643FAA"/>
    <w:rsid w:val="0064435D"/>
    <w:rsid w:val="00644EDA"/>
    <w:rsid w:val="00645BC0"/>
    <w:rsid w:val="00646191"/>
    <w:rsid w:val="00650455"/>
    <w:rsid w:val="00650700"/>
    <w:rsid w:val="006547AF"/>
    <w:rsid w:val="006551B7"/>
    <w:rsid w:val="00656A38"/>
    <w:rsid w:val="00660B36"/>
    <w:rsid w:val="00662CB2"/>
    <w:rsid w:val="006653F6"/>
    <w:rsid w:val="00667D5B"/>
    <w:rsid w:val="0067150D"/>
    <w:rsid w:val="00681BFD"/>
    <w:rsid w:val="0068222A"/>
    <w:rsid w:val="00682F14"/>
    <w:rsid w:val="00684990"/>
    <w:rsid w:val="00691185"/>
    <w:rsid w:val="006919A9"/>
    <w:rsid w:val="00691ED7"/>
    <w:rsid w:val="006946B7"/>
    <w:rsid w:val="006957AA"/>
    <w:rsid w:val="006A06AA"/>
    <w:rsid w:val="006A2531"/>
    <w:rsid w:val="006A4663"/>
    <w:rsid w:val="006B141B"/>
    <w:rsid w:val="006B1BB1"/>
    <w:rsid w:val="006B1EFB"/>
    <w:rsid w:val="006B4940"/>
    <w:rsid w:val="006B7153"/>
    <w:rsid w:val="006C0642"/>
    <w:rsid w:val="006D2DC2"/>
    <w:rsid w:val="006D3D96"/>
    <w:rsid w:val="006D4713"/>
    <w:rsid w:val="006D7448"/>
    <w:rsid w:val="006E00BA"/>
    <w:rsid w:val="006E2323"/>
    <w:rsid w:val="006E3DC6"/>
    <w:rsid w:val="006E5CDB"/>
    <w:rsid w:val="006E630D"/>
    <w:rsid w:val="006E7692"/>
    <w:rsid w:val="006F36DE"/>
    <w:rsid w:val="006F3808"/>
    <w:rsid w:val="006F5804"/>
    <w:rsid w:val="006F5A8B"/>
    <w:rsid w:val="006F5C86"/>
    <w:rsid w:val="006F6A3A"/>
    <w:rsid w:val="00700527"/>
    <w:rsid w:val="007005EE"/>
    <w:rsid w:val="007036DD"/>
    <w:rsid w:val="00704B31"/>
    <w:rsid w:val="00710ACF"/>
    <w:rsid w:val="007115ED"/>
    <w:rsid w:val="00713F99"/>
    <w:rsid w:val="00714204"/>
    <w:rsid w:val="00714AAF"/>
    <w:rsid w:val="00716B97"/>
    <w:rsid w:val="00723ACA"/>
    <w:rsid w:val="00723E8C"/>
    <w:rsid w:val="00724EC0"/>
    <w:rsid w:val="00726DA1"/>
    <w:rsid w:val="00731503"/>
    <w:rsid w:val="00735790"/>
    <w:rsid w:val="00737FBF"/>
    <w:rsid w:val="00743960"/>
    <w:rsid w:val="00743A93"/>
    <w:rsid w:val="00744025"/>
    <w:rsid w:val="0074787E"/>
    <w:rsid w:val="00747A99"/>
    <w:rsid w:val="00747ACA"/>
    <w:rsid w:val="00752798"/>
    <w:rsid w:val="007531CD"/>
    <w:rsid w:val="00754616"/>
    <w:rsid w:val="00755AC8"/>
    <w:rsid w:val="00755D5E"/>
    <w:rsid w:val="00760A61"/>
    <w:rsid w:val="00764EF7"/>
    <w:rsid w:val="0076580C"/>
    <w:rsid w:val="00770EE1"/>
    <w:rsid w:val="007711E1"/>
    <w:rsid w:val="00771CA2"/>
    <w:rsid w:val="00772C3C"/>
    <w:rsid w:val="00773BCD"/>
    <w:rsid w:val="00780B1F"/>
    <w:rsid w:val="00784AEE"/>
    <w:rsid w:val="0078690C"/>
    <w:rsid w:val="00787C26"/>
    <w:rsid w:val="00790838"/>
    <w:rsid w:val="007909E7"/>
    <w:rsid w:val="00790FD1"/>
    <w:rsid w:val="0079503A"/>
    <w:rsid w:val="00796E10"/>
    <w:rsid w:val="00796FEE"/>
    <w:rsid w:val="007A1FB6"/>
    <w:rsid w:val="007A41B0"/>
    <w:rsid w:val="007A62B3"/>
    <w:rsid w:val="007A6C62"/>
    <w:rsid w:val="007A6FAF"/>
    <w:rsid w:val="007A7A0F"/>
    <w:rsid w:val="007B125B"/>
    <w:rsid w:val="007B12DF"/>
    <w:rsid w:val="007B249D"/>
    <w:rsid w:val="007B2826"/>
    <w:rsid w:val="007B41D7"/>
    <w:rsid w:val="007B4535"/>
    <w:rsid w:val="007B7E8E"/>
    <w:rsid w:val="007C10DE"/>
    <w:rsid w:val="007C30EE"/>
    <w:rsid w:val="007C526E"/>
    <w:rsid w:val="007D00E6"/>
    <w:rsid w:val="007D0B53"/>
    <w:rsid w:val="007D1EE3"/>
    <w:rsid w:val="007D20DC"/>
    <w:rsid w:val="007D30B0"/>
    <w:rsid w:val="007D4C0A"/>
    <w:rsid w:val="007D5B21"/>
    <w:rsid w:val="007D6E2D"/>
    <w:rsid w:val="007D760B"/>
    <w:rsid w:val="007E1877"/>
    <w:rsid w:val="007E3837"/>
    <w:rsid w:val="007E5DA7"/>
    <w:rsid w:val="007E6F94"/>
    <w:rsid w:val="007E7EA1"/>
    <w:rsid w:val="007F3E6A"/>
    <w:rsid w:val="007F3EB9"/>
    <w:rsid w:val="007F4081"/>
    <w:rsid w:val="007F40C4"/>
    <w:rsid w:val="007F4FC7"/>
    <w:rsid w:val="007F560F"/>
    <w:rsid w:val="007F7B8C"/>
    <w:rsid w:val="00805BDC"/>
    <w:rsid w:val="008061A4"/>
    <w:rsid w:val="008067E1"/>
    <w:rsid w:val="00806AA3"/>
    <w:rsid w:val="008072AD"/>
    <w:rsid w:val="00810201"/>
    <w:rsid w:val="00810B47"/>
    <w:rsid w:val="008115F4"/>
    <w:rsid w:val="00811FA8"/>
    <w:rsid w:val="00812D39"/>
    <w:rsid w:val="00814B92"/>
    <w:rsid w:val="00815863"/>
    <w:rsid w:val="00817D0C"/>
    <w:rsid w:val="008207E3"/>
    <w:rsid w:val="008208EB"/>
    <w:rsid w:val="00823666"/>
    <w:rsid w:val="00824628"/>
    <w:rsid w:val="008306C3"/>
    <w:rsid w:val="008307DC"/>
    <w:rsid w:val="00832D2B"/>
    <w:rsid w:val="00832F07"/>
    <w:rsid w:val="00834E0E"/>
    <w:rsid w:val="00835A7B"/>
    <w:rsid w:val="00836464"/>
    <w:rsid w:val="00836533"/>
    <w:rsid w:val="008373B5"/>
    <w:rsid w:val="00840814"/>
    <w:rsid w:val="008425FC"/>
    <w:rsid w:val="00843A0E"/>
    <w:rsid w:val="00844FD9"/>
    <w:rsid w:val="00850794"/>
    <w:rsid w:val="00855400"/>
    <w:rsid w:val="008556C2"/>
    <w:rsid w:val="00860E26"/>
    <w:rsid w:val="00862D13"/>
    <w:rsid w:val="00862E0C"/>
    <w:rsid w:val="0086304C"/>
    <w:rsid w:val="0086309A"/>
    <w:rsid w:val="008638A3"/>
    <w:rsid w:val="008652A7"/>
    <w:rsid w:val="00866A78"/>
    <w:rsid w:val="0086738D"/>
    <w:rsid w:val="008675B3"/>
    <w:rsid w:val="00871B56"/>
    <w:rsid w:val="00872662"/>
    <w:rsid w:val="00875AFB"/>
    <w:rsid w:val="0088225F"/>
    <w:rsid w:val="008841E6"/>
    <w:rsid w:val="00890283"/>
    <w:rsid w:val="00890963"/>
    <w:rsid w:val="00891C88"/>
    <w:rsid w:val="00892B98"/>
    <w:rsid w:val="00892DEF"/>
    <w:rsid w:val="008948AB"/>
    <w:rsid w:val="00894B9D"/>
    <w:rsid w:val="0089608D"/>
    <w:rsid w:val="008A1DE0"/>
    <w:rsid w:val="008A21BA"/>
    <w:rsid w:val="008B0D15"/>
    <w:rsid w:val="008B0EEB"/>
    <w:rsid w:val="008B35D1"/>
    <w:rsid w:val="008B3C58"/>
    <w:rsid w:val="008B4E5B"/>
    <w:rsid w:val="008B6A6C"/>
    <w:rsid w:val="008C02EE"/>
    <w:rsid w:val="008C13F6"/>
    <w:rsid w:val="008C279E"/>
    <w:rsid w:val="008C34A5"/>
    <w:rsid w:val="008C41E5"/>
    <w:rsid w:val="008C4210"/>
    <w:rsid w:val="008D0315"/>
    <w:rsid w:val="008D4E94"/>
    <w:rsid w:val="008D4FEA"/>
    <w:rsid w:val="008D76C9"/>
    <w:rsid w:val="008E0AF9"/>
    <w:rsid w:val="008E0C5F"/>
    <w:rsid w:val="008E2E37"/>
    <w:rsid w:val="008E3199"/>
    <w:rsid w:val="008E4AFD"/>
    <w:rsid w:val="008F2303"/>
    <w:rsid w:val="008F4ADF"/>
    <w:rsid w:val="008F5B8D"/>
    <w:rsid w:val="008F6C46"/>
    <w:rsid w:val="009001C5"/>
    <w:rsid w:val="0090096F"/>
    <w:rsid w:val="0090534B"/>
    <w:rsid w:val="00906F79"/>
    <w:rsid w:val="0090779C"/>
    <w:rsid w:val="009077F6"/>
    <w:rsid w:val="009126E6"/>
    <w:rsid w:val="00912AB8"/>
    <w:rsid w:val="00912FFE"/>
    <w:rsid w:val="00922DE1"/>
    <w:rsid w:val="00922F21"/>
    <w:rsid w:val="00923558"/>
    <w:rsid w:val="00925F3D"/>
    <w:rsid w:val="00927500"/>
    <w:rsid w:val="00930916"/>
    <w:rsid w:val="00931BE8"/>
    <w:rsid w:val="00940401"/>
    <w:rsid w:val="00940E23"/>
    <w:rsid w:val="00945078"/>
    <w:rsid w:val="00947427"/>
    <w:rsid w:val="0095044A"/>
    <w:rsid w:val="009520E8"/>
    <w:rsid w:val="00955C37"/>
    <w:rsid w:val="009560F2"/>
    <w:rsid w:val="00965253"/>
    <w:rsid w:val="00972229"/>
    <w:rsid w:val="0097263F"/>
    <w:rsid w:val="00982EE4"/>
    <w:rsid w:val="00983396"/>
    <w:rsid w:val="0098600F"/>
    <w:rsid w:val="00993435"/>
    <w:rsid w:val="00994F1B"/>
    <w:rsid w:val="009953B6"/>
    <w:rsid w:val="0099651E"/>
    <w:rsid w:val="009A1792"/>
    <w:rsid w:val="009A5F20"/>
    <w:rsid w:val="009B0EF1"/>
    <w:rsid w:val="009B1DE4"/>
    <w:rsid w:val="009B3BD9"/>
    <w:rsid w:val="009C0980"/>
    <w:rsid w:val="009C0BA8"/>
    <w:rsid w:val="009C13A9"/>
    <w:rsid w:val="009C3FA4"/>
    <w:rsid w:val="009C4195"/>
    <w:rsid w:val="009D0966"/>
    <w:rsid w:val="009D1128"/>
    <w:rsid w:val="009D15F4"/>
    <w:rsid w:val="009D6D6B"/>
    <w:rsid w:val="009E3BE6"/>
    <w:rsid w:val="009E3E40"/>
    <w:rsid w:val="009E6238"/>
    <w:rsid w:val="009E62D1"/>
    <w:rsid w:val="009E73FD"/>
    <w:rsid w:val="009F0B2B"/>
    <w:rsid w:val="009F2A78"/>
    <w:rsid w:val="009F2FB0"/>
    <w:rsid w:val="009F48A9"/>
    <w:rsid w:val="009F4A36"/>
    <w:rsid w:val="009F4AC0"/>
    <w:rsid w:val="009F5BBE"/>
    <w:rsid w:val="009F74A2"/>
    <w:rsid w:val="009F76BD"/>
    <w:rsid w:val="00A03378"/>
    <w:rsid w:val="00A05148"/>
    <w:rsid w:val="00A06BB4"/>
    <w:rsid w:val="00A100D1"/>
    <w:rsid w:val="00A1276C"/>
    <w:rsid w:val="00A1403E"/>
    <w:rsid w:val="00A218FC"/>
    <w:rsid w:val="00A2368B"/>
    <w:rsid w:val="00A23BCB"/>
    <w:rsid w:val="00A27689"/>
    <w:rsid w:val="00A27F76"/>
    <w:rsid w:val="00A30663"/>
    <w:rsid w:val="00A32FF8"/>
    <w:rsid w:val="00A3458D"/>
    <w:rsid w:val="00A345A2"/>
    <w:rsid w:val="00A41559"/>
    <w:rsid w:val="00A4569C"/>
    <w:rsid w:val="00A461D2"/>
    <w:rsid w:val="00A46591"/>
    <w:rsid w:val="00A510E3"/>
    <w:rsid w:val="00A5126B"/>
    <w:rsid w:val="00A542FB"/>
    <w:rsid w:val="00A56912"/>
    <w:rsid w:val="00A56CA9"/>
    <w:rsid w:val="00A60BEE"/>
    <w:rsid w:val="00A624FD"/>
    <w:rsid w:val="00A63177"/>
    <w:rsid w:val="00A73B97"/>
    <w:rsid w:val="00A866C0"/>
    <w:rsid w:val="00A86E5D"/>
    <w:rsid w:val="00A927E3"/>
    <w:rsid w:val="00A92F25"/>
    <w:rsid w:val="00A93A99"/>
    <w:rsid w:val="00AA5619"/>
    <w:rsid w:val="00AA6049"/>
    <w:rsid w:val="00AA6FA7"/>
    <w:rsid w:val="00AB1580"/>
    <w:rsid w:val="00AB20EC"/>
    <w:rsid w:val="00AB27C9"/>
    <w:rsid w:val="00AB6828"/>
    <w:rsid w:val="00AB6C42"/>
    <w:rsid w:val="00AC1473"/>
    <w:rsid w:val="00AC1D9F"/>
    <w:rsid w:val="00AC2B46"/>
    <w:rsid w:val="00AC3667"/>
    <w:rsid w:val="00AC4013"/>
    <w:rsid w:val="00AC4172"/>
    <w:rsid w:val="00AC437E"/>
    <w:rsid w:val="00AD04A0"/>
    <w:rsid w:val="00AD38EC"/>
    <w:rsid w:val="00AD5B6D"/>
    <w:rsid w:val="00AE0213"/>
    <w:rsid w:val="00AE1A6C"/>
    <w:rsid w:val="00AE1BD7"/>
    <w:rsid w:val="00AE22F5"/>
    <w:rsid w:val="00AE2A13"/>
    <w:rsid w:val="00AF2193"/>
    <w:rsid w:val="00AF3303"/>
    <w:rsid w:val="00AF4E17"/>
    <w:rsid w:val="00B06A33"/>
    <w:rsid w:val="00B07CA8"/>
    <w:rsid w:val="00B10D3E"/>
    <w:rsid w:val="00B112E6"/>
    <w:rsid w:val="00B1280F"/>
    <w:rsid w:val="00B1571E"/>
    <w:rsid w:val="00B17435"/>
    <w:rsid w:val="00B2427B"/>
    <w:rsid w:val="00B258DB"/>
    <w:rsid w:val="00B27EF0"/>
    <w:rsid w:val="00B317EE"/>
    <w:rsid w:val="00B35B80"/>
    <w:rsid w:val="00B35FEF"/>
    <w:rsid w:val="00B4067E"/>
    <w:rsid w:val="00B40803"/>
    <w:rsid w:val="00B411C2"/>
    <w:rsid w:val="00B42A67"/>
    <w:rsid w:val="00B4343C"/>
    <w:rsid w:val="00B437AE"/>
    <w:rsid w:val="00B52728"/>
    <w:rsid w:val="00B55632"/>
    <w:rsid w:val="00B57098"/>
    <w:rsid w:val="00B57CF9"/>
    <w:rsid w:val="00B57EA1"/>
    <w:rsid w:val="00B62D4B"/>
    <w:rsid w:val="00B671F8"/>
    <w:rsid w:val="00B6795F"/>
    <w:rsid w:val="00B71667"/>
    <w:rsid w:val="00B72202"/>
    <w:rsid w:val="00B75C77"/>
    <w:rsid w:val="00B76ADF"/>
    <w:rsid w:val="00B775C1"/>
    <w:rsid w:val="00B802AE"/>
    <w:rsid w:val="00B879AD"/>
    <w:rsid w:val="00B900C3"/>
    <w:rsid w:val="00B904FD"/>
    <w:rsid w:val="00B91618"/>
    <w:rsid w:val="00B92DC5"/>
    <w:rsid w:val="00B952F8"/>
    <w:rsid w:val="00B9714E"/>
    <w:rsid w:val="00BA1C30"/>
    <w:rsid w:val="00BA314E"/>
    <w:rsid w:val="00BA72D1"/>
    <w:rsid w:val="00BB0028"/>
    <w:rsid w:val="00BB0560"/>
    <w:rsid w:val="00BB2164"/>
    <w:rsid w:val="00BB47EA"/>
    <w:rsid w:val="00BC12AD"/>
    <w:rsid w:val="00BC279B"/>
    <w:rsid w:val="00BC2E03"/>
    <w:rsid w:val="00BC53BC"/>
    <w:rsid w:val="00BC56B3"/>
    <w:rsid w:val="00BC6137"/>
    <w:rsid w:val="00BC6237"/>
    <w:rsid w:val="00BC65A7"/>
    <w:rsid w:val="00BC7C83"/>
    <w:rsid w:val="00BD1AD5"/>
    <w:rsid w:val="00BD2889"/>
    <w:rsid w:val="00BD3053"/>
    <w:rsid w:val="00BD3D5A"/>
    <w:rsid w:val="00BD4BD5"/>
    <w:rsid w:val="00BD504C"/>
    <w:rsid w:val="00BD607B"/>
    <w:rsid w:val="00BD667D"/>
    <w:rsid w:val="00BE1B74"/>
    <w:rsid w:val="00BE2173"/>
    <w:rsid w:val="00BE290E"/>
    <w:rsid w:val="00BE3B20"/>
    <w:rsid w:val="00BF26CC"/>
    <w:rsid w:val="00BF6663"/>
    <w:rsid w:val="00C0031D"/>
    <w:rsid w:val="00C0123D"/>
    <w:rsid w:val="00C050D1"/>
    <w:rsid w:val="00C070D4"/>
    <w:rsid w:val="00C10BC8"/>
    <w:rsid w:val="00C1184E"/>
    <w:rsid w:val="00C12B2B"/>
    <w:rsid w:val="00C15F26"/>
    <w:rsid w:val="00C16820"/>
    <w:rsid w:val="00C16E13"/>
    <w:rsid w:val="00C21329"/>
    <w:rsid w:val="00C21340"/>
    <w:rsid w:val="00C22F1B"/>
    <w:rsid w:val="00C259A8"/>
    <w:rsid w:val="00C26749"/>
    <w:rsid w:val="00C26E06"/>
    <w:rsid w:val="00C3039D"/>
    <w:rsid w:val="00C30C17"/>
    <w:rsid w:val="00C32CCF"/>
    <w:rsid w:val="00C339DE"/>
    <w:rsid w:val="00C34771"/>
    <w:rsid w:val="00C36183"/>
    <w:rsid w:val="00C3789F"/>
    <w:rsid w:val="00C41782"/>
    <w:rsid w:val="00C41880"/>
    <w:rsid w:val="00C447CB"/>
    <w:rsid w:val="00C4586B"/>
    <w:rsid w:val="00C45EA3"/>
    <w:rsid w:val="00C5280B"/>
    <w:rsid w:val="00C52B3C"/>
    <w:rsid w:val="00C53F65"/>
    <w:rsid w:val="00C55659"/>
    <w:rsid w:val="00C55B2B"/>
    <w:rsid w:val="00C579CC"/>
    <w:rsid w:val="00C57AA0"/>
    <w:rsid w:val="00C57C42"/>
    <w:rsid w:val="00C6147F"/>
    <w:rsid w:val="00C619BD"/>
    <w:rsid w:val="00C61E60"/>
    <w:rsid w:val="00C65121"/>
    <w:rsid w:val="00C66253"/>
    <w:rsid w:val="00C66B20"/>
    <w:rsid w:val="00C67F10"/>
    <w:rsid w:val="00C70FF4"/>
    <w:rsid w:val="00C721F3"/>
    <w:rsid w:val="00C72F31"/>
    <w:rsid w:val="00C75700"/>
    <w:rsid w:val="00C75ED3"/>
    <w:rsid w:val="00C8115D"/>
    <w:rsid w:val="00C8350B"/>
    <w:rsid w:val="00C86E6C"/>
    <w:rsid w:val="00C93161"/>
    <w:rsid w:val="00C9566E"/>
    <w:rsid w:val="00CA3641"/>
    <w:rsid w:val="00CA5D2B"/>
    <w:rsid w:val="00CB18DA"/>
    <w:rsid w:val="00CB1F7F"/>
    <w:rsid w:val="00CB775B"/>
    <w:rsid w:val="00CC1D76"/>
    <w:rsid w:val="00CC28CC"/>
    <w:rsid w:val="00CC4091"/>
    <w:rsid w:val="00CC642A"/>
    <w:rsid w:val="00CD0A57"/>
    <w:rsid w:val="00CD2AC4"/>
    <w:rsid w:val="00CD399E"/>
    <w:rsid w:val="00CD66C9"/>
    <w:rsid w:val="00CD6D78"/>
    <w:rsid w:val="00CD6E9E"/>
    <w:rsid w:val="00CD78A9"/>
    <w:rsid w:val="00CE0090"/>
    <w:rsid w:val="00CE0E88"/>
    <w:rsid w:val="00CE3261"/>
    <w:rsid w:val="00CE578B"/>
    <w:rsid w:val="00CE6149"/>
    <w:rsid w:val="00CE7AC9"/>
    <w:rsid w:val="00CF3CB6"/>
    <w:rsid w:val="00CF6849"/>
    <w:rsid w:val="00D10070"/>
    <w:rsid w:val="00D137C6"/>
    <w:rsid w:val="00D16DF3"/>
    <w:rsid w:val="00D16FD4"/>
    <w:rsid w:val="00D244F1"/>
    <w:rsid w:val="00D26100"/>
    <w:rsid w:val="00D30012"/>
    <w:rsid w:val="00D31665"/>
    <w:rsid w:val="00D32335"/>
    <w:rsid w:val="00D331C8"/>
    <w:rsid w:val="00D33EED"/>
    <w:rsid w:val="00D3526F"/>
    <w:rsid w:val="00D35E75"/>
    <w:rsid w:val="00D364EC"/>
    <w:rsid w:val="00D41ABA"/>
    <w:rsid w:val="00D42815"/>
    <w:rsid w:val="00D4546C"/>
    <w:rsid w:val="00D47A2B"/>
    <w:rsid w:val="00D5049D"/>
    <w:rsid w:val="00D5066D"/>
    <w:rsid w:val="00D511DC"/>
    <w:rsid w:val="00D51B17"/>
    <w:rsid w:val="00D54F5F"/>
    <w:rsid w:val="00D60042"/>
    <w:rsid w:val="00D627C5"/>
    <w:rsid w:val="00D628E6"/>
    <w:rsid w:val="00D635EE"/>
    <w:rsid w:val="00D7186E"/>
    <w:rsid w:val="00D7349D"/>
    <w:rsid w:val="00D73EDD"/>
    <w:rsid w:val="00D750AB"/>
    <w:rsid w:val="00D83981"/>
    <w:rsid w:val="00D83A29"/>
    <w:rsid w:val="00D86AFF"/>
    <w:rsid w:val="00D87FAC"/>
    <w:rsid w:val="00D913C6"/>
    <w:rsid w:val="00D95724"/>
    <w:rsid w:val="00DA06CD"/>
    <w:rsid w:val="00DA072E"/>
    <w:rsid w:val="00DA151D"/>
    <w:rsid w:val="00DA1BA2"/>
    <w:rsid w:val="00DA20D6"/>
    <w:rsid w:val="00DA5DB7"/>
    <w:rsid w:val="00DA5F97"/>
    <w:rsid w:val="00DA63F4"/>
    <w:rsid w:val="00DA6AAD"/>
    <w:rsid w:val="00DA6E00"/>
    <w:rsid w:val="00DB0801"/>
    <w:rsid w:val="00DB1740"/>
    <w:rsid w:val="00DB237E"/>
    <w:rsid w:val="00DB619B"/>
    <w:rsid w:val="00DB6A58"/>
    <w:rsid w:val="00DB6C5D"/>
    <w:rsid w:val="00DC5019"/>
    <w:rsid w:val="00DC7EE9"/>
    <w:rsid w:val="00DD59CC"/>
    <w:rsid w:val="00DD5EF1"/>
    <w:rsid w:val="00DD7888"/>
    <w:rsid w:val="00DE0B38"/>
    <w:rsid w:val="00DE12AB"/>
    <w:rsid w:val="00DE26C8"/>
    <w:rsid w:val="00DE2B6E"/>
    <w:rsid w:val="00DE4BF4"/>
    <w:rsid w:val="00DE4E0D"/>
    <w:rsid w:val="00DE5C03"/>
    <w:rsid w:val="00DE69B6"/>
    <w:rsid w:val="00DE7F8E"/>
    <w:rsid w:val="00DF2F16"/>
    <w:rsid w:val="00DF7BCE"/>
    <w:rsid w:val="00DF7D16"/>
    <w:rsid w:val="00E0586A"/>
    <w:rsid w:val="00E07FB0"/>
    <w:rsid w:val="00E13367"/>
    <w:rsid w:val="00E136A3"/>
    <w:rsid w:val="00E1421C"/>
    <w:rsid w:val="00E20139"/>
    <w:rsid w:val="00E235B9"/>
    <w:rsid w:val="00E2377F"/>
    <w:rsid w:val="00E26470"/>
    <w:rsid w:val="00E27871"/>
    <w:rsid w:val="00E35C38"/>
    <w:rsid w:val="00E401BF"/>
    <w:rsid w:val="00E41470"/>
    <w:rsid w:val="00E43241"/>
    <w:rsid w:val="00E451D1"/>
    <w:rsid w:val="00E50715"/>
    <w:rsid w:val="00E50EB5"/>
    <w:rsid w:val="00E523C4"/>
    <w:rsid w:val="00E53C6D"/>
    <w:rsid w:val="00E552D9"/>
    <w:rsid w:val="00E57FE3"/>
    <w:rsid w:val="00E607CA"/>
    <w:rsid w:val="00E63460"/>
    <w:rsid w:val="00E63E1E"/>
    <w:rsid w:val="00E65475"/>
    <w:rsid w:val="00E72A39"/>
    <w:rsid w:val="00E73379"/>
    <w:rsid w:val="00E772B8"/>
    <w:rsid w:val="00E77E6D"/>
    <w:rsid w:val="00E802D9"/>
    <w:rsid w:val="00E84977"/>
    <w:rsid w:val="00E8534E"/>
    <w:rsid w:val="00E85BF8"/>
    <w:rsid w:val="00E91A6F"/>
    <w:rsid w:val="00E93727"/>
    <w:rsid w:val="00E94CAD"/>
    <w:rsid w:val="00E9605A"/>
    <w:rsid w:val="00EA0099"/>
    <w:rsid w:val="00EA2552"/>
    <w:rsid w:val="00EA4C90"/>
    <w:rsid w:val="00EA51A4"/>
    <w:rsid w:val="00EA5B1C"/>
    <w:rsid w:val="00EA6183"/>
    <w:rsid w:val="00EA65E9"/>
    <w:rsid w:val="00EA7388"/>
    <w:rsid w:val="00EA7B68"/>
    <w:rsid w:val="00EB0100"/>
    <w:rsid w:val="00EB261B"/>
    <w:rsid w:val="00EB72B8"/>
    <w:rsid w:val="00EC013A"/>
    <w:rsid w:val="00EC16AD"/>
    <w:rsid w:val="00EC294F"/>
    <w:rsid w:val="00EC2F78"/>
    <w:rsid w:val="00EC3092"/>
    <w:rsid w:val="00EC3E13"/>
    <w:rsid w:val="00EC5338"/>
    <w:rsid w:val="00ED0EFD"/>
    <w:rsid w:val="00ED1593"/>
    <w:rsid w:val="00ED4C14"/>
    <w:rsid w:val="00ED6327"/>
    <w:rsid w:val="00EE0AF3"/>
    <w:rsid w:val="00EE0D26"/>
    <w:rsid w:val="00EE26B5"/>
    <w:rsid w:val="00EE4FC8"/>
    <w:rsid w:val="00EE602F"/>
    <w:rsid w:val="00EF09BD"/>
    <w:rsid w:val="00EF3922"/>
    <w:rsid w:val="00EF3DFC"/>
    <w:rsid w:val="00EF507E"/>
    <w:rsid w:val="00EF6294"/>
    <w:rsid w:val="00F00213"/>
    <w:rsid w:val="00F011EA"/>
    <w:rsid w:val="00F02639"/>
    <w:rsid w:val="00F03AAF"/>
    <w:rsid w:val="00F04337"/>
    <w:rsid w:val="00F07BDA"/>
    <w:rsid w:val="00F161BC"/>
    <w:rsid w:val="00F176E9"/>
    <w:rsid w:val="00F2067E"/>
    <w:rsid w:val="00F22868"/>
    <w:rsid w:val="00F23399"/>
    <w:rsid w:val="00F27205"/>
    <w:rsid w:val="00F33D72"/>
    <w:rsid w:val="00F377E3"/>
    <w:rsid w:val="00F379B0"/>
    <w:rsid w:val="00F37B9C"/>
    <w:rsid w:val="00F42AE9"/>
    <w:rsid w:val="00F43FD9"/>
    <w:rsid w:val="00F5252A"/>
    <w:rsid w:val="00F52FA4"/>
    <w:rsid w:val="00F53755"/>
    <w:rsid w:val="00F5409E"/>
    <w:rsid w:val="00F554C2"/>
    <w:rsid w:val="00F576A2"/>
    <w:rsid w:val="00F57ED3"/>
    <w:rsid w:val="00F609EF"/>
    <w:rsid w:val="00F623FE"/>
    <w:rsid w:val="00F62ADF"/>
    <w:rsid w:val="00F639DC"/>
    <w:rsid w:val="00F71232"/>
    <w:rsid w:val="00F732ED"/>
    <w:rsid w:val="00F7434D"/>
    <w:rsid w:val="00F74979"/>
    <w:rsid w:val="00F7560E"/>
    <w:rsid w:val="00F808CE"/>
    <w:rsid w:val="00F81DBE"/>
    <w:rsid w:val="00F8335E"/>
    <w:rsid w:val="00F83A4F"/>
    <w:rsid w:val="00F84C9E"/>
    <w:rsid w:val="00F85871"/>
    <w:rsid w:val="00F92002"/>
    <w:rsid w:val="00F92B09"/>
    <w:rsid w:val="00F9324E"/>
    <w:rsid w:val="00F96B42"/>
    <w:rsid w:val="00F97487"/>
    <w:rsid w:val="00FA2797"/>
    <w:rsid w:val="00FA3924"/>
    <w:rsid w:val="00FA3D58"/>
    <w:rsid w:val="00FA423B"/>
    <w:rsid w:val="00FA47EA"/>
    <w:rsid w:val="00FA6359"/>
    <w:rsid w:val="00FA7952"/>
    <w:rsid w:val="00FB02EA"/>
    <w:rsid w:val="00FB5419"/>
    <w:rsid w:val="00FB67A4"/>
    <w:rsid w:val="00FB70CB"/>
    <w:rsid w:val="00FC2E17"/>
    <w:rsid w:val="00FD0A37"/>
    <w:rsid w:val="00FD24F3"/>
    <w:rsid w:val="00FD3243"/>
    <w:rsid w:val="00FD4AF4"/>
    <w:rsid w:val="00FD5277"/>
    <w:rsid w:val="00FE16DB"/>
    <w:rsid w:val="00FE2B64"/>
    <w:rsid w:val="00FE30B4"/>
    <w:rsid w:val="00FE4390"/>
    <w:rsid w:val="00FE4714"/>
    <w:rsid w:val="00FE6B2D"/>
    <w:rsid w:val="00FF64D9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A5F9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A5F97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A5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43"/>
  </w:style>
  <w:style w:type="paragraph" w:styleId="Footer">
    <w:name w:val="footer"/>
    <w:basedOn w:val="Normal"/>
    <w:link w:val="FooterChar"/>
    <w:uiPriority w:val="99"/>
    <w:unhideWhenUsed/>
    <w:rsid w:val="0036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rionline.wordpress.com/tag/iklim-organisasi/" TargetMode="External"/><Relationship Id="rId13" Type="http://schemas.openxmlformats.org/officeDocument/2006/relationships/hyperlink" Target="http://www.hrcentr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tp.ac.id/faktor-yang-mempengaruhi-kinerja-guru-iklim-kerja" TargetMode="External"/><Relationship Id="rId12" Type="http://schemas.openxmlformats.org/officeDocument/2006/relationships/hyperlink" Target="http://muhlis.file.wordpres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ir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eorionline.wordpress.com/tag/iklim-organis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thoe.blogspot.com/2013/03/pengertian-iklim-organisasi.html%2024%20maret%202013" TargetMode="External"/><Relationship Id="rId14" Type="http://schemas.openxmlformats.org/officeDocument/2006/relationships/hyperlink" Target="http://www.ilmiahmanajemen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Ghost Ars</cp:lastModifiedBy>
  <cp:revision>2</cp:revision>
  <cp:lastPrinted>2013-12-09T15:21:00Z</cp:lastPrinted>
  <dcterms:created xsi:type="dcterms:W3CDTF">2013-03-28T03:07:00Z</dcterms:created>
  <dcterms:modified xsi:type="dcterms:W3CDTF">2013-12-09T15:24:00Z</dcterms:modified>
</cp:coreProperties>
</file>