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  <w:lang w:val="id-ID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b/>
          <w:color w:val="262626" w:themeColor="text1" w:themeTint="D9"/>
        </w:rPr>
      </w:pPr>
      <w:r>
        <w:pict>
          <v:rect id="_x0000_s1029" style="position:absolute;left:0;text-align:left;margin-left:373.5pt;margin-top:-92.55pt;width:71.25pt;height:69.75pt;z-index:251658240" strokecolor="white [3212]"/>
        </w:pict>
      </w:r>
      <w:r>
        <w:rPr>
          <w:b/>
          <w:color w:val="262626" w:themeColor="text1" w:themeTint="D9"/>
        </w:rPr>
        <w:t>Lampiran 2</w:t>
      </w:r>
    </w:p>
    <w:p w:rsidR="00233816" w:rsidRDefault="00233816" w:rsidP="00233816">
      <w:pPr>
        <w:tabs>
          <w:tab w:val="left" w:pos="1701"/>
        </w:tabs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Distribusi skor angket variabel x (strategi pembelajaran </w:t>
      </w:r>
      <w:r>
        <w:rPr>
          <w:i/>
          <w:color w:val="262626" w:themeColor="text1" w:themeTint="D9"/>
        </w:rPr>
        <w:t>inquiry</w:t>
      </w:r>
      <w:r>
        <w:rPr>
          <w:color w:val="262626" w:themeColor="text1" w:themeTint="D9"/>
        </w:rPr>
        <w:t xml:space="preserve"> pada pembelajaran PAI di SMA Negeri 5 Kendari)</w:t>
      </w:r>
    </w:p>
    <w:p w:rsidR="00233816" w:rsidRDefault="00233816" w:rsidP="00233816">
      <w:pPr>
        <w:tabs>
          <w:tab w:val="left" w:pos="1701"/>
        </w:tabs>
        <w:jc w:val="both"/>
        <w:rPr>
          <w:color w:val="262626" w:themeColor="text1" w:themeTint="D9"/>
        </w:rPr>
      </w:pPr>
    </w:p>
    <w:tbl>
      <w:tblPr>
        <w:tblStyle w:val="TableGrid"/>
        <w:tblW w:w="7244" w:type="dxa"/>
        <w:jc w:val="center"/>
        <w:tblInd w:w="0" w:type="dxa"/>
        <w:tblLook w:val="04A0"/>
      </w:tblPr>
      <w:tblGrid>
        <w:gridCol w:w="767"/>
        <w:gridCol w:w="467"/>
        <w:gridCol w:w="540"/>
        <w:gridCol w:w="450"/>
        <w:gridCol w:w="540"/>
        <w:gridCol w:w="540"/>
        <w:gridCol w:w="450"/>
        <w:gridCol w:w="450"/>
        <w:gridCol w:w="450"/>
        <w:gridCol w:w="450"/>
        <w:gridCol w:w="456"/>
        <w:gridCol w:w="990"/>
        <w:gridCol w:w="696"/>
      </w:tblGrid>
      <w:tr w:rsidR="00233816" w:rsidTr="00233816">
        <w:trPr>
          <w:trHeight w:val="315"/>
          <w:jc w:val="center"/>
        </w:trPr>
        <w:tc>
          <w:tcPr>
            <w:tcW w:w="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Resp</w:t>
            </w:r>
          </w:p>
        </w:tc>
        <w:tc>
          <w:tcPr>
            <w:tcW w:w="479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Nomor Angket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Jumlah</w:t>
            </w:r>
          </w:p>
        </w:tc>
        <w:tc>
          <w:tcPr>
            <w:tcW w:w="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%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77.5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87.5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77.5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87.5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77.5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pict>
                <v:rect id="_x0000_s1028" style="position:absolute;left:0;text-align:left;margin-left:18.2pt;margin-top:-99.05pt;width:71.25pt;height:69.75pt;z-index:251658240;mso-position-horizontal-relative:text;mso-position-vertical-relative:text" strokecolor="white [3212]"/>
              </w:pict>
            </w:r>
            <w:r>
              <w:rPr>
                <w:color w:val="262626" w:themeColor="text1" w:themeTint="D9"/>
              </w:rPr>
              <w:t>80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77.5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lastRenderedPageBreak/>
              <w:t>34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35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36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40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87.5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41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42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43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44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45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77.5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46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47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77.5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48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49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80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50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51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52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53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54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55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77.5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N=55</w:t>
            </w:r>
          </w:p>
        </w:tc>
        <w:tc>
          <w:tcPr>
            <w:tcW w:w="479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Jumlah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1744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33816" w:rsidRDefault="00233816">
            <w:pPr>
              <w:rPr>
                <w:rFonts w:eastAsiaTheme="minorHAnsi"/>
              </w:rPr>
            </w:pPr>
          </w:p>
        </w:tc>
      </w:tr>
    </w:tbl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b/>
          <w:color w:val="262626" w:themeColor="text1" w:themeTint="D9"/>
        </w:rPr>
      </w:pPr>
      <w:r>
        <w:pict>
          <v:rect id="_x0000_s1027" style="position:absolute;left:0;text-align:left;margin-left:374.25pt;margin-top:-94.8pt;width:71.25pt;height:69.75pt;z-index:251658240" strokecolor="white [3212]"/>
        </w:pict>
      </w:r>
      <w:r>
        <w:rPr>
          <w:b/>
          <w:color w:val="262626" w:themeColor="text1" w:themeTint="D9"/>
        </w:rPr>
        <w:t>Lampiran 3</w:t>
      </w:r>
    </w:p>
    <w:p w:rsidR="00233816" w:rsidRDefault="00233816" w:rsidP="00233816">
      <w:pPr>
        <w:tabs>
          <w:tab w:val="left" w:pos="1701"/>
        </w:tabs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Distribusi skor angket variabel y (motivasi belajar siswa pada pembelajaran PAI di SMA Negeri 5 Kendari)</w:t>
      </w: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tbl>
      <w:tblPr>
        <w:tblStyle w:val="TableGrid"/>
        <w:tblW w:w="7741" w:type="dxa"/>
        <w:jc w:val="center"/>
        <w:tblInd w:w="-213" w:type="dxa"/>
        <w:tblLook w:val="04A0"/>
      </w:tblPr>
      <w:tblGrid>
        <w:gridCol w:w="951"/>
        <w:gridCol w:w="540"/>
        <w:gridCol w:w="450"/>
        <w:gridCol w:w="540"/>
        <w:gridCol w:w="450"/>
        <w:gridCol w:w="450"/>
        <w:gridCol w:w="450"/>
        <w:gridCol w:w="450"/>
        <w:gridCol w:w="450"/>
        <w:gridCol w:w="540"/>
        <w:gridCol w:w="540"/>
        <w:gridCol w:w="990"/>
        <w:gridCol w:w="940"/>
      </w:tblGrid>
      <w:tr w:rsidR="00233816" w:rsidTr="00233816">
        <w:trPr>
          <w:trHeight w:val="315"/>
          <w:jc w:val="center"/>
        </w:trPr>
        <w:tc>
          <w:tcPr>
            <w:tcW w:w="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lastRenderedPageBreak/>
              <w:t>Resp</w:t>
            </w:r>
          </w:p>
        </w:tc>
        <w:tc>
          <w:tcPr>
            <w:tcW w:w="48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Nomor Angket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Jumlah</w:t>
            </w:r>
          </w:p>
        </w:tc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%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100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100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80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34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34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pict>
                <v:rect id="_x0000_s1026" style="position:absolute;left:0;text-align:left;margin-left:11.3pt;margin-top:-85.8pt;width:71.25pt;height:69.75pt;z-index:251658240;mso-position-horizontal-relative:text;mso-position-vertical-relative:text" strokecolor="white [3212]"/>
              </w:pict>
            </w: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100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90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lastRenderedPageBreak/>
              <w:t>38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80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77.5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100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82.5</w:t>
            </w:r>
          </w:p>
        </w:tc>
      </w:tr>
      <w:tr w:rsidR="00233816" w:rsidTr="00233816">
        <w:trPr>
          <w:trHeight w:val="315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97.5</w:t>
            </w:r>
          </w:p>
        </w:tc>
      </w:tr>
      <w:tr w:rsidR="00233816" w:rsidTr="00233816">
        <w:trPr>
          <w:trHeight w:val="300"/>
          <w:jc w:val="center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N = 55</w:t>
            </w:r>
          </w:p>
        </w:tc>
        <w:tc>
          <w:tcPr>
            <w:tcW w:w="48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Jumlah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2019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233816" w:rsidRDefault="00233816">
            <w:pPr>
              <w:rPr>
                <w:rFonts w:eastAsiaTheme="minorHAnsi"/>
              </w:rPr>
            </w:pPr>
          </w:p>
        </w:tc>
      </w:tr>
    </w:tbl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b/>
          <w:color w:val="262626" w:themeColor="text1" w:themeTint="D9"/>
        </w:rPr>
      </w:pPr>
      <w:r>
        <w:pict>
          <v:rect id="_x0000_s1030" style="position:absolute;left:0;text-align:left;margin-left:396pt;margin-top:-78.75pt;width:41.25pt;height:39pt;z-index:251658240" strokecolor="white [3212]"/>
        </w:pict>
      </w:r>
      <w:r>
        <w:rPr>
          <w:b/>
          <w:color w:val="262626" w:themeColor="text1" w:themeTint="D9"/>
        </w:rPr>
        <w:t xml:space="preserve">Lampiran 4. </w:t>
      </w:r>
    </w:p>
    <w:p w:rsidR="00233816" w:rsidRDefault="00233816" w:rsidP="00233816">
      <w:pPr>
        <w:spacing w:line="360" w:lineRule="auto"/>
        <w:ind w:left="851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>Nilai Koefisien</w:t>
      </w:r>
    </w:p>
    <w:tbl>
      <w:tblPr>
        <w:tblStyle w:val="TableGrid"/>
        <w:tblW w:w="0" w:type="auto"/>
        <w:tblInd w:w="665" w:type="dxa"/>
        <w:tblLook w:val="04A0"/>
      </w:tblPr>
      <w:tblGrid>
        <w:gridCol w:w="3900"/>
        <w:gridCol w:w="3721"/>
      </w:tblGrid>
      <w:tr w:rsidR="00233816" w:rsidTr="00233816">
        <w:trPr>
          <w:trHeight w:val="478"/>
        </w:trPr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Nilai koefisien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16" w:rsidRDefault="00233816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Penjelasan</w:t>
            </w:r>
          </w:p>
        </w:tc>
      </w:tr>
      <w:tr w:rsidR="00233816" w:rsidTr="00233816">
        <w:trPr>
          <w:trHeight w:val="4526"/>
        </w:trPr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16" w:rsidRDefault="00233816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lastRenderedPageBreak/>
              <w:t>+ 0,70 – keatas</w:t>
            </w:r>
          </w:p>
          <w:p w:rsidR="00233816" w:rsidRDefault="00233816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+ 0,50 – +0,69</w:t>
            </w:r>
          </w:p>
          <w:p w:rsidR="00233816" w:rsidRDefault="00233816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+ 0,30 – +0.49</w:t>
            </w:r>
          </w:p>
          <w:p w:rsidR="00233816" w:rsidRDefault="00233816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+ 0,10 – +0,29</w:t>
            </w:r>
          </w:p>
          <w:p w:rsidR="00233816" w:rsidRDefault="00233816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0,0</w:t>
            </w:r>
          </w:p>
          <w:p w:rsidR="00233816" w:rsidRDefault="00233816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-0,01 – -0,09</w:t>
            </w:r>
          </w:p>
          <w:p w:rsidR="00233816" w:rsidRDefault="00233816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-0,10 - -0,29</w:t>
            </w:r>
          </w:p>
          <w:p w:rsidR="00233816" w:rsidRDefault="00233816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-0,30 - -0,49</w:t>
            </w:r>
          </w:p>
          <w:p w:rsidR="00233816" w:rsidRDefault="00233816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-0,50 - -0,59</w:t>
            </w:r>
          </w:p>
          <w:p w:rsidR="00233816" w:rsidRDefault="00233816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-0,70 - kebawah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16" w:rsidRDefault="00233816">
            <w:p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Hubungan positif yang sangat kuat</w:t>
            </w:r>
          </w:p>
          <w:p w:rsidR="00233816" w:rsidRDefault="00233816">
            <w:p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Hubungan positif yang mantap</w:t>
            </w:r>
          </w:p>
          <w:p w:rsidR="00233816" w:rsidRDefault="00233816">
            <w:p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Hubungan positif yang sedang</w:t>
            </w:r>
          </w:p>
          <w:p w:rsidR="00233816" w:rsidRDefault="00233816">
            <w:p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Hubungan positif yang tak berarti</w:t>
            </w:r>
          </w:p>
          <w:p w:rsidR="00233816" w:rsidRDefault="00233816">
            <w:p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Tidak ada hubungan</w:t>
            </w:r>
          </w:p>
          <w:p w:rsidR="00233816" w:rsidRDefault="00233816">
            <w:p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Hubungan negative tak berarti</w:t>
            </w:r>
          </w:p>
          <w:p w:rsidR="00233816" w:rsidRDefault="00233816">
            <w:p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Hubungan negative yang rendah</w:t>
            </w:r>
          </w:p>
          <w:p w:rsidR="00233816" w:rsidRDefault="00233816">
            <w:p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Hubungan negative yang sedang</w:t>
            </w:r>
          </w:p>
          <w:p w:rsidR="00233816" w:rsidRDefault="00233816">
            <w:p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Hubungan negative yang mantap</w:t>
            </w:r>
          </w:p>
          <w:p w:rsidR="00233816" w:rsidRDefault="0023381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Hubungan negative yang sangatkuat</w:t>
            </w:r>
          </w:p>
        </w:tc>
      </w:tr>
    </w:tbl>
    <w:p w:rsidR="00233816" w:rsidRDefault="00233816" w:rsidP="00233816">
      <w:pPr>
        <w:tabs>
          <w:tab w:val="left" w:pos="1701"/>
        </w:tabs>
        <w:spacing w:line="480" w:lineRule="auto"/>
        <w:jc w:val="both"/>
        <w:rPr>
          <w:color w:val="262626" w:themeColor="text1" w:themeTint="D9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33816"/>
    <w:rsid w:val="00233816"/>
    <w:rsid w:val="003D695A"/>
    <w:rsid w:val="0046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338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81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8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81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33816"/>
    <w:pPr>
      <w:spacing w:line="480" w:lineRule="auto"/>
      <w:jc w:val="center"/>
    </w:pPr>
    <w:rPr>
      <w:rFonts w:cs="Angsana New"/>
      <w:b/>
      <w:bCs/>
    </w:rPr>
  </w:style>
  <w:style w:type="character" w:customStyle="1" w:styleId="TitleChar">
    <w:name w:val="Title Char"/>
    <w:basedOn w:val="DefaultParagraphFont"/>
    <w:link w:val="Title"/>
    <w:rsid w:val="00233816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23381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3816"/>
    <w:rPr>
      <w:color w:val="808080"/>
    </w:rPr>
  </w:style>
  <w:style w:type="table" w:styleId="TableGrid">
    <w:name w:val="Table Grid"/>
    <w:basedOn w:val="TableNormal"/>
    <w:uiPriority w:val="59"/>
    <w:rsid w:val="002338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2018-02-08T06:53:00Z</dcterms:created>
  <dcterms:modified xsi:type="dcterms:W3CDTF">2018-02-08T06:53:00Z</dcterms:modified>
</cp:coreProperties>
</file>