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3F" w:rsidRPr="00C97172" w:rsidRDefault="00925A3F" w:rsidP="00A0252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172">
        <w:rPr>
          <w:rFonts w:ascii="Times New Roman" w:hAnsi="Times New Roman" w:cs="Times New Roman"/>
          <w:b/>
          <w:sz w:val="24"/>
          <w:szCs w:val="24"/>
        </w:rPr>
        <w:t>BAB V</w:t>
      </w:r>
      <w:r w:rsidR="00FE52FF">
        <w:rPr>
          <w:rFonts w:ascii="Times New Roman" w:hAnsi="Times New Roman" w:cs="Times New Roman"/>
          <w:b/>
          <w:sz w:val="24"/>
          <w:szCs w:val="24"/>
        </w:rPr>
        <w:br/>
        <w:t>PENUTU</w:t>
      </w:r>
      <w:r w:rsidRPr="00C97172">
        <w:rPr>
          <w:rFonts w:ascii="Times New Roman" w:hAnsi="Times New Roman" w:cs="Times New Roman"/>
          <w:b/>
          <w:sz w:val="24"/>
          <w:szCs w:val="24"/>
        </w:rPr>
        <w:t>P</w:t>
      </w:r>
    </w:p>
    <w:p w:rsidR="00A0252B" w:rsidRDefault="00925A3F" w:rsidP="00A0252B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97172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A0252B" w:rsidRPr="00A0252B" w:rsidRDefault="00A0252B" w:rsidP="00A0252B">
      <w:pPr>
        <w:pStyle w:val="ListParagraph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925A3F" w:rsidRPr="00925A3F" w:rsidRDefault="00925A3F" w:rsidP="00FE52FF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25A3F">
        <w:rPr>
          <w:rFonts w:asciiTheme="majorBidi" w:hAnsiTheme="majorBidi" w:cstheme="majorBidi"/>
          <w:sz w:val="24"/>
          <w:szCs w:val="24"/>
        </w:rPr>
        <w:t>Berdasarkan hasil dan pembahasan penelitian yang telah penulis uraikan pada BAB IV, maka penulis menyimpulkan:</w:t>
      </w:r>
    </w:p>
    <w:p w:rsidR="00925A3F" w:rsidRPr="00E55867" w:rsidRDefault="00E55867" w:rsidP="00FE52FF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</w:pPr>
      <w:r w:rsidRPr="00E55867">
        <w:rPr>
          <w:rFonts w:asciiTheme="majorBidi" w:hAnsiTheme="majorBidi" w:cstheme="majorBidi"/>
          <w:sz w:val="24"/>
          <w:szCs w:val="24"/>
        </w:rPr>
        <w:t>Manajemen sarana dan prasarana merupakan s</w:t>
      </w:r>
      <w:r>
        <w:rPr>
          <w:rFonts w:asciiTheme="majorBidi" w:hAnsiTheme="majorBidi" w:cstheme="majorBidi"/>
          <w:sz w:val="24"/>
          <w:szCs w:val="24"/>
        </w:rPr>
        <w:t xml:space="preserve">uatu usaha yang diarahkan untuk </w:t>
      </w:r>
      <w:r w:rsidRPr="00E55867">
        <w:rPr>
          <w:rFonts w:asciiTheme="majorBidi" w:hAnsiTheme="majorBidi" w:cstheme="majorBidi"/>
          <w:sz w:val="24"/>
          <w:szCs w:val="24"/>
        </w:rPr>
        <w:t xml:space="preserve">mewujudkan suasana pembelajaran yang efektif dan menyenangkan serta dapat memotivasi peserta didik untuk belajar dengan baik sesuai dengan kemampuan dan kelengkapan sarana dan prasarana yang ada. </w:t>
      </w:r>
      <w:r w:rsidR="00446423">
        <w:rPr>
          <w:rFonts w:asciiTheme="majorBidi" w:hAnsiTheme="majorBidi" w:cstheme="majorBidi"/>
          <w:sz w:val="24"/>
          <w:szCs w:val="24"/>
        </w:rPr>
        <w:t>Manajemen pengelolaan sarana dan prasarana di MTs Darul Mukhlisin Kendari</w:t>
      </w:r>
      <w:r w:rsidR="00446423" w:rsidRPr="008D0832">
        <w:rPr>
          <w:rFonts w:asciiTheme="majorBidi" w:hAnsiTheme="majorBidi" w:cstheme="majorBidi"/>
          <w:sz w:val="24"/>
          <w:szCs w:val="24"/>
        </w:rPr>
        <w:t xml:space="preserve"> diawali dari kegiatan perenc</w:t>
      </w:r>
      <w:r w:rsidR="00446423">
        <w:rPr>
          <w:rFonts w:asciiTheme="majorBidi" w:hAnsiTheme="majorBidi" w:cstheme="majorBidi"/>
          <w:sz w:val="24"/>
          <w:szCs w:val="24"/>
        </w:rPr>
        <w:t>anaan, pengadaan, inventarisasi</w:t>
      </w:r>
      <w:r w:rsidR="00446423" w:rsidRPr="008D0832">
        <w:rPr>
          <w:rFonts w:asciiTheme="majorBidi" w:hAnsiTheme="majorBidi" w:cstheme="majorBidi"/>
          <w:sz w:val="24"/>
          <w:szCs w:val="24"/>
        </w:rPr>
        <w:t xml:space="preserve">, pemeliharaan, penyimpanan, </w:t>
      </w:r>
      <w:r>
        <w:rPr>
          <w:rFonts w:asciiTheme="majorBidi" w:hAnsiTheme="majorBidi" w:cstheme="majorBidi"/>
          <w:sz w:val="24"/>
          <w:szCs w:val="24"/>
        </w:rPr>
        <w:t>penggunaan</w:t>
      </w:r>
      <w:r w:rsidR="00446423" w:rsidRPr="008D0832">
        <w:rPr>
          <w:rFonts w:asciiTheme="majorBidi" w:hAnsiTheme="majorBidi" w:cstheme="majorBidi"/>
          <w:sz w:val="24"/>
          <w:szCs w:val="24"/>
        </w:rPr>
        <w:t xml:space="preserve"> dan penghapusan sarana dan prasarana</w:t>
      </w:r>
      <w:r w:rsidR="00446423">
        <w:rPr>
          <w:rFonts w:asciiTheme="majorBidi" w:hAnsiTheme="majorBidi" w:cstheme="majorBidi"/>
          <w:sz w:val="24"/>
          <w:szCs w:val="24"/>
        </w:rPr>
        <w:t>.</w:t>
      </w:r>
      <w:r w:rsidR="00446423" w:rsidRPr="008D0832">
        <w:rPr>
          <w:rFonts w:asciiTheme="majorBidi" w:hAnsiTheme="majorBidi" w:cstheme="majorBidi"/>
          <w:sz w:val="24"/>
          <w:szCs w:val="24"/>
        </w:rPr>
        <w:t xml:space="preserve"> </w:t>
      </w:r>
      <w:r w:rsidRPr="00E55867">
        <w:rPr>
          <w:rFonts w:asciiTheme="majorBidi" w:hAnsiTheme="majorBidi" w:cstheme="majorBidi"/>
          <w:sz w:val="24"/>
          <w:szCs w:val="24"/>
        </w:rPr>
        <w:t>Adapun pelaksanaan manajemen</w:t>
      </w:r>
      <w:r>
        <w:rPr>
          <w:rFonts w:asciiTheme="majorBidi" w:hAnsiTheme="majorBidi" w:cstheme="majorBidi"/>
          <w:sz w:val="24"/>
          <w:szCs w:val="24"/>
        </w:rPr>
        <w:t xml:space="preserve"> pengelolaan</w:t>
      </w:r>
      <w:r w:rsidRPr="00E55867">
        <w:rPr>
          <w:rFonts w:asciiTheme="majorBidi" w:hAnsiTheme="majorBidi" w:cstheme="majorBidi"/>
          <w:sz w:val="24"/>
          <w:szCs w:val="24"/>
        </w:rPr>
        <w:t xml:space="preserve"> sarana dan prasarana di </w:t>
      </w:r>
      <w:r>
        <w:rPr>
          <w:rFonts w:asciiTheme="majorBidi" w:hAnsiTheme="majorBidi" w:cstheme="majorBidi"/>
          <w:sz w:val="24"/>
          <w:szCs w:val="24"/>
        </w:rPr>
        <w:t>MTs Darul Mukhlisin Kendari</w:t>
      </w:r>
      <w:r w:rsidRPr="00E55867">
        <w:rPr>
          <w:rFonts w:asciiTheme="majorBidi" w:hAnsiTheme="majorBidi" w:cstheme="majorBidi"/>
          <w:sz w:val="24"/>
          <w:szCs w:val="24"/>
        </w:rPr>
        <w:t xml:space="preserve"> sudah berjalan dengan baik dan lancar meskipun ada sedikit hambatan.</w:t>
      </w:r>
    </w:p>
    <w:p w:rsidR="00FE641C" w:rsidRDefault="001B6EBF" w:rsidP="00FE64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FE641C">
        <w:rPr>
          <w:rFonts w:asciiTheme="majorBidi" w:hAnsiTheme="majorBidi" w:cstheme="majorBidi"/>
          <w:sz w:val="24"/>
          <w:szCs w:val="24"/>
        </w:rPr>
        <w:t>Faktor penghambat dan pendukung manajemen pengelolaan sarana dan prasarana dalam men</w:t>
      </w:r>
      <w:r w:rsidR="00887C62" w:rsidRPr="00FE641C">
        <w:rPr>
          <w:rFonts w:asciiTheme="majorBidi" w:hAnsiTheme="majorBidi" w:cstheme="majorBidi"/>
          <w:sz w:val="24"/>
          <w:szCs w:val="24"/>
        </w:rPr>
        <w:t>ingkatkan mutu pembelajaran PAI.</w:t>
      </w:r>
      <w:r w:rsidRPr="00FE641C">
        <w:rPr>
          <w:rFonts w:asciiTheme="majorBidi" w:hAnsiTheme="majorBidi" w:cstheme="majorBidi"/>
          <w:sz w:val="24"/>
          <w:szCs w:val="24"/>
        </w:rPr>
        <w:t xml:space="preserve"> Faktor </w:t>
      </w:r>
      <w:r w:rsidR="00887C62" w:rsidRPr="00FE641C">
        <w:rPr>
          <w:rFonts w:asciiTheme="majorBidi" w:hAnsiTheme="majorBidi" w:cstheme="majorBidi"/>
          <w:b/>
          <w:sz w:val="24"/>
          <w:szCs w:val="24"/>
        </w:rPr>
        <w:t>Pen</w:t>
      </w:r>
      <w:r w:rsidR="001F3E48">
        <w:rPr>
          <w:rFonts w:asciiTheme="majorBidi" w:hAnsiTheme="majorBidi" w:cstheme="majorBidi"/>
          <w:b/>
          <w:sz w:val="24"/>
          <w:szCs w:val="24"/>
        </w:rPr>
        <w:t>dukung</w:t>
      </w:r>
      <w:r w:rsidR="00887C62" w:rsidRPr="00FE641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87C62" w:rsidRPr="00FE641C">
        <w:rPr>
          <w:rFonts w:asciiTheme="majorBidi" w:hAnsiTheme="majorBidi" w:cstheme="majorBidi"/>
          <w:sz w:val="24"/>
          <w:szCs w:val="24"/>
        </w:rPr>
        <w:t>yaitu</w:t>
      </w:r>
      <w:r w:rsidR="00FE641C">
        <w:rPr>
          <w:rFonts w:asciiTheme="majorBidi" w:hAnsiTheme="majorBidi" w:cstheme="majorBidi"/>
          <w:sz w:val="24"/>
          <w:szCs w:val="24"/>
        </w:rPr>
        <w:t>: a</w:t>
      </w:r>
      <w:r w:rsidR="00887C62" w:rsidRPr="00FE641C">
        <w:rPr>
          <w:rFonts w:asciiTheme="majorBidi" w:hAnsiTheme="majorBidi" w:cstheme="majorBidi"/>
          <w:sz w:val="24"/>
          <w:szCs w:val="24"/>
        </w:rPr>
        <w:t xml:space="preserve">) adanya </w:t>
      </w:r>
      <w:r w:rsidR="00D07CD1">
        <w:rPr>
          <w:rFonts w:asciiTheme="majorBidi" w:hAnsiTheme="majorBidi" w:cstheme="majorBidi"/>
          <w:sz w:val="24"/>
          <w:szCs w:val="24"/>
        </w:rPr>
        <w:t>hotspot</w:t>
      </w:r>
      <w:r w:rsidR="00887C62" w:rsidRPr="00FE641C">
        <w:rPr>
          <w:rFonts w:asciiTheme="majorBidi" w:hAnsiTheme="majorBidi" w:cstheme="majorBidi"/>
          <w:sz w:val="24"/>
          <w:szCs w:val="24"/>
        </w:rPr>
        <w:t xml:space="preserve"> sekolah sehingga memudahkan guru dan siswa untuk dapat mengembangkan materi pembel</w:t>
      </w:r>
      <w:r w:rsidR="00422CC8">
        <w:rPr>
          <w:rFonts w:asciiTheme="majorBidi" w:hAnsiTheme="majorBidi" w:cstheme="majorBidi"/>
          <w:sz w:val="24"/>
          <w:szCs w:val="24"/>
        </w:rPr>
        <w:t>ajaran PAI lewat media internet. b</w:t>
      </w:r>
      <w:r w:rsidR="00D07CD1">
        <w:rPr>
          <w:rFonts w:asciiTheme="majorBidi" w:hAnsiTheme="majorBidi" w:cstheme="majorBidi"/>
          <w:sz w:val="24"/>
          <w:szCs w:val="24"/>
        </w:rPr>
        <w:t>)</w:t>
      </w:r>
      <w:r w:rsidR="00887C62" w:rsidRPr="00FE641C">
        <w:rPr>
          <w:rFonts w:asciiTheme="majorBidi" w:hAnsiTheme="majorBidi" w:cstheme="majorBidi"/>
          <w:sz w:val="24"/>
          <w:szCs w:val="24"/>
        </w:rPr>
        <w:t xml:space="preserve"> Adanya dukungan yayasan  dan pihak pondok untuk meningkatkan mutu pembelajaran, dengan senantiasa memberikan motivasi disetap pembelajaran pondok selesai</w:t>
      </w:r>
      <w:r w:rsidR="00FE641C">
        <w:rPr>
          <w:rFonts w:asciiTheme="majorBidi" w:hAnsiTheme="majorBidi" w:cstheme="majorBidi"/>
          <w:sz w:val="24"/>
          <w:szCs w:val="24"/>
        </w:rPr>
        <w:t xml:space="preserve">. </w:t>
      </w:r>
      <w:r w:rsidR="00422CC8">
        <w:rPr>
          <w:rFonts w:asciiTheme="majorBidi" w:hAnsiTheme="majorBidi" w:cstheme="majorBidi"/>
          <w:sz w:val="24"/>
          <w:szCs w:val="24"/>
        </w:rPr>
        <w:t>c</w:t>
      </w:r>
      <w:r w:rsidR="00887C62" w:rsidRPr="00FE641C">
        <w:rPr>
          <w:rFonts w:asciiTheme="majorBidi" w:hAnsiTheme="majorBidi" w:cstheme="majorBidi"/>
          <w:sz w:val="24"/>
          <w:szCs w:val="24"/>
        </w:rPr>
        <w:t xml:space="preserve">) Guru PAI mendapat pelajaran tambahan, yaitu kajian kitab kuning/majelis taklim dilaksanakan sebulan sekali, dan pembelajaran tajwid </w:t>
      </w:r>
      <w:r w:rsidR="00887C62" w:rsidRPr="00FE641C">
        <w:rPr>
          <w:rFonts w:asciiTheme="majorBidi" w:hAnsiTheme="majorBidi" w:cstheme="majorBidi"/>
          <w:sz w:val="24"/>
          <w:szCs w:val="24"/>
        </w:rPr>
        <w:lastRenderedPageBreak/>
        <w:t>y</w:t>
      </w:r>
      <w:r w:rsidR="00A0252B">
        <w:rPr>
          <w:rFonts w:asciiTheme="majorBidi" w:hAnsiTheme="majorBidi" w:cstheme="majorBidi"/>
          <w:sz w:val="24"/>
          <w:szCs w:val="24"/>
        </w:rPr>
        <w:t>ang dilaksankan seminggu sekali</w:t>
      </w:r>
      <w:r w:rsidR="00887C62" w:rsidRPr="00FE641C">
        <w:rPr>
          <w:rFonts w:asciiTheme="majorBidi" w:hAnsiTheme="majorBidi" w:cstheme="majorBidi"/>
          <w:sz w:val="24"/>
          <w:szCs w:val="24"/>
        </w:rPr>
        <w:t>.</w:t>
      </w:r>
      <w:r w:rsidR="00FE641C" w:rsidRPr="00FE641C">
        <w:rPr>
          <w:rFonts w:asciiTheme="majorBidi" w:hAnsiTheme="majorBidi" w:cstheme="majorBidi"/>
          <w:sz w:val="24"/>
          <w:szCs w:val="24"/>
        </w:rPr>
        <w:t xml:space="preserve"> Faktor </w:t>
      </w:r>
      <w:r w:rsidR="00FE641C" w:rsidRPr="00FE641C">
        <w:rPr>
          <w:rFonts w:asciiTheme="majorBidi" w:hAnsiTheme="majorBidi" w:cstheme="majorBidi"/>
          <w:b/>
          <w:sz w:val="24"/>
          <w:szCs w:val="24"/>
        </w:rPr>
        <w:t xml:space="preserve">Penghambat </w:t>
      </w:r>
      <w:r w:rsidR="00FE641C" w:rsidRPr="00FE641C">
        <w:rPr>
          <w:rFonts w:asciiTheme="majorBidi" w:hAnsiTheme="majorBidi" w:cstheme="majorBidi"/>
          <w:sz w:val="24"/>
          <w:szCs w:val="24"/>
        </w:rPr>
        <w:t>yaitu: a) Kurangnya dana yang tersedia sehingga menjadi kendala pemenuhan sarana dan prasarana.</w:t>
      </w:r>
      <w:r w:rsidR="00FE641C">
        <w:rPr>
          <w:rFonts w:asciiTheme="majorBidi" w:hAnsiTheme="majorBidi" w:cstheme="majorBidi"/>
          <w:sz w:val="24"/>
          <w:szCs w:val="24"/>
        </w:rPr>
        <w:t xml:space="preserve"> b) </w:t>
      </w:r>
      <w:r w:rsidR="00FE641C" w:rsidRPr="00FE641C">
        <w:rPr>
          <w:rFonts w:asciiTheme="majorBidi" w:hAnsiTheme="majorBidi" w:cstheme="majorBidi"/>
          <w:sz w:val="24"/>
          <w:szCs w:val="24"/>
        </w:rPr>
        <w:t xml:space="preserve">Kurangnya sarana dan prasarana sebagai tempat belajar mengajar </w:t>
      </w:r>
      <w:r w:rsidR="00FE641C">
        <w:rPr>
          <w:rFonts w:asciiTheme="majorBidi" w:hAnsiTheme="majorBidi" w:cstheme="majorBidi"/>
          <w:sz w:val="24"/>
          <w:szCs w:val="24"/>
        </w:rPr>
        <w:t xml:space="preserve">c) </w:t>
      </w:r>
      <w:r w:rsidR="00FE641C" w:rsidRPr="00FE641C">
        <w:rPr>
          <w:rFonts w:asciiTheme="majorBidi" w:hAnsiTheme="majorBidi" w:cstheme="majorBidi"/>
          <w:sz w:val="24"/>
          <w:szCs w:val="24"/>
        </w:rPr>
        <w:t>Banyaknya usia sarana dan prasarana  yang sudah tua</w:t>
      </w:r>
      <w:r w:rsidR="00A0252B">
        <w:rPr>
          <w:rFonts w:asciiTheme="majorBidi" w:hAnsiTheme="majorBidi" w:cstheme="majorBidi"/>
          <w:sz w:val="24"/>
          <w:szCs w:val="24"/>
        </w:rPr>
        <w:t xml:space="preserve">. </w:t>
      </w:r>
      <w:r w:rsidR="00FE641C">
        <w:rPr>
          <w:rFonts w:asciiTheme="majorBidi" w:hAnsiTheme="majorBidi" w:cstheme="majorBidi"/>
          <w:sz w:val="24"/>
          <w:szCs w:val="24"/>
        </w:rPr>
        <w:t xml:space="preserve">d) </w:t>
      </w:r>
      <w:r w:rsidR="00A0252B">
        <w:rPr>
          <w:rFonts w:asciiTheme="majorBidi" w:hAnsiTheme="majorBidi" w:cstheme="majorBidi"/>
          <w:sz w:val="24"/>
          <w:szCs w:val="24"/>
        </w:rPr>
        <w:t>Belum</w:t>
      </w:r>
      <w:r w:rsidR="00FE641C" w:rsidRPr="00FE641C">
        <w:rPr>
          <w:rFonts w:asciiTheme="majorBidi" w:hAnsiTheme="majorBidi" w:cstheme="majorBidi"/>
          <w:sz w:val="24"/>
          <w:szCs w:val="24"/>
        </w:rPr>
        <w:t xml:space="preserve"> terpenuhinya buku diperpustakanan</w:t>
      </w:r>
      <w:r w:rsidR="00A0252B">
        <w:rPr>
          <w:rFonts w:asciiTheme="majorBidi" w:hAnsiTheme="majorBidi" w:cstheme="majorBidi"/>
          <w:sz w:val="24"/>
          <w:szCs w:val="24"/>
        </w:rPr>
        <w:t>.</w:t>
      </w:r>
      <w:r w:rsidR="00FE641C">
        <w:rPr>
          <w:rFonts w:asciiTheme="majorBidi" w:hAnsiTheme="majorBidi" w:cstheme="majorBidi"/>
          <w:sz w:val="24"/>
          <w:szCs w:val="24"/>
        </w:rPr>
        <w:t xml:space="preserve"> </w:t>
      </w:r>
    </w:p>
    <w:p w:rsidR="00225995" w:rsidRPr="00A0252B" w:rsidRDefault="000B3F6A" w:rsidP="00A025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0B3F6A">
        <w:rPr>
          <w:rFonts w:asciiTheme="majorBidi" w:hAnsiTheme="majorBidi" w:cstheme="majorBidi"/>
          <w:sz w:val="24"/>
          <w:szCs w:val="24"/>
        </w:rPr>
        <w:t xml:space="preserve">Optimalisasi Manajemen Sarana dan Prasarana dalam Meningkatkan Mutu Pembelajaran PAI di MTs Darul Mukhlisin Kendari </w:t>
      </w:r>
      <w:r w:rsidRPr="000B3F6A">
        <w:rPr>
          <w:rFonts w:ascii="Times New Roman" w:hAnsi="Times New Roman" w:cs="Times New Roman"/>
          <w:sz w:val="24"/>
          <w:szCs w:val="24"/>
        </w:rPr>
        <w:t xml:space="preserve">meliputi: sarana dan prasarana non fisik dan sarana dan sarana fisik. Sarana dan prasarana non fisik meliputi, </w:t>
      </w:r>
      <w:r w:rsidR="006D146E">
        <w:rPr>
          <w:rFonts w:ascii="Times New Roman" w:hAnsi="Times New Roman" w:cs="Times New Roman"/>
          <w:sz w:val="24"/>
          <w:szCs w:val="24"/>
        </w:rPr>
        <w:t>kurikulum,</w:t>
      </w:r>
      <w:r w:rsidR="00A0252B">
        <w:rPr>
          <w:rFonts w:ascii="Times New Roman" w:hAnsi="Times New Roman" w:cs="Times New Roman"/>
          <w:sz w:val="24"/>
          <w:szCs w:val="24"/>
        </w:rPr>
        <w:t xml:space="preserve"> metode pembelajaran,</w:t>
      </w:r>
      <w:r w:rsidR="006D146E">
        <w:rPr>
          <w:rFonts w:ascii="Times New Roman" w:hAnsi="Times New Roman" w:cs="Times New Roman"/>
          <w:sz w:val="24"/>
          <w:szCs w:val="24"/>
        </w:rPr>
        <w:t xml:space="preserve"> </w:t>
      </w:r>
      <w:r w:rsidR="00A0252B">
        <w:rPr>
          <w:rFonts w:ascii="Times New Roman" w:hAnsi="Times New Roman" w:cs="Times New Roman"/>
          <w:sz w:val="24"/>
          <w:szCs w:val="24"/>
        </w:rPr>
        <w:t>peraturan</w:t>
      </w:r>
      <w:r w:rsidRPr="000B3F6A">
        <w:rPr>
          <w:rFonts w:ascii="Times New Roman" w:hAnsi="Times New Roman" w:cs="Times New Roman"/>
          <w:sz w:val="24"/>
          <w:szCs w:val="24"/>
        </w:rPr>
        <w:t xml:space="preserve">, serta lingkungan sosial. Sedangkan sarana dan prasarana fisik meliputi </w:t>
      </w:r>
      <w:r w:rsidR="006D146E">
        <w:rPr>
          <w:rFonts w:ascii="Times New Roman" w:hAnsi="Times New Roman" w:cs="Times New Roman"/>
          <w:sz w:val="24"/>
          <w:szCs w:val="24"/>
        </w:rPr>
        <w:t>mesjid dan</w:t>
      </w:r>
      <w:r w:rsidRPr="000B3F6A">
        <w:rPr>
          <w:rFonts w:ascii="Times New Roman" w:hAnsi="Times New Roman" w:cs="Times New Roman"/>
          <w:sz w:val="24"/>
          <w:szCs w:val="24"/>
        </w:rPr>
        <w:t xml:space="preserve"> perpustakaan.</w:t>
      </w:r>
      <w:r w:rsidR="006D146E">
        <w:rPr>
          <w:rFonts w:ascii="Times New Roman" w:hAnsi="Times New Roman" w:cs="Times New Roman"/>
          <w:sz w:val="24"/>
          <w:szCs w:val="24"/>
        </w:rPr>
        <w:t xml:space="preserve"> Secara umum pelaksanaan manajemen pengelolaan sarana dan prasarana dalam meningkatkan mutu pembelajaran PAI di MTs Darul Mukhlisin Kendari </w:t>
      </w:r>
      <w:r w:rsidR="00225995">
        <w:rPr>
          <w:rFonts w:ascii="Times New Roman" w:hAnsi="Times New Roman" w:cs="Times New Roman"/>
          <w:sz w:val="24"/>
          <w:szCs w:val="24"/>
        </w:rPr>
        <w:t>sudah berjalan dengan lancar.</w:t>
      </w:r>
    </w:p>
    <w:p w:rsidR="00225995" w:rsidRDefault="00225995" w:rsidP="002259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r w:rsidRPr="00225995">
        <w:rPr>
          <w:rFonts w:asciiTheme="majorBidi" w:hAnsiTheme="majorBidi" w:cstheme="majorBidi"/>
          <w:b/>
          <w:sz w:val="24"/>
          <w:szCs w:val="24"/>
        </w:rPr>
        <w:t>Saran</w:t>
      </w:r>
    </w:p>
    <w:p w:rsidR="00225995" w:rsidRDefault="00225995" w:rsidP="0022599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25995">
        <w:rPr>
          <w:rFonts w:asciiTheme="majorBidi" w:hAnsiTheme="majorBidi" w:cstheme="majorBidi"/>
          <w:sz w:val="24"/>
          <w:szCs w:val="24"/>
        </w:rPr>
        <w:t xml:space="preserve">Berdasarkan hasil dan pembahasan penelitian yang telah penulis uraikan pada BAB IV, </w:t>
      </w:r>
      <w:r>
        <w:rPr>
          <w:rFonts w:asciiTheme="majorBidi" w:hAnsiTheme="majorBidi" w:cstheme="majorBidi"/>
          <w:sz w:val="24"/>
          <w:szCs w:val="24"/>
        </w:rPr>
        <w:t>agar manajemen pengelolaan sarana dan prasarana dalam meningkatkan mutu pembelajaran PAI dapat terlaksana denan baik</w:t>
      </w:r>
      <w:r w:rsidRPr="00225995">
        <w:rPr>
          <w:rFonts w:asciiTheme="majorBidi" w:hAnsiTheme="majorBidi" w:cstheme="majorBidi"/>
          <w:sz w:val="24"/>
          <w:szCs w:val="24"/>
        </w:rPr>
        <w:t>, maka disarankan:</w:t>
      </w:r>
    </w:p>
    <w:p w:rsidR="00225995" w:rsidRPr="008D0832" w:rsidRDefault="00225995" w:rsidP="0022599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8D0832">
        <w:rPr>
          <w:rFonts w:asciiTheme="majorBidi" w:hAnsiTheme="majorBidi" w:cstheme="majorBidi"/>
          <w:sz w:val="24"/>
          <w:szCs w:val="24"/>
        </w:rPr>
        <w:t xml:space="preserve">Sekolah dapat </w:t>
      </w:r>
      <w:r w:rsidR="00715FAC">
        <w:rPr>
          <w:rFonts w:asciiTheme="majorBidi" w:hAnsiTheme="majorBidi" w:cstheme="majorBidi"/>
          <w:sz w:val="24"/>
          <w:szCs w:val="24"/>
        </w:rPr>
        <w:t>mengaplikasikan</w:t>
      </w:r>
      <w:r w:rsidRPr="008D0832">
        <w:rPr>
          <w:rFonts w:asciiTheme="majorBidi" w:hAnsiTheme="majorBidi" w:cstheme="majorBidi"/>
          <w:sz w:val="24"/>
          <w:szCs w:val="24"/>
        </w:rPr>
        <w:t xml:space="preserve"> manajemen</w:t>
      </w:r>
      <w:r w:rsidR="00715FAC">
        <w:rPr>
          <w:rFonts w:asciiTheme="majorBidi" w:hAnsiTheme="majorBidi" w:cstheme="majorBidi"/>
          <w:sz w:val="24"/>
          <w:szCs w:val="24"/>
        </w:rPr>
        <w:t xml:space="preserve"> pengelolaan sarana dan prasarana dalam meningkatkan mutu pembelajaran PAI yang </w:t>
      </w:r>
      <w:r w:rsidRPr="008D0832">
        <w:rPr>
          <w:rFonts w:asciiTheme="majorBidi" w:hAnsiTheme="majorBidi" w:cstheme="majorBidi"/>
          <w:sz w:val="24"/>
          <w:szCs w:val="24"/>
        </w:rPr>
        <w:t xml:space="preserve">terdiri dari perencanaan, pengadaan, inventarisasi, </w:t>
      </w:r>
      <w:r w:rsidR="00715FAC">
        <w:rPr>
          <w:rFonts w:asciiTheme="majorBidi" w:hAnsiTheme="majorBidi" w:cstheme="majorBidi"/>
          <w:sz w:val="24"/>
          <w:szCs w:val="24"/>
        </w:rPr>
        <w:t>pemeliharaan</w:t>
      </w:r>
      <w:r w:rsidRPr="008D0832">
        <w:rPr>
          <w:rFonts w:asciiTheme="majorBidi" w:hAnsiTheme="majorBidi" w:cstheme="majorBidi"/>
          <w:sz w:val="24"/>
          <w:szCs w:val="24"/>
        </w:rPr>
        <w:t xml:space="preserve">, penyimpanan, </w:t>
      </w:r>
      <w:r w:rsidR="00715FAC">
        <w:rPr>
          <w:rFonts w:asciiTheme="majorBidi" w:hAnsiTheme="majorBidi" w:cstheme="majorBidi"/>
          <w:sz w:val="24"/>
          <w:szCs w:val="24"/>
        </w:rPr>
        <w:t>penggunaan</w:t>
      </w:r>
      <w:r w:rsidRPr="008D0832">
        <w:rPr>
          <w:rFonts w:asciiTheme="majorBidi" w:hAnsiTheme="majorBidi" w:cstheme="majorBidi"/>
          <w:sz w:val="24"/>
          <w:szCs w:val="24"/>
        </w:rPr>
        <w:t xml:space="preserve"> dan penghapusan secara lebih maksimal agar tujuan penyelenggaraan pendidikan yang diselenggarakan di sekolah dapat dicapai secara efektif dan efiisien.</w:t>
      </w:r>
    </w:p>
    <w:p w:rsidR="00225995" w:rsidRPr="008D0832" w:rsidRDefault="00225995" w:rsidP="0022599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8D0832">
        <w:rPr>
          <w:rFonts w:asciiTheme="majorBidi" w:hAnsiTheme="majorBidi" w:cstheme="majorBidi"/>
          <w:sz w:val="24"/>
          <w:szCs w:val="24"/>
        </w:rPr>
        <w:lastRenderedPageBreak/>
        <w:t>Kepada IAIN Kendari, sekiranya penelitian ini dapat dijadikan sebagai salah satu rujukan dalam manajemen</w:t>
      </w:r>
      <w:r>
        <w:rPr>
          <w:rFonts w:asciiTheme="majorBidi" w:hAnsiTheme="majorBidi" w:cstheme="majorBidi"/>
          <w:sz w:val="24"/>
          <w:szCs w:val="24"/>
        </w:rPr>
        <w:t xml:space="preserve"> pengelolaan</w:t>
      </w:r>
      <w:r w:rsidRPr="008D0832">
        <w:rPr>
          <w:rFonts w:asciiTheme="majorBidi" w:hAnsiTheme="majorBidi" w:cstheme="majorBidi"/>
          <w:sz w:val="24"/>
          <w:szCs w:val="24"/>
        </w:rPr>
        <w:t xml:space="preserve"> sarana dan prasarana</w:t>
      </w:r>
      <w:r>
        <w:rPr>
          <w:rFonts w:asciiTheme="majorBidi" w:hAnsiTheme="majorBidi" w:cstheme="majorBidi"/>
          <w:sz w:val="24"/>
          <w:szCs w:val="24"/>
        </w:rPr>
        <w:t xml:space="preserve"> dalam meningkatkan mutu </w:t>
      </w:r>
      <w:r w:rsidR="003C4BB2">
        <w:rPr>
          <w:rFonts w:asciiTheme="majorBidi" w:hAnsiTheme="majorBidi" w:cstheme="majorBidi"/>
          <w:sz w:val="24"/>
          <w:szCs w:val="24"/>
        </w:rPr>
        <w:t>pembelajaran PAI</w:t>
      </w:r>
      <w:r w:rsidRPr="008D0832">
        <w:rPr>
          <w:rFonts w:asciiTheme="majorBidi" w:hAnsiTheme="majorBidi" w:cstheme="majorBidi"/>
          <w:sz w:val="24"/>
          <w:szCs w:val="24"/>
        </w:rPr>
        <w:t xml:space="preserve"> di lingkungan IAIN Kendari.</w:t>
      </w:r>
    </w:p>
    <w:p w:rsidR="00225995" w:rsidRPr="008D0832" w:rsidRDefault="00225995" w:rsidP="00225995">
      <w:pPr>
        <w:pStyle w:val="ListParagraph"/>
        <w:numPr>
          <w:ilvl w:val="0"/>
          <w:numId w:val="7"/>
        </w:numPr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8D0832">
        <w:rPr>
          <w:rFonts w:asciiTheme="majorBidi" w:hAnsiTheme="majorBidi" w:cstheme="majorBidi"/>
          <w:sz w:val="24"/>
          <w:szCs w:val="24"/>
        </w:rPr>
        <w:t>Kepada peneliti selanjutnya yang kajian penelitiannya relevan dengan penelitian ini, diharapkan dapat menjadikan penelitian ini sebagai salah satu rujukan d</w:t>
      </w:r>
      <w:bookmarkStart w:id="0" w:name="_GoBack"/>
      <w:bookmarkEnd w:id="0"/>
      <w:r w:rsidRPr="008D0832">
        <w:rPr>
          <w:rFonts w:asciiTheme="majorBidi" w:hAnsiTheme="majorBidi" w:cstheme="majorBidi"/>
          <w:sz w:val="24"/>
          <w:szCs w:val="24"/>
        </w:rPr>
        <w:t>an referensi dalam melaksanakan penelitian.</w:t>
      </w:r>
    </w:p>
    <w:p w:rsidR="00225995" w:rsidRPr="00225995" w:rsidRDefault="00225995" w:rsidP="0022599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E641C" w:rsidRPr="000B3F6A" w:rsidRDefault="00FE641C" w:rsidP="000B3F6A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5867" w:rsidRPr="00FE641C" w:rsidRDefault="00E55867" w:rsidP="00FE641C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55867" w:rsidRPr="00FE641C" w:rsidSect="0090111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2268" w:right="1701" w:bottom="1701" w:left="2268" w:header="709" w:footer="709" w:gutter="0"/>
      <w:pgNumType w:start="1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88" w:rsidRDefault="00A12088" w:rsidP="00715FAC">
      <w:pPr>
        <w:spacing w:after="0" w:line="240" w:lineRule="auto"/>
      </w:pPr>
      <w:r>
        <w:separator/>
      </w:r>
    </w:p>
  </w:endnote>
  <w:endnote w:type="continuationSeparator" w:id="0">
    <w:p w:rsidR="00A12088" w:rsidRDefault="00A12088" w:rsidP="0071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FF" w:rsidRDefault="00FE52FF">
    <w:pPr>
      <w:pStyle w:val="Footer"/>
      <w:jc w:val="center"/>
    </w:pPr>
  </w:p>
  <w:p w:rsidR="00FE52FF" w:rsidRDefault="00FE52FF" w:rsidP="00FE52FF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EA" w:rsidRDefault="00766EC5">
    <w:pPr>
      <w:pStyle w:val="Footer"/>
      <w:jc w:val="center"/>
    </w:pPr>
    <w:r>
      <w:t>125</w:t>
    </w:r>
  </w:p>
  <w:p w:rsidR="00D548EA" w:rsidRDefault="00D54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88" w:rsidRDefault="00A12088" w:rsidP="00715FAC">
      <w:pPr>
        <w:spacing w:after="0" w:line="240" w:lineRule="auto"/>
      </w:pPr>
      <w:r>
        <w:separator/>
      </w:r>
    </w:p>
  </w:footnote>
  <w:footnote w:type="continuationSeparator" w:id="0">
    <w:p w:rsidR="00A12088" w:rsidRDefault="00A12088" w:rsidP="0071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027"/>
      <w:docPartObj>
        <w:docPartGallery w:val="Page Numbers (Top of Page)"/>
        <w:docPartUnique/>
      </w:docPartObj>
    </w:sdtPr>
    <w:sdtEndPr/>
    <w:sdtContent>
      <w:p w:rsidR="00901110" w:rsidRDefault="00A120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877"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901110" w:rsidRDefault="009011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61" w:rsidRPr="007E6461" w:rsidRDefault="0063793B" w:rsidP="007E6461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12</w:t>
    </w:r>
    <w:r w:rsidR="00B60507">
      <w:rPr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366"/>
    <w:multiLevelType w:val="hybridMultilevel"/>
    <w:tmpl w:val="2E08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040E"/>
    <w:multiLevelType w:val="hybridMultilevel"/>
    <w:tmpl w:val="8F7AE3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732B0"/>
    <w:multiLevelType w:val="hybridMultilevel"/>
    <w:tmpl w:val="6AF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105CE"/>
    <w:multiLevelType w:val="hybridMultilevel"/>
    <w:tmpl w:val="0C4E79F4"/>
    <w:lvl w:ilvl="0" w:tplc="F88E2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432C49"/>
    <w:multiLevelType w:val="hybridMultilevel"/>
    <w:tmpl w:val="33827B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D6295"/>
    <w:multiLevelType w:val="hybridMultilevel"/>
    <w:tmpl w:val="B08EEE2E"/>
    <w:lvl w:ilvl="0" w:tplc="19566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D0C0E17"/>
    <w:multiLevelType w:val="hybridMultilevel"/>
    <w:tmpl w:val="639CD0A6"/>
    <w:lvl w:ilvl="0" w:tplc="0C103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A3F"/>
    <w:rsid w:val="00014E6F"/>
    <w:rsid w:val="000922E5"/>
    <w:rsid w:val="000B3F6A"/>
    <w:rsid w:val="00102461"/>
    <w:rsid w:val="00180113"/>
    <w:rsid w:val="001B6EBF"/>
    <w:rsid w:val="001E53A0"/>
    <w:rsid w:val="001F3E48"/>
    <w:rsid w:val="001F78E2"/>
    <w:rsid w:val="00225995"/>
    <w:rsid w:val="003405F6"/>
    <w:rsid w:val="003A1D0D"/>
    <w:rsid w:val="003B4668"/>
    <w:rsid w:val="003C4BB2"/>
    <w:rsid w:val="003E1399"/>
    <w:rsid w:val="00405178"/>
    <w:rsid w:val="00422BD8"/>
    <w:rsid w:val="00422CC8"/>
    <w:rsid w:val="0042379D"/>
    <w:rsid w:val="00446423"/>
    <w:rsid w:val="004D207A"/>
    <w:rsid w:val="004E1E4A"/>
    <w:rsid w:val="00590204"/>
    <w:rsid w:val="005A07F1"/>
    <w:rsid w:val="005D0F1C"/>
    <w:rsid w:val="0063793B"/>
    <w:rsid w:val="006D146E"/>
    <w:rsid w:val="00714FFE"/>
    <w:rsid w:val="00715FAC"/>
    <w:rsid w:val="007366F6"/>
    <w:rsid w:val="00764D82"/>
    <w:rsid w:val="00766EC5"/>
    <w:rsid w:val="00787C07"/>
    <w:rsid w:val="007C5877"/>
    <w:rsid w:val="007C6F87"/>
    <w:rsid w:val="007E6461"/>
    <w:rsid w:val="008127DA"/>
    <w:rsid w:val="008555F8"/>
    <w:rsid w:val="00887C62"/>
    <w:rsid w:val="008A436C"/>
    <w:rsid w:val="008B5E56"/>
    <w:rsid w:val="00901110"/>
    <w:rsid w:val="00925A3F"/>
    <w:rsid w:val="009E0BFC"/>
    <w:rsid w:val="00A0252B"/>
    <w:rsid w:val="00A12088"/>
    <w:rsid w:val="00AA1F80"/>
    <w:rsid w:val="00B200E7"/>
    <w:rsid w:val="00B60507"/>
    <w:rsid w:val="00B810A5"/>
    <w:rsid w:val="00B93257"/>
    <w:rsid w:val="00C20B0E"/>
    <w:rsid w:val="00C5752F"/>
    <w:rsid w:val="00C97172"/>
    <w:rsid w:val="00D07CD1"/>
    <w:rsid w:val="00D23CF9"/>
    <w:rsid w:val="00D46EB2"/>
    <w:rsid w:val="00D548EA"/>
    <w:rsid w:val="00D7335D"/>
    <w:rsid w:val="00E06457"/>
    <w:rsid w:val="00E36868"/>
    <w:rsid w:val="00E55867"/>
    <w:rsid w:val="00E572B3"/>
    <w:rsid w:val="00E9329A"/>
    <w:rsid w:val="00E97165"/>
    <w:rsid w:val="00ED5AB0"/>
    <w:rsid w:val="00ED7AD5"/>
    <w:rsid w:val="00FE3529"/>
    <w:rsid w:val="00FE52FF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FAC"/>
  </w:style>
  <w:style w:type="paragraph" w:styleId="Footer">
    <w:name w:val="footer"/>
    <w:basedOn w:val="Normal"/>
    <w:link w:val="FooterChar"/>
    <w:uiPriority w:val="99"/>
    <w:unhideWhenUsed/>
    <w:rsid w:val="00715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 Computer</dc:creator>
  <cp:keywords/>
  <dc:description/>
  <cp:lastModifiedBy>ASPIRE E1-410</cp:lastModifiedBy>
  <cp:revision>19</cp:revision>
  <cp:lastPrinted>2018-01-04T14:48:00Z</cp:lastPrinted>
  <dcterms:created xsi:type="dcterms:W3CDTF">2017-08-22T12:57:00Z</dcterms:created>
  <dcterms:modified xsi:type="dcterms:W3CDTF">2018-01-04T15:00:00Z</dcterms:modified>
</cp:coreProperties>
</file>