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0B" w:rsidRPr="00333374" w:rsidRDefault="00FB5C96" w:rsidP="00F8490B">
      <w:pPr>
        <w:jc w:val="center"/>
        <w:rPr>
          <w:rFonts w:asciiTheme="majorBidi" w:hAnsiTheme="majorBidi" w:cstheme="majorBidi"/>
          <w:b/>
          <w:bCs/>
          <w:sz w:val="24"/>
          <w:szCs w:val="24"/>
        </w:rPr>
      </w:pPr>
      <w:r>
        <w:rPr>
          <w:rFonts w:asciiTheme="majorBidi" w:hAnsiTheme="majorBidi" w:cstheme="majorBidi"/>
          <w:b/>
          <w:bCs/>
          <w:noProof/>
          <w:sz w:val="24"/>
          <w:szCs w:val="24"/>
        </w:rPr>
        <w:pict>
          <v:rect id="_x0000_s1028" style="position:absolute;left:0;text-align:left;margin-left:381.6pt;margin-top:-76.65pt;width:41.25pt;height:26.25pt;z-index:251656704" strokecolor="white [3212]"/>
        </w:pict>
      </w:r>
      <w:r w:rsidR="00F8490B" w:rsidRPr="00333374">
        <w:rPr>
          <w:rFonts w:asciiTheme="majorBidi" w:hAnsiTheme="majorBidi" w:cstheme="majorBidi"/>
          <w:b/>
          <w:bCs/>
          <w:sz w:val="24"/>
          <w:szCs w:val="24"/>
        </w:rPr>
        <w:t>BAB III</w:t>
      </w:r>
    </w:p>
    <w:p w:rsidR="00F8490B" w:rsidRDefault="00F8490B" w:rsidP="00F8490B">
      <w:pPr>
        <w:jc w:val="center"/>
        <w:rPr>
          <w:rFonts w:asciiTheme="majorBidi" w:hAnsiTheme="majorBidi" w:cstheme="majorBidi"/>
          <w:b/>
          <w:bCs/>
          <w:sz w:val="24"/>
          <w:szCs w:val="24"/>
        </w:rPr>
      </w:pPr>
      <w:r w:rsidRPr="00333374">
        <w:rPr>
          <w:rFonts w:asciiTheme="majorBidi" w:hAnsiTheme="majorBidi" w:cstheme="majorBidi"/>
          <w:b/>
          <w:bCs/>
          <w:sz w:val="24"/>
          <w:szCs w:val="24"/>
        </w:rPr>
        <w:t>METODE PENELITIAN</w:t>
      </w:r>
    </w:p>
    <w:p w:rsidR="00F8490B" w:rsidRDefault="00F8490B" w:rsidP="00576526">
      <w:pPr>
        <w:pStyle w:val="ListParagraph"/>
        <w:numPr>
          <w:ilvl w:val="0"/>
          <w:numId w:val="1"/>
        </w:numPr>
        <w:ind w:left="360"/>
        <w:rPr>
          <w:rFonts w:asciiTheme="majorBidi" w:hAnsiTheme="majorBidi" w:cstheme="majorBidi"/>
          <w:b/>
          <w:bCs/>
          <w:sz w:val="24"/>
          <w:szCs w:val="24"/>
        </w:rPr>
      </w:pPr>
      <w:r>
        <w:rPr>
          <w:rFonts w:asciiTheme="majorBidi" w:hAnsiTheme="majorBidi" w:cstheme="majorBidi"/>
          <w:b/>
          <w:bCs/>
          <w:sz w:val="24"/>
          <w:szCs w:val="24"/>
        </w:rPr>
        <w:t xml:space="preserve">Jenis Penelitian </w:t>
      </w:r>
    </w:p>
    <w:p w:rsidR="00F8490B" w:rsidRDefault="00F8490B" w:rsidP="00623A34">
      <w:pPr>
        <w:spacing w:after="0" w:line="480" w:lineRule="auto"/>
        <w:ind w:firstLine="720"/>
        <w:jc w:val="both"/>
        <w:rPr>
          <w:rFonts w:asciiTheme="majorBidi" w:hAnsiTheme="majorBidi" w:cstheme="majorBidi"/>
          <w:sz w:val="24"/>
          <w:szCs w:val="24"/>
        </w:rPr>
      </w:pPr>
      <w:r w:rsidRPr="00C11D8D">
        <w:rPr>
          <w:rFonts w:asciiTheme="majorBidi" w:hAnsiTheme="majorBidi" w:cstheme="majorBidi"/>
          <w:sz w:val="24"/>
          <w:szCs w:val="24"/>
        </w:rPr>
        <w:t>Jenis penelitian yang digunakan dalam penelitian ini adalah penelitian kuantitatif dengan pola analisis statistik deskriftif. Analisis statistik deskriftif yaitu jenis penelitian yang menggunakan prinsip-prinsip statistik dalam melakukan pengolahan data-datanya dengan cara menumpulkan data berupa angka-angka, kemudian ditabulasi dalam bentuk tabel distribusi frekuensi dengan tujuan memberikan gambaran tentang data-data hasil penelitian, berdasarkan data-data yang didapatk</w:t>
      </w:r>
      <w:r w:rsidR="00097EC1">
        <w:rPr>
          <w:rFonts w:asciiTheme="majorBidi" w:hAnsiTheme="majorBidi" w:cstheme="majorBidi"/>
          <w:sz w:val="24"/>
          <w:szCs w:val="24"/>
        </w:rPr>
        <w:t xml:space="preserve">an di lapangan secara objektif. </w:t>
      </w:r>
      <w:r w:rsidRPr="00C11D8D">
        <w:rPr>
          <w:rFonts w:asciiTheme="majorBidi" w:hAnsiTheme="majorBidi" w:cstheme="majorBidi"/>
          <w:sz w:val="24"/>
          <w:szCs w:val="24"/>
        </w:rPr>
        <w:t>Penelitian kuantitatif bisa juga dikatakan sebagai suatu penemuan pengetahuan yang menggunakan data berupa angka</w:t>
      </w:r>
      <w:r w:rsidR="002E61DC">
        <w:rPr>
          <w:rFonts w:asciiTheme="majorBidi" w:hAnsiTheme="majorBidi" w:cstheme="majorBidi"/>
          <w:sz w:val="24"/>
          <w:szCs w:val="24"/>
        </w:rPr>
        <w:t>,</w:t>
      </w:r>
      <w:r w:rsidRPr="00C11D8D">
        <w:rPr>
          <w:rFonts w:asciiTheme="majorBidi" w:hAnsiTheme="majorBidi" w:cstheme="majorBidi"/>
          <w:sz w:val="24"/>
          <w:szCs w:val="24"/>
        </w:rPr>
        <w:t xml:space="preserve"> berupa alat </w:t>
      </w:r>
      <w:r w:rsidR="002E61DC">
        <w:rPr>
          <w:rFonts w:asciiTheme="majorBidi" w:hAnsiTheme="majorBidi" w:cstheme="majorBidi"/>
          <w:sz w:val="24"/>
          <w:szCs w:val="24"/>
        </w:rPr>
        <w:t xml:space="preserve">dan </w:t>
      </w:r>
      <w:r w:rsidRPr="00C11D8D">
        <w:rPr>
          <w:rFonts w:asciiTheme="majorBidi" w:hAnsiTheme="majorBidi" w:cstheme="majorBidi"/>
          <w:sz w:val="24"/>
          <w:szCs w:val="24"/>
        </w:rPr>
        <w:t>menemukan keterangan mengenai apa yang diketahui.</w:t>
      </w:r>
      <w:r w:rsidR="00623A34">
        <w:rPr>
          <w:rFonts w:asciiTheme="majorBidi" w:hAnsiTheme="majorBidi" w:cstheme="majorBidi"/>
          <w:sz w:val="24"/>
          <w:szCs w:val="24"/>
        </w:rPr>
        <w:t xml:space="preserve"> </w:t>
      </w:r>
      <w:r w:rsidRPr="00C11D8D">
        <w:rPr>
          <w:rFonts w:asciiTheme="majorBidi" w:hAnsiTheme="majorBidi" w:cstheme="majorBidi"/>
          <w:sz w:val="24"/>
          <w:szCs w:val="24"/>
        </w:rPr>
        <w:t xml:space="preserve">Metode penelitian kuantitatif dapat diartikan sebagai metode penelitian yang berlandaskan pada filsafat postpositivisme, digunakan untuk meneliti pada populasi atau sampel tertentu. Teknik pengambilan sampel pada umumnya dilakukan secara </w:t>
      </w:r>
      <w:r>
        <w:rPr>
          <w:rFonts w:asciiTheme="majorBidi" w:hAnsiTheme="majorBidi" w:cstheme="majorBidi"/>
          <w:sz w:val="24"/>
          <w:szCs w:val="24"/>
        </w:rPr>
        <w:t>keseluruhan populasi</w:t>
      </w:r>
      <w:r w:rsidRPr="00C11D8D">
        <w:rPr>
          <w:rFonts w:asciiTheme="majorBidi" w:hAnsiTheme="majorBidi" w:cstheme="majorBidi"/>
          <w:sz w:val="24"/>
          <w:szCs w:val="24"/>
        </w:rPr>
        <w:t>, pengumpulan data menggunakan instrument penlitian, analisis dat</w:t>
      </w:r>
      <w:r w:rsidR="00190AE6">
        <w:rPr>
          <w:rFonts w:asciiTheme="majorBidi" w:hAnsiTheme="majorBidi" w:cstheme="majorBidi"/>
          <w:sz w:val="24"/>
          <w:szCs w:val="24"/>
        </w:rPr>
        <w:t xml:space="preserve">a bersifat kuantutatif atau </w:t>
      </w:r>
      <w:r>
        <w:rPr>
          <w:rFonts w:asciiTheme="majorBidi" w:hAnsiTheme="majorBidi" w:cstheme="majorBidi"/>
          <w:sz w:val="24"/>
          <w:szCs w:val="24"/>
        </w:rPr>
        <w:t>statistik</w:t>
      </w:r>
      <w:r w:rsidRPr="00C11D8D">
        <w:rPr>
          <w:rFonts w:asciiTheme="majorBidi" w:hAnsiTheme="majorBidi" w:cstheme="majorBidi"/>
          <w:sz w:val="24"/>
          <w:szCs w:val="24"/>
        </w:rPr>
        <w:t xml:space="preserve"> dengan tujuan untuk menguji hipotesis yang telah ditetapkan.</w:t>
      </w:r>
    </w:p>
    <w:p w:rsidR="00097EC1" w:rsidRPr="00190AE6" w:rsidRDefault="00097EC1" w:rsidP="00623A34">
      <w:pPr>
        <w:spacing w:after="0" w:line="240" w:lineRule="auto"/>
        <w:jc w:val="both"/>
        <w:rPr>
          <w:rFonts w:asciiTheme="majorBidi" w:hAnsiTheme="majorBidi" w:cstheme="majorBidi"/>
          <w:sz w:val="24"/>
          <w:szCs w:val="24"/>
        </w:rPr>
      </w:pPr>
    </w:p>
    <w:p w:rsidR="00623A34" w:rsidRDefault="00F8490B" w:rsidP="00623A34">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Lokasi dan Waktu Penelitian</w:t>
      </w:r>
    </w:p>
    <w:p w:rsidR="00623A34" w:rsidRPr="00623A34" w:rsidRDefault="00FB5C96" w:rsidP="00623A34">
      <w:pPr>
        <w:pStyle w:val="ListParagraph"/>
        <w:spacing w:after="0" w:line="480" w:lineRule="auto"/>
        <w:ind w:left="0" w:firstLine="720"/>
        <w:jc w:val="both"/>
        <w:rPr>
          <w:rFonts w:asciiTheme="majorBidi" w:hAnsiTheme="majorBidi" w:cstheme="majorBidi"/>
          <w:sz w:val="24"/>
          <w:szCs w:val="24"/>
        </w:rPr>
      </w:pPr>
      <w:r w:rsidRPr="00FB5C96">
        <w:rPr>
          <w:noProof/>
        </w:rPr>
        <w:pict>
          <v:rect id="_x0000_s1027" style="position:absolute;left:0;text-align:left;margin-left:192.6pt;margin-top:87pt;width:42.75pt;height:37.5pt;z-index:251657728" strokecolor="white [3212]">
            <v:textbox style="mso-next-textbox:#_x0000_s1027">
              <w:txbxContent>
                <w:p w:rsidR="00F8490B" w:rsidRPr="00623723" w:rsidRDefault="0042427B" w:rsidP="00F8490B">
                  <w:pPr>
                    <w:jc w:val="center"/>
                    <w:rPr>
                      <w:sz w:val="24"/>
                      <w:szCs w:val="24"/>
                    </w:rPr>
                  </w:pPr>
                  <w:r w:rsidRPr="00623723">
                    <w:rPr>
                      <w:rFonts w:ascii="Times New Roman" w:hAnsi="Times New Roman" w:cs="Times New Roman"/>
                      <w:sz w:val="24"/>
                      <w:szCs w:val="24"/>
                    </w:rPr>
                    <w:t>35</w:t>
                  </w:r>
                </w:p>
              </w:txbxContent>
            </v:textbox>
          </v:rect>
        </w:pict>
      </w:r>
      <w:r w:rsidR="00F8490B" w:rsidRPr="00623A34">
        <w:rPr>
          <w:rFonts w:asciiTheme="majorBidi" w:hAnsiTheme="majorBidi" w:cstheme="majorBidi"/>
          <w:sz w:val="24"/>
          <w:szCs w:val="24"/>
        </w:rPr>
        <w:t>Lokasi penelitian ini bertempat di SMP Negeri 2 Kusambi Desa Guali Kecamatan Kusambi Kabupaten Muna. Waktu penelitian ini dilaksanakan</w:t>
      </w:r>
      <w:r w:rsidR="0060041F" w:rsidRPr="00623A34">
        <w:rPr>
          <w:rFonts w:asciiTheme="majorBidi" w:hAnsiTheme="majorBidi" w:cstheme="majorBidi"/>
          <w:sz w:val="24"/>
          <w:szCs w:val="24"/>
        </w:rPr>
        <w:t xml:space="preserve">  </w:t>
      </w:r>
      <w:r w:rsidR="00180DB7" w:rsidRPr="00623A34">
        <w:rPr>
          <w:rFonts w:asciiTheme="majorBidi" w:hAnsiTheme="majorBidi" w:cstheme="majorBidi"/>
          <w:sz w:val="24"/>
          <w:szCs w:val="24"/>
        </w:rPr>
        <w:t>selama kurang lebih 3 bulan</w:t>
      </w:r>
      <w:r w:rsidR="00810D5E" w:rsidRPr="00623A34">
        <w:rPr>
          <w:rFonts w:asciiTheme="majorBidi" w:hAnsiTheme="majorBidi" w:cstheme="majorBidi"/>
          <w:sz w:val="24"/>
          <w:szCs w:val="24"/>
        </w:rPr>
        <w:t xml:space="preserve"> mulai bulan Juli sampai September 2013</w:t>
      </w:r>
      <w:r w:rsidR="00180DB7" w:rsidRPr="00623A34">
        <w:rPr>
          <w:rFonts w:asciiTheme="majorBidi" w:hAnsiTheme="majorBidi" w:cstheme="majorBidi"/>
          <w:sz w:val="24"/>
          <w:szCs w:val="24"/>
        </w:rPr>
        <w:t>.</w:t>
      </w:r>
    </w:p>
    <w:p w:rsidR="00F8490B" w:rsidRPr="00C11D8D" w:rsidRDefault="00F8490B" w:rsidP="00576526">
      <w:pPr>
        <w:pStyle w:val="ListParagraph"/>
        <w:numPr>
          <w:ilvl w:val="0"/>
          <w:numId w:val="1"/>
        </w:numPr>
        <w:tabs>
          <w:tab w:val="left" w:pos="3210"/>
        </w:tabs>
        <w:spacing w:line="480" w:lineRule="auto"/>
        <w:ind w:left="360"/>
        <w:jc w:val="both"/>
        <w:rPr>
          <w:rFonts w:asciiTheme="majorBidi" w:hAnsiTheme="majorBidi" w:cstheme="majorBidi"/>
          <w:sz w:val="24"/>
          <w:szCs w:val="24"/>
        </w:rPr>
      </w:pPr>
      <w:r w:rsidRPr="00C11D8D">
        <w:rPr>
          <w:rFonts w:asciiTheme="majorBidi" w:hAnsiTheme="majorBidi" w:cstheme="majorBidi"/>
          <w:b/>
          <w:bCs/>
          <w:sz w:val="24"/>
          <w:szCs w:val="24"/>
        </w:rPr>
        <w:lastRenderedPageBreak/>
        <w:t>Populasi dan Sampel</w:t>
      </w:r>
    </w:p>
    <w:p w:rsidR="00F8490B" w:rsidRDefault="00F8490B" w:rsidP="00F8490B">
      <w:pPr>
        <w:pStyle w:val="ListParagraph"/>
        <w:numPr>
          <w:ilvl w:val="0"/>
          <w:numId w:val="2"/>
        </w:numPr>
        <w:spacing w:line="480" w:lineRule="auto"/>
        <w:ind w:firstLine="0"/>
        <w:rPr>
          <w:rFonts w:asciiTheme="majorBidi" w:hAnsiTheme="majorBidi" w:cstheme="majorBidi"/>
          <w:b/>
          <w:bCs/>
          <w:sz w:val="24"/>
          <w:szCs w:val="24"/>
        </w:rPr>
      </w:pPr>
      <w:r>
        <w:rPr>
          <w:rFonts w:asciiTheme="majorBidi" w:hAnsiTheme="majorBidi" w:cstheme="majorBidi"/>
          <w:b/>
          <w:bCs/>
          <w:sz w:val="24"/>
          <w:szCs w:val="24"/>
        </w:rPr>
        <w:t>Populasi</w:t>
      </w:r>
    </w:p>
    <w:p w:rsidR="00F8490B" w:rsidRDefault="00F8490B" w:rsidP="0057646D">
      <w:pPr>
        <w:pStyle w:val="ListParagraph"/>
        <w:spacing w:after="0" w:line="480" w:lineRule="auto"/>
        <w:ind w:left="0" w:firstLine="720"/>
        <w:jc w:val="both"/>
        <w:rPr>
          <w:rFonts w:asciiTheme="majorBidi" w:hAnsiTheme="majorBidi" w:cstheme="majorBidi"/>
          <w:sz w:val="24"/>
          <w:szCs w:val="24"/>
        </w:rPr>
      </w:pPr>
      <w:r w:rsidRPr="002E4483">
        <w:rPr>
          <w:rFonts w:asciiTheme="majorBidi" w:hAnsiTheme="majorBidi" w:cstheme="majorBidi"/>
          <w:sz w:val="24"/>
          <w:szCs w:val="24"/>
        </w:rPr>
        <w:t>Populasi merupakan keseluruhan objek penelitian sebagai sumber yang memiliki karakteristik tertentu dalam penelitian</w:t>
      </w:r>
      <w:r w:rsidR="00E73600">
        <w:rPr>
          <w:rFonts w:asciiTheme="majorBidi" w:hAnsiTheme="majorBidi" w:cstheme="majorBidi"/>
          <w:sz w:val="24"/>
          <w:szCs w:val="24"/>
        </w:rPr>
        <w:t>.</w:t>
      </w:r>
      <w:r>
        <w:rPr>
          <w:rStyle w:val="FootnoteReference"/>
          <w:rFonts w:asciiTheme="majorBidi" w:hAnsiTheme="majorBidi" w:cstheme="majorBidi"/>
          <w:sz w:val="24"/>
          <w:szCs w:val="24"/>
        </w:rPr>
        <w:footnoteReference w:id="2"/>
      </w:r>
      <w:r w:rsidRPr="002E4483">
        <w:rPr>
          <w:rFonts w:asciiTheme="majorBidi" w:hAnsiTheme="majorBidi" w:cstheme="majorBidi"/>
          <w:sz w:val="24"/>
          <w:szCs w:val="24"/>
        </w:rPr>
        <w:t xml:space="preserve"> Atau dengan kata lain populasi diartikan sebagai keseluruhan subjyek penelitian</w:t>
      </w:r>
      <w:r>
        <w:rPr>
          <w:rFonts w:asciiTheme="majorBidi" w:hAnsiTheme="majorBidi" w:cstheme="majorBidi"/>
          <w:sz w:val="24"/>
          <w:szCs w:val="24"/>
        </w:rPr>
        <w:t>. Populasi penelitian ini adalah seluruh guru SMP</w:t>
      </w:r>
      <w:r w:rsidR="00E93D30">
        <w:rPr>
          <w:rFonts w:asciiTheme="majorBidi" w:hAnsiTheme="majorBidi" w:cstheme="majorBidi"/>
          <w:sz w:val="24"/>
          <w:szCs w:val="24"/>
        </w:rPr>
        <w:t xml:space="preserve"> Negeri </w:t>
      </w:r>
      <w:r>
        <w:rPr>
          <w:rFonts w:asciiTheme="majorBidi" w:hAnsiTheme="majorBidi" w:cstheme="majorBidi"/>
          <w:sz w:val="24"/>
          <w:szCs w:val="24"/>
        </w:rPr>
        <w:t>2 Kusambi K</w:t>
      </w:r>
      <w:r w:rsidR="00296230">
        <w:rPr>
          <w:rFonts w:asciiTheme="majorBidi" w:hAnsiTheme="majorBidi" w:cstheme="majorBidi"/>
          <w:sz w:val="24"/>
          <w:szCs w:val="24"/>
        </w:rPr>
        <w:t xml:space="preserve">ecamatan kusambi Kabupaten Muna </w:t>
      </w:r>
      <w:r>
        <w:rPr>
          <w:rFonts w:asciiTheme="majorBidi" w:hAnsiTheme="majorBidi" w:cstheme="majorBidi"/>
          <w:sz w:val="24"/>
          <w:szCs w:val="24"/>
        </w:rPr>
        <w:t xml:space="preserve">yang berjumlah 32 orang. </w:t>
      </w:r>
    </w:p>
    <w:p w:rsidR="00F8490B" w:rsidRPr="0057646D" w:rsidRDefault="00F8490B" w:rsidP="0057646D">
      <w:pPr>
        <w:spacing w:after="0" w:line="480" w:lineRule="auto"/>
        <w:ind w:firstLine="360"/>
        <w:jc w:val="both"/>
        <w:rPr>
          <w:rFonts w:asciiTheme="majorBidi" w:hAnsiTheme="majorBidi" w:cstheme="majorBidi"/>
          <w:b/>
          <w:bCs/>
          <w:sz w:val="24"/>
          <w:szCs w:val="24"/>
        </w:rPr>
      </w:pPr>
      <w:r w:rsidRPr="0057646D">
        <w:rPr>
          <w:rFonts w:asciiTheme="majorBidi" w:hAnsiTheme="majorBidi" w:cstheme="majorBidi"/>
          <w:b/>
          <w:bCs/>
          <w:sz w:val="24"/>
          <w:szCs w:val="24"/>
        </w:rPr>
        <w:t>2.</w:t>
      </w:r>
      <w:r w:rsidRPr="0057646D">
        <w:rPr>
          <w:rFonts w:asciiTheme="majorBidi" w:hAnsiTheme="majorBidi" w:cstheme="majorBidi"/>
          <w:sz w:val="24"/>
          <w:szCs w:val="24"/>
        </w:rPr>
        <w:t xml:space="preserve"> </w:t>
      </w:r>
      <w:r w:rsidRPr="0057646D">
        <w:rPr>
          <w:rFonts w:asciiTheme="majorBidi" w:hAnsiTheme="majorBidi" w:cstheme="majorBidi"/>
          <w:b/>
          <w:bCs/>
          <w:sz w:val="24"/>
          <w:szCs w:val="24"/>
        </w:rPr>
        <w:t xml:space="preserve">Sampel </w:t>
      </w:r>
    </w:p>
    <w:p w:rsidR="00F8490B" w:rsidRDefault="00F8490B" w:rsidP="0057646D">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w:t>
      </w:r>
      <w:r w:rsidRPr="005922B8">
        <w:rPr>
          <w:rFonts w:asciiTheme="majorBidi" w:hAnsiTheme="majorBidi" w:cstheme="majorBidi"/>
          <w:sz w:val="24"/>
          <w:szCs w:val="24"/>
        </w:rPr>
        <w:t xml:space="preserve">Sampel </w:t>
      </w:r>
      <w:r>
        <w:rPr>
          <w:rFonts w:asciiTheme="majorBidi" w:hAnsiTheme="majorBidi" w:cstheme="majorBidi"/>
          <w:sz w:val="24"/>
          <w:szCs w:val="24"/>
        </w:rPr>
        <w:t>penelitian merupakan pengambilan data dari responden yang dianggap bisa mewakili dari jumlah keseluruhan populasi yang ada, hal ini seiring dengan apa yang telah dikatakan oleh Sugiyono dalam bukunya bahwa “sampel merupakan sebagian dari jumlah dan karakteristik yang dimiliki oleh populasi”.</w:t>
      </w:r>
      <w:r w:rsidR="00E73600">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Karena dengan melihat jumlah guru yang menjadi subjek penelitian tidak mencapai 100 orang maka penulis mengambil keseluruhan populasi. Kemudian dalam pengambilan sampel ini peneliti berpedoman pada pendapat yang diberikan oleh Suharsimi Arikunto yaitu:</w:t>
      </w:r>
    </w:p>
    <w:p w:rsidR="00190AE6" w:rsidRDefault="00F8490B" w:rsidP="00211881">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Dalam pengambilan sampel apabila jumlah </w:t>
      </w:r>
      <w:r w:rsidR="006B54A9">
        <w:rPr>
          <w:rFonts w:asciiTheme="majorBidi" w:hAnsiTheme="majorBidi" w:cstheme="majorBidi"/>
          <w:sz w:val="24"/>
          <w:szCs w:val="24"/>
        </w:rPr>
        <w:t>subjeknya</w:t>
      </w:r>
      <w:r>
        <w:rPr>
          <w:rFonts w:asciiTheme="majorBidi" w:hAnsiTheme="majorBidi" w:cstheme="majorBidi"/>
          <w:sz w:val="24"/>
          <w:szCs w:val="24"/>
        </w:rPr>
        <w:t xml:space="preserve"> kurang dari 100 orang lebih baik diambil semua subjeknya sehingga penelitiannya merupakan penelitian populasi. Selanjudnya, jika jumlah subjeknya atau populasinya besar dapat diambil antara 10% sampai 15%, atau 20% sampai 25% atau </w:t>
      </w:r>
      <w:r>
        <w:rPr>
          <w:rFonts w:asciiTheme="majorBidi" w:hAnsiTheme="majorBidi" w:cstheme="majorBidi"/>
          <w:sz w:val="24"/>
          <w:szCs w:val="24"/>
        </w:rPr>
        <w:lastRenderedPageBreak/>
        <w:t>lebil.</w:t>
      </w:r>
      <w:r w:rsidR="00E73600">
        <w:rPr>
          <w:rStyle w:val="FootnoteReference"/>
          <w:rFonts w:asciiTheme="majorBidi" w:hAnsiTheme="majorBidi" w:cstheme="majorBidi"/>
          <w:sz w:val="24"/>
          <w:szCs w:val="24"/>
        </w:rPr>
        <w:footnoteReference w:id="4"/>
      </w:r>
      <w:r w:rsidR="0026345E">
        <w:rPr>
          <w:rFonts w:asciiTheme="majorBidi" w:hAnsiTheme="majorBidi" w:cstheme="majorBidi"/>
          <w:sz w:val="24"/>
          <w:szCs w:val="24"/>
        </w:rPr>
        <w:t xml:space="preserve"> </w:t>
      </w:r>
      <w:r>
        <w:rPr>
          <w:rFonts w:asciiTheme="majorBidi" w:hAnsiTheme="majorBidi" w:cstheme="majorBidi"/>
          <w:sz w:val="24"/>
          <w:szCs w:val="24"/>
        </w:rPr>
        <w:t>Dengan demikian peneliti mengambil secara keseluruhaan populasi yang ada yaitu 32 orang.</w:t>
      </w:r>
    </w:p>
    <w:p w:rsidR="00211881" w:rsidRPr="00211881" w:rsidRDefault="00211881" w:rsidP="00211881">
      <w:pPr>
        <w:pStyle w:val="ListParagraph"/>
        <w:spacing w:after="0" w:line="480" w:lineRule="auto"/>
        <w:jc w:val="both"/>
        <w:rPr>
          <w:rFonts w:asciiTheme="majorBidi" w:hAnsiTheme="majorBidi" w:cstheme="majorBidi"/>
          <w:sz w:val="24"/>
          <w:szCs w:val="24"/>
        </w:rPr>
      </w:pPr>
    </w:p>
    <w:p w:rsidR="00F8490B" w:rsidRDefault="00F8490B" w:rsidP="00576526">
      <w:pPr>
        <w:pStyle w:val="ListParagraph"/>
        <w:numPr>
          <w:ilvl w:val="0"/>
          <w:numId w:val="1"/>
        </w:numPr>
        <w:spacing w:line="480" w:lineRule="auto"/>
        <w:ind w:left="360"/>
        <w:rPr>
          <w:rFonts w:asciiTheme="majorBidi" w:hAnsiTheme="majorBidi" w:cstheme="majorBidi"/>
          <w:sz w:val="24"/>
          <w:szCs w:val="24"/>
        </w:rPr>
      </w:pPr>
      <w:r>
        <w:rPr>
          <w:rFonts w:asciiTheme="majorBidi" w:hAnsiTheme="majorBidi" w:cstheme="majorBidi"/>
          <w:b/>
          <w:bCs/>
          <w:sz w:val="24"/>
          <w:szCs w:val="24"/>
        </w:rPr>
        <w:t>Variabel dan Desain Penelitian</w:t>
      </w:r>
      <w:r>
        <w:rPr>
          <w:rFonts w:asciiTheme="majorBidi" w:hAnsiTheme="majorBidi" w:cstheme="majorBidi"/>
          <w:sz w:val="24"/>
          <w:szCs w:val="24"/>
        </w:rPr>
        <w:t xml:space="preserve">     </w:t>
      </w:r>
    </w:p>
    <w:p w:rsidR="00F8490B" w:rsidRDefault="00FB5C96" w:rsidP="00810EB6">
      <w:pPr>
        <w:pStyle w:val="ListParagraph"/>
        <w:spacing w:line="480" w:lineRule="auto"/>
        <w:ind w:left="0"/>
        <w:jc w:val="lowKashida"/>
        <w:rPr>
          <w:rFonts w:asciiTheme="majorBidi" w:hAnsiTheme="majorBidi" w:cstheme="majorBidi"/>
          <w:sz w:val="24"/>
          <w:szCs w:val="24"/>
        </w:rPr>
      </w:pPr>
      <w:r>
        <w:rPr>
          <w:rFonts w:asciiTheme="majorBidi" w:hAnsiTheme="majorBidi" w:cstheme="majorBidi"/>
          <w:noProof/>
          <w:sz w:val="24"/>
          <w:szCs w:val="24"/>
        </w:rPr>
        <w:pict>
          <v:rect id="_x0000_s1038" style="position:absolute;left:0;text-align:left;margin-left:214.35pt;margin-top:52.8pt;width:35.25pt;height:23.25pt;z-index:251660800">
            <v:textbox>
              <w:txbxContent>
                <w:p w:rsidR="00B65D00" w:rsidRPr="00B65D00" w:rsidRDefault="00B65D00" w:rsidP="00B65D00">
                  <w:pPr>
                    <w:jc w:val="center"/>
                    <w:rPr>
                      <w:rFonts w:asciiTheme="majorBidi" w:hAnsiTheme="majorBidi" w:cstheme="majorBidi"/>
                      <w:sz w:val="24"/>
                      <w:szCs w:val="24"/>
                    </w:rPr>
                  </w:pPr>
                  <w:r w:rsidRPr="00B65D00">
                    <w:rPr>
                      <w:rFonts w:asciiTheme="majorBidi" w:hAnsiTheme="majorBidi" w:cstheme="majorBidi"/>
                      <w:sz w:val="24"/>
                      <w:szCs w:val="24"/>
                    </w:rPr>
                    <w:t>Y</w:t>
                  </w:r>
                </w:p>
              </w:txbxContent>
            </v:textbox>
          </v:rect>
        </w:pict>
      </w:r>
      <w:r>
        <w:rPr>
          <w:rFonts w:asciiTheme="majorBidi" w:hAnsiTheme="majorBidi" w:cstheme="majorBidi"/>
          <w:noProof/>
          <w:sz w:val="24"/>
          <w:szCs w:val="24"/>
        </w:rPr>
        <w:pict>
          <v:rect id="_x0000_s1037" style="position:absolute;left:0;text-align:left;margin-left:86.1pt;margin-top:52.8pt;width:36pt;height:23.25pt;z-index:251659776">
            <v:textbox>
              <w:txbxContent>
                <w:p w:rsidR="00B65D00" w:rsidRPr="00B65D00" w:rsidRDefault="00B65D00" w:rsidP="00B65D00">
                  <w:pPr>
                    <w:jc w:val="center"/>
                    <w:rPr>
                      <w:rFonts w:asciiTheme="majorBidi" w:hAnsiTheme="majorBidi" w:cstheme="majorBidi"/>
                      <w:sz w:val="24"/>
                      <w:szCs w:val="24"/>
                    </w:rPr>
                  </w:pPr>
                  <w:r w:rsidRPr="00B65D00">
                    <w:rPr>
                      <w:rFonts w:asciiTheme="majorBidi" w:hAnsiTheme="majorBidi" w:cstheme="majorBidi"/>
                      <w:sz w:val="24"/>
                      <w:szCs w:val="24"/>
                    </w:rPr>
                    <w:t>X</w:t>
                  </w:r>
                </w:p>
              </w:txbxContent>
            </v:textbox>
          </v:rect>
        </w:pict>
      </w:r>
      <w:r w:rsidR="00F8490B">
        <w:rPr>
          <w:rFonts w:asciiTheme="majorBidi" w:hAnsiTheme="majorBidi" w:cstheme="majorBidi"/>
          <w:sz w:val="24"/>
          <w:szCs w:val="24"/>
        </w:rPr>
        <w:t xml:space="preserve">        </w:t>
      </w:r>
      <w:r w:rsidR="00F8490B" w:rsidRPr="004B2D8D">
        <w:rPr>
          <w:rFonts w:asciiTheme="majorBidi" w:hAnsiTheme="majorBidi" w:cstheme="majorBidi"/>
          <w:sz w:val="24"/>
          <w:szCs w:val="24"/>
        </w:rPr>
        <w:t xml:space="preserve">Adapun variabel penelitian ada </w:t>
      </w:r>
      <w:r w:rsidR="00F8490B">
        <w:rPr>
          <w:rFonts w:asciiTheme="majorBidi" w:hAnsiTheme="majorBidi" w:cstheme="majorBidi"/>
          <w:sz w:val="24"/>
          <w:szCs w:val="24"/>
        </w:rPr>
        <w:t>dua yaitu variabel X dan variabe</w:t>
      </w:r>
      <w:r w:rsidR="00F8490B" w:rsidRPr="004B2D8D">
        <w:rPr>
          <w:rFonts w:asciiTheme="majorBidi" w:hAnsiTheme="majorBidi" w:cstheme="majorBidi"/>
          <w:sz w:val="24"/>
          <w:szCs w:val="24"/>
        </w:rPr>
        <w:t>l Y d</w:t>
      </w:r>
      <w:r w:rsidR="0026345E">
        <w:rPr>
          <w:rFonts w:asciiTheme="majorBidi" w:hAnsiTheme="majorBidi" w:cstheme="majorBidi"/>
          <w:sz w:val="24"/>
          <w:szCs w:val="24"/>
        </w:rPr>
        <w:t>engan gambaran sebagai berikut:</w:t>
      </w:r>
    </w:p>
    <w:p w:rsidR="0026345E" w:rsidRDefault="00FB5C96" w:rsidP="00B65D00">
      <w:pPr>
        <w:pStyle w:val="ListParagraph"/>
        <w:spacing w:after="0" w:line="480" w:lineRule="auto"/>
        <w:ind w:left="1440" w:firstLine="720"/>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22.1pt;margin-top:6.6pt;width:92.25pt;height:0;z-index:251658752" o:connectortype="straight">
            <v:stroke startarrow="block" endarrow="block"/>
          </v:shape>
        </w:pict>
      </w:r>
      <w:r w:rsidR="0026345E">
        <w:rPr>
          <w:rFonts w:asciiTheme="majorBidi" w:hAnsiTheme="majorBidi" w:cstheme="majorBidi"/>
          <w:sz w:val="24"/>
          <w:szCs w:val="24"/>
        </w:rPr>
        <w:tab/>
      </w:r>
      <w:r w:rsidR="00B7414A">
        <w:rPr>
          <w:rFonts w:asciiTheme="majorBidi" w:hAnsiTheme="majorBidi" w:cstheme="majorBidi"/>
          <w:sz w:val="24"/>
          <w:szCs w:val="24"/>
        </w:rPr>
        <w:t xml:space="preserve"> </w:t>
      </w:r>
      <w:r w:rsidR="0026345E">
        <w:rPr>
          <w:rFonts w:asciiTheme="majorBidi" w:hAnsiTheme="majorBidi" w:cstheme="majorBidi"/>
          <w:sz w:val="24"/>
          <w:szCs w:val="24"/>
        </w:rPr>
        <w:tab/>
      </w:r>
      <w:r w:rsidR="00B7414A">
        <w:rPr>
          <w:rFonts w:asciiTheme="majorBidi" w:hAnsiTheme="majorBidi" w:cstheme="majorBidi"/>
          <w:sz w:val="24"/>
          <w:szCs w:val="24"/>
        </w:rPr>
        <w:tab/>
      </w:r>
      <w:r w:rsidR="0026345E">
        <w:rPr>
          <w:rFonts w:asciiTheme="majorBidi" w:hAnsiTheme="majorBidi" w:cstheme="majorBidi"/>
          <w:sz w:val="24"/>
          <w:szCs w:val="24"/>
        </w:rPr>
        <w:tab/>
      </w:r>
      <w:r w:rsidR="0026345E">
        <w:rPr>
          <w:rFonts w:asciiTheme="majorBidi" w:hAnsiTheme="majorBidi" w:cstheme="majorBidi"/>
          <w:sz w:val="24"/>
          <w:szCs w:val="24"/>
        </w:rPr>
        <w:tab/>
      </w:r>
    </w:p>
    <w:p w:rsidR="00B65D00" w:rsidRDefault="00B65D00" w:rsidP="00097EC1">
      <w:pPr>
        <w:spacing w:after="0" w:line="480" w:lineRule="auto"/>
        <w:ind w:left="990" w:hanging="270"/>
        <w:jc w:val="both"/>
        <w:rPr>
          <w:rFonts w:asciiTheme="majorBidi" w:hAnsiTheme="majorBidi" w:cstheme="majorBidi"/>
          <w:sz w:val="24"/>
          <w:szCs w:val="24"/>
        </w:rPr>
      </w:pPr>
      <w:r>
        <w:rPr>
          <w:rFonts w:asciiTheme="majorBidi" w:hAnsiTheme="majorBidi" w:cstheme="majorBidi"/>
          <w:sz w:val="24"/>
          <w:szCs w:val="24"/>
        </w:rPr>
        <w:t>Dimana:</w:t>
      </w:r>
    </w:p>
    <w:p w:rsidR="00F8490B" w:rsidRPr="0026345E" w:rsidRDefault="00F8490B" w:rsidP="00097EC1">
      <w:pPr>
        <w:spacing w:after="0" w:line="480" w:lineRule="auto"/>
        <w:ind w:left="990" w:hanging="270"/>
        <w:jc w:val="both"/>
        <w:rPr>
          <w:rFonts w:asciiTheme="majorBidi" w:hAnsiTheme="majorBidi" w:cstheme="majorBidi"/>
          <w:sz w:val="24"/>
          <w:szCs w:val="24"/>
        </w:rPr>
      </w:pPr>
      <w:r w:rsidRPr="0026345E">
        <w:rPr>
          <w:rFonts w:asciiTheme="majorBidi" w:hAnsiTheme="majorBidi" w:cstheme="majorBidi"/>
          <w:sz w:val="24"/>
          <w:szCs w:val="24"/>
        </w:rPr>
        <w:t>X yaitu kepuasan kerja</w:t>
      </w:r>
    </w:p>
    <w:p w:rsidR="00F8490B" w:rsidRPr="004B2D8D" w:rsidRDefault="00F8490B" w:rsidP="00097EC1">
      <w:pPr>
        <w:spacing w:after="0" w:line="480" w:lineRule="auto"/>
        <w:ind w:left="270" w:firstLine="450"/>
        <w:jc w:val="both"/>
        <w:rPr>
          <w:rFonts w:asciiTheme="majorBidi" w:hAnsiTheme="majorBidi" w:cstheme="majorBidi"/>
          <w:sz w:val="24"/>
          <w:szCs w:val="24"/>
        </w:rPr>
      </w:pPr>
      <w:r w:rsidRPr="004B2D8D">
        <w:rPr>
          <w:rFonts w:asciiTheme="majorBidi" w:hAnsiTheme="majorBidi" w:cstheme="majorBidi"/>
          <w:sz w:val="24"/>
          <w:szCs w:val="24"/>
        </w:rPr>
        <w:t xml:space="preserve">Y yaitu prestasi </w:t>
      </w:r>
      <w:r>
        <w:rPr>
          <w:rFonts w:asciiTheme="majorBidi" w:hAnsiTheme="majorBidi" w:cstheme="majorBidi"/>
          <w:sz w:val="24"/>
          <w:szCs w:val="24"/>
        </w:rPr>
        <w:t xml:space="preserve">kerja guru </w:t>
      </w:r>
    </w:p>
    <w:p w:rsidR="00F8490B" w:rsidRDefault="00F8490B" w:rsidP="00B63A55">
      <w:pPr>
        <w:pStyle w:val="ListParagraph"/>
        <w:spacing w:line="480" w:lineRule="auto"/>
        <w:ind w:left="0" w:firstLine="720"/>
        <w:jc w:val="both"/>
        <w:rPr>
          <w:rFonts w:asciiTheme="majorBidi" w:hAnsiTheme="majorBidi" w:cstheme="majorBidi"/>
          <w:sz w:val="24"/>
          <w:szCs w:val="24"/>
        </w:rPr>
      </w:pPr>
      <w:r w:rsidRPr="004B2D8D">
        <w:rPr>
          <w:rFonts w:asciiTheme="majorBidi" w:hAnsiTheme="majorBidi" w:cstheme="majorBidi"/>
          <w:sz w:val="24"/>
          <w:szCs w:val="24"/>
        </w:rPr>
        <w:t>Berdasarkan gambaran di</w:t>
      </w:r>
      <w:r>
        <w:rPr>
          <w:rFonts w:asciiTheme="majorBidi" w:hAnsiTheme="majorBidi" w:cstheme="majorBidi"/>
          <w:sz w:val="24"/>
          <w:szCs w:val="24"/>
        </w:rPr>
        <w:t xml:space="preserve"> </w:t>
      </w:r>
      <w:r w:rsidRPr="004B2D8D">
        <w:rPr>
          <w:rFonts w:asciiTheme="majorBidi" w:hAnsiTheme="majorBidi" w:cstheme="majorBidi"/>
          <w:sz w:val="24"/>
          <w:szCs w:val="24"/>
        </w:rPr>
        <w:t xml:space="preserve">atas maka anak panah menunjukkan </w:t>
      </w:r>
      <w:r w:rsidR="00B922A3">
        <w:rPr>
          <w:rFonts w:asciiTheme="majorBidi" w:hAnsiTheme="majorBidi" w:cstheme="majorBidi"/>
          <w:sz w:val="24"/>
          <w:szCs w:val="24"/>
        </w:rPr>
        <w:t xml:space="preserve">hubungan </w:t>
      </w:r>
      <w:r w:rsidRPr="004B2D8D">
        <w:rPr>
          <w:rFonts w:asciiTheme="majorBidi" w:hAnsiTheme="majorBidi" w:cstheme="majorBidi"/>
          <w:sz w:val="24"/>
          <w:szCs w:val="24"/>
        </w:rPr>
        <w:t>variabel X terhadap variabel Y</w:t>
      </w:r>
      <w:r w:rsidR="00810EB6">
        <w:rPr>
          <w:rFonts w:asciiTheme="majorBidi" w:hAnsiTheme="majorBidi" w:cstheme="majorBidi"/>
          <w:sz w:val="24"/>
          <w:szCs w:val="24"/>
        </w:rPr>
        <w:t xml:space="preserve"> dan variabel Y terhadap variabel X</w:t>
      </w:r>
      <w:r w:rsidRPr="004B2D8D">
        <w:rPr>
          <w:rFonts w:asciiTheme="majorBidi" w:hAnsiTheme="majorBidi" w:cstheme="majorBidi"/>
          <w:sz w:val="24"/>
          <w:szCs w:val="24"/>
        </w:rPr>
        <w:t>.</w:t>
      </w:r>
      <w:r w:rsidR="000140D5">
        <w:rPr>
          <w:rFonts w:asciiTheme="majorBidi" w:hAnsiTheme="majorBidi" w:cstheme="majorBidi"/>
          <w:sz w:val="24"/>
          <w:szCs w:val="24"/>
        </w:rPr>
        <w:t xml:space="preserve"> Jadi dapat ditentukan bahwa ada hubungan </w:t>
      </w:r>
      <w:r w:rsidR="00810EB6">
        <w:rPr>
          <w:rFonts w:asciiTheme="majorBidi" w:hAnsiTheme="majorBidi" w:cstheme="majorBidi"/>
          <w:sz w:val="24"/>
          <w:szCs w:val="24"/>
        </w:rPr>
        <w:t xml:space="preserve">yang timbal balik antara </w:t>
      </w:r>
      <w:r w:rsidR="000140D5">
        <w:rPr>
          <w:rFonts w:asciiTheme="majorBidi" w:hAnsiTheme="majorBidi" w:cstheme="majorBidi"/>
          <w:sz w:val="24"/>
          <w:szCs w:val="24"/>
        </w:rPr>
        <w:t xml:space="preserve">kepuasan kerja dengan prestasi kerja guru di SMP Negeri 2 Kusambi Kecamatan Kusambi Kabupaten Muna.  </w:t>
      </w:r>
    </w:p>
    <w:p w:rsidR="00211881" w:rsidRPr="00190AE6" w:rsidRDefault="00211881" w:rsidP="00211881">
      <w:pPr>
        <w:pStyle w:val="ListParagraph"/>
        <w:spacing w:after="0" w:line="240" w:lineRule="auto"/>
        <w:ind w:left="0" w:firstLine="720"/>
        <w:jc w:val="both"/>
        <w:rPr>
          <w:rFonts w:asciiTheme="majorBidi" w:hAnsiTheme="majorBidi" w:cstheme="majorBidi"/>
          <w:sz w:val="24"/>
          <w:szCs w:val="24"/>
        </w:rPr>
      </w:pPr>
    </w:p>
    <w:p w:rsidR="00F8490B" w:rsidRDefault="00F8490B" w:rsidP="00576526">
      <w:pPr>
        <w:pStyle w:val="ListParagraph"/>
        <w:numPr>
          <w:ilvl w:val="0"/>
          <w:numId w:val="1"/>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Teknik Pengumpulan Data</w:t>
      </w:r>
    </w:p>
    <w:p w:rsidR="00F8490B" w:rsidRDefault="00211881" w:rsidP="00211881">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Adapun teknik pengumpulan </w:t>
      </w:r>
      <w:r w:rsidR="00F8490B">
        <w:rPr>
          <w:rFonts w:asciiTheme="majorBidi" w:hAnsiTheme="majorBidi" w:cstheme="majorBidi"/>
          <w:sz w:val="24"/>
          <w:szCs w:val="24"/>
        </w:rPr>
        <w:t>data</w:t>
      </w:r>
      <w:r>
        <w:rPr>
          <w:rFonts w:asciiTheme="majorBidi" w:hAnsiTheme="majorBidi" w:cstheme="majorBidi"/>
          <w:sz w:val="24"/>
          <w:szCs w:val="24"/>
        </w:rPr>
        <w:t xml:space="preserve"> yang </w:t>
      </w:r>
      <w:r w:rsidR="00F8490B">
        <w:rPr>
          <w:rFonts w:asciiTheme="majorBidi" w:hAnsiTheme="majorBidi" w:cstheme="majorBidi"/>
          <w:sz w:val="24"/>
          <w:szCs w:val="24"/>
        </w:rPr>
        <w:t xml:space="preserve">digunakan </w:t>
      </w:r>
      <w:r>
        <w:rPr>
          <w:rFonts w:asciiTheme="majorBidi" w:hAnsiTheme="majorBidi" w:cstheme="majorBidi"/>
          <w:sz w:val="24"/>
          <w:szCs w:val="24"/>
        </w:rPr>
        <w:t>dalam penelitian ini adalah sebagai berikut</w:t>
      </w:r>
      <w:r w:rsidR="00F8490B">
        <w:rPr>
          <w:rFonts w:asciiTheme="majorBidi" w:hAnsiTheme="majorBidi" w:cstheme="majorBidi"/>
          <w:sz w:val="24"/>
          <w:szCs w:val="24"/>
        </w:rPr>
        <w:t xml:space="preserve">: </w:t>
      </w:r>
    </w:p>
    <w:p w:rsidR="00F8490B" w:rsidRPr="00623A34" w:rsidRDefault="00895DD0" w:rsidP="00623A34">
      <w:pPr>
        <w:pStyle w:val="ListParagraph"/>
        <w:numPr>
          <w:ilvl w:val="0"/>
          <w:numId w:val="3"/>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Observasi</w:t>
      </w:r>
      <w:r w:rsidR="008E5A14">
        <w:rPr>
          <w:rFonts w:asciiTheme="majorBidi" w:hAnsiTheme="majorBidi" w:cstheme="majorBidi"/>
          <w:sz w:val="24"/>
          <w:szCs w:val="24"/>
        </w:rPr>
        <w:t xml:space="preserve"> </w:t>
      </w:r>
      <w:r>
        <w:rPr>
          <w:rFonts w:asciiTheme="majorBidi" w:hAnsiTheme="majorBidi" w:cstheme="majorBidi"/>
          <w:sz w:val="24"/>
          <w:szCs w:val="24"/>
        </w:rPr>
        <w:t xml:space="preserve">(pengamatan) </w:t>
      </w:r>
      <w:r w:rsidR="008E5A14">
        <w:rPr>
          <w:rFonts w:asciiTheme="majorBidi" w:hAnsiTheme="majorBidi" w:cstheme="majorBidi"/>
          <w:sz w:val="24"/>
          <w:szCs w:val="24"/>
        </w:rPr>
        <w:t>yaitu teknik pengumpulan data dengan mengadakan pengamatan secara langsung terhadap objek yang diteliti untuk mengetahui situasi dan lingkungan sekolah</w:t>
      </w:r>
      <w:r w:rsidR="000C743C">
        <w:rPr>
          <w:rFonts w:asciiTheme="majorBidi" w:hAnsiTheme="majorBidi" w:cstheme="majorBidi"/>
          <w:sz w:val="24"/>
          <w:szCs w:val="24"/>
        </w:rPr>
        <w:t xml:space="preserve"> sebelum melakukan penelitian</w:t>
      </w:r>
      <w:r w:rsidR="0046460C">
        <w:rPr>
          <w:rFonts w:asciiTheme="majorBidi" w:hAnsiTheme="majorBidi" w:cstheme="majorBidi"/>
          <w:sz w:val="24"/>
          <w:szCs w:val="24"/>
        </w:rPr>
        <w:t>.</w:t>
      </w:r>
    </w:p>
    <w:p w:rsidR="00623A34" w:rsidRPr="00941E44" w:rsidRDefault="00623A34" w:rsidP="00C15175">
      <w:pPr>
        <w:pStyle w:val="ListParagraph"/>
        <w:numPr>
          <w:ilvl w:val="0"/>
          <w:numId w:val="3"/>
        </w:numPr>
        <w:spacing w:after="0" w:line="480" w:lineRule="auto"/>
        <w:ind w:left="360"/>
        <w:jc w:val="both"/>
        <w:rPr>
          <w:rFonts w:asciiTheme="majorBidi" w:eastAsia="Calibri" w:hAnsiTheme="majorBidi" w:cstheme="majorBidi"/>
          <w:spacing w:val="-8"/>
          <w:sz w:val="24"/>
          <w:szCs w:val="24"/>
          <w:lang w:val="sv-SE"/>
        </w:rPr>
      </w:pPr>
      <w:r w:rsidRPr="00941E44">
        <w:rPr>
          <w:rFonts w:ascii="Times New Roman" w:eastAsia="Calibri" w:hAnsi="Times New Roman" w:cs="Times New Roman"/>
          <w:spacing w:val="-8"/>
          <w:sz w:val="24"/>
          <w:szCs w:val="24"/>
          <w:lang w:val="sv-SE"/>
        </w:rPr>
        <w:lastRenderedPageBreak/>
        <w:t xml:space="preserve">Quesioner (angket), yaitu teknik pengumpulan data yang dilakukan dengan cara memberi sejumlah pertanyaan atau pernyataan tertulis kepada responden tentang </w:t>
      </w:r>
      <w:r w:rsidRPr="00941E44">
        <w:rPr>
          <w:rFonts w:ascii="Times New Roman" w:eastAsia="Calibri" w:hAnsi="Times New Roman" w:cs="Times New Roman"/>
          <w:spacing w:val="-8"/>
          <w:sz w:val="24"/>
          <w:szCs w:val="24"/>
        </w:rPr>
        <w:t xml:space="preserve">kepuasan kerja </w:t>
      </w:r>
      <w:r w:rsidRPr="00941E44">
        <w:rPr>
          <w:rFonts w:ascii="Times New Roman" w:eastAsia="Calibri" w:hAnsi="Times New Roman" w:cs="Times New Roman"/>
          <w:spacing w:val="-8"/>
          <w:sz w:val="24"/>
          <w:szCs w:val="24"/>
          <w:lang w:val="id-ID"/>
        </w:rPr>
        <w:t xml:space="preserve">dan </w:t>
      </w:r>
      <w:r w:rsidRPr="00941E44">
        <w:rPr>
          <w:rFonts w:ascii="Times New Roman" w:eastAsia="Calibri" w:hAnsi="Times New Roman" w:cs="Times New Roman"/>
          <w:spacing w:val="-8"/>
          <w:sz w:val="24"/>
          <w:szCs w:val="24"/>
        </w:rPr>
        <w:t>prestasi kerja</w:t>
      </w:r>
      <w:r w:rsidRPr="00941E44">
        <w:rPr>
          <w:rFonts w:ascii="Times New Roman" w:eastAsia="Calibri" w:hAnsi="Times New Roman" w:cs="Times New Roman"/>
          <w:spacing w:val="-8"/>
          <w:sz w:val="24"/>
          <w:szCs w:val="24"/>
          <w:lang w:val="id-ID"/>
        </w:rPr>
        <w:t xml:space="preserve"> guru</w:t>
      </w:r>
      <w:r w:rsidRPr="00941E44">
        <w:rPr>
          <w:rFonts w:ascii="Times New Roman" w:eastAsia="Calibri" w:hAnsi="Times New Roman" w:cs="Times New Roman"/>
          <w:spacing w:val="-8"/>
          <w:sz w:val="24"/>
          <w:szCs w:val="24"/>
        </w:rPr>
        <w:t xml:space="preserve"> untuk dijawab secara objektif</w:t>
      </w:r>
      <w:r w:rsidRPr="00941E44">
        <w:rPr>
          <w:rFonts w:ascii="Times New Roman" w:eastAsia="Calibri" w:hAnsi="Times New Roman" w:cs="Times New Roman"/>
          <w:spacing w:val="-8"/>
          <w:sz w:val="24"/>
          <w:szCs w:val="24"/>
          <w:lang w:val="id-ID"/>
        </w:rPr>
        <w:t>.</w:t>
      </w:r>
      <w:r w:rsidRPr="00941E44">
        <w:rPr>
          <w:rFonts w:ascii="Times New Roman" w:eastAsia="Calibri" w:hAnsi="Times New Roman" w:cs="Times New Roman"/>
          <w:spacing w:val="-8"/>
          <w:sz w:val="24"/>
          <w:szCs w:val="24"/>
        </w:rPr>
        <w:t xml:space="preserve"> Sehingga untuk mendapatkan data dalam penelitian ini penulis menggunakan angket yang memuat sejumlah </w:t>
      </w:r>
      <w:r w:rsidR="00C15175" w:rsidRPr="00941E44">
        <w:rPr>
          <w:rFonts w:ascii="Times New Roman" w:eastAsia="Calibri" w:hAnsi="Times New Roman" w:cs="Times New Roman"/>
          <w:spacing w:val="-8"/>
          <w:sz w:val="24"/>
          <w:szCs w:val="24"/>
        </w:rPr>
        <w:t>pernyataan</w:t>
      </w:r>
      <w:r w:rsidRPr="00941E44">
        <w:rPr>
          <w:rFonts w:ascii="Times New Roman" w:eastAsia="Calibri" w:hAnsi="Times New Roman" w:cs="Times New Roman"/>
          <w:spacing w:val="-8"/>
          <w:sz w:val="24"/>
          <w:szCs w:val="24"/>
        </w:rPr>
        <w:t xml:space="preserve"> tertulis diajukan kepada responden yang berjumlah 32 orang. Adapun skala angket yang digunakan adalah </w:t>
      </w:r>
      <w:r w:rsidRPr="00941E44">
        <w:rPr>
          <w:rFonts w:ascii="Times New Roman" w:eastAsia="Calibri" w:hAnsi="Times New Roman" w:cs="Times New Roman"/>
          <w:i/>
          <w:spacing w:val="-8"/>
          <w:sz w:val="24"/>
          <w:szCs w:val="24"/>
        </w:rPr>
        <w:t>skalalikert</w:t>
      </w:r>
      <w:r w:rsidRPr="00941E44">
        <w:rPr>
          <w:rFonts w:ascii="Times New Roman" w:eastAsia="Calibri" w:hAnsi="Times New Roman" w:cs="Times New Roman"/>
          <w:spacing w:val="-8"/>
          <w:sz w:val="24"/>
          <w:szCs w:val="24"/>
        </w:rPr>
        <w:t xml:space="preserve"> yang dimodifikasi dalam bentuk pilihan ganda dengan pilihan jawaban: a. sangat setuju, b. setuju, c. kurang setuju, d. sangat tidak setuju. Untuk pensekorannya ditentukan berdasarkan pada pertanyaan positif </w:t>
      </w:r>
      <w:r w:rsidRPr="00941E44">
        <w:rPr>
          <w:rFonts w:asciiTheme="majorBidi" w:eastAsia="Calibri" w:hAnsiTheme="majorBidi" w:cstheme="majorBidi"/>
          <w:spacing w:val="-8"/>
          <w:sz w:val="24"/>
          <w:szCs w:val="24"/>
        </w:rPr>
        <w:t>dan negatif. Untuk pertanyaan positif diberi skor masing-masing: a = 4, b = 3, c = 2, d = 1. Sedangkan pertanyaan negatif diberi</w:t>
      </w:r>
      <w:r w:rsidR="00C15175" w:rsidRPr="00941E44">
        <w:rPr>
          <w:rFonts w:asciiTheme="majorBidi" w:eastAsia="Calibri" w:hAnsiTheme="majorBidi" w:cstheme="majorBidi"/>
          <w:spacing w:val="-8"/>
          <w:sz w:val="24"/>
          <w:szCs w:val="24"/>
        </w:rPr>
        <w:t xml:space="preserve"> </w:t>
      </w:r>
      <w:r w:rsidRPr="00941E44">
        <w:rPr>
          <w:rFonts w:asciiTheme="majorBidi" w:eastAsia="Calibri" w:hAnsiTheme="majorBidi" w:cstheme="majorBidi"/>
          <w:spacing w:val="-8"/>
          <w:sz w:val="24"/>
          <w:szCs w:val="24"/>
        </w:rPr>
        <w:t>skor masing-masing: a = 1, b = 2, c = 3, d = 4.</w:t>
      </w:r>
    </w:p>
    <w:p w:rsidR="00F8490B" w:rsidRDefault="00F8490B" w:rsidP="00190AE6">
      <w:pPr>
        <w:pStyle w:val="ListParagraph"/>
        <w:numPr>
          <w:ilvl w:val="0"/>
          <w:numId w:val="3"/>
        </w:numPr>
        <w:spacing w:line="480" w:lineRule="auto"/>
        <w:ind w:left="360"/>
        <w:jc w:val="both"/>
        <w:rPr>
          <w:rFonts w:asciiTheme="majorBidi" w:hAnsiTheme="majorBidi" w:cstheme="majorBidi"/>
          <w:sz w:val="24"/>
          <w:szCs w:val="24"/>
        </w:rPr>
      </w:pPr>
      <w:r w:rsidRPr="00941E44">
        <w:rPr>
          <w:rFonts w:asciiTheme="majorBidi" w:hAnsiTheme="majorBidi" w:cstheme="majorBidi"/>
          <w:sz w:val="24"/>
          <w:szCs w:val="24"/>
        </w:rPr>
        <w:t>Studi dokumentasi yaitu teknik pengumpulan data dengan cara mencatat dokumen-dokumen yang resmi</w:t>
      </w:r>
      <w:r>
        <w:rPr>
          <w:rFonts w:asciiTheme="majorBidi" w:hAnsiTheme="majorBidi" w:cstheme="majorBidi"/>
          <w:sz w:val="24"/>
          <w:szCs w:val="24"/>
        </w:rPr>
        <w:t>. Mengadakan pencatatan terhadap data atau arsip maupun dokumen resmi dan penting.</w:t>
      </w:r>
    </w:p>
    <w:p w:rsidR="00B20BF6" w:rsidRPr="00190AE6" w:rsidRDefault="00B20BF6" w:rsidP="00B20BF6">
      <w:pPr>
        <w:pStyle w:val="ListParagraph"/>
        <w:spacing w:after="0" w:line="240" w:lineRule="auto"/>
        <w:ind w:left="360"/>
        <w:jc w:val="both"/>
        <w:rPr>
          <w:rFonts w:asciiTheme="majorBidi" w:hAnsiTheme="majorBidi" w:cstheme="majorBidi"/>
          <w:sz w:val="24"/>
          <w:szCs w:val="24"/>
        </w:rPr>
      </w:pPr>
    </w:p>
    <w:p w:rsidR="00F8490B" w:rsidRDefault="00F8490B" w:rsidP="00576526">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Kisi-Kisi Instrument</w:t>
      </w:r>
    </w:p>
    <w:p w:rsidR="0032318B" w:rsidRDefault="00F8490B" w:rsidP="00990C21">
      <w:pPr>
        <w:pStyle w:val="ListParagraph"/>
        <w:spacing w:line="480" w:lineRule="auto"/>
        <w:ind w:left="1710" w:hanging="990"/>
        <w:jc w:val="both"/>
        <w:rPr>
          <w:rFonts w:asciiTheme="majorBidi" w:hAnsiTheme="majorBidi" w:cstheme="majorBidi"/>
          <w:sz w:val="24"/>
          <w:szCs w:val="24"/>
        </w:rPr>
      </w:pPr>
      <w:r w:rsidRPr="00522F84">
        <w:rPr>
          <w:rFonts w:asciiTheme="majorBidi" w:hAnsiTheme="majorBidi" w:cstheme="majorBidi"/>
          <w:sz w:val="24"/>
          <w:szCs w:val="24"/>
        </w:rPr>
        <w:t xml:space="preserve"> </w:t>
      </w:r>
      <w:r>
        <w:rPr>
          <w:rFonts w:asciiTheme="majorBidi" w:hAnsiTheme="majorBidi" w:cstheme="majorBidi"/>
          <w:sz w:val="24"/>
          <w:szCs w:val="24"/>
        </w:rPr>
        <w:t xml:space="preserve">Judul  :  </w:t>
      </w:r>
      <w:r w:rsidR="00B922A3">
        <w:rPr>
          <w:rFonts w:asciiTheme="majorBidi" w:hAnsiTheme="majorBidi" w:cstheme="majorBidi"/>
          <w:sz w:val="24"/>
          <w:szCs w:val="24"/>
        </w:rPr>
        <w:t>Hubungan</w:t>
      </w:r>
      <w:r w:rsidR="00DA77A3">
        <w:rPr>
          <w:rFonts w:asciiTheme="majorBidi" w:hAnsiTheme="majorBidi" w:cstheme="majorBidi"/>
          <w:sz w:val="24"/>
          <w:szCs w:val="24"/>
        </w:rPr>
        <w:t xml:space="preserve"> </w:t>
      </w:r>
      <w:r>
        <w:rPr>
          <w:rFonts w:asciiTheme="majorBidi" w:hAnsiTheme="majorBidi" w:cstheme="majorBidi"/>
          <w:sz w:val="24"/>
          <w:szCs w:val="24"/>
        </w:rPr>
        <w:t xml:space="preserve">kepuasan kerja </w:t>
      </w:r>
      <w:r w:rsidR="009D79FA">
        <w:rPr>
          <w:rFonts w:asciiTheme="majorBidi" w:hAnsiTheme="majorBidi" w:cstheme="majorBidi"/>
          <w:sz w:val="24"/>
          <w:szCs w:val="24"/>
        </w:rPr>
        <w:t>dengan</w:t>
      </w:r>
      <w:r>
        <w:rPr>
          <w:rFonts w:asciiTheme="majorBidi" w:hAnsiTheme="majorBidi" w:cstheme="majorBidi"/>
          <w:sz w:val="24"/>
          <w:szCs w:val="24"/>
        </w:rPr>
        <w:t xml:space="preserve"> prestasi kerja guru di SMP</w:t>
      </w:r>
      <w:r w:rsidR="00E93D30">
        <w:rPr>
          <w:rFonts w:asciiTheme="majorBidi" w:hAnsiTheme="majorBidi" w:cstheme="majorBidi"/>
          <w:sz w:val="24"/>
          <w:szCs w:val="24"/>
        </w:rPr>
        <w:t xml:space="preserve"> Negeri </w:t>
      </w:r>
      <w:r>
        <w:rPr>
          <w:rFonts w:asciiTheme="majorBidi" w:hAnsiTheme="majorBidi" w:cstheme="majorBidi"/>
          <w:sz w:val="24"/>
          <w:szCs w:val="24"/>
        </w:rPr>
        <w:t>2 Kusambi Kecamatan Kusambi Kabupaten Muna.</w:t>
      </w:r>
      <w:r w:rsidR="00990C21">
        <w:rPr>
          <w:rFonts w:asciiTheme="majorBidi" w:hAnsiTheme="majorBidi" w:cstheme="majorBidi"/>
          <w:sz w:val="24"/>
          <w:szCs w:val="24"/>
        </w:rPr>
        <w:t xml:space="preserve"> Adapun kisi-kisi instrument penelitian adalah sebagai berikut:</w:t>
      </w:r>
    </w:p>
    <w:p w:rsidR="009F010F" w:rsidRDefault="009F010F" w:rsidP="0032318B">
      <w:pPr>
        <w:pStyle w:val="ListParagraph"/>
        <w:spacing w:line="480" w:lineRule="auto"/>
        <w:ind w:left="1710" w:hanging="990"/>
        <w:jc w:val="both"/>
        <w:rPr>
          <w:rFonts w:asciiTheme="majorBidi" w:hAnsiTheme="majorBidi" w:cstheme="majorBidi"/>
          <w:sz w:val="24"/>
          <w:szCs w:val="24"/>
        </w:rPr>
      </w:pPr>
    </w:p>
    <w:p w:rsidR="009F010F" w:rsidRDefault="009F010F" w:rsidP="0032318B">
      <w:pPr>
        <w:pStyle w:val="ListParagraph"/>
        <w:spacing w:line="480" w:lineRule="auto"/>
        <w:ind w:left="1710" w:hanging="990"/>
        <w:jc w:val="both"/>
        <w:rPr>
          <w:rFonts w:asciiTheme="majorBidi" w:hAnsiTheme="majorBidi" w:cstheme="majorBidi"/>
          <w:sz w:val="24"/>
          <w:szCs w:val="24"/>
        </w:rPr>
      </w:pPr>
    </w:p>
    <w:p w:rsidR="009F010F" w:rsidRDefault="009F010F" w:rsidP="0032318B">
      <w:pPr>
        <w:pStyle w:val="ListParagraph"/>
        <w:spacing w:line="480" w:lineRule="auto"/>
        <w:ind w:left="1710" w:hanging="990"/>
        <w:jc w:val="both"/>
        <w:rPr>
          <w:rFonts w:asciiTheme="majorBidi" w:hAnsiTheme="majorBidi" w:cstheme="majorBidi"/>
          <w:sz w:val="24"/>
          <w:szCs w:val="24"/>
        </w:rPr>
      </w:pPr>
    </w:p>
    <w:p w:rsidR="009F010F" w:rsidRPr="00990C21" w:rsidRDefault="009F010F" w:rsidP="00990C21">
      <w:pPr>
        <w:spacing w:line="480" w:lineRule="auto"/>
        <w:jc w:val="both"/>
        <w:rPr>
          <w:rFonts w:asciiTheme="majorBidi" w:hAnsiTheme="majorBidi" w:cstheme="majorBidi"/>
          <w:sz w:val="24"/>
          <w:szCs w:val="24"/>
        </w:rPr>
      </w:pPr>
    </w:p>
    <w:p w:rsidR="00B20BF6" w:rsidRPr="00B20BF6" w:rsidRDefault="00B20BF6" w:rsidP="00B20BF6">
      <w:pPr>
        <w:pStyle w:val="ListParagraph"/>
        <w:spacing w:after="0" w:line="240" w:lineRule="auto"/>
        <w:ind w:left="360"/>
        <w:jc w:val="center"/>
        <w:rPr>
          <w:rFonts w:asciiTheme="majorBidi" w:hAnsiTheme="majorBidi" w:cstheme="majorBidi"/>
          <w:sz w:val="24"/>
          <w:szCs w:val="24"/>
        </w:rPr>
      </w:pPr>
      <w:r w:rsidRPr="00B20BF6">
        <w:rPr>
          <w:rFonts w:asciiTheme="majorBidi" w:hAnsiTheme="majorBidi" w:cstheme="majorBidi"/>
          <w:sz w:val="24"/>
          <w:szCs w:val="24"/>
        </w:rPr>
        <w:lastRenderedPageBreak/>
        <w:t>Tabel 3.1</w:t>
      </w:r>
    </w:p>
    <w:p w:rsidR="00B20BF6" w:rsidRPr="00B20BF6" w:rsidRDefault="00B20BF6" w:rsidP="00B20BF6">
      <w:pPr>
        <w:pStyle w:val="ListParagraph"/>
        <w:spacing w:after="0" w:line="240" w:lineRule="auto"/>
        <w:ind w:left="360"/>
        <w:jc w:val="center"/>
        <w:rPr>
          <w:rFonts w:asciiTheme="majorBidi" w:hAnsiTheme="majorBidi" w:cstheme="majorBidi"/>
          <w:sz w:val="24"/>
          <w:szCs w:val="24"/>
        </w:rPr>
      </w:pPr>
      <w:r w:rsidRPr="00B20BF6">
        <w:rPr>
          <w:rFonts w:asciiTheme="majorBidi" w:hAnsiTheme="majorBidi" w:cstheme="majorBidi"/>
          <w:sz w:val="24"/>
          <w:szCs w:val="24"/>
        </w:rPr>
        <w:t>Kisi-Kisi Instrument</w:t>
      </w:r>
    </w:p>
    <w:tbl>
      <w:tblPr>
        <w:tblStyle w:val="TableGrid"/>
        <w:tblW w:w="8280" w:type="dxa"/>
        <w:tblInd w:w="108" w:type="dxa"/>
        <w:tblLayout w:type="fixed"/>
        <w:tblLook w:val="04A0"/>
      </w:tblPr>
      <w:tblGrid>
        <w:gridCol w:w="540"/>
        <w:gridCol w:w="1620"/>
        <w:gridCol w:w="3420"/>
        <w:gridCol w:w="1710"/>
        <w:gridCol w:w="990"/>
      </w:tblGrid>
      <w:tr w:rsidR="00F8490B" w:rsidTr="00DF1354">
        <w:tc>
          <w:tcPr>
            <w:tcW w:w="540" w:type="dxa"/>
          </w:tcPr>
          <w:p w:rsidR="00F8490B" w:rsidRPr="005938FE" w:rsidRDefault="00F8490B" w:rsidP="00DF1354">
            <w:pPr>
              <w:spacing w:line="480" w:lineRule="auto"/>
              <w:jc w:val="center"/>
              <w:rPr>
                <w:rFonts w:asciiTheme="majorBidi" w:hAnsiTheme="majorBidi" w:cstheme="majorBidi"/>
                <w:b/>
                <w:bCs/>
                <w:sz w:val="24"/>
                <w:szCs w:val="24"/>
              </w:rPr>
            </w:pPr>
            <w:r w:rsidRPr="005938FE">
              <w:rPr>
                <w:rFonts w:asciiTheme="majorBidi" w:hAnsiTheme="majorBidi" w:cstheme="majorBidi"/>
                <w:b/>
                <w:bCs/>
                <w:sz w:val="24"/>
                <w:szCs w:val="24"/>
              </w:rPr>
              <w:t>No</w:t>
            </w:r>
          </w:p>
        </w:tc>
        <w:tc>
          <w:tcPr>
            <w:tcW w:w="1620" w:type="dxa"/>
          </w:tcPr>
          <w:p w:rsidR="00F8490B" w:rsidRPr="005938FE" w:rsidRDefault="00F8490B" w:rsidP="00DF1354">
            <w:pPr>
              <w:spacing w:line="480" w:lineRule="auto"/>
              <w:jc w:val="center"/>
              <w:rPr>
                <w:rFonts w:asciiTheme="majorBidi" w:hAnsiTheme="majorBidi" w:cstheme="majorBidi"/>
                <w:b/>
                <w:bCs/>
                <w:sz w:val="24"/>
                <w:szCs w:val="24"/>
              </w:rPr>
            </w:pPr>
            <w:r w:rsidRPr="005938FE">
              <w:rPr>
                <w:rFonts w:asciiTheme="majorBidi" w:hAnsiTheme="majorBidi" w:cstheme="majorBidi"/>
                <w:b/>
                <w:bCs/>
                <w:sz w:val="24"/>
                <w:szCs w:val="24"/>
              </w:rPr>
              <w:t>Variabel</w:t>
            </w:r>
          </w:p>
        </w:tc>
        <w:tc>
          <w:tcPr>
            <w:tcW w:w="3420" w:type="dxa"/>
          </w:tcPr>
          <w:p w:rsidR="00F8490B" w:rsidRPr="005938FE" w:rsidRDefault="00F8490B" w:rsidP="00DF1354">
            <w:pPr>
              <w:spacing w:line="480" w:lineRule="auto"/>
              <w:jc w:val="center"/>
              <w:rPr>
                <w:rFonts w:asciiTheme="majorBidi" w:hAnsiTheme="majorBidi" w:cstheme="majorBidi"/>
                <w:b/>
                <w:bCs/>
                <w:sz w:val="24"/>
                <w:szCs w:val="24"/>
              </w:rPr>
            </w:pPr>
            <w:r w:rsidRPr="005938FE">
              <w:rPr>
                <w:rFonts w:asciiTheme="majorBidi" w:hAnsiTheme="majorBidi" w:cstheme="majorBidi"/>
                <w:b/>
                <w:bCs/>
                <w:sz w:val="24"/>
                <w:szCs w:val="24"/>
              </w:rPr>
              <w:t>Indikator</w:t>
            </w:r>
          </w:p>
        </w:tc>
        <w:tc>
          <w:tcPr>
            <w:tcW w:w="1710" w:type="dxa"/>
          </w:tcPr>
          <w:p w:rsidR="00F8490B" w:rsidRPr="005938FE" w:rsidRDefault="00F8490B" w:rsidP="00DF1354">
            <w:pPr>
              <w:spacing w:line="480" w:lineRule="auto"/>
              <w:jc w:val="center"/>
              <w:rPr>
                <w:rFonts w:asciiTheme="majorBidi" w:hAnsiTheme="majorBidi" w:cstheme="majorBidi"/>
                <w:b/>
                <w:bCs/>
                <w:sz w:val="24"/>
                <w:szCs w:val="24"/>
              </w:rPr>
            </w:pPr>
            <w:r w:rsidRPr="005938FE">
              <w:rPr>
                <w:rFonts w:asciiTheme="majorBidi" w:hAnsiTheme="majorBidi" w:cstheme="majorBidi"/>
                <w:b/>
                <w:bCs/>
                <w:sz w:val="24"/>
                <w:szCs w:val="24"/>
              </w:rPr>
              <w:t>Item</w:t>
            </w:r>
          </w:p>
        </w:tc>
        <w:tc>
          <w:tcPr>
            <w:tcW w:w="990" w:type="dxa"/>
          </w:tcPr>
          <w:p w:rsidR="00F8490B" w:rsidRPr="005938FE" w:rsidRDefault="00F8490B" w:rsidP="00DF1354">
            <w:pPr>
              <w:spacing w:line="480" w:lineRule="auto"/>
              <w:jc w:val="center"/>
              <w:rPr>
                <w:rFonts w:asciiTheme="majorBidi" w:hAnsiTheme="majorBidi" w:cstheme="majorBidi"/>
                <w:b/>
                <w:bCs/>
                <w:sz w:val="24"/>
                <w:szCs w:val="24"/>
              </w:rPr>
            </w:pPr>
            <w:r w:rsidRPr="005938FE">
              <w:rPr>
                <w:rFonts w:asciiTheme="majorBidi" w:hAnsiTheme="majorBidi" w:cstheme="majorBidi"/>
                <w:b/>
                <w:bCs/>
                <w:sz w:val="24"/>
                <w:szCs w:val="24"/>
              </w:rPr>
              <w:t>Jumlah</w:t>
            </w:r>
          </w:p>
        </w:tc>
      </w:tr>
      <w:tr w:rsidR="00F8490B" w:rsidTr="00FE1CAA">
        <w:trPr>
          <w:trHeight w:val="1538"/>
        </w:trPr>
        <w:tc>
          <w:tcPr>
            <w:tcW w:w="540" w:type="dxa"/>
          </w:tcPr>
          <w:p w:rsidR="00FE1CAA" w:rsidRDefault="00FE1CAA" w:rsidP="00DF1354">
            <w:pPr>
              <w:spacing w:line="480" w:lineRule="auto"/>
              <w:jc w:val="center"/>
              <w:rPr>
                <w:rFonts w:asciiTheme="majorBidi" w:hAnsiTheme="majorBidi" w:cstheme="majorBidi"/>
                <w:sz w:val="24"/>
                <w:szCs w:val="24"/>
              </w:rPr>
            </w:pPr>
          </w:p>
          <w:p w:rsidR="00F8490B" w:rsidRDefault="00F8490B" w:rsidP="00DF1354">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620" w:type="dxa"/>
          </w:tcPr>
          <w:p w:rsidR="00FE1CAA" w:rsidRDefault="00FE1CAA" w:rsidP="00DF1354">
            <w:pPr>
              <w:jc w:val="both"/>
              <w:rPr>
                <w:rFonts w:asciiTheme="majorBidi" w:hAnsiTheme="majorBidi" w:cstheme="majorBidi"/>
                <w:sz w:val="24"/>
                <w:szCs w:val="24"/>
              </w:rPr>
            </w:pPr>
          </w:p>
          <w:p w:rsidR="00FE1CAA" w:rsidRDefault="00FE1CAA" w:rsidP="00DF1354">
            <w:pPr>
              <w:jc w:val="both"/>
              <w:rPr>
                <w:rFonts w:asciiTheme="majorBidi" w:hAnsiTheme="majorBidi" w:cstheme="majorBidi"/>
                <w:sz w:val="24"/>
                <w:szCs w:val="24"/>
              </w:rPr>
            </w:pPr>
          </w:p>
          <w:p w:rsidR="00F8490B" w:rsidRDefault="00F8490B" w:rsidP="00DF1354">
            <w:pPr>
              <w:jc w:val="both"/>
              <w:rPr>
                <w:rFonts w:asciiTheme="majorBidi" w:hAnsiTheme="majorBidi" w:cstheme="majorBidi"/>
                <w:sz w:val="24"/>
                <w:szCs w:val="24"/>
              </w:rPr>
            </w:pPr>
            <w:r>
              <w:rPr>
                <w:rFonts w:asciiTheme="majorBidi" w:hAnsiTheme="majorBidi" w:cstheme="majorBidi"/>
                <w:sz w:val="24"/>
                <w:szCs w:val="24"/>
              </w:rPr>
              <w:t>Kepuasan kerja (X)</w:t>
            </w:r>
          </w:p>
        </w:tc>
        <w:tc>
          <w:tcPr>
            <w:tcW w:w="3420" w:type="dxa"/>
          </w:tcPr>
          <w:p w:rsidR="00F8490B" w:rsidRDefault="00F8490B" w:rsidP="00DF1354">
            <w:pPr>
              <w:rPr>
                <w:rFonts w:ascii="Times New Roman" w:eastAsia="Times New Roman" w:hAnsi="Times New Roman" w:cs="Times New Roman"/>
              </w:rPr>
            </w:pPr>
            <w:r>
              <w:t>-</w:t>
            </w:r>
            <w:r w:rsidRPr="00DE7E21">
              <w:rPr>
                <w:rFonts w:ascii="Times New Roman" w:eastAsia="Times New Roman" w:hAnsi="Times New Roman" w:cs="Times New Roman"/>
                <w:lang w:val="id-ID"/>
              </w:rPr>
              <w:t xml:space="preserve"> Kedudukan (posisi)</w:t>
            </w:r>
          </w:p>
          <w:p w:rsidR="00F8490B" w:rsidRPr="00D87C9F" w:rsidRDefault="00F8490B" w:rsidP="00DF1354">
            <w:pPr>
              <w:rPr>
                <w:rFonts w:ascii="Times New Roman" w:eastAsia="Times New Roman" w:hAnsi="Times New Roman" w:cs="Times New Roman"/>
              </w:rPr>
            </w:pPr>
            <w:r>
              <w:rPr>
                <w:rFonts w:ascii="Times New Roman" w:eastAsia="Times New Roman" w:hAnsi="Times New Roman" w:cs="Times New Roman"/>
              </w:rPr>
              <w:t>-</w:t>
            </w:r>
            <w:r w:rsidRPr="00DE7E21">
              <w:rPr>
                <w:rFonts w:ascii="Times New Roman" w:eastAsia="Times New Roman" w:hAnsi="Times New Roman" w:cs="Times New Roman"/>
                <w:lang w:val="id-ID"/>
              </w:rPr>
              <w:t xml:space="preserve"> Pangkat (golongan</w:t>
            </w:r>
            <w:r w:rsidR="00D87C9F">
              <w:rPr>
                <w:rFonts w:ascii="Times New Roman" w:eastAsia="Times New Roman" w:hAnsi="Times New Roman" w:cs="Times New Roman"/>
              </w:rPr>
              <w:t>)</w:t>
            </w:r>
          </w:p>
          <w:p w:rsidR="00F8490B" w:rsidRPr="009C7F45" w:rsidRDefault="00F8490B" w:rsidP="00DF1354">
            <w:pPr>
              <w:rPr>
                <w:rFonts w:ascii="Times New Roman" w:eastAsia="Times New Roman" w:hAnsi="Times New Roman" w:cs="Times New Roman"/>
              </w:rPr>
            </w:pPr>
            <w:r>
              <w:rPr>
                <w:rFonts w:ascii="Times New Roman" w:eastAsia="Times New Roman" w:hAnsi="Times New Roman" w:cs="Times New Roman"/>
              </w:rPr>
              <w:t>-</w:t>
            </w:r>
            <w:r w:rsidRPr="00DE7E21">
              <w:rPr>
                <w:rFonts w:ascii="Times New Roman" w:eastAsia="Times New Roman" w:hAnsi="Times New Roman" w:cs="Times New Roman"/>
                <w:lang w:val="id-ID"/>
              </w:rPr>
              <w:t xml:space="preserve"> Umur</w:t>
            </w:r>
            <w:r w:rsidR="009C7F45">
              <w:rPr>
                <w:rFonts w:ascii="Times New Roman" w:eastAsia="Times New Roman" w:hAnsi="Times New Roman" w:cs="Times New Roman"/>
              </w:rPr>
              <w:t xml:space="preserve"> (usia)</w:t>
            </w:r>
          </w:p>
          <w:p w:rsidR="00F8490B" w:rsidRPr="006B5095" w:rsidRDefault="00F8490B" w:rsidP="00DF1354">
            <w:pPr>
              <w:rPr>
                <w:rFonts w:ascii="Times New Roman" w:eastAsia="Times New Roman" w:hAnsi="Times New Roman" w:cs="Times New Roman"/>
              </w:rPr>
            </w:pPr>
            <w:r>
              <w:rPr>
                <w:rFonts w:ascii="Times New Roman" w:eastAsia="Times New Roman" w:hAnsi="Times New Roman" w:cs="Times New Roman"/>
              </w:rPr>
              <w:t>-</w:t>
            </w:r>
            <w:r w:rsidRPr="00DE7E21">
              <w:rPr>
                <w:rFonts w:ascii="Times New Roman" w:eastAsia="Times New Roman" w:hAnsi="Times New Roman" w:cs="Times New Roman"/>
                <w:lang w:val="id-ID"/>
              </w:rPr>
              <w:t xml:space="preserve"> </w:t>
            </w:r>
            <w:r>
              <w:rPr>
                <w:rFonts w:ascii="Times New Roman" w:eastAsia="Times New Roman" w:hAnsi="Times New Roman" w:cs="Times New Roman"/>
              </w:rPr>
              <w:t>Kompensasi</w:t>
            </w:r>
          </w:p>
          <w:p w:rsidR="00F8490B" w:rsidRPr="002356CC" w:rsidRDefault="00F8490B" w:rsidP="00DF1354">
            <w:r>
              <w:rPr>
                <w:rFonts w:ascii="Times New Roman" w:eastAsia="Times New Roman" w:hAnsi="Times New Roman" w:cs="Times New Roman"/>
              </w:rPr>
              <w:t>-</w:t>
            </w:r>
            <w:r w:rsidRPr="00DE7E21">
              <w:rPr>
                <w:rFonts w:ascii="Times New Roman" w:eastAsia="Times New Roman" w:hAnsi="Times New Roman" w:cs="Times New Roman"/>
                <w:lang w:val="id-ID"/>
              </w:rPr>
              <w:t xml:space="preserve"> Mutu pengawasan</w:t>
            </w:r>
          </w:p>
        </w:tc>
        <w:tc>
          <w:tcPr>
            <w:tcW w:w="1710" w:type="dxa"/>
          </w:tcPr>
          <w:p w:rsidR="00F8490B" w:rsidRDefault="00F8490B" w:rsidP="00DF1354">
            <w:pPr>
              <w:jc w:val="center"/>
              <w:rPr>
                <w:rFonts w:asciiTheme="majorBidi" w:hAnsiTheme="majorBidi" w:cstheme="majorBidi"/>
                <w:sz w:val="24"/>
                <w:szCs w:val="24"/>
              </w:rPr>
            </w:pPr>
            <w:r>
              <w:rPr>
                <w:rFonts w:asciiTheme="majorBidi" w:hAnsiTheme="majorBidi" w:cstheme="majorBidi"/>
                <w:sz w:val="24"/>
                <w:szCs w:val="24"/>
              </w:rPr>
              <w:t>1,2,3</w:t>
            </w:r>
          </w:p>
          <w:p w:rsidR="00F8490B" w:rsidRDefault="00F8490B" w:rsidP="00DF1354">
            <w:pPr>
              <w:jc w:val="center"/>
              <w:rPr>
                <w:rFonts w:asciiTheme="majorBidi" w:hAnsiTheme="majorBidi" w:cstheme="majorBidi"/>
                <w:sz w:val="24"/>
                <w:szCs w:val="24"/>
              </w:rPr>
            </w:pPr>
            <w:r>
              <w:rPr>
                <w:rFonts w:asciiTheme="majorBidi" w:hAnsiTheme="majorBidi" w:cstheme="majorBidi"/>
                <w:sz w:val="24"/>
                <w:szCs w:val="24"/>
              </w:rPr>
              <w:t>4,5,6</w:t>
            </w:r>
          </w:p>
          <w:p w:rsidR="00F8490B" w:rsidRDefault="00F8490B" w:rsidP="00DF1354">
            <w:pPr>
              <w:jc w:val="center"/>
              <w:rPr>
                <w:rFonts w:asciiTheme="majorBidi" w:hAnsiTheme="majorBidi" w:cstheme="majorBidi"/>
                <w:sz w:val="24"/>
                <w:szCs w:val="24"/>
              </w:rPr>
            </w:pPr>
            <w:r>
              <w:rPr>
                <w:rFonts w:asciiTheme="majorBidi" w:hAnsiTheme="majorBidi" w:cstheme="majorBidi"/>
                <w:sz w:val="24"/>
                <w:szCs w:val="24"/>
              </w:rPr>
              <w:t>7,8,9</w:t>
            </w:r>
          </w:p>
          <w:p w:rsidR="00F8490B" w:rsidRDefault="00F8490B" w:rsidP="00DF1354">
            <w:pPr>
              <w:jc w:val="center"/>
              <w:rPr>
                <w:rFonts w:asciiTheme="majorBidi" w:hAnsiTheme="majorBidi" w:cstheme="majorBidi"/>
                <w:sz w:val="24"/>
                <w:szCs w:val="24"/>
              </w:rPr>
            </w:pPr>
            <w:r>
              <w:rPr>
                <w:rFonts w:asciiTheme="majorBidi" w:hAnsiTheme="majorBidi" w:cstheme="majorBidi"/>
                <w:sz w:val="24"/>
                <w:szCs w:val="24"/>
              </w:rPr>
              <w:t>10,11,12</w:t>
            </w:r>
          </w:p>
          <w:p w:rsidR="00F8490B" w:rsidRDefault="00F8490B" w:rsidP="00623A34">
            <w:pPr>
              <w:jc w:val="center"/>
              <w:rPr>
                <w:rFonts w:asciiTheme="majorBidi" w:hAnsiTheme="majorBidi" w:cstheme="majorBidi"/>
                <w:sz w:val="24"/>
                <w:szCs w:val="24"/>
              </w:rPr>
            </w:pPr>
            <w:r>
              <w:rPr>
                <w:rFonts w:asciiTheme="majorBidi" w:hAnsiTheme="majorBidi" w:cstheme="majorBidi"/>
                <w:sz w:val="24"/>
                <w:szCs w:val="24"/>
              </w:rPr>
              <w:t>13,14,15</w:t>
            </w:r>
          </w:p>
        </w:tc>
        <w:tc>
          <w:tcPr>
            <w:tcW w:w="990" w:type="dxa"/>
          </w:tcPr>
          <w:p w:rsidR="00F8490B" w:rsidRDefault="00F8490B" w:rsidP="00DF1354">
            <w:pPr>
              <w:spacing w:line="276" w:lineRule="auto"/>
              <w:jc w:val="center"/>
              <w:rPr>
                <w:rFonts w:asciiTheme="majorBidi" w:hAnsiTheme="majorBidi" w:cstheme="majorBidi"/>
                <w:sz w:val="24"/>
                <w:szCs w:val="24"/>
              </w:rPr>
            </w:pPr>
            <w:r>
              <w:rPr>
                <w:rFonts w:asciiTheme="majorBidi" w:hAnsiTheme="majorBidi" w:cstheme="majorBidi"/>
                <w:sz w:val="24"/>
                <w:szCs w:val="24"/>
              </w:rPr>
              <w:t>3</w:t>
            </w:r>
          </w:p>
          <w:p w:rsidR="00F8490B" w:rsidRDefault="00F8490B" w:rsidP="00DF1354">
            <w:pPr>
              <w:spacing w:line="276" w:lineRule="auto"/>
              <w:jc w:val="center"/>
              <w:rPr>
                <w:rFonts w:asciiTheme="majorBidi" w:hAnsiTheme="majorBidi" w:cstheme="majorBidi"/>
                <w:sz w:val="24"/>
                <w:szCs w:val="24"/>
              </w:rPr>
            </w:pPr>
            <w:r>
              <w:rPr>
                <w:rFonts w:asciiTheme="majorBidi" w:hAnsiTheme="majorBidi" w:cstheme="majorBidi"/>
                <w:sz w:val="24"/>
                <w:szCs w:val="24"/>
              </w:rPr>
              <w:t>3</w:t>
            </w:r>
          </w:p>
          <w:p w:rsidR="00F8490B" w:rsidRDefault="00F8490B" w:rsidP="00DF1354">
            <w:pPr>
              <w:spacing w:line="276" w:lineRule="auto"/>
              <w:jc w:val="center"/>
              <w:rPr>
                <w:rFonts w:asciiTheme="majorBidi" w:hAnsiTheme="majorBidi" w:cstheme="majorBidi"/>
                <w:sz w:val="24"/>
                <w:szCs w:val="24"/>
              </w:rPr>
            </w:pPr>
            <w:r>
              <w:rPr>
                <w:rFonts w:asciiTheme="majorBidi" w:hAnsiTheme="majorBidi" w:cstheme="majorBidi"/>
                <w:sz w:val="24"/>
                <w:szCs w:val="24"/>
              </w:rPr>
              <w:t>3</w:t>
            </w:r>
          </w:p>
          <w:p w:rsidR="00F8490B" w:rsidRDefault="00F8490B" w:rsidP="00DF1354">
            <w:pPr>
              <w:spacing w:line="276" w:lineRule="auto"/>
              <w:jc w:val="center"/>
              <w:rPr>
                <w:rFonts w:asciiTheme="majorBidi" w:hAnsiTheme="majorBidi" w:cstheme="majorBidi"/>
                <w:sz w:val="24"/>
                <w:szCs w:val="24"/>
              </w:rPr>
            </w:pPr>
            <w:r>
              <w:rPr>
                <w:rFonts w:asciiTheme="majorBidi" w:hAnsiTheme="majorBidi" w:cstheme="majorBidi"/>
                <w:sz w:val="24"/>
                <w:szCs w:val="24"/>
              </w:rPr>
              <w:t>3</w:t>
            </w:r>
          </w:p>
          <w:p w:rsidR="00F8490B" w:rsidRDefault="00F8490B" w:rsidP="00DF1354">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r>
      <w:tr w:rsidR="00F8490B" w:rsidTr="00FE1CAA">
        <w:trPr>
          <w:trHeight w:val="1673"/>
        </w:trPr>
        <w:tc>
          <w:tcPr>
            <w:tcW w:w="540" w:type="dxa"/>
          </w:tcPr>
          <w:p w:rsidR="00FE1CAA" w:rsidRDefault="00FE1CAA" w:rsidP="00FE1CAA">
            <w:pPr>
              <w:spacing w:line="480" w:lineRule="auto"/>
              <w:rPr>
                <w:rFonts w:asciiTheme="majorBidi" w:hAnsiTheme="majorBidi" w:cstheme="majorBidi"/>
                <w:sz w:val="24"/>
                <w:szCs w:val="24"/>
              </w:rPr>
            </w:pPr>
          </w:p>
          <w:p w:rsidR="00F8490B" w:rsidRDefault="00F8490B" w:rsidP="00FE1CAA">
            <w:pPr>
              <w:spacing w:line="480" w:lineRule="auto"/>
              <w:rPr>
                <w:rFonts w:asciiTheme="majorBidi" w:hAnsiTheme="majorBidi" w:cstheme="majorBidi"/>
                <w:sz w:val="24"/>
                <w:szCs w:val="24"/>
              </w:rPr>
            </w:pPr>
            <w:r>
              <w:rPr>
                <w:rFonts w:asciiTheme="majorBidi" w:hAnsiTheme="majorBidi" w:cstheme="majorBidi"/>
                <w:sz w:val="24"/>
                <w:szCs w:val="24"/>
              </w:rPr>
              <w:t>2</w:t>
            </w:r>
          </w:p>
        </w:tc>
        <w:tc>
          <w:tcPr>
            <w:tcW w:w="1620" w:type="dxa"/>
          </w:tcPr>
          <w:p w:rsidR="00FE1CAA" w:rsidRDefault="00FE1CAA" w:rsidP="00DF1354">
            <w:pPr>
              <w:jc w:val="both"/>
              <w:rPr>
                <w:rFonts w:asciiTheme="majorBidi" w:hAnsiTheme="majorBidi" w:cstheme="majorBidi"/>
                <w:sz w:val="24"/>
                <w:szCs w:val="24"/>
              </w:rPr>
            </w:pPr>
          </w:p>
          <w:p w:rsidR="00FE1CAA" w:rsidRDefault="00FE1CAA" w:rsidP="00DF1354">
            <w:pPr>
              <w:jc w:val="both"/>
              <w:rPr>
                <w:rFonts w:asciiTheme="majorBidi" w:hAnsiTheme="majorBidi" w:cstheme="majorBidi"/>
                <w:sz w:val="24"/>
                <w:szCs w:val="24"/>
              </w:rPr>
            </w:pPr>
          </w:p>
          <w:p w:rsidR="00F8490B" w:rsidRDefault="00F8490B" w:rsidP="00DF1354">
            <w:pPr>
              <w:jc w:val="both"/>
              <w:rPr>
                <w:rFonts w:asciiTheme="majorBidi" w:hAnsiTheme="majorBidi" w:cstheme="majorBidi"/>
                <w:sz w:val="24"/>
                <w:szCs w:val="24"/>
              </w:rPr>
            </w:pPr>
            <w:r>
              <w:rPr>
                <w:rFonts w:asciiTheme="majorBidi" w:hAnsiTheme="majorBidi" w:cstheme="majorBidi"/>
                <w:sz w:val="24"/>
                <w:szCs w:val="24"/>
              </w:rPr>
              <w:t>Prestasi kerja guru (Y)</w:t>
            </w:r>
          </w:p>
        </w:tc>
        <w:tc>
          <w:tcPr>
            <w:tcW w:w="3420" w:type="dxa"/>
          </w:tcPr>
          <w:p w:rsidR="00F8490B" w:rsidRDefault="00FE1CAA" w:rsidP="00DF1354">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-Kualitas kerja </w:t>
            </w:r>
          </w:p>
          <w:p w:rsidR="00F8490B" w:rsidRDefault="00F8490B" w:rsidP="00FE1CAA">
            <w:pPr>
              <w:spacing w:line="276" w:lineRule="auto"/>
              <w:jc w:val="both"/>
              <w:rPr>
                <w:rFonts w:asciiTheme="majorBidi" w:hAnsiTheme="majorBidi" w:cstheme="majorBidi"/>
                <w:sz w:val="24"/>
                <w:szCs w:val="24"/>
              </w:rPr>
            </w:pPr>
            <w:r>
              <w:rPr>
                <w:rFonts w:asciiTheme="majorBidi" w:hAnsiTheme="majorBidi" w:cstheme="majorBidi"/>
                <w:sz w:val="24"/>
                <w:szCs w:val="24"/>
              </w:rPr>
              <w:t>-</w:t>
            </w:r>
            <w:r w:rsidR="00FE1CAA">
              <w:rPr>
                <w:rFonts w:asciiTheme="majorBidi" w:hAnsiTheme="majorBidi" w:cstheme="majorBidi"/>
                <w:sz w:val="24"/>
                <w:szCs w:val="24"/>
              </w:rPr>
              <w:t>Kuantitas kerja</w:t>
            </w:r>
          </w:p>
          <w:p w:rsidR="00F8490B" w:rsidRDefault="00F8490B" w:rsidP="00FE1CAA">
            <w:pPr>
              <w:spacing w:line="276" w:lineRule="auto"/>
              <w:jc w:val="both"/>
              <w:rPr>
                <w:rFonts w:asciiTheme="majorBidi" w:hAnsiTheme="majorBidi" w:cstheme="majorBidi"/>
                <w:sz w:val="24"/>
                <w:szCs w:val="24"/>
              </w:rPr>
            </w:pPr>
            <w:r>
              <w:rPr>
                <w:rFonts w:asciiTheme="majorBidi" w:hAnsiTheme="majorBidi" w:cstheme="majorBidi"/>
                <w:sz w:val="24"/>
                <w:szCs w:val="24"/>
              </w:rPr>
              <w:t>-</w:t>
            </w:r>
            <w:r w:rsidR="00FE1CAA">
              <w:rPr>
                <w:rFonts w:asciiTheme="majorBidi" w:hAnsiTheme="majorBidi" w:cstheme="majorBidi"/>
                <w:sz w:val="24"/>
                <w:szCs w:val="24"/>
              </w:rPr>
              <w:t>Dapat diandalkan</w:t>
            </w:r>
          </w:p>
          <w:p w:rsidR="00FE1CAA" w:rsidRDefault="00FE1CAA" w:rsidP="00FE1CAA">
            <w:pPr>
              <w:spacing w:line="276" w:lineRule="auto"/>
              <w:jc w:val="both"/>
              <w:rPr>
                <w:rFonts w:asciiTheme="majorBidi" w:hAnsiTheme="majorBidi" w:cstheme="majorBidi"/>
                <w:sz w:val="24"/>
                <w:szCs w:val="24"/>
              </w:rPr>
            </w:pPr>
            <w:r>
              <w:rPr>
                <w:rFonts w:asciiTheme="majorBidi" w:hAnsiTheme="majorBidi" w:cstheme="majorBidi"/>
                <w:sz w:val="24"/>
                <w:szCs w:val="24"/>
              </w:rPr>
              <w:t>-sikap individu dalm organisasi</w:t>
            </w:r>
          </w:p>
        </w:tc>
        <w:tc>
          <w:tcPr>
            <w:tcW w:w="1710" w:type="dxa"/>
          </w:tcPr>
          <w:p w:rsidR="00F8490B" w:rsidRDefault="00F8490B" w:rsidP="00FE1CAA">
            <w:pPr>
              <w:jc w:val="center"/>
              <w:rPr>
                <w:rFonts w:asciiTheme="majorBidi" w:hAnsiTheme="majorBidi" w:cstheme="majorBidi"/>
                <w:sz w:val="24"/>
                <w:szCs w:val="24"/>
              </w:rPr>
            </w:pPr>
            <w:r>
              <w:rPr>
                <w:rFonts w:asciiTheme="majorBidi" w:hAnsiTheme="majorBidi" w:cstheme="majorBidi"/>
                <w:sz w:val="24"/>
                <w:szCs w:val="24"/>
              </w:rPr>
              <w:t>1,</w:t>
            </w:r>
            <w:r w:rsidR="00FE1CAA">
              <w:rPr>
                <w:rFonts w:asciiTheme="majorBidi" w:hAnsiTheme="majorBidi" w:cstheme="majorBidi"/>
                <w:sz w:val="24"/>
                <w:szCs w:val="24"/>
              </w:rPr>
              <w:t xml:space="preserve"> </w:t>
            </w:r>
            <w:r>
              <w:rPr>
                <w:rFonts w:asciiTheme="majorBidi" w:hAnsiTheme="majorBidi" w:cstheme="majorBidi"/>
                <w:sz w:val="24"/>
                <w:szCs w:val="24"/>
              </w:rPr>
              <w:t>2</w:t>
            </w:r>
            <w:r w:rsidR="00FE1CAA">
              <w:rPr>
                <w:rFonts w:asciiTheme="majorBidi" w:hAnsiTheme="majorBidi" w:cstheme="majorBidi"/>
                <w:sz w:val="24"/>
                <w:szCs w:val="24"/>
              </w:rPr>
              <w:t>, 9, 11</w:t>
            </w:r>
          </w:p>
          <w:p w:rsidR="00F8490B" w:rsidRDefault="00FE1CAA" w:rsidP="00FE1CAA">
            <w:pPr>
              <w:jc w:val="center"/>
              <w:rPr>
                <w:rFonts w:asciiTheme="majorBidi" w:hAnsiTheme="majorBidi" w:cstheme="majorBidi"/>
                <w:sz w:val="24"/>
                <w:szCs w:val="24"/>
              </w:rPr>
            </w:pPr>
            <w:r>
              <w:rPr>
                <w:rFonts w:asciiTheme="majorBidi" w:hAnsiTheme="majorBidi" w:cstheme="majorBidi"/>
                <w:sz w:val="24"/>
                <w:szCs w:val="24"/>
              </w:rPr>
              <w:t>3, 14, 15</w:t>
            </w:r>
          </w:p>
          <w:p w:rsidR="00F8490B" w:rsidRDefault="00FE1CAA" w:rsidP="00FE1CAA">
            <w:pPr>
              <w:jc w:val="center"/>
              <w:rPr>
                <w:rFonts w:asciiTheme="majorBidi" w:hAnsiTheme="majorBidi" w:cstheme="majorBidi"/>
                <w:sz w:val="24"/>
                <w:szCs w:val="24"/>
              </w:rPr>
            </w:pPr>
            <w:r>
              <w:rPr>
                <w:rFonts w:asciiTheme="majorBidi" w:hAnsiTheme="majorBidi" w:cstheme="majorBidi"/>
                <w:sz w:val="24"/>
                <w:szCs w:val="24"/>
              </w:rPr>
              <w:t>5, 12, 13</w:t>
            </w:r>
          </w:p>
          <w:p w:rsidR="00F8490B" w:rsidRDefault="00FE1CAA" w:rsidP="00FE1CAA">
            <w:pPr>
              <w:jc w:val="center"/>
              <w:rPr>
                <w:rFonts w:asciiTheme="majorBidi" w:hAnsiTheme="majorBidi" w:cstheme="majorBidi"/>
                <w:sz w:val="24"/>
                <w:szCs w:val="24"/>
              </w:rPr>
            </w:pPr>
            <w:r>
              <w:rPr>
                <w:rFonts w:asciiTheme="majorBidi" w:hAnsiTheme="majorBidi" w:cstheme="majorBidi"/>
                <w:sz w:val="24"/>
                <w:szCs w:val="24"/>
              </w:rPr>
              <w:t>4, 6, 7, 8, 10</w:t>
            </w:r>
          </w:p>
          <w:p w:rsidR="00F8490B" w:rsidRDefault="00F8490B" w:rsidP="00FE1CAA">
            <w:pPr>
              <w:jc w:val="center"/>
              <w:rPr>
                <w:rFonts w:asciiTheme="majorBidi" w:hAnsiTheme="majorBidi" w:cstheme="majorBidi"/>
                <w:sz w:val="24"/>
                <w:szCs w:val="24"/>
              </w:rPr>
            </w:pPr>
          </w:p>
        </w:tc>
        <w:tc>
          <w:tcPr>
            <w:tcW w:w="990" w:type="dxa"/>
          </w:tcPr>
          <w:p w:rsidR="00F8490B" w:rsidRDefault="00FE1CAA" w:rsidP="00DF1354">
            <w:pPr>
              <w:jc w:val="center"/>
              <w:rPr>
                <w:rFonts w:asciiTheme="majorBidi" w:hAnsiTheme="majorBidi" w:cstheme="majorBidi"/>
                <w:sz w:val="24"/>
                <w:szCs w:val="24"/>
              </w:rPr>
            </w:pPr>
            <w:r>
              <w:rPr>
                <w:rFonts w:asciiTheme="majorBidi" w:hAnsiTheme="majorBidi" w:cstheme="majorBidi"/>
                <w:sz w:val="24"/>
                <w:szCs w:val="24"/>
              </w:rPr>
              <w:t>4</w:t>
            </w:r>
          </w:p>
          <w:p w:rsidR="00FE1CAA" w:rsidRDefault="00FE1CAA" w:rsidP="00DF1354">
            <w:pPr>
              <w:jc w:val="center"/>
              <w:rPr>
                <w:rFonts w:asciiTheme="majorBidi" w:hAnsiTheme="majorBidi" w:cstheme="majorBidi"/>
                <w:sz w:val="24"/>
                <w:szCs w:val="24"/>
              </w:rPr>
            </w:pPr>
            <w:r>
              <w:rPr>
                <w:rFonts w:asciiTheme="majorBidi" w:hAnsiTheme="majorBidi" w:cstheme="majorBidi"/>
                <w:sz w:val="24"/>
                <w:szCs w:val="24"/>
              </w:rPr>
              <w:t>3</w:t>
            </w:r>
          </w:p>
          <w:p w:rsidR="00FE1CAA" w:rsidRDefault="00FE1CAA" w:rsidP="00DF1354">
            <w:pPr>
              <w:jc w:val="center"/>
              <w:rPr>
                <w:rFonts w:asciiTheme="majorBidi" w:hAnsiTheme="majorBidi" w:cstheme="majorBidi"/>
                <w:sz w:val="24"/>
                <w:szCs w:val="24"/>
              </w:rPr>
            </w:pPr>
            <w:r>
              <w:rPr>
                <w:rFonts w:asciiTheme="majorBidi" w:hAnsiTheme="majorBidi" w:cstheme="majorBidi"/>
                <w:sz w:val="24"/>
                <w:szCs w:val="24"/>
              </w:rPr>
              <w:t>3</w:t>
            </w:r>
          </w:p>
          <w:p w:rsidR="00F8490B" w:rsidRDefault="00FE1CAA" w:rsidP="00FE1CAA">
            <w:pPr>
              <w:jc w:val="center"/>
              <w:rPr>
                <w:rFonts w:asciiTheme="majorBidi" w:hAnsiTheme="majorBidi" w:cstheme="majorBidi"/>
                <w:sz w:val="24"/>
                <w:szCs w:val="24"/>
              </w:rPr>
            </w:pPr>
            <w:r>
              <w:rPr>
                <w:rFonts w:asciiTheme="majorBidi" w:hAnsiTheme="majorBidi" w:cstheme="majorBidi"/>
                <w:sz w:val="24"/>
                <w:szCs w:val="24"/>
              </w:rPr>
              <w:t>5</w:t>
            </w:r>
          </w:p>
        </w:tc>
      </w:tr>
    </w:tbl>
    <w:p w:rsidR="0046631D" w:rsidRPr="00296230" w:rsidRDefault="0046631D" w:rsidP="00296230">
      <w:pPr>
        <w:rPr>
          <w:rFonts w:asciiTheme="majorBidi" w:hAnsiTheme="majorBidi" w:cstheme="majorBidi"/>
          <w:b/>
          <w:bCs/>
          <w:sz w:val="24"/>
          <w:szCs w:val="24"/>
        </w:rPr>
      </w:pPr>
    </w:p>
    <w:p w:rsidR="00F8490B" w:rsidRDefault="00F8490B" w:rsidP="000140D5">
      <w:pPr>
        <w:pStyle w:val="ListParagraph"/>
        <w:numPr>
          <w:ilvl w:val="0"/>
          <w:numId w:val="1"/>
        </w:numPr>
        <w:spacing w:after="0"/>
        <w:ind w:left="360"/>
        <w:rPr>
          <w:rFonts w:asciiTheme="majorBidi" w:hAnsiTheme="majorBidi" w:cstheme="majorBidi"/>
          <w:b/>
          <w:bCs/>
          <w:sz w:val="24"/>
          <w:szCs w:val="24"/>
        </w:rPr>
      </w:pPr>
      <w:r>
        <w:rPr>
          <w:rFonts w:asciiTheme="majorBidi" w:hAnsiTheme="majorBidi" w:cstheme="majorBidi"/>
          <w:b/>
          <w:bCs/>
          <w:sz w:val="24"/>
          <w:szCs w:val="24"/>
        </w:rPr>
        <w:t>Teknik Analisis Data</w:t>
      </w:r>
    </w:p>
    <w:p w:rsidR="000140D5" w:rsidRPr="000140D5" w:rsidRDefault="000140D5" w:rsidP="000140D5">
      <w:pPr>
        <w:pStyle w:val="ListParagraph"/>
        <w:spacing w:after="0"/>
        <w:ind w:left="360"/>
        <w:rPr>
          <w:rFonts w:asciiTheme="majorBidi" w:hAnsiTheme="majorBidi" w:cstheme="majorBidi"/>
          <w:b/>
          <w:bCs/>
          <w:sz w:val="24"/>
          <w:szCs w:val="24"/>
        </w:rPr>
      </w:pPr>
    </w:p>
    <w:p w:rsidR="008B2621" w:rsidRDefault="00F8490B" w:rsidP="000140D5">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Banyak teknik pengolahan data secara kuantitatif yang bisa diperoleh dari statistik. Adapun teknik analisis data yang digunakan adalah sebagai berikut:</w:t>
      </w:r>
    </w:p>
    <w:p w:rsidR="00453297" w:rsidRPr="00B875D5" w:rsidRDefault="00453297" w:rsidP="00453297">
      <w:pPr>
        <w:pStyle w:val="ListParagraph"/>
        <w:numPr>
          <w:ilvl w:val="0"/>
          <w:numId w:val="8"/>
        </w:numPr>
        <w:spacing w:after="0" w:line="480" w:lineRule="auto"/>
        <w:ind w:left="360"/>
        <w:jc w:val="both"/>
        <w:rPr>
          <w:rFonts w:asciiTheme="majorBidi" w:hAnsiTheme="majorBidi" w:cstheme="majorBidi"/>
          <w:b/>
          <w:bCs/>
          <w:sz w:val="24"/>
          <w:szCs w:val="24"/>
        </w:rPr>
      </w:pPr>
      <w:r w:rsidRPr="00B875D5">
        <w:rPr>
          <w:rFonts w:asciiTheme="majorBidi" w:hAnsiTheme="majorBidi" w:cstheme="majorBidi"/>
          <w:b/>
          <w:bCs/>
          <w:sz w:val="24"/>
          <w:szCs w:val="24"/>
        </w:rPr>
        <w:t>Analisis Statistik Deskriptif</w:t>
      </w:r>
    </w:p>
    <w:p w:rsidR="00453297" w:rsidRDefault="00453297" w:rsidP="00453297">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Statistik Deskriptif yaitu pengolahan data kuantitatif dengan cara mengklasifikasikan data kedalam bentuk tabel distribusi frekuensi dengan menggunakan rumus yaitu: </w:t>
      </w:r>
    </w:p>
    <w:p w:rsidR="00453297" w:rsidRPr="0057646D" w:rsidRDefault="00453297" w:rsidP="00453297">
      <w:pPr>
        <w:tabs>
          <w:tab w:val="left" w:pos="2655"/>
        </w:tabs>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57646D">
        <w:rPr>
          <w:rFonts w:asciiTheme="majorBidi" w:hAnsiTheme="majorBidi" w:cstheme="majorBidi"/>
          <w:sz w:val="24"/>
          <w:szCs w:val="24"/>
        </w:rPr>
        <w:t xml:space="preserve"> P =  </w:t>
      </w:r>
      <m:oMath>
        <m:f>
          <m:fPr>
            <m:ctrlPr>
              <w:rPr>
                <w:rFonts w:ascii="Cambria Math" w:hAnsi="Cambria Math" w:cstheme="majorBidi"/>
                <w:sz w:val="32"/>
                <w:szCs w:val="32"/>
              </w:rPr>
            </m:ctrlPr>
          </m:fPr>
          <m:num>
            <m:r>
              <m:rPr>
                <m:sty m:val="p"/>
              </m:rPr>
              <w:rPr>
                <w:rFonts w:ascii="Cambria Math" w:hAnsi="Cambria Math" w:cstheme="majorBidi"/>
                <w:sz w:val="32"/>
                <w:szCs w:val="32"/>
              </w:rPr>
              <m:t>F</m:t>
            </m:r>
          </m:num>
          <m:den>
            <m:r>
              <m:rPr>
                <m:sty m:val="p"/>
              </m:rPr>
              <w:rPr>
                <w:rFonts w:ascii="Cambria Math" w:hAnsi="Cambria Math" w:cstheme="majorBidi"/>
                <w:sz w:val="32"/>
                <w:szCs w:val="32"/>
              </w:rPr>
              <m:t>N</m:t>
            </m:r>
          </m:den>
        </m:f>
      </m:oMath>
      <w:r w:rsidRPr="0057646D">
        <w:rPr>
          <w:rFonts w:asciiTheme="majorBidi" w:hAnsiTheme="majorBidi" w:cstheme="majorBidi"/>
          <w:sz w:val="24"/>
          <w:szCs w:val="24"/>
        </w:rPr>
        <w:t xml:space="preserve"> X100%</w:t>
      </w:r>
      <w:r w:rsidRPr="0057646D">
        <w:rPr>
          <w:rFonts w:asciiTheme="majorBidi" w:hAnsiTheme="majorBidi" w:cstheme="majorBidi"/>
          <w:sz w:val="24"/>
          <w:szCs w:val="24"/>
        </w:rPr>
        <w:tab/>
      </w:r>
    </w:p>
    <w:p w:rsidR="00453297" w:rsidRPr="00FD041F" w:rsidRDefault="00453297" w:rsidP="00453297">
      <w:pPr>
        <w:tabs>
          <w:tab w:val="left" w:pos="2655"/>
        </w:tabs>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FD041F">
        <w:rPr>
          <w:rFonts w:asciiTheme="majorBidi" w:hAnsiTheme="majorBidi" w:cstheme="majorBidi"/>
          <w:sz w:val="24"/>
          <w:szCs w:val="24"/>
        </w:rPr>
        <w:t xml:space="preserve">Keterangan: </w:t>
      </w:r>
    </w:p>
    <w:p w:rsidR="00453297" w:rsidRPr="008B2621" w:rsidRDefault="00453297" w:rsidP="00453297">
      <w:pPr>
        <w:spacing w:after="0" w:line="240" w:lineRule="auto"/>
        <w:ind w:left="720" w:firstLine="720"/>
        <w:rPr>
          <w:rFonts w:asciiTheme="majorBidi" w:hAnsiTheme="majorBidi" w:cstheme="majorBidi"/>
          <w:sz w:val="24"/>
          <w:szCs w:val="24"/>
        </w:rPr>
      </w:pPr>
      <w:r>
        <w:rPr>
          <w:rFonts w:asciiTheme="majorBidi" w:hAnsiTheme="majorBidi" w:cstheme="majorBidi"/>
          <w:sz w:val="24"/>
          <w:szCs w:val="24"/>
        </w:rPr>
        <w:t xml:space="preserve">          </w:t>
      </w:r>
      <w:r w:rsidRPr="008B2621">
        <w:rPr>
          <w:rFonts w:asciiTheme="majorBidi" w:hAnsiTheme="majorBidi" w:cstheme="majorBidi"/>
          <w:sz w:val="24"/>
          <w:szCs w:val="24"/>
        </w:rPr>
        <w:t xml:space="preserve">P  = </w:t>
      </w:r>
      <w:r>
        <w:rPr>
          <w:rFonts w:asciiTheme="majorBidi" w:hAnsiTheme="majorBidi" w:cstheme="majorBidi"/>
          <w:sz w:val="24"/>
          <w:szCs w:val="24"/>
        </w:rPr>
        <w:t>P</w:t>
      </w:r>
      <w:r w:rsidRPr="008B2621">
        <w:rPr>
          <w:rFonts w:asciiTheme="majorBidi" w:hAnsiTheme="majorBidi" w:cstheme="majorBidi"/>
          <w:sz w:val="24"/>
          <w:szCs w:val="24"/>
        </w:rPr>
        <w:t>e</w:t>
      </w:r>
      <w:r>
        <w:rPr>
          <w:rFonts w:asciiTheme="majorBidi" w:hAnsiTheme="majorBidi" w:cstheme="majorBidi"/>
          <w:sz w:val="24"/>
          <w:szCs w:val="24"/>
        </w:rPr>
        <w:t>r</w:t>
      </w:r>
      <w:r w:rsidRPr="008B2621">
        <w:rPr>
          <w:rFonts w:asciiTheme="majorBidi" w:hAnsiTheme="majorBidi" w:cstheme="majorBidi"/>
          <w:sz w:val="24"/>
          <w:szCs w:val="24"/>
        </w:rPr>
        <w:t>sentase (%)</w:t>
      </w:r>
    </w:p>
    <w:p w:rsidR="00453297" w:rsidRDefault="00453297" w:rsidP="00453297">
      <w:pPr>
        <w:pStyle w:val="ListParagraph"/>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          F  = Frekuensi</w:t>
      </w:r>
    </w:p>
    <w:p w:rsidR="00453297" w:rsidRPr="00DA77A3" w:rsidRDefault="00453297" w:rsidP="00453297">
      <w:pPr>
        <w:pStyle w:val="ListParagraph"/>
        <w:spacing w:line="240" w:lineRule="auto"/>
        <w:ind w:left="1080" w:firstLine="360"/>
        <w:rPr>
          <w:rFonts w:asciiTheme="majorBidi" w:hAnsiTheme="majorBidi" w:cstheme="majorBidi"/>
          <w:sz w:val="24"/>
          <w:szCs w:val="24"/>
        </w:rPr>
      </w:pPr>
      <w:r>
        <w:rPr>
          <w:rFonts w:asciiTheme="majorBidi" w:hAnsiTheme="majorBidi" w:cstheme="majorBidi"/>
          <w:sz w:val="24"/>
          <w:szCs w:val="24"/>
        </w:rPr>
        <w:t xml:space="preserve">          N = Jumlah Responden.</w:t>
      </w:r>
      <w:r>
        <w:rPr>
          <w:rStyle w:val="FootnoteReference"/>
          <w:rFonts w:asciiTheme="majorBidi" w:hAnsiTheme="majorBidi" w:cstheme="majorBidi"/>
          <w:sz w:val="24"/>
          <w:szCs w:val="24"/>
        </w:rPr>
        <w:footnoteReference w:id="5"/>
      </w:r>
    </w:p>
    <w:p w:rsidR="00F132B9" w:rsidRDefault="00F132B9" w:rsidP="00F132B9">
      <w:pPr>
        <w:tabs>
          <w:tab w:val="left" w:pos="720"/>
          <w:tab w:val="left" w:pos="1674"/>
          <w:tab w:val="center" w:pos="4135"/>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Kategorisasi dapat dinyatakan dalam bentuk distribus</w:t>
      </w:r>
      <w:r w:rsidR="00C15175">
        <w:rPr>
          <w:rFonts w:asciiTheme="majorBidi" w:hAnsiTheme="majorBidi" w:cstheme="majorBidi"/>
          <w:sz w:val="24"/>
          <w:szCs w:val="24"/>
        </w:rPr>
        <w:t>i frekuensi dengan menggunakan k</w:t>
      </w:r>
      <w:r>
        <w:rPr>
          <w:rFonts w:asciiTheme="majorBidi" w:hAnsiTheme="majorBidi" w:cstheme="majorBidi"/>
          <w:sz w:val="24"/>
          <w:szCs w:val="24"/>
        </w:rPr>
        <w:t>riteria Riduwan sebagai berikut:</w:t>
      </w:r>
    </w:p>
    <w:p w:rsidR="00F132B9" w:rsidRDefault="00F132B9" w:rsidP="00F132B9">
      <w:pPr>
        <w:tabs>
          <w:tab w:val="left" w:pos="1674"/>
          <w:tab w:val="left" w:pos="1800"/>
        </w:tabs>
        <w:spacing w:after="0" w:line="240" w:lineRule="auto"/>
        <w:jc w:val="both"/>
        <w:rPr>
          <w:rFonts w:asciiTheme="majorBidi" w:eastAsiaTheme="minorEastAsia" w:hAnsiTheme="majorBidi" w:cstheme="majorBidi"/>
          <w:sz w:val="24"/>
          <w:szCs w:val="24"/>
        </w:rPr>
      </w:pPr>
      <w:r>
        <w:rPr>
          <w:rFonts w:asciiTheme="majorBidi" w:hAnsiTheme="majorBidi" w:cstheme="majorBidi"/>
          <w:sz w:val="24"/>
          <w:szCs w:val="24"/>
        </w:rPr>
        <w:t>X ≥ (</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Pr>
          <w:rFonts w:asciiTheme="majorBidi" w:eastAsiaTheme="minorEastAsia" w:hAnsiTheme="majorBidi" w:cstheme="majorBidi"/>
          <w:sz w:val="24"/>
          <w:szCs w:val="24"/>
        </w:rPr>
        <w:t xml:space="preserve"> + SD)</w:t>
      </w:r>
      <w:r>
        <w:rPr>
          <w:rFonts w:asciiTheme="majorBidi" w:eastAsiaTheme="minorEastAsia" w:hAnsiTheme="majorBidi" w:cstheme="majorBidi"/>
          <w:sz w:val="24"/>
          <w:szCs w:val="24"/>
        </w:rPr>
        <w:tab/>
        <w:t>adalah dirasakan atau tinggi</w:t>
      </w:r>
    </w:p>
    <w:p w:rsidR="00F132B9" w:rsidRDefault="00F132B9" w:rsidP="00F132B9">
      <w:pPr>
        <w:tabs>
          <w:tab w:val="left" w:pos="1674"/>
          <w:tab w:val="left" w:pos="2880"/>
        </w:tabs>
        <w:spacing w:after="0" w:line="24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w:t>
      </w: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oMath>
      <w:r>
        <w:rPr>
          <w:rFonts w:asciiTheme="majorBidi" w:eastAsiaTheme="minorEastAsia" w:hAnsiTheme="majorBidi" w:cstheme="majorBidi"/>
          <w:sz w:val="24"/>
          <w:szCs w:val="24"/>
        </w:rPr>
        <w:t xml:space="preserve"> – SD) X ˂ (</w:t>
      </w: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oMath>
      <w:r>
        <w:rPr>
          <w:rFonts w:asciiTheme="majorBidi" w:eastAsiaTheme="minorEastAsia" w:hAnsiTheme="majorBidi" w:cstheme="majorBidi"/>
          <w:sz w:val="24"/>
          <w:szCs w:val="24"/>
        </w:rPr>
        <w:t xml:space="preserve"> + SD)   adalah cukup dirasakan atau sedang</w:t>
      </w:r>
    </w:p>
    <w:p w:rsidR="00F132B9" w:rsidRDefault="00F132B9" w:rsidP="00623A34">
      <w:pPr>
        <w:tabs>
          <w:tab w:val="left" w:pos="1674"/>
          <w:tab w:val="left" w:pos="2880"/>
        </w:tabs>
        <w:spacing w:after="0" w:line="240" w:lineRule="auto"/>
        <w:jc w:val="both"/>
        <w:rPr>
          <w:rFonts w:asciiTheme="majorBidi" w:hAnsiTheme="majorBidi" w:cstheme="majorBidi"/>
          <w:sz w:val="24"/>
          <w:szCs w:val="24"/>
        </w:rPr>
      </w:pPr>
      <w:r>
        <w:rPr>
          <w:rFonts w:asciiTheme="majorBidi" w:eastAsiaTheme="minorEastAsia" w:hAnsiTheme="majorBidi" w:cstheme="majorBidi"/>
          <w:sz w:val="24"/>
          <w:szCs w:val="24"/>
        </w:rPr>
        <w:t>X ≤ (</w:t>
      </w: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oMath>
      <w:r>
        <w:rPr>
          <w:rFonts w:asciiTheme="majorBidi" w:eastAsiaTheme="minorEastAsia" w:hAnsiTheme="majorBidi" w:cstheme="majorBidi"/>
          <w:sz w:val="24"/>
          <w:szCs w:val="24"/>
        </w:rPr>
        <w:t xml:space="preserve"> – SD)   adalah kurang dirasakan atau kurang.</w:t>
      </w:r>
      <w:r>
        <w:rPr>
          <w:rStyle w:val="FootnoteReference"/>
          <w:rFonts w:asciiTheme="majorBidi" w:eastAsiaTheme="minorEastAsia" w:hAnsiTheme="majorBidi" w:cstheme="majorBidi"/>
          <w:sz w:val="24"/>
          <w:szCs w:val="24"/>
        </w:rPr>
        <w:footnoteReference w:id="6"/>
      </w:r>
      <w:r>
        <w:rPr>
          <w:rFonts w:asciiTheme="majorBidi" w:hAnsiTheme="majorBidi" w:cstheme="majorBidi"/>
          <w:sz w:val="24"/>
          <w:szCs w:val="24"/>
        </w:rPr>
        <w:tab/>
      </w:r>
    </w:p>
    <w:p w:rsidR="00372771" w:rsidRPr="00F132B9" w:rsidRDefault="00372771" w:rsidP="00623A34">
      <w:pPr>
        <w:tabs>
          <w:tab w:val="left" w:pos="1674"/>
          <w:tab w:val="left" w:pos="2880"/>
        </w:tabs>
        <w:spacing w:after="0" w:line="240" w:lineRule="auto"/>
        <w:jc w:val="both"/>
        <w:rPr>
          <w:rFonts w:asciiTheme="majorBidi" w:hAnsiTheme="majorBidi" w:cstheme="majorBidi"/>
          <w:sz w:val="24"/>
          <w:szCs w:val="24"/>
        </w:rPr>
      </w:pPr>
    </w:p>
    <w:p w:rsidR="00453297" w:rsidRPr="00453297" w:rsidRDefault="00453297" w:rsidP="00453297">
      <w:pPr>
        <w:pStyle w:val="ListParagraph"/>
        <w:spacing w:line="480" w:lineRule="auto"/>
        <w:ind w:left="0" w:firstLine="720"/>
        <w:rPr>
          <w:rFonts w:asciiTheme="majorBidi" w:hAnsiTheme="majorBidi" w:cstheme="majorBidi"/>
          <w:sz w:val="24"/>
          <w:szCs w:val="24"/>
        </w:rPr>
      </w:pPr>
      <w:r>
        <w:rPr>
          <w:rFonts w:asciiTheme="majorBidi" w:hAnsiTheme="majorBidi" w:cstheme="majorBidi"/>
          <w:sz w:val="24"/>
          <w:szCs w:val="24"/>
        </w:rPr>
        <w:t>Distibusi frekuensi rel</w:t>
      </w:r>
      <w:r w:rsidR="009E7A48">
        <w:rPr>
          <w:rFonts w:asciiTheme="majorBidi" w:hAnsiTheme="majorBidi" w:cstheme="majorBidi"/>
          <w:sz w:val="24"/>
          <w:szCs w:val="24"/>
        </w:rPr>
        <w:t>atif ini juga dinamakan tabel p</w:t>
      </w:r>
      <w:r>
        <w:rPr>
          <w:rFonts w:asciiTheme="majorBidi" w:hAnsiTheme="majorBidi" w:cstheme="majorBidi"/>
          <w:sz w:val="24"/>
          <w:szCs w:val="24"/>
        </w:rPr>
        <w:t>e</w:t>
      </w:r>
      <w:r w:rsidR="009E7A48">
        <w:rPr>
          <w:rFonts w:asciiTheme="majorBidi" w:hAnsiTheme="majorBidi" w:cstheme="majorBidi"/>
          <w:sz w:val="24"/>
          <w:szCs w:val="24"/>
        </w:rPr>
        <w:t>r</w:t>
      </w:r>
      <w:r>
        <w:rPr>
          <w:rFonts w:asciiTheme="majorBidi" w:hAnsiTheme="majorBidi" w:cstheme="majorBidi"/>
          <w:sz w:val="24"/>
          <w:szCs w:val="24"/>
        </w:rPr>
        <w:t>sentase yang kemudian diinterprestasikan dalam bentuk uraian yang kemudian ditarik kesimpulan.</w:t>
      </w:r>
    </w:p>
    <w:p w:rsidR="00453297" w:rsidRPr="00B875D5" w:rsidRDefault="00453297" w:rsidP="00453297">
      <w:pPr>
        <w:pStyle w:val="ListParagraph"/>
        <w:numPr>
          <w:ilvl w:val="0"/>
          <w:numId w:val="2"/>
        </w:numPr>
        <w:spacing w:after="0" w:line="480" w:lineRule="auto"/>
        <w:jc w:val="both"/>
        <w:rPr>
          <w:rFonts w:asciiTheme="majorBidi" w:hAnsiTheme="majorBidi" w:cstheme="majorBidi"/>
          <w:b/>
          <w:bCs/>
          <w:sz w:val="24"/>
          <w:szCs w:val="24"/>
        </w:rPr>
      </w:pPr>
      <w:r w:rsidRPr="00B875D5">
        <w:rPr>
          <w:rFonts w:asciiTheme="majorBidi" w:hAnsiTheme="majorBidi" w:cstheme="majorBidi"/>
          <w:b/>
          <w:bCs/>
          <w:sz w:val="24"/>
          <w:szCs w:val="24"/>
        </w:rPr>
        <w:t>Analisis Inferensial</w:t>
      </w:r>
    </w:p>
    <w:p w:rsidR="005A4CA5" w:rsidRDefault="005A4CA5" w:rsidP="00453297">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Uji </w:t>
      </w:r>
      <w:r w:rsidR="00CB354D">
        <w:rPr>
          <w:rFonts w:asciiTheme="majorBidi" w:hAnsiTheme="majorBidi" w:cstheme="majorBidi"/>
          <w:sz w:val="24"/>
          <w:szCs w:val="24"/>
        </w:rPr>
        <w:t xml:space="preserve">normalitas data </w:t>
      </w:r>
      <w:r>
        <w:rPr>
          <w:rFonts w:asciiTheme="majorBidi" w:hAnsiTheme="majorBidi" w:cstheme="majorBidi"/>
          <w:sz w:val="24"/>
          <w:szCs w:val="24"/>
        </w:rPr>
        <w:t>yaitu digunakan untuk melihat normal</w:t>
      </w:r>
      <w:r w:rsidR="00CB354D">
        <w:rPr>
          <w:rFonts w:asciiTheme="majorBidi" w:hAnsiTheme="majorBidi" w:cstheme="majorBidi"/>
          <w:sz w:val="24"/>
          <w:szCs w:val="24"/>
        </w:rPr>
        <w:t xml:space="preserve"> </w:t>
      </w:r>
      <w:r>
        <w:rPr>
          <w:rFonts w:asciiTheme="majorBidi" w:hAnsiTheme="majorBidi" w:cstheme="majorBidi"/>
          <w:sz w:val="24"/>
          <w:szCs w:val="24"/>
        </w:rPr>
        <w:t>tidaknya suatu data, dengan menggunakan rumus sebagai berikut:</w:t>
      </w:r>
    </w:p>
    <w:p w:rsidR="00453297" w:rsidRPr="0055028D" w:rsidRDefault="005A4CA5" w:rsidP="0055028D">
      <w:pPr>
        <w:spacing w:after="0" w:line="360" w:lineRule="auto"/>
        <w:ind w:left="360" w:firstLine="720"/>
        <w:jc w:val="both"/>
        <w:rPr>
          <w:rFonts w:asciiTheme="majorBidi" w:eastAsiaTheme="minorEastAsia" w:hAnsiTheme="majorBidi" w:cstheme="majorBidi"/>
          <w:sz w:val="28"/>
          <w:szCs w:val="28"/>
        </w:rPr>
      </w:pPr>
      <w:r w:rsidRPr="005A4CA5">
        <w:rPr>
          <w:rFonts w:asciiTheme="majorBidi" w:hAnsiTheme="majorBidi" w:cstheme="majorBidi"/>
          <w:sz w:val="24"/>
          <w:szCs w:val="24"/>
        </w:rPr>
        <w:t xml:space="preserve">  </w:t>
      </w:r>
      <m:oMath>
        <m:r>
          <w:rPr>
            <w:rFonts w:ascii="Cambria Math" w:hAnsi="Cambria Math" w:cs="Times New Roman"/>
            <w:sz w:val="28"/>
            <w:szCs w:val="28"/>
          </w:rPr>
          <m:t>km</m:t>
        </m:r>
        <m:r>
          <w:rPr>
            <w:rFonts w:ascii="Cambria Math" w:hAnsi="Times New Roman" w:cs="Times New Roman"/>
            <w:sz w:val="28"/>
            <w:szCs w:val="28"/>
          </w:rPr>
          <m:t xml:space="preserve"> </m:t>
        </m:r>
        <m:f>
          <m:fPr>
            <m:ctrlPr>
              <w:rPr>
                <w:rFonts w:ascii="Cambria Math" w:hAnsi="Times New Roman" w:cs="Times New Roman"/>
                <w:sz w:val="28"/>
                <w:szCs w:val="28"/>
              </w:rPr>
            </m:ctrlPr>
          </m:fPr>
          <m:num>
            <m:sSup>
              <m:sSupPr>
                <m:ctrlPr>
                  <w:rPr>
                    <w:rFonts w:ascii="Cambria Math" w:hAnsi="Times New Roman" w:cs="Times New Roman"/>
                    <w:sz w:val="28"/>
                    <w:szCs w:val="28"/>
                  </w:rPr>
                </m:ctrlPr>
              </m:sSupPr>
              <m:e>
                <m:r>
                  <m:rPr>
                    <m:sty m:val="p"/>
                  </m:rPr>
                  <w:rPr>
                    <w:rFonts w:ascii="Cambria Math" w:hAnsi="Times New Roman" w:cs="Times New Roman"/>
                    <w:sz w:val="28"/>
                    <w:szCs w:val="28"/>
                  </w:rPr>
                  <m:t>x</m:t>
                </m:r>
              </m:e>
              <m:sup>
                <m:r>
                  <w:rPr>
                    <w:rFonts w:ascii="Cambria Math" w:hAnsi="Cambria Math" w:cs="Times New Roman"/>
                    <w:sz w:val="28"/>
                    <w:szCs w:val="28"/>
                  </w:rPr>
                  <m:t>-</m:t>
                </m:r>
              </m:sup>
            </m:sSup>
            <m:r>
              <m:rPr>
                <m:sty m:val="p"/>
              </m:rPr>
              <w:rPr>
                <w:rFonts w:ascii="Cambria Math" w:hAnsi="Cambria Math" w:cs="Times New Roman"/>
                <w:sz w:val="28"/>
                <w:szCs w:val="28"/>
              </w:rPr>
              <m:t>-</m:t>
            </m:r>
            <m:r>
              <m:rPr>
                <m:sty m:val="p"/>
              </m:rPr>
              <w:rPr>
                <w:rFonts w:ascii="Cambria Math" w:hAnsi="Times New Roman" w:cs="Times New Roman"/>
                <w:sz w:val="28"/>
                <w:szCs w:val="28"/>
              </w:rPr>
              <m:t xml:space="preserve"> Mo</m:t>
            </m:r>
          </m:num>
          <m:den>
            <m:r>
              <w:rPr>
                <w:rFonts w:ascii="Cambria Math" w:hAnsi="Cambria Math" w:cs="Times New Roman"/>
                <w:sz w:val="28"/>
                <w:szCs w:val="28"/>
              </w:rPr>
              <m:t>SD</m:t>
            </m:r>
          </m:den>
        </m:f>
      </m:oMath>
    </w:p>
    <w:p w:rsidR="005A4CA5" w:rsidRPr="00DC4C8C" w:rsidRDefault="005A4CA5" w:rsidP="00DC4C8C">
      <w:pPr>
        <w:spacing w:after="0" w:line="480" w:lineRule="auto"/>
        <w:ind w:left="360" w:firstLine="720"/>
        <w:jc w:val="both"/>
        <w:rPr>
          <w:rFonts w:asciiTheme="majorBidi" w:hAnsiTheme="majorBidi" w:cstheme="majorBidi"/>
          <w:sz w:val="24"/>
          <w:szCs w:val="24"/>
        </w:rPr>
      </w:pPr>
      <w:r w:rsidRPr="00DC4C8C">
        <w:rPr>
          <w:rFonts w:asciiTheme="majorBidi" w:hAnsiTheme="majorBidi" w:cstheme="majorBidi"/>
          <w:sz w:val="24"/>
          <w:szCs w:val="24"/>
        </w:rPr>
        <w:t>Keterangan:</w:t>
      </w:r>
    </w:p>
    <w:p w:rsidR="005A4CA5" w:rsidRDefault="005A4CA5" w:rsidP="00DC4C8C">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ab/>
      </w:r>
      <w:r w:rsidR="00DC4C8C">
        <w:rPr>
          <w:rFonts w:asciiTheme="majorBidi" w:hAnsiTheme="majorBidi" w:cstheme="majorBidi"/>
          <w:sz w:val="24"/>
          <w:szCs w:val="24"/>
        </w:rPr>
        <w:t xml:space="preserve">         </w:t>
      </w:r>
      <w:r>
        <w:rPr>
          <w:rFonts w:asciiTheme="majorBidi" w:hAnsiTheme="majorBidi" w:cstheme="majorBidi"/>
          <w:sz w:val="24"/>
          <w:szCs w:val="24"/>
        </w:rPr>
        <w:t>Km = kemiringan kurva</w:t>
      </w:r>
    </w:p>
    <w:p w:rsidR="005A4CA5" w:rsidRDefault="005A4CA5" w:rsidP="005A4CA5">
      <w:pPr>
        <w:pStyle w:val="ListParagraph"/>
        <w:spacing w:after="0" w:line="24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8"/>
          <w:szCs w:val="28"/>
        </w:rPr>
        <w:t xml:space="preserve">              </w:t>
      </w:r>
      <m:oMath>
        <m:sSup>
          <m:sSupPr>
            <m:ctrlPr>
              <w:rPr>
                <w:rFonts w:ascii="Cambria Math" w:hAnsi="Times New Roman" w:cs="Times New Roman"/>
                <w:sz w:val="28"/>
                <w:szCs w:val="28"/>
              </w:rPr>
            </m:ctrlPr>
          </m:sSupPr>
          <m:e>
            <m:r>
              <m:rPr>
                <m:sty m:val="p"/>
              </m:rPr>
              <w:rPr>
                <w:rFonts w:ascii="Cambria Math" w:hAnsi="Times New Roman" w:cs="Times New Roman"/>
                <w:sz w:val="28"/>
                <w:szCs w:val="28"/>
              </w:rPr>
              <m:t>x</m:t>
            </m:r>
          </m:e>
          <m:sup>
            <m:r>
              <w:rPr>
                <w:rFonts w:ascii="Cambria Math" w:hAnsi="Cambria Math" w:cs="Times New Roman"/>
                <w:sz w:val="28"/>
                <w:szCs w:val="28"/>
              </w:rPr>
              <m:t>-</m:t>
            </m:r>
          </m:sup>
        </m:sSup>
      </m:oMath>
      <w:r>
        <w:rPr>
          <w:rFonts w:asciiTheme="majorBidi" w:eastAsiaTheme="minorEastAsia" w:hAnsiTheme="majorBidi" w:cstheme="majorBidi"/>
          <w:sz w:val="28"/>
          <w:szCs w:val="28"/>
        </w:rPr>
        <w:t xml:space="preserve"> = </w:t>
      </w:r>
      <w:r w:rsidRPr="005A4CA5">
        <w:rPr>
          <w:rFonts w:asciiTheme="majorBidi" w:eastAsiaTheme="minorEastAsia" w:hAnsiTheme="majorBidi" w:cstheme="majorBidi"/>
          <w:sz w:val="24"/>
          <w:szCs w:val="24"/>
        </w:rPr>
        <w:t>rata-rata X</w:t>
      </w:r>
    </w:p>
    <w:p w:rsidR="005A4CA5" w:rsidRDefault="005A4CA5" w:rsidP="005A4CA5">
      <w:pPr>
        <w:pStyle w:val="ListParagraph"/>
        <w:spacing w:after="0" w:line="24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ab/>
      </w:r>
      <w:r w:rsidR="00DC4C8C">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Mo = modus</w:t>
      </w:r>
    </w:p>
    <w:p w:rsidR="00737F43" w:rsidRDefault="00DC4C8C" w:rsidP="00453297">
      <w:pPr>
        <w:spacing w:after="0" w:line="240" w:lineRule="auto"/>
        <w:ind w:left="72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5A4CA5" w:rsidRPr="00DC4C8C">
        <w:rPr>
          <w:rFonts w:asciiTheme="majorBidi" w:eastAsiaTheme="minorEastAsia" w:hAnsiTheme="majorBidi" w:cstheme="majorBidi"/>
          <w:sz w:val="24"/>
          <w:szCs w:val="24"/>
        </w:rPr>
        <w:t>SD = standar deviasi</w:t>
      </w:r>
      <w:r w:rsidR="00FB0175">
        <w:rPr>
          <w:rFonts w:asciiTheme="majorBidi" w:eastAsiaTheme="minorEastAsia" w:hAnsiTheme="majorBidi" w:cstheme="majorBidi"/>
          <w:sz w:val="24"/>
          <w:szCs w:val="24"/>
        </w:rPr>
        <w:t>.</w:t>
      </w:r>
      <w:r w:rsidR="00FB0175">
        <w:rPr>
          <w:rStyle w:val="FootnoteReference"/>
          <w:rFonts w:asciiTheme="majorBidi" w:eastAsiaTheme="minorEastAsia" w:hAnsiTheme="majorBidi" w:cstheme="majorBidi"/>
          <w:sz w:val="24"/>
          <w:szCs w:val="24"/>
        </w:rPr>
        <w:footnoteReference w:id="7"/>
      </w:r>
    </w:p>
    <w:p w:rsidR="00907505" w:rsidRDefault="00907505" w:rsidP="00453297">
      <w:pPr>
        <w:spacing w:after="0" w:line="240" w:lineRule="auto"/>
        <w:ind w:left="720" w:firstLine="720"/>
        <w:jc w:val="both"/>
        <w:rPr>
          <w:rFonts w:asciiTheme="majorBidi" w:eastAsiaTheme="minorEastAsia" w:hAnsiTheme="majorBidi" w:cstheme="majorBidi"/>
          <w:sz w:val="24"/>
          <w:szCs w:val="24"/>
        </w:rPr>
      </w:pPr>
    </w:p>
    <w:p w:rsidR="00907505" w:rsidRDefault="00907505" w:rsidP="00907505">
      <w:pPr>
        <w:tabs>
          <w:tab w:val="left" w:pos="720"/>
        </w:tabs>
        <w:spacing w:after="0"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Kriteria yang digunakan dalam uji normalitas dengan rumus kemiringan kurva adalah sebagai berikut:</w:t>
      </w:r>
    </w:p>
    <w:p w:rsidR="00907505" w:rsidRDefault="00907505" w:rsidP="008C2FEB">
      <w:pPr>
        <w:pStyle w:val="ListParagraph"/>
        <w:tabs>
          <w:tab w:val="left" w:pos="720"/>
        </w:tabs>
        <w:spacing w:after="0"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-1 ˂ Km, artinya data variabel</w:t>
      </w:r>
      <w:r w:rsidR="008C2FEB">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penelitian</w:t>
      </w:r>
      <w:r w:rsidR="008C2FEB">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berdistribusi normal.</w:t>
      </w:r>
    </w:p>
    <w:p w:rsidR="008B2621" w:rsidRDefault="00907505" w:rsidP="00BC5924">
      <w:pPr>
        <w:spacing w:after="0" w:line="240" w:lineRule="auto"/>
        <w:ind w:left="72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Km &gt; 1, artinya data variabel</w:t>
      </w:r>
      <w:r w:rsidR="008C2FEB">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penelitian</w:t>
      </w:r>
      <w:r w:rsidR="008C2FEB">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tidak</w:t>
      </w:r>
      <w:r w:rsidR="008C2FEB">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berdistribusi normal</w:t>
      </w:r>
      <w:r w:rsidR="008C2FEB">
        <w:rPr>
          <w:rFonts w:asciiTheme="majorBidi" w:eastAsiaTheme="minorEastAsia" w:hAnsiTheme="majorBidi" w:cstheme="majorBidi"/>
          <w:sz w:val="24"/>
          <w:szCs w:val="24"/>
        </w:rPr>
        <w:t>.</w:t>
      </w:r>
    </w:p>
    <w:p w:rsidR="00372771" w:rsidRDefault="00372771" w:rsidP="00BC5924">
      <w:pPr>
        <w:spacing w:after="0" w:line="240" w:lineRule="auto"/>
        <w:ind w:left="720" w:firstLine="720"/>
        <w:jc w:val="both"/>
        <w:rPr>
          <w:rFonts w:asciiTheme="majorBidi" w:eastAsiaTheme="minorEastAsia" w:hAnsiTheme="majorBidi" w:cstheme="majorBidi"/>
          <w:sz w:val="24"/>
          <w:szCs w:val="24"/>
        </w:rPr>
      </w:pPr>
    </w:p>
    <w:p w:rsidR="00372771" w:rsidRDefault="00372771" w:rsidP="00BC5924">
      <w:pPr>
        <w:spacing w:after="0" w:line="240" w:lineRule="auto"/>
        <w:ind w:left="720" w:firstLine="720"/>
        <w:jc w:val="both"/>
        <w:rPr>
          <w:rFonts w:asciiTheme="majorBidi" w:eastAsiaTheme="minorEastAsia" w:hAnsiTheme="majorBidi" w:cstheme="majorBidi"/>
          <w:sz w:val="24"/>
          <w:szCs w:val="24"/>
        </w:rPr>
      </w:pPr>
    </w:p>
    <w:p w:rsidR="00BC5924" w:rsidRPr="00BC5924" w:rsidRDefault="00BC5924" w:rsidP="00BC5924">
      <w:pPr>
        <w:spacing w:after="0" w:line="240" w:lineRule="auto"/>
        <w:ind w:left="720" w:firstLine="720"/>
        <w:jc w:val="both"/>
        <w:rPr>
          <w:rFonts w:asciiTheme="majorBidi" w:eastAsiaTheme="minorEastAsia" w:hAnsiTheme="majorBidi" w:cstheme="majorBidi"/>
          <w:sz w:val="24"/>
          <w:szCs w:val="24"/>
        </w:rPr>
      </w:pPr>
    </w:p>
    <w:p w:rsidR="00453297" w:rsidRPr="00C2033B" w:rsidRDefault="00453297" w:rsidP="00453297">
      <w:pPr>
        <w:pStyle w:val="ListParagraph"/>
        <w:numPr>
          <w:ilvl w:val="0"/>
          <w:numId w:val="9"/>
        </w:numPr>
        <w:spacing w:after="0" w:line="480" w:lineRule="auto"/>
        <w:ind w:left="360" w:firstLine="0"/>
        <w:jc w:val="both"/>
        <w:rPr>
          <w:rFonts w:asciiTheme="majorBidi" w:hAnsiTheme="majorBidi" w:cstheme="majorBidi"/>
          <w:sz w:val="24"/>
          <w:szCs w:val="24"/>
        </w:rPr>
      </w:pPr>
      <w:r w:rsidRPr="00C2033B">
        <w:rPr>
          <w:rFonts w:asciiTheme="majorBidi" w:hAnsiTheme="majorBidi" w:cstheme="majorBidi"/>
          <w:sz w:val="24"/>
          <w:szCs w:val="24"/>
        </w:rPr>
        <w:lastRenderedPageBreak/>
        <w:t xml:space="preserve">Penentuan </w:t>
      </w:r>
      <w:r w:rsidR="005D0289" w:rsidRPr="00C2033B">
        <w:rPr>
          <w:rFonts w:asciiTheme="majorBidi" w:hAnsiTheme="majorBidi" w:cstheme="majorBidi"/>
          <w:sz w:val="24"/>
          <w:szCs w:val="24"/>
        </w:rPr>
        <w:t xml:space="preserve">Koefisien Korelasi </w:t>
      </w:r>
    </w:p>
    <w:p w:rsidR="00F8490B" w:rsidRPr="00453297" w:rsidRDefault="00453297" w:rsidP="006F3E59">
      <w:pPr>
        <w:spacing w:after="0" w:line="480" w:lineRule="auto"/>
        <w:ind w:firstLine="720"/>
        <w:jc w:val="both"/>
        <w:rPr>
          <w:rFonts w:asciiTheme="majorBidi" w:hAnsiTheme="majorBidi" w:cstheme="majorBidi"/>
          <w:sz w:val="24"/>
          <w:szCs w:val="24"/>
        </w:rPr>
      </w:pPr>
      <w:r w:rsidRPr="00453297">
        <w:rPr>
          <w:rFonts w:asciiTheme="majorBidi" w:hAnsiTheme="majorBidi" w:cstheme="majorBidi"/>
          <w:sz w:val="24"/>
          <w:szCs w:val="24"/>
        </w:rPr>
        <w:t xml:space="preserve">Penentuan koefisien korelasi </w:t>
      </w:r>
      <w:r w:rsidR="006F3E59">
        <w:rPr>
          <w:rFonts w:asciiTheme="majorBidi" w:hAnsiTheme="majorBidi" w:cstheme="majorBidi"/>
          <w:sz w:val="24"/>
          <w:szCs w:val="24"/>
        </w:rPr>
        <w:t xml:space="preserve">digunakan </w:t>
      </w:r>
      <w:r w:rsidR="006F3E59" w:rsidRPr="00453297">
        <w:rPr>
          <w:rFonts w:asciiTheme="majorBidi" w:hAnsiTheme="majorBidi" w:cstheme="majorBidi"/>
          <w:sz w:val="24"/>
          <w:szCs w:val="24"/>
        </w:rPr>
        <w:t xml:space="preserve">untuk </w:t>
      </w:r>
      <w:r w:rsidR="00F8490B" w:rsidRPr="00453297">
        <w:rPr>
          <w:rFonts w:asciiTheme="majorBidi" w:hAnsiTheme="majorBidi" w:cstheme="majorBidi"/>
          <w:sz w:val="24"/>
          <w:szCs w:val="24"/>
        </w:rPr>
        <w:t xml:space="preserve">memgetahui koefisien </w:t>
      </w:r>
      <w:r w:rsidRPr="00453297">
        <w:rPr>
          <w:rFonts w:asciiTheme="majorBidi" w:hAnsiTheme="majorBidi" w:cstheme="majorBidi"/>
          <w:sz w:val="24"/>
          <w:szCs w:val="24"/>
        </w:rPr>
        <w:t>hubungan</w:t>
      </w:r>
      <w:r w:rsidR="00F8490B" w:rsidRPr="00453297">
        <w:rPr>
          <w:rFonts w:asciiTheme="majorBidi" w:hAnsiTheme="majorBidi" w:cstheme="majorBidi"/>
          <w:sz w:val="24"/>
          <w:szCs w:val="24"/>
        </w:rPr>
        <w:t xml:space="preserve"> tersebut </w:t>
      </w:r>
      <w:r w:rsidR="006F3E59">
        <w:rPr>
          <w:rFonts w:asciiTheme="majorBidi" w:hAnsiTheme="majorBidi" w:cstheme="majorBidi"/>
          <w:sz w:val="24"/>
          <w:szCs w:val="24"/>
        </w:rPr>
        <w:t xml:space="preserve">dengan menggunakan </w:t>
      </w:r>
      <w:r w:rsidR="00F8490B" w:rsidRPr="00453297">
        <w:rPr>
          <w:rFonts w:asciiTheme="majorBidi" w:hAnsiTheme="majorBidi" w:cstheme="majorBidi"/>
          <w:sz w:val="24"/>
          <w:szCs w:val="24"/>
        </w:rPr>
        <w:t xml:space="preserve"> rumus product moment sebagai berikut:</w:t>
      </w:r>
    </w:p>
    <w:p w:rsidR="00DF7DE6" w:rsidRPr="00372771" w:rsidRDefault="00DC4C8C" w:rsidP="00372771">
      <w:pPr>
        <w:spacing w:line="480" w:lineRule="auto"/>
        <w:jc w:val="both"/>
        <w:rPr>
          <w:sz w:val="28"/>
          <w:szCs w:val="28"/>
        </w:rPr>
      </w:pPr>
      <m:oMath>
        <m:r>
          <w:rPr>
            <w:rFonts w:ascii="Cambria Math" w:hAnsi="Cambria Math"/>
            <w:sz w:val="28"/>
            <w:szCs w:val="28"/>
          </w:rPr>
          <m:t xml:space="preserve">           </m:t>
        </m:r>
        <m:sSub>
          <m:sSubPr>
            <m:ctrlPr>
              <w:rPr>
                <w:rFonts w:ascii="Cambria Math" w:hAnsi="Cambria Math"/>
                <w:iCs/>
                <w:sz w:val="28"/>
                <w:szCs w:val="28"/>
              </w:rPr>
            </m:ctrlPr>
          </m:sSubPr>
          <m:e>
            <m:r>
              <m:rPr>
                <m:sty m:val="p"/>
              </m:rPr>
              <w:rPr>
                <w:rFonts w:ascii="Cambria Math" w:hAnsi="Cambria Math"/>
                <w:sz w:val="28"/>
                <w:szCs w:val="28"/>
              </w:rPr>
              <m:t>r</m:t>
            </m:r>
          </m:e>
          <m:sub>
            <m:r>
              <m:rPr>
                <m:sty m:val="p"/>
              </m:rPr>
              <w:rPr>
                <w:rFonts w:ascii="Cambria Math" w:hAnsi="Cambria Math"/>
                <w:sz w:val="28"/>
                <w:szCs w:val="28"/>
              </w:rPr>
              <m:t>xy</m:t>
            </m:r>
          </m:sub>
        </m:sSub>
      </m:oMath>
      <w:r w:rsidR="0057646D" w:rsidRPr="0057646D">
        <w:rPr>
          <w:rFonts w:eastAsiaTheme="minorEastAsia"/>
          <w:sz w:val="28"/>
          <w:szCs w:val="28"/>
        </w:rPr>
        <w:t>=</w:t>
      </w:r>
      <m:oMath>
        <m:f>
          <m:fPr>
            <m:ctrlPr>
              <w:rPr>
                <w:rFonts w:ascii="Cambria Math" w:eastAsiaTheme="minorEastAsia" w:hAnsi="Cambria Math"/>
                <w:iCs/>
                <w:sz w:val="28"/>
                <w:szCs w:val="28"/>
              </w:rPr>
            </m:ctrlPr>
          </m:fPr>
          <m:num>
            <m:r>
              <m:rPr>
                <m:sty m:val="p"/>
              </m:rPr>
              <w:rPr>
                <w:rFonts w:ascii="Cambria Math" w:eastAsiaTheme="minorEastAsia" w:hAnsi="Cambria Math"/>
                <w:sz w:val="28"/>
                <w:szCs w:val="28"/>
              </w:rPr>
              <m:t>n</m:t>
            </m:r>
            <m:nary>
              <m:naryPr>
                <m:chr m:val="∑"/>
                <m:limLoc m:val="undOvr"/>
                <m:subHide m:val="on"/>
                <m:supHide m:val="on"/>
                <m:ctrlPr>
                  <w:rPr>
                    <w:rFonts w:ascii="Cambria Math" w:eastAsiaTheme="minorEastAsia" w:hAnsi="Cambria Math"/>
                    <w:iCs/>
                    <w:sz w:val="28"/>
                    <w:szCs w:val="28"/>
                  </w:rPr>
                </m:ctrlPr>
              </m:naryPr>
              <m:sub/>
              <m:sup/>
              <m:e>
                <m:r>
                  <m:rPr>
                    <m:sty m:val="p"/>
                  </m:rPr>
                  <w:rPr>
                    <w:rFonts w:ascii="Cambria Math" w:eastAsiaTheme="minorEastAsia" w:hAnsi="Cambria Math"/>
                    <w:sz w:val="28"/>
                    <w:szCs w:val="28"/>
                  </w:rPr>
                  <m:t>XY-(</m:t>
                </m:r>
                <m:nary>
                  <m:naryPr>
                    <m:chr m:val="∑"/>
                    <m:limLoc m:val="undOvr"/>
                    <m:subHide m:val="on"/>
                    <m:supHide m:val="on"/>
                    <m:ctrlPr>
                      <w:rPr>
                        <w:rFonts w:ascii="Cambria Math" w:eastAsiaTheme="minorEastAsia" w:hAnsi="Cambria Math"/>
                        <w:iCs/>
                        <w:sz w:val="28"/>
                        <w:szCs w:val="28"/>
                      </w:rPr>
                    </m:ctrlPr>
                  </m:naryPr>
                  <m:sub/>
                  <m:sup/>
                  <m:e>
                    <m:r>
                      <m:rPr>
                        <m:sty m:val="p"/>
                      </m:rPr>
                      <w:rPr>
                        <w:rFonts w:ascii="Cambria Math" w:eastAsiaTheme="minorEastAsia" w:hAnsi="Cambria Math"/>
                        <w:sz w:val="28"/>
                        <w:szCs w:val="28"/>
                      </w:rPr>
                      <m:t>X) (</m:t>
                    </m:r>
                    <m:nary>
                      <m:naryPr>
                        <m:chr m:val="∑"/>
                        <m:limLoc m:val="undOvr"/>
                        <m:subHide m:val="on"/>
                        <m:supHide m:val="on"/>
                        <m:ctrlPr>
                          <w:rPr>
                            <w:rFonts w:ascii="Cambria Math" w:eastAsiaTheme="minorEastAsia" w:hAnsi="Cambria Math"/>
                            <w:iCs/>
                            <w:sz w:val="28"/>
                            <w:szCs w:val="28"/>
                          </w:rPr>
                        </m:ctrlPr>
                      </m:naryPr>
                      <m:sub/>
                      <m:sup/>
                      <m:e>
                        <m:r>
                          <m:rPr>
                            <m:sty m:val="p"/>
                          </m:rPr>
                          <w:rPr>
                            <w:rFonts w:ascii="Cambria Math" w:eastAsiaTheme="minorEastAsia" w:hAnsi="Cambria Math"/>
                            <w:sz w:val="28"/>
                            <w:szCs w:val="28"/>
                          </w:rPr>
                          <m:t>Y)</m:t>
                        </m:r>
                      </m:e>
                    </m:nary>
                  </m:e>
                </m:nary>
              </m:e>
            </m:nary>
          </m:num>
          <m:den>
            <m:rad>
              <m:radPr>
                <m:degHide m:val="on"/>
                <m:ctrlPr>
                  <w:rPr>
                    <w:rFonts w:ascii="Cambria Math" w:eastAsiaTheme="minorEastAsia" w:hAnsi="Cambria Math"/>
                    <w:iCs/>
                    <w:sz w:val="28"/>
                    <w:szCs w:val="28"/>
                  </w:rPr>
                </m:ctrlPr>
              </m:radPr>
              <m:deg/>
              <m:e>
                <m:d>
                  <m:dPr>
                    <m:begChr m:val="{"/>
                    <m:endChr m:val="}"/>
                    <m:ctrlPr>
                      <w:rPr>
                        <w:rFonts w:ascii="Cambria Math" w:eastAsiaTheme="minorEastAsia" w:hAnsi="Cambria Math"/>
                        <w:iCs/>
                        <w:sz w:val="28"/>
                        <w:szCs w:val="28"/>
                      </w:rPr>
                    </m:ctrlPr>
                  </m:dPr>
                  <m:e>
                    <m:r>
                      <m:rPr>
                        <m:sty m:val="p"/>
                      </m:rPr>
                      <w:rPr>
                        <w:rFonts w:ascii="Cambria Math" w:eastAsiaTheme="minorEastAsia" w:hAnsi="Cambria Math"/>
                        <w:sz w:val="28"/>
                        <w:szCs w:val="28"/>
                      </w:rPr>
                      <m:t>n</m:t>
                    </m:r>
                    <m:nary>
                      <m:naryPr>
                        <m:chr m:val="∑"/>
                        <m:limLoc m:val="undOvr"/>
                        <m:subHide m:val="on"/>
                        <m:supHide m:val="on"/>
                        <m:ctrlPr>
                          <w:rPr>
                            <w:rFonts w:ascii="Cambria Math" w:eastAsiaTheme="minorEastAsia" w:hAnsi="Cambria Math"/>
                            <w:iCs/>
                            <w:sz w:val="28"/>
                            <w:szCs w:val="28"/>
                          </w:rPr>
                        </m:ctrlPr>
                      </m:naryPr>
                      <m:sub/>
                      <m:sup/>
                      <m:e>
                        <m:sSup>
                          <m:sSupPr>
                            <m:ctrlPr>
                              <w:rPr>
                                <w:rFonts w:ascii="Cambria Math" w:eastAsiaTheme="minorEastAsia" w:hAnsi="Cambria Math"/>
                                <w:iCs/>
                                <w:sz w:val="28"/>
                                <w:szCs w:val="28"/>
                              </w:rPr>
                            </m:ctrlPr>
                          </m:sSupPr>
                          <m:e>
                            <m:r>
                              <m:rPr>
                                <m:sty m:val="p"/>
                              </m:rPr>
                              <w:rPr>
                                <w:rFonts w:ascii="Cambria Math" w:eastAsiaTheme="minorEastAsia" w:hAnsi="Cambria Math"/>
                                <w:sz w:val="28"/>
                                <w:szCs w:val="28"/>
                              </w:rPr>
                              <m:t>X</m:t>
                            </m:r>
                          </m:e>
                          <m:sup>
                            <m:r>
                              <m:rPr>
                                <m:sty m:val="p"/>
                              </m:rPr>
                              <w:rPr>
                                <w:rFonts w:ascii="Cambria Math" w:eastAsiaTheme="minorEastAsia" w:hAnsi="Cambria Math"/>
                                <w:sz w:val="28"/>
                                <w:szCs w:val="28"/>
                              </w:rPr>
                              <m:t>2</m:t>
                            </m:r>
                          </m:sup>
                        </m:sSup>
                        <m:r>
                          <m:rPr>
                            <m:sty m:val="p"/>
                          </m:rPr>
                          <w:rPr>
                            <w:rFonts w:ascii="Cambria Math" w:eastAsiaTheme="minorEastAsia" w:hAnsi="Cambria Math"/>
                            <w:sz w:val="28"/>
                            <w:szCs w:val="28"/>
                          </w:rPr>
                          <m:t>-(</m:t>
                        </m:r>
                        <m:nary>
                          <m:naryPr>
                            <m:chr m:val="∑"/>
                            <m:limLoc m:val="undOvr"/>
                            <m:subHide m:val="on"/>
                            <m:supHide m:val="on"/>
                            <m:ctrlPr>
                              <w:rPr>
                                <w:rFonts w:ascii="Cambria Math" w:eastAsiaTheme="minorEastAsia" w:hAnsi="Cambria Math"/>
                                <w:iCs/>
                                <w:sz w:val="28"/>
                                <w:szCs w:val="28"/>
                              </w:rPr>
                            </m:ctrlPr>
                          </m:naryPr>
                          <m:sub/>
                          <m:sup/>
                          <m:e>
                            <m:r>
                              <m:rPr>
                                <m:sty m:val="p"/>
                              </m:rPr>
                              <w:rPr>
                                <w:rFonts w:ascii="Cambria Math" w:eastAsiaTheme="minorEastAsia" w:hAnsi="Cambria Math"/>
                                <w:sz w:val="28"/>
                                <w:szCs w:val="28"/>
                              </w:rPr>
                              <m:t>X</m:t>
                            </m:r>
                            <m:sSup>
                              <m:sSupPr>
                                <m:ctrlPr>
                                  <w:rPr>
                                    <w:rFonts w:ascii="Cambria Math" w:eastAsiaTheme="minorEastAsia" w:hAnsi="Cambria Math"/>
                                    <w:iCs/>
                                    <w:sz w:val="28"/>
                                    <w:szCs w:val="28"/>
                                  </w:rPr>
                                </m:ctrlPr>
                              </m:sSupPr>
                              <m:e>
                                <m:r>
                                  <m:rPr>
                                    <m:sty m:val="p"/>
                                  </m:rPr>
                                  <w:rPr>
                                    <w:rFonts w:ascii="Cambria Math" w:eastAsiaTheme="minorEastAsia" w:hAnsi="Cambria Math"/>
                                    <w:sz w:val="28"/>
                                    <w:szCs w:val="28"/>
                                  </w:rPr>
                                  <m:t>)</m:t>
                                </m:r>
                              </m:e>
                              <m:sup>
                                <m:r>
                                  <m:rPr>
                                    <m:sty m:val="p"/>
                                  </m:rPr>
                                  <w:rPr>
                                    <w:rFonts w:ascii="Cambria Math" w:eastAsiaTheme="minorEastAsia" w:hAnsi="Cambria Math"/>
                                    <w:sz w:val="28"/>
                                    <w:szCs w:val="28"/>
                                  </w:rPr>
                                  <m:t>2</m:t>
                                </m:r>
                              </m:sup>
                            </m:sSup>
                          </m:e>
                        </m:nary>
                      </m:e>
                    </m:nary>
                  </m:e>
                </m:d>
                <m:d>
                  <m:dPr>
                    <m:begChr m:val="{"/>
                    <m:endChr m:val="}"/>
                    <m:ctrlPr>
                      <w:rPr>
                        <w:rFonts w:ascii="Cambria Math" w:eastAsiaTheme="minorEastAsia" w:hAnsi="Cambria Math"/>
                        <w:iCs/>
                        <w:sz w:val="28"/>
                        <w:szCs w:val="28"/>
                      </w:rPr>
                    </m:ctrlPr>
                  </m:dPr>
                  <m:e>
                    <m:r>
                      <m:rPr>
                        <m:sty m:val="p"/>
                      </m:rPr>
                      <w:rPr>
                        <w:rFonts w:ascii="Cambria Math" w:eastAsiaTheme="minorEastAsia" w:hAnsi="Cambria Math"/>
                        <w:sz w:val="28"/>
                        <w:szCs w:val="28"/>
                      </w:rPr>
                      <m:t>n</m:t>
                    </m:r>
                    <m:nary>
                      <m:naryPr>
                        <m:chr m:val="∑"/>
                        <m:limLoc m:val="undOvr"/>
                        <m:subHide m:val="on"/>
                        <m:supHide m:val="on"/>
                        <m:ctrlPr>
                          <w:rPr>
                            <w:rFonts w:ascii="Cambria Math" w:eastAsiaTheme="minorEastAsia" w:hAnsi="Cambria Math"/>
                            <w:iCs/>
                            <w:sz w:val="28"/>
                            <w:szCs w:val="28"/>
                          </w:rPr>
                        </m:ctrlPr>
                      </m:naryPr>
                      <m:sub/>
                      <m:sup/>
                      <m:e>
                        <m:sSup>
                          <m:sSupPr>
                            <m:ctrlPr>
                              <w:rPr>
                                <w:rFonts w:ascii="Cambria Math" w:eastAsiaTheme="minorEastAsia" w:hAnsi="Cambria Math"/>
                                <w:iCs/>
                                <w:sz w:val="28"/>
                                <w:szCs w:val="28"/>
                              </w:rPr>
                            </m:ctrlPr>
                          </m:sSupPr>
                          <m:e>
                            <m:r>
                              <m:rPr>
                                <m:sty m:val="p"/>
                              </m:rPr>
                              <w:rPr>
                                <w:rFonts w:ascii="Cambria Math" w:eastAsiaTheme="minorEastAsia" w:hAnsi="Cambria Math"/>
                                <w:sz w:val="28"/>
                                <w:szCs w:val="28"/>
                              </w:rPr>
                              <m:t>Y</m:t>
                            </m:r>
                          </m:e>
                          <m:sup>
                            <m:r>
                              <m:rPr>
                                <m:sty m:val="p"/>
                              </m:rPr>
                              <w:rPr>
                                <w:rFonts w:ascii="Cambria Math" w:eastAsiaTheme="minorEastAsia" w:hAnsi="Cambria Math"/>
                                <w:sz w:val="28"/>
                                <w:szCs w:val="28"/>
                              </w:rPr>
                              <m:t>2</m:t>
                            </m:r>
                          </m:sup>
                        </m:sSup>
                        <m:r>
                          <m:rPr>
                            <m:sty m:val="p"/>
                          </m:rPr>
                          <w:rPr>
                            <w:rFonts w:ascii="Cambria Math" w:eastAsiaTheme="minorEastAsia" w:hAnsi="Cambria Math"/>
                            <w:sz w:val="28"/>
                            <w:szCs w:val="28"/>
                          </w:rPr>
                          <m:t>-(</m:t>
                        </m:r>
                        <m:nary>
                          <m:naryPr>
                            <m:chr m:val="∑"/>
                            <m:limLoc m:val="undOvr"/>
                            <m:subHide m:val="on"/>
                            <m:supHide m:val="on"/>
                            <m:ctrlPr>
                              <w:rPr>
                                <w:rFonts w:ascii="Cambria Math" w:eastAsiaTheme="minorEastAsia" w:hAnsi="Cambria Math"/>
                                <w:iCs/>
                                <w:sz w:val="28"/>
                                <w:szCs w:val="28"/>
                              </w:rPr>
                            </m:ctrlPr>
                          </m:naryPr>
                          <m:sub/>
                          <m:sup/>
                          <m:e>
                            <m:r>
                              <m:rPr>
                                <m:sty m:val="p"/>
                              </m:rPr>
                              <w:rPr>
                                <w:rFonts w:ascii="Cambria Math" w:eastAsiaTheme="minorEastAsia" w:hAnsi="Cambria Math"/>
                                <w:sz w:val="28"/>
                                <w:szCs w:val="28"/>
                              </w:rPr>
                              <m:t>Y</m:t>
                            </m:r>
                            <m:sSup>
                              <m:sSupPr>
                                <m:ctrlPr>
                                  <w:rPr>
                                    <w:rFonts w:ascii="Cambria Math" w:eastAsiaTheme="minorEastAsia" w:hAnsi="Cambria Math"/>
                                    <w:iCs/>
                                    <w:sz w:val="28"/>
                                    <w:szCs w:val="28"/>
                                  </w:rPr>
                                </m:ctrlPr>
                              </m:sSupPr>
                              <m:e>
                                <m:r>
                                  <m:rPr>
                                    <m:sty m:val="p"/>
                                  </m:rPr>
                                  <w:rPr>
                                    <w:rFonts w:ascii="Cambria Math" w:eastAsiaTheme="minorEastAsia" w:hAnsi="Cambria Math"/>
                                    <w:sz w:val="28"/>
                                    <w:szCs w:val="28"/>
                                  </w:rPr>
                                  <m:t>)</m:t>
                                </m:r>
                              </m:e>
                              <m:sup>
                                <m:r>
                                  <m:rPr>
                                    <m:sty m:val="p"/>
                                  </m:rPr>
                                  <w:rPr>
                                    <w:rFonts w:ascii="Cambria Math" w:eastAsiaTheme="minorEastAsia" w:hAnsi="Cambria Math"/>
                                    <w:sz w:val="28"/>
                                    <w:szCs w:val="28"/>
                                  </w:rPr>
                                  <m:t>2</m:t>
                                </m:r>
                              </m:sup>
                            </m:sSup>
                          </m:e>
                        </m:nary>
                      </m:e>
                    </m:nary>
                  </m:e>
                </m:d>
              </m:e>
            </m:rad>
          </m:den>
        </m:f>
      </m:oMath>
    </w:p>
    <w:p w:rsidR="00502166" w:rsidRPr="002B4EFB" w:rsidRDefault="00F8490B" w:rsidP="00372D4A">
      <w:pPr>
        <w:spacing w:after="0" w:line="480" w:lineRule="auto"/>
        <w:ind w:left="720"/>
        <w:jc w:val="both"/>
        <w:rPr>
          <w:sz w:val="28"/>
          <w:szCs w:val="28"/>
        </w:rPr>
      </w:pPr>
      <w:r w:rsidRPr="002B4EFB">
        <w:rPr>
          <w:rFonts w:asciiTheme="majorBidi" w:hAnsiTheme="majorBidi" w:cstheme="majorBidi"/>
          <w:sz w:val="24"/>
          <w:szCs w:val="24"/>
        </w:rPr>
        <w:t>keterangan:</w:t>
      </w:r>
    </w:p>
    <w:p w:rsidR="00F8490B" w:rsidRDefault="00F8490B" w:rsidP="00372D4A">
      <w:pPr>
        <w:pStyle w:val="ListParagraph"/>
        <w:spacing w:after="0" w:line="240" w:lineRule="auto"/>
        <w:ind w:left="360"/>
        <w:rPr>
          <w:rFonts w:asciiTheme="majorBidi" w:hAnsiTheme="majorBidi" w:cstheme="majorBidi"/>
          <w:sz w:val="24"/>
          <w:szCs w:val="24"/>
        </w:rPr>
      </w:pPr>
      <w:r>
        <w:rPr>
          <w:rFonts w:asciiTheme="majorBidi" w:hAnsiTheme="majorBidi" w:cstheme="majorBidi"/>
          <w:sz w:val="24"/>
          <w:szCs w:val="24"/>
        </w:rPr>
        <w:tab/>
      </w:r>
      <w:r w:rsidR="00DC4C8C">
        <w:rPr>
          <w:rFonts w:asciiTheme="majorBidi" w:hAnsiTheme="majorBidi" w:cstheme="majorBidi"/>
          <w:sz w:val="24"/>
          <w:szCs w:val="24"/>
        </w:rPr>
        <w:tab/>
        <w:t xml:space="preserve">      </w:t>
      </w:r>
      <w:r>
        <w:rPr>
          <w:rFonts w:asciiTheme="majorBidi" w:hAnsiTheme="majorBidi" w:cstheme="majorBidi"/>
          <w:sz w:val="24"/>
          <w:szCs w:val="24"/>
        </w:rPr>
        <w:t xml:space="preserve"> rxy =  Korelasi antara variabel X dan Y</w:t>
      </w:r>
    </w:p>
    <w:p w:rsidR="00F8490B" w:rsidRDefault="00DC4C8C" w:rsidP="00502166">
      <w:pPr>
        <w:pStyle w:val="ListParagraph"/>
        <w:tabs>
          <w:tab w:val="left" w:pos="2160"/>
          <w:tab w:val="left" w:pos="2520"/>
        </w:tabs>
        <w:spacing w:line="240" w:lineRule="auto"/>
        <w:ind w:left="360"/>
        <w:rPr>
          <w:rFonts w:asciiTheme="majorBidi" w:hAnsiTheme="majorBidi" w:cstheme="majorBidi"/>
          <w:sz w:val="24"/>
          <w:szCs w:val="24"/>
        </w:rPr>
      </w:pPr>
      <w:r>
        <w:rPr>
          <w:rFonts w:asciiTheme="majorBidi" w:hAnsiTheme="majorBidi" w:cstheme="majorBidi"/>
          <w:sz w:val="24"/>
          <w:szCs w:val="24"/>
        </w:rPr>
        <w:t xml:space="preserve">                         </w:t>
      </w:r>
      <w:r w:rsidR="00F8490B">
        <w:rPr>
          <w:rFonts w:asciiTheme="majorBidi" w:hAnsiTheme="majorBidi" w:cstheme="majorBidi"/>
          <w:sz w:val="24"/>
          <w:szCs w:val="24"/>
        </w:rPr>
        <w:t>X    =  Skor variabel X</w:t>
      </w:r>
    </w:p>
    <w:p w:rsidR="00F8490B" w:rsidRDefault="00DC4C8C" w:rsidP="00502166">
      <w:pPr>
        <w:pStyle w:val="ListParagraph"/>
        <w:tabs>
          <w:tab w:val="left" w:pos="2160"/>
          <w:tab w:val="left" w:pos="2520"/>
        </w:tabs>
        <w:spacing w:line="240" w:lineRule="auto"/>
        <w:ind w:left="360"/>
        <w:rPr>
          <w:rFonts w:asciiTheme="majorBidi" w:hAnsiTheme="majorBidi" w:cstheme="majorBidi"/>
          <w:sz w:val="24"/>
          <w:szCs w:val="24"/>
        </w:rPr>
      </w:pPr>
      <w:r>
        <w:rPr>
          <w:rFonts w:asciiTheme="majorBidi" w:hAnsiTheme="majorBidi" w:cstheme="majorBidi"/>
          <w:sz w:val="24"/>
          <w:szCs w:val="24"/>
        </w:rPr>
        <w:t xml:space="preserve">                         </w:t>
      </w:r>
      <w:r w:rsidR="00F8490B">
        <w:rPr>
          <w:rFonts w:asciiTheme="majorBidi" w:hAnsiTheme="majorBidi" w:cstheme="majorBidi"/>
          <w:sz w:val="24"/>
          <w:szCs w:val="24"/>
        </w:rPr>
        <w:t>Y    =  Skor variabel Y</w:t>
      </w:r>
    </w:p>
    <w:p w:rsidR="00C07BE8" w:rsidRPr="00C07BE8" w:rsidRDefault="00DC4C8C" w:rsidP="00C07BE8">
      <w:pPr>
        <w:pStyle w:val="ListParagraph"/>
        <w:tabs>
          <w:tab w:val="left" w:pos="2160"/>
          <w:tab w:val="left" w:pos="2520"/>
        </w:tabs>
        <w:spacing w:line="240" w:lineRule="auto"/>
        <w:ind w:left="360"/>
        <w:rPr>
          <w:rFonts w:asciiTheme="majorBidi" w:hAnsiTheme="majorBidi" w:cstheme="majorBidi"/>
          <w:sz w:val="24"/>
          <w:szCs w:val="24"/>
        </w:rPr>
      </w:pPr>
      <w:r>
        <w:rPr>
          <w:rFonts w:asciiTheme="majorBidi" w:hAnsiTheme="majorBidi" w:cstheme="majorBidi"/>
          <w:sz w:val="24"/>
          <w:szCs w:val="24"/>
        </w:rPr>
        <w:t xml:space="preserve">                          </w:t>
      </w:r>
      <w:r w:rsidR="00F8490B">
        <w:rPr>
          <w:rFonts w:asciiTheme="majorBidi" w:hAnsiTheme="majorBidi" w:cstheme="majorBidi"/>
          <w:sz w:val="24"/>
          <w:szCs w:val="24"/>
        </w:rPr>
        <w:t>N   =  Jumlah sampel</w:t>
      </w:r>
      <w:r w:rsidR="008C5F84">
        <w:rPr>
          <w:rFonts w:asciiTheme="majorBidi" w:hAnsiTheme="majorBidi" w:cstheme="majorBidi"/>
          <w:sz w:val="24"/>
          <w:szCs w:val="24"/>
        </w:rPr>
        <w:t>.</w:t>
      </w:r>
      <w:r w:rsidR="00F8490B">
        <w:rPr>
          <w:rStyle w:val="FootnoteReference"/>
          <w:rFonts w:asciiTheme="majorBidi" w:hAnsiTheme="majorBidi" w:cstheme="majorBidi"/>
          <w:sz w:val="24"/>
          <w:szCs w:val="24"/>
        </w:rPr>
        <w:footnoteReference w:id="8"/>
      </w:r>
    </w:p>
    <w:p w:rsidR="00C07BE8" w:rsidRPr="00623A34" w:rsidRDefault="00C07BE8" w:rsidP="00623A3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Adapun </w:t>
      </w:r>
      <w:r w:rsidRPr="00C15A3F">
        <w:rPr>
          <w:rFonts w:ascii="Times New Roman" w:eastAsia="Calibri" w:hAnsi="Times New Roman" w:cs="Times New Roman"/>
          <w:sz w:val="24"/>
          <w:szCs w:val="24"/>
        </w:rPr>
        <w:t>pedoman</w:t>
      </w:r>
      <w:r>
        <w:rPr>
          <w:rFonts w:ascii="Times New Roman" w:eastAsia="Calibri" w:hAnsi="Times New Roman" w:cs="Times New Roman"/>
          <w:sz w:val="24"/>
          <w:szCs w:val="24"/>
        </w:rPr>
        <w:t xml:space="preserve"> </w:t>
      </w:r>
      <w:r w:rsidRPr="00C15A3F">
        <w:rPr>
          <w:rFonts w:ascii="Times New Roman" w:eastAsia="Calibri" w:hAnsi="Times New Roman" w:cs="Times New Roman"/>
          <w:sz w:val="24"/>
          <w:szCs w:val="24"/>
        </w:rPr>
        <w:t>untuk</w:t>
      </w:r>
      <w:r>
        <w:rPr>
          <w:rFonts w:ascii="Times New Roman" w:eastAsia="Calibri" w:hAnsi="Times New Roman" w:cs="Times New Roman"/>
          <w:sz w:val="24"/>
          <w:szCs w:val="24"/>
        </w:rPr>
        <w:t xml:space="preserve"> </w:t>
      </w:r>
      <w:r w:rsidRPr="00C15A3F">
        <w:rPr>
          <w:rFonts w:ascii="Times New Roman" w:eastAsia="Calibri" w:hAnsi="Times New Roman" w:cs="Times New Roman"/>
          <w:sz w:val="24"/>
          <w:szCs w:val="24"/>
        </w:rPr>
        <w:t>memberikan</w:t>
      </w:r>
      <w:r>
        <w:rPr>
          <w:rFonts w:ascii="Times New Roman" w:eastAsia="Calibri" w:hAnsi="Times New Roman" w:cs="Times New Roman"/>
          <w:sz w:val="24"/>
          <w:szCs w:val="24"/>
        </w:rPr>
        <w:t xml:space="preserve"> </w:t>
      </w:r>
      <w:r w:rsidRPr="00C15A3F">
        <w:rPr>
          <w:rFonts w:ascii="Times New Roman" w:eastAsia="Calibri" w:hAnsi="Times New Roman" w:cs="Times New Roman"/>
          <w:sz w:val="24"/>
          <w:szCs w:val="24"/>
        </w:rPr>
        <w:t>interpretasi</w:t>
      </w:r>
      <w:r>
        <w:rPr>
          <w:rFonts w:ascii="Times New Roman" w:eastAsia="Calibri" w:hAnsi="Times New Roman" w:cs="Times New Roman"/>
          <w:sz w:val="24"/>
          <w:szCs w:val="24"/>
        </w:rPr>
        <w:t xml:space="preserve"> </w:t>
      </w:r>
      <w:r w:rsidRPr="00C15A3F">
        <w:rPr>
          <w:rFonts w:ascii="Times New Roman" w:eastAsia="Calibri" w:hAnsi="Times New Roman" w:cs="Times New Roman"/>
          <w:sz w:val="24"/>
          <w:szCs w:val="24"/>
        </w:rPr>
        <w:t>koefisien</w:t>
      </w:r>
      <w:r>
        <w:rPr>
          <w:rFonts w:ascii="Times New Roman" w:eastAsia="Calibri" w:hAnsi="Times New Roman" w:cs="Times New Roman"/>
          <w:sz w:val="24"/>
          <w:szCs w:val="24"/>
        </w:rPr>
        <w:t xml:space="preserve"> </w:t>
      </w:r>
      <w:r w:rsidRPr="00C15A3F">
        <w:rPr>
          <w:rFonts w:ascii="Times New Roman" w:eastAsia="Calibri" w:hAnsi="Times New Roman" w:cs="Times New Roman"/>
          <w:sz w:val="24"/>
          <w:szCs w:val="24"/>
        </w:rPr>
        <w:t>korelasi</w:t>
      </w:r>
      <w:r>
        <w:rPr>
          <w:rFonts w:ascii="Times New Roman" w:eastAsia="Calibri" w:hAnsi="Times New Roman" w:cs="Times New Roman"/>
          <w:sz w:val="24"/>
          <w:szCs w:val="24"/>
        </w:rPr>
        <w:t xml:space="preserve"> terhadap kuatnya hubungan yaitu sebagai berikut:</w:t>
      </w:r>
    </w:p>
    <w:p w:rsidR="002B4EFB" w:rsidRDefault="002B4EFB" w:rsidP="002B4EFB">
      <w:pPr>
        <w:spacing w:after="0" w:line="240" w:lineRule="auto"/>
        <w:ind w:left="108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3.2</w:t>
      </w:r>
    </w:p>
    <w:p w:rsidR="002B4EFB" w:rsidRPr="00C15A3F" w:rsidRDefault="002B4EFB" w:rsidP="002B4EFB">
      <w:pPr>
        <w:spacing w:after="0" w:line="240" w:lineRule="auto"/>
        <w:ind w:firstLine="720"/>
        <w:jc w:val="center"/>
        <w:rPr>
          <w:rFonts w:ascii="Times New Roman" w:eastAsia="Calibri" w:hAnsi="Times New Roman" w:cs="Times New Roman"/>
          <w:sz w:val="24"/>
          <w:szCs w:val="24"/>
        </w:rPr>
      </w:pPr>
      <w:r w:rsidRPr="00C15A3F">
        <w:rPr>
          <w:rFonts w:ascii="Times New Roman" w:eastAsia="Calibri" w:hAnsi="Times New Roman" w:cs="Times New Roman"/>
          <w:sz w:val="24"/>
          <w:szCs w:val="24"/>
        </w:rPr>
        <w:t>Pedoman</w:t>
      </w:r>
      <w:r w:rsidR="00C07BE8">
        <w:rPr>
          <w:rFonts w:ascii="Times New Roman" w:eastAsia="Calibri" w:hAnsi="Times New Roman" w:cs="Times New Roman"/>
          <w:sz w:val="24"/>
          <w:szCs w:val="24"/>
        </w:rPr>
        <w:t xml:space="preserve"> </w:t>
      </w:r>
      <w:r w:rsidRPr="00C15A3F">
        <w:rPr>
          <w:rFonts w:ascii="Times New Roman" w:eastAsia="Calibri" w:hAnsi="Times New Roman" w:cs="Times New Roman"/>
          <w:sz w:val="24"/>
          <w:szCs w:val="24"/>
        </w:rPr>
        <w:t>untuk</w:t>
      </w:r>
      <w:r w:rsidR="00C07BE8">
        <w:rPr>
          <w:rFonts w:ascii="Times New Roman" w:eastAsia="Calibri" w:hAnsi="Times New Roman" w:cs="Times New Roman"/>
          <w:sz w:val="24"/>
          <w:szCs w:val="24"/>
        </w:rPr>
        <w:t xml:space="preserve"> </w:t>
      </w:r>
      <w:r w:rsidRPr="00C15A3F">
        <w:rPr>
          <w:rFonts w:ascii="Times New Roman" w:eastAsia="Calibri" w:hAnsi="Times New Roman" w:cs="Times New Roman"/>
          <w:sz w:val="24"/>
          <w:szCs w:val="24"/>
        </w:rPr>
        <w:t>memberikan</w:t>
      </w:r>
      <w:r w:rsidR="00C07BE8">
        <w:rPr>
          <w:rFonts w:ascii="Times New Roman" w:eastAsia="Calibri" w:hAnsi="Times New Roman" w:cs="Times New Roman"/>
          <w:sz w:val="24"/>
          <w:szCs w:val="24"/>
        </w:rPr>
        <w:t xml:space="preserve"> </w:t>
      </w:r>
      <w:r w:rsidRPr="00C15A3F">
        <w:rPr>
          <w:rFonts w:ascii="Times New Roman" w:eastAsia="Calibri" w:hAnsi="Times New Roman" w:cs="Times New Roman"/>
          <w:sz w:val="24"/>
          <w:szCs w:val="24"/>
        </w:rPr>
        <w:t>interpretasi</w:t>
      </w:r>
      <w:r w:rsidR="00C07BE8">
        <w:rPr>
          <w:rFonts w:ascii="Times New Roman" w:eastAsia="Calibri" w:hAnsi="Times New Roman" w:cs="Times New Roman"/>
          <w:sz w:val="24"/>
          <w:szCs w:val="24"/>
        </w:rPr>
        <w:t xml:space="preserve"> </w:t>
      </w:r>
      <w:r w:rsidRPr="00C15A3F">
        <w:rPr>
          <w:rFonts w:ascii="Times New Roman" w:eastAsia="Calibri" w:hAnsi="Times New Roman" w:cs="Times New Roman"/>
          <w:sz w:val="24"/>
          <w:szCs w:val="24"/>
        </w:rPr>
        <w:t>koefisien</w:t>
      </w:r>
      <w:r w:rsidR="00C07BE8">
        <w:rPr>
          <w:rFonts w:ascii="Times New Roman" w:eastAsia="Calibri" w:hAnsi="Times New Roman" w:cs="Times New Roman"/>
          <w:sz w:val="24"/>
          <w:szCs w:val="24"/>
        </w:rPr>
        <w:t xml:space="preserve"> </w:t>
      </w:r>
      <w:r w:rsidRPr="00C15A3F">
        <w:rPr>
          <w:rFonts w:ascii="Times New Roman" w:eastAsia="Calibri" w:hAnsi="Times New Roman" w:cs="Times New Roman"/>
          <w:sz w:val="24"/>
          <w:szCs w:val="24"/>
        </w:rPr>
        <w:t>korelasi</w:t>
      </w:r>
    </w:p>
    <w:tbl>
      <w:tblPr>
        <w:tblStyle w:val="TableGrid2"/>
        <w:tblW w:w="0" w:type="auto"/>
        <w:tblInd w:w="648" w:type="dxa"/>
        <w:tblLook w:val="04A0"/>
      </w:tblPr>
      <w:tblGrid>
        <w:gridCol w:w="3595"/>
        <w:gridCol w:w="3695"/>
      </w:tblGrid>
      <w:tr w:rsidR="002B4EFB" w:rsidRPr="00C15A3F" w:rsidTr="00A301BF">
        <w:tc>
          <w:tcPr>
            <w:tcW w:w="3595" w:type="dxa"/>
          </w:tcPr>
          <w:p w:rsidR="002B4EFB" w:rsidRPr="00C15A3F" w:rsidRDefault="002B4EFB" w:rsidP="00A301BF">
            <w:pPr>
              <w:jc w:val="center"/>
              <w:rPr>
                <w:rFonts w:ascii="Times New Roman" w:eastAsia="Calibri" w:hAnsi="Times New Roman" w:cs="Times New Roman"/>
                <w:sz w:val="24"/>
                <w:szCs w:val="24"/>
              </w:rPr>
            </w:pPr>
            <w:r w:rsidRPr="00C15A3F">
              <w:rPr>
                <w:rFonts w:ascii="Times New Roman" w:eastAsia="Calibri" w:hAnsi="Times New Roman" w:cs="Times New Roman"/>
                <w:sz w:val="24"/>
                <w:szCs w:val="24"/>
              </w:rPr>
              <w:t>Interval Koefisien</w:t>
            </w:r>
          </w:p>
        </w:tc>
        <w:tc>
          <w:tcPr>
            <w:tcW w:w="3695" w:type="dxa"/>
          </w:tcPr>
          <w:p w:rsidR="002B4EFB" w:rsidRPr="00C15A3F" w:rsidRDefault="002B4EFB" w:rsidP="00A301BF">
            <w:pPr>
              <w:jc w:val="center"/>
              <w:rPr>
                <w:rFonts w:ascii="Times New Roman" w:eastAsia="Calibri" w:hAnsi="Times New Roman" w:cs="Times New Roman"/>
                <w:sz w:val="24"/>
                <w:szCs w:val="24"/>
              </w:rPr>
            </w:pPr>
            <w:r w:rsidRPr="00C15A3F">
              <w:rPr>
                <w:rFonts w:ascii="Times New Roman" w:eastAsia="Calibri" w:hAnsi="Times New Roman" w:cs="Times New Roman"/>
                <w:sz w:val="24"/>
                <w:szCs w:val="24"/>
              </w:rPr>
              <w:t>Tingkat Pengaruh</w:t>
            </w:r>
          </w:p>
        </w:tc>
      </w:tr>
      <w:tr w:rsidR="002B4EFB" w:rsidRPr="00C15A3F" w:rsidTr="00A301BF">
        <w:tc>
          <w:tcPr>
            <w:tcW w:w="3595" w:type="dxa"/>
          </w:tcPr>
          <w:p w:rsidR="002B4EFB" w:rsidRPr="00C15A3F" w:rsidRDefault="002B4EFB" w:rsidP="00A301BF">
            <w:pPr>
              <w:jc w:val="center"/>
              <w:rPr>
                <w:rFonts w:ascii="Times New Roman" w:eastAsia="Calibri" w:hAnsi="Times New Roman" w:cs="Times New Roman"/>
                <w:sz w:val="24"/>
                <w:szCs w:val="24"/>
              </w:rPr>
            </w:pPr>
            <w:r w:rsidRPr="00C15A3F">
              <w:rPr>
                <w:rFonts w:ascii="Times New Roman" w:eastAsia="Calibri" w:hAnsi="Times New Roman" w:cs="Times New Roman"/>
                <w:sz w:val="24"/>
                <w:szCs w:val="24"/>
              </w:rPr>
              <w:t>0,00-0,199</w:t>
            </w:r>
          </w:p>
        </w:tc>
        <w:tc>
          <w:tcPr>
            <w:tcW w:w="3695" w:type="dxa"/>
          </w:tcPr>
          <w:p w:rsidR="002B4EFB" w:rsidRPr="00C15A3F" w:rsidRDefault="002B4EFB" w:rsidP="00A301BF">
            <w:pPr>
              <w:jc w:val="center"/>
              <w:rPr>
                <w:rFonts w:ascii="Times New Roman" w:eastAsia="Calibri" w:hAnsi="Times New Roman" w:cs="Times New Roman"/>
                <w:sz w:val="24"/>
                <w:szCs w:val="24"/>
              </w:rPr>
            </w:pPr>
            <w:r w:rsidRPr="00C15A3F">
              <w:rPr>
                <w:rFonts w:ascii="Times New Roman" w:eastAsia="Calibri" w:hAnsi="Times New Roman" w:cs="Times New Roman"/>
                <w:sz w:val="24"/>
                <w:szCs w:val="24"/>
              </w:rPr>
              <w:t>Sangat</w:t>
            </w:r>
            <w:r w:rsidR="00BF71D5">
              <w:rPr>
                <w:rFonts w:ascii="Times New Roman" w:eastAsia="Calibri" w:hAnsi="Times New Roman" w:cs="Times New Roman"/>
                <w:sz w:val="24"/>
                <w:szCs w:val="24"/>
              </w:rPr>
              <w:t xml:space="preserve"> </w:t>
            </w:r>
            <w:r w:rsidR="00B21467">
              <w:rPr>
                <w:rFonts w:ascii="Times New Roman" w:eastAsia="Calibri" w:hAnsi="Times New Roman" w:cs="Times New Roman"/>
                <w:sz w:val="24"/>
                <w:szCs w:val="24"/>
              </w:rPr>
              <w:t>R</w:t>
            </w:r>
            <w:r w:rsidRPr="00C15A3F">
              <w:rPr>
                <w:rFonts w:ascii="Times New Roman" w:eastAsia="Calibri" w:hAnsi="Times New Roman" w:cs="Times New Roman"/>
                <w:sz w:val="24"/>
                <w:szCs w:val="24"/>
              </w:rPr>
              <w:t>endah</w:t>
            </w:r>
          </w:p>
        </w:tc>
      </w:tr>
      <w:tr w:rsidR="002B4EFB" w:rsidRPr="00C15A3F" w:rsidTr="00A301BF">
        <w:tc>
          <w:tcPr>
            <w:tcW w:w="3595" w:type="dxa"/>
          </w:tcPr>
          <w:p w:rsidR="002B4EFB" w:rsidRPr="00C15A3F" w:rsidRDefault="002B4EFB" w:rsidP="00A301BF">
            <w:pPr>
              <w:jc w:val="center"/>
              <w:rPr>
                <w:rFonts w:ascii="Times New Roman" w:eastAsia="Calibri" w:hAnsi="Times New Roman" w:cs="Times New Roman"/>
                <w:sz w:val="24"/>
                <w:szCs w:val="24"/>
              </w:rPr>
            </w:pPr>
            <w:r w:rsidRPr="00C15A3F">
              <w:rPr>
                <w:rFonts w:ascii="Times New Roman" w:eastAsia="Calibri" w:hAnsi="Times New Roman" w:cs="Times New Roman"/>
                <w:sz w:val="24"/>
                <w:szCs w:val="24"/>
              </w:rPr>
              <w:t>0,20-0,399</w:t>
            </w:r>
          </w:p>
        </w:tc>
        <w:tc>
          <w:tcPr>
            <w:tcW w:w="3695" w:type="dxa"/>
          </w:tcPr>
          <w:p w:rsidR="002B4EFB" w:rsidRPr="00C15A3F" w:rsidRDefault="00B21467" w:rsidP="00A301BF">
            <w:pPr>
              <w:jc w:val="center"/>
              <w:rPr>
                <w:rFonts w:ascii="Times New Roman" w:eastAsia="Calibri" w:hAnsi="Times New Roman" w:cs="Times New Roman"/>
                <w:sz w:val="24"/>
                <w:szCs w:val="24"/>
              </w:rPr>
            </w:pPr>
            <w:r>
              <w:rPr>
                <w:rFonts w:ascii="Times New Roman" w:eastAsia="Calibri" w:hAnsi="Times New Roman" w:cs="Times New Roman"/>
                <w:sz w:val="24"/>
                <w:szCs w:val="24"/>
              </w:rPr>
              <w:t>R</w:t>
            </w:r>
            <w:r w:rsidR="002B4EFB" w:rsidRPr="00C15A3F">
              <w:rPr>
                <w:rFonts w:ascii="Times New Roman" w:eastAsia="Calibri" w:hAnsi="Times New Roman" w:cs="Times New Roman"/>
                <w:sz w:val="24"/>
                <w:szCs w:val="24"/>
              </w:rPr>
              <w:t>endah</w:t>
            </w:r>
          </w:p>
        </w:tc>
      </w:tr>
      <w:tr w:rsidR="002B4EFB" w:rsidRPr="00C15A3F" w:rsidTr="00A301BF">
        <w:tc>
          <w:tcPr>
            <w:tcW w:w="3595" w:type="dxa"/>
          </w:tcPr>
          <w:p w:rsidR="002B4EFB" w:rsidRPr="00C15A3F" w:rsidRDefault="002B4EFB" w:rsidP="00A301BF">
            <w:pPr>
              <w:jc w:val="center"/>
              <w:rPr>
                <w:rFonts w:ascii="Times New Roman" w:eastAsia="Calibri" w:hAnsi="Times New Roman" w:cs="Times New Roman"/>
                <w:sz w:val="24"/>
                <w:szCs w:val="24"/>
              </w:rPr>
            </w:pPr>
            <w:r w:rsidRPr="00C15A3F">
              <w:rPr>
                <w:rFonts w:ascii="Times New Roman" w:eastAsia="Calibri" w:hAnsi="Times New Roman" w:cs="Times New Roman"/>
                <w:sz w:val="24"/>
                <w:szCs w:val="24"/>
              </w:rPr>
              <w:t>0,40-0,599</w:t>
            </w:r>
          </w:p>
        </w:tc>
        <w:tc>
          <w:tcPr>
            <w:tcW w:w="3695" w:type="dxa"/>
          </w:tcPr>
          <w:p w:rsidR="002B4EFB" w:rsidRPr="00C15A3F" w:rsidRDefault="00B21467" w:rsidP="00A301BF">
            <w:pPr>
              <w:jc w:val="center"/>
              <w:rPr>
                <w:rFonts w:ascii="Times New Roman" w:eastAsia="Calibri" w:hAnsi="Times New Roman" w:cs="Times New Roman"/>
                <w:sz w:val="24"/>
                <w:szCs w:val="24"/>
              </w:rPr>
            </w:pPr>
            <w:r>
              <w:rPr>
                <w:rFonts w:ascii="Times New Roman" w:eastAsia="Calibri" w:hAnsi="Times New Roman" w:cs="Times New Roman"/>
                <w:sz w:val="24"/>
                <w:szCs w:val="24"/>
              </w:rPr>
              <w:t>S</w:t>
            </w:r>
            <w:r w:rsidR="002B4EFB" w:rsidRPr="00C15A3F">
              <w:rPr>
                <w:rFonts w:ascii="Times New Roman" w:eastAsia="Calibri" w:hAnsi="Times New Roman" w:cs="Times New Roman"/>
                <w:sz w:val="24"/>
                <w:szCs w:val="24"/>
              </w:rPr>
              <w:t>edang</w:t>
            </w:r>
          </w:p>
        </w:tc>
      </w:tr>
      <w:tr w:rsidR="002B4EFB" w:rsidRPr="00C15A3F" w:rsidTr="00A301BF">
        <w:tc>
          <w:tcPr>
            <w:tcW w:w="3595" w:type="dxa"/>
          </w:tcPr>
          <w:p w:rsidR="002B4EFB" w:rsidRPr="00C15A3F" w:rsidRDefault="002B4EFB" w:rsidP="00A301BF">
            <w:pPr>
              <w:jc w:val="center"/>
              <w:rPr>
                <w:rFonts w:ascii="Times New Roman" w:eastAsia="Calibri" w:hAnsi="Times New Roman" w:cs="Times New Roman"/>
                <w:sz w:val="24"/>
                <w:szCs w:val="24"/>
              </w:rPr>
            </w:pPr>
            <w:r w:rsidRPr="00C15A3F">
              <w:rPr>
                <w:rFonts w:ascii="Times New Roman" w:eastAsia="Calibri" w:hAnsi="Times New Roman" w:cs="Times New Roman"/>
                <w:sz w:val="24"/>
                <w:szCs w:val="24"/>
              </w:rPr>
              <w:t>0,60-0,799</w:t>
            </w:r>
          </w:p>
        </w:tc>
        <w:tc>
          <w:tcPr>
            <w:tcW w:w="3695" w:type="dxa"/>
          </w:tcPr>
          <w:p w:rsidR="002B4EFB" w:rsidRPr="00C15A3F" w:rsidRDefault="00B21467" w:rsidP="00A301BF">
            <w:pPr>
              <w:jc w:val="center"/>
              <w:rPr>
                <w:rFonts w:ascii="Times New Roman" w:eastAsia="Calibri" w:hAnsi="Times New Roman" w:cs="Times New Roman"/>
                <w:sz w:val="24"/>
                <w:szCs w:val="24"/>
              </w:rPr>
            </w:pPr>
            <w:r>
              <w:rPr>
                <w:rFonts w:ascii="Times New Roman" w:eastAsia="Calibri" w:hAnsi="Times New Roman" w:cs="Times New Roman"/>
                <w:sz w:val="24"/>
                <w:szCs w:val="24"/>
              </w:rPr>
              <w:t>K</w:t>
            </w:r>
            <w:r w:rsidR="002B4EFB" w:rsidRPr="00C15A3F">
              <w:rPr>
                <w:rFonts w:ascii="Times New Roman" w:eastAsia="Calibri" w:hAnsi="Times New Roman" w:cs="Times New Roman"/>
                <w:sz w:val="24"/>
                <w:szCs w:val="24"/>
              </w:rPr>
              <w:t>uat</w:t>
            </w:r>
          </w:p>
        </w:tc>
      </w:tr>
      <w:tr w:rsidR="002B4EFB" w:rsidRPr="00C15A3F" w:rsidTr="00A301BF">
        <w:tc>
          <w:tcPr>
            <w:tcW w:w="3595" w:type="dxa"/>
          </w:tcPr>
          <w:p w:rsidR="002B4EFB" w:rsidRPr="00C15A3F" w:rsidRDefault="002B4EFB" w:rsidP="00A301BF">
            <w:pPr>
              <w:jc w:val="center"/>
              <w:rPr>
                <w:rFonts w:ascii="Times New Roman" w:eastAsia="Calibri" w:hAnsi="Times New Roman" w:cs="Times New Roman"/>
                <w:sz w:val="24"/>
                <w:szCs w:val="24"/>
              </w:rPr>
            </w:pPr>
            <w:r w:rsidRPr="00C15A3F">
              <w:rPr>
                <w:rFonts w:ascii="Times New Roman" w:eastAsia="Calibri" w:hAnsi="Times New Roman" w:cs="Times New Roman"/>
                <w:sz w:val="24"/>
                <w:szCs w:val="24"/>
              </w:rPr>
              <w:t>0,80-1,000</w:t>
            </w:r>
          </w:p>
        </w:tc>
        <w:tc>
          <w:tcPr>
            <w:tcW w:w="3695" w:type="dxa"/>
          </w:tcPr>
          <w:p w:rsidR="002B4EFB" w:rsidRPr="00C15A3F" w:rsidRDefault="002B4EFB" w:rsidP="00A301BF">
            <w:pPr>
              <w:jc w:val="center"/>
              <w:rPr>
                <w:rFonts w:ascii="Times New Roman" w:eastAsia="Calibri" w:hAnsi="Times New Roman" w:cs="Times New Roman"/>
                <w:sz w:val="24"/>
                <w:szCs w:val="24"/>
              </w:rPr>
            </w:pPr>
            <w:r w:rsidRPr="00C15A3F">
              <w:rPr>
                <w:rFonts w:ascii="Times New Roman" w:eastAsia="Calibri" w:hAnsi="Times New Roman" w:cs="Times New Roman"/>
                <w:sz w:val="24"/>
                <w:szCs w:val="24"/>
              </w:rPr>
              <w:t>Sangat</w:t>
            </w:r>
            <w:r w:rsidR="00B21467">
              <w:rPr>
                <w:rFonts w:ascii="Times New Roman" w:eastAsia="Calibri" w:hAnsi="Times New Roman" w:cs="Times New Roman"/>
                <w:sz w:val="24"/>
                <w:szCs w:val="24"/>
              </w:rPr>
              <w:t xml:space="preserve"> </w:t>
            </w:r>
            <w:r w:rsidRPr="00C15A3F">
              <w:rPr>
                <w:rFonts w:ascii="Times New Roman" w:eastAsia="Calibri" w:hAnsi="Times New Roman" w:cs="Times New Roman"/>
                <w:sz w:val="24"/>
                <w:szCs w:val="24"/>
              </w:rPr>
              <w:t>Kuat</w:t>
            </w:r>
            <w:r w:rsidRPr="00C15A3F">
              <w:rPr>
                <w:rFonts w:ascii="Times New Roman" w:eastAsia="Calibri" w:hAnsi="Times New Roman" w:cs="Times New Roman"/>
                <w:sz w:val="24"/>
                <w:szCs w:val="24"/>
                <w:vertAlign w:val="superscript"/>
              </w:rPr>
              <w:footnoteReference w:id="9"/>
            </w:r>
          </w:p>
        </w:tc>
      </w:tr>
    </w:tbl>
    <w:p w:rsidR="002B4EFB" w:rsidRPr="002B4EFB" w:rsidRDefault="002B4EFB" w:rsidP="002B4EFB">
      <w:pPr>
        <w:tabs>
          <w:tab w:val="left" w:pos="2160"/>
          <w:tab w:val="left" w:pos="2520"/>
        </w:tabs>
        <w:spacing w:line="240" w:lineRule="auto"/>
        <w:rPr>
          <w:rFonts w:asciiTheme="majorBidi" w:hAnsiTheme="majorBidi" w:cstheme="majorBidi"/>
          <w:b/>
          <w:bCs/>
          <w:sz w:val="24"/>
          <w:szCs w:val="24"/>
        </w:rPr>
      </w:pPr>
    </w:p>
    <w:p w:rsidR="00F8490B" w:rsidRPr="00C2033B" w:rsidRDefault="00F8490B" w:rsidP="006F3E59">
      <w:pPr>
        <w:pStyle w:val="ListParagraph"/>
        <w:numPr>
          <w:ilvl w:val="0"/>
          <w:numId w:val="9"/>
        </w:numPr>
        <w:spacing w:after="0" w:line="480" w:lineRule="auto"/>
        <w:jc w:val="both"/>
        <w:rPr>
          <w:rFonts w:ascii="Times New Roman" w:hAnsi="Times New Roman" w:cs="Times New Roman"/>
          <w:sz w:val="24"/>
          <w:szCs w:val="24"/>
        </w:rPr>
      </w:pPr>
      <w:r w:rsidRPr="00C2033B">
        <w:rPr>
          <w:rFonts w:ascii="Times New Roman" w:hAnsi="Times New Roman" w:cs="Times New Roman"/>
          <w:sz w:val="24"/>
          <w:szCs w:val="24"/>
        </w:rPr>
        <w:t>Penentuan Koefisien</w:t>
      </w:r>
      <w:r w:rsidR="00977F31" w:rsidRPr="00C2033B">
        <w:rPr>
          <w:rFonts w:ascii="Times New Roman" w:hAnsi="Times New Roman" w:cs="Times New Roman"/>
          <w:sz w:val="24"/>
          <w:szCs w:val="24"/>
        </w:rPr>
        <w:t xml:space="preserve"> </w:t>
      </w:r>
      <w:r w:rsidRPr="00C2033B">
        <w:rPr>
          <w:rFonts w:ascii="Times New Roman" w:hAnsi="Times New Roman" w:cs="Times New Roman"/>
          <w:sz w:val="24"/>
          <w:szCs w:val="24"/>
        </w:rPr>
        <w:t>Determinasi</w:t>
      </w:r>
    </w:p>
    <w:p w:rsidR="00623A34" w:rsidRPr="00623A34" w:rsidRDefault="00CB354D" w:rsidP="00623A34">
      <w:pPr>
        <w:spacing w:after="0" w:line="480" w:lineRule="auto"/>
        <w:ind w:firstLine="720"/>
        <w:jc w:val="both"/>
        <w:rPr>
          <w:rFonts w:ascii="Times New Roman" w:hAnsi="Times New Roman" w:cs="Times New Roman"/>
          <w:sz w:val="24"/>
          <w:szCs w:val="24"/>
        </w:rPr>
      </w:pPr>
      <w:r w:rsidRPr="00CB354D">
        <w:rPr>
          <w:rFonts w:ascii="Times New Roman" w:hAnsi="Times New Roman" w:cs="Times New Roman"/>
          <w:sz w:val="24"/>
          <w:szCs w:val="24"/>
        </w:rPr>
        <w:t>Penentuan koefisien determinasi</w:t>
      </w:r>
      <w:r>
        <w:rPr>
          <w:rFonts w:ascii="Times New Roman" w:hAnsi="Times New Roman" w:cs="Times New Roman"/>
          <w:sz w:val="24"/>
          <w:szCs w:val="24"/>
        </w:rPr>
        <w:t xml:space="preserve"> </w:t>
      </w:r>
      <w:r w:rsidR="00F8490B" w:rsidRPr="0053027B">
        <w:rPr>
          <w:rFonts w:ascii="Times New Roman" w:hAnsi="Times New Roman" w:cs="Times New Roman"/>
          <w:sz w:val="24"/>
          <w:szCs w:val="24"/>
        </w:rPr>
        <w:t>yaitu</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menentukan</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nilai</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konstribus</w:t>
      </w:r>
      <w:r w:rsidR="002C2087">
        <w:rPr>
          <w:rFonts w:ascii="Times New Roman" w:hAnsi="Times New Roman" w:cs="Times New Roman"/>
          <w:sz w:val="24"/>
          <w:szCs w:val="24"/>
        </w:rPr>
        <w:t>i</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variabel X terhadap</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variabel Y atau</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seberapa</w:t>
      </w:r>
      <w:r w:rsidR="002C2087">
        <w:rPr>
          <w:rFonts w:ascii="Times New Roman" w:hAnsi="Times New Roman" w:cs="Times New Roman"/>
          <w:sz w:val="24"/>
          <w:szCs w:val="24"/>
        </w:rPr>
        <w:t xml:space="preserve"> besar</w:t>
      </w:r>
      <w:r>
        <w:rPr>
          <w:rFonts w:ascii="Times New Roman" w:hAnsi="Times New Roman" w:cs="Times New Roman"/>
          <w:sz w:val="24"/>
          <w:szCs w:val="24"/>
        </w:rPr>
        <w:t xml:space="preserve"> </w:t>
      </w:r>
      <w:r w:rsidR="002C2087">
        <w:rPr>
          <w:rFonts w:ascii="Times New Roman" w:hAnsi="Times New Roman" w:cs="Times New Roman"/>
          <w:sz w:val="24"/>
          <w:szCs w:val="24"/>
        </w:rPr>
        <w:t>sumbangsi</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yang diberikan</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oleh</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variabel</w:t>
      </w:r>
      <w:r w:rsidR="00BE2E2E">
        <w:rPr>
          <w:rFonts w:ascii="Times New Roman" w:hAnsi="Times New Roman" w:cs="Times New Roman"/>
          <w:sz w:val="24"/>
          <w:szCs w:val="24"/>
        </w:rPr>
        <w:t xml:space="preserve"> kepuasan kerja terhadap prestasi kerja guru di SMP</w:t>
      </w:r>
      <w:r w:rsidR="006F3E59">
        <w:rPr>
          <w:rFonts w:ascii="Times New Roman" w:hAnsi="Times New Roman" w:cs="Times New Roman"/>
          <w:sz w:val="24"/>
          <w:szCs w:val="24"/>
        </w:rPr>
        <w:t xml:space="preserve"> Negeri </w:t>
      </w:r>
      <w:r w:rsidR="00BE2E2E">
        <w:rPr>
          <w:rFonts w:ascii="Times New Roman" w:hAnsi="Times New Roman" w:cs="Times New Roman"/>
          <w:sz w:val="24"/>
          <w:szCs w:val="24"/>
        </w:rPr>
        <w:t xml:space="preserve">2 Kusambi Kecamatan </w:t>
      </w:r>
      <w:r w:rsidR="00BE2E2E">
        <w:rPr>
          <w:rFonts w:ascii="Times New Roman" w:hAnsi="Times New Roman" w:cs="Times New Roman"/>
          <w:sz w:val="24"/>
          <w:szCs w:val="24"/>
        </w:rPr>
        <w:lastRenderedPageBreak/>
        <w:t xml:space="preserve">Kusambi </w:t>
      </w:r>
      <w:r w:rsidR="002C2087">
        <w:rPr>
          <w:rFonts w:ascii="Times New Roman" w:hAnsi="Times New Roman" w:cs="Times New Roman"/>
          <w:sz w:val="24"/>
          <w:szCs w:val="24"/>
        </w:rPr>
        <w:t xml:space="preserve">Kabupaten </w:t>
      </w:r>
      <w:r w:rsidR="00BE2E2E">
        <w:rPr>
          <w:rFonts w:ascii="Times New Roman" w:hAnsi="Times New Roman" w:cs="Times New Roman"/>
          <w:sz w:val="24"/>
          <w:szCs w:val="24"/>
        </w:rPr>
        <w:t xml:space="preserve">Muna </w:t>
      </w:r>
      <w:r w:rsidR="00F8490B" w:rsidRPr="0053027B">
        <w:rPr>
          <w:rFonts w:ascii="Times New Roman" w:hAnsi="Times New Roman" w:cs="Times New Roman"/>
          <w:sz w:val="24"/>
          <w:szCs w:val="24"/>
        </w:rPr>
        <w:t>dalam</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penelitian</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ini, maka</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dilakukan</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dengan</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menggunakan</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tehnik</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analisis</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koefisien</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determinasi (KD).</w:t>
      </w:r>
      <w:r w:rsidR="00977F31">
        <w:rPr>
          <w:rFonts w:ascii="Times New Roman" w:hAnsi="Times New Roman" w:cs="Times New Roman"/>
          <w:sz w:val="24"/>
          <w:szCs w:val="24"/>
        </w:rPr>
        <w:t xml:space="preserve"> </w:t>
      </w:r>
      <w:r w:rsidR="00F8490B" w:rsidRPr="0053027B">
        <w:rPr>
          <w:rFonts w:ascii="Times New Roman" w:hAnsi="Times New Roman" w:cs="Times New Roman"/>
          <w:sz w:val="24"/>
          <w:szCs w:val="24"/>
        </w:rPr>
        <w:t>Adapun</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rumus</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dari</w:t>
      </w:r>
      <w:r w:rsidR="002C2087">
        <w:rPr>
          <w:rFonts w:ascii="Times New Roman" w:hAnsi="Times New Roman" w:cs="Times New Roman"/>
          <w:sz w:val="24"/>
          <w:szCs w:val="24"/>
        </w:rPr>
        <w:t xml:space="preserve"> </w:t>
      </w:r>
      <w:r w:rsidR="00F8490B" w:rsidRPr="0053027B">
        <w:rPr>
          <w:rFonts w:ascii="Times New Roman" w:hAnsi="Times New Roman" w:cs="Times New Roman"/>
          <w:sz w:val="24"/>
          <w:szCs w:val="24"/>
        </w:rPr>
        <w:t>teknikan</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a</w:t>
      </w:r>
      <w:r w:rsidR="006402E6">
        <w:rPr>
          <w:rFonts w:ascii="Times New Roman" w:hAnsi="Times New Roman" w:cs="Times New Roman"/>
          <w:sz w:val="24"/>
          <w:szCs w:val="24"/>
        </w:rPr>
        <w:t>na</w:t>
      </w:r>
      <w:r w:rsidR="00F8490B" w:rsidRPr="0053027B">
        <w:rPr>
          <w:rFonts w:ascii="Times New Roman" w:hAnsi="Times New Roman" w:cs="Times New Roman"/>
          <w:sz w:val="24"/>
          <w:szCs w:val="24"/>
        </w:rPr>
        <w:t>lisis</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koefisien</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determinasi</w:t>
      </w:r>
      <w:r w:rsidR="00BE2E2E">
        <w:rPr>
          <w:rFonts w:ascii="Times New Roman" w:hAnsi="Times New Roman" w:cs="Times New Roman"/>
          <w:sz w:val="24"/>
          <w:szCs w:val="24"/>
        </w:rPr>
        <w:t xml:space="preserve"> </w:t>
      </w:r>
      <w:r w:rsidR="00F8490B" w:rsidRPr="0053027B">
        <w:rPr>
          <w:rFonts w:ascii="Times New Roman" w:hAnsi="Times New Roman" w:cs="Times New Roman"/>
          <w:sz w:val="24"/>
          <w:szCs w:val="24"/>
        </w:rPr>
        <w:t>adalah</w:t>
      </w:r>
      <w:r w:rsidR="006402E6">
        <w:rPr>
          <w:rFonts w:ascii="Times New Roman" w:hAnsi="Times New Roman" w:cs="Times New Roman"/>
          <w:sz w:val="24"/>
          <w:szCs w:val="24"/>
        </w:rPr>
        <w:t xml:space="preserve"> </w:t>
      </w:r>
      <w:r w:rsidR="00F8490B" w:rsidRPr="0053027B">
        <w:rPr>
          <w:rFonts w:ascii="Times New Roman" w:hAnsi="Times New Roman" w:cs="Times New Roman"/>
          <w:sz w:val="24"/>
          <w:szCs w:val="24"/>
        </w:rPr>
        <w:t>sebagai</w:t>
      </w:r>
      <w:r w:rsidR="006402E6">
        <w:rPr>
          <w:rFonts w:ascii="Times New Roman" w:hAnsi="Times New Roman" w:cs="Times New Roman"/>
          <w:sz w:val="24"/>
          <w:szCs w:val="24"/>
        </w:rPr>
        <w:t xml:space="preserve"> </w:t>
      </w:r>
      <w:r w:rsidR="00F8490B" w:rsidRPr="0053027B">
        <w:rPr>
          <w:rFonts w:ascii="Times New Roman" w:hAnsi="Times New Roman" w:cs="Times New Roman"/>
          <w:sz w:val="24"/>
          <w:szCs w:val="24"/>
        </w:rPr>
        <w:t>berikut:</w:t>
      </w:r>
    </w:p>
    <w:p w:rsidR="000140D5" w:rsidRPr="005A4CA5" w:rsidRDefault="0057646D" w:rsidP="005A4CA5">
      <w:pPr>
        <w:spacing w:after="0" w:line="48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KD</m:t>
          </m:r>
          <m:r>
            <m:rPr>
              <m:sty m:val="p"/>
            </m:rPr>
            <w:rPr>
              <w:rFonts w:ascii="Cambria Math" w:hAnsi="Times New Roman" w:cs="Times New Roman"/>
              <w:sz w:val="24"/>
              <w:szCs w:val="24"/>
            </w:rPr>
            <m:t>=</m:t>
          </m:r>
          <m:sSup>
            <m:sSupPr>
              <m:ctrlPr>
                <w:rPr>
                  <w:rFonts w:ascii="Cambria Math" w:hAnsi="Times New Roman" w:cs="Times New Roman"/>
                  <w:iCs/>
                  <w:sz w:val="24"/>
                  <w:szCs w:val="24"/>
                </w:rPr>
              </m:ctrlPr>
            </m:sSupPr>
            <m:e>
              <m:r>
                <m:rPr>
                  <m:sty m:val="p"/>
                </m:rPr>
                <w:rPr>
                  <w:rFonts w:ascii="Cambria Math" w:hAnsi="Cambria Math" w:cs="Times New Roman"/>
                  <w:sz w:val="24"/>
                  <w:szCs w:val="24"/>
                </w:rPr>
                <m:t>r</m:t>
              </m:r>
            </m:e>
            <m:sup>
              <m:r>
                <m:rPr>
                  <m:sty m:val="p"/>
                </m:rPr>
                <w:rPr>
                  <w:rFonts w:ascii="Cambria Math" w:hAnsi="Times New Roman" w:cs="Times New Roman"/>
                  <w:sz w:val="24"/>
                  <w:szCs w:val="24"/>
                </w:rPr>
                <m:t>2</m:t>
              </m:r>
            </m:sup>
          </m:sSup>
          <m:r>
            <m:rPr>
              <m:sty m:val="p"/>
            </m:rPr>
            <w:rPr>
              <w:rFonts w:ascii="Cambria Math" w:hAnsi="Cambria Math" w:cs="Times New Roman"/>
              <w:sz w:val="24"/>
              <w:szCs w:val="24"/>
            </w:rPr>
            <m:t>×</m:t>
          </m:r>
          <m:r>
            <m:rPr>
              <m:sty m:val="p"/>
            </m:rPr>
            <w:rPr>
              <w:rFonts w:ascii="Cambria Math" w:hAnsi="Times New Roman" w:cs="Times New Roman"/>
              <w:sz w:val="24"/>
              <w:szCs w:val="24"/>
            </w:rPr>
            <m:t>100%</m:t>
          </m:r>
        </m:oMath>
      </m:oMathPara>
    </w:p>
    <w:p w:rsidR="00623A34" w:rsidRDefault="00623A34" w:rsidP="00F8490B">
      <w:pPr>
        <w:pStyle w:val="ListParagraph"/>
        <w:spacing w:after="0" w:line="240" w:lineRule="auto"/>
        <w:ind w:left="1080"/>
        <w:jc w:val="both"/>
        <w:rPr>
          <w:rFonts w:ascii="Times New Roman" w:hAnsi="Times New Roman" w:cs="Times New Roman"/>
          <w:sz w:val="24"/>
          <w:szCs w:val="24"/>
        </w:rPr>
      </w:pPr>
    </w:p>
    <w:p w:rsidR="00F8490B" w:rsidRDefault="00F8490B" w:rsidP="00F8490B">
      <w:pPr>
        <w:pStyle w:val="ListParagraph"/>
        <w:spacing w:after="0" w:line="240" w:lineRule="auto"/>
        <w:ind w:left="1080"/>
        <w:jc w:val="both"/>
        <w:rPr>
          <w:rFonts w:ascii="Times New Roman" w:hAnsi="Times New Roman" w:cs="Times New Roman"/>
          <w:sz w:val="24"/>
          <w:szCs w:val="24"/>
        </w:rPr>
      </w:pPr>
      <w:r w:rsidRPr="006D5617">
        <w:rPr>
          <w:rFonts w:ascii="Times New Roman" w:hAnsi="Times New Roman" w:cs="Times New Roman"/>
          <w:sz w:val="24"/>
          <w:szCs w:val="24"/>
        </w:rPr>
        <w:t>Keterangan:</w:t>
      </w:r>
    </w:p>
    <w:p w:rsidR="00F8490B" w:rsidRPr="00B25699" w:rsidRDefault="00F8490B" w:rsidP="00F8490B">
      <w:pPr>
        <w:pStyle w:val="ListParagraph"/>
        <w:spacing w:after="0" w:line="240" w:lineRule="auto"/>
        <w:ind w:left="1080"/>
        <w:jc w:val="both"/>
        <w:rPr>
          <w:rFonts w:ascii="Times New Roman" w:hAnsi="Times New Roman" w:cs="Times New Roman"/>
          <w:sz w:val="24"/>
          <w:szCs w:val="24"/>
        </w:rPr>
      </w:pPr>
    </w:p>
    <w:p w:rsidR="00F8490B" w:rsidRPr="006D5617" w:rsidRDefault="0066403D" w:rsidP="0066403D">
      <w:pPr>
        <w:pStyle w:val="ListParagraph"/>
        <w:spacing w:after="0" w:line="240" w:lineRule="auto"/>
        <w:ind w:left="1800" w:firstLine="360"/>
        <w:jc w:val="both"/>
        <w:rPr>
          <w:rFonts w:ascii="Times New Roman" w:hAnsi="Times New Roman" w:cs="Times New Roman"/>
          <w:sz w:val="24"/>
          <w:szCs w:val="24"/>
        </w:rPr>
      </w:pPr>
      <w:r>
        <w:rPr>
          <w:rFonts w:ascii="Times New Roman" w:hAnsi="Times New Roman" w:cs="Times New Roman"/>
          <w:sz w:val="24"/>
          <w:szCs w:val="24"/>
        </w:rPr>
        <w:t>KD=</w:t>
      </w:r>
      <w:r w:rsidR="00F8490B">
        <w:rPr>
          <w:rFonts w:ascii="Times New Roman" w:hAnsi="Times New Roman" w:cs="Times New Roman"/>
          <w:sz w:val="24"/>
          <w:szCs w:val="24"/>
        </w:rPr>
        <w:t>Nilai</w:t>
      </w:r>
      <w:r w:rsidR="00F61821">
        <w:rPr>
          <w:rFonts w:ascii="Times New Roman" w:hAnsi="Times New Roman" w:cs="Times New Roman"/>
          <w:sz w:val="24"/>
          <w:szCs w:val="24"/>
        </w:rPr>
        <w:t xml:space="preserve"> </w:t>
      </w:r>
      <w:r w:rsidR="00F8490B" w:rsidRPr="006D5617">
        <w:rPr>
          <w:rFonts w:ascii="Times New Roman" w:hAnsi="Times New Roman" w:cs="Times New Roman"/>
          <w:sz w:val="24"/>
          <w:szCs w:val="24"/>
        </w:rPr>
        <w:t>Koefisien</w:t>
      </w:r>
      <w:r w:rsidR="00F61821">
        <w:rPr>
          <w:rFonts w:ascii="Times New Roman" w:hAnsi="Times New Roman" w:cs="Times New Roman"/>
          <w:sz w:val="24"/>
          <w:szCs w:val="24"/>
        </w:rPr>
        <w:t xml:space="preserve"> </w:t>
      </w:r>
      <w:r w:rsidR="00F8490B" w:rsidRPr="006D5617">
        <w:rPr>
          <w:rFonts w:ascii="Times New Roman" w:hAnsi="Times New Roman" w:cs="Times New Roman"/>
          <w:sz w:val="24"/>
          <w:szCs w:val="24"/>
        </w:rPr>
        <w:t>determinasi</w:t>
      </w:r>
    </w:p>
    <w:p w:rsidR="00F8490B" w:rsidRDefault="00F8490B" w:rsidP="0066403D">
      <w:pPr>
        <w:pStyle w:val="ListParagraph"/>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sidR="0066403D">
        <w:rPr>
          <w:rFonts w:ascii="Times New Roman" w:hAnsi="Times New Roman" w:cs="Times New Roman"/>
          <w:sz w:val="24"/>
          <w:szCs w:val="24"/>
        </w:rPr>
        <w:t xml:space="preserve">    =</w:t>
      </w:r>
      <w:r>
        <w:rPr>
          <w:rFonts w:ascii="Times New Roman" w:hAnsi="Times New Roman" w:cs="Times New Roman"/>
          <w:sz w:val="24"/>
          <w:szCs w:val="24"/>
        </w:rPr>
        <w:t>Nilai</w:t>
      </w:r>
      <w:r w:rsidR="00F61821">
        <w:rPr>
          <w:rFonts w:ascii="Times New Roman" w:hAnsi="Times New Roman" w:cs="Times New Roman"/>
          <w:sz w:val="24"/>
          <w:szCs w:val="24"/>
        </w:rPr>
        <w:t xml:space="preserve"> </w:t>
      </w:r>
      <w:r>
        <w:rPr>
          <w:rFonts w:ascii="Times New Roman" w:hAnsi="Times New Roman" w:cs="Times New Roman"/>
          <w:sz w:val="24"/>
          <w:szCs w:val="24"/>
        </w:rPr>
        <w:t>koefisien</w:t>
      </w:r>
      <w:r w:rsidR="00F61821">
        <w:rPr>
          <w:rFonts w:ascii="Times New Roman" w:hAnsi="Times New Roman" w:cs="Times New Roman"/>
          <w:sz w:val="24"/>
          <w:szCs w:val="24"/>
        </w:rPr>
        <w:t xml:space="preserve"> </w:t>
      </w:r>
      <w:r>
        <w:rPr>
          <w:rFonts w:ascii="Times New Roman" w:hAnsi="Times New Roman" w:cs="Times New Roman"/>
          <w:sz w:val="24"/>
          <w:szCs w:val="24"/>
        </w:rPr>
        <w:t>korelasi product moment.</w:t>
      </w:r>
      <w:r>
        <w:rPr>
          <w:rStyle w:val="FootnoteReference"/>
          <w:rFonts w:ascii="Times New Roman" w:hAnsi="Times New Roman" w:cs="Times New Roman"/>
          <w:sz w:val="24"/>
          <w:szCs w:val="24"/>
        </w:rPr>
        <w:footnoteReference w:id="10"/>
      </w:r>
    </w:p>
    <w:p w:rsidR="0066403D" w:rsidRPr="00C5468E" w:rsidRDefault="0066403D" w:rsidP="0066403D">
      <w:pPr>
        <w:pStyle w:val="ListParagraph"/>
        <w:spacing w:after="0" w:line="240" w:lineRule="auto"/>
        <w:ind w:left="1440" w:firstLine="720"/>
        <w:jc w:val="both"/>
        <w:rPr>
          <w:rFonts w:ascii="Times New Roman" w:hAnsi="Times New Roman" w:cs="Times New Roman"/>
          <w:sz w:val="24"/>
          <w:szCs w:val="24"/>
        </w:rPr>
      </w:pPr>
    </w:p>
    <w:p w:rsidR="006F3E59" w:rsidRPr="00C2033B" w:rsidRDefault="006F3E59" w:rsidP="006F3E59">
      <w:pPr>
        <w:pStyle w:val="ListParagraph"/>
        <w:numPr>
          <w:ilvl w:val="0"/>
          <w:numId w:val="9"/>
        </w:numPr>
        <w:spacing w:after="0" w:line="480" w:lineRule="auto"/>
        <w:jc w:val="both"/>
        <w:rPr>
          <w:rFonts w:ascii="Times New Roman" w:hAnsi="Times New Roman" w:cs="Times New Roman"/>
          <w:sz w:val="24"/>
          <w:szCs w:val="24"/>
        </w:rPr>
      </w:pPr>
      <w:r w:rsidRPr="00C2033B">
        <w:rPr>
          <w:rFonts w:ascii="Times New Roman" w:hAnsi="Times New Roman" w:cs="Times New Roman"/>
          <w:sz w:val="24"/>
          <w:szCs w:val="24"/>
        </w:rPr>
        <w:t xml:space="preserve">Analisis </w:t>
      </w:r>
      <w:r w:rsidR="00B875D5" w:rsidRPr="00C2033B">
        <w:rPr>
          <w:rFonts w:ascii="Times New Roman" w:hAnsi="Times New Roman" w:cs="Times New Roman"/>
          <w:sz w:val="24"/>
          <w:szCs w:val="24"/>
        </w:rPr>
        <w:t xml:space="preserve">Uji </w:t>
      </w:r>
      <w:r w:rsidRPr="00C2033B">
        <w:rPr>
          <w:rFonts w:ascii="Times New Roman" w:hAnsi="Times New Roman" w:cs="Times New Roman"/>
          <w:sz w:val="24"/>
          <w:szCs w:val="24"/>
        </w:rPr>
        <w:t>t</w:t>
      </w:r>
    </w:p>
    <w:p w:rsidR="00F8490B" w:rsidRPr="0053027B" w:rsidRDefault="006F3E59" w:rsidP="006F3E5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Uji t digunakan </w:t>
      </w:r>
      <w:r w:rsidRPr="0053027B">
        <w:rPr>
          <w:rFonts w:ascii="Times New Roman" w:hAnsi="Times New Roman" w:cs="Times New Roman"/>
          <w:sz w:val="24"/>
          <w:szCs w:val="24"/>
        </w:rPr>
        <w:t>untuk</w:t>
      </w:r>
      <w:r>
        <w:rPr>
          <w:rFonts w:ascii="Times New Roman" w:hAnsi="Times New Roman" w:cs="Times New Roman"/>
          <w:sz w:val="24"/>
          <w:szCs w:val="24"/>
        </w:rPr>
        <w:t xml:space="preserve"> </w:t>
      </w:r>
      <w:r w:rsidR="00F8490B" w:rsidRPr="0053027B">
        <w:rPr>
          <w:rFonts w:ascii="Times New Roman" w:hAnsi="Times New Roman" w:cs="Times New Roman"/>
          <w:sz w:val="24"/>
          <w:szCs w:val="24"/>
        </w:rPr>
        <w:t>menguji</w:t>
      </w:r>
      <w:r w:rsidR="00C5468E">
        <w:rPr>
          <w:rFonts w:ascii="Times New Roman" w:hAnsi="Times New Roman" w:cs="Times New Roman"/>
          <w:sz w:val="24"/>
          <w:szCs w:val="24"/>
        </w:rPr>
        <w:t xml:space="preserve"> </w:t>
      </w:r>
      <w:r w:rsidR="00F8490B" w:rsidRPr="0053027B">
        <w:rPr>
          <w:rFonts w:ascii="Times New Roman" w:hAnsi="Times New Roman" w:cs="Times New Roman"/>
          <w:sz w:val="24"/>
          <w:szCs w:val="24"/>
        </w:rPr>
        <w:t>signifikan</w:t>
      </w:r>
      <w:r w:rsidR="001C5542">
        <w:rPr>
          <w:rFonts w:ascii="Times New Roman" w:hAnsi="Times New Roman" w:cs="Times New Roman"/>
          <w:sz w:val="24"/>
          <w:szCs w:val="24"/>
        </w:rPr>
        <w:t xml:space="preserve"> </w:t>
      </w:r>
      <w:r w:rsidR="00596BA3">
        <w:rPr>
          <w:rFonts w:ascii="Times New Roman" w:hAnsi="Times New Roman" w:cs="Times New Roman"/>
          <w:sz w:val="24"/>
          <w:szCs w:val="24"/>
        </w:rPr>
        <w:t>hubungan</w:t>
      </w:r>
      <w:r w:rsidR="001C5542">
        <w:rPr>
          <w:rFonts w:ascii="Times New Roman" w:hAnsi="Times New Roman" w:cs="Times New Roman"/>
          <w:sz w:val="24"/>
          <w:szCs w:val="24"/>
        </w:rPr>
        <w:t xml:space="preserve"> </w:t>
      </w:r>
      <w:r w:rsidR="00F8490B" w:rsidRPr="0053027B">
        <w:rPr>
          <w:rFonts w:ascii="Times New Roman" w:hAnsi="Times New Roman" w:cs="Times New Roman"/>
          <w:sz w:val="24"/>
          <w:szCs w:val="24"/>
        </w:rPr>
        <w:t>kedua</w:t>
      </w:r>
      <w:r w:rsidR="001C5542">
        <w:rPr>
          <w:rFonts w:ascii="Times New Roman" w:hAnsi="Times New Roman" w:cs="Times New Roman"/>
          <w:sz w:val="24"/>
          <w:szCs w:val="24"/>
        </w:rPr>
        <w:t xml:space="preserve"> </w:t>
      </w:r>
      <w:r w:rsidR="00F8490B" w:rsidRPr="0053027B">
        <w:rPr>
          <w:rFonts w:ascii="Times New Roman" w:hAnsi="Times New Roman" w:cs="Times New Roman"/>
          <w:sz w:val="24"/>
          <w:szCs w:val="24"/>
        </w:rPr>
        <w:t>variabel</w:t>
      </w:r>
      <w:r w:rsidR="001C5542">
        <w:rPr>
          <w:rFonts w:ascii="Times New Roman" w:hAnsi="Times New Roman" w:cs="Times New Roman"/>
          <w:sz w:val="24"/>
          <w:szCs w:val="24"/>
        </w:rPr>
        <w:t xml:space="preserve"> </w:t>
      </w:r>
      <w:r w:rsidR="00F8490B" w:rsidRPr="0053027B">
        <w:rPr>
          <w:rFonts w:ascii="Times New Roman" w:hAnsi="Times New Roman" w:cs="Times New Roman"/>
          <w:sz w:val="24"/>
          <w:szCs w:val="24"/>
        </w:rPr>
        <w:t>dengan</w:t>
      </w:r>
      <w:r w:rsidR="001C5542">
        <w:rPr>
          <w:rFonts w:ascii="Times New Roman" w:hAnsi="Times New Roman" w:cs="Times New Roman"/>
          <w:sz w:val="24"/>
          <w:szCs w:val="24"/>
        </w:rPr>
        <w:t xml:space="preserve"> </w:t>
      </w:r>
      <w:r w:rsidR="00F8490B" w:rsidRPr="0053027B">
        <w:rPr>
          <w:rFonts w:ascii="Times New Roman" w:hAnsi="Times New Roman" w:cs="Times New Roman"/>
          <w:sz w:val="24"/>
          <w:szCs w:val="24"/>
        </w:rPr>
        <w:t>rumus</w:t>
      </w:r>
      <w:r w:rsidR="001C5542">
        <w:rPr>
          <w:rFonts w:ascii="Times New Roman" w:hAnsi="Times New Roman" w:cs="Times New Roman"/>
          <w:sz w:val="24"/>
          <w:szCs w:val="24"/>
        </w:rPr>
        <w:t xml:space="preserve"> </w:t>
      </w:r>
      <w:r w:rsidR="00F8490B" w:rsidRPr="0053027B">
        <w:rPr>
          <w:rFonts w:ascii="Times New Roman" w:hAnsi="Times New Roman" w:cs="Times New Roman"/>
          <w:sz w:val="24"/>
          <w:szCs w:val="24"/>
        </w:rPr>
        <w:t>sebagai</w:t>
      </w:r>
      <w:r w:rsidR="001C5542">
        <w:rPr>
          <w:rFonts w:ascii="Times New Roman" w:hAnsi="Times New Roman" w:cs="Times New Roman"/>
          <w:sz w:val="24"/>
          <w:szCs w:val="24"/>
        </w:rPr>
        <w:t xml:space="preserve"> </w:t>
      </w:r>
      <w:r w:rsidR="00F8490B" w:rsidRPr="0053027B">
        <w:rPr>
          <w:rFonts w:ascii="Times New Roman" w:hAnsi="Times New Roman" w:cs="Times New Roman"/>
          <w:sz w:val="24"/>
          <w:szCs w:val="24"/>
        </w:rPr>
        <w:t>berikut:</w:t>
      </w:r>
    </w:p>
    <w:p w:rsidR="00F8490B" w:rsidRPr="0066403D" w:rsidRDefault="00770A48" w:rsidP="0066403D">
      <w:pPr>
        <w:spacing w:after="0" w:line="480" w:lineRule="auto"/>
        <w:ind w:left="720" w:firstLine="90"/>
        <w:jc w:val="both"/>
        <w:rPr>
          <w:rFonts w:asciiTheme="majorBidi" w:eastAsiaTheme="minorEastAsia" w:hAnsiTheme="majorBidi" w:cstheme="majorBidi"/>
          <w:sz w:val="24"/>
          <w:szCs w:val="24"/>
        </w:rPr>
      </w:pPr>
      <w:r>
        <w:rPr>
          <w:rFonts w:asciiTheme="majorBidi" w:hAnsiTheme="majorBidi" w:cstheme="majorBidi"/>
          <w:sz w:val="24"/>
          <w:szCs w:val="24"/>
        </w:rPr>
        <w:t>t</w:t>
      </w:r>
      <w:r w:rsidRPr="00770A48">
        <w:rPr>
          <w:rFonts w:asciiTheme="majorBidi" w:hAnsiTheme="majorBidi" w:cstheme="majorBidi"/>
          <w:sz w:val="24"/>
          <w:szCs w:val="24"/>
          <w:vertAlign w:val="subscript"/>
        </w:rPr>
        <w:t>hitun</w:t>
      </w:r>
      <w:r>
        <w:rPr>
          <w:rFonts w:asciiTheme="majorBidi" w:hAnsiTheme="majorBidi" w:cstheme="majorBidi"/>
          <w:sz w:val="24"/>
          <w:szCs w:val="24"/>
          <w:vertAlign w:val="subscript"/>
        </w:rPr>
        <w:t>g</w:t>
      </w:r>
      <w:r w:rsidR="00F8490B" w:rsidRPr="0066403D">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r</m:t>
            </m:r>
            <m:rad>
              <m:radPr>
                <m:degHide m:val="on"/>
                <m:ctrlPr>
                  <w:rPr>
                    <w:rFonts w:ascii="Cambria Math" w:hAnsi="Cambria Math" w:cstheme="majorBidi"/>
                    <w:i/>
                    <w:sz w:val="24"/>
                    <w:szCs w:val="24"/>
                  </w:rPr>
                </m:ctrlPr>
              </m:radPr>
              <m:deg/>
              <m:e>
                <m:r>
                  <w:rPr>
                    <w:rFonts w:ascii="Cambria Math" w:hAnsi="Cambria Math" w:cstheme="majorBidi"/>
                    <w:sz w:val="24"/>
                    <w:szCs w:val="24"/>
                  </w:rPr>
                  <m:t>n-2</m:t>
                </m:r>
              </m:e>
            </m:rad>
          </m:num>
          <m:den>
            <m:rad>
              <m:radPr>
                <m:degHide m:val="on"/>
                <m:ctrlPr>
                  <w:rPr>
                    <w:rFonts w:ascii="Cambria Math" w:hAnsi="Cambria Math" w:cstheme="majorBidi"/>
                    <w:i/>
                    <w:sz w:val="24"/>
                    <w:szCs w:val="24"/>
                  </w:rPr>
                </m:ctrlPr>
              </m:radPr>
              <m:deg/>
              <m:e>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e>
            </m:rad>
          </m:den>
        </m:f>
      </m:oMath>
      <w:r w:rsidR="0066403D">
        <w:rPr>
          <w:rFonts w:asciiTheme="majorBidi" w:eastAsiaTheme="minorEastAsia" w:hAnsiTheme="majorBidi" w:cstheme="majorBidi"/>
          <w:sz w:val="24"/>
          <w:szCs w:val="24"/>
        </w:rPr>
        <w:tab/>
      </w:r>
    </w:p>
    <w:p w:rsidR="00F8490B" w:rsidRDefault="0066403D" w:rsidP="0066403D">
      <w:pPr>
        <w:spacing w:after="0" w:line="240" w:lineRule="auto"/>
        <w:ind w:left="720" w:firstLine="9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F8490B" w:rsidRPr="006B761C">
        <w:rPr>
          <w:rFonts w:asciiTheme="majorBidi" w:eastAsiaTheme="minorEastAsia" w:hAnsiTheme="majorBidi" w:cstheme="majorBidi"/>
          <w:sz w:val="24"/>
          <w:szCs w:val="24"/>
        </w:rPr>
        <w:t>keterangan :</w:t>
      </w:r>
    </w:p>
    <w:p w:rsidR="00F8490B" w:rsidRDefault="00770A48" w:rsidP="0066403D">
      <w:pPr>
        <w:spacing w:after="0" w:line="240" w:lineRule="auto"/>
        <w:ind w:left="1440" w:firstLine="720"/>
        <w:jc w:val="both"/>
        <w:rPr>
          <w:rFonts w:asciiTheme="majorBidi" w:hAnsiTheme="majorBidi" w:cstheme="majorBidi"/>
          <w:sz w:val="24"/>
          <w:szCs w:val="24"/>
        </w:rPr>
      </w:pPr>
      <w:r>
        <w:rPr>
          <w:rFonts w:asciiTheme="majorBidi" w:hAnsiTheme="majorBidi" w:cstheme="majorBidi"/>
          <w:sz w:val="24"/>
          <w:szCs w:val="24"/>
        </w:rPr>
        <w:t>t</w:t>
      </w:r>
      <w:r w:rsidRPr="00770A48">
        <w:rPr>
          <w:rFonts w:asciiTheme="majorBidi" w:hAnsiTheme="majorBidi" w:cstheme="majorBidi"/>
          <w:sz w:val="24"/>
          <w:szCs w:val="24"/>
          <w:vertAlign w:val="subscript"/>
        </w:rPr>
        <w:t>hitung</w:t>
      </w:r>
      <w:r w:rsidR="0066403D">
        <w:rPr>
          <w:rFonts w:asciiTheme="majorBidi" w:hAnsiTheme="majorBidi" w:cstheme="majorBidi"/>
          <w:sz w:val="24"/>
          <w:szCs w:val="24"/>
        </w:rPr>
        <w:tab/>
        <w:t>=</w:t>
      </w:r>
      <w:r w:rsidR="00F8490B">
        <w:rPr>
          <w:rFonts w:asciiTheme="majorBidi" w:hAnsiTheme="majorBidi" w:cstheme="majorBidi"/>
          <w:sz w:val="24"/>
          <w:szCs w:val="24"/>
        </w:rPr>
        <w:t>Nilai</w:t>
      </w:r>
      <w:r w:rsidR="00F61821">
        <w:rPr>
          <w:rFonts w:asciiTheme="majorBidi" w:hAnsiTheme="majorBidi" w:cstheme="majorBidi"/>
          <w:sz w:val="24"/>
          <w:szCs w:val="24"/>
        </w:rPr>
        <w:t xml:space="preserve"> </w:t>
      </w:r>
      <w:r w:rsidR="00F8490B">
        <w:rPr>
          <w:rFonts w:asciiTheme="majorBidi" w:hAnsiTheme="majorBidi" w:cstheme="majorBidi"/>
          <w:sz w:val="24"/>
          <w:szCs w:val="24"/>
        </w:rPr>
        <w:t>uji</w:t>
      </w:r>
      <w:r w:rsidR="00F61821">
        <w:rPr>
          <w:rFonts w:asciiTheme="majorBidi" w:hAnsiTheme="majorBidi" w:cstheme="majorBidi"/>
          <w:sz w:val="24"/>
          <w:szCs w:val="24"/>
        </w:rPr>
        <w:t xml:space="preserve"> </w:t>
      </w:r>
      <w:r w:rsidR="00F8490B">
        <w:rPr>
          <w:rFonts w:asciiTheme="majorBidi" w:hAnsiTheme="majorBidi" w:cstheme="majorBidi"/>
          <w:sz w:val="24"/>
          <w:szCs w:val="24"/>
        </w:rPr>
        <w:t>signifikan</w:t>
      </w:r>
      <w:r w:rsidR="00F61821">
        <w:rPr>
          <w:rFonts w:asciiTheme="majorBidi" w:hAnsiTheme="majorBidi" w:cstheme="majorBidi"/>
          <w:sz w:val="24"/>
          <w:szCs w:val="24"/>
        </w:rPr>
        <w:t xml:space="preserve"> </w:t>
      </w:r>
      <w:r w:rsidR="00F8490B">
        <w:rPr>
          <w:rFonts w:asciiTheme="majorBidi" w:hAnsiTheme="majorBidi" w:cstheme="majorBidi"/>
          <w:sz w:val="24"/>
          <w:szCs w:val="24"/>
        </w:rPr>
        <w:t>antara variable X dan Y</w:t>
      </w:r>
    </w:p>
    <w:p w:rsidR="00F8490B" w:rsidRPr="006B761C" w:rsidRDefault="00F8490B" w:rsidP="0066403D">
      <w:pPr>
        <w:spacing w:after="0" w:line="240" w:lineRule="auto"/>
        <w:ind w:left="1440" w:firstLine="720"/>
        <w:jc w:val="both"/>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vertAlign w:val="superscript"/>
        </w:rPr>
        <w:t>2</w:t>
      </w:r>
      <w:r>
        <w:rPr>
          <w:rFonts w:asciiTheme="majorBidi" w:hAnsiTheme="majorBidi" w:cstheme="majorBidi"/>
          <w:sz w:val="24"/>
          <w:szCs w:val="24"/>
          <w:vertAlign w:val="superscript"/>
        </w:rPr>
        <w:tab/>
      </w:r>
      <w:r w:rsidR="0066403D">
        <w:rPr>
          <w:rFonts w:asciiTheme="majorBidi" w:hAnsiTheme="majorBidi" w:cstheme="majorBidi"/>
          <w:sz w:val="24"/>
          <w:szCs w:val="24"/>
        </w:rPr>
        <w:t>=</w:t>
      </w:r>
      <w:r>
        <w:rPr>
          <w:rFonts w:asciiTheme="majorBidi" w:hAnsiTheme="majorBidi" w:cstheme="majorBidi"/>
          <w:sz w:val="24"/>
          <w:szCs w:val="24"/>
        </w:rPr>
        <w:t>Nilai</w:t>
      </w:r>
      <w:r w:rsidR="00F61821">
        <w:rPr>
          <w:rFonts w:asciiTheme="majorBidi" w:hAnsiTheme="majorBidi" w:cstheme="majorBidi"/>
          <w:sz w:val="24"/>
          <w:szCs w:val="24"/>
        </w:rPr>
        <w:t xml:space="preserve"> </w:t>
      </w:r>
      <w:r>
        <w:rPr>
          <w:rFonts w:asciiTheme="majorBidi" w:hAnsiTheme="majorBidi" w:cstheme="majorBidi"/>
          <w:sz w:val="24"/>
          <w:szCs w:val="24"/>
        </w:rPr>
        <w:t>korelasi rata-rata</w:t>
      </w:r>
    </w:p>
    <w:p w:rsidR="00F8490B" w:rsidRDefault="0066403D" w:rsidP="0066403D">
      <w:pPr>
        <w:spacing w:after="0" w:line="240" w:lineRule="auto"/>
        <w:ind w:left="1440" w:firstLine="720"/>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w:t>
      </w:r>
      <w:r w:rsidR="00F8490B">
        <w:rPr>
          <w:rFonts w:asciiTheme="majorBidi" w:hAnsiTheme="majorBidi" w:cstheme="majorBidi"/>
          <w:sz w:val="24"/>
          <w:szCs w:val="24"/>
        </w:rPr>
        <w:t>Banyaknya</w:t>
      </w:r>
      <w:r w:rsidR="00F61821">
        <w:rPr>
          <w:rFonts w:asciiTheme="majorBidi" w:hAnsiTheme="majorBidi" w:cstheme="majorBidi"/>
          <w:sz w:val="24"/>
          <w:szCs w:val="24"/>
        </w:rPr>
        <w:t xml:space="preserve"> </w:t>
      </w:r>
      <w:r w:rsidR="00F8490B">
        <w:rPr>
          <w:rFonts w:asciiTheme="majorBidi" w:hAnsiTheme="majorBidi" w:cstheme="majorBidi"/>
          <w:sz w:val="24"/>
          <w:szCs w:val="24"/>
        </w:rPr>
        <w:t>responden</w:t>
      </w:r>
      <w:r w:rsidR="008C5F84">
        <w:rPr>
          <w:rFonts w:asciiTheme="majorBidi" w:hAnsiTheme="majorBidi" w:cstheme="majorBidi"/>
          <w:sz w:val="24"/>
          <w:szCs w:val="24"/>
        </w:rPr>
        <w:t>.</w:t>
      </w:r>
      <w:r w:rsidR="00F8490B">
        <w:rPr>
          <w:rStyle w:val="FootnoteReference"/>
          <w:rFonts w:asciiTheme="majorBidi" w:hAnsiTheme="majorBidi" w:cstheme="majorBidi"/>
          <w:sz w:val="24"/>
          <w:szCs w:val="24"/>
        </w:rPr>
        <w:footnoteReference w:id="11"/>
      </w:r>
    </w:p>
    <w:p w:rsidR="00F8490B" w:rsidRDefault="00F8490B" w:rsidP="00F8490B">
      <w:pPr>
        <w:spacing w:after="0" w:line="480" w:lineRule="auto"/>
        <w:jc w:val="both"/>
        <w:rPr>
          <w:rFonts w:asciiTheme="majorBidi" w:hAnsiTheme="majorBidi" w:cstheme="majorBidi"/>
          <w:sz w:val="24"/>
          <w:szCs w:val="24"/>
        </w:rPr>
      </w:pPr>
      <w:r>
        <w:rPr>
          <w:rFonts w:asciiTheme="majorBidi" w:hAnsiTheme="majorBidi" w:cstheme="majorBidi"/>
          <w:sz w:val="24"/>
          <w:szCs w:val="24"/>
        </w:rPr>
        <w:t>Kaidah</w:t>
      </w:r>
      <w:r w:rsidR="00596BA3">
        <w:rPr>
          <w:rFonts w:asciiTheme="majorBidi" w:hAnsiTheme="majorBidi" w:cstheme="majorBidi"/>
          <w:sz w:val="24"/>
          <w:szCs w:val="24"/>
        </w:rPr>
        <w:t xml:space="preserve"> </w:t>
      </w:r>
      <w:r>
        <w:rPr>
          <w:rFonts w:asciiTheme="majorBidi" w:hAnsiTheme="majorBidi" w:cstheme="majorBidi"/>
          <w:sz w:val="24"/>
          <w:szCs w:val="24"/>
        </w:rPr>
        <w:t>pengujian:</w:t>
      </w:r>
    </w:p>
    <w:p w:rsidR="00601B57" w:rsidRPr="000140D5" w:rsidRDefault="00F8490B" w:rsidP="002B636E">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Jika t</w:t>
      </w:r>
      <w:r w:rsidRPr="008C5483">
        <w:rPr>
          <w:rFonts w:asciiTheme="majorBidi" w:hAnsiTheme="majorBidi" w:cstheme="majorBidi"/>
          <w:sz w:val="24"/>
          <w:szCs w:val="24"/>
          <w:vertAlign w:val="subscript"/>
        </w:rPr>
        <w:t>hitung</w:t>
      </w:r>
      <w:r w:rsidRPr="0053027B">
        <w:rPr>
          <w:rFonts w:asciiTheme="majorBidi" w:hAnsiTheme="majorBidi" w:cstheme="majorBidi"/>
          <w:sz w:val="24"/>
          <w:szCs w:val="24"/>
        </w:rPr>
        <w:t xml:space="preserve"> ≥</w:t>
      </w:r>
      <w:r w:rsidR="006E6911">
        <w:rPr>
          <w:rFonts w:asciiTheme="majorBidi" w:hAnsiTheme="majorBidi" w:cstheme="majorBidi"/>
          <w:sz w:val="24"/>
          <w:szCs w:val="24"/>
        </w:rPr>
        <w:t xml:space="preserve"> </w:t>
      </w:r>
      <w:r>
        <w:rPr>
          <w:rFonts w:asciiTheme="majorBidi" w:hAnsiTheme="majorBidi" w:cstheme="majorBidi"/>
          <w:sz w:val="24"/>
          <w:szCs w:val="24"/>
        </w:rPr>
        <w:t>t</w:t>
      </w:r>
      <w:r w:rsidRPr="0053027B">
        <w:rPr>
          <w:rFonts w:asciiTheme="majorBidi" w:hAnsiTheme="majorBidi" w:cstheme="majorBidi"/>
          <w:sz w:val="24"/>
          <w:szCs w:val="24"/>
          <w:vertAlign w:val="subscript"/>
        </w:rPr>
        <w:t>tabel</w:t>
      </w:r>
      <w:r w:rsidR="00FE4835">
        <w:rPr>
          <w:rFonts w:asciiTheme="majorBidi" w:hAnsiTheme="majorBidi" w:cstheme="majorBidi"/>
          <w:sz w:val="24"/>
          <w:szCs w:val="24"/>
          <w:vertAlign w:val="subscript"/>
        </w:rPr>
        <w:t xml:space="preserve"> </w:t>
      </w:r>
      <w:r w:rsidR="00AC46B7" w:rsidRPr="00AC46B7">
        <w:rPr>
          <w:rFonts w:asciiTheme="majorBidi" w:hAnsiTheme="majorBidi" w:cstheme="majorBidi"/>
          <w:sz w:val="24"/>
          <w:szCs w:val="24"/>
        </w:rPr>
        <w:t>maka</w:t>
      </w:r>
      <w:r w:rsidR="00AC46B7">
        <w:rPr>
          <w:rFonts w:asciiTheme="majorBidi" w:hAnsiTheme="majorBidi" w:cstheme="majorBidi"/>
          <w:sz w:val="24"/>
          <w:szCs w:val="24"/>
          <w:vertAlign w:val="subscript"/>
        </w:rPr>
        <w:t xml:space="preserve"> </w:t>
      </w:r>
      <w:r w:rsidRPr="0053027B">
        <w:rPr>
          <w:rFonts w:asciiTheme="majorBidi" w:hAnsiTheme="majorBidi" w:cstheme="majorBidi"/>
          <w:sz w:val="24"/>
          <w:szCs w:val="24"/>
        </w:rPr>
        <w:t>H</w:t>
      </w:r>
      <w:r w:rsidRPr="0053027B">
        <w:rPr>
          <w:rFonts w:asciiTheme="majorBidi" w:hAnsiTheme="majorBidi" w:cstheme="majorBidi"/>
          <w:sz w:val="24"/>
          <w:szCs w:val="24"/>
          <w:vertAlign w:val="subscript"/>
        </w:rPr>
        <w:t>0</w:t>
      </w:r>
      <w:r w:rsidRPr="00AC46B7">
        <w:rPr>
          <w:rFonts w:asciiTheme="majorBidi" w:hAnsiTheme="majorBidi" w:cstheme="majorBidi"/>
          <w:sz w:val="24"/>
          <w:szCs w:val="24"/>
        </w:rPr>
        <w:t xml:space="preserve"> </w:t>
      </w:r>
      <w:r w:rsidR="00AC46B7" w:rsidRPr="00AC46B7">
        <w:rPr>
          <w:rFonts w:asciiTheme="majorBidi" w:hAnsiTheme="majorBidi" w:cstheme="majorBidi"/>
          <w:sz w:val="24"/>
          <w:szCs w:val="24"/>
        </w:rPr>
        <w:t>di</w:t>
      </w:r>
      <w:r w:rsidR="00AC46B7" w:rsidRPr="0053027B">
        <w:rPr>
          <w:rFonts w:asciiTheme="majorBidi" w:hAnsiTheme="majorBidi" w:cstheme="majorBidi"/>
          <w:sz w:val="24"/>
          <w:szCs w:val="24"/>
        </w:rPr>
        <w:t>tolak</w:t>
      </w:r>
      <w:r w:rsidR="002B636E">
        <w:rPr>
          <w:rFonts w:asciiTheme="majorBidi" w:hAnsiTheme="majorBidi" w:cstheme="majorBidi"/>
          <w:sz w:val="24"/>
          <w:szCs w:val="24"/>
        </w:rPr>
        <w:t xml:space="preserve">, </w:t>
      </w:r>
      <w:r w:rsidR="00AC46B7">
        <w:rPr>
          <w:rFonts w:asciiTheme="majorBidi" w:hAnsiTheme="majorBidi" w:cstheme="majorBidi"/>
          <w:sz w:val="24"/>
          <w:szCs w:val="24"/>
        </w:rPr>
        <w:t xml:space="preserve"> </w:t>
      </w:r>
      <w:r w:rsidRPr="0053027B">
        <w:rPr>
          <w:rFonts w:asciiTheme="majorBidi" w:hAnsiTheme="majorBidi" w:cstheme="majorBidi"/>
          <w:sz w:val="24"/>
          <w:szCs w:val="24"/>
        </w:rPr>
        <w:t>terima H</w:t>
      </w:r>
      <w:r w:rsidR="006E6911">
        <w:rPr>
          <w:rFonts w:asciiTheme="majorBidi" w:hAnsiTheme="majorBidi" w:cstheme="majorBidi"/>
          <w:sz w:val="24"/>
          <w:szCs w:val="24"/>
          <w:vertAlign w:val="subscript"/>
        </w:rPr>
        <w:t>1</w:t>
      </w:r>
      <w:r w:rsidRPr="0053027B">
        <w:rPr>
          <w:rFonts w:asciiTheme="majorBidi" w:hAnsiTheme="majorBidi" w:cstheme="majorBidi"/>
          <w:sz w:val="24"/>
          <w:szCs w:val="24"/>
          <w:vertAlign w:val="subscript"/>
        </w:rPr>
        <w:t xml:space="preserve"> </w:t>
      </w:r>
      <w:r w:rsidRPr="0053027B">
        <w:rPr>
          <w:rFonts w:asciiTheme="majorBidi" w:hAnsiTheme="majorBidi" w:cstheme="majorBidi"/>
          <w:sz w:val="24"/>
          <w:szCs w:val="24"/>
        </w:rPr>
        <w:t>artinya</w:t>
      </w:r>
      <w:r w:rsidR="00FE4835">
        <w:rPr>
          <w:rFonts w:asciiTheme="majorBidi" w:hAnsiTheme="majorBidi" w:cstheme="majorBidi"/>
          <w:sz w:val="24"/>
          <w:szCs w:val="24"/>
        </w:rPr>
        <w:t xml:space="preserve"> </w:t>
      </w:r>
      <w:r w:rsidRPr="0053027B">
        <w:rPr>
          <w:rFonts w:asciiTheme="majorBidi" w:hAnsiTheme="majorBidi" w:cstheme="majorBidi"/>
          <w:sz w:val="24"/>
          <w:szCs w:val="24"/>
        </w:rPr>
        <w:t>signifikan</w:t>
      </w:r>
      <w:r w:rsidR="008C5F84">
        <w:rPr>
          <w:rFonts w:asciiTheme="majorBidi" w:hAnsiTheme="majorBidi" w:cstheme="majorBidi"/>
          <w:sz w:val="24"/>
          <w:szCs w:val="24"/>
        </w:rPr>
        <w:t>.</w:t>
      </w:r>
    </w:p>
    <w:p w:rsidR="00737F43" w:rsidRDefault="00F8490B" w:rsidP="002B636E">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Jika t</w:t>
      </w:r>
      <w:r w:rsidRPr="008C5483">
        <w:rPr>
          <w:rFonts w:asciiTheme="majorBidi" w:hAnsiTheme="majorBidi" w:cstheme="majorBidi"/>
          <w:sz w:val="24"/>
          <w:szCs w:val="24"/>
          <w:vertAlign w:val="subscript"/>
        </w:rPr>
        <w:t>hitung</w:t>
      </w:r>
      <w:r>
        <w:rPr>
          <w:rFonts w:asciiTheme="majorBidi" w:hAnsiTheme="majorBidi" w:cstheme="majorBidi"/>
          <w:sz w:val="24"/>
          <w:szCs w:val="24"/>
        </w:rPr>
        <w:t xml:space="preserve"> ≤ t</w:t>
      </w:r>
      <w:r>
        <w:rPr>
          <w:rFonts w:asciiTheme="majorBidi" w:hAnsiTheme="majorBidi" w:cstheme="majorBidi"/>
          <w:sz w:val="24"/>
          <w:szCs w:val="24"/>
          <w:vertAlign w:val="subscript"/>
        </w:rPr>
        <w:t>tabel</w:t>
      </w:r>
      <w:r w:rsidR="00FE4835">
        <w:rPr>
          <w:rFonts w:asciiTheme="majorBidi" w:hAnsiTheme="majorBidi" w:cstheme="majorBidi"/>
          <w:sz w:val="24"/>
          <w:szCs w:val="24"/>
          <w:vertAlign w:val="subscript"/>
        </w:rPr>
        <w:t xml:space="preserve"> </w:t>
      </w:r>
      <w:r>
        <w:rPr>
          <w:rFonts w:asciiTheme="majorBidi" w:hAnsiTheme="majorBidi" w:cstheme="majorBidi"/>
          <w:sz w:val="24"/>
          <w:szCs w:val="24"/>
        </w:rPr>
        <w:t>maka</w:t>
      </w:r>
      <w:r w:rsidR="008C5483">
        <w:rPr>
          <w:rFonts w:asciiTheme="majorBidi" w:hAnsiTheme="majorBidi" w:cstheme="majorBidi"/>
          <w:sz w:val="24"/>
          <w:szCs w:val="24"/>
        </w:rPr>
        <w:t xml:space="preserve"> </w:t>
      </w:r>
      <w:r>
        <w:rPr>
          <w:rFonts w:asciiTheme="majorBidi" w:hAnsiTheme="majorBidi" w:cstheme="majorBidi"/>
          <w:sz w:val="24"/>
          <w:szCs w:val="24"/>
        </w:rPr>
        <w:t>H</w:t>
      </w:r>
      <w:r w:rsidR="006E6911">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sidR="00AC46B7" w:rsidRPr="00AC46B7">
        <w:rPr>
          <w:rFonts w:asciiTheme="majorBidi" w:hAnsiTheme="majorBidi" w:cstheme="majorBidi"/>
          <w:sz w:val="24"/>
          <w:szCs w:val="24"/>
        </w:rPr>
        <w:t>di</w:t>
      </w:r>
      <w:r w:rsidR="00AC46B7">
        <w:rPr>
          <w:rFonts w:asciiTheme="majorBidi" w:hAnsiTheme="majorBidi" w:cstheme="majorBidi"/>
          <w:sz w:val="24"/>
          <w:szCs w:val="24"/>
        </w:rPr>
        <w:t>tolak</w:t>
      </w:r>
      <w:r w:rsidR="002B636E">
        <w:rPr>
          <w:rFonts w:asciiTheme="majorBidi" w:hAnsiTheme="majorBidi" w:cstheme="majorBidi"/>
          <w:sz w:val="24"/>
          <w:szCs w:val="24"/>
        </w:rPr>
        <w:t xml:space="preserve">, </w:t>
      </w:r>
      <w:r>
        <w:rPr>
          <w:rFonts w:asciiTheme="majorBidi" w:hAnsiTheme="majorBidi" w:cstheme="majorBidi"/>
          <w:sz w:val="24"/>
          <w:szCs w:val="24"/>
        </w:rPr>
        <w:t>terima H</w:t>
      </w:r>
      <w:r>
        <w:rPr>
          <w:rFonts w:asciiTheme="majorBidi" w:hAnsiTheme="majorBidi" w:cstheme="majorBidi"/>
          <w:sz w:val="24"/>
          <w:szCs w:val="24"/>
          <w:vertAlign w:val="subscript"/>
        </w:rPr>
        <w:t xml:space="preserve">0 </w:t>
      </w:r>
      <w:r>
        <w:rPr>
          <w:rFonts w:asciiTheme="majorBidi" w:hAnsiTheme="majorBidi" w:cstheme="majorBidi"/>
          <w:sz w:val="24"/>
          <w:szCs w:val="24"/>
        </w:rPr>
        <w:t>artinya</w:t>
      </w:r>
      <w:r w:rsidR="008C5483">
        <w:rPr>
          <w:rFonts w:asciiTheme="majorBidi" w:hAnsiTheme="majorBidi" w:cstheme="majorBidi"/>
          <w:sz w:val="24"/>
          <w:szCs w:val="24"/>
        </w:rPr>
        <w:t xml:space="preserve"> </w:t>
      </w:r>
      <w:r>
        <w:rPr>
          <w:rFonts w:asciiTheme="majorBidi" w:hAnsiTheme="majorBidi" w:cstheme="majorBidi"/>
          <w:sz w:val="24"/>
          <w:szCs w:val="24"/>
        </w:rPr>
        <w:t>tidak</w:t>
      </w:r>
      <w:r w:rsidR="008C5483">
        <w:rPr>
          <w:rFonts w:asciiTheme="majorBidi" w:hAnsiTheme="majorBidi" w:cstheme="majorBidi"/>
          <w:sz w:val="24"/>
          <w:szCs w:val="24"/>
        </w:rPr>
        <w:t xml:space="preserve"> </w:t>
      </w:r>
      <w:r>
        <w:rPr>
          <w:rFonts w:asciiTheme="majorBidi" w:hAnsiTheme="majorBidi" w:cstheme="majorBidi"/>
          <w:sz w:val="24"/>
          <w:szCs w:val="24"/>
        </w:rPr>
        <w:t>signifikan</w:t>
      </w:r>
      <w:r w:rsidR="008C5F84">
        <w:rPr>
          <w:rFonts w:asciiTheme="majorBidi" w:hAnsiTheme="majorBidi" w:cstheme="majorBidi"/>
          <w:sz w:val="24"/>
          <w:szCs w:val="24"/>
        </w:rPr>
        <w:t>.</w:t>
      </w:r>
    </w:p>
    <w:p w:rsidR="009F010F" w:rsidRDefault="009F010F" w:rsidP="009F010F">
      <w:pPr>
        <w:spacing w:after="0" w:line="480" w:lineRule="auto"/>
        <w:jc w:val="both"/>
        <w:rPr>
          <w:rFonts w:asciiTheme="majorBidi" w:hAnsiTheme="majorBidi" w:cstheme="majorBidi"/>
          <w:sz w:val="24"/>
          <w:szCs w:val="24"/>
        </w:rPr>
      </w:pPr>
    </w:p>
    <w:p w:rsidR="009F010F" w:rsidRPr="009F010F" w:rsidRDefault="009F010F" w:rsidP="009F010F">
      <w:pPr>
        <w:spacing w:after="0" w:line="480" w:lineRule="auto"/>
        <w:jc w:val="both"/>
        <w:rPr>
          <w:rFonts w:asciiTheme="majorBidi" w:hAnsiTheme="majorBidi" w:cstheme="majorBidi"/>
          <w:sz w:val="24"/>
          <w:szCs w:val="24"/>
        </w:rPr>
      </w:pPr>
    </w:p>
    <w:p w:rsidR="00737F43" w:rsidRDefault="00F8490B" w:rsidP="00DC4C8C">
      <w:pPr>
        <w:spacing w:after="0" w:line="480" w:lineRule="auto"/>
        <w:ind w:left="1620" w:hanging="1620"/>
        <w:jc w:val="both"/>
        <w:rPr>
          <w:rFonts w:asciiTheme="majorBidi" w:hAnsiTheme="majorBidi" w:cstheme="majorBidi"/>
          <w:sz w:val="24"/>
          <w:szCs w:val="24"/>
        </w:rPr>
      </w:pPr>
      <w:r>
        <w:rPr>
          <w:rFonts w:asciiTheme="majorBidi" w:hAnsiTheme="majorBidi" w:cstheme="majorBidi"/>
          <w:sz w:val="24"/>
          <w:szCs w:val="24"/>
        </w:rPr>
        <w:lastRenderedPageBreak/>
        <w:t>Dimana:</w:t>
      </w:r>
      <w:r w:rsidR="00DC4C8C">
        <w:rPr>
          <w:rFonts w:asciiTheme="majorBidi" w:hAnsiTheme="majorBidi" w:cstheme="majorBidi"/>
          <w:sz w:val="24"/>
          <w:szCs w:val="24"/>
        </w:rPr>
        <w:t xml:space="preserve">  </w:t>
      </w:r>
    </w:p>
    <w:p w:rsidR="00F8490B" w:rsidRDefault="00737F43" w:rsidP="00DC4C8C">
      <w:pPr>
        <w:spacing w:after="0" w:line="480" w:lineRule="auto"/>
        <w:ind w:left="1620" w:hanging="1620"/>
        <w:jc w:val="both"/>
        <w:rPr>
          <w:rFonts w:asciiTheme="majorBidi" w:hAnsiTheme="majorBidi" w:cstheme="majorBidi"/>
          <w:sz w:val="24"/>
          <w:szCs w:val="24"/>
        </w:rPr>
      </w:pPr>
      <w:r>
        <w:rPr>
          <w:rFonts w:asciiTheme="majorBidi" w:hAnsiTheme="majorBidi" w:cstheme="majorBidi"/>
          <w:sz w:val="24"/>
          <w:szCs w:val="24"/>
        </w:rPr>
        <w:t xml:space="preserve">               </w:t>
      </w:r>
      <w:r w:rsidR="00F8490B">
        <w:rPr>
          <w:rFonts w:asciiTheme="majorBidi" w:hAnsiTheme="majorBidi" w:cstheme="majorBidi"/>
          <w:sz w:val="24"/>
          <w:szCs w:val="24"/>
        </w:rPr>
        <w:t>H</w:t>
      </w:r>
      <w:r w:rsidR="009F010F">
        <w:rPr>
          <w:rFonts w:asciiTheme="majorBidi" w:hAnsiTheme="majorBidi" w:cstheme="majorBidi"/>
          <w:sz w:val="24"/>
          <w:szCs w:val="24"/>
          <w:vertAlign w:val="subscript"/>
        </w:rPr>
        <w:t>1</w:t>
      </w:r>
      <w:r w:rsidR="00F8490B">
        <w:rPr>
          <w:rFonts w:asciiTheme="majorBidi" w:hAnsiTheme="majorBidi" w:cstheme="majorBidi"/>
          <w:sz w:val="24"/>
          <w:szCs w:val="24"/>
        </w:rPr>
        <w:t xml:space="preserve"> = ada</w:t>
      </w:r>
      <w:r w:rsidR="0094626D">
        <w:rPr>
          <w:rFonts w:asciiTheme="majorBidi" w:hAnsiTheme="majorBidi" w:cstheme="majorBidi"/>
          <w:sz w:val="24"/>
          <w:szCs w:val="24"/>
        </w:rPr>
        <w:t xml:space="preserve"> </w:t>
      </w:r>
      <w:r w:rsidR="00590748">
        <w:rPr>
          <w:rFonts w:asciiTheme="majorBidi" w:hAnsiTheme="majorBidi" w:cstheme="majorBidi"/>
          <w:sz w:val="24"/>
          <w:szCs w:val="24"/>
        </w:rPr>
        <w:t>hubungan</w:t>
      </w:r>
      <w:r w:rsidR="00F8490B">
        <w:rPr>
          <w:rFonts w:asciiTheme="majorBidi" w:hAnsiTheme="majorBidi" w:cstheme="majorBidi"/>
          <w:sz w:val="24"/>
          <w:szCs w:val="24"/>
        </w:rPr>
        <w:t xml:space="preserve"> yang signifikan</w:t>
      </w:r>
      <w:r w:rsidR="0094626D">
        <w:rPr>
          <w:rFonts w:asciiTheme="majorBidi" w:hAnsiTheme="majorBidi" w:cstheme="majorBidi"/>
          <w:sz w:val="24"/>
          <w:szCs w:val="24"/>
        </w:rPr>
        <w:t xml:space="preserve"> </w:t>
      </w:r>
      <w:r w:rsidR="00F8490B">
        <w:rPr>
          <w:rFonts w:asciiTheme="majorBidi" w:hAnsiTheme="majorBidi" w:cstheme="majorBidi"/>
          <w:sz w:val="24"/>
          <w:szCs w:val="24"/>
        </w:rPr>
        <w:t>antara</w:t>
      </w:r>
      <w:r w:rsidR="00B77147">
        <w:rPr>
          <w:rFonts w:asciiTheme="majorBidi" w:hAnsiTheme="majorBidi" w:cstheme="majorBidi"/>
          <w:sz w:val="24"/>
          <w:szCs w:val="24"/>
        </w:rPr>
        <w:t xml:space="preserve"> kepuasan kerja </w:t>
      </w:r>
      <w:r w:rsidR="000722A9">
        <w:rPr>
          <w:rFonts w:asciiTheme="majorBidi" w:hAnsiTheme="majorBidi" w:cstheme="majorBidi"/>
          <w:sz w:val="24"/>
          <w:szCs w:val="24"/>
        </w:rPr>
        <w:t>dengan</w:t>
      </w:r>
      <w:r w:rsidR="0094626D">
        <w:rPr>
          <w:rFonts w:asciiTheme="majorBidi" w:hAnsiTheme="majorBidi" w:cstheme="majorBidi"/>
          <w:sz w:val="24"/>
          <w:szCs w:val="24"/>
        </w:rPr>
        <w:t xml:space="preserve"> prestasi kerja guru</w:t>
      </w:r>
      <w:r w:rsidR="008C5F84">
        <w:rPr>
          <w:rFonts w:asciiTheme="majorBidi" w:hAnsiTheme="majorBidi" w:cstheme="majorBidi"/>
          <w:sz w:val="24"/>
          <w:szCs w:val="24"/>
        </w:rPr>
        <w:t>.</w:t>
      </w:r>
    </w:p>
    <w:p w:rsidR="00FB116D" w:rsidRPr="0054307F" w:rsidRDefault="00DC4C8C" w:rsidP="0054307F">
      <w:pPr>
        <w:tabs>
          <w:tab w:val="left" w:pos="540"/>
        </w:tabs>
        <w:spacing w:after="0" w:line="480" w:lineRule="auto"/>
        <w:ind w:left="810" w:hanging="270"/>
        <w:jc w:val="both"/>
        <w:rPr>
          <w:rFonts w:asciiTheme="majorBidi" w:hAnsiTheme="majorBidi" w:cstheme="majorBidi"/>
          <w:sz w:val="24"/>
          <w:szCs w:val="24"/>
        </w:rPr>
      </w:pPr>
      <w:r>
        <w:rPr>
          <w:rFonts w:asciiTheme="majorBidi" w:hAnsiTheme="majorBidi" w:cstheme="majorBidi"/>
          <w:sz w:val="24"/>
          <w:szCs w:val="24"/>
        </w:rPr>
        <w:tab/>
        <w:t xml:space="preserve">  </w:t>
      </w:r>
      <w:r w:rsidR="00F8490B">
        <w:rPr>
          <w:rFonts w:asciiTheme="majorBidi" w:hAnsiTheme="majorBidi" w:cstheme="majorBidi"/>
          <w:sz w:val="24"/>
          <w:szCs w:val="24"/>
        </w:rPr>
        <w:t>H</w:t>
      </w:r>
      <w:r w:rsidR="00F8490B">
        <w:rPr>
          <w:rFonts w:asciiTheme="majorBidi" w:hAnsiTheme="majorBidi" w:cstheme="majorBidi"/>
          <w:sz w:val="24"/>
          <w:szCs w:val="24"/>
          <w:vertAlign w:val="subscript"/>
        </w:rPr>
        <w:t xml:space="preserve">0 </w:t>
      </w:r>
      <w:r w:rsidR="00F8490B">
        <w:rPr>
          <w:rFonts w:asciiTheme="majorBidi" w:hAnsiTheme="majorBidi" w:cstheme="majorBidi"/>
          <w:sz w:val="24"/>
          <w:szCs w:val="24"/>
        </w:rPr>
        <w:t>=</w:t>
      </w:r>
      <w:r>
        <w:rPr>
          <w:rFonts w:asciiTheme="majorBidi" w:hAnsiTheme="majorBidi" w:cstheme="majorBidi"/>
          <w:sz w:val="24"/>
          <w:szCs w:val="24"/>
        </w:rPr>
        <w:t xml:space="preserve"> </w:t>
      </w:r>
      <w:r w:rsidR="00F8490B">
        <w:rPr>
          <w:rFonts w:asciiTheme="majorBidi" w:hAnsiTheme="majorBidi" w:cstheme="majorBidi"/>
          <w:sz w:val="24"/>
          <w:szCs w:val="24"/>
        </w:rPr>
        <w:t>tidak</w:t>
      </w:r>
      <w:r w:rsidR="0094626D">
        <w:rPr>
          <w:rFonts w:asciiTheme="majorBidi" w:hAnsiTheme="majorBidi" w:cstheme="majorBidi"/>
          <w:sz w:val="24"/>
          <w:szCs w:val="24"/>
        </w:rPr>
        <w:t xml:space="preserve"> </w:t>
      </w:r>
      <w:r w:rsidR="00F8490B">
        <w:rPr>
          <w:rFonts w:asciiTheme="majorBidi" w:hAnsiTheme="majorBidi" w:cstheme="majorBidi"/>
          <w:sz w:val="24"/>
          <w:szCs w:val="24"/>
        </w:rPr>
        <w:t>ada</w:t>
      </w:r>
      <w:r w:rsidR="0094626D">
        <w:rPr>
          <w:rFonts w:asciiTheme="majorBidi" w:hAnsiTheme="majorBidi" w:cstheme="majorBidi"/>
          <w:sz w:val="24"/>
          <w:szCs w:val="24"/>
        </w:rPr>
        <w:t xml:space="preserve"> </w:t>
      </w:r>
      <w:r w:rsidR="00590748">
        <w:rPr>
          <w:rFonts w:asciiTheme="majorBidi" w:hAnsiTheme="majorBidi" w:cstheme="majorBidi"/>
          <w:sz w:val="24"/>
          <w:szCs w:val="24"/>
        </w:rPr>
        <w:t>hubungan</w:t>
      </w:r>
      <w:r w:rsidR="00F8490B">
        <w:rPr>
          <w:rFonts w:asciiTheme="majorBidi" w:hAnsiTheme="majorBidi" w:cstheme="majorBidi"/>
          <w:sz w:val="24"/>
          <w:szCs w:val="24"/>
        </w:rPr>
        <w:t xml:space="preserve"> yang signifikan</w:t>
      </w:r>
      <w:r w:rsidR="0094626D">
        <w:rPr>
          <w:rFonts w:asciiTheme="majorBidi" w:hAnsiTheme="majorBidi" w:cstheme="majorBidi"/>
          <w:sz w:val="24"/>
          <w:szCs w:val="24"/>
        </w:rPr>
        <w:t xml:space="preserve"> </w:t>
      </w:r>
      <w:r w:rsidR="00F8490B">
        <w:rPr>
          <w:rFonts w:asciiTheme="majorBidi" w:hAnsiTheme="majorBidi" w:cstheme="majorBidi"/>
          <w:sz w:val="24"/>
          <w:szCs w:val="24"/>
        </w:rPr>
        <w:t>antara</w:t>
      </w:r>
      <w:r w:rsidR="0094626D">
        <w:rPr>
          <w:rFonts w:asciiTheme="majorBidi" w:hAnsiTheme="majorBidi" w:cstheme="majorBidi"/>
          <w:sz w:val="24"/>
          <w:szCs w:val="24"/>
        </w:rPr>
        <w:t xml:space="preserve"> kepuasan kerja </w:t>
      </w:r>
      <w:r w:rsidR="000722A9">
        <w:rPr>
          <w:rFonts w:asciiTheme="majorBidi" w:hAnsiTheme="majorBidi" w:cstheme="majorBidi"/>
          <w:sz w:val="24"/>
          <w:szCs w:val="24"/>
        </w:rPr>
        <w:t xml:space="preserve">dengan </w:t>
      </w:r>
      <w:r>
        <w:rPr>
          <w:rFonts w:asciiTheme="majorBidi" w:hAnsiTheme="majorBidi" w:cstheme="majorBidi"/>
          <w:sz w:val="24"/>
          <w:szCs w:val="24"/>
        </w:rPr>
        <w:t xml:space="preserve">  </w:t>
      </w:r>
      <w:r w:rsidR="0094626D">
        <w:rPr>
          <w:rFonts w:asciiTheme="majorBidi" w:hAnsiTheme="majorBidi" w:cstheme="majorBidi"/>
          <w:sz w:val="24"/>
          <w:szCs w:val="24"/>
        </w:rPr>
        <w:t xml:space="preserve">prestasi kerja </w:t>
      </w:r>
      <w:r w:rsidR="00F8490B">
        <w:rPr>
          <w:rFonts w:asciiTheme="majorBidi" w:hAnsiTheme="majorBidi" w:cstheme="majorBidi"/>
          <w:sz w:val="24"/>
          <w:szCs w:val="24"/>
        </w:rPr>
        <w:t>guru.</w:t>
      </w:r>
    </w:p>
    <w:sectPr w:rsidR="00FB116D" w:rsidRPr="0054307F" w:rsidSect="0042427B">
      <w:headerReference w:type="default" r:id="rId8"/>
      <w:pgSz w:w="12240" w:h="15840"/>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7A" w:rsidRDefault="00F82A7A" w:rsidP="00F8490B">
      <w:pPr>
        <w:spacing w:after="0" w:line="240" w:lineRule="auto"/>
      </w:pPr>
      <w:r>
        <w:separator/>
      </w:r>
    </w:p>
  </w:endnote>
  <w:endnote w:type="continuationSeparator" w:id="1">
    <w:p w:rsidR="00F82A7A" w:rsidRDefault="00F82A7A" w:rsidP="00F84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7A" w:rsidRDefault="00F82A7A" w:rsidP="00F8490B">
      <w:pPr>
        <w:spacing w:after="0" w:line="240" w:lineRule="auto"/>
      </w:pPr>
      <w:r>
        <w:separator/>
      </w:r>
    </w:p>
  </w:footnote>
  <w:footnote w:type="continuationSeparator" w:id="1">
    <w:p w:rsidR="00F82A7A" w:rsidRDefault="00F82A7A" w:rsidP="00F8490B">
      <w:pPr>
        <w:spacing w:after="0" w:line="240" w:lineRule="auto"/>
      </w:pPr>
      <w:r>
        <w:continuationSeparator/>
      </w:r>
    </w:p>
  </w:footnote>
  <w:footnote w:id="2">
    <w:p w:rsidR="00F8490B" w:rsidRDefault="00F8490B" w:rsidP="00084DB6">
      <w:pPr>
        <w:pStyle w:val="FootnoteText"/>
        <w:rPr>
          <w:rFonts w:asciiTheme="majorBidi" w:hAnsiTheme="majorBidi" w:cstheme="majorBidi"/>
        </w:rPr>
      </w:pPr>
    </w:p>
    <w:p w:rsidR="00F8490B" w:rsidRDefault="00F8490B" w:rsidP="00084DB6">
      <w:pPr>
        <w:pStyle w:val="FootnoteText"/>
        <w:ind w:firstLine="720"/>
        <w:rPr>
          <w:rFonts w:asciiTheme="majorBidi" w:hAnsiTheme="majorBidi" w:cstheme="majorBidi"/>
        </w:rPr>
      </w:pPr>
      <w:r w:rsidRPr="009421A3">
        <w:rPr>
          <w:rStyle w:val="FootnoteReference"/>
          <w:rFonts w:asciiTheme="majorBidi" w:hAnsiTheme="majorBidi" w:cstheme="majorBidi"/>
        </w:rPr>
        <w:footnoteRef/>
      </w:r>
      <w:r w:rsidRPr="009421A3">
        <w:rPr>
          <w:rFonts w:asciiTheme="majorBidi" w:hAnsiTheme="majorBidi" w:cstheme="majorBidi"/>
        </w:rPr>
        <w:t xml:space="preserve">Margono, </w:t>
      </w:r>
      <w:r w:rsidRPr="009421A3">
        <w:rPr>
          <w:rFonts w:asciiTheme="majorBidi" w:hAnsiTheme="majorBidi" w:cstheme="majorBidi"/>
          <w:i/>
          <w:iCs/>
        </w:rPr>
        <w:t>Metodologi Penelitin pendidikan</w:t>
      </w:r>
      <w:r w:rsidR="0046631D">
        <w:rPr>
          <w:rFonts w:asciiTheme="majorBidi" w:hAnsiTheme="majorBidi" w:cstheme="majorBidi"/>
        </w:rPr>
        <w:t xml:space="preserve"> (Jakarta:</w:t>
      </w:r>
      <w:r w:rsidRPr="009421A3">
        <w:rPr>
          <w:rFonts w:asciiTheme="majorBidi" w:hAnsiTheme="majorBidi" w:cstheme="majorBidi"/>
        </w:rPr>
        <w:t xml:space="preserve"> Rineka Cipta, 2003</w:t>
      </w:r>
      <w:r w:rsidR="0046631D">
        <w:rPr>
          <w:rFonts w:asciiTheme="majorBidi" w:hAnsiTheme="majorBidi" w:cstheme="majorBidi"/>
        </w:rPr>
        <w:t>)</w:t>
      </w:r>
      <w:r w:rsidRPr="009421A3">
        <w:rPr>
          <w:rFonts w:asciiTheme="majorBidi" w:hAnsiTheme="majorBidi" w:cstheme="majorBidi"/>
        </w:rPr>
        <w:t>, h.118</w:t>
      </w:r>
    </w:p>
    <w:p w:rsidR="00084DB6" w:rsidRPr="009421A3" w:rsidRDefault="00084DB6" w:rsidP="00084DB6">
      <w:pPr>
        <w:pStyle w:val="FootnoteText"/>
        <w:ind w:firstLine="720"/>
        <w:rPr>
          <w:rFonts w:asciiTheme="majorBidi" w:hAnsiTheme="majorBidi" w:cstheme="majorBidi"/>
        </w:rPr>
      </w:pPr>
    </w:p>
  </w:footnote>
  <w:footnote w:id="3">
    <w:p w:rsidR="00E73600" w:rsidRPr="000140D5" w:rsidRDefault="00E73600" w:rsidP="00084DB6">
      <w:pPr>
        <w:pStyle w:val="FootnoteText"/>
        <w:ind w:firstLine="720"/>
        <w:rPr>
          <w:rFonts w:asciiTheme="majorBidi" w:hAnsiTheme="majorBidi" w:cstheme="majorBidi"/>
        </w:rPr>
      </w:pPr>
      <w:r w:rsidRPr="009421A3">
        <w:rPr>
          <w:rStyle w:val="FootnoteReference"/>
          <w:rFonts w:asciiTheme="majorBidi" w:hAnsiTheme="majorBidi" w:cstheme="majorBidi"/>
        </w:rPr>
        <w:footnoteRef/>
      </w:r>
      <w:r w:rsidRPr="009421A3">
        <w:rPr>
          <w:rFonts w:asciiTheme="majorBidi" w:hAnsiTheme="majorBidi" w:cstheme="majorBidi"/>
        </w:rPr>
        <w:t>Sugi</w:t>
      </w:r>
      <w:r>
        <w:rPr>
          <w:rFonts w:asciiTheme="majorBidi" w:hAnsiTheme="majorBidi" w:cstheme="majorBidi"/>
        </w:rPr>
        <w:t>y</w:t>
      </w:r>
      <w:r w:rsidRPr="009421A3">
        <w:rPr>
          <w:rFonts w:asciiTheme="majorBidi" w:hAnsiTheme="majorBidi" w:cstheme="majorBidi"/>
        </w:rPr>
        <w:t>ono</w:t>
      </w:r>
      <w:r w:rsidRPr="009421A3">
        <w:rPr>
          <w:rFonts w:asciiTheme="majorBidi" w:hAnsiTheme="majorBidi" w:cstheme="majorBidi"/>
          <w:i/>
          <w:iCs/>
        </w:rPr>
        <w:t>, Metode Penelitian Kuantitatif Kualitatif</w:t>
      </w:r>
      <w:r>
        <w:rPr>
          <w:rFonts w:asciiTheme="majorBidi" w:hAnsiTheme="majorBidi" w:cstheme="majorBidi"/>
        </w:rPr>
        <w:t xml:space="preserve"> dan R</w:t>
      </w:r>
      <w:r w:rsidR="00F716C0">
        <w:rPr>
          <w:rFonts w:asciiTheme="majorBidi" w:hAnsiTheme="majorBidi" w:cstheme="majorBidi"/>
        </w:rPr>
        <w:t xml:space="preserve">dan </w:t>
      </w:r>
      <w:r>
        <w:rPr>
          <w:rFonts w:asciiTheme="majorBidi" w:hAnsiTheme="majorBidi" w:cstheme="majorBidi"/>
        </w:rPr>
        <w:t xml:space="preserve">D (Bandung:  </w:t>
      </w:r>
      <w:r w:rsidRPr="009421A3">
        <w:rPr>
          <w:rFonts w:asciiTheme="majorBidi" w:hAnsiTheme="majorBidi" w:cstheme="majorBidi"/>
        </w:rPr>
        <w:t>Alfabeta, 2007</w:t>
      </w:r>
      <w:r>
        <w:rPr>
          <w:rFonts w:asciiTheme="majorBidi" w:hAnsiTheme="majorBidi" w:cstheme="majorBidi"/>
        </w:rPr>
        <w:t>)</w:t>
      </w:r>
      <w:r w:rsidRPr="009421A3">
        <w:rPr>
          <w:rFonts w:asciiTheme="majorBidi" w:hAnsiTheme="majorBidi" w:cstheme="majorBidi"/>
        </w:rPr>
        <w:t>, h. 81</w:t>
      </w:r>
    </w:p>
  </w:footnote>
  <w:footnote w:id="4">
    <w:p w:rsidR="001C554D" w:rsidRDefault="001C554D" w:rsidP="00E73600">
      <w:pPr>
        <w:pStyle w:val="FootnoteText"/>
        <w:ind w:firstLine="720"/>
        <w:rPr>
          <w:rFonts w:asciiTheme="majorBidi" w:hAnsiTheme="majorBidi" w:cstheme="majorBidi"/>
        </w:rPr>
      </w:pPr>
    </w:p>
    <w:p w:rsidR="00E73600" w:rsidRDefault="00E73600" w:rsidP="00A61AD9">
      <w:pPr>
        <w:pStyle w:val="FootnoteText"/>
        <w:ind w:firstLine="720"/>
      </w:pPr>
      <w:r>
        <w:rPr>
          <w:rStyle w:val="FootnoteReference"/>
        </w:rPr>
        <w:footnoteRef/>
      </w:r>
      <w:r w:rsidRPr="00E73600">
        <w:rPr>
          <w:rFonts w:asciiTheme="majorBidi" w:hAnsiTheme="majorBidi" w:cstheme="majorBidi"/>
        </w:rPr>
        <w:t xml:space="preserve">Suharsimi Arikunto, </w:t>
      </w:r>
      <w:r w:rsidRPr="00E73600">
        <w:rPr>
          <w:rFonts w:asciiTheme="majorBidi" w:hAnsiTheme="majorBidi" w:cstheme="majorBidi"/>
          <w:i/>
          <w:iCs/>
        </w:rPr>
        <w:t xml:space="preserve">Prosedur </w:t>
      </w:r>
      <w:r w:rsidR="00695618">
        <w:rPr>
          <w:rFonts w:asciiTheme="majorBidi" w:hAnsiTheme="majorBidi" w:cstheme="majorBidi"/>
          <w:i/>
          <w:iCs/>
        </w:rPr>
        <w:t xml:space="preserve">Penelitian </w:t>
      </w:r>
      <w:r w:rsidRPr="00E73600">
        <w:rPr>
          <w:rFonts w:asciiTheme="majorBidi" w:hAnsiTheme="majorBidi" w:cstheme="majorBidi"/>
          <w:i/>
          <w:iCs/>
        </w:rPr>
        <w:t>Suatu Pendekatan Teori dan Praktek</w:t>
      </w:r>
      <w:r w:rsidRPr="00E73600">
        <w:rPr>
          <w:rFonts w:asciiTheme="majorBidi" w:hAnsiTheme="majorBidi" w:cstheme="majorBidi"/>
        </w:rPr>
        <w:t xml:space="preserve"> (Jakarta: Rineka Cipta,1992), h. 107</w:t>
      </w:r>
    </w:p>
  </w:footnote>
  <w:footnote w:id="5">
    <w:p w:rsidR="00453297" w:rsidRDefault="00453297" w:rsidP="00453297">
      <w:pPr>
        <w:pStyle w:val="FootnoteText"/>
        <w:ind w:firstLine="720"/>
        <w:rPr>
          <w:i/>
          <w:iCs/>
        </w:rPr>
      </w:pPr>
    </w:p>
    <w:p w:rsidR="00453297" w:rsidRPr="00737F43" w:rsidRDefault="00453297" w:rsidP="00453297">
      <w:pPr>
        <w:pStyle w:val="FootnoteText"/>
        <w:spacing w:line="360" w:lineRule="auto"/>
        <w:ind w:firstLine="720"/>
        <w:rPr>
          <w:rFonts w:ascii="Times New Roman" w:hAnsi="Times New Roman" w:cs="Times New Roman"/>
          <w:i/>
          <w:iCs/>
        </w:rPr>
      </w:pPr>
      <w:r w:rsidRPr="008B2621">
        <w:rPr>
          <w:rStyle w:val="FootnoteReference"/>
        </w:rPr>
        <w:footnoteRef/>
      </w:r>
      <w:r w:rsidRPr="008B2621">
        <w:rPr>
          <w:i/>
          <w:iCs/>
        </w:rPr>
        <w:t>I</w:t>
      </w:r>
      <w:r w:rsidRPr="008B2621">
        <w:rPr>
          <w:rFonts w:ascii="Times New Roman" w:hAnsi="Times New Roman" w:cs="Times New Roman"/>
          <w:i/>
          <w:iCs/>
        </w:rPr>
        <w:t>bid</w:t>
      </w:r>
    </w:p>
  </w:footnote>
  <w:footnote w:id="6">
    <w:p w:rsidR="009F010F" w:rsidRDefault="009F010F" w:rsidP="009F010F">
      <w:pPr>
        <w:pStyle w:val="FootnoteText"/>
        <w:ind w:firstLine="720"/>
        <w:jc w:val="both"/>
        <w:rPr>
          <w:rFonts w:asciiTheme="majorBidi" w:hAnsiTheme="majorBidi" w:cstheme="majorBidi"/>
        </w:rPr>
      </w:pPr>
    </w:p>
    <w:p w:rsidR="00F132B9" w:rsidRPr="00ED649B" w:rsidRDefault="00F132B9" w:rsidP="009F010F">
      <w:pPr>
        <w:pStyle w:val="FootnoteText"/>
        <w:ind w:firstLine="720"/>
        <w:jc w:val="both"/>
        <w:rPr>
          <w:rFonts w:asciiTheme="majorBidi" w:hAnsiTheme="majorBidi" w:cstheme="majorBidi"/>
        </w:rPr>
      </w:pPr>
      <w:r w:rsidRPr="00ED649B">
        <w:rPr>
          <w:rStyle w:val="FootnoteReference"/>
          <w:rFonts w:asciiTheme="majorBidi" w:hAnsiTheme="majorBidi" w:cstheme="majorBidi"/>
        </w:rPr>
        <w:footnoteRef/>
      </w:r>
      <w:r w:rsidRPr="00ED649B">
        <w:rPr>
          <w:rFonts w:asciiTheme="majorBidi" w:hAnsiTheme="majorBidi" w:cstheme="majorBidi"/>
        </w:rPr>
        <w:t xml:space="preserve">Riduwan, </w:t>
      </w:r>
      <w:r w:rsidRPr="00ED649B">
        <w:rPr>
          <w:rFonts w:asciiTheme="majorBidi" w:hAnsiTheme="majorBidi" w:cstheme="majorBidi"/>
          <w:i/>
          <w:iCs/>
        </w:rPr>
        <w:t>Belajar</w:t>
      </w:r>
      <w:r w:rsidR="00695618">
        <w:rPr>
          <w:rFonts w:asciiTheme="majorBidi" w:hAnsiTheme="majorBidi" w:cstheme="majorBidi"/>
          <w:i/>
          <w:iCs/>
        </w:rPr>
        <w:t xml:space="preserve"> </w:t>
      </w:r>
      <w:r w:rsidRPr="00ED649B">
        <w:rPr>
          <w:rFonts w:asciiTheme="majorBidi" w:hAnsiTheme="majorBidi" w:cstheme="majorBidi"/>
          <w:i/>
          <w:iCs/>
        </w:rPr>
        <w:t>Mudah</w:t>
      </w:r>
      <w:r w:rsidR="00695618">
        <w:rPr>
          <w:rFonts w:asciiTheme="majorBidi" w:hAnsiTheme="majorBidi" w:cstheme="majorBidi"/>
          <w:i/>
          <w:iCs/>
        </w:rPr>
        <w:t xml:space="preserve"> </w:t>
      </w:r>
      <w:r w:rsidRPr="00ED649B">
        <w:rPr>
          <w:rFonts w:asciiTheme="majorBidi" w:hAnsiTheme="majorBidi" w:cstheme="majorBidi"/>
          <w:i/>
          <w:iCs/>
        </w:rPr>
        <w:t>Penelitian, Karyawan</w:t>
      </w:r>
      <w:r w:rsidR="00695618">
        <w:rPr>
          <w:rFonts w:asciiTheme="majorBidi" w:hAnsiTheme="majorBidi" w:cstheme="majorBidi"/>
          <w:i/>
          <w:iCs/>
        </w:rPr>
        <w:t xml:space="preserve"> </w:t>
      </w:r>
      <w:r w:rsidRPr="00ED649B">
        <w:rPr>
          <w:rFonts w:asciiTheme="majorBidi" w:hAnsiTheme="majorBidi" w:cstheme="majorBidi"/>
          <w:i/>
          <w:iCs/>
        </w:rPr>
        <w:t>dan</w:t>
      </w:r>
      <w:r w:rsidR="00695618">
        <w:rPr>
          <w:rFonts w:asciiTheme="majorBidi" w:hAnsiTheme="majorBidi" w:cstheme="majorBidi"/>
          <w:i/>
          <w:iCs/>
        </w:rPr>
        <w:t xml:space="preserve"> </w:t>
      </w:r>
      <w:r w:rsidRPr="00ED649B">
        <w:rPr>
          <w:rFonts w:asciiTheme="majorBidi" w:hAnsiTheme="majorBidi" w:cstheme="majorBidi"/>
          <w:i/>
          <w:iCs/>
        </w:rPr>
        <w:t>Peneliti</w:t>
      </w:r>
      <w:r w:rsidR="00695618">
        <w:rPr>
          <w:rFonts w:asciiTheme="majorBidi" w:hAnsiTheme="majorBidi" w:cstheme="majorBidi"/>
          <w:i/>
          <w:iCs/>
        </w:rPr>
        <w:t xml:space="preserve"> </w:t>
      </w:r>
      <w:r w:rsidRPr="00ED649B">
        <w:rPr>
          <w:rFonts w:asciiTheme="majorBidi" w:hAnsiTheme="majorBidi" w:cstheme="majorBidi"/>
          <w:i/>
          <w:iCs/>
        </w:rPr>
        <w:t>Pemula</w:t>
      </w:r>
      <w:r w:rsidR="00695618">
        <w:rPr>
          <w:rFonts w:asciiTheme="majorBidi" w:hAnsiTheme="majorBidi" w:cstheme="majorBidi"/>
          <w:i/>
          <w:iCs/>
        </w:rPr>
        <w:t xml:space="preserve"> </w:t>
      </w:r>
      <w:r w:rsidRPr="00ED649B">
        <w:rPr>
          <w:rFonts w:asciiTheme="majorBidi" w:hAnsiTheme="majorBidi" w:cstheme="majorBidi"/>
        </w:rPr>
        <w:t>(Bandung: Alfabeta, 2007), h. 216</w:t>
      </w:r>
    </w:p>
  </w:footnote>
  <w:footnote w:id="7">
    <w:p w:rsidR="00FB0175" w:rsidRDefault="00FB0175" w:rsidP="00FB0175">
      <w:pPr>
        <w:pStyle w:val="FootnoteText"/>
        <w:ind w:firstLine="720"/>
      </w:pPr>
    </w:p>
    <w:p w:rsidR="00FB0175" w:rsidRDefault="00FB0175" w:rsidP="00FB0175">
      <w:pPr>
        <w:pStyle w:val="FootnoteText"/>
        <w:ind w:firstLine="720"/>
      </w:pPr>
      <w:r>
        <w:rPr>
          <w:rStyle w:val="FootnoteReference"/>
        </w:rPr>
        <w:footnoteRef/>
      </w:r>
      <w:r w:rsidRPr="00E73600">
        <w:rPr>
          <w:rFonts w:asciiTheme="majorBidi" w:hAnsiTheme="majorBidi" w:cstheme="majorBidi"/>
        </w:rPr>
        <w:t xml:space="preserve">Suharsimi Arikunto, </w:t>
      </w:r>
      <w:r>
        <w:rPr>
          <w:rFonts w:asciiTheme="majorBidi" w:hAnsiTheme="majorBidi" w:cstheme="majorBidi"/>
          <w:i/>
          <w:iCs/>
        </w:rPr>
        <w:t>Manajemen Penelitian</w:t>
      </w:r>
      <w:r w:rsidR="00C15175">
        <w:rPr>
          <w:rFonts w:asciiTheme="majorBidi" w:hAnsiTheme="majorBidi" w:cstheme="majorBidi"/>
          <w:i/>
          <w:iCs/>
        </w:rPr>
        <w:t xml:space="preserve"> </w:t>
      </w:r>
      <w:r w:rsidRPr="00E73600">
        <w:rPr>
          <w:rFonts w:asciiTheme="majorBidi" w:hAnsiTheme="majorBidi" w:cstheme="majorBidi"/>
        </w:rPr>
        <w:t>(Jakarta: Rineka Cipta,1992), h. 107</w:t>
      </w:r>
    </w:p>
  </w:footnote>
  <w:footnote w:id="8">
    <w:p w:rsidR="006F3E59" w:rsidRDefault="006F3E59" w:rsidP="004C6E2D">
      <w:pPr>
        <w:pStyle w:val="FootnoteText"/>
        <w:ind w:firstLine="720"/>
        <w:rPr>
          <w:rFonts w:asciiTheme="majorBidi" w:hAnsiTheme="majorBidi" w:cstheme="majorBidi"/>
        </w:rPr>
      </w:pPr>
    </w:p>
    <w:p w:rsidR="00F8490B" w:rsidRPr="009421A3" w:rsidRDefault="00F8490B" w:rsidP="004C6E2D">
      <w:pPr>
        <w:pStyle w:val="FootnoteText"/>
        <w:ind w:firstLine="720"/>
        <w:rPr>
          <w:rFonts w:asciiTheme="majorBidi" w:hAnsiTheme="majorBidi" w:cstheme="majorBidi"/>
        </w:rPr>
      </w:pPr>
      <w:r w:rsidRPr="00D878ED">
        <w:rPr>
          <w:rStyle w:val="FootnoteReference"/>
          <w:rFonts w:asciiTheme="majorBidi" w:hAnsiTheme="majorBidi" w:cstheme="majorBidi"/>
          <w:i/>
          <w:iCs/>
        </w:rPr>
        <w:footnoteRef/>
      </w:r>
      <w:r w:rsidRPr="00D878ED">
        <w:rPr>
          <w:rFonts w:asciiTheme="majorBidi" w:hAnsiTheme="majorBidi" w:cstheme="majorBidi"/>
          <w:i/>
          <w:iCs/>
        </w:rPr>
        <w:t>Ibid</w:t>
      </w:r>
      <w:r w:rsidR="00716DB2">
        <w:rPr>
          <w:rFonts w:asciiTheme="majorBidi" w:hAnsiTheme="majorBidi" w:cstheme="majorBidi"/>
          <w:i/>
          <w:iCs/>
        </w:rPr>
        <w:t xml:space="preserve">, </w:t>
      </w:r>
      <w:r w:rsidRPr="009421A3">
        <w:rPr>
          <w:rFonts w:asciiTheme="majorBidi" w:hAnsiTheme="majorBidi" w:cstheme="majorBidi"/>
        </w:rPr>
        <w:t>h. 81</w:t>
      </w:r>
    </w:p>
  </w:footnote>
  <w:footnote w:id="9">
    <w:p w:rsidR="00C07BE8" w:rsidRDefault="00C07BE8" w:rsidP="00C07BE8">
      <w:pPr>
        <w:pStyle w:val="FootnoteText"/>
        <w:jc w:val="both"/>
        <w:rPr>
          <w:rFonts w:asciiTheme="majorBidi" w:hAnsiTheme="majorBidi" w:cstheme="majorBidi"/>
        </w:rPr>
      </w:pPr>
    </w:p>
    <w:p w:rsidR="002B4EFB" w:rsidRPr="001E0A4E" w:rsidRDefault="002B4EFB" w:rsidP="00C07BE8">
      <w:pPr>
        <w:pStyle w:val="FootnoteText"/>
        <w:ind w:firstLine="720"/>
        <w:jc w:val="both"/>
        <w:rPr>
          <w:rFonts w:asciiTheme="majorBidi" w:hAnsiTheme="majorBidi" w:cstheme="majorBidi"/>
        </w:rPr>
      </w:pPr>
      <w:r w:rsidRPr="001E0A4E">
        <w:rPr>
          <w:rStyle w:val="FootnoteReference"/>
          <w:rFonts w:asciiTheme="majorBidi" w:hAnsiTheme="majorBidi" w:cstheme="majorBidi"/>
        </w:rPr>
        <w:footnoteRef/>
      </w:r>
      <w:r w:rsidRPr="001E0A4E">
        <w:rPr>
          <w:rFonts w:asciiTheme="majorBidi" w:hAnsiTheme="majorBidi" w:cstheme="majorBidi"/>
        </w:rPr>
        <w:t>Sugi</w:t>
      </w:r>
      <w:r w:rsidR="00483048">
        <w:rPr>
          <w:rFonts w:asciiTheme="majorBidi" w:hAnsiTheme="majorBidi" w:cstheme="majorBidi"/>
        </w:rPr>
        <w:t>y</w:t>
      </w:r>
      <w:r w:rsidRPr="001E0A4E">
        <w:rPr>
          <w:rFonts w:asciiTheme="majorBidi" w:hAnsiTheme="majorBidi" w:cstheme="majorBidi"/>
        </w:rPr>
        <w:t xml:space="preserve">ono, </w:t>
      </w:r>
      <w:r w:rsidR="00C07BE8">
        <w:rPr>
          <w:rFonts w:asciiTheme="majorBidi" w:hAnsiTheme="majorBidi" w:cstheme="majorBidi"/>
          <w:i/>
          <w:iCs/>
        </w:rPr>
        <w:t>op.Cit</w:t>
      </w:r>
      <w:r w:rsidR="00941E44">
        <w:rPr>
          <w:rFonts w:asciiTheme="majorBidi" w:hAnsiTheme="majorBidi" w:cstheme="majorBidi"/>
        </w:rPr>
        <w:t xml:space="preserve">, </w:t>
      </w:r>
      <w:r>
        <w:rPr>
          <w:rFonts w:asciiTheme="majorBidi" w:hAnsiTheme="majorBidi" w:cstheme="majorBidi"/>
        </w:rPr>
        <w:t>h. 184</w:t>
      </w:r>
      <w:r w:rsidRPr="001E0A4E">
        <w:rPr>
          <w:rFonts w:asciiTheme="majorBidi" w:hAnsiTheme="majorBidi" w:cstheme="majorBidi"/>
        </w:rPr>
        <w:t>.</w:t>
      </w:r>
    </w:p>
  </w:footnote>
  <w:footnote w:id="10">
    <w:p w:rsidR="00BE2E2E" w:rsidRDefault="00BE2E2E" w:rsidP="00C07BE8">
      <w:pPr>
        <w:pStyle w:val="FootnoteText"/>
        <w:rPr>
          <w:rFonts w:asciiTheme="majorBidi" w:hAnsiTheme="majorBidi" w:cstheme="majorBidi"/>
        </w:rPr>
      </w:pPr>
    </w:p>
    <w:p w:rsidR="00F13F2D" w:rsidRPr="00F13F2D" w:rsidRDefault="00F8490B" w:rsidP="00CB354D">
      <w:pPr>
        <w:pStyle w:val="FootnoteText"/>
        <w:ind w:firstLine="720"/>
        <w:rPr>
          <w:rFonts w:asciiTheme="majorBidi" w:hAnsiTheme="majorBidi" w:cstheme="majorBidi"/>
        </w:rPr>
      </w:pPr>
      <w:r w:rsidRPr="00C25A98">
        <w:rPr>
          <w:rStyle w:val="FootnoteReference"/>
          <w:rFonts w:asciiTheme="majorBidi" w:hAnsiTheme="majorBidi" w:cstheme="majorBidi"/>
        </w:rPr>
        <w:footnoteRef/>
      </w:r>
      <w:r w:rsidRPr="00C25A98">
        <w:rPr>
          <w:rFonts w:asciiTheme="majorBidi" w:hAnsiTheme="majorBidi" w:cstheme="majorBidi"/>
        </w:rPr>
        <w:t>Rid</w:t>
      </w:r>
      <w:r w:rsidR="00695618">
        <w:rPr>
          <w:rFonts w:asciiTheme="majorBidi" w:hAnsiTheme="majorBidi" w:cstheme="majorBidi"/>
        </w:rPr>
        <w:t>u</w:t>
      </w:r>
      <w:r w:rsidRPr="00C25A98">
        <w:rPr>
          <w:rFonts w:asciiTheme="majorBidi" w:hAnsiTheme="majorBidi" w:cstheme="majorBidi"/>
        </w:rPr>
        <w:t xml:space="preserve">wan, </w:t>
      </w:r>
      <w:r w:rsidRPr="00C25A98">
        <w:rPr>
          <w:rFonts w:asciiTheme="majorBidi" w:hAnsiTheme="majorBidi" w:cstheme="majorBidi"/>
          <w:i/>
          <w:iCs/>
        </w:rPr>
        <w:t>Belajar</w:t>
      </w:r>
      <w:r w:rsidR="000E1EA8">
        <w:rPr>
          <w:rFonts w:asciiTheme="majorBidi" w:hAnsiTheme="majorBidi" w:cstheme="majorBidi"/>
          <w:i/>
          <w:iCs/>
        </w:rPr>
        <w:t xml:space="preserve"> </w:t>
      </w:r>
      <w:r w:rsidRPr="00C25A98">
        <w:rPr>
          <w:rFonts w:asciiTheme="majorBidi" w:hAnsiTheme="majorBidi" w:cstheme="majorBidi"/>
          <w:i/>
          <w:iCs/>
        </w:rPr>
        <w:t>Mudah</w:t>
      </w:r>
      <w:r w:rsidR="000E1EA8">
        <w:rPr>
          <w:rFonts w:asciiTheme="majorBidi" w:hAnsiTheme="majorBidi" w:cstheme="majorBidi"/>
          <w:i/>
          <w:iCs/>
        </w:rPr>
        <w:t xml:space="preserve"> </w:t>
      </w:r>
      <w:r w:rsidRPr="00C25A98">
        <w:rPr>
          <w:rFonts w:asciiTheme="majorBidi" w:hAnsiTheme="majorBidi" w:cstheme="majorBidi"/>
          <w:i/>
          <w:iCs/>
        </w:rPr>
        <w:t>Penelitian</w:t>
      </w:r>
      <w:r w:rsidR="00695618">
        <w:rPr>
          <w:rFonts w:asciiTheme="majorBidi" w:hAnsiTheme="majorBidi" w:cstheme="majorBidi"/>
        </w:rPr>
        <w:t xml:space="preserve"> </w:t>
      </w:r>
      <w:r w:rsidR="005A2F11">
        <w:rPr>
          <w:rFonts w:asciiTheme="majorBidi" w:hAnsiTheme="majorBidi" w:cstheme="majorBidi"/>
        </w:rPr>
        <w:t xml:space="preserve">(Bandung, Alfabeta, 2007), </w:t>
      </w:r>
      <w:r w:rsidRPr="00C25A98">
        <w:rPr>
          <w:rFonts w:asciiTheme="majorBidi" w:hAnsiTheme="majorBidi" w:cstheme="majorBidi"/>
        </w:rPr>
        <w:t>h. 139</w:t>
      </w:r>
    </w:p>
  </w:footnote>
  <w:footnote w:id="11">
    <w:p w:rsidR="006F3E59" w:rsidRDefault="006F3E59" w:rsidP="000140D5">
      <w:pPr>
        <w:pStyle w:val="FootnoteText"/>
        <w:ind w:firstLine="720"/>
      </w:pPr>
    </w:p>
    <w:p w:rsidR="00F8490B" w:rsidRDefault="00F8490B" w:rsidP="000140D5">
      <w:pPr>
        <w:pStyle w:val="FootnoteText"/>
        <w:ind w:firstLine="720"/>
      </w:pPr>
      <w:r>
        <w:rPr>
          <w:rStyle w:val="FootnoteReference"/>
        </w:rPr>
        <w:footnoteRef/>
      </w:r>
      <w:r>
        <w:t>S</w:t>
      </w:r>
      <w:r w:rsidRPr="00BE2E2E">
        <w:rPr>
          <w:rFonts w:asciiTheme="majorBidi" w:hAnsiTheme="majorBidi" w:cstheme="majorBidi"/>
        </w:rPr>
        <w:t>ugiyon</w:t>
      </w:r>
      <w:r>
        <w:t>o</w:t>
      </w:r>
      <w:r w:rsidR="00BE2E2E">
        <w:t xml:space="preserve">, </w:t>
      </w:r>
      <w:r w:rsidR="00DC4C8C" w:rsidRPr="00737F43">
        <w:rPr>
          <w:rFonts w:ascii="Times New Roman" w:hAnsi="Times New Roman" w:cs="Times New Roman"/>
          <w:i/>
          <w:iCs/>
        </w:rPr>
        <w:t>o</w:t>
      </w:r>
      <w:r w:rsidR="00BE2E2E" w:rsidRPr="00737F43">
        <w:rPr>
          <w:rFonts w:ascii="Times New Roman" w:hAnsi="Times New Roman" w:cs="Times New Roman"/>
          <w:i/>
          <w:iCs/>
        </w:rPr>
        <w:t>p.Cit,</w:t>
      </w:r>
      <w:r w:rsidRPr="00737F43">
        <w:rPr>
          <w:rFonts w:ascii="Times New Roman" w:hAnsi="Times New Roman" w:cs="Times New Roman"/>
        </w:rPr>
        <w:t xml:space="preserve"> h</w:t>
      </w:r>
      <w:r>
        <w:t xml:space="preserve">. </w:t>
      </w:r>
      <w:r w:rsidRPr="00737F43">
        <w:rPr>
          <w:rFonts w:asciiTheme="majorBidi" w:hAnsiTheme="majorBidi" w:cstheme="majorBidi"/>
        </w:rPr>
        <w:t>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7750"/>
      <w:docPartObj>
        <w:docPartGallery w:val="Page Numbers (Top of Page)"/>
        <w:docPartUnique/>
      </w:docPartObj>
    </w:sdtPr>
    <w:sdtEndPr>
      <w:rPr>
        <w:rFonts w:asciiTheme="majorBidi" w:hAnsiTheme="majorBidi" w:cstheme="majorBidi"/>
        <w:sz w:val="24"/>
        <w:szCs w:val="24"/>
      </w:rPr>
    </w:sdtEndPr>
    <w:sdtContent>
      <w:p w:rsidR="003B28EF" w:rsidRDefault="00FB5C96">
        <w:pPr>
          <w:pStyle w:val="Header"/>
          <w:jc w:val="right"/>
        </w:pPr>
        <w:r w:rsidRPr="00623723">
          <w:rPr>
            <w:rFonts w:asciiTheme="majorBidi" w:hAnsiTheme="majorBidi" w:cstheme="majorBidi"/>
            <w:sz w:val="24"/>
            <w:szCs w:val="24"/>
          </w:rPr>
          <w:fldChar w:fldCharType="begin"/>
        </w:r>
        <w:r w:rsidR="00E530B2" w:rsidRPr="00623723">
          <w:rPr>
            <w:rFonts w:asciiTheme="majorBidi" w:hAnsiTheme="majorBidi" w:cstheme="majorBidi"/>
            <w:sz w:val="24"/>
            <w:szCs w:val="24"/>
          </w:rPr>
          <w:instrText xml:space="preserve"> PAGE   \* MERGEFORMAT </w:instrText>
        </w:r>
        <w:r w:rsidRPr="00623723">
          <w:rPr>
            <w:rFonts w:asciiTheme="majorBidi" w:hAnsiTheme="majorBidi" w:cstheme="majorBidi"/>
            <w:sz w:val="24"/>
            <w:szCs w:val="24"/>
          </w:rPr>
          <w:fldChar w:fldCharType="separate"/>
        </w:r>
        <w:r w:rsidR="00372771">
          <w:rPr>
            <w:rFonts w:asciiTheme="majorBidi" w:hAnsiTheme="majorBidi" w:cstheme="majorBidi"/>
            <w:noProof/>
            <w:sz w:val="24"/>
            <w:szCs w:val="24"/>
          </w:rPr>
          <w:t>39</w:t>
        </w:r>
        <w:r w:rsidRPr="00623723">
          <w:rPr>
            <w:rFonts w:asciiTheme="majorBidi" w:hAnsiTheme="majorBidi" w:cstheme="majorBidi"/>
            <w:sz w:val="24"/>
            <w:szCs w:val="24"/>
          </w:rPr>
          <w:fldChar w:fldCharType="end"/>
        </w:r>
      </w:p>
    </w:sdtContent>
  </w:sdt>
  <w:p w:rsidR="00224919" w:rsidRDefault="00F82A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80C"/>
    <w:multiLevelType w:val="hybridMultilevel"/>
    <w:tmpl w:val="C2106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D17D3"/>
    <w:multiLevelType w:val="hybridMultilevel"/>
    <w:tmpl w:val="B4BC1F42"/>
    <w:lvl w:ilvl="0" w:tplc="5AEA5914">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B01ED"/>
    <w:multiLevelType w:val="hybridMultilevel"/>
    <w:tmpl w:val="E1FE57EA"/>
    <w:lvl w:ilvl="0" w:tplc="42B80B68">
      <w:start w:val="1"/>
      <w:numFmt w:val="lowerLetter"/>
      <w:lvlText w:val="%1."/>
      <w:lvlJc w:val="left"/>
      <w:pPr>
        <w:ind w:left="1800" w:hanging="360"/>
      </w:pPr>
      <w:rPr>
        <w:rFonts w:asciiTheme="majorBidi" w:eastAsiaTheme="minorHAnsi" w:hAnsiTheme="majorBidi" w:cstheme="maj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B43BC9"/>
    <w:multiLevelType w:val="hybridMultilevel"/>
    <w:tmpl w:val="AE021D14"/>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759F8"/>
    <w:multiLevelType w:val="hybridMultilevel"/>
    <w:tmpl w:val="A3741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6D3229"/>
    <w:multiLevelType w:val="hybridMultilevel"/>
    <w:tmpl w:val="66483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217AC"/>
    <w:multiLevelType w:val="hybridMultilevel"/>
    <w:tmpl w:val="11E8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C1240"/>
    <w:multiLevelType w:val="hybridMultilevel"/>
    <w:tmpl w:val="B6405716"/>
    <w:lvl w:ilvl="0" w:tplc="737CF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58C47CE"/>
    <w:multiLevelType w:val="hybridMultilevel"/>
    <w:tmpl w:val="3684D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17DD7"/>
    <w:multiLevelType w:val="hybridMultilevel"/>
    <w:tmpl w:val="F2EE36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9"/>
  </w:num>
  <w:num w:numId="6">
    <w:abstractNumId w:val="3"/>
  </w:num>
  <w:num w:numId="7">
    <w:abstractNumId w:val="2"/>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490B"/>
    <w:rsid w:val="0000151B"/>
    <w:rsid w:val="0000218F"/>
    <w:rsid w:val="00002EFA"/>
    <w:rsid w:val="00003496"/>
    <w:rsid w:val="00004464"/>
    <w:rsid w:val="00007EDA"/>
    <w:rsid w:val="00013154"/>
    <w:rsid w:val="000140D5"/>
    <w:rsid w:val="000154E4"/>
    <w:rsid w:val="00017EF6"/>
    <w:rsid w:val="000252FA"/>
    <w:rsid w:val="00025C87"/>
    <w:rsid w:val="00032614"/>
    <w:rsid w:val="000419B7"/>
    <w:rsid w:val="00041D08"/>
    <w:rsid w:val="0004345B"/>
    <w:rsid w:val="00045014"/>
    <w:rsid w:val="0004518F"/>
    <w:rsid w:val="0004608E"/>
    <w:rsid w:val="000462C0"/>
    <w:rsid w:val="000468EC"/>
    <w:rsid w:val="00047552"/>
    <w:rsid w:val="00054CDE"/>
    <w:rsid w:val="00055CCF"/>
    <w:rsid w:val="00060764"/>
    <w:rsid w:val="000630C5"/>
    <w:rsid w:val="00063D9E"/>
    <w:rsid w:val="00064C37"/>
    <w:rsid w:val="00066A61"/>
    <w:rsid w:val="000722A9"/>
    <w:rsid w:val="00072BC5"/>
    <w:rsid w:val="000753C8"/>
    <w:rsid w:val="00075620"/>
    <w:rsid w:val="00075B29"/>
    <w:rsid w:val="00083227"/>
    <w:rsid w:val="0008330F"/>
    <w:rsid w:val="00083E89"/>
    <w:rsid w:val="00084801"/>
    <w:rsid w:val="00084DB6"/>
    <w:rsid w:val="000852C1"/>
    <w:rsid w:val="00086C12"/>
    <w:rsid w:val="00087413"/>
    <w:rsid w:val="00087F3B"/>
    <w:rsid w:val="00090872"/>
    <w:rsid w:val="00090C9B"/>
    <w:rsid w:val="0009177D"/>
    <w:rsid w:val="0009286F"/>
    <w:rsid w:val="00093F4A"/>
    <w:rsid w:val="00095066"/>
    <w:rsid w:val="000958B8"/>
    <w:rsid w:val="000973C3"/>
    <w:rsid w:val="000976C0"/>
    <w:rsid w:val="00097EC1"/>
    <w:rsid w:val="000A02E9"/>
    <w:rsid w:val="000A0604"/>
    <w:rsid w:val="000A0C31"/>
    <w:rsid w:val="000A1693"/>
    <w:rsid w:val="000A1F47"/>
    <w:rsid w:val="000A7AB5"/>
    <w:rsid w:val="000A7E74"/>
    <w:rsid w:val="000B1906"/>
    <w:rsid w:val="000B19F8"/>
    <w:rsid w:val="000B21C5"/>
    <w:rsid w:val="000B2C45"/>
    <w:rsid w:val="000B2D8B"/>
    <w:rsid w:val="000B3A0D"/>
    <w:rsid w:val="000B4DED"/>
    <w:rsid w:val="000B5F17"/>
    <w:rsid w:val="000B6254"/>
    <w:rsid w:val="000B62E8"/>
    <w:rsid w:val="000C0ED6"/>
    <w:rsid w:val="000C1235"/>
    <w:rsid w:val="000C2C5A"/>
    <w:rsid w:val="000C347A"/>
    <w:rsid w:val="000C4C84"/>
    <w:rsid w:val="000C50F2"/>
    <w:rsid w:val="000C57E1"/>
    <w:rsid w:val="000C5854"/>
    <w:rsid w:val="000C743C"/>
    <w:rsid w:val="000D0653"/>
    <w:rsid w:val="000D0BC7"/>
    <w:rsid w:val="000D11DB"/>
    <w:rsid w:val="000D20F9"/>
    <w:rsid w:val="000D3F1F"/>
    <w:rsid w:val="000D4288"/>
    <w:rsid w:val="000D6CAC"/>
    <w:rsid w:val="000D6FB8"/>
    <w:rsid w:val="000D70C8"/>
    <w:rsid w:val="000E1EA8"/>
    <w:rsid w:val="000E1F28"/>
    <w:rsid w:val="000E2892"/>
    <w:rsid w:val="000E3658"/>
    <w:rsid w:val="000E63BC"/>
    <w:rsid w:val="000E6662"/>
    <w:rsid w:val="000E6774"/>
    <w:rsid w:val="000E7356"/>
    <w:rsid w:val="000F1F92"/>
    <w:rsid w:val="000F6449"/>
    <w:rsid w:val="000F745D"/>
    <w:rsid w:val="00100F80"/>
    <w:rsid w:val="001016A2"/>
    <w:rsid w:val="00101F63"/>
    <w:rsid w:val="00104AD3"/>
    <w:rsid w:val="00105486"/>
    <w:rsid w:val="00107466"/>
    <w:rsid w:val="00110CCD"/>
    <w:rsid w:val="0011174D"/>
    <w:rsid w:val="00111B43"/>
    <w:rsid w:val="001128C9"/>
    <w:rsid w:val="00112BBB"/>
    <w:rsid w:val="00112D6A"/>
    <w:rsid w:val="0011535F"/>
    <w:rsid w:val="00115784"/>
    <w:rsid w:val="0011603D"/>
    <w:rsid w:val="00117569"/>
    <w:rsid w:val="001206B2"/>
    <w:rsid w:val="001206F0"/>
    <w:rsid w:val="00121AF9"/>
    <w:rsid w:val="00122302"/>
    <w:rsid w:val="00122471"/>
    <w:rsid w:val="001244E6"/>
    <w:rsid w:val="00126363"/>
    <w:rsid w:val="00130D27"/>
    <w:rsid w:val="0013195F"/>
    <w:rsid w:val="00132052"/>
    <w:rsid w:val="00132AF3"/>
    <w:rsid w:val="001330AD"/>
    <w:rsid w:val="0013420E"/>
    <w:rsid w:val="00134696"/>
    <w:rsid w:val="001346BF"/>
    <w:rsid w:val="001347E2"/>
    <w:rsid w:val="00137F3F"/>
    <w:rsid w:val="001421E4"/>
    <w:rsid w:val="001425B1"/>
    <w:rsid w:val="001474E6"/>
    <w:rsid w:val="00150114"/>
    <w:rsid w:val="001502CD"/>
    <w:rsid w:val="00151A5B"/>
    <w:rsid w:val="00151E82"/>
    <w:rsid w:val="001523D7"/>
    <w:rsid w:val="0015431F"/>
    <w:rsid w:val="00160E3B"/>
    <w:rsid w:val="00161046"/>
    <w:rsid w:val="00164192"/>
    <w:rsid w:val="0016469A"/>
    <w:rsid w:val="0016601A"/>
    <w:rsid w:val="00166C6B"/>
    <w:rsid w:val="00166D75"/>
    <w:rsid w:val="001672C5"/>
    <w:rsid w:val="00171EDC"/>
    <w:rsid w:val="00172B30"/>
    <w:rsid w:val="0017497D"/>
    <w:rsid w:val="0017510F"/>
    <w:rsid w:val="00175952"/>
    <w:rsid w:val="0017659A"/>
    <w:rsid w:val="001766A6"/>
    <w:rsid w:val="00180DB7"/>
    <w:rsid w:val="0018526F"/>
    <w:rsid w:val="001878F4"/>
    <w:rsid w:val="00190AE6"/>
    <w:rsid w:val="001931FB"/>
    <w:rsid w:val="00195BDC"/>
    <w:rsid w:val="00195D78"/>
    <w:rsid w:val="001A27C6"/>
    <w:rsid w:val="001A297E"/>
    <w:rsid w:val="001A3F12"/>
    <w:rsid w:val="001A3F92"/>
    <w:rsid w:val="001A5888"/>
    <w:rsid w:val="001B1B8C"/>
    <w:rsid w:val="001B27B8"/>
    <w:rsid w:val="001B7FE8"/>
    <w:rsid w:val="001C01C2"/>
    <w:rsid w:val="001C0C73"/>
    <w:rsid w:val="001C1402"/>
    <w:rsid w:val="001C1E20"/>
    <w:rsid w:val="001C20A2"/>
    <w:rsid w:val="001C3AA3"/>
    <w:rsid w:val="001C446C"/>
    <w:rsid w:val="001C4689"/>
    <w:rsid w:val="001C5542"/>
    <w:rsid w:val="001C554D"/>
    <w:rsid w:val="001C6A2B"/>
    <w:rsid w:val="001C6D7F"/>
    <w:rsid w:val="001C6D9E"/>
    <w:rsid w:val="001C72B6"/>
    <w:rsid w:val="001C79C3"/>
    <w:rsid w:val="001D1287"/>
    <w:rsid w:val="001D4117"/>
    <w:rsid w:val="001D42DE"/>
    <w:rsid w:val="001D4B5A"/>
    <w:rsid w:val="001D6458"/>
    <w:rsid w:val="001D7376"/>
    <w:rsid w:val="001D7389"/>
    <w:rsid w:val="001D7C9E"/>
    <w:rsid w:val="001E021A"/>
    <w:rsid w:val="001E10F5"/>
    <w:rsid w:val="001E12EF"/>
    <w:rsid w:val="001E1C06"/>
    <w:rsid w:val="001E20E4"/>
    <w:rsid w:val="001E4154"/>
    <w:rsid w:val="001E4F59"/>
    <w:rsid w:val="001E5252"/>
    <w:rsid w:val="001E55BD"/>
    <w:rsid w:val="001F0188"/>
    <w:rsid w:val="001F11BD"/>
    <w:rsid w:val="001F3370"/>
    <w:rsid w:val="001F395C"/>
    <w:rsid w:val="001F3D28"/>
    <w:rsid w:val="001F5A0F"/>
    <w:rsid w:val="001F629D"/>
    <w:rsid w:val="001F7111"/>
    <w:rsid w:val="001F7AA1"/>
    <w:rsid w:val="001F7CB4"/>
    <w:rsid w:val="00202835"/>
    <w:rsid w:val="0020410E"/>
    <w:rsid w:val="00204C92"/>
    <w:rsid w:val="002070FC"/>
    <w:rsid w:val="00211772"/>
    <w:rsid w:val="0021184A"/>
    <w:rsid w:val="00211881"/>
    <w:rsid w:val="002121B9"/>
    <w:rsid w:val="002152EF"/>
    <w:rsid w:val="0021573F"/>
    <w:rsid w:val="00215D44"/>
    <w:rsid w:val="002161B8"/>
    <w:rsid w:val="00216732"/>
    <w:rsid w:val="00217185"/>
    <w:rsid w:val="00220191"/>
    <w:rsid w:val="002209C1"/>
    <w:rsid w:val="00224B57"/>
    <w:rsid w:val="0022607D"/>
    <w:rsid w:val="002265E7"/>
    <w:rsid w:val="00227AD6"/>
    <w:rsid w:val="00230033"/>
    <w:rsid w:val="00230DA3"/>
    <w:rsid w:val="0023338F"/>
    <w:rsid w:val="00235254"/>
    <w:rsid w:val="002367EB"/>
    <w:rsid w:val="002378BA"/>
    <w:rsid w:val="0024013D"/>
    <w:rsid w:val="00241F29"/>
    <w:rsid w:val="002433E7"/>
    <w:rsid w:val="002434DD"/>
    <w:rsid w:val="00245553"/>
    <w:rsid w:val="00245749"/>
    <w:rsid w:val="002464DE"/>
    <w:rsid w:val="0024764F"/>
    <w:rsid w:val="0025237F"/>
    <w:rsid w:val="002546A6"/>
    <w:rsid w:val="00254B37"/>
    <w:rsid w:val="00255F2F"/>
    <w:rsid w:val="002563DF"/>
    <w:rsid w:val="002579C4"/>
    <w:rsid w:val="00257A3D"/>
    <w:rsid w:val="00260814"/>
    <w:rsid w:val="00260CCD"/>
    <w:rsid w:val="00260F3A"/>
    <w:rsid w:val="002610EA"/>
    <w:rsid w:val="00262373"/>
    <w:rsid w:val="00262B5F"/>
    <w:rsid w:val="0026345E"/>
    <w:rsid w:val="002652A0"/>
    <w:rsid w:val="00265EE2"/>
    <w:rsid w:val="0026769C"/>
    <w:rsid w:val="002705A7"/>
    <w:rsid w:val="002726E3"/>
    <w:rsid w:val="00272C7F"/>
    <w:rsid w:val="002744FA"/>
    <w:rsid w:val="002747B7"/>
    <w:rsid w:val="00275344"/>
    <w:rsid w:val="00275397"/>
    <w:rsid w:val="002812A7"/>
    <w:rsid w:val="0028300D"/>
    <w:rsid w:val="00283301"/>
    <w:rsid w:val="002927FA"/>
    <w:rsid w:val="00292B5C"/>
    <w:rsid w:val="00293623"/>
    <w:rsid w:val="002936EA"/>
    <w:rsid w:val="0029382B"/>
    <w:rsid w:val="00293D3B"/>
    <w:rsid w:val="0029519E"/>
    <w:rsid w:val="002954FD"/>
    <w:rsid w:val="00296230"/>
    <w:rsid w:val="00296BEF"/>
    <w:rsid w:val="00297D8A"/>
    <w:rsid w:val="002A0B33"/>
    <w:rsid w:val="002A12EC"/>
    <w:rsid w:val="002A2C73"/>
    <w:rsid w:val="002A32AA"/>
    <w:rsid w:val="002A419A"/>
    <w:rsid w:val="002B01B9"/>
    <w:rsid w:val="002B2636"/>
    <w:rsid w:val="002B2CDD"/>
    <w:rsid w:val="002B39E0"/>
    <w:rsid w:val="002B4EFB"/>
    <w:rsid w:val="002B636E"/>
    <w:rsid w:val="002B7DC6"/>
    <w:rsid w:val="002B7EC5"/>
    <w:rsid w:val="002C083B"/>
    <w:rsid w:val="002C1C3B"/>
    <w:rsid w:val="002C2087"/>
    <w:rsid w:val="002C20C6"/>
    <w:rsid w:val="002C227E"/>
    <w:rsid w:val="002C267F"/>
    <w:rsid w:val="002C2691"/>
    <w:rsid w:val="002C2875"/>
    <w:rsid w:val="002C436B"/>
    <w:rsid w:val="002C7492"/>
    <w:rsid w:val="002C7886"/>
    <w:rsid w:val="002C7F48"/>
    <w:rsid w:val="002D10DB"/>
    <w:rsid w:val="002D31AE"/>
    <w:rsid w:val="002D32C3"/>
    <w:rsid w:val="002D4D5A"/>
    <w:rsid w:val="002D5A02"/>
    <w:rsid w:val="002D6423"/>
    <w:rsid w:val="002D7674"/>
    <w:rsid w:val="002E0749"/>
    <w:rsid w:val="002E22E3"/>
    <w:rsid w:val="002E61DC"/>
    <w:rsid w:val="002E732A"/>
    <w:rsid w:val="002F0AFC"/>
    <w:rsid w:val="002F187D"/>
    <w:rsid w:val="002F2378"/>
    <w:rsid w:val="002F4E0D"/>
    <w:rsid w:val="002F554C"/>
    <w:rsid w:val="002F7BCF"/>
    <w:rsid w:val="00300294"/>
    <w:rsid w:val="0030099B"/>
    <w:rsid w:val="00301BFF"/>
    <w:rsid w:val="00302151"/>
    <w:rsid w:val="003022EF"/>
    <w:rsid w:val="00302CFC"/>
    <w:rsid w:val="003043E1"/>
    <w:rsid w:val="00305111"/>
    <w:rsid w:val="00305273"/>
    <w:rsid w:val="003076D2"/>
    <w:rsid w:val="00307716"/>
    <w:rsid w:val="00312724"/>
    <w:rsid w:val="00313022"/>
    <w:rsid w:val="00313518"/>
    <w:rsid w:val="003136B2"/>
    <w:rsid w:val="0031386A"/>
    <w:rsid w:val="0031621E"/>
    <w:rsid w:val="00317892"/>
    <w:rsid w:val="00320F14"/>
    <w:rsid w:val="0032176A"/>
    <w:rsid w:val="0032318B"/>
    <w:rsid w:val="0032399F"/>
    <w:rsid w:val="00325A9C"/>
    <w:rsid w:val="003269C1"/>
    <w:rsid w:val="003317DD"/>
    <w:rsid w:val="003341E8"/>
    <w:rsid w:val="003350DD"/>
    <w:rsid w:val="00335BD6"/>
    <w:rsid w:val="003376E1"/>
    <w:rsid w:val="00341D63"/>
    <w:rsid w:val="00343596"/>
    <w:rsid w:val="00344C0A"/>
    <w:rsid w:val="00344F14"/>
    <w:rsid w:val="00346A89"/>
    <w:rsid w:val="003502A7"/>
    <w:rsid w:val="003504BF"/>
    <w:rsid w:val="00350A37"/>
    <w:rsid w:val="003512AB"/>
    <w:rsid w:val="003536A6"/>
    <w:rsid w:val="00354055"/>
    <w:rsid w:val="00355899"/>
    <w:rsid w:val="0035600D"/>
    <w:rsid w:val="003562A2"/>
    <w:rsid w:val="00357B56"/>
    <w:rsid w:val="0036086E"/>
    <w:rsid w:val="00361D0D"/>
    <w:rsid w:val="00363205"/>
    <w:rsid w:val="003646EE"/>
    <w:rsid w:val="00367CDB"/>
    <w:rsid w:val="0037087B"/>
    <w:rsid w:val="00370A38"/>
    <w:rsid w:val="00370E7A"/>
    <w:rsid w:val="00372771"/>
    <w:rsid w:val="00372D4A"/>
    <w:rsid w:val="00372DC3"/>
    <w:rsid w:val="00374066"/>
    <w:rsid w:val="003746EC"/>
    <w:rsid w:val="00374BC6"/>
    <w:rsid w:val="003757FB"/>
    <w:rsid w:val="00381CA2"/>
    <w:rsid w:val="00382587"/>
    <w:rsid w:val="00382E3B"/>
    <w:rsid w:val="0038619B"/>
    <w:rsid w:val="003878A8"/>
    <w:rsid w:val="00390474"/>
    <w:rsid w:val="00393E94"/>
    <w:rsid w:val="00396239"/>
    <w:rsid w:val="003966F0"/>
    <w:rsid w:val="00396865"/>
    <w:rsid w:val="00396CC6"/>
    <w:rsid w:val="00396EB8"/>
    <w:rsid w:val="00397A38"/>
    <w:rsid w:val="00397C75"/>
    <w:rsid w:val="003A0C90"/>
    <w:rsid w:val="003A105E"/>
    <w:rsid w:val="003A223C"/>
    <w:rsid w:val="003A4CBB"/>
    <w:rsid w:val="003B05B9"/>
    <w:rsid w:val="003B05BE"/>
    <w:rsid w:val="003B0D12"/>
    <w:rsid w:val="003B1B3D"/>
    <w:rsid w:val="003B1D7A"/>
    <w:rsid w:val="003B3393"/>
    <w:rsid w:val="003B452F"/>
    <w:rsid w:val="003B6A4D"/>
    <w:rsid w:val="003C5219"/>
    <w:rsid w:val="003C6892"/>
    <w:rsid w:val="003C6DAE"/>
    <w:rsid w:val="003D24CC"/>
    <w:rsid w:val="003D2C00"/>
    <w:rsid w:val="003D398E"/>
    <w:rsid w:val="003D4362"/>
    <w:rsid w:val="003D5BBD"/>
    <w:rsid w:val="003D5F89"/>
    <w:rsid w:val="003D612A"/>
    <w:rsid w:val="003D640F"/>
    <w:rsid w:val="003D7EA4"/>
    <w:rsid w:val="003E3438"/>
    <w:rsid w:val="003E463D"/>
    <w:rsid w:val="003E6E1E"/>
    <w:rsid w:val="003F244D"/>
    <w:rsid w:val="003F2F39"/>
    <w:rsid w:val="003F40EC"/>
    <w:rsid w:val="003F63F9"/>
    <w:rsid w:val="00401A25"/>
    <w:rsid w:val="004025A5"/>
    <w:rsid w:val="00404B56"/>
    <w:rsid w:val="00406337"/>
    <w:rsid w:val="00406DD3"/>
    <w:rsid w:val="00407437"/>
    <w:rsid w:val="00407761"/>
    <w:rsid w:val="00407C8A"/>
    <w:rsid w:val="00410330"/>
    <w:rsid w:val="00412C8B"/>
    <w:rsid w:val="0041324F"/>
    <w:rsid w:val="00414E4D"/>
    <w:rsid w:val="00417F35"/>
    <w:rsid w:val="004202C2"/>
    <w:rsid w:val="004208B6"/>
    <w:rsid w:val="00422372"/>
    <w:rsid w:val="0042427B"/>
    <w:rsid w:val="00424A0E"/>
    <w:rsid w:val="00425224"/>
    <w:rsid w:val="004253C1"/>
    <w:rsid w:val="00426A3A"/>
    <w:rsid w:val="00426E67"/>
    <w:rsid w:val="004308FA"/>
    <w:rsid w:val="00430A74"/>
    <w:rsid w:val="00431C37"/>
    <w:rsid w:val="00431E10"/>
    <w:rsid w:val="00431F9A"/>
    <w:rsid w:val="00433612"/>
    <w:rsid w:val="00434645"/>
    <w:rsid w:val="004374F6"/>
    <w:rsid w:val="0043756E"/>
    <w:rsid w:val="004378D2"/>
    <w:rsid w:val="0044018A"/>
    <w:rsid w:val="00446E65"/>
    <w:rsid w:val="004526E5"/>
    <w:rsid w:val="00452BBB"/>
    <w:rsid w:val="00453297"/>
    <w:rsid w:val="004538C7"/>
    <w:rsid w:val="00456E83"/>
    <w:rsid w:val="004575EC"/>
    <w:rsid w:val="00457A99"/>
    <w:rsid w:val="00463AF6"/>
    <w:rsid w:val="0046460C"/>
    <w:rsid w:val="00465D0B"/>
    <w:rsid w:val="0046631D"/>
    <w:rsid w:val="004709F0"/>
    <w:rsid w:val="00475AB1"/>
    <w:rsid w:val="00475DFF"/>
    <w:rsid w:val="0047641C"/>
    <w:rsid w:val="004767D6"/>
    <w:rsid w:val="00480743"/>
    <w:rsid w:val="00482542"/>
    <w:rsid w:val="00483048"/>
    <w:rsid w:val="004855BC"/>
    <w:rsid w:val="0048562E"/>
    <w:rsid w:val="00486ED5"/>
    <w:rsid w:val="00490B3F"/>
    <w:rsid w:val="0049183B"/>
    <w:rsid w:val="004926F9"/>
    <w:rsid w:val="0049365A"/>
    <w:rsid w:val="00493B13"/>
    <w:rsid w:val="004A01C4"/>
    <w:rsid w:val="004A2404"/>
    <w:rsid w:val="004A2E5F"/>
    <w:rsid w:val="004A34BA"/>
    <w:rsid w:val="004A37C9"/>
    <w:rsid w:val="004A410C"/>
    <w:rsid w:val="004A6F5C"/>
    <w:rsid w:val="004B068A"/>
    <w:rsid w:val="004B3597"/>
    <w:rsid w:val="004B3863"/>
    <w:rsid w:val="004B5AF8"/>
    <w:rsid w:val="004B67BE"/>
    <w:rsid w:val="004B75AB"/>
    <w:rsid w:val="004B7D6D"/>
    <w:rsid w:val="004C04D4"/>
    <w:rsid w:val="004C0EF1"/>
    <w:rsid w:val="004C1135"/>
    <w:rsid w:val="004C19DF"/>
    <w:rsid w:val="004C1C65"/>
    <w:rsid w:val="004C334B"/>
    <w:rsid w:val="004C374A"/>
    <w:rsid w:val="004C4C2E"/>
    <w:rsid w:val="004C55AF"/>
    <w:rsid w:val="004C5675"/>
    <w:rsid w:val="004C6C97"/>
    <w:rsid w:val="004C6E2D"/>
    <w:rsid w:val="004D0AA0"/>
    <w:rsid w:val="004D109F"/>
    <w:rsid w:val="004D1A66"/>
    <w:rsid w:val="004D3AA6"/>
    <w:rsid w:val="004D781A"/>
    <w:rsid w:val="004D7A9B"/>
    <w:rsid w:val="004E0065"/>
    <w:rsid w:val="004E1B10"/>
    <w:rsid w:val="004E39D7"/>
    <w:rsid w:val="004E7C98"/>
    <w:rsid w:val="004F1509"/>
    <w:rsid w:val="004F32E8"/>
    <w:rsid w:val="004F379A"/>
    <w:rsid w:val="004F4651"/>
    <w:rsid w:val="004F4DD1"/>
    <w:rsid w:val="004F5A3F"/>
    <w:rsid w:val="004F5B36"/>
    <w:rsid w:val="005001DF"/>
    <w:rsid w:val="00500BB0"/>
    <w:rsid w:val="00502166"/>
    <w:rsid w:val="005064E9"/>
    <w:rsid w:val="00507039"/>
    <w:rsid w:val="00511553"/>
    <w:rsid w:val="005116F3"/>
    <w:rsid w:val="00512ECF"/>
    <w:rsid w:val="005136F8"/>
    <w:rsid w:val="005146E6"/>
    <w:rsid w:val="00515035"/>
    <w:rsid w:val="00520E6C"/>
    <w:rsid w:val="005241C4"/>
    <w:rsid w:val="005275BB"/>
    <w:rsid w:val="00527DF8"/>
    <w:rsid w:val="00531E3A"/>
    <w:rsid w:val="00532DAF"/>
    <w:rsid w:val="005340E1"/>
    <w:rsid w:val="005348ED"/>
    <w:rsid w:val="00534BEE"/>
    <w:rsid w:val="00534EAE"/>
    <w:rsid w:val="005369F1"/>
    <w:rsid w:val="00540915"/>
    <w:rsid w:val="00541460"/>
    <w:rsid w:val="0054307F"/>
    <w:rsid w:val="005435BD"/>
    <w:rsid w:val="00545010"/>
    <w:rsid w:val="00546DDA"/>
    <w:rsid w:val="0055027C"/>
    <w:rsid w:val="0055028D"/>
    <w:rsid w:val="00551A9F"/>
    <w:rsid w:val="00553409"/>
    <w:rsid w:val="0055483C"/>
    <w:rsid w:val="0055694F"/>
    <w:rsid w:val="00556FEE"/>
    <w:rsid w:val="00560160"/>
    <w:rsid w:val="005628BE"/>
    <w:rsid w:val="00562DB6"/>
    <w:rsid w:val="005644ED"/>
    <w:rsid w:val="00566BD6"/>
    <w:rsid w:val="00567D26"/>
    <w:rsid w:val="00570F37"/>
    <w:rsid w:val="00574FA8"/>
    <w:rsid w:val="0057646D"/>
    <w:rsid w:val="00576526"/>
    <w:rsid w:val="00582EA4"/>
    <w:rsid w:val="0058376A"/>
    <w:rsid w:val="00583ACE"/>
    <w:rsid w:val="0058400E"/>
    <w:rsid w:val="00584E96"/>
    <w:rsid w:val="005873AB"/>
    <w:rsid w:val="00587477"/>
    <w:rsid w:val="00587879"/>
    <w:rsid w:val="00590700"/>
    <w:rsid w:val="00590748"/>
    <w:rsid w:val="00591AAE"/>
    <w:rsid w:val="00594A08"/>
    <w:rsid w:val="00594DB0"/>
    <w:rsid w:val="00595253"/>
    <w:rsid w:val="00595F69"/>
    <w:rsid w:val="00596BA1"/>
    <w:rsid w:val="00596BA3"/>
    <w:rsid w:val="00596F5E"/>
    <w:rsid w:val="005A08A3"/>
    <w:rsid w:val="005A1966"/>
    <w:rsid w:val="005A2F11"/>
    <w:rsid w:val="005A4CA5"/>
    <w:rsid w:val="005A581B"/>
    <w:rsid w:val="005B22EE"/>
    <w:rsid w:val="005B633E"/>
    <w:rsid w:val="005B6401"/>
    <w:rsid w:val="005B6780"/>
    <w:rsid w:val="005B7903"/>
    <w:rsid w:val="005C1847"/>
    <w:rsid w:val="005C4832"/>
    <w:rsid w:val="005C50D8"/>
    <w:rsid w:val="005C51FC"/>
    <w:rsid w:val="005C5336"/>
    <w:rsid w:val="005C611A"/>
    <w:rsid w:val="005D0289"/>
    <w:rsid w:val="005D1981"/>
    <w:rsid w:val="005D2CE1"/>
    <w:rsid w:val="005D3565"/>
    <w:rsid w:val="005D3E44"/>
    <w:rsid w:val="005D4754"/>
    <w:rsid w:val="005D5617"/>
    <w:rsid w:val="005D6224"/>
    <w:rsid w:val="005D683F"/>
    <w:rsid w:val="005D6E1A"/>
    <w:rsid w:val="005D78CB"/>
    <w:rsid w:val="005D7B9E"/>
    <w:rsid w:val="005E0D49"/>
    <w:rsid w:val="005E21FF"/>
    <w:rsid w:val="005E3599"/>
    <w:rsid w:val="005E3623"/>
    <w:rsid w:val="005E3732"/>
    <w:rsid w:val="005E5731"/>
    <w:rsid w:val="005E5BA2"/>
    <w:rsid w:val="005F0E74"/>
    <w:rsid w:val="005F1225"/>
    <w:rsid w:val="005F1332"/>
    <w:rsid w:val="005F1FB2"/>
    <w:rsid w:val="005F2786"/>
    <w:rsid w:val="005F6218"/>
    <w:rsid w:val="005F7625"/>
    <w:rsid w:val="005F7756"/>
    <w:rsid w:val="0060041F"/>
    <w:rsid w:val="00600932"/>
    <w:rsid w:val="00601B57"/>
    <w:rsid w:val="0060514B"/>
    <w:rsid w:val="00605987"/>
    <w:rsid w:val="006069E2"/>
    <w:rsid w:val="00613949"/>
    <w:rsid w:val="00613AED"/>
    <w:rsid w:val="00613DD2"/>
    <w:rsid w:val="006149AB"/>
    <w:rsid w:val="00615F04"/>
    <w:rsid w:val="00616733"/>
    <w:rsid w:val="006173C8"/>
    <w:rsid w:val="00620CC9"/>
    <w:rsid w:val="00621146"/>
    <w:rsid w:val="00623723"/>
    <w:rsid w:val="00623A34"/>
    <w:rsid w:val="00623B35"/>
    <w:rsid w:val="00624099"/>
    <w:rsid w:val="006245D4"/>
    <w:rsid w:val="00625060"/>
    <w:rsid w:val="00625061"/>
    <w:rsid w:val="00625100"/>
    <w:rsid w:val="00625734"/>
    <w:rsid w:val="00627604"/>
    <w:rsid w:val="00630075"/>
    <w:rsid w:val="00634B2D"/>
    <w:rsid w:val="006359A0"/>
    <w:rsid w:val="00636EF3"/>
    <w:rsid w:val="006377E9"/>
    <w:rsid w:val="00637AAA"/>
    <w:rsid w:val="006402E6"/>
    <w:rsid w:val="006409BC"/>
    <w:rsid w:val="00641BA0"/>
    <w:rsid w:val="0064279D"/>
    <w:rsid w:val="0064442B"/>
    <w:rsid w:val="00644BDB"/>
    <w:rsid w:val="00647A2B"/>
    <w:rsid w:val="00647FA4"/>
    <w:rsid w:val="00651F75"/>
    <w:rsid w:val="00653D2A"/>
    <w:rsid w:val="00655A67"/>
    <w:rsid w:val="00656F14"/>
    <w:rsid w:val="00657303"/>
    <w:rsid w:val="0066208B"/>
    <w:rsid w:val="00663775"/>
    <w:rsid w:val="0066403D"/>
    <w:rsid w:val="00666023"/>
    <w:rsid w:val="00666575"/>
    <w:rsid w:val="006673EA"/>
    <w:rsid w:val="006702DA"/>
    <w:rsid w:val="00670381"/>
    <w:rsid w:val="00670C94"/>
    <w:rsid w:val="0067125F"/>
    <w:rsid w:val="00674F1B"/>
    <w:rsid w:val="00676CDB"/>
    <w:rsid w:val="00682871"/>
    <w:rsid w:val="00683D2C"/>
    <w:rsid w:val="0068743D"/>
    <w:rsid w:val="00692B51"/>
    <w:rsid w:val="0069352A"/>
    <w:rsid w:val="00695618"/>
    <w:rsid w:val="00697067"/>
    <w:rsid w:val="00697F50"/>
    <w:rsid w:val="006A11D2"/>
    <w:rsid w:val="006A24E0"/>
    <w:rsid w:val="006A2AD7"/>
    <w:rsid w:val="006A5080"/>
    <w:rsid w:val="006A57A6"/>
    <w:rsid w:val="006B073F"/>
    <w:rsid w:val="006B54A9"/>
    <w:rsid w:val="006C0EE8"/>
    <w:rsid w:val="006C1C3E"/>
    <w:rsid w:val="006C2B2C"/>
    <w:rsid w:val="006C2FE2"/>
    <w:rsid w:val="006C3128"/>
    <w:rsid w:val="006C3369"/>
    <w:rsid w:val="006C5A38"/>
    <w:rsid w:val="006C5B06"/>
    <w:rsid w:val="006C5FDE"/>
    <w:rsid w:val="006C6735"/>
    <w:rsid w:val="006D0D03"/>
    <w:rsid w:val="006D154A"/>
    <w:rsid w:val="006D5279"/>
    <w:rsid w:val="006E4173"/>
    <w:rsid w:val="006E5932"/>
    <w:rsid w:val="006E6911"/>
    <w:rsid w:val="006E6FA8"/>
    <w:rsid w:val="006E774B"/>
    <w:rsid w:val="006F0EB9"/>
    <w:rsid w:val="006F0F6F"/>
    <w:rsid w:val="006F11CB"/>
    <w:rsid w:val="006F19AA"/>
    <w:rsid w:val="006F2E05"/>
    <w:rsid w:val="006F3E59"/>
    <w:rsid w:val="006F5622"/>
    <w:rsid w:val="006F65C4"/>
    <w:rsid w:val="00700FA9"/>
    <w:rsid w:val="007021A0"/>
    <w:rsid w:val="0070256B"/>
    <w:rsid w:val="00702F8D"/>
    <w:rsid w:val="007038F4"/>
    <w:rsid w:val="00703DC8"/>
    <w:rsid w:val="00703F66"/>
    <w:rsid w:val="00705238"/>
    <w:rsid w:val="0070594C"/>
    <w:rsid w:val="0070731B"/>
    <w:rsid w:val="00711496"/>
    <w:rsid w:val="0071338F"/>
    <w:rsid w:val="00713D79"/>
    <w:rsid w:val="00715227"/>
    <w:rsid w:val="007161FA"/>
    <w:rsid w:val="007164D4"/>
    <w:rsid w:val="00716DB2"/>
    <w:rsid w:val="0072005C"/>
    <w:rsid w:val="00720139"/>
    <w:rsid w:val="00720879"/>
    <w:rsid w:val="00720DF1"/>
    <w:rsid w:val="00721B33"/>
    <w:rsid w:val="00721F73"/>
    <w:rsid w:val="0072225B"/>
    <w:rsid w:val="00725607"/>
    <w:rsid w:val="00727507"/>
    <w:rsid w:val="00727A75"/>
    <w:rsid w:val="00727F5F"/>
    <w:rsid w:val="00731E4F"/>
    <w:rsid w:val="0073579A"/>
    <w:rsid w:val="00736DC5"/>
    <w:rsid w:val="0073728E"/>
    <w:rsid w:val="00737F43"/>
    <w:rsid w:val="00740717"/>
    <w:rsid w:val="007420E5"/>
    <w:rsid w:val="00747384"/>
    <w:rsid w:val="00747F18"/>
    <w:rsid w:val="00751C0C"/>
    <w:rsid w:val="00752085"/>
    <w:rsid w:val="00752AAD"/>
    <w:rsid w:val="00753099"/>
    <w:rsid w:val="00753D3B"/>
    <w:rsid w:val="00754723"/>
    <w:rsid w:val="00755DC3"/>
    <w:rsid w:val="00757057"/>
    <w:rsid w:val="007578B7"/>
    <w:rsid w:val="007603BB"/>
    <w:rsid w:val="00760D42"/>
    <w:rsid w:val="00761518"/>
    <w:rsid w:val="0076482C"/>
    <w:rsid w:val="0076530B"/>
    <w:rsid w:val="007678B2"/>
    <w:rsid w:val="00770A48"/>
    <w:rsid w:val="0077117C"/>
    <w:rsid w:val="007748F7"/>
    <w:rsid w:val="007764C2"/>
    <w:rsid w:val="007774CD"/>
    <w:rsid w:val="0078377E"/>
    <w:rsid w:val="007847E7"/>
    <w:rsid w:val="00784A93"/>
    <w:rsid w:val="00786D79"/>
    <w:rsid w:val="00787091"/>
    <w:rsid w:val="00787DF1"/>
    <w:rsid w:val="00792D1E"/>
    <w:rsid w:val="0079368A"/>
    <w:rsid w:val="00793E24"/>
    <w:rsid w:val="00794768"/>
    <w:rsid w:val="00796DF0"/>
    <w:rsid w:val="00797587"/>
    <w:rsid w:val="007A2E67"/>
    <w:rsid w:val="007A397F"/>
    <w:rsid w:val="007A3D78"/>
    <w:rsid w:val="007A5BD5"/>
    <w:rsid w:val="007A6298"/>
    <w:rsid w:val="007A6583"/>
    <w:rsid w:val="007A6760"/>
    <w:rsid w:val="007B31E9"/>
    <w:rsid w:val="007B3D62"/>
    <w:rsid w:val="007B5558"/>
    <w:rsid w:val="007B6075"/>
    <w:rsid w:val="007C1650"/>
    <w:rsid w:val="007C24ED"/>
    <w:rsid w:val="007C4FE1"/>
    <w:rsid w:val="007C566C"/>
    <w:rsid w:val="007D021E"/>
    <w:rsid w:val="007D1188"/>
    <w:rsid w:val="007D2308"/>
    <w:rsid w:val="007D2627"/>
    <w:rsid w:val="007D55CE"/>
    <w:rsid w:val="007D58E2"/>
    <w:rsid w:val="007D7260"/>
    <w:rsid w:val="007E47ED"/>
    <w:rsid w:val="007E4F87"/>
    <w:rsid w:val="007E507F"/>
    <w:rsid w:val="007E6294"/>
    <w:rsid w:val="007E6416"/>
    <w:rsid w:val="007E7132"/>
    <w:rsid w:val="007F18AC"/>
    <w:rsid w:val="007F1D6C"/>
    <w:rsid w:val="007F2EB2"/>
    <w:rsid w:val="007F5EF4"/>
    <w:rsid w:val="007F6BB5"/>
    <w:rsid w:val="008019D3"/>
    <w:rsid w:val="008025DC"/>
    <w:rsid w:val="00803DE4"/>
    <w:rsid w:val="008042D4"/>
    <w:rsid w:val="0080503F"/>
    <w:rsid w:val="008063D6"/>
    <w:rsid w:val="00807126"/>
    <w:rsid w:val="00810934"/>
    <w:rsid w:val="00810D5E"/>
    <w:rsid w:val="00810EB6"/>
    <w:rsid w:val="008134D7"/>
    <w:rsid w:val="00813816"/>
    <w:rsid w:val="00813C32"/>
    <w:rsid w:val="0081667C"/>
    <w:rsid w:val="008334C3"/>
    <w:rsid w:val="00834100"/>
    <w:rsid w:val="0083435E"/>
    <w:rsid w:val="00835C74"/>
    <w:rsid w:val="00835E84"/>
    <w:rsid w:val="00841220"/>
    <w:rsid w:val="008458CA"/>
    <w:rsid w:val="00846045"/>
    <w:rsid w:val="00846A7B"/>
    <w:rsid w:val="0084753D"/>
    <w:rsid w:val="00847740"/>
    <w:rsid w:val="0085344E"/>
    <w:rsid w:val="00857480"/>
    <w:rsid w:val="00857C1F"/>
    <w:rsid w:val="0086051E"/>
    <w:rsid w:val="00861790"/>
    <w:rsid w:val="008638B0"/>
    <w:rsid w:val="00863AE3"/>
    <w:rsid w:val="00863DE2"/>
    <w:rsid w:val="0086529A"/>
    <w:rsid w:val="00866CCF"/>
    <w:rsid w:val="0086762A"/>
    <w:rsid w:val="0086784F"/>
    <w:rsid w:val="00867F39"/>
    <w:rsid w:val="00870264"/>
    <w:rsid w:val="00870502"/>
    <w:rsid w:val="008710DA"/>
    <w:rsid w:val="00872324"/>
    <w:rsid w:val="00873273"/>
    <w:rsid w:val="00875F58"/>
    <w:rsid w:val="00877C07"/>
    <w:rsid w:val="00877F31"/>
    <w:rsid w:val="00881550"/>
    <w:rsid w:val="00884617"/>
    <w:rsid w:val="008863FB"/>
    <w:rsid w:val="00887198"/>
    <w:rsid w:val="008928F9"/>
    <w:rsid w:val="008939E8"/>
    <w:rsid w:val="008939FD"/>
    <w:rsid w:val="00893F78"/>
    <w:rsid w:val="00895DD0"/>
    <w:rsid w:val="008965B7"/>
    <w:rsid w:val="00897FF4"/>
    <w:rsid w:val="008A1791"/>
    <w:rsid w:val="008A1935"/>
    <w:rsid w:val="008A2401"/>
    <w:rsid w:val="008A3515"/>
    <w:rsid w:val="008A4DB2"/>
    <w:rsid w:val="008A576F"/>
    <w:rsid w:val="008A619D"/>
    <w:rsid w:val="008A7D23"/>
    <w:rsid w:val="008B1603"/>
    <w:rsid w:val="008B2621"/>
    <w:rsid w:val="008B304D"/>
    <w:rsid w:val="008B4E42"/>
    <w:rsid w:val="008B606E"/>
    <w:rsid w:val="008B6BB9"/>
    <w:rsid w:val="008B7573"/>
    <w:rsid w:val="008C02FF"/>
    <w:rsid w:val="008C0E62"/>
    <w:rsid w:val="008C1108"/>
    <w:rsid w:val="008C2002"/>
    <w:rsid w:val="008C20A1"/>
    <w:rsid w:val="008C2298"/>
    <w:rsid w:val="008C2FEB"/>
    <w:rsid w:val="008C3019"/>
    <w:rsid w:val="008C46AF"/>
    <w:rsid w:val="008C4EDA"/>
    <w:rsid w:val="008C5483"/>
    <w:rsid w:val="008C5F84"/>
    <w:rsid w:val="008D0507"/>
    <w:rsid w:val="008D063F"/>
    <w:rsid w:val="008D548A"/>
    <w:rsid w:val="008D6E4C"/>
    <w:rsid w:val="008D7C3A"/>
    <w:rsid w:val="008E0D38"/>
    <w:rsid w:val="008E1E7C"/>
    <w:rsid w:val="008E2FE6"/>
    <w:rsid w:val="008E5A14"/>
    <w:rsid w:val="008E7482"/>
    <w:rsid w:val="008E78B7"/>
    <w:rsid w:val="008E78D6"/>
    <w:rsid w:val="008F38B1"/>
    <w:rsid w:val="008F5050"/>
    <w:rsid w:val="008F6DE4"/>
    <w:rsid w:val="00902413"/>
    <w:rsid w:val="009029D5"/>
    <w:rsid w:val="009033A1"/>
    <w:rsid w:val="00905FDA"/>
    <w:rsid w:val="009062F6"/>
    <w:rsid w:val="00906B4C"/>
    <w:rsid w:val="00906E2C"/>
    <w:rsid w:val="009074A3"/>
    <w:rsid w:val="00907505"/>
    <w:rsid w:val="00907EF3"/>
    <w:rsid w:val="00912FF4"/>
    <w:rsid w:val="009136A4"/>
    <w:rsid w:val="00916B11"/>
    <w:rsid w:val="00920734"/>
    <w:rsid w:val="00920CAC"/>
    <w:rsid w:val="00921481"/>
    <w:rsid w:val="00924D02"/>
    <w:rsid w:val="00925E40"/>
    <w:rsid w:val="00926373"/>
    <w:rsid w:val="0092637D"/>
    <w:rsid w:val="00926662"/>
    <w:rsid w:val="00927462"/>
    <w:rsid w:val="009331A1"/>
    <w:rsid w:val="00934447"/>
    <w:rsid w:val="009346C1"/>
    <w:rsid w:val="009355CE"/>
    <w:rsid w:val="00936335"/>
    <w:rsid w:val="00936EEB"/>
    <w:rsid w:val="00937BAB"/>
    <w:rsid w:val="00940251"/>
    <w:rsid w:val="00940CB6"/>
    <w:rsid w:val="00941E44"/>
    <w:rsid w:val="009423ED"/>
    <w:rsid w:val="00942509"/>
    <w:rsid w:val="00942732"/>
    <w:rsid w:val="00942CA5"/>
    <w:rsid w:val="009458B8"/>
    <w:rsid w:val="0094626D"/>
    <w:rsid w:val="00950745"/>
    <w:rsid w:val="00950CEE"/>
    <w:rsid w:val="009516D8"/>
    <w:rsid w:val="009545DF"/>
    <w:rsid w:val="00954B29"/>
    <w:rsid w:val="00955422"/>
    <w:rsid w:val="009570AB"/>
    <w:rsid w:val="009579A1"/>
    <w:rsid w:val="009601F7"/>
    <w:rsid w:val="0096092B"/>
    <w:rsid w:val="00960CC2"/>
    <w:rsid w:val="00960EC7"/>
    <w:rsid w:val="00961B0F"/>
    <w:rsid w:val="00963322"/>
    <w:rsid w:val="00963CD6"/>
    <w:rsid w:val="009665E3"/>
    <w:rsid w:val="0096792C"/>
    <w:rsid w:val="009709F4"/>
    <w:rsid w:val="0097155E"/>
    <w:rsid w:val="0097220A"/>
    <w:rsid w:val="0097321E"/>
    <w:rsid w:val="0097572E"/>
    <w:rsid w:val="00976963"/>
    <w:rsid w:val="009770A8"/>
    <w:rsid w:val="00977BA3"/>
    <w:rsid w:val="00977F31"/>
    <w:rsid w:val="0098075E"/>
    <w:rsid w:val="00981066"/>
    <w:rsid w:val="00981193"/>
    <w:rsid w:val="00981B2B"/>
    <w:rsid w:val="009820D5"/>
    <w:rsid w:val="00982CC3"/>
    <w:rsid w:val="00982EE3"/>
    <w:rsid w:val="0098584F"/>
    <w:rsid w:val="0098615A"/>
    <w:rsid w:val="00986DE8"/>
    <w:rsid w:val="00987FBA"/>
    <w:rsid w:val="00990C21"/>
    <w:rsid w:val="0099328B"/>
    <w:rsid w:val="009934C4"/>
    <w:rsid w:val="00993540"/>
    <w:rsid w:val="0099391D"/>
    <w:rsid w:val="009A15F1"/>
    <w:rsid w:val="009A204C"/>
    <w:rsid w:val="009A37FD"/>
    <w:rsid w:val="009A3FA0"/>
    <w:rsid w:val="009A74E2"/>
    <w:rsid w:val="009B0113"/>
    <w:rsid w:val="009B0F03"/>
    <w:rsid w:val="009B1329"/>
    <w:rsid w:val="009B2F32"/>
    <w:rsid w:val="009B5310"/>
    <w:rsid w:val="009B6228"/>
    <w:rsid w:val="009B7F8D"/>
    <w:rsid w:val="009C0775"/>
    <w:rsid w:val="009C3631"/>
    <w:rsid w:val="009C56AA"/>
    <w:rsid w:val="009C60E5"/>
    <w:rsid w:val="009C62D0"/>
    <w:rsid w:val="009C6580"/>
    <w:rsid w:val="009C7F45"/>
    <w:rsid w:val="009D06F2"/>
    <w:rsid w:val="009D79FA"/>
    <w:rsid w:val="009E0680"/>
    <w:rsid w:val="009E1C9A"/>
    <w:rsid w:val="009E2BB6"/>
    <w:rsid w:val="009E34BE"/>
    <w:rsid w:val="009E3673"/>
    <w:rsid w:val="009E4298"/>
    <w:rsid w:val="009E587E"/>
    <w:rsid w:val="009E76FC"/>
    <w:rsid w:val="009E7A48"/>
    <w:rsid w:val="009F010F"/>
    <w:rsid w:val="009F202D"/>
    <w:rsid w:val="009F224D"/>
    <w:rsid w:val="009F2990"/>
    <w:rsid w:val="009F3EF4"/>
    <w:rsid w:val="009F54BA"/>
    <w:rsid w:val="009F61C2"/>
    <w:rsid w:val="009F64DC"/>
    <w:rsid w:val="009F6663"/>
    <w:rsid w:val="009F781C"/>
    <w:rsid w:val="00A01236"/>
    <w:rsid w:val="00A02104"/>
    <w:rsid w:val="00A02F90"/>
    <w:rsid w:val="00A06721"/>
    <w:rsid w:val="00A114ED"/>
    <w:rsid w:val="00A11833"/>
    <w:rsid w:val="00A13996"/>
    <w:rsid w:val="00A1410E"/>
    <w:rsid w:val="00A14157"/>
    <w:rsid w:val="00A1448F"/>
    <w:rsid w:val="00A154F6"/>
    <w:rsid w:val="00A1570D"/>
    <w:rsid w:val="00A17A9E"/>
    <w:rsid w:val="00A2035E"/>
    <w:rsid w:val="00A20694"/>
    <w:rsid w:val="00A20EE2"/>
    <w:rsid w:val="00A246C5"/>
    <w:rsid w:val="00A2496C"/>
    <w:rsid w:val="00A27461"/>
    <w:rsid w:val="00A307A6"/>
    <w:rsid w:val="00A35295"/>
    <w:rsid w:val="00A37706"/>
    <w:rsid w:val="00A40059"/>
    <w:rsid w:val="00A404E5"/>
    <w:rsid w:val="00A40D9D"/>
    <w:rsid w:val="00A422BC"/>
    <w:rsid w:val="00A455CE"/>
    <w:rsid w:val="00A46CD7"/>
    <w:rsid w:val="00A472AA"/>
    <w:rsid w:val="00A51070"/>
    <w:rsid w:val="00A51762"/>
    <w:rsid w:val="00A51EA0"/>
    <w:rsid w:val="00A52AF9"/>
    <w:rsid w:val="00A532F9"/>
    <w:rsid w:val="00A53655"/>
    <w:rsid w:val="00A55C97"/>
    <w:rsid w:val="00A6114B"/>
    <w:rsid w:val="00A61AD9"/>
    <w:rsid w:val="00A6409B"/>
    <w:rsid w:val="00A66651"/>
    <w:rsid w:val="00A72CB5"/>
    <w:rsid w:val="00A7331A"/>
    <w:rsid w:val="00A75350"/>
    <w:rsid w:val="00A80B30"/>
    <w:rsid w:val="00A83BC7"/>
    <w:rsid w:val="00A85587"/>
    <w:rsid w:val="00A859A5"/>
    <w:rsid w:val="00A864D3"/>
    <w:rsid w:val="00A90964"/>
    <w:rsid w:val="00A93AA6"/>
    <w:rsid w:val="00A94740"/>
    <w:rsid w:val="00A962A8"/>
    <w:rsid w:val="00A9764A"/>
    <w:rsid w:val="00A97C68"/>
    <w:rsid w:val="00AA112E"/>
    <w:rsid w:val="00AA1D37"/>
    <w:rsid w:val="00AA2A90"/>
    <w:rsid w:val="00AA4233"/>
    <w:rsid w:val="00AA554C"/>
    <w:rsid w:val="00AA5B5D"/>
    <w:rsid w:val="00AA615C"/>
    <w:rsid w:val="00AB0199"/>
    <w:rsid w:val="00AB1BB9"/>
    <w:rsid w:val="00AB21DA"/>
    <w:rsid w:val="00AB226A"/>
    <w:rsid w:val="00AB2E6B"/>
    <w:rsid w:val="00AB40DC"/>
    <w:rsid w:val="00AB6EBE"/>
    <w:rsid w:val="00AB7367"/>
    <w:rsid w:val="00AC02EC"/>
    <w:rsid w:val="00AC18E6"/>
    <w:rsid w:val="00AC31F9"/>
    <w:rsid w:val="00AC46B7"/>
    <w:rsid w:val="00AC4D19"/>
    <w:rsid w:val="00AC7B28"/>
    <w:rsid w:val="00AD095F"/>
    <w:rsid w:val="00AD22EF"/>
    <w:rsid w:val="00AD3AD5"/>
    <w:rsid w:val="00AD4D7D"/>
    <w:rsid w:val="00AD7C35"/>
    <w:rsid w:val="00AE070C"/>
    <w:rsid w:val="00AE5832"/>
    <w:rsid w:val="00AE64AB"/>
    <w:rsid w:val="00AF059B"/>
    <w:rsid w:val="00AF1A61"/>
    <w:rsid w:val="00AF1B2E"/>
    <w:rsid w:val="00AF1E91"/>
    <w:rsid w:val="00AF37DA"/>
    <w:rsid w:val="00AF55CE"/>
    <w:rsid w:val="00AF5798"/>
    <w:rsid w:val="00AF6286"/>
    <w:rsid w:val="00AF63CB"/>
    <w:rsid w:val="00AF74EC"/>
    <w:rsid w:val="00AF7C93"/>
    <w:rsid w:val="00B00778"/>
    <w:rsid w:val="00B00F59"/>
    <w:rsid w:val="00B01154"/>
    <w:rsid w:val="00B011BF"/>
    <w:rsid w:val="00B02E3C"/>
    <w:rsid w:val="00B0353F"/>
    <w:rsid w:val="00B03EF2"/>
    <w:rsid w:val="00B07219"/>
    <w:rsid w:val="00B07C43"/>
    <w:rsid w:val="00B10BAC"/>
    <w:rsid w:val="00B11EB6"/>
    <w:rsid w:val="00B15257"/>
    <w:rsid w:val="00B15C04"/>
    <w:rsid w:val="00B168C7"/>
    <w:rsid w:val="00B17FAB"/>
    <w:rsid w:val="00B17FF2"/>
    <w:rsid w:val="00B200DC"/>
    <w:rsid w:val="00B20BF6"/>
    <w:rsid w:val="00B20F45"/>
    <w:rsid w:val="00B21467"/>
    <w:rsid w:val="00B220B7"/>
    <w:rsid w:val="00B25B28"/>
    <w:rsid w:val="00B264B0"/>
    <w:rsid w:val="00B27A8B"/>
    <w:rsid w:val="00B30078"/>
    <w:rsid w:val="00B316FC"/>
    <w:rsid w:val="00B32A41"/>
    <w:rsid w:val="00B33D94"/>
    <w:rsid w:val="00B35337"/>
    <w:rsid w:val="00B35998"/>
    <w:rsid w:val="00B35C94"/>
    <w:rsid w:val="00B37954"/>
    <w:rsid w:val="00B407FE"/>
    <w:rsid w:val="00B40D5C"/>
    <w:rsid w:val="00B416DB"/>
    <w:rsid w:val="00B4388B"/>
    <w:rsid w:val="00B439AB"/>
    <w:rsid w:val="00B45E3F"/>
    <w:rsid w:val="00B472F8"/>
    <w:rsid w:val="00B511C9"/>
    <w:rsid w:val="00B51607"/>
    <w:rsid w:val="00B529C1"/>
    <w:rsid w:val="00B53FD2"/>
    <w:rsid w:val="00B55D95"/>
    <w:rsid w:val="00B563A8"/>
    <w:rsid w:val="00B5735C"/>
    <w:rsid w:val="00B577A9"/>
    <w:rsid w:val="00B61E69"/>
    <w:rsid w:val="00B6262B"/>
    <w:rsid w:val="00B63A55"/>
    <w:rsid w:val="00B63E9A"/>
    <w:rsid w:val="00B65933"/>
    <w:rsid w:val="00B65D00"/>
    <w:rsid w:val="00B661E8"/>
    <w:rsid w:val="00B7040C"/>
    <w:rsid w:val="00B70ED6"/>
    <w:rsid w:val="00B73C71"/>
    <w:rsid w:val="00B7414A"/>
    <w:rsid w:val="00B74986"/>
    <w:rsid w:val="00B77147"/>
    <w:rsid w:val="00B77961"/>
    <w:rsid w:val="00B80543"/>
    <w:rsid w:val="00B82ABB"/>
    <w:rsid w:val="00B82B54"/>
    <w:rsid w:val="00B86500"/>
    <w:rsid w:val="00B86E40"/>
    <w:rsid w:val="00B875D5"/>
    <w:rsid w:val="00B87F78"/>
    <w:rsid w:val="00B922A3"/>
    <w:rsid w:val="00B966FE"/>
    <w:rsid w:val="00B967CC"/>
    <w:rsid w:val="00B97CB0"/>
    <w:rsid w:val="00BA0461"/>
    <w:rsid w:val="00BA1071"/>
    <w:rsid w:val="00BA267A"/>
    <w:rsid w:val="00BA3B67"/>
    <w:rsid w:val="00BA472C"/>
    <w:rsid w:val="00BA5472"/>
    <w:rsid w:val="00BA6CD5"/>
    <w:rsid w:val="00BA6F42"/>
    <w:rsid w:val="00BB1A6F"/>
    <w:rsid w:val="00BB3914"/>
    <w:rsid w:val="00BB4931"/>
    <w:rsid w:val="00BB4BC1"/>
    <w:rsid w:val="00BB4D46"/>
    <w:rsid w:val="00BC175A"/>
    <w:rsid w:val="00BC38AF"/>
    <w:rsid w:val="00BC5924"/>
    <w:rsid w:val="00BC636B"/>
    <w:rsid w:val="00BD0CAC"/>
    <w:rsid w:val="00BD1390"/>
    <w:rsid w:val="00BD2DAC"/>
    <w:rsid w:val="00BD3F03"/>
    <w:rsid w:val="00BD7C02"/>
    <w:rsid w:val="00BE064E"/>
    <w:rsid w:val="00BE134B"/>
    <w:rsid w:val="00BE15D3"/>
    <w:rsid w:val="00BE2E2E"/>
    <w:rsid w:val="00BE3849"/>
    <w:rsid w:val="00BE45C7"/>
    <w:rsid w:val="00BE4B09"/>
    <w:rsid w:val="00BE5BF8"/>
    <w:rsid w:val="00BF2215"/>
    <w:rsid w:val="00BF364F"/>
    <w:rsid w:val="00BF4E62"/>
    <w:rsid w:val="00BF5039"/>
    <w:rsid w:val="00BF66D7"/>
    <w:rsid w:val="00BF6AA7"/>
    <w:rsid w:val="00BF71D5"/>
    <w:rsid w:val="00BF7F7E"/>
    <w:rsid w:val="00C003CF"/>
    <w:rsid w:val="00C01121"/>
    <w:rsid w:val="00C01AAE"/>
    <w:rsid w:val="00C038D4"/>
    <w:rsid w:val="00C03F4E"/>
    <w:rsid w:val="00C0484D"/>
    <w:rsid w:val="00C04A0B"/>
    <w:rsid w:val="00C07BE8"/>
    <w:rsid w:val="00C10195"/>
    <w:rsid w:val="00C12420"/>
    <w:rsid w:val="00C129FA"/>
    <w:rsid w:val="00C15175"/>
    <w:rsid w:val="00C1654E"/>
    <w:rsid w:val="00C2033B"/>
    <w:rsid w:val="00C209D2"/>
    <w:rsid w:val="00C2354B"/>
    <w:rsid w:val="00C243B6"/>
    <w:rsid w:val="00C26C57"/>
    <w:rsid w:val="00C27408"/>
    <w:rsid w:val="00C27D5D"/>
    <w:rsid w:val="00C31F71"/>
    <w:rsid w:val="00C34FAA"/>
    <w:rsid w:val="00C36813"/>
    <w:rsid w:val="00C421E0"/>
    <w:rsid w:val="00C439A6"/>
    <w:rsid w:val="00C52694"/>
    <w:rsid w:val="00C538E0"/>
    <w:rsid w:val="00C53B61"/>
    <w:rsid w:val="00C540A7"/>
    <w:rsid w:val="00C5468E"/>
    <w:rsid w:val="00C56F62"/>
    <w:rsid w:val="00C612CC"/>
    <w:rsid w:val="00C62240"/>
    <w:rsid w:val="00C62FD3"/>
    <w:rsid w:val="00C67697"/>
    <w:rsid w:val="00C7447E"/>
    <w:rsid w:val="00C747B6"/>
    <w:rsid w:val="00C74E07"/>
    <w:rsid w:val="00C755D0"/>
    <w:rsid w:val="00C76230"/>
    <w:rsid w:val="00C77093"/>
    <w:rsid w:val="00C77AFE"/>
    <w:rsid w:val="00C8238A"/>
    <w:rsid w:val="00C83306"/>
    <w:rsid w:val="00C866BE"/>
    <w:rsid w:val="00C86D5C"/>
    <w:rsid w:val="00C874AC"/>
    <w:rsid w:val="00C9109D"/>
    <w:rsid w:val="00C93DF1"/>
    <w:rsid w:val="00C96C2F"/>
    <w:rsid w:val="00C9787C"/>
    <w:rsid w:val="00CA02F0"/>
    <w:rsid w:val="00CA04CB"/>
    <w:rsid w:val="00CA2606"/>
    <w:rsid w:val="00CA2C6F"/>
    <w:rsid w:val="00CA4D70"/>
    <w:rsid w:val="00CA5046"/>
    <w:rsid w:val="00CA5275"/>
    <w:rsid w:val="00CA76B3"/>
    <w:rsid w:val="00CA7FA9"/>
    <w:rsid w:val="00CB094D"/>
    <w:rsid w:val="00CB249A"/>
    <w:rsid w:val="00CB275A"/>
    <w:rsid w:val="00CB2FCA"/>
    <w:rsid w:val="00CB34AB"/>
    <w:rsid w:val="00CB354D"/>
    <w:rsid w:val="00CB3597"/>
    <w:rsid w:val="00CB4936"/>
    <w:rsid w:val="00CB5A5C"/>
    <w:rsid w:val="00CB64AD"/>
    <w:rsid w:val="00CC0BDE"/>
    <w:rsid w:val="00CC101D"/>
    <w:rsid w:val="00CC200F"/>
    <w:rsid w:val="00CC237F"/>
    <w:rsid w:val="00CC4B45"/>
    <w:rsid w:val="00CC733B"/>
    <w:rsid w:val="00CC7AD8"/>
    <w:rsid w:val="00CD1FD0"/>
    <w:rsid w:val="00CD33AE"/>
    <w:rsid w:val="00CD4F11"/>
    <w:rsid w:val="00CD6544"/>
    <w:rsid w:val="00CD6807"/>
    <w:rsid w:val="00CD6B1D"/>
    <w:rsid w:val="00CD78AF"/>
    <w:rsid w:val="00CE05E0"/>
    <w:rsid w:val="00CE123C"/>
    <w:rsid w:val="00CE13FB"/>
    <w:rsid w:val="00CE1C96"/>
    <w:rsid w:val="00CE1FED"/>
    <w:rsid w:val="00CE2CE2"/>
    <w:rsid w:val="00CE2D63"/>
    <w:rsid w:val="00CE3293"/>
    <w:rsid w:val="00CE6572"/>
    <w:rsid w:val="00CE799C"/>
    <w:rsid w:val="00CE7BEE"/>
    <w:rsid w:val="00CF3732"/>
    <w:rsid w:val="00CF3986"/>
    <w:rsid w:val="00CF5614"/>
    <w:rsid w:val="00CF730C"/>
    <w:rsid w:val="00D01459"/>
    <w:rsid w:val="00D01939"/>
    <w:rsid w:val="00D03DA2"/>
    <w:rsid w:val="00D05031"/>
    <w:rsid w:val="00D072E7"/>
    <w:rsid w:val="00D07640"/>
    <w:rsid w:val="00D1174B"/>
    <w:rsid w:val="00D13EE3"/>
    <w:rsid w:val="00D14C97"/>
    <w:rsid w:val="00D179FA"/>
    <w:rsid w:val="00D17B52"/>
    <w:rsid w:val="00D208C2"/>
    <w:rsid w:val="00D227D8"/>
    <w:rsid w:val="00D237E3"/>
    <w:rsid w:val="00D239D9"/>
    <w:rsid w:val="00D24BCE"/>
    <w:rsid w:val="00D25719"/>
    <w:rsid w:val="00D30C9C"/>
    <w:rsid w:val="00D313C1"/>
    <w:rsid w:val="00D3275E"/>
    <w:rsid w:val="00D347D6"/>
    <w:rsid w:val="00D35276"/>
    <w:rsid w:val="00D35459"/>
    <w:rsid w:val="00D37250"/>
    <w:rsid w:val="00D40D82"/>
    <w:rsid w:val="00D41469"/>
    <w:rsid w:val="00D43182"/>
    <w:rsid w:val="00D4719E"/>
    <w:rsid w:val="00D475FD"/>
    <w:rsid w:val="00D47F76"/>
    <w:rsid w:val="00D54CD6"/>
    <w:rsid w:val="00D550AA"/>
    <w:rsid w:val="00D55E0F"/>
    <w:rsid w:val="00D565C2"/>
    <w:rsid w:val="00D60016"/>
    <w:rsid w:val="00D617EB"/>
    <w:rsid w:val="00D61883"/>
    <w:rsid w:val="00D6194E"/>
    <w:rsid w:val="00D61C6C"/>
    <w:rsid w:val="00D62C49"/>
    <w:rsid w:val="00D650F1"/>
    <w:rsid w:val="00D72748"/>
    <w:rsid w:val="00D73EEB"/>
    <w:rsid w:val="00D745DA"/>
    <w:rsid w:val="00D776E7"/>
    <w:rsid w:val="00D8026B"/>
    <w:rsid w:val="00D839CA"/>
    <w:rsid w:val="00D8403B"/>
    <w:rsid w:val="00D878ED"/>
    <w:rsid w:val="00D87C9F"/>
    <w:rsid w:val="00D917B7"/>
    <w:rsid w:val="00D926E1"/>
    <w:rsid w:val="00D940F3"/>
    <w:rsid w:val="00D94302"/>
    <w:rsid w:val="00D94C8C"/>
    <w:rsid w:val="00D95787"/>
    <w:rsid w:val="00DA3AE1"/>
    <w:rsid w:val="00DA49FB"/>
    <w:rsid w:val="00DA6818"/>
    <w:rsid w:val="00DA77A3"/>
    <w:rsid w:val="00DA79E0"/>
    <w:rsid w:val="00DB018C"/>
    <w:rsid w:val="00DB0EC8"/>
    <w:rsid w:val="00DB1917"/>
    <w:rsid w:val="00DB1F20"/>
    <w:rsid w:val="00DB43A5"/>
    <w:rsid w:val="00DB6E9A"/>
    <w:rsid w:val="00DB71E7"/>
    <w:rsid w:val="00DC4C8C"/>
    <w:rsid w:val="00DC5785"/>
    <w:rsid w:val="00DC583E"/>
    <w:rsid w:val="00DD0070"/>
    <w:rsid w:val="00DD0683"/>
    <w:rsid w:val="00DD0D37"/>
    <w:rsid w:val="00DD1A23"/>
    <w:rsid w:val="00DD28F0"/>
    <w:rsid w:val="00DD78DD"/>
    <w:rsid w:val="00DE257D"/>
    <w:rsid w:val="00DE2727"/>
    <w:rsid w:val="00DE49CF"/>
    <w:rsid w:val="00DE5129"/>
    <w:rsid w:val="00DE5E03"/>
    <w:rsid w:val="00DE63E3"/>
    <w:rsid w:val="00DE64E9"/>
    <w:rsid w:val="00DE67D8"/>
    <w:rsid w:val="00DE7679"/>
    <w:rsid w:val="00DE7738"/>
    <w:rsid w:val="00DF6AC3"/>
    <w:rsid w:val="00DF7B62"/>
    <w:rsid w:val="00DF7DE6"/>
    <w:rsid w:val="00DF7F5D"/>
    <w:rsid w:val="00E01C87"/>
    <w:rsid w:val="00E0582D"/>
    <w:rsid w:val="00E06A81"/>
    <w:rsid w:val="00E06BD5"/>
    <w:rsid w:val="00E073AF"/>
    <w:rsid w:val="00E0777B"/>
    <w:rsid w:val="00E12D19"/>
    <w:rsid w:val="00E12F6E"/>
    <w:rsid w:val="00E14989"/>
    <w:rsid w:val="00E14EB4"/>
    <w:rsid w:val="00E15301"/>
    <w:rsid w:val="00E15A7D"/>
    <w:rsid w:val="00E163AB"/>
    <w:rsid w:val="00E16400"/>
    <w:rsid w:val="00E16572"/>
    <w:rsid w:val="00E17DC9"/>
    <w:rsid w:val="00E207CE"/>
    <w:rsid w:val="00E257A3"/>
    <w:rsid w:val="00E264DE"/>
    <w:rsid w:val="00E31E40"/>
    <w:rsid w:val="00E336C4"/>
    <w:rsid w:val="00E35B0A"/>
    <w:rsid w:val="00E36314"/>
    <w:rsid w:val="00E36DC8"/>
    <w:rsid w:val="00E4269B"/>
    <w:rsid w:val="00E4431C"/>
    <w:rsid w:val="00E451C7"/>
    <w:rsid w:val="00E46BA5"/>
    <w:rsid w:val="00E46F4E"/>
    <w:rsid w:val="00E501C4"/>
    <w:rsid w:val="00E50E46"/>
    <w:rsid w:val="00E530B2"/>
    <w:rsid w:val="00E5546A"/>
    <w:rsid w:val="00E55850"/>
    <w:rsid w:val="00E55F31"/>
    <w:rsid w:val="00E5630A"/>
    <w:rsid w:val="00E57560"/>
    <w:rsid w:val="00E60B6A"/>
    <w:rsid w:val="00E61F38"/>
    <w:rsid w:val="00E63697"/>
    <w:rsid w:val="00E70084"/>
    <w:rsid w:val="00E70412"/>
    <w:rsid w:val="00E72999"/>
    <w:rsid w:val="00E732B9"/>
    <w:rsid w:val="00E73600"/>
    <w:rsid w:val="00E74547"/>
    <w:rsid w:val="00E745BC"/>
    <w:rsid w:val="00E75717"/>
    <w:rsid w:val="00E76116"/>
    <w:rsid w:val="00E80E57"/>
    <w:rsid w:val="00E812B5"/>
    <w:rsid w:val="00E81B6E"/>
    <w:rsid w:val="00E827DE"/>
    <w:rsid w:val="00E82A2A"/>
    <w:rsid w:val="00E82A55"/>
    <w:rsid w:val="00E82C94"/>
    <w:rsid w:val="00E83C0B"/>
    <w:rsid w:val="00E86868"/>
    <w:rsid w:val="00E868DB"/>
    <w:rsid w:val="00E86F46"/>
    <w:rsid w:val="00E9013F"/>
    <w:rsid w:val="00E90729"/>
    <w:rsid w:val="00E93D30"/>
    <w:rsid w:val="00E963F8"/>
    <w:rsid w:val="00E9640E"/>
    <w:rsid w:val="00EA3A5A"/>
    <w:rsid w:val="00EA5B94"/>
    <w:rsid w:val="00EA6610"/>
    <w:rsid w:val="00EB0F5B"/>
    <w:rsid w:val="00EB1DB4"/>
    <w:rsid w:val="00EB232E"/>
    <w:rsid w:val="00EB2939"/>
    <w:rsid w:val="00EB388A"/>
    <w:rsid w:val="00EB4810"/>
    <w:rsid w:val="00EB5388"/>
    <w:rsid w:val="00EB59D1"/>
    <w:rsid w:val="00EB66F3"/>
    <w:rsid w:val="00EC1A17"/>
    <w:rsid w:val="00EC1B7C"/>
    <w:rsid w:val="00EC4C75"/>
    <w:rsid w:val="00EC4CDB"/>
    <w:rsid w:val="00ED084D"/>
    <w:rsid w:val="00ED34F5"/>
    <w:rsid w:val="00ED482C"/>
    <w:rsid w:val="00ED5697"/>
    <w:rsid w:val="00ED74A6"/>
    <w:rsid w:val="00EE05AB"/>
    <w:rsid w:val="00EE3DDF"/>
    <w:rsid w:val="00EE4CB3"/>
    <w:rsid w:val="00EE52A0"/>
    <w:rsid w:val="00EF0395"/>
    <w:rsid w:val="00EF14D1"/>
    <w:rsid w:val="00EF264F"/>
    <w:rsid w:val="00EF41E4"/>
    <w:rsid w:val="00EF67F3"/>
    <w:rsid w:val="00F01188"/>
    <w:rsid w:val="00F01516"/>
    <w:rsid w:val="00F036AC"/>
    <w:rsid w:val="00F03ADA"/>
    <w:rsid w:val="00F052A2"/>
    <w:rsid w:val="00F055D1"/>
    <w:rsid w:val="00F065D5"/>
    <w:rsid w:val="00F10D8D"/>
    <w:rsid w:val="00F11942"/>
    <w:rsid w:val="00F11D2D"/>
    <w:rsid w:val="00F12287"/>
    <w:rsid w:val="00F1251A"/>
    <w:rsid w:val="00F125A0"/>
    <w:rsid w:val="00F12D5C"/>
    <w:rsid w:val="00F13269"/>
    <w:rsid w:val="00F132B9"/>
    <w:rsid w:val="00F13F2D"/>
    <w:rsid w:val="00F15EDE"/>
    <w:rsid w:val="00F160B3"/>
    <w:rsid w:val="00F164F3"/>
    <w:rsid w:val="00F2046B"/>
    <w:rsid w:val="00F215D8"/>
    <w:rsid w:val="00F2228B"/>
    <w:rsid w:val="00F222D7"/>
    <w:rsid w:val="00F25430"/>
    <w:rsid w:val="00F25606"/>
    <w:rsid w:val="00F25702"/>
    <w:rsid w:val="00F257A4"/>
    <w:rsid w:val="00F25E84"/>
    <w:rsid w:val="00F27271"/>
    <w:rsid w:val="00F279BC"/>
    <w:rsid w:val="00F30991"/>
    <w:rsid w:val="00F35303"/>
    <w:rsid w:val="00F3678A"/>
    <w:rsid w:val="00F377CD"/>
    <w:rsid w:val="00F37DFC"/>
    <w:rsid w:val="00F37F75"/>
    <w:rsid w:val="00F40513"/>
    <w:rsid w:val="00F4068E"/>
    <w:rsid w:val="00F4081C"/>
    <w:rsid w:val="00F40889"/>
    <w:rsid w:val="00F42EE1"/>
    <w:rsid w:val="00F443AA"/>
    <w:rsid w:val="00F4509A"/>
    <w:rsid w:val="00F45CBE"/>
    <w:rsid w:val="00F54A51"/>
    <w:rsid w:val="00F553D2"/>
    <w:rsid w:val="00F56C4C"/>
    <w:rsid w:val="00F57D45"/>
    <w:rsid w:val="00F61821"/>
    <w:rsid w:val="00F62217"/>
    <w:rsid w:val="00F628B9"/>
    <w:rsid w:val="00F6291E"/>
    <w:rsid w:val="00F635FF"/>
    <w:rsid w:val="00F67962"/>
    <w:rsid w:val="00F716C0"/>
    <w:rsid w:val="00F71855"/>
    <w:rsid w:val="00F7269A"/>
    <w:rsid w:val="00F734AF"/>
    <w:rsid w:val="00F73B2C"/>
    <w:rsid w:val="00F73F5C"/>
    <w:rsid w:val="00F74D34"/>
    <w:rsid w:val="00F74E7C"/>
    <w:rsid w:val="00F76988"/>
    <w:rsid w:val="00F80A9F"/>
    <w:rsid w:val="00F80B3E"/>
    <w:rsid w:val="00F82A7A"/>
    <w:rsid w:val="00F8490B"/>
    <w:rsid w:val="00F8591C"/>
    <w:rsid w:val="00F90C20"/>
    <w:rsid w:val="00F90EBC"/>
    <w:rsid w:val="00F916B4"/>
    <w:rsid w:val="00F919A1"/>
    <w:rsid w:val="00F9275B"/>
    <w:rsid w:val="00F95EE4"/>
    <w:rsid w:val="00F96057"/>
    <w:rsid w:val="00F97E0C"/>
    <w:rsid w:val="00F97FB9"/>
    <w:rsid w:val="00FA13DD"/>
    <w:rsid w:val="00FA1C2F"/>
    <w:rsid w:val="00FA246D"/>
    <w:rsid w:val="00FA2DC4"/>
    <w:rsid w:val="00FA303C"/>
    <w:rsid w:val="00FA324D"/>
    <w:rsid w:val="00FA3423"/>
    <w:rsid w:val="00FA3E3F"/>
    <w:rsid w:val="00FA5A87"/>
    <w:rsid w:val="00FA5CBD"/>
    <w:rsid w:val="00FA5E63"/>
    <w:rsid w:val="00FA71FC"/>
    <w:rsid w:val="00FB0175"/>
    <w:rsid w:val="00FB116D"/>
    <w:rsid w:val="00FB4A7E"/>
    <w:rsid w:val="00FB5C96"/>
    <w:rsid w:val="00FB6031"/>
    <w:rsid w:val="00FC22DF"/>
    <w:rsid w:val="00FC2453"/>
    <w:rsid w:val="00FC5B85"/>
    <w:rsid w:val="00FC626E"/>
    <w:rsid w:val="00FC6595"/>
    <w:rsid w:val="00FD266D"/>
    <w:rsid w:val="00FD38CA"/>
    <w:rsid w:val="00FD57E0"/>
    <w:rsid w:val="00FD5F34"/>
    <w:rsid w:val="00FD6FE3"/>
    <w:rsid w:val="00FE08AE"/>
    <w:rsid w:val="00FE1CAA"/>
    <w:rsid w:val="00FE3C2F"/>
    <w:rsid w:val="00FE4835"/>
    <w:rsid w:val="00FE50BB"/>
    <w:rsid w:val="00FE560D"/>
    <w:rsid w:val="00FE6CBC"/>
    <w:rsid w:val="00FE6F47"/>
    <w:rsid w:val="00FF032F"/>
    <w:rsid w:val="00FF0CF9"/>
    <w:rsid w:val="00FF1AE1"/>
    <w:rsid w:val="00FF1C2D"/>
    <w:rsid w:val="00FF1C7D"/>
    <w:rsid w:val="00FF1E9D"/>
    <w:rsid w:val="00FF2161"/>
    <w:rsid w:val="00FF22E4"/>
    <w:rsid w:val="00FF46D9"/>
    <w:rsid w:val="00FF485B"/>
    <w:rsid w:val="00FF4F8D"/>
    <w:rsid w:val="00FF69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none [3212]"/>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0B"/>
    <w:pPr>
      <w:ind w:left="720"/>
      <w:contextualSpacing/>
    </w:pPr>
  </w:style>
  <w:style w:type="paragraph" w:styleId="FootnoteText">
    <w:name w:val="footnote text"/>
    <w:basedOn w:val="Normal"/>
    <w:link w:val="FootnoteTextChar"/>
    <w:uiPriority w:val="99"/>
    <w:semiHidden/>
    <w:unhideWhenUsed/>
    <w:rsid w:val="00F84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90B"/>
    <w:rPr>
      <w:sz w:val="20"/>
      <w:szCs w:val="20"/>
    </w:rPr>
  </w:style>
  <w:style w:type="character" w:styleId="FootnoteReference">
    <w:name w:val="footnote reference"/>
    <w:basedOn w:val="DefaultParagraphFont"/>
    <w:uiPriority w:val="99"/>
    <w:semiHidden/>
    <w:unhideWhenUsed/>
    <w:rsid w:val="00F8490B"/>
    <w:rPr>
      <w:vertAlign w:val="superscript"/>
    </w:rPr>
  </w:style>
  <w:style w:type="table" w:styleId="TableGrid">
    <w:name w:val="Table Grid"/>
    <w:basedOn w:val="TableNormal"/>
    <w:uiPriority w:val="59"/>
    <w:rsid w:val="00F84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4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0B"/>
  </w:style>
  <w:style w:type="paragraph" w:styleId="BalloonText">
    <w:name w:val="Balloon Text"/>
    <w:basedOn w:val="Normal"/>
    <w:link w:val="BalloonTextChar"/>
    <w:uiPriority w:val="99"/>
    <w:semiHidden/>
    <w:unhideWhenUsed/>
    <w:rsid w:val="00F8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0B"/>
    <w:rPr>
      <w:rFonts w:ascii="Tahoma" w:hAnsi="Tahoma" w:cs="Tahoma"/>
      <w:sz w:val="16"/>
      <w:szCs w:val="16"/>
    </w:rPr>
  </w:style>
  <w:style w:type="character" w:styleId="PlaceholderText">
    <w:name w:val="Placeholder Text"/>
    <w:basedOn w:val="DefaultParagraphFont"/>
    <w:uiPriority w:val="99"/>
    <w:semiHidden/>
    <w:rsid w:val="006702DA"/>
    <w:rPr>
      <w:color w:val="808080"/>
    </w:rPr>
  </w:style>
  <w:style w:type="table" w:customStyle="1" w:styleId="TableGrid2">
    <w:name w:val="Table Grid2"/>
    <w:basedOn w:val="TableNormal"/>
    <w:next w:val="TableGrid"/>
    <w:uiPriority w:val="59"/>
    <w:rsid w:val="002B4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242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42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E1E4-3BC4-429B-BC0D-F5EE98C4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C600</dc:creator>
  <cp:lastModifiedBy>Toshiba C600</cp:lastModifiedBy>
  <cp:revision>115</cp:revision>
  <cp:lastPrinted>2013-12-04T06:37:00Z</cp:lastPrinted>
  <dcterms:created xsi:type="dcterms:W3CDTF">2013-06-18T04:22:00Z</dcterms:created>
  <dcterms:modified xsi:type="dcterms:W3CDTF">2013-12-04T06:40:00Z</dcterms:modified>
</cp:coreProperties>
</file>