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22" w:rsidRPr="00726CC9" w:rsidRDefault="00F12C22" w:rsidP="00F12C22">
      <w:pPr>
        <w:spacing w:after="120" w:line="480" w:lineRule="auto"/>
        <w:jc w:val="center"/>
        <w:rPr>
          <w:rFonts w:asciiTheme="majorBidi" w:hAnsiTheme="majorBidi" w:cstheme="majorBidi"/>
          <w:b/>
          <w:bCs/>
          <w:sz w:val="24"/>
          <w:szCs w:val="24"/>
        </w:rPr>
      </w:pPr>
      <w:r w:rsidRPr="00726CC9">
        <w:rPr>
          <w:rFonts w:asciiTheme="majorBidi" w:hAnsiTheme="majorBidi" w:cstheme="majorBidi"/>
          <w:b/>
          <w:bCs/>
          <w:sz w:val="24"/>
          <w:szCs w:val="24"/>
        </w:rPr>
        <w:t>BAB II</w:t>
      </w:r>
    </w:p>
    <w:p w:rsidR="00F12C22" w:rsidRDefault="00F12C22" w:rsidP="00F12C22">
      <w:pPr>
        <w:spacing w:after="120" w:line="480" w:lineRule="auto"/>
        <w:jc w:val="center"/>
        <w:rPr>
          <w:rFonts w:asciiTheme="majorBidi" w:hAnsiTheme="majorBidi" w:cstheme="majorBidi"/>
          <w:b/>
          <w:bCs/>
          <w:sz w:val="24"/>
          <w:szCs w:val="24"/>
        </w:rPr>
      </w:pPr>
      <w:r w:rsidRPr="00726CC9">
        <w:rPr>
          <w:rFonts w:asciiTheme="majorBidi" w:hAnsiTheme="majorBidi" w:cstheme="majorBidi"/>
          <w:b/>
          <w:bCs/>
          <w:sz w:val="24"/>
          <w:szCs w:val="24"/>
        </w:rPr>
        <w:t>KAJIAN PUSTAKA</w:t>
      </w:r>
    </w:p>
    <w:p w:rsidR="00F12C22" w:rsidRPr="005115CA" w:rsidRDefault="00F12C22" w:rsidP="00F12C22">
      <w:pPr>
        <w:pStyle w:val="ListParagraph"/>
        <w:numPr>
          <w:ilvl w:val="0"/>
          <w:numId w:val="5"/>
        </w:numPr>
        <w:tabs>
          <w:tab w:val="num" w:pos="567"/>
        </w:tabs>
        <w:spacing w:line="480" w:lineRule="auto"/>
        <w:ind w:left="567" w:hanging="567"/>
        <w:jc w:val="both"/>
        <w:rPr>
          <w:rFonts w:ascii="Times New Roman" w:eastAsia="Times New Roman" w:hAnsi="Times New Roman" w:cs="Times New Roman"/>
          <w:b/>
          <w:bCs/>
          <w:sz w:val="24"/>
          <w:szCs w:val="24"/>
        </w:rPr>
      </w:pPr>
      <w:r w:rsidRPr="005115CA">
        <w:rPr>
          <w:rFonts w:ascii="Times New Roman" w:eastAsia="Times New Roman" w:hAnsi="Times New Roman" w:cs="Times New Roman"/>
          <w:b/>
          <w:bCs/>
          <w:sz w:val="24"/>
          <w:szCs w:val="24"/>
        </w:rPr>
        <w:t>Hasil Belajar</w:t>
      </w:r>
    </w:p>
    <w:p w:rsidR="00F12C22" w:rsidRPr="00434A87" w:rsidRDefault="00F12C22" w:rsidP="00F12C22">
      <w:pPr>
        <w:pStyle w:val="ListParagraph"/>
        <w:numPr>
          <w:ilvl w:val="0"/>
          <w:numId w:val="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Pengertian hasil belajar </w:t>
      </w:r>
    </w:p>
    <w:p w:rsidR="00F12C22" w:rsidRPr="00131008"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bCs/>
          <w:sz w:val="24"/>
          <w:szCs w:val="24"/>
        </w:rPr>
        <w:t>Hasil Belajar Siswa</w:t>
      </w:r>
      <w:r w:rsidRPr="00131008">
        <w:rPr>
          <w:rFonts w:ascii="Times New Roman" w:eastAsia="Times New Roman" w:hAnsi="Times New Roman" w:cs="Times New Roman"/>
          <w:b/>
          <w:bCs/>
          <w:sz w:val="24"/>
          <w:szCs w:val="24"/>
        </w:rPr>
        <w:t xml:space="preserve"> - </w:t>
      </w:r>
      <w:r w:rsidRPr="00131008">
        <w:rPr>
          <w:rFonts w:ascii="Times New Roman" w:eastAsia="Times New Roman" w:hAnsi="Times New Roman" w:cs="Times New Roman"/>
          <w:sz w:val="24"/>
          <w:szCs w:val="24"/>
        </w:rPr>
        <w:t xml:space="preserve">Belajar dan mengajar merupakan konsep yang tidak bisa dipisahkan. Belajar merujuk pada apa yang harus dilakukan seseorang sebagai subyek dalam belajar. Sedangkan mengajar merujuk pada apa yang seharusnya dilakukan seseorang guru sebagai pengajar. </w:t>
      </w:r>
    </w:p>
    <w:p w:rsidR="00F12C22" w:rsidRPr="00131008"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Dua konsep belajar mengajar yang dilakukan oleh siswa dan guru terpadu dalam satu kegiatan. Diantara keduannya itu terjadi interaksi dengan guru. Kemampuan yang dimiliki siswa dari proses belajar mengajar saja harus bisa mendapatkan hasil bisa juga melalui kreatifitas seseorang itu tanpa adanya intervensi orang lain sebagai pengajar.</w:t>
      </w:r>
      <w:bookmarkStart w:id="0" w:name="more"/>
      <w:bookmarkEnd w:id="0"/>
    </w:p>
    <w:p w:rsidR="00F12C22" w:rsidRPr="00131008"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 xml:space="preserve">Oleh karena itu </w:t>
      </w:r>
      <w:hyperlink r:id="rId8" w:history="1">
        <w:r w:rsidRPr="005115CA">
          <w:rPr>
            <w:rFonts w:ascii="Times New Roman" w:eastAsia="Times New Roman" w:hAnsi="Times New Roman" w:cs="Times New Roman"/>
            <w:color w:val="000000"/>
            <w:sz w:val="24"/>
            <w:szCs w:val="24"/>
          </w:rPr>
          <w:t>hasil belajar</w:t>
        </w:r>
      </w:hyperlink>
      <w:r w:rsidRPr="00131008">
        <w:rPr>
          <w:rFonts w:ascii="Times New Roman" w:eastAsia="Times New Roman" w:hAnsi="Times New Roman" w:cs="Times New Roman"/>
          <w:sz w:val="24"/>
          <w:szCs w:val="24"/>
        </w:rPr>
        <w:t xml:space="preserve"> yang dimaksud disini adalah kemampuan-kemampuan yang dimiliki seorang siswa setelah ia menerima perlakukan dari pengajar (guru),  seperti yang dikemukakan oleh Sudjana. </w:t>
      </w:r>
    </w:p>
    <w:p w:rsidR="00F12C22" w:rsidRDefault="00F12C22" w:rsidP="00F12C22">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31008">
        <w:rPr>
          <w:rFonts w:ascii="Times New Roman" w:eastAsia="Times New Roman" w:hAnsi="Times New Roman" w:cs="Times New Roman"/>
          <w:sz w:val="24"/>
          <w:szCs w:val="24"/>
        </w:rPr>
        <w:t>Hasil belajar merupakan hal yang dapat dipandang dari dua sisi yaitu sisi siswa dan dari sisi guru. Dari sisi siswa, hasil belajar merupakan tingkat perkembangan mental yang lebih baik bila dibandingkan pada saat sebelum belajar.</w:t>
      </w:r>
      <w:r>
        <w:rPr>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1"/>
      </w:r>
    </w:p>
    <w:p w:rsidR="00F12C22" w:rsidRDefault="00F12C22" w:rsidP="00F12C22">
      <w:pPr>
        <w:ind w:left="567"/>
        <w:jc w:val="both"/>
        <w:rPr>
          <w:rFonts w:ascii="Times New Roman" w:eastAsia="Times New Roman" w:hAnsi="Times New Roman" w:cs="Times New Roman"/>
          <w:sz w:val="24"/>
          <w:szCs w:val="24"/>
        </w:rPr>
      </w:pPr>
    </w:p>
    <w:p w:rsidR="00F12C22" w:rsidRDefault="00F12C22" w:rsidP="00F12C22">
      <w:pPr>
        <w:spacing w:line="480" w:lineRule="auto"/>
        <w:ind w:firstLine="360"/>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Tingkat perkembangan mental tersebut terwujud pada jenis-jenis ranah kognitif, afektif, dan psikomotor. Sedangkan dari sisi guru, hasil belajar merupakan saat terselesikannya bahan pelajaran.</w:t>
      </w:r>
    </w:p>
    <w:p w:rsidR="00F12C22" w:rsidRDefault="00F12C22" w:rsidP="00F12C22">
      <w:pPr>
        <w:spacing w:line="480" w:lineRule="auto"/>
        <w:ind w:firstLine="360"/>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Hasil belajar adalah bila seseorang telah belajar akan terjadi perubahan tingkah laku pada orang tersebut, misalnya dari tidak tahu menjadi tahu, dan dari tidak mengerti menjadi mengerti.</w:t>
      </w:r>
    </w:p>
    <w:p w:rsidR="00F12C22" w:rsidRDefault="00F12C22" w:rsidP="00F12C22">
      <w:pPr>
        <w:ind w:left="567"/>
        <w:jc w:val="both"/>
        <w:rPr>
          <w:rFonts w:ascii="Times New Roman" w:eastAsia="Times New Roman" w:hAnsi="Times New Roman" w:cs="Times New Roman"/>
          <w:sz w:val="24"/>
          <w:szCs w:val="24"/>
        </w:rPr>
      </w:pPr>
      <w:r w:rsidRPr="005115CA">
        <w:rPr>
          <w:rFonts w:ascii="Times New Roman" w:eastAsia="Times New Roman" w:hAnsi="Times New Roman" w:cs="Times New Roman"/>
          <w:bCs/>
          <w:sz w:val="24"/>
          <w:szCs w:val="24"/>
        </w:rPr>
        <w:lastRenderedPageBreak/>
        <w:t>Hasil belajar</w:t>
      </w:r>
      <w:r w:rsidRPr="00131008">
        <w:rPr>
          <w:rFonts w:ascii="Times New Roman" w:eastAsia="Times New Roman" w:hAnsi="Times New Roman" w:cs="Times New Roman"/>
          <w:sz w:val="24"/>
          <w:szCs w:val="24"/>
        </w:rPr>
        <w:t xml:space="preserve"> adalah kemampuan-kemampuan yang dimiliki siswa setelah menerima pengalaman belajarnya Sedangkan menurut Horwart Kingsley dalam bukunya Sudjana membagi tiga macam hasil belajar mengajar : (1). Keterampilan dan kebiasaan, (2). Pengetahuan dan pengarahan, (3). Sikap dan cita-cit</w:t>
      </w:r>
      <w:r>
        <w:rPr>
          <w:rFonts w:ascii="Times New Roman" w:eastAsia="Times New Roman" w:hAnsi="Times New Roman" w:cs="Times New Roman"/>
          <w:sz w:val="24"/>
          <w:szCs w:val="24"/>
        </w:rPr>
        <w:t>a.</w:t>
      </w:r>
      <w:r>
        <w:rPr>
          <w:rStyle w:val="FootnoteReference"/>
          <w:rFonts w:ascii="Times New Roman" w:eastAsia="Times New Roman" w:hAnsi="Times New Roman" w:cs="Times New Roman"/>
          <w:sz w:val="24"/>
          <w:szCs w:val="24"/>
        </w:rPr>
        <w:footnoteReference w:id="2"/>
      </w:r>
    </w:p>
    <w:p w:rsidR="00F12C22" w:rsidRDefault="00F12C22" w:rsidP="00F12C22">
      <w:pPr>
        <w:ind w:firstLine="360"/>
        <w:jc w:val="both"/>
        <w:rPr>
          <w:rFonts w:ascii="Times New Roman" w:eastAsia="Times New Roman" w:hAnsi="Times New Roman" w:cs="Times New Roman"/>
          <w:sz w:val="24"/>
          <w:szCs w:val="24"/>
        </w:rPr>
      </w:pPr>
    </w:p>
    <w:p w:rsidR="00F12C22" w:rsidRPr="00131008"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 xml:space="preserve">Dari pendapat di atas dapat disimpulkan bahwa hasil belajar adalah kemampuan keterampilan, sikap dan keterampilan yang diperoleh siswa setelah ia menerima perlakuan yang diberikan oleh guru sehingga dapat mengkonstruksikan pengetahuan itu dalam kehidupan sehari-hari. </w:t>
      </w:r>
    </w:p>
    <w:p w:rsidR="00F12C22" w:rsidRPr="005115CA" w:rsidRDefault="00F12C22" w:rsidP="00F12C22">
      <w:pPr>
        <w:pStyle w:val="ListParagraph"/>
        <w:numPr>
          <w:ilvl w:val="0"/>
          <w:numId w:val="5"/>
        </w:numPr>
        <w:spacing w:line="480" w:lineRule="auto"/>
        <w:ind w:left="567" w:hanging="567"/>
        <w:jc w:val="both"/>
        <w:rPr>
          <w:rFonts w:ascii="Times New Roman" w:eastAsia="Times New Roman" w:hAnsi="Times New Roman" w:cs="Times New Roman"/>
          <w:b/>
          <w:bCs/>
          <w:sz w:val="24"/>
          <w:szCs w:val="24"/>
        </w:rPr>
      </w:pPr>
      <w:r w:rsidRPr="005115CA">
        <w:rPr>
          <w:rFonts w:ascii="Times New Roman" w:eastAsia="Times New Roman" w:hAnsi="Times New Roman" w:cs="Times New Roman"/>
          <w:b/>
          <w:bCs/>
          <w:sz w:val="24"/>
          <w:szCs w:val="24"/>
        </w:rPr>
        <w:t>Pengertian Belajar</w:t>
      </w:r>
    </w:p>
    <w:p w:rsidR="00F12C22"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Istilah belajar sebenarnya telah lama dan banyak dikenal. Bahkan pada era sekarang ini, hampir semua orang mengenal istilah belajar. Lebih–lebih setelah dicanangkannya wajib belajar. Namun, apa sebenarnya belajar itu, rasanya masing–masing orang mempunyai pendapat yang tidak sama. Sejak manusia ada, sebenarnya ia telah melaksanakan aktivitas belajar. Oleh karena itu, kiranya tidak berlebihan jika dikatakan bahwa akitivitas belajar itu telah ada sejak adanya manusia.</w:t>
      </w:r>
    </w:p>
    <w:p w:rsidR="00F12C22"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Mengapa manusia melaksanakan aktivitas belajar? Jawabannya adalah karena belajar itu salah satu kebutuhan manusia. Bahkan ada ahli yang menyatakan bahwa manusia adalah makhluk belajar. Oleh karena manusia adalah makhluk belajar, maka sebenarnya di dalam dirinya terdapat potensi untuk diajar. Pada masa sekarang ini, belajar menjadi sesuatu yang tak dapat terpisahkan dari kehidupan manusia. Hampir di sepanjang waktunya, manusia banyak melaksanakan “ ritual–ritual” belajar.</w:t>
      </w:r>
    </w:p>
    <w:p w:rsidR="00F12C22"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Apa sebenarnya belajar itu, banyak ahli yang memberikan batasan. Belajar mempunyai sejumlah ciri yang dapat dibedakan dengan kegiatan – kegiatan lain yang bukan belajar. Oleh karena itu, tidak semua kegiatan yang meskipun mirip belajar dapat disebut dengan belajar.</w:t>
      </w:r>
    </w:p>
    <w:p w:rsidR="00F12C22"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lastRenderedPageBreak/>
        <w:t>Dalam pengertian umum, belajar adalah mengumpulkan sejumlah pengetahuan. Pengetahuan tersebut diperoleh dari seseorang yang lebih tahu atau yang sekarang ini dikenal dengan guru. Orang yang banyak pengetahuannya diidentifikasi sebagai orang yang banyak belajar, sementara orang yang sedikit pengetahuannya di</w:t>
      </w:r>
      <w:r>
        <w:rPr>
          <w:rFonts w:ascii="Times New Roman" w:eastAsia="Times New Roman" w:hAnsi="Times New Roman" w:cs="Times New Roman"/>
          <w:sz w:val="24"/>
          <w:szCs w:val="24"/>
        </w:rPr>
        <w:t>i</w:t>
      </w:r>
      <w:r w:rsidRPr="00131008">
        <w:rPr>
          <w:rFonts w:ascii="Times New Roman" w:eastAsia="Times New Roman" w:hAnsi="Times New Roman" w:cs="Times New Roman"/>
          <w:sz w:val="24"/>
          <w:szCs w:val="24"/>
        </w:rPr>
        <w:t>dentifikasi sebagai orang yang sedikit belajar, dan orang yang tidak berpengetahuan dipandang sebagai orang yang tidak belajar.</w:t>
      </w:r>
    </w:p>
    <w:p w:rsidR="00F12C22"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Pengertian belajar demikian, secara konseptual tampaknya sudah mulai ditinggalkan orang. Guru tidak dipandang sebagai satu – satunya sumber informasi yang dapat memberikan informasi apa saja kepada para pembelajar.</w:t>
      </w:r>
    </w:p>
    <w:p w:rsidR="00F12C22"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Para penulis buku psikologi belajar, umumnya mendefinisikan belajar sebagai suatu perubahan tingkah laku dalam diri seseorang yang relatif menetap sebagai hasil dari sebuah pengalaman. Selain itu, ahli–ahli psikologi mempunyai pandangan yang berbeda mengenai apa belajar itu. Dalam pandangan psikologis, ada 4 pandangan mengenai belajar, yaitu :</w:t>
      </w:r>
    </w:p>
    <w:p w:rsidR="00F12C22" w:rsidRDefault="00F12C22" w:rsidP="00F12C22">
      <w:pPr>
        <w:spacing w:line="480" w:lineRule="auto"/>
        <w:ind w:firstLine="567"/>
        <w:jc w:val="both"/>
        <w:rPr>
          <w:rFonts w:ascii="Times New Roman" w:eastAsia="Times New Roman" w:hAnsi="Times New Roman" w:cs="Times New Roman"/>
          <w:sz w:val="24"/>
          <w:szCs w:val="24"/>
        </w:rPr>
      </w:pPr>
    </w:p>
    <w:p w:rsidR="00F12C22" w:rsidRDefault="00F12C22" w:rsidP="00F12C22">
      <w:pPr>
        <w:spacing w:line="480" w:lineRule="auto"/>
        <w:ind w:firstLine="567"/>
        <w:jc w:val="both"/>
        <w:rPr>
          <w:rFonts w:ascii="Times New Roman" w:eastAsia="Times New Roman" w:hAnsi="Times New Roman" w:cs="Times New Roman"/>
          <w:sz w:val="24"/>
          <w:szCs w:val="24"/>
        </w:rPr>
      </w:pPr>
    </w:p>
    <w:p w:rsidR="00F12C22" w:rsidRPr="00434A91" w:rsidRDefault="00F12C22" w:rsidP="00F12C22">
      <w:pPr>
        <w:pStyle w:val="ListParagraph"/>
        <w:numPr>
          <w:ilvl w:val="0"/>
          <w:numId w:val="6"/>
        </w:numPr>
        <w:spacing w:line="480" w:lineRule="auto"/>
        <w:ind w:left="567" w:hanging="283"/>
        <w:jc w:val="both"/>
        <w:rPr>
          <w:rFonts w:ascii="Times New Roman" w:eastAsia="Times New Roman" w:hAnsi="Times New Roman" w:cs="Times New Roman"/>
          <w:sz w:val="24"/>
          <w:szCs w:val="24"/>
        </w:rPr>
      </w:pPr>
      <w:r w:rsidRPr="00434A91">
        <w:rPr>
          <w:rFonts w:ascii="Times New Roman" w:eastAsia="Times New Roman" w:hAnsi="Times New Roman" w:cs="Times New Roman"/>
          <w:bCs/>
          <w:sz w:val="14"/>
        </w:rPr>
        <w:t xml:space="preserve"> </w:t>
      </w:r>
      <w:r w:rsidRPr="00434A91">
        <w:rPr>
          <w:rFonts w:ascii="Times New Roman" w:eastAsia="Times New Roman" w:hAnsi="Times New Roman" w:cs="Times New Roman"/>
          <w:bCs/>
          <w:sz w:val="24"/>
          <w:szCs w:val="24"/>
        </w:rPr>
        <w:t>Pandangan Psikologi Behavioristik.</w:t>
      </w:r>
    </w:p>
    <w:p w:rsidR="00F12C22" w:rsidRDefault="00F12C22" w:rsidP="00F12C22">
      <w:pPr>
        <w:spacing w:line="480" w:lineRule="auto"/>
        <w:ind w:left="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 xml:space="preserve">Menurut psikologi behavioristik, belajar adalah suatu kontrol instrumental yang berasal dari lingkungan. Belajar tidaknya seseorang bergantung kepada faktor–faktor kondisional yang diberikan oleh lingkungan. </w:t>
      </w:r>
    </w:p>
    <w:p w:rsidR="00F12C22" w:rsidRPr="00434A91" w:rsidRDefault="00F12C22" w:rsidP="00F12C22">
      <w:pPr>
        <w:pStyle w:val="ListParagraph"/>
        <w:numPr>
          <w:ilvl w:val="0"/>
          <w:numId w:val="6"/>
        </w:numPr>
        <w:tabs>
          <w:tab w:val="num" w:pos="567"/>
        </w:tabs>
        <w:spacing w:line="480" w:lineRule="auto"/>
        <w:ind w:hanging="643"/>
        <w:jc w:val="both"/>
        <w:rPr>
          <w:rFonts w:ascii="Times New Roman" w:eastAsia="Times New Roman" w:hAnsi="Times New Roman" w:cs="Times New Roman"/>
          <w:sz w:val="24"/>
          <w:szCs w:val="24"/>
        </w:rPr>
      </w:pPr>
      <w:r w:rsidRPr="00434A91">
        <w:rPr>
          <w:rFonts w:ascii="Times New Roman" w:eastAsia="Times New Roman" w:hAnsi="Times New Roman" w:cs="Times New Roman"/>
          <w:bCs/>
          <w:sz w:val="24"/>
          <w:szCs w:val="24"/>
        </w:rPr>
        <w:t>Pandangan Psikologi Kognitif</w:t>
      </w:r>
    </w:p>
    <w:p w:rsidR="00F12C22" w:rsidRPr="00131008" w:rsidRDefault="00F12C22" w:rsidP="00F12C22">
      <w:pPr>
        <w:spacing w:line="480" w:lineRule="auto"/>
        <w:ind w:left="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 xml:space="preserve">Menurut psikologi kognitif, belajar adalah suatu usaha untuk mengerti tentang sesuatu. Usaha untuk mengerti tentang sesuatu tersebut, dilakukan secara aktif oleh pembelajar. Keaktifan tersebut dapat berupa mencari pengalaman, mencari informasi, memecahkan </w:t>
      </w:r>
      <w:r w:rsidRPr="00131008">
        <w:rPr>
          <w:rFonts w:ascii="Times New Roman" w:eastAsia="Times New Roman" w:hAnsi="Times New Roman" w:cs="Times New Roman"/>
          <w:sz w:val="24"/>
          <w:szCs w:val="24"/>
        </w:rPr>
        <w:lastRenderedPageBreak/>
        <w:t>masalah, mencermati lingkungan, mempraktekkan, mengabaikan dan respon – respon lainnya guna mencapai tujuan.</w:t>
      </w:r>
    </w:p>
    <w:p w:rsidR="00F12C22" w:rsidRPr="00434A91" w:rsidRDefault="00F12C22" w:rsidP="00F12C22">
      <w:pPr>
        <w:pStyle w:val="ListParagraph"/>
        <w:numPr>
          <w:ilvl w:val="0"/>
          <w:numId w:val="6"/>
        </w:numPr>
        <w:spacing w:line="480" w:lineRule="auto"/>
        <w:ind w:left="567" w:hanging="283"/>
        <w:jc w:val="both"/>
        <w:rPr>
          <w:rFonts w:ascii="Times New Roman" w:eastAsia="Times New Roman" w:hAnsi="Times New Roman" w:cs="Times New Roman"/>
          <w:sz w:val="24"/>
          <w:szCs w:val="24"/>
        </w:rPr>
      </w:pPr>
      <w:r w:rsidRPr="00434A91">
        <w:rPr>
          <w:rFonts w:ascii="Times New Roman" w:eastAsia="Times New Roman" w:hAnsi="Times New Roman" w:cs="Times New Roman"/>
          <w:bCs/>
          <w:sz w:val="24"/>
          <w:szCs w:val="24"/>
        </w:rPr>
        <w:t>Pandangan Psikologi Humanistik</w:t>
      </w:r>
    </w:p>
    <w:p w:rsidR="00F12C22" w:rsidRDefault="00F12C22" w:rsidP="00F12C22">
      <w:pPr>
        <w:spacing w:line="480" w:lineRule="auto"/>
        <w:ind w:left="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Pandangan psikologi humanistik merupakan anti tesa dari pandangan psikologi behavioristik. Menurut pandangan psikologi humanistik, belajar dilakukan dengan cara memberikan kebebasan yang sebesar – besarnya kepada individu.</w:t>
      </w:r>
    </w:p>
    <w:p w:rsidR="00F12C22" w:rsidRDefault="00F12C22" w:rsidP="00F12C22">
      <w:pPr>
        <w:spacing w:line="480" w:lineRule="auto"/>
        <w:ind w:left="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Salah seorang tokoh psikologi humanistic Carl Rogers, seorang ahli psikoterapi. Ia mempunyai pandangan bahwa siswa yang belajar hendaknya tidak dipaksa, melainkan dibiarkan belajar bebas. Siswa juga diharapkan dapat membebaskan dirinya hingga ia dapat mengambil keputusan sendiri dan berani bertanggung jawab atas keputusan – keputusan yang ia ambil atau pilih.</w:t>
      </w:r>
    </w:p>
    <w:p w:rsidR="00F12C22" w:rsidRPr="00131008" w:rsidRDefault="00F12C22" w:rsidP="00F12C22">
      <w:pPr>
        <w:spacing w:line="480" w:lineRule="auto"/>
        <w:ind w:left="567"/>
        <w:jc w:val="both"/>
        <w:rPr>
          <w:rFonts w:ascii="Times New Roman" w:eastAsia="Times New Roman" w:hAnsi="Times New Roman" w:cs="Times New Roman"/>
          <w:sz w:val="24"/>
          <w:szCs w:val="24"/>
        </w:rPr>
      </w:pPr>
    </w:p>
    <w:p w:rsidR="00F12C22" w:rsidRPr="00434A91" w:rsidRDefault="00F12C22" w:rsidP="00F12C22">
      <w:pPr>
        <w:pStyle w:val="ListParagraph"/>
        <w:numPr>
          <w:ilvl w:val="0"/>
          <w:numId w:val="6"/>
        </w:numPr>
        <w:tabs>
          <w:tab w:val="num" w:pos="567"/>
        </w:tabs>
        <w:spacing w:line="480" w:lineRule="auto"/>
        <w:ind w:hanging="643"/>
        <w:jc w:val="both"/>
        <w:rPr>
          <w:rFonts w:ascii="Times New Roman" w:eastAsia="Times New Roman" w:hAnsi="Times New Roman" w:cs="Times New Roman"/>
          <w:sz w:val="24"/>
          <w:szCs w:val="24"/>
        </w:rPr>
      </w:pPr>
      <w:r w:rsidRPr="00434A91">
        <w:rPr>
          <w:rFonts w:ascii="Times New Roman" w:eastAsia="Times New Roman" w:hAnsi="Times New Roman" w:cs="Times New Roman"/>
          <w:bCs/>
          <w:sz w:val="24"/>
          <w:szCs w:val="24"/>
        </w:rPr>
        <w:t>Pandangan Psikologi Gestalt</w:t>
      </w:r>
    </w:p>
    <w:p w:rsidR="00F12C22" w:rsidRDefault="00F12C22" w:rsidP="00F12C22">
      <w:pPr>
        <w:spacing w:line="480" w:lineRule="auto"/>
        <w:ind w:left="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Tokoh psikologi Gestalt adalah Kohler, Koffkar dan Wertheimer. Menurut pandangan psikologi Gestalt, belajar adalah terdiri atas hubungan stimulus respon yang sederhana tanpa adanya pengulangan ide atau proses berpikir. Dalam belajar ditanamkan pengertian siswa mengenai sesuatu yang harus dipelajari.</w:t>
      </w:r>
    </w:p>
    <w:p w:rsidR="00F12C22"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Sebagaimana disebutkan diatas, bahwa belajar adalah perubahan tingkah laku sebagai akibat dari adanya pengalaman.</w:t>
      </w:r>
      <w:r>
        <w:rPr>
          <w:rFonts w:ascii="Times New Roman" w:eastAsia="Times New Roman" w:hAnsi="Times New Roman" w:cs="Times New Roman"/>
          <w:sz w:val="24"/>
          <w:szCs w:val="24"/>
        </w:rPr>
        <w:t xml:space="preserve"> </w:t>
      </w:r>
      <w:r w:rsidRPr="00131008">
        <w:rPr>
          <w:rFonts w:ascii="Times New Roman" w:eastAsia="Times New Roman" w:hAnsi="Times New Roman" w:cs="Times New Roman"/>
          <w:sz w:val="24"/>
          <w:szCs w:val="24"/>
        </w:rPr>
        <w:t>Belajar selalu melibatkan perubahan pada dirinya dan melalui pengalaman yang dilaluinya oleh interaksi antar dirinya dan lingkungannya baik sengaja maupun tidak disengaja. Perubahan yang semata–mata karena kematangan seperti anak kecil mulai tumbuh dan berjalan tidak termasuk perubahan akibat belajar, karena biasanya perubahan yang terjadi akibat belajar adanya perubahan tingkah laku.</w:t>
      </w:r>
    </w:p>
    <w:p w:rsidR="00F12C22"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lastRenderedPageBreak/>
        <w:t xml:space="preserve"> Bahwa belajar adalah proses dimana tingkah laku dalam arti luas ditumbuhkan atau diubah melalui praktek atau latihan-latihan. Dengan demikian belajar memang erat hubungannya dengan perubahan tingkah laku seseorang, karena adanya perubahan dalam tingkah laku seseorang, karena adanya perubahan dalam tingkah laku seseorang menandakan telah terjadi belajar dalam diri orang tersebut.</w:t>
      </w:r>
    </w:p>
    <w:p w:rsidR="00F12C22" w:rsidRPr="00131008"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Belajar adalah suatu proses usaha yang dilakukan individu untuk memperoleh suatu perubahan tingkah laku yang baru secara keseluruhan, sebagai hasil pengalaman individu itu sendiri dalam interaksinya dengan lingkungan.</w:t>
      </w:r>
    </w:p>
    <w:p w:rsidR="00F12C22"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Dalam proses belajar mengajar perlu diperhatikan faktor-faktor seperti kemauan dan minat siswa turut menentukan keberhasilan belajarnya. Perbedaan kemampuan siswa mengakibatkan perbedaan waktu untuk menguasai materi pembelajaran.</w:t>
      </w:r>
    </w:p>
    <w:p w:rsidR="00F12C22" w:rsidRPr="00131008" w:rsidRDefault="00F12C22" w:rsidP="00F12C22">
      <w:pPr>
        <w:spacing w:line="480" w:lineRule="auto"/>
        <w:ind w:firstLine="567"/>
        <w:jc w:val="both"/>
        <w:rPr>
          <w:rFonts w:ascii="Times New Roman" w:eastAsia="Times New Roman" w:hAnsi="Times New Roman" w:cs="Times New Roman"/>
          <w:sz w:val="24"/>
          <w:szCs w:val="24"/>
        </w:rPr>
      </w:pPr>
      <w:r w:rsidRPr="00131008">
        <w:rPr>
          <w:rFonts w:ascii="Times New Roman" w:eastAsia="Times New Roman" w:hAnsi="Times New Roman" w:cs="Times New Roman"/>
          <w:sz w:val="24"/>
          <w:szCs w:val="24"/>
        </w:rPr>
        <w:t>Dari teori diatas, maka dapat disimpulkan bahwa belajar adalah suatu proses perubahan di dalam kepribadian dan tingkah laku manusia dalam bentuk kebiasaan, penguasaan pengetahuan atau ketrampilan, dan sikap berdasarkan latihan dan pengalaman dalam mencari informasi, memecahkan masalah, mencermati lingkungan untuk mengumpulkan pengetahuan–pengetahuan melalui pemahaman, penguasaan, ingatan, dan pengungkapan kembali di waktu yang akan datang. Belajar berlangsung terus–menerus dan tidak boleh dipaksakan tetapi dibiarkan belajar bebas dalam mengambil keputusan dan bertanggung jawab atas keputusan yang diambilnya</w:t>
      </w:r>
    </w:p>
    <w:p w:rsidR="00F12C22" w:rsidRPr="005115CA" w:rsidRDefault="00F12C22" w:rsidP="00F12C22">
      <w:pPr>
        <w:pStyle w:val="ListParagraph"/>
        <w:numPr>
          <w:ilvl w:val="0"/>
          <w:numId w:val="5"/>
        </w:numPr>
        <w:spacing w:line="360" w:lineRule="auto"/>
        <w:ind w:left="567" w:hanging="567"/>
        <w:rPr>
          <w:rFonts w:ascii="Times New Roman" w:eastAsia="Times New Roman" w:hAnsi="Times New Roman" w:cs="Times New Roman"/>
          <w:b/>
          <w:bCs/>
          <w:sz w:val="24"/>
          <w:szCs w:val="24"/>
        </w:rPr>
      </w:pPr>
      <w:r w:rsidRPr="005115CA">
        <w:rPr>
          <w:rFonts w:asciiTheme="majorBidi" w:eastAsia="Times New Roman" w:hAnsiTheme="majorBidi" w:cstheme="majorBidi"/>
          <w:b/>
          <w:bCs/>
          <w:sz w:val="24"/>
          <w:szCs w:val="24"/>
        </w:rPr>
        <w:t>Faktor-Faktor yang Mempengaruhi Proses dan Hasil Belajar</w:t>
      </w:r>
    </w:p>
    <w:p w:rsidR="00F12C22" w:rsidRPr="00CD5763" w:rsidRDefault="00F12C22" w:rsidP="00F12C22">
      <w:pPr>
        <w:jc w:val="center"/>
        <w:rPr>
          <w:rFonts w:ascii="Times New Roman" w:eastAsia="Times New Roman" w:hAnsi="Times New Roman" w:cs="Times New Roman"/>
          <w:sz w:val="24"/>
          <w:szCs w:val="24"/>
        </w:rPr>
      </w:pPr>
    </w:p>
    <w:p w:rsidR="00F12C22" w:rsidRDefault="00F12C22" w:rsidP="00F12C22">
      <w:pPr>
        <w:ind w:left="567"/>
        <w:jc w:val="both"/>
        <w:rPr>
          <w:rFonts w:ascii="Times New Roman" w:eastAsia="Times New Roman" w:hAnsi="Times New Roman" w:cs="Times New Roman"/>
          <w:sz w:val="24"/>
          <w:szCs w:val="24"/>
        </w:rPr>
      </w:pPr>
      <w:r w:rsidRPr="00CD5763">
        <w:rPr>
          <w:rFonts w:asciiTheme="majorBidi" w:eastAsia="Times New Roman" w:hAnsiTheme="majorBidi" w:cstheme="majorBidi"/>
          <w:sz w:val="24"/>
          <w:szCs w:val="24"/>
        </w:rPr>
        <w:t>Belajar adalah serangkaian kegiatan jiwa raga untuk</w:t>
      </w:r>
      <w:r w:rsidRPr="00CD5763">
        <w:rPr>
          <w:rFonts w:asciiTheme="majorBidi" w:eastAsia="Times New Roman" w:hAnsiTheme="majorBidi" w:cstheme="majorBidi"/>
          <w:sz w:val="24"/>
          <w:szCs w:val="24"/>
          <w:lang w:eastAsia="id-ID"/>
        </w:rPr>
        <w:t xml:space="preserve"> memperoleh suatu perubahan tingkah laku dan pengalaman hidupnya dari hasil interaksi dengan lingkungannya yang menyangkut kognitif, afektif, dan psikomotor.</w:t>
      </w:r>
      <w:r>
        <w:rPr>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3"/>
      </w:r>
    </w:p>
    <w:p w:rsidR="00F12C22" w:rsidRDefault="00F12C22" w:rsidP="00F12C22">
      <w:pPr>
        <w:ind w:left="567"/>
        <w:jc w:val="both"/>
        <w:rPr>
          <w:rFonts w:ascii="Times New Roman" w:eastAsia="Times New Roman" w:hAnsi="Times New Roman" w:cs="Times New Roman"/>
          <w:sz w:val="24"/>
          <w:szCs w:val="24"/>
        </w:rPr>
      </w:pPr>
    </w:p>
    <w:p w:rsidR="00F12C22" w:rsidRPr="00CD5763" w:rsidRDefault="00F12C22" w:rsidP="00F12C22">
      <w:pPr>
        <w:spacing w:line="480" w:lineRule="auto"/>
        <w:ind w:firstLine="567"/>
        <w:jc w:val="both"/>
        <w:rPr>
          <w:rFonts w:ascii="Times New Roman" w:eastAsia="Times New Roman" w:hAnsi="Times New Roman" w:cs="Times New Roman"/>
          <w:sz w:val="24"/>
          <w:szCs w:val="24"/>
        </w:rPr>
      </w:pPr>
      <w:r w:rsidRPr="00CD5763">
        <w:rPr>
          <w:rFonts w:asciiTheme="majorBidi" w:eastAsia="Times New Roman" w:hAnsiTheme="majorBidi" w:cstheme="majorBidi"/>
          <w:sz w:val="24"/>
          <w:szCs w:val="24"/>
          <w:lang w:eastAsia="id-ID"/>
        </w:rPr>
        <w:lastRenderedPageBreak/>
        <w:t>Perubahan yang terjadi itu akibat dari kegiatan belajar. Yang telah dilakukan oleh individu. Perubahan ini adalah hasil yang telah dicapai dari proses belajar. Jadi, untuk mendapatkan hasil belajar dalam bentuk ‘perubahan’ harus melalui proses tertentu yang dipengaruhi oleh faktor dari dalam individu maupun luar individu. Namun, proses disini tidak dapat dilihat karena bersifat psikologis. Hanya saja dapat dilihat ketika seorang telah berhasil dalam belajar. Oleh karena itu, proses telah terjadi dalam diri seseorang hanya dapat disimpulkan dari hasilnya, karena aktifitas belajar yang telah dilakukannya</w:t>
      </w:r>
    </w:p>
    <w:p w:rsidR="00F12C22" w:rsidRDefault="00F12C22" w:rsidP="00F12C2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faktor yang mempengaruhi proses dan hasil belajar adalah : </w:t>
      </w:r>
    </w:p>
    <w:p w:rsidR="00F12C22" w:rsidRPr="004A7F4F" w:rsidRDefault="00F12C22" w:rsidP="00F12C22">
      <w:pPr>
        <w:pStyle w:val="ListParagraph"/>
        <w:numPr>
          <w:ilvl w:val="0"/>
          <w:numId w:val="8"/>
        </w:numPr>
        <w:spacing w:line="480" w:lineRule="auto"/>
        <w:jc w:val="both"/>
        <w:rPr>
          <w:rFonts w:ascii="Times New Roman" w:eastAsia="Times New Roman" w:hAnsi="Times New Roman" w:cs="Times New Roman"/>
          <w:sz w:val="24"/>
          <w:szCs w:val="24"/>
        </w:rPr>
      </w:pPr>
      <w:r w:rsidRPr="004A7F4F">
        <w:rPr>
          <w:rFonts w:asciiTheme="majorBidi" w:eastAsia="Times New Roman" w:hAnsiTheme="majorBidi" w:cstheme="majorBidi"/>
          <w:sz w:val="24"/>
          <w:szCs w:val="24"/>
        </w:rPr>
        <w:t>Faktor Lingkungan</w:t>
      </w:r>
    </w:p>
    <w:p w:rsidR="00F12C22" w:rsidRDefault="00F12C22" w:rsidP="00F12C22">
      <w:pPr>
        <w:spacing w:line="480" w:lineRule="auto"/>
        <w:ind w:firstLine="567"/>
        <w:contextualSpacing/>
        <w:jc w:val="both"/>
        <w:rPr>
          <w:rFonts w:asciiTheme="majorBidi" w:eastAsia="Times New Roman" w:hAnsiTheme="majorBidi" w:cstheme="majorBidi"/>
          <w:sz w:val="24"/>
          <w:szCs w:val="24"/>
        </w:rPr>
      </w:pPr>
      <w:r w:rsidRPr="00CD5763">
        <w:rPr>
          <w:rFonts w:asciiTheme="majorBidi" w:eastAsia="Times New Roman" w:hAnsiTheme="majorBidi" w:cstheme="majorBidi"/>
          <w:sz w:val="24"/>
          <w:szCs w:val="24"/>
        </w:rPr>
        <w:t>Lingkungan merupakan bagian dari kehidupan anak didik. Didalamnyalah anak didik hidup dan berinteraksi dalam mata rantai kehidupan yang disebut ekosistem. Selama hidup anak didik tidak bisa menghindarkan diri dari lingkungan alami dan lingkungan sosial budaya. Interaksi dari kedua lingkungan yang berbeda tersebut selalu saja terjadi dalam mengisi kehidupan anak didik, yang keduanya sangat berpengaruh terhadap belajar anak didik.</w:t>
      </w:r>
    </w:p>
    <w:p w:rsidR="00F12C22" w:rsidRDefault="00F12C22" w:rsidP="00F12C22">
      <w:pPr>
        <w:pStyle w:val="ListParagraph"/>
        <w:numPr>
          <w:ilvl w:val="0"/>
          <w:numId w:val="9"/>
        </w:numPr>
        <w:spacing w:line="480" w:lineRule="auto"/>
        <w:jc w:val="both"/>
        <w:rPr>
          <w:rFonts w:asciiTheme="majorBidi" w:eastAsia="Times New Roman" w:hAnsiTheme="majorBidi" w:cstheme="majorBidi"/>
          <w:sz w:val="24"/>
          <w:szCs w:val="24"/>
        </w:rPr>
      </w:pPr>
      <w:r w:rsidRPr="007635B1">
        <w:rPr>
          <w:rFonts w:asciiTheme="majorBidi" w:eastAsia="Times New Roman" w:hAnsiTheme="majorBidi" w:cstheme="majorBidi"/>
          <w:sz w:val="24"/>
          <w:szCs w:val="24"/>
        </w:rPr>
        <w:t>Lingkungan Alami</w:t>
      </w:r>
    </w:p>
    <w:p w:rsidR="00F12C22" w:rsidRPr="007635B1" w:rsidRDefault="00F12C22" w:rsidP="00F12C22">
      <w:pPr>
        <w:pStyle w:val="ListParagraph"/>
        <w:spacing w:line="480" w:lineRule="auto"/>
        <w:ind w:left="927"/>
        <w:jc w:val="both"/>
        <w:rPr>
          <w:rFonts w:asciiTheme="majorBidi" w:eastAsia="Times New Roman" w:hAnsiTheme="majorBidi" w:cstheme="majorBidi"/>
          <w:sz w:val="24"/>
          <w:szCs w:val="24"/>
        </w:rPr>
      </w:pPr>
      <w:r w:rsidRPr="007635B1">
        <w:rPr>
          <w:rFonts w:asciiTheme="majorBidi" w:eastAsia="Times New Roman" w:hAnsiTheme="majorBidi" w:cstheme="majorBidi"/>
          <w:sz w:val="24"/>
          <w:szCs w:val="24"/>
        </w:rPr>
        <w:t>Lingkungan alami adalah lingkungan tempat tinggal anak didik, hidup, dan berusaha didalamnya. Dalam hal ini keadaan suhu dan kelembaban udara sangat berpengaruh dalam belajar anak didik. Anak didik akan belajar lebih baik dalam keadaan udara yang segar. Dari kenyataan tersebut, orang cenderung akan lebih nyaman belajar ketika pagi hari, selain karena daya serap ketika itu tinggi. Begitu pula di lingkungan kelas. Suhu dan udara harus diperhatikan. Agar hasil belajar memuaskan. Karena belajar dalam keadaan suhu panas, tidak akan maksimal</w:t>
      </w:r>
    </w:p>
    <w:p w:rsidR="00F12C22" w:rsidRDefault="00F12C22" w:rsidP="00F12C22">
      <w:pPr>
        <w:pStyle w:val="ListParagraph"/>
        <w:numPr>
          <w:ilvl w:val="0"/>
          <w:numId w:val="9"/>
        </w:numPr>
        <w:spacing w:line="480" w:lineRule="auto"/>
        <w:jc w:val="both"/>
        <w:rPr>
          <w:rFonts w:asciiTheme="majorBidi" w:eastAsia="Times New Roman" w:hAnsiTheme="majorBidi" w:cstheme="majorBidi"/>
          <w:sz w:val="24"/>
          <w:szCs w:val="24"/>
        </w:rPr>
      </w:pPr>
      <w:r w:rsidRPr="007635B1">
        <w:rPr>
          <w:rFonts w:asciiTheme="majorBidi" w:eastAsia="Times New Roman" w:hAnsiTheme="majorBidi" w:cstheme="majorBidi"/>
          <w:sz w:val="24"/>
          <w:szCs w:val="24"/>
        </w:rPr>
        <w:t>Lingkungan Sosial Budaya</w:t>
      </w:r>
    </w:p>
    <w:p w:rsidR="00F12C22" w:rsidRPr="00CD5763" w:rsidRDefault="00F12C22" w:rsidP="00F12C22">
      <w:pPr>
        <w:pStyle w:val="ListParagraph"/>
        <w:spacing w:line="480" w:lineRule="auto"/>
        <w:ind w:left="927"/>
        <w:jc w:val="both"/>
        <w:rPr>
          <w:rFonts w:asciiTheme="majorBidi" w:eastAsia="Times New Roman" w:hAnsiTheme="majorBidi" w:cstheme="majorBidi"/>
          <w:sz w:val="24"/>
          <w:szCs w:val="24"/>
        </w:rPr>
      </w:pPr>
      <w:r w:rsidRPr="007635B1">
        <w:rPr>
          <w:rFonts w:asciiTheme="majorBidi" w:eastAsia="Times New Roman" w:hAnsiTheme="majorBidi" w:cstheme="majorBidi"/>
          <w:sz w:val="24"/>
          <w:szCs w:val="24"/>
        </w:rPr>
        <w:lastRenderedPageBreak/>
        <w:t>Tidak bisa dipungkiri bahwa manusia adalah mahluk sosial yang tidak bisa hidup sendiri. Begitu pula dengan anak didik. Mereka tidak akan terlepas dari interaksi sosial. Sebagai contoh interaksi di sekolah, baik sesama teman, guru, dan sebagainya.</w:t>
      </w:r>
    </w:p>
    <w:p w:rsidR="00F12C22" w:rsidRDefault="00F12C22" w:rsidP="00F12C22">
      <w:pPr>
        <w:spacing w:line="480" w:lineRule="auto"/>
        <w:ind w:left="993"/>
        <w:contextualSpacing/>
        <w:jc w:val="both"/>
        <w:rPr>
          <w:rFonts w:ascii="Times New Roman" w:eastAsia="Times New Roman" w:hAnsi="Times New Roman" w:cs="Times New Roman"/>
          <w:sz w:val="24"/>
          <w:szCs w:val="24"/>
        </w:rPr>
      </w:pPr>
      <w:r w:rsidRPr="00CD5763">
        <w:rPr>
          <w:rFonts w:asciiTheme="majorBidi" w:eastAsia="Times New Roman" w:hAnsiTheme="majorBidi" w:cstheme="majorBidi"/>
          <w:sz w:val="24"/>
          <w:szCs w:val="24"/>
        </w:rPr>
        <w:t>Pada lingkungan ini, sekolah yang merupakan salah satu lingkungan sosial budaya bagi anak didik, harus diterapkan sebuah peraturan yang jika dilanggar akan dikenakan sanksi untuk anak didik. Hal ini dalam mendidik rasa tanggung jawab dan menghormati peraturan.</w:t>
      </w:r>
    </w:p>
    <w:p w:rsidR="00F12C22" w:rsidRDefault="00F12C22" w:rsidP="00F12C22">
      <w:pPr>
        <w:spacing w:line="480" w:lineRule="auto"/>
        <w:ind w:left="993"/>
        <w:contextualSpacing/>
        <w:jc w:val="both"/>
        <w:rPr>
          <w:rFonts w:asciiTheme="majorBidi" w:eastAsia="Times New Roman" w:hAnsiTheme="majorBidi" w:cstheme="majorBidi"/>
          <w:sz w:val="24"/>
          <w:szCs w:val="24"/>
        </w:rPr>
      </w:pPr>
      <w:r w:rsidRPr="00CD5763">
        <w:rPr>
          <w:rFonts w:asciiTheme="majorBidi" w:eastAsia="Times New Roman" w:hAnsiTheme="majorBidi" w:cstheme="majorBidi"/>
          <w:sz w:val="24"/>
          <w:szCs w:val="24"/>
        </w:rPr>
        <w:t>Lalu, yang harus diperhatikan dalam lingkungan sosial budaya ini adalah lingkungan dimana anak didik belajar. Misalkan sekolah diusahakan jauh dari keramaian, seperti pabrik, pasar, arus lalu lintas, bangunan dan sebagainya. Karena ini akan menyebabkan anak didik tidak berkonsentrasi dalam belajar.</w:t>
      </w:r>
    </w:p>
    <w:p w:rsidR="00F12C22" w:rsidRDefault="00F12C22" w:rsidP="00F12C22">
      <w:pPr>
        <w:pStyle w:val="ListParagraph"/>
        <w:numPr>
          <w:ilvl w:val="0"/>
          <w:numId w:val="8"/>
        </w:numPr>
        <w:spacing w:line="480" w:lineRule="auto"/>
        <w:jc w:val="both"/>
        <w:rPr>
          <w:rFonts w:asciiTheme="majorBidi" w:eastAsia="Times New Roman" w:hAnsiTheme="majorBidi" w:cstheme="majorBidi"/>
          <w:sz w:val="24"/>
          <w:szCs w:val="24"/>
        </w:rPr>
      </w:pPr>
      <w:r w:rsidRPr="007635B1">
        <w:rPr>
          <w:rFonts w:asciiTheme="majorBidi" w:eastAsia="Times New Roman" w:hAnsiTheme="majorBidi" w:cstheme="majorBidi"/>
          <w:sz w:val="24"/>
          <w:szCs w:val="24"/>
        </w:rPr>
        <w:t>Faktor Instrumental</w:t>
      </w:r>
    </w:p>
    <w:p w:rsidR="00F12C22" w:rsidRPr="007635B1" w:rsidRDefault="00F12C22" w:rsidP="00F12C22">
      <w:pPr>
        <w:pStyle w:val="ListParagraph"/>
        <w:numPr>
          <w:ilvl w:val="0"/>
          <w:numId w:val="10"/>
        </w:numPr>
        <w:spacing w:line="480" w:lineRule="auto"/>
        <w:jc w:val="both"/>
        <w:rPr>
          <w:rFonts w:asciiTheme="majorBidi" w:eastAsia="Times New Roman" w:hAnsiTheme="majorBidi" w:cstheme="majorBidi"/>
          <w:sz w:val="24"/>
          <w:szCs w:val="24"/>
        </w:rPr>
      </w:pPr>
      <w:r w:rsidRPr="007635B1">
        <w:rPr>
          <w:rFonts w:ascii="Times New Roman" w:eastAsiaTheme="majorBidi" w:hAnsi="Times New Roman" w:cs="Times New Roman"/>
          <w:sz w:val="14"/>
          <w:szCs w:val="14"/>
        </w:rPr>
        <w:t xml:space="preserve"> </w:t>
      </w:r>
      <w:r w:rsidRPr="007635B1">
        <w:rPr>
          <w:rFonts w:asciiTheme="majorBidi" w:eastAsia="Times New Roman" w:hAnsiTheme="majorBidi" w:cstheme="majorBidi"/>
          <w:sz w:val="24"/>
          <w:szCs w:val="24"/>
        </w:rPr>
        <w:t>Kurikulum</w:t>
      </w:r>
    </w:p>
    <w:p w:rsidR="00F12C22" w:rsidRDefault="00F12C22" w:rsidP="00F12C22">
      <w:pPr>
        <w:spacing w:line="480" w:lineRule="auto"/>
        <w:ind w:left="1134"/>
        <w:contextualSpacing/>
        <w:jc w:val="both"/>
        <w:rPr>
          <w:rFonts w:ascii="Times New Roman" w:eastAsia="Times New Roman" w:hAnsi="Times New Roman" w:cs="Times New Roman"/>
          <w:sz w:val="24"/>
          <w:szCs w:val="24"/>
        </w:rPr>
      </w:pPr>
      <w:r w:rsidRPr="00CD5763">
        <w:rPr>
          <w:rFonts w:asciiTheme="majorBidi" w:eastAsia="Times New Roman" w:hAnsiTheme="majorBidi" w:cstheme="majorBidi"/>
          <w:sz w:val="24"/>
          <w:szCs w:val="24"/>
        </w:rPr>
        <w:t xml:space="preserve">Kurikulum adalah </w:t>
      </w:r>
      <w:r>
        <w:rPr>
          <w:rFonts w:asciiTheme="majorBidi" w:eastAsia="Times New Roman" w:hAnsiTheme="majorBidi" w:cstheme="majorBidi"/>
          <w:i/>
          <w:iCs/>
          <w:sz w:val="24"/>
          <w:szCs w:val="24"/>
        </w:rPr>
        <w:t xml:space="preserve">a </w:t>
      </w:r>
      <w:r w:rsidRPr="00CD5763">
        <w:rPr>
          <w:rFonts w:asciiTheme="majorBidi" w:eastAsia="Times New Roman" w:hAnsiTheme="majorBidi" w:cstheme="majorBidi"/>
          <w:i/>
          <w:iCs/>
          <w:sz w:val="24"/>
          <w:szCs w:val="24"/>
        </w:rPr>
        <w:t>plan for learning</w:t>
      </w:r>
      <w:r w:rsidRPr="00CD5763">
        <w:rPr>
          <w:rFonts w:asciiTheme="majorBidi" w:eastAsia="Times New Roman" w:hAnsiTheme="majorBidi" w:cstheme="majorBidi"/>
          <w:sz w:val="24"/>
          <w:szCs w:val="24"/>
        </w:rPr>
        <w:t xml:space="preserve"> yang merupakn unsur substansial dalam pendidikan. Tanpa kurikulum belajar mengajar tidak dapat berlangsung, karena materi yang akan disampaikan dalam pembelajaran harus direncanakan terlebih dahulu. Dan perencanaan tersebut termasuk dalam kurikulum, yang mana seorang guru harus mempelajari dan menjabarkan isi kurikulum kedalam program yang lebih rinci dan jelas sasarannya. Sehingga dapat diukur dan diketahui dengan pasti tingkat keberhasilan belajar mengajar yang dilaksanakan.</w:t>
      </w:r>
    </w:p>
    <w:p w:rsidR="00F12C22" w:rsidRDefault="00F12C22" w:rsidP="00F12C22">
      <w:pPr>
        <w:spacing w:line="480" w:lineRule="auto"/>
        <w:ind w:left="1134"/>
        <w:contextualSpacing/>
        <w:jc w:val="both"/>
        <w:rPr>
          <w:rFonts w:ascii="Times New Roman" w:eastAsia="Times New Roman" w:hAnsi="Times New Roman" w:cs="Times New Roman"/>
          <w:sz w:val="24"/>
          <w:szCs w:val="24"/>
        </w:rPr>
      </w:pPr>
      <w:r w:rsidRPr="00CD5763">
        <w:rPr>
          <w:rFonts w:asciiTheme="majorBidi" w:eastAsia="Times New Roman" w:hAnsiTheme="majorBidi" w:cstheme="majorBidi"/>
          <w:sz w:val="24"/>
          <w:szCs w:val="24"/>
        </w:rPr>
        <w:t xml:space="preserve">Muatan kurikulum akan mempengaruhi intensitas dan frekuensi belajar anak didik. Karena guru harus berusaha semaksimal mungkin untuk ketercapaian kurikulum. Misalkan, jumlah tatap muka, metode, dan sebagainya harus dilakukan sesuai dengan </w:t>
      </w:r>
      <w:r w:rsidRPr="00CD5763">
        <w:rPr>
          <w:rFonts w:asciiTheme="majorBidi" w:eastAsia="Times New Roman" w:hAnsiTheme="majorBidi" w:cstheme="majorBidi"/>
          <w:sz w:val="24"/>
          <w:szCs w:val="24"/>
        </w:rPr>
        <w:lastRenderedPageBreak/>
        <w:t>kurikulum. Jadi, kurikulum diakui dapat mempengaruhi proses dan hasil belajar anak didik</w:t>
      </w:r>
    </w:p>
    <w:p w:rsidR="00F12C22" w:rsidRPr="004A7F4F" w:rsidRDefault="00F12C22" w:rsidP="00F12C22">
      <w:pPr>
        <w:pStyle w:val="ListParagraph"/>
        <w:numPr>
          <w:ilvl w:val="0"/>
          <w:numId w:val="10"/>
        </w:numPr>
        <w:spacing w:line="480" w:lineRule="auto"/>
        <w:jc w:val="both"/>
        <w:rPr>
          <w:rFonts w:ascii="Times New Roman" w:eastAsia="Times New Roman" w:hAnsi="Times New Roman" w:cs="Times New Roman"/>
          <w:sz w:val="24"/>
          <w:szCs w:val="24"/>
        </w:rPr>
      </w:pPr>
      <w:r w:rsidRPr="004A7F4F">
        <w:rPr>
          <w:rFonts w:asciiTheme="majorBidi" w:eastAsia="Times New Roman" w:hAnsiTheme="majorBidi" w:cstheme="majorBidi"/>
          <w:sz w:val="24"/>
          <w:szCs w:val="24"/>
        </w:rPr>
        <w:t>Program</w:t>
      </w:r>
    </w:p>
    <w:p w:rsidR="00F12C22" w:rsidRDefault="00F12C22" w:rsidP="00F12C22">
      <w:pPr>
        <w:pStyle w:val="ListParagraph"/>
        <w:spacing w:line="480" w:lineRule="auto"/>
        <w:ind w:left="1080"/>
        <w:jc w:val="both"/>
        <w:rPr>
          <w:rFonts w:asciiTheme="majorBidi" w:eastAsia="Times New Roman" w:hAnsiTheme="majorBidi" w:cstheme="majorBidi"/>
          <w:sz w:val="24"/>
          <w:szCs w:val="24"/>
        </w:rPr>
      </w:pPr>
      <w:r w:rsidRPr="007635B1">
        <w:rPr>
          <w:rFonts w:asciiTheme="majorBidi" w:eastAsia="Times New Roman" w:hAnsiTheme="majorBidi" w:cstheme="majorBidi"/>
          <w:sz w:val="24"/>
          <w:szCs w:val="24"/>
        </w:rPr>
        <w:t>Setiap sekolah mempunyai program pendidikan yang disusun untuk dijalankan untuk kemajuan pendidikan. Keberhasilan pendidikan disekolah tergantung dengan baik tidaknya program yang dirancang. Perbedaan kualitas program pun akan membedakan kualitas pengajaran.</w:t>
      </w:r>
    </w:p>
    <w:p w:rsidR="00F12C22" w:rsidRDefault="00F12C22" w:rsidP="00F12C22">
      <w:pPr>
        <w:pStyle w:val="ListParagraph"/>
        <w:spacing w:line="480" w:lineRule="auto"/>
        <w:ind w:left="1080"/>
        <w:jc w:val="both"/>
        <w:rPr>
          <w:rFonts w:asciiTheme="majorBidi" w:eastAsia="Times New Roman" w:hAnsiTheme="majorBidi" w:cstheme="majorBidi"/>
          <w:sz w:val="24"/>
          <w:szCs w:val="24"/>
        </w:rPr>
      </w:pPr>
      <w:r w:rsidRPr="00CD5763">
        <w:rPr>
          <w:rFonts w:asciiTheme="majorBidi" w:eastAsia="Times New Roman" w:hAnsiTheme="majorBidi" w:cstheme="majorBidi"/>
          <w:sz w:val="24"/>
          <w:szCs w:val="24"/>
        </w:rPr>
        <w:t>Salah satu program yang dipandang harus dilakukan adalah program bimbingan dan penyuluhan. Karena program ini mempunyai andil besar dalam keberhasilan belajar anak di sekolah. karena tidak sedikit anak yang mengalami kesulitan atau permasalahan dalam belajar. Dengan program bimbingan dan penyuluhan inilah anak didik akan bisa memecahkan apa yang menjadi permasalahannya</w:t>
      </w:r>
      <w:r>
        <w:rPr>
          <w:rFonts w:asciiTheme="majorBidi" w:eastAsia="Times New Roman" w:hAnsiTheme="majorBidi" w:cstheme="majorBidi"/>
          <w:sz w:val="24"/>
          <w:szCs w:val="24"/>
        </w:rPr>
        <w:t>.</w:t>
      </w:r>
    </w:p>
    <w:p w:rsidR="00F12C22" w:rsidRPr="004A7F4F" w:rsidRDefault="00F12C22" w:rsidP="00F12C22">
      <w:pPr>
        <w:pStyle w:val="ListParagraph"/>
        <w:numPr>
          <w:ilvl w:val="0"/>
          <w:numId w:val="10"/>
        </w:numPr>
        <w:spacing w:line="480" w:lineRule="auto"/>
        <w:jc w:val="both"/>
        <w:rPr>
          <w:rFonts w:ascii="Times New Roman" w:eastAsia="Times New Roman" w:hAnsi="Times New Roman" w:cs="Times New Roman"/>
          <w:sz w:val="24"/>
          <w:szCs w:val="24"/>
        </w:rPr>
      </w:pPr>
      <w:r w:rsidRPr="00CD5763">
        <w:rPr>
          <w:rFonts w:asciiTheme="majorBidi" w:eastAsia="Times New Roman" w:hAnsiTheme="majorBidi" w:cstheme="majorBidi"/>
          <w:sz w:val="24"/>
          <w:szCs w:val="24"/>
        </w:rPr>
        <w:t>Sarana dan Fasilitas</w:t>
      </w:r>
    </w:p>
    <w:p w:rsidR="00F12C22" w:rsidRDefault="00F12C22" w:rsidP="00F12C22">
      <w:pPr>
        <w:pStyle w:val="ListParagraph"/>
        <w:spacing w:line="480" w:lineRule="auto"/>
        <w:ind w:left="1080"/>
        <w:jc w:val="both"/>
        <w:rPr>
          <w:rFonts w:asciiTheme="majorBidi" w:eastAsia="Times New Roman" w:hAnsiTheme="majorBidi" w:cstheme="majorBidi"/>
          <w:sz w:val="24"/>
          <w:szCs w:val="24"/>
        </w:rPr>
      </w:pPr>
      <w:r w:rsidRPr="007635B1">
        <w:rPr>
          <w:rFonts w:asciiTheme="majorBidi" w:eastAsia="Times New Roman" w:hAnsiTheme="majorBidi" w:cstheme="majorBidi"/>
          <w:sz w:val="24"/>
          <w:szCs w:val="24"/>
        </w:rPr>
        <w:t>Sarana mempunyai arti penting dalam pendidikan. Gedung sekolah misalnya sebagai tempat yang strategis bagi berlangsungnya kegiatan belajar mengajar disekolah. Jumlah ruang kelas pun harus menyesuaikan peserta didik. Karena jika anak didik lebih banyak dari pada jumlah kelas, akan terjadi banyak masalah, yang tentunya akan berpengaruh pada hasil belajar anak.</w:t>
      </w:r>
    </w:p>
    <w:p w:rsidR="00F12C22" w:rsidRDefault="00F12C22" w:rsidP="00F12C22">
      <w:pPr>
        <w:pStyle w:val="ListParagraph"/>
        <w:spacing w:line="480" w:lineRule="auto"/>
        <w:ind w:left="1080"/>
        <w:jc w:val="both"/>
        <w:rPr>
          <w:rFonts w:asciiTheme="majorBidi" w:eastAsia="Times New Roman" w:hAnsiTheme="majorBidi" w:cstheme="majorBidi"/>
          <w:sz w:val="24"/>
          <w:szCs w:val="24"/>
        </w:rPr>
      </w:pPr>
      <w:r w:rsidRPr="00CD5763">
        <w:rPr>
          <w:rFonts w:asciiTheme="majorBidi" w:eastAsia="Times New Roman" w:hAnsiTheme="majorBidi" w:cstheme="majorBidi"/>
          <w:sz w:val="24"/>
          <w:szCs w:val="24"/>
        </w:rPr>
        <w:t>Selain fasilitas, sarana pun tidak boleh diabaikan. Misalkan perpustakaan. Lengkap tidaknya buku di sekolah tersebut akan menentukan hasil belajar anak didik. Karena perpustakaan adalah laboratoriun ilmu yang merupakan sahabat karib anak didik</w:t>
      </w:r>
    </w:p>
    <w:p w:rsidR="00F12C22" w:rsidRDefault="00F12C22" w:rsidP="00F12C22">
      <w:pPr>
        <w:pStyle w:val="ListParagraph"/>
        <w:spacing w:line="480" w:lineRule="auto"/>
        <w:ind w:left="1080"/>
        <w:jc w:val="both"/>
        <w:rPr>
          <w:rFonts w:asciiTheme="majorBidi" w:eastAsia="Times New Roman" w:hAnsiTheme="majorBidi" w:cstheme="majorBidi"/>
          <w:sz w:val="24"/>
          <w:szCs w:val="24"/>
        </w:rPr>
      </w:pPr>
      <w:r w:rsidRPr="00CD5763">
        <w:rPr>
          <w:rFonts w:asciiTheme="majorBidi" w:eastAsia="Times New Roman" w:hAnsiTheme="majorBidi" w:cstheme="majorBidi"/>
          <w:sz w:val="24"/>
          <w:szCs w:val="24"/>
        </w:rPr>
        <w:t xml:space="preserve">Selain itu fasilitas yang digunakan guru dalam pengajaranpun harus diperhatikan. Misalkan LCD dan sebagainya. Karena ini akan memudahkan dalam pembelajaran. </w:t>
      </w:r>
    </w:p>
    <w:p w:rsidR="00F12C22" w:rsidRPr="004A7F4F" w:rsidRDefault="00F12C22" w:rsidP="00F12C22">
      <w:pPr>
        <w:pStyle w:val="ListParagraph"/>
        <w:numPr>
          <w:ilvl w:val="0"/>
          <w:numId w:val="10"/>
        </w:numPr>
        <w:spacing w:line="480" w:lineRule="auto"/>
        <w:jc w:val="both"/>
        <w:rPr>
          <w:rFonts w:ascii="Times New Roman" w:eastAsia="Times New Roman" w:hAnsi="Times New Roman" w:cs="Times New Roman"/>
          <w:sz w:val="24"/>
          <w:szCs w:val="24"/>
        </w:rPr>
      </w:pPr>
      <w:r w:rsidRPr="00CD5763">
        <w:rPr>
          <w:rFonts w:asciiTheme="majorBidi" w:eastAsia="Times New Roman" w:hAnsiTheme="majorBidi" w:cstheme="majorBidi"/>
          <w:sz w:val="24"/>
          <w:szCs w:val="24"/>
        </w:rPr>
        <w:lastRenderedPageBreak/>
        <w:t>Gur</w:t>
      </w:r>
      <w:r w:rsidRPr="004A7F4F">
        <w:rPr>
          <w:rFonts w:asciiTheme="majorBidi" w:eastAsia="Times New Roman" w:hAnsiTheme="majorBidi" w:cstheme="majorBidi"/>
          <w:sz w:val="24"/>
          <w:szCs w:val="24"/>
        </w:rPr>
        <w:t>u</w:t>
      </w:r>
    </w:p>
    <w:p w:rsidR="00F12C22" w:rsidRDefault="00F12C22" w:rsidP="00F12C22">
      <w:pPr>
        <w:pStyle w:val="ListParagraph"/>
        <w:spacing w:line="480" w:lineRule="auto"/>
        <w:ind w:left="1080"/>
        <w:jc w:val="both"/>
        <w:rPr>
          <w:rFonts w:asciiTheme="majorBidi" w:eastAsia="Times New Roman" w:hAnsiTheme="majorBidi" w:cstheme="majorBidi"/>
          <w:sz w:val="24"/>
          <w:szCs w:val="24"/>
        </w:rPr>
      </w:pPr>
      <w:r w:rsidRPr="007635B1">
        <w:rPr>
          <w:rFonts w:asciiTheme="majorBidi" w:eastAsia="Times New Roman" w:hAnsiTheme="majorBidi" w:cstheme="majorBidi"/>
          <w:sz w:val="24"/>
          <w:szCs w:val="24"/>
        </w:rPr>
        <w:t>Guru adalah unsur manusiawi dalam pendidikan. Maka, kehadiran guru mutlak didalamnya. Kalau hanya ada anak didik, tanpa guru tidak akan terjadi kegiatan belajar mengajar disekolah. Jangankan tanpa guru, kekurangan guru saja akan menjadi masalah</w:t>
      </w:r>
    </w:p>
    <w:p w:rsidR="00F12C22" w:rsidRDefault="00F12C22" w:rsidP="00F12C22">
      <w:pPr>
        <w:pStyle w:val="ListParagraph"/>
        <w:spacing w:line="480" w:lineRule="auto"/>
        <w:ind w:left="1080"/>
        <w:jc w:val="both"/>
        <w:rPr>
          <w:rFonts w:asciiTheme="majorBidi" w:eastAsia="Times New Roman" w:hAnsiTheme="majorBidi" w:cstheme="majorBidi"/>
          <w:sz w:val="24"/>
          <w:szCs w:val="24"/>
        </w:rPr>
      </w:pPr>
      <w:r w:rsidRPr="00CD5763">
        <w:rPr>
          <w:rFonts w:asciiTheme="majorBidi" w:eastAsia="Times New Roman" w:hAnsiTheme="majorBidi" w:cstheme="majorBidi"/>
          <w:sz w:val="24"/>
          <w:szCs w:val="24"/>
        </w:rPr>
        <w:t>Tetapi, harus diperhatikan juga guru yang seperti apa yang bisa menyukseskan belajar anak. Karena guru haruslah memenuhi syarat-syarat menjadi guru. Dia harus berpengetahuan tinggi, profesional, paham psikologi anak didik, dan sebagainya. Karena guru yang berkualitas, akan menentukan kualitas anak didik</w:t>
      </w:r>
    </w:p>
    <w:p w:rsidR="00F12C22" w:rsidRPr="00703270" w:rsidRDefault="00F12C22" w:rsidP="00F12C22">
      <w:pPr>
        <w:pStyle w:val="ListParagraph"/>
        <w:numPr>
          <w:ilvl w:val="0"/>
          <w:numId w:val="8"/>
        </w:numPr>
        <w:spacing w:line="480" w:lineRule="auto"/>
        <w:jc w:val="both"/>
        <w:rPr>
          <w:rFonts w:asciiTheme="majorBidi" w:eastAsia="Times New Roman" w:hAnsiTheme="majorBidi" w:cstheme="majorBidi"/>
          <w:sz w:val="24"/>
          <w:szCs w:val="24"/>
        </w:rPr>
      </w:pPr>
      <w:r w:rsidRPr="00703270">
        <w:rPr>
          <w:rFonts w:asciiTheme="majorBidi" w:eastAsia="Times New Roman" w:hAnsiTheme="majorBidi" w:cstheme="majorBidi"/>
          <w:sz w:val="24"/>
          <w:szCs w:val="24"/>
        </w:rPr>
        <w:t>Faktor Kondisi Fisiologis</w:t>
      </w:r>
    </w:p>
    <w:p w:rsidR="00F12C22" w:rsidRDefault="00F12C22" w:rsidP="00F12C22">
      <w:pPr>
        <w:pStyle w:val="ListParagraph"/>
        <w:numPr>
          <w:ilvl w:val="0"/>
          <w:numId w:val="11"/>
        </w:numPr>
        <w:spacing w:line="480" w:lineRule="auto"/>
        <w:jc w:val="both"/>
        <w:rPr>
          <w:rFonts w:asciiTheme="majorBidi" w:eastAsia="Times New Roman" w:hAnsiTheme="majorBidi" w:cstheme="majorBidi"/>
          <w:sz w:val="24"/>
          <w:szCs w:val="24"/>
        </w:rPr>
      </w:pPr>
      <w:r w:rsidRPr="00703270">
        <w:rPr>
          <w:rFonts w:asciiTheme="majorBidi" w:eastAsia="Times New Roman" w:hAnsiTheme="majorBidi" w:cstheme="majorBidi"/>
          <w:sz w:val="24"/>
          <w:szCs w:val="24"/>
        </w:rPr>
        <w:t>Keadaan Fisik</w:t>
      </w:r>
    </w:p>
    <w:p w:rsidR="00F12C22" w:rsidRDefault="00F12C22" w:rsidP="00F12C22">
      <w:pPr>
        <w:pStyle w:val="ListParagraph"/>
        <w:spacing w:line="480" w:lineRule="auto"/>
        <w:ind w:left="1080"/>
        <w:jc w:val="both"/>
        <w:rPr>
          <w:rFonts w:asciiTheme="majorBidi" w:eastAsia="Times New Roman" w:hAnsiTheme="majorBidi" w:cstheme="majorBidi"/>
          <w:sz w:val="24"/>
          <w:szCs w:val="24"/>
        </w:rPr>
      </w:pPr>
      <w:r w:rsidRPr="00703270">
        <w:rPr>
          <w:rFonts w:asciiTheme="majorBidi" w:eastAsia="Times New Roman" w:hAnsiTheme="majorBidi" w:cstheme="majorBidi"/>
          <w:sz w:val="24"/>
          <w:szCs w:val="24"/>
        </w:rPr>
        <w:t>Pada umumnya kondisi fisiologis sangat berpengaruh terhadap kemampuan belahjar seseorang. Orang yang dalam keadaan segar jasmaninya akan berlainan belajarnya dengan orang yang sedang sakit atau kelelahan. Anak-anak yang kekurangan gizi, ternyata kemampuan belajarnya dibawah anak-anak yang tercukupi gizinya; mereka akan lekas lelah, mudah mengantuk, dan sukar menerima pelajaran.</w:t>
      </w:r>
    </w:p>
    <w:p w:rsidR="00F12C22" w:rsidRDefault="00F12C22" w:rsidP="00F12C22">
      <w:pPr>
        <w:pStyle w:val="ListParagraph"/>
        <w:numPr>
          <w:ilvl w:val="0"/>
          <w:numId w:val="11"/>
        </w:num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Kon</w:t>
      </w:r>
      <w:r w:rsidRPr="00CD5763">
        <w:rPr>
          <w:rFonts w:asciiTheme="majorBidi" w:eastAsia="Times New Roman" w:hAnsiTheme="majorBidi" w:cstheme="majorBidi"/>
          <w:sz w:val="24"/>
          <w:szCs w:val="24"/>
        </w:rPr>
        <w:t>disi Panca Indra</w:t>
      </w:r>
    </w:p>
    <w:p w:rsidR="00F12C22" w:rsidRDefault="00F12C22" w:rsidP="00F12C22">
      <w:pPr>
        <w:pStyle w:val="ListParagraph"/>
        <w:spacing w:line="480" w:lineRule="auto"/>
        <w:ind w:left="1080"/>
        <w:jc w:val="both"/>
        <w:rPr>
          <w:rFonts w:asciiTheme="majorBidi" w:eastAsia="Times New Roman" w:hAnsiTheme="majorBidi" w:cstheme="majorBidi"/>
          <w:sz w:val="24"/>
          <w:szCs w:val="24"/>
        </w:rPr>
      </w:pPr>
      <w:r w:rsidRPr="004A7F4F">
        <w:rPr>
          <w:rFonts w:asciiTheme="majorBidi" w:eastAsia="Times New Roman" w:hAnsiTheme="majorBidi" w:cstheme="majorBidi"/>
          <w:sz w:val="24"/>
          <w:szCs w:val="24"/>
        </w:rPr>
        <w:t>Tidak kalah penting, kondisi panca indra juga sangat mempengaruhi belajar siswa. Terutama mata sebagai alat melihat dan telinga sebagai alat mendengar. Karena sebagian besar anak belajar dengan membaca, mendenggar, dan melakukan observasi dan sebagainya. Jika panca indra terganggu, ini akan mempengaruhi hasil belajar dan proses belajar anak didik.</w:t>
      </w:r>
    </w:p>
    <w:p w:rsidR="00F12C22" w:rsidRDefault="00F12C22" w:rsidP="00F12C22">
      <w:pPr>
        <w:pStyle w:val="ListParagraph"/>
        <w:numPr>
          <w:ilvl w:val="0"/>
          <w:numId w:val="8"/>
        </w:numPr>
        <w:spacing w:line="480" w:lineRule="auto"/>
        <w:jc w:val="both"/>
        <w:rPr>
          <w:rFonts w:asciiTheme="majorBidi" w:eastAsia="Times New Roman" w:hAnsiTheme="majorBidi" w:cstheme="majorBidi"/>
          <w:sz w:val="24"/>
          <w:szCs w:val="24"/>
        </w:rPr>
      </w:pPr>
      <w:r w:rsidRPr="004A7F4F">
        <w:rPr>
          <w:rFonts w:asciiTheme="majorBidi" w:eastAsia="Times New Roman" w:hAnsiTheme="majorBidi" w:cstheme="majorBidi"/>
          <w:sz w:val="24"/>
          <w:szCs w:val="24"/>
        </w:rPr>
        <w:t>Faktor Psikologi</w:t>
      </w:r>
      <w:r>
        <w:rPr>
          <w:rFonts w:asciiTheme="majorBidi" w:eastAsia="Times New Roman" w:hAnsiTheme="majorBidi" w:cstheme="majorBidi"/>
          <w:sz w:val="24"/>
          <w:szCs w:val="24"/>
        </w:rPr>
        <w:t>s</w:t>
      </w:r>
    </w:p>
    <w:p w:rsidR="00F12C22" w:rsidRDefault="00F12C22" w:rsidP="00F12C22">
      <w:pPr>
        <w:pStyle w:val="ListParagraph"/>
        <w:numPr>
          <w:ilvl w:val="0"/>
          <w:numId w:val="12"/>
        </w:numPr>
        <w:spacing w:line="480" w:lineRule="auto"/>
        <w:jc w:val="both"/>
        <w:rPr>
          <w:rFonts w:asciiTheme="majorBidi" w:eastAsia="Times New Roman" w:hAnsiTheme="majorBidi" w:cstheme="majorBidi"/>
          <w:sz w:val="24"/>
          <w:szCs w:val="24"/>
        </w:rPr>
      </w:pPr>
      <w:r w:rsidRPr="004A7F4F">
        <w:rPr>
          <w:rFonts w:ascii="Times New Roman" w:eastAsiaTheme="majorBidi" w:hAnsi="Times New Roman" w:cs="Times New Roman"/>
          <w:sz w:val="14"/>
          <w:szCs w:val="14"/>
        </w:rPr>
        <w:lastRenderedPageBreak/>
        <w:t xml:space="preserve"> </w:t>
      </w:r>
      <w:r w:rsidRPr="004A7F4F">
        <w:rPr>
          <w:rFonts w:asciiTheme="majorBidi" w:eastAsia="Times New Roman" w:hAnsiTheme="majorBidi" w:cstheme="majorBidi"/>
          <w:sz w:val="24"/>
          <w:szCs w:val="24"/>
        </w:rPr>
        <w:t>Minat</w:t>
      </w:r>
    </w:p>
    <w:p w:rsidR="00F12C22" w:rsidRDefault="00F12C22" w:rsidP="00F12C22">
      <w:pPr>
        <w:pStyle w:val="ListParagraph"/>
        <w:spacing w:line="480" w:lineRule="auto"/>
        <w:ind w:left="1080"/>
        <w:jc w:val="both"/>
        <w:rPr>
          <w:rFonts w:asciiTheme="majorBidi" w:eastAsia="Times New Roman" w:hAnsiTheme="majorBidi" w:cstheme="majorBidi"/>
          <w:sz w:val="24"/>
          <w:szCs w:val="24"/>
        </w:rPr>
      </w:pPr>
      <w:r w:rsidRPr="004A7F4F">
        <w:rPr>
          <w:rFonts w:asciiTheme="majorBidi" w:eastAsia="Times New Roman" w:hAnsiTheme="majorBidi" w:cstheme="majorBidi"/>
          <w:sz w:val="24"/>
          <w:szCs w:val="24"/>
        </w:rPr>
        <w:t>Minat adalah suatu rasa lebih suka dan rasa keterikatan pada suatu hal atau aktivitas, tanpa ada yang menyuruh</w:t>
      </w:r>
      <w:r>
        <w:rPr>
          <w:rFonts w:asciiTheme="majorBidi" w:eastAsia="Times New Roman" w:hAnsiTheme="majorBidi" w:cstheme="majorBidi"/>
          <w:sz w:val="24"/>
          <w:szCs w:val="24"/>
        </w:rPr>
        <w:t xml:space="preserve">. </w:t>
      </w:r>
      <w:r w:rsidRPr="00CD5763">
        <w:rPr>
          <w:rFonts w:asciiTheme="majorBidi" w:eastAsia="Times New Roman" w:hAnsiTheme="majorBidi" w:cstheme="majorBidi"/>
          <w:sz w:val="24"/>
          <w:szCs w:val="24"/>
        </w:rPr>
        <w:t>Biasanya, anak yang minat terhadap suatu kegiatan atau hal, dia cenderung akan lebih cepat memahaminya. Misalkan, jika minatnya di matematika, dia akan cenderung bernilai tinggi di mata pelajaran tersebut. Maka, tugas seotrang guru harus menjadi fasilitator yang baik dalam hal ini. Karena akan berdampak dalam proses dan hasil belajar siswa.</w:t>
      </w:r>
    </w:p>
    <w:p w:rsidR="00F12C22" w:rsidRDefault="00F12C22" w:rsidP="00F12C22">
      <w:pPr>
        <w:pStyle w:val="ListParagraph"/>
        <w:numPr>
          <w:ilvl w:val="0"/>
          <w:numId w:val="12"/>
        </w:numPr>
        <w:spacing w:line="480" w:lineRule="auto"/>
        <w:jc w:val="both"/>
        <w:rPr>
          <w:rFonts w:asciiTheme="majorBidi" w:eastAsia="Times New Roman" w:hAnsiTheme="majorBidi" w:cstheme="majorBidi"/>
          <w:sz w:val="24"/>
          <w:szCs w:val="24"/>
        </w:rPr>
      </w:pPr>
      <w:r w:rsidRPr="00CD5763">
        <w:rPr>
          <w:rFonts w:asciiTheme="majorBidi" w:eastAsia="Times New Roman" w:hAnsiTheme="majorBidi" w:cstheme="majorBidi"/>
          <w:sz w:val="24"/>
          <w:szCs w:val="24"/>
        </w:rPr>
        <w:t>Kecerdasan</w:t>
      </w:r>
    </w:p>
    <w:p w:rsidR="00F12C22" w:rsidRDefault="00F12C22" w:rsidP="00F12C22">
      <w:pPr>
        <w:pStyle w:val="ListParagraph"/>
        <w:spacing w:line="480" w:lineRule="auto"/>
        <w:ind w:left="1080"/>
        <w:jc w:val="both"/>
        <w:rPr>
          <w:rFonts w:asciiTheme="majorBidi" w:eastAsia="Times New Roman" w:hAnsiTheme="majorBidi" w:cstheme="majorBidi"/>
          <w:sz w:val="24"/>
          <w:szCs w:val="24"/>
        </w:rPr>
      </w:pPr>
      <w:r w:rsidRPr="004A7F4F">
        <w:rPr>
          <w:rFonts w:asciiTheme="majorBidi" w:eastAsia="Times New Roman" w:hAnsiTheme="majorBidi" w:cstheme="majorBidi"/>
          <w:sz w:val="24"/>
          <w:szCs w:val="24"/>
        </w:rPr>
        <w:t>Seorang ahli berkeyakinan bahwa perkembangan taraf intelegensi anak berkembang pesat pada usia balita dan mulai menetap pada akhir masa remaja.</w:t>
      </w:r>
    </w:p>
    <w:p w:rsidR="00F12C22" w:rsidRDefault="00F12C22" w:rsidP="00F12C22">
      <w:pPr>
        <w:pStyle w:val="ListParagraph"/>
        <w:spacing w:line="480" w:lineRule="auto"/>
        <w:ind w:left="1080"/>
        <w:jc w:val="both"/>
        <w:rPr>
          <w:rFonts w:asciiTheme="majorBidi" w:eastAsia="Times New Roman" w:hAnsiTheme="majorBidi" w:cstheme="majorBidi"/>
          <w:sz w:val="24"/>
          <w:szCs w:val="24"/>
        </w:rPr>
      </w:pPr>
      <w:r w:rsidRPr="00CD5763">
        <w:rPr>
          <w:rFonts w:asciiTheme="majorBidi" w:eastAsia="Times New Roman" w:hAnsiTheme="majorBidi" w:cstheme="majorBidi"/>
          <w:sz w:val="24"/>
          <w:szCs w:val="24"/>
        </w:rPr>
        <w:t>Tingkat kecerdasan diakui sangat menentukan keberhasilan belajar anak didik. Karena anak didik yang mempunyai tingkat intelegensi tinggi umumnya mudah belajar dan hasilnya pun cenderung baik, begitu sebaliknya.</w:t>
      </w:r>
    </w:p>
    <w:p w:rsidR="00F12C22" w:rsidRDefault="00F12C22" w:rsidP="00F12C22">
      <w:pPr>
        <w:pStyle w:val="ListParagraph"/>
        <w:numPr>
          <w:ilvl w:val="0"/>
          <w:numId w:val="12"/>
        </w:numPr>
        <w:spacing w:line="480" w:lineRule="auto"/>
        <w:jc w:val="both"/>
        <w:rPr>
          <w:rFonts w:asciiTheme="majorBidi" w:eastAsia="Times New Roman" w:hAnsiTheme="majorBidi" w:cstheme="majorBidi"/>
          <w:sz w:val="24"/>
          <w:szCs w:val="24"/>
        </w:rPr>
      </w:pPr>
      <w:r w:rsidRPr="00CD5763">
        <w:rPr>
          <w:rFonts w:asciiTheme="majorBidi" w:eastAsia="Times New Roman" w:hAnsiTheme="majorBidi" w:cstheme="majorBidi"/>
          <w:sz w:val="24"/>
          <w:szCs w:val="24"/>
        </w:rPr>
        <w:t>Motivasi</w:t>
      </w:r>
    </w:p>
    <w:p w:rsidR="00F12C22" w:rsidRDefault="00F12C22" w:rsidP="00F12C22">
      <w:pPr>
        <w:pStyle w:val="ListParagraph"/>
        <w:spacing w:line="480" w:lineRule="auto"/>
        <w:ind w:left="1080"/>
        <w:jc w:val="both"/>
        <w:rPr>
          <w:rFonts w:asciiTheme="majorBidi" w:eastAsia="Times New Roman" w:hAnsiTheme="majorBidi" w:cstheme="majorBidi"/>
          <w:sz w:val="24"/>
          <w:szCs w:val="24"/>
        </w:rPr>
      </w:pPr>
      <w:r w:rsidRPr="004A7F4F">
        <w:rPr>
          <w:rFonts w:asciiTheme="majorBidi" w:eastAsia="Times New Roman" w:hAnsiTheme="majorBidi" w:cstheme="majorBidi"/>
          <w:sz w:val="24"/>
          <w:szCs w:val="24"/>
        </w:rPr>
        <w:t>Motivasi adalah kondisi psikologis yang mendorong seseorang untuk melakukan sesuatu. Jadi, motivasi belajar adalah kondisi psikologis yang mendorong seseorang untuk belajar</w:t>
      </w:r>
      <w:r>
        <w:rPr>
          <w:rFonts w:asciiTheme="majorBidi" w:eastAsia="Times New Roman" w:hAnsiTheme="majorBidi" w:cstheme="majorBidi"/>
          <w:sz w:val="24"/>
          <w:szCs w:val="24"/>
        </w:rPr>
        <w:t xml:space="preserve">. </w:t>
      </w:r>
      <w:r w:rsidRPr="00CD5763">
        <w:rPr>
          <w:rFonts w:asciiTheme="majorBidi" w:eastAsia="Times New Roman" w:hAnsiTheme="majorBidi" w:cstheme="majorBidi"/>
          <w:sz w:val="24"/>
          <w:szCs w:val="24"/>
        </w:rPr>
        <w:t>Mengingat motivasi adalah motor penggerak dalam perbuatan, maka bila ada anak didik yang kurang memiliki motivasi , diperlukan dorongan dari luar, agar anak didik mempunyai motivasi belajar. Karena ketika motivasi belajar anak tinggi, akan menentukan hasil yang dcapai.</w:t>
      </w:r>
    </w:p>
    <w:p w:rsidR="00F12C22" w:rsidRPr="004A7F4F" w:rsidRDefault="00F12C22" w:rsidP="00F12C22">
      <w:pPr>
        <w:pStyle w:val="ListParagraph"/>
        <w:numPr>
          <w:ilvl w:val="0"/>
          <w:numId w:val="12"/>
        </w:numPr>
        <w:spacing w:line="480" w:lineRule="auto"/>
        <w:jc w:val="both"/>
        <w:rPr>
          <w:rFonts w:asciiTheme="majorBidi" w:eastAsia="Times New Roman" w:hAnsiTheme="majorBidi" w:cstheme="majorBidi"/>
          <w:sz w:val="24"/>
          <w:szCs w:val="24"/>
        </w:rPr>
      </w:pPr>
      <w:r w:rsidRPr="00CD5763">
        <w:rPr>
          <w:rFonts w:asciiTheme="majorBidi" w:eastAsia="Times New Roman" w:hAnsiTheme="majorBidi" w:cstheme="majorBidi"/>
          <w:sz w:val="24"/>
          <w:szCs w:val="24"/>
        </w:rPr>
        <w:t>Kemampuan Kognitif</w:t>
      </w:r>
    </w:p>
    <w:p w:rsidR="00F12C22" w:rsidRDefault="00F12C22" w:rsidP="00F12C22">
      <w:pPr>
        <w:pStyle w:val="ListParagraph"/>
        <w:spacing w:line="480" w:lineRule="auto"/>
        <w:ind w:left="1080"/>
        <w:jc w:val="both"/>
        <w:rPr>
          <w:rFonts w:asciiTheme="majorBidi" w:eastAsia="Times New Roman" w:hAnsiTheme="majorBidi" w:cstheme="majorBidi"/>
          <w:sz w:val="24"/>
          <w:szCs w:val="24"/>
        </w:rPr>
      </w:pPr>
      <w:r w:rsidRPr="004A7F4F">
        <w:rPr>
          <w:rFonts w:asciiTheme="majorBidi" w:eastAsia="Times New Roman" w:hAnsiTheme="majorBidi" w:cstheme="majorBidi"/>
          <w:sz w:val="24"/>
          <w:szCs w:val="24"/>
        </w:rPr>
        <w:lastRenderedPageBreak/>
        <w:t>Dalam dunia pendidikan, ada tiga tujuan untama yang arus dicapai. Yaitu, kognitif, afektif, dan psikomotor. Kognitif adalah kemampuan yang selalu dituntut untuk dikuasai anak didik, karena menjadi dasar bagi penguasaan ilmu pengetahuan.</w:t>
      </w:r>
    </w:p>
    <w:p w:rsidR="00F12C22" w:rsidRPr="00CD5763" w:rsidRDefault="00F12C22" w:rsidP="00F12C22">
      <w:pPr>
        <w:pStyle w:val="ListParagraph"/>
        <w:spacing w:line="480" w:lineRule="auto"/>
        <w:ind w:left="1080"/>
        <w:jc w:val="both"/>
        <w:rPr>
          <w:rFonts w:asciiTheme="majorBidi" w:eastAsia="Times New Roman" w:hAnsiTheme="majorBidi" w:cstheme="majorBidi"/>
          <w:sz w:val="24"/>
          <w:szCs w:val="24"/>
        </w:rPr>
      </w:pPr>
      <w:r w:rsidRPr="00CD5763">
        <w:rPr>
          <w:rFonts w:asciiTheme="majorBidi" w:eastAsia="Times New Roman" w:hAnsiTheme="majorBidi" w:cstheme="majorBidi"/>
          <w:sz w:val="24"/>
          <w:szCs w:val="24"/>
        </w:rPr>
        <w:t>Adapun tiga kemampuan yang harus dikuasai sebagai jembatan penguasaan kemampuan kognitif adalah, persepsi, mengingat, dan berfikir. Adapun persepsi adalah proses yang menyangkut masuknya pesan atau informasi kedalam otak manusia. Melalui inilah, manusia terus melakukan hubungan dengan lingkungan.</w:t>
      </w:r>
      <w:r>
        <w:rPr>
          <w:rFonts w:asciiTheme="majorBidi" w:eastAsia="Times New Roman" w:hAnsiTheme="majorBidi" w:cstheme="majorBidi"/>
          <w:sz w:val="24"/>
          <w:szCs w:val="24"/>
        </w:rPr>
        <w:t xml:space="preserve"> </w:t>
      </w:r>
      <w:r w:rsidRPr="00CD5763">
        <w:rPr>
          <w:rFonts w:asciiTheme="majorBidi" w:eastAsia="Times New Roman" w:hAnsiTheme="majorBidi" w:cstheme="majorBidi"/>
          <w:sz w:val="24"/>
          <w:szCs w:val="24"/>
        </w:rPr>
        <w:t>Sedangkan mengingat adalah suatu aktivitas kognitif, dimana orang menyadari bahwa pengetahuannya dari masa lampau atau berasal dari pesan-pesan dari masa lampau. Dan berfikir adalah kelangsungan tanggapan yang dibarengi dengan sikap pasif dari subjek yang berfikir</w:t>
      </w:r>
    </w:p>
    <w:p w:rsidR="00F12C22" w:rsidRPr="004A7F4F" w:rsidRDefault="00F12C22" w:rsidP="00F12C22">
      <w:pPr>
        <w:pStyle w:val="ListParagraph"/>
        <w:numPr>
          <w:ilvl w:val="0"/>
          <w:numId w:val="5"/>
        </w:numPr>
        <w:spacing w:after="120" w:line="480" w:lineRule="auto"/>
        <w:ind w:left="567" w:hanging="567"/>
        <w:jc w:val="both"/>
        <w:rPr>
          <w:rFonts w:asciiTheme="majorBidi" w:hAnsiTheme="majorBidi" w:cstheme="majorBidi"/>
          <w:b/>
          <w:bCs/>
          <w:sz w:val="24"/>
          <w:szCs w:val="24"/>
        </w:rPr>
      </w:pPr>
      <w:r w:rsidRPr="004A7F4F">
        <w:rPr>
          <w:rFonts w:ascii="Times New Roman" w:eastAsia="Times New Roman" w:hAnsi="Times New Roman" w:cs="Times New Roman"/>
          <w:b/>
          <w:bCs/>
          <w:sz w:val="24"/>
          <w:szCs w:val="24"/>
        </w:rPr>
        <w:t xml:space="preserve"> Index Card Match </w:t>
      </w:r>
    </w:p>
    <w:p w:rsidR="00F12C22" w:rsidRPr="00217730" w:rsidRDefault="00F12C22" w:rsidP="00F12C22">
      <w:pPr>
        <w:pStyle w:val="ListParagraph"/>
        <w:numPr>
          <w:ilvl w:val="0"/>
          <w:numId w:val="2"/>
        </w:numPr>
        <w:spacing w:line="480" w:lineRule="auto"/>
        <w:ind w:left="567" w:hanging="283"/>
        <w:jc w:val="both"/>
        <w:rPr>
          <w:rFonts w:ascii="Times New Roman" w:eastAsia="Times New Roman" w:hAnsi="Times New Roman" w:cs="Times New Roman"/>
          <w:b/>
          <w:bCs/>
          <w:sz w:val="24"/>
          <w:szCs w:val="24"/>
        </w:rPr>
      </w:pPr>
      <w:r w:rsidRPr="00217730">
        <w:rPr>
          <w:rFonts w:ascii="Times New Roman" w:eastAsia="Times New Roman" w:hAnsi="Times New Roman" w:cs="Times New Roman"/>
          <w:b/>
          <w:bCs/>
          <w:sz w:val="24"/>
          <w:szCs w:val="24"/>
        </w:rPr>
        <w:t xml:space="preserve">Pengetian metode </w:t>
      </w:r>
      <w:r w:rsidRPr="005115CA">
        <w:rPr>
          <w:rFonts w:ascii="Times New Roman" w:eastAsia="Times New Roman" w:hAnsi="Times New Roman" w:cs="Times New Roman"/>
          <w:b/>
          <w:bCs/>
          <w:i/>
          <w:iCs/>
          <w:sz w:val="24"/>
          <w:szCs w:val="24"/>
        </w:rPr>
        <w:t>index card match</w:t>
      </w:r>
      <w:r w:rsidRPr="00217730">
        <w:rPr>
          <w:rFonts w:ascii="Times New Roman" w:eastAsia="Times New Roman" w:hAnsi="Times New Roman" w:cs="Times New Roman"/>
          <w:b/>
          <w:bCs/>
          <w:sz w:val="24"/>
          <w:szCs w:val="24"/>
        </w:rPr>
        <w:t xml:space="preserve"> </w:t>
      </w:r>
    </w:p>
    <w:p w:rsidR="00F12C22" w:rsidRDefault="00F12C22" w:rsidP="00F12C22">
      <w:pPr>
        <w:spacing w:line="480" w:lineRule="auto"/>
        <w:ind w:firstLine="567"/>
        <w:jc w:val="both"/>
        <w:rPr>
          <w:rFonts w:asciiTheme="majorBidi" w:hAnsiTheme="majorBidi" w:cstheme="majorBidi"/>
          <w:sz w:val="24"/>
          <w:szCs w:val="24"/>
        </w:rPr>
      </w:pPr>
      <w:r w:rsidRPr="004A7F4F">
        <w:rPr>
          <w:rFonts w:asciiTheme="majorBidi" w:hAnsiTheme="majorBidi" w:cstheme="majorBidi"/>
          <w:i/>
          <w:iCs/>
          <w:sz w:val="24"/>
          <w:szCs w:val="24"/>
        </w:rPr>
        <w:t>Index Card Match</w:t>
      </w:r>
      <w:r w:rsidRPr="00217730">
        <w:rPr>
          <w:rFonts w:asciiTheme="majorBidi" w:hAnsiTheme="majorBidi" w:cstheme="majorBidi"/>
          <w:sz w:val="24"/>
          <w:szCs w:val="24"/>
        </w:rPr>
        <w:t xml:space="preserve"> adalah Metode pemecahan masalah yang digunakan dalam meningkatkan aktivitas dan hasil belajar siswa. Metode pembelajaran </w:t>
      </w:r>
      <w:r w:rsidRPr="005115CA">
        <w:rPr>
          <w:rFonts w:asciiTheme="majorBidi" w:hAnsiTheme="majorBidi" w:cstheme="majorBidi"/>
          <w:i/>
          <w:iCs/>
          <w:sz w:val="24"/>
          <w:szCs w:val="24"/>
        </w:rPr>
        <w:t>Index Card Match</w:t>
      </w:r>
      <w:r w:rsidRPr="00217730">
        <w:rPr>
          <w:rFonts w:asciiTheme="majorBidi" w:hAnsiTheme="majorBidi" w:cstheme="majorBidi"/>
          <w:sz w:val="24"/>
          <w:szCs w:val="24"/>
        </w:rPr>
        <w:t xml:space="preserve"> dapat memupuk kerja sama siswa dalam menjawab pertanyaan dengan mencocokkan kartu indeks yang ada di tangan mereka. Proses pembelajaran ini lebih menarik karena siswa mencari pasangan sambil belajar mengenai suatu konsep atau topik d</w:t>
      </w:r>
      <w:r>
        <w:rPr>
          <w:rFonts w:asciiTheme="majorBidi" w:hAnsiTheme="majorBidi" w:cstheme="majorBidi"/>
          <w:sz w:val="24"/>
          <w:szCs w:val="24"/>
        </w:rPr>
        <w:t>alam suasana yang menyenangkan.</w:t>
      </w:r>
      <w:r>
        <w:rPr>
          <w:rStyle w:val="FootnoteReference"/>
          <w:rFonts w:asciiTheme="majorBidi" w:hAnsiTheme="majorBidi" w:cstheme="majorBidi"/>
          <w:sz w:val="24"/>
          <w:szCs w:val="24"/>
        </w:rPr>
        <w:footnoteReference w:id="4"/>
      </w:r>
    </w:p>
    <w:p w:rsidR="00F12C22" w:rsidRDefault="00F12C22" w:rsidP="00F12C22">
      <w:pPr>
        <w:spacing w:line="480" w:lineRule="auto"/>
        <w:ind w:firstLine="567"/>
        <w:jc w:val="both"/>
        <w:rPr>
          <w:rFonts w:asciiTheme="majorBidi" w:hAnsiTheme="majorBidi" w:cstheme="majorBidi"/>
          <w:sz w:val="24"/>
          <w:szCs w:val="24"/>
        </w:rPr>
      </w:pPr>
      <w:r w:rsidRPr="00217730">
        <w:rPr>
          <w:rFonts w:asciiTheme="majorBidi" w:hAnsiTheme="majorBidi" w:cstheme="majorBidi"/>
          <w:sz w:val="24"/>
          <w:szCs w:val="24"/>
        </w:rPr>
        <w:t>Dalam metode ini siswa harus mengerjakan banyak tugas. Mereka harus menggunakan otak, mengkaji gagasan, memecahkan masalah, dan menerapkan apa yang mereka pelajari. Belajar juga harus gesit, menyenangkan, bersemangat dan penuh gairah. Siswa bahkan sering meninggalkan tempat duduk mereka, berge</w:t>
      </w:r>
      <w:r>
        <w:rPr>
          <w:rFonts w:asciiTheme="majorBidi" w:hAnsiTheme="majorBidi" w:cstheme="majorBidi"/>
          <w:sz w:val="24"/>
          <w:szCs w:val="24"/>
        </w:rPr>
        <w:t>rak leluasa dan berfikir keras.</w:t>
      </w:r>
    </w:p>
    <w:p w:rsidR="00F12C22" w:rsidRDefault="00F12C22" w:rsidP="00F12C22">
      <w:pPr>
        <w:spacing w:line="480" w:lineRule="auto"/>
        <w:ind w:firstLine="567"/>
        <w:jc w:val="both"/>
        <w:rPr>
          <w:rFonts w:asciiTheme="majorBidi" w:hAnsiTheme="majorBidi" w:cstheme="majorBidi"/>
          <w:sz w:val="24"/>
          <w:szCs w:val="24"/>
        </w:rPr>
      </w:pPr>
      <w:r w:rsidRPr="00217730">
        <w:rPr>
          <w:rFonts w:asciiTheme="majorBidi" w:hAnsiTheme="majorBidi" w:cstheme="majorBidi"/>
          <w:sz w:val="24"/>
          <w:szCs w:val="24"/>
        </w:rPr>
        <w:lastRenderedPageBreak/>
        <w:t xml:space="preserve">Dengan demikian metode ini membuat siswa terbiasa aktif mengikuti pembelajaran sehingga aktivitas siswa meningkat. Metode pembelajaran </w:t>
      </w:r>
      <w:r w:rsidRPr="004A7F4F">
        <w:rPr>
          <w:rFonts w:asciiTheme="majorBidi" w:hAnsiTheme="majorBidi" w:cstheme="majorBidi"/>
          <w:i/>
          <w:iCs/>
          <w:sz w:val="24"/>
          <w:szCs w:val="24"/>
        </w:rPr>
        <w:t>Index Card Match</w:t>
      </w:r>
      <w:r w:rsidRPr="00217730">
        <w:rPr>
          <w:rFonts w:asciiTheme="majorBidi" w:hAnsiTheme="majorBidi" w:cstheme="majorBidi"/>
          <w:sz w:val="24"/>
          <w:szCs w:val="24"/>
        </w:rPr>
        <w:t xml:space="preserve"> dapat melatih pola pikir siswa karena dengan metode ini siswa dilatih kecepatan berpikirnya dalam mempelajari suatu konsep atau topik melalui pencarian kartu jawaban atau kartu soal, setiap siswa pasti mendapat pasangan kartu yang cocok lalu mendiskusikan hasil pencarian pasangan kartu yang sudah dicocokkan oleh siswa bersama pasangannya dan siswa lainnya.</w:t>
      </w:r>
    </w:p>
    <w:p w:rsidR="00F12C22" w:rsidRDefault="00F12C22" w:rsidP="00F12C22">
      <w:pPr>
        <w:spacing w:line="480" w:lineRule="auto"/>
        <w:ind w:firstLine="567"/>
        <w:jc w:val="both"/>
        <w:rPr>
          <w:rFonts w:asciiTheme="majorBidi" w:hAnsiTheme="majorBidi" w:cstheme="majorBidi"/>
          <w:sz w:val="24"/>
          <w:szCs w:val="24"/>
        </w:rPr>
      </w:pPr>
      <w:r w:rsidRPr="00217730">
        <w:rPr>
          <w:rFonts w:asciiTheme="majorBidi" w:hAnsiTheme="majorBidi" w:cstheme="majorBidi"/>
          <w:sz w:val="24"/>
          <w:szCs w:val="24"/>
        </w:rPr>
        <w:t>Dengan mendiskusikan bersama pasangannya maka siswa akan lebih mengerti dengan konsep materi yang sedang dipelajari. Karena pembelajaran ini dilakukan dalam suasana yang menyenangkan, maka diharapkan dapat meningkatkan semangat dan aktivitas siswa dalam belajar</w:t>
      </w:r>
      <w:r>
        <w:rPr>
          <w:rFonts w:asciiTheme="majorBidi" w:hAnsiTheme="majorBidi" w:cstheme="majorBidi"/>
          <w:sz w:val="24"/>
          <w:szCs w:val="24"/>
        </w:rPr>
        <w:t xml:space="preserve"> siswa dalam kegiatan belajar. </w:t>
      </w:r>
    </w:p>
    <w:p w:rsidR="00F12C22" w:rsidRDefault="00F12C22" w:rsidP="00F12C22">
      <w:pPr>
        <w:spacing w:line="480" w:lineRule="auto"/>
        <w:ind w:firstLine="567"/>
        <w:jc w:val="both"/>
        <w:rPr>
          <w:rFonts w:asciiTheme="majorBidi" w:hAnsiTheme="majorBidi" w:cstheme="majorBidi"/>
          <w:sz w:val="24"/>
          <w:szCs w:val="24"/>
        </w:rPr>
      </w:pPr>
      <w:r w:rsidRPr="00217730">
        <w:rPr>
          <w:rFonts w:asciiTheme="majorBidi" w:hAnsiTheme="majorBidi" w:cstheme="majorBidi"/>
          <w:sz w:val="24"/>
          <w:szCs w:val="24"/>
        </w:rPr>
        <w:t xml:space="preserve">Metode pembelajaran </w:t>
      </w:r>
      <w:r w:rsidRPr="00661815">
        <w:rPr>
          <w:rFonts w:asciiTheme="majorBidi" w:hAnsiTheme="majorBidi" w:cstheme="majorBidi"/>
          <w:i/>
          <w:iCs/>
          <w:sz w:val="24"/>
          <w:szCs w:val="24"/>
        </w:rPr>
        <w:t>Index Card Match</w:t>
      </w:r>
      <w:r w:rsidRPr="00217730">
        <w:rPr>
          <w:rFonts w:asciiTheme="majorBidi" w:hAnsiTheme="majorBidi" w:cstheme="majorBidi"/>
          <w:sz w:val="24"/>
          <w:szCs w:val="24"/>
        </w:rPr>
        <w:t xml:space="preserve"> merupakan metode pembelajaran yang menuntut siswa untuk bekerja sama dan dapat meningkatkan rasa tanggung jawab siswa atas apa yang dipelajari dengan cara yan</w:t>
      </w:r>
      <w:r>
        <w:rPr>
          <w:rFonts w:asciiTheme="majorBidi" w:hAnsiTheme="majorBidi" w:cstheme="majorBidi"/>
          <w:sz w:val="24"/>
          <w:szCs w:val="24"/>
        </w:rPr>
        <w:t xml:space="preserve">g menyenangkan. </w:t>
      </w:r>
      <w:r w:rsidRPr="00217730">
        <w:rPr>
          <w:rFonts w:asciiTheme="majorBidi" w:hAnsiTheme="majorBidi" w:cstheme="majorBidi"/>
          <w:sz w:val="24"/>
          <w:szCs w:val="24"/>
        </w:rPr>
        <w:t>Siswa saling bekerja sama dan saling membantu untuk menyelesaikan pertanyaan dan melemparkan pertanyaan kepada pasangan lain. Kegiatan belajar bersama ini dapat membantu memacu belajar aktif dan kemampuan untuk mengajar melalui kegiatan kerjasama kelompok kecil yang memungkinkan untuk memperoleh p</w:t>
      </w:r>
      <w:r>
        <w:rPr>
          <w:rFonts w:asciiTheme="majorBidi" w:hAnsiTheme="majorBidi" w:cstheme="majorBidi"/>
          <w:sz w:val="24"/>
          <w:szCs w:val="24"/>
        </w:rPr>
        <w:t>emahaman dan penguasaan materi.</w:t>
      </w:r>
      <w:r>
        <w:rPr>
          <w:rStyle w:val="FootnoteReference"/>
          <w:rFonts w:asciiTheme="majorBidi" w:hAnsiTheme="majorBidi" w:cstheme="majorBidi"/>
          <w:sz w:val="24"/>
          <w:szCs w:val="24"/>
        </w:rPr>
        <w:footnoteReference w:id="5"/>
      </w:r>
    </w:p>
    <w:p w:rsidR="00F12C22" w:rsidRDefault="00F12C22" w:rsidP="00F12C22">
      <w:pPr>
        <w:spacing w:line="480" w:lineRule="auto"/>
        <w:ind w:firstLine="567"/>
        <w:jc w:val="both"/>
        <w:rPr>
          <w:rFonts w:asciiTheme="majorBidi" w:hAnsiTheme="majorBidi" w:cstheme="majorBidi"/>
          <w:sz w:val="24"/>
          <w:szCs w:val="24"/>
        </w:rPr>
      </w:pPr>
      <w:r w:rsidRPr="00217730">
        <w:rPr>
          <w:rFonts w:asciiTheme="majorBidi" w:hAnsiTheme="majorBidi" w:cstheme="majorBidi"/>
          <w:sz w:val="24"/>
          <w:szCs w:val="24"/>
        </w:rPr>
        <w:t xml:space="preserve">Dengan demikian metode pembelajaran </w:t>
      </w:r>
      <w:r w:rsidRPr="00AC37F3">
        <w:rPr>
          <w:rFonts w:asciiTheme="majorBidi" w:hAnsiTheme="majorBidi" w:cstheme="majorBidi"/>
          <w:i/>
          <w:iCs/>
          <w:sz w:val="24"/>
          <w:szCs w:val="24"/>
        </w:rPr>
        <w:t>Index Card Match</w:t>
      </w:r>
      <w:r w:rsidRPr="00217730">
        <w:rPr>
          <w:rFonts w:asciiTheme="majorBidi" w:hAnsiTheme="majorBidi" w:cstheme="majorBidi"/>
          <w:sz w:val="24"/>
          <w:szCs w:val="24"/>
        </w:rPr>
        <w:t xml:space="preserve"> adalah suatu cara pembelajaran aktif untuk meninjau ulang materi pelajaran dengan teknik mencari pasangan kartu indeks yang merupakan jawaban atau soal sambil belajar mengenai suatu konsep atau t</w:t>
      </w:r>
      <w:r>
        <w:rPr>
          <w:rFonts w:asciiTheme="majorBidi" w:hAnsiTheme="majorBidi" w:cstheme="majorBidi"/>
          <w:sz w:val="24"/>
          <w:szCs w:val="24"/>
        </w:rPr>
        <w:t>opik dalam suasana menyenangkan</w:t>
      </w:r>
    </w:p>
    <w:p w:rsidR="00F12C22" w:rsidRPr="005115CA" w:rsidRDefault="00F12C22" w:rsidP="00F12C22">
      <w:pPr>
        <w:pStyle w:val="ListParagraph"/>
        <w:numPr>
          <w:ilvl w:val="0"/>
          <w:numId w:val="2"/>
        </w:numPr>
        <w:tabs>
          <w:tab w:val="left" w:pos="993"/>
        </w:tabs>
        <w:spacing w:line="480" w:lineRule="auto"/>
        <w:ind w:left="567" w:hanging="283"/>
        <w:jc w:val="both"/>
        <w:rPr>
          <w:rFonts w:ascii="Times New Roman" w:hAnsi="Times New Roman"/>
          <w:b/>
          <w:bCs/>
          <w:sz w:val="24"/>
          <w:szCs w:val="24"/>
          <w:lang w:val="sv-SE"/>
        </w:rPr>
      </w:pPr>
      <w:r w:rsidRPr="005115CA">
        <w:rPr>
          <w:rFonts w:ascii="Times New Roman" w:hAnsi="Times New Roman"/>
          <w:b/>
          <w:bCs/>
          <w:sz w:val="24"/>
          <w:szCs w:val="24"/>
          <w:lang w:val="sv-SE"/>
        </w:rPr>
        <w:t xml:space="preserve">Langkah – langkah strategi pembelajaran </w:t>
      </w:r>
      <w:r w:rsidRPr="005115CA">
        <w:rPr>
          <w:rFonts w:ascii="Times New Roman" w:hAnsi="Times New Roman"/>
          <w:b/>
          <w:bCs/>
          <w:i/>
          <w:iCs/>
          <w:sz w:val="24"/>
          <w:szCs w:val="24"/>
          <w:lang w:val="sv-SE"/>
        </w:rPr>
        <w:t>index card match</w:t>
      </w:r>
      <w:r w:rsidRPr="005115CA">
        <w:rPr>
          <w:rFonts w:ascii="Times New Roman" w:hAnsi="Times New Roman"/>
          <w:b/>
          <w:bCs/>
          <w:sz w:val="24"/>
          <w:szCs w:val="24"/>
          <w:lang w:val="sv-SE"/>
        </w:rPr>
        <w:t xml:space="preserve"> :</w:t>
      </w:r>
    </w:p>
    <w:p w:rsidR="00F12C22" w:rsidRPr="003601B0" w:rsidRDefault="00F12C22" w:rsidP="00F12C22">
      <w:pPr>
        <w:pStyle w:val="ListParagraph"/>
        <w:spacing w:line="480" w:lineRule="auto"/>
        <w:ind w:left="0" w:firstLine="567"/>
        <w:jc w:val="both"/>
        <w:rPr>
          <w:rFonts w:ascii="Times New Roman" w:hAnsi="Times New Roman"/>
          <w:sz w:val="24"/>
          <w:szCs w:val="24"/>
          <w:lang w:val="sv-SE"/>
        </w:rPr>
      </w:pPr>
      <w:r>
        <w:rPr>
          <w:rFonts w:ascii="Times New Roman" w:hAnsi="Times New Roman"/>
          <w:sz w:val="24"/>
          <w:szCs w:val="24"/>
          <w:lang w:val="sv-SE"/>
        </w:rPr>
        <w:tab/>
        <w:t xml:space="preserve">Langkah langkah strategi pembelajaran </w:t>
      </w:r>
      <w:r w:rsidRPr="00AA23DC">
        <w:rPr>
          <w:rFonts w:ascii="Times New Roman" w:hAnsi="Times New Roman"/>
          <w:i/>
          <w:iCs/>
          <w:sz w:val="24"/>
          <w:szCs w:val="24"/>
          <w:lang w:val="sv-SE"/>
        </w:rPr>
        <w:t>index card match</w:t>
      </w:r>
      <w:r>
        <w:rPr>
          <w:rFonts w:ascii="Times New Roman" w:hAnsi="Times New Roman"/>
          <w:sz w:val="24"/>
          <w:szCs w:val="24"/>
          <w:lang w:val="sv-SE"/>
        </w:rPr>
        <w:t xml:space="preserve"> adalah sebagai berikut : </w:t>
      </w:r>
    </w:p>
    <w:p w:rsidR="00F12C22" w:rsidRPr="003601B0" w:rsidRDefault="00F12C22" w:rsidP="00F12C22">
      <w:pPr>
        <w:pStyle w:val="ListParagraph"/>
        <w:numPr>
          <w:ilvl w:val="0"/>
          <w:numId w:val="1"/>
        </w:numPr>
        <w:spacing w:line="480" w:lineRule="auto"/>
        <w:ind w:left="709" w:hanging="283"/>
        <w:jc w:val="both"/>
        <w:rPr>
          <w:rFonts w:ascii="Times New Roman" w:hAnsi="Times New Roman"/>
          <w:sz w:val="24"/>
          <w:szCs w:val="24"/>
          <w:lang w:val="sv-SE"/>
        </w:rPr>
      </w:pPr>
      <w:r w:rsidRPr="003601B0">
        <w:rPr>
          <w:rFonts w:ascii="Times New Roman" w:hAnsi="Times New Roman"/>
          <w:sz w:val="24"/>
          <w:szCs w:val="24"/>
          <w:lang w:val="sv-SE"/>
        </w:rPr>
        <w:lastRenderedPageBreak/>
        <w:t>Guru membuat potongan – potongan kertas sejumlah siswa yang ada di dalam kelas.</w:t>
      </w:r>
    </w:p>
    <w:p w:rsidR="00F12C22" w:rsidRPr="00516458" w:rsidRDefault="00F12C22" w:rsidP="00F12C22">
      <w:pPr>
        <w:pStyle w:val="ListParagraph"/>
        <w:numPr>
          <w:ilvl w:val="0"/>
          <w:numId w:val="1"/>
        </w:numPr>
        <w:spacing w:after="200" w:line="480" w:lineRule="auto"/>
        <w:ind w:left="709" w:hanging="283"/>
        <w:jc w:val="both"/>
        <w:rPr>
          <w:rFonts w:ascii="Times New Roman" w:hAnsi="Times New Roman"/>
          <w:sz w:val="24"/>
          <w:szCs w:val="24"/>
          <w:lang w:val="sv-SE"/>
        </w:rPr>
      </w:pPr>
      <w:r w:rsidRPr="00516458">
        <w:rPr>
          <w:rFonts w:ascii="Times New Roman" w:hAnsi="Times New Roman"/>
          <w:sz w:val="24"/>
          <w:szCs w:val="24"/>
          <w:lang w:val="sv-SE"/>
        </w:rPr>
        <w:t>Bagi jumlah kertas tersebut kedalam dua bagian yang sama.</w:t>
      </w:r>
    </w:p>
    <w:p w:rsidR="00F12C22" w:rsidRPr="00516458" w:rsidRDefault="00F12C22" w:rsidP="00F12C22">
      <w:pPr>
        <w:pStyle w:val="ListParagraph"/>
        <w:numPr>
          <w:ilvl w:val="0"/>
          <w:numId w:val="1"/>
        </w:numPr>
        <w:spacing w:after="200" w:line="480" w:lineRule="auto"/>
        <w:ind w:left="709" w:hanging="283"/>
        <w:jc w:val="both"/>
        <w:rPr>
          <w:rFonts w:ascii="Times New Roman" w:hAnsi="Times New Roman"/>
          <w:sz w:val="24"/>
          <w:szCs w:val="24"/>
          <w:lang w:val="sv-SE"/>
        </w:rPr>
      </w:pPr>
      <w:r w:rsidRPr="00516458">
        <w:rPr>
          <w:rFonts w:ascii="Times New Roman" w:hAnsi="Times New Roman"/>
          <w:sz w:val="24"/>
          <w:szCs w:val="24"/>
          <w:lang w:val="sv-SE"/>
        </w:rPr>
        <w:t>Tulis pertanyaan tentang materi yang tela diberikan pada setengah bagian kertas yang telah di siapkan. Setiap kertas berisi satu pertanyaan.</w:t>
      </w:r>
    </w:p>
    <w:p w:rsidR="00F12C22" w:rsidRPr="00516458" w:rsidRDefault="00F12C22" w:rsidP="00F12C22">
      <w:pPr>
        <w:pStyle w:val="ListParagraph"/>
        <w:numPr>
          <w:ilvl w:val="0"/>
          <w:numId w:val="1"/>
        </w:numPr>
        <w:spacing w:after="200" w:line="480" w:lineRule="auto"/>
        <w:ind w:left="709" w:hanging="283"/>
        <w:jc w:val="both"/>
        <w:rPr>
          <w:rFonts w:ascii="Times New Roman" w:hAnsi="Times New Roman"/>
          <w:sz w:val="24"/>
          <w:szCs w:val="24"/>
          <w:lang w:val="sv-SE"/>
        </w:rPr>
      </w:pPr>
      <w:r w:rsidRPr="00516458">
        <w:rPr>
          <w:rFonts w:ascii="Times New Roman" w:hAnsi="Times New Roman"/>
          <w:sz w:val="24"/>
          <w:szCs w:val="24"/>
          <w:lang w:val="sv-SE"/>
        </w:rPr>
        <w:t>Pada separuh kertas yang lain, tulis jawaban dari pertanyaan-pertanyaan yang telah dibuat tadi.</w:t>
      </w:r>
    </w:p>
    <w:p w:rsidR="00F12C22" w:rsidRPr="00516458" w:rsidRDefault="00F12C22" w:rsidP="00F12C22">
      <w:pPr>
        <w:pStyle w:val="ListParagraph"/>
        <w:numPr>
          <w:ilvl w:val="0"/>
          <w:numId w:val="1"/>
        </w:numPr>
        <w:spacing w:after="200" w:line="480" w:lineRule="auto"/>
        <w:ind w:left="709" w:hanging="283"/>
        <w:jc w:val="both"/>
        <w:rPr>
          <w:rFonts w:ascii="Times New Roman" w:hAnsi="Times New Roman"/>
          <w:sz w:val="24"/>
          <w:szCs w:val="24"/>
          <w:lang w:val="sv-SE"/>
        </w:rPr>
      </w:pPr>
      <w:r w:rsidRPr="00516458">
        <w:rPr>
          <w:rFonts w:ascii="Times New Roman" w:hAnsi="Times New Roman"/>
          <w:sz w:val="24"/>
          <w:szCs w:val="24"/>
          <w:lang w:val="sv-SE"/>
        </w:rPr>
        <w:t>Kocok semua kertas sehingga tercampur antara soal dengan jawaban.</w:t>
      </w:r>
    </w:p>
    <w:p w:rsidR="00F12C22" w:rsidRPr="00516458" w:rsidRDefault="00F12C22" w:rsidP="00F12C22">
      <w:pPr>
        <w:pStyle w:val="ListParagraph"/>
        <w:numPr>
          <w:ilvl w:val="0"/>
          <w:numId w:val="1"/>
        </w:numPr>
        <w:spacing w:after="200" w:line="480" w:lineRule="auto"/>
        <w:ind w:left="709" w:hanging="283"/>
        <w:jc w:val="both"/>
        <w:rPr>
          <w:rFonts w:ascii="Times New Roman" w:hAnsi="Times New Roman"/>
          <w:sz w:val="24"/>
          <w:szCs w:val="24"/>
          <w:lang w:val="sv-SE"/>
        </w:rPr>
      </w:pPr>
      <w:r w:rsidRPr="00516458">
        <w:rPr>
          <w:rFonts w:ascii="Times New Roman" w:hAnsi="Times New Roman"/>
          <w:sz w:val="24"/>
          <w:szCs w:val="24"/>
          <w:lang w:val="sv-SE"/>
        </w:rPr>
        <w:t>Beri setiap siswa satu kertas.</w:t>
      </w:r>
    </w:p>
    <w:p w:rsidR="00F12C22" w:rsidRPr="00516458" w:rsidRDefault="00F12C22" w:rsidP="00F12C22">
      <w:pPr>
        <w:pStyle w:val="ListParagraph"/>
        <w:numPr>
          <w:ilvl w:val="0"/>
          <w:numId w:val="1"/>
        </w:numPr>
        <w:spacing w:after="200" w:line="480" w:lineRule="auto"/>
        <w:ind w:left="709" w:hanging="283"/>
        <w:jc w:val="both"/>
        <w:rPr>
          <w:rFonts w:ascii="Times New Roman" w:hAnsi="Times New Roman"/>
          <w:sz w:val="24"/>
          <w:szCs w:val="24"/>
          <w:lang w:val="sv-SE"/>
        </w:rPr>
      </w:pPr>
      <w:r w:rsidRPr="00516458">
        <w:rPr>
          <w:rFonts w:ascii="Times New Roman" w:hAnsi="Times New Roman"/>
          <w:sz w:val="24"/>
          <w:szCs w:val="24"/>
          <w:lang w:val="sv-SE"/>
        </w:rPr>
        <w:t>Minta siswa untuk mencari pasangan mereka. Jika ada yang suda menemukan pasangan, minta mereka untuk duduk atau berdiri berdekatan.</w:t>
      </w:r>
    </w:p>
    <w:p w:rsidR="00F12C22" w:rsidRPr="004A7F4F" w:rsidRDefault="00F12C22" w:rsidP="00F12C22">
      <w:pPr>
        <w:pStyle w:val="ListParagraph"/>
        <w:numPr>
          <w:ilvl w:val="0"/>
          <w:numId w:val="1"/>
        </w:numPr>
        <w:spacing w:after="200" w:line="480" w:lineRule="auto"/>
        <w:ind w:left="709" w:hanging="283"/>
        <w:jc w:val="both"/>
        <w:rPr>
          <w:rFonts w:ascii="Times New Roman" w:hAnsi="Times New Roman"/>
          <w:sz w:val="24"/>
          <w:szCs w:val="24"/>
          <w:lang w:val="sv-SE"/>
        </w:rPr>
      </w:pPr>
      <w:r w:rsidRPr="00516458">
        <w:rPr>
          <w:rFonts w:ascii="Times New Roman" w:hAnsi="Times New Roman"/>
          <w:sz w:val="24"/>
          <w:szCs w:val="24"/>
          <w:lang w:val="sv-SE"/>
        </w:rPr>
        <w:t>Setelah semua semua siswa berdekatan dan duduk sesuai dengan pasangan, setiap pasangan secara bergantian membaca soal yang diperoleh dengan keras kepada teman – teman yang lain. Selanjutnya soal tersebut dijawab oleh pasangan –pasangan lain”.</w:t>
      </w:r>
    </w:p>
    <w:p w:rsidR="00F12C22" w:rsidRPr="0023657E" w:rsidRDefault="00F12C22" w:rsidP="00F12C22">
      <w:pPr>
        <w:pStyle w:val="ListParagraph"/>
        <w:numPr>
          <w:ilvl w:val="0"/>
          <w:numId w:val="2"/>
        </w:numPr>
        <w:tabs>
          <w:tab w:val="left" w:pos="993"/>
        </w:tabs>
        <w:spacing w:line="480" w:lineRule="auto"/>
        <w:ind w:left="567" w:hanging="283"/>
        <w:jc w:val="both"/>
        <w:rPr>
          <w:rFonts w:asciiTheme="majorBidi" w:eastAsia="Times New Roman" w:hAnsiTheme="majorBidi" w:cstheme="majorBidi"/>
          <w:b/>
          <w:bCs/>
          <w:sz w:val="24"/>
          <w:szCs w:val="24"/>
        </w:rPr>
      </w:pPr>
      <w:r w:rsidRPr="0023657E">
        <w:rPr>
          <w:rFonts w:asciiTheme="majorBidi" w:hAnsiTheme="majorBidi" w:cstheme="majorBidi"/>
          <w:b/>
          <w:bCs/>
        </w:rPr>
        <w:t xml:space="preserve">Kelebihan </w:t>
      </w:r>
      <w:r w:rsidRPr="0023657E">
        <w:rPr>
          <w:rFonts w:asciiTheme="majorBidi" w:hAnsiTheme="majorBidi" w:cstheme="majorBidi"/>
          <w:b/>
          <w:bCs/>
          <w:sz w:val="24"/>
          <w:szCs w:val="24"/>
        </w:rPr>
        <w:t xml:space="preserve">dan kelemahan metode pembelajaran </w:t>
      </w:r>
      <w:r w:rsidRPr="0023657E">
        <w:rPr>
          <w:rFonts w:asciiTheme="majorBidi" w:hAnsiTheme="majorBidi" w:cstheme="majorBidi"/>
          <w:b/>
          <w:bCs/>
          <w:i/>
          <w:iCs/>
          <w:sz w:val="24"/>
          <w:szCs w:val="24"/>
        </w:rPr>
        <w:t>Index Card match</w:t>
      </w:r>
      <w:r w:rsidRPr="0023657E">
        <w:rPr>
          <w:rFonts w:asciiTheme="majorBidi" w:hAnsiTheme="majorBidi" w:cstheme="majorBidi"/>
          <w:b/>
          <w:bCs/>
          <w:sz w:val="24"/>
          <w:szCs w:val="24"/>
        </w:rPr>
        <w:t xml:space="preserve"> </w:t>
      </w:r>
    </w:p>
    <w:p w:rsidR="00F12C22" w:rsidRDefault="00F12C22" w:rsidP="00F12C22">
      <w:pPr>
        <w:spacing w:line="480" w:lineRule="auto"/>
        <w:ind w:left="720" w:hanging="153"/>
        <w:jc w:val="both"/>
        <w:rPr>
          <w:rFonts w:asciiTheme="majorBidi" w:hAnsiTheme="majorBidi" w:cstheme="majorBidi"/>
          <w:sz w:val="24"/>
          <w:szCs w:val="24"/>
        </w:rPr>
      </w:pPr>
      <w:r w:rsidRPr="003601B0">
        <w:rPr>
          <w:rFonts w:asciiTheme="majorBidi" w:hAnsiTheme="majorBidi" w:cstheme="majorBidi"/>
          <w:sz w:val="24"/>
          <w:szCs w:val="24"/>
        </w:rPr>
        <w:t xml:space="preserve">Kelebihan metode </w:t>
      </w:r>
      <w:r w:rsidRPr="00AA23DC">
        <w:rPr>
          <w:rFonts w:asciiTheme="majorBidi" w:hAnsiTheme="majorBidi" w:cstheme="majorBidi"/>
          <w:i/>
          <w:iCs/>
          <w:sz w:val="24"/>
          <w:szCs w:val="24"/>
        </w:rPr>
        <w:t>Index Card Match</w:t>
      </w:r>
      <w:r>
        <w:rPr>
          <w:rFonts w:asciiTheme="majorBidi" w:hAnsiTheme="majorBidi" w:cstheme="majorBidi"/>
          <w:sz w:val="24"/>
          <w:szCs w:val="24"/>
        </w:rPr>
        <w:t xml:space="preserve"> adalah sebagai berikut:</w:t>
      </w:r>
    </w:p>
    <w:p w:rsidR="00F12C22" w:rsidRPr="003601B0" w:rsidRDefault="00F12C22" w:rsidP="00F12C22">
      <w:pPr>
        <w:pStyle w:val="ListParagraph"/>
        <w:numPr>
          <w:ilvl w:val="0"/>
          <w:numId w:val="3"/>
        </w:numPr>
        <w:tabs>
          <w:tab w:val="left" w:pos="851"/>
        </w:tabs>
        <w:spacing w:line="480" w:lineRule="auto"/>
        <w:ind w:left="567" w:firstLine="0"/>
        <w:jc w:val="both"/>
        <w:rPr>
          <w:rFonts w:asciiTheme="majorBidi" w:eastAsia="Times New Roman" w:hAnsiTheme="majorBidi" w:cstheme="majorBidi"/>
          <w:b/>
          <w:bCs/>
          <w:sz w:val="24"/>
          <w:szCs w:val="24"/>
        </w:rPr>
      </w:pPr>
      <w:r w:rsidRPr="003601B0">
        <w:rPr>
          <w:rFonts w:asciiTheme="majorBidi" w:hAnsiTheme="majorBidi" w:cstheme="majorBidi"/>
          <w:sz w:val="24"/>
          <w:szCs w:val="24"/>
        </w:rPr>
        <w:t>Menumbuhkan kegembiraan dalam kegiatan belajar mengajar.</w:t>
      </w:r>
    </w:p>
    <w:p w:rsidR="00F12C22" w:rsidRPr="003601B0" w:rsidRDefault="00F12C22" w:rsidP="00F12C22">
      <w:pPr>
        <w:pStyle w:val="ListParagraph"/>
        <w:numPr>
          <w:ilvl w:val="0"/>
          <w:numId w:val="3"/>
        </w:numPr>
        <w:tabs>
          <w:tab w:val="left" w:pos="851"/>
        </w:tabs>
        <w:spacing w:line="480" w:lineRule="auto"/>
        <w:ind w:left="567" w:firstLine="0"/>
        <w:jc w:val="both"/>
        <w:rPr>
          <w:rFonts w:asciiTheme="majorBidi" w:eastAsia="Times New Roman" w:hAnsiTheme="majorBidi" w:cstheme="majorBidi"/>
          <w:b/>
          <w:bCs/>
          <w:sz w:val="24"/>
          <w:szCs w:val="24"/>
        </w:rPr>
      </w:pPr>
      <w:r w:rsidRPr="003601B0">
        <w:rPr>
          <w:rFonts w:asciiTheme="majorBidi" w:hAnsiTheme="majorBidi" w:cstheme="majorBidi"/>
          <w:sz w:val="24"/>
          <w:szCs w:val="24"/>
        </w:rPr>
        <w:t>Materi pelajaran yang disampaikan le</w:t>
      </w:r>
      <w:r>
        <w:rPr>
          <w:rFonts w:asciiTheme="majorBidi" w:hAnsiTheme="majorBidi" w:cstheme="majorBidi"/>
          <w:sz w:val="24"/>
          <w:szCs w:val="24"/>
        </w:rPr>
        <w:t>bih menarik perhatian siswa.</w:t>
      </w:r>
    </w:p>
    <w:p w:rsidR="00F12C22" w:rsidRPr="003601B0" w:rsidRDefault="00F12C22" w:rsidP="00F12C22">
      <w:pPr>
        <w:pStyle w:val="ListParagraph"/>
        <w:numPr>
          <w:ilvl w:val="0"/>
          <w:numId w:val="3"/>
        </w:numPr>
        <w:tabs>
          <w:tab w:val="left" w:pos="851"/>
          <w:tab w:val="left" w:pos="1134"/>
        </w:tabs>
        <w:spacing w:line="480" w:lineRule="auto"/>
        <w:ind w:left="851" w:hanging="284"/>
        <w:jc w:val="both"/>
        <w:rPr>
          <w:rFonts w:asciiTheme="majorBidi" w:eastAsia="Times New Roman" w:hAnsiTheme="majorBidi" w:cstheme="majorBidi"/>
          <w:b/>
          <w:bCs/>
          <w:sz w:val="24"/>
          <w:szCs w:val="24"/>
        </w:rPr>
      </w:pPr>
      <w:r w:rsidRPr="003601B0">
        <w:rPr>
          <w:rFonts w:asciiTheme="majorBidi" w:hAnsiTheme="majorBidi" w:cstheme="majorBidi"/>
          <w:sz w:val="24"/>
          <w:szCs w:val="24"/>
        </w:rPr>
        <w:t>Mampu menciptakan suasana bela</w:t>
      </w:r>
      <w:r>
        <w:rPr>
          <w:rFonts w:asciiTheme="majorBidi" w:hAnsiTheme="majorBidi" w:cstheme="majorBidi"/>
          <w:sz w:val="24"/>
          <w:szCs w:val="24"/>
        </w:rPr>
        <w:t>jar yang aktif dan menyenangkan</w:t>
      </w:r>
    </w:p>
    <w:p w:rsidR="00F12C22" w:rsidRPr="003601B0" w:rsidRDefault="00F12C22" w:rsidP="00F12C22">
      <w:pPr>
        <w:pStyle w:val="ListParagraph"/>
        <w:numPr>
          <w:ilvl w:val="0"/>
          <w:numId w:val="3"/>
        </w:numPr>
        <w:tabs>
          <w:tab w:val="left" w:pos="851"/>
          <w:tab w:val="left" w:pos="1134"/>
        </w:tabs>
        <w:spacing w:line="480" w:lineRule="auto"/>
        <w:ind w:left="851" w:hanging="284"/>
        <w:jc w:val="both"/>
        <w:rPr>
          <w:rFonts w:asciiTheme="majorBidi" w:eastAsia="Times New Roman" w:hAnsiTheme="majorBidi" w:cstheme="majorBidi"/>
          <w:b/>
          <w:bCs/>
          <w:sz w:val="24"/>
          <w:szCs w:val="24"/>
        </w:rPr>
      </w:pPr>
      <w:r w:rsidRPr="003601B0">
        <w:rPr>
          <w:rFonts w:asciiTheme="majorBidi" w:hAnsiTheme="majorBidi" w:cstheme="majorBidi"/>
          <w:sz w:val="24"/>
          <w:szCs w:val="24"/>
        </w:rPr>
        <w:t>Mampu meningkatkan hasil belajar siswa men</w:t>
      </w:r>
      <w:r>
        <w:rPr>
          <w:rFonts w:asciiTheme="majorBidi" w:hAnsiTheme="majorBidi" w:cstheme="majorBidi"/>
          <w:sz w:val="24"/>
          <w:szCs w:val="24"/>
        </w:rPr>
        <w:t>capai taraf ketuntasan belajar.</w:t>
      </w:r>
    </w:p>
    <w:p w:rsidR="00F12C22" w:rsidRPr="0023657E" w:rsidRDefault="00F12C22" w:rsidP="00F12C22">
      <w:pPr>
        <w:pStyle w:val="ListParagraph"/>
        <w:numPr>
          <w:ilvl w:val="0"/>
          <w:numId w:val="3"/>
        </w:numPr>
        <w:tabs>
          <w:tab w:val="left" w:pos="851"/>
          <w:tab w:val="left" w:pos="1134"/>
        </w:tabs>
        <w:spacing w:line="480" w:lineRule="auto"/>
        <w:ind w:left="851" w:hanging="284"/>
        <w:jc w:val="both"/>
        <w:rPr>
          <w:rFonts w:asciiTheme="majorBidi" w:eastAsia="Times New Roman" w:hAnsiTheme="majorBidi" w:cstheme="majorBidi"/>
          <w:b/>
          <w:bCs/>
          <w:sz w:val="24"/>
          <w:szCs w:val="24"/>
        </w:rPr>
      </w:pPr>
      <w:r w:rsidRPr="003601B0">
        <w:rPr>
          <w:rFonts w:asciiTheme="majorBidi" w:hAnsiTheme="majorBidi" w:cstheme="majorBidi"/>
          <w:sz w:val="24"/>
          <w:szCs w:val="24"/>
        </w:rPr>
        <w:t>Penilaian dilaku</w:t>
      </w:r>
      <w:r>
        <w:rPr>
          <w:rFonts w:asciiTheme="majorBidi" w:hAnsiTheme="majorBidi" w:cstheme="majorBidi"/>
          <w:sz w:val="24"/>
          <w:szCs w:val="24"/>
        </w:rPr>
        <w:t>kan bersama pengamat dan pemain</w:t>
      </w:r>
    </w:p>
    <w:p w:rsidR="00F12C22" w:rsidRPr="003601B0" w:rsidRDefault="00F12C22" w:rsidP="00F12C22">
      <w:pPr>
        <w:pStyle w:val="ListParagraph"/>
        <w:tabs>
          <w:tab w:val="left" w:pos="993"/>
        </w:tabs>
        <w:spacing w:line="480" w:lineRule="auto"/>
        <w:jc w:val="both"/>
        <w:rPr>
          <w:rFonts w:asciiTheme="majorBidi" w:eastAsia="Times New Roman" w:hAnsiTheme="majorBidi" w:cstheme="majorBidi"/>
          <w:b/>
          <w:bCs/>
          <w:sz w:val="24"/>
          <w:szCs w:val="24"/>
        </w:rPr>
      </w:pPr>
      <w:r w:rsidRPr="003601B0">
        <w:rPr>
          <w:rFonts w:asciiTheme="majorBidi" w:hAnsiTheme="majorBidi" w:cstheme="majorBidi"/>
          <w:sz w:val="24"/>
          <w:szCs w:val="24"/>
        </w:rPr>
        <w:t xml:space="preserve">Kelemahan metode </w:t>
      </w:r>
      <w:r w:rsidRPr="00AA23DC">
        <w:rPr>
          <w:rFonts w:asciiTheme="majorBidi" w:hAnsiTheme="majorBidi" w:cstheme="majorBidi"/>
          <w:i/>
          <w:iCs/>
          <w:sz w:val="24"/>
          <w:szCs w:val="24"/>
        </w:rPr>
        <w:t>Index Card Match</w:t>
      </w:r>
      <w:r>
        <w:rPr>
          <w:rFonts w:asciiTheme="majorBidi" w:hAnsiTheme="majorBidi" w:cstheme="majorBidi"/>
          <w:sz w:val="24"/>
          <w:szCs w:val="24"/>
        </w:rPr>
        <w:t xml:space="preserve"> adalah sebagai berikut :</w:t>
      </w:r>
    </w:p>
    <w:p w:rsidR="00F12C22" w:rsidRPr="003601B0" w:rsidRDefault="00F12C22" w:rsidP="00F12C22">
      <w:pPr>
        <w:pStyle w:val="ListParagraph"/>
        <w:numPr>
          <w:ilvl w:val="0"/>
          <w:numId w:val="4"/>
        </w:numPr>
        <w:spacing w:line="480" w:lineRule="auto"/>
        <w:ind w:left="993" w:hanging="284"/>
        <w:jc w:val="both"/>
        <w:rPr>
          <w:rFonts w:asciiTheme="majorBidi" w:eastAsia="Times New Roman" w:hAnsiTheme="majorBidi" w:cstheme="majorBidi"/>
          <w:b/>
          <w:bCs/>
          <w:sz w:val="24"/>
          <w:szCs w:val="24"/>
        </w:rPr>
      </w:pPr>
      <w:r w:rsidRPr="003601B0">
        <w:rPr>
          <w:rFonts w:asciiTheme="majorBidi" w:hAnsiTheme="majorBidi" w:cstheme="majorBidi"/>
          <w:sz w:val="24"/>
          <w:szCs w:val="24"/>
        </w:rPr>
        <w:t>Membutuhkan waktu yang lama bagi siswa untuk menye</w:t>
      </w:r>
      <w:r>
        <w:rPr>
          <w:rFonts w:asciiTheme="majorBidi" w:hAnsiTheme="majorBidi" w:cstheme="majorBidi"/>
          <w:sz w:val="24"/>
          <w:szCs w:val="24"/>
        </w:rPr>
        <w:t>lesaikan tugas dan prestasi.</w:t>
      </w:r>
    </w:p>
    <w:p w:rsidR="00F12C22" w:rsidRPr="003601B0" w:rsidRDefault="00F12C22" w:rsidP="00F12C22">
      <w:pPr>
        <w:pStyle w:val="ListParagraph"/>
        <w:numPr>
          <w:ilvl w:val="0"/>
          <w:numId w:val="4"/>
        </w:numPr>
        <w:spacing w:line="480" w:lineRule="auto"/>
        <w:ind w:left="993" w:hanging="284"/>
        <w:jc w:val="both"/>
        <w:rPr>
          <w:rFonts w:asciiTheme="majorBidi" w:eastAsia="Times New Roman" w:hAnsiTheme="majorBidi" w:cstheme="majorBidi"/>
          <w:b/>
          <w:bCs/>
          <w:sz w:val="24"/>
          <w:szCs w:val="24"/>
        </w:rPr>
      </w:pPr>
      <w:r w:rsidRPr="003601B0">
        <w:rPr>
          <w:rFonts w:asciiTheme="majorBidi" w:hAnsiTheme="majorBidi" w:cstheme="majorBidi"/>
          <w:sz w:val="24"/>
          <w:szCs w:val="24"/>
        </w:rPr>
        <w:t xml:space="preserve">Guru harus </w:t>
      </w:r>
      <w:r>
        <w:rPr>
          <w:rFonts w:asciiTheme="majorBidi" w:hAnsiTheme="majorBidi" w:cstheme="majorBidi"/>
          <w:sz w:val="24"/>
          <w:szCs w:val="24"/>
        </w:rPr>
        <w:t>meluangkan waktu yang lebih.</w:t>
      </w:r>
    </w:p>
    <w:p w:rsidR="00F12C22" w:rsidRPr="003601B0" w:rsidRDefault="00F12C22" w:rsidP="00F12C22">
      <w:pPr>
        <w:pStyle w:val="ListParagraph"/>
        <w:numPr>
          <w:ilvl w:val="0"/>
          <w:numId w:val="4"/>
        </w:numPr>
        <w:spacing w:line="480" w:lineRule="auto"/>
        <w:ind w:left="993" w:hanging="284"/>
        <w:jc w:val="both"/>
        <w:rPr>
          <w:rFonts w:asciiTheme="majorBidi" w:eastAsia="Times New Roman" w:hAnsiTheme="majorBidi" w:cstheme="majorBidi"/>
          <w:b/>
          <w:bCs/>
          <w:sz w:val="24"/>
          <w:szCs w:val="24"/>
        </w:rPr>
      </w:pPr>
      <w:r w:rsidRPr="003601B0">
        <w:rPr>
          <w:rFonts w:asciiTheme="majorBidi" w:hAnsiTheme="majorBidi" w:cstheme="majorBidi"/>
          <w:sz w:val="24"/>
          <w:szCs w:val="24"/>
        </w:rPr>
        <w:lastRenderedPageBreak/>
        <w:t>L</w:t>
      </w:r>
      <w:r>
        <w:rPr>
          <w:rFonts w:asciiTheme="majorBidi" w:hAnsiTheme="majorBidi" w:cstheme="majorBidi"/>
          <w:sz w:val="24"/>
          <w:szCs w:val="24"/>
        </w:rPr>
        <w:t>ama untuk membuat persiapan</w:t>
      </w:r>
    </w:p>
    <w:p w:rsidR="00F12C22" w:rsidRPr="005C0EE9" w:rsidRDefault="00F12C22" w:rsidP="00F12C22">
      <w:pPr>
        <w:pStyle w:val="ListParagraph"/>
        <w:numPr>
          <w:ilvl w:val="0"/>
          <w:numId w:val="4"/>
        </w:numPr>
        <w:spacing w:line="480" w:lineRule="auto"/>
        <w:ind w:left="993" w:hanging="284"/>
        <w:jc w:val="both"/>
        <w:rPr>
          <w:rFonts w:asciiTheme="majorBidi" w:eastAsia="Times New Roman" w:hAnsiTheme="majorBidi" w:cstheme="majorBidi"/>
          <w:b/>
          <w:bCs/>
          <w:sz w:val="24"/>
          <w:szCs w:val="24"/>
        </w:rPr>
      </w:pPr>
      <w:r w:rsidRPr="003601B0">
        <w:rPr>
          <w:rFonts w:asciiTheme="majorBidi" w:hAnsiTheme="majorBidi" w:cstheme="majorBidi"/>
          <w:sz w:val="24"/>
          <w:szCs w:val="24"/>
        </w:rPr>
        <w:t>Guru harus memiliki jiwa demokratis dan keterampilan yang memad</w:t>
      </w:r>
      <w:r>
        <w:rPr>
          <w:rFonts w:asciiTheme="majorBidi" w:hAnsiTheme="majorBidi" w:cstheme="majorBidi"/>
          <w:sz w:val="24"/>
          <w:szCs w:val="24"/>
        </w:rPr>
        <w:t>ai dalam hal pengelolaan kelas.</w:t>
      </w:r>
    </w:p>
    <w:p w:rsidR="00F12C22" w:rsidRPr="00F25CB4" w:rsidRDefault="00F12C22" w:rsidP="00F12C22">
      <w:pPr>
        <w:pStyle w:val="ListParagraph"/>
        <w:numPr>
          <w:ilvl w:val="0"/>
          <w:numId w:val="4"/>
        </w:numPr>
        <w:spacing w:line="480" w:lineRule="auto"/>
        <w:ind w:left="993" w:hanging="284"/>
        <w:jc w:val="both"/>
        <w:rPr>
          <w:rFonts w:asciiTheme="majorBidi" w:eastAsia="Times New Roman" w:hAnsiTheme="majorBidi" w:cstheme="majorBidi"/>
          <w:b/>
          <w:bCs/>
          <w:sz w:val="24"/>
          <w:szCs w:val="24"/>
        </w:rPr>
      </w:pPr>
      <w:r w:rsidRPr="005C0EE9">
        <w:rPr>
          <w:rFonts w:asciiTheme="majorBidi" w:hAnsiTheme="majorBidi" w:cstheme="majorBidi"/>
          <w:sz w:val="24"/>
          <w:szCs w:val="24"/>
        </w:rPr>
        <w:t>Menuntut sifat tertentu dari siswa atau kecenderungan untuk bekerja sama dalam menyelesaikan masalah.</w:t>
      </w:r>
    </w:p>
    <w:p w:rsidR="00A020FD" w:rsidRDefault="00A020FD">
      <w:bookmarkStart w:id="1" w:name="_GoBack"/>
      <w:bookmarkEnd w:id="1"/>
    </w:p>
    <w:sectPr w:rsidR="00A02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22" w:rsidRDefault="001D3522" w:rsidP="00F12C22">
      <w:r>
        <w:separator/>
      </w:r>
    </w:p>
  </w:endnote>
  <w:endnote w:type="continuationSeparator" w:id="0">
    <w:p w:rsidR="001D3522" w:rsidRDefault="001D3522" w:rsidP="00F1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22" w:rsidRDefault="001D3522" w:rsidP="00F12C22">
      <w:r>
        <w:separator/>
      </w:r>
    </w:p>
  </w:footnote>
  <w:footnote w:type="continuationSeparator" w:id="0">
    <w:p w:rsidR="001D3522" w:rsidRDefault="001D3522" w:rsidP="00F12C22">
      <w:r>
        <w:continuationSeparator/>
      </w:r>
    </w:p>
  </w:footnote>
  <w:footnote w:id="1">
    <w:p w:rsidR="00F12C22" w:rsidRDefault="00F12C22" w:rsidP="00F12C22">
      <w:pPr>
        <w:pStyle w:val="FootnoteText"/>
      </w:pPr>
      <w:r>
        <w:rPr>
          <w:rStyle w:val="FootnoteReference"/>
        </w:rPr>
        <w:footnoteRef/>
      </w:r>
      <w:r>
        <w:t xml:space="preserve">. </w:t>
      </w:r>
      <w:r w:rsidRPr="00C47395">
        <w:rPr>
          <w:rFonts w:asciiTheme="majorBidi" w:hAnsiTheme="majorBidi" w:cstheme="majorBidi"/>
          <w:sz w:val="18"/>
          <w:szCs w:val="18"/>
        </w:rPr>
        <w:t xml:space="preserve">Damyati dan Mujdiono, </w:t>
      </w:r>
      <w:r w:rsidRPr="00C47395">
        <w:rPr>
          <w:rFonts w:asciiTheme="majorBidi" w:hAnsiTheme="majorBidi" w:cstheme="majorBidi"/>
          <w:i/>
          <w:iCs/>
          <w:sz w:val="18"/>
          <w:szCs w:val="18"/>
        </w:rPr>
        <w:t>Belajar Dan Pembelajaran</w:t>
      </w:r>
      <w:r w:rsidRPr="00C47395">
        <w:rPr>
          <w:rFonts w:asciiTheme="majorBidi" w:hAnsiTheme="majorBidi" w:cstheme="majorBidi"/>
          <w:sz w:val="18"/>
          <w:szCs w:val="18"/>
        </w:rPr>
        <w:t xml:space="preserve"> Jakarta. Rineka Cipta 1999 Hal</w:t>
      </w:r>
      <w:r>
        <w:rPr>
          <w:rFonts w:asciiTheme="majorBidi" w:hAnsiTheme="majorBidi" w:cstheme="majorBidi"/>
          <w:sz w:val="18"/>
          <w:szCs w:val="18"/>
        </w:rPr>
        <w:t xml:space="preserve">. </w:t>
      </w:r>
      <w:r w:rsidRPr="00C47395">
        <w:rPr>
          <w:rFonts w:asciiTheme="majorBidi" w:hAnsiTheme="majorBidi" w:cstheme="majorBidi"/>
          <w:sz w:val="18"/>
          <w:szCs w:val="18"/>
        </w:rPr>
        <w:t xml:space="preserve"> 251-253</w:t>
      </w:r>
    </w:p>
  </w:footnote>
  <w:footnote w:id="2">
    <w:p w:rsidR="00F12C22" w:rsidRDefault="00F12C22" w:rsidP="00F12C22">
      <w:pPr>
        <w:pStyle w:val="FootnoteText"/>
      </w:pPr>
      <w:r>
        <w:rPr>
          <w:rStyle w:val="FootnoteReference"/>
        </w:rPr>
        <w:footnoteRef/>
      </w:r>
      <w:r>
        <w:t xml:space="preserve"> </w:t>
      </w:r>
      <w:r w:rsidRPr="00E4157C">
        <w:rPr>
          <w:rFonts w:asciiTheme="majorBidi" w:hAnsiTheme="majorBidi" w:cstheme="majorBidi"/>
          <w:sz w:val="18"/>
          <w:szCs w:val="18"/>
        </w:rPr>
        <w:t xml:space="preserve">Nana Sudjana, </w:t>
      </w:r>
      <w:r w:rsidRPr="00E4157C">
        <w:rPr>
          <w:rFonts w:asciiTheme="majorBidi" w:hAnsiTheme="majorBidi" w:cstheme="majorBidi"/>
          <w:i/>
          <w:iCs/>
          <w:sz w:val="18"/>
          <w:szCs w:val="18"/>
        </w:rPr>
        <w:t>Dasar Dasar Proses Belajar Mengajar</w:t>
      </w:r>
      <w:r w:rsidRPr="00E4157C">
        <w:rPr>
          <w:rFonts w:asciiTheme="majorBidi" w:hAnsiTheme="majorBidi" w:cstheme="majorBidi"/>
          <w:sz w:val="18"/>
          <w:szCs w:val="18"/>
        </w:rPr>
        <w:t>, Bandung, Sinar Baru 2004. Hal 22</w:t>
      </w:r>
    </w:p>
  </w:footnote>
  <w:footnote w:id="3">
    <w:p w:rsidR="00F12C22" w:rsidRPr="0087466E" w:rsidRDefault="00F12C22" w:rsidP="00F12C22">
      <w:pPr>
        <w:pStyle w:val="FootnoteText"/>
        <w:rPr>
          <w:sz w:val="18"/>
          <w:szCs w:val="18"/>
        </w:rPr>
      </w:pPr>
      <w:r>
        <w:rPr>
          <w:rStyle w:val="FootnoteReference"/>
        </w:rPr>
        <w:footnoteRef/>
      </w:r>
      <w:r>
        <w:t xml:space="preserve"> </w:t>
      </w:r>
      <w:r w:rsidRPr="005540AB">
        <w:rPr>
          <w:rFonts w:ascii="Times New Roman" w:eastAsia="Times New Roman" w:hAnsi="Times New Roman" w:cs="Times New Roman"/>
          <w:sz w:val="18"/>
          <w:szCs w:val="18"/>
        </w:rPr>
        <w:t xml:space="preserve">Drs. Syaiful Bahri Djamarah. </w:t>
      </w:r>
      <w:r w:rsidRPr="005540AB">
        <w:rPr>
          <w:rFonts w:ascii="Times New Roman" w:eastAsia="Times New Roman" w:hAnsi="Times New Roman" w:cs="Times New Roman"/>
          <w:i/>
          <w:iCs/>
          <w:sz w:val="18"/>
          <w:szCs w:val="18"/>
        </w:rPr>
        <w:t xml:space="preserve">Prikologi Belajar. </w:t>
      </w:r>
      <w:r w:rsidRPr="005540AB">
        <w:rPr>
          <w:rFonts w:ascii="Times New Roman" w:eastAsia="Times New Roman" w:hAnsi="Times New Roman" w:cs="Times New Roman"/>
          <w:sz w:val="18"/>
          <w:szCs w:val="18"/>
        </w:rPr>
        <w:t>(Jakarta, Rineka Cipta,2002) hal. 13</w:t>
      </w:r>
    </w:p>
  </w:footnote>
  <w:footnote w:id="4">
    <w:p w:rsidR="00F12C22" w:rsidRDefault="00F12C22" w:rsidP="00F12C22">
      <w:pPr>
        <w:pStyle w:val="FootnoteText"/>
      </w:pPr>
      <w:r>
        <w:rPr>
          <w:rStyle w:val="FootnoteReference"/>
        </w:rPr>
        <w:footnoteRef/>
      </w:r>
      <w:r>
        <w:t xml:space="preserve"> Djamarah. </w:t>
      </w:r>
      <w:r w:rsidRPr="003950B6">
        <w:rPr>
          <w:rFonts w:asciiTheme="majorBidi" w:hAnsiTheme="majorBidi" w:cstheme="majorBidi"/>
          <w:i/>
          <w:iCs/>
        </w:rPr>
        <w:t>Strategi Belajar Mengajar Edisi Revisi</w:t>
      </w:r>
      <w:r>
        <w:t xml:space="preserve"> Jakarta Renika Cipta 2010  hal 57</w:t>
      </w:r>
    </w:p>
  </w:footnote>
  <w:footnote w:id="5">
    <w:p w:rsidR="00F12C22" w:rsidRDefault="00F12C22" w:rsidP="00F12C22">
      <w:pPr>
        <w:pStyle w:val="FootnoteText"/>
      </w:pPr>
      <w:r>
        <w:rPr>
          <w:rStyle w:val="FootnoteReference"/>
        </w:rPr>
        <w:footnoteRef/>
      </w:r>
      <w:r>
        <w:t xml:space="preserve"> </w:t>
      </w:r>
      <w:r w:rsidRPr="0023657E">
        <w:rPr>
          <w:rFonts w:asciiTheme="majorBidi" w:hAnsiTheme="majorBidi" w:cstheme="majorBidi"/>
          <w:sz w:val="18"/>
          <w:szCs w:val="18"/>
        </w:rPr>
        <w:t xml:space="preserve">Hisyam Zaini </w:t>
      </w:r>
      <w:r w:rsidRPr="0023657E">
        <w:rPr>
          <w:rFonts w:asciiTheme="majorBidi" w:hAnsiTheme="majorBidi" w:cstheme="majorBidi"/>
          <w:i/>
          <w:iCs/>
          <w:sz w:val="18"/>
          <w:szCs w:val="18"/>
        </w:rPr>
        <w:t>Strategi Pembelajaran Aktif</w:t>
      </w:r>
      <w:r w:rsidRPr="0023657E">
        <w:rPr>
          <w:rFonts w:asciiTheme="majorBidi" w:hAnsiTheme="majorBidi" w:cstheme="majorBidi"/>
          <w:sz w:val="18"/>
          <w:szCs w:val="18"/>
        </w:rPr>
        <w:t xml:space="preserve"> Yogyakarta CTSD 2007. Hal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936"/>
    <w:multiLevelType w:val="hybridMultilevel"/>
    <w:tmpl w:val="D6921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875A6"/>
    <w:multiLevelType w:val="hybridMultilevel"/>
    <w:tmpl w:val="6C988546"/>
    <w:lvl w:ilvl="0" w:tplc="E43C90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CD7291"/>
    <w:multiLevelType w:val="hybridMultilevel"/>
    <w:tmpl w:val="0C124EB2"/>
    <w:lvl w:ilvl="0" w:tplc="FE4EC1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801194A"/>
    <w:multiLevelType w:val="hybridMultilevel"/>
    <w:tmpl w:val="939656C2"/>
    <w:lvl w:ilvl="0" w:tplc="B80AE06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5210AF"/>
    <w:multiLevelType w:val="hybridMultilevel"/>
    <w:tmpl w:val="D7020C26"/>
    <w:lvl w:ilvl="0" w:tplc="6A603EDE">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AA6845"/>
    <w:multiLevelType w:val="hybridMultilevel"/>
    <w:tmpl w:val="EB883E0C"/>
    <w:lvl w:ilvl="0" w:tplc="4C32A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9845ED"/>
    <w:multiLevelType w:val="hybridMultilevel"/>
    <w:tmpl w:val="E59AE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2051D"/>
    <w:multiLevelType w:val="hybridMultilevel"/>
    <w:tmpl w:val="1658A5CC"/>
    <w:lvl w:ilvl="0" w:tplc="37923FEA">
      <w:start w:val="1"/>
      <w:numFmt w:val="decimal"/>
      <w:lvlText w:val="%1."/>
      <w:lvlJc w:val="left"/>
      <w:pPr>
        <w:ind w:left="1080" w:hanging="360"/>
      </w:pPr>
      <w:rPr>
        <w:rFonts w:asciiTheme="majorBidi" w:eastAsiaTheme="minorHAnsi" w:hAnsiTheme="majorBidi" w:cstheme="maj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FD42AF"/>
    <w:multiLevelType w:val="hybridMultilevel"/>
    <w:tmpl w:val="9B2A364E"/>
    <w:lvl w:ilvl="0" w:tplc="1018B266">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B957CE"/>
    <w:multiLevelType w:val="hybridMultilevel"/>
    <w:tmpl w:val="31CE0F7A"/>
    <w:lvl w:ilvl="0" w:tplc="A154C0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3AE3AE7"/>
    <w:multiLevelType w:val="hybridMultilevel"/>
    <w:tmpl w:val="266A3478"/>
    <w:lvl w:ilvl="0" w:tplc="5484B63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92D32"/>
    <w:multiLevelType w:val="hybridMultilevel"/>
    <w:tmpl w:val="FE4EA7FC"/>
    <w:lvl w:ilvl="0" w:tplc="F4A62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7"/>
  </w:num>
  <w:num w:numId="4">
    <w:abstractNumId w:val="8"/>
  </w:num>
  <w:num w:numId="5">
    <w:abstractNumId w:val="0"/>
  </w:num>
  <w:num w:numId="6">
    <w:abstractNumId w:val="9"/>
  </w:num>
  <w:num w:numId="7">
    <w:abstractNumId w:val="1"/>
  </w:num>
  <w:num w:numId="8">
    <w:abstractNumId w:val="6"/>
  </w:num>
  <w:num w:numId="9">
    <w:abstractNumId w:val="2"/>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22"/>
    <w:rsid w:val="001D3522"/>
    <w:rsid w:val="00A020FD"/>
    <w:rsid w:val="00F1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C22"/>
    <w:pPr>
      <w:ind w:left="720"/>
      <w:contextualSpacing/>
    </w:pPr>
  </w:style>
  <w:style w:type="paragraph" w:styleId="FootnoteText">
    <w:name w:val="footnote text"/>
    <w:basedOn w:val="Normal"/>
    <w:link w:val="FootnoteTextChar"/>
    <w:uiPriority w:val="99"/>
    <w:semiHidden/>
    <w:unhideWhenUsed/>
    <w:rsid w:val="00F12C22"/>
    <w:rPr>
      <w:sz w:val="20"/>
      <w:szCs w:val="20"/>
    </w:rPr>
  </w:style>
  <w:style w:type="character" w:customStyle="1" w:styleId="FootnoteTextChar">
    <w:name w:val="Footnote Text Char"/>
    <w:basedOn w:val="DefaultParagraphFont"/>
    <w:link w:val="FootnoteText"/>
    <w:uiPriority w:val="99"/>
    <w:semiHidden/>
    <w:rsid w:val="00F12C22"/>
    <w:rPr>
      <w:sz w:val="20"/>
      <w:szCs w:val="20"/>
    </w:rPr>
  </w:style>
  <w:style w:type="character" w:styleId="FootnoteReference">
    <w:name w:val="footnote reference"/>
    <w:basedOn w:val="DefaultParagraphFont"/>
    <w:uiPriority w:val="99"/>
    <w:semiHidden/>
    <w:unhideWhenUsed/>
    <w:rsid w:val="00F12C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C22"/>
    <w:pPr>
      <w:ind w:left="720"/>
      <w:contextualSpacing/>
    </w:pPr>
  </w:style>
  <w:style w:type="paragraph" w:styleId="FootnoteText">
    <w:name w:val="footnote text"/>
    <w:basedOn w:val="Normal"/>
    <w:link w:val="FootnoteTextChar"/>
    <w:uiPriority w:val="99"/>
    <w:semiHidden/>
    <w:unhideWhenUsed/>
    <w:rsid w:val="00F12C22"/>
    <w:rPr>
      <w:sz w:val="20"/>
      <w:szCs w:val="20"/>
    </w:rPr>
  </w:style>
  <w:style w:type="character" w:customStyle="1" w:styleId="FootnoteTextChar">
    <w:name w:val="Footnote Text Char"/>
    <w:basedOn w:val="DefaultParagraphFont"/>
    <w:link w:val="FootnoteText"/>
    <w:uiPriority w:val="99"/>
    <w:semiHidden/>
    <w:rsid w:val="00F12C22"/>
    <w:rPr>
      <w:sz w:val="20"/>
      <w:szCs w:val="20"/>
    </w:rPr>
  </w:style>
  <w:style w:type="character" w:styleId="FootnoteReference">
    <w:name w:val="footnote reference"/>
    <w:basedOn w:val="DefaultParagraphFont"/>
    <w:uiPriority w:val="99"/>
    <w:semiHidden/>
    <w:unhideWhenUsed/>
    <w:rsid w:val="00F12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1/03/pengertian-definisi-hasil-belajar.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3090</Words>
  <Characters>17618</Characters>
  <Application>Microsoft Office Word</Application>
  <DocSecurity>0</DocSecurity>
  <Lines>146</Lines>
  <Paragraphs>41</Paragraphs>
  <ScaleCrop>false</ScaleCrop>
  <Company/>
  <LinksUpToDate>false</LinksUpToDate>
  <CharactersWithSpaces>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TILMAN SYAH</dc:creator>
  <cp:lastModifiedBy>TILMAN SYAH</cp:lastModifiedBy>
  <cp:revision>1</cp:revision>
  <dcterms:created xsi:type="dcterms:W3CDTF">2018-06-07T01:54:00Z</dcterms:created>
  <dcterms:modified xsi:type="dcterms:W3CDTF">2018-06-07T01:55:00Z</dcterms:modified>
</cp:coreProperties>
</file>