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14" w:rsidRPr="001D6C8E" w:rsidRDefault="005B2E14" w:rsidP="00792BAE">
      <w:pPr>
        <w:spacing w:after="0"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C8E">
        <w:rPr>
          <w:rFonts w:ascii="Times New Roman" w:hAnsi="Times New Roman" w:cs="Times New Roman"/>
          <w:b/>
          <w:sz w:val="24"/>
          <w:szCs w:val="24"/>
        </w:rPr>
        <w:t>BAB I</w:t>
      </w:r>
    </w:p>
    <w:p w:rsidR="005B2E14" w:rsidRPr="001D6C8E" w:rsidRDefault="005B2E14" w:rsidP="00792BAE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D6C8E">
        <w:rPr>
          <w:rFonts w:ascii="Times New Roman" w:hAnsi="Times New Roman" w:cs="Times New Roman"/>
          <w:b/>
          <w:sz w:val="24"/>
          <w:szCs w:val="24"/>
        </w:rPr>
        <w:t>PEND</w:t>
      </w:r>
      <w:r w:rsidR="00BB18F8" w:rsidRPr="001D6C8E">
        <w:rPr>
          <w:rFonts w:ascii="Times New Roman" w:hAnsi="Times New Roman" w:cs="Times New Roman"/>
          <w:b/>
          <w:sz w:val="24"/>
          <w:szCs w:val="24"/>
        </w:rPr>
        <w:t>A</w:t>
      </w:r>
      <w:r w:rsidRPr="001D6C8E">
        <w:rPr>
          <w:rFonts w:ascii="Times New Roman" w:hAnsi="Times New Roman" w:cs="Times New Roman"/>
          <w:b/>
          <w:sz w:val="24"/>
          <w:szCs w:val="24"/>
        </w:rPr>
        <w:t>HULUAN</w:t>
      </w:r>
    </w:p>
    <w:p w:rsidR="005B2E14" w:rsidRPr="001D6C8E" w:rsidRDefault="005B2E14" w:rsidP="00792BAE">
      <w:pPr>
        <w:pStyle w:val="ListParagraph"/>
        <w:numPr>
          <w:ilvl w:val="0"/>
          <w:numId w:val="5"/>
        </w:numPr>
        <w:spacing w:after="0" w:line="480" w:lineRule="exac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D6C8E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5B2E14" w:rsidRPr="00481AB8" w:rsidRDefault="005D0534" w:rsidP="00EB03F2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2B14">
        <w:rPr>
          <w:rFonts w:ascii="Times New Roman" w:hAnsi="Times New Roman" w:cs="Times New Roman"/>
          <w:color w:val="000000"/>
          <w:sz w:val="24"/>
          <w:szCs w:val="24"/>
        </w:rPr>
        <w:t>Islam</w:t>
      </w:r>
      <w:r w:rsidR="005B2E14" w:rsidRPr="00481AB8">
        <w:rPr>
          <w:rFonts w:ascii="Times New Roman" w:hAnsi="Times New Roman" w:cs="Times New Roman"/>
          <w:color w:val="000000"/>
          <w:sz w:val="24"/>
          <w:szCs w:val="24"/>
        </w:rPr>
        <w:t xml:space="preserve"> adalah agama yang universal diturunkan di</w:t>
      </w:r>
      <w:r w:rsidR="008C3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E14" w:rsidRPr="00481AB8">
        <w:rPr>
          <w:rFonts w:ascii="Times New Roman" w:hAnsi="Times New Roman" w:cs="Times New Roman"/>
          <w:color w:val="000000"/>
          <w:sz w:val="24"/>
          <w:szCs w:val="24"/>
        </w:rPr>
        <w:t xml:space="preserve">muka bumi sebagai </w:t>
      </w:r>
      <w:r w:rsidR="008C3A78" w:rsidRPr="00481AB8">
        <w:rPr>
          <w:rFonts w:ascii="Times New Roman" w:hAnsi="Times New Roman" w:cs="Times New Roman"/>
          <w:color w:val="000000"/>
          <w:sz w:val="24"/>
          <w:szCs w:val="24"/>
        </w:rPr>
        <w:t xml:space="preserve">rahmat </w:t>
      </w:r>
      <w:r w:rsidR="005B2E14" w:rsidRPr="00481AB8">
        <w:rPr>
          <w:rFonts w:ascii="Times New Roman" w:hAnsi="Times New Roman" w:cs="Times New Roman"/>
          <w:color w:val="000000"/>
          <w:sz w:val="24"/>
          <w:szCs w:val="24"/>
        </w:rPr>
        <w:t xml:space="preserve">semesta alam yang mengatur segenap tatanan hidup manusia dan sebagai petunjuk serta pedoman bagi seluruh alam. </w:t>
      </w:r>
      <w:r w:rsidR="00EB2B14">
        <w:rPr>
          <w:rFonts w:ascii="Times New Roman" w:hAnsi="Times New Roman" w:cs="Times New Roman"/>
          <w:color w:val="000000"/>
          <w:sz w:val="24"/>
          <w:szCs w:val="24"/>
        </w:rPr>
        <w:t>Islam</w:t>
      </w:r>
      <w:r w:rsidR="005B2E14" w:rsidRPr="00481AB8">
        <w:rPr>
          <w:rFonts w:ascii="Times New Roman" w:hAnsi="Times New Roman" w:cs="Times New Roman"/>
          <w:color w:val="000000"/>
          <w:sz w:val="24"/>
          <w:szCs w:val="24"/>
        </w:rPr>
        <w:t xml:space="preserve"> tidak hanya mengatur hubungan manusia dengan Tuha</w:t>
      </w:r>
      <w:r w:rsidR="00477E34">
        <w:rPr>
          <w:rFonts w:ascii="Times New Roman" w:hAnsi="Times New Roman" w:cs="Times New Roman"/>
          <w:color w:val="000000"/>
          <w:sz w:val="24"/>
          <w:szCs w:val="24"/>
        </w:rPr>
        <w:t>n, tetapi juga mengatur</w:t>
      </w:r>
      <w:r w:rsidR="005B2E14" w:rsidRPr="00481AB8">
        <w:rPr>
          <w:rFonts w:ascii="Times New Roman" w:hAnsi="Times New Roman" w:cs="Times New Roman"/>
          <w:color w:val="000000"/>
          <w:sz w:val="24"/>
          <w:szCs w:val="24"/>
        </w:rPr>
        <w:t xml:space="preserve"> seluruh a</w:t>
      </w:r>
      <w:r w:rsidR="0077485B">
        <w:rPr>
          <w:rFonts w:ascii="Times New Roman" w:hAnsi="Times New Roman" w:cs="Times New Roman"/>
          <w:color w:val="000000"/>
          <w:sz w:val="24"/>
          <w:szCs w:val="24"/>
        </w:rPr>
        <w:t xml:space="preserve">spek kehidupan politik, hukum, </w:t>
      </w:r>
      <w:r w:rsidR="005B2E14" w:rsidRPr="00481AB8">
        <w:rPr>
          <w:rFonts w:ascii="Times New Roman" w:hAnsi="Times New Roman" w:cs="Times New Roman"/>
          <w:color w:val="000000"/>
          <w:sz w:val="24"/>
          <w:szCs w:val="24"/>
        </w:rPr>
        <w:t>ekonomi, sosial dan budaya. Di</w:t>
      </w:r>
      <w:r w:rsidR="0047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AF6">
        <w:rPr>
          <w:rFonts w:ascii="Times New Roman" w:hAnsi="Times New Roman" w:cs="Times New Roman"/>
          <w:color w:val="000000"/>
          <w:sz w:val="24"/>
          <w:szCs w:val="24"/>
        </w:rPr>
        <w:t xml:space="preserve">antara </w:t>
      </w:r>
      <w:r w:rsidR="005B2E14" w:rsidRPr="00481AB8">
        <w:rPr>
          <w:rFonts w:ascii="Times New Roman" w:hAnsi="Times New Roman" w:cs="Times New Roman"/>
          <w:color w:val="000000"/>
          <w:sz w:val="24"/>
          <w:szCs w:val="24"/>
        </w:rPr>
        <w:t xml:space="preserve"> hukum yang telah ditetapkan oleh Allah </w:t>
      </w:r>
      <w:r w:rsidR="00E921EC" w:rsidRPr="00481AB8">
        <w:rPr>
          <w:rFonts w:ascii="Times New Roman" w:hAnsi="Times New Roman" w:cs="Times New Roman"/>
          <w:color w:val="000000"/>
          <w:sz w:val="24"/>
          <w:szCs w:val="24"/>
        </w:rPr>
        <w:t xml:space="preserve">swt </w:t>
      </w:r>
      <w:r w:rsidR="00AB4AF6">
        <w:rPr>
          <w:rFonts w:ascii="Times New Roman" w:hAnsi="Times New Roman" w:cs="Times New Roman"/>
          <w:color w:val="000000"/>
          <w:sz w:val="24"/>
          <w:szCs w:val="24"/>
        </w:rPr>
        <w:t>yang berkaitan</w:t>
      </w:r>
      <w:r w:rsidR="005B2E14" w:rsidRPr="00481AB8">
        <w:rPr>
          <w:rFonts w:ascii="Times New Roman" w:hAnsi="Times New Roman" w:cs="Times New Roman"/>
          <w:color w:val="000000"/>
          <w:sz w:val="24"/>
          <w:szCs w:val="24"/>
        </w:rPr>
        <w:t xml:space="preserve"> dengan sesama manusia adalah</w:t>
      </w:r>
      <w:r w:rsidR="00AB4AF6">
        <w:rPr>
          <w:rFonts w:ascii="Times New Roman" w:hAnsi="Times New Roman" w:cs="Times New Roman"/>
          <w:color w:val="000000"/>
          <w:sz w:val="24"/>
          <w:szCs w:val="24"/>
        </w:rPr>
        <w:t xml:space="preserve"> hukum</w:t>
      </w:r>
      <w:r w:rsidR="005B2E14" w:rsidRPr="00481AB8">
        <w:rPr>
          <w:rFonts w:ascii="Times New Roman" w:hAnsi="Times New Roman" w:cs="Times New Roman"/>
          <w:color w:val="000000"/>
          <w:sz w:val="24"/>
          <w:szCs w:val="24"/>
        </w:rPr>
        <w:t xml:space="preserve"> muamalah yang di dalamnya mencakup tentang perbankan.</w:t>
      </w:r>
    </w:p>
    <w:p w:rsidR="003372C9" w:rsidRDefault="00C1002A" w:rsidP="00792BAE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1AB8">
        <w:rPr>
          <w:rFonts w:ascii="Times New Roman" w:hAnsi="Times New Roman" w:cs="Times New Roman"/>
          <w:sz w:val="24"/>
          <w:szCs w:val="24"/>
        </w:rPr>
        <w:tab/>
      </w:r>
      <w:r w:rsidR="005B2E14" w:rsidRPr="00481AB8">
        <w:rPr>
          <w:rFonts w:ascii="Times New Roman" w:hAnsi="Times New Roman" w:cs="Times New Roman"/>
          <w:sz w:val="24"/>
          <w:szCs w:val="24"/>
        </w:rPr>
        <w:t>Manusia dalam mela</w:t>
      </w:r>
      <w:r w:rsidR="003F2B16">
        <w:rPr>
          <w:rFonts w:ascii="Times New Roman" w:hAnsi="Times New Roman" w:cs="Times New Roman"/>
          <w:sz w:val="24"/>
          <w:szCs w:val="24"/>
        </w:rPr>
        <w:t>k</w:t>
      </w:r>
      <w:r w:rsidR="005B2E14" w:rsidRPr="00481AB8">
        <w:rPr>
          <w:rFonts w:ascii="Times New Roman" w:hAnsi="Times New Roman" w:cs="Times New Roman"/>
          <w:sz w:val="24"/>
          <w:szCs w:val="24"/>
        </w:rPr>
        <w:t>ukan aktifitas pemenuhan kebutuhan hidup dan kehidupannya berpedoman pada Alqur’an dan Al-hadist sesuai tujuan syari’ah yaitu tercapainya kesejahteraan umat manusia dunia dan akhirat.</w:t>
      </w:r>
      <w:r w:rsidR="003372C9">
        <w:rPr>
          <w:rFonts w:ascii="Times New Roman" w:hAnsi="Times New Roman" w:cs="Times New Roman"/>
          <w:sz w:val="24"/>
          <w:szCs w:val="24"/>
        </w:rPr>
        <w:t xml:space="preserve"> Terdapat dalam Al-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 </w:t>
      </w:r>
      <w:r w:rsidR="005A7A05">
        <w:rPr>
          <w:rFonts w:ascii="Times New Roman" w:hAnsi="Times New Roman" w:cs="Times New Roman"/>
          <w:sz w:val="24"/>
          <w:szCs w:val="24"/>
        </w:rPr>
        <w:t>Qur’an Q.S Al- Jaziyah:</w:t>
      </w:r>
      <w:r w:rsidR="003372C9">
        <w:rPr>
          <w:rFonts w:ascii="Times New Roman" w:hAnsi="Times New Roman" w:cs="Times New Roman"/>
          <w:sz w:val="24"/>
          <w:szCs w:val="24"/>
        </w:rPr>
        <w:t>45</w:t>
      </w:r>
    </w:p>
    <w:p w:rsidR="003372C9" w:rsidRDefault="003372C9" w:rsidP="003372C9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:rsidR="003372C9" w:rsidRDefault="003372C9" w:rsidP="00B245AC">
      <w:pPr>
        <w:spacing w:after="0" w:line="4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HQPB5" w:hAnsi="HQPB5"/>
          <w:sz w:val="28"/>
        </w:rPr>
        <w:sym w:font="HQPB5" w:char="F079"/>
      </w:r>
      <w:r>
        <w:rPr>
          <w:rFonts w:ascii="HQPB4" w:hAnsi="HQPB4"/>
          <w:sz w:val="28"/>
        </w:rPr>
        <w:sym w:font="HQPB4" w:char="F037"/>
      </w:r>
      <w:r>
        <w:rPr>
          <w:rFonts w:ascii="HQPB4" w:hAnsi="HQPB4"/>
          <w:sz w:val="28"/>
        </w:rPr>
        <w:sym w:font="HQPB4" w:char="F0CC"/>
      </w:r>
      <w:r>
        <w:rPr>
          <w:rFonts w:ascii="HQPB5" w:hAnsi="HQPB5"/>
          <w:sz w:val="28"/>
        </w:rPr>
        <w:sym w:font="HQPB5" w:char="F09F"/>
      </w:r>
      <w:r>
        <w:rPr>
          <w:rFonts w:ascii="HQPB5" w:hAnsi="HQPB5"/>
          <w:sz w:val="28"/>
        </w:rPr>
        <w:sym w:font="HQPB5" w:char="F075"/>
      </w:r>
      <w:r>
        <w:rPr>
          <w:rFonts w:ascii="HQPB5" w:hAnsi="HQPB5"/>
          <w:sz w:val="28"/>
        </w:rPr>
        <w:sym w:font="HQPB5" w:char="F09F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5" w:hAnsi="HQPB5"/>
          <w:sz w:val="28"/>
        </w:rPr>
        <w:sym w:font="HQPB5" w:char="F074"/>
      </w:r>
      <w:r>
        <w:rPr>
          <w:rFonts w:ascii="HQPB2" w:hAnsi="HQPB2"/>
          <w:sz w:val="28"/>
        </w:rPr>
        <w:sym w:font="HQPB2" w:char="F062"/>
      </w:r>
      <w:r>
        <w:rPr>
          <w:rFonts w:ascii="HQPB2" w:hAnsi="HQPB2"/>
          <w:sz w:val="28"/>
        </w:rPr>
        <w:sym w:font="HQPB2" w:char="F071"/>
      </w:r>
      <w:r>
        <w:rPr>
          <w:rFonts w:ascii="HQPB4" w:hAnsi="HQPB4"/>
          <w:sz w:val="28"/>
        </w:rPr>
        <w:sym w:font="HQPB4" w:char="F0DF"/>
      </w:r>
      <w:r>
        <w:rPr>
          <w:rFonts w:ascii="HQPB2" w:hAnsi="HQPB2"/>
          <w:sz w:val="28"/>
        </w:rPr>
        <w:sym w:font="HQPB2" w:char="F04A"/>
      </w:r>
      <w:r>
        <w:rPr>
          <w:rFonts w:ascii="HQPB5" w:hAnsi="HQPB5"/>
          <w:sz w:val="28"/>
        </w:rPr>
        <w:sym w:font="HQPB5" w:char="F06E"/>
      </w:r>
      <w:r>
        <w:rPr>
          <w:rFonts w:ascii="HQPB2" w:hAnsi="HQPB2"/>
          <w:sz w:val="28"/>
        </w:rPr>
        <w:sym w:font="HQPB2" w:char="F03D"/>
      </w:r>
      <w:r>
        <w:rPr>
          <w:rFonts w:ascii="HQPB4" w:hAnsi="HQPB4"/>
          <w:sz w:val="28"/>
        </w:rPr>
        <w:sym w:font="HQPB4" w:char="F0F4"/>
      </w:r>
      <w:r>
        <w:rPr>
          <w:rFonts w:ascii="HQPB1" w:hAnsi="HQPB1"/>
          <w:sz w:val="28"/>
        </w:rPr>
        <w:sym w:font="HQPB1" w:char="F0E8"/>
      </w:r>
      <w:r>
        <w:rPr>
          <w:rFonts w:ascii="HQPB5" w:hAnsi="HQPB5"/>
          <w:sz w:val="28"/>
        </w:rPr>
        <w:sym w:font="HQPB5" w:char="F074"/>
      </w:r>
      <w:r>
        <w:rPr>
          <w:rFonts w:ascii="HQPB2" w:hAnsi="HQPB2"/>
          <w:sz w:val="28"/>
        </w:rPr>
        <w:sym w:font="HQPB2" w:char="F083"/>
      </w:r>
      <w:r w:rsidR="00E47A60">
        <w:rPr>
          <w:rFonts w:ascii="HQPB2" w:hAnsi="HQPB2"/>
          <w:sz w:val="28"/>
        </w:rPr>
        <w:sym w:font="HQPB2" w:char="F077"/>
      </w:r>
      <w:r w:rsidR="00E47A60">
        <w:rPr>
          <w:rFonts w:ascii="(normal text)" w:hAnsi="(normal text)"/>
          <w:sz w:val="28"/>
          <w:rtl/>
        </w:rPr>
        <w:t xml:space="preserve"> </w:t>
      </w:r>
      <w:r w:rsidR="00E47A60">
        <w:rPr>
          <w:rFonts w:ascii="HQPB5" w:hAnsi="HQPB5"/>
          <w:sz w:val="28"/>
        </w:rPr>
        <w:sym w:font="HQPB5" w:char="F074"/>
      </w:r>
      <w:r w:rsidR="00E47A60">
        <w:rPr>
          <w:rFonts w:ascii="HQPB2" w:hAnsi="HQPB2"/>
          <w:sz w:val="28"/>
        </w:rPr>
        <w:sym w:font="HQPB2" w:char="F0FB"/>
      </w:r>
      <w:r w:rsidR="00E47A60">
        <w:rPr>
          <w:rFonts w:ascii="HQPB2" w:hAnsi="HQPB2"/>
          <w:sz w:val="28"/>
        </w:rPr>
        <w:sym w:font="HQPB2" w:char="F0EF"/>
      </w:r>
      <w:r w:rsidR="00E47A60">
        <w:rPr>
          <w:rFonts w:ascii="HQPB4" w:hAnsi="HQPB4"/>
          <w:sz w:val="28"/>
        </w:rPr>
        <w:sym w:font="HQPB4" w:char="F0CF"/>
      </w:r>
      <w:r w:rsidR="00E47A60">
        <w:rPr>
          <w:rFonts w:ascii="HQPB3" w:hAnsi="HQPB3"/>
          <w:sz w:val="28"/>
        </w:rPr>
        <w:sym w:font="HQPB3" w:char="F025"/>
      </w:r>
      <w:r w:rsidR="00E47A60">
        <w:rPr>
          <w:rFonts w:ascii="HQPB4" w:hAnsi="HQPB4"/>
          <w:sz w:val="28"/>
        </w:rPr>
        <w:sym w:font="HQPB4" w:char="F0A9"/>
      </w:r>
      <w:r w:rsidR="00E47A60">
        <w:rPr>
          <w:rFonts w:ascii="HQPB3" w:hAnsi="HQPB3"/>
          <w:sz w:val="28"/>
        </w:rPr>
        <w:sym w:font="HQPB3" w:char="F021"/>
      </w:r>
      <w:r w:rsidR="00E47A60">
        <w:rPr>
          <w:rFonts w:ascii="HQPB5" w:hAnsi="HQPB5"/>
          <w:sz w:val="28"/>
        </w:rPr>
        <w:sym w:font="HQPB5" w:char="F024"/>
      </w:r>
      <w:r w:rsidR="00E47A60">
        <w:rPr>
          <w:rFonts w:ascii="HQPB1" w:hAnsi="HQPB1"/>
          <w:sz w:val="28"/>
        </w:rPr>
        <w:sym w:font="HQPB1" w:char="F023"/>
      </w:r>
      <w:r w:rsidR="00E47A60">
        <w:rPr>
          <w:rFonts w:ascii="(normal text)" w:hAnsi="(normal text)"/>
          <w:sz w:val="28"/>
          <w:rtl/>
        </w:rPr>
        <w:t xml:space="preserve"> </w:t>
      </w:r>
      <w:r w:rsidR="00E47A60">
        <w:rPr>
          <w:rFonts w:ascii="HQPB2" w:hAnsi="HQPB2"/>
          <w:sz w:val="28"/>
        </w:rPr>
        <w:sym w:font="HQPB2" w:char="F0E4"/>
      </w:r>
      <w:r w:rsidR="00E47A60">
        <w:rPr>
          <w:rFonts w:ascii="HQPB5" w:hAnsi="HQPB5"/>
          <w:sz w:val="28"/>
        </w:rPr>
        <w:sym w:font="HQPB5" w:char="F021"/>
      </w:r>
      <w:r w:rsidR="00E47A60">
        <w:rPr>
          <w:rFonts w:ascii="HQPB1" w:hAnsi="HQPB1"/>
          <w:sz w:val="28"/>
        </w:rPr>
        <w:sym w:font="HQPB1" w:char="F023"/>
      </w:r>
      <w:r w:rsidR="00E47A60">
        <w:rPr>
          <w:rFonts w:ascii="HQPB5" w:hAnsi="HQPB5"/>
          <w:sz w:val="28"/>
        </w:rPr>
        <w:sym w:font="HQPB5" w:char="F075"/>
      </w:r>
      <w:r w:rsidR="00E47A60">
        <w:rPr>
          <w:rFonts w:ascii="HQPB2" w:hAnsi="HQPB2"/>
          <w:sz w:val="28"/>
        </w:rPr>
        <w:sym w:font="HQPB2" w:char="F071"/>
      </w:r>
      <w:r w:rsidR="00E47A60">
        <w:rPr>
          <w:rFonts w:ascii="HQPB4" w:hAnsi="HQPB4"/>
          <w:sz w:val="28"/>
        </w:rPr>
        <w:sym w:font="HQPB4" w:char="F0F7"/>
      </w:r>
      <w:r w:rsidR="00E47A60">
        <w:rPr>
          <w:rFonts w:ascii="HQPB2" w:hAnsi="HQPB2"/>
          <w:sz w:val="28"/>
        </w:rPr>
        <w:sym w:font="HQPB2" w:char="F064"/>
      </w:r>
      <w:r w:rsidR="00E47A60">
        <w:rPr>
          <w:rFonts w:ascii="HQPB5" w:hAnsi="HQPB5"/>
          <w:sz w:val="28"/>
        </w:rPr>
        <w:sym w:font="HQPB5" w:char="F072"/>
      </w:r>
      <w:r w:rsidR="00E47A60">
        <w:rPr>
          <w:rFonts w:ascii="HQPB1" w:hAnsi="HQPB1"/>
          <w:sz w:val="28"/>
        </w:rPr>
        <w:sym w:font="HQPB1" w:char="F026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4" w:hAnsi="HQPB4"/>
          <w:sz w:val="28"/>
        </w:rPr>
        <w:sym w:font="HQPB4" w:char="F0F4"/>
      </w:r>
      <w:r>
        <w:rPr>
          <w:rFonts w:ascii="HQPB1" w:hAnsi="HQPB1"/>
          <w:sz w:val="28"/>
        </w:rPr>
        <w:sym w:font="HQPB1" w:char="F0EC"/>
      </w:r>
      <w:r>
        <w:rPr>
          <w:rFonts w:ascii="HQPB4" w:hAnsi="HQPB4"/>
          <w:sz w:val="28"/>
        </w:rPr>
        <w:sym w:font="HQPB4" w:char="F0CE"/>
      </w:r>
      <w:r>
        <w:rPr>
          <w:rFonts w:ascii="HQPB1" w:hAnsi="HQPB1"/>
          <w:sz w:val="28"/>
        </w:rPr>
        <w:sym w:font="HQPB1" w:char="F037"/>
      </w:r>
      <w:r>
        <w:rPr>
          <w:rFonts w:ascii="HQPB4" w:hAnsi="HQPB4"/>
          <w:sz w:val="28"/>
        </w:rPr>
        <w:sym w:font="HQPB4" w:char="F0AE"/>
      </w:r>
      <w:r>
        <w:rPr>
          <w:rFonts w:ascii="HQPB1" w:hAnsi="HQPB1"/>
          <w:sz w:val="28"/>
        </w:rPr>
        <w:sym w:font="HQPB1" w:char="F04B"/>
      </w:r>
      <w:r>
        <w:rPr>
          <w:rFonts w:ascii="HQPB5" w:hAnsi="HQPB5"/>
          <w:sz w:val="28"/>
        </w:rPr>
        <w:sym w:font="HQPB5" w:char="F073"/>
      </w:r>
      <w:r>
        <w:rPr>
          <w:rFonts w:ascii="HQPB1" w:hAnsi="HQPB1"/>
          <w:sz w:val="28"/>
        </w:rPr>
        <w:sym w:font="HQPB1" w:char="F03F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2" w:hAnsi="HQPB2"/>
          <w:sz w:val="28"/>
        </w:rPr>
        <w:sym w:font="HQPB2" w:char="F077"/>
      </w:r>
      <w:r>
        <w:rPr>
          <w:rFonts w:ascii="HQPB5" w:hAnsi="HQPB5"/>
          <w:sz w:val="28"/>
        </w:rPr>
        <w:sym w:font="HQPB5" w:char="F075"/>
      </w:r>
      <w:r>
        <w:rPr>
          <w:rFonts w:ascii="HQPB2" w:hAnsi="HQPB2"/>
          <w:sz w:val="28"/>
        </w:rPr>
        <w:sym w:font="HQPB2" w:char="F072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1" w:hAnsi="HQPB1"/>
          <w:sz w:val="28"/>
        </w:rPr>
        <w:sym w:font="HQPB1" w:char="F024"/>
      </w:r>
      <w:r>
        <w:rPr>
          <w:rFonts w:ascii="HQPB5" w:hAnsi="HQPB5"/>
          <w:sz w:val="28"/>
        </w:rPr>
        <w:sym w:font="HQPB5" w:char="F079"/>
      </w:r>
      <w:r>
        <w:rPr>
          <w:rFonts w:ascii="HQPB2" w:hAnsi="HQPB2"/>
          <w:sz w:val="28"/>
        </w:rPr>
        <w:sym w:font="HQPB2" w:char="F067"/>
      </w:r>
      <w:r>
        <w:rPr>
          <w:rFonts w:ascii="HQPB4" w:hAnsi="HQPB4"/>
          <w:sz w:val="28"/>
        </w:rPr>
        <w:sym w:font="HQPB4" w:char="F0F7"/>
      </w:r>
      <w:r>
        <w:rPr>
          <w:rFonts w:ascii="HQPB1" w:hAnsi="HQPB1"/>
          <w:sz w:val="28"/>
        </w:rPr>
        <w:sym w:font="HQPB1" w:char="F0E8"/>
      </w:r>
      <w:r>
        <w:rPr>
          <w:rFonts w:ascii="HQPB4" w:hAnsi="HQPB4"/>
          <w:sz w:val="28"/>
        </w:rPr>
        <w:sym w:font="HQPB4" w:char="F0CE"/>
      </w:r>
      <w:r>
        <w:rPr>
          <w:rFonts w:ascii="HQPB1" w:hAnsi="HQPB1"/>
          <w:sz w:val="28"/>
        </w:rPr>
        <w:sym w:font="HQPB1" w:char="F037"/>
      </w:r>
      <w:r>
        <w:rPr>
          <w:rFonts w:ascii="HQPB4" w:hAnsi="HQPB4"/>
          <w:sz w:val="28"/>
        </w:rPr>
        <w:sym w:font="HQPB4" w:char="F0A8"/>
      </w:r>
      <w:r>
        <w:rPr>
          <w:rFonts w:ascii="HQPB1" w:hAnsi="HQPB1"/>
          <w:sz w:val="28"/>
        </w:rPr>
        <w:sym w:font="HQPB1" w:char="F03F"/>
      </w:r>
      <w:r>
        <w:rPr>
          <w:rFonts w:ascii="HQPB5" w:hAnsi="HQPB5"/>
          <w:sz w:val="28"/>
        </w:rPr>
        <w:sym w:font="HQPB5" w:char="F024"/>
      </w:r>
      <w:r>
        <w:rPr>
          <w:rFonts w:ascii="HQPB1" w:hAnsi="HQPB1"/>
          <w:sz w:val="28"/>
        </w:rPr>
        <w:sym w:font="HQPB1" w:char="F024"/>
      </w:r>
      <w:r>
        <w:rPr>
          <w:rFonts w:ascii="HQPB5" w:hAnsi="HQPB5"/>
          <w:sz w:val="28"/>
        </w:rPr>
        <w:sym w:font="HQPB5" w:char="F073"/>
      </w:r>
      <w:r>
        <w:rPr>
          <w:rFonts w:ascii="HQPB1" w:hAnsi="HQPB1"/>
          <w:sz w:val="28"/>
        </w:rPr>
        <w:sym w:font="HQPB1" w:char="F0F9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1" w:hAnsi="HQPB1"/>
          <w:sz w:val="28"/>
        </w:rPr>
        <w:sym w:font="HQPB1" w:char="F08D"/>
      </w:r>
      <w:r>
        <w:rPr>
          <w:rFonts w:ascii="HQPB4" w:hAnsi="HQPB4"/>
          <w:sz w:val="28"/>
        </w:rPr>
        <w:sym w:font="HQPB4" w:char="F0F8"/>
      </w:r>
      <w:r>
        <w:rPr>
          <w:rFonts w:ascii="HQPB2" w:hAnsi="HQPB2"/>
          <w:sz w:val="28"/>
        </w:rPr>
        <w:sym w:font="HQPB2" w:char="F042"/>
      </w:r>
      <w:r>
        <w:rPr>
          <w:rFonts w:ascii="HQPB5" w:hAnsi="HQPB5"/>
          <w:sz w:val="28"/>
        </w:rPr>
        <w:sym w:font="HQPB5" w:char="F046"/>
      </w:r>
      <w:r>
        <w:rPr>
          <w:rFonts w:ascii="HQPB2" w:hAnsi="HQPB2"/>
          <w:sz w:val="28"/>
        </w:rPr>
        <w:sym w:font="HQPB2" w:char="F07B"/>
      </w:r>
      <w:r>
        <w:rPr>
          <w:rFonts w:ascii="HQPB5" w:hAnsi="HQPB5"/>
          <w:sz w:val="28"/>
        </w:rPr>
        <w:sym w:font="HQPB5" w:char="F024"/>
      </w:r>
      <w:r>
        <w:rPr>
          <w:rFonts w:ascii="HQPB1" w:hAnsi="HQPB1"/>
          <w:sz w:val="28"/>
        </w:rPr>
        <w:sym w:font="HQPB1" w:char="F023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5" w:hAnsi="HQPB5"/>
          <w:sz w:val="28"/>
        </w:rPr>
        <w:sym w:font="HQPB5" w:char="F07A"/>
      </w:r>
      <w:r>
        <w:rPr>
          <w:rFonts w:ascii="HQPB2" w:hAnsi="HQPB2"/>
          <w:sz w:val="28"/>
        </w:rPr>
        <w:sym w:font="HQPB2" w:char="F060"/>
      </w:r>
      <w:r>
        <w:rPr>
          <w:rFonts w:ascii="HQPB4" w:hAnsi="HQPB4"/>
          <w:sz w:val="28"/>
        </w:rPr>
        <w:sym w:font="HQPB4" w:char="F0CF"/>
      </w:r>
      <w:r>
        <w:rPr>
          <w:rFonts w:ascii="HQPB4" w:hAnsi="HQPB4"/>
          <w:sz w:val="28"/>
        </w:rPr>
        <w:sym w:font="HQPB4" w:char="F069"/>
      </w:r>
      <w:r>
        <w:rPr>
          <w:rFonts w:ascii="HQPB2" w:hAnsi="HQPB2"/>
          <w:sz w:val="28"/>
        </w:rPr>
        <w:sym w:font="HQPB2" w:char="F042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2" w:hAnsi="HQPB2"/>
          <w:sz w:val="28"/>
        </w:rPr>
        <w:sym w:font="HQPB2" w:char="F070"/>
      </w:r>
      <w:r>
        <w:rPr>
          <w:rFonts w:ascii="HQPB5" w:hAnsi="HQPB5"/>
          <w:sz w:val="28"/>
        </w:rPr>
        <w:sym w:font="HQPB5" w:char="F079"/>
      </w:r>
      <w:r>
        <w:rPr>
          <w:rFonts w:ascii="HQPB1" w:hAnsi="HQPB1"/>
          <w:sz w:val="28"/>
        </w:rPr>
        <w:sym w:font="HQPB1" w:char="F0E8"/>
      </w:r>
      <w:r>
        <w:rPr>
          <w:rFonts w:ascii="HQPB2" w:hAnsi="HQPB2"/>
          <w:sz w:val="28"/>
        </w:rPr>
        <w:sym w:font="HQPB2" w:char="F083"/>
      </w:r>
      <w:r>
        <w:rPr>
          <w:rFonts w:ascii="HQPB4" w:hAnsi="HQPB4"/>
          <w:sz w:val="28"/>
        </w:rPr>
        <w:sym w:font="HQPB4" w:char="F0CE"/>
      </w:r>
      <w:r>
        <w:rPr>
          <w:rFonts w:ascii="HQPB1" w:hAnsi="HQPB1"/>
          <w:sz w:val="28"/>
        </w:rPr>
        <w:sym w:font="HQPB1" w:char="F08E"/>
      </w:r>
      <w:r>
        <w:rPr>
          <w:rFonts w:ascii="HQPB5" w:hAnsi="HQPB5"/>
          <w:sz w:val="28"/>
        </w:rPr>
        <w:sym w:font="HQPB5" w:char="F09F"/>
      </w:r>
      <w:r>
        <w:rPr>
          <w:rFonts w:ascii="HQPB1" w:hAnsi="HQPB1"/>
          <w:sz w:val="28"/>
        </w:rPr>
        <w:sym w:font="HQPB1" w:char="F0B0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5" w:hAnsi="HQPB5"/>
          <w:sz w:val="28"/>
        </w:rPr>
        <w:sym w:font="HQPB5" w:char="F034"/>
      </w:r>
      <w:r>
        <w:rPr>
          <w:rFonts w:ascii="HQPB2" w:hAnsi="HQPB2"/>
          <w:sz w:val="28"/>
        </w:rPr>
        <w:sym w:font="HQPB2" w:char="F092"/>
      </w:r>
      <w:r>
        <w:rPr>
          <w:rFonts w:ascii="HQPB5" w:hAnsi="HQPB5"/>
          <w:sz w:val="28"/>
        </w:rPr>
        <w:sym w:font="HQPB5" w:char="F06E"/>
      </w:r>
      <w:r>
        <w:rPr>
          <w:rFonts w:ascii="HQPB2" w:hAnsi="HQPB2"/>
          <w:sz w:val="28"/>
        </w:rPr>
        <w:sym w:font="HQPB2" w:char="F03F"/>
      </w:r>
      <w:r>
        <w:rPr>
          <w:rFonts w:ascii="HQPB5" w:hAnsi="HQPB5"/>
          <w:sz w:val="28"/>
        </w:rPr>
        <w:sym w:font="HQPB5" w:char="F074"/>
      </w:r>
      <w:r>
        <w:rPr>
          <w:rFonts w:ascii="HQPB1" w:hAnsi="HQPB1"/>
          <w:sz w:val="28"/>
        </w:rPr>
        <w:sym w:font="HQPB1" w:char="F0E3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2" w:hAnsi="HQPB2"/>
          <w:sz w:val="28"/>
        </w:rPr>
        <w:sym w:font="HQPB2" w:char="F037"/>
      </w:r>
      <w:r>
        <w:rPr>
          <w:rFonts w:ascii="HQPB2" w:hAnsi="HQPB2"/>
          <w:sz w:val="28"/>
        </w:rPr>
        <w:sym w:font="HQPB2" w:char="F0BB"/>
      </w:r>
      <w:r>
        <w:rPr>
          <w:rFonts w:ascii="HQPB5" w:hAnsi="HQPB5"/>
          <w:sz w:val="28"/>
        </w:rPr>
        <w:sym w:font="HQPB5" w:char="F06F"/>
      </w:r>
      <w:r>
        <w:rPr>
          <w:rFonts w:ascii="HQPB2" w:hAnsi="HQPB2"/>
          <w:sz w:val="28"/>
        </w:rPr>
        <w:sym w:font="HQPB2" w:char="F059"/>
      </w:r>
      <w:r>
        <w:rPr>
          <w:rFonts w:ascii="HQPB4" w:hAnsi="HQPB4"/>
          <w:sz w:val="28"/>
        </w:rPr>
        <w:sym w:font="HQPB4" w:char="F0F9"/>
      </w:r>
      <w:r>
        <w:rPr>
          <w:rFonts w:ascii="HQPB2" w:hAnsi="HQPB2"/>
          <w:sz w:val="28"/>
        </w:rPr>
        <w:sym w:font="HQPB2" w:char="F03D"/>
      </w:r>
      <w:r>
        <w:rPr>
          <w:rFonts w:ascii="HQPB5" w:hAnsi="HQPB5"/>
          <w:sz w:val="28"/>
        </w:rPr>
        <w:sym w:font="HQPB5" w:char="F079"/>
      </w:r>
      <w:r>
        <w:rPr>
          <w:rFonts w:ascii="HQPB1" w:hAnsi="HQPB1"/>
          <w:sz w:val="28"/>
        </w:rPr>
        <w:sym w:font="HQPB1" w:char="F0E8"/>
      </w:r>
      <w:r>
        <w:rPr>
          <w:rFonts w:ascii="HQPB5" w:hAnsi="HQPB5"/>
          <w:sz w:val="28"/>
        </w:rPr>
        <w:sym w:font="HQPB5" w:char="F079"/>
      </w:r>
      <w:r>
        <w:rPr>
          <w:rFonts w:ascii="HQPB1" w:hAnsi="HQPB1"/>
          <w:sz w:val="28"/>
        </w:rPr>
        <w:sym w:font="HQPB1" w:char="F05F"/>
      </w:r>
      <w:r>
        <w:rPr>
          <w:rFonts w:ascii="HQPB2" w:hAnsi="HQPB2"/>
          <w:sz w:val="28"/>
        </w:rPr>
        <w:sym w:font="HQPB2" w:char="F04F"/>
      </w:r>
      <w:r>
        <w:rPr>
          <w:rFonts w:ascii="HQPB4" w:hAnsi="HQPB4"/>
          <w:sz w:val="28"/>
        </w:rPr>
        <w:sym w:font="HQPB4" w:char="F0E8"/>
      </w:r>
      <w:r>
        <w:rPr>
          <w:rFonts w:ascii="HQPB1" w:hAnsi="HQPB1"/>
          <w:sz w:val="28"/>
        </w:rPr>
        <w:sym w:font="HQPB1" w:char="F04F"/>
      </w:r>
    </w:p>
    <w:p w:rsidR="003372C9" w:rsidRDefault="00E47A60" w:rsidP="00E47A60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Terjemahan:</w:t>
      </w:r>
    </w:p>
    <w:p w:rsidR="00A94C07" w:rsidRDefault="00E47A60" w:rsidP="00A94C07">
      <w:pPr>
        <w:ind w:left="720" w:firstLine="3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Kemudian kami jadikan kamu berada di atas suatu syariat (peraturan) dari urusan (agama itu), Maka ikutilah syariat itu dan janganlah kamu ikuti hawa nafsu orang-orang yang tidak Mengetahui.</w:t>
      </w:r>
      <w:r w:rsidR="00B245A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CB328F" w:rsidRPr="00A94C07" w:rsidRDefault="005B2E14" w:rsidP="00A94C07">
      <w:pPr>
        <w:jc w:val="both"/>
        <w:rPr>
          <w:rFonts w:ascii="Times New Roman" w:hAnsi="Times New Roman" w:cs="Times New Roman"/>
          <w:sz w:val="24"/>
          <w:szCs w:val="24"/>
        </w:rPr>
      </w:pPr>
      <w:r w:rsidRPr="00481AB8">
        <w:rPr>
          <w:rFonts w:ascii="Times New Roman" w:hAnsi="Times New Roman" w:cs="Times New Roman"/>
          <w:sz w:val="24"/>
          <w:szCs w:val="24"/>
        </w:rPr>
        <w:t xml:space="preserve"> </w:t>
      </w:r>
      <w:r w:rsidRPr="00A94C07">
        <w:rPr>
          <w:rFonts w:ascii="Times New Roman" w:hAnsi="Times New Roman" w:cs="Times New Roman"/>
          <w:sz w:val="24"/>
          <w:szCs w:val="24"/>
        </w:rPr>
        <w:t xml:space="preserve">Umar Chapra </w:t>
      </w:r>
      <w:r w:rsidR="00A94C07" w:rsidRPr="00A94C07">
        <w:rPr>
          <w:rFonts w:ascii="Times New Roman" w:hAnsi="Times New Roman" w:cs="Times New Roman"/>
          <w:sz w:val="24"/>
          <w:szCs w:val="24"/>
        </w:rPr>
        <w:t>dalam bukunya</w:t>
      </w:r>
      <w:r w:rsidRPr="00A94C07">
        <w:rPr>
          <w:rFonts w:ascii="Times New Roman" w:hAnsi="Times New Roman" w:cs="Times New Roman"/>
          <w:sz w:val="24"/>
          <w:szCs w:val="24"/>
        </w:rPr>
        <w:t xml:space="preserve"> mengatakan bahwa:</w:t>
      </w:r>
    </w:p>
    <w:p w:rsidR="005B2E14" w:rsidRPr="00A94C07" w:rsidRDefault="005C6F7F" w:rsidP="00A94C07">
      <w:pPr>
        <w:tabs>
          <w:tab w:val="left" w:pos="993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4C07">
        <w:rPr>
          <w:rFonts w:ascii="Times New Roman" w:hAnsi="Times New Roman" w:cs="Times New Roman"/>
          <w:sz w:val="24"/>
          <w:szCs w:val="24"/>
        </w:rPr>
        <w:tab/>
      </w:r>
      <w:r w:rsidR="005B2E14" w:rsidRPr="00A94C07">
        <w:rPr>
          <w:rFonts w:ascii="Times New Roman" w:hAnsi="Times New Roman" w:cs="Times New Roman"/>
          <w:sz w:val="24"/>
          <w:szCs w:val="24"/>
        </w:rPr>
        <w:t xml:space="preserve">Kebutuhan fitrah manusia yang tertinggi adalah tercapainya </w:t>
      </w:r>
      <w:r w:rsidR="005B2E14" w:rsidRPr="00A94C07">
        <w:rPr>
          <w:rFonts w:ascii="Times New Roman" w:hAnsi="Times New Roman" w:cs="Times New Roman"/>
          <w:i/>
          <w:sz w:val="24"/>
          <w:szCs w:val="24"/>
        </w:rPr>
        <w:t xml:space="preserve">Selftranscendence </w:t>
      </w:r>
      <w:r w:rsidR="005B2E14" w:rsidRPr="00A94C07">
        <w:rPr>
          <w:rFonts w:ascii="Times New Roman" w:hAnsi="Times New Roman" w:cs="Times New Roman"/>
          <w:sz w:val="24"/>
          <w:szCs w:val="24"/>
        </w:rPr>
        <w:t xml:space="preserve">bukan sekedar </w:t>
      </w:r>
      <w:r w:rsidR="005B2E14" w:rsidRPr="00A94C07">
        <w:rPr>
          <w:rFonts w:ascii="Times New Roman" w:hAnsi="Times New Roman" w:cs="Times New Roman"/>
          <w:i/>
          <w:sz w:val="24"/>
          <w:szCs w:val="24"/>
        </w:rPr>
        <w:t>self actualization</w:t>
      </w:r>
      <w:r w:rsidR="005B2E14" w:rsidRPr="00A94C07">
        <w:rPr>
          <w:rFonts w:ascii="Times New Roman" w:hAnsi="Times New Roman" w:cs="Times New Roman"/>
          <w:sz w:val="24"/>
          <w:szCs w:val="24"/>
        </w:rPr>
        <w:t>. Kebutuhan di tentu</w:t>
      </w:r>
      <w:r w:rsidR="00A72889" w:rsidRPr="00A94C07">
        <w:rPr>
          <w:rFonts w:ascii="Times New Roman" w:hAnsi="Times New Roman" w:cs="Times New Roman"/>
          <w:sz w:val="24"/>
          <w:szCs w:val="24"/>
        </w:rPr>
        <w:t>k</w:t>
      </w:r>
      <w:r w:rsidR="005B2E14" w:rsidRPr="00A94C07">
        <w:rPr>
          <w:rFonts w:ascii="Times New Roman" w:hAnsi="Times New Roman" w:cs="Times New Roman"/>
          <w:sz w:val="24"/>
          <w:szCs w:val="24"/>
        </w:rPr>
        <w:t xml:space="preserve">an oleh konsep masalah yaitu penelitian atau kekuatan barang/jasa yang mengandung elemen –elemen dasar dan tujuan memperoleh Ridho dari Allah </w:t>
      </w:r>
      <w:r w:rsidR="00FF30F7" w:rsidRPr="00A94C07">
        <w:rPr>
          <w:rFonts w:ascii="Times New Roman" w:hAnsi="Times New Roman" w:cs="Times New Roman"/>
          <w:sz w:val="24"/>
          <w:szCs w:val="24"/>
        </w:rPr>
        <w:t>swt</w:t>
      </w:r>
      <w:r w:rsidR="005B2E14" w:rsidRPr="00A94C07">
        <w:rPr>
          <w:rFonts w:ascii="Times New Roman" w:hAnsi="Times New Roman" w:cs="Times New Roman"/>
          <w:sz w:val="24"/>
          <w:szCs w:val="24"/>
        </w:rPr>
        <w:t>. Oleh sebab itu semua baraang /jasa yang memiliki maslahat akan diletakkan menjadi kebutuhan manusia.</w:t>
      </w:r>
      <w:r w:rsidR="005B2E14" w:rsidRPr="00A94C0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5B2E14" w:rsidRPr="00481AB8" w:rsidRDefault="00C1002A" w:rsidP="00A00DB0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1AB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Pembangunan </w:t>
      </w:r>
      <w:r w:rsidR="00004AFB" w:rsidRPr="00481AB8">
        <w:rPr>
          <w:rFonts w:ascii="Times New Roman" w:hAnsi="Times New Roman" w:cs="Times New Roman"/>
          <w:sz w:val="24"/>
          <w:szCs w:val="24"/>
        </w:rPr>
        <w:t xml:space="preserve">ekonomi 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dalam sistem </w:t>
      </w:r>
      <w:r w:rsidR="00004AFB" w:rsidRPr="00481AB8">
        <w:rPr>
          <w:rFonts w:ascii="Times New Roman" w:hAnsi="Times New Roman" w:cs="Times New Roman"/>
          <w:sz w:val="24"/>
          <w:szCs w:val="24"/>
        </w:rPr>
        <w:t xml:space="preserve">perbankan 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merupakan bentuk aktifitas manusia dalam memenuhi kebutuhan hidup agar bahagia dan </w:t>
      </w:r>
      <w:r w:rsidR="00CF0A01">
        <w:rPr>
          <w:rFonts w:ascii="Times New Roman" w:hAnsi="Times New Roman" w:cs="Times New Roman"/>
          <w:sz w:val="24"/>
          <w:szCs w:val="24"/>
        </w:rPr>
        <w:t>sejahtera</w:t>
      </w:r>
      <w:r w:rsidR="00E667F7" w:rsidRPr="00481AB8">
        <w:rPr>
          <w:rFonts w:ascii="Times New Roman" w:hAnsi="Times New Roman" w:cs="Times New Roman"/>
          <w:sz w:val="24"/>
          <w:szCs w:val="24"/>
        </w:rPr>
        <w:t>. Akan tetapi konsep-</w:t>
      </w:r>
      <w:r w:rsidR="005B2E14" w:rsidRPr="00481AB8">
        <w:rPr>
          <w:rFonts w:ascii="Times New Roman" w:hAnsi="Times New Roman" w:cs="Times New Roman"/>
          <w:sz w:val="24"/>
          <w:szCs w:val="24"/>
        </w:rPr>
        <w:t>konsep P</w:t>
      </w:r>
      <w:r w:rsidR="003130B2">
        <w:rPr>
          <w:rFonts w:ascii="Times New Roman" w:hAnsi="Times New Roman" w:cs="Times New Roman"/>
          <w:sz w:val="24"/>
          <w:szCs w:val="24"/>
        </w:rPr>
        <w:t>erbankan konvensional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 yang berada</w:t>
      </w:r>
      <w:r w:rsidR="003130B2">
        <w:rPr>
          <w:rFonts w:ascii="Times New Roman" w:hAnsi="Times New Roman" w:cs="Times New Roman"/>
          <w:sz w:val="24"/>
          <w:szCs w:val="24"/>
        </w:rPr>
        <w:t xml:space="preserve"> di tengah komunitas sosial 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 merupakan sistem bunga. Dalam ajaran agama </w:t>
      </w:r>
      <w:r w:rsidR="00EB2B14">
        <w:rPr>
          <w:rFonts w:ascii="Times New Roman" w:hAnsi="Times New Roman" w:cs="Times New Roman"/>
          <w:sz w:val="24"/>
          <w:szCs w:val="24"/>
        </w:rPr>
        <w:t>Islam</w:t>
      </w:r>
      <w:r w:rsidR="003A18E8">
        <w:rPr>
          <w:rFonts w:ascii="Times New Roman" w:hAnsi="Times New Roman" w:cs="Times New Roman"/>
          <w:sz w:val="24"/>
          <w:szCs w:val="24"/>
        </w:rPr>
        <w:t xml:space="preserve"> bunga</w:t>
      </w:r>
      <w:r w:rsidR="003A18E8" w:rsidRPr="00481AB8">
        <w:rPr>
          <w:rFonts w:ascii="Times New Roman" w:hAnsi="Times New Roman" w:cs="Times New Roman"/>
          <w:sz w:val="24"/>
          <w:szCs w:val="24"/>
        </w:rPr>
        <w:t xml:space="preserve"> </w:t>
      </w:r>
      <w:r w:rsidR="005B2E14" w:rsidRPr="00481AB8">
        <w:rPr>
          <w:rFonts w:ascii="Times New Roman" w:hAnsi="Times New Roman" w:cs="Times New Roman"/>
          <w:sz w:val="24"/>
          <w:szCs w:val="24"/>
        </w:rPr>
        <w:t>merupakan bentuk riba yang mengakibatkan manusia lupa  diri d</w:t>
      </w:r>
      <w:r w:rsidR="005F134E">
        <w:rPr>
          <w:rFonts w:ascii="Times New Roman" w:hAnsi="Times New Roman" w:cs="Times New Roman"/>
          <w:sz w:val="24"/>
          <w:szCs w:val="24"/>
        </w:rPr>
        <w:t>an merusak akhlak manusia.</w:t>
      </w:r>
      <w:r w:rsidR="005902A8">
        <w:rPr>
          <w:rFonts w:ascii="Times New Roman" w:hAnsi="Times New Roman" w:cs="Times New Roman"/>
          <w:sz w:val="24"/>
          <w:szCs w:val="24"/>
        </w:rPr>
        <w:t xml:space="preserve"> 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Sehingga mengharapkan suatu kelahiran </w:t>
      </w:r>
      <w:r w:rsidR="002E2B64" w:rsidRPr="00481AB8">
        <w:rPr>
          <w:rFonts w:ascii="Times New Roman" w:hAnsi="Times New Roman" w:cs="Times New Roman"/>
          <w:sz w:val="24"/>
          <w:szCs w:val="24"/>
        </w:rPr>
        <w:t xml:space="preserve">perbankan 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yang dikelola secara </w:t>
      </w:r>
      <w:r w:rsidR="002E2B64" w:rsidRPr="00481AB8">
        <w:rPr>
          <w:rFonts w:ascii="Times New Roman" w:hAnsi="Times New Roman" w:cs="Times New Roman"/>
          <w:sz w:val="24"/>
          <w:szCs w:val="24"/>
        </w:rPr>
        <w:t xml:space="preserve">syari’ah 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dalam manajemen dan oprasionalnya. Perbankan </w:t>
      </w:r>
      <w:r w:rsidR="002E2B64" w:rsidRPr="00481AB8">
        <w:rPr>
          <w:rFonts w:ascii="Times New Roman" w:hAnsi="Times New Roman" w:cs="Times New Roman"/>
          <w:sz w:val="24"/>
          <w:szCs w:val="24"/>
        </w:rPr>
        <w:t xml:space="preserve">syari’ah 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merupakan salah satu bentuk perkembangan dalam bidang ekonomi yang telah memberi pengaruh luas terhadap upaya perbaikan umat untuk mengadopsi dan mengekspansi  lembaga keuangan </w:t>
      </w:r>
      <w:r w:rsidR="00EB2B14">
        <w:rPr>
          <w:rFonts w:ascii="Times New Roman" w:hAnsi="Times New Roman" w:cs="Times New Roman"/>
          <w:sz w:val="24"/>
          <w:szCs w:val="24"/>
        </w:rPr>
        <w:t>Islam</w:t>
      </w:r>
      <w:r w:rsidR="005B2E14" w:rsidRPr="00481AB8">
        <w:rPr>
          <w:rFonts w:ascii="Times New Roman" w:hAnsi="Times New Roman" w:cs="Times New Roman"/>
          <w:sz w:val="24"/>
          <w:szCs w:val="24"/>
        </w:rPr>
        <w:t>. In</w:t>
      </w:r>
      <w:r w:rsidR="005902A8">
        <w:rPr>
          <w:rFonts w:ascii="Times New Roman" w:hAnsi="Times New Roman" w:cs="Times New Roman"/>
          <w:sz w:val="24"/>
          <w:szCs w:val="24"/>
        </w:rPr>
        <w:t>d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onesia berdasarkan outlook 2011 yang </w:t>
      </w:r>
      <w:r w:rsidR="00F97E51">
        <w:rPr>
          <w:rFonts w:ascii="Times New Roman" w:hAnsi="Times New Roman" w:cs="Times New Roman"/>
          <w:sz w:val="24"/>
          <w:szCs w:val="24"/>
        </w:rPr>
        <w:t xml:space="preserve">dikeluarkan oleh Bank </w:t>
      </w:r>
      <w:r w:rsidR="005F134E">
        <w:rPr>
          <w:rFonts w:ascii="Times New Roman" w:hAnsi="Times New Roman" w:cs="Times New Roman"/>
          <w:sz w:val="24"/>
          <w:szCs w:val="24"/>
        </w:rPr>
        <w:t>Indonesia</w:t>
      </w:r>
      <w:r w:rsidR="00F97E51">
        <w:rPr>
          <w:rFonts w:ascii="Times New Roman" w:hAnsi="Times New Roman" w:cs="Times New Roman"/>
          <w:sz w:val="24"/>
          <w:szCs w:val="24"/>
        </w:rPr>
        <w:t>,</w:t>
      </w:r>
      <w:r w:rsidR="00A725C0">
        <w:rPr>
          <w:rFonts w:ascii="Times New Roman" w:hAnsi="Times New Roman" w:cs="Times New Roman"/>
          <w:sz w:val="24"/>
          <w:szCs w:val="24"/>
        </w:rPr>
        <w:t xml:space="preserve"> </w:t>
      </w:r>
      <w:r w:rsidR="005B2E14" w:rsidRPr="00481AB8">
        <w:rPr>
          <w:rFonts w:ascii="Times New Roman" w:hAnsi="Times New Roman" w:cs="Times New Roman"/>
          <w:sz w:val="24"/>
          <w:szCs w:val="24"/>
        </w:rPr>
        <w:t>“ sepanjang tahun 2010 perbankan syari’ah tumbuh dengan volume yang tinggi yaitu sebesar</w:t>
      </w:r>
      <w:r w:rsidR="00D3404F" w:rsidRPr="00481AB8">
        <w:rPr>
          <w:rFonts w:ascii="Times New Roman" w:hAnsi="Times New Roman" w:cs="Times New Roman"/>
          <w:sz w:val="24"/>
          <w:szCs w:val="24"/>
        </w:rPr>
        <w:t xml:space="preserve"> </w:t>
      </w:r>
      <w:r w:rsidR="005B2E14" w:rsidRPr="00481AB8">
        <w:rPr>
          <w:rFonts w:ascii="Times New Roman" w:hAnsi="Times New Roman" w:cs="Times New Roman"/>
          <w:sz w:val="24"/>
          <w:szCs w:val="24"/>
        </w:rPr>
        <w:t>43,99% dibanding dengan periode yang sama tahun sebelumnya</w:t>
      </w:r>
      <w:r w:rsidR="00C11C14">
        <w:rPr>
          <w:rFonts w:ascii="Times New Roman" w:hAnsi="Times New Roman" w:cs="Times New Roman"/>
          <w:sz w:val="24"/>
          <w:szCs w:val="24"/>
        </w:rPr>
        <w:t>”</w:t>
      </w:r>
      <w:r w:rsidR="005B2E14" w:rsidRPr="00481AB8">
        <w:rPr>
          <w:rFonts w:ascii="Times New Roman" w:hAnsi="Times New Roman" w:cs="Times New Roman"/>
          <w:sz w:val="24"/>
          <w:szCs w:val="24"/>
        </w:rPr>
        <w:t>.</w:t>
      </w:r>
      <w:r w:rsidR="00815961">
        <w:rPr>
          <w:rFonts w:ascii="Times New Roman" w:hAnsi="Times New Roman" w:cs="Times New Roman"/>
          <w:sz w:val="24"/>
          <w:szCs w:val="24"/>
        </w:rPr>
        <w:t xml:space="preserve"> Bank syari’ah </w:t>
      </w:r>
      <w:r w:rsidR="00C11C14">
        <w:rPr>
          <w:rFonts w:ascii="Times New Roman" w:hAnsi="Times New Roman" w:cs="Times New Roman"/>
          <w:sz w:val="24"/>
          <w:szCs w:val="24"/>
        </w:rPr>
        <w:t xml:space="preserve">Mandiri </w:t>
      </w:r>
      <w:r w:rsidR="00815961">
        <w:rPr>
          <w:rFonts w:ascii="Times New Roman" w:hAnsi="Times New Roman" w:cs="Times New Roman"/>
          <w:sz w:val="24"/>
          <w:szCs w:val="24"/>
        </w:rPr>
        <w:t xml:space="preserve">merupakan salah satu bank syari’ah besar di </w:t>
      </w:r>
      <w:r w:rsidR="005F134E">
        <w:rPr>
          <w:rFonts w:ascii="Times New Roman" w:hAnsi="Times New Roman" w:cs="Times New Roman"/>
          <w:sz w:val="24"/>
          <w:szCs w:val="24"/>
        </w:rPr>
        <w:t>Indonesia</w:t>
      </w:r>
      <w:r w:rsidR="00815961">
        <w:rPr>
          <w:rFonts w:ascii="Times New Roman" w:hAnsi="Times New Roman" w:cs="Times New Roman"/>
          <w:sz w:val="24"/>
          <w:szCs w:val="24"/>
        </w:rPr>
        <w:t xml:space="preserve"> yang memiliki aset 12 triliau</w:t>
      </w:r>
      <w:r w:rsidR="006610DE">
        <w:rPr>
          <w:rFonts w:ascii="Times New Roman" w:hAnsi="Times New Roman" w:cs="Times New Roman"/>
          <w:sz w:val="24"/>
          <w:szCs w:val="24"/>
        </w:rPr>
        <w:t>n rupiah</w:t>
      </w:r>
      <w:r w:rsidR="00CF0A01">
        <w:rPr>
          <w:rFonts w:ascii="Times New Roman" w:hAnsi="Times New Roman" w:cs="Times New Roman"/>
          <w:sz w:val="24"/>
          <w:szCs w:val="24"/>
        </w:rPr>
        <w:t xml:space="preserve"> dan memiliki 231 cabang </w:t>
      </w:r>
      <w:r w:rsidR="00815961">
        <w:rPr>
          <w:rFonts w:ascii="Times New Roman" w:hAnsi="Times New Roman" w:cs="Times New Roman"/>
          <w:sz w:val="24"/>
          <w:szCs w:val="24"/>
        </w:rPr>
        <w:t>terseb</w:t>
      </w:r>
      <w:r w:rsidR="00C1053F">
        <w:rPr>
          <w:rFonts w:ascii="Times New Roman" w:hAnsi="Times New Roman" w:cs="Times New Roman"/>
          <w:sz w:val="24"/>
          <w:szCs w:val="24"/>
        </w:rPr>
        <w:t xml:space="preserve">ar di seluruh wilayah </w:t>
      </w:r>
      <w:r w:rsidR="005F134E">
        <w:rPr>
          <w:rFonts w:ascii="Times New Roman" w:hAnsi="Times New Roman" w:cs="Times New Roman"/>
          <w:sz w:val="24"/>
          <w:szCs w:val="24"/>
        </w:rPr>
        <w:t>Indonesia</w:t>
      </w:r>
      <w:r w:rsidR="00CF0A01">
        <w:rPr>
          <w:rFonts w:ascii="Times New Roman" w:hAnsi="Times New Roman" w:cs="Times New Roman"/>
          <w:sz w:val="24"/>
          <w:szCs w:val="24"/>
        </w:rPr>
        <w:t>.</w:t>
      </w:r>
      <w:r w:rsidR="008E2CA6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CF0A01">
        <w:rPr>
          <w:rFonts w:ascii="Times New Roman" w:hAnsi="Times New Roman" w:cs="Times New Roman"/>
          <w:sz w:val="24"/>
          <w:szCs w:val="24"/>
        </w:rPr>
        <w:t xml:space="preserve"> </w:t>
      </w:r>
      <w:r w:rsidR="00C1053F">
        <w:rPr>
          <w:rFonts w:ascii="Times New Roman" w:hAnsi="Times New Roman" w:cs="Times New Roman"/>
          <w:sz w:val="24"/>
          <w:szCs w:val="24"/>
        </w:rPr>
        <w:t xml:space="preserve">Karena merupakan bank syariah besar, maka kinerja </w:t>
      </w:r>
      <w:r w:rsidR="00AF73E5">
        <w:rPr>
          <w:rFonts w:ascii="Times New Roman" w:hAnsi="Times New Roman" w:cs="Times New Roman"/>
          <w:sz w:val="24"/>
          <w:szCs w:val="24"/>
        </w:rPr>
        <w:t xml:space="preserve">BSM menjadi tolak ukur  penilaian masyarakat akan kinerja bank syari’ah yang ada di </w:t>
      </w:r>
      <w:r w:rsidR="005F134E">
        <w:rPr>
          <w:rFonts w:ascii="Times New Roman" w:hAnsi="Times New Roman" w:cs="Times New Roman"/>
          <w:sz w:val="24"/>
          <w:szCs w:val="24"/>
        </w:rPr>
        <w:t>Indonesia</w:t>
      </w:r>
      <w:r w:rsidR="00AF73E5">
        <w:rPr>
          <w:rFonts w:ascii="Times New Roman" w:hAnsi="Times New Roman" w:cs="Times New Roman"/>
          <w:sz w:val="24"/>
          <w:szCs w:val="24"/>
        </w:rPr>
        <w:t>.</w:t>
      </w:r>
      <w:r w:rsidR="00A00DB0">
        <w:rPr>
          <w:rFonts w:ascii="Times New Roman" w:hAnsi="Times New Roman" w:cs="Times New Roman"/>
          <w:sz w:val="24"/>
          <w:szCs w:val="24"/>
        </w:rPr>
        <w:t xml:space="preserve"> </w:t>
      </w:r>
      <w:r w:rsidR="005B2E14" w:rsidRPr="00481AB8">
        <w:rPr>
          <w:rFonts w:ascii="Times New Roman" w:hAnsi="Times New Roman" w:cs="Times New Roman"/>
          <w:sz w:val="24"/>
          <w:szCs w:val="24"/>
        </w:rPr>
        <w:t>Muhammad mengatakan :</w:t>
      </w:r>
    </w:p>
    <w:p w:rsidR="005B2E14" w:rsidRPr="00481AB8" w:rsidRDefault="0054655C" w:rsidP="003C095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1AB8">
        <w:rPr>
          <w:rFonts w:ascii="Times New Roman" w:hAnsi="Times New Roman" w:cs="Times New Roman"/>
          <w:sz w:val="24"/>
          <w:szCs w:val="24"/>
        </w:rPr>
        <w:tab/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Bank </w:t>
      </w:r>
      <w:r w:rsidR="00EB2B14">
        <w:rPr>
          <w:rFonts w:ascii="Times New Roman" w:hAnsi="Times New Roman" w:cs="Times New Roman"/>
          <w:sz w:val="24"/>
          <w:szCs w:val="24"/>
        </w:rPr>
        <w:t>Islam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 (Bank Syariah) adalah bank yang berop</w:t>
      </w:r>
      <w:r w:rsidR="00DD135D">
        <w:rPr>
          <w:rFonts w:ascii="Times New Roman" w:hAnsi="Times New Roman" w:cs="Times New Roman"/>
          <w:sz w:val="24"/>
          <w:szCs w:val="24"/>
        </w:rPr>
        <w:t>e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rasi dengan tidak mengandalkan pada bunga tetapi oprasional dan produknya dikembangkan berdasarkan alqur’an dan hadis Rasululah Saw atau dengan prinsip-prinsip ajaran </w:t>
      </w:r>
      <w:r w:rsidR="00EB2B14">
        <w:rPr>
          <w:rFonts w:ascii="Times New Roman" w:hAnsi="Times New Roman" w:cs="Times New Roman"/>
          <w:sz w:val="24"/>
          <w:szCs w:val="24"/>
        </w:rPr>
        <w:t>Islam</w:t>
      </w:r>
      <w:r w:rsidR="005B2E14" w:rsidRPr="00481AB8">
        <w:rPr>
          <w:rFonts w:ascii="Times New Roman" w:hAnsi="Times New Roman" w:cs="Times New Roman"/>
          <w:sz w:val="24"/>
          <w:szCs w:val="24"/>
        </w:rPr>
        <w:t>.</w:t>
      </w:r>
      <w:r w:rsidR="005B2E14" w:rsidRPr="00481AB8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5F134E" w:rsidRDefault="003A7386" w:rsidP="00792BAE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1AB8">
        <w:rPr>
          <w:rFonts w:ascii="Times New Roman" w:hAnsi="Times New Roman" w:cs="Times New Roman"/>
          <w:sz w:val="24"/>
          <w:szCs w:val="24"/>
        </w:rPr>
        <w:tab/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Kebijakan pemerintah tentang </w:t>
      </w:r>
      <w:r w:rsidR="00F97E51" w:rsidRPr="00481AB8">
        <w:rPr>
          <w:rFonts w:ascii="Times New Roman" w:hAnsi="Times New Roman" w:cs="Times New Roman"/>
          <w:sz w:val="24"/>
          <w:szCs w:val="24"/>
        </w:rPr>
        <w:t xml:space="preserve">deregulasi </w:t>
      </w:r>
      <w:r w:rsidR="005B2E14" w:rsidRPr="00481AB8">
        <w:rPr>
          <w:rFonts w:ascii="Times New Roman" w:hAnsi="Times New Roman" w:cs="Times New Roman"/>
          <w:sz w:val="24"/>
          <w:szCs w:val="24"/>
        </w:rPr>
        <w:t>bidang perban</w:t>
      </w:r>
      <w:r w:rsidR="00F97E51">
        <w:rPr>
          <w:rFonts w:ascii="Times New Roman" w:hAnsi="Times New Roman" w:cs="Times New Roman"/>
          <w:sz w:val="24"/>
          <w:szCs w:val="24"/>
        </w:rPr>
        <w:t>kan dilihat dari satu sisi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 menghasilkan banyak kemajuan antara lain jumlah bank yang berop</w:t>
      </w:r>
      <w:r w:rsidR="00DD135D">
        <w:rPr>
          <w:rFonts w:ascii="Times New Roman" w:hAnsi="Times New Roman" w:cs="Times New Roman"/>
          <w:sz w:val="24"/>
          <w:szCs w:val="24"/>
        </w:rPr>
        <w:t>e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rasi. Pada tahun 1987 jumlah bank yang beroprasi adalah 111 bank  dan terus </w:t>
      </w:r>
      <w:r w:rsidR="005B2E14" w:rsidRPr="00481AB8">
        <w:rPr>
          <w:rFonts w:ascii="Times New Roman" w:hAnsi="Times New Roman" w:cs="Times New Roman"/>
          <w:sz w:val="24"/>
          <w:szCs w:val="24"/>
        </w:rPr>
        <w:lastRenderedPageBreak/>
        <w:t>meningkat pada tahun 1995  hingga  mencapai 240</w:t>
      </w:r>
      <w:r w:rsidR="008F58DD" w:rsidRPr="00481AB8">
        <w:rPr>
          <w:rFonts w:ascii="Times New Roman" w:hAnsi="Times New Roman" w:cs="Times New Roman"/>
          <w:sz w:val="24"/>
          <w:szCs w:val="24"/>
        </w:rPr>
        <w:t xml:space="preserve"> 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 bank. Namun sejak terjadinya krisis ekonomi pada maret 1999 terjadi penutupan bank melalui </w:t>
      </w:r>
      <w:r w:rsidR="0012762D">
        <w:rPr>
          <w:rFonts w:ascii="Times New Roman" w:hAnsi="Times New Roman" w:cs="Times New Roman"/>
          <w:sz w:val="24"/>
          <w:szCs w:val="24"/>
        </w:rPr>
        <w:t>kebijakan reformasi pemerintah,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 </w:t>
      </w:r>
      <w:r w:rsidR="0012762D" w:rsidRPr="00481AB8">
        <w:rPr>
          <w:rFonts w:ascii="Times New Roman" w:hAnsi="Times New Roman" w:cs="Times New Roman"/>
          <w:sz w:val="24"/>
          <w:szCs w:val="24"/>
        </w:rPr>
        <w:t xml:space="preserve">sehingga 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pada tahun 2001 jumlah bank yang tersisa adalah 151 bank. Keadaan tersebut membuktikan bahwa perbankan </w:t>
      </w:r>
      <w:r w:rsidR="005F134E">
        <w:rPr>
          <w:rFonts w:ascii="Times New Roman" w:hAnsi="Times New Roman" w:cs="Times New Roman"/>
          <w:sz w:val="24"/>
          <w:szCs w:val="24"/>
        </w:rPr>
        <w:t>Indonesia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 tidak mempunyai pondasi yang kuat dalam menjalankan oprasionalnya apabila terjadi masalah yaitu </w:t>
      </w:r>
      <w:r w:rsidR="00CF3E93">
        <w:rPr>
          <w:rFonts w:ascii="Times New Roman" w:hAnsi="Times New Roman" w:cs="Times New Roman"/>
          <w:sz w:val="24"/>
          <w:szCs w:val="24"/>
        </w:rPr>
        <w:t>NPF</w:t>
      </w:r>
      <w:r w:rsidR="005F134E">
        <w:rPr>
          <w:rFonts w:ascii="Times New Roman" w:hAnsi="Times New Roman" w:cs="Times New Roman"/>
          <w:sz w:val="24"/>
          <w:szCs w:val="24"/>
        </w:rPr>
        <w:t xml:space="preserve"> </w:t>
      </w:r>
      <w:r w:rsidR="00CF3E93">
        <w:rPr>
          <w:rFonts w:ascii="Times New Roman" w:hAnsi="Times New Roman" w:cs="Times New Roman"/>
          <w:sz w:val="24"/>
          <w:szCs w:val="24"/>
        </w:rPr>
        <w:t>(</w:t>
      </w:r>
      <w:r w:rsidR="0016761F" w:rsidRPr="006211EA">
        <w:rPr>
          <w:rFonts w:ascii="Times New Roman" w:hAnsi="Times New Roman" w:cs="Times New Roman"/>
          <w:i/>
          <w:sz w:val="24"/>
          <w:szCs w:val="24"/>
        </w:rPr>
        <w:t>Non Performing Finance</w:t>
      </w:r>
      <w:r w:rsidR="005B2E14" w:rsidRPr="00481AB8">
        <w:rPr>
          <w:rFonts w:ascii="Times New Roman" w:hAnsi="Times New Roman" w:cs="Times New Roman"/>
          <w:sz w:val="24"/>
          <w:szCs w:val="24"/>
        </w:rPr>
        <w:t>) dimana kredit bermasalah meningkat tajam dan bank harus menyediakan penghapusan utang sehingga kemampuan ba</w:t>
      </w:r>
      <w:r w:rsidR="009A6D4C">
        <w:rPr>
          <w:rFonts w:ascii="Times New Roman" w:hAnsi="Times New Roman" w:cs="Times New Roman"/>
          <w:sz w:val="24"/>
          <w:szCs w:val="24"/>
        </w:rPr>
        <w:t>nk memberikan pembiayaan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 terbatas. </w:t>
      </w:r>
    </w:p>
    <w:p w:rsidR="00A33C6D" w:rsidRDefault="003C0951" w:rsidP="00792BAE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BAE">
        <w:rPr>
          <w:rFonts w:ascii="Times New Roman" w:hAnsi="Times New Roman" w:cs="Times New Roman"/>
          <w:sz w:val="24"/>
          <w:szCs w:val="24"/>
        </w:rPr>
        <w:tab/>
      </w:r>
      <w:r w:rsidR="00A00DB0">
        <w:rPr>
          <w:rFonts w:ascii="Times New Roman" w:hAnsi="Times New Roman" w:cs="Times New Roman"/>
          <w:sz w:val="24"/>
          <w:szCs w:val="24"/>
        </w:rPr>
        <w:t xml:space="preserve">Bank </w:t>
      </w:r>
      <w:r w:rsidR="005F134E">
        <w:rPr>
          <w:rFonts w:ascii="Times New Roman" w:hAnsi="Times New Roman" w:cs="Times New Roman"/>
          <w:sz w:val="24"/>
          <w:szCs w:val="24"/>
        </w:rPr>
        <w:t>Indonesia</w:t>
      </w:r>
      <w:r w:rsidR="005337B9">
        <w:rPr>
          <w:rFonts w:ascii="Times New Roman" w:hAnsi="Times New Roman" w:cs="Times New Roman"/>
          <w:sz w:val="24"/>
          <w:szCs w:val="24"/>
        </w:rPr>
        <w:t xml:space="preserve"> semakin memperketat pen</w:t>
      </w:r>
      <w:r w:rsidR="007F12C1">
        <w:rPr>
          <w:rFonts w:ascii="Times New Roman" w:hAnsi="Times New Roman" w:cs="Times New Roman"/>
          <w:sz w:val="24"/>
          <w:szCs w:val="24"/>
        </w:rPr>
        <w:t>g</w:t>
      </w:r>
      <w:r w:rsidR="00832682">
        <w:rPr>
          <w:rFonts w:ascii="Times New Roman" w:hAnsi="Times New Roman" w:cs="Times New Roman"/>
          <w:sz w:val="24"/>
          <w:szCs w:val="24"/>
        </w:rPr>
        <w:t>a</w:t>
      </w:r>
      <w:r w:rsidR="007F12C1">
        <w:rPr>
          <w:rFonts w:ascii="Times New Roman" w:hAnsi="Times New Roman" w:cs="Times New Roman"/>
          <w:sz w:val="24"/>
          <w:szCs w:val="24"/>
        </w:rPr>
        <w:t>turan dan pengawasan perbankan nasional.</w:t>
      </w:r>
      <w:r w:rsidR="00716D36">
        <w:rPr>
          <w:rFonts w:ascii="Times New Roman" w:hAnsi="Times New Roman" w:cs="Times New Roman"/>
          <w:sz w:val="24"/>
          <w:szCs w:val="24"/>
        </w:rPr>
        <w:t xml:space="preserve"> Karena BI tidak akan mengulangi sejarah awal kris</w:t>
      </w:r>
      <w:r w:rsidR="002B7F72">
        <w:rPr>
          <w:rFonts w:ascii="Times New Roman" w:hAnsi="Times New Roman" w:cs="Times New Roman"/>
          <w:sz w:val="24"/>
          <w:szCs w:val="24"/>
        </w:rPr>
        <w:t>is ekonomi pada tahun 1997 ketika</w:t>
      </w:r>
      <w:r w:rsidR="00716D36">
        <w:rPr>
          <w:rFonts w:ascii="Times New Roman" w:hAnsi="Times New Roman" w:cs="Times New Roman"/>
          <w:sz w:val="24"/>
          <w:szCs w:val="24"/>
        </w:rPr>
        <w:t xml:space="preserve"> bank banyak dilikuidasi </w:t>
      </w:r>
      <w:r w:rsidR="005952B9">
        <w:rPr>
          <w:rFonts w:ascii="Times New Roman" w:hAnsi="Times New Roman" w:cs="Times New Roman"/>
          <w:sz w:val="24"/>
          <w:szCs w:val="24"/>
        </w:rPr>
        <w:t>karena kinerjanya tidak sehat dan merugikan masyarakat.</w:t>
      </w:r>
      <w:r w:rsidR="007F12C1">
        <w:rPr>
          <w:rFonts w:ascii="Times New Roman" w:hAnsi="Times New Roman" w:cs="Times New Roman"/>
          <w:sz w:val="24"/>
          <w:szCs w:val="24"/>
        </w:rPr>
        <w:t xml:space="preserve"> </w:t>
      </w:r>
      <w:r w:rsidR="005B2E14" w:rsidRPr="00481AB8">
        <w:rPr>
          <w:rFonts w:ascii="Times New Roman" w:hAnsi="Times New Roman" w:cs="Times New Roman"/>
          <w:sz w:val="24"/>
          <w:szCs w:val="24"/>
        </w:rPr>
        <w:t>Kinerja keuangan perbankan merupa</w:t>
      </w:r>
      <w:r w:rsidR="00C11C14">
        <w:rPr>
          <w:rFonts w:ascii="Times New Roman" w:hAnsi="Times New Roman" w:cs="Times New Roman"/>
          <w:sz w:val="24"/>
          <w:szCs w:val="24"/>
        </w:rPr>
        <w:t>kan hasil dari banyak keputusan</w:t>
      </w:r>
      <w:r w:rsidR="005B2E14" w:rsidRPr="00481AB8">
        <w:rPr>
          <w:rFonts w:ascii="Times New Roman" w:hAnsi="Times New Roman" w:cs="Times New Roman"/>
          <w:sz w:val="24"/>
          <w:szCs w:val="24"/>
        </w:rPr>
        <w:t>-keputusan individual yang dibuat terus menerus oleh manajemen. Penilaian kinerja berasal dari penentuan secara periodik tentang oprasional suatu pe</w:t>
      </w:r>
      <w:r w:rsidR="002B7F72">
        <w:rPr>
          <w:rFonts w:ascii="Times New Roman" w:hAnsi="Times New Roman" w:cs="Times New Roman"/>
          <w:sz w:val="24"/>
          <w:szCs w:val="24"/>
        </w:rPr>
        <w:t>r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bankan dan karyawan perbankan yang bersangkutan </w:t>
      </w:r>
      <w:r w:rsidR="00B13318">
        <w:rPr>
          <w:rFonts w:ascii="Times New Roman" w:hAnsi="Times New Roman" w:cs="Times New Roman"/>
          <w:sz w:val="24"/>
          <w:szCs w:val="24"/>
        </w:rPr>
        <w:t xml:space="preserve">dengan 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sasaran dan standar yang telah ditetapkan sebelumnya. Melalui kinerja keuangan manajer dapat </w:t>
      </w:r>
      <w:r w:rsidR="003A7386" w:rsidRPr="00481AB8">
        <w:rPr>
          <w:rFonts w:ascii="Times New Roman" w:hAnsi="Times New Roman" w:cs="Times New Roman"/>
          <w:sz w:val="24"/>
          <w:szCs w:val="24"/>
        </w:rPr>
        <w:t xml:space="preserve"> mengetahui </w:t>
      </w:r>
      <w:r w:rsidR="005B2E14" w:rsidRPr="00481AB8">
        <w:rPr>
          <w:rFonts w:ascii="Times New Roman" w:hAnsi="Times New Roman" w:cs="Times New Roman"/>
          <w:sz w:val="24"/>
          <w:szCs w:val="24"/>
        </w:rPr>
        <w:t>struktur keu</w:t>
      </w:r>
      <w:r w:rsidR="003A7386" w:rsidRPr="00481AB8">
        <w:rPr>
          <w:rFonts w:ascii="Times New Roman" w:hAnsi="Times New Roman" w:cs="Times New Roman"/>
          <w:sz w:val="24"/>
          <w:szCs w:val="24"/>
        </w:rPr>
        <w:t>angan dengan lebih baik dan dap</w:t>
      </w:r>
      <w:r w:rsidR="005B2E14" w:rsidRPr="00481AB8">
        <w:rPr>
          <w:rFonts w:ascii="Times New Roman" w:hAnsi="Times New Roman" w:cs="Times New Roman"/>
          <w:sz w:val="24"/>
          <w:szCs w:val="24"/>
        </w:rPr>
        <w:t>at menentukan besarnya hadiah (reward) ke</w:t>
      </w:r>
      <w:r w:rsidR="00A33C6D">
        <w:rPr>
          <w:rFonts w:ascii="Times New Roman" w:hAnsi="Times New Roman" w:cs="Times New Roman"/>
          <w:sz w:val="24"/>
          <w:szCs w:val="24"/>
        </w:rPr>
        <w:t>pada karyawan yang berprestasi.</w:t>
      </w:r>
      <w:r w:rsidR="00A00DB0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A33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8F5" w:rsidRDefault="005B2E14" w:rsidP="00792BAE">
      <w:pPr>
        <w:tabs>
          <w:tab w:val="left" w:pos="426"/>
        </w:tabs>
        <w:spacing w:after="0" w:line="48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1AB8">
        <w:rPr>
          <w:rFonts w:ascii="Times New Roman" w:hAnsi="Times New Roman" w:cs="Times New Roman"/>
          <w:sz w:val="24"/>
          <w:szCs w:val="24"/>
        </w:rPr>
        <w:t xml:space="preserve"> </w:t>
      </w:r>
      <w:r w:rsidR="00792BAE">
        <w:rPr>
          <w:rFonts w:ascii="Times New Roman" w:hAnsi="Times New Roman" w:cs="Times New Roman"/>
          <w:sz w:val="24"/>
          <w:szCs w:val="24"/>
        </w:rPr>
        <w:tab/>
      </w:r>
      <w:r w:rsidRPr="00481AB8">
        <w:rPr>
          <w:rFonts w:ascii="Times New Roman" w:hAnsi="Times New Roman" w:cs="Times New Roman"/>
          <w:sz w:val="24"/>
          <w:szCs w:val="24"/>
        </w:rPr>
        <w:t>Penilaian kinerja dapat dilaku</w:t>
      </w:r>
      <w:r w:rsidR="00E667F7" w:rsidRPr="00481AB8">
        <w:rPr>
          <w:rFonts w:ascii="Times New Roman" w:hAnsi="Times New Roman" w:cs="Times New Roman"/>
          <w:sz w:val="24"/>
          <w:szCs w:val="24"/>
        </w:rPr>
        <w:t>kan dengan analisis keuangan. A</w:t>
      </w:r>
      <w:r w:rsidRPr="00481AB8">
        <w:rPr>
          <w:rFonts w:ascii="Times New Roman" w:hAnsi="Times New Roman" w:cs="Times New Roman"/>
          <w:sz w:val="24"/>
          <w:szCs w:val="24"/>
        </w:rPr>
        <w:t>nalisis keuangan sangat tergantung</w:t>
      </w:r>
      <w:r w:rsidR="007E5B1B">
        <w:rPr>
          <w:rFonts w:ascii="Times New Roman" w:hAnsi="Times New Roman" w:cs="Times New Roman"/>
          <w:sz w:val="24"/>
          <w:szCs w:val="24"/>
        </w:rPr>
        <w:t xml:space="preserve"> dengan informasi laporan keuan</w:t>
      </w:r>
      <w:r w:rsidRPr="00481AB8">
        <w:rPr>
          <w:rFonts w:ascii="Times New Roman" w:hAnsi="Times New Roman" w:cs="Times New Roman"/>
          <w:sz w:val="24"/>
          <w:szCs w:val="24"/>
        </w:rPr>
        <w:t>gan secara berkala baik triwulan maupun tahunan.</w:t>
      </w:r>
      <w:r w:rsidR="002B1145">
        <w:rPr>
          <w:rFonts w:ascii="Times New Roman" w:hAnsi="Times New Roman" w:cs="Times New Roman"/>
          <w:sz w:val="24"/>
          <w:szCs w:val="24"/>
        </w:rPr>
        <w:t xml:space="preserve"> Wibowo dalam bukunya</w:t>
      </w:r>
      <w:r w:rsidRPr="00481AB8">
        <w:rPr>
          <w:rFonts w:ascii="Times New Roman" w:hAnsi="Times New Roman" w:cs="Times New Roman"/>
          <w:sz w:val="24"/>
          <w:szCs w:val="24"/>
        </w:rPr>
        <w:t xml:space="preserve"> </w:t>
      </w:r>
      <w:r w:rsidR="000F08F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F08F5" w:rsidRDefault="000F08F5" w:rsidP="000F08F5">
      <w:pPr>
        <w:tabs>
          <w:tab w:val="left" w:pos="426"/>
        </w:tabs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210">
        <w:rPr>
          <w:rFonts w:ascii="Times New Roman" w:hAnsi="Times New Roman" w:cs="Times New Roman"/>
          <w:sz w:val="24"/>
          <w:szCs w:val="24"/>
        </w:rPr>
        <w:t>Keputusan untuk mengganti, mempertahankan saham yang dimiliki atau menjual saham-sahamnya akan tergantung dari analisis terh</w:t>
      </w:r>
      <w:r w:rsidR="006211EA">
        <w:rPr>
          <w:rFonts w:ascii="Times New Roman" w:hAnsi="Times New Roman" w:cs="Times New Roman"/>
          <w:sz w:val="24"/>
          <w:szCs w:val="24"/>
        </w:rPr>
        <w:t>adap laporan keuangan tersebut. Laporan keuangan tersebut merupakan alat untuk mempertanggungjawabkan para pemilik saham kepada perusahaan. Melalui laporan keuangan dapat menilai kemampuan perusahaan untuk memenuhi kewajiban jang</w:t>
      </w:r>
      <w:r w:rsidR="00FF4644">
        <w:rPr>
          <w:rFonts w:ascii="Times New Roman" w:hAnsi="Times New Roman" w:cs="Times New Roman"/>
          <w:sz w:val="24"/>
          <w:szCs w:val="24"/>
        </w:rPr>
        <w:t>ka pendek, struktur modal, dist</w:t>
      </w:r>
      <w:r w:rsidR="006211EA">
        <w:rPr>
          <w:rFonts w:ascii="Times New Roman" w:hAnsi="Times New Roman" w:cs="Times New Roman"/>
          <w:sz w:val="24"/>
          <w:szCs w:val="24"/>
        </w:rPr>
        <w:t xml:space="preserve">ribusi dan </w:t>
      </w:r>
      <w:r w:rsidR="006211EA">
        <w:rPr>
          <w:rFonts w:ascii="Times New Roman" w:hAnsi="Times New Roman" w:cs="Times New Roman"/>
          <w:sz w:val="24"/>
          <w:szCs w:val="24"/>
        </w:rPr>
        <w:lastRenderedPageBreak/>
        <w:t>aktiva, keefektifan penggunaan aktiva dan hasil usaha atau pendapatan yang telah dicapai.</w:t>
      </w:r>
      <w:r w:rsidR="00555FA7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382BE5" w:rsidRPr="00481AB8" w:rsidRDefault="000F08F5" w:rsidP="000F08F5">
      <w:pPr>
        <w:tabs>
          <w:tab w:val="left" w:pos="426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7B9">
        <w:rPr>
          <w:rFonts w:ascii="Times New Roman" w:hAnsi="Times New Roman" w:cs="Times New Roman"/>
          <w:sz w:val="24"/>
          <w:szCs w:val="24"/>
        </w:rPr>
        <w:t>Kinerja merupakan tanggung jawab terhadap tugasnya pada masing-masing tingkatan dan bagian.</w:t>
      </w:r>
      <w:r w:rsidR="007C563A">
        <w:rPr>
          <w:rFonts w:ascii="Times New Roman" w:hAnsi="Times New Roman" w:cs="Times New Roman"/>
          <w:sz w:val="24"/>
          <w:szCs w:val="24"/>
        </w:rPr>
        <w:t xml:space="preserve"> Tujuan kinerja tersebut yaitu menyesuaikan sasaran kinerja individul dengan tujuan organisasi, maka ak</w:t>
      </w:r>
      <w:r w:rsidR="00A725C0">
        <w:rPr>
          <w:rFonts w:ascii="Times New Roman" w:hAnsi="Times New Roman" w:cs="Times New Roman"/>
          <w:sz w:val="24"/>
          <w:szCs w:val="24"/>
        </w:rPr>
        <w:t>a</w:t>
      </w:r>
      <w:r w:rsidR="007C563A">
        <w:rPr>
          <w:rFonts w:ascii="Times New Roman" w:hAnsi="Times New Roman" w:cs="Times New Roman"/>
          <w:sz w:val="24"/>
          <w:szCs w:val="24"/>
        </w:rPr>
        <w:t>n mewujudkan kinerja yang baik dan maksimal.</w:t>
      </w:r>
      <w:r w:rsidR="0053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279" w:rsidRDefault="00382BE5" w:rsidP="000F08F5">
      <w:pPr>
        <w:tabs>
          <w:tab w:val="left" w:pos="426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1AB8">
        <w:rPr>
          <w:rFonts w:ascii="Times New Roman" w:hAnsi="Times New Roman" w:cs="Times New Roman"/>
          <w:sz w:val="24"/>
          <w:szCs w:val="24"/>
        </w:rPr>
        <w:tab/>
      </w:r>
      <w:r w:rsidR="000F08F5">
        <w:rPr>
          <w:rFonts w:ascii="Times New Roman" w:hAnsi="Times New Roman" w:cs="Times New Roman"/>
          <w:sz w:val="24"/>
          <w:szCs w:val="24"/>
        </w:rPr>
        <w:tab/>
      </w:r>
      <w:r w:rsidR="005B2E14" w:rsidRPr="00481AB8">
        <w:rPr>
          <w:rFonts w:ascii="Times New Roman" w:hAnsi="Times New Roman" w:cs="Times New Roman"/>
          <w:sz w:val="24"/>
          <w:szCs w:val="24"/>
        </w:rPr>
        <w:t>Ukuran suatu prestasi pa</w:t>
      </w:r>
      <w:r w:rsidR="00A725C0">
        <w:rPr>
          <w:rFonts w:ascii="Times New Roman" w:hAnsi="Times New Roman" w:cs="Times New Roman"/>
          <w:sz w:val="24"/>
          <w:szCs w:val="24"/>
        </w:rPr>
        <w:t>d</w:t>
      </w:r>
      <w:r w:rsidR="005B2E14" w:rsidRPr="00481AB8">
        <w:rPr>
          <w:rFonts w:ascii="Times New Roman" w:hAnsi="Times New Roman" w:cs="Times New Roman"/>
          <w:sz w:val="24"/>
          <w:szCs w:val="24"/>
        </w:rPr>
        <w:t>a perbankan umumnya yaitu dengan melihat tingkat profitabilitas bank. Profita</w:t>
      </w:r>
      <w:r w:rsidR="00A725C0">
        <w:rPr>
          <w:rFonts w:ascii="Times New Roman" w:hAnsi="Times New Roman" w:cs="Times New Roman"/>
          <w:sz w:val="24"/>
          <w:szCs w:val="24"/>
        </w:rPr>
        <w:t>b</w:t>
      </w:r>
      <w:r w:rsidR="005B2E14" w:rsidRPr="00481AB8">
        <w:rPr>
          <w:rFonts w:ascii="Times New Roman" w:hAnsi="Times New Roman" w:cs="Times New Roman"/>
          <w:sz w:val="24"/>
          <w:szCs w:val="24"/>
        </w:rPr>
        <w:t>ilitas juga merupakan faktor  penting dalam menilai tingkat kesehatan bank. P</w:t>
      </w:r>
      <w:r w:rsidR="00A725C0">
        <w:rPr>
          <w:rFonts w:ascii="Times New Roman" w:hAnsi="Times New Roman" w:cs="Times New Roman"/>
          <w:sz w:val="24"/>
          <w:szCs w:val="24"/>
        </w:rPr>
        <w:t>e</w:t>
      </w:r>
      <w:r w:rsidR="005B2E14" w:rsidRPr="00481AB8">
        <w:rPr>
          <w:rFonts w:ascii="Times New Roman" w:hAnsi="Times New Roman" w:cs="Times New Roman"/>
          <w:sz w:val="24"/>
          <w:szCs w:val="24"/>
        </w:rPr>
        <w:t>rkembangan laba yang diperoleh perbankan dapat diketahui melalui laporan ke</w:t>
      </w:r>
      <w:r w:rsidR="00A725C0">
        <w:rPr>
          <w:rFonts w:ascii="Times New Roman" w:hAnsi="Times New Roman" w:cs="Times New Roman"/>
          <w:sz w:val="24"/>
          <w:szCs w:val="24"/>
        </w:rPr>
        <w:t>ua</w:t>
      </w:r>
      <w:r w:rsidR="005B2E14" w:rsidRPr="00481AB8">
        <w:rPr>
          <w:rFonts w:ascii="Times New Roman" w:hAnsi="Times New Roman" w:cs="Times New Roman"/>
          <w:sz w:val="24"/>
          <w:szCs w:val="24"/>
        </w:rPr>
        <w:t>ngan bank setiap triwulan maupun tahunan. Profitabilitas merupakan indikat</w:t>
      </w:r>
      <w:r w:rsidR="00A725C0">
        <w:rPr>
          <w:rFonts w:ascii="Times New Roman" w:hAnsi="Times New Roman" w:cs="Times New Roman"/>
          <w:sz w:val="24"/>
          <w:szCs w:val="24"/>
        </w:rPr>
        <w:t>o</w:t>
      </w:r>
      <w:r w:rsidR="005B2E14" w:rsidRPr="00481AB8">
        <w:rPr>
          <w:rFonts w:ascii="Times New Roman" w:hAnsi="Times New Roman" w:cs="Times New Roman"/>
          <w:sz w:val="24"/>
          <w:szCs w:val="24"/>
        </w:rPr>
        <w:t>r keefektifan dalam penggunaan dan penyalurannya dana dalam perbank</w:t>
      </w:r>
      <w:r w:rsidR="00624538">
        <w:rPr>
          <w:rFonts w:ascii="Times New Roman" w:hAnsi="Times New Roman" w:cs="Times New Roman"/>
          <w:sz w:val="24"/>
          <w:szCs w:val="24"/>
        </w:rPr>
        <w:t>a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n. Pada penelitian ini penulis menganalisis kinerja keuangan </w:t>
      </w:r>
      <w:r w:rsidR="00256AD2">
        <w:rPr>
          <w:rFonts w:ascii="Times New Roman" w:hAnsi="Times New Roman" w:cs="Times New Roman"/>
          <w:sz w:val="24"/>
          <w:szCs w:val="24"/>
        </w:rPr>
        <w:t>pada dua tahun berjalan yaitu 2010-2011</w:t>
      </w:r>
      <w:r w:rsidR="00C543C6">
        <w:rPr>
          <w:rFonts w:ascii="Times New Roman" w:hAnsi="Times New Roman" w:cs="Times New Roman"/>
          <w:sz w:val="24"/>
          <w:szCs w:val="24"/>
        </w:rPr>
        <w:t xml:space="preserve">. </w:t>
      </w:r>
      <w:r w:rsidR="00C543C6" w:rsidRPr="00481AB8">
        <w:rPr>
          <w:rFonts w:ascii="Times New Roman" w:hAnsi="Times New Roman" w:cs="Times New Roman"/>
          <w:sz w:val="24"/>
          <w:szCs w:val="24"/>
        </w:rPr>
        <w:t xml:space="preserve">Terkait 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bank dalam menghasilkan profit dan kemampuan </w:t>
      </w:r>
      <w:r w:rsidR="00FF4644">
        <w:rPr>
          <w:rFonts w:ascii="Times New Roman" w:hAnsi="Times New Roman" w:cs="Times New Roman"/>
          <w:sz w:val="24"/>
          <w:szCs w:val="24"/>
        </w:rPr>
        <w:t>b</w:t>
      </w:r>
      <w:r w:rsidR="005B2E14" w:rsidRPr="00481AB8">
        <w:rPr>
          <w:rFonts w:ascii="Times New Roman" w:hAnsi="Times New Roman" w:cs="Times New Roman"/>
          <w:sz w:val="24"/>
          <w:szCs w:val="24"/>
        </w:rPr>
        <w:t>ank dalam menghadapi segala resiko yang akan terjadi dalam mengelola aktiva b</w:t>
      </w:r>
      <w:r w:rsidR="00A725C0">
        <w:rPr>
          <w:rFonts w:ascii="Times New Roman" w:hAnsi="Times New Roman" w:cs="Times New Roman"/>
          <w:sz w:val="24"/>
          <w:szCs w:val="24"/>
        </w:rPr>
        <w:t>a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nk. </w:t>
      </w:r>
      <w:r w:rsidR="00417CCA">
        <w:rPr>
          <w:rFonts w:ascii="Times New Roman" w:hAnsi="Times New Roman" w:cs="Times New Roman"/>
          <w:sz w:val="24"/>
          <w:szCs w:val="24"/>
        </w:rPr>
        <w:t>Berdasarkan latar belakang yang telah dipaparkan tersebut, maka penulis te</w:t>
      </w:r>
      <w:r w:rsidR="00A725C0">
        <w:rPr>
          <w:rFonts w:ascii="Times New Roman" w:hAnsi="Times New Roman" w:cs="Times New Roman"/>
          <w:sz w:val="24"/>
          <w:szCs w:val="24"/>
        </w:rPr>
        <w:t>r</w:t>
      </w:r>
      <w:r w:rsidR="008076B7">
        <w:rPr>
          <w:rFonts w:ascii="Times New Roman" w:hAnsi="Times New Roman" w:cs="Times New Roman"/>
          <w:sz w:val="24"/>
          <w:szCs w:val="24"/>
        </w:rPr>
        <w:t xml:space="preserve">tarik untuk mengangkat judul </w:t>
      </w:r>
      <w:r w:rsidR="00D017E4">
        <w:rPr>
          <w:rFonts w:ascii="Times New Roman" w:hAnsi="Times New Roman" w:cs="Times New Roman"/>
          <w:sz w:val="24"/>
          <w:szCs w:val="24"/>
        </w:rPr>
        <w:t xml:space="preserve">Kinerja Keuangan </w:t>
      </w:r>
      <w:r w:rsidR="006D76EA">
        <w:rPr>
          <w:rFonts w:ascii="Times New Roman" w:hAnsi="Times New Roman" w:cs="Times New Roman"/>
          <w:sz w:val="24"/>
          <w:szCs w:val="24"/>
        </w:rPr>
        <w:t>Bank Syariah Mandiri Cabang Kendari</w:t>
      </w:r>
      <w:r w:rsidR="005921D7">
        <w:rPr>
          <w:rFonts w:ascii="Times New Roman" w:hAnsi="Times New Roman" w:cs="Times New Roman"/>
          <w:sz w:val="24"/>
          <w:szCs w:val="24"/>
        </w:rPr>
        <w:t xml:space="preserve"> periode 201</w:t>
      </w:r>
      <w:r w:rsidR="00DA6241">
        <w:rPr>
          <w:rFonts w:ascii="Times New Roman" w:hAnsi="Times New Roman" w:cs="Times New Roman"/>
          <w:sz w:val="24"/>
          <w:szCs w:val="24"/>
        </w:rPr>
        <w:t>0</w:t>
      </w:r>
      <w:r w:rsidR="005921D7">
        <w:rPr>
          <w:rFonts w:ascii="Times New Roman" w:hAnsi="Times New Roman" w:cs="Times New Roman"/>
          <w:sz w:val="24"/>
          <w:szCs w:val="24"/>
        </w:rPr>
        <w:t>-2011</w:t>
      </w:r>
      <w:r w:rsidR="00417CCA">
        <w:rPr>
          <w:rFonts w:ascii="Times New Roman" w:hAnsi="Times New Roman" w:cs="Times New Roman"/>
          <w:sz w:val="24"/>
          <w:szCs w:val="24"/>
        </w:rPr>
        <w:t>.</w:t>
      </w:r>
    </w:p>
    <w:p w:rsidR="00DD3CA8" w:rsidRDefault="005921D7" w:rsidP="00277279">
      <w:pPr>
        <w:pStyle w:val="ListParagraph"/>
        <w:numPr>
          <w:ilvl w:val="0"/>
          <w:numId w:val="5"/>
        </w:numPr>
        <w:spacing w:after="0" w:line="480" w:lineRule="exac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Fokus </w:t>
      </w:r>
      <w:r w:rsidR="005B2E14" w:rsidRPr="00277279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5921D7" w:rsidRDefault="00D23406" w:rsidP="00D23406">
      <w:pPr>
        <w:tabs>
          <w:tab w:val="left" w:pos="426"/>
        </w:tabs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21D7" w:rsidRPr="005921D7">
        <w:rPr>
          <w:rFonts w:ascii="Times New Roman" w:hAnsi="Times New Roman" w:cs="Times New Roman"/>
          <w:sz w:val="24"/>
          <w:szCs w:val="24"/>
        </w:rPr>
        <w:t xml:space="preserve">Dengan mengungkapkan </w:t>
      </w:r>
      <w:r w:rsidRPr="005921D7">
        <w:rPr>
          <w:rFonts w:ascii="Times New Roman" w:hAnsi="Times New Roman" w:cs="Times New Roman"/>
          <w:sz w:val="24"/>
          <w:szCs w:val="24"/>
        </w:rPr>
        <w:t>Rasio Likuiditas</w:t>
      </w:r>
      <w:r w:rsidR="005921D7" w:rsidRPr="005921D7">
        <w:rPr>
          <w:rFonts w:ascii="Times New Roman" w:hAnsi="Times New Roman" w:cs="Times New Roman"/>
          <w:sz w:val="24"/>
          <w:szCs w:val="24"/>
        </w:rPr>
        <w:t xml:space="preserve">, </w:t>
      </w:r>
      <w:r w:rsidR="00A87F74" w:rsidRPr="005921D7">
        <w:rPr>
          <w:rFonts w:ascii="Times New Roman" w:hAnsi="Times New Roman" w:cs="Times New Roman"/>
          <w:sz w:val="24"/>
          <w:szCs w:val="24"/>
        </w:rPr>
        <w:t>Rasio Solvabilitas</w:t>
      </w:r>
      <w:r w:rsidR="005921D7" w:rsidRPr="005921D7">
        <w:rPr>
          <w:rFonts w:ascii="Times New Roman" w:hAnsi="Times New Roman" w:cs="Times New Roman"/>
          <w:sz w:val="24"/>
          <w:szCs w:val="24"/>
        </w:rPr>
        <w:t xml:space="preserve">, </w:t>
      </w:r>
      <w:r w:rsidR="00A87F74" w:rsidRPr="005921D7">
        <w:rPr>
          <w:rFonts w:ascii="Times New Roman" w:hAnsi="Times New Roman" w:cs="Times New Roman"/>
          <w:sz w:val="24"/>
          <w:szCs w:val="24"/>
        </w:rPr>
        <w:t xml:space="preserve">Rasio Profitabilitas </w:t>
      </w:r>
      <w:r w:rsidR="005921D7" w:rsidRPr="005921D7">
        <w:rPr>
          <w:rFonts w:ascii="Times New Roman" w:hAnsi="Times New Roman" w:cs="Times New Roman"/>
          <w:sz w:val="24"/>
          <w:szCs w:val="24"/>
        </w:rPr>
        <w:t>dan faktor-faktor yang menjadi pendukung bank syariah mandiri cabang kendari.</w:t>
      </w:r>
    </w:p>
    <w:p w:rsidR="00D23406" w:rsidRPr="00D23406" w:rsidRDefault="00D23406" w:rsidP="00D23406">
      <w:pPr>
        <w:pStyle w:val="ListParagraph"/>
        <w:numPr>
          <w:ilvl w:val="0"/>
          <w:numId w:val="5"/>
        </w:numPr>
        <w:spacing w:after="0" w:line="480" w:lineRule="exac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406">
        <w:rPr>
          <w:rFonts w:ascii="Times New Roman" w:hAnsi="Times New Roman" w:cs="Times New Roman"/>
          <w:b/>
          <w:sz w:val="24"/>
          <w:szCs w:val="24"/>
        </w:rPr>
        <w:t xml:space="preserve">Rumusan Masalah </w:t>
      </w:r>
    </w:p>
    <w:p w:rsidR="00A725C0" w:rsidRDefault="005902A8" w:rsidP="00A725C0">
      <w:pPr>
        <w:tabs>
          <w:tab w:val="left" w:pos="426"/>
        </w:tabs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0A01">
        <w:rPr>
          <w:rFonts w:ascii="Times New Roman" w:hAnsi="Times New Roman" w:cs="Times New Roman"/>
          <w:sz w:val="24"/>
          <w:szCs w:val="24"/>
        </w:rPr>
        <w:tab/>
      </w:r>
      <w:r w:rsidR="005B2E14" w:rsidRPr="00DD3CA8">
        <w:rPr>
          <w:rFonts w:ascii="Times New Roman" w:hAnsi="Times New Roman" w:cs="Times New Roman"/>
          <w:sz w:val="24"/>
          <w:szCs w:val="24"/>
        </w:rPr>
        <w:t>Berdasaran latar belakang  penelitian tersebut</w:t>
      </w:r>
      <w:r w:rsidR="00A725C0">
        <w:rPr>
          <w:rFonts w:ascii="Times New Roman" w:hAnsi="Times New Roman" w:cs="Times New Roman"/>
          <w:sz w:val="24"/>
          <w:szCs w:val="24"/>
        </w:rPr>
        <w:t>,</w:t>
      </w:r>
      <w:r w:rsidR="005B2E14" w:rsidRPr="00DD3CA8">
        <w:rPr>
          <w:rFonts w:ascii="Times New Roman" w:hAnsi="Times New Roman" w:cs="Times New Roman"/>
          <w:sz w:val="24"/>
          <w:szCs w:val="24"/>
        </w:rPr>
        <w:t xml:space="preserve"> maka </w:t>
      </w:r>
      <w:r w:rsidR="008076B7" w:rsidRPr="00DD3CA8">
        <w:rPr>
          <w:rFonts w:ascii="Times New Roman" w:hAnsi="Times New Roman" w:cs="Times New Roman"/>
          <w:sz w:val="24"/>
          <w:szCs w:val="24"/>
        </w:rPr>
        <w:t xml:space="preserve"> rumusan masalah</w:t>
      </w:r>
      <w:r w:rsidR="005B2E14" w:rsidRPr="00DD3CA8"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p w:rsidR="006C54B1" w:rsidRPr="00A725C0" w:rsidRDefault="00D23406" w:rsidP="00A725C0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Bagaimana</w:t>
      </w:r>
      <w:r w:rsidR="006C54B1" w:rsidRPr="00A725C0">
        <w:rPr>
          <w:rFonts w:ascii="Times New Roman" w:hAnsi="Times New Roman" w:cs="Times New Roman"/>
          <w:sz w:val="24"/>
          <w:szCs w:val="24"/>
        </w:rPr>
        <w:t xml:space="preserve"> </w:t>
      </w:r>
      <w:r w:rsidRPr="00A725C0">
        <w:rPr>
          <w:rFonts w:ascii="Times New Roman" w:hAnsi="Times New Roman" w:cs="Times New Roman"/>
          <w:sz w:val="24"/>
          <w:szCs w:val="24"/>
        </w:rPr>
        <w:t xml:space="preserve">Kinerja Keuangan Bank </w:t>
      </w:r>
      <w:r w:rsidR="006C54B1" w:rsidRPr="00A725C0">
        <w:rPr>
          <w:rFonts w:ascii="Times New Roman" w:hAnsi="Times New Roman" w:cs="Times New Roman"/>
          <w:sz w:val="24"/>
          <w:szCs w:val="24"/>
        </w:rPr>
        <w:t xml:space="preserve">Syariah Mandiri </w:t>
      </w:r>
      <w:r w:rsidRPr="00A725C0">
        <w:rPr>
          <w:rFonts w:ascii="Times New Roman" w:hAnsi="Times New Roman" w:cs="Times New Roman"/>
          <w:sz w:val="24"/>
          <w:szCs w:val="24"/>
        </w:rPr>
        <w:t xml:space="preserve">Cabang </w:t>
      </w:r>
      <w:r w:rsidR="006C54B1" w:rsidRPr="00A725C0">
        <w:rPr>
          <w:rFonts w:ascii="Times New Roman" w:hAnsi="Times New Roman" w:cs="Times New Roman"/>
          <w:sz w:val="24"/>
          <w:szCs w:val="24"/>
        </w:rPr>
        <w:t>Kendari</w:t>
      </w:r>
      <w:r>
        <w:rPr>
          <w:rFonts w:ascii="Times New Roman" w:hAnsi="Times New Roman" w:cs="Times New Roman"/>
          <w:sz w:val="24"/>
          <w:szCs w:val="24"/>
        </w:rPr>
        <w:t xml:space="preserve"> Tahun 2010-2011</w:t>
      </w:r>
      <w:r w:rsidR="006C54B1" w:rsidRPr="00A725C0">
        <w:rPr>
          <w:rFonts w:ascii="Times New Roman" w:hAnsi="Times New Roman" w:cs="Times New Roman"/>
          <w:sz w:val="24"/>
          <w:szCs w:val="24"/>
        </w:rPr>
        <w:t>?</w:t>
      </w:r>
    </w:p>
    <w:p w:rsidR="003660FE" w:rsidRPr="00D23406" w:rsidRDefault="00D23406" w:rsidP="00D23406">
      <w:pPr>
        <w:pStyle w:val="ListParagraph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Faktor-faktor </w:t>
      </w:r>
      <w:r w:rsidR="005A7A05">
        <w:rPr>
          <w:rFonts w:ascii="Times New Roman" w:hAnsi="Times New Roman" w:cs="Times New Roman"/>
          <w:sz w:val="24"/>
          <w:szCs w:val="24"/>
        </w:rPr>
        <w:t xml:space="preserve">Pendukung </w:t>
      </w:r>
      <w:r>
        <w:rPr>
          <w:rFonts w:ascii="Times New Roman" w:hAnsi="Times New Roman" w:cs="Times New Roman"/>
          <w:sz w:val="24"/>
          <w:szCs w:val="24"/>
        </w:rPr>
        <w:t>Bank Syariah Mandiri Tahun 2010-2011?</w:t>
      </w:r>
    </w:p>
    <w:p w:rsidR="005B2E14" w:rsidRPr="00481AB8" w:rsidRDefault="005B2E14" w:rsidP="00D82E43">
      <w:pPr>
        <w:pStyle w:val="ListParagraph"/>
        <w:numPr>
          <w:ilvl w:val="0"/>
          <w:numId w:val="5"/>
        </w:numPr>
        <w:spacing w:after="0" w:line="480" w:lineRule="exac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B8">
        <w:rPr>
          <w:rFonts w:ascii="Times New Roman" w:hAnsi="Times New Roman" w:cs="Times New Roman"/>
          <w:b/>
          <w:sz w:val="24"/>
          <w:szCs w:val="24"/>
        </w:rPr>
        <w:t>Definisi Op</w:t>
      </w:r>
      <w:r w:rsidR="009539F6">
        <w:rPr>
          <w:rFonts w:ascii="Times New Roman" w:hAnsi="Times New Roman" w:cs="Times New Roman"/>
          <w:b/>
          <w:sz w:val="24"/>
          <w:szCs w:val="24"/>
        </w:rPr>
        <w:t>e</w:t>
      </w:r>
      <w:r w:rsidRPr="00481AB8">
        <w:rPr>
          <w:rFonts w:ascii="Times New Roman" w:hAnsi="Times New Roman" w:cs="Times New Roman"/>
          <w:b/>
          <w:sz w:val="24"/>
          <w:szCs w:val="24"/>
        </w:rPr>
        <w:t>rasional</w:t>
      </w:r>
    </w:p>
    <w:p w:rsidR="005B2E14" w:rsidRPr="00481AB8" w:rsidRDefault="003660FE" w:rsidP="003660FE">
      <w:pPr>
        <w:pStyle w:val="ListParagraph"/>
        <w:spacing w:after="0" w:line="48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81AB8">
        <w:rPr>
          <w:rFonts w:ascii="Times New Roman" w:hAnsi="Times New Roman" w:cs="Times New Roman"/>
          <w:sz w:val="24"/>
          <w:szCs w:val="24"/>
        </w:rPr>
        <w:t xml:space="preserve">gar 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tidak terjadi kesalahpahaman dan menghindari perbedaan persepsi tentang </w:t>
      </w:r>
      <w:r w:rsidR="006C54B1">
        <w:rPr>
          <w:rFonts w:ascii="Times New Roman" w:hAnsi="Times New Roman" w:cs="Times New Roman"/>
          <w:sz w:val="24"/>
          <w:szCs w:val="24"/>
        </w:rPr>
        <w:t>j</w:t>
      </w:r>
      <w:r w:rsidR="005B2E14" w:rsidRPr="00481AB8">
        <w:rPr>
          <w:rFonts w:ascii="Times New Roman" w:hAnsi="Times New Roman" w:cs="Times New Roman"/>
          <w:sz w:val="24"/>
          <w:szCs w:val="24"/>
        </w:rPr>
        <w:t>udul penelitian ini, maka dirumuskan definisi op</w:t>
      </w:r>
      <w:r w:rsidR="009539F6">
        <w:rPr>
          <w:rFonts w:ascii="Times New Roman" w:hAnsi="Times New Roman" w:cs="Times New Roman"/>
          <w:sz w:val="24"/>
          <w:szCs w:val="24"/>
        </w:rPr>
        <w:t>e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rasional masing-masing variabel </w:t>
      </w:r>
      <w:r w:rsidR="006C54B1">
        <w:rPr>
          <w:rFonts w:ascii="Times New Roman" w:hAnsi="Times New Roman" w:cs="Times New Roman"/>
          <w:sz w:val="24"/>
          <w:szCs w:val="24"/>
        </w:rPr>
        <w:t>p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enelitian sebagai berikut: </w:t>
      </w:r>
    </w:p>
    <w:p w:rsidR="005B2E14" w:rsidRPr="00F403AB" w:rsidRDefault="00D23406" w:rsidP="00792BAE">
      <w:pPr>
        <w:pStyle w:val="ListParagraph"/>
        <w:numPr>
          <w:ilvl w:val="0"/>
          <w:numId w:val="2"/>
        </w:numPr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1AB8">
        <w:rPr>
          <w:rFonts w:ascii="Times New Roman" w:hAnsi="Times New Roman" w:cs="Times New Roman"/>
          <w:sz w:val="24"/>
          <w:szCs w:val="24"/>
        </w:rPr>
        <w:t xml:space="preserve">Kinerja </w:t>
      </w:r>
      <w:r w:rsidR="005B2E14" w:rsidRPr="00481AB8">
        <w:rPr>
          <w:rFonts w:ascii="Times New Roman" w:hAnsi="Times New Roman" w:cs="Times New Roman"/>
          <w:sz w:val="24"/>
          <w:szCs w:val="24"/>
        </w:rPr>
        <w:t>keuangan</w:t>
      </w:r>
      <w:r w:rsidR="004838E0">
        <w:rPr>
          <w:rFonts w:ascii="Times New Roman" w:hAnsi="Times New Roman" w:cs="Times New Roman"/>
          <w:sz w:val="24"/>
          <w:szCs w:val="24"/>
        </w:rPr>
        <w:t xml:space="preserve"> yang dimaksudkan adalah hasil dari banyak </w:t>
      </w:r>
      <w:r w:rsidR="006C54B1">
        <w:rPr>
          <w:rFonts w:ascii="Times New Roman" w:hAnsi="Times New Roman" w:cs="Times New Roman"/>
          <w:sz w:val="24"/>
          <w:szCs w:val="24"/>
        </w:rPr>
        <w:t>k</w:t>
      </w:r>
      <w:r w:rsidR="004838E0">
        <w:rPr>
          <w:rFonts w:ascii="Times New Roman" w:hAnsi="Times New Roman" w:cs="Times New Roman"/>
          <w:sz w:val="24"/>
          <w:szCs w:val="24"/>
        </w:rPr>
        <w:t xml:space="preserve">eputusan individual secara berkala oleh suatu manajemen perbankan </w:t>
      </w:r>
      <w:r w:rsidR="006C54B1">
        <w:rPr>
          <w:rFonts w:ascii="Times New Roman" w:hAnsi="Times New Roman" w:cs="Times New Roman"/>
          <w:sz w:val="24"/>
          <w:szCs w:val="24"/>
        </w:rPr>
        <w:t>b</w:t>
      </w:r>
      <w:r w:rsidR="004838E0">
        <w:rPr>
          <w:rFonts w:ascii="Times New Roman" w:hAnsi="Times New Roman" w:cs="Times New Roman"/>
          <w:sz w:val="24"/>
          <w:szCs w:val="24"/>
        </w:rPr>
        <w:t>erdasarkan pada data keuangan yang dipublikasikan.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 </w:t>
      </w:r>
      <w:r w:rsidR="001600D4" w:rsidRPr="00481AB8">
        <w:rPr>
          <w:rFonts w:ascii="Times New Roman" w:hAnsi="Times New Roman" w:cs="Times New Roman"/>
          <w:sz w:val="24"/>
          <w:szCs w:val="24"/>
        </w:rPr>
        <w:t xml:space="preserve">Dalam 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hal ini adalah </w:t>
      </w:r>
      <w:r w:rsidR="006C54B1">
        <w:rPr>
          <w:rFonts w:ascii="Times New Roman" w:hAnsi="Times New Roman" w:cs="Times New Roman"/>
          <w:sz w:val="24"/>
          <w:szCs w:val="24"/>
        </w:rPr>
        <w:t>m</w:t>
      </w:r>
      <w:r w:rsidR="005B2E14" w:rsidRPr="00481AB8">
        <w:rPr>
          <w:rFonts w:ascii="Times New Roman" w:hAnsi="Times New Roman" w:cs="Times New Roman"/>
          <w:sz w:val="24"/>
          <w:szCs w:val="24"/>
        </w:rPr>
        <w:t>enelaah atau mengkaji bagaimana kinerja keua</w:t>
      </w:r>
      <w:r w:rsidR="004838E0">
        <w:rPr>
          <w:rFonts w:ascii="Times New Roman" w:hAnsi="Times New Roman" w:cs="Times New Roman"/>
          <w:sz w:val="24"/>
          <w:szCs w:val="24"/>
        </w:rPr>
        <w:t>n</w:t>
      </w:r>
      <w:r w:rsidR="005B2E14" w:rsidRPr="00481AB8">
        <w:rPr>
          <w:rFonts w:ascii="Times New Roman" w:hAnsi="Times New Roman" w:cs="Times New Roman"/>
          <w:sz w:val="24"/>
          <w:szCs w:val="24"/>
        </w:rPr>
        <w:t>gan yang dilakukan oleh Ban</w:t>
      </w:r>
      <w:r w:rsidR="009C7E02">
        <w:rPr>
          <w:rFonts w:ascii="Times New Roman" w:hAnsi="Times New Roman" w:cs="Times New Roman"/>
          <w:sz w:val="24"/>
          <w:szCs w:val="24"/>
        </w:rPr>
        <w:t>k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 Syari’ah Mandiri dibawah naungan Syari’ah.</w:t>
      </w:r>
    </w:p>
    <w:p w:rsidR="003C1E60" w:rsidRPr="00481AB8" w:rsidRDefault="003A5D73" w:rsidP="00792BAE">
      <w:pPr>
        <w:pStyle w:val="ListParagraph"/>
        <w:numPr>
          <w:ilvl w:val="0"/>
          <w:numId w:val="2"/>
        </w:numPr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1AB8">
        <w:rPr>
          <w:rFonts w:ascii="Times New Roman" w:hAnsi="Times New Roman" w:cs="Times New Roman"/>
          <w:sz w:val="24"/>
          <w:szCs w:val="24"/>
        </w:rPr>
        <w:t>Bank Syari’ah Mandiri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adalah </w:t>
      </w:r>
      <w:r w:rsidR="00D23406">
        <w:rPr>
          <w:rFonts w:ascii="Times New Roman" w:hAnsi="Times New Roman" w:cs="Times New Roman"/>
          <w:sz w:val="24"/>
          <w:szCs w:val="24"/>
        </w:rPr>
        <w:t xml:space="preserve">badan usaha </w:t>
      </w:r>
      <w:r w:rsidR="005A7A05">
        <w:rPr>
          <w:rFonts w:ascii="Times New Roman" w:hAnsi="Times New Roman" w:cs="Times New Roman"/>
          <w:sz w:val="24"/>
          <w:szCs w:val="24"/>
        </w:rPr>
        <w:t>yang</w:t>
      </w:r>
      <w:r w:rsidR="00D23406">
        <w:rPr>
          <w:rFonts w:ascii="Times New Roman" w:hAnsi="Times New Roman" w:cs="Times New Roman"/>
          <w:sz w:val="24"/>
          <w:szCs w:val="24"/>
        </w:rPr>
        <w:t xml:space="preserve"> oprasional</w:t>
      </w:r>
      <w:r w:rsidR="005A7A05">
        <w:rPr>
          <w:rFonts w:ascii="Times New Roman" w:hAnsi="Times New Roman" w:cs="Times New Roman"/>
          <w:sz w:val="24"/>
          <w:szCs w:val="24"/>
        </w:rPr>
        <w:t>nya</w:t>
      </w:r>
      <w:r w:rsidR="003C1E60" w:rsidRPr="00481AB8">
        <w:rPr>
          <w:rFonts w:ascii="Times New Roman" w:hAnsi="Times New Roman" w:cs="Times New Roman"/>
          <w:sz w:val="24"/>
          <w:szCs w:val="24"/>
        </w:rPr>
        <w:t xml:space="preserve"> </w:t>
      </w:r>
      <w:r w:rsidR="005A7A05">
        <w:rPr>
          <w:rFonts w:ascii="Times New Roman" w:hAnsi="Times New Roman" w:cs="Times New Roman"/>
          <w:sz w:val="24"/>
          <w:szCs w:val="24"/>
        </w:rPr>
        <w:t xml:space="preserve"> pada </w:t>
      </w:r>
      <w:r w:rsidR="003C1E60" w:rsidRPr="00481AB8">
        <w:rPr>
          <w:rFonts w:ascii="Times New Roman" w:hAnsi="Times New Roman" w:cs="Times New Roman"/>
          <w:sz w:val="24"/>
          <w:szCs w:val="24"/>
        </w:rPr>
        <w:t xml:space="preserve">prinsip-prinsip Syari’ah </w:t>
      </w:r>
      <w:r w:rsidR="00EB2B14">
        <w:rPr>
          <w:rFonts w:ascii="Times New Roman" w:hAnsi="Times New Roman" w:cs="Times New Roman"/>
          <w:sz w:val="24"/>
          <w:szCs w:val="24"/>
        </w:rPr>
        <w:t>Islam</w:t>
      </w:r>
      <w:r w:rsidR="003C1E60" w:rsidRPr="00481AB8">
        <w:rPr>
          <w:rFonts w:ascii="Times New Roman" w:hAnsi="Times New Roman" w:cs="Times New Roman"/>
          <w:sz w:val="24"/>
          <w:szCs w:val="24"/>
        </w:rPr>
        <w:t xml:space="preserve"> yaitu Al-Qur’an dan Al- Hadist.</w:t>
      </w:r>
    </w:p>
    <w:p w:rsidR="004575F0" w:rsidRDefault="005902A8" w:rsidP="00792BAE">
      <w:pPr>
        <w:tabs>
          <w:tab w:val="left" w:pos="426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0A01">
        <w:rPr>
          <w:rFonts w:ascii="Times New Roman" w:hAnsi="Times New Roman" w:cs="Times New Roman"/>
          <w:sz w:val="24"/>
          <w:szCs w:val="24"/>
        </w:rPr>
        <w:tab/>
      </w:r>
      <w:r w:rsidR="005B2E14" w:rsidRPr="00FD327E">
        <w:rPr>
          <w:rFonts w:ascii="Times New Roman" w:hAnsi="Times New Roman" w:cs="Times New Roman"/>
          <w:sz w:val="24"/>
          <w:szCs w:val="24"/>
        </w:rPr>
        <w:t>Berdasarkan definisi op</w:t>
      </w:r>
      <w:r w:rsidR="009539F6">
        <w:rPr>
          <w:rFonts w:ascii="Times New Roman" w:hAnsi="Times New Roman" w:cs="Times New Roman"/>
          <w:sz w:val="24"/>
          <w:szCs w:val="24"/>
        </w:rPr>
        <w:t>e</w:t>
      </w:r>
      <w:r w:rsidR="005B2E14" w:rsidRPr="00FD327E">
        <w:rPr>
          <w:rFonts w:ascii="Times New Roman" w:hAnsi="Times New Roman" w:cs="Times New Roman"/>
          <w:sz w:val="24"/>
          <w:szCs w:val="24"/>
        </w:rPr>
        <w:t xml:space="preserve">rasional tersebut, maka yang dimaksud oleh penulis dalam penelitian ini adalah </w:t>
      </w:r>
      <w:r w:rsidR="00FB45F4" w:rsidRPr="00FD327E">
        <w:rPr>
          <w:rFonts w:ascii="Times New Roman" w:hAnsi="Times New Roman" w:cs="Times New Roman"/>
          <w:sz w:val="24"/>
          <w:szCs w:val="24"/>
        </w:rPr>
        <w:t xml:space="preserve">kinerja keuangan </w:t>
      </w:r>
      <w:r w:rsidR="000249BF">
        <w:rPr>
          <w:rFonts w:ascii="Times New Roman" w:hAnsi="Times New Roman" w:cs="Times New Roman"/>
          <w:sz w:val="24"/>
          <w:szCs w:val="24"/>
        </w:rPr>
        <w:t>per</w:t>
      </w:r>
      <w:r w:rsidR="00FB45F4" w:rsidRPr="00FD327E">
        <w:rPr>
          <w:rFonts w:ascii="Times New Roman" w:hAnsi="Times New Roman" w:cs="Times New Roman"/>
          <w:sz w:val="24"/>
          <w:szCs w:val="24"/>
        </w:rPr>
        <w:t>bank</w:t>
      </w:r>
      <w:r w:rsidR="000249BF">
        <w:rPr>
          <w:rFonts w:ascii="Times New Roman" w:hAnsi="Times New Roman" w:cs="Times New Roman"/>
          <w:sz w:val="24"/>
          <w:szCs w:val="24"/>
        </w:rPr>
        <w:t>an</w:t>
      </w:r>
      <w:r w:rsidR="00FB45F4" w:rsidRPr="00FD327E">
        <w:rPr>
          <w:rFonts w:ascii="Times New Roman" w:hAnsi="Times New Roman" w:cs="Times New Roman"/>
          <w:sz w:val="24"/>
          <w:szCs w:val="24"/>
        </w:rPr>
        <w:t xml:space="preserve"> </w:t>
      </w:r>
      <w:r w:rsidR="005B2E14" w:rsidRPr="00FD327E">
        <w:rPr>
          <w:rFonts w:ascii="Times New Roman" w:hAnsi="Times New Roman" w:cs="Times New Roman"/>
          <w:sz w:val="24"/>
          <w:szCs w:val="24"/>
        </w:rPr>
        <w:t>oleh pegawai Bank  Syari’ah Mandiri</w:t>
      </w:r>
      <w:r w:rsidR="00B40A91" w:rsidRPr="00FD327E">
        <w:rPr>
          <w:rFonts w:ascii="Times New Roman" w:hAnsi="Times New Roman" w:cs="Times New Roman"/>
          <w:sz w:val="24"/>
          <w:szCs w:val="24"/>
        </w:rPr>
        <w:t xml:space="preserve"> Kendari </w:t>
      </w:r>
      <w:r w:rsidR="00951605">
        <w:rPr>
          <w:rFonts w:ascii="Times New Roman" w:hAnsi="Times New Roman" w:cs="Times New Roman"/>
          <w:sz w:val="24"/>
          <w:szCs w:val="24"/>
        </w:rPr>
        <w:t>pada periode 2010-20</w:t>
      </w:r>
      <w:r w:rsidR="00D23406">
        <w:rPr>
          <w:rFonts w:ascii="Times New Roman" w:hAnsi="Times New Roman" w:cs="Times New Roman"/>
          <w:sz w:val="24"/>
          <w:szCs w:val="24"/>
        </w:rPr>
        <w:t>11</w:t>
      </w:r>
      <w:r w:rsidR="00B40A91" w:rsidRPr="00FD327E">
        <w:rPr>
          <w:rFonts w:ascii="Times New Roman" w:hAnsi="Times New Roman" w:cs="Times New Roman"/>
          <w:sz w:val="24"/>
          <w:szCs w:val="24"/>
        </w:rPr>
        <w:t>.</w:t>
      </w:r>
    </w:p>
    <w:p w:rsidR="00D82E43" w:rsidRDefault="00D82E43" w:rsidP="00D82E43">
      <w:pPr>
        <w:pStyle w:val="ListParagraph"/>
        <w:numPr>
          <w:ilvl w:val="0"/>
          <w:numId w:val="5"/>
        </w:numPr>
        <w:spacing w:after="0" w:line="480" w:lineRule="exac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E43">
        <w:rPr>
          <w:rFonts w:ascii="Times New Roman" w:hAnsi="Times New Roman" w:cs="Times New Roman"/>
          <w:b/>
          <w:sz w:val="24"/>
          <w:szCs w:val="24"/>
        </w:rPr>
        <w:t xml:space="preserve"> Tujuan Penelitan</w:t>
      </w:r>
    </w:p>
    <w:p w:rsidR="00D82E43" w:rsidRPr="00EB3B3D" w:rsidRDefault="00EB3B3D" w:rsidP="00EB3B3D">
      <w:pPr>
        <w:tabs>
          <w:tab w:val="left" w:pos="426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2E43" w:rsidRPr="00EB3B3D">
        <w:rPr>
          <w:rFonts w:ascii="Times New Roman" w:hAnsi="Times New Roman" w:cs="Times New Roman"/>
          <w:sz w:val="24"/>
          <w:szCs w:val="24"/>
        </w:rPr>
        <w:t>Adapun tujuan penelitian ini adalah sebagai berikut :</w:t>
      </w:r>
    </w:p>
    <w:p w:rsidR="00D82E43" w:rsidRDefault="00D82E43" w:rsidP="00EB3B3D">
      <w:pPr>
        <w:pStyle w:val="ListParagraph"/>
        <w:numPr>
          <w:ilvl w:val="0"/>
          <w:numId w:val="7"/>
        </w:numPr>
        <w:tabs>
          <w:tab w:val="left" w:pos="1134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3B3D">
        <w:rPr>
          <w:rFonts w:ascii="Times New Roman" w:hAnsi="Times New Roman" w:cs="Times New Roman"/>
          <w:sz w:val="24"/>
          <w:szCs w:val="24"/>
        </w:rPr>
        <w:t xml:space="preserve">Memperoleh informasi tentang kondisi objektif kinerja keuangan bank </w:t>
      </w:r>
      <w:r w:rsidR="00EB3B3D" w:rsidRPr="00EB3B3D">
        <w:rPr>
          <w:rFonts w:ascii="Times New Roman" w:hAnsi="Times New Roman" w:cs="Times New Roman"/>
          <w:sz w:val="24"/>
          <w:szCs w:val="24"/>
        </w:rPr>
        <w:t xml:space="preserve"> </w:t>
      </w:r>
      <w:r w:rsidRPr="00EB3B3D">
        <w:rPr>
          <w:rFonts w:ascii="Times New Roman" w:hAnsi="Times New Roman" w:cs="Times New Roman"/>
          <w:sz w:val="24"/>
          <w:szCs w:val="24"/>
        </w:rPr>
        <w:t>syariah mandiri cabang kendari tahun 2010-2011</w:t>
      </w:r>
      <w:r w:rsidR="00EB3B3D">
        <w:rPr>
          <w:rFonts w:ascii="Times New Roman" w:hAnsi="Times New Roman" w:cs="Times New Roman"/>
          <w:sz w:val="24"/>
          <w:szCs w:val="24"/>
        </w:rPr>
        <w:t>.</w:t>
      </w:r>
    </w:p>
    <w:p w:rsidR="00EB3B3D" w:rsidRDefault="009539F6" w:rsidP="00085454">
      <w:pPr>
        <w:pStyle w:val="ListParagraph"/>
        <w:numPr>
          <w:ilvl w:val="0"/>
          <w:numId w:val="7"/>
        </w:numPr>
        <w:tabs>
          <w:tab w:val="left" w:pos="1134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Ingin mengungkap</w:t>
      </w:r>
      <w:r w:rsidR="00EB3B3D">
        <w:rPr>
          <w:rFonts w:ascii="Times New Roman" w:hAnsi="Times New Roman" w:cs="Times New Roman"/>
          <w:sz w:val="24"/>
          <w:szCs w:val="24"/>
        </w:rPr>
        <w:t xml:space="preserve">kan faktor-faktor pendukung </w:t>
      </w:r>
      <w:r w:rsidR="00EB3B3D" w:rsidRPr="00EB3B3D">
        <w:rPr>
          <w:rFonts w:ascii="Times New Roman" w:hAnsi="Times New Roman" w:cs="Times New Roman"/>
          <w:sz w:val="24"/>
          <w:szCs w:val="24"/>
        </w:rPr>
        <w:t>kinerja keuangan bank  syariah mandiri cabang kendari tahun 2010-2011</w:t>
      </w:r>
      <w:r w:rsidR="00EB3B3D">
        <w:rPr>
          <w:rFonts w:ascii="Times New Roman" w:hAnsi="Times New Roman" w:cs="Times New Roman"/>
          <w:sz w:val="24"/>
          <w:szCs w:val="24"/>
        </w:rPr>
        <w:t>.</w:t>
      </w:r>
    </w:p>
    <w:p w:rsidR="00085454" w:rsidRDefault="00085454" w:rsidP="00085454">
      <w:pPr>
        <w:tabs>
          <w:tab w:val="left" w:pos="1134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5454" w:rsidRDefault="00085454" w:rsidP="00085454">
      <w:pPr>
        <w:tabs>
          <w:tab w:val="left" w:pos="1134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5454" w:rsidRPr="00085454" w:rsidRDefault="00085454" w:rsidP="00085454">
      <w:pPr>
        <w:tabs>
          <w:tab w:val="left" w:pos="1134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1B9D" w:rsidRPr="00481AB8" w:rsidRDefault="003660FE" w:rsidP="00D82E43">
      <w:pPr>
        <w:pStyle w:val="ListParagraph"/>
        <w:numPr>
          <w:ilvl w:val="0"/>
          <w:numId w:val="5"/>
        </w:numPr>
        <w:spacing w:after="0" w:line="480" w:lineRule="exac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2E14" w:rsidRPr="00481AB8">
        <w:rPr>
          <w:rFonts w:ascii="Times New Roman" w:hAnsi="Times New Roman" w:cs="Times New Roman"/>
          <w:b/>
          <w:sz w:val="24"/>
          <w:szCs w:val="24"/>
        </w:rPr>
        <w:t>Kegunaan Penelitian</w:t>
      </w:r>
    </w:p>
    <w:p w:rsidR="005B2E14" w:rsidRPr="00481AB8" w:rsidRDefault="003660FE" w:rsidP="00792BAE">
      <w:pPr>
        <w:pStyle w:val="ListParagraph"/>
        <w:numPr>
          <w:ilvl w:val="0"/>
          <w:numId w:val="4"/>
        </w:numPr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agi Penulis </w:t>
      </w:r>
    </w:p>
    <w:p w:rsidR="00036A4B" w:rsidRPr="00A87F74" w:rsidRDefault="00F72CF2" w:rsidP="00A87F74">
      <w:pPr>
        <w:pStyle w:val="ListParagraph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81AB8">
        <w:rPr>
          <w:rFonts w:ascii="Times New Roman" w:hAnsi="Times New Roman" w:cs="Times New Roman"/>
          <w:sz w:val="24"/>
          <w:szCs w:val="24"/>
        </w:rPr>
        <w:t xml:space="preserve">enelitian 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ini diharapkan dapat memberikan tambahan pengetahuan tentang </w:t>
      </w:r>
      <w:r w:rsidR="00A725C0">
        <w:rPr>
          <w:rFonts w:ascii="Times New Roman" w:hAnsi="Times New Roman" w:cs="Times New Roman"/>
          <w:sz w:val="24"/>
          <w:szCs w:val="24"/>
        </w:rPr>
        <w:t>a</w:t>
      </w:r>
      <w:r w:rsidR="00036A4B">
        <w:rPr>
          <w:rFonts w:ascii="Times New Roman" w:hAnsi="Times New Roman" w:cs="Times New Roman"/>
          <w:sz w:val="24"/>
          <w:szCs w:val="24"/>
        </w:rPr>
        <w:t>nalisis kinerja keuangan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, sehingga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iperoleh gambaran yang lebih jelas antara teori yang ada dan fakta yang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B2E14" w:rsidRPr="00481AB8">
        <w:rPr>
          <w:rFonts w:ascii="Times New Roman" w:hAnsi="Times New Roman" w:cs="Times New Roman"/>
          <w:sz w:val="24"/>
          <w:szCs w:val="24"/>
        </w:rPr>
        <w:t>erjadi di lapangan.</w:t>
      </w:r>
    </w:p>
    <w:p w:rsidR="00036A4B" w:rsidRDefault="003660FE" w:rsidP="00036A4B">
      <w:pPr>
        <w:pStyle w:val="ListParagraph"/>
        <w:numPr>
          <w:ilvl w:val="0"/>
          <w:numId w:val="4"/>
        </w:numPr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B2E14" w:rsidRPr="00481AB8">
        <w:rPr>
          <w:rFonts w:ascii="Times New Roman" w:hAnsi="Times New Roman" w:cs="Times New Roman"/>
          <w:sz w:val="24"/>
          <w:szCs w:val="24"/>
        </w:rPr>
        <w:t>agi Bank</w:t>
      </w:r>
    </w:p>
    <w:p w:rsidR="00036A4B" w:rsidRDefault="00F72CF2" w:rsidP="00036A4B">
      <w:pPr>
        <w:pStyle w:val="ListParagraph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6A4B">
        <w:rPr>
          <w:rFonts w:ascii="Times New Roman" w:hAnsi="Times New Roman" w:cs="Times New Roman"/>
          <w:sz w:val="24"/>
          <w:szCs w:val="24"/>
        </w:rPr>
        <w:t xml:space="preserve">Untuk </w:t>
      </w:r>
      <w:r w:rsidR="005B2E14" w:rsidRPr="00036A4B">
        <w:rPr>
          <w:rFonts w:ascii="Times New Roman" w:hAnsi="Times New Roman" w:cs="Times New Roman"/>
          <w:sz w:val="24"/>
          <w:szCs w:val="24"/>
        </w:rPr>
        <w:t xml:space="preserve">memberikan masukan bagi dunia perbankan bagaimana kinerja </w:t>
      </w:r>
      <w:r w:rsidRPr="00036A4B">
        <w:rPr>
          <w:rFonts w:ascii="Times New Roman" w:hAnsi="Times New Roman" w:cs="Times New Roman"/>
          <w:sz w:val="24"/>
          <w:szCs w:val="24"/>
        </w:rPr>
        <w:t>k</w:t>
      </w:r>
      <w:r w:rsidR="005B2E14" w:rsidRPr="00036A4B">
        <w:rPr>
          <w:rFonts w:ascii="Times New Roman" w:hAnsi="Times New Roman" w:cs="Times New Roman"/>
          <w:sz w:val="24"/>
          <w:szCs w:val="24"/>
        </w:rPr>
        <w:t xml:space="preserve">euangan </w:t>
      </w:r>
      <w:r w:rsidR="00C11C14" w:rsidRPr="00036A4B">
        <w:rPr>
          <w:rFonts w:ascii="Times New Roman" w:hAnsi="Times New Roman" w:cs="Times New Roman"/>
          <w:sz w:val="24"/>
          <w:szCs w:val="24"/>
        </w:rPr>
        <w:t xml:space="preserve">bank </w:t>
      </w:r>
      <w:r w:rsidR="005B2E14" w:rsidRPr="00036A4B">
        <w:rPr>
          <w:rFonts w:ascii="Times New Roman" w:hAnsi="Times New Roman" w:cs="Times New Roman"/>
          <w:sz w:val="24"/>
          <w:szCs w:val="24"/>
        </w:rPr>
        <w:t>dalam meningkatkan  tingkat kesehatan bank</w:t>
      </w:r>
      <w:r w:rsidR="00A87F74">
        <w:rPr>
          <w:rFonts w:ascii="Times New Roman" w:hAnsi="Times New Roman" w:cs="Times New Roman"/>
          <w:sz w:val="24"/>
          <w:szCs w:val="24"/>
        </w:rPr>
        <w:t>.</w:t>
      </w:r>
      <w:r w:rsidR="005B2E14" w:rsidRPr="0003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14" w:rsidRPr="00481AB8" w:rsidRDefault="003660FE" w:rsidP="00036A4B">
      <w:pPr>
        <w:pStyle w:val="ListParagraph"/>
        <w:numPr>
          <w:ilvl w:val="0"/>
          <w:numId w:val="4"/>
        </w:numPr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B2E14" w:rsidRPr="00481AB8">
        <w:rPr>
          <w:rFonts w:ascii="Times New Roman" w:hAnsi="Times New Roman" w:cs="Times New Roman"/>
          <w:sz w:val="24"/>
          <w:szCs w:val="24"/>
        </w:rPr>
        <w:t xml:space="preserve">agi Investor </w:t>
      </w:r>
    </w:p>
    <w:p w:rsidR="005B2E14" w:rsidRPr="00481AB8" w:rsidRDefault="00F72CF2" w:rsidP="00792BAE">
      <w:pPr>
        <w:pStyle w:val="ListParagraph"/>
        <w:tabs>
          <w:tab w:val="left" w:pos="426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B2E14" w:rsidRPr="00481AB8">
        <w:rPr>
          <w:rFonts w:ascii="Times New Roman" w:hAnsi="Times New Roman" w:cs="Times New Roman"/>
          <w:sz w:val="24"/>
          <w:szCs w:val="24"/>
        </w:rPr>
        <w:t>ebagai bahan pertimbangan untuk pengambilan keputusan investasi terutama dalam dunia perbankan.</w:t>
      </w:r>
    </w:p>
    <w:p w:rsidR="005B2E14" w:rsidRPr="00481AB8" w:rsidRDefault="005B2E14" w:rsidP="00792BAE">
      <w:pPr>
        <w:pStyle w:val="ListParagraph"/>
        <w:numPr>
          <w:ilvl w:val="0"/>
          <w:numId w:val="4"/>
        </w:numPr>
        <w:tabs>
          <w:tab w:val="left" w:pos="426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1AB8">
        <w:rPr>
          <w:rFonts w:ascii="Times New Roman" w:hAnsi="Times New Roman" w:cs="Times New Roman"/>
          <w:sz w:val="24"/>
          <w:szCs w:val="24"/>
        </w:rPr>
        <w:t>Bagi Akademis</w:t>
      </w:r>
    </w:p>
    <w:p w:rsidR="000B4CCD" w:rsidRPr="009A0C18" w:rsidRDefault="005B2E14" w:rsidP="00792BAE">
      <w:pPr>
        <w:pStyle w:val="ListParagraph"/>
        <w:tabs>
          <w:tab w:val="left" w:pos="426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1AB8">
        <w:rPr>
          <w:rFonts w:ascii="Times New Roman" w:hAnsi="Times New Roman" w:cs="Times New Roman"/>
          <w:sz w:val="24"/>
          <w:szCs w:val="24"/>
        </w:rPr>
        <w:t>Diharapkan sebagai bahan referensi untuk penelitian dimasa yang akan datang dan bahan perbandingan penelitian selanjutnya.</w:t>
      </w:r>
    </w:p>
    <w:p w:rsidR="00D13014" w:rsidRPr="00481AB8" w:rsidRDefault="00D13014" w:rsidP="00792BAE">
      <w:pPr>
        <w:pStyle w:val="ListParagraph"/>
        <w:spacing w:after="0" w:line="48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13014" w:rsidRPr="00481AB8" w:rsidSect="00EB03F2">
      <w:headerReference w:type="default" r:id="rId8"/>
      <w:footerReference w:type="default" r:id="rId9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D3B" w:rsidRDefault="00EC2D3B" w:rsidP="005B2E14">
      <w:pPr>
        <w:spacing w:after="0" w:line="240" w:lineRule="auto"/>
      </w:pPr>
      <w:r>
        <w:separator/>
      </w:r>
    </w:p>
  </w:endnote>
  <w:endnote w:type="continuationSeparator" w:id="1">
    <w:p w:rsidR="00EC2D3B" w:rsidRDefault="00EC2D3B" w:rsidP="005B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33" w:rsidRDefault="00DC2033">
    <w:pPr>
      <w:pStyle w:val="Footer"/>
      <w:jc w:val="center"/>
    </w:pPr>
  </w:p>
  <w:p w:rsidR="00097B87" w:rsidRDefault="00097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D3B" w:rsidRDefault="00EC2D3B" w:rsidP="005B2E14">
      <w:pPr>
        <w:spacing w:after="0" w:line="240" w:lineRule="auto"/>
      </w:pPr>
      <w:r>
        <w:separator/>
      </w:r>
    </w:p>
  </w:footnote>
  <w:footnote w:type="continuationSeparator" w:id="1">
    <w:p w:rsidR="00EC2D3B" w:rsidRDefault="00EC2D3B" w:rsidP="005B2E14">
      <w:pPr>
        <w:spacing w:after="0" w:line="240" w:lineRule="auto"/>
      </w:pPr>
      <w:r>
        <w:continuationSeparator/>
      </w:r>
    </w:p>
  </w:footnote>
  <w:footnote w:id="2">
    <w:p w:rsidR="00B245AC" w:rsidRDefault="00B245AC" w:rsidP="00A94C07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="00A94C07" w:rsidRPr="00D82E43">
        <w:rPr>
          <w:rFonts w:ascii="Times New Roman" w:hAnsi="Times New Roman" w:cs="Times New Roman"/>
        </w:rPr>
        <w:t>Al-Jumanatul Ali</w:t>
      </w:r>
      <w:r w:rsidR="00A94C07" w:rsidRPr="00D82E43">
        <w:rPr>
          <w:rFonts w:ascii="Times New Roman" w:hAnsi="Times New Roman" w:cs="Times New Roman"/>
          <w:i/>
        </w:rPr>
        <w:t>, Al-Qur’an dan terjemahan</w:t>
      </w:r>
      <w:r w:rsidR="00A94C07" w:rsidRPr="00D82E43">
        <w:rPr>
          <w:rFonts w:ascii="Times New Roman" w:hAnsi="Times New Roman" w:cs="Times New Roman"/>
        </w:rPr>
        <w:t xml:space="preserve"> (Jakarta: Mizan, 2004), h.</w:t>
      </w:r>
      <w:r w:rsidR="00A94C07">
        <w:t xml:space="preserve"> 500</w:t>
      </w:r>
    </w:p>
  </w:footnote>
  <w:footnote w:id="3">
    <w:p w:rsidR="005B2E14" w:rsidRPr="00EE70BB" w:rsidRDefault="005B2E14" w:rsidP="00CF0A01">
      <w:pPr>
        <w:pStyle w:val="FootnoteText"/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F72CF2">
        <w:rPr>
          <w:rFonts w:ascii="Times New Roman" w:hAnsi="Times New Roman" w:cs="Times New Roman"/>
        </w:rPr>
        <w:t>Umar Chapra</w:t>
      </w:r>
      <w:r w:rsidRPr="00EE70BB">
        <w:rPr>
          <w:rFonts w:ascii="Times New Roman" w:hAnsi="Times New Roman" w:cs="Times New Roman"/>
        </w:rPr>
        <w:t xml:space="preserve">, </w:t>
      </w:r>
      <w:r w:rsidR="00EB2B14">
        <w:rPr>
          <w:rFonts w:ascii="Times New Roman" w:hAnsi="Times New Roman" w:cs="Times New Roman"/>
          <w:i/>
        </w:rPr>
        <w:t>Islam</w:t>
      </w:r>
      <w:r w:rsidR="006B1CF1" w:rsidRPr="00EE70BB">
        <w:rPr>
          <w:rFonts w:ascii="Times New Roman" w:hAnsi="Times New Roman" w:cs="Times New Roman"/>
          <w:i/>
        </w:rPr>
        <w:t xml:space="preserve"> </w:t>
      </w:r>
      <w:r w:rsidRPr="00EE70BB">
        <w:rPr>
          <w:rFonts w:ascii="Times New Roman" w:hAnsi="Times New Roman" w:cs="Times New Roman"/>
          <w:i/>
        </w:rPr>
        <w:t xml:space="preserve">dan </w:t>
      </w:r>
      <w:r w:rsidR="00F534A2" w:rsidRPr="00EE70BB">
        <w:rPr>
          <w:rFonts w:ascii="Times New Roman" w:hAnsi="Times New Roman" w:cs="Times New Roman"/>
          <w:i/>
        </w:rPr>
        <w:t xml:space="preserve">Tantangan </w:t>
      </w:r>
      <w:r w:rsidR="00C11C14" w:rsidRPr="00EE70BB">
        <w:rPr>
          <w:rFonts w:ascii="Times New Roman" w:hAnsi="Times New Roman" w:cs="Times New Roman"/>
          <w:i/>
        </w:rPr>
        <w:t>Ekonomi</w:t>
      </w:r>
      <w:r w:rsidR="00C11C14">
        <w:rPr>
          <w:rFonts w:ascii="Times New Roman" w:hAnsi="Times New Roman" w:cs="Times New Roman"/>
        </w:rPr>
        <w:t xml:space="preserve"> </w:t>
      </w:r>
      <w:r w:rsidR="00F534A2" w:rsidRPr="00EE70BB">
        <w:rPr>
          <w:rFonts w:ascii="Times New Roman" w:hAnsi="Times New Roman" w:cs="Times New Roman"/>
        </w:rPr>
        <w:t>(Jakarta :</w:t>
      </w:r>
      <w:r w:rsidR="00E922E0" w:rsidRPr="00EE70BB">
        <w:rPr>
          <w:rFonts w:ascii="Times New Roman" w:hAnsi="Times New Roman" w:cs="Times New Roman"/>
        </w:rPr>
        <w:t xml:space="preserve"> </w:t>
      </w:r>
      <w:r w:rsidR="00F534A2" w:rsidRPr="00EE70BB">
        <w:rPr>
          <w:rFonts w:ascii="Times New Roman" w:hAnsi="Times New Roman" w:cs="Times New Roman"/>
        </w:rPr>
        <w:t xml:space="preserve">Gema  </w:t>
      </w:r>
      <w:r w:rsidR="00EB2B14">
        <w:rPr>
          <w:rFonts w:ascii="Times New Roman" w:hAnsi="Times New Roman" w:cs="Times New Roman"/>
        </w:rPr>
        <w:t>Islam</w:t>
      </w:r>
      <w:r w:rsidR="00F534A2" w:rsidRPr="00EE70BB">
        <w:rPr>
          <w:rFonts w:ascii="Times New Roman" w:hAnsi="Times New Roman" w:cs="Times New Roman"/>
        </w:rPr>
        <w:t>i</w:t>
      </w:r>
      <w:r w:rsidRPr="00EE70BB">
        <w:rPr>
          <w:rFonts w:ascii="Times New Roman" w:hAnsi="Times New Roman" w:cs="Times New Roman"/>
        </w:rPr>
        <w:t>,</w:t>
      </w:r>
      <w:r w:rsidR="00845B5A">
        <w:rPr>
          <w:rFonts w:ascii="Times New Roman" w:hAnsi="Times New Roman" w:cs="Times New Roman"/>
        </w:rPr>
        <w:t xml:space="preserve"> </w:t>
      </w:r>
      <w:r w:rsidRPr="00EE70BB">
        <w:rPr>
          <w:rFonts w:ascii="Times New Roman" w:hAnsi="Times New Roman" w:cs="Times New Roman"/>
        </w:rPr>
        <w:t>2001</w:t>
      </w:r>
      <w:r w:rsidR="00E922E0" w:rsidRPr="00EE70BB">
        <w:rPr>
          <w:rFonts w:ascii="Times New Roman" w:hAnsi="Times New Roman" w:cs="Times New Roman"/>
        </w:rPr>
        <w:t>)</w:t>
      </w:r>
      <w:r w:rsidRPr="00EE70BB">
        <w:rPr>
          <w:rFonts w:ascii="Times New Roman" w:hAnsi="Times New Roman" w:cs="Times New Roman"/>
        </w:rPr>
        <w:t>,</w:t>
      </w:r>
      <w:r w:rsidR="0047016B">
        <w:rPr>
          <w:rFonts w:ascii="Times New Roman" w:hAnsi="Times New Roman" w:cs="Times New Roman"/>
        </w:rPr>
        <w:t xml:space="preserve"> </w:t>
      </w:r>
      <w:r w:rsidRPr="00EE70BB">
        <w:rPr>
          <w:rFonts w:ascii="Times New Roman" w:hAnsi="Times New Roman" w:cs="Times New Roman"/>
        </w:rPr>
        <w:t>h.43</w:t>
      </w:r>
    </w:p>
  </w:footnote>
  <w:footnote w:id="4">
    <w:p w:rsidR="008E2CA6" w:rsidRPr="00EE70BB" w:rsidRDefault="008E2CA6" w:rsidP="00CF0A01">
      <w:pPr>
        <w:pStyle w:val="FootnoteText"/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EE70BB">
        <w:rPr>
          <w:rStyle w:val="FootnoteReference"/>
          <w:rFonts w:ascii="Times New Roman" w:hAnsi="Times New Roman" w:cs="Times New Roman"/>
        </w:rPr>
        <w:footnoteRef/>
      </w:r>
      <w:r w:rsidRPr="00EE70BB">
        <w:rPr>
          <w:rFonts w:ascii="Times New Roman" w:hAnsi="Times New Roman" w:cs="Times New Roman"/>
        </w:rPr>
        <w:t xml:space="preserve"> Bank Syari’ah </w:t>
      </w:r>
      <w:r w:rsidR="001C7F9C" w:rsidRPr="00EE70BB">
        <w:rPr>
          <w:rFonts w:ascii="Times New Roman" w:hAnsi="Times New Roman" w:cs="Times New Roman"/>
        </w:rPr>
        <w:t>Mandiri</w:t>
      </w:r>
      <w:r w:rsidRPr="00EE70BB">
        <w:rPr>
          <w:rFonts w:ascii="Times New Roman" w:hAnsi="Times New Roman" w:cs="Times New Roman"/>
        </w:rPr>
        <w:t xml:space="preserve">, </w:t>
      </w:r>
      <w:r w:rsidR="00CF0A01" w:rsidRPr="00EE70BB">
        <w:rPr>
          <w:rFonts w:ascii="Times New Roman" w:hAnsi="Times New Roman" w:cs="Times New Roman"/>
          <w:i/>
        </w:rPr>
        <w:t xml:space="preserve">Statistik Perbankan Syari’ah Desember </w:t>
      </w:r>
      <w:r w:rsidR="001825EA">
        <w:rPr>
          <w:rFonts w:ascii="Times New Roman" w:hAnsi="Times New Roman" w:cs="Times New Roman"/>
          <w:i/>
        </w:rPr>
        <w:t>2007</w:t>
      </w:r>
      <w:r w:rsidRPr="00EE70BB">
        <w:rPr>
          <w:rFonts w:ascii="Times New Roman" w:hAnsi="Times New Roman" w:cs="Times New Roman"/>
        </w:rPr>
        <w:t>(Jakarta: Bank syari’ah Mandiri, 2007)</w:t>
      </w:r>
      <w:r w:rsidR="00A00DB0">
        <w:rPr>
          <w:rFonts w:ascii="Times New Roman" w:hAnsi="Times New Roman" w:cs="Times New Roman"/>
        </w:rPr>
        <w:t>, h. 8</w:t>
      </w:r>
    </w:p>
  </w:footnote>
  <w:footnote w:id="5">
    <w:p w:rsidR="005B2E14" w:rsidRPr="00EE70BB" w:rsidRDefault="005B2E14" w:rsidP="00CF0A01">
      <w:pPr>
        <w:pStyle w:val="FootnoteText"/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EE70BB">
        <w:rPr>
          <w:rStyle w:val="FootnoteReference"/>
          <w:rFonts w:ascii="Times New Roman" w:hAnsi="Times New Roman" w:cs="Times New Roman"/>
        </w:rPr>
        <w:footnoteRef/>
      </w:r>
      <w:r w:rsidR="003A75DE" w:rsidRPr="00EE70BB">
        <w:rPr>
          <w:rFonts w:ascii="Times New Roman" w:hAnsi="Times New Roman" w:cs="Times New Roman"/>
        </w:rPr>
        <w:t xml:space="preserve"> </w:t>
      </w:r>
      <w:r w:rsidR="00A00DB0">
        <w:rPr>
          <w:rFonts w:ascii="Times New Roman" w:hAnsi="Times New Roman" w:cs="Times New Roman"/>
        </w:rPr>
        <w:t xml:space="preserve"> Zulkifli</w:t>
      </w:r>
      <w:r w:rsidRPr="00EE70BB">
        <w:rPr>
          <w:rFonts w:ascii="Times New Roman" w:hAnsi="Times New Roman" w:cs="Times New Roman"/>
        </w:rPr>
        <w:t xml:space="preserve">, </w:t>
      </w:r>
      <w:r w:rsidR="00BA4217" w:rsidRPr="00EE70BB">
        <w:rPr>
          <w:rFonts w:ascii="Times New Roman" w:hAnsi="Times New Roman" w:cs="Times New Roman"/>
          <w:i/>
        </w:rPr>
        <w:t xml:space="preserve">Pengaruh Peningkatan Terhadap Jumlah Bank Muamalah </w:t>
      </w:r>
      <w:r w:rsidR="005F134E">
        <w:rPr>
          <w:rFonts w:ascii="Times New Roman" w:hAnsi="Times New Roman" w:cs="Times New Roman"/>
          <w:i/>
        </w:rPr>
        <w:t>Indonesia</w:t>
      </w:r>
      <w:r w:rsidR="00BA4217" w:rsidRPr="00EE70BB">
        <w:rPr>
          <w:rFonts w:ascii="Times New Roman" w:hAnsi="Times New Roman" w:cs="Times New Roman"/>
          <w:i/>
        </w:rPr>
        <w:t xml:space="preserve"> Cabang Makassa</w:t>
      </w:r>
      <w:r w:rsidR="00A00DB0">
        <w:rPr>
          <w:rFonts w:ascii="Times New Roman" w:hAnsi="Times New Roman" w:cs="Times New Roman"/>
        </w:rPr>
        <w:t>r</w:t>
      </w:r>
      <w:r w:rsidR="00B125CD">
        <w:rPr>
          <w:rFonts w:ascii="Times New Roman" w:hAnsi="Times New Roman" w:cs="Times New Roman"/>
        </w:rPr>
        <w:t xml:space="preserve"> </w:t>
      </w:r>
      <w:r w:rsidR="00A00DB0">
        <w:rPr>
          <w:rFonts w:ascii="Times New Roman" w:hAnsi="Times New Roman" w:cs="Times New Roman"/>
        </w:rPr>
        <w:t xml:space="preserve"> </w:t>
      </w:r>
      <w:r w:rsidR="00845B5A">
        <w:rPr>
          <w:rFonts w:ascii="Times New Roman" w:hAnsi="Times New Roman" w:cs="Times New Roman"/>
        </w:rPr>
        <w:t xml:space="preserve">(Makassar: Yayasan Fatiah, </w:t>
      </w:r>
      <w:r w:rsidRPr="00EE70BB">
        <w:rPr>
          <w:rFonts w:ascii="Times New Roman" w:hAnsi="Times New Roman" w:cs="Times New Roman"/>
        </w:rPr>
        <w:t>2004</w:t>
      </w:r>
      <w:r w:rsidR="00965063" w:rsidRPr="00EE70BB">
        <w:rPr>
          <w:rFonts w:ascii="Times New Roman" w:hAnsi="Times New Roman" w:cs="Times New Roman"/>
        </w:rPr>
        <w:t>),</w:t>
      </w:r>
      <w:r w:rsidR="0047016B">
        <w:rPr>
          <w:rFonts w:ascii="Times New Roman" w:hAnsi="Times New Roman" w:cs="Times New Roman"/>
        </w:rPr>
        <w:t xml:space="preserve"> </w:t>
      </w:r>
      <w:r w:rsidRPr="00EE70BB">
        <w:rPr>
          <w:rFonts w:ascii="Times New Roman" w:hAnsi="Times New Roman" w:cs="Times New Roman"/>
        </w:rPr>
        <w:t>h.19</w:t>
      </w:r>
    </w:p>
  </w:footnote>
  <w:footnote w:id="6">
    <w:p w:rsidR="00A00DB0" w:rsidRPr="00344499" w:rsidRDefault="00A00DB0" w:rsidP="00D82E43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344499">
        <w:rPr>
          <w:rStyle w:val="FootnoteReference"/>
          <w:rFonts w:ascii="Times New Roman" w:hAnsi="Times New Roman" w:cs="Times New Roman"/>
        </w:rPr>
        <w:footnoteRef/>
      </w:r>
      <w:r w:rsidRPr="00344499">
        <w:rPr>
          <w:rFonts w:ascii="Times New Roman" w:hAnsi="Times New Roman" w:cs="Times New Roman"/>
        </w:rPr>
        <w:t xml:space="preserve"> http//bi.co.id/ perbankan syari’ah/ di akses tanggal 15 April 2012</w:t>
      </w:r>
    </w:p>
  </w:footnote>
  <w:footnote w:id="7">
    <w:p w:rsidR="00555FA7" w:rsidRPr="00B125CD" w:rsidRDefault="00555FA7" w:rsidP="00CF0A01">
      <w:pPr>
        <w:pStyle w:val="FootnoteText"/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B125CD">
        <w:rPr>
          <w:rStyle w:val="FootnoteReference"/>
          <w:rFonts w:ascii="Times New Roman" w:hAnsi="Times New Roman" w:cs="Times New Roman"/>
        </w:rPr>
        <w:footnoteRef/>
      </w:r>
      <w:r w:rsidR="00845B5A" w:rsidRPr="00B125CD">
        <w:rPr>
          <w:rFonts w:ascii="Times New Roman" w:hAnsi="Times New Roman" w:cs="Times New Roman"/>
        </w:rPr>
        <w:t xml:space="preserve"> </w:t>
      </w:r>
      <w:r w:rsidR="00D23406" w:rsidRPr="00B125CD">
        <w:rPr>
          <w:rFonts w:ascii="Times New Roman" w:hAnsi="Times New Roman" w:cs="Times New Roman"/>
        </w:rPr>
        <w:t xml:space="preserve">Amin </w:t>
      </w:r>
      <w:r w:rsidR="00845B5A" w:rsidRPr="00B125CD">
        <w:rPr>
          <w:rFonts w:ascii="Times New Roman" w:hAnsi="Times New Roman" w:cs="Times New Roman"/>
        </w:rPr>
        <w:t>Widjaja Tunggal,</w:t>
      </w:r>
      <w:r w:rsidR="00CF0A01" w:rsidRPr="00B125CD">
        <w:rPr>
          <w:rFonts w:ascii="Times New Roman" w:hAnsi="Times New Roman" w:cs="Times New Roman"/>
        </w:rPr>
        <w:t xml:space="preserve"> </w:t>
      </w:r>
      <w:r w:rsidRPr="00B125CD">
        <w:rPr>
          <w:rFonts w:ascii="Times New Roman" w:hAnsi="Times New Roman" w:cs="Times New Roman"/>
          <w:i/>
        </w:rPr>
        <w:t>Dasar-dasar Analisis Laporan Keuangan</w:t>
      </w:r>
      <w:r w:rsidRPr="00B125CD">
        <w:rPr>
          <w:rFonts w:ascii="Times New Roman" w:hAnsi="Times New Roman" w:cs="Times New Roman"/>
        </w:rPr>
        <w:t xml:space="preserve"> (Jakarta: Rineka Cipta, 1995), h.9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37"/>
      <w:docPartObj>
        <w:docPartGallery w:val="Page Numbers (Top of Page)"/>
        <w:docPartUnique/>
      </w:docPartObj>
    </w:sdtPr>
    <w:sdtContent>
      <w:p w:rsidR="00E92CF7" w:rsidRDefault="00204D51">
        <w:pPr>
          <w:pStyle w:val="Header"/>
          <w:jc w:val="right"/>
        </w:pPr>
        <w:fldSimple w:instr=" PAGE   \* MERGEFORMAT ">
          <w:r w:rsidR="009539F6">
            <w:rPr>
              <w:noProof/>
            </w:rPr>
            <w:t>6</w:t>
          </w:r>
        </w:fldSimple>
      </w:p>
    </w:sdtContent>
  </w:sdt>
  <w:p w:rsidR="00097B87" w:rsidRDefault="00097B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8C3"/>
    <w:multiLevelType w:val="hybridMultilevel"/>
    <w:tmpl w:val="77B82F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2242"/>
    <w:multiLevelType w:val="hybridMultilevel"/>
    <w:tmpl w:val="E9D66BF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192FD4"/>
    <w:multiLevelType w:val="hybridMultilevel"/>
    <w:tmpl w:val="4C2824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353ED"/>
    <w:multiLevelType w:val="hybridMultilevel"/>
    <w:tmpl w:val="BF8ACA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B7F7A"/>
    <w:multiLevelType w:val="hybridMultilevel"/>
    <w:tmpl w:val="7E7E3402"/>
    <w:lvl w:ilvl="0" w:tplc="04210011">
      <w:start w:val="1"/>
      <w:numFmt w:val="decimal"/>
      <w:lvlText w:val="%1)"/>
      <w:lvlJc w:val="left"/>
      <w:pPr>
        <w:ind w:left="1734" w:hanging="360"/>
      </w:pPr>
    </w:lvl>
    <w:lvl w:ilvl="1" w:tplc="04210019" w:tentative="1">
      <w:start w:val="1"/>
      <w:numFmt w:val="lowerLetter"/>
      <w:lvlText w:val="%2."/>
      <w:lvlJc w:val="left"/>
      <w:pPr>
        <w:ind w:left="2454" w:hanging="360"/>
      </w:pPr>
    </w:lvl>
    <w:lvl w:ilvl="2" w:tplc="0421001B" w:tentative="1">
      <w:start w:val="1"/>
      <w:numFmt w:val="lowerRoman"/>
      <w:lvlText w:val="%3."/>
      <w:lvlJc w:val="right"/>
      <w:pPr>
        <w:ind w:left="3174" w:hanging="180"/>
      </w:pPr>
    </w:lvl>
    <w:lvl w:ilvl="3" w:tplc="0421000F" w:tentative="1">
      <w:start w:val="1"/>
      <w:numFmt w:val="decimal"/>
      <w:lvlText w:val="%4."/>
      <w:lvlJc w:val="left"/>
      <w:pPr>
        <w:ind w:left="3894" w:hanging="360"/>
      </w:pPr>
    </w:lvl>
    <w:lvl w:ilvl="4" w:tplc="04210019" w:tentative="1">
      <w:start w:val="1"/>
      <w:numFmt w:val="lowerLetter"/>
      <w:lvlText w:val="%5."/>
      <w:lvlJc w:val="left"/>
      <w:pPr>
        <w:ind w:left="4614" w:hanging="360"/>
      </w:pPr>
    </w:lvl>
    <w:lvl w:ilvl="5" w:tplc="0421001B" w:tentative="1">
      <w:start w:val="1"/>
      <w:numFmt w:val="lowerRoman"/>
      <w:lvlText w:val="%6."/>
      <w:lvlJc w:val="right"/>
      <w:pPr>
        <w:ind w:left="5334" w:hanging="180"/>
      </w:pPr>
    </w:lvl>
    <w:lvl w:ilvl="6" w:tplc="0421000F" w:tentative="1">
      <w:start w:val="1"/>
      <w:numFmt w:val="decimal"/>
      <w:lvlText w:val="%7."/>
      <w:lvlJc w:val="left"/>
      <w:pPr>
        <w:ind w:left="6054" w:hanging="360"/>
      </w:pPr>
    </w:lvl>
    <w:lvl w:ilvl="7" w:tplc="04210019" w:tentative="1">
      <w:start w:val="1"/>
      <w:numFmt w:val="lowerLetter"/>
      <w:lvlText w:val="%8."/>
      <w:lvlJc w:val="left"/>
      <w:pPr>
        <w:ind w:left="6774" w:hanging="360"/>
      </w:pPr>
    </w:lvl>
    <w:lvl w:ilvl="8" w:tplc="0421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5">
    <w:nsid w:val="5B8254F3"/>
    <w:multiLevelType w:val="hybridMultilevel"/>
    <w:tmpl w:val="917CC2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40A5D"/>
    <w:multiLevelType w:val="hybridMultilevel"/>
    <w:tmpl w:val="61463F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E14"/>
    <w:rsid w:val="000016A8"/>
    <w:rsid w:val="00004AFB"/>
    <w:rsid w:val="00005783"/>
    <w:rsid w:val="00007975"/>
    <w:rsid w:val="0001315D"/>
    <w:rsid w:val="00016092"/>
    <w:rsid w:val="000231EE"/>
    <w:rsid w:val="00024879"/>
    <w:rsid w:val="000249BF"/>
    <w:rsid w:val="00026779"/>
    <w:rsid w:val="0002774F"/>
    <w:rsid w:val="00035F59"/>
    <w:rsid w:val="00036A4B"/>
    <w:rsid w:val="0004073D"/>
    <w:rsid w:val="00042061"/>
    <w:rsid w:val="000431E0"/>
    <w:rsid w:val="00045360"/>
    <w:rsid w:val="000517A7"/>
    <w:rsid w:val="000565D0"/>
    <w:rsid w:val="00057F83"/>
    <w:rsid w:val="0006493C"/>
    <w:rsid w:val="00067E53"/>
    <w:rsid w:val="00070429"/>
    <w:rsid w:val="0007210A"/>
    <w:rsid w:val="000769AE"/>
    <w:rsid w:val="000829D2"/>
    <w:rsid w:val="00082F17"/>
    <w:rsid w:val="00085454"/>
    <w:rsid w:val="000865A1"/>
    <w:rsid w:val="0009321F"/>
    <w:rsid w:val="00093B9C"/>
    <w:rsid w:val="00094D92"/>
    <w:rsid w:val="000965F7"/>
    <w:rsid w:val="00097B87"/>
    <w:rsid w:val="000A1EB7"/>
    <w:rsid w:val="000A30A4"/>
    <w:rsid w:val="000A5E81"/>
    <w:rsid w:val="000A6835"/>
    <w:rsid w:val="000B26BF"/>
    <w:rsid w:val="000B363D"/>
    <w:rsid w:val="000B4CCD"/>
    <w:rsid w:val="000C0D2E"/>
    <w:rsid w:val="000C33C1"/>
    <w:rsid w:val="000D151B"/>
    <w:rsid w:val="000D44D6"/>
    <w:rsid w:val="000E5E1A"/>
    <w:rsid w:val="000E680E"/>
    <w:rsid w:val="000F08F5"/>
    <w:rsid w:val="000F14F1"/>
    <w:rsid w:val="0010458D"/>
    <w:rsid w:val="001054AA"/>
    <w:rsid w:val="001062F7"/>
    <w:rsid w:val="00113772"/>
    <w:rsid w:val="00115A61"/>
    <w:rsid w:val="001242D9"/>
    <w:rsid w:val="0012762D"/>
    <w:rsid w:val="0013309E"/>
    <w:rsid w:val="00133DBA"/>
    <w:rsid w:val="00146AEB"/>
    <w:rsid w:val="00150310"/>
    <w:rsid w:val="001508BE"/>
    <w:rsid w:val="0015269F"/>
    <w:rsid w:val="00153EBE"/>
    <w:rsid w:val="0015646E"/>
    <w:rsid w:val="001600D4"/>
    <w:rsid w:val="001658DD"/>
    <w:rsid w:val="0016761F"/>
    <w:rsid w:val="00175198"/>
    <w:rsid w:val="0018008D"/>
    <w:rsid w:val="001825EA"/>
    <w:rsid w:val="001840D5"/>
    <w:rsid w:val="00190535"/>
    <w:rsid w:val="00194321"/>
    <w:rsid w:val="001962A8"/>
    <w:rsid w:val="001A061F"/>
    <w:rsid w:val="001A0770"/>
    <w:rsid w:val="001A1DB1"/>
    <w:rsid w:val="001A60DA"/>
    <w:rsid w:val="001B6FDC"/>
    <w:rsid w:val="001C7F57"/>
    <w:rsid w:val="001C7F9C"/>
    <w:rsid w:val="001D1D74"/>
    <w:rsid w:val="001D6C8E"/>
    <w:rsid w:val="001F5793"/>
    <w:rsid w:val="001F604F"/>
    <w:rsid w:val="002009A8"/>
    <w:rsid w:val="00201A47"/>
    <w:rsid w:val="00204D51"/>
    <w:rsid w:val="002055FE"/>
    <w:rsid w:val="00214364"/>
    <w:rsid w:val="00224A80"/>
    <w:rsid w:val="002379A6"/>
    <w:rsid w:val="00242CC5"/>
    <w:rsid w:val="00243AB7"/>
    <w:rsid w:val="00243E5E"/>
    <w:rsid w:val="002446E0"/>
    <w:rsid w:val="00244CD2"/>
    <w:rsid w:val="00256AD2"/>
    <w:rsid w:val="00256D45"/>
    <w:rsid w:val="00260FA6"/>
    <w:rsid w:val="002661A5"/>
    <w:rsid w:val="0026798F"/>
    <w:rsid w:val="00272D77"/>
    <w:rsid w:val="00272E69"/>
    <w:rsid w:val="00273601"/>
    <w:rsid w:val="00274B69"/>
    <w:rsid w:val="00276831"/>
    <w:rsid w:val="00277279"/>
    <w:rsid w:val="002830B1"/>
    <w:rsid w:val="00285507"/>
    <w:rsid w:val="00294C46"/>
    <w:rsid w:val="0029716B"/>
    <w:rsid w:val="002973CA"/>
    <w:rsid w:val="002A2C67"/>
    <w:rsid w:val="002A59F8"/>
    <w:rsid w:val="002A7B6F"/>
    <w:rsid w:val="002B1145"/>
    <w:rsid w:val="002B2FC9"/>
    <w:rsid w:val="002B4B5A"/>
    <w:rsid w:val="002B68B8"/>
    <w:rsid w:val="002B7F72"/>
    <w:rsid w:val="002C0E58"/>
    <w:rsid w:val="002C1605"/>
    <w:rsid w:val="002C6672"/>
    <w:rsid w:val="002C752C"/>
    <w:rsid w:val="002D176D"/>
    <w:rsid w:val="002D22F7"/>
    <w:rsid w:val="002D5E2A"/>
    <w:rsid w:val="002E08D6"/>
    <w:rsid w:val="002E2B64"/>
    <w:rsid w:val="002E61B9"/>
    <w:rsid w:val="002E74E6"/>
    <w:rsid w:val="002E792E"/>
    <w:rsid w:val="002F013D"/>
    <w:rsid w:val="002F08F7"/>
    <w:rsid w:val="002F1E7D"/>
    <w:rsid w:val="002F1E85"/>
    <w:rsid w:val="002F2DD6"/>
    <w:rsid w:val="002F31BA"/>
    <w:rsid w:val="002F4341"/>
    <w:rsid w:val="00303026"/>
    <w:rsid w:val="003130B2"/>
    <w:rsid w:val="003155FA"/>
    <w:rsid w:val="00322459"/>
    <w:rsid w:val="00322BCB"/>
    <w:rsid w:val="00330619"/>
    <w:rsid w:val="00330FA7"/>
    <w:rsid w:val="00333AD0"/>
    <w:rsid w:val="00336819"/>
    <w:rsid w:val="003372C9"/>
    <w:rsid w:val="00340A39"/>
    <w:rsid w:val="00340B4A"/>
    <w:rsid w:val="00344499"/>
    <w:rsid w:val="00347FD6"/>
    <w:rsid w:val="00352D45"/>
    <w:rsid w:val="00355717"/>
    <w:rsid w:val="00356FF5"/>
    <w:rsid w:val="003610F7"/>
    <w:rsid w:val="00362F5E"/>
    <w:rsid w:val="00363F26"/>
    <w:rsid w:val="00364008"/>
    <w:rsid w:val="003660FE"/>
    <w:rsid w:val="003750CA"/>
    <w:rsid w:val="003774BD"/>
    <w:rsid w:val="00382350"/>
    <w:rsid w:val="00382BE5"/>
    <w:rsid w:val="00385686"/>
    <w:rsid w:val="00390CA9"/>
    <w:rsid w:val="00391523"/>
    <w:rsid w:val="00394767"/>
    <w:rsid w:val="00394BEC"/>
    <w:rsid w:val="003A18E8"/>
    <w:rsid w:val="003A5D73"/>
    <w:rsid w:val="003A7312"/>
    <w:rsid w:val="003A7386"/>
    <w:rsid w:val="003A75DE"/>
    <w:rsid w:val="003A76CC"/>
    <w:rsid w:val="003B08A4"/>
    <w:rsid w:val="003B3E03"/>
    <w:rsid w:val="003B4A26"/>
    <w:rsid w:val="003C0951"/>
    <w:rsid w:val="003C1E60"/>
    <w:rsid w:val="003C353B"/>
    <w:rsid w:val="003C78DD"/>
    <w:rsid w:val="003D2AA1"/>
    <w:rsid w:val="003D3BD1"/>
    <w:rsid w:val="003E15E3"/>
    <w:rsid w:val="003E2F16"/>
    <w:rsid w:val="003E494D"/>
    <w:rsid w:val="003E544D"/>
    <w:rsid w:val="003F2303"/>
    <w:rsid w:val="003F2B16"/>
    <w:rsid w:val="00400864"/>
    <w:rsid w:val="004074CA"/>
    <w:rsid w:val="00410E15"/>
    <w:rsid w:val="00417CCA"/>
    <w:rsid w:val="00417F00"/>
    <w:rsid w:val="004232F5"/>
    <w:rsid w:val="004236B4"/>
    <w:rsid w:val="0043038D"/>
    <w:rsid w:val="00433F2D"/>
    <w:rsid w:val="0043544E"/>
    <w:rsid w:val="00442B15"/>
    <w:rsid w:val="00443AD0"/>
    <w:rsid w:val="00452514"/>
    <w:rsid w:val="004575F0"/>
    <w:rsid w:val="00460201"/>
    <w:rsid w:val="00464D5E"/>
    <w:rsid w:val="00465D66"/>
    <w:rsid w:val="0047016B"/>
    <w:rsid w:val="004728DC"/>
    <w:rsid w:val="0047293E"/>
    <w:rsid w:val="00476963"/>
    <w:rsid w:val="00477853"/>
    <w:rsid w:val="00477E34"/>
    <w:rsid w:val="00481AB8"/>
    <w:rsid w:val="004838E0"/>
    <w:rsid w:val="004840EA"/>
    <w:rsid w:val="0048721F"/>
    <w:rsid w:val="004938E8"/>
    <w:rsid w:val="00494CD7"/>
    <w:rsid w:val="004952EB"/>
    <w:rsid w:val="00495C16"/>
    <w:rsid w:val="004A294C"/>
    <w:rsid w:val="004A68E4"/>
    <w:rsid w:val="004B0112"/>
    <w:rsid w:val="004B0F89"/>
    <w:rsid w:val="004B3CAF"/>
    <w:rsid w:val="004B49D2"/>
    <w:rsid w:val="004B6721"/>
    <w:rsid w:val="004B6B00"/>
    <w:rsid w:val="004C193B"/>
    <w:rsid w:val="004C5CFF"/>
    <w:rsid w:val="004D0198"/>
    <w:rsid w:val="004D2616"/>
    <w:rsid w:val="004D4ABE"/>
    <w:rsid w:val="004D74D5"/>
    <w:rsid w:val="004E3729"/>
    <w:rsid w:val="004F55C6"/>
    <w:rsid w:val="0050016F"/>
    <w:rsid w:val="0050141E"/>
    <w:rsid w:val="00503402"/>
    <w:rsid w:val="00504292"/>
    <w:rsid w:val="00511643"/>
    <w:rsid w:val="005123C7"/>
    <w:rsid w:val="0052763F"/>
    <w:rsid w:val="005313A6"/>
    <w:rsid w:val="005337B9"/>
    <w:rsid w:val="00534D0A"/>
    <w:rsid w:val="00540E0C"/>
    <w:rsid w:val="00544266"/>
    <w:rsid w:val="0054554A"/>
    <w:rsid w:val="0054655C"/>
    <w:rsid w:val="00547A39"/>
    <w:rsid w:val="005505B2"/>
    <w:rsid w:val="00550DF1"/>
    <w:rsid w:val="00555FA7"/>
    <w:rsid w:val="00557D76"/>
    <w:rsid w:val="00562044"/>
    <w:rsid w:val="00566D34"/>
    <w:rsid w:val="00572038"/>
    <w:rsid w:val="0057311E"/>
    <w:rsid w:val="0058587E"/>
    <w:rsid w:val="005902A8"/>
    <w:rsid w:val="005921D7"/>
    <w:rsid w:val="00593362"/>
    <w:rsid w:val="00594C85"/>
    <w:rsid w:val="005952B9"/>
    <w:rsid w:val="005A0C83"/>
    <w:rsid w:val="005A7A05"/>
    <w:rsid w:val="005A7D44"/>
    <w:rsid w:val="005B2E14"/>
    <w:rsid w:val="005B37C0"/>
    <w:rsid w:val="005B3B5D"/>
    <w:rsid w:val="005B3F22"/>
    <w:rsid w:val="005C1F86"/>
    <w:rsid w:val="005C5672"/>
    <w:rsid w:val="005C6F7F"/>
    <w:rsid w:val="005D0534"/>
    <w:rsid w:val="005D373A"/>
    <w:rsid w:val="005E116E"/>
    <w:rsid w:val="005E5BA9"/>
    <w:rsid w:val="005E7C46"/>
    <w:rsid w:val="005F09E5"/>
    <w:rsid w:val="005F134E"/>
    <w:rsid w:val="005F2293"/>
    <w:rsid w:val="005F3967"/>
    <w:rsid w:val="005F5354"/>
    <w:rsid w:val="005F7FE5"/>
    <w:rsid w:val="006040DD"/>
    <w:rsid w:val="00605B0C"/>
    <w:rsid w:val="0061262E"/>
    <w:rsid w:val="006211EA"/>
    <w:rsid w:val="00623F17"/>
    <w:rsid w:val="00624538"/>
    <w:rsid w:val="00624DEF"/>
    <w:rsid w:val="00625D67"/>
    <w:rsid w:val="0062776C"/>
    <w:rsid w:val="006313A3"/>
    <w:rsid w:val="006317EC"/>
    <w:rsid w:val="00640D3F"/>
    <w:rsid w:val="00643001"/>
    <w:rsid w:val="00643674"/>
    <w:rsid w:val="00646383"/>
    <w:rsid w:val="0065308E"/>
    <w:rsid w:val="00654793"/>
    <w:rsid w:val="006550F6"/>
    <w:rsid w:val="006606FD"/>
    <w:rsid w:val="00660B6E"/>
    <w:rsid w:val="006610DE"/>
    <w:rsid w:val="006632A6"/>
    <w:rsid w:val="00672DCE"/>
    <w:rsid w:val="006770D5"/>
    <w:rsid w:val="00684DF2"/>
    <w:rsid w:val="00685241"/>
    <w:rsid w:val="00685CD8"/>
    <w:rsid w:val="006927ED"/>
    <w:rsid w:val="006947DA"/>
    <w:rsid w:val="006A09E2"/>
    <w:rsid w:val="006A2595"/>
    <w:rsid w:val="006A7B35"/>
    <w:rsid w:val="006B1CF1"/>
    <w:rsid w:val="006B2EB3"/>
    <w:rsid w:val="006B3272"/>
    <w:rsid w:val="006B32C4"/>
    <w:rsid w:val="006B57B2"/>
    <w:rsid w:val="006C2EB2"/>
    <w:rsid w:val="006C3190"/>
    <w:rsid w:val="006C54B1"/>
    <w:rsid w:val="006C6CE3"/>
    <w:rsid w:val="006D76EA"/>
    <w:rsid w:val="006E40F7"/>
    <w:rsid w:val="006E466D"/>
    <w:rsid w:val="006F068F"/>
    <w:rsid w:val="006F0BE8"/>
    <w:rsid w:val="006F2100"/>
    <w:rsid w:val="007010D7"/>
    <w:rsid w:val="00701147"/>
    <w:rsid w:val="007067D3"/>
    <w:rsid w:val="00716D36"/>
    <w:rsid w:val="00720C5A"/>
    <w:rsid w:val="00726F47"/>
    <w:rsid w:val="007276A9"/>
    <w:rsid w:val="0073048E"/>
    <w:rsid w:val="007429DD"/>
    <w:rsid w:val="00744009"/>
    <w:rsid w:val="00744965"/>
    <w:rsid w:val="007513E1"/>
    <w:rsid w:val="00751A81"/>
    <w:rsid w:val="007668CC"/>
    <w:rsid w:val="007668F4"/>
    <w:rsid w:val="0076777E"/>
    <w:rsid w:val="00770646"/>
    <w:rsid w:val="00771276"/>
    <w:rsid w:val="007739E1"/>
    <w:rsid w:val="007743D4"/>
    <w:rsid w:val="0077485B"/>
    <w:rsid w:val="007902E1"/>
    <w:rsid w:val="00790D29"/>
    <w:rsid w:val="00791DED"/>
    <w:rsid w:val="00792BAE"/>
    <w:rsid w:val="00793526"/>
    <w:rsid w:val="007B5A1E"/>
    <w:rsid w:val="007C208F"/>
    <w:rsid w:val="007C3B17"/>
    <w:rsid w:val="007C563A"/>
    <w:rsid w:val="007C6476"/>
    <w:rsid w:val="007E0118"/>
    <w:rsid w:val="007E411A"/>
    <w:rsid w:val="007E4423"/>
    <w:rsid w:val="007E5B1B"/>
    <w:rsid w:val="007E7F49"/>
    <w:rsid w:val="007F0B2D"/>
    <w:rsid w:val="007F12C1"/>
    <w:rsid w:val="0080015D"/>
    <w:rsid w:val="00801F72"/>
    <w:rsid w:val="008035F3"/>
    <w:rsid w:val="008076B7"/>
    <w:rsid w:val="00813B02"/>
    <w:rsid w:val="00815961"/>
    <w:rsid w:val="00820535"/>
    <w:rsid w:val="0082064A"/>
    <w:rsid w:val="008230E0"/>
    <w:rsid w:val="00824B89"/>
    <w:rsid w:val="008271B1"/>
    <w:rsid w:val="00831032"/>
    <w:rsid w:val="00832682"/>
    <w:rsid w:val="0083453D"/>
    <w:rsid w:val="00836FA9"/>
    <w:rsid w:val="00837233"/>
    <w:rsid w:val="008403CF"/>
    <w:rsid w:val="008430D2"/>
    <w:rsid w:val="00844F09"/>
    <w:rsid w:val="008454B3"/>
    <w:rsid w:val="00845B5A"/>
    <w:rsid w:val="00852EA7"/>
    <w:rsid w:val="00861E44"/>
    <w:rsid w:val="00863F2A"/>
    <w:rsid w:val="008664A7"/>
    <w:rsid w:val="00873D4E"/>
    <w:rsid w:val="00874002"/>
    <w:rsid w:val="00875BA0"/>
    <w:rsid w:val="0087673D"/>
    <w:rsid w:val="00876A6E"/>
    <w:rsid w:val="00880E11"/>
    <w:rsid w:val="00882B19"/>
    <w:rsid w:val="00884093"/>
    <w:rsid w:val="00885768"/>
    <w:rsid w:val="00887008"/>
    <w:rsid w:val="00890094"/>
    <w:rsid w:val="00892B9F"/>
    <w:rsid w:val="008932A8"/>
    <w:rsid w:val="008949AD"/>
    <w:rsid w:val="0089542D"/>
    <w:rsid w:val="008A045E"/>
    <w:rsid w:val="008B6FE9"/>
    <w:rsid w:val="008C3A78"/>
    <w:rsid w:val="008D0504"/>
    <w:rsid w:val="008D2B27"/>
    <w:rsid w:val="008D4BB3"/>
    <w:rsid w:val="008D4BDA"/>
    <w:rsid w:val="008E1277"/>
    <w:rsid w:val="008E1BC5"/>
    <w:rsid w:val="008E2800"/>
    <w:rsid w:val="008E2CA6"/>
    <w:rsid w:val="008F1EAC"/>
    <w:rsid w:val="008F58DD"/>
    <w:rsid w:val="00901B9D"/>
    <w:rsid w:val="0091601C"/>
    <w:rsid w:val="00922900"/>
    <w:rsid w:val="0092399E"/>
    <w:rsid w:val="00925C18"/>
    <w:rsid w:val="00943CAA"/>
    <w:rsid w:val="00945926"/>
    <w:rsid w:val="009512D8"/>
    <w:rsid w:val="00951605"/>
    <w:rsid w:val="009539F6"/>
    <w:rsid w:val="009579EB"/>
    <w:rsid w:val="00957A45"/>
    <w:rsid w:val="009606BE"/>
    <w:rsid w:val="00960FD2"/>
    <w:rsid w:val="00961584"/>
    <w:rsid w:val="00963244"/>
    <w:rsid w:val="00965063"/>
    <w:rsid w:val="00967B52"/>
    <w:rsid w:val="00984A84"/>
    <w:rsid w:val="00985FC8"/>
    <w:rsid w:val="00990DD7"/>
    <w:rsid w:val="00990DE9"/>
    <w:rsid w:val="00990F6E"/>
    <w:rsid w:val="009924F4"/>
    <w:rsid w:val="00994A03"/>
    <w:rsid w:val="009966CB"/>
    <w:rsid w:val="0099790F"/>
    <w:rsid w:val="009A0930"/>
    <w:rsid w:val="009A0C18"/>
    <w:rsid w:val="009A1A50"/>
    <w:rsid w:val="009A1A82"/>
    <w:rsid w:val="009A321D"/>
    <w:rsid w:val="009A3BE2"/>
    <w:rsid w:val="009A47F8"/>
    <w:rsid w:val="009A6D4C"/>
    <w:rsid w:val="009B2C9C"/>
    <w:rsid w:val="009B3D22"/>
    <w:rsid w:val="009C29DB"/>
    <w:rsid w:val="009C7E02"/>
    <w:rsid w:val="009D4E07"/>
    <w:rsid w:val="009D51E5"/>
    <w:rsid w:val="009D6210"/>
    <w:rsid w:val="009E20B0"/>
    <w:rsid w:val="009E450E"/>
    <w:rsid w:val="009F1B24"/>
    <w:rsid w:val="009F4502"/>
    <w:rsid w:val="009F5554"/>
    <w:rsid w:val="009F7C31"/>
    <w:rsid w:val="00A00DB0"/>
    <w:rsid w:val="00A04DDF"/>
    <w:rsid w:val="00A058DC"/>
    <w:rsid w:val="00A06992"/>
    <w:rsid w:val="00A22D4F"/>
    <w:rsid w:val="00A24FF7"/>
    <w:rsid w:val="00A31F8D"/>
    <w:rsid w:val="00A33C6D"/>
    <w:rsid w:val="00A35280"/>
    <w:rsid w:val="00A36B39"/>
    <w:rsid w:val="00A42D48"/>
    <w:rsid w:val="00A42D67"/>
    <w:rsid w:val="00A4614C"/>
    <w:rsid w:val="00A46A7F"/>
    <w:rsid w:val="00A478F8"/>
    <w:rsid w:val="00A51DBA"/>
    <w:rsid w:val="00A5495A"/>
    <w:rsid w:val="00A55028"/>
    <w:rsid w:val="00A569CA"/>
    <w:rsid w:val="00A643C7"/>
    <w:rsid w:val="00A65B6C"/>
    <w:rsid w:val="00A725C0"/>
    <w:rsid w:val="00A72889"/>
    <w:rsid w:val="00A74C32"/>
    <w:rsid w:val="00A844A0"/>
    <w:rsid w:val="00A87F74"/>
    <w:rsid w:val="00A91F70"/>
    <w:rsid w:val="00A93AEF"/>
    <w:rsid w:val="00A94C07"/>
    <w:rsid w:val="00A95392"/>
    <w:rsid w:val="00A964BB"/>
    <w:rsid w:val="00AA534E"/>
    <w:rsid w:val="00AA5468"/>
    <w:rsid w:val="00AB38F1"/>
    <w:rsid w:val="00AB42A4"/>
    <w:rsid w:val="00AB4AF6"/>
    <w:rsid w:val="00AB64E3"/>
    <w:rsid w:val="00AB64EE"/>
    <w:rsid w:val="00AC3815"/>
    <w:rsid w:val="00AC58D2"/>
    <w:rsid w:val="00AD05C7"/>
    <w:rsid w:val="00AD1DCF"/>
    <w:rsid w:val="00AD7666"/>
    <w:rsid w:val="00AE1496"/>
    <w:rsid w:val="00AF73E5"/>
    <w:rsid w:val="00AF7A8A"/>
    <w:rsid w:val="00B036EC"/>
    <w:rsid w:val="00B06F70"/>
    <w:rsid w:val="00B125CD"/>
    <w:rsid w:val="00B13318"/>
    <w:rsid w:val="00B207B0"/>
    <w:rsid w:val="00B20C2C"/>
    <w:rsid w:val="00B22407"/>
    <w:rsid w:val="00B2456A"/>
    <w:rsid w:val="00B245AC"/>
    <w:rsid w:val="00B25188"/>
    <w:rsid w:val="00B25267"/>
    <w:rsid w:val="00B34206"/>
    <w:rsid w:val="00B342BC"/>
    <w:rsid w:val="00B35E10"/>
    <w:rsid w:val="00B37613"/>
    <w:rsid w:val="00B40A91"/>
    <w:rsid w:val="00B44624"/>
    <w:rsid w:val="00B4701F"/>
    <w:rsid w:val="00B4722E"/>
    <w:rsid w:val="00B53340"/>
    <w:rsid w:val="00B6241E"/>
    <w:rsid w:val="00B6468F"/>
    <w:rsid w:val="00B646F9"/>
    <w:rsid w:val="00B65450"/>
    <w:rsid w:val="00B700B7"/>
    <w:rsid w:val="00B707C9"/>
    <w:rsid w:val="00B86BC8"/>
    <w:rsid w:val="00B91640"/>
    <w:rsid w:val="00B95C74"/>
    <w:rsid w:val="00BA129C"/>
    <w:rsid w:val="00BA4217"/>
    <w:rsid w:val="00BA65C6"/>
    <w:rsid w:val="00BA6B97"/>
    <w:rsid w:val="00BB0121"/>
    <w:rsid w:val="00BB0E7D"/>
    <w:rsid w:val="00BB18F8"/>
    <w:rsid w:val="00BB2748"/>
    <w:rsid w:val="00BB46F8"/>
    <w:rsid w:val="00BB79F4"/>
    <w:rsid w:val="00BC6CDF"/>
    <w:rsid w:val="00BD076C"/>
    <w:rsid w:val="00BE137F"/>
    <w:rsid w:val="00BF43CD"/>
    <w:rsid w:val="00C050E5"/>
    <w:rsid w:val="00C055C8"/>
    <w:rsid w:val="00C06131"/>
    <w:rsid w:val="00C06488"/>
    <w:rsid w:val="00C07EBE"/>
    <w:rsid w:val="00C1002A"/>
    <w:rsid w:val="00C1053F"/>
    <w:rsid w:val="00C108DB"/>
    <w:rsid w:val="00C10F75"/>
    <w:rsid w:val="00C11C14"/>
    <w:rsid w:val="00C177AF"/>
    <w:rsid w:val="00C20D3B"/>
    <w:rsid w:val="00C22577"/>
    <w:rsid w:val="00C30540"/>
    <w:rsid w:val="00C3164E"/>
    <w:rsid w:val="00C34E10"/>
    <w:rsid w:val="00C35544"/>
    <w:rsid w:val="00C408A1"/>
    <w:rsid w:val="00C40D2F"/>
    <w:rsid w:val="00C42A25"/>
    <w:rsid w:val="00C44331"/>
    <w:rsid w:val="00C543C6"/>
    <w:rsid w:val="00C555F3"/>
    <w:rsid w:val="00C6239E"/>
    <w:rsid w:val="00C65A44"/>
    <w:rsid w:val="00C71546"/>
    <w:rsid w:val="00C71B2B"/>
    <w:rsid w:val="00C80905"/>
    <w:rsid w:val="00C94591"/>
    <w:rsid w:val="00CA12A7"/>
    <w:rsid w:val="00CA4703"/>
    <w:rsid w:val="00CA5721"/>
    <w:rsid w:val="00CA5BCA"/>
    <w:rsid w:val="00CB089B"/>
    <w:rsid w:val="00CB328F"/>
    <w:rsid w:val="00CB5945"/>
    <w:rsid w:val="00CC48A4"/>
    <w:rsid w:val="00CC6288"/>
    <w:rsid w:val="00CD1B6E"/>
    <w:rsid w:val="00CD6DA8"/>
    <w:rsid w:val="00CD7DB5"/>
    <w:rsid w:val="00CE2D06"/>
    <w:rsid w:val="00CE4F54"/>
    <w:rsid w:val="00CF0A01"/>
    <w:rsid w:val="00CF14A8"/>
    <w:rsid w:val="00CF3E93"/>
    <w:rsid w:val="00D0141B"/>
    <w:rsid w:val="00D017E4"/>
    <w:rsid w:val="00D023D0"/>
    <w:rsid w:val="00D04DEC"/>
    <w:rsid w:val="00D109A4"/>
    <w:rsid w:val="00D1103F"/>
    <w:rsid w:val="00D13014"/>
    <w:rsid w:val="00D144D0"/>
    <w:rsid w:val="00D159DE"/>
    <w:rsid w:val="00D15D90"/>
    <w:rsid w:val="00D16A92"/>
    <w:rsid w:val="00D17EEB"/>
    <w:rsid w:val="00D20D1C"/>
    <w:rsid w:val="00D23406"/>
    <w:rsid w:val="00D26833"/>
    <w:rsid w:val="00D2734A"/>
    <w:rsid w:val="00D31139"/>
    <w:rsid w:val="00D31A79"/>
    <w:rsid w:val="00D31CAD"/>
    <w:rsid w:val="00D3404F"/>
    <w:rsid w:val="00D34ED7"/>
    <w:rsid w:val="00D35F88"/>
    <w:rsid w:val="00D415C3"/>
    <w:rsid w:val="00D437EA"/>
    <w:rsid w:val="00D4429A"/>
    <w:rsid w:val="00D4616F"/>
    <w:rsid w:val="00D51514"/>
    <w:rsid w:val="00D526FB"/>
    <w:rsid w:val="00D65338"/>
    <w:rsid w:val="00D65B6F"/>
    <w:rsid w:val="00D76926"/>
    <w:rsid w:val="00D80EDC"/>
    <w:rsid w:val="00D8224D"/>
    <w:rsid w:val="00D82A49"/>
    <w:rsid w:val="00D82E43"/>
    <w:rsid w:val="00D847BA"/>
    <w:rsid w:val="00D8718D"/>
    <w:rsid w:val="00D9231A"/>
    <w:rsid w:val="00D92491"/>
    <w:rsid w:val="00DA270B"/>
    <w:rsid w:val="00DA6241"/>
    <w:rsid w:val="00DB0091"/>
    <w:rsid w:val="00DB558F"/>
    <w:rsid w:val="00DB7594"/>
    <w:rsid w:val="00DC2033"/>
    <w:rsid w:val="00DD009D"/>
    <w:rsid w:val="00DD00C0"/>
    <w:rsid w:val="00DD135D"/>
    <w:rsid w:val="00DD17C2"/>
    <w:rsid w:val="00DD3207"/>
    <w:rsid w:val="00DD3CA8"/>
    <w:rsid w:val="00DD6CAE"/>
    <w:rsid w:val="00DE2DF8"/>
    <w:rsid w:val="00DE77C7"/>
    <w:rsid w:val="00DE7F60"/>
    <w:rsid w:val="00DF15BB"/>
    <w:rsid w:val="00DF7717"/>
    <w:rsid w:val="00DF7B7A"/>
    <w:rsid w:val="00DF7DB7"/>
    <w:rsid w:val="00E048DC"/>
    <w:rsid w:val="00E05355"/>
    <w:rsid w:val="00E05E65"/>
    <w:rsid w:val="00E10136"/>
    <w:rsid w:val="00E125C0"/>
    <w:rsid w:val="00E142DC"/>
    <w:rsid w:val="00E14E72"/>
    <w:rsid w:val="00E15E02"/>
    <w:rsid w:val="00E1615E"/>
    <w:rsid w:val="00E16207"/>
    <w:rsid w:val="00E2462D"/>
    <w:rsid w:val="00E263EA"/>
    <w:rsid w:val="00E31741"/>
    <w:rsid w:val="00E33C52"/>
    <w:rsid w:val="00E34C1F"/>
    <w:rsid w:val="00E360BD"/>
    <w:rsid w:val="00E37AFF"/>
    <w:rsid w:val="00E406C5"/>
    <w:rsid w:val="00E4279A"/>
    <w:rsid w:val="00E44055"/>
    <w:rsid w:val="00E4657B"/>
    <w:rsid w:val="00E47A60"/>
    <w:rsid w:val="00E667F7"/>
    <w:rsid w:val="00E674BC"/>
    <w:rsid w:val="00E722F7"/>
    <w:rsid w:val="00E734B0"/>
    <w:rsid w:val="00E75ECE"/>
    <w:rsid w:val="00E75FD6"/>
    <w:rsid w:val="00E76428"/>
    <w:rsid w:val="00E77CA5"/>
    <w:rsid w:val="00E80250"/>
    <w:rsid w:val="00E842B3"/>
    <w:rsid w:val="00E84E5E"/>
    <w:rsid w:val="00E90486"/>
    <w:rsid w:val="00E921EC"/>
    <w:rsid w:val="00E922E0"/>
    <w:rsid w:val="00E92CF7"/>
    <w:rsid w:val="00EA2DAB"/>
    <w:rsid w:val="00EA4D59"/>
    <w:rsid w:val="00EA5BE8"/>
    <w:rsid w:val="00EA6303"/>
    <w:rsid w:val="00EB03F2"/>
    <w:rsid w:val="00EB1774"/>
    <w:rsid w:val="00EB2B14"/>
    <w:rsid w:val="00EB3B3D"/>
    <w:rsid w:val="00EB5179"/>
    <w:rsid w:val="00EC2222"/>
    <w:rsid w:val="00EC294D"/>
    <w:rsid w:val="00EC2D3B"/>
    <w:rsid w:val="00ED437C"/>
    <w:rsid w:val="00ED5466"/>
    <w:rsid w:val="00EE2D6D"/>
    <w:rsid w:val="00EE3320"/>
    <w:rsid w:val="00EE469A"/>
    <w:rsid w:val="00EE60E3"/>
    <w:rsid w:val="00EE70BB"/>
    <w:rsid w:val="00EE7E7B"/>
    <w:rsid w:val="00EF6C29"/>
    <w:rsid w:val="00F03369"/>
    <w:rsid w:val="00F05CF4"/>
    <w:rsid w:val="00F05FBC"/>
    <w:rsid w:val="00F1226A"/>
    <w:rsid w:val="00F162BC"/>
    <w:rsid w:val="00F16E29"/>
    <w:rsid w:val="00F202E1"/>
    <w:rsid w:val="00F20410"/>
    <w:rsid w:val="00F247E1"/>
    <w:rsid w:val="00F36206"/>
    <w:rsid w:val="00F403AB"/>
    <w:rsid w:val="00F40CE8"/>
    <w:rsid w:val="00F44FC6"/>
    <w:rsid w:val="00F51C93"/>
    <w:rsid w:val="00F52E9D"/>
    <w:rsid w:val="00F52F3A"/>
    <w:rsid w:val="00F534A2"/>
    <w:rsid w:val="00F53B43"/>
    <w:rsid w:val="00F601E2"/>
    <w:rsid w:val="00F627E0"/>
    <w:rsid w:val="00F64F58"/>
    <w:rsid w:val="00F67004"/>
    <w:rsid w:val="00F72CF2"/>
    <w:rsid w:val="00F74A17"/>
    <w:rsid w:val="00F8083B"/>
    <w:rsid w:val="00F81CFA"/>
    <w:rsid w:val="00F87C93"/>
    <w:rsid w:val="00F909D1"/>
    <w:rsid w:val="00F97C3F"/>
    <w:rsid w:val="00F97E51"/>
    <w:rsid w:val="00FA39BF"/>
    <w:rsid w:val="00FB1041"/>
    <w:rsid w:val="00FB45F4"/>
    <w:rsid w:val="00FC52A1"/>
    <w:rsid w:val="00FD2D67"/>
    <w:rsid w:val="00FD327E"/>
    <w:rsid w:val="00FD3BCD"/>
    <w:rsid w:val="00FF18EC"/>
    <w:rsid w:val="00FF30F7"/>
    <w:rsid w:val="00FF4644"/>
    <w:rsid w:val="00FF5148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5B2E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2E1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B2E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2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87"/>
  </w:style>
  <w:style w:type="paragraph" w:styleId="Footer">
    <w:name w:val="footer"/>
    <w:basedOn w:val="Normal"/>
    <w:link w:val="FooterChar"/>
    <w:uiPriority w:val="99"/>
    <w:unhideWhenUsed/>
    <w:rsid w:val="00097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2FFC-7668-4CC6-B385-6C55E0D2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tutik</dc:creator>
  <cp:lastModifiedBy>User</cp:lastModifiedBy>
  <cp:revision>197</cp:revision>
  <cp:lastPrinted>2012-11-27T03:32:00Z</cp:lastPrinted>
  <dcterms:created xsi:type="dcterms:W3CDTF">2012-04-10T06:17:00Z</dcterms:created>
  <dcterms:modified xsi:type="dcterms:W3CDTF">2012-12-20T10:55:00Z</dcterms:modified>
</cp:coreProperties>
</file>