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AE" w:rsidRPr="0039561F" w:rsidRDefault="007847FB" w:rsidP="0039561F">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1.85pt;margin-top:-98.4pt;width:1in;height:1in;z-index:251658240" strokecolor="white [3212]"/>
        </w:pict>
      </w:r>
      <w:r w:rsidR="0039561F" w:rsidRPr="0039561F">
        <w:rPr>
          <w:rFonts w:ascii="Times New Roman" w:hAnsi="Times New Roman" w:cs="Times New Roman"/>
          <w:b/>
          <w:sz w:val="24"/>
          <w:szCs w:val="24"/>
        </w:rPr>
        <w:t>BAB I</w:t>
      </w:r>
    </w:p>
    <w:p w:rsidR="0039561F" w:rsidRDefault="0039561F" w:rsidP="0039561F">
      <w:pPr>
        <w:jc w:val="center"/>
        <w:rPr>
          <w:rFonts w:ascii="Times New Roman" w:hAnsi="Times New Roman" w:cs="Times New Roman"/>
          <w:b/>
          <w:sz w:val="24"/>
          <w:szCs w:val="24"/>
        </w:rPr>
      </w:pPr>
      <w:r w:rsidRPr="0039561F">
        <w:rPr>
          <w:rFonts w:ascii="Times New Roman" w:hAnsi="Times New Roman" w:cs="Times New Roman"/>
          <w:b/>
          <w:sz w:val="24"/>
          <w:szCs w:val="24"/>
        </w:rPr>
        <w:t>PENDAHULUAN</w:t>
      </w:r>
    </w:p>
    <w:p w:rsidR="00380691" w:rsidRPr="00380691" w:rsidRDefault="00380691" w:rsidP="00380691">
      <w:pPr>
        <w:spacing w:line="240" w:lineRule="auto"/>
        <w:jc w:val="center"/>
        <w:rPr>
          <w:rFonts w:ascii="Times New Roman" w:hAnsi="Times New Roman" w:cs="Times New Roman"/>
          <w:b/>
          <w:sz w:val="24"/>
          <w:szCs w:val="24"/>
          <w:lang w:val="en-US"/>
        </w:rPr>
      </w:pPr>
    </w:p>
    <w:p w:rsidR="0039561F" w:rsidRDefault="0039561F" w:rsidP="00F8706E">
      <w:pPr>
        <w:pStyle w:val="ListParagraph"/>
        <w:numPr>
          <w:ilvl w:val="0"/>
          <w:numId w:val="1"/>
        </w:numPr>
        <w:spacing w:line="480" w:lineRule="auto"/>
        <w:ind w:left="426" w:hanging="426"/>
        <w:jc w:val="both"/>
        <w:rPr>
          <w:rFonts w:ascii="Times New Roman" w:hAnsi="Times New Roman" w:cs="Times New Roman"/>
          <w:b/>
          <w:sz w:val="24"/>
          <w:szCs w:val="24"/>
        </w:rPr>
      </w:pPr>
      <w:r w:rsidRPr="0039561F">
        <w:rPr>
          <w:rFonts w:ascii="Times New Roman" w:hAnsi="Times New Roman" w:cs="Times New Roman"/>
          <w:b/>
          <w:sz w:val="24"/>
          <w:szCs w:val="24"/>
        </w:rPr>
        <w:t>Latar Belakang</w:t>
      </w:r>
    </w:p>
    <w:p w:rsidR="00F8706E" w:rsidRDefault="00F8706E" w:rsidP="00F8706E">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hakikatnya dakwah merupakan suatu aktifi</w:t>
      </w:r>
      <w:r w:rsidR="000D3319">
        <w:rPr>
          <w:rFonts w:ascii="Times New Roman" w:hAnsi="Times New Roman" w:cs="Times New Roman"/>
          <w:sz w:val="24"/>
          <w:szCs w:val="24"/>
        </w:rPr>
        <w:t>tas untuk mengajak atau menyeru</w:t>
      </w:r>
      <w:r>
        <w:rPr>
          <w:rFonts w:ascii="Times New Roman" w:hAnsi="Times New Roman" w:cs="Times New Roman"/>
          <w:sz w:val="24"/>
          <w:szCs w:val="24"/>
        </w:rPr>
        <w:t xml:space="preserve"> kearah sendi-sendi kehidupan yang </w:t>
      </w:r>
      <w:r w:rsidR="00C50E52">
        <w:rPr>
          <w:rFonts w:ascii="Times New Roman" w:hAnsi="Times New Roman" w:cs="Times New Roman"/>
          <w:sz w:val="24"/>
          <w:szCs w:val="24"/>
        </w:rPr>
        <w:t>Islam</w:t>
      </w:r>
      <w:r w:rsidR="000D3319">
        <w:rPr>
          <w:rFonts w:ascii="Times New Roman" w:hAnsi="Times New Roman" w:cs="Times New Roman"/>
          <w:sz w:val="24"/>
          <w:szCs w:val="24"/>
        </w:rPr>
        <w:t>i</w:t>
      </w:r>
      <w:r w:rsidR="000D3319">
        <w:rPr>
          <w:rFonts w:ascii="Times New Roman" w:hAnsi="Times New Roman" w:cs="Times New Roman"/>
          <w:sz w:val="24"/>
          <w:szCs w:val="24"/>
          <w:lang w:val="en-US"/>
        </w:rPr>
        <w:t>.</w:t>
      </w:r>
      <w:r>
        <w:rPr>
          <w:rFonts w:ascii="Times New Roman" w:hAnsi="Times New Roman" w:cs="Times New Roman"/>
          <w:sz w:val="24"/>
          <w:szCs w:val="24"/>
        </w:rPr>
        <w:t xml:space="preserve"> </w:t>
      </w:r>
      <w:r w:rsidR="000D3319">
        <w:rPr>
          <w:rFonts w:ascii="Times New Roman" w:hAnsi="Times New Roman" w:cs="Times New Roman"/>
          <w:sz w:val="24"/>
          <w:szCs w:val="24"/>
          <w:lang w:val="en-US"/>
        </w:rPr>
        <w:t>S</w:t>
      </w:r>
      <w:r>
        <w:rPr>
          <w:rFonts w:ascii="Times New Roman" w:hAnsi="Times New Roman" w:cs="Times New Roman"/>
          <w:sz w:val="24"/>
          <w:szCs w:val="24"/>
        </w:rPr>
        <w:t>ecar</w:t>
      </w:r>
      <w:r w:rsidR="000425C8">
        <w:rPr>
          <w:rFonts w:ascii="Times New Roman" w:hAnsi="Times New Roman" w:cs="Times New Roman"/>
          <w:sz w:val="24"/>
          <w:szCs w:val="24"/>
          <w:lang w:val="en-US"/>
        </w:rPr>
        <w:t>a</w:t>
      </w:r>
      <w:r>
        <w:rPr>
          <w:rFonts w:ascii="Times New Roman" w:hAnsi="Times New Roman" w:cs="Times New Roman"/>
          <w:sz w:val="24"/>
          <w:szCs w:val="24"/>
        </w:rPr>
        <w:t xml:space="preserve"> terpisah menyeruk</w:t>
      </w:r>
      <w:r w:rsidR="00744BD2">
        <w:rPr>
          <w:rFonts w:ascii="Times New Roman" w:hAnsi="Times New Roman" w:cs="Times New Roman"/>
          <w:sz w:val="24"/>
          <w:szCs w:val="24"/>
        </w:rPr>
        <w:t>a</w:t>
      </w:r>
      <w:r>
        <w:rPr>
          <w:rFonts w:ascii="Times New Roman" w:hAnsi="Times New Roman" w:cs="Times New Roman"/>
          <w:sz w:val="24"/>
          <w:szCs w:val="24"/>
        </w:rPr>
        <w:t xml:space="preserve">n merupakan suatu upaya untuk menumbuhkan kecenderungan dan ketertarikan kepada apa yang diserukan, yakni </w:t>
      </w:r>
      <w:r w:rsidR="00C50E52">
        <w:rPr>
          <w:rFonts w:ascii="Times New Roman" w:hAnsi="Times New Roman" w:cs="Times New Roman"/>
          <w:sz w:val="24"/>
          <w:szCs w:val="24"/>
        </w:rPr>
        <w:t>Islam</w:t>
      </w:r>
      <w:r w:rsidR="00D65749">
        <w:rPr>
          <w:rFonts w:ascii="Times New Roman" w:hAnsi="Times New Roman" w:cs="Times New Roman"/>
          <w:sz w:val="24"/>
          <w:szCs w:val="24"/>
        </w:rPr>
        <w:t>. Dengan demikian</w:t>
      </w:r>
      <w:r w:rsidR="00D65749">
        <w:rPr>
          <w:rFonts w:ascii="Times New Roman" w:hAnsi="Times New Roman" w:cs="Times New Roman"/>
          <w:sz w:val="24"/>
          <w:szCs w:val="24"/>
          <w:lang w:val="en-US"/>
        </w:rPr>
        <w:t xml:space="preserve"> </w:t>
      </w:r>
      <w:r>
        <w:rPr>
          <w:rFonts w:ascii="Times New Roman" w:hAnsi="Times New Roman" w:cs="Times New Roman"/>
          <w:sz w:val="24"/>
          <w:szCs w:val="24"/>
        </w:rPr>
        <w:t xml:space="preserve">dakwah dapat mengambil bentuk lisan, </w:t>
      </w:r>
      <w:r w:rsidRPr="00744BD2">
        <w:rPr>
          <w:rFonts w:ascii="Times New Roman" w:hAnsi="Times New Roman" w:cs="Times New Roman"/>
          <w:i/>
          <w:sz w:val="24"/>
          <w:szCs w:val="24"/>
        </w:rPr>
        <w:t>tabli</w:t>
      </w:r>
      <w:r w:rsidR="000D3319">
        <w:rPr>
          <w:rFonts w:ascii="Times New Roman" w:hAnsi="Times New Roman" w:cs="Times New Roman"/>
          <w:i/>
          <w:sz w:val="24"/>
          <w:szCs w:val="24"/>
          <w:lang w:val="en-US"/>
        </w:rPr>
        <w:t>gh</w:t>
      </w:r>
      <w:r>
        <w:rPr>
          <w:rFonts w:ascii="Times New Roman" w:hAnsi="Times New Roman" w:cs="Times New Roman"/>
          <w:sz w:val="24"/>
          <w:szCs w:val="24"/>
        </w:rPr>
        <w:t>, bentuk tulisan bentuk pengembangan masyarakat sebagaimana Mahmud mengatakan bahwa:</w:t>
      </w:r>
    </w:p>
    <w:p w:rsidR="002A1A13" w:rsidRDefault="002A1A13" w:rsidP="00067B7D">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67B7D">
        <w:rPr>
          <w:rFonts w:ascii="Times New Roman" w:hAnsi="Times New Roman" w:cs="Times New Roman"/>
          <w:sz w:val="24"/>
          <w:szCs w:val="24"/>
        </w:rPr>
        <w:t xml:space="preserve">Dakwah </w:t>
      </w:r>
      <w:r w:rsidR="00C50E52">
        <w:rPr>
          <w:rFonts w:ascii="Times New Roman" w:hAnsi="Times New Roman" w:cs="Times New Roman"/>
          <w:sz w:val="24"/>
          <w:szCs w:val="24"/>
        </w:rPr>
        <w:t>Islam</w:t>
      </w:r>
      <w:r w:rsidR="00D65749">
        <w:rPr>
          <w:rFonts w:ascii="Times New Roman" w:hAnsi="Times New Roman" w:cs="Times New Roman"/>
          <w:sz w:val="24"/>
          <w:szCs w:val="24"/>
        </w:rPr>
        <w:t xml:space="preserve"> tidak hanya sebatas </w:t>
      </w:r>
      <w:r>
        <w:rPr>
          <w:rFonts w:ascii="Times New Roman" w:hAnsi="Times New Roman" w:cs="Times New Roman"/>
          <w:sz w:val="24"/>
          <w:szCs w:val="24"/>
        </w:rPr>
        <w:t xml:space="preserve">pada aktifitas </w:t>
      </w:r>
      <w:r w:rsidR="00C50E52">
        <w:rPr>
          <w:rFonts w:ascii="Times New Roman" w:hAnsi="Times New Roman" w:cs="Times New Roman"/>
          <w:sz w:val="24"/>
          <w:szCs w:val="24"/>
        </w:rPr>
        <w:t>Islam</w:t>
      </w:r>
      <w:r>
        <w:rPr>
          <w:rFonts w:ascii="Times New Roman" w:hAnsi="Times New Roman" w:cs="Times New Roman"/>
          <w:sz w:val="24"/>
          <w:szCs w:val="24"/>
        </w:rPr>
        <w:t xml:space="preserve"> semata, tetapi mencakup selur</w:t>
      </w:r>
      <w:r w:rsidR="00067B7D">
        <w:rPr>
          <w:rFonts w:ascii="Times New Roman" w:hAnsi="Times New Roman" w:cs="Times New Roman"/>
          <w:sz w:val="24"/>
          <w:szCs w:val="24"/>
        </w:rPr>
        <w:t xml:space="preserve">uh aktifitas lisan atau perbuatan yang ditunjukan dalam rangka menumbuhkan kecenderungan dan </w:t>
      </w:r>
      <w:r w:rsidR="000D3319" w:rsidRPr="00112DA7">
        <w:rPr>
          <w:rFonts w:ascii="Times New Roman" w:hAnsi="Times New Roman" w:cs="Times New Roman"/>
          <w:sz w:val="24"/>
          <w:szCs w:val="24"/>
        </w:rPr>
        <w:t>ketertarikan</w:t>
      </w:r>
      <w:r w:rsidR="00067B7D">
        <w:rPr>
          <w:rFonts w:ascii="Times New Roman" w:hAnsi="Times New Roman" w:cs="Times New Roman"/>
          <w:sz w:val="24"/>
          <w:szCs w:val="24"/>
        </w:rPr>
        <w:t xml:space="preserve"> pada </w:t>
      </w:r>
      <w:r w:rsidR="00C50E52">
        <w:rPr>
          <w:rFonts w:ascii="Times New Roman" w:hAnsi="Times New Roman" w:cs="Times New Roman"/>
          <w:sz w:val="24"/>
          <w:szCs w:val="24"/>
        </w:rPr>
        <w:t>Islam</w:t>
      </w:r>
      <w:r w:rsidR="00067B7D">
        <w:rPr>
          <w:rFonts w:ascii="Times New Roman" w:hAnsi="Times New Roman" w:cs="Times New Roman"/>
          <w:sz w:val="24"/>
          <w:szCs w:val="24"/>
        </w:rPr>
        <w:t xml:space="preserve">. Dengan demikian dakwah </w:t>
      </w:r>
      <w:r w:rsidR="00C50E52">
        <w:rPr>
          <w:rFonts w:ascii="Times New Roman" w:hAnsi="Times New Roman" w:cs="Times New Roman"/>
          <w:sz w:val="24"/>
          <w:szCs w:val="24"/>
        </w:rPr>
        <w:t>Islam</w:t>
      </w:r>
      <w:r w:rsidR="00067B7D">
        <w:rPr>
          <w:rFonts w:ascii="Times New Roman" w:hAnsi="Times New Roman" w:cs="Times New Roman"/>
          <w:sz w:val="24"/>
          <w:szCs w:val="24"/>
        </w:rPr>
        <w:t xml:space="preserve"> dijalankan melalui aktifitas lisan (</w:t>
      </w:r>
      <w:r w:rsidR="00067B7D" w:rsidRPr="00744BD2">
        <w:rPr>
          <w:rFonts w:ascii="Times New Roman" w:hAnsi="Times New Roman" w:cs="Times New Roman"/>
          <w:i/>
          <w:sz w:val="24"/>
          <w:szCs w:val="24"/>
        </w:rPr>
        <w:t>lisan al-hal</w:t>
      </w:r>
      <w:r w:rsidR="00067B7D">
        <w:rPr>
          <w:rFonts w:ascii="Times New Roman" w:hAnsi="Times New Roman" w:cs="Times New Roman"/>
          <w:sz w:val="24"/>
          <w:szCs w:val="24"/>
        </w:rPr>
        <w:t>) dan aktifitas perbuatan (</w:t>
      </w:r>
      <w:r w:rsidR="00067B7D" w:rsidRPr="00744BD2">
        <w:rPr>
          <w:rFonts w:ascii="Times New Roman" w:hAnsi="Times New Roman" w:cs="Times New Roman"/>
          <w:i/>
          <w:sz w:val="24"/>
          <w:szCs w:val="24"/>
        </w:rPr>
        <w:t>lisan al-maqal</w:t>
      </w:r>
      <w:r w:rsidR="00067B7D">
        <w:rPr>
          <w:rFonts w:ascii="Times New Roman" w:hAnsi="Times New Roman" w:cs="Times New Roman"/>
          <w:sz w:val="24"/>
          <w:szCs w:val="24"/>
        </w:rPr>
        <w:t>). Komitm</w:t>
      </w:r>
      <w:r w:rsidR="0060718C">
        <w:rPr>
          <w:rFonts w:ascii="Times New Roman" w:hAnsi="Times New Roman" w:cs="Times New Roman"/>
          <w:sz w:val="24"/>
          <w:szCs w:val="24"/>
          <w:lang w:val="en-US"/>
        </w:rPr>
        <w:t>e</w:t>
      </w:r>
      <w:r w:rsidR="00067B7D">
        <w:rPr>
          <w:rFonts w:ascii="Times New Roman" w:hAnsi="Times New Roman" w:cs="Times New Roman"/>
          <w:sz w:val="24"/>
          <w:szCs w:val="24"/>
        </w:rPr>
        <w:t xml:space="preserve">n seorang muslim dengan dakwah </w:t>
      </w:r>
      <w:r w:rsidR="00C50E52">
        <w:rPr>
          <w:rFonts w:ascii="Times New Roman" w:hAnsi="Times New Roman" w:cs="Times New Roman"/>
          <w:sz w:val="24"/>
          <w:szCs w:val="24"/>
        </w:rPr>
        <w:t>Islam</w:t>
      </w:r>
      <w:r w:rsidR="00067B7D">
        <w:rPr>
          <w:rFonts w:ascii="Times New Roman" w:hAnsi="Times New Roman" w:cs="Times New Roman"/>
          <w:sz w:val="24"/>
          <w:szCs w:val="24"/>
        </w:rPr>
        <w:t xml:space="preserve"> mengharuskan dirinya untuk memberikan gambaran </w:t>
      </w:r>
      <w:r w:rsidR="00C50E52">
        <w:rPr>
          <w:rFonts w:ascii="Times New Roman" w:hAnsi="Times New Roman" w:cs="Times New Roman"/>
          <w:sz w:val="24"/>
          <w:szCs w:val="24"/>
        </w:rPr>
        <w:t>Islam</w:t>
      </w:r>
      <w:r w:rsidR="00067B7D">
        <w:rPr>
          <w:rFonts w:ascii="Times New Roman" w:hAnsi="Times New Roman" w:cs="Times New Roman"/>
          <w:sz w:val="24"/>
          <w:szCs w:val="24"/>
        </w:rPr>
        <w:t xml:space="preserve"> sejati melalui keterkaitannya seca</w:t>
      </w:r>
      <w:r w:rsidR="00D65749">
        <w:rPr>
          <w:rFonts w:ascii="Times New Roman" w:hAnsi="Times New Roman" w:cs="Times New Roman"/>
          <w:sz w:val="24"/>
          <w:szCs w:val="24"/>
          <w:lang w:val="en-US"/>
        </w:rPr>
        <w:t>ra</w:t>
      </w:r>
      <w:r w:rsidR="00067B7D">
        <w:rPr>
          <w:rFonts w:ascii="Times New Roman" w:hAnsi="Times New Roman" w:cs="Times New Roman"/>
          <w:sz w:val="24"/>
          <w:szCs w:val="24"/>
        </w:rPr>
        <w:t xml:space="preserve"> benar dengan </w:t>
      </w:r>
      <w:r w:rsidR="00C50E52">
        <w:rPr>
          <w:rFonts w:ascii="Times New Roman" w:hAnsi="Times New Roman" w:cs="Times New Roman"/>
          <w:sz w:val="24"/>
          <w:szCs w:val="24"/>
        </w:rPr>
        <w:t>Islam</w:t>
      </w:r>
      <w:r w:rsidR="00067B7D">
        <w:rPr>
          <w:rFonts w:ascii="Times New Roman" w:hAnsi="Times New Roman" w:cs="Times New Roman"/>
          <w:sz w:val="24"/>
          <w:szCs w:val="24"/>
        </w:rPr>
        <w:t xml:space="preserve"> itu sendiri.</w:t>
      </w:r>
      <w:r w:rsidR="00067B7D">
        <w:rPr>
          <w:rStyle w:val="FootnoteReference"/>
          <w:rFonts w:ascii="Times New Roman" w:hAnsi="Times New Roman" w:cs="Times New Roman"/>
          <w:sz w:val="24"/>
          <w:szCs w:val="24"/>
        </w:rPr>
        <w:footnoteReference w:id="2"/>
      </w:r>
    </w:p>
    <w:p w:rsidR="00067B7D" w:rsidRDefault="00067B7D" w:rsidP="00067B7D">
      <w:pPr>
        <w:pStyle w:val="ListParagraph"/>
        <w:spacing w:line="240" w:lineRule="auto"/>
        <w:ind w:left="426"/>
        <w:jc w:val="both"/>
        <w:rPr>
          <w:rFonts w:ascii="Times New Roman" w:hAnsi="Times New Roman" w:cs="Times New Roman"/>
          <w:sz w:val="24"/>
          <w:szCs w:val="24"/>
        </w:rPr>
      </w:pPr>
    </w:p>
    <w:p w:rsidR="00F8706E" w:rsidRDefault="007847FB" w:rsidP="00067B7D">
      <w:pPr>
        <w:pStyle w:val="ListParagraph"/>
        <w:spacing w:line="480" w:lineRule="auto"/>
        <w:ind w:left="0" w:firstLine="851"/>
        <w:jc w:val="both"/>
        <w:rPr>
          <w:rFonts w:ascii="Times New Roman" w:hAnsi="Times New Roman" w:cs="Times New Roman"/>
          <w:sz w:val="24"/>
          <w:szCs w:val="24"/>
        </w:rPr>
      </w:pPr>
      <w:r w:rsidRPr="007847FB">
        <w:rPr>
          <w:rFonts w:ascii="Times New Roman" w:hAnsi="Times New Roman" w:cs="Times New Roman"/>
          <w:b/>
          <w:noProof/>
          <w:sz w:val="24"/>
          <w:szCs w:val="24"/>
        </w:rPr>
        <w:pict>
          <v:rect id="_x0000_s1027" style="position:absolute;left:0;text-align:left;margin-left:162.6pt;margin-top:218.65pt;width:1in;height:30pt;z-index:251659264" strokecolor="white [3212]">
            <v:textbox>
              <w:txbxContent>
                <w:p w:rsidR="004608C3" w:rsidRDefault="004608C3" w:rsidP="004608C3">
                  <w:pPr>
                    <w:jc w:val="center"/>
                  </w:pPr>
                  <w:r>
                    <w:t>1</w:t>
                  </w:r>
                </w:p>
              </w:txbxContent>
            </v:textbox>
          </v:rect>
        </w:pict>
      </w:r>
      <w:r w:rsidR="00067B7D">
        <w:rPr>
          <w:rFonts w:ascii="Times New Roman" w:hAnsi="Times New Roman" w:cs="Times New Roman"/>
          <w:sz w:val="24"/>
          <w:szCs w:val="24"/>
        </w:rPr>
        <w:t>Sebagai aktifitas yang</w:t>
      </w:r>
      <w:r w:rsidR="00D65749">
        <w:rPr>
          <w:rFonts w:ascii="Times New Roman" w:hAnsi="Times New Roman" w:cs="Times New Roman"/>
          <w:sz w:val="24"/>
          <w:szCs w:val="24"/>
          <w:lang w:val="en-US"/>
        </w:rPr>
        <w:t xml:space="preserve"> integral</w:t>
      </w:r>
      <w:r w:rsidR="00067B7D">
        <w:rPr>
          <w:rFonts w:ascii="Times New Roman" w:hAnsi="Times New Roman" w:cs="Times New Roman"/>
          <w:sz w:val="24"/>
          <w:szCs w:val="24"/>
        </w:rPr>
        <w:t xml:space="preserve">, dakwah </w:t>
      </w:r>
      <w:r w:rsidR="00C50E52">
        <w:rPr>
          <w:rFonts w:ascii="Times New Roman" w:hAnsi="Times New Roman" w:cs="Times New Roman"/>
          <w:sz w:val="24"/>
          <w:szCs w:val="24"/>
        </w:rPr>
        <w:t>Islam</w:t>
      </w:r>
      <w:r w:rsidR="000425C8">
        <w:rPr>
          <w:rFonts w:ascii="Times New Roman" w:hAnsi="Times New Roman" w:cs="Times New Roman"/>
          <w:sz w:val="24"/>
          <w:szCs w:val="24"/>
        </w:rPr>
        <w:t>i</w:t>
      </w:r>
      <w:r w:rsidR="00067B7D">
        <w:rPr>
          <w:rFonts w:ascii="Times New Roman" w:hAnsi="Times New Roman" w:cs="Times New Roman"/>
          <w:sz w:val="24"/>
          <w:szCs w:val="24"/>
        </w:rPr>
        <w:t xml:space="preserve">yah dapat dilakukan lewat berbagai jalur kehidupan seperti pola hubungan sosial, ekonomi, ilmu dan teknologi, pendidikan dan kesenian. Aktifitas dakwah </w:t>
      </w:r>
      <w:r w:rsidR="00C50E52">
        <w:rPr>
          <w:rFonts w:ascii="Times New Roman" w:hAnsi="Times New Roman" w:cs="Times New Roman"/>
          <w:sz w:val="24"/>
          <w:szCs w:val="24"/>
        </w:rPr>
        <w:t>Islam</w:t>
      </w:r>
      <w:r w:rsidR="00067B7D">
        <w:rPr>
          <w:rFonts w:ascii="Times New Roman" w:hAnsi="Times New Roman" w:cs="Times New Roman"/>
          <w:sz w:val="24"/>
          <w:szCs w:val="24"/>
        </w:rPr>
        <w:t>i</w:t>
      </w:r>
      <w:r w:rsidR="000425C8">
        <w:rPr>
          <w:rFonts w:ascii="Times New Roman" w:hAnsi="Times New Roman" w:cs="Times New Roman"/>
          <w:sz w:val="24"/>
          <w:szCs w:val="24"/>
          <w:lang w:val="en-US"/>
        </w:rPr>
        <w:t>ya</w:t>
      </w:r>
      <w:r w:rsidR="00067B7D">
        <w:rPr>
          <w:rFonts w:ascii="Times New Roman" w:hAnsi="Times New Roman" w:cs="Times New Roman"/>
          <w:sz w:val="24"/>
          <w:szCs w:val="24"/>
        </w:rPr>
        <w:t xml:space="preserve">h dalam berbagai sektor kehidupan tidak dapat bergerak dinamis dan efesien bila tidak didukung oleh rencana dan cara yang seksama untuk mencapai tujuan. </w:t>
      </w:r>
      <w:r w:rsidR="00C50E52">
        <w:rPr>
          <w:rFonts w:ascii="Times New Roman" w:hAnsi="Times New Roman" w:cs="Times New Roman"/>
          <w:sz w:val="24"/>
          <w:szCs w:val="24"/>
        </w:rPr>
        <w:t xml:space="preserve">Rencana </w:t>
      </w:r>
      <w:r w:rsidR="00067B7D">
        <w:rPr>
          <w:rFonts w:ascii="Times New Roman" w:hAnsi="Times New Roman" w:cs="Times New Roman"/>
          <w:sz w:val="24"/>
          <w:szCs w:val="24"/>
        </w:rPr>
        <w:t>yang seksama ini dap</w:t>
      </w:r>
      <w:r w:rsidR="00C50E52">
        <w:rPr>
          <w:rFonts w:ascii="Times New Roman" w:hAnsi="Times New Roman" w:cs="Times New Roman"/>
          <w:sz w:val="24"/>
          <w:szCs w:val="24"/>
        </w:rPr>
        <w:t>a</w:t>
      </w:r>
      <w:r w:rsidR="00067B7D">
        <w:rPr>
          <w:rFonts w:ascii="Times New Roman" w:hAnsi="Times New Roman" w:cs="Times New Roman"/>
          <w:sz w:val="24"/>
          <w:szCs w:val="24"/>
        </w:rPr>
        <w:t xml:space="preserve">t </w:t>
      </w:r>
      <w:r w:rsidR="00067B7D">
        <w:rPr>
          <w:rFonts w:ascii="Times New Roman" w:hAnsi="Times New Roman" w:cs="Times New Roman"/>
          <w:sz w:val="24"/>
          <w:szCs w:val="24"/>
        </w:rPr>
        <w:lastRenderedPageBreak/>
        <w:t>disebut dengan istilah yang sangat akrab yaitu strategi sebagaimana yang dijelaskan oleh Din Syamsudin bahwa:</w:t>
      </w:r>
    </w:p>
    <w:p w:rsidR="00067B7D" w:rsidRDefault="00067B7D" w:rsidP="000E4558">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Strategi dapat merupakan sebuah konsep yang memuat langkah-langkah yang terarah dan terpadu dalam mendayagunakan segala potensi yang dimiliki </w:t>
      </w:r>
      <w:r w:rsidR="000E4558">
        <w:rPr>
          <w:rFonts w:ascii="Times New Roman" w:hAnsi="Times New Roman" w:cs="Times New Roman"/>
          <w:sz w:val="24"/>
          <w:szCs w:val="24"/>
        </w:rPr>
        <w:t>untuk mengembangkan efektifitas dakwah untuk kelompok sasaran (</w:t>
      </w:r>
      <w:r w:rsidR="000E4558" w:rsidRPr="00744BD2">
        <w:rPr>
          <w:rFonts w:ascii="Times New Roman" w:hAnsi="Times New Roman" w:cs="Times New Roman"/>
          <w:i/>
          <w:sz w:val="24"/>
          <w:szCs w:val="24"/>
        </w:rPr>
        <w:t>mad’u</w:t>
      </w:r>
      <w:r w:rsidR="000E4558">
        <w:rPr>
          <w:rFonts w:ascii="Times New Roman" w:hAnsi="Times New Roman" w:cs="Times New Roman"/>
          <w:sz w:val="24"/>
          <w:szCs w:val="24"/>
        </w:rPr>
        <w:t>) tertentu, dengan mempertimbangkan berbagai kendala dan tantangan yang dihadapi.</w:t>
      </w:r>
      <w:r w:rsidR="000E4558">
        <w:rPr>
          <w:rStyle w:val="FootnoteReference"/>
          <w:rFonts w:ascii="Times New Roman" w:hAnsi="Times New Roman" w:cs="Times New Roman"/>
          <w:sz w:val="24"/>
          <w:szCs w:val="24"/>
        </w:rPr>
        <w:footnoteReference w:id="3"/>
      </w:r>
    </w:p>
    <w:p w:rsidR="00E4323C" w:rsidRDefault="00E4323C" w:rsidP="000E4558">
      <w:pPr>
        <w:pStyle w:val="ListParagraph"/>
        <w:spacing w:line="240" w:lineRule="auto"/>
        <w:ind w:left="426"/>
        <w:jc w:val="both"/>
        <w:rPr>
          <w:rFonts w:ascii="Times New Roman" w:hAnsi="Times New Roman" w:cs="Times New Roman"/>
          <w:sz w:val="24"/>
          <w:szCs w:val="24"/>
        </w:rPr>
      </w:pPr>
    </w:p>
    <w:p w:rsidR="00E4323C" w:rsidRDefault="00E4323C" w:rsidP="00E4323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Langkah-langkah pengembangan dakwah </w:t>
      </w:r>
      <w:r w:rsidR="00C50E52">
        <w:rPr>
          <w:rFonts w:ascii="Times New Roman" w:hAnsi="Times New Roman" w:cs="Times New Roman"/>
          <w:sz w:val="24"/>
          <w:szCs w:val="24"/>
        </w:rPr>
        <w:t>Islam</w:t>
      </w:r>
      <w:r>
        <w:rPr>
          <w:rFonts w:ascii="Times New Roman" w:hAnsi="Times New Roman" w:cs="Times New Roman"/>
          <w:sz w:val="24"/>
          <w:szCs w:val="24"/>
        </w:rPr>
        <w:t>iyah mempertimbangkan as</w:t>
      </w:r>
      <w:r w:rsidR="00744BD2">
        <w:rPr>
          <w:rFonts w:ascii="Times New Roman" w:hAnsi="Times New Roman" w:cs="Times New Roman"/>
          <w:sz w:val="24"/>
          <w:szCs w:val="24"/>
        </w:rPr>
        <w:t>pek potensi positif dan negatif</w:t>
      </w:r>
      <w:r>
        <w:rPr>
          <w:rFonts w:ascii="Times New Roman" w:hAnsi="Times New Roman" w:cs="Times New Roman"/>
          <w:sz w:val="24"/>
          <w:szCs w:val="24"/>
        </w:rPr>
        <w:t xml:space="preserve">, tantangan dan peluang yang dihadapi. </w:t>
      </w:r>
      <w:r w:rsidR="00744BD2">
        <w:rPr>
          <w:rFonts w:ascii="Times New Roman" w:hAnsi="Times New Roman" w:cs="Times New Roman"/>
          <w:sz w:val="24"/>
          <w:szCs w:val="24"/>
        </w:rPr>
        <w:t xml:space="preserve">Potensi </w:t>
      </w:r>
      <w:r>
        <w:rPr>
          <w:rFonts w:ascii="Times New Roman" w:hAnsi="Times New Roman" w:cs="Times New Roman"/>
          <w:sz w:val="24"/>
          <w:szCs w:val="24"/>
        </w:rPr>
        <w:t xml:space="preserve">positif menjadi pendukung utama perkembangan dakwah </w:t>
      </w:r>
      <w:r w:rsidR="00C50E52">
        <w:rPr>
          <w:rFonts w:ascii="Times New Roman" w:hAnsi="Times New Roman" w:cs="Times New Roman"/>
          <w:sz w:val="24"/>
          <w:szCs w:val="24"/>
        </w:rPr>
        <w:t>Islam</w:t>
      </w:r>
      <w:r>
        <w:rPr>
          <w:rFonts w:ascii="Times New Roman" w:hAnsi="Times New Roman" w:cs="Times New Roman"/>
          <w:sz w:val="24"/>
          <w:szCs w:val="24"/>
        </w:rPr>
        <w:t xml:space="preserve"> diantaranya dengan adanya fenomena yang </w:t>
      </w:r>
      <w:r w:rsidRPr="00744BD2">
        <w:rPr>
          <w:rFonts w:ascii="Times New Roman" w:hAnsi="Times New Roman" w:cs="Times New Roman"/>
          <w:i/>
          <w:sz w:val="24"/>
          <w:szCs w:val="24"/>
        </w:rPr>
        <w:t>signifikan</w:t>
      </w:r>
      <w:r>
        <w:rPr>
          <w:rFonts w:ascii="Times New Roman" w:hAnsi="Times New Roman" w:cs="Times New Roman"/>
          <w:sz w:val="24"/>
          <w:szCs w:val="24"/>
        </w:rPr>
        <w:t xml:space="preserve">, yaitu </w:t>
      </w:r>
      <w:r w:rsidRPr="000425C8">
        <w:rPr>
          <w:rFonts w:ascii="Times New Roman" w:hAnsi="Times New Roman" w:cs="Times New Roman"/>
          <w:sz w:val="24"/>
          <w:szCs w:val="24"/>
        </w:rPr>
        <w:t>antusias</w:t>
      </w:r>
      <w:r>
        <w:rPr>
          <w:rFonts w:ascii="Times New Roman" w:hAnsi="Times New Roman" w:cs="Times New Roman"/>
          <w:sz w:val="24"/>
          <w:szCs w:val="24"/>
        </w:rPr>
        <w:t xml:space="preserve"> masyarakat untuk mendalami </w:t>
      </w:r>
      <w:r w:rsidR="00C50E52">
        <w:rPr>
          <w:rFonts w:ascii="Times New Roman" w:hAnsi="Times New Roman" w:cs="Times New Roman"/>
          <w:sz w:val="24"/>
          <w:szCs w:val="24"/>
        </w:rPr>
        <w:t>Islam</w:t>
      </w:r>
      <w:r>
        <w:rPr>
          <w:rFonts w:ascii="Times New Roman" w:hAnsi="Times New Roman" w:cs="Times New Roman"/>
          <w:sz w:val="24"/>
          <w:szCs w:val="24"/>
        </w:rPr>
        <w:t xml:space="preserve"> lewat pengkajian dan </w:t>
      </w:r>
      <w:r w:rsidR="000425C8">
        <w:rPr>
          <w:rFonts w:ascii="Times New Roman" w:hAnsi="Times New Roman" w:cs="Times New Roman"/>
          <w:sz w:val="24"/>
          <w:szCs w:val="24"/>
          <w:lang w:val="en-US"/>
        </w:rPr>
        <w:t>p</w:t>
      </w:r>
      <w:r>
        <w:rPr>
          <w:rFonts w:ascii="Times New Roman" w:hAnsi="Times New Roman" w:cs="Times New Roman"/>
          <w:sz w:val="24"/>
          <w:szCs w:val="24"/>
        </w:rPr>
        <w:t>engajian yang semarak dan in</w:t>
      </w:r>
      <w:r w:rsidR="003F0D41">
        <w:rPr>
          <w:rFonts w:ascii="Times New Roman" w:hAnsi="Times New Roman" w:cs="Times New Roman"/>
          <w:sz w:val="24"/>
          <w:szCs w:val="24"/>
        </w:rPr>
        <w:t>t</w:t>
      </w:r>
      <w:r>
        <w:rPr>
          <w:rFonts w:ascii="Times New Roman" w:hAnsi="Times New Roman" w:cs="Times New Roman"/>
          <w:sz w:val="24"/>
          <w:szCs w:val="24"/>
        </w:rPr>
        <w:t>en</w:t>
      </w:r>
      <w:r w:rsidR="003F0D41">
        <w:rPr>
          <w:rFonts w:ascii="Times New Roman" w:hAnsi="Times New Roman" w:cs="Times New Roman"/>
          <w:sz w:val="24"/>
          <w:szCs w:val="24"/>
        </w:rPr>
        <w:t>s</w:t>
      </w:r>
      <w:r>
        <w:rPr>
          <w:rFonts w:ascii="Times New Roman" w:hAnsi="Times New Roman" w:cs="Times New Roman"/>
          <w:sz w:val="24"/>
          <w:szCs w:val="24"/>
        </w:rPr>
        <w:t xml:space="preserve">if </w:t>
      </w:r>
      <w:r w:rsidR="003F0D41">
        <w:rPr>
          <w:rFonts w:ascii="Times New Roman" w:hAnsi="Times New Roman" w:cs="Times New Roman"/>
          <w:sz w:val="24"/>
          <w:szCs w:val="24"/>
        </w:rPr>
        <w:t xml:space="preserve">di masjid-masjid dan lingkaran studi. </w:t>
      </w:r>
      <w:r w:rsidR="00744BD2">
        <w:rPr>
          <w:rFonts w:ascii="Times New Roman" w:hAnsi="Times New Roman" w:cs="Times New Roman"/>
          <w:sz w:val="24"/>
          <w:szCs w:val="24"/>
        </w:rPr>
        <w:t xml:space="preserve">Potensi </w:t>
      </w:r>
      <w:r w:rsidR="003F0D41">
        <w:rPr>
          <w:rFonts w:ascii="Times New Roman" w:hAnsi="Times New Roman" w:cs="Times New Roman"/>
          <w:sz w:val="24"/>
          <w:szCs w:val="24"/>
        </w:rPr>
        <w:t>negati</w:t>
      </w:r>
      <w:r w:rsidR="00744BD2">
        <w:rPr>
          <w:rFonts w:ascii="Times New Roman" w:hAnsi="Times New Roman" w:cs="Times New Roman"/>
          <w:sz w:val="24"/>
          <w:szCs w:val="24"/>
        </w:rPr>
        <w:t>f</w:t>
      </w:r>
      <w:r w:rsidR="003F0D41">
        <w:rPr>
          <w:rFonts w:ascii="Times New Roman" w:hAnsi="Times New Roman" w:cs="Times New Roman"/>
          <w:sz w:val="24"/>
          <w:szCs w:val="24"/>
        </w:rPr>
        <w:t xml:space="preserve"> menjadi hambatan perkembangan dakwah artinya bahwa penghambat pengembangan dakwah seperti terjadinya keragaman faham keagamaan dikalangan masyarakat </w:t>
      </w:r>
      <w:r w:rsidR="00C50E52">
        <w:rPr>
          <w:rFonts w:ascii="Times New Roman" w:hAnsi="Times New Roman" w:cs="Times New Roman"/>
          <w:sz w:val="24"/>
          <w:szCs w:val="24"/>
        </w:rPr>
        <w:t>Islam</w:t>
      </w:r>
      <w:r w:rsidR="003F0D41">
        <w:rPr>
          <w:rFonts w:ascii="Times New Roman" w:hAnsi="Times New Roman" w:cs="Times New Roman"/>
          <w:sz w:val="24"/>
          <w:szCs w:val="24"/>
        </w:rPr>
        <w:t xml:space="preserve"> yang semakin banyak akibat munculnya orientasi keberagaman baru.</w:t>
      </w:r>
      <w:r w:rsidR="00CF3695">
        <w:rPr>
          <w:rFonts w:ascii="Times New Roman" w:hAnsi="Times New Roman" w:cs="Times New Roman"/>
          <w:sz w:val="24"/>
          <w:szCs w:val="24"/>
        </w:rPr>
        <w:t xml:space="preserve"> Sementara tantangan yang dihadapai dalam pengembangan dakwah </w:t>
      </w:r>
      <w:r w:rsidR="00C50E52">
        <w:rPr>
          <w:rFonts w:ascii="Times New Roman" w:hAnsi="Times New Roman" w:cs="Times New Roman"/>
          <w:sz w:val="24"/>
          <w:szCs w:val="24"/>
        </w:rPr>
        <w:t>Islam</w:t>
      </w:r>
      <w:r w:rsidR="00CF3695">
        <w:rPr>
          <w:rFonts w:ascii="Times New Roman" w:hAnsi="Times New Roman" w:cs="Times New Roman"/>
          <w:sz w:val="24"/>
          <w:szCs w:val="24"/>
        </w:rPr>
        <w:t xml:space="preserve"> adalah adanya  kecenderungan sekularisasi dan liberalisasi dalam pemikiran masyarakat, pada hal dalam </w:t>
      </w:r>
      <w:r w:rsidR="00C50E52">
        <w:rPr>
          <w:rFonts w:ascii="Times New Roman" w:hAnsi="Times New Roman" w:cs="Times New Roman"/>
          <w:sz w:val="24"/>
          <w:szCs w:val="24"/>
        </w:rPr>
        <w:t>Islam</w:t>
      </w:r>
      <w:r w:rsidR="00CF3695">
        <w:rPr>
          <w:rFonts w:ascii="Times New Roman" w:hAnsi="Times New Roman" w:cs="Times New Roman"/>
          <w:sz w:val="24"/>
          <w:szCs w:val="24"/>
        </w:rPr>
        <w:t xml:space="preserve"> diketahui bahwa individu yang meninggalkan wahyu merupakan sebagai bagian dari akibat kecen</w:t>
      </w:r>
      <w:r w:rsidR="00744BD2">
        <w:rPr>
          <w:rFonts w:ascii="Times New Roman" w:hAnsi="Times New Roman" w:cs="Times New Roman"/>
          <w:sz w:val="24"/>
          <w:szCs w:val="24"/>
        </w:rPr>
        <w:t>de</w:t>
      </w:r>
      <w:r w:rsidR="00CF3695">
        <w:rPr>
          <w:rFonts w:ascii="Times New Roman" w:hAnsi="Times New Roman" w:cs="Times New Roman"/>
          <w:sz w:val="24"/>
          <w:szCs w:val="24"/>
        </w:rPr>
        <w:t>rungan berfikir rasional yang ekstrim.</w:t>
      </w:r>
    </w:p>
    <w:p w:rsidR="00CF3695" w:rsidRDefault="004C043C" w:rsidP="00E4323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Pemikiran kearah pengembangan dakwah </w:t>
      </w:r>
      <w:r w:rsidR="00C50E52">
        <w:rPr>
          <w:rFonts w:ascii="Times New Roman" w:hAnsi="Times New Roman" w:cs="Times New Roman"/>
          <w:sz w:val="24"/>
          <w:szCs w:val="24"/>
        </w:rPr>
        <w:t>Islam</w:t>
      </w:r>
      <w:r>
        <w:rPr>
          <w:rFonts w:ascii="Times New Roman" w:hAnsi="Times New Roman" w:cs="Times New Roman"/>
          <w:sz w:val="24"/>
          <w:szCs w:val="24"/>
        </w:rPr>
        <w:t xml:space="preserve"> pada sasarannya dakwah dari masa ke masa akan mengalami perubahan yang diakibatkan perubahan pola pikir dan kemajuan ilmu pengetahuan serta teknologi terutama dalam konsep penerapan </w:t>
      </w:r>
      <w:r>
        <w:rPr>
          <w:rFonts w:ascii="Times New Roman" w:hAnsi="Times New Roman" w:cs="Times New Roman"/>
          <w:sz w:val="24"/>
          <w:szCs w:val="24"/>
        </w:rPr>
        <w:lastRenderedPageBreak/>
        <w:t>atau strategi penerapannya dimana juga diakibatkan adanya perubahan sosi</w:t>
      </w:r>
      <w:r w:rsidR="00744BD2">
        <w:rPr>
          <w:rFonts w:ascii="Times New Roman" w:hAnsi="Times New Roman" w:cs="Times New Roman"/>
          <w:sz w:val="24"/>
          <w:szCs w:val="24"/>
        </w:rPr>
        <w:t>a</w:t>
      </w:r>
      <w:r>
        <w:rPr>
          <w:rFonts w:ascii="Times New Roman" w:hAnsi="Times New Roman" w:cs="Times New Roman"/>
          <w:sz w:val="24"/>
          <w:szCs w:val="24"/>
        </w:rPr>
        <w:t xml:space="preserve">l kultur pada masyarakat </w:t>
      </w:r>
      <w:r w:rsidR="00C50E52">
        <w:rPr>
          <w:rFonts w:ascii="Times New Roman" w:hAnsi="Times New Roman" w:cs="Times New Roman"/>
          <w:sz w:val="24"/>
          <w:szCs w:val="24"/>
        </w:rPr>
        <w:t>Islam</w:t>
      </w:r>
      <w:r>
        <w:rPr>
          <w:rFonts w:ascii="Times New Roman" w:hAnsi="Times New Roman" w:cs="Times New Roman"/>
          <w:sz w:val="24"/>
          <w:szCs w:val="24"/>
        </w:rPr>
        <w:t xml:space="preserve"> sebagai </w:t>
      </w:r>
      <w:r w:rsidRPr="00744BD2">
        <w:rPr>
          <w:rFonts w:ascii="Times New Roman" w:hAnsi="Times New Roman" w:cs="Times New Roman"/>
          <w:i/>
          <w:sz w:val="24"/>
          <w:szCs w:val="24"/>
        </w:rPr>
        <w:t>implikasi</w:t>
      </w:r>
      <w:r>
        <w:rPr>
          <w:rFonts w:ascii="Times New Roman" w:hAnsi="Times New Roman" w:cs="Times New Roman"/>
          <w:sz w:val="24"/>
          <w:szCs w:val="24"/>
        </w:rPr>
        <w:t xml:space="preserve"> perkembangan pengetahuan dan perubahan paradigma sehingga implementasi dakwah dapat menurun pada  hakikatnya dakwah merupak</w:t>
      </w:r>
      <w:r w:rsidR="00744BD2">
        <w:rPr>
          <w:rFonts w:ascii="Times New Roman" w:hAnsi="Times New Roman" w:cs="Times New Roman"/>
          <w:sz w:val="24"/>
          <w:szCs w:val="24"/>
        </w:rPr>
        <w:t>a</w:t>
      </w:r>
      <w:r>
        <w:rPr>
          <w:rFonts w:ascii="Times New Roman" w:hAnsi="Times New Roman" w:cs="Times New Roman"/>
          <w:sz w:val="24"/>
          <w:szCs w:val="24"/>
        </w:rPr>
        <w:t>n langkah awal dalam proses pemberian peringatan kepada masyarakat. Secar</w:t>
      </w:r>
      <w:r w:rsidR="00C50E52">
        <w:rPr>
          <w:rFonts w:ascii="Times New Roman" w:hAnsi="Times New Roman" w:cs="Times New Roman"/>
          <w:sz w:val="24"/>
          <w:szCs w:val="24"/>
        </w:rPr>
        <w:t>a terpisah Arifin mencatat tent</w:t>
      </w:r>
      <w:r>
        <w:rPr>
          <w:rFonts w:ascii="Times New Roman" w:hAnsi="Times New Roman" w:cs="Times New Roman"/>
          <w:sz w:val="24"/>
          <w:szCs w:val="24"/>
        </w:rPr>
        <w:t>a</w:t>
      </w:r>
      <w:r w:rsidR="00C50E52">
        <w:rPr>
          <w:rFonts w:ascii="Times New Roman" w:hAnsi="Times New Roman" w:cs="Times New Roman"/>
          <w:sz w:val="24"/>
          <w:szCs w:val="24"/>
        </w:rPr>
        <w:t>n</w:t>
      </w:r>
      <w:r>
        <w:rPr>
          <w:rFonts w:ascii="Times New Roman" w:hAnsi="Times New Roman" w:cs="Times New Roman"/>
          <w:sz w:val="24"/>
          <w:szCs w:val="24"/>
        </w:rPr>
        <w:t>g keberhasilan dalam pengembangan dakwah pada masyarakat agraris berikut:</w:t>
      </w:r>
    </w:p>
    <w:p w:rsidR="009C3CBE" w:rsidRDefault="009C3CBE" w:rsidP="009C3CBE">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Dalam masyarakat agraris di Indonesia dapat dik</w:t>
      </w:r>
      <w:r w:rsidR="00744BD2">
        <w:rPr>
          <w:rFonts w:ascii="Times New Roman" w:hAnsi="Times New Roman" w:cs="Times New Roman"/>
          <w:sz w:val="24"/>
          <w:szCs w:val="24"/>
        </w:rPr>
        <w:t>a</w:t>
      </w:r>
      <w:r>
        <w:rPr>
          <w:rFonts w:ascii="Times New Roman" w:hAnsi="Times New Roman" w:cs="Times New Roman"/>
          <w:sz w:val="24"/>
          <w:szCs w:val="24"/>
        </w:rPr>
        <w:t xml:space="preserve">takan bahwa telah berhasil mengantarkan masyarakat Indonesia dewasa ini dengan jumlah penduduknya yang mencapai sekitar 85% beragama </w:t>
      </w:r>
      <w:r w:rsidR="00C50E52">
        <w:rPr>
          <w:rFonts w:ascii="Times New Roman" w:hAnsi="Times New Roman" w:cs="Times New Roman"/>
          <w:sz w:val="24"/>
          <w:szCs w:val="24"/>
        </w:rPr>
        <w:t>Islam</w:t>
      </w:r>
      <w:r w:rsidR="000D3319">
        <w:rPr>
          <w:rFonts w:ascii="Times New Roman" w:hAnsi="Times New Roman" w:cs="Times New Roman"/>
          <w:sz w:val="24"/>
          <w:szCs w:val="24"/>
        </w:rPr>
        <w:t>. Hal ini penting di</w:t>
      </w:r>
      <w:r>
        <w:rPr>
          <w:rFonts w:ascii="Times New Roman" w:hAnsi="Times New Roman" w:cs="Times New Roman"/>
          <w:sz w:val="24"/>
          <w:szCs w:val="24"/>
        </w:rPr>
        <w:t>catat sebagai sebu</w:t>
      </w:r>
      <w:r w:rsidR="0060718C">
        <w:rPr>
          <w:rFonts w:ascii="Times New Roman" w:hAnsi="Times New Roman" w:cs="Times New Roman"/>
          <w:sz w:val="24"/>
          <w:szCs w:val="24"/>
          <w:lang w:val="en-US"/>
        </w:rPr>
        <w:t>a</w:t>
      </w:r>
      <w:r>
        <w:rPr>
          <w:rFonts w:ascii="Times New Roman" w:hAnsi="Times New Roman" w:cs="Times New Roman"/>
          <w:sz w:val="24"/>
          <w:szCs w:val="24"/>
        </w:rPr>
        <w:t>h prestasi bagi ulama, da’i dan mubali</w:t>
      </w:r>
      <w:r w:rsidR="000D3319">
        <w:rPr>
          <w:rFonts w:ascii="Times New Roman" w:hAnsi="Times New Roman" w:cs="Times New Roman"/>
          <w:sz w:val="24"/>
          <w:szCs w:val="24"/>
          <w:lang w:val="en-US"/>
        </w:rPr>
        <w:t>gh</w:t>
      </w:r>
      <w:r>
        <w:rPr>
          <w:rFonts w:ascii="Times New Roman" w:hAnsi="Times New Roman" w:cs="Times New Roman"/>
          <w:sz w:val="24"/>
          <w:szCs w:val="24"/>
        </w:rPr>
        <w:t xml:space="preserve"> selam</w:t>
      </w:r>
      <w:r w:rsidR="000425C8">
        <w:rPr>
          <w:rFonts w:ascii="Times New Roman" w:hAnsi="Times New Roman" w:cs="Times New Roman"/>
          <w:sz w:val="24"/>
          <w:szCs w:val="24"/>
          <w:lang w:val="en-US"/>
        </w:rPr>
        <w:t>a</w:t>
      </w:r>
      <w:r>
        <w:rPr>
          <w:rFonts w:ascii="Times New Roman" w:hAnsi="Times New Roman" w:cs="Times New Roman"/>
          <w:sz w:val="24"/>
          <w:szCs w:val="24"/>
        </w:rPr>
        <w:t xml:space="preserve"> tiga abad lebih dalam masyarakat agraris.</w:t>
      </w:r>
      <w:r>
        <w:rPr>
          <w:rStyle w:val="FootnoteReference"/>
          <w:rFonts w:ascii="Times New Roman" w:hAnsi="Times New Roman" w:cs="Times New Roman"/>
          <w:sz w:val="24"/>
          <w:szCs w:val="24"/>
        </w:rPr>
        <w:footnoteReference w:id="4"/>
      </w:r>
    </w:p>
    <w:p w:rsidR="009C3CBE" w:rsidRDefault="009C3CBE" w:rsidP="009C3CBE">
      <w:pPr>
        <w:pStyle w:val="ListParagraph"/>
        <w:spacing w:line="240" w:lineRule="auto"/>
        <w:ind w:left="426"/>
        <w:jc w:val="both"/>
        <w:rPr>
          <w:rFonts w:ascii="Times New Roman" w:hAnsi="Times New Roman" w:cs="Times New Roman"/>
          <w:sz w:val="24"/>
          <w:szCs w:val="24"/>
        </w:rPr>
      </w:pPr>
    </w:p>
    <w:p w:rsidR="009C3CBE" w:rsidRDefault="004B764E" w:rsidP="0060718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Keberhasilan t</w:t>
      </w:r>
      <w:r w:rsidR="0060718C">
        <w:rPr>
          <w:rFonts w:ascii="Times New Roman" w:hAnsi="Times New Roman" w:cs="Times New Roman"/>
          <w:sz w:val="24"/>
          <w:szCs w:val="24"/>
        </w:rPr>
        <w:t>ersebut sesuai dengan masanya k</w:t>
      </w:r>
      <w:r>
        <w:rPr>
          <w:rFonts w:ascii="Times New Roman" w:hAnsi="Times New Roman" w:cs="Times New Roman"/>
          <w:sz w:val="24"/>
          <w:szCs w:val="24"/>
        </w:rPr>
        <w:t>arena tantangan ya</w:t>
      </w:r>
      <w:r w:rsidR="000425C8">
        <w:rPr>
          <w:rFonts w:ascii="Times New Roman" w:hAnsi="Times New Roman" w:cs="Times New Roman"/>
          <w:sz w:val="24"/>
          <w:szCs w:val="24"/>
          <w:lang w:val="en-US"/>
        </w:rPr>
        <w:t>n</w:t>
      </w:r>
      <w:r>
        <w:rPr>
          <w:rFonts w:ascii="Times New Roman" w:hAnsi="Times New Roman" w:cs="Times New Roman"/>
          <w:sz w:val="24"/>
          <w:szCs w:val="24"/>
        </w:rPr>
        <w:t xml:space="preserve">g dihadapi tidak terlalu berat, dimana pada saat ini masyarakat </w:t>
      </w:r>
      <w:r w:rsidR="00C50E52">
        <w:rPr>
          <w:rFonts w:ascii="Times New Roman" w:hAnsi="Times New Roman" w:cs="Times New Roman"/>
          <w:sz w:val="24"/>
          <w:szCs w:val="24"/>
        </w:rPr>
        <w:t>Islam</w:t>
      </w:r>
      <w:r>
        <w:rPr>
          <w:rFonts w:ascii="Times New Roman" w:hAnsi="Times New Roman" w:cs="Times New Roman"/>
          <w:sz w:val="24"/>
          <w:szCs w:val="24"/>
        </w:rPr>
        <w:t xml:space="preserve"> di Indonesia berada dalam tahap indus</w:t>
      </w:r>
      <w:r w:rsidR="000425C8">
        <w:rPr>
          <w:rFonts w:ascii="Times New Roman" w:hAnsi="Times New Roman" w:cs="Times New Roman"/>
          <w:sz w:val="24"/>
          <w:szCs w:val="24"/>
          <w:lang w:val="en-US"/>
        </w:rPr>
        <w:t>t</w:t>
      </w:r>
      <w:r>
        <w:rPr>
          <w:rFonts w:ascii="Times New Roman" w:hAnsi="Times New Roman" w:cs="Times New Roman"/>
          <w:sz w:val="24"/>
          <w:szCs w:val="24"/>
        </w:rPr>
        <w:t>rialisasi yang berarti</w:t>
      </w:r>
      <w:r w:rsidR="000425C8">
        <w:rPr>
          <w:rFonts w:ascii="Times New Roman" w:hAnsi="Times New Roman" w:cs="Times New Roman"/>
          <w:sz w:val="24"/>
          <w:szCs w:val="24"/>
          <w:lang w:val="en-US"/>
        </w:rPr>
        <w:t xml:space="preserve"> </w:t>
      </w:r>
      <w:r>
        <w:rPr>
          <w:rFonts w:ascii="Times New Roman" w:hAnsi="Times New Roman" w:cs="Times New Roman"/>
          <w:sz w:val="24"/>
          <w:szCs w:val="24"/>
        </w:rPr>
        <w:t>pula sebagai tantangan dakwah semakin kompleks, sebagaimana dijelaskan bahwa:</w:t>
      </w:r>
    </w:p>
    <w:p w:rsidR="00030DF5" w:rsidRDefault="00030DF5" w:rsidP="00030DF5">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era industrialisasi dakwah </w:t>
      </w:r>
      <w:r w:rsidR="00C50E52">
        <w:rPr>
          <w:rFonts w:ascii="Times New Roman" w:hAnsi="Times New Roman" w:cs="Times New Roman"/>
          <w:sz w:val="24"/>
          <w:szCs w:val="24"/>
        </w:rPr>
        <w:t>Islam</w:t>
      </w:r>
      <w:r w:rsidR="000425C8">
        <w:rPr>
          <w:rFonts w:ascii="Times New Roman" w:hAnsi="Times New Roman" w:cs="Times New Roman"/>
          <w:sz w:val="24"/>
          <w:szCs w:val="24"/>
        </w:rPr>
        <w:t>i</w:t>
      </w:r>
      <w:r>
        <w:rPr>
          <w:rFonts w:ascii="Times New Roman" w:hAnsi="Times New Roman" w:cs="Times New Roman"/>
          <w:sz w:val="24"/>
          <w:szCs w:val="24"/>
        </w:rPr>
        <w:t>yah harus pula tampil dengan prestasi-prestasi sebagaimana yang dicapai dalam zona agraris, namun harus disadari bahwa tantangan dalam masyarakat industri itu sudah jauh berbeda dengan tantangan dakwah dalam masyar</w:t>
      </w:r>
      <w:r w:rsidR="00744BD2">
        <w:rPr>
          <w:rFonts w:ascii="Times New Roman" w:hAnsi="Times New Roman" w:cs="Times New Roman"/>
          <w:sz w:val="24"/>
          <w:szCs w:val="24"/>
        </w:rPr>
        <w:t>a</w:t>
      </w:r>
      <w:r>
        <w:rPr>
          <w:rFonts w:ascii="Times New Roman" w:hAnsi="Times New Roman" w:cs="Times New Roman"/>
          <w:sz w:val="24"/>
          <w:szCs w:val="24"/>
        </w:rPr>
        <w:t xml:space="preserve">kat agraris. Justru itulah muncul kekhawatiran dikalangan para ilmuwan terutama ilmu sosial, bahwa jika dijamin dalam </w:t>
      </w:r>
      <w:r w:rsidR="0060718C">
        <w:rPr>
          <w:rFonts w:ascii="Times New Roman" w:hAnsi="Times New Roman" w:cs="Times New Roman"/>
          <w:sz w:val="24"/>
          <w:szCs w:val="24"/>
        </w:rPr>
        <w:t xml:space="preserve">Pancasila </w:t>
      </w:r>
      <w:r>
        <w:rPr>
          <w:rFonts w:ascii="Times New Roman" w:hAnsi="Times New Roman" w:cs="Times New Roman"/>
          <w:sz w:val="24"/>
          <w:szCs w:val="24"/>
        </w:rPr>
        <w:t xml:space="preserve">dan </w:t>
      </w:r>
      <w:r w:rsidR="0060718C">
        <w:rPr>
          <w:rFonts w:ascii="Times New Roman" w:hAnsi="Times New Roman" w:cs="Times New Roman"/>
          <w:sz w:val="24"/>
          <w:szCs w:val="24"/>
        </w:rPr>
        <w:t>Undnag</w:t>
      </w:r>
      <w:r>
        <w:rPr>
          <w:rFonts w:ascii="Times New Roman" w:hAnsi="Times New Roman" w:cs="Times New Roman"/>
          <w:sz w:val="24"/>
          <w:szCs w:val="24"/>
        </w:rPr>
        <w:t>-</w:t>
      </w:r>
      <w:r w:rsidR="0060718C">
        <w:rPr>
          <w:rFonts w:ascii="Times New Roman" w:hAnsi="Times New Roman" w:cs="Times New Roman"/>
          <w:sz w:val="24"/>
          <w:szCs w:val="24"/>
        </w:rPr>
        <w:t xml:space="preserve">Undang </w:t>
      </w:r>
      <w:r w:rsidR="00744BD2">
        <w:rPr>
          <w:rFonts w:ascii="Times New Roman" w:hAnsi="Times New Roman" w:cs="Times New Roman"/>
          <w:sz w:val="24"/>
          <w:szCs w:val="24"/>
        </w:rPr>
        <w:t>1</w:t>
      </w:r>
      <w:r>
        <w:rPr>
          <w:rFonts w:ascii="Times New Roman" w:hAnsi="Times New Roman" w:cs="Times New Roman"/>
          <w:sz w:val="24"/>
          <w:szCs w:val="24"/>
        </w:rPr>
        <w:t>945 itu tidak mampu diaktualisasikan secara baik.</w:t>
      </w:r>
      <w:r>
        <w:rPr>
          <w:rStyle w:val="FootnoteReference"/>
          <w:rFonts w:ascii="Times New Roman" w:hAnsi="Times New Roman" w:cs="Times New Roman"/>
          <w:sz w:val="24"/>
          <w:szCs w:val="24"/>
        </w:rPr>
        <w:footnoteReference w:id="5"/>
      </w:r>
    </w:p>
    <w:p w:rsidR="00030DF5" w:rsidRDefault="00030DF5" w:rsidP="00030DF5">
      <w:pPr>
        <w:pStyle w:val="ListParagraph"/>
        <w:spacing w:line="240" w:lineRule="auto"/>
        <w:ind w:left="426"/>
        <w:jc w:val="both"/>
        <w:rPr>
          <w:rFonts w:ascii="Times New Roman" w:hAnsi="Times New Roman" w:cs="Times New Roman"/>
          <w:sz w:val="24"/>
          <w:szCs w:val="24"/>
        </w:rPr>
      </w:pPr>
    </w:p>
    <w:p w:rsidR="00F33B48" w:rsidRDefault="004B764E" w:rsidP="0060718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konteks dakwah </w:t>
      </w:r>
      <w:r w:rsidR="00C50E52">
        <w:rPr>
          <w:rFonts w:ascii="Times New Roman" w:hAnsi="Times New Roman" w:cs="Times New Roman"/>
          <w:sz w:val="24"/>
          <w:szCs w:val="24"/>
        </w:rPr>
        <w:t>Islam</w:t>
      </w:r>
      <w:r>
        <w:rPr>
          <w:rFonts w:ascii="Times New Roman" w:hAnsi="Times New Roman" w:cs="Times New Roman"/>
          <w:sz w:val="24"/>
          <w:szCs w:val="24"/>
        </w:rPr>
        <w:t xml:space="preserve"> sebagai kewajiban yang harus dilaksanakan oleh setiap muslim, tokoh agama sebagai elemen masyarakat muslim yang dipandang </w:t>
      </w:r>
      <w:r>
        <w:rPr>
          <w:rFonts w:ascii="Times New Roman" w:hAnsi="Times New Roman" w:cs="Times New Roman"/>
          <w:sz w:val="24"/>
          <w:szCs w:val="24"/>
        </w:rPr>
        <w:lastRenderedPageBreak/>
        <w:t>lebih dari masyarakat lainnya dalam hal peran dan tugas yang diemban dan dijaga, mengembangkan dan</w:t>
      </w:r>
      <w:r w:rsidR="00030DF5">
        <w:rPr>
          <w:rFonts w:ascii="Times New Roman" w:hAnsi="Times New Roman" w:cs="Times New Roman"/>
          <w:sz w:val="24"/>
          <w:szCs w:val="24"/>
        </w:rPr>
        <w:t xml:space="preserve"> menjalankan ajaran agama </w:t>
      </w:r>
      <w:r w:rsidR="00C50E52">
        <w:rPr>
          <w:rFonts w:ascii="Times New Roman" w:hAnsi="Times New Roman" w:cs="Times New Roman"/>
          <w:sz w:val="24"/>
          <w:szCs w:val="24"/>
        </w:rPr>
        <w:t>Islam</w:t>
      </w:r>
      <w:r>
        <w:rPr>
          <w:rFonts w:ascii="Times New Roman" w:hAnsi="Times New Roman" w:cs="Times New Roman"/>
          <w:sz w:val="24"/>
          <w:szCs w:val="24"/>
        </w:rPr>
        <w:t>, menyusu</w:t>
      </w:r>
      <w:r w:rsidR="00030DF5">
        <w:rPr>
          <w:rFonts w:ascii="Times New Roman" w:hAnsi="Times New Roman" w:cs="Times New Roman"/>
          <w:sz w:val="24"/>
          <w:szCs w:val="24"/>
        </w:rPr>
        <w:t>n</w:t>
      </w:r>
      <w:r>
        <w:rPr>
          <w:rFonts w:ascii="Times New Roman" w:hAnsi="Times New Roman" w:cs="Times New Roman"/>
          <w:sz w:val="24"/>
          <w:szCs w:val="24"/>
        </w:rPr>
        <w:t xml:space="preserve"> rencana strategis kegiatan dalam pengemba</w:t>
      </w:r>
      <w:r w:rsidR="000425C8" w:rsidRPr="00112DA7">
        <w:rPr>
          <w:rFonts w:ascii="Times New Roman" w:hAnsi="Times New Roman" w:cs="Times New Roman"/>
          <w:sz w:val="24"/>
          <w:szCs w:val="24"/>
        </w:rPr>
        <w:t>n</w:t>
      </w:r>
      <w:r>
        <w:rPr>
          <w:rFonts w:ascii="Times New Roman" w:hAnsi="Times New Roman" w:cs="Times New Roman"/>
          <w:sz w:val="24"/>
          <w:szCs w:val="24"/>
        </w:rPr>
        <w:t>gan dakwah karena itu tid</w:t>
      </w:r>
      <w:r w:rsidR="00030DF5">
        <w:rPr>
          <w:rFonts w:ascii="Times New Roman" w:hAnsi="Times New Roman" w:cs="Times New Roman"/>
          <w:sz w:val="24"/>
          <w:szCs w:val="24"/>
        </w:rPr>
        <w:t>a</w:t>
      </w:r>
      <w:r>
        <w:rPr>
          <w:rFonts w:ascii="Times New Roman" w:hAnsi="Times New Roman" w:cs="Times New Roman"/>
          <w:sz w:val="24"/>
          <w:szCs w:val="24"/>
        </w:rPr>
        <w:t>k akan lep</w:t>
      </w:r>
      <w:r w:rsidR="00744BD2">
        <w:rPr>
          <w:rFonts w:ascii="Times New Roman" w:hAnsi="Times New Roman" w:cs="Times New Roman"/>
          <w:sz w:val="24"/>
          <w:szCs w:val="24"/>
        </w:rPr>
        <w:t>a</w:t>
      </w:r>
      <w:r>
        <w:rPr>
          <w:rFonts w:ascii="Times New Roman" w:hAnsi="Times New Roman" w:cs="Times New Roman"/>
          <w:sz w:val="24"/>
          <w:szCs w:val="24"/>
        </w:rPr>
        <w:t>s dari pertimbangan-pertimbangan</w:t>
      </w:r>
      <w:r w:rsidR="00030DF5">
        <w:rPr>
          <w:rFonts w:ascii="Times New Roman" w:hAnsi="Times New Roman" w:cs="Times New Roman"/>
          <w:sz w:val="24"/>
          <w:szCs w:val="24"/>
        </w:rPr>
        <w:t xml:space="preserve"> perubahan masyarakat yang semakin maju. Masyarakat </w:t>
      </w:r>
      <w:r w:rsidR="00C50E52">
        <w:rPr>
          <w:rFonts w:ascii="Times New Roman" w:hAnsi="Times New Roman" w:cs="Times New Roman"/>
          <w:sz w:val="24"/>
          <w:szCs w:val="24"/>
        </w:rPr>
        <w:t>Islam</w:t>
      </w:r>
      <w:r w:rsidR="00030DF5">
        <w:rPr>
          <w:rFonts w:ascii="Times New Roman" w:hAnsi="Times New Roman" w:cs="Times New Roman"/>
          <w:sz w:val="24"/>
          <w:szCs w:val="24"/>
        </w:rPr>
        <w:t xml:space="preserve"> baik yang ada di</w:t>
      </w:r>
      <w:r w:rsidR="00744BD2">
        <w:rPr>
          <w:rFonts w:ascii="Times New Roman" w:hAnsi="Times New Roman" w:cs="Times New Roman"/>
          <w:sz w:val="24"/>
          <w:szCs w:val="24"/>
        </w:rPr>
        <w:t xml:space="preserve"> </w:t>
      </w:r>
      <w:r w:rsidR="00030DF5">
        <w:rPr>
          <w:rFonts w:ascii="Times New Roman" w:hAnsi="Times New Roman" w:cs="Times New Roman"/>
          <w:sz w:val="24"/>
          <w:szCs w:val="24"/>
        </w:rPr>
        <w:t>kota ataupun di desa pada umumnya telah tersentuh dengan modernisasi karena perkembangan pesat pada bidang informasi dan komunikasi yang setiap waktu dapat diakses dengan cepat dan mudah. Dengan kondisi tersebut maka tok</w:t>
      </w:r>
      <w:r w:rsidR="000425C8">
        <w:rPr>
          <w:rFonts w:ascii="Times New Roman" w:hAnsi="Times New Roman" w:cs="Times New Roman"/>
          <w:sz w:val="24"/>
          <w:szCs w:val="24"/>
        </w:rPr>
        <w:t>oh agama dituntut mampu me</w:t>
      </w:r>
      <w:r w:rsidR="00030DF5">
        <w:rPr>
          <w:rFonts w:ascii="Times New Roman" w:hAnsi="Times New Roman" w:cs="Times New Roman"/>
          <w:sz w:val="24"/>
          <w:szCs w:val="24"/>
        </w:rPr>
        <w:t>rumuskan rencana, metode, tujuan dan pr</w:t>
      </w:r>
      <w:r w:rsidR="000425C8" w:rsidRPr="00112DA7">
        <w:rPr>
          <w:rFonts w:ascii="Times New Roman" w:hAnsi="Times New Roman" w:cs="Times New Roman"/>
          <w:sz w:val="24"/>
          <w:szCs w:val="24"/>
        </w:rPr>
        <w:t>o</w:t>
      </w:r>
      <w:r w:rsidR="00030DF5">
        <w:rPr>
          <w:rFonts w:ascii="Times New Roman" w:hAnsi="Times New Roman" w:cs="Times New Roman"/>
          <w:sz w:val="24"/>
          <w:szCs w:val="24"/>
        </w:rPr>
        <w:t xml:space="preserve">gram dakwah </w:t>
      </w:r>
      <w:r w:rsidR="00C50E52">
        <w:rPr>
          <w:rFonts w:ascii="Times New Roman" w:hAnsi="Times New Roman" w:cs="Times New Roman"/>
          <w:sz w:val="24"/>
          <w:szCs w:val="24"/>
        </w:rPr>
        <w:t>Islam</w:t>
      </w:r>
      <w:r w:rsidR="00030DF5">
        <w:rPr>
          <w:rFonts w:ascii="Times New Roman" w:hAnsi="Times New Roman" w:cs="Times New Roman"/>
          <w:sz w:val="24"/>
          <w:szCs w:val="24"/>
        </w:rPr>
        <w:t xml:space="preserve"> yang </w:t>
      </w:r>
      <w:r w:rsidR="000425C8" w:rsidRPr="00112DA7">
        <w:rPr>
          <w:rFonts w:ascii="Times New Roman" w:hAnsi="Times New Roman" w:cs="Times New Roman"/>
          <w:sz w:val="24"/>
          <w:szCs w:val="24"/>
        </w:rPr>
        <w:t>dapat</w:t>
      </w:r>
      <w:r w:rsidR="00030DF5">
        <w:rPr>
          <w:rFonts w:ascii="Times New Roman" w:hAnsi="Times New Roman" w:cs="Times New Roman"/>
          <w:sz w:val="24"/>
          <w:szCs w:val="24"/>
        </w:rPr>
        <w:t xml:space="preserve"> menyentuh dalam kehidupan masyarakat misalnya dalam pola tingkah laku yang cenderung bertentangan dengan sendi-sendi </w:t>
      </w:r>
      <w:r w:rsidR="000425C8">
        <w:rPr>
          <w:rFonts w:ascii="Times New Roman" w:hAnsi="Times New Roman" w:cs="Times New Roman"/>
          <w:sz w:val="24"/>
          <w:szCs w:val="24"/>
        </w:rPr>
        <w:t xml:space="preserve">keislaman </w:t>
      </w:r>
      <w:r w:rsidR="00030DF5">
        <w:rPr>
          <w:rFonts w:ascii="Times New Roman" w:hAnsi="Times New Roman" w:cs="Times New Roman"/>
          <w:sz w:val="24"/>
          <w:szCs w:val="24"/>
        </w:rPr>
        <w:t>ak</w:t>
      </w:r>
      <w:r w:rsidR="000425C8" w:rsidRPr="00112DA7">
        <w:rPr>
          <w:rFonts w:ascii="Times New Roman" w:hAnsi="Times New Roman" w:cs="Times New Roman"/>
          <w:sz w:val="24"/>
          <w:szCs w:val="24"/>
        </w:rPr>
        <w:t>i</w:t>
      </w:r>
      <w:r w:rsidR="00030DF5">
        <w:rPr>
          <w:rFonts w:ascii="Times New Roman" w:hAnsi="Times New Roman" w:cs="Times New Roman"/>
          <w:sz w:val="24"/>
          <w:szCs w:val="24"/>
        </w:rPr>
        <w:t xml:space="preserve">bat budaya atau tradisi yang </w:t>
      </w:r>
      <w:r w:rsidR="00F33B48" w:rsidRPr="00F33B48">
        <w:rPr>
          <w:rFonts w:ascii="Times New Roman" w:hAnsi="Times New Roman" w:cs="Times New Roman"/>
          <w:i/>
          <w:sz w:val="24"/>
          <w:szCs w:val="24"/>
        </w:rPr>
        <w:t>skeptis</w:t>
      </w:r>
      <w:r w:rsidR="00030DF5">
        <w:rPr>
          <w:rFonts w:ascii="Times New Roman" w:hAnsi="Times New Roman" w:cs="Times New Roman"/>
          <w:sz w:val="24"/>
          <w:szCs w:val="24"/>
        </w:rPr>
        <w:t>.</w:t>
      </w:r>
      <w:r w:rsidR="0005165B" w:rsidRPr="00112DA7">
        <w:rPr>
          <w:rFonts w:ascii="Times New Roman" w:hAnsi="Times New Roman" w:cs="Times New Roman"/>
          <w:sz w:val="24"/>
          <w:szCs w:val="24"/>
        </w:rPr>
        <w:t xml:space="preserve"> </w:t>
      </w:r>
      <w:r w:rsidR="00F33B48">
        <w:rPr>
          <w:rFonts w:ascii="Times New Roman" w:hAnsi="Times New Roman" w:cs="Times New Roman"/>
          <w:sz w:val="24"/>
          <w:szCs w:val="24"/>
        </w:rPr>
        <w:t xml:space="preserve">Perkembangan dakwah </w:t>
      </w:r>
      <w:r w:rsidR="00C50E52">
        <w:rPr>
          <w:rFonts w:ascii="Times New Roman" w:hAnsi="Times New Roman" w:cs="Times New Roman"/>
          <w:sz w:val="24"/>
          <w:szCs w:val="24"/>
        </w:rPr>
        <w:t>Islam</w:t>
      </w:r>
      <w:r w:rsidR="00F33B48">
        <w:rPr>
          <w:rFonts w:ascii="Times New Roman" w:hAnsi="Times New Roman" w:cs="Times New Roman"/>
          <w:sz w:val="24"/>
          <w:szCs w:val="24"/>
        </w:rPr>
        <w:t xml:space="preserve"> yang diterapkan oleh tokoh agama dalam masyarakat merupakan realisasi dari konsep dakwah </w:t>
      </w:r>
      <w:r w:rsidR="000D3319" w:rsidRPr="00112DA7">
        <w:rPr>
          <w:rFonts w:ascii="Times New Roman" w:hAnsi="Times New Roman" w:cs="Times New Roman"/>
          <w:sz w:val="24"/>
          <w:szCs w:val="24"/>
        </w:rPr>
        <w:t>dan</w:t>
      </w:r>
      <w:r w:rsidR="00F33B48">
        <w:rPr>
          <w:rFonts w:ascii="Times New Roman" w:hAnsi="Times New Roman" w:cs="Times New Roman"/>
          <w:sz w:val="24"/>
          <w:szCs w:val="24"/>
        </w:rPr>
        <w:t xml:space="preserve"> misi Rasul yang telah mencapai titik kejayaan dimana pada dekade ini mengalami kemerosota</w:t>
      </w:r>
      <w:r w:rsidR="00C50E52">
        <w:rPr>
          <w:rFonts w:ascii="Times New Roman" w:hAnsi="Times New Roman" w:cs="Times New Roman"/>
          <w:sz w:val="24"/>
          <w:szCs w:val="24"/>
        </w:rPr>
        <w:t>n</w:t>
      </w:r>
      <w:r w:rsidR="00F33B48">
        <w:rPr>
          <w:rFonts w:ascii="Times New Roman" w:hAnsi="Times New Roman" w:cs="Times New Roman"/>
          <w:sz w:val="24"/>
          <w:szCs w:val="24"/>
        </w:rPr>
        <w:t xml:space="preserve"> akibat kurangnya pemahaman masyarakat muslim terhadap konsep dakwah </w:t>
      </w:r>
      <w:r w:rsidR="000425C8">
        <w:rPr>
          <w:rFonts w:ascii="Times New Roman" w:hAnsi="Times New Roman" w:cs="Times New Roman"/>
          <w:sz w:val="24"/>
          <w:szCs w:val="24"/>
        </w:rPr>
        <w:t>R</w:t>
      </w:r>
      <w:r w:rsidR="0060718C" w:rsidRPr="00112DA7">
        <w:rPr>
          <w:rFonts w:ascii="Times New Roman" w:hAnsi="Times New Roman" w:cs="Times New Roman"/>
          <w:sz w:val="24"/>
          <w:szCs w:val="24"/>
        </w:rPr>
        <w:t>a</w:t>
      </w:r>
      <w:r w:rsidR="000425C8">
        <w:rPr>
          <w:rFonts w:ascii="Times New Roman" w:hAnsi="Times New Roman" w:cs="Times New Roman"/>
          <w:sz w:val="24"/>
          <w:szCs w:val="24"/>
        </w:rPr>
        <w:t xml:space="preserve">sul </w:t>
      </w:r>
      <w:r w:rsidR="00F33B48">
        <w:rPr>
          <w:rFonts w:ascii="Times New Roman" w:hAnsi="Times New Roman" w:cs="Times New Roman"/>
          <w:sz w:val="24"/>
          <w:szCs w:val="24"/>
        </w:rPr>
        <w:t xml:space="preserve">tersebut sehingga lambat laun akan ditinggalkan dan beralih pada sendi kehidupan yang serba </w:t>
      </w:r>
      <w:r w:rsidR="00F33B48" w:rsidRPr="00744BD2">
        <w:rPr>
          <w:rFonts w:ascii="Times New Roman" w:hAnsi="Times New Roman" w:cs="Times New Roman"/>
          <w:i/>
          <w:sz w:val="24"/>
          <w:szCs w:val="24"/>
        </w:rPr>
        <w:t>liberal</w:t>
      </w:r>
      <w:r w:rsidR="00F33B48">
        <w:rPr>
          <w:rFonts w:ascii="Times New Roman" w:hAnsi="Times New Roman" w:cs="Times New Roman"/>
          <w:sz w:val="24"/>
          <w:szCs w:val="24"/>
        </w:rPr>
        <w:t xml:space="preserve"> dan </w:t>
      </w:r>
      <w:r w:rsidR="00F33B48" w:rsidRPr="00744BD2">
        <w:rPr>
          <w:rFonts w:ascii="Times New Roman" w:hAnsi="Times New Roman" w:cs="Times New Roman"/>
          <w:i/>
          <w:sz w:val="24"/>
          <w:szCs w:val="24"/>
        </w:rPr>
        <w:t>tranparansi</w:t>
      </w:r>
      <w:r w:rsidR="00F33B48">
        <w:rPr>
          <w:rFonts w:ascii="Times New Roman" w:hAnsi="Times New Roman" w:cs="Times New Roman"/>
          <w:sz w:val="24"/>
          <w:szCs w:val="24"/>
        </w:rPr>
        <w:t xml:space="preserve"> dalam hal budaya masyarakat</w:t>
      </w:r>
      <w:r w:rsidR="000425C8" w:rsidRPr="00112DA7">
        <w:rPr>
          <w:rFonts w:ascii="Times New Roman" w:hAnsi="Times New Roman" w:cs="Times New Roman"/>
          <w:sz w:val="24"/>
          <w:szCs w:val="24"/>
        </w:rPr>
        <w:t>.</w:t>
      </w:r>
      <w:r w:rsidR="00F33B48">
        <w:rPr>
          <w:rFonts w:ascii="Times New Roman" w:hAnsi="Times New Roman" w:cs="Times New Roman"/>
          <w:sz w:val="24"/>
          <w:szCs w:val="24"/>
        </w:rPr>
        <w:t xml:space="preserve"> </w:t>
      </w:r>
      <w:r w:rsidR="000425C8">
        <w:rPr>
          <w:rFonts w:ascii="Times New Roman" w:hAnsi="Times New Roman" w:cs="Times New Roman"/>
          <w:sz w:val="24"/>
          <w:szCs w:val="24"/>
        </w:rPr>
        <w:t xml:space="preserve">Hal </w:t>
      </w:r>
      <w:r w:rsidR="00F33B48">
        <w:rPr>
          <w:rFonts w:ascii="Times New Roman" w:hAnsi="Times New Roman" w:cs="Times New Roman"/>
          <w:sz w:val="24"/>
          <w:szCs w:val="24"/>
        </w:rPr>
        <w:t>tersebut juga dapat dipengaruhi oleh pola atau strategi pener</w:t>
      </w:r>
      <w:r w:rsidR="00C50E52">
        <w:rPr>
          <w:rFonts w:ascii="Times New Roman" w:hAnsi="Times New Roman" w:cs="Times New Roman"/>
          <w:sz w:val="24"/>
          <w:szCs w:val="24"/>
        </w:rPr>
        <w:t>a</w:t>
      </w:r>
      <w:r w:rsidR="00F33B48">
        <w:rPr>
          <w:rFonts w:ascii="Times New Roman" w:hAnsi="Times New Roman" w:cs="Times New Roman"/>
          <w:sz w:val="24"/>
          <w:szCs w:val="24"/>
        </w:rPr>
        <w:t>pan dakwah yang kurang menyentuh masyarakat.</w:t>
      </w:r>
    </w:p>
    <w:p w:rsidR="00F33B48" w:rsidRDefault="000D3319" w:rsidP="004B764E">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Dari </w:t>
      </w:r>
      <w:r w:rsidR="00F33B48">
        <w:rPr>
          <w:rFonts w:ascii="Times New Roman" w:hAnsi="Times New Roman" w:cs="Times New Roman"/>
          <w:sz w:val="24"/>
          <w:szCs w:val="24"/>
        </w:rPr>
        <w:t xml:space="preserve">hasil observasi peneliti terhadap objek yang menjadi kajian dalam penulisan ini maka terlihat bahwa </w:t>
      </w:r>
      <w:r w:rsidR="00744BD2">
        <w:rPr>
          <w:rFonts w:ascii="Times New Roman" w:hAnsi="Times New Roman" w:cs="Times New Roman"/>
          <w:sz w:val="24"/>
          <w:szCs w:val="24"/>
        </w:rPr>
        <w:t xml:space="preserve"> tokoh agama senantiasa melakukan dakwah namun dari segi lain terlihat bahwa masih kurangnya kesadaran masyara</w:t>
      </w:r>
      <w:r w:rsidR="000425C8" w:rsidRPr="00112DA7">
        <w:rPr>
          <w:rFonts w:ascii="Times New Roman" w:hAnsi="Times New Roman" w:cs="Times New Roman"/>
          <w:sz w:val="24"/>
          <w:szCs w:val="24"/>
        </w:rPr>
        <w:t>ka</w:t>
      </w:r>
      <w:r w:rsidR="00744BD2">
        <w:rPr>
          <w:rFonts w:ascii="Times New Roman" w:hAnsi="Times New Roman" w:cs="Times New Roman"/>
          <w:sz w:val="24"/>
          <w:szCs w:val="24"/>
        </w:rPr>
        <w:t>t terhadap manfaat dakwah tersebut sebab masih terdapat beberapa kejadian diman</w:t>
      </w:r>
      <w:r w:rsidR="000425C8" w:rsidRPr="00112DA7">
        <w:rPr>
          <w:rFonts w:ascii="Times New Roman" w:hAnsi="Times New Roman" w:cs="Times New Roman"/>
          <w:sz w:val="24"/>
          <w:szCs w:val="24"/>
        </w:rPr>
        <w:t>a</w:t>
      </w:r>
      <w:r w:rsidR="00744BD2">
        <w:rPr>
          <w:rFonts w:ascii="Times New Roman" w:hAnsi="Times New Roman" w:cs="Times New Roman"/>
          <w:sz w:val="24"/>
          <w:szCs w:val="24"/>
        </w:rPr>
        <w:t xml:space="preserve"> masyarakat </w:t>
      </w:r>
      <w:r w:rsidR="00744BD2">
        <w:rPr>
          <w:rFonts w:ascii="Times New Roman" w:hAnsi="Times New Roman" w:cs="Times New Roman"/>
          <w:sz w:val="24"/>
          <w:szCs w:val="24"/>
        </w:rPr>
        <w:lastRenderedPageBreak/>
        <w:t>melangga</w:t>
      </w:r>
      <w:r w:rsidR="000425C8" w:rsidRPr="00112DA7">
        <w:rPr>
          <w:rFonts w:ascii="Times New Roman" w:hAnsi="Times New Roman" w:cs="Times New Roman"/>
          <w:sz w:val="24"/>
          <w:szCs w:val="24"/>
        </w:rPr>
        <w:t>r</w:t>
      </w:r>
      <w:r w:rsidR="00744BD2">
        <w:rPr>
          <w:rFonts w:ascii="Times New Roman" w:hAnsi="Times New Roman" w:cs="Times New Roman"/>
          <w:sz w:val="24"/>
          <w:szCs w:val="24"/>
        </w:rPr>
        <w:t xml:space="preserve"> sendi-sendi kehidupan yang Islami </w:t>
      </w:r>
      <w:r w:rsidRPr="00112DA7">
        <w:rPr>
          <w:rFonts w:ascii="Times New Roman" w:hAnsi="Times New Roman" w:cs="Times New Roman"/>
          <w:sz w:val="24"/>
          <w:szCs w:val="24"/>
        </w:rPr>
        <w:t xml:space="preserve">antara lain </w:t>
      </w:r>
      <w:r w:rsidR="00744BD2">
        <w:rPr>
          <w:rFonts w:ascii="Times New Roman" w:hAnsi="Times New Roman" w:cs="Times New Roman"/>
          <w:sz w:val="24"/>
          <w:szCs w:val="24"/>
        </w:rPr>
        <w:t xml:space="preserve">seperti </w:t>
      </w:r>
      <w:r w:rsidR="009D0D35">
        <w:rPr>
          <w:rFonts w:ascii="Times New Roman" w:hAnsi="Times New Roman" w:cs="Times New Roman"/>
          <w:sz w:val="24"/>
          <w:szCs w:val="24"/>
        </w:rPr>
        <w:t xml:space="preserve">Judi  (togel) miras dan sebagainya padahal </w:t>
      </w:r>
      <w:r w:rsidR="00F33B48">
        <w:rPr>
          <w:rFonts w:ascii="Times New Roman" w:hAnsi="Times New Roman" w:cs="Times New Roman"/>
          <w:sz w:val="24"/>
          <w:szCs w:val="24"/>
        </w:rPr>
        <w:t>dalam lokasi penelitian secara keseluruhan ber</w:t>
      </w:r>
      <w:r w:rsidR="009B3AA3">
        <w:rPr>
          <w:rFonts w:ascii="Times New Roman" w:hAnsi="Times New Roman" w:cs="Times New Roman"/>
          <w:sz w:val="24"/>
          <w:szCs w:val="24"/>
        </w:rPr>
        <w:t>a</w:t>
      </w:r>
      <w:r w:rsidR="00F33B48">
        <w:rPr>
          <w:rFonts w:ascii="Times New Roman" w:hAnsi="Times New Roman" w:cs="Times New Roman"/>
          <w:sz w:val="24"/>
          <w:szCs w:val="24"/>
        </w:rPr>
        <w:t xml:space="preserve">gama </w:t>
      </w:r>
      <w:r w:rsidR="00C50E52">
        <w:rPr>
          <w:rFonts w:ascii="Times New Roman" w:hAnsi="Times New Roman" w:cs="Times New Roman"/>
          <w:sz w:val="24"/>
          <w:szCs w:val="24"/>
        </w:rPr>
        <w:t>Islam</w:t>
      </w:r>
      <w:r w:rsidR="00F33B48">
        <w:rPr>
          <w:rFonts w:ascii="Times New Roman" w:hAnsi="Times New Roman" w:cs="Times New Roman"/>
          <w:sz w:val="24"/>
          <w:szCs w:val="24"/>
        </w:rPr>
        <w:t xml:space="preserve"> </w:t>
      </w:r>
      <w:r w:rsidRPr="00112DA7">
        <w:rPr>
          <w:rFonts w:ascii="Times New Roman" w:hAnsi="Times New Roman" w:cs="Times New Roman"/>
          <w:sz w:val="24"/>
          <w:szCs w:val="24"/>
        </w:rPr>
        <w:t xml:space="preserve">kondisi seperti ini </w:t>
      </w:r>
      <w:r w:rsidR="00F33B48">
        <w:rPr>
          <w:rFonts w:ascii="Times New Roman" w:hAnsi="Times New Roman" w:cs="Times New Roman"/>
          <w:sz w:val="24"/>
          <w:szCs w:val="24"/>
        </w:rPr>
        <w:t>dapat menjadi sasaran dakwah yang cukup potensial</w:t>
      </w:r>
      <w:r w:rsidRPr="00112DA7">
        <w:rPr>
          <w:rFonts w:ascii="Times New Roman" w:hAnsi="Times New Roman" w:cs="Times New Roman"/>
          <w:sz w:val="24"/>
          <w:szCs w:val="24"/>
        </w:rPr>
        <w:t xml:space="preserve">. </w:t>
      </w:r>
      <w:r>
        <w:rPr>
          <w:rFonts w:ascii="Times New Roman" w:hAnsi="Times New Roman" w:cs="Times New Roman"/>
          <w:sz w:val="24"/>
          <w:szCs w:val="24"/>
        </w:rPr>
        <w:t>Sendi</w:t>
      </w:r>
      <w:r w:rsidRPr="00112DA7">
        <w:rPr>
          <w:rFonts w:ascii="Times New Roman" w:hAnsi="Times New Roman" w:cs="Times New Roman"/>
          <w:sz w:val="24"/>
          <w:szCs w:val="24"/>
        </w:rPr>
        <w:t xml:space="preserve"> </w:t>
      </w:r>
      <w:r w:rsidR="000E3ED6">
        <w:rPr>
          <w:rFonts w:ascii="Times New Roman" w:hAnsi="Times New Roman" w:cs="Times New Roman"/>
          <w:sz w:val="24"/>
          <w:szCs w:val="24"/>
        </w:rPr>
        <w:t xml:space="preserve">kehidupan </w:t>
      </w:r>
      <w:r w:rsidR="00C50E52">
        <w:rPr>
          <w:rFonts w:ascii="Times New Roman" w:hAnsi="Times New Roman" w:cs="Times New Roman"/>
          <w:sz w:val="24"/>
          <w:szCs w:val="24"/>
        </w:rPr>
        <w:t>Islam</w:t>
      </w:r>
      <w:r w:rsidR="000E3ED6">
        <w:rPr>
          <w:rFonts w:ascii="Times New Roman" w:hAnsi="Times New Roman" w:cs="Times New Roman"/>
          <w:sz w:val="24"/>
          <w:szCs w:val="24"/>
        </w:rPr>
        <w:t xml:space="preserve"> yang selama ini dijalankan merupakan warisan dari orang tua sehingga mereka tidak secara sadar menjalankannya </w:t>
      </w:r>
      <w:r w:rsidRPr="00112DA7">
        <w:rPr>
          <w:rFonts w:ascii="Times New Roman" w:hAnsi="Times New Roman" w:cs="Times New Roman"/>
          <w:sz w:val="24"/>
          <w:szCs w:val="24"/>
        </w:rPr>
        <w:t>dan</w:t>
      </w:r>
      <w:r w:rsidR="000E3ED6">
        <w:rPr>
          <w:rFonts w:ascii="Times New Roman" w:hAnsi="Times New Roman" w:cs="Times New Roman"/>
          <w:sz w:val="24"/>
          <w:szCs w:val="24"/>
        </w:rPr>
        <w:t xml:space="preserve"> disarankan kepada tokoh agama agar mampu merumuskan pelaksanaan dakwah yang tersistem seperti penerapan strategi yan</w:t>
      </w:r>
      <w:r w:rsidR="009B3AA3">
        <w:rPr>
          <w:rFonts w:ascii="Times New Roman" w:hAnsi="Times New Roman" w:cs="Times New Roman"/>
          <w:sz w:val="24"/>
          <w:szCs w:val="24"/>
        </w:rPr>
        <w:t>g</w:t>
      </w:r>
      <w:r w:rsidR="000E3ED6">
        <w:rPr>
          <w:rFonts w:ascii="Times New Roman" w:hAnsi="Times New Roman" w:cs="Times New Roman"/>
          <w:sz w:val="24"/>
          <w:szCs w:val="24"/>
        </w:rPr>
        <w:t xml:space="preserve"> ideal agar mampu menyentu</w:t>
      </w:r>
      <w:r w:rsidR="009B3AA3">
        <w:rPr>
          <w:rFonts w:ascii="Times New Roman" w:hAnsi="Times New Roman" w:cs="Times New Roman"/>
          <w:sz w:val="24"/>
          <w:szCs w:val="24"/>
        </w:rPr>
        <w:t>h</w:t>
      </w:r>
      <w:r w:rsidR="000E3ED6">
        <w:rPr>
          <w:rFonts w:ascii="Times New Roman" w:hAnsi="Times New Roman" w:cs="Times New Roman"/>
          <w:sz w:val="24"/>
          <w:szCs w:val="24"/>
        </w:rPr>
        <w:t xml:space="preserve"> kehidupan masyaraka</w:t>
      </w:r>
      <w:r w:rsidR="000425C8" w:rsidRPr="00112DA7">
        <w:rPr>
          <w:rFonts w:ascii="Times New Roman" w:hAnsi="Times New Roman" w:cs="Times New Roman"/>
          <w:sz w:val="24"/>
          <w:szCs w:val="24"/>
        </w:rPr>
        <w:t>t</w:t>
      </w:r>
      <w:r w:rsidR="000E3ED6">
        <w:rPr>
          <w:rFonts w:ascii="Times New Roman" w:hAnsi="Times New Roman" w:cs="Times New Roman"/>
          <w:sz w:val="24"/>
          <w:szCs w:val="24"/>
        </w:rPr>
        <w:t xml:space="preserve"> dan tidak mengutamakan budaya ketimbang sendi-sendi kehidupan </w:t>
      </w:r>
      <w:r w:rsidR="00C50E52">
        <w:rPr>
          <w:rFonts w:ascii="Times New Roman" w:hAnsi="Times New Roman" w:cs="Times New Roman"/>
          <w:sz w:val="24"/>
          <w:szCs w:val="24"/>
        </w:rPr>
        <w:t>Islam</w:t>
      </w:r>
      <w:r w:rsidR="000E3ED6">
        <w:rPr>
          <w:rFonts w:ascii="Times New Roman" w:hAnsi="Times New Roman" w:cs="Times New Roman"/>
          <w:sz w:val="24"/>
          <w:szCs w:val="24"/>
        </w:rPr>
        <w:t xml:space="preserve">i. Berdasarkan konsepsi di atas maka penulis terinspirasi untuk mengkaji lebih jelas mengenai strategi tokoh agama dalam mengembangkan dakwah </w:t>
      </w:r>
      <w:r w:rsidR="00C50E52">
        <w:rPr>
          <w:rFonts w:ascii="Times New Roman" w:hAnsi="Times New Roman" w:cs="Times New Roman"/>
          <w:sz w:val="24"/>
          <w:szCs w:val="24"/>
        </w:rPr>
        <w:t>Islam</w:t>
      </w:r>
      <w:r w:rsidR="000E3ED6">
        <w:rPr>
          <w:rFonts w:ascii="Times New Roman" w:hAnsi="Times New Roman" w:cs="Times New Roman"/>
          <w:sz w:val="24"/>
          <w:szCs w:val="24"/>
        </w:rPr>
        <w:t xml:space="preserve"> pada masyarakat di </w:t>
      </w:r>
      <w:r w:rsidRPr="00112DA7">
        <w:rPr>
          <w:rFonts w:ascii="Times New Roman" w:hAnsi="Times New Roman" w:cs="Times New Roman"/>
          <w:sz w:val="24"/>
          <w:szCs w:val="24"/>
        </w:rPr>
        <w:t>Desa Asunde Kecamatan besulutu Kabupaten Konawe</w:t>
      </w:r>
      <w:r w:rsidR="000E3ED6">
        <w:rPr>
          <w:rFonts w:ascii="Times New Roman" w:hAnsi="Times New Roman" w:cs="Times New Roman"/>
          <w:sz w:val="24"/>
          <w:szCs w:val="24"/>
        </w:rPr>
        <w:t xml:space="preserve"> yang kemudian akan </w:t>
      </w:r>
      <w:r w:rsidRPr="00112DA7">
        <w:rPr>
          <w:rFonts w:ascii="Times New Roman" w:hAnsi="Times New Roman" w:cs="Times New Roman"/>
          <w:sz w:val="24"/>
          <w:szCs w:val="24"/>
        </w:rPr>
        <w:t>di</w:t>
      </w:r>
      <w:r w:rsidR="009B3AA3">
        <w:rPr>
          <w:rFonts w:ascii="Times New Roman" w:hAnsi="Times New Roman" w:cs="Times New Roman"/>
          <w:sz w:val="24"/>
          <w:szCs w:val="24"/>
        </w:rPr>
        <w:t>susun</w:t>
      </w:r>
      <w:r w:rsidR="000E3ED6">
        <w:rPr>
          <w:rFonts w:ascii="Times New Roman" w:hAnsi="Times New Roman" w:cs="Times New Roman"/>
          <w:sz w:val="24"/>
          <w:szCs w:val="24"/>
        </w:rPr>
        <w:t xml:space="preserve"> dala</w:t>
      </w:r>
      <w:r w:rsidR="009B3AA3">
        <w:rPr>
          <w:rFonts w:ascii="Times New Roman" w:hAnsi="Times New Roman" w:cs="Times New Roman"/>
          <w:sz w:val="24"/>
          <w:szCs w:val="24"/>
        </w:rPr>
        <w:t>m</w:t>
      </w:r>
      <w:r w:rsidR="000E3ED6">
        <w:rPr>
          <w:rFonts w:ascii="Times New Roman" w:hAnsi="Times New Roman" w:cs="Times New Roman"/>
          <w:sz w:val="24"/>
          <w:szCs w:val="24"/>
        </w:rPr>
        <w:t xml:space="preserve"> bentuk karya tulis yang ilmiah. </w:t>
      </w:r>
    </w:p>
    <w:p w:rsidR="000E3ED6" w:rsidRPr="00F8706E" w:rsidRDefault="000E3ED6" w:rsidP="000E3ED6">
      <w:pPr>
        <w:pStyle w:val="ListParagraph"/>
        <w:spacing w:line="240" w:lineRule="auto"/>
        <w:ind w:left="0" w:firstLine="993"/>
        <w:jc w:val="both"/>
        <w:rPr>
          <w:rFonts w:ascii="Times New Roman" w:hAnsi="Times New Roman" w:cs="Times New Roman"/>
          <w:sz w:val="24"/>
          <w:szCs w:val="24"/>
        </w:rPr>
      </w:pPr>
    </w:p>
    <w:p w:rsidR="0039561F" w:rsidRDefault="0039561F" w:rsidP="000E3ED6">
      <w:pPr>
        <w:pStyle w:val="ListParagraph"/>
        <w:numPr>
          <w:ilvl w:val="0"/>
          <w:numId w:val="1"/>
        </w:numPr>
        <w:spacing w:line="480" w:lineRule="auto"/>
        <w:ind w:left="426" w:hanging="426"/>
        <w:jc w:val="both"/>
        <w:rPr>
          <w:rFonts w:ascii="Times New Roman" w:hAnsi="Times New Roman" w:cs="Times New Roman"/>
          <w:b/>
          <w:sz w:val="24"/>
          <w:szCs w:val="24"/>
        </w:rPr>
      </w:pPr>
      <w:r w:rsidRPr="0039561F">
        <w:rPr>
          <w:rFonts w:ascii="Times New Roman" w:hAnsi="Times New Roman" w:cs="Times New Roman"/>
          <w:b/>
          <w:sz w:val="24"/>
          <w:szCs w:val="24"/>
        </w:rPr>
        <w:t>Fokus Penelitian</w:t>
      </w:r>
    </w:p>
    <w:p w:rsidR="000E3ED6" w:rsidRDefault="000D3319" w:rsidP="000E3ED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w:t>
      </w:r>
      <w:r w:rsidR="000E3ED6">
        <w:rPr>
          <w:rFonts w:ascii="Times New Roman" w:hAnsi="Times New Roman" w:cs="Times New Roman"/>
          <w:sz w:val="24"/>
          <w:szCs w:val="24"/>
        </w:rPr>
        <w:t xml:space="preserve">latar belakang </w:t>
      </w:r>
      <w:r>
        <w:rPr>
          <w:rFonts w:ascii="Times New Roman" w:hAnsi="Times New Roman" w:cs="Times New Roman"/>
          <w:sz w:val="24"/>
          <w:szCs w:val="24"/>
          <w:lang w:val="en-US"/>
        </w:rPr>
        <w:t>yang telah</w:t>
      </w:r>
      <w:r w:rsidR="000E3ED6">
        <w:rPr>
          <w:rFonts w:ascii="Times New Roman" w:hAnsi="Times New Roman" w:cs="Times New Roman"/>
          <w:sz w:val="24"/>
          <w:szCs w:val="24"/>
        </w:rPr>
        <w:t xml:space="preserve"> penulis paparkan di atas maka penelitian ini difokuskan pada indikator-indikator berikut</w:t>
      </w:r>
      <w:r>
        <w:rPr>
          <w:rFonts w:ascii="Times New Roman" w:hAnsi="Times New Roman" w:cs="Times New Roman"/>
          <w:sz w:val="24"/>
          <w:szCs w:val="24"/>
          <w:lang w:val="en-US"/>
        </w:rPr>
        <w:t xml:space="preserve"> </w:t>
      </w:r>
      <w:r w:rsidR="000E3ED6">
        <w:rPr>
          <w:rFonts w:ascii="Times New Roman" w:hAnsi="Times New Roman" w:cs="Times New Roman"/>
          <w:sz w:val="24"/>
          <w:szCs w:val="24"/>
        </w:rPr>
        <w:t>:</w:t>
      </w:r>
    </w:p>
    <w:p w:rsidR="000E3ED6" w:rsidRDefault="000E3ED6" w:rsidP="0073178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731783">
        <w:rPr>
          <w:rFonts w:ascii="Times New Roman" w:hAnsi="Times New Roman" w:cs="Times New Roman"/>
          <w:sz w:val="24"/>
          <w:szCs w:val="24"/>
        </w:rPr>
        <w:t xml:space="preserve">kondisi </w:t>
      </w:r>
      <w:r w:rsidR="005858DF">
        <w:rPr>
          <w:rFonts w:ascii="Times New Roman" w:hAnsi="Times New Roman" w:cs="Times New Roman"/>
          <w:sz w:val="24"/>
          <w:szCs w:val="24"/>
        </w:rPr>
        <w:t>masyarakat sebagai objek dakwah</w:t>
      </w:r>
      <w:r w:rsidR="00BB3E42">
        <w:rPr>
          <w:rFonts w:ascii="Times New Roman" w:hAnsi="Times New Roman" w:cs="Times New Roman"/>
          <w:sz w:val="24"/>
          <w:szCs w:val="24"/>
        </w:rPr>
        <w:t xml:space="preserve"> </w:t>
      </w:r>
      <w:r w:rsidR="00731783">
        <w:rPr>
          <w:rFonts w:ascii="Times New Roman" w:hAnsi="Times New Roman" w:cs="Times New Roman"/>
          <w:sz w:val="24"/>
          <w:szCs w:val="24"/>
        </w:rPr>
        <w:t xml:space="preserve">di </w:t>
      </w:r>
      <w:r w:rsidR="000D3319" w:rsidRPr="005858DF">
        <w:rPr>
          <w:rFonts w:ascii="Times New Roman" w:hAnsi="Times New Roman" w:cs="Times New Roman"/>
          <w:sz w:val="24"/>
          <w:szCs w:val="24"/>
        </w:rPr>
        <w:t>Desa Asunde</w:t>
      </w:r>
      <w:r w:rsidR="000D3319">
        <w:rPr>
          <w:rFonts w:ascii="Times New Roman" w:hAnsi="Times New Roman" w:cs="Times New Roman"/>
          <w:sz w:val="24"/>
          <w:szCs w:val="24"/>
        </w:rPr>
        <w:t xml:space="preserve"> Kecamatan </w:t>
      </w:r>
      <w:r w:rsidR="00731783">
        <w:rPr>
          <w:rFonts w:ascii="Times New Roman" w:hAnsi="Times New Roman" w:cs="Times New Roman"/>
          <w:sz w:val="24"/>
          <w:szCs w:val="24"/>
        </w:rPr>
        <w:t>Besulutu Kabupaten Konawe</w:t>
      </w:r>
      <w:r w:rsidR="009B3AA3">
        <w:rPr>
          <w:rFonts w:ascii="Times New Roman" w:hAnsi="Times New Roman" w:cs="Times New Roman"/>
          <w:sz w:val="24"/>
          <w:szCs w:val="24"/>
        </w:rPr>
        <w:t>?</w:t>
      </w:r>
    </w:p>
    <w:p w:rsidR="009571B9" w:rsidRDefault="009571B9" w:rsidP="0073178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pelaksanaan dakwah di desa Asunde Kecamatan Besulutu Kabupaten Konawe?</w:t>
      </w:r>
    </w:p>
    <w:p w:rsidR="00731783" w:rsidRDefault="00731783" w:rsidP="0073178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strategi tokoh agama dalam mengembangkan dakwah </w:t>
      </w:r>
      <w:r w:rsidR="00C50E52">
        <w:rPr>
          <w:rFonts w:ascii="Times New Roman" w:hAnsi="Times New Roman" w:cs="Times New Roman"/>
          <w:sz w:val="24"/>
          <w:szCs w:val="24"/>
        </w:rPr>
        <w:t>Islam</w:t>
      </w:r>
      <w:r w:rsidR="00BB3E42">
        <w:rPr>
          <w:rFonts w:ascii="Times New Roman" w:hAnsi="Times New Roman" w:cs="Times New Roman"/>
          <w:sz w:val="24"/>
          <w:szCs w:val="24"/>
        </w:rPr>
        <w:t>iya</w:t>
      </w:r>
      <w:r w:rsidR="00EE0B67">
        <w:rPr>
          <w:rFonts w:ascii="Times New Roman" w:hAnsi="Times New Roman" w:cs="Times New Roman"/>
          <w:sz w:val="24"/>
          <w:szCs w:val="24"/>
          <w:lang w:val="en-US"/>
        </w:rPr>
        <w:t>h</w:t>
      </w:r>
      <w:r w:rsidR="00BB3E42">
        <w:rPr>
          <w:rFonts w:ascii="Times New Roman" w:hAnsi="Times New Roman" w:cs="Times New Roman"/>
          <w:sz w:val="24"/>
          <w:szCs w:val="24"/>
        </w:rPr>
        <w:t xml:space="preserve"> </w:t>
      </w:r>
      <w:r>
        <w:rPr>
          <w:rFonts w:ascii="Times New Roman" w:hAnsi="Times New Roman" w:cs="Times New Roman"/>
          <w:sz w:val="24"/>
          <w:szCs w:val="24"/>
        </w:rPr>
        <w:t>pada masyarakat</w:t>
      </w:r>
      <w:r w:rsidR="00EE0B67">
        <w:rPr>
          <w:rFonts w:ascii="Times New Roman" w:hAnsi="Times New Roman" w:cs="Times New Roman"/>
          <w:sz w:val="24"/>
          <w:szCs w:val="24"/>
          <w:lang w:val="en-US"/>
        </w:rPr>
        <w:t xml:space="preserve"> di</w:t>
      </w:r>
      <w:r w:rsidR="000D3319">
        <w:rPr>
          <w:rFonts w:ascii="Times New Roman" w:hAnsi="Times New Roman" w:cs="Times New Roman"/>
          <w:sz w:val="24"/>
          <w:szCs w:val="24"/>
          <w:lang w:val="en-US"/>
        </w:rPr>
        <w:t xml:space="preserve"> Desa Asunde</w:t>
      </w:r>
      <w:r w:rsidR="00EE0B67">
        <w:rPr>
          <w:rFonts w:ascii="Times New Roman" w:hAnsi="Times New Roman" w:cs="Times New Roman"/>
          <w:sz w:val="24"/>
          <w:szCs w:val="24"/>
          <w:lang w:val="en-US"/>
        </w:rPr>
        <w:t xml:space="preserve"> Kecamatan</w:t>
      </w:r>
      <w:r>
        <w:rPr>
          <w:rFonts w:ascii="Times New Roman" w:hAnsi="Times New Roman" w:cs="Times New Roman"/>
          <w:sz w:val="24"/>
          <w:szCs w:val="24"/>
        </w:rPr>
        <w:t xml:space="preserve"> Besulutu Kabupaten Konawe</w:t>
      </w:r>
      <w:r w:rsidR="00C70161">
        <w:rPr>
          <w:rFonts w:ascii="Times New Roman" w:hAnsi="Times New Roman" w:cs="Times New Roman"/>
          <w:sz w:val="24"/>
          <w:szCs w:val="24"/>
        </w:rPr>
        <w:t>.</w:t>
      </w:r>
      <w:r w:rsidR="009B3AA3">
        <w:rPr>
          <w:rFonts w:ascii="Times New Roman" w:hAnsi="Times New Roman" w:cs="Times New Roman"/>
          <w:sz w:val="24"/>
          <w:szCs w:val="24"/>
        </w:rPr>
        <w:t>?</w:t>
      </w:r>
    </w:p>
    <w:p w:rsidR="0039561F" w:rsidRDefault="0039561F" w:rsidP="00731783">
      <w:pPr>
        <w:pStyle w:val="ListParagraph"/>
        <w:numPr>
          <w:ilvl w:val="0"/>
          <w:numId w:val="1"/>
        </w:numPr>
        <w:spacing w:line="480" w:lineRule="auto"/>
        <w:ind w:left="426" w:hanging="426"/>
        <w:jc w:val="both"/>
        <w:rPr>
          <w:rFonts w:ascii="Times New Roman" w:hAnsi="Times New Roman" w:cs="Times New Roman"/>
          <w:b/>
          <w:sz w:val="24"/>
          <w:szCs w:val="24"/>
        </w:rPr>
      </w:pPr>
      <w:r w:rsidRPr="0039561F">
        <w:rPr>
          <w:rFonts w:ascii="Times New Roman" w:hAnsi="Times New Roman" w:cs="Times New Roman"/>
          <w:b/>
          <w:sz w:val="24"/>
          <w:szCs w:val="24"/>
        </w:rPr>
        <w:lastRenderedPageBreak/>
        <w:t>Definisi Operasional</w:t>
      </w:r>
    </w:p>
    <w:p w:rsidR="00731783" w:rsidRDefault="00731783" w:rsidP="0073178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menghindari terjadinya salah penafsiran terhadap kalangan pembaca tentang penulisan ini maka penulis memberikan penjelasan singkat mengenai objek inti dalam judul penulisan ini yakni sebagai berikut: </w:t>
      </w:r>
    </w:p>
    <w:p w:rsidR="00731783" w:rsidRDefault="00731783" w:rsidP="0073178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Strategi </w:t>
      </w:r>
      <w:r w:rsidR="009A0D57">
        <w:rPr>
          <w:rFonts w:ascii="Times New Roman" w:hAnsi="Times New Roman" w:cs="Times New Roman"/>
          <w:sz w:val="24"/>
          <w:szCs w:val="24"/>
        </w:rPr>
        <w:t xml:space="preserve">tokoh agama </w:t>
      </w:r>
      <w:r>
        <w:rPr>
          <w:rFonts w:ascii="Times New Roman" w:hAnsi="Times New Roman" w:cs="Times New Roman"/>
          <w:sz w:val="24"/>
          <w:szCs w:val="24"/>
        </w:rPr>
        <w:t xml:space="preserve">adalah: konsep yang memuat langkah-langkah, metode yang terarah dan terpadu dalam mendayagunakan segala potensi yang dimiliki oleh tokoh </w:t>
      </w:r>
      <w:r w:rsidR="00EE0B67">
        <w:rPr>
          <w:rFonts w:ascii="Times New Roman" w:hAnsi="Times New Roman" w:cs="Times New Roman"/>
          <w:sz w:val="24"/>
          <w:szCs w:val="24"/>
        </w:rPr>
        <w:t>agama guna mengembangkan efekti</w:t>
      </w:r>
      <w:r w:rsidR="00EE0B67" w:rsidRPr="00112DA7">
        <w:rPr>
          <w:rFonts w:ascii="Times New Roman" w:hAnsi="Times New Roman" w:cs="Times New Roman"/>
          <w:sz w:val="24"/>
          <w:szCs w:val="24"/>
        </w:rPr>
        <w:t>v</w:t>
      </w:r>
      <w:r>
        <w:rPr>
          <w:rFonts w:ascii="Times New Roman" w:hAnsi="Times New Roman" w:cs="Times New Roman"/>
          <w:sz w:val="24"/>
          <w:szCs w:val="24"/>
        </w:rPr>
        <w:t xml:space="preserve">itas dakwah </w:t>
      </w:r>
      <w:r w:rsidR="00EE0B67" w:rsidRPr="00112DA7">
        <w:rPr>
          <w:rFonts w:ascii="Times New Roman" w:hAnsi="Times New Roman" w:cs="Times New Roman"/>
          <w:sz w:val="24"/>
          <w:szCs w:val="24"/>
        </w:rPr>
        <w:t xml:space="preserve">Islamiyah </w:t>
      </w:r>
      <w:r>
        <w:rPr>
          <w:rFonts w:ascii="Times New Roman" w:hAnsi="Times New Roman" w:cs="Times New Roman"/>
          <w:sz w:val="24"/>
          <w:szCs w:val="24"/>
        </w:rPr>
        <w:t xml:space="preserve">untuk kelompok sasaran tertentu khususnya pada masyarakat </w:t>
      </w:r>
      <w:r w:rsidR="00EE0B67" w:rsidRPr="00112DA7">
        <w:rPr>
          <w:rFonts w:ascii="Times New Roman" w:hAnsi="Times New Roman" w:cs="Times New Roman"/>
          <w:sz w:val="24"/>
          <w:szCs w:val="24"/>
        </w:rPr>
        <w:t>di</w:t>
      </w:r>
      <w:r w:rsidR="007B3C5B" w:rsidRPr="00112DA7">
        <w:rPr>
          <w:rFonts w:ascii="Times New Roman" w:hAnsi="Times New Roman" w:cs="Times New Roman"/>
          <w:sz w:val="24"/>
          <w:szCs w:val="24"/>
        </w:rPr>
        <w:t xml:space="preserve"> Desa Asunde</w:t>
      </w:r>
      <w:r w:rsidR="00EE0B67" w:rsidRPr="00112DA7">
        <w:rPr>
          <w:rFonts w:ascii="Times New Roman" w:hAnsi="Times New Roman" w:cs="Times New Roman"/>
          <w:sz w:val="24"/>
          <w:szCs w:val="24"/>
        </w:rPr>
        <w:t xml:space="preserve"> </w:t>
      </w:r>
      <w:r>
        <w:rPr>
          <w:rFonts w:ascii="Times New Roman" w:hAnsi="Times New Roman" w:cs="Times New Roman"/>
          <w:sz w:val="24"/>
          <w:szCs w:val="24"/>
        </w:rPr>
        <w:t>Kecamatan Besulutu di Kebupaten Konawe</w:t>
      </w:r>
      <w:r w:rsidR="007B3C5B" w:rsidRPr="00112DA7">
        <w:rPr>
          <w:rFonts w:ascii="Times New Roman" w:hAnsi="Times New Roman" w:cs="Times New Roman"/>
          <w:sz w:val="24"/>
          <w:szCs w:val="24"/>
        </w:rPr>
        <w:t>.</w:t>
      </w:r>
    </w:p>
    <w:p w:rsidR="00731783" w:rsidRDefault="00731783" w:rsidP="0073178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Dakwah </w:t>
      </w:r>
      <w:r w:rsidR="00C50E52">
        <w:rPr>
          <w:rFonts w:ascii="Times New Roman" w:hAnsi="Times New Roman" w:cs="Times New Roman"/>
          <w:sz w:val="24"/>
          <w:szCs w:val="24"/>
        </w:rPr>
        <w:t>Islam</w:t>
      </w:r>
      <w:r w:rsidR="005F5A01">
        <w:rPr>
          <w:rFonts w:ascii="Times New Roman" w:hAnsi="Times New Roman" w:cs="Times New Roman"/>
          <w:sz w:val="24"/>
          <w:szCs w:val="24"/>
        </w:rPr>
        <w:t>i</w:t>
      </w:r>
      <w:r>
        <w:rPr>
          <w:rFonts w:ascii="Times New Roman" w:hAnsi="Times New Roman" w:cs="Times New Roman"/>
          <w:sz w:val="24"/>
          <w:szCs w:val="24"/>
        </w:rPr>
        <w:t>yah adalah</w:t>
      </w:r>
      <w:r w:rsidR="005F5A01">
        <w:rPr>
          <w:rFonts w:ascii="Times New Roman" w:hAnsi="Times New Roman" w:cs="Times New Roman"/>
          <w:sz w:val="24"/>
          <w:szCs w:val="24"/>
        </w:rPr>
        <w:t xml:space="preserve">: </w:t>
      </w:r>
      <w:r w:rsidR="00EE0B67" w:rsidRPr="00112DA7">
        <w:rPr>
          <w:rFonts w:ascii="Times New Roman" w:hAnsi="Times New Roman" w:cs="Times New Roman"/>
          <w:sz w:val="24"/>
          <w:szCs w:val="24"/>
        </w:rPr>
        <w:t>Se</w:t>
      </w:r>
      <w:r w:rsidR="00EE0B67">
        <w:rPr>
          <w:rFonts w:ascii="Times New Roman" w:hAnsi="Times New Roman" w:cs="Times New Roman"/>
          <w:sz w:val="24"/>
          <w:szCs w:val="24"/>
        </w:rPr>
        <w:t xml:space="preserve">suatu </w:t>
      </w:r>
      <w:r w:rsidR="00EE0B67" w:rsidRPr="00112DA7">
        <w:rPr>
          <w:rFonts w:ascii="Times New Roman" w:hAnsi="Times New Roman" w:cs="Times New Roman"/>
          <w:sz w:val="24"/>
          <w:szCs w:val="24"/>
        </w:rPr>
        <w:t>yang disampaikan</w:t>
      </w:r>
      <w:r w:rsidR="005F5A01">
        <w:rPr>
          <w:rFonts w:ascii="Times New Roman" w:hAnsi="Times New Roman" w:cs="Times New Roman"/>
          <w:sz w:val="24"/>
          <w:szCs w:val="24"/>
        </w:rPr>
        <w:t xml:space="preserve"> secara lisan atau tulisan tentang </w:t>
      </w:r>
      <w:r w:rsidR="00C50E52">
        <w:rPr>
          <w:rFonts w:ascii="Times New Roman" w:hAnsi="Times New Roman" w:cs="Times New Roman"/>
          <w:sz w:val="24"/>
          <w:szCs w:val="24"/>
        </w:rPr>
        <w:t>Islam</w:t>
      </w:r>
      <w:r w:rsidR="005F5A01">
        <w:rPr>
          <w:rFonts w:ascii="Times New Roman" w:hAnsi="Times New Roman" w:cs="Times New Roman"/>
          <w:sz w:val="24"/>
          <w:szCs w:val="24"/>
        </w:rPr>
        <w:t xml:space="preserve"> atau suatu usaha yang diselenggara</w:t>
      </w:r>
      <w:r w:rsidR="00EE0B67" w:rsidRPr="00112DA7">
        <w:rPr>
          <w:rFonts w:ascii="Times New Roman" w:hAnsi="Times New Roman" w:cs="Times New Roman"/>
          <w:sz w:val="24"/>
          <w:szCs w:val="24"/>
        </w:rPr>
        <w:t>ka</w:t>
      </w:r>
      <w:r w:rsidR="005F5A01">
        <w:rPr>
          <w:rFonts w:ascii="Times New Roman" w:hAnsi="Times New Roman" w:cs="Times New Roman"/>
          <w:sz w:val="24"/>
          <w:szCs w:val="24"/>
        </w:rPr>
        <w:t>n oleh suatu individu untuk menyampaikan konsep atau nilai-nilai ke</w:t>
      </w:r>
      <w:r w:rsidR="00C50E52">
        <w:rPr>
          <w:rFonts w:ascii="Times New Roman" w:hAnsi="Times New Roman" w:cs="Times New Roman"/>
          <w:sz w:val="24"/>
          <w:szCs w:val="24"/>
        </w:rPr>
        <w:t>Islam</w:t>
      </w:r>
      <w:r w:rsidR="005F5A01">
        <w:rPr>
          <w:rFonts w:ascii="Times New Roman" w:hAnsi="Times New Roman" w:cs="Times New Roman"/>
          <w:sz w:val="24"/>
          <w:szCs w:val="24"/>
        </w:rPr>
        <w:t>an kepada masyara</w:t>
      </w:r>
      <w:r w:rsidR="006019F9">
        <w:rPr>
          <w:rFonts w:ascii="Times New Roman" w:hAnsi="Times New Roman" w:cs="Times New Roman"/>
          <w:sz w:val="24"/>
          <w:szCs w:val="24"/>
        </w:rPr>
        <w:t>ka</w:t>
      </w:r>
      <w:r w:rsidR="005F5A01">
        <w:rPr>
          <w:rFonts w:ascii="Times New Roman" w:hAnsi="Times New Roman" w:cs="Times New Roman"/>
          <w:sz w:val="24"/>
          <w:szCs w:val="24"/>
        </w:rPr>
        <w:t>t</w:t>
      </w:r>
      <w:r w:rsidR="00C70161">
        <w:rPr>
          <w:rFonts w:ascii="Times New Roman" w:hAnsi="Times New Roman" w:cs="Times New Roman"/>
          <w:sz w:val="24"/>
          <w:szCs w:val="24"/>
        </w:rPr>
        <w:t>.</w:t>
      </w:r>
    </w:p>
    <w:p w:rsidR="009A0D57" w:rsidRDefault="009A0D57" w:rsidP="00380691">
      <w:pPr>
        <w:pStyle w:val="ListParagraph"/>
        <w:spacing w:line="240" w:lineRule="auto"/>
        <w:jc w:val="both"/>
        <w:rPr>
          <w:rFonts w:ascii="Times New Roman" w:hAnsi="Times New Roman" w:cs="Times New Roman"/>
          <w:sz w:val="24"/>
          <w:szCs w:val="24"/>
        </w:rPr>
      </w:pPr>
    </w:p>
    <w:p w:rsidR="0039561F" w:rsidRPr="0039561F" w:rsidRDefault="0039561F" w:rsidP="00154206">
      <w:pPr>
        <w:pStyle w:val="ListParagraph"/>
        <w:numPr>
          <w:ilvl w:val="0"/>
          <w:numId w:val="1"/>
        </w:numPr>
        <w:spacing w:line="480" w:lineRule="auto"/>
        <w:ind w:left="426" w:hanging="426"/>
        <w:jc w:val="both"/>
        <w:rPr>
          <w:rFonts w:ascii="Times New Roman" w:hAnsi="Times New Roman" w:cs="Times New Roman"/>
          <w:b/>
          <w:sz w:val="24"/>
          <w:szCs w:val="24"/>
        </w:rPr>
      </w:pPr>
      <w:r w:rsidRPr="0039561F">
        <w:rPr>
          <w:rFonts w:ascii="Times New Roman" w:hAnsi="Times New Roman" w:cs="Times New Roman"/>
          <w:b/>
          <w:sz w:val="24"/>
          <w:szCs w:val="24"/>
        </w:rPr>
        <w:t>Tujuan dan Kegunaan Penelitian</w:t>
      </w:r>
    </w:p>
    <w:p w:rsidR="0039561F" w:rsidRDefault="0039561F" w:rsidP="00154206">
      <w:pPr>
        <w:pStyle w:val="ListParagraph"/>
        <w:numPr>
          <w:ilvl w:val="0"/>
          <w:numId w:val="2"/>
        </w:numPr>
        <w:spacing w:line="480" w:lineRule="auto"/>
        <w:jc w:val="both"/>
        <w:rPr>
          <w:rFonts w:ascii="Times New Roman" w:hAnsi="Times New Roman" w:cs="Times New Roman"/>
          <w:b/>
          <w:sz w:val="24"/>
          <w:szCs w:val="24"/>
        </w:rPr>
      </w:pPr>
      <w:r w:rsidRPr="0039561F">
        <w:rPr>
          <w:rFonts w:ascii="Times New Roman" w:hAnsi="Times New Roman" w:cs="Times New Roman"/>
          <w:b/>
          <w:sz w:val="24"/>
          <w:szCs w:val="24"/>
        </w:rPr>
        <w:t>Tujuan</w:t>
      </w:r>
    </w:p>
    <w:p w:rsidR="00154206" w:rsidRDefault="00112DA7" w:rsidP="0015420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r w:rsidR="009A0D57">
        <w:rPr>
          <w:rFonts w:ascii="Times New Roman" w:hAnsi="Times New Roman" w:cs="Times New Roman"/>
          <w:sz w:val="24"/>
          <w:szCs w:val="24"/>
        </w:rPr>
        <w:t xml:space="preserve">kondisi dakwah </w:t>
      </w:r>
      <w:r w:rsidR="00154206">
        <w:rPr>
          <w:rFonts w:ascii="Times New Roman" w:hAnsi="Times New Roman" w:cs="Times New Roman"/>
          <w:sz w:val="24"/>
          <w:szCs w:val="24"/>
        </w:rPr>
        <w:t xml:space="preserve">pada masyarakat di </w:t>
      </w:r>
      <w:r w:rsidR="000D3319">
        <w:rPr>
          <w:rFonts w:ascii="Times New Roman" w:hAnsi="Times New Roman" w:cs="Times New Roman"/>
          <w:sz w:val="24"/>
          <w:szCs w:val="24"/>
          <w:lang w:val="en-US"/>
        </w:rPr>
        <w:t>Desa Asunde</w:t>
      </w:r>
      <w:r w:rsidR="000D3319">
        <w:rPr>
          <w:rFonts w:ascii="Times New Roman" w:hAnsi="Times New Roman" w:cs="Times New Roman"/>
          <w:sz w:val="24"/>
          <w:szCs w:val="24"/>
        </w:rPr>
        <w:t xml:space="preserve"> </w:t>
      </w:r>
      <w:r w:rsidR="00CD7834">
        <w:rPr>
          <w:rFonts w:ascii="Times New Roman" w:hAnsi="Times New Roman" w:cs="Times New Roman"/>
          <w:sz w:val="24"/>
          <w:szCs w:val="24"/>
        </w:rPr>
        <w:t xml:space="preserve">Kecamatan </w:t>
      </w:r>
      <w:r w:rsidR="00154206">
        <w:rPr>
          <w:rFonts w:ascii="Times New Roman" w:hAnsi="Times New Roman" w:cs="Times New Roman"/>
          <w:sz w:val="24"/>
          <w:szCs w:val="24"/>
        </w:rPr>
        <w:t xml:space="preserve">Besulutu </w:t>
      </w:r>
      <w:r w:rsidR="00CD7834">
        <w:rPr>
          <w:rFonts w:ascii="Times New Roman" w:hAnsi="Times New Roman" w:cs="Times New Roman"/>
          <w:sz w:val="24"/>
          <w:szCs w:val="24"/>
        </w:rPr>
        <w:t xml:space="preserve">Kabupaten </w:t>
      </w:r>
      <w:r w:rsidR="00154206">
        <w:rPr>
          <w:rFonts w:ascii="Times New Roman" w:hAnsi="Times New Roman" w:cs="Times New Roman"/>
          <w:sz w:val="24"/>
          <w:szCs w:val="24"/>
        </w:rPr>
        <w:t>Konawe</w:t>
      </w:r>
    </w:p>
    <w:p w:rsidR="00154206" w:rsidRPr="000D3319" w:rsidRDefault="00112DA7" w:rsidP="0015420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r w:rsidR="00154206">
        <w:rPr>
          <w:rFonts w:ascii="Times New Roman" w:hAnsi="Times New Roman" w:cs="Times New Roman"/>
          <w:sz w:val="24"/>
          <w:szCs w:val="24"/>
        </w:rPr>
        <w:t xml:space="preserve">strategi tokoh agama dalam mengembangkan dakwah pada masyarakat di </w:t>
      </w:r>
      <w:r w:rsidR="000D3319">
        <w:rPr>
          <w:rFonts w:ascii="Times New Roman" w:hAnsi="Times New Roman" w:cs="Times New Roman"/>
          <w:sz w:val="24"/>
          <w:szCs w:val="24"/>
          <w:lang w:val="en-US"/>
        </w:rPr>
        <w:t>Desa Asunde</w:t>
      </w:r>
      <w:r w:rsidR="000D3319">
        <w:rPr>
          <w:rFonts w:ascii="Times New Roman" w:hAnsi="Times New Roman" w:cs="Times New Roman"/>
          <w:sz w:val="24"/>
          <w:szCs w:val="24"/>
        </w:rPr>
        <w:t xml:space="preserve"> </w:t>
      </w:r>
      <w:r w:rsidR="00154206">
        <w:rPr>
          <w:rFonts w:ascii="Times New Roman" w:hAnsi="Times New Roman" w:cs="Times New Roman"/>
          <w:sz w:val="24"/>
          <w:szCs w:val="24"/>
        </w:rPr>
        <w:t>Kecamatan Besulutu Kabupaten Konawe.</w:t>
      </w:r>
    </w:p>
    <w:p w:rsidR="000D3319" w:rsidRDefault="000D3319" w:rsidP="000D3319">
      <w:pPr>
        <w:spacing w:line="480" w:lineRule="auto"/>
        <w:jc w:val="both"/>
        <w:rPr>
          <w:rFonts w:ascii="Times New Roman" w:hAnsi="Times New Roman" w:cs="Times New Roman"/>
          <w:sz w:val="24"/>
          <w:szCs w:val="24"/>
        </w:rPr>
      </w:pPr>
    </w:p>
    <w:p w:rsidR="00112DA7" w:rsidRPr="00112DA7" w:rsidRDefault="00112DA7" w:rsidP="000D3319">
      <w:pPr>
        <w:spacing w:line="480" w:lineRule="auto"/>
        <w:jc w:val="both"/>
        <w:rPr>
          <w:rFonts w:ascii="Times New Roman" w:hAnsi="Times New Roman" w:cs="Times New Roman"/>
          <w:sz w:val="24"/>
          <w:szCs w:val="24"/>
        </w:rPr>
      </w:pPr>
    </w:p>
    <w:p w:rsidR="0039561F" w:rsidRDefault="0039561F" w:rsidP="00154206">
      <w:pPr>
        <w:pStyle w:val="ListParagraph"/>
        <w:numPr>
          <w:ilvl w:val="0"/>
          <w:numId w:val="2"/>
        </w:numPr>
        <w:spacing w:line="480" w:lineRule="auto"/>
        <w:jc w:val="both"/>
        <w:rPr>
          <w:rFonts w:ascii="Times New Roman" w:hAnsi="Times New Roman" w:cs="Times New Roman"/>
          <w:b/>
          <w:sz w:val="24"/>
          <w:szCs w:val="24"/>
        </w:rPr>
      </w:pPr>
      <w:r w:rsidRPr="0039561F">
        <w:rPr>
          <w:rFonts w:ascii="Times New Roman" w:hAnsi="Times New Roman" w:cs="Times New Roman"/>
          <w:b/>
          <w:sz w:val="24"/>
          <w:szCs w:val="24"/>
        </w:rPr>
        <w:lastRenderedPageBreak/>
        <w:t>Kegunaan</w:t>
      </w:r>
    </w:p>
    <w:p w:rsidR="00154206" w:rsidRDefault="00154206" w:rsidP="00154206">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Sebagai bahan rekomendasi bagi </w:t>
      </w:r>
      <w:r w:rsidRPr="00154206">
        <w:rPr>
          <w:rFonts w:ascii="Times New Roman" w:hAnsi="Times New Roman" w:cs="Times New Roman"/>
          <w:i/>
          <w:sz w:val="24"/>
          <w:szCs w:val="24"/>
        </w:rPr>
        <w:t>stake holder</w:t>
      </w:r>
      <w:r>
        <w:rPr>
          <w:rFonts w:ascii="Times New Roman" w:hAnsi="Times New Roman" w:cs="Times New Roman"/>
          <w:sz w:val="24"/>
          <w:szCs w:val="24"/>
        </w:rPr>
        <w:t xml:space="preserve"> mengenai pemberdayaan tokoh agama dalam mengembangkan dakwah di </w:t>
      </w:r>
      <w:r w:rsidR="00AE1846">
        <w:rPr>
          <w:rFonts w:ascii="Times New Roman" w:hAnsi="Times New Roman" w:cs="Times New Roman"/>
          <w:sz w:val="24"/>
          <w:szCs w:val="24"/>
          <w:lang w:val="en-US"/>
        </w:rPr>
        <w:t>Desa Asunde</w:t>
      </w:r>
      <w:r w:rsidR="00AE1846">
        <w:rPr>
          <w:rFonts w:ascii="Times New Roman" w:hAnsi="Times New Roman" w:cs="Times New Roman"/>
          <w:sz w:val="24"/>
          <w:szCs w:val="24"/>
        </w:rPr>
        <w:t xml:space="preserve"> </w:t>
      </w:r>
      <w:r>
        <w:rPr>
          <w:rFonts w:ascii="Times New Roman" w:hAnsi="Times New Roman" w:cs="Times New Roman"/>
          <w:sz w:val="24"/>
          <w:szCs w:val="24"/>
        </w:rPr>
        <w:t>Kecamatan Besulutu Kabupaten konawe</w:t>
      </w:r>
    </w:p>
    <w:p w:rsidR="00154206" w:rsidRDefault="00154206" w:rsidP="00154206">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Sebagai bahan literatur bagi peneliti selanjutnya yang hendak mengkaji lebih dalam mengenai kajian dalam penulisan ini</w:t>
      </w:r>
    </w:p>
    <w:sectPr w:rsidR="00154206" w:rsidSect="0039561F">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B07" w:rsidRDefault="009C2B07" w:rsidP="00067B7D">
      <w:pPr>
        <w:spacing w:after="0" w:line="240" w:lineRule="auto"/>
      </w:pPr>
      <w:r>
        <w:separator/>
      </w:r>
    </w:p>
  </w:endnote>
  <w:endnote w:type="continuationSeparator" w:id="1">
    <w:p w:rsidR="009C2B07" w:rsidRDefault="009C2B07" w:rsidP="00067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B07" w:rsidRDefault="009C2B07" w:rsidP="00067B7D">
      <w:pPr>
        <w:spacing w:after="0" w:line="240" w:lineRule="auto"/>
      </w:pPr>
      <w:r>
        <w:separator/>
      </w:r>
    </w:p>
  </w:footnote>
  <w:footnote w:type="continuationSeparator" w:id="1">
    <w:p w:rsidR="009C2B07" w:rsidRDefault="009C2B07" w:rsidP="00067B7D">
      <w:pPr>
        <w:spacing w:after="0" w:line="240" w:lineRule="auto"/>
      </w:pPr>
      <w:r>
        <w:continuationSeparator/>
      </w:r>
    </w:p>
  </w:footnote>
  <w:footnote w:id="2">
    <w:p w:rsidR="00C70161" w:rsidRDefault="00C70161" w:rsidP="00516A90">
      <w:pPr>
        <w:pStyle w:val="FootnoteText"/>
        <w:ind w:firstLine="426"/>
        <w:rPr>
          <w:rFonts w:ascii="Times New Roman" w:hAnsi="Times New Roman" w:cs="Times New Roman"/>
        </w:rPr>
      </w:pPr>
    </w:p>
    <w:p w:rsidR="00067B7D" w:rsidRPr="00C70161" w:rsidRDefault="00067B7D" w:rsidP="0060718C">
      <w:pPr>
        <w:pStyle w:val="FootnoteText"/>
        <w:ind w:firstLine="851"/>
        <w:rPr>
          <w:rFonts w:ascii="Times New Roman" w:hAnsi="Times New Roman" w:cs="Times New Roman"/>
        </w:rPr>
      </w:pPr>
      <w:r w:rsidRPr="00C70161">
        <w:rPr>
          <w:rStyle w:val="FootnoteReference"/>
          <w:rFonts w:ascii="Times New Roman" w:hAnsi="Times New Roman" w:cs="Times New Roman"/>
        </w:rPr>
        <w:footnoteRef/>
      </w:r>
      <w:r w:rsidRPr="00C70161">
        <w:rPr>
          <w:rFonts w:ascii="Times New Roman" w:hAnsi="Times New Roman" w:cs="Times New Roman"/>
        </w:rPr>
        <w:t xml:space="preserve"> Ahmad Mahmud, </w:t>
      </w:r>
      <w:r w:rsidRPr="00CD7834">
        <w:rPr>
          <w:rFonts w:ascii="Times New Roman" w:hAnsi="Times New Roman" w:cs="Times New Roman"/>
          <w:i/>
        </w:rPr>
        <w:t>Dakwah Islam</w:t>
      </w:r>
      <w:r w:rsidRPr="00C70161">
        <w:rPr>
          <w:rFonts w:ascii="Times New Roman" w:hAnsi="Times New Roman" w:cs="Times New Roman"/>
        </w:rPr>
        <w:t>, (Jakarta: Thaiqul Izzah, t. Th.) h. 13</w:t>
      </w:r>
    </w:p>
  </w:footnote>
  <w:footnote w:id="3">
    <w:p w:rsidR="00C70161" w:rsidRDefault="00C70161" w:rsidP="00516A90">
      <w:pPr>
        <w:pStyle w:val="FootnoteText"/>
        <w:ind w:firstLine="426"/>
        <w:rPr>
          <w:rFonts w:ascii="Times New Roman" w:hAnsi="Times New Roman" w:cs="Times New Roman"/>
        </w:rPr>
      </w:pPr>
    </w:p>
    <w:p w:rsidR="000E4558" w:rsidRPr="00C70161" w:rsidRDefault="000E4558" w:rsidP="00516A90">
      <w:pPr>
        <w:pStyle w:val="FootnoteText"/>
        <w:ind w:firstLine="426"/>
        <w:rPr>
          <w:rFonts w:ascii="Times New Roman" w:hAnsi="Times New Roman" w:cs="Times New Roman"/>
        </w:rPr>
      </w:pPr>
      <w:r w:rsidRPr="00C70161">
        <w:rPr>
          <w:rStyle w:val="FootnoteReference"/>
          <w:rFonts w:ascii="Times New Roman" w:hAnsi="Times New Roman" w:cs="Times New Roman"/>
        </w:rPr>
        <w:footnoteRef/>
      </w:r>
      <w:r w:rsidRPr="00C70161">
        <w:rPr>
          <w:rFonts w:ascii="Times New Roman" w:hAnsi="Times New Roman" w:cs="Times New Roman"/>
        </w:rPr>
        <w:t xml:space="preserve"> Din Samsudin, </w:t>
      </w:r>
      <w:r w:rsidRPr="00C70161">
        <w:rPr>
          <w:rFonts w:ascii="Times New Roman" w:hAnsi="Times New Roman" w:cs="Times New Roman"/>
          <w:i/>
        </w:rPr>
        <w:t>Strategi Dakwah di Kalangan Masyarakat</w:t>
      </w:r>
      <w:r w:rsidRPr="00C70161">
        <w:rPr>
          <w:rFonts w:ascii="Times New Roman" w:hAnsi="Times New Roman" w:cs="Times New Roman"/>
        </w:rPr>
        <w:t xml:space="preserve"> </w:t>
      </w:r>
      <w:r w:rsidR="00CD7834">
        <w:rPr>
          <w:rFonts w:ascii="Times New Roman" w:hAnsi="Times New Roman" w:cs="Times New Roman"/>
        </w:rPr>
        <w:t>(</w:t>
      </w:r>
      <w:r w:rsidRPr="00C70161">
        <w:rPr>
          <w:rFonts w:ascii="Times New Roman" w:hAnsi="Times New Roman" w:cs="Times New Roman"/>
        </w:rPr>
        <w:t>De</w:t>
      </w:r>
      <w:r w:rsidR="00D824D6">
        <w:rPr>
          <w:rFonts w:ascii="Times New Roman" w:hAnsi="Times New Roman" w:cs="Times New Roman"/>
          <w:lang w:val="en-US"/>
        </w:rPr>
        <w:t>n</w:t>
      </w:r>
      <w:r w:rsidRPr="00C70161">
        <w:rPr>
          <w:rFonts w:ascii="Times New Roman" w:hAnsi="Times New Roman" w:cs="Times New Roman"/>
        </w:rPr>
        <w:t>pasar: Makalah 1993</w:t>
      </w:r>
      <w:r w:rsidR="00CD7834">
        <w:rPr>
          <w:rFonts w:ascii="Times New Roman" w:hAnsi="Times New Roman" w:cs="Times New Roman"/>
        </w:rPr>
        <w:t>)</w:t>
      </w:r>
    </w:p>
  </w:footnote>
  <w:footnote w:id="4">
    <w:p w:rsidR="00C70161" w:rsidRDefault="00C70161" w:rsidP="00516A90">
      <w:pPr>
        <w:pStyle w:val="FootnoteText"/>
        <w:ind w:firstLine="426"/>
        <w:rPr>
          <w:rFonts w:ascii="Times New Roman" w:hAnsi="Times New Roman" w:cs="Times New Roman"/>
        </w:rPr>
      </w:pPr>
    </w:p>
    <w:p w:rsidR="009C3CBE" w:rsidRPr="00C70161" w:rsidRDefault="009C3CBE" w:rsidP="0060718C">
      <w:pPr>
        <w:pStyle w:val="FootnoteText"/>
        <w:ind w:firstLine="851"/>
        <w:rPr>
          <w:rFonts w:ascii="Times New Roman" w:hAnsi="Times New Roman" w:cs="Times New Roman"/>
        </w:rPr>
      </w:pPr>
      <w:r w:rsidRPr="00C70161">
        <w:rPr>
          <w:rStyle w:val="FootnoteReference"/>
          <w:rFonts w:ascii="Times New Roman" w:hAnsi="Times New Roman" w:cs="Times New Roman"/>
        </w:rPr>
        <w:footnoteRef/>
      </w:r>
      <w:r w:rsidRPr="00C70161">
        <w:rPr>
          <w:rFonts w:ascii="Times New Roman" w:hAnsi="Times New Roman" w:cs="Times New Roman"/>
        </w:rPr>
        <w:t xml:space="preserve"> Anwar Arifin</w:t>
      </w:r>
      <w:r w:rsidR="00CD7834">
        <w:rPr>
          <w:rFonts w:ascii="Times New Roman" w:hAnsi="Times New Roman" w:cs="Times New Roman"/>
        </w:rPr>
        <w:t>,</w:t>
      </w:r>
      <w:r w:rsidRPr="00C70161">
        <w:rPr>
          <w:rFonts w:ascii="Times New Roman" w:hAnsi="Times New Roman" w:cs="Times New Roman"/>
        </w:rPr>
        <w:t xml:space="preserve"> </w:t>
      </w:r>
      <w:r w:rsidRPr="00CD7834">
        <w:rPr>
          <w:rFonts w:ascii="Times New Roman" w:hAnsi="Times New Roman" w:cs="Times New Roman"/>
          <w:i/>
        </w:rPr>
        <w:t>Tantangan dakwah dalam Masyarakat Industri</w:t>
      </w:r>
      <w:r w:rsidRPr="00C70161">
        <w:rPr>
          <w:rFonts w:ascii="Times New Roman" w:hAnsi="Times New Roman" w:cs="Times New Roman"/>
        </w:rPr>
        <w:t xml:space="preserve">, </w:t>
      </w:r>
      <w:r w:rsidR="00CD7834">
        <w:rPr>
          <w:rFonts w:ascii="Times New Roman" w:hAnsi="Times New Roman" w:cs="Times New Roman"/>
        </w:rPr>
        <w:t xml:space="preserve">(Kendari: </w:t>
      </w:r>
      <w:r w:rsidR="00CD7834" w:rsidRPr="00C70161">
        <w:rPr>
          <w:rFonts w:ascii="Times New Roman" w:hAnsi="Times New Roman" w:cs="Times New Roman"/>
        </w:rPr>
        <w:t xml:space="preserve">Makalah </w:t>
      </w:r>
      <w:r w:rsidR="00CD7834">
        <w:rPr>
          <w:rFonts w:ascii="Times New Roman" w:hAnsi="Times New Roman" w:cs="Times New Roman"/>
        </w:rPr>
        <w:t>.</w:t>
      </w:r>
      <w:r w:rsidRPr="00C70161">
        <w:rPr>
          <w:rFonts w:ascii="Times New Roman" w:hAnsi="Times New Roman" w:cs="Times New Roman"/>
        </w:rPr>
        <w:t>1992</w:t>
      </w:r>
      <w:r w:rsidR="00CD7834">
        <w:rPr>
          <w:rFonts w:ascii="Times New Roman" w:hAnsi="Times New Roman" w:cs="Times New Roman"/>
        </w:rPr>
        <w:t>)</w:t>
      </w:r>
      <w:r w:rsidRPr="00C70161">
        <w:rPr>
          <w:rFonts w:ascii="Times New Roman" w:hAnsi="Times New Roman" w:cs="Times New Roman"/>
        </w:rPr>
        <w:t>.</w:t>
      </w:r>
    </w:p>
  </w:footnote>
  <w:footnote w:id="5">
    <w:p w:rsidR="00C70161" w:rsidRDefault="00C70161" w:rsidP="0060718C">
      <w:pPr>
        <w:pStyle w:val="FootnoteText"/>
        <w:ind w:firstLine="851"/>
        <w:rPr>
          <w:rFonts w:ascii="Times New Roman" w:hAnsi="Times New Roman" w:cs="Times New Roman"/>
        </w:rPr>
      </w:pPr>
    </w:p>
    <w:p w:rsidR="00030DF5" w:rsidRPr="00C70161" w:rsidRDefault="00030DF5" w:rsidP="0060718C">
      <w:pPr>
        <w:pStyle w:val="FootnoteText"/>
        <w:ind w:firstLine="851"/>
        <w:rPr>
          <w:rFonts w:ascii="Times New Roman" w:hAnsi="Times New Roman" w:cs="Times New Roman"/>
        </w:rPr>
      </w:pPr>
      <w:r w:rsidRPr="00C70161">
        <w:rPr>
          <w:rStyle w:val="FootnoteReference"/>
          <w:rFonts w:ascii="Times New Roman" w:hAnsi="Times New Roman" w:cs="Times New Roman"/>
        </w:rPr>
        <w:footnoteRef/>
      </w:r>
      <w:r w:rsidRPr="00C70161">
        <w:rPr>
          <w:rFonts w:ascii="Times New Roman" w:hAnsi="Times New Roman" w:cs="Times New Roman"/>
        </w:rPr>
        <w:t xml:space="preserve"> </w:t>
      </w:r>
      <w:r w:rsidRPr="00C70161">
        <w:rPr>
          <w:rFonts w:ascii="Times New Roman" w:hAnsi="Times New Roman" w:cs="Times New Roman"/>
          <w:i/>
        </w:rPr>
        <w:t>ibd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282"/>
      <w:docPartObj>
        <w:docPartGallery w:val="Page Numbers (Top of Page)"/>
        <w:docPartUnique/>
      </w:docPartObj>
    </w:sdtPr>
    <w:sdtContent>
      <w:p w:rsidR="00516A90" w:rsidRDefault="00516A90">
        <w:pPr>
          <w:pStyle w:val="Header"/>
          <w:jc w:val="right"/>
          <w:rPr>
            <w:lang w:val="en-US"/>
          </w:rPr>
        </w:pPr>
      </w:p>
      <w:p w:rsidR="00C70161" w:rsidRDefault="007847FB">
        <w:pPr>
          <w:pStyle w:val="Header"/>
          <w:jc w:val="right"/>
        </w:pPr>
        <w:fldSimple w:instr=" PAGE   \* MERGEFORMAT ">
          <w:r w:rsidR="007B6A52">
            <w:rPr>
              <w:noProof/>
            </w:rPr>
            <w:t>7</w:t>
          </w:r>
        </w:fldSimple>
      </w:p>
    </w:sdtContent>
  </w:sdt>
  <w:p w:rsidR="00C70161" w:rsidRDefault="00C701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ACE"/>
    <w:multiLevelType w:val="hybridMultilevel"/>
    <w:tmpl w:val="409C36B0"/>
    <w:lvl w:ilvl="0" w:tplc="5EB4892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0AD5DDA"/>
    <w:multiLevelType w:val="hybridMultilevel"/>
    <w:tmpl w:val="A664B75A"/>
    <w:lvl w:ilvl="0" w:tplc="455416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E4C0769"/>
    <w:multiLevelType w:val="hybridMultilevel"/>
    <w:tmpl w:val="233C3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5A2272"/>
    <w:multiLevelType w:val="hybridMultilevel"/>
    <w:tmpl w:val="AFA268BE"/>
    <w:lvl w:ilvl="0" w:tplc="D668D6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BA14F06"/>
    <w:multiLevelType w:val="hybridMultilevel"/>
    <w:tmpl w:val="3F68F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4F4899"/>
    <w:multiLevelType w:val="hybridMultilevel"/>
    <w:tmpl w:val="CCEC0526"/>
    <w:lvl w:ilvl="0" w:tplc="F0C6A0D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4C6A4964"/>
    <w:multiLevelType w:val="hybridMultilevel"/>
    <w:tmpl w:val="6BCE3920"/>
    <w:lvl w:ilvl="0" w:tplc="7B8E5646">
      <w:start w:val="1"/>
      <w:numFmt w:val="decimal"/>
      <w:lvlText w:val="%1."/>
      <w:lvlJc w:val="left"/>
      <w:pPr>
        <w:tabs>
          <w:tab w:val="num" w:pos="660"/>
        </w:tabs>
        <w:ind w:left="6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E391405"/>
    <w:multiLevelType w:val="hybridMultilevel"/>
    <w:tmpl w:val="3642CB20"/>
    <w:lvl w:ilvl="0" w:tplc="F9303D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713B40D0"/>
    <w:multiLevelType w:val="hybridMultilevel"/>
    <w:tmpl w:val="27CC4510"/>
    <w:lvl w:ilvl="0" w:tplc="75ACA5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D1F5EFB"/>
    <w:multiLevelType w:val="hybridMultilevel"/>
    <w:tmpl w:val="8B8E3640"/>
    <w:lvl w:ilvl="0" w:tplc="56EE821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4"/>
  </w:num>
  <w:num w:numId="2">
    <w:abstractNumId w:val="8"/>
  </w:num>
  <w:num w:numId="3">
    <w:abstractNumId w:val="7"/>
  </w:num>
  <w:num w:numId="4">
    <w:abstractNumId w:val="2"/>
  </w:num>
  <w:num w:numId="5">
    <w:abstractNumId w:val="0"/>
  </w:num>
  <w:num w:numId="6">
    <w:abstractNumId w:val="5"/>
  </w:num>
  <w:num w:numId="7">
    <w:abstractNumId w:val="9"/>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561F"/>
    <w:rsid w:val="00030DF5"/>
    <w:rsid w:val="000425C8"/>
    <w:rsid w:val="0005165B"/>
    <w:rsid w:val="00067B7D"/>
    <w:rsid w:val="00086DDA"/>
    <w:rsid w:val="000C056F"/>
    <w:rsid w:val="000D3319"/>
    <w:rsid w:val="000D7C53"/>
    <w:rsid w:val="000E3ED6"/>
    <w:rsid w:val="000E4558"/>
    <w:rsid w:val="00112DA7"/>
    <w:rsid w:val="0014558F"/>
    <w:rsid w:val="00154206"/>
    <w:rsid w:val="00200B7F"/>
    <w:rsid w:val="00217D78"/>
    <w:rsid w:val="00277283"/>
    <w:rsid w:val="002A1A13"/>
    <w:rsid w:val="002F5577"/>
    <w:rsid w:val="00352579"/>
    <w:rsid w:val="00380691"/>
    <w:rsid w:val="003812CC"/>
    <w:rsid w:val="0039561F"/>
    <w:rsid w:val="003A6968"/>
    <w:rsid w:val="003C7765"/>
    <w:rsid w:val="003F0D41"/>
    <w:rsid w:val="003F365A"/>
    <w:rsid w:val="00436229"/>
    <w:rsid w:val="004608C3"/>
    <w:rsid w:val="004B764E"/>
    <w:rsid w:val="004C043C"/>
    <w:rsid w:val="00516A90"/>
    <w:rsid w:val="005858DF"/>
    <w:rsid w:val="005C60E9"/>
    <w:rsid w:val="005D36EA"/>
    <w:rsid w:val="005F3D45"/>
    <w:rsid w:val="005F5A01"/>
    <w:rsid w:val="006019F9"/>
    <w:rsid w:val="0060718C"/>
    <w:rsid w:val="0065080F"/>
    <w:rsid w:val="00664B5C"/>
    <w:rsid w:val="00731783"/>
    <w:rsid w:val="00744BD2"/>
    <w:rsid w:val="007847FB"/>
    <w:rsid w:val="007B3C5B"/>
    <w:rsid w:val="007B6A52"/>
    <w:rsid w:val="007C1512"/>
    <w:rsid w:val="00824F2F"/>
    <w:rsid w:val="00862261"/>
    <w:rsid w:val="008A6249"/>
    <w:rsid w:val="008C1FA7"/>
    <w:rsid w:val="009571B9"/>
    <w:rsid w:val="0096551D"/>
    <w:rsid w:val="009A0D57"/>
    <w:rsid w:val="009B3AA3"/>
    <w:rsid w:val="009C0D0C"/>
    <w:rsid w:val="009C2B07"/>
    <w:rsid w:val="009C3CBE"/>
    <w:rsid w:val="009D0D35"/>
    <w:rsid w:val="009D57F9"/>
    <w:rsid w:val="00A21187"/>
    <w:rsid w:val="00A35E2A"/>
    <w:rsid w:val="00A572C5"/>
    <w:rsid w:val="00AE1846"/>
    <w:rsid w:val="00AE37DA"/>
    <w:rsid w:val="00B005EC"/>
    <w:rsid w:val="00B80548"/>
    <w:rsid w:val="00BB3E42"/>
    <w:rsid w:val="00BE12FA"/>
    <w:rsid w:val="00C50E52"/>
    <w:rsid w:val="00C70161"/>
    <w:rsid w:val="00C950D2"/>
    <w:rsid w:val="00C96A80"/>
    <w:rsid w:val="00CD1BEB"/>
    <w:rsid w:val="00CD7834"/>
    <w:rsid w:val="00CF3695"/>
    <w:rsid w:val="00D16BF3"/>
    <w:rsid w:val="00D60BA9"/>
    <w:rsid w:val="00D65749"/>
    <w:rsid w:val="00D824D6"/>
    <w:rsid w:val="00DE738A"/>
    <w:rsid w:val="00E12D15"/>
    <w:rsid w:val="00E268AE"/>
    <w:rsid w:val="00E4323C"/>
    <w:rsid w:val="00EB1BE5"/>
    <w:rsid w:val="00EB1F8D"/>
    <w:rsid w:val="00EC5B66"/>
    <w:rsid w:val="00EE0B67"/>
    <w:rsid w:val="00F33B48"/>
    <w:rsid w:val="00F51A7C"/>
    <w:rsid w:val="00F870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1F"/>
    <w:pPr>
      <w:ind w:left="720"/>
      <w:contextualSpacing/>
    </w:pPr>
  </w:style>
  <w:style w:type="paragraph" w:styleId="FootnoteText">
    <w:name w:val="footnote text"/>
    <w:basedOn w:val="Normal"/>
    <w:link w:val="FootnoteTextChar"/>
    <w:uiPriority w:val="99"/>
    <w:semiHidden/>
    <w:unhideWhenUsed/>
    <w:rsid w:val="00067B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B7D"/>
    <w:rPr>
      <w:sz w:val="20"/>
      <w:szCs w:val="20"/>
    </w:rPr>
  </w:style>
  <w:style w:type="character" w:styleId="FootnoteReference">
    <w:name w:val="footnote reference"/>
    <w:basedOn w:val="DefaultParagraphFont"/>
    <w:uiPriority w:val="99"/>
    <w:semiHidden/>
    <w:unhideWhenUsed/>
    <w:rsid w:val="00067B7D"/>
    <w:rPr>
      <w:vertAlign w:val="superscript"/>
    </w:rPr>
  </w:style>
  <w:style w:type="paragraph" w:styleId="Header">
    <w:name w:val="header"/>
    <w:basedOn w:val="Normal"/>
    <w:link w:val="HeaderChar"/>
    <w:uiPriority w:val="99"/>
    <w:unhideWhenUsed/>
    <w:rsid w:val="00C70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61"/>
  </w:style>
  <w:style w:type="paragraph" w:styleId="Footer">
    <w:name w:val="footer"/>
    <w:basedOn w:val="Normal"/>
    <w:link w:val="FooterChar"/>
    <w:uiPriority w:val="99"/>
    <w:semiHidden/>
    <w:unhideWhenUsed/>
    <w:rsid w:val="00C701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0161"/>
  </w:style>
  <w:style w:type="paragraph" w:styleId="NoSpacing">
    <w:name w:val="No Spacing"/>
    <w:uiPriority w:val="1"/>
    <w:qFormat/>
    <w:rsid w:val="000D33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A10B-9299-4A81-9E7B-AD9CCD79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zyrex</cp:lastModifiedBy>
  <cp:revision>41</cp:revision>
  <cp:lastPrinted>2013-01-07T02:33:00Z</cp:lastPrinted>
  <dcterms:created xsi:type="dcterms:W3CDTF">2012-02-17T00:16:00Z</dcterms:created>
  <dcterms:modified xsi:type="dcterms:W3CDTF">2013-01-07T02:57:00Z</dcterms:modified>
</cp:coreProperties>
</file>