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308" w:rsidRPr="00F24A9C" w:rsidRDefault="00B27308" w:rsidP="00B27308">
      <w:pPr>
        <w:pStyle w:val="BodyTextIndent"/>
        <w:tabs>
          <w:tab w:val="clear" w:pos="566"/>
        </w:tabs>
        <w:ind w:left="426" w:firstLine="0"/>
        <w:contextualSpacing/>
        <w:jc w:val="center"/>
        <w:rPr>
          <w:rFonts w:ascii="Times New Roman" w:hAnsi="Times New Roman" w:cs="Times New Roman"/>
          <w:b/>
          <w:bCs/>
        </w:rPr>
      </w:pPr>
      <w:r w:rsidRPr="00F24A9C">
        <w:rPr>
          <w:rFonts w:ascii="Times New Roman" w:hAnsi="Times New Roman" w:cs="Times New Roman"/>
          <w:b/>
          <w:bCs/>
        </w:rPr>
        <w:t>BAB II</w:t>
      </w:r>
    </w:p>
    <w:p w:rsidR="00B27308" w:rsidRPr="00F24A9C" w:rsidRDefault="009F6DD9" w:rsidP="00F1394C">
      <w:pPr>
        <w:autoSpaceDE w:val="0"/>
        <w:autoSpaceDN w:val="0"/>
        <w:adjustRightInd w:val="0"/>
        <w:spacing w:after="0" w:line="48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KAJIAN TEORITIK</w:t>
      </w:r>
    </w:p>
    <w:p w:rsidR="001A21FC" w:rsidRPr="002E32EE" w:rsidRDefault="008A4479" w:rsidP="00CC063E">
      <w:pPr>
        <w:pStyle w:val="ListParagraph"/>
        <w:numPr>
          <w:ilvl w:val="2"/>
          <w:numId w:val="3"/>
        </w:numPr>
        <w:autoSpaceDE w:val="0"/>
        <w:autoSpaceDN w:val="0"/>
        <w:adjustRightInd w:val="0"/>
        <w:spacing w:after="0" w:line="480" w:lineRule="auto"/>
        <w:ind w:left="426" w:hanging="426"/>
        <w:jc w:val="both"/>
        <w:rPr>
          <w:rFonts w:ascii="Times New Roman" w:hAnsi="Times New Roman" w:cs="Times New Roman"/>
          <w:b/>
          <w:bCs/>
          <w:sz w:val="24"/>
          <w:szCs w:val="24"/>
        </w:rPr>
      </w:pPr>
      <w:r>
        <w:rPr>
          <w:rFonts w:ascii="Times New Roman" w:eastAsia="Times New Roman" w:hAnsi="Times New Roman" w:cs="Times New Roman"/>
          <w:b/>
          <w:bCs/>
          <w:sz w:val="24"/>
          <w:szCs w:val="24"/>
          <w:lang w:eastAsia="id-ID"/>
        </w:rPr>
        <w:t>Implementasi</w:t>
      </w:r>
      <w:r w:rsidR="006C67CC" w:rsidRPr="002E32EE">
        <w:rPr>
          <w:rFonts w:ascii="Times New Roman" w:eastAsia="Times New Roman" w:hAnsi="Times New Roman" w:cs="Times New Roman"/>
          <w:b/>
          <w:bCs/>
          <w:sz w:val="24"/>
          <w:szCs w:val="24"/>
          <w:lang w:eastAsia="id-ID"/>
        </w:rPr>
        <w:t xml:space="preserve"> </w:t>
      </w:r>
      <w:r w:rsidR="001A21FC" w:rsidRPr="002E32EE">
        <w:rPr>
          <w:rFonts w:ascii="Times New Roman" w:eastAsia="Times New Roman" w:hAnsi="Times New Roman" w:cs="Times New Roman"/>
          <w:b/>
          <w:bCs/>
          <w:sz w:val="24"/>
          <w:szCs w:val="24"/>
          <w:lang w:eastAsia="id-ID"/>
        </w:rPr>
        <w:t>Kurikulum</w:t>
      </w:r>
      <w:r w:rsidR="000B6C19">
        <w:rPr>
          <w:rFonts w:ascii="Times New Roman" w:eastAsia="Times New Roman" w:hAnsi="Times New Roman" w:cs="Times New Roman"/>
          <w:b/>
          <w:bCs/>
          <w:sz w:val="24"/>
          <w:szCs w:val="24"/>
          <w:lang w:eastAsia="id-ID"/>
        </w:rPr>
        <w:t xml:space="preserve"> </w:t>
      </w:r>
    </w:p>
    <w:p w:rsidR="002E32EE" w:rsidRPr="0099506F" w:rsidRDefault="002E32EE" w:rsidP="0099506F">
      <w:pPr>
        <w:pStyle w:val="ListParagraph"/>
        <w:numPr>
          <w:ilvl w:val="3"/>
          <w:numId w:val="3"/>
        </w:numPr>
        <w:autoSpaceDE w:val="0"/>
        <w:autoSpaceDN w:val="0"/>
        <w:adjustRightInd w:val="0"/>
        <w:spacing w:after="0" w:line="480" w:lineRule="auto"/>
        <w:ind w:left="709" w:hanging="283"/>
        <w:jc w:val="both"/>
        <w:rPr>
          <w:rFonts w:ascii="Times New Roman" w:hAnsi="Times New Roman" w:cs="Times New Roman"/>
          <w:sz w:val="24"/>
          <w:szCs w:val="24"/>
        </w:rPr>
      </w:pPr>
      <w:r w:rsidRPr="002B6352">
        <w:rPr>
          <w:rFonts w:ascii="Times New Roman" w:eastAsia="Times New Roman" w:hAnsi="Times New Roman" w:cs="Times New Roman"/>
          <w:sz w:val="24"/>
          <w:szCs w:val="24"/>
          <w:lang w:eastAsia="id-ID"/>
        </w:rPr>
        <w:t xml:space="preserve">Pengertian </w:t>
      </w:r>
    </w:p>
    <w:p w:rsidR="0099506F" w:rsidRDefault="0099506F" w:rsidP="0099506F">
      <w:pPr>
        <w:pStyle w:val="ListParagraph"/>
        <w:autoSpaceDE w:val="0"/>
        <w:autoSpaceDN w:val="0"/>
        <w:adjustRightInd w:val="0"/>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Implementasi dalam</w:t>
      </w:r>
      <w:r w:rsidR="00F659A3">
        <w:rPr>
          <w:rFonts w:ascii="Times New Roman" w:eastAsia="Times New Roman" w:hAnsi="Times New Roman" w:cs="Times New Roman"/>
          <w:sz w:val="24"/>
          <w:szCs w:val="24"/>
          <w:lang w:eastAsia="id-ID"/>
        </w:rPr>
        <w:t xml:space="preserve"> kamus besar Bahasa Indonesia d</w:t>
      </w:r>
      <w:r>
        <w:rPr>
          <w:rFonts w:ascii="Times New Roman" w:eastAsia="Times New Roman" w:hAnsi="Times New Roman" w:cs="Times New Roman"/>
          <w:sz w:val="24"/>
          <w:szCs w:val="24"/>
          <w:lang w:eastAsia="id-ID"/>
        </w:rPr>
        <w:t>iartikan sebagai pelaksanaan atau penerapan.</w:t>
      </w:r>
      <w:r w:rsidRPr="0099506F">
        <w:rPr>
          <w:rStyle w:val="FootnoteReference"/>
          <w:rFonts w:ascii="Times New Roman" w:eastAsia="Times New Roman" w:hAnsi="Times New Roman" w:cs="Times New Roman"/>
          <w:sz w:val="20"/>
          <w:szCs w:val="20"/>
          <w:lang w:eastAsia="id-ID"/>
        </w:rPr>
        <w:footnoteReference w:id="2"/>
      </w:r>
      <w:r>
        <w:rPr>
          <w:rFonts w:ascii="Times New Roman" w:eastAsia="Times New Roman" w:hAnsi="Times New Roman" w:cs="Times New Roman"/>
          <w:sz w:val="24"/>
          <w:szCs w:val="24"/>
          <w:lang w:eastAsia="id-ID"/>
        </w:rPr>
        <w:t xml:space="preserve"> Sedangkan menurut Fullan, implementasi adalah suatu proses peletakan dalam praktek tentang suatu ide, program atau seperangkat aktivitas bagi orang lain dalam mencapai atau mengharapkan suatu perobahan.</w:t>
      </w:r>
      <w:r w:rsidRPr="0099506F">
        <w:rPr>
          <w:rStyle w:val="FootnoteReference"/>
          <w:rFonts w:ascii="Times New Roman" w:eastAsia="Times New Roman" w:hAnsi="Times New Roman" w:cs="Times New Roman"/>
          <w:sz w:val="20"/>
          <w:szCs w:val="20"/>
          <w:lang w:eastAsia="id-ID"/>
        </w:rPr>
        <w:footnoteReference w:id="3"/>
      </w:r>
    </w:p>
    <w:p w:rsidR="00603754" w:rsidRDefault="0099506F" w:rsidP="00603754">
      <w:pPr>
        <w:pStyle w:val="ListParagraph"/>
        <w:autoSpaceDE w:val="0"/>
        <w:autoSpaceDN w:val="0"/>
        <w:adjustRightInd w:val="0"/>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Pendapat lain dikemukakan oleh Syafruddin Nurdin</w:t>
      </w:r>
      <w:r w:rsidR="00603754">
        <w:rPr>
          <w:rFonts w:ascii="Times New Roman" w:eastAsia="Times New Roman" w:hAnsi="Times New Roman" w:cs="Times New Roman"/>
          <w:sz w:val="24"/>
          <w:szCs w:val="24"/>
          <w:lang w:eastAsia="id-ID"/>
        </w:rPr>
        <w:t xml:space="preserve"> mengatakan bahwa:</w:t>
      </w:r>
    </w:p>
    <w:p w:rsidR="0099506F" w:rsidRPr="00603754" w:rsidRDefault="00603754" w:rsidP="00603754">
      <w:pPr>
        <w:autoSpaceDE w:val="0"/>
        <w:autoSpaceDN w:val="0"/>
        <w:adjustRightInd w:val="0"/>
        <w:spacing w:after="0" w:line="240" w:lineRule="auto"/>
        <w:ind w:left="1052"/>
        <w:jc w:val="both"/>
        <w:rPr>
          <w:rFonts w:ascii="Times New Roman" w:eastAsia="Times New Roman" w:hAnsi="Times New Roman" w:cs="Times New Roman"/>
          <w:sz w:val="24"/>
          <w:szCs w:val="24"/>
          <w:lang w:eastAsia="id-ID"/>
        </w:rPr>
      </w:pPr>
      <w:r w:rsidRPr="00603754">
        <w:rPr>
          <w:rFonts w:ascii="Times New Roman" w:eastAsia="Times New Roman" w:hAnsi="Times New Roman" w:cs="Times New Roman"/>
          <w:sz w:val="24"/>
          <w:szCs w:val="24"/>
          <w:lang w:eastAsia="id-ID"/>
        </w:rPr>
        <w:t>“Implementasi adalah suatu proses, suatu aktifitas yang digunakan untuk mentransfer ide/gagasan, program atau harapan-harapan yang dituangkan dalam bentuk kurikulum desain tertulisagar dilaksanakan sesuai dengan desain tersebut”.</w:t>
      </w:r>
      <w:r>
        <w:rPr>
          <w:rStyle w:val="FootnoteReference"/>
          <w:rFonts w:ascii="Times New Roman" w:eastAsia="Times New Roman" w:hAnsi="Times New Roman" w:cs="Times New Roman"/>
          <w:sz w:val="24"/>
          <w:szCs w:val="24"/>
          <w:lang w:eastAsia="id-ID"/>
        </w:rPr>
        <w:footnoteReference w:id="4"/>
      </w:r>
    </w:p>
    <w:p w:rsidR="00603754" w:rsidRPr="0099506F" w:rsidRDefault="00603754" w:rsidP="00603754">
      <w:pPr>
        <w:pStyle w:val="ListParagraph"/>
        <w:autoSpaceDE w:val="0"/>
        <w:autoSpaceDN w:val="0"/>
        <w:adjustRightInd w:val="0"/>
        <w:spacing w:after="0" w:line="240" w:lineRule="auto"/>
        <w:ind w:left="992"/>
        <w:jc w:val="both"/>
        <w:rPr>
          <w:rFonts w:ascii="Times New Roman" w:hAnsi="Times New Roman" w:cs="Times New Roman"/>
          <w:sz w:val="20"/>
          <w:szCs w:val="20"/>
        </w:rPr>
      </w:pPr>
    </w:p>
    <w:p w:rsidR="00D002D0" w:rsidRPr="00F24A9C" w:rsidRDefault="00566F41" w:rsidP="00603754">
      <w:pPr>
        <w:pStyle w:val="ListParagraph"/>
        <w:widowControl w:val="0"/>
        <w:tabs>
          <w:tab w:val="left" w:pos="1418"/>
        </w:tabs>
        <w:autoSpaceDE w:val="0"/>
        <w:autoSpaceDN w:val="0"/>
        <w:adjustRightInd w:val="0"/>
        <w:spacing w:after="0" w:line="480" w:lineRule="auto"/>
        <w:ind w:left="709" w:right="72"/>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603754">
        <w:rPr>
          <w:rFonts w:ascii="Times New Roman" w:eastAsia="Times New Roman" w:hAnsi="Times New Roman" w:cs="Times New Roman"/>
          <w:sz w:val="24"/>
          <w:szCs w:val="24"/>
          <w:lang w:eastAsia="id-ID"/>
        </w:rPr>
        <w:t>Sementara itu, k</w:t>
      </w:r>
      <w:r w:rsidR="00D002D0" w:rsidRPr="00F24A9C">
        <w:rPr>
          <w:rFonts w:ascii="Times New Roman" w:eastAsia="Times New Roman" w:hAnsi="Times New Roman" w:cs="Times New Roman"/>
          <w:sz w:val="24"/>
          <w:szCs w:val="24"/>
          <w:lang w:eastAsia="id-ID"/>
        </w:rPr>
        <w:t>urikulum merupakan salah satu komponen yang sangat menentukan dalam suatu sistem pendidikan. Oleh karena itu kurikulum merupakan alat untuk mencapai tujuan pendidikan dan sekaligus sebagai pedoman dalam melaksanakan pengajaran pada semua jenis dan tingkat pendidikan.</w:t>
      </w:r>
    </w:p>
    <w:p w:rsidR="00852867" w:rsidRPr="00F24A9C" w:rsidRDefault="00D002D0" w:rsidP="005900AD">
      <w:pPr>
        <w:tabs>
          <w:tab w:val="left" w:pos="1418"/>
        </w:tabs>
        <w:autoSpaceDE w:val="0"/>
        <w:autoSpaceDN w:val="0"/>
        <w:adjustRightInd w:val="0"/>
        <w:spacing w:after="0" w:line="480" w:lineRule="auto"/>
        <w:ind w:left="709" w:hanging="993"/>
        <w:contextualSpacing/>
        <w:jc w:val="both"/>
        <w:rPr>
          <w:rFonts w:ascii="Times New Roman" w:hAnsi="Times New Roman" w:cs="Times New Roman"/>
          <w:sz w:val="24"/>
          <w:szCs w:val="24"/>
        </w:rPr>
      </w:pPr>
      <w:r w:rsidRPr="00F24A9C">
        <w:rPr>
          <w:rFonts w:ascii="Times New Roman" w:eastAsia="Times New Roman" w:hAnsi="Times New Roman" w:cs="Times New Roman"/>
          <w:sz w:val="24"/>
          <w:szCs w:val="24"/>
          <w:lang w:eastAsia="id-ID"/>
        </w:rPr>
        <w:tab/>
      </w:r>
      <w:r w:rsidR="001A21FC" w:rsidRPr="00F24A9C">
        <w:rPr>
          <w:rFonts w:ascii="Times New Roman" w:eastAsia="Times New Roman" w:hAnsi="Times New Roman" w:cs="Times New Roman"/>
          <w:sz w:val="24"/>
          <w:szCs w:val="24"/>
          <w:lang w:eastAsia="id-ID"/>
        </w:rPr>
        <w:tab/>
      </w:r>
      <w:r w:rsidRPr="00F24A9C">
        <w:rPr>
          <w:rFonts w:ascii="Times New Roman" w:eastAsia="Times New Roman" w:hAnsi="Times New Roman" w:cs="Times New Roman"/>
          <w:sz w:val="24"/>
          <w:szCs w:val="24"/>
          <w:lang w:eastAsia="id-ID"/>
        </w:rPr>
        <w:t xml:space="preserve">Istilah kurikulum telah dikenal dalam dunia pendidikan sebagai suatu istilah yang tidak asing lagi. Secara </w:t>
      </w:r>
      <w:r w:rsidRPr="00F24A9C">
        <w:rPr>
          <w:rFonts w:ascii="Times New Roman" w:eastAsia="Times New Roman" w:hAnsi="Times New Roman" w:cs="Times New Roman"/>
          <w:i/>
          <w:iCs/>
          <w:sz w:val="24"/>
          <w:szCs w:val="24"/>
          <w:lang w:eastAsia="id-ID"/>
        </w:rPr>
        <w:t>etimologis</w:t>
      </w:r>
      <w:r w:rsidRPr="00F24A9C">
        <w:rPr>
          <w:rFonts w:ascii="Times New Roman" w:eastAsia="Times New Roman" w:hAnsi="Times New Roman" w:cs="Times New Roman"/>
          <w:sz w:val="24"/>
          <w:szCs w:val="24"/>
          <w:lang w:eastAsia="id-ID"/>
        </w:rPr>
        <w:t xml:space="preserve"> kurikulum berasal </w:t>
      </w:r>
      <w:r w:rsidRPr="00F24A9C">
        <w:rPr>
          <w:rFonts w:ascii="Times New Roman" w:eastAsia="Times New Roman" w:hAnsi="Times New Roman" w:cs="Times New Roman"/>
          <w:sz w:val="24"/>
          <w:szCs w:val="24"/>
          <w:lang w:eastAsia="id-ID"/>
        </w:rPr>
        <w:lastRenderedPageBreak/>
        <w:t xml:space="preserve">dari bahasa Yunani yaitu </w:t>
      </w:r>
      <w:r w:rsidRPr="00F24A9C">
        <w:rPr>
          <w:rFonts w:ascii="Times New Roman" w:eastAsia="Times New Roman" w:hAnsi="Times New Roman" w:cs="Times New Roman"/>
          <w:i/>
          <w:iCs/>
          <w:sz w:val="24"/>
          <w:szCs w:val="24"/>
          <w:lang w:eastAsia="id-ID"/>
        </w:rPr>
        <w:t>curir</w:t>
      </w:r>
      <w:r w:rsidRPr="00F24A9C">
        <w:rPr>
          <w:rFonts w:ascii="Times New Roman" w:eastAsia="Times New Roman" w:hAnsi="Times New Roman" w:cs="Times New Roman"/>
          <w:sz w:val="24"/>
          <w:szCs w:val="24"/>
          <w:lang w:eastAsia="id-ID"/>
        </w:rPr>
        <w:t xml:space="preserve"> artinya pelari dan </w:t>
      </w:r>
      <w:r w:rsidRPr="00F24A9C">
        <w:rPr>
          <w:rFonts w:ascii="Times New Roman" w:eastAsia="Times New Roman" w:hAnsi="Times New Roman" w:cs="Times New Roman"/>
          <w:i/>
          <w:iCs/>
          <w:sz w:val="24"/>
          <w:szCs w:val="24"/>
          <w:lang w:eastAsia="id-ID"/>
        </w:rPr>
        <w:t>curere</w:t>
      </w:r>
      <w:r w:rsidRPr="00F24A9C">
        <w:rPr>
          <w:rFonts w:ascii="Times New Roman" w:eastAsia="Times New Roman" w:hAnsi="Times New Roman" w:cs="Times New Roman"/>
          <w:sz w:val="24"/>
          <w:szCs w:val="24"/>
          <w:lang w:eastAsia="id-ID"/>
        </w:rPr>
        <w:t xml:space="preserve"> artinya tempat berpacu. Jadi istilah kurikulum berasal dari dunia olahraga pada zaman Romawi kuno di Yunani, yang mengandung pengertian jarak yang harus ditempuh oleh pelari dari garis </w:t>
      </w:r>
      <w:r w:rsidRPr="00F24A9C">
        <w:rPr>
          <w:rFonts w:ascii="Times New Roman" w:eastAsia="Times New Roman" w:hAnsi="Times New Roman" w:cs="Times New Roman"/>
          <w:i/>
          <w:iCs/>
          <w:sz w:val="24"/>
          <w:szCs w:val="24"/>
          <w:lang w:eastAsia="id-ID"/>
        </w:rPr>
        <w:t>start</w:t>
      </w:r>
      <w:r w:rsidRPr="00F24A9C">
        <w:rPr>
          <w:rFonts w:ascii="Times New Roman" w:eastAsia="Times New Roman" w:hAnsi="Times New Roman" w:cs="Times New Roman"/>
          <w:sz w:val="24"/>
          <w:szCs w:val="24"/>
          <w:lang w:eastAsia="id-ID"/>
        </w:rPr>
        <w:t xml:space="preserve"> menuju garis </w:t>
      </w:r>
      <w:r w:rsidRPr="00F24A9C">
        <w:rPr>
          <w:rFonts w:ascii="Times New Roman" w:eastAsia="Times New Roman" w:hAnsi="Times New Roman" w:cs="Times New Roman"/>
          <w:i/>
          <w:iCs/>
          <w:sz w:val="24"/>
          <w:szCs w:val="24"/>
          <w:lang w:eastAsia="id-ID"/>
        </w:rPr>
        <w:t>finish.</w:t>
      </w:r>
      <w:r w:rsidRPr="00C11F70">
        <w:rPr>
          <w:rStyle w:val="FootnoteReference"/>
          <w:rFonts w:ascii="Times New Roman" w:eastAsia="Times New Roman" w:hAnsi="Times New Roman" w:cs="Times New Roman"/>
          <w:sz w:val="20"/>
          <w:szCs w:val="20"/>
          <w:lang w:eastAsia="id-ID"/>
        </w:rPr>
        <w:footnoteReference w:id="5"/>
      </w:r>
    </w:p>
    <w:p w:rsidR="00FA0AC7" w:rsidRDefault="00852867" w:rsidP="00FC5EF2">
      <w:pPr>
        <w:tabs>
          <w:tab w:val="left" w:pos="1418"/>
        </w:tabs>
        <w:autoSpaceDE w:val="0"/>
        <w:autoSpaceDN w:val="0"/>
        <w:adjustRightInd w:val="0"/>
        <w:spacing w:after="0" w:line="480" w:lineRule="auto"/>
        <w:ind w:left="709" w:hanging="993"/>
        <w:contextualSpacing/>
        <w:jc w:val="both"/>
        <w:rPr>
          <w:rFonts w:ascii="Times New Roman" w:hAnsi="Times New Roman" w:cs="Times New Roman"/>
        </w:rPr>
      </w:pPr>
      <w:r w:rsidRPr="00F24A9C">
        <w:rPr>
          <w:rFonts w:ascii="Times New Roman" w:hAnsi="Times New Roman" w:cs="Times New Roman"/>
          <w:sz w:val="24"/>
          <w:szCs w:val="24"/>
        </w:rPr>
        <w:tab/>
      </w:r>
      <w:r w:rsidR="001A21FC" w:rsidRPr="00F24A9C">
        <w:rPr>
          <w:rFonts w:ascii="Times New Roman" w:hAnsi="Times New Roman" w:cs="Times New Roman"/>
          <w:sz w:val="24"/>
          <w:szCs w:val="24"/>
        </w:rPr>
        <w:tab/>
      </w:r>
      <w:r w:rsidR="00E7621D" w:rsidRPr="00F24A9C">
        <w:rPr>
          <w:rFonts w:ascii="Times New Roman" w:hAnsi="Times New Roman" w:cs="Times New Roman"/>
          <w:sz w:val="24"/>
          <w:szCs w:val="24"/>
        </w:rPr>
        <w:t>Hass dan</w:t>
      </w:r>
      <w:r w:rsidR="003C00EF"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Parkey mengemukakan bahwa “</w:t>
      </w:r>
      <w:r w:rsidR="00E7621D" w:rsidRPr="00F24A9C">
        <w:rPr>
          <w:rFonts w:ascii="Times New Roman" w:hAnsi="Times New Roman" w:cs="Times New Roman"/>
          <w:i/>
          <w:iCs/>
          <w:sz w:val="24"/>
          <w:szCs w:val="24"/>
        </w:rPr>
        <w:t>the curriculum is all of the</w:t>
      </w:r>
      <w:r w:rsidR="003C00EF" w:rsidRPr="00F24A9C">
        <w:rPr>
          <w:rFonts w:ascii="Times New Roman" w:hAnsi="Times New Roman" w:cs="Times New Roman"/>
          <w:i/>
          <w:iCs/>
          <w:sz w:val="24"/>
          <w:szCs w:val="24"/>
        </w:rPr>
        <w:t xml:space="preserve"> </w:t>
      </w:r>
      <w:r w:rsidR="00E7621D" w:rsidRPr="00F24A9C">
        <w:rPr>
          <w:rFonts w:ascii="Times New Roman" w:hAnsi="Times New Roman" w:cs="Times New Roman"/>
          <w:i/>
          <w:iCs/>
          <w:sz w:val="24"/>
          <w:szCs w:val="24"/>
        </w:rPr>
        <w:t>experiences that individual learners have a program of education whose</w:t>
      </w:r>
      <w:r w:rsidR="003C00EF" w:rsidRPr="00F24A9C">
        <w:rPr>
          <w:rFonts w:ascii="Times New Roman" w:hAnsi="Times New Roman" w:cs="Times New Roman"/>
          <w:i/>
          <w:iCs/>
          <w:sz w:val="24"/>
          <w:szCs w:val="24"/>
        </w:rPr>
        <w:t xml:space="preserve"> </w:t>
      </w:r>
      <w:r w:rsidR="00E7621D" w:rsidRPr="00F24A9C">
        <w:rPr>
          <w:rFonts w:ascii="Times New Roman" w:hAnsi="Times New Roman" w:cs="Times New Roman"/>
          <w:i/>
          <w:iCs/>
          <w:sz w:val="24"/>
          <w:szCs w:val="24"/>
        </w:rPr>
        <w:t>purpose is to achieve theory and research or past and present</w:t>
      </w:r>
      <w:r w:rsidR="003C00EF" w:rsidRPr="00F24A9C">
        <w:rPr>
          <w:rFonts w:ascii="Times New Roman" w:hAnsi="Times New Roman" w:cs="Times New Roman"/>
          <w:i/>
          <w:iCs/>
          <w:sz w:val="24"/>
          <w:szCs w:val="24"/>
        </w:rPr>
        <w:t xml:space="preserve"> </w:t>
      </w:r>
      <w:r w:rsidR="00E7621D" w:rsidRPr="00F24A9C">
        <w:rPr>
          <w:rFonts w:ascii="Times New Roman" w:hAnsi="Times New Roman" w:cs="Times New Roman"/>
          <w:i/>
          <w:iCs/>
          <w:sz w:val="24"/>
          <w:szCs w:val="24"/>
        </w:rPr>
        <w:t>professional pr</w:t>
      </w:r>
      <w:r w:rsidR="00FC5EF2">
        <w:rPr>
          <w:rFonts w:ascii="Times New Roman" w:hAnsi="Times New Roman" w:cs="Times New Roman"/>
          <w:i/>
          <w:iCs/>
          <w:sz w:val="24"/>
          <w:szCs w:val="24"/>
        </w:rPr>
        <w:t>a</w:t>
      </w:r>
      <w:r w:rsidR="00E7621D" w:rsidRPr="00F24A9C">
        <w:rPr>
          <w:rFonts w:ascii="Times New Roman" w:hAnsi="Times New Roman" w:cs="Times New Roman"/>
          <w:i/>
          <w:iCs/>
          <w:sz w:val="24"/>
          <w:szCs w:val="24"/>
        </w:rPr>
        <w:t>ctice”</w:t>
      </w:r>
      <w:r w:rsidR="00E7621D" w:rsidRPr="00F24A9C">
        <w:rPr>
          <w:rFonts w:ascii="Times New Roman" w:hAnsi="Times New Roman" w:cs="Times New Roman"/>
          <w:sz w:val="24"/>
          <w:szCs w:val="24"/>
        </w:rPr>
        <w:t>. Pernyataan tersebut berarti bahwa kurikulum</w:t>
      </w:r>
      <w:r w:rsidR="00643FC7"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merupakan segala pengalaman yang dipelajari oleh individu dalam</w:t>
      </w:r>
      <w:r w:rsidR="003C00EF"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sebuah program pendidikan yang bertujuan untuk mencapai teori dan</w:t>
      </w:r>
      <w:r w:rsidR="003C00EF"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praktik penelitian atau masa lalu maupun saat ini.</w:t>
      </w:r>
      <w:r w:rsidRPr="00C11F70">
        <w:rPr>
          <w:rStyle w:val="FootnoteReference"/>
          <w:rFonts w:ascii="Times New Roman" w:hAnsi="Times New Roman" w:cs="Times New Roman"/>
          <w:sz w:val="20"/>
          <w:szCs w:val="20"/>
        </w:rPr>
        <w:footnoteReference w:id="6"/>
      </w:r>
      <w:r w:rsidR="00E7621D" w:rsidRPr="000D537E">
        <w:rPr>
          <w:rFonts w:ascii="Times New Roman" w:hAnsi="Times New Roman" w:cs="Times New Roman"/>
        </w:rPr>
        <w:t xml:space="preserve"> </w:t>
      </w:r>
    </w:p>
    <w:p w:rsidR="00852867" w:rsidRPr="00F24A9C" w:rsidRDefault="00FA0AC7" w:rsidP="005900AD">
      <w:pPr>
        <w:tabs>
          <w:tab w:val="left" w:pos="1418"/>
        </w:tabs>
        <w:autoSpaceDE w:val="0"/>
        <w:autoSpaceDN w:val="0"/>
        <w:adjustRightInd w:val="0"/>
        <w:spacing w:after="0" w:line="240" w:lineRule="auto"/>
        <w:ind w:left="709"/>
        <w:contextualSpacing/>
        <w:jc w:val="both"/>
        <w:rPr>
          <w:rFonts w:ascii="Times New Roman" w:hAnsi="Times New Roman" w:cs="Times New Roman"/>
          <w:sz w:val="24"/>
          <w:szCs w:val="24"/>
        </w:rPr>
      </w:pPr>
      <w:r w:rsidRPr="00F24A9C">
        <w:rPr>
          <w:rFonts w:ascii="Times New Roman" w:hAnsi="Times New Roman" w:cs="Times New Roman"/>
          <w:sz w:val="24"/>
          <w:szCs w:val="24"/>
        </w:rPr>
        <w:tab/>
      </w:r>
      <w:r w:rsidR="00E7621D" w:rsidRPr="00F24A9C">
        <w:rPr>
          <w:rFonts w:ascii="Times New Roman" w:hAnsi="Times New Roman" w:cs="Times New Roman"/>
          <w:sz w:val="24"/>
          <w:szCs w:val="24"/>
        </w:rPr>
        <w:t>Pengertian kurikulum</w:t>
      </w:r>
      <w:r w:rsidR="003C00EF"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menurut Oemar Hamali</w:t>
      </w:r>
      <w:r w:rsidRPr="00F24A9C">
        <w:rPr>
          <w:rFonts w:ascii="Times New Roman" w:hAnsi="Times New Roman" w:cs="Times New Roman"/>
          <w:sz w:val="24"/>
          <w:szCs w:val="24"/>
        </w:rPr>
        <w:t xml:space="preserve">k: </w:t>
      </w:r>
    </w:p>
    <w:p w:rsidR="00D002D0" w:rsidRPr="00F24A9C" w:rsidRDefault="00D002D0" w:rsidP="00AC7700">
      <w:pPr>
        <w:autoSpaceDE w:val="0"/>
        <w:autoSpaceDN w:val="0"/>
        <w:adjustRightInd w:val="0"/>
        <w:spacing w:after="0" w:line="240" w:lineRule="auto"/>
        <w:ind w:left="709"/>
        <w:contextualSpacing/>
        <w:jc w:val="both"/>
        <w:rPr>
          <w:rFonts w:ascii="Times New Roman" w:hAnsi="Times New Roman" w:cs="Times New Roman"/>
          <w:sz w:val="24"/>
          <w:szCs w:val="24"/>
        </w:rPr>
      </w:pPr>
    </w:p>
    <w:p w:rsidR="0047700C" w:rsidRPr="00F24A9C" w:rsidRDefault="0052181B" w:rsidP="0048523C">
      <w:pPr>
        <w:autoSpaceDE w:val="0"/>
        <w:autoSpaceDN w:val="0"/>
        <w:adjustRightInd w:val="0"/>
        <w:spacing w:after="0" w:line="240" w:lineRule="auto"/>
        <w:ind w:left="1276"/>
        <w:contextualSpacing/>
        <w:jc w:val="both"/>
        <w:rPr>
          <w:rFonts w:ascii="Times New Roman" w:hAnsi="Times New Roman" w:cs="Times New Roman"/>
          <w:sz w:val="24"/>
          <w:szCs w:val="24"/>
        </w:rPr>
      </w:pPr>
      <w:r>
        <w:rPr>
          <w:rFonts w:ascii="Times New Roman" w:hAnsi="Times New Roman" w:cs="Times New Roman"/>
          <w:sz w:val="24"/>
          <w:szCs w:val="24"/>
        </w:rPr>
        <w:t>“</w:t>
      </w:r>
      <w:r w:rsidR="00E7621D" w:rsidRPr="00F24A9C">
        <w:rPr>
          <w:rFonts w:ascii="Times New Roman" w:hAnsi="Times New Roman" w:cs="Times New Roman"/>
          <w:sz w:val="24"/>
          <w:szCs w:val="24"/>
        </w:rPr>
        <w:t>Kurikulum adalah rencana tertulis tentang kemampuan yang</w:t>
      </w:r>
      <w:r w:rsidR="003C00EF"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harus dimiliki berdasarkan standar nasional, materi yang perlu</w:t>
      </w:r>
      <w:r w:rsidR="003C00EF"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dipelajari dan pengalaman belajar yang harus dijalani untuk</w:t>
      </w:r>
      <w:r w:rsidR="003C00EF"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mencapai kemampuan tersebut, dan evaluasi yang perlu dilakukan</w:t>
      </w:r>
      <w:r w:rsidR="003C00EF"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untuk menentukan tingkat pencapaian kemampuan siswa, serta</w:t>
      </w:r>
      <w:r w:rsidR="003C00EF"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seperangkat peraturan yang berkenaan dengan pengalaman belajar</w:t>
      </w:r>
      <w:r w:rsidR="003C00EF"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siswa dalam satuan pendidikan dalam</w:t>
      </w:r>
      <w:r w:rsidR="00852867"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mengembangkan potensi</w:t>
      </w:r>
      <w:r w:rsidR="003C00EF"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dirinya pada satuan pendidikan tertentu</w:t>
      </w:r>
      <w:r>
        <w:rPr>
          <w:rFonts w:ascii="Times New Roman" w:hAnsi="Times New Roman" w:cs="Times New Roman"/>
          <w:sz w:val="24"/>
          <w:szCs w:val="24"/>
        </w:rPr>
        <w:t>”</w:t>
      </w:r>
      <w:r w:rsidR="00E7621D" w:rsidRPr="00F24A9C">
        <w:rPr>
          <w:rFonts w:ascii="Times New Roman" w:hAnsi="Times New Roman" w:cs="Times New Roman"/>
          <w:sz w:val="24"/>
          <w:szCs w:val="24"/>
        </w:rPr>
        <w:t>.</w:t>
      </w:r>
      <w:r w:rsidR="00FA0AC7" w:rsidRPr="00C11F70">
        <w:rPr>
          <w:rStyle w:val="FootnoteReference"/>
          <w:rFonts w:ascii="Times New Roman" w:hAnsi="Times New Roman" w:cs="Times New Roman"/>
          <w:sz w:val="20"/>
          <w:szCs w:val="20"/>
        </w:rPr>
        <w:footnoteReference w:id="7"/>
      </w:r>
    </w:p>
    <w:p w:rsidR="0047700C" w:rsidRPr="00F24A9C" w:rsidRDefault="0047700C" w:rsidP="00AC7700">
      <w:pPr>
        <w:autoSpaceDE w:val="0"/>
        <w:autoSpaceDN w:val="0"/>
        <w:adjustRightInd w:val="0"/>
        <w:spacing w:after="0" w:line="240" w:lineRule="auto"/>
        <w:ind w:left="709"/>
        <w:contextualSpacing/>
        <w:jc w:val="both"/>
        <w:rPr>
          <w:rFonts w:ascii="Times New Roman" w:hAnsi="Times New Roman" w:cs="Times New Roman"/>
          <w:sz w:val="24"/>
          <w:szCs w:val="24"/>
        </w:rPr>
      </w:pPr>
    </w:p>
    <w:p w:rsidR="00E7621D" w:rsidRPr="00F24A9C" w:rsidRDefault="001A21FC" w:rsidP="005900AD">
      <w:pPr>
        <w:tabs>
          <w:tab w:val="left" w:pos="1418"/>
        </w:tabs>
        <w:autoSpaceDE w:val="0"/>
        <w:autoSpaceDN w:val="0"/>
        <w:adjustRightInd w:val="0"/>
        <w:spacing w:after="0" w:line="480" w:lineRule="auto"/>
        <w:ind w:left="709"/>
        <w:contextualSpacing/>
        <w:jc w:val="both"/>
        <w:rPr>
          <w:rFonts w:ascii="Times New Roman" w:hAnsi="Times New Roman" w:cs="Times New Roman"/>
          <w:sz w:val="24"/>
          <w:szCs w:val="24"/>
        </w:rPr>
      </w:pPr>
      <w:r w:rsidRPr="00F24A9C">
        <w:rPr>
          <w:rFonts w:ascii="Times New Roman" w:hAnsi="Times New Roman" w:cs="Times New Roman"/>
          <w:sz w:val="24"/>
          <w:szCs w:val="24"/>
        </w:rPr>
        <w:tab/>
      </w:r>
      <w:r w:rsidR="005D7BD7" w:rsidRPr="00F24A9C">
        <w:rPr>
          <w:rFonts w:ascii="Times New Roman" w:hAnsi="Times New Roman" w:cs="Times New Roman"/>
          <w:sz w:val="24"/>
          <w:szCs w:val="24"/>
        </w:rPr>
        <w:t xml:space="preserve">Jika dikaitkan dengan mata pelajaran, maka kurikulum dapat dimaknai  </w:t>
      </w:r>
      <w:r w:rsidR="00E7621D" w:rsidRPr="00F24A9C">
        <w:rPr>
          <w:rFonts w:ascii="Times New Roman" w:hAnsi="Times New Roman" w:cs="Times New Roman"/>
          <w:sz w:val="24"/>
          <w:szCs w:val="24"/>
        </w:rPr>
        <w:t>dalam tiga konteks, yaitu kurikulum</w:t>
      </w:r>
      <w:r w:rsidR="003C00EF"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sebagai sejumlah mata pelajaran, kurikulum sebagai pengalaman</w:t>
      </w:r>
      <w:r w:rsidR="003C00EF"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belajar, dan kurikulum sebagai perencanaan program belajar.</w:t>
      </w:r>
      <w:r w:rsidR="003C00EF"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Kurikulum sebagai sejumlah mata pelajaran dimaksudkan bahwa</w:t>
      </w:r>
      <w:r w:rsidR="003C00EF"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kurikulum berisi patokan yang harus diikuti dan dicapai oleh</w:t>
      </w:r>
      <w:r w:rsidR="00643FC7"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siswa untuk mencapai tujuan pendidikan. Kurikulum sebagai</w:t>
      </w:r>
      <w:r w:rsidR="003C00EF"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pengalaman belajar yaitu siswa mengikuti pembelajaran</w:t>
      </w:r>
      <w:r w:rsidR="003C00EF"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merupakan tanggung jawab dari guru atau sekolah ketika di</w:t>
      </w:r>
      <w:r w:rsidR="003C00EF"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dalam lingkungan sekolah maupun di luar lingkungan sekolah</w:t>
      </w:r>
      <w:r w:rsidR="00643FC7"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berdasarkan kegiatan pendidikan yang diikuti. Kurikulum sebagai</w:t>
      </w:r>
      <w:r w:rsidR="003C00EF"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perencanaan program belajar yaitu guru yang merencanakan</w:t>
      </w:r>
      <w:r w:rsidR="003C00EF"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program pembelajaran bertumpu pada kurikulum yang sudah ada</w:t>
      </w:r>
      <w:r w:rsidR="003C00EF"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dan dikembangkan agar siswa mampu mencapai kompetensi yang</w:t>
      </w:r>
      <w:r w:rsidR="003C00EF"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telah ditetapkan.</w:t>
      </w:r>
      <w:r w:rsidR="00C355F0" w:rsidRPr="00C11F70">
        <w:rPr>
          <w:rStyle w:val="FootnoteReference"/>
          <w:rFonts w:ascii="Times New Roman" w:hAnsi="Times New Roman" w:cs="Times New Roman"/>
          <w:sz w:val="20"/>
          <w:szCs w:val="20"/>
        </w:rPr>
        <w:footnoteReference w:id="8"/>
      </w:r>
    </w:p>
    <w:p w:rsidR="001E37A3" w:rsidRDefault="00643FC7" w:rsidP="00EA31BF">
      <w:pPr>
        <w:tabs>
          <w:tab w:val="left" w:pos="1418"/>
        </w:tabs>
        <w:autoSpaceDE w:val="0"/>
        <w:autoSpaceDN w:val="0"/>
        <w:adjustRightInd w:val="0"/>
        <w:spacing w:after="0" w:line="480" w:lineRule="auto"/>
        <w:ind w:left="709"/>
        <w:contextualSpacing/>
        <w:jc w:val="both"/>
        <w:rPr>
          <w:rFonts w:ascii="Times New Roman" w:hAnsi="Times New Roman" w:cs="Times New Roman"/>
          <w:sz w:val="24"/>
          <w:szCs w:val="24"/>
        </w:rPr>
      </w:pPr>
      <w:r w:rsidRPr="00F24A9C">
        <w:rPr>
          <w:rFonts w:ascii="Times New Roman" w:hAnsi="Times New Roman" w:cs="Times New Roman"/>
          <w:sz w:val="24"/>
          <w:szCs w:val="24"/>
        </w:rPr>
        <w:tab/>
      </w:r>
      <w:r w:rsidR="00F301F1">
        <w:rPr>
          <w:rFonts w:ascii="Times New Roman" w:hAnsi="Times New Roman" w:cs="Times New Roman"/>
          <w:sz w:val="24"/>
          <w:szCs w:val="24"/>
        </w:rPr>
        <w:t>M</w:t>
      </w:r>
      <w:r w:rsidR="00E7621D" w:rsidRPr="00F24A9C">
        <w:rPr>
          <w:rFonts w:ascii="Times New Roman" w:hAnsi="Times New Roman" w:cs="Times New Roman"/>
          <w:sz w:val="24"/>
          <w:szCs w:val="24"/>
        </w:rPr>
        <w:t>enurut Undang-undang Nomor 20 Tahun 2003</w:t>
      </w:r>
      <w:r w:rsidR="00EA31BF">
        <w:rPr>
          <w:rFonts w:ascii="Times New Roman" w:hAnsi="Times New Roman" w:cs="Times New Roman"/>
          <w:sz w:val="24"/>
          <w:szCs w:val="24"/>
        </w:rPr>
        <w:t xml:space="preserve"> tentang Sistim Pendidikan Nasional</w:t>
      </w:r>
      <w:r w:rsidR="00E7621D" w:rsidRPr="00F24A9C">
        <w:rPr>
          <w:rFonts w:ascii="Times New Roman" w:hAnsi="Times New Roman" w:cs="Times New Roman"/>
          <w:sz w:val="24"/>
          <w:szCs w:val="24"/>
        </w:rPr>
        <w:t xml:space="preserve"> Pasal</w:t>
      </w:r>
      <w:r w:rsidR="003C00EF"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1 Ayat (19)</w:t>
      </w:r>
      <w:r w:rsidR="00F301F1">
        <w:rPr>
          <w:rFonts w:ascii="Times New Roman" w:hAnsi="Times New Roman" w:cs="Times New Roman"/>
          <w:sz w:val="24"/>
          <w:szCs w:val="24"/>
        </w:rPr>
        <w:t xml:space="preserve">, kurikulum </w:t>
      </w:r>
      <w:r w:rsidR="00E7621D" w:rsidRPr="00F24A9C">
        <w:rPr>
          <w:rFonts w:ascii="Times New Roman" w:hAnsi="Times New Roman" w:cs="Times New Roman"/>
          <w:sz w:val="24"/>
          <w:szCs w:val="24"/>
        </w:rPr>
        <w:t xml:space="preserve">adalah </w:t>
      </w:r>
      <w:r w:rsidR="0069173A">
        <w:rPr>
          <w:rFonts w:ascii="Times New Roman" w:hAnsi="Times New Roman" w:cs="Times New Roman"/>
          <w:sz w:val="24"/>
          <w:szCs w:val="24"/>
        </w:rPr>
        <w:t>“</w:t>
      </w:r>
      <w:r w:rsidR="00E7621D" w:rsidRPr="00F24A9C">
        <w:rPr>
          <w:rFonts w:ascii="Times New Roman" w:hAnsi="Times New Roman" w:cs="Times New Roman"/>
          <w:sz w:val="24"/>
          <w:szCs w:val="24"/>
        </w:rPr>
        <w:t>seperangkat rencana dan pengaturan mengenai tujuan,</w:t>
      </w:r>
      <w:r w:rsidR="003C00EF"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isi, dan bahan pelajaran serta cara yang digunakan sebagai pedoman</w:t>
      </w:r>
      <w:r w:rsidR="003C00EF"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penyelenggaraan kegiatan pembelajaran untuk mencapai tujuan</w:t>
      </w:r>
      <w:r w:rsidR="003C00EF"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pendidikan tertentu</w:t>
      </w:r>
      <w:r w:rsidR="0051458D">
        <w:rPr>
          <w:rFonts w:ascii="Times New Roman" w:hAnsi="Times New Roman" w:cs="Times New Roman"/>
          <w:sz w:val="24"/>
          <w:szCs w:val="24"/>
        </w:rPr>
        <w:t>”</w:t>
      </w:r>
      <w:r w:rsidR="00E7621D" w:rsidRPr="00F24A9C">
        <w:rPr>
          <w:rFonts w:ascii="Times New Roman" w:hAnsi="Times New Roman" w:cs="Times New Roman"/>
          <w:sz w:val="24"/>
          <w:szCs w:val="24"/>
        </w:rPr>
        <w:t>.</w:t>
      </w:r>
      <w:r w:rsidR="0051458D" w:rsidRPr="00C11F70">
        <w:rPr>
          <w:rStyle w:val="FootnoteReference"/>
          <w:rFonts w:ascii="Times New Roman" w:hAnsi="Times New Roman" w:cs="Times New Roman"/>
          <w:sz w:val="20"/>
          <w:szCs w:val="20"/>
        </w:rPr>
        <w:footnoteReference w:id="9"/>
      </w:r>
      <w:r w:rsidR="0069173A">
        <w:rPr>
          <w:rFonts w:ascii="Times New Roman" w:hAnsi="Times New Roman" w:cs="Times New Roman"/>
          <w:sz w:val="24"/>
          <w:szCs w:val="24"/>
        </w:rPr>
        <w:t xml:space="preserve"> </w:t>
      </w:r>
    </w:p>
    <w:p w:rsidR="00E7621D" w:rsidRPr="00F24A9C" w:rsidRDefault="001E37A3" w:rsidP="00EA31BF">
      <w:pPr>
        <w:tabs>
          <w:tab w:val="left" w:pos="1418"/>
        </w:tabs>
        <w:autoSpaceDE w:val="0"/>
        <w:autoSpaceDN w:val="0"/>
        <w:adjustRightInd w:val="0"/>
        <w:spacing w:after="0" w:line="48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ab/>
      </w:r>
      <w:r w:rsidR="00A76BF9">
        <w:rPr>
          <w:rFonts w:ascii="Times New Roman" w:hAnsi="Times New Roman" w:cs="Times New Roman"/>
          <w:sz w:val="24"/>
          <w:szCs w:val="24"/>
        </w:rPr>
        <w:t>Dari pengertian ini</w:t>
      </w:r>
      <w:r w:rsidR="003C00EF"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 xml:space="preserve">dapat </w:t>
      </w:r>
      <w:r w:rsidR="00400396">
        <w:rPr>
          <w:rFonts w:ascii="Times New Roman" w:hAnsi="Times New Roman" w:cs="Times New Roman"/>
          <w:sz w:val="24"/>
          <w:szCs w:val="24"/>
        </w:rPr>
        <w:t>dipahami</w:t>
      </w:r>
      <w:r w:rsidR="00E7621D" w:rsidRPr="00F24A9C">
        <w:rPr>
          <w:rFonts w:ascii="Times New Roman" w:hAnsi="Times New Roman" w:cs="Times New Roman"/>
          <w:sz w:val="24"/>
          <w:szCs w:val="24"/>
        </w:rPr>
        <w:t xml:space="preserve"> bahwa kurikulum merupakan suatu program</w:t>
      </w:r>
      <w:r w:rsidR="003C00EF"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pendidikan yang berisikan berbagai bahan ajar yang direncanakan dan</w:t>
      </w:r>
      <w:r w:rsidR="00F24A9C"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dirancang secara sistematis atas dasar norma-norma yang berlaku yang</w:t>
      </w:r>
      <w:r w:rsidR="003C00EF"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dijadikan pedoman dalam proses pembelajaran bagi tenaga kependidikan</w:t>
      </w:r>
      <w:r w:rsidR="003C00EF"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dan siswa untuk mencapai tujuan pendidikan.</w:t>
      </w:r>
    </w:p>
    <w:p w:rsidR="007722EC" w:rsidRPr="00F24A9C" w:rsidRDefault="007722EC" w:rsidP="00087F50">
      <w:pPr>
        <w:tabs>
          <w:tab w:val="left" w:pos="1418"/>
        </w:tabs>
        <w:autoSpaceDE w:val="0"/>
        <w:autoSpaceDN w:val="0"/>
        <w:adjustRightInd w:val="0"/>
        <w:spacing w:after="0" w:line="480" w:lineRule="auto"/>
        <w:ind w:left="709"/>
        <w:contextualSpacing/>
        <w:jc w:val="both"/>
        <w:rPr>
          <w:rFonts w:ascii="Times New Roman" w:hAnsi="Times New Roman" w:cs="Times New Roman"/>
          <w:sz w:val="24"/>
          <w:szCs w:val="24"/>
        </w:rPr>
      </w:pPr>
      <w:r w:rsidRPr="00F24A9C">
        <w:rPr>
          <w:rFonts w:ascii="Times New Roman" w:hAnsi="Times New Roman" w:cs="Times New Roman"/>
          <w:sz w:val="24"/>
          <w:szCs w:val="24"/>
        </w:rPr>
        <w:tab/>
        <w:t xml:space="preserve">Dalam kosa kata arab, istilah kurikulum dikenal dengan istilah </w:t>
      </w:r>
      <w:r w:rsidRPr="00F24A9C">
        <w:rPr>
          <w:rFonts w:ascii="Times New Roman" w:hAnsi="Times New Roman" w:cs="Times New Roman"/>
          <w:i/>
          <w:iCs/>
          <w:sz w:val="24"/>
          <w:szCs w:val="24"/>
        </w:rPr>
        <w:t>manhaj,</w:t>
      </w:r>
      <w:r w:rsidRPr="00F24A9C">
        <w:rPr>
          <w:rFonts w:ascii="Times New Roman" w:hAnsi="Times New Roman" w:cs="Times New Roman"/>
          <w:sz w:val="24"/>
          <w:szCs w:val="24"/>
        </w:rPr>
        <w:t xml:space="preserve"> yakni jalan yang terang, atau jalan terang yang dilalui oleh manusia dalam bidang kehidupannya. Dalam konteks pendidikan, kurikulum dapat diartkan jalan yang terang dilalui oleh seorang tenaga pendidik beserta </w:t>
      </w:r>
      <w:r w:rsidR="00087F50">
        <w:rPr>
          <w:rFonts w:ascii="Times New Roman" w:hAnsi="Times New Roman" w:cs="Times New Roman"/>
          <w:sz w:val="24"/>
          <w:szCs w:val="24"/>
        </w:rPr>
        <w:t>dan</w:t>
      </w:r>
      <w:r w:rsidRPr="00F24A9C">
        <w:rPr>
          <w:rFonts w:ascii="Times New Roman" w:hAnsi="Times New Roman" w:cs="Times New Roman"/>
          <w:sz w:val="24"/>
          <w:szCs w:val="24"/>
        </w:rPr>
        <w:t xml:space="preserve"> peserta didik untuk menggabungkan nilai </w:t>
      </w:r>
      <w:r w:rsidRPr="0069173A">
        <w:rPr>
          <w:rFonts w:ascii="Times New Roman" w:hAnsi="Times New Roman" w:cs="Times New Roman"/>
          <w:i/>
          <w:iCs/>
          <w:sz w:val="24"/>
          <w:szCs w:val="24"/>
        </w:rPr>
        <w:t>kognitif, afektif dan psikomotorik</w:t>
      </w:r>
      <w:r w:rsidRPr="00F24A9C">
        <w:rPr>
          <w:rFonts w:ascii="Times New Roman" w:hAnsi="Times New Roman" w:cs="Times New Roman"/>
          <w:sz w:val="24"/>
          <w:szCs w:val="24"/>
        </w:rPr>
        <w:t>.</w:t>
      </w:r>
      <w:r w:rsidRPr="00C11F70">
        <w:rPr>
          <w:rStyle w:val="FootnoteReference"/>
          <w:rFonts w:ascii="Times New Roman" w:hAnsi="Times New Roman" w:cs="Times New Roman"/>
          <w:sz w:val="20"/>
          <w:szCs w:val="20"/>
        </w:rPr>
        <w:footnoteReference w:id="10"/>
      </w:r>
    </w:p>
    <w:p w:rsidR="00D22751" w:rsidRPr="00F24A9C" w:rsidRDefault="004A0B99" w:rsidP="005900AD">
      <w:pPr>
        <w:tabs>
          <w:tab w:val="left" w:pos="1418"/>
        </w:tabs>
        <w:autoSpaceDE w:val="0"/>
        <w:autoSpaceDN w:val="0"/>
        <w:adjustRightInd w:val="0"/>
        <w:spacing w:after="0" w:line="480" w:lineRule="auto"/>
        <w:ind w:left="709"/>
        <w:contextualSpacing/>
        <w:jc w:val="both"/>
        <w:rPr>
          <w:rFonts w:ascii="Times New Roman" w:eastAsia="Times New Roman" w:hAnsi="Times New Roman" w:cs="Times New Roman"/>
          <w:sz w:val="24"/>
          <w:szCs w:val="24"/>
          <w:lang w:eastAsia="id-ID"/>
        </w:rPr>
      </w:pPr>
      <w:r w:rsidRPr="00F24A9C">
        <w:rPr>
          <w:rFonts w:ascii="Times New Roman" w:eastAsia="Times New Roman" w:hAnsi="Times New Roman" w:cs="Times New Roman"/>
          <w:sz w:val="24"/>
          <w:szCs w:val="24"/>
          <w:lang w:eastAsia="id-ID"/>
        </w:rPr>
        <w:tab/>
        <w:t>Istilah kurikulum</w:t>
      </w:r>
      <w:r w:rsidR="00D002D0" w:rsidRPr="00F24A9C">
        <w:rPr>
          <w:rFonts w:ascii="Times New Roman" w:eastAsia="Times New Roman" w:hAnsi="Times New Roman" w:cs="Times New Roman"/>
          <w:sz w:val="24"/>
          <w:szCs w:val="24"/>
          <w:lang w:eastAsia="id-ID"/>
        </w:rPr>
        <w:t xml:space="preserve"> mengalami perkembangan arti seiring dengan perkembangan dan dinamika yang ada pada dunia pendidikan.</w:t>
      </w:r>
      <w:r w:rsidRPr="00F24A9C">
        <w:rPr>
          <w:rFonts w:ascii="Times New Roman" w:eastAsia="Times New Roman" w:hAnsi="Times New Roman" w:cs="Times New Roman"/>
          <w:sz w:val="24"/>
          <w:szCs w:val="24"/>
          <w:lang w:eastAsia="id-ID"/>
        </w:rPr>
        <w:t xml:space="preserve"> </w:t>
      </w:r>
      <w:r w:rsidR="00D002D0" w:rsidRPr="00F24A9C">
        <w:rPr>
          <w:rFonts w:ascii="Times New Roman" w:eastAsia="Times New Roman" w:hAnsi="Times New Roman" w:cs="Times New Roman"/>
          <w:sz w:val="24"/>
          <w:szCs w:val="24"/>
          <w:lang w:eastAsia="id-ID"/>
        </w:rPr>
        <w:t xml:space="preserve"> Sehingga kurikulum dapat diartikan sebagai perangkat materi pendidikan dan pelajaran yang diberikan kepada peserta didik sesuai dengan tujuan pendidikan yang akan dicapai. Istilah ini kemudian digunakan sejumlah mata pelajaran yang harus ditempuh untuk mencapai suatu gelar pendidikan dalam dunia pendidikan yang dalam masyarakat umum dikenal dengan nama ijazah.</w:t>
      </w:r>
    </w:p>
    <w:p w:rsidR="00D002D0" w:rsidRPr="00F24A9C" w:rsidRDefault="00D002D0" w:rsidP="00087F50">
      <w:pPr>
        <w:autoSpaceDE w:val="0"/>
        <w:autoSpaceDN w:val="0"/>
        <w:adjustRightInd w:val="0"/>
        <w:spacing w:after="0" w:line="480" w:lineRule="auto"/>
        <w:ind w:left="709"/>
        <w:contextualSpacing/>
        <w:jc w:val="both"/>
        <w:rPr>
          <w:rFonts w:ascii="Times New Roman" w:hAnsi="Times New Roman" w:cs="Times New Roman"/>
          <w:sz w:val="24"/>
          <w:szCs w:val="24"/>
        </w:rPr>
      </w:pPr>
      <w:r w:rsidRPr="00F24A9C">
        <w:rPr>
          <w:rFonts w:ascii="Times New Roman" w:eastAsia="Times New Roman" w:hAnsi="Times New Roman" w:cs="Times New Roman"/>
          <w:sz w:val="24"/>
          <w:szCs w:val="24"/>
          <w:lang w:eastAsia="id-ID"/>
        </w:rPr>
        <w:tab/>
      </w:r>
      <w:r w:rsidR="005900AD">
        <w:rPr>
          <w:rFonts w:ascii="Times New Roman" w:eastAsia="Times New Roman" w:hAnsi="Times New Roman" w:cs="Times New Roman"/>
          <w:sz w:val="24"/>
          <w:szCs w:val="24"/>
          <w:lang w:eastAsia="id-ID"/>
        </w:rPr>
        <w:tab/>
      </w:r>
      <w:r w:rsidR="00652A69" w:rsidRPr="00F24A9C">
        <w:rPr>
          <w:rFonts w:ascii="Times New Roman" w:hAnsi="Times New Roman" w:cs="Times New Roman"/>
          <w:sz w:val="24"/>
          <w:szCs w:val="24"/>
        </w:rPr>
        <w:t>Dari be</w:t>
      </w:r>
      <w:r w:rsidR="00087F50">
        <w:rPr>
          <w:rFonts w:ascii="Times New Roman" w:hAnsi="Times New Roman" w:cs="Times New Roman"/>
          <w:sz w:val="24"/>
          <w:szCs w:val="24"/>
        </w:rPr>
        <w:t>berapa</w:t>
      </w:r>
      <w:r w:rsidR="00652A69" w:rsidRPr="00F24A9C">
        <w:rPr>
          <w:rFonts w:ascii="Times New Roman" w:hAnsi="Times New Roman" w:cs="Times New Roman"/>
          <w:sz w:val="24"/>
          <w:szCs w:val="24"/>
        </w:rPr>
        <w:t xml:space="preserve"> defenisi di</w:t>
      </w:r>
      <w:r w:rsidR="0051458D">
        <w:rPr>
          <w:rFonts w:ascii="Times New Roman" w:hAnsi="Times New Roman" w:cs="Times New Roman"/>
          <w:sz w:val="24"/>
          <w:szCs w:val="24"/>
        </w:rPr>
        <w:t xml:space="preserve"> </w:t>
      </w:r>
      <w:r w:rsidR="00652A69" w:rsidRPr="00F24A9C">
        <w:rPr>
          <w:rFonts w:ascii="Times New Roman" w:hAnsi="Times New Roman" w:cs="Times New Roman"/>
          <w:sz w:val="24"/>
          <w:szCs w:val="24"/>
        </w:rPr>
        <w:t xml:space="preserve">atas dapat </w:t>
      </w:r>
      <w:r w:rsidR="00904DC9">
        <w:rPr>
          <w:rFonts w:ascii="Times New Roman" w:hAnsi="Times New Roman" w:cs="Times New Roman"/>
          <w:sz w:val="24"/>
          <w:szCs w:val="24"/>
        </w:rPr>
        <w:t>dipahami</w:t>
      </w:r>
      <w:r w:rsidR="00652A69" w:rsidRPr="00F24A9C">
        <w:rPr>
          <w:rFonts w:ascii="Times New Roman" w:hAnsi="Times New Roman" w:cs="Times New Roman"/>
          <w:sz w:val="24"/>
          <w:szCs w:val="24"/>
        </w:rPr>
        <w:t xml:space="preserve"> bahwa kurikulum adalah </w:t>
      </w:r>
      <w:r w:rsidR="00856585" w:rsidRPr="00F24A9C">
        <w:rPr>
          <w:rFonts w:ascii="Times New Roman" w:hAnsi="Times New Roman" w:cs="Times New Roman"/>
          <w:sz w:val="24"/>
          <w:szCs w:val="24"/>
        </w:rPr>
        <w:t xml:space="preserve">seperangkat pengetahuan, ketrampilan dan sikap </w:t>
      </w:r>
      <w:r w:rsidR="001C540F" w:rsidRPr="00F24A9C">
        <w:rPr>
          <w:rFonts w:ascii="Times New Roman" w:hAnsi="Times New Roman" w:cs="Times New Roman"/>
          <w:sz w:val="24"/>
          <w:szCs w:val="24"/>
        </w:rPr>
        <w:t>yang disususn secara sistematis dan terencana yang diajarkan pada peserta didik</w:t>
      </w:r>
      <w:r w:rsidR="00652A69" w:rsidRPr="00F24A9C">
        <w:rPr>
          <w:rFonts w:ascii="Times New Roman" w:hAnsi="Times New Roman" w:cs="Times New Roman"/>
          <w:sz w:val="24"/>
          <w:szCs w:val="24"/>
        </w:rPr>
        <w:t xml:space="preserve"> selama studi berlangsung. </w:t>
      </w:r>
      <w:r w:rsidR="001C540F" w:rsidRPr="00F24A9C">
        <w:rPr>
          <w:rFonts w:ascii="Times New Roman" w:hAnsi="Times New Roman" w:cs="Times New Roman"/>
          <w:sz w:val="24"/>
          <w:szCs w:val="24"/>
        </w:rPr>
        <w:t xml:space="preserve"> </w:t>
      </w:r>
      <w:r w:rsidR="00652A69" w:rsidRPr="00F24A9C">
        <w:rPr>
          <w:rFonts w:ascii="Times New Roman" w:hAnsi="Times New Roman" w:cs="Times New Roman"/>
          <w:sz w:val="24"/>
          <w:szCs w:val="24"/>
        </w:rPr>
        <w:t>Kurikulum mengacu pada suatu rencana tertulis yang menguraikan apa yang akan dipelajari para siswa. Kurikulum juga merupakan suatu metode dan pengetahuan yang ditentukan yang dapat dikomunikasikan. Kurikulum harus dapat diwujudkan dalam kelas riil, misalnya yang berbasis pada pengalaman para siswa di bawah bimbingan para guru. Kurikulum menjadi rencana yang dibuat untuk memandu pelajaran di dal</w:t>
      </w:r>
      <w:r w:rsidR="00D53071">
        <w:rPr>
          <w:rFonts w:ascii="Times New Roman" w:hAnsi="Times New Roman" w:cs="Times New Roman"/>
          <w:sz w:val="24"/>
          <w:szCs w:val="24"/>
        </w:rPr>
        <w:t>am sekolah tersebut, yang pada a</w:t>
      </w:r>
      <w:r w:rsidR="00652A69" w:rsidRPr="00F24A9C">
        <w:rPr>
          <w:rFonts w:ascii="Times New Roman" w:hAnsi="Times New Roman" w:cs="Times New Roman"/>
          <w:sz w:val="24"/>
          <w:szCs w:val="24"/>
        </w:rPr>
        <w:t>mumnya dalam bentuk dokumen yang retrievable serta aktualisasi semua rencana tersebut di dalam kelas</w:t>
      </w:r>
      <w:r w:rsidR="00C11F70">
        <w:rPr>
          <w:rFonts w:ascii="Times New Roman" w:hAnsi="Times New Roman" w:cs="Times New Roman"/>
          <w:sz w:val="24"/>
          <w:szCs w:val="24"/>
        </w:rPr>
        <w:t>.</w:t>
      </w:r>
    </w:p>
    <w:p w:rsidR="00652A69" w:rsidRDefault="00D8266B" w:rsidP="006B06A2">
      <w:pPr>
        <w:tabs>
          <w:tab w:val="left" w:pos="1418"/>
        </w:tabs>
        <w:autoSpaceDE w:val="0"/>
        <w:autoSpaceDN w:val="0"/>
        <w:adjustRightInd w:val="0"/>
        <w:spacing w:after="0" w:line="480" w:lineRule="auto"/>
        <w:ind w:left="709"/>
        <w:contextualSpacing/>
        <w:jc w:val="both"/>
        <w:rPr>
          <w:rFonts w:ascii="Times New Roman" w:eastAsia="Times New Roman" w:hAnsi="Times New Roman" w:cs="Times New Roman"/>
          <w:sz w:val="24"/>
          <w:szCs w:val="24"/>
          <w:lang w:eastAsia="id-ID"/>
        </w:rPr>
      </w:pPr>
      <w:r w:rsidRPr="00F24A9C">
        <w:rPr>
          <w:rFonts w:ascii="Times New Roman" w:eastAsia="Times New Roman" w:hAnsi="Times New Roman" w:cs="Times New Roman"/>
          <w:sz w:val="24"/>
          <w:szCs w:val="24"/>
          <w:lang w:eastAsia="id-ID"/>
        </w:rPr>
        <w:tab/>
      </w:r>
      <w:r w:rsidR="0044495D" w:rsidRPr="00F24A9C">
        <w:rPr>
          <w:rFonts w:ascii="Times New Roman" w:eastAsia="Times New Roman" w:hAnsi="Times New Roman" w:cs="Times New Roman"/>
          <w:sz w:val="24"/>
          <w:szCs w:val="24"/>
          <w:lang w:eastAsia="id-ID"/>
        </w:rPr>
        <w:t>Jika kurikulum diartikan se</w:t>
      </w:r>
      <w:r w:rsidR="00D53071">
        <w:rPr>
          <w:rFonts w:ascii="Times New Roman" w:eastAsia="Times New Roman" w:hAnsi="Times New Roman" w:cs="Times New Roman"/>
          <w:sz w:val="24"/>
          <w:szCs w:val="24"/>
          <w:lang w:eastAsia="id-ID"/>
        </w:rPr>
        <w:t>b</w:t>
      </w:r>
      <w:r w:rsidR="0044495D" w:rsidRPr="00F24A9C">
        <w:rPr>
          <w:rFonts w:ascii="Times New Roman" w:eastAsia="Times New Roman" w:hAnsi="Times New Roman" w:cs="Times New Roman"/>
          <w:sz w:val="24"/>
          <w:szCs w:val="24"/>
          <w:lang w:eastAsia="id-ID"/>
        </w:rPr>
        <w:t>agai sebuah proses yang terencana dan sistem</w:t>
      </w:r>
      <w:r w:rsidR="006B06A2">
        <w:rPr>
          <w:rFonts w:ascii="Times New Roman" w:eastAsia="Times New Roman" w:hAnsi="Times New Roman" w:cs="Times New Roman"/>
          <w:sz w:val="24"/>
          <w:szCs w:val="24"/>
          <w:lang w:eastAsia="id-ID"/>
        </w:rPr>
        <w:t>a</w:t>
      </w:r>
      <w:r w:rsidR="0044495D" w:rsidRPr="00F24A9C">
        <w:rPr>
          <w:rFonts w:ascii="Times New Roman" w:eastAsia="Times New Roman" w:hAnsi="Times New Roman" w:cs="Times New Roman"/>
          <w:sz w:val="24"/>
          <w:szCs w:val="24"/>
          <w:lang w:eastAsia="id-ID"/>
        </w:rPr>
        <w:t>tis, maka m</w:t>
      </w:r>
      <w:r w:rsidR="00652A69" w:rsidRPr="00F24A9C">
        <w:rPr>
          <w:rFonts w:ascii="Times New Roman" w:eastAsia="Times New Roman" w:hAnsi="Times New Roman" w:cs="Times New Roman"/>
          <w:sz w:val="24"/>
          <w:szCs w:val="24"/>
          <w:lang w:eastAsia="id-ID"/>
        </w:rPr>
        <w:t xml:space="preserve">anajemen kurikulum </w:t>
      </w:r>
      <w:r w:rsidR="0044495D" w:rsidRPr="00F24A9C">
        <w:rPr>
          <w:rFonts w:ascii="Times New Roman" w:eastAsia="Times New Roman" w:hAnsi="Times New Roman" w:cs="Times New Roman"/>
          <w:sz w:val="24"/>
          <w:szCs w:val="24"/>
          <w:lang w:eastAsia="id-ID"/>
        </w:rPr>
        <w:t xml:space="preserve">dapat diartikan </w:t>
      </w:r>
      <w:r w:rsidR="00652A69" w:rsidRPr="00F24A9C">
        <w:rPr>
          <w:rFonts w:ascii="Times New Roman" w:eastAsia="Times New Roman" w:hAnsi="Times New Roman" w:cs="Times New Roman"/>
          <w:sz w:val="24"/>
          <w:szCs w:val="24"/>
          <w:lang w:eastAsia="id-ID"/>
        </w:rPr>
        <w:t xml:space="preserve"> sebagai sistem pengelolaan kurikulum yang kooperatif, komprehenshif, sistemik, dalam rangka mewujudkan ketercapaian tujuan kurikulum. Otonomi yang diberikan pada lembaga pendidikan atau sekolah dalam mengelola kurikulum secara mandiri dengan memprioritaskan kebutuhan dan ketercapaian sasaran dalam visi dan misi lembaga pendidikan atau sekolah tidak mengabaikan kebijakan nasional yang telah ditetapkan.</w:t>
      </w:r>
      <w:r w:rsidR="00652A69" w:rsidRPr="00C11F70">
        <w:rPr>
          <w:rStyle w:val="FootnoteReference"/>
          <w:rFonts w:ascii="Times New Roman" w:eastAsia="Times New Roman" w:hAnsi="Times New Roman" w:cs="Times New Roman"/>
          <w:sz w:val="20"/>
          <w:szCs w:val="20"/>
          <w:lang w:eastAsia="id-ID"/>
        </w:rPr>
        <w:footnoteReference w:id="11"/>
      </w:r>
    </w:p>
    <w:p w:rsidR="00F659A3" w:rsidRDefault="00F659A3" w:rsidP="00094A2E">
      <w:pPr>
        <w:tabs>
          <w:tab w:val="left" w:pos="1418"/>
        </w:tabs>
        <w:autoSpaceDE w:val="0"/>
        <w:autoSpaceDN w:val="0"/>
        <w:adjustRightInd w:val="0"/>
        <w:spacing w:after="0" w:line="480" w:lineRule="auto"/>
        <w:ind w:left="709"/>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Dari </w:t>
      </w:r>
      <w:r w:rsidR="00094A2E">
        <w:rPr>
          <w:rFonts w:ascii="Times New Roman" w:eastAsia="Times New Roman" w:hAnsi="Times New Roman" w:cs="Times New Roman"/>
          <w:sz w:val="24"/>
          <w:szCs w:val="24"/>
          <w:lang w:eastAsia="id-ID"/>
        </w:rPr>
        <w:t xml:space="preserve">uraian </w:t>
      </w:r>
      <w:r>
        <w:rPr>
          <w:rFonts w:ascii="Times New Roman" w:eastAsia="Times New Roman" w:hAnsi="Times New Roman" w:cs="Times New Roman"/>
          <w:sz w:val="24"/>
          <w:szCs w:val="24"/>
          <w:lang w:eastAsia="id-ID"/>
        </w:rPr>
        <w:t xml:space="preserve"> di atas, maka implementasi kurikulum dapat dimaknai sebagai berikut: </w:t>
      </w:r>
      <w:r w:rsidRPr="00F659A3">
        <w:rPr>
          <w:rFonts w:ascii="Times New Roman" w:eastAsia="Times New Roman" w:hAnsi="Times New Roman" w:cs="Times New Roman"/>
          <w:i/>
          <w:iCs/>
          <w:sz w:val="24"/>
          <w:szCs w:val="24"/>
          <w:lang w:eastAsia="id-ID"/>
        </w:rPr>
        <w:t>Pertama;</w:t>
      </w:r>
      <w:r>
        <w:rPr>
          <w:rFonts w:ascii="Times New Roman" w:eastAsia="Times New Roman" w:hAnsi="Times New Roman" w:cs="Times New Roman"/>
          <w:sz w:val="24"/>
          <w:szCs w:val="24"/>
          <w:lang w:eastAsia="id-ID"/>
        </w:rPr>
        <w:t xml:space="preserve"> implementasi kurikulum sebagai aktualisasi rencana atau konsep kurikulum. </w:t>
      </w:r>
      <w:r w:rsidRPr="00F659A3">
        <w:rPr>
          <w:rFonts w:ascii="Times New Roman" w:eastAsia="Times New Roman" w:hAnsi="Times New Roman" w:cs="Times New Roman"/>
          <w:i/>
          <w:iCs/>
          <w:sz w:val="24"/>
          <w:szCs w:val="24"/>
          <w:lang w:eastAsia="id-ID"/>
        </w:rPr>
        <w:t>Kedua;</w:t>
      </w:r>
      <w:r>
        <w:rPr>
          <w:rFonts w:ascii="Times New Roman" w:eastAsia="Times New Roman" w:hAnsi="Times New Roman" w:cs="Times New Roman"/>
          <w:sz w:val="24"/>
          <w:szCs w:val="24"/>
          <w:lang w:eastAsia="id-ID"/>
        </w:rPr>
        <w:t xml:space="preserve"> implementasi kurikulum sebagai proses pembelajaran. </w:t>
      </w:r>
      <w:r w:rsidRPr="00F659A3">
        <w:rPr>
          <w:rFonts w:ascii="Times New Roman" w:eastAsia="Times New Roman" w:hAnsi="Times New Roman" w:cs="Times New Roman"/>
          <w:i/>
          <w:iCs/>
          <w:sz w:val="24"/>
          <w:szCs w:val="24"/>
          <w:lang w:eastAsia="id-ID"/>
        </w:rPr>
        <w:t>Ketiga;</w:t>
      </w:r>
      <w:r>
        <w:rPr>
          <w:rFonts w:ascii="Times New Roman" w:eastAsia="Times New Roman" w:hAnsi="Times New Roman" w:cs="Times New Roman"/>
          <w:sz w:val="24"/>
          <w:szCs w:val="24"/>
          <w:lang w:eastAsia="id-ID"/>
        </w:rPr>
        <w:t xml:space="preserve"> iplementasi kurikulum sebagai realisasi ide, nilai dan konsep kurikulum.</w:t>
      </w:r>
    </w:p>
    <w:p w:rsidR="008A4479" w:rsidRPr="00F24A9C" w:rsidRDefault="008A4479" w:rsidP="008F35AE">
      <w:pPr>
        <w:tabs>
          <w:tab w:val="left" w:pos="1418"/>
        </w:tabs>
        <w:autoSpaceDE w:val="0"/>
        <w:autoSpaceDN w:val="0"/>
        <w:adjustRightInd w:val="0"/>
        <w:spacing w:after="0" w:line="480" w:lineRule="auto"/>
        <w:ind w:left="709"/>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Oleh karena itu, dalam mengimplementasikan kurikulum, harus dibutuhkan sebuah tahapan yang bersifat sistematis, sehingga pelaksanaanya dapat berjalan secara terstruktur. Dengan demikian fungsi manajemen sangat dibutuhkan untuk mengelolah pelaksnaan kurikulum dalam satun pendidikan.</w:t>
      </w:r>
      <w:r w:rsidR="008F35AE">
        <w:rPr>
          <w:rFonts w:ascii="Times New Roman" w:eastAsia="Times New Roman" w:hAnsi="Times New Roman" w:cs="Times New Roman"/>
          <w:sz w:val="24"/>
          <w:szCs w:val="24"/>
          <w:lang w:eastAsia="id-ID"/>
        </w:rPr>
        <w:t xml:space="preserve"> </w:t>
      </w:r>
    </w:p>
    <w:p w:rsidR="00652A69" w:rsidRPr="00F24A9C" w:rsidRDefault="00D8266B" w:rsidP="005900AD">
      <w:pPr>
        <w:tabs>
          <w:tab w:val="left" w:pos="1418"/>
        </w:tabs>
        <w:spacing w:after="0" w:line="480" w:lineRule="auto"/>
        <w:ind w:left="709"/>
        <w:jc w:val="both"/>
        <w:rPr>
          <w:rFonts w:ascii="Times New Roman" w:eastAsia="Times New Roman" w:hAnsi="Times New Roman" w:cs="Times New Roman"/>
          <w:sz w:val="24"/>
          <w:szCs w:val="24"/>
          <w:lang w:eastAsia="id-ID"/>
        </w:rPr>
      </w:pPr>
      <w:r w:rsidRPr="00F24A9C">
        <w:rPr>
          <w:rFonts w:ascii="Times New Roman" w:eastAsia="Times New Roman" w:hAnsi="Times New Roman" w:cs="Times New Roman"/>
          <w:sz w:val="24"/>
          <w:szCs w:val="24"/>
          <w:lang w:eastAsia="id-ID"/>
        </w:rPr>
        <w:tab/>
      </w:r>
      <w:r w:rsidR="00652A69" w:rsidRPr="00F24A9C">
        <w:rPr>
          <w:rFonts w:ascii="Times New Roman" w:eastAsia="Times New Roman" w:hAnsi="Times New Roman" w:cs="Times New Roman"/>
          <w:sz w:val="24"/>
          <w:szCs w:val="24"/>
          <w:lang w:eastAsia="id-ID"/>
        </w:rPr>
        <w:t>Manajemen Kurikulum adalah segenap proses usaha bersama untuk memperlancar pencapaian tujuan pembelajaran dengan dititik beratkan pada usaha, meningkatkan kualitas interaksi belajar mengajar. Manajemen Kurikulum adalah proses kerjasama dalam pengolahan kurikulum agar berguna bagi lembaga untuk mencapai tujuan secara efektif dan efisien.</w:t>
      </w:r>
    </w:p>
    <w:p w:rsidR="00652A69" w:rsidRDefault="00D8266B" w:rsidP="005900AD">
      <w:pPr>
        <w:tabs>
          <w:tab w:val="left" w:pos="1418"/>
        </w:tabs>
        <w:spacing w:after="0" w:line="480" w:lineRule="auto"/>
        <w:ind w:left="709"/>
        <w:jc w:val="both"/>
        <w:rPr>
          <w:rFonts w:ascii="Times New Roman" w:eastAsia="Times New Roman" w:hAnsi="Times New Roman" w:cs="Times New Roman"/>
          <w:sz w:val="24"/>
          <w:szCs w:val="24"/>
          <w:lang w:eastAsia="id-ID"/>
        </w:rPr>
      </w:pPr>
      <w:r w:rsidRPr="00F24A9C">
        <w:rPr>
          <w:rFonts w:ascii="Times New Roman" w:eastAsia="Times New Roman" w:hAnsi="Times New Roman" w:cs="Times New Roman"/>
          <w:sz w:val="24"/>
          <w:szCs w:val="24"/>
          <w:lang w:eastAsia="id-ID"/>
        </w:rPr>
        <w:tab/>
      </w:r>
      <w:r w:rsidR="00652A69" w:rsidRPr="00F24A9C">
        <w:rPr>
          <w:rFonts w:ascii="Times New Roman" w:eastAsia="Times New Roman" w:hAnsi="Times New Roman" w:cs="Times New Roman"/>
          <w:sz w:val="24"/>
          <w:szCs w:val="24"/>
          <w:lang w:eastAsia="id-ID"/>
        </w:rPr>
        <w:t>Manajemen Kurikulum adalah upaya untuk mengurus, mengatur, dan mengelola perangkat mata pelajaran yang akan diajarkan pada lembaga pendidikan sebagai pedoman penyelenggaraan kegiatan pembelajaran untuk mencapai tujuan pendidikan tertentu.</w:t>
      </w:r>
    </w:p>
    <w:p w:rsidR="00904DC9" w:rsidRPr="00F24A9C" w:rsidRDefault="00904DC9" w:rsidP="00904DC9">
      <w:pPr>
        <w:tabs>
          <w:tab w:val="left" w:pos="1418"/>
        </w:tabs>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Manajemen kurikulum merupakan suatu sistem pengelolaan kurikulum yang kooperatif, komprehensif, sistematik dalam rangka ketercapaian suatu kurikulum itu sendiri. sehingga dalam implementasinya harus dikembangkan berdasakan dengan prinsip manajemen berbasis pada Madrasah. Hal ini dilakukan karena prinsip otonomi sekolah yang diembankan pada madrasah senantiasa dikelola berdasarkan dengan skala prioritas kebutuhan madrasah.</w:t>
      </w:r>
      <w:r w:rsidRPr="00C11F70">
        <w:rPr>
          <w:rStyle w:val="FootnoteReference"/>
          <w:rFonts w:ascii="Times New Roman" w:eastAsia="Times New Roman" w:hAnsi="Times New Roman" w:cs="Times New Roman"/>
          <w:sz w:val="20"/>
          <w:szCs w:val="20"/>
          <w:lang w:eastAsia="id-ID"/>
        </w:rPr>
        <w:footnoteReference w:id="12"/>
      </w:r>
    </w:p>
    <w:p w:rsidR="00652A69" w:rsidRPr="00F24A9C" w:rsidRDefault="00D8266B" w:rsidP="00780018">
      <w:pPr>
        <w:tabs>
          <w:tab w:val="left" w:pos="1418"/>
        </w:tabs>
        <w:spacing w:after="0" w:line="480" w:lineRule="auto"/>
        <w:ind w:left="709"/>
        <w:jc w:val="both"/>
        <w:rPr>
          <w:rFonts w:ascii="Times New Roman" w:eastAsia="Times New Roman" w:hAnsi="Times New Roman" w:cs="Times New Roman"/>
          <w:sz w:val="24"/>
          <w:szCs w:val="24"/>
          <w:lang w:eastAsia="id-ID"/>
        </w:rPr>
      </w:pPr>
      <w:r w:rsidRPr="00F24A9C">
        <w:rPr>
          <w:rFonts w:ascii="Times New Roman" w:eastAsia="Times New Roman" w:hAnsi="Times New Roman" w:cs="Times New Roman"/>
          <w:sz w:val="24"/>
          <w:szCs w:val="24"/>
          <w:lang w:eastAsia="id-ID"/>
        </w:rPr>
        <w:tab/>
      </w:r>
      <w:r w:rsidR="00652A69" w:rsidRPr="00F24A9C">
        <w:rPr>
          <w:rFonts w:ascii="Times New Roman" w:eastAsia="Times New Roman" w:hAnsi="Times New Roman" w:cs="Times New Roman"/>
          <w:sz w:val="24"/>
          <w:szCs w:val="24"/>
          <w:lang w:eastAsia="id-ID"/>
        </w:rPr>
        <w:t xml:space="preserve">Keterlibatan masyarakat dalam </w:t>
      </w:r>
      <w:r w:rsidR="00780018">
        <w:rPr>
          <w:rFonts w:ascii="Times New Roman" w:eastAsia="Times New Roman" w:hAnsi="Times New Roman" w:cs="Times New Roman"/>
          <w:sz w:val="24"/>
          <w:szCs w:val="24"/>
          <w:lang w:eastAsia="id-ID"/>
        </w:rPr>
        <w:t>pelaksanaan</w:t>
      </w:r>
      <w:r w:rsidR="00652A69" w:rsidRPr="00F24A9C">
        <w:rPr>
          <w:rFonts w:ascii="Times New Roman" w:eastAsia="Times New Roman" w:hAnsi="Times New Roman" w:cs="Times New Roman"/>
          <w:sz w:val="24"/>
          <w:szCs w:val="24"/>
          <w:lang w:eastAsia="id-ID"/>
        </w:rPr>
        <w:t xml:space="preserve"> kurikulum di maksudkan agar dapat memahami, membantu, dan mengontrol implementasi kurikulum, sehingga lembaga pendidikan atau sekolah selain dituntut kooperatif juga mampu mandiri dalam meng</w:t>
      </w:r>
      <w:r w:rsidR="0051458D">
        <w:rPr>
          <w:rFonts w:ascii="Times New Roman" w:eastAsia="Times New Roman" w:hAnsi="Times New Roman" w:cs="Times New Roman"/>
          <w:sz w:val="24"/>
          <w:szCs w:val="24"/>
          <w:lang w:eastAsia="id-ID"/>
        </w:rPr>
        <w:t>i</w:t>
      </w:r>
      <w:r w:rsidR="00652A69" w:rsidRPr="00F24A9C">
        <w:rPr>
          <w:rFonts w:ascii="Times New Roman" w:eastAsia="Times New Roman" w:hAnsi="Times New Roman" w:cs="Times New Roman"/>
          <w:sz w:val="24"/>
          <w:szCs w:val="24"/>
          <w:lang w:eastAsia="id-ID"/>
        </w:rPr>
        <w:t>dentifikasikan kebutuhan kurikulum, mendesain kurikulum, menentukan prioritas kurikulum, melaksanakan pembelajaran, menilai kurikulum, mengendalikan serta melaporkan sumber dan hasil kurikulum, baik kepada masyarakat maupun pada pemerintah.</w:t>
      </w:r>
    </w:p>
    <w:p w:rsidR="00652A69" w:rsidRPr="00F24A9C" w:rsidRDefault="00EE5AE9" w:rsidP="00AC7700">
      <w:p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00652A69" w:rsidRPr="00F24A9C">
        <w:rPr>
          <w:rFonts w:ascii="Times New Roman" w:eastAsia="Times New Roman" w:hAnsi="Times New Roman" w:cs="Times New Roman"/>
          <w:sz w:val="24"/>
          <w:szCs w:val="24"/>
          <w:lang w:eastAsia="id-ID"/>
        </w:rPr>
        <w:t>Beberapa ruang lingkup studi yang dikembangkan, yaitu:</w:t>
      </w:r>
    </w:p>
    <w:p w:rsidR="00652A69" w:rsidRPr="00F24A9C" w:rsidRDefault="00780018" w:rsidP="0048523C">
      <w:pPr>
        <w:pStyle w:val="ListParagraph"/>
        <w:numPr>
          <w:ilvl w:val="1"/>
          <w:numId w:val="14"/>
        </w:numPr>
        <w:spacing w:after="0" w:line="240" w:lineRule="auto"/>
        <w:ind w:left="1560"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w:t>
      </w:r>
      <w:r w:rsidR="00652A69" w:rsidRPr="00F24A9C">
        <w:rPr>
          <w:rFonts w:ascii="Times New Roman" w:eastAsia="Times New Roman" w:hAnsi="Times New Roman" w:cs="Times New Roman"/>
          <w:sz w:val="24"/>
          <w:szCs w:val="24"/>
          <w:lang w:eastAsia="id-ID"/>
        </w:rPr>
        <w:t>erencanaan dan pengembangan kurikulum, di dalam manajemen ini akan dipelajari masalah perencanaan kurikulum dan pen</w:t>
      </w:r>
      <w:r w:rsidR="00D53071">
        <w:rPr>
          <w:rFonts w:ascii="Times New Roman" w:eastAsia="Times New Roman" w:hAnsi="Times New Roman" w:cs="Times New Roman"/>
          <w:sz w:val="24"/>
          <w:szCs w:val="24"/>
          <w:lang w:eastAsia="id-ID"/>
        </w:rPr>
        <w:t>gembangan selanjutnya penting me</w:t>
      </w:r>
      <w:r w:rsidR="00652A69" w:rsidRPr="00F24A9C">
        <w:rPr>
          <w:rFonts w:ascii="Times New Roman" w:eastAsia="Times New Roman" w:hAnsi="Times New Roman" w:cs="Times New Roman"/>
          <w:sz w:val="24"/>
          <w:szCs w:val="24"/>
          <w:lang w:eastAsia="id-ID"/>
        </w:rPr>
        <w:t>ndapat</w:t>
      </w:r>
      <w:r w:rsidR="00D53071">
        <w:rPr>
          <w:rFonts w:ascii="Times New Roman" w:eastAsia="Times New Roman" w:hAnsi="Times New Roman" w:cs="Times New Roman"/>
          <w:sz w:val="24"/>
          <w:szCs w:val="24"/>
          <w:lang w:eastAsia="id-ID"/>
        </w:rPr>
        <w:t xml:space="preserve"> </w:t>
      </w:r>
      <w:r w:rsidR="00652A69" w:rsidRPr="00F24A9C">
        <w:rPr>
          <w:rFonts w:ascii="Times New Roman" w:eastAsia="Times New Roman" w:hAnsi="Times New Roman" w:cs="Times New Roman"/>
          <w:sz w:val="24"/>
          <w:szCs w:val="24"/>
          <w:lang w:eastAsia="id-ID"/>
        </w:rPr>
        <w:t>perhatian, karena terk</w:t>
      </w:r>
      <w:r w:rsidR="00D53071">
        <w:rPr>
          <w:rFonts w:ascii="Times New Roman" w:eastAsia="Times New Roman" w:hAnsi="Times New Roman" w:cs="Times New Roman"/>
          <w:sz w:val="24"/>
          <w:szCs w:val="24"/>
          <w:lang w:eastAsia="id-ID"/>
        </w:rPr>
        <w:t>ait erat dengan faktor-faktor me</w:t>
      </w:r>
      <w:r w:rsidR="00652A69" w:rsidRPr="00F24A9C">
        <w:rPr>
          <w:rFonts w:ascii="Times New Roman" w:eastAsia="Times New Roman" w:hAnsi="Times New Roman" w:cs="Times New Roman"/>
          <w:sz w:val="24"/>
          <w:szCs w:val="24"/>
          <w:lang w:eastAsia="id-ID"/>
        </w:rPr>
        <w:t>ndasar, peran berbagai pihak dan metedologi pengembangan itu sendiri, sehingga merupakan suatu proses keseluruhan kegiatan dan pengembangan kurikulum</w:t>
      </w:r>
    </w:p>
    <w:p w:rsidR="00652A69" w:rsidRPr="00F24A9C" w:rsidRDefault="00780018" w:rsidP="00F42EB8">
      <w:pPr>
        <w:pStyle w:val="ListParagraph"/>
        <w:numPr>
          <w:ilvl w:val="1"/>
          <w:numId w:val="14"/>
        </w:numPr>
        <w:spacing w:after="0" w:line="240" w:lineRule="auto"/>
        <w:ind w:left="1560"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Impelementasi</w:t>
      </w:r>
      <w:r w:rsidR="00652A69" w:rsidRPr="00F24A9C">
        <w:rPr>
          <w:rFonts w:ascii="Times New Roman" w:eastAsia="Times New Roman" w:hAnsi="Times New Roman" w:cs="Times New Roman"/>
          <w:sz w:val="24"/>
          <w:szCs w:val="24"/>
          <w:lang w:eastAsia="id-ID"/>
        </w:rPr>
        <w:t xml:space="preserve"> pelaksanaan kurikulum. Bidang ini mempelajari </w:t>
      </w:r>
      <w:r w:rsidR="00F42EB8">
        <w:rPr>
          <w:rFonts w:ascii="Times New Roman" w:eastAsia="Times New Roman" w:hAnsi="Times New Roman" w:cs="Times New Roman"/>
          <w:sz w:val="24"/>
          <w:szCs w:val="24"/>
          <w:lang w:eastAsia="id-ID"/>
        </w:rPr>
        <w:t>yang ber</w:t>
      </w:r>
      <w:r w:rsidR="00652A69" w:rsidRPr="00F24A9C">
        <w:rPr>
          <w:rFonts w:ascii="Times New Roman" w:eastAsia="Times New Roman" w:hAnsi="Times New Roman" w:cs="Times New Roman"/>
          <w:sz w:val="24"/>
          <w:szCs w:val="24"/>
          <w:lang w:eastAsia="id-ID"/>
        </w:rPr>
        <w:t>kaitan dengan keterlaksanaan kurikulum disekolah atau lembaga pendidikan dan latihan. Peran administrator (kepala sekolah) dan guru mendapat sorotan lebih tajam, dalam artian a</w:t>
      </w:r>
      <w:r w:rsidR="004E3077">
        <w:rPr>
          <w:rFonts w:ascii="Times New Roman" w:eastAsia="Times New Roman" w:hAnsi="Times New Roman" w:cs="Times New Roman"/>
          <w:sz w:val="24"/>
          <w:szCs w:val="24"/>
          <w:lang w:eastAsia="id-ID"/>
        </w:rPr>
        <w:t>d</w:t>
      </w:r>
      <w:r w:rsidR="00652A69" w:rsidRPr="00F24A9C">
        <w:rPr>
          <w:rFonts w:ascii="Times New Roman" w:eastAsia="Times New Roman" w:hAnsi="Times New Roman" w:cs="Times New Roman"/>
          <w:sz w:val="24"/>
          <w:szCs w:val="24"/>
          <w:lang w:eastAsia="id-ID"/>
        </w:rPr>
        <w:t>ministratif.</w:t>
      </w:r>
    </w:p>
    <w:p w:rsidR="00652A69" w:rsidRPr="00F24A9C" w:rsidRDefault="00652A69" w:rsidP="0048523C">
      <w:pPr>
        <w:pStyle w:val="ListParagraph"/>
        <w:numPr>
          <w:ilvl w:val="1"/>
          <w:numId w:val="14"/>
        </w:numPr>
        <w:spacing w:after="0" w:line="240" w:lineRule="auto"/>
        <w:ind w:left="1560" w:hanging="426"/>
        <w:jc w:val="both"/>
        <w:rPr>
          <w:rFonts w:ascii="Times New Roman" w:eastAsia="Times New Roman" w:hAnsi="Times New Roman" w:cs="Times New Roman"/>
          <w:sz w:val="24"/>
          <w:szCs w:val="24"/>
          <w:lang w:eastAsia="id-ID"/>
        </w:rPr>
      </w:pPr>
      <w:r w:rsidRPr="00F24A9C">
        <w:rPr>
          <w:rFonts w:ascii="Times New Roman" w:eastAsia="Times New Roman" w:hAnsi="Times New Roman" w:cs="Times New Roman"/>
          <w:sz w:val="24"/>
          <w:szCs w:val="24"/>
          <w:lang w:eastAsia="id-ID"/>
        </w:rPr>
        <w:t>Supervise pelaksanaan kurikulum. Bidang ini membahas lebih mendasar dan meluas, sebagai erat kaitannya dengan upaya pembinaan dan pengembangan kemampuan personal sekolah, yang mendapat tanggung jawab dalam proses pelaksanaan kurikulum, dan dengan cara bagaimana</w:t>
      </w:r>
      <w:r w:rsidR="002E50EA">
        <w:rPr>
          <w:rFonts w:ascii="Times New Roman" w:eastAsia="Times New Roman" w:hAnsi="Times New Roman" w:cs="Times New Roman"/>
          <w:sz w:val="24"/>
          <w:szCs w:val="24"/>
          <w:lang w:eastAsia="id-ID"/>
        </w:rPr>
        <w:t xml:space="preserve"> </w:t>
      </w:r>
      <w:r w:rsidRPr="00F24A9C">
        <w:rPr>
          <w:rFonts w:ascii="Times New Roman" w:eastAsia="Times New Roman" w:hAnsi="Times New Roman" w:cs="Times New Roman"/>
          <w:sz w:val="24"/>
          <w:szCs w:val="24"/>
          <w:lang w:eastAsia="id-ID"/>
        </w:rPr>
        <w:t>mereka seharusnya dipersiapkan agar mampu bertindak sebagai supervisor.</w:t>
      </w:r>
    </w:p>
    <w:p w:rsidR="00652A69" w:rsidRPr="00F24A9C" w:rsidRDefault="00652A69" w:rsidP="0048523C">
      <w:pPr>
        <w:pStyle w:val="ListParagraph"/>
        <w:numPr>
          <w:ilvl w:val="1"/>
          <w:numId w:val="14"/>
        </w:numPr>
        <w:spacing w:after="0" w:line="240" w:lineRule="auto"/>
        <w:ind w:left="1560" w:hanging="426"/>
        <w:jc w:val="both"/>
        <w:rPr>
          <w:rFonts w:ascii="Times New Roman" w:eastAsia="Times New Roman" w:hAnsi="Times New Roman" w:cs="Times New Roman"/>
          <w:sz w:val="24"/>
          <w:szCs w:val="24"/>
          <w:lang w:eastAsia="id-ID"/>
        </w:rPr>
      </w:pPr>
      <w:r w:rsidRPr="00F24A9C">
        <w:rPr>
          <w:rFonts w:ascii="Times New Roman" w:eastAsia="Times New Roman" w:hAnsi="Times New Roman" w:cs="Times New Roman"/>
          <w:sz w:val="24"/>
          <w:szCs w:val="24"/>
          <w:lang w:eastAsia="id-ID"/>
        </w:rPr>
        <w:t>Pemantauan dan penilaian kurikulum. Peranan dan fungsinya sangat penting dalam rangka pengembangan, pelaksanaan, supervisi dan perbaikan kurikulum.</w:t>
      </w:r>
    </w:p>
    <w:p w:rsidR="00652A69" w:rsidRPr="00F24A9C" w:rsidRDefault="00652A69" w:rsidP="0048523C">
      <w:pPr>
        <w:pStyle w:val="ListParagraph"/>
        <w:numPr>
          <w:ilvl w:val="1"/>
          <w:numId w:val="14"/>
        </w:numPr>
        <w:spacing w:after="0" w:line="240" w:lineRule="auto"/>
        <w:ind w:left="1560" w:hanging="426"/>
        <w:jc w:val="both"/>
        <w:rPr>
          <w:rFonts w:ascii="Times New Roman" w:eastAsia="Times New Roman" w:hAnsi="Times New Roman" w:cs="Times New Roman"/>
          <w:sz w:val="24"/>
          <w:szCs w:val="24"/>
          <w:lang w:eastAsia="id-ID"/>
        </w:rPr>
      </w:pPr>
      <w:r w:rsidRPr="00F24A9C">
        <w:rPr>
          <w:rFonts w:ascii="Times New Roman" w:eastAsia="Times New Roman" w:hAnsi="Times New Roman" w:cs="Times New Roman"/>
          <w:sz w:val="24"/>
          <w:szCs w:val="24"/>
          <w:lang w:eastAsia="id-ID"/>
        </w:rPr>
        <w:t>Perbaikan kurikulum. Bidang ini harusnya mendapatkan perhatian yang lebih oleh sebab erat kaitannya dengan upaya membina relevansi pendidikan dan peningkatan mutu pendidikan sejalan dengan perkembangan masyarakat secara menyeluruh, yang ada akhirnya dengan dikembangkan suatu kurikulum yang lebih baik.</w:t>
      </w:r>
    </w:p>
    <w:p w:rsidR="00652A69" w:rsidRPr="00F24A9C" w:rsidRDefault="00652A69" w:rsidP="0048523C">
      <w:pPr>
        <w:pStyle w:val="ListParagraph"/>
        <w:numPr>
          <w:ilvl w:val="1"/>
          <w:numId w:val="14"/>
        </w:numPr>
        <w:spacing w:after="0" w:line="240" w:lineRule="auto"/>
        <w:ind w:left="1560" w:hanging="426"/>
        <w:jc w:val="both"/>
        <w:rPr>
          <w:rFonts w:ascii="Times New Roman" w:eastAsia="Times New Roman" w:hAnsi="Times New Roman" w:cs="Times New Roman"/>
          <w:sz w:val="24"/>
          <w:szCs w:val="24"/>
          <w:lang w:eastAsia="id-ID"/>
        </w:rPr>
      </w:pPr>
      <w:r w:rsidRPr="00F24A9C">
        <w:rPr>
          <w:rFonts w:ascii="Times New Roman" w:eastAsia="Times New Roman" w:hAnsi="Times New Roman" w:cs="Times New Roman"/>
          <w:sz w:val="24"/>
          <w:szCs w:val="24"/>
          <w:lang w:eastAsia="id-ID"/>
        </w:rPr>
        <w:t>Desentralisasi dan sentralisasi pengembangan kurikulum, perlu dikaji secara lebih lanjut berkaitan dengan desentralisasi pengelolaan pendidikan oleh pemerintah daerah.</w:t>
      </w:r>
    </w:p>
    <w:p w:rsidR="00652A69" w:rsidRDefault="00652A69" w:rsidP="0048523C">
      <w:pPr>
        <w:pStyle w:val="ListParagraph"/>
        <w:numPr>
          <w:ilvl w:val="1"/>
          <w:numId w:val="14"/>
        </w:numPr>
        <w:spacing w:after="0" w:line="240" w:lineRule="auto"/>
        <w:ind w:left="1560" w:hanging="426"/>
        <w:jc w:val="both"/>
        <w:rPr>
          <w:rFonts w:ascii="Times New Roman" w:eastAsia="Times New Roman" w:hAnsi="Times New Roman" w:cs="Times New Roman"/>
          <w:sz w:val="24"/>
          <w:szCs w:val="24"/>
          <w:lang w:eastAsia="id-ID"/>
        </w:rPr>
      </w:pPr>
      <w:r w:rsidRPr="00F24A9C">
        <w:rPr>
          <w:rFonts w:ascii="Times New Roman" w:eastAsia="Times New Roman" w:hAnsi="Times New Roman" w:cs="Times New Roman"/>
          <w:sz w:val="24"/>
          <w:szCs w:val="24"/>
          <w:lang w:eastAsia="id-ID"/>
        </w:rPr>
        <w:t>Masalah ketenagaan dalam pengembangan kurikulum serta model kepemimpinan yang serasi pada konteks masyarakat yang berkembang dinamis dewasa ini.</w:t>
      </w:r>
      <w:r w:rsidRPr="00C11F70">
        <w:rPr>
          <w:rStyle w:val="FootnoteReference"/>
          <w:rFonts w:ascii="Times New Roman" w:eastAsia="Times New Roman" w:hAnsi="Times New Roman" w:cs="Times New Roman"/>
          <w:sz w:val="20"/>
          <w:szCs w:val="20"/>
          <w:lang w:eastAsia="id-ID"/>
        </w:rPr>
        <w:footnoteReference w:id="13"/>
      </w:r>
      <w:r w:rsidR="00190E93">
        <w:rPr>
          <w:rFonts w:ascii="Times New Roman" w:eastAsia="Times New Roman" w:hAnsi="Times New Roman" w:cs="Times New Roman"/>
          <w:sz w:val="24"/>
          <w:szCs w:val="24"/>
          <w:lang w:eastAsia="id-ID"/>
        </w:rPr>
        <w:t xml:space="preserve"> </w:t>
      </w:r>
    </w:p>
    <w:p w:rsidR="005328B2" w:rsidRDefault="005328B2" w:rsidP="005328B2">
      <w:pPr>
        <w:spacing w:after="0" w:line="240" w:lineRule="auto"/>
        <w:jc w:val="both"/>
        <w:rPr>
          <w:rFonts w:ascii="Times New Roman" w:eastAsia="Times New Roman" w:hAnsi="Times New Roman" w:cs="Times New Roman"/>
          <w:sz w:val="24"/>
          <w:szCs w:val="24"/>
          <w:lang w:eastAsia="id-ID"/>
        </w:rPr>
      </w:pPr>
    </w:p>
    <w:p w:rsidR="00190E93" w:rsidRPr="00780018" w:rsidRDefault="005328B2" w:rsidP="00780018">
      <w:pPr>
        <w:spacing w:after="0" w:line="480" w:lineRule="auto"/>
        <w:ind w:left="709"/>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00190E93" w:rsidRPr="00780018">
        <w:rPr>
          <w:rFonts w:ascii="Times New Roman" w:eastAsia="Times New Roman" w:hAnsi="Times New Roman" w:cs="Times New Roman"/>
          <w:sz w:val="24"/>
          <w:szCs w:val="24"/>
          <w:lang w:eastAsia="id-ID"/>
        </w:rPr>
        <w:t>Dari beberapa penjelasan di</w:t>
      </w:r>
      <w:r w:rsidR="00EA31BF" w:rsidRPr="00780018">
        <w:rPr>
          <w:rFonts w:ascii="Times New Roman" w:eastAsia="Times New Roman" w:hAnsi="Times New Roman" w:cs="Times New Roman"/>
          <w:sz w:val="24"/>
          <w:szCs w:val="24"/>
          <w:lang w:eastAsia="id-ID"/>
        </w:rPr>
        <w:t xml:space="preserve"> </w:t>
      </w:r>
      <w:r w:rsidR="00190E93" w:rsidRPr="00780018">
        <w:rPr>
          <w:rFonts w:ascii="Times New Roman" w:eastAsia="Times New Roman" w:hAnsi="Times New Roman" w:cs="Times New Roman"/>
          <w:sz w:val="24"/>
          <w:szCs w:val="24"/>
          <w:lang w:eastAsia="id-ID"/>
        </w:rPr>
        <w:t xml:space="preserve">atas maka </w:t>
      </w:r>
      <w:r w:rsidR="008F35AE" w:rsidRPr="00780018">
        <w:rPr>
          <w:rFonts w:ascii="Times New Roman" w:eastAsia="Times New Roman" w:hAnsi="Times New Roman" w:cs="Times New Roman"/>
          <w:sz w:val="24"/>
          <w:szCs w:val="24"/>
          <w:lang w:eastAsia="id-ID"/>
        </w:rPr>
        <w:t>dapa dikatakan bahwa</w:t>
      </w:r>
      <w:r w:rsidR="00190E93" w:rsidRPr="00780018">
        <w:rPr>
          <w:rFonts w:ascii="Times New Roman" w:eastAsia="Times New Roman" w:hAnsi="Times New Roman" w:cs="Times New Roman"/>
          <w:sz w:val="24"/>
          <w:szCs w:val="24"/>
          <w:lang w:eastAsia="id-ID"/>
        </w:rPr>
        <w:t xml:space="preserve"> </w:t>
      </w:r>
      <w:r w:rsidR="00780018" w:rsidRPr="00780018">
        <w:rPr>
          <w:rFonts w:ascii="Times New Roman" w:eastAsia="Times New Roman" w:hAnsi="Times New Roman" w:cs="Times New Roman"/>
          <w:sz w:val="24"/>
          <w:szCs w:val="24"/>
          <w:lang w:eastAsia="id-ID"/>
        </w:rPr>
        <w:t xml:space="preserve">implementasi kurikulum </w:t>
      </w:r>
      <w:r w:rsidR="00190E93" w:rsidRPr="00780018">
        <w:rPr>
          <w:rFonts w:ascii="Times New Roman" w:eastAsia="Times New Roman" w:hAnsi="Times New Roman" w:cs="Times New Roman"/>
          <w:sz w:val="24"/>
          <w:szCs w:val="24"/>
          <w:lang w:eastAsia="id-ID"/>
        </w:rPr>
        <w:t xml:space="preserve">adalah </w:t>
      </w:r>
      <w:r w:rsidR="00780018" w:rsidRPr="00780018">
        <w:rPr>
          <w:rFonts w:asciiTheme="majorBidi" w:hAnsiTheme="majorBidi" w:cstheme="majorBidi"/>
          <w:sz w:val="24"/>
          <w:szCs w:val="24"/>
          <w:shd w:val="clear" w:color="auto" w:fill="FFFFFF"/>
        </w:rPr>
        <w:t>suatu tindakan atau pelaksanaan dari sebuah rencana yang sudah disusun secara matang dan terperinci</w:t>
      </w:r>
      <w:r w:rsidR="00780018" w:rsidRPr="00780018">
        <w:rPr>
          <w:rFonts w:ascii="Times New Roman" w:eastAsia="Times New Roman" w:hAnsi="Times New Roman" w:cs="Times New Roman"/>
          <w:sz w:val="24"/>
          <w:szCs w:val="24"/>
          <w:lang w:eastAsia="id-ID"/>
        </w:rPr>
        <w:t xml:space="preserve"> </w:t>
      </w:r>
      <w:r w:rsidR="00190E93" w:rsidRPr="00780018">
        <w:rPr>
          <w:rFonts w:ascii="Times New Roman" w:eastAsia="Times New Roman" w:hAnsi="Times New Roman" w:cs="Times New Roman"/>
          <w:sz w:val="24"/>
          <w:szCs w:val="24"/>
          <w:lang w:eastAsia="id-ID"/>
        </w:rPr>
        <w:t xml:space="preserve">sistemtis, </w:t>
      </w:r>
      <w:r w:rsidR="009B71C1" w:rsidRPr="00780018">
        <w:rPr>
          <w:rFonts w:ascii="Times New Roman" w:eastAsia="Times New Roman" w:hAnsi="Times New Roman" w:cs="Times New Roman"/>
          <w:sz w:val="24"/>
          <w:szCs w:val="24"/>
          <w:lang w:eastAsia="id-ID"/>
        </w:rPr>
        <w:t xml:space="preserve">terstruktur, </w:t>
      </w:r>
      <w:r w:rsidR="00190E93" w:rsidRPr="00780018">
        <w:rPr>
          <w:rFonts w:ascii="Times New Roman" w:eastAsia="Times New Roman" w:hAnsi="Times New Roman" w:cs="Times New Roman"/>
          <w:sz w:val="24"/>
          <w:szCs w:val="24"/>
          <w:lang w:eastAsia="id-ID"/>
        </w:rPr>
        <w:t>terorganisir dan komprehensif tentang segala sumber daya yang dimiliki oleh satuan pendidikan untuk pencapai</w:t>
      </w:r>
      <w:r w:rsidR="008E15DD" w:rsidRPr="00780018">
        <w:rPr>
          <w:rFonts w:ascii="Times New Roman" w:eastAsia="Times New Roman" w:hAnsi="Times New Roman" w:cs="Times New Roman"/>
          <w:sz w:val="24"/>
          <w:szCs w:val="24"/>
          <w:lang w:eastAsia="id-ID"/>
        </w:rPr>
        <w:t>a</w:t>
      </w:r>
      <w:r w:rsidR="00190E93" w:rsidRPr="00780018">
        <w:rPr>
          <w:rFonts w:ascii="Times New Roman" w:eastAsia="Times New Roman" w:hAnsi="Times New Roman" w:cs="Times New Roman"/>
          <w:sz w:val="24"/>
          <w:szCs w:val="24"/>
          <w:lang w:eastAsia="id-ID"/>
        </w:rPr>
        <w:t xml:space="preserve">n tujuan, visi dan  misi madrasah. </w:t>
      </w:r>
      <w:r w:rsidR="00780018" w:rsidRPr="00780018">
        <w:rPr>
          <w:rFonts w:ascii="Times New Roman" w:eastAsia="Times New Roman" w:hAnsi="Times New Roman" w:cs="Times New Roman"/>
          <w:sz w:val="24"/>
          <w:szCs w:val="24"/>
          <w:lang w:eastAsia="id-ID"/>
        </w:rPr>
        <w:t>pelaksanaan dan p</w:t>
      </w:r>
      <w:r w:rsidR="00190E93" w:rsidRPr="00780018">
        <w:rPr>
          <w:rFonts w:ascii="Times New Roman" w:eastAsia="Times New Roman" w:hAnsi="Times New Roman" w:cs="Times New Roman"/>
          <w:sz w:val="24"/>
          <w:szCs w:val="24"/>
          <w:lang w:eastAsia="id-ID"/>
        </w:rPr>
        <w:t xml:space="preserve">engelolaan itu terkait dengan perencanaan,  pelaksanaan dan </w:t>
      </w:r>
      <w:r w:rsidR="007F5CB1" w:rsidRPr="00780018">
        <w:rPr>
          <w:rFonts w:ascii="Times New Roman" w:eastAsia="Times New Roman" w:hAnsi="Times New Roman" w:cs="Times New Roman"/>
          <w:sz w:val="24"/>
          <w:szCs w:val="24"/>
          <w:lang w:eastAsia="id-ID"/>
        </w:rPr>
        <w:t>evaluasi</w:t>
      </w:r>
      <w:r w:rsidR="00190E93" w:rsidRPr="00780018">
        <w:rPr>
          <w:rFonts w:ascii="Times New Roman" w:eastAsia="Times New Roman" w:hAnsi="Times New Roman" w:cs="Times New Roman"/>
          <w:sz w:val="24"/>
          <w:szCs w:val="24"/>
          <w:lang w:eastAsia="id-ID"/>
        </w:rPr>
        <w:t xml:space="preserve"> terhadap mata pelajaran, tenaga pendidik dan kependidikan, </w:t>
      </w:r>
      <w:r w:rsidR="00A4294B" w:rsidRPr="00780018">
        <w:rPr>
          <w:rFonts w:ascii="Times New Roman" w:eastAsia="Times New Roman" w:hAnsi="Times New Roman" w:cs="Times New Roman"/>
          <w:sz w:val="24"/>
          <w:szCs w:val="24"/>
          <w:lang w:eastAsia="id-ID"/>
        </w:rPr>
        <w:t>peserta didik,</w:t>
      </w:r>
      <w:r w:rsidR="00190E93" w:rsidRPr="00780018">
        <w:rPr>
          <w:rFonts w:ascii="Times New Roman" w:eastAsia="Times New Roman" w:hAnsi="Times New Roman" w:cs="Times New Roman"/>
          <w:sz w:val="24"/>
          <w:szCs w:val="24"/>
          <w:lang w:eastAsia="id-ID"/>
        </w:rPr>
        <w:t xml:space="preserve"> serta </w:t>
      </w:r>
      <w:r w:rsidR="009B71C1" w:rsidRPr="00780018">
        <w:rPr>
          <w:rFonts w:ascii="Times New Roman" w:eastAsia="Times New Roman" w:hAnsi="Times New Roman" w:cs="Times New Roman"/>
          <w:sz w:val="24"/>
          <w:szCs w:val="24"/>
          <w:lang w:eastAsia="id-ID"/>
        </w:rPr>
        <w:t>seluruh unsur penunjang yang dimiliki oleh</w:t>
      </w:r>
      <w:r w:rsidR="00190E93" w:rsidRPr="00780018">
        <w:rPr>
          <w:rFonts w:ascii="Times New Roman" w:eastAsia="Times New Roman" w:hAnsi="Times New Roman" w:cs="Times New Roman"/>
          <w:sz w:val="24"/>
          <w:szCs w:val="24"/>
          <w:lang w:eastAsia="id-ID"/>
        </w:rPr>
        <w:t xml:space="preserve"> satuan pendidikan.</w:t>
      </w:r>
    </w:p>
    <w:p w:rsidR="007B321E" w:rsidRPr="002B6352" w:rsidRDefault="00BF383C" w:rsidP="00F42EB8">
      <w:pPr>
        <w:pStyle w:val="ListParagraph"/>
        <w:numPr>
          <w:ilvl w:val="3"/>
          <w:numId w:val="3"/>
        </w:numPr>
        <w:spacing w:after="0" w:line="480" w:lineRule="auto"/>
        <w:ind w:left="709" w:hanging="283"/>
        <w:jc w:val="both"/>
        <w:rPr>
          <w:rFonts w:ascii="Times New Roman" w:eastAsia="Times New Roman" w:hAnsi="Times New Roman" w:cs="Times New Roman"/>
          <w:sz w:val="24"/>
          <w:szCs w:val="24"/>
          <w:lang w:eastAsia="id-ID"/>
        </w:rPr>
      </w:pPr>
      <w:r w:rsidRPr="002B6352">
        <w:rPr>
          <w:rFonts w:ascii="Times New Roman" w:eastAsia="Times New Roman" w:hAnsi="Times New Roman" w:cs="Times New Roman"/>
          <w:sz w:val="24"/>
          <w:szCs w:val="24"/>
          <w:lang w:eastAsia="id-ID"/>
        </w:rPr>
        <w:t>Prinsip dan Fungsi</w:t>
      </w:r>
      <w:r w:rsidR="007B321E" w:rsidRPr="002B6352">
        <w:rPr>
          <w:rFonts w:ascii="Times New Roman" w:eastAsia="Times New Roman" w:hAnsi="Times New Roman" w:cs="Times New Roman"/>
          <w:sz w:val="24"/>
          <w:szCs w:val="24"/>
          <w:lang w:eastAsia="id-ID"/>
        </w:rPr>
        <w:t xml:space="preserve"> </w:t>
      </w:r>
      <w:r w:rsidR="00F42EB8">
        <w:rPr>
          <w:rFonts w:ascii="Times New Roman" w:eastAsia="Times New Roman" w:hAnsi="Times New Roman" w:cs="Times New Roman"/>
          <w:sz w:val="24"/>
          <w:szCs w:val="24"/>
          <w:lang w:eastAsia="id-ID"/>
        </w:rPr>
        <w:t xml:space="preserve">Implementasi </w:t>
      </w:r>
      <w:r w:rsidR="007B321E" w:rsidRPr="002B6352">
        <w:rPr>
          <w:rFonts w:ascii="Times New Roman" w:eastAsia="Times New Roman" w:hAnsi="Times New Roman" w:cs="Times New Roman"/>
          <w:sz w:val="24"/>
          <w:szCs w:val="24"/>
          <w:lang w:eastAsia="id-ID"/>
        </w:rPr>
        <w:t>Kurikulum</w:t>
      </w:r>
    </w:p>
    <w:p w:rsidR="007B321E" w:rsidRPr="00F24A9C" w:rsidRDefault="007B321E" w:rsidP="00905C75">
      <w:pPr>
        <w:pStyle w:val="ListParagraph"/>
        <w:tabs>
          <w:tab w:val="left" w:pos="1418"/>
        </w:tabs>
        <w:spacing w:after="0" w:line="480" w:lineRule="auto"/>
        <w:ind w:left="709"/>
        <w:jc w:val="both"/>
        <w:rPr>
          <w:rFonts w:ascii="Times New Roman" w:eastAsia="Times New Roman" w:hAnsi="Times New Roman" w:cs="Times New Roman"/>
          <w:sz w:val="24"/>
          <w:szCs w:val="24"/>
          <w:lang w:eastAsia="id-ID"/>
        </w:rPr>
      </w:pPr>
      <w:r w:rsidRPr="00F24A9C">
        <w:rPr>
          <w:rFonts w:ascii="Times New Roman" w:eastAsia="Times New Roman" w:hAnsi="Times New Roman" w:cs="Times New Roman"/>
          <w:sz w:val="24"/>
          <w:szCs w:val="24"/>
          <w:lang w:eastAsia="id-ID"/>
        </w:rPr>
        <w:tab/>
        <w:t>Kurikulum di sekolah merupakan penentu utama kegiatan sekolah. Segala aktivitas siswa mengacu pada kurikulum yang ada. Berdasarkan hal tersebut</w:t>
      </w:r>
      <w:r w:rsidR="00905C75">
        <w:rPr>
          <w:rFonts w:ascii="Times New Roman" w:eastAsia="Times New Roman" w:hAnsi="Times New Roman" w:cs="Times New Roman"/>
          <w:sz w:val="24"/>
          <w:szCs w:val="24"/>
          <w:lang w:eastAsia="id-ID"/>
        </w:rPr>
        <w:t xml:space="preserve">, </w:t>
      </w:r>
      <w:r w:rsidRPr="00F24A9C">
        <w:rPr>
          <w:rFonts w:ascii="Times New Roman" w:eastAsia="Times New Roman" w:hAnsi="Times New Roman" w:cs="Times New Roman"/>
          <w:sz w:val="24"/>
          <w:szCs w:val="24"/>
          <w:lang w:eastAsia="id-ID"/>
        </w:rPr>
        <w:t xml:space="preserve"> kurikulum harus tepat dirumuskan </w:t>
      </w:r>
      <w:r w:rsidR="00905C75">
        <w:rPr>
          <w:rFonts w:ascii="Times New Roman" w:eastAsia="Times New Roman" w:hAnsi="Times New Roman" w:cs="Times New Roman"/>
          <w:sz w:val="24"/>
          <w:szCs w:val="24"/>
          <w:lang w:eastAsia="id-ID"/>
        </w:rPr>
        <w:t>melalui</w:t>
      </w:r>
      <w:r w:rsidRPr="00F24A9C">
        <w:rPr>
          <w:rFonts w:ascii="Times New Roman" w:eastAsia="Times New Roman" w:hAnsi="Times New Roman" w:cs="Times New Roman"/>
          <w:sz w:val="24"/>
          <w:szCs w:val="24"/>
          <w:lang w:eastAsia="id-ID"/>
        </w:rPr>
        <w:t xml:space="preserve"> perencanaan</w:t>
      </w:r>
      <w:r w:rsidR="001F1B01">
        <w:rPr>
          <w:rFonts w:ascii="Times New Roman" w:eastAsia="Times New Roman" w:hAnsi="Times New Roman" w:cs="Times New Roman"/>
          <w:sz w:val="24"/>
          <w:szCs w:val="24"/>
          <w:lang w:eastAsia="id-ID"/>
        </w:rPr>
        <w:t xml:space="preserve"> yang matang</w:t>
      </w:r>
      <w:r w:rsidRPr="00F24A9C">
        <w:rPr>
          <w:rFonts w:ascii="Times New Roman" w:eastAsia="Times New Roman" w:hAnsi="Times New Roman" w:cs="Times New Roman"/>
          <w:sz w:val="24"/>
          <w:szCs w:val="24"/>
          <w:lang w:eastAsia="id-ID"/>
        </w:rPr>
        <w:t>, pengorganisasian,</w:t>
      </w:r>
      <w:r w:rsidR="00905C75">
        <w:rPr>
          <w:rFonts w:ascii="Times New Roman" w:eastAsia="Times New Roman" w:hAnsi="Times New Roman" w:cs="Times New Roman"/>
          <w:sz w:val="24"/>
          <w:szCs w:val="24"/>
          <w:lang w:eastAsia="id-ID"/>
        </w:rPr>
        <w:t xml:space="preserve"> </w:t>
      </w:r>
      <w:r w:rsidRPr="00F24A9C">
        <w:rPr>
          <w:rFonts w:ascii="Times New Roman" w:eastAsia="Times New Roman" w:hAnsi="Times New Roman" w:cs="Times New Roman"/>
          <w:sz w:val="24"/>
          <w:szCs w:val="24"/>
          <w:lang w:eastAsia="id-ID"/>
        </w:rPr>
        <w:t xml:space="preserve"> pelaksanaan</w:t>
      </w:r>
      <w:r w:rsidR="001F1B01">
        <w:rPr>
          <w:rFonts w:ascii="Times New Roman" w:eastAsia="Times New Roman" w:hAnsi="Times New Roman" w:cs="Times New Roman"/>
          <w:sz w:val="24"/>
          <w:szCs w:val="24"/>
          <w:lang w:eastAsia="id-ID"/>
        </w:rPr>
        <w:t xml:space="preserve"> yang sistematis</w:t>
      </w:r>
      <w:r w:rsidRPr="00F24A9C">
        <w:rPr>
          <w:rFonts w:ascii="Times New Roman" w:eastAsia="Times New Roman" w:hAnsi="Times New Roman" w:cs="Times New Roman"/>
          <w:sz w:val="24"/>
          <w:szCs w:val="24"/>
          <w:lang w:eastAsia="id-ID"/>
        </w:rPr>
        <w:t>, dan evaluasi kurikulum</w:t>
      </w:r>
      <w:r w:rsidR="00905C75">
        <w:rPr>
          <w:rFonts w:ascii="Times New Roman" w:eastAsia="Times New Roman" w:hAnsi="Times New Roman" w:cs="Times New Roman"/>
          <w:sz w:val="24"/>
          <w:szCs w:val="24"/>
          <w:lang w:eastAsia="id-ID"/>
        </w:rPr>
        <w:t xml:space="preserve">. </w:t>
      </w:r>
      <w:r w:rsidRPr="00F24A9C">
        <w:rPr>
          <w:rFonts w:ascii="Times New Roman" w:eastAsia="Times New Roman" w:hAnsi="Times New Roman" w:cs="Times New Roman"/>
          <w:sz w:val="24"/>
          <w:szCs w:val="24"/>
          <w:lang w:eastAsia="id-ID"/>
        </w:rPr>
        <w:t xml:space="preserve"> Program pendidikan/kurikuler tersebut, sekolah/ lembaga pendidikan berusaha mendorong siswa agar berkembang dan tumbuh secara tepat sesuai dengan tujuan pendidikan yang telah ditetapkan.</w:t>
      </w:r>
    </w:p>
    <w:p w:rsidR="005900AD" w:rsidRDefault="007B321E" w:rsidP="002E50EA">
      <w:pPr>
        <w:tabs>
          <w:tab w:val="left" w:pos="1418"/>
        </w:tabs>
        <w:spacing w:after="0" w:line="480" w:lineRule="auto"/>
        <w:ind w:left="709"/>
        <w:jc w:val="both"/>
        <w:rPr>
          <w:rFonts w:ascii="Times New Roman" w:hAnsi="Times New Roman" w:cs="Times New Roman"/>
          <w:sz w:val="24"/>
          <w:szCs w:val="24"/>
        </w:rPr>
      </w:pPr>
      <w:r w:rsidRPr="00F24A9C">
        <w:rPr>
          <w:rFonts w:ascii="Times New Roman" w:hAnsi="Times New Roman" w:cs="Times New Roman"/>
          <w:sz w:val="24"/>
          <w:szCs w:val="24"/>
        </w:rPr>
        <w:tab/>
        <w:t>Keterlibatan masyarakat</w:t>
      </w:r>
      <w:r w:rsidR="002E50EA">
        <w:rPr>
          <w:rFonts w:ascii="Times New Roman" w:hAnsi="Times New Roman" w:cs="Times New Roman"/>
          <w:sz w:val="24"/>
          <w:szCs w:val="24"/>
        </w:rPr>
        <w:t xml:space="preserve"> </w:t>
      </w:r>
      <w:r w:rsidRPr="00F24A9C">
        <w:rPr>
          <w:rFonts w:ascii="Times New Roman" w:hAnsi="Times New Roman" w:cs="Times New Roman"/>
          <w:sz w:val="24"/>
          <w:szCs w:val="24"/>
        </w:rPr>
        <w:t xml:space="preserve">pun ikut andil mengambil bagian penting dalam manajemen kurikulum dimaksudkan agar dapat memahami, membantu, dan mengontrol implementasi kurikulum, mendesain kurikulum, menentukan prioritas kurikulum, melaksanakan pembelajaran, menilai kurikulum, mengendalikan </w:t>
      </w:r>
      <w:r w:rsidR="00E92145" w:rsidRPr="00F24A9C">
        <w:rPr>
          <w:rFonts w:ascii="Times New Roman" w:hAnsi="Times New Roman" w:cs="Times New Roman"/>
          <w:sz w:val="24"/>
          <w:szCs w:val="24"/>
        </w:rPr>
        <w:t xml:space="preserve">serta melaporkan sumber dan hasil kurikulum, baik kepada </w:t>
      </w:r>
      <w:r w:rsidRPr="00F24A9C">
        <w:rPr>
          <w:rFonts w:ascii="Times New Roman" w:hAnsi="Times New Roman" w:cs="Times New Roman"/>
          <w:sz w:val="24"/>
          <w:szCs w:val="24"/>
        </w:rPr>
        <w:t>masyarakat maupun pemerintah.</w:t>
      </w:r>
      <w:r w:rsidRPr="00C11F70">
        <w:rPr>
          <w:rStyle w:val="FootnoteReference"/>
          <w:rFonts w:ascii="Times New Roman" w:hAnsi="Times New Roman" w:cs="Times New Roman"/>
          <w:sz w:val="20"/>
          <w:szCs w:val="20"/>
        </w:rPr>
        <w:footnoteReference w:id="14"/>
      </w:r>
    </w:p>
    <w:p w:rsidR="007B321E" w:rsidRPr="005900AD" w:rsidRDefault="005900AD" w:rsidP="00D0710D">
      <w:pPr>
        <w:tabs>
          <w:tab w:val="left" w:pos="1418"/>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sidR="00F42EB8">
        <w:rPr>
          <w:rFonts w:ascii="Times New Roman" w:hAnsi="Times New Roman" w:cs="Times New Roman"/>
          <w:sz w:val="24"/>
          <w:szCs w:val="24"/>
        </w:rPr>
        <w:t xml:space="preserve">Implementasi  </w:t>
      </w:r>
      <w:r w:rsidR="007B321E" w:rsidRPr="00F24A9C">
        <w:rPr>
          <w:rFonts w:ascii="Times New Roman" w:eastAsia="Times New Roman" w:hAnsi="Times New Roman" w:cs="Times New Roman"/>
          <w:sz w:val="24"/>
          <w:szCs w:val="24"/>
          <w:lang w:eastAsia="id-ID"/>
        </w:rPr>
        <w:t xml:space="preserve">Kurikulum membicarakan </w:t>
      </w:r>
      <w:r w:rsidR="00F42EB8">
        <w:rPr>
          <w:rFonts w:ascii="Times New Roman" w:eastAsia="Times New Roman" w:hAnsi="Times New Roman" w:cs="Times New Roman"/>
          <w:sz w:val="24"/>
          <w:szCs w:val="24"/>
          <w:lang w:eastAsia="id-ID"/>
        </w:rPr>
        <w:t>mengenai sistem pelaksanaan dari</w:t>
      </w:r>
      <w:r w:rsidR="007B321E" w:rsidRPr="00F24A9C">
        <w:rPr>
          <w:rFonts w:ascii="Times New Roman" w:eastAsia="Times New Roman" w:hAnsi="Times New Roman" w:cs="Times New Roman"/>
          <w:sz w:val="24"/>
          <w:szCs w:val="24"/>
          <w:lang w:eastAsia="id-ID"/>
        </w:rPr>
        <w:t xml:space="preserve"> sumber-sumber yang ada di sekolah sehingga kegiatan </w:t>
      </w:r>
      <w:r w:rsidR="00F42EB8">
        <w:rPr>
          <w:rFonts w:ascii="Times New Roman" w:eastAsia="Times New Roman" w:hAnsi="Times New Roman" w:cs="Times New Roman"/>
          <w:sz w:val="24"/>
          <w:szCs w:val="24"/>
          <w:lang w:eastAsia="id-ID"/>
        </w:rPr>
        <w:t xml:space="preserve">pelaksanaan </w:t>
      </w:r>
      <w:r w:rsidR="007B321E" w:rsidRPr="00F24A9C">
        <w:rPr>
          <w:rFonts w:ascii="Times New Roman" w:eastAsia="Times New Roman" w:hAnsi="Times New Roman" w:cs="Times New Roman"/>
          <w:sz w:val="24"/>
          <w:szCs w:val="24"/>
          <w:lang w:eastAsia="id-ID"/>
        </w:rPr>
        <w:t xml:space="preserve">kurikulum ini dapat dilakukan dengan efektif dan efisien.  Perkembangan kurikulum di Republik Indonesia sampai saat ini telah melahirkan Undang-Undang </w:t>
      </w:r>
      <w:r w:rsidR="00D0710D">
        <w:rPr>
          <w:rFonts w:ascii="Times New Roman" w:eastAsia="Times New Roman" w:hAnsi="Times New Roman" w:cs="Times New Roman"/>
          <w:sz w:val="24"/>
          <w:szCs w:val="24"/>
          <w:lang w:eastAsia="id-ID"/>
        </w:rPr>
        <w:t>N</w:t>
      </w:r>
      <w:r w:rsidR="007B321E" w:rsidRPr="00F24A9C">
        <w:rPr>
          <w:rFonts w:ascii="Times New Roman" w:eastAsia="Times New Roman" w:hAnsi="Times New Roman" w:cs="Times New Roman"/>
          <w:sz w:val="24"/>
          <w:szCs w:val="24"/>
          <w:lang w:eastAsia="id-ID"/>
        </w:rPr>
        <w:t xml:space="preserve">omor 20 </w:t>
      </w:r>
      <w:r w:rsidR="00D0710D">
        <w:rPr>
          <w:rFonts w:ascii="Times New Roman" w:eastAsia="Times New Roman" w:hAnsi="Times New Roman" w:cs="Times New Roman"/>
          <w:sz w:val="24"/>
          <w:szCs w:val="24"/>
          <w:lang w:eastAsia="id-ID"/>
        </w:rPr>
        <w:t xml:space="preserve">Tahun 2003 </w:t>
      </w:r>
      <w:r w:rsidR="007B321E" w:rsidRPr="00F24A9C">
        <w:rPr>
          <w:rFonts w:ascii="Times New Roman" w:eastAsia="Times New Roman" w:hAnsi="Times New Roman" w:cs="Times New Roman"/>
          <w:sz w:val="24"/>
          <w:szCs w:val="24"/>
          <w:lang w:eastAsia="id-ID"/>
        </w:rPr>
        <w:t xml:space="preserve">tentang Sistem Pendidikan Nasional, Peraturan Pemerintah Nomor 19 tahun 2005 tentang Standar </w:t>
      </w:r>
      <w:r w:rsidR="00D0710D">
        <w:rPr>
          <w:rFonts w:ascii="Times New Roman" w:eastAsia="Times New Roman" w:hAnsi="Times New Roman" w:cs="Times New Roman"/>
          <w:sz w:val="24"/>
          <w:szCs w:val="24"/>
          <w:lang w:eastAsia="id-ID"/>
        </w:rPr>
        <w:t>Nasional Pendidikan</w:t>
      </w:r>
      <w:r w:rsidR="007B321E" w:rsidRPr="00F24A9C">
        <w:rPr>
          <w:rFonts w:ascii="Times New Roman" w:eastAsia="Times New Roman" w:hAnsi="Times New Roman" w:cs="Times New Roman"/>
          <w:sz w:val="24"/>
          <w:szCs w:val="24"/>
          <w:lang w:eastAsia="id-ID"/>
        </w:rPr>
        <w:t>, disusul dengan Permendiknas 22 tahun 2006 tentang Standar Isi, kemudian disusul dengan Permendiknas 23 tentang Standar Kompetensi Kelulusan.</w:t>
      </w:r>
    </w:p>
    <w:p w:rsidR="007B321E" w:rsidRPr="00F24A9C" w:rsidRDefault="007B321E" w:rsidP="005900AD">
      <w:pPr>
        <w:tabs>
          <w:tab w:val="left" w:pos="1418"/>
        </w:tabs>
        <w:spacing w:after="0" w:line="480" w:lineRule="auto"/>
        <w:ind w:left="709" w:firstLine="709"/>
        <w:jc w:val="both"/>
        <w:rPr>
          <w:rFonts w:ascii="Times New Roman" w:eastAsia="Times New Roman" w:hAnsi="Times New Roman" w:cs="Times New Roman"/>
          <w:sz w:val="24"/>
          <w:szCs w:val="24"/>
          <w:lang w:eastAsia="id-ID"/>
        </w:rPr>
      </w:pPr>
      <w:r w:rsidRPr="00F24A9C">
        <w:rPr>
          <w:rFonts w:ascii="Times New Roman" w:eastAsia="Times New Roman" w:hAnsi="Times New Roman" w:cs="Times New Roman"/>
          <w:sz w:val="24"/>
          <w:szCs w:val="24"/>
          <w:lang w:eastAsia="id-ID"/>
        </w:rPr>
        <w:t>Pemb</w:t>
      </w:r>
      <w:r w:rsidR="00F301F1">
        <w:rPr>
          <w:rFonts w:ascii="Times New Roman" w:eastAsia="Times New Roman" w:hAnsi="Times New Roman" w:cs="Times New Roman"/>
          <w:sz w:val="24"/>
          <w:szCs w:val="24"/>
          <w:lang w:eastAsia="id-ID"/>
        </w:rPr>
        <w:t>erl</w:t>
      </w:r>
      <w:r w:rsidRPr="00F24A9C">
        <w:rPr>
          <w:rFonts w:ascii="Times New Roman" w:eastAsia="Times New Roman" w:hAnsi="Times New Roman" w:cs="Times New Roman"/>
          <w:sz w:val="24"/>
          <w:szCs w:val="24"/>
          <w:lang w:eastAsia="id-ID"/>
        </w:rPr>
        <w:t>akuan Undang-Undang dan Permendiknas itu menjadi kekuatan hukum bagi penyelenggara pendidikan untuk menata kurikulum dalam penyelenggaraan pendidikan di Indonesia sehingga dengan demikian undang-undang dan peraturan menteri pendidikan nasional itu perlu dibaca dan dipahami.</w:t>
      </w:r>
      <w:r w:rsidRPr="00F24A9C">
        <w:rPr>
          <w:rFonts w:ascii="Times New Roman" w:eastAsia="Times New Roman" w:hAnsi="Times New Roman" w:cs="Times New Roman"/>
          <w:b/>
          <w:bCs/>
          <w:sz w:val="24"/>
          <w:szCs w:val="24"/>
          <w:lang w:eastAsia="id-ID"/>
        </w:rPr>
        <w:t>   </w:t>
      </w:r>
    </w:p>
    <w:p w:rsidR="007B321E" w:rsidRPr="00F24A9C" w:rsidRDefault="007B321E" w:rsidP="005F08DA">
      <w:pPr>
        <w:tabs>
          <w:tab w:val="left" w:pos="1418"/>
        </w:tabs>
        <w:spacing w:after="0" w:line="480" w:lineRule="auto"/>
        <w:ind w:left="709" w:firstLine="709"/>
        <w:jc w:val="both"/>
        <w:rPr>
          <w:rFonts w:ascii="Times New Roman" w:eastAsia="Times New Roman" w:hAnsi="Times New Roman" w:cs="Times New Roman"/>
          <w:sz w:val="24"/>
          <w:szCs w:val="24"/>
          <w:lang w:eastAsia="id-ID"/>
        </w:rPr>
      </w:pPr>
      <w:r w:rsidRPr="00F24A9C">
        <w:rPr>
          <w:rFonts w:ascii="Times New Roman" w:eastAsia="Times New Roman" w:hAnsi="Times New Roman" w:cs="Times New Roman"/>
          <w:sz w:val="24"/>
          <w:szCs w:val="24"/>
          <w:lang w:eastAsia="id-ID"/>
        </w:rPr>
        <w:t>Untuk menyusun kurikulum Nasional, tentu ada lembaga yang diberi tugas dan tanggung jawab untuk merancang atau mengembangkan kurikulum yang akan digunakan secara nasional. Di Indonesia lembaga itu dikenal sebagai pusat kurikulum, yang berada di bawah badan penelitian dan pengembangan pendidikan nasional (Balitbang Diknas). Ada beberapa pemangku kepentinga</w:t>
      </w:r>
      <w:r w:rsidR="006310F0">
        <w:rPr>
          <w:rFonts w:ascii="Times New Roman" w:eastAsia="Times New Roman" w:hAnsi="Times New Roman" w:cs="Times New Roman"/>
          <w:sz w:val="24"/>
          <w:szCs w:val="24"/>
          <w:lang w:eastAsia="id-ID"/>
        </w:rPr>
        <w:t xml:space="preserve">n yang menurut David G. Amstrong </w:t>
      </w:r>
      <w:r w:rsidRPr="00F24A9C">
        <w:rPr>
          <w:rFonts w:ascii="Times New Roman" w:eastAsia="Times New Roman" w:hAnsi="Times New Roman" w:cs="Times New Roman"/>
          <w:sz w:val="24"/>
          <w:szCs w:val="24"/>
          <w:lang w:eastAsia="id-ID"/>
        </w:rPr>
        <w:t>biasanya di libatkan dalam pengembangan kurikulum, yaitu:</w:t>
      </w:r>
    </w:p>
    <w:p w:rsidR="007B321E" w:rsidRPr="00F24A9C" w:rsidRDefault="007B321E" w:rsidP="0048523C">
      <w:pPr>
        <w:pStyle w:val="ListParagraph"/>
        <w:numPr>
          <w:ilvl w:val="4"/>
          <w:numId w:val="1"/>
        </w:numPr>
        <w:tabs>
          <w:tab w:val="left" w:pos="1418"/>
        </w:tabs>
        <w:spacing w:after="0" w:line="240" w:lineRule="auto"/>
        <w:ind w:left="1843" w:hanging="709"/>
        <w:jc w:val="both"/>
        <w:rPr>
          <w:rFonts w:ascii="Times New Roman" w:eastAsia="Times New Roman" w:hAnsi="Times New Roman" w:cs="Times New Roman"/>
          <w:sz w:val="24"/>
          <w:szCs w:val="24"/>
          <w:lang w:eastAsia="id-ID"/>
        </w:rPr>
      </w:pPr>
      <w:r w:rsidRPr="00F24A9C">
        <w:rPr>
          <w:rFonts w:ascii="Times New Roman" w:eastAsia="Times New Roman" w:hAnsi="Times New Roman" w:cs="Times New Roman"/>
          <w:i/>
          <w:sz w:val="24"/>
          <w:szCs w:val="24"/>
          <w:lang w:eastAsia="id-ID"/>
        </w:rPr>
        <w:t xml:space="preserve">Curiculum specialist </w:t>
      </w:r>
      <w:r w:rsidRPr="00F24A9C">
        <w:rPr>
          <w:rFonts w:ascii="Times New Roman" w:eastAsia="Times New Roman" w:hAnsi="Times New Roman" w:cs="Times New Roman"/>
          <w:sz w:val="24"/>
          <w:szCs w:val="24"/>
          <w:lang w:eastAsia="id-ID"/>
        </w:rPr>
        <w:t>(spesialis kurikulum, ahli kurikulum)</w:t>
      </w:r>
    </w:p>
    <w:p w:rsidR="007B321E" w:rsidRPr="00F24A9C" w:rsidRDefault="007B321E" w:rsidP="0048523C">
      <w:pPr>
        <w:pStyle w:val="ListParagraph"/>
        <w:numPr>
          <w:ilvl w:val="4"/>
          <w:numId w:val="1"/>
        </w:numPr>
        <w:tabs>
          <w:tab w:val="left" w:pos="1418"/>
        </w:tabs>
        <w:spacing w:after="0" w:line="240" w:lineRule="auto"/>
        <w:ind w:left="1843" w:hanging="709"/>
        <w:jc w:val="both"/>
        <w:rPr>
          <w:rFonts w:ascii="Times New Roman" w:eastAsia="Times New Roman" w:hAnsi="Times New Roman" w:cs="Times New Roman"/>
          <w:sz w:val="24"/>
          <w:szCs w:val="24"/>
          <w:lang w:eastAsia="id-ID"/>
        </w:rPr>
      </w:pPr>
      <w:r w:rsidRPr="00087B20">
        <w:rPr>
          <w:rFonts w:ascii="Times New Roman" w:eastAsia="Times New Roman" w:hAnsi="Times New Roman" w:cs="Times New Roman"/>
          <w:i/>
          <w:iCs/>
          <w:sz w:val="24"/>
          <w:szCs w:val="24"/>
          <w:lang w:eastAsia="id-ID"/>
        </w:rPr>
        <w:t>Teacher/instructors</w:t>
      </w:r>
      <w:r w:rsidRPr="00F24A9C">
        <w:rPr>
          <w:rFonts w:ascii="Times New Roman" w:eastAsia="Times New Roman" w:hAnsi="Times New Roman" w:cs="Times New Roman"/>
          <w:sz w:val="24"/>
          <w:szCs w:val="24"/>
          <w:lang w:eastAsia="id-ID"/>
        </w:rPr>
        <w:t xml:space="preserve"> (guru/instruktur)</w:t>
      </w:r>
    </w:p>
    <w:p w:rsidR="007B321E" w:rsidRPr="00F24A9C" w:rsidRDefault="007B321E" w:rsidP="0048523C">
      <w:pPr>
        <w:pStyle w:val="ListParagraph"/>
        <w:numPr>
          <w:ilvl w:val="4"/>
          <w:numId w:val="1"/>
        </w:numPr>
        <w:tabs>
          <w:tab w:val="left" w:pos="1418"/>
        </w:tabs>
        <w:spacing w:after="0" w:line="240" w:lineRule="auto"/>
        <w:ind w:left="1843" w:hanging="709"/>
        <w:jc w:val="both"/>
        <w:rPr>
          <w:rFonts w:ascii="Times New Roman" w:eastAsia="Times New Roman" w:hAnsi="Times New Roman" w:cs="Times New Roman"/>
          <w:sz w:val="24"/>
          <w:szCs w:val="24"/>
          <w:lang w:eastAsia="id-ID"/>
        </w:rPr>
      </w:pPr>
      <w:r w:rsidRPr="00087B20">
        <w:rPr>
          <w:rFonts w:ascii="Times New Roman" w:eastAsia="Times New Roman" w:hAnsi="Times New Roman" w:cs="Times New Roman"/>
          <w:i/>
          <w:iCs/>
          <w:sz w:val="24"/>
          <w:szCs w:val="24"/>
          <w:lang w:eastAsia="id-ID"/>
        </w:rPr>
        <w:t>Learners</w:t>
      </w:r>
      <w:r w:rsidRPr="00F24A9C">
        <w:rPr>
          <w:rFonts w:ascii="Times New Roman" w:eastAsia="Times New Roman" w:hAnsi="Times New Roman" w:cs="Times New Roman"/>
          <w:sz w:val="24"/>
          <w:szCs w:val="24"/>
          <w:lang w:eastAsia="id-ID"/>
        </w:rPr>
        <w:t xml:space="preserve"> (peserta didik)</w:t>
      </w:r>
    </w:p>
    <w:p w:rsidR="007B321E" w:rsidRPr="00F24A9C" w:rsidRDefault="007B321E" w:rsidP="0048523C">
      <w:pPr>
        <w:pStyle w:val="ListParagraph"/>
        <w:numPr>
          <w:ilvl w:val="4"/>
          <w:numId w:val="1"/>
        </w:numPr>
        <w:tabs>
          <w:tab w:val="left" w:pos="1418"/>
        </w:tabs>
        <w:spacing w:after="0" w:line="240" w:lineRule="auto"/>
        <w:ind w:left="1418" w:hanging="284"/>
        <w:jc w:val="both"/>
        <w:rPr>
          <w:rFonts w:ascii="Times New Roman" w:eastAsia="Times New Roman" w:hAnsi="Times New Roman" w:cs="Times New Roman"/>
          <w:sz w:val="24"/>
          <w:szCs w:val="24"/>
          <w:lang w:eastAsia="id-ID"/>
        </w:rPr>
      </w:pPr>
      <w:r w:rsidRPr="00087B20">
        <w:rPr>
          <w:rFonts w:ascii="Times New Roman" w:eastAsia="Times New Roman" w:hAnsi="Times New Roman" w:cs="Times New Roman"/>
          <w:i/>
          <w:iCs/>
          <w:sz w:val="24"/>
          <w:szCs w:val="24"/>
          <w:lang w:eastAsia="id-ID"/>
        </w:rPr>
        <w:t>Principals/corporate unit supervisors</w:t>
      </w:r>
      <w:r w:rsidRPr="00F24A9C">
        <w:rPr>
          <w:rFonts w:ascii="Times New Roman" w:eastAsia="Times New Roman" w:hAnsi="Times New Roman" w:cs="Times New Roman"/>
          <w:sz w:val="24"/>
          <w:szCs w:val="24"/>
          <w:lang w:eastAsia="id-ID"/>
        </w:rPr>
        <w:t xml:space="preserve"> (kepala sekolah/unit pengawas)</w:t>
      </w:r>
    </w:p>
    <w:p w:rsidR="007B321E" w:rsidRPr="00F24A9C" w:rsidRDefault="007B321E" w:rsidP="0048523C">
      <w:pPr>
        <w:pStyle w:val="ListParagraph"/>
        <w:numPr>
          <w:ilvl w:val="4"/>
          <w:numId w:val="1"/>
        </w:numPr>
        <w:tabs>
          <w:tab w:val="left" w:pos="1418"/>
        </w:tabs>
        <w:spacing w:after="0" w:line="240" w:lineRule="auto"/>
        <w:ind w:left="1418" w:hanging="284"/>
        <w:jc w:val="both"/>
        <w:rPr>
          <w:rFonts w:ascii="Times New Roman" w:eastAsia="Times New Roman" w:hAnsi="Times New Roman" w:cs="Times New Roman"/>
          <w:sz w:val="24"/>
          <w:szCs w:val="24"/>
          <w:lang w:eastAsia="id-ID"/>
        </w:rPr>
      </w:pPr>
      <w:r w:rsidRPr="00087B20">
        <w:rPr>
          <w:rFonts w:ascii="Times New Roman" w:eastAsia="Times New Roman" w:hAnsi="Times New Roman" w:cs="Times New Roman"/>
          <w:i/>
          <w:iCs/>
          <w:sz w:val="24"/>
          <w:szCs w:val="24"/>
          <w:lang w:eastAsia="id-ID"/>
        </w:rPr>
        <w:t>Central office administrators/corporate administrators</w:t>
      </w:r>
      <w:r w:rsidRPr="00F24A9C">
        <w:rPr>
          <w:rFonts w:ascii="Times New Roman" w:eastAsia="Times New Roman" w:hAnsi="Times New Roman" w:cs="Times New Roman"/>
          <w:sz w:val="24"/>
          <w:szCs w:val="24"/>
          <w:lang w:eastAsia="id-ID"/>
        </w:rPr>
        <w:t xml:space="preserve"> (administrator kantor pusat/administrator perusahaan)</w:t>
      </w:r>
    </w:p>
    <w:p w:rsidR="007B321E" w:rsidRPr="00F24A9C" w:rsidRDefault="007B321E" w:rsidP="0048523C">
      <w:pPr>
        <w:pStyle w:val="ListParagraph"/>
        <w:numPr>
          <w:ilvl w:val="4"/>
          <w:numId w:val="1"/>
        </w:numPr>
        <w:tabs>
          <w:tab w:val="left" w:pos="1418"/>
        </w:tabs>
        <w:spacing w:after="0" w:line="240" w:lineRule="auto"/>
        <w:ind w:left="1418" w:hanging="284"/>
        <w:jc w:val="both"/>
        <w:rPr>
          <w:rFonts w:ascii="Times New Roman" w:eastAsia="Times New Roman" w:hAnsi="Times New Roman" w:cs="Times New Roman"/>
          <w:sz w:val="24"/>
          <w:szCs w:val="24"/>
          <w:lang w:eastAsia="id-ID"/>
        </w:rPr>
      </w:pPr>
      <w:r w:rsidRPr="00087B20">
        <w:rPr>
          <w:rFonts w:ascii="Times New Roman" w:eastAsia="Times New Roman" w:hAnsi="Times New Roman" w:cs="Times New Roman"/>
          <w:i/>
          <w:iCs/>
          <w:sz w:val="24"/>
          <w:szCs w:val="24"/>
          <w:lang w:eastAsia="id-ID"/>
        </w:rPr>
        <w:t>Special expert</w:t>
      </w:r>
      <w:r w:rsidRPr="00F24A9C">
        <w:rPr>
          <w:rFonts w:ascii="Times New Roman" w:eastAsia="Times New Roman" w:hAnsi="Times New Roman" w:cs="Times New Roman"/>
          <w:sz w:val="24"/>
          <w:szCs w:val="24"/>
          <w:lang w:eastAsia="id-ID"/>
        </w:rPr>
        <w:t xml:space="preserve"> (ahli khusus)</w:t>
      </w:r>
    </w:p>
    <w:p w:rsidR="007B321E" w:rsidRDefault="007B321E" w:rsidP="0048523C">
      <w:pPr>
        <w:pStyle w:val="ListParagraph"/>
        <w:numPr>
          <w:ilvl w:val="4"/>
          <w:numId w:val="1"/>
        </w:numPr>
        <w:tabs>
          <w:tab w:val="left" w:pos="1418"/>
        </w:tabs>
        <w:spacing w:after="0" w:line="240" w:lineRule="auto"/>
        <w:ind w:left="1418" w:hanging="284"/>
        <w:jc w:val="both"/>
        <w:rPr>
          <w:rFonts w:ascii="Times New Roman" w:eastAsia="Times New Roman" w:hAnsi="Times New Roman" w:cs="Times New Roman"/>
          <w:sz w:val="24"/>
          <w:szCs w:val="24"/>
          <w:lang w:eastAsia="id-ID"/>
        </w:rPr>
      </w:pPr>
      <w:r w:rsidRPr="00087B20">
        <w:rPr>
          <w:rFonts w:ascii="Times New Roman" w:eastAsia="Times New Roman" w:hAnsi="Times New Roman" w:cs="Times New Roman"/>
          <w:i/>
          <w:iCs/>
          <w:sz w:val="24"/>
          <w:szCs w:val="24"/>
          <w:lang w:eastAsia="id-ID"/>
        </w:rPr>
        <w:t>Lay public representation</w:t>
      </w:r>
      <w:r w:rsidRPr="00F24A9C">
        <w:rPr>
          <w:rFonts w:ascii="Times New Roman" w:eastAsia="Times New Roman" w:hAnsi="Times New Roman" w:cs="Times New Roman"/>
          <w:sz w:val="24"/>
          <w:szCs w:val="24"/>
          <w:lang w:eastAsia="id-ID"/>
        </w:rPr>
        <w:t xml:space="preserve"> (perwakilan masyarakat umum).</w:t>
      </w:r>
      <w:r w:rsidRPr="00C11F70">
        <w:rPr>
          <w:rStyle w:val="FootnoteReference"/>
          <w:rFonts w:ascii="Times New Roman" w:eastAsia="Times New Roman" w:hAnsi="Times New Roman" w:cs="Times New Roman"/>
          <w:sz w:val="20"/>
          <w:szCs w:val="20"/>
          <w:lang w:eastAsia="id-ID"/>
        </w:rPr>
        <w:footnoteReference w:id="15"/>
      </w:r>
    </w:p>
    <w:p w:rsidR="0051458D" w:rsidRPr="00F24A9C" w:rsidRDefault="0051458D" w:rsidP="0051458D">
      <w:pPr>
        <w:pStyle w:val="ListParagraph"/>
        <w:tabs>
          <w:tab w:val="left" w:pos="1418"/>
        </w:tabs>
        <w:spacing w:after="0" w:line="240" w:lineRule="auto"/>
        <w:ind w:left="993"/>
        <w:jc w:val="both"/>
        <w:rPr>
          <w:rFonts w:ascii="Times New Roman" w:eastAsia="Times New Roman" w:hAnsi="Times New Roman" w:cs="Times New Roman"/>
          <w:sz w:val="24"/>
          <w:szCs w:val="24"/>
          <w:lang w:eastAsia="id-ID"/>
        </w:rPr>
      </w:pPr>
    </w:p>
    <w:p w:rsidR="002E32EE" w:rsidRDefault="007B321E" w:rsidP="002E32EE">
      <w:pPr>
        <w:tabs>
          <w:tab w:val="left" w:pos="1276"/>
        </w:tabs>
        <w:spacing w:after="0" w:line="480" w:lineRule="auto"/>
        <w:ind w:left="709" w:firstLine="709"/>
        <w:jc w:val="both"/>
        <w:rPr>
          <w:rFonts w:ascii="Times New Roman" w:eastAsia="Times New Roman" w:hAnsi="Times New Roman" w:cs="Times New Roman"/>
          <w:sz w:val="24"/>
          <w:szCs w:val="24"/>
          <w:lang w:eastAsia="id-ID"/>
        </w:rPr>
      </w:pPr>
      <w:r w:rsidRPr="00F24A9C">
        <w:rPr>
          <w:rFonts w:ascii="Times New Roman" w:eastAsia="Times New Roman" w:hAnsi="Times New Roman" w:cs="Times New Roman"/>
          <w:sz w:val="24"/>
          <w:szCs w:val="24"/>
          <w:lang w:eastAsia="id-ID"/>
        </w:rPr>
        <w:t xml:space="preserve">Pengembangan kurikulum, sebagaimana dikemukakan </w:t>
      </w:r>
      <w:r w:rsidR="00BF383C">
        <w:rPr>
          <w:rFonts w:ascii="Times New Roman" w:eastAsia="Times New Roman" w:hAnsi="Times New Roman" w:cs="Times New Roman"/>
          <w:sz w:val="24"/>
          <w:szCs w:val="24"/>
          <w:lang w:eastAsia="id-ID"/>
        </w:rPr>
        <w:t xml:space="preserve">di atas </w:t>
      </w:r>
      <w:r w:rsidRPr="00F24A9C">
        <w:rPr>
          <w:rFonts w:ascii="Times New Roman" w:eastAsia="Times New Roman" w:hAnsi="Times New Roman" w:cs="Times New Roman"/>
          <w:sz w:val="24"/>
          <w:szCs w:val="24"/>
          <w:lang w:eastAsia="id-ID"/>
        </w:rPr>
        <w:t xml:space="preserve">adalah proses kompleks yang terdiri dari berbagai kegiatan mengakses kebutuhan, mengidentifikasi harapan hasil belajar, dan mempersiapkan proses pembelajaran untuk mengharapkan </w:t>
      </w:r>
      <w:r w:rsidRPr="00F24A9C">
        <w:rPr>
          <w:rFonts w:ascii="Times New Roman" w:eastAsia="Times New Roman" w:hAnsi="Times New Roman" w:cs="Times New Roman"/>
          <w:i/>
          <w:sz w:val="24"/>
          <w:szCs w:val="24"/>
          <w:lang w:eastAsia="id-ID"/>
        </w:rPr>
        <w:t xml:space="preserve">outcome </w:t>
      </w:r>
      <w:r w:rsidRPr="00F24A9C">
        <w:rPr>
          <w:rFonts w:ascii="Times New Roman" w:eastAsia="Times New Roman" w:hAnsi="Times New Roman" w:cs="Times New Roman"/>
          <w:sz w:val="24"/>
          <w:szCs w:val="24"/>
          <w:lang w:eastAsia="id-ID"/>
        </w:rPr>
        <w:t>hasil belajar. Tak kalah pentingnya adalah menyesuaikan program pembelajaran dengan budaya, social, dan berbagai kebutuhan orang-orang yang untuk merekalah kurikulum tersebut disipakan.</w:t>
      </w:r>
    </w:p>
    <w:p w:rsidR="00BF383C" w:rsidRDefault="00BF383C" w:rsidP="002E32EE">
      <w:pPr>
        <w:tabs>
          <w:tab w:val="left" w:pos="1276"/>
        </w:tabs>
        <w:spacing w:after="0" w:line="480" w:lineRule="auto"/>
        <w:ind w:left="709"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Secara garis besarnya prinsip dan fungsi Manaj</w:t>
      </w:r>
      <w:r w:rsidR="002E50EA">
        <w:rPr>
          <w:rFonts w:ascii="Times New Roman" w:eastAsia="Times New Roman" w:hAnsi="Times New Roman" w:cs="Times New Roman"/>
          <w:sz w:val="24"/>
          <w:szCs w:val="24"/>
          <w:lang w:eastAsia="id-ID"/>
        </w:rPr>
        <w:t>e</w:t>
      </w:r>
      <w:r>
        <w:rPr>
          <w:rFonts w:ascii="Times New Roman" w:eastAsia="Times New Roman" w:hAnsi="Times New Roman" w:cs="Times New Roman"/>
          <w:sz w:val="24"/>
          <w:szCs w:val="24"/>
          <w:lang w:eastAsia="id-ID"/>
        </w:rPr>
        <w:t>men Kurikulum dapat dibagi kedalam lima bagia</w:t>
      </w:r>
      <w:r w:rsidR="00D60E84">
        <w:rPr>
          <w:rFonts w:ascii="Times New Roman" w:eastAsia="Times New Roman" w:hAnsi="Times New Roman" w:cs="Times New Roman"/>
          <w:sz w:val="24"/>
          <w:szCs w:val="24"/>
          <w:lang w:eastAsia="id-ID"/>
        </w:rPr>
        <w:t>n</w:t>
      </w:r>
      <w:r>
        <w:rPr>
          <w:rFonts w:ascii="Times New Roman" w:eastAsia="Times New Roman" w:hAnsi="Times New Roman" w:cs="Times New Roman"/>
          <w:sz w:val="24"/>
          <w:szCs w:val="24"/>
          <w:lang w:eastAsia="id-ID"/>
        </w:rPr>
        <w:t>, yaitu:</w:t>
      </w:r>
    </w:p>
    <w:p w:rsidR="00BF383C" w:rsidRDefault="00D60E84" w:rsidP="0048523C">
      <w:pPr>
        <w:pStyle w:val="ListParagraph"/>
        <w:numPr>
          <w:ilvl w:val="0"/>
          <w:numId w:val="7"/>
        </w:numPr>
        <w:tabs>
          <w:tab w:val="left" w:pos="993"/>
        </w:tabs>
        <w:spacing w:after="0" w:line="240" w:lineRule="auto"/>
        <w:ind w:left="1560" w:hanging="426"/>
        <w:jc w:val="both"/>
        <w:rPr>
          <w:rFonts w:ascii="Times New Roman" w:eastAsia="Times New Roman" w:hAnsi="Times New Roman" w:cs="Times New Roman"/>
          <w:sz w:val="24"/>
          <w:szCs w:val="24"/>
          <w:lang w:eastAsia="id-ID"/>
        </w:rPr>
      </w:pPr>
      <w:r w:rsidRPr="00202C53">
        <w:rPr>
          <w:rFonts w:ascii="Times New Roman" w:eastAsia="Times New Roman" w:hAnsi="Times New Roman" w:cs="Times New Roman"/>
          <w:i/>
          <w:iCs/>
          <w:sz w:val="24"/>
          <w:szCs w:val="24"/>
          <w:lang w:eastAsia="id-ID"/>
        </w:rPr>
        <w:t>Produktifitas,</w:t>
      </w:r>
      <w:r>
        <w:rPr>
          <w:rFonts w:ascii="Times New Roman" w:eastAsia="Times New Roman" w:hAnsi="Times New Roman" w:cs="Times New Roman"/>
          <w:sz w:val="24"/>
          <w:szCs w:val="24"/>
          <w:lang w:eastAsia="id-ID"/>
        </w:rPr>
        <w:t xml:space="preserve"> hasil yang akan diperoleh dalam kegiatan kurikulum merupakan aspek yang harus dipertimbangkan dalam manaj</w:t>
      </w:r>
      <w:r w:rsidR="002E50EA">
        <w:rPr>
          <w:rFonts w:ascii="Times New Roman" w:eastAsia="Times New Roman" w:hAnsi="Times New Roman" w:cs="Times New Roman"/>
          <w:sz w:val="24"/>
          <w:szCs w:val="24"/>
          <w:lang w:eastAsia="id-ID"/>
        </w:rPr>
        <w:t>emen kurikulum. pert</w:t>
      </w:r>
      <w:r>
        <w:rPr>
          <w:rFonts w:ascii="Times New Roman" w:eastAsia="Times New Roman" w:hAnsi="Times New Roman" w:cs="Times New Roman"/>
          <w:sz w:val="24"/>
          <w:szCs w:val="24"/>
          <w:lang w:eastAsia="id-ID"/>
        </w:rPr>
        <w:t>imbangan ini dilakukan agar pesert</w:t>
      </w:r>
      <w:r w:rsidR="002E50EA">
        <w:rPr>
          <w:rFonts w:ascii="Times New Roman" w:eastAsia="Times New Roman" w:hAnsi="Times New Roman" w:cs="Times New Roman"/>
          <w:sz w:val="24"/>
          <w:szCs w:val="24"/>
          <w:lang w:eastAsia="id-ID"/>
        </w:rPr>
        <w:t>a</w:t>
      </w:r>
      <w:r>
        <w:rPr>
          <w:rFonts w:ascii="Times New Roman" w:eastAsia="Times New Roman" w:hAnsi="Times New Roman" w:cs="Times New Roman"/>
          <w:sz w:val="24"/>
          <w:szCs w:val="24"/>
          <w:lang w:eastAsia="id-ID"/>
        </w:rPr>
        <w:t xml:space="preserve"> didik dapat memperoleh hasil sesuai dengan tujuan kurikulum itu.</w:t>
      </w:r>
    </w:p>
    <w:p w:rsidR="00D60E84" w:rsidRDefault="00D60E84" w:rsidP="0048523C">
      <w:pPr>
        <w:pStyle w:val="ListParagraph"/>
        <w:numPr>
          <w:ilvl w:val="0"/>
          <w:numId w:val="7"/>
        </w:numPr>
        <w:tabs>
          <w:tab w:val="left" w:pos="993"/>
        </w:tabs>
        <w:spacing w:after="0" w:line="240" w:lineRule="auto"/>
        <w:ind w:left="1560" w:hanging="426"/>
        <w:jc w:val="both"/>
        <w:rPr>
          <w:rFonts w:ascii="Times New Roman" w:eastAsia="Times New Roman" w:hAnsi="Times New Roman" w:cs="Times New Roman"/>
          <w:sz w:val="24"/>
          <w:szCs w:val="24"/>
          <w:lang w:eastAsia="id-ID"/>
        </w:rPr>
      </w:pPr>
      <w:r w:rsidRPr="009054F2">
        <w:rPr>
          <w:rFonts w:ascii="Times New Roman" w:eastAsia="Times New Roman" w:hAnsi="Times New Roman" w:cs="Times New Roman"/>
          <w:i/>
          <w:iCs/>
          <w:sz w:val="24"/>
          <w:szCs w:val="24"/>
          <w:lang w:eastAsia="id-ID"/>
        </w:rPr>
        <w:t>Demokratisasi,</w:t>
      </w:r>
      <w:r w:rsidRPr="009054F2">
        <w:rPr>
          <w:rFonts w:ascii="Times New Roman" w:eastAsia="Times New Roman" w:hAnsi="Times New Roman" w:cs="Times New Roman"/>
          <w:sz w:val="24"/>
          <w:szCs w:val="24"/>
          <w:lang w:eastAsia="id-ID"/>
        </w:rPr>
        <w:t xml:space="preserve"> pelaksanaan kurikulum harus berdasarkan asas dem</w:t>
      </w:r>
      <w:r w:rsidR="002E50EA">
        <w:rPr>
          <w:rFonts w:ascii="Times New Roman" w:eastAsia="Times New Roman" w:hAnsi="Times New Roman" w:cs="Times New Roman"/>
          <w:sz w:val="24"/>
          <w:szCs w:val="24"/>
          <w:lang w:eastAsia="id-ID"/>
        </w:rPr>
        <w:t>o</w:t>
      </w:r>
      <w:r w:rsidRPr="009054F2">
        <w:rPr>
          <w:rFonts w:ascii="Times New Roman" w:eastAsia="Times New Roman" w:hAnsi="Times New Roman" w:cs="Times New Roman"/>
          <w:sz w:val="24"/>
          <w:szCs w:val="24"/>
          <w:lang w:eastAsia="id-ID"/>
        </w:rPr>
        <w:t>krasi yang me</w:t>
      </w:r>
      <w:r w:rsidR="0011684A" w:rsidRPr="009054F2">
        <w:rPr>
          <w:rFonts w:ascii="Times New Roman" w:eastAsia="Times New Roman" w:hAnsi="Times New Roman" w:cs="Times New Roman"/>
          <w:sz w:val="24"/>
          <w:szCs w:val="24"/>
          <w:lang w:eastAsia="id-ID"/>
        </w:rPr>
        <w:t>nempatkan pengelola, pelaksana dan subyek didik pada posisi yang seharusnya dalam melaksanakan tugas dengan penuh tanggungjawab untuk mencapai tujuan kurikulum.</w:t>
      </w:r>
    </w:p>
    <w:p w:rsidR="0011684A" w:rsidRDefault="0011684A" w:rsidP="0048523C">
      <w:pPr>
        <w:pStyle w:val="ListParagraph"/>
        <w:numPr>
          <w:ilvl w:val="0"/>
          <w:numId w:val="7"/>
        </w:numPr>
        <w:tabs>
          <w:tab w:val="left" w:pos="993"/>
        </w:tabs>
        <w:spacing w:after="0" w:line="240" w:lineRule="auto"/>
        <w:ind w:left="1560" w:hanging="426"/>
        <w:jc w:val="both"/>
        <w:rPr>
          <w:rFonts w:ascii="Times New Roman" w:eastAsia="Times New Roman" w:hAnsi="Times New Roman" w:cs="Times New Roman"/>
          <w:sz w:val="24"/>
          <w:szCs w:val="24"/>
          <w:lang w:eastAsia="id-ID"/>
        </w:rPr>
      </w:pPr>
      <w:r w:rsidRPr="009054F2">
        <w:rPr>
          <w:rFonts w:ascii="Times New Roman" w:eastAsia="Times New Roman" w:hAnsi="Times New Roman" w:cs="Times New Roman"/>
          <w:i/>
          <w:iCs/>
          <w:sz w:val="24"/>
          <w:szCs w:val="24"/>
          <w:lang w:eastAsia="id-ID"/>
        </w:rPr>
        <w:t>Kooperatif,</w:t>
      </w:r>
      <w:r w:rsidR="002E50EA">
        <w:rPr>
          <w:rFonts w:ascii="Times New Roman" w:eastAsia="Times New Roman" w:hAnsi="Times New Roman" w:cs="Times New Roman"/>
          <w:sz w:val="24"/>
          <w:szCs w:val="24"/>
          <w:lang w:eastAsia="id-ID"/>
        </w:rPr>
        <w:t xml:space="preserve"> un</w:t>
      </w:r>
      <w:r w:rsidRPr="009054F2">
        <w:rPr>
          <w:rFonts w:ascii="Times New Roman" w:eastAsia="Times New Roman" w:hAnsi="Times New Roman" w:cs="Times New Roman"/>
          <w:sz w:val="24"/>
          <w:szCs w:val="24"/>
          <w:lang w:eastAsia="id-ID"/>
        </w:rPr>
        <w:t>t</w:t>
      </w:r>
      <w:r w:rsidR="002E50EA">
        <w:rPr>
          <w:rFonts w:ascii="Times New Roman" w:eastAsia="Times New Roman" w:hAnsi="Times New Roman" w:cs="Times New Roman"/>
          <w:sz w:val="24"/>
          <w:szCs w:val="24"/>
          <w:lang w:eastAsia="id-ID"/>
        </w:rPr>
        <w:t>u</w:t>
      </w:r>
      <w:r w:rsidRPr="009054F2">
        <w:rPr>
          <w:rFonts w:ascii="Times New Roman" w:eastAsia="Times New Roman" w:hAnsi="Times New Roman" w:cs="Times New Roman"/>
          <w:sz w:val="24"/>
          <w:szCs w:val="24"/>
          <w:lang w:eastAsia="id-ID"/>
        </w:rPr>
        <w:t>k memperoleh hasil yang dih</w:t>
      </w:r>
      <w:r w:rsidR="002E50EA">
        <w:rPr>
          <w:rFonts w:ascii="Times New Roman" w:eastAsia="Times New Roman" w:hAnsi="Times New Roman" w:cs="Times New Roman"/>
          <w:sz w:val="24"/>
          <w:szCs w:val="24"/>
          <w:lang w:eastAsia="id-ID"/>
        </w:rPr>
        <w:t>a</w:t>
      </w:r>
      <w:r w:rsidRPr="009054F2">
        <w:rPr>
          <w:rFonts w:ascii="Times New Roman" w:eastAsia="Times New Roman" w:hAnsi="Times New Roman" w:cs="Times New Roman"/>
          <w:sz w:val="24"/>
          <w:szCs w:val="24"/>
          <w:lang w:eastAsia="id-ID"/>
        </w:rPr>
        <w:t>rapkan dalam kegiatan manaj</w:t>
      </w:r>
      <w:r w:rsidR="002E50EA">
        <w:rPr>
          <w:rFonts w:ascii="Times New Roman" w:eastAsia="Times New Roman" w:hAnsi="Times New Roman" w:cs="Times New Roman"/>
          <w:sz w:val="24"/>
          <w:szCs w:val="24"/>
          <w:lang w:eastAsia="id-ID"/>
        </w:rPr>
        <w:t>e</w:t>
      </w:r>
      <w:r w:rsidRPr="009054F2">
        <w:rPr>
          <w:rFonts w:ascii="Times New Roman" w:eastAsia="Times New Roman" w:hAnsi="Times New Roman" w:cs="Times New Roman"/>
          <w:sz w:val="24"/>
          <w:szCs w:val="24"/>
          <w:lang w:eastAsia="id-ID"/>
        </w:rPr>
        <w:t xml:space="preserve">men kurikulum perlu adanya kerja sama yang positif </w:t>
      </w:r>
      <w:r w:rsidR="002E50EA">
        <w:rPr>
          <w:rFonts w:ascii="Times New Roman" w:eastAsia="Times New Roman" w:hAnsi="Times New Roman" w:cs="Times New Roman"/>
          <w:sz w:val="24"/>
          <w:szCs w:val="24"/>
          <w:lang w:eastAsia="id-ID"/>
        </w:rPr>
        <w:t>d</w:t>
      </w:r>
      <w:r w:rsidRPr="009054F2">
        <w:rPr>
          <w:rFonts w:ascii="Times New Roman" w:eastAsia="Times New Roman" w:hAnsi="Times New Roman" w:cs="Times New Roman"/>
          <w:sz w:val="24"/>
          <w:szCs w:val="24"/>
          <w:lang w:eastAsia="id-ID"/>
        </w:rPr>
        <w:t>ari kerja sama pihak yang terlibat.</w:t>
      </w:r>
    </w:p>
    <w:p w:rsidR="0011684A" w:rsidRDefault="0011684A" w:rsidP="0048523C">
      <w:pPr>
        <w:pStyle w:val="ListParagraph"/>
        <w:numPr>
          <w:ilvl w:val="0"/>
          <w:numId w:val="7"/>
        </w:numPr>
        <w:tabs>
          <w:tab w:val="left" w:pos="993"/>
        </w:tabs>
        <w:spacing w:after="0" w:line="240" w:lineRule="auto"/>
        <w:ind w:left="1560" w:hanging="426"/>
        <w:jc w:val="both"/>
        <w:rPr>
          <w:rFonts w:ascii="Times New Roman" w:eastAsia="Times New Roman" w:hAnsi="Times New Roman" w:cs="Times New Roman"/>
          <w:sz w:val="24"/>
          <w:szCs w:val="24"/>
          <w:lang w:eastAsia="id-ID"/>
        </w:rPr>
      </w:pPr>
      <w:r w:rsidRPr="009054F2">
        <w:rPr>
          <w:rFonts w:ascii="Times New Roman" w:eastAsia="Times New Roman" w:hAnsi="Times New Roman" w:cs="Times New Roman"/>
          <w:i/>
          <w:iCs/>
          <w:sz w:val="24"/>
          <w:szCs w:val="24"/>
          <w:lang w:eastAsia="id-ID"/>
        </w:rPr>
        <w:t>Efektifitas dan efisien</w:t>
      </w:r>
      <w:r w:rsidRPr="009054F2">
        <w:rPr>
          <w:rFonts w:ascii="Times New Roman" w:eastAsia="Times New Roman" w:hAnsi="Times New Roman" w:cs="Times New Roman"/>
          <w:sz w:val="24"/>
          <w:szCs w:val="24"/>
          <w:lang w:eastAsia="id-ID"/>
        </w:rPr>
        <w:t>, rangkaian kegiatan manajem</w:t>
      </w:r>
      <w:r w:rsidR="002E50EA">
        <w:rPr>
          <w:rFonts w:ascii="Times New Roman" w:eastAsia="Times New Roman" w:hAnsi="Times New Roman" w:cs="Times New Roman"/>
          <w:sz w:val="24"/>
          <w:szCs w:val="24"/>
          <w:lang w:eastAsia="id-ID"/>
        </w:rPr>
        <w:t>e</w:t>
      </w:r>
      <w:r w:rsidRPr="009054F2">
        <w:rPr>
          <w:rFonts w:ascii="Times New Roman" w:eastAsia="Times New Roman" w:hAnsi="Times New Roman" w:cs="Times New Roman"/>
          <w:sz w:val="24"/>
          <w:szCs w:val="24"/>
          <w:lang w:eastAsia="id-ID"/>
        </w:rPr>
        <w:t>n harus mempertimbangkan efektifitas dan efisiensi untuk men</w:t>
      </w:r>
      <w:r w:rsidR="002E50EA">
        <w:rPr>
          <w:rFonts w:ascii="Times New Roman" w:eastAsia="Times New Roman" w:hAnsi="Times New Roman" w:cs="Times New Roman"/>
          <w:sz w:val="24"/>
          <w:szCs w:val="24"/>
          <w:lang w:eastAsia="id-ID"/>
        </w:rPr>
        <w:t>c</w:t>
      </w:r>
      <w:r w:rsidRPr="009054F2">
        <w:rPr>
          <w:rFonts w:ascii="Times New Roman" w:eastAsia="Times New Roman" w:hAnsi="Times New Roman" w:cs="Times New Roman"/>
          <w:sz w:val="24"/>
          <w:szCs w:val="24"/>
          <w:lang w:eastAsia="id-ID"/>
        </w:rPr>
        <w:t>apai tujuan kurikulum. efektifitas dan efisiensi yang dimaksudkan adalah terfokus pada pembiayaan, tenaga, dan waktu.</w:t>
      </w:r>
    </w:p>
    <w:p w:rsidR="0011684A" w:rsidRDefault="0011684A" w:rsidP="0048523C">
      <w:pPr>
        <w:pStyle w:val="ListParagraph"/>
        <w:numPr>
          <w:ilvl w:val="0"/>
          <w:numId w:val="7"/>
        </w:numPr>
        <w:tabs>
          <w:tab w:val="left" w:pos="993"/>
        </w:tabs>
        <w:spacing w:after="0" w:line="240" w:lineRule="auto"/>
        <w:ind w:left="1560" w:hanging="426"/>
        <w:jc w:val="both"/>
        <w:rPr>
          <w:rFonts w:ascii="Times New Roman" w:eastAsia="Times New Roman" w:hAnsi="Times New Roman" w:cs="Times New Roman"/>
          <w:sz w:val="24"/>
          <w:szCs w:val="24"/>
          <w:lang w:eastAsia="id-ID"/>
        </w:rPr>
      </w:pPr>
      <w:r w:rsidRPr="009054F2">
        <w:rPr>
          <w:rFonts w:ascii="Times New Roman" w:eastAsia="Times New Roman" w:hAnsi="Times New Roman" w:cs="Times New Roman"/>
          <w:i/>
          <w:iCs/>
          <w:sz w:val="24"/>
          <w:szCs w:val="24"/>
          <w:lang w:eastAsia="id-ID"/>
        </w:rPr>
        <w:t>Mengarahkan visi,misi dan tujuan</w:t>
      </w:r>
      <w:r w:rsidRPr="009054F2">
        <w:rPr>
          <w:rFonts w:ascii="Times New Roman" w:eastAsia="Times New Roman" w:hAnsi="Times New Roman" w:cs="Times New Roman"/>
          <w:sz w:val="24"/>
          <w:szCs w:val="24"/>
          <w:lang w:eastAsia="id-ID"/>
        </w:rPr>
        <w:t>, pada bagian ini proses manaj</w:t>
      </w:r>
      <w:r w:rsidR="002E50EA">
        <w:rPr>
          <w:rFonts w:ascii="Times New Roman" w:eastAsia="Times New Roman" w:hAnsi="Times New Roman" w:cs="Times New Roman"/>
          <w:sz w:val="24"/>
          <w:szCs w:val="24"/>
          <w:lang w:eastAsia="id-ID"/>
        </w:rPr>
        <w:t>e</w:t>
      </w:r>
      <w:r w:rsidRPr="009054F2">
        <w:rPr>
          <w:rFonts w:ascii="Times New Roman" w:eastAsia="Times New Roman" w:hAnsi="Times New Roman" w:cs="Times New Roman"/>
          <w:sz w:val="24"/>
          <w:szCs w:val="24"/>
          <w:lang w:eastAsia="id-ID"/>
        </w:rPr>
        <w:t>men kurikulum  harus dapat memperkuat dan mengarahkan visi, misi dan tujuan kurikulum.</w:t>
      </w:r>
      <w:r w:rsidRPr="00C11F70">
        <w:rPr>
          <w:rStyle w:val="FootnoteReference"/>
          <w:rFonts w:ascii="Times New Roman" w:eastAsia="Times New Roman" w:hAnsi="Times New Roman" w:cs="Times New Roman"/>
          <w:sz w:val="20"/>
          <w:szCs w:val="20"/>
          <w:lang w:eastAsia="id-ID"/>
        </w:rPr>
        <w:footnoteReference w:id="16"/>
      </w:r>
    </w:p>
    <w:p w:rsidR="006B06A2" w:rsidRPr="009054F2" w:rsidRDefault="006B06A2" w:rsidP="006B06A2">
      <w:pPr>
        <w:pStyle w:val="ListParagraph"/>
        <w:tabs>
          <w:tab w:val="left" w:pos="993"/>
        </w:tabs>
        <w:spacing w:after="0" w:line="240" w:lineRule="auto"/>
        <w:ind w:left="1843"/>
        <w:jc w:val="both"/>
        <w:rPr>
          <w:rFonts w:ascii="Times New Roman" w:eastAsia="Times New Roman" w:hAnsi="Times New Roman" w:cs="Times New Roman"/>
          <w:sz w:val="24"/>
          <w:szCs w:val="24"/>
          <w:lang w:eastAsia="id-ID"/>
        </w:rPr>
      </w:pPr>
    </w:p>
    <w:p w:rsidR="00202C53" w:rsidRDefault="00884BF0" w:rsidP="002E50EA">
      <w:pPr>
        <w:pStyle w:val="ListParagraph"/>
        <w:tabs>
          <w:tab w:val="left" w:pos="1418"/>
        </w:tabs>
        <w:spacing w:after="0"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Selain prinsip-prinsip yang dikemukakan di</w:t>
      </w:r>
      <w:r w:rsidR="00087F50">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atas, mak</w:t>
      </w:r>
      <w:r w:rsidR="006B06A2">
        <w:rPr>
          <w:rFonts w:ascii="Times New Roman" w:eastAsia="Times New Roman" w:hAnsi="Times New Roman" w:cs="Times New Roman"/>
          <w:sz w:val="24"/>
          <w:szCs w:val="24"/>
          <w:lang w:eastAsia="id-ID"/>
        </w:rPr>
        <w:t>a</w:t>
      </w:r>
      <w:r>
        <w:rPr>
          <w:rFonts w:ascii="Times New Roman" w:eastAsia="Times New Roman" w:hAnsi="Times New Roman" w:cs="Times New Roman"/>
          <w:sz w:val="24"/>
          <w:szCs w:val="24"/>
          <w:lang w:eastAsia="id-ID"/>
        </w:rPr>
        <w:t xml:space="preserve"> perlu juga dipertimbangkan kebijaksanaan pemerintah, se</w:t>
      </w:r>
      <w:r w:rsidR="002E50EA">
        <w:rPr>
          <w:rFonts w:ascii="Times New Roman" w:eastAsia="Times New Roman" w:hAnsi="Times New Roman" w:cs="Times New Roman"/>
          <w:sz w:val="24"/>
          <w:szCs w:val="24"/>
          <w:lang w:eastAsia="id-ID"/>
        </w:rPr>
        <w:t>perti Undang-Undang Sistem Pend</w:t>
      </w:r>
      <w:r>
        <w:rPr>
          <w:rFonts w:ascii="Times New Roman" w:eastAsia="Times New Roman" w:hAnsi="Times New Roman" w:cs="Times New Roman"/>
          <w:sz w:val="24"/>
          <w:szCs w:val="24"/>
          <w:lang w:eastAsia="id-ID"/>
        </w:rPr>
        <w:t>id</w:t>
      </w:r>
      <w:r w:rsidR="002E50EA">
        <w:rPr>
          <w:rFonts w:ascii="Times New Roman" w:eastAsia="Times New Roman" w:hAnsi="Times New Roman" w:cs="Times New Roman"/>
          <w:sz w:val="24"/>
          <w:szCs w:val="24"/>
          <w:lang w:eastAsia="id-ID"/>
        </w:rPr>
        <w:t>i</w:t>
      </w:r>
      <w:r>
        <w:rPr>
          <w:rFonts w:ascii="Times New Roman" w:eastAsia="Times New Roman" w:hAnsi="Times New Roman" w:cs="Times New Roman"/>
          <w:sz w:val="24"/>
          <w:szCs w:val="24"/>
          <w:lang w:eastAsia="id-ID"/>
        </w:rPr>
        <w:t xml:space="preserve">kan </w:t>
      </w:r>
      <w:r w:rsidR="002E50EA">
        <w:rPr>
          <w:rFonts w:ascii="Times New Roman" w:eastAsia="Times New Roman" w:hAnsi="Times New Roman" w:cs="Times New Roman"/>
          <w:sz w:val="24"/>
          <w:szCs w:val="24"/>
          <w:lang w:eastAsia="id-ID"/>
        </w:rPr>
        <w:t>N</w:t>
      </w:r>
      <w:r>
        <w:rPr>
          <w:rFonts w:ascii="Times New Roman" w:eastAsia="Times New Roman" w:hAnsi="Times New Roman" w:cs="Times New Roman"/>
          <w:sz w:val="24"/>
          <w:szCs w:val="24"/>
          <w:lang w:eastAsia="id-ID"/>
        </w:rPr>
        <w:t>asional, kurikulum nasional, pedoman penyelenggaraan program pendidikan serta kebijakan lainnya menyangkut tentang penerapan manajmen kurikulum dalam satuan pendidikan.</w:t>
      </w:r>
      <w:r w:rsidR="00202C53">
        <w:rPr>
          <w:rFonts w:ascii="Times New Roman" w:eastAsia="Times New Roman" w:hAnsi="Times New Roman" w:cs="Times New Roman"/>
          <w:sz w:val="24"/>
          <w:szCs w:val="24"/>
          <w:lang w:eastAsia="id-ID"/>
        </w:rPr>
        <w:tab/>
      </w:r>
    </w:p>
    <w:p w:rsidR="004530CC" w:rsidRDefault="004530CC" w:rsidP="00F42EB8">
      <w:pPr>
        <w:pStyle w:val="ListParagraph"/>
        <w:tabs>
          <w:tab w:val="left" w:pos="1418"/>
        </w:tabs>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Dalam proses  pembelajaran dan penerapan </w:t>
      </w:r>
      <w:r w:rsidR="00F42EB8">
        <w:rPr>
          <w:rFonts w:ascii="Times New Roman" w:eastAsia="Times New Roman" w:hAnsi="Times New Roman" w:cs="Times New Roman"/>
          <w:sz w:val="24"/>
          <w:szCs w:val="24"/>
          <w:lang w:eastAsia="id-ID"/>
        </w:rPr>
        <w:t xml:space="preserve">pelaksanaan </w:t>
      </w:r>
      <w:r>
        <w:rPr>
          <w:rFonts w:ascii="Times New Roman" w:eastAsia="Times New Roman" w:hAnsi="Times New Roman" w:cs="Times New Roman"/>
          <w:sz w:val="24"/>
          <w:szCs w:val="24"/>
          <w:lang w:eastAsia="id-ID"/>
        </w:rPr>
        <w:t xml:space="preserve"> kurikulum, sebagaimana dikemukakan di awal pembahasan tulisan ini, bahwa sangat perlu dilakukan manajem</w:t>
      </w:r>
      <w:r w:rsidR="002E50EA">
        <w:rPr>
          <w:rFonts w:ascii="Times New Roman" w:eastAsia="Times New Roman" w:hAnsi="Times New Roman" w:cs="Times New Roman"/>
          <w:sz w:val="24"/>
          <w:szCs w:val="24"/>
          <w:lang w:eastAsia="id-ID"/>
        </w:rPr>
        <w:t>e</w:t>
      </w:r>
      <w:r>
        <w:rPr>
          <w:rFonts w:ascii="Times New Roman" w:eastAsia="Times New Roman" w:hAnsi="Times New Roman" w:cs="Times New Roman"/>
          <w:sz w:val="24"/>
          <w:szCs w:val="24"/>
          <w:lang w:eastAsia="id-ID"/>
        </w:rPr>
        <w:t xml:space="preserve">n kurikulum  agar perencanaan, pelaksanaan dan evaluasi kurikulum berjalan lebih efektif, efisien dan optimal dalam memberdayakan berbagai sumber belajar, pengalaman belajar, maupun komponen kurikulum. </w:t>
      </w:r>
      <w:r w:rsidR="00087B20">
        <w:rPr>
          <w:rFonts w:ascii="Times New Roman" w:eastAsia="Times New Roman" w:hAnsi="Times New Roman" w:cs="Times New Roman"/>
          <w:sz w:val="24"/>
          <w:szCs w:val="24"/>
          <w:lang w:eastAsia="id-ID"/>
        </w:rPr>
        <w:t>Secara khusus, a</w:t>
      </w:r>
      <w:r>
        <w:rPr>
          <w:rFonts w:ascii="Times New Roman" w:eastAsia="Times New Roman" w:hAnsi="Times New Roman" w:cs="Times New Roman"/>
          <w:sz w:val="24"/>
          <w:szCs w:val="24"/>
          <w:lang w:eastAsia="id-ID"/>
        </w:rPr>
        <w:t>da beberapa fungsi manajemen kurikulum, diantaranya;</w:t>
      </w:r>
    </w:p>
    <w:p w:rsidR="004530CC" w:rsidRDefault="00C76B61" w:rsidP="0048523C">
      <w:pPr>
        <w:pStyle w:val="ListParagraph"/>
        <w:numPr>
          <w:ilvl w:val="0"/>
          <w:numId w:val="15"/>
        </w:numPr>
        <w:tabs>
          <w:tab w:val="left" w:pos="-3544"/>
        </w:tabs>
        <w:spacing w:after="0" w:line="240" w:lineRule="auto"/>
        <w:ind w:left="1560" w:hanging="426"/>
        <w:jc w:val="both"/>
        <w:rPr>
          <w:rFonts w:ascii="Times New Roman" w:eastAsia="Times New Roman" w:hAnsi="Times New Roman" w:cs="Times New Roman"/>
          <w:sz w:val="24"/>
          <w:szCs w:val="24"/>
          <w:lang w:eastAsia="id-ID"/>
        </w:rPr>
      </w:pPr>
      <w:r w:rsidRPr="00087B20">
        <w:rPr>
          <w:rFonts w:ascii="Times New Roman" w:eastAsia="Times New Roman" w:hAnsi="Times New Roman" w:cs="Times New Roman"/>
          <w:sz w:val="24"/>
          <w:szCs w:val="24"/>
          <w:lang w:eastAsia="id-ID"/>
        </w:rPr>
        <w:t>M</w:t>
      </w:r>
      <w:r w:rsidR="004530CC" w:rsidRPr="00087B20">
        <w:rPr>
          <w:rFonts w:ascii="Times New Roman" w:eastAsia="Times New Roman" w:hAnsi="Times New Roman" w:cs="Times New Roman"/>
          <w:sz w:val="24"/>
          <w:szCs w:val="24"/>
          <w:lang w:eastAsia="id-ID"/>
        </w:rPr>
        <w:t>eningkatkan efisiensi dan pemanfaatan sumber daya kurikulum</w:t>
      </w:r>
      <w:r w:rsidR="004530CC">
        <w:rPr>
          <w:rFonts w:ascii="Times New Roman" w:eastAsia="Times New Roman" w:hAnsi="Times New Roman" w:cs="Times New Roman"/>
          <w:sz w:val="24"/>
          <w:szCs w:val="24"/>
          <w:lang w:eastAsia="id-ID"/>
        </w:rPr>
        <w:t xml:space="preserve"> </w:t>
      </w:r>
      <w:r w:rsidR="00B922C5">
        <w:rPr>
          <w:rFonts w:ascii="Times New Roman" w:eastAsia="Times New Roman" w:hAnsi="Times New Roman" w:cs="Times New Roman"/>
          <w:sz w:val="24"/>
          <w:szCs w:val="24"/>
          <w:lang w:eastAsia="id-ID"/>
        </w:rPr>
        <w:t>pem</w:t>
      </w:r>
      <w:r w:rsidR="002E50EA">
        <w:rPr>
          <w:rFonts w:ascii="Times New Roman" w:eastAsia="Times New Roman" w:hAnsi="Times New Roman" w:cs="Times New Roman"/>
          <w:sz w:val="24"/>
          <w:szCs w:val="24"/>
          <w:lang w:eastAsia="id-ID"/>
        </w:rPr>
        <w:t>a</w:t>
      </w:r>
      <w:r w:rsidR="00B922C5">
        <w:rPr>
          <w:rFonts w:ascii="Times New Roman" w:eastAsia="Times New Roman" w:hAnsi="Times New Roman" w:cs="Times New Roman"/>
          <w:sz w:val="24"/>
          <w:szCs w:val="24"/>
          <w:lang w:eastAsia="id-ID"/>
        </w:rPr>
        <w:t>nfaatan sumber daya kurikulum, pemberdayaan sumber maupun komponen kurikulum dapat ditetapkan melalui pengelolaan yang terencana dan efektif.</w:t>
      </w:r>
    </w:p>
    <w:p w:rsidR="00C76B61" w:rsidRPr="00C76B61" w:rsidRDefault="00C76B61" w:rsidP="0048523C">
      <w:pPr>
        <w:pStyle w:val="ListParagraph"/>
        <w:numPr>
          <w:ilvl w:val="0"/>
          <w:numId w:val="15"/>
        </w:numPr>
        <w:tabs>
          <w:tab w:val="left" w:pos="-3544"/>
        </w:tabs>
        <w:spacing w:after="0" w:line="240" w:lineRule="auto"/>
        <w:ind w:left="1560" w:hanging="426"/>
        <w:jc w:val="both"/>
        <w:rPr>
          <w:rFonts w:ascii="Times New Roman" w:eastAsia="Times New Roman" w:hAnsi="Times New Roman" w:cs="Times New Roman"/>
          <w:i/>
          <w:iCs/>
          <w:sz w:val="24"/>
          <w:szCs w:val="24"/>
          <w:lang w:eastAsia="id-ID"/>
        </w:rPr>
      </w:pPr>
      <w:r w:rsidRPr="00087B20">
        <w:rPr>
          <w:rFonts w:ascii="Times New Roman" w:eastAsia="Times New Roman" w:hAnsi="Times New Roman" w:cs="Times New Roman"/>
          <w:sz w:val="24"/>
          <w:szCs w:val="24"/>
          <w:lang w:eastAsia="id-ID"/>
        </w:rPr>
        <w:t>Meningkatkan keadilan dan kesempatan kepada siswa untuk mencapai hasil yang maksimal</w:t>
      </w:r>
      <w:r w:rsidR="006310F0">
        <w:rPr>
          <w:rFonts w:ascii="Times New Roman" w:eastAsia="Times New Roman" w:hAnsi="Times New Roman" w:cs="Times New Roman"/>
          <w:i/>
          <w:iCs/>
          <w:sz w:val="24"/>
          <w:szCs w:val="24"/>
          <w:lang w:eastAsia="id-ID"/>
        </w:rPr>
        <w:t xml:space="preserve">, </w:t>
      </w:r>
      <w:r w:rsidR="006310F0">
        <w:rPr>
          <w:rFonts w:ascii="Times New Roman" w:eastAsia="Times New Roman" w:hAnsi="Times New Roman" w:cs="Times New Roman"/>
          <w:sz w:val="24"/>
          <w:szCs w:val="24"/>
          <w:lang w:eastAsia="id-ID"/>
        </w:rPr>
        <w:t>kemampuan yang maksimal dapat dicapai peserta didik tid</w:t>
      </w:r>
      <w:r w:rsidR="002E50EA">
        <w:rPr>
          <w:rFonts w:ascii="Times New Roman" w:eastAsia="Times New Roman" w:hAnsi="Times New Roman" w:cs="Times New Roman"/>
          <w:sz w:val="24"/>
          <w:szCs w:val="24"/>
          <w:lang w:eastAsia="id-ID"/>
        </w:rPr>
        <w:t>a</w:t>
      </w:r>
      <w:r w:rsidR="006310F0">
        <w:rPr>
          <w:rFonts w:ascii="Times New Roman" w:eastAsia="Times New Roman" w:hAnsi="Times New Roman" w:cs="Times New Roman"/>
          <w:sz w:val="24"/>
          <w:szCs w:val="24"/>
          <w:lang w:eastAsia="id-ID"/>
        </w:rPr>
        <w:t>k hanya melalui kegiatan intrakurikuler, tetapi juga perlu melalui kegiatan ektra dan kokurikuler yang dikelolah secara terintegrasi dalam mencapai tujuan kurikulum.</w:t>
      </w:r>
    </w:p>
    <w:p w:rsidR="00C76B61" w:rsidRDefault="00C76B61" w:rsidP="0048523C">
      <w:pPr>
        <w:pStyle w:val="ListParagraph"/>
        <w:numPr>
          <w:ilvl w:val="0"/>
          <w:numId w:val="15"/>
        </w:numPr>
        <w:tabs>
          <w:tab w:val="left" w:pos="-3544"/>
        </w:tabs>
        <w:spacing w:after="0" w:line="240" w:lineRule="auto"/>
        <w:ind w:left="1560" w:hanging="426"/>
        <w:jc w:val="both"/>
        <w:rPr>
          <w:rFonts w:ascii="Times New Roman" w:eastAsia="Times New Roman" w:hAnsi="Times New Roman" w:cs="Times New Roman"/>
          <w:sz w:val="24"/>
          <w:szCs w:val="24"/>
          <w:lang w:eastAsia="id-ID"/>
        </w:rPr>
      </w:pPr>
      <w:r w:rsidRPr="00087B20">
        <w:rPr>
          <w:rFonts w:ascii="Times New Roman" w:eastAsia="Times New Roman" w:hAnsi="Times New Roman" w:cs="Times New Roman"/>
          <w:sz w:val="24"/>
          <w:szCs w:val="24"/>
          <w:lang w:eastAsia="id-ID"/>
        </w:rPr>
        <w:t>Meningkatkan revolusi dan efektifitas pembelajaran sesuai dengan  dapat kebutuhan peserta didik maupun lingkungan sekitar peserta didik</w:t>
      </w:r>
      <w:r w:rsidRPr="00C76B61">
        <w:rPr>
          <w:rFonts w:ascii="Times New Roman" w:eastAsia="Times New Roman" w:hAnsi="Times New Roman" w:cs="Times New Roman"/>
          <w:i/>
          <w:iCs/>
          <w:sz w:val="24"/>
          <w:szCs w:val="24"/>
          <w:lang w:eastAsia="id-ID"/>
        </w:rPr>
        <w:t>,</w:t>
      </w:r>
      <w:r>
        <w:rPr>
          <w:rFonts w:ascii="Times New Roman" w:eastAsia="Times New Roman" w:hAnsi="Times New Roman" w:cs="Times New Roman"/>
          <w:sz w:val="24"/>
          <w:szCs w:val="24"/>
          <w:lang w:eastAsia="id-ID"/>
        </w:rPr>
        <w:t xml:space="preserve"> kurikulum yang dikelolah secara efektif dapat memberikan kesempatan dan hasil yang relevan dengan kebutuhan peserta didik maupun aktifitas siswa dalam belajar</w:t>
      </w:r>
      <w:r w:rsidR="006310F0">
        <w:rPr>
          <w:rFonts w:ascii="Times New Roman" w:eastAsia="Times New Roman" w:hAnsi="Times New Roman" w:cs="Times New Roman"/>
          <w:sz w:val="24"/>
          <w:szCs w:val="24"/>
          <w:lang w:eastAsia="id-ID"/>
        </w:rPr>
        <w:t>.</w:t>
      </w:r>
    </w:p>
    <w:p w:rsidR="00C76B61" w:rsidRDefault="00C76B61" w:rsidP="0048523C">
      <w:pPr>
        <w:pStyle w:val="ListParagraph"/>
        <w:numPr>
          <w:ilvl w:val="0"/>
          <w:numId w:val="15"/>
        </w:numPr>
        <w:tabs>
          <w:tab w:val="left" w:pos="-3544"/>
        </w:tabs>
        <w:spacing w:after="0" w:line="240" w:lineRule="auto"/>
        <w:ind w:left="1560" w:hanging="426"/>
        <w:jc w:val="both"/>
        <w:rPr>
          <w:rFonts w:ascii="Times New Roman" w:eastAsia="Times New Roman" w:hAnsi="Times New Roman" w:cs="Times New Roman"/>
          <w:sz w:val="24"/>
          <w:szCs w:val="24"/>
          <w:lang w:eastAsia="id-ID"/>
        </w:rPr>
      </w:pPr>
      <w:r w:rsidRPr="00EE5AE9">
        <w:rPr>
          <w:rFonts w:ascii="Times New Roman" w:eastAsia="Times New Roman" w:hAnsi="Times New Roman" w:cs="Times New Roman"/>
          <w:sz w:val="24"/>
          <w:szCs w:val="24"/>
          <w:lang w:eastAsia="id-ID"/>
        </w:rPr>
        <w:t>Meningkatkan efektifitas kinerja guru maupun aktifitas siswa dalam mencapai tujuan pembelajaran,pengelolaan</w:t>
      </w:r>
      <w:r>
        <w:rPr>
          <w:rFonts w:ascii="Times New Roman" w:eastAsia="Times New Roman" w:hAnsi="Times New Roman" w:cs="Times New Roman"/>
          <w:sz w:val="24"/>
          <w:szCs w:val="24"/>
          <w:lang w:eastAsia="id-ID"/>
        </w:rPr>
        <w:t xml:space="preserve"> kurikulum yang efektif dan profesional dan terpadu dapat memberikan motivasi pada kinerja guru maupun aktifitas siswa dalam belajar.</w:t>
      </w:r>
    </w:p>
    <w:p w:rsidR="00C76B61" w:rsidRDefault="00C76B61" w:rsidP="0048523C">
      <w:pPr>
        <w:pStyle w:val="ListParagraph"/>
        <w:numPr>
          <w:ilvl w:val="0"/>
          <w:numId w:val="15"/>
        </w:numPr>
        <w:tabs>
          <w:tab w:val="left" w:pos="-3544"/>
        </w:tabs>
        <w:spacing w:after="0" w:line="240" w:lineRule="auto"/>
        <w:ind w:left="1560" w:hanging="426"/>
        <w:jc w:val="both"/>
        <w:rPr>
          <w:rFonts w:ascii="Times New Roman" w:eastAsia="Times New Roman" w:hAnsi="Times New Roman" w:cs="Times New Roman"/>
          <w:sz w:val="24"/>
          <w:szCs w:val="24"/>
          <w:lang w:eastAsia="id-ID"/>
        </w:rPr>
      </w:pPr>
      <w:r w:rsidRPr="00EE5AE9">
        <w:rPr>
          <w:rFonts w:ascii="Times New Roman" w:eastAsia="Times New Roman" w:hAnsi="Times New Roman" w:cs="Times New Roman"/>
          <w:sz w:val="24"/>
          <w:szCs w:val="24"/>
          <w:lang w:eastAsia="id-ID"/>
        </w:rPr>
        <w:t>Meningkatkan efisiensi dan efektifitas proses belajar,</w:t>
      </w:r>
      <w:r>
        <w:rPr>
          <w:rFonts w:ascii="Times New Roman" w:eastAsia="Times New Roman" w:hAnsi="Times New Roman" w:cs="Times New Roman"/>
          <w:i/>
          <w:iCs/>
          <w:sz w:val="24"/>
          <w:szCs w:val="24"/>
          <w:lang w:eastAsia="id-ID"/>
        </w:rPr>
        <w:t xml:space="preserve"> </w:t>
      </w:r>
      <w:r>
        <w:rPr>
          <w:rFonts w:ascii="Times New Roman" w:eastAsia="Times New Roman" w:hAnsi="Times New Roman" w:cs="Times New Roman"/>
          <w:sz w:val="24"/>
          <w:szCs w:val="24"/>
          <w:lang w:eastAsia="id-ID"/>
        </w:rPr>
        <w:t>proses pembelajaran selalu dipantau dalam rangka melihat konsistensi</w:t>
      </w:r>
      <w:r w:rsidR="002E50E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antara desain yang telah direncanakan dengan pelaksanaan pembelajaran. Dengan demikian antara ketidaksesuaian antara desain dengan implementasi dapat dihindarkan.</w:t>
      </w:r>
    </w:p>
    <w:p w:rsidR="00C76B61" w:rsidRDefault="00C76B61" w:rsidP="0048523C">
      <w:pPr>
        <w:pStyle w:val="ListParagraph"/>
        <w:numPr>
          <w:ilvl w:val="0"/>
          <w:numId w:val="15"/>
        </w:numPr>
        <w:tabs>
          <w:tab w:val="left" w:pos="-3544"/>
        </w:tabs>
        <w:spacing w:after="0" w:line="240" w:lineRule="auto"/>
        <w:ind w:left="1560" w:hanging="426"/>
        <w:jc w:val="both"/>
        <w:rPr>
          <w:rFonts w:ascii="Times New Roman" w:eastAsia="Times New Roman" w:hAnsi="Times New Roman" w:cs="Times New Roman"/>
          <w:sz w:val="24"/>
          <w:szCs w:val="24"/>
          <w:lang w:eastAsia="id-ID"/>
        </w:rPr>
      </w:pPr>
      <w:r w:rsidRPr="00EE5AE9">
        <w:rPr>
          <w:rFonts w:ascii="Times New Roman" w:eastAsia="Times New Roman" w:hAnsi="Times New Roman" w:cs="Times New Roman"/>
          <w:sz w:val="24"/>
          <w:szCs w:val="24"/>
          <w:lang w:eastAsia="id-ID"/>
        </w:rPr>
        <w:t>Meningkatkan partisipasi masyarakat untu</w:t>
      </w:r>
      <w:r w:rsidR="002E50EA" w:rsidRPr="00EE5AE9">
        <w:rPr>
          <w:rFonts w:ascii="Times New Roman" w:eastAsia="Times New Roman" w:hAnsi="Times New Roman" w:cs="Times New Roman"/>
          <w:sz w:val="24"/>
          <w:szCs w:val="24"/>
          <w:lang w:eastAsia="id-ID"/>
        </w:rPr>
        <w:t>k</w:t>
      </w:r>
      <w:r w:rsidRPr="00EE5AE9">
        <w:rPr>
          <w:rFonts w:ascii="Times New Roman" w:eastAsia="Times New Roman" w:hAnsi="Times New Roman" w:cs="Times New Roman"/>
          <w:sz w:val="24"/>
          <w:szCs w:val="24"/>
          <w:lang w:eastAsia="id-ID"/>
        </w:rPr>
        <w:t xml:space="preserve"> membantu mengemb</w:t>
      </w:r>
      <w:r w:rsidR="002E50EA" w:rsidRPr="00EE5AE9">
        <w:rPr>
          <w:rFonts w:ascii="Times New Roman" w:eastAsia="Times New Roman" w:hAnsi="Times New Roman" w:cs="Times New Roman"/>
          <w:sz w:val="24"/>
          <w:szCs w:val="24"/>
          <w:lang w:eastAsia="id-ID"/>
        </w:rPr>
        <w:t>a</w:t>
      </w:r>
      <w:r w:rsidRPr="00EE5AE9">
        <w:rPr>
          <w:rFonts w:ascii="Times New Roman" w:eastAsia="Times New Roman" w:hAnsi="Times New Roman" w:cs="Times New Roman"/>
          <w:sz w:val="24"/>
          <w:szCs w:val="24"/>
          <w:lang w:eastAsia="id-ID"/>
        </w:rPr>
        <w:t>ngkan kurikulum,</w:t>
      </w:r>
      <w:r>
        <w:rPr>
          <w:rFonts w:ascii="Times New Roman" w:eastAsia="Times New Roman" w:hAnsi="Times New Roman" w:cs="Times New Roman"/>
          <w:i/>
          <w:iCs/>
          <w:sz w:val="24"/>
          <w:szCs w:val="24"/>
          <w:lang w:eastAsia="id-ID"/>
        </w:rPr>
        <w:t xml:space="preserve"> </w:t>
      </w:r>
      <w:r>
        <w:rPr>
          <w:rFonts w:ascii="Times New Roman" w:eastAsia="Times New Roman" w:hAnsi="Times New Roman" w:cs="Times New Roman"/>
          <w:sz w:val="24"/>
          <w:szCs w:val="24"/>
          <w:lang w:eastAsia="id-ID"/>
        </w:rPr>
        <w:t>kurikulum yang dikembangkan sec</w:t>
      </w:r>
      <w:r w:rsidR="002E50EA">
        <w:rPr>
          <w:rFonts w:ascii="Times New Roman" w:eastAsia="Times New Roman" w:hAnsi="Times New Roman" w:cs="Times New Roman"/>
          <w:sz w:val="24"/>
          <w:szCs w:val="24"/>
          <w:lang w:eastAsia="id-ID"/>
        </w:rPr>
        <w:t>ara profes</w:t>
      </w:r>
      <w:r>
        <w:rPr>
          <w:rFonts w:ascii="Times New Roman" w:eastAsia="Times New Roman" w:hAnsi="Times New Roman" w:cs="Times New Roman"/>
          <w:sz w:val="24"/>
          <w:szCs w:val="24"/>
          <w:lang w:eastAsia="id-ID"/>
        </w:rPr>
        <w:t>ional</w:t>
      </w:r>
      <w:r w:rsidR="007C1D04">
        <w:rPr>
          <w:rFonts w:ascii="Times New Roman" w:eastAsia="Times New Roman" w:hAnsi="Times New Roman" w:cs="Times New Roman"/>
          <w:sz w:val="24"/>
          <w:szCs w:val="24"/>
          <w:lang w:eastAsia="id-ID"/>
        </w:rPr>
        <w:t xml:space="preserve"> akan melibatkan masyarakat, khususnya dalam mengisi bahan ajar atau sumber belajar, perlu disesuaikan dengan ciri khas dan kebutuhan pembanguna</w:t>
      </w:r>
      <w:r w:rsidR="002E50EA">
        <w:rPr>
          <w:rFonts w:ascii="Times New Roman" w:eastAsia="Times New Roman" w:hAnsi="Times New Roman" w:cs="Times New Roman"/>
          <w:sz w:val="24"/>
          <w:szCs w:val="24"/>
          <w:lang w:eastAsia="id-ID"/>
        </w:rPr>
        <w:t>n</w:t>
      </w:r>
      <w:r w:rsidR="007C1D04">
        <w:rPr>
          <w:rFonts w:ascii="Times New Roman" w:eastAsia="Times New Roman" w:hAnsi="Times New Roman" w:cs="Times New Roman"/>
          <w:sz w:val="24"/>
          <w:szCs w:val="24"/>
          <w:lang w:eastAsia="id-ID"/>
        </w:rPr>
        <w:t xml:space="preserve"> daerah setempat.</w:t>
      </w:r>
      <w:r w:rsidR="007C1D04" w:rsidRPr="00C11F70">
        <w:rPr>
          <w:rStyle w:val="FootnoteReference"/>
          <w:rFonts w:ascii="Times New Roman" w:eastAsia="Times New Roman" w:hAnsi="Times New Roman" w:cs="Times New Roman"/>
          <w:sz w:val="20"/>
          <w:szCs w:val="20"/>
          <w:lang w:eastAsia="id-ID"/>
        </w:rPr>
        <w:footnoteReference w:id="17"/>
      </w:r>
    </w:p>
    <w:p w:rsidR="00CF387F" w:rsidRDefault="00CF387F" w:rsidP="00E06D53">
      <w:pPr>
        <w:pStyle w:val="ListParagraph"/>
        <w:tabs>
          <w:tab w:val="left" w:pos="-3544"/>
        </w:tabs>
        <w:spacing w:after="0" w:line="240" w:lineRule="auto"/>
        <w:ind w:left="1560" w:hanging="426"/>
        <w:jc w:val="both"/>
        <w:rPr>
          <w:rFonts w:ascii="Times New Roman" w:eastAsia="Times New Roman" w:hAnsi="Times New Roman" w:cs="Times New Roman"/>
          <w:sz w:val="24"/>
          <w:szCs w:val="24"/>
          <w:lang w:eastAsia="id-ID"/>
        </w:rPr>
      </w:pPr>
    </w:p>
    <w:p w:rsidR="009054F2" w:rsidRDefault="009054F2" w:rsidP="00F42EB8">
      <w:pPr>
        <w:pStyle w:val="ListParagraph"/>
        <w:tabs>
          <w:tab w:val="left" w:pos="1701"/>
        </w:tabs>
        <w:spacing w:after="0" w:line="480" w:lineRule="auto"/>
        <w:ind w:left="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Penerapan Fungsi-fungsi </w:t>
      </w:r>
      <w:r w:rsidR="00F42EB8">
        <w:rPr>
          <w:rFonts w:ascii="Times New Roman" w:eastAsia="Times New Roman" w:hAnsi="Times New Roman" w:cs="Times New Roman"/>
          <w:sz w:val="24"/>
          <w:szCs w:val="24"/>
          <w:lang w:eastAsia="id-ID"/>
        </w:rPr>
        <w:t>pengelolaan</w:t>
      </w:r>
      <w:r>
        <w:rPr>
          <w:rFonts w:ascii="Times New Roman" w:eastAsia="Times New Roman" w:hAnsi="Times New Roman" w:cs="Times New Roman"/>
          <w:sz w:val="24"/>
          <w:szCs w:val="24"/>
          <w:lang w:eastAsia="id-ID"/>
        </w:rPr>
        <w:t xml:space="preserve"> kurikulum pada hakekatnya sama dengan penerapan fungsi ilmu manajemen pada umumnya yaitu, tediri dari fungsi perencanaan, pengorganisasian, pelaksanaan dan fungsi pengawasan. </w:t>
      </w:r>
      <w:r w:rsidR="00F42EB8">
        <w:rPr>
          <w:rFonts w:ascii="Times New Roman" w:eastAsia="Times New Roman" w:hAnsi="Times New Roman" w:cs="Times New Roman"/>
          <w:sz w:val="24"/>
          <w:szCs w:val="24"/>
          <w:lang w:eastAsia="id-ID"/>
        </w:rPr>
        <w:t>Melalui pelaksanaan</w:t>
      </w:r>
      <w:r>
        <w:rPr>
          <w:rFonts w:ascii="Times New Roman" w:eastAsia="Times New Roman" w:hAnsi="Times New Roman" w:cs="Times New Roman"/>
          <w:sz w:val="24"/>
          <w:szCs w:val="24"/>
          <w:lang w:eastAsia="id-ID"/>
        </w:rPr>
        <w:t xml:space="preserve"> kurikulum tentunya masih menggunakan fungsi-fungsi tersebut dalam rangka implementasi kurikulum pada satuan pendidikan. Namun demikian, fungsi-fungsi secara keseluruhan, </w:t>
      </w:r>
      <w:r w:rsidR="008F35AE">
        <w:rPr>
          <w:rFonts w:ascii="Times New Roman" w:eastAsia="Times New Roman" w:hAnsi="Times New Roman" w:cs="Times New Roman"/>
          <w:sz w:val="24"/>
          <w:szCs w:val="24"/>
          <w:lang w:eastAsia="id-ID"/>
        </w:rPr>
        <w:t xml:space="preserve">peneliti </w:t>
      </w:r>
      <w:r>
        <w:rPr>
          <w:rFonts w:ascii="Times New Roman" w:eastAsia="Times New Roman" w:hAnsi="Times New Roman" w:cs="Times New Roman"/>
          <w:sz w:val="24"/>
          <w:szCs w:val="24"/>
          <w:lang w:eastAsia="id-ID"/>
        </w:rPr>
        <w:t>tidak mendalami secara spesifik karena dalam peneli</w:t>
      </w:r>
      <w:r w:rsidR="00087B20">
        <w:rPr>
          <w:rFonts w:ascii="Times New Roman" w:eastAsia="Times New Roman" w:hAnsi="Times New Roman" w:cs="Times New Roman"/>
          <w:sz w:val="24"/>
          <w:szCs w:val="24"/>
          <w:lang w:eastAsia="id-ID"/>
        </w:rPr>
        <w:t xml:space="preserve">tian ini, </w:t>
      </w:r>
      <w:r w:rsidR="008F35AE">
        <w:rPr>
          <w:rFonts w:ascii="Times New Roman" w:eastAsia="Times New Roman" w:hAnsi="Times New Roman" w:cs="Times New Roman"/>
          <w:sz w:val="24"/>
          <w:szCs w:val="24"/>
          <w:lang w:eastAsia="id-ID"/>
        </w:rPr>
        <w:t xml:space="preserve">peneliti </w:t>
      </w:r>
      <w:r>
        <w:rPr>
          <w:rFonts w:ascii="Times New Roman" w:eastAsia="Times New Roman" w:hAnsi="Times New Roman" w:cs="Times New Roman"/>
          <w:sz w:val="24"/>
          <w:szCs w:val="24"/>
          <w:lang w:eastAsia="id-ID"/>
        </w:rPr>
        <w:t xml:space="preserve">lebih fokus pada fungsi pelaksanaan (implementasi) kurikulum. </w:t>
      </w:r>
    </w:p>
    <w:p w:rsidR="009054F2" w:rsidRDefault="009054F2" w:rsidP="00E82848">
      <w:pPr>
        <w:pStyle w:val="ListParagraph"/>
        <w:tabs>
          <w:tab w:val="left" w:pos="1701"/>
        </w:tabs>
        <w:spacing w:after="0" w:line="480" w:lineRule="auto"/>
        <w:ind w:left="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GR. Terry</w:t>
      </w:r>
      <w:r w:rsidR="0079752D">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mengemukakan bahwa ada empat</w:t>
      </w:r>
      <w:r w:rsidR="00E8284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fungsi manajemen dalam pengelolaan pendidikan diantaranya:</w:t>
      </w:r>
    </w:p>
    <w:p w:rsidR="009054F2" w:rsidRDefault="009054F2" w:rsidP="001E37A3">
      <w:pPr>
        <w:pStyle w:val="ListParagraph"/>
        <w:numPr>
          <w:ilvl w:val="0"/>
          <w:numId w:val="8"/>
        </w:numPr>
        <w:spacing w:after="0" w:line="480" w:lineRule="auto"/>
        <w:ind w:left="1276"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Fungsi perencanaan</w:t>
      </w:r>
    </w:p>
    <w:p w:rsidR="009054F2" w:rsidRDefault="009054F2" w:rsidP="00C11F70">
      <w:pPr>
        <w:pStyle w:val="ListParagraph"/>
        <w:tabs>
          <w:tab w:val="left" w:pos="1843"/>
          <w:tab w:val="left" w:pos="1985"/>
        </w:tabs>
        <w:spacing w:after="0" w:line="480" w:lineRule="auto"/>
        <w:ind w:left="135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Perencanaan adalah pemilihan atau penetapan suatu tujuan organisasi dan penentuan strategis, kebjaksanaan, proyek, program, prosedur, metode, sistem, anggaran dan standar yang dibutuhkan untuk mencapai sebuah tujuan. Arti penting dri sebuah perencanaan adalah memberikan arah bagi setiap kegiatan sehingga sebuah kegiatan dapat diusahakan dan dilaksanakan seefektif dan seefisien mungkin.</w:t>
      </w:r>
      <w:r w:rsidRPr="00C11F70">
        <w:rPr>
          <w:rStyle w:val="FootnoteReference"/>
          <w:rFonts w:ascii="Times New Roman" w:eastAsia="Times New Roman" w:hAnsi="Times New Roman" w:cs="Times New Roman"/>
          <w:sz w:val="20"/>
          <w:szCs w:val="20"/>
          <w:lang w:eastAsia="id-ID"/>
        </w:rPr>
        <w:footnoteReference w:id="18"/>
      </w:r>
    </w:p>
    <w:p w:rsidR="009054F2" w:rsidRDefault="009054F2" w:rsidP="007D574B">
      <w:pPr>
        <w:pStyle w:val="ListParagraph"/>
        <w:tabs>
          <w:tab w:val="left" w:pos="1843"/>
          <w:tab w:val="left" w:pos="1985"/>
        </w:tabs>
        <w:spacing w:after="0" w:line="480" w:lineRule="auto"/>
        <w:ind w:left="135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Perencanaan juga membawa manfaat dalam sebuah  penge</w:t>
      </w:r>
      <w:r w:rsidR="00004462">
        <w:rPr>
          <w:rFonts w:ascii="Times New Roman" w:eastAsia="Times New Roman" w:hAnsi="Times New Roman" w:cs="Times New Roman"/>
          <w:sz w:val="24"/>
          <w:szCs w:val="24"/>
          <w:lang w:eastAsia="id-ID"/>
        </w:rPr>
        <w:t>lolaan kurikulum diantaranya; (</w:t>
      </w:r>
      <w:r w:rsidR="007D574B">
        <w:rPr>
          <w:rFonts w:ascii="Times New Roman" w:eastAsia="Times New Roman" w:hAnsi="Times New Roman" w:cs="Times New Roman"/>
          <w:sz w:val="24"/>
          <w:szCs w:val="24"/>
          <w:lang w:eastAsia="id-ID"/>
        </w:rPr>
        <w:t>1</w:t>
      </w:r>
      <w:r>
        <w:rPr>
          <w:rFonts w:ascii="Times New Roman" w:eastAsia="Times New Roman" w:hAnsi="Times New Roman" w:cs="Times New Roman"/>
          <w:sz w:val="24"/>
          <w:szCs w:val="24"/>
          <w:lang w:eastAsia="id-ID"/>
        </w:rPr>
        <w:t>) membantu manajmen untuk menyesuaikan diri dengan perubahan-perubahan yang terjadi dalam sebuah lingkungan, (</w:t>
      </w:r>
      <w:r w:rsidR="007D574B">
        <w:rPr>
          <w:rFonts w:ascii="Times New Roman" w:eastAsia="Times New Roman" w:hAnsi="Times New Roman" w:cs="Times New Roman"/>
          <w:sz w:val="24"/>
          <w:szCs w:val="24"/>
          <w:lang w:eastAsia="id-ID"/>
        </w:rPr>
        <w:t>2</w:t>
      </w:r>
      <w:r>
        <w:rPr>
          <w:rFonts w:ascii="Times New Roman" w:eastAsia="Times New Roman" w:hAnsi="Times New Roman" w:cs="Times New Roman"/>
          <w:sz w:val="24"/>
          <w:szCs w:val="24"/>
          <w:lang w:eastAsia="id-ID"/>
        </w:rPr>
        <w:t>) memungkinkan manajer memaham</w:t>
      </w:r>
      <w:r w:rsidR="00004462">
        <w:rPr>
          <w:rFonts w:ascii="Times New Roman" w:eastAsia="Times New Roman" w:hAnsi="Times New Roman" w:cs="Times New Roman"/>
          <w:sz w:val="24"/>
          <w:szCs w:val="24"/>
          <w:lang w:eastAsia="id-ID"/>
        </w:rPr>
        <w:t>i keseluruhan gambaran kerja, (</w:t>
      </w:r>
      <w:r w:rsidR="007D574B">
        <w:rPr>
          <w:rFonts w:ascii="Times New Roman" w:eastAsia="Times New Roman" w:hAnsi="Times New Roman" w:cs="Times New Roman"/>
          <w:sz w:val="24"/>
          <w:szCs w:val="24"/>
          <w:lang w:eastAsia="id-ID"/>
        </w:rPr>
        <w:t>3</w:t>
      </w:r>
      <w:r>
        <w:rPr>
          <w:rFonts w:ascii="Times New Roman" w:eastAsia="Times New Roman" w:hAnsi="Times New Roman" w:cs="Times New Roman"/>
          <w:sz w:val="24"/>
          <w:szCs w:val="24"/>
          <w:lang w:eastAsia="id-ID"/>
        </w:rPr>
        <w:t>) membantu penempata</w:t>
      </w:r>
      <w:r w:rsidR="00004462">
        <w:rPr>
          <w:rFonts w:ascii="Times New Roman" w:eastAsia="Times New Roman" w:hAnsi="Times New Roman" w:cs="Times New Roman"/>
          <w:sz w:val="24"/>
          <w:szCs w:val="24"/>
          <w:lang w:eastAsia="id-ID"/>
        </w:rPr>
        <w:t>n  tanggungjawab lebih tepat, (</w:t>
      </w:r>
      <w:r w:rsidR="007D574B">
        <w:rPr>
          <w:rFonts w:ascii="Times New Roman" w:eastAsia="Times New Roman" w:hAnsi="Times New Roman" w:cs="Times New Roman"/>
          <w:sz w:val="24"/>
          <w:szCs w:val="24"/>
          <w:lang w:eastAsia="id-ID"/>
        </w:rPr>
        <w:t>4</w:t>
      </w:r>
      <w:r>
        <w:rPr>
          <w:rFonts w:ascii="Times New Roman" w:eastAsia="Times New Roman" w:hAnsi="Times New Roman" w:cs="Times New Roman"/>
          <w:sz w:val="24"/>
          <w:szCs w:val="24"/>
          <w:lang w:eastAsia="id-ID"/>
        </w:rPr>
        <w:t>) memberikan cara pemberian perintah untuk operasi</w:t>
      </w:r>
      <w:r w:rsidR="00004462">
        <w:rPr>
          <w:rFonts w:ascii="Times New Roman" w:eastAsia="Times New Roman" w:hAnsi="Times New Roman" w:cs="Times New Roman"/>
          <w:sz w:val="24"/>
          <w:szCs w:val="24"/>
          <w:lang w:eastAsia="id-ID"/>
        </w:rPr>
        <w:t>, (</w:t>
      </w:r>
      <w:r w:rsidR="007D574B">
        <w:rPr>
          <w:rFonts w:ascii="Times New Roman" w:eastAsia="Times New Roman" w:hAnsi="Times New Roman" w:cs="Times New Roman"/>
          <w:sz w:val="24"/>
          <w:szCs w:val="24"/>
          <w:lang w:eastAsia="id-ID"/>
        </w:rPr>
        <w:t>5</w:t>
      </w:r>
      <w:r>
        <w:rPr>
          <w:rFonts w:ascii="Times New Roman" w:eastAsia="Times New Roman" w:hAnsi="Times New Roman" w:cs="Times New Roman"/>
          <w:sz w:val="24"/>
          <w:szCs w:val="24"/>
          <w:lang w:eastAsia="id-ID"/>
        </w:rPr>
        <w:t>) memudahkan koordinasi diantar</w:t>
      </w:r>
      <w:r w:rsidR="00004462">
        <w:rPr>
          <w:rFonts w:ascii="Times New Roman" w:eastAsia="Times New Roman" w:hAnsi="Times New Roman" w:cs="Times New Roman"/>
          <w:sz w:val="24"/>
          <w:szCs w:val="24"/>
          <w:lang w:eastAsia="id-ID"/>
        </w:rPr>
        <w:t>a berbagai bagian organisasi, (</w:t>
      </w:r>
      <w:r w:rsidR="007D574B">
        <w:rPr>
          <w:rFonts w:ascii="Times New Roman" w:eastAsia="Times New Roman" w:hAnsi="Times New Roman" w:cs="Times New Roman"/>
          <w:sz w:val="24"/>
          <w:szCs w:val="24"/>
          <w:lang w:eastAsia="id-ID"/>
        </w:rPr>
        <w:t>6</w:t>
      </w:r>
      <w:r>
        <w:rPr>
          <w:rFonts w:ascii="Times New Roman" w:eastAsia="Times New Roman" w:hAnsi="Times New Roman" w:cs="Times New Roman"/>
          <w:sz w:val="24"/>
          <w:szCs w:val="24"/>
          <w:lang w:eastAsia="id-ID"/>
        </w:rPr>
        <w:t>) membuat tujuan lebih khusus, terperinci, dan lebih mudah difahami, (</w:t>
      </w:r>
      <w:r w:rsidR="007D574B">
        <w:rPr>
          <w:rFonts w:ascii="Times New Roman" w:eastAsia="Times New Roman" w:hAnsi="Times New Roman" w:cs="Times New Roman"/>
          <w:sz w:val="24"/>
          <w:szCs w:val="24"/>
          <w:lang w:eastAsia="id-ID"/>
        </w:rPr>
        <w:t>7</w:t>
      </w:r>
      <w:r>
        <w:rPr>
          <w:rFonts w:ascii="Times New Roman" w:eastAsia="Times New Roman" w:hAnsi="Times New Roman" w:cs="Times New Roman"/>
          <w:sz w:val="24"/>
          <w:szCs w:val="24"/>
          <w:lang w:eastAsia="id-ID"/>
        </w:rPr>
        <w:t>) menghemat waktu, usaha dan dana.</w:t>
      </w:r>
      <w:r w:rsidRPr="00C11F70">
        <w:rPr>
          <w:rStyle w:val="FootnoteReference"/>
          <w:rFonts w:ascii="Times New Roman" w:eastAsia="Times New Roman" w:hAnsi="Times New Roman" w:cs="Times New Roman"/>
          <w:sz w:val="20"/>
          <w:szCs w:val="20"/>
          <w:lang w:eastAsia="id-ID"/>
        </w:rPr>
        <w:footnoteReference w:id="19"/>
      </w:r>
    </w:p>
    <w:p w:rsidR="0079752D" w:rsidRDefault="0079752D" w:rsidP="00BB5A8B">
      <w:pPr>
        <w:pStyle w:val="ListParagraph"/>
        <w:tabs>
          <w:tab w:val="left" w:pos="1843"/>
        </w:tabs>
        <w:spacing w:after="0" w:line="240" w:lineRule="auto"/>
        <w:ind w:left="1843" w:hanging="63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Menurut Handoko, bahwa terdapat empat tahapan dalam sebuah perencanaan yakni; (a) penetapan standar pelaksanaan, (</w:t>
      </w:r>
      <w:r w:rsidR="00004462">
        <w:rPr>
          <w:rFonts w:ascii="Times New Roman" w:eastAsia="Times New Roman" w:hAnsi="Times New Roman" w:cs="Times New Roman"/>
          <w:sz w:val="24"/>
          <w:szCs w:val="24"/>
          <w:lang w:eastAsia="id-ID"/>
        </w:rPr>
        <w:t>b</w:t>
      </w:r>
      <w:r>
        <w:rPr>
          <w:rFonts w:ascii="Times New Roman" w:eastAsia="Times New Roman" w:hAnsi="Times New Roman" w:cs="Times New Roman"/>
          <w:sz w:val="24"/>
          <w:szCs w:val="24"/>
          <w:lang w:eastAsia="id-ID"/>
        </w:rPr>
        <w:t>) penentuan  pengukuran pel</w:t>
      </w:r>
      <w:r w:rsidR="001B6418">
        <w:rPr>
          <w:rFonts w:ascii="Times New Roman" w:eastAsia="Times New Roman" w:hAnsi="Times New Roman" w:cs="Times New Roman"/>
          <w:sz w:val="24"/>
          <w:szCs w:val="24"/>
          <w:lang w:eastAsia="id-ID"/>
        </w:rPr>
        <w:t>a</w:t>
      </w:r>
      <w:r>
        <w:rPr>
          <w:rFonts w:ascii="Times New Roman" w:eastAsia="Times New Roman" w:hAnsi="Times New Roman" w:cs="Times New Roman"/>
          <w:sz w:val="24"/>
          <w:szCs w:val="24"/>
          <w:lang w:eastAsia="id-ID"/>
        </w:rPr>
        <w:t>ksanaan kegiatan (c) pengukuran pel</w:t>
      </w:r>
      <w:r w:rsidR="001B6418">
        <w:rPr>
          <w:rFonts w:ascii="Times New Roman" w:eastAsia="Times New Roman" w:hAnsi="Times New Roman" w:cs="Times New Roman"/>
          <w:sz w:val="24"/>
          <w:szCs w:val="24"/>
          <w:lang w:eastAsia="id-ID"/>
        </w:rPr>
        <w:t>a</w:t>
      </w:r>
      <w:r>
        <w:rPr>
          <w:rFonts w:ascii="Times New Roman" w:eastAsia="Times New Roman" w:hAnsi="Times New Roman" w:cs="Times New Roman"/>
          <w:sz w:val="24"/>
          <w:szCs w:val="24"/>
          <w:lang w:eastAsia="id-ID"/>
        </w:rPr>
        <w:t>ksanaan kegiatan nyata, (d) pendampingan pelaksanaan kegiatan, (e) pengambilan tindakan, koreksi, bila diperlukan.</w:t>
      </w:r>
      <w:r w:rsidRPr="00C11F70">
        <w:rPr>
          <w:rStyle w:val="FootnoteReference"/>
          <w:rFonts w:ascii="Times New Roman" w:eastAsia="Times New Roman" w:hAnsi="Times New Roman" w:cs="Times New Roman"/>
          <w:sz w:val="20"/>
          <w:szCs w:val="20"/>
          <w:lang w:eastAsia="id-ID"/>
        </w:rPr>
        <w:footnoteReference w:id="20"/>
      </w:r>
    </w:p>
    <w:p w:rsidR="008D791F" w:rsidRDefault="008D791F" w:rsidP="008D791F">
      <w:pPr>
        <w:pStyle w:val="ListParagraph"/>
        <w:tabs>
          <w:tab w:val="left" w:pos="1843"/>
          <w:tab w:val="left" w:pos="1985"/>
        </w:tabs>
        <w:spacing w:after="0" w:line="240" w:lineRule="auto"/>
        <w:ind w:left="1355"/>
        <w:jc w:val="both"/>
        <w:rPr>
          <w:rFonts w:ascii="Times New Roman" w:eastAsia="Times New Roman" w:hAnsi="Times New Roman" w:cs="Times New Roman"/>
          <w:sz w:val="24"/>
          <w:szCs w:val="24"/>
          <w:lang w:eastAsia="id-ID"/>
        </w:rPr>
      </w:pPr>
    </w:p>
    <w:p w:rsidR="009054F2" w:rsidRDefault="00004462" w:rsidP="00840194">
      <w:pPr>
        <w:pStyle w:val="ListParagraph"/>
        <w:numPr>
          <w:ilvl w:val="0"/>
          <w:numId w:val="8"/>
        </w:numPr>
        <w:tabs>
          <w:tab w:val="left" w:pos="-3544"/>
        </w:tabs>
        <w:spacing w:after="0" w:line="480" w:lineRule="auto"/>
        <w:ind w:left="1701"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Fungsi Pengorganisasian</w:t>
      </w:r>
    </w:p>
    <w:p w:rsidR="00004462" w:rsidRDefault="00004462" w:rsidP="00004462">
      <w:pPr>
        <w:pStyle w:val="ListParagraph"/>
        <w:tabs>
          <w:tab w:val="left" w:pos="-3544"/>
          <w:tab w:val="left" w:pos="1985"/>
        </w:tabs>
        <w:spacing w:after="0" w:line="480" w:lineRule="auto"/>
        <w:ind w:left="135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Dalam Tahapan ini, fungsi manajemen pengorganiasian lebih fokus kepada tindakan untuk melakukan hubungan-hubungan kelakuan yang efektif antara orang-orang sehingga merek</w:t>
      </w:r>
      <w:r w:rsidR="009D1AEA">
        <w:rPr>
          <w:rFonts w:ascii="Times New Roman" w:eastAsia="Times New Roman" w:hAnsi="Times New Roman" w:cs="Times New Roman"/>
          <w:sz w:val="24"/>
          <w:szCs w:val="24"/>
          <w:lang w:eastAsia="id-ID"/>
        </w:rPr>
        <w:t>a</w:t>
      </w:r>
      <w:r>
        <w:rPr>
          <w:rFonts w:ascii="Times New Roman" w:eastAsia="Times New Roman" w:hAnsi="Times New Roman" w:cs="Times New Roman"/>
          <w:sz w:val="24"/>
          <w:szCs w:val="24"/>
          <w:lang w:eastAsia="id-ID"/>
        </w:rPr>
        <w:t xml:space="preserve"> bisa bekerja sama dengan orang lain. Dalam pekerjaan itu diharapkan adanya kegiatan yang bermanfaat, efisien, dan memperoleh kepuasan pribadi dalam melaksnakan tugas-tugas tertentu, agar memperoleh tujuan yang diinginkan.</w:t>
      </w:r>
    </w:p>
    <w:p w:rsidR="00840194" w:rsidRDefault="00840194" w:rsidP="00004462">
      <w:pPr>
        <w:pStyle w:val="ListParagraph"/>
        <w:tabs>
          <w:tab w:val="left" w:pos="-3544"/>
          <w:tab w:val="left" w:pos="1985"/>
        </w:tabs>
        <w:spacing w:after="0" w:line="480" w:lineRule="auto"/>
        <w:ind w:left="1353"/>
        <w:jc w:val="both"/>
        <w:rPr>
          <w:rFonts w:ascii="Times New Roman" w:eastAsia="Times New Roman" w:hAnsi="Times New Roman" w:cs="Times New Roman"/>
          <w:sz w:val="24"/>
          <w:szCs w:val="24"/>
          <w:lang w:eastAsia="id-ID"/>
        </w:rPr>
      </w:pPr>
    </w:p>
    <w:p w:rsidR="001B6418" w:rsidRDefault="00DE02B9" w:rsidP="00840194">
      <w:pPr>
        <w:pStyle w:val="ListParagraph"/>
        <w:numPr>
          <w:ilvl w:val="0"/>
          <w:numId w:val="8"/>
        </w:numPr>
        <w:tabs>
          <w:tab w:val="left" w:pos="-3544"/>
          <w:tab w:val="left" w:pos="1985"/>
        </w:tabs>
        <w:spacing w:before="240" w:after="0" w:line="480" w:lineRule="auto"/>
        <w:ind w:left="1843"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Fungsi Pelaksanaan</w:t>
      </w:r>
    </w:p>
    <w:p w:rsidR="00DE02B9" w:rsidRDefault="00DE02B9" w:rsidP="00DE02B9">
      <w:pPr>
        <w:pStyle w:val="ListParagraph"/>
        <w:tabs>
          <w:tab w:val="left" w:pos="-3544"/>
          <w:tab w:val="left" w:pos="1985"/>
        </w:tabs>
        <w:spacing w:after="0" w:line="480" w:lineRule="auto"/>
        <w:ind w:left="135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Dari seluruh rangkaian </w:t>
      </w:r>
      <w:r w:rsidR="00F97FB3">
        <w:rPr>
          <w:rFonts w:ascii="Times New Roman" w:eastAsia="Times New Roman" w:hAnsi="Times New Roman" w:cs="Times New Roman"/>
          <w:sz w:val="24"/>
          <w:szCs w:val="24"/>
          <w:lang w:eastAsia="id-ID"/>
        </w:rPr>
        <w:t xml:space="preserve">proses manajemen </w:t>
      </w:r>
      <w:r>
        <w:rPr>
          <w:rFonts w:ascii="Times New Roman" w:eastAsia="Times New Roman" w:hAnsi="Times New Roman" w:cs="Times New Roman"/>
          <w:sz w:val="24"/>
          <w:szCs w:val="24"/>
          <w:lang w:eastAsia="id-ID"/>
        </w:rPr>
        <w:t xml:space="preserve">pelakasaan </w:t>
      </w:r>
      <w:r w:rsidR="00F97FB3" w:rsidRPr="009D1AEA">
        <w:rPr>
          <w:rFonts w:ascii="Times New Roman" w:eastAsia="Times New Roman" w:hAnsi="Times New Roman" w:cs="Times New Roman"/>
          <w:i/>
          <w:iCs/>
          <w:sz w:val="24"/>
          <w:szCs w:val="24"/>
          <w:lang w:eastAsia="id-ID"/>
        </w:rPr>
        <w:t>(actuating)</w:t>
      </w:r>
      <w:r w:rsidR="00F97FB3">
        <w:rPr>
          <w:rFonts w:ascii="Times New Roman" w:eastAsia="Times New Roman" w:hAnsi="Times New Roman" w:cs="Times New Roman"/>
          <w:sz w:val="24"/>
          <w:szCs w:val="24"/>
          <w:lang w:eastAsia="id-ID"/>
        </w:rPr>
        <w:t xml:space="preserve"> merupakan fungsi manajmen yang paling utama karena pada tahapan ini lebih menekankan pada kegiatan yang lebih nyata yang berhubungan langsung dengan orang-orang dalam organisasi. </w:t>
      </w:r>
    </w:p>
    <w:p w:rsidR="00312249" w:rsidRDefault="00863A5D" w:rsidP="00840194">
      <w:pPr>
        <w:pStyle w:val="ListParagraph"/>
        <w:numPr>
          <w:ilvl w:val="0"/>
          <w:numId w:val="8"/>
        </w:numPr>
        <w:tabs>
          <w:tab w:val="left" w:pos="-3544"/>
          <w:tab w:val="left" w:pos="1985"/>
        </w:tabs>
        <w:spacing w:after="0" w:line="480" w:lineRule="auto"/>
        <w:ind w:left="1843"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312249">
        <w:rPr>
          <w:rFonts w:ascii="Times New Roman" w:eastAsia="Times New Roman" w:hAnsi="Times New Roman" w:cs="Times New Roman"/>
          <w:sz w:val="24"/>
          <w:szCs w:val="24"/>
          <w:lang w:eastAsia="id-ID"/>
        </w:rPr>
        <w:t>Fungsi Pengawasan</w:t>
      </w:r>
    </w:p>
    <w:p w:rsidR="00312249" w:rsidRDefault="00312249" w:rsidP="00A74BED">
      <w:pPr>
        <w:tabs>
          <w:tab w:val="left" w:pos="-3544"/>
          <w:tab w:val="left" w:pos="2127"/>
        </w:tabs>
        <w:spacing w:after="0" w:line="480" w:lineRule="auto"/>
        <w:ind w:left="141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Fungsi ini juga tak kalah pentingnya dalam sebuah organisasi, semua fungsi-fungsi yang terdahulu tidak akan efektif jika tidak dilakuka</w:t>
      </w:r>
      <w:r w:rsidR="00447688">
        <w:rPr>
          <w:rFonts w:ascii="Times New Roman" w:eastAsia="Times New Roman" w:hAnsi="Times New Roman" w:cs="Times New Roman"/>
          <w:sz w:val="24"/>
          <w:szCs w:val="24"/>
          <w:lang w:eastAsia="id-ID"/>
        </w:rPr>
        <w:t>n</w:t>
      </w:r>
      <w:r>
        <w:rPr>
          <w:rFonts w:ascii="Times New Roman" w:eastAsia="Times New Roman" w:hAnsi="Times New Roman" w:cs="Times New Roman"/>
          <w:sz w:val="24"/>
          <w:szCs w:val="24"/>
          <w:lang w:eastAsia="id-ID"/>
        </w:rPr>
        <w:t xml:space="preserve"> pengawasan </w:t>
      </w:r>
      <w:r w:rsidRPr="00312249">
        <w:rPr>
          <w:rFonts w:ascii="Times New Roman" w:eastAsia="Times New Roman" w:hAnsi="Times New Roman" w:cs="Times New Roman"/>
          <w:i/>
          <w:iCs/>
          <w:sz w:val="24"/>
          <w:szCs w:val="24"/>
          <w:lang w:eastAsia="id-ID"/>
        </w:rPr>
        <w:t>(controling)</w:t>
      </w:r>
      <w:r>
        <w:rPr>
          <w:rFonts w:ascii="Times New Roman" w:eastAsia="Times New Roman" w:hAnsi="Times New Roman" w:cs="Times New Roman"/>
          <w:sz w:val="24"/>
          <w:szCs w:val="24"/>
          <w:lang w:eastAsia="id-ID"/>
        </w:rPr>
        <w:t>.</w:t>
      </w:r>
      <w:r w:rsidR="00447688">
        <w:rPr>
          <w:rFonts w:ascii="Times New Roman" w:eastAsia="Times New Roman" w:hAnsi="Times New Roman" w:cs="Times New Roman"/>
          <w:sz w:val="24"/>
          <w:szCs w:val="24"/>
          <w:lang w:eastAsia="id-ID"/>
        </w:rPr>
        <w:t xml:space="preserve"> Pengawsan merupakan usaha yang bersifat sistematik untuk menetapkan standar pengawasan yang telah ditetapkan sebelumnya untuk mengukur penyimpangan-penyimpangan serta mengambil tindakan koreksi yang diperlukan untuk menjamin bahwa semua sumber daya</w:t>
      </w:r>
      <w:r w:rsidR="00A74BED">
        <w:rPr>
          <w:rFonts w:ascii="Times New Roman" w:eastAsia="Times New Roman" w:hAnsi="Times New Roman" w:cs="Times New Roman"/>
          <w:sz w:val="24"/>
          <w:szCs w:val="24"/>
          <w:lang w:eastAsia="id-ID"/>
        </w:rPr>
        <w:t xml:space="preserve"> pendidikan</w:t>
      </w:r>
      <w:r w:rsidR="00447688">
        <w:rPr>
          <w:rFonts w:ascii="Times New Roman" w:eastAsia="Times New Roman" w:hAnsi="Times New Roman" w:cs="Times New Roman"/>
          <w:sz w:val="24"/>
          <w:szCs w:val="24"/>
          <w:lang w:eastAsia="id-ID"/>
        </w:rPr>
        <w:t xml:space="preserve"> dipergunaka</w:t>
      </w:r>
      <w:r w:rsidR="00A74BED">
        <w:rPr>
          <w:rFonts w:ascii="Times New Roman" w:eastAsia="Times New Roman" w:hAnsi="Times New Roman" w:cs="Times New Roman"/>
          <w:sz w:val="24"/>
          <w:szCs w:val="24"/>
          <w:lang w:eastAsia="id-ID"/>
        </w:rPr>
        <w:t>n</w:t>
      </w:r>
      <w:r w:rsidR="00447688">
        <w:rPr>
          <w:rFonts w:ascii="Times New Roman" w:eastAsia="Times New Roman" w:hAnsi="Times New Roman" w:cs="Times New Roman"/>
          <w:sz w:val="24"/>
          <w:szCs w:val="24"/>
          <w:lang w:eastAsia="id-ID"/>
        </w:rPr>
        <w:t xml:space="preserve"> dengan sebaik-baiknya.</w:t>
      </w:r>
    </w:p>
    <w:p w:rsidR="00487B7D" w:rsidRDefault="00487B7D" w:rsidP="00487B7D">
      <w:pPr>
        <w:tabs>
          <w:tab w:val="left" w:pos="-3544"/>
          <w:tab w:val="left" w:pos="2127"/>
        </w:tabs>
        <w:spacing w:after="0" w:line="480" w:lineRule="auto"/>
        <w:ind w:left="141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Dengan demikian pengawasan adalah usaha untuk mengendalikan agar pelaksanaan dapat berjalan sesuai dengan rencana dan memastikan bahwa apakah tujuan organisasi tercapai. Dan jika terjadi penyimpangan, maka dimana letak penyimpangan itu dan bagamana pula tindakan yang harus dilakukan untuk mengatasinya.</w:t>
      </w:r>
    </w:p>
    <w:p w:rsidR="0048523C" w:rsidRDefault="00800DE2" w:rsidP="004A7259">
      <w:pPr>
        <w:tabs>
          <w:tab w:val="left" w:pos="-3544"/>
          <w:tab w:val="left" w:pos="851"/>
          <w:tab w:val="left" w:pos="1418"/>
        </w:tabs>
        <w:spacing w:after="0" w:line="48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4E41BF">
        <w:rPr>
          <w:rFonts w:ascii="Times New Roman" w:eastAsia="Times New Roman" w:hAnsi="Times New Roman" w:cs="Times New Roman"/>
          <w:sz w:val="24"/>
          <w:szCs w:val="24"/>
          <w:lang w:eastAsia="id-ID"/>
        </w:rPr>
        <w:t xml:space="preserve">Dari uraian tahapan manajmen di atas, jika dikaitkan dengan </w:t>
      </w:r>
      <w:r w:rsidR="0048523C">
        <w:rPr>
          <w:rFonts w:ascii="Times New Roman" w:eastAsia="Times New Roman" w:hAnsi="Times New Roman" w:cs="Times New Roman"/>
          <w:sz w:val="24"/>
          <w:szCs w:val="24"/>
          <w:lang w:eastAsia="id-ID"/>
        </w:rPr>
        <w:t>Implementasi Manajemen kurikulum dalam tulisan ini</w:t>
      </w:r>
      <w:r w:rsidR="000D50E3">
        <w:rPr>
          <w:rFonts w:ascii="Times New Roman" w:eastAsia="Times New Roman" w:hAnsi="Times New Roman" w:cs="Times New Roman"/>
          <w:sz w:val="24"/>
          <w:szCs w:val="24"/>
          <w:lang w:eastAsia="id-ID"/>
        </w:rPr>
        <w:t>, maka orintasi pembahasannya</w:t>
      </w:r>
      <w:r w:rsidR="0048523C">
        <w:rPr>
          <w:rFonts w:ascii="Times New Roman" w:eastAsia="Times New Roman" w:hAnsi="Times New Roman" w:cs="Times New Roman"/>
          <w:sz w:val="24"/>
          <w:szCs w:val="24"/>
          <w:lang w:eastAsia="id-ID"/>
        </w:rPr>
        <w:t xml:space="preserve"> lebih fokus terhadap mekanisme pengelolaan pembelajaran pendidikan agama islam (PAI) dalam tiga tahapan manajemen yakni tahapan perencanaan, tahapan pelaksanaan dan tahapan </w:t>
      </w:r>
      <w:r>
        <w:rPr>
          <w:rFonts w:ascii="Times New Roman" w:eastAsia="Times New Roman" w:hAnsi="Times New Roman" w:cs="Times New Roman"/>
          <w:sz w:val="24"/>
          <w:szCs w:val="24"/>
          <w:lang w:eastAsia="id-ID"/>
        </w:rPr>
        <w:t xml:space="preserve">evaluasi pembelajaran. </w:t>
      </w:r>
    </w:p>
    <w:p w:rsidR="00800DE2" w:rsidRDefault="00800DE2" w:rsidP="004A7259">
      <w:pPr>
        <w:tabs>
          <w:tab w:val="left" w:pos="-3544"/>
          <w:tab w:val="left" w:pos="1418"/>
          <w:tab w:val="left" w:pos="2127"/>
        </w:tabs>
        <w:spacing w:after="0" w:line="48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Ke-tiga tahapan pengelolaan ini terimplementasi ke</w:t>
      </w:r>
      <w:r w:rsidR="0069173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dalam struktur desain dan inovasi pembelajaran melalui beberapa model-model pembelajaran, serta tahapan </w:t>
      </w:r>
      <w:r w:rsidRPr="0069173A">
        <w:rPr>
          <w:rFonts w:ascii="Times New Roman" w:eastAsia="Times New Roman" w:hAnsi="Times New Roman" w:cs="Times New Roman"/>
          <w:i/>
          <w:iCs/>
          <w:sz w:val="24"/>
          <w:szCs w:val="24"/>
          <w:lang w:eastAsia="id-ID"/>
        </w:rPr>
        <w:t>saintifik</w:t>
      </w:r>
      <w:r>
        <w:rPr>
          <w:rFonts w:ascii="Times New Roman" w:eastAsia="Times New Roman" w:hAnsi="Times New Roman" w:cs="Times New Roman"/>
          <w:sz w:val="24"/>
          <w:szCs w:val="24"/>
          <w:lang w:eastAsia="id-ID"/>
        </w:rPr>
        <w:t xml:space="preserve"> yang telah direkomendasikan dalam kurikulum 2013. </w:t>
      </w:r>
    </w:p>
    <w:p w:rsidR="004721AF" w:rsidRPr="004721AF" w:rsidRDefault="004721AF" w:rsidP="004721AF">
      <w:pPr>
        <w:tabs>
          <w:tab w:val="left" w:pos="-3544"/>
          <w:tab w:val="left" w:pos="1418"/>
          <w:tab w:val="left" w:pos="2127"/>
        </w:tabs>
        <w:spacing w:after="0" w:line="480" w:lineRule="auto"/>
        <w:ind w:left="851"/>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b/>
      </w:r>
      <w:r w:rsidRPr="004721AF">
        <w:rPr>
          <w:rFonts w:asciiTheme="majorBidi" w:eastAsia="Times New Roman" w:hAnsiTheme="majorBidi" w:cstheme="majorBidi"/>
          <w:sz w:val="24"/>
          <w:szCs w:val="24"/>
          <w:lang w:eastAsia="id-ID"/>
        </w:rPr>
        <w:t xml:space="preserve">Penjelasan ini tertuang didalam </w:t>
      </w:r>
      <w:r>
        <w:rPr>
          <w:rFonts w:asciiTheme="majorBidi" w:eastAsia="Times New Roman" w:hAnsiTheme="majorBidi" w:cstheme="majorBidi"/>
          <w:sz w:val="24"/>
          <w:szCs w:val="24"/>
          <w:lang w:eastAsia="id-ID"/>
        </w:rPr>
        <w:t>P</w:t>
      </w:r>
      <w:r w:rsidRPr="004721AF">
        <w:rPr>
          <w:rFonts w:asciiTheme="majorBidi" w:eastAsia="Times New Roman" w:hAnsiTheme="majorBidi" w:cstheme="majorBidi"/>
          <w:sz w:val="24"/>
          <w:szCs w:val="24"/>
          <w:lang w:eastAsia="id-ID"/>
        </w:rPr>
        <w:t xml:space="preserve">ermendikbud Nomor 22 Tahun 2016 tentang strandar proses </w:t>
      </w:r>
      <w:r>
        <w:rPr>
          <w:rFonts w:asciiTheme="majorBidi" w:eastAsia="Times New Roman" w:hAnsiTheme="majorBidi" w:cstheme="majorBidi"/>
          <w:sz w:val="24"/>
          <w:szCs w:val="24"/>
          <w:lang w:eastAsia="id-ID"/>
        </w:rPr>
        <w:t>disebutkan bahwa ‘’</w:t>
      </w:r>
      <w:r w:rsidRPr="004721AF">
        <w:rPr>
          <w:rFonts w:asciiTheme="majorBidi" w:hAnsiTheme="majorBidi" w:cstheme="majorBidi"/>
          <w:sz w:val="24"/>
          <w:szCs w:val="24"/>
        </w:rPr>
        <w:t>Kegiatan inti menggunakan model pembelajaran, metode pembelajaran, media pembelajaran, dan sumber belajar yang disesuaikan dengan karakteristik peserta didik dan mata pelajaran. Pemilihan pendekatan tematik dan /atau tematik terpadu dan/atau saintifik dan/atau inkuiri dan penyingkapan (</w:t>
      </w:r>
      <w:r w:rsidRPr="004721AF">
        <w:rPr>
          <w:rFonts w:asciiTheme="majorBidi" w:hAnsiTheme="majorBidi" w:cstheme="majorBidi"/>
          <w:i/>
          <w:iCs/>
          <w:sz w:val="24"/>
          <w:szCs w:val="24"/>
        </w:rPr>
        <w:t>discovery</w:t>
      </w:r>
      <w:r w:rsidRPr="004721AF">
        <w:rPr>
          <w:rFonts w:asciiTheme="majorBidi" w:hAnsiTheme="majorBidi" w:cstheme="majorBidi"/>
          <w:sz w:val="24"/>
          <w:szCs w:val="24"/>
        </w:rPr>
        <w:t>) dan/atau pembelajaran yang menghasilkan karya berbasis pemecahan masalah (</w:t>
      </w:r>
      <w:r w:rsidRPr="004721AF">
        <w:rPr>
          <w:rFonts w:asciiTheme="majorBidi" w:hAnsiTheme="majorBidi" w:cstheme="majorBidi"/>
          <w:i/>
          <w:iCs/>
          <w:sz w:val="24"/>
          <w:szCs w:val="24"/>
        </w:rPr>
        <w:t>project based learning</w:t>
      </w:r>
      <w:r w:rsidRPr="004721AF">
        <w:rPr>
          <w:rFonts w:asciiTheme="majorBidi" w:hAnsiTheme="majorBidi" w:cstheme="majorBidi"/>
          <w:sz w:val="24"/>
          <w:szCs w:val="24"/>
        </w:rPr>
        <w:t>) disesuaikan dengan karakteristik kompetensi dan jenjang pendidikan</w:t>
      </w:r>
      <w:r>
        <w:rPr>
          <w:rFonts w:asciiTheme="majorBidi" w:hAnsiTheme="majorBidi" w:cstheme="majorBidi"/>
          <w:sz w:val="24"/>
          <w:szCs w:val="24"/>
        </w:rPr>
        <w:t>.</w:t>
      </w:r>
      <w:r w:rsidRPr="004721AF">
        <w:rPr>
          <w:rStyle w:val="FootnoteReference"/>
          <w:rFonts w:asciiTheme="majorBidi" w:hAnsiTheme="majorBidi" w:cstheme="majorBidi"/>
          <w:sz w:val="20"/>
          <w:szCs w:val="20"/>
        </w:rPr>
        <w:footnoteReference w:id="21"/>
      </w:r>
    </w:p>
    <w:p w:rsidR="00800DE2" w:rsidRDefault="00800DE2" w:rsidP="001F1B01">
      <w:pPr>
        <w:tabs>
          <w:tab w:val="left" w:pos="-3544"/>
          <w:tab w:val="left" w:pos="1418"/>
          <w:tab w:val="left" w:pos="2127"/>
        </w:tabs>
        <w:spacing w:after="0" w:line="48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4E41BF">
        <w:rPr>
          <w:rFonts w:ascii="Times New Roman" w:eastAsia="Times New Roman" w:hAnsi="Times New Roman" w:cs="Times New Roman"/>
          <w:sz w:val="24"/>
          <w:szCs w:val="24"/>
          <w:lang w:eastAsia="id-ID"/>
        </w:rPr>
        <w:t xml:space="preserve">Ada </w:t>
      </w:r>
      <w:r>
        <w:rPr>
          <w:rFonts w:ascii="Times New Roman" w:eastAsia="Times New Roman" w:hAnsi="Times New Roman" w:cs="Times New Roman"/>
          <w:sz w:val="24"/>
          <w:szCs w:val="24"/>
          <w:lang w:eastAsia="id-ID"/>
        </w:rPr>
        <w:t>beberapa model pembelajaran yang dianjurkan dalam kurikulum 2013</w:t>
      </w:r>
      <w:r w:rsidR="0069173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sebagai dasar untuk mengimplentasikan kurikulum 2013</w:t>
      </w:r>
      <w:r w:rsidR="004721AF">
        <w:rPr>
          <w:rFonts w:ascii="Times New Roman" w:eastAsia="Times New Roman" w:hAnsi="Times New Roman" w:cs="Times New Roman"/>
          <w:sz w:val="24"/>
          <w:szCs w:val="24"/>
          <w:lang w:eastAsia="id-ID"/>
        </w:rPr>
        <w:t>, antara lain:</w:t>
      </w:r>
    </w:p>
    <w:p w:rsidR="00800DE2" w:rsidRPr="00100184" w:rsidRDefault="00800DE2" w:rsidP="004A7259">
      <w:pPr>
        <w:pStyle w:val="ListParagraph"/>
        <w:numPr>
          <w:ilvl w:val="4"/>
          <w:numId w:val="5"/>
        </w:numPr>
        <w:tabs>
          <w:tab w:val="left" w:pos="1134"/>
        </w:tabs>
        <w:autoSpaceDE w:val="0"/>
        <w:autoSpaceDN w:val="0"/>
        <w:adjustRightInd w:val="0"/>
        <w:spacing w:after="0" w:line="480" w:lineRule="auto"/>
        <w:ind w:hanging="2749"/>
        <w:jc w:val="both"/>
        <w:rPr>
          <w:rFonts w:ascii="Times New Roman" w:hAnsi="Times New Roman" w:cs="Times New Roman"/>
          <w:sz w:val="23"/>
          <w:szCs w:val="23"/>
        </w:rPr>
      </w:pPr>
      <w:r w:rsidRPr="00100184">
        <w:rPr>
          <w:rFonts w:ascii="Times New Roman" w:hAnsi="Times New Roman" w:cs="Times New Roman"/>
          <w:sz w:val="23"/>
          <w:szCs w:val="23"/>
        </w:rPr>
        <w:t xml:space="preserve">Model Pembelajaran Berbasis Masalah </w:t>
      </w:r>
      <w:r w:rsidRPr="00100184">
        <w:rPr>
          <w:rFonts w:ascii="Times New Roman" w:hAnsi="Times New Roman" w:cs="Times New Roman"/>
          <w:i/>
          <w:iCs/>
          <w:sz w:val="23"/>
          <w:szCs w:val="23"/>
        </w:rPr>
        <w:t>(Problem Based Learning</w:t>
      </w:r>
      <w:r>
        <w:rPr>
          <w:rFonts w:ascii="Times New Roman" w:hAnsi="Times New Roman" w:cs="Times New Roman"/>
          <w:i/>
          <w:iCs/>
          <w:sz w:val="23"/>
          <w:szCs w:val="23"/>
        </w:rPr>
        <w:t>).</w:t>
      </w:r>
    </w:p>
    <w:p w:rsidR="00800DE2" w:rsidRDefault="00800DE2" w:rsidP="004A7259">
      <w:pPr>
        <w:tabs>
          <w:tab w:val="left" w:pos="1560"/>
          <w:tab w:val="left" w:pos="1985"/>
        </w:tabs>
        <w:autoSpaceDE w:val="0"/>
        <w:autoSpaceDN w:val="0"/>
        <w:adjustRightInd w:val="0"/>
        <w:spacing w:after="0" w:line="480" w:lineRule="auto"/>
        <w:ind w:left="1134"/>
        <w:contextualSpacing/>
        <w:jc w:val="both"/>
        <w:rPr>
          <w:rFonts w:ascii="Times New Roman" w:hAnsi="Times New Roman" w:cs="Times New Roman"/>
          <w:sz w:val="24"/>
          <w:szCs w:val="24"/>
          <w:lang w:bidi="he-IL"/>
        </w:rPr>
      </w:pPr>
      <w:r>
        <w:rPr>
          <w:rFonts w:ascii="Times New Roman" w:hAnsi="Times New Roman" w:cs="Times New Roman"/>
          <w:i/>
          <w:iCs/>
          <w:sz w:val="24"/>
          <w:szCs w:val="24"/>
          <w:lang w:bidi="he-IL"/>
        </w:rPr>
        <w:tab/>
      </w:r>
      <w:r w:rsidR="004A7259">
        <w:rPr>
          <w:rFonts w:ascii="Times New Roman" w:hAnsi="Times New Roman" w:cs="Times New Roman"/>
          <w:i/>
          <w:iCs/>
          <w:sz w:val="24"/>
          <w:szCs w:val="24"/>
          <w:lang w:bidi="he-IL"/>
        </w:rPr>
        <w:tab/>
      </w:r>
      <w:r>
        <w:rPr>
          <w:rFonts w:ascii="Times New Roman" w:hAnsi="Times New Roman" w:cs="Times New Roman"/>
          <w:i/>
          <w:iCs/>
          <w:sz w:val="24"/>
          <w:szCs w:val="24"/>
          <w:lang w:bidi="he-IL"/>
        </w:rPr>
        <w:t xml:space="preserve">Problem based learning </w:t>
      </w:r>
      <w:r>
        <w:rPr>
          <w:rFonts w:ascii="Times New Roman" w:hAnsi="Times New Roman" w:cs="Times New Roman"/>
          <w:sz w:val="24"/>
          <w:szCs w:val="24"/>
          <w:lang w:bidi="he-IL"/>
        </w:rPr>
        <w:t>adalah suatu pendekatan pengajaran yang</w:t>
      </w:r>
      <w:r w:rsidR="004A7259">
        <w:rPr>
          <w:rFonts w:ascii="Times New Roman" w:hAnsi="Times New Roman" w:cs="Times New Roman"/>
          <w:sz w:val="24"/>
          <w:szCs w:val="24"/>
          <w:lang w:bidi="he-IL"/>
        </w:rPr>
        <w:t xml:space="preserve"> </w:t>
      </w:r>
      <w:r>
        <w:rPr>
          <w:rFonts w:ascii="Times New Roman" w:hAnsi="Times New Roman" w:cs="Times New Roman"/>
          <w:sz w:val="24"/>
          <w:szCs w:val="24"/>
          <w:lang w:bidi="he-IL"/>
        </w:rPr>
        <w:t>menggunakan masalah dunia nyata sebagai suatu konteks bagi siswa untuk belajar tentang cara berfikir kritis dan keterampilan pemecahan masalah, serta untuk memperoleh pengetahuan dan konsep yang esensial dari materi pelajaran.</w:t>
      </w:r>
      <w:r w:rsidRPr="00C11F70">
        <w:rPr>
          <w:rStyle w:val="FootnoteReference"/>
          <w:rFonts w:ascii="Times New Roman" w:hAnsi="Times New Roman" w:cs="Times New Roman"/>
          <w:sz w:val="20"/>
          <w:szCs w:val="20"/>
          <w:lang w:bidi="he-IL"/>
        </w:rPr>
        <w:footnoteReference w:id="22"/>
      </w:r>
    </w:p>
    <w:p w:rsidR="00800DE2" w:rsidRDefault="00800DE2" w:rsidP="00EA31BF">
      <w:pPr>
        <w:tabs>
          <w:tab w:val="left" w:pos="1560"/>
          <w:tab w:val="left" w:pos="1843"/>
          <w:tab w:val="left" w:pos="1985"/>
        </w:tabs>
        <w:autoSpaceDE w:val="0"/>
        <w:autoSpaceDN w:val="0"/>
        <w:adjustRightInd w:val="0"/>
        <w:spacing w:after="0" w:line="480" w:lineRule="auto"/>
        <w:ind w:left="1134"/>
        <w:contextualSpacing/>
        <w:jc w:val="both"/>
        <w:rPr>
          <w:rFonts w:ascii="Times New Roman" w:hAnsi="Times New Roman" w:cs="Times New Roman"/>
          <w:sz w:val="24"/>
          <w:szCs w:val="24"/>
          <w:lang w:bidi="he-IL"/>
        </w:rPr>
      </w:pPr>
      <w:r>
        <w:rPr>
          <w:rFonts w:ascii="Times New Roman" w:hAnsi="Times New Roman" w:cs="Times New Roman"/>
          <w:sz w:val="24"/>
          <w:szCs w:val="24"/>
          <w:lang w:bidi="he-IL"/>
        </w:rPr>
        <w:tab/>
      </w:r>
      <w:r w:rsidR="004A7259">
        <w:rPr>
          <w:rFonts w:ascii="Times New Roman" w:hAnsi="Times New Roman" w:cs="Times New Roman"/>
          <w:sz w:val="24"/>
          <w:szCs w:val="24"/>
          <w:lang w:bidi="he-IL"/>
        </w:rPr>
        <w:tab/>
      </w:r>
      <w:r>
        <w:rPr>
          <w:rFonts w:ascii="Times New Roman" w:hAnsi="Times New Roman" w:cs="Times New Roman"/>
          <w:sz w:val="24"/>
          <w:szCs w:val="24"/>
          <w:lang w:bidi="he-IL"/>
        </w:rPr>
        <w:t xml:space="preserve">Model Pembelajaran </w:t>
      </w:r>
      <w:r w:rsidRPr="00556D0F">
        <w:rPr>
          <w:rFonts w:ascii="Times New Roman" w:hAnsi="Times New Roman" w:cs="Times New Roman"/>
          <w:i/>
          <w:iCs/>
          <w:sz w:val="24"/>
          <w:szCs w:val="24"/>
          <w:lang w:bidi="he-IL"/>
        </w:rPr>
        <w:t>Basic Learning</w:t>
      </w:r>
      <w:r>
        <w:rPr>
          <w:rFonts w:ascii="Times New Roman" w:hAnsi="Times New Roman" w:cs="Times New Roman"/>
          <w:sz w:val="24"/>
          <w:szCs w:val="24"/>
          <w:lang w:bidi="he-IL"/>
        </w:rPr>
        <w:t xml:space="preserve"> memiliki gagasan bahwa pembelajaran dapat dicapai jika pendidikan dipusatkan pada tugas-tugas atau permasalahan yang otentik, relevan, dan dipresentasekan dalam suatu konteks. cara tersebut bertujuan agar peserta didik memiliki pengalaman sebagaimana nantinya mereka menghadapi kehidupan profesionalnya. Petanyaan, pengalaman, formulasi serta penyususnan konsep tentang permasalahan yang mereka ciptakan sendiri merupakan dasar untuk pembelajaran.</w:t>
      </w:r>
      <w:r w:rsidRPr="00C11F70">
        <w:rPr>
          <w:rStyle w:val="FootnoteReference"/>
          <w:rFonts w:ascii="Times New Roman" w:hAnsi="Times New Roman" w:cs="Times New Roman"/>
          <w:sz w:val="20"/>
          <w:szCs w:val="20"/>
          <w:lang w:bidi="he-IL"/>
        </w:rPr>
        <w:footnoteReference w:id="23"/>
      </w:r>
    </w:p>
    <w:p w:rsidR="00800DE2" w:rsidRDefault="00800DE2" w:rsidP="0034219E">
      <w:pPr>
        <w:tabs>
          <w:tab w:val="left" w:pos="1560"/>
          <w:tab w:val="left" w:pos="1843"/>
          <w:tab w:val="left" w:pos="1985"/>
        </w:tabs>
        <w:autoSpaceDE w:val="0"/>
        <w:autoSpaceDN w:val="0"/>
        <w:adjustRightInd w:val="0"/>
        <w:spacing w:after="0" w:line="480" w:lineRule="auto"/>
        <w:ind w:left="1134"/>
        <w:contextualSpacing/>
        <w:jc w:val="both"/>
        <w:rPr>
          <w:rFonts w:ascii="Times New Roman" w:hAnsi="Times New Roman" w:cs="Times New Roman"/>
          <w:sz w:val="24"/>
          <w:szCs w:val="24"/>
          <w:lang w:bidi="he-IL"/>
        </w:rPr>
      </w:pPr>
      <w:r>
        <w:rPr>
          <w:rFonts w:ascii="Times New Roman" w:hAnsi="Times New Roman" w:cs="Times New Roman"/>
          <w:sz w:val="24"/>
          <w:szCs w:val="24"/>
          <w:lang w:bidi="he-IL"/>
        </w:rPr>
        <w:tab/>
      </w:r>
      <w:r w:rsidR="004A7259">
        <w:rPr>
          <w:rFonts w:ascii="Times New Roman" w:hAnsi="Times New Roman" w:cs="Times New Roman"/>
          <w:sz w:val="24"/>
          <w:szCs w:val="24"/>
          <w:lang w:bidi="he-IL"/>
        </w:rPr>
        <w:tab/>
      </w:r>
      <w:r>
        <w:rPr>
          <w:rFonts w:ascii="Times New Roman" w:hAnsi="Times New Roman" w:cs="Times New Roman"/>
          <w:sz w:val="24"/>
          <w:szCs w:val="24"/>
          <w:lang w:bidi="he-IL"/>
        </w:rPr>
        <w:t>Aspek penting dalam model pembelajaran berbasis masalah adalah bahwa pembelajaran dimulai dengan permasalahan  dan permasalahan tersebut akan menentukan arah pembelajaran dalam kelompok. Dengan membuat permasalahan sebagai tumpuan pembelajaran , para peserta didik didorong untuk mencari informasi yang diperlukan untuk menyelesaikan permasalahan. Keun</w:t>
      </w:r>
      <w:r w:rsidR="00EA31BF">
        <w:rPr>
          <w:rFonts w:ascii="Times New Roman" w:hAnsi="Times New Roman" w:cs="Times New Roman"/>
          <w:sz w:val="24"/>
          <w:szCs w:val="24"/>
          <w:lang w:bidi="he-IL"/>
        </w:rPr>
        <w:t>t</w:t>
      </w:r>
      <w:r>
        <w:rPr>
          <w:rFonts w:ascii="Times New Roman" w:hAnsi="Times New Roman" w:cs="Times New Roman"/>
          <w:sz w:val="24"/>
          <w:szCs w:val="24"/>
          <w:lang w:bidi="he-IL"/>
        </w:rPr>
        <w:t>ungan dari model ini adalah peserta didik didorong untuk mengeksplorasi pengetahuan yang telah dimilikinya kemudian mengembangkan keterampilan pembelajaran yang independen untuk mengisi kekosongan yang ada.</w:t>
      </w:r>
      <w:r w:rsidRPr="00C11F70">
        <w:rPr>
          <w:rStyle w:val="FootnoteReference"/>
          <w:rFonts w:ascii="Times New Roman" w:hAnsi="Times New Roman" w:cs="Times New Roman"/>
          <w:sz w:val="20"/>
          <w:szCs w:val="20"/>
          <w:lang w:bidi="he-IL"/>
        </w:rPr>
        <w:footnoteReference w:id="24"/>
      </w:r>
    </w:p>
    <w:p w:rsidR="00800DE2" w:rsidRDefault="00800DE2" w:rsidP="0034219E">
      <w:pPr>
        <w:tabs>
          <w:tab w:val="left" w:pos="1701"/>
          <w:tab w:val="left" w:pos="1843"/>
        </w:tabs>
        <w:autoSpaceDE w:val="0"/>
        <w:autoSpaceDN w:val="0"/>
        <w:adjustRightInd w:val="0"/>
        <w:spacing w:after="0" w:line="480" w:lineRule="auto"/>
        <w:ind w:left="1134"/>
        <w:contextualSpacing/>
        <w:jc w:val="both"/>
        <w:rPr>
          <w:rFonts w:ascii="Times New Roman" w:hAnsi="Times New Roman" w:cs="Times New Roman"/>
          <w:sz w:val="24"/>
          <w:szCs w:val="24"/>
        </w:rPr>
      </w:pPr>
      <w:r>
        <w:rPr>
          <w:rFonts w:ascii="Times New Roman" w:hAnsi="Times New Roman" w:cs="Times New Roman"/>
          <w:sz w:val="24"/>
          <w:szCs w:val="24"/>
        </w:rPr>
        <w:tab/>
      </w:r>
      <w:r w:rsidR="004A7259">
        <w:rPr>
          <w:rFonts w:ascii="Times New Roman" w:hAnsi="Times New Roman" w:cs="Times New Roman"/>
          <w:sz w:val="24"/>
          <w:szCs w:val="24"/>
        </w:rPr>
        <w:tab/>
      </w:r>
      <w:r>
        <w:rPr>
          <w:rFonts w:ascii="Times New Roman" w:hAnsi="Times New Roman" w:cs="Times New Roman"/>
          <w:sz w:val="24"/>
          <w:szCs w:val="24"/>
        </w:rPr>
        <w:t>Penggunaan model pembelajaran sangat perlu karena untuk mempermudah proses pembelajaran sehingga mencapai hasil optimal. Model pembelajaran sangat berguna, baik bagi guru maupun siswa. Bagi guru model dapat dijadikan pedoman dan acuan bertindak sistematis dalam pelaksanaan model pembelajaran dapat mempermudah proses pembelajaran (mempermudah dan mempercepat memahami isi pelajaran), karena setiap model  pembelajaran dirancang untuk mempermudah proses belajar siswa.</w:t>
      </w:r>
    </w:p>
    <w:p w:rsidR="00800DE2" w:rsidRPr="007672F5" w:rsidRDefault="00800DE2" w:rsidP="0034219E">
      <w:pPr>
        <w:tabs>
          <w:tab w:val="left" w:pos="1560"/>
          <w:tab w:val="left" w:pos="1843"/>
          <w:tab w:val="left" w:pos="1985"/>
        </w:tabs>
        <w:autoSpaceDE w:val="0"/>
        <w:autoSpaceDN w:val="0"/>
        <w:adjustRightInd w:val="0"/>
        <w:spacing w:after="0" w:line="480" w:lineRule="auto"/>
        <w:ind w:left="1134"/>
        <w:contextualSpacing/>
        <w:jc w:val="both"/>
        <w:rPr>
          <w:rFonts w:ascii="Times New Roman" w:hAnsi="Times New Roman" w:cs="Times New Roman"/>
          <w:sz w:val="23"/>
          <w:szCs w:val="23"/>
        </w:rPr>
      </w:pPr>
      <w:r>
        <w:rPr>
          <w:rFonts w:ascii="Times New Roman" w:hAnsi="Times New Roman" w:cs="Times New Roman"/>
          <w:sz w:val="24"/>
          <w:szCs w:val="24"/>
        </w:rPr>
        <w:tab/>
      </w:r>
      <w:r w:rsidR="004A7259">
        <w:rPr>
          <w:rFonts w:ascii="Times New Roman" w:hAnsi="Times New Roman" w:cs="Times New Roman"/>
          <w:sz w:val="24"/>
          <w:szCs w:val="24"/>
        </w:rPr>
        <w:tab/>
      </w:r>
      <w:r w:rsidRPr="001300A8">
        <w:rPr>
          <w:rFonts w:ascii="Times New Roman" w:hAnsi="Times New Roman" w:cs="Times New Roman"/>
          <w:sz w:val="24"/>
          <w:szCs w:val="24"/>
        </w:rPr>
        <w:t>Model Pembelajaran Berbasis Masalah oleh beberapa ahli dapat dirumuskan sebagi berikut:</w:t>
      </w:r>
    </w:p>
    <w:p w:rsidR="00800DE2" w:rsidRDefault="00800DE2" w:rsidP="001E37A3">
      <w:pPr>
        <w:autoSpaceDE w:val="0"/>
        <w:autoSpaceDN w:val="0"/>
        <w:adjustRightInd w:val="0"/>
        <w:spacing w:after="0" w:line="240" w:lineRule="auto"/>
        <w:ind w:left="1560"/>
        <w:contextualSpacing/>
        <w:jc w:val="both"/>
        <w:rPr>
          <w:rFonts w:ascii="Times New Roman" w:hAnsi="Times New Roman" w:cs="Times New Roman"/>
          <w:sz w:val="23"/>
          <w:szCs w:val="23"/>
        </w:rPr>
      </w:pPr>
      <w:r>
        <w:rPr>
          <w:rFonts w:ascii="Times New Roman" w:hAnsi="Times New Roman" w:cs="Times New Roman"/>
          <w:sz w:val="23"/>
          <w:szCs w:val="23"/>
        </w:rPr>
        <w:t>Menurut Agus Suprijono</w:t>
      </w:r>
      <w:r w:rsidR="001E37A3">
        <w:rPr>
          <w:rFonts w:ascii="Times New Roman" w:hAnsi="Times New Roman" w:cs="Times New Roman"/>
          <w:sz w:val="23"/>
          <w:szCs w:val="23"/>
        </w:rPr>
        <w:t>, p</w:t>
      </w:r>
      <w:r>
        <w:rPr>
          <w:rFonts w:ascii="Times New Roman" w:hAnsi="Times New Roman" w:cs="Times New Roman"/>
          <w:sz w:val="23"/>
          <w:szCs w:val="23"/>
        </w:rPr>
        <w:t xml:space="preserve">embelajaran berbasis masalah adalah belajar penemuan atau </w:t>
      </w:r>
      <w:r w:rsidRPr="00DB1DCF">
        <w:rPr>
          <w:rFonts w:ascii="Times New Roman" w:hAnsi="Times New Roman" w:cs="Times New Roman"/>
          <w:i/>
          <w:iCs/>
          <w:sz w:val="23"/>
          <w:szCs w:val="23"/>
        </w:rPr>
        <w:t>discovery learning</w:t>
      </w:r>
      <w:r>
        <w:rPr>
          <w:rFonts w:ascii="Times New Roman" w:hAnsi="Times New Roman" w:cs="Times New Roman"/>
          <w:sz w:val="23"/>
          <w:szCs w:val="23"/>
        </w:rPr>
        <w:t>. Berdasarkan belajar penemuan peserta didik didorong belajar aktif dengan konsep-konsep dan prinsip-prinsip.</w:t>
      </w:r>
      <w:r w:rsidRPr="00C11F70">
        <w:rPr>
          <w:rStyle w:val="FootnoteReference"/>
          <w:rFonts w:ascii="Times New Roman" w:hAnsi="Times New Roman" w:cs="Times New Roman"/>
          <w:sz w:val="20"/>
          <w:szCs w:val="20"/>
        </w:rPr>
        <w:footnoteReference w:id="25"/>
      </w:r>
    </w:p>
    <w:p w:rsidR="00800DE2" w:rsidRDefault="00800DE2" w:rsidP="0034219E">
      <w:pPr>
        <w:autoSpaceDE w:val="0"/>
        <w:autoSpaceDN w:val="0"/>
        <w:adjustRightInd w:val="0"/>
        <w:spacing w:after="0" w:line="240" w:lineRule="auto"/>
        <w:ind w:left="1560"/>
        <w:contextualSpacing/>
        <w:jc w:val="both"/>
        <w:rPr>
          <w:rFonts w:ascii="Times New Roman" w:hAnsi="Times New Roman" w:cs="Times New Roman"/>
          <w:sz w:val="23"/>
          <w:szCs w:val="23"/>
        </w:rPr>
      </w:pPr>
    </w:p>
    <w:p w:rsidR="00800DE2" w:rsidRDefault="00800DE2" w:rsidP="0034219E">
      <w:pPr>
        <w:autoSpaceDE w:val="0"/>
        <w:autoSpaceDN w:val="0"/>
        <w:adjustRightInd w:val="0"/>
        <w:spacing w:after="0" w:line="240" w:lineRule="auto"/>
        <w:ind w:left="1560"/>
        <w:contextualSpacing/>
        <w:jc w:val="both"/>
        <w:rPr>
          <w:rFonts w:ascii="Times New Roman" w:hAnsi="Times New Roman" w:cs="Times New Roman"/>
          <w:sz w:val="24"/>
          <w:szCs w:val="24"/>
        </w:rPr>
      </w:pPr>
      <w:r w:rsidRPr="001300A8">
        <w:rPr>
          <w:rFonts w:ascii="Times New Roman" w:hAnsi="Times New Roman" w:cs="Times New Roman"/>
          <w:sz w:val="24"/>
          <w:szCs w:val="24"/>
        </w:rPr>
        <w:t>Menurut Wina Sanjaya. Pembelajaran berbasis masalah adalah rangkaian aktifitas pembelajaran yang menekankan pada proses penyelesaian masalah yang dihadapi secara ilmiah.</w:t>
      </w:r>
      <w:r w:rsidRPr="00C11F70">
        <w:rPr>
          <w:rStyle w:val="FootnoteReference"/>
          <w:rFonts w:ascii="Times New Roman" w:hAnsi="Times New Roman" w:cs="Times New Roman"/>
          <w:sz w:val="20"/>
          <w:szCs w:val="20"/>
        </w:rPr>
        <w:footnoteReference w:id="26"/>
      </w:r>
      <w:r w:rsidRPr="00C11F70">
        <w:rPr>
          <w:rFonts w:ascii="Times New Roman" w:hAnsi="Times New Roman" w:cs="Times New Roman"/>
          <w:sz w:val="20"/>
          <w:szCs w:val="20"/>
        </w:rPr>
        <w:t xml:space="preserve"> </w:t>
      </w:r>
    </w:p>
    <w:p w:rsidR="00800DE2" w:rsidRPr="001300A8" w:rsidRDefault="00800DE2" w:rsidP="004A7259">
      <w:pPr>
        <w:autoSpaceDE w:val="0"/>
        <w:autoSpaceDN w:val="0"/>
        <w:adjustRightInd w:val="0"/>
        <w:spacing w:after="0" w:line="240" w:lineRule="auto"/>
        <w:ind w:left="1134"/>
        <w:contextualSpacing/>
        <w:jc w:val="both"/>
        <w:rPr>
          <w:rFonts w:ascii="Times New Roman" w:hAnsi="Times New Roman" w:cs="Times New Roman"/>
          <w:sz w:val="24"/>
          <w:szCs w:val="24"/>
        </w:rPr>
      </w:pPr>
    </w:p>
    <w:p w:rsidR="00800DE2" w:rsidRPr="00556D0F" w:rsidRDefault="00800DE2" w:rsidP="0034219E">
      <w:pPr>
        <w:tabs>
          <w:tab w:val="left" w:pos="1560"/>
          <w:tab w:val="left" w:pos="1843"/>
          <w:tab w:val="left" w:pos="1985"/>
        </w:tabs>
        <w:autoSpaceDE w:val="0"/>
        <w:autoSpaceDN w:val="0"/>
        <w:adjustRightInd w:val="0"/>
        <w:spacing w:after="0" w:line="480" w:lineRule="auto"/>
        <w:ind w:left="1134"/>
        <w:contextualSpacing/>
        <w:jc w:val="both"/>
        <w:rPr>
          <w:rFonts w:ascii="Times New Roman" w:hAnsi="Times New Roman" w:cs="Times New Roman"/>
          <w:sz w:val="24"/>
          <w:szCs w:val="24"/>
        </w:rPr>
      </w:pPr>
      <w:r>
        <w:rPr>
          <w:rFonts w:ascii="Times New Roman" w:hAnsi="Times New Roman" w:cs="Times New Roman"/>
          <w:sz w:val="23"/>
          <w:szCs w:val="23"/>
        </w:rPr>
        <w:tab/>
      </w:r>
      <w:r w:rsidR="004A7259">
        <w:rPr>
          <w:rFonts w:ascii="Times New Roman" w:hAnsi="Times New Roman" w:cs="Times New Roman"/>
          <w:sz w:val="23"/>
          <w:szCs w:val="23"/>
        </w:rPr>
        <w:tab/>
      </w:r>
      <w:r w:rsidRPr="00556D0F">
        <w:rPr>
          <w:rFonts w:ascii="Times New Roman" w:hAnsi="Times New Roman" w:cs="Times New Roman"/>
          <w:sz w:val="24"/>
          <w:szCs w:val="24"/>
        </w:rPr>
        <w:t xml:space="preserve">Dari beberapa pendapat di atas, dapat disimpulkan bahwa pembelajaran berbasis masalah merupakan model pembelajaran yang menekankan pada aktivitas siswa baik aktifitas berfikir, berperilaku dan berketerampilan dalam memecahkan suatu masalah yang dihadapi. Pembelajaran berbasis masalah </w:t>
      </w:r>
      <w:r w:rsidRPr="00556D0F">
        <w:rPr>
          <w:rFonts w:ascii="Times New Roman" w:hAnsi="Times New Roman" w:cs="Times New Roman"/>
          <w:i/>
          <w:iCs/>
          <w:sz w:val="24"/>
          <w:szCs w:val="24"/>
        </w:rPr>
        <w:t>(Problem Based Learning)</w:t>
      </w:r>
      <w:r w:rsidRPr="00556D0F">
        <w:rPr>
          <w:rFonts w:ascii="Times New Roman" w:hAnsi="Times New Roman" w:cs="Times New Roman"/>
          <w:sz w:val="24"/>
          <w:szCs w:val="24"/>
        </w:rPr>
        <w:t>, merupakan salah satu model pembelajaran inovatif yang dapat memberikan kondisi belajar aktif kepada siswa.</w:t>
      </w:r>
    </w:p>
    <w:p w:rsidR="00800DE2" w:rsidRPr="00556D0F" w:rsidRDefault="00800DE2" w:rsidP="00556D0F">
      <w:pPr>
        <w:tabs>
          <w:tab w:val="left" w:pos="1560"/>
          <w:tab w:val="left" w:pos="1843"/>
          <w:tab w:val="left" w:pos="1985"/>
        </w:tabs>
        <w:autoSpaceDE w:val="0"/>
        <w:autoSpaceDN w:val="0"/>
        <w:adjustRightInd w:val="0"/>
        <w:spacing w:after="0" w:line="480" w:lineRule="auto"/>
        <w:ind w:left="1134"/>
        <w:contextualSpacing/>
        <w:jc w:val="both"/>
        <w:rPr>
          <w:rFonts w:ascii="Times New Roman" w:hAnsi="Times New Roman" w:cs="Times New Roman"/>
          <w:sz w:val="24"/>
          <w:szCs w:val="24"/>
        </w:rPr>
      </w:pPr>
      <w:r>
        <w:rPr>
          <w:rFonts w:ascii="Times New Roman" w:hAnsi="Times New Roman" w:cs="Times New Roman"/>
          <w:sz w:val="23"/>
          <w:szCs w:val="23"/>
        </w:rPr>
        <w:tab/>
      </w:r>
      <w:r w:rsidR="004A7259" w:rsidRPr="00556D0F">
        <w:rPr>
          <w:rFonts w:ascii="Times New Roman" w:hAnsi="Times New Roman" w:cs="Times New Roman"/>
          <w:sz w:val="24"/>
          <w:szCs w:val="24"/>
        </w:rPr>
        <w:tab/>
      </w:r>
      <w:r w:rsidRPr="00556D0F">
        <w:rPr>
          <w:rFonts w:ascii="Times New Roman" w:hAnsi="Times New Roman" w:cs="Times New Roman"/>
          <w:sz w:val="24"/>
          <w:szCs w:val="24"/>
        </w:rPr>
        <w:t>Pembelajaran berbasis masalah merupakan model pembelajaran</w:t>
      </w:r>
      <w:r w:rsidR="00556D0F">
        <w:rPr>
          <w:rFonts w:ascii="Times New Roman" w:hAnsi="Times New Roman" w:cs="Times New Roman"/>
          <w:sz w:val="24"/>
          <w:szCs w:val="24"/>
        </w:rPr>
        <w:t xml:space="preserve"> </w:t>
      </w:r>
      <w:r w:rsidRPr="00556D0F">
        <w:rPr>
          <w:rFonts w:ascii="Times New Roman" w:hAnsi="Times New Roman" w:cs="Times New Roman"/>
          <w:sz w:val="24"/>
          <w:szCs w:val="24"/>
        </w:rPr>
        <w:t>yang melibatkan siswa untuk memecahkan suatu masalah melalui tahap-tahap metode ilmiah sehingga siswa dapat mempelajari pengetahuan yang berhubungan dengan masalah tersebut dan sekaligus memiliki keterampilan untuk memecahkan masalah tersebut.</w:t>
      </w:r>
    </w:p>
    <w:p w:rsidR="00800DE2" w:rsidRDefault="00800DE2" w:rsidP="004A7259">
      <w:pPr>
        <w:autoSpaceDE w:val="0"/>
        <w:autoSpaceDN w:val="0"/>
        <w:adjustRightInd w:val="0"/>
        <w:spacing w:after="0" w:line="480" w:lineRule="auto"/>
        <w:ind w:left="1134" w:firstLine="709"/>
        <w:contextualSpacing/>
        <w:rPr>
          <w:rFonts w:ascii="Times New Roman" w:hAnsi="Times New Roman" w:cs="Times New Roman"/>
          <w:sz w:val="24"/>
          <w:szCs w:val="24"/>
        </w:rPr>
      </w:pPr>
      <w:r>
        <w:rPr>
          <w:rFonts w:ascii="Times New Roman" w:hAnsi="Times New Roman" w:cs="Times New Roman"/>
          <w:sz w:val="24"/>
          <w:szCs w:val="24"/>
        </w:rPr>
        <w:t xml:space="preserve">Terdapat tiga ciri dari model </w:t>
      </w:r>
      <w:r>
        <w:rPr>
          <w:rFonts w:ascii="Times New Roman" w:hAnsi="Times New Roman" w:cs="Times New Roman"/>
          <w:i/>
          <w:iCs/>
          <w:sz w:val="24"/>
          <w:szCs w:val="24"/>
          <w:lang w:bidi="he-IL"/>
        </w:rPr>
        <w:t xml:space="preserve">problem based learning </w:t>
      </w:r>
      <w:r>
        <w:rPr>
          <w:rFonts w:ascii="Times New Roman" w:hAnsi="Times New Roman" w:cs="Times New Roman"/>
          <w:sz w:val="24"/>
          <w:szCs w:val="24"/>
        </w:rPr>
        <w:t>yaitu :</w:t>
      </w:r>
    </w:p>
    <w:p w:rsidR="00800DE2" w:rsidRPr="00DB1DCF" w:rsidRDefault="00800DE2" w:rsidP="00D1126A">
      <w:pPr>
        <w:pStyle w:val="ListParagraph"/>
        <w:numPr>
          <w:ilvl w:val="4"/>
          <w:numId w:val="25"/>
        </w:numPr>
        <w:autoSpaceDE w:val="0"/>
        <w:autoSpaceDN w:val="0"/>
        <w:adjustRightInd w:val="0"/>
        <w:spacing w:after="0" w:line="240" w:lineRule="auto"/>
        <w:ind w:left="1843" w:hanging="283"/>
        <w:jc w:val="both"/>
        <w:rPr>
          <w:rFonts w:ascii="Times New Roman" w:hAnsi="Times New Roman" w:cs="Times New Roman"/>
          <w:sz w:val="24"/>
          <w:szCs w:val="24"/>
          <w:lang w:bidi="he-IL"/>
        </w:rPr>
      </w:pPr>
      <w:r w:rsidRPr="00DB1DCF">
        <w:rPr>
          <w:rFonts w:ascii="Times New Roman" w:hAnsi="Times New Roman" w:cs="Times New Roman"/>
          <w:i/>
          <w:iCs/>
          <w:sz w:val="24"/>
          <w:szCs w:val="24"/>
          <w:lang w:bidi="he-IL"/>
        </w:rPr>
        <w:t xml:space="preserve">Problem based learning </w:t>
      </w:r>
      <w:r w:rsidRPr="00DB1DCF">
        <w:rPr>
          <w:rFonts w:ascii="Times New Roman" w:hAnsi="Times New Roman" w:cs="Times New Roman"/>
          <w:sz w:val="24"/>
          <w:szCs w:val="24"/>
          <w:lang w:bidi="he-IL"/>
        </w:rPr>
        <w:t xml:space="preserve">merupakan aktivitas pembelajaran, artinya dalam implementasi </w:t>
      </w:r>
      <w:r w:rsidRPr="00DB1DCF">
        <w:rPr>
          <w:rFonts w:ascii="Times New Roman" w:hAnsi="Times New Roman" w:cs="Times New Roman"/>
          <w:i/>
          <w:iCs/>
          <w:sz w:val="24"/>
          <w:szCs w:val="24"/>
          <w:lang w:bidi="he-IL"/>
        </w:rPr>
        <w:t xml:space="preserve">problem based learning </w:t>
      </w:r>
      <w:r w:rsidRPr="00DB1DCF">
        <w:rPr>
          <w:rFonts w:ascii="Times New Roman" w:hAnsi="Times New Roman" w:cs="Times New Roman"/>
          <w:sz w:val="24"/>
          <w:szCs w:val="24"/>
          <w:lang w:bidi="he-IL"/>
        </w:rPr>
        <w:t xml:space="preserve">ada sejumlah kegiatan yang harus dilakukan siswa. </w:t>
      </w:r>
      <w:r w:rsidRPr="00DB1DCF">
        <w:rPr>
          <w:rFonts w:ascii="Times New Roman" w:hAnsi="Times New Roman" w:cs="Times New Roman"/>
          <w:i/>
          <w:iCs/>
          <w:sz w:val="24"/>
          <w:szCs w:val="24"/>
          <w:lang w:bidi="he-IL"/>
        </w:rPr>
        <w:t xml:space="preserve">Problem based learning </w:t>
      </w:r>
      <w:r w:rsidRPr="00DB1DCF">
        <w:rPr>
          <w:rFonts w:ascii="Times New Roman" w:hAnsi="Times New Roman" w:cs="Times New Roman"/>
          <w:sz w:val="24"/>
          <w:szCs w:val="24"/>
          <w:lang w:bidi="he-IL"/>
        </w:rPr>
        <w:t xml:space="preserve">tidak mengharapkan siswa hanya sekedar mendengarkan, mencatat, kemudian menghafal materi pelajaran, akan tetapi melalui </w:t>
      </w:r>
      <w:r w:rsidRPr="00DB1DCF">
        <w:rPr>
          <w:rFonts w:ascii="Times New Roman" w:hAnsi="Times New Roman" w:cs="Times New Roman"/>
          <w:i/>
          <w:iCs/>
          <w:sz w:val="24"/>
          <w:szCs w:val="24"/>
          <w:lang w:bidi="he-IL"/>
        </w:rPr>
        <w:t xml:space="preserve">problem based learning </w:t>
      </w:r>
      <w:r w:rsidRPr="00DB1DCF">
        <w:rPr>
          <w:rFonts w:ascii="Times New Roman" w:hAnsi="Times New Roman" w:cs="Times New Roman"/>
          <w:sz w:val="24"/>
          <w:szCs w:val="24"/>
          <w:lang w:bidi="he-IL"/>
        </w:rPr>
        <w:t>siswa aktif berpikir, berkomunikasi, mencari dan mengolah data, dan akhirnya menyimpulkan.</w:t>
      </w:r>
    </w:p>
    <w:p w:rsidR="00800DE2" w:rsidRPr="004A7259" w:rsidRDefault="00800DE2" w:rsidP="00D1126A">
      <w:pPr>
        <w:pStyle w:val="ListParagraph"/>
        <w:numPr>
          <w:ilvl w:val="4"/>
          <w:numId w:val="25"/>
        </w:numPr>
        <w:autoSpaceDE w:val="0"/>
        <w:autoSpaceDN w:val="0"/>
        <w:adjustRightInd w:val="0"/>
        <w:spacing w:after="0" w:line="240" w:lineRule="auto"/>
        <w:ind w:left="1843" w:hanging="283"/>
        <w:jc w:val="both"/>
        <w:rPr>
          <w:rFonts w:ascii="Times New Roman" w:hAnsi="Times New Roman" w:cs="Times New Roman"/>
          <w:sz w:val="24"/>
          <w:szCs w:val="24"/>
          <w:lang w:bidi="he-IL"/>
        </w:rPr>
      </w:pPr>
      <w:r w:rsidRPr="004A7259">
        <w:rPr>
          <w:rFonts w:ascii="Times New Roman" w:hAnsi="Times New Roman" w:cs="Times New Roman"/>
          <w:sz w:val="24"/>
          <w:szCs w:val="24"/>
          <w:lang w:bidi="he-IL"/>
        </w:rPr>
        <w:t xml:space="preserve">Aktivitas pembelajaran diarahkan untuk menyelesaikan masalah. </w:t>
      </w:r>
      <w:r w:rsidRPr="004A7259">
        <w:rPr>
          <w:rFonts w:ascii="Times New Roman" w:hAnsi="Times New Roman" w:cs="Times New Roman"/>
          <w:i/>
          <w:iCs/>
          <w:sz w:val="24"/>
          <w:szCs w:val="24"/>
          <w:lang w:bidi="he-IL"/>
        </w:rPr>
        <w:t xml:space="preserve">Problem based learning </w:t>
      </w:r>
      <w:r w:rsidRPr="004A7259">
        <w:rPr>
          <w:rFonts w:ascii="Times New Roman" w:hAnsi="Times New Roman" w:cs="Times New Roman"/>
          <w:sz w:val="24"/>
          <w:szCs w:val="24"/>
          <w:lang w:bidi="he-IL"/>
        </w:rPr>
        <w:t>menempatkan masalah sebagai kata kunci dari proses pembelajaran. Artinya, tanpa masalah tidak mungkin ada proses pembelajaran.</w:t>
      </w:r>
    </w:p>
    <w:p w:rsidR="00800DE2" w:rsidRPr="0034219E" w:rsidRDefault="00800DE2" w:rsidP="00D1126A">
      <w:pPr>
        <w:pStyle w:val="ListParagraph"/>
        <w:numPr>
          <w:ilvl w:val="4"/>
          <w:numId w:val="25"/>
        </w:numPr>
        <w:autoSpaceDE w:val="0"/>
        <w:autoSpaceDN w:val="0"/>
        <w:adjustRightInd w:val="0"/>
        <w:spacing w:after="0" w:line="240" w:lineRule="auto"/>
        <w:ind w:left="1843" w:hanging="283"/>
        <w:jc w:val="both"/>
        <w:rPr>
          <w:rFonts w:ascii="Times New Roman" w:hAnsi="Times New Roman" w:cs="Times New Roman"/>
          <w:sz w:val="23"/>
          <w:szCs w:val="23"/>
        </w:rPr>
      </w:pPr>
      <w:r w:rsidRPr="00DB1DCF">
        <w:rPr>
          <w:rFonts w:ascii="Times New Roman" w:hAnsi="Times New Roman" w:cs="Times New Roman"/>
          <w:sz w:val="24"/>
          <w:szCs w:val="24"/>
          <w:lang w:bidi="he-IL"/>
        </w:rPr>
        <w:t>Pemecahan masalah dilakukan dengan menggunakan pendekatan berpikir secara ilmiah. Berpikir dengan menggunakan metode ilmiah adalah prosses berpikir deduktif dan induktif. Proses berpikir ini dilakukan secara sistematis dan empiris. Sistematis artinya berpikir ilmiah dilakukan melalui tahap-tahap tertentu, sedangkan empiris artinya proses penyelesaian masalah didasarkan pada data dan fakta yang jelas</w:t>
      </w:r>
      <w:r>
        <w:rPr>
          <w:rFonts w:ascii="Times New Roman" w:hAnsi="Times New Roman" w:cs="Times New Roman"/>
          <w:sz w:val="24"/>
          <w:szCs w:val="24"/>
          <w:lang w:bidi="he-IL"/>
        </w:rPr>
        <w:t>.</w:t>
      </w:r>
      <w:r w:rsidRPr="00C11F70">
        <w:rPr>
          <w:rStyle w:val="FootnoteReference"/>
          <w:rFonts w:ascii="Times New Roman" w:hAnsi="Times New Roman" w:cs="Times New Roman"/>
          <w:sz w:val="20"/>
          <w:szCs w:val="20"/>
          <w:lang w:bidi="he-IL"/>
        </w:rPr>
        <w:footnoteReference w:id="27"/>
      </w:r>
    </w:p>
    <w:p w:rsidR="0034219E" w:rsidRPr="00475791" w:rsidRDefault="0034219E" w:rsidP="0034219E">
      <w:pPr>
        <w:pStyle w:val="ListParagraph"/>
        <w:autoSpaceDE w:val="0"/>
        <w:autoSpaceDN w:val="0"/>
        <w:adjustRightInd w:val="0"/>
        <w:spacing w:after="0" w:line="240" w:lineRule="auto"/>
        <w:ind w:left="1985"/>
        <w:jc w:val="both"/>
        <w:rPr>
          <w:rFonts w:ascii="Times New Roman" w:hAnsi="Times New Roman" w:cs="Times New Roman"/>
          <w:sz w:val="23"/>
          <w:szCs w:val="23"/>
        </w:rPr>
      </w:pPr>
    </w:p>
    <w:p w:rsidR="00800DE2" w:rsidRPr="00652BF0" w:rsidRDefault="00800DE2" w:rsidP="008135DF">
      <w:pPr>
        <w:pStyle w:val="ListParagraph"/>
        <w:numPr>
          <w:ilvl w:val="2"/>
          <w:numId w:val="5"/>
        </w:numPr>
        <w:autoSpaceDE w:val="0"/>
        <w:autoSpaceDN w:val="0"/>
        <w:adjustRightInd w:val="0"/>
        <w:spacing w:after="0" w:line="480" w:lineRule="auto"/>
        <w:ind w:left="1418" w:hanging="284"/>
        <w:jc w:val="both"/>
        <w:rPr>
          <w:rFonts w:ascii="Times New Roman" w:hAnsi="Times New Roman" w:cs="Times New Roman"/>
          <w:i/>
          <w:iCs/>
          <w:sz w:val="24"/>
          <w:szCs w:val="24"/>
        </w:rPr>
      </w:pPr>
      <w:r>
        <w:rPr>
          <w:rFonts w:ascii="Times New Roman" w:hAnsi="Times New Roman" w:cs="Times New Roman"/>
          <w:sz w:val="24"/>
          <w:szCs w:val="24"/>
        </w:rPr>
        <w:t>Model</w:t>
      </w:r>
      <w:r w:rsidRPr="00652BF0">
        <w:rPr>
          <w:rFonts w:ascii="Times New Roman" w:hAnsi="Times New Roman" w:cs="Times New Roman"/>
          <w:sz w:val="24"/>
          <w:szCs w:val="24"/>
        </w:rPr>
        <w:t xml:space="preserve"> </w:t>
      </w:r>
      <w:r w:rsidRPr="00652BF0">
        <w:rPr>
          <w:rFonts w:ascii="Times New Roman" w:hAnsi="Times New Roman" w:cs="Times New Roman"/>
          <w:i/>
          <w:iCs/>
          <w:sz w:val="24"/>
          <w:szCs w:val="24"/>
        </w:rPr>
        <w:t>Inquiry</w:t>
      </w:r>
    </w:p>
    <w:p w:rsidR="00800DE2" w:rsidRDefault="00800DE2" w:rsidP="0034219E">
      <w:pPr>
        <w:tabs>
          <w:tab w:val="left" w:pos="1418"/>
          <w:tab w:val="left" w:pos="1843"/>
        </w:tabs>
        <w:autoSpaceDE w:val="0"/>
        <w:autoSpaceDN w:val="0"/>
        <w:adjustRightInd w:val="0"/>
        <w:spacing w:after="0" w:line="480" w:lineRule="auto"/>
        <w:ind w:left="1134"/>
        <w:contextualSpacing/>
        <w:jc w:val="both"/>
        <w:rPr>
          <w:rFonts w:ascii="Times New Roman" w:hAnsi="Times New Roman" w:cs="Times New Roman"/>
          <w:sz w:val="24"/>
          <w:szCs w:val="24"/>
        </w:rPr>
      </w:pPr>
      <w:r>
        <w:rPr>
          <w:rFonts w:ascii="Times New Roman" w:hAnsi="Times New Roman" w:cs="Times New Roman"/>
          <w:sz w:val="24"/>
          <w:szCs w:val="24"/>
        </w:rPr>
        <w:tab/>
      </w:r>
      <w:r w:rsidR="0034219E">
        <w:rPr>
          <w:rFonts w:ascii="Times New Roman" w:hAnsi="Times New Roman" w:cs="Times New Roman"/>
          <w:sz w:val="24"/>
          <w:szCs w:val="24"/>
        </w:rPr>
        <w:tab/>
      </w:r>
      <w:r>
        <w:rPr>
          <w:rFonts w:ascii="Times New Roman" w:hAnsi="Times New Roman" w:cs="Times New Roman"/>
          <w:sz w:val="24"/>
          <w:szCs w:val="24"/>
        </w:rPr>
        <w:t>Model pembelajaran</w:t>
      </w:r>
      <w:r w:rsidRPr="00652BF0">
        <w:rPr>
          <w:rFonts w:ascii="Times New Roman" w:hAnsi="Times New Roman" w:cs="Times New Roman"/>
          <w:sz w:val="24"/>
          <w:szCs w:val="24"/>
        </w:rPr>
        <w:t xml:space="preserve"> </w:t>
      </w:r>
      <w:r w:rsidRPr="00652BF0">
        <w:rPr>
          <w:rFonts w:ascii="Times New Roman" w:hAnsi="Times New Roman" w:cs="Times New Roman"/>
          <w:i/>
          <w:iCs/>
          <w:sz w:val="24"/>
          <w:szCs w:val="24"/>
        </w:rPr>
        <w:t>inquiry</w:t>
      </w:r>
      <w:r w:rsidRPr="00652BF0">
        <w:rPr>
          <w:rFonts w:ascii="Times New Roman" w:hAnsi="Times New Roman" w:cs="Times New Roman"/>
          <w:sz w:val="24"/>
          <w:szCs w:val="24"/>
        </w:rPr>
        <w:t xml:space="preserve"> merupakan bagian dari stretegi pembelajaran dengan paham </w:t>
      </w:r>
      <w:r>
        <w:rPr>
          <w:rFonts w:ascii="Times New Roman" w:hAnsi="Times New Roman" w:cs="Times New Roman"/>
          <w:sz w:val="24"/>
          <w:szCs w:val="24"/>
        </w:rPr>
        <w:t xml:space="preserve"> </w:t>
      </w:r>
      <w:r w:rsidRPr="00652BF0">
        <w:rPr>
          <w:rFonts w:ascii="Times New Roman" w:hAnsi="Times New Roman" w:cs="Times New Roman"/>
          <w:sz w:val="24"/>
          <w:szCs w:val="24"/>
        </w:rPr>
        <w:t xml:space="preserve">konstruktifisme, menurut paham ini siswa dilatih untuk memecahkan masalah, menemukan sesuatu yang berguna bagi dirinya, dan bergelut dengan ide-ide bukan untuk sekedar mengingat sekumpulan fakta, kaidah dan konsep-konsep dari sebuah ilmu pengetahuan. Dalam inquiry keaktifan berfikir siswa lebih di utamakan daripada hanya sekedar mereproduksi bermacam informasi yang telah disampaikan oleh guru. </w:t>
      </w:r>
    </w:p>
    <w:p w:rsidR="00800DE2" w:rsidRDefault="00800DE2" w:rsidP="0034219E">
      <w:pPr>
        <w:tabs>
          <w:tab w:val="left" w:pos="1418"/>
          <w:tab w:val="left" w:pos="1843"/>
        </w:tabs>
        <w:autoSpaceDE w:val="0"/>
        <w:autoSpaceDN w:val="0"/>
        <w:adjustRightInd w:val="0"/>
        <w:spacing w:after="0" w:line="480" w:lineRule="auto"/>
        <w:ind w:left="1134"/>
        <w:contextualSpacing/>
        <w:jc w:val="both"/>
        <w:rPr>
          <w:rFonts w:ascii="Times New Roman" w:hAnsi="Times New Roman" w:cs="Times New Roman"/>
          <w:sz w:val="24"/>
          <w:szCs w:val="24"/>
        </w:rPr>
      </w:pPr>
      <w:r>
        <w:rPr>
          <w:rFonts w:ascii="Times New Roman" w:hAnsi="Times New Roman" w:cs="Times New Roman"/>
          <w:sz w:val="24"/>
          <w:szCs w:val="24"/>
        </w:rPr>
        <w:tab/>
      </w:r>
      <w:r w:rsidR="0034219E">
        <w:rPr>
          <w:rFonts w:ascii="Times New Roman" w:hAnsi="Times New Roman" w:cs="Times New Roman"/>
          <w:sz w:val="24"/>
          <w:szCs w:val="24"/>
        </w:rPr>
        <w:tab/>
      </w:r>
      <w:r w:rsidRPr="00093798">
        <w:rPr>
          <w:rFonts w:ascii="Times New Roman" w:hAnsi="Times New Roman" w:cs="Times New Roman"/>
          <w:i/>
          <w:iCs/>
          <w:sz w:val="24"/>
          <w:szCs w:val="24"/>
        </w:rPr>
        <w:t>Inquiry</w:t>
      </w:r>
      <w:r>
        <w:rPr>
          <w:rFonts w:ascii="Times New Roman" w:hAnsi="Times New Roman" w:cs="Times New Roman"/>
          <w:sz w:val="24"/>
          <w:szCs w:val="24"/>
        </w:rPr>
        <w:t xml:space="preserve"> pada dasarnya adalah cara menyadari apa yang dialami. Menurut A. Tabrani Rusyam, model </w:t>
      </w:r>
      <w:r w:rsidRPr="00556D0F">
        <w:rPr>
          <w:rFonts w:ascii="Times New Roman" w:hAnsi="Times New Roman" w:cs="Times New Roman"/>
          <w:i/>
          <w:iCs/>
          <w:sz w:val="24"/>
          <w:szCs w:val="24"/>
        </w:rPr>
        <w:t xml:space="preserve">inquiry </w:t>
      </w:r>
      <w:r>
        <w:rPr>
          <w:rFonts w:ascii="Times New Roman" w:hAnsi="Times New Roman" w:cs="Times New Roman"/>
          <w:sz w:val="24"/>
          <w:szCs w:val="24"/>
        </w:rPr>
        <w:t>merupakan metode dimana pendidik menyajikan bahan tidak dalam keadaan bentuknya yang final, tetapi peserta didik diberi peluang dan kesempatan untuk mencari dan menemukan sendiri melalui metode pemecahan masalah.</w:t>
      </w:r>
      <w:r w:rsidRPr="00C11F70">
        <w:rPr>
          <w:rStyle w:val="FootnoteReference"/>
          <w:rFonts w:ascii="Times New Roman" w:hAnsi="Times New Roman" w:cs="Times New Roman"/>
          <w:sz w:val="20"/>
          <w:szCs w:val="20"/>
        </w:rPr>
        <w:footnoteReference w:id="28"/>
      </w:r>
    </w:p>
    <w:p w:rsidR="00800DE2" w:rsidRDefault="0034219E" w:rsidP="0034219E">
      <w:pPr>
        <w:pStyle w:val="Default"/>
        <w:tabs>
          <w:tab w:val="left" w:pos="1843"/>
        </w:tabs>
        <w:spacing w:line="480" w:lineRule="auto"/>
        <w:ind w:left="1134"/>
        <w:contextualSpacing/>
        <w:jc w:val="both"/>
      </w:pPr>
      <w:r>
        <w:tab/>
      </w:r>
      <w:r w:rsidR="00800DE2" w:rsidRPr="00D63622">
        <w:t xml:space="preserve">Banyak pakar pendidikan mengemukakan pendapatnya tentang </w:t>
      </w:r>
      <w:r w:rsidR="00800DE2" w:rsidRPr="00D63622">
        <w:rPr>
          <w:i/>
          <w:iCs/>
        </w:rPr>
        <w:t>Inquiry</w:t>
      </w:r>
      <w:r w:rsidR="00800DE2">
        <w:rPr>
          <w:i/>
          <w:iCs/>
        </w:rPr>
        <w:t xml:space="preserve">, </w:t>
      </w:r>
      <w:r w:rsidR="00800DE2" w:rsidRPr="00D63622">
        <w:rPr>
          <w:i/>
          <w:iCs/>
        </w:rPr>
        <w:t xml:space="preserve"> </w:t>
      </w:r>
      <w:r w:rsidR="00800DE2" w:rsidRPr="00D63622">
        <w:t xml:space="preserve">seperti yang diungkapkan </w:t>
      </w:r>
      <w:r w:rsidR="00800DE2">
        <w:t xml:space="preserve"> oleh beberapa ahli berikut ini:</w:t>
      </w:r>
      <w:r w:rsidR="00800DE2" w:rsidRPr="00D63622">
        <w:t xml:space="preserve"> </w:t>
      </w:r>
    </w:p>
    <w:p w:rsidR="00800DE2" w:rsidRDefault="00800DE2" w:rsidP="0034219E">
      <w:pPr>
        <w:pStyle w:val="Default"/>
        <w:ind w:left="1560"/>
        <w:contextualSpacing/>
        <w:jc w:val="both"/>
      </w:pPr>
      <w:r w:rsidRPr="00D63622">
        <w:t xml:space="preserve">Menurut Trianto menyatakan </w:t>
      </w:r>
      <w:r>
        <w:t>model</w:t>
      </w:r>
      <w:r w:rsidRPr="00D63622">
        <w:t xml:space="preserve"> </w:t>
      </w:r>
      <w:r w:rsidRPr="006461C3">
        <w:rPr>
          <w:i/>
          <w:iCs/>
        </w:rPr>
        <w:t>inquiry</w:t>
      </w:r>
      <w:r w:rsidRPr="00D63622">
        <w:t xml:space="preserve"> berarti suatu rangkaian kegiatan belajar yang melibatkan secara maksimal seluruh kemampuan siswa untuk mencari dan menyelidiki secara sistematis, kritis, logis, analitis, sehingga mereka dapat merumuskan sendiri penemuannya dengan penuh percaya diri.</w:t>
      </w:r>
      <w:r>
        <w:rPr>
          <w:rStyle w:val="FootnoteReference"/>
        </w:rPr>
        <w:footnoteReference w:id="29"/>
      </w:r>
    </w:p>
    <w:p w:rsidR="00800DE2" w:rsidRDefault="00800DE2" w:rsidP="0034219E">
      <w:pPr>
        <w:pStyle w:val="Default"/>
        <w:ind w:left="1560"/>
        <w:contextualSpacing/>
        <w:jc w:val="both"/>
      </w:pPr>
    </w:p>
    <w:p w:rsidR="00800DE2" w:rsidRDefault="00800DE2" w:rsidP="0034219E">
      <w:pPr>
        <w:pStyle w:val="Default"/>
        <w:ind w:left="1560"/>
        <w:contextualSpacing/>
        <w:jc w:val="both"/>
      </w:pPr>
      <w:r w:rsidRPr="00D63622">
        <w:t xml:space="preserve">Sudjana menegaskan </w:t>
      </w:r>
      <w:r w:rsidRPr="00D63622">
        <w:rPr>
          <w:i/>
          <w:iCs/>
        </w:rPr>
        <w:t xml:space="preserve">Inquiry </w:t>
      </w:r>
      <w:r w:rsidRPr="00D63622">
        <w:t>adalah metode mengajar yang berusaha meletakkan dasar dan mengembangkan cara berfikir ilmiah.</w:t>
      </w:r>
      <w:r w:rsidRPr="00C11F70">
        <w:rPr>
          <w:rStyle w:val="FootnoteReference"/>
          <w:sz w:val="20"/>
          <w:szCs w:val="20"/>
        </w:rPr>
        <w:footnoteReference w:id="30"/>
      </w:r>
      <w:r w:rsidRPr="00C11F70">
        <w:rPr>
          <w:sz w:val="20"/>
          <w:szCs w:val="20"/>
        </w:rPr>
        <w:t xml:space="preserve"> </w:t>
      </w:r>
    </w:p>
    <w:p w:rsidR="00800DE2" w:rsidRDefault="00800DE2" w:rsidP="0034219E">
      <w:pPr>
        <w:pStyle w:val="Default"/>
        <w:ind w:left="1560"/>
        <w:contextualSpacing/>
        <w:jc w:val="both"/>
      </w:pPr>
    </w:p>
    <w:p w:rsidR="00800DE2" w:rsidRDefault="00800DE2" w:rsidP="0034219E">
      <w:pPr>
        <w:pStyle w:val="Default"/>
        <w:ind w:left="1560"/>
        <w:contextualSpacing/>
        <w:jc w:val="both"/>
      </w:pPr>
      <w:r w:rsidRPr="00D63622">
        <w:t xml:space="preserve">Menurut Joyce dan Well </w:t>
      </w:r>
      <w:r w:rsidRPr="00D63622">
        <w:rPr>
          <w:i/>
          <w:iCs/>
        </w:rPr>
        <w:t xml:space="preserve">Inquiry </w:t>
      </w:r>
      <w:r w:rsidRPr="00D63622">
        <w:t xml:space="preserve">berasal dari keyakinan bahwa siswa memiliki kebebasan dalam belajar. Model pembelajaran ini menuntut partisipasi aktif siswa dalam </w:t>
      </w:r>
      <w:r w:rsidRPr="00D63622">
        <w:rPr>
          <w:i/>
          <w:iCs/>
        </w:rPr>
        <w:t xml:space="preserve">Inquiry </w:t>
      </w:r>
      <w:r w:rsidRPr="00D63622">
        <w:t>(penyelidikan) ilmiah. Siswa memiliki keingintahuan dan ingin mengembangkan pengetahuannya</w:t>
      </w:r>
      <w:r>
        <w:t>.</w:t>
      </w:r>
      <w:r w:rsidRPr="00C11F70">
        <w:rPr>
          <w:rStyle w:val="FootnoteReference"/>
          <w:sz w:val="20"/>
          <w:szCs w:val="20"/>
        </w:rPr>
        <w:footnoteReference w:id="31"/>
      </w:r>
    </w:p>
    <w:p w:rsidR="00800DE2" w:rsidRPr="00D63622" w:rsidRDefault="0034219E" w:rsidP="00247809">
      <w:pPr>
        <w:pStyle w:val="Default"/>
        <w:tabs>
          <w:tab w:val="left" w:pos="1560"/>
        </w:tabs>
        <w:spacing w:line="480" w:lineRule="auto"/>
        <w:ind w:left="709"/>
        <w:contextualSpacing/>
        <w:jc w:val="both"/>
      </w:pPr>
      <w:r>
        <w:tab/>
      </w:r>
      <w:r w:rsidR="00800DE2" w:rsidRPr="00D63622">
        <w:t xml:space="preserve">Berdasarkan uraian definisi </w:t>
      </w:r>
      <w:r w:rsidR="00800DE2" w:rsidRPr="00D63622">
        <w:rPr>
          <w:i/>
          <w:iCs/>
        </w:rPr>
        <w:t xml:space="preserve">Inquiry </w:t>
      </w:r>
      <w:r w:rsidR="00800DE2" w:rsidRPr="00D63622">
        <w:t xml:space="preserve">di atas, secara umum dapat disimpulkan bahwa model pembelajran </w:t>
      </w:r>
      <w:r w:rsidR="00800DE2" w:rsidRPr="00D63622">
        <w:rPr>
          <w:i/>
          <w:iCs/>
        </w:rPr>
        <w:t xml:space="preserve">Inquiry </w:t>
      </w:r>
      <w:r w:rsidR="00800DE2" w:rsidRPr="00D63622">
        <w:t xml:space="preserve">merupakan model pembelajaran yang melatih siswa untuk menemukan masalah, merumuskan masalah, mengumpulkan dan menganalisis data serta menarik kesimpulan untuk memecahkan masalah. Dengan kata lain dalam model pembelajaran </w:t>
      </w:r>
      <w:r w:rsidR="00800DE2" w:rsidRPr="00D63622">
        <w:rPr>
          <w:i/>
          <w:iCs/>
        </w:rPr>
        <w:t xml:space="preserve">Inquiry </w:t>
      </w:r>
      <w:r w:rsidR="00800DE2" w:rsidRPr="00D63622">
        <w:t>ini, semua aktifitas dalam pembelajaran berpusat pada siswa (</w:t>
      </w:r>
      <w:r w:rsidR="00800DE2" w:rsidRPr="00D63622">
        <w:rPr>
          <w:i/>
          <w:iCs/>
        </w:rPr>
        <w:t xml:space="preserve">student centered </w:t>
      </w:r>
      <w:r w:rsidR="00800DE2" w:rsidRPr="00D63622">
        <w:t xml:space="preserve">). </w:t>
      </w:r>
    </w:p>
    <w:p w:rsidR="00800DE2" w:rsidRPr="00D63622" w:rsidRDefault="00BB5A8B" w:rsidP="00BB5A8B">
      <w:pPr>
        <w:pStyle w:val="Default"/>
        <w:tabs>
          <w:tab w:val="left" w:pos="1560"/>
        </w:tabs>
        <w:spacing w:line="480" w:lineRule="auto"/>
        <w:ind w:left="709" w:firstLine="425"/>
        <w:contextualSpacing/>
        <w:jc w:val="both"/>
      </w:pPr>
      <w:r>
        <w:tab/>
      </w:r>
      <w:r w:rsidR="00800DE2" w:rsidRPr="00D63622">
        <w:t xml:space="preserve">Model pembelajaran </w:t>
      </w:r>
      <w:r w:rsidR="00800DE2" w:rsidRPr="00D63622">
        <w:rPr>
          <w:i/>
          <w:iCs/>
        </w:rPr>
        <w:t xml:space="preserve">Inquiry </w:t>
      </w:r>
      <w:r w:rsidR="00800DE2" w:rsidRPr="00D63622">
        <w:t>bertujuan untuk membantu siswa mengembangkan disiplin intelektual dan kemampuan yang dibutuhkan untuk membangkitkan pertanyaan dan mencari jawaban yang berasal dari keingintahuan mereka. Model ini didesain untuk mengarahkan siswa pada latihan-latihan yang menekankan pada proses ilmiah dalam periode yang singkat. Pada pelaksanaannya siswa dituntut untuk dapat mengajukan pertanyaan mengapa suatu peristiwa dapat menjadi seperti yang mereka hadapi, mengumpulkan data dan menganalisis data, serta mengembangkan penyelidikan untuk menunjukan mengapa hal tersebut dapat terjadi</w:t>
      </w:r>
      <w:r w:rsidR="00800DE2">
        <w:t>.</w:t>
      </w:r>
      <w:r w:rsidR="00800DE2" w:rsidRPr="00D63622">
        <w:t xml:space="preserve"> </w:t>
      </w:r>
    </w:p>
    <w:p w:rsidR="00800DE2" w:rsidRDefault="00800DE2" w:rsidP="00800DE2">
      <w:pPr>
        <w:autoSpaceDE w:val="0"/>
        <w:autoSpaceDN w:val="0"/>
        <w:adjustRightInd w:val="0"/>
        <w:spacing w:after="0" w:line="480" w:lineRule="auto"/>
        <w:ind w:left="709"/>
        <w:contextualSpacing/>
        <w:jc w:val="both"/>
        <w:rPr>
          <w:rFonts w:ascii="Times New Roman" w:hAnsi="Times New Roman" w:cs="Times New Roman"/>
          <w:sz w:val="24"/>
          <w:szCs w:val="24"/>
        </w:rPr>
      </w:pPr>
      <w:r w:rsidRPr="00D63622">
        <w:rPr>
          <w:rFonts w:ascii="Times New Roman" w:hAnsi="Times New Roman" w:cs="Times New Roman"/>
          <w:sz w:val="24"/>
          <w:szCs w:val="24"/>
        </w:rPr>
        <w:tab/>
      </w:r>
      <w:r w:rsidRPr="00D63622">
        <w:rPr>
          <w:rFonts w:ascii="Times New Roman" w:hAnsi="Times New Roman" w:cs="Times New Roman"/>
          <w:sz w:val="24"/>
          <w:szCs w:val="24"/>
        </w:rPr>
        <w:tab/>
        <w:t xml:space="preserve">Tujuan penerapan pendekatan </w:t>
      </w:r>
      <w:r w:rsidRPr="00B45465">
        <w:rPr>
          <w:rFonts w:ascii="Times New Roman" w:hAnsi="Times New Roman" w:cs="Times New Roman"/>
          <w:i/>
          <w:iCs/>
          <w:sz w:val="24"/>
          <w:szCs w:val="24"/>
        </w:rPr>
        <w:t>inquiry</w:t>
      </w:r>
      <w:r w:rsidRPr="00D63622">
        <w:rPr>
          <w:rFonts w:ascii="Times New Roman" w:hAnsi="Times New Roman" w:cs="Times New Roman"/>
          <w:sz w:val="24"/>
          <w:szCs w:val="24"/>
        </w:rPr>
        <w:t xml:space="preserve"> dalam penelitian ini adalah untuk membuat pengajaran </w:t>
      </w:r>
      <w:r>
        <w:rPr>
          <w:rFonts w:ascii="Times New Roman" w:hAnsi="Times New Roman" w:cs="Times New Roman"/>
          <w:sz w:val="24"/>
          <w:szCs w:val="24"/>
        </w:rPr>
        <w:t xml:space="preserve">mata pelajaran Pendidikan Agama Islam </w:t>
      </w:r>
      <w:r w:rsidRPr="00D63622">
        <w:rPr>
          <w:rFonts w:ascii="Times New Roman" w:hAnsi="Times New Roman" w:cs="Times New Roman"/>
          <w:sz w:val="24"/>
          <w:szCs w:val="24"/>
        </w:rPr>
        <w:t xml:space="preserve"> menjadi lebih menarik, menunjukan kepada siswa bahwa fakta-fakta yang ada lebih kemungkinan daripada sebuah kepalsuan. Pendekatan ini juga memberi kesempatan siswa untuk ikut berpartisipasi aktif dalam pelajaran </w:t>
      </w:r>
      <w:r>
        <w:rPr>
          <w:rFonts w:ascii="Times New Roman" w:hAnsi="Times New Roman" w:cs="Times New Roman"/>
          <w:sz w:val="24"/>
          <w:szCs w:val="24"/>
        </w:rPr>
        <w:t>PAI</w:t>
      </w:r>
      <w:r w:rsidRPr="00D63622">
        <w:rPr>
          <w:rFonts w:ascii="Times New Roman" w:hAnsi="Times New Roman" w:cs="Times New Roman"/>
          <w:sz w:val="24"/>
          <w:szCs w:val="24"/>
        </w:rPr>
        <w:t xml:space="preserve"> sehingga siswa </w:t>
      </w:r>
      <w:r>
        <w:rPr>
          <w:rFonts w:ascii="Times New Roman" w:hAnsi="Times New Roman" w:cs="Times New Roman"/>
          <w:sz w:val="24"/>
          <w:szCs w:val="24"/>
        </w:rPr>
        <w:t>tidak mengalami kejenuhan dalam belajar.</w:t>
      </w:r>
    </w:p>
    <w:p w:rsidR="00800DE2" w:rsidRDefault="00800DE2" w:rsidP="00BB5A8B">
      <w:pPr>
        <w:autoSpaceDE w:val="0"/>
        <w:autoSpaceDN w:val="0"/>
        <w:adjustRightInd w:val="0"/>
        <w:spacing w:after="0" w:line="480" w:lineRule="auto"/>
        <w:ind w:left="709"/>
        <w:contextualSpacing/>
        <w:jc w:val="both"/>
        <w:rPr>
          <w:sz w:val="23"/>
          <w:szCs w:val="23"/>
        </w:rPr>
      </w:pPr>
      <w:r>
        <w:rPr>
          <w:rFonts w:ascii="Times New Roman" w:hAnsi="Times New Roman" w:cs="Times New Roman"/>
          <w:sz w:val="24"/>
          <w:szCs w:val="24"/>
        </w:rPr>
        <w:tab/>
      </w:r>
      <w:r>
        <w:rPr>
          <w:rFonts w:ascii="Times New Roman" w:hAnsi="Times New Roman" w:cs="Times New Roman"/>
          <w:sz w:val="24"/>
          <w:szCs w:val="24"/>
        </w:rPr>
        <w:tab/>
        <w:t>Ciri-ciri pembelajaran inkuiri</w:t>
      </w:r>
      <w:r w:rsidRPr="009E7543">
        <w:rPr>
          <w:rFonts w:ascii="Times New Roman" w:hAnsi="Times New Roman" w:cs="Times New Roman"/>
          <w:sz w:val="24"/>
          <w:szCs w:val="24"/>
        </w:rPr>
        <w:t xml:space="preserve"> menurut Hosnan adalah : (1) menekankan pada aktivitas peserta didik secara maksimal untuk  mencari dan menemukan, (2) aktivitas yang dilakukan peserta didik diarahkan untuk mencari dan menemukan sendiri dari sesuatu yang dipertanyakan sehingga diharapkan dapat menimbulkan sikap percaya diri, (3) tujuan dari penggunaan pembelajaran inkuiri adalah mengembangkan kemampuan berpikir secara sstematis, logis dan kritis, atau mengembangkan kemampuan intelektual sebagai bagian dari proses mental. Setelah melihat ciri-ciri dalam pembelajaran inkuiri di atas maka harus </w:t>
      </w:r>
      <w:r>
        <w:rPr>
          <w:rFonts w:ascii="Times New Roman" w:hAnsi="Times New Roman" w:cs="Times New Roman"/>
          <w:sz w:val="24"/>
          <w:szCs w:val="24"/>
        </w:rPr>
        <w:t>dik</w:t>
      </w:r>
      <w:r w:rsidRPr="009E7543">
        <w:rPr>
          <w:rFonts w:ascii="Times New Roman" w:hAnsi="Times New Roman" w:cs="Times New Roman"/>
          <w:sz w:val="24"/>
          <w:szCs w:val="24"/>
        </w:rPr>
        <w:t>etahui langkah</w:t>
      </w:r>
      <w:r>
        <w:rPr>
          <w:rFonts w:ascii="Times New Roman" w:hAnsi="Times New Roman" w:cs="Times New Roman"/>
          <w:sz w:val="24"/>
          <w:szCs w:val="24"/>
        </w:rPr>
        <w:t xml:space="preserve"> -</w:t>
      </w:r>
      <w:r w:rsidRPr="009E7543">
        <w:rPr>
          <w:rFonts w:ascii="Times New Roman" w:hAnsi="Times New Roman" w:cs="Times New Roman"/>
          <w:sz w:val="24"/>
          <w:szCs w:val="24"/>
        </w:rPr>
        <w:t xml:space="preserve"> langkah dalam pembelajaran inkuiri di antaranya dengan melakukan orientasi, merumuskan masalah, merumuskan hipotesis, mengumpulkan data, menguji hipotesis dan merumuskan kesimpulan</w:t>
      </w:r>
      <w:r>
        <w:rPr>
          <w:rFonts w:ascii="Times New Roman" w:hAnsi="Times New Roman" w:cs="Times New Roman"/>
          <w:sz w:val="24"/>
          <w:szCs w:val="24"/>
        </w:rPr>
        <w:t>.</w:t>
      </w:r>
      <w:r w:rsidRPr="00C11F70">
        <w:rPr>
          <w:rStyle w:val="FootnoteReference"/>
          <w:rFonts w:ascii="Times New Roman" w:hAnsi="Times New Roman" w:cs="Times New Roman"/>
          <w:sz w:val="20"/>
          <w:szCs w:val="20"/>
        </w:rPr>
        <w:footnoteReference w:id="32"/>
      </w:r>
      <w:r w:rsidR="0034219E">
        <w:rPr>
          <w:rFonts w:ascii="Times New Roman" w:hAnsi="Times New Roman" w:cs="Times New Roman"/>
          <w:sz w:val="24"/>
          <w:szCs w:val="24"/>
        </w:rPr>
        <w:tab/>
      </w:r>
    </w:p>
    <w:p w:rsidR="00800DE2" w:rsidRDefault="00800DE2" w:rsidP="00D1126A">
      <w:pPr>
        <w:pStyle w:val="Default"/>
        <w:numPr>
          <w:ilvl w:val="2"/>
          <w:numId w:val="5"/>
        </w:numPr>
        <w:spacing w:line="480" w:lineRule="auto"/>
        <w:ind w:left="993" w:hanging="284"/>
        <w:contextualSpacing/>
        <w:jc w:val="both"/>
      </w:pPr>
      <w:r w:rsidRPr="00276807">
        <w:t xml:space="preserve">Model </w:t>
      </w:r>
      <w:r>
        <w:t>P</w:t>
      </w:r>
      <w:r w:rsidRPr="00276807">
        <w:t xml:space="preserve">embelajaran </w:t>
      </w:r>
      <w:r w:rsidRPr="00276807">
        <w:rPr>
          <w:i/>
          <w:iCs/>
        </w:rPr>
        <w:t>Project Based Learning</w:t>
      </w:r>
    </w:p>
    <w:p w:rsidR="00800DE2" w:rsidRPr="00276807" w:rsidRDefault="00800DE2" w:rsidP="00800DE2">
      <w:pPr>
        <w:pStyle w:val="Default"/>
        <w:spacing w:line="480" w:lineRule="auto"/>
        <w:ind w:left="720"/>
        <w:contextualSpacing/>
        <w:jc w:val="both"/>
      </w:pPr>
      <w:r>
        <w:tab/>
      </w:r>
      <w:r w:rsidRPr="00276807">
        <w:t xml:space="preserve">Model pembelajaran </w:t>
      </w:r>
      <w:r w:rsidRPr="00276807">
        <w:rPr>
          <w:i/>
          <w:iCs/>
        </w:rPr>
        <w:t xml:space="preserve">Project Based Learning </w:t>
      </w:r>
      <w:r w:rsidRPr="00276807">
        <w:t>sering juga disebut dengan</w:t>
      </w:r>
      <w:r>
        <w:t xml:space="preserve"> </w:t>
      </w:r>
      <w:r w:rsidRPr="00276807">
        <w:t>model pembelajaran proyek. Model pembelajaran proyek merupakan pemberian</w:t>
      </w:r>
      <w:r>
        <w:t xml:space="preserve"> </w:t>
      </w:r>
      <w:r w:rsidRPr="00276807">
        <w:t>tugas kepada siswa untuk dikerjakan secara individual maupun kelompok. Siswa</w:t>
      </w:r>
      <w:r>
        <w:t xml:space="preserve"> </w:t>
      </w:r>
      <w:r w:rsidRPr="00276807">
        <w:t xml:space="preserve">dituntut untuk </w:t>
      </w:r>
      <w:r>
        <w:t>mengamati, membaca dan meneliti,</w:t>
      </w:r>
      <w:r w:rsidRPr="00276807">
        <w:t xml:space="preserve"> </w:t>
      </w:r>
      <w:r>
        <w:t>k</w:t>
      </w:r>
      <w:r w:rsidRPr="00276807">
        <w:t>emudian siswa diminta</w:t>
      </w:r>
      <w:r>
        <w:t xml:space="preserve"> </w:t>
      </w:r>
      <w:r w:rsidRPr="00276807">
        <w:t>membuat laporan dari tugas yang diberikan.</w:t>
      </w:r>
      <w:r w:rsidRPr="00C11F70">
        <w:rPr>
          <w:rStyle w:val="FootnoteReference"/>
          <w:sz w:val="20"/>
          <w:szCs w:val="20"/>
        </w:rPr>
        <w:footnoteReference w:id="33"/>
      </w:r>
    </w:p>
    <w:p w:rsidR="00800DE2" w:rsidRDefault="00800DE2" w:rsidP="00800DE2">
      <w:pPr>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Daryanto</w:t>
      </w:r>
      <w:r w:rsidRPr="00276807">
        <w:rPr>
          <w:rFonts w:ascii="Times New Roman" w:hAnsi="Times New Roman" w:cs="Times New Roman"/>
          <w:sz w:val="24"/>
          <w:szCs w:val="24"/>
        </w:rPr>
        <w:t xml:space="preserve">, menyatakan </w:t>
      </w:r>
      <w:r w:rsidRPr="00276807">
        <w:rPr>
          <w:rFonts w:ascii="Times New Roman" w:hAnsi="Times New Roman" w:cs="Times New Roman"/>
          <w:i/>
          <w:iCs/>
          <w:sz w:val="24"/>
          <w:szCs w:val="24"/>
        </w:rPr>
        <w:t xml:space="preserve">Project Based Learning </w:t>
      </w:r>
      <w:r>
        <w:rPr>
          <w:rFonts w:ascii="Times New Roman" w:hAnsi="Times New Roman" w:cs="Times New Roman"/>
          <w:i/>
          <w:iCs/>
          <w:sz w:val="24"/>
          <w:szCs w:val="24"/>
        </w:rPr>
        <w:t>m</w:t>
      </w:r>
      <w:r w:rsidRPr="00276807">
        <w:rPr>
          <w:rFonts w:ascii="Times New Roman" w:hAnsi="Times New Roman" w:cs="Times New Roman"/>
          <w:sz w:val="24"/>
          <w:szCs w:val="24"/>
        </w:rPr>
        <w:t>erupakan cara</w:t>
      </w:r>
      <w:r>
        <w:rPr>
          <w:rFonts w:ascii="Times New Roman" w:hAnsi="Times New Roman" w:cs="Times New Roman"/>
          <w:sz w:val="24"/>
          <w:szCs w:val="24"/>
        </w:rPr>
        <w:t xml:space="preserve"> </w:t>
      </w:r>
      <w:r w:rsidRPr="00276807">
        <w:rPr>
          <w:rFonts w:ascii="Times New Roman" w:hAnsi="Times New Roman" w:cs="Times New Roman"/>
          <w:sz w:val="24"/>
          <w:szCs w:val="24"/>
        </w:rPr>
        <w:t>belajar yang memberikan kebebasan berpikir pada siswa yang berkaiatan dengan</w:t>
      </w:r>
      <w:r>
        <w:rPr>
          <w:rFonts w:ascii="Times New Roman" w:hAnsi="Times New Roman" w:cs="Times New Roman"/>
          <w:sz w:val="24"/>
          <w:szCs w:val="24"/>
        </w:rPr>
        <w:t xml:space="preserve"> </w:t>
      </w:r>
      <w:r w:rsidRPr="00276807">
        <w:rPr>
          <w:rFonts w:ascii="Times New Roman" w:hAnsi="Times New Roman" w:cs="Times New Roman"/>
          <w:sz w:val="24"/>
          <w:szCs w:val="24"/>
        </w:rPr>
        <w:t>isi atau bahan pengajaran dan tujuan yang direncanakan.</w:t>
      </w:r>
      <w:r w:rsidRPr="00C11F70">
        <w:rPr>
          <w:rStyle w:val="FootnoteReference"/>
          <w:rFonts w:ascii="Times New Roman" w:hAnsi="Times New Roman" w:cs="Times New Roman"/>
          <w:sz w:val="20"/>
          <w:szCs w:val="20"/>
        </w:rPr>
        <w:footnoteReference w:id="34"/>
      </w:r>
      <w:r w:rsidRPr="00C11F70">
        <w:rPr>
          <w:rFonts w:ascii="Times New Roman" w:hAnsi="Times New Roman" w:cs="Times New Roman"/>
          <w:sz w:val="20"/>
          <w:szCs w:val="20"/>
        </w:rPr>
        <w:t xml:space="preserve"> </w:t>
      </w:r>
    </w:p>
    <w:p w:rsidR="00800DE2" w:rsidRDefault="00800DE2" w:rsidP="00800DE2">
      <w:pPr>
        <w:autoSpaceDE w:val="0"/>
        <w:autoSpaceDN w:val="0"/>
        <w:adjustRightInd w:val="0"/>
        <w:spacing w:after="0" w:line="240" w:lineRule="auto"/>
        <w:ind w:left="1134"/>
        <w:rPr>
          <w:rFonts w:ascii="Times New Roman" w:hAnsi="Times New Roman" w:cs="Times New Roman"/>
          <w:sz w:val="24"/>
          <w:szCs w:val="24"/>
        </w:rPr>
      </w:pPr>
    </w:p>
    <w:p w:rsidR="00800DE2" w:rsidRDefault="00800DE2" w:rsidP="00800DE2">
      <w:pPr>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Made Wena,</w:t>
      </w:r>
      <w:r w:rsidRPr="00276807">
        <w:rPr>
          <w:rFonts w:ascii="Times New Roman" w:hAnsi="Times New Roman" w:cs="Times New Roman"/>
          <w:sz w:val="24"/>
          <w:szCs w:val="24"/>
        </w:rPr>
        <w:t xml:space="preserve"> menyatakan belajar </w:t>
      </w:r>
      <w:r w:rsidRPr="00276807">
        <w:rPr>
          <w:rFonts w:ascii="Times New Roman" w:hAnsi="Times New Roman" w:cs="Times New Roman"/>
          <w:i/>
          <w:iCs/>
          <w:sz w:val="24"/>
          <w:szCs w:val="24"/>
        </w:rPr>
        <w:t xml:space="preserve">Project Based Larning </w:t>
      </w:r>
      <w:r w:rsidRPr="00276807">
        <w:rPr>
          <w:rFonts w:ascii="Times New Roman" w:hAnsi="Times New Roman" w:cs="Times New Roman"/>
          <w:sz w:val="24"/>
          <w:szCs w:val="24"/>
        </w:rPr>
        <w:t>adalah model pembelajaran</w:t>
      </w:r>
      <w:r>
        <w:rPr>
          <w:rFonts w:ascii="Times New Roman" w:hAnsi="Times New Roman" w:cs="Times New Roman"/>
          <w:sz w:val="24"/>
          <w:szCs w:val="24"/>
        </w:rPr>
        <w:t xml:space="preserve"> </w:t>
      </w:r>
      <w:r w:rsidRPr="00276807">
        <w:rPr>
          <w:rFonts w:ascii="Times New Roman" w:hAnsi="Times New Roman" w:cs="Times New Roman"/>
          <w:sz w:val="24"/>
          <w:szCs w:val="24"/>
        </w:rPr>
        <w:t>yang inovatif yang mengajarkan mengenai konsep-konsep dalam materi ajar.</w:t>
      </w:r>
      <w:r w:rsidRPr="00C11F70">
        <w:rPr>
          <w:rStyle w:val="FootnoteReference"/>
          <w:rFonts w:ascii="Times New Roman" w:hAnsi="Times New Roman" w:cs="Times New Roman"/>
          <w:sz w:val="20"/>
          <w:szCs w:val="20"/>
        </w:rPr>
        <w:footnoteReference w:id="35"/>
      </w:r>
      <w:r w:rsidRPr="00C11F70">
        <w:rPr>
          <w:rFonts w:ascii="Times New Roman" w:hAnsi="Times New Roman" w:cs="Times New Roman"/>
          <w:sz w:val="20"/>
          <w:szCs w:val="20"/>
        </w:rPr>
        <w:t xml:space="preserve"> </w:t>
      </w:r>
    </w:p>
    <w:p w:rsidR="00800DE2" w:rsidRDefault="00800DE2" w:rsidP="00800DE2">
      <w:pPr>
        <w:autoSpaceDE w:val="0"/>
        <w:autoSpaceDN w:val="0"/>
        <w:adjustRightInd w:val="0"/>
        <w:spacing w:after="0" w:line="240" w:lineRule="auto"/>
        <w:ind w:left="1418"/>
        <w:jc w:val="both"/>
        <w:rPr>
          <w:rFonts w:ascii="Times New Roman" w:hAnsi="Times New Roman" w:cs="Times New Roman"/>
          <w:sz w:val="24"/>
          <w:szCs w:val="24"/>
        </w:rPr>
      </w:pPr>
    </w:p>
    <w:p w:rsidR="00800DE2" w:rsidRPr="008520CC" w:rsidRDefault="00800DE2" w:rsidP="00800DE2">
      <w:pPr>
        <w:autoSpaceDE w:val="0"/>
        <w:autoSpaceDN w:val="0"/>
        <w:adjustRightInd w:val="0"/>
        <w:spacing w:after="0" w:line="48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520CC">
        <w:rPr>
          <w:rFonts w:ascii="Times New Roman" w:hAnsi="Times New Roman" w:cs="Times New Roman"/>
          <w:sz w:val="24"/>
          <w:szCs w:val="24"/>
        </w:rPr>
        <w:t>Fokus pembelajaran terletak pada prinsip dan konsep inti dari suatu disiplin ilmu, melibatkan siswa dalam investivigasi pemecahan masalah dan kegiatan tugastugas</w:t>
      </w:r>
      <w:r>
        <w:rPr>
          <w:rFonts w:ascii="Times New Roman" w:hAnsi="Times New Roman" w:cs="Times New Roman"/>
          <w:sz w:val="24"/>
          <w:szCs w:val="24"/>
        </w:rPr>
        <w:t xml:space="preserve"> </w:t>
      </w:r>
      <w:r w:rsidRPr="008520CC">
        <w:rPr>
          <w:rFonts w:ascii="Times New Roman" w:hAnsi="Times New Roman" w:cs="Times New Roman"/>
          <w:sz w:val="24"/>
          <w:szCs w:val="24"/>
        </w:rPr>
        <w:t>bermakna lainnya, memberikan kesempatan kepada siswa untuk bekerja</w:t>
      </w:r>
      <w:r>
        <w:rPr>
          <w:rFonts w:ascii="Times New Roman" w:hAnsi="Times New Roman" w:cs="Times New Roman"/>
          <w:sz w:val="24"/>
          <w:szCs w:val="24"/>
        </w:rPr>
        <w:t xml:space="preserve"> </w:t>
      </w:r>
      <w:r w:rsidRPr="008520CC">
        <w:rPr>
          <w:rFonts w:ascii="Times New Roman" w:hAnsi="Times New Roman" w:cs="Times New Roman"/>
          <w:sz w:val="24"/>
          <w:szCs w:val="24"/>
        </w:rPr>
        <w:t>dan menghasilkan suatu produk.</w:t>
      </w:r>
    </w:p>
    <w:p w:rsidR="00800DE2" w:rsidRPr="008520CC" w:rsidRDefault="00800DE2" w:rsidP="00800DE2">
      <w:pPr>
        <w:autoSpaceDE w:val="0"/>
        <w:autoSpaceDN w:val="0"/>
        <w:adjustRightInd w:val="0"/>
        <w:spacing w:after="0" w:line="48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520CC">
        <w:rPr>
          <w:rFonts w:ascii="Times New Roman" w:hAnsi="Times New Roman" w:cs="Times New Roman"/>
          <w:sz w:val="24"/>
          <w:szCs w:val="24"/>
        </w:rPr>
        <w:t>Pembelajaran kerja proyek siswa menjadi lebih aktif dalam proses</w:t>
      </w:r>
      <w:r>
        <w:rPr>
          <w:rFonts w:ascii="Times New Roman" w:hAnsi="Times New Roman" w:cs="Times New Roman"/>
          <w:sz w:val="24"/>
          <w:szCs w:val="24"/>
        </w:rPr>
        <w:t xml:space="preserve"> </w:t>
      </w:r>
      <w:r w:rsidRPr="008520CC">
        <w:rPr>
          <w:rFonts w:ascii="Times New Roman" w:hAnsi="Times New Roman" w:cs="Times New Roman"/>
          <w:sz w:val="24"/>
          <w:szCs w:val="24"/>
        </w:rPr>
        <w:t>pembelajaran, kreativitas dan motivasi siswa menjadi meningkat. Memberikan</w:t>
      </w:r>
      <w:r>
        <w:rPr>
          <w:rFonts w:ascii="Times New Roman" w:hAnsi="Times New Roman" w:cs="Times New Roman"/>
          <w:sz w:val="24"/>
          <w:szCs w:val="24"/>
        </w:rPr>
        <w:t xml:space="preserve"> </w:t>
      </w:r>
      <w:r w:rsidRPr="008520CC">
        <w:rPr>
          <w:rFonts w:ascii="Times New Roman" w:hAnsi="Times New Roman" w:cs="Times New Roman"/>
          <w:sz w:val="24"/>
          <w:szCs w:val="24"/>
        </w:rPr>
        <w:t>kesempatan besar kepada siswa untuk berkreasi dengan ilmu yang dia miliki,</w:t>
      </w:r>
      <w:r>
        <w:rPr>
          <w:rFonts w:ascii="Times New Roman" w:hAnsi="Times New Roman" w:cs="Times New Roman"/>
          <w:sz w:val="24"/>
          <w:szCs w:val="24"/>
        </w:rPr>
        <w:t xml:space="preserve"> </w:t>
      </w:r>
      <w:r w:rsidRPr="008520CC">
        <w:rPr>
          <w:rFonts w:ascii="Times New Roman" w:hAnsi="Times New Roman" w:cs="Times New Roman"/>
          <w:sz w:val="24"/>
          <w:szCs w:val="24"/>
        </w:rPr>
        <w:t>mencapai puncaknya pada saat menghasilkan suatu produk nyata. Pembelajaran</w:t>
      </w:r>
      <w:r>
        <w:rPr>
          <w:rFonts w:ascii="Times New Roman" w:hAnsi="Times New Roman" w:cs="Times New Roman"/>
          <w:sz w:val="24"/>
          <w:szCs w:val="24"/>
        </w:rPr>
        <w:t xml:space="preserve"> </w:t>
      </w:r>
      <w:r w:rsidRPr="008520CC">
        <w:rPr>
          <w:rFonts w:ascii="Times New Roman" w:hAnsi="Times New Roman" w:cs="Times New Roman"/>
          <w:sz w:val="24"/>
          <w:szCs w:val="24"/>
        </w:rPr>
        <w:t>berbasis proyek memberikan pengalaman nyata kepada siswa untuk ikut dalam</w:t>
      </w:r>
      <w:r>
        <w:rPr>
          <w:rFonts w:ascii="Times New Roman" w:hAnsi="Times New Roman" w:cs="Times New Roman"/>
          <w:sz w:val="24"/>
          <w:szCs w:val="24"/>
        </w:rPr>
        <w:t xml:space="preserve"> </w:t>
      </w:r>
      <w:r w:rsidRPr="008520CC">
        <w:rPr>
          <w:rFonts w:ascii="Times New Roman" w:hAnsi="Times New Roman" w:cs="Times New Roman"/>
          <w:sz w:val="24"/>
          <w:szCs w:val="24"/>
        </w:rPr>
        <w:t>proses pembelajaran.</w:t>
      </w:r>
    </w:p>
    <w:p w:rsidR="00800DE2" w:rsidRPr="008520CC" w:rsidRDefault="00800DE2" w:rsidP="00800DE2">
      <w:pPr>
        <w:autoSpaceDE w:val="0"/>
        <w:autoSpaceDN w:val="0"/>
        <w:adjustRightInd w:val="0"/>
        <w:spacing w:after="0" w:line="48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520CC">
        <w:rPr>
          <w:rFonts w:ascii="Times New Roman" w:hAnsi="Times New Roman" w:cs="Times New Roman"/>
          <w:sz w:val="24"/>
          <w:szCs w:val="24"/>
        </w:rPr>
        <w:t xml:space="preserve">Model pembelajaran </w:t>
      </w:r>
      <w:r w:rsidRPr="008520CC">
        <w:rPr>
          <w:rFonts w:ascii="Times New Roman" w:hAnsi="Times New Roman" w:cs="Times New Roman"/>
          <w:i/>
          <w:iCs/>
          <w:sz w:val="24"/>
          <w:szCs w:val="24"/>
        </w:rPr>
        <w:t xml:space="preserve">Project Based Learning </w:t>
      </w:r>
      <w:r w:rsidRPr="008520CC">
        <w:rPr>
          <w:rFonts w:ascii="Times New Roman" w:hAnsi="Times New Roman" w:cs="Times New Roman"/>
          <w:sz w:val="24"/>
          <w:szCs w:val="24"/>
        </w:rPr>
        <w:t>yang dikembangkan oleh Winastaman Gora dan Sunarto mempunyai beberapa karateristik,</w:t>
      </w:r>
      <w:r>
        <w:rPr>
          <w:rFonts w:ascii="Times New Roman" w:hAnsi="Times New Roman" w:cs="Times New Roman"/>
          <w:sz w:val="24"/>
          <w:szCs w:val="24"/>
        </w:rPr>
        <w:t xml:space="preserve"> </w:t>
      </w:r>
      <w:r w:rsidRPr="008520CC">
        <w:rPr>
          <w:rFonts w:ascii="Times New Roman" w:hAnsi="Times New Roman" w:cs="Times New Roman"/>
          <w:sz w:val="24"/>
          <w:szCs w:val="24"/>
        </w:rPr>
        <w:t>yaitu sebagai berikut.</w:t>
      </w:r>
    </w:p>
    <w:p w:rsidR="00800DE2" w:rsidRDefault="00800DE2" w:rsidP="00BB5A8B">
      <w:pPr>
        <w:pStyle w:val="ListParagraph"/>
        <w:numPr>
          <w:ilvl w:val="0"/>
          <w:numId w:val="24"/>
        </w:numPr>
        <w:tabs>
          <w:tab w:val="left" w:pos="5812"/>
        </w:tabs>
        <w:autoSpaceDE w:val="0"/>
        <w:autoSpaceDN w:val="0"/>
        <w:adjustRightInd w:val="0"/>
        <w:spacing w:after="0" w:line="240" w:lineRule="auto"/>
        <w:ind w:left="1560" w:hanging="426"/>
        <w:jc w:val="both"/>
        <w:rPr>
          <w:rFonts w:ascii="Times New Roman" w:hAnsi="Times New Roman" w:cs="Times New Roman"/>
          <w:sz w:val="24"/>
          <w:szCs w:val="24"/>
        </w:rPr>
      </w:pPr>
      <w:r w:rsidRPr="008520CC">
        <w:rPr>
          <w:rFonts w:ascii="Times New Roman" w:hAnsi="Times New Roman" w:cs="Times New Roman"/>
          <w:sz w:val="24"/>
          <w:szCs w:val="24"/>
        </w:rPr>
        <w:t>Mengembangkan pertanyaan atau masalah, yang berarti pembelajaran harus mengembangkan pengetahuan yang dimiliki oleh siswa.</w:t>
      </w:r>
    </w:p>
    <w:p w:rsidR="00800DE2" w:rsidRDefault="00800DE2" w:rsidP="00BB5A8B">
      <w:pPr>
        <w:pStyle w:val="ListParagraph"/>
        <w:numPr>
          <w:ilvl w:val="0"/>
          <w:numId w:val="24"/>
        </w:numPr>
        <w:tabs>
          <w:tab w:val="left" w:pos="5812"/>
        </w:tabs>
        <w:autoSpaceDE w:val="0"/>
        <w:autoSpaceDN w:val="0"/>
        <w:adjustRightInd w:val="0"/>
        <w:spacing w:after="0" w:line="240" w:lineRule="auto"/>
        <w:ind w:left="1560" w:hanging="426"/>
        <w:jc w:val="both"/>
        <w:rPr>
          <w:rFonts w:ascii="Times New Roman" w:hAnsi="Times New Roman" w:cs="Times New Roman"/>
          <w:sz w:val="24"/>
          <w:szCs w:val="24"/>
        </w:rPr>
      </w:pPr>
      <w:r w:rsidRPr="008520CC">
        <w:rPr>
          <w:rFonts w:ascii="Times New Roman" w:hAnsi="Times New Roman" w:cs="Times New Roman"/>
          <w:sz w:val="24"/>
          <w:szCs w:val="24"/>
        </w:rPr>
        <w:t>Memiliki hubungan dengan dunia nyata, berarti bahwa pembelajaran yang outentik dan siswa dihadapkan dengan masalah yang ada pada dunia nyata.</w:t>
      </w:r>
      <w:r>
        <w:rPr>
          <w:rFonts w:ascii="Times New Roman" w:hAnsi="Times New Roman" w:cs="Times New Roman"/>
          <w:sz w:val="24"/>
          <w:szCs w:val="24"/>
        </w:rPr>
        <w:t xml:space="preserve"> </w:t>
      </w:r>
    </w:p>
    <w:p w:rsidR="00800DE2" w:rsidRDefault="00800DE2" w:rsidP="00BB5A8B">
      <w:pPr>
        <w:pStyle w:val="ListParagraph"/>
        <w:numPr>
          <w:ilvl w:val="0"/>
          <w:numId w:val="24"/>
        </w:numPr>
        <w:tabs>
          <w:tab w:val="left" w:pos="5812"/>
        </w:tabs>
        <w:autoSpaceDE w:val="0"/>
        <w:autoSpaceDN w:val="0"/>
        <w:adjustRightInd w:val="0"/>
        <w:spacing w:after="0" w:line="240" w:lineRule="auto"/>
        <w:ind w:left="1560" w:hanging="426"/>
        <w:jc w:val="both"/>
        <w:rPr>
          <w:rFonts w:ascii="Times New Roman" w:hAnsi="Times New Roman" w:cs="Times New Roman"/>
          <w:sz w:val="24"/>
          <w:szCs w:val="24"/>
        </w:rPr>
      </w:pPr>
      <w:r w:rsidRPr="008520CC">
        <w:rPr>
          <w:rFonts w:ascii="Times New Roman" w:hAnsi="Times New Roman" w:cs="Times New Roman"/>
          <w:sz w:val="24"/>
          <w:szCs w:val="24"/>
        </w:rPr>
        <w:t>Menekankan pada tanggung jawab siswa, merupakan proses siswa untuk mengakses informasi untuk menemukan solusi yang sedang dihadapi.</w:t>
      </w:r>
    </w:p>
    <w:p w:rsidR="00800DE2" w:rsidRDefault="00800DE2" w:rsidP="00BB5A8B">
      <w:pPr>
        <w:pStyle w:val="ListParagraph"/>
        <w:numPr>
          <w:ilvl w:val="0"/>
          <w:numId w:val="24"/>
        </w:numPr>
        <w:tabs>
          <w:tab w:val="left" w:pos="5812"/>
        </w:tabs>
        <w:autoSpaceDE w:val="0"/>
        <w:autoSpaceDN w:val="0"/>
        <w:adjustRightInd w:val="0"/>
        <w:spacing w:after="0" w:line="240" w:lineRule="auto"/>
        <w:ind w:left="1560" w:hanging="426"/>
        <w:jc w:val="both"/>
        <w:rPr>
          <w:rFonts w:ascii="Times New Roman" w:hAnsi="Times New Roman" w:cs="Times New Roman"/>
          <w:sz w:val="24"/>
          <w:szCs w:val="24"/>
        </w:rPr>
      </w:pPr>
      <w:r w:rsidRPr="008520CC">
        <w:rPr>
          <w:rFonts w:ascii="Times New Roman" w:hAnsi="Times New Roman" w:cs="Times New Roman"/>
          <w:sz w:val="24"/>
          <w:szCs w:val="24"/>
        </w:rPr>
        <w:t>Penilaian, penilaian dilakukan selama proses pembelajaran berlangsung dan hasil proyek yang dikerjakan siswa.</w:t>
      </w:r>
      <w:r w:rsidRPr="00C11F70">
        <w:rPr>
          <w:rStyle w:val="FootnoteReference"/>
          <w:rFonts w:ascii="Times New Roman" w:hAnsi="Times New Roman" w:cs="Times New Roman"/>
          <w:sz w:val="20"/>
          <w:szCs w:val="20"/>
        </w:rPr>
        <w:footnoteReference w:id="36"/>
      </w:r>
    </w:p>
    <w:p w:rsidR="00800DE2" w:rsidRDefault="00800DE2" w:rsidP="00800DE2">
      <w:pPr>
        <w:autoSpaceDE w:val="0"/>
        <w:autoSpaceDN w:val="0"/>
        <w:adjustRightInd w:val="0"/>
        <w:spacing w:after="0" w:line="240" w:lineRule="auto"/>
        <w:jc w:val="both"/>
        <w:rPr>
          <w:rFonts w:ascii="Times New Roman" w:hAnsi="Times New Roman" w:cs="Times New Roman"/>
          <w:sz w:val="24"/>
          <w:szCs w:val="24"/>
        </w:rPr>
      </w:pPr>
    </w:p>
    <w:p w:rsidR="00800DE2" w:rsidRDefault="00800DE2" w:rsidP="00800DE2">
      <w:pPr>
        <w:autoSpaceDE w:val="0"/>
        <w:autoSpaceDN w:val="0"/>
        <w:adjustRightInd w:val="0"/>
        <w:spacing w:after="0" w:line="48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Dari uaraian di atas dapat disimpulkan bahwa </w:t>
      </w:r>
      <w:r w:rsidRPr="002B6676">
        <w:rPr>
          <w:rFonts w:ascii="Times New Roman" w:hAnsi="Times New Roman" w:cs="Times New Roman"/>
          <w:sz w:val="24"/>
          <w:szCs w:val="24"/>
        </w:rPr>
        <w:t xml:space="preserve"> Model Pembelajaran Berbasis Proyek (</w:t>
      </w:r>
      <w:r w:rsidRPr="002B6676">
        <w:rPr>
          <w:rFonts w:ascii="Times New Roman" w:hAnsi="Times New Roman" w:cs="Times New Roman"/>
          <w:i/>
          <w:iCs/>
          <w:sz w:val="24"/>
          <w:szCs w:val="24"/>
        </w:rPr>
        <w:t>Project Based Learning)</w:t>
      </w:r>
      <w:r w:rsidRPr="002B6676">
        <w:rPr>
          <w:rFonts w:ascii="Times New Roman" w:hAnsi="Times New Roman" w:cs="Times New Roman"/>
          <w:sz w:val="24"/>
          <w:szCs w:val="24"/>
        </w:rPr>
        <w:t xml:space="preserve"> </w:t>
      </w:r>
      <w:r>
        <w:rPr>
          <w:rFonts w:ascii="Times New Roman" w:hAnsi="Times New Roman" w:cs="Times New Roman"/>
          <w:sz w:val="24"/>
          <w:szCs w:val="24"/>
        </w:rPr>
        <w:t xml:space="preserve">adalah model </w:t>
      </w:r>
      <w:r w:rsidRPr="002B6676">
        <w:rPr>
          <w:rFonts w:ascii="Times New Roman" w:hAnsi="Times New Roman" w:cs="Times New Roman"/>
          <w:sz w:val="24"/>
          <w:szCs w:val="24"/>
        </w:rPr>
        <w:t xml:space="preserve"> belajar yang menggunakan masalah sebagai langkah awal dalam mengumpulkan dan mengintegrasikan pengetahuan baru berdasarkan pengalamannya dalam beraktivitas secara nyata. Pembelajaran Berbasis Proyek</w:t>
      </w:r>
      <w:r>
        <w:rPr>
          <w:rFonts w:ascii="Times New Roman" w:hAnsi="Times New Roman" w:cs="Times New Roman"/>
          <w:sz w:val="24"/>
          <w:szCs w:val="24"/>
        </w:rPr>
        <w:t xml:space="preserve"> </w:t>
      </w:r>
      <w:r w:rsidRPr="002B6676">
        <w:rPr>
          <w:rFonts w:ascii="Times New Roman" w:hAnsi="Times New Roman" w:cs="Times New Roman"/>
          <w:sz w:val="24"/>
          <w:szCs w:val="24"/>
        </w:rPr>
        <w:t>dirancang untuk digunakan pada permasalahan komplek yang diperlukan peserta didik dalam melakukan insvestigasi dan memahaminya</w:t>
      </w:r>
      <w:r>
        <w:rPr>
          <w:rFonts w:ascii="Times New Roman" w:hAnsi="Times New Roman" w:cs="Times New Roman"/>
          <w:sz w:val="24"/>
          <w:szCs w:val="24"/>
        </w:rPr>
        <w:t>.</w:t>
      </w:r>
    </w:p>
    <w:p w:rsidR="00E7621D" w:rsidRPr="002B6352" w:rsidRDefault="002E32EE" w:rsidP="00840194">
      <w:pPr>
        <w:pStyle w:val="ListParagraph"/>
        <w:numPr>
          <w:ilvl w:val="1"/>
          <w:numId w:val="1"/>
        </w:numPr>
        <w:tabs>
          <w:tab w:val="left" w:pos="709"/>
        </w:tabs>
        <w:spacing w:after="0" w:line="480" w:lineRule="auto"/>
        <w:ind w:hanging="1156"/>
        <w:jc w:val="both"/>
        <w:rPr>
          <w:rFonts w:ascii="Times New Roman" w:eastAsia="Times New Roman" w:hAnsi="Times New Roman" w:cs="Times New Roman"/>
          <w:sz w:val="24"/>
          <w:szCs w:val="24"/>
          <w:lang w:eastAsia="id-ID"/>
        </w:rPr>
      </w:pPr>
      <w:r w:rsidRPr="002B6352">
        <w:rPr>
          <w:rFonts w:ascii="Times New Roman" w:hAnsi="Times New Roman" w:cs="Times New Roman"/>
          <w:sz w:val="24"/>
          <w:szCs w:val="24"/>
        </w:rPr>
        <w:t xml:space="preserve">Konsep </w:t>
      </w:r>
      <w:r w:rsidR="00E7621D" w:rsidRPr="002B6352">
        <w:rPr>
          <w:rFonts w:ascii="Times New Roman" w:hAnsi="Times New Roman" w:cs="Times New Roman"/>
          <w:sz w:val="24"/>
          <w:szCs w:val="24"/>
        </w:rPr>
        <w:t>Kurikulum 2013</w:t>
      </w:r>
    </w:p>
    <w:p w:rsidR="00735321" w:rsidRPr="00F24A9C" w:rsidRDefault="00643FC7" w:rsidP="0078277A">
      <w:pPr>
        <w:tabs>
          <w:tab w:val="left" w:pos="1418"/>
        </w:tabs>
        <w:autoSpaceDE w:val="0"/>
        <w:autoSpaceDN w:val="0"/>
        <w:adjustRightInd w:val="0"/>
        <w:spacing w:after="0" w:line="480" w:lineRule="auto"/>
        <w:ind w:left="709" w:hanging="141"/>
        <w:contextualSpacing/>
        <w:jc w:val="both"/>
        <w:rPr>
          <w:rFonts w:ascii="Times New Roman" w:hAnsi="Times New Roman" w:cs="Times New Roman"/>
          <w:sz w:val="24"/>
          <w:szCs w:val="24"/>
        </w:rPr>
      </w:pPr>
      <w:r w:rsidRPr="00F24A9C">
        <w:rPr>
          <w:rFonts w:ascii="Times New Roman" w:hAnsi="Times New Roman" w:cs="Times New Roman"/>
          <w:sz w:val="24"/>
          <w:szCs w:val="24"/>
        </w:rPr>
        <w:tab/>
      </w:r>
      <w:r w:rsidR="00B65D36" w:rsidRPr="00F24A9C">
        <w:rPr>
          <w:rFonts w:ascii="Times New Roman" w:hAnsi="Times New Roman" w:cs="Times New Roman"/>
          <w:sz w:val="24"/>
          <w:szCs w:val="24"/>
        </w:rPr>
        <w:tab/>
      </w:r>
      <w:r w:rsidR="00E7621D" w:rsidRPr="00F24A9C">
        <w:rPr>
          <w:rFonts w:ascii="Times New Roman" w:hAnsi="Times New Roman" w:cs="Times New Roman"/>
          <w:sz w:val="24"/>
          <w:szCs w:val="24"/>
        </w:rPr>
        <w:t>Pengembangan Kurikulum 2013 adalah program kelanjutan dari</w:t>
      </w:r>
      <w:r w:rsidR="003C00EF"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pengembangan Kurikulum Berbasis Kompetensi yang telah dirintis pada</w:t>
      </w:r>
      <w:r w:rsidR="003C00EF"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 xml:space="preserve">tahun 2004 dan KTSP </w:t>
      </w:r>
      <w:r w:rsidR="004721AF">
        <w:rPr>
          <w:rFonts w:ascii="Times New Roman" w:hAnsi="Times New Roman" w:cs="Times New Roman"/>
          <w:sz w:val="24"/>
          <w:szCs w:val="24"/>
        </w:rPr>
        <w:t xml:space="preserve">Tahun </w:t>
      </w:r>
      <w:r w:rsidR="00E7621D" w:rsidRPr="00F24A9C">
        <w:rPr>
          <w:rFonts w:ascii="Times New Roman" w:hAnsi="Times New Roman" w:cs="Times New Roman"/>
          <w:sz w:val="24"/>
          <w:szCs w:val="24"/>
        </w:rPr>
        <w:t>2006 yang mencakup kompetensi sikap,</w:t>
      </w:r>
      <w:r w:rsidR="003C00EF"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 xml:space="preserve">pengetahuan, dan keterampilan secara terpadu. </w:t>
      </w:r>
    </w:p>
    <w:p w:rsidR="00E7621D" w:rsidRPr="00F24A9C" w:rsidRDefault="002D4494" w:rsidP="006A2A34">
      <w:pPr>
        <w:tabs>
          <w:tab w:val="left" w:pos="1418"/>
        </w:tabs>
        <w:autoSpaceDE w:val="0"/>
        <w:autoSpaceDN w:val="0"/>
        <w:adjustRightInd w:val="0"/>
        <w:spacing w:after="0" w:line="48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ab/>
      </w:r>
      <w:r w:rsidR="00B65D36" w:rsidRPr="00F24A9C">
        <w:rPr>
          <w:rFonts w:ascii="Times New Roman" w:hAnsi="Times New Roman" w:cs="Times New Roman"/>
          <w:sz w:val="24"/>
          <w:szCs w:val="24"/>
        </w:rPr>
        <w:tab/>
      </w:r>
      <w:r w:rsidR="00E7621D" w:rsidRPr="00F24A9C">
        <w:rPr>
          <w:rFonts w:ascii="Times New Roman" w:hAnsi="Times New Roman" w:cs="Times New Roman"/>
          <w:sz w:val="24"/>
          <w:szCs w:val="24"/>
        </w:rPr>
        <w:t>Kurikulum 2013</w:t>
      </w:r>
      <w:r w:rsidR="003C00EF"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dikembangkan dengan penyempurnaan pola pikir sebagai</w:t>
      </w:r>
      <w:r w:rsidR="008F704F">
        <w:rPr>
          <w:rFonts w:ascii="Times New Roman" w:hAnsi="Times New Roman" w:cs="Times New Roman"/>
          <w:sz w:val="24"/>
          <w:szCs w:val="24"/>
        </w:rPr>
        <w:t xml:space="preserve"> berikut</w:t>
      </w:r>
      <w:r w:rsidR="00E7621D" w:rsidRPr="00F24A9C">
        <w:rPr>
          <w:rFonts w:ascii="Times New Roman" w:hAnsi="Times New Roman" w:cs="Times New Roman"/>
          <w:sz w:val="24"/>
          <w:szCs w:val="24"/>
        </w:rPr>
        <w:t>:</w:t>
      </w:r>
    </w:p>
    <w:p w:rsidR="00E7621D" w:rsidRPr="00F24A9C" w:rsidRDefault="00643FC7" w:rsidP="00287ED5">
      <w:pPr>
        <w:pStyle w:val="ListParagraph"/>
        <w:numPr>
          <w:ilvl w:val="0"/>
          <w:numId w:val="16"/>
        </w:numPr>
        <w:autoSpaceDE w:val="0"/>
        <w:autoSpaceDN w:val="0"/>
        <w:adjustRightInd w:val="0"/>
        <w:spacing w:after="0" w:line="240" w:lineRule="auto"/>
        <w:ind w:left="1560" w:hanging="426"/>
        <w:jc w:val="both"/>
        <w:rPr>
          <w:rFonts w:ascii="Times New Roman" w:hAnsi="Times New Roman" w:cs="Times New Roman"/>
          <w:sz w:val="24"/>
          <w:szCs w:val="24"/>
        </w:rPr>
      </w:pPr>
      <w:r w:rsidRPr="00F24A9C">
        <w:rPr>
          <w:rFonts w:ascii="Times New Roman" w:hAnsi="Times New Roman" w:cs="Times New Roman"/>
          <w:sz w:val="24"/>
          <w:szCs w:val="24"/>
        </w:rPr>
        <w:t>P</w:t>
      </w:r>
      <w:r w:rsidR="00E7621D" w:rsidRPr="00F24A9C">
        <w:rPr>
          <w:rFonts w:ascii="Times New Roman" w:hAnsi="Times New Roman" w:cs="Times New Roman"/>
          <w:sz w:val="24"/>
          <w:szCs w:val="24"/>
        </w:rPr>
        <w:t>ola pembelajaran yang berpusat pada guru menjadi</w:t>
      </w:r>
      <w:r w:rsidR="003C00EF"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pembelajara</w:t>
      </w:r>
      <w:r w:rsidR="002E50EA">
        <w:rPr>
          <w:rFonts w:ascii="Times New Roman" w:hAnsi="Times New Roman" w:cs="Times New Roman"/>
          <w:sz w:val="24"/>
          <w:szCs w:val="24"/>
        </w:rPr>
        <w:t>n</w:t>
      </w:r>
      <w:r w:rsidR="00E7621D" w:rsidRPr="00F24A9C">
        <w:rPr>
          <w:rFonts w:ascii="Times New Roman" w:hAnsi="Times New Roman" w:cs="Times New Roman"/>
          <w:sz w:val="24"/>
          <w:szCs w:val="24"/>
        </w:rPr>
        <w:t xml:space="preserve"> berpusat pada siswa. Siswa harus memiliki</w:t>
      </w:r>
      <w:r w:rsidR="003C00EF"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pilihan-pilihan terhadap materi yang dipelajari untuk</w:t>
      </w:r>
      <w:r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memiliki kompetensi yang sama;</w:t>
      </w:r>
    </w:p>
    <w:p w:rsidR="00E7621D" w:rsidRPr="00F24A9C" w:rsidRDefault="00643FC7" w:rsidP="00287ED5">
      <w:pPr>
        <w:pStyle w:val="ListParagraph"/>
        <w:numPr>
          <w:ilvl w:val="0"/>
          <w:numId w:val="16"/>
        </w:numPr>
        <w:autoSpaceDE w:val="0"/>
        <w:autoSpaceDN w:val="0"/>
        <w:adjustRightInd w:val="0"/>
        <w:spacing w:after="0" w:line="240" w:lineRule="auto"/>
        <w:ind w:left="1560" w:hanging="426"/>
        <w:jc w:val="both"/>
        <w:rPr>
          <w:rFonts w:ascii="Times New Roman" w:hAnsi="Times New Roman" w:cs="Times New Roman"/>
          <w:sz w:val="24"/>
          <w:szCs w:val="24"/>
        </w:rPr>
      </w:pPr>
      <w:r w:rsidRPr="00F24A9C">
        <w:rPr>
          <w:rFonts w:ascii="Times New Roman" w:hAnsi="Times New Roman" w:cs="Times New Roman"/>
          <w:sz w:val="24"/>
          <w:szCs w:val="24"/>
        </w:rPr>
        <w:t>P</w:t>
      </w:r>
      <w:r w:rsidR="00E7621D" w:rsidRPr="00F24A9C">
        <w:rPr>
          <w:rFonts w:ascii="Times New Roman" w:hAnsi="Times New Roman" w:cs="Times New Roman"/>
          <w:sz w:val="24"/>
          <w:szCs w:val="24"/>
        </w:rPr>
        <w:t>ola pembelajaran satu arah (interaksi guru-siswa) menjadi</w:t>
      </w:r>
      <w:r w:rsidR="003C00EF"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pembelajaran interaktif (interaktif guru-siswa-masyarakat</w:t>
      </w:r>
      <w:r w:rsidR="00B133FE"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lingkungan</w:t>
      </w:r>
      <w:r w:rsidR="003C00EF"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alam, sumber/media lainnya);</w:t>
      </w:r>
    </w:p>
    <w:p w:rsidR="00E7621D" w:rsidRPr="00F24A9C" w:rsidRDefault="00643FC7" w:rsidP="00287ED5">
      <w:pPr>
        <w:pStyle w:val="ListParagraph"/>
        <w:numPr>
          <w:ilvl w:val="0"/>
          <w:numId w:val="16"/>
        </w:numPr>
        <w:autoSpaceDE w:val="0"/>
        <w:autoSpaceDN w:val="0"/>
        <w:adjustRightInd w:val="0"/>
        <w:spacing w:after="0" w:line="240" w:lineRule="auto"/>
        <w:ind w:left="1560" w:hanging="426"/>
        <w:jc w:val="both"/>
        <w:rPr>
          <w:rFonts w:ascii="Times New Roman" w:hAnsi="Times New Roman" w:cs="Times New Roman"/>
          <w:sz w:val="24"/>
          <w:szCs w:val="24"/>
        </w:rPr>
      </w:pPr>
      <w:r w:rsidRPr="00F24A9C">
        <w:rPr>
          <w:rFonts w:ascii="Times New Roman" w:hAnsi="Times New Roman" w:cs="Times New Roman"/>
          <w:sz w:val="24"/>
          <w:szCs w:val="24"/>
        </w:rPr>
        <w:t>P</w:t>
      </w:r>
      <w:r w:rsidR="00E7621D" w:rsidRPr="00F24A9C">
        <w:rPr>
          <w:rFonts w:ascii="Times New Roman" w:hAnsi="Times New Roman" w:cs="Times New Roman"/>
          <w:sz w:val="24"/>
          <w:szCs w:val="24"/>
        </w:rPr>
        <w:t>ola pembelajaran terisolasi menjadi pembelajaran secara</w:t>
      </w:r>
      <w:r w:rsidR="003C00EF"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jejarin (siswa dapat menimba ilmu dari siapa saja dan dari</w:t>
      </w:r>
      <w:r w:rsidR="003C00EF"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mana saja yang dapat dihubungi serta diperoleh melalui</w:t>
      </w:r>
      <w:r w:rsidR="003C00EF"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internet);</w:t>
      </w:r>
    </w:p>
    <w:p w:rsidR="00E7621D" w:rsidRPr="00F24A9C" w:rsidRDefault="00E7621D" w:rsidP="00287ED5">
      <w:pPr>
        <w:pStyle w:val="ListParagraph"/>
        <w:numPr>
          <w:ilvl w:val="0"/>
          <w:numId w:val="16"/>
        </w:numPr>
        <w:autoSpaceDE w:val="0"/>
        <w:autoSpaceDN w:val="0"/>
        <w:adjustRightInd w:val="0"/>
        <w:spacing w:after="0" w:line="240" w:lineRule="auto"/>
        <w:ind w:left="1560" w:hanging="426"/>
        <w:jc w:val="both"/>
        <w:rPr>
          <w:rFonts w:ascii="Times New Roman" w:hAnsi="Times New Roman" w:cs="Times New Roman"/>
          <w:sz w:val="24"/>
          <w:szCs w:val="24"/>
        </w:rPr>
      </w:pPr>
      <w:r w:rsidRPr="00F24A9C">
        <w:rPr>
          <w:rFonts w:ascii="Times New Roman" w:hAnsi="Times New Roman" w:cs="Times New Roman"/>
          <w:sz w:val="24"/>
          <w:szCs w:val="24"/>
        </w:rPr>
        <w:t>pola pembelajaran pasif menjadi pembelajaran aktif-mencari</w:t>
      </w:r>
      <w:r w:rsidR="003C00EF" w:rsidRPr="00F24A9C">
        <w:rPr>
          <w:rFonts w:ascii="Times New Roman" w:hAnsi="Times New Roman" w:cs="Times New Roman"/>
          <w:sz w:val="24"/>
          <w:szCs w:val="24"/>
        </w:rPr>
        <w:t xml:space="preserve"> </w:t>
      </w:r>
      <w:r w:rsidRPr="00F24A9C">
        <w:rPr>
          <w:rFonts w:ascii="Times New Roman" w:hAnsi="Times New Roman" w:cs="Times New Roman"/>
          <w:sz w:val="24"/>
          <w:szCs w:val="24"/>
        </w:rPr>
        <w:t>(pembelajaran siswa aktif mencari semakin diperkuat dengan</w:t>
      </w:r>
      <w:r w:rsidR="003C00EF" w:rsidRPr="00F24A9C">
        <w:rPr>
          <w:rFonts w:ascii="Times New Roman" w:hAnsi="Times New Roman" w:cs="Times New Roman"/>
          <w:sz w:val="24"/>
          <w:szCs w:val="24"/>
        </w:rPr>
        <w:t xml:space="preserve"> </w:t>
      </w:r>
      <w:r w:rsidRPr="00F24A9C">
        <w:rPr>
          <w:rFonts w:ascii="Times New Roman" w:hAnsi="Times New Roman" w:cs="Times New Roman"/>
          <w:sz w:val="24"/>
          <w:szCs w:val="24"/>
        </w:rPr>
        <w:t>model pembelajaran pendekatan sains);</w:t>
      </w:r>
    </w:p>
    <w:p w:rsidR="00E7621D" w:rsidRPr="00F24A9C" w:rsidRDefault="00643FC7" w:rsidP="00287ED5">
      <w:pPr>
        <w:pStyle w:val="ListParagraph"/>
        <w:numPr>
          <w:ilvl w:val="0"/>
          <w:numId w:val="16"/>
        </w:numPr>
        <w:autoSpaceDE w:val="0"/>
        <w:autoSpaceDN w:val="0"/>
        <w:adjustRightInd w:val="0"/>
        <w:spacing w:after="0" w:line="240" w:lineRule="auto"/>
        <w:ind w:left="1560" w:hanging="426"/>
        <w:jc w:val="both"/>
        <w:rPr>
          <w:rFonts w:ascii="Times New Roman" w:hAnsi="Times New Roman" w:cs="Times New Roman"/>
          <w:sz w:val="24"/>
          <w:szCs w:val="24"/>
        </w:rPr>
      </w:pPr>
      <w:r w:rsidRPr="00F24A9C">
        <w:rPr>
          <w:rFonts w:ascii="Times New Roman" w:hAnsi="Times New Roman" w:cs="Times New Roman"/>
          <w:sz w:val="24"/>
          <w:szCs w:val="24"/>
        </w:rPr>
        <w:t>P</w:t>
      </w:r>
      <w:r w:rsidR="00E7621D" w:rsidRPr="00F24A9C">
        <w:rPr>
          <w:rFonts w:ascii="Times New Roman" w:hAnsi="Times New Roman" w:cs="Times New Roman"/>
          <w:sz w:val="24"/>
          <w:szCs w:val="24"/>
        </w:rPr>
        <w:t>ola belajar sendiri menjadi belajar kelompok (berbasis tim);</w:t>
      </w:r>
    </w:p>
    <w:p w:rsidR="00E7621D" w:rsidRPr="00F24A9C" w:rsidRDefault="00643FC7" w:rsidP="00287ED5">
      <w:pPr>
        <w:pStyle w:val="ListParagraph"/>
        <w:numPr>
          <w:ilvl w:val="0"/>
          <w:numId w:val="16"/>
        </w:numPr>
        <w:autoSpaceDE w:val="0"/>
        <w:autoSpaceDN w:val="0"/>
        <w:adjustRightInd w:val="0"/>
        <w:spacing w:after="0" w:line="240" w:lineRule="auto"/>
        <w:ind w:left="1560" w:hanging="426"/>
        <w:jc w:val="both"/>
        <w:rPr>
          <w:rFonts w:ascii="Times New Roman" w:hAnsi="Times New Roman" w:cs="Times New Roman"/>
          <w:sz w:val="24"/>
          <w:szCs w:val="24"/>
        </w:rPr>
      </w:pPr>
      <w:r w:rsidRPr="00F24A9C">
        <w:rPr>
          <w:rFonts w:ascii="Times New Roman" w:hAnsi="Times New Roman" w:cs="Times New Roman"/>
          <w:sz w:val="24"/>
          <w:szCs w:val="24"/>
        </w:rPr>
        <w:t>P</w:t>
      </w:r>
      <w:r w:rsidR="00E7621D" w:rsidRPr="00F24A9C">
        <w:rPr>
          <w:rFonts w:ascii="Times New Roman" w:hAnsi="Times New Roman" w:cs="Times New Roman"/>
          <w:sz w:val="24"/>
          <w:szCs w:val="24"/>
        </w:rPr>
        <w:t>ola pembelajaran alat tunggal menjadi pembelajaran</w:t>
      </w:r>
      <w:r w:rsidR="003C00EF"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berbasis alat multimedia;</w:t>
      </w:r>
    </w:p>
    <w:p w:rsidR="00E7621D" w:rsidRPr="00F24A9C" w:rsidRDefault="00643FC7" w:rsidP="00287ED5">
      <w:pPr>
        <w:pStyle w:val="ListParagraph"/>
        <w:numPr>
          <w:ilvl w:val="0"/>
          <w:numId w:val="16"/>
        </w:numPr>
        <w:autoSpaceDE w:val="0"/>
        <w:autoSpaceDN w:val="0"/>
        <w:adjustRightInd w:val="0"/>
        <w:spacing w:after="0" w:line="240" w:lineRule="auto"/>
        <w:ind w:left="1560" w:hanging="426"/>
        <w:jc w:val="both"/>
        <w:rPr>
          <w:rFonts w:ascii="Times New Roman" w:hAnsi="Times New Roman" w:cs="Times New Roman"/>
          <w:sz w:val="24"/>
          <w:szCs w:val="24"/>
        </w:rPr>
      </w:pPr>
      <w:r w:rsidRPr="00F24A9C">
        <w:rPr>
          <w:rFonts w:ascii="Times New Roman" w:hAnsi="Times New Roman" w:cs="Times New Roman"/>
          <w:sz w:val="24"/>
          <w:szCs w:val="24"/>
        </w:rPr>
        <w:t>P</w:t>
      </w:r>
      <w:r w:rsidR="00E7621D" w:rsidRPr="00F24A9C">
        <w:rPr>
          <w:rFonts w:ascii="Times New Roman" w:hAnsi="Times New Roman" w:cs="Times New Roman"/>
          <w:sz w:val="24"/>
          <w:szCs w:val="24"/>
        </w:rPr>
        <w:t>ola pembelajaran berbasis massal menjadi kebutuhan</w:t>
      </w:r>
      <w:r w:rsidR="003C00EF"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pelanggan (</w:t>
      </w:r>
      <w:r w:rsidR="00E7621D" w:rsidRPr="00F24A9C">
        <w:rPr>
          <w:rFonts w:ascii="Times New Roman" w:hAnsi="Times New Roman" w:cs="Times New Roman"/>
          <w:i/>
          <w:iCs/>
          <w:sz w:val="24"/>
          <w:szCs w:val="24"/>
        </w:rPr>
        <w:t>users</w:t>
      </w:r>
      <w:r w:rsidR="00E7621D" w:rsidRPr="00F24A9C">
        <w:rPr>
          <w:rFonts w:ascii="Times New Roman" w:hAnsi="Times New Roman" w:cs="Times New Roman"/>
          <w:sz w:val="24"/>
          <w:szCs w:val="24"/>
        </w:rPr>
        <w:t>) dengan memperkuat pengembangan</w:t>
      </w:r>
      <w:r w:rsidR="003C00EF"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potensi khusus yang dimiliki setiap siswa;</w:t>
      </w:r>
    </w:p>
    <w:p w:rsidR="00E7621D" w:rsidRPr="00F24A9C" w:rsidRDefault="00643FC7" w:rsidP="00287ED5">
      <w:pPr>
        <w:pStyle w:val="ListParagraph"/>
        <w:numPr>
          <w:ilvl w:val="0"/>
          <w:numId w:val="16"/>
        </w:numPr>
        <w:autoSpaceDE w:val="0"/>
        <w:autoSpaceDN w:val="0"/>
        <w:adjustRightInd w:val="0"/>
        <w:spacing w:after="0" w:line="240" w:lineRule="auto"/>
        <w:ind w:left="1560" w:hanging="426"/>
        <w:jc w:val="both"/>
        <w:rPr>
          <w:rFonts w:ascii="Times New Roman" w:hAnsi="Times New Roman" w:cs="Times New Roman"/>
          <w:sz w:val="24"/>
          <w:szCs w:val="24"/>
        </w:rPr>
      </w:pPr>
      <w:r w:rsidRPr="00F24A9C">
        <w:rPr>
          <w:rFonts w:ascii="Times New Roman" w:hAnsi="Times New Roman" w:cs="Times New Roman"/>
          <w:sz w:val="24"/>
          <w:szCs w:val="24"/>
        </w:rPr>
        <w:t>P</w:t>
      </w:r>
      <w:r w:rsidR="00E7621D" w:rsidRPr="00F24A9C">
        <w:rPr>
          <w:rFonts w:ascii="Times New Roman" w:hAnsi="Times New Roman" w:cs="Times New Roman"/>
          <w:sz w:val="24"/>
          <w:szCs w:val="24"/>
        </w:rPr>
        <w:t>ola pembelajaran ilmu pengetahuan tunggal</w:t>
      </w:r>
      <w:r w:rsidR="003C00EF"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w:t>
      </w:r>
      <w:r w:rsidR="00E7621D" w:rsidRPr="00F24A9C">
        <w:rPr>
          <w:rFonts w:ascii="Times New Roman" w:hAnsi="Times New Roman" w:cs="Times New Roman"/>
          <w:i/>
          <w:iCs/>
          <w:sz w:val="24"/>
          <w:szCs w:val="24"/>
        </w:rPr>
        <w:t>monodiscipline</w:t>
      </w:r>
      <w:r w:rsidR="00E7621D" w:rsidRPr="00F24A9C">
        <w:rPr>
          <w:rFonts w:ascii="Times New Roman" w:hAnsi="Times New Roman" w:cs="Times New Roman"/>
          <w:sz w:val="24"/>
          <w:szCs w:val="24"/>
        </w:rPr>
        <w:t>) menjadi pembelajaran ilmu pengetahuan</w:t>
      </w:r>
      <w:r w:rsidR="003C00EF"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jamak (</w:t>
      </w:r>
      <w:r w:rsidR="00E7621D" w:rsidRPr="00F24A9C">
        <w:rPr>
          <w:rFonts w:ascii="Times New Roman" w:hAnsi="Times New Roman" w:cs="Times New Roman"/>
          <w:i/>
          <w:iCs/>
          <w:sz w:val="24"/>
          <w:szCs w:val="24"/>
        </w:rPr>
        <w:t>multidisciplines</w:t>
      </w:r>
      <w:r w:rsidR="00E7621D" w:rsidRPr="00F24A9C">
        <w:rPr>
          <w:rFonts w:ascii="Times New Roman" w:hAnsi="Times New Roman" w:cs="Times New Roman"/>
          <w:sz w:val="24"/>
          <w:szCs w:val="24"/>
        </w:rPr>
        <w:t>); dan</w:t>
      </w:r>
    </w:p>
    <w:p w:rsidR="00E7621D" w:rsidRPr="00F24A9C" w:rsidRDefault="00B133FE" w:rsidP="00287ED5">
      <w:pPr>
        <w:pStyle w:val="ListParagraph"/>
        <w:numPr>
          <w:ilvl w:val="0"/>
          <w:numId w:val="16"/>
        </w:numPr>
        <w:autoSpaceDE w:val="0"/>
        <w:autoSpaceDN w:val="0"/>
        <w:adjustRightInd w:val="0"/>
        <w:spacing w:after="0" w:line="240" w:lineRule="auto"/>
        <w:ind w:left="1560" w:hanging="426"/>
        <w:jc w:val="both"/>
        <w:rPr>
          <w:rFonts w:ascii="Times New Roman" w:hAnsi="Times New Roman" w:cs="Times New Roman"/>
          <w:sz w:val="24"/>
          <w:szCs w:val="24"/>
        </w:rPr>
      </w:pPr>
      <w:r w:rsidRPr="00F24A9C">
        <w:rPr>
          <w:rFonts w:ascii="Times New Roman" w:hAnsi="Times New Roman" w:cs="Times New Roman"/>
          <w:sz w:val="24"/>
          <w:szCs w:val="24"/>
        </w:rPr>
        <w:t>P</w:t>
      </w:r>
      <w:r w:rsidR="00E7621D" w:rsidRPr="00F24A9C">
        <w:rPr>
          <w:rFonts w:ascii="Times New Roman" w:hAnsi="Times New Roman" w:cs="Times New Roman"/>
          <w:sz w:val="24"/>
          <w:szCs w:val="24"/>
        </w:rPr>
        <w:t xml:space="preserve">ola pembelajaran pasif menjadi pembelajaran </w:t>
      </w:r>
      <w:r w:rsidRPr="00F24A9C">
        <w:rPr>
          <w:rFonts w:ascii="Times New Roman" w:hAnsi="Times New Roman" w:cs="Times New Roman"/>
          <w:sz w:val="24"/>
          <w:szCs w:val="24"/>
        </w:rPr>
        <w:t>aktif</w:t>
      </w:r>
      <w:r w:rsidR="00E7621D" w:rsidRPr="00F24A9C">
        <w:rPr>
          <w:rFonts w:ascii="Times New Roman" w:hAnsi="Times New Roman" w:cs="Times New Roman"/>
          <w:sz w:val="24"/>
          <w:szCs w:val="24"/>
        </w:rPr>
        <w:t>.</w:t>
      </w:r>
      <w:r w:rsidR="008934FC" w:rsidRPr="00C11F70">
        <w:rPr>
          <w:rStyle w:val="FootnoteReference"/>
          <w:rFonts w:ascii="Times New Roman" w:hAnsi="Times New Roman" w:cs="Times New Roman"/>
          <w:sz w:val="20"/>
          <w:szCs w:val="20"/>
        </w:rPr>
        <w:footnoteReference w:id="37"/>
      </w:r>
    </w:p>
    <w:p w:rsidR="00657AB0" w:rsidRPr="00F24A9C" w:rsidRDefault="00657AB0" w:rsidP="00287ED5">
      <w:pPr>
        <w:pStyle w:val="ListParagraph"/>
        <w:tabs>
          <w:tab w:val="left" w:pos="1418"/>
        </w:tabs>
        <w:autoSpaceDE w:val="0"/>
        <w:autoSpaceDN w:val="0"/>
        <w:adjustRightInd w:val="0"/>
        <w:spacing w:after="0" w:line="240" w:lineRule="auto"/>
        <w:ind w:left="1418" w:hanging="284"/>
        <w:jc w:val="both"/>
        <w:rPr>
          <w:rFonts w:ascii="Times New Roman" w:hAnsi="Times New Roman" w:cs="Times New Roman"/>
          <w:sz w:val="24"/>
          <w:szCs w:val="24"/>
        </w:rPr>
      </w:pPr>
    </w:p>
    <w:p w:rsidR="00643FC7" w:rsidRDefault="00643FC7" w:rsidP="0078277A">
      <w:pPr>
        <w:tabs>
          <w:tab w:val="left" w:pos="1418"/>
        </w:tabs>
        <w:autoSpaceDE w:val="0"/>
        <w:autoSpaceDN w:val="0"/>
        <w:adjustRightInd w:val="0"/>
        <w:spacing w:after="0" w:line="480" w:lineRule="auto"/>
        <w:ind w:left="709"/>
        <w:contextualSpacing/>
        <w:jc w:val="both"/>
        <w:rPr>
          <w:rFonts w:ascii="Times New Roman" w:hAnsi="Times New Roman" w:cs="Times New Roman"/>
          <w:sz w:val="24"/>
          <w:szCs w:val="24"/>
        </w:rPr>
      </w:pPr>
      <w:r w:rsidRPr="00F24A9C">
        <w:rPr>
          <w:rFonts w:ascii="Times New Roman" w:hAnsi="Times New Roman" w:cs="Times New Roman"/>
          <w:sz w:val="24"/>
          <w:szCs w:val="24"/>
        </w:rPr>
        <w:tab/>
      </w:r>
      <w:r w:rsidR="00E7621D" w:rsidRPr="00F24A9C">
        <w:rPr>
          <w:rFonts w:ascii="Times New Roman" w:hAnsi="Times New Roman" w:cs="Times New Roman"/>
          <w:sz w:val="24"/>
          <w:szCs w:val="24"/>
        </w:rPr>
        <w:t xml:space="preserve">Berdasarkan uraian di atas dapat disimpulkan Kurikulum 2013 </w:t>
      </w:r>
      <w:r w:rsidR="00D17262" w:rsidRPr="00F24A9C">
        <w:rPr>
          <w:rFonts w:ascii="Times New Roman" w:hAnsi="Times New Roman" w:cs="Times New Roman"/>
          <w:sz w:val="24"/>
          <w:szCs w:val="24"/>
        </w:rPr>
        <w:t xml:space="preserve">adalah penyempurnaan dari kurikulum sebelumnya (KTSP), </w:t>
      </w:r>
      <w:r w:rsidR="00E7621D" w:rsidRPr="00F24A9C">
        <w:rPr>
          <w:rFonts w:ascii="Times New Roman" w:hAnsi="Times New Roman" w:cs="Times New Roman"/>
          <w:sz w:val="24"/>
          <w:szCs w:val="24"/>
        </w:rPr>
        <w:t xml:space="preserve">lebih menekankan pada keaktifan </w:t>
      </w:r>
      <w:r w:rsidR="00D17262" w:rsidRPr="00F24A9C">
        <w:rPr>
          <w:rFonts w:ascii="Times New Roman" w:hAnsi="Times New Roman" w:cs="Times New Roman"/>
          <w:sz w:val="24"/>
          <w:szCs w:val="24"/>
        </w:rPr>
        <w:t>peserta didik</w:t>
      </w:r>
      <w:r w:rsidR="003C00EF"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agar potensi dirinya dapat berkembang dengan baik. Guru sebagai</w:t>
      </w:r>
      <w:r w:rsidR="003C00EF"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fasilitator dalam proses pembelajaran menuntun siswa untuk mencapai</w:t>
      </w:r>
      <w:r w:rsidR="003C00EF"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tujuan belajar.</w:t>
      </w:r>
    </w:p>
    <w:p w:rsidR="00E7621D" w:rsidRPr="00840194" w:rsidRDefault="00E7621D" w:rsidP="00840194">
      <w:pPr>
        <w:pStyle w:val="ListParagraph"/>
        <w:numPr>
          <w:ilvl w:val="1"/>
          <w:numId w:val="1"/>
        </w:numPr>
        <w:tabs>
          <w:tab w:val="left" w:pos="-2694"/>
        </w:tabs>
        <w:autoSpaceDE w:val="0"/>
        <w:autoSpaceDN w:val="0"/>
        <w:adjustRightInd w:val="0"/>
        <w:spacing w:after="0" w:line="480" w:lineRule="auto"/>
        <w:ind w:left="709" w:hanging="425"/>
        <w:jc w:val="both"/>
        <w:rPr>
          <w:rFonts w:ascii="Times New Roman" w:hAnsi="Times New Roman" w:cs="Times New Roman"/>
          <w:sz w:val="24"/>
          <w:szCs w:val="24"/>
        </w:rPr>
      </w:pPr>
      <w:r w:rsidRPr="00840194">
        <w:rPr>
          <w:rFonts w:ascii="Times New Roman" w:hAnsi="Times New Roman" w:cs="Times New Roman"/>
          <w:sz w:val="24"/>
          <w:szCs w:val="24"/>
        </w:rPr>
        <w:t>Karakteristik Kurikulum 2013</w:t>
      </w:r>
    </w:p>
    <w:p w:rsidR="00E7621D" w:rsidRPr="00F24A9C" w:rsidRDefault="006E0BAE" w:rsidP="0078277A">
      <w:pPr>
        <w:tabs>
          <w:tab w:val="left" w:pos="1276"/>
        </w:tabs>
        <w:autoSpaceDE w:val="0"/>
        <w:autoSpaceDN w:val="0"/>
        <w:adjustRightInd w:val="0"/>
        <w:spacing w:after="0" w:line="480" w:lineRule="auto"/>
        <w:ind w:left="709" w:hanging="993"/>
        <w:contextualSpacing/>
        <w:jc w:val="both"/>
        <w:rPr>
          <w:rFonts w:ascii="Times New Roman" w:hAnsi="Times New Roman" w:cs="Times New Roman"/>
          <w:sz w:val="24"/>
          <w:szCs w:val="24"/>
        </w:rPr>
      </w:pPr>
      <w:r w:rsidRPr="00F24A9C">
        <w:rPr>
          <w:rFonts w:ascii="Times New Roman" w:hAnsi="Times New Roman" w:cs="Times New Roman"/>
          <w:sz w:val="24"/>
          <w:szCs w:val="24"/>
        </w:rPr>
        <w:tab/>
      </w:r>
      <w:r w:rsidR="00DB390D" w:rsidRPr="00F24A9C">
        <w:rPr>
          <w:rFonts w:ascii="Times New Roman" w:hAnsi="Times New Roman" w:cs="Times New Roman"/>
          <w:sz w:val="24"/>
          <w:szCs w:val="24"/>
        </w:rPr>
        <w:tab/>
      </w:r>
      <w:r w:rsidR="00E7621D" w:rsidRPr="00F24A9C">
        <w:rPr>
          <w:rFonts w:ascii="Times New Roman" w:hAnsi="Times New Roman" w:cs="Times New Roman"/>
          <w:sz w:val="24"/>
          <w:szCs w:val="24"/>
        </w:rPr>
        <w:t>Karakteristik kurikulum 2013 berdasarkan Dokumen Kurikulum 2013</w:t>
      </w:r>
      <w:r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adalah sebagai berikut:</w:t>
      </w:r>
    </w:p>
    <w:p w:rsidR="00E7621D" w:rsidRPr="00F24A9C" w:rsidRDefault="00E7621D" w:rsidP="00287ED5">
      <w:pPr>
        <w:pStyle w:val="ListParagraph"/>
        <w:numPr>
          <w:ilvl w:val="1"/>
          <w:numId w:val="17"/>
        </w:numPr>
        <w:autoSpaceDE w:val="0"/>
        <w:autoSpaceDN w:val="0"/>
        <w:adjustRightInd w:val="0"/>
        <w:spacing w:after="0" w:line="240" w:lineRule="auto"/>
        <w:ind w:left="1560" w:hanging="426"/>
        <w:jc w:val="both"/>
        <w:rPr>
          <w:rFonts w:ascii="Times New Roman" w:hAnsi="Times New Roman" w:cs="Times New Roman"/>
          <w:sz w:val="24"/>
          <w:szCs w:val="24"/>
        </w:rPr>
      </w:pPr>
      <w:r w:rsidRPr="00F24A9C">
        <w:rPr>
          <w:rFonts w:ascii="Times New Roman" w:hAnsi="Times New Roman" w:cs="Times New Roman"/>
          <w:sz w:val="24"/>
          <w:szCs w:val="24"/>
        </w:rPr>
        <w:t>Isi atau konten kurikulum adalah kompetensi yang dinyatakan</w:t>
      </w:r>
      <w:r w:rsidR="003C00EF" w:rsidRPr="00F24A9C">
        <w:rPr>
          <w:rFonts w:ascii="Times New Roman" w:hAnsi="Times New Roman" w:cs="Times New Roman"/>
          <w:sz w:val="24"/>
          <w:szCs w:val="24"/>
        </w:rPr>
        <w:t xml:space="preserve"> </w:t>
      </w:r>
      <w:r w:rsidRPr="00F24A9C">
        <w:rPr>
          <w:rFonts w:ascii="Times New Roman" w:hAnsi="Times New Roman" w:cs="Times New Roman"/>
          <w:sz w:val="24"/>
          <w:szCs w:val="24"/>
        </w:rPr>
        <w:t>dalam bentuk Kompetensi Inti (KI) mata pelajaran dan dirinci</w:t>
      </w:r>
      <w:r w:rsidR="003C00EF" w:rsidRPr="00F24A9C">
        <w:rPr>
          <w:rFonts w:ascii="Times New Roman" w:hAnsi="Times New Roman" w:cs="Times New Roman"/>
          <w:sz w:val="24"/>
          <w:szCs w:val="24"/>
        </w:rPr>
        <w:t xml:space="preserve"> </w:t>
      </w:r>
      <w:r w:rsidRPr="00F24A9C">
        <w:rPr>
          <w:rFonts w:ascii="Times New Roman" w:hAnsi="Times New Roman" w:cs="Times New Roman"/>
          <w:sz w:val="24"/>
          <w:szCs w:val="24"/>
        </w:rPr>
        <w:t>lebih lanjut ke dalam Kompetensi Dasar (KD).</w:t>
      </w:r>
    </w:p>
    <w:p w:rsidR="00E7621D" w:rsidRPr="00F24A9C" w:rsidRDefault="00E7621D" w:rsidP="00287ED5">
      <w:pPr>
        <w:pStyle w:val="ListParagraph"/>
        <w:numPr>
          <w:ilvl w:val="1"/>
          <w:numId w:val="17"/>
        </w:numPr>
        <w:autoSpaceDE w:val="0"/>
        <w:autoSpaceDN w:val="0"/>
        <w:adjustRightInd w:val="0"/>
        <w:spacing w:after="0" w:line="240" w:lineRule="auto"/>
        <w:ind w:left="1560" w:hanging="426"/>
        <w:jc w:val="both"/>
        <w:rPr>
          <w:rFonts w:ascii="Times New Roman" w:hAnsi="Times New Roman" w:cs="Times New Roman"/>
          <w:sz w:val="24"/>
          <w:szCs w:val="24"/>
        </w:rPr>
      </w:pPr>
      <w:r w:rsidRPr="00F24A9C">
        <w:rPr>
          <w:rFonts w:ascii="Times New Roman" w:hAnsi="Times New Roman" w:cs="Times New Roman"/>
          <w:sz w:val="24"/>
          <w:szCs w:val="24"/>
        </w:rPr>
        <w:t>Kompetensi Inti (KI) merupakan gambaran secara kategorial</w:t>
      </w:r>
      <w:r w:rsidR="003C00EF" w:rsidRPr="00F24A9C">
        <w:rPr>
          <w:rFonts w:ascii="Times New Roman" w:hAnsi="Times New Roman" w:cs="Times New Roman"/>
          <w:sz w:val="24"/>
          <w:szCs w:val="24"/>
        </w:rPr>
        <w:t xml:space="preserve"> </w:t>
      </w:r>
      <w:r w:rsidRPr="00F24A9C">
        <w:rPr>
          <w:rFonts w:ascii="Times New Roman" w:hAnsi="Times New Roman" w:cs="Times New Roman"/>
          <w:sz w:val="24"/>
          <w:szCs w:val="24"/>
        </w:rPr>
        <w:t>mengenai kompetensi yang harus dipelajari siswa untuk suatu</w:t>
      </w:r>
      <w:r w:rsidR="003C00EF" w:rsidRPr="00F24A9C">
        <w:rPr>
          <w:rFonts w:ascii="Times New Roman" w:hAnsi="Times New Roman" w:cs="Times New Roman"/>
          <w:sz w:val="24"/>
          <w:szCs w:val="24"/>
        </w:rPr>
        <w:t xml:space="preserve"> </w:t>
      </w:r>
      <w:r w:rsidRPr="00F24A9C">
        <w:rPr>
          <w:rFonts w:ascii="Times New Roman" w:hAnsi="Times New Roman" w:cs="Times New Roman"/>
          <w:sz w:val="24"/>
          <w:szCs w:val="24"/>
        </w:rPr>
        <w:t>jenjang sekolah, kelas, dan mata pelajaran.</w:t>
      </w:r>
    </w:p>
    <w:p w:rsidR="00E7621D" w:rsidRPr="00F24A9C" w:rsidRDefault="00E7621D" w:rsidP="00287ED5">
      <w:pPr>
        <w:pStyle w:val="ListParagraph"/>
        <w:numPr>
          <w:ilvl w:val="1"/>
          <w:numId w:val="17"/>
        </w:numPr>
        <w:autoSpaceDE w:val="0"/>
        <w:autoSpaceDN w:val="0"/>
        <w:adjustRightInd w:val="0"/>
        <w:spacing w:after="0" w:line="240" w:lineRule="auto"/>
        <w:ind w:left="1560" w:hanging="426"/>
        <w:jc w:val="both"/>
        <w:rPr>
          <w:rFonts w:ascii="Times New Roman" w:hAnsi="Times New Roman" w:cs="Times New Roman"/>
          <w:sz w:val="24"/>
          <w:szCs w:val="24"/>
        </w:rPr>
      </w:pPr>
      <w:r w:rsidRPr="00F24A9C">
        <w:rPr>
          <w:rFonts w:ascii="Times New Roman" w:hAnsi="Times New Roman" w:cs="Times New Roman"/>
          <w:sz w:val="24"/>
          <w:szCs w:val="24"/>
        </w:rPr>
        <w:t>Kompetensi Dasar (KD) merupakan kompetensi yang</w:t>
      </w:r>
      <w:r w:rsidR="003C00EF" w:rsidRPr="00F24A9C">
        <w:rPr>
          <w:rFonts w:ascii="Times New Roman" w:hAnsi="Times New Roman" w:cs="Times New Roman"/>
          <w:sz w:val="24"/>
          <w:szCs w:val="24"/>
        </w:rPr>
        <w:t xml:space="preserve"> </w:t>
      </w:r>
      <w:r w:rsidRPr="00F24A9C">
        <w:rPr>
          <w:rFonts w:ascii="Times New Roman" w:hAnsi="Times New Roman" w:cs="Times New Roman"/>
          <w:sz w:val="24"/>
          <w:szCs w:val="24"/>
        </w:rPr>
        <w:t>dipelajari siswa untuk suatu mata pelajaran di kelas tertentu.</w:t>
      </w:r>
    </w:p>
    <w:p w:rsidR="00E7621D" w:rsidRPr="00F24A9C" w:rsidRDefault="00E7621D" w:rsidP="00287ED5">
      <w:pPr>
        <w:pStyle w:val="ListParagraph"/>
        <w:numPr>
          <w:ilvl w:val="1"/>
          <w:numId w:val="17"/>
        </w:numPr>
        <w:autoSpaceDE w:val="0"/>
        <w:autoSpaceDN w:val="0"/>
        <w:adjustRightInd w:val="0"/>
        <w:spacing w:after="0" w:line="240" w:lineRule="auto"/>
        <w:ind w:left="1560" w:hanging="426"/>
        <w:jc w:val="both"/>
        <w:rPr>
          <w:rFonts w:ascii="Times New Roman" w:hAnsi="Times New Roman" w:cs="Times New Roman"/>
          <w:sz w:val="24"/>
          <w:szCs w:val="24"/>
        </w:rPr>
      </w:pPr>
      <w:r w:rsidRPr="00F24A9C">
        <w:rPr>
          <w:rFonts w:ascii="Times New Roman" w:hAnsi="Times New Roman" w:cs="Times New Roman"/>
          <w:sz w:val="24"/>
          <w:szCs w:val="24"/>
        </w:rPr>
        <w:t>Penekanan kompetensi ranah sikap, keterampilan kognitif,</w:t>
      </w:r>
      <w:r w:rsidR="003C00EF" w:rsidRPr="00F24A9C">
        <w:rPr>
          <w:rFonts w:ascii="Times New Roman" w:hAnsi="Times New Roman" w:cs="Times New Roman"/>
          <w:sz w:val="24"/>
          <w:szCs w:val="24"/>
        </w:rPr>
        <w:t xml:space="preserve"> </w:t>
      </w:r>
      <w:r w:rsidRPr="00F24A9C">
        <w:rPr>
          <w:rFonts w:ascii="Times New Roman" w:hAnsi="Times New Roman" w:cs="Times New Roman"/>
          <w:sz w:val="24"/>
          <w:szCs w:val="24"/>
        </w:rPr>
        <w:t>keterampilan psikomotorik, dan pengetahuan untuk suatu</w:t>
      </w:r>
      <w:r w:rsidR="003C00EF" w:rsidRPr="00F24A9C">
        <w:rPr>
          <w:rFonts w:ascii="Times New Roman" w:hAnsi="Times New Roman" w:cs="Times New Roman"/>
          <w:sz w:val="24"/>
          <w:szCs w:val="24"/>
        </w:rPr>
        <w:t xml:space="preserve"> </w:t>
      </w:r>
      <w:r w:rsidRPr="00F24A9C">
        <w:rPr>
          <w:rFonts w:ascii="Times New Roman" w:hAnsi="Times New Roman" w:cs="Times New Roman"/>
          <w:sz w:val="24"/>
          <w:szCs w:val="24"/>
        </w:rPr>
        <w:t>satuan pendidikan dan mata pelajaran ditandai oleh banyaknya</w:t>
      </w:r>
      <w:r w:rsidR="003C00EF" w:rsidRPr="00F24A9C">
        <w:rPr>
          <w:rFonts w:ascii="Times New Roman" w:hAnsi="Times New Roman" w:cs="Times New Roman"/>
          <w:sz w:val="24"/>
          <w:szCs w:val="24"/>
        </w:rPr>
        <w:t xml:space="preserve"> </w:t>
      </w:r>
      <w:r w:rsidRPr="00F24A9C">
        <w:rPr>
          <w:rFonts w:ascii="Times New Roman" w:hAnsi="Times New Roman" w:cs="Times New Roman"/>
          <w:sz w:val="24"/>
          <w:szCs w:val="24"/>
        </w:rPr>
        <w:t>KD suatu mata pelajaran. Untuk SD pengembangan sikap</w:t>
      </w:r>
      <w:r w:rsidR="003C00EF" w:rsidRPr="00F24A9C">
        <w:rPr>
          <w:rFonts w:ascii="Times New Roman" w:hAnsi="Times New Roman" w:cs="Times New Roman"/>
          <w:sz w:val="24"/>
          <w:szCs w:val="24"/>
        </w:rPr>
        <w:t xml:space="preserve"> </w:t>
      </w:r>
      <w:r w:rsidRPr="00F24A9C">
        <w:rPr>
          <w:rFonts w:ascii="Times New Roman" w:hAnsi="Times New Roman" w:cs="Times New Roman"/>
          <w:sz w:val="24"/>
          <w:szCs w:val="24"/>
        </w:rPr>
        <w:t>menjadi kepedulian utama kurikulum.</w:t>
      </w:r>
    </w:p>
    <w:p w:rsidR="00E7621D" w:rsidRPr="00F24A9C" w:rsidRDefault="00E7621D" w:rsidP="00287ED5">
      <w:pPr>
        <w:pStyle w:val="ListParagraph"/>
        <w:numPr>
          <w:ilvl w:val="1"/>
          <w:numId w:val="17"/>
        </w:numPr>
        <w:autoSpaceDE w:val="0"/>
        <w:autoSpaceDN w:val="0"/>
        <w:adjustRightInd w:val="0"/>
        <w:spacing w:after="0" w:line="240" w:lineRule="auto"/>
        <w:ind w:left="1560" w:hanging="426"/>
        <w:jc w:val="both"/>
        <w:rPr>
          <w:rFonts w:ascii="Times New Roman" w:hAnsi="Times New Roman" w:cs="Times New Roman"/>
          <w:sz w:val="24"/>
          <w:szCs w:val="24"/>
        </w:rPr>
      </w:pPr>
      <w:r w:rsidRPr="00F24A9C">
        <w:rPr>
          <w:rFonts w:ascii="Times New Roman" w:hAnsi="Times New Roman" w:cs="Times New Roman"/>
          <w:sz w:val="24"/>
          <w:szCs w:val="24"/>
        </w:rPr>
        <w:t>Kompetensi Inti menjadi unsur organisatoris kompetensi bukan</w:t>
      </w:r>
      <w:r w:rsidR="003C00EF" w:rsidRPr="00F24A9C">
        <w:rPr>
          <w:rFonts w:ascii="Times New Roman" w:hAnsi="Times New Roman" w:cs="Times New Roman"/>
          <w:sz w:val="24"/>
          <w:szCs w:val="24"/>
        </w:rPr>
        <w:t xml:space="preserve"> </w:t>
      </w:r>
      <w:r w:rsidRPr="00F24A9C">
        <w:rPr>
          <w:rFonts w:ascii="Times New Roman" w:hAnsi="Times New Roman" w:cs="Times New Roman"/>
          <w:sz w:val="24"/>
          <w:szCs w:val="24"/>
        </w:rPr>
        <w:t>konsep, generalisasi, topik atau sesuatu yang berasal dari</w:t>
      </w:r>
      <w:r w:rsidR="003C00EF" w:rsidRPr="00F24A9C">
        <w:rPr>
          <w:rFonts w:ascii="Times New Roman" w:hAnsi="Times New Roman" w:cs="Times New Roman"/>
          <w:sz w:val="24"/>
          <w:szCs w:val="24"/>
        </w:rPr>
        <w:t xml:space="preserve"> </w:t>
      </w:r>
      <w:r w:rsidRPr="00F24A9C">
        <w:rPr>
          <w:rFonts w:ascii="Times New Roman" w:hAnsi="Times New Roman" w:cs="Times New Roman"/>
          <w:sz w:val="24"/>
          <w:szCs w:val="24"/>
        </w:rPr>
        <w:t>pendekatan “</w:t>
      </w:r>
      <w:r w:rsidRPr="00F24A9C">
        <w:rPr>
          <w:rFonts w:ascii="Times New Roman" w:hAnsi="Times New Roman" w:cs="Times New Roman"/>
          <w:i/>
          <w:iCs/>
          <w:sz w:val="24"/>
          <w:szCs w:val="24"/>
        </w:rPr>
        <w:t>disciplinary</w:t>
      </w:r>
      <w:r w:rsidR="00087B20">
        <w:rPr>
          <w:rFonts w:ascii="Times New Roman" w:hAnsi="Times New Roman" w:cs="Times New Roman"/>
          <w:i/>
          <w:iCs/>
          <w:sz w:val="24"/>
          <w:szCs w:val="24"/>
        </w:rPr>
        <w:t xml:space="preserve"> </w:t>
      </w:r>
      <w:r w:rsidRPr="00F24A9C">
        <w:rPr>
          <w:rFonts w:ascii="Times New Roman" w:hAnsi="Times New Roman" w:cs="Times New Roman"/>
          <w:i/>
          <w:iCs/>
          <w:sz w:val="24"/>
          <w:szCs w:val="24"/>
        </w:rPr>
        <w:t>based curriculum</w:t>
      </w:r>
      <w:r w:rsidRPr="00F24A9C">
        <w:rPr>
          <w:rFonts w:ascii="Times New Roman" w:hAnsi="Times New Roman" w:cs="Times New Roman"/>
          <w:sz w:val="24"/>
          <w:szCs w:val="24"/>
        </w:rPr>
        <w:t>” atau “</w:t>
      </w:r>
      <w:r w:rsidRPr="00F24A9C">
        <w:rPr>
          <w:rFonts w:ascii="Times New Roman" w:hAnsi="Times New Roman" w:cs="Times New Roman"/>
          <w:i/>
          <w:iCs/>
          <w:sz w:val="24"/>
          <w:szCs w:val="24"/>
        </w:rPr>
        <w:t>content</w:t>
      </w:r>
      <w:r w:rsidR="00087B20">
        <w:rPr>
          <w:rFonts w:ascii="Times New Roman" w:hAnsi="Times New Roman" w:cs="Times New Roman"/>
          <w:i/>
          <w:iCs/>
          <w:sz w:val="24"/>
          <w:szCs w:val="24"/>
        </w:rPr>
        <w:t xml:space="preserve"> </w:t>
      </w:r>
      <w:r w:rsidRPr="00F24A9C">
        <w:rPr>
          <w:rFonts w:ascii="Times New Roman" w:hAnsi="Times New Roman" w:cs="Times New Roman"/>
          <w:i/>
          <w:iCs/>
          <w:sz w:val="24"/>
          <w:szCs w:val="24"/>
        </w:rPr>
        <w:t>based</w:t>
      </w:r>
      <w:r w:rsidR="003C00EF" w:rsidRPr="00F24A9C">
        <w:rPr>
          <w:rFonts w:ascii="Times New Roman" w:hAnsi="Times New Roman" w:cs="Times New Roman"/>
          <w:i/>
          <w:iCs/>
          <w:sz w:val="24"/>
          <w:szCs w:val="24"/>
        </w:rPr>
        <w:t xml:space="preserve"> </w:t>
      </w:r>
      <w:r w:rsidRPr="00F24A9C">
        <w:rPr>
          <w:rFonts w:ascii="Times New Roman" w:hAnsi="Times New Roman" w:cs="Times New Roman"/>
          <w:i/>
          <w:iCs/>
          <w:sz w:val="24"/>
          <w:szCs w:val="24"/>
        </w:rPr>
        <w:t>curriculum</w:t>
      </w:r>
      <w:r w:rsidRPr="00F24A9C">
        <w:rPr>
          <w:rFonts w:ascii="Times New Roman" w:hAnsi="Times New Roman" w:cs="Times New Roman"/>
          <w:sz w:val="24"/>
          <w:szCs w:val="24"/>
        </w:rPr>
        <w:t>”.</w:t>
      </w:r>
    </w:p>
    <w:p w:rsidR="00E7621D" w:rsidRPr="00F24A9C" w:rsidRDefault="00E7621D" w:rsidP="00287ED5">
      <w:pPr>
        <w:pStyle w:val="ListParagraph"/>
        <w:numPr>
          <w:ilvl w:val="1"/>
          <w:numId w:val="17"/>
        </w:numPr>
        <w:autoSpaceDE w:val="0"/>
        <w:autoSpaceDN w:val="0"/>
        <w:adjustRightInd w:val="0"/>
        <w:spacing w:after="0" w:line="240" w:lineRule="auto"/>
        <w:ind w:left="1560" w:hanging="426"/>
        <w:jc w:val="both"/>
        <w:rPr>
          <w:rFonts w:ascii="Times New Roman" w:hAnsi="Times New Roman" w:cs="Times New Roman"/>
          <w:sz w:val="24"/>
          <w:szCs w:val="24"/>
        </w:rPr>
      </w:pPr>
      <w:r w:rsidRPr="00F24A9C">
        <w:rPr>
          <w:rFonts w:ascii="Times New Roman" w:hAnsi="Times New Roman" w:cs="Times New Roman"/>
          <w:sz w:val="24"/>
          <w:szCs w:val="24"/>
        </w:rPr>
        <w:t>Kompetensi Dasar yang dikembangkan didasarkan pada</w:t>
      </w:r>
      <w:r w:rsidR="003C00EF" w:rsidRPr="00F24A9C">
        <w:rPr>
          <w:rFonts w:ascii="Times New Roman" w:hAnsi="Times New Roman" w:cs="Times New Roman"/>
          <w:sz w:val="24"/>
          <w:szCs w:val="24"/>
        </w:rPr>
        <w:t xml:space="preserve"> </w:t>
      </w:r>
      <w:r w:rsidRPr="00F24A9C">
        <w:rPr>
          <w:rFonts w:ascii="Times New Roman" w:hAnsi="Times New Roman" w:cs="Times New Roman"/>
          <w:sz w:val="24"/>
          <w:szCs w:val="24"/>
        </w:rPr>
        <w:t>prinsip akumulatif, saling memperkuat dan memperkaya antar</w:t>
      </w:r>
      <w:r w:rsidR="003C00EF" w:rsidRPr="00F24A9C">
        <w:rPr>
          <w:rFonts w:ascii="Times New Roman" w:hAnsi="Times New Roman" w:cs="Times New Roman"/>
          <w:sz w:val="24"/>
          <w:szCs w:val="24"/>
        </w:rPr>
        <w:t xml:space="preserve"> </w:t>
      </w:r>
      <w:r w:rsidRPr="00F24A9C">
        <w:rPr>
          <w:rFonts w:ascii="Times New Roman" w:hAnsi="Times New Roman" w:cs="Times New Roman"/>
          <w:sz w:val="24"/>
          <w:szCs w:val="24"/>
        </w:rPr>
        <w:t>mata pelajaran.</w:t>
      </w:r>
    </w:p>
    <w:p w:rsidR="00E7621D" w:rsidRPr="00F24A9C" w:rsidRDefault="00E7621D" w:rsidP="00287ED5">
      <w:pPr>
        <w:pStyle w:val="ListParagraph"/>
        <w:numPr>
          <w:ilvl w:val="1"/>
          <w:numId w:val="17"/>
        </w:numPr>
        <w:autoSpaceDE w:val="0"/>
        <w:autoSpaceDN w:val="0"/>
        <w:adjustRightInd w:val="0"/>
        <w:spacing w:after="0" w:line="240" w:lineRule="auto"/>
        <w:ind w:left="1560" w:hanging="426"/>
        <w:jc w:val="both"/>
        <w:rPr>
          <w:rFonts w:ascii="Times New Roman" w:hAnsi="Times New Roman" w:cs="Times New Roman"/>
          <w:sz w:val="24"/>
          <w:szCs w:val="24"/>
        </w:rPr>
      </w:pPr>
      <w:r w:rsidRPr="00F24A9C">
        <w:rPr>
          <w:rFonts w:ascii="Times New Roman" w:hAnsi="Times New Roman" w:cs="Times New Roman"/>
          <w:sz w:val="24"/>
          <w:szCs w:val="24"/>
        </w:rPr>
        <w:t>Proses pembelajaran didasarkan pada upaya menguasai</w:t>
      </w:r>
      <w:r w:rsidR="00D002D0" w:rsidRPr="00F24A9C">
        <w:rPr>
          <w:rFonts w:ascii="Times New Roman" w:hAnsi="Times New Roman" w:cs="Times New Roman"/>
          <w:sz w:val="24"/>
          <w:szCs w:val="24"/>
        </w:rPr>
        <w:t xml:space="preserve"> </w:t>
      </w:r>
      <w:r w:rsidRPr="00F24A9C">
        <w:rPr>
          <w:rFonts w:ascii="Times New Roman" w:hAnsi="Times New Roman" w:cs="Times New Roman"/>
          <w:sz w:val="24"/>
          <w:szCs w:val="24"/>
        </w:rPr>
        <w:t>kompetensi pada tingkat yang memuaskan dengan</w:t>
      </w:r>
      <w:r w:rsidR="00D002D0" w:rsidRPr="00F24A9C">
        <w:rPr>
          <w:rFonts w:ascii="Times New Roman" w:hAnsi="Times New Roman" w:cs="Times New Roman"/>
          <w:sz w:val="24"/>
          <w:szCs w:val="24"/>
        </w:rPr>
        <w:t xml:space="preserve"> </w:t>
      </w:r>
      <w:r w:rsidRPr="00F24A9C">
        <w:rPr>
          <w:rFonts w:ascii="Times New Roman" w:hAnsi="Times New Roman" w:cs="Times New Roman"/>
          <w:sz w:val="24"/>
          <w:szCs w:val="24"/>
        </w:rPr>
        <w:t>memperhatikan karakteristik konten kompetensi dimana</w:t>
      </w:r>
      <w:r w:rsidR="00D002D0" w:rsidRPr="00F24A9C">
        <w:rPr>
          <w:rFonts w:ascii="Times New Roman" w:hAnsi="Times New Roman" w:cs="Times New Roman"/>
          <w:sz w:val="24"/>
          <w:szCs w:val="24"/>
        </w:rPr>
        <w:t xml:space="preserve"> </w:t>
      </w:r>
      <w:r w:rsidRPr="00F24A9C">
        <w:rPr>
          <w:rFonts w:ascii="Times New Roman" w:hAnsi="Times New Roman" w:cs="Times New Roman"/>
          <w:sz w:val="24"/>
          <w:szCs w:val="24"/>
        </w:rPr>
        <w:t>pengetahuan adalah konten yang bersifat tuntas (</w:t>
      </w:r>
      <w:r w:rsidRPr="00F24A9C">
        <w:rPr>
          <w:rFonts w:ascii="Times New Roman" w:hAnsi="Times New Roman" w:cs="Times New Roman"/>
          <w:i/>
          <w:iCs/>
          <w:sz w:val="24"/>
          <w:szCs w:val="24"/>
        </w:rPr>
        <w:t>mastery</w:t>
      </w:r>
      <w:r w:rsidRPr="00F24A9C">
        <w:rPr>
          <w:rFonts w:ascii="Times New Roman" w:hAnsi="Times New Roman" w:cs="Times New Roman"/>
          <w:sz w:val="24"/>
          <w:szCs w:val="24"/>
        </w:rPr>
        <w:t>).</w:t>
      </w:r>
      <w:r w:rsidR="00371D27" w:rsidRPr="00F24A9C">
        <w:rPr>
          <w:rFonts w:ascii="Times New Roman" w:hAnsi="Times New Roman" w:cs="Times New Roman"/>
          <w:sz w:val="24"/>
          <w:szCs w:val="24"/>
        </w:rPr>
        <w:t xml:space="preserve"> </w:t>
      </w:r>
      <w:r w:rsidRPr="00F24A9C">
        <w:rPr>
          <w:rFonts w:ascii="Times New Roman" w:hAnsi="Times New Roman" w:cs="Times New Roman"/>
          <w:sz w:val="24"/>
          <w:szCs w:val="24"/>
        </w:rPr>
        <w:t>Keterampilan kognitif dan psikomotorik adalah kemampuan</w:t>
      </w:r>
      <w:r w:rsidR="00371D27" w:rsidRPr="00F24A9C">
        <w:rPr>
          <w:rFonts w:ascii="Times New Roman" w:hAnsi="Times New Roman" w:cs="Times New Roman"/>
          <w:sz w:val="24"/>
          <w:szCs w:val="24"/>
        </w:rPr>
        <w:t xml:space="preserve"> </w:t>
      </w:r>
      <w:r w:rsidRPr="00F24A9C">
        <w:rPr>
          <w:rFonts w:ascii="Times New Roman" w:hAnsi="Times New Roman" w:cs="Times New Roman"/>
          <w:sz w:val="24"/>
          <w:szCs w:val="24"/>
        </w:rPr>
        <w:t>penguasaan konten yang dapat dilatihkan. Sedangkan sikap</w:t>
      </w:r>
      <w:r w:rsidR="00371D27" w:rsidRPr="00F24A9C">
        <w:rPr>
          <w:rFonts w:ascii="Times New Roman" w:hAnsi="Times New Roman" w:cs="Times New Roman"/>
          <w:sz w:val="24"/>
          <w:szCs w:val="24"/>
        </w:rPr>
        <w:t xml:space="preserve"> </w:t>
      </w:r>
      <w:r w:rsidRPr="00F24A9C">
        <w:rPr>
          <w:rFonts w:ascii="Times New Roman" w:hAnsi="Times New Roman" w:cs="Times New Roman"/>
          <w:sz w:val="24"/>
          <w:szCs w:val="24"/>
        </w:rPr>
        <w:t>adalah kemampuan penguasaan konten yang lebih sulit</w:t>
      </w:r>
      <w:r w:rsidR="00371D27" w:rsidRPr="00F24A9C">
        <w:rPr>
          <w:rFonts w:ascii="Times New Roman" w:hAnsi="Times New Roman" w:cs="Times New Roman"/>
          <w:sz w:val="24"/>
          <w:szCs w:val="24"/>
        </w:rPr>
        <w:t xml:space="preserve"> </w:t>
      </w:r>
      <w:r w:rsidRPr="00F24A9C">
        <w:rPr>
          <w:rFonts w:ascii="Times New Roman" w:hAnsi="Times New Roman" w:cs="Times New Roman"/>
          <w:sz w:val="24"/>
          <w:szCs w:val="24"/>
        </w:rPr>
        <w:t>dikembangkan dan memerlukan proses pendidikan yang tidak</w:t>
      </w:r>
      <w:r w:rsidR="00371D27" w:rsidRPr="00F24A9C">
        <w:rPr>
          <w:rFonts w:ascii="Times New Roman" w:hAnsi="Times New Roman" w:cs="Times New Roman"/>
          <w:sz w:val="24"/>
          <w:szCs w:val="24"/>
        </w:rPr>
        <w:t xml:space="preserve"> </w:t>
      </w:r>
      <w:r w:rsidRPr="00F24A9C">
        <w:rPr>
          <w:rFonts w:ascii="Times New Roman" w:hAnsi="Times New Roman" w:cs="Times New Roman"/>
          <w:sz w:val="24"/>
          <w:szCs w:val="24"/>
        </w:rPr>
        <w:t>langsung.</w:t>
      </w:r>
      <w:r w:rsidR="00371D27" w:rsidRPr="00F24A9C">
        <w:rPr>
          <w:rFonts w:ascii="Times New Roman" w:hAnsi="Times New Roman" w:cs="Times New Roman"/>
          <w:sz w:val="24"/>
          <w:szCs w:val="24"/>
        </w:rPr>
        <w:t xml:space="preserve"> </w:t>
      </w:r>
    </w:p>
    <w:p w:rsidR="00E7621D" w:rsidRDefault="00E7621D" w:rsidP="00287ED5">
      <w:pPr>
        <w:pStyle w:val="ListParagraph"/>
        <w:numPr>
          <w:ilvl w:val="1"/>
          <w:numId w:val="17"/>
        </w:numPr>
        <w:autoSpaceDE w:val="0"/>
        <w:autoSpaceDN w:val="0"/>
        <w:adjustRightInd w:val="0"/>
        <w:spacing w:after="0" w:line="240" w:lineRule="auto"/>
        <w:ind w:left="1560" w:hanging="426"/>
        <w:jc w:val="both"/>
        <w:rPr>
          <w:rFonts w:ascii="Times New Roman" w:hAnsi="Times New Roman" w:cs="Times New Roman"/>
          <w:sz w:val="24"/>
          <w:szCs w:val="24"/>
        </w:rPr>
      </w:pPr>
      <w:r w:rsidRPr="00F24A9C">
        <w:rPr>
          <w:rFonts w:ascii="Times New Roman" w:hAnsi="Times New Roman" w:cs="Times New Roman"/>
          <w:sz w:val="24"/>
          <w:szCs w:val="24"/>
        </w:rPr>
        <w:t>Penilaian hasil belajar mencakup seluruh aspek kompetensi,</w:t>
      </w:r>
      <w:r w:rsidR="00371D27" w:rsidRPr="00F24A9C">
        <w:rPr>
          <w:rFonts w:ascii="Times New Roman" w:hAnsi="Times New Roman" w:cs="Times New Roman"/>
          <w:sz w:val="24"/>
          <w:szCs w:val="24"/>
        </w:rPr>
        <w:t xml:space="preserve"> </w:t>
      </w:r>
      <w:r w:rsidRPr="00F24A9C">
        <w:rPr>
          <w:rFonts w:ascii="Times New Roman" w:hAnsi="Times New Roman" w:cs="Times New Roman"/>
          <w:sz w:val="24"/>
          <w:szCs w:val="24"/>
        </w:rPr>
        <w:t>bersifat formatif dan hasilnya segera diikuti dengan</w:t>
      </w:r>
      <w:r w:rsidR="00371D27" w:rsidRPr="00F24A9C">
        <w:rPr>
          <w:rFonts w:ascii="Times New Roman" w:hAnsi="Times New Roman" w:cs="Times New Roman"/>
          <w:sz w:val="24"/>
          <w:szCs w:val="24"/>
        </w:rPr>
        <w:t xml:space="preserve"> </w:t>
      </w:r>
      <w:r w:rsidRPr="00F24A9C">
        <w:rPr>
          <w:rFonts w:ascii="Times New Roman" w:hAnsi="Times New Roman" w:cs="Times New Roman"/>
          <w:sz w:val="24"/>
          <w:szCs w:val="24"/>
        </w:rPr>
        <w:t>pembelajaran remedial untuk memastikan penguasaan</w:t>
      </w:r>
      <w:r w:rsidR="00371D27" w:rsidRPr="00F24A9C">
        <w:rPr>
          <w:rFonts w:ascii="Times New Roman" w:hAnsi="Times New Roman" w:cs="Times New Roman"/>
          <w:sz w:val="24"/>
          <w:szCs w:val="24"/>
        </w:rPr>
        <w:t xml:space="preserve"> </w:t>
      </w:r>
      <w:r w:rsidRPr="00F24A9C">
        <w:rPr>
          <w:rFonts w:ascii="Times New Roman" w:hAnsi="Times New Roman" w:cs="Times New Roman"/>
          <w:sz w:val="24"/>
          <w:szCs w:val="24"/>
        </w:rPr>
        <w:t>kompetensi pada tingkat memuaskan (Kriteria Ketuntasan</w:t>
      </w:r>
      <w:r w:rsidR="00371D27" w:rsidRPr="00F24A9C">
        <w:rPr>
          <w:rFonts w:ascii="Times New Roman" w:hAnsi="Times New Roman" w:cs="Times New Roman"/>
          <w:sz w:val="24"/>
          <w:szCs w:val="24"/>
        </w:rPr>
        <w:t xml:space="preserve"> </w:t>
      </w:r>
      <w:r w:rsidRPr="00F24A9C">
        <w:rPr>
          <w:rFonts w:ascii="Times New Roman" w:hAnsi="Times New Roman" w:cs="Times New Roman"/>
          <w:sz w:val="24"/>
          <w:szCs w:val="24"/>
        </w:rPr>
        <w:t>Minimal/KKM dapat dijadikan tingkat memuaskan).</w:t>
      </w:r>
      <w:r w:rsidR="00E61F2F" w:rsidRPr="00C11F70">
        <w:rPr>
          <w:rStyle w:val="FootnoteReference"/>
          <w:rFonts w:ascii="Times New Roman" w:hAnsi="Times New Roman" w:cs="Times New Roman"/>
          <w:sz w:val="20"/>
          <w:szCs w:val="20"/>
        </w:rPr>
        <w:footnoteReference w:id="38"/>
      </w:r>
    </w:p>
    <w:p w:rsidR="00EC13BE" w:rsidRPr="00F24A9C" w:rsidRDefault="00EC13BE" w:rsidP="00EC13BE">
      <w:pPr>
        <w:pStyle w:val="ListParagraph"/>
        <w:autoSpaceDE w:val="0"/>
        <w:autoSpaceDN w:val="0"/>
        <w:adjustRightInd w:val="0"/>
        <w:spacing w:after="0" w:line="240" w:lineRule="auto"/>
        <w:ind w:left="1560"/>
        <w:jc w:val="both"/>
        <w:rPr>
          <w:rFonts w:ascii="Times New Roman" w:hAnsi="Times New Roman" w:cs="Times New Roman"/>
          <w:sz w:val="24"/>
          <w:szCs w:val="24"/>
        </w:rPr>
      </w:pPr>
    </w:p>
    <w:p w:rsidR="00E7621D" w:rsidRPr="00F24A9C" w:rsidRDefault="00EC13BE" w:rsidP="0078277A">
      <w:pPr>
        <w:pStyle w:val="ListParagraph"/>
        <w:tabs>
          <w:tab w:val="left" w:pos="1276"/>
        </w:tabs>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sidR="00E7621D" w:rsidRPr="00F24A9C">
        <w:rPr>
          <w:rFonts w:ascii="Times New Roman" w:hAnsi="Times New Roman" w:cs="Times New Roman"/>
          <w:sz w:val="24"/>
          <w:szCs w:val="24"/>
        </w:rPr>
        <w:t>Sedangkan karakteristik Kurikulum 2013 dalam Salinan Lampiran</w:t>
      </w:r>
      <w:r w:rsidR="00D22751"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Peraturan Menteri Pendidikan dan Kebudayaan No.69 Tahun 2013</w:t>
      </w:r>
      <w:r w:rsidR="00371D27"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adalah sebagai berikut:</w:t>
      </w:r>
    </w:p>
    <w:p w:rsidR="00E7621D" w:rsidRPr="00F24A9C" w:rsidRDefault="00B133FE" w:rsidP="00287ED5">
      <w:pPr>
        <w:pStyle w:val="ListParagraph"/>
        <w:numPr>
          <w:ilvl w:val="2"/>
          <w:numId w:val="2"/>
        </w:numPr>
        <w:autoSpaceDE w:val="0"/>
        <w:autoSpaceDN w:val="0"/>
        <w:adjustRightInd w:val="0"/>
        <w:spacing w:after="0" w:line="240" w:lineRule="auto"/>
        <w:ind w:left="1560" w:hanging="426"/>
        <w:jc w:val="both"/>
        <w:rPr>
          <w:rFonts w:ascii="Times New Roman" w:hAnsi="Times New Roman" w:cs="Times New Roman"/>
          <w:sz w:val="24"/>
          <w:szCs w:val="24"/>
        </w:rPr>
      </w:pPr>
      <w:r w:rsidRPr="00F24A9C">
        <w:rPr>
          <w:rFonts w:ascii="Times New Roman" w:hAnsi="Times New Roman" w:cs="Times New Roman"/>
          <w:sz w:val="24"/>
          <w:szCs w:val="24"/>
        </w:rPr>
        <w:t>M</w:t>
      </w:r>
      <w:r w:rsidR="00E7621D" w:rsidRPr="00F24A9C">
        <w:rPr>
          <w:rFonts w:ascii="Times New Roman" w:hAnsi="Times New Roman" w:cs="Times New Roman"/>
          <w:sz w:val="24"/>
          <w:szCs w:val="24"/>
        </w:rPr>
        <w:t>engembangkan keseimbangan antara pengembangan sikap</w:t>
      </w:r>
      <w:r w:rsidR="00371D27"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spiritual dan sosial, rasa ingin tahu, kreativitas, kerja sama</w:t>
      </w:r>
      <w:r w:rsidR="00371D27"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dengan kemampuan intelektual dan psikomotorik;</w:t>
      </w:r>
    </w:p>
    <w:p w:rsidR="00E7621D" w:rsidRPr="00F24A9C" w:rsidRDefault="00B133FE" w:rsidP="00287ED5">
      <w:pPr>
        <w:pStyle w:val="ListParagraph"/>
        <w:numPr>
          <w:ilvl w:val="2"/>
          <w:numId w:val="2"/>
        </w:numPr>
        <w:autoSpaceDE w:val="0"/>
        <w:autoSpaceDN w:val="0"/>
        <w:adjustRightInd w:val="0"/>
        <w:spacing w:after="0" w:line="240" w:lineRule="auto"/>
        <w:ind w:left="1560" w:hanging="426"/>
        <w:jc w:val="both"/>
        <w:rPr>
          <w:rFonts w:ascii="Times New Roman" w:hAnsi="Times New Roman" w:cs="Times New Roman"/>
          <w:sz w:val="24"/>
          <w:szCs w:val="24"/>
        </w:rPr>
      </w:pPr>
      <w:r w:rsidRPr="00F24A9C">
        <w:rPr>
          <w:rFonts w:ascii="Times New Roman" w:hAnsi="Times New Roman" w:cs="Times New Roman"/>
          <w:sz w:val="24"/>
          <w:szCs w:val="24"/>
        </w:rPr>
        <w:t>S</w:t>
      </w:r>
      <w:r w:rsidR="00E7621D" w:rsidRPr="00F24A9C">
        <w:rPr>
          <w:rFonts w:ascii="Times New Roman" w:hAnsi="Times New Roman" w:cs="Times New Roman"/>
          <w:sz w:val="24"/>
          <w:szCs w:val="24"/>
        </w:rPr>
        <w:t>ekolah merupakan bagian dari masyarakat yang memberikan</w:t>
      </w:r>
      <w:r w:rsidR="00371D27"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pengalaman belajar terencana dimana siswa menerapkan apa</w:t>
      </w:r>
      <w:r w:rsidR="00371D27"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yang dipelajari di sekolah ke masyarakat dan memanfaatkan</w:t>
      </w:r>
      <w:r w:rsidR="00371D27"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masyarakat sebagai sumber belajar;</w:t>
      </w:r>
    </w:p>
    <w:p w:rsidR="00E7621D" w:rsidRPr="00F24A9C" w:rsidRDefault="00B133FE" w:rsidP="00287ED5">
      <w:pPr>
        <w:pStyle w:val="ListParagraph"/>
        <w:numPr>
          <w:ilvl w:val="2"/>
          <w:numId w:val="2"/>
        </w:numPr>
        <w:autoSpaceDE w:val="0"/>
        <w:autoSpaceDN w:val="0"/>
        <w:adjustRightInd w:val="0"/>
        <w:spacing w:after="0" w:line="240" w:lineRule="auto"/>
        <w:ind w:left="1560" w:hanging="426"/>
        <w:jc w:val="both"/>
        <w:rPr>
          <w:rFonts w:ascii="Times New Roman" w:hAnsi="Times New Roman" w:cs="Times New Roman"/>
          <w:sz w:val="24"/>
          <w:szCs w:val="24"/>
        </w:rPr>
      </w:pPr>
      <w:r w:rsidRPr="00F24A9C">
        <w:rPr>
          <w:rFonts w:ascii="Times New Roman" w:hAnsi="Times New Roman" w:cs="Times New Roman"/>
          <w:sz w:val="24"/>
          <w:szCs w:val="24"/>
        </w:rPr>
        <w:t>M</w:t>
      </w:r>
      <w:r w:rsidR="00E7621D" w:rsidRPr="00F24A9C">
        <w:rPr>
          <w:rFonts w:ascii="Times New Roman" w:hAnsi="Times New Roman" w:cs="Times New Roman"/>
          <w:sz w:val="24"/>
          <w:szCs w:val="24"/>
        </w:rPr>
        <w:t>engembangkan sikap, pengetahuan, dan keterampilan serta</w:t>
      </w:r>
      <w:r w:rsidR="00371D27"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menerapkannya dalam berbagai situasi di sekolah dan</w:t>
      </w:r>
      <w:r w:rsidR="00371D27"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masyarakat;</w:t>
      </w:r>
    </w:p>
    <w:p w:rsidR="00E7621D" w:rsidRPr="00F24A9C" w:rsidRDefault="00B133FE" w:rsidP="00287ED5">
      <w:pPr>
        <w:pStyle w:val="ListParagraph"/>
        <w:numPr>
          <w:ilvl w:val="2"/>
          <w:numId w:val="2"/>
        </w:numPr>
        <w:autoSpaceDE w:val="0"/>
        <w:autoSpaceDN w:val="0"/>
        <w:adjustRightInd w:val="0"/>
        <w:spacing w:after="0" w:line="240" w:lineRule="auto"/>
        <w:ind w:left="1560" w:hanging="426"/>
        <w:jc w:val="both"/>
        <w:rPr>
          <w:rFonts w:ascii="Times New Roman" w:hAnsi="Times New Roman" w:cs="Times New Roman"/>
          <w:sz w:val="24"/>
          <w:szCs w:val="24"/>
        </w:rPr>
      </w:pPr>
      <w:r w:rsidRPr="00F24A9C">
        <w:rPr>
          <w:rFonts w:ascii="Times New Roman" w:hAnsi="Times New Roman" w:cs="Times New Roman"/>
          <w:sz w:val="24"/>
          <w:szCs w:val="24"/>
        </w:rPr>
        <w:t>M</w:t>
      </w:r>
      <w:r w:rsidR="00E7621D" w:rsidRPr="00F24A9C">
        <w:rPr>
          <w:rFonts w:ascii="Times New Roman" w:hAnsi="Times New Roman" w:cs="Times New Roman"/>
          <w:sz w:val="24"/>
          <w:szCs w:val="24"/>
        </w:rPr>
        <w:t>emberi waktu yang cukup leluasa untuk mengembangkan</w:t>
      </w:r>
      <w:r w:rsidR="00371D27"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berbagai sikap, pengetahuan, dan keterampilan;</w:t>
      </w:r>
    </w:p>
    <w:p w:rsidR="00E7621D" w:rsidRPr="00F24A9C" w:rsidRDefault="00B133FE" w:rsidP="00287ED5">
      <w:pPr>
        <w:pStyle w:val="ListParagraph"/>
        <w:numPr>
          <w:ilvl w:val="2"/>
          <w:numId w:val="2"/>
        </w:numPr>
        <w:autoSpaceDE w:val="0"/>
        <w:autoSpaceDN w:val="0"/>
        <w:adjustRightInd w:val="0"/>
        <w:spacing w:after="0" w:line="240" w:lineRule="auto"/>
        <w:ind w:left="1560" w:hanging="426"/>
        <w:jc w:val="both"/>
        <w:rPr>
          <w:rFonts w:ascii="Times New Roman" w:hAnsi="Times New Roman" w:cs="Times New Roman"/>
          <w:sz w:val="24"/>
          <w:szCs w:val="24"/>
        </w:rPr>
      </w:pPr>
      <w:r w:rsidRPr="00F24A9C">
        <w:rPr>
          <w:rFonts w:ascii="Times New Roman" w:hAnsi="Times New Roman" w:cs="Times New Roman"/>
          <w:sz w:val="24"/>
          <w:szCs w:val="24"/>
        </w:rPr>
        <w:t>K</w:t>
      </w:r>
      <w:r w:rsidR="00E7621D" w:rsidRPr="00F24A9C">
        <w:rPr>
          <w:rFonts w:ascii="Times New Roman" w:hAnsi="Times New Roman" w:cs="Times New Roman"/>
          <w:sz w:val="24"/>
          <w:szCs w:val="24"/>
        </w:rPr>
        <w:t>ompetensi dinyatakan dalam bentuk kompetensi inti kelas</w:t>
      </w:r>
      <w:r w:rsidR="00371D27"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yang dirinci lebih lanjut dalam kompetensi dasar</w:t>
      </w:r>
      <w:r w:rsidR="00371D27"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matapelajaran;</w:t>
      </w:r>
    </w:p>
    <w:p w:rsidR="00E7621D" w:rsidRPr="00F24A9C" w:rsidRDefault="00B133FE" w:rsidP="00287ED5">
      <w:pPr>
        <w:pStyle w:val="ListParagraph"/>
        <w:numPr>
          <w:ilvl w:val="2"/>
          <w:numId w:val="2"/>
        </w:numPr>
        <w:autoSpaceDE w:val="0"/>
        <w:autoSpaceDN w:val="0"/>
        <w:adjustRightInd w:val="0"/>
        <w:spacing w:after="0" w:line="240" w:lineRule="auto"/>
        <w:ind w:left="1560" w:hanging="426"/>
        <w:jc w:val="both"/>
        <w:rPr>
          <w:rFonts w:ascii="Times New Roman" w:hAnsi="Times New Roman" w:cs="Times New Roman"/>
          <w:sz w:val="24"/>
          <w:szCs w:val="24"/>
        </w:rPr>
      </w:pPr>
      <w:r w:rsidRPr="00F24A9C">
        <w:rPr>
          <w:rFonts w:ascii="Times New Roman" w:hAnsi="Times New Roman" w:cs="Times New Roman"/>
          <w:sz w:val="24"/>
          <w:szCs w:val="24"/>
        </w:rPr>
        <w:t>K</w:t>
      </w:r>
      <w:r w:rsidR="00E7621D" w:rsidRPr="00F24A9C">
        <w:rPr>
          <w:rFonts w:ascii="Times New Roman" w:hAnsi="Times New Roman" w:cs="Times New Roman"/>
          <w:sz w:val="24"/>
          <w:szCs w:val="24"/>
        </w:rPr>
        <w:t>ompetensi inti kelas menjadi unsur pengorganisasi</w:t>
      </w:r>
      <w:r w:rsidR="00371D27"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w:t>
      </w:r>
      <w:r w:rsidR="00E7621D" w:rsidRPr="00F24A9C">
        <w:rPr>
          <w:rFonts w:ascii="Times New Roman" w:hAnsi="Times New Roman" w:cs="Times New Roman"/>
          <w:i/>
          <w:iCs/>
          <w:sz w:val="24"/>
          <w:szCs w:val="24"/>
        </w:rPr>
        <w:t>organizing elements</w:t>
      </w:r>
      <w:r w:rsidR="00E7621D" w:rsidRPr="00F24A9C">
        <w:rPr>
          <w:rFonts w:ascii="Times New Roman" w:hAnsi="Times New Roman" w:cs="Times New Roman"/>
          <w:sz w:val="24"/>
          <w:szCs w:val="24"/>
        </w:rPr>
        <w:t>) kompetensi dasar, dimana semua</w:t>
      </w:r>
      <w:r w:rsidR="00371D27"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kompetensi dasar dan proses pembelajaran dikembangkan</w:t>
      </w:r>
      <w:r w:rsidR="00371D27"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untuk mencapai kompetensi yang dinyatakan dalam</w:t>
      </w:r>
      <w:r w:rsidR="00371D27"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kompetensi inti;</w:t>
      </w:r>
    </w:p>
    <w:p w:rsidR="00E7621D" w:rsidRPr="00F24A9C" w:rsidRDefault="00B133FE" w:rsidP="00287ED5">
      <w:pPr>
        <w:pStyle w:val="ListParagraph"/>
        <w:numPr>
          <w:ilvl w:val="2"/>
          <w:numId w:val="2"/>
        </w:numPr>
        <w:autoSpaceDE w:val="0"/>
        <w:autoSpaceDN w:val="0"/>
        <w:adjustRightInd w:val="0"/>
        <w:spacing w:after="0" w:line="240" w:lineRule="auto"/>
        <w:ind w:left="1560" w:hanging="426"/>
        <w:jc w:val="both"/>
        <w:rPr>
          <w:rFonts w:ascii="Times New Roman" w:hAnsi="Times New Roman" w:cs="Times New Roman"/>
          <w:sz w:val="24"/>
          <w:szCs w:val="24"/>
        </w:rPr>
      </w:pPr>
      <w:r w:rsidRPr="00F24A9C">
        <w:rPr>
          <w:rFonts w:ascii="Times New Roman" w:hAnsi="Times New Roman" w:cs="Times New Roman"/>
          <w:sz w:val="24"/>
          <w:szCs w:val="24"/>
        </w:rPr>
        <w:t>K</w:t>
      </w:r>
      <w:r w:rsidR="00E7621D" w:rsidRPr="00F24A9C">
        <w:rPr>
          <w:rFonts w:ascii="Times New Roman" w:hAnsi="Times New Roman" w:cs="Times New Roman"/>
          <w:sz w:val="24"/>
          <w:szCs w:val="24"/>
        </w:rPr>
        <w:t>ompetensi dasar dikembangkan didasarkan pada prinsip</w:t>
      </w:r>
      <w:r w:rsidR="00371D27"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akumulatif, saling memperkuat (</w:t>
      </w:r>
      <w:r w:rsidR="00E7621D" w:rsidRPr="00F24A9C">
        <w:rPr>
          <w:rFonts w:ascii="Times New Roman" w:hAnsi="Times New Roman" w:cs="Times New Roman"/>
          <w:i/>
          <w:iCs/>
          <w:sz w:val="24"/>
          <w:szCs w:val="24"/>
        </w:rPr>
        <w:t>reinforced</w:t>
      </w:r>
      <w:r w:rsidR="00E7621D" w:rsidRPr="00F24A9C">
        <w:rPr>
          <w:rFonts w:ascii="Times New Roman" w:hAnsi="Times New Roman" w:cs="Times New Roman"/>
          <w:sz w:val="24"/>
          <w:szCs w:val="24"/>
        </w:rPr>
        <w:t>) dan memperkaya</w:t>
      </w:r>
      <w:r w:rsidR="00371D27"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w:t>
      </w:r>
      <w:r w:rsidR="00E7621D" w:rsidRPr="00F24A9C">
        <w:rPr>
          <w:rFonts w:ascii="Times New Roman" w:hAnsi="Times New Roman" w:cs="Times New Roman"/>
          <w:i/>
          <w:iCs/>
          <w:sz w:val="24"/>
          <w:szCs w:val="24"/>
        </w:rPr>
        <w:t>enriched</w:t>
      </w:r>
      <w:r w:rsidR="00E7621D" w:rsidRPr="00F24A9C">
        <w:rPr>
          <w:rFonts w:ascii="Times New Roman" w:hAnsi="Times New Roman" w:cs="Times New Roman"/>
          <w:sz w:val="24"/>
          <w:szCs w:val="24"/>
        </w:rPr>
        <w:t>) antarmatapelajaran dan jenjang pendidikan</w:t>
      </w:r>
      <w:r w:rsidR="00371D27"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(organisasi horizontal dan vertikal).</w:t>
      </w:r>
      <w:r w:rsidR="008934FC" w:rsidRPr="00C11F70">
        <w:rPr>
          <w:rStyle w:val="FootnoteReference"/>
          <w:rFonts w:ascii="Times New Roman" w:hAnsi="Times New Roman" w:cs="Times New Roman"/>
          <w:sz w:val="20"/>
          <w:szCs w:val="20"/>
        </w:rPr>
        <w:footnoteReference w:id="39"/>
      </w:r>
    </w:p>
    <w:p w:rsidR="00B133FE" w:rsidRPr="00F24A9C" w:rsidRDefault="00B133FE" w:rsidP="0078277A">
      <w:pPr>
        <w:pStyle w:val="ListParagraph"/>
        <w:autoSpaceDE w:val="0"/>
        <w:autoSpaceDN w:val="0"/>
        <w:adjustRightInd w:val="0"/>
        <w:spacing w:after="0" w:line="240" w:lineRule="auto"/>
        <w:ind w:left="1134" w:hanging="425"/>
        <w:jc w:val="both"/>
        <w:rPr>
          <w:rFonts w:ascii="Times New Roman" w:hAnsi="Times New Roman" w:cs="Times New Roman"/>
          <w:sz w:val="24"/>
          <w:szCs w:val="24"/>
        </w:rPr>
      </w:pPr>
    </w:p>
    <w:p w:rsidR="00E7621D" w:rsidRDefault="00371D27" w:rsidP="007D574B">
      <w:pPr>
        <w:tabs>
          <w:tab w:val="left" w:pos="1276"/>
          <w:tab w:val="left" w:pos="1418"/>
        </w:tabs>
        <w:autoSpaceDE w:val="0"/>
        <w:autoSpaceDN w:val="0"/>
        <w:adjustRightInd w:val="0"/>
        <w:spacing w:after="0" w:line="480" w:lineRule="auto"/>
        <w:ind w:left="709" w:hanging="993"/>
        <w:contextualSpacing/>
        <w:jc w:val="both"/>
        <w:rPr>
          <w:rFonts w:ascii="Times New Roman" w:hAnsi="Times New Roman" w:cs="Times New Roman"/>
          <w:sz w:val="24"/>
          <w:szCs w:val="24"/>
        </w:rPr>
      </w:pPr>
      <w:r w:rsidRPr="00F24A9C">
        <w:rPr>
          <w:rFonts w:ascii="Times New Roman" w:hAnsi="Times New Roman" w:cs="Times New Roman"/>
          <w:sz w:val="24"/>
          <w:szCs w:val="24"/>
        </w:rPr>
        <w:tab/>
      </w:r>
      <w:r w:rsidR="00DB390D" w:rsidRPr="00F24A9C">
        <w:rPr>
          <w:rFonts w:ascii="Times New Roman" w:hAnsi="Times New Roman" w:cs="Times New Roman"/>
          <w:sz w:val="24"/>
          <w:szCs w:val="24"/>
        </w:rPr>
        <w:tab/>
      </w:r>
      <w:r w:rsidR="007D574B">
        <w:rPr>
          <w:rFonts w:ascii="Times New Roman" w:hAnsi="Times New Roman" w:cs="Times New Roman"/>
          <w:sz w:val="24"/>
          <w:szCs w:val="24"/>
        </w:rPr>
        <w:tab/>
      </w:r>
      <w:r w:rsidR="00E7621D" w:rsidRPr="00F24A9C">
        <w:rPr>
          <w:rFonts w:ascii="Times New Roman" w:hAnsi="Times New Roman" w:cs="Times New Roman"/>
          <w:sz w:val="24"/>
          <w:szCs w:val="24"/>
        </w:rPr>
        <w:t>Salah satu aspek baru yang terdapat dalam Kurikulum 2013</w:t>
      </w:r>
      <w:r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adalah adanya Kompetensi Inti yang pada KTSP disebut dengan Standar</w:t>
      </w:r>
      <w:r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Kompetensi. Kompetensi Inti menjadi patokan pencapaian kompetensi</w:t>
      </w:r>
      <w:r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siswa yang dijabarkan dalam Kompetensi dasar yang terdiri dari</w:t>
      </w:r>
      <w:r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Kompetensi dasar sikap spiritual, sosial, pengetahuan, dan keterampilan.</w:t>
      </w:r>
      <w:r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Kompetensi Inti dicapai melalui Kompetensi Dasar yang disampaikan</w:t>
      </w:r>
      <w:r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guru dalam mata pelajaran.</w:t>
      </w:r>
    </w:p>
    <w:p w:rsidR="00E7621D" w:rsidRPr="002B6352" w:rsidRDefault="00E7621D" w:rsidP="00263F86">
      <w:pPr>
        <w:pStyle w:val="ListParagraph"/>
        <w:numPr>
          <w:ilvl w:val="1"/>
          <w:numId w:val="1"/>
        </w:numPr>
        <w:autoSpaceDE w:val="0"/>
        <w:autoSpaceDN w:val="0"/>
        <w:adjustRightInd w:val="0"/>
        <w:spacing w:after="0" w:line="480" w:lineRule="auto"/>
        <w:ind w:left="709" w:hanging="425"/>
        <w:rPr>
          <w:rFonts w:ascii="Times New Roman" w:hAnsi="Times New Roman" w:cs="Times New Roman"/>
          <w:sz w:val="24"/>
          <w:szCs w:val="24"/>
        </w:rPr>
      </w:pPr>
      <w:r w:rsidRPr="002B6352">
        <w:rPr>
          <w:rFonts w:ascii="Times New Roman" w:hAnsi="Times New Roman" w:cs="Times New Roman"/>
          <w:sz w:val="24"/>
          <w:szCs w:val="24"/>
        </w:rPr>
        <w:t>Tujuan Kurikulum 2013</w:t>
      </w:r>
    </w:p>
    <w:p w:rsidR="00E7621D" w:rsidRPr="00F24A9C" w:rsidRDefault="006E0BAE" w:rsidP="00C440A5">
      <w:pPr>
        <w:tabs>
          <w:tab w:val="left" w:pos="1276"/>
          <w:tab w:val="left" w:pos="1418"/>
          <w:tab w:val="left" w:pos="1560"/>
        </w:tabs>
        <w:autoSpaceDE w:val="0"/>
        <w:autoSpaceDN w:val="0"/>
        <w:adjustRightInd w:val="0"/>
        <w:spacing w:after="0" w:line="480" w:lineRule="auto"/>
        <w:ind w:left="709" w:hanging="993"/>
        <w:contextualSpacing/>
        <w:jc w:val="both"/>
        <w:rPr>
          <w:rFonts w:ascii="Times New Roman" w:hAnsi="Times New Roman" w:cs="Times New Roman"/>
          <w:sz w:val="24"/>
          <w:szCs w:val="24"/>
        </w:rPr>
      </w:pPr>
      <w:r w:rsidRPr="00F24A9C">
        <w:rPr>
          <w:rFonts w:ascii="Times New Roman" w:hAnsi="Times New Roman" w:cs="Times New Roman"/>
          <w:sz w:val="24"/>
          <w:szCs w:val="24"/>
        </w:rPr>
        <w:tab/>
      </w:r>
      <w:r w:rsidR="00DB390D" w:rsidRPr="00F24A9C">
        <w:rPr>
          <w:rFonts w:ascii="Times New Roman" w:hAnsi="Times New Roman" w:cs="Times New Roman"/>
          <w:sz w:val="24"/>
          <w:szCs w:val="24"/>
        </w:rPr>
        <w:tab/>
      </w:r>
      <w:r w:rsidR="00C440A5">
        <w:rPr>
          <w:rFonts w:ascii="Times New Roman" w:hAnsi="Times New Roman" w:cs="Times New Roman"/>
          <w:sz w:val="24"/>
          <w:szCs w:val="24"/>
        </w:rPr>
        <w:tab/>
      </w:r>
      <w:r w:rsidR="00E7621D" w:rsidRPr="00F24A9C">
        <w:rPr>
          <w:rFonts w:ascii="Times New Roman" w:hAnsi="Times New Roman" w:cs="Times New Roman"/>
          <w:sz w:val="24"/>
          <w:szCs w:val="24"/>
        </w:rPr>
        <w:t>Ketika sebuah program dirumuskan terdapat tujuan yang ingin</w:t>
      </w:r>
      <w:r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dicapai oleh para perumus program tersebut. Perumusan program</w:t>
      </w:r>
      <w:r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menginginkan program yang nantinya dilaksanakan akan lebih baik dari</w:t>
      </w:r>
      <w:r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program sebelumnya. Sama halnya dengan pengembangan kurikulum</w:t>
      </w:r>
      <w:r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yang bertujuan agar kurikulum yang baru lebih baik dari sebelumnya.</w:t>
      </w:r>
    </w:p>
    <w:p w:rsidR="00863A5D" w:rsidRDefault="006E0BAE" w:rsidP="007D574B">
      <w:pPr>
        <w:tabs>
          <w:tab w:val="left" w:pos="1276"/>
          <w:tab w:val="left" w:pos="1418"/>
        </w:tabs>
        <w:autoSpaceDE w:val="0"/>
        <w:autoSpaceDN w:val="0"/>
        <w:adjustRightInd w:val="0"/>
        <w:spacing w:after="0" w:line="480" w:lineRule="auto"/>
        <w:ind w:left="709" w:hanging="993"/>
        <w:contextualSpacing/>
        <w:jc w:val="both"/>
        <w:rPr>
          <w:rFonts w:ascii="Times New Roman" w:hAnsi="Times New Roman" w:cs="Times New Roman"/>
          <w:sz w:val="24"/>
          <w:szCs w:val="24"/>
        </w:rPr>
      </w:pPr>
      <w:r w:rsidRPr="00F24A9C">
        <w:rPr>
          <w:rFonts w:ascii="Times New Roman" w:hAnsi="Times New Roman" w:cs="Times New Roman"/>
          <w:sz w:val="24"/>
          <w:szCs w:val="24"/>
        </w:rPr>
        <w:tab/>
      </w:r>
      <w:r w:rsidR="00DB390D" w:rsidRPr="00F24A9C">
        <w:rPr>
          <w:rFonts w:ascii="Times New Roman" w:hAnsi="Times New Roman" w:cs="Times New Roman"/>
          <w:sz w:val="24"/>
          <w:szCs w:val="24"/>
        </w:rPr>
        <w:tab/>
      </w:r>
      <w:r w:rsidR="00C440A5">
        <w:rPr>
          <w:rFonts w:ascii="Times New Roman" w:hAnsi="Times New Roman" w:cs="Times New Roman"/>
          <w:sz w:val="24"/>
          <w:szCs w:val="24"/>
        </w:rPr>
        <w:tab/>
      </w:r>
      <w:r w:rsidR="00E7621D" w:rsidRPr="00F24A9C">
        <w:rPr>
          <w:rFonts w:ascii="Times New Roman" w:hAnsi="Times New Roman" w:cs="Times New Roman"/>
          <w:sz w:val="24"/>
          <w:szCs w:val="24"/>
        </w:rPr>
        <w:t>Kurikulum baru diharapkan dapat menjadi solusi atas kekurangan</w:t>
      </w:r>
      <w:r w:rsidR="002D4494">
        <w:rPr>
          <w:rFonts w:ascii="Times New Roman" w:hAnsi="Times New Roman" w:cs="Times New Roman"/>
          <w:sz w:val="24"/>
          <w:szCs w:val="24"/>
        </w:rPr>
        <w:t xml:space="preserve"> -</w:t>
      </w:r>
      <w:r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kekurangan yang terdapat pada kurikulum terdahulu. Lampiran Peraturan</w:t>
      </w:r>
      <w:r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Kementerian Pendidikan dan Kebudayaan No.69 tahun 2013 memuat</w:t>
      </w:r>
      <w:r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bahwa:</w:t>
      </w:r>
      <w:r w:rsidR="00E61F2F">
        <w:rPr>
          <w:rFonts w:ascii="Times New Roman" w:hAnsi="Times New Roman" w:cs="Times New Roman"/>
          <w:sz w:val="24"/>
          <w:szCs w:val="24"/>
        </w:rPr>
        <w:t xml:space="preserve"> </w:t>
      </w:r>
      <w:r w:rsidR="00DB390D" w:rsidRPr="00F24A9C">
        <w:rPr>
          <w:rFonts w:ascii="Times New Roman" w:hAnsi="Times New Roman" w:cs="Times New Roman"/>
          <w:sz w:val="24"/>
          <w:szCs w:val="24"/>
        </w:rPr>
        <w:tab/>
      </w:r>
    </w:p>
    <w:p w:rsidR="006E0BAE" w:rsidRDefault="00E7621D" w:rsidP="0048523C">
      <w:pPr>
        <w:tabs>
          <w:tab w:val="left" w:pos="1134"/>
        </w:tabs>
        <w:autoSpaceDE w:val="0"/>
        <w:autoSpaceDN w:val="0"/>
        <w:adjustRightInd w:val="0"/>
        <w:spacing w:after="0" w:line="240" w:lineRule="auto"/>
        <w:ind w:left="1134"/>
        <w:contextualSpacing/>
        <w:jc w:val="both"/>
        <w:rPr>
          <w:rFonts w:ascii="Times New Roman" w:hAnsi="Times New Roman" w:cs="Times New Roman"/>
          <w:sz w:val="24"/>
          <w:szCs w:val="24"/>
        </w:rPr>
      </w:pPr>
      <w:r w:rsidRPr="00F24A9C">
        <w:rPr>
          <w:rFonts w:ascii="Times New Roman" w:hAnsi="Times New Roman" w:cs="Times New Roman"/>
          <w:sz w:val="24"/>
          <w:szCs w:val="24"/>
        </w:rPr>
        <w:t>Kurikulum 2013 bertujuan untuk mempersiapkan manusia</w:t>
      </w:r>
      <w:r w:rsidR="006E0BAE" w:rsidRPr="00F24A9C">
        <w:rPr>
          <w:rFonts w:ascii="Times New Roman" w:hAnsi="Times New Roman" w:cs="Times New Roman"/>
          <w:sz w:val="24"/>
          <w:szCs w:val="24"/>
        </w:rPr>
        <w:t xml:space="preserve"> </w:t>
      </w:r>
      <w:r w:rsidRPr="00F24A9C">
        <w:rPr>
          <w:rFonts w:ascii="Times New Roman" w:hAnsi="Times New Roman" w:cs="Times New Roman"/>
          <w:sz w:val="24"/>
          <w:szCs w:val="24"/>
        </w:rPr>
        <w:t>Indonesia agar memiliki kemampuan hidup sebagai pribadi dan</w:t>
      </w:r>
      <w:r w:rsidR="006E0BAE" w:rsidRPr="00F24A9C">
        <w:rPr>
          <w:rFonts w:ascii="Times New Roman" w:hAnsi="Times New Roman" w:cs="Times New Roman"/>
          <w:sz w:val="24"/>
          <w:szCs w:val="24"/>
        </w:rPr>
        <w:t xml:space="preserve"> </w:t>
      </w:r>
      <w:r w:rsidRPr="00F24A9C">
        <w:rPr>
          <w:rFonts w:ascii="Times New Roman" w:hAnsi="Times New Roman" w:cs="Times New Roman"/>
          <w:sz w:val="24"/>
          <w:szCs w:val="24"/>
        </w:rPr>
        <w:t>warga negara yang beriman, produktif, kreatif, inovatif, dan</w:t>
      </w:r>
      <w:r w:rsidR="006E0BAE" w:rsidRPr="00F24A9C">
        <w:rPr>
          <w:rFonts w:ascii="Times New Roman" w:hAnsi="Times New Roman" w:cs="Times New Roman"/>
          <w:sz w:val="24"/>
          <w:szCs w:val="24"/>
        </w:rPr>
        <w:t xml:space="preserve"> </w:t>
      </w:r>
      <w:r w:rsidRPr="00F24A9C">
        <w:rPr>
          <w:rFonts w:ascii="Times New Roman" w:hAnsi="Times New Roman" w:cs="Times New Roman"/>
          <w:sz w:val="24"/>
          <w:szCs w:val="24"/>
        </w:rPr>
        <w:t>afektif serta mampu berkontribusi pada kehidupan bermasyarakat,</w:t>
      </w:r>
      <w:r w:rsidR="006E0BAE" w:rsidRPr="00F24A9C">
        <w:rPr>
          <w:rFonts w:ascii="Times New Roman" w:hAnsi="Times New Roman" w:cs="Times New Roman"/>
          <w:sz w:val="24"/>
          <w:szCs w:val="24"/>
        </w:rPr>
        <w:t xml:space="preserve"> </w:t>
      </w:r>
      <w:r w:rsidRPr="00F24A9C">
        <w:rPr>
          <w:rFonts w:ascii="Times New Roman" w:hAnsi="Times New Roman" w:cs="Times New Roman"/>
          <w:sz w:val="24"/>
          <w:szCs w:val="24"/>
        </w:rPr>
        <w:t>berbangsa, bernegara, dan peradaban dunia.</w:t>
      </w:r>
      <w:r w:rsidR="00E61F2F" w:rsidRPr="00C11F70">
        <w:rPr>
          <w:rStyle w:val="FootnoteReference"/>
          <w:rFonts w:ascii="Times New Roman" w:hAnsi="Times New Roman" w:cs="Times New Roman"/>
          <w:sz w:val="20"/>
          <w:szCs w:val="20"/>
        </w:rPr>
        <w:footnoteReference w:id="40"/>
      </w:r>
      <w:r w:rsidR="006E0BAE" w:rsidRPr="00C11F70">
        <w:rPr>
          <w:rFonts w:ascii="Times New Roman" w:hAnsi="Times New Roman" w:cs="Times New Roman"/>
          <w:sz w:val="20"/>
          <w:szCs w:val="20"/>
        </w:rPr>
        <w:t xml:space="preserve"> </w:t>
      </w:r>
    </w:p>
    <w:p w:rsidR="00863A5D" w:rsidRDefault="00863A5D" w:rsidP="00863A5D">
      <w:pPr>
        <w:tabs>
          <w:tab w:val="left" w:pos="1276"/>
          <w:tab w:val="left" w:pos="1418"/>
        </w:tabs>
        <w:autoSpaceDE w:val="0"/>
        <w:autoSpaceDN w:val="0"/>
        <w:adjustRightInd w:val="0"/>
        <w:spacing w:after="0" w:line="240" w:lineRule="auto"/>
        <w:ind w:left="1418"/>
        <w:contextualSpacing/>
        <w:jc w:val="both"/>
        <w:rPr>
          <w:rFonts w:ascii="Times New Roman" w:hAnsi="Times New Roman" w:cs="Times New Roman"/>
          <w:sz w:val="24"/>
          <w:szCs w:val="24"/>
        </w:rPr>
      </w:pPr>
    </w:p>
    <w:p w:rsidR="00E7621D" w:rsidRDefault="00E61F2F" w:rsidP="00E61F2F">
      <w:pPr>
        <w:tabs>
          <w:tab w:val="left" w:pos="1276"/>
        </w:tabs>
        <w:autoSpaceDE w:val="0"/>
        <w:autoSpaceDN w:val="0"/>
        <w:adjustRightInd w:val="0"/>
        <w:spacing w:after="0" w:line="48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7621D" w:rsidRPr="00F24A9C">
        <w:rPr>
          <w:rFonts w:ascii="Times New Roman" w:hAnsi="Times New Roman" w:cs="Times New Roman"/>
          <w:sz w:val="24"/>
          <w:szCs w:val="24"/>
        </w:rPr>
        <w:t>Dari uraian di atas dapat disimpulkan bahwa tujuan dari</w:t>
      </w:r>
      <w:r w:rsidR="006E0BAE"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Kurikulum 2013 adalah untuk memajukan pendidikan di Indonesia agar</w:t>
      </w:r>
      <w:r w:rsidR="006E0BAE"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generasi penerus bangsa pada era modern ini dapat bersaing dengan</w:t>
      </w:r>
      <w:r w:rsidR="006E0BAE"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dunia luar yang berkembang pesat. Pada Kurikulum 2013 diharapkan</w:t>
      </w:r>
      <w:r w:rsidR="006E0BAE"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siswa dapat mengembangkan potensi yang dimilikinya semaksimal</w:t>
      </w:r>
      <w:r w:rsidR="006E0BAE"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mungkin.</w:t>
      </w:r>
    </w:p>
    <w:p w:rsidR="00E7621D" w:rsidRPr="002B6352" w:rsidRDefault="00E7621D" w:rsidP="00263F86">
      <w:pPr>
        <w:pStyle w:val="ListParagraph"/>
        <w:numPr>
          <w:ilvl w:val="1"/>
          <w:numId w:val="1"/>
        </w:numPr>
        <w:autoSpaceDE w:val="0"/>
        <w:autoSpaceDN w:val="0"/>
        <w:adjustRightInd w:val="0"/>
        <w:spacing w:after="0" w:line="480" w:lineRule="auto"/>
        <w:ind w:left="709" w:hanging="425"/>
        <w:rPr>
          <w:rFonts w:ascii="Times New Roman" w:hAnsi="Times New Roman" w:cs="Times New Roman"/>
          <w:sz w:val="24"/>
          <w:szCs w:val="24"/>
        </w:rPr>
      </w:pPr>
      <w:r w:rsidRPr="002B6352">
        <w:rPr>
          <w:rFonts w:ascii="Times New Roman" w:hAnsi="Times New Roman" w:cs="Times New Roman"/>
          <w:sz w:val="24"/>
          <w:szCs w:val="24"/>
        </w:rPr>
        <w:t>Dasar/Landasan Kurikulum 2013</w:t>
      </w:r>
    </w:p>
    <w:p w:rsidR="00E7621D" w:rsidRDefault="0047700C" w:rsidP="005A11E6">
      <w:pPr>
        <w:tabs>
          <w:tab w:val="left" w:pos="1276"/>
        </w:tabs>
        <w:autoSpaceDE w:val="0"/>
        <w:autoSpaceDN w:val="0"/>
        <w:adjustRightInd w:val="0"/>
        <w:spacing w:after="0" w:line="480" w:lineRule="auto"/>
        <w:ind w:left="709" w:hanging="993"/>
        <w:contextualSpacing/>
        <w:jc w:val="both"/>
        <w:rPr>
          <w:rFonts w:ascii="Times New Roman" w:hAnsi="Times New Roman" w:cs="Times New Roman"/>
          <w:sz w:val="24"/>
          <w:szCs w:val="24"/>
        </w:rPr>
      </w:pPr>
      <w:r w:rsidRPr="00F24A9C">
        <w:rPr>
          <w:rFonts w:ascii="Times New Roman" w:hAnsi="Times New Roman" w:cs="Times New Roman"/>
          <w:sz w:val="24"/>
          <w:szCs w:val="24"/>
        </w:rPr>
        <w:tab/>
      </w:r>
      <w:r w:rsidR="000D5C9C" w:rsidRPr="00F24A9C">
        <w:rPr>
          <w:rFonts w:ascii="Times New Roman" w:hAnsi="Times New Roman" w:cs="Times New Roman"/>
          <w:sz w:val="24"/>
          <w:szCs w:val="24"/>
        </w:rPr>
        <w:tab/>
      </w:r>
      <w:r w:rsidR="00E7621D" w:rsidRPr="00F24A9C">
        <w:rPr>
          <w:rFonts w:ascii="Times New Roman" w:hAnsi="Times New Roman" w:cs="Times New Roman"/>
          <w:sz w:val="24"/>
          <w:szCs w:val="24"/>
        </w:rPr>
        <w:t>Penetapan sebuah kebijakan yang membawa nama pemerintahan</w:t>
      </w:r>
      <w:r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suatu negara tidak begitu saja ditetapkan tanpa adanya landasan yang</w:t>
      </w:r>
      <w:r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menjadi dasar serta pertimbangan. Kurikulum 2013 juga memiliki</w:t>
      </w:r>
      <w:r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landasan yang digunakan sebagai dasar dalam pengembangannya seperti</w:t>
      </w:r>
      <w:r w:rsidRPr="00F24A9C">
        <w:rPr>
          <w:rFonts w:ascii="Times New Roman" w:hAnsi="Times New Roman" w:cs="Times New Roman"/>
          <w:sz w:val="24"/>
          <w:szCs w:val="24"/>
        </w:rPr>
        <w:t xml:space="preserve"> </w:t>
      </w:r>
      <w:r w:rsidR="00E7621D" w:rsidRPr="00F24A9C">
        <w:rPr>
          <w:rFonts w:ascii="Times New Roman" w:hAnsi="Times New Roman" w:cs="Times New Roman"/>
          <w:sz w:val="24"/>
          <w:szCs w:val="24"/>
        </w:rPr>
        <w:t xml:space="preserve">yang dikemukakan oleh H.E. Mulyasa </w:t>
      </w:r>
      <w:r w:rsidR="005D750E" w:rsidRPr="00F24A9C">
        <w:rPr>
          <w:rFonts w:ascii="Times New Roman" w:hAnsi="Times New Roman" w:cs="Times New Roman"/>
          <w:sz w:val="24"/>
          <w:szCs w:val="24"/>
        </w:rPr>
        <w:t>mengemukakan landasan kurikulum 2013</w:t>
      </w:r>
      <w:r w:rsidR="00E7621D" w:rsidRPr="00F24A9C">
        <w:rPr>
          <w:rFonts w:ascii="Times New Roman" w:hAnsi="Times New Roman" w:cs="Times New Roman"/>
          <w:sz w:val="24"/>
          <w:szCs w:val="24"/>
        </w:rPr>
        <w:t xml:space="preserve"> sebagai berikut :</w:t>
      </w:r>
    </w:p>
    <w:p w:rsidR="00E7621D" w:rsidRPr="005A11E6" w:rsidRDefault="00E7621D" w:rsidP="0034219E">
      <w:pPr>
        <w:pStyle w:val="ListParagraph"/>
        <w:numPr>
          <w:ilvl w:val="1"/>
          <w:numId w:val="5"/>
        </w:numPr>
        <w:tabs>
          <w:tab w:val="left" w:pos="-3544"/>
        </w:tabs>
        <w:autoSpaceDE w:val="0"/>
        <w:autoSpaceDN w:val="0"/>
        <w:adjustRightInd w:val="0"/>
        <w:spacing w:after="0" w:line="240" w:lineRule="auto"/>
        <w:jc w:val="both"/>
        <w:rPr>
          <w:rFonts w:ascii="Times New Roman" w:hAnsi="Times New Roman" w:cs="Times New Roman"/>
          <w:sz w:val="24"/>
          <w:szCs w:val="24"/>
        </w:rPr>
      </w:pPr>
      <w:r w:rsidRPr="005A11E6">
        <w:rPr>
          <w:rFonts w:ascii="Times New Roman" w:hAnsi="Times New Roman" w:cs="Times New Roman"/>
          <w:sz w:val="24"/>
          <w:szCs w:val="24"/>
        </w:rPr>
        <w:t>Landasan Filosofis</w:t>
      </w:r>
    </w:p>
    <w:p w:rsidR="00E7621D" w:rsidRPr="00F24A9C" w:rsidRDefault="00E7621D" w:rsidP="0034219E">
      <w:pPr>
        <w:pStyle w:val="ListParagraph"/>
        <w:numPr>
          <w:ilvl w:val="3"/>
          <w:numId w:val="5"/>
        </w:numPr>
        <w:autoSpaceDE w:val="0"/>
        <w:autoSpaceDN w:val="0"/>
        <w:adjustRightInd w:val="0"/>
        <w:spacing w:after="0" w:line="240" w:lineRule="auto"/>
        <w:ind w:left="1843" w:hanging="425"/>
        <w:jc w:val="both"/>
        <w:rPr>
          <w:rFonts w:ascii="Times New Roman" w:hAnsi="Times New Roman" w:cs="Times New Roman"/>
          <w:sz w:val="24"/>
          <w:szCs w:val="24"/>
        </w:rPr>
      </w:pPr>
      <w:r w:rsidRPr="00F24A9C">
        <w:rPr>
          <w:rFonts w:ascii="Times New Roman" w:hAnsi="Times New Roman" w:cs="Times New Roman"/>
          <w:sz w:val="24"/>
          <w:szCs w:val="24"/>
        </w:rPr>
        <w:t>Filosofis Pancasila yang memberikan berbagai prinsip dasar</w:t>
      </w:r>
      <w:r w:rsidR="0047700C" w:rsidRPr="00F24A9C">
        <w:rPr>
          <w:rFonts w:ascii="Times New Roman" w:hAnsi="Times New Roman" w:cs="Times New Roman"/>
          <w:sz w:val="24"/>
          <w:szCs w:val="24"/>
        </w:rPr>
        <w:t xml:space="preserve"> </w:t>
      </w:r>
      <w:r w:rsidRPr="00F24A9C">
        <w:rPr>
          <w:rFonts w:ascii="Times New Roman" w:hAnsi="Times New Roman" w:cs="Times New Roman"/>
          <w:sz w:val="24"/>
          <w:szCs w:val="24"/>
        </w:rPr>
        <w:t>dalam pembangunan pendidikan</w:t>
      </w:r>
    </w:p>
    <w:p w:rsidR="00F17E71" w:rsidRDefault="00E7621D" w:rsidP="0034219E">
      <w:pPr>
        <w:pStyle w:val="ListParagraph"/>
        <w:numPr>
          <w:ilvl w:val="3"/>
          <w:numId w:val="5"/>
        </w:numPr>
        <w:autoSpaceDE w:val="0"/>
        <w:autoSpaceDN w:val="0"/>
        <w:adjustRightInd w:val="0"/>
        <w:spacing w:after="0" w:line="240" w:lineRule="auto"/>
        <w:ind w:left="1843" w:hanging="425"/>
        <w:jc w:val="both"/>
        <w:rPr>
          <w:rFonts w:ascii="Times New Roman" w:hAnsi="Times New Roman" w:cs="Times New Roman"/>
          <w:sz w:val="24"/>
          <w:szCs w:val="24"/>
        </w:rPr>
      </w:pPr>
      <w:r w:rsidRPr="00F24A9C">
        <w:rPr>
          <w:rFonts w:ascii="Times New Roman" w:hAnsi="Times New Roman" w:cs="Times New Roman"/>
          <w:sz w:val="24"/>
          <w:szCs w:val="24"/>
        </w:rPr>
        <w:t>Filosofi pendidikan yang berbasis pada nilai-nilai luhur,</w:t>
      </w:r>
      <w:r w:rsidR="0047700C" w:rsidRPr="00F24A9C">
        <w:rPr>
          <w:rFonts w:ascii="Times New Roman" w:hAnsi="Times New Roman" w:cs="Times New Roman"/>
          <w:sz w:val="24"/>
          <w:szCs w:val="24"/>
        </w:rPr>
        <w:t xml:space="preserve"> </w:t>
      </w:r>
      <w:r w:rsidRPr="00F24A9C">
        <w:rPr>
          <w:rFonts w:ascii="Times New Roman" w:hAnsi="Times New Roman" w:cs="Times New Roman"/>
          <w:sz w:val="24"/>
          <w:szCs w:val="24"/>
        </w:rPr>
        <w:t>nilai akademik, kebutuhan siswa, dan masyarakat.</w:t>
      </w:r>
    </w:p>
    <w:p w:rsidR="00E7621D" w:rsidRPr="00F17E71" w:rsidRDefault="00E7621D" w:rsidP="0034219E">
      <w:pPr>
        <w:pStyle w:val="ListParagraph"/>
        <w:numPr>
          <w:ilvl w:val="1"/>
          <w:numId w:val="5"/>
        </w:numPr>
        <w:autoSpaceDE w:val="0"/>
        <w:autoSpaceDN w:val="0"/>
        <w:adjustRightInd w:val="0"/>
        <w:spacing w:after="0" w:line="240" w:lineRule="auto"/>
        <w:jc w:val="both"/>
        <w:rPr>
          <w:rFonts w:ascii="Times New Roman" w:hAnsi="Times New Roman" w:cs="Times New Roman"/>
          <w:sz w:val="24"/>
          <w:szCs w:val="24"/>
        </w:rPr>
      </w:pPr>
      <w:r w:rsidRPr="00F17E71">
        <w:rPr>
          <w:rFonts w:ascii="Times New Roman" w:hAnsi="Times New Roman" w:cs="Times New Roman"/>
          <w:sz w:val="24"/>
          <w:szCs w:val="24"/>
        </w:rPr>
        <w:t>Landasan Yuridis</w:t>
      </w:r>
    </w:p>
    <w:p w:rsidR="00E7621D" w:rsidRPr="00F24A9C" w:rsidRDefault="00E7621D" w:rsidP="0034219E">
      <w:pPr>
        <w:pStyle w:val="ListParagraph"/>
        <w:numPr>
          <w:ilvl w:val="3"/>
          <w:numId w:val="5"/>
        </w:numPr>
        <w:autoSpaceDE w:val="0"/>
        <w:autoSpaceDN w:val="0"/>
        <w:adjustRightInd w:val="0"/>
        <w:spacing w:after="0" w:line="240" w:lineRule="auto"/>
        <w:ind w:left="1843" w:hanging="425"/>
        <w:jc w:val="both"/>
        <w:rPr>
          <w:rFonts w:ascii="Times New Roman" w:hAnsi="Times New Roman" w:cs="Times New Roman"/>
          <w:sz w:val="24"/>
          <w:szCs w:val="24"/>
        </w:rPr>
      </w:pPr>
      <w:r w:rsidRPr="00F24A9C">
        <w:rPr>
          <w:rFonts w:ascii="Times New Roman" w:hAnsi="Times New Roman" w:cs="Times New Roman"/>
          <w:sz w:val="24"/>
          <w:szCs w:val="24"/>
        </w:rPr>
        <w:t>RPJMM 2010-2014 Sektor Pendidikan, tentang Perubahan</w:t>
      </w:r>
      <w:r w:rsidR="0047700C" w:rsidRPr="00F24A9C">
        <w:rPr>
          <w:rFonts w:ascii="Times New Roman" w:hAnsi="Times New Roman" w:cs="Times New Roman"/>
          <w:sz w:val="24"/>
          <w:szCs w:val="24"/>
        </w:rPr>
        <w:t xml:space="preserve"> </w:t>
      </w:r>
      <w:r w:rsidRPr="00F24A9C">
        <w:rPr>
          <w:rFonts w:ascii="Times New Roman" w:hAnsi="Times New Roman" w:cs="Times New Roman"/>
          <w:sz w:val="24"/>
          <w:szCs w:val="24"/>
        </w:rPr>
        <w:t>metodologi Pembelajaran dan Penataan Kurikulum</w:t>
      </w:r>
      <w:r w:rsidR="0047700C" w:rsidRPr="00F24A9C">
        <w:rPr>
          <w:rFonts w:ascii="Times New Roman" w:hAnsi="Times New Roman" w:cs="Times New Roman"/>
          <w:sz w:val="24"/>
          <w:szCs w:val="24"/>
        </w:rPr>
        <w:t xml:space="preserve"> </w:t>
      </w:r>
      <w:r w:rsidRPr="00F24A9C">
        <w:rPr>
          <w:rFonts w:ascii="Times New Roman" w:hAnsi="Times New Roman" w:cs="Times New Roman"/>
          <w:sz w:val="24"/>
          <w:szCs w:val="24"/>
        </w:rPr>
        <w:t>b) PP No. 19 tahun 2005, Tentang Standar Nasional</w:t>
      </w:r>
      <w:r w:rsidR="0047700C" w:rsidRPr="00F24A9C">
        <w:rPr>
          <w:rFonts w:ascii="Times New Roman" w:hAnsi="Times New Roman" w:cs="Times New Roman"/>
          <w:sz w:val="24"/>
          <w:szCs w:val="24"/>
        </w:rPr>
        <w:t xml:space="preserve"> </w:t>
      </w:r>
      <w:r w:rsidRPr="00F24A9C">
        <w:rPr>
          <w:rFonts w:ascii="Times New Roman" w:hAnsi="Times New Roman" w:cs="Times New Roman"/>
          <w:sz w:val="24"/>
          <w:szCs w:val="24"/>
        </w:rPr>
        <w:t>Pendidikan.</w:t>
      </w:r>
    </w:p>
    <w:p w:rsidR="00E7621D" w:rsidRPr="00F24A9C" w:rsidRDefault="00E7621D" w:rsidP="0034219E">
      <w:pPr>
        <w:pStyle w:val="ListParagraph"/>
        <w:numPr>
          <w:ilvl w:val="3"/>
          <w:numId w:val="5"/>
        </w:numPr>
        <w:autoSpaceDE w:val="0"/>
        <w:autoSpaceDN w:val="0"/>
        <w:adjustRightInd w:val="0"/>
        <w:spacing w:after="0" w:line="240" w:lineRule="auto"/>
        <w:ind w:left="1843" w:hanging="425"/>
        <w:rPr>
          <w:rFonts w:ascii="Times New Roman" w:hAnsi="Times New Roman" w:cs="Times New Roman"/>
          <w:sz w:val="24"/>
          <w:szCs w:val="24"/>
        </w:rPr>
      </w:pPr>
      <w:r w:rsidRPr="00F24A9C">
        <w:rPr>
          <w:rFonts w:ascii="Times New Roman" w:hAnsi="Times New Roman" w:cs="Times New Roman"/>
          <w:sz w:val="24"/>
          <w:szCs w:val="24"/>
        </w:rPr>
        <w:t>INPRES Nomor 1 Tahun 2010, tentang Percepatan</w:t>
      </w:r>
      <w:r w:rsidR="00320D97" w:rsidRPr="00F24A9C">
        <w:rPr>
          <w:rFonts w:ascii="Times New Roman" w:hAnsi="Times New Roman" w:cs="Times New Roman"/>
          <w:sz w:val="24"/>
          <w:szCs w:val="24"/>
        </w:rPr>
        <w:t xml:space="preserve"> </w:t>
      </w:r>
      <w:r w:rsidRPr="00F24A9C">
        <w:rPr>
          <w:rFonts w:ascii="Times New Roman" w:hAnsi="Times New Roman" w:cs="Times New Roman"/>
          <w:sz w:val="24"/>
          <w:szCs w:val="24"/>
        </w:rPr>
        <w:t>Pelaksanaan Prioritas Pembangunan Nasional,</w:t>
      </w:r>
      <w:r w:rsidR="00320D97" w:rsidRPr="00F24A9C">
        <w:rPr>
          <w:rFonts w:ascii="Times New Roman" w:hAnsi="Times New Roman" w:cs="Times New Roman"/>
          <w:sz w:val="24"/>
          <w:szCs w:val="24"/>
        </w:rPr>
        <w:t xml:space="preserve"> </w:t>
      </w:r>
      <w:r w:rsidRPr="00F24A9C">
        <w:rPr>
          <w:rFonts w:ascii="Times New Roman" w:hAnsi="Times New Roman" w:cs="Times New Roman"/>
          <w:sz w:val="24"/>
          <w:szCs w:val="24"/>
        </w:rPr>
        <w:t>penyempurnaan kurikulum dan metode pembelajaran aktif</w:t>
      </w:r>
      <w:r w:rsidR="00320D97" w:rsidRPr="00F24A9C">
        <w:rPr>
          <w:rFonts w:ascii="Times New Roman" w:hAnsi="Times New Roman" w:cs="Times New Roman"/>
          <w:sz w:val="24"/>
          <w:szCs w:val="24"/>
        </w:rPr>
        <w:t xml:space="preserve"> </w:t>
      </w:r>
      <w:r w:rsidRPr="00F24A9C">
        <w:rPr>
          <w:rFonts w:ascii="Times New Roman" w:hAnsi="Times New Roman" w:cs="Times New Roman"/>
          <w:sz w:val="24"/>
          <w:szCs w:val="24"/>
        </w:rPr>
        <w:t>berdasarkan nilai-nilai budaya bangsa untuk membentuk</w:t>
      </w:r>
      <w:r w:rsidR="00320D97" w:rsidRPr="00F24A9C">
        <w:rPr>
          <w:rFonts w:ascii="Times New Roman" w:hAnsi="Times New Roman" w:cs="Times New Roman"/>
          <w:sz w:val="24"/>
          <w:szCs w:val="24"/>
        </w:rPr>
        <w:t xml:space="preserve"> </w:t>
      </w:r>
      <w:r w:rsidRPr="00F24A9C">
        <w:rPr>
          <w:rFonts w:ascii="Times New Roman" w:hAnsi="Times New Roman" w:cs="Times New Roman"/>
          <w:sz w:val="24"/>
          <w:szCs w:val="24"/>
        </w:rPr>
        <w:t>daya saing dan karakter bangsa.</w:t>
      </w:r>
    </w:p>
    <w:p w:rsidR="00E7621D" w:rsidRPr="00F24A9C" w:rsidRDefault="00E7621D" w:rsidP="0034219E">
      <w:pPr>
        <w:pStyle w:val="ListParagraph"/>
        <w:numPr>
          <w:ilvl w:val="1"/>
          <w:numId w:val="5"/>
        </w:numPr>
        <w:autoSpaceDE w:val="0"/>
        <w:autoSpaceDN w:val="0"/>
        <w:adjustRightInd w:val="0"/>
        <w:spacing w:after="0" w:line="240" w:lineRule="auto"/>
        <w:rPr>
          <w:rFonts w:ascii="Times New Roman" w:hAnsi="Times New Roman" w:cs="Times New Roman"/>
          <w:sz w:val="24"/>
          <w:szCs w:val="24"/>
        </w:rPr>
      </w:pPr>
      <w:r w:rsidRPr="00F24A9C">
        <w:rPr>
          <w:rFonts w:ascii="Times New Roman" w:hAnsi="Times New Roman" w:cs="Times New Roman"/>
          <w:sz w:val="24"/>
          <w:szCs w:val="24"/>
        </w:rPr>
        <w:t>Landasan Konseptual</w:t>
      </w:r>
    </w:p>
    <w:p w:rsidR="00E7621D" w:rsidRPr="00F24A9C" w:rsidRDefault="00E7621D" w:rsidP="00CC063E">
      <w:pPr>
        <w:pStyle w:val="ListParagraph"/>
        <w:numPr>
          <w:ilvl w:val="3"/>
          <w:numId w:val="9"/>
        </w:numPr>
        <w:tabs>
          <w:tab w:val="left" w:pos="-3544"/>
        </w:tabs>
        <w:autoSpaceDE w:val="0"/>
        <w:autoSpaceDN w:val="0"/>
        <w:adjustRightInd w:val="0"/>
        <w:spacing w:after="0" w:line="240" w:lineRule="auto"/>
        <w:ind w:left="1843" w:hanging="425"/>
        <w:rPr>
          <w:rFonts w:ascii="Times New Roman" w:hAnsi="Times New Roman" w:cs="Times New Roman"/>
          <w:sz w:val="24"/>
          <w:szCs w:val="24"/>
        </w:rPr>
      </w:pPr>
      <w:r w:rsidRPr="00F24A9C">
        <w:rPr>
          <w:rFonts w:ascii="Times New Roman" w:hAnsi="Times New Roman" w:cs="Times New Roman"/>
          <w:sz w:val="24"/>
          <w:szCs w:val="24"/>
        </w:rPr>
        <w:t>Relevansi pendidikan (</w:t>
      </w:r>
      <w:r w:rsidRPr="00F24A9C">
        <w:rPr>
          <w:rFonts w:ascii="Times New Roman" w:hAnsi="Times New Roman" w:cs="Times New Roman"/>
          <w:i/>
          <w:iCs/>
          <w:sz w:val="24"/>
          <w:szCs w:val="24"/>
        </w:rPr>
        <w:t>link and match</w:t>
      </w:r>
      <w:r w:rsidRPr="00F24A9C">
        <w:rPr>
          <w:rFonts w:ascii="Times New Roman" w:hAnsi="Times New Roman" w:cs="Times New Roman"/>
          <w:sz w:val="24"/>
          <w:szCs w:val="24"/>
        </w:rPr>
        <w:t>)</w:t>
      </w:r>
    </w:p>
    <w:p w:rsidR="00E7621D" w:rsidRPr="00F24A9C" w:rsidRDefault="00E7621D" w:rsidP="00CC063E">
      <w:pPr>
        <w:pStyle w:val="ListParagraph"/>
        <w:numPr>
          <w:ilvl w:val="3"/>
          <w:numId w:val="9"/>
        </w:numPr>
        <w:tabs>
          <w:tab w:val="left" w:pos="-3544"/>
        </w:tabs>
        <w:autoSpaceDE w:val="0"/>
        <w:autoSpaceDN w:val="0"/>
        <w:adjustRightInd w:val="0"/>
        <w:spacing w:after="0" w:line="240" w:lineRule="auto"/>
        <w:ind w:left="1843" w:hanging="425"/>
        <w:rPr>
          <w:rFonts w:ascii="Times New Roman" w:hAnsi="Times New Roman" w:cs="Times New Roman"/>
          <w:sz w:val="24"/>
          <w:szCs w:val="24"/>
        </w:rPr>
      </w:pPr>
      <w:r w:rsidRPr="00F24A9C">
        <w:rPr>
          <w:rFonts w:ascii="Times New Roman" w:hAnsi="Times New Roman" w:cs="Times New Roman"/>
          <w:sz w:val="24"/>
          <w:szCs w:val="24"/>
        </w:rPr>
        <w:t>Kurikulum berbasis kompetensi dan karakter</w:t>
      </w:r>
    </w:p>
    <w:p w:rsidR="00E7621D" w:rsidRPr="00F24A9C" w:rsidRDefault="00E7621D" w:rsidP="00CC063E">
      <w:pPr>
        <w:pStyle w:val="ListParagraph"/>
        <w:numPr>
          <w:ilvl w:val="3"/>
          <w:numId w:val="9"/>
        </w:numPr>
        <w:tabs>
          <w:tab w:val="left" w:pos="-3544"/>
        </w:tabs>
        <w:autoSpaceDE w:val="0"/>
        <w:autoSpaceDN w:val="0"/>
        <w:adjustRightInd w:val="0"/>
        <w:spacing w:after="0" w:line="240" w:lineRule="auto"/>
        <w:ind w:left="1843" w:hanging="425"/>
        <w:rPr>
          <w:rFonts w:ascii="Times New Roman" w:hAnsi="Times New Roman" w:cs="Times New Roman"/>
          <w:sz w:val="24"/>
          <w:szCs w:val="24"/>
        </w:rPr>
      </w:pPr>
      <w:r w:rsidRPr="00F24A9C">
        <w:rPr>
          <w:rFonts w:ascii="Times New Roman" w:hAnsi="Times New Roman" w:cs="Times New Roman"/>
          <w:sz w:val="24"/>
          <w:szCs w:val="24"/>
        </w:rPr>
        <w:t>Pembelajaran kontekstual (</w:t>
      </w:r>
      <w:r w:rsidRPr="00F24A9C">
        <w:rPr>
          <w:rFonts w:ascii="Times New Roman" w:hAnsi="Times New Roman" w:cs="Times New Roman"/>
          <w:i/>
          <w:iCs/>
          <w:sz w:val="24"/>
          <w:szCs w:val="24"/>
        </w:rPr>
        <w:t>contextual teaching and</w:t>
      </w:r>
      <w:r w:rsidR="00320D97" w:rsidRPr="00F24A9C">
        <w:rPr>
          <w:rFonts w:ascii="Times New Roman" w:hAnsi="Times New Roman" w:cs="Times New Roman"/>
          <w:i/>
          <w:iCs/>
          <w:sz w:val="24"/>
          <w:szCs w:val="24"/>
        </w:rPr>
        <w:t xml:space="preserve"> </w:t>
      </w:r>
      <w:r w:rsidRPr="00F24A9C">
        <w:rPr>
          <w:rFonts w:ascii="Times New Roman" w:hAnsi="Times New Roman" w:cs="Times New Roman"/>
          <w:i/>
          <w:iCs/>
          <w:sz w:val="24"/>
          <w:szCs w:val="24"/>
        </w:rPr>
        <w:t>learning</w:t>
      </w:r>
      <w:r w:rsidRPr="00F24A9C">
        <w:rPr>
          <w:rFonts w:ascii="Times New Roman" w:hAnsi="Times New Roman" w:cs="Times New Roman"/>
          <w:sz w:val="24"/>
          <w:szCs w:val="24"/>
        </w:rPr>
        <w:t>)</w:t>
      </w:r>
    </w:p>
    <w:p w:rsidR="00E7621D" w:rsidRPr="00F24A9C" w:rsidRDefault="00E7621D" w:rsidP="00CC063E">
      <w:pPr>
        <w:pStyle w:val="ListParagraph"/>
        <w:numPr>
          <w:ilvl w:val="3"/>
          <w:numId w:val="9"/>
        </w:numPr>
        <w:tabs>
          <w:tab w:val="left" w:pos="-3544"/>
        </w:tabs>
        <w:autoSpaceDE w:val="0"/>
        <w:autoSpaceDN w:val="0"/>
        <w:adjustRightInd w:val="0"/>
        <w:spacing w:after="0" w:line="240" w:lineRule="auto"/>
        <w:ind w:left="1843" w:hanging="425"/>
        <w:rPr>
          <w:rFonts w:ascii="Times New Roman" w:hAnsi="Times New Roman" w:cs="Times New Roman"/>
          <w:sz w:val="24"/>
          <w:szCs w:val="24"/>
        </w:rPr>
      </w:pPr>
      <w:r w:rsidRPr="00F24A9C">
        <w:rPr>
          <w:rFonts w:ascii="Times New Roman" w:hAnsi="Times New Roman" w:cs="Times New Roman"/>
          <w:sz w:val="24"/>
          <w:szCs w:val="24"/>
        </w:rPr>
        <w:t>Pembelajaran aktif (</w:t>
      </w:r>
      <w:r w:rsidRPr="00F24A9C">
        <w:rPr>
          <w:rFonts w:ascii="Times New Roman" w:hAnsi="Times New Roman" w:cs="Times New Roman"/>
          <w:i/>
          <w:iCs/>
          <w:sz w:val="24"/>
          <w:szCs w:val="24"/>
        </w:rPr>
        <w:t>student active learning</w:t>
      </w:r>
      <w:r w:rsidRPr="00F24A9C">
        <w:rPr>
          <w:rFonts w:ascii="Times New Roman" w:hAnsi="Times New Roman" w:cs="Times New Roman"/>
          <w:sz w:val="24"/>
          <w:szCs w:val="24"/>
        </w:rPr>
        <w:t>)</w:t>
      </w:r>
    </w:p>
    <w:p w:rsidR="00E7621D" w:rsidRDefault="00E7621D" w:rsidP="00CC063E">
      <w:pPr>
        <w:pStyle w:val="ListParagraph"/>
        <w:numPr>
          <w:ilvl w:val="3"/>
          <w:numId w:val="9"/>
        </w:numPr>
        <w:tabs>
          <w:tab w:val="left" w:pos="-3544"/>
        </w:tabs>
        <w:autoSpaceDE w:val="0"/>
        <w:autoSpaceDN w:val="0"/>
        <w:adjustRightInd w:val="0"/>
        <w:spacing w:after="0" w:line="240" w:lineRule="auto"/>
        <w:ind w:left="1843" w:hanging="425"/>
        <w:rPr>
          <w:rFonts w:ascii="Times New Roman" w:hAnsi="Times New Roman" w:cs="Times New Roman"/>
          <w:sz w:val="24"/>
          <w:szCs w:val="24"/>
        </w:rPr>
      </w:pPr>
      <w:r w:rsidRPr="00F24A9C">
        <w:rPr>
          <w:rFonts w:ascii="Times New Roman" w:hAnsi="Times New Roman" w:cs="Times New Roman"/>
          <w:sz w:val="24"/>
          <w:szCs w:val="24"/>
        </w:rPr>
        <w:t>Penilaian yang valid, utuh, dan menyeluruh</w:t>
      </w:r>
      <w:r w:rsidR="00320D97" w:rsidRPr="00F24A9C">
        <w:rPr>
          <w:rFonts w:ascii="Times New Roman" w:hAnsi="Times New Roman" w:cs="Times New Roman"/>
          <w:sz w:val="24"/>
          <w:szCs w:val="24"/>
        </w:rPr>
        <w:t>.</w:t>
      </w:r>
      <w:r w:rsidR="00320D97" w:rsidRPr="00C11F70">
        <w:rPr>
          <w:rStyle w:val="FootnoteReference"/>
          <w:rFonts w:ascii="Times New Roman" w:hAnsi="Times New Roman" w:cs="Times New Roman"/>
          <w:sz w:val="20"/>
          <w:szCs w:val="20"/>
        </w:rPr>
        <w:footnoteReference w:id="41"/>
      </w:r>
    </w:p>
    <w:p w:rsidR="005A11E6" w:rsidRPr="00F24A9C" w:rsidRDefault="005A11E6" w:rsidP="005A11E6">
      <w:pPr>
        <w:pStyle w:val="ListParagraph"/>
        <w:tabs>
          <w:tab w:val="left" w:pos="-3544"/>
        </w:tabs>
        <w:autoSpaceDE w:val="0"/>
        <w:autoSpaceDN w:val="0"/>
        <w:adjustRightInd w:val="0"/>
        <w:spacing w:after="0" w:line="240" w:lineRule="auto"/>
        <w:ind w:left="1276"/>
        <w:rPr>
          <w:rFonts w:ascii="Times New Roman" w:hAnsi="Times New Roman" w:cs="Times New Roman"/>
          <w:sz w:val="24"/>
          <w:szCs w:val="24"/>
        </w:rPr>
      </w:pPr>
    </w:p>
    <w:p w:rsidR="00E7621D" w:rsidRDefault="00320D97" w:rsidP="00C440A5">
      <w:pPr>
        <w:tabs>
          <w:tab w:val="left" w:pos="1418"/>
        </w:tabs>
        <w:autoSpaceDE w:val="0"/>
        <w:autoSpaceDN w:val="0"/>
        <w:adjustRightInd w:val="0"/>
        <w:spacing w:after="0" w:line="480" w:lineRule="auto"/>
        <w:ind w:left="709" w:hanging="993"/>
        <w:contextualSpacing/>
        <w:jc w:val="both"/>
        <w:rPr>
          <w:rFonts w:ascii="Times New Roman" w:hAnsi="Times New Roman" w:cs="Times New Roman"/>
          <w:sz w:val="24"/>
          <w:szCs w:val="24"/>
        </w:rPr>
      </w:pPr>
      <w:r w:rsidRPr="00F24A9C">
        <w:rPr>
          <w:rFonts w:ascii="Times New Roman" w:hAnsi="Times New Roman" w:cs="Times New Roman"/>
          <w:sz w:val="24"/>
          <w:szCs w:val="24"/>
        </w:rPr>
        <w:tab/>
      </w:r>
      <w:r w:rsidR="000D5C9C" w:rsidRPr="00F24A9C">
        <w:rPr>
          <w:rFonts w:ascii="Times New Roman" w:hAnsi="Times New Roman" w:cs="Times New Roman"/>
          <w:sz w:val="24"/>
          <w:szCs w:val="24"/>
        </w:rPr>
        <w:tab/>
      </w:r>
      <w:r w:rsidR="00E7621D" w:rsidRPr="00F24A9C">
        <w:rPr>
          <w:rFonts w:ascii="Times New Roman" w:hAnsi="Times New Roman" w:cs="Times New Roman"/>
          <w:sz w:val="24"/>
          <w:szCs w:val="24"/>
        </w:rPr>
        <w:t>Pada dasarnya</w:t>
      </w:r>
      <w:r w:rsidR="002D4494">
        <w:rPr>
          <w:rFonts w:ascii="Times New Roman" w:hAnsi="Times New Roman" w:cs="Times New Roman"/>
          <w:sz w:val="24"/>
          <w:szCs w:val="24"/>
        </w:rPr>
        <w:t xml:space="preserve"> </w:t>
      </w:r>
      <w:r w:rsidR="00E7621D" w:rsidRPr="00F24A9C">
        <w:rPr>
          <w:rFonts w:ascii="Times New Roman" w:hAnsi="Times New Roman" w:cs="Times New Roman"/>
          <w:sz w:val="24"/>
          <w:szCs w:val="24"/>
        </w:rPr>
        <w:t xml:space="preserve"> </w:t>
      </w:r>
      <w:r w:rsidR="002D4494">
        <w:rPr>
          <w:rFonts w:ascii="Times New Roman" w:hAnsi="Times New Roman" w:cs="Times New Roman"/>
          <w:sz w:val="24"/>
          <w:szCs w:val="24"/>
        </w:rPr>
        <w:t xml:space="preserve">landasan </w:t>
      </w:r>
      <w:r w:rsidR="00E7621D" w:rsidRPr="00F24A9C">
        <w:rPr>
          <w:rFonts w:ascii="Times New Roman" w:hAnsi="Times New Roman" w:cs="Times New Roman"/>
          <w:sz w:val="24"/>
          <w:szCs w:val="24"/>
        </w:rPr>
        <w:t>Kurikuum 2013</w:t>
      </w:r>
      <w:r w:rsidR="002D4494">
        <w:rPr>
          <w:rFonts w:ascii="Times New Roman" w:hAnsi="Times New Roman" w:cs="Times New Roman"/>
          <w:sz w:val="24"/>
          <w:szCs w:val="24"/>
        </w:rPr>
        <w:t xml:space="preserve"> sama halnya dengan landasan kurikulum sebelumnya, yaitu dilandasi</w:t>
      </w:r>
      <w:r w:rsidR="00E7621D" w:rsidRPr="00F24A9C">
        <w:rPr>
          <w:rFonts w:ascii="Times New Roman" w:hAnsi="Times New Roman" w:cs="Times New Roman"/>
          <w:sz w:val="24"/>
          <w:szCs w:val="24"/>
        </w:rPr>
        <w:t xml:space="preserve"> </w:t>
      </w:r>
      <w:r w:rsidR="002D4494">
        <w:rPr>
          <w:rFonts w:ascii="Times New Roman" w:hAnsi="Times New Roman" w:cs="Times New Roman"/>
          <w:sz w:val="24"/>
          <w:szCs w:val="24"/>
        </w:rPr>
        <w:t xml:space="preserve">oleh landasan filosofis, landasan sosiologis, dan psikologis. Bahkan sebagian ilmuan dan penyususn kurikulum menambahkan landasan historis dan landasan yuridis. </w:t>
      </w:r>
    </w:p>
    <w:p w:rsidR="001E37A3" w:rsidRDefault="001E37A3" w:rsidP="00263F86">
      <w:pPr>
        <w:pStyle w:val="ListParagraph"/>
        <w:numPr>
          <w:ilvl w:val="1"/>
          <w:numId w:val="1"/>
        </w:numPr>
        <w:tabs>
          <w:tab w:val="left" w:pos="709"/>
        </w:tabs>
        <w:autoSpaceDE w:val="0"/>
        <w:autoSpaceDN w:val="0"/>
        <w:adjustRightInd w:val="0"/>
        <w:spacing w:after="0" w:line="480" w:lineRule="auto"/>
        <w:ind w:hanging="1156"/>
        <w:jc w:val="both"/>
        <w:rPr>
          <w:rFonts w:ascii="Times New Roman" w:hAnsi="Times New Roman" w:cs="Times New Roman"/>
          <w:sz w:val="24"/>
          <w:szCs w:val="24"/>
        </w:rPr>
      </w:pPr>
      <w:r>
        <w:rPr>
          <w:rFonts w:ascii="Times New Roman" w:hAnsi="Times New Roman" w:cs="Times New Roman"/>
          <w:sz w:val="24"/>
          <w:szCs w:val="24"/>
        </w:rPr>
        <w:t>Konsep Penilaian Dalam Kerikulum 2013</w:t>
      </w:r>
    </w:p>
    <w:p w:rsidR="001E37A3" w:rsidRDefault="002D5F61" w:rsidP="002D5F61">
      <w:pPr>
        <w:pStyle w:val="ListParagraph"/>
        <w:tabs>
          <w:tab w:val="left" w:pos="709"/>
        </w:tabs>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E37A3">
        <w:rPr>
          <w:rFonts w:ascii="Times New Roman" w:hAnsi="Times New Roman" w:cs="Times New Roman"/>
          <w:sz w:val="24"/>
          <w:szCs w:val="24"/>
        </w:rPr>
        <w:t xml:space="preserve">Pada hakekatnya, tujuan penilaian secara umum adalah untuk mengukur </w:t>
      </w:r>
      <w:r>
        <w:rPr>
          <w:rFonts w:ascii="Times New Roman" w:hAnsi="Times New Roman" w:cs="Times New Roman"/>
          <w:sz w:val="24"/>
          <w:szCs w:val="24"/>
        </w:rPr>
        <w:t>ketercapaian hasil belajar peserta didik. Ada beberapa aspek yang menjadi objek penilaian diantaranya</w:t>
      </w:r>
      <w:r w:rsidR="00087F50">
        <w:rPr>
          <w:rFonts w:ascii="Times New Roman" w:hAnsi="Times New Roman" w:cs="Times New Roman"/>
          <w:sz w:val="24"/>
          <w:szCs w:val="24"/>
        </w:rPr>
        <w:t xml:space="preserve"> aspek kognitif, afektif dan psi</w:t>
      </w:r>
      <w:r>
        <w:rPr>
          <w:rFonts w:ascii="Times New Roman" w:hAnsi="Times New Roman" w:cs="Times New Roman"/>
          <w:sz w:val="24"/>
          <w:szCs w:val="24"/>
        </w:rPr>
        <w:t xml:space="preserve">komotorik. Secara keseluruhan ketiga aspek ini harus nampak dalam terukur dengan menggunakan intrumen-instrumen tertentu dan indikator yang jelas. </w:t>
      </w:r>
    </w:p>
    <w:p w:rsidR="002D5F61" w:rsidRDefault="002D5F61" w:rsidP="009D1AEA">
      <w:pPr>
        <w:pStyle w:val="ListParagraph"/>
        <w:tabs>
          <w:tab w:val="left" w:pos="709"/>
        </w:tabs>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Sistem penilaian dalam kurikulum 2013 telah mengalami beberapa per</w:t>
      </w:r>
      <w:r w:rsidR="009D1AEA">
        <w:rPr>
          <w:rFonts w:ascii="Times New Roman" w:hAnsi="Times New Roman" w:cs="Times New Roman"/>
          <w:sz w:val="24"/>
          <w:szCs w:val="24"/>
        </w:rPr>
        <w:t>u</w:t>
      </w:r>
      <w:r>
        <w:rPr>
          <w:rFonts w:ascii="Times New Roman" w:hAnsi="Times New Roman" w:cs="Times New Roman"/>
          <w:sz w:val="24"/>
          <w:szCs w:val="24"/>
        </w:rPr>
        <w:t>bahan baik pada kewena</w:t>
      </w:r>
      <w:r w:rsidR="00B35ABC">
        <w:rPr>
          <w:rFonts w:ascii="Times New Roman" w:hAnsi="Times New Roman" w:cs="Times New Roman"/>
          <w:sz w:val="24"/>
          <w:szCs w:val="24"/>
        </w:rPr>
        <w:t>n</w:t>
      </w:r>
      <w:r>
        <w:rPr>
          <w:rFonts w:ascii="Times New Roman" w:hAnsi="Times New Roman" w:cs="Times New Roman"/>
          <w:sz w:val="24"/>
          <w:szCs w:val="24"/>
        </w:rPr>
        <w:t xml:space="preserve">gan penilaian sampai pada sistem penskoran. Sebelumnya, kewenangan penilaian </w:t>
      </w:r>
      <w:r w:rsidR="00B35ABC">
        <w:rPr>
          <w:rFonts w:ascii="Times New Roman" w:hAnsi="Times New Roman" w:cs="Times New Roman"/>
          <w:sz w:val="24"/>
          <w:szCs w:val="24"/>
        </w:rPr>
        <w:t xml:space="preserve">ranah sikap </w:t>
      </w:r>
      <w:r w:rsidR="00202E07">
        <w:rPr>
          <w:rFonts w:ascii="Times New Roman" w:hAnsi="Times New Roman" w:cs="Times New Roman"/>
          <w:sz w:val="24"/>
          <w:szCs w:val="24"/>
        </w:rPr>
        <w:t>diwajibkan pada semua guru mata pelajaran dengan menggunakan angka (1-4). Akan tetapi penilaian ini dianggap oleh orangtua peserta didik sangat susah untuk dipahami karena mirip dengan penilaian yang digunakan di perguruan tinggi.</w:t>
      </w:r>
      <w:r w:rsidR="00B35ABC">
        <w:rPr>
          <w:rFonts w:ascii="Times New Roman" w:hAnsi="Times New Roman" w:cs="Times New Roman"/>
          <w:sz w:val="24"/>
          <w:szCs w:val="24"/>
        </w:rPr>
        <w:t xml:space="preserve"> </w:t>
      </w:r>
      <w:r w:rsidR="00F8420F">
        <w:rPr>
          <w:rFonts w:ascii="Times New Roman" w:hAnsi="Times New Roman" w:cs="Times New Roman"/>
          <w:sz w:val="24"/>
          <w:szCs w:val="24"/>
        </w:rPr>
        <w:t xml:space="preserve">Oleh karena itu, pada tahun 2017 mekanisme penilaian ini kembali direvisi dengan menggunakan penskoran (0-100). Ranah sikap tidak lagi dibebankan pada guru mata pelajaran umum lainnya, akan tetapi lebih dipercayakan kepada guru PAI dan </w:t>
      </w:r>
      <w:r w:rsidR="00087F50">
        <w:rPr>
          <w:rFonts w:ascii="Times New Roman" w:hAnsi="Times New Roman" w:cs="Times New Roman"/>
          <w:sz w:val="24"/>
          <w:szCs w:val="24"/>
        </w:rPr>
        <w:t xml:space="preserve">guru </w:t>
      </w:r>
      <w:r w:rsidR="00F8420F">
        <w:rPr>
          <w:rFonts w:ascii="Times New Roman" w:hAnsi="Times New Roman" w:cs="Times New Roman"/>
          <w:sz w:val="24"/>
          <w:szCs w:val="24"/>
        </w:rPr>
        <w:t>PKn untuk melakukan penilaian pada aspek sosial dan spritual, itupun penilaiannya secar</w:t>
      </w:r>
      <w:r w:rsidR="00673D19">
        <w:rPr>
          <w:rFonts w:ascii="Times New Roman" w:hAnsi="Times New Roman" w:cs="Times New Roman"/>
          <w:sz w:val="24"/>
          <w:szCs w:val="24"/>
        </w:rPr>
        <w:t>a</w:t>
      </w:r>
      <w:r w:rsidR="00F8420F">
        <w:rPr>
          <w:rFonts w:ascii="Times New Roman" w:hAnsi="Times New Roman" w:cs="Times New Roman"/>
          <w:sz w:val="24"/>
          <w:szCs w:val="24"/>
        </w:rPr>
        <w:t xml:space="preserve"> deskriptif dan tidak berupa angka.</w:t>
      </w:r>
    </w:p>
    <w:p w:rsidR="00F8420F" w:rsidRPr="001A62EE" w:rsidRDefault="00B35ABC" w:rsidP="001A62EE">
      <w:pPr>
        <w:pStyle w:val="Default"/>
        <w:spacing w:line="480" w:lineRule="auto"/>
        <w:ind w:left="709"/>
        <w:contextualSpacing/>
        <w:jc w:val="both"/>
        <w:rPr>
          <w:rFonts w:asciiTheme="majorBidi" w:hAnsiTheme="majorBidi" w:cstheme="majorBidi"/>
        </w:rPr>
      </w:pPr>
      <w:r>
        <w:tab/>
      </w:r>
      <w:r>
        <w:tab/>
      </w:r>
      <w:r w:rsidRPr="001A62EE">
        <w:rPr>
          <w:rFonts w:asciiTheme="majorBidi" w:hAnsiTheme="majorBidi" w:cstheme="majorBidi"/>
        </w:rPr>
        <w:t>Berdasarkan permendiknas Nomor 22 Tahun 2016</w:t>
      </w:r>
      <w:r w:rsidR="001A62EE">
        <w:rPr>
          <w:rFonts w:asciiTheme="majorBidi" w:hAnsiTheme="majorBidi" w:cstheme="majorBidi"/>
        </w:rPr>
        <w:t>,</w:t>
      </w:r>
      <w:r w:rsidR="00F8420F" w:rsidRPr="001A62EE">
        <w:rPr>
          <w:rFonts w:asciiTheme="majorBidi" w:hAnsiTheme="majorBidi" w:cstheme="majorBidi"/>
        </w:rPr>
        <w:t xml:space="preserve"> Penilaian proses </w:t>
      </w:r>
      <w:r w:rsidR="001A62EE">
        <w:rPr>
          <w:rFonts w:asciiTheme="majorBidi" w:hAnsiTheme="majorBidi" w:cstheme="majorBidi"/>
        </w:rPr>
        <w:t>dalam kurikulum 2013</w:t>
      </w:r>
      <w:r w:rsidR="00F8420F" w:rsidRPr="001A62EE">
        <w:rPr>
          <w:rFonts w:asciiTheme="majorBidi" w:hAnsiTheme="majorBidi" w:cstheme="majorBidi"/>
        </w:rPr>
        <w:t xml:space="preserve"> menggunakan pendekatan penilaian otentik (</w:t>
      </w:r>
      <w:r w:rsidR="00F8420F" w:rsidRPr="001A62EE">
        <w:rPr>
          <w:rFonts w:asciiTheme="majorBidi" w:hAnsiTheme="majorBidi" w:cstheme="majorBidi"/>
          <w:i/>
          <w:iCs/>
        </w:rPr>
        <w:t>authentic assesment</w:t>
      </w:r>
      <w:r w:rsidR="00F8420F" w:rsidRPr="001A62EE">
        <w:rPr>
          <w:rFonts w:asciiTheme="majorBidi" w:hAnsiTheme="majorBidi" w:cstheme="majorBidi"/>
        </w:rPr>
        <w:t>) yang menilai kesiapan peserta didik, proses, dan hasil belajar secara utuh. Keterpaduan penilaian ketiga komponen tersebut akan menggambarkan kapasitas, gaya, dan perolehan belajar peserta didik yang mampu menghasilkan dampak instruksional (</w:t>
      </w:r>
      <w:r w:rsidR="00F8420F" w:rsidRPr="001A62EE">
        <w:rPr>
          <w:rFonts w:asciiTheme="majorBidi" w:hAnsiTheme="majorBidi" w:cstheme="majorBidi"/>
          <w:i/>
          <w:iCs/>
        </w:rPr>
        <w:t>instructional effect</w:t>
      </w:r>
      <w:r w:rsidR="00F8420F" w:rsidRPr="001A62EE">
        <w:rPr>
          <w:rFonts w:asciiTheme="majorBidi" w:hAnsiTheme="majorBidi" w:cstheme="majorBidi"/>
        </w:rPr>
        <w:t>) pada aspek pengetahuan dan dampak pengiring (</w:t>
      </w:r>
      <w:r w:rsidR="00F8420F" w:rsidRPr="001A62EE">
        <w:rPr>
          <w:rFonts w:asciiTheme="majorBidi" w:hAnsiTheme="majorBidi" w:cstheme="majorBidi"/>
          <w:i/>
          <w:iCs/>
        </w:rPr>
        <w:t>nurturant effect</w:t>
      </w:r>
      <w:r w:rsidR="00F8420F" w:rsidRPr="001A62EE">
        <w:rPr>
          <w:rFonts w:asciiTheme="majorBidi" w:hAnsiTheme="majorBidi" w:cstheme="majorBidi"/>
        </w:rPr>
        <w:t>) pada aspek sikap.</w:t>
      </w:r>
      <w:r w:rsidR="001A62EE" w:rsidRPr="001A62EE">
        <w:rPr>
          <w:rStyle w:val="FootnoteReference"/>
          <w:rFonts w:asciiTheme="majorBidi" w:hAnsiTheme="majorBidi" w:cstheme="majorBidi"/>
          <w:sz w:val="20"/>
          <w:szCs w:val="20"/>
        </w:rPr>
        <w:footnoteReference w:id="42"/>
      </w:r>
      <w:r w:rsidR="00F8420F" w:rsidRPr="001A62EE">
        <w:rPr>
          <w:rFonts w:asciiTheme="majorBidi" w:hAnsiTheme="majorBidi" w:cstheme="majorBidi"/>
        </w:rPr>
        <w:t xml:space="preserve"> </w:t>
      </w:r>
    </w:p>
    <w:p w:rsidR="00B35ABC" w:rsidRDefault="001A62EE" w:rsidP="008C7277">
      <w:pPr>
        <w:pStyle w:val="ListParagraph"/>
        <w:tabs>
          <w:tab w:val="left" w:pos="709"/>
        </w:tabs>
        <w:autoSpaceDE w:val="0"/>
        <w:autoSpaceDN w:val="0"/>
        <w:adjustRightInd w:val="0"/>
        <w:spacing w:after="0" w:line="480" w:lineRule="auto"/>
        <w:ind w:left="709"/>
        <w:jc w:val="both"/>
        <w:rPr>
          <w:rFonts w:asciiTheme="majorBidi" w:hAnsiTheme="majorBidi" w:cstheme="majorBidi"/>
          <w:color w:val="000000"/>
          <w:sz w:val="24"/>
          <w:szCs w:val="24"/>
        </w:rPr>
      </w:pPr>
      <w:r w:rsidRPr="001A62EE">
        <w:rPr>
          <w:rFonts w:asciiTheme="majorBidi" w:hAnsiTheme="majorBidi" w:cstheme="majorBidi"/>
          <w:color w:val="000000"/>
          <w:sz w:val="24"/>
          <w:szCs w:val="24"/>
        </w:rPr>
        <w:tab/>
      </w:r>
      <w:r w:rsidRPr="001A62EE">
        <w:rPr>
          <w:rFonts w:asciiTheme="majorBidi" w:hAnsiTheme="majorBidi" w:cstheme="majorBidi"/>
          <w:color w:val="000000"/>
          <w:sz w:val="24"/>
          <w:szCs w:val="24"/>
        </w:rPr>
        <w:tab/>
      </w:r>
      <w:r w:rsidR="00F8420F" w:rsidRPr="001A62EE">
        <w:rPr>
          <w:rFonts w:asciiTheme="majorBidi" w:hAnsiTheme="majorBidi" w:cstheme="majorBidi"/>
          <w:color w:val="000000"/>
          <w:sz w:val="24"/>
          <w:szCs w:val="24"/>
        </w:rPr>
        <w:t>Hasil penilaian otentik digunakan guru untuk merencanakan program perbaikan (</w:t>
      </w:r>
      <w:r w:rsidR="00F8420F" w:rsidRPr="001A62EE">
        <w:rPr>
          <w:rFonts w:asciiTheme="majorBidi" w:hAnsiTheme="majorBidi" w:cstheme="majorBidi"/>
          <w:i/>
          <w:iCs/>
          <w:color w:val="000000"/>
          <w:sz w:val="24"/>
          <w:szCs w:val="24"/>
        </w:rPr>
        <w:t>remedial</w:t>
      </w:r>
      <w:r w:rsidR="00F8420F" w:rsidRPr="001A62EE">
        <w:rPr>
          <w:rFonts w:asciiTheme="majorBidi" w:hAnsiTheme="majorBidi" w:cstheme="majorBidi"/>
          <w:color w:val="000000"/>
          <w:sz w:val="24"/>
          <w:szCs w:val="24"/>
        </w:rPr>
        <w:t>) pembelajaran, pengayaan (</w:t>
      </w:r>
      <w:r w:rsidR="00F8420F" w:rsidRPr="001A62EE">
        <w:rPr>
          <w:rFonts w:asciiTheme="majorBidi" w:hAnsiTheme="majorBidi" w:cstheme="majorBidi"/>
          <w:i/>
          <w:iCs/>
          <w:color w:val="000000"/>
          <w:sz w:val="24"/>
          <w:szCs w:val="24"/>
        </w:rPr>
        <w:t>enrichment</w:t>
      </w:r>
      <w:r w:rsidR="00F8420F" w:rsidRPr="001A62EE">
        <w:rPr>
          <w:rFonts w:asciiTheme="majorBidi" w:hAnsiTheme="majorBidi" w:cstheme="majorBidi"/>
          <w:color w:val="000000"/>
          <w:sz w:val="24"/>
          <w:szCs w:val="24"/>
        </w:rPr>
        <w:t>), atau pelayanan konseling. Se</w:t>
      </w:r>
      <w:r w:rsidR="00A22ED4">
        <w:rPr>
          <w:rFonts w:asciiTheme="majorBidi" w:hAnsiTheme="majorBidi" w:cstheme="majorBidi"/>
          <w:color w:val="000000"/>
          <w:sz w:val="24"/>
          <w:szCs w:val="24"/>
        </w:rPr>
        <w:t>lain itu, hasil penilaian au</w:t>
      </w:r>
      <w:r w:rsidR="00F8420F" w:rsidRPr="001A62EE">
        <w:rPr>
          <w:rFonts w:asciiTheme="majorBidi" w:hAnsiTheme="majorBidi" w:cstheme="majorBidi"/>
          <w:color w:val="000000"/>
          <w:sz w:val="24"/>
          <w:szCs w:val="24"/>
        </w:rPr>
        <w:t>tentik digunakan sebagai bahan untuk memperbaiki proses pembelajaran sesuai dengan Standar Penilaian Pendidikan. Evaluasi proses pembelajaran dilakukan saat proses pembe</w:t>
      </w:r>
      <w:r w:rsidR="008C7277">
        <w:rPr>
          <w:rFonts w:asciiTheme="majorBidi" w:hAnsiTheme="majorBidi" w:cstheme="majorBidi"/>
          <w:color w:val="000000"/>
          <w:sz w:val="24"/>
          <w:szCs w:val="24"/>
        </w:rPr>
        <w:t xml:space="preserve">lajaran dengan menggunakan </w:t>
      </w:r>
      <w:r w:rsidR="00F8420F" w:rsidRPr="001A62EE">
        <w:rPr>
          <w:rFonts w:asciiTheme="majorBidi" w:hAnsiTheme="majorBidi" w:cstheme="majorBidi"/>
          <w:color w:val="000000"/>
          <w:sz w:val="24"/>
          <w:szCs w:val="24"/>
        </w:rPr>
        <w:t xml:space="preserve"> lembar pengamatan, angket sebaya, rekaman, catatan anekdot, dan refleksi. Evaluasi hasil pembelajaran dilakukan saat proses pembelajaran dan di akhir satuan pelajaran dengan menggunakan tes lisan/perbuatan, dan tes tulis. Hasil evaluasi akhir diperoleh dari gabungan evaluasi proses dan evaluasi hasil pembelajaran.</w:t>
      </w:r>
      <w:r w:rsidRPr="001A62EE">
        <w:rPr>
          <w:rStyle w:val="FootnoteReference"/>
          <w:rFonts w:asciiTheme="majorBidi" w:hAnsiTheme="majorBidi" w:cstheme="majorBidi"/>
          <w:color w:val="000000"/>
          <w:sz w:val="20"/>
          <w:szCs w:val="20"/>
        </w:rPr>
        <w:footnoteReference w:id="43"/>
      </w:r>
    </w:p>
    <w:p w:rsidR="001A62EE" w:rsidRDefault="001A62EE" w:rsidP="00087F50">
      <w:pPr>
        <w:pStyle w:val="ListParagraph"/>
        <w:tabs>
          <w:tab w:val="left" w:pos="709"/>
        </w:tabs>
        <w:autoSpaceDE w:val="0"/>
        <w:autoSpaceDN w:val="0"/>
        <w:adjustRightInd w:val="0"/>
        <w:spacing w:after="0" w:line="480" w:lineRule="auto"/>
        <w:ind w:left="709"/>
        <w:jc w:val="both"/>
        <w:rPr>
          <w:rFonts w:asciiTheme="majorBidi" w:hAnsiTheme="majorBidi" w:cstheme="majorBidi"/>
          <w:color w:val="000000"/>
          <w:sz w:val="24"/>
          <w:szCs w:val="24"/>
        </w:rPr>
      </w:pPr>
      <w:r>
        <w:rPr>
          <w:rFonts w:asciiTheme="majorBidi" w:hAnsiTheme="majorBidi" w:cstheme="majorBidi"/>
          <w:color w:val="000000"/>
          <w:sz w:val="24"/>
          <w:szCs w:val="24"/>
        </w:rPr>
        <w:tab/>
      </w:r>
      <w:r>
        <w:rPr>
          <w:rFonts w:asciiTheme="majorBidi" w:hAnsiTheme="majorBidi" w:cstheme="majorBidi"/>
          <w:color w:val="000000"/>
          <w:sz w:val="24"/>
          <w:szCs w:val="24"/>
        </w:rPr>
        <w:tab/>
        <w:t>Pada dasarnya penilaian autentik menghendaki agar peserta didik dapat menampilkan sikap peserta didik, menggunakan pengetahuan dan keterampilan dari proses pembelajaran. Sehingga guru segogyanya m</w:t>
      </w:r>
      <w:r w:rsidR="00087F50">
        <w:rPr>
          <w:rFonts w:asciiTheme="majorBidi" w:hAnsiTheme="majorBidi" w:cstheme="majorBidi"/>
          <w:color w:val="000000"/>
          <w:sz w:val="24"/>
          <w:szCs w:val="24"/>
        </w:rPr>
        <w:t xml:space="preserve">elakukan penilaian ini dengan  </w:t>
      </w:r>
      <w:r>
        <w:rPr>
          <w:rFonts w:asciiTheme="majorBidi" w:hAnsiTheme="majorBidi" w:cstheme="majorBidi"/>
          <w:color w:val="000000"/>
          <w:sz w:val="24"/>
          <w:szCs w:val="24"/>
        </w:rPr>
        <w:t xml:space="preserve"> penuh rasa tanggungjawab, </w:t>
      </w:r>
      <w:r w:rsidR="00AD7D74">
        <w:rPr>
          <w:rFonts w:asciiTheme="majorBidi" w:hAnsiTheme="majorBidi" w:cstheme="majorBidi"/>
          <w:color w:val="000000"/>
          <w:sz w:val="24"/>
          <w:szCs w:val="24"/>
        </w:rPr>
        <w:t>dan faktuil.</w:t>
      </w:r>
      <w:r>
        <w:rPr>
          <w:rFonts w:asciiTheme="majorBidi" w:hAnsiTheme="majorBidi" w:cstheme="majorBidi"/>
          <w:color w:val="000000"/>
          <w:sz w:val="24"/>
          <w:szCs w:val="24"/>
        </w:rPr>
        <w:t xml:space="preserve"> </w:t>
      </w:r>
      <w:r w:rsidR="008C7277">
        <w:rPr>
          <w:rFonts w:asciiTheme="majorBidi" w:hAnsiTheme="majorBidi" w:cstheme="majorBidi"/>
          <w:color w:val="000000"/>
          <w:sz w:val="24"/>
          <w:szCs w:val="24"/>
        </w:rPr>
        <w:t xml:space="preserve">Namun demikian kompetensi sikap dalam kurikulum 2013 lebih ditinjonjolkan tanpa mengesampingkan aspek kognitif dan psikomotorik. </w:t>
      </w:r>
    </w:p>
    <w:p w:rsidR="008C7277" w:rsidRDefault="008C7277" w:rsidP="00D03F17">
      <w:pPr>
        <w:pStyle w:val="ListParagraph"/>
        <w:tabs>
          <w:tab w:val="left" w:pos="709"/>
        </w:tabs>
        <w:autoSpaceDE w:val="0"/>
        <w:autoSpaceDN w:val="0"/>
        <w:adjustRightInd w:val="0"/>
        <w:spacing w:after="0" w:line="480" w:lineRule="auto"/>
        <w:ind w:left="709"/>
        <w:jc w:val="both"/>
        <w:rPr>
          <w:rFonts w:asciiTheme="majorBidi" w:hAnsiTheme="majorBidi" w:cstheme="majorBidi"/>
          <w:color w:val="000000"/>
          <w:sz w:val="24"/>
          <w:szCs w:val="24"/>
        </w:rPr>
      </w:pPr>
      <w:r>
        <w:rPr>
          <w:rFonts w:asciiTheme="majorBidi" w:hAnsiTheme="majorBidi" w:cstheme="majorBidi"/>
          <w:color w:val="000000"/>
          <w:sz w:val="24"/>
          <w:szCs w:val="24"/>
        </w:rPr>
        <w:tab/>
      </w:r>
      <w:r>
        <w:rPr>
          <w:rFonts w:asciiTheme="majorBidi" w:hAnsiTheme="majorBidi" w:cstheme="majorBidi"/>
          <w:color w:val="000000"/>
          <w:sz w:val="24"/>
          <w:szCs w:val="24"/>
        </w:rPr>
        <w:tab/>
        <w:t>Ranah sikap yang dimaksud dalam penulisan ini adalah ekspresi dari nilai atau pandangan hidup yang dimiliki oleh seseorang yang diwujudkan dalam perilaku. sedangkan penilaian sikap dalam proses pembelajaran adalah</w:t>
      </w:r>
      <w:r w:rsidR="00D03F17">
        <w:rPr>
          <w:rFonts w:asciiTheme="majorBidi" w:hAnsiTheme="majorBidi" w:cstheme="majorBidi"/>
          <w:color w:val="000000"/>
          <w:sz w:val="24"/>
          <w:szCs w:val="24"/>
        </w:rPr>
        <w:t xml:space="preserve"> kegiatan yang dirancang untuk mengukur sikap peserta didik sebagai hasil dari sebuah program pembelajaran.</w:t>
      </w:r>
      <w:r w:rsidR="00781A3E">
        <w:rPr>
          <w:rFonts w:asciiTheme="majorBidi" w:hAnsiTheme="majorBidi" w:cstheme="majorBidi"/>
          <w:color w:val="000000"/>
          <w:sz w:val="24"/>
          <w:szCs w:val="24"/>
        </w:rPr>
        <w:t xml:space="preserve"> Fungsi dari penilaian sikap ini adalah sbagai refleksi (cerminan) pemahaman dan kemajuan sikap peserta didik secara individual.</w:t>
      </w:r>
      <w:r w:rsidR="00D03F17" w:rsidRPr="00D03F17">
        <w:rPr>
          <w:rStyle w:val="FootnoteReference"/>
          <w:rFonts w:asciiTheme="majorBidi" w:hAnsiTheme="majorBidi" w:cstheme="majorBidi"/>
          <w:color w:val="000000"/>
          <w:sz w:val="20"/>
          <w:szCs w:val="20"/>
        </w:rPr>
        <w:footnoteReference w:id="44"/>
      </w:r>
    </w:p>
    <w:p w:rsidR="009D1F3E" w:rsidRDefault="009D1F3E" w:rsidP="00D03F17">
      <w:pPr>
        <w:pStyle w:val="ListParagraph"/>
        <w:tabs>
          <w:tab w:val="left" w:pos="709"/>
        </w:tabs>
        <w:autoSpaceDE w:val="0"/>
        <w:autoSpaceDN w:val="0"/>
        <w:adjustRightInd w:val="0"/>
        <w:spacing w:after="0" w:line="480" w:lineRule="auto"/>
        <w:ind w:left="709"/>
        <w:jc w:val="both"/>
        <w:rPr>
          <w:rFonts w:asciiTheme="majorBidi" w:hAnsiTheme="majorBidi" w:cstheme="majorBidi"/>
          <w:color w:val="000000"/>
          <w:sz w:val="24"/>
          <w:szCs w:val="24"/>
        </w:rPr>
      </w:pPr>
      <w:r>
        <w:rPr>
          <w:rFonts w:asciiTheme="majorBidi" w:hAnsiTheme="majorBidi" w:cstheme="majorBidi"/>
          <w:color w:val="000000"/>
          <w:sz w:val="24"/>
          <w:szCs w:val="24"/>
        </w:rPr>
        <w:tab/>
      </w:r>
      <w:r>
        <w:rPr>
          <w:rFonts w:asciiTheme="majorBidi" w:hAnsiTheme="majorBidi" w:cstheme="majorBidi"/>
          <w:color w:val="000000"/>
          <w:sz w:val="24"/>
          <w:szCs w:val="24"/>
        </w:rPr>
        <w:tab/>
        <w:t>Dalam kurikulum 2013, ranah sikap dibagi dalam dua bagian, pertama, sikap sosial yang berkaitan dengan pembentukan peserta didik yang mandiri, bertanggungjawab, demokratis. Sedangkan pada aspek spritual terkait dengan pembentukan peserta didik yang beriman dan bertaqwa serta mengahayati dan mengamalkan ajaran agama yang dianutnya.</w:t>
      </w:r>
    </w:p>
    <w:p w:rsidR="009D1F3E" w:rsidRDefault="009D1F3E" w:rsidP="00D03F17">
      <w:pPr>
        <w:pStyle w:val="ListParagraph"/>
        <w:tabs>
          <w:tab w:val="left" w:pos="709"/>
        </w:tabs>
        <w:autoSpaceDE w:val="0"/>
        <w:autoSpaceDN w:val="0"/>
        <w:adjustRightInd w:val="0"/>
        <w:spacing w:after="0" w:line="480" w:lineRule="auto"/>
        <w:ind w:left="709"/>
        <w:jc w:val="both"/>
        <w:rPr>
          <w:rFonts w:asciiTheme="majorBidi" w:hAnsiTheme="majorBidi" w:cstheme="majorBidi"/>
          <w:color w:val="000000"/>
          <w:sz w:val="24"/>
          <w:szCs w:val="24"/>
        </w:rPr>
      </w:pPr>
      <w:r>
        <w:rPr>
          <w:rFonts w:asciiTheme="majorBidi" w:hAnsiTheme="majorBidi" w:cstheme="majorBidi"/>
          <w:color w:val="000000"/>
          <w:sz w:val="24"/>
          <w:szCs w:val="24"/>
        </w:rPr>
        <w:tab/>
      </w:r>
      <w:r>
        <w:rPr>
          <w:rFonts w:asciiTheme="majorBidi" w:hAnsiTheme="majorBidi" w:cstheme="majorBidi"/>
          <w:color w:val="000000"/>
          <w:sz w:val="24"/>
          <w:szCs w:val="24"/>
        </w:rPr>
        <w:tab/>
        <w:t xml:space="preserve">Pelaksanaan penilaian dari ke-dua ranah tersebut di atas, sepenuhnya dilaksanakan oleh guru PAI dan PKn, sedangkan guru mata pelajaran umum lainnya hanya melaporkan kepada wali kelas masing-masing selanjutnya dapat dijadikan sebagai laporan penilaian satuan pendidikan. </w:t>
      </w:r>
    </w:p>
    <w:p w:rsidR="009D1F3E" w:rsidRDefault="009D1F3E" w:rsidP="00D03F17">
      <w:pPr>
        <w:pStyle w:val="ListParagraph"/>
        <w:tabs>
          <w:tab w:val="left" w:pos="709"/>
        </w:tabs>
        <w:autoSpaceDE w:val="0"/>
        <w:autoSpaceDN w:val="0"/>
        <w:adjustRightInd w:val="0"/>
        <w:spacing w:after="0" w:line="480" w:lineRule="auto"/>
        <w:ind w:left="709"/>
        <w:jc w:val="both"/>
        <w:rPr>
          <w:rFonts w:asciiTheme="majorBidi" w:hAnsiTheme="majorBidi" w:cstheme="majorBidi"/>
          <w:color w:val="000000"/>
          <w:sz w:val="24"/>
          <w:szCs w:val="24"/>
        </w:rPr>
      </w:pPr>
      <w:r>
        <w:rPr>
          <w:rFonts w:asciiTheme="majorBidi" w:hAnsiTheme="majorBidi" w:cstheme="majorBidi"/>
          <w:color w:val="000000"/>
          <w:sz w:val="24"/>
          <w:szCs w:val="24"/>
        </w:rPr>
        <w:tab/>
      </w:r>
      <w:r>
        <w:rPr>
          <w:rFonts w:asciiTheme="majorBidi" w:hAnsiTheme="majorBidi" w:cstheme="majorBidi"/>
          <w:color w:val="000000"/>
          <w:sz w:val="24"/>
          <w:szCs w:val="24"/>
        </w:rPr>
        <w:tab/>
        <w:t>Harus dipahami bahwa pelaksanaan penilaian di atas</w:t>
      </w:r>
      <w:r w:rsidR="00152397">
        <w:rPr>
          <w:rFonts w:asciiTheme="majorBidi" w:hAnsiTheme="majorBidi" w:cstheme="majorBidi"/>
          <w:color w:val="000000"/>
          <w:sz w:val="24"/>
          <w:szCs w:val="24"/>
        </w:rPr>
        <w:t xml:space="preserve"> sama halnya dengan penilaian kompetensi pengetahuan dan keterampilan yaitu harus berlangsung dalam suasana kondisif, tengang dan nyaman dengan penerapan prinsip valid, objektif, adil terpadu, terbuka, menyeluruh dan akuntabel.</w:t>
      </w:r>
      <w:r w:rsidR="00152397" w:rsidRPr="00CB69B0">
        <w:rPr>
          <w:rStyle w:val="FootnoteReference"/>
          <w:rFonts w:asciiTheme="majorBidi" w:hAnsiTheme="majorBidi" w:cstheme="majorBidi"/>
          <w:color w:val="000000"/>
          <w:sz w:val="20"/>
          <w:szCs w:val="20"/>
        </w:rPr>
        <w:footnoteReference w:id="45"/>
      </w:r>
      <w:r w:rsidR="00152397">
        <w:rPr>
          <w:rFonts w:asciiTheme="majorBidi" w:hAnsiTheme="majorBidi" w:cstheme="majorBidi"/>
          <w:color w:val="000000"/>
          <w:sz w:val="24"/>
          <w:szCs w:val="24"/>
        </w:rPr>
        <w:t xml:space="preserve"> </w:t>
      </w:r>
    </w:p>
    <w:p w:rsidR="00CB69B0" w:rsidRPr="001A62EE" w:rsidRDefault="00CB69B0" w:rsidP="00D03F17">
      <w:pPr>
        <w:pStyle w:val="ListParagraph"/>
        <w:tabs>
          <w:tab w:val="left" w:pos="709"/>
        </w:tabs>
        <w:autoSpaceDE w:val="0"/>
        <w:autoSpaceDN w:val="0"/>
        <w:adjustRightInd w:val="0"/>
        <w:spacing w:after="0" w:line="480" w:lineRule="auto"/>
        <w:ind w:left="709"/>
        <w:jc w:val="both"/>
        <w:rPr>
          <w:rFonts w:asciiTheme="majorBidi" w:hAnsiTheme="majorBidi" w:cstheme="majorBidi"/>
          <w:sz w:val="24"/>
          <w:szCs w:val="24"/>
        </w:rPr>
      </w:pPr>
      <w:r>
        <w:rPr>
          <w:rFonts w:asciiTheme="majorBidi" w:hAnsiTheme="majorBidi" w:cstheme="majorBidi"/>
          <w:color w:val="000000"/>
          <w:sz w:val="24"/>
          <w:szCs w:val="24"/>
        </w:rPr>
        <w:tab/>
      </w:r>
      <w:r>
        <w:rPr>
          <w:rFonts w:asciiTheme="majorBidi" w:hAnsiTheme="majorBidi" w:cstheme="majorBidi"/>
          <w:color w:val="000000"/>
          <w:sz w:val="24"/>
          <w:szCs w:val="24"/>
        </w:rPr>
        <w:tab/>
        <w:t>Dari bebearpa uraian di atas dapat disimpulkan bahwa penilaian sikap yang dilakukan dalam kurikulum 2013 hendaknya dilakukan secara obyektif, tidak dilakukan secara subyektif sehingga hasil yang didapatkan benar-benar sesuai dengan fakta yang sesungguhnya.</w:t>
      </w:r>
    </w:p>
    <w:p w:rsidR="00F1394C" w:rsidRDefault="00F1394C" w:rsidP="0034219E">
      <w:pPr>
        <w:pStyle w:val="ListParagraph"/>
        <w:numPr>
          <w:ilvl w:val="0"/>
          <w:numId w:val="5"/>
        </w:numPr>
        <w:tabs>
          <w:tab w:val="left" w:pos="-3544"/>
        </w:tabs>
        <w:autoSpaceDE w:val="0"/>
        <w:autoSpaceDN w:val="0"/>
        <w:adjustRightInd w:val="0"/>
        <w:spacing w:after="0" w:line="480" w:lineRule="auto"/>
        <w:ind w:left="426" w:hanging="426"/>
        <w:jc w:val="both"/>
        <w:rPr>
          <w:rFonts w:ascii="Times New Roman" w:hAnsi="Times New Roman" w:cs="Times New Roman"/>
          <w:b/>
          <w:bCs/>
          <w:sz w:val="24"/>
          <w:szCs w:val="24"/>
        </w:rPr>
      </w:pPr>
      <w:r w:rsidRPr="00F24A9C">
        <w:rPr>
          <w:rFonts w:ascii="Times New Roman" w:hAnsi="Times New Roman" w:cs="Times New Roman"/>
          <w:b/>
          <w:bCs/>
          <w:sz w:val="24"/>
          <w:szCs w:val="24"/>
        </w:rPr>
        <w:t xml:space="preserve">Pendidikan </w:t>
      </w:r>
      <w:r w:rsidR="00644475" w:rsidRPr="00F24A9C">
        <w:rPr>
          <w:rFonts w:ascii="Times New Roman" w:hAnsi="Times New Roman" w:cs="Times New Roman"/>
          <w:b/>
          <w:bCs/>
          <w:sz w:val="24"/>
          <w:szCs w:val="24"/>
        </w:rPr>
        <w:t xml:space="preserve">Agama </w:t>
      </w:r>
      <w:r w:rsidRPr="00F24A9C">
        <w:rPr>
          <w:rFonts w:ascii="Times New Roman" w:hAnsi="Times New Roman" w:cs="Times New Roman"/>
          <w:b/>
          <w:bCs/>
          <w:sz w:val="24"/>
          <w:szCs w:val="24"/>
        </w:rPr>
        <w:t xml:space="preserve">Islam </w:t>
      </w:r>
      <w:r w:rsidR="00961D86">
        <w:rPr>
          <w:rFonts w:ascii="Times New Roman" w:hAnsi="Times New Roman" w:cs="Times New Roman"/>
          <w:b/>
          <w:bCs/>
          <w:sz w:val="24"/>
          <w:szCs w:val="24"/>
        </w:rPr>
        <w:t>(PAI)</w:t>
      </w:r>
    </w:p>
    <w:p w:rsidR="00F73CC2" w:rsidRPr="00F73CC2" w:rsidRDefault="00F73CC2" w:rsidP="0034219E">
      <w:pPr>
        <w:pStyle w:val="ListParagraph"/>
        <w:numPr>
          <w:ilvl w:val="4"/>
          <w:numId w:val="5"/>
        </w:numPr>
        <w:tabs>
          <w:tab w:val="left" w:pos="-3544"/>
        </w:tabs>
        <w:autoSpaceDE w:val="0"/>
        <w:autoSpaceDN w:val="0"/>
        <w:adjustRightInd w:val="0"/>
        <w:spacing w:after="0" w:line="480" w:lineRule="auto"/>
        <w:ind w:left="851" w:hanging="425"/>
        <w:jc w:val="both"/>
        <w:rPr>
          <w:rFonts w:ascii="Times New Roman" w:hAnsi="Times New Roman" w:cs="Times New Roman"/>
          <w:sz w:val="24"/>
          <w:szCs w:val="24"/>
        </w:rPr>
      </w:pPr>
      <w:r w:rsidRPr="00F73CC2">
        <w:rPr>
          <w:rFonts w:ascii="Times New Roman" w:hAnsi="Times New Roman" w:cs="Times New Roman"/>
          <w:sz w:val="24"/>
          <w:szCs w:val="24"/>
        </w:rPr>
        <w:t>Pengertian</w:t>
      </w:r>
      <w:r w:rsidR="000769F6">
        <w:rPr>
          <w:rFonts w:ascii="Times New Roman" w:hAnsi="Times New Roman" w:cs="Times New Roman"/>
          <w:sz w:val="24"/>
          <w:szCs w:val="24"/>
        </w:rPr>
        <w:t xml:space="preserve"> P</w:t>
      </w:r>
      <w:r w:rsidR="007F3B41">
        <w:rPr>
          <w:rFonts w:ascii="Times New Roman" w:hAnsi="Times New Roman" w:cs="Times New Roman"/>
          <w:sz w:val="24"/>
          <w:szCs w:val="24"/>
        </w:rPr>
        <w:t>endidikan Agama Islam</w:t>
      </w:r>
    </w:p>
    <w:p w:rsidR="00182EF7" w:rsidRDefault="00182EF7" w:rsidP="00087F50">
      <w:pPr>
        <w:pStyle w:val="ListParagraph"/>
        <w:tabs>
          <w:tab w:val="left" w:pos="851"/>
          <w:tab w:val="left" w:pos="1701"/>
        </w:tabs>
        <w:autoSpaceDE w:val="0"/>
        <w:autoSpaceDN w:val="0"/>
        <w:adjustRightInd w:val="0"/>
        <w:spacing w:after="0" w:line="480" w:lineRule="auto"/>
        <w:ind w:left="851" w:firstLine="709"/>
        <w:jc w:val="both"/>
        <w:rPr>
          <w:rFonts w:ascii="Times New Roman" w:hAnsi="Times New Roman" w:cs="Times New Roman"/>
          <w:sz w:val="24"/>
          <w:szCs w:val="24"/>
        </w:rPr>
      </w:pPr>
      <w:r w:rsidRPr="00F24A9C">
        <w:rPr>
          <w:rFonts w:ascii="Times New Roman" w:hAnsi="Times New Roman" w:cs="Times New Roman"/>
          <w:sz w:val="24"/>
          <w:szCs w:val="24"/>
        </w:rPr>
        <w:t>Sampai saat ini, antara “pendidikan islam” dengan “pendidikan agama islam”, terkadang tidak bisa dibedakan,</w:t>
      </w:r>
      <w:r w:rsidR="00644475" w:rsidRPr="00F24A9C">
        <w:rPr>
          <w:rFonts w:ascii="Times New Roman" w:hAnsi="Times New Roman" w:cs="Times New Roman"/>
          <w:sz w:val="24"/>
          <w:szCs w:val="24"/>
        </w:rPr>
        <w:t xml:space="preserve"> bahkan dipersamakan keduanya. P</w:t>
      </w:r>
      <w:r w:rsidRPr="00F24A9C">
        <w:rPr>
          <w:rFonts w:ascii="Times New Roman" w:hAnsi="Times New Roman" w:cs="Times New Roman"/>
          <w:sz w:val="24"/>
          <w:szCs w:val="24"/>
        </w:rPr>
        <w:t>adahal sesungguhnya kedua istilah ini sangat berbeda</w:t>
      </w:r>
      <w:r w:rsidR="00644475" w:rsidRPr="00F24A9C">
        <w:rPr>
          <w:rFonts w:ascii="Times New Roman" w:hAnsi="Times New Roman" w:cs="Times New Roman"/>
          <w:sz w:val="24"/>
          <w:szCs w:val="24"/>
        </w:rPr>
        <w:t>,</w:t>
      </w:r>
      <w:r w:rsidRPr="00F24A9C">
        <w:rPr>
          <w:rFonts w:ascii="Times New Roman" w:hAnsi="Times New Roman" w:cs="Times New Roman"/>
          <w:sz w:val="24"/>
          <w:szCs w:val="24"/>
        </w:rPr>
        <w:t xml:space="preserve"> untuk itu perlu dilakukan perbed</w:t>
      </w:r>
      <w:r w:rsidR="0070689C">
        <w:rPr>
          <w:rFonts w:ascii="Times New Roman" w:hAnsi="Times New Roman" w:cs="Times New Roman"/>
          <w:sz w:val="24"/>
          <w:szCs w:val="24"/>
        </w:rPr>
        <w:t>a</w:t>
      </w:r>
      <w:r w:rsidRPr="00F24A9C">
        <w:rPr>
          <w:rFonts w:ascii="Times New Roman" w:hAnsi="Times New Roman" w:cs="Times New Roman"/>
          <w:sz w:val="24"/>
          <w:szCs w:val="24"/>
        </w:rPr>
        <w:t xml:space="preserve">an pengertian kedua istilah tersebut. </w:t>
      </w:r>
    </w:p>
    <w:p w:rsidR="00A71EB3" w:rsidRDefault="007D2CA6" w:rsidP="002B6352">
      <w:pPr>
        <w:tabs>
          <w:tab w:val="left" w:pos="851"/>
          <w:tab w:val="left" w:pos="1701"/>
        </w:tabs>
        <w:autoSpaceDE w:val="0"/>
        <w:autoSpaceDN w:val="0"/>
        <w:adjustRightInd w:val="0"/>
        <w:spacing w:after="0" w:line="480" w:lineRule="auto"/>
        <w:ind w:left="851"/>
        <w:contextualSpacing/>
        <w:jc w:val="both"/>
        <w:rPr>
          <w:rFonts w:ascii="TimesNewRoman" w:hAnsi="TimesNewRoman" w:cs="TimesNewRoman"/>
          <w:sz w:val="24"/>
          <w:szCs w:val="24"/>
        </w:rPr>
      </w:pPr>
      <w:r>
        <w:rPr>
          <w:rFonts w:ascii="TimesNewRoman" w:hAnsi="TimesNewRoman" w:cs="TimesNewRoman"/>
          <w:sz w:val="24"/>
          <w:szCs w:val="24"/>
        </w:rPr>
        <w:tab/>
      </w:r>
      <w:r w:rsidR="00A71EB3">
        <w:rPr>
          <w:rFonts w:ascii="TimesNewRoman" w:hAnsi="TimesNewRoman" w:cs="TimesNewRoman"/>
          <w:sz w:val="24"/>
          <w:szCs w:val="24"/>
        </w:rPr>
        <w:t>Pendidikan agama merupakan salah satu subyek pelajaran yang harus dimasukkan dalam kurikulum setiap lembaga pendidikan formal di Indonesia. Hal ini karena kehidupan beragama merupkan salah satu dimensi kehidupan yang diharapkan dapat terwujud secara terpadu.</w:t>
      </w:r>
      <w:r w:rsidR="00A71EB3" w:rsidRPr="00C11F70">
        <w:rPr>
          <w:rStyle w:val="FootnoteReference"/>
          <w:rFonts w:ascii="TimesNewRoman" w:hAnsi="TimesNewRoman" w:cs="TimesNewRoman"/>
          <w:sz w:val="20"/>
          <w:szCs w:val="20"/>
        </w:rPr>
        <w:footnoteReference w:id="46"/>
      </w:r>
    </w:p>
    <w:p w:rsidR="00A71EB3" w:rsidRDefault="007D2CA6" w:rsidP="00222050">
      <w:pPr>
        <w:tabs>
          <w:tab w:val="left" w:pos="851"/>
          <w:tab w:val="left" w:pos="1276"/>
          <w:tab w:val="left" w:pos="1701"/>
        </w:tabs>
        <w:autoSpaceDE w:val="0"/>
        <w:autoSpaceDN w:val="0"/>
        <w:adjustRightInd w:val="0"/>
        <w:spacing w:after="0" w:line="480" w:lineRule="auto"/>
        <w:ind w:left="851"/>
        <w:contextualSpacing/>
        <w:jc w:val="both"/>
        <w:rPr>
          <w:rFonts w:ascii="Times New Roman" w:hAnsi="Times New Roman" w:cs="Times New Roman"/>
          <w:sz w:val="24"/>
          <w:szCs w:val="24"/>
        </w:rPr>
      </w:pPr>
      <w:r>
        <w:rPr>
          <w:rFonts w:ascii="TimesNewRoman" w:hAnsi="TimesNewRoman" w:cs="TimesNewRoman"/>
          <w:sz w:val="24"/>
          <w:szCs w:val="24"/>
        </w:rPr>
        <w:tab/>
      </w:r>
      <w:r w:rsidR="00AC267E">
        <w:rPr>
          <w:rFonts w:ascii="TimesNewRoman" w:hAnsi="TimesNewRoman" w:cs="TimesNewRoman"/>
          <w:sz w:val="24"/>
          <w:szCs w:val="24"/>
        </w:rPr>
        <w:tab/>
      </w:r>
      <w:r w:rsidR="00A71EB3">
        <w:rPr>
          <w:rFonts w:ascii="TimesNewRoman" w:hAnsi="TimesNewRoman" w:cs="TimesNewRoman"/>
          <w:sz w:val="24"/>
          <w:szCs w:val="24"/>
        </w:rPr>
        <w:t>Dalam bahasa Arab pengertian pendidikan, sering digunakan beberapa</w:t>
      </w:r>
      <w:r w:rsidR="00C101A9">
        <w:rPr>
          <w:rFonts w:ascii="TimesNewRoman" w:hAnsi="TimesNewRoman" w:cs="TimesNewRoman"/>
          <w:sz w:val="24"/>
          <w:szCs w:val="24"/>
        </w:rPr>
        <w:t xml:space="preserve"> </w:t>
      </w:r>
      <w:r w:rsidR="00A71EB3">
        <w:rPr>
          <w:rFonts w:ascii="TimesNewRoman" w:hAnsi="TimesNewRoman" w:cs="TimesNewRoman"/>
          <w:sz w:val="24"/>
          <w:szCs w:val="24"/>
        </w:rPr>
        <w:t xml:space="preserve">istilah antara lain, </w:t>
      </w:r>
      <w:r w:rsidR="00A71EB3">
        <w:rPr>
          <w:rFonts w:ascii="TimesNewRoman,Italic" w:hAnsi="TimesNewRoman,Italic" w:cs="TimesNewRoman,Italic"/>
          <w:i/>
          <w:iCs/>
          <w:sz w:val="24"/>
          <w:szCs w:val="24"/>
        </w:rPr>
        <w:t xml:space="preserve">al-ta’lim, al-tarbiyah, </w:t>
      </w:r>
      <w:r w:rsidR="00A71EB3">
        <w:rPr>
          <w:rFonts w:ascii="TimesNewRoman" w:hAnsi="TimesNewRoman" w:cs="TimesNewRoman"/>
          <w:sz w:val="24"/>
          <w:szCs w:val="24"/>
        </w:rPr>
        <w:t xml:space="preserve">dan </w:t>
      </w:r>
      <w:r w:rsidR="00A71EB3">
        <w:rPr>
          <w:rFonts w:ascii="TimesNewRoman,Italic" w:hAnsi="TimesNewRoman,Italic" w:cs="TimesNewRoman,Italic"/>
          <w:i/>
          <w:iCs/>
          <w:sz w:val="24"/>
          <w:szCs w:val="24"/>
        </w:rPr>
        <w:t>al-ta’dib</w:t>
      </w:r>
      <w:r w:rsidR="00A71EB3">
        <w:rPr>
          <w:rFonts w:ascii="TimesNewRoman" w:hAnsi="TimesNewRoman" w:cs="TimesNewRoman"/>
          <w:sz w:val="24"/>
          <w:szCs w:val="24"/>
        </w:rPr>
        <w:t xml:space="preserve">, </w:t>
      </w:r>
      <w:r w:rsidR="00A71EB3" w:rsidRPr="00DC5843">
        <w:rPr>
          <w:rFonts w:ascii="TimesNewRoman" w:hAnsi="TimesNewRoman" w:cs="TimesNewRoman"/>
          <w:i/>
          <w:iCs/>
          <w:sz w:val="24"/>
          <w:szCs w:val="24"/>
        </w:rPr>
        <w:t>al-</w:t>
      </w:r>
      <w:r w:rsidR="00C101A9" w:rsidRPr="00DC5843">
        <w:rPr>
          <w:rFonts w:ascii="TimesNewRoman" w:hAnsi="TimesNewRoman" w:cs="TimesNewRoman"/>
          <w:i/>
          <w:iCs/>
          <w:sz w:val="24"/>
          <w:szCs w:val="24"/>
        </w:rPr>
        <w:t xml:space="preserve"> </w:t>
      </w:r>
      <w:r w:rsidR="00A71EB3" w:rsidRPr="00DC5843">
        <w:rPr>
          <w:rFonts w:ascii="TimesNewRoman" w:hAnsi="TimesNewRoman" w:cs="TimesNewRoman"/>
          <w:i/>
          <w:iCs/>
          <w:sz w:val="24"/>
          <w:szCs w:val="24"/>
        </w:rPr>
        <w:t>a’lim</w:t>
      </w:r>
      <w:r w:rsidR="00A71EB3">
        <w:rPr>
          <w:rFonts w:ascii="TimesNewRoman" w:hAnsi="TimesNewRoman" w:cs="TimesNewRoman"/>
          <w:sz w:val="24"/>
          <w:szCs w:val="24"/>
        </w:rPr>
        <w:t xml:space="preserve"> berarti pengajaran yang bersifat pemberian atau penyampaian pengetahuan dan ket</w:t>
      </w:r>
      <w:r w:rsidR="00CB69B0">
        <w:rPr>
          <w:rFonts w:ascii="TimesNewRoman" w:hAnsi="TimesNewRoman" w:cs="TimesNewRoman"/>
          <w:sz w:val="24"/>
          <w:szCs w:val="24"/>
        </w:rPr>
        <w:t>e</w:t>
      </w:r>
      <w:r w:rsidR="00A71EB3">
        <w:rPr>
          <w:rFonts w:ascii="TimesNewRoman" w:hAnsi="TimesNewRoman" w:cs="TimesNewRoman"/>
          <w:sz w:val="24"/>
          <w:szCs w:val="24"/>
        </w:rPr>
        <w:t xml:space="preserve">rampilan. </w:t>
      </w:r>
      <w:r w:rsidR="00A71EB3" w:rsidRPr="00AB0233">
        <w:rPr>
          <w:rFonts w:ascii="TimesNewRoman" w:hAnsi="TimesNewRoman" w:cs="TimesNewRoman"/>
          <w:i/>
          <w:iCs/>
          <w:sz w:val="24"/>
          <w:szCs w:val="24"/>
        </w:rPr>
        <w:t>Al-tarbiyah</w:t>
      </w:r>
      <w:r w:rsidR="00A71EB3">
        <w:rPr>
          <w:rFonts w:ascii="TimesNewRoman" w:hAnsi="TimesNewRoman" w:cs="TimesNewRoman"/>
          <w:sz w:val="24"/>
          <w:szCs w:val="24"/>
        </w:rPr>
        <w:t xml:space="preserve"> berarti mengasuh mendidik dan </w:t>
      </w:r>
      <w:r w:rsidR="00A71EB3" w:rsidRPr="00AB0233">
        <w:rPr>
          <w:rFonts w:ascii="TimesNewRoman" w:hAnsi="TimesNewRoman" w:cs="TimesNewRoman"/>
          <w:i/>
          <w:iCs/>
          <w:sz w:val="24"/>
          <w:szCs w:val="24"/>
        </w:rPr>
        <w:t>al-ta’dib</w:t>
      </w:r>
      <w:r w:rsidR="00A71EB3">
        <w:rPr>
          <w:rFonts w:ascii="TimesNewRoman" w:hAnsi="TimesNewRoman" w:cs="TimesNewRoman"/>
          <w:sz w:val="24"/>
          <w:szCs w:val="24"/>
        </w:rPr>
        <w:t xml:space="preserve"> lebih condong pada proses mendidik yang bermuara pada penyempurnaan akhlak/moral peserta</w:t>
      </w:r>
      <w:r w:rsidR="00C101A9">
        <w:rPr>
          <w:rFonts w:ascii="TimesNewRoman" w:hAnsi="TimesNewRoman" w:cs="TimesNewRoman"/>
          <w:sz w:val="24"/>
          <w:szCs w:val="24"/>
        </w:rPr>
        <w:t xml:space="preserve"> didik.</w:t>
      </w:r>
      <w:r w:rsidR="00C101A9">
        <w:rPr>
          <w:rStyle w:val="FootnoteReference"/>
          <w:rFonts w:ascii="TimesNewRoman" w:hAnsi="TimesNewRoman" w:cs="TimesNewRoman"/>
          <w:sz w:val="24"/>
          <w:szCs w:val="24"/>
        </w:rPr>
        <w:footnoteReference w:id="47"/>
      </w:r>
      <w:r w:rsidR="00C101A9">
        <w:rPr>
          <w:rFonts w:ascii="TimesNewRoman" w:hAnsi="TimesNewRoman" w:cs="TimesNewRoman"/>
          <w:sz w:val="24"/>
          <w:szCs w:val="24"/>
        </w:rPr>
        <w:t xml:space="preserve"> Namun, kata pendidikan ini lebih sering diterjemahkan dengan </w:t>
      </w:r>
      <w:r w:rsidR="00C101A9" w:rsidRPr="00AB0233">
        <w:rPr>
          <w:rFonts w:ascii="TimesNewRoman" w:hAnsi="TimesNewRoman" w:cs="TimesNewRoman"/>
          <w:i/>
          <w:iCs/>
          <w:sz w:val="24"/>
          <w:szCs w:val="24"/>
        </w:rPr>
        <w:t>“tarbiyah”</w:t>
      </w:r>
      <w:r w:rsidR="00C101A9">
        <w:rPr>
          <w:rFonts w:ascii="TimesNewRoman" w:hAnsi="TimesNewRoman" w:cs="TimesNewRoman"/>
          <w:sz w:val="24"/>
          <w:szCs w:val="24"/>
        </w:rPr>
        <w:t xml:space="preserve"> yang berarti pendidikan.</w:t>
      </w:r>
      <w:r w:rsidR="00C101A9" w:rsidRPr="00C11F70">
        <w:rPr>
          <w:rStyle w:val="FootnoteReference"/>
          <w:rFonts w:ascii="TimesNewRoman" w:hAnsi="TimesNewRoman" w:cs="TimesNewRoman"/>
          <w:sz w:val="20"/>
          <w:szCs w:val="20"/>
        </w:rPr>
        <w:footnoteReference w:id="48"/>
      </w:r>
    </w:p>
    <w:p w:rsidR="00F1394C" w:rsidRDefault="00A71EB3" w:rsidP="002B6352">
      <w:pPr>
        <w:tabs>
          <w:tab w:val="left" w:pos="851"/>
          <w:tab w:val="left" w:pos="1276"/>
          <w:tab w:val="left" w:pos="1701"/>
        </w:tabs>
        <w:autoSpaceDE w:val="0"/>
        <w:autoSpaceDN w:val="0"/>
        <w:adjustRightInd w:val="0"/>
        <w:spacing w:after="0" w:line="480" w:lineRule="auto"/>
        <w:ind w:left="851" w:hanging="709"/>
        <w:contextualSpacing/>
        <w:jc w:val="both"/>
        <w:rPr>
          <w:rFonts w:ascii="Times New Roman" w:hAnsi="Times New Roman" w:cs="Times New Roman"/>
          <w:sz w:val="24"/>
          <w:szCs w:val="24"/>
        </w:rPr>
      </w:pPr>
      <w:r>
        <w:rPr>
          <w:rFonts w:ascii="TimesNewRoman" w:hAnsi="TimesNewRoman" w:cs="TimesNewRoman"/>
          <w:sz w:val="24"/>
          <w:szCs w:val="24"/>
        </w:rPr>
        <w:tab/>
      </w:r>
      <w:r w:rsidRPr="00A71EB3">
        <w:rPr>
          <w:rFonts w:ascii="Times New Roman" w:hAnsi="Times New Roman" w:cs="Times New Roman"/>
          <w:sz w:val="24"/>
          <w:szCs w:val="24"/>
        </w:rPr>
        <w:tab/>
      </w:r>
      <w:r w:rsidR="00AC267E">
        <w:rPr>
          <w:rFonts w:ascii="Times New Roman" w:hAnsi="Times New Roman" w:cs="Times New Roman"/>
          <w:sz w:val="24"/>
          <w:szCs w:val="24"/>
        </w:rPr>
        <w:tab/>
      </w:r>
      <w:r w:rsidR="00CB6E29">
        <w:rPr>
          <w:rFonts w:ascii="Times New Roman" w:hAnsi="Times New Roman" w:cs="Times New Roman"/>
          <w:sz w:val="24"/>
          <w:szCs w:val="24"/>
        </w:rPr>
        <w:t xml:space="preserve">Dari penjelasan </w:t>
      </w:r>
      <w:r w:rsidR="00F73CC2">
        <w:rPr>
          <w:rFonts w:ascii="Times New Roman" w:hAnsi="Times New Roman" w:cs="Times New Roman"/>
          <w:sz w:val="24"/>
          <w:szCs w:val="24"/>
        </w:rPr>
        <w:t>di</w:t>
      </w:r>
      <w:r w:rsidR="00D803BA">
        <w:rPr>
          <w:rFonts w:ascii="Times New Roman" w:hAnsi="Times New Roman" w:cs="Times New Roman"/>
          <w:sz w:val="24"/>
          <w:szCs w:val="24"/>
        </w:rPr>
        <w:t xml:space="preserve"> </w:t>
      </w:r>
      <w:r w:rsidR="00F73CC2">
        <w:rPr>
          <w:rFonts w:ascii="Times New Roman" w:hAnsi="Times New Roman" w:cs="Times New Roman"/>
          <w:sz w:val="24"/>
          <w:szCs w:val="24"/>
        </w:rPr>
        <w:t>atas</w:t>
      </w:r>
      <w:r w:rsidR="00F17E71">
        <w:rPr>
          <w:rFonts w:ascii="Times New Roman" w:hAnsi="Times New Roman" w:cs="Times New Roman"/>
          <w:sz w:val="24"/>
          <w:szCs w:val="24"/>
        </w:rPr>
        <w:t xml:space="preserve"> dapat dipahami bahwa </w:t>
      </w:r>
      <w:r w:rsidR="00182EF7" w:rsidRPr="00A71EB3">
        <w:rPr>
          <w:rFonts w:ascii="Times New Roman" w:hAnsi="Times New Roman" w:cs="Times New Roman"/>
          <w:sz w:val="24"/>
          <w:szCs w:val="24"/>
        </w:rPr>
        <w:t>Pendidikan Islam yaitu sistem pendidikan</w:t>
      </w:r>
      <w:r w:rsidR="00182EF7" w:rsidRPr="00F24A9C">
        <w:rPr>
          <w:rFonts w:ascii="Times New Roman" w:hAnsi="Times New Roman" w:cs="Times New Roman"/>
          <w:sz w:val="24"/>
          <w:szCs w:val="24"/>
        </w:rPr>
        <w:t xml:space="preserve"> yang islami yang teori-teorinya disusun berdasarkan Al-Qur’an dan Hadits. Sedangkan </w:t>
      </w:r>
      <w:r w:rsidR="00644475" w:rsidRPr="00F24A9C">
        <w:rPr>
          <w:rFonts w:ascii="Times New Roman" w:hAnsi="Times New Roman" w:cs="Times New Roman"/>
          <w:sz w:val="24"/>
          <w:szCs w:val="24"/>
        </w:rPr>
        <w:t>P</w:t>
      </w:r>
      <w:r w:rsidR="00182EF7" w:rsidRPr="00F24A9C">
        <w:rPr>
          <w:rFonts w:ascii="Times New Roman" w:hAnsi="Times New Roman" w:cs="Times New Roman"/>
          <w:sz w:val="24"/>
          <w:szCs w:val="24"/>
        </w:rPr>
        <w:t xml:space="preserve">endidikan </w:t>
      </w:r>
      <w:r w:rsidR="00644475" w:rsidRPr="00F24A9C">
        <w:rPr>
          <w:rFonts w:ascii="Times New Roman" w:hAnsi="Times New Roman" w:cs="Times New Roman"/>
          <w:sz w:val="24"/>
          <w:szCs w:val="24"/>
        </w:rPr>
        <w:t>A</w:t>
      </w:r>
      <w:r w:rsidR="00182EF7" w:rsidRPr="00F24A9C">
        <w:rPr>
          <w:rFonts w:ascii="Times New Roman" w:hAnsi="Times New Roman" w:cs="Times New Roman"/>
          <w:sz w:val="24"/>
          <w:szCs w:val="24"/>
        </w:rPr>
        <w:t>gama Islam adal</w:t>
      </w:r>
      <w:r w:rsidR="000769F6">
        <w:rPr>
          <w:rFonts w:ascii="Times New Roman" w:hAnsi="Times New Roman" w:cs="Times New Roman"/>
          <w:sz w:val="24"/>
          <w:szCs w:val="24"/>
        </w:rPr>
        <w:t>ah nama kegiatan dalam mendidik</w:t>
      </w:r>
      <w:r w:rsidR="00182EF7" w:rsidRPr="00F24A9C">
        <w:rPr>
          <w:rFonts w:ascii="Times New Roman" w:hAnsi="Times New Roman" w:cs="Times New Roman"/>
          <w:sz w:val="24"/>
          <w:szCs w:val="24"/>
        </w:rPr>
        <w:t xml:space="preserve">kan islam. Pendidikan juga dapat diartikan sebagai nama sebuah bidang studi dalam satuan organisasi pendidikan islam. </w:t>
      </w:r>
      <w:r w:rsidR="0009564B">
        <w:rPr>
          <w:rFonts w:ascii="Times New Roman" w:hAnsi="Times New Roman" w:cs="Times New Roman"/>
          <w:sz w:val="24"/>
          <w:szCs w:val="24"/>
        </w:rPr>
        <w:t>D</w:t>
      </w:r>
      <w:r w:rsidR="00182EF7" w:rsidRPr="00F24A9C">
        <w:rPr>
          <w:rFonts w:ascii="Times New Roman" w:hAnsi="Times New Roman" w:cs="Times New Roman"/>
          <w:sz w:val="24"/>
          <w:szCs w:val="24"/>
        </w:rPr>
        <w:t>engan demikian Pendidikan Agama Islam sejajar dengan mata pelajaran lainnya seperti, IPA, Matematika Sejarah dan sebagainya.</w:t>
      </w:r>
      <w:r w:rsidR="00644475" w:rsidRPr="00C0701A">
        <w:rPr>
          <w:rStyle w:val="FootnoteReference"/>
          <w:rFonts w:ascii="Times New Roman" w:hAnsi="Times New Roman" w:cs="Times New Roman"/>
          <w:sz w:val="20"/>
          <w:szCs w:val="20"/>
        </w:rPr>
        <w:footnoteReference w:id="49"/>
      </w:r>
    </w:p>
    <w:p w:rsidR="00183C27" w:rsidRDefault="001D199C" w:rsidP="00222050">
      <w:pPr>
        <w:tabs>
          <w:tab w:val="left" w:pos="851"/>
          <w:tab w:val="left" w:pos="1418"/>
          <w:tab w:val="left" w:pos="1701"/>
        </w:tabs>
        <w:autoSpaceDE w:val="0"/>
        <w:autoSpaceDN w:val="0"/>
        <w:adjustRightInd w:val="0"/>
        <w:spacing w:after="0" w:line="480" w:lineRule="auto"/>
        <w:ind w:left="851"/>
        <w:contextualSpacing/>
        <w:jc w:val="both"/>
        <w:rPr>
          <w:rFonts w:ascii="TimesNewRoman" w:hAnsi="TimesNewRoman" w:cs="TimesNewRoman"/>
          <w:sz w:val="24"/>
          <w:szCs w:val="24"/>
        </w:rPr>
      </w:pPr>
      <w:r>
        <w:rPr>
          <w:rFonts w:ascii="TimesNewRoman" w:hAnsi="TimesNewRoman" w:cs="TimesNewRoman"/>
          <w:sz w:val="24"/>
          <w:szCs w:val="24"/>
        </w:rPr>
        <w:tab/>
      </w:r>
      <w:r w:rsidR="00AC267E">
        <w:rPr>
          <w:rFonts w:ascii="TimesNewRoman" w:hAnsi="TimesNewRoman" w:cs="TimesNewRoman"/>
          <w:sz w:val="24"/>
          <w:szCs w:val="24"/>
        </w:rPr>
        <w:tab/>
      </w:r>
      <w:r w:rsidR="00183C27">
        <w:rPr>
          <w:rFonts w:ascii="TimesNewRoman" w:hAnsi="TimesNewRoman" w:cs="TimesNewRoman"/>
          <w:sz w:val="24"/>
          <w:szCs w:val="24"/>
        </w:rPr>
        <w:t>Mata pelajaran pendidikan agama Islam secara keseluruhannya dalam</w:t>
      </w:r>
      <w:r w:rsidR="005738B1">
        <w:rPr>
          <w:rFonts w:ascii="TimesNewRoman" w:hAnsi="TimesNewRoman" w:cs="TimesNewRoman"/>
          <w:sz w:val="24"/>
          <w:szCs w:val="24"/>
        </w:rPr>
        <w:t xml:space="preserve"> </w:t>
      </w:r>
      <w:r w:rsidR="00183C27">
        <w:rPr>
          <w:rFonts w:ascii="TimesNewRoman" w:hAnsi="TimesNewRoman" w:cs="TimesNewRoman"/>
          <w:sz w:val="24"/>
          <w:szCs w:val="24"/>
        </w:rPr>
        <w:t>lingkup Al-Qur’an dan Al-hadits, keimanan, akhlak, fiqh/ibadah, dan sejarah,</w:t>
      </w:r>
      <w:r w:rsidR="005738B1">
        <w:rPr>
          <w:rFonts w:ascii="TimesNewRoman" w:hAnsi="TimesNewRoman" w:cs="TimesNewRoman"/>
          <w:sz w:val="24"/>
          <w:szCs w:val="24"/>
        </w:rPr>
        <w:t xml:space="preserve"> </w:t>
      </w:r>
      <w:r w:rsidR="00183C27">
        <w:rPr>
          <w:rFonts w:ascii="TimesNewRoman" w:hAnsi="TimesNewRoman" w:cs="TimesNewRoman"/>
          <w:sz w:val="24"/>
          <w:szCs w:val="24"/>
        </w:rPr>
        <w:t>sekaligus menggambarkan bahwa ruang lingkup pendidikan agama Islam</w:t>
      </w:r>
      <w:r w:rsidR="005738B1">
        <w:rPr>
          <w:rFonts w:ascii="TimesNewRoman" w:hAnsi="TimesNewRoman" w:cs="TimesNewRoman"/>
          <w:sz w:val="24"/>
          <w:szCs w:val="24"/>
        </w:rPr>
        <w:t xml:space="preserve"> </w:t>
      </w:r>
      <w:r w:rsidR="00183C27">
        <w:rPr>
          <w:rFonts w:ascii="TimesNewRoman" w:hAnsi="TimesNewRoman" w:cs="TimesNewRoman"/>
          <w:sz w:val="24"/>
          <w:szCs w:val="24"/>
        </w:rPr>
        <w:t>mencakup perwujudan keserasian, keselarasan dan keseimbangan hubungan</w:t>
      </w:r>
      <w:r w:rsidR="005738B1">
        <w:rPr>
          <w:rFonts w:ascii="TimesNewRoman" w:hAnsi="TimesNewRoman" w:cs="TimesNewRoman"/>
          <w:sz w:val="24"/>
          <w:szCs w:val="24"/>
        </w:rPr>
        <w:t xml:space="preserve"> </w:t>
      </w:r>
      <w:r w:rsidR="00183C27">
        <w:rPr>
          <w:rFonts w:ascii="TimesNewRoman" w:hAnsi="TimesNewRoman" w:cs="TimesNewRoman"/>
          <w:sz w:val="24"/>
          <w:szCs w:val="24"/>
        </w:rPr>
        <w:t>manusia dengan Allah SWT, diri sendiri, sesama manusia, makhluk lainnya</w:t>
      </w:r>
      <w:r w:rsidR="005738B1">
        <w:rPr>
          <w:rFonts w:ascii="TimesNewRoman" w:hAnsi="TimesNewRoman" w:cs="TimesNewRoman"/>
          <w:sz w:val="24"/>
          <w:szCs w:val="24"/>
        </w:rPr>
        <w:t xml:space="preserve"> </w:t>
      </w:r>
      <w:r w:rsidR="00183C27">
        <w:rPr>
          <w:rFonts w:ascii="TimesNewRoman" w:hAnsi="TimesNewRoman" w:cs="TimesNewRoman"/>
          <w:sz w:val="24"/>
          <w:szCs w:val="24"/>
        </w:rPr>
        <w:t>maupun lingkungannya (</w:t>
      </w:r>
      <w:r w:rsidR="00183C27">
        <w:rPr>
          <w:rFonts w:ascii="TimesNewRoman,Italic" w:hAnsi="TimesNewRoman,Italic" w:cs="TimesNewRoman,Italic"/>
          <w:i/>
          <w:iCs/>
          <w:sz w:val="24"/>
          <w:szCs w:val="24"/>
        </w:rPr>
        <w:t>hablun minallah wa hablun minannas</w:t>
      </w:r>
      <w:r w:rsidR="00183C27">
        <w:rPr>
          <w:rFonts w:ascii="TimesNewRoman" w:hAnsi="TimesNewRoman" w:cs="TimesNewRoman"/>
          <w:sz w:val="24"/>
          <w:szCs w:val="24"/>
        </w:rPr>
        <w:t>)</w:t>
      </w:r>
      <w:r w:rsidR="005738B1">
        <w:rPr>
          <w:rFonts w:ascii="TimesNewRoman" w:hAnsi="TimesNewRoman" w:cs="TimesNewRoman"/>
          <w:sz w:val="24"/>
          <w:szCs w:val="24"/>
        </w:rPr>
        <w:t>.</w:t>
      </w:r>
      <w:r w:rsidR="005738B1" w:rsidRPr="009C254E">
        <w:rPr>
          <w:rStyle w:val="FootnoteReference"/>
          <w:rFonts w:ascii="TimesNewRoman" w:hAnsi="TimesNewRoman" w:cs="TimesNewRoman"/>
        </w:rPr>
        <w:footnoteReference w:id="50"/>
      </w:r>
    </w:p>
    <w:p w:rsidR="00F00043" w:rsidRDefault="00F00043" w:rsidP="00EA31BF">
      <w:pPr>
        <w:tabs>
          <w:tab w:val="left" w:pos="851"/>
          <w:tab w:val="left" w:pos="1418"/>
          <w:tab w:val="left" w:pos="1701"/>
        </w:tabs>
        <w:autoSpaceDE w:val="0"/>
        <w:autoSpaceDN w:val="0"/>
        <w:adjustRightInd w:val="0"/>
        <w:spacing w:after="0" w:line="480" w:lineRule="auto"/>
        <w:ind w:left="851"/>
        <w:contextualSpacing/>
        <w:jc w:val="both"/>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t>Dari uaraian di</w:t>
      </w:r>
      <w:r w:rsidR="00087F50">
        <w:rPr>
          <w:rFonts w:ascii="TimesNewRoman" w:hAnsi="TimesNewRoman" w:cs="TimesNewRoman"/>
          <w:sz w:val="24"/>
          <w:szCs w:val="24"/>
        </w:rPr>
        <w:t xml:space="preserve"> </w:t>
      </w:r>
      <w:r>
        <w:rPr>
          <w:rFonts w:ascii="TimesNewRoman" w:hAnsi="TimesNewRoman" w:cs="TimesNewRoman"/>
          <w:sz w:val="24"/>
          <w:szCs w:val="24"/>
        </w:rPr>
        <w:t>atas dapat ditarik sebuah sintesa bahwa Pendidikan Agama Islam adalah nama dari sebu</w:t>
      </w:r>
      <w:r w:rsidR="0070689C">
        <w:rPr>
          <w:rFonts w:ascii="TimesNewRoman" w:hAnsi="TimesNewRoman" w:cs="TimesNewRoman"/>
          <w:sz w:val="24"/>
          <w:szCs w:val="24"/>
        </w:rPr>
        <w:t>ah mata pelajaran sekaligus si</w:t>
      </w:r>
      <w:r w:rsidR="00CB6E29">
        <w:rPr>
          <w:rFonts w:ascii="TimesNewRoman" w:hAnsi="TimesNewRoman" w:cs="TimesNewRoman"/>
          <w:sz w:val="24"/>
          <w:szCs w:val="24"/>
        </w:rPr>
        <w:t>s</w:t>
      </w:r>
      <w:r>
        <w:rPr>
          <w:rFonts w:ascii="TimesNewRoman" w:hAnsi="TimesNewRoman" w:cs="TimesNewRoman"/>
          <w:sz w:val="24"/>
          <w:szCs w:val="24"/>
        </w:rPr>
        <w:t>tem pendidikan yang islami yang berdasar pada Al-quran dan Hadits yang digunakan dalam setiap jenjang pendidikan.</w:t>
      </w:r>
    </w:p>
    <w:p w:rsidR="00F73CC2" w:rsidRPr="00107DCF" w:rsidRDefault="00F73CC2" w:rsidP="0034219E">
      <w:pPr>
        <w:pStyle w:val="ListParagraph"/>
        <w:numPr>
          <w:ilvl w:val="2"/>
          <w:numId w:val="5"/>
        </w:numPr>
        <w:tabs>
          <w:tab w:val="left" w:pos="-3544"/>
          <w:tab w:val="left" w:pos="851"/>
        </w:tabs>
        <w:autoSpaceDE w:val="0"/>
        <w:autoSpaceDN w:val="0"/>
        <w:adjustRightInd w:val="0"/>
        <w:spacing w:after="0" w:line="480" w:lineRule="auto"/>
        <w:ind w:hanging="1914"/>
        <w:jc w:val="both"/>
        <w:rPr>
          <w:rFonts w:ascii="Times New Roman" w:hAnsi="Times New Roman" w:cs="Times New Roman"/>
          <w:sz w:val="24"/>
          <w:szCs w:val="24"/>
        </w:rPr>
      </w:pPr>
      <w:r w:rsidRPr="00107DCF">
        <w:rPr>
          <w:rFonts w:ascii="TimesNewRoman" w:hAnsi="TimesNewRoman" w:cs="TimesNewRoman"/>
          <w:sz w:val="24"/>
          <w:szCs w:val="24"/>
        </w:rPr>
        <w:t>Fungsi</w:t>
      </w:r>
      <w:r w:rsidR="000769F6" w:rsidRPr="00107DCF">
        <w:rPr>
          <w:rFonts w:ascii="TimesNewRoman" w:hAnsi="TimesNewRoman" w:cs="TimesNewRoman"/>
          <w:sz w:val="24"/>
          <w:szCs w:val="24"/>
        </w:rPr>
        <w:t xml:space="preserve"> P</w:t>
      </w:r>
      <w:r w:rsidR="00CD0B67" w:rsidRPr="00107DCF">
        <w:rPr>
          <w:rFonts w:ascii="TimesNewRoman" w:hAnsi="TimesNewRoman" w:cs="TimesNewRoman"/>
          <w:sz w:val="24"/>
          <w:szCs w:val="24"/>
        </w:rPr>
        <w:t xml:space="preserve">endidikan </w:t>
      </w:r>
      <w:r w:rsidR="000769F6" w:rsidRPr="00107DCF">
        <w:rPr>
          <w:rFonts w:ascii="TimesNewRoman" w:hAnsi="TimesNewRoman" w:cs="TimesNewRoman"/>
          <w:sz w:val="24"/>
          <w:szCs w:val="24"/>
        </w:rPr>
        <w:t>A</w:t>
      </w:r>
      <w:r w:rsidR="00CD0B67" w:rsidRPr="00107DCF">
        <w:rPr>
          <w:rFonts w:ascii="TimesNewRoman" w:hAnsi="TimesNewRoman" w:cs="TimesNewRoman"/>
          <w:sz w:val="24"/>
          <w:szCs w:val="24"/>
        </w:rPr>
        <w:t xml:space="preserve">gama </w:t>
      </w:r>
      <w:r w:rsidR="000769F6" w:rsidRPr="00107DCF">
        <w:rPr>
          <w:rFonts w:ascii="TimesNewRoman" w:hAnsi="TimesNewRoman" w:cs="TimesNewRoman"/>
          <w:sz w:val="24"/>
          <w:szCs w:val="24"/>
        </w:rPr>
        <w:t>I</w:t>
      </w:r>
      <w:r w:rsidR="00CD0B67" w:rsidRPr="00107DCF">
        <w:rPr>
          <w:rFonts w:ascii="TimesNewRoman" w:hAnsi="TimesNewRoman" w:cs="TimesNewRoman"/>
          <w:sz w:val="24"/>
          <w:szCs w:val="24"/>
        </w:rPr>
        <w:t>slam</w:t>
      </w:r>
    </w:p>
    <w:p w:rsidR="006F7099" w:rsidRDefault="006F7099" w:rsidP="00087F50">
      <w:pPr>
        <w:tabs>
          <w:tab w:val="left" w:pos="851"/>
          <w:tab w:val="left" w:pos="1701"/>
          <w:tab w:val="left" w:pos="1985"/>
        </w:tabs>
        <w:autoSpaceDE w:val="0"/>
        <w:autoSpaceDN w:val="0"/>
        <w:adjustRightInd w:val="0"/>
        <w:spacing w:after="0" w:line="480"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ab/>
        <w:t xml:space="preserve">Pendidikan sebagai usaha membentuk pibadi manusia harus melalui proses yang panjang, dengan hasil yang tidak dapat diketahui dengan segera, berbeda dengan membentuk benda mati yang dapat dilakukan sesuai dengan keinginan pembuatnya. Dalam proses pembentukan tersebut diperlukan suatu perhitungan yang matang dan hati-hati berdasarkan pandangan dan pikiran-pikiran atau teori yang tepat, sehingga kegagalan atau kesalahan-kesalahan langkah pembentuknya terhadap </w:t>
      </w:r>
      <w:r w:rsidR="00087F50">
        <w:rPr>
          <w:rFonts w:ascii="Times New Roman" w:hAnsi="Times New Roman" w:cs="Times New Roman"/>
          <w:sz w:val="24"/>
          <w:szCs w:val="24"/>
        </w:rPr>
        <w:t>peserta</w:t>
      </w:r>
      <w:r>
        <w:rPr>
          <w:rFonts w:ascii="Times New Roman" w:hAnsi="Times New Roman" w:cs="Times New Roman"/>
          <w:sz w:val="24"/>
          <w:szCs w:val="24"/>
        </w:rPr>
        <w:t xml:space="preserve"> didik dapat dihindarkan. Oleh karena itu, lapangan tugas dan sasaran pendidikan adalah makhluk yang sedang tumbuh dan berkembang yang mengandung berbagai kemungkinan. Bila  salah membentuk, maka akan sulit memperbaikinya.</w:t>
      </w:r>
    </w:p>
    <w:p w:rsidR="006F7099" w:rsidRDefault="006F7099" w:rsidP="00222050">
      <w:pPr>
        <w:tabs>
          <w:tab w:val="left" w:pos="851"/>
          <w:tab w:val="left" w:pos="1701"/>
        </w:tabs>
        <w:autoSpaceDE w:val="0"/>
        <w:autoSpaceDN w:val="0"/>
        <w:adjustRightInd w:val="0"/>
        <w:spacing w:after="0" w:line="480" w:lineRule="auto"/>
        <w:ind w:left="851"/>
        <w:contextualSpacing/>
        <w:jc w:val="both"/>
        <w:rPr>
          <w:rFonts w:ascii="TimesNewRoman" w:hAnsi="TimesNewRoman" w:cs="TimesNewRoman"/>
          <w:sz w:val="24"/>
          <w:szCs w:val="24"/>
        </w:rPr>
      </w:pPr>
      <w:r>
        <w:rPr>
          <w:rFonts w:ascii="Times New Roman" w:hAnsi="Times New Roman" w:cs="Times New Roman"/>
          <w:sz w:val="24"/>
          <w:szCs w:val="24"/>
        </w:rPr>
        <w:tab/>
        <w:t>Pendidikan agama Islam memberikan bahan</w:t>
      </w:r>
      <w:r w:rsidR="004015FB">
        <w:rPr>
          <w:rFonts w:ascii="Times New Roman" w:hAnsi="Times New Roman" w:cs="Times New Roman"/>
          <w:sz w:val="24"/>
          <w:szCs w:val="24"/>
        </w:rPr>
        <w:t xml:space="preserve"> </w:t>
      </w:r>
      <w:r w:rsidR="0070689C">
        <w:rPr>
          <w:rFonts w:ascii="Times New Roman" w:hAnsi="Times New Roman" w:cs="Times New Roman"/>
          <w:sz w:val="24"/>
          <w:szCs w:val="24"/>
        </w:rPr>
        <w:t>informasi tentang pelak</w:t>
      </w:r>
      <w:r>
        <w:rPr>
          <w:rFonts w:ascii="Times New Roman" w:hAnsi="Times New Roman" w:cs="Times New Roman"/>
          <w:sz w:val="24"/>
          <w:szCs w:val="24"/>
        </w:rPr>
        <w:t>sanaan Pendidikan agama Islam tersebut. Ia memberikan bahan masukan yang berupa (</w:t>
      </w:r>
      <w:r w:rsidR="0070689C">
        <w:rPr>
          <w:rFonts w:ascii="Times New Roman" w:hAnsi="Times New Roman" w:cs="Times New Roman"/>
          <w:sz w:val="24"/>
          <w:szCs w:val="24"/>
        </w:rPr>
        <w:t>i</w:t>
      </w:r>
      <w:r>
        <w:rPr>
          <w:rFonts w:ascii="Times New Roman" w:hAnsi="Times New Roman" w:cs="Times New Roman"/>
          <w:i/>
          <w:iCs/>
          <w:sz w:val="24"/>
          <w:szCs w:val="24"/>
        </w:rPr>
        <w:t>nput</w:t>
      </w:r>
      <w:r>
        <w:rPr>
          <w:rFonts w:ascii="Times New Roman" w:hAnsi="Times New Roman" w:cs="Times New Roman"/>
          <w:sz w:val="24"/>
          <w:szCs w:val="24"/>
        </w:rPr>
        <w:t xml:space="preserve">) kepada ilmu ini, mekanisme proses kependidikan Islam dari segi operasional dapat dipersamakan dengan proses mekanisme yang berasal dari penerimaan </w:t>
      </w:r>
      <w:r>
        <w:rPr>
          <w:rFonts w:ascii="Times New Roman" w:hAnsi="Times New Roman" w:cs="Times New Roman"/>
          <w:i/>
          <w:iCs/>
          <w:sz w:val="24"/>
          <w:szCs w:val="24"/>
        </w:rPr>
        <w:t xml:space="preserve">input </w:t>
      </w:r>
      <w:r>
        <w:rPr>
          <w:rFonts w:ascii="Times New Roman" w:hAnsi="Times New Roman" w:cs="Times New Roman"/>
          <w:sz w:val="24"/>
          <w:szCs w:val="24"/>
        </w:rPr>
        <w:t xml:space="preserve">(bahan masukan), lalu di proses dalam kegiatan pendidikan (dalam bentuk kelembagaan atau non kelembagaan yang disebut </w:t>
      </w:r>
      <w:r>
        <w:rPr>
          <w:rFonts w:ascii="Times New Roman" w:hAnsi="Times New Roman" w:cs="Times New Roman"/>
          <w:i/>
          <w:iCs/>
          <w:sz w:val="24"/>
          <w:szCs w:val="24"/>
        </w:rPr>
        <w:t>truput</w:t>
      </w:r>
      <w:r>
        <w:rPr>
          <w:rFonts w:ascii="Times New Roman" w:hAnsi="Times New Roman" w:cs="Times New Roman"/>
          <w:sz w:val="24"/>
          <w:szCs w:val="24"/>
        </w:rPr>
        <w:t xml:space="preserve">. Kemudian berakhir pada </w:t>
      </w:r>
      <w:r>
        <w:rPr>
          <w:rFonts w:ascii="Times New Roman" w:hAnsi="Times New Roman" w:cs="Times New Roman"/>
          <w:i/>
          <w:iCs/>
          <w:sz w:val="24"/>
          <w:szCs w:val="24"/>
        </w:rPr>
        <w:t xml:space="preserve">output </w:t>
      </w:r>
      <w:r>
        <w:rPr>
          <w:rFonts w:ascii="Times New Roman" w:hAnsi="Times New Roman" w:cs="Times New Roman"/>
          <w:sz w:val="24"/>
          <w:szCs w:val="24"/>
        </w:rPr>
        <w:t>(hasil yang diharapkan). Dari hasil yang diharapkan itu timbul umpan balik (</w:t>
      </w:r>
      <w:r>
        <w:rPr>
          <w:rFonts w:ascii="Times New Roman" w:hAnsi="Times New Roman" w:cs="Times New Roman"/>
          <w:i/>
          <w:iCs/>
          <w:sz w:val="24"/>
          <w:szCs w:val="24"/>
        </w:rPr>
        <w:t>feed back</w:t>
      </w:r>
      <w:r>
        <w:rPr>
          <w:rFonts w:ascii="Times New Roman" w:hAnsi="Times New Roman" w:cs="Times New Roman"/>
          <w:sz w:val="24"/>
          <w:szCs w:val="24"/>
        </w:rPr>
        <w:t>) yang mengoreksi bahan masukan (</w:t>
      </w:r>
      <w:r>
        <w:rPr>
          <w:rFonts w:ascii="Times New Roman" w:hAnsi="Times New Roman" w:cs="Times New Roman"/>
          <w:i/>
          <w:iCs/>
          <w:sz w:val="24"/>
          <w:szCs w:val="24"/>
        </w:rPr>
        <w:t>input</w:t>
      </w:r>
      <w:r>
        <w:rPr>
          <w:rFonts w:ascii="Times New Roman" w:hAnsi="Times New Roman" w:cs="Times New Roman"/>
          <w:sz w:val="24"/>
          <w:szCs w:val="24"/>
        </w:rPr>
        <w:t>). Mekanisme proses semacam ini berlangsung terus selama proses kependidikan terjadi. Semakin banyak diperoleh bahan masukan (</w:t>
      </w:r>
      <w:r>
        <w:rPr>
          <w:rFonts w:ascii="Times New Roman" w:hAnsi="Times New Roman" w:cs="Times New Roman"/>
          <w:i/>
          <w:iCs/>
          <w:sz w:val="24"/>
          <w:szCs w:val="24"/>
        </w:rPr>
        <w:t>input</w:t>
      </w:r>
      <w:r>
        <w:rPr>
          <w:rFonts w:ascii="Times New Roman" w:hAnsi="Times New Roman" w:cs="Times New Roman"/>
          <w:sz w:val="24"/>
          <w:szCs w:val="24"/>
        </w:rPr>
        <w:t>) dari pengalaman operasional itu, maka semakin berkembang pula pendidikan agama Islam.</w:t>
      </w:r>
    </w:p>
    <w:p w:rsidR="00F73CC2" w:rsidRPr="001D6D62" w:rsidRDefault="006F7099" w:rsidP="00EA31BF">
      <w:pPr>
        <w:pStyle w:val="ListParagraph"/>
        <w:tabs>
          <w:tab w:val="left" w:pos="-3544"/>
          <w:tab w:val="left" w:pos="851"/>
          <w:tab w:val="left" w:pos="1843"/>
        </w:tabs>
        <w:autoSpaceDE w:val="0"/>
        <w:autoSpaceDN w:val="0"/>
        <w:adjustRightInd w:val="0"/>
        <w:spacing w:after="0" w:line="480" w:lineRule="auto"/>
        <w:ind w:left="851"/>
        <w:jc w:val="both"/>
        <w:rPr>
          <w:rFonts w:ascii="TimesNewRoman" w:hAnsi="TimesNewRoman" w:cs="TimesNewRoman"/>
          <w:sz w:val="24"/>
          <w:szCs w:val="24"/>
        </w:rPr>
      </w:pPr>
      <w:r>
        <w:rPr>
          <w:rFonts w:ascii="TimesNewRoman" w:hAnsi="TimesNewRoman" w:cs="TimesNewRoman"/>
          <w:sz w:val="24"/>
          <w:szCs w:val="24"/>
        </w:rPr>
        <w:tab/>
      </w:r>
      <w:r w:rsidR="00F73CC2">
        <w:rPr>
          <w:rFonts w:ascii="TimesNewRoman" w:hAnsi="TimesNewRoman" w:cs="TimesNewRoman"/>
          <w:sz w:val="24"/>
          <w:szCs w:val="24"/>
        </w:rPr>
        <w:t>Secara umum fungsi Pendidikan agama Islam dapat dibagi ked</w:t>
      </w:r>
      <w:r w:rsidR="0080436D">
        <w:rPr>
          <w:rFonts w:ascii="TimesNewRoman" w:hAnsi="TimesNewRoman" w:cs="TimesNewRoman"/>
          <w:sz w:val="24"/>
          <w:szCs w:val="24"/>
        </w:rPr>
        <w:t>a</w:t>
      </w:r>
      <w:r w:rsidR="00F73CC2">
        <w:rPr>
          <w:rFonts w:ascii="TimesNewRoman" w:hAnsi="TimesNewRoman" w:cs="TimesNewRoman"/>
          <w:sz w:val="24"/>
          <w:szCs w:val="24"/>
        </w:rPr>
        <w:t xml:space="preserve">lam </w:t>
      </w:r>
      <w:r w:rsidR="00EA31BF">
        <w:rPr>
          <w:rFonts w:ascii="TimesNewRoman" w:hAnsi="TimesNewRoman" w:cs="TimesNewRoman"/>
          <w:sz w:val="24"/>
          <w:szCs w:val="24"/>
        </w:rPr>
        <w:t>lima</w:t>
      </w:r>
      <w:r w:rsidR="00F73CC2">
        <w:rPr>
          <w:rFonts w:ascii="TimesNewRoman" w:hAnsi="TimesNewRoman" w:cs="TimesNewRoman"/>
          <w:sz w:val="24"/>
          <w:szCs w:val="24"/>
        </w:rPr>
        <w:t xml:space="preserve"> bagian yaitu</w:t>
      </w:r>
      <w:r w:rsidR="001D6D62">
        <w:rPr>
          <w:rFonts w:ascii="TimesNewRoman" w:hAnsi="TimesNewRoman" w:cs="TimesNewRoman"/>
          <w:sz w:val="24"/>
          <w:szCs w:val="24"/>
        </w:rPr>
        <w:t>, fungsi p</w:t>
      </w:r>
      <w:r w:rsidR="001D6D62" w:rsidRPr="001D6D62">
        <w:rPr>
          <w:rFonts w:ascii="TimesNewRoman" w:hAnsi="TimesNewRoman" w:cs="TimesNewRoman"/>
          <w:sz w:val="24"/>
          <w:szCs w:val="24"/>
        </w:rPr>
        <w:t xml:space="preserve">engembangan, fungsi </w:t>
      </w:r>
      <w:r w:rsidR="001D6D62">
        <w:rPr>
          <w:rFonts w:ascii="TimesNewRoman" w:hAnsi="TimesNewRoman" w:cs="TimesNewRoman"/>
          <w:sz w:val="24"/>
          <w:szCs w:val="24"/>
        </w:rPr>
        <w:t>p</w:t>
      </w:r>
      <w:r w:rsidR="001D6D62" w:rsidRPr="001D6D62">
        <w:rPr>
          <w:rFonts w:ascii="TimesNewRoman" w:hAnsi="TimesNewRoman" w:cs="TimesNewRoman"/>
          <w:sz w:val="24"/>
          <w:szCs w:val="24"/>
        </w:rPr>
        <w:t>enyaluran, fungsi Perbaikan, fungsi Pencegahan, fungsi Penyesuaian</w:t>
      </w:r>
      <w:r w:rsidR="001D6D62">
        <w:rPr>
          <w:rFonts w:ascii="TimesNewRoman" w:hAnsi="TimesNewRoman" w:cs="TimesNewRoman"/>
          <w:sz w:val="24"/>
          <w:szCs w:val="24"/>
        </w:rPr>
        <w:t>. Fungsi Pendidikan Agama Islam ini dapat dijelaskan sebagai berikut:</w:t>
      </w:r>
    </w:p>
    <w:p w:rsidR="00F73CC2" w:rsidRPr="00F73CC2" w:rsidRDefault="00F73CC2" w:rsidP="00CC063E">
      <w:pPr>
        <w:pStyle w:val="ListParagraph"/>
        <w:numPr>
          <w:ilvl w:val="4"/>
          <w:numId w:val="6"/>
        </w:numPr>
        <w:tabs>
          <w:tab w:val="left" w:pos="-3544"/>
          <w:tab w:val="left" w:pos="1276"/>
        </w:tabs>
        <w:autoSpaceDE w:val="0"/>
        <w:autoSpaceDN w:val="0"/>
        <w:adjustRightInd w:val="0"/>
        <w:spacing w:after="0" w:line="480" w:lineRule="auto"/>
        <w:ind w:left="1276" w:hanging="425"/>
        <w:jc w:val="both"/>
        <w:rPr>
          <w:rFonts w:ascii="Times New Roman" w:hAnsi="Times New Roman" w:cs="Times New Roman"/>
          <w:sz w:val="24"/>
          <w:szCs w:val="24"/>
        </w:rPr>
      </w:pPr>
      <w:r w:rsidRPr="000769F6">
        <w:rPr>
          <w:rFonts w:ascii="TimesNewRoman" w:hAnsi="TimesNewRoman" w:cs="TimesNewRoman"/>
          <w:i/>
          <w:iCs/>
          <w:sz w:val="24"/>
          <w:szCs w:val="24"/>
        </w:rPr>
        <w:t>Pengembangan</w:t>
      </w:r>
      <w:r>
        <w:rPr>
          <w:rFonts w:ascii="TimesNewRoman" w:hAnsi="TimesNewRoman" w:cs="TimesNewRoman"/>
          <w:sz w:val="24"/>
          <w:szCs w:val="24"/>
        </w:rPr>
        <w:t>, yaitu untuk meningkatkan keimanan dan ketakwaan peserta didik kepada Allah SWT yang telah ditanamkan dalam lingkungan keluarga. Pada dasarnya dan pertama-tama kewajiban menanamkan keimanan dan ketakwaan dilakukan oleh seti</w:t>
      </w:r>
      <w:r w:rsidR="00EF5F88">
        <w:rPr>
          <w:rFonts w:ascii="TimesNewRoman" w:hAnsi="TimesNewRoman" w:cs="TimesNewRoman"/>
          <w:sz w:val="24"/>
          <w:szCs w:val="24"/>
        </w:rPr>
        <w:t>a</w:t>
      </w:r>
      <w:r>
        <w:rPr>
          <w:rFonts w:ascii="TimesNewRoman" w:hAnsi="TimesNewRoman" w:cs="TimesNewRoman"/>
          <w:sz w:val="24"/>
          <w:szCs w:val="24"/>
        </w:rPr>
        <w:t>p orangtua dalam keluarga. Sekolah berfungsi untuk menumbuh</w:t>
      </w:r>
      <w:r w:rsidR="00EF5F88">
        <w:rPr>
          <w:rFonts w:ascii="TimesNewRoman" w:hAnsi="TimesNewRoman" w:cs="TimesNewRoman"/>
          <w:sz w:val="24"/>
          <w:szCs w:val="24"/>
        </w:rPr>
        <w:t xml:space="preserve"> </w:t>
      </w:r>
      <w:r>
        <w:rPr>
          <w:rFonts w:ascii="TimesNewRoman" w:hAnsi="TimesNewRoman" w:cs="TimesNewRoman"/>
          <w:sz w:val="24"/>
          <w:szCs w:val="24"/>
        </w:rPr>
        <w:t>kembangkan lebih lanjut dalam diri anak melalui bimbingan, pengajaran dan pelatihan agar keimanan dan ketakwaan tersebut dapat berkembang secara optimal sesuai dengan tingkat perkembangannya.</w:t>
      </w:r>
    </w:p>
    <w:p w:rsidR="00F73CC2" w:rsidRPr="003E4CA3" w:rsidRDefault="00F73CC2" w:rsidP="00CC063E">
      <w:pPr>
        <w:pStyle w:val="ListParagraph"/>
        <w:numPr>
          <w:ilvl w:val="4"/>
          <w:numId w:val="6"/>
        </w:numPr>
        <w:tabs>
          <w:tab w:val="left" w:pos="-3544"/>
          <w:tab w:val="left" w:pos="1276"/>
        </w:tabs>
        <w:autoSpaceDE w:val="0"/>
        <w:autoSpaceDN w:val="0"/>
        <w:adjustRightInd w:val="0"/>
        <w:spacing w:after="0" w:line="480" w:lineRule="auto"/>
        <w:ind w:left="1276" w:hanging="425"/>
        <w:jc w:val="both"/>
        <w:rPr>
          <w:rFonts w:ascii="Times New Roman" w:hAnsi="Times New Roman" w:cs="Times New Roman"/>
          <w:sz w:val="24"/>
          <w:szCs w:val="24"/>
        </w:rPr>
      </w:pPr>
      <w:r w:rsidRPr="000769F6">
        <w:rPr>
          <w:rFonts w:ascii="TimesNewRoman" w:hAnsi="TimesNewRoman" w:cs="TimesNewRoman"/>
          <w:i/>
          <w:iCs/>
          <w:sz w:val="24"/>
          <w:szCs w:val="24"/>
        </w:rPr>
        <w:t>Penyaluran</w:t>
      </w:r>
      <w:r>
        <w:rPr>
          <w:rFonts w:ascii="TimesNewRoman" w:hAnsi="TimesNewRoman" w:cs="TimesNewRoman"/>
          <w:sz w:val="24"/>
          <w:szCs w:val="24"/>
        </w:rPr>
        <w:t>, yaitu untuk menyalurkan peserta didik yang meiliki bakat khusus di bidang agama agar bakat tersebut dapat berkembang secara optimal sehingga dapat dimanfaatkan untuk dirinya sendiri dan dapat pula bermanfaat untuk orang lain.</w:t>
      </w:r>
    </w:p>
    <w:p w:rsidR="003E4CA3" w:rsidRPr="003E4CA3" w:rsidRDefault="003E4CA3" w:rsidP="00CC063E">
      <w:pPr>
        <w:pStyle w:val="ListParagraph"/>
        <w:numPr>
          <w:ilvl w:val="4"/>
          <w:numId w:val="6"/>
        </w:numPr>
        <w:tabs>
          <w:tab w:val="left" w:pos="-3544"/>
          <w:tab w:val="left" w:pos="1276"/>
        </w:tabs>
        <w:autoSpaceDE w:val="0"/>
        <w:autoSpaceDN w:val="0"/>
        <w:adjustRightInd w:val="0"/>
        <w:spacing w:after="0" w:line="480" w:lineRule="auto"/>
        <w:ind w:left="1276" w:hanging="425"/>
        <w:jc w:val="both"/>
        <w:rPr>
          <w:rFonts w:ascii="Times New Roman" w:hAnsi="Times New Roman" w:cs="Times New Roman"/>
          <w:sz w:val="24"/>
          <w:szCs w:val="24"/>
        </w:rPr>
      </w:pPr>
      <w:r w:rsidRPr="000769F6">
        <w:rPr>
          <w:rFonts w:ascii="TimesNewRoman" w:hAnsi="TimesNewRoman" w:cs="TimesNewRoman"/>
          <w:i/>
          <w:iCs/>
          <w:sz w:val="24"/>
          <w:szCs w:val="24"/>
        </w:rPr>
        <w:t>Perbaikan</w:t>
      </w:r>
      <w:r>
        <w:rPr>
          <w:rFonts w:ascii="TimesNewRoman" w:hAnsi="TimesNewRoman" w:cs="TimesNewRoman"/>
          <w:sz w:val="24"/>
          <w:szCs w:val="24"/>
        </w:rPr>
        <w:t>, untuk memperbaiki kesalahn-kesalahan, kekurangan-kekurangan dan kelemahan-kelemahan peserta didik dalam keyakinan, pemahaman, dan pengalaman ajaran islam dalam kehidupan sehari-hari</w:t>
      </w:r>
    </w:p>
    <w:p w:rsidR="003E4CA3" w:rsidRPr="003E4CA3" w:rsidRDefault="003E4CA3" w:rsidP="00CC063E">
      <w:pPr>
        <w:pStyle w:val="ListParagraph"/>
        <w:numPr>
          <w:ilvl w:val="4"/>
          <w:numId w:val="6"/>
        </w:numPr>
        <w:tabs>
          <w:tab w:val="left" w:pos="-3544"/>
          <w:tab w:val="left" w:pos="1276"/>
        </w:tabs>
        <w:autoSpaceDE w:val="0"/>
        <w:autoSpaceDN w:val="0"/>
        <w:adjustRightInd w:val="0"/>
        <w:spacing w:after="0" w:line="480" w:lineRule="auto"/>
        <w:ind w:left="1276" w:hanging="425"/>
        <w:jc w:val="both"/>
        <w:rPr>
          <w:rFonts w:ascii="Times New Roman" w:hAnsi="Times New Roman" w:cs="Times New Roman"/>
          <w:sz w:val="24"/>
          <w:szCs w:val="24"/>
        </w:rPr>
      </w:pPr>
      <w:r w:rsidRPr="000769F6">
        <w:rPr>
          <w:rFonts w:ascii="TimesNewRoman" w:hAnsi="TimesNewRoman" w:cs="TimesNewRoman"/>
          <w:i/>
          <w:iCs/>
          <w:sz w:val="24"/>
          <w:szCs w:val="24"/>
        </w:rPr>
        <w:t>Pencegahan,</w:t>
      </w:r>
      <w:r>
        <w:rPr>
          <w:rFonts w:ascii="TimesNewRoman" w:hAnsi="TimesNewRoman" w:cs="TimesNewRoman"/>
          <w:sz w:val="24"/>
          <w:szCs w:val="24"/>
        </w:rPr>
        <w:t xml:space="preserve"> yaitu untuk menangkal hal-hal yang negatif dari lingkungannya atau dari bud</w:t>
      </w:r>
      <w:r w:rsidR="0070689C">
        <w:rPr>
          <w:rFonts w:ascii="TimesNewRoman" w:hAnsi="TimesNewRoman" w:cs="TimesNewRoman"/>
          <w:sz w:val="24"/>
          <w:szCs w:val="24"/>
        </w:rPr>
        <w:t>a</w:t>
      </w:r>
      <w:r>
        <w:rPr>
          <w:rFonts w:ascii="TimesNewRoman" w:hAnsi="TimesNewRoman" w:cs="TimesNewRoman"/>
          <w:sz w:val="24"/>
          <w:szCs w:val="24"/>
        </w:rPr>
        <w:t>ya lain yang dapat membahayakan dirinya dan menghambat perkembangannya menuju manusia Indonesia seutuhnya.</w:t>
      </w:r>
    </w:p>
    <w:p w:rsidR="003E4CA3" w:rsidRPr="006844A9" w:rsidRDefault="003E4CA3" w:rsidP="00CC063E">
      <w:pPr>
        <w:pStyle w:val="ListParagraph"/>
        <w:numPr>
          <w:ilvl w:val="4"/>
          <w:numId w:val="6"/>
        </w:numPr>
        <w:tabs>
          <w:tab w:val="left" w:pos="-3544"/>
          <w:tab w:val="left" w:pos="1276"/>
        </w:tabs>
        <w:autoSpaceDE w:val="0"/>
        <w:autoSpaceDN w:val="0"/>
        <w:adjustRightInd w:val="0"/>
        <w:spacing w:after="0" w:line="480" w:lineRule="auto"/>
        <w:ind w:left="1276" w:hanging="425"/>
        <w:jc w:val="both"/>
        <w:rPr>
          <w:rFonts w:ascii="Times New Roman" w:hAnsi="Times New Roman" w:cs="Times New Roman"/>
          <w:sz w:val="24"/>
          <w:szCs w:val="24"/>
        </w:rPr>
      </w:pPr>
      <w:r w:rsidRPr="000769F6">
        <w:rPr>
          <w:rFonts w:ascii="TimesNewRoman" w:hAnsi="TimesNewRoman" w:cs="TimesNewRoman"/>
          <w:i/>
          <w:iCs/>
          <w:sz w:val="24"/>
          <w:szCs w:val="24"/>
        </w:rPr>
        <w:t>Penyesuaian,</w:t>
      </w:r>
      <w:r>
        <w:rPr>
          <w:rFonts w:ascii="TimesNewRoman" w:hAnsi="TimesNewRoman" w:cs="TimesNewRoman"/>
          <w:sz w:val="24"/>
          <w:szCs w:val="24"/>
        </w:rPr>
        <w:t xml:space="preserve"> yaitu untuk menyesuaikan diri dengan lingkungannya, baik lingkungan fisik, maupun lingkungan sosial dan dapat mengubah lingkungannya sesuai dengan ajaran islam. dan fungsi lainnya adalah memberikan pedoman hidup untuk mencapai kebahagiaan dunia dan akhirat</w:t>
      </w:r>
      <w:r w:rsidRPr="009C254E">
        <w:rPr>
          <w:rFonts w:ascii="TimesNewRoman" w:hAnsi="TimesNewRoman" w:cs="TimesNewRoman"/>
        </w:rPr>
        <w:t>.</w:t>
      </w:r>
      <w:r w:rsidRPr="009C254E">
        <w:rPr>
          <w:rStyle w:val="FootnoteReference"/>
          <w:rFonts w:ascii="TimesNewRoman" w:hAnsi="TimesNewRoman" w:cs="TimesNewRoman"/>
        </w:rPr>
        <w:footnoteReference w:id="51"/>
      </w:r>
    </w:p>
    <w:p w:rsidR="006844A9" w:rsidRPr="006844A9" w:rsidRDefault="00884E53" w:rsidP="00222050">
      <w:pPr>
        <w:pStyle w:val="ListParagraph"/>
        <w:tabs>
          <w:tab w:val="left" w:pos="-3544"/>
          <w:tab w:val="left" w:pos="851"/>
          <w:tab w:val="left" w:pos="1276"/>
          <w:tab w:val="left" w:pos="1560"/>
        </w:tabs>
        <w:autoSpaceDE w:val="0"/>
        <w:autoSpaceDN w:val="0"/>
        <w:adjustRightInd w:val="0"/>
        <w:spacing w:after="0" w:line="480" w:lineRule="auto"/>
        <w:ind w:left="851"/>
        <w:jc w:val="both"/>
        <w:rPr>
          <w:rFonts w:ascii="Times New Roman" w:hAnsi="Times New Roman" w:cs="Times New Roman"/>
          <w:sz w:val="24"/>
          <w:szCs w:val="24"/>
        </w:rPr>
      </w:pPr>
      <w:r>
        <w:rPr>
          <w:rFonts w:ascii="TimesNewRoman" w:hAnsi="TimesNewRoman" w:cs="TimesNewRoman"/>
          <w:sz w:val="24"/>
          <w:szCs w:val="24"/>
        </w:rPr>
        <w:tab/>
      </w:r>
      <w:r w:rsidR="00222050">
        <w:rPr>
          <w:rFonts w:ascii="TimesNewRoman" w:hAnsi="TimesNewRoman" w:cs="TimesNewRoman"/>
          <w:sz w:val="24"/>
          <w:szCs w:val="24"/>
        </w:rPr>
        <w:tab/>
      </w:r>
      <w:r w:rsidR="006844A9" w:rsidRPr="006844A9">
        <w:rPr>
          <w:rFonts w:ascii="TimesNewRoman" w:hAnsi="TimesNewRoman" w:cs="TimesNewRoman"/>
          <w:sz w:val="24"/>
          <w:szCs w:val="24"/>
        </w:rPr>
        <w:t>Dari</w:t>
      </w:r>
      <w:r w:rsidR="006844A9">
        <w:rPr>
          <w:rFonts w:ascii="TimesNewRoman" w:hAnsi="TimesNewRoman" w:cs="TimesNewRoman"/>
          <w:sz w:val="24"/>
          <w:szCs w:val="24"/>
        </w:rPr>
        <w:t xml:space="preserve"> beberapa uraian diatas dapat ditarik sentesa bahwa Pendidikan Agama Islam adalah </w:t>
      </w:r>
      <w:r w:rsidR="004015FB">
        <w:rPr>
          <w:rFonts w:ascii="TimesNewRoman" w:hAnsi="TimesNewRoman" w:cs="TimesNewRoman"/>
          <w:sz w:val="24"/>
          <w:szCs w:val="24"/>
        </w:rPr>
        <w:t>berfungsi untuk</w:t>
      </w:r>
      <w:r>
        <w:rPr>
          <w:rFonts w:ascii="TimesNewRoman" w:hAnsi="TimesNewRoman" w:cs="TimesNewRoman"/>
          <w:sz w:val="24"/>
          <w:szCs w:val="24"/>
        </w:rPr>
        <w:t xml:space="preserve"> </w:t>
      </w:r>
      <w:r w:rsidR="004015FB">
        <w:rPr>
          <w:rFonts w:ascii="TimesNewRoman" w:hAnsi="TimesNewRoman" w:cs="TimesNewRoman"/>
          <w:sz w:val="24"/>
          <w:szCs w:val="24"/>
        </w:rPr>
        <w:t>memberikan bahan masukan dalam pelaksanaan pembelajaran pendidikan agama islam di satuan pendidikan yang menyangkut pengembangan keimanan, penyaluran bakat peserta didik, perbaikan ahlak dan moral, pencegahan perbuatan negatif, dan penyesuaian lingkungan.</w:t>
      </w:r>
    </w:p>
    <w:p w:rsidR="003E4CA3" w:rsidRPr="003E4CA3" w:rsidRDefault="003E4CA3" w:rsidP="0034219E">
      <w:pPr>
        <w:pStyle w:val="ListParagraph"/>
        <w:numPr>
          <w:ilvl w:val="2"/>
          <w:numId w:val="5"/>
        </w:numPr>
        <w:tabs>
          <w:tab w:val="left" w:pos="-3544"/>
          <w:tab w:val="left" w:pos="851"/>
        </w:tabs>
        <w:autoSpaceDE w:val="0"/>
        <w:autoSpaceDN w:val="0"/>
        <w:adjustRightInd w:val="0"/>
        <w:spacing w:after="0" w:line="480" w:lineRule="auto"/>
        <w:ind w:hanging="1914"/>
        <w:jc w:val="both"/>
        <w:rPr>
          <w:rFonts w:ascii="Times New Roman" w:hAnsi="Times New Roman" w:cs="Times New Roman"/>
          <w:sz w:val="24"/>
          <w:szCs w:val="24"/>
        </w:rPr>
      </w:pPr>
      <w:r>
        <w:rPr>
          <w:rFonts w:ascii="TimesNewRoman" w:hAnsi="TimesNewRoman" w:cs="TimesNewRoman"/>
          <w:sz w:val="24"/>
          <w:szCs w:val="24"/>
        </w:rPr>
        <w:t>Tujuan</w:t>
      </w:r>
      <w:r w:rsidR="000769F6">
        <w:rPr>
          <w:rFonts w:ascii="TimesNewRoman" w:hAnsi="TimesNewRoman" w:cs="TimesNewRoman"/>
          <w:sz w:val="24"/>
          <w:szCs w:val="24"/>
        </w:rPr>
        <w:t xml:space="preserve"> P</w:t>
      </w:r>
      <w:r w:rsidR="00CD0B67">
        <w:rPr>
          <w:rFonts w:ascii="TimesNewRoman" w:hAnsi="TimesNewRoman" w:cs="TimesNewRoman"/>
          <w:sz w:val="24"/>
          <w:szCs w:val="24"/>
        </w:rPr>
        <w:t>endidikan Agama Islam</w:t>
      </w:r>
    </w:p>
    <w:p w:rsidR="0068361D" w:rsidRDefault="0068361D" w:rsidP="00222050">
      <w:pPr>
        <w:pStyle w:val="ListParagraph"/>
        <w:tabs>
          <w:tab w:val="left" w:pos="-3544"/>
          <w:tab w:val="left" w:pos="851"/>
          <w:tab w:val="left" w:pos="1418"/>
          <w:tab w:val="left" w:pos="1701"/>
        </w:tabs>
        <w:autoSpaceDE w:val="0"/>
        <w:autoSpaceDN w:val="0"/>
        <w:adjustRightInd w:val="0"/>
        <w:spacing w:after="0" w:line="480" w:lineRule="auto"/>
        <w:ind w:left="851"/>
        <w:jc w:val="both"/>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t>Pada prinsipnya tujuan Pendidikan Islam adalah menginginkan sebuah keberhasilan ketika selesai mempelajari Islam. Senada dengan ungkapan ini, Zakiyah Darajat mengemukakan bahwa tujuan pendidikan Islam itu adalah sesuatu yang diharapkan terjadi setelah usaha itu selesai dilaksanakan.</w:t>
      </w:r>
      <w:r w:rsidRPr="00C0701A">
        <w:rPr>
          <w:rStyle w:val="FootnoteReference"/>
          <w:rFonts w:ascii="TimesNewRoman" w:hAnsi="TimesNewRoman" w:cs="TimesNewRoman"/>
          <w:sz w:val="20"/>
          <w:szCs w:val="20"/>
        </w:rPr>
        <w:footnoteReference w:id="52"/>
      </w:r>
      <w:r w:rsidRPr="009C254E">
        <w:rPr>
          <w:rFonts w:ascii="TimesNewRoman" w:hAnsi="TimesNewRoman" w:cs="TimesNewRoman"/>
        </w:rPr>
        <w:t xml:space="preserve"> </w:t>
      </w:r>
      <w:r>
        <w:rPr>
          <w:rFonts w:ascii="TimesNewRoman" w:hAnsi="TimesNewRoman" w:cs="TimesNewRoman"/>
          <w:sz w:val="24"/>
          <w:szCs w:val="24"/>
        </w:rPr>
        <w:t>Sedangkan HM. Arifin mengatakan tujuan itu bisa jadi mnunjukkan kepada futuritas (masa depan) yang terletak suatu jarak tertentu yang tidak dapat dicapai kecuali dengan usaha melalui proses tertentu.</w:t>
      </w:r>
      <w:r w:rsidRPr="00C0701A">
        <w:rPr>
          <w:rStyle w:val="FootnoteReference"/>
          <w:rFonts w:ascii="TimesNewRoman" w:hAnsi="TimesNewRoman" w:cs="TimesNewRoman"/>
          <w:sz w:val="20"/>
          <w:szCs w:val="20"/>
        </w:rPr>
        <w:footnoteReference w:id="53"/>
      </w:r>
    </w:p>
    <w:p w:rsidR="003E4CA3" w:rsidRDefault="00AC267E" w:rsidP="00222050">
      <w:pPr>
        <w:pStyle w:val="ListParagraph"/>
        <w:tabs>
          <w:tab w:val="left" w:pos="-3544"/>
          <w:tab w:val="left" w:pos="851"/>
          <w:tab w:val="left" w:pos="1418"/>
          <w:tab w:val="left" w:pos="1701"/>
        </w:tabs>
        <w:autoSpaceDE w:val="0"/>
        <w:autoSpaceDN w:val="0"/>
        <w:adjustRightInd w:val="0"/>
        <w:spacing w:after="0" w:line="480" w:lineRule="auto"/>
        <w:ind w:left="851"/>
        <w:jc w:val="both"/>
        <w:rPr>
          <w:rFonts w:ascii="TimesNewRoman" w:hAnsi="TimesNewRoman" w:cs="TimesNewRoman"/>
          <w:sz w:val="24"/>
          <w:szCs w:val="24"/>
        </w:rPr>
      </w:pPr>
      <w:r>
        <w:rPr>
          <w:rFonts w:ascii="TimesNewRoman" w:hAnsi="TimesNewRoman" w:cs="TimesNewRoman"/>
          <w:sz w:val="24"/>
          <w:szCs w:val="24"/>
        </w:rPr>
        <w:tab/>
      </w:r>
      <w:r w:rsidR="0068361D">
        <w:rPr>
          <w:rFonts w:ascii="TimesNewRoman" w:hAnsi="TimesNewRoman" w:cs="TimesNewRoman"/>
          <w:sz w:val="24"/>
          <w:szCs w:val="24"/>
        </w:rPr>
        <w:tab/>
      </w:r>
      <w:r w:rsidR="003E4CA3">
        <w:rPr>
          <w:rFonts w:ascii="TimesNewRoman" w:hAnsi="TimesNewRoman" w:cs="TimesNewRoman"/>
          <w:sz w:val="24"/>
          <w:szCs w:val="24"/>
        </w:rPr>
        <w:t xml:space="preserve">Pendidikan </w:t>
      </w:r>
      <w:r w:rsidR="009E73ED">
        <w:rPr>
          <w:rFonts w:ascii="TimesNewRoman" w:hAnsi="TimesNewRoman" w:cs="TimesNewRoman"/>
          <w:sz w:val="24"/>
          <w:szCs w:val="24"/>
        </w:rPr>
        <w:t>A</w:t>
      </w:r>
      <w:r w:rsidR="003E4CA3">
        <w:rPr>
          <w:rFonts w:ascii="TimesNewRoman" w:hAnsi="TimesNewRoman" w:cs="TimesNewRoman"/>
          <w:sz w:val="24"/>
          <w:szCs w:val="24"/>
        </w:rPr>
        <w:t xml:space="preserve">gama </w:t>
      </w:r>
      <w:r w:rsidR="009E73ED">
        <w:rPr>
          <w:rFonts w:ascii="TimesNewRoman" w:hAnsi="TimesNewRoman" w:cs="TimesNewRoman"/>
          <w:sz w:val="24"/>
          <w:szCs w:val="24"/>
        </w:rPr>
        <w:t>I</w:t>
      </w:r>
      <w:r w:rsidR="003E4CA3">
        <w:rPr>
          <w:rFonts w:ascii="TimesNewRoman" w:hAnsi="TimesNewRoman" w:cs="TimesNewRoman"/>
          <w:sz w:val="24"/>
          <w:szCs w:val="24"/>
        </w:rPr>
        <w:t>slam betujuan meningkatkan keimanan, pemahaman, penghayatan dan pengalaman peserta didik tentang agama islam sehingga peserta dididk bisa menjadi manusia muslim yang beriman dan bertakwa kepada Allah SWT serta berakhlak mulia dalam kehidupan pribadi</w:t>
      </w:r>
      <w:r w:rsidR="00B75549">
        <w:rPr>
          <w:rFonts w:ascii="TimesNewRoman" w:hAnsi="TimesNewRoman" w:cs="TimesNewRoman"/>
          <w:sz w:val="24"/>
          <w:szCs w:val="24"/>
        </w:rPr>
        <w:t>, bermasyarakat, berbangsa dan bern</w:t>
      </w:r>
      <w:r w:rsidR="0070689C">
        <w:rPr>
          <w:rFonts w:ascii="TimesNewRoman" w:hAnsi="TimesNewRoman" w:cs="TimesNewRoman"/>
          <w:sz w:val="24"/>
          <w:szCs w:val="24"/>
        </w:rPr>
        <w:t>e</w:t>
      </w:r>
      <w:r w:rsidR="00B75549">
        <w:rPr>
          <w:rFonts w:ascii="TimesNewRoman" w:hAnsi="TimesNewRoman" w:cs="TimesNewRoman"/>
          <w:sz w:val="24"/>
          <w:szCs w:val="24"/>
        </w:rPr>
        <w:t>gara.</w:t>
      </w:r>
      <w:r w:rsidR="009E73ED" w:rsidRPr="00C0701A">
        <w:rPr>
          <w:rStyle w:val="FootnoteReference"/>
          <w:rFonts w:ascii="TimesNewRoman" w:hAnsi="TimesNewRoman" w:cs="TimesNewRoman"/>
          <w:sz w:val="20"/>
          <w:szCs w:val="20"/>
        </w:rPr>
        <w:footnoteReference w:id="54"/>
      </w:r>
      <w:r w:rsidR="0087424E" w:rsidRPr="00C0701A">
        <w:rPr>
          <w:rFonts w:ascii="TimesNewRoman" w:hAnsi="TimesNewRoman" w:cs="TimesNewRoman"/>
          <w:sz w:val="20"/>
          <w:szCs w:val="20"/>
        </w:rPr>
        <w:t xml:space="preserve"> </w:t>
      </w:r>
    </w:p>
    <w:p w:rsidR="00D86407" w:rsidRDefault="00D86407" w:rsidP="00D86407">
      <w:pPr>
        <w:tabs>
          <w:tab w:val="left" w:pos="1560"/>
        </w:tabs>
        <w:autoSpaceDE w:val="0"/>
        <w:autoSpaceDN w:val="0"/>
        <w:adjustRightInd w:val="0"/>
        <w:spacing w:after="0" w:line="480" w:lineRule="auto"/>
        <w:ind w:left="851"/>
        <w:contextualSpacing/>
        <w:jc w:val="both"/>
        <w:rPr>
          <w:rFonts w:ascii="TimesNewRoman" w:hAnsi="TimesNewRoman" w:cs="TimesNewRoman"/>
          <w:sz w:val="23"/>
          <w:szCs w:val="23"/>
        </w:rPr>
      </w:pPr>
      <w:r>
        <w:rPr>
          <w:rFonts w:ascii="TimesNewRoman" w:hAnsi="TimesNewRoman" w:cs="TimesNewRoman"/>
          <w:sz w:val="23"/>
          <w:szCs w:val="23"/>
        </w:rPr>
        <w:tab/>
        <w:t>Jadi tujuan akhir pendidikan agama Islam adalah membina manusia agar menyerahkan diri sepenuhnya kepada Allah, baik secara individual maupun komunal dan sebagai umat seluruhnya. Setiap orang semestinya menyerahkan diri kepada Allah karena penciptaan jin dan manusia oleh Allah adalah menjadi hamba-Nya yang memperhambakan diri (beribadah) kepada-Nya.</w:t>
      </w:r>
      <w:r>
        <w:rPr>
          <w:rStyle w:val="FootnoteReference"/>
          <w:rFonts w:ascii="TimesNewRoman" w:hAnsi="TimesNewRoman" w:cs="TimesNewRoman"/>
          <w:sz w:val="23"/>
          <w:szCs w:val="23"/>
        </w:rPr>
        <w:footnoteReference w:id="55"/>
      </w:r>
      <w:r>
        <w:rPr>
          <w:rFonts w:ascii="TimesNewRoman" w:hAnsi="TimesNewRoman" w:cs="TimesNewRoman"/>
          <w:sz w:val="15"/>
          <w:szCs w:val="15"/>
        </w:rPr>
        <w:t xml:space="preserve"> </w:t>
      </w:r>
      <w:r>
        <w:rPr>
          <w:rFonts w:ascii="TimesNewRoman" w:hAnsi="TimesNewRoman" w:cs="TimesNewRoman"/>
          <w:sz w:val="23"/>
          <w:szCs w:val="23"/>
        </w:rPr>
        <w:t>Allah Swt. menjelaskan hal ini melalui firmannya dalam QS Al-Dzaariyaat ayat 56 yang berbunyi:</w:t>
      </w:r>
    </w:p>
    <w:p w:rsidR="00D86407" w:rsidRDefault="00D86407" w:rsidP="00D86407">
      <w:pPr>
        <w:tabs>
          <w:tab w:val="left" w:pos="1560"/>
        </w:tabs>
        <w:autoSpaceDE w:val="0"/>
        <w:autoSpaceDN w:val="0"/>
        <w:bidi/>
        <w:adjustRightInd w:val="0"/>
        <w:spacing w:after="0" w:line="240" w:lineRule="auto"/>
        <w:ind w:left="851"/>
        <w:contextualSpacing/>
        <w:jc w:val="both"/>
        <w:rPr>
          <w:rFonts w:ascii="(normal text)" w:hAnsi="(normal text)"/>
          <w:rtl/>
        </w:rPr>
      </w:pP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0"/>
      </w:r>
      <w:r>
        <w:rPr>
          <w:sz w:val="28"/>
          <w:szCs w:val="28"/>
        </w:rPr>
        <w:sym w:font="HQPB1" w:char="F04D"/>
      </w:r>
      <w:r>
        <w:rPr>
          <w:sz w:val="28"/>
          <w:szCs w:val="28"/>
        </w:rPr>
        <w:sym w:font="HQPB4" w:char="F0F8"/>
      </w:r>
      <w:r>
        <w:rPr>
          <w:sz w:val="28"/>
          <w:szCs w:val="28"/>
        </w:rPr>
        <w:sym w:font="HQPB2" w:char="F029"/>
      </w:r>
      <w:r>
        <w:rPr>
          <w:sz w:val="28"/>
          <w:szCs w:val="28"/>
        </w:rPr>
        <w:sym w:font="HQPB5" w:char="F06E"/>
      </w:r>
      <w:r>
        <w:rPr>
          <w:sz w:val="28"/>
          <w:szCs w:val="28"/>
        </w:rPr>
        <w:sym w:font="HQPB2" w:char="F03D"/>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C5"/>
      </w:r>
      <w:r>
        <w:rPr>
          <w:sz w:val="28"/>
          <w:szCs w:val="28"/>
        </w:rPr>
        <w:sym w:font="HQPB1" w:char="F067"/>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D"/>
      </w:r>
      <w:r>
        <w:rPr>
          <w:sz w:val="28"/>
          <w:szCs w:val="28"/>
        </w:rPr>
        <w:sym w:font="HQPB1" w:char="F0A7"/>
      </w:r>
      <w:r>
        <w:rPr>
          <w:sz w:val="28"/>
          <w:szCs w:val="28"/>
        </w:rPr>
        <w:sym w:font="HQPB2" w:char="F052"/>
      </w:r>
      <w:r>
        <w:rPr>
          <w:sz w:val="28"/>
          <w:szCs w:val="28"/>
        </w:rPr>
        <w:sym w:font="HQPB5" w:char="F04D"/>
      </w:r>
      <w:r>
        <w:rPr>
          <w:sz w:val="28"/>
          <w:szCs w:val="28"/>
        </w:rPr>
        <w:sym w:font="HQPB2" w:char="F07D"/>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8"/>
      </w:r>
      <w:r>
        <w:rPr>
          <w:sz w:val="28"/>
          <w:szCs w:val="28"/>
        </w:rPr>
        <w:sym w:font="HQPB2" w:char="F062"/>
      </w:r>
      <w:r>
        <w:rPr>
          <w:sz w:val="28"/>
          <w:szCs w:val="28"/>
        </w:rPr>
        <w:sym w:font="HQPB2" w:char="F072"/>
      </w:r>
      <w:r>
        <w:rPr>
          <w:sz w:val="28"/>
          <w:szCs w:val="28"/>
        </w:rPr>
        <w:sym w:font="HQPB4" w:char="F0DF"/>
      </w:r>
      <w:r>
        <w:rPr>
          <w:sz w:val="28"/>
          <w:szCs w:val="28"/>
        </w:rPr>
        <w:sym w:font="HQPB1" w:char="F089"/>
      </w:r>
      <w:r>
        <w:rPr>
          <w:sz w:val="28"/>
          <w:szCs w:val="28"/>
        </w:rPr>
        <w:sym w:font="HQPB4" w:char="F0E7"/>
      </w:r>
      <w:r>
        <w:rPr>
          <w:sz w:val="28"/>
          <w:szCs w:val="28"/>
        </w:rPr>
        <w:sym w:font="HQPB1" w:char="F037"/>
      </w:r>
      <w:r>
        <w:rPr>
          <w:sz w:val="28"/>
          <w:szCs w:val="28"/>
        </w:rPr>
        <w:sym w:font="HQPB4" w:char="F0F7"/>
      </w:r>
      <w:r>
        <w:rPr>
          <w:sz w:val="28"/>
          <w:szCs w:val="28"/>
        </w:rPr>
        <w:sym w:font="HQPB1" w:char="F0E8"/>
      </w:r>
      <w:r>
        <w:rPr>
          <w:sz w:val="28"/>
          <w:szCs w:val="28"/>
        </w:rPr>
        <w:sym w:font="HQPB5" w:char="F075"/>
      </w:r>
      <w:r>
        <w:rPr>
          <w:sz w:val="28"/>
          <w:szCs w:val="28"/>
        </w:rPr>
        <w:sym w:font="HQPB2" w:char="F08B"/>
      </w:r>
      <w:r>
        <w:rPr>
          <w:sz w:val="28"/>
          <w:szCs w:val="28"/>
        </w:rPr>
        <w:sym w:font="HQPB4" w:char="F0CF"/>
      </w:r>
      <w:r>
        <w:rPr>
          <w:sz w:val="28"/>
          <w:szCs w:val="28"/>
        </w:rPr>
        <w:sym w:font="HQPB2" w:char="F039"/>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CF"/>
      </w:r>
      <w:r>
        <w:rPr>
          <w:sz w:val="28"/>
          <w:szCs w:val="28"/>
        </w:rPr>
        <w:sym w:font="HQPB2" w:char="F0C8"/>
      </w:r>
      <w:r>
        <w:rPr>
          <w:rFonts w:ascii="(normal text)" w:hAnsi="(normal text)"/>
          <w:rtl/>
        </w:rPr>
        <w:t xml:space="preserve">   </w:t>
      </w:r>
    </w:p>
    <w:p w:rsidR="00D86407" w:rsidRDefault="001113A4" w:rsidP="001113A4">
      <w:pPr>
        <w:autoSpaceDE w:val="0"/>
        <w:autoSpaceDN w:val="0"/>
        <w:adjustRightInd w:val="0"/>
        <w:spacing w:after="0" w:line="480"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Terjemahannya</w:t>
      </w:r>
      <w:r w:rsidR="00D86407" w:rsidRPr="00D86407">
        <w:rPr>
          <w:rFonts w:ascii="Times New Roman" w:hAnsi="Times New Roman" w:cs="Times New Roman"/>
          <w:sz w:val="24"/>
          <w:szCs w:val="24"/>
        </w:rPr>
        <w:t xml:space="preserve">: </w:t>
      </w:r>
      <w:r w:rsidR="00D86407">
        <w:rPr>
          <w:rFonts w:ascii="Times New Roman" w:hAnsi="Times New Roman" w:cs="Times New Roman"/>
          <w:sz w:val="24"/>
          <w:szCs w:val="24"/>
        </w:rPr>
        <w:t>D</w:t>
      </w:r>
      <w:r w:rsidR="00D86407" w:rsidRPr="00D86407">
        <w:rPr>
          <w:rFonts w:ascii="Times New Roman" w:hAnsi="Times New Roman" w:cs="Times New Roman"/>
          <w:sz w:val="24"/>
          <w:szCs w:val="24"/>
        </w:rPr>
        <w:t>an aku tidak menciptakan jin dan manusia melainkan supaya mereka mengabdi kepada-Ku.</w:t>
      </w:r>
    </w:p>
    <w:p w:rsidR="00D86407" w:rsidRPr="00D86407" w:rsidRDefault="00D86407" w:rsidP="00D86407">
      <w:pPr>
        <w:tabs>
          <w:tab w:val="left" w:pos="1560"/>
        </w:tabs>
        <w:autoSpaceDE w:val="0"/>
        <w:autoSpaceDN w:val="0"/>
        <w:adjustRightInd w:val="0"/>
        <w:spacing w:after="0" w:line="240" w:lineRule="auto"/>
        <w:ind w:left="1701"/>
        <w:contextualSpacing/>
        <w:jc w:val="both"/>
        <w:rPr>
          <w:rFonts w:ascii="Times New Roman" w:hAnsi="Times New Roman" w:cs="Times New Roman"/>
          <w:sz w:val="24"/>
          <w:szCs w:val="24"/>
        </w:rPr>
      </w:pPr>
    </w:p>
    <w:p w:rsidR="00D86407" w:rsidRPr="00D86407" w:rsidRDefault="00D86407" w:rsidP="00D86407">
      <w:pPr>
        <w:tabs>
          <w:tab w:val="left" w:pos="1560"/>
        </w:tabs>
        <w:autoSpaceDE w:val="0"/>
        <w:autoSpaceDN w:val="0"/>
        <w:adjustRightInd w:val="0"/>
        <w:spacing w:after="0" w:line="480" w:lineRule="auto"/>
        <w:ind w:left="851"/>
        <w:contextualSpacing/>
        <w:jc w:val="both"/>
        <w:rPr>
          <w:rFonts w:ascii="TimesNewRoman" w:hAnsi="TimesNewRoman" w:cs="TimesNewRoman"/>
          <w:sz w:val="24"/>
          <w:szCs w:val="24"/>
        </w:rPr>
      </w:pPr>
      <w:r>
        <w:rPr>
          <w:rFonts w:ascii="TimesNewRoman" w:hAnsi="TimesNewRoman" w:cs="TimesNewRoman"/>
          <w:sz w:val="24"/>
          <w:szCs w:val="24"/>
        </w:rPr>
        <w:tab/>
      </w:r>
      <w:r w:rsidRPr="00D86407">
        <w:rPr>
          <w:rFonts w:ascii="TimesNewRoman" w:hAnsi="TimesNewRoman" w:cs="TimesNewRoman"/>
          <w:sz w:val="24"/>
          <w:szCs w:val="24"/>
        </w:rPr>
        <w:t>Dengan demikian, tujuan pendidikan Islam jika diringkas adalah</w:t>
      </w:r>
      <w:r>
        <w:rPr>
          <w:rFonts w:ascii="TimesNewRoman" w:hAnsi="TimesNewRoman" w:cs="TimesNewRoman"/>
          <w:sz w:val="24"/>
          <w:szCs w:val="24"/>
        </w:rPr>
        <w:t xml:space="preserve"> </w:t>
      </w:r>
      <w:r w:rsidRPr="00D86407">
        <w:rPr>
          <w:rFonts w:ascii="TimesNewRoman" w:hAnsi="TimesNewRoman" w:cs="TimesNewRoman"/>
          <w:sz w:val="24"/>
          <w:szCs w:val="24"/>
        </w:rPr>
        <w:t>mendidik manusia agar menjadi hamba Allah seperti Nabi Muhammad</w:t>
      </w:r>
      <w:r>
        <w:rPr>
          <w:rFonts w:ascii="TimesNewRoman" w:hAnsi="TimesNewRoman" w:cs="TimesNewRoman"/>
          <w:sz w:val="24"/>
          <w:szCs w:val="24"/>
        </w:rPr>
        <w:t xml:space="preserve"> </w:t>
      </w:r>
      <w:r w:rsidRPr="00D86407">
        <w:rPr>
          <w:rFonts w:ascii="TimesNewRoman" w:hAnsi="TimesNewRoman" w:cs="TimesNewRoman"/>
          <w:sz w:val="24"/>
          <w:szCs w:val="24"/>
        </w:rPr>
        <w:t>Saw. Sifat-sifat yang harus melekat pada diri hamba Allah itu adalah sifatsifat</w:t>
      </w:r>
      <w:r>
        <w:rPr>
          <w:rFonts w:ascii="TimesNewRoman" w:hAnsi="TimesNewRoman" w:cs="TimesNewRoman"/>
          <w:sz w:val="24"/>
          <w:szCs w:val="24"/>
        </w:rPr>
        <w:t xml:space="preserve"> </w:t>
      </w:r>
      <w:r w:rsidRPr="00D86407">
        <w:rPr>
          <w:rFonts w:ascii="TimesNewRoman" w:hAnsi="TimesNewRoman" w:cs="TimesNewRoman"/>
          <w:sz w:val="24"/>
          <w:szCs w:val="24"/>
        </w:rPr>
        <w:t>yang tercermin dalam kepribadiannya</w:t>
      </w:r>
      <w:r>
        <w:rPr>
          <w:rFonts w:ascii="TimesNewRoman" w:hAnsi="TimesNewRoman" w:cs="TimesNewRoman"/>
          <w:sz w:val="24"/>
          <w:szCs w:val="24"/>
        </w:rPr>
        <w:t>.</w:t>
      </w:r>
    </w:p>
    <w:p w:rsidR="0087424E" w:rsidRDefault="0087424E" w:rsidP="00693706">
      <w:pPr>
        <w:tabs>
          <w:tab w:val="left" w:pos="1560"/>
        </w:tabs>
        <w:autoSpaceDE w:val="0"/>
        <w:autoSpaceDN w:val="0"/>
        <w:adjustRightInd w:val="0"/>
        <w:spacing w:after="0" w:line="480" w:lineRule="auto"/>
        <w:ind w:left="851"/>
        <w:contextualSpacing/>
        <w:jc w:val="both"/>
        <w:rPr>
          <w:rFonts w:ascii="TimesNewRoman" w:hAnsi="TimesNewRoman" w:cs="TimesNewRoman"/>
          <w:sz w:val="23"/>
          <w:szCs w:val="23"/>
        </w:rPr>
      </w:pPr>
      <w:r>
        <w:rPr>
          <w:rFonts w:ascii="TimesNewRoman" w:hAnsi="TimesNewRoman" w:cs="TimesNewRoman"/>
          <w:sz w:val="24"/>
          <w:szCs w:val="24"/>
        </w:rPr>
        <w:tab/>
      </w:r>
      <w:r w:rsidR="00D86407">
        <w:rPr>
          <w:rFonts w:ascii="TimesNewRoman" w:hAnsi="TimesNewRoman" w:cs="TimesNewRoman"/>
          <w:sz w:val="23"/>
          <w:szCs w:val="23"/>
        </w:rPr>
        <w:t>Peserta didik yang telah mencapai tujuan pendidikan agama Islam dapat digambarkan sebagai sosok individu yang memiliki keimanan, komitmen, ritual dan sosial pada tingkat yang diharapkan. Menerima tanpa keraguan sedikitpun akan kebenaran ajaran Islam, bersedia untuk berperilaku atau memperlakukan obyek keagamaan secara positif, melakukan perilaku ritual dan sosial keagamaan secara positif, melakukan perilaku ritual dan sosial keagamaan sebagaimana yang digariskan dalam ajaran agama Islam.</w:t>
      </w:r>
      <w:r w:rsidR="00693706">
        <w:rPr>
          <w:rStyle w:val="FootnoteReference"/>
          <w:rFonts w:ascii="TimesNewRoman" w:hAnsi="TimesNewRoman" w:cs="TimesNewRoman"/>
          <w:sz w:val="23"/>
          <w:szCs w:val="23"/>
        </w:rPr>
        <w:footnoteReference w:id="56"/>
      </w:r>
    </w:p>
    <w:p w:rsidR="001D199C" w:rsidRDefault="0075472F" w:rsidP="0034219E">
      <w:pPr>
        <w:pStyle w:val="ListParagraph"/>
        <w:numPr>
          <w:ilvl w:val="2"/>
          <w:numId w:val="5"/>
        </w:numPr>
        <w:tabs>
          <w:tab w:val="left" w:pos="851"/>
        </w:tabs>
        <w:autoSpaceDE w:val="0"/>
        <w:autoSpaceDN w:val="0"/>
        <w:adjustRightInd w:val="0"/>
        <w:spacing w:after="0" w:line="480" w:lineRule="auto"/>
        <w:ind w:hanging="1914"/>
        <w:rPr>
          <w:rFonts w:ascii="Times New Roman" w:hAnsi="Times New Roman" w:cs="Times New Roman"/>
          <w:sz w:val="24"/>
          <w:szCs w:val="24"/>
        </w:rPr>
      </w:pPr>
      <w:r>
        <w:rPr>
          <w:rFonts w:ascii="Times New Roman" w:hAnsi="Times New Roman" w:cs="Times New Roman"/>
          <w:sz w:val="24"/>
          <w:szCs w:val="24"/>
        </w:rPr>
        <w:t>Ruang Lingkup</w:t>
      </w:r>
      <w:r w:rsidR="00576AFB">
        <w:rPr>
          <w:rFonts w:ascii="Times New Roman" w:hAnsi="Times New Roman" w:cs="Times New Roman"/>
          <w:sz w:val="24"/>
          <w:szCs w:val="24"/>
        </w:rPr>
        <w:t xml:space="preserve"> </w:t>
      </w:r>
      <w:r w:rsidR="000769F6">
        <w:rPr>
          <w:rFonts w:ascii="Times New Roman" w:hAnsi="Times New Roman" w:cs="Times New Roman"/>
          <w:sz w:val="24"/>
          <w:szCs w:val="24"/>
        </w:rPr>
        <w:t xml:space="preserve"> </w:t>
      </w:r>
      <w:r w:rsidR="00A3683D">
        <w:rPr>
          <w:rFonts w:ascii="Times New Roman" w:hAnsi="Times New Roman" w:cs="Times New Roman"/>
          <w:sz w:val="24"/>
          <w:szCs w:val="24"/>
        </w:rPr>
        <w:t>Dan Struktur</w:t>
      </w:r>
      <w:r w:rsidR="00FE0A1E">
        <w:rPr>
          <w:rFonts w:ascii="Times New Roman" w:hAnsi="Times New Roman" w:cs="Times New Roman"/>
          <w:sz w:val="24"/>
          <w:szCs w:val="24"/>
        </w:rPr>
        <w:t xml:space="preserve"> Kurikulum </w:t>
      </w:r>
      <w:r w:rsidR="000769F6">
        <w:rPr>
          <w:rFonts w:ascii="Times New Roman" w:hAnsi="Times New Roman" w:cs="Times New Roman"/>
          <w:sz w:val="24"/>
          <w:szCs w:val="24"/>
        </w:rPr>
        <w:t>PAI</w:t>
      </w:r>
    </w:p>
    <w:p w:rsidR="00B75549" w:rsidRDefault="001D5C9D" w:rsidP="00222050">
      <w:pPr>
        <w:pStyle w:val="ListParagraph"/>
        <w:tabs>
          <w:tab w:val="left" w:pos="851"/>
          <w:tab w:val="left" w:pos="1418"/>
          <w:tab w:val="left" w:pos="1701"/>
        </w:tabs>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b/>
      </w:r>
      <w:r w:rsidR="00AC267E">
        <w:rPr>
          <w:rFonts w:ascii="Times New Roman" w:hAnsi="Times New Roman" w:cs="Times New Roman"/>
          <w:sz w:val="24"/>
          <w:szCs w:val="24"/>
        </w:rPr>
        <w:tab/>
      </w:r>
      <w:r w:rsidR="00B75549">
        <w:rPr>
          <w:rFonts w:ascii="Times New Roman" w:hAnsi="Times New Roman" w:cs="Times New Roman"/>
          <w:sz w:val="24"/>
          <w:szCs w:val="24"/>
        </w:rPr>
        <w:t>Ruang lingkup Pendidikan Agama Islam</w:t>
      </w:r>
      <w:r w:rsidR="000769F6">
        <w:rPr>
          <w:rFonts w:ascii="Times New Roman" w:hAnsi="Times New Roman" w:cs="Times New Roman"/>
          <w:sz w:val="24"/>
          <w:szCs w:val="24"/>
        </w:rPr>
        <w:t xml:space="preserve"> </w:t>
      </w:r>
      <w:r w:rsidR="00B75549">
        <w:rPr>
          <w:rFonts w:ascii="Times New Roman" w:hAnsi="Times New Roman" w:cs="Times New Roman"/>
          <w:sz w:val="24"/>
          <w:szCs w:val="24"/>
        </w:rPr>
        <w:t>meliputi keserasian, keselarasan dan keseimbangan. antara hubungan manusia dengan Allah SWT, hubungan manusia dengan sesama manusia, hubungan manusia dengan dirinya sendiri, dan hubungan manusia dengan mahluk lainnya dalam lingkungannya.</w:t>
      </w:r>
    </w:p>
    <w:p w:rsidR="00B75549" w:rsidRDefault="001D5C9D" w:rsidP="00620035">
      <w:pPr>
        <w:pStyle w:val="ListParagraph"/>
        <w:tabs>
          <w:tab w:val="left" w:pos="851"/>
          <w:tab w:val="left" w:pos="1418"/>
          <w:tab w:val="left" w:pos="1701"/>
        </w:tabs>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b/>
      </w:r>
      <w:r w:rsidR="00AC267E">
        <w:rPr>
          <w:rFonts w:ascii="Times New Roman" w:hAnsi="Times New Roman" w:cs="Times New Roman"/>
          <w:sz w:val="24"/>
          <w:szCs w:val="24"/>
        </w:rPr>
        <w:tab/>
      </w:r>
      <w:r>
        <w:rPr>
          <w:rFonts w:ascii="Times New Roman" w:hAnsi="Times New Roman" w:cs="Times New Roman"/>
          <w:sz w:val="24"/>
          <w:szCs w:val="24"/>
        </w:rPr>
        <w:t>N</w:t>
      </w:r>
      <w:r w:rsidR="00B75549">
        <w:rPr>
          <w:rFonts w:ascii="Times New Roman" w:hAnsi="Times New Roman" w:cs="Times New Roman"/>
          <w:sz w:val="24"/>
          <w:szCs w:val="24"/>
        </w:rPr>
        <w:t>amun sec</w:t>
      </w:r>
      <w:r w:rsidR="006C09C2">
        <w:rPr>
          <w:rFonts w:ascii="Times New Roman" w:hAnsi="Times New Roman" w:cs="Times New Roman"/>
          <w:sz w:val="24"/>
          <w:szCs w:val="24"/>
        </w:rPr>
        <w:t>a</w:t>
      </w:r>
      <w:r w:rsidR="00B75549">
        <w:rPr>
          <w:rFonts w:ascii="Times New Roman" w:hAnsi="Times New Roman" w:cs="Times New Roman"/>
          <w:sz w:val="24"/>
          <w:szCs w:val="24"/>
        </w:rPr>
        <w:t xml:space="preserve">ra spesifik, ruang lingkup bahan pembelajaran pendidikan agama islam meliputi </w:t>
      </w:r>
      <w:r w:rsidR="00620035">
        <w:rPr>
          <w:rFonts w:ascii="Times New Roman" w:hAnsi="Times New Roman" w:cs="Times New Roman"/>
          <w:sz w:val="24"/>
          <w:szCs w:val="24"/>
        </w:rPr>
        <w:t>empat</w:t>
      </w:r>
      <w:r w:rsidR="00B75549">
        <w:rPr>
          <w:rFonts w:ascii="Times New Roman" w:hAnsi="Times New Roman" w:cs="Times New Roman"/>
          <w:sz w:val="24"/>
          <w:szCs w:val="24"/>
        </w:rPr>
        <w:t xml:space="preserve"> unsur:</w:t>
      </w:r>
    </w:p>
    <w:p w:rsidR="00B75549" w:rsidRDefault="00B75549" w:rsidP="00AA595A">
      <w:pPr>
        <w:pStyle w:val="ListParagraph"/>
        <w:numPr>
          <w:ilvl w:val="5"/>
          <w:numId w:val="21"/>
        </w:numPr>
        <w:tabs>
          <w:tab w:val="left" w:pos="851"/>
          <w:tab w:val="left" w:pos="1560"/>
        </w:tabs>
        <w:autoSpaceDE w:val="0"/>
        <w:autoSpaceDN w:val="0"/>
        <w:adjustRightInd w:val="0"/>
        <w:spacing w:after="0" w:line="240" w:lineRule="auto"/>
        <w:ind w:hanging="3404"/>
        <w:rPr>
          <w:rFonts w:ascii="Times New Roman" w:hAnsi="Times New Roman" w:cs="Times New Roman"/>
          <w:sz w:val="24"/>
          <w:szCs w:val="24"/>
        </w:rPr>
      </w:pPr>
      <w:r>
        <w:rPr>
          <w:rFonts w:ascii="Times New Roman" w:hAnsi="Times New Roman" w:cs="Times New Roman"/>
          <w:sz w:val="24"/>
          <w:szCs w:val="24"/>
        </w:rPr>
        <w:t>Al-Qur’an Hadist</w:t>
      </w:r>
    </w:p>
    <w:p w:rsidR="00B75549" w:rsidRDefault="00B75549" w:rsidP="00AA595A">
      <w:pPr>
        <w:pStyle w:val="ListParagraph"/>
        <w:numPr>
          <w:ilvl w:val="5"/>
          <w:numId w:val="21"/>
        </w:numPr>
        <w:tabs>
          <w:tab w:val="left" w:pos="851"/>
          <w:tab w:val="left" w:pos="1560"/>
        </w:tabs>
        <w:autoSpaceDE w:val="0"/>
        <w:autoSpaceDN w:val="0"/>
        <w:adjustRightInd w:val="0"/>
        <w:spacing w:after="0" w:line="240" w:lineRule="auto"/>
        <w:ind w:hanging="3404"/>
        <w:rPr>
          <w:rFonts w:ascii="Times New Roman" w:hAnsi="Times New Roman" w:cs="Times New Roman"/>
          <w:sz w:val="24"/>
          <w:szCs w:val="24"/>
        </w:rPr>
      </w:pPr>
      <w:r>
        <w:rPr>
          <w:rFonts w:ascii="Times New Roman" w:hAnsi="Times New Roman" w:cs="Times New Roman"/>
          <w:sz w:val="24"/>
          <w:szCs w:val="24"/>
        </w:rPr>
        <w:t>Akidah Akhlak</w:t>
      </w:r>
    </w:p>
    <w:p w:rsidR="00B75549" w:rsidRDefault="00B75549" w:rsidP="00AA595A">
      <w:pPr>
        <w:pStyle w:val="ListParagraph"/>
        <w:numPr>
          <w:ilvl w:val="5"/>
          <w:numId w:val="21"/>
        </w:numPr>
        <w:tabs>
          <w:tab w:val="left" w:pos="851"/>
          <w:tab w:val="left" w:pos="1560"/>
        </w:tabs>
        <w:autoSpaceDE w:val="0"/>
        <w:autoSpaceDN w:val="0"/>
        <w:adjustRightInd w:val="0"/>
        <w:spacing w:after="0" w:line="240" w:lineRule="auto"/>
        <w:ind w:hanging="3404"/>
        <w:rPr>
          <w:rFonts w:ascii="Times New Roman" w:hAnsi="Times New Roman" w:cs="Times New Roman"/>
          <w:sz w:val="24"/>
          <w:szCs w:val="24"/>
        </w:rPr>
      </w:pPr>
      <w:r>
        <w:rPr>
          <w:rFonts w:ascii="Times New Roman" w:hAnsi="Times New Roman" w:cs="Times New Roman"/>
          <w:sz w:val="24"/>
          <w:szCs w:val="24"/>
        </w:rPr>
        <w:t>Fiqih</w:t>
      </w:r>
    </w:p>
    <w:p w:rsidR="00B75549" w:rsidRDefault="00B75549" w:rsidP="00AA595A">
      <w:pPr>
        <w:pStyle w:val="ListParagraph"/>
        <w:numPr>
          <w:ilvl w:val="5"/>
          <w:numId w:val="21"/>
        </w:numPr>
        <w:tabs>
          <w:tab w:val="left" w:pos="851"/>
          <w:tab w:val="left" w:pos="1560"/>
        </w:tabs>
        <w:autoSpaceDE w:val="0"/>
        <w:autoSpaceDN w:val="0"/>
        <w:adjustRightInd w:val="0"/>
        <w:spacing w:after="0" w:line="240" w:lineRule="auto"/>
        <w:ind w:hanging="3404"/>
        <w:rPr>
          <w:rFonts w:ascii="Times New Roman" w:hAnsi="Times New Roman" w:cs="Times New Roman"/>
          <w:sz w:val="24"/>
          <w:szCs w:val="24"/>
        </w:rPr>
      </w:pPr>
      <w:r>
        <w:rPr>
          <w:rFonts w:ascii="Times New Roman" w:hAnsi="Times New Roman" w:cs="Times New Roman"/>
          <w:sz w:val="24"/>
          <w:szCs w:val="24"/>
        </w:rPr>
        <w:t>Sejara</w:t>
      </w:r>
      <w:r w:rsidR="0070689C">
        <w:rPr>
          <w:rFonts w:ascii="Times New Roman" w:hAnsi="Times New Roman" w:cs="Times New Roman"/>
          <w:sz w:val="24"/>
          <w:szCs w:val="24"/>
        </w:rPr>
        <w:t>h</w:t>
      </w:r>
      <w:r>
        <w:rPr>
          <w:rFonts w:ascii="Times New Roman" w:hAnsi="Times New Roman" w:cs="Times New Roman"/>
          <w:sz w:val="24"/>
          <w:szCs w:val="24"/>
        </w:rPr>
        <w:t xml:space="preserve"> Kebudayaan Islam</w:t>
      </w:r>
    </w:p>
    <w:p w:rsidR="00107DCF" w:rsidRPr="00107DCF" w:rsidRDefault="00107DCF" w:rsidP="00107DCF">
      <w:pPr>
        <w:pStyle w:val="ListParagraph"/>
        <w:tabs>
          <w:tab w:val="left" w:pos="851"/>
          <w:tab w:val="left" w:pos="2127"/>
        </w:tabs>
        <w:autoSpaceDE w:val="0"/>
        <w:autoSpaceDN w:val="0"/>
        <w:adjustRightInd w:val="0"/>
        <w:spacing w:after="0" w:line="240" w:lineRule="auto"/>
        <w:ind w:left="4680"/>
        <w:rPr>
          <w:rFonts w:ascii="Times New Roman" w:hAnsi="Times New Roman" w:cs="Times New Roman"/>
          <w:sz w:val="24"/>
          <w:szCs w:val="24"/>
        </w:rPr>
      </w:pPr>
    </w:p>
    <w:p w:rsidR="000769F6" w:rsidRDefault="00576AFB" w:rsidP="00222050">
      <w:pPr>
        <w:pStyle w:val="ListParagraph"/>
        <w:tabs>
          <w:tab w:val="left" w:pos="851"/>
          <w:tab w:val="left" w:pos="1418"/>
          <w:tab w:val="left" w:pos="1701"/>
        </w:tabs>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Kurikulum Pendidikan Agama Islam adalah bahan-bahan pendidikan agama islam berupa kegiatan, pengetahuan dan pengalaman yang dengan sengaja da</w:t>
      </w:r>
      <w:r w:rsidR="00D823D6">
        <w:rPr>
          <w:rFonts w:ascii="Times New Roman" w:hAnsi="Times New Roman" w:cs="Times New Roman"/>
          <w:sz w:val="24"/>
          <w:szCs w:val="24"/>
        </w:rPr>
        <w:t>n</w:t>
      </w:r>
      <w:r>
        <w:rPr>
          <w:rFonts w:ascii="Times New Roman" w:hAnsi="Times New Roman" w:cs="Times New Roman"/>
          <w:sz w:val="24"/>
          <w:szCs w:val="24"/>
        </w:rPr>
        <w:t xml:space="preserve"> sistematis yang diberikan kepada </w:t>
      </w:r>
      <w:r w:rsidR="00D823D6">
        <w:rPr>
          <w:rFonts w:ascii="Times New Roman" w:hAnsi="Times New Roman" w:cs="Times New Roman"/>
          <w:sz w:val="24"/>
          <w:szCs w:val="24"/>
        </w:rPr>
        <w:t xml:space="preserve">peserta didik </w:t>
      </w:r>
      <w:r>
        <w:rPr>
          <w:rFonts w:ascii="Times New Roman" w:hAnsi="Times New Roman" w:cs="Times New Roman"/>
          <w:sz w:val="24"/>
          <w:szCs w:val="24"/>
        </w:rPr>
        <w:t xml:space="preserve"> dalam rangka pencapaian tujuan Pendidikan Agama Islam.</w:t>
      </w:r>
    </w:p>
    <w:p w:rsidR="00FE0A1E" w:rsidRDefault="0070689C" w:rsidP="00AA595A">
      <w:pPr>
        <w:pStyle w:val="ListParagraph"/>
        <w:tabs>
          <w:tab w:val="left" w:pos="1276"/>
          <w:tab w:val="left" w:pos="1418"/>
        </w:tabs>
        <w:autoSpaceDE w:val="0"/>
        <w:autoSpaceDN w:val="0"/>
        <w:adjustRightInd w:val="0"/>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Sesuai dengan Keputusan Men</w:t>
      </w:r>
      <w:r w:rsidR="00FE0A1E">
        <w:rPr>
          <w:rFonts w:ascii="Times New Roman" w:hAnsi="Times New Roman" w:cs="Times New Roman"/>
          <w:sz w:val="24"/>
          <w:szCs w:val="24"/>
        </w:rPr>
        <w:t>teri Agama Tahun 2014 menyebutk</w:t>
      </w:r>
      <w:r w:rsidR="002C42B9">
        <w:rPr>
          <w:rFonts w:ascii="Times New Roman" w:hAnsi="Times New Roman" w:cs="Times New Roman"/>
          <w:sz w:val="24"/>
          <w:szCs w:val="24"/>
        </w:rPr>
        <w:t>a</w:t>
      </w:r>
      <w:r w:rsidR="00FE0A1E">
        <w:rPr>
          <w:rFonts w:ascii="Times New Roman" w:hAnsi="Times New Roman" w:cs="Times New Roman"/>
          <w:sz w:val="24"/>
          <w:szCs w:val="24"/>
        </w:rPr>
        <w:t>n bahwa kurikulum madrasah kh</w:t>
      </w:r>
      <w:r>
        <w:rPr>
          <w:rFonts w:ascii="Times New Roman" w:hAnsi="Times New Roman" w:cs="Times New Roman"/>
          <w:sz w:val="24"/>
          <w:szCs w:val="24"/>
        </w:rPr>
        <w:t>u</w:t>
      </w:r>
      <w:r w:rsidR="00FE0A1E">
        <w:rPr>
          <w:rFonts w:ascii="Times New Roman" w:hAnsi="Times New Roman" w:cs="Times New Roman"/>
          <w:sz w:val="24"/>
          <w:szCs w:val="24"/>
        </w:rPr>
        <w:t>susnya jenjang Madrasah Tsanawiyah (MTs), telah menggunakan kurikulum 2013. dengan demikian mata pel</w:t>
      </w:r>
      <w:r>
        <w:rPr>
          <w:rFonts w:ascii="Times New Roman" w:hAnsi="Times New Roman" w:cs="Times New Roman"/>
          <w:sz w:val="24"/>
          <w:szCs w:val="24"/>
        </w:rPr>
        <w:t>a</w:t>
      </w:r>
      <w:r w:rsidR="00FE0A1E">
        <w:rPr>
          <w:rFonts w:ascii="Times New Roman" w:hAnsi="Times New Roman" w:cs="Times New Roman"/>
          <w:sz w:val="24"/>
          <w:szCs w:val="24"/>
        </w:rPr>
        <w:t>jaran Pendidikan Agama Islam dalam proses pembelajarannya diharuskan menggunakan langkah-langkah pembelajaran yang dipakai dalam kurikulum 2013.</w:t>
      </w:r>
      <w:r w:rsidR="002C42B9" w:rsidRPr="001113A4">
        <w:rPr>
          <w:rStyle w:val="FootnoteReference"/>
          <w:rFonts w:ascii="Times New Roman" w:hAnsi="Times New Roman" w:cs="Times New Roman"/>
          <w:sz w:val="20"/>
          <w:szCs w:val="20"/>
        </w:rPr>
        <w:footnoteReference w:id="57"/>
      </w:r>
      <w:r w:rsidR="00FE0A1E">
        <w:rPr>
          <w:rFonts w:ascii="Times New Roman" w:hAnsi="Times New Roman" w:cs="Times New Roman"/>
          <w:sz w:val="24"/>
          <w:szCs w:val="24"/>
        </w:rPr>
        <w:t xml:space="preserve"> </w:t>
      </w:r>
    </w:p>
    <w:p w:rsidR="0037470C" w:rsidRDefault="0037470C" w:rsidP="00DA2C48">
      <w:pPr>
        <w:pStyle w:val="ListParagraph"/>
        <w:tabs>
          <w:tab w:val="left" w:pos="1418"/>
          <w:tab w:val="left" w:pos="1701"/>
        </w:tabs>
        <w:autoSpaceDE w:val="0"/>
        <w:autoSpaceDN w:val="0"/>
        <w:adjustRightInd w:val="0"/>
        <w:spacing w:after="0" w:line="240" w:lineRule="auto"/>
        <w:ind w:left="1701"/>
        <w:jc w:val="both"/>
        <w:rPr>
          <w:rFonts w:ascii="Times New Roman" w:hAnsi="Times New Roman" w:cs="Times New Roman"/>
          <w:sz w:val="24"/>
          <w:szCs w:val="24"/>
        </w:rPr>
      </w:pPr>
    </w:p>
    <w:p w:rsidR="00087F50" w:rsidRDefault="00FE0A1E" w:rsidP="00087F50">
      <w:pPr>
        <w:pStyle w:val="ListParagraph"/>
        <w:tabs>
          <w:tab w:val="left" w:pos="851"/>
          <w:tab w:val="left" w:pos="1418"/>
          <w:tab w:val="left" w:pos="1701"/>
        </w:tabs>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Adapun struktur dan mu</w:t>
      </w:r>
      <w:r w:rsidR="00836234">
        <w:rPr>
          <w:rFonts w:ascii="Times New Roman" w:hAnsi="Times New Roman" w:cs="Times New Roman"/>
          <w:sz w:val="24"/>
          <w:szCs w:val="24"/>
        </w:rPr>
        <w:t>a</w:t>
      </w:r>
      <w:r>
        <w:rPr>
          <w:rFonts w:ascii="Times New Roman" w:hAnsi="Times New Roman" w:cs="Times New Roman"/>
          <w:sz w:val="24"/>
          <w:szCs w:val="24"/>
        </w:rPr>
        <w:t xml:space="preserve">tan kurikulum pendidikan agama Islam </w:t>
      </w:r>
      <w:r w:rsidR="00836234">
        <w:rPr>
          <w:rFonts w:ascii="Times New Roman" w:hAnsi="Times New Roman" w:cs="Times New Roman"/>
          <w:sz w:val="24"/>
          <w:szCs w:val="24"/>
        </w:rPr>
        <w:t xml:space="preserve">pada Madrasah Tsanawiyah (MTs) </w:t>
      </w:r>
      <w:r>
        <w:rPr>
          <w:rFonts w:ascii="Times New Roman" w:hAnsi="Times New Roman" w:cs="Times New Roman"/>
          <w:sz w:val="24"/>
          <w:szCs w:val="24"/>
        </w:rPr>
        <w:t>dapat dilihat pada tabel berikut ini:</w:t>
      </w:r>
    </w:p>
    <w:p w:rsidR="009D1AEA" w:rsidRPr="00087F50" w:rsidRDefault="00087F50" w:rsidP="00087F50">
      <w:pPr>
        <w:pStyle w:val="ListParagraph"/>
        <w:tabs>
          <w:tab w:val="left" w:pos="851"/>
          <w:tab w:val="left" w:pos="1418"/>
          <w:tab w:val="left" w:pos="1701"/>
        </w:tabs>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eastAsia="Times New Roman" w:hAnsi="Times New Roman" w:cs="Times New Roman"/>
          <w:sz w:val="24"/>
          <w:szCs w:val="24"/>
          <w:lang w:eastAsia="id-ID"/>
        </w:rPr>
        <w:t>Tabel. 1</w:t>
      </w:r>
    </w:p>
    <w:p w:rsidR="00FE0A1E" w:rsidRDefault="00DA2C48" w:rsidP="00DA2C48">
      <w:pPr>
        <w:tabs>
          <w:tab w:val="left" w:pos="851"/>
        </w:tabs>
        <w:spacing w:after="0" w:line="240" w:lineRule="auto"/>
        <w:ind w:left="851" w:firstLine="993"/>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Struktur Kurikulum </w:t>
      </w:r>
      <w:r w:rsidR="00FE0A1E" w:rsidRPr="00FE0A1E">
        <w:rPr>
          <w:rFonts w:ascii="Times New Roman" w:eastAsia="Times New Roman" w:hAnsi="Times New Roman" w:cs="Times New Roman"/>
          <w:sz w:val="24"/>
          <w:szCs w:val="24"/>
          <w:lang w:eastAsia="id-ID"/>
        </w:rPr>
        <w:t xml:space="preserve"> Madrasah Tsanawiyah</w:t>
      </w:r>
    </w:p>
    <w:p w:rsidR="003428FC" w:rsidRDefault="003428FC" w:rsidP="00222050">
      <w:pPr>
        <w:tabs>
          <w:tab w:val="left" w:pos="851"/>
        </w:tabs>
        <w:spacing w:after="0" w:line="240" w:lineRule="auto"/>
        <w:ind w:left="851" w:firstLine="993"/>
        <w:rPr>
          <w:rFonts w:ascii="Times New Roman" w:eastAsia="Times New Roman" w:hAnsi="Times New Roman" w:cs="Times New Roman"/>
          <w:sz w:val="24"/>
          <w:szCs w:val="24"/>
          <w:lang w:eastAsia="id-ID"/>
        </w:rPr>
      </w:pPr>
    </w:p>
    <w:tbl>
      <w:tblPr>
        <w:tblW w:w="7088" w:type="dxa"/>
        <w:tblInd w:w="959"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tblPr>
      <w:tblGrid>
        <w:gridCol w:w="519"/>
        <w:gridCol w:w="438"/>
        <w:gridCol w:w="3721"/>
        <w:gridCol w:w="850"/>
        <w:gridCol w:w="851"/>
        <w:gridCol w:w="709"/>
      </w:tblGrid>
      <w:tr w:rsidR="003428FC" w:rsidRPr="00FE0A1E" w:rsidTr="00C6316D">
        <w:trPr>
          <w:trHeight w:val="641"/>
        </w:trPr>
        <w:tc>
          <w:tcPr>
            <w:tcW w:w="4678"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8FC" w:rsidRPr="00FE0A1E" w:rsidRDefault="003428FC" w:rsidP="00EE5AE9">
            <w:pPr>
              <w:spacing w:after="0" w:line="240" w:lineRule="auto"/>
              <w:jc w:val="center"/>
              <w:rPr>
                <w:rFonts w:ascii="Times New Roman" w:eastAsia="Times New Roman" w:hAnsi="Times New Roman" w:cs="Times New Roman"/>
                <w:lang w:eastAsia="id-ID"/>
              </w:rPr>
            </w:pPr>
          </w:p>
          <w:p w:rsidR="003428FC" w:rsidRPr="00FE0A1E" w:rsidRDefault="003428FC" w:rsidP="00EE5AE9">
            <w:pPr>
              <w:spacing w:after="0" w:line="240" w:lineRule="auto"/>
              <w:jc w:val="center"/>
              <w:rPr>
                <w:rFonts w:ascii="Times New Roman" w:eastAsia="Times New Roman" w:hAnsi="Times New Roman" w:cs="Times New Roman"/>
                <w:lang w:eastAsia="id-ID"/>
              </w:rPr>
            </w:pPr>
            <w:r w:rsidRPr="00FE0A1E">
              <w:rPr>
                <w:rFonts w:ascii="inherit" w:eastAsia="Times New Roman" w:hAnsi="inherit" w:cs="Times New Roman"/>
                <w:b/>
                <w:bCs/>
                <w:lang w:eastAsia="id-ID"/>
              </w:rPr>
              <w:t>MATA PELAJARAN</w:t>
            </w: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8FC" w:rsidRPr="00FE0A1E" w:rsidRDefault="003428FC" w:rsidP="00EE5AE9">
            <w:pPr>
              <w:spacing w:after="0" w:line="240" w:lineRule="auto"/>
              <w:jc w:val="center"/>
              <w:rPr>
                <w:rFonts w:ascii="Times New Roman" w:eastAsia="Times New Roman" w:hAnsi="Times New Roman" w:cs="Times New Roman"/>
                <w:sz w:val="18"/>
                <w:szCs w:val="18"/>
                <w:lang w:eastAsia="id-ID"/>
              </w:rPr>
            </w:pPr>
            <w:r w:rsidRPr="00FE0A1E">
              <w:rPr>
                <w:rFonts w:ascii="inherit" w:eastAsia="Times New Roman" w:hAnsi="inherit" w:cs="Times New Roman"/>
                <w:sz w:val="18"/>
                <w:szCs w:val="18"/>
                <w:lang w:eastAsia="id-ID"/>
              </w:rPr>
              <w:t xml:space="preserve">ALOKASI WAKTU </w:t>
            </w:r>
          </w:p>
          <w:p w:rsidR="003428FC" w:rsidRPr="00FE0A1E" w:rsidRDefault="003428FC" w:rsidP="00EE5AE9">
            <w:pPr>
              <w:spacing w:after="0" w:line="240" w:lineRule="auto"/>
              <w:jc w:val="center"/>
              <w:rPr>
                <w:rFonts w:ascii="Times New Roman" w:eastAsia="Times New Roman" w:hAnsi="Times New Roman" w:cs="Times New Roman"/>
                <w:lang w:eastAsia="id-ID"/>
              </w:rPr>
            </w:pPr>
            <w:r w:rsidRPr="00FE0A1E">
              <w:rPr>
                <w:rFonts w:ascii="inherit" w:eastAsia="Times New Roman" w:hAnsi="inherit" w:cs="Times New Roman"/>
                <w:sz w:val="18"/>
                <w:szCs w:val="18"/>
                <w:lang w:eastAsia="id-ID"/>
              </w:rPr>
              <w:t>BELAJAR PER-MINGGU</w:t>
            </w:r>
          </w:p>
        </w:tc>
      </w:tr>
      <w:tr w:rsidR="003428FC" w:rsidRPr="00FE0A1E" w:rsidTr="00C6316D">
        <w:trPr>
          <w:trHeight w:val="137"/>
        </w:trPr>
        <w:tc>
          <w:tcPr>
            <w:tcW w:w="4678"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28FC" w:rsidRPr="00FE0A1E" w:rsidRDefault="003428FC" w:rsidP="00EE5AE9">
            <w:pPr>
              <w:spacing w:after="0" w:line="240" w:lineRule="auto"/>
              <w:rPr>
                <w:rFonts w:ascii="Times New Roman" w:eastAsia="Times New Roman" w:hAnsi="Times New Roman" w:cs="Times New Roman"/>
                <w:lang w:eastAsia="id-I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8FC" w:rsidRPr="00FE0A1E" w:rsidRDefault="003428FC" w:rsidP="00EE5AE9">
            <w:pPr>
              <w:spacing w:after="0" w:line="137" w:lineRule="atLeast"/>
              <w:jc w:val="center"/>
              <w:rPr>
                <w:rFonts w:ascii="Times New Roman" w:eastAsia="Times New Roman" w:hAnsi="Times New Roman" w:cs="Times New Roman"/>
                <w:sz w:val="18"/>
                <w:szCs w:val="18"/>
                <w:lang w:eastAsia="id-ID"/>
              </w:rPr>
            </w:pPr>
            <w:r w:rsidRPr="00FE0A1E">
              <w:rPr>
                <w:rFonts w:ascii="inherit" w:eastAsia="Times New Roman" w:hAnsi="inherit" w:cs="Times New Roman"/>
                <w:b/>
                <w:bCs/>
                <w:sz w:val="18"/>
                <w:szCs w:val="18"/>
                <w:lang w:eastAsia="id-ID"/>
              </w:rPr>
              <w:t>VII</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8FC" w:rsidRPr="00FE0A1E" w:rsidRDefault="003428FC" w:rsidP="00EE5AE9">
            <w:pPr>
              <w:spacing w:after="0" w:line="137" w:lineRule="atLeast"/>
              <w:jc w:val="center"/>
              <w:rPr>
                <w:rFonts w:ascii="Times New Roman" w:eastAsia="Times New Roman" w:hAnsi="Times New Roman" w:cs="Times New Roman"/>
                <w:sz w:val="18"/>
                <w:szCs w:val="18"/>
                <w:lang w:eastAsia="id-ID"/>
              </w:rPr>
            </w:pPr>
            <w:r w:rsidRPr="00FE0A1E">
              <w:rPr>
                <w:rFonts w:ascii="inherit" w:eastAsia="Times New Roman" w:hAnsi="inherit" w:cs="Times New Roman"/>
                <w:b/>
                <w:bCs/>
                <w:sz w:val="18"/>
                <w:szCs w:val="18"/>
                <w:lang w:eastAsia="id-ID"/>
              </w:rPr>
              <w:t>VIII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8FC" w:rsidRPr="00FE0A1E" w:rsidRDefault="003428FC" w:rsidP="00EE5AE9">
            <w:pPr>
              <w:spacing w:after="0" w:line="137" w:lineRule="atLeast"/>
              <w:jc w:val="center"/>
              <w:rPr>
                <w:rFonts w:ascii="Times New Roman" w:eastAsia="Times New Roman" w:hAnsi="Times New Roman" w:cs="Times New Roman"/>
                <w:sz w:val="18"/>
                <w:szCs w:val="18"/>
                <w:lang w:eastAsia="id-ID"/>
              </w:rPr>
            </w:pPr>
            <w:r w:rsidRPr="00FE0A1E">
              <w:rPr>
                <w:rFonts w:ascii="inherit" w:eastAsia="Times New Roman" w:hAnsi="inherit" w:cs="Times New Roman"/>
                <w:b/>
                <w:bCs/>
                <w:sz w:val="18"/>
                <w:szCs w:val="18"/>
                <w:lang w:eastAsia="id-ID"/>
              </w:rPr>
              <w:t>IX</w:t>
            </w:r>
          </w:p>
        </w:tc>
      </w:tr>
      <w:tr w:rsidR="003428FC" w:rsidRPr="00FE0A1E" w:rsidTr="00C6316D">
        <w:trPr>
          <w:trHeight w:val="228"/>
        </w:trPr>
        <w:tc>
          <w:tcPr>
            <w:tcW w:w="46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8FC" w:rsidRPr="00FE0A1E" w:rsidRDefault="003428FC" w:rsidP="00EE5AE9">
            <w:pPr>
              <w:spacing w:after="0" w:line="228" w:lineRule="atLeast"/>
              <w:rPr>
                <w:rFonts w:ascii="Times New Roman" w:eastAsia="Times New Roman" w:hAnsi="Times New Roman" w:cs="Times New Roman"/>
                <w:lang w:eastAsia="id-ID"/>
              </w:rPr>
            </w:pPr>
            <w:r w:rsidRPr="00FE0A1E">
              <w:rPr>
                <w:rFonts w:ascii="inherit" w:eastAsia="Times New Roman" w:hAnsi="inherit" w:cs="Times New Roman"/>
                <w:b/>
                <w:bCs/>
                <w:lang w:eastAsia="id-ID"/>
              </w:rPr>
              <w:t>Kelompok A</w:t>
            </w: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8FC" w:rsidRPr="00FE0A1E" w:rsidRDefault="003428FC" w:rsidP="00EE5AE9">
            <w:pPr>
              <w:spacing w:after="0" w:line="240" w:lineRule="auto"/>
              <w:rPr>
                <w:rFonts w:ascii="Times New Roman" w:eastAsia="Times New Roman" w:hAnsi="Times New Roman" w:cs="Times New Roman"/>
                <w:lang w:eastAsia="id-ID"/>
              </w:rPr>
            </w:pPr>
          </w:p>
        </w:tc>
      </w:tr>
      <w:tr w:rsidR="003428FC" w:rsidRPr="00FE0A1E" w:rsidTr="00C6316D">
        <w:trPr>
          <w:trHeight w:val="242"/>
        </w:trPr>
        <w:tc>
          <w:tcPr>
            <w:tcW w:w="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8FC" w:rsidRPr="00FE0A1E" w:rsidRDefault="003428FC" w:rsidP="00C6316D">
            <w:pPr>
              <w:spacing w:after="0" w:line="240" w:lineRule="auto"/>
              <w:jc w:val="center"/>
              <w:rPr>
                <w:rFonts w:ascii="Times New Roman" w:eastAsia="Times New Roman" w:hAnsi="Times New Roman" w:cs="Times New Roman"/>
                <w:lang w:eastAsia="id-ID"/>
              </w:rPr>
            </w:pPr>
            <w:r w:rsidRPr="00FE0A1E">
              <w:rPr>
                <w:rFonts w:ascii="inherit" w:eastAsia="Times New Roman" w:hAnsi="inherit" w:cs="Times New Roman"/>
                <w:lang w:eastAsia="id-ID"/>
              </w:rPr>
              <w:t>1.</w:t>
            </w:r>
          </w:p>
        </w:tc>
        <w:tc>
          <w:tcPr>
            <w:tcW w:w="41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8FC" w:rsidRPr="00FE0A1E" w:rsidRDefault="003428FC" w:rsidP="00EE5AE9">
            <w:pPr>
              <w:spacing w:after="0" w:line="240" w:lineRule="auto"/>
              <w:rPr>
                <w:rFonts w:ascii="Times New Roman" w:eastAsia="Times New Roman" w:hAnsi="Times New Roman" w:cs="Times New Roman"/>
                <w:lang w:eastAsia="id-ID"/>
              </w:rPr>
            </w:pPr>
            <w:r w:rsidRPr="00FE0A1E">
              <w:rPr>
                <w:rFonts w:ascii="inherit" w:eastAsia="Times New Roman" w:hAnsi="inherit" w:cs="Times New Roman"/>
                <w:lang w:eastAsia="id-ID"/>
              </w:rPr>
              <w:t>Pendidikan Agama Islam</w:t>
            </w: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8FC" w:rsidRPr="00FE0A1E" w:rsidRDefault="003428FC" w:rsidP="00EE5AE9">
            <w:pPr>
              <w:spacing w:after="0" w:line="240" w:lineRule="auto"/>
              <w:rPr>
                <w:rFonts w:ascii="Times New Roman" w:eastAsia="Times New Roman" w:hAnsi="Times New Roman" w:cs="Times New Roman"/>
                <w:lang w:eastAsia="id-ID"/>
              </w:rPr>
            </w:pPr>
          </w:p>
        </w:tc>
      </w:tr>
      <w:tr w:rsidR="003428FC" w:rsidRPr="00FE0A1E" w:rsidTr="00C6316D">
        <w:trPr>
          <w:trHeight w:val="228"/>
        </w:trPr>
        <w:tc>
          <w:tcPr>
            <w:tcW w:w="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8FC" w:rsidRPr="00FE0A1E" w:rsidRDefault="003428FC" w:rsidP="00C6316D">
            <w:pPr>
              <w:spacing w:after="0" w:line="240" w:lineRule="auto"/>
              <w:jc w:val="center"/>
              <w:rPr>
                <w:rFonts w:ascii="Times New Roman" w:eastAsia="Times New Roman" w:hAnsi="Times New Roman" w:cs="Times New Roman"/>
                <w:lang w:eastAsia="id-ID"/>
              </w:rPr>
            </w:pPr>
          </w:p>
        </w:tc>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8FC" w:rsidRPr="00FE0A1E" w:rsidRDefault="003428FC" w:rsidP="00EE5AE9">
            <w:pPr>
              <w:spacing w:after="0" w:line="228" w:lineRule="atLeast"/>
              <w:rPr>
                <w:rFonts w:ascii="Times New Roman" w:eastAsia="Times New Roman" w:hAnsi="Times New Roman" w:cs="Times New Roman"/>
                <w:lang w:eastAsia="id-ID"/>
              </w:rPr>
            </w:pPr>
            <w:r w:rsidRPr="00FE0A1E">
              <w:rPr>
                <w:rFonts w:ascii="inherit" w:eastAsia="Times New Roman" w:hAnsi="inherit" w:cs="Times New Roman"/>
                <w:lang w:eastAsia="id-ID"/>
              </w:rPr>
              <w:t>a.</w:t>
            </w:r>
          </w:p>
        </w:tc>
        <w:tc>
          <w:tcPr>
            <w:tcW w:w="3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8FC" w:rsidRPr="00FE0A1E" w:rsidRDefault="003428FC" w:rsidP="00EE5AE9">
            <w:pPr>
              <w:spacing w:after="0" w:line="228" w:lineRule="atLeast"/>
              <w:rPr>
                <w:rFonts w:ascii="Times New Roman" w:eastAsia="Times New Roman" w:hAnsi="Times New Roman" w:cs="Times New Roman"/>
                <w:lang w:eastAsia="id-ID"/>
              </w:rPr>
            </w:pPr>
            <w:r w:rsidRPr="00FE0A1E">
              <w:rPr>
                <w:rFonts w:ascii="inherit" w:eastAsia="Times New Roman" w:hAnsi="inherit" w:cs="Times New Roman"/>
                <w:lang w:eastAsia="id-ID"/>
              </w:rPr>
              <w:t>Al-Qur’an Hadis</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28FC" w:rsidRPr="00FE0A1E" w:rsidRDefault="003428FC" w:rsidP="00C6316D">
            <w:pPr>
              <w:spacing w:after="0" w:line="228" w:lineRule="atLeast"/>
              <w:jc w:val="center"/>
              <w:rPr>
                <w:rFonts w:ascii="Times New Roman" w:eastAsia="Times New Roman" w:hAnsi="Times New Roman" w:cs="Times New Roman"/>
                <w:lang w:eastAsia="id-ID"/>
              </w:rPr>
            </w:pPr>
            <w:r w:rsidRPr="00FE0A1E">
              <w:rPr>
                <w:rFonts w:ascii="inherit" w:eastAsia="Times New Roman" w:hAnsi="inherit" w:cs="Times New Roman"/>
                <w:lang w:eastAsia="id-ID"/>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28FC" w:rsidRPr="00FE0A1E" w:rsidRDefault="003428FC" w:rsidP="00C6316D">
            <w:pPr>
              <w:spacing w:after="0" w:line="228" w:lineRule="atLeast"/>
              <w:jc w:val="center"/>
              <w:rPr>
                <w:rFonts w:ascii="Times New Roman" w:eastAsia="Times New Roman" w:hAnsi="Times New Roman" w:cs="Times New Roman"/>
                <w:lang w:eastAsia="id-ID"/>
              </w:rPr>
            </w:pPr>
            <w:r w:rsidRPr="00FE0A1E">
              <w:rPr>
                <w:rFonts w:ascii="inherit" w:eastAsia="Times New Roman" w:hAnsi="inherit" w:cs="Times New Roman"/>
                <w:lang w:eastAsia="id-ID"/>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28FC" w:rsidRPr="00FE0A1E" w:rsidRDefault="003428FC" w:rsidP="00C6316D">
            <w:pPr>
              <w:spacing w:after="0" w:line="228" w:lineRule="atLeast"/>
              <w:jc w:val="center"/>
              <w:rPr>
                <w:rFonts w:ascii="Times New Roman" w:eastAsia="Times New Roman" w:hAnsi="Times New Roman" w:cs="Times New Roman"/>
                <w:lang w:eastAsia="id-ID"/>
              </w:rPr>
            </w:pPr>
            <w:r w:rsidRPr="00FE0A1E">
              <w:rPr>
                <w:rFonts w:ascii="inherit" w:eastAsia="Times New Roman" w:hAnsi="inherit" w:cs="Times New Roman"/>
                <w:lang w:eastAsia="id-ID"/>
              </w:rPr>
              <w:t>2</w:t>
            </w:r>
          </w:p>
        </w:tc>
      </w:tr>
      <w:tr w:rsidR="003428FC" w:rsidRPr="00FE0A1E" w:rsidTr="00C6316D">
        <w:trPr>
          <w:trHeight w:val="242"/>
        </w:trPr>
        <w:tc>
          <w:tcPr>
            <w:tcW w:w="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8FC" w:rsidRPr="00FE0A1E" w:rsidRDefault="003428FC" w:rsidP="00C6316D">
            <w:pPr>
              <w:spacing w:after="0" w:line="240" w:lineRule="auto"/>
              <w:jc w:val="center"/>
              <w:rPr>
                <w:rFonts w:ascii="Times New Roman" w:eastAsia="Times New Roman" w:hAnsi="Times New Roman" w:cs="Times New Roman"/>
                <w:lang w:eastAsia="id-ID"/>
              </w:rPr>
            </w:pPr>
          </w:p>
        </w:tc>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8FC" w:rsidRPr="00FE0A1E" w:rsidRDefault="003428FC" w:rsidP="00EE5AE9">
            <w:pPr>
              <w:spacing w:after="0" w:line="240" w:lineRule="auto"/>
              <w:rPr>
                <w:rFonts w:ascii="Times New Roman" w:eastAsia="Times New Roman" w:hAnsi="Times New Roman" w:cs="Times New Roman"/>
                <w:lang w:eastAsia="id-ID"/>
              </w:rPr>
            </w:pPr>
            <w:r w:rsidRPr="00FE0A1E">
              <w:rPr>
                <w:rFonts w:ascii="inherit" w:eastAsia="Times New Roman" w:hAnsi="inherit" w:cs="Times New Roman"/>
                <w:lang w:eastAsia="id-ID"/>
              </w:rPr>
              <w:t>b.</w:t>
            </w:r>
          </w:p>
        </w:tc>
        <w:tc>
          <w:tcPr>
            <w:tcW w:w="3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8FC" w:rsidRPr="00FE0A1E" w:rsidRDefault="003428FC" w:rsidP="00EE5AE9">
            <w:pPr>
              <w:spacing w:after="0" w:line="240" w:lineRule="auto"/>
              <w:rPr>
                <w:rFonts w:ascii="Times New Roman" w:eastAsia="Times New Roman" w:hAnsi="Times New Roman" w:cs="Times New Roman"/>
                <w:lang w:eastAsia="id-ID"/>
              </w:rPr>
            </w:pPr>
            <w:r w:rsidRPr="00FE0A1E">
              <w:rPr>
                <w:rFonts w:ascii="inherit" w:eastAsia="Times New Roman" w:hAnsi="inherit" w:cs="Times New Roman"/>
                <w:lang w:eastAsia="id-ID"/>
              </w:rPr>
              <w:t>Akidah Akhlak</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28FC" w:rsidRPr="00FE0A1E" w:rsidRDefault="003428FC" w:rsidP="00C6316D">
            <w:pPr>
              <w:spacing w:after="0" w:line="240" w:lineRule="auto"/>
              <w:jc w:val="center"/>
              <w:rPr>
                <w:rFonts w:ascii="Times New Roman" w:eastAsia="Times New Roman" w:hAnsi="Times New Roman" w:cs="Times New Roman"/>
                <w:lang w:eastAsia="id-ID"/>
              </w:rPr>
            </w:pPr>
            <w:r w:rsidRPr="00FE0A1E">
              <w:rPr>
                <w:rFonts w:ascii="inherit" w:eastAsia="Times New Roman" w:hAnsi="inherit" w:cs="Times New Roman"/>
                <w:lang w:eastAsia="id-ID"/>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28FC" w:rsidRPr="00FE0A1E" w:rsidRDefault="003428FC" w:rsidP="00C6316D">
            <w:pPr>
              <w:spacing w:after="0" w:line="240" w:lineRule="auto"/>
              <w:jc w:val="center"/>
              <w:rPr>
                <w:rFonts w:ascii="Times New Roman" w:eastAsia="Times New Roman" w:hAnsi="Times New Roman" w:cs="Times New Roman"/>
                <w:lang w:eastAsia="id-ID"/>
              </w:rPr>
            </w:pPr>
            <w:r w:rsidRPr="00FE0A1E">
              <w:rPr>
                <w:rFonts w:ascii="inherit" w:eastAsia="Times New Roman" w:hAnsi="inherit" w:cs="Times New Roman"/>
                <w:lang w:eastAsia="id-ID"/>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28FC" w:rsidRPr="00FE0A1E" w:rsidRDefault="003428FC" w:rsidP="00C6316D">
            <w:pPr>
              <w:spacing w:after="0" w:line="240" w:lineRule="auto"/>
              <w:jc w:val="center"/>
              <w:rPr>
                <w:rFonts w:ascii="Times New Roman" w:eastAsia="Times New Roman" w:hAnsi="Times New Roman" w:cs="Times New Roman"/>
                <w:lang w:eastAsia="id-ID"/>
              </w:rPr>
            </w:pPr>
            <w:r w:rsidRPr="00FE0A1E">
              <w:rPr>
                <w:rFonts w:ascii="inherit" w:eastAsia="Times New Roman" w:hAnsi="inherit" w:cs="Times New Roman"/>
                <w:lang w:eastAsia="id-ID"/>
              </w:rPr>
              <w:t>2</w:t>
            </w:r>
          </w:p>
        </w:tc>
      </w:tr>
      <w:tr w:rsidR="003428FC" w:rsidRPr="00FE0A1E" w:rsidTr="00C6316D">
        <w:trPr>
          <w:trHeight w:val="228"/>
        </w:trPr>
        <w:tc>
          <w:tcPr>
            <w:tcW w:w="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8FC" w:rsidRPr="00FE0A1E" w:rsidRDefault="003428FC" w:rsidP="00C6316D">
            <w:pPr>
              <w:spacing w:after="0" w:line="240" w:lineRule="auto"/>
              <w:jc w:val="center"/>
              <w:rPr>
                <w:rFonts w:ascii="Times New Roman" w:eastAsia="Times New Roman" w:hAnsi="Times New Roman" w:cs="Times New Roman"/>
                <w:lang w:eastAsia="id-ID"/>
              </w:rPr>
            </w:pPr>
          </w:p>
        </w:tc>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8FC" w:rsidRPr="00FE0A1E" w:rsidRDefault="003428FC" w:rsidP="00EE5AE9">
            <w:pPr>
              <w:spacing w:after="0" w:line="228" w:lineRule="atLeast"/>
              <w:rPr>
                <w:rFonts w:ascii="Times New Roman" w:eastAsia="Times New Roman" w:hAnsi="Times New Roman" w:cs="Times New Roman"/>
                <w:lang w:eastAsia="id-ID"/>
              </w:rPr>
            </w:pPr>
            <w:r w:rsidRPr="00FE0A1E">
              <w:rPr>
                <w:rFonts w:ascii="inherit" w:eastAsia="Times New Roman" w:hAnsi="inherit" w:cs="Times New Roman"/>
                <w:lang w:eastAsia="id-ID"/>
              </w:rPr>
              <w:t>c.</w:t>
            </w:r>
          </w:p>
        </w:tc>
        <w:tc>
          <w:tcPr>
            <w:tcW w:w="3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8FC" w:rsidRPr="00FE0A1E" w:rsidRDefault="003428FC" w:rsidP="00EE5AE9">
            <w:pPr>
              <w:spacing w:after="0" w:line="228" w:lineRule="atLeast"/>
              <w:rPr>
                <w:rFonts w:ascii="Times New Roman" w:eastAsia="Times New Roman" w:hAnsi="Times New Roman" w:cs="Times New Roman"/>
                <w:lang w:eastAsia="id-ID"/>
              </w:rPr>
            </w:pPr>
            <w:r w:rsidRPr="00FE0A1E">
              <w:rPr>
                <w:rFonts w:ascii="inherit" w:eastAsia="Times New Roman" w:hAnsi="inherit" w:cs="Times New Roman"/>
                <w:lang w:eastAsia="id-ID"/>
              </w:rPr>
              <w:t>Fiqih</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28FC" w:rsidRPr="00FE0A1E" w:rsidRDefault="003428FC" w:rsidP="00C6316D">
            <w:pPr>
              <w:spacing w:after="0" w:line="228" w:lineRule="atLeast"/>
              <w:jc w:val="center"/>
              <w:rPr>
                <w:rFonts w:ascii="Times New Roman" w:eastAsia="Times New Roman" w:hAnsi="Times New Roman" w:cs="Times New Roman"/>
                <w:lang w:eastAsia="id-ID"/>
              </w:rPr>
            </w:pPr>
            <w:r w:rsidRPr="00FE0A1E">
              <w:rPr>
                <w:rFonts w:ascii="inherit" w:eastAsia="Times New Roman" w:hAnsi="inherit" w:cs="Times New Roman"/>
                <w:lang w:eastAsia="id-ID"/>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28FC" w:rsidRPr="00FE0A1E" w:rsidRDefault="003428FC" w:rsidP="00C6316D">
            <w:pPr>
              <w:spacing w:after="0" w:line="228" w:lineRule="atLeast"/>
              <w:jc w:val="center"/>
              <w:rPr>
                <w:rFonts w:ascii="Times New Roman" w:eastAsia="Times New Roman" w:hAnsi="Times New Roman" w:cs="Times New Roman"/>
                <w:lang w:eastAsia="id-ID"/>
              </w:rPr>
            </w:pPr>
            <w:r w:rsidRPr="00FE0A1E">
              <w:rPr>
                <w:rFonts w:ascii="inherit" w:eastAsia="Times New Roman" w:hAnsi="inherit" w:cs="Times New Roman"/>
                <w:lang w:eastAsia="id-ID"/>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28FC" w:rsidRPr="00FE0A1E" w:rsidRDefault="003428FC" w:rsidP="00C6316D">
            <w:pPr>
              <w:spacing w:after="0" w:line="228" w:lineRule="atLeast"/>
              <w:jc w:val="center"/>
              <w:rPr>
                <w:rFonts w:ascii="Times New Roman" w:eastAsia="Times New Roman" w:hAnsi="Times New Roman" w:cs="Times New Roman"/>
                <w:lang w:eastAsia="id-ID"/>
              </w:rPr>
            </w:pPr>
            <w:r w:rsidRPr="00FE0A1E">
              <w:rPr>
                <w:rFonts w:ascii="inherit" w:eastAsia="Times New Roman" w:hAnsi="inherit" w:cs="Times New Roman"/>
                <w:lang w:eastAsia="id-ID"/>
              </w:rPr>
              <w:t>2</w:t>
            </w:r>
          </w:p>
        </w:tc>
      </w:tr>
      <w:tr w:rsidR="003428FC" w:rsidRPr="00FE0A1E" w:rsidTr="00C6316D">
        <w:trPr>
          <w:trHeight w:val="242"/>
        </w:trPr>
        <w:tc>
          <w:tcPr>
            <w:tcW w:w="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8FC" w:rsidRPr="00FE0A1E" w:rsidRDefault="003428FC" w:rsidP="00C6316D">
            <w:pPr>
              <w:spacing w:after="0" w:line="240" w:lineRule="auto"/>
              <w:jc w:val="center"/>
              <w:rPr>
                <w:rFonts w:ascii="Times New Roman" w:eastAsia="Times New Roman" w:hAnsi="Times New Roman" w:cs="Times New Roman"/>
                <w:lang w:eastAsia="id-ID"/>
              </w:rPr>
            </w:pPr>
          </w:p>
        </w:tc>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8FC" w:rsidRPr="00FE0A1E" w:rsidRDefault="003428FC" w:rsidP="00EE5AE9">
            <w:pPr>
              <w:spacing w:after="0" w:line="240" w:lineRule="auto"/>
              <w:rPr>
                <w:rFonts w:ascii="Times New Roman" w:eastAsia="Times New Roman" w:hAnsi="Times New Roman" w:cs="Times New Roman"/>
                <w:lang w:eastAsia="id-ID"/>
              </w:rPr>
            </w:pPr>
            <w:r w:rsidRPr="00FE0A1E">
              <w:rPr>
                <w:rFonts w:ascii="inherit" w:eastAsia="Times New Roman" w:hAnsi="inherit" w:cs="Times New Roman"/>
                <w:lang w:eastAsia="id-ID"/>
              </w:rPr>
              <w:t>d.</w:t>
            </w:r>
          </w:p>
        </w:tc>
        <w:tc>
          <w:tcPr>
            <w:tcW w:w="3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8FC" w:rsidRPr="00FE0A1E" w:rsidRDefault="003428FC" w:rsidP="00EE5AE9">
            <w:pPr>
              <w:spacing w:after="0" w:line="240" w:lineRule="auto"/>
              <w:rPr>
                <w:rFonts w:ascii="Times New Roman" w:eastAsia="Times New Roman" w:hAnsi="Times New Roman" w:cs="Times New Roman"/>
                <w:lang w:eastAsia="id-ID"/>
              </w:rPr>
            </w:pPr>
            <w:r w:rsidRPr="00FE0A1E">
              <w:rPr>
                <w:rFonts w:ascii="inherit" w:eastAsia="Times New Roman" w:hAnsi="inherit" w:cs="Times New Roman"/>
                <w:lang w:eastAsia="id-ID"/>
              </w:rPr>
              <w:t>Sejarah Kebudayaan Islam</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28FC" w:rsidRPr="00FE0A1E" w:rsidRDefault="003428FC" w:rsidP="00C6316D">
            <w:pPr>
              <w:spacing w:after="0" w:line="240" w:lineRule="auto"/>
              <w:jc w:val="center"/>
              <w:rPr>
                <w:rFonts w:ascii="Times New Roman" w:eastAsia="Times New Roman" w:hAnsi="Times New Roman" w:cs="Times New Roman"/>
                <w:lang w:eastAsia="id-ID"/>
              </w:rPr>
            </w:pPr>
            <w:r w:rsidRPr="00FE0A1E">
              <w:rPr>
                <w:rFonts w:ascii="inherit" w:eastAsia="Times New Roman" w:hAnsi="inherit" w:cs="Times New Roman"/>
                <w:lang w:eastAsia="id-ID"/>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28FC" w:rsidRPr="00FE0A1E" w:rsidRDefault="003428FC" w:rsidP="00C6316D">
            <w:pPr>
              <w:spacing w:after="0" w:line="240" w:lineRule="auto"/>
              <w:jc w:val="center"/>
              <w:rPr>
                <w:rFonts w:ascii="Times New Roman" w:eastAsia="Times New Roman" w:hAnsi="Times New Roman" w:cs="Times New Roman"/>
                <w:lang w:eastAsia="id-ID"/>
              </w:rPr>
            </w:pPr>
            <w:r w:rsidRPr="00FE0A1E">
              <w:rPr>
                <w:rFonts w:ascii="inherit" w:eastAsia="Times New Roman" w:hAnsi="inherit" w:cs="Times New Roman"/>
                <w:lang w:eastAsia="id-ID"/>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28FC" w:rsidRPr="00FE0A1E" w:rsidRDefault="003428FC" w:rsidP="00C6316D">
            <w:pPr>
              <w:spacing w:after="0" w:line="240" w:lineRule="auto"/>
              <w:jc w:val="center"/>
              <w:rPr>
                <w:rFonts w:ascii="Times New Roman" w:eastAsia="Times New Roman" w:hAnsi="Times New Roman" w:cs="Times New Roman"/>
                <w:lang w:eastAsia="id-ID"/>
              </w:rPr>
            </w:pPr>
            <w:r w:rsidRPr="00FE0A1E">
              <w:rPr>
                <w:rFonts w:ascii="inherit" w:eastAsia="Times New Roman" w:hAnsi="inherit" w:cs="Times New Roman"/>
                <w:lang w:eastAsia="id-ID"/>
              </w:rPr>
              <w:t>2</w:t>
            </w:r>
          </w:p>
        </w:tc>
      </w:tr>
      <w:tr w:rsidR="003428FC" w:rsidRPr="00FE0A1E" w:rsidTr="00C6316D">
        <w:trPr>
          <w:trHeight w:val="242"/>
        </w:trPr>
        <w:tc>
          <w:tcPr>
            <w:tcW w:w="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8FC" w:rsidRPr="00FE0A1E" w:rsidRDefault="003428FC" w:rsidP="00C6316D">
            <w:pPr>
              <w:spacing w:after="0" w:line="240" w:lineRule="auto"/>
              <w:jc w:val="center"/>
              <w:rPr>
                <w:rFonts w:ascii="Times New Roman" w:eastAsia="Times New Roman" w:hAnsi="Times New Roman" w:cs="Times New Roman"/>
                <w:lang w:eastAsia="id-ID"/>
              </w:rPr>
            </w:pPr>
            <w:r w:rsidRPr="00FE0A1E">
              <w:rPr>
                <w:rFonts w:ascii="inherit" w:eastAsia="Times New Roman" w:hAnsi="inherit" w:cs="Times New Roman"/>
                <w:lang w:eastAsia="id-ID"/>
              </w:rPr>
              <w:t>2.</w:t>
            </w:r>
          </w:p>
        </w:tc>
        <w:tc>
          <w:tcPr>
            <w:tcW w:w="41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8FC" w:rsidRPr="00FE0A1E" w:rsidRDefault="003428FC" w:rsidP="00EE5AE9">
            <w:pPr>
              <w:spacing w:after="0" w:line="240" w:lineRule="auto"/>
              <w:rPr>
                <w:rFonts w:ascii="Times New Roman" w:eastAsia="Times New Roman" w:hAnsi="Times New Roman" w:cs="Times New Roman"/>
                <w:lang w:eastAsia="id-ID"/>
              </w:rPr>
            </w:pPr>
            <w:r w:rsidRPr="00FE0A1E">
              <w:rPr>
                <w:rFonts w:ascii="inherit" w:eastAsia="Times New Roman" w:hAnsi="inherit" w:cs="Times New Roman"/>
                <w:lang w:eastAsia="id-ID"/>
              </w:rPr>
              <w:t>Pedidikan Pancasila dan Kewarga negaraan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28FC" w:rsidRPr="00FE0A1E" w:rsidRDefault="003428FC" w:rsidP="00C6316D">
            <w:pPr>
              <w:spacing w:after="0" w:line="240" w:lineRule="auto"/>
              <w:jc w:val="center"/>
              <w:rPr>
                <w:rFonts w:ascii="Times New Roman" w:eastAsia="Times New Roman" w:hAnsi="Times New Roman" w:cs="Times New Roman"/>
                <w:lang w:eastAsia="id-ID"/>
              </w:rPr>
            </w:pPr>
            <w:r w:rsidRPr="00FE0A1E">
              <w:rPr>
                <w:rFonts w:ascii="inherit" w:eastAsia="Times New Roman" w:hAnsi="inherit" w:cs="Times New Roman"/>
                <w:lang w:eastAsia="id-ID"/>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28FC" w:rsidRPr="00FE0A1E" w:rsidRDefault="003428FC" w:rsidP="00C6316D">
            <w:pPr>
              <w:spacing w:after="0" w:line="240" w:lineRule="auto"/>
              <w:jc w:val="center"/>
              <w:rPr>
                <w:rFonts w:ascii="Times New Roman" w:eastAsia="Times New Roman" w:hAnsi="Times New Roman" w:cs="Times New Roman"/>
                <w:lang w:eastAsia="id-ID"/>
              </w:rPr>
            </w:pPr>
            <w:r w:rsidRPr="00FE0A1E">
              <w:rPr>
                <w:rFonts w:ascii="inherit" w:eastAsia="Times New Roman" w:hAnsi="inherit" w:cs="Times New Roman"/>
                <w:lang w:eastAsia="id-ID"/>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28FC" w:rsidRPr="00FE0A1E" w:rsidRDefault="003428FC" w:rsidP="00C6316D">
            <w:pPr>
              <w:spacing w:after="0" w:line="240" w:lineRule="auto"/>
              <w:jc w:val="center"/>
              <w:rPr>
                <w:rFonts w:ascii="Times New Roman" w:eastAsia="Times New Roman" w:hAnsi="Times New Roman" w:cs="Times New Roman"/>
                <w:lang w:eastAsia="id-ID"/>
              </w:rPr>
            </w:pPr>
            <w:r w:rsidRPr="00FE0A1E">
              <w:rPr>
                <w:rFonts w:ascii="inherit" w:eastAsia="Times New Roman" w:hAnsi="inherit" w:cs="Times New Roman"/>
                <w:lang w:eastAsia="id-ID"/>
              </w:rPr>
              <w:t>3</w:t>
            </w:r>
          </w:p>
        </w:tc>
      </w:tr>
      <w:tr w:rsidR="003428FC" w:rsidRPr="00FE0A1E" w:rsidTr="00C6316D">
        <w:trPr>
          <w:trHeight w:val="228"/>
        </w:trPr>
        <w:tc>
          <w:tcPr>
            <w:tcW w:w="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8FC" w:rsidRPr="00FE0A1E" w:rsidRDefault="003428FC" w:rsidP="00C6316D">
            <w:pPr>
              <w:spacing w:after="0" w:line="228" w:lineRule="atLeast"/>
              <w:jc w:val="center"/>
              <w:rPr>
                <w:rFonts w:ascii="Times New Roman" w:eastAsia="Times New Roman" w:hAnsi="Times New Roman" w:cs="Times New Roman"/>
                <w:lang w:eastAsia="id-ID"/>
              </w:rPr>
            </w:pPr>
            <w:r w:rsidRPr="00FE0A1E">
              <w:rPr>
                <w:rFonts w:ascii="inherit" w:eastAsia="Times New Roman" w:hAnsi="inherit" w:cs="Times New Roman"/>
                <w:lang w:eastAsia="id-ID"/>
              </w:rPr>
              <w:t>3.</w:t>
            </w:r>
          </w:p>
        </w:tc>
        <w:tc>
          <w:tcPr>
            <w:tcW w:w="41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8FC" w:rsidRPr="00FE0A1E" w:rsidRDefault="003428FC" w:rsidP="00EE5AE9">
            <w:pPr>
              <w:spacing w:after="0" w:line="228" w:lineRule="atLeast"/>
              <w:rPr>
                <w:rFonts w:ascii="Times New Roman" w:eastAsia="Times New Roman" w:hAnsi="Times New Roman" w:cs="Times New Roman"/>
                <w:lang w:eastAsia="id-ID"/>
              </w:rPr>
            </w:pPr>
            <w:r w:rsidRPr="00FE0A1E">
              <w:rPr>
                <w:rFonts w:ascii="inherit" w:eastAsia="Times New Roman" w:hAnsi="inherit" w:cs="Times New Roman"/>
                <w:lang w:eastAsia="id-ID"/>
              </w:rPr>
              <w:t>Bahasa Indonesia</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28FC" w:rsidRPr="00FE0A1E" w:rsidRDefault="003428FC" w:rsidP="00C6316D">
            <w:pPr>
              <w:spacing w:after="0" w:line="228" w:lineRule="atLeast"/>
              <w:jc w:val="center"/>
              <w:rPr>
                <w:rFonts w:ascii="Times New Roman" w:eastAsia="Times New Roman" w:hAnsi="Times New Roman" w:cs="Times New Roman"/>
                <w:lang w:eastAsia="id-ID"/>
              </w:rPr>
            </w:pPr>
            <w:r w:rsidRPr="00FE0A1E">
              <w:rPr>
                <w:rFonts w:ascii="inherit" w:eastAsia="Times New Roman" w:hAnsi="inherit" w:cs="Times New Roman"/>
                <w:lang w:eastAsia="id-ID"/>
              </w:rPr>
              <w:t>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28FC" w:rsidRPr="00FE0A1E" w:rsidRDefault="003428FC" w:rsidP="00C6316D">
            <w:pPr>
              <w:spacing w:after="0" w:line="228" w:lineRule="atLeast"/>
              <w:jc w:val="center"/>
              <w:rPr>
                <w:rFonts w:ascii="Times New Roman" w:eastAsia="Times New Roman" w:hAnsi="Times New Roman" w:cs="Times New Roman"/>
                <w:lang w:eastAsia="id-ID"/>
              </w:rPr>
            </w:pPr>
            <w:r w:rsidRPr="00FE0A1E">
              <w:rPr>
                <w:rFonts w:ascii="inherit" w:eastAsia="Times New Roman" w:hAnsi="inherit" w:cs="Times New Roman"/>
                <w:lang w:eastAsia="id-ID"/>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28FC" w:rsidRPr="00FE0A1E" w:rsidRDefault="003428FC" w:rsidP="00C6316D">
            <w:pPr>
              <w:spacing w:after="0" w:line="228" w:lineRule="atLeast"/>
              <w:jc w:val="center"/>
              <w:rPr>
                <w:rFonts w:ascii="Times New Roman" w:eastAsia="Times New Roman" w:hAnsi="Times New Roman" w:cs="Times New Roman"/>
                <w:lang w:eastAsia="id-ID"/>
              </w:rPr>
            </w:pPr>
            <w:r w:rsidRPr="00FE0A1E">
              <w:rPr>
                <w:rFonts w:ascii="inherit" w:eastAsia="Times New Roman" w:hAnsi="inherit" w:cs="Times New Roman"/>
                <w:lang w:eastAsia="id-ID"/>
              </w:rPr>
              <w:t>6</w:t>
            </w:r>
          </w:p>
        </w:tc>
      </w:tr>
      <w:tr w:rsidR="003428FC" w:rsidRPr="00FE0A1E" w:rsidTr="00C6316D">
        <w:trPr>
          <w:trHeight w:val="242"/>
        </w:trPr>
        <w:tc>
          <w:tcPr>
            <w:tcW w:w="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8FC" w:rsidRPr="00FE0A1E" w:rsidRDefault="003428FC" w:rsidP="00C6316D">
            <w:pPr>
              <w:spacing w:after="0" w:line="240" w:lineRule="auto"/>
              <w:jc w:val="center"/>
              <w:rPr>
                <w:rFonts w:ascii="Times New Roman" w:eastAsia="Times New Roman" w:hAnsi="Times New Roman" w:cs="Times New Roman"/>
                <w:lang w:eastAsia="id-ID"/>
              </w:rPr>
            </w:pPr>
            <w:r w:rsidRPr="00FE0A1E">
              <w:rPr>
                <w:rFonts w:ascii="inherit" w:eastAsia="Times New Roman" w:hAnsi="inherit" w:cs="Times New Roman"/>
                <w:lang w:eastAsia="id-ID"/>
              </w:rPr>
              <w:t>4.</w:t>
            </w:r>
          </w:p>
        </w:tc>
        <w:tc>
          <w:tcPr>
            <w:tcW w:w="41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8FC" w:rsidRPr="00FE0A1E" w:rsidRDefault="003428FC" w:rsidP="00EE5AE9">
            <w:pPr>
              <w:spacing w:after="0" w:line="240" w:lineRule="auto"/>
              <w:rPr>
                <w:rFonts w:ascii="Times New Roman" w:eastAsia="Times New Roman" w:hAnsi="Times New Roman" w:cs="Times New Roman"/>
                <w:lang w:eastAsia="id-ID"/>
              </w:rPr>
            </w:pPr>
            <w:r w:rsidRPr="00FE0A1E">
              <w:rPr>
                <w:rFonts w:ascii="inherit" w:eastAsia="Times New Roman" w:hAnsi="inherit" w:cs="Times New Roman"/>
                <w:lang w:eastAsia="id-ID"/>
              </w:rPr>
              <w:t>Bahasa Arab</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28FC" w:rsidRPr="00FE0A1E" w:rsidRDefault="003428FC" w:rsidP="00C6316D">
            <w:pPr>
              <w:spacing w:after="0" w:line="240" w:lineRule="auto"/>
              <w:jc w:val="center"/>
              <w:rPr>
                <w:rFonts w:ascii="Times New Roman" w:eastAsia="Times New Roman" w:hAnsi="Times New Roman" w:cs="Times New Roman"/>
                <w:lang w:eastAsia="id-ID"/>
              </w:rPr>
            </w:pPr>
            <w:r w:rsidRPr="00FE0A1E">
              <w:rPr>
                <w:rFonts w:ascii="inherit" w:eastAsia="Times New Roman" w:hAnsi="inherit" w:cs="Times New Roman"/>
                <w:lang w:eastAsia="id-ID"/>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28FC" w:rsidRPr="00FE0A1E" w:rsidRDefault="003428FC" w:rsidP="00C6316D">
            <w:pPr>
              <w:spacing w:after="0" w:line="240" w:lineRule="auto"/>
              <w:jc w:val="center"/>
              <w:rPr>
                <w:rFonts w:ascii="Times New Roman" w:eastAsia="Times New Roman" w:hAnsi="Times New Roman" w:cs="Times New Roman"/>
                <w:lang w:eastAsia="id-ID"/>
              </w:rPr>
            </w:pPr>
            <w:r w:rsidRPr="00FE0A1E">
              <w:rPr>
                <w:rFonts w:ascii="inherit" w:eastAsia="Times New Roman" w:hAnsi="inherit" w:cs="Times New Roman"/>
                <w:lang w:eastAsia="id-ID"/>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28FC" w:rsidRPr="00FE0A1E" w:rsidRDefault="003428FC" w:rsidP="00C6316D">
            <w:pPr>
              <w:spacing w:after="0" w:line="240" w:lineRule="auto"/>
              <w:jc w:val="center"/>
              <w:rPr>
                <w:rFonts w:ascii="Times New Roman" w:eastAsia="Times New Roman" w:hAnsi="Times New Roman" w:cs="Times New Roman"/>
                <w:lang w:eastAsia="id-ID"/>
              </w:rPr>
            </w:pPr>
            <w:r w:rsidRPr="00FE0A1E">
              <w:rPr>
                <w:rFonts w:ascii="inherit" w:eastAsia="Times New Roman" w:hAnsi="inherit" w:cs="Times New Roman"/>
                <w:lang w:eastAsia="id-ID"/>
              </w:rPr>
              <w:t>3</w:t>
            </w:r>
          </w:p>
        </w:tc>
      </w:tr>
      <w:tr w:rsidR="003428FC" w:rsidRPr="00FE0A1E" w:rsidTr="00C6316D">
        <w:trPr>
          <w:trHeight w:val="228"/>
        </w:trPr>
        <w:tc>
          <w:tcPr>
            <w:tcW w:w="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8FC" w:rsidRPr="00FE0A1E" w:rsidRDefault="003428FC" w:rsidP="00C6316D">
            <w:pPr>
              <w:spacing w:after="0" w:line="228" w:lineRule="atLeast"/>
              <w:jc w:val="center"/>
              <w:rPr>
                <w:rFonts w:ascii="Times New Roman" w:eastAsia="Times New Roman" w:hAnsi="Times New Roman" w:cs="Times New Roman"/>
                <w:lang w:eastAsia="id-ID"/>
              </w:rPr>
            </w:pPr>
            <w:r w:rsidRPr="00FE0A1E">
              <w:rPr>
                <w:rFonts w:ascii="inherit" w:eastAsia="Times New Roman" w:hAnsi="inherit" w:cs="Times New Roman"/>
                <w:lang w:eastAsia="id-ID"/>
              </w:rPr>
              <w:t>5.</w:t>
            </w:r>
          </w:p>
        </w:tc>
        <w:tc>
          <w:tcPr>
            <w:tcW w:w="41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8FC" w:rsidRPr="00FE0A1E" w:rsidRDefault="003428FC" w:rsidP="00EE5AE9">
            <w:pPr>
              <w:spacing w:after="0" w:line="228" w:lineRule="atLeast"/>
              <w:rPr>
                <w:rFonts w:ascii="Times New Roman" w:eastAsia="Times New Roman" w:hAnsi="Times New Roman" w:cs="Times New Roman"/>
                <w:lang w:eastAsia="id-ID"/>
              </w:rPr>
            </w:pPr>
            <w:r w:rsidRPr="00FE0A1E">
              <w:rPr>
                <w:rFonts w:ascii="inherit" w:eastAsia="Times New Roman" w:hAnsi="inherit" w:cs="Times New Roman"/>
                <w:lang w:eastAsia="id-ID"/>
              </w:rPr>
              <w:t>Matematika</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28FC" w:rsidRPr="00FE0A1E" w:rsidRDefault="003428FC" w:rsidP="00C6316D">
            <w:pPr>
              <w:spacing w:after="0" w:line="228" w:lineRule="atLeast"/>
              <w:jc w:val="center"/>
              <w:rPr>
                <w:rFonts w:ascii="Times New Roman" w:eastAsia="Times New Roman" w:hAnsi="Times New Roman" w:cs="Times New Roman"/>
                <w:lang w:eastAsia="id-ID"/>
              </w:rPr>
            </w:pPr>
            <w:r w:rsidRPr="00FE0A1E">
              <w:rPr>
                <w:rFonts w:ascii="inherit" w:eastAsia="Times New Roman" w:hAnsi="inherit" w:cs="Times New Roman"/>
                <w:lang w:eastAsia="id-ID"/>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28FC" w:rsidRPr="00FE0A1E" w:rsidRDefault="003428FC" w:rsidP="00C6316D">
            <w:pPr>
              <w:spacing w:after="0" w:line="228" w:lineRule="atLeast"/>
              <w:jc w:val="center"/>
              <w:rPr>
                <w:rFonts w:ascii="Times New Roman" w:eastAsia="Times New Roman" w:hAnsi="Times New Roman" w:cs="Times New Roman"/>
                <w:lang w:eastAsia="id-ID"/>
              </w:rPr>
            </w:pPr>
            <w:r w:rsidRPr="00FE0A1E">
              <w:rPr>
                <w:rFonts w:ascii="inherit" w:eastAsia="Times New Roman" w:hAnsi="inherit" w:cs="Times New Roman"/>
                <w:lang w:eastAsia="id-ID"/>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28FC" w:rsidRPr="00FE0A1E" w:rsidRDefault="003428FC" w:rsidP="00C6316D">
            <w:pPr>
              <w:spacing w:after="0" w:line="228" w:lineRule="atLeast"/>
              <w:jc w:val="center"/>
              <w:rPr>
                <w:rFonts w:ascii="Times New Roman" w:eastAsia="Times New Roman" w:hAnsi="Times New Roman" w:cs="Times New Roman"/>
                <w:lang w:eastAsia="id-ID"/>
              </w:rPr>
            </w:pPr>
            <w:r w:rsidRPr="00FE0A1E">
              <w:rPr>
                <w:rFonts w:ascii="inherit" w:eastAsia="Times New Roman" w:hAnsi="inherit" w:cs="Times New Roman"/>
                <w:lang w:eastAsia="id-ID"/>
              </w:rPr>
              <w:t>5</w:t>
            </w:r>
          </w:p>
        </w:tc>
      </w:tr>
      <w:tr w:rsidR="003428FC" w:rsidRPr="00FE0A1E" w:rsidTr="00C6316D">
        <w:trPr>
          <w:trHeight w:val="242"/>
        </w:trPr>
        <w:tc>
          <w:tcPr>
            <w:tcW w:w="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8FC" w:rsidRPr="00FE0A1E" w:rsidRDefault="003428FC" w:rsidP="00C6316D">
            <w:pPr>
              <w:spacing w:after="0" w:line="240" w:lineRule="auto"/>
              <w:jc w:val="center"/>
              <w:rPr>
                <w:rFonts w:ascii="Times New Roman" w:eastAsia="Times New Roman" w:hAnsi="Times New Roman" w:cs="Times New Roman"/>
                <w:lang w:eastAsia="id-ID"/>
              </w:rPr>
            </w:pPr>
            <w:r w:rsidRPr="00FE0A1E">
              <w:rPr>
                <w:rFonts w:ascii="inherit" w:eastAsia="Times New Roman" w:hAnsi="inherit" w:cs="Times New Roman"/>
                <w:lang w:eastAsia="id-ID"/>
              </w:rPr>
              <w:t>6.</w:t>
            </w:r>
          </w:p>
        </w:tc>
        <w:tc>
          <w:tcPr>
            <w:tcW w:w="41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8FC" w:rsidRPr="00FE0A1E" w:rsidRDefault="003428FC" w:rsidP="00EE5AE9">
            <w:pPr>
              <w:spacing w:after="0" w:line="240" w:lineRule="auto"/>
              <w:rPr>
                <w:rFonts w:ascii="Times New Roman" w:eastAsia="Times New Roman" w:hAnsi="Times New Roman" w:cs="Times New Roman"/>
                <w:lang w:eastAsia="id-ID"/>
              </w:rPr>
            </w:pPr>
            <w:r w:rsidRPr="00FE0A1E">
              <w:rPr>
                <w:rFonts w:ascii="inherit" w:eastAsia="Times New Roman" w:hAnsi="inherit" w:cs="Times New Roman"/>
                <w:lang w:eastAsia="id-ID"/>
              </w:rPr>
              <w:t>Ilmu Pengetahuan Alam</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28FC" w:rsidRPr="00FE0A1E" w:rsidRDefault="003428FC" w:rsidP="00C6316D">
            <w:pPr>
              <w:spacing w:after="0" w:line="240" w:lineRule="auto"/>
              <w:jc w:val="center"/>
              <w:rPr>
                <w:rFonts w:ascii="Times New Roman" w:eastAsia="Times New Roman" w:hAnsi="Times New Roman" w:cs="Times New Roman"/>
                <w:lang w:eastAsia="id-ID"/>
              </w:rPr>
            </w:pPr>
            <w:r w:rsidRPr="00FE0A1E">
              <w:rPr>
                <w:rFonts w:ascii="inherit" w:eastAsia="Times New Roman" w:hAnsi="inherit" w:cs="Times New Roman"/>
                <w:lang w:eastAsia="id-ID"/>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28FC" w:rsidRPr="00FE0A1E" w:rsidRDefault="003428FC" w:rsidP="00C6316D">
            <w:pPr>
              <w:spacing w:after="0" w:line="240" w:lineRule="auto"/>
              <w:jc w:val="center"/>
              <w:rPr>
                <w:rFonts w:ascii="Times New Roman" w:eastAsia="Times New Roman" w:hAnsi="Times New Roman" w:cs="Times New Roman"/>
                <w:lang w:eastAsia="id-ID"/>
              </w:rPr>
            </w:pPr>
            <w:r w:rsidRPr="00FE0A1E">
              <w:rPr>
                <w:rFonts w:ascii="inherit" w:eastAsia="Times New Roman" w:hAnsi="inherit" w:cs="Times New Roman"/>
                <w:lang w:eastAsia="id-ID"/>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28FC" w:rsidRPr="00FE0A1E" w:rsidRDefault="003428FC" w:rsidP="00C6316D">
            <w:pPr>
              <w:spacing w:after="0" w:line="240" w:lineRule="auto"/>
              <w:jc w:val="center"/>
              <w:rPr>
                <w:rFonts w:ascii="Times New Roman" w:eastAsia="Times New Roman" w:hAnsi="Times New Roman" w:cs="Times New Roman"/>
                <w:lang w:eastAsia="id-ID"/>
              </w:rPr>
            </w:pPr>
            <w:r w:rsidRPr="00FE0A1E">
              <w:rPr>
                <w:rFonts w:ascii="inherit" w:eastAsia="Times New Roman" w:hAnsi="inherit" w:cs="Times New Roman"/>
                <w:lang w:eastAsia="id-ID"/>
              </w:rPr>
              <w:t>5</w:t>
            </w:r>
          </w:p>
        </w:tc>
      </w:tr>
      <w:tr w:rsidR="003428FC" w:rsidRPr="00FE0A1E" w:rsidTr="00C6316D">
        <w:trPr>
          <w:trHeight w:val="228"/>
        </w:trPr>
        <w:tc>
          <w:tcPr>
            <w:tcW w:w="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8FC" w:rsidRPr="00FE0A1E" w:rsidRDefault="003428FC" w:rsidP="00EE5AE9">
            <w:pPr>
              <w:spacing w:after="0" w:line="228" w:lineRule="atLeast"/>
              <w:rPr>
                <w:rFonts w:ascii="Times New Roman" w:eastAsia="Times New Roman" w:hAnsi="Times New Roman" w:cs="Times New Roman"/>
                <w:lang w:eastAsia="id-ID"/>
              </w:rPr>
            </w:pPr>
            <w:r w:rsidRPr="00FE0A1E">
              <w:rPr>
                <w:rFonts w:ascii="inherit" w:eastAsia="Times New Roman" w:hAnsi="inherit" w:cs="Times New Roman"/>
                <w:lang w:eastAsia="id-ID"/>
              </w:rPr>
              <w:t>7.</w:t>
            </w:r>
          </w:p>
        </w:tc>
        <w:tc>
          <w:tcPr>
            <w:tcW w:w="41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8FC" w:rsidRPr="00FE0A1E" w:rsidRDefault="003428FC" w:rsidP="00EE5AE9">
            <w:pPr>
              <w:spacing w:after="0" w:line="228" w:lineRule="atLeast"/>
              <w:rPr>
                <w:rFonts w:ascii="Times New Roman" w:eastAsia="Times New Roman" w:hAnsi="Times New Roman" w:cs="Times New Roman"/>
                <w:lang w:eastAsia="id-ID"/>
              </w:rPr>
            </w:pPr>
            <w:r w:rsidRPr="00FE0A1E">
              <w:rPr>
                <w:rFonts w:ascii="inherit" w:eastAsia="Times New Roman" w:hAnsi="inherit" w:cs="Times New Roman"/>
                <w:lang w:eastAsia="id-ID"/>
              </w:rPr>
              <w:t>Ilmu Pengetahuan Sosial</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8FC" w:rsidRPr="00FE0A1E" w:rsidRDefault="003428FC" w:rsidP="00EE5AE9">
            <w:pPr>
              <w:spacing w:after="0" w:line="228" w:lineRule="atLeast"/>
              <w:jc w:val="center"/>
              <w:rPr>
                <w:rFonts w:ascii="Times New Roman" w:eastAsia="Times New Roman" w:hAnsi="Times New Roman" w:cs="Times New Roman"/>
                <w:lang w:eastAsia="id-ID"/>
              </w:rPr>
            </w:pPr>
            <w:r w:rsidRPr="00FE0A1E">
              <w:rPr>
                <w:rFonts w:ascii="inherit" w:eastAsia="Times New Roman" w:hAnsi="inherit" w:cs="Times New Roman"/>
                <w:lang w:eastAsia="id-ID"/>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8FC" w:rsidRPr="00FE0A1E" w:rsidRDefault="003428FC" w:rsidP="00EE5AE9">
            <w:pPr>
              <w:spacing w:after="0" w:line="228" w:lineRule="atLeast"/>
              <w:jc w:val="center"/>
              <w:rPr>
                <w:rFonts w:ascii="Times New Roman" w:eastAsia="Times New Roman" w:hAnsi="Times New Roman" w:cs="Times New Roman"/>
                <w:lang w:eastAsia="id-ID"/>
              </w:rPr>
            </w:pPr>
            <w:r w:rsidRPr="00FE0A1E">
              <w:rPr>
                <w:rFonts w:ascii="inherit" w:eastAsia="Times New Roman" w:hAnsi="inherit" w:cs="Times New Roman"/>
                <w:lang w:eastAsia="id-ID"/>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8FC" w:rsidRPr="00FE0A1E" w:rsidRDefault="003428FC" w:rsidP="00EE5AE9">
            <w:pPr>
              <w:spacing w:after="0" w:line="228" w:lineRule="atLeast"/>
              <w:jc w:val="center"/>
              <w:rPr>
                <w:rFonts w:ascii="Times New Roman" w:eastAsia="Times New Roman" w:hAnsi="Times New Roman" w:cs="Times New Roman"/>
                <w:lang w:eastAsia="id-ID"/>
              </w:rPr>
            </w:pPr>
            <w:r w:rsidRPr="00FE0A1E">
              <w:rPr>
                <w:rFonts w:ascii="inherit" w:eastAsia="Times New Roman" w:hAnsi="inherit" w:cs="Times New Roman"/>
                <w:lang w:eastAsia="id-ID"/>
              </w:rPr>
              <w:t>4</w:t>
            </w:r>
          </w:p>
        </w:tc>
      </w:tr>
      <w:tr w:rsidR="003428FC" w:rsidRPr="00FE0A1E" w:rsidTr="00C6316D">
        <w:trPr>
          <w:trHeight w:val="242"/>
        </w:trPr>
        <w:tc>
          <w:tcPr>
            <w:tcW w:w="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8FC" w:rsidRPr="00FE0A1E" w:rsidRDefault="003428FC" w:rsidP="00EE5AE9">
            <w:pPr>
              <w:spacing w:after="0" w:line="240" w:lineRule="auto"/>
              <w:rPr>
                <w:rFonts w:ascii="Times New Roman" w:eastAsia="Times New Roman" w:hAnsi="Times New Roman" w:cs="Times New Roman"/>
                <w:lang w:eastAsia="id-ID"/>
              </w:rPr>
            </w:pPr>
            <w:r w:rsidRPr="00FE0A1E">
              <w:rPr>
                <w:rFonts w:ascii="inherit" w:eastAsia="Times New Roman" w:hAnsi="inherit" w:cs="Times New Roman"/>
                <w:lang w:eastAsia="id-ID"/>
              </w:rPr>
              <w:t>8.</w:t>
            </w:r>
          </w:p>
        </w:tc>
        <w:tc>
          <w:tcPr>
            <w:tcW w:w="41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8FC" w:rsidRPr="00FE0A1E" w:rsidRDefault="003428FC" w:rsidP="00EE5AE9">
            <w:pPr>
              <w:spacing w:after="0" w:line="240" w:lineRule="auto"/>
              <w:rPr>
                <w:rFonts w:ascii="Times New Roman" w:eastAsia="Times New Roman" w:hAnsi="Times New Roman" w:cs="Times New Roman"/>
                <w:lang w:eastAsia="id-ID"/>
              </w:rPr>
            </w:pPr>
            <w:r w:rsidRPr="00FE0A1E">
              <w:rPr>
                <w:rFonts w:ascii="inherit" w:eastAsia="Times New Roman" w:hAnsi="inherit" w:cs="Times New Roman"/>
                <w:lang w:eastAsia="id-ID"/>
              </w:rPr>
              <w:t>Bahasa Inggris</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8FC" w:rsidRPr="00FE0A1E" w:rsidRDefault="003428FC" w:rsidP="00EE5AE9">
            <w:pPr>
              <w:spacing w:after="0" w:line="240" w:lineRule="auto"/>
              <w:jc w:val="center"/>
              <w:rPr>
                <w:rFonts w:ascii="Times New Roman" w:eastAsia="Times New Roman" w:hAnsi="Times New Roman" w:cs="Times New Roman"/>
                <w:lang w:eastAsia="id-ID"/>
              </w:rPr>
            </w:pPr>
            <w:r w:rsidRPr="00FE0A1E">
              <w:rPr>
                <w:rFonts w:ascii="inherit" w:eastAsia="Times New Roman" w:hAnsi="inherit" w:cs="Times New Roman"/>
                <w:lang w:eastAsia="id-ID"/>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8FC" w:rsidRPr="00FE0A1E" w:rsidRDefault="003428FC" w:rsidP="00EE5AE9">
            <w:pPr>
              <w:spacing w:after="0" w:line="240" w:lineRule="auto"/>
              <w:jc w:val="center"/>
              <w:rPr>
                <w:rFonts w:ascii="Times New Roman" w:eastAsia="Times New Roman" w:hAnsi="Times New Roman" w:cs="Times New Roman"/>
                <w:lang w:eastAsia="id-ID"/>
              </w:rPr>
            </w:pPr>
            <w:r w:rsidRPr="00FE0A1E">
              <w:rPr>
                <w:rFonts w:ascii="inherit" w:eastAsia="Times New Roman" w:hAnsi="inherit" w:cs="Times New Roman"/>
                <w:lang w:eastAsia="id-ID"/>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8FC" w:rsidRPr="00FE0A1E" w:rsidRDefault="003428FC" w:rsidP="00EE5AE9">
            <w:pPr>
              <w:spacing w:after="0" w:line="240" w:lineRule="auto"/>
              <w:jc w:val="center"/>
              <w:rPr>
                <w:rFonts w:ascii="Times New Roman" w:eastAsia="Times New Roman" w:hAnsi="Times New Roman" w:cs="Times New Roman"/>
                <w:lang w:eastAsia="id-ID"/>
              </w:rPr>
            </w:pPr>
            <w:r w:rsidRPr="00FE0A1E">
              <w:rPr>
                <w:rFonts w:ascii="inherit" w:eastAsia="Times New Roman" w:hAnsi="inherit" w:cs="Times New Roman"/>
                <w:lang w:eastAsia="id-ID"/>
              </w:rPr>
              <w:t>4</w:t>
            </w:r>
          </w:p>
        </w:tc>
      </w:tr>
      <w:tr w:rsidR="003428FC" w:rsidRPr="00FE0A1E" w:rsidTr="00C6316D">
        <w:trPr>
          <w:trHeight w:val="228"/>
        </w:trPr>
        <w:tc>
          <w:tcPr>
            <w:tcW w:w="46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8FC" w:rsidRPr="00FE0A1E" w:rsidRDefault="003428FC" w:rsidP="00EE5AE9">
            <w:pPr>
              <w:spacing w:after="0" w:line="228" w:lineRule="atLeast"/>
              <w:rPr>
                <w:rFonts w:ascii="Times New Roman" w:eastAsia="Times New Roman" w:hAnsi="Times New Roman" w:cs="Times New Roman"/>
                <w:lang w:eastAsia="id-ID"/>
              </w:rPr>
            </w:pPr>
            <w:r w:rsidRPr="00FE0A1E">
              <w:rPr>
                <w:rFonts w:ascii="inherit" w:eastAsia="Times New Roman" w:hAnsi="inherit" w:cs="Times New Roman"/>
                <w:b/>
                <w:bCs/>
                <w:lang w:eastAsia="id-ID"/>
              </w:rPr>
              <w:t>Kelompok B</w:t>
            </w:r>
            <w:r w:rsidR="00F46E42">
              <w:rPr>
                <w:rFonts w:ascii="inherit" w:eastAsia="Times New Roman" w:hAnsi="inherit" w:cs="Times New Roman"/>
                <w:b/>
                <w:bCs/>
                <w:lang w:eastAsia="id-ID"/>
              </w:rPr>
              <w:t xml:space="preserve"> (Mulok)</w:t>
            </w: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8FC" w:rsidRPr="00FE0A1E" w:rsidRDefault="003428FC" w:rsidP="00EE5AE9">
            <w:pPr>
              <w:spacing w:after="0" w:line="240" w:lineRule="auto"/>
              <w:jc w:val="center"/>
              <w:rPr>
                <w:rFonts w:ascii="Times New Roman" w:eastAsia="Times New Roman" w:hAnsi="Times New Roman" w:cs="Times New Roman"/>
                <w:lang w:eastAsia="id-ID"/>
              </w:rPr>
            </w:pPr>
          </w:p>
        </w:tc>
      </w:tr>
      <w:tr w:rsidR="003428FC" w:rsidRPr="00FE0A1E" w:rsidTr="00C6316D">
        <w:trPr>
          <w:trHeight w:val="242"/>
        </w:trPr>
        <w:tc>
          <w:tcPr>
            <w:tcW w:w="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8FC" w:rsidRPr="00FE0A1E" w:rsidRDefault="003428FC" w:rsidP="00EE5AE9">
            <w:pPr>
              <w:spacing w:after="0" w:line="240" w:lineRule="auto"/>
              <w:rPr>
                <w:rFonts w:ascii="Times New Roman" w:eastAsia="Times New Roman" w:hAnsi="Times New Roman" w:cs="Times New Roman"/>
                <w:lang w:eastAsia="id-ID"/>
              </w:rPr>
            </w:pPr>
            <w:r w:rsidRPr="00FE0A1E">
              <w:rPr>
                <w:rFonts w:ascii="inherit" w:eastAsia="Times New Roman" w:hAnsi="inherit" w:cs="Times New Roman"/>
                <w:lang w:eastAsia="id-ID"/>
              </w:rPr>
              <w:t>1.</w:t>
            </w:r>
          </w:p>
        </w:tc>
        <w:tc>
          <w:tcPr>
            <w:tcW w:w="41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8FC" w:rsidRPr="00FE0A1E" w:rsidRDefault="003428FC" w:rsidP="00EE5AE9">
            <w:pPr>
              <w:spacing w:after="0" w:line="240" w:lineRule="auto"/>
              <w:rPr>
                <w:rFonts w:ascii="Times New Roman" w:eastAsia="Times New Roman" w:hAnsi="Times New Roman" w:cs="Times New Roman"/>
                <w:lang w:eastAsia="id-ID"/>
              </w:rPr>
            </w:pPr>
            <w:r w:rsidRPr="00FE0A1E">
              <w:rPr>
                <w:rFonts w:ascii="inherit" w:eastAsia="Times New Roman" w:hAnsi="inherit" w:cs="Times New Roman"/>
                <w:lang w:eastAsia="id-ID"/>
              </w:rPr>
              <w:t>Seni Budaya</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8FC" w:rsidRPr="00FE0A1E" w:rsidRDefault="003428FC" w:rsidP="00EE5AE9">
            <w:pPr>
              <w:spacing w:after="0" w:line="240" w:lineRule="auto"/>
              <w:jc w:val="center"/>
              <w:rPr>
                <w:rFonts w:ascii="Times New Roman" w:eastAsia="Times New Roman" w:hAnsi="Times New Roman" w:cs="Times New Roman"/>
                <w:lang w:eastAsia="id-ID"/>
              </w:rPr>
            </w:pPr>
            <w:r w:rsidRPr="00FE0A1E">
              <w:rPr>
                <w:rFonts w:ascii="inherit" w:eastAsia="Times New Roman" w:hAnsi="inherit" w:cs="Times New Roman"/>
                <w:lang w:eastAsia="id-ID"/>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8FC" w:rsidRPr="00FE0A1E" w:rsidRDefault="003428FC" w:rsidP="00EE5AE9">
            <w:pPr>
              <w:spacing w:after="0" w:line="240" w:lineRule="auto"/>
              <w:jc w:val="center"/>
              <w:rPr>
                <w:rFonts w:ascii="Times New Roman" w:eastAsia="Times New Roman" w:hAnsi="Times New Roman" w:cs="Times New Roman"/>
                <w:lang w:eastAsia="id-ID"/>
              </w:rPr>
            </w:pPr>
            <w:r w:rsidRPr="00FE0A1E">
              <w:rPr>
                <w:rFonts w:ascii="inherit" w:eastAsia="Times New Roman" w:hAnsi="inherit" w:cs="Times New Roman"/>
                <w:lang w:eastAsia="id-ID"/>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8FC" w:rsidRPr="00FE0A1E" w:rsidRDefault="003428FC" w:rsidP="00EE5AE9">
            <w:pPr>
              <w:spacing w:after="0" w:line="240" w:lineRule="auto"/>
              <w:jc w:val="center"/>
              <w:rPr>
                <w:rFonts w:ascii="Times New Roman" w:eastAsia="Times New Roman" w:hAnsi="Times New Roman" w:cs="Times New Roman"/>
                <w:lang w:eastAsia="id-ID"/>
              </w:rPr>
            </w:pPr>
            <w:r w:rsidRPr="00FE0A1E">
              <w:rPr>
                <w:rFonts w:ascii="inherit" w:eastAsia="Times New Roman" w:hAnsi="inherit" w:cs="Times New Roman"/>
                <w:lang w:eastAsia="id-ID"/>
              </w:rPr>
              <w:t>3</w:t>
            </w:r>
          </w:p>
        </w:tc>
      </w:tr>
      <w:tr w:rsidR="003428FC" w:rsidRPr="00FE0A1E" w:rsidTr="00C6316D">
        <w:trPr>
          <w:trHeight w:val="228"/>
        </w:trPr>
        <w:tc>
          <w:tcPr>
            <w:tcW w:w="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8FC" w:rsidRPr="00FE0A1E" w:rsidRDefault="003428FC" w:rsidP="00EE5AE9">
            <w:pPr>
              <w:spacing w:after="0" w:line="228" w:lineRule="atLeast"/>
              <w:rPr>
                <w:rFonts w:ascii="Times New Roman" w:eastAsia="Times New Roman" w:hAnsi="Times New Roman" w:cs="Times New Roman"/>
                <w:lang w:eastAsia="id-ID"/>
              </w:rPr>
            </w:pPr>
            <w:r w:rsidRPr="00FE0A1E">
              <w:rPr>
                <w:rFonts w:ascii="inherit" w:eastAsia="Times New Roman" w:hAnsi="inherit" w:cs="Times New Roman"/>
                <w:lang w:eastAsia="id-ID"/>
              </w:rPr>
              <w:t>2.</w:t>
            </w:r>
          </w:p>
        </w:tc>
        <w:tc>
          <w:tcPr>
            <w:tcW w:w="41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8FC" w:rsidRPr="00FE0A1E" w:rsidRDefault="003428FC" w:rsidP="00EE5AE9">
            <w:pPr>
              <w:spacing w:after="0" w:line="228" w:lineRule="atLeast"/>
              <w:rPr>
                <w:rFonts w:ascii="Times New Roman" w:eastAsia="Times New Roman" w:hAnsi="Times New Roman" w:cs="Times New Roman"/>
                <w:lang w:eastAsia="id-ID"/>
              </w:rPr>
            </w:pPr>
            <w:r w:rsidRPr="00FE0A1E">
              <w:rPr>
                <w:rFonts w:ascii="inherit" w:eastAsia="Times New Roman" w:hAnsi="inherit" w:cs="Times New Roman"/>
                <w:lang w:eastAsia="id-ID"/>
              </w:rPr>
              <w:t>Pendidikan Jasmani, Olahraga dan Kesehatan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8FC" w:rsidRPr="00FE0A1E" w:rsidRDefault="003428FC" w:rsidP="00EE5AE9">
            <w:pPr>
              <w:spacing w:after="0" w:line="228" w:lineRule="atLeast"/>
              <w:jc w:val="center"/>
              <w:rPr>
                <w:rFonts w:ascii="Times New Roman" w:eastAsia="Times New Roman" w:hAnsi="Times New Roman" w:cs="Times New Roman"/>
                <w:lang w:eastAsia="id-ID"/>
              </w:rPr>
            </w:pPr>
            <w:r w:rsidRPr="00FE0A1E">
              <w:rPr>
                <w:rFonts w:ascii="inherit" w:eastAsia="Times New Roman" w:hAnsi="inherit" w:cs="Times New Roman"/>
                <w:lang w:eastAsia="id-ID"/>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8FC" w:rsidRPr="00FE0A1E" w:rsidRDefault="003428FC" w:rsidP="00EE5AE9">
            <w:pPr>
              <w:spacing w:after="0" w:line="228" w:lineRule="atLeast"/>
              <w:jc w:val="center"/>
              <w:rPr>
                <w:rFonts w:ascii="Times New Roman" w:eastAsia="Times New Roman" w:hAnsi="Times New Roman" w:cs="Times New Roman"/>
                <w:lang w:eastAsia="id-ID"/>
              </w:rPr>
            </w:pPr>
            <w:r w:rsidRPr="00FE0A1E">
              <w:rPr>
                <w:rFonts w:ascii="inherit" w:eastAsia="Times New Roman" w:hAnsi="inherit" w:cs="Times New Roman"/>
                <w:lang w:eastAsia="id-ID"/>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8FC" w:rsidRPr="00FE0A1E" w:rsidRDefault="003428FC" w:rsidP="00EE5AE9">
            <w:pPr>
              <w:spacing w:after="0" w:line="228" w:lineRule="atLeast"/>
              <w:jc w:val="center"/>
              <w:rPr>
                <w:rFonts w:ascii="Times New Roman" w:eastAsia="Times New Roman" w:hAnsi="Times New Roman" w:cs="Times New Roman"/>
                <w:lang w:eastAsia="id-ID"/>
              </w:rPr>
            </w:pPr>
            <w:r w:rsidRPr="00FE0A1E">
              <w:rPr>
                <w:rFonts w:ascii="inherit" w:eastAsia="Times New Roman" w:hAnsi="inherit" w:cs="Times New Roman"/>
                <w:lang w:eastAsia="id-ID"/>
              </w:rPr>
              <w:t>3</w:t>
            </w:r>
          </w:p>
        </w:tc>
      </w:tr>
      <w:tr w:rsidR="003428FC" w:rsidRPr="00FE0A1E" w:rsidTr="00C6316D">
        <w:trPr>
          <w:trHeight w:val="242"/>
        </w:trPr>
        <w:tc>
          <w:tcPr>
            <w:tcW w:w="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8FC" w:rsidRPr="00FE0A1E" w:rsidRDefault="003428FC" w:rsidP="00EE5AE9">
            <w:pPr>
              <w:spacing w:after="0" w:line="240" w:lineRule="auto"/>
              <w:rPr>
                <w:rFonts w:ascii="Times New Roman" w:eastAsia="Times New Roman" w:hAnsi="Times New Roman" w:cs="Times New Roman"/>
                <w:lang w:eastAsia="id-ID"/>
              </w:rPr>
            </w:pPr>
            <w:r w:rsidRPr="00FE0A1E">
              <w:rPr>
                <w:rFonts w:ascii="inherit" w:eastAsia="Times New Roman" w:hAnsi="inherit" w:cs="Times New Roman"/>
                <w:lang w:eastAsia="id-ID"/>
              </w:rPr>
              <w:t>3.</w:t>
            </w:r>
          </w:p>
        </w:tc>
        <w:tc>
          <w:tcPr>
            <w:tcW w:w="41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8FC" w:rsidRPr="00FE0A1E" w:rsidRDefault="003428FC" w:rsidP="00EE5AE9">
            <w:pPr>
              <w:spacing w:after="0" w:line="240" w:lineRule="auto"/>
              <w:rPr>
                <w:rFonts w:ascii="Times New Roman" w:eastAsia="Times New Roman" w:hAnsi="Times New Roman" w:cs="Times New Roman"/>
                <w:lang w:eastAsia="id-ID"/>
              </w:rPr>
            </w:pPr>
            <w:r w:rsidRPr="00FE0A1E">
              <w:rPr>
                <w:rFonts w:ascii="inherit" w:eastAsia="Times New Roman" w:hAnsi="inherit" w:cs="Times New Roman"/>
                <w:lang w:eastAsia="id-ID"/>
              </w:rPr>
              <w:t>Prakarya</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8FC" w:rsidRPr="00FE0A1E" w:rsidRDefault="003428FC" w:rsidP="00EE5AE9">
            <w:pPr>
              <w:spacing w:after="0" w:line="240" w:lineRule="auto"/>
              <w:jc w:val="center"/>
              <w:rPr>
                <w:rFonts w:ascii="Times New Roman" w:eastAsia="Times New Roman" w:hAnsi="Times New Roman" w:cs="Times New Roman"/>
                <w:lang w:eastAsia="id-ID"/>
              </w:rPr>
            </w:pPr>
            <w:r w:rsidRPr="00FE0A1E">
              <w:rPr>
                <w:rFonts w:ascii="inherit" w:eastAsia="Times New Roman" w:hAnsi="inherit" w:cs="Times New Roman"/>
                <w:lang w:eastAsia="id-ID"/>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8FC" w:rsidRPr="00FE0A1E" w:rsidRDefault="003428FC" w:rsidP="00EE5AE9">
            <w:pPr>
              <w:spacing w:after="0" w:line="240" w:lineRule="auto"/>
              <w:jc w:val="center"/>
              <w:rPr>
                <w:rFonts w:ascii="Times New Roman" w:eastAsia="Times New Roman" w:hAnsi="Times New Roman" w:cs="Times New Roman"/>
                <w:lang w:eastAsia="id-ID"/>
              </w:rPr>
            </w:pPr>
            <w:r w:rsidRPr="00FE0A1E">
              <w:rPr>
                <w:rFonts w:ascii="inherit" w:eastAsia="Times New Roman" w:hAnsi="inherit" w:cs="Times New Roman"/>
                <w:lang w:eastAsia="id-ID"/>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8FC" w:rsidRPr="00FE0A1E" w:rsidRDefault="003428FC" w:rsidP="00EE5AE9">
            <w:pPr>
              <w:spacing w:after="0" w:line="240" w:lineRule="auto"/>
              <w:jc w:val="center"/>
              <w:rPr>
                <w:rFonts w:ascii="Times New Roman" w:eastAsia="Times New Roman" w:hAnsi="Times New Roman" w:cs="Times New Roman"/>
                <w:lang w:eastAsia="id-ID"/>
              </w:rPr>
            </w:pPr>
            <w:r w:rsidRPr="00FE0A1E">
              <w:rPr>
                <w:rFonts w:ascii="inherit" w:eastAsia="Times New Roman" w:hAnsi="inherit" w:cs="Times New Roman"/>
                <w:lang w:eastAsia="id-ID"/>
              </w:rPr>
              <w:t>2</w:t>
            </w:r>
          </w:p>
        </w:tc>
      </w:tr>
      <w:tr w:rsidR="003428FC" w:rsidRPr="00FE0A1E" w:rsidTr="00C6316D">
        <w:trPr>
          <w:trHeight w:val="242"/>
        </w:trPr>
        <w:tc>
          <w:tcPr>
            <w:tcW w:w="46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8FC" w:rsidRPr="00FE0A1E" w:rsidRDefault="003428FC" w:rsidP="00EE5AE9">
            <w:pPr>
              <w:spacing w:after="0" w:line="240" w:lineRule="auto"/>
              <w:jc w:val="center"/>
              <w:rPr>
                <w:rFonts w:ascii="Times New Roman" w:eastAsia="Times New Roman" w:hAnsi="Times New Roman" w:cs="Times New Roman"/>
                <w:lang w:eastAsia="id-ID"/>
              </w:rPr>
            </w:pPr>
            <w:r w:rsidRPr="00FE0A1E">
              <w:rPr>
                <w:rFonts w:ascii="inherit" w:eastAsia="Times New Roman" w:hAnsi="inherit" w:cs="Times New Roman"/>
                <w:b/>
                <w:bCs/>
                <w:lang w:eastAsia="id-ID"/>
              </w:rPr>
              <w:t>Jumlah Alokasi Waktu Per Minggu</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8FC" w:rsidRPr="00FE0A1E" w:rsidRDefault="003428FC" w:rsidP="00EE5AE9">
            <w:pPr>
              <w:spacing w:after="0" w:line="240" w:lineRule="auto"/>
              <w:jc w:val="center"/>
              <w:rPr>
                <w:rFonts w:ascii="Times New Roman" w:eastAsia="Times New Roman" w:hAnsi="Times New Roman" w:cs="Times New Roman"/>
                <w:lang w:eastAsia="id-ID"/>
              </w:rPr>
            </w:pPr>
            <w:r w:rsidRPr="00FE0A1E">
              <w:rPr>
                <w:rFonts w:ascii="inherit" w:eastAsia="Times New Roman" w:hAnsi="inherit" w:cs="Times New Roman"/>
                <w:b/>
                <w:bCs/>
                <w:lang w:eastAsia="id-ID"/>
              </w:rPr>
              <w:t>46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8FC" w:rsidRPr="00FE0A1E" w:rsidRDefault="003428FC" w:rsidP="00EE5AE9">
            <w:pPr>
              <w:spacing w:after="0" w:line="240" w:lineRule="auto"/>
              <w:jc w:val="center"/>
              <w:rPr>
                <w:rFonts w:ascii="Times New Roman" w:eastAsia="Times New Roman" w:hAnsi="Times New Roman" w:cs="Times New Roman"/>
                <w:lang w:eastAsia="id-ID"/>
              </w:rPr>
            </w:pPr>
            <w:r w:rsidRPr="00FE0A1E">
              <w:rPr>
                <w:rFonts w:ascii="inherit" w:eastAsia="Times New Roman" w:hAnsi="inherit" w:cs="Times New Roman"/>
                <w:b/>
                <w:bCs/>
                <w:lang w:eastAsia="id-ID"/>
              </w:rPr>
              <w:t>46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8FC" w:rsidRPr="00FE0A1E" w:rsidRDefault="003428FC" w:rsidP="00DA2C48">
            <w:pPr>
              <w:spacing w:after="0" w:line="240" w:lineRule="auto"/>
              <w:jc w:val="center"/>
              <w:rPr>
                <w:rFonts w:ascii="Times New Roman" w:eastAsia="Times New Roman" w:hAnsi="Times New Roman" w:cs="Times New Roman"/>
                <w:lang w:eastAsia="id-ID"/>
              </w:rPr>
            </w:pPr>
            <w:r w:rsidRPr="00FE0A1E">
              <w:rPr>
                <w:rFonts w:ascii="inherit" w:eastAsia="Times New Roman" w:hAnsi="inherit" w:cs="Times New Roman"/>
                <w:b/>
                <w:bCs/>
                <w:lang w:eastAsia="id-ID"/>
              </w:rPr>
              <w:t>46</w:t>
            </w:r>
          </w:p>
        </w:tc>
      </w:tr>
    </w:tbl>
    <w:p w:rsidR="00BD2FAB" w:rsidRDefault="00BD2FAB" w:rsidP="00BD2FAB">
      <w:pPr>
        <w:tabs>
          <w:tab w:val="left" w:pos="851"/>
        </w:tabs>
        <w:autoSpaceDE w:val="0"/>
        <w:autoSpaceDN w:val="0"/>
        <w:adjustRightInd w:val="0"/>
        <w:spacing w:after="0" w:line="240" w:lineRule="auto"/>
        <w:ind w:left="851"/>
        <w:contextualSpacing/>
        <w:rPr>
          <w:rFonts w:ascii="Times New Roman" w:hAnsi="Times New Roman" w:cs="Times New Roman"/>
          <w:i/>
          <w:iCs/>
        </w:rPr>
      </w:pPr>
    </w:p>
    <w:p w:rsidR="00DA2C48" w:rsidRPr="00BD2FAB" w:rsidRDefault="00BD2FAB" w:rsidP="00BD2FAB">
      <w:pPr>
        <w:tabs>
          <w:tab w:val="left" w:pos="851"/>
        </w:tabs>
        <w:autoSpaceDE w:val="0"/>
        <w:autoSpaceDN w:val="0"/>
        <w:adjustRightInd w:val="0"/>
        <w:spacing w:after="0" w:line="240" w:lineRule="auto"/>
        <w:ind w:left="851"/>
        <w:contextualSpacing/>
        <w:rPr>
          <w:rFonts w:ascii="Times New Roman" w:hAnsi="Times New Roman" w:cs="Times New Roman"/>
          <w:sz w:val="20"/>
          <w:szCs w:val="20"/>
        </w:rPr>
      </w:pPr>
      <w:r w:rsidRPr="00BD2FAB">
        <w:rPr>
          <w:rFonts w:ascii="Times New Roman" w:hAnsi="Times New Roman" w:cs="Times New Roman"/>
          <w:sz w:val="20"/>
          <w:szCs w:val="20"/>
        </w:rPr>
        <w:t>Sumber Data: Keputusan Menteri Agama (KMA) Nomor 207 Tahun 2014</w:t>
      </w:r>
    </w:p>
    <w:p w:rsidR="00BD2FAB" w:rsidRPr="00BD2FAB" w:rsidRDefault="00BD2FAB" w:rsidP="00BD2FAB">
      <w:pPr>
        <w:tabs>
          <w:tab w:val="left" w:pos="851"/>
        </w:tabs>
        <w:autoSpaceDE w:val="0"/>
        <w:autoSpaceDN w:val="0"/>
        <w:adjustRightInd w:val="0"/>
        <w:spacing w:after="0" w:line="240" w:lineRule="auto"/>
        <w:ind w:left="851"/>
        <w:contextualSpacing/>
        <w:rPr>
          <w:rFonts w:ascii="Times New Roman" w:hAnsi="Times New Roman" w:cs="Times New Roman"/>
          <w:i/>
          <w:iCs/>
        </w:rPr>
      </w:pPr>
    </w:p>
    <w:p w:rsidR="00836234" w:rsidRDefault="00DA2C48" w:rsidP="00EE5AE9">
      <w:pPr>
        <w:tabs>
          <w:tab w:val="left" w:pos="851"/>
          <w:tab w:val="left" w:pos="1701"/>
        </w:tabs>
        <w:autoSpaceDE w:val="0"/>
        <w:autoSpaceDN w:val="0"/>
        <w:adjustRightInd w:val="0"/>
        <w:spacing w:after="0" w:line="480"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ab/>
      </w:r>
      <w:r w:rsidR="00836234" w:rsidRPr="00836234">
        <w:rPr>
          <w:rFonts w:ascii="Times New Roman" w:hAnsi="Times New Roman" w:cs="Times New Roman"/>
          <w:sz w:val="24"/>
          <w:szCs w:val="24"/>
        </w:rPr>
        <w:t xml:space="preserve">Dari tebel di </w:t>
      </w:r>
      <w:r w:rsidR="00836234">
        <w:rPr>
          <w:rFonts w:ascii="Times New Roman" w:hAnsi="Times New Roman" w:cs="Times New Roman"/>
          <w:sz w:val="24"/>
          <w:szCs w:val="24"/>
        </w:rPr>
        <w:t>a</w:t>
      </w:r>
      <w:r w:rsidR="00836234" w:rsidRPr="00836234">
        <w:rPr>
          <w:rFonts w:ascii="Times New Roman" w:hAnsi="Times New Roman" w:cs="Times New Roman"/>
          <w:sz w:val="24"/>
          <w:szCs w:val="24"/>
        </w:rPr>
        <w:t>tas dapat dijelaskan bahwa</w:t>
      </w:r>
      <w:r w:rsidR="00836234">
        <w:rPr>
          <w:rFonts w:ascii="Times New Roman" w:hAnsi="Times New Roman" w:cs="Times New Roman"/>
          <w:sz w:val="24"/>
          <w:szCs w:val="24"/>
        </w:rPr>
        <w:t xml:space="preserve">, mata pelajaran Pendidikan Agama Islam masuk dalam rumpun mata pelajaran kelompok A </w:t>
      </w:r>
      <w:r w:rsidR="002C42B9">
        <w:rPr>
          <w:rFonts w:ascii="Times New Roman" w:hAnsi="Times New Roman" w:cs="Times New Roman"/>
          <w:sz w:val="24"/>
          <w:szCs w:val="24"/>
        </w:rPr>
        <w:t xml:space="preserve">yang kontennya dikembangkan oleh pusat </w:t>
      </w:r>
      <w:r w:rsidR="002C42B9" w:rsidRPr="002C42B9">
        <w:rPr>
          <w:rFonts w:ascii="Times New Roman" w:hAnsi="Times New Roman" w:cs="Times New Roman"/>
          <w:i/>
          <w:iCs/>
          <w:sz w:val="24"/>
          <w:szCs w:val="24"/>
        </w:rPr>
        <w:t xml:space="preserve">(sentralisasi </w:t>
      </w:r>
      <w:r w:rsidR="00EE5AE9">
        <w:rPr>
          <w:rFonts w:ascii="Times New Roman" w:hAnsi="Times New Roman" w:cs="Times New Roman"/>
          <w:i/>
          <w:iCs/>
          <w:sz w:val="24"/>
          <w:szCs w:val="24"/>
        </w:rPr>
        <w:t>curic</w:t>
      </w:r>
      <w:r w:rsidR="002C42B9" w:rsidRPr="002C42B9">
        <w:rPr>
          <w:rFonts w:ascii="Times New Roman" w:hAnsi="Times New Roman" w:cs="Times New Roman"/>
          <w:i/>
          <w:iCs/>
          <w:sz w:val="24"/>
          <w:szCs w:val="24"/>
        </w:rPr>
        <w:t>ulum)</w:t>
      </w:r>
      <w:r w:rsidR="002C42B9">
        <w:rPr>
          <w:rFonts w:ascii="Times New Roman" w:hAnsi="Times New Roman" w:cs="Times New Roman"/>
          <w:sz w:val="24"/>
          <w:szCs w:val="24"/>
        </w:rPr>
        <w:t xml:space="preserve"> </w:t>
      </w:r>
      <w:r w:rsidR="00836234">
        <w:rPr>
          <w:rFonts w:ascii="Times New Roman" w:hAnsi="Times New Roman" w:cs="Times New Roman"/>
          <w:sz w:val="24"/>
          <w:szCs w:val="24"/>
        </w:rPr>
        <w:t xml:space="preserve">yang terdiri dari mata pelajaran Al-qur’an </w:t>
      </w:r>
      <w:r w:rsidR="006B0062">
        <w:rPr>
          <w:rFonts w:ascii="Times New Roman" w:hAnsi="Times New Roman" w:cs="Times New Roman"/>
          <w:sz w:val="24"/>
          <w:szCs w:val="24"/>
        </w:rPr>
        <w:t>H</w:t>
      </w:r>
      <w:r w:rsidR="00836234">
        <w:rPr>
          <w:rFonts w:ascii="Times New Roman" w:hAnsi="Times New Roman" w:cs="Times New Roman"/>
          <w:sz w:val="24"/>
          <w:szCs w:val="24"/>
        </w:rPr>
        <w:t>adits, Aqidah Ahlak, Fiqih, dan Sejarah Kebudayaan Islam. Alokasi waktu yang didi</w:t>
      </w:r>
      <w:r w:rsidR="0070689C">
        <w:rPr>
          <w:rFonts w:ascii="Times New Roman" w:hAnsi="Times New Roman" w:cs="Times New Roman"/>
          <w:sz w:val="24"/>
          <w:szCs w:val="24"/>
        </w:rPr>
        <w:t>s</w:t>
      </w:r>
      <w:r w:rsidR="00836234">
        <w:rPr>
          <w:rFonts w:ascii="Times New Roman" w:hAnsi="Times New Roman" w:cs="Times New Roman"/>
          <w:sz w:val="24"/>
          <w:szCs w:val="24"/>
        </w:rPr>
        <w:t>tribusik</w:t>
      </w:r>
      <w:r w:rsidR="00EF5F88">
        <w:rPr>
          <w:rFonts w:ascii="Times New Roman" w:hAnsi="Times New Roman" w:cs="Times New Roman"/>
          <w:sz w:val="24"/>
          <w:szCs w:val="24"/>
        </w:rPr>
        <w:t>a</w:t>
      </w:r>
      <w:r w:rsidR="00836234">
        <w:rPr>
          <w:rFonts w:ascii="Times New Roman" w:hAnsi="Times New Roman" w:cs="Times New Roman"/>
          <w:sz w:val="24"/>
          <w:szCs w:val="24"/>
        </w:rPr>
        <w:t>n kepada setia</w:t>
      </w:r>
      <w:r w:rsidR="006B0062">
        <w:rPr>
          <w:rFonts w:ascii="Times New Roman" w:hAnsi="Times New Roman" w:cs="Times New Roman"/>
          <w:sz w:val="24"/>
          <w:szCs w:val="24"/>
        </w:rPr>
        <w:t>p</w:t>
      </w:r>
      <w:r w:rsidR="00836234">
        <w:rPr>
          <w:rFonts w:ascii="Times New Roman" w:hAnsi="Times New Roman" w:cs="Times New Roman"/>
          <w:sz w:val="24"/>
          <w:szCs w:val="24"/>
        </w:rPr>
        <w:t xml:space="preserve"> jenjang kelas terdiri dari, kelas VII sebanyak 2 Jam Pembelajaran (JP), Kelas VIII sebanyak 2 Jam Pembelajaran </w:t>
      </w:r>
      <w:r w:rsidR="002C42B9">
        <w:rPr>
          <w:rFonts w:ascii="Times New Roman" w:hAnsi="Times New Roman" w:cs="Times New Roman"/>
          <w:sz w:val="24"/>
          <w:szCs w:val="24"/>
        </w:rPr>
        <w:t>(</w:t>
      </w:r>
      <w:r w:rsidR="00836234">
        <w:rPr>
          <w:rFonts w:ascii="Times New Roman" w:hAnsi="Times New Roman" w:cs="Times New Roman"/>
          <w:sz w:val="24"/>
          <w:szCs w:val="24"/>
        </w:rPr>
        <w:t>JP</w:t>
      </w:r>
      <w:r w:rsidR="002C42B9">
        <w:rPr>
          <w:rFonts w:ascii="Times New Roman" w:hAnsi="Times New Roman" w:cs="Times New Roman"/>
          <w:sz w:val="24"/>
          <w:szCs w:val="24"/>
        </w:rPr>
        <w:t>)</w:t>
      </w:r>
      <w:r w:rsidR="00836234">
        <w:rPr>
          <w:rFonts w:ascii="Times New Roman" w:hAnsi="Times New Roman" w:cs="Times New Roman"/>
          <w:sz w:val="24"/>
          <w:szCs w:val="24"/>
        </w:rPr>
        <w:t xml:space="preserve"> dan Kelas IX sebanyak 2 </w:t>
      </w:r>
      <w:r w:rsidR="002C42B9">
        <w:rPr>
          <w:rFonts w:ascii="Times New Roman" w:hAnsi="Times New Roman" w:cs="Times New Roman"/>
          <w:sz w:val="24"/>
          <w:szCs w:val="24"/>
        </w:rPr>
        <w:t>Jam Pembelajaran (</w:t>
      </w:r>
      <w:r w:rsidR="00836234">
        <w:rPr>
          <w:rFonts w:ascii="Times New Roman" w:hAnsi="Times New Roman" w:cs="Times New Roman"/>
          <w:sz w:val="24"/>
          <w:szCs w:val="24"/>
        </w:rPr>
        <w:t>JP</w:t>
      </w:r>
      <w:r w:rsidR="002C42B9">
        <w:rPr>
          <w:rFonts w:ascii="Times New Roman" w:hAnsi="Times New Roman" w:cs="Times New Roman"/>
          <w:sz w:val="24"/>
          <w:szCs w:val="24"/>
        </w:rPr>
        <w:t>).</w:t>
      </w:r>
    </w:p>
    <w:p w:rsidR="00DA2C48" w:rsidRDefault="00DA2C48" w:rsidP="0034219E">
      <w:pPr>
        <w:pStyle w:val="BodyTextIndent"/>
        <w:numPr>
          <w:ilvl w:val="0"/>
          <w:numId w:val="5"/>
        </w:numPr>
        <w:tabs>
          <w:tab w:val="clear" w:pos="566"/>
        </w:tabs>
        <w:ind w:left="426" w:hanging="426"/>
        <w:contextualSpacing/>
        <w:rPr>
          <w:rFonts w:ascii="Times New Roman" w:hAnsi="Times New Roman" w:cs="Times New Roman"/>
          <w:b/>
          <w:bCs/>
          <w:lang w:val="id-ID"/>
        </w:rPr>
      </w:pPr>
      <w:r>
        <w:rPr>
          <w:rFonts w:ascii="Times New Roman" w:hAnsi="Times New Roman" w:cs="Times New Roman"/>
          <w:b/>
          <w:bCs/>
          <w:lang w:val="id-ID"/>
        </w:rPr>
        <w:t xml:space="preserve">Penelitian Yang Relevan  </w:t>
      </w:r>
    </w:p>
    <w:p w:rsidR="00DA2C48" w:rsidRPr="00586380" w:rsidRDefault="00DA2C48" w:rsidP="006E4F70">
      <w:pPr>
        <w:pStyle w:val="BodyTextIndent"/>
        <w:tabs>
          <w:tab w:val="clear" w:pos="566"/>
        </w:tabs>
        <w:ind w:left="426"/>
        <w:contextualSpacing/>
        <w:rPr>
          <w:rFonts w:ascii="Times New Roman" w:hAnsi="Times New Roman" w:cs="Times New Roman"/>
          <w:lang w:val="id-ID"/>
        </w:rPr>
      </w:pPr>
      <w:r w:rsidRPr="00586380">
        <w:rPr>
          <w:rFonts w:ascii="Times New Roman" w:hAnsi="Times New Roman" w:cs="Times New Roman"/>
          <w:lang w:val="id-ID"/>
        </w:rPr>
        <w:t>Ada bebe</w:t>
      </w:r>
      <w:r>
        <w:rPr>
          <w:rFonts w:ascii="Times New Roman" w:hAnsi="Times New Roman" w:cs="Times New Roman"/>
          <w:lang w:val="id-ID"/>
        </w:rPr>
        <w:t xml:space="preserve">rapa tulisan yang berhubungan dengan penulisan karya tulis ini yang menjadi bahan pustaka bagi </w:t>
      </w:r>
      <w:r w:rsidR="008F35AE">
        <w:rPr>
          <w:rFonts w:ascii="Times New Roman" w:hAnsi="Times New Roman" w:cs="Times New Roman"/>
          <w:lang w:val="id-ID"/>
        </w:rPr>
        <w:t xml:space="preserve">peneliti </w:t>
      </w:r>
      <w:r>
        <w:rPr>
          <w:rFonts w:ascii="Times New Roman" w:hAnsi="Times New Roman" w:cs="Times New Roman"/>
          <w:lang w:val="id-ID"/>
        </w:rPr>
        <w:t>dalam rangka penulisan tesis ini diantaranya:</w:t>
      </w:r>
    </w:p>
    <w:p w:rsidR="00E2466C" w:rsidRPr="00E2466C" w:rsidRDefault="00771E6E" w:rsidP="00E16E1D">
      <w:pPr>
        <w:pStyle w:val="ListParagraph"/>
        <w:numPr>
          <w:ilvl w:val="2"/>
          <w:numId w:val="5"/>
        </w:numPr>
        <w:autoSpaceDE w:val="0"/>
        <w:autoSpaceDN w:val="0"/>
        <w:adjustRightInd w:val="0"/>
        <w:spacing w:after="0" w:line="480" w:lineRule="auto"/>
        <w:ind w:left="709" w:hanging="425"/>
        <w:jc w:val="both"/>
        <w:rPr>
          <w:rFonts w:ascii="Times New Roman" w:hAnsi="Times New Roman" w:cs="Times New Roman"/>
          <w:sz w:val="20"/>
          <w:szCs w:val="20"/>
        </w:rPr>
      </w:pPr>
      <w:r w:rsidRPr="00E2466C">
        <w:rPr>
          <w:rFonts w:ascii="Times New Roman" w:hAnsi="Times New Roman" w:cs="Times New Roman"/>
          <w:sz w:val="24"/>
          <w:szCs w:val="24"/>
        </w:rPr>
        <w:t>Penelitian yang telah dilakukan oleh Sukamdi</w:t>
      </w:r>
      <w:r w:rsidRPr="00E2466C">
        <w:rPr>
          <w:rFonts w:ascii="Times New Roman" w:hAnsi="Times New Roman" w:cs="Times New Roman"/>
          <w:b/>
          <w:bCs/>
          <w:sz w:val="24"/>
          <w:szCs w:val="24"/>
        </w:rPr>
        <w:t xml:space="preserve">. </w:t>
      </w:r>
      <w:r w:rsidRPr="00E2466C">
        <w:rPr>
          <w:rFonts w:ascii="Times New Roman" w:hAnsi="Times New Roman" w:cs="Times New Roman"/>
          <w:sz w:val="24"/>
          <w:szCs w:val="24"/>
        </w:rPr>
        <w:t>Penelitian ini dilakukan di</w:t>
      </w:r>
      <w:r w:rsidRPr="00E2466C">
        <w:rPr>
          <w:rFonts w:ascii="Times New Roman" w:hAnsi="Times New Roman" w:cs="Times New Roman"/>
          <w:b/>
          <w:bCs/>
          <w:sz w:val="24"/>
          <w:szCs w:val="24"/>
        </w:rPr>
        <w:t xml:space="preserve"> </w:t>
      </w:r>
      <w:r w:rsidRPr="00E2466C">
        <w:rPr>
          <w:rFonts w:ascii="Times New Roman" w:hAnsi="Times New Roman" w:cs="Times New Roman"/>
          <w:sz w:val="24"/>
          <w:szCs w:val="24"/>
        </w:rPr>
        <w:t>Di SDN Girimargo 1 Kecamatan Miri Kabupaten Sragen</w:t>
      </w:r>
      <w:r w:rsidR="00B23112" w:rsidRPr="00E2466C">
        <w:rPr>
          <w:rFonts w:ascii="Times New Roman" w:hAnsi="Times New Roman" w:cs="Times New Roman"/>
          <w:sz w:val="24"/>
          <w:szCs w:val="24"/>
        </w:rPr>
        <w:t xml:space="preserve">. Adapun judul penelitian yang diangkat adalah </w:t>
      </w:r>
      <w:r w:rsidRPr="00E2466C">
        <w:rPr>
          <w:rFonts w:ascii="Times New Roman" w:hAnsi="Times New Roman" w:cs="Times New Roman"/>
          <w:i/>
          <w:iCs/>
          <w:sz w:val="24"/>
          <w:szCs w:val="24"/>
        </w:rPr>
        <w:t>Implementasi Kurikulum 2013 Dalam Pembelajaran PAI (Studi Kasus Di SDN Girimargo 1 Kecamatan Miri Kabupaten Sragen) Tahun Ajaran 2013/2014</w:t>
      </w:r>
      <w:r w:rsidR="00B23112" w:rsidRPr="00E2466C">
        <w:rPr>
          <w:rFonts w:ascii="Times New Roman" w:hAnsi="Times New Roman" w:cs="Times New Roman"/>
          <w:i/>
          <w:iCs/>
          <w:sz w:val="24"/>
          <w:szCs w:val="24"/>
        </w:rPr>
        <w:t>.</w:t>
      </w:r>
      <w:r w:rsidR="00B23112" w:rsidRPr="00E2466C">
        <w:rPr>
          <w:rFonts w:ascii="Times New Roman" w:hAnsi="Times New Roman" w:cs="Times New Roman"/>
          <w:sz w:val="24"/>
          <w:szCs w:val="24"/>
        </w:rPr>
        <w:t xml:space="preserve"> Hasil penlitian ini menunjukkan bahwa </w:t>
      </w:r>
      <w:r w:rsidRPr="00E2466C">
        <w:rPr>
          <w:rFonts w:ascii="Times New Roman" w:hAnsi="Times New Roman" w:cs="Times New Roman"/>
          <w:sz w:val="24"/>
          <w:szCs w:val="24"/>
        </w:rPr>
        <w:t xml:space="preserve">proses pembelajaran kurikulum 2013, di SDN Girimargo 1 sudah cukup baik, walaupun masih ada kekurangan terutama memotivafasi dan mengaktifkan siswa untuk rajin belajar dalam kegiatan pembelajaran. Guru </w:t>
      </w:r>
      <w:r w:rsidR="00852140" w:rsidRPr="00E2466C">
        <w:rPr>
          <w:rFonts w:ascii="Times New Roman" w:hAnsi="Times New Roman" w:cs="Times New Roman"/>
          <w:sz w:val="24"/>
          <w:szCs w:val="24"/>
        </w:rPr>
        <w:t xml:space="preserve">PAI </w:t>
      </w:r>
      <w:r w:rsidRPr="00E2466C">
        <w:rPr>
          <w:rFonts w:ascii="Times New Roman" w:hAnsi="Times New Roman" w:cs="Times New Roman"/>
          <w:sz w:val="24"/>
          <w:szCs w:val="24"/>
        </w:rPr>
        <w:t xml:space="preserve">perlu ketepatan memilih metode dan media pembelajaran. Sehingga siswa termotivasi dan senang dengan proses pembelajaran dan tidak </w:t>
      </w:r>
      <w:r w:rsidR="00852140" w:rsidRPr="00E2466C">
        <w:rPr>
          <w:rFonts w:ascii="Times New Roman" w:hAnsi="Times New Roman" w:cs="Times New Roman"/>
          <w:sz w:val="24"/>
          <w:szCs w:val="24"/>
        </w:rPr>
        <w:t>menimbulkan kebosanan</w:t>
      </w:r>
      <w:r w:rsidRPr="00E2466C">
        <w:rPr>
          <w:rFonts w:ascii="Times New Roman" w:hAnsi="Times New Roman" w:cs="Times New Roman"/>
          <w:sz w:val="24"/>
          <w:szCs w:val="24"/>
        </w:rPr>
        <w:t xml:space="preserve"> dalam belajar di kelas.</w:t>
      </w:r>
      <w:r w:rsidR="00852140" w:rsidRPr="00E2466C">
        <w:rPr>
          <w:rFonts w:ascii="Times New Roman" w:hAnsi="Times New Roman" w:cs="Times New Roman"/>
          <w:sz w:val="24"/>
          <w:szCs w:val="24"/>
        </w:rPr>
        <w:t xml:space="preserve"> D</w:t>
      </w:r>
      <w:r w:rsidRPr="00E2466C">
        <w:rPr>
          <w:rFonts w:ascii="Times New Roman" w:hAnsi="Times New Roman" w:cs="Times New Roman"/>
          <w:sz w:val="24"/>
          <w:szCs w:val="24"/>
        </w:rPr>
        <w:t>ari penilaian hasil</w:t>
      </w:r>
      <w:r w:rsidR="00B23112" w:rsidRPr="00E2466C">
        <w:rPr>
          <w:rFonts w:ascii="Times New Roman" w:hAnsi="Times New Roman" w:cs="Times New Roman"/>
          <w:sz w:val="24"/>
          <w:szCs w:val="24"/>
        </w:rPr>
        <w:t xml:space="preserve"> </w:t>
      </w:r>
      <w:r w:rsidRPr="00E2466C">
        <w:rPr>
          <w:rFonts w:ascii="Times New Roman" w:hAnsi="Times New Roman" w:cs="Times New Roman"/>
          <w:sz w:val="24"/>
          <w:szCs w:val="24"/>
        </w:rPr>
        <w:t>belajar, di SDN Girimargo 1 sudah menggunakan penilaian tes maupun non tes yang mencakup tiga aspek, yaitu: kognitif, afektif, dan psikomotorik. Penilaian</w:t>
      </w:r>
      <w:r w:rsidR="00B23112" w:rsidRPr="00E2466C">
        <w:rPr>
          <w:rFonts w:ascii="Times New Roman" w:hAnsi="Times New Roman" w:cs="Times New Roman"/>
          <w:sz w:val="24"/>
          <w:szCs w:val="24"/>
        </w:rPr>
        <w:t xml:space="preserve"> </w:t>
      </w:r>
      <w:r w:rsidRPr="00E2466C">
        <w:rPr>
          <w:rFonts w:ascii="Times New Roman" w:hAnsi="Times New Roman" w:cs="Times New Roman"/>
          <w:sz w:val="24"/>
          <w:szCs w:val="24"/>
        </w:rPr>
        <w:t xml:space="preserve">tersebut dilaksanakan dalam rangka untuk mencapai ketuntasan belajar siswa berdasarkan kompetensi dasar yang sudah ditentukan. </w:t>
      </w:r>
      <w:r w:rsidR="00B23112" w:rsidRPr="00E2466C">
        <w:rPr>
          <w:rFonts w:ascii="Times New Roman" w:hAnsi="Times New Roman" w:cs="Times New Roman"/>
          <w:sz w:val="24"/>
          <w:szCs w:val="24"/>
        </w:rPr>
        <w:t>Perbedaan dengan penelitian yang dilakukan adalah cakupan pembah</w:t>
      </w:r>
      <w:r w:rsidR="00F20BA0" w:rsidRPr="00E2466C">
        <w:rPr>
          <w:rFonts w:ascii="Times New Roman" w:hAnsi="Times New Roman" w:cs="Times New Roman"/>
          <w:sz w:val="24"/>
          <w:szCs w:val="24"/>
        </w:rPr>
        <w:t>a</w:t>
      </w:r>
      <w:r w:rsidR="00B23112" w:rsidRPr="00E2466C">
        <w:rPr>
          <w:rFonts w:ascii="Times New Roman" w:hAnsi="Times New Roman" w:cs="Times New Roman"/>
          <w:sz w:val="24"/>
          <w:szCs w:val="24"/>
        </w:rPr>
        <w:t>sannya lebih luas</w:t>
      </w:r>
      <w:r w:rsidR="00F6048C" w:rsidRPr="00E2466C">
        <w:rPr>
          <w:rFonts w:ascii="Times New Roman" w:hAnsi="Times New Roman" w:cs="Times New Roman"/>
          <w:sz w:val="24"/>
          <w:szCs w:val="24"/>
        </w:rPr>
        <w:t>. Dalam penelitian ini, as</w:t>
      </w:r>
      <w:r w:rsidR="00852140" w:rsidRPr="00E2466C">
        <w:rPr>
          <w:rFonts w:ascii="Times New Roman" w:hAnsi="Times New Roman" w:cs="Times New Roman"/>
          <w:sz w:val="24"/>
          <w:szCs w:val="24"/>
        </w:rPr>
        <w:t>p</w:t>
      </w:r>
      <w:r w:rsidR="00F6048C" w:rsidRPr="00E2466C">
        <w:rPr>
          <w:rFonts w:ascii="Times New Roman" w:hAnsi="Times New Roman" w:cs="Times New Roman"/>
          <w:sz w:val="24"/>
          <w:szCs w:val="24"/>
        </w:rPr>
        <w:t xml:space="preserve">ek yang menjadi obyek kajiannya adalah </w:t>
      </w:r>
      <w:r w:rsidR="00B23112" w:rsidRPr="00E2466C">
        <w:rPr>
          <w:rFonts w:ascii="Times New Roman" w:hAnsi="Times New Roman" w:cs="Times New Roman"/>
          <w:sz w:val="24"/>
          <w:szCs w:val="24"/>
        </w:rPr>
        <w:t>terdiri dari aspek perencanaa</w:t>
      </w:r>
      <w:r w:rsidR="00F6048C" w:rsidRPr="00E2466C">
        <w:rPr>
          <w:rFonts w:ascii="Times New Roman" w:hAnsi="Times New Roman" w:cs="Times New Roman"/>
          <w:sz w:val="24"/>
          <w:szCs w:val="24"/>
        </w:rPr>
        <w:t>n pembelajaran</w:t>
      </w:r>
      <w:r w:rsidR="00B23112" w:rsidRPr="00E2466C">
        <w:rPr>
          <w:rFonts w:ascii="Times New Roman" w:hAnsi="Times New Roman" w:cs="Times New Roman"/>
          <w:sz w:val="24"/>
          <w:szCs w:val="24"/>
        </w:rPr>
        <w:t xml:space="preserve">, </w:t>
      </w:r>
      <w:r w:rsidR="00F6048C" w:rsidRPr="00E2466C">
        <w:rPr>
          <w:rFonts w:ascii="Times New Roman" w:hAnsi="Times New Roman" w:cs="Times New Roman"/>
          <w:sz w:val="24"/>
          <w:szCs w:val="24"/>
        </w:rPr>
        <w:t xml:space="preserve">aspek </w:t>
      </w:r>
      <w:r w:rsidR="00B23112" w:rsidRPr="00E2466C">
        <w:rPr>
          <w:rFonts w:ascii="Times New Roman" w:hAnsi="Times New Roman" w:cs="Times New Roman"/>
          <w:sz w:val="24"/>
          <w:szCs w:val="24"/>
        </w:rPr>
        <w:t xml:space="preserve">pelaksanaan </w:t>
      </w:r>
      <w:r w:rsidR="00F20BA0" w:rsidRPr="00E2466C">
        <w:rPr>
          <w:rFonts w:ascii="Times New Roman" w:hAnsi="Times New Roman" w:cs="Times New Roman"/>
          <w:sz w:val="24"/>
          <w:szCs w:val="24"/>
        </w:rPr>
        <w:t xml:space="preserve">dengan menggunakan intrumen pendekatan dan model-model pembelajaran </w:t>
      </w:r>
      <w:r w:rsidR="00F6048C" w:rsidRPr="00E2466C">
        <w:rPr>
          <w:rFonts w:ascii="Times New Roman" w:hAnsi="Times New Roman" w:cs="Times New Roman"/>
          <w:sz w:val="24"/>
          <w:szCs w:val="24"/>
        </w:rPr>
        <w:t>yang tergambar dalam implement</w:t>
      </w:r>
      <w:r w:rsidR="00B70352" w:rsidRPr="00E2466C">
        <w:rPr>
          <w:rFonts w:ascii="Times New Roman" w:hAnsi="Times New Roman" w:cs="Times New Roman"/>
          <w:sz w:val="24"/>
          <w:szCs w:val="24"/>
        </w:rPr>
        <w:t>a</w:t>
      </w:r>
      <w:r w:rsidR="00F6048C" w:rsidRPr="00E2466C">
        <w:rPr>
          <w:rFonts w:ascii="Times New Roman" w:hAnsi="Times New Roman" w:cs="Times New Roman"/>
          <w:sz w:val="24"/>
          <w:szCs w:val="24"/>
        </w:rPr>
        <w:t xml:space="preserve">si pelaksanaannya di dalam kelas </w:t>
      </w:r>
      <w:r w:rsidR="00B23112" w:rsidRPr="00E2466C">
        <w:rPr>
          <w:rFonts w:ascii="Times New Roman" w:hAnsi="Times New Roman" w:cs="Times New Roman"/>
          <w:sz w:val="24"/>
          <w:szCs w:val="24"/>
        </w:rPr>
        <w:t>dan terakhir pada aspek penilaian</w:t>
      </w:r>
      <w:r w:rsidR="00B23112" w:rsidRPr="00E2466C">
        <w:rPr>
          <w:rFonts w:ascii="Times New Roman" w:hAnsi="Times New Roman" w:cs="Times New Roman"/>
          <w:sz w:val="20"/>
          <w:szCs w:val="20"/>
        </w:rPr>
        <w:t>.</w:t>
      </w:r>
      <w:r w:rsidR="00E2466C" w:rsidRPr="00E2466C">
        <w:rPr>
          <w:rStyle w:val="FootnoteReference"/>
          <w:rFonts w:ascii="Times New Roman" w:hAnsi="Times New Roman" w:cs="Times New Roman"/>
          <w:sz w:val="20"/>
          <w:szCs w:val="20"/>
        </w:rPr>
        <w:footnoteReference w:id="58"/>
      </w:r>
    </w:p>
    <w:p w:rsidR="00DA2C48" w:rsidRPr="00E2466C" w:rsidRDefault="006E4F70" w:rsidP="005F5420">
      <w:pPr>
        <w:pStyle w:val="ListParagraph"/>
        <w:numPr>
          <w:ilvl w:val="2"/>
          <w:numId w:val="5"/>
        </w:numPr>
        <w:autoSpaceDE w:val="0"/>
        <w:autoSpaceDN w:val="0"/>
        <w:adjustRightInd w:val="0"/>
        <w:spacing w:after="0" w:line="480" w:lineRule="auto"/>
        <w:ind w:left="709" w:hanging="425"/>
        <w:jc w:val="both"/>
        <w:rPr>
          <w:rFonts w:ascii="Times New Roman" w:hAnsi="Times New Roman" w:cs="Times New Roman"/>
          <w:sz w:val="20"/>
          <w:szCs w:val="20"/>
        </w:rPr>
      </w:pPr>
      <w:r w:rsidRPr="00E2466C">
        <w:rPr>
          <w:rFonts w:ascii="Times New Roman" w:hAnsi="Times New Roman" w:cs="Times New Roman"/>
          <w:sz w:val="24"/>
          <w:szCs w:val="24"/>
        </w:rPr>
        <w:t>Penelitian yang telah dilakukan oleh Dian Bagus Wijanarko</w:t>
      </w:r>
      <w:r w:rsidRPr="00E2466C">
        <w:rPr>
          <w:rFonts w:ascii="Times New Roman" w:hAnsi="Times New Roman" w:cs="Times New Roman"/>
          <w:b/>
          <w:bCs/>
          <w:sz w:val="24"/>
          <w:szCs w:val="24"/>
        </w:rPr>
        <w:t xml:space="preserve">. </w:t>
      </w:r>
      <w:r w:rsidRPr="00E2466C">
        <w:rPr>
          <w:rFonts w:ascii="Times New Roman" w:hAnsi="Times New Roman" w:cs="Times New Roman"/>
          <w:sz w:val="24"/>
          <w:szCs w:val="24"/>
        </w:rPr>
        <w:t xml:space="preserve">Penelitian ini </w:t>
      </w:r>
      <w:r w:rsidR="00DA2C48" w:rsidRPr="00E2466C">
        <w:rPr>
          <w:rFonts w:ascii="Times New Roman" w:hAnsi="Times New Roman" w:cs="Times New Roman"/>
          <w:sz w:val="24"/>
          <w:szCs w:val="24"/>
        </w:rPr>
        <w:t xml:space="preserve">berjudul </w:t>
      </w:r>
      <w:r w:rsidRPr="00E2466C">
        <w:rPr>
          <w:rFonts w:ascii="Times New Roman" w:hAnsi="Times New Roman" w:cs="Times New Roman"/>
          <w:i/>
          <w:iCs/>
          <w:sz w:val="24"/>
          <w:szCs w:val="24"/>
        </w:rPr>
        <w:t>E</w:t>
      </w:r>
      <w:r w:rsidR="00DA2C48" w:rsidRPr="00E2466C">
        <w:rPr>
          <w:rFonts w:ascii="Times New Roman" w:hAnsi="Times New Roman" w:cs="Times New Roman"/>
          <w:i/>
          <w:iCs/>
          <w:sz w:val="24"/>
          <w:szCs w:val="24"/>
        </w:rPr>
        <w:t xml:space="preserve">fektivitas </w:t>
      </w:r>
      <w:r w:rsidRPr="00E2466C">
        <w:rPr>
          <w:rFonts w:ascii="Times New Roman" w:hAnsi="Times New Roman" w:cs="Times New Roman"/>
          <w:i/>
          <w:iCs/>
          <w:sz w:val="24"/>
          <w:szCs w:val="24"/>
        </w:rPr>
        <w:t>M</w:t>
      </w:r>
      <w:r w:rsidR="00DA2C48" w:rsidRPr="00E2466C">
        <w:rPr>
          <w:rFonts w:ascii="Times New Roman" w:hAnsi="Times New Roman" w:cs="Times New Roman"/>
          <w:i/>
          <w:iCs/>
          <w:sz w:val="24"/>
          <w:szCs w:val="24"/>
        </w:rPr>
        <w:t xml:space="preserve">odel </w:t>
      </w:r>
      <w:r w:rsidRPr="00E2466C">
        <w:rPr>
          <w:rFonts w:ascii="Times New Roman" w:hAnsi="Times New Roman" w:cs="Times New Roman"/>
          <w:i/>
          <w:iCs/>
          <w:sz w:val="24"/>
          <w:szCs w:val="24"/>
        </w:rPr>
        <w:t>P</w:t>
      </w:r>
      <w:r w:rsidR="00DA2C48" w:rsidRPr="00E2466C">
        <w:rPr>
          <w:rFonts w:ascii="Times New Roman" w:hAnsi="Times New Roman" w:cs="Times New Roman"/>
          <w:i/>
          <w:iCs/>
          <w:sz w:val="24"/>
          <w:szCs w:val="24"/>
        </w:rPr>
        <w:t>embelajaran Project Based Learning pada mata pelajaran Teknik Kerja Bengkel terhadap hasil belajar kelas X SMK N 2 Yogyakarta</w:t>
      </w:r>
      <w:r w:rsidR="00DA2C48" w:rsidRPr="00E2466C">
        <w:rPr>
          <w:rFonts w:ascii="Times New Roman" w:hAnsi="Times New Roman" w:cs="Times New Roman"/>
          <w:sz w:val="24"/>
          <w:szCs w:val="24"/>
        </w:rPr>
        <w:t xml:space="preserve">. Dalam Penelitian ini dihasilkan bahwa Penggunaan model pembelajaran </w:t>
      </w:r>
      <w:r w:rsidR="00DA2C48" w:rsidRPr="00E2466C">
        <w:rPr>
          <w:rFonts w:ascii="Times New Roman" w:hAnsi="Times New Roman" w:cs="Times New Roman"/>
          <w:i/>
          <w:iCs/>
          <w:sz w:val="24"/>
          <w:szCs w:val="24"/>
        </w:rPr>
        <w:t xml:space="preserve">Project Based Learning </w:t>
      </w:r>
      <w:r w:rsidR="00DA2C48" w:rsidRPr="00E2466C">
        <w:rPr>
          <w:rFonts w:ascii="Times New Roman" w:hAnsi="Times New Roman" w:cs="Times New Roman"/>
          <w:sz w:val="24"/>
          <w:szCs w:val="24"/>
        </w:rPr>
        <w:t>lebih efektif dalam meningkatkan ranah kognitif dan ranah psikomotorik peserta didik pada SMKN 2 Yogyakarta</w:t>
      </w:r>
      <w:r w:rsidRPr="00E2466C">
        <w:rPr>
          <w:rFonts w:ascii="Times New Roman" w:hAnsi="Times New Roman" w:cs="Times New Roman"/>
          <w:sz w:val="24"/>
          <w:szCs w:val="24"/>
        </w:rPr>
        <w:t>, sehingga pembelajaran bisa berpusat pada peserta didik, sehingga prinsip pembelajaran kurikulum 2013 yang mengiginkan pembelajaran yang menyenangkan dapat terlaksana dalam mata pelajaran teknik kerja bengkel di SMKN 2 Yogyakarta</w:t>
      </w:r>
      <w:r w:rsidRPr="00E2466C">
        <w:rPr>
          <w:rFonts w:ascii="Times New Roman" w:hAnsi="Times New Roman" w:cs="Times New Roman"/>
          <w:sz w:val="20"/>
          <w:szCs w:val="20"/>
        </w:rPr>
        <w:t xml:space="preserve">. </w:t>
      </w:r>
      <w:r w:rsidRPr="00E2466C">
        <w:rPr>
          <w:rFonts w:ascii="Times New Roman" w:hAnsi="Times New Roman" w:cs="Times New Roman"/>
          <w:sz w:val="24"/>
          <w:szCs w:val="24"/>
        </w:rPr>
        <w:t>Perbedaan dari tulisan ini adalah pada pen</w:t>
      </w:r>
      <w:r w:rsidR="00393849" w:rsidRPr="00E2466C">
        <w:rPr>
          <w:rFonts w:ascii="Times New Roman" w:hAnsi="Times New Roman" w:cs="Times New Roman"/>
          <w:sz w:val="24"/>
          <w:szCs w:val="24"/>
        </w:rPr>
        <w:t>e</w:t>
      </w:r>
      <w:r w:rsidRPr="00E2466C">
        <w:rPr>
          <w:rFonts w:ascii="Times New Roman" w:hAnsi="Times New Roman" w:cs="Times New Roman"/>
          <w:sz w:val="24"/>
          <w:szCs w:val="24"/>
        </w:rPr>
        <w:t>rapan model pembelajaran. Dalam tulisan ini semua model pembelajaran yang telah direkomendasikan dalam kurikulum 2013 semuanya digunakan, tergantung pada kesesuaian Kompetensi Dasar (KD) yang diajarkan dalam pembelajran PAI</w:t>
      </w:r>
      <w:r w:rsidRPr="00E2466C">
        <w:rPr>
          <w:rFonts w:ascii="Times New Roman" w:hAnsi="Times New Roman" w:cs="Times New Roman"/>
          <w:sz w:val="20"/>
          <w:szCs w:val="20"/>
        </w:rPr>
        <w:t>.</w:t>
      </w:r>
      <w:r w:rsidR="00393849" w:rsidRPr="00E2466C">
        <w:rPr>
          <w:rFonts w:ascii="Times New Roman" w:hAnsi="Times New Roman" w:cs="Times New Roman"/>
          <w:sz w:val="20"/>
          <w:szCs w:val="20"/>
        </w:rPr>
        <w:t xml:space="preserve"> </w:t>
      </w:r>
      <w:r w:rsidR="00393849" w:rsidRPr="00E2466C">
        <w:rPr>
          <w:rFonts w:ascii="Times New Roman" w:hAnsi="Times New Roman" w:cs="Times New Roman"/>
          <w:sz w:val="24"/>
          <w:szCs w:val="24"/>
        </w:rPr>
        <w:t xml:space="preserve">Sedangkan pada penelitian </w:t>
      </w:r>
      <w:r w:rsidR="005F5420" w:rsidRPr="00E2466C">
        <w:rPr>
          <w:rFonts w:ascii="Times New Roman" w:hAnsi="Times New Roman" w:cs="Times New Roman"/>
          <w:sz w:val="24"/>
          <w:szCs w:val="24"/>
        </w:rPr>
        <w:t>terdahulu</w:t>
      </w:r>
      <w:r w:rsidR="00393849" w:rsidRPr="00E2466C">
        <w:rPr>
          <w:rFonts w:ascii="Times New Roman" w:hAnsi="Times New Roman" w:cs="Times New Roman"/>
          <w:sz w:val="24"/>
          <w:szCs w:val="24"/>
        </w:rPr>
        <w:t xml:space="preserve"> hanya menggunakan model p</w:t>
      </w:r>
      <w:r w:rsidR="005F5420" w:rsidRPr="00E2466C">
        <w:rPr>
          <w:rFonts w:ascii="Times New Roman" w:hAnsi="Times New Roman" w:cs="Times New Roman"/>
          <w:sz w:val="24"/>
          <w:szCs w:val="24"/>
        </w:rPr>
        <w:t>e</w:t>
      </w:r>
      <w:r w:rsidR="00393849" w:rsidRPr="00E2466C">
        <w:rPr>
          <w:rFonts w:ascii="Times New Roman" w:hAnsi="Times New Roman" w:cs="Times New Roman"/>
          <w:sz w:val="24"/>
          <w:szCs w:val="24"/>
        </w:rPr>
        <w:t xml:space="preserve">mbelajaran </w:t>
      </w:r>
      <w:r w:rsidR="005F5420" w:rsidRPr="00E2466C">
        <w:rPr>
          <w:rFonts w:ascii="Times New Roman" w:hAnsi="Times New Roman" w:cs="Times New Roman"/>
          <w:i/>
          <w:iCs/>
          <w:sz w:val="24"/>
          <w:szCs w:val="24"/>
        </w:rPr>
        <w:t>project</w:t>
      </w:r>
      <w:r w:rsidR="005F5420" w:rsidRPr="00E2466C">
        <w:rPr>
          <w:rFonts w:ascii="Times New Roman" w:hAnsi="Times New Roman" w:cs="Times New Roman"/>
          <w:sz w:val="24"/>
          <w:szCs w:val="24"/>
        </w:rPr>
        <w:t xml:space="preserve"> </w:t>
      </w:r>
      <w:r w:rsidR="00393849" w:rsidRPr="00E2466C">
        <w:rPr>
          <w:rFonts w:ascii="Times New Roman" w:hAnsi="Times New Roman" w:cs="Times New Roman"/>
          <w:i/>
          <w:iCs/>
          <w:sz w:val="24"/>
          <w:szCs w:val="24"/>
        </w:rPr>
        <w:t>basic learnin</w:t>
      </w:r>
      <w:r w:rsidR="005F5420" w:rsidRPr="00E2466C">
        <w:rPr>
          <w:rFonts w:ascii="Times New Roman" w:hAnsi="Times New Roman" w:cs="Times New Roman"/>
          <w:i/>
          <w:iCs/>
          <w:sz w:val="24"/>
          <w:szCs w:val="24"/>
        </w:rPr>
        <w:t>g</w:t>
      </w:r>
      <w:r w:rsidR="005F5420" w:rsidRPr="00E2466C">
        <w:rPr>
          <w:rFonts w:ascii="Times New Roman" w:hAnsi="Times New Roman" w:cs="Times New Roman"/>
          <w:sz w:val="24"/>
          <w:szCs w:val="24"/>
        </w:rPr>
        <w:t>.</w:t>
      </w:r>
      <w:r w:rsidR="001D2668" w:rsidRPr="00C8579B">
        <w:rPr>
          <w:rStyle w:val="FootnoteReference"/>
          <w:rFonts w:ascii="Times New Roman" w:hAnsi="Times New Roman" w:cs="Times New Roman"/>
          <w:sz w:val="20"/>
          <w:szCs w:val="20"/>
        </w:rPr>
        <w:footnoteReference w:id="59"/>
      </w:r>
    </w:p>
    <w:p w:rsidR="00DA2C48" w:rsidRPr="00226972" w:rsidRDefault="00DA2C48" w:rsidP="00393849">
      <w:pPr>
        <w:pStyle w:val="BodyTextIndent"/>
        <w:numPr>
          <w:ilvl w:val="2"/>
          <w:numId w:val="5"/>
        </w:numPr>
        <w:tabs>
          <w:tab w:val="clear" w:pos="566"/>
        </w:tabs>
        <w:ind w:left="709" w:hanging="425"/>
        <w:contextualSpacing/>
        <w:rPr>
          <w:rFonts w:ascii="Times New Roman" w:hAnsi="Times New Roman" w:cs="Times New Roman"/>
          <w:lang w:val="id-ID"/>
        </w:rPr>
      </w:pPr>
      <w:r w:rsidRPr="00226972">
        <w:rPr>
          <w:rFonts w:ascii="Times New Roman" w:hAnsi="Times New Roman" w:cs="Times New Roman"/>
          <w:lang w:val="id-ID"/>
        </w:rPr>
        <w:t xml:space="preserve">Tesis atas nama Suparlan, S.PdI yang berjudul </w:t>
      </w:r>
      <w:r w:rsidRPr="00226972">
        <w:rPr>
          <w:rFonts w:ascii="Times New Roman" w:hAnsi="Times New Roman" w:cs="Times New Roman"/>
          <w:i/>
          <w:iCs/>
          <w:lang w:val="id-ID"/>
        </w:rPr>
        <w:t>Implementasi pendekatan scientific kurikulum 2013 pada pembelajaran IPA di SD Muhammadyiah Demangan Baru Yogyakarta</w:t>
      </w:r>
      <w:r w:rsidRPr="00226972">
        <w:rPr>
          <w:rFonts w:ascii="Times New Roman" w:hAnsi="Times New Roman" w:cs="Times New Roman"/>
          <w:lang w:val="id-ID"/>
        </w:rPr>
        <w:t>, penelitian ini dilakukan pada Tahun 2013, pada penelitian ini menghasilkan implementasi pendekatan scientific pada mata pelajaran IPA di SMP Muhammadiyah sudah melakukan proses pembelajaran sesuai dengan cara dan prosedur mulai dari mengamati, menanya, menalar dan membuat jejaring. Meskipun ada beberapa guru belum melaksanakannya dengan sempurna  seperti dalam hal mengamati sangat kurang diantara guru yang membawa alat peraga pembelajaran sehingga sangat sulit untuk melakukan pengamatan secara sempurna.</w:t>
      </w:r>
      <w:r w:rsidR="00393849">
        <w:rPr>
          <w:rFonts w:ascii="Times New Roman" w:hAnsi="Times New Roman" w:cs="Times New Roman"/>
          <w:lang w:val="id-ID"/>
        </w:rPr>
        <w:t xml:space="preserve"> Perbedaan dari tulisan ini adalah bukan hanya menyoroti dari aspek pendekatan saintifiknya saja, akan tetapi juga melihat dari sudut pandang penggunaan model-model pembelajaran yang direkomendasikan dalam kurikulum 2013.</w:t>
      </w:r>
      <w:r w:rsidR="007166C2" w:rsidRPr="0076797A">
        <w:rPr>
          <w:rStyle w:val="FootnoteReference"/>
          <w:rFonts w:ascii="Times New Roman" w:hAnsi="Times New Roman" w:cs="Times New Roman"/>
          <w:sz w:val="20"/>
          <w:szCs w:val="20"/>
          <w:lang w:val="id-ID"/>
        </w:rPr>
        <w:footnoteReference w:id="60"/>
      </w:r>
    </w:p>
    <w:p w:rsidR="00DA2C48" w:rsidRPr="00226972" w:rsidRDefault="00DA2C48" w:rsidP="003E3A9B">
      <w:pPr>
        <w:pStyle w:val="BodyTextIndent"/>
        <w:numPr>
          <w:ilvl w:val="2"/>
          <w:numId w:val="5"/>
        </w:numPr>
        <w:tabs>
          <w:tab w:val="clear" w:pos="566"/>
        </w:tabs>
        <w:ind w:left="709" w:hanging="425"/>
        <w:contextualSpacing/>
        <w:rPr>
          <w:rFonts w:ascii="Times New Roman" w:hAnsi="Times New Roman" w:cs="Times New Roman"/>
          <w:lang w:val="id-ID"/>
        </w:rPr>
      </w:pPr>
      <w:r w:rsidRPr="00226972">
        <w:rPr>
          <w:rFonts w:ascii="Times New Roman" w:hAnsi="Times New Roman" w:cs="Times New Roman"/>
        </w:rPr>
        <w:t xml:space="preserve">Tesis Atas nama Asla Maria, S.PdI dengan judul </w:t>
      </w:r>
      <w:r w:rsidRPr="00226972">
        <w:rPr>
          <w:rFonts w:ascii="Times New Roman" w:hAnsi="Times New Roman" w:cs="Times New Roman"/>
          <w:i/>
          <w:iCs/>
        </w:rPr>
        <w:t>Penerapan Pendekatan Scientific Dalam Pembelajaran Bahasa Arab Kelas VII Di MTs Negeri Yogyakarta 1 dan MTs Al- Khoiriyah</w:t>
      </w:r>
      <w:r w:rsidRPr="00226972">
        <w:rPr>
          <w:rFonts w:ascii="Times New Roman" w:hAnsi="Times New Roman" w:cs="Times New Roman"/>
        </w:rPr>
        <w:t>. Hasil dalam tulisan ini disimpulkan bahwa dalam tahap pelaksanaan</w:t>
      </w:r>
      <w:r>
        <w:rPr>
          <w:rFonts w:ascii="Times New Roman" w:hAnsi="Times New Roman" w:cs="Times New Roman"/>
          <w:lang w:val="id-ID"/>
        </w:rPr>
        <w:t xml:space="preserve">nya sangat </w:t>
      </w:r>
      <w:r w:rsidRPr="00226972">
        <w:rPr>
          <w:rFonts w:ascii="Times New Roman" w:hAnsi="Times New Roman" w:cs="Times New Roman"/>
        </w:rPr>
        <w:t xml:space="preserve"> sesuai karena terdapat transfer</w:t>
      </w:r>
      <w:r>
        <w:rPr>
          <w:rFonts w:ascii="Times New Roman" w:hAnsi="Times New Roman" w:cs="Times New Roman"/>
          <w:lang w:val="id-ID"/>
        </w:rPr>
        <w:t xml:space="preserve"> </w:t>
      </w:r>
      <w:r w:rsidRPr="00226972">
        <w:rPr>
          <w:rFonts w:ascii="Times New Roman" w:hAnsi="Times New Roman" w:cs="Times New Roman"/>
        </w:rPr>
        <w:t xml:space="preserve"> afektif, kognitif, dan psikomotorik pada kegiatan; pendahuluan yang memuat salam pembuka, appersepsi, penjelasan KI dan KD dan indikator ketercapaian. Pada kegiatan inti yang memuat aspek pendekatan </w:t>
      </w:r>
      <w:r w:rsidRPr="00226972">
        <w:rPr>
          <w:rFonts w:ascii="Times New Roman" w:hAnsi="Times New Roman" w:cs="Times New Roman"/>
          <w:i/>
          <w:iCs/>
        </w:rPr>
        <w:t>scientific</w:t>
      </w:r>
      <w:r w:rsidRPr="00226972">
        <w:rPr>
          <w:rFonts w:ascii="Times New Roman" w:hAnsi="Times New Roman" w:cs="Times New Roman"/>
        </w:rPr>
        <w:t xml:space="preserve"> (mengamati, menanya, mengumpulkan data, mengasosiasi, dan mengomunikasikan). Metode yang digunakan sangat berfariasi yaitu </w:t>
      </w:r>
      <w:r w:rsidRPr="00226972">
        <w:rPr>
          <w:rFonts w:ascii="Times New Roman" w:hAnsi="Times New Roman" w:cs="Times New Roman"/>
          <w:i/>
          <w:iCs/>
        </w:rPr>
        <w:t xml:space="preserve">Discovery learning, CTL, </w:t>
      </w:r>
      <w:r w:rsidRPr="00226972">
        <w:rPr>
          <w:rFonts w:ascii="Times New Roman" w:hAnsi="Times New Roman" w:cs="Times New Roman"/>
        </w:rPr>
        <w:t xml:space="preserve">Tanya jawab, </w:t>
      </w:r>
      <w:r w:rsidRPr="00226972">
        <w:rPr>
          <w:rFonts w:ascii="Times New Roman" w:hAnsi="Times New Roman" w:cs="Times New Roman"/>
          <w:i/>
          <w:iCs/>
        </w:rPr>
        <w:t>Inquri,</w:t>
      </w:r>
      <w:r w:rsidRPr="00226972">
        <w:rPr>
          <w:rFonts w:ascii="Times New Roman" w:hAnsi="Times New Roman" w:cs="Times New Roman"/>
        </w:rPr>
        <w:t xml:space="preserve"> dan teknik diskusi. sedangkan pada tahapan penutup memuat </w:t>
      </w:r>
      <w:r w:rsidRPr="00226972">
        <w:rPr>
          <w:rFonts w:ascii="Times New Roman" w:hAnsi="Times New Roman" w:cs="Times New Roman"/>
          <w:i/>
          <w:iCs/>
        </w:rPr>
        <w:t>review</w:t>
      </w:r>
      <w:r w:rsidRPr="00226972">
        <w:rPr>
          <w:rFonts w:ascii="Times New Roman" w:hAnsi="Times New Roman" w:cs="Times New Roman"/>
        </w:rPr>
        <w:t xml:space="preserve"> materi, tugas pembiasaan membaca Al-quran, dan salam penutup.</w:t>
      </w:r>
      <w:r w:rsidR="00E16E1D" w:rsidRPr="00B6672E">
        <w:rPr>
          <w:rStyle w:val="FootnoteReference"/>
          <w:rFonts w:ascii="Times New Roman" w:hAnsi="Times New Roman" w:cs="Times New Roman"/>
          <w:sz w:val="20"/>
          <w:szCs w:val="20"/>
        </w:rPr>
        <w:footnoteReference w:id="61"/>
      </w:r>
    </w:p>
    <w:p w:rsidR="003E3A9B" w:rsidRDefault="00DA2C48" w:rsidP="00393849">
      <w:pPr>
        <w:tabs>
          <w:tab w:val="left" w:pos="1134"/>
        </w:tabs>
        <w:autoSpaceDE w:val="0"/>
        <w:autoSpaceDN w:val="0"/>
        <w:adjustRightInd w:val="0"/>
        <w:spacing w:after="0" w:line="480" w:lineRule="auto"/>
        <w:ind w:left="426"/>
        <w:contextualSpacing/>
        <w:jc w:val="both"/>
        <w:rPr>
          <w:rFonts w:ascii="Times New Roman" w:hAnsi="Times New Roman" w:cs="Times New Roman"/>
          <w:sz w:val="24"/>
          <w:szCs w:val="24"/>
        </w:rPr>
      </w:pPr>
      <w:r w:rsidRPr="00226972">
        <w:rPr>
          <w:rFonts w:ascii="Times New Roman" w:hAnsi="Times New Roman" w:cs="Times New Roman"/>
          <w:sz w:val="24"/>
          <w:szCs w:val="24"/>
        </w:rPr>
        <w:tab/>
        <w:t>Dari beberapa tulisan karya ilmiah di</w:t>
      </w:r>
      <w:r w:rsidR="00393849">
        <w:rPr>
          <w:rFonts w:ascii="Times New Roman" w:hAnsi="Times New Roman" w:cs="Times New Roman"/>
          <w:sz w:val="24"/>
          <w:szCs w:val="24"/>
        </w:rPr>
        <w:t xml:space="preserve"> </w:t>
      </w:r>
      <w:r w:rsidRPr="00226972">
        <w:rPr>
          <w:rFonts w:ascii="Times New Roman" w:hAnsi="Times New Roman" w:cs="Times New Roman"/>
          <w:sz w:val="24"/>
          <w:szCs w:val="24"/>
        </w:rPr>
        <w:t>atas (Tesis dan Skripsi)</w:t>
      </w:r>
      <w:r w:rsidR="003E3A9B">
        <w:rPr>
          <w:rFonts w:ascii="Times New Roman" w:hAnsi="Times New Roman" w:cs="Times New Roman"/>
          <w:sz w:val="24"/>
          <w:szCs w:val="24"/>
        </w:rPr>
        <w:t xml:space="preserve"> tentunya memiliki perbedaan dan persamaan. Jika perbedaa itu telah diungkap pada setiap poin di atas, maka persamannya hanya diungkap secara umum yakni setiap tesis tersebut di atas pada umumnya menganalisis mengenai implementasi kurikulum 2013</w:t>
      </w:r>
      <w:r w:rsidR="00393849">
        <w:rPr>
          <w:rFonts w:ascii="Times New Roman" w:hAnsi="Times New Roman" w:cs="Times New Roman"/>
          <w:sz w:val="24"/>
          <w:szCs w:val="24"/>
        </w:rPr>
        <w:t xml:space="preserve"> dengan melihat dari sudut pandang penggunaan model pembelajaran dan pendekatan </w:t>
      </w:r>
      <w:r w:rsidR="00393849" w:rsidRPr="00393849">
        <w:rPr>
          <w:rFonts w:ascii="Times New Roman" w:hAnsi="Times New Roman" w:cs="Times New Roman"/>
          <w:i/>
          <w:iCs/>
          <w:sz w:val="24"/>
          <w:szCs w:val="24"/>
        </w:rPr>
        <w:t>scientific</w:t>
      </w:r>
      <w:r w:rsidR="00393849">
        <w:rPr>
          <w:rFonts w:ascii="Times New Roman" w:hAnsi="Times New Roman" w:cs="Times New Roman"/>
          <w:sz w:val="24"/>
          <w:szCs w:val="24"/>
        </w:rPr>
        <w:t>.</w:t>
      </w:r>
    </w:p>
    <w:sectPr w:rsidR="003E3A9B" w:rsidSect="00B57094">
      <w:headerReference w:type="default" r:id="rId8"/>
      <w:pgSz w:w="11906" w:h="16838" w:code="9"/>
      <w:pgMar w:top="2268" w:right="1701" w:bottom="1701" w:left="2268" w:header="709" w:footer="709" w:gutter="0"/>
      <w:pgNumType w:start="15" w:chapStyle="1" w:chapSep="period"/>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0FD" w:rsidRDefault="00EF40FD" w:rsidP="001C4F2F">
      <w:pPr>
        <w:spacing w:after="0" w:line="240" w:lineRule="auto"/>
      </w:pPr>
      <w:r>
        <w:separator/>
      </w:r>
    </w:p>
  </w:endnote>
  <w:endnote w:type="continuationSeparator" w:id="1">
    <w:p w:rsidR="00EF40FD" w:rsidRDefault="00EF40FD" w:rsidP="001C4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0FD" w:rsidRDefault="00EF40FD" w:rsidP="001C4F2F">
      <w:pPr>
        <w:spacing w:after="0" w:line="240" w:lineRule="auto"/>
      </w:pPr>
      <w:r>
        <w:separator/>
      </w:r>
    </w:p>
  </w:footnote>
  <w:footnote w:type="continuationSeparator" w:id="1">
    <w:p w:rsidR="00EF40FD" w:rsidRDefault="00EF40FD" w:rsidP="001C4F2F">
      <w:pPr>
        <w:spacing w:after="0" w:line="240" w:lineRule="auto"/>
      </w:pPr>
      <w:r>
        <w:continuationSeparator/>
      </w:r>
    </w:p>
  </w:footnote>
  <w:footnote w:id="2">
    <w:p w:rsidR="00E2466C" w:rsidRPr="0099506F" w:rsidRDefault="00E2466C" w:rsidP="00045ABC">
      <w:pPr>
        <w:pStyle w:val="FootnoteText"/>
        <w:ind w:firstLine="426"/>
        <w:jc w:val="both"/>
        <w:rPr>
          <w:lang w:val="id-ID"/>
        </w:rPr>
      </w:pPr>
      <w:r>
        <w:rPr>
          <w:rStyle w:val="FootnoteReference"/>
        </w:rPr>
        <w:footnoteRef/>
      </w:r>
      <w:r>
        <w:rPr>
          <w:lang w:val="id-ID"/>
        </w:rPr>
        <w:t xml:space="preserve">Sunarso dan Ana Retnoningsih, </w:t>
      </w:r>
      <w:r w:rsidRPr="00926228">
        <w:rPr>
          <w:i/>
          <w:iCs/>
          <w:lang w:val="id-ID"/>
        </w:rPr>
        <w:t>Kamus Besar Bahasa Indonesia</w:t>
      </w:r>
      <w:r>
        <w:rPr>
          <w:lang w:val="id-ID"/>
        </w:rPr>
        <w:t>, (Jakarta: Relity Publisher, 2008), h. 178</w:t>
      </w:r>
    </w:p>
  </w:footnote>
  <w:footnote w:id="3">
    <w:p w:rsidR="00E2466C" w:rsidRPr="0099506F" w:rsidRDefault="00E2466C" w:rsidP="00603754">
      <w:pPr>
        <w:pStyle w:val="FootnoteText"/>
        <w:ind w:firstLine="426"/>
        <w:rPr>
          <w:lang w:val="id-ID"/>
        </w:rPr>
      </w:pPr>
      <w:r>
        <w:rPr>
          <w:rStyle w:val="FootnoteReference"/>
        </w:rPr>
        <w:footnoteRef/>
      </w:r>
      <w:r>
        <w:rPr>
          <w:lang w:val="id-ID"/>
        </w:rPr>
        <w:t xml:space="preserve">Abdul Majid, </w:t>
      </w:r>
      <w:r w:rsidRPr="0099506F">
        <w:rPr>
          <w:i/>
          <w:iCs/>
          <w:lang w:val="id-ID"/>
        </w:rPr>
        <w:t>Implementasi Kurikulum 2013, Kajian Teoritis dan Praktis</w:t>
      </w:r>
      <w:r>
        <w:rPr>
          <w:lang w:val="id-ID"/>
        </w:rPr>
        <w:t>, (Bandung: Interes Media, 2014), h.6</w:t>
      </w:r>
    </w:p>
  </w:footnote>
  <w:footnote w:id="4">
    <w:p w:rsidR="00E2466C" w:rsidRPr="00603754" w:rsidRDefault="00E2466C" w:rsidP="00603754">
      <w:pPr>
        <w:pStyle w:val="FootnoteText"/>
        <w:ind w:firstLine="426"/>
        <w:jc w:val="both"/>
        <w:rPr>
          <w:lang w:val="id-ID"/>
        </w:rPr>
      </w:pPr>
      <w:r>
        <w:rPr>
          <w:rStyle w:val="FootnoteReference"/>
        </w:rPr>
        <w:footnoteRef/>
      </w:r>
      <w:r>
        <w:rPr>
          <w:lang w:val="id-ID"/>
        </w:rPr>
        <w:t xml:space="preserve">Syafruddin Nurdin, </w:t>
      </w:r>
      <w:r w:rsidRPr="00603754">
        <w:rPr>
          <w:i/>
          <w:iCs/>
          <w:lang w:val="id-ID"/>
        </w:rPr>
        <w:t>Guru Profesional dan Implementasi Kurikulum</w:t>
      </w:r>
      <w:r>
        <w:rPr>
          <w:lang w:val="id-ID"/>
        </w:rPr>
        <w:t>, (Jakarta: Ciputat Press, 2012), h.70</w:t>
      </w:r>
    </w:p>
  </w:footnote>
  <w:footnote w:id="5">
    <w:p w:rsidR="00E2466C" w:rsidRPr="00C76D33" w:rsidRDefault="00E2466C" w:rsidP="00BC388D">
      <w:pPr>
        <w:pStyle w:val="FootnoteText"/>
        <w:ind w:firstLine="426"/>
        <w:contextualSpacing/>
        <w:jc w:val="both"/>
        <w:rPr>
          <w:rFonts w:asciiTheme="majorBidi" w:hAnsiTheme="majorBidi" w:cstheme="majorBidi"/>
        </w:rPr>
      </w:pPr>
      <w:r w:rsidRPr="00C76D33">
        <w:rPr>
          <w:rStyle w:val="FootnoteReference"/>
          <w:rFonts w:asciiTheme="majorBidi" w:hAnsiTheme="majorBidi" w:cstheme="majorBidi"/>
        </w:rPr>
        <w:footnoteRef/>
      </w:r>
      <w:r>
        <w:rPr>
          <w:lang w:val="id-ID"/>
        </w:rPr>
        <w:t xml:space="preserve">Abdullah Idi, </w:t>
      </w:r>
      <w:r w:rsidRPr="00125353">
        <w:rPr>
          <w:i/>
          <w:iCs/>
          <w:lang w:val="id-ID"/>
        </w:rPr>
        <w:t>Pengembangan</w:t>
      </w:r>
      <w:r>
        <w:rPr>
          <w:i/>
          <w:iCs/>
          <w:lang w:val="id-ID"/>
        </w:rPr>
        <w:t xml:space="preserve"> </w:t>
      </w:r>
      <w:r w:rsidRPr="00125353">
        <w:rPr>
          <w:i/>
          <w:iCs/>
          <w:lang w:val="id-ID"/>
        </w:rPr>
        <w:t>Kurikulum, Teori dan Praktek</w:t>
      </w:r>
      <w:r>
        <w:rPr>
          <w:lang w:val="id-ID"/>
        </w:rPr>
        <w:t xml:space="preserve">, (Jakarta: Raja Grafindo, 2014),  </w:t>
      </w:r>
      <w:r>
        <w:rPr>
          <w:rFonts w:asciiTheme="majorBidi" w:hAnsiTheme="majorBidi" w:cstheme="majorBidi"/>
        </w:rPr>
        <w:t>h.</w:t>
      </w:r>
      <w:r w:rsidRPr="00C76D33">
        <w:rPr>
          <w:rFonts w:asciiTheme="majorBidi" w:hAnsiTheme="majorBidi" w:cstheme="majorBidi"/>
        </w:rPr>
        <w:t xml:space="preserve"> 230</w:t>
      </w:r>
    </w:p>
  </w:footnote>
  <w:footnote w:id="6">
    <w:p w:rsidR="00E2466C" w:rsidRPr="00EE21E6" w:rsidRDefault="00E2466C" w:rsidP="00BC388D">
      <w:pPr>
        <w:autoSpaceDE w:val="0"/>
        <w:autoSpaceDN w:val="0"/>
        <w:adjustRightInd w:val="0"/>
        <w:spacing w:after="0" w:line="240" w:lineRule="auto"/>
        <w:ind w:firstLine="426"/>
        <w:contextualSpacing/>
        <w:jc w:val="both"/>
        <w:rPr>
          <w:rFonts w:ascii="Times New Roman" w:hAnsi="Times New Roman" w:cs="Times New Roman"/>
          <w:sz w:val="20"/>
          <w:szCs w:val="20"/>
        </w:rPr>
      </w:pPr>
      <w:r w:rsidRPr="00EE21E6">
        <w:rPr>
          <w:rStyle w:val="FootnoteReference"/>
          <w:rFonts w:ascii="Times New Roman" w:hAnsi="Times New Roman" w:cs="Times New Roman"/>
          <w:sz w:val="20"/>
          <w:szCs w:val="20"/>
        </w:rPr>
        <w:footnoteRef/>
      </w:r>
      <w:r w:rsidRPr="00EE21E6">
        <w:rPr>
          <w:rFonts w:ascii="Times New Roman" w:hAnsi="Times New Roman" w:cs="Times New Roman"/>
          <w:color w:val="191919"/>
          <w:sz w:val="20"/>
          <w:szCs w:val="20"/>
        </w:rPr>
        <w:t xml:space="preserve">Hass, Glen and Parkey, F.W, </w:t>
      </w:r>
      <w:r w:rsidRPr="00EE21E6">
        <w:rPr>
          <w:rFonts w:ascii="Times New Roman" w:hAnsi="Times New Roman" w:cs="Times New Roman"/>
          <w:i/>
          <w:iCs/>
          <w:color w:val="191919"/>
          <w:sz w:val="20"/>
          <w:szCs w:val="20"/>
        </w:rPr>
        <w:t>Curriculum Planning: A New Approach</w:t>
      </w:r>
      <w:r w:rsidRPr="00EE21E6">
        <w:rPr>
          <w:rFonts w:ascii="Times New Roman" w:hAnsi="Times New Roman" w:cs="Times New Roman"/>
          <w:color w:val="191919"/>
          <w:sz w:val="20"/>
          <w:szCs w:val="20"/>
        </w:rPr>
        <w:t>. (USA: Allyn and Bacon, 1974), h. 3</w:t>
      </w:r>
    </w:p>
  </w:footnote>
  <w:footnote w:id="7">
    <w:p w:rsidR="00E2466C" w:rsidRPr="00EE21E6" w:rsidRDefault="00E2466C" w:rsidP="00BC388D">
      <w:pPr>
        <w:pStyle w:val="FootnoteText"/>
        <w:ind w:firstLine="426"/>
        <w:jc w:val="both"/>
        <w:rPr>
          <w:lang w:val="id-ID"/>
        </w:rPr>
      </w:pPr>
      <w:r w:rsidRPr="00EE21E6">
        <w:rPr>
          <w:rStyle w:val="FootnoteReference"/>
        </w:rPr>
        <w:footnoteRef/>
      </w:r>
      <w:r>
        <w:rPr>
          <w:lang w:val="id-ID"/>
        </w:rPr>
        <w:t xml:space="preserve">Omar </w:t>
      </w:r>
      <w:r w:rsidRPr="00EE21E6">
        <w:rPr>
          <w:lang w:val="id-ID"/>
        </w:rPr>
        <w:t>Hamalik</w:t>
      </w:r>
      <w:r>
        <w:rPr>
          <w:lang w:val="id-ID"/>
        </w:rPr>
        <w:t>,</w:t>
      </w:r>
      <w:r w:rsidRPr="00EE21E6">
        <w:rPr>
          <w:color w:val="191919"/>
        </w:rPr>
        <w:t xml:space="preserve"> </w:t>
      </w:r>
      <w:r w:rsidRPr="00EE21E6">
        <w:rPr>
          <w:i/>
          <w:iCs/>
          <w:color w:val="191919"/>
        </w:rPr>
        <w:t>Manajemen Pengembangan Kurikulum</w:t>
      </w:r>
      <w:r w:rsidRPr="00EE21E6">
        <w:rPr>
          <w:color w:val="191919"/>
        </w:rPr>
        <w:t xml:space="preserve">. </w:t>
      </w:r>
      <w:r w:rsidRPr="00EE21E6">
        <w:rPr>
          <w:color w:val="191919"/>
          <w:lang w:val="id-ID"/>
        </w:rPr>
        <w:t>(</w:t>
      </w:r>
      <w:r w:rsidRPr="00EE21E6">
        <w:rPr>
          <w:color w:val="191919"/>
        </w:rPr>
        <w:t>Bandung: Remaja</w:t>
      </w:r>
      <w:r w:rsidRPr="00EE21E6">
        <w:rPr>
          <w:color w:val="191919"/>
          <w:lang w:val="id-ID"/>
        </w:rPr>
        <w:t xml:space="preserve">, </w:t>
      </w:r>
      <w:r w:rsidRPr="00EE21E6">
        <w:rPr>
          <w:color w:val="191919"/>
        </w:rPr>
        <w:t>Rosdakarya, 2008</w:t>
      </w:r>
      <w:r w:rsidRPr="00EE21E6">
        <w:rPr>
          <w:color w:val="191919"/>
          <w:lang w:val="id-ID"/>
        </w:rPr>
        <w:t>)</w:t>
      </w:r>
      <w:r w:rsidRPr="00EE21E6">
        <w:rPr>
          <w:color w:val="191919"/>
        </w:rPr>
        <w:t>, h.</w:t>
      </w:r>
      <w:r w:rsidRPr="00EE21E6">
        <w:rPr>
          <w:color w:val="191919"/>
          <w:lang w:val="id-ID"/>
        </w:rPr>
        <w:t xml:space="preserve"> 91</w:t>
      </w:r>
    </w:p>
  </w:footnote>
  <w:footnote w:id="8">
    <w:p w:rsidR="00E2466C" w:rsidRPr="00EE21E6" w:rsidRDefault="00E2466C" w:rsidP="00BC388D">
      <w:pPr>
        <w:autoSpaceDE w:val="0"/>
        <w:autoSpaceDN w:val="0"/>
        <w:adjustRightInd w:val="0"/>
        <w:spacing w:after="0" w:line="240" w:lineRule="auto"/>
        <w:ind w:firstLine="426"/>
        <w:jc w:val="both"/>
        <w:rPr>
          <w:rFonts w:ascii="Times New Roman" w:hAnsi="Times New Roman" w:cs="Times New Roman"/>
          <w:sz w:val="20"/>
          <w:szCs w:val="20"/>
        </w:rPr>
      </w:pPr>
      <w:r w:rsidRPr="00EE21E6">
        <w:rPr>
          <w:rStyle w:val="FootnoteReference"/>
          <w:rFonts w:ascii="Times New Roman" w:hAnsi="Times New Roman" w:cs="Times New Roman"/>
          <w:sz w:val="20"/>
          <w:szCs w:val="20"/>
        </w:rPr>
        <w:footnoteRef/>
      </w:r>
      <w:r>
        <w:rPr>
          <w:rFonts w:ascii="Times New Roman" w:hAnsi="Times New Roman" w:cs="Times New Roman"/>
          <w:color w:val="191919"/>
          <w:sz w:val="20"/>
          <w:szCs w:val="20"/>
        </w:rPr>
        <w:t xml:space="preserve">Wina </w:t>
      </w:r>
      <w:r w:rsidRPr="00EE21E6">
        <w:rPr>
          <w:rFonts w:ascii="Times New Roman" w:hAnsi="Times New Roman" w:cs="Times New Roman"/>
          <w:color w:val="191919"/>
          <w:sz w:val="20"/>
          <w:szCs w:val="20"/>
        </w:rPr>
        <w:t xml:space="preserve">Sanjaya, </w:t>
      </w:r>
      <w:r w:rsidRPr="00EE21E6">
        <w:rPr>
          <w:rFonts w:ascii="Times New Roman" w:hAnsi="Times New Roman" w:cs="Times New Roman"/>
          <w:i/>
          <w:iCs/>
          <w:color w:val="191919"/>
          <w:sz w:val="20"/>
          <w:szCs w:val="20"/>
        </w:rPr>
        <w:t>Pembelajaran dalam Implementasi Kurikulum Berbasis</w:t>
      </w:r>
      <w:r w:rsidRPr="00EE21E6">
        <w:rPr>
          <w:rFonts w:ascii="Times New Roman" w:hAnsi="Times New Roman" w:cs="Times New Roman"/>
          <w:color w:val="191919"/>
          <w:sz w:val="20"/>
          <w:szCs w:val="20"/>
        </w:rPr>
        <w:t xml:space="preserve"> </w:t>
      </w:r>
      <w:r w:rsidRPr="00EE21E6">
        <w:rPr>
          <w:rFonts w:ascii="Times New Roman" w:hAnsi="Times New Roman" w:cs="Times New Roman"/>
          <w:i/>
          <w:iCs/>
          <w:color w:val="191919"/>
          <w:sz w:val="20"/>
          <w:szCs w:val="20"/>
        </w:rPr>
        <w:t>Kompetensi</w:t>
      </w:r>
      <w:r w:rsidRPr="00EE21E6">
        <w:rPr>
          <w:rFonts w:ascii="Times New Roman" w:hAnsi="Times New Roman" w:cs="Times New Roman"/>
          <w:color w:val="191919"/>
          <w:sz w:val="20"/>
          <w:szCs w:val="20"/>
        </w:rPr>
        <w:t>. (Jakarta: Kencana Prenada Media Group, 2006), h. 2</w:t>
      </w:r>
    </w:p>
  </w:footnote>
  <w:footnote w:id="9">
    <w:p w:rsidR="00E2466C" w:rsidRPr="0051458D" w:rsidRDefault="00E2466C" w:rsidP="00DD03D8">
      <w:pPr>
        <w:pStyle w:val="FootnoteText"/>
        <w:ind w:firstLine="426"/>
        <w:jc w:val="both"/>
      </w:pPr>
      <w:r>
        <w:rPr>
          <w:rStyle w:val="FootnoteReference"/>
        </w:rPr>
        <w:footnoteRef/>
      </w:r>
      <w:r>
        <w:rPr>
          <w:lang w:val="id-ID"/>
        </w:rPr>
        <w:t xml:space="preserve">Lihat </w:t>
      </w:r>
      <w:r w:rsidRPr="00400396">
        <w:rPr>
          <w:i/>
          <w:iCs/>
          <w:lang w:val="id-ID"/>
        </w:rPr>
        <w:t>Undang-Undang Sistem Pendidikan Nasional Nomor 20 Tahun 2003</w:t>
      </w:r>
      <w:r>
        <w:rPr>
          <w:lang w:val="id-ID"/>
        </w:rPr>
        <w:t>, h, 2</w:t>
      </w:r>
      <w:r w:rsidRPr="0051458D">
        <w:rPr>
          <w:lang w:val="id-ID"/>
        </w:rPr>
        <w:t xml:space="preserve"> </w:t>
      </w:r>
    </w:p>
  </w:footnote>
  <w:footnote w:id="10">
    <w:p w:rsidR="00E2466C" w:rsidRPr="007722EC" w:rsidRDefault="00E2466C" w:rsidP="00F508E2">
      <w:pPr>
        <w:pStyle w:val="FootnoteText"/>
        <w:ind w:firstLine="426"/>
        <w:jc w:val="both"/>
        <w:rPr>
          <w:lang w:val="id-ID"/>
        </w:rPr>
      </w:pPr>
      <w:r>
        <w:rPr>
          <w:rStyle w:val="FootnoteReference"/>
        </w:rPr>
        <w:footnoteRef/>
      </w:r>
      <w:r>
        <w:rPr>
          <w:lang w:val="id-ID"/>
        </w:rPr>
        <w:t xml:space="preserve">Omar Muhammad, Al-Thoumy Al-Syaibany, </w:t>
      </w:r>
      <w:r w:rsidRPr="00856585">
        <w:rPr>
          <w:i/>
          <w:iCs/>
          <w:lang w:val="id-ID"/>
        </w:rPr>
        <w:t>Filsafat Pendidikan Islam</w:t>
      </w:r>
      <w:r>
        <w:rPr>
          <w:lang w:val="id-ID"/>
        </w:rPr>
        <w:t>, (Jakarta: Bulan Bintang, 1979), h. 478.</w:t>
      </w:r>
    </w:p>
  </w:footnote>
  <w:footnote w:id="11">
    <w:p w:rsidR="00E2466C" w:rsidRPr="00652A69" w:rsidRDefault="00E2466C" w:rsidP="00F508E2">
      <w:pPr>
        <w:pStyle w:val="FootnoteText"/>
        <w:ind w:firstLine="426"/>
        <w:jc w:val="both"/>
        <w:rPr>
          <w:lang w:val="id-ID"/>
        </w:rPr>
      </w:pPr>
      <w:r>
        <w:rPr>
          <w:rStyle w:val="FootnoteReference"/>
        </w:rPr>
        <w:footnoteRef/>
      </w:r>
      <w:r>
        <w:rPr>
          <w:color w:val="333333"/>
        </w:rPr>
        <w:t>Rusman, </w:t>
      </w:r>
      <w:r>
        <w:rPr>
          <w:color w:val="333333"/>
          <w:lang w:val="id-ID"/>
        </w:rPr>
        <w:t>M</w:t>
      </w:r>
      <w:r>
        <w:rPr>
          <w:i/>
          <w:iCs/>
          <w:color w:val="333333"/>
        </w:rPr>
        <w:t>anajemen kurikulum</w:t>
      </w:r>
      <w:r>
        <w:rPr>
          <w:color w:val="333333"/>
          <w:lang w:val="id-ID"/>
        </w:rPr>
        <w:t>, (</w:t>
      </w:r>
      <w:r>
        <w:rPr>
          <w:color w:val="333333"/>
        </w:rPr>
        <w:t xml:space="preserve">Jakarta: </w:t>
      </w:r>
      <w:r>
        <w:rPr>
          <w:lang w:val="id-ID"/>
        </w:rPr>
        <w:t>PT. Raja Grafindo Persada</w:t>
      </w:r>
      <w:r>
        <w:rPr>
          <w:color w:val="333333"/>
        </w:rPr>
        <w:t>, 2009</w:t>
      </w:r>
      <w:r>
        <w:rPr>
          <w:color w:val="333333"/>
          <w:lang w:val="id-ID"/>
        </w:rPr>
        <w:t>)</w:t>
      </w:r>
      <w:r>
        <w:rPr>
          <w:color w:val="333333"/>
        </w:rPr>
        <w:t>, h.3</w:t>
      </w:r>
    </w:p>
  </w:footnote>
  <w:footnote w:id="12">
    <w:p w:rsidR="00E2466C" w:rsidRPr="00904DC9" w:rsidRDefault="00E2466C" w:rsidP="00171AE3">
      <w:pPr>
        <w:pStyle w:val="FootnoteText"/>
        <w:ind w:firstLine="426"/>
        <w:jc w:val="both"/>
        <w:rPr>
          <w:lang w:val="id-ID"/>
        </w:rPr>
      </w:pPr>
      <w:r>
        <w:rPr>
          <w:rStyle w:val="FootnoteReference"/>
        </w:rPr>
        <w:footnoteRef/>
      </w:r>
      <w:r w:rsidRPr="00B07B32">
        <w:rPr>
          <w:i/>
          <w:iCs/>
          <w:lang w:val="id-ID"/>
        </w:rPr>
        <w:t>Ibid,</w:t>
      </w:r>
      <w:r>
        <w:rPr>
          <w:lang w:val="id-ID"/>
        </w:rPr>
        <w:t xml:space="preserve">  h. 3</w:t>
      </w:r>
    </w:p>
  </w:footnote>
  <w:footnote w:id="13">
    <w:p w:rsidR="00E2466C" w:rsidRPr="00B42D3D" w:rsidRDefault="00E2466C" w:rsidP="00171AE3">
      <w:pPr>
        <w:pStyle w:val="FootnoteText"/>
        <w:ind w:firstLine="426"/>
        <w:jc w:val="both"/>
        <w:rPr>
          <w:lang w:val="id-ID"/>
        </w:rPr>
      </w:pPr>
      <w:r>
        <w:rPr>
          <w:rStyle w:val="FootnoteReference"/>
        </w:rPr>
        <w:footnoteRef/>
      </w:r>
      <w:r>
        <w:rPr>
          <w:lang w:val="id-ID"/>
        </w:rPr>
        <w:t>Omar Hamalik,</w:t>
      </w:r>
      <w:r w:rsidRPr="001B7E16">
        <w:rPr>
          <w:color w:val="191919"/>
        </w:rPr>
        <w:t xml:space="preserve">  </w:t>
      </w:r>
      <w:r w:rsidRPr="001B7E16">
        <w:rPr>
          <w:i/>
          <w:iCs/>
          <w:color w:val="191919"/>
        </w:rPr>
        <w:t>Manajemen</w:t>
      </w:r>
      <w:r>
        <w:rPr>
          <w:color w:val="333333"/>
          <w:lang w:val="id-ID"/>
        </w:rPr>
        <w:t>.....</w:t>
      </w:r>
      <w:r>
        <w:rPr>
          <w:color w:val="333333"/>
        </w:rPr>
        <w:t xml:space="preserve"> h.</w:t>
      </w:r>
      <w:r>
        <w:rPr>
          <w:color w:val="333333"/>
          <w:lang w:val="id-ID"/>
        </w:rPr>
        <w:t xml:space="preserve"> </w:t>
      </w:r>
      <w:r>
        <w:rPr>
          <w:color w:val="333333"/>
        </w:rPr>
        <w:t>21</w:t>
      </w:r>
      <w:r>
        <w:rPr>
          <w:color w:val="333333"/>
          <w:lang w:val="id-ID"/>
        </w:rPr>
        <w:t xml:space="preserve"> </w:t>
      </w:r>
    </w:p>
  </w:footnote>
  <w:footnote w:id="14">
    <w:p w:rsidR="00E2466C" w:rsidRPr="0011684A" w:rsidRDefault="00E2466C" w:rsidP="00171AE3">
      <w:pPr>
        <w:pStyle w:val="FootnoteText"/>
        <w:ind w:firstLine="426"/>
        <w:rPr>
          <w:lang w:val="id-ID"/>
        </w:rPr>
      </w:pPr>
      <w:r>
        <w:rPr>
          <w:rStyle w:val="FootnoteReference"/>
        </w:rPr>
        <w:footnoteRef/>
      </w:r>
      <w:r>
        <w:rPr>
          <w:color w:val="333333"/>
        </w:rPr>
        <w:t>Rusman, </w:t>
      </w:r>
      <w:r>
        <w:rPr>
          <w:color w:val="333333"/>
          <w:lang w:val="id-ID"/>
        </w:rPr>
        <w:t>M</w:t>
      </w:r>
      <w:r>
        <w:rPr>
          <w:i/>
          <w:iCs/>
          <w:color w:val="333333"/>
        </w:rPr>
        <w:t>anajemen</w:t>
      </w:r>
      <w:r>
        <w:rPr>
          <w:i/>
          <w:iCs/>
          <w:color w:val="333333"/>
          <w:lang w:val="id-ID"/>
        </w:rPr>
        <w:t>........</w:t>
      </w:r>
      <w:r>
        <w:rPr>
          <w:color w:val="333333"/>
        </w:rPr>
        <w:t xml:space="preserve"> h.</w:t>
      </w:r>
      <w:r>
        <w:rPr>
          <w:color w:val="333333"/>
          <w:lang w:val="id-ID"/>
        </w:rPr>
        <w:t xml:space="preserve"> 3</w:t>
      </w:r>
    </w:p>
  </w:footnote>
  <w:footnote w:id="15">
    <w:p w:rsidR="00E2466C" w:rsidRPr="007B321E" w:rsidRDefault="00E2466C" w:rsidP="00171AE3">
      <w:pPr>
        <w:pStyle w:val="FootnoteText"/>
        <w:ind w:firstLine="426"/>
        <w:jc w:val="both"/>
        <w:rPr>
          <w:lang w:val="id-ID"/>
        </w:rPr>
      </w:pPr>
      <w:r>
        <w:rPr>
          <w:rStyle w:val="FootnoteReference"/>
        </w:rPr>
        <w:footnoteRef/>
      </w:r>
      <w:r>
        <w:rPr>
          <w:lang w:val="id-ID"/>
        </w:rPr>
        <w:t xml:space="preserve">Rohainan </w:t>
      </w:r>
      <w:r>
        <w:t>M. Noor,</w:t>
      </w:r>
      <w:r>
        <w:rPr>
          <w:lang w:val="id-ID"/>
        </w:rPr>
        <w:t xml:space="preserve"> </w:t>
      </w:r>
      <w:r>
        <w:t xml:space="preserve"> </w:t>
      </w:r>
      <w:r>
        <w:rPr>
          <w:i/>
        </w:rPr>
        <w:t xml:space="preserve">The </w:t>
      </w:r>
      <w:r>
        <w:rPr>
          <w:i/>
          <w:lang w:val="id-ID"/>
        </w:rPr>
        <w:t>h</w:t>
      </w:r>
      <w:r>
        <w:rPr>
          <w:i/>
        </w:rPr>
        <w:t>idden curriculum (</w:t>
      </w:r>
      <w:r>
        <w:rPr>
          <w:i/>
          <w:lang w:val="id-ID"/>
        </w:rPr>
        <w:t>M</w:t>
      </w:r>
      <w:r>
        <w:rPr>
          <w:i/>
        </w:rPr>
        <w:t xml:space="preserve">embangun </w:t>
      </w:r>
      <w:r>
        <w:rPr>
          <w:i/>
          <w:lang w:val="id-ID"/>
        </w:rPr>
        <w:t>K</w:t>
      </w:r>
      <w:r>
        <w:rPr>
          <w:i/>
        </w:rPr>
        <w:t xml:space="preserve">arakter </w:t>
      </w:r>
      <w:r>
        <w:rPr>
          <w:i/>
          <w:lang w:val="id-ID"/>
        </w:rPr>
        <w:t>M</w:t>
      </w:r>
      <w:r>
        <w:rPr>
          <w:i/>
        </w:rPr>
        <w:t xml:space="preserve">elalui </w:t>
      </w:r>
      <w:r>
        <w:rPr>
          <w:i/>
          <w:lang w:val="id-ID"/>
        </w:rPr>
        <w:t>K</w:t>
      </w:r>
      <w:r>
        <w:rPr>
          <w:i/>
        </w:rPr>
        <w:t xml:space="preserve">egiatan </w:t>
      </w:r>
      <w:r>
        <w:rPr>
          <w:i/>
          <w:lang w:val="id-ID"/>
        </w:rPr>
        <w:t>E</w:t>
      </w:r>
      <w:r>
        <w:rPr>
          <w:i/>
        </w:rPr>
        <w:t xml:space="preserve">kstrakurikuler), </w:t>
      </w:r>
      <w:r w:rsidRPr="00624DCD">
        <w:rPr>
          <w:iCs/>
          <w:lang w:val="id-ID"/>
        </w:rPr>
        <w:t>(</w:t>
      </w:r>
      <w:r>
        <w:t>Yogyakarta</w:t>
      </w:r>
      <w:r>
        <w:rPr>
          <w:lang w:val="id-ID"/>
        </w:rPr>
        <w:t xml:space="preserve">, </w:t>
      </w:r>
      <w:r>
        <w:t>Insan Madani, 2012</w:t>
      </w:r>
      <w:r>
        <w:rPr>
          <w:lang w:val="id-ID"/>
        </w:rPr>
        <w:t>)</w:t>
      </w:r>
      <w:r>
        <w:t xml:space="preserve">, </w:t>
      </w:r>
      <w:r>
        <w:rPr>
          <w:lang w:val="id-ID"/>
        </w:rPr>
        <w:t xml:space="preserve"> </w:t>
      </w:r>
      <w:r>
        <w:t>h</w:t>
      </w:r>
      <w:r>
        <w:rPr>
          <w:lang w:val="id-ID"/>
        </w:rPr>
        <w:t xml:space="preserve">. </w:t>
      </w:r>
      <w:r>
        <w:t>8</w:t>
      </w:r>
    </w:p>
  </w:footnote>
  <w:footnote w:id="16">
    <w:p w:rsidR="00E2466C" w:rsidRPr="001E37A3" w:rsidRDefault="00E2466C" w:rsidP="00171AE3">
      <w:pPr>
        <w:pStyle w:val="FootnoteText"/>
        <w:ind w:firstLine="426"/>
        <w:rPr>
          <w:lang w:val="id-ID"/>
        </w:rPr>
      </w:pPr>
      <w:r w:rsidRPr="001E37A3">
        <w:rPr>
          <w:rStyle w:val="FootnoteReference"/>
        </w:rPr>
        <w:footnoteRef/>
      </w:r>
      <w:r w:rsidRPr="001E37A3">
        <w:t>Rusman, </w:t>
      </w:r>
      <w:r w:rsidRPr="001E37A3">
        <w:rPr>
          <w:i/>
          <w:iCs/>
          <w:lang w:val="id-ID"/>
        </w:rPr>
        <w:t>M</w:t>
      </w:r>
      <w:r w:rsidRPr="001E37A3">
        <w:rPr>
          <w:i/>
          <w:iCs/>
        </w:rPr>
        <w:t xml:space="preserve">anajemen </w:t>
      </w:r>
      <w:r w:rsidRPr="001E37A3">
        <w:rPr>
          <w:i/>
          <w:iCs/>
          <w:lang w:val="id-ID"/>
        </w:rPr>
        <w:t>.......</w:t>
      </w:r>
      <w:r w:rsidRPr="001E37A3">
        <w:t xml:space="preserve"> h.</w:t>
      </w:r>
      <w:r w:rsidRPr="001E37A3">
        <w:rPr>
          <w:lang w:val="id-ID"/>
        </w:rPr>
        <w:t xml:space="preserve"> </w:t>
      </w:r>
      <w:r w:rsidRPr="001E37A3">
        <w:t>4</w:t>
      </w:r>
    </w:p>
    <w:p w:rsidR="00E2466C" w:rsidRPr="0011684A" w:rsidRDefault="00E2466C" w:rsidP="0011684A">
      <w:pPr>
        <w:pStyle w:val="FootnoteText"/>
        <w:ind w:left="709"/>
        <w:rPr>
          <w:lang w:val="id-ID"/>
        </w:rPr>
      </w:pPr>
    </w:p>
  </w:footnote>
  <w:footnote w:id="17">
    <w:p w:rsidR="00E2466C" w:rsidRPr="007C1D04" w:rsidRDefault="00E2466C" w:rsidP="00171AE3">
      <w:pPr>
        <w:pStyle w:val="FootnoteText"/>
        <w:ind w:firstLine="426"/>
        <w:rPr>
          <w:lang w:val="id-ID"/>
        </w:rPr>
      </w:pPr>
      <w:r>
        <w:rPr>
          <w:rStyle w:val="FootnoteReference"/>
        </w:rPr>
        <w:footnoteRef/>
      </w:r>
      <w:r w:rsidRPr="00B07B32">
        <w:rPr>
          <w:i/>
          <w:iCs/>
          <w:lang w:val="id-ID"/>
        </w:rPr>
        <w:t>Ibid</w:t>
      </w:r>
      <w:r>
        <w:rPr>
          <w:lang w:val="id-ID"/>
        </w:rPr>
        <w:t>, h. 5</w:t>
      </w:r>
    </w:p>
  </w:footnote>
  <w:footnote w:id="18">
    <w:p w:rsidR="00E2466C" w:rsidRPr="00B01A6E" w:rsidRDefault="00E2466C" w:rsidP="00171AE3">
      <w:pPr>
        <w:pStyle w:val="FootnoteText"/>
        <w:ind w:firstLine="426"/>
        <w:rPr>
          <w:lang w:val="id-ID"/>
        </w:rPr>
      </w:pPr>
      <w:r>
        <w:rPr>
          <w:rStyle w:val="FootnoteReference"/>
        </w:rPr>
        <w:footnoteRef/>
      </w:r>
      <w:r>
        <w:t xml:space="preserve"> </w:t>
      </w:r>
      <w:r w:rsidRPr="009B2B8E">
        <w:rPr>
          <w:i/>
          <w:iCs/>
          <w:color w:val="333333"/>
          <w:lang w:val="id-ID"/>
        </w:rPr>
        <w:t>Ibid,</w:t>
      </w:r>
      <w:r>
        <w:rPr>
          <w:color w:val="333333"/>
          <w:lang w:val="id-ID"/>
        </w:rPr>
        <w:t xml:space="preserve"> h. 122</w:t>
      </w:r>
    </w:p>
  </w:footnote>
  <w:footnote w:id="19">
    <w:p w:rsidR="00E2466C" w:rsidRPr="00341427" w:rsidRDefault="00E2466C" w:rsidP="00171AE3">
      <w:pPr>
        <w:pStyle w:val="FootnoteText"/>
        <w:ind w:firstLine="426"/>
        <w:rPr>
          <w:lang w:val="id-ID"/>
        </w:rPr>
      </w:pPr>
      <w:r>
        <w:rPr>
          <w:rStyle w:val="FootnoteReference"/>
        </w:rPr>
        <w:footnoteRef/>
      </w:r>
      <w:r w:rsidRPr="009B2B8E">
        <w:rPr>
          <w:i/>
          <w:iCs/>
          <w:lang w:val="id-ID"/>
        </w:rPr>
        <w:t>Ibid</w:t>
      </w:r>
      <w:r>
        <w:rPr>
          <w:lang w:val="id-ID"/>
        </w:rPr>
        <w:t>, h. 123</w:t>
      </w:r>
    </w:p>
  </w:footnote>
  <w:footnote w:id="20">
    <w:p w:rsidR="00E2466C" w:rsidRPr="0079752D" w:rsidRDefault="00E2466C" w:rsidP="00171AE3">
      <w:pPr>
        <w:pStyle w:val="FootnoteText"/>
        <w:ind w:firstLine="426"/>
        <w:rPr>
          <w:lang w:val="id-ID"/>
        </w:rPr>
      </w:pPr>
      <w:r>
        <w:rPr>
          <w:rStyle w:val="FootnoteReference"/>
        </w:rPr>
        <w:footnoteRef/>
      </w:r>
      <w:r w:rsidRPr="009B2B8E">
        <w:rPr>
          <w:i/>
          <w:iCs/>
          <w:lang w:val="id-ID"/>
        </w:rPr>
        <w:t>Ibid,</w:t>
      </w:r>
      <w:r>
        <w:rPr>
          <w:lang w:val="id-ID"/>
        </w:rPr>
        <w:t xml:space="preserve"> h. 124</w:t>
      </w:r>
    </w:p>
  </w:footnote>
  <w:footnote w:id="21">
    <w:p w:rsidR="00E2466C" w:rsidRPr="004721AF" w:rsidRDefault="00E2466C" w:rsidP="004721AF">
      <w:pPr>
        <w:pStyle w:val="FootnoteText"/>
        <w:ind w:firstLine="426"/>
        <w:rPr>
          <w:lang w:val="id-ID"/>
        </w:rPr>
      </w:pPr>
      <w:r>
        <w:rPr>
          <w:rStyle w:val="FootnoteReference"/>
        </w:rPr>
        <w:footnoteRef/>
      </w:r>
      <w:r>
        <w:t xml:space="preserve"> </w:t>
      </w:r>
      <w:r>
        <w:rPr>
          <w:lang w:val="id-ID"/>
        </w:rPr>
        <w:t>Lihat Peremendikbud Nomor 22 Tahun 2016, h. 11</w:t>
      </w:r>
    </w:p>
  </w:footnote>
  <w:footnote w:id="22">
    <w:p w:rsidR="00E2466C" w:rsidRPr="00AE4827" w:rsidRDefault="00E2466C" w:rsidP="009D1AEA">
      <w:pPr>
        <w:tabs>
          <w:tab w:val="left" w:pos="426"/>
        </w:tabs>
        <w:autoSpaceDE w:val="0"/>
        <w:autoSpaceDN w:val="0"/>
        <w:adjustRightInd w:val="0"/>
        <w:spacing w:after="0" w:line="240" w:lineRule="auto"/>
        <w:jc w:val="both"/>
        <w:rPr>
          <w:rFonts w:ascii="Times New Roman" w:hAnsi="Times New Roman" w:cs="Times New Roman"/>
          <w:sz w:val="20"/>
          <w:szCs w:val="20"/>
        </w:rPr>
      </w:pPr>
      <w:r w:rsidRPr="00E24E56">
        <w:rPr>
          <w:rFonts w:ascii="Times New Roman" w:hAnsi="Times New Roman" w:cs="Times New Roman"/>
        </w:rPr>
        <w:tab/>
      </w:r>
      <w:r w:rsidRPr="00AE4827">
        <w:rPr>
          <w:rStyle w:val="FootnoteReference"/>
          <w:rFonts w:ascii="Times New Roman" w:hAnsi="Times New Roman" w:cs="Times New Roman"/>
          <w:sz w:val="20"/>
          <w:szCs w:val="20"/>
        </w:rPr>
        <w:footnoteRef/>
      </w:r>
      <w:r w:rsidRPr="00AE4827">
        <w:rPr>
          <w:rFonts w:ascii="Times New Roman" w:hAnsi="Times New Roman" w:cs="Times New Roman"/>
          <w:sz w:val="20"/>
          <w:szCs w:val="20"/>
        </w:rPr>
        <w:t xml:space="preserve">M. Taufiq Amir,  </w:t>
      </w:r>
      <w:r w:rsidRPr="00AE4827">
        <w:rPr>
          <w:rFonts w:ascii="Times New Roman" w:hAnsi="Times New Roman" w:cs="Times New Roman"/>
          <w:i/>
          <w:iCs/>
          <w:sz w:val="20"/>
          <w:szCs w:val="20"/>
          <w:lang w:bidi="he-IL"/>
        </w:rPr>
        <w:t xml:space="preserve">Inovasi Pendidikan Melalui Problem Based Learning, </w:t>
      </w:r>
      <w:r w:rsidRPr="00AE4827">
        <w:rPr>
          <w:rFonts w:ascii="Times New Roman" w:hAnsi="Times New Roman" w:cs="Times New Roman"/>
          <w:sz w:val="20"/>
          <w:szCs w:val="20"/>
        </w:rPr>
        <w:t>(Jakarta: Kencana, 2009), h. 12</w:t>
      </w:r>
    </w:p>
  </w:footnote>
  <w:footnote w:id="23">
    <w:p w:rsidR="00E2466C" w:rsidRPr="00AE4827" w:rsidRDefault="00E2466C" w:rsidP="009D1AEA">
      <w:pPr>
        <w:pStyle w:val="FootnoteText"/>
        <w:ind w:firstLine="426"/>
        <w:jc w:val="both"/>
        <w:rPr>
          <w:lang w:val="id-ID"/>
        </w:rPr>
      </w:pPr>
      <w:r w:rsidRPr="00AE4827">
        <w:rPr>
          <w:rStyle w:val="FootnoteReference"/>
        </w:rPr>
        <w:footnoteRef/>
      </w:r>
      <w:r w:rsidRPr="00AE4827">
        <w:rPr>
          <w:lang w:val="id-ID"/>
        </w:rPr>
        <w:t xml:space="preserve">Ramayulis, </w:t>
      </w:r>
      <w:r w:rsidRPr="00AE4827">
        <w:rPr>
          <w:i/>
          <w:iCs/>
          <w:lang w:val="id-ID"/>
        </w:rPr>
        <w:t>Metodologi Pendidikan Agama Islam</w:t>
      </w:r>
      <w:r w:rsidRPr="00AE4827">
        <w:rPr>
          <w:lang w:val="id-ID"/>
        </w:rPr>
        <w:t xml:space="preserve">, (Jakarta: Kalam Mulia, 2013), h. 297 </w:t>
      </w:r>
    </w:p>
  </w:footnote>
  <w:footnote w:id="24">
    <w:p w:rsidR="00E2466C" w:rsidRPr="004677C2" w:rsidRDefault="00E2466C" w:rsidP="009D1AEA">
      <w:pPr>
        <w:pStyle w:val="FootnoteText"/>
        <w:ind w:firstLine="426"/>
        <w:jc w:val="both"/>
        <w:rPr>
          <w:lang w:val="id-ID"/>
        </w:rPr>
      </w:pPr>
      <w:r>
        <w:rPr>
          <w:rStyle w:val="FootnoteReference"/>
        </w:rPr>
        <w:footnoteRef/>
      </w:r>
      <w:r w:rsidRPr="004677C2">
        <w:rPr>
          <w:i/>
          <w:iCs/>
          <w:lang w:val="id-ID"/>
        </w:rPr>
        <w:t>Ibid</w:t>
      </w:r>
      <w:r>
        <w:rPr>
          <w:lang w:val="id-ID"/>
        </w:rPr>
        <w:t>, h. 298</w:t>
      </w:r>
    </w:p>
  </w:footnote>
  <w:footnote w:id="25">
    <w:p w:rsidR="00E2466C" w:rsidRPr="00FA2A37" w:rsidRDefault="00E2466C" w:rsidP="00171AE3">
      <w:pPr>
        <w:pStyle w:val="FootnoteText"/>
        <w:ind w:firstLine="426"/>
        <w:rPr>
          <w:lang w:val="id-ID"/>
        </w:rPr>
      </w:pPr>
      <w:r>
        <w:rPr>
          <w:rStyle w:val="FootnoteReference"/>
        </w:rPr>
        <w:footnoteRef/>
      </w:r>
      <w:r>
        <w:t>M. Taufiq</w:t>
      </w:r>
      <w:r w:rsidRPr="00AE4827">
        <w:t xml:space="preserve">,  </w:t>
      </w:r>
      <w:r w:rsidRPr="00AE4827">
        <w:rPr>
          <w:i/>
          <w:iCs/>
          <w:lang w:bidi="he-IL"/>
        </w:rPr>
        <w:t>Inovasi</w:t>
      </w:r>
      <w:r>
        <w:rPr>
          <w:i/>
          <w:iCs/>
          <w:lang w:val="id-ID" w:bidi="he-IL"/>
        </w:rPr>
        <w:t>.....</w:t>
      </w:r>
      <w:r w:rsidRPr="00FA2A37">
        <w:rPr>
          <w:i/>
          <w:iCs/>
          <w:lang w:val="id-ID"/>
        </w:rPr>
        <w:t>,</w:t>
      </w:r>
      <w:r>
        <w:rPr>
          <w:lang w:val="id-ID"/>
        </w:rPr>
        <w:t xml:space="preserve"> h. 68</w:t>
      </w:r>
    </w:p>
  </w:footnote>
  <w:footnote w:id="26">
    <w:p w:rsidR="00E2466C" w:rsidRPr="00FA2A37" w:rsidRDefault="00E2466C" w:rsidP="00171AE3">
      <w:pPr>
        <w:tabs>
          <w:tab w:val="left" w:pos="426"/>
        </w:tabs>
        <w:autoSpaceDE w:val="0"/>
        <w:autoSpaceDN w:val="0"/>
        <w:adjustRightInd w:val="0"/>
        <w:spacing w:after="0" w:line="240" w:lineRule="auto"/>
        <w:ind w:firstLine="426"/>
        <w:jc w:val="both"/>
        <w:rPr>
          <w:rFonts w:ascii="Times New Roman" w:hAnsi="Times New Roman" w:cs="Times New Roman"/>
          <w:sz w:val="20"/>
          <w:szCs w:val="20"/>
        </w:rPr>
      </w:pPr>
      <w:r w:rsidRPr="00FA2A37">
        <w:rPr>
          <w:rStyle w:val="FootnoteReference"/>
          <w:rFonts w:ascii="Times New Roman" w:hAnsi="Times New Roman" w:cs="Times New Roman"/>
          <w:sz w:val="20"/>
          <w:szCs w:val="20"/>
        </w:rPr>
        <w:footnoteRef/>
      </w:r>
      <w:r w:rsidRPr="00FA2A37">
        <w:rPr>
          <w:rFonts w:ascii="Times New Roman" w:hAnsi="Times New Roman" w:cs="Times New Roman"/>
          <w:sz w:val="20"/>
          <w:szCs w:val="20"/>
        </w:rPr>
        <w:t>Wina</w:t>
      </w:r>
      <w:r>
        <w:rPr>
          <w:rFonts w:ascii="Times New Roman" w:hAnsi="Times New Roman" w:cs="Times New Roman"/>
          <w:sz w:val="20"/>
          <w:szCs w:val="20"/>
        </w:rPr>
        <w:t xml:space="preserve"> Sanjaya, </w:t>
      </w:r>
      <w:r w:rsidRPr="00FA2A37">
        <w:rPr>
          <w:rFonts w:ascii="Times New Roman" w:hAnsi="Times New Roman" w:cs="Times New Roman"/>
          <w:i/>
          <w:iCs/>
          <w:sz w:val="20"/>
          <w:szCs w:val="20"/>
        </w:rPr>
        <w:t>Strategi Pembelajaran Berorientasi Standar Proses</w:t>
      </w:r>
      <w:r>
        <w:rPr>
          <w:rFonts w:ascii="Times New Roman" w:hAnsi="Times New Roman" w:cs="Times New Roman"/>
          <w:i/>
          <w:iCs/>
          <w:sz w:val="20"/>
          <w:szCs w:val="20"/>
        </w:rPr>
        <w:t xml:space="preserve"> </w:t>
      </w:r>
      <w:r w:rsidRPr="00FA2A37">
        <w:rPr>
          <w:rFonts w:ascii="Times New Roman" w:hAnsi="Times New Roman" w:cs="Times New Roman"/>
          <w:i/>
          <w:iCs/>
          <w:sz w:val="20"/>
          <w:szCs w:val="20"/>
        </w:rPr>
        <w:t>Pendidikan</w:t>
      </w:r>
      <w:r w:rsidRPr="00FA2A37">
        <w:rPr>
          <w:rFonts w:ascii="Times New Roman" w:hAnsi="Times New Roman" w:cs="Times New Roman"/>
          <w:sz w:val="20"/>
          <w:szCs w:val="20"/>
        </w:rPr>
        <w:t xml:space="preserve">. </w:t>
      </w:r>
      <w:r>
        <w:rPr>
          <w:rFonts w:ascii="Times New Roman" w:hAnsi="Times New Roman" w:cs="Times New Roman"/>
          <w:sz w:val="20"/>
          <w:szCs w:val="20"/>
        </w:rPr>
        <w:t>(</w:t>
      </w:r>
      <w:r w:rsidRPr="00FA2A37">
        <w:rPr>
          <w:rFonts w:ascii="Times New Roman" w:hAnsi="Times New Roman" w:cs="Times New Roman"/>
          <w:sz w:val="20"/>
          <w:szCs w:val="20"/>
        </w:rPr>
        <w:t>Jakarta: Kencana Prenada Media Group, 2008), h. 114</w:t>
      </w:r>
    </w:p>
  </w:footnote>
  <w:footnote w:id="27">
    <w:p w:rsidR="00E2466C" w:rsidRPr="00DB1DCF" w:rsidRDefault="00E2466C" w:rsidP="00C11F70">
      <w:pPr>
        <w:tabs>
          <w:tab w:val="left" w:pos="426"/>
        </w:tabs>
        <w:autoSpaceDE w:val="0"/>
        <w:autoSpaceDN w:val="0"/>
        <w:adjustRightInd w:val="0"/>
        <w:spacing w:after="0" w:line="240" w:lineRule="auto"/>
        <w:jc w:val="both"/>
        <w:rPr>
          <w:lang w:val="en-US"/>
        </w:rPr>
      </w:pPr>
      <w:r>
        <w:tab/>
      </w:r>
      <w:r>
        <w:rPr>
          <w:rStyle w:val="FootnoteReference"/>
        </w:rPr>
        <w:footnoteRef/>
      </w:r>
      <w:r>
        <w:rPr>
          <w:rFonts w:ascii="Times New Roman" w:hAnsi="Times New Roman" w:cs="Times New Roman"/>
          <w:sz w:val="20"/>
          <w:szCs w:val="20"/>
        </w:rPr>
        <w:t xml:space="preserve">Wina,  </w:t>
      </w:r>
      <w:r>
        <w:rPr>
          <w:rFonts w:ascii="Times New Roman" w:hAnsi="Times New Roman" w:cs="Times New Roman"/>
          <w:i/>
          <w:iCs/>
          <w:sz w:val="20"/>
          <w:szCs w:val="20"/>
          <w:lang w:bidi="he-IL"/>
        </w:rPr>
        <w:t xml:space="preserve">Strategi,...... </w:t>
      </w:r>
      <w:r>
        <w:rPr>
          <w:rFonts w:ascii="Times New Roman" w:hAnsi="Times New Roman" w:cs="Times New Roman"/>
          <w:sz w:val="20"/>
          <w:szCs w:val="20"/>
        </w:rPr>
        <w:t>h.212</w:t>
      </w:r>
    </w:p>
  </w:footnote>
  <w:footnote w:id="28">
    <w:p w:rsidR="00E2466C" w:rsidRPr="00093798" w:rsidRDefault="00E2466C" w:rsidP="004E41BF">
      <w:pPr>
        <w:pStyle w:val="FootnoteText"/>
        <w:tabs>
          <w:tab w:val="left" w:pos="426"/>
        </w:tabs>
        <w:ind w:firstLine="426"/>
        <w:jc w:val="both"/>
        <w:rPr>
          <w:lang w:val="id-ID"/>
        </w:rPr>
      </w:pPr>
      <w:r>
        <w:rPr>
          <w:rStyle w:val="FootnoteReference"/>
        </w:rPr>
        <w:footnoteRef/>
      </w:r>
      <w:r>
        <w:rPr>
          <w:lang w:val="id-ID"/>
        </w:rPr>
        <w:t>A. Tabrani Rusyam, Pendekatan Dalam Proses Belajar Mengajar, (Bandung: Remaja Rosdakarya, 2009), h. 347</w:t>
      </w:r>
    </w:p>
  </w:footnote>
  <w:footnote w:id="29">
    <w:p w:rsidR="00E2466C" w:rsidRPr="00D63622" w:rsidRDefault="00E2466C" w:rsidP="00171AE3">
      <w:pPr>
        <w:pStyle w:val="FootnoteText"/>
        <w:ind w:firstLine="426"/>
        <w:jc w:val="both"/>
        <w:rPr>
          <w:lang w:val="id-ID"/>
        </w:rPr>
      </w:pPr>
      <w:r w:rsidRPr="00D63622">
        <w:rPr>
          <w:rStyle w:val="FootnoteReference"/>
        </w:rPr>
        <w:footnoteRef/>
      </w:r>
      <w:r>
        <w:t>Trianto</w:t>
      </w:r>
      <w:r>
        <w:rPr>
          <w:lang w:val="id-ID"/>
        </w:rPr>
        <w:t>,</w:t>
      </w:r>
      <w:r w:rsidRPr="00D63622">
        <w:t xml:space="preserve"> </w:t>
      </w:r>
      <w:r w:rsidRPr="00D63622">
        <w:rPr>
          <w:i/>
          <w:iCs/>
        </w:rPr>
        <w:t>Model-</w:t>
      </w:r>
      <w:r>
        <w:rPr>
          <w:i/>
          <w:iCs/>
          <w:lang w:val="id-ID"/>
        </w:rPr>
        <w:t>M</w:t>
      </w:r>
      <w:r w:rsidRPr="00D63622">
        <w:rPr>
          <w:i/>
          <w:iCs/>
        </w:rPr>
        <w:t xml:space="preserve">odel Pembelajaran Inovatif </w:t>
      </w:r>
      <w:r>
        <w:rPr>
          <w:i/>
          <w:iCs/>
          <w:lang w:val="id-ID"/>
        </w:rPr>
        <w:t>B</w:t>
      </w:r>
      <w:r w:rsidRPr="00D63622">
        <w:rPr>
          <w:i/>
          <w:iCs/>
        </w:rPr>
        <w:t xml:space="preserve">erorientasi </w:t>
      </w:r>
      <w:r>
        <w:rPr>
          <w:i/>
          <w:iCs/>
          <w:lang w:val="id-ID"/>
        </w:rPr>
        <w:t>K</w:t>
      </w:r>
      <w:r w:rsidRPr="00D63622">
        <w:rPr>
          <w:i/>
          <w:iCs/>
        </w:rPr>
        <w:t>onstruktivis</w:t>
      </w:r>
      <w:r>
        <w:rPr>
          <w:lang w:val="id-ID"/>
        </w:rPr>
        <w:t>,</w:t>
      </w:r>
      <w:r w:rsidRPr="00D63622">
        <w:t xml:space="preserve"> </w:t>
      </w:r>
      <w:r w:rsidRPr="00932601">
        <w:rPr>
          <w:lang w:val="id-ID"/>
        </w:rPr>
        <w:t>(</w:t>
      </w:r>
      <w:r w:rsidRPr="00932601">
        <w:t>Jakarta: Prestasi Pustaka</w:t>
      </w:r>
      <w:r w:rsidRPr="00932601">
        <w:rPr>
          <w:lang w:val="id-ID"/>
        </w:rPr>
        <w:t>, 2007), h. 135</w:t>
      </w:r>
    </w:p>
  </w:footnote>
  <w:footnote w:id="30">
    <w:p w:rsidR="00E2466C" w:rsidRPr="00D63622" w:rsidRDefault="00E2466C" w:rsidP="00171AE3">
      <w:pPr>
        <w:pStyle w:val="FootnoteText"/>
        <w:ind w:firstLine="426"/>
        <w:rPr>
          <w:lang w:val="id-ID"/>
        </w:rPr>
      </w:pPr>
      <w:r w:rsidRPr="00D63622">
        <w:rPr>
          <w:rStyle w:val="FootnoteReference"/>
        </w:rPr>
        <w:footnoteRef/>
      </w:r>
      <w:r>
        <w:rPr>
          <w:lang w:val="id-ID"/>
        </w:rPr>
        <w:t xml:space="preserve">Nana </w:t>
      </w:r>
      <w:r>
        <w:t>Sudjana</w:t>
      </w:r>
      <w:r>
        <w:rPr>
          <w:lang w:val="id-ID"/>
        </w:rPr>
        <w:t>,</w:t>
      </w:r>
      <w:r w:rsidRPr="00D63622">
        <w:t xml:space="preserve"> </w:t>
      </w:r>
      <w:r>
        <w:rPr>
          <w:lang w:val="id-ID"/>
        </w:rPr>
        <w:t xml:space="preserve"> </w:t>
      </w:r>
      <w:r w:rsidRPr="00D63622">
        <w:rPr>
          <w:i/>
          <w:iCs/>
        </w:rPr>
        <w:t xml:space="preserve">Strategi Pembelajaran. </w:t>
      </w:r>
      <w:r w:rsidRPr="00932601">
        <w:rPr>
          <w:lang w:val="id-ID"/>
        </w:rPr>
        <w:t>(</w:t>
      </w:r>
      <w:r w:rsidRPr="00D63622">
        <w:t xml:space="preserve">Bandung: Falah </w:t>
      </w:r>
      <w:r>
        <w:rPr>
          <w:lang w:val="id-ID"/>
        </w:rPr>
        <w:t>P</w:t>
      </w:r>
      <w:r w:rsidRPr="00D63622">
        <w:t>roduction</w:t>
      </w:r>
      <w:r>
        <w:rPr>
          <w:lang w:val="id-ID"/>
        </w:rPr>
        <w:t>, 2005), h.154</w:t>
      </w:r>
    </w:p>
  </w:footnote>
  <w:footnote w:id="31">
    <w:p w:rsidR="00E2466C" w:rsidRPr="00932601" w:rsidRDefault="00E2466C" w:rsidP="00171AE3">
      <w:pPr>
        <w:pStyle w:val="FootnoteText"/>
        <w:ind w:firstLine="426"/>
        <w:jc w:val="both"/>
        <w:rPr>
          <w:lang w:val="id-ID"/>
        </w:rPr>
      </w:pPr>
      <w:r>
        <w:rPr>
          <w:rStyle w:val="FootnoteReference"/>
        </w:rPr>
        <w:footnoteRef/>
      </w:r>
      <w:r w:rsidRPr="00932601">
        <w:t xml:space="preserve">Joyce Bruce, Marsha Weil. </w:t>
      </w:r>
      <w:r w:rsidRPr="00932601">
        <w:rPr>
          <w:i/>
          <w:iCs/>
        </w:rPr>
        <w:t>Model Of Teaching</w:t>
      </w:r>
      <w:r w:rsidRPr="00932601">
        <w:t xml:space="preserve">. </w:t>
      </w:r>
      <w:r>
        <w:rPr>
          <w:lang w:val="id-ID"/>
        </w:rPr>
        <w:t>(</w:t>
      </w:r>
      <w:r w:rsidRPr="00932601">
        <w:t>Amerik</w:t>
      </w:r>
      <w:r>
        <w:t>a: A. Pearson Education Company</w:t>
      </w:r>
      <w:r>
        <w:rPr>
          <w:lang w:val="id-ID"/>
        </w:rPr>
        <w:t>, 2000), h.176</w:t>
      </w:r>
    </w:p>
  </w:footnote>
  <w:footnote w:id="32">
    <w:p w:rsidR="00E2466C" w:rsidRPr="009E7543" w:rsidRDefault="00E2466C" w:rsidP="00171AE3">
      <w:pPr>
        <w:autoSpaceDE w:val="0"/>
        <w:autoSpaceDN w:val="0"/>
        <w:adjustRightInd w:val="0"/>
        <w:spacing w:after="0" w:line="240" w:lineRule="auto"/>
        <w:ind w:firstLine="426"/>
        <w:jc w:val="both"/>
        <w:rPr>
          <w:rFonts w:ascii="Times New Roman" w:hAnsi="Times New Roman" w:cs="Times New Roman"/>
          <w:sz w:val="20"/>
          <w:szCs w:val="20"/>
        </w:rPr>
      </w:pPr>
      <w:r w:rsidRPr="009E7543">
        <w:rPr>
          <w:rStyle w:val="FootnoteReference"/>
          <w:rFonts w:ascii="Times New Roman" w:hAnsi="Times New Roman" w:cs="Times New Roman"/>
          <w:sz w:val="20"/>
          <w:szCs w:val="20"/>
        </w:rPr>
        <w:footnoteRef/>
      </w:r>
      <w:r>
        <w:rPr>
          <w:rFonts w:ascii="Times New Roman" w:hAnsi="Times New Roman" w:cs="Times New Roman"/>
          <w:sz w:val="20"/>
          <w:szCs w:val="20"/>
        </w:rPr>
        <w:t xml:space="preserve">M. </w:t>
      </w:r>
      <w:r w:rsidRPr="009E7543">
        <w:rPr>
          <w:rFonts w:ascii="Times New Roman" w:hAnsi="Times New Roman" w:cs="Times New Roman"/>
          <w:sz w:val="20"/>
          <w:szCs w:val="20"/>
        </w:rPr>
        <w:t xml:space="preserve">Hosnan,  </w:t>
      </w:r>
      <w:r w:rsidRPr="009E7543">
        <w:rPr>
          <w:rFonts w:ascii="Times New Roman" w:hAnsi="Times New Roman" w:cs="Times New Roman"/>
          <w:i/>
          <w:iCs/>
          <w:sz w:val="20"/>
          <w:szCs w:val="20"/>
        </w:rPr>
        <w:t>Pendekatan Saintifik dan Kontekstual dalam Pembelajaran Abad 21</w:t>
      </w:r>
      <w:r>
        <w:rPr>
          <w:rFonts w:ascii="Times New Roman" w:hAnsi="Times New Roman" w:cs="Times New Roman"/>
          <w:i/>
          <w:iCs/>
          <w:sz w:val="20"/>
          <w:szCs w:val="20"/>
        </w:rPr>
        <w:t xml:space="preserve"> </w:t>
      </w:r>
      <w:r w:rsidRPr="009E7543">
        <w:rPr>
          <w:rFonts w:ascii="Times New Roman" w:hAnsi="Times New Roman" w:cs="Times New Roman"/>
          <w:i/>
          <w:iCs/>
          <w:sz w:val="20"/>
          <w:szCs w:val="20"/>
        </w:rPr>
        <w:t>kunci sukses implementasi kurikulum 2013</w:t>
      </w:r>
      <w:r w:rsidRPr="009E7543">
        <w:rPr>
          <w:rFonts w:ascii="Times New Roman" w:hAnsi="Times New Roman" w:cs="Times New Roman"/>
          <w:sz w:val="20"/>
          <w:szCs w:val="20"/>
        </w:rPr>
        <w:t xml:space="preserve">. </w:t>
      </w:r>
      <w:r>
        <w:rPr>
          <w:rFonts w:ascii="Times New Roman" w:hAnsi="Times New Roman" w:cs="Times New Roman"/>
          <w:sz w:val="20"/>
          <w:szCs w:val="20"/>
        </w:rPr>
        <w:t>(Jakarta: Ghalia Indonesia, 2014), h. 341</w:t>
      </w:r>
    </w:p>
  </w:footnote>
  <w:footnote w:id="33">
    <w:p w:rsidR="00E2466C" w:rsidRPr="00BC0998" w:rsidRDefault="00E2466C" w:rsidP="00171AE3">
      <w:pPr>
        <w:autoSpaceDE w:val="0"/>
        <w:autoSpaceDN w:val="0"/>
        <w:adjustRightInd w:val="0"/>
        <w:spacing w:after="0" w:line="240" w:lineRule="auto"/>
        <w:ind w:firstLine="426"/>
        <w:jc w:val="both"/>
        <w:rPr>
          <w:rFonts w:ascii="Times New Roman" w:hAnsi="Times New Roman" w:cs="Times New Roman"/>
          <w:sz w:val="20"/>
          <w:szCs w:val="20"/>
          <w:lang w:val="en-US"/>
        </w:rPr>
      </w:pPr>
      <w:r w:rsidRPr="00BC0998">
        <w:rPr>
          <w:rStyle w:val="FootnoteReference"/>
          <w:rFonts w:ascii="Times New Roman" w:hAnsi="Times New Roman" w:cs="Times New Roman"/>
          <w:sz w:val="20"/>
          <w:szCs w:val="20"/>
        </w:rPr>
        <w:footnoteRef/>
      </w:r>
      <w:r>
        <w:rPr>
          <w:rFonts w:ascii="Times New Roman" w:hAnsi="Times New Roman" w:cs="Times New Roman"/>
          <w:sz w:val="20"/>
          <w:szCs w:val="20"/>
        </w:rPr>
        <w:t xml:space="preserve">Martinas Yamin, </w:t>
      </w:r>
      <w:r w:rsidRPr="00BC0998">
        <w:rPr>
          <w:rFonts w:ascii="Times New Roman" w:hAnsi="Times New Roman" w:cs="Times New Roman"/>
          <w:i/>
          <w:iCs/>
          <w:sz w:val="20"/>
          <w:szCs w:val="20"/>
        </w:rPr>
        <w:t>Desain Pembelajaran B</w:t>
      </w:r>
      <w:r>
        <w:rPr>
          <w:rFonts w:ascii="Times New Roman" w:hAnsi="Times New Roman" w:cs="Times New Roman"/>
          <w:i/>
          <w:iCs/>
          <w:sz w:val="20"/>
          <w:szCs w:val="20"/>
        </w:rPr>
        <w:t>e</w:t>
      </w:r>
      <w:r w:rsidRPr="00BC0998">
        <w:rPr>
          <w:rFonts w:ascii="Times New Roman" w:hAnsi="Times New Roman" w:cs="Times New Roman"/>
          <w:i/>
          <w:iCs/>
          <w:sz w:val="20"/>
          <w:szCs w:val="20"/>
        </w:rPr>
        <w:t>rbasis Tingkat Satuan Pendidikan</w:t>
      </w:r>
      <w:r w:rsidRPr="00BC0998">
        <w:rPr>
          <w:rFonts w:ascii="Times New Roman" w:hAnsi="Times New Roman" w:cs="Times New Roman"/>
          <w:sz w:val="20"/>
          <w:szCs w:val="20"/>
        </w:rPr>
        <w:t xml:space="preserve">. </w:t>
      </w:r>
      <w:r>
        <w:rPr>
          <w:rFonts w:ascii="Times New Roman" w:hAnsi="Times New Roman" w:cs="Times New Roman"/>
          <w:sz w:val="20"/>
          <w:szCs w:val="20"/>
        </w:rPr>
        <w:t>(</w:t>
      </w:r>
      <w:r w:rsidRPr="00BC0998">
        <w:rPr>
          <w:rFonts w:ascii="Times New Roman" w:hAnsi="Times New Roman" w:cs="Times New Roman"/>
          <w:sz w:val="20"/>
          <w:szCs w:val="20"/>
        </w:rPr>
        <w:t>Jakarta: Gaung Persada Press Jakarta</w:t>
      </w:r>
      <w:r>
        <w:rPr>
          <w:rFonts w:ascii="Times New Roman" w:hAnsi="Times New Roman" w:cs="Times New Roman"/>
          <w:sz w:val="20"/>
          <w:szCs w:val="20"/>
        </w:rPr>
        <w:t>, 2008), h.166</w:t>
      </w:r>
    </w:p>
  </w:footnote>
  <w:footnote w:id="34">
    <w:p w:rsidR="00E2466C" w:rsidRPr="00BC0998" w:rsidRDefault="00E2466C" w:rsidP="00171AE3">
      <w:pPr>
        <w:tabs>
          <w:tab w:val="left" w:pos="426"/>
        </w:tabs>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rPr>
        <w:tab/>
      </w:r>
      <w:r w:rsidRPr="00BC0998">
        <w:rPr>
          <w:rStyle w:val="FootnoteReference"/>
          <w:rFonts w:ascii="Times New Roman" w:hAnsi="Times New Roman" w:cs="Times New Roman"/>
          <w:sz w:val="20"/>
          <w:szCs w:val="20"/>
        </w:rPr>
        <w:footnoteRef/>
      </w:r>
      <w:r>
        <w:rPr>
          <w:rFonts w:ascii="Times New Roman" w:hAnsi="Times New Roman" w:cs="Times New Roman"/>
          <w:sz w:val="20"/>
          <w:szCs w:val="20"/>
        </w:rPr>
        <w:t xml:space="preserve">Daryanto, </w:t>
      </w:r>
      <w:r w:rsidRPr="00BC0998">
        <w:rPr>
          <w:rFonts w:ascii="Times New Roman" w:hAnsi="Times New Roman" w:cs="Times New Roman"/>
          <w:i/>
          <w:iCs/>
          <w:sz w:val="20"/>
          <w:szCs w:val="20"/>
        </w:rPr>
        <w:t>Media Pembelajaran Peranannya Sangat Penting Dalam</w:t>
      </w:r>
      <w:r>
        <w:rPr>
          <w:rFonts w:ascii="Times New Roman" w:hAnsi="Times New Roman" w:cs="Times New Roman"/>
          <w:i/>
          <w:iCs/>
          <w:sz w:val="20"/>
          <w:szCs w:val="20"/>
        </w:rPr>
        <w:t xml:space="preserve"> </w:t>
      </w:r>
      <w:r w:rsidRPr="00BC0998">
        <w:rPr>
          <w:rFonts w:ascii="Times New Roman" w:hAnsi="Times New Roman" w:cs="Times New Roman"/>
          <w:i/>
          <w:iCs/>
          <w:sz w:val="20"/>
          <w:szCs w:val="20"/>
        </w:rPr>
        <w:t>Mencapai Tujuan Pembelajaran</w:t>
      </w:r>
      <w:r>
        <w:rPr>
          <w:rFonts w:ascii="Times New Roman" w:hAnsi="Times New Roman" w:cs="Times New Roman"/>
          <w:i/>
          <w:iCs/>
          <w:sz w:val="20"/>
          <w:szCs w:val="20"/>
        </w:rPr>
        <w:t>,</w:t>
      </w:r>
      <w:r w:rsidRPr="00BC0998">
        <w:rPr>
          <w:rFonts w:ascii="Times New Roman" w:hAnsi="Times New Roman" w:cs="Times New Roman"/>
          <w:sz w:val="20"/>
          <w:szCs w:val="20"/>
        </w:rPr>
        <w:t xml:space="preserve"> </w:t>
      </w:r>
      <w:r>
        <w:rPr>
          <w:rFonts w:ascii="Times New Roman" w:hAnsi="Times New Roman" w:cs="Times New Roman"/>
          <w:sz w:val="20"/>
          <w:szCs w:val="20"/>
        </w:rPr>
        <w:t>(</w:t>
      </w:r>
      <w:r w:rsidRPr="00BC0998">
        <w:rPr>
          <w:rFonts w:ascii="Times New Roman" w:hAnsi="Times New Roman" w:cs="Times New Roman"/>
          <w:sz w:val="20"/>
          <w:szCs w:val="20"/>
        </w:rPr>
        <w:t>Yogyakarta: Gava Media</w:t>
      </w:r>
      <w:r>
        <w:rPr>
          <w:rFonts w:ascii="Times New Roman" w:hAnsi="Times New Roman" w:cs="Times New Roman"/>
          <w:sz w:val="20"/>
          <w:szCs w:val="20"/>
        </w:rPr>
        <w:t>, 2010), h.407</w:t>
      </w:r>
    </w:p>
  </w:footnote>
  <w:footnote w:id="35">
    <w:p w:rsidR="00E2466C" w:rsidRPr="009602F8" w:rsidRDefault="00E2466C" w:rsidP="00171AE3">
      <w:pPr>
        <w:autoSpaceDE w:val="0"/>
        <w:autoSpaceDN w:val="0"/>
        <w:adjustRightInd w:val="0"/>
        <w:spacing w:after="0" w:line="240" w:lineRule="auto"/>
        <w:ind w:firstLine="426"/>
        <w:jc w:val="both"/>
        <w:rPr>
          <w:rFonts w:ascii="Times New Roman" w:hAnsi="Times New Roman" w:cs="Times New Roman"/>
          <w:sz w:val="20"/>
          <w:szCs w:val="20"/>
        </w:rPr>
      </w:pPr>
      <w:r w:rsidRPr="009602F8">
        <w:rPr>
          <w:rStyle w:val="FootnoteReference"/>
          <w:rFonts w:ascii="Times New Roman" w:hAnsi="Times New Roman" w:cs="Times New Roman"/>
          <w:sz w:val="20"/>
          <w:szCs w:val="20"/>
        </w:rPr>
        <w:footnoteRef/>
      </w:r>
      <w:r>
        <w:rPr>
          <w:rFonts w:ascii="Times New Roman" w:hAnsi="Times New Roman" w:cs="Times New Roman"/>
          <w:sz w:val="20"/>
          <w:szCs w:val="20"/>
        </w:rPr>
        <w:t xml:space="preserve">Made Wena, </w:t>
      </w:r>
      <w:r w:rsidRPr="009602F8">
        <w:rPr>
          <w:rFonts w:ascii="Times New Roman" w:hAnsi="Times New Roman" w:cs="Times New Roman"/>
          <w:i/>
          <w:iCs/>
          <w:sz w:val="20"/>
          <w:szCs w:val="20"/>
        </w:rPr>
        <w:t>Strategi Pembelajaran Inovatif Kontenporer</w:t>
      </w:r>
      <w:r w:rsidRPr="009602F8">
        <w:rPr>
          <w:rFonts w:ascii="Times New Roman" w:hAnsi="Times New Roman" w:cs="Times New Roman"/>
          <w:sz w:val="20"/>
          <w:szCs w:val="20"/>
        </w:rPr>
        <w:t>. (</w:t>
      </w:r>
      <w:r>
        <w:rPr>
          <w:rFonts w:ascii="Times New Roman" w:hAnsi="Times New Roman" w:cs="Times New Roman"/>
          <w:sz w:val="20"/>
          <w:szCs w:val="20"/>
        </w:rPr>
        <w:t>Jakarta</w:t>
      </w:r>
      <w:r w:rsidRPr="009602F8">
        <w:rPr>
          <w:rFonts w:ascii="Times New Roman" w:hAnsi="Times New Roman" w:cs="Times New Roman"/>
          <w:sz w:val="20"/>
          <w:szCs w:val="20"/>
        </w:rPr>
        <w:t xml:space="preserve">: Bumi Aksara, 2010), </w:t>
      </w:r>
      <w:r>
        <w:rPr>
          <w:rFonts w:ascii="Times New Roman" w:hAnsi="Times New Roman" w:cs="Times New Roman"/>
          <w:sz w:val="20"/>
          <w:szCs w:val="20"/>
        </w:rPr>
        <w:t xml:space="preserve"> h. </w:t>
      </w:r>
      <w:r w:rsidRPr="009602F8">
        <w:rPr>
          <w:rFonts w:ascii="Times New Roman" w:hAnsi="Times New Roman" w:cs="Times New Roman"/>
          <w:sz w:val="20"/>
          <w:szCs w:val="20"/>
        </w:rPr>
        <w:t>145</w:t>
      </w:r>
    </w:p>
  </w:footnote>
  <w:footnote w:id="36">
    <w:p w:rsidR="00E2466C" w:rsidRPr="00753F8E" w:rsidRDefault="00E2466C" w:rsidP="00171AE3">
      <w:pPr>
        <w:tabs>
          <w:tab w:val="left" w:pos="426"/>
        </w:tabs>
        <w:autoSpaceDE w:val="0"/>
        <w:autoSpaceDN w:val="0"/>
        <w:adjustRightInd w:val="0"/>
        <w:spacing w:after="0" w:line="240" w:lineRule="auto"/>
        <w:jc w:val="both"/>
        <w:rPr>
          <w:rFonts w:asciiTheme="majorBidi" w:hAnsiTheme="majorBidi" w:cstheme="majorBidi"/>
          <w:sz w:val="20"/>
          <w:szCs w:val="20"/>
          <w:lang w:val="en-US"/>
        </w:rPr>
      </w:pPr>
      <w:r>
        <w:rPr>
          <w:rFonts w:ascii="Times New Roman" w:hAnsi="Times New Roman" w:cs="Times New Roman"/>
          <w:sz w:val="20"/>
          <w:szCs w:val="20"/>
        </w:rPr>
        <w:tab/>
      </w:r>
      <w:r w:rsidRPr="00753F8E">
        <w:rPr>
          <w:rStyle w:val="FootnoteReference"/>
          <w:rFonts w:asciiTheme="majorBidi" w:hAnsiTheme="majorBidi" w:cstheme="majorBidi"/>
          <w:sz w:val="20"/>
          <w:szCs w:val="20"/>
        </w:rPr>
        <w:footnoteRef/>
      </w:r>
      <w:r>
        <w:rPr>
          <w:rFonts w:ascii="Times New Roman" w:hAnsi="Times New Roman" w:cs="Times New Roman"/>
          <w:sz w:val="20"/>
          <w:szCs w:val="20"/>
        </w:rPr>
        <w:t xml:space="preserve">Winastaman </w:t>
      </w:r>
      <w:r>
        <w:rPr>
          <w:rFonts w:asciiTheme="majorBidi" w:hAnsiTheme="majorBidi" w:cstheme="majorBidi"/>
          <w:sz w:val="20"/>
          <w:szCs w:val="20"/>
        </w:rPr>
        <w:t xml:space="preserve">Gora </w:t>
      </w:r>
      <w:r w:rsidRPr="00753F8E">
        <w:rPr>
          <w:rFonts w:asciiTheme="majorBidi" w:hAnsiTheme="majorBidi" w:cstheme="majorBidi"/>
          <w:sz w:val="20"/>
          <w:szCs w:val="20"/>
        </w:rPr>
        <w:t xml:space="preserve">dan Sunarto, </w:t>
      </w:r>
      <w:r w:rsidRPr="00753F8E">
        <w:rPr>
          <w:rFonts w:asciiTheme="majorBidi" w:hAnsiTheme="majorBidi" w:cstheme="majorBidi"/>
          <w:i/>
          <w:iCs/>
          <w:sz w:val="20"/>
          <w:szCs w:val="20"/>
        </w:rPr>
        <w:t>PAKEMATIK Strategi Pembelajaran Inovatif Berbasis TIK</w:t>
      </w:r>
      <w:r w:rsidRPr="00753F8E">
        <w:rPr>
          <w:rFonts w:asciiTheme="majorBidi" w:hAnsiTheme="majorBidi" w:cstheme="majorBidi"/>
          <w:sz w:val="20"/>
          <w:szCs w:val="20"/>
        </w:rPr>
        <w:t>. (Jakarta : Elek Media Komputindo, 2010), h.119</w:t>
      </w:r>
    </w:p>
  </w:footnote>
  <w:footnote w:id="37">
    <w:p w:rsidR="00E2466C" w:rsidRPr="00E42359" w:rsidRDefault="00E2466C" w:rsidP="00171AE3">
      <w:pPr>
        <w:pStyle w:val="FootnoteText"/>
        <w:ind w:firstLine="426"/>
        <w:jc w:val="both"/>
        <w:rPr>
          <w:lang w:val="id-ID"/>
        </w:rPr>
      </w:pPr>
      <w:r w:rsidRPr="00E42359">
        <w:rPr>
          <w:rStyle w:val="FootnoteReference"/>
        </w:rPr>
        <w:footnoteRef/>
      </w:r>
      <w:r w:rsidRPr="00E42359">
        <w:rPr>
          <w:lang w:val="id-ID"/>
        </w:rPr>
        <w:t xml:space="preserve">Lihat </w:t>
      </w:r>
      <w:r w:rsidRPr="00E42359">
        <w:rPr>
          <w:i/>
          <w:iCs/>
        </w:rPr>
        <w:t xml:space="preserve">Salinan Lampiran Peraturan Menteri Pendidikan dan Kebudayaan No.69 </w:t>
      </w:r>
      <w:r w:rsidRPr="00E42359">
        <w:rPr>
          <w:i/>
          <w:iCs/>
          <w:lang w:val="id-ID"/>
        </w:rPr>
        <w:t>T</w:t>
      </w:r>
      <w:r w:rsidRPr="00E42359">
        <w:rPr>
          <w:i/>
          <w:iCs/>
        </w:rPr>
        <w:t>ahun 2013</w:t>
      </w:r>
      <w:r w:rsidRPr="00E42359">
        <w:rPr>
          <w:lang w:val="id-ID"/>
        </w:rPr>
        <w:t>, h. 2</w:t>
      </w:r>
    </w:p>
  </w:footnote>
  <w:footnote w:id="38">
    <w:p w:rsidR="00E2466C" w:rsidRPr="00E61F2F" w:rsidRDefault="00E2466C" w:rsidP="001B06ED">
      <w:pPr>
        <w:pStyle w:val="FootnoteText"/>
        <w:ind w:firstLine="426"/>
        <w:rPr>
          <w:lang w:val="id-ID"/>
        </w:rPr>
      </w:pPr>
      <w:r>
        <w:rPr>
          <w:rStyle w:val="FootnoteReference"/>
        </w:rPr>
        <w:footnoteRef/>
      </w:r>
      <w:r w:rsidRPr="009B2B8E">
        <w:rPr>
          <w:i/>
          <w:iCs/>
          <w:lang w:val="id-ID"/>
        </w:rPr>
        <w:t>Ibid</w:t>
      </w:r>
      <w:r>
        <w:rPr>
          <w:lang w:val="id-ID"/>
        </w:rPr>
        <w:t>, h 3</w:t>
      </w:r>
    </w:p>
  </w:footnote>
  <w:footnote w:id="39">
    <w:p w:rsidR="00E2466C" w:rsidRPr="008934FC" w:rsidRDefault="00E2466C" w:rsidP="001B06ED">
      <w:pPr>
        <w:pStyle w:val="FootnoteText"/>
        <w:ind w:firstLine="426"/>
        <w:rPr>
          <w:lang w:val="id-ID"/>
        </w:rPr>
      </w:pPr>
      <w:r>
        <w:rPr>
          <w:rStyle w:val="FootnoteReference"/>
        </w:rPr>
        <w:footnoteRef/>
      </w:r>
      <w:r w:rsidRPr="00B07B32">
        <w:rPr>
          <w:i/>
          <w:iCs/>
          <w:lang w:val="id-ID"/>
        </w:rPr>
        <w:t>Ibid,</w:t>
      </w:r>
      <w:r>
        <w:rPr>
          <w:lang w:val="id-ID"/>
        </w:rPr>
        <w:t xml:space="preserve"> h. 4</w:t>
      </w:r>
    </w:p>
  </w:footnote>
  <w:footnote w:id="40">
    <w:p w:rsidR="00E2466C" w:rsidRPr="00E61F2F" w:rsidRDefault="00E2466C" w:rsidP="001B06ED">
      <w:pPr>
        <w:pStyle w:val="FootnoteText"/>
        <w:ind w:firstLine="426"/>
        <w:rPr>
          <w:lang w:val="id-ID"/>
        </w:rPr>
      </w:pPr>
      <w:r>
        <w:rPr>
          <w:rStyle w:val="FootnoteReference"/>
        </w:rPr>
        <w:footnoteRef/>
      </w:r>
      <w:r w:rsidRPr="009B2B8E">
        <w:rPr>
          <w:i/>
          <w:iCs/>
          <w:lang w:val="id-ID"/>
        </w:rPr>
        <w:t>Ibid</w:t>
      </w:r>
      <w:r>
        <w:rPr>
          <w:lang w:val="id-ID"/>
        </w:rPr>
        <w:t>, h, 4</w:t>
      </w:r>
    </w:p>
  </w:footnote>
  <w:footnote w:id="41">
    <w:p w:rsidR="00E2466C" w:rsidRPr="00E42359" w:rsidRDefault="00E2466C" w:rsidP="001B06ED">
      <w:pPr>
        <w:autoSpaceDE w:val="0"/>
        <w:autoSpaceDN w:val="0"/>
        <w:adjustRightInd w:val="0"/>
        <w:spacing w:after="0" w:line="240" w:lineRule="auto"/>
        <w:ind w:firstLine="426"/>
        <w:jc w:val="both"/>
        <w:rPr>
          <w:rFonts w:ascii="Times New Roman" w:hAnsi="Times New Roman" w:cs="Times New Roman"/>
          <w:sz w:val="20"/>
          <w:szCs w:val="20"/>
        </w:rPr>
      </w:pPr>
      <w:r w:rsidRPr="00E42359">
        <w:rPr>
          <w:rStyle w:val="FootnoteReference"/>
          <w:rFonts w:ascii="Times New Roman" w:hAnsi="Times New Roman" w:cs="Times New Roman"/>
          <w:sz w:val="20"/>
          <w:szCs w:val="20"/>
        </w:rPr>
        <w:footnoteRef/>
      </w:r>
      <w:r>
        <w:rPr>
          <w:rFonts w:ascii="Times New Roman" w:hAnsi="Times New Roman" w:cs="Times New Roman"/>
          <w:sz w:val="20"/>
          <w:szCs w:val="20"/>
        </w:rPr>
        <w:t xml:space="preserve">HE. </w:t>
      </w:r>
      <w:r>
        <w:rPr>
          <w:rFonts w:ascii="Times New Roman" w:hAnsi="Times New Roman" w:cs="Times New Roman"/>
          <w:color w:val="191919"/>
          <w:sz w:val="20"/>
          <w:szCs w:val="20"/>
        </w:rPr>
        <w:t>Mulyasa</w:t>
      </w:r>
      <w:r w:rsidRPr="00E42359">
        <w:rPr>
          <w:rFonts w:ascii="Times New Roman" w:hAnsi="Times New Roman" w:cs="Times New Roman"/>
          <w:color w:val="191919"/>
          <w:sz w:val="20"/>
          <w:szCs w:val="20"/>
        </w:rPr>
        <w:t xml:space="preserve">,  </w:t>
      </w:r>
      <w:r w:rsidRPr="00E42359">
        <w:rPr>
          <w:rFonts w:ascii="Times New Roman" w:hAnsi="Times New Roman" w:cs="Times New Roman"/>
          <w:i/>
          <w:iCs/>
          <w:color w:val="191919"/>
          <w:sz w:val="20"/>
          <w:szCs w:val="20"/>
        </w:rPr>
        <w:t>Pengembangan dan Implementasi Kurikulum 2013</w:t>
      </w:r>
      <w:r w:rsidRPr="00E42359">
        <w:rPr>
          <w:rFonts w:ascii="Times New Roman" w:hAnsi="Times New Roman" w:cs="Times New Roman"/>
          <w:color w:val="191919"/>
          <w:sz w:val="20"/>
          <w:szCs w:val="20"/>
        </w:rPr>
        <w:t>. (Bandung: Remaja Rosdakarya, 2013), h. 64</w:t>
      </w:r>
    </w:p>
  </w:footnote>
  <w:footnote w:id="42">
    <w:p w:rsidR="00E2466C" w:rsidRPr="001A62EE" w:rsidRDefault="00E2466C" w:rsidP="00AD7D74">
      <w:pPr>
        <w:pStyle w:val="FootnoteText"/>
        <w:ind w:firstLine="567"/>
        <w:jc w:val="both"/>
        <w:rPr>
          <w:lang w:val="id-ID"/>
        </w:rPr>
      </w:pPr>
      <w:r>
        <w:rPr>
          <w:rStyle w:val="FootnoteReference"/>
        </w:rPr>
        <w:footnoteRef/>
      </w:r>
      <w:r>
        <w:rPr>
          <w:lang w:val="id-ID"/>
        </w:rPr>
        <w:t>Lihat Permendiknas Nomor 22 Tahun 2016, Tentang Standar Proses Pendidikan Dasar dan Menegah, h. 13</w:t>
      </w:r>
    </w:p>
  </w:footnote>
  <w:footnote w:id="43">
    <w:p w:rsidR="00E2466C" w:rsidRPr="001A62EE" w:rsidRDefault="00E2466C" w:rsidP="001A62EE">
      <w:pPr>
        <w:pStyle w:val="FootnoteText"/>
        <w:ind w:firstLine="426"/>
        <w:rPr>
          <w:lang w:val="id-ID"/>
        </w:rPr>
      </w:pPr>
      <w:r>
        <w:rPr>
          <w:rStyle w:val="FootnoteReference"/>
        </w:rPr>
        <w:footnoteRef/>
      </w:r>
      <w:r>
        <w:t xml:space="preserve"> </w:t>
      </w:r>
      <w:r w:rsidRPr="001A62EE">
        <w:rPr>
          <w:i/>
          <w:iCs/>
          <w:lang w:val="id-ID"/>
        </w:rPr>
        <w:t>Ibid,</w:t>
      </w:r>
      <w:r>
        <w:rPr>
          <w:lang w:val="id-ID"/>
        </w:rPr>
        <w:t xml:space="preserve"> h. 13</w:t>
      </w:r>
    </w:p>
  </w:footnote>
  <w:footnote w:id="44">
    <w:p w:rsidR="00E2466C" w:rsidRPr="00D03F17" w:rsidRDefault="00E2466C" w:rsidP="00781A3E">
      <w:pPr>
        <w:pStyle w:val="FootnoteText"/>
        <w:ind w:firstLine="426"/>
        <w:jc w:val="both"/>
        <w:rPr>
          <w:lang w:val="id-ID"/>
        </w:rPr>
      </w:pPr>
      <w:r>
        <w:rPr>
          <w:rStyle w:val="FootnoteReference"/>
        </w:rPr>
        <w:footnoteRef/>
      </w:r>
      <w:r>
        <w:rPr>
          <w:lang w:val="id-ID"/>
        </w:rPr>
        <w:t xml:space="preserve">Imas Kurniasih, </w:t>
      </w:r>
      <w:r w:rsidRPr="00D03F17">
        <w:rPr>
          <w:i/>
          <w:iCs/>
          <w:lang w:val="id-ID"/>
        </w:rPr>
        <w:t>Revisi Kurikulum 2013</w:t>
      </w:r>
      <w:r>
        <w:rPr>
          <w:i/>
          <w:iCs/>
          <w:lang w:val="id-ID"/>
        </w:rPr>
        <w:t xml:space="preserve"> Implementasi Konsep dan Penerapan</w:t>
      </w:r>
      <w:r>
        <w:rPr>
          <w:lang w:val="id-ID"/>
        </w:rPr>
        <w:t>, (Jakarta: Kata Pena, h.31</w:t>
      </w:r>
    </w:p>
  </w:footnote>
  <w:footnote w:id="45">
    <w:p w:rsidR="00E2466C" w:rsidRPr="00152397" w:rsidRDefault="00E2466C" w:rsidP="00152397">
      <w:pPr>
        <w:pStyle w:val="FootnoteText"/>
        <w:ind w:firstLine="426"/>
        <w:rPr>
          <w:lang w:val="id-ID"/>
        </w:rPr>
      </w:pPr>
      <w:r>
        <w:rPr>
          <w:rStyle w:val="FootnoteReference"/>
        </w:rPr>
        <w:footnoteRef/>
      </w:r>
      <w:r w:rsidRPr="00152397">
        <w:rPr>
          <w:i/>
          <w:iCs/>
          <w:lang w:val="id-ID"/>
        </w:rPr>
        <w:t>Ibid,</w:t>
      </w:r>
      <w:r>
        <w:rPr>
          <w:lang w:val="id-ID"/>
        </w:rPr>
        <w:t xml:space="preserve"> h. 73</w:t>
      </w:r>
    </w:p>
  </w:footnote>
  <w:footnote w:id="46">
    <w:p w:rsidR="00E2466C" w:rsidRPr="00126E0C" w:rsidRDefault="00E2466C" w:rsidP="001B06ED">
      <w:pPr>
        <w:pStyle w:val="FootnoteText"/>
        <w:ind w:firstLine="426"/>
        <w:jc w:val="both"/>
        <w:rPr>
          <w:lang w:val="id-ID"/>
        </w:rPr>
      </w:pPr>
      <w:r w:rsidRPr="00126E0C">
        <w:rPr>
          <w:rStyle w:val="FootnoteReference"/>
        </w:rPr>
        <w:footnoteRef/>
      </w:r>
      <w:r w:rsidRPr="00126E0C">
        <w:t xml:space="preserve">Chabib Thoha, dkk, </w:t>
      </w:r>
      <w:r w:rsidRPr="00126E0C">
        <w:rPr>
          <w:i/>
          <w:iCs/>
        </w:rPr>
        <w:t>Metodologi Pengajaran Agama</w:t>
      </w:r>
      <w:r w:rsidRPr="00126E0C">
        <w:t xml:space="preserve">, </w:t>
      </w:r>
      <w:r>
        <w:rPr>
          <w:lang w:val="id-ID"/>
        </w:rPr>
        <w:t>(</w:t>
      </w:r>
      <w:r w:rsidRPr="00126E0C">
        <w:t>Yogyakarta : Pustaka Pelajar, 1999</w:t>
      </w:r>
      <w:r>
        <w:rPr>
          <w:lang w:val="id-ID"/>
        </w:rPr>
        <w:t>)</w:t>
      </w:r>
      <w:r w:rsidRPr="00126E0C">
        <w:rPr>
          <w:lang w:val="id-ID"/>
        </w:rPr>
        <w:t xml:space="preserve">, </w:t>
      </w:r>
      <w:r>
        <w:rPr>
          <w:lang w:val="id-ID"/>
        </w:rPr>
        <w:t>h.</w:t>
      </w:r>
      <w:r w:rsidRPr="00126E0C">
        <w:rPr>
          <w:lang w:val="id-ID"/>
        </w:rPr>
        <w:t>1</w:t>
      </w:r>
    </w:p>
  </w:footnote>
  <w:footnote w:id="47">
    <w:p w:rsidR="00E2466C" w:rsidRPr="00126E0C" w:rsidRDefault="00E2466C" w:rsidP="001B06ED">
      <w:pPr>
        <w:autoSpaceDE w:val="0"/>
        <w:autoSpaceDN w:val="0"/>
        <w:adjustRightInd w:val="0"/>
        <w:spacing w:after="0" w:line="240" w:lineRule="auto"/>
        <w:ind w:firstLine="426"/>
        <w:jc w:val="both"/>
        <w:rPr>
          <w:rFonts w:ascii="Times New Roman" w:hAnsi="Times New Roman" w:cs="Times New Roman"/>
          <w:sz w:val="20"/>
          <w:szCs w:val="20"/>
          <w:lang w:val="en-US"/>
        </w:rPr>
      </w:pPr>
      <w:r w:rsidRPr="00126E0C">
        <w:rPr>
          <w:rStyle w:val="FootnoteReference"/>
          <w:rFonts w:ascii="Times New Roman" w:hAnsi="Times New Roman" w:cs="Times New Roman"/>
          <w:sz w:val="20"/>
          <w:szCs w:val="20"/>
        </w:rPr>
        <w:footnoteRef/>
      </w:r>
      <w:r w:rsidRPr="00126E0C">
        <w:rPr>
          <w:rFonts w:ascii="Times New Roman" w:hAnsi="Times New Roman" w:cs="Times New Roman"/>
          <w:sz w:val="20"/>
          <w:szCs w:val="20"/>
        </w:rPr>
        <w:t xml:space="preserve">Samsul Nizar, </w:t>
      </w:r>
      <w:r w:rsidRPr="00126E0C">
        <w:rPr>
          <w:rFonts w:ascii="Times New Roman" w:hAnsi="Times New Roman" w:cs="Times New Roman"/>
          <w:i/>
          <w:iCs/>
          <w:sz w:val="20"/>
          <w:szCs w:val="20"/>
        </w:rPr>
        <w:t>Pengantar Dasar-</w:t>
      </w:r>
      <w:r>
        <w:rPr>
          <w:rFonts w:ascii="Times New Roman" w:hAnsi="Times New Roman" w:cs="Times New Roman"/>
          <w:i/>
          <w:iCs/>
          <w:sz w:val="20"/>
          <w:szCs w:val="20"/>
        </w:rPr>
        <w:t>D</w:t>
      </w:r>
      <w:r w:rsidRPr="00126E0C">
        <w:rPr>
          <w:rFonts w:ascii="Times New Roman" w:hAnsi="Times New Roman" w:cs="Times New Roman"/>
          <w:i/>
          <w:iCs/>
          <w:sz w:val="20"/>
          <w:szCs w:val="20"/>
        </w:rPr>
        <w:t xml:space="preserve">asar Pemikiran Pendidikan Islam </w:t>
      </w:r>
      <w:r w:rsidRPr="00126E0C">
        <w:rPr>
          <w:rFonts w:ascii="Times New Roman" w:hAnsi="Times New Roman" w:cs="Times New Roman"/>
          <w:sz w:val="20"/>
          <w:szCs w:val="20"/>
        </w:rPr>
        <w:t>(Jakarta : Gaya Media Pratama, 2001) 86-88</w:t>
      </w:r>
    </w:p>
  </w:footnote>
  <w:footnote w:id="48">
    <w:p w:rsidR="00E2466C" w:rsidRPr="00726BF8" w:rsidRDefault="00E2466C" w:rsidP="001B06ED">
      <w:pPr>
        <w:pStyle w:val="FootnoteText"/>
        <w:ind w:firstLine="426"/>
      </w:pPr>
      <w:r w:rsidRPr="00126E0C">
        <w:rPr>
          <w:rStyle w:val="FootnoteReference"/>
        </w:rPr>
        <w:footnoteRef/>
      </w:r>
      <w:r w:rsidRPr="00126E0C">
        <w:rPr>
          <w:lang w:val="id-ID"/>
        </w:rPr>
        <w:t xml:space="preserve">Ramayulis, </w:t>
      </w:r>
      <w:r w:rsidRPr="00126E0C">
        <w:rPr>
          <w:i/>
          <w:iCs/>
          <w:lang w:val="id-ID"/>
        </w:rPr>
        <w:t>Metodologi</w:t>
      </w:r>
      <w:r>
        <w:rPr>
          <w:i/>
          <w:iCs/>
          <w:lang w:val="id-ID"/>
        </w:rPr>
        <w:t xml:space="preserve"> Pendidikan Agama Islam, </w:t>
      </w:r>
      <w:r w:rsidRPr="00726BF8">
        <w:rPr>
          <w:lang w:val="id-ID"/>
        </w:rPr>
        <w:t>(</w:t>
      </w:r>
      <w:r>
        <w:rPr>
          <w:lang w:val="id-ID"/>
        </w:rPr>
        <w:t>Jakarta: Kalam Mulia</w:t>
      </w:r>
      <w:r w:rsidRPr="00726BF8">
        <w:rPr>
          <w:lang w:val="id-ID"/>
        </w:rPr>
        <w:t>,</w:t>
      </w:r>
      <w:r>
        <w:rPr>
          <w:lang w:val="id-ID"/>
        </w:rPr>
        <w:t xml:space="preserve"> 2013), </w:t>
      </w:r>
      <w:r w:rsidRPr="00726BF8">
        <w:rPr>
          <w:lang w:val="id-ID"/>
        </w:rPr>
        <w:t>h.13</w:t>
      </w:r>
    </w:p>
  </w:footnote>
  <w:footnote w:id="49">
    <w:p w:rsidR="00E2466C" w:rsidRPr="00644475" w:rsidRDefault="00E2466C" w:rsidP="001B06ED">
      <w:pPr>
        <w:pStyle w:val="FootnoteText"/>
        <w:ind w:firstLine="426"/>
        <w:contextualSpacing/>
        <w:jc w:val="both"/>
        <w:rPr>
          <w:lang w:val="id-ID"/>
        </w:rPr>
      </w:pPr>
      <w:r>
        <w:rPr>
          <w:rStyle w:val="FootnoteReference"/>
        </w:rPr>
        <w:footnoteRef/>
      </w:r>
      <w:r w:rsidRPr="00644475">
        <w:rPr>
          <w:lang w:val="id-ID"/>
        </w:rPr>
        <w:t xml:space="preserve">Sulistyorini, </w:t>
      </w:r>
      <w:r w:rsidRPr="00644475">
        <w:rPr>
          <w:i/>
          <w:iCs/>
          <w:lang w:val="id-ID"/>
        </w:rPr>
        <w:t>Esesnsi Manajemen Pendidikan Islam</w:t>
      </w:r>
      <w:r w:rsidRPr="00644475">
        <w:rPr>
          <w:lang w:val="id-ID"/>
        </w:rPr>
        <w:t xml:space="preserve">, </w:t>
      </w:r>
      <w:r>
        <w:rPr>
          <w:lang w:val="id-ID"/>
        </w:rPr>
        <w:t>(Yohyakarta:</w:t>
      </w:r>
      <w:r w:rsidRPr="00644475">
        <w:rPr>
          <w:lang w:val="id-ID"/>
        </w:rPr>
        <w:t xml:space="preserve"> Teras, 2014</w:t>
      </w:r>
      <w:r>
        <w:rPr>
          <w:lang w:val="id-ID"/>
        </w:rPr>
        <w:t>),  h. 77</w:t>
      </w:r>
    </w:p>
  </w:footnote>
  <w:footnote w:id="50">
    <w:p w:rsidR="00E2466C" w:rsidRPr="005738B1" w:rsidRDefault="00E2466C" w:rsidP="001B06ED">
      <w:pPr>
        <w:pStyle w:val="FootnoteText"/>
        <w:ind w:firstLine="426"/>
        <w:jc w:val="both"/>
        <w:rPr>
          <w:lang w:val="id-ID"/>
        </w:rPr>
      </w:pPr>
      <w:r>
        <w:rPr>
          <w:rStyle w:val="FootnoteReference"/>
        </w:rPr>
        <w:footnoteRef/>
      </w:r>
      <w:r>
        <w:rPr>
          <w:lang w:val="id-ID"/>
        </w:rPr>
        <w:t xml:space="preserve">Abdul Majid, </w:t>
      </w:r>
      <w:r w:rsidRPr="005738B1">
        <w:rPr>
          <w:rFonts w:ascii="TimesNewRoman" w:hAnsi="TimesNewRoman" w:cs="TimesNewRoman"/>
          <w:i/>
          <w:iCs/>
          <w:lang w:val="id-ID"/>
        </w:rPr>
        <w:t>Pendekatan Ilmiah Dalam Iplementasi Kurikulum 2013</w:t>
      </w:r>
      <w:r>
        <w:rPr>
          <w:rFonts w:ascii="TimesNewRoman" w:hAnsi="TimesNewRoman" w:cs="TimesNewRoman"/>
          <w:lang w:val="id-ID"/>
        </w:rPr>
        <w:t xml:space="preserve">, (Bandung: PT. Remaja Rosdakarya, 2014), h. </w:t>
      </w:r>
      <w:r>
        <w:rPr>
          <w:rFonts w:ascii="TimesNewRoman" w:hAnsi="TimesNewRoman" w:cs="TimesNewRoman"/>
        </w:rPr>
        <w:t>130</w:t>
      </w:r>
    </w:p>
  </w:footnote>
  <w:footnote w:id="51">
    <w:p w:rsidR="00E2466C" w:rsidRPr="003E4CA3" w:rsidRDefault="00E2466C" w:rsidP="001B06ED">
      <w:pPr>
        <w:pStyle w:val="FootnoteText"/>
        <w:ind w:firstLine="426"/>
      </w:pPr>
      <w:r>
        <w:rPr>
          <w:rStyle w:val="FootnoteReference"/>
        </w:rPr>
        <w:footnoteRef/>
      </w:r>
      <w:r w:rsidRPr="00126E0C">
        <w:rPr>
          <w:lang w:val="id-ID"/>
        </w:rPr>
        <w:t xml:space="preserve">Ramayulis, </w:t>
      </w:r>
      <w:r w:rsidRPr="00126E0C">
        <w:rPr>
          <w:i/>
          <w:iCs/>
          <w:lang w:val="id-ID"/>
        </w:rPr>
        <w:t>Metodologi....,</w:t>
      </w:r>
      <w:r>
        <w:rPr>
          <w:lang w:val="id-ID"/>
        </w:rPr>
        <w:t>h. 21-22</w:t>
      </w:r>
    </w:p>
  </w:footnote>
  <w:footnote w:id="52">
    <w:p w:rsidR="00E2466C" w:rsidRPr="0068361D" w:rsidRDefault="00E2466C" w:rsidP="001B06ED">
      <w:pPr>
        <w:pStyle w:val="FootnoteText"/>
        <w:ind w:firstLine="426"/>
        <w:rPr>
          <w:lang w:val="id-ID"/>
        </w:rPr>
      </w:pPr>
      <w:r>
        <w:rPr>
          <w:rStyle w:val="FootnoteReference"/>
        </w:rPr>
        <w:footnoteRef/>
      </w:r>
      <w:r>
        <w:rPr>
          <w:lang w:val="id-ID"/>
        </w:rPr>
        <w:t xml:space="preserve">Zakiyah Darajat, </w:t>
      </w:r>
      <w:r w:rsidRPr="0068361D">
        <w:rPr>
          <w:i/>
          <w:iCs/>
          <w:lang w:val="id-ID"/>
        </w:rPr>
        <w:t xml:space="preserve">Ilmu Pendidikan Islam, </w:t>
      </w:r>
      <w:r w:rsidRPr="00085BE0">
        <w:rPr>
          <w:lang w:val="id-ID"/>
        </w:rPr>
        <w:t>(Jakarta, Kalam Mulia</w:t>
      </w:r>
      <w:r>
        <w:rPr>
          <w:lang w:val="id-ID"/>
        </w:rPr>
        <w:t>, 20013), h. 65</w:t>
      </w:r>
    </w:p>
  </w:footnote>
  <w:footnote w:id="53">
    <w:p w:rsidR="00E2466C" w:rsidRPr="0068361D" w:rsidRDefault="00E2466C" w:rsidP="001B06ED">
      <w:pPr>
        <w:pStyle w:val="FootnoteText"/>
        <w:ind w:firstLine="426"/>
        <w:rPr>
          <w:lang w:val="id-ID"/>
        </w:rPr>
      </w:pPr>
      <w:r>
        <w:rPr>
          <w:rStyle w:val="FootnoteReference"/>
        </w:rPr>
        <w:footnoteRef/>
      </w:r>
      <w:r>
        <w:rPr>
          <w:lang w:val="id-ID"/>
        </w:rPr>
        <w:t>M. Arifin</w:t>
      </w:r>
      <w:r w:rsidRPr="003B63F1">
        <w:rPr>
          <w:i/>
          <w:iCs/>
          <w:lang w:val="id-ID"/>
        </w:rPr>
        <w:t>, Ilmu Pendidikan Islam</w:t>
      </w:r>
      <w:r>
        <w:rPr>
          <w:lang w:val="id-ID"/>
        </w:rPr>
        <w:t>, (Jakarta, Bumi Aksara, 1992), h. 22</w:t>
      </w:r>
    </w:p>
  </w:footnote>
  <w:footnote w:id="54">
    <w:p w:rsidR="00E2466C" w:rsidRPr="009E73ED" w:rsidRDefault="00E2466C" w:rsidP="001B06ED">
      <w:pPr>
        <w:pStyle w:val="FootnoteText"/>
        <w:ind w:firstLine="426"/>
        <w:rPr>
          <w:lang w:val="id-ID"/>
        </w:rPr>
      </w:pPr>
      <w:r>
        <w:rPr>
          <w:rStyle w:val="FootnoteReference"/>
        </w:rPr>
        <w:footnoteRef/>
      </w:r>
      <w:r w:rsidRPr="00385D33">
        <w:rPr>
          <w:i/>
          <w:iCs/>
          <w:lang w:val="id-ID"/>
        </w:rPr>
        <w:t>Ibid</w:t>
      </w:r>
      <w:r>
        <w:rPr>
          <w:lang w:val="id-ID"/>
        </w:rPr>
        <w:t>. h. 23</w:t>
      </w:r>
    </w:p>
  </w:footnote>
  <w:footnote w:id="55">
    <w:p w:rsidR="00E2466C" w:rsidRPr="00D86407" w:rsidRDefault="00E2466C" w:rsidP="001B06ED">
      <w:pPr>
        <w:autoSpaceDE w:val="0"/>
        <w:autoSpaceDN w:val="0"/>
        <w:adjustRightInd w:val="0"/>
        <w:spacing w:after="0" w:line="240" w:lineRule="auto"/>
        <w:ind w:firstLine="426"/>
        <w:jc w:val="both"/>
        <w:rPr>
          <w:rFonts w:ascii="Times New Roman" w:hAnsi="Times New Roman" w:cs="Times New Roman"/>
          <w:sz w:val="20"/>
          <w:szCs w:val="20"/>
          <w:lang w:val="en-US"/>
        </w:rPr>
      </w:pPr>
      <w:r w:rsidRPr="00D86407">
        <w:rPr>
          <w:rStyle w:val="FootnoteReference"/>
          <w:rFonts w:ascii="Times New Roman" w:hAnsi="Times New Roman" w:cs="Times New Roman"/>
          <w:sz w:val="20"/>
          <w:szCs w:val="20"/>
        </w:rPr>
        <w:footnoteRef/>
      </w:r>
      <w:r w:rsidRPr="00D86407">
        <w:rPr>
          <w:rFonts w:ascii="Times New Roman" w:hAnsi="Times New Roman" w:cs="Times New Roman"/>
          <w:sz w:val="20"/>
          <w:szCs w:val="20"/>
        </w:rPr>
        <w:t xml:space="preserve">Baihaqi AK, </w:t>
      </w:r>
      <w:r w:rsidRPr="00D86407">
        <w:rPr>
          <w:rFonts w:ascii="Times New Roman" w:hAnsi="Times New Roman" w:cs="Times New Roman"/>
          <w:i/>
          <w:iCs/>
          <w:sz w:val="20"/>
          <w:szCs w:val="20"/>
        </w:rPr>
        <w:t>Mendidik Anak dalam Kandungan Menurut Ajaran Paedagogis Islam</w:t>
      </w:r>
      <w:r w:rsidRPr="00D86407">
        <w:rPr>
          <w:rFonts w:ascii="Times New Roman" w:hAnsi="Times New Roman" w:cs="Times New Roman"/>
          <w:sz w:val="20"/>
          <w:szCs w:val="20"/>
        </w:rPr>
        <w:t xml:space="preserve">, </w:t>
      </w:r>
      <w:r>
        <w:rPr>
          <w:rFonts w:ascii="Times New Roman" w:hAnsi="Times New Roman" w:cs="Times New Roman"/>
          <w:sz w:val="20"/>
          <w:szCs w:val="20"/>
        </w:rPr>
        <w:t>(</w:t>
      </w:r>
      <w:r w:rsidRPr="00D86407">
        <w:rPr>
          <w:rFonts w:ascii="Times New Roman" w:hAnsi="Times New Roman" w:cs="Times New Roman"/>
          <w:sz w:val="20"/>
          <w:szCs w:val="20"/>
        </w:rPr>
        <w:t xml:space="preserve">Jakarta; Darul Ulum Press, 2000), Cet. Ke-1, </w:t>
      </w:r>
      <w:r>
        <w:rPr>
          <w:rFonts w:ascii="Times New Roman" w:hAnsi="Times New Roman" w:cs="Times New Roman"/>
          <w:sz w:val="20"/>
          <w:szCs w:val="20"/>
        </w:rPr>
        <w:t xml:space="preserve">h. </w:t>
      </w:r>
      <w:r w:rsidRPr="00D86407">
        <w:rPr>
          <w:rFonts w:ascii="Times New Roman" w:hAnsi="Times New Roman" w:cs="Times New Roman"/>
          <w:sz w:val="20"/>
          <w:szCs w:val="20"/>
        </w:rPr>
        <w:t>15</w:t>
      </w:r>
    </w:p>
  </w:footnote>
  <w:footnote w:id="56">
    <w:p w:rsidR="00E2466C" w:rsidRPr="00693706" w:rsidRDefault="00E2466C" w:rsidP="001B06ED">
      <w:pPr>
        <w:autoSpaceDE w:val="0"/>
        <w:autoSpaceDN w:val="0"/>
        <w:adjustRightInd w:val="0"/>
        <w:spacing w:after="0" w:line="240" w:lineRule="auto"/>
        <w:ind w:firstLine="426"/>
        <w:jc w:val="both"/>
        <w:rPr>
          <w:lang w:val="en-US"/>
        </w:rPr>
      </w:pPr>
      <w:r>
        <w:rPr>
          <w:rStyle w:val="FootnoteReference"/>
        </w:rPr>
        <w:footnoteRef/>
      </w:r>
      <w:r>
        <w:rPr>
          <w:rFonts w:ascii="TimesNewRoman" w:hAnsi="TimesNewRoman" w:cs="TimesNewRoman"/>
          <w:sz w:val="19"/>
          <w:szCs w:val="19"/>
        </w:rPr>
        <w:t xml:space="preserve">Ahmad Munjin Nasih dan Lilik Nur Kholidah, </w:t>
      </w:r>
      <w:r>
        <w:rPr>
          <w:rFonts w:ascii="TimesNewRomanPS-ItalicMT" w:hAnsi="TimesNewRomanPS-ItalicMT" w:cs="TimesNewRomanPS-ItalicMT"/>
          <w:i/>
          <w:iCs/>
          <w:sz w:val="19"/>
          <w:szCs w:val="19"/>
        </w:rPr>
        <w:t>Metode dan Teknik Pembelajaran Pendidikan Agama Islam</w:t>
      </w:r>
      <w:r>
        <w:rPr>
          <w:rFonts w:ascii="TimesNewRoman" w:hAnsi="TimesNewRoman" w:cs="TimesNewRoman"/>
          <w:sz w:val="19"/>
          <w:szCs w:val="19"/>
        </w:rPr>
        <w:t>, (Bandung; PT Refika Aditama, 2009), h. 7.</w:t>
      </w:r>
    </w:p>
  </w:footnote>
  <w:footnote w:id="57">
    <w:p w:rsidR="00E2466C" w:rsidRPr="002C42B9" w:rsidRDefault="00E2466C" w:rsidP="001B06ED">
      <w:pPr>
        <w:pStyle w:val="FootnoteText"/>
        <w:ind w:firstLine="426"/>
        <w:jc w:val="both"/>
        <w:rPr>
          <w:lang w:val="id-ID"/>
        </w:rPr>
      </w:pPr>
      <w:r>
        <w:rPr>
          <w:rStyle w:val="FootnoteReference"/>
        </w:rPr>
        <w:footnoteRef/>
      </w:r>
      <w:r>
        <w:rPr>
          <w:lang w:val="id-ID"/>
        </w:rPr>
        <w:t xml:space="preserve">Lihat </w:t>
      </w:r>
      <w:r w:rsidRPr="002C42B9">
        <w:rPr>
          <w:i/>
          <w:iCs/>
          <w:lang w:val="id-ID"/>
        </w:rPr>
        <w:t>Keputusan Menteri Agama (KMA) Nomor 207 Tahun 2014 Tentang Kurikulum Madrasah</w:t>
      </w:r>
      <w:r>
        <w:rPr>
          <w:lang w:val="id-ID"/>
        </w:rPr>
        <w:t>, h. 2</w:t>
      </w:r>
    </w:p>
  </w:footnote>
  <w:footnote w:id="58">
    <w:p w:rsidR="00E2466C" w:rsidRPr="00E2466C" w:rsidRDefault="00E2466C" w:rsidP="00E16E1D">
      <w:pPr>
        <w:pStyle w:val="FootnoteText"/>
        <w:ind w:firstLine="426"/>
        <w:jc w:val="both"/>
        <w:rPr>
          <w:lang w:val="id-ID"/>
        </w:rPr>
      </w:pPr>
      <w:r>
        <w:rPr>
          <w:rStyle w:val="FootnoteReference"/>
        </w:rPr>
        <w:footnoteRef/>
      </w:r>
      <w:r>
        <w:t xml:space="preserve"> </w:t>
      </w:r>
      <w:r>
        <w:rPr>
          <w:lang w:val="id-ID"/>
        </w:rPr>
        <w:t xml:space="preserve">Sukamdi, </w:t>
      </w:r>
      <w:r w:rsidRPr="00E16E1D">
        <w:rPr>
          <w:i/>
          <w:iCs/>
          <w:lang w:val="id-ID"/>
        </w:rPr>
        <w:t>Implementasi Kurikulum 2013 Dalam Pembelajaran PAI (Studi Kasus Di SD</w:t>
      </w:r>
      <w:r w:rsidR="00E16E1D" w:rsidRPr="00E16E1D">
        <w:rPr>
          <w:i/>
          <w:iCs/>
          <w:lang w:val="id-ID"/>
        </w:rPr>
        <w:t xml:space="preserve"> (Studi Kasusu di SDN Girimango 1 Kecamatan Miri Kab. Sragen T.P. 2013/2014</w:t>
      </w:r>
      <w:r w:rsidR="00E16E1D">
        <w:rPr>
          <w:lang w:val="id-ID"/>
        </w:rPr>
        <w:t xml:space="preserve"> (Diakses Tanggal 04 Maret 2017)</w:t>
      </w:r>
    </w:p>
  </w:footnote>
  <w:footnote w:id="59">
    <w:p w:rsidR="00E2466C" w:rsidRPr="007166C2" w:rsidRDefault="00E2466C" w:rsidP="00C8579B">
      <w:pPr>
        <w:pStyle w:val="FootnoteText"/>
        <w:ind w:firstLine="567"/>
        <w:jc w:val="both"/>
        <w:rPr>
          <w:lang w:val="id-ID"/>
        </w:rPr>
      </w:pPr>
      <w:r w:rsidRPr="001D2668">
        <w:rPr>
          <w:rStyle w:val="FootnoteReference"/>
        </w:rPr>
        <w:footnoteRef/>
      </w:r>
      <w:r w:rsidRPr="001D2668">
        <w:t>Dian Bagus Wijanarko</w:t>
      </w:r>
      <w:r w:rsidRPr="001D2668">
        <w:rPr>
          <w:lang w:val="id-ID"/>
        </w:rPr>
        <w:t xml:space="preserve">, </w:t>
      </w:r>
      <w:r w:rsidRPr="007166C2">
        <w:rPr>
          <w:i/>
          <w:iCs/>
          <w:lang w:val="id-ID"/>
        </w:rPr>
        <w:t>E</w:t>
      </w:r>
      <w:r w:rsidRPr="007166C2">
        <w:rPr>
          <w:i/>
          <w:iCs/>
        </w:rPr>
        <w:t xml:space="preserve">fektivitas </w:t>
      </w:r>
      <w:r w:rsidRPr="007166C2">
        <w:rPr>
          <w:i/>
          <w:iCs/>
          <w:lang w:val="id-ID"/>
        </w:rPr>
        <w:t>M</w:t>
      </w:r>
      <w:r w:rsidRPr="007166C2">
        <w:rPr>
          <w:i/>
          <w:iCs/>
        </w:rPr>
        <w:t xml:space="preserve">odel </w:t>
      </w:r>
      <w:r w:rsidRPr="007166C2">
        <w:rPr>
          <w:i/>
          <w:iCs/>
          <w:lang w:val="id-ID"/>
        </w:rPr>
        <w:t>P</w:t>
      </w:r>
      <w:r w:rsidRPr="007166C2">
        <w:rPr>
          <w:i/>
          <w:iCs/>
        </w:rPr>
        <w:t xml:space="preserve">embelajaran Project Based Learning pada </w:t>
      </w:r>
      <w:r w:rsidRPr="007166C2">
        <w:rPr>
          <w:i/>
          <w:iCs/>
          <w:lang w:val="id-ID"/>
        </w:rPr>
        <w:t>M</w:t>
      </w:r>
      <w:r w:rsidRPr="007166C2">
        <w:rPr>
          <w:i/>
          <w:iCs/>
        </w:rPr>
        <w:t xml:space="preserve">ata </w:t>
      </w:r>
      <w:r w:rsidRPr="007166C2">
        <w:rPr>
          <w:i/>
          <w:iCs/>
          <w:lang w:val="id-ID"/>
        </w:rPr>
        <w:t>P</w:t>
      </w:r>
      <w:r w:rsidRPr="007166C2">
        <w:rPr>
          <w:i/>
          <w:iCs/>
        </w:rPr>
        <w:t>elajaran Teknik Kerja Bengkel terhadap hasil belajar kelas X SMK N 2 Yogyakarta</w:t>
      </w:r>
      <w:r>
        <w:rPr>
          <w:lang w:val="id-ID"/>
        </w:rPr>
        <w:t>, (Diakses Tanggal 28 April 2017)</w:t>
      </w:r>
    </w:p>
  </w:footnote>
  <w:footnote w:id="60">
    <w:p w:rsidR="00E2466C" w:rsidRPr="007166C2" w:rsidRDefault="00E2466C" w:rsidP="007166C2">
      <w:pPr>
        <w:pStyle w:val="FootnoteText"/>
        <w:ind w:firstLine="567"/>
        <w:rPr>
          <w:lang w:val="id-ID"/>
        </w:rPr>
      </w:pPr>
      <w:r>
        <w:rPr>
          <w:rStyle w:val="FootnoteReference"/>
        </w:rPr>
        <w:footnoteRef/>
      </w:r>
      <w:r>
        <w:t xml:space="preserve"> </w:t>
      </w:r>
      <w:r w:rsidRPr="00226972">
        <w:rPr>
          <w:lang w:val="id-ID"/>
        </w:rPr>
        <w:t>Suparlan</w:t>
      </w:r>
      <w:r>
        <w:rPr>
          <w:lang w:val="id-ID"/>
        </w:rPr>
        <w:t xml:space="preserve">, </w:t>
      </w:r>
      <w:r w:rsidRPr="00226972">
        <w:rPr>
          <w:i/>
          <w:iCs/>
          <w:lang w:val="id-ID"/>
        </w:rPr>
        <w:t>Implementasi pendekatan scientific kurikulum 2013 pada pembelajaran IPA di SD Muhammadyiah Demangan Baru Yogyakarta</w:t>
      </w:r>
      <w:r>
        <w:rPr>
          <w:lang w:val="id-ID"/>
        </w:rPr>
        <w:t>, (Yogyakarta: Tanpa Penerbit, 2013).</w:t>
      </w:r>
    </w:p>
  </w:footnote>
  <w:footnote w:id="61">
    <w:p w:rsidR="00E16E1D" w:rsidRPr="00E16E1D" w:rsidRDefault="00E16E1D" w:rsidP="00E16E1D">
      <w:pPr>
        <w:pStyle w:val="FootnoteText"/>
        <w:ind w:firstLine="567"/>
        <w:jc w:val="both"/>
        <w:rPr>
          <w:lang w:val="id-ID"/>
        </w:rPr>
      </w:pPr>
      <w:r>
        <w:rPr>
          <w:rStyle w:val="FootnoteReference"/>
        </w:rPr>
        <w:footnoteRef/>
      </w:r>
      <w:r w:rsidRPr="00226972">
        <w:t xml:space="preserve">Asla Maria, </w:t>
      </w:r>
      <w:r w:rsidRPr="00226972">
        <w:rPr>
          <w:i/>
          <w:iCs/>
        </w:rPr>
        <w:t>Penerapan Pendekatan Scientific Dalam Pembelajaran Bahasa Arab Kelas VII Di MTs Negeri Yogyakarta 1 dan MTs Al- Khoiriyah</w:t>
      </w:r>
      <w:r>
        <w:rPr>
          <w:lang w:val="id-ID"/>
        </w:rPr>
        <w:t xml:space="preserve"> (Diakses Tanggal 05 April 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436"/>
      <w:docPartObj>
        <w:docPartGallery w:val="Page Numbers (Top of Page)"/>
        <w:docPartUnique/>
      </w:docPartObj>
    </w:sdtPr>
    <w:sdtContent>
      <w:p w:rsidR="005B1CBD" w:rsidRDefault="00D5240B">
        <w:pPr>
          <w:pStyle w:val="Header"/>
          <w:jc w:val="right"/>
        </w:pPr>
        <w:fldSimple w:instr=" PAGE   \* MERGEFORMAT ">
          <w:r w:rsidR="00EF40FD">
            <w:rPr>
              <w:noProof/>
            </w:rPr>
            <w:t>15</w:t>
          </w:r>
        </w:fldSimple>
      </w:p>
    </w:sdtContent>
  </w:sdt>
  <w:p w:rsidR="005B1CBD" w:rsidRDefault="005B1C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15E7"/>
    <w:multiLevelType w:val="hybridMultilevel"/>
    <w:tmpl w:val="9604A35A"/>
    <w:lvl w:ilvl="0" w:tplc="04210019">
      <w:start w:val="1"/>
      <w:numFmt w:val="lowerLetter"/>
      <w:lvlText w:val="%1."/>
      <w:lvlJc w:val="left"/>
      <w:pPr>
        <w:ind w:left="1429" w:hanging="360"/>
      </w:pPr>
    </w:lvl>
    <w:lvl w:ilvl="1" w:tplc="04210019">
      <w:start w:val="1"/>
      <w:numFmt w:val="lowerLetter"/>
      <w:lvlText w:val="%2."/>
      <w:lvlJc w:val="left"/>
      <w:pPr>
        <w:ind w:left="2149" w:hanging="360"/>
      </w:pPr>
    </w:lvl>
    <w:lvl w:ilvl="2" w:tplc="9C4C85BA">
      <w:start w:val="1"/>
      <w:numFmt w:val="lowerLetter"/>
      <w:lvlText w:val="%3."/>
      <w:lvlJc w:val="right"/>
      <w:pPr>
        <w:ind w:left="2869" w:hanging="180"/>
      </w:pPr>
      <w:rPr>
        <w:rFonts w:ascii="Times New Roman" w:eastAsiaTheme="minorHAnsi" w:hAnsi="Times New Roman" w:cs="Times New Roman"/>
      </w:rPr>
    </w:lvl>
    <w:lvl w:ilvl="3" w:tplc="6596B74E">
      <w:start w:val="4"/>
      <w:numFmt w:val="decimal"/>
      <w:lvlText w:val="%4."/>
      <w:lvlJc w:val="left"/>
      <w:pPr>
        <w:ind w:left="3589" w:hanging="360"/>
      </w:pPr>
      <w:rPr>
        <w:rFonts w:hint="default"/>
      </w:r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08443A08"/>
    <w:multiLevelType w:val="hybridMultilevel"/>
    <w:tmpl w:val="AC98D200"/>
    <w:lvl w:ilvl="0" w:tplc="5DD65E82">
      <w:start w:val="1"/>
      <w:numFmt w:val="decimal"/>
      <w:lvlText w:val="%1."/>
      <w:lvlJc w:val="left"/>
      <w:pPr>
        <w:ind w:left="1440" w:hanging="360"/>
      </w:pPr>
      <w:rPr>
        <w:i w:val="0"/>
        <w:iCs w:val="0"/>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17">
      <w:start w:val="1"/>
      <w:numFmt w:val="lowerLetter"/>
      <w:lvlText w:val="%4)"/>
      <w:lvlJc w:val="left"/>
      <w:pPr>
        <w:ind w:left="3600" w:hanging="360"/>
      </w:pPr>
      <w:rPr>
        <w:rFonts w:hint="default"/>
      </w:rPr>
    </w:lvl>
    <w:lvl w:ilvl="4" w:tplc="C4AECDA6">
      <w:start w:val="1"/>
      <w:numFmt w:val="decimal"/>
      <w:lvlText w:val="%5)"/>
      <w:lvlJc w:val="left"/>
      <w:pPr>
        <w:ind w:left="4320" w:hanging="360"/>
      </w:pPr>
      <w:rPr>
        <w:rFonts w:hint="default"/>
      </w:r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B1C683F"/>
    <w:multiLevelType w:val="hybridMultilevel"/>
    <w:tmpl w:val="E9D8C990"/>
    <w:lvl w:ilvl="0" w:tplc="04210017">
      <w:start w:val="1"/>
      <w:numFmt w:val="lowerLetter"/>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7F3143"/>
    <w:multiLevelType w:val="hybridMultilevel"/>
    <w:tmpl w:val="8AC65F62"/>
    <w:lvl w:ilvl="0" w:tplc="04210011">
      <w:start w:val="1"/>
      <w:numFmt w:val="decimal"/>
      <w:lvlText w:val="%1)"/>
      <w:lvlJc w:val="left"/>
      <w:pPr>
        <w:ind w:left="720" w:hanging="360"/>
      </w:pPr>
    </w:lvl>
    <w:lvl w:ilvl="1" w:tplc="1D5E19EA">
      <w:start w:val="1"/>
      <w:numFmt w:val="lowerLetter"/>
      <w:lvlText w:val="%2)"/>
      <w:lvlJc w:val="left"/>
      <w:pPr>
        <w:ind w:left="1440" w:hanging="360"/>
      </w:pPr>
      <w:rPr>
        <w:rFonts w:hint="default"/>
      </w:rPr>
    </w:lvl>
    <w:lvl w:ilvl="2" w:tplc="04210011">
      <w:start w:val="1"/>
      <w:numFmt w:val="decimal"/>
      <w:lvlText w:val="%3)"/>
      <w:lvlJc w:val="left"/>
      <w:pPr>
        <w:ind w:left="2160" w:hanging="180"/>
      </w:pPr>
    </w:lvl>
    <w:lvl w:ilvl="3" w:tplc="9D9E67F4">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570E99"/>
    <w:multiLevelType w:val="hybridMultilevel"/>
    <w:tmpl w:val="55B42DB8"/>
    <w:lvl w:ilvl="0" w:tplc="0421000F">
      <w:start w:val="1"/>
      <w:numFmt w:val="decimal"/>
      <w:lvlText w:val="%1."/>
      <w:lvlJc w:val="left"/>
      <w:pPr>
        <w:ind w:left="1772" w:hanging="360"/>
      </w:pPr>
    </w:lvl>
    <w:lvl w:ilvl="1" w:tplc="04210019" w:tentative="1">
      <w:start w:val="1"/>
      <w:numFmt w:val="lowerLetter"/>
      <w:lvlText w:val="%2."/>
      <w:lvlJc w:val="left"/>
      <w:pPr>
        <w:ind w:left="2492" w:hanging="360"/>
      </w:pPr>
    </w:lvl>
    <w:lvl w:ilvl="2" w:tplc="0421001B" w:tentative="1">
      <w:start w:val="1"/>
      <w:numFmt w:val="lowerRoman"/>
      <w:lvlText w:val="%3."/>
      <w:lvlJc w:val="right"/>
      <w:pPr>
        <w:ind w:left="3212" w:hanging="180"/>
      </w:pPr>
    </w:lvl>
    <w:lvl w:ilvl="3" w:tplc="0421000F" w:tentative="1">
      <w:start w:val="1"/>
      <w:numFmt w:val="decimal"/>
      <w:lvlText w:val="%4."/>
      <w:lvlJc w:val="left"/>
      <w:pPr>
        <w:ind w:left="3932" w:hanging="360"/>
      </w:pPr>
    </w:lvl>
    <w:lvl w:ilvl="4" w:tplc="04210019" w:tentative="1">
      <w:start w:val="1"/>
      <w:numFmt w:val="lowerLetter"/>
      <w:lvlText w:val="%5."/>
      <w:lvlJc w:val="left"/>
      <w:pPr>
        <w:ind w:left="4652" w:hanging="360"/>
      </w:pPr>
    </w:lvl>
    <w:lvl w:ilvl="5" w:tplc="0421001B" w:tentative="1">
      <w:start w:val="1"/>
      <w:numFmt w:val="lowerRoman"/>
      <w:lvlText w:val="%6."/>
      <w:lvlJc w:val="right"/>
      <w:pPr>
        <w:ind w:left="5372" w:hanging="180"/>
      </w:pPr>
    </w:lvl>
    <w:lvl w:ilvl="6" w:tplc="0421000F" w:tentative="1">
      <w:start w:val="1"/>
      <w:numFmt w:val="decimal"/>
      <w:lvlText w:val="%7."/>
      <w:lvlJc w:val="left"/>
      <w:pPr>
        <w:ind w:left="6092" w:hanging="360"/>
      </w:pPr>
    </w:lvl>
    <w:lvl w:ilvl="7" w:tplc="04210019" w:tentative="1">
      <w:start w:val="1"/>
      <w:numFmt w:val="lowerLetter"/>
      <w:lvlText w:val="%8."/>
      <w:lvlJc w:val="left"/>
      <w:pPr>
        <w:ind w:left="6812" w:hanging="360"/>
      </w:pPr>
    </w:lvl>
    <w:lvl w:ilvl="8" w:tplc="0421001B" w:tentative="1">
      <w:start w:val="1"/>
      <w:numFmt w:val="lowerRoman"/>
      <w:lvlText w:val="%9."/>
      <w:lvlJc w:val="right"/>
      <w:pPr>
        <w:ind w:left="7532" w:hanging="180"/>
      </w:pPr>
    </w:lvl>
  </w:abstractNum>
  <w:abstractNum w:abstractNumId="5">
    <w:nsid w:val="1FEB3619"/>
    <w:multiLevelType w:val="hybridMultilevel"/>
    <w:tmpl w:val="2EC6DB9A"/>
    <w:lvl w:ilvl="0" w:tplc="F81834FE">
      <w:start w:val="1"/>
      <w:numFmt w:val="lowerLetter"/>
      <w:lvlText w:val="%1."/>
      <w:lvlJc w:val="left"/>
      <w:pPr>
        <w:ind w:left="1080" w:hanging="360"/>
      </w:pPr>
      <w:rPr>
        <w:rFonts w:hint="default"/>
        <w:b/>
        <w:bCs/>
      </w:rPr>
    </w:lvl>
    <w:lvl w:ilvl="1" w:tplc="A2705334">
      <w:start w:val="1"/>
      <w:numFmt w:val="lowerLetter"/>
      <w:lvlText w:val="%2."/>
      <w:lvlJc w:val="left"/>
      <w:pPr>
        <w:ind w:left="1800" w:hanging="360"/>
      </w:pPr>
      <w:rPr>
        <w:b w:val="0"/>
        <w:bCs w:val="0"/>
      </w:rPr>
    </w:lvl>
    <w:lvl w:ilvl="2" w:tplc="7FB81C72">
      <w:start w:val="1"/>
      <w:numFmt w:val="upperLetter"/>
      <w:lvlText w:val="%3."/>
      <w:lvlJc w:val="left"/>
      <w:pPr>
        <w:ind w:left="2700" w:hanging="360"/>
      </w:pPr>
      <w:rPr>
        <w:rFonts w:hint="default"/>
      </w:rPr>
    </w:lvl>
    <w:lvl w:ilvl="3" w:tplc="55725338">
      <w:start w:val="1"/>
      <w:numFmt w:val="decimal"/>
      <w:lvlText w:val="%4."/>
      <w:lvlJc w:val="left"/>
      <w:pPr>
        <w:ind w:left="3240" w:hanging="360"/>
      </w:pPr>
      <w:rPr>
        <w:rFonts w:hint="default"/>
        <w:b/>
        <w:bCs/>
      </w:rPr>
    </w:lvl>
    <w:lvl w:ilvl="4" w:tplc="04210019" w:tentative="1">
      <w:start w:val="1"/>
      <w:numFmt w:val="lowerLetter"/>
      <w:lvlText w:val="%5."/>
      <w:lvlJc w:val="left"/>
      <w:pPr>
        <w:ind w:left="3960" w:hanging="360"/>
      </w:pPr>
    </w:lvl>
    <w:lvl w:ilvl="5" w:tplc="2C3E982C">
      <w:start w:val="1"/>
      <w:numFmt w:val="decimal"/>
      <w:lvlText w:val="%6."/>
      <w:lvlJc w:val="left"/>
      <w:pPr>
        <w:ind w:left="4680" w:hanging="180"/>
      </w:pPr>
      <w:rPr>
        <w:rFonts w:hint="default"/>
      </w:r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76876EC"/>
    <w:multiLevelType w:val="hybridMultilevel"/>
    <w:tmpl w:val="431855AA"/>
    <w:lvl w:ilvl="0" w:tplc="071634BC">
      <w:start w:val="1"/>
      <w:numFmt w:val="lowerLetter"/>
      <w:lvlText w:val="%1."/>
      <w:lvlJc w:val="left"/>
      <w:pPr>
        <w:ind w:left="720" w:hanging="360"/>
      </w:pPr>
      <w:rPr>
        <w:rFonts w:ascii="Times New Roman" w:eastAsiaTheme="minorHAnsi" w:hAnsi="Times New Roman" w:cs="Times New Roman" w:hint="default"/>
        <w:i w:val="0"/>
        <w:iCs w:val="0"/>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11">
      <w:start w:val="1"/>
      <w:numFmt w:val="decimal"/>
      <w:lvlText w:val="%4)"/>
      <w:lvlJc w:val="left"/>
      <w:pPr>
        <w:ind w:left="2880" w:hanging="360"/>
      </w:pPr>
    </w:lvl>
    <w:lvl w:ilvl="4" w:tplc="04210011">
      <w:start w:val="1"/>
      <w:numFmt w:val="decimal"/>
      <w:lvlText w:val="%5)"/>
      <w:lvlJc w:val="left"/>
      <w:pPr>
        <w:ind w:left="3600" w:hanging="360"/>
      </w:pPr>
      <w:rPr>
        <w:rFonts w:hint="default"/>
      </w:rPr>
    </w:lvl>
    <w:lvl w:ilvl="5" w:tplc="0B4A96EC">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904423F"/>
    <w:multiLevelType w:val="hybridMultilevel"/>
    <w:tmpl w:val="64545988"/>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CB60A628">
      <w:start w:val="1"/>
      <w:numFmt w:val="lowerLetter"/>
      <w:lvlText w:val="%6)"/>
      <w:lvlJc w:val="left"/>
      <w:pPr>
        <w:ind w:left="5313" w:hanging="180"/>
      </w:pPr>
      <w:rPr>
        <w:rFonts w:hint="default"/>
      </w:r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
    <w:nsid w:val="2BE121B9"/>
    <w:multiLevelType w:val="hybridMultilevel"/>
    <w:tmpl w:val="662AF8B4"/>
    <w:lvl w:ilvl="0" w:tplc="04210011">
      <w:start w:val="1"/>
      <w:numFmt w:val="decimal"/>
      <w:lvlText w:val="%1)"/>
      <w:lvlJc w:val="left"/>
      <w:pPr>
        <w:ind w:left="2340" w:hanging="360"/>
      </w:pPr>
    </w:lvl>
    <w:lvl w:ilvl="1" w:tplc="04210019">
      <w:start w:val="1"/>
      <w:numFmt w:val="lowerLetter"/>
      <w:lvlText w:val="%2."/>
      <w:lvlJc w:val="left"/>
      <w:pPr>
        <w:ind w:left="3060" w:hanging="360"/>
      </w:pPr>
    </w:lvl>
    <w:lvl w:ilvl="2" w:tplc="0421001B">
      <w:start w:val="1"/>
      <w:numFmt w:val="lowerRoman"/>
      <w:lvlText w:val="%3."/>
      <w:lvlJc w:val="right"/>
      <w:pPr>
        <w:ind w:left="3780" w:hanging="180"/>
      </w:pPr>
    </w:lvl>
    <w:lvl w:ilvl="3" w:tplc="0421000F">
      <w:start w:val="1"/>
      <w:numFmt w:val="decimal"/>
      <w:lvlText w:val="%4."/>
      <w:lvlJc w:val="left"/>
      <w:pPr>
        <w:ind w:left="4500" w:hanging="360"/>
      </w:pPr>
    </w:lvl>
    <w:lvl w:ilvl="4" w:tplc="04210011">
      <w:start w:val="1"/>
      <w:numFmt w:val="decimal"/>
      <w:lvlText w:val="%5)"/>
      <w:lvlJc w:val="left"/>
      <w:pPr>
        <w:ind w:left="5220" w:hanging="360"/>
      </w:pPr>
      <w:rPr>
        <w:rFonts w:hint="default"/>
      </w:rPr>
    </w:lvl>
    <w:lvl w:ilvl="5" w:tplc="AE544DB0">
      <w:start w:val="1"/>
      <w:numFmt w:val="decimal"/>
      <w:lvlText w:val="(%6)"/>
      <w:lvlJc w:val="left"/>
      <w:pPr>
        <w:ind w:left="6120" w:hanging="360"/>
      </w:pPr>
      <w:rPr>
        <w:rFonts w:hint="default"/>
      </w:r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9">
    <w:nsid w:val="2E301550"/>
    <w:multiLevelType w:val="hybridMultilevel"/>
    <w:tmpl w:val="EF4E2F5C"/>
    <w:lvl w:ilvl="0" w:tplc="04210015">
      <w:start w:val="1"/>
      <w:numFmt w:val="upperLetter"/>
      <w:lvlText w:val="%1."/>
      <w:lvlJc w:val="left"/>
      <w:pPr>
        <w:ind w:left="720" w:hanging="360"/>
      </w:pPr>
      <w:rPr>
        <w:rFonts w:hint="default"/>
      </w:rPr>
    </w:lvl>
    <w:lvl w:ilvl="1" w:tplc="4D089870">
      <w:start w:val="1"/>
      <w:numFmt w:val="lowerLetter"/>
      <w:lvlText w:val="%2."/>
      <w:lvlJc w:val="left"/>
      <w:pPr>
        <w:ind w:left="1440" w:hanging="360"/>
      </w:pPr>
      <w:rPr>
        <w:rFonts w:ascii="Times New Roman" w:eastAsiaTheme="minorHAnsi" w:hAnsi="Times New Roman" w:cs="Times New Roman"/>
      </w:rPr>
    </w:lvl>
    <w:lvl w:ilvl="2" w:tplc="0421000F">
      <w:start w:val="1"/>
      <w:numFmt w:val="decimal"/>
      <w:lvlText w:val="%3."/>
      <w:lvlJc w:val="left"/>
      <w:pPr>
        <w:ind w:left="2340" w:hanging="360"/>
      </w:pPr>
      <w:rPr>
        <w:b w:val="0"/>
        <w:bCs w:val="0"/>
        <w:i w:val="0"/>
        <w:iCs w:val="0"/>
      </w:rPr>
    </w:lvl>
    <w:lvl w:ilvl="3" w:tplc="E3A0FB14">
      <w:start w:val="1"/>
      <w:numFmt w:val="decimal"/>
      <w:lvlText w:val="%4)"/>
      <w:lvlJc w:val="left"/>
      <w:pPr>
        <w:ind w:left="1070" w:hanging="360"/>
      </w:pPr>
      <w:rPr>
        <w:rFonts w:ascii="Times New Roman" w:eastAsiaTheme="minorHAnsi" w:hAnsi="Times New Roman" w:cs="Times New Roman"/>
      </w:rPr>
    </w:lvl>
    <w:lvl w:ilvl="4" w:tplc="0421000F">
      <w:start w:val="1"/>
      <w:numFmt w:val="decimal"/>
      <w:lvlText w:val="%5."/>
      <w:lvlJc w:val="left"/>
      <w:pPr>
        <w:ind w:left="3600" w:hanging="360"/>
      </w:pPr>
      <w:rPr>
        <w:rFonts w:hint="default"/>
      </w:rPr>
    </w:lvl>
    <w:lvl w:ilvl="5" w:tplc="241A5246">
      <w:start w:val="1"/>
      <w:numFmt w:val="lowerLetter"/>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23C6B3E"/>
    <w:multiLevelType w:val="hybridMultilevel"/>
    <w:tmpl w:val="2AC88CF6"/>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3460131F"/>
    <w:multiLevelType w:val="hybridMultilevel"/>
    <w:tmpl w:val="DD7C9294"/>
    <w:lvl w:ilvl="0" w:tplc="0E8EC952">
      <w:start w:val="1"/>
      <w:numFmt w:val="lowerLetter"/>
      <w:lvlText w:val="%1."/>
      <w:lvlJc w:val="left"/>
      <w:pPr>
        <w:ind w:left="720" w:hanging="360"/>
      </w:pPr>
      <w:rPr>
        <w:rFonts w:ascii="Times New Roman" w:eastAsiaTheme="minorHAnsi" w:hAnsi="Times New Roman" w:cs="Times New Roman"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17">
      <w:start w:val="1"/>
      <w:numFmt w:val="lowerLetter"/>
      <w:lvlText w:val="%4)"/>
      <w:lvlJc w:val="left"/>
      <w:pPr>
        <w:ind w:left="2880" w:hanging="360"/>
      </w:pPr>
    </w:lvl>
    <w:lvl w:ilvl="4" w:tplc="04210019">
      <w:start w:val="1"/>
      <w:numFmt w:val="lowerLetter"/>
      <w:lvlText w:val="%5."/>
      <w:lvlJc w:val="left"/>
      <w:pPr>
        <w:ind w:left="3600" w:hanging="360"/>
      </w:pPr>
      <w:rPr>
        <w:rFonts w:hint="default"/>
      </w:rPr>
    </w:lvl>
    <w:lvl w:ilvl="5" w:tplc="0B4A96EC">
      <w:start w:val="1"/>
      <w:numFmt w:val="decimal"/>
      <w:lvlText w:val="%6."/>
      <w:lvlJc w:val="left"/>
      <w:pPr>
        <w:ind w:left="4500" w:hanging="360"/>
      </w:pPr>
      <w:rPr>
        <w:rFonts w:hint="default"/>
      </w:rPr>
    </w:lvl>
    <w:lvl w:ilvl="6" w:tplc="1A3257BE">
      <w:start w:val="1"/>
      <w:numFmt w:val="upperLetter"/>
      <w:lvlText w:val="%7."/>
      <w:lvlJc w:val="left"/>
      <w:pPr>
        <w:ind w:left="5040"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3375180"/>
    <w:multiLevelType w:val="hybridMultilevel"/>
    <w:tmpl w:val="A7F4A84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9">
      <w:start w:val="1"/>
      <w:numFmt w:val="lowerLetter"/>
      <w:lvlText w:val="%6."/>
      <w:lvlJc w:val="lef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4FC29A2"/>
    <w:multiLevelType w:val="hybridMultilevel"/>
    <w:tmpl w:val="4692CEF8"/>
    <w:lvl w:ilvl="0" w:tplc="74D46F86">
      <w:start w:val="1"/>
      <w:numFmt w:val="lowerLetter"/>
      <w:lvlText w:val="%1)"/>
      <w:lvlJc w:val="left"/>
      <w:pPr>
        <w:ind w:left="786" w:hanging="360"/>
      </w:pPr>
      <w:rPr>
        <w:rFonts w:hint="default"/>
        <w:i w:val="0"/>
        <w:iCs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49C00761"/>
    <w:multiLevelType w:val="hybridMultilevel"/>
    <w:tmpl w:val="85C8D68C"/>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4A0F5A14"/>
    <w:multiLevelType w:val="hybridMultilevel"/>
    <w:tmpl w:val="A3E6499A"/>
    <w:lvl w:ilvl="0" w:tplc="071634BC">
      <w:start w:val="1"/>
      <w:numFmt w:val="lowerLetter"/>
      <w:lvlText w:val="%1."/>
      <w:lvlJc w:val="left"/>
      <w:pPr>
        <w:ind w:left="720" w:hanging="360"/>
      </w:pPr>
      <w:rPr>
        <w:rFonts w:ascii="Times New Roman" w:eastAsiaTheme="minorHAnsi" w:hAnsi="Times New Roman" w:cs="Times New Roman" w:hint="default"/>
        <w:i w:val="0"/>
        <w:iCs w:val="0"/>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11">
      <w:start w:val="1"/>
      <w:numFmt w:val="decimal"/>
      <w:lvlText w:val="%4)"/>
      <w:lvlJc w:val="left"/>
      <w:pPr>
        <w:ind w:left="2880" w:hanging="360"/>
      </w:pPr>
    </w:lvl>
    <w:lvl w:ilvl="4" w:tplc="F7E6E396">
      <w:start w:val="1"/>
      <w:numFmt w:val="decimal"/>
      <w:lvlText w:val="%5)"/>
      <w:lvlJc w:val="left"/>
      <w:pPr>
        <w:ind w:left="3600" w:hanging="360"/>
      </w:pPr>
      <w:rPr>
        <w:rFonts w:hint="default"/>
      </w:rPr>
    </w:lvl>
    <w:lvl w:ilvl="5" w:tplc="0B4A96EC">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08E1437"/>
    <w:multiLevelType w:val="hybridMultilevel"/>
    <w:tmpl w:val="8F54F2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2430AF3"/>
    <w:multiLevelType w:val="hybridMultilevel"/>
    <w:tmpl w:val="94449FC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4771B08"/>
    <w:multiLevelType w:val="hybridMultilevel"/>
    <w:tmpl w:val="7AC43FF0"/>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rPr>
        <w:rFonts w:hint="default"/>
      </w:rPr>
    </w:lvl>
    <w:lvl w:ilvl="2" w:tplc="F96AF404">
      <w:start w:val="1"/>
      <w:numFmt w:val="decimal"/>
      <w:lvlText w:val="%3."/>
      <w:lvlJc w:val="left"/>
      <w:pPr>
        <w:ind w:left="2340" w:hanging="360"/>
      </w:pPr>
      <w:rPr>
        <w:rFonts w:ascii="Times New Roman" w:eastAsiaTheme="minorHAnsi" w:hAnsi="Times New Roman" w:cs="Times New Roman"/>
      </w:rPr>
    </w:lvl>
    <w:lvl w:ilvl="3" w:tplc="CB60A628">
      <w:start w:val="1"/>
      <w:numFmt w:val="lowerLetter"/>
      <w:lvlText w:val="%4)"/>
      <w:lvlJc w:val="left"/>
      <w:pPr>
        <w:ind w:left="1070" w:hanging="360"/>
      </w:pPr>
      <w:rPr>
        <w:rFonts w:hint="default"/>
      </w:rPr>
    </w:lvl>
    <w:lvl w:ilvl="4" w:tplc="625CE118">
      <w:start w:val="1"/>
      <w:numFmt w:val="lowerLetter"/>
      <w:lvlText w:val="%5."/>
      <w:lvlJc w:val="left"/>
      <w:pPr>
        <w:ind w:left="3600" w:hanging="360"/>
      </w:pPr>
      <w:rPr>
        <w:rFonts w:hint="default"/>
      </w:rPr>
    </w:lvl>
    <w:lvl w:ilvl="5" w:tplc="F8BCD070">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9822029"/>
    <w:multiLevelType w:val="hybridMultilevel"/>
    <w:tmpl w:val="EA6AA15E"/>
    <w:lvl w:ilvl="0" w:tplc="0421000F">
      <w:start w:val="1"/>
      <w:numFmt w:val="decimal"/>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20">
    <w:nsid w:val="5FDD6E45"/>
    <w:multiLevelType w:val="hybridMultilevel"/>
    <w:tmpl w:val="FC562332"/>
    <w:lvl w:ilvl="0" w:tplc="9F201C06">
      <w:start w:val="1"/>
      <w:numFmt w:val="decimal"/>
      <w:lvlText w:val="%1)"/>
      <w:lvlJc w:val="left"/>
      <w:pPr>
        <w:ind w:left="1353" w:hanging="360"/>
      </w:pPr>
      <w:rPr>
        <w:rFonts w:hint="default"/>
        <w:i w:val="0"/>
        <w:iCs/>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1">
    <w:nsid w:val="628E3101"/>
    <w:multiLevelType w:val="hybridMultilevel"/>
    <w:tmpl w:val="80AE24FA"/>
    <w:lvl w:ilvl="0" w:tplc="04210011">
      <w:start w:val="1"/>
      <w:numFmt w:val="decimal"/>
      <w:lvlText w:val="%1)"/>
      <w:lvlJc w:val="left"/>
      <w:pPr>
        <w:ind w:left="1069" w:hanging="360"/>
      </w:pPr>
    </w:lvl>
    <w:lvl w:ilvl="1" w:tplc="E2DCC466">
      <w:start w:val="1"/>
      <w:numFmt w:val="lowerLetter"/>
      <w:lvlText w:val="%2."/>
      <w:lvlJc w:val="left"/>
      <w:pPr>
        <w:ind w:left="1789" w:hanging="360"/>
      </w:pPr>
      <w:rPr>
        <w:rFonts w:hint="default"/>
      </w:r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62F6470F"/>
    <w:multiLevelType w:val="hybridMultilevel"/>
    <w:tmpl w:val="ACC6A896"/>
    <w:lvl w:ilvl="0" w:tplc="04210015">
      <w:start w:val="1"/>
      <w:numFmt w:val="upperLetter"/>
      <w:lvlText w:val="%1."/>
      <w:lvlJc w:val="left"/>
      <w:pPr>
        <w:ind w:left="720" w:hanging="360"/>
      </w:pPr>
      <w:rPr>
        <w:rFonts w:hint="default"/>
      </w:rPr>
    </w:lvl>
    <w:lvl w:ilvl="1" w:tplc="2C3E982C">
      <w:start w:val="1"/>
      <w:numFmt w:val="decimal"/>
      <w:lvlText w:val="%2."/>
      <w:lvlJc w:val="left"/>
      <w:pPr>
        <w:ind w:left="1440" w:hanging="360"/>
      </w:pPr>
      <w:rPr>
        <w:rFonts w:hint="default"/>
      </w:rPr>
    </w:lvl>
    <w:lvl w:ilvl="2" w:tplc="F96AF404">
      <w:start w:val="1"/>
      <w:numFmt w:val="decimal"/>
      <w:lvlText w:val="%3."/>
      <w:lvlJc w:val="left"/>
      <w:pPr>
        <w:ind w:left="2340" w:hanging="360"/>
      </w:pPr>
      <w:rPr>
        <w:rFonts w:ascii="Times New Roman" w:eastAsiaTheme="minorHAnsi" w:hAnsi="Times New Roman" w:cs="Times New Roman"/>
      </w:rPr>
    </w:lvl>
    <w:lvl w:ilvl="3" w:tplc="CB60A628">
      <w:start w:val="1"/>
      <w:numFmt w:val="lowerLetter"/>
      <w:lvlText w:val="%4)"/>
      <w:lvlJc w:val="left"/>
      <w:pPr>
        <w:ind w:left="1070" w:hanging="360"/>
      </w:pPr>
      <w:rPr>
        <w:rFonts w:hint="default"/>
      </w:rPr>
    </w:lvl>
    <w:lvl w:ilvl="4" w:tplc="625CE118">
      <w:start w:val="1"/>
      <w:numFmt w:val="lowerLetter"/>
      <w:lvlText w:val="%5."/>
      <w:lvlJc w:val="left"/>
      <w:pPr>
        <w:ind w:left="3600" w:hanging="360"/>
      </w:pPr>
      <w:rPr>
        <w:rFonts w:hint="default"/>
      </w:rPr>
    </w:lvl>
    <w:lvl w:ilvl="5" w:tplc="F8BCD070">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A533285"/>
    <w:multiLevelType w:val="hybridMultilevel"/>
    <w:tmpl w:val="D07CD21A"/>
    <w:lvl w:ilvl="0" w:tplc="04210015">
      <w:start w:val="1"/>
      <w:numFmt w:val="upperLetter"/>
      <w:lvlText w:val="%1."/>
      <w:lvlJc w:val="left"/>
      <w:pPr>
        <w:ind w:left="720" w:hanging="360"/>
      </w:pPr>
      <w:rPr>
        <w:rFonts w:hint="default"/>
      </w:rPr>
    </w:lvl>
    <w:lvl w:ilvl="1" w:tplc="4D089870">
      <w:start w:val="1"/>
      <w:numFmt w:val="lowerLetter"/>
      <w:lvlText w:val="%2."/>
      <w:lvlJc w:val="left"/>
      <w:pPr>
        <w:ind w:left="1440" w:hanging="360"/>
      </w:pPr>
      <w:rPr>
        <w:rFonts w:ascii="Times New Roman" w:eastAsiaTheme="minorHAnsi" w:hAnsi="Times New Roman" w:cs="Times New Roman"/>
      </w:rPr>
    </w:lvl>
    <w:lvl w:ilvl="2" w:tplc="F96AF404">
      <w:start w:val="1"/>
      <w:numFmt w:val="decimal"/>
      <w:lvlText w:val="%3."/>
      <w:lvlJc w:val="left"/>
      <w:pPr>
        <w:ind w:left="2340" w:hanging="360"/>
      </w:pPr>
      <w:rPr>
        <w:rFonts w:ascii="Times New Roman" w:eastAsiaTheme="minorHAnsi" w:hAnsi="Times New Roman" w:cs="Times New Roman"/>
      </w:rPr>
    </w:lvl>
    <w:lvl w:ilvl="3" w:tplc="31DE694A">
      <w:start w:val="1"/>
      <w:numFmt w:val="decimal"/>
      <w:lvlText w:val="%4)"/>
      <w:lvlJc w:val="left"/>
      <w:pPr>
        <w:ind w:left="1070" w:hanging="360"/>
      </w:pPr>
      <w:rPr>
        <w:rFonts w:ascii="Times New Roman" w:eastAsiaTheme="minorHAnsi" w:hAnsi="Times New Roman" w:cs="Times New Roman"/>
      </w:rPr>
    </w:lvl>
    <w:lvl w:ilvl="4" w:tplc="F8BCD070">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9C255DD"/>
    <w:multiLevelType w:val="hybridMultilevel"/>
    <w:tmpl w:val="2FF89CB2"/>
    <w:lvl w:ilvl="0" w:tplc="F81834FE">
      <w:start w:val="1"/>
      <w:numFmt w:val="lowerLetter"/>
      <w:lvlText w:val="%1."/>
      <w:lvlJc w:val="left"/>
      <w:pPr>
        <w:ind w:left="1080" w:hanging="360"/>
      </w:pPr>
      <w:rPr>
        <w:rFonts w:hint="default"/>
        <w:b/>
        <w:bCs/>
      </w:rPr>
    </w:lvl>
    <w:lvl w:ilvl="1" w:tplc="A2705334">
      <w:start w:val="1"/>
      <w:numFmt w:val="lowerLetter"/>
      <w:lvlText w:val="%2."/>
      <w:lvlJc w:val="left"/>
      <w:pPr>
        <w:ind w:left="1800" w:hanging="360"/>
      </w:pPr>
      <w:rPr>
        <w:b w:val="0"/>
        <w:bCs w:val="0"/>
      </w:rPr>
    </w:lvl>
    <w:lvl w:ilvl="2" w:tplc="7FB81C72">
      <w:start w:val="1"/>
      <w:numFmt w:val="upperLetter"/>
      <w:lvlText w:val="%3."/>
      <w:lvlJc w:val="left"/>
      <w:pPr>
        <w:ind w:left="2700" w:hanging="360"/>
      </w:pPr>
      <w:rPr>
        <w:rFonts w:hint="default"/>
      </w:rPr>
    </w:lvl>
    <w:lvl w:ilvl="3" w:tplc="D3723BD6">
      <w:start w:val="1"/>
      <w:numFmt w:val="decimal"/>
      <w:lvlText w:val="%4."/>
      <w:lvlJc w:val="left"/>
      <w:pPr>
        <w:ind w:left="3240" w:hanging="360"/>
      </w:pPr>
      <w:rPr>
        <w:rFonts w:hint="default"/>
        <w:b w:val="0"/>
        <w:bCs w:val="0"/>
      </w:rPr>
    </w:lvl>
    <w:lvl w:ilvl="4" w:tplc="04210019" w:tentative="1">
      <w:start w:val="1"/>
      <w:numFmt w:val="lowerLetter"/>
      <w:lvlText w:val="%5."/>
      <w:lvlJc w:val="left"/>
      <w:pPr>
        <w:ind w:left="3960" w:hanging="360"/>
      </w:pPr>
    </w:lvl>
    <w:lvl w:ilvl="5" w:tplc="0421001B">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7AD92E25"/>
    <w:multiLevelType w:val="hybridMultilevel"/>
    <w:tmpl w:val="0E4CF9AC"/>
    <w:lvl w:ilvl="0" w:tplc="04210011">
      <w:start w:val="1"/>
      <w:numFmt w:val="decimal"/>
      <w:lvlText w:val="%1)"/>
      <w:lvlJc w:val="left"/>
      <w:pPr>
        <w:ind w:left="1069" w:hanging="360"/>
      </w:pPr>
    </w:lvl>
    <w:lvl w:ilvl="1" w:tplc="E2DCC466">
      <w:start w:val="1"/>
      <w:numFmt w:val="lowerLetter"/>
      <w:lvlText w:val="%2."/>
      <w:lvlJc w:val="left"/>
      <w:pPr>
        <w:ind w:left="1789" w:hanging="360"/>
      </w:pPr>
      <w:rPr>
        <w:rFonts w:hint="default"/>
      </w:r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22"/>
  </w:num>
  <w:num w:numId="2">
    <w:abstractNumId w:val="3"/>
  </w:num>
  <w:num w:numId="3">
    <w:abstractNumId w:val="24"/>
  </w:num>
  <w:num w:numId="4">
    <w:abstractNumId w:val="2"/>
  </w:num>
  <w:num w:numId="5">
    <w:abstractNumId w:val="9"/>
  </w:num>
  <w:num w:numId="6">
    <w:abstractNumId w:val="11"/>
  </w:num>
  <w:num w:numId="7">
    <w:abstractNumId w:val="20"/>
  </w:num>
  <w:num w:numId="8">
    <w:abstractNumId w:val="10"/>
  </w:num>
  <w:num w:numId="9">
    <w:abstractNumId w:val="15"/>
  </w:num>
  <w:num w:numId="10">
    <w:abstractNumId w:val="1"/>
  </w:num>
  <w:num w:numId="11">
    <w:abstractNumId w:val="12"/>
  </w:num>
  <w:num w:numId="12">
    <w:abstractNumId w:val="7"/>
  </w:num>
  <w:num w:numId="13">
    <w:abstractNumId w:val="0"/>
  </w:num>
  <w:num w:numId="14">
    <w:abstractNumId w:val="18"/>
  </w:num>
  <w:num w:numId="15">
    <w:abstractNumId w:val="13"/>
  </w:num>
  <w:num w:numId="16">
    <w:abstractNumId w:val="16"/>
  </w:num>
  <w:num w:numId="17">
    <w:abstractNumId w:val="14"/>
  </w:num>
  <w:num w:numId="18">
    <w:abstractNumId w:val="8"/>
  </w:num>
  <w:num w:numId="19">
    <w:abstractNumId w:val="23"/>
  </w:num>
  <w:num w:numId="20">
    <w:abstractNumId w:val="21"/>
  </w:num>
  <w:num w:numId="21">
    <w:abstractNumId w:val="5"/>
  </w:num>
  <w:num w:numId="22">
    <w:abstractNumId w:val="19"/>
  </w:num>
  <w:num w:numId="23">
    <w:abstractNumId w:val="17"/>
  </w:num>
  <w:num w:numId="24">
    <w:abstractNumId w:val="25"/>
  </w:num>
  <w:num w:numId="25">
    <w:abstractNumId w:val="6"/>
  </w:num>
  <w:num w:numId="26">
    <w:abstractNumId w:val="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savePreviewPicture/>
  <w:hdrShapeDefaults>
    <o:shapedefaults v:ext="edit" spidmax="267266"/>
  </w:hdrShapeDefaults>
  <w:footnotePr>
    <w:footnote w:id="0"/>
    <w:footnote w:id="1"/>
  </w:footnotePr>
  <w:endnotePr>
    <w:endnote w:id="0"/>
    <w:endnote w:id="1"/>
  </w:endnotePr>
  <w:compat/>
  <w:rsids>
    <w:rsidRoot w:val="00B91DC0"/>
    <w:rsid w:val="00001715"/>
    <w:rsid w:val="00001E0F"/>
    <w:rsid w:val="000020A3"/>
    <w:rsid w:val="00002862"/>
    <w:rsid w:val="0000304B"/>
    <w:rsid w:val="000030A2"/>
    <w:rsid w:val="00004462"/>
    <w:rsid w:val="00004487"/>
    <w:rsid w:val="0000464C"/>
    <w:rsid w:val="0000623C"/>
    <w:rsid w:val="00007F6E"/>
    <w:rsid w:val="000101BD"/>
    <w:rsid w:val="00010F5E"/>
    <w:rsid w:val="00011A93"/>
    <w:rsid w:val="000126C0"/>
    <w:rsid w:val="00016BA6"/>
    <w:rsid w:val="00016C32"/>
    <w:rsid w:val="000170D6"/>
    <w:rsid w:val="00017237"/>
    <w:rsid w:val="00020093"/>
    <w:rsid w:val="000203BC"/>
    <w:rsid w:val="000206B7"/>
    <w:rsid w:val="00021627"/>
    <w:rsid w:val="00021B19"/>
    <w:rsid w:val="000220B4"/>
    <w:rsid w:val="0002230A"/>
    <w:rsid w:val="0002321B"/>
    <w:rsid w:val="00023931"/>
    <w:rsid w:val="00024AFF"/>
    <w:rsid w:val="00025616"/>
    <w:rsid w:val="00025BD0"/>
    <w:rsid w:val="00025BED"/>
    <w:rsid w:val="000261A6"/>
    <w:rsid w:val="000261DC"/>
    <w:rsid w:val="0002795F"/>
    <w:rsid w:val="00027A93"/>
    <w:rsid w:val="00027BC7"/>
    <w:rsid w:val="00027C08"/>
    <w:rsid w:val="000303B8"/>
    <w:rsid w:val="00030593"/>
    <w:rsid w:val="00031A20"/>
    <w:rsid w:val="0003211F"/>
    <w:rsid w:val="000324FA"/>
    <w:rsid w:val="000333BF"/>
    <w:rsid w:val="0003373C"/>
    <w:rsid w:val="00033A97"/>
    <w:rsid w:val="00033B88"/>
    <w:rsid w:val="00034D54"/>
    <w:rsid w:val="00037DA7"/>
    <w:rsid w:val="00037F49"/>
    <w:rsid w:val="000403BB"/>
    <w:rsid w:val="00040FAD"/>
    <w:rsid w:val="0004170C"/>
    <w:rsid w:val="0004361D"/>
    <w:rsid w:val="00044884"/>
    <w:rsid w:val="000459A0"/>
    <w:rsid w:val="00045ABC"/>
    <w:rsid w:val="0004619B"/>
    <w:rsid w:val="00047FA0"/>
    <w:rsid w:val="00050EE5"/>
    <w:rsid w:val="00052826"/>
    <w:rsid w:val="000528FF"/>
    <w:rsid w:val="00053F91"/>
    <w:rsid w:val="00054898"/>
    <w:rsid w:val="00056018"/>
    <w:rsid w:val="00057EC7"/>
    <w:rsid w:val="00060215"/>
    <w:rsid w:val="00061A2A"/>
    <w:rsid w:val="00061F8A"/>
    <w:rsid w:val="00062237"/>
    <w:rsid w:val="0006226E"/>
    <w:rsid w:val="00062375"/>
    <w:rsid w:val="00064C0A"/>
    <w:rsid w:val="0006649B"/>
    <w:rsid w:val="00066603"/>
    <w:rsid w:val="0006661A"/>
    <w:rsid w:val="00066CDA"/>
    <w:rsid w:val="00066F08"/>
    <w:rsid w:val="0006762E"/>
    <w:rsid w:val="000678FA"/>
    <w:rsid w:val="00070E6B"/>
    <w:rsid w:val="000712AD"/>
    <w:rsid w:val="000719A5"/>
    <w:rsid w:val="00071FBA"/>
    <w:rsid w:val="0007204A"/>
    <w:rsid w:val="000729E0"/>
    <w:rsid w:val="00072A34"/>
    <w:rsid w:val="00073F98"/>
    <w:rsid w:val="00074785"/>
    <w:rsid w:val="00074C76"/>
    <w:rsid w:val="000769F6"/>
    <w:rsid w:val="00077182"/>
    <w:rsid w:val="00077600"/>
    <w:rsid w:val="0007778D"/>
    <w:rsid w:val="00077ECA"/>
    <w:rsid w:val="000800D7"/>
    <w:rsid w:val="00080417"/>
    <w:rsid w:val="0008184A"/>
    <w:rsid w:val="0008248A"/>
    <w:rsid w:val="000836A6"/>
    <w:rsid w:val="00083865"/>
    <w:rsid w:val="000857EE"/>
    <w:rsid w:val="00085BE0"/>
    <w:rsid w:val="00086536"/>
    <w:rsid w:val="00086682"/>
    <w:rsid w:val="0008785C"/>
    <w:rsid w:val="00087B20"/>
    <w:rsid w:val="00087F50"/>
    <w:rsid w:val="00090770"/>
    <w:rsid w:val="0009086D"/>
    <w:rsid w:val="00091249"/>
    <w:rsid w:val="00092508"/>
    <w:rsid w:val="0009357B"/>
    <w:rsid w:val="00093798"/>
    <w:rsid w:val="000943FD"/>
    <w:rsid w:val="00094A2E"/>
    <w:rsid w:val="00094E1E"/>
    <w:rsid w:val="000951AD"/>
    <w:rsid w:val="0009530F"/>
    <w:rsid w:val="000954F2"/>
    <w:rsid w:val="0009564B"/>
    <w:rsid w:val="00095D62"/>
    <w:rsid w:val="000961AC"/>
    <w:rsid w:val="000964AC"/>
    <w:rsid w:val="000A01FB"/>
    <w:rsid w:val="000A0961"/>
    <w:rsid w:val="000A119E"/>
    <w:rsid w:val="000A1DA6"/>
    <w:rsid w:val="000A24A1"/>
    <w:rsid w:val="000A2822"/>
    <w:rsid w:val="000A32D3"/>
    <w:rsid w:val="000A3775"/>
    <w:rsid w:val="000A3992"/>
    <w:rsid w:val="000A3DF5"/>
    <w:rsid w:val="000A57A4"/>
    <w:rsid w:val="000A582E"/>
    <w:rsid w:val="000A6398"/>
    <w:rsid w:val="000A7968"/>
    <w:rsid w:val="000A7E96"/>
    <w:rsid w:val="000B0071"/>
    <w:rsid w:val="000B063F"/>
    <w:rsid w:val="000B2AF9"/>
    <w:rsid w:val="000B3046"/>
    <w:rsid w:val="000B30E6"/>
    <w:rsid w:val="000B37E6"/>
    <w:rsid w:val="000B38DE"/>
    <w:rsid w:val="000B41DC"/>
    <w:rsid w:val="000B48FF"/>
    <w:rsid w:val="000B49BC"/>
    <w:rsid w:val="000B4B30"/>
    <w:rsid w:val="000B6641"/>
    <w:rsid w:val="000B6C19"/>
    <w:rsid w:val="000B7462"/>
    <w:rsid w:val="000B7EB1"/>
    <w:rsid w:val="000C359A"/>
    <w:rsid w:val="000C3CD8"/>
    <w:rsid w:val="000C40A7"/>
    <w:rsid w:val="000C426E"/>
    <w:rsid w:val="000C4355"/>
    <w:rsid w:val="000C4B35"/>
    <w:rsid w:val="000C5280"/>
    <w:rsid w:val="000C547F"/>
    <w:rsid w:val="000C66EE"/>
    <w:rsid w:val="000C7C03"/>
    <w:rsid w:val="000C7FE0"/>
    <w:rsid w:val="000D0C53"/>
    <w:rsid w:val="000D1C10"/>
    <w:rsid w:val="000D1C44"/>
    <w:rsid w:val="000D1ECF"/>
    <w:rsid w:val="000D2B25"/>
    <w:rsid w:val="000D3100"/>
    <w:rsid w:val="000D4AEA"/>
    <w:rsid w:val="000D50E3"/>
    <w:rsid w:val="000D537E"/>
    <w:rsid w:val="000D53E1"/>
    <w:rsid w:val="000D559A"/>
    <w:rsid w:val="000D5912"/>
    <w:rsid w:val="000D5C9C"/>
    <w:rsid w:val="000D6377"/>
    <w:rsid w:val="000D64CD"/>
    <w:rsid w:val="000D75B8"/>
    <w:rsid w:val="000D7683"/>
    <w:rsid w:val="000D788B"/>
    <w:rsid w:val="000E04D0"/>
    <w:rsid w:val="000E089B"/>
    <w:rsid w:val="000E0C1E"/>
    <w:rsid w:val="000E27B3"/>
    <w:rsid w:val="000E29A3"/>
    <w:rsid w:val="000E2D8E"/>
    <w:rsid w:val="000E2EC8"/>
    <w:rsid w:val="000E4C64"/>
    <w:rsid w:val="000E5428"/>
    <w:rsid w:val="000E56D1"/>
    <w:rsid w:val="000E7673"/>
    <w:rsid w:val="000E76AD"/>
    <w:rsid w:val="000E7BD8"/>
    <w:rsid w:val="000F0459"/>
    <w:rsid w:val="000F0829"/>
    <w:rsid w:val="000F0C59"/>
    <w:rsid w:val="000F0ED0"/>
    <w:rsid w:val="000F11F1"/>
    <w:rsid w:val="000F1A22"/>
    <w:rsid w:val="000F4D22"/>
    <w:rsid w:val="000F4D43"/>
    <w:rsid w:val="000F578F"/>
    <w:rsid w:val="000F635E"/>
    <w:rsid w:val="000F6806"/>
    <w:rsid w:val="000F6FAE"/>
    <w:rsid w:val="000F7F2F"/>
    <w:rsid w:val="00100184"/>
    <w:rsid w:val="001025C6"/>
    <w:rsid w:val="0010450E"/>
    <w:rsid w:val="00104F31"/>
    <w:rsid w:val="00105C4A"/>
    <w:rsid w:val="00105E4B"/>
    <w:rsid w:val="001060B6"/>
    <w:rsid w:val="0010636F"/>
    <w:rsid w:val="00106CC8"/>
    <w:rsid w:val="0010764F"/>
    <w:rsid w:val="00107DCF"/>
    <w:rsid w:val="0011026A"/>
    <w:rsid w:val="00110854"/>
    <w:rsid w:val="00110940"/>
    <w:rsid w:val="001113A4"/>
    <w:rsid w:val="001121DE"/>
    <w:rsid w:val="00112283"/>
    <w:rsid w:val="001125EC"/>
    <w:rsid w:val="001128B9"/>
    <w:rsid w:val="0011290B"/>
    <w:rsid w:val="00112BC7"/>
    <w:rsid w:val="001132C4"/>
    <w:rsid w:val="00114EF9"/>
    <w:rsid w:val="001153D1"/>
    <w:rsid w:val="001158DE"/>
    <w:rsid w:val="00115B30"/>
    <w:rsid w:val="00115C04"/>
    <w:rsid w:val="00115EB3"/>
    <w:rsid w:val="001165F3"/>
    <w:rsid w:val="001167DB"/>
    <w:rsid w:val="0011684A"/>
    <w:rsid w:val="00116E8A"/>
    <w:rsid w:val="00117254"/>
    <w:rsid w:val="001173EB"/>
    <w:rsid w:val="001203D4"/>
    <w:rsid w:val="00120C78"/>
    <w:rsid w:val="001216DE"/>
    <w:rsid w:val="00121D2E"/>
    <w:rsid w:val="0012229E"/>
    <w:rsid w:val="00123281"/>
    <w:rsid w:val="001234BB"/>
    <w:rsid w:val="0012467B"/>
    <w:rsid w:val="00125353"/>
    <w:rsid w:val="00125716"/>
    <w:rsid w:val="00126B66"/>
    <w:rsid w:val="00126E0C"/>
    <w:rsid w:val="001300A8"/>
    <w:rsid w:val="001300F6"/>
    <w:rsid w:val="001305BB"/>
    <w:rsid w:val="001308F8"/>
    <w:rsid w:val="0013141C"/>
    <w:rsid w:val="001315FF"/>
    <w:rsid w:val="0013216D"/>
    <w:rsid w:val="00132D1B"/>
    <w:rsid w:val="001334C7"/>
    <w:rsid w:val="0013400C"/>
    <w:rsid w:val="0013492A"/>
    <w:rsid w:val="00134F21"/>
    <w:rsid w:val="00135AB4"/>
    <w:rsid w:val="00135B38"/>
    <w:rsid w:val="00135B75"/>
    <w:rsid w:val="0013785C"/>
    <w:rsid w:val="00140802"/>
    <w:rsid w:val="001413BF"/>
    <w:rsid w:val="00144519"/>
    <w:rsid w:val="001449FD"/>
    <w:rsid w:val="00144C29"/>
    <w:rsid w:val="00144C5B"/>
    <w:rsid w:val="001456BA"/>
    <w:rsid w:val="00145EDA"/>
    <w:rsid w:val="001463A1"/>
    <w:rsid w:val="00146568"/>
    <w:rsid w:val="0014666A"/>
    <w:rsid w:val="00146949"/>
    <w:rsid w:val="00146A22"/>
    <w:rsid w:val="0014786D"/>
    <w:rsid w:val="00147A26"/>
    <w:rsid w:val="001510CB"/>
    <w:rsid w:val="001521BA"/>
    <w:rsid w:val="00152397"/>
    <w:rsid w:val="00153805"/>
    <w:rsid w:val="0015482F"/>
    <w:rsid w:val="00156806"/>
    <w:rsid w:val="00156D13"/>
    <w:rsid w:val="00160FED"/>
    <w:rsid w:val="00162C57"/>
    <w:rsid w:val="001632F3"/>
    <w:rsid w:val="00163C8F"/>
    <w:rsid w:val="00163D48"/>
    <w:rsid w:val="001648A4"/>
    <w:rsid w:val="001669D9"/>
    <w:rsid w:val="0016727F"/>
    <w:rsid w:val="0016728A"/>
    <w:rsid w:val="0016733C"/>
    <w:rsid w:val="0016786F"/>
    <w:rsid w:val="00170133"/>
    <w:rsid w:val="0017168E"/>
    <w:rsid w:val="00171AE3"/>
    <w:rsid w:val="001722AF"/>
    <w:rsid w:val="00173096"/>
    <w:rsid w:val="00175844"/>
    <w:rsid w:val="00175B49"/>
    <w:rsid w:val="001764B4"/>
    <w:rsid w:val="00176505"/>
    <w:rsid w:val="00176ADD"/>
    <w:rsid w:val="00176AEF"/>
    <w:rsid w:val="0018081C"/>
    <w:rsid w:val="001819D6"/>
    <w:rsid w:val="00182EF7"/>
    <w:rsid w:val="00183385"/>
    <w:rsid w:val="001839CA"/>
    <w:rsid w:val="00183A16"/>
    <w:rsid w:val="00183C27"/>
    <w:rsid w:val="001845BC"/>
    <w:rsid w:val="00184EFB"/>
    <w:rsid w:val="00185A02"/>
    <w:rsid w:val="00185CCF"/>
    <w:rsid w:val="00185F74"/>
    <w:rsid w:val="00185FB6"/>
    <w:rsid w:val="00186529"/>
    <w:rsid w:val="00190E93"/>
    <w:rsid w:val="00191770"/>
    <w:rsid w:val="00191F6D"/>
    <w:rsid w:val="0019203F"/>
    <w:rsid w:val="00193577"/>
    <w:rsid w:val="00195621"/>
    <w:rsid w:val="00195848"/>
    <w:rsid w:val="001969B8"/>
    <w:rsid w:val="00197B5F"/>
    <w:rsid w:val="001A062F"/>
    <w:rsid w:val="001A21FC"/>
    <w:rsid w:val="001A2A9B"/>
    <w:rsid w:val="001A39B0"/>
    <w:rsid w:val="001A4049"/>
    <w:rsid w:val="001A51E4"/>
    <w:rsid w:val="001A62EE"/>
    <w:rsid w:val="001A649F"/>
    <w:rsid w:val="001A67A6"/>
    <w:rsid w:val="001A6994"/>
    <w:rsid w:val="001B03DE"/>
    <w:rsid w:val="001B06ED"/>
    <w:rsid w:val="001B1017"/>
    <w:rsid w:val="001B1675"/>
    <w:rsid w:val="001B184D"/>
    <w:rsid w:val="001B1906"/>
    <w:rsid w:val="001B2160"/>
    <w:rsid w:val="001B2C9D"/>
    <w:rsid w:val="001B3006"/>
    <w:rsid w:val="001B3345"/>
    <w:rsid w:val="001B37B5"/>
    <w:rsid w:val="001B4BA5"/>
    <w:rsid w:val="001B4C38"/>
    <w:rsid w:val="001B5830"/>
    <w:rsid w:val="001B5FC0"/>
    <w:rsid w:val="001B6418"/>
    <w:rsid w:val="001B6766"/>
    <w:rsid w:val="001B7B9C"/>
    <w:rsid w:val="001B7E16"/>
    <w:rsid w:val="001B7E92"/>
    <w:rsid w:val="001C0CB4"/>
    <w:rsid w:val="001C1418"/>
    <w:rsid w:val="001C1F0F"/>
    <w:rsid w:val="001C2EAD"/>
    <w:rsid w:val="001C31C4"/>
    <w:rsid w:val="001C3F83"/>
    <w:rsid w:val="001C431D"/>
    <w:rsid w:val="001C4E2E"/>
    <w:rsid w:val="001C4F2F"/>
    <w:rsid w:val="001C540F"/>
    <w:rsid w:val="001C672F"/>
    <w:rsid w:val="001C71B6"/>
    <w:rsid w:val="001D0630"/>
    <w:rsid w:val="001D0CB6"/>
    <w:rsid w:val="001D152B"/>
    <w:rsid w:val="001D1780"/>
    <w:rsid w:val="001D199C"/>
    <w:rsid w:val="001D1C41"/>
    <w:rsid w:val="001D2668"/>
    <w:rsid w:val="001D297D"/>
    <w:rsid w:val="001D3C6D"/>
    <w:rsid w:val="001D4888"/>
    <w:rsid w:val="001D5C9D"/>
    <w:rsid w:val="001D65F0"/>
    <w:rsid w:val="001D6D62"/>
    <w:rsid w:val="001D6DF2"/>
    <w:rsid w:val="001D7CD5"/>
    <w:rsid w:val="001E00CF"/>
    <w:rsid w:val="001E0835"/>
    <w:rsid w:val="001E0A14"/>
    <w:rsid w:val="001E124F"/>
    <w:rsid w:val="001E24A2"/>
    <w:rsid w:val="001E26C8"/>
    <w:rsid w:val="001E2D72"/>
    <w:rsid w:val="001E37A3"/>
    <w:rsid w:val="001E56F8"/>
    <w:rsid w:val="001E75A9"/>
    <w:rsid w:val="001F037C"/>
    <w:rsid w:val="001F03A2"/>
    <w:rsid w:val="001F1B01"/>
    <w:rsid w:val="001F2279"/>
    <w:rsid w:val="001F25EA"/>
    <w:rsid w:val="001F2C26"/>
    <w:rsid w:val="001F306F"/>
    <w:rsid w:val="001F3BAE"/>
    <w:rsid w:val="001F4E36"/>
    <w:rsid w:val="001F4F77"/>
    <w:rsid w:val="001F51BA"/>
    <w:rsid w:val="001F59DD"/>
    <w:rsid w:val="001F5AB6"/>
    <w:rsid w:val="001F65E9"/>
    <w:rsid w:val="0020038C"/>
    <w:rsid w:val="0020150E"/>
    <w:rsid w:val="00201B9E"/>
    <w:rsid w:val="00202452"/>
    <w:rsid w:val="00202C53"/>
    <w:rsid w:val="00202E07"/>
    <w:rsid w:val="002032D3"/>
    <w:rsid w:val="00203CE4"/>
    <w:rsid w:val="00204596"/>
    <w:rsid w:val="00204DAA"/>
    <w:rsid w:val="0020592B"/>
    <w:rsid w:val="00207EBC"/>
    <w:rsid w:val="00210679"/>
    <w:rsid w:val="0021089E"/>
    <w:rsid w:val="00210972"/>
    <w:rsid w:val="002121A0"/>
    <w:rsid w:val="00212709"/>
    <w:rsid w:val="00212CF7"/>
    <w:rsid w:val="00214810"/>
    <w:rsid w:val="00214832"/>
    <w:rsid w:val="00214B3B"/>
    <w:rsid w:val="00214F07"/>
    <w:rsid w:val="0021559C"/>
    <w:rsid w:val="00216443"/>
    <w:rsid w:val="0021725B"/>
    <w:rsid w:val="0022013A"/>
    <w:rsid w:val="00220BAE"/>
    <w:rsid w:val="00220EA5"/>
    <w:rsid w:val="00221205"/>
    <w:rsid w:val="00221504"/>
    <w:rsid w:val="00222050"/>
    <w:rsid w:val="002223B2"/>
    <w:rsid w:val="0022265F"/>
    <w:rsid w:val="0022285F"/>
    <w:rsid w:val="002229F7"/>
    <w:rsid w:val="002234E1"/>
    <w:rsid w:val="00224DC7"/>
    <w:rsid w:val="0022551C"/>
    <w:rsid w:val="002255C3"/>
    <w:rsid w:val="002263BD"/>
    <w:rsid w:val="0022648F"/>
    <w:rsid w:val="0022791D"/>
    <w:rsid w:val="00227CE3"/>
    <w:rsid w:val="002301C9"/>
    <w:rsid w:val="0023096A"/>
    <w:rsid w:val="00232417"/>
    <w:rsid w:val="00233728"/>
    <w:rsid w:val="002337C4"/>
    <w:rsid w:val="00234148"/>
    <w:rsid w:val="002355DC"/>
    <w:rsid w:val="0023598B"/>
    <w:rsid w:val="00236A13"/>
    <w:rsid w:val="00236D1E"/>
    <w:rsid w:val="002373E2"/>
    <w:rsid w:val="002376EB"/>
    <w:rsid w:val="00237BCA"/>
    <w:rsid w:val="00241605"/>
    <w:rsid w:val="00243B63"/>
    <w:rsid w:val="00243BD7"/>
    <w:rsid w:val="00244FC1"/>
    <w:rsid w:val="002452F7"/>
    <w:rsid w:val="00245CA9"/>
    <w:rsid w:val="002461DD"/>
    <w:rsid w:val="00246408"/>
    <w:rsid w:val="002469A0"/>
    <w:rsid w:val="00246D97"/>
    <w:rsid w:val="00246F33"/>
    <w:rsid w:val="00247278"/>
    <w:rsid w:val="00247809"/>
    <w:rsid w:val="002507A3"/>
    <w:rsid w:val="002507E8"/>
    <w:rsid w:val="00250FDE"/>
    <w:rsid w:val="00251253"/>
    <w:rsid w:val="00251B02"/>
    <w:rsid w:val="00252EB1"/>
    <w:rsid w:val="002533CA"/>
    <w:rsid w:val="0025390D"/>
    <w:rsid w:val="002539AD"/>
    <w:rsid w:val="00253E82"/>
    <w:rsid w:val="00254625"/>
    <w:rsid w:val="00254C57"/>
    <w:rsid w:val="002555B1"/>
    <w:rsid w:val="002557FA"/>
    <w:rsid w:val="0025598F"/>
    <w:rsid w:val="00255D05"/>
    <w:rsid w:val="00256101"/>
    <w:rsid w:val="00257377"/>
    <w:rsid w:val="00260971"/>
    <w:rsid w:val="002616C3"/>
    <w:rsid w:val="00261C07"/>
    <w:rsid w:val="00261C4D"/>
    <w:rsid w:val="0026243D"/>
    <w:rsid w:val="002634D4"/>
    <w:rsid w:val="00263BBA"/>
    <w:rsid w:val="00263F86"/>
    <w:rsid w:val="00264C13"/>
    <w:rsid w:val="0026519A"/>
    <w:rsid w:val="00265FFA"/>
    <w:rsid w:val="0026625E"/>
    <w:rsid w:val="00266E79"/>
    <w:rsid w:val="00271568"/>
    <w:rsid w:val="00271916"/>
    <w:rsid w:val="00272425"/>
    <w:rsid w:val="00272467"/>
    <w:rsid w:val="00273C99"/>
    <w:rsid w:val="0027442F"/>
    <w:rsid w:val="0027523D"/>
    <w:rsid w:val="00276807"/>
    <w:rsid w:val="00276FDE"/>
    <w:rsid w:val="00277392"/>
    <w:rsid w:val="00277A65"/>
    <w:rsid w:val="00280925"/>
    <w:rsid w:val="00282620"/>
    <w:rsid w:val="00283F08"/>
    <w:rsid w:val="00284481"/>
    <w:rsid w:val="0028506A"/>
    <w:rsid w:val="002850F4"/>
    <w:rsid w:val="0028516B"/>
    <w:rsid w:val="0028545D"/>
    <w:rsid w:val="00285CBB"/>
    <w:rsid w:val="002862FD"/>
    <w:rsid w:val="00286438"/>
    <w:rsid w:val="00286963"/>
    <w:rsid w:val="00286DD7"/>
    <w:rsid w:val="00287418"/>
    <w:rsid w:val="00287ED5"/>
    <w:rsid w:val="002901F3"/>
    <w:rsid w:val="00290DCD"/>
    <w:rsid w:val="00291171"/>
    <w:rsid w:val="0029169F"/>
    <w:rsid w:val="00292EA0"/>
    <w:rsid w:val="00293FED"/>
    <w:rsid w:val="002943F3"/>
    <w:rsid w:val="0029442E"/>
    <w:rsid w:val="00296546"/>
    <w:rsid w:val="00296D19"/>
    <w:rsid w:val="00297318"/>
    <w:rsid w:val="00297430"/>
    <w:rsid w:val="002A018F"/>
    <w:rsid w:val="002A0BB3"/>
    <w:rsid w:val="002A0FC2"/>
    <w:rsid w:val="002A2606"/>
    <w:rsid w:val="002A4161"/>
    <w:rsid w:val="002A42ED"/>
    <w:rsid w:val="002A4AE4"/>
    <w:rsid w:val="002A529F"/>
    <w:rsid w:val="002A5646"/>
    <w:rsid w:val="002A5E14"/>
    <w:rsid w:val="002A5EDD"/>
    <w:rsid w:val="002A5F6F"/>
    <w:rsid w:val="002A6CB3"/>
    <w:rsid w:val="002A7BFF"/>
    <w:rsid w:val="002B13C3"/>
    <w:rsid w:val="002B160D"/>
    <w:rsid w:val="002B2606"/>
    <w:rsid w:val="002B2A5A"/>
    <w:rsid w:val="002B38B8"/>
    <w:rsid w:val="002B415C"/>
    <w:rsid w:val="002B5300"/>
    <w:rsid w:val="002B6352"/>
    <w:rsid w:val="002B6676"/>
    <w:rsid w:val="002B66E4"/>
    <w:rsid w:val="002B71F2"/>
    <w:rsid w:val="002B759B"/>
    <w:rsid w:val="002C15F4"/>
    <w:rsid w:val="002C2B02"/>
    <w:rsid w:val="002C3E73"/>
    <w:rsid w:val="002C42B9"/>
    <w:rsid w:val="002C5313"/>
    <w:rsid w:val="002C63EB"/>
    <w:rsid w:val="002C697F"/>
    <w:rsid w:val="002C6B46"/>
    <w:rsid w:val="002C747E"/>
    <w:rsid w:val="002C7F23"/>
    <w:rsid w:val="002D05B1"/>
    <w:rsid w:val="002D0BF9"/>
    <w:rsid w:val="002D0FC5"/>
    <w:rsid w:val="002D1D9A"/>
    <w:rsid w:val="002D247A"/>
    <w:rsid w:val="002D2BE1"/>
    <w:rsid w:val="002D2EC6"/>
    <w:rsid w:val="002D31A1"/>
    <w:rsid w:val="002D420D"/>
    <w:rsid w:val="002D4494"/>
    <w:rsid w:val="002D4E53"/>
    <w:rsid w:val="002D572C"/>
    <w:rsid w:val="002D5F61"/>
    <w:rsid w:val="002D674E"/>
    <w:rsid w:val="002D7204"/>
    <w:rsid w:val="002D7D45"/>
    <w:rsid w:val="002E008D"/>
    <w:rsid w:val="002E01CF"/>
    <w:rsid w:val="002E265E"/>
    <w:rsid w:val="002E2801"/>
    <w:rsid w:val="002E318E"/>
    <w:rsid w:val="002E32EE"/>
    <w:rsid w:val="002E3943"/>
    <w:rsid w:val="002E3F42"/>
    <w:rsid w:val="002E4625"/>
    <w:rsid w:val="002E50EA"/>
    <w:rsid w:val="002E6474"/>
    <w:rsid w:val="002E7544"/>
    <w:rsid w:val="002E75AA"/>
    <w:rsid w:val="002F001C"/>
    <w:rsid w:val="002F0E71"/>
    <w:rsid w:val="002F152D"/>
    <w:rsid w:val="002F16BE"/>
    <w:rsid w:val="002F27E7"/>
    <w:rsid w:val="002F298B"/>
    <w:rsid w:val="002F35D5"/>
    <w:rsid w:val="002F3894"/>
    <w:rsid w:val="002F3AF4"/>
    <w:rsid w:val="002F3DBA"/>
    <w:rsid w:val="002F44DF"/>
    <w:rsid w:val="002F4586"/>
    <w:rsid w:val="002F5727"/>
    <w:rsid w:val="002F7E34"/>
    <w:rsid w:val="0030099D"/>
    <w:rsid w:val="00300C18"/>
    <w:rsid w:val="00301872"/>
    <w:rsid w:val="00301F40"/>
    <w:rsid w:val="00302327"/>
    <w:rsid w:val="00302ABA"/>
    <w:rsid w:val="00302E76"/>
    <w:rsid w:val="003031BE"/>
    <w:rsid w:val="00303D5B"/>
    <w:rsid w:val="003049B5"/>
    <w:rsid w:val="00304EE0"/>
    <w:rsid w:val="0030520C"/>
    <w:rsid w:val="00305395"/>
    <w:rsid w:val="00305F60"/>
    <w:rsid w:val="003062A5"/>
    <w:rsid w:val="00306FF5"/>
    <w:rsid w:val="003070A8"/>
    <w:rsid w:val="00307162"/>
    <w:rsid w:val="00307D56"/>
    <w:rsid w:val="00307E82"/>
    <w:rsid w:val="00307F97"/>
    <w:rsid w:val="00312249"/>
    <w:rsid w:val="00312421"/>
    <w:rsid w:val="003138CE"/>
    <w:rsid w:val="00314302"/>
    <w:rsid w:val="00314826"/>
    <w:rsid w:val="00314BE9"/>
    <w:rsid w:val="00315AB7"/>
    <w:rsid w:val="00316B27"/>
    <w:rsid w:val="00316CC7"/>
    <w:rsid w:val="00320A28"/>
    <w:rsid w:val="00320D97"/>
    <w:rsid w:val="00321544"/>
    <w:rsid w:val="0032280B"/>
    <w:rsid w:val="00322D66"/>
    <w:rsid w:val="0032305D"/>
    <w:rsid w:val="0032439F"/>
    <w:rsid w:val="00324481"/>
    <w:rsid w:val="00324E87"/>
    <w:rsid w:val="00324EEB"/>
    <w:rsid w:val="003257E6"/>
    <w:rsid w:val="003263DB"/>
    <w:rsid w:val="00326DA1"/>
    <w:rsid w:val="00327D99"/>
    <w:rsid w:val="00330292"/>
    <w:rsid w:val="00332627"/>
    <w:rsid w:val="00332D4D"/>
    <w:rsid w:val="00335BEF"/>
    <w:rsid w:val="00335C30"/>
    <w:rsid w:val="00335F37"/>
    <w:rsid w:val="00336889"/>
    <w:rsid w:val="0033770C"/>
    <w:rsid w:val="00337905"/>
    <w:rsid w:val="003379E5"/>
    <w:rsid w:val="00340098"/>
    <w:rsid w:val="00341427"/>
    <w:rsid w:val="00341C7C"/>
    <w:rsid w:val="0034219E"/>
    <w:rsid w:val="003426E0"/>
    <w:rsid w:val="003428FC"/>
    <w:rsid w:val="00342FB0"/>
    <w:rsid w:val="00343C66"/>
    <w:rsid w:val="00343D3D"/>
    <w:rsid w:val="00344F69"/>
    <w:rsid w:val="00345107"/>
    <w:rsid w:val="00345B49"/>
    <w:rsid w:val="00345E44"/>
    <w:rsid w:val="003460B5"/>
    <w:rsid w:val="00347A14"/>
    <w:rsid w:val="00347A20"/>
    <w:rsid w:val="003501A2"/>
    <w:rsid w:val="00350977"/>
    <w:rsid w:val="00351564"/>
    <w:rsid w:val="00351D01"/>
    <w:rsid w:val="00352D95"/>
    <w:rsid w:val="0035308E"/>
    <w:rsid w:val="00353361"/>
    <w:rsid w:val="00354009"/>
    <w:rsid w:val="003550C9"/>
    <w:rsid w:val="003576C0"/>
    <w:rsid w:val="00357F3C"/>
    <w:rsid w:val="00360FD2"/>
    <w:rsid w:val="0036177A"/>
    <w:rsid w:val="00361BA4"/>
    <w:rsid w:val="003620B1"/>
    <w:rsid w:val="0036268B"/>
    <w:rsid w:val="003632BE"/>
    <w:rsid w:val="00363330"/>
    <w:rsid w:val="00363B16"/>
    <w:rsid w:val="0036453C"/>
    <w:rsid w:val="0036511B"/>
    <w:rsid w:val="0036559B"/>
    <w:rsid w:val="00365E8C"/>
    <w:rsid w:val="003662B0"/>
    <w:rsid w:val="00367A2F"/>
    <w:rsid w:val="00367A51"/>
    <w:rsid w:val="003713F9"/>
    <w:rsid w:val="00371D27"/>
    <w:rsid w:val="00371F05"/>
    <w:rsid w:val="003722F5"/>
    <w:rsid w:val="003725AD"/>
    <w:rsid w:val="00372E5A"/>
    <w:rsid w:val="0037439C"/>
    <w:rsid w:val="0037470C"/>
    <w:rsid w:val="0037478B"/>
    <w:rsid w:val="00376947"/>
    <w:rsid w:val="00377B43"/>
    <w:rsid w:val="00380329"/>
    <w:rsid w:val="003806D9"/>
    <w:rsid w:val="00380EF6"/>
    <w:rsid w:val="0038117A"/>
    <w:rsid w:val="0038120F"/>
    <w:rsid w:val="003814DC"/>
    <w:rsid w:val="00381A2E"/>
    <w:rsid w:val="003833DA"/>
    <w:rsid w:val="003834B8"/>
    <w:rsid w:val="00385552"/>
    <w:rsid w:val="00385D33"/>
    <w:rsid w:val="00386B3A"/>
    <w:rsid w:val="00386CE5"/>
    <w:rsid w:val="003871FC"/>
    <w:rsid w:val="00387689"/>
    <w:rsid w:val="00387896"/>
    <w:rsid w:val="00387E10"/>
    <w:rsid w:val="00390735"/>
    <w:rsid w:val="00390FAF"/>
    <w:rsid w:val="00393168"/>
    <w:rsid w:val="00393825"/>
    <w:rsid w:val="00393849"/>
    <w:rsid w:val="00393A6A"/>
    <w:rsid w:val="00393BE8"/>
    <w:rsid w:val="00394941"/>
    <w:rsid w:val="00394F14"/>
    <w:rsid w:val="003957FA"/>
    <w:rsid w:val="00395EFC"/>
    <w:rsid w:val="0039637A"/>
    <w:rsid w:val="00396A04"/>
    <w:rsid w:val="003974E5"/>
    <w:rsid w:val="00397BA2"/>
    <w:rsid w:val="00397C10"/>
    <w:rsid w:val="00397CED"/>
    <w:rsid w:val="003A06D4"/>
    <w:rsid w:val="003A1339"/>
    <w:rsid w:val="003A2795"/>
    <w:rsid w:val="003A3ED0"/>
    <w:rsid w:val="003A4F75"/>
    <w:rsid w:val="003A5362"/>
    <w:rsid w:val="003A7248"/>
    <w:rsid w:val="003A7349"/>
    <w:rsid w:val="003A7977"/>
    <w:rsid w:val="003A7AF8"/>
    <w:rsid w:val="003B1814"/>
    <w:rsid w:val="003B351A"/>
    <w:rsid w:val="003B374D"/>
    <w:rsid w:val="003B3EE1"/>
    <w:rsid w:val="003B434B"/>
    <w:rsid w:val="003B4439"/>
    <w:rsid w:val="003B45EE"/>
    <w:rsid w:val="003B460E"/>
    <w:rsid w:val="003B49EC"/>
    <w:rsid w:val="003B5029"/>
    <w:rsid w:val="003B5104"/>
    <w:rsid w:val="003B5726"/>
    <w:rsid w:val="003B5A43"/>
    <w:rsid w:val="003B63F1"/>
    <w:rsid w:val="003B7401"/>
    <w:rsid w:val="003B75ED"/>
    <w:rsid w:val="003B7642"/>
    <w:rsid w:val="003C00EF"/>
    <w:rsid w:val="003C0237"/>
    <w:rsid w:val="003C0417"/>
    <w:rsid w:val="003C04A2"/>
    <w:rsid w:val="003C0DFC"/>
    <w:rsid w:val="003C1C89"/>
    <w:rsid w:val="003C2542"/>
    <w:rsid w:val="003C339B"/>
    <w:rsid w:val="003C373B"/>
    <w:rsid w:val="003C3BC1"/>
    <w:rsid w:val="003C4218"/>
    <w:rsid w:val="003C4659"/>
    <w:rsid w:val="003C5167"/>
    <w:rsid w:val="003C56B6"/>
    <w:rsid w:val="003C5761"/>
    <w:rsid w:val="003C6BE8"/>
    <w:rsid w:val="003C7AF0"/>
    <w:rsid w:val="003D0538"/>
    <w:rsid w:val="003D0AC0"/>
    <w:rsid w:val="003D140A"/>
    <w:rsid w:val="003D184A"/>
    <w:rsid w:val="003D1C4A"/>
    <w:rsid w:val="003D2695"/>
    <w:rsid w:val="003D2D32"/>
    <w:rsid w:val="003D3BE8"/>
    <w:rsid w:val="003D44ED"/>
    <w:rsid w:val="003D552E"/>
    <w:rsid w:val="003D77A3"/>
    <w:rsid w:val="003D7894"/>
    <w:rsid w:val="003D7DE1"/>
    <w:rsid w:val="003E01DE"/>
    <w:rsid w:val="003E0B09"/>
    <w:rsid w:val="003E0D53"/>
    <w:rsid w:val="003E258E"/>
    <w:rsid w:val="003E2A25"/>
    <w:rsid w:val="003E3A9B"/>
    <w:rsid w:val="003E3B64"/>
    <w:rsid w:val="003E3C03"/>
    <w:rsid w:val="003E41FA"/>
    <w:rsid w:val="003E4CA3"/>
    <w:rsid w:val="003E52D0"/>
    <w:rsid w:val="003E5426"/>
    <w:rsid w:val="003E63EC"/>
    <w:rsid w:val="003E7161"/>
    <w:rsid w:val="003E7BD3"/>
    <w:rsid w:val="003F0FB6"/>
    <w:rsid w:val="003F1497"/>
    <w:rsid w:val="003F1800"/>
    <w:rsid w:val="003F1B35"/>
    <w:rsid w:val="003F334D"/>
    <w:rsid w:val="003F3516"/>
    <w:rsid w:val="003F40C0"/>
    <w:rsid w:val="003F4252"/>
    <w:rsid w:val="003F44DF"/>
    <w:rsid w:val="003F4690"/>
    <w:rsid w:val="003F4CFE"/>
    <w:rsid w:val="003F5B8D"/>
    <w:rsid w:val="003F5C25"/>
    <w:rsid w:val="003F6285"/>
    <w:rsid w:val="003F62EE"/>
    <w:rsid w:val="004001C9"/>
    <w:rsid w:val="00400396"/>
    <w:rsid w:val="00400559"/>
    <w:rsid w:val="0040093E"/>
    <w:rsid w:val="004015FB"/>
    <w:rsid w:val="00401685"/>
    <w:rsid w:val="00402036"/>
    <w:rsid w:val="004039E4"/>
    <w:rsid w:val="00407820"/>
    <w:rsid w:val="0041132C"/>
    <w:rsid w:val="00411438"/>
    <w:rsid w:val="0041147A"/>
    <w:rsid w:val="00412036"/>
    <w:rsid w:val="004127AB"/>
    <w:rsid w:val="00412F75"/>
    <w:rsid w:val="00413986"/>
    <w:rsid w:val="00413ACD"/>
    <w:rsid w:val="00413EED"/>
    <w:rsid w:val="004141D8"/>
    <w:rsid w:val="00414BA6"/>
    <w:rsid w:val="00414D0F"/>
    <w:rsid w:val="00415A65"/>
    <w:rsid w:val="004161AF"/>
    <w:rsid w:val="00416FDD"/>
    <w:rsid w:val="00417F4C"/>
    <w:rsid w:val="00420D0E"/>
    <w:rsid w:val="00421179"/>
    <w:rsid w:val="004217EE"/>
    <w:rsid w:val="004220CA"/>
    <w:rsid w:val="00422AC0"/>
    <w:rsid w:val="00423019"/>
    <w:rsid w:val="004236B3"/>
    <w:rsid w:val="00423A73"/>
    <w:rsid w:val="00424367"/>
    <w:rsid w:val="00425FE9"/>
    <w:rsid w:val="004260B4"/>
    <w:rsid w:val="004263EE"/>
    <w:rsid w:val="004265D3"/>
    <w:rsid w:val="00426770"/>
    <w:rsid w:val="00426F0F"/>
    <w:rsid w:val="004272E6"/>
    <w:rsid w:val="00427328"/>
    <w:rsid w:val="00427426"/>
    <w:rsid w:val="00430317"/>
    <w:rsid w:val="00430471"/>
    <w:rsid w:val="00430D34"/>
    <w:rsid w:val="0043137C"/>
    <w:rsid w:val="004337A2"/>
    <w:rsid w:val="00434070"/>
    <w:rsid w:val="00434517"/>
    <w:rsid w:val="0043467D"/>
    <w:rsid w:val="0043494C"/>
    <w:rsid w:val="00434DF4"/>
    <w:rsid w:val="00434E68"/>
    <w:rsid w:val="00435D92"/>
    <w:rsid w:val="0043669B"/>
    <w:rsid w:val="00436D12"/>
    <w:rsid w:val="00437DAE"/>
    <w:rsid w:val="004400AC"/>
    <w:rsid w:val="00440DE2"/>
    <w:rsid w:val="0044253C"/>
    <w:rsid w:val="00442901"/>
    <w:rsid w:val="004438CF"/>
    <w:rsid w:val="0044495D"/>
    <w:rsid w:val="00445445"/>
    <w:rsid w:val="004456C4"/>
    <w:rsid w:val="004471BF"/>
    <w:rsid w:val="0044742D"/>
    <w:rsid w:val="00447688"/>
    <w:rsid w:val="00450CED"/>
    <w:rsid w:val="0045122F"/>
    <w:rsid w:val="00451C48"/>
    <w:rsid w:val="00452051"/>
    <w:rsid w:val="00452FEB"/>
    <w:rsid w:val="004530CC"/>
    <w:rsid w:val="004534C0"/>
    <w:rsid w:val="00455FAE"/>
    <w:rsid w:val="0045693D"/>
    <w:rsid w:val="004570B1"/>
    <w:rsid w:val="00460982"/>
    <w:rsid w:val="00460BC5"/>
    <w:rsid w:val="00460CD2"/>
    <w:rsid w:val="0046114A"/>
    <w:rsid w:val="00463041"/>
    <w:rsid w:val="00463757"/>
    <w:rsid w:val="00464518"/>
    <w:rsid w:val="00464A3A"/>
    <w:rsid w:val="00465BAA"/>
    <w:rsid w:val="00465DD8"/>
    <w:rsid w:val="0046601B"/>
    <w:rsid w:val="004677C2"/>
    <w:rsid w:val="004709DE"/>
    <w:rsid w:val="00470DE8"/>
    <w:rsid w:val="004710F5"/>
    <w:rsid w:val="0047189E"/>
    <w:rsid w:val="004721AF"/>
    <w:rsid w:val="0047275F"/>
    <w:rsid w:val="00472A00"/>
    <w:rsid w:val="00473CD6"/>
    <w:rsid w:val="00473EF6"/>
    <w:rsid w:val="0047415E"/>
    <w:rsid w:val="00474316"/>
    <w:rsid w:val="00474D79"/>
    <w:rsid w:val="00474EA8"/>
    <w:rsid w:val="00475791"/>
    <w:rsid w:val="00476C2D"/>
    <w:rsid w:val="0047700C"/>
    <w:rsid w:val="0047784F"/>
    <w:rsid w:val="00477B58"/>
    <w:rsid w:val="00477DC6"/>
    <w:rsid w:val="00477FEA"/>
    <w:rsid w:val="004807C8"/>
    <w:rsid w:val="00482187"/>
    <w:rsid w:val="00483929"/>
    <w:rsid w:val="00483942"/>
    <w:rsid w:val="00483E3C"/>
    <w:rsid w:val="00485014"/>
    <w:rsid w:val="004850D6"/>
    <w:rsid w:val="0048523C"/>
    <w:rsid w:val="00487B72"/>
    <w:rsid w:val="00487B7D"/>
    <w:rsid w:val="00487E00"/>
    <w:rsid w:val="00490846"/>
    <w:rsid w:val="00491FB3"/>
    <w:rsid w:val="00492188"/>
    <w:rsid w:val="0049223B"/>
    <w:rsid w:val="00492B43"/>
    <w:rsid w:val="004937C8"/>
    <w:rsid w:val="004937CA"/>
    <w:rsid w:val="004949D9"/>
    <w:rsid w:val="00494A93"/>
    <w:rsid w:val="00495850"/>
    <w:rsid w:val="00495A87"/>
    <w:rsid w:val="00495FBF"/>
    <w:rsid w:val="004967DD"/>
    <w:rsid w:val="0049692F"/>
    <w:rsid w:val="00496DC8"/>
    <w:rsid w:val="00497C5A"/>
    <w:rsid w:val="00497D2A"/>
    <w:rsid w:val="004A0159"/>
    <w:rsid w:val="004A070F"/>
    <w:rsid w:val="004A0B99"/>
    <w:rsid w:val="004A47D3"/>
    <w:rsid w:val="004A4C8D"/>
    <w:rsid w:val="004A5039"/>
    <w:rsid w:val="004A665E"/>
    <w:rsid w:val="004A6DBF"/>
    <w:rsid w:val="004A6FD5"/>
    <w:rsid w:val="004A7034"/>
    <w:rsid w:val="004A7259"/>
    <w:rsid w:val="004A7B55"/>
    <w:rsid w:val="004B0148"/>
    <w:rsid w:val="004B0657"/>
    <w:rsid w:val="004B098F"/>
    <w:rsid w:val="004B2603"/>
    <w:rsid w:val="004B4D4B"/>
    <w:rsid w:val="004B56E6"/>
    <w:rsid w:val="004B6348"/>
    <w:rsid w:val="004B7AAE"/>
    <w:rsid w:val="004C05FE"/>
    <w:rsid w:val="004C166C"/>
    <w:rsid w:val="004C16D3"/>
    <w:rsid w:val="004C1BD5"/>
    <w:rsid w:val="004C2E29"/>
    <w:rsid w:val="004C43A9"/>
    <w:rsid w:val="004C4FFA"/>
    <w:rsid w:val="004C545F"/>
    <w:rsid w:val="004C62D0"/>
    <w:rsid w:val="004D0240"/>
    <w:rsid w:val="004D17EE"/>
    <w:rsid w:val="004D1CED"/>
    <w:rsid w:val="004D2068"/>
    <w:rsid w:val="004D276F"/>
    <w:rsid w:val="004D28BA"/>
    <w:rsid w:val="004D2918"/>
    <w:rsid w:val="004D3EB3"/>
    <w:rsid w:val="004D4120"/>
    <w:rsid w:val="004D471E"/>
    <w:rsid w:val="004D4FAE"/>
    <w:rsid w:val="004D70D6"/>
    <w:rsid w:val="004D752D"/>
    <w:rsid w:val="004E05CA"/>
    <w:rsid w:val="004E1365"/>
    <w:rsid w:val="004E1A86"/>
    <w:rsid w:val="004E1B31"/>
    <w:rsid w:val="004E2397"/>
    <w:rsid w:val="004E2809"/>
    <w:rsid w:val="004E296D"/>
    <w:rsid w:val="004E2AE3"/>
    <w:rsid w:val="004E3077"/>
    <w:rsid w:val="004E41BF"/>
    <w:rsid w:val="004E4680"/>
    <w:rsid w:val="004E4C23"/>
    <w:rsid w:val="004E4C72"/>
    <w:rsid w:val="004E4E59"/>
    <w:rsid w:val="004E5295"/>
    <w:rsid w:val="004E52B4"/>
    <w:rsid w:val="004E5859"/>
    <w:rsid w:val="004E6253"/>
    <w:rsid w:val="004E6E3B"/>
    <w:rsid w:val="004E7370"/>
    <w:rsid w:val="004E7386"/>
    <w:rsid w:val="004E7CC6"/>
    <w:rsid w:val="004F125E"/>
    <w:rsid w:val="004F47C2"/>
    <w:rsid w:val="004F5675"/>
    <w:rsid w:val="004F5763"/>
    <w:rsid w:val="004F57E2"/>
    <w:rsid w:val="004F6375"/>
    <w:rsid w:val="004F6E63"/>
    <w:rsid w:val="004F748D"/>
    <w:rsid w:val="004F75EA"/>
    <w:rsid w:val="004F7C5D"/>
    <w:rsid w:val="0050088B"/>
    <w:rsid w:val="00501059"/>
    <w:rsid w:val="00501475"/>
    <w:rsid w:val="005015CC"/>
    <w:rsid w:val="00501733"/>
    <w:rsid w:val="00501B32"/>
    <w:rsid w:val="00502333"/>
    <w:rsid w:val="005030FB"/>
    <w:rsid w:val="00503DD9"/>
    <w:rsid w:val="00503DE6"/>
    <w:rsid w:val="0050554D"/>
    <w:rsid w:val="005056BB"/>
    <w:rsid w:val="0050624D"/>
    <w:rsid w:val="005062A2"/>
    <w:rsid w:val="005067D4"/>
    <w:rsid w:val="005068CD"/>
    <w:rsid w:val="00507961"/>
    <w:rsid w:val="00507B23"/>
    <w:rsid w:val="00507C1B"/>
    <w:rsid w:val="00510086"/>
    <w:rsid w:val="005111B5"/>
    <w:rsid w:val="00511284"/>
    <w:rsid w:val="00513011"/>
    <w:rsid w:val="005130BD"/>
    <w:rsid w:val="0051334C"/>
    <w:rsid w:val="0051458D"/>
    <w:rsid w:val="0051668A"/>
    <w:rsid w:val="0051738A"/>
    <w:rsid w:val="005208EF"/>
    <w:rsid w:val="00521566"/>
    <w:rsid w:val="005215CF"/>
    <w:rsid w:val="0052181B"/>
    <w:rsid w:val="005236BB"/>
    <w:rsid w:val="005247D1"/>
    <w:rsid w:val="005247EA"/>
    <w:rsid w:val="00524903"/>
    <w:rsid w:val="005251F7"/>
    <w:rsid w:val="00527C5C"/>
    <w:rsid w:val="005303A9"/>
    <w:rsid w:val="00530B9A"/>
    <w:rsid w:val="00530D27"/>
    <w:rsid w:val="00531AB8"/>
    <w:rsid w:val="00531E5D"/>
    <w:rsid w:val="00532011"/>
    <w:rsid w:val="0053245E"/>
    <w:rsid w:val="0053287F"/>
    <w:rsid w:val="005328B2"/>
    <w:rsid w:val="005328FB"/>
    <w:rsid w:val="005331E4"/>
    <w:rsid w:val="00533CA4"/>
    <w:rsid w:val="0053509A"/>
    <w:rsid w:val="0053566F"/>
    <w:rsid w:val="0053615C"/>
    <w:rsid w:val="0053630A"/>
    <w:rsid w:val="0053674B"/>
    <w:rsid w:val="005374AC"/>
    <w:rsid w:val="00540724"/>
    <w:rsid w:val="00541CBC"/>
    <w:rsid w:val="005426F7"/>
    <w:rsid w:val="00542875"/>
    <w:rsid w:val="00542AB0"/>
    <w:rsid w:val="00544112"/>
    <w:rsid w:val="00544663"/>
    <w:rsid w:val="00544FDC"/>
    <w:rsid w:val="00546502"/>
    <w:rsid w:val="00547311"/>
    <w:rsid w:val="0055050A"/>
    <w:rsid w:val="00550519"/>
    <w:rsid w:val="0055101D"/>
    <w:rsid w:val="005518A2"/>
    <w:rsid w:val="005521D7"/>
    <w:rsid w:val="00555225"/>
    <w:rsid w:val="0055571E"/>
    <w:rsid w:val="005563F2"/>
    <w:rsid w:val="005567FB"/>
    <w:rsid w:val="0055698A"/>
    <w:rsid w:val="00556D0F"/>
    <w:rsid w:val="005570C4"/>
    <w:rsid w:val="00557711"/>
    <w:rsid w:val="00557F70"/>
    <w:rsid w:val="0056010B"/>
    <w:rsid w:val="0056036C"/>
    <w:rsid w:val="00561695"/>
    <w:rsid w:val="00561D64"/>
    <w:rsid w:val="00562C23"/>
    <w:rsid w:val="005637FD"/>
    <w:rsid w:val="00563E6F"/>
    <w:rsid w:val="00564577"/>
    <w:rsid w:val="00565B3E"/>
    <w:rsid w:val="00566966"/>
    <w:rsid w:val="00566F41"/>
    <w:rsid w:val="00567502"/>
    <w:rsid w:val="0056784A"/>
    <w:rsid w:val="00567CC4"/>
    <w:rsid w:val="005708C8"/>
    <w:rsid w:val="005709AA"/>
    <w:rsid w:val="005715E5"/>
    <w:rsid w:val="0057206B"/>
    <w:rsid w:val="0057259C"/>
    <w:rsid w:val="005726AF"/>
    <w:rsid w:val="005738B1"/>
    <w:rsid w:val="00574906"/>
    <w:rsid w:val="005752D5"/>
    <w:rsid w:val="00575400"/>
    <w:rsid w:val="00576AFB"/>
    <w:rsid w:val="0057713D"/>
    <w:rsid w:val="00580B06"/>
    <w:rsid w:val="00580F9D"/>
    <w:rsid w:val="0058155B"/>
    <w:rsid w:val="00581839"/>
    <w:rsid w:val="00582327"/>
    <w:rsid w:val="00582ED1"/>
    <w:rsid w:val="005833EB"/>
    <w:rsid w:val="005839DD"/>
    <w:rsid w:val="00584F3E"/>
    <w:rsid w:val="00585AE0"/>
    <w:rsid w:val="00585AF6"/>
    <w:rsid w:val="00586380"/>
    <w:rsid w:val="005866AA"/>
    <w:rsid w:val="00586D93"/>
    <w:rsid w:val="00587F61"/>
    <w:rsid w:val="005900AD"/>
    <w:rsid w:val="005900EF"/>
    <w:rsid w:val="005901A1"/>
    <w:rsid w:val="00590839"/>
    <w:rsid w:val="00591040"/>
    <w:rsid w:val="00591701"/>
    <w:rsid w:val="0059184A"/>
    <w:rsid w:val="005920BC"/>
    <w:rsid w:val="00592E19"/>
    <w:rsid w:val="005940C3"/>
    <w:rsid w:val="00594FE5"/>
    <w:rsid w:val="00595AC6"/>
    <w:rsid w:val="00596142"/>
    <w:rsid w:val="00596376"/>
    <w:rsid w:val="00597310"/>
    <w:rsid w:val="005978F9"/>
    <w:rsid w:val="00597C07"/>
    <w:rsid w:val="005A02E8"/>
    <w:rsid w:val="005A039A"/>
    <w:rsid w:val="005A0AA6"/>
    <w:rsid w:val="005A11E6"/>
    <w:rsid w:val="005A1313"/>
    <w:rsid w:val="005A2469"/>
    <w:rsid w:val="005A3AAD"/>
    <w:rsid w:val="005A4F3E"/>
    <w:rsid w:val="005A707B"/>
    <w:rsid w:val="005A7C1A"/>
    <w:rsid w:val="005A7CA7"/>
    <w:rsid w:val="005B10AD"/>
    <w:rsid w:val="005B15A4"/>
    <w:rsid w:val="005B1CBD"/>
    <w:rsid w:val="005B2040"/>
    <w:rsid w:val="005B309C"/>
    <w:rsid w:val="005B3133"/>
    <w:rsid w:val="005B3C97"/>
    <w:rsid w:val="005B4138"/>
    <w:rsid w:val="005B4616"/>
    <w:rsid w:val="005B49FA"/>
    <w:rsid w:val="005B4D6E"/>
    <w:rsid w:val="005B597E"/>
    <w:rsid w:val="005B7380"/>
    <w:rsid w:val="005C05B8"/>
    <w:rsid w:val="005C0B9F"/>
    <w:rsid w:val="005C0C30"/>
    <w:rsid w:val="005C0C67"/>
    <w:rsid w:val="005C18D2"/>
    <w:rsid w:val="005C1AD9"/>
    <w:rsid w:val="005C3EB0"/>
    <w:rsid w:val="005C4D7E"/>
    <w:rsid w:val="005C5630"/>
    <w:rsid w:val="005C5CB0"/>
    <w:rsid w:val="005C6853"/>
    <w:rsid w:val="005C69AC"/>
    <w:rsid w:val="005C6F7D"/>
    <w:rsid w:val="005C70C2"/>
    <w:rsid w:val="005C792A"/>
    <w:rsid w:val="005C7F87"/>
    <w:rsid w:val="005D0277"/>
    <w:rsid w:val="005D02FA"/>
    <w:rsid w:val="005D03C7"/>
    <w:rsid w:val="005D05DC"/>
    <w:rsid w:val="005D0C78"/>
    <w:rsid w:val="005D38E9"/>
    <w:rsid w:val="005D3AB1"/>
    <w:rsid w:val="005D3B32"/>
    <w:rsid w:val="005D3D10"/>
    <w:rsid w:val="005D422D"/>
    <w:rsid w:val="005D44C5"/>
    <w:rsid w:val="005D6425"/>
    <w:rsid w:val="005D6AA7"/>
    <w:rsid w:val="005D6D02"/>
    <w:rsid w:val="005D750E"/>
    <w:rsid w:val="005D7802"/>
    <w:rsid w:val="005D7BD7"/>
    <w:rsid w:val="005E079F"/>
    <w:rsid w:val="005E09A8"/>
    <w:rsid w:val="005E0EDA"/>
    <w:rsid w:val="005E1623"/>
    <w:rsid w:val="005E1760"/>
    <w:rsid w:val="005E2046"/>
    <w:rsid w:val="005E2A20"/>
    <w:rsid w:val="005E330E"/>
    <w:rsid w:val="005E3EDF"/>
    <w:rsid w:val="005E4CB6"/>
    <w:rsid w:val="005E60A2"/>
    <w:rsid w:val="005E6854"/>
    <w:rsid w:val="005E6AD4"/>
    <w:rsid w:val="005F0509"/>
    <w:rsid w:val="005F0723"/>
    <w:rsid w:val="005F08DA"/>
    <w:rsid w:val="005F1347"/>
    <w:rsid w:val="005F2364"/>
    <w:rsid w:val="005F2F03"/>
    <w:rsid w:val="005F4C41"/>
    <w:rsid w:val="005F4DFC"/>
    <w:rsid w:val="005F5420"/>
    <w:rsid w:val="005F5727"/>
    <w:rsid w:val="005F5865"/>
    <w:rsid w:val="005F5BAE"/>
    <w:rsid w:val="005F69E3"/>
    <w:rsid w:val="005F7255"/>
    <w:rsid w:val="005F755B"/>
    <w:rsid w:val="005F7C85"/>
    <w:rsid w:val="00600545"/>
    <w:rsid w:val="0060130B"/>
    <w:rsid w:val="00603754"/>
    <w:rsid w:val="00603810"/>
    <w:rsid w:val="00603913"/>
    <w:rsid w:val="00603962"/>
    <w:rsid w:val="00603970"/>
    <w:rsid w:val="00603B02"/>
    <w:rsid w:val="00603DA8"/>
    <w:rsid w:val="0060468E"/>
    <w:rsid w:val="00605061"/>
    <w:rsid w:val="00606313"/>
    <w:rsid w:val="00607B74"/>
    <w:rsid w:val="00607BD0"/>
    <w:rsid w:val="00610580"/>
    <w:rsid w:val="00610AB2"/>
    <w:rsid w:val="00610F0D"/>
    <w:rsid w:val="00612015"/>
    <w:rsid w:val="006123FF"/>
    <w:rsid w:val="00613114"/>
    <w:rsid w:val="006132CC"/>
    <w:rsid w:val="00613F7F"/>
    <w:rsid w:val="006144BD"/>
    <w:rsid w:val="006158D3"/>
    <w:rsid w:val="0061622A"/>
    <w:rsid w:val="00617DD0"/>
    <w:rsid w:val="00620035"/>
    <w:rsid w:val="00620391"/>
    <w:rsid w:val="00620426"/>
    <w:rsid w:val="00620FF3"/>
    <w:rsid w:val="006218AF"/>
    <w:rsid w:val="00622071"/>
    <w:rsid w:val="00622BEC"/>
    <w:rsid w:val="006234F0"/>
    <w:rsid w:val="00624AF0"/>
    <w:rsid w:val="00624C5A"/>
    <w:rsid w:val="00624DCD"/>
    <w:rsid w:val="0062506C"/>
    <w:rsid w:val="00625DCF"/>
    <w:rsid w:val="006265BF"/>
    <w:rsid w:val="00626CEB"/>
    <w:rsid w:val="00627E87"/>
    <w:rsid w:val="0063026F"/>
    <w:rsid w:val="00630A18"/>
    <w:rsid w:val="006310F0"/>
    <w:rsid w:val="00631B40"/>
    <w:rsid w:val="00631C73"/>
    <w:rsid w:val="00631FF1"/>
    <w:rsid w:val="00632321"/>
    <w:rsid w:val="00632743"/>
    <w:rsid w:val="00633100"/>
    <w:rsid w:val="00633BE7"/>
    <w:rsid w:val="0063415E"/>
    <w:rsid w:val="006344B6"/>
    <w:rsid w:val="0063476C"/>
    <w:rsid w:val="00634C22"/>
    <w:rsid w:val="0063558B"/>
    <w:rsid w:val="00635696"/>
    <w:rsid w:val="006362CC"/>
    <w:rsid w:val="006363B4"/>
    <w:rsid w:val="006369AB"/>
    <w:rsid w:val="00636F8A"/>
    <w:rsid w:val="00637096"/>
    <w:rsid w:val="00637D13"/>
    <w:rsid w:val="006401DE"/>
    <w:rsid w:val="00640233"/>
    <w:rsid w:val="006407BA"/>
    <w:rsid w:val="006408A7"/>
    <w:rsid w:val="00640BEF"/>
    <w:rsid w:val="00641187"/>
    <w:rsid w:val="00641E82"/>
    <w:rsid w:val="0064247C"/>
    <w:rsid w:val="0064260A"/>
    <w:rsid w:val="0064284F"/>
    <w:rsid w:val="006432C7"/>
    <w:rsid w:val="00643A3F"/>
    <w:rsid w:val="00643FC7"/>
    <w:rsid w:val="00643FC8"/>
    <w:rsid w:val="006443DE"/>
    <w:rsid w:val="00644475"/>
    <w:rsid w:val="006461C3"/>
    <w:rsid w:val="006461FD"/>
    <w:rsid w:val="00647B38"/>
    <w:rsid w:val="00650C46"/>
    <w:rsid w:val="00650D91"/>
    <w:rsid w:val="0065156F"/>
    <w:rsid w:val="00651580"/>
    <w:rsid w:val="00651ACA"/>
    <w:rsid w:val="00652289"/>
    <w:rsid w:val="00652423"/>
    <w:rsid w:val="00652A69"/>
    <w:rsid w:val="00652BF0"/>
    <w:rsid w:val="006546B0"/>
    <w:rsid w:val="0065542F"/>
    <w:rsid w:val="006557F5"/>
    <w:rsid w:val="00655EE3"/>
    <w:rsid w:val="00656832"/>
    <w:rsid w:val="00656E93"/>
    <w:rsid w:val="00657AB0"/>
    <w:rsid w:val="00657C45"/>
    <w:rsid w:val="00657CB1"/>
    <w:rsid w:val="0066016F"/>
    <w:rsid w:val="0066041F"/>
    <w:rsid w:val="006605B8"/>
    <w:rsid w:val="006609EF"/>
    <w:rsid w:val="00661589"/>
    <w:rsid w:val="006621A0"/>
    <w:rsid w:val="00662A88"/>
    <w:rsid w:val="00662AB2"/>
    <w:rsid w:val="00662D41"/>
    <w:rsid w:val="00664466"/>
    <w:rsid w:val="0066446A"/>
    <w:rsid w:val="00665F16"/>
    <w:rsid w:val="00666304"/>
    <w:rsid w:val="00666460"/>
    <w:rsid w:val="00666A6F"/>
    <w:rsid w:val="0066700E"/>
    <w:rsid w:val="00670573"/>
    <w:rsid w:val="00670FE5"/>
    <w:rsid w:val="00671224"/>
    <w:rsid w:val="006713FF"/>
    <w:rsid w:val="006716AE"/>
    <w:rsid w:val="00671ECB"/>
    <w:rsid w:val="00672681"/>
    <w:rsid w:val="0067332F"/>
    <w:rsid w:val="00673A47"/>
    <w:rsid w:val="00673D19"/>
    <w:rsid w:val="00674E26"/>
    <w:rsid w:val="00674E5B"/>
    <w:rsid w:val="0067516A"/>
    <w:rsid w:val="0067590B"/>
    <w:rsid w:val="00675E7C"/>
    <w:rsid w:val="00676E1F"/>
    <w:rsid w:val="00676F40"/>
    <w:rsid w:val="006772E0"/>
    <w:rsid w:val="00677543"/>
    <w:rsid w:val="00677872"/>
    <w:rsid w:val="00681637"/>
    <w:rsid w:val="006822BF"/>
    <w:rsid w:val="006827B4"/>
    <w:rsid w:val="0068361D"/>
    <w:rsid w:val="00684379"/>
    <w:rsid w:val="00684425"/>
    <w:rsid w:val="006844A9"/>
    <w:rsid w:val="00684C4A"/>
    <w:rsid w:val="0068533E"/>
    <w:rsid w:val="006853D7"/>
    <w:rsid w:val="00686217"/>
    <w:rsid w:val="00686469"/>
    <w:rsid w:val="00687944"/>
    <w:rsid w:val="00687EC5"/>
    <w:rsid w:val="00690710"/>
    <w:rsid w:val="006911AE"/>
    <w:rsid w:val="00691376"/>
    <w:rsid w:val="0069173A"/>
    <w:rsid w:val="00691C53"/>
    <w:rsid w:val="00692050"/>
    <w:rsid w:val="0069242F"/>
    <w:rsid w:val="00693706"/>
    <w:rsid w:val="00694239"/>
    <w:rsid w:val="00695D11"/>
    <w:rsid w:val="00696180"/>
    <w:rsid w:val="006A01CC"/>
    <w:rsid w:val="006A28BB"/>
    <w:rsid w:val="006A2A34"/>
    <w:rsid w:val="006A2EE3"/>
    <w:rsid w:val="006A355B"/>
    <w:rsid w:val="006A37F2"/>
    <w:rsid w:val="006A3B23"/>
    <w:rsid w:val="006A3F98"/>
    <w:rsid w:val="006A4037"/>
    <w:rsid w:val="006A4237"/>
    <w:rsid w:val="006A43BA"/>
    <w:rsid w:val="006A452C"/>
    <w:rsid w:val="006A4D63"/>
    <w:rsid w:val="006A4F11"/>
    <w:rsid w:val="006A538B"/>
    <w:rsid w:val="006A6A01"/>
    <w:rsid w:val="006A6B34"/>
    <w:rsid w:val="006A7678"/>
    <w:rsid w:val="006A776A"/>
    <w:rsid w:val="006B0062"/>
    <w:rsid w:val="006B06A2"/>
    <w:rsid w:val="006B0703"/>
    <w:rsid w:val="006B11B5"/>
    <w:rsid w:val="006B26BB"/>
    <w:rsid w:val="006B26D4"/>
    <w:rsid w:val="006B29C8"/>
    <w:rsid w:val="006B2CB8"/>
    <w:rsid w:val="006B2E21"/>
    <w:rsid w:val="006B408A"/>
    <w:rsid w:val="006B4AE2"/>
    <w:rsid w:val="006B58B8"/>
    <w:rsid w:val="006B5F57"/>
    <w:rsid w:val="006B6B6E"/>
    <w:rsid w:val="006B70B8"/>
    <w:rsid w:val="006C09C2"/>
    <w:rsid w:val="006C0B5A"/>
    <w:rsid w:val="006C0B7D"/>
    <w:rsid w:val="006C1AAE"/>
    <w:rsid w:val="006C247C"/>
    <w:rsid w:val="006C3B5F"/>
    <w:rsid w:val="006C3CDB"/>
    <w:rsid w:val="006C5744"/>
    <w:rsid w:val="006C5B32"/>
    <w:rsid w:val="006C63BE"/>
    <w:rsid w:val="006C67CC"/>
    <w:rsid w:val="006C6CC6"/>
    <w:rsid w:val="006C6DDC"/>
    <w:rsid w:val="006D00F3"/>
    <w:rsid w:val="006D0DBC"/>
    <w:rsid w:val="006D0EFF"/>
    <w:rsid w:val="006D104E"/>
    <w:rsid w:val="006D1702"/>
    <w:rsid w:val="006D19E0"/>
    <w:rsid w:val="006D1AE7"/>
    <w:rsid w:val="006D1E31"/>
    <w:rsid w:val="006D2AAD"/>
    <w:rsid w:val="006D2F08"/>
    <w:rsid w:val="006D4458"/>
    <w:rsid w:val="006D49AE"/>
    <w:rsid w:val="006D4A66"/>
    <w:rsid w:val="006E020E"/>
    <w:rsid w:val="006E0375"/>
    <w:rsid w:val="006E0BAE"/>
    <w:rsid w:val="006E16CB"/>
    <w:rsid w:val="006E1CD5"/>
    <w:rsid w:val="006E2FA1"/>
    <w:rsid w:val="006E442B"/>
    <w:rsid w:val="006E4EAD"/>
    <w:rsid w:val="006E4F70"/>
    <w:rsid w:val="006E5425"/>
    <w:rsid w:val="006E6661"/>
    <w:rsid w:val="006E744E"/>
    <w:rsid w:val="006F19C8"/>
    <w:rsid w:val="006F1A68"/>
    <w:rsid w:val="006F1CEC"/>
    <w:rsid w:val="006F2129"/>
    <w:rsid w:val="006F3010"/>
    <w:rsid w:val="006F32D5"/>
    <w:rsid w:val="006F4FA8"/>
    <w:rsid w:val="006F61A8"/>
    <w:rsid w:val="006F6539"/>
    <w:rsid w:val="006F7099"/>
    <w:rsid w:val="006F7394"/>
    <w:rsid w:val="006F769D"/>
    <w:rsid w:val="006F7F34"/>
    <w:rsid w:val="007001BD"/>
    <w:rsid w:val="00700474"/>
    <w:rsid w:val="0070056A"/>
    <w:rsid w:val="007015B3"/>
    <w:rsid w:val="00701685"/>
    <w:rsid w:val="00701801"/>
    <w:rsid w:val="007018AE"/>
    <w:rsid w:val="00701AFC"/>
    <w:rsid w:val="00701E10"/>
    <w:rsid w:val="0070259B"/>
    <w:rsid w:val="00702CA5"/>
    <w:rsid w:val="00702CD4"/>
    <w:rsid w:val="00703565"/>
    <w:rsid w:val="0070360F"/>
    <w:rsid w:val="007037F6"/>
    <w:rsid w:val="00703E29"/>
    <w:rsid w:val="00704927"/>
    <w:rsid w:val="00704BBC"/>
    <w:rsid w:val="00705E2F"/>
    <w:rsid w:val="0070689C"/>
    <w:rsid w:val="007069BE"/>
    <w:rsid w:val="00707EA2"/>
    <w:rsid w:val="00710608"/>
    <w:rsid w:val="007106E4"/>
    <w:rsid w:val="007108E3"/>
    <w:rsid w:val="0071091A"/>
    <w:rsid w:val="007121B6"/>
    <w:rsid w:val="00712711"/>
    <w:rsid w:val="007130B5"/>
    <w:rsid w:val="00713372"/>
    <w:rsid w:val="007134BF"/>
    <w:rsid w:val="00714986"/>
    <w:rsid w:val="0071505D"/>
    <w:rsid w:val="007154BE"/>
    <w:rsid w:val="007155F5"/>
    <w:rsid w:val="00715AAD"/>
    <w:rsid w:val="0071612C"/>
    <w:rsid w:val="0071630C"/>
    <w:rsid w:val="007166C2"/>
    <w:rsid w:val="00716AC5"/>
    <w:rsid w:val="0071707B"/>
    <w:rsid w:val="007177DC"/>
    <w:rsid w:val="00717B3C"/>
    <w:rsid w:val="00717E72"/>
    <w:rsid w:val="00720D40"/>
    <w:rsid w:val="00721463"/>
    <w:rsid w:val="007215B5"/>
    <w:rsid w:val="00722CEE"/>
    <w:rsid w:val="00723EE0"/>
    <w:rsid w:val="00724930"/>
    <w:rsid w:val="007252F3"/>
    <w:rsid w:val="0072563D"/>
    <w:rsid w:val="007259B7"/>
    <w:rsid w:val="0072672E"/>
    <w:rsid w:val="00726A40"/>
    <w:rsid w:val="00726BF8"/>
    <w:rsid w:val="00726D83"/>
    <w:rsid w:val="00726E19"/>
    <w:rsid w:val="00727CA1"/>
    <w:rsid w:val="007305E5"/>
    <w:rsid w:val="00730A0F"/>
    <w:rsid w:val="00730C7E"/>
    <w:rsid w:val="007313EE"/>
    <w:rsid w:val="00733045"/>
    <w:rsid w:val="00733806"/>
    <w:rsid w:val="00735321"/>
    <w:rsid w:val="007356D7"/>
    <w:rsid w:val="00735C43"/>
    <w:rsid w:val="007368C1"/>
    <w:rsid w:val="00737198"/>
    <w:rsid w:val="007371B6"/>
    <w:rsid w:val="00737439"/>
    <w:rsid w:val="00737A5B"/>
    <w:rsid w:val="007410CA"/>
    <w:rsid w:val="0074229B"/>
    <w:rsid w:val="007433E4"/>
    <w:rsid w:val="007435DC"/>
    <w:rsid w:val="00743C1E"/>
    <w:rsid w:val="0074626F"/>
    <w:rsid w:val="00747399"/>
    <w:rsid w:val="00747B67"/>
    <w:rsid w:val="0075015F"/>
    <w:rsid w:val="00752E47"/>
    <w:rsid w:val="00752F22"/>
    <w:rsid w:val="00753B79"/>
    <w:rsid w:val="00753F8E"/>
    <w:rsid w:val="00754188"/>
    <w:rsid w:val="00754336"/>
    <w:rsid w:val="0075472F"/>
    <w:rsid w:val="00755B67"/>
    <w:rsid w:val="007564EB"/>
    <w:rsid w:val="0075653D"/>
    <w:rsid w:val="0076100D"/>
    <w:rsid w:val="007615F9"/>
    <w:rsid w:val="007617AB"/>
    <w:rsid w:val="00761D69"/>
    <w:rsid w:val="007625AC"/>
    <w:rsid w:val="00762E0B"/>
    <w:rsid w:val="00763072"/>
    <w:rsid w:val="00763542"/>
    <w:rsid w:val="00763903"/>
    <w:rsid w:val="00763957"/>
    <w:rsid w:val="00764DE8"/>
    <w:rsid w:val="007651AA"/>
    <w:rsid w:val="007655EC"/>
    <w:rsid w:val="00765C96"/>
    <w:rsid w:val="00766050"/>
    <w:rsid w:val="007670CC"/>
    <w:rsid w:val="007672F5"/>
    <w:rsid w:val="00767770"/>
    <w:rsid w:val="0076797A"/>
    <w:rsid w:val="007700BF"/>
    <w:rsid w:val="007706E6"/>
    <w:rsid w:val="00771134"/>
    <w:rsid w:val="007716DF"/>
    <w:rsid w:val="00771DB9"/>
    <w:rsid w:val="00771E6E"/>
    <w:rsid w:val="007722EC"/>
    <w:rsid w:val="00773295"/>
    <w:rsid w:val="0077335B"/>
    <w:rsid w:val="00773605"/>
    <w:rsid w:val="00773C4C"/>
    <w:rsid w:val="00774D28"/>
    <w:rsid w:val="007751F0"/>
    <w:rsid w:val="00775FBD"/>
    <w:rsid w:val="007766F2"/>
    <w:rsid w:val="00776726"/>
    <w:rsid w:val="00776780"/>
    <w:rsid w:val="00776BA4"/>
    <w:rsid w:val="00776E49"/>
    <w:rsid w:val="007774BB"/>
    <w:rsid w:val="007775D6"/>
    <w:rsid w:val="00777A2A"/>
    <w:rsid w:val="00780018"/>
    <w:rsid w:val="007808FD"/>
    <w:rsid w:val="00780978"/>
    <w:rsid w:val="00780BBC"/>
    <w:rsid w:val="00780E43"/>
    <w:rsid w:val="00781103"/>
    <w:rsid w:val="00781362"/>
    <w:rsid w:val="007815DF"/>
    <w:rsid w:val="00781A3E"/>
    <w:rsid w:val="0078277A"/>
    <w:rsid w:val="00782A0B"/>
    <w:rsid w:val="00782B7C"/>
    <w:rsid w:val="00783851"/>
    <w:rsid w:val="00783BDB"/>
    <w:rsid w:val="00784123"/>
    <w:rsid w:val="007843F6"/>
    <w:rsid w:val="00785C2F"/>
    <w:rsid w:val="0078662F"/>
    <w:rsid w:val="0078785A"/>
    <w:rsid w:val="0079032D"/>
    <w:rsid w:val="00790E19"/>
    <w:rsid w:val="00790EBC"/>
    <w:rsid w:val="00790F6D"/>
    <w:rsid w:val="0079131D"/>
    <w:rsid w:val="00793668"/>
    <w:rsid w:val="00793F93"/>
    <w:rsid w:val="007948FE"/>
    <w:rsid w:val="00794DB5"/>
    <w:rsid w:val="007963F9"/>
    <w:rsid w:val="00796616"/>
    <w:rsid w:val="0079752D"/>
    <w:rsid w:val="007A300E"/>
    <w:rsid w:val="007A5D83"/>
    <w:rsid w:val="007A6EE9"/>
    <w:rsid w:val="007A7EF2"/>
    <w:rsid w:val="007B0698"/>
    <w:rsid w:val="007B1F5F"/>
    <w:rsid w:val="007B2D42"/>
    <w:rsid w:val="007B321E"/>
    <w:rsid w:val="007B4623"/>
    <w:rsid w:val="007B5CDF"/>
    <w:rsid w:val="007B5D22"/>
    <w:rsid w:val="007B6542"/>
    <w:rsid w:val="007B6C3F"/>
    <w:rsid w:val="007B7B0C"/>
    <w:rsid w:val="007C066C"/>
    <w:rsid w:val="007C0894"/>
    <w:rsid w:val="007C0A19"/>
    <w:rsid w:val="007C1D04"/>
    <w:rsid w:val="007C2322"/>
    <w:rsid w:val="007C3E29"/>
    <w:rsid w:val="007C4092"/>
    <w:rsid w:val="007C4117"/>
    <w:rsid w:val="007C444F"/>
    <w:rsid w:val="007C449B"/>
    <w:rsid w:val="007C4837"/>
    <w:rsid w:val="007C4C5A"/>
    <w:rsid w:val="007C61CF"/>
    <w:rsid w:val="007C69CA"/>
    <w:rsid w:val="007C7D17"/>
    <w:rsid w:val="007C7F74"/>
    <w:rsid w:val="007D02F0"/>
    <w:rsid w:val="007D0A26"/>
    <w:rsid w:val="007D0B84"/>
    <w:rsid w:val="007D171A"/>
    <w:rsid w:val="007D17D9"/>
    <w:rsid w:val="007D2C10"/>
    <w:rsid w:val="007D2CA6"/>
    <w:rsid w:val="007D3A53"/>
    <w:rsid w:val="007D3FA2"/>
    <w:rsid w:val="007D4662"/>
    <w:rsid w:val="007D505E"/>
    <w:rsid w:val="007D53A6"/>
    <w:rsid w:val="007D5530"/>
    <w:rsid w:val="007D55F0"/>
    <w:rsid w:val="007D574B"/>
    <w:rsid w:val="007D5ABE"/>
    <w:rsid w:val="007D5C54"/>
    <w:rsid w:val="007D66D5"/>
    <w:rsid w:val="007D6775"/>
    <w:rsid w:val="007D6BB7"/>
    <w:rsid w:val="007D6DD6"/>
    <w:rsid w:val="007E1116"/>
    <w:rsid w:val="007E1204"/>
    <w:rsid w:val="007E13B2"/>
    <w:rsid w:val="007E1FE7"/>
    <w:rsid w:val="007E2664"/>
    <w:rsid w:val="007E34C8"/>
    <w:rsid w:val="007E388B"/>
    <w:rsid w:val="007E3B26"/>
    <w:rsid w:val="007E4783"/>
    <w:rsid w:val="007E48A1"/>
    <w:rsid w:val="007E5417"/>
    <w:rsid w:val="007E55BA"/>
    <w:rsid w:val="007E606A"/>
    <w:rsid w:val="007E67AB"/>
    <w:rsid w:val="007E7057"/>
    <w:rsid w:val="007E7FC6"/>
    <w:rsid w:val="007F0132"/>
    <w:rsid w:val="007F1277"/>
    <w:rsid w:val="007F179C"/>
    <w:rsid w:val="007F1851"/>
    <w:rsid w:val="007F2217"/>
    <w:rsid w:val="007F2799"/>
    <w:rsid w:val="007F365E"/>
    <w:rsid w:val="007F3B41"/>
    <w:rsid w:val="007F4E41"/>
    <w:rsid w:val="007F55F4"/>
    <w:rsid w:val="007F5ABE"/>
    <w:rsid w:val="007F5CB1"/>
    <w:rsid w:val="007F6604"/>
    <w:rsid w:val="007F6A76"/>
    <w:rsid w:val="007F6AA6"/>
    <w:rsid w:val="007F6EA9"/>
    <w:rsid w:val="007F782D"/>
    <w:rsid w:val="007F78F1"/>
    <w:rsid w:val="007F7F56"/>
    <w:rsid w:val="00800020"/>
    <w:rsid w:val="00800DE2"/>
    <w:rsid w:val="00801578"/>
    <w:rsid w:val="00801C10"/>
    <w:rsid w:val="00801EA3"/>
    <w:rsid w:val="00802E22"/>
    <w:rsid w:val="008034BF"/>
    <w:rsid w:val="0080436D"/>
    <w:rsid w:val="008054C2"/>
    <w:rsid w:val="008055F1"/>
    <w:rsid w:val="00806019"/>
    <w:rsid w:val="0081073F"/>
    <w:rsid w:val="00811618"/>
    <w:rsid w:val="008128EF"/>
    <w:rsid w:val="008135DF"/>
    <w:rsid w:val="00814293"/>
    <w:rsid w:val="00814931"/>
    <w:rsid w:val="008156AC"/>
    <w:rsid w:val="00815E80"/>
    <w:rsid w:val="008167EF"/>
    <w:rsid w:val="00816961"/>
    <w:rsid w:val="00817876"/>
    <w:rsid w:val="00817909"/>
    <w:rsid w:val="00817D8B"/>
    <w:rsid w:val="008208D7"/>
    <w:rsid w:val="008214D9"/>
    <w:rsid w:val="008223DB"/>
    <w:rsid w:val="008228EC"/>
    <w:rsid w:val="008238A7"/>
    <w:rsid w:val="00825997"/>
    <w:rsid w:val="008268E8"/>
    <w:rsid w:val="00827A4F"/>
    <w:rsid w:val="00827E38"/>
    <w:rsid w:val="00831327"/>
    <w:rsid w:val="008322F7"/>
    <w:rsid w:val="0083246A"/>
    <w:rsid w:val="00832806"/>
    <w:rsid w:val="00832A22"/>
    <w:rsid w:val="00832BB5"/>
    <w:rsid w:val="008335EE"/>
    <w:rsid w:val="0083376D"/>
    <w:rsid w:val="00833E54"/>
    <w:rsid w:val="00835535"/>
    <w:rsid w:val="00836234"/>
    <w:rsid w:val="00836A00"/>
    <w:rsid w:val="00836ADD"/>
    <w:rsid w:val="00836CEE"/>
    <w:rsid w:val="00837C58"/>
    <w:rsid w:val="00840194"/>
    <w:rsid w:val="00840959"/>
    <w:rsid w:val="00840B70"/>
    <w:rsid w:val="0084110F"/>
    <w:rsid w:val="008415B5"/>
    <w:rsid w:val="00842331"/>
    <w:rsid w:val="00843292"/>
    <w:rsid w:val="008434C9"/>
    <w:rsid w:val="0084412E"/>
    <w:rsid w:val="008448B3"/>
    <w:rsid w:val="00845308"/>
    <w:rsid w:val="008459E3"/>
    <w:rsid w:val="0084635F"/>
    <w:rsid w:val="0084713D"/>
    <w:rsid w:val="008506E7"/>
    <w:rsid w:val="00851459"/>
    <w:rsid w:val="00851F10"/>
    <w:rsid w:val="008520CC"/>
    <w:rsid w:val="00852140"/>
    <w:rsid w:val="00852420"/>
    <w:rsid w:val="00852867"/>
    <w:rsid w:val="00854B81"/>
    <w:rsid w:val="0085505D"/>
    <w:rsid w:val="00855464"/>
    <w:rsid w:val="00855831"/>
    <w:rsid w:val="008560FA"/>
    <w:rsid w:val="00856585"/>
    <w:rsid w:val="00856D11"/>
    <w:rsid w:val="0085795B"/>
    <w:rsid w:val="008601E4"/>
    <w:rsid w:val="00860288"/>
    <w:rsid w:val="00860F58"/>
    <w:rsid w:val="008611D1"/>
    <w:rsid w:val="00861499"/>
    <w:rsid w:val="00862768"/>
    <w:rsid w:val="00863A5D"/>
    <w:rsid w:val="00863B09"/>
    <w:rsid w:val="00863DCC"/>
    <w:rsid w:val="008640A2"/>
    <w:rsid w:val="008640D2"/>
    <w:rsid w:val="008645E3"/>
    <w:rsid w:val="00865671"/>
    <w:rsid w:val="00865B06"/>
    <w:rsid w:val="00866CB8"/>
    <w:rsid w:val="00867EAD"/>
    <w:rsid w:val="00870323"/>
    <w:rsid w:val="0087074D"/>
    <w:rsid w:val="0087138E"/>
    <w:rsid w:val="008734C4"/>
    <w:rsid w:val="0087424E"/>
    <w:rsid w:val="0087432B"/>
    <w:rsid w:val="00874460"/>
    <w:rsid w:val="00874DBB"/>
    <w:rsid w:val="00880B45"/>
    <w:rsid w:val="00881D03"/>
    <w:rsid w:val="0088200E"/>
    <w:rsid w:val="00882076"/>
    <w:rsid w:val="008825FB"/>
    <w:rsid w:val="0088284C"/>
    <w:rsid w:val="00882D2D"/>
    <w:rsid w:val="008832CD"/>
    <w:rsid w:val="00883A70"/>
    <w:rsid w:val="00884BF0"/>
    <w:rsid w:val="00884E53"/>
    <w:rsid w:val="00884E5C"/>
    <w:rsid w:val="008852E4"/>
    <w:rsid w:val="00885418"/>
    <w:rsid w:val="00886522"/>
    <w:rsid w:val="008873FE"/>
    <w:rsid w:val="00887F58"/>
    <w:rsid w:val="00890102"/>
    <w:rsid w:val="008912F9"/>
    <w:rsid w:val="008919A6"/>
    <w:rsid w:val="008934FC"/>
    <w:rsid w:val="008942EF"/>
    <w:rsid w:val="00895AF0"/>
    <w:rsid w:val="008970E2"/>
    <w:rsid w:val="008A0E26"/>
    <w:rsid w:val="008A1A06"/>
    <w:rsid w:val="008A20C9"/>
    <w:rsid w:val="008A2C1F"/>
    <w:rsid w:val="008A4479"/>
    <w:rsid w:val="008A5398"/>
    <w:rsid w:val="008A5F65"/>
    <w:rsid w:val="008A602A"/>
    <w:rsid w:val="008A64FF"/>
    <w:rsid w:val="008A6502"/>
    <w:rsid w:val="008A681B"/>
    <w:rsid w:val="008A6843"/>
    <w:rsid w:val="008A6E48"/>
    <w:rsid w:val="008A6F8E"/>
    <w:rsid w:val="008A777E"/>
    <w:rsid w:val="008A7DC3"/>
    <w:rsid w:val="008B0337"/>
    <w:rsid w:val="008B0E69"/>
    <w:rsid w:val="008B154E"/>
    <w:rsid w:val="008B1CC8"/>
    <w:rsid w:val="008B51D0"/>
    <w:rsid w:val="008B6018"/>
    <w:rsid w:val="008B69A6"/>
    <w:rsid w:val="008B7126"/>
    <w:rsid w:val="008B71D1"/>
    <w:rsid w:val="008B7A5A"/>
    <w:rsid w:val="008B7F33"/>
    <w:rsid w:val="008B7F6D"/>
    <w:rsid w:val="008C0B90"/>
    <w:rsid w:val="008C0F7F"/>
    <w:rsid w:val="008C179F"/>
    <w:rsid w:val="008C280A"/>
    <w:rsid w:val="008C2CF7"/>
    <w:rsid w:val="008C3DCB"/>
    <w:rsid w:val="008C6C38"/>
    <w:rsid w:val="008C6C56"/>
    <w:rsid w:val="008C70FC"/>
    <w:rsid w:val="008C7136"/>
    <w:rsid w:val="008C7277"/>
    <w:rsid w:val="008D0317"/>
    <w:rsid w:val="008D09D3"/>
    <w:rsid w:val="008D0AA3"/>
    <w:rsid w:val="008D0CF8"/>
    <w:rsid w:val="008D120C"/>
    <w:rsid w:val="008D31EB"/>
    <w:rsid w:val="008D3915"/>
    <w:rsid w:val="008D4B4E"/>
    <w:rsid w:val="008D4D2C"/>
    <w:rsid w:val="008D4E49"/>
    <w:rsid w:val="008D58B7"/>
    <w:rsid w:val="008D6281"/>
    <w:rsid w:val="008D668D"/>
    <w:rsid w:val="008D6910"/>
    <w:rsid w:val="008D791F"/>
    <w:rsid w:val="008E0622"/>
    <w:rsid w:val="008E0A1D"/>
    <w:rsid w:val="008E0B73"/>
    <w:rsid w:val="008E15DD"/>
    <w:rsid w:val="008E20BA"/>
    <w:rsid w:val="008E39A8"/>
    <w:rsid w:val="008E4205"/>
    <w:rsid w:val="008E4C31"/>
    <w:rsid w:val="008E4E7F"/>
    <w:rsid w:val="008E64B8"/>
    <w:rsid w:val="008E653A"/>
    <w:rsid w:val="008E742E"/>
    <w:rsid w:val="008F0027"/>
    <w:rsid w:val="008F0913"/>
    <w:rsid w:val="008F1A09"/>
    <w:rsid w:val="008F35AE"/>
    <w:rsid w:val="008F3A27"/>
    <w:rsid w:val="008F4DB1"/>
    <w:rsid w:val="008F4F28"/>
    <w:rsid w:val="008F570B"/>
    <w:rsid w:val="008F5C2E"/>
    <w:rsid w:val="008F5D2E"/>
    <w:rsid w:val="008F68B9"/>
    <w:rsid w:val="008F694A"/>
    <w:rsid w:val="008F6A60"/>
    <w:rsid w:val="008F6B0B"/>
    <w:rsid w:val="008F6C0E"/>
    <w:rsid w:val="008F6E94"/>
    <w:rsid w:val="008F704F"/>
    <w:rsid w:val="008F70E9"/>
    <w:rsid w:val="008F7257"/>
    <w:rsid w:val="008F76CB"/>
    <w:rsid w:val="0090086B"/>
    <w:rsid w:val="009008CD"/>
    <w:rsid w:val="00900DAD"/>
    <w:rsid w:val="0090169C"/>
    <w:rsid w:val="00901C92"/>
    <w:rsid w:val="009039F0"/>
    <w:rsid w:val="009041B9"/>
    <w:rsid w:val="00904850"/>
    <w:rsid w:val="00904DC9"/>
    <w:rsid w:val="0090525D"/>
    <w:rsid w:val="009054F2"/>
    <w:rsid w:val="00905C75"/>
    <w:rsid w:val="009069C6"/>
    <w:rsid w:val="00907940"/>
    <w:rsid w:val="00910D28"/>
    <w:rsid w:val="009120D7"/>
    <w:rsid w:val="0091261C"/>
    <w:rsid w:val="009126C3"/>
    <w:rsid w:val="00913C11"/>
    <w:rsid w:val="0091477C"/>
    <w:rsid w:val="0091653F"/>
    <w:rsid w:val="0091685D"/>
    <w:rsid w:val="009174D9"/>
    <w:rsid w:val="00917E91"/>
    <w:rsid w:val="00920491"/>
    <w:rsid w:val="009204D6"/>
    <w:rsid w:val="009208A5"/>
    <w:rsid w:val="00920A8D"/>
    <w:rsid w:val="0092176F"/>
    <w:rsid w:val="00921AB6"/>
    <w:rsid w:val="00923BC6"/>
    <w:rsid w:val="00923CF1"/>
    <w:rsid w:val="00925120"/>
    <w:rsid w:val="00925265"/>
    <w:rsid w:val="00926228"/>
    <w:rsid w:val="00926DAC"/>
    <w:rsid w:val="00926EC6"/>
    <w:rsid w:val="00927599"/>
    <w:rsid w:val="0093027D"/>
    <w:rsid w:val="00930385"/>
    <w:rsid w:val="009315C0"/>
    <w:rsid w:val="00932324"/>
    <w:rsid w:val="00932601"/>
    <w:rsid w:val="00932AE7"/>
    <w:rsid w:val="00933E3C"/>
    <w:rsid w:val="00934B89"/>
    <w:rsid w:val="0093519A"/>
    <w:rsid w:val="00936266"/>
    <w:rsid w:val="009367EE"/>
    <w:rsid w:val="009373EF"/>
    <w:rsid w:val="00937567"/>
    <w:rsid w:val="00940DA0"/>
    <w:rsid w:val="00940ED4"/>
    <w:rsid w:val="00942070"/>
    <w:rsid w:val="00942717"/>
    <w:rsid w:val="009444E9"/>
    <w:rsid w:val="009466FD"/>
    <w:rsid w:val="0094794C"/>
    <w:rsid w:val="00947B9C"/>
    <w:rsid w:val="0095082F"/>
    <w:rsid w:val="00950B4E"/>
    <w:rsid w:val="00950C82"/>
    <w:rsid w:val="00951BD2"/>
    <w:rsid w:val="00952C21"/>
    <w:rsid w:val="00954B73"/>
    <w:rsid w:val="00955508"/>
    <w:rsid w:val="00955E9F"/>
    <w:rsid w:val="00956149"/>
    <w:rsid w:val="0095639D"/>
    <w:rsid w:val="009564A6"/>
    <w:rsid w:val="00956549"/>
    <w:rsid w:val="0095667D"/>
    <w:rsid w:val="00956D01"/>
    <w:rsid w:val="00956FA0"/>
    <w:rsid w:val="00957548"/>
    <w:rsid w:val="009601EA"/>
    <w:rsid w:val="009602F8"/>
    <w:rsid w:val="0096056D"/>
    <w:rsid w:val="00961D86"/>
    <w:rsid w:val="009623FE"/>
    <w:rsid w:val="00962B6E"/>
    <w:rsid w:val="00963412"/>
    <w:rsid w:val="00963E03"/>
    <w:rsid w:val="009649BC"/>
    <w:rsid w:val="0096512A"/>
    <w:rsid w:val="00965CE6"/>
    <w:rsid w:val="00966BB6"/>
    <w:rsid w:val="00966C80"/>
    <w:rsid w:val="00966D0D"/>
    <w:rsid w:val="009705DF"/>
    <w:rsid w:val="00970C28"/>
    <w:rsid w:val="009718F3"/>
    <w:rsid w:val="00973D01"/>
    <w:rsid w:val="009746E2"/>
    <w:rsid w:val="00975549"/>
    <w:rsid w:val="009765CA"/>
    <w:rsid w:val="00976DAC"/>
    <w:rsid w:val="009811E3"/>
    <w:rsid w:val="009816B7"/>
    <w:rsid w:val="009817B1"/>
    <w:rsid w:val="00984A6E"/>
    <w:rsid w:val="00985B74"/>
    <w:rsid w:val="00986E4F"/>
    <w:rsid w:val="009871FC"/>
    <w:rsid w:val="00987E0A"/>
    <w:rsid w:val="00990E67"/>
    <w:rsid w:val="00990EE6"/>
    <w:rsid w:val="0099117E"/>
    <w:rsid w:val="00991425"/>
    <w:rsid w:val="00991465"/>
    <w:rsid w:val="00992184"/>
    <w:rsid w:val="00992532"/>
    <w:rsid w:val="009927EA"/>
    <w:rsid w:val="00992DC2"/>
    <w:rsid w:val="00993005"/>
    <w:rsid w:val="00993942"/>
    <w:rsid w:val="00993B94"/>
    <w:rsid w:val="00994A28"/>
    <w:rsid w:val="0099506F"/>
    <w:rsid w:val="00995313"/>
    <w:rsid w:val="0099544D"/>
    <w:rsid w:val="009954BF"/>
    <w:rsid w:val="00996054"/>
    <w:rsid w:val="00996D27"/>
    <w:rsid w:val="00997BFB"/>
    <w:rsid w:val="00997F43"/>
    <w:rsid w:val="009A019F"/>
    <w:rsid w:val="009A0AAF"/>
    <w:rsid w:val="009A1887"/>
    <w:rsid w:val="009A23CD"/>
    <w:rsid w:val="009A3460"/>
    <w:rsid w:val="009A3C71"/>
    <w:rsid w:val="009A43F1"/>
    <w:rsid w:val="009A46C1"/>
    <w:rsid w:val="009A4AB8"/>
    <w:rsid w:val="009A4CE2"/>
    <w:rsid w:val="009A5882"/>
    <w:rsid w:val="009A5BED"/>
    <w:rsid w:val="009A6278"/>
    <w:rsid w:val="009A669A"/>
    <w:rsid w:val="009B0AAF"/>
    <w:rsid w:val="009B1ED8"/>
    <w:rsid w:val="009B2933"/>
    <w:rsid w:val="009B2B8E"/>
    <w:rsid w:val="009B31FA"/>
    <w:rsid w:val="009B34CC"/>
    <w:rsid w:val="009B35DF"/>
    <w:rsid w:val="009B42FD"/>
    <w:rsid w:val="009B5859"/>
    <w:rsid w:val="009B593B"/>
    <w:rsid w:val="009B6795"/>
    <w:rsid w:val="009B6A71"/>
    <w:rsid w:val="009B6FD6"/>
    <w:rsid w:val="009B71C1"/>
    <w:rsid w:val="009B7A97"/>
    <w:rsid w:val="009B7E37"/>
    <w:rsid w:val="009C115D"/>
    <w:rsid w:val="009C1C73"/>
    <w:rsid w:val="009C1F56"/>
    <w:rsid w:val="009C20F0"/>
    <w:rsid w:val="009C211C"/>
    <w:rsid w:val="009C254E"/>
    <w:rsid w:val="009C2ACD"/>
    <w:rsid w:val="009C2B21"/>
    <w:rsid w:val="009C3657"/>
    <w:rsid w:val="009C384A"/>
    <w:rsid w:val="009C3BDA"/>
    <w:rsid w:val="009C4CE0"/>
    <w:rsid w:val="009C5130"/>
    <w:rsid w:val="009C6793"/>
    <w:rsid w:val="009C7B23"/>
    <w:rsid w:val="009C7B6E"/>
    <w:rsid w:val="009C7D55"/>
    <w:rsid w:val="009D109B"/>
    <w:rsid w:val="009D1AEA"/>
    <w:rsid w:val="009D1F3E"/>
    <w:rsid w:val="009D2D10"/>
    <w:rsid w:val="009D300B"/>
    <w:rsid w:val="009D36B4"/>
    <w:rsid w:val="009D3CA0"/>
    <w:rsid w:val="009D3F35"/>
    <w:rsid w:val="009D449B"/>
    <w:rsid w:val="009D4AD4"/>
    <w:rsid w:val="009D4B35"/>
    <w:rsid w:val="009D551B"/>
    <w:rsid w:val="009D6C5E"/>
    <w:rsid w:val="009D6D95"/>
    <w:rsid w:val="009D780F"/>
    <w:rsid w:val="009E0C35"/>
    <w:rsid w:val="009E346C"/>
    <w:rsid w:val="009E3B5F"/>
    <w:rsid w:val="009E4B53"/>
    <w:rsid w:val="009E4D74"/>
    <w:rsid w:val="009E579B"/>
    <w:rsid w:val="009E6238"/>
    <w:rsid w:val="009E6469"/>
    <w:rsid w:val="009E71E6"/>
    <w:rsid w:val="009E73ED"/>
    <w:rsid w:val="009E7543"/>
    <w:rsid w:val="009E7C8F"/>
    <w:rsid w:val="009F1B9F"/>
    <w:rsid w:val="009F25CB"/>
    <w:rsid w:val="009F300A"/>
    <w:rsid w:val="009F373F"/>
    <w:rsid w:val="009F399B"/>
    <w:rsid w:val="009F3B46"/>
    <w:rsid w:val="009F3D51"/>
    <w:rsid w:val="009F498F"/>
    <w:rsid w:val="009F548F"/>
    <w:rsid w:val="009F551A"/>
    <w:rsid w:val="009F5D87"/>
    <w:rsid w:val="009F64CB"/>
    <w:rsid w:val="009F69FD"/>
    <w:rsid w:val="009F6DD9"/>
    <w:rsid w:val="009F6EB8"/>
    <w:rsid w:val="009F7CDE"/>
    <w:rsid w:val="00A0016A"/>
    <w:rsid w:val="00A006A5"/>
    <w:rsid w:val="00A0102D"/>
    <w:rsid w:val="00A014D0"/>
    <w:rsid w:val="00A01D5C"/>
    <w:rsid w:val="00A024AD"/>
    <w:rsid w:val="00A024ED"/>
    <w:rsid w:val="00A02CBE"/>
    <w:rsid w:val="00A03957"/>
    <w:rsid w:val="00A04F3B"/>
    <w:rsid w:val="00A05107"/>
    <w:rsid w:val="00A05C44"/>
    <w:rsid w:val="00A05E2E"/>
    <w:rsid w:val="00A07271"/>
    <w:rsid w:val="00A07B44"/>
    <w:rsid w:val="00A1008F"/>
    <w:rsid w:val="00A10466"/>
    <w:rsid w:val="00A109C2"/>
    <w:rsid w:val="00A10AF8"/>
    <w:rsid w:val="00A118AC"/>
    <w:rsid w:val="00A118E2"/>
    <w:rsid w:val="00A12447"/>
    <w:rsid w:val="00A12E64"/>
    <w:rsid w:val="00A138F0"/>
    <w:rsid w:val="00A13B37"/>
    <w:rsid w:val="00A14B1B"/>
    <w:rsid w:val="00A17012"/>
    <w:rsid w:val="00A17197"/>
    <w:rsid w:val="00A21276"/>
    <w:rsid w:val="00A21FA3"/>
    <w:rsid w:val="00A22ED4"/>
    <w:rsid w:val="00A24D8D"/>
    <w:rsid w:val="00A2534A"/>
    <w:rsid w:val="00A253E1"/>
    <w:rsid w:val="00A25957"/>
    <w:rsid w:val="00A25A8F"/>
    <w:rsid w:val="00A262BF"/>
    <w:rsid w:val="00A26372"/>
    <w:rsid w:val="00A263CD"/>
    <w:rsid w:val="00A26573"/>
    <w:rsid w:val="00A265E6"/>
    <w:rsid w:val="00A27379"/>
    <w:rsid w:val="00A30759"/>
    <w:rsid w:val="00A30A42"/>
    <w:rsid w:val="00A32D8C"/>
    <w:rsid w:val="00A3339B"/>
    <w:rsid w:val="00A33997"/>
    <w:rsid w:val="00A33FCA"/>
    <w:rsid w:val="00A34079"/>
    <w:rsid w:val="00A34CD9"/>
    <w:rsid w:val="00A3507E"/>
    <w:rsid w:val="00A36026"/>
    <w:rsid w:val="00A3683D"/>
    <w:rsid w:val="00A36843"/>
    <w:rsid w:val="00A36F72"/>
    <w:rsid w:val="00A3711A"/>
    <w:rsid w:val="00A3714D"/>
    <w:rsid w:val="00A410AB"/>
    <w:rsid w:val="00A41647"/>
    <w:rsid w:val="00A4294B"/>
    <w:rsid w:val="00A431A6"/>
    <w:rsid w:val="00A43246"/>
    <w:rsid w:val="00A4373D"/>
    <w:rsid w:val="00A45301"/>
    <w:rsid w:val="00A4534E"/>
    <w:rsid w:val="00A46108"/>
    <w:rsid w:val="00A466DB"/>
    <w:rsid w:val="00A5155A"/>
    <w:rsid w:val="00A51BC8"/>
    <w:rsid w:val="00A52121"/>
    <w:rsid w:val="00A5386A"/>
    <w:rsid w:val="00A5396D"/>
    <w:rsid w:val="00A53DD4"/>
    <w:rsid w:val="00A5488D"/>
    <w:rsid w:val="00A5514F"/>
    <w:rsid w:val="00A55621"/>
    <w:rsid w:val="00A557EE"/>
    <w:rsid w:val="00A55D85"/>
    <w:rsid w:val="00A56435"/>
    <w:rsid w:val="00A5693F"/>
    <w:rsid w:val="00A57A8C"/>
    <w:rsid w:val="00A607E1"/>
    <w:rsid w:val="00A6164D"/>
    <w:rsid w:val="00A61B81"/>
    <w:rsid w:val="00A61D36"/>
    <w:rsid w:val="00A627A4"/>
    <w:rsid w:val="00A62FDA"/>
    <w:rsid w:val="00A63457"/>
    <w:rsid w:val="00A63A57"/>
    <w:rsid w:val="00A64E9A"/>
    <w:rsid w:val="00A66764"/>
    <w:rsid w:val="00A66AE3"/>
    <w:rsid w:val="00A66F10"/>
    <w:rsid w:val="00A672ED"/>
    <w:rsid w:val="00A677F5"/>
    <w:rsid w:val="00A70407"/>
    <w:rsid w:val="00A7087C"/>
    <w:rsid w:val="00A70DC9"/>
    <w:rsid w:val="00A712F4"/>
    <w:rsid w:val="00A71D18"/>
    <w:rsid w:val="00A71EB3"/>
    <w:rsid w:val="00A71FEF"/>
    <w:rsid w:val="00A72419"/>
    <w:rsid w:val="00A72460"/>
    <w:rsid w:val="00A738E2"/>
    <w:rsid w:val="00A7438A"/>
    <w:rsid w:val="00A7455A"/>
    <w:rsid w:val="00A74BED"/>
    <w:rsid w:val="00A74CE3"/>
    <w:rsid w:val="00A75331"/>
    <w:rsid w:val="00A75E92"/>
    <w:rsid w:val="00A76BF9"/>
    <w:rsid w:val="00A77623"/>
    <w:rsid w:val="00A8041F"/>
    <w:rsid w:val="00A8211F"/>
    <w:rsid w:val="00A8347E"/>
    <w:rsid w:val="00A83680"/>
    <w:rsid w:val="00A839E2"/>
    <w:rsid w:val="00A84664"/>
    <w:rsid w:val="00A84F44"/>
    <w:rsid w:val="00A858BD"/>
    <w:rsid w:val="00A87B2B"/>
    <w:rsid w:val="00A903E7"/>
    <w:rsid w:val="00A90FB9"/>
    <w:rsid w:val="00A9122E"/>
    <w:rsid w:val="00A914F5"/>
    <w:rsid w:val="00A916C7"/>
    <w:rsid w:val="00A91B6F"/>
    <w:rsid w:val="00A92149"/>
    <w:rsid w:val="00A93094"/>
    <w:rsid w:val="00A930A5"/>
    <w:rsid w:val="00A93242"/>
    <w:rsid w:val="00A934D0"/>
    <w:rsid w:val="00A94A6F"/>
    <w:rsid w:val="00A958F9"/>
    <w:rsid w:val="00A959BD"/>
    <w:rsid w:val="00A96247"/>
    <w:rsid w:val="00A966F8"/>
    <w:rsid w:val="00A967AE"/>
    <w:rsid w:val="00A9719E"/>
    <w:rsid w:val="00AA0EF4"/>
    <w:rsid w:val="00AA1186"/>
    <w:rsid w:val="00AA21AD"/>
    <w:rsid w:val="00AA32C1"/>
    <w:rsid w:val="00AA4CCB"/>
    <w:rsid w:val="00AA5767"/>
    <w:rsid w:val="00AA595A"/>
    <w:rsid w:val="00AA713A"/>
    <w:rsid w:val="00AA789D"/>
    <w:rsid w:val="00AA7EB6"/>
    <w:rsid w:val="00AB0233"/>
    <w:rsid w:val="00AB0C16"/>
    <w:rsid w:val="00AB2080"/>
    <w:rsid w:val="00AB31F0"/>
    <w:rsid w:val="00AB7051"/>
    <w:rsid w:val="00AC005C"/>
    <w:rsid w:val="00AC0775"/>
    <w:rsid w:val="00AC0846"/>
    <w:rsid w:val="00AC107D"/>
    <w:rsid w:val="00AC1278"/>
    <w:rsid w:val="00AC1550"/>
    <w:rsid w:val="00AC1953"/>
    <w:rsid w:val="00AC2198"/>
    <w:rsid w:val="00AC267E"/>
    <w:rsid w:val="00AC2A35"/>
    <w:rsid w:val="00AC2A5C"/>
    <w:rsid w:val="00AC3257"/>
    <w:rsid w:val="00AC3D86"/>
    <w:rsid w:val="00AC4058"/>
    <w:rsid w:val="00AC44D4"/>
    <w:rsid w:val="00AC4A72"/>
    <w:rsid w:val="00AC4F08"/>
    <w:rsid w:val="00AC6734"/>
    <w:rsid w:val="00AC68A3"/>
    <w:rsid w:val="00AC7700"/>
    <w:rsid w:val="00AD077F"/>
    <w:rsid w:val="00AD2067"/>
    <w:rsid w:val="00AD2267"/>
    <w:rsid w:val="00AD23CC"/>
    <w:rsid w:val="00AD2C41"/>
    <w:rsid w:val="00AD3A72"/>
    <w:rsid w:val="00AD3BDC"/>
    <w:rsid w:val="00AD4D75"/>
    <w:rsid w:val="00AD510B"/>
    <w:rsid w:val="00AD52F9"/>
    <w:rsid w:val="00AD56B5"/>
    <w:rsid w:val="00AD5D88"/>
    <w:rsid w:val="00AD615A"/>
    <w:rsid w:val="00AD67FD"/>
    <w:rsid w:val="00AD74C9"/>
    <w:rsid w:val="00AD7D74"/>
    <w:rsid w:val="00AE0B1D"/>
    <w:rsid w:val="00AE0E3B"/>
    <w:rsid w:val="00AE1342"/>
    <w:rsid w:val="00AE16E2"/>
    <w:rsid w:val="00AE1917"/>
    <w:rsid w:val="00AE196B"/>
    <w:rsid w:val="00AE2AE0"/>
    <w:rsid w:val="00AE2DB6"/>
    <w:rsid w:val="00AE3335"/>
    <w:rsid w:val="00AE37BB"/>
    <w:rsid w:val="00AE4340"/>
    <w:rsid w:val="00AE4827"/>
    <w:rsid w:val="00AE5295"/>
    <w:rsid w:val="00AE541C"/>
    <w:rsid w:val="00AE5C67"/>
    <w:rsid w:val="00AE6E76"/>
    <w:rsid w:val="00AE70D5"/>
    <w:rsid w:val="00AE71D5"/>
    <w:rsid w:val="00AE7359"/>
    <w:rsid w:val="00AE7822"/>
    <w:rsid w:val="00AE7860"/>
    <w:rsid w:val="00AE7D19"/>
    <w:rsid w:val="00AF05DE"/>
    <w:rsid w:val="00AF1119"/>
    <w:rsid w:val="00AF2FBC"/>
    <w:rsid w:val="00AF389D"/>
    <w:rsid w:val="00AF42C5"/>
    <w:rsid w:val="00AF4D7C"/>
    <w:rsid w:val="00AF5E3C"/>
    <w:rsid w:val="00AF68A0"/>
    <w:rsid w:val="00AF6B58"/>
    <w:rsid w:val="00AF78F0"/>
    <w:rsid w:val="00AF793A"/>
    <w:rsid w:val="00B00A95"/>
    <w:rsid w:val="00B01A6E"/>
    <w:rsid w:val="00B02058"/>
    <w:rsid w:val="00B041D1"/>
    <w:rsid w:val="00B0434F"/>
    <w:rsid w:val="00B047EC"/>
    <w:rsid w:val="00B0489A"/>
    <w:rsid w:val="00B0535B"/>
    <w:rsid w:val="00B061D4"/>
    <w:rsid w:val="00B07B32"/>
    <w:rsid w:val="00B07FB4"/>
    <w:rsid w:val="00B1173D"/>
    <w:rsid w:val="00B12741"/>
    <w:rsid w:val="00B12A10"/>
    <w:rsid w:val="00B133FE"/>
    <w:rsid w:val="00B1362C"/>
    <w:rsid w:val="00B138CF"/>
    <w:rsid w:val="00B14654"/>
    <w:rsid w:val="00B14D8B"/>
    <w:rsid w:val="00B15339"/>
    <w:rsid w:val="00B15AED"/>
    <w:rsid w:val="00B15D33"/>
    <w:rsid w:val="00B16108"/>
    <w:rsid w:val="00B1646F"/>
    <w:rsid w:val="00B168B8"/>
    <w:rsid w:val="00B16E58"/>
    <w:rsid w:val="00B17AFC"/>
    <w:rsid w:val="00B202BB"/>
    <w:rsid w:val="00B20D66"/>
    <w:rsid w:val="00B2147C"/>
    <w:rsid w:val="00B21B12"/>
    <w:rsid w:val="00B21E0E"/>
    <w:rsid w:val="00B21FC5"/>
    <w:rsid w:val="00B227BE"/>
    <w:rsid w:val="00B23112"/>
    <w:rsid w:val="00B235AD"/>
    <w:rsid w:val="00B24F40"/>
    <w:rsid w:val="00B261DB"/>
    <w:rsid w:val="00B26522"/>
    <w:rsid w:val="00B27308"/>
    <w:rsid w:val="00B27603"/>
    <w:rsid w:val="00B30827"/>
    <w:rsid w:val="00B315B1"/>
    <w:rsid w:val="00B32669"/>
    <w:rsid w:val="00B33153"/>
    <w:rsid w:val="00B33B25"/>
    <w:rsid w:val="00B33C47"/>
    <w:rsid w:val="00B34868"/>
    <w:rsid w:val="00B34E84"/>
    <w:rsid w:val="00B351F0"/>
    <w:rsid w:val="00B3592C"/>
    <w:rsid w:val="00B35ABC"/>
    <w:rsid w:val="00B377EF"/>
    <w:rsid w:val="00B37E9C"/>
    <w:rsid w:val="00B4194A"/>
    <w:rsid w:val="00B41C76"/>
    <w:rsid w:val="00B41CF1"/>
    <w:rsid w:val="00B41DBC"/>
    <w:rsid w:val="00B42D3D"/>
    <w:rsid w:val="00B42E4B"/>
    <w:rsid w:val="00B43F80"/>
    <w:rsid w:val="00B44855"/>
    <w:rsid w:val="00B451D1"/>
    <w:rsid w:val="00B45344"/>
    <w:rsid w:val="00B45465"/>
    <w:rsid w:val="00B45B3F"/>
    <w:rsid w:val="00B461AE"/>
    <w:rsid w:val="00B46408"/>
    <w:rsid w:val="00B464D3"/>
    <w:rsid w:val="00B46C93"/>
    <w:rsid w:val="00B50376"/>
    <w:rsid w:val="00B50825"/>
    <w:rsid w:val="00B5386A"/>
    <w:rsid w:val="00B543B2"/>
    <w:rsid w:val="00B543F8"/>
    <w:rsid w:val="00B57094"/>
    <w:rsid w:val="00B600F7"/>
    <w:rsid w:val="00B602E6"/>
    <w:rsid w:val="00B6057A"/>
    <w:rsid w:val="00B606D5"/>
    <w:rsid w:val="00B60B20"/>
    <w:rsid w:val="00B61565"/>
    <w:rsid w:val="00B61A7A"/>
    <w:rsid w:val="00B61C73"/>
    <w:rsid w:val="00B629A5"/>
    <w:rsid w:val="00B62D7E"/>
    <w:rsid w:val="00B63817"/>
    <w:rsid w:val="00B64DA6"/>
    <w:rsid w:val="00B6510C"/>
    <w:rsid w:val="00B65199"/>
    <w:rsid w:val="00B65D36"/>
    <w:rsid w:val="00B66110"/>
    <w:rsid w:val="00B6672E"/>
    <w:rsid w:val="00B66AF9"/>
    <w:rsid w:val="00B67C60"/>
    <w:rsid w:val="00B70174"/>
    <w:rsid w:val="00B70352"/>
    <w:rsid w:val="00B705F2"/>
    <w:rsid w:val="00B7183E"/>
    <w:rsid w:val="00B733C3"/>
    <w:rsid w:val="00B735A0"/>
    <w:rsid w:val="00B738DA"/>
    <w:rsid w:val="00B75549"/>
    <w:rsid w:val="00B759DC"/>
    <w:rsid w:val="00B761F6"/>
    <w:rsid w:val="00B76527"/>
    <w:rsid w:val="00B7667A"/>
    <w:rsid w:val="00B768EE"/>
    <w:rsid w:val="00B81904"/>
    <w:rsid w:val="00B81A5A"/>
    <w:rsid w:val="00B81C2E"/>
    <w:rsid w:val="00B822D8"/>
    <w:rsid w:val="00B8260B"/>
    <w:rsid w:val="00B8424B"/>
    <w:rsid w:val="00B868C1"/>
    <w:rsid w:val="00B86E87"/>
    <w:rsid w:val="00B87751"/>
    <w:rsid w:val="00B91DC0"/>
    <w:rsid w:val="00B922C5"/>
    <w:rsid w:val="00B92630"/>
    <w:rsid w:val="00B937D8"/>
    <w:rsid w:val="00B93887"/>
    <w:rsid w:val="00B93FD9"/>
    <w:rsid w:val="00B95133"/>
    <w:rsid w:val="00B95155"/>
    <w:rsid w:val="00B9722F"/>
    <w:rsid w:val="00B97A21"/>
    <w:rsid w:val="00B97FE0"/>
    <w:rsid w:val="00BA09B4"/>
    <w:rsid w:val="00BA1CA6"/>
    <w:rsid w:val="00BA1D8F"/>
    <w:rsid w:val="00BA2B45"/>
    <w:rsid w:val="00BA31AB"/>
    <w:rsid w:val="00BA4383"/>
    <w:rsid w:val="00BA5291"/>
    <w:rsid w:val="00BA6561"/>
    <w:rsid w:val="00BA6963"/>
    <w:rsid w:val="00BA75F3"/>
    <w:rsid w:val="00BA76A9"/>
    <w:rsid w:val="00BB002F"/>
    <w:rsid w:val="00BB1139"/>
    <w:rsid w:val="00BB1F74"/>
    <w:rsid w:val="00BB35CE"/>
    <w:rsid w:val="00BB3878"/>
    <w:rsid w:val="00BB40CD"/>
    <w:rsid w:val="00BB5A8B"/>
    <w:rsid w:val="00BB5EA4"/>
    <w:rsid w:val="00BB706A"/>
    <w:rsid w:val="00BB7112"/>
    <w:rsid w:val="00BC0998"/>
    <w:rsid w:val="00BC1149"/>
    <w:rsid w:val="00BC22D9"/>
    <w:rsid w:val="00BC24AB"/>
    <w:rsid w:val="00BC2602"/>
    <w:rsid w:val="00BC388D"/>
    <w:rsid w:val="00BC4DED"/>
    <w:rsid w:val="00BC568E"/>
    <w:rsid w:val="00BC57C0"/>
    <w:rsid w:val="00BD1054"/>
    <w:rsid w:val="00BD1850"/>
    <w:rsid w:val="00BD21BB"/>
    <w:rsid w:val="00BD24D8"/>
    <w:rsid w:val="00BD2A77"/>
    <w:rsid w:val="00BD2FAB"/>
    <w:rsid w:val="00BD313F"/>
    <w:rsid w:val="00BD4E4B"/>
    <w:rsid w:val="00BD572E"/>
    <w:rsid w:val="00BD5747"/>
    <w:rsid w:val="00BD5932"/>
    <w:rsid w:val="00BD5E80"/>
    <w:rsid w:val="00BD6B28"/>
    <w:rsid w:val="00BD7B32"/>
    <w:rsid w:val="00BE03A0"/>
    <w:rsid w:val="00BE07A2"/>
    <w:rsid w:val="00BE12E5"/>
    <w:rsid w:val="00BE1E29"/>
    <w:rsid w:val="00BE1F88"/>
    <w:rsid w:val="00BE206A"/>
    <w:rsid w:val="00BE21A9"/>
    <w:rsid w:val="00BE2725"/>
    <w:rsid w:val="00BE2DF0"/>
    <w:rsid w:val="00BE3156"/>
    <w:rsid w:val="00BE33A0"/>
    <w:rsid w:val="00BE36C5"/>
    <w:rsid w:val="00BE535B"/>
    <w:rsid w:val="00BE5B74"/>
    <w:rsid w:val="00BE6DC9"/>
    <w:rsid w:val="00BE784B"/>
    <w:rsid w:val="00BF0917"/>
    <w:rsid w:val="00BF0954"/>
    <w:rsid w:val="00BF1831"/>
    <w:rsid w:val="00BF1BBF"/>
    <w:rsid w:val="00BF30FC"/>
    <w:rsid w:val="00BF34B2"/>
    <w:rsid w:val="00BF383C"/>
    <w:rsid w:val="00BF38D3"/>
    <w:rsid w:val="00BF3A77"/>
    <w:rsid w:val="00BF447C"/>
    <w:rsid w:val="00BF57AE"/>
    <w:rsid w:val="00BF68C3"/>
    <w:rsid w:val="00BF7048"/>
    <w:rsid w:val="00BF70D3"/>
    <w:rsid w:val="00BF7903"/>
    <w:rsid w:val="00BF7C1D"/>
    <w:rsid w:val="00C00084"/>
    <w:rsid w:val="00C01DD8"/>
    <w:rsid w:val="00C024ED"/>
    <w:rsid w:val="00C04281"/>
    <w:rsid w:val="00C050F9"/>
    <w:rsid w:val="00C05742"/>
    <w:rsid w:val="00C0701A"/>
    <w:rsid w:val="00C075EF"/>
    <w:rsid w:val="00C07CB3"/>
    <w:rsid w:val="00C07CBA"/>
    <w:rsid w:val="00C07E62"/>
    <w:rsid w:val="00C101A9"/>
    <w:rsid w:val="00C11292"/>
    <w:rsid w:val="00C11302"/>
    <w:rsid w:val="00C11566"/>
    <w:rsid w:val="00C11AF9"/>
    <w:rsid w:val="00C11F70"/>
    <w:rsid w:val="00C12A1D"/>
    <w:rsid w:val="00C130FB"/>
    <w:rsid w:val="00C1418D"/>
    <w:rsid w:val="00C1453C"/>
    <w:rsid w:val="00C148CF"/>
    <w:rsid w:val="00C15450"/>
    <w:rsid w:val="00C16303"/>
    <w:rsid w:val="00C164FF"/>
    <w:rsid w:val="00C16504"/>
    <w:rsid w:val="00C168AE"/>
    <w:rsid w:val="00C173C7"/>
    <w:rsid w:val="00C17496"/>
    <w:rsid w:val="00C208FD"/>
    <w:rsid w:val="00C20A66"/>
    <w:rsid w:val="00C22837"/>
    <w:rsid w:val="00C2340A"/>
    <w:rsid w:val="00C23D38"/>
    <w:rsid w:val="00C25D5D"/>
    <w:rsid w:val="00C26BE5"/>
    <w:rsid w:val="00C27C40"/>
    <w:rsid w:val="00C301AF"/>
    <w:rsid w:val="00C30566"/>
    <w:rsid w:val="00C30AD5"/>
    <w:rsid w:val="00C30B07"/>
    <w:rsid w:val="00C30FFF"/>
    <w:rsid w:val="00C31F07"/>
    <w:rsid w:val="00C321DD"/>
    <w:rsid w:val="00C321EC"/>
    <w:rsid w:val="00C33CF2"/>
    <w:rsid w:val="00C34A96"/>
    <w:rsid w:val="00C3509B"/>
    <w:rsid w:val="00C354A1"/>
    <w:rsid w:val="00C355F0"/>
    <w:rsid w:val="00C3716C"/>
    <w:rsid w:val="00C42FEA"/>
    <w:rsid w:val="00C438E6"/>
    <w:rsid w:val="00C4408F"/>
    <w:rsid w:val="00C440A5"/>
    <w:rsid w:val="00C44991"/>
    <w:rsid w:val="00C454FA"/>
    <w:rsid w:val="00C457CE"/>
    <w:rsid w:val="00C46F14"/>
    <w:rsid w:val="00C47712"/>
    <w:rsid w:val="00C477AB"/>
    <w:rsid w:val="00C50443"/>
    <w:rsid w:val="00C50E1F"/>
    <w:rsid w:val="00C51863"/>
    <w:rsid w:val="00C5190C"/>
    <w:rsid w:val="00C519E8"/>
    <w:rsid w:val="00C51E7B"/>
    <w:rsid w:val="00C520E9"/>
    <w:rsid w:val="00C525A6"/>
    <w:rsid w:val="00C52ADB"/>
    <w:rsid w:val="00C53218"/>
    <w:rsid w:val="00C538D1"/>
    <w:rsid w:val="00C53C34"/>
    <w:rsid w:val="00C54782"/>
    <w:rsid w:val="00C548D8"/>
    <w:rsid w:val="00C54B10"/>
    <w:rsid w:val="00C55ED8"/>
    <w:rsid w:val="00C60B93"/>
    <w:rsid w:val="00C62606"/>
    <w:rsid w:val="00C6316D"/>
    <w:rsid w:val="00C6326A"/>
    <w:rsid w:val="00C6338E"/>
    <w:rsid w:val="00C64E89"/>
    <w:rsid w:val="00C65CFE"/>
    <w:rsid w:val="00C65EEC"/>
    <w:rsid w:val="00C676DA"/>
    <w:rsid w:val="00C67ED6"/>
    <w:rsid w:val="00C7062E"/>
    <w:rsid w:val="00C70CF0"/>
    <w:rsid w:val="00C713B1"/>
    <w:rsid w:val="00C7216F"/>
    <w:rsid w:val="00C7236C"/>
    <w:rsid w:val="00C726A0"/>
    <w:rsid w:val="00C728FC"/>
    <w:rsid w:val="00C72ECE"/>
    <w:rsid w:val="00C7300D"/>
    <w:rsid w:val="00C730D1"/>
    <w:rsid w:val="00C739F8"/>
    <w:rsid w:val="00C7434C"/>
    <w:rsid w:val="00C75AE2"/>
    <w:rsid w:val="00C75B19"/>
    <w:rsid w:val="00C76B61"/>
    <w:rsid w:val="00C76D33"/>
    <w:rsid w:val="00C77379"/>
    <w:rsid w:val="00C77A1F"/>
    <w:rsid w:val="00C804D8"/>
    <w:rsid w:val="00C822C2"/>
    <w:rsid w:val="00C82446"/>
    <w:rsid w:val="00C83052"/>
    <w:rsid w:val="00C84262"/>
    <w:rsid w:val="00C85635"/>
    <w:rsid w:val="00C8579B"/>
    <w:rsid w:val="00C85901"/>
    <w:rsid w:val="00C8653F"/>
    <w:rsid w:val="00C86C25"/>
    <w:rsid w:val="00C90E43"/>
    <w:rsid w:val="00C9118F"/>
    <w:rsid w:val="00C91DDC"/>
    <w:rsid w:val="00C92253"/>
    <w:rsid w:val="00C932BC"/>
    <w:rsid w:val="00C934C0"/>
    <w:rsid w:val="00C939E3"/>
    <w:rsid w:val="00C94625"/>
    <w:rsid w:val="00C94B10"/>
    <w:rsid w:val="00C94DB1"/>
    <w:rsid w:val="00C957BC"/>
    <w:rsid w:val="00C95A0C"/>
    <w:rsid w:val="00C96906"/>
    <w:rsid w:val="00C96F74"/>
    <w:rsid w:val="00C97522"/>
    <w:rsid w:val="00C979FA"/>
    <w:rsid w:val="00CA010F"/>
    <w:rsid w:val="00CA0667"/>
    <w:rsid w:val="00CA14E3"/>
    <w:rsid w:val="00CA1AF3"/>
    <w:rsid w:val="00CA25C3"/>
    <w:rsid w:val="00CA2EC1"/>
    <w:rsid w:val="00CA34AB"/>
    <w:rsid w:val="00CA41B8"/>
    <w:rsid w:val="00CA528B"/>
    <w:rsid w:val="00CA54C3"/>
    <w:rsid w:val="00CA551F"/>
    <w:rsid w:val="00CA56F1"/>
    <w:rsid w:val="00CA623D"/>
    <w:rsid w:val="00CA6437"/>
    <w:rsid w:val="00CA65F7"/>
    <w:rsid w:val="00CA6758"/>
    <w:rsid w:val="00CA7176"/>
    <w:rsid w:val="00CA790C"/>
    <w:rsid w:val="00CB02DA"/>
    <w:rsid w:val="00CB220B"/>
    <w:rsid w:val="00CB42DC"/>
    <w:rsid w:val="00CB4448"/>
    <w:rsid w:val="00CB4461"/>
    <w:rsid w:val="00CB44C3"/>
    <w:rsid w:val="00CB53FD"/>
    <w:rsid w:val="00CB6109"/>
    <w:rsid w:val="00CB66D8"/>
    <w:rsid w:val="00CB670A"/>
    <w:rsid w:val="00CB67FB"/>
    <w:rsid w:val="00CB69B0"/>
    <w:rsid w:val="00CB6B18"/>
    <w:rsid w:val="00CB6BB8"/>
    <w:rsid w:val="00CB6D08"/>
    <w:rsid w:val="00CB6E29"/>
    <w:rsid w:val="00CB714C"/>
    <w:rsid w:val="00CB7450"/>
    <w:rsid w:val="00CB7484"/>
    <w:rsid w:val="00CB7FF3"/>
    <w:rsid w:val="00CC063E"/>
    <w:rsid w:val="00CC1852"/>
    <w:rsid w:val="00CC23BE"/>
    <w:rsid w:val="00CC2DDB"/>
    <w:rsid w:val="00CC3A15"/>
    <w:rsid w:val="00CC439B"/>
    <w:rsid w:val="00CC4413"/>
    <w:rsid w:val="00CC550D"/>
    <w:rsid w:val="00CC5D39"/>
    <w:rsid w:val="00CC6B46"/>
    <w:rsid w:val="00CC7463"/>
    <w:rsid w:val="00CC7949"/>
    <w:rsid w:val="00CC7A3B"/>
    <w:rsid w:val="00CC7B7A"/>
    <w:rsid w:val="00CD000C"/>
    <w:rsid w:val="00CD02B6"/>
    <w:rsid w:val="00CD0570"/>
    <w:rsid w:val="00CD0B67"/>
    <w:rsid w:val="00CD19E1"/>
    <w:rsid w:val="00CD1DEF"/>
    <w:rsid w:val="00CD1E3A"/>
    <w:rsid w:val="00CD2F08"/>
    <w:rsid w:val="00CD2FFB"/>
    <w:rsid w:val="00CD3926"/>
    <w:rsid w:val="00CD50F9"/>
    <w:rsid w:val="00CD53DF"/>
    <w:rsid w:val="00CD5A1A"/>
    <w:rsid w:val="00CD60B3"/>
    <w:rsid w:val="00CD66A2"/>
    <w:rsid w:val="00CD7596"/>
    <w:rsid w:val="00CE0207"/>
    <w:rsid w:val="00CE133A"/>
    <w:rsid w:val="00CE2016"/>
    <w:rsid w:val="00CE2C67"/>
    <w:rsid w:val="00CE3A4B"/>
    <w:rsid w:val="00CE3AA2"/>
    <w:rsid w:val="00CE47E3"/>
    <w:rsid w:val="00CE4823"/>
    <w:rsid w:val="00CE4BF0"/>
    <w:rsid w:val="00CE4CA4"/>
    <w:rsid w:val="00CE4CE1"/>
    <w:rsid w:val="00CE5D30"/>
    <w:rsid w:val="00CE74E3"/>
    <w:rsid w:val="00CE7D8A"/>
    <w:rsid w:val="00CE7E73"/>
    <w:rsid w:val="00CF10A0"/>
    <w:rsid w:val="00CF1595"/>
    <w:rsid w:val="00CF1FA0"/>
    <w:rsid w:val="00CF263B"/>
    <w:rsid w:val="00CF2E42"/>
    <w:rsid w:val="00CF387F"/>
    <w:rsid w:val="00CF3B51"/>
    <w:rsid w:val="00CF4F61"/>
    <w:rsid w:val="00CF5910"/>
    <w:rsid w:val="00CF59AF"/>
    <w:rsid w:val="00CF665C"/>
    <w:rsid w:val="00CF7989"/>
    <w:rsid w:val="00CF7BF6"/>
    <w:rsid w:val="00D002D0"/>
    <w:rsid w:val="00D00C22"/>
    <w:rsid w:val="00D02496"/>
    <w:rsid w:val="00D02716"/>
    <w:rsid w:val="00D02A0D"/>
    <w:rsid w:val="00D03F17"/>
    <w:rsid w:val="00D0452C"/>
    <w:rsid w:val="00D04880"/>
    <w:rsid w:val="00D0561E"/>
    <w:rsid w:val="00D05905"/>
    <w:rsid w:val="00D06181"/>
    <w:rsid w:val="00D0695C"/>
    <w:rsid w:val="00D069AA"/>
    <w:rsid w:val="00D06F91"/>
    <w:rsid w:val="00D0710D"/>
    <w:rsid w:val="00D079EC"/>
    <w:rsid w:val="00D07B90"/>
    <w:rsid w:val="00D1126A"/>
    <w:rsid w:val="00D1154F"/>
    <w:rsid w:val="00D11574"/>
    <w:rsid w:val="00D1181D"/>
    <w:rsid w:val="00D12814"/>
    <w:rsid w:val="00D12B1F"/>
    <w:rsid w:val="00D13748"/>
    <w:rsid w:val="00D1377B"/>
    <w:rsid w:val="00D13FBC"/>
    <w:rsid w:val="00D153CA"/>
    <w:rsid w:val="00D15F3E"/>
    <w:rsid w:val="00D166FA"/>
    <w:rsid w:val="00D16ED3"/>
    <w:rsid w:val="00D17262"/>
    <w:rsid w:val="00D17FED"/>
    <w:rsid w:val="00D2076B"/>
    <w:rsid w:val="00D2104B"/>
    <w:rsid w:val="00D211EC"/>
    <w:rsid w:val="00D21736"/>
    <w:rsid w:val="00D21D9F"/>
    <w:rsid w:val="00D22482"/>
    <w:rsid w:val="00D22751"/>
    <w:rsid w:val="00D25488"/>
    <w:rsid w:val="00D25512"/>
    <w:rsid w:val="00D25556"/>
    <w:rsid w:val="00D2577A"/>
    <w:rsid w:val="00D25FBF"/>
    <w:rsid w:val="00D2684C"/>
    <w:rsid w:val="00D26CE6"/>
    <w:rsid w:val="00D26EC4"/>
    <w:rsid w:val="00D2755E"/>
    <w:rsid w:val="00D27BC8"/>
    <w:rsid w:val="00D30508"/>
    <w:rsid w:val="00D3169A"/>
    <w:rsid w:val="00D31EE0"/>
    <w:rsid w:val="00D32CE4"/>
    <w:rsid w:val="00D3402F"/>
    <w:rsid w:val="00D35C01"/>
    <w:rsid w:val="00D36921"/>
    <w:rsid w:val="00D36D91"/>
    <w:rsid w:val="00D37BB4"/>
    <w:rsid w:val="00D40D6C"/>
    <w:rsid w:val="00D40ECF"/>
    <w:rsid w:val="00D40F2E"/>
    <w:rsid w:val="00D41332"/>
    <w:rsid w:val="00D4142B"/>
    <w:rsid w:val="00D41A62"/>
    <w:rsid w:val="00D41FCB"/>
    <w:rsid w:val="00D42C72"/>
    <w:rsid w:val="00D43BCF"/>
    <w:rsid w:val="00D441FE"/>
    <w:rsid w:val="00D45075"/>
    <w:rsid w:val="00D4689A"/>
    <w:rsid w:val="00D46A1B"/>
    <w:rsid w:val="00D470CA"/>
    <w:rsid w:val="00D4788D"/>
    <w:rsid w:val="00D501B6"/>
    <w:rsid w:val="00D5155C"/>
    <w:rsid w:val="00D51726"/>
    <w:rsid w:val="00D51EDB"/>
    <w:rsid w:val="00D51FDA"/>
    <w:rsid w:val="00D5240B"/>
    <w:rsid w:val="00D5281C"/>
    <w:rsid w:val="00D52C01"/>
    <w:rsid w:val="00D52CAB"/>
    <w:rsid w:val="00D53071"/>
    <w:rsid w:val="00D5671B"/>
    <w:rsid w:val="00D56B27"/>
    <w:rsid w:val="00D570A3"/>
    <w:rsid w:val="00D57CC4"/>
    <w:rsid w:val="00D607B0"/>
    <w:rsid w:val="00D60E84"/>
    <w:rsid w:val="00D61470"/>
    <w:rsid w:val="00D62CDE"/>
    <w:rsid w:val="00D632DC"/>
    <w:rsid w:val="00D63622"/>
    <w:rsid w:val="00D65444"/>
    <w:rsid w:val="00D65E64"/>
    <w:rsid w:val="00D65F1A"/>
    <w:rsid w:val="00D66E33"/>
    <w:rsid w:val="00D66F08"/>
    <w:rsid w:val="00D67035"/>
    <w:rsid w:val="00D70058"/>
    <w:rsid w:val="00D70EB9"/>
    <w:rsid w:val="00D71C54"/>
    <w:rsid w:val="00D7254D"/>
    <w:rsid w:val="00D730D3"/>
    <w:rsid w:val="00D738E9"/>
    <w:rsid w:val="00D746D3"/>
    <w:rsid w:val="00D74B81"/>
    <w:rsid w:val="00D74C13"/>
    <w:rsid w:val="00D755B2"/>
    <w:rsid w:val="00D7646C"/>
    <w:rsid w:val="00D764E3"/>
    <w:rsid w:val="00D76938"/>
    <w:rsid w:val="00D76E68"/>
    <w:rsid w:val="00D803BA"/>
    <w:rsid w:val="00D81C64"/>
    <w:rsid w:val="00D823D6"/>
    <w:rsid w:val="00D8266B"/>
    <w:rsid w:val="00D82A3E"/>
    <w:rsid w:val="00D833D6"/>
    <w:rsid w:val="00D86407"/>
    <w:rsid w:val="00D866C7"/>
    <w:rsid w:val="00D869BE"/>
    <w:rsid w:val="00D86CFE"/>
    <w:rsid w:val="00D871A5"/>
    <w:rsid w:val="00D90271"/>
    <w:rsid w:val="00D90C8A"/>
    <w:rsid w:val="00D90F4F"/>
    <w:rsid w:val="00D9104D"/>
    <w:rsid w:val="00D91B5C"/>
    <w:rsid w:val="00D91CFD"/>
    <w:rsid w:val="00D91D36"/>
    <w:rsid w:val="00D92558"/>
    <w:rsid w:val="00D93068"/>
    <w:rsid w:val="00D93EBD"/>
    <w:rsid w:val="00D94C77"/>
    <w:rsid w:val="00D95162"/>
    <w:rsid w:val="00D95170"/>
    <w:rsid w:val="00D97E02"/>
    <w:rsid w:val="00DA03D4"/>
    <w:rsid w:val="00DA0A35"/>
    <w:rsid w:val="00DA0A42"/>
    <w:rsid w:val="00DA19B5"/>
    <w:rsid w:val="00DA1C29"/>
    <w:rsid w:val="00DA1EAF"/>
    <w:rsid w:val="00DA2178"/>
    <w:rsid w:val="00DA26B3"/>
    <w:rsid w:val="00DA2C48"/>
    <w:rsid w:val="00DA2CA1"/>
    <w:rsid w:val="00DA2F4C"/>
    <w:rsid w:val="00DA3897"/>
    <w:rsid w:val="00DA406D"/>
    <w:rsid w:val="00DA42E6"/>
    <w:rsid w:val="00DA4853"/>
    <w:rsid w:val="00DA4FE0"/>
    <w:rsid w:val="00DA5FAF"/>
    <w:rsid w:val="00DA5FED"/>
    <w:rsid w:val="00DA6BF2"/>
    <w:rsid w:val="00DA6D42"/>
    <w:rsid w:val="00DA6E9C"/>
    <w:rsid w:val="00DA6EB8"/>
    <w:rsid w:val="00DA72A9"/>
    <w:rsid w:val="00DB1DCF"/>
    <w:rsid w:val="00DB2682"/>
    <w:rsid w:val="00DB2B4B"/>
    <w:rsid w:val="00DB2BE1"/>
    <w:rsid w:val="00DB390D"/>
    <w:rsid w:val="00DB3B1F"/>
    <w:rsid w:val="00DB42CF"/>
    <w:rsid w:val="00DB46D9"/>
    <w:rsid w:val="00DB4B2F"/>
    <w:rsid w:val="00DB60C0"/>
    <w:rsid w:val="00DB77EE"/>
    <w:rsid w:val="00DB7BF4"/>
    <w:rsid w:val="00DB7CBD"/>
    <w:rsid w:val="00DC111F"/>
    <w:rsid w:val="00DC1FD0"/>
    <w:rsid w:val="00DC2D15"/>
    <w:rsid w:val="00DC4BF2"/>
    <w:rsid w:val="00DC5765"/>
    <w:rsid w:val="00DC5843"/>
    <w:rsid w:val="00DC6087"/>
    <w:rsid w:val="00DC75E7"/>
    <w:rsid w:val="00DD0116"/>
    <w:rsid w:val="00DD03D8"/>
    <w:rsid w:val="00DD0AA4"/>
    <w:rsid w:val="00DD17D0"/>
    <w:rsid w:val="00DD2388"/>
    <w:rsid w:val="00DD2684"/>
    <w:rsid w:val="00DD292D"/>
    <w:rsid w:val="00DD2CC4"/>
    <w:rsid w:val="00DD3039"/>
    <w:rsid w:val="00DD3F96"/>
    <w:rsid w:val="00DD4609"/>
    <w:rsid w:val="00DD46DD"/>
    <w:rsid w:val="00DD50F4"/>
    <w:rsid w:val="00DD51D7"/>
    <w:rsid w:val="00DD5566"/>
    <w:rsid w:val="00DD568E"/>
    <w:rsid w:val="00DD634F"/>
    <w:rsid w:val="00DD6961"/>
    <w:rsid w:val="00DD6ADF"/>
    <w:rsid w:val="00DD744D"/>
    <w:rsid w:val="00DD7847"/>
    <w:rsid w:val="00DE02B9"/>
    <w:rsid w:val="00DE1758"/>
    <w:rsid w:val="00DE178E"/>
    <w:rsid w:val="00DE2DF3"/>
    <w:rsid w:val="00DE4613"/>
    <w:rsid w:val="00DE6D34"/>
    <w:rsid w:val="00DE6FAE"/>
    <w:rsid w:val="00DE7A88"/>
    <w:rsid w:val="00DE7DB3"/>
    <w:rsid w:val="00DE7F68"/>
    <w:rsid w:val="00DF007C"/>
    <w:rsid w:val="00DF008B"/>
    <w:rsid w:val="00DF03C7"/>
    <w:rsid w:val="00DF0CD3"/>
    <w:rsid w:val="00DF136C"/>
    <w:rsid w:val="00DF1D48"/>
    <w:rsid w:val="00DF241C"/>
    <w:rsid w:val="00DF273F"/>
    <w:rsid w:val="00DF2E0D"/>
    <w:rsid w:val="00DF3F0F"/>
    <w:rsid w:val="00DF4276"/>
    <w:rsid w:val="00DF44F6"/>
    <w:rsid w:val="00DF49D5"/>
    <w:rsid w:val="00DF4D8B"/>
    <w:rsid w:val="00DF58C6"/>
    <w:rsid w:val="00DF5E1B"/>
    <w:rsid w:val="00DF5F70"/>
    <w:rsid w:val="00DF6284"/>
    <w:rsid w:val="00DF7894"/>
    <w:rsid w:val="00E0011D"/>
    <w:rsid w:val="00E0034E"/>
    <w:rsid w:val="00E00FD6"/>
    <w:rsid w:val="00E0160E"/>
    <w:rsid w:val="00E01669"/>
    <w:rsid w:val="00E021D5"/>
    <w:rsid w:val="00E0229D"/>
    <w:rsid w:val="00E024CF"/>
    <w:rsid w:val="00E02EC7"/>
    <w:rsid w:val="00E02F66"/>
    <w:rsid w:val="00E03205"/>
    <w:rsid w:val="00E03AC5"/>
    <w:rsid w:val="00E0648C"/>
    <w:rsid w:val="00E06620"/>
    <w:rsid w:val="00E06D53"/>
    <w:rsid w:val="00E07B8E"/>
    <w:rsid w:val="00E101D6"/>
    <w:rsid w:val="00E102B1"/>
    <w:rsid w:val="00E10EED"/>
    <w:rsid w:val="00E1337E"/>
    <w:rsid w:val="00E13C64"/>
    <w:rsid w:val="00E1412B"/>
    <w:rsid w:val="00E14580"/>
    <w:rsid w:val="00E14963"/>
    <w:rsid w:val="00E14AC3"/>
    <w:rsid w:val="00E150DA"/>
    <w:rsid w:val="00E15AB1"/>
    <w:rsid w:val="00E161D5"/>
    <w:rsid w:val="00E16A07"/>
    <w:rsid w:val="00E16E1D"/>
    <w:rsid w:val="00E177E0"/>
    <w:rsid w:val="00E201B4"/>
    <w:rsid w:val="00E20586"/>
    <w:rsid w:val="00E20768"/>
    <w:rsid w:val="00E20BC4"/>
    <w:rsid w:val="00E212B6"/>
    <w:rsid w:val="00E22F6F"/>
    <w:rsid w:val="00E2305A"/>
    <w:rsid w:val="00E2397A"/>
    <w:rsid w:val="00E23B4D"/>
    <w:rsid w:val="00E2401D"/>
    <w:rsid w:val="00E2466C"/>
    <w:rsid w:val="00E24D6A"/>
    <w:rsid w:val="00E24E56"/>
    <w:rsid w:val="00E25942"/>
    <w:rsid w:val="00E25ECB"/>
    <w:rsid w:val="00E25F65"/>
    <w:rsid w:val="00E26413"/>
    <w:rsid w:val="00E27859"/>
    <w:rsid w:val="00E301C5"/>
    <w:rsid w:val="00E302B8"/>
    <w:rsid w:val="00E31A19"/>
    <w:rsid w:val="00E32F09"/>
    <w:rsid w:val="00E33738"/>
    <w:rsid w:val="00E34A7C"/>
    <w:rsid w:val="00E34A8D"/>
    <w:rsid w:val="00E354D5"/>
    <w:rsid w:val="00E35CE2"/>
    <w:rsid w:val="00E35F16"/>
    <w:rsid w:val="00E35FD4"/>
    <w:rsid w:val="00E36E6D"/>
    <w:rsid w:val="00E378AA"/>
    <w:rsid w:val="00E37B79"/>
    <w:rsid w:val="00E37D1F"/>
    <w:rsid w:val="00E4010F"/>
    <w:rsid w:val="00E406F6"/>
    <w:rsid w:val="00E422FA"/>
    <w:rsid w:val="00E42359"/>
    <w:rsid w:val="00E42844"/>
    <w:rsid w:val="00E43247"/>
    <w:rsid w:val="00E435D8"/>
    <w:rsid w:val="00E437CE"/>
    <w:rsid w:val="00E43C3E"/>
    <w:rsid w:val="00E44121"/>
    <w:rsid w:val="00E4446C"/>
    <w:rsid w:val="00E444A6"/>
    <w:rsid w:val="00E44C49"/>
    <w:rsid w:val="00E459B7"/>
    <w:rsid w:val="00E45AE7"/>
    <w:rsid w:val="00E45B2E"/>
    <w:rsid w:val="00E46CA2"/>
    <w:rsid w:val="00E470AC"/>
    <w:rsid w:val="00E4771E"/>
    <w:rsid w:val="00E47AD3"/>
    <w:rsid w:val="00E521E3"/>
    <w:rsid w:val="00E52814"/>
    <w:rsid w:val="00E541B9"/>
    <w:rsid w:val="00E543E7"/>
    <w:rsid w:val="00E54404"/>
    <w:rsid w:val="00E54863"/>
    <w:rsid w:val="00E54945"/>
    <w:rsid w:val="00E54E2A"/>
    <w:rsid w:val="00E56282"/>
    <w:rsid w:val="00E56DA8"/>
    <w:rsid w:val="00E57EF8"/>
    <w:rsid w:val="00E60E6D"/>
    <w:rsid w:val="00E61320"/>
    <w:rsid w:val="00E617BA"/>
    <w:rsid w:val="00E618D1"/>
    <w:rsid w:val="00E61B91"/>
    <w:rsid w:val="00E61F2F"/>
    <w:rsid w:val="00E6220E"/>
    <w:rsid w:val="00E62652"/>
    <w:rsid w:val="00E63109"/>
    <w:rsid w:val="00E647BA"/>
    <w:rsid w:val="00E65239"/>
    <w:rsid w:val="00E65D78"/>
    <w:rsid w:val="00E661DE"/>
    <w:rsid w:val="00E66D74"/>
    <w:rsid w:val="00E66EC3"/>
    <w:rsid w:val="00E67F1A"/>
    <w:rsid w:val="00E70437"/>
    <w:rsid w:val="00E7056E"/>
    <w:rsid w:val="00E70858"/>
    <w:rsid w:val="00E7168C"/>
    <w:rsid w:val="00E7185A"/>
    <w:rsid w:val="00E71A04"/>
    <w:rsid w:val="00E72FEB"/>
    <w:rsid w:val="00E73108"/>
    <w:rsid w:val="00E73340"/>
    <w:rsid w:val="00E7359C"/>
    <w:rsid w:val="00E74CE3"/>
    <w:rsid w:val="00E75E22"/>
    <w:rsid w:val="00E7602F"/>
    <w:rsid w:val="00E7621D"/>
    <w:rsid w:val="00E76654"/>
    <w:rsid w:val="00E7798D"/>
    <w:rsid w:val="00E822AF"/>
    <w:rsid w:val="00E82424"/>
    <w:rsid w:val="00E82848"/>
    <w:rsid w:val="00E82A1F"/>
    <w:rsid w:val="00E830B3"/>
    <w:rsid w:val="00E835B2"/>
    <w:rsid w:val="00E84256"/>
    <w:rsid w:val="00E85394"/>
    <w:rsid w:val="00E856F7"/>
    <w:rsid w:val="00E85E91"/>
    <w:rsid w:val="00E8686D"/>
    <w:rsid w:val="00E86DD2"/>
    <w:rsid w:val="00E86DFD"/>
    <w:rsid w:val="00E876B2"/>
    <w:rsid w:val="00E878E5"/>
    <w:rsid w:val="00E87F66"/>
    <w:rsid w:val="00E90410"/>
    <w:rsid w:val="00E91B5F"/>
    <w:rsid w:val="00E92145"/>
    <w:rsid w:val="00E92186"/>
    <w:rsid w:val="00E9269D"/>
    <w:rsid w:val="00E92D3F"/>
    <w:rsid w:val="00E93168"/>
    <w:rsid w:val="00E94041"/>
    <w:rsid w:val="00E9436E"/>
    <w:rsid w:val="00E96293"/>
    <w:rsid w:val="00E9697A"/>
    <w:rsid w:val="00EA0404"/>
    <w:rsid w:val="00EA064F"/>
    <w:rsid w:val="00EA0769"/>
    <w:rsid w:val="00EA0CC0"/>
    <w:rsid w:val="00EA2FB3"/>
    <w:rsid w:val="00EA31BF"/>
    <w:rsid w:val="00EA34D6"/>
    <w:rsid w:val="00EA3D08"/>
    <w:rsid w:val="00EA4404"/>
    <w:rsid w:val="00EA479A"/>
    <w:rsid w:val="00EA5FA4"/>
    <w:rsid w:val="00EA73A9"/>
    <w:rsid w:val="00EA778B"/>
    <w:rsid w:val="00EA7F1B"/>
    <w:rsid w:val="00EB0051"/>
    <w:rsid w:val="00EB005A"/>
    <w:rsid w:val="00EB02C1"/>
    <w:rsid w:val="00EB0F56"/>
    <w:rsid w:val="00EB138C"/>
    <w:rsid w:val="00EB18DE"/>
    <w:rsid w:val="00EB193B"/>
    <w:rsid w:val="00EB2B28"/>
    <w:rsid w:val="00EB3523"/>
    <w:rsid w:val="00EB3560"/>
    <w:rsid w:val="00EB5237"/>
    <w:rsid w:val="00EB5F9D"/>
    <w:rsid w:val="00EB609B"/>
    <w:rsid w:val="00EB6209"/>
    <w:rsid w:val="00EB69B0"/>
    <w:rsid w:val="00EC018F"/>
    <w:rsid w:val="00EC08F7"/>
    <w:rsid w:val="00EC13BE"/>
    <w:rsid w:val="00EC15B8"/>
    <w:rsid w:val="00EC34D1"/>
    <w:rsid w:val="00EC3741"/>
    <w:rsid w:val="00EC5035"/>
    <w:rsid w:val="00EC55D2"/>
    <w:rsid w:val="00EC61A5"/>
    <w:rsid w:val="00EC642C"/>
    <w:rsid w:val="00EC65EA"/>
    <w:rsid w:val="00EC661D"/>
    <w:rsid w:val="00EC6688"/>
    <w:rsid w:val="00EC68C5"/>
    <w:rsid w:val="00EC6CCF"/>
    <w:rsid w:val="00EC7464"/>
    <w:rsid w:val="00EC7F7A"/>
    <w:rsid w:val="00ED15E2"/>
    <w:rsid w:val="00ED1C73"/>
    <w:rsid w:val="00ED27CA"/>
    <w:rsid w:val="00ED2BA4"/>
    <w:rsid w:val="00ED2C59"/>
    <w:rsid w:val="00ED35F6"/>
    <w:rsid w:val="00ED452B"/>
    <w:rsid w:val="00ED538F"/>
    <w:rsid w:val="00ED61BF"/>
    <w:rsid w:val="00ED6AD7"/>
    <w:rsid w:val="00ED6F67"/>
    <w:rsid w:val="00ED76F3"/>
    <w:rsid w:val="00EE170D"/>
    <w:rsid w:val="00EE19CC"/>
    <w:rsid w:val="00EE1ABF"/>
    <w:rsid w:val="00EE21E6"/>
    <w:rsid w:val="00EE246A"/>
    <w:rsid w:val="00EE30E0"/>
    <w:rsid w:val="00EE3A44"/>
    <w:rsid w:val="00EE3DF7"/>
    <w:rsid w:val="00EE428E"/>
    <w:rsid w:val="00EE5AE9"/>
    <w:rsid w:val="00EE5CF6"/>
    <w:rsid w:val="00EE6571"/>
    <w:rsid w:val="00EE746C"/>
    <w:rsid w:val="00EE7FEC"/>
    <w:rsid w:val="00EF004C"/>
    <w:rsid w:val="00EF1192"/>
    <w:rsid w:val="00EF1DC4"/>
    <w:rsid w:val="00EF1E27"/>
    <w:rsid w:val="00EF2693"/>
    <w:rsid w:val="00EF362B"/>
    <w:rsid w:val="00EF40FD"/>
    <w:rsid w:val="00EF446B"/>
    <w:rsid w:val="00EF5B5F"/>
    <w:rsid w:val="00EF5F88"/>
    <w:rsid w:val="00EF6BCE"/>
    <w:rsid w:val="00EF6C56"/>
    <w:rsid w:val="00EF6DBE"/>
    <w:rsid w:val="00EF6FC2"/>
    <w:rsid w:val="00EF7DB6"/>
    <w:rsid w:val="00EF7F25"/>
    <w:rsid w:val="00F00043"/>
    <w:rsid w:val="00F00D04"/>
    <w:rsid w:val="00F00DE9"/>
    <w:rsid w:val="00F01370"/>
    <w:rsid w:val="00F01402"/>
    <w:rsid w:val="00F02F1E"/>
    <w:rsid w:val="00F0327C"/>
    <w:rsid w:val="00F03677"/>
    <w:rsid w:val="00F04336"/>
    <w:rsid w:val="00F048AC"/>
    <w:rsid w:val="00F0559F"/>
    <w:rsid w:val="00F06449"/>
    <w:rsid w:val="00F06D53"/>
    <w:rsid w:val="00F07B4A"/>
    <w:rsid w:val="00F1114A"/>
    <w:rsid w:val="00F1163D"/>
    <w:rsid w:val="00F12181"/>
    <w:rsid w:val="00F12A60"/>
    <w:rsid w:val="00F12D01"/>
    <w:rsid w:val="00F12E25"/>
    <w:rsid w:val="00F13213"/>
    <w:rsid w:val="00F1394C"/>
    <w:rsid w:val="00F13A07"/>
    <w:rsid w:val="00F13FE3"/>
    <w:rsid w:val="00F159FF"/>
    <w:rsid w:val="00F16194"/>
    <w:rsid w:val="00F16381"/>
    <w:rsid w:val="00F16C1A"/>
    <w:rsid w:val="00F17E71"/>
    <w:rsid w:val="00F20BA0"/>
    <w:rsid w:val="00F21D52"/>
    <w:rsid w:val="00F21F9F"/>
    <w:rsid w:val="00F233DE"/>
    <w:rsid w:val="00F2457E"/>
    <w:rsid w:val="00F24A28"/>
    <w:rsid w:val="00F24A9C"/>
    <w:rsid w:val="00F24ACE"/>
    <w:rsid w:val="00F252E9"/>
    <w:rsid w:val="00F253C0"/>
    <w:rsid w:val="00F254D2"/>
    <w:rsid w:val="00F2627C"/>
    <w:rsid w:val="00F276B6"/>
    <w:rsid w:val="00F2770F"/>
    <w:rsid w:val="00F301F1"/>
    <w:rsid w:val="00F31480"/>
    <w:rsid w:val="00F319DD"/>
    <w:rsid w:val="00F32B03"/>
    <w:rsid w:val="00F34E3A"/>
    <w:rsid w:val="00F35538"/>
    <w:rsid w:val="00F369D8"/>
    <w:rsid w:val="00F41B2C"/>
    <w:rsid w:val="00F42345"/>
    <w:rsid w:val="00F4244E"/>
    <w:rsid w:val="00F4262F"/>
    <w:rsid w:val="00F42A3F"/>
    <w:rsid w:val="00F42C52"/>
    <w:rsid w:val="00F42EB8"/>
    <w:rsid w:val="00F43AA5"/>
    <w:rsid w:val="00F44882"/>
    <w:rsid w:val="00F45A78"/>
    <w:rsid w:val="00F45B95"/>
    <w:rsid w:val="00F46A0F"/>
    <w:rsid w:val="00F46E40"/>
    <w:rsid w:val="00F46E42"/>
    <w:rsid w:val="00F47CD9"/>
    <w:rsid w:val="00F47F09"/>
    <w:rsid w:val="00F508E2"/>
    <w:rsid w:val="00F50B78"/>
    <w:rsid w:val="00F511D4"/>
    <w:rsid w:val="00F51C16"/>
    <w:rsid w:val="00F52159"/>
    <w:rsid w:val="00F525BC"/>
    <w:rsid w:val="00F52DC1"/>
    <w:rsid w:val="00F5373D"/>
    <w:rsid w:val="00F5460E"/>
    <w:rsid w:val="00F55F63"/>
    <w:rsid w:val="00F5617D"/>
    <w:rsid w:val="00F561D4"/>
    <w:rsid w:val="00F6048C"/>
    <w:rsid w:val="00F62041"/>
    <w:rsid w:val="00F62BF8"/>
    <w:rsid w:val="00F640DA"/>
    <w:rsid w:val="00F64481"/>
    <w:rsid w:val="00F6511E"/>
    <w:rsid w:val="00F659A3"/>
    <w:rsid w:val="00F66818"/>
    <w:rsid w:val="00F66F08"/>
    <w:rsid w:val="00F66F59"/>
    <w:rsid w:val="00F670E0"/>
    <w:rsid w:val="00F6759C"/>
    <w:rsid w:val="00F67879"/>
    <w:rsid w:val="00F70A92"/>
    <w:rsid w:val="00F7239E"/>
    <w:rsid w:val="00F7240D"/>
    <w:rsid w:val="00F72CBB"/>
    <w:rsid w:val="00F73881"/>
    <w:rsid w:val="00F73CC2"/>
    <w:rsid w:val="00F75164"/>
    <w:rsid w:val="00F75843"/>
    <w:rsid w:val="00F76150"/>
    <w:rsid w:val="00F77400"/>
    <w:rsid w:val="00F805F1"/>
    <w:rsid w:val="00F812E9"/>
    <w:rsid w:val="00F8164F"/>
    <w:rsid w:val="00F8420F"/>
    <w:rsid w:val="00F85274"/>
    <w:rsid w:val="00F86F8E"/>
    <w:rsid w:val="00F87014"/>
    <w:rsid w:val="00F902C5"/>
    <w:rsid w:val="00F903BA"/>
    <w:rsid w:val="00F92511"/>
    <w:rsid w:val="00F9327B"/>
    <w:rsid w:val="00F93E85"/>
    <w:rsid w:val="00F93ECB"/>
    <w:rsid w:val="00F940D1"/>
    <w:rsid w:val="00F95231"/>
    <w:rsid w:val="00F957C4"/>
    <w:rsid w:val="00F95FA9"/>
    <w:rsid w:val="00F97047"/>
    <w:rsid w:val="00F97510"/>
    <w:rsid w:val="00F976B2"/>
    <w:rsid w:val="00F97958"/>
    <w:rsid w:val="00F97CEC"/>
    <w:rsid w:val="00F97D5F"/>
    <w:rsid w:val="00F97FB3"/>
    <w:rsid w:val="00FA07F9"/>
    <w:rsid w:val="00FA0AC7"/>
    <w:rsid w:val="00FA0F58"/>
    <w:rsid w:val="00FA1A6B"/>
    <w:rsid w:val="00FA1B22"/>
    <w:rsid w:val="00FA23AB"/>
    <w:rsid w:val="00FA2A37"/>
    <w:rsid w:val="00FA2C3D"/>
    <w:rsid w:val="00FA2DDC"/>
    <w:rsid w:val="00FA39F9"/>
    <w:rsid w:val="00FA3FF8"/>
    <w:rsid w:val="00FA563D"/>
    <w:rsid w:val="00FA575A"/>
    <w:rsid w:val="00FA5908"/>
    <w:rsid w:val="00FA7F63"/>
    <w:rsid w:val="00FB05CC"/>
    <w:rsid w:val="00FB0B48"/>
    <w:rsid w:val="00FB2139"/>
    <w:rsid w:val="00FB2415"/>
    <w:rsid w:val="00FB272E"/>
    <w:rsid w:val="00FB2798"/>
    <w:rsid w:val="00FB31BB"/>
    <w:rsid w:val="00FB3807"/>
    <w:rsid w:val="00FB4521"/>
    <w:rsid w:val="00FB4E5C"/>
    <w:rsid w:val="00FB5DC8"/>
    <w:rsid w:val="00FB6149"/>
    <w:rsid w:val="00FB6229"/>
    <w:rsid w:val="00FB66A0"/>
    <w:rsid w:val="00FB68E3"/>
    <w:rsid w:val="00FB6C10"/>
    <w:rsid w:val="00FB7082"/>
    <w:rsid w:val="00FB7678"/>
    <w:rsid w:val="00FC0461"/>
    <w:rsid w:val="00FC1891"/>
    <w:rsid w:val="00FC1C62"/>
    <w:rsid w:val="00FC1CF6"/>
    <w:rsid w:val="00FC2541"/>
    <w:rsid w:val="00FC3996"/>
    <w:rsid w:val="00FC3FB5"/>
    <w:rsid w:val="00FC57F4"/>
    <w:rsid w:val="00FC5EF2"/>
    <w:rsid w:val="00FC6425"/>
    <w:rsid w:val="00FC6DD7"/>
    <w:rsid w:val="00FC7628"/>
    <w:rsid w:val="00FC7B99"/>
    <w:rsid w:val="00FD0409"/>
    <w:rsid w:val="00FD0708"/>
    <w:rsid w:val="00FD0EB3"/>
    <w:rsid w:val="00FD1C73"/>
    <w:rsid w:val="00FD3339"/>
    <w:rsid w:val="00FD3682"/>
    <w:rsid w:val="00FD3B3A"/>
    <w:rsid w:val="00FD3E38"/>
    <w:rsid w:val="00FD3F93"/>
    <w:rsid w:val="00FD4305"/>
    <w:rsid w:val="00FD48ED"/>
    <w:rsid w:val="00FD519C"/>
    <w:rsid w:val="00FD5C5C"/>
    <w:rsid w:val="00FD671A"/>
    <w:rsid w:val="00FD6909"/>
    <w:rsid w:val="00FD7305"/>
    <w:rsid w:val="00FE0A1E"/>
    <w:rsid w:val="00FE0A76"/>
    <w:rsid w:val="00FE165F"/>
    <w:rsid w:val="00FE30B8"/>
    <w:rsid w:val="00FE3935"/>
    <w:rsid w:val="00FE433B"/>
    <w:rsid w:val="00FE4371"/>
    <w:rsid w:val="00FE4B55"/>
    <w:rsid w:val="00FE4CE2"/>
    <w:rsid w:val="00FE5A29"/>
    <w:rsid w:val="00FE5CB0"/>
    <w:rsid w:val="00FE608F"/>
    <w:rsid w:val="00FE7912"/>
    <w:rsid w:val="00FE7A27"/>
    <w:rsid w:val="00FF0998"/>
    <w:rsid w:val="00FF0A9F"/>
    <w:rsid w:val="00FF25B8"/>
    <w:rsid w:val="00FF2A20"/>
    <w:rsid w:val="00FF33E5"/>
    <w:rsid w:val="00FF58EF"/>
    <w:rsid w:val="00FF5E26"/>
    <w:rsid w:val="00FF6A5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67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018"/>
    <w:pPr>
      <w:ind w:left="720"/>
      <w:contextualSpacing/>
    </w:pPr>
  </w:style>
  <w:style w:type="paragraph" w:styleId="BodyTextIndent">
    <w:name w:val="Body Text Indent"/>
    <w:basedOn w:val="Normal"/>
    <w:link w:val="BodyTextIndentChar"/>
    <w:rsid w:val="001C4F2F"/>
    <w:pPr>
      <w:widowControl w:val="0"/>
      <w:tabs>
        <w:tab w:val="left" w:pos="566"/>
      </w:tabs>
      <w:autoSpaceDE w:val="0"/>
      <w:autoSpaceDN w:val="0"/>
      <w:adjustRightInd w:val="0"/>
      <w:spacing w:after="0" w:line="480" w:lineRule="auto"/>
      <w:ind w:firstLine="566"/>
      <w:jc w:val="both"/>
    </w:pPr>
    <w:rPr>
      <w:rFonts w:ascii="Arial" w:eastAsia="Times New Roman" w:hAnsi="Arial" w:cs="Arial"/>
      <w:sz w:val="24"/>
      <w:szCs w:val="24"/>
      <w:lang w:val="en-US"/>
    </w:rPr>
  </w:style>
  <w:style w:type="character" w:customStyle="1" w:styleId="BodyTextIndentChar">
    <w:name w:val="Body Text Indent Char"/>
    <w:basedOn w:val="DefaultParagraphFont"/>
    <w:link w:val="BodyTextIndent"/>
    <w:rsid w:val="001C4F2F"/>
    <w:rPr>
      <w:rFonts w:ascii="Arial" w:eastAsia="Times New Roman" w:hAnsi="Arial" w:cs="Arial"/>
      <w:sz w:val="24"/>
      <w:szCs w:val="24"/>
      <w:lang w:val="en-US"/>
    </w:rPr>
  </w:style>
  <w:style w:type="paragraph" w:styleId="NormalWeb">
    <w:name w:val="Normal (Web)"/>
    <w:basedOn w:val="Normal"/>
    <w:rsid w:val="001C4F2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otnoteReference">
    <w:name w:val="footnote reference"/>
    <w:basedOn w:val="DefaultParagraphFont"/>
    <w:uiPriority w:val="99"/>
    <w:semiHidden/>
    <w:rsid w:val="001C4F2F"/>
    <w:rPr>
      <w:vertAlign w:val="superscript"/>
    </w:rPr>
  </w:style>
  <w:style w:type="paragraph" w:customStyle="1" w:styleId="TxBrp3">
    <w:name w:val="TxBr_p3"/>
    <w:basedOn w:val="Normal"/>
    <w:rsid w:val="001C4F2F"/>
    <w:pPr>
      <w:widowControl w:val="0"/>
      <w:tabs>
        <w:tab w:val="left" w:pos="204"/>
      </w:tabs>
      <w:autoSpaceDE w:val="0"/>
      <w:autoSpaceDN w:val="0"/>
      <w:adjustRightInd w:val="0"/>
      <w:spacing w:after="0" w:line="255" w:lineRule="atLeast"/>
      <w:jc w:val="both"/>
    </w:pPr>
    <w:rPr>
      <w:rFonts w:ascii="Times New Roman" w:eastAsia="Times New Roman" w:hAnsi="Times New Roman" w:cs="Times New Roman"/>
      <w:sz w:val="20"/>
      <w:szCs w:val="24"/>
      <w:lang w:val="en-US"/>
    </w:rPr>
  </w:style>
  <w:style w:type="paragraph" w:styleId="FootnoteText">
    <w:name w:val="footnote text"/>
    <w:basedOn w:val="Normal"/>
    <w:link w:val="FootnoteTextChar"/>
    <w:uiPriority w:val="99"/>
    <w:semiHidden/>
    <w:rsid w:val="001C4F2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1C4F2F"/>
    <w:rPr>
      <w:rFonts w:ascii="Times New Roman" w:eastAsia="Times New Roman" w:hAnsi="Times New Roman" w:cs="Times New Roman"/>
      <w:sz w:val="20"/>
      <w:szCs w:val="20"/>
      <w:lang w:val="en-US"/>
    </w:rPr>
  </w:style>
  <w:style w:type="paragraph" w:styleId="BodyText3">
    <w:name w:val="Body Text 3"/>
    <w:basedOn w:val="Normal"/>
    <w:link w:val="BodyText3Char"/>
    <w:rsid w:val="001C4F2F"/>
    <w:pPr>
      <w:spacing w:after="0" w:line="240" w:lineRule="auto"/>
      <w:jc w:val="center"/>
    </w:pPr>
    <w:rPr>
      <w:rFonts w:ascii="Times New Roman" w:eastAsia="Times New Roman" w:hAnsi="Times New Roman" w:cs="Times New Roman"/>
      <w:b/>
      <w:bCs/>
      <w:sz w:val="28"/>
      <w:szCs w:val="24"/>
      <w:lang w:val="en-US"/>
    </w:rPr>
  </w:style>
  <w:style w:type="character" w:customStyle="1" w:styleId="BodyText3Char">
    <w:name w:val="Body Text 3 Char"/>
    <w:basedOn w:val="DefaultParagraphFont"/>
    <w:link w:val="BodyText3"/>
    <w:rsid w:val="001C4F2F"/>
    <w:rPr>
      <w:rFonts w:ascii="Times New Roman" w:eastAsia="Times New Roman" w:hAnsi="Times New Roman" w:cs="Times New Roman"/>
      <w:b/>
      <w:bCs/>
      <w:sz w:val="28"/>
      <w:szCs w:val="24"/>
      <w:lang w:val="en-US"/>
    </w:rPr>
  </w:style>
  <w:style w:type="character" w:customStyle="1" w:styleId="content">
    <w:name w:val="content"/>
    <w:basedOn w:val="DefaultParagraphFont"/>
    <w:rsid w:val="001C4F2F"/>
  </w:style>
  <w:style w:type="character" w:styleId="Hyperlink">
    <w:name w:val="Hyperlink"/>
    <w:basedOn w:val="DefaultParagraphFont"/>
    <w:uiPriority w:val="99"/>
    <w:semiHidden/>
    <w:unhideWhenUsed/>
    <w:rsid w:val="006C67CC"/>
    <w:rPr>
      <w:color w:val="0000FF"/>
      <w:u w:val="single"/>
    </w:rPr>
  </w:style>
  <w:style w:type="paragraph" w:styleId="Header">
    <w:name w:val="header"/>
    <w:basedOn w:val="Normal"/>
    <w:link w:val="HeaderChar"/>
    <w:uiPriority w:val="99"/>
    <w:unhideWhenUsed/>
    <w:rsid w:val="00E856F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56F7"/>
  </w:style>
  <w:style w:type="paragraph" w:styleId="Footer">
    <w:name w:val="footer"/>
    <w:basedOn w:val="Normal"/>
    <w:link w:val="FooterChar"/>
    <w:uiPriority w:val="99"/>
    <w:unhideWhenUsed/>
    <w:rsid w:val="00E856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6F7"/>
  </w:style>
  <w:style w:type="table" w:styleId="TableGrid">
    <w:name w:val="Table Grid"/>
    <w:basedOn w:val="TableNormal"/>
    <w:uiPriority w:val="59"/>
    <w:rsid w:val="000D53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6362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01894773">
      <w:bodyDiv w:val="1"/>
      <w:marLeft w:val="0"/>
      <w:marRight w:val="0"/>
      <w:marTop w:val="0"/>
      <w:marBottom w:val="0"/>
      <w:divBdr>
        <w:top w:val="none" w:sz="0" w:space="0" w:color="auto"/>
        <w:left w:val="none" w:sz="0" w:space="0" w:color="auto"/>
        <w:bottom w:val="none" w:sz="0" w:space="0" w:color="auto"/>
        <w:right w:val="none" w:sz="0" w:space="0" w:color="auto"/>
      </w:divBdr>
      <w:divsChild>
        <w:div w:id="245193182">
          <w:marLeft w:val="1440"/>
          <w:marRight w:val="0"/>
          <w:marTop w:val="0"/>
          <w:marBottom w:val="0"/>
          <w:divBdr>
            <w:top w:val="none" w:sz="0" w:space="0" w:color="auto"/>
            <w:left w:val="none" w:sz="0" w:space="0" w:color="auto"/>
            <w:bottom w:val="none" w:sz="0" w:space="0" w:color="auto"/>
            <w:right w:val="none" w:sz="0" w:space="0" w:color="auto"/>
          </w:divBdr>
        </w:div>
        <w:div w:id="721295727">
          <w:marLeft w:val="1440"/>
          <w:marRight w:val="0"/>
          <w:marTop w:val="0"/>
          <w:marBottom w:val="0"/>
          <w:divBdr>
            <w:top w:val="none" w:sz="0" w:space="0" w:color="auto"/>
            <w:left w:val="none" w:sz="0" w:space="0" w:color="auto"/>
            <w:bottom w:val="none" w:sz="0" w:space="0" w:color="auto"/>
            <w:right w:val="none" w:sz="0" w:space="0" w:color="auto"/>
          </w:divBdr>
        </w:div>
        <w:div w:id="997418412">
          <w:marLeft w:val="1440"/>
          <w:marRight w:val="0"/>
          <w:marTop w:val="0"/>
          <w:marBottom w:val="0"/>
          <w:divBdr>
            <w:top w:val="none" w:sz="0" w:space="0" w:color="auto"/>
            <w:left w:val="none" w:sz="0" w:space="0" w:color="auto"/>
            <w:bottom w:val="none" w:sz="0" w:space="0" w:color="auto"/>
            <w:right w:val="none" w:sz="0" w:space="0" w:color="auto"/>
          </w:divBdr>
        </w:div>
        <w:div w:id="1204829850">
          <w:marLeft w:val="1440"/>
          <w:marRight w:val="0"/>
          <w:marTop w:val="0"/>
          <w:marBottom w:val="0"/>
          <w:divBdr>
            <w:top w:val="none" w:sz="0" w:space="0" w:color="auto"/>
            <w:left w:val="none" w:sz="0" w:space="0" w:color="auto"/>
            <w:bottom w:val="none" w:sz="0" w:space="0" w:color="auto"/>
            <w:right w:val="none" w:sz="0" w:space="0" w:color="auto"/>
          </w:divBdr>
        </w:div>
        <w:div w:id="1312828417">
          <w:marLeft w:val="1440"/>
          <w:marRight w:val="0"/>
          <w:marTop w:val="0"/>
          <w:marBottom w:val="0"/>
          <w:divBdr>
            <w:top w:val="none" w:sz="0" w:space="0" w:color="auto"/>
            <w:left w:val="none" w:sz="0" w:space="0" w:color="auto"/>
            <w:bottom w:val="none" w:sz="0" w:space="0" w:color="auto"/>
            <w:right w:val="none" w:sz="0" w:space="0" w:color="auto"/>
          </w:divBdr>
        </w:div>
        <w:div w:id="1524055838">
          <w:marLeft w:val="1440"/>
          <w:marRight w:val="0"/>
          <w:marTop w:val="0"/>
          <w:marBottom w:val="0"/>
          <w:divBdr>
            <w:top w:val="none" w:sz="0" w:space="0" w:color="auto"/>
            <w:left w:val="none" w:sz="0" w:space="0" w:color="auto"/>
            <w:bottom w:val="none" w:sz="0" w:space="0" w:color="auto"/>
            <w:right w:val="none" w:sz="0" w:space="0" w:color="auto"/>
          </w:divBdr>
        </w:div>
        <w:div w:id="1981615535">
          <w:marLeft w:val="1440"/>
          <w:marRight w:val="0"/>
          <w:marTop w:val="0"/>
          <w:marBottom w:val="0"/>
          <w:divBdr>
            <w:top w:val="none" w:sz="0" w:space="0" w:color="auto"/>
            <w:left w:val="none" w:sz="0" w:space="0" w:color="auto"/>
            <w:bottom w:val="none" w:sz="0" w:space="0" w:color="auto"/>
            <w:right w:val="none" w:sz="0" w:space="0" w:color="auto"/>
          </w:divBdr>
        </w:div>
      </w:divsChild>
    </w:div>
    <w:div w:id="638068639">
      <w:bodyDiv w:val="1"/>
      <w:marLeft w:val="0"/>
      <w:marRight w:val="0"/>
      <w:marTop w:val="0"/>
      <w:marBottom w:val="0"/>
      <w:divBdr>
        <w:top w:val="none" w:sz="0" w:space="0" w:color="auto"/>
        <w:left w:val="none" w:sz="0" w:space="0" w:color="auto"/>
        <w:bottom w:val="none" w:sz="0" w:space="0" w:color="auto"/>
        <w:right w:val="none" w:sz="0" w:space="0" w:color="auto"/>
      </w:divBdr>
    </w:div>
    <w:div w:id="851644200">
      <w:bodyDiv w:val="1"/>
      <w:marLeft w:val="0"/>
      <w:marRight w:val="0"/>
      <w:marTop w:val="0"/>
      <w:marBottom w:val="0"/>
      <w:divBdr>
        <w:top w:val="none" w:sz="0" w:space="0" w:color="auto"/>
        <w:left w:val="none" w:sz="0" w:space="0" w:color="auto"/>
        <w:bottom w:val="none" w:sz="0" w:space="0" w:color="auto"/>
        <w:right w:val="none" w:sz="0" w:space="0" w:color="auto"/>
      </w:divBdr>
      <w:divsChild>
        <w:div w:id="55515146">
          <w:marLeft w:val="851"/>
          <w:marRight w:val="0"/>
          <w:marTop w:val="0"/>
          <w:marBottom w:val="0"/>
          <w:divBdr>
            <w:top w:val="none" w:sz="0" w:space="0" w:color="auto"/>
            <w:left w:val="none" w:sz="0" w:space="0" w:color="auto"/>
            <w:bottom w:val="none" w:sz="0" w:space="0" w:color="auto"/>
            <w:right w:val="none" w:sz="0" w:space="0" w:color="auto"/>
          </w:divBdr>
        </w:div>
        <w:div w:id="829172073">
          <w:marLeft w:val="851"/>
          <w:marRight w:val="0"/>
          <w:marTop w:val="0"/>
          <w:marBottom w:val="0"/>
          <w:divBdr>
            <w:top w:val="none" w:sz="0" w:space="0" w:color="auto"/>
            <w:left w:val="none" w:sz="0" w:space="0" w:color="auto"/>
            <w:bottom w:val="none" w:sz="0" w:space="0" w:color="auto"/>
            <w:right w:val="none" w:sz="0" w:space="0" w:color="auto"/>
          </w:divBdr>
        </w:div>
        <w:div w:id="832573691">
          <w:marLeft w:val="851"/>
          <w:marRight w:val="0"/>
          <w:marTop w:val="0"/>
          <w:marBottom w:val="0"/>
          <w:divBdr>
            <w:top w:val="none" w:sz="0" w:space="0" w:color="auto"/>
            <w:left w:val="none" w:sz="0" w:space="0" w:color="auto"/>
            <w:bottom w:val="none" w:sz="0" w:space="0" w:color="auto"/>
            <w:right w:val="none" w:sz="0" w:space="0" w:color="auto"/>
          </w:divBdr>
        </w:div>
        <w:div w:id="1189875215">
          <w:marLeft w:val="851"/>
          <w:marRight w:val="0"/>
          <w:marTop w:val="0"/>
          <w:marBottom w:val="0"/>
          <w:divBdr>
            <w:top w:val="none" w:sz="0" w:space="0" w:color="auto"/>
            <w:left w:val="none" w:sz="0" w:space="0" w:color="auto"/>
            <w:bottom w:val="none" w:sz="0" w:space="0" w:color="auto"/>
            <w:right w:val="none" w:sz="0" w:space="0" w:color="auto"/>
          </w:divBdr>
        </w:div>
        <w:div w:id="1476027557">
          <w:marLeft w:val="851"/>
          <w:marRight w:val="0"/>
          <w:marTop w:val="0"/>
          <w:marBottom w:val="0"/>
          <w:divBdr>
            <w:top w:val="none" w:sz="0" w:space="0" w:color="auto"/>
            <w:left w:val="none" w:sz="0" w:space="0" w:color="auto"/>
            <w:bottom w:val="none" w:sz="0" w:space="0" w:color="auto"/>
            <w:right w:val="none" w:sz="0" w:space="0" w:color="auto"/>
          </w:divBdr>
        </w:div>
        <w:div w:id="1886529226">
          <w:marLeft w:val="851"/>
          <w:marRight w:val="0"/>
          <w:marTop w:val="0"/>
          <w:marBottom w:val="0"/>
          <w:divBdr>
            <w:top w:val="none" w:sz="0" w:space="0" w:color="auto"/>
            <w:left w:val="none" w:sz="0" w:space="0" w:color="auto"/>
            <w:bottom w:val="none" w:sz="0" w:space="0" w:color="auto"/>
            <w:right w:val="none" w:sz="0" w:space="0" w:color="auto"/>
          </w:divBdr>
        </w:div>
        <w:div w:id="1915816956">
          <w:marLeft w:val="851"/>
          <w:marRight w:val="0"/>
          <w:marTop w:val="0"/>
          <w:marBottom w:val="0"/>
          <w:divBdr>
            <w:top w:val="none" w:sz="0" w:space="0" w:color="auto"/>
            <w:left w:val="none" w:sz="0" w:space="0" w:color="auto"/>
            <w:bottom w:val="none" w:sz="0" w:space="0" w:color="auto"/>
            <w:right w:val="none" w:sz="0" w:space="0" w:color="auto"/>
          </w:divBdr>
        </w:div>
      </w:divsChild>
    </w:div>
    <w:div w:id="981423883">
      <w:bodyDiv w:val="1"/>
      <w:marLeft w:val="0"/>
      <w:marRight w:val="0"/>
      <w:marTop w:val="0"/>
      <w:marBottom w:val="0"/>
      <w:divBdr>
        <w:top w:val="none" w:sz="0" w:space="0" w:color="auto"/>
        <w:left w:val="none" w:sz="0" w:space="0" w:color="auto"/>
        <w:bottom w:val="none" w:sz="0" w:space="0" w:color="auto"/>
        <w:right w:val="none" w:sz="0" w:space="0" w:color="auto"/>
      </w:divBdr>
      <w:divsChild>
        <w:div w:id="175464039">
          <w:marLeft w:val="0"/>
          <w:marRight w:val="72"/>
          <w:marTop w:val="0"/>
          <w:marBottom w:val="0"/>
          <w:divBdr>
            <w:top w:val="none" w:sz="0" w:space="0" w:color="auto"/>
            <w:left w:val="none" w:sz="0" w:space="0" w:color="auto"/>
            <w:bottom w:val="none" w:sz="0" w:space="0" w:color="auto"/>
            <w:right w:val="none" w:sz="0" w:space="0" w:color="auto"/>
          </w:divBdr>
        </w:div>
        <w:div w:id="1054936783">
          <w:marLeft w:val="851"/>
          <w:marRight w:val="0"/>
          <w:marTop w:val="0"/>
          <w:marBottom w:val="0"/>
          <w:divBdr>
            <w:top w:val="none" w:sz="0" w:space="0" w:color="auto"/>
            <w:left w:val="none" w:sz="0" w:space="0" w:color="auto"/>
            <w:bottom w:val="none" w:sz="0" w:space="0" w:color="auto"/>
            <w:right w:val="none" w:sz="0" w:space="0" w:color="auto"/>
          </w:divBdr>
        </w:div>
      </w:divsChild>
    </w:div>
    <w:div w:id="1493793435">
      <w:bodyDiv w:val="1"/>
      <w:marLeft w:val="0"/>
      <w:marRight w:val="0"/>
      <w:marTop w:val="0"/>
      <w:marBottom w:val="0"/>
      <w:divBdr>
        <w:top w:val="none" w:sz="0" w:space="0" w:color="auto"/>
        <w:left w:val="none" w:sz="0" w:space="0" w:color="auto"/>
        <w:bottom w:val="none" w:sz="0" w:space="0" w:color="auto"/>
        <w:right w:val="none" w:sz="0" w:space="0" w:color="auto"/>
      </w:divBdr>
      <w:divsChild>
        <w:div w:id="1156456259">
          <w:marLeft w:val="0"/>
          <w:marRight w:val="0"/>
          <w:marTop w:val="0"/>
          <w:marBottom w:val="0"/>
          <w:divBdr>
            <w:top w:val="none" w:sz="0" w:space="0" w:color="auto"/>
            <w:left w:val="none" w:sz="0" w:space="0" w:color="auto"/>
            <w:bottom w:val="none" w:sz="0" w:space="0" w:color="auto"/>
            <w:right w:val="none" w:sz="0" w:space="0" w:color="auto"/>
          </w:divBdr>
          <w:divsChild>
            <w:div w:id="23947554">
              <w:marLeft w:val="0"/>
              <w:marRight w:val="0"/>
              <w:marTop w:val="0"/>
              <w:marBottom w:val="0"/>
              <w:divBdr>
                <w:top w:val="none" w:sz="0" w:space="0" w:color="auto"/>
                <w:left w:val="none" w:sz="0" w:space="0" w:color="auto"/>
                <w:bottom w:val="none" w:sz="0" w:space="0" w:color="auto"/>
                <w:right w:val="none" w:sz="0" w:space="0" w:color="auto"/>
              </w:divBdr>
            </w:div>
            <w:div w:id="24260496">
              <w:marLeft w:val="0"/>
              <w:marRight w:val="0"/>
              <w:marTop w:val="0"/>
              <w:marBottom w:val="0"/>
              <w:divBdr>
                <w:top w:val="none" w:sz="0" w:space="0" w:color="auto"/>
                <w:left w:val="none" w:sz="0" w:space="0" w:color="auto"/>
                <w:bottom w:val="none" w:sz="0" w:space="0" w:color="auto"/>
                <w:right w:val="none" w:sz="0" w:space="0" w:color="auto"/>
              </w:divBdr>
            </w:div>
            <w:div w:id="34548583">
              <w:marLeft w:val="0"/>
              <w:marRight w:val="0"/>
              <w:marTop w:val="0"/>
              <w:marBottom w:val="0"/>
              <w:divBdr>
                <w:top w:val="none" w:sz="0" w:space="0" w:color="auto"/>
                <w:left w:val="none" w:sz="0" w:space="0" w:color="auto"/>
                <w:bottom w:val="none" w:sz="0" w:space="0" w:color="auto"/>
                <w:right w:val="none" w:sz="0" w:space="0" w:color="auto"/>
              </w:divBdr>
            </w:div>
            <w:div w:id="89157927">
              <w:marLeft w:val="0"/>
              <w:marRight w:val="0"/>
              <w:marTop w:val="0"/>
              <w:marBottom w:val="0"/>
              <w:divBdr>
                <w:top w:val="none" w:sz="0" w:space="0" w:color="auto"/>
                <w:left w:val="none" w:sz="0" w:space="0" w:color="auto"/>
                <w:bottom w:val="none" w:sz="0" w:space="0" w:color="auto"/>
                <w:right w:val="none" w:sz="0" w:space="0" w:color="auto"/>
              </w:divBdr>
            </w:div>
            <w:div w:id="138688062">
              <w:marLeft w:val="0"/>
              <w:marRight w:val="0"/>
              <w:marTop w:val="0"/>
              <w:marBottom w:val="0"/>
              <w:divBdr>
                <w:top w:val="none" w:sz="0" w:space="0" w:color="auto"/>
                <w:left w:val="none" w:sz="0" w:space="0" w:color="auto"/>
                <w:bottom w:val="none" w:sz="0" w:space="0" w:color="auto"/>
                <w:right w:val="none" w:sz="0" w:space="0" w:color="auto"/>
              </w:divBdr>
            </w:div>
            <w:div w:id="280771060">
              <w:marLeft w:val="0"/>
              <w:marRight w:val="0"/>
              <w:marTop w:val="0"/>
              <w:marBottom w:val="0"/>
              <w:divBdr>
                <w:top w:val="none" w:sz="0" w:space="0" w:color="auto"/>
                <w:left w:val="none" w:sz="0" w:space="0" w:color="auto"/>
                <w:bottom w:val="none" w:sz="0" w:space="0" w:color="auto"/>
                <w:right w:val="none" w:sz="0" w:space="0" w:color="auto"/>
              </w:divBdr>
            </w:div>
            <w:div w:id="375862641">
              <w:marLeft w:val="0"/>
              <w:marRight w:val="0"/>
              <w:marTop w:val="0"/>
              <w:marBottom w:val="0"/>
              <w:divBdr>
                <w:top w:val="none" w:sz="0" w:space="0" w:color="auto"/>
                <w:left w:val="none" w:sz="0" w:space="0" w:color="auto"/>
                <w:bottom w:val="none" w:sz="0" w:space="0" w:color="auto"/>
                <w:right w:val="none" w:sz="0" w:space="0" w:color="auto"/>
              </w:divBdr>
            </w:div>
            <w:div w:id="428089599">
              <w:marLeft w:val="0"/>
              <w:marRight w:val="0"/>
              <w:marTop w:val="0"/>
              <w:marBottom w:val="0"/>
              <w:divBdr>
                <w:top w:val="none" w:sz="0" w:space="0" w:color="auto"/>
                <w:left w:val="none" w:sz="0" w:space="0" w:color="auto"/>
                <w:bottom w:val="none" w:sz="0" w:space="0" w:color="auto"/>
                <w:right w:val="none" w:sz="0" w:space="0" w:color="auto"/>
              </w:divBdr>
            </w:div>
            <w:div w:id="531307443">
              <w:marLeft w:val="0"/>
              <w:marRight w:val="0"/>
              <w:marTop w:val="0"/>
              <w:marBottom w:val="0"/>
              <w:divBdr>
                <w:top w:val="none" w:sz="0" w:space="0" w:color="auto"/>
                <w:left w:val="none" w:sz="0" w:space="0" w:color="auto"/>
                <w:bottom w:val="none" w:sz="0" w:space="0" w:color="auto"/>
                <w:right w:val="none" w:sz="0" w:space="0" w:color="auto"/>
              </w:divBdr>
            </w:div>
            <w:div w:id="546839119">
              <w:marLeft w:val="0"/>
              <w:marRight w:val="0"/>
              <w:marTop w:val="0"/>
              <w:marBottom w:val="0"/>
              <w:divBdr>
                <w:top w:val="none" w:sz="0" w:space="0" w:color="auto"/>
                <w:left w:val="none" w:sz="0" w:space="0" w:color="auto"/>
                <w:bottom w:val="none" w:sz="0" w:space="0" w:color="auto"/>
                <w:right w:val="none" w:sz="0" w:space="0" w:color="auto"/>
              </w:divBdr>
            </w:div>
            <w:div w:id="609048541">
              <w:marLeft w:val="0"/>
              <w:marRight w:val="0"/>
              <w:marTop w:val="0"/>
              <w:marBottom w:val="0"/>
              <w:divBdr>
                <w:top w:val="none" w:sz="0" w:space="0" w:color="auto"/>
                <w:left w:val="none" w:sz="0" w:space="0" w:color="auto"/>
                <w:bottom w:val="none" w:sz="0" w:space="0" w:color="auto"/>
                <w:right w:val="none" w:sz="0" w:space="0" w:color="auto"/>
              </w:divBdr>
            </w:div>
            <w:div w:id="629633852">
              <w:marLeft w:val="0"/>
              <w:marRight w:val="0"/>
              <w:marTop w:val="0"/>
              <w:marBottom w:val="0"/>
              <w:divBdr>
                <w:top w:val="none" w:sz="0" w:space="0" w:color="auto"/>
                <w:left w:val="none" w:sz="0" w:space="0" w:color="auto"/>
                <w:bottom w:val="none" w:sz="0" w:space="0" w:color="auto"/>
                <w:right w:val="none" w:sz="0" w:space="0" w:color="auto"/>
              </w:divBdr>
            </w:div>
            <w:div w:id="755326148">
              <w:marLeft w:val="0"/>
              <w:marRight w:val="0"/>
              <w:marTop w:val="0"/>
              <w:marBottom w:val="0"/>
              <w:divBdr>
                <w:top w:val="none" w:sz="0" w:space="0" w:color="auto"/>
                <w:left w:val="none" w:sz="0" w:space="0" w:color="auto"/>
                <w:bottom w:val="none" w:sz="0" w:space="0" w:color="auto"/>
                <w:right w:val="none" w:sz="0" w:space="0" w:color="auto"/>
              </w:divBdr>
            </w:div>
            <w:div w:id="808861176">
              <w:marLeft w:val="0"/>
              <w:marRight w:val="0"/>
              <w:marTop w:val="0"/>
              <w:marBottom w:val="0"/>
              <w:divBdr>
                <w:top w:val="none" w:sz="0" w:space="0" w:color="auto"/>
                <w:left w:val="none" w:sz="0" w:space="0" w:color="auto"/>
                <w:bottom w:val="none" w:sz="0" w:space="0" w:color="auto"/>
                <w:right w:val="none" w:sz="0" w:space="0" w:color="auto"/>
              </w:divBdr>
            </w:div>
            <w:div w:id="982738194">
              <w:marLeft w:val="0"/>
              <w:marRight w:val="0"/>
              <w:marTop w:val="0"/>
              <w:marBottom w:val="0"/>
              <w:divBdr>
                <w:top w:val="none" w:sz="0" w:space="0" w:color="auto"/>
                <w:left w:val="none" w:sz="0" w:space="0" w:color="auto"/>
                <w:bottom w:val="none" w:sz="0" w:space="0" w:color="auto"/>
                <w:right w:val="none" w:sz="0" w:space="0" w:color="auto"/>
              </w:divBdr>
            </w:div>
            <w:div w:id="1094088852">
              <w:marLeft w:val="0"/>
              <w:marRight w:val="0"/>
              <w:marTop w:val="0"/>
              <w:marBottom w:val="0"/>
              <w:divBdr>
                <w:top w:val="none" w:sz="0" w:space="0" w:color="auto"/>
                <w:left w:val="none" w:sz="0" w:space="0" w:color="auto"/>
                <w:bottom w:val="none" w:sz="0" w:space="0" w:color="auto"/>
                <w:right w:val="none" w:sz="0" w:space="0" w:color="auto"/>
              </w:divBdr>
            </w:div>
            <w:div w:id="1188911903">
              <w:marLeft w:val="0"/>
              <w:marRight w:val="0"/>
              <w:marTop w:val="0"/>
              <w:marBottom w:val="0"/>
              <w:divBdr>
                <w:top w:val="none" w:sz="0" w:space="0" w:color="auto"/>
                <w:left w:val="none" w:sz="0" w:space="0" w:color="auto"/>
                <w:bottom w:val="none" w:sz="0" w:space="0" w:color="auto"/>
                <w:right w:val="none" w:sz="0" w:space="0" w:color="auto"/>
              </w:divBdr>
            </w:div>
            <w:div w:id="1224296543">
              <w:marLeft w:val="0"/>
              <w:marRight w:val="0"/>
              <w:marTop w:val="0"/>
              <w:marBottom w:val="0"/>
              <w:divBdr>
                <w:top w:val="none" w:sz="0" w:space="0" w:color="auto"/>
                <w:left w:val="none" w:sz="0" w:space="0" w:color="auto"/>
                <w:bottom w:val="none" w:sz="0" w:space="0" w:color="auto"/>
                <w:right w:val="none" w:sz="0" w:space="0" w:color="auto"/>
              </w:divBdr>
            </w:div>
            <w:div w:id="1240867550">
              <w:marLeft w:val="0"/>
              <w:marRight w:val="0"/>
              <w:marTop w:val="0"/>
              <w:marBottom w:val="0"/>
              <w:divBdr>
                <w:top w:val="none" w:sz="0" w:space="0" w:color="auto"/>
                <w:left w:val="none" w:sz="0" w:space="0" w:color="auto"/>
                <w:bottom w:val="none" w:sz="0" w:space="0" w:color="auto"/>
                <w:right w:val="none" w:sz="0" w:space="0" w:color="auto"/>
              </w:divBdr>
            </w:div>
            <w:div w:id="1243955618">
              <w:marLeft w:val="0"/>
              <w:marRight w:val="0"/>
              <w:marTop w:val="0"/>
              <w:marBottom w:val="0"/>
              <w:divBdr>
                <w:top w:val="none" w:sz="0" w:space="0" w:color="auto"/>
                <w:left w:val="none" w:sz="0" w:space="0" w:color="auto"/>
                <w:bottom w:val="none" w:sz="0" w:space="0" w:color="auto"/>
                <w:right w:val="none" w:sz="0" w:space="0" w:color="auto"/>
              </w:divBdr>
            </w:div>
            <w:div w:id="1254824179">
              <w:marLeft w:val="0"/>
              <w:marRight w:val="0"/>
              <w:marTop w:val="0"/>
              <w:marBottom w:val="0"/>
              <w:divBdr>
                <w:top w:val="none" w:sz="0" w:space="0" w:color="auto"/>
                <w:left w:val="none" w:sz="0" w:space="0" w:color="auto"/>
                <w:bottom w:val="none" w:sz="0" w:space="0" w:color="auto"/>
                <w:right w:val="none" w:sz="0" w:space="0" w:color="auto"/>
              </w:divBdr>
            </w:div>
            <w:div w:id="1326276754">
              <w:marLeft w:val="0"/>
              <w:marRight w:val="0"/>
              <w:marTop w:val="0"/>
              <w:marBottom w:val="0"/>
              <w:divBdr>
                <w:top w:val="none" w:sz="0" w:space="0" w:color="auto"/>
                <w:left w:val="none" w:sz="0" w:space="0" w:color="auto"/>
                <w:bottom w:val="none" w:sz="0" w:space="0" w:color="auto"/>
                <w:right w:val="none" w:sz="0" w:space="0" w:color="auto"/>
              </w:divBdr>
            </w:div>
            <w:div w:id="1337341047">
              <w:marLeft w:val="0"/>
              <w:marRight w:val="0"/>
              <w:marTop w:val="0"/>
              <w:marBottom w:val="0"/>
              <w:divBdr>
                <w:top w:val="none" w:sz="0" w:space="0" w:color="auto"/>
                <w:left w:val="none" w:sz="0" w:space="0" w:color="auto"/>
                <w:bottom w:val="none" w:sz="0" w:space="0" w:color="auto"/>
                <w:right w:val="none" w:sz="0" w:space="0" w:color="auto"/>
              </w:divBdr>
            </w:div>
            <w:div w:id="1348865078">
              <w:marLeft w:val="0"/>
              <w:marRight w:val="0"/>
              <w:marTop w:val="0"/>
              <w:marBottom w:val="0"/>
              <w:divBdr>
                <w:top w:val="none" w:sz="0" w:space="0" w:color="auto"/>
                <w:left w:val="none" w:sz="0" w:space="0" w:color="auto"/>
                <w:bottom w:val="none" w:sz="0" w:space="0" w:color="auto"/>
                <w:right w:val="none" w:sz="0" w:space="0" w:color="auto"/>
              </w:divBdr>
            </w:div>
            <w:div w:id="1428772374">
              <w:marLeft w:val="0"/>
              <w:marRight w:val="0"/>
              <w:marTop w:val="0"/>
              <w:marBottom w:val="0"/>
              <w:divBdr>
                <w:top w:val="none" w:sz="0" w:space="0" w:color="auto"/>
                <w:left w:val="none" w:sz="0" w:space="0" w:color="auto"/>
                <w:bottom w:val="none" w:sz="0" w:space="0" w:color="auto"/>
                <w:right w:val="none" w:sz="0" w:space="0" w:color="auto"/>
              </w:divBdr>
            </w:div>
            <w:div w:id="1507280754">
              <w:marLeft w:val="0"/>
              <w:marRight w:val="0"/>
              <w:marTop w:val="0"/>
              <w:marBottom w:val="0"/>
              <w:divBdr>
                <w:top w:val="none" w:sz="0" w:space="0" w:color="auto"/>
                <w:left w:val="none" w:sz="0" w:space="0" w:color="auto"/>
                <w:bottom w:val="none" w:sz="0" w:space="0" w:color="auto"/>
                <w:right w:val="none" w:sz="0" w:space="0" w:color="auto"/>
              </w:divBdr>
            </w:div>
            <w:div w:id="1533229354">
              <w:marLeft w:val="0"/>
              <w:marRight w:val="0"/>
              <w:marTop w:val="0"/>
              <w:marBottom w:val="0"/>
              <w:divBdr>
                <w:top w:val="none" w:sz="0" w:space="0" w:color="auto"/>
                <w:left w:val="none" w:sz="0" w:space="0" w:color="auto"/>
                <w:bottom w:val="none" w:sz="0" w:space="0" w:color="auto"/>
                <w:right w:val="none" w:sz="0" w:space="0" w:color="auto"/>
              </w:divBdr>
            </w:div>
            <w:div w:id="1552379310">
              <w:marLeft w:val="0"/>
              <w:marRight w:val="0"/>
              <w:marTop w:val="0"/>
              <w:marBottom w:val="0"/>
              <w:divBdr>
                <w:top w:val="none" w:sz="0" w:space="0" w:color="auto"/>
                <w:left w:val="none" w:sz="0" w:space="0" w:color="auto"/>
                <w:bottom w:val="none" w:sz="0" w:space="0" w:color="auto"/>
                <w:right w:val="none" w:sz="0" w:space="0" w:color="auto"/>
              </w:divBdr>
            </w:div>
            <w:div w:id="1644237605">
              <w:marLeft w:val="0"/>
              <w:marRight w:val="0"/>
              <w:marTop w:val="0"/>
              <w:marBottom w:val="0"/>
              <w:divBdr>
                <w:top w:val="none" w:sz="0" w:space="0" w:color="auto"/>
                <w:left w:val="none" w:sz="0" w:space="0" w:color="auto"/>
                <w:bottom w:val="none" w:sz="0" w:space="0" w:color="auto"/>
                <w:right w:val="none" w:sz="0" w:space="0" w:color="auto"/>
              </w:divBdr>
            </w:div>
            <w:div w:id="1701738279">
              <w:marLeft w:val="0"/>
              <w:marRight w:val="0"/>
              <w:marTop w:val="0"/>
              <w:marBottom w:val="0"/>
              <w:divBdr>
                <w:top w:val="none" w:sz="0" w:space="0" w:color="auto"/>
                <w:left w:val="none" w:sz="0" w:space="0" w:color="auto"/>
                <w:bottom w:val="none" w:sz="0" w:space="0" w:color="auto"/>
                <w:right w:val="none" w:sz="0" w:space="0" w:color="auto"/>
              </w:divBdr>
            </w:div>
            <w:div w:id="1755083412">
              <w:marLeft w:val="0"/>
              <w:marRight w:val="0"/>
              <w:marTop w:val="0"/>
              <w:marBottom w:val="0"/>
              <w:divBdr>
                <w:top w:val="none" w:sz="0" w:space="0" w:color="auto"/>
                <w:left w:val="none" w:sz="0" w:space="0" w:color="auto"/>
                <w:bottom w:val="none" w:sz="0" w:space="0" w:color="auto"/>
                <w:right w:val="none" w:sz="0" w:space="0" w:color="auto"/>
              </w:divBdr>
            </w:div>
            <w:div w:id="1829247168">
              <w:marLeft w:val="0"/>
              <w:marRight w:val="0"/>
              <w:marTop w:val="0"/>
              <w:marBottom w:val="0"/>
              <w:divBdr>
                <w:top w:val="none" w:sz="0" w:space="0" w:color="auto"/>
                <w:left w:val="none" w:sz="0" w:space="0" w:color="auto"/>
                <w:bottom w:val="none" w:sz="0" w:space="0" w:color="auto"/>
                <w:right w:val="none" w:sz="0" w:space="0" w:color="auto"/>
              </w:divBdr>
            </w:div>
            <w:div w:id="1837499609">
              <w:marLeft w:val="0"/>
              <w:marRight w:val="0"/>
              <w:marTop w:val="0"/>
              <w:marBottom w:val="0"/>
              <w:divBdr>
                <w:top w:val="none" w:sz="0" w:space="0" w:color="auto"/>
                <w:left w:val="none" w:sz="0" w:space="0" w:color="auto"/>
                <w:bottom w:val="none" w:sz="0" w:space="0" w:color="auto"/>
                <w:right w:val="none" w:sz="0" w:space="0" w:color="auto"/>
              </w:divBdr>
            </w:div>
            <w:div w:id="1995600035">
              <w:marLeft w:val="0"/>
              <w:marRight w:val="0"/>
              <w:marTop w:val="0"/>
              <w:marBottom w:val="0"/>
              <w:divBdr>
                <w:top w:val="none" w:sz="0" w:space="0" w:color="auto"/>
                <w:left w:val="none" w:sz="0" w:space="0" w:color="auto"/>
                <w:bottom w:val="none" w:sz="0" w:space="0" w:color="auto"/>
                <w:right w:val="none" w:sz="0" w:space="0" w:color="auto"/>
              </w:divBdr>
            </w:div>
            <w:div w:id="2006859628">
              <w:marLeft w:val="0"/>
              <w:marRight w:val="0"/>
              <w:marTop w:val="0"/>
              <w:marBottom w:val="0"/>
              <w:divBdr>
                <w:top w:val="none" w:sz="0" w:space="0" w:color="auto"/>
                <w:left w:val="none" w:sz="0" w:space="0" w:color="auto"/>
                <w:bottom w:val="none" w:sz="0" w:space="0" w:color="auto"/>
                <w:right w:val="none" w:sz="0" w:space="0" w:color="auto"/>
              </w:divBdr>
            </w:div>
            <w:div w:id="2010401008">
              <w:marLeft w:val="0"/>
              <w:marRight w:val="0"/>
              <w:marTop w:val="0"/>
              <w:marBottom w:val="0"/>
              <w:divBdr>
                <w:top w:val="none" w:sz="0" w:space="0" w:color="auto"/>
                <w:left w:val="none" w:sz="0" w:space="0" w:color="auto"/>
                <w:bottom w:val="none" w:sz="0" w:space="0" w:color="auto"/>
                <w:right w:val="none" w:sz="0" w:space="0" w:color="auto"/>
              </w:divBdr>
            </w:div>
            <w:div w:id="2011178332">
              <w:marLeft w:val="0"/>
              <w:marRight w:val="0"/>
              <w:marTop w:val="0"/>
              <w:marBottom w:val="0"/>
              <w:divBdr>
                <w:top w:val="none" w:sz="0" w:space="0" w:color="auto"/>
                <w:left w:val="none" w:sz="0" w:space="0" w:color="auto"/>
                <w:bottom w:val="none" w:sz="0" w:space="0" w:color="auto"/>
                <w:right w:val="none" w:sz="0" w:space="0" w:color="auto"/>
              </w:divBdr>
            </w:div>
            <w:div w:id="21260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3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C5BA6-2010-4320-857A-2DF1FE250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1491</TotalTime>
  <Pages>43</Pages>
  <Words>8867</Words>
  <Characters>50548</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queen komputer</dc:creator>
  <cp:lastModifiedBy>queen komputer</cp:lastModifiedBy>
  <cp:revision>108</cp:revision>
  <cp:lastPrinted>2017-10-29T12:39:00Z</cp:lastPrinted>
  <dcterms:created xsi:type="dcterms:W3CDTF">2017-02-14T01:32:00Z</dcterms:created>
  <dcterms:modified xsi:type="dcterms:W3CDTF">2017-12-17T13:30:00Z</dcterms:modified>
</cp:coreProperties>
</file>