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A" w:rsidRPr="000C539A" w:rsidRDefault="00B10DA1" w:rsidP="00A141D3">
      <w:pPr>
        <w:pStyle w:val="FootnoteText"/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9A" w:rsidRPr="000C539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71E7" w:rsidRPr="003471E7" w:rsidRDefault="003471E7" w:rsidP="00A141D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sz w:val="24"/>
          <w:szCs w:val="24"/>
          <w:lang w:val="en-US"/>
        </w:rPr>
        <w:t xml:space="preserve">Al- ‘Asqalani, Syihabu al-Din Aḥmad bin ‘Ali bin Ḥajr, 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>Ibanatu al-A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>kam Syar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ḥ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 Bulugul Marām,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 xml:space="preserve">Juz III 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Qismu al-Mu’amalh,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Beirut, Dar al-Fikri, 2004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1E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B3400" w:rsidRPr="000C539A">
        <w:rPr>
          <w:rFonts w:ascii="Times New Roman" w:hAnsi="Times New Roman" w:cs="Times New Roman"/>
          <w:sz w:val="24"/>
          <w:szCs w:val="24"/>
        </w:rPr>
        <w:t xml:space="preserve">Fauzan Saleh, </w:t>
      </w:r>
      <w:r w:rsidR="002B3400" w:rsidRPr="000C539A">
        <w:rPr>
          <w:rFonts w:ascii="Times New Roman" w:hAnsi="Times New Roman" w:cs="Times New Roman"/>
          <w:i/>
          <w:iCs/>
          <w:sz w:val="24"/>
          <w:szCs w:val="24"/>
        </w:rPr>
        <w:t>Fiqih Sehari-hari</w:t>
      </w:r>
      <w:r w:rsidR="002B3400">
        <w:rPr>
          <w:rFonts w:ascii="Times New Roman" w:hAnsi="Times New Roman" w:cs="Times New Roman"/>
          <w:sz w:val="24"/>
          <w:szCs w:val="24"/>
        </w:rPr>
        <w:t>, Jakarta: Gema Insani, 2006</w:t>
      </w:r>
    </w:p>
    <w:p w:rsidR="000C539A" w:rsidRPr="000C539A" w:rsidRDefault="00036C64" w:rsidP="00A141D3">
      <w:pPr>
        <w:pStyle w:val="FootnoteText"/>
        <w:spacing w:after="20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Dahlan </w:t>
      </w:r>
      <w:r w:rsidR="000C539A" w:rsidRPr="000C539A">
        <w:rPr>
          <w:rFonts w:ascii="Times New Roman" w:hAnsi="Times New Roman" w:cs="Times New Roman"/>
          <w:sz w:val="24"/>
          <w:szCs w:val="24"/>
        </w:rPr>
        <w:t xml:space="preserve">Abd Azis, dkk, </w:t>
      </w:r>
      <w:r w:rsidR="000C539A" w:rsidRPr="000C539A">
        <w:rPr>
          <w:rFonts w:ascii="Times New Roman" w:hAnsi="Times New Roman" w:cs="Times New Roman"/>
          <w:i/>
          <w:sz w:val="24"/>
          <w:szCs w:val="24"/>
        </w:rPr>
        <w:t>Ensiklopedi Hukum Islam</w:t>
      </w:r>
      <w:r w:rsidR="001B709C">
        <w:rPr>
          <w:rFonts w:ascii="Times New Roman" w:hAnsi="Times New Roman" w:cs="Times New Roman"/>
          <w:sz w:val="24"/>
          <w:szCs w:val="24"/>
        </w:rPr>
        <w:t xml:space="preserve">. Jld. 3, </w:t>
      </w:r>
      <w:r w:rsidR="000C539A" w:rsidRPr="000C539A">
        <w:rPr>
          <w:rFonts w:ascii="Times New Roman" w:hAnsi="Times New Roman" w:cs="Times New Roman"/>
          <w:sz w:val="24"/>
          <w:szCs w:val="24"/>
        </w:rPr>
        <w:t>Jakarta:</w:t>
      </w:r>
      <w:r w:rsidR="001B709C">
        <w:rPr>
          <w:rFonts w:ascii="Times New Roman" w:hAnsi="Times New Roman" w:cs="Times New Roman"/>
          <w:sz w:val="24"/>
          <w:szCs w:val="24"/>
        </w:rPr>
        <w:t xml:space="preserve"> Ichtiar Baru Van Hoeve, 1996</w:t>
      </w:r>
    </w:p>
    <w:p w:rsidR="000C539A" w:rsidRDefault="000C539A" w:rsidP="00A141D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Departemen Agama Republik Indonesia, </w:t>
      </w:r>
      <w:r w:rsidRPr="000C539A">
        <w:rPr>
          <w:rFonts w:ascii="Times New Roman" w:hAnsi="Times New Roman" w:cs="Times New Roman"/>
          <w:i/>
          <w:sz w:val="24"/>
          <w:szCs w:val="24"/>
        </w:rPr>
        <w:t>Alquran dan Terjemahnya</w:t>
      </w:r>
      <w:r w:rsidR="001B70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117B">
        <w:rPr>
          <w:rFonts w:ascii="Times New Roman" w:hAnsi="Times New Roman" w:cs="Times New Roman"/>
          <w:sz w:val="24"/>
          <w:szCs w:val="24"/>
        </w:rPr>
        <w:t>Bandung: PT. Sya</w:t>
      </w:r>
      <w:r w:rsidR="001B709C">
        <w:rPr>
          <w:rFonts w:ascii="Times New Roman" w:hAnsi="Times New Roman" w:cs="Times New Roman"/>
          <w:sz w:val="24"/>
          <w:szCs w:val="24"/>
        </w:rPr>
        <w:t>mil Cipta Media, 2004</w:t>
      </w:r>
    </w:p>
    <w:p w:rsidR="00A141D3" w:rsidRPr="00A141D3" w:rsidRDefault="00A141D3" w:rsidP="00A141D3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1D3">
        <w:rPr>
          <w:rFonts w:ascii="Times New Roman" w:hAnsi="Times New Roman" w:cs="Times New Roman"/>
          <w:sz w:val="24"/>
          <w:szCs w:val="24"/>
          <w:lang w:val="en-US"/>
        </w:rPr>
        <w:t xml:space="preserve">Hasan, M. Ali, </w:t>
      </w:r>
      <w:r w:rsidRPr="00A141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Berbagai Macam Transaksi dalam Islam (Fiqh Muamalat)</w:t>
      </w:r>
      <w:r w:rsidRPr="00A141D3">
        <w:rPr>
          <w:rFonts w:ascii="Times New Roman" w:hAnsi="Times New Roman" w:cs="Times New Roman"/>
          <w:sz w:val="24"/>
          <w:szCs w:val="24"/>
          <w:lang w:val="en-US"/>
        </w:rPr>
        <w:t>, Jakarta, PT. Raja Grafindo Persada, 2004</w:t>
      </w:r>
    </w:p>
    <w:p w:rsidR="000C539A" w:rsidRDefault="00036C64" w:rsidP="00A141D3">
      <w:pPr>
        <w:pStyle w:val="FootnoteText"/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v-SE" w:eastAsia="en-GB"/>
        </w:rPr>
      </w:pPr>
      <w:r w:rsidRPr="000C5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v-SE" w:eastAsia="en-GB"/>
        </w:rPr>
        <w:t xml:space="preserve">Hidayat </w:t>
      </w:r>
      <w:r w:rsidR="000C539A" w:rsidRPr="000C5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v-SE" w:eastAsia="en-GB"/>
        </w:rPr>
        <w:t xml:space="preserve">Dani, </w:t>
      </w:r>
      <w:r w:rsidR="000C539A" w:rsidRPr="000C53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v-SE" w:eastAsia="en-GB"/>
        </w:rPr>
        <w:t>Terjemahan Bulughul Maram Versi 2.0</w:t>
      </w:r>
      <w:r w:rsidR="001B70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sv-SE" w:eastAsia="en-GB"/>
        </w:rPr>
        <w:t xml:space="preserve">, </w:t>
      </w:r>
      <w:r w:rsidR="000C539A" w:rsidRPr="000C5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v-SE" w:eastAsia="en-GB"/>
        </w:rPr>
        <w:t>Surabaya: Pustaka Al-hidayah, 2008</w:t>
      </w:r>
    </w:p>
    <w:p w:rsidR="00223201" w:rsidRDefault="00223201" w:rsidP="00A141D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Kamal Musthafa, dkk, </w:t>
      </w:r>
      <w:r w:rsidRPr="000C539A">
        <w:rPr>
          <w:rFonts w:ascii="Times New Roman" w:hAnsi="Times New Roman" w:cs="Times New Roman"/>
          <w:i/>
          <w:iCs/>
          <w:sz w:val="24"/>
          <w:szCs w:val="24"/>
        </w:rPr>
        <w:t>Fiqih Islam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C539A">
        <w:rPr>
          <w:rFonts w:ascii="Times New Roman" w:hAnsi="Times New Roman" w:cs="Times New Roman"/>
          <w:sz w:val="24"/>
          <w:szCs w:val="24"/>
        </w:rPr>
        <w:t>Yogyak</w:t>
      </w:r>
      <w:r>
        <w:rPr>
          <w:rFonts w:ascii="Times New Roman" w:hAnsi="Times New Roman" w:cs="Times New Roman"/>
          <w:sz w:val="24"/>
          <w:szCs w:val="24"/>
        </w:rPr>
        <w:t>arta: Citra Karsa Mandiri, 2002</w:t>
      </w:r>
    </w:p>
    <w:p w:rsidR="003C1166" w:rsidRPr="003C1166" w:rsidRDefault="003C1166" w:rsidP="00A141D3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166">
        <w:rPr>
          <w:rFonts w:ascii="Times New Roman" w:hAnsi="Times New Roman" w:cs="Times New Roman"/>
          <w:sz w:val="24"/>
          <w:szCs w:val="24"/>
          <w:lang w:val="en-US"/>
        </w:rPr>
        <w:t xml:space="preserve">Karim, Adiwarman A, </w:t>
      </w:r>
      <w:r w:rsidRPr="003C11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Ekonomi MIkro Islami, </w:t>
      </w:r>
      <w:r w:rsidRPr="003C1166">
        <w:rPr>
          <w:rFonts w:ascii="Times New Roman" w:hAnsi="Times New Roman" w:cs="Times New Roman"/>
          <w:sz w:val="24"/>
          <w:szCs w:val="24"/>
          <w:lang w:val="en-US"/>
        </w:rPr>
        <w:t>Jakarta, PT. Raja Grafindo Persada, Cetakan III, 2008</w:t>
      </w:r>
    </w:p>
    <w:p w:rsidR="00223201" w:rsidRDefault="00223201" w:rsidP="00A141D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Lubis Suhrawardi K, </w:t>
      </w:r>
      <w:r w:rsidRPr="000C539A">
        <w:rPr>
          <w:rFonts w:ascii="Times New Roman" w:hAnsi="Times New Roman" w:cs="Times New Roman"/>
          <w:i/>
          <w:sz w:val="24"/>
          <w:szCs w:val="24"/>
        </w:rPr>
        <w:t>Hukum Ekonomi Islam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539A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ta: Sinar Grafika, Cet. 3, 2004</w:t>
      </w:r>
    </w:p>
    <w:p w:rsidR="003471E7" w:rsidRDefault="003471E7" w:rsidP="00A141D3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1E7">
        <w:rPr>
          <w:rFonts w:ascii="Times New Roman" w:hAnsi="Times New Roman" w:cs="Times New Roman"/>
          <w:sz w:val="24"/>
          <w:szCs w:val="24"/>
          <w:lang w:val="en-US"/>
        </w:rPr>
        <w:t xml:space="preserve">Mankiw, Gregory. N, 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Ekonomi Mikro Edisi 3 (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Diterjemahkan dari buku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aslinya yang berjudul ”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Principles of Economics 3rd Edition”,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oleh :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Chriswan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Sungkono</w:t>
      </w:r>
      <w:r w:rsidRPr="003471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), </w:t>
      </w:r>
      <w:r w:rsidRPr="003471E7">
        <w:rPr>
          <w:rFonts w:ascii="Times New Roman" w:hAnsi="Times New Roman" w:cs="Times New Roman"/>
          <w:sz w:val="24"/>
          <w:szCs w:val="24"/>
          <w:lang w:val="en-US"/>
        </w:rPr>
        <w:t>Jakarta, Salemba Empat, Cetakan III, 2006</w:t>
      </w:r>
    </w:p>
    <w:p w:rsidR="00ED2A14" w:rsidRPr="00324812" w:rsidRDefault="00ED2A14" w:rsidP="00A141D3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4812">
        <w:rPr>
          <w:rFonts w:ascii="Times New Roman" w:hAnsi="Times New Roman" w:cs="Times New Roman"/>
          <w:sz w:val="24"/>
          <w:szCs w:val="24"/>
        </w:rPr>
        <w:t>Marthon, Said Sa’ad, Ekonomi Islam Di Tengah Krisis Ekonomi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12">
        <w:rPr>
          <w:rFonts w:ascii="Times New Roman" w:hAnsi="Times New Roman" w:cs="Times New Roman"/>
          <w:sz w:val="24"/>
          <w:szCs w:val="24"/>
        </w:rPr>
        <w:t xml:space="preserve">(Diterjemahkan dari buku aslinya yang berjudul ”Al-Madkhal li al-Fikri </w:t>
      </w:r>
      <w:r w:rsidRPr="00324812">
        <w:rPr>
          <w:rFonts w:ascii="Times New Roman" w:hAnsi="Times New Roman" w:cs="Times New Roman"/>
          <w:sz w:val="24"/>
          <w:szCs w:val="24"/>
        </w:rPr>
        <w:lastRenderedPageBreak/>
        <w:t>al-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12">
        <w:rPr>
          <w:rFonts w:ascii="Times New Roman" w:hAnsi="Times New Roman" w:cs="Times New Roman"/>
          <w:sz w:val="24"/>
          <w:szCs w:val="24"/>
        </w:rPr>
        <w:t>Iqtish</w:t>
      </w:r>
      <w:r w:rsidRPr="00324812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324812">
        <w:rPr>
          <w:rFonts w:ascii="Times New Roman" w:hAnsi="Times New Roman" w:cs="Times New Roman"/>
          <w:sz w:val="24"/>
          <w:szCs w:val="24"/>
        </w:rPr>
        <w:t>d fi al-Islam” oleh Ahmad Ikhrom, Dimyauddin), Jakarta, Zikrul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12">
        <w:rPr>
          <w:rFonts w:ascii="Times New Roman" w:hAnsi="Times New Roman" w:cs="Times New Roman"/>
          <w:sz w:val="24"/>
          <w:szCs w:val="24"/>
        </w:rPr>
        <w:t>Hakim, Cetakan III, 2007</w:t>
      </w:r>
    </w:p>
    <w:p w:rsidR="000C539A" w:rsidRDefault="00036C64" w:rsidP="00A141D3">
      <w:pPr>
        <w:pStyle w:val="FootnoteText"/>
        <w:spacing w:after="20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>Mas’ud</w:t>
      </w:r>
      <w:r>
        <w:rPr>
          <w:rFonts w:ascii="Times New Roman" w:hAnsi="Times New Roman" w:cs="Times New Roman"/>
          <w:sz w:val="24"/>
          <w:szCs w:val="24"/>
        </w:rPr>
        <w:t xml:space="preserve"> Ibnu </w:t>
      </w:r>
      <w:r w:rsidR="000C539A" w:rsidRPr="000C539A">
        <w:rPr>
          <w:rFonts w:ascii="Times New Roman" w:hAnsi="Times New Roman" w:cs="Times New Roman"/>
          <w:sz w:val="24"/>
          <w:szCs w:val="24"/>
        </w:rPr>
        <w:t xml:space="preserve">dan Zainal Abidin, </w:t>
      </w:r>
      <w:r w:rsidR="000C539A" w:rsidRPr="000C539A">
        <w:rPr>
          <w:rFonts w:ascii="Times New Roman" w:hAnsi="Times New Roman" w:cs="Times New Roman"/>
          <w:i/>
          <w:iCs/>
          <w:sz w:val="24"/>
          <w:szCs w:val="24"/>
        </w:rPr>
        <w:t xml:space="preserve">Fiqih Mazhab Syafi’i, </w:t>
      </w:r>
      <w:r w:rsidR="001B709C">
        <w:rPr>
          <w:rFonts w:ascii="Times New Roman" w:hAnsi="Times New Roman" w:cs="Times New Roman"/>
          <w:sz w:val="24"/>
          <w:szCs w:val="24"/>
        </w:rPr>
        <w:t xml:space="preserve">Buku : 2, </w:t>
      </w:r>
      <w:r w:rsidR="000C539A" w:rsidRPr="000C539A">
        <w:rPr>
          <w:rFonts w:ascii="Times New Roman" w:hAnsi="Times New Roman" w:cs="Times New Roman"/>
          <w:sz w:val="24"/>
          <w:szCs w:val="24"/>
        </w:rPr>
        <w:t>Bandung: Pustaka Setia, 2007</w:t>
      </w:r>
    </w:p>
    <w:p w:rsidR="00223201" w:rsidRPr="000C539A" w:rsidRDefault="00223201" w:rsidP="00A141D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M. Hasan Ali, </w:t>
      </w:r>
      <w:r w:rsidRPr="000C539A">
        <w:rPr>
          <w:rFonts w:ascii="Times New Roman" w:hAnsi="Times New Roman" w:cs="Times New Roman"/>
          <w:i/>
          <w:iCs/>
          <w:sz w:val="24"/>
          <w:szCs w:val="24"/>
        </w:rPr>
        <w:t>Berbagai Macam Transaksi Dalam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39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Raja Grafindo Persada, 1996</w:t>
      </w:r>
    </w:p>
    <w:p w:rsidR="000C539A" w:rsidRPr="000C539A" w:rsidRDefault="00036C64" w:rsidP="00A141D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Praja </w:t>
      </w:r>
      <w:r w:rsidR="000C539A" w:rsidRPr="000C539A">
        <w:rPr>
          <w:rFonts w:ascii="Times New Roman" w:hAnsi="Times New Roman" w:cs="Times New Roman"/>
          <w:sz w:val="24"/>
          <w:szCs w:val="24"/>
        </w:rPr>
        <w:t xml:space="preserve">Juhaya S., </w:t>
      </w:r>
      <w:r w:rsidR="000C539A" w:rsidRPr="000C539A">
        <w:rPr>
          <w:rFonts w:ascii="Times New Roman" w:hAnsi="Times New Roman" w:cs="Times New Roman"/>
          <w:i/>
          <w:iCs/>
          <w:sz w:val="24"/>
          <w:szCs w:val="24"/>
        </w:rPr>
        <w:t>Filsafat Hukum Islam</w:t>
      </w:r>
      <w:r w:rsidR="001B70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709C">
        <w:rPr>
          <w:rFonts w:ascii="Times New Roman" w:hAnsi="Times New Roman" w:cs="Times New Roman"/>
          <w:sz w:val="24"/>
          <w:szCs w:val="24"/>
        </w:rPr>
        <w:t>Bandung: LPPM, 1995</w:t>
      </w:r>
    </w:p>
    <w:p w:rsidR="00223201" w:rsidRDefault="00223201" w:rsidP="00A141D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Sabiq Sayyid, </w:t>
      </w:r>
      <w:r w:rsidRPr="000C539A">
        <w:rPr>
          <w:rFonts w:ascii="Times New Roman" w:hAnsi="Times New Roman" w:cs="Times New Roman"/>
          <w:i/>
          <w:iCs/>
          <w:sz w:val="24"/>
          <w:szCs w:val="24"/>
        </w:rPr>
        <w:t>Fikih Sunnah</w:t>
      </w:r>
      <w:r>
        <w:rPr>
          <w:rFonts w:ascii="Times New Roman" w:hAnsi="Times New Roman" w:cs="Times New Roman"/>
          <w:sz w:val="24"/>
          <w:szCs w:val="24"/>
        </w:rPr>
        <w:t>, Jakarta: Darul Fath, 2004</w:t>
      </w:r>
    </w:p>
    <w:p w:rsidR="000C539A" w:rsidRPr="000C539A" w:rsidRDefault="00036C64" w:rsidP="00A141D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Salim </w:t>
      </w:r>
      <w:r w:rsidR="000C539A" w:rsidRPr="000C539A">
        <w:rPr>
          <w:rFonts w:ascii="Times New Roman" w:hAnsi="Times New Roman" w:cs="Times New Roman"/>
          <w:sz w:val="24"/>
          <w:szCs w:val="24"/>
        </w:rPr>
        <w:t xml:space="preserve">Syaikh bin ‘Ied al-Hilali, </w:t>
      </w:r>
      <w:r w:rsidR="000C539A" w:rsidRPr="000C539A">
        <w:rPr>
          <w:rFonts w:ascii="Times New Roman" w:hAnsi="Times New Roman" w:cs="Times New Roman"/>
          <w:i/>
          <w:sz w:val="24"/>
          <w:szCs w:val="24"/>
        </w:rPr>
        <w:t xml:space="preserve">Ensiklopedi Larangan Menurut Al-Qur’an dan As-Sunnah. </w:t>
      </w:r>
      <w:r w:rsidR="001B709C">
        <w:rPr>
          <w:rFonts w:ascii="Times New Roman" w:hAnsi="Times New Roman" w:cs="Times New Roman"/>
          <w:sz w:val="24"/>
          <w:szCs w:val="24"/>
        </w:rPr>
        <w:t xml:space="preserve">Edisi II, </w:t>
      </w:r>
      <w:r w:rsidR="000C539A" w:rsidRPr="000C539A">
        <w:rPr>
          <w:rFonts w:ascii="Times New Roman" w:hAnsi="Times New Roman" w:cs="Times New Roman"/>
          <w:sz w:val="24"/>
          <w:szCs w:val="24"/>
        </w:rPr>
        <w:t>Surabaya: P</w:t>
      </w:r>
      <w:r w:rsidR="001B709C">
        <w:rPr>
          <w:rFonts w:ascii="Times New Roman" w:hAnsi="Times New Roman" w:cs="Times New Roman"/>
          <w:sz w:val="24"/>
          <w:szCs w:val="24"/>
        </w:rPr>
        <w:t>ustaka Imam Asy-Syafi’i, 2005</w:t>
      </w:r>
    </w:p>
    <w:p w:rsidR="000C539A" w:rsidRDefault="000C539A" w:rsidP="00A141D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Sirajuddin Abbas, </w:t>
      </w:r>
      <w:r w:rsidRPr="000C539A">
        <w:rPr>
          <w:rFonts w:ascii="Times New Roman" w:hAnsi="Times New Roman" w:cs="Times New Roman"/>
          <w:i/>
          <w:iCs/>
          <w:sz w:val="24"/>
          <w:szCs w:val="24"/>
        </w:rPr>
        <w:t>Sejarah dan Keagungan Mazhab Syafi’I</w:t>
      </w:r>
      <w:r w:rsidR="001B70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62617">
        <w:rPr>
          <w:rFonts w:ascii="Times New Roman" w:hAnsi="Times New Roman" w:cs="Times New Roman"/>
          <w:sz w:val="24"/>
          <w:szCs w:val="24"/>
        </w:rPr>
        <w:t xml:space="preserve">Jakarta: Pustaka Tarbiyah, </w:t>
      </w:r>
      <w:r w:rsidR="001B709C">
        <w:rPr>
          <w:rFonts w:ascii="Times New Roman" w:hAnsi="Times New Roman" w:cs="Times New Roman"/>
          <w:sz w:val="24"/>
          <w:szCs w:val="24"/>
        </w:rPr>
        <w:t>1991</w:t>
      </w:r>
    </w:p>
    <w:p w:rsidR="00FF64BE" w:rsidRPr="00D304CE" w:rsidRDefault="00FF64BE" w:rsidP="00A141D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4CE">
        <w:rPr>
          <w:rFonts w:ascii="Times New Roman" w:hAnsi="Times New Roman" w:cs="Times New Roman"/>
          <w:sz w:val="24"/>
          <w:szCs w:val="24"/>
        </w:rPr>
        <w:t>Skirpsi Mahasiswa, Program Studi</w:t>
      </w:r>
      <w:r w:rsidRPr="00D30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4CE">
        <w:rPr>
          <w:rFonts w:ascii="Times New Roman" w:hAnsi="Times New Roman" w:cs="Times New Roman"/>
          <w:sz w:val="24"/>
          <w:szCs w:val="24"/>
        </w:rPr>
        <w:t xml:space="preserve">Muamalah Fakultas Syari’ah </w:t>
      </w:r>
      <w:r w:rsidRPr="00D304CE">
        <w:rPr>
          <w:rFonts w:ascii="Times New Roman" w:hAnsi="Times New Roman" w:cs="Times New Roman"/>
          <w:bCs/>
          <w:sz w:val="24"/>
          <w:szCs w:val="24"/>
        </w:rPr>
        <w:t>Institut Agama Islam Negeri Sunan Ampel</w:t>
      </w:r>
      <w:r w:rsidRPr="00D304CE">
        <w:rPr>
          <w:rFonts w:ascii="Times New Roman" w:hAnsi="Times New Roman" w:cs="Times New Roman"/>
          <w:sz w:val="24"/>
          <w:szCs w:val="24"/>
        </w:rPr>
        <w:t xml:space="preserve"> Surabaya Tahun 2008.</w:t>
      </w:r>
    </w:p>
    <w:p w:rsidR="00FF64BE" w:rsidRPr="00FF64BE" w:rsidRDefault="00FF64BE" w:rsidP="00A141D3">
      <w:pPr>
        <w:spacing w:line="480" w:lineRule="auto"/>
        <w:ind w:left="709" w:hanging="709"/>
        <w:rPr>
          <w:sz w:val="24"/>
          <w:szCs w:val="24"/>
        </w:rPr>
      </w:pPr>
      <w:r w:rsidRPr="00D304CE">
        <w:rPr>
          <w:rFonts w:ascii="Times New Roman" w:hAnsi="Times New Roman" w:cs="Times New Roman"/>
          <w:sz w:val="24"/>
          <w:szCs w:val="24"/>
        </w:rPr>
        <w:t>Skirpsi Mahasiswa, Program Studi</w:t>
      </w:r>
      <w:r w:rsidRPr="00D30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4CE">
        <w:rPr>
          <w:rFonts w:ascii="Times New Roman" w:hAnsi="Times New Roman" w:cs="Times New Roman"/>
          <w:sz w:val="24"/>
          <w:szCs w:val="24"/>
        </w:rPr>
        <w:t xml:space="preserve">Ekonomi Islam Fakultas Syari’ah </w:t>
      </w:r>
      <w:r w:rsidRPr="00D304CE">
        <w:rPr>
          <w:rFonts w:ascii="Times New Roman" w:hAnsi="Times New Roman" w:cs="Times New Roman"/>
          <w:bCs/>
          <w:sz w:val="24"/>
          <w:szCs w:val="24"/>
        </w:rPr>
        <w:t>Institut Agama Islam Negeri Sunan Ampel</w:t>
      </w:r>
      <w:r w:rsidRPr="00D304CE">
        <w:rPr>
          <w:rFonts w:ascii="Times New Roman" w:hAnsi="Times New Roman" w:cs="Times New Roman"/>
          <w:sz w:val="24"/>
          <w:szCs w:val="24"/>
        </w:rPr>
        <w:t xml:space="preserve"> Surabaya Tahun 2010.</w:t>
      </w:r>
    </w:p>
    <w:p w:rsidR="000C539A" w:rsidRPr="000C539A" w:rsidRDefault="000C539A" w:rsidP="00A141D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 xml:space="preserve">Tim Penyusun Kamus P3B Depdikbud, </w:t>
      </w:r>
      <w:r w:rsidRPr="000C539A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0C539A">
        <w:rPr>
          <w:rFonts w:ascii="Times New Roman" w:hAnsi="Times New Roman" w:cs="Times New Roman"/>
          <w:sz w:val="24"/>
          <w:szCs w:val="24"/>
        </w:rPr>
        <w:t xml:space="preserve"> (Jakarta: balai Pustaka, 1990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539A" w:rsidRPr="000C539A" w:rsidRDefault="000C539A" w:rsidP="00A141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>T.M. hasbi Ash Shiddieqy</w:t>
      </w:r>
      <w:r w:rsidRPr="000C539A">
        <w:rPr>
          <w:rFonts w:ascii="Times New Roman" w:hAnsi="Times New Roman" w:cs="Times New Roman"/>
          <w:i/>
          <w:sz w:val="24"/>
          <w:szCs w:val="24"/>
        </w:rPr>
        <w:t>, Falsafah Hukum Islam</w:t>
      </w:r>
      <w:r w:rsidRPr="000C539A">
        <w:rPr>
          <w:rFonts w:ascii="Times New Roman" w:hAnsi="Times New Roman" w:cs="Times New Roman"/>
          <w:sz w:val="24"/>
          <w:szCs w:val="24"/>
        </w:rPr>
        <w:t xml:space="preserve"> (Jakarta: Bulan Bintang, 1986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5D8" w:rsidRDefault="00223201" w:rsidP="00A141D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39A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9A">
        <w:rPr>
          <w:rFonts w:ascii="Times New Roman" w:hAnsi="Times New Roman" w:cs="Times New Roman"/>
          <w:sz w:val="24"/>
          <w:szCs w:val="24"/>
        </w:rPr>
        <w:t xml:space="preserve">Muchlis, </w:t>
      </w:r>
      <w:r w:rsidRPr="000C539A">
        <w:rPr>
          <w:rFonts w:ascii="Times New Roman" w:hAnsi="Times New Roman" w:cs="Times New Roman"/>
          <w:i/>
          <w:iCs/>
          <w:sz w:val="24"/>
          <w:szCs w:val="24"/>
        </w:rPr>
        <w:t>Kaidah-Kaidah Ushuliyah dan Fiqiyah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C539A">
        <w:rPr>
          <w:rFonts w:ascii="Times New Roman" w:hAnsi="Times New Roman" w:cs="Times New Roman"/>
          <w:sz w:val="24"/>
          <w:szCs w:val="24"/>
        </w:rPr>
        <w:t>Jakarta: PT.</w:t>
      </w:r>
      <w:r>
        <w:rPr>
          <w:rFonts w:ascii="Times New Roman" w:hAnsi="Times New Roman" w:cs="Times New Roman"/>
          <w:sz w:val="24"/>
          <w:szCs w:val="24"/>
        </w:rPr>
        <w:t xml:space="preserve"> Raja Grafindo Persada, 2002</w:t>
      </w:r>
    </w:p>
    <w:p w:rsidR="003350B4" w:rsidRDefault="003350B4" w:rsidP="00A141D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50B4" w:rsidRPr="00A141D3" w:rsidRDefault="003350B4" w:rsidP="00A141D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1D3">
        <w:rPr>
          <w:rFonts w:ascii="Times New Roman" w:hAnsi="Times New Roman" w:cs="Times New Roman"/>
          <w:b/>
          <w:i/>
          <w:sz w:val="24"/>
          <w:szCs w:val="24"/>
        </w:rPr>
        <w:lastRenderedPageBreak/>
        <w:t>Wawancara:</w:t>
      </w:r>
    </w:p>
    <w:p w:rsidR="003471E7" w:rsidRDefault="003471E7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>Wawancara dengan Bapak Burhanuddin. (Pembeli) di Desa Mekarjaya Kecamatan Moramo Utara , Kamis, 19 Februari 2015 jam 10.00 wib.</w:t>
      </w:r>
    </w:p>
    <w:p w:rsidR="00720840" w:rsidRDefault="00720840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18"/>
        </w:rPr>
      </w:pPr>
      <w:r w:rsidRPr="00720840">
        <w:rPr>
          <w:rFonts w:ascii="Times New Roman" w:hAnsi="Times New Roman" w:cs="Times New Roman"/>
          <w:sz w:val="24"/>
          <w:szCs w:val="18"/>
        </w:rPr>
        <w:t>Wawancara dengan Bapak M. Ilyas. (petani/ penjual) di Desa Mekarjaya Kecamatan Moramo Utara , Kamis, 23 Februari 2015 jam 09.00 wib.</w:t>
      </w:r>
    </w:p>
    <w:p w:rsidR="00720840" w:rsidRDefault="00720840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18"/>
        </w:rPr>
      </w:pPr>
      <w:r w:rsidRPr="00720840">
        <w:rPr>
          <w:rFonts w:ascii="Times New Roman" w:hAnsi="Times New Roman" w:cs="Times New Roman"/>
          <w:sz w:val="24"/>
          <w:szCs w:val="18"/>
        </w:rPr>
        <w:t>Wawancara dengan Bapak Aripin. (pembeli) di Desa Mekarjaya Kecamatan Moramo Utara , Kamis, 19 Februari 2015 jam 01.00 wib.</w:t>
      </w:r>
    </w:p>
    <w:p w:rsidR="00720840" w:rsidRPr="00720840" w:rsidRDefault="00720840" w:rsidP="0072084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0840">
        <w:rPr>
          <w:rFonts w:ascii="Times New Roman" w:hAnsi="Times New Roman" w:cs="Times New Roman"/>
          <w:sz w:val="24"/>
          <w:szCs w:val="24"/>
        </w:rPr>
        <w:t>Wawancara dengan Bapak Turiman. (Tokoh Masyarakat) di Desa Mekarjaya Kecamatan Moramo Utara , Rabu, 04 Maret 2015 jam 01.00 wib.</w:t>
      </w:r>
    </w:p>
    <w:p w:rsidR="003471E7" w:rsidRPr="00844C1E" w:rsidRDefault="003471E7" w:rsidP="00A6699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 xml:space="preserve">Wawancara dengan Bapak Subangin. (Pembeli) di Kecamatan Moramo Utara, </w:t>
      </w:r>
      <w:r w:rsidR="002C23C9">
        <w:rPr>
          <w:rFonts w:ascii="Times New Roman" w:hAnsi="Times New Roman" w:cs="Times New Roman"/>
          <w:sz w:val="24"/>
          <w:szCs w:val="24"/>
        </w:rPr>
        <w:t xml:space="preserve"> </w:t>
      </w:r>
      <w:r w:rsidRPr="00844C1E">
        <w:rPr>
          <w:rFonts w:ascii="Times New Roman" w:hAnsi="Times New Roman" w:cs="Times New Roman"/>
          <w:sz w:val="24"/>
          <w:szCs w:val="24"/>
        </w:rPr>
        <w:t>Rabu, 18 Februari 2015 jam 15.00 wib.</w:t>
      </w:r>
    </w:p>
    <w:p w:rsidR="003471E7" w:rsidRPr="00844C1E" w:rsidRDefault="003471E7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>Wawancara dengan Bapak Su’udi. (Petani) di Desa Mekarjaya Kecamatan Moramo Utara, Kamis, 19 Februari 2015 jam 14.00 wib.</w:t>
      </w:r>
    </w:p>
    <w:p w:rsidR="003471E7" w:rsidRPr="00844C1E" w:rsidRDefault="003471E7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>Wawancara dengan Bapak Salman. (Pembeli) di Desa Mekarjaya Kecamatan Moramo Utara , Rabu, 18 Februari 2015 jam 09.00 wib.</w:t>
      </w:r>
    </w:p>
    <w:p w:rsidR="003471E7" w:rsidRPr="00844C1E" w:rsidRDefault="003471E7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>Wawancara dengan Bapak Badrun. (petani) di Desa Mekarjaya Kecamatan Moramo Utara , Minggu, 16 Februari 2015 jam 14.00 wib.</w:t>
      </w:r>
    </w:p>
    <w:p w:rsidR="003471E7" w:rsidRPr="00844C1E" w:rsidRDefault="003471E7" w:rsidP="00A141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4C1E">
        <w:rPr>
          <w:rFonts w:ascii="Times New Roman" w:hAnsi="Times New Roman" w:cs="Times New Roman"/>
          <w:sz w:val="24"/>
          <w:szCs w:val="24"/>
        </w:rPr>
        <w:t>Wawancara dengan Bapak Muh. Dede Hadiq (Kepala Desa Mekarjaya) di Kantor Desa Mekarjaya, Kecamatan Moramo Utara , Senin, 23 Februari 2015 jam 10.00 wib.</w:t>
      </w:r>
    </w:p>
    <w:p w:rsidR="003471E7" w:rsidRPr="000C539A" w:rsidRDefault="003471E7" w:rsidP="00A141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1E7" w:rsidRPr="000C539A" w:rsidSect="000C539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539A"/>
    <w:rsid w:val="0001098A"/>
    <w:rsid w:val="00010E18"/>
    <w:rsid w:val="000130EE"/>
    <w:rsid w:val="00015C2D"/>
    <w:rsid w:val="0003052C"/>
    <w:rsid w:val="00036C64"/>
    <w:rsid w:val="00047360"/>
    <w:rsid w:val="000611D2"/>
    <w:rsid w:val="0006330B"/>
    <w:rsid w:val="00075C0F"/>
    <w:rsid w:val="00093753"/>
    <w:rsid w:val="00093EC3"/>
    <w:rsid w:val="000A149E"/>
    <w:rsid w:val="000B6641"/>
    <w:rsid w:val="000C539A"/>
    <w:rsid w:val="000F7D99"/>
    <w:rsid w:val="00110B03"/>
    <w:rsid w:val="00123D18"/>
    <w:rsid w:val="0013142F"/>
    <w:rsid w:val="00152700"/>
    <w:rsid w:val="00181AFB"/>
    <w:rsid w:val="00184093"/>
    <w:rsid w:val="00185EFB"/>
    <w:rsid w:val="001B0E4A"/>
    <w:rsid w:val="001B6795"/>
    <w:rsid w:val="001B709C"/>
    <w:rsid w:val="001B7685"/>
    <w:rsid w:val="001C1AC0"/>
    <w:rsid w:val="001D6429"/>
    <w:rsid w:val="0021465F"/>
    <w:rsid w:val="00223201"/>
    <w:rsid w:val="00236F0A"/>
    <w:rsid w:val="002574BA"/>
    <w:rsid w:val="00257C76"/>
    <w:rsid w:val="00262E73"/>
    <w:rsid w:val="00271737"/>
    <w:rsid w:val="00275C1E"/>
    <w:rsid w:val="002860B2"/>
    <w:rsid w:val="002A14D7"/>
    <w:rsid w:val="002A502A"/>
    <w:rsid w:val="002B3400"/>
    <w:rsid w:val="002C23C9"/>
    <w:rsid w:val="002F5B1A"/>
    <w:rsid w:val="002F74A7"/>
    <w:rsid w:val="003350B4"/>
    <w:rsid w:val="00341E58"/>
    <w:rsid w:val="003471E7"/>
    <w:rsid w:val="0035047C"/>
    <w:rsid w:val="0036073D"/>
    <w:rsid w:val="00364112"/>
    <w:rsid w:val="00366B16"/>
    <w:rsid w:val="00386873"/>
    <w:rsid w:val="003C1166"/>
    <w:rsid w:val="003D66DD"/>
    <w:rsid w:val="003E0BAD"/>
    <w:rsid w:val="003E4300"/>
    <w:rsid w:val="003F08FD"/>
    <w:rsid w:val="003F2547"/>
    <w:rsid w:val="003F7EE3"/>
    <w:rsid w:val="00403996"/>
    <w:rsid w:val="004225AA"/>
    <w:rsid w:val="004245D8"/>
    <w:rsid w:val="004673D8"/>
    <w:rsid w:val="00470ECF"/>
    <w:rsid w:val="004761F5"/>
    <w:rsid w:val="004A2C21"/>
    <w:rsid w:val="004B35AF"/>
    <w:rsid w:val="004B7932"/>
    <w:rsid w:val="004C05FD"/>
    <w:rsid w:val="004C7848"/>
    <w:rsid w:val="004E21DA"/>
    <w:rsid w:val="004F0C5D"/>
    <w:rsid w:val="004F4C50"/>
    <w:rsid w:val="00514FBC"/>
    <w:rsid w:val="0052206F"/>
    <w:rsid w:val="005251E5"/>
    <w:rsid w:val="00525428"/>
    <w:rsid w:val="00555188"/>
    <w:rsid w:val="00574921"/>
    <w:rsid w:val="005772FD"/>
    <w:rsid w:val="005831F2"/>
    <w:rsid w:val="005A217A"/>
    <w:rsid w:val="005A5D2E"/>
    <w:rsid w:val="005C526F"/>
    <w:rsid w:val="005E01A8"/>
    <w:rsid w:val="005E0858"/>
    <w:rsid w:val="005E6046"/>
    <w:rsid w:val="005F489F"/>
    <w:rsid w:val="00614560"/>
    <w:rsid w:val="006440EA"/>
    <w:rsid w:val="006702B1"/>
    <w:rsid w:val="006726C3"/>
    <w:rsid w:val="00677011"/>
    <w:rsid w:val="0067754E"/>
    <w:rsid w:val="006835F0"/>
    <w:rsid w:val="006D117B"/>
    <w:rsid w:val="006D4103"/>
    <w:rsid w:val="006D49C8"/>
    <w:rsid w:val="006E297C"/>
    <w:rsid w:val="007117ED"/>
    <w:rsid w:val="00720682"/>
    <w:rsid w:val="00720840"/>
    <w:rsid w:val="007240B6"/>
    <w:rsid w:val="00734608"/>
    <w:rsid w:val="00757D69"/>
    <w:rsid w:val="00770C85"/>
    <w:rsid w:val="00773415"/>
    <w:rsid w:val="00782F68"/>
    <w:rsid w:val="00793216"/>
    <w:rsid w:val="007952E6"/>
    <w:rsid w:val="007978F4"/>
    <w:rsid w:val="007A022D"/>
    <w:rsid w:val="007A0E97"/>
    <w:rsid w:val="007F6251"/>
    <w:rsid w:val="00800E76"/>
    <w:rsid w:val="008010CC"/>
    <w:rsid w:val="00803540"/>
    <w:rsid w:val="00813737"/>
    <w:rsid w:val="008202AF"/>
    <w:rsid w:val="00821095"/>
    <w:rsid w:val="00836AD7"/>
    <w:rsid w:val="008418B3"/>
    <w:rsid w:val="00844C1E"/>
    <w:rsid w:val="00850A26"/>
    <w:rsid w:val="00854E64"/>
    <w:rsid w:val="00863959"/>
    <w:rsid w:val="00877C4A"/>
    <w:rsid w:val="00880D0E"/>
    <w:rsid w:val="00883C58"/>
    <w:rsid w:val="0088404D"/>
    <w:rsid w:val="00892EA0"/>
    <w:rsid w:val="00893370"/>
    <w:rsid w:val="00896808"/>
    <w:rsid w:val="008A1ED8"/>
    <w:rsid w:val="008A373C"/>
    <w:rsid w:val="008B0750"/>
    <w:rsid w:val="008B304A"/>
    <w:rsid w:val="008C2D07"/>
    <w:rsid w:val="008D038E"/>
    <w:rsid w:val="008F6702"/>
    <w:rsid w:val="00915D24"/>
    <w:rsid w:val="00930907"/>
    <w:rsid w:val="00944B8A"/>
    <w:rsid w:val="00953AD3"/>
    <w:rsid w:val="00956459"/>
    <w:rsid w:val="00964780"/>
    <w:rsid w:val="0097434B"/>
    <w:rsid w:val="009A424A"/>
    <w:rsid w:val="009A5792"/>
    <w:rsid w:val="009C4880"/>
    <w:rsid w:val="009C4D2D"/>
    <w:rsid w:val="009E60D3"/>
    <w:rsid w:val="00A06FED"/>
    <w:rsid w:val="00A141D3"/>
    <w:rsid w:val="00A22DD5"/>
    <w:rsid w:val="00A3363E"/>
    <w:rsid w:val="00A33B0D"/>
    <w:rsid w:val="00A41489"/>
    <w:rsid w:val="00A417AA"/>
    <w:rsid w:val="00A440D0"/>
    <w:rsid w:val="00A53449"/>
    <w:rsid w:val="00A61808"/>
    <w:rsid w:val="00A6699B"/>
    <w:rsid w:val="00A7468E"/>
    <w:rsid w:val="00A80D6F"/>
    <w:rsid w:val="00A839F2"/>
    <w:rsid w:val="00A94C57"/>
    <w:rsid w:val="00A95A81"/>
    <w:rsid w:val="00AA3585"/>
    <w:rsid w:val="00AA57D2"/>
    <w:rsid w:val="00AB5EB8"/>
    <w:rsid w:val="00AB7305"/>
    <w:rsid w:val="00AC70BA"/>
    <w:rsid w:val="00AD519C"/>
    <w:rsid w:val="00AE0FA6"/>
    <w:rsid w:val="00B02FAC"/>
    <w:rsid w:val="00B10DA1"/>
    <w:rsid w:val="00B134EE"/>
    <w:rsid w:val="00B15B33"/>
    <w:rsid w:val="00B2295D"/>
    <w:rsid w:val="00B73628"/>
    <w:rsid w:val="00B82A07"/>
    <w:rsid w:val="00B84FD2"/>
    <w:rsid w:val="00BA7F9D"/>
    <w:rsid w:val="00BC2A6F"/>
    <w:rsid w:val="00BD1094"/>
    <w:rsid w:val="00BD5587"/>
    <w:rsid w:val="00BE2143"/>
    <w:rsid w:val="00BE2310"/>
    <w:rsid w:val="00BE6B26"/>
    <w:rsid w:val="00BF49A6"/>
    <w:rsid w:val="00C06002"/>
    <w:rsid w:val="00C14C60"/>
    <w:rsid w:val="00C25E58"/>
    <w:rsid w:val="00C275E8"/>
    <w:rsid w:val="00C3539A"/>
    <w:rsid w:val="00C42F6A"/>
    <w:rsid w:val="00C7421C"/>
    <w:rsid w:val="00C91DCC"/>
    <w:rsid w:val="00C928D9"/>
    <w:rsid w:val="00C93D15"/>
    <w:rsid w:val="00C97167"/>
    <w:rsid w:val="00C97C68"/>
    <w:rsid w:val="00CC6E5B"/>
    <w:rsid w:val="00CD19EE"/>
    <w:rsid w:val="00CD3A27"/>
    <w:rsid w:val="00CE378A"/>
    <w:rsid w:val="00CF2C13"/>
    <w:rsid w:val="00CF6736"/>
    <w:rsid w:val="00D07944"/>
    <w:rsid w:val="00D142E0"/>
    <w:rsid w:val="00D34ED3"/>
    <w:rsid w:val="00D45CED"/>
    <w:rsid w:val="00D53AB9"/>
    <w:rsid w:val="00D54327"/>
    <w:rsid w:val="00D711E9"/>
    <w:rsid w:val="00D7228E"/>
    <w:rsid w:val="00D771BE"/>
    <w:rsid w:val="00D864CD"/>
    <w:rsid w:val="00D95981"/>
    <w:rsid w:val="00DA399B"/>
    <w:rsid w:val="00DA68E9"/>
    <w:rsid w:val="00DC6590"/>
    <w:rsid w:val="00DF5515"/>
    <w:rsid w:val="00E0413C"/>
    <w:rsid w:val="00E07AB4"/>
    <w:rsid w:val="00E251D5"/>
    <w:rsid w:val="00E350EE"/>
    <w:rsid w:val="00E35C21"/>
    <w:rsid w:val="00E3691B"/>
    <w:rsid w:val="00E3769C"/>
    <w:rsid w:val="00E62617"/>
    <w:rsid w:val="00E641DA"/>
    <w:rsid w:val="00E82808"/>
    <w:rsid w:val="00E841F6"/>
    <w:rsid w:val="00E85C40"/>
    <w:rsid w:val="00E928D5"/>
    <w:rsid w:val="00EB3B5C"/>
    <w:rsid w:val="00EB7483"/>
    <w:rsid w:val="00EC44E7"/>
    <w:rsid w:val="00ED2A14"/>
    <w:rsid w:val="00EF2AD9"/>
    <w:rsid w:val="00EF78F2"/>
    <w:rsid w:val="00F24988"/>
    <w:rsid w:val="00F519B4"/>
    <w:rsid w:val="00F554AE"/>
    <w:rsid w:val="00F668DF"/>
    <w:rsid w:val="00F70B72"/>
    <w:rsid w:val="00F825F1"/>
    <w:rsid w:val="00F909C7"/>
    <w:rsid w:val="00F94F1E"/>
    <w:rsid w:val="00F954E2"/>
    <w:rsid w:val="00FA095B"/>
    <w:rsid w:val="00FA5626"/>
    <w:rsid w:val="00FB2632"/>
    <w:rsid w:val="00FB60CE"/>
    <w:rsid w:val="00FB63FE"/>
    <w:rsid w:val="00FC45D3"/>
    <w:rsid w:val="00FD1F2C"/>
    <w:rsid w:val="00FD3567"/>
    <w:rsid w:val="00FD42CE"/>
    <w:rsid w:val="00FE428A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53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name</cp:lastModifiedBy>
  <cp:revision>22</cp:revision>
  <cp:lastPrinted>2015-11-13T08:24:00Z</cp:lastPrinted>
  <dcterms:created xsi:type="dcterms:W3CDTF">2014-06-25T12:25:00Z</dcterms:created>
  <dcterms:modified xsi:type="dcterms:W3CDTF">2015-11-13T08:33:00Z</dcterms:modified>
</cp:coreProperties>
</file>