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25" w:rsidRPr="00650E27" w:rsidRDefault="00266225" w:rsidP="00EF4063">
      <w:pPr>
        <w:spacing w:line="240" w:lineRule="auto"/>
        <w:jc w:val="center"/>
        <w:rPr>
          <w:rFonts w:ascii="Times New Roman" w:hAnsi="Times New Roman" w:cs="Times New Roman"/>
          <w:b/>
          <w:sz w:val="24"/>
          <w:szCs w:val="24"/>
        </w:rPr>
      </w:pPr>
      <w:r w:rsidRPr="00650E27">
        <w:rPr>
          <w:rFonts w:ascii="Times New Roman" w:hAnsi="Times New Roman" w:cs="Times New Roman"/>
          <w:b/>
          <w:sz w:val="24"/>
          <w:szCs w:val="24"/>
        </w:rPr>
        <w:t>BAB II</w:t>
      </w:r>
    </w:p>
    <w:p w:rsidR="00266225" w:rsidRPr="00650E27" w:rsidRDefault="00266225" w:rsidP="00EF4063">
      <w:pPr>
        <w:spacing w:line="240" w:lineRule="auto"/>
        <w:jc w:val="center"/>
        <w:rPr>
          <w:rFonts w:ascii="Times New Roman" w:hAnsi="Times New Roman" w:cs="Times New Roman"/>
          <w:b/>
          <w:sz w:val="24"/>
          <w:szCs w:val="24"/>
        </w:rPr>
      </w:pPr>
      <w:r w:rsidRPr="00650E27">
        <w:rPr>
          <w:rFonts w:ascii="Times New Roman" w:hAnsi="Times New Roman" w:cs="Times New Roman"/>
          <w:b/>
          <w:sz w:val="24"/>
          <w:szCs w:val="24"/>
        </w:rPr>
        <w:t>KAJIAN PUSTAKA</w:t>
      </w:r>
    </w:p>
    <w:p w:rsidR="00266225" w:rsidRPr="00650E27" w:rsidRDefault="00266225" w:rsidP="00266225">
      <w:pPr>
        <w:numPr>
          <w:ilvl w:val="0"/>
          <w:numId w:val="1"/>
        </w:numPr>
        <w:spacing w:line="480" w:lineRule="auto"/>
        <w:ind w:left="426"/>
        <w:jc w:val="both"/>
        <w:rPr>
          <w:rFonts w:ascii="Times New Roman" w:hAnsi="Times New Roman" w:cs="Times New Roman"/>
          <w:b/>
          <w:sz w:val="24"/>
          <w:szCs w:val="24"/>
        </w:rPr>
      </w:pPr>
      <w:r w:rsidRPr="00650E27">
        <w:rPr>
          <w:rFonts w:ascii="Times New Roman" w:hAnsi="Times New Roman" w:cs="Times New Roman"/>
          <w:b/>
          <w:sz w:val="24"/>
          <w:szCs w:val="24"/>
        </w:rPr>
        <w:t>Kajian Relevan</w:t>
      </w:r>
    </w:p>
    <w:p w:rsidR="00266225" w:rsidRPr="00650E27" w:rsidRDefault="00944D9F" w:rsidP="000218A4">
      <w:pPr>
        <w:spacing w:after="0" w:line="480" w:lineRule="auto"/>
        <w:ind w:left="142" w:firstLine="709"/>
        <w:jc w:val="both"/>
        <w:rPr>
          <w:rFonts w:ascii="Times New Roman" w:hAnsi="Times New Roman" w:cs="Times New Roman"/>
          <w:sz w:val="24"/>
          <w:szCs w:val="24"/>
        </w:rPr>
      </w:pPr>
      <w:r w:rsidRPr="00650E27">
        <w:rPr>
          <w:rFonts w:ascii="Times New Roman" w:hAnsi="Times New Roman" w:cs="Times New Roman"/>
          <w:sz w:val="24"/>
          <w:szCs w:val="24"/>
        </w:rPr>
        <w:t>Penulis</w:t>
      </w:r>
      <w:r>
        <w:rPr>
          <w:rFonts w:ascii="Times New Roman" w:hAnsi="Times New Roman" w:cs="Times New Roman"/>
          <w:sz w:val="24"/>
          <w:szCs w:val="24"/>
          <w:lang w:val="id-ID"/>
        </w:rPr>
        <w:t xml:space="preserve"> telah banyak melakukan pengamatan terhadap penelitian yang relevan dengan penelitian ini</w:t>
      </w:r>
      <w:r>
        <w:rPr>
          <w:rFonts w:ascii="Times New Roman" w:hAnsi="Times New Roman" w:cs="Times New Roman"/>
          <w:sz w:val="24"/>
          <w:szCs w:val="24"/>
        </w:rPr>
        <w:t xml:space="preserve">, </w:t>
      </w:r>
      <w:r>
        <w:rPr>
          <w:rFonts w:ascii="Times New Roman" w:hAnsi="Times New Roman" w:cs="Times New Roman"/>
          <w:sz w:val="24"/>
          <w:szCs w:val="24"/>
          <w:lang w:val="id-ID"/>
        </w:rPr>
        <w:t>diantaranya</w:t>
      </w:r>
      <w:r w:rsidR="00266225" w:rsidRPr="00650E27">
        <w:rPr>
          <w:rFonts w:ascii="Times New Roman" w:hAnsi="Times New Roman" w:cs="Times New Roman"/>
          <w:sz w:val="24"/>
          <w:szCs w:val="24"/>
        </w:rPr>
        <w:t xml:space="preserve"> : </w:t>
      </w:r>
    </w:p>
    <w:p w:rsidR="000218A4" w:rsidRPr="000218A4" w:rsidRDefault="00716173" w:rsidP="000218A4">
      <w:pPr>
        <w:pStyle w:val="ListParagraph"/>
        <w:numPr>
          <w:ilvl w:val="0"/>
          <w:numId w:val="5"/>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Penelitian </w:t>
      </w:r>
      <w:r w:rsidR="00266225" w:rsidRPr="00650E27">
        <w:rPr>
          <w:rFonts w:ascii="Times New Roman" w:hAnsi="Times New Roman" w:cs="Times New Roman"/>
          <w:sz w:val="24"/>
          <w:szCs w:val="24"/>
        </w:rPr>
        <w:t>Dian Rizky Pangestika (2017), Yang Berjudul Prosedu</w:t>
      </w:r>
      <w:r>
        <w:rPr>
          <w:rFonts w:ascii="Times New Roman" w:hAnsi="Times New Roman" w:cs="Times New Roman"/>
          <w:sz w:val="24"/>
          <w:szCs w:val="24"/>
        </w:rPr>
        <w:t xml:space="preserve">r Pemberian Pembiayaan Pensiun </w:t>
      </w:r>
      <w:r>
        <w:rPr>
          <w:rFonts w:ascii="Times New Roman" w:hAnsi="Times New Roman" w:cs="Times New Roman"/>
          <w:sz w:val="24"/>
          <w:szCs w:val="24"/>
          <w:lang w:val="id-ID"/>
        </w:rPr>
        <w:t>d</w:t>
      </w:r>
      <w:r w:rsidR="00266225" w:rsidRPr="00650E27">
        <w:rPr>
          <w:rFonts w:ascii="Times New Roman" w:hAnsi="Times New Roman" w:cs="Times New Roman"/>
          <w:sz w:val="24"/>
          <w:szCs w:val="24"/>
        </w:rPr>
        <w:t>i</w:t>
      </w:r>
      <w:r>
        <w:rPr>
          <w:rFonts w:ascii="Times New Roman" w:hAnsi="Times New Roman" w:cs="Times New Roman"/>
          <w:sz w:val="24"/>
          <w:szCs w:val="24"/>
          <w:lang w:val="id-ID"/>
        </w:rPr>
        <w:t xml:space="preserve"> B</w:t>
      </w:r>
      <w:r w:rsidR="00266225" w:rsidRPr="00650E27">
        <w:rPr>
          <w:rFonts w:ascii="Times New Roman" w:hAnsi="Times New Roman" w:cs="Times New Roman"/>
          <w:sz w:val="24"/>
          <w:szCs w:val="24"/>
        </w:rPr>
        <w:t>ank Syariah Mandiri Kc Ajibarang Banyumas Jawa Tengah. Hasil penelitiannya menunjukkan pengajuan permohonan pembiayaan dilakukan oleh nasabah dan melengkapi persyaratan yang diminta, analisis pembiayaan yang dilakukan oleh CBRM untuk pengecekan kelengkapan dokumen, keputusan pembiayaan yaitu keputusan atas permo</w:t>
      </w:r>
      <w:r w:rsidR="00880FFB">
        <w:rPr>
          <w:rFonts w:ascii="Times New Roman" w:hAnsi="Times New Roman" w:cs="Times New Roman"/>
          <w:sz w:val="24"/>
          <w:szCs w:val="24"/>
        </w:rPr>
        <w:t>honan pembiayaan nasabah, penan</w:t>
      </w:r>
      <w:r w:rsidR="00266225" w:rsidRPr="00650E27">
        <w:rPr>
          <w:rFonts w:ascii="Times New Roman" w:hAnsi="Times New Roman" w:cs="Times New Roman"/>
          <w:sz w:val="24"/>
          <w:szCs w:val="24"/>
        </w:rPr>
        <w:t>datanganan akad dan pengikatan agunan yaitu proses penanadatanganan perjanjian pembiayaan yang dilakukan oleh CBRM dan nasabah, kemudian agunan dikuasakan oleh nasabah kepada pihak bank, Realisasi pembiayaan yaitu tahapan pencairan pembiayaan pensiun yang dilaksa</w:t>
      </w:r>
      <w:r w:rsidR="00A2403D">
        <w:rPr>
          <w:rFonts w:ascii="Times New Roman" w:hAnsi="Times New Roman" w:cs="Times New Roman"/>
          <w:sz w:val="24"/>
          <w:szCs w:val="24"/>
          <w:lang w:val="id-ID"/>
        </w:rPr>
        <w:t>na</w:t>
      </w:r>
      <w:r w:rsidR="00266225" w:rsidRPr="00650E27">
        <w:rPr>
          <w:rFonts w:ascii="Times New Roman" w:hAnsi="Times New Roman" w:cs="Times New Roman"/>
          <w:sz w:val="24"/>
          <w:szCs w:val="24"/>
        </w:rPr>
        <w:t>kan oleh BFO.</w:t>
      </w:r>
      <w:r w:rsidR="00266225" w:rsidRPr="00650E27">
        <w:rPr>
          <w:rStyle w:val="FootnoteReference"/>
          <w:rFonts w:ascii="Times New Roman" w:hAnsi="Times New Roman" w:cs="Times New Roman"/>
          <w:sz w:val="24"/>
          <w:szCs w:val="24"/>
        </w:rPr>
        <w:footnoteReference w:id="2"/>
      </w:r>
      <w:r w:rsidR="00266225" w:rsidRPr="00650E27">
        <w:rPr>
          <w:rFonts w:ascii="Times New Roman" w:hAnsi="Times New Roman" w:cs="Times New Roman"/>
          <w:sz w:val="24"/>
          <w:szCs w:val="24"/>
        </w:rPr>
        <w:t xml:space="preserve"> Perbedaan penelitian </w:t>
      </w:r>
      <w:r w:rsidR="00A2403D">
        <w:rPr>
          <w:rFonts w:ascii="Times New Roman" w:hAnsi="Times New Roman" w:cs="Times New Roman"/>
          <w:sz w:val="24"/>
          <w:szCs w:val="24"/>
          <w:lang w:val="id-ID"/>
        </w:rPr>
        <w:t>yang dilakukan penulis tidak hanya fokus pada prosedur pembiayaan saja tetapi juga meneliti tentang implementasi akad setelah proses permohonan pembiayaan dilakukan di Bank Syariah Mandiri Cabang Kendari</w:t>
      </w:r>
      <w:r w:rsidR="00266225" w:rsidRPr="00650E27">
        <w:rPr>
          <w:rFonts w:ascii="Times New Roman" w:hAnsi="Times New Roman" w:cs="Times New Roman"/>
          <w:sz w:val="24"/>
          <w:szCs w:val="24"/>
        </w:rPr>
        <w:t>.</w:t>
      </w:r>
    </w:p>
    <w:p w:rsidR="000218A4" w:rsidRPr="000218A4" w:rsidRDefault="00266225" w:rsidP="000218A4">
      <w:pPr>
        <w:pStyle w:val="ListParagraph"/>
        <w:numPr>
          <w:ilvl w:val="0"/>
          <w:numId w:val="5"/>
        </w:numPr>
        <w:spacing w:after="0" w:line="480" w:lineRule="auto"/>
        <w:ind w:left="709" w:hanging="284"/>
        <w:jc w:val="both"/>
        <w:rPr>
          <w:rFonts w:ascii="Times New Roman" w:hAnsi="Times New Roman" w:cs="Times New Roman"/>
          <w:sz w:val="24"/>
          <w:szCs w:val="24"/>
        </w:rPr>
      </w:pPr>
      <w:r w:rsidRPr="000218A4">
        <w:rPr>
          <w:rFonts w:ascii="Times New Roman" w:hAnsi="Times New Roman" w:cs="Times New Roman"/>
          <w:sz w:val="24"/>
          <w:szCs w:val="24"/>
        </w:rPr>
        <w:lastRenderedPageBreak/>
        <w:t>Asir</w:t>
      </w:r>
      <w:r w:rsidR="00716173" w:rsidRPr="000218A4">
        <w:rPr>
          <w:rFonts w:ascii="Times New Roman" w:hAnsi="Times New Roman" w:cs="Times New Roman"/>
          <w:sz w:val="24"/>
          <w:szCs w:val="24"/>
        </w:rPr>
        <w:t xml:space="preserve">otun Nisa (2017) yang berjudul </w:t>
      </w:r>
      <w:r w:rsidR="00716173" w:rsidRPr="000218A4">
        <w:rPr>
          <w:rFonts w:ascii="Times New Roman" w:hAnsi="Times New Roman" w:cs="Times New Roman"/>
          <w:sz w:val="24"/>
          <w:szCs w:val="24"/>
          <w:lang w:val="id-ID"/>
        </w:rPr>
        <w:t>A</w:t>
      </w:r>
      <w:r w:rsidR="00716173" w:rsidRPr="000218A4">
        <w:rPr>
          <w:rFonts w:ascii="Times New Roman" w:hAnsi="Times New Roman" w:cs="Times New Roman"/>
          <w:sz w:val="24"/>
          <w:szCs w:val="24"/>
        </w:rPr>
        <w:t xml:space="preserve">nalisis </w:t>
      </w:r>
      <w:r w:rsidR="00716173" w:rsidRPr="000218A4">
        <w:rPr>
          <w:rFonts w:ascii="Times New Roman" w:hAnsi="Times New Roman" w:cs="Times New Roman"/>
          <w:sz w:val="24"/>
          <w:szCs w:val="24"/>
          <w:lang w:val="id-ID"/>
        </w:rPr>
        <w:t>P</w:t>
      </w:r>
      <w:r w:rsidR="00716173" w:rsidRPr="000218A4">
        <w:rPr>
          <w:rFonts w:ascii="Times New Roman" w:hAnsi="Times New Roman" w:cs="Times New Roman"/>
          <w:sz w:val="24"/>
          <w:szCs w:val="24"/>
        </w:rPr>
        <w:t xml:space="preserve">enerapan </w:t>
      </w:r>
      <w:r w:rsidR="00716173" w:rsidRPr="000218A4">
        <w:rPr>
          <w:rFonts w:ascii="Times New Roman" w:hAnsi="Times New Roman" w:cs="Times New Roman"/>
          <w:sz w:val="24"/>
          <w:szCs w:val="24"/>
          <w:lang w:val="id-ID"/>
        </w:rPr>
        <w:t>A</w:t>
      </w:r>
      <w:r w:rsidR="00716173" w:rsidRPr="000218A4">
        <w:rPr>
          <w:rFonts w:ascii="Times New Roman" w:hAnsi="Times New Roman" w:cs="Times New Roman"/>
          <w:sz w:val="24"/>
          <w:szCs w:val="24"/>
        </w:rPr>
        <w:t xml:space="preserve">kad </w:t>
      </w:r>
      <w:r w:rsidR="00716173" w:rsidRPr="000218A4">
        <w:rPr>
          <w:rFonts w:ascii="Times New Roman" w:hAnsi="Times New Roman" w:cs="Times New Roman"/>
          <w:sz w:val="24"/>
          <w:szCs w:val="24"/>
          <w:lang w:val="id-ID"/>
        </w:rPr>
        <w:t>M</w:t>
      </w:r>
      <w:r w:rsidRPr="000218A4">
        <w:rPr>
          <w:rFonts w:ascii="Times New Roman" w:hAnsi="Times New Roman" w:cs="Times New Roman"/>
          <w:sz w:val="24"/>
          <w:szCs w:val="24"/>
        </w:rPr>
        <w:t>urabah</w:t>
      </w:r>
      <w:r w:rsidR="00880FFB" w:rsidRPr="000218A4">
        <w:rPr>
          <w:rFonts w:ascii="Times New Roman" w:hAnsi="Times New Roman" w:cs="Times New Roman"/>
          <w:sz w:val="24"/>
          <w:szCs w:val="24"/>
          <w:lang w:val="id-ID"/>
        </w:rPr>
        <w:t>ah</w:t>
      </w:r>
      <w:r w:rsidR="00716173" w:rsidRPr="000218A4">
        <w:rPr>
          <w:rFonts w:ascii="Times New Roman" w:hAnsi="Times New Roman" w:cs="Times New Roman"/>
          <w:sz w:val="24"/>
          <w:szCs w:val="24"/>
        </w:rPr>
        <w:t xml:space="preserve"> terhadap </w:t>
      </w:r>
      <w:r w:rsidR="00716173" w:rsidRPr="000218A4">
        <w:rPr>
          <w:rFonts w:ascii="Times New Roman" w:hAnsi="Times New Roman" w:cs="Times New Roman"/>
          <w:sz w:val="24"/>
          <w:szCs w:val="24"/>
          <w:lang w:val="id-ID"/>
        </w:rPr>
        <w:t>P</w:t>
      </w:r>
      <w:r w:rsidRPr="000218A4">
        <w:rPr>
          <w:rFonts w:ascii="Times New Roman" w:hAnsi="Times New Roman" w:cs="Times New Roman"/>
          <w:sz w:val="24"/>
          <w:szCs w:val="24"/>
        </w:rPr>
        <w:t>roduk Pembiayaan Pensiunan pada Bank Syari</w:t>
      </w:r>
      <w:r w:rsidR="00716173" w:rsidRPr="000218A4">
        <w:rPr>
          <w:rFonts w:ascii="Times New Roman" w:hAnsi="Times New Roman" w:cs="Times New Roman"/>
          <w:sz w:val="24"/>
          <w:szCs w:val="24"/>
        </w:rPr>
        <w:t>ah Mandiri Kc Wirobrajan.</w:t>
      </w:r>
      <w:r w:rsidR="00716173" w:rsidRPr="000218A4">
        <w:rPr>
          <w:rFonts w:ascii="Times New Roman" w:hAnsi="Times New Roman" w:cs="Times New Roman"/>
          <w:sz w:val="24"/>
          <w:szCs w:val="24"/>
          <w:lang w:val="id-ID"/>
        </w:rPr>
        <w:t xml:space="preserve"> </w:t>
      </w:r>
      <w:r w:rsidRPr="000218A4">
        <w:rPr>
          <w:rFonts w:ascii="Times New Roman" w:hAnsi="Times New Roman" w:cs="Times New Roman"/>
          <w:sz w:val="24"/>
          <w:szCs w:val="24"/>
        </w:rPr>
        <w:t>Hasil penelitiannya menunjukkan (1) Mekanisme pemberian pembiayaan pen</w:t>
      </w:r>
      <w:r w:rsidR="00716173" w:rsidRPr="000218A4">
        <w:rPr>
          <w:rFonts w:ascii="Times New Roman" w:hAnsi="Times New Roman" w:cs="Times New Roman"/>
          <w:sz w:val="24"/>
          <w:szCs w:val="24"/>
        </w:rPr>
        <w:t xml:space="preserve">siunan di Bank Syariah Mandiri </w:t>
      </w:r>
      <w:r w:rsidR="00716173" w:rsidRPr="000218A4">
        <w:rPr>
          <w:rFonts w:ascii="Times New Roman" w:hAnsi="Times New Roman" w:cs="Times New Roman"/>
          <w:sz w:val="24"/>
          <w:szCs w:val="24"/>
          <w:lang w:val="id-ID"/>
        </w:rPr>
        <w:t>C</w:t>
      </w:r>
      <w:r w:rsidRPr="000218A4">
        <w:rPr>
          <w:rFonts w:ascii="Times New Roman" w:hAnsi="Times New Roman" w:cs="Times New Roman"/>
          <w:sz w:val="24"/>
          <w:szCs w:val="24"/>
        </w:rPr>
        <w:t xml:space="preserve">abang Wirobrajan lebih sederhana dibandingkan dengan produk lainnya. </w:t>
      </w:r>
      <w:r w:rsidR="000B2C57" w:rsidRPr="000218A4">
        <w:rPr>
          <w:rFonts w:ascii="Times New Roman" w:hAnsi="Times New Roman" w:cs="Times New Roman"/>
          <w:sz w:val="24"/>
          <w:szCs w:val="24"/>
          <w:lang w:val="id-ID"/>
        </w:rPr>
        <w:t xml:space="preserve"> </w:t>
      </w:r>
      <w:r w:rsidRPr="000218A4">
        <w:rPr>
          <w:rFonts w:ascii="Times New Roman" w:hAnsi="Times New Roman" w:cs="Times New Roman"/>
          <w:sz w:val="24"/>
          <w:szCs w:val="24"/>
        </w:rPr>
        <w:t xml:space="preserve">(2) proses akad </w:t>
      </w:r>
      <w:r w:rsidRPr="000218A4">
        <w:rPr>
          <w:rFonts w:ascii="Times New Roman" w:hAnsi="Times New Roman" w:cs="Times New Roman"/>
          <w:i/>
          <w:sz w:val="24"/>
          <w:szCs w:val="24"/>
        </w:rPr>
        <w:t>Murabahah</w:t>
      </w:r>
      <w:r w:rsidRPr="000218A4">
        <w:rPr>
          <w:rFonts w:ascii="Times New Roman" w:hAnsi="Times New Roman" w:cs="Times New Roman"/>
          <w:sz w:val="24"/>
          <w:szCs w:val="24"/>
        </w:rPr>
        <w:t xml:space="preserve"> pada produk Pembiayaan Pensiunan telah sesuai dengan </w:t>
      </w:r>
      <w:r w:rsidR="00A2403D" w:rsidRPr="000218A4">
        <w:rPr>
          <w:rFonts w:ascii="Times New Roman" w:hAnsi="Times New Roman" w:cs="Times New Roman"/>
          <w:sz w:val="24"/>
          <w:szCs w:val="24"/>
        </w:rPr>
        <w:t xml:space="preserve">Fatwa </w:t>
      </w:r>
      <w:r w:rsidRPr="000218A4">
        <w:rPr>
          <w:rFonts w:ascii="Times New Roman" w:hAnsi="Times New Roman" w:cs="Times New Roman"/>
          <w:sz w:val="24"/>
          <w:szCs w:val="24"/>
        </w:rPr>
        <w:t xml:space="preserve">DSN MUI </w:t>
      </w:r>
      <w:r w:rsidR="00A2403D" w:rsidRPr="000218A4">
        <w:rPr>
          <w:rFonts w:ascii="Times New Roman" w:hAnsi="Times New Roman" w:cs="Times New Roman"/>
          <w:sz w:val="24"/>
          <w:szCs w:val="24"/>
        </w:rPr>
        <w:t>No.</w:t>
      </w:r>
      <w:r w:rsidR="00716173" w:rsidRPr="000218A4">
        <w:rPr>
          <w:rFonts w:ascii="Times New Roman" w:hAnsi="Times New Roman" w:cs="Times New Roman"/>
          <w:sz w:val="24"/>
          <w:szCs w:val="24"/>
        </w:rPr>
        <w:t>04/DSN-MUI/IV/2000.</w:t>
      </w:r>
      <w:r w:rsidR="00716173" w:rsidRPr="000218A4">
        <w:rPr>
          <w:rFonts w:ascii="Times New Roman" w:hAnsi="Times New Roman" w:cs="Times New Roman"/>
          <w:sz w:val="24"/>
          <w:szCs w:val="24"/>
          <w:lang w:val="id-ID"/>
        </w:rPr>
        <w:t xml:space="preserve"> </w:t>
      </w:r>
      <w:r w:rsidRPr="008455AE">
        <w:rPr>
          <w:rFonts w:ascii="Times New Roman" w:hAnsi="Times New Roman" w:cs="Times New Roman"/>
          <w:sz w:val="24"/>
          <w:szCs w:val="24"/>
          <w:lang w:val="id-ID"/>
        </w:rPr>
        <w:t xml:space="preserve">Tentang ketentuan umum Pembiayaan </w:t>
      </w:r>
      <w:r w:rsidRPr="008455AE">
        <w:rPr>
          <w:rFonts w:ascii="Times New Roman" w:hAnsi="Times New Roman" w:cs="Times New Roman"/>
          <w:i/>
          <w:sz w:val="24"/>
          <w:szCs w:val="24"/>
          <w:lang w:val="id-ID"/>
        </w:rPr>
        <w:t>Murabahah</w:t>
      </w:r>
      <w:r w:rsidRPr="008455AE">
        <w:rPr>
          <w:rFonts w:ascii="Times New Roman" w:hAnsi="Times New Roman" w:cs="Times New Roman"/>
          <w:sz w:val="24"/>
          <w:szCs w:val="24"/>
          <w:lang w:val="id-ID"/>
        </w:rPr>
        <w:t>.</w:t>
      </w:r>
      <w:r w:rsidRPr="00650E27">
        <w:rPr>
          <w:rStyle w:val="FootnoteReference"/>
          <w:rFonts w:ascii="Times New Roman" w:hAnsi="Times New Roman" w:cs="Times New Roman"/>
          <w:sz w:val="24"/>
          <w:szCs w:val="24"/>
        </w:rPr>
        <w:footnoteReference w:id="3"/>
      </w:r>
      <w:r w:rsidRPr="008455AE">
        <w:rPr>
          <w:rFonts w:ascii="Times New Roman" w:hAnsi="Times New Roman" w:cs="Times New Roman"/>
          <w:sz w:val="24"/>
          <w:szCs w:val="24"/>
          <w:lang w:val="id-ID"/>
        </w:rPr>
        <w:t xml:space="preserve"> Perbedaannya dengan penelitian sekarang adalah</w:t>
      </w:r>
      <w:r w:rsidR="00716173" w:rsidRPr="000218A4">
        <w:rPr>
          <w:rFonts w:ascii="Times New Roman" w:hAnsi="Times New Roman" w:cs="Times New Roman"/>
          <w:sz w:val="24"/>
          <w:szCs w:val="24"/>
          <w:lang w:val="id-ID"/>
        </w:rPr>
        <w:t xml:space="preserve"> b</w:t>
      </w:r>
      <w:r w:rsidR="00880FFB" w:rsidRPr="000218A4">
        <w:rPr>
          <w:rFonts w:ascii="Times New Roman" w:hAnsi="Times New Roman" w:cs="Times New Roman"/>
          <w:sz w:val="24"/>
          <w:szCs w:val="24"/>
          <w:lang w:val="id-ID"/>
        </w:rPr>
        <w:t xml:space="preserve">erdasarkan informasi yang didapatkan dari informan yang bekerja pada Bank Syariah Mandiri Kendari, khususnya pada bagian </w:t>
      </w:r>
      <w:r w:rsidR="00A2403D" w:rsidRPr="000218A4">
        <w:rPr>
          <w:rFonts w:ascii="Times New Roman" w:hAnsi="Times New Roman" w:cs="Times New Roman"/>
          <w:sz w:val="24"/>
          <w:szCs w:val="24"/>
          <w:lang w:val="id-ID"/>
        </w:rPr>
        <w:t>Pembiayaan Pensiun</w:t>
      </w:r>
      <w:r w:rsidR="00880FFB" w:rsidRPr="000218A4">
        <w:rPr>
          <w:rFonts w:ascii="Times New Roman" w:hAnsi="Times New Roman" w:cs="Times New Roman"/>
          <w:sz w:val="24"/>
          <w:szCs w:val="24"/>
          <w:lang w:val="id-ID"/>
        </w:rPr>
        <w:t xml:space="preserve">. </w:t>
      </w:r>
      <w:r w:rsidR="00A2403D" w:rsidRPr="000218A4">
        <w:rPr>
          <w:rFonts w:ascii="Times New Roman" w:hAnsi="Times New Roman" w:cs="Times New Roman"/>
          <w:sz w:val="24"/>
          <w:szCs w:val="24"/>
          <w:lang w:val="id-ID"/>
        </w:rPr>
        <w:t xml:space="preserve">yang </w:t>
      </w:r>
      <w:r w:rsidR="00B31E6F" w:rsidRPr="000218A4">
        <w:rPr>
          <w:rFonts w:ascii="Times New Roman" w:hAnsi="Times New Roman" w:cs="Times New Roman"/>
          <w:sz w:val="24"/>
          <w:szCs w:val="24"/>
          <w:lang w:val="id-ID"/>
        </w:rPr>
        <w:t>mana pada proses pembiayaannya Bank Syariah Mandiri</w:t>
      </w:r>
      <w:r w:rsidR="00A2403D" w:rsidRPr="000218A4">
        <w:rPr>
          <w:rFonts w:ascii="Times New Roman" w:hAnsi="Times New Roman" w:cs="Times New Roman"/>
          <w:sz w:val="24"/>
          <w:szCs w:val="24"/>
          <w:lang w:val="id-ID"/>
        </w:rPr>
        <w:t xml:space="preserve"> Cabang Kendari</w:t>
      </w:r>
      <w:r w:rsidR="00B31E6F" w:rsidRPr="000218A4">
        <w:rPr>
          <w:rFonts w:ascii="Times New Roman" w:hAnsi="Times New Roman" w:cs="Times New Roman"/>
          <w:sz w:val="24"/>
          <w:szCs w:val="24"/>
          <w:lang w:val="id-ID"/>
        </w:rPr>
        <w:t xml:space="preserve"> memiliki syarat dan ketentuan sendiri untuk nasabahnya,</w:t>
      </w:r>
      <w:r w:rsidR="00880FFB" w:rsidRPr="000218A4">
        <w:rPr>
          <w:rFonts w:ascii="Times New Roman" w:hAnsi="Times New Roman" w:cs="Times New Roman"/>
          <w:sz w:val="24"/>
          <w:szCs w:val="24"/>
          <w:lang w:val="id-ID"/>
        </w:rPr>
        <w:t xml:space="preserve"> namun tidak terlepas </w:t>
      </w:r>
      <w:r w:rsidR="00B31E6F" w:rsidRPr="000218A4">
        <w:rPr>
          <w:rFonts w:ascii="Times New Roman" w:hAnsi="Times New Roman" w:cs="Times New Roman"/>
          <w:sz w:val="24"/>
          <w:szCs w:val="24"/>
          <w:lang w:val="id-ID"/>
        </w:rPr>
        <w:t xml:space="preserve">dari aturan Syariah. Sehingga nantinya akan membedakan hasil penelitian yang dilakukan penulis dengan hasil penelitian sebelumnya. </w:t>
      </w:r>
    </w:p>
    <w:p w:rsidR="000218A4" w:rsidRPr="0037685E" w:rsidRDefault="00266225" w:rsidP="000218A4">
      <w:pPr>
        <w:pStyle w:val="ListParagraph"/>
        <w:numPr>
          <w:ilvl w:val="0"/>
          <w:numId w:val="5"/>
        </w:numPr>
        <w:spacing w:after="0" w:line="480" w:lineRule="auto"/>
        <w:ind w:left="709" w:hanging="284"/>
        <w:jc w:val="both"/>
        <w:rPr>
          <w:rFonts w:ascii="Times New Roman" w:hAnsi="Times New Roman" w:cs="Times New Roman"/>
          <w:sz w:val="24"/>
          <w:szCs w:val="24"/>
          <w:lang w:val="id-ID"/>
        </w:rPr>
      </w:pPr>
      <w:r w:rsidRPr="000218A4">
        <w:rPr>
          <w:rFonts w:ascii="Times New Roman" w:hAnsi="Times New Roman" w:cs="Times New Roman"/>
          <w:sz w:val="24"/>
          <w:szCs w:val="24"/>
        </w:rPr>
        <w:t xml:space="preserve">Dwi Maryamah (2017), penerapan akad </w:t>
      </w:r>
      <w:r w:rsidRPr="000218A4">
        <w:rPr>
          <w:rFonts w:ascii="Times New Roman" w:hAnsi="Times New Roman" w:cs="Times New Roman"/>
          <w:i/>
          <w:sz w:val="24"/>
          <w:szCs w:val="24"/>
        </w:rPr>
        <w:t>Murabahah</w:t>
      </w:r>
      <w:r w:rsidRPr="000218A4">
        <w:rPr>
          <w:rFonts w:ascii="Times New Roman" w:hAnsi="Times New Roman" w:cs="Times New Roman"/>
          <w:sz w:val="24"/>
          <w:szCs w:val="24"/>
        </w:rPr>
        <w:t xml:space="preserve"> pada Pembiayaan Pensiun di Bank Syariah Mandiri Kc Ngaliyan Semarang. Hasil penelitian diketahui bahwa mekanisme produk Pembiayaan Pensiun di Bank Syariah Mandiri Kc Ngaliyan cukup mudah dan tidak membutuhkan waktu lama dalam proses pengajuan pembiayaan sampai pencairan. Syarat dan ketentuan pembiayaan pensiun mudah dan tidak menyulitkan nasabah.</w:t>
      </w:r>
      <w:r w:rsidR="004D43AD" w:rsidRPr="000218A4">
        <w:rPr>
          <w:rFonts w:ascii="Times New Roman" w:hAnsi="Times New Roman" w:cs="Times New Roman"/>
          <w:sz w:val="24"/>
          <w:szCs w:val="24"/>
          <w:lang w:val="id-ID"/>
        </w:rPr>
        <w:t xml:space="preserve"> </w:t>
      </w:r>
      <w:r w:rsidRPr="000218A4">
        <w:rPr>
          <w:rFonts w:ascii="Times New Roman" w:hAnsi="Times New Roman" w:cs="Times New Roman"/>
          <w:sz w:val="24"/>
          <w:szCs w:val="24"/>
          <w:lang w:val="id-ID"/>
        </w:rPr>
        <w:t xml:space="preserve">Dalam penerapan akad </w:t>
      </w:r>
      <w:r w:rsidRPr="000218A4">
        <w:rPr>
          <w:rFonts w:ascii="Times New Roman" w:hAnsi="Times New Roman" w:cs="Times New Roman"/>
          <w:i/>
          <w:sz w:val="24"/>
          <w:szCs w:val="24"/>
          <w:lang w:val="id-ID"/>
        </w:rPr>
        <w:t>Murabahah</w:t>
      </w:r>
      <w:r w:rsidRPr="000218A4">
        <w:rPr>
          <w:rFonts w:ascii="Times New Roman" w:hAnsi="Times New Roman" w:cs="Times New Roman"/>
          <w:sz w:val="24"/>
          <w:szCs w:val="24"/>
          <w:lang w:val="id-ID"/>
        </w:rPr>
        <w:t xml:space="preserve"> pada produk Pembiayaan Pensiun di </w:t>
      </w:r>
      <w:r w:rsidRPr="000218A4">
        <w:rPr>
          <w:rFonts w:ascii="Times New Roman" w:hAnsi="Times New Roman" w:cs="Times New Roman"/>
          <w:sz w:val="24"/>
          <w:szCs w:val="24"/>
          <w:lang w:val="id-ID"/>
        </w:rPr>
        <w:lastRenderedPageBreak/>
        <w:t xml:space="preserve">Bank Syariah Mandiri Kc Ngaliyan sudah sesuai dengan syariat Islam, menurut Fatwa DSN MUI No.04 tentang Pembiayaan </w:t>
      </w:r>
      <w:r w:rsidRPr="000218A4">
        <w:rPr>
          <w:rFonts w:ascii="Times New Roman" w:hAnsi="Times New Roman" w:cs="Times New Roman"/>
          <w:i/>
          <w:sz w:val="24"/>
          <w:szCs w:val="24"/>
          <w:lang w:val="id-ID"/>
        </w:rPr>
        <w:t>Murabahah</w:t>
      </w:r>
      <w:r w:rsidRPr="000218A4">
        <w:rPr>
          <w:rFonts w:ascii="Times New Roman" w:hAnsi="Times New Roman" w:cs="Times New Roman"/>
          <w:sz w:val="24"/>
          <w:szCs w:val="24"/>
          <w:lang w:val="id-ID"/>
        </w:rPr>
        <w:t xml:space="preserve"> dan UU No.21 </w:t>
      </w:r>
      <w:r w:rsidR="00D76D12" w:rsidRPr="000218A4">
        <w:rPr>
          <w:rFonts w:ascii="Times New Roman" w:hAnsi="Times New Roman" w:cs="Times New Roman"/>
          <w:sz w:val="24"/>
          <w:szCs w:val="24"/>
          <w:lang w:val="id-ID"/>
        </w:rPr>
        <w:t xml:space="preserve">Tahun </w:t>
      </w:r>
      <w:r w:rsidRPr="000218A4">
        <w:rPr>
          <w:rFonts w:ascii="Times New Roman" w:hAnsi="Times New Roman" w:cs="Times New Roman"/>
          <w:sz w:val="24"/>
          <w:szCs w:val="24"/>
          <w:lang w:val="id-ID"/>
        </w:rPr>
        <w:t>2008 tentang Perbankan Syariah.</w:t>
      </w:r>
      <w:r w:rsidRPr="00650E27">
        <w:rPr>
          <w:rStyle w:val="FootnoteReference"/>
          <w:rFonts w:ascii="Times New Roman" w:hAnsi="Times New Roman" w:cs="Times New Roman"/>
          <w:sz w:val="24"/>
          <w:szCs w:val="24"/>
        </w:rPr>
        <w:footnoteReference w:id="4"/>
      </w:r>
      <w:r w:rsidRPr="000218A4">
        <w:rPr>
          <w:rFonts w:ascii="Times New Roman" w:hAnsi="Times New Roman" w:cs="Times New Roman"/>
          <w:sz w:val="24"/>
          <w:szCs w:val="24"/>
          <w:lang w:val="id-ID"/>
        </w:rPr>
        <w:t xml:space="preserve"> Perbedaannya dengan penelitian sekarang</w:t>
      </w:r>
      <w:r w:rsidR="004D43AD" w:rsidRPr="000218A4">
        <w:rPr>
          <w:rFonts w:ascii="Times New Roman" w:hAnsi="Times New Roman" w:cs="Times New Roman"/>
          <w:sz w:val="24"/>
          <w:szCs w:val="24"/>
          <w:lang w:val="id-ID"/>
        </w:rPr>
        <w:t xml:space="preserve"> </w:t>
      </w:r>
      <w:r w:rsidRPr="000218A4">
        <w:rPr>
          <w:rFonts w:ascii="Times New Roman" w:hAnsi="Times New Roman" w:cs="Times New Roman"/>
          <w:sz w:val="24"/>
          <w:szCs w:val="24"/>
          <w:lang w:val="id-ID"/>
        </w:rPr>
        <w:t xml:space="preserve"> yaitu</w:t>
      </w:r>
      <w:r w:rsidR="00B31E6F" w:rsidRPr="000218A4">
        <w:rPr>
          <w:rFonts w:ascii="Times New Roman" w:hAnsi="Times New Roman" w:cs="Times New Roman"/>
          <w:sz w:val="24"/>
          <w:szCs w:val="24"/>
          <w:lang w:val="id-ID"/>
        </w:rPr>
        <w:t xml:space="preserve"> berdasarkan sum</w:t>
      </w:r>
      <w:r w:rsidR="000B640D" w:rsidRPr="000218A4">
        <w:rPr>
          <w:rFonts w:ascii="Times New Roman" w:hAnsi="Times New Roman" w:cs="Times New Roman"/>
          <w:sz w:val="24"/>
          <w:szCs w:val="24"/>
          <w:lang w:val="id-ID"/>
        </w:rPr>
        <w:t>ber informan, juga syarat dan ketentuan yang diberlakukan Bank Syariah Mandiri Cabang Kendari dalam mengimplementasikan</w:t>
      </w:r>
      <w:r w:rsidR="0037685E" w:rsidRPr="0037685E">
        <w:rPr>
          <w:rFonts w:ascii="Times New Roman" w:hAnsi="Times New Roman" w:cs="Times New Roman"/>
          <w:sz w:val="24"/>
          <w:szCs w:val="24"/>
          <w:lang w:val="id-ID"/>
        </w:rPr>
        <w:t xml:space="preserve"> akad murabahah pada produk</w:t>
      </w:r>
      <w:r w:rsidR="000B640D" w:rsidRPr="000218A4">
        <w:rPr>
          <w:rFonts w:ascii="Times New Roman" w:hAnsi="Times New Roman" w:cs="Times New Roman"/>
          <w:sz w:val="24"/>
          <w:szCs w:val="24"/>
          <w:lang w:val="id-ID"/>
        </w:rPr>
        <w:t xml:space="preserve"> pembiayaan </w:t>
      </w:r>
      <w:r w:rsidR="00B31E6F" w:rsidRPr="000218A4">
        <w:rPr>
          <w:rFonts w:ascii="Times New Roman" w:hAnsi="Times New Roman" w:cs="Times New Roman"/>
          <w:sz w:val="24"/>
          <w:szCs w:val="24"/>
          <w:lang w:val="id-ID"/>
        </w:rPr>
        <w:t>di Bank Syariah Mandiri</w:t>
      </w:r>
      <w:r w:rsidRPr="000218A4">
        <w:rPr>
          <w:rFonts w:ascii="Times New Roman" w:hAnsi="Times New Roman" w:cs="Times New Roman"/>
          <w:sz w:val="24"/>
          <w:szCs w:val="24"/>
          <w:lang w:val="id-ID"/>
        </w:rPr>
        <w:t>.</w:t>
      </w:r>
    </w:p>
    <w:p w:rsidR="000218A4" w:rsidRPr="0037685E" w:rsidRDefault="00266BFD" w:rsidP="000218A4">
      <w:pPr>
        <w:pStyle w:val="ListParagraph"/>
        <w:numPr>
          <w:ilvl w:val="0"/>
          <w:numId w:val="5"/>
        </w:numPr>
        <w:spacing w:after="0" w:line="480" w:lineRule="auto"/>
        <w:ind w:left="709" w:hanging="284"/>
        <w:jc w:val="both"/>
        <w:rPr>
          <w:rFonts w:ascii="Times New Roman" w:hAnsi="Times New Roman" w:cs="Times New Roman"/>
          <w:sz w:val="24"/>
          <w:szCs w:val="24"/>
          <w:lang w:val="id-ID"/>
        </w:rPr>
      </w:pPr>
      <w:r w:rsidRPr="000218A4">
        <w:rPr>
          <w:rFonts w:ascii="Times New Roman" w:hAnsi="Times New Roman" w:cs="Times New Roman"/>
          <w:sz w:val="24"/>
          <w:szCs w:val="24"/>
          <w:lang w:val="id-ID"/>
        </w:rPr>
        <w:t xml:space="preserve">Azzifathur Roifah, 2015. Implementasi Pembiayaan Murabahah bil Wakalah sebagai upaya untuk meningkatkan Ekonomi peternak sapi pada LKS ASRI Cabang Sendang. Hasil penelitiannya menunjukkan bahwa Pembiayaan </w:t>
      </w:r>
      <w:r w:rsidRPr="000218A4">
        <w:rPr>
          <w:rFonts w:ascii="Times New Roman" w:hAnsi="Times New Roman" w:cs="Times New Roman"/>
          <w:i/>
          <w:sz w:val="24"/>
          <w:szCs w:val="24"/>
          <w:lang w:val="id-ID"/>
        </w:rPr>
        <w:t>Murabahah bil Wakalah</w:t>
      </w:r>
      <w:r w:rsidRPr="000218A4">
        <w:rPr>
          <w:rFonts w:ascii="Times New Roman" w:hAnsi="Times New Roman" w:cs="Times New Roman"/>
          <w:sz w:val="24"/>
          <w:szCs w:val="24"/>
          <w:lang w:val="id-ID"/>
        </w:rPr>
        <w:t xml:space="preserve"> merupakan salah satu produk unggulan di LKS ASRI Cabang Sendang, system </w:t>
      </w:r>
      <w:r w:rsidRPr="000218A4">
        <w:rPr>
          <w:rFonts w:ascii="Times New Roman" w:hAnsi="Times New Roman" w:cs="Times New Roman"/>
          <w:i/>
          <w:sz w:val="24"/>
          <w:szCs w:val="24"/>
          <w:lang w:val="id-ID"/>
        </w:rPr>
        <w:t>Murabahah bil Wakalah</w:t>
      </w:r>
      <w:r w:rsidRPr="000218A4">
        <w:rPr>
          <w:rFonts w:ascii="Times New Roman" w:hAnsi="Times New Roman" w:cs="Times New Roman"/>
          <w:sz w:val="24"/>
          <w:szCs w:val="24"/>
          <w:lang w:val="id-ID"/>
        </w:rPr>
        <w:t xml:space="preserve"> di LKS ASRI cabang sendang dilakukan pada sapi perah. LKS ASRI cabang sendang melakukan </w:t>
      </w:r>
      <w:r w:rsidRPr="000218A4">
        <w:rPr>
          <w:rFonts w:ascii="Times New Roman" w:hAnsi="Times New Roman" w:cs="Times New Roman"/>
          <w:i/>
          <w:sz w:val="24"/>
          <w:szCs w:val="24"/>
          <w:lang w:val="id-ID"/>
        </w:rPr>
        <w:t>Murabahah bil Wakalah</w:t>
      </w:r>
      <w:r w:rsidRPr="000218A4">
        <w:rPr>
          <w:rFonts w:ascii="Times New Roman" w:hAnsi="Times New Roman" w:cs="Times New Roman"/>
          <w:sz w:val="24"/>
          <w:szCs w:val="24"/>
          <w:lang w:val="id-ID"/>
        </w:rPr>
        <w:t xml:space="preserve"> dikarenakan pihak LKS yang tidak bisa mencari barang yang diminta oleh nasabah karena keterbatasan tenaga kerja maka pembelian sapi harus diwakilkan. Di</w:t>
      </w:r>
      <w:r w:rsidR="004D43AD" w:rsidRPr="000218A4">
        <w:rPr>
          <w:rFonts w:ascii="Times New Roman" w:hAnsi="Times New Roman" w:cs="Times New Roman"/>
          <w:sz w:val="24"/>
          <w:szCs w:val="24"/>
          <w:lang w:val="id-ID"/>
        </w:rPr>
        <w:t xml:space="preserve"> Kecamatan </w:t>
      </w:r>
      <w:r w:rsidRPr="000218A4">
        <w:rPr>
          <w:rFonts w:ascii="Times New Roman" w:hAnsi="Times New Roman" w:cs="Times New Roman"/>
          <w:sz w:val="24"/>
          <w:szCs w:val="24"/>
          <w:lang w:val="id-ID"/>
        </w:rPr>
        <w:t>Sendang sebagian besar mayoritas bekerja sebagai peternak hewan sapi perah yang menghasilkan susu untuk dijual ke KUD</w:t>
      </w:r>
      <w:r w:rsidR="004D43AD" w:rsidRPr="000218A4">
        <w:rPr>
          <w:rFonts w:ascii="Times New Roman" w:hAnsi="Times New Roman" w:cs="Times New Roman"/>
          <w:sz w:val="24"/>
          <w:szCs w:val="24"/>
          <w:lang w:val="id-ID"/>
        </w:rPr>
        <w:t>.</w:t>
      </w:r>
      <w:r w:rsidRPr="000218A4">
        <w:rPr>
          <w:rFonts w:ascii="Times New Roman" w:hAnsi="Times New Roman" w:cs="Times New Roman"/>
          <w:sz w:val="24"/>
          <w:szCs w:val="24"/>
          <w:lang w:val="id-ID"/>
        </w:rPr>
        <w:t xml:space="preserve"> </w:t>
      </w:r>
      <w:r w:rsidR="004D43AD" w:rsidRPr="000218A4">
        <w:rPr>
          <w:rFonts w:ascii="Times New Roman" w:hAnsi="Times New Roman" w:cs="Times New Roman"/>
          <w:sz w:val="24"/>
          <w:szCs w:val="24"/>
          <w:lang w:val="id-ID"/>
        </w:rPr>
        <w:t xml:space="preserve">Di daerah </w:t>
      </w:r>
      <w:r w:rsidRPr="000218A4">
        <w:rPr>
          <w:rFonts w:ascii="Times New Roman" w:hAnsi="Times New Roman" w:cs="Times New Roman"/>
          <w:sz w:val="24"/>
          <w:szCs w:val="24"/>
          <w:lang w:val="id-ID"/>
        </w:rPr>
        <w:t>Sendang mayoritas bekerja sebagai peternak hewan sapi perah.</w:t>
      </w:r>
      <w:r w:rsidR="00A36F86">
        <w:rPr>
          <w:rStyle w:val="FootnoteReference"/>
          <w:rFonts w:ascii="Times New Roman" w:hAnsi="Times New Roman" w:cs="Times New Roman"/>
          <w:sz w:val="24"/>
          <w:szCs w:val="24"/>
          <w:lang w:val="id-ID"/>
        </w:rPr>
        <w:footnoteReference w:id="5"/>
      </w:r>
      <w:r w:rsidRPr="000218A4">
        <w:rPr>
          <w:rFonts w:ascii="Times New Roman" w:hAnsi="Times New Roman" w:cs="Times New Roman"/>
          <w:sz w:val="24"/>
          <w:szCs w:val="24"/>
          <w:lang w:val="id-ID"/>
        </w:rPr>
        <w:t xml:space="preserve"> Perbedaannya dengan penelitian yang dilakukan penulis adalah</w:t>
      </w:r>
      <w:r w:rsidR="00A36F86" w:rsidRPr="000218A4">
        <w:rPr>
          <w:rFonts w:ascii="Times New Roman" w:hAnsi="Times New Roman" w:cs="Times New Roman"/>
          <w:sz w:val="24"/>
          <w:szCs w:val="24"/>
          <w:lang w:val="id-ID"/>
        </w:rPr>
        <w:t xml:space="preserve"> fokus </w:t>
      </w:r>
      <w:r w:rsidR="00A36F86" w:rsidRPr="000218A4">
        <w:rPr>
          <w:rFonts w:ascii="Times New Roman" w:hAnsi="Times New Roman" w:cs="Times New Roman"/>
          <w:sz w:val="24"/>
          <w:szCs w:val="24"/>
          <w:lang w:val="id-ID"/>
        </w:rPr>
        <w:lastRenderedPageBreak/>
        <w:t>masalah yang diteliti, penulis memfokuskan terhadap pembiayaan pensiunan yang ada di Bank Syariah Mandiri</w:t>
      </w:r>
      <w:r w:rsidR="00716173" w:rsidRPr="000218A4">
        <w:rPr>
          <w:rFonts w:ascii="Times New Roman" w:hAnsi="Times New Roman" w:cs="Times New Roman"/>
          <w:sz w:val="24"/>
          <w:szCs w:val="24"/>
          <w:lang w:val="id-ID"/>
        </w:rPr>
        <w:t xml:space="preserve"> Cabang K</w:t>
      </w:r>
      <w:r w:rsidR="009D4291" w:rsidRPr="009D4291">
        <w:rPr>
          <w:rFonts w:ascii="Times New Roman" w:hAnsi="Times New Roman" w:cs="Times New Roman"/>
          <w:sz w:val="24"/>
          <w:szCs w:val="24"/>
          <w:lang w:val="id-ID"/>
        </w:rPr>
        <w:t>e</w:t>
      </w:r>
      <w:r w:rsidR="00716173" w:rsidRPr="000218A4">
        <w:rPr>
          <w:rFonts w:ascii="Times New Roman" w:hAnsi="Times New Roman" w:cs="Times New Roman"/>
          <w:sz w:val="24"/>
          <w:szCs w:val="24"/>
          <w:lang w:val="id-ID"/>
        </w:rPr>
        <w:t>ndari</w:t>
      </w:r>
      <w:r w:rsidR="00A36F86" w:rsidRPr="000218A4">
        <w:rPr>
          <w:rFonts w:ascii="Times New Roman" w:hAnsi="Times New Roman" w:cs="Times New Roman"/>
          <w:sz w:val="24"/>
          <w:szCs w:val="24"/>
          <w:lang w:val="id-ID"/>
        </w:rPr>
        <w:t xml:space="preserve"> untuk akad </w:t>
      </w:r>
      <w:r w:rsidR="004D43AD" w:rsidRPr="000218A4">
        <w:rPr>
          <w:rFonts w:ascii="Times New Roman" w:hAnsi="Times New Roman" w:cs="Times New Roman"/>
          <w:i/>
          <w:sz w:val="24"/>
          <w:szCs w:val="24"/>
          <w:lang w:val="id-ID"/>
        </w:rPr>
        <w:t>Murabahah Bil Wakalahnya</w:t>
      </w:r>
      <w:r w:rsidR="00A36F86" w:rsidRPr="000218A4">
        <w:rPr>
          <w:rFonts w:ascii="Times New Roman" w:hAnsi="Times New Roman" w:cs="Times New Roman"/>
          <w:sz w:val="24"/>
          <w:szCs w:val="24"/>
          <w:lang w:val="id-ID"/>
        </w:rPr>
        <w:t xml:space="preserve">. Walaupun sama-sama membahas mengenai implementasi akad </w:t>
      </w:r>
      <w:r w:rsidR="00A36F86" w:rsidRPr="000218A4">
        <w:rPr>
          <w:rFonts w:ascii="Times New Roman" w:hAnsi="Times New Roman" w:cs="Times New Roman"/>
          <w:i/>
          <w:sz w:val="24"/>
          <w:szCs w:val="24"/>
          <w:lang w:val="id-ID"/>
        </w:rPr>
        <w:t>Murabahah bil Wakalah</w:t>
      </w:r>
      <w:r w:rsidR="00A36F86" w:rsidRPr="000218A4">
        <w:rPr>
          <w:rFonts w:ascii="Times New Roman" w:hAnsi="Times New Roman" w:cs="Times New Roman"/>
          <w:sz w:val="24"/>
          <w:szCs w:val="24"/>
          <w:lang w:val="id-ID"/>
        </w:rPr>
        <w:t xml:space="preserve"> </w:t>
      </w:r>
      <w:r w:rsidR="00716173" w:rsidRPr="000218A4">
        <w:rPr>
          <w:rFonts w:ascii="Times New Roman" w:hAnsi="Times New Roman" w:cs="Times New Roman"/>
          <w:sz w:val="24"/>
          <w:szCs w:val="24"/>
          <w:lang w:val="id-ID"/>
        </w:rPr>
        <w:t>namun objek yang dit</w:t>
      </w:r>
      <w:r w:rsidR="00D76D12" w:rsidRPr="000218A4">
        <w:rPr>
          <w:rFonts w:ascii="Times New Roman" w:hAnsi="Times New Roman" w:cs="Times New Roman"/>
          <w:sz w:val="24"/>
          <w:szCs w:val="24"/>
          <w:lang w:val="id-ID"/>
        </w:rPr>
        <w:t>e</w:t>
      </w:r>
      <w:r w:rsidR="00716173" w:rsidRPr="000218A4">
        <w:rPr>
          <w:rFonts w:ascii="Times New Roman" w:hAnsi="Times New Roman" w:cs="Times New Roman"/>
          <w:sz w:val="24"/>
          <w:szCs w:val="24"/>
          <w:lang w:val="id-ID"/>
        </w:rPr>
        <w:t>liti</w:t>
      </w:r>
      <w:r w:rsidR="00A36F86" w:rsidRPr="000218A4">
        <w:rPr>
          <w:rFonts w:ascii="Times New Roman" w:hAnsi="Times New Roman" w:cs="Times New Roman"/>
          <w:sz w:val="24"/>
          <w:szCs w:val="24"/>
          <w:lang w:val="id-ID"/>
        </w:rPr>
        <w:t xml:space="preserve"> berbeda</w:t>
      </w:r>
      <w:r w:rsidR="00716173" w:rsidRPr="000218A4">
        <w:rPr>
          <w:rFonts w:ascii="Times New Roman" w:hAnsi="Times New Roman" w:cs="Times New Roman"/>
          <w:sz w:val="24"/>
          <w:szCs w:val="24"/>
          <w:lang w:val="id-ID"/>
        </w:rPr>
        <w:t xml:space="preserve"> akan</w:t>
      </w:r>
      <w:r w:rsidR="00A36F86" w:rsidRPr="000218A4">
        <w:rPr>
          <w:rFonts w:ascii="Times New Roman" w:hAnsi="Times New Roman" w:cs="Times New Roman"/>
          <w:sz w:val="24"/>
          <w:szCs w:val="24"/>
          <w:lang w:val="id-ID"/>
        </w:rPr>
        <w:t xml:space="preserve"> membuat informasi yang diperoleh dari proses</w:t>
      </w:r>
      <w:r w:rsidR="0037685E" w:rsidRPr="0037685E">
        <w:rPr>
          <w:rFonts w:ascii="Times New Roman" w:hAnsi="Times New Roman" w:cs="Times New Roman"/>
          <w:sz w:val="24"/>
          <w:szCs w:val="24"/>
          <w:lang w:val="id-ID"/>
        </w:rPr>
        <w:t xml:space="preserve"> a</w:t>
      </w:r>
      <w:r w:rsidR="0037685E">
        <w:rPr>
          <w:rFonts w:ascii="Times New Roman" w:hAnsi="Times New Roman" w:cs="Times New Roman"/>
          <w:sz w:val="24"/>
          <w:szCs w:val="24"/>
        </w:rPr>
        <w:t xml:space="preserve">kad </w:t>
      </w:r>
      <w:r w:rsidR="00A36F86" w:rsidRPr="000218A4">
        <w:rPr>
          <w:rFonts w:ascii="Times New Roman" w:hAnsi="Times New Roman" w:cs="Times New Roman"/>
          <w:sz w:val="24"/>
          <w:szCs w:val="24"/>
          <w:lang w:val="id-ID"/>
        </w:rPr>
        <w:t xml:space="preserve"> pembiayaan akan berbeda pula. Namun tetap merujuk pada ketentuan Fatwa DSN MUI.</w:t>
      </w:r>
    </w:p>
    <w:p w:rsidR="00944D9F" w:rsidRPr="000218A4" w:rsidRDefault="004D43AD" w:rsidP="000218A4">
      <w:pPr>
        <w:pStyle w:val="ListParagraph"/>
        <w:numPr>
          <w:ilvl w:val="0"/>
          <w:numId w:val="5"/>
        </w:numPr>
        <w:spacing w:after="0" w:line="480" w:lineRule="auto"/>
        <w:ind w:left="709" w:hanging="284"/>
        <w:jc w:val="both"/>
        <w:rPr>
          <w:rFonts w:ascii="Times New Roman" w:hAnsi="Times New Roman" w:cs="Times New Roman"/>
          <w:sz w:val="24"/>
          <w:szCs w:val="24"/>
        </w:rPr>
      </w:pPr>
      <w:r w:rsidRPr="000218A4">
        <w:rPr>
          <w:rFonts w:ascii="Times New Roman" w:hAnsi="Times New Roman" w:cs="Times New Roman"/>
          <w:sz w:val="24"/>
          <w:szCs w:val="24"/>
          <w:lang w:val="id-ID"/>
        </w:rPr>
        <w:t>A</w:t>
      </w:r>
      <w:r w:rsidR="00117FAD" w:rsidRPr="000218A4">
        <w:rPr>
          <w:rFonts w:ascii="Times New Roman" w:hAnsi="Times New Roman" w:cs="Times New Roman"/>
          <w:sz w:val="24"/>
          <w:szCs w:val="24"/>
          <w:lang w:val="id-ID"/>
        </w:rPr>
        <w:t xml:space="preserve">ri Astuti, 2017. Implementasi Akad </w:t>
      </w:r>
      <w:r w:rsidRPr="000218A4">
        <w:rPr>
          <w:rFonts w:ascii="Times New Roman" w:hAnsi="Times New Roman" w:cs="Times New Roman"/>
          <w:i/>
          <w:sz w:val="24"/>
          <w:szCs w:val="24"/>
          <w:lang w:val="id-ID"/>
        </w:rPr>
        <w:t>Murabahah Bil Wakalah</w:t>
      </w:r>
      <w:r w:rsidRPr="000218A4">
        <w:rPr>
          <w:rFonts w:ascii="Times New Roman" w:hAnsi="Times New Roman" w:cs="Times New Roman"/>
          <w:sz w:val="24"/>
          <w:szCs w:val="24"/>
          <w:lang w:val="id-ID"/>
        </w:rPr>
        <w:t xml:space="preserve"> </w:t>
      </w:r>
      <w:r w:rsidR="00117FAD" w:rsidRPr="000218A4">
        <w:rPr>
          <w:rFonts w:ascii="Times New Roman" w:hAnsi="Times New Roman" w:cs="Times New Roman"/>
          <w:sz w:val="24"/>
          <w:szCs w:val="24"/>
          <w:lang w:val="id-ID"/>
        </w:rPr>
        <w:t xml:space="preserve">pada produk Pembiayaan KPPS Binama Semarang. Hasil dari penelitiannya yaitu pada prosedur perealisasian akad </w:t>
      </w:r>
      <w:r w:rsidR="00117FAD" w:rsidRPr="000218A4">
        <w:rPr>
          <w:rFonts w:ascii="Times New Roman" w:hAnsi="Times New Roman" w:cs="Times New Roman"/>
          <w:i/>
          <w:sz w:val="24"/>
          <w:szCs w:val="24"/>
          <w:lang w:val="id-ID"/>
        </w:rPr>
        <w:t>Murabahah bil Wakalah</w:t>
      </w:r>
      <w:r w:rsidR="00117FAD" w:rsidRPr="000218A4">
        <w:rPr>
          <w:rFonts w:ascii="Times New Roman" w:hAnsi="Times New Roman" w:cs="Times New Roman"/>
          <w:sz w:val="24"/>
          <w:szCs w:val="24"/>
          <w:lang w:val="id-ID"/>
        </w:rPr>
        <w:t xml:space="preserve"> di KPPS Binama Semarang belum sesuai</w:t>
      </w:r>
      <w:r w:rsidRPr="000218A4">
        <w:rPr>
          <w:rFonts w:ascii="Times New Roman" w:hAnsi="Times New Roman" w:cs="Times New Roman"/>
          <w:sz w:val="24"/>
          <w:szCs w:val="24"/>
          <w:lang w:val="id-ID"/>
        </w:rPr>
        <w:t xml:space="preserve"> dengan ketentuan Fatwa DSN No.</w:t>
      </w:r>
      <w:r w:rsidR="00117FAD" w:rsidRPr="000218A4">
        <w:rPr>
          <w:rFonts w:ascii="Times New Roman" w:hAnsi="Times New Roman" w:cs="Times New Roman"/>
          <w:sz w:val="24"/>
          <w:szCs w:val="24"/>
          <w:lang w:val="id-ID"/>
        </w:rPr>
        <w:t xml:space="preserve">04/DSN-MUI/IV/2000 pada ketentuan Umum Murabahah dalam Bank Syariah point ke 9 dan point ke 4, serta ketentuan </w:t>
      </w:r>
      <w:r w:rsidRPr="000218A4">
        <w:rPr>
          <w:rFonts w:ascii="Times New Roman" w:hAnsi="Times New Roman" w:cs="Times New Roman"/>
          <w:i/>
          <w:sz w:val="24"/>
          <w:szCs w:val="24"/>
          <w:lang w:val="id-ID"/>
        </w:rPr>
        <w:t>Murabahah Bil Wakalah</w:t>
      </w:r>
      <w:r w:rsidRPr="000218A4">
        <w:rPr>
          <w:rFonts w:ascii="Times New Roman" w:hAnsi="Times New Roman" w:cs="Times New Roman"/>
          <w:sz w:val="24"/>
          <w:szCs w:val="24"/>
          <w:lang w:val="id-ID"/>
        </w:rPr>
        <w:t xml:space="preserve"> </w:t>
      </w:r>
      <w:r w:rsidR="00117FAD" w:rsidRPr="000218A4">
        <w:rPr>
          <w:rFonts w:ascii="Times New Roman" w:hAnsi="Times New Roman" w:cs="Times New Roman"/>
          <w:sz w:val="24"/>
          <w:szCs w:val="24"/>
          <w:lang w:val="id-ID"/>
        </w:rPr>
        <w:t xml:space="preserve">pada nasabah pada poin ke 2. Ketentuan Umum Murabahah dalam Bank Syariah point ke 9 menyatakan bahwasanya jika Bank Hendak mewakilkan kepada nasabah untuk membeli barang dari pihak ketiga, </w:t>
      </w:r>
      <w:r w:rsidR="000B5DC1" w:rsidRPr="000218A4">
        <w:rPr>
          <w:rFonts w:ascii="Times New Roman" w:hAnsi="Times New Roman" w:cs="Times New Roman"/>
          <w:sz w:val="24"/>
          <w:szCs w:val="24"/>
          <w:lang w:val="id-ID"/>
        </w:rPr>
        <w:t>akad Murabahah harus dilakukan setelah barang secara prinsip menjadi milik Bank. Point 4 menyatakan Bank membeli barang yang diperlukan nasabah atas nama Bank dan pembelian baru sah dan bebas Riba. Selanjutnya, ketentuan ke 2 menyatakan jika Bank menerima terlebih dahulu aset yang dipesannya secara sah dengan pedagang.</w:t>
      </w:r>
      <w:r w:rsidR="000B5DC1">
        <w:rPr>
          <w:rStyle w:val="FootnoteReference"/>
          <w:rFonts w:ascii="Times New Roman" w:hAnsi="Times New Roman" w:cs="Times New Roman"/>
          <w:sz w:val="24"/>
          <w:szCs w:val="24"/>
          <w:lang w:val="id-ID"/>
        </w:rPr>
        <w:footnoteReference w:id="6"/>
      </w:r>
      <w:r w:rsidR="000B5DC1" w:rsidRPr="000218A4">
        <w:rPr>
          <w:rFonts w:ascii="Times New Roman" w:hAnsi="Times New Roman" w:cs="Times New Roman"/>
          <w:sz w:val="24"/>
          <w:szCs w:val="24"/>
          <w:lang w:val="id-ID"/>
        </w:rPr>
        <w:t xml:space="preserve"> Perbedaannya dengan penelitian yang dilakukan penulis adalah dari fokus masalah</w:t>
      </w:r>
      <w:r w:rsidR="00A2403D" w:rsidRPr="000218A4">
        <w:rPr>
          <w:rFonts w:ascii="Times New Roman" w:hAnsi="Times New Roman" w:cs="Times New Roman"/>
          <w:sz w:val="24"/>
          <w:szCs w:val="24"/>
          <w:lang w:val="id-ID"/>
        </w:rPr>
        <w:t xml:space="preserve">. Jika pada penelitian ari </w:t>
      </w:r>
      <w:r w:rsidR="00A2403D" w:rsidRPr="000218A4">
        <w:rPr>
          <w:rFonts w:ascii="Times New Roman" w:hAnsi="Times New Roman" w:cs="Times New Roman"/>
          <w:sz w:val="24"/>
          <w:szCs w:val="24"/>
          <w:lang w:val="id-ID"/>
        </w:rPr>
        <w:lastRenderedPageBreak/>
        <w:t xml:space="preserve">astuti hanya fokus terhadap kesesuaian Implementasi akad Murabahah bil Wakalah maka pada penelitian ini penulis tidak hanya meneliti tentang implementasi akadnya saja tetapi juga terhadap prosedur pemberian pembiayaannya. Sehingga akan membedakan hasil penelitian. </w:t>
      </w:r>
      <w:r w:rsidR="000B5DC1" w:rsidRPr="000218A4">
        <w:rPr>
          <w:rFonts w:ascii="Times New Roman" w:hAnsi="Times New Roman" w:cs="Times New Roman"/>
          <w:sz w:val="24"/>
          <w:szCs w:val="24"/>
          <w:lang w:val="id-ID"/>
        </w:rPr>
        <w:t xml:space="preserve"> </w:t>
      </w:r>
    </w:p>
    <w:p w:rsidR="00266225" w:rsidRPr="00650E27" w:rsidRDefault="00266225" w:rsidP="00DA55A3">
      <w:pPr>
        <w:numPr>
          <w:ilvl w:val="0"/>
          <w:numId w:val="1"/>
        </w:numPr>
        <w:spacing w:after="0" w:line="360" w:lineRule="auto"/>
        <w:ind w:left="426"/>
        <w:jc w:val="both"/>
        <w:rPr>
          <w:rFonts w:ascii="Times New Roman" w:hAnsi="Times New Roman" w:cs="Times New Roman"/>
          <w:b/>
          <w:sz w:val="24"/>
          <w:szCs w:val="24"/>
        </w:rPr>
      </w:pPr>
      <w:r w:rsidRPr="00650E27">
        <w:rPr>
          <w:rFonts w:ascii="Times New Roman" w:hAnsi="Times New Roman" w:cs="Times New Roman"/>
          <w:b/>
          <w:sz w:val="24"/>
          <w:szCs w:val="24"/>
        </w:rPr>
        <w:t xml:space="preserve">Kajian Teori </w:t>
      </w:r>
    </w:p>
    <w:p w:rsidR="00266225" w:rsidRPr="00650E27" w:rsidRDefault="00266225" w:rsidP="00DA55A3">
      <w:pPr>
        <w:pStyle w:val="ListParagraph"/>
        <w:numPr>
          <w:ilvl w:val="0"/>
          <w:numId w:val="4"/>
        </w:numPr>
        <w:tabs>
          <w:tab w:val="left" w:pos="6521"/>
        </w:tabs>
        <w:spacing w:after="0" w:line="360" w:lineRule="auto"/>
        <w:ind w:left="709" w:hanging="283"/>
        <w:jc w:val="both"/>
        <w:rPr>
          <w:rFonts w:ascii="Times New Roman" w:hAnsi="Times New Roman" w:cs="Times New Roman"/>
          <w:b/>
          <w:sz w:val="24"/>
          <w:szCs w:val="24"/>
        </w:rPr>
      </w:pPr>
      <w:r w:rsidRPr="00650E27">
        <w:rPr>
          <w:rFonts w:ascii="Times New Roman" w:hAnsi="Times New Roman" w:cs="Times New Roman"/>
          <w:b/>
          <w:sz w:val="24"/>
          <w:szCs w:val="24"/>
        </w:rPr>
        <w:t>Implementasi</w:t>
      </w:r>
    </w:p>
    <w:p w:rsidR="00266225" w:rsidRPr="00650E27" w:rsidRDefault="00266225" w:rsidP="000218A4">
      <w:pPr>
        <w:pStyle w:val="ListParagraph"/>
        <w:spacing w:before="240" w:line="240" w:lineRule="auto"/>
        <w:ind w:left="142" w:firstLine="709"/>
        <w:jc w:val="both"/>
        <w:rPr>
          <w:rFonts w:ascii="Times New Roman" w:hAnsi="Times New Roman" w:cs="Times New Roman"/>
          <w:sz w:val="24"/>
          <w:szCs w:val="24"/>
        </w:rPr>
      </w:pPr>
      <w:r w:rsidRPr="00650E27">
        <w:rPr>
          <w:rFonts w:ascii="Times New Roman" w:hAnsi="Times New Roman" w:cs="Times New Roman"/>
          <w:sz w:val="24"/>
          <w:szCs w:val="24"/>
        </w:rPr>
        <w:t xml:space="preserve">Implementasi berasal dari </w:t>
      </w:r>
      <w:r w:rsidR="00BC2510" w:rsidRPr="00650E27">
        <w:rPr>
          <w:rFonts w:ascii="Times New Roman" w:hAnsi="Times New Roman" w:cs="Times New Roman"/>
          <w:sz w:val="24"/>
          <w:szCs w:val="24"/>
        </w:rPr>
        <w:t xml:space="preserve">Bahasa Inggris </w:t>
      </w:r>
      <w:r w:rsidRPr="00650E27">
        <w:rPr>
          <w:rFonts w:ascii="Times New Roman" w:hAnsi="Times New Roman" w:cs="Times New Roman"/>
          <w:sz w:val="24"/>
          <w:szCs w:val="24"/>
        </w:rPr>
        <w:t xml:space="preserve">yaitu </w:t>
      </w:r>
      <w:r w:rsidRPr="00650E27">
        <w:rPr>
          <w:rFonts w:ascii="Times New Roman" w:hAnsi="Times New Roman" w:cs="Times New Roman"/>
          <w:i/>
          <w:sz w:val="24"/>
          <w:szCs w:val="24"/>
        </w:rPr>
        <w:t>to implement</w:t>
      </w:r>
      <w:r w:rsidRPr="00650E27">
        <w:rPr>
          <w:rFonts w:ascii="Times New Roman" w:hAnsi="Times New Roman" w:cs="Times New Roman"/>
          <w:sz w:val="24"/>
          <w:szCs w:val="24"/>
        </w:rPr>
        <w:t xml:space="preserve"> yang berarti mengimplementasikan. Implementasi merupakan penyediaan sarana untuk melaksanakan sesuatu yang menimbulkan dampak atau akibat terhadap sesuatu.</w:t>
      </w:r>
      <w:r w:rsidRPr="00650E27">
        <w:rPr>
          <w:rStyle w:val="FootnoteReference"/>
          <w:rFonts w:ascii="Times New Roman" w:hAnsi="Times New Roman" w:cs="Times New Roman"/>
          <w:sz w:val="24"/>
          <w:szCs w:val="24"/>
        </w:rPr>
        <w:footnoteReference w:id="7"/>
      </w:r>
    </w:p>
    <w:p w:rsidR="00266225" w:rsidRPr="00650E27" w:rsidRDefault="00266225" w:rsidP="000B2C57">
      <w:pPr>
        <w:pStyle w:val="ListParagraph"/>
        <w:tabs>
          <w:tab w:val="left" w:pos="6521"/>
        </w:tabs>
        <w:spacing w:before="240" w:line="240" w:lineRule="auto"/>
        <w:ind w:left="426" w:firstLine="709"/>
        <w:jc w:val="both"/>
        <w:rPr>
          <w:rFonts w:ascii="Times New Roman" w:hAnsi="Times New Roman" w:cs="Times New Roman"/>
          <w:sz w:val="24"/>
          <w:szCs w:val="24"/>
        </w:rPr>
      </w:pPr>
    </w:p>
    <w:p w:rsidR="00266225" w:rsidRPr="00650E27" w:rsidRDefault="00266225" w:rsidP="000218A4">
      <w:pPr>
        <w:pStyle w:val="ListParagraph"/>
        <w:spacing w:before="240" w:line="480" w:lineRule="auto"/>
        <w:ind w:left="142" w:firstLine="709"/>
        <w:jc w:val="both"/>
        <w:rPr>
          <w:rFonts w:ascii="Times New Roman" w:hAnsi="Times New Roman" w:cs="Times New Roman"/>
          <w:sz w:val="24"/>
          <w:szCs w:val="24"/>
        </w:rPr>
      </w:pPr>
      <w:r w:rsidRPr="00650E27">
        <w:rPr>
          <w:rFonts w:ascii="Times New Roman" w:hAnsi="Times New Roman" w:cs="Times New Roman"/>
          <w:sz w:val="24"/>
          <w:szCs w:val="24"/>
        </w:rPr>
        <w:t>Sesuatu tersebut dilakukan untuk menimbulkan dampak atau akibat itu dapat berupa undang-undang, peraturan pemerintah, keputusan peradilan dan kebijakan yang dibuat oleh lembaga-lembaga pemerintah dalam kehidupan kenegaraan. Secara sederhana implementasi bisa diartikan pelaksanaan atau penerapan. Browne dan Wildavsky  mengemukakan bahwa implementasi adalah perluasan aktivitas yang saling menyesuaikan.</w:t>
      </w:r>
      <w:r w:rsidRPr="00650E27">
        <w:rPr>
          <w:rStyle w:val="FootnoteReference"/>
          <w:rFonts w:ascii="Times New Roman" w:hAnsi="Times New Roman" w:cs="Times New Roman"/>
          <w:sz w:val="24"/>
          <w:szCs w:val="24"/>
        </w:rPr>
        <w:footnoteReference w:id="8"/>
      </w:r>
    </w:p>
    <w:p w:rsidR="00266225" w:rsidRPr="00650E27" w:rsidRDefault="00266225" w:rsidP="000218A4">
      <w:pPr>
        <w:pStyle w:val="ListParagraph"/>
        <w:numPr>
          <w:ilvl w:val="0"/>
          <w:numId w:val="4"/>
        </w:numPr>
        <w:tabs>
          <w:tab w:val="left" w:pos="6521"/>
        </w:tabs>
        <w:spacing w:after="0" w:line="480" w:lineRule="auto"/>
        <w:ind w:left="709" w:hanging="283"/>
        <w:jc w:val="both"/>
        <w:rPr>
          <w:rFonts w:ascii="Times New Roman" w:hAnsi="Times New Roman" w:cs="Times New Roman"/>
          <w:b/>
          <w:sz w:val="24"/>
          <w:szCs w:val="24"/>
        </w:rPr>
      </w:pPr>
      <w:r w:rsidRPr="00650E27">
        <w:rPr>
          <w:rFonts w:ascii="Times New Roman" w:hAnsi="Times New Roman" w:cs="Times New Roman"/>
          <w:b/>
          <w:sz w:val="24"/>
          <w:szCs w:val="24"/>
        </w:rPr>
        <w:t xml:space="preserve">Pembiayaan </w:t>
      </w:r>
    </w:p>
    <w:p w:rsidR="000B640D" w:rsidRPr="000B640D" w:rsidRDefault="00266225" w:rsidP="000218A4">
      <w:pPr>
        <w:pStyle w:val="ListParagraph"/>
        <w:numPr>
          <w:ilvl w:val="0"/>
          <w:numId w:val="22"/>
        </w:numPr>
        <w:tabs>
          <w:tab w:val="left" w:pos="6521"/>
        </w:tabs>
        <w:spacing w:before="240" w:line="480" w:lineRule="auto"/>
        <w:ind w:left="426" w:hanging="284"/>
        <w:jc w:val="both"/>
        <w:rPr>
          <w:rFonts w:ascii="Times New Roman" w:hAnsi="Times New Roman" w:cs="Times New Roman"/>
          <w:b/>
          <w:sz w:val="24"/>
          <w:szCs w:val="24"/>
        </w:rPr>
      </w:pPr>
      <w:r w:rsidRPr="00650E27">
        <w:rPr>
          <w:rFonts w:ascii="Times New Roman" w:hAnsi="Times New Roman" w:cs="Times New Roman"/>
          <w:b/>
          <w:sz w:val="24"/>
          <w:szCs w:val="24"/>
        </w:rPr>
        <w:t>Pengertian pembiayaan</w:t>
      </w:r>
    </w:p>
    <w:p w:rsidR="00266225" w:rsidRPr="000B640D" w:rsidRDefault="00266225" w:rsidP="000218A4">
      <w:pPr>
        <w:pStyle w:val="ListParagraph"/>
        <w:spacing w:after="0" w:line="480" w:lineRule="auto"/>
        <w:ind w:left="142" w:firstLine="720"/>
        <w:jc w:val="both"/>
        <w:rPr>
          <w:rFonts w:ascii="Times New Roman" w:hAnsi="Times New Roman" w:cs="Times New Roman"/>
          <w:b/>
          <w:sz w:val="24"/>
          <w:szCs w:val="24"/>
          <w:lang w:val="id-ID"/>
        </w:rPr>
      </w:pPr>
      <w:r w:rsidRPr="00650E27">
        <w:rPr>
          <w:rFonts w:ascii="Times New Roman" w:hAnsi="Times New Roman" w:cs="Times New Roman"/>
          <w:sz w:val="24"/>
          <w:szCs w:val="24"/>
        </w:rPr>
        <w:t>P</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mbi</w:t>
      </w:r>
      <w:r w:rsidRPr="00650E27">
        <w:rPr>
          <w:rFonts w:ascii="Times New Roman" w:hAnsi="Times New Roman" w:cs="Times New Roman"/>
          <w:spacing w:val="1"/>
          <w:sz w:val="24"/>
          <w:szCs w:val="24"/>
        </w:rPr>
        <w:t>a</w:t>
      </w:r>
      <w:r w:rsidRPr="00650E27">
        <w:rPr>
          <w:rFonts w:ascii="Times New Roman" w:hAnsi="Times New Roman" w:cs="Times New Roman"/>
          <w:spacing w:val="-5"/>
          <w:sz w:val="24"/>
          <w:szCs w:val="24"/>
        </w:rPr>
        <w:t>y</w:t>
      </w:r>
      <w:r w:rsidRPr="00650E27">
        <w:rPr>
          <w:rFonts w:ascii="Times New Roman" w:hAnsi="Times New Roman" w:cs="Times New Roman"/>
          <w:spacing w:val="1"/>
          <w:sz w:val="24"/>
          <w:szCs w:val="24"/>
        </w:rPr>
        <w:t>a</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14"/>
          <w:sz w:val="24"/>
          <w:szCs w:val="24"/>
        </w:rPr>
        <w:t xml:space="preserve"> </w:t>
      </w:r>
      <w:r w:rsidRPr="00650E27">
        <w:rPr>
          <w:rFonts w:ascii="Times New Roman" w:hAnsi="Times New Roman" w:cs="Times New Roman"/>
          <w:sz w:val="24"/>
          <w:szCs w:val="24"/>
        </w:rPr>
        <w:t>b</w:t>
      </w:r>
      <w:r w:rsidRPr="00650E27">
        <w:rPr>
          <w:rFonts w:ascii="Times New Roman" w:hAnsi="Times New Roman" w:cs="Times New Roman"/>
          <w:spacing w:val="1"/>
          <w:sz w:val="24"/>
          <w:szCs w:val="24"/>
        </w:rPr>
        <w:t>e</w:t>
      </w:r>
      <w:r w:rsidRPr="00650E27">
        <w:rPr>
          <w:rFonts w:ascii="Times New Roman" w:hAnsi="Times New Roman" w:cs="Times New Roman"/>
          <w:spacing w:val="-1"/>
          <w:sz w:val="24"/>
          <w:szCs w:val="24"/>
        </w:rPr>
        <w:t>r</w:t>
      </w:r>
      <w:r w:rsidRPr="00650E27">
        <w:rPr>
          <w:rFonts w:ascii="Times New Roman" w:hAnsi="Times New Roman" w:cs="Times New Roman"/>
          <w:sz w:val="24"/>
          <w:szCs w:val="24"/>
        </w:rPr>
        <w:t>d</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s</w:t>
      </w:r>
      <w:r w:rsidRPr="00650E27">
        <w:rPr>
          <w:rFonts w:ascii="Times New Roman" w:hAnsi="Times New Roman" w:cs="Times New Roman"/>
          <w:spacing w:val="1"/>
          <w:sz w:val="24"/>
          <w:szCs w:val="24"/>
        </w:rPr>
        <w:t>a</w:t>
      </w:r>
      <w:r w:rsidRPr="00650E27">
        <w:rPr>
          <w:rFonts w:ascii="Times New Roman" w:hAnsi="Times New Roman" w:cs="Times New Roman"/>
          <w:spacing w:val="-1"/>
          <w:sz w:val="24"/>
          <w:szCs w:val="24"/>
        </w:rPr>
        <w:t>r</w:t>
      </w:r>
      <w:r w:rsidRPr="00650E27">
        <w:rPr>
          <w:rFonts w:ascii="Times New Roman" w:hAnsi="Times New Roman" w:cs="Times New Roman"/>
          <w:sz w:val="24"/>
          <w:szCs w:val="24"/>
        </w:rPr>
        <w:t>k</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16"/>
          <w:sz w:val="24"/>
          <w:szCs w:val="24"/>
        </w:rPr>
        <w:t xml:space="preserve"> </w:t>
      </w:r>
      <w:r w:rsidRPr="00650E27">
        <w:rPr>
          <w:rFonts w:ascii="Times New Roman" w:hAnsi="Times New Roman" w:cs="Times New Roman"/>
          <w:sz w:val="24"/>
          <w:szCs w:val="24"/>
        </w:rPr>
        <w:t>p</w:t>
      </w:r>
      <w:r w:rsidRPr="00650E27">
        <w:rPr>
          <w:rFonts w:ascii="Times New Roman" w:hAnsi="Times New Roman" w:cs="Times New Roman"/>
          <w:spacing w:val="-1"/>
          <w:sz w:val="24"/>
          <w:szCs w:val="24"/>
        </w:rPr>
        <w:t>r</w:t>
      </w:r>
      <w:r w:rsidRPr="00650E27">
        <w:rPr>
          <w:rFonts w:ascii="Times New Roman" w:hAnsi="Times New Roman" w:cs="Times New Roman"/>
          <w:sz w:val="24"/>
          <w:szCs w:val="24"/>
        </w:rPr>
        <w:t>insip</w:t>
      </w:r>
      <w:r w:rsidRPr="00650E27">
        <w:rPr>
          <w:rFonts w:ascii="Times New Roman" w:hAnsi="Times New Roman" w:cs="Times New Roman"/>
          <w:spacing w:val="14"/>
          <w:sz w:val="24"/>
          <w:szCs w:val="24"/>
        </w:rPr>
        <w:t xml:space="preserve"> </w:t>
      </w:r>
      <w:r w:rsidRPr="00650E27">
        <w:rPr>
          <w:rFonts w:ascii="Times New Roman" w:hAnsi="Times New Roman" w:cs="Times New Roman"/>
          <w:spacing w:val="2"/>
          <w:sz w:val="24"/>
          <w:szCs w:val="24"/>
        </w:rPr>
        <w:t>s</w:t>
      </w:r>
      <w:r w:rsidRPr="00650E27">
        <w:rPr>
          <w:rFonts w:ascii="Times New Roman" w:hAnsi="Times New Roman" w:cs="Times New Roman"/>
          <w:spacing w:val="-5"/>
          <w:sz w:val="24"/>
          <w:szCs w:val="24"/>
        </w:rPr>
        <w:t>y</w:t>
      </w:r>
      <w:r w:rsidRPr="00650E27">
        <w:rPr>
          <w:rFonts w:ascii="Times New Roman" w:hAnsi="Times New Roman" w:cs="Times New Roman"/>
          <w:spacing w:val="-1"/>
          <w:sz w:val="24"/>
          <w:szCs w:val="24"/>
        </w:rPr>
        <w:t>ar</w:t>
      </w:r>
      <w:r w:rsidRPr="00650E27">
        <w:rPr>
          <w:rFonts w:ascii="Times New Roman" w:hAnsi="Times New Roman" w:cs="Times New Roman"/>
          <w:sz w:val="24"/>
          <w:szCs w:val="24"/>
        </w:rPr>
        <w:t>i</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h</w:t>
      </w:r>
      <w:r w:rsidRPr="00650E27">
        <w:rPr>
          <w:rFonts w:ascii="Times New Roman" w:hAnsi="Times New Roman" w:cs="Times New Roman"/>
          <w:spacing w:val="14"/>
          <w:sz w:val="24"/>
          <w:szCs w:val="24"/>
        </w:rPr>
        <w:t xml:space="preserve"> </w:t>
      </w:r>
      <w:r w:rsidRPr="00650E27">
        <w:rPr>
          <w:rFonts w:ascii="Times New Roman" w:hAnsi="Times New Roman" w:cs="Times New Roman"/>
          <w:sz w:val="24"/>
          <w:szCs w:val="24"/>
        </w:rPr>
        <w:t>dit</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ntu</w:t>
      </w:r>
      <w:r w:rsidRPr="00650E27">
        <w:rPr>
          <w:rFonts w:ascii="Times New Roman" w:hAnsi="Times New Roman" w:cs="Times New Roman"/>
          <w:spacing w:val="2"/>
          <w:sz w:val="24"/>
          <w:szCs w:val="24"/>
        </w:rPr>
        <w:t>k</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14"/>
          <w:sz w:val="24"/>
          <w:szCs w:val="24"/>
        </w:rPr>
        <w:t xml:space="preserve"> </w:t>
      </w:r>
      <w:r w:rsidRPr="00650E27">
        <w:rPr>
          <w:rFonts w:ascii="Times New Roman" w:hAnsi="Times New Roman" w:cs="Times New Roman"/>
          <w:sz w:val="24"/>
          <w:szCs w:val="24"/>
        </w:rPr>
        <w:t>b</w:t>
      </w:r>
      <w:r w:rsidRPr="00650E27">
        <w:rPr>
          <w:rFonts w:ascii="Times New Roman" w:hAnsi="Times New Roman" w:cs="Times New Roman"/>
          <w:spacing w:val="-1"/>
          <w:sz w:val="24"/>
          <w:szCs w:val="24"/>
        </w:rPr>
        <w:t>er</w:t>
      </w:r>
      <w:r w:rsidRPr="00650E27">
        <w:rPr>
          <w:rFonts w:ascii="Times New Roman" w:hAnsi="Times New Roman" w:cs="Times New Roman"/>
          <w:sz w:val="24"/>
          <w:szCs w:val="24"/>
        </w:rPr>
        <w:t>d</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s</w:t>
      </w:r>
      <w:r w:rsidRPr="00650E27">
        <w:rPr>
          <w:rFonts w:ascii="Times New Roman" w:hAnsi="Times New Roman" w:cs="Times New Roman"/>
          <w:spacing w:val="-1"/>
          <w:sz w:val="24"/>
          <w:szCs w:val="24"/>
        </w:rPr>
        <w:t>ar</w:t>
      </w:r>
      <w:r w:rsidRPr="00650E27">
        <w:rPr>
          <w:rFonts w:ascii="Times New Roman" w:hAnsi="Times New Roman" w:cs="Times New Roman"/>
          <w:sz w:val="24"/>
          <w:szCs w:val="24"/>
        </w:rPr>
        <w:t>k</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14"/>
          <w:sz w:val="24"/>
          <w:szCs w:val="24"/>
        </w:rPr>
        <w:t xml:space="preserve"> </w:t>
      </w:r>
      <w:r w:rsidRPr="00650E27">
        <w:rPr>
          <w:rFonts w:ascii="Times New Roman" w:hAnsi="Times New Roman" w:cs="Times New Roman"/>
          <w:spacing w:val="2"/>
          <w:sz w:val="24"/>
          <w:szCs w:val="24"/>
        </w:rPr>
        <w:t>k</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t</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ntu</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 xml:space="preserve">n </w:t>
      </w:r>
      <w:r w:rsidRPr="00650E27">
        <w:rPr>
          <w:rFonts w:ascii="Times New Roman" w:hAnsi="Times New Roman" w:cs="Times New Roman"/>
          <w:spacing w:val="-2"/>
          <w:sz w:val="24"/>
          <w:szCs w:val="24"/>
        </w:rPr>
        <w:t>B</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 xml:space="preserve">nk </w:t>
      </w:r>
      <w:r w:rsidRPr="00650E27">
        <w:rPr>
          <w:rFonts w:ascii="Times New Roman" w:hAnsi="Times New Roman" w:cs="Times New Roman"/>
          <w:spacing w:val="14"/>
          <w:sz w:val="24"/>
          <w:szCs w:val="24"/>
        </w:rPr>
        <w:t xml:space="preserve"> </w:t>
      </w:r>
      <w:r w:rsidRPr="00650E27">
        <w:rPr>
          <w:rFonts w:ascii="Times New Roman" w:hAnsi="Times New Roman" w:cs="Times New Roman"/>
          <w:spacing w:val="-3"/>
          <w:sz w:val="24"/>
          <w:szCs w:val="24"/>
        </w:rPr>
        <w:t>I</w:t>
      </w:r>
      <w:r w:rsidRPr="00650E27">
        <w:rPr>
          <w:rFonts w:ascii="Times New Roman" w:hAnsi="Times New Roman" w:cs="Times New Roman"/>
          <w:sz w:val="24"/>
          <w:szCs w:val="24"/>
        </w:rPr>
        <w:t>ndon</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 xml:space="preserve">sia </w:t>
      </w:r>
      <w:r w:rsidRPr="00650E27">
        <w:rPr>
          <w:rFonts w:ascii="Times New Roman" w:hAnsi="Times New Roman" w:cs="Times New Roman"/>
          <w:spacing w:val="8"/>
          <w:sz w:val="24"/>
          <w:szCs w:val="24"/>
        </w:rPr>
        <w:t xml:space="preserve"> </w:t>
      </w:r>
      <w:r w:rsidRPr="00650E27">
        <w:rPr>
          <w:rFonts w:ascii="Times New Roman" w:hAnsi="Times New Roman" w:cs="Times New Roman"/>
          <w:spacing w:val="3"/>
          <w:sz w:val="24"/>
          <w:szCs w:val="24"/>
        </w:rPr>
        <w:t>P</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s</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 xml:space="preserve">l </w:t>
      </w:r>
      <w:r w:rsidRPr="00650E27">
        <w:rPr>
          <w:rFonts w:ascii="Times New Roman" w:hAnsi="Times New Roman" w:cs="Times New Roman"/>
          <w:spacing w:val="12"/>
          <w:sz w:val="24"/>
          <w:szCs w:val="24"/>
        </w:rPr>
        <w:t xml:space="preserve"> </w:t>
      </w:r>
      <w:r w:rsidRPr="00650E27">
        <w:rPr>
          <w:rFonts w:ascii="Times New Roman" w:hAnsi="Times New Roman" w:cs="Times New Roman"/>
          <w:sz w:val="24"/>
          <w:szCs w:val="24"/>
        </w:rPr>
        <w:t xml:space="preserve">1 </w:t>
      </w:r>
      <w:r w:rsidRPr="00650E27">
        <w:rPr>
          <w:rFonts w:ascii="Times New Roman" w:hAnsi="Times New Roman" w:cs="Times New Roman"/>
          <w:spacing w:val="9"/>
          <w:sz w:val="24"/>
          <w:szCs w:val="24"/>
        </w:rPr>
        <w:t xml:space="preserve"> </w:t>
      </w:r>
      <w:r w:rsidRPr="00650E27">
        <w:rPr>
          <w:rFonts w:ascii="Times New Roman" w:hAnsi="Times New Roman" w:cs="Times New Roman"/>
          <w:sz w:val="24"/>
          <w:szCs w:val="24"/>
        </w:rPr>
        <w:t>An</w:t>
      </w:r>
      <w:r w:rsidRPr="00650E27">
        <w:rPr>
          <w:rFonts w:ascii="Times New Roman" w:hAnsi="Times New Roman" w:cs="Times New Roman"/>
          <w:spacing w:val="-2"/>
          <w:sz w:val="24"/>
          <w:szCs w:val="24"/>
        </w:rPr>
        <w:t>g</w:t>
      </w:r>
      <w:r w:rsidRPr="00650E27">
        <w:rPr>
          <w:rFonts w:ascii="Times New Roman" w:hAnsi="Times New Roman" w:cs="Times New Roman"/>
          <w:spacing w:val="2"/>
          <w:sz w:val="24"/>
          <w:szCs w:val="24"/>
        </w:rPr>
        <w:t>k</w:t>
      </w:r>
      <w:r w:rsidRPr="00650E27">
        <w:rPr>
          <w:rFonts w:ascii="Times New Roman" w:hAnsi="Times New Roman" w:cs="Times New Roman"/>
          <w:sz w:val="24"/>
          <w:szCs w:val="24"/>
        </w:rPr>
        <w:t xml:space="preserve">a </w:t>
      </w:r>
      <w:r w:rsidRPr="00650E27">
        <w:rPr>
          <w:rFonts w:ascii="Times New Roman" w:hAnsi="Times New Roman" w:cs="Times New Roman"/>
          <w:spacing w:val="8"/>
          <w:sz w:val="24"/>
          <w:szCs w:val="24"/>
        </w:rPr>
        <w:t xml:space="preserve"> </w:t>
      </w:r>
      <w:r w:rsidRPr="00650E27">
        <w:rPr>
          <w:rFonts w:ascii="Times New Roman" w:hAnsi="Times New Roman" w:cs="Times New Roman"/>
          <w:sz w:val="24"/>
          <w:szCs w:val="24"/>
        </w:rPr>
        <w:t xml:space="preserve">25 </w:t>
      </w:r>
      <w:r w:rsidRPr="00650E27">
        <w:rPr>
          <w:rFonts w:ascii="Times New Roman" w:hAnsi="Times New Roman" w:cs="Times New Roman"/>
          <w:spacing w:val="9"/>
          <w:sz w:val="24"/>
          <w:szCs w:val="24"/>
        </w:rPr>
        <w:t xml:space="preserve"> </w:t>
      </w:r>
      <w:r w:rsidRPr="00650E27">
        <w:rPr>
          <w:rFonts w:ascii="Times New Roman" w:hAnsi="Times New Roman" w:cs="Times New Roman"/>
          <w:sz w:val="24"/>
          <w:szCs w:val="24"/>
        </w:rPr>
        <w:t>Un</w:t>
      </w:r>
      <w:r w:rsidRPr="00650E27">
        <w:rPr>
          <w:rFonts w:ascii="Times New Roman" w:hAnsi="Times New Roman" w:cs="Times New Roman"/>
          <w:spacing w:val="2"/>
          <w:sz w:val="24"/>
          <w:szCs w:val="24"/>
        </w:rPr>
        <w:t>d</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n</w:t>
      </w:r>
      <w:r w:rsidRPr="00650E27">
        <w:rPr>
          <w:rFonts w:ascii="Times New Roman" w:hAnsi="Times New Roman" w:cs="Times New Roman"/>
          <w:sz w:val="24"/>
          <w:szCs w:val="24"/>
        </w:rPr>
        <w:t>g</w:t>
      </w:r>
      <w:r w:rsidRPr="00650E27">
        <w:rPr>
          <w:rFonts w:ascii="Times New Roman" w:hAnsi="Times New Roman" w:cs="Times New Roman"/>
          <w:spacing w:val="-1"/>
          <w:sz w:val="24"/>
          <w:szCs w:val="24"/>
        </w:rPr>
        <w:t>-</w:t>
      </w:r>
      <w:r w:rsidRPr="00650E27">
        <w:rPr>
          <w:rFonts w:ascii="Times New Roman" w:hAnsi="Times New Roman" w:cs="Times New Roman"/>
          <w:spacing w:val="2"/>
          <w:sz w:val="24"/>
          <w:szCs w:val="24"/>
        </w:rPr>
        <w:t>U</w:t>
      </w:r>
      <w:r w:rsidRPr="00650E27">
        <w:rPr>
          <w:rFonts w:ascii="Times New Roman" w:hAnsi="Times New Roman" w:cs="Times New Roman"/>
          <w:sz w:val="24"/>
          <w:szCs w:val="24"/>
        </w:rPr>
        <w:t>nd</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 xml:space="preserve">ng </w:t>
      </w:r>
      <w:r w:rsidRPr="00650E27">
        <w:rPr>
          <w:rFonts w:ascii="Times New Roman" w:hAnsi="Times New Roman" w:cs="Times New Roman"/>
          <w:spacing w:val="9"/>
          <w:sz w:val="24"/>
          <w:szCs w:val="24"/>
        </w:rPr>
        <w:t xml:space="preserve"> </w:t>
      </w:r>
      <w:r w:rsidRPr="00650E27">
        <w:rPr>
          <w:rFonts w:ascii="Times New Roman" w:hAnsi="Times New Roman" w:cs="Times New Roman"/>
          <w:sz w:val="24"/>
          <w:szCs w:val="24"/>
        </w:rPr>
        <w:t xml:space="preserve">Nomor </w:t>
      </w:r>
      <w:r w:rsidRPr="00650E27">
        <w:rPr>
          <w:rFonts w:ascii="Times New Roman" w:hAnsi="Times New Roman" w:cs="Times New Roman"/>
          <w:spacing w:val="9"/>
          <w:sz w:val="24"/>
          <w:szCs w:val="24"/>
        </w:rPr>
        <w:t xml:space="preserve"> </w:t>
      </w:r>
      <w:r w:rsidRPr="00650E27">
        <w:rPr>
          <w:rFonts w:ascii="Times New Roman" w:hAnsi="Times New Roman" w:cs="Times New Roman"/>
          <w:sz w:val="24"/>
          <w:szCs w:val="24"/>
        </w:rPr>
        <w:t xml:space="preserve">21 </w:t>
      </w:r>
      <w:r w:rsidRPr="00650E27">
        <w:rPr>
          <w:rFonts w:ascii="Times New Roman" w:hAnsi="Times New Roman" w:cs="Times New Roman"/>
          <w:spacing w:val="9"/>
          <w:sz w:val="24"/>
          <w:szCs w:val="24"/>
        </w:rPr>
        <w:t xml:space="preserve"> </w:t>
      </w:r>
      <w:r w:rsidRPr="00650E27">
        <w:rPr>
          <w:rFonts w:ascii="Times New Roman" w:hAnsi="Times New Roman" w:cs="Times New Roman"/>
          <w:spacing w:val="2"/>
          <w:sz w:val="24"/>
          <w:szCs w:val="24"/>
        </w:rPr>
        <w:t>T</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h</w:t>
      </w:r>
      <w:r w:rsidRPr="00650E27">
        <w:rPr>
          <w:rFonts w:ascii="Times New Roman" w:hAnsi="Times New Roman" w:cs="Times New Roman"/>
          <w:spacing w:val="2"/>
          <w:sz w:val="24"/>
          <w:szCs w:val="24"/>
        </w:rPr>
        <w:t>u</w:t>
      </w:r>
      <w:r w:rsidRPr="00650E27">
        <w:rPr>
          <w:rFonts w:ascii="Times New Roman" w:hAnsi="Times New Roman" w:cs="Times New Roman"/>
          <w:sz w:val="24"/>
          <w:szCs w:val="24"/>
        </w:rPr>
        <w:t xml:space="preserve">n </w:t>
      </w:r>
      <w:r w:rsidR="000B640D">
        <w:rPr>
          <w:rFonts w:ascii="Times New Roman" w:hAnsi="Times New Roman" w:cs="Times New Roman"/>
          <w:spacing w:val="9"/>
          <w:sz w:val="24"/>
          <w:szCs w:val="24"/>
          <w:lang w:val="id-ID"/>
        </w:rPr>
        <w:t xml:space="preserve"> </w:t>
      </w:r>
      <w:r w:rsidRPr="00650E27">
        <w:rPr>
          <w:rFonts w:ascii="Times New Roman" w:hAnsi="Times New Roman" w:cs="Times New Roman"/>
          <w:sz w:val="24"/>
          <w:szCs w:val="24"/>
        </w:rPr>
        <w:t>2008 T</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nt</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n</w:t>
      </w:r>
      <w:r w:rsidRPr="00650E27">
        <w:rPr>
          <w:rFonts w:ascii="Times New Roman" w:hAnsi="Times New Roman" w:cs="Times New Roman"/>
          <w:sz w:val="24"/>
          <w:szCs w:val="24"/>
        </w:rPr>
        <w:t xml:space="preserve">g </w:t>
      </w:r>
      <w:r w:rsidRPr="00650E27">
        <w:rPr>
          <w:rFonts w:ascii="Times New Roman" w:hAnsi="Times New Roman" w:cs="Times New Roman"/>
          <w:spacing w:val="1"/>
          <w:sz w:val="24"/>
          <w:szCs w:val="24"/>
        </w:rPr>
        <w:t>P</w:t>
      </w:r>
      <w:r w:rsidRPr="00650E27">
        <w:rPr>
          <w:rFonts w:ascii="Times New Roman" w:hAnsi="Times New Roman" w:cs="Times New Roman"/>
          <w:spacing w:val="-1"/>
          <w:sz w:val="24"/>
          <w:szCs w:val="24"/>
        </w:rPr>
        <w:t>er</w:t>
      </w:r>
      <w:r w:rsidRPr="00650E27">
        <w:rPr>
          <w:rFonts w:ascii="Times New Roman" w:hAnsi="Times New Roman" w:cs="Times New Roman"/>
          <w:spacing w:val="2"/>
          <w:sz w:val="24"/>
          <w:szCs w:val="24"/>
        </w:rPr>
        <w:t>b</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nk</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3"/>
          <w:sz w:val="24"/>
          <w:szCs w:val="24"/>
        </w:rPr>
        <w:t xml:space="preserve"> </w:t>
      </w:r>
      <w:r w:rsidRPr="00650E27">
        <w:rPr>
          <w:rFonts w:ascii="Times New Roman" w:hAnsi="Times New Roman" w:cs="Times New Roman"/>
          <w:spacing w:val="6"/>
          <w:sz w:val="24"/>
          <w:szCs w:val="24"/>
        </w:rPr>
        <w:t>S</w:t>
      </w:r>
      <w:r w:rsidRPr="00650E27">
        <w:rPr>
          <w:rFonts w:ascii="Times New Roman" w:hAnsi="Times New Roman" w:cs="Times New Roman"/>
          <w:spacing w:val="-2"/>
          <w:sz w:val="24"/>
          <w:szCs w:val="24"/>
        </w:rPr>
        <w:t>y</w:t>
      </w:r>
      <w:r w:rsidRPr="00650E27">
        <w:rPr>
          <w:rFonts w:ascii="Times New Roman" w:hAnsi="Times New Roman" w:cs="Times New Roman"/>
          <w:spacing w:val="-1"/>
          <w:sz w:val="24"/>
          <w:szCs w:val="24"/>
        </w:rPr>
        <w:t>ar</w:t>
      </w:r>
      <w:r w:rsidRPr="00650E27">
        <w:rPr>
          <w:rFonts w:ascii="Times New Roman" w:hAnsi="Times New Roman" w:cs="Times New Roman"/>
          <w:sz w:val="24"/>
          <w:szCs w:val="24"/>
        </w:rPr>
        <w:t>i</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 xml:space="preserve">h </w:t>
      </w:r>
      <w:r w:rsidRPr="00650E27">
        <w:rPr>
          <w:rFonts w:ascii="Times New Roman" w:hAnsi="Times New Roman" w:cs="Times New Roman"/>
          <w:spacing w:val="-5"/>
          <w:sz w:val="24"/>
          <w:szCs w:val="24"/>
        </w:rPr>
        <w:t>y</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itu:</w:t>
      </w:r>
      <w:r w:rsidRPr="00650E27">
        <w:rPr>
          <w:rFonts w:ascii="Times New Roman" w:hAnsi="Times New Roman" w:cs="Times New Roman"/>
          <w:spacing w:val="3"/>
          <w:sz w:val="24"/>
          <w:szCs w:val="24"/>
        </w:rPr>
        <w:t xml:space="preserve"> </w:t>
      </w:r>
      <w:r w:rsidRPr="00650E27">
        <w:rPr>
          <w:rFonts w:ascii="Times New Roman" w:hAnsi="Times New Roman" w:cs="Times New Roman"/>
          <w:spacing w:val="-1"/>
          <w:sz w:val="24"/>
          <w:szCs w:val="24"/>
        </w:rPr>
        <w:t>“</w:t>
      </w:r>
      <w:r w:rsidRPr="00650E27">
        <w:rPr>
          <w:rFonts w:ascii="Times New Roman" w:hAnsi="Times New Roman" w:cs="Times New Roman"/>
          <w:spacing w:val="1"/>
          <w:sz w:val="24"/>
          <w:szCs w:val="24"/>
        </w:rPr>
        <w:t>P</w:t>
      </w:r>
      <w:r w:rsidRPr="00650E27">
        <w:rPr>
          <w:rFonts w:ascii="Times New Roman" w:hAnsi="Times New Roman" w:cs="Times New Roman"/>
          <w:spacing w:val="-1"/>
          <w:sz w:val="24"/>
          <w:szCs w:val="24"/>
        </w:rPr>
        <w:t>e</w:t>
      </w:r>
      <w:r w:rsidRPr="00650E27">
        <w:rPr>
          <w:rFonts w:ascii="Times New Roman" w:hAnsi="Times New Roman" w:cs="Times New Roman"/>
          <w:spacing w:val="5"/>
          <w:sz w:val="24"/>
          <w:szCs w:val="24"/>
        </w:rPr>
        <w:t>n</w:t>
      </w:r>
      <w:r w:rsidRPr="00650E27">
        <w:rPr>
          <w:rFonts w:ascii="Times New Roman" w:hAnsi="Times New Roman" w:cs="Times New Roman"/>
          <w:spacing w:val="-5"/>
          <w:sz w:val="24"/>
          <w:szCs w:val="24"/>
        </w:rPr>
        <w:t>y</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d</w:t>
      </w:r>
      <w:r w:rsidRPr="00650E27">
        <w:rPr>
          <w:rFonts w:ascii="Times New Roman" w:hAnsi="Times New Roman" w:cs="Times New Roman"/>
          <w:spacing w:val="3"/>
          <w:sz w:val="24"/>
          <w:szCs w:val="24"/>
        </w:rPr>
        <w:t>i</w:t>
      </w:r>
      <w:r w:rsidRPr="00650E27">
        <w:rPr>
          <w:rFonts w:ascii="Times New Roman" w:hAnsi="Times New Roman" w:cs="Times New Roman"/>
          <w:spacing w:val="-1"/>
          <w:sz w:val="24"/>
          <w:szCs w:val="24"/>
        </w:rPr>
        <w:t>aa</w:t>
      </w:r>
      <w:r w:rsidRPr="00650E27">
        <w:rPr>
          <w:rFonts w:ascii="Times New Roman" w:hAnsi="Times New Roman" w:cs="Times New Roman"/>
          <w:sz w:val="24"/>
          <w:szCs w:val="24"/>
        </w:rPr>
        <w:t>n</w:t>
      </w:r>
      <w:r w:rsidRPr="00650E27">
        <w:rPr>
          <w:rFonts w:ascii="Times New Roman" w:hAnsi="Times New Roman" w:cs="Times New Roman"/>
          <w:spacing w:val="3"/>
          <w:sz w:val="24"/>
          <w:szCs w:val="24"/>
        </w:rPr>
        <w:t xml:space="preserve"> </w:t>
      </w:r>
      <w:r w:rsidRPr="00650E27">
        <w:rPr>
          <w:rFonts w:ascii="Times New Roman" w:hAnsi="Times New Roman" w:cs="Times New Roman"/>
          <w:sz w:val="24"/>
          <w:szCs w:val="24"/>
        </w:rPr>
        <w:t>d</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n</w:t>
      </w:r>
      <w:r w:rsidRPr="00650E27">
        <w:rPr>
          <w:rFonts w:ascii="Times New Roman" w:hAnsi="Times New Roman" w:cs="Times New Roman"/>
          <w:sz w:val="24"/>
          <w:szCs w:val="24"/>
        </w:rPr>
        <w:t>a</w:t>
      </w:r>
      <w:r w:rsidRPr="00650E27">
        <w:rPr>
          <w:rFonts w:ascii="Times New Roman" w:hAnsi="Times New Roman" w:cs="Times New Roman"/>
          <w:spacing w:val="2"/>
          <w:sz w:val="24"/>
          <w:szCs w:val="24"/>
        </w:rPr>
        <w:t xml:space="preserve"> </w:t>
      </w:r>
      <w:r w:rsidRPr="00650E27">
        <w:rPr>
          <w:rFonts w:ascii="Times New Roman" w:hAnsi="Times New Roman" w:cs="Times New Roman"/>
          <w:spacing w:val="-1"/>
          <w:sz w:val="24"/>
          <w:szCs w:val="24"/>
        </w:rPr>
        <w:t>a</w:t>
      </w:r>
      <w:r w:rsidRPr="00650E27">
        <w:rPr>
          <w:rFonts w:ascii="Times New Roman" w:hAnsi="Times New Roman" w:cs="Times New Roman"/>
          <w:spacing w:val="3"/>
          <w:sz w:val="24"/>
          <w:szCs w:val="24"/>
        </w:rPr>
        <w:t>t</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u</w:t>
      </w:r>
      <w:r w:rsidRPr="00650E27">
        <w:rPr>
          <w:rFonts w:ascii="Times New Roman" w:hAnsi="Times New Roman" w:cs="Times New Roman"/>
          <w:spacing w:val="3"/>
          <w:sz w:val="24"/>
          <w:szCs w:val="24"/>
        </w:rPr>
        <w:t xml:space="preserve"> </w:t>
      </w:r>
      <w:r w:rsidRPr="00650E27">
        <w:rPr>
          <w:rFonts w:ascii="Times New Roman" w:hAnsi="Times New Roman" w:cs="Times New Roman"/>
          <w:sz w:val="24"/>
          <w:szCs w:val="24"/>
        </w:rPr>
        <w:t>t</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g</w:t>
      </w:r>
      <w:r w:rsidRPr="00650E27">
        <w:rPr>
          <w:rFonts w:ascii="Times New Roman" w:hAnsi="Times New Roman" w:cs="Times New Roman"/>
          <w:sz w:val="24"/>
          <w:szCs w:val="24"/>
        </w:rPr>
        <w:t>ih</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5"/>
          <w:sz w:val="24"/>
          <w:szCs w:val="24"/>
        </w:rPr>
        <w:t xml:space="preserve"> </w:t>
      </w:r>
      <w:r w:rsidRPr="00650E27">
        <w:rPr>
          <w:rFonts w:ascii="Times New Roman" w:hAnsi="Times New Roman" w:cs="Times New Roman"/>
          <w:spacing w:val="-5"/>
          <w:sz w:val="24"/>
          <w:szCs w:val="24"/>
        </w:rPr>
        <w:t>y</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n</w:t>
      </w:r>
      <w:r w:rsidRPr="00650E27">
        <w:rPr>
          <w:rFonts w:ascii="Times New Roman" w:hAnsi="Times New Roman" w:cs="Times New Roman"/>
          <w:sz w:val="24"/>
          <w:szCs w:val="24"/>
        </w:rPr>
        <w:t>g dip</w:t>
      </w:r>
      <w:r w:rsidRPr="00650E27">
        <w:rPr>
          <w:rFonts w:ascii="Times New Roman" w:hAnsi="Times New Roman" w:cs="Times New Roman"/>
          <w:spacing w:val="-1"/>
          <w:sz w:val="24"/>
          <w:szCs w:val="24"/>
        </w:rPr>
        <w:t>er</w:t>
      </w:r>
      <w:r w:rsidRPr="00650E27">
        <w:rPr>
          <w:rFonts w:ascii="Times New Roman" w:hAnsi="Times New Roman" w:cs="Times New Roman"/>
          <w:sz w:val="24"/>
          <w:szCs w:val="24"/>
        </w:rPr>
        <w:t>s</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m</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k</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2"/>
          <w:sz w:val="24"/>
          <w:szCs w:val="24"/>
        </w:rPr>
        <w:t xml:space="preserve"> </w:t>
      </w:r>
      <w:r w:rsidRPr="00650E27">
        <w:rPr>
          <w:rFonts w:ascii="Times New Roman" w:hAnsi="Times New Roman" w:cs="Times New Roman"/>
          <w:sz w:val="24"/>
          <w:szCs w:val="24"/>
        </w:rPr>
        <w:t>d</w:t>
      </w:r>
      <w:r w:rsidRPr="00650E27">
        <w:rPr>
          <w:rFonts w:ascii="Times New Roman" w:hAnsi="Times New Roman" w:cs="Times New Roman"/>
          <w:spacing w:val="-1"/>
          <w:sz w:val="24"/>
          <w:szCs w:val="24"/>
        </w:rPr>
        <w:t>e</w:t>
      </w:r>
      <w:r w:rsidRPr="00650E27">
        <w:rPr>
          <w:rFonts w:ascii="Times New Roman" w:hAnsi="Times New Roman" w:cs="Times New Roman"/>
          <w:spacing w:val="2"/>
          <w:sz w:val="24"/>
          <w:szCs w:val="24"/>
        </w:rPr>
        <w:t>n</w:t>
      </w:r>
      <w:r w:rsidRPr="00650E27">
        <w:rPr>
          <w:rFonts w:ascii="Times New Roman" w:hAnsi="Times New Roman" w:cs="Times New Roman"/>
          <w:spacing w:val="-2"/>
          <w:sz w:val="24"/>
          <w:szCs w:val="24"/>
        </w:rPr>
        <w:t>g</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2"/>
          <w:sz w:val="24"/>
          <w:szCs w:val="24"/>
        </w:rPr>
        <w:t xml:space="preserve"> </w:t>
      </w:r>
      <w:r w:rsidRPr="00650E27">
        <w:rPr>
          <w:rFonts w:ascii="Times New Roman" w:hAnsi="Times New Roman" w:cs="Times New Roman"/>
          <w:spacing w:val="3"/>
          <w:sz w:val="24"/>
          <w:szCs w:val="24"/>
        </w:rPr>
        <w:t>i</w:t>
      </w:r>
      <w:r w:rsidRPr="00650E27">
        <w:rPr>
          <w:rFonts w:ascii="Times New Roman" w:hAnsi="Times New Roman" w:cs="Times New Roman"/>
          <w:sz w:val="24"/>
          <w:szCs w:val="24"/>
        </w:rPr>
        <w:t>tu b</w:t>
      </w:r>
      <w:r w:rsidRPr="00650E27">
        <w:rPr>
          <w:rFonts w:ascii="Times New Roman" w:hAnsi="Times New Roman" w:cs="Times New Roman"/>
          <w:spacing w:val="-1"/>
          <w:sz w:val="24"/>
          <w:szCs w:val="24"/>
        </w:rPr>
        <w:t>er</w:t>
      </w:r>
      <w:r w:rsidRPr="00650E27">
        <w:rPr>
          <w:rFonts w:ascii="Times New Roman" w:hAnsi="Times New Roman" w:cs="Times New Roman"/>
          <w:sz w:val="24"/>
          <w:szCs w:val="24"/>
        </w:rPr>
        <w:t>upa</w:t>
      </w:r>
      <w:r w:rsidRPr="00650E27">
        <w:rPr>
          <w:rFonts w:ascii="Times New Roman" w:hAnsi="Times New Roman" w:cs="Times New Roman"/>
          <w:spacing w:val="1"/>
          <w:sz w:val="24"/>
          <w:szCs w:val="24"/>
        </w:rPr>
        <w:t xml:space="preserve"> </w:t>
      </w:r>
      <w:r w:rsidR="00BC2510" w:rsidRPr="00BC2510">
        <w:rPr>
          <w:rFonts w:ascii="Times New Roman" w:hAnsi="Times New Roman" w:cs="Times New Roman"/>
          <w:i/>
          <w:iCs/>
          <w:sz w:val="24"/>
          <w:szCs w:val="24"/>
        </w:rPr>
        <w:t>M</w:t>
      </w:r>
      <w:r w:rsidR="00BC2510" w:rsidRPr="00BC2510">
        <w:rPr>
          <w:rFonts w:ascii="Times New Roman" w:hAnsi="Times New Roman" w:cs="Times New Roman"/>
          <w:i/>
          <w:iCs/>
          <w:spacing w:val="2"/>
          <w:sz w:val="24"/>
          <w:szCs w:val="24"/>
        </w:rPr>
        <w:t>u</w:t>
      </w:r>
      <w:r w:rsidR="00BC2510" w:rsidRPr="00BC2510">
        <w:rPr>
          <w:rFonts w:ascii="Times New Roman" w:hAnsi="Times New Roman" w:cs="Times New Roman"/>
          <w:i/>
          <w:iCs/>
          <w:sz w:val="24"/>
          <w:szCs w:val="24"/>
        </w:rPr>
        <w:t>r</w:t>
      </w:r>
      <w:r w:rsidR="00BC2510" w:rsidRPr="00BC2510">
        <w:rPr>
          <w:rFonts w:ascii="Times New Roman" w:hAnsi="Times New Roman" w:cs="Times New Roman"/>
          <w:i/>
          <w:iCs/>
          <w:spacing w:val="-1"/>
          <w:sz w:val="24"/>
          <w:szCs w:val="24"/>
        </w:rPr>
        <w:t>a</w:t>
      </w:r>
      <w:r w:rsidR="00BC2510" w:rsidRPr="00BC2510">
        <w:rPr>
          <w:rFonts w:ascii="Times New Roman" w:hAnsi="Times New Roman" w:cs="Times New Roman"/>
          <w:i/>
          <w:iCs/>
          <w:sz w:val="24"/>
          <w:szCs w:val="24"/>
        </w:rPr>
        <w:t>b</w:t>
      </w:r>
      <w:r w:rsidR="00BC2510" w:rsidRPr="00BC2510">
        <w:rPr>
          <w:rFonts w:ascii="Times New Roman" w:hAnsi="Times New Roman" w:cs="Times New Roman"/>
          <w:i/>
          <w:iCs/>
          <w:spacing w:val="-1"/>
          <w:sz w:val="24"/>
          <w:szCs w:val="24"/>
        </w:rPr>
        <w:t>a</w:t>
      </w:r>
      <w:r w:rsidR="00BC2510" w:rsidRPr="00BC2510">
        <w:rPr>
          <w:rFonts w:ascii="Times New Roman" w:hAnsi="Times New Roman" w:cs="Times New Roman"/>
          <w:i/>
          <w:iCs/>
          <w:spacing w:val="2"/>
          <w:sz w:val="24"/>
          <w:szCs w:val="24"/>
        </w:rPr>
        <w:t>h</w:t>
      </w:r>
      <w:r w:rsidR="00BC2510" w:rsidRPr="00BC2510">
        <w:rPr>
          <w:rFonts w:ascii="Times New Roman" w:hAnsi="Times New Roman" w:cs="Times New Roman"/>
          <w:i/>
          <w:iCs/>
          <w:spacing w:val="-1"/>
          <w:sz w:val="24"/>
          <w:szCs w:val="24"/>
        </w:rPr>
        <w:t>a</w:t>
      </w:r>
      <w:r w:rsidR="00BC2510" w:rsidRPr="00BC2510">
        <w:rPr>
          <w:rFonts w:ascii="Times New Roman" w:hAnsi="Times New Roman" w:cs="Times New Roman"/>
          <w:i/>
          <w:iCs/>
          <w:sz w:val="24"/>
          <w:szCs w:val="24"/>
        </w:rPr>
        <w:t>h</w:t>
      </w:r>
      <w:r w:rsidRPr="00650E27">
        <w:rPr>
          <w:rFonts w:ascii="Times New Roman" w:hAnsi="Times New Roman" w:cs="Times New Roman"/>
          <w:sz w:val="24"/>
          <w:szCs w:val="24"/>
        </w:rPr>
        <w:t>,</w:t>
      </w:r>
      <w:r w:rsidRPr="00650E27">
        <w:rPr>
          <w:rFonts w:ascii="Times New Roman" w:hAnsi="Times New Roman" w:cs="Times New Roman"/>
          <w:spacing w:val="2"/>
          <w:sz w:val="24"/>
          <w:szCs w:val="24"/>
        </w:rPr>
        <w:t xml:space="preserve"> </w:t>
      </w:r>
      <w:r w:rsidRPr="00650E27">
        <w:rPr>
          <w:rFonts w:ascii="Times New Roman" w:hAnsi="Times New Roman" w:cs="Times New Roman"/>
          <w:sz w:val="24"/>
          <w:szCs w:val="24"/>
        </w:rPr>
        <w:t>b</w:t>
      </w:r>
      <w:r w:rsidRPr="00650E27">
        <w:rPr>
          <w:rFonts w:ascii="Times New Roman" w:hAnsi="Times New Roman" w:cs="Times New Roman"/>
          <w:spacing w:val="-1"/>
          <w:sz w:val="24"/>
          <w:szCs w:val="24"/>
        </w:rPr>
        <w:t>er</w:t>
      </w:r>
      <w:r w:rsidRPr="00650E27">
        <w:rPr>
          <w:rFonts w:ascii="Times New Roman" w:hAnsi="Times New Roman" w:cs="Times New Roman"/>
          <w:sz w:val="24"/>
          <w:szCs w:val="24"/>
        </w:rPr>
        <w:t>d</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s</w:t>
      </w:r>
      <w:r w:rsidRPr="00650E27">
        <w:rPr>
          <w:rFonts w:ascii="Times New Roman" w:hAnsi="Times New Roman" w:cs="Times New Roman"/>
          <w:sz w:val="24"/>
          <w:szCs w:val="24"/>
        </w:rPr>
        <w:t>a</w:t>
      </w:r>
      <w:r w:rsidRPr="00650E27">
        <w:rPr>
          <w:rFonts w:ascii="Times New Roman" w:hAnsi="Times New Roman" w:cs="Times New Roman"/>
          <w:spacing w:val="-1"/>
          <w:sz w:val="24"/>
          <w:szCs w:val="24"/>
        </w:rPr>
        <w:t>r</w:t>
      </w:r>
      <w:r w:rsidRPr="00650E27">
        <w:rPr>
          <w:rFonts w:ascii="Times New Roman" w:hAnsi="Times New Roman" w:cs="Times New Roman"/>
          <w:sz w:val="24"/>
          <w:szCs w:val="24"/>
        </w:rPr>
        <w:t>k</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2"/>
          <w:sz w:val="24"/>
          <w:szCs w:val="24"/>
        </w:rPr>
        <w:t xml:space="preserve"> </w:t>
      </w:r>
      <w:r w:rsidRPr="00650E27">
        <w:rPr>
          <w:rFonts w:ascii="Times New Roman" w:hAnsi="Times New Roman" w:cs="Times New Roman"/>
          <w:sz w:val="24"/>
          <w:szCs w:val="24"/>
        </w:rPr>
        <w:t>persetujuan atau kesepakatan antara Bank Syariah dan UUS dan pihak lain</w:t>
      </w:r>
      <w:r w:rsidRPr="00650E27">
        <w:rPr>
          <w:rFonts w:ascii="Times New Roman" w:hAnsi="Times New Roman" w:cs="Times New Roman"/>
          <w:spacing w:val="5"/>
          <w:sz w:val="24"/>
          <w:szCs w:val="24"/>
        </w:rPr>
        <w:t xml:space="preserve"> </w:t>
      </w:r>
      <w:r w:rsidRPr="00650E27">
        <w:rPr>
          <w:rFonts w:ascii="Times New Roman" w:hAnsi="Times New Roman" w:cs="Times New Roman"/>
          <w:spacing w:val="-5"/>
          <w:sz w:val="24"/>
          <w:szCs w:val="24"/>
        </w:rPr>
        <w:t>y</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n</w:t>
      </w:r>
      <w:r w:rsidRPr="00650E27">
        <w:rPr>
          <w:rFonts w:ascii="Times New Roman" w:hAnsi="Times New Roman" w:cs="Times New Roman"/>
          <w:sz w:val="24"/>
          <w:szCs w:val="24"/>
        </w:rPr>
        <w:t>g m</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w</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jibk</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3"/>
          <w:sz w:val="24"/>
          <w:szCs w:val="24"/>
        </w:rPr>
        <w:t xml:space="preserve"> </w:t>
      </w:r>
      <w:r w:rsidRPr="00650E27">
        <w:rPr>
          <w:rFonts w:ascii="Times New Roman" w:hAnsi="Times New Roman" w:cs="Times New Roman"/>
          <w:sz w:val="24"/>
          <w:szCs w:val="24"/>
        </w:rPr>
        <w:t>pih</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 xml:space="preserve">k </w:t>
      </w:r>
      <w:r w:rsidRPr="00650E27">
        <w:rPr>
          <w:rFonts w:ascii="Times New Roman" w:hAnsi="Times New Roman" w:cs="Times New Roman"/>
          <w:spacing w:val="-5"/>
          <w:sz w:val="24"/>
          <w:szCs w:val="24"/>
        </w:rPr>
        <w:t>y</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n</w:t>
      </w:r>
      <w:r w:rsidRPr="00650E27">
        <w:rPr>
          <w:rFonts w:ascii="Times New Roman" w:hAnsi="Times New Roman" w:cs="Times New Roman"/>
          <w:sz w:val="24"/>
          <w:szCs w:val="24"/>
        </w:rPr>
        <w:t>g dibi</w:t>
      </w:r>
      <w:r w:rsidRPr="00650E27">
        <w:rPr>
          <w:rFonts w:ascii="Times New Roman" w:hAnsi="Times New Roman" w:cs="Times New Roman"/>
          <w:spacing w:val="4"/>
          <w:sz w:val="24"/>
          <w:szCs w:val="24"/>
        </w:rPr>
        <w:t>a</w:t>
      </w:r>
      <w:r w:rsidRPr="00650E27">
        <w:rPr>
          <w:rFonts w:ascii="Times New Roman" w:hAnsi="Times New Roman" w:cs="Times New Roman"/>
          <w:spacing w:val="-5"/>
          <w:sz w:val="24"/>
          <w:szCs w:val="24"/>
        </w:rPr>
        <w:t>y</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i</w:t>
      </w:r>
      <w:r w:rsidRPr="00650E27">
        <w:rPr>
          <w:rFonts w:ascii="Times New Roman" w:hAnsi="Times New Roman" w:cs="Times New Roman"/>
          <w:spacing w:val="3"/>
          <w:sz w:val="24"/>
          <w:szCs w:val="24"/>
        </w:rPr>
        <w:t xml:space="preserve"> </w:t>
      </w:r>
      <w:r w:rsidRPr="00650E27">
        <w:rPr>
          <w:rFonts w:ascii="Times New Roman" w:hAnsi="Times New Roman" w:cs="Times New Roman"/>
          <w:sz w:val="24"/>
          <w:szCs w:val="24"/>
        </w:rPr>
        <w:t>d</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1"/>
          <w:sz w:val="24"/>
          <w:szCs w:val="24"/>
        </w:rPr>
        <w:t>a</w:t>
      </w:r>
      <w:r w:rsidRPr="00650E27">
        <w:rPr>
          <w:rFonts w:ascii="Times New Roman" w:hAnsi="Times New Roman" w:cs="Times New Roman"/>
          <w:spacing w:val="3"/>
          <w:sz w:val="24"/>
          <w:szCs w:val="24"/>
        </w:rPr>
        <w:t>t</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u</w:t>
      </w:r>
      <w:r w:rsidRPr="00650E27">
        <w:rPr>
          <w:rFonts w:ascii="Times New Roman" w:hAnsi="Times New Roman" w:cs="Times New Roman"/>
          <w:spacing w:val="2"/>
          <w:sz w:val="24"/>
          <w:szCs w:val="24"/>
        </w:rPr>
        <w:t xml:space="preserve"> </w:t>
      </w:r>
      <w:r w:rsidRPr="00650E27">
        <w:rPr>
          <w:rFonts w:ascii="Times New Roman" w:hAnsi="Times New Roman" w:cs="Times New Roman"/>
          <w:sz w:val="24"/>
          <w:szCs w:val="24"/>
        </w:rPr>
        <w:t>dib</w:t>
      </w:r>
      <w:r w:rsidRPr="00650E27">
        <w:rPr>
          <w:rFonts w:ascii="Times New Roman" w:hAnsi="Times New Roman" w:cs="Times New Roman"/>
          <w:spacing w:val="-1"/>
          <w:sz w:val="24"/>
          <w:szCs w:val="24"/>
        </w:rPr>
        <w:t>er</w:t>
      </w:r>
      <w:r w:rsidRPr="00650E27">
        <w:rPr>
          <w:rFonts w:ascii="Times New Roman" w:hAnsi="Times New Roman" w:cs="Times New Roman"/>
          <w:sz w:val="24"/>
          <w:szCs w:val="24"/>
        </w:rPr>
        <w:t>i</w:t>
      </w:r>
      <w:r w:rsidRPr="00650E27">
        <w:rPr>
          <w:rFonts w:ascii="Times New Roman" w:hAnsi="Times New Roman" w:cs="Times New Roman"/>
          <w:spacing w:val="3"/>
          <w:sz w:val="24"/>
          <w:szCs w:val="24"/>
        </w:rPr>
        <w:t xml:space="preserve"> </w:t>
      </w:r>
      <w:r w:rsidRPr="00650E27">
        <w:rPr>
          <w:rFonts w:ascii="Times New Roman" w:hAnsi="Times New Roman" w:cs="Times New Roman"/>
          <w:spacing w:val="-1"/>
          <w:sz w:val="24"/>
          <w:szCs w:val="24"/>
        </w:rPr>
        <w:t>fa</w:t>
      </w:r>
      <w:r w:rsidRPr="00650E27">
        <w:rPr>
          <w:rFonts w:ascii="Times New Roman" w:hAnsi="Times New Roman" w:cs="Times New Roman"/>
          <w:sz w:val="24"/>
          <w:szCs w:val="24"/>
        </w:rPr>
        <w:t>silit</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s</w:t>
      </w:r>
      <w:r w:rsidRPr="00650E27">
        <w:rPr>
          <w:rFonts w:ascii="Times New Roman" w:hAnsi="Times New Roman" w:cs="Times New Roman"/>
          <w:spacing w:val="2"/>
          <w:sz w:val="24"/>
          <w:szCs w:val="24"/>
        </w:rPr>
        <w:t xml:space="preserve"> </w:t>
      </w:r>
      <w:r w:rsidRPr="00650E27">
        <w:rPr>
          <w:rFonts w:ascii="Times New Roman" w:hAnsi="Times New Roman" w:cs="Times New Roman"/>
          <w:sz w:val="24"/>
          <w:szCs w:val="24"/>
        </w:rPr>
        <w:t>d</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na</w:t>
      </w:r>
      <w:r w:rsidRPr="00650E27">
        <w:rPr>
          <w:rFonts w:ascii="Times New Roman" w:hAnsi="Times New Roman" w:cs="Times New Roman"/>
          <w:spacing w:val="1"/>
          <w:sz w:val="24"/>
          <w:szCs w:val="24"/>
        </w:rPr>
        <w:t xml:space="preserve"> </w:t>
      </w:r>
      <w:r w:rsidRPr="00650E27">
        <w:rPr>
          <w:rFonts w:ascii="Times New Roman" w:hAnsi="Times New Roman" w:cs="Times New Roman"/>
          <w:sz w:val="24"/>
          <w:szCs w:val="24"/>
        </w:rPr>
        <w:t>untuk</w:t>
      </w:r>
      <w:r w:rsidRPr="00650E27">
        <w:rPr>
          <w:rFonts w:ascii="Times New Roman" w:hAnsi="Times New Roman" w:cs="Times New Roman"/>
          <w:spacing w:val="8"/>
          <w:sz w:val="24"/>
          <w:szCs w:val="24"/>
        </w:rPr>
        <w:t xml:space="preserve"> </w:t>
      </w:r>
      <w:r w:rsidRPr="00650E27">
        <w:rPr>
          <w:rFonts w:ascii="Times New Roman" w:hAnsi="Times New Roman" w:cs="Times New Roman"/>
          <w:sz w:val="24"/>
          <w:szCs w:val="24"/>
        </w:rPr>
        <w:t>m</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n</w:t>
      </w:r>
      <w:r w:rsidRPr="00650E27">
        <w:rPr>
          <w:rFonts w:ascii="Times New Roman" w:hAnsi="Times New Roman" w:cs="Times New Roman"/>
          <w:spacing w:val="-2"/>
          <w:sz w:val="24"/>
          <w:szCs w:val="24"/>
        </w:rPr>
        <w:t>g</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mb</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lik</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2"/>
          <w:sz w:val="24"/>
          <w:szCs w:val="24"/>
        </w:rPr>
        <w:t xml:space="preserve"> </w:t>
      </w:r>
      <w:r w:rsidRPr="00650E27">
        <w:rPr>
          <w:rFonts w:ascii="Times New Roman" w:hAnsi="Times New Roman" w:cs="Times New Roman"/>
          <w:sz w:val="24"/>
          <w:szCs w:val="24"/>
        </w:rPr>
        <w:t>d</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n</w:t>
      </w:r>
      <w:r w:rsidRPr="00650E27">
        <w:rPr>
          <w:rFonts w:ascii="Times New Roman" w:hAnsi="Times New Roman" w:cs="Times New Roman"/>
          <w:sz w:val="24"/>
          <w:szCs w:val="24"/>
        </w:rPr>
        <w:t>a</w:t>
      </w:r>
      <w:r w:rsidRPr="00650E27">
        <w:rPr>
          <w:rFonts w:ascii="Times New Roman" w:hAnsi="Times New Roman" w:cs="Times New Roman"/>
          <w:spacing w:val="1"/>
          <w:sz w:val="24"/>
          <w:szCs w:val="24"/>
        </w:rPr>
        <w:t xml:space="preserve"> </w:t>
      </w:r>
      <w:r w:rsidRPr="00650E27">
        <w:rPr>
          <w:rFonts w:ascii="Times New Roman" w:hAnsi="Times New Roman" w:cs="Times New Roman"/>
          <w:sz w:val="24"/>
          <w:szCs w:val="24"/>
        </w:rPr>
        <w:lastRenderedPageBreak/>
        <w:t>t</w:t>
      </w:r>
      <w:r w:rsidRPr="00650E27">
        <w:rPr>
          <w:rFonts w:ascii="Times New Roman" w:hAnsi="Times New Roman" w:cs="Times New Roman"/>
          <w:spacing w:val="-1"/>
          <w:sz w:val="24"/>
          <w:szCs w:val="24"/>
        </w:rPr>
        <w:t>er</w:t>
      </w:r>
      <w:r w:rsidRPr="00650E27">
        <w:rPr>
          <w:rFonts w:ascii="Times New Roman" w:hAnsi="Times New Roman" w:cs="Times New Roman"/>
          <w:sz w:val="24"/>
          <w:szCs w:val="24"/>
        </w:rPr>
        <w:t>s</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but s</w:t>
      </w:r>
      <w:r w:rsidRPr="00650E27">
        <w:rPr>
          <w:rFonts w:ascii="Times New Roman" w:hAnsi="Times New Roman" w:cs="Times New Roman"/>
          <w:spacing w:val="-1"/>
          <w:sz w:val="24"/>
          <w:szCs w:val="24"/>
        </w:rPr>
        <w:t>e</w:t>
      </w:r>
      <w:r w:rsidRPr="00650E27">
        <w:rPr>
          <w:rFonts w:ascii="Times New Roman" w:hAnsi="Times New Roman" w:cs="Times New Roman"/>
          <w:spacing w:val="1"/>
          <w:sz w:val="24"/>
          <w:szCs w:val="24"/>
        </w:rPr>
        <w:t>t</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l</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h</w:t>
      </w:r>
      <w:r w:rsidRPr="00650E27">
        <w:rPr>
          <w:rFonts w:ascii="Times New Roman" w:hAnsi="Times New Roman" w:cs="Times New Roman"/>
          <w:spacing w:val="50"/>
          <w:sz w:val="24"/>
          <w:szCs w:val="24"/>
        </w:rPr>
        <w:t xml:space="preserve"> </w:t>
      </w:r>
      <w:r w:rsidRPr="00650E27">
        <w:rPr>
          <w:rFonts w:ascii="Times New Roman" w:hAnsi="Times New Roman" w:cs="Times New Roman"/>
          <w:sz w:val="24"/>
          <w:szCs w:val="24"/>
        </w:rPr>
        <w:t>j</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n</w:t>
      </w:r>
      <w:r w:rsidRPr="00650E27">
        <w:rPr>
          <w:rFonts w:ascii="Times New Roman" w:hAnsi="Times New Roman" w:cs="Times New Roman"/>
          <w:spacing w:val="-2"/>
          <w:sz w:val="24"/>
          <w:szCs w:val="24"/>
        </w:rPr>
        <w:t>g</w:t>
      </w:r>
      <w:r w:rsidRPr="00650E27">
        <w:rPr>
          <w:rFonts w:ascii="Times New Roman" w:hAnsi="Times New Roman" w:cs="Times New Roman"/>
          <w:sz w:val="24"/>
          <w:szCs w:val="24"/>
        </w:rPr>
        <w:t>ka</w:t>
      </w:r>
      <w:r w:rsidRPr="00650E27">
        <w:rPr>
          <w:rFonts w:ascii="Times New Roman" w:hAnsi="Times New Roman" w:cs="Times New Roman"/>
          <w:spacing w:val="49"/>
          <w:sz w:val="24"/>
          <w:szCs w:val="24"/>
        </w:rPr>
        <w:t xml:space="preserve"> </w:t>
      </w:r>
      <w:r w:rsidRPr="00650E27">
        <w:rPr>
          <w:rFonts w:ascii="Times New Roman" w:hAnsi="Times New Roman" w:cs="Times New Roman"/>
          <w:spacing w:val="2"/>
          <w:sz w:val="24"/>
          <w:szCs w:val="24"/>
        </w:rPr>
        <w:t>w</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ktu</w:t>
      </w:r>
      <w:r w:rsidRPr="00650E27">
        <w:rPr>
          <w:rFonts w:ascii="Times New Roman" w:hAnsi="Times New Roman" w:cs="Times New Roman"/>
          <w:spacing w:val="50"/>
          <w:sz w:val="24"/>
          <w:szCs w:val="24"/>
        </w:rPr>
        <w:t xml:space="preserve"> </w:t>
      </w:r>
      <w:r w:rsidRPr="00650E27">
        <w:rPr>
          <w:rFonts w:ascii="Times New Roman" w:hAnsi="Times New Roman" w:cs="Times New Roman"/>
          <w:sz w:val="24"/>
          <w:szCs w:val="24"/>
        </w:rPr>
        <w:t>t</w:t>
      </w:r>
      <w:r w:rsidRPr="00650E27">
        <w:rPr>
          <w:rFonts w:ascii="Times New Roman" w:hAnsi="Times New Roman" w:cs="Times New Roman"/>
          <w:spacing w:val="-1"/>
          <w:sz w:val="24"/>
          <w:szCs w:val="24"/>
        </w:rPr>
        <w:t>er</w:t>
      </w:r>
      <w:r w:rsidRPr="00650E27">
        <w:rPr>
          <w:rFonts w:ascii="Times New Roman" w:hAnsi="Times New Roman" w:cs="Times New Roman"/>
          <w:sz w:val="24"/>
          <w:szCs w:val="24"/>
        </w:rPr>
        <w:t>t</w:t>
      </w:r>
      <w:r w:rsidRPr="00650E27">
        <w:rPr>
          <w:rFonts w:ascii="Times New Roman" w:hAnsi="Times New Roman" w:cs="Times New Roman"/>
          <w:spacing w:val="-1"/>
          <w:sz w:val="24"/>
          <w:szCs w:val="24"/>
        </w:rPr>
        <w:t>e</w:t>
      </w:r>
      <w:r w:rsidRPr="00650E27">
        <w:rPr>
          <w:rFonts w:ascii="Times New Roman" w:hAnsi="Times New Roman" w:cs="Times New Roman"/>
          <w:sz w:val="24"/>
          <w:szCs w:val="24"/>
        </w:rPr>
        <w:t>ntu</w:t>
      </w:r>
      <w:r w:rsidRPr="00650E27">
        <w:rPr>
          <w:rFonts w:ascii="Times New Roman" w:hAnsi="Times New Roman" w:cs="Times New Roman"/>
          <w:spacing w:val="50"/>
          <w:sz w:val="24"/>
          <w:szCs w:val="24"/>
        </w:rPr>
        <w:t xml:space="preserve"> </w:t>
      </w:r>
      <w:r w:rsidRPr="00650E27">
        <w:rPr>
          <w:rFonts w:ascii="Times New Roman" w:hAnsi="Times New Roman" w:cs="Times New Roman"/>
          <w:sz w:val="24"/>
          <w:szCs w:val="24"/>
        </w:rPr>
        <w:t>d</w:t>
      </w:r>
      <w:r w:rsidRPr="00650E27">
        <w:rPr>
          <w:rFonts w:ascii="Times New Roman" w:hAnsi="Times New Roman" w:cs="Times New Roman"/>
          <w:spacing w:val="-1"/>
          <w:sz w:val="24"/>
          <w:szCs w:val="24"/>
        </w:rPr>
        <w:t>e</w:t>
      </w:r>
      <w:r w:rsidRPr="00650E27">
        <w:rPr>
          <w:rFonts w:ascii="Times New Roman" w:hAnsi="Times New Roman" w:cs="Times New Roman"/>
          <w:spacing w:val="2"/>
          <w:sz w:val="24"/>
          <w:szCs w:val="24"/>
        </w:rPr>
        <w:t>n</w:t>
      </w:r>
      <w:r w:rsidRPr="00650E27">
        <w:rPr>
          <w:rFonts w:ascii="Times New Roman" w:hAnsi="Times New Roman" w:cs="Times New Roman"/>
          <w:spacing w:val="-2"/>
          <w:sz w:val="24"/>
          <w:szCs w:val="24"/>
        </w:rPr>
        <w:t>g</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50"/>
          <w:sz w:val="24"/>
          <w:szCs w:val="24"/>
        </w:rPr>
        <w:t xml:space="preserve"> </w:t>
      </w:r>
      <w:r w:rsidRPr="00650E27">
        <w:rPr>
          <w:rFonts w:ascii="Times New Roman" w:hAnsi="Times New Roman" w:cs="Times New Roman"/>
          <w:sz w:val="24"/>
          <w:szCs w:val="24"/>
        </w:rPr>
        <w:t>imb</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l</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57"/>
          <w:sz w:val="24"/>
          <w:szCs w:val="24"/>
        </w:rPr>
        <w:t xml:space="preserve"> </w:t>
      </w:r>
      <w:r w:rsidRPr="00650E27">
        <w:rPr>
          <w:rFonts w:ascii="Times New Roman" w:hAnsi="Times New Roman" w:cs="Times New Roman"/>
          <w:i/>
          <w:iCs/>
          <w:sz w:val="24"/>
          <w:szCs w:val="24"/>
        </w:rPr>
        <w:t>ujrah</w:t>
      </w:r>
      <w:r w:rsidRPr="00650E27">
        <w:rPr>
          <w:rFonts w:ascii="Times New Roman" w:hAnsi="Times New Roman" w:cs="Times New Roman"/>
          <w:sz w:val="24"/>
          <w:szCs w:val="24"/>
        </w:rPr>
        <w:t>,</w:t>
      </w:r>
      <w:r w:rsidRPr="00650E27">
        <w:rPr>
          <w:rFonts w:ascii="Times New Roman" w:hAnsi="Times New Roman" w:cs="Times New Roman"/>
          <w:spacing w:val="50"/>
          <w:sz w:val="24"/>
          <w:szCs w:val="24"/>
        </w:rPr>
        <w:t xml:space="preserve"> </w:t>
      </w:r>
      <w:r w:rsidRPr="00650E27">
        <w:rPr>
          <w:rFonts w:ascii="Times New Roman" w:hAnsi="Times New Roman" w:cs="Times New Roman"/>
          <w:sz w:val="24"/>
          <w:szCs w:val="24"/>
        </w:rPr>
        <w:t>t</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npa</w:t>
      </w:r>
      <w:r w:rsidRPr="00650E27">
        <w:rPr>
          <w:rFonts w:ascii="Times New Roman" w:hAnsi="Times New Roman" w:cs="Times New Roman"/>
          <w:spacing w:val="49"/>
          <w:sz w:val="24"/>
          <w:szCs w:val="24"/>
        </w:rPr>
        <w:t xml:space="preserve"> </w:t>
      </w:r>
      <w:r w:rsidRPr="00650E27">
        <w:rPr>
          <w:rFonts w:ascii="Times New Roman" w:hAnsi="Times New Roman" w:cs="Times New Roman"/>
          <w:sz w:val="24"/>
          <w:szCs w:val="24"/>
        </w:rPr>
        <w:t>imb</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l</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n,</w:t>
      </w:r>
      <w:r w:rsidRPr="00650E27">
        <w:rPr>
          <w:rFonts w:ascii="Times New Roman" w:hAnsi="Times New Roman" w:cs="Times New Roman"/>
          <w:spacing w:val="50"/>
          <w:sz w:val="24"/>
          <w:szCs w:val="24"/>
        </w:rPr>
        <w:t xml:space="preserve"> </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t</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u</w:t>
      </w:r>
      <w:r w:rsidRPr="00650E27">
        <w:rPr>
          <w:rFonts w:ascii="Times New Roman" w:hAnsi="Times New Roman" w:cs="Times New Roman"/>
          <w:spacing w:val="50"/>
          <w:sz w:val="24"/>
          <w:szCs w:val="24"/>
        </w:rPr>
        <w:t xml:space="preserve"> </w:t>
      </w:r>
      <w:r w:rsidRPr="00650E27">
        <w:rPr>
          <w:rFonts w:ascii="Times New Roman" w:hAnsi="Times New Roman" w:cs="Times New Roman"/>
          <w:sz w:val="24"/>
          <w:szCs w:val="24"/>
        </w:rPr>
        <w:t>b</w:t>
      </w:r>
      <w:r w:rsidRPr="00650E27">
        <w:rPr>
          <w:rFonts w:ascii="Times New Roman" w:hAnsi="Times New Roman" w:cs="Times New Roman"/>
          <w:spacing w:val="1"/>
          <w:sz w:val="24"/>
          <w:szCs w:val="24"/>
        </w:rPr>
        <w:t>a</w:t>
      </w:r>
      <w:r w:rsidRPr="00650E27">
        <w:rPr>
          <w:rFonts w:ascii="Times New Roman" w:hAnsi="Times New Roman" w:cs="Times New Roman"/>
          <w:spacing w:val="-2"/>
          <w:sz w:val="24"/>
          <w:szCs w:val="24"/>
        </w:rPr>
        <w:t>g</w:t>
      </w:r>
      <w:r w:rsidRPr="00650E27">
        <w:rPr>
          <w:rFonts w:ascii="Times New Roman" w:hAnsi="Times New Roman" w:cs="Times New Roman"/>
          <w:sz w:val="24"/>
          <w:szCs w:val="24"/>
        </w:rPr>
        <w:t>i h</w:t>
      </w:r>
      <w:r w:rsidRPr="00650E27">
        <w:rPr>
          <w:rFonts w:ascii="Times New Roman" w:hAnsi="Times New Roman" w:cs="Times New Roman"/>
          <w:spacing w:val="-1"/>
          <w:sz w:val="24"/>
          <w:szCs w:val="24"/>
        </w:rPr>
        <w:t>a</w:t>
      </w:r>
      <w:r w:rsidRPr="00650E27">
        <w:rPr>
          <w:rFonts w:ascii="Times New Roman" w:hAnsi="Times New Roman" w:cs="Times New Roman"/>
          <w:sz w:val="24"/>
          <w:szCs w:val="24"/>
        </w:rPr>
        <w:t>sil.</w:t>
      </w:r>
      <w:r w:rsidRPr="00650E27">
        <w:rPr>
          <w:rStyle w:val="FootnoteReference"/>
          <w:rFonts w:ascii="Times New Roman" w:hAnsi="Times New Roman" w:cs="Times New Roman"/>
          <w:sz w:val="24"/>
          <w:szCs w:val="24"/>
        </w:rPr>
        <w:t xml:space="preserve"> </w:t>
      </w:r>
      <w:r w:rsidRPr="00650E27">
        <w:rPr>
          <w:rStyle w:val="FootnoteReference"/>
          <w:rFonts w:ascii="Times New Roman" w:hAnsi="Times New Roman" w:cs="Times New Roman"/>
          <w:sz w:val="24"/>
          <w:szCs w:val="24"/>
        </w:rPr>
        <w:footnoteReference w:id="9"/>
      </w:r>
    </w:p>
    <w:p w:rsidR="0020468A" w:rsidRPr="00834B90" w:rsidRDefault="00266225" w:rsidP="007A1CA9">
      <w:pPr>
        <w:pStyle w:val="ListParagraph"/>
        <w:spacing w:line="240" w:lineRule="auto"/>
        <w:ind w:left="851"/>
        <w:jc w:val="both"/>
        <w:rPr>
          <w:rFonts w:ascii="Times New Roman" w:hAnsi="Times New Roman" w:cs="Times New Roman"/>
          <w:sz w:val="24"/>
          <w:szCs w:val="24"/>
          <w:lang w:val="id-ID"/>
        </w:rPr>
      </w:pPr>
      <w:r w:rsidRPr="008455AE">
        <w:rPr>
          <w:rFonts w:ascii="Times New Roman" w:hAnsi="Times New Roman" w:cs="Times New Roman"/>
          <w:sz w:val="24"/>
          <w:szCs w:val="24"/>
          <w:lang w:val="id-ID"/>
        </w:rPr>
        <w:t xml:space="preserve">Kasmir, </w:t>
      </w:r>
      <w:r w:rsidR="00BC2510" w:rsidRPr="008455AE">
        <w:rPr>
          <w:rFonts w:ascii="Times New Roman" w:hAnsi="Times New Roman" w:cs="Times New Roman"/>
          <w:sz w:val="24"/>
          <w:szCs w:val="24"/>
          <w:lang w:val="id-ID"/>
        </w:rPr>
        <w:t xml:space="preserve">Pembiayaan </w:t>
      </w:r>
      <w:r w:rsidRPr="008455AE">
        <w:rPr>
          <w:rFonts w:ascii="Times New Roman" w:hAnsi="Times New Roman" w:cs="Times New Roman"/>
          <w:sz w:val="24"/>
          <w:szCs w:val="24"/>
          <w:lang w:val="id-ID"/>
        </w:rPr>
        <w:t>adalah penyediaan uang atau tagihan yang</w:t>
      </w:r>
      <w:r w:rsidR="0020468A">
        <w:rPr>
          <w:rFonts w:ascii="Times New Roman" w:hAnsi="Times New Roman" w:cs="Times New Roman"/>
          <w:sz w:val="24"/>
          <w:szCs w:val="24"/>
          <w:lang w:val="id-ID"/>
        </w:rPr>
        <w:t xml:space="preserve"> </w:t>
      </w:r>
      <w:r w:rsidRPr="008455AE">
        <w:rPr>
          <w:rFonts w:ascii="Times New Roman" w:hAnsi="Times New Roman" w:cs="Times New Roman"/>
          <w:spacing w:val="1"/>
          <w:sz w:val="24"/>
          <w:szCs w:val="24"/>
          <w:lang w:val="id-ID"/>
        </w:rPr>
        <w:t>dipersamakan</w:t>
      </w:r>
      <w:r w:rsidRPr="008455AE">
        <w:rPr>
          <w:rFonts w:ascii="Times New Roman" w:hAnsi="Times New Roman" w:cs="Times New Roman"/>
          <w:sz w:val="24"/>
          <w:szCs w:val="24"/>
          <w:lang w:val="id-ID"/>
        </w:rPr>
        <w:t xml:space="preserve"> dengan itu, berdasarkan persetujuan atau kesepakatan antara bank dengan pihaklan yang mewajibkan pihak yang dibiayai untuk mengembalikan uang atau tagihan tersebut setelah jangka waktu tertentu dengan imbalan atau bagi hasil.</w:t>
      </w:r>
      <w:r w:rsidRPr="00650E27">
        <w:rPr>
          <w:rStyle w:val="FootnoteReference"/>
          <w:rFonts w:ascii="Times New Roman" w:hAnsi="Times New Roman" w:cs="Times New Roman"/>
          <w:sz w:val="24"/>
          <w:szCs w:val="24"/>
        </w:rPr>
        <w:footnoteReference w:id="10"/>
      </w:r>
    </w:p>
    <w:p w:rsidR="00834B90" w:rsidRPr="00834B90" w:rsidRDefault="00834B90" w:rsidP="00834B90">
      <w:pPr>
        <w:pStyle w:val="ListParagraph"/>
        <w:spacing w:after="0" w:line="240" w:lineRule="auto"/>
        <w:ind w:left="851"/>
        <w:jc w:val="both"/>
        <w:rPr>
          <w:rFonts w:ascii="Times New Roman" w:hAnsi="Times New Roman" w:cs="Times New Roman"/>
          <w:sz w:val="24"/>
          <w:szCs w:val="24"/>
          <w:lang w:val="id-ID"/>
        </w:rPr>
      </w:pPr>
    </w:p>
    <w:p w:rsidR="00266225" w:rsidRPr="0020468A" w:rsidRDefault="00266225" w:rsidP="00834B90">
      <w:pPr>
        <w:pStyle w:val="ListParagraph"/>
        <w:spacing w:before="240" w:after="0" w:line="240" w:lineRule="auto"/>
        <w:ind w:left="851"/>
        <w:jc w:val="both"/>
        <w:rPr>
          <w:rFonts w:ascii="Times New Roman" w:hAnsi="Times New Roman" w:cs="Times New Roman"/>
          <w:sz w:val="24"/>
          <w:szCs w:val="24"/>
          <w:lang w:val="id-ID"/>
        </w:rPr>
      </w:pPr>
      <w:r w:rsidRPr="0020468A">
        <w:rPr>
          <w:rFonts w:ascii="Times New Roman" w:hAnsi="Times New Roman" w:cs="Times New Roman"/>
          <w:sz w:val="24"/>
          <w:szCs w:val="24"/>
          <w:lang w:val="id-ID"/>
        </w:rPr>
        <w:t>Hendry mengatakan bahwa pembiayaan adalah kerjasama antara lembaga dan nasabah dimana lembaga sebagai pemilik modal (</w:t>
      </w:r>
      <w:r w:rsidRPr="0020468A">
        <w:rPr>
          <w:rFonts w:ascii="Times New Roman" w:hAnsi="Times New Roman" w:cs="Times New Roman"/>
          <w:i/>
          <w:sz w:val="24"/>
          <w:szCs w:val="24"/>
          <w:lang w:val="id-ID"/>
        </w:rPr>
        <w:t>shahibul maal)</w:t>
      </w:r>
      <w:r w:rsidRPr="0020468A">
        <w:rPr>
          <w:rFonts w:ascii="Times New Roman" w:hAnsi="Times New Roman" w:cs="Times New Roman"/>
          <w:sz w:val="24"/>
          <w:szCs w:val="24"/>
          <w:lang w:val="id-ID"/>
        </w:rPr>
        <w:t xml:space="preserve"> dan nasabah sebagai fungsi untuk menghasilkan usahanya.</w:t>
      </w:r>
      <w:r w:rsidRPr="00650E27">
        <w:rPr>
          <w:rStyle w:val="FootnoteReference"/>
          <w:rFonts w:ascii="Times New Roman" w:hAnsi="Times New Roman" w:cs="Times New Roman"/>
          <w:sz w:val="24"/>
          <w:szCs w:val="24"/>
        </w:rPr>
        <w:footnoteReference w:id="11"/>
      </w:r>
    </w:p>
    <w:p w:rsidR="00266225" w:rsidRPr="00650E27" w:rsidRDefault="00266225" w:rsidP="000B2C57">
      <w:pPr>
        <w:widowControl w:val="0"/>
        <w:autoSpaceDE w:val="0"/>
        <w:autoSpaceDN w:val="0"/>
        <w:adjustRightInd w:val="0"/>
        <w:spacing w:after="0" w:line="240" w:lineRule="auto"/>
        <w:ind w:left="426" w:firstLine="709"/>
        <w:jc w:val="both"/>
        <w:rPr>
          <w:rFonts w:ascii="Times New Roman" w:hAnsi="Times New Roman" w:cs="Times New Roman"/>
          <w:sz w:val="24"/>
          <w:szCs w:val="24"/>
          <w:lang w:val="id-ID"/>
        </w:rPr>
      </w:pPr>
    </w:p>
    <w:p w:rsidR="00266225" w:rsidRPr="00553BC7" w:rsidRDefault="00266225" w:rsidP="00553BC7">
      <w:pPr>
        <w:pStyle w:val="ListParagraph"/>
        <w:spacing w:after="0" w:line="480" w:lineRule="auto"/>
        <w:ind w:left="142" w:firstLine="720"/>
        <w:jc w:val="both"/>
        <w:rPr>
          <w:rFonts w:ascii="Times New Roman" w:hAnsi="Times New Roman" w:cs="Times New Roman"/>
          <w:sz w:val="24"/>
          <w:szCs w:val="24"/>
        </w:rPr>
      </w:pPr>
      <w:r w:rsidRPr="00650E27">
        <w:rPr>
          <w:rFonts w:ascii="Times New Roman" w:hAnsi="Times New Roman" w:cs="Times New Roman"/>
          <w:sz w:val="24"/>
          <w:szCs w:val="24"/>
          <w:lang w:val="id-ID"/>
        </w:rPr>
        <w:t xml:space="preserve">Kesimpulannya, dapat dipahami bahwa </w:t>
      </w:r>
      <w:r w:rsidR="00BC2510" w:rsidRPr="00650E27">
        <w:rPr>
          <w:rFonts w:ascii="Times New Roman" w:hAnsi="Times New Roman" w:cs="Times New Roman"/>
          <w:sz w:val="24"/>
          <w:szCs w:val="24"/>
          <w:lang w:val="id-ID"/>
        </w:rPr>
        <w:t xml:space="preserve">pembiayaan </w:t>
      </w:r>
      <w:r w:rsidRPr="00650E27">
        <w:rPr>
          <w:rFonts w:ascii="Times New Roman" w:hAnsi="Times New Roman" w:cs="Times New Roman"/>
          <w:sz w:val="24"/>
          <w:szCs w:val="24"/>
          <w:lang w:val="id-ID"/>
        </w:rPr>
        <w:t xml:space="preserve">atau </w:t>
      </w:r>
      <w:r w:rsidRPr="00650E27">
        <w:rPr>
          <w:rFonts w:ascii="Times New Roman" w:hAnsi="Times New Roman" w:cs="Times New Roman"/>
          <w:i/>
          <w:sz w:val="24"/>
          <w:szCs w:val="24"/>
          <w:lang w:val="id-ID"/>
        </w:rPr>
        <w:t>financing</w:t>
      </w:r>
      <w:r w:rsidRPr="00650E27">
        <w:rPr>
          <w:rFonts w:ascii="Times New Roman" w:hAnsi="Times New Roman" w:cs="Times New Roman"/>
          <w:sz w:val="24"/>
          <w:szCs w:val="24"/>
          <w:lang w:val="id-ID"/>
        </w:rPr>
        <w:t xml:space="preserve">  ialah pendanaan yang diberikan oleh suatu pihak kepada pihak lain untuk mendukung investasi yang telah direncanakan, baik dilakukan sendiri maupun lembaga. </w:t>
      </w:r>
      <w:r w:rsidRPr="00650E27">
        <w:rPr>
          <w:rFonts w:ascii="Times New Roman" w:hAnsi="Times New Roman" w:cs="Times New Roman"/>
          <w:sz w:val="24"/>
          <w:szCs w:val="24"/>
        </w:rPr>
        <w:t>Dengan kata lain, pembiayaan adalah pendanaan yang dikeluarkan untuk mendukung investasi yang telah direncanaka</w:t>
      </w:r>
      <w:r w:rsidR="00553BC7">
        <w:rPr>
          <w:rFonts w:ascii="Times New Roman" w:hAnsi="Times New Roman" w:cs="Times New Roman"/>
          <w:sz w:val="24"/>
          <w:szCs w:val="24"/>
        </w:rPr>
        <w:t>n.</w:t>
      </w:r>
    </w:p>
    <w:p w:rsidR="000B640D" w:rsidRPr="000B640D" w:rsidRDefault="00D226CD" w:rsidP="000218A4">
      <w:pPr>
        <w:pStyle w:val="ListParagraph"/>
        <w:numPr>
          <w:ilvl w:val="0"/>
          <w:numId w:val="22"/>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Analisis Pembiayaan</w:t>
      </w:r>
    </w:p>
    <w:p w:rsidR="00266225" w:rsidRPr="00D226CD" w:rsidRDefault="00D226CD" w:rsidP="00D226CD">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Undang-undang No. 21 Tahun 2008 Pasal 35 ayat (1) dinyatakan bahwa </w:t>
      </w:r>
      <w:r>
        <w:rPr>
          <w:rFonts w:ascii="Times New Roman" w:hAnsi="Times New Roman" w:cs="Times New Roman"/>
          <w:i/>
          <w:iCs/>
          <w:sz w:val="24"/>
          <w:szCs w:val="24"/>
        </w:rPr>
        <w:t>“Bank Syariah dan Unit Usaha Syariah (UUS) dalam melakukan kegiatan usahanya wajib menerapkan prinsip kehati-hatian”.</w:t>
      </w:r>
      <w:r>
        <w:rPr>
          <w:rStyle w:val="FootnoteReference"/>
          <w:rFonts w:ascii="Times New Roman" w:hAnsi="Times New Roman" w:cs="Times New Roman"/>
          <w:i/>
          <w:iCs/>
          <w:sz w:val="24"/>
          <w:szCs w:val="24"/>
        </w:rPr>
        <w:footnoteReference w:id="12"/>
      </w:r>
    </w:p>
    <w:p w:rsidR="00406197" w:rsidRPr="00D226CD" w:rsidRDefault="009D4291" w:rsidP="00834B90">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K</w:t>
      </w:r>
      <w:r w:rsidR="00D226CD">
        <w:rPr>
          <w:rFonts w:ascii="Times New Roman" w:hAnsi="Times New Roman" w:cs="Times New Roman"/>
          <w:sz w:val="24"/>
          <w:szCs w:val="24"/>
        </w:rPr>
        <w:t xml:space="preserve">riteria penilaian umum dan harus dilakukan oleh bank dalam mendapatkan nasabah yang benar-benar layak untuk diberikan persetujuan pembiayaan dilakukan dengan analisis prinsip kehati-hatian </w:t>
      </w:r>
      <w:r w:rsidR="00D226CD">
        <w:rPr>
          <w:rFonts w:ascii="Times New Roman" w:hAnsi="Times New Roman" w:cs="Times New Roman"/>
          <w:i/>
          <w:iCs/>
          <w:sz w:val="24"/>
          <w:szCs w:val="24"/>
        </w:rPr>
        <w:t>(prudential principles)</w:t>
      </w:r>
      <w:r w:rsidR="00D226CD">
        <w:rPr>
          <w:rFonts w:ascii="Times New Roman" w:hAnsi="Times New Roman" w:cs="Times New Roman"/>
          <w:sz w:val="24"/>
          <w:szCs w:val="24"/>
        </w:rPr>
        <w:t>, sebagai berikut:</w:t>
      </w:r>
      <w:r w:rsidR="00EF4063">
        <w:rPr>
          <w:rStyle w:val="FootnoteReference"/>
          <w:rFonts w:ascii="Times New Roman" w:hAnsi="Times New Roman" w:cs="Times New Roman"/>
          <w:sz w:val="24"/>
          <w:szCs w:val="24"/>
        </w:rPr>
        <w:footnoteReference w:id="13"/>
      </w:r>
    </w:p>
    <w:p w:rsidR="00EF4063" w:rsidRPr="00EF4063" w:rsidRDefault="00EF4063" w:rsidP="000218A4">
      <w:pPr>
        <w:pStyle w:val="ListParagraph"/>
        <w:numPr>
          <w:ilvl w:val="0"/>
          <w:numId w:val="12"/>
        </w:numPr>
        <w:spacing w:after="0" w:line="480" w:lineRule="auto"/>
        <w:ind w:left="851"/>
        <w:jc w:val="both"/>
        <w:rPr>
          <w:rFonts w:ascii="Times New Roman" w:hAnsi="Times New Roman" w:cs="Times New Roman"/>
          <w:i/>
          <w:sz w:val="24"/>
          <w:szCs w:val="24"/>
        </w:rPr>
      </w:pPr>
      <w:r>
        <w:rPr>
          <w:rFonts w:ascii="Times New Roman" w:hAnsi="Times New Roman" w:cs="Times New Roman"/>
          <w:sz w:val="24"/>
          <w:szCs w:val="24"/>
        </w:rPr>
        <w:lastRenderedPageBreak/>
        <w:t>Prinsip 5C</w:t>
      </w:r>
      <w:r>
        <w:rPr>
          <w:rFonts w:ascii="Times New Roman" w:hAnsi="Times New Roman" w:cs="Times New Roman"/>
          <w:sz w:val="24"/>
          <w:szCs w:val="24"/>
        </w:rPr>
        <w:tab/>
      </w:r>
    </w:p>
    <w:p w:rsidR="00266225" w:rsidRPr="00674687" w:rsidRDefault="00266225" w:rsidP="00834B90">
      <w:pPr>
        <w:pStyle w:val="ListParagraph"/>
        <w:numPr>
          <w:ilvl w:val="0"/>
          <w:numId w:val="44"/>
        </w:numPr>
        <w:spacing w:after="0" w:line="480" w:lineRule="auto"/>
        <w:ind w:left="540"/>
        <w:jc w:val="both"/>
        <w:rPr>
          <w:rFonts w:ascii="Times New Roman" w:hAnsi="Times New Roman" w:cs="Times New Roman"/>
          <w:i/>
          <w:sz w:val="24"/>
          <w:szCs w:val="24"/>
        </w:rPr>
      </w:pPr>
      <w:r w:rsidRPr="00674687">
        <w:rPr>
          <w:rFonts w:ascii="Times New Roman" w:hAnsi="Times New Roman" w:cs="Times New Roman"/>
          <w:sz w:val="24"/>
          <w:szCs w:val="24"/>
        </w:rPr>
        <w:t xml:space="preserve"> </w:t>
      </w:r>
      <w:r w:rsidR="00674687">
        <w:rPr>
          <w:rFonts w:ascii="Times New Roman" w:hAnsi="Times New Roman" w:cs="Times New Roman"/>
          <w:i/>
          <w:sz w:val="24"/>
          <w:szCs w:val="24"/>
          <w:lang w:val="id-ID"/>
        </w:rPr>
        <w:t xml:space="preserve">Character </w:t>
      </w:r>
      <w:r w:rsidR="00674687">
        <w:rPr>
          <w:rFonts w:ascii="Times New Roman" w:hAnsi="Times New Roman" w:cs="Times New Roman"/>
          <w:sz w:val="24"/>
          <w:szCs w:val="24"/>
          <w:lang w:val="id-ID"/>
        </w:rPr>
        <w:t>(karakter atau watak nasabah)</w:t>
      </w:r>
    </w:p>
    <w:p w:rsidR="00674687" w:rsidRDefault="00674687" w:rsidP="00834B90">
      <w:pPr>
        <w:pStyle w:val="ListParagraph"/>
        <w:spacing w:after="0" w:line="480" w:lineRule="auto"/>
        <w:ind w:left="5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Yaitu penilaian terhadap karakter atau kepribadian calon penerima pembiayaan dengan tujuan untuk memperkirakan kemungkinan bahwa penerima pembiayaan dapat memenuhi kewajibannya. </w:t>
      </w:r>
    </w:p>
    <w:p w:rsidR="00674687" w:rsidRPr="00674687" w:rsidRDefault="00674687" w:rsidP="00834B90">
      <w:pPr>
        <w:pStyle w:val="ListParagraph"/>
        <w:numPr>
          <w:ilvl w:val="0"/>
          <w:numId w:val="44"/>
        </w:numPr>
        <w:spacing w:after="0" w:line="480" w:lineRule="auto"/>
        <w:ind w:left="540"/>
        <w:jc w:val="both"/>
        <w:rPr>
          <w:rFonts w:ascii="Times New Roman" w:hAnsi="Times New Roman" w:cs="Times New Roman"/>
          <w:i/>
          <w:sz w:val="24"/>
          <w:szCs w:val="24"/>
        </w:rPr>
      </w:pPr>
      <w:r>
        <w:rPr>
          <w:rFonts w:ascii="Times New Roman" w:hAnsi="Times New Roman" w:cs="Times New Roman"/>
          <w:i/>
          <w:sz w:val="24"/>
          <w:szCs w:val="24"/>
          <w:lang w:val="id-ID"/>
        </w:rPr>
        <w:t xml:space="preserve">Capacity </w:t>
      </w:r>
      <w:r>
        <w:rPr>
          <w:rFonts w:ascii="Times New Roman" w:hAnsi="Times New Roman" w:cs="Times New Roman"/>
          <w:sz w:val="24"/>
          <w:szCs w:val="24"/>
          <w:lang w:val="id-ID"/>
        </w:rPr>
        <w:t>(kemampuan membayar)</w:t>
      </w:r>
    </w:p>
    <w:p w:rsidR="00674687" w:rsidRPr="00674687" w:rsidRDefault="00674687" w:rsidP="00834B90">
      <w:pPr>
        <w:pStyle w:val="ListParagraph"/>
        <w:spacing w:after="0" w:line="480" w:lineRule="auto"/>
        <w:ind w:left="540" w:firstLine="360"/>
        <w:jc w:val="both"/>
        <w:rPr>
          <w:rFonts w:ascii="Times New Roman" w:hAnsi="Times New Roman" w:cs="Times New Roman"/>
          <w:i/>
          <w:sz w:val="24"/>
          <w:szCs w:val="24"/>
        </w:rPr>
      </w:pPr>
      <w:r>
        <w:rPr>
          <w:rFonts w:ascii="Times New Roman" w:hAnsi="Times New Roman" w:cs="Times New Roman"/>
          <w:sz w:val="24"/>
          <w:szCs w:val="24"/>
          <w:lang w:val="id-ID"/>
        </w:rPr>
        <w:t>Yaitu penilaian secara subyektif tentang kemampuan penerima pembiayaan untuk melakukan melakukan pembayaran. Kemampuan diukur dengan catatan prestasi penerima pembiayaan dimasa lalu yang didukung dengan pengamatan di lapangan atas sarana usahanya seperti toko, karyawan, alat-alat, pabrik serta metode kegiatan.</w:t>
      </w:r>
    </w:p>
    <w:p w:rsidR="000218A4" w:rsidRPr="00976D7E" w:rsidRDefault="00674687" w:rsidP="00834B90">
      <w:pPr>
        <w:pStyle w:val="ListParagraph"/>
        <w:numPr>
          <w:ilvl w:val="0"/>
          <w:numId w:val="44"/>
        </w:numPr>
        <w:spacing w:after="0" w:line="480" w:lineRule="auto"/>
        <w:ind w:left="630"/>
        <w:jc w:val="both"/>
        <w:rPr>
          <w:rFonts w:ascii="Times New Roman" w:hAnsi="Times New Roman" w:cs="Times New Roman"/>
          <w:i/>
          <w:sz w:val="24"/>
          <w:szCs w:val="24"/>
        </w:rPr>
      </w:pPr>
      <w:r>
        <w:rPr>
          <w:rFonts w:ascii="Times New Roman" w:hAnsi="Times New Roman" w:cs="Times New Roman"/>
          <w:i/>
          <w:sz w:val="24"/>
          <w:szCs w:val="24"/>
          <w:lang w:val="id-ID"/>
        </w:rPr>
        <w:t xml:space="preserve">Capital </w:t>
      </w:r>
      <w:r>
        <w:rPr>
          <w:rFonts w:ascii="Times New Roman" w:hAnsi="Times New Roman" w:cs="Times New Roman"/>
          <w:sz w:val="24"/>
          <w:szCs w:val="24"/>
          <w:lang w:val="id-ID"/>
        </w:rPr>
        <w:t>(</w:t>
      </w:r>
      <w:r w:rsidR="00976D7E">
        <w:rPr>
          <w:rFonts w:ascii="Times New Roman" w:hAnsi="Times New Roman" w:cs="Times New Roman"/>
          <w:sz w:val="24"/>
          <w:szCs w:val="24"/>
          <w:lang w:val="id-ID"/>
        </w:rPr>
        <w:t>modal yang dimiliki)</w:t>
      </w:r>
    </w:p>
    <w:p w:rsidR="00976D7E" w:rsidRPr="00834B90" w:rsidRDefault="00976D7E" w:rsidP="00834B90">
      <w:pPr>
        <w:spacing w:after="0" w:line="480" w:lineRule="auto"/>
        <w:ind w:left="540" w:firstLine="409"/>
        <w:jc w:val="both"/>
        <w:rPr>
          <w:rFonts w:ascii="Times New Roman" w:hAnsi="Times New Roman" w:cs="Times New Roman"/>
          <w:sz w:val="24"/>
          <w:szCs w:val="24"/>
        </w:rPr>
      </w:pPr>
      <w:r w:rsidRPr="00834B90">
        <w:rPr>
          <w:rFonts w:ascii="Times New Roman" w:hAnsi="Times New Roman" w:cs="Times New Roman"/>
          <w:sz w:val="24"/>
          <w:szCs w:val="24"/>
          <w:lang w:val="id-ID"/>
        </w:rPr>
        <w:t>Yaitu penilaian terhadap kemampuan modal yang dimiliki oleh calon penerima pembiayaan yang diukur dengan posisi perusahaan secara keseluruhan yang ditujukan oleh rasio finansial dan penekanan pada komposisi modalnya.</w:t>
      </w:r>
    </w:p>
    <w:p w:rsidR="00266225" w:rsidRPr="00976D7E" w:rsidRDefault="00266225" w:rsidP="00834B90">
      <w:pPr>
        <w:pStyle w:val="ListParagraph"/>
        <w:numPr>
          <w:ilvl w:val="0"/>
          <w:numId w:val="44"/>
        </w:numPr>
        <w:spacing w:after="0" w:line="480" w:lineRule="auto"/>
        <w:ind w:left="630"/>
        <w:jc w:val="both"/>
        <w:rPr>
          <w:rFonts w:ascii="Times New Roman" w:hAnsi="Times New Roman" w:cs="Times New Roman"/>
          <w:i/>
          <w:sz w:val="24"/>
          <w:szCs w:val="24"/>
        </w:rPr>
      </w:pPr>
      <w:r w:rsidRPr="000218A4">
        <w:rPr>
          <w:rFonts w:ascii="Times New Roman" w:hAnsi="Times New Roman" w:cs="Times New Roman"/>
          <w:i/>
          <w:sz w:val="24"/>
          <w:szCs w:val="24"/>
        </w:rPr>
        <w:t>Collateral</w:t>
      </w:r>
      <w:r w:rsidR="00BC2510" w:rsidRPr="000218A4">
        <w:rPr>
          <w:rFonts w:ascii="Times New Roman" w:hAnsi="Times New Roman" w:cs="Times New Roman"/>
          <w:i/>
          <w:sz w:val="24"/>
          <w:szCs w:val="24"/>
        </w:rPr>
        <w:t xml:space="preserve">, </w:t>
      </w:r>
      <w:r w:rsidR="00976D7E">
        <w:rPr>
          <w:rFonts w:ascii="Times New Roman" w:hAnsi="Times New Roman" w:cs="Times New Roman"/>
          <w:sz w:val="24"/>
          <w:szCs w:val="24"/>
          <w:lang w:val="id-ID"/>
        </w:rPr>
        <w:t>(jaminan yang dimiliki)</w:t>
      </w:r>
    </w:p>
    <w:p w:rsidR="00834B90" w:rsidRPr="006B1FE5" w:rsidRDefault="00976D7E" w:rsidP="00834B90">
      <w:pPr>
        <w:spacing w:after="0" w:line="480" w:lineRule="auto"/>
        <w:ind w:left="491" w:firstLine="499"/>
        <w:jc w:val="both"/>
        <w:rPr>
          <w:rFonts w:ascii="Times New Roman" w:hAnsi="Times New Roman" w:cs="Times New Roman"/>
          <w:sz w:val="24"/>
          <w:szCs w:val="24"/>
          <w:lang w:val="id-ID"/>
        </w:rPr>
      </w:pPr>
      <w:r w:rsidRPr="00834B90">
        <w:rPr>
          <w:rFonts w:ascii="Times New Roman" w:hAnsi="Times New Roman" w:cs="Times New Roman"/>
          <w:sz w:val="24"/>
          <w:szCs w:val="24"/>
          <w:lang w:val="id-ID"/>
        </w:rPr>
        <w:t>Yaitu jaminan yang dimiliki calon penerima pembiayaan. Penilaian ini bertujuan untuk lebih meyakinkan bahwa jika suatu resiko kegagalan pembayaran tercapai terjadi, maka jaminan dapat dipakai sebagai pengganti kewajiban.</w:t>
      </w:r>
    </w:p>
    <w:p w:rsidR="00834B90" w:rsidRPr="006B1FE5" w:rsidRDefault="00834B90" w:rsidP="00834B90">
      <w:pPr>
        <w:spacing w:after="0" w:line="480" w:lineRule="auto"/>
        <w:ind w:left="491" w:firstLine="499"/>
        <w:jc w:val="both"/>
        <w:rPr>
          <w:rFonts w:ascii="Times New Roman" w:hAnsi="Times New Roman" w:cs="Times New Roman"/>
          <w:sz w:val="24"/>
          <w:szCs w:val="24"/>
          <w:lang w:val="id-ID"/>
        </w:rPr>
      </w:pPr>
    </w:p>
    <w:p w:rsidR="00834B90" w:rsidRPr="006B1FE5" w:rsidRDefault="00834B90" w:rsidP="00834B90">
      <w:pPr>
        <w:spacing w:after="0" w:line="480" w:lineRule="auto"/>
        <w:ind w:left="491" w:firstLine="499"/>
        <w:jc w:val="both"/>
        <w:rPr>
          <w:rFonts w:ascii="Times New Roman" w:hAnsi="Times New Roman" w:cs="Times New Roman"/>
          <w:sz w:val="24"/>
          <w:szCs w:val="24"/>
          <w:lang w:val="id-ID"/>
        </w:rPr>
      </w:pPr>
    </w:p>
    <w:p w:rsidR="00976D7E" w:rsidRDefault="00976D7E" w:rsidP="00834B90">
      <w:pPr>
        <w:pStyle w:val="ListParagraph"/>
        <w:numPr>
          <w:ilvl w:val="0"/>
          <w:numId w:val="44"/>
        </w:numPr>
        <w:spacing w:after="0"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Condition (Kondisi ekonomi yang terjadi)</w:t>
      </w:r>
    </w:p>
    <w:p w:rsidR="00976D7E" w:rsidRPr="00816B10" w:rsidRDefault="00976D7E" w:rsidP="00834B90">
      <w:pPr>
        <w:spacing w:after="0" w:line="480" w:lineRule="auto"/>
        <w:ind w:left="450" w:firstLine="720"/>
        <w:jc w:val="both"/>
        <w:rPr>
          <w:rFonts w:ascii="Times New Roman" w:hAnsi="Times New Roman" w:cs="Times New Roman"/>
          <w:sz w:val="24"/>
          <w:szCs w:val="24"/>
          <w:lang w:val="id-ID"/>
        </w:rPr>
      </w:pPr>
      <w:r w:rsidRPr="00816B10">
        <w:rPr>
          <w:rFonts w:ascii="Times New Roman" w:hAnsi="Times New Roman" w:cs="Times New Roman"/>
          <w:sz w:val="24"/>
          <w:szCs w:val="24"/>
          <w:lang w:val="id-ID"/>
        </w:rPr>
        <w:t>Bank Syariah harus melihat kondisi ekonomi yang terjadi</w:t>
      </w:r>
      <w:r w:rsidR="00334E66" w:rsidRPr="00816B10">
        <w:rPr>
          <w:rFonts w:ascii="Times New Roman" w:hAnsi="Times New Roman" w:cs="Times New Roman"/>
          <w:sz w:val="24"/>
          <w:szCs w:val="24"/>
          <w:lang w:val="id-ID"/>
        </w:rPr>
        <w:t xml:space="preserve"> di masyarakat secara spesifik melihat adanya keterkaitan dengan jenis usaha yang dilakukan oleh calon penerima pembiayaan. Hal tersebut karena kondisi eksternal berperan besar dalam proses berjalannya usaha calon penerima pembiayaan.</w:t>
      </w:r>
      <w:r w:rsidR="00334E66">
        <w:rPr>
          <w:rStyle w:val="FootnoteReference"/>
          <w:rFonts w:ascii="Times New Roman" w:hAnsi="Times New Roman" w:cs="Times New Roman"/>
          <w:sz w:val="24"/>
          <w:szCs w:val="24"/>
          <w:lang w:val="id-ID"/>
        </w:rPr>
        <w:footnoteReference w:id="14"/>
      </w:r>
    </w:p>
    <w:p w:rsidR="00EF4063" w:rsidRDefault="00EF4063" w:rsidP="00834B90">
      <w:pPr>
        <w:pStyle w:val="ListParagraph"/>
        <w:numPr>
          <w:ilvl w:val="0"/>
          <w:numId w:val="12"/>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Prinsip 7P</w:t>
      </w:r>
    </w:p>
    <w:p w:rsidR="00834B90" w:rsidRDefault="00816B10" w:rsidP="00834B90">
      <w:pPr>
        <w:pStyle w:val="ListParagraph"/>
        <w:numPr>
          <w:ilvl w:val="0"/>
          <w:numId w:val="46"/>
        </w:numPr>
        <w:spacing w:after="0" w:line="480" w:lineRule="auto"/>
        <w:ind w:left="540"/>
        <w:jc w:val="both"/>
        <w:rPr>
          <w:rFonts w:ascii="Times New Roman" w:hAnsi="Times New Roman" w:cs="Times New Roman"/>
          <w:sz w:val="24"/>
          <w:szCs w:val="24"/>
        </w:rPr>
      </w:pPr>
      <w:r w:rsidRPr="00EF4063">
        <w:rPr>
          <w:rFonts w:ascii="Times New Roman" w:hAnsi="Times New Roman" w:cs="Times New Roman"/>
          <w:sz w:val="24"/>
          <w:szCs w:val="24"/>
          <w:lang w:val="id-ID"/>
        </w:rPr>
        <w:t>Personality (kepribadian nasabah)</w:t>
      </w:r>
    </w:p>
    <w:p w:rsidR="00816B10" w:rsidRPr="00834B90" w:rsidRDefault="00816B10" w:rsidP="00834B90">
      <w:pPr>
        <w:pStyle w:val="ListParagraph"/>
        <w:spacing w:after="0" w:line="480" w:lineRule="auto"/>
        <w:ind w:left="540"/>
        <w:jc w:val="both"/>
        <w:rPr>
          <w:rFonts w:ascii="Times New Roman" w:hAnsi="Times New Roman" w:cs="Times New Roman"/>
          <w:sz w:val="24"/>
          <w:szCs w:val="24"/>
        </w:rPr>
      </w:pPr>
      <w:r w:rsidRPr="00834B90">
        <w:rPr>
          <w:rFonts w:ascii="Times New Roman" w:hAnsi="Times New Roman" w:cs="Times New Roman"/>
          <w:sz w:val="24"/>
          <w:szCs w:val="24"/>
          <w:lang w:val="id-ID"/>
        </w:rPr>
        <w:t>Yaitu menilai nasabah dari segi kepribadiannya atau tingkah laku sehari-hari maupun kepribadian masa lalu.</w:t>
      </w:r>
    </w:p>
    <w:p w:rsidR="00816B10" w:rsidRDefault="00816B10" w:rsidP="00834B90">
      <w:pPr>
        <w:pStyle w:val="ListParagraph"/>
        <w:numPr>
          <w:ilvl w:val="0"/>
          <w:numId w:val="46"/>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Party (klasifikasi nasabah)</w:t>
      </w:r>
    </w:p>
    <w:p w:rsidR="00816B10" w:rsidRDefault="00816B10" w:rsidP="00834B90">
      <w:pPr>
        <w:pStyle w:val="ListParagraph"/>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Yaitu mengklasifikasikan nasabah ke dalam klasifikasi tertentu atau golongan golongan tertentu berdasarkan modal, loyalitas, serta karakternya.</w:t>
      </w:r>
    </w:p>
    <w:p w:rsidR="00816B10" w:rsidRDefault="00816B10" w:rsidP="00834B90">
      <w:pPr>
        <w:pStyle w:val="ListParagraph"/>
        <w:numPr>
          <w:ilvl w:val="0"/>
          <w:numId w:val="46"/>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Purpose (tujuan nasabah)</w:t>
      </w:r>
    </w:p>
    <w:p w:rsidR="00816B10" w:rsidRDefault="00816B10" w:rsidP="00834B90">
      <w:pPr>
        <w:pStyle w:val="ListParagraph"/>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Yaitu mengetahui tujuan nasabah dalam mengambil kredit termasuk jenis kredit yang diinginkan nasabah</w:t>
      </w:r>
    </w:p>
    <w:p w:rsidR="00816B10" w:rsidRDefault="00816B10" w:rsidP="00834B90">
      <w:pPr>
        <w:pStyle w:val="ListParagraph"/>
        <w:numPr>
          <w:ilvl w:val="0"/>
          <w:numId w:val="46"/>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Prospect (harapan kemajuan)</w:t>
      </w:r>
    </w:p>
    <w:p w:rsidR="00816B10" w:rsidRDefault="00816B10" w:rsidP="00834B90">
      <w:pPr>
        <w:pStyle w:val="ListParagraph"/>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Yaitu menilai usaha nasabah di masa akan datang menguntungkan atau tidak atau dengan kata lain mempunyai prospek atau sebaliknya.</w:t>
      </w:r>
    </w:p>
    <w:p w:rsidR="00816B10" w:rsidRDefault="00816B10" w:rsidP="00834B90">
      <w:pPr>
        <w:pStyle w:val="ListParagraph"/>
        <w:numPr>
          <w:ilvl w:val="0"/>
          <w:numId w:val="46"/>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Payment (pengembalian)</w:t>
      </w:r>
    </w:p>
    <w:p w:rsidR="00816B10" w:rsidRPr="00834B90" w:rsidRDefault="00816B10" w:rsidP="00834B90">
      <w:pPr>
        <w:spacing w:after="0" w:line="480" w:lineRule="auto"/>
        <w:ind w:left="540" w:firstLine="720"/>
        <w:jc w:val="both"/>
        <w:rPr>
          <w:rFonts w:ascii="Times New Roman" w:hAnsi="Times New Roman" w:cs="Times New Roman"/>
          <w:sz w:val="24"/>
          <w:szCs w:val="24"/>
          <w:lang w:val="id-ID"/>
        </w:rPr>
      </w:pPr>
      <w:r w:rsidRPr="00834B90">
        <w:rPr>
          <w:rFonts w:ascii="Times New Roman" w:hAnsi="Times New Roman" w:cs="Times New Roman"/>
          <w:sz w:val="24"/>
          <w:szCs w:val="24"/>
          <w:lang w:val="id-ID"/>
        </w:rPr>
        <w:t>Yaitu ukuran bagaimana cara nasabah mengembalikan kredit yang telah diambil atau sumber dana untuk pengembalian kredit.</w:t>
      </w:r>
    </w:p>
    <w:p w:rsidR="00816B10" w:rsidRDefault="00816B10" w:rsidP="00834B90">
      <w:pPr>
        <w:pStyle w:val="ListParagraph"/>
        <w:numPr>
          <w:ilvl w:val="0"/>
          <w:numId w:val="46"/>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Profitability (keuntungan)</w:t>
      </w:r>
    </w:p>
    <w:p w:rsidR="00816B10" w:rsidRPr="00834B90" w:rsidRDefault="00816B10" w:rsidP="00834B90">
      <w:pPr>
        <w:spacing w:after="0" w:line="480" w:lineRule="auto"/>
        <w:ind w:firstLine="720"/>
        <w:jc w:val="both"/>
        <w:rPr>
          <w:rFonts w:ascii="Times New Roman" w:hAnsi="Times New Roman" w:cs="Times New Roman"/>
          <w:sz w:val="24"/>
          <w:szCs w:val="24"/>
          <w:lang w:val="id-ID"/>
        </w:rPr>
      </w:pPr>
      <w:r w:rsidRPr="00834B90">
        <w:rPr>
          <w:rFonts w:ascii="Times New Roman" w:hAnsi="Times New Roman" w:cs="Times New Roman"/>
          <w:sz w:val="24"/>
          <w:szCs w:val="24"/>
          <w:lang w:val="id-ID"/>
        </w:rPr>
        <w:t>Yaitu menganalisis bagaimana kemapuan nasabah dalam mencari laba.</w:t>
      </w:r>
    </w:p>
    <w:p w:rsidR="00816B10" w:rsidRDefault="00816B10" w:rsidP="00834B90">
      <w:pPr>
        <w:pStyle w:val="ListParagraph"/>
        <w:numPr>
          <w:ilvl w:val="0"/>
          <w:numId w:val="46"/>
        </w:numPr>
        <w:spacing w:after="0" w:line="48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Protection (perlindungan)</w:t>
      </w:r>
    </w:p>
    <w:p w:rsidR="00816B10" w:rsidRPr="00834B90" w:rsidRDefault="00816B10" w:rsidP="00834B90">
      <w:pPr>
        <w:spacing w:after="0" w:line="480" w:lineRule="auto"/>
        <w:ind w:left="540" w:firstLine="720"/>
        <w:jc w:val="both"/>
        <w:rPr>
          <w:rFonts w:ascii="Times New Roman" w:hAnsi="Times New Roman" w:cs="Times New Roman"/>
          <w:sz w:val="24"/>
          <w:szCs w:val="24"/>
        </w:rPr>
      </w:pPr>
      <w:r w:rsidRPr="00834B90">
        <w:rPr>
          <w:rFonts w:ascii="Times New Roman" w:hAnsi="Times New Roman" w:cs="Times New Roman"/>
          <w:sz w:val="24"/>
          <w:szCs w:val="24"/>
          <w:lang w:val="id-ID"/>
        </w:rPr>
        <w:t>Yaitu bagaimana menjaga agar kredit yang diberikan mendapatkan jaminan perlindungan, sehingga kredit yang diberikan benar-benar aman.</w:t>
      </w:r>
      <w:r>
        <w:rPr>
          <w:rStyle w:val="FootnoteReference"/>
          <w:rFonts w:ascii="Times New Roman" w:hAnsi="Times New Roman" w:cs="Times New Roman"/>
          <w:sz w:val="24"/>
          <w:szCs w:val="24"/>
          <w:lang w:val="id-ID"/>
        </w:rPr>
        <w:footnoteReference w:id="15"/>
      </w:r>
    </w:p>
    <w:p w:rsidR="00EF4063" w:rsidRDefault="00EF4063" w:rsidP="00834B90">
      <w:pPr>
        <w:pStyle w:val="ListParagraph"/>
        <w:numPr>
          <w:ilvl w:val="0"/>
          <w:numId w:val="12"/>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3R</w:t>
      </w:r>
    </w:p>
    <w:p w:rsidR="00EF155D" w:rsidRDefault="00EF4063" w:rsidP="00834B90">
      <w:pPr>
        <w:pStyle w:val="ListParagraph"/>
        <w:numPr>
          <w:ilvl w:val="0"/>
          <w:numId w:val="4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Returns, adalah hasil yang</w:t>
      </w:r>
      <w:r w:rsidR="00EF155D">
        <w:rPr>
          <w:rFonts w:ascii="Times New Roman" w:hAnsi="Times New Roman" w:cs="Times New Roman"/>
          <w:sz w:val="24"/>
          <w:szCs w:val="24"/>
        </w:rPr>
        <w:t xml:space="preserve"> akan</w:t>
      </w:r>
      <w:r>
        <w:rPr>
          <w:rFonts w:ascii="Times New Roman" w:hAnsi="Times New Roman" w:cs="Times New Roman"/>
          <w:sz w:val="24"/>
          <w:szCs w:val="24"/>
        </w:rPr>
        <w:t xml:space="preserve"> diperoleh</w:t>
      </w:r>
      <w:r w:rsidR="00EF155D">
        <w:rPr>
          <w:rFonts w:ascii="Times New Roman" w:hAnsi="Times New Roman" w:cs="Times New Roman"/>
          <w:sz w:val="24"/>
          <w:szCs w:val="24"/>
        </w:rPr>
        <w:t xml:space="preserve"> oleh debitur yang artinya perolehan tersebut cukup untuk membayar kembali kredit beserta bunga untuk ongkos-ongkos disanping membayar keperluan perusahaan lainnya</w:t>
      </w:r>
    </w:p>
    <w:p w:rsidR="00EF155D" w:rsidRDefault="00EF155D" w:rsidP="00834B90">
      <w:pPr>
        <w:pStyle w:val="ListParagraph"/>
        <w:numPr>
          <w:ilvl w:val="0"/>
          <w:numId w:val="4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Repayment, adalah kemampuan bayar dari phak debitur dimana waktunya bertepatan dengan jadwal pembayaran kembali dari jadwal yang diberikan itu.</w:t>
      </w:r>
    </w:p>
    <w:p w:rsidR="00EF4063" w:rsidRPr="00EF4063" w:rsidRDefault="00EF155D" w:rsidP="00834B90">
      <w:pPr>
        <w:pStyle w:val="ListParagraph"/>
        <w:numPr>
          <w:ilvl w:val="0"/>
          <w:numId w:val="47"/>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Risk bearing ability, adalah kemampuan menanggung resiko dimana perlu diperhatikan kemampuan debitur untuk menanggung resiko dalam hal-hal diluar antisipasi kedua belah pihak. </w:t>
      </w:r>
      <w:r w:rsidR="00EF4063">
        <w:rPr>
          <w:rFonts w:ascii="Times New Roman" w:hAnsi="Times New Roman" w:cs="Times New Roman"/>
          <w:sz w:val="24"/>
          <w:szCs w:val="24"/>
        </w:rPr>
        <w:t xml:space="preserve"> </w:t>
      </w:r>
    </w:p>
    <w:p w:rsidR="00266225" w:rsidRPr="00650E27" w:rsidRDefault="00266225" w:rsidP="000218A4">
      <w:pPr>
        <w:pStyle w:val="ListParagraph"/>
        <w:numPr>
          <w:ilvl w:val="0"/>
          <w:numId w:val="22"/>
        </w:numPr>
        <w:spacing w:after="0" w:line="480" w:lineRule="auto"/>
        <w:ind w:left="426"/>
        <w:jc w:val="both"/>
        <w:rPr>
          <w:rFonts w:ascii="Times New Roman" w:hAnsi="Times New Roman" w:cs="Times New Roman"/>
          <w:b/>
          <w:sz w:val="24"/>
          <w:szCs w:val="24"/>
        </w:rPr>
      </w:pPr>
      <w:r w:rsidRPr="00650E27">
        <w:rPr>
          <w:rFonts w:ascii="Times New Roman" w:hAnsi="Times New Roman" w:cs="Times New Roman"/>
          <w:b/>
          <w:sz w:val="24"/>
          <w:szCs w:val="24"/>
        </w:rPr>
        <w:t>Unsur-unsur Pembiayaan</w:t>
      </w:r>
    </w:p>
    <w:p w:rsidR="00266225" w:rsidRPr="00650E27" w:rsidRDefault="00266225" w:rsidP="000218A4">
      <w:pPr>
        <w:spacing w:after="0" w:line="480" w:lineRule="auto"/>
        <w:ind w:left="142" w:firstLine="709"/>
        <w:jc w:val="both"/>
        <w:rPr>
          <w:rFonts w:ascii="Times New Roman" w:hAnsi="Times New Roman" w:cs="Times New Roman"/>
          <w:sz w:val="24"/>
          <w:szCs w:val="24"/>
        </w:rPr>
      </w:pPr>
      <w:r w:rsidRPr="00650E27">
        <w:rPr>
          <w:rFonts w:ascii="Times New Roman" w:hAnsi="Times New Roman" w:cs="Times New Roman"/>
          <w:sz w:val="24"/>
          <w:szCs w:val="24"/>
        </w:rPr>
        <w:t>Unsur-unsur pembiayaan yang terkandung dalam pemberian suatu fasilitas pembiayaan adalah sebagai berikut:</w:t>
      </w:r>
      <w:r w:rsidRPr="00650E27">
        <w:rPr>
          <w:rStyle w:val="FootnoteReference"/>
          <w:rFonts w:ascii="Times New Roman" w:hAnsi="Times New Roman" w:cs="Times New Roman"/>
          <w:sz w:val="24"/>
          <w:szCs w:val="24"/>
        </w:rPr>
        <w:footnoteReference w:id="16"/>
      </w:r>
      <w:r w:rsidRPr="00650E27">
        <w:rPr>
          <w:rFonts w:ascii="Times New Roman" w:hAnsi="Times New Roman" w:cs="Times New Roman"/>
          <w:sz w:val="24"/>
          <w:szCs w:val="24"/>
        </w:rPr>
        <w:t xml:space="preserve"> </w:t>
      </w:r>
    </w:p>
    <w:p w:rsidR="00266225" w:rsidRPr="00650E27" w:rsidRDefault="00266225" w:rsidP="000218A4">
      <w:pPr>
        <w:pStyle w:val="ListParagraph"/>
        <w:numPr>
          <w:ilvl w:val="0"/>
          <w:numId w:val="13"/>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Kepercayaan adalah suatu keyakinan pemberi pembiayaan (</w:t>
      </w:r>
      <w:r w:rsidR="00BC2510" w:rsidRPr="00650E27">
        <w:rPr>
          <w:rFonts w:ascii="Times New Roman" w:hAnsi="Times New Roman" w:cs="Times New Roman"/>
          <w:sz w:val="24"/>
          <w:szCs w:val="24"/>
        </w:rPr>
        <w:t>Bank</w:t>
      </w:r>
      <w:r w:rsidRPr="00650E27">
        <w:rPr>
          <w:rFonts w:ascii="Times New Roman" w:hAnsi="Times New Roman" w:cs="Times New Roman"/>
          <w:sz w:val="24"/>
          <w:szCs w:val="24"/>
        </w:rPr>
        <w:t>) bahwa pembiayaan yang diberikan bank berupa uang, barang atau jasa akan benar-benar diterima kembali dimasa tertentu dimasa datang.</w:t>
      </w:r>
    </w:p>
    <w:p w:rsidR="000218A4" w:rsidRPr="000218A4" w:rsidRDefault="00266225" w:rsidP="000218A4">
      <w:pPr>
        <w:pStyle w:val="ListParagraph"/>
        <w:numPr>
          <w:ilvl w:val="0"/>
          <w:numId w:val="13"/>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lastRenderedPageBreak/>
        <w:t xml:space="preserve">Kesepakatan adalah antara pemberi dengan penerima pembiayaan harus ada kesepakatan. Kesepakatan itu dituangkan dalam suatu perjanjian dimana masing-masing pihak mendatangani hak dan kewajiban masing-masing. </w:t>
      </w:r>
    </w:p>
    <w:p w:rsidR="000218A4" w:rsidRPr="000218A4" w:rsidRDefault="00266225" w:rsidP="000218A4">
      <w:pPr>
        <w:pStyle w:val="ListParagraph"/>
        <w:numPr>
          <w:ilvl w:val="0"/>
          <w:numId w:val="13"/>
        </w:numPr>
        <w:spacing w:after="0" w:line="480" w:lineRule="auto"/>
        <w:ind w:left="709" w:hanging="283"/>
        <w:jc w:val="both"/>
        <w:rPr>
          <w:rFonts w:ascii="Times New Roman" w:hAnsi="Times New Roman" w:cs="Times New Roman"/>
          <w:sz w:val="24"/>
          <w:szCs w:val="24"/>
        </w:rPr>
      </w:pPr>
      <w:r w:rsidRPr="000218A4">
        <w:rPr>
          <w:rFonts w:ascii="Times New Roman" w:hAnsi="Times New Roman" w:cs="Times New Roman"/>
          <w:sz w:val="24"/>
          <w:szCs w:val="24"/>
        </w:rPr>
        <w:t xml:space="preserve">Jangka waktu, setiap pembiayaan yang diberikan pasti memiliki jangka waktu tertentu, jangka waktu ini mencakup masa pengembalian pembiayaan yang telah disepakati. </w:t>
      </w:r>
    </w:p>
    <w:p w:rsidR="000218A4" w:rsidRPr="000218A4" w:rsidRDefault="00266225" w:rsidP="000218A4">
      <w:pPr>
        <w:pStyle w:val="ListParagraph"/>
        <w:numPr>
          <w:ilvl w:val="0"/>
          <w:numId w:val="13"/>
        </w:numPr>
        <w:spacing w:after="0" w:line="480" w:lineRule="auto"/>
        <w:ind w:left="709" w:hanging="283"/>
        <w:jc w:val="both"/>
        <w:rPr>
          <w:rFonts w:ascii="Times New Roman" w:hAnsi="Times New Roman" w:cs="Times New Roman"/>
          <w:sz w:val="24"/>
          <w:szCs w:val="24"/>
        </w:rPr>
      </w:pPr>
      <w:r w:rsidRPr="000218A4">
        <w:rPr>
          <w:rFonts w:ascii="Times New Roman" w:hAnsi="Times New Roman" w:cs="Times New Roman"/>
          <w:sz w:val="24"/>
          <w:szCs w:val="24"/>
        </w:rPr>
        <w:t xml:space="preserve">Resiko, faktor resiko kerugian dapat diakibatkan dua hal yaitu kerugian yang diakibatkan nasabah sengaja tidak mau membayar pembiayaan yang diberikan padahal mampu dan resiko kerugian yang diakibatkan karena nasabah tidak sengaja. Semakin panjang jangka waktu suatu pembiayaan semakin besar resiko tidak tertagih, demikian pula sebaliknya. </w:t>
      </w:r>
    </w:p>
    <w:p w:rsidR="000B2C57" w:rsidRPr="000218A4" w:rsidRDefault="00266225" w:rsidP="000218A4">
      <w:pPr>
        <w:pStyle w:val="ListParagraph"/>
        <w:numPr>
          <w:ilvl w:val="0"/>
          <w:numId w:val="13"/>
        </w:numPr>
        <w:spacing w:after="0" w:line="480" w:lineRule="auto"/>
        <w:ind w:left="709" w:hanging="283"/>
        <w:jc w:val="both"/>
        <w:rPr>
          <w:rFonts w:ascii="Times New Roman" w:hAnsi="Times New Roman" w:cs="Times New Roman"/>
          <w:sz w:val="24"/>
          <w:szCs w:val="24"/>
        </w:rPr>
      </w:pPr>
      <w:r w:rsidRPr="000218A4">
        <w:rPr>
          <w:rFonts w:ascii="Times New Roman" w:hAnsi="Times New Roman" w:cs="Times New Roman"/>
          <w:sz w:val="24"/>
          <w:szCs w:val="24"/>
        </w:rPr>
        <w:t>Balas jasa, bagi bank syariah atas pembiayaan yang diberikan balas jasanya ditentukan dengan bagi hasil atau margin.</w:t>
      </w:r>
    </w:p>
    <w:p w:rsidR="00266225" w:rsidRPr="00650E27" w:rsidRDefault="00266225" w:rsidP="000218A4">
      <w:pPr>
        <w:pStyle w:val="ListParagraph"/>
        <w:numPr>
          <w:ilvl w:val="0"/>
          <w:numId w:val="22"/>
        </w:numPr>
        <w:spacing w:after="0" w:line="480" w:lineRule="auto"/>
        <w:ind w:left="426"/>
        <w:jc w:val="both"/>
        <w:rPr>
          <w:rFonts w:ascii="Times New Roman" w:hAnsi="Times New Roman" w:cs="Times New Roman"/>
          <w:b/>
          <w:sz w:val="24"/>
          <w:szCs w:val="24"/>
        </w:rPr>
      </w:pPr>
      <w:r w:rsidRPr="00650E27">
        <w:rPr>
          <w:rFonts w:ascii="Times New Roman" w:hAnsi="Times New Roman" w:cs="Times New Roman"/>
          <w:b/>
          <w:sz w:val="24"/>
          <w:szCs w:val="24"/>
        </w:rPr>
        <w:t>Jenis-jenis pembiayaan</w:t>
      </w:r>
    </w:p>
    <w:p w:rsidR="00266225" w:rsidRPr="00650E27" w:rsidRDefault="00266225" w:rsidP="000218A4">
      <w:pPr>
        <w:pStyle w:val="ListParagraph"/>
        <w:numPr>
          <w:ilvl w:val="0"/>
          <w:numId w:val="9"/>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Pembiayaan menurut sifat penggunaannya, dapat dibagi menjadi dua, yaitu:</w:t>
      </w:r>
      <w:r w:rsidRPr="00650E27">
        <w:rPr>
          <w:rStyle w:val="FootnoteReference"/>
          <w:rFonts w:ascii="Times New Roman" w:hAnsi="Times New Roman" w:cs="Times New Roman"/>
          <w:sz w:val="24"/>
          <w:szCs w:val="24"/>
        </w:rPr>
        <w:footnoteReference w:id="17"/>
      </w:r>
    </w:p>
    <w:p w:rsidR="00266225" w:rsidRPr="00650E27" w:rsidRDefault="00266225" w:rsidP="000218A4">
      <w:pPr>
        <w:pStyle w:val="ListParagraph"/>
        <w:numPr>
          <w:ilvl w:val="0"/>
          <w:numId w:val="10"/>
        </w:numPr>
        <w:spacing w:after="0" w:line="480" w:lineRule="auto"/>
        <w:ind w:left="426" w:hanging="284"/>
        <w:jc w:val="both"/>
        <w:rPr>
          <w:rFonts w:ascii="Times New Roman" w:hAnsi="Times New Roman" w:cs="Times New Roman"/>
          <w:sz w:val="24"/>
          <w:szCs w:val="24"/>
        </w:rPr>
      </w:pPr>
      <w:r w:rsidRPr="00650E27">
        <w:rPr>
          <w:rFonts w:ascii="Times New Roman" w:hAnsi="Times New Roman" w:cs="Times New Roman"/>
          <w:sz w:val="24"/>
          <w:szCs w:val="24"/>
        </w:rPr>
        <w:t>Pembiayan produktif, yaitu ditujukan untuk memenuhi kebutuhan produktif dalam arti luas, yaitu untuk peningkatan usaha, baik usaha produksi, perdagangan, maupun investasi.</w:t>
      </w:r>
    </w:p>
    <w:p w:rsidR="00266225" w:rsidRPr="00650E27" w:rsidRDefault="00266225" w:rsidP="000218A4">
      <w:pPr>
        <w:pStyle w:val="ListParagraph"/>
        <w:numPr>
          <w:ilvl w:val="0"/>
          <w:numId w:val="10"/>
        </w:numPr>
        <w:spacing w:after="0" w:line="480" w:lineRule="auto"/>
        <w:ind w:left="426" w:hanging="284"/>
        <w:jc w:val="both"/>
        <w:rPr>
          <w:rFonts w:ascii="Times New Roman" w:hAnsi="Times New Roman" w:cs="Times New Roman"/>
          <w:sz w:val="24"/>
          <w:szCs w:val="24"/>
        </w:rPr>
      </w:pPr>
      <w:r w:rsidRPr="00650E27">
        <w:rPr>
          <w:rFonts w:ascii="Times New Roman" w:hAnsi="Times New Roman" w:cs="Times New Roman"/>
          <w:sz w:val="24"/>
          <w:szCs w:val="24"/>
        </w:rPr>
        <w:lastRenderedPageBreak/>
        <w:t>Pembiayaan konsumtif, yaitu pembiayaan yang digunakan yang digunakan untuk memenuhi kebutuhan konsumen, yang akan habis digunakan untuk memenuhi kebutuhan.</w:t>
      </w:r>
    </w:p>
    <w:p w:rsidR="00266225" w:rsidRPr="00650E27" w:rsidRDefault="00266225" w:rsidP="000218A4">
      <w:pPr>
        <w:pStyle w:val="ListParagraph"/>
        <w:numPr>
          <w:ilvl w:val="0"/>
          <w:numId w:val="9"/>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Pembiayaan menurut tujuan. Pembiayaan menurut tujuan dalam bank syariah dibedakan menjadi:</w:t>
      </w:r>
      <w:r w:rsidRPr="00650E27">
        <w:rPr>
          <w:rStyle w:val="FootnoteReference"/>
          <w:rFonts w:ascii="Times New Roman" w:hAnsi="Times New Roman" w:cs="Times New Roman"/>
          <w:sz w:val="24"/>
          <w:szCs w:val="24"/>
        </w:rPr>
        <w:footnoteReference w:id="18"/>
      </w:r>
    </w:p>
    <w:p w:rsidR="00266225" w:rsidRPr="00650E27" w:rsidRDefault="00266225" w:rsidP="000218A4">
      <w:pPr>
        <w:pStyle w:val="ListParagraph"/>
        <w:numPr>
          <w:ilvl w:val="0"/>
          <w:numId w:val="7"/>
        </w:numPr>
        <w:spacing w:after="0" w:line="480" w:lineRule="auto"/>
        <w:ind w:left="426" w:hanging="283"/>
        <w:jc w:val="both"/>
        <w:rPr>
          <w:rFonts w:ascii="Times New Roman" w:hAnsi="Times New Roman" w:cs="Times New Roman"/>
          <w:sz w:val="24"/>
          <w:szCs w:val="24"/>
        </w:rPr>
      </w:pPr>
      <w:r w:rsidRPr="00650E27">
        <w:rPr>
          <w:rFonts w:ascii="Times New Roman" w:hAnsi="Times New Roman" w:cs="Times New Roman"/>
          <w:sz w:val="24"/>
          <w:szCs w:val="24"/>
        </w:rPr>
        <w:t>Pembiayaan modal kerja, yaitu pembiayaan yang dmaksudkan untuk mendapatkan modal dalam rangka pengembangan usaha</w:t>
      </w:r>
    </w:p>
    <w:p w:rsidR="00DA55A3" w:rsidRPr="00EF155D" w:rsidRDefault="00266225" w:rsidP="00EF155D">
      <w:pPr>
        <w:pStyle w:val="ListParagraph"/>
        <w:numPr>
          <w:ilvl w:val="0"/>
          <w:numId w:val="7"/>
        </w:numPr>
        <w:spacing w:after="0" w:line="480" w:lineRule="auto"/>
        <w:ind w:left="426" w:hanging="283"/>
        <w:jc w:val="both"/>
        <w:rPr>
          <w:rFonts w:ascii="Times New Roman" w:hAnsi="Times New Roman" w:cs="Times New Roman"/>
          <w:sz w:val="24"/>
          <w:szCs w:val="24"/>
        </w:rPr>
      </w:pPr>
      <w:r w:rsidRPr="00650E27">
        <w:rPr>
          <w:rFonts w:ascii="Times New Roman" w:hAnsi="Times New Roman" w:cs="Times New Roman"/>
          <w:sz w:val="24"/>
          <w:szCs w:val="24"/>
        </w:rPr>
        <w:t>Pembiayaan investasi, yaitu pembiayaan yang dimaksudkan untuk melakukan investasi atau pengadaan barang konsumti</w:t>
      </w:r>
      <w:r w:rsidRPr="00650E27">
        <w:rPr>
          <w:rFonts w:ascii="Times New Roman" w:hAnsi="Times New Roman" w:cs="Times New Roman"/>
          <w:sz w:val="24"/>
          <w:szCs w:val="24"/>
          <w:lang w:val="id-ID"/>
        </w:rPr>
        <w:t>f.</w:t>
      </w:r>
    </w:p>
    <w:p w:rsidR="00B20311" w:rsidRPr="00650E27" w:rsidRDefault="00B20311" w:rsidP="00DA55A3">
      <w:pPr>
        <w:pStyle w:val="ListParagraph"/>
        <w:numPr>
          <w:ilvl w:val="0"/>
          <w:numId w:val="4"/>
        </w:numPr>
        <w:spacing w:after="0" w:line="360" w:lineRule="auto"/>
        <w:ind w:left="426"/>
        <w:jc w:val="both"/>
        <w:rPr>
          <w:rFonts w:ascii="Times New Roman" w:hAnsi="Times New Roman" w:cs="Times New Roman"/>
          <w:b/>
          <w:sz w:val="24"/>
          <w:szCs w:val="24"/>
        </w:rPr>
      </w:pPr>
      <w:r w:rsidRPr="00650E27">
        <w:rPr>
          <w:rFonts w:ascii="Times New Roman" w:hAnsi="Times New Roman" w:cs="Times New Roman"/>
          <w:b/>
          <w:sz w:val="24"/>
          <w:szCs w:val="24"/>
        </w:rPr>
        <w:t>Pensiun</w:t>
      </w:r>
    </w:p>
    <w:p w:rsidR="00B20311" w:rsidRPr="00650E27" w:rsidRDefault="00F158EB" w:rsidP="00DA55A3">
      <w:pPr>
        <w:pStyle w:val="ListParagraph"/>
        <w:numPr>
          <w:ilvl w:val="0"/>
          <w:numId w:val="6"/>
        </w:numPr>
        <w:tabs>
          <w:tab w:val="left" w:pos="6521"/>
        </w:tabs>
        <w:spacing w:after="0" w:line="36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Pengertian</w:t>
      </w:r>
      <w:r w:rsidR="00B20311" w:rsidRPr="00650E27">
        <w:rPr>
          <w:rFonts w:ascii="Times New Roman" w:hAnsi="Times New Roman" w:cs="Times New Roman"/>
          <w:b/>
          <w:sz w:val="24"/>
          <w:szCs w:val="24"/>
        </w:rPr>
        <w:t xml:space="preserve"> Pensiun</w:t>
      </w:r>
      <w:r w:rsidR="008229C4">
        <w:rPr>
          <w:rFonts w:ascii="Times New Roman" w:hAnsi="Times New Roman" w:cs="Times New Roman"/>
          <w:b/>
          <w:sz w:val="24"/>
          <w:szCs w:val="24"/>
          <w:lang w:val="id-ID"/>
        </w:rPr>
        <w:t xml:space="preserve"> dan Dana Pensiun</w:t>
      </w:r>
    </w:p>
    <w:p w:rsidR="00DA55A3" w:rsidRDefault="00F158EB" w:rsidP="00DA55A3">
      <w:pPr>
        <w:spacing w:after="0" w:line="480" w:lineRule="auto"/>
        <w:ind w:left="142" w:firstLine="720"/>
        <w:jc w:val="both"/>
        <w:rPr>
          <w:rFonts w:ascii="Times New Roman" w:hAnsi="Times New Roman" w:cs="Times New Roman"/>
          <w:sz w:val="24"/>
          <w:szCs w:val="24"/>
          <w:lang w:val="id-ID"/>
        </w:rPr>
      </w:pPr>
      <w:r w:rsidRPr="00F158EB">
        <w:rPr>
          <w:rFonts w:ascii="Times New Roman" w:hAnsi="Times New Roman" w:cs="Times New Roman"/>
          <w:sz w:val="24"/>
          <w:szCs w:val="24"/>
        </w:rPr>
        <w:t>Pensiun adalah seseorang yang sudah tidak bekerja lagi karena usianya sudah lanjut dan harus diberhentikan, ataupun atas permintaan sendiri (pensiun muda). Seseorang yang pensiun biasanya memiliki hak atas dana pensiun atau pesangon. Jika mendapat pensiun, maka ia tetap mendapat dana pensiun sampai meninggal.</w:t>
      </w:r>
      <w:r w:rsidRPr="00650E27">
        <w:rPr>
          <w:rStyle w:val="FootnoteReference"/>
          <w:rFonts w:ascii="Times New Roman" w:hAnsi="Times New Roman" w:cs="Times New Roman"/>
          <w:sz w:val="24"/>
          <w:szCs w:val="24"/>
        </w:rPr>
        <w:footnoteReference w:id="19"/>
      </w:r>
    </w:p>
    <w:p w:rsidR="00DA55A3" w:rsidRDefault="008229C4" w:rsidP="00DA55A3">
      <w:pPr>
        <w:spacing w:after="0" w:line="480" w:lineRule="auto"/>
        <w:ind w:left="142"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Pensiu</w:t>
      </w:r>
      <w:r w:rsidR="00F158EB">
        <w:rPr>
          <w:rFonts w:ascii="Times New Roman" w:hAnsi="Times New Roman" w:cs="Times New Roman"/>
          <w:sz w:val="24"/>
          <w:szCs w:val="24"/>
          <w:lang w:val="id-ID"/>
        </w:rPr>
        <w:t>n adalah suatu penghasilan yang diterima setiap bulan oleh s</w:t>
      </w:r>
      <w:r w:rsidR="00637AE9">
        <w:rPr>
          <w:rFonts w:ascii="Times New Roman" w:hAnsi="Times New Roman" w:cs="Times New Roman"/>
          <w:sz w:val="24"/>
          <w:szCs w:val="24"/>
          <w:lang w:val="id-ID"/>
        </w:rPr>
        <w:t xml:space="preserve">eorang bekas pegawai yang tidak dapat bekerja lagi untuk membiayai kehidupan selanjutnya. Agar ia tidak terlantar apabila tidak lagi sanggup untuk mencari penghasilan lain. PNS yang diberhentikan secara hormat menerima hak-hak kepegawaian sesuai dengan peraturan perundangan yang berlaku antara lain hak pernsiun dan tabungan hari tua. </w:t>
      </w:r>
    </w:p>
    <w:p w:rsidR="00DA55A3" w:rsidRDefault="00637AE9" w:rsidP="00DA55A3">
      <w:pPr>
        <w:spacing w:after="0" w:line="480" w:lineRule="auto"/>
        <w:ind w:left="142"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UU No. 11 Tahun 1969 tentang pensiun pegawai dan pensiun janda/duda pegawai, pensiun diberikan sebagai jaminan hari tua dan sebagai penghargaan atas jasa-jasa PNS selama bertahun-tahun bekerja dalam dinas pemerintahan. Dasar pensiun yang di pakai untuk menentukan besarnya pensiun adalah gaji pokok terakhir sebulan yang berhak diterima oleh pegawai yang berkepentingan berdasarkan peraturan gaji yang berlaku baginya. </w:t>
      </w:r>
      <w:r>
        <w:rPr>
          <w:rStyle w:val="FootnoteReference"/>
          <w:rFonts w:ascii="Times New Roman" w:hAnsi="Times New Roman" w:cs="Times New Roman"/>
          <w:sz w:val="24"/>
          <w:szCs w:val="24"/>
          <w:lang w:val="id-ID"/>
        </w:rPr>
        <w:footnoteReference w:id="20"/>
      </w:r>
    </w:p>
    <w:p w:rsidR="00DA55A3" w:rsidRDefault="00637AE9" w:rsidP="00DA55A3">
      <w:pPr>
        <w:spacing w:after="0" w:line="480" w:lineRule="auto"/>
        <w:ind w:left="142"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Pensiun menurut Peraturan Pemerintah</w:t>
      </w:r>
      <w:r w:rsidR="008229C4">
        <w:rPr>
          <w:rFonts w:ascii="Times New Roman" w:hAnsi="Times New Roman" w:cs="Times New Roman"/>
          <w:sz w:val="24"/>
          <w:szCs w:val="24"/>
          <w:lang w:val="id-ID"/>
        </w:rPr>
        <w:t xml:space="preserve"> Republik Indonesia Nomor 32 Tahun 1979 Tentang Pemberhentian Pegawai</w:t>
      </w:r>
      <w:r w:rsidR="005A74D0">
        <w:rPr>
          <w:rFonts w:ascii="Times New Roman" w:hAnsi="Times New Roman" w:cs="Times New Roman"/>
          <w:sz w:val="24"/>
          <w:szCs w:val="24"/>
          <w:lang w:val="id-ID"/>
        </w:rPr>
        <w:t xml:space="preserve"> </w:t>
      </w:r>
      <w:r w:rsidR="008229C4">
        <w:rPr>
          <w:rFonts w:ascii="Times New Roman" w:hAnsi="Times New Roman" w:cs="Times New Roman"/>
          <w:sz w:val="24"/>
          <w:szCs w:val="24"/>
          <w:lang w:val="id-ID"/>
        </w:rPr>
        <w:t>Negeri Sipil adalah Pegawai Negeri Sipil yang telah mencapai batas usia pensiun (56 Tahun), diberhentikan dengan hormat sebagai Pegawa</w:t>
      </w:r>
      <w:r w:rsidR="005A74D0">
        <w:rPr>
          <w:rFonts w:ascii="Times New Roman" w:hAnsi="Times New Roman" w:cs="Times New Roman"/>
          <w:sz w:val="24"/>
          <w:szCs w:val="24"/>
          <w:lang w:val="id-ID"/>
        </w:rPr>
        <w:t xml:space="preserve"> </w:t>
      </w:r>
      <w:r w:rsidR="008229C4">
        <w:rPr>
          <w:rFonts w:ascii="Times New Roman" w:hAnsi="Times New Roman" w:cs="Times New Roman"/>
          <w:sz w:val="24"/>
          <w:szCs w:val="24"/>
          <w:lang w:val="id-ID"/>
        </w:rPr>
        <w:t>Negeri Sipil.</w:t>
      </w:r>
      <w:r w:rsidR="008229C4">
        <w:rPr>
          <w:rStyle w:val="FootnoteReference"/>
          <w:rFonts w:ascii="Times New Roman" w:hAnsi="Times New Roman" w:cs="Times New Roman"/>
          <w:sz w:val="24"/>
          <w:szCs w:val="24"/>
          <w:lang w:val="id-ID"/>
        </w:rPr>
        <w:footnoteReference w:id="21"/>
      </w:r>
    </w:p>
    <w:p w:rsidR="00DA55A3" w:rsidRDefault="00B20311" w:rsidP="00DA55A3">
      <w:pPr>
        <w:spacing w:after="0" w:line="480" w:lineRule="auto"/>
        <w:ind w:left="142" w:firstLine="720"/>
        <w:jc w:val="both"/>
        <w:rPr>
          <w:rFonts w:ascii="Times New Roman" w:hAnsi="Times New Roman" w:cs="Times New Roman"/>
          <w:sz w:val="24"/>
          <w:szCs w:val="24"/>
          <w:lang w:val="id-ID"/>
        </w:rPr>
      </w:pPr>
      <w:r w:rsidRPr="00DA55A3">
        <w:rPr>
          <w:rFonts w:ascii="Times New Roman" w:eastAsia="Times New Roman" w:hAnsi="Times New Roman" w:cs="Times New Roman"/>
          <w:sz w:val="24"/>
          <w:szCs w:val="24"/>
        </w:rPr>
        <w:t>Wahab, Dana Pensiun adalah badan hukum yang mengelola dan menjalankan program yang menjanjikan pembayaran berkala kepada peserta pada saat mencapai usia pensiun atau pada saat lain, dengan cara yang ditetapkan dalam peraturan Dana Pensiun.</w:t>
      </w:r>
      <w:r w:rsidRPr="00650E27">
        <w:rPr>
          <w:rStyle w:val="FootnoteReference"/>
          <w:rFonts w:ascii="Times New Roman" w:eastAsia="Times New Roman" w:hAnsi="Times New Roman" w:cs="Times New Roman"/>
          <w:sz w:val="24"/>
          <w:szCs w:val="24"/>
        </w:rPr>
        <w:footnoteReference w:id="22"/>
      </w:r>
    </w:p>
    <w:p w:rsidR="00DA55A3" w:rsidRDefault="00B20311" w:rsidP="00DA55A3">
      <w:pPr>
        <w:spacing w:after="0" w:line="480" w:lineRule="auto"/>
        <w:ind w:left="142" w:firstLine="720"/>
        <w:jc w:val="both"/>
        <w:rPr>
          <w:rFonts w:ascii="Times New Roman" w:hAnsi="Times New Roman" w:cs="Times New Roman"/>
          <w:sz w:val="24"/>
          <w:szCs w:val="24"/>
          <w:lang w:val="id-ID"/>
        </w:rPr>
      </w:pPr>
      <w:r w:rsidRPr="008455AE">
        <w:rPr>
          <w:rFonts w:ascii="Times New Roman" w:hAnsi="Times New Roman" w:cs="Times New Roman"/>
          <w:sz w:val="24"/>
          <w:szCs w:val="24"/>
          <w:lang w:val="id-ID"/>
        </w:rPr>
        <w:t xml:space="preserve">Dana pensiun adalah sekumpulan asset yang dikelola dan dijalankan oleh suatu lembaga untuk menghasilkan manfaat pensiun, yaitu suatu pembayaran berkala yang dibayarkan kepada peserta dengan cara yang ditetapkan dalam ketentuan yang menjadi dasar penyelenggaraan program pensiun. </w:t>
      </w:r>
      <w:r w:rsidRPr="00DA55A3">
        <w:rPr>
          <w:rFonts w:ascii="Times New Roman" w:hAnsi="Times New Roman" w:cs="Times New Roman"/>
          <w:sz w:val="24"/>
          <w:szCs w:val="24"/>
        </w:rPr>
        <w:t>Pembayaran manfaat tersebut dikaitkan dengan pencapaian usia tertentu.</w:t>
      </w:r>
      <w:r w:rsidRPr="00650E27">
        <w:rPr>
          <w:rStyle w:val="FootnoteReference"/>
          <w:rFonts w:ascii="Times New Roman" w:hAnsi="Times New Roman" w:cs="Times New Roman"/>
          <w:sz w:val="24"/>
          <w:szCs w:val="24"/>
        </w:rPr>
        <w:footnoteReference w:id="23"/>
      </w:r>
    </w:p>
    <w:p w:rsidR="00DA55A3" w:rsidRDefault="00B20311" w:rsidP="00DA55A3">
      <w:pPr>
        <w:spacing w:after="0" w:line="480" w:lineRule="auto"/>
        <w:ind w:left="142" w:firstLine="720"/>
        <w:jc w:val="both"/>
        <w:rPr>
          <w:rFonts w:ascii="Times New Roman" w:hAnsi="Times New Roman" w:cs="Times New Roman"/>
          <w:sz w:val="24"/>
          <w:szCs w:val="24"/>
          <w:lang w:val="id-ID"/>
        </w:rPr>
      </w:pPr>
      <w:r w:rsidRPr="00DA55A3">
        <w:rPr>
          <w:rFonts w:ascii="Times New Roman" w:hAnsi="Times New Roman" w:cs="Times New Roman"/>
          <w:sz w:val="24"/>
          <w:szCs w:val="24"/>
        </w:rPr>
        <w:lastRenderedPageBreak/>
        <w:t>Dana pensiun  menurut UU No. 11 Tahun 1992 tentang dana pensiun adalah badan hukum yang mengelola dan menjalankan program yang menjanjikan manfaat pensiun.</w:t>
      </w:r>
      <w:r w:rsidRPr="00650E27">
        <w:rPr>
          <w:rStyle w:val="FootnoteReference"/>
          <w:rFonts w:ascii="Times New Roman" w:hAnsi="Times New Roman" w:cs="Times New Roman"/>
          <w:sz w:val="24"/>
          <w:szCs w:val="24"/>
        </w:rPr>
        <w:footnoteReference w:id="24"/>
      </w:r>
    </w:p>
    <w:p w:rsidR="00DA55A3" w:rsidRDefault="00B20311" w:rsidP="00DA55A3">
      <w:pPr>
        <w:spacing w:after="0" w:line="480" w:lineRule="auto"/>
        <w:ind w:left="142" w:firstLine="720"/>
        <w:jc w:val="both"/>
        <w:rPr>
          <w:rFonts w:ascii="Times New Roman" w:hAnsi="Times New Roman" w:cs="Times New Roman"/>
          <w:sz w:val="24"/>
          <w:szCs w:val="24"/>
          <w:lang w:val="id-ID"/>
        </w:rPr>
      </w:pPr>
      <w:r w:rsidRPr="00DA55A3">
        <w:rPr>
          <w:rFonts w:ascii="Times New Roman" w:hAnsi="Times New Roman" w:cs="Times New Roman"/>
          <w:sz w:val="24"/>
          <w:szCs w:val="24"/>
        </w:rPr>
        <w:t xml:space="preserve">Defenisi dana pensiun berdasarkan uraian diatas merupakan lembaga  atau badan hukum yang mengelola program pensiun yang dimaksudkan untuk memberikan kesejahteraan kepada karyawan suatu perusahaan terutama yang telah pensiun </w:t>
      </w:r>
      <w:r w:rsidRPr="00650E27">
        <w:rPr>
          <w:rStyle w:val="FootnoteReference"/>
          <w:rFonts w:ascii="Times New Roman" w:hAnsi="Times New Roman" w:cs="Times New Roman"/>
          <w:sz w:val="24"/>
          <w:szCs w:val="24"/>
        </w:rPr>
        <w:footnoteReference w:id="25"/>
      </w:r>
      <w:r w:rsidRPr="00DA55A3">
        <w:rPr>
          <w:rFonts w:ascii="Times New Roman" w:hAnsi="Times New Roman" w:cs="Times New Roman"/>
          <w:sz w:val="24"/>
          <w:szCs w:val="24"/>
        </w:rPr>
        <w:t xml:space="preserve"> </w:t>
      </w:r>
      <w:r w:rsidRPr="00DA55A3">
        <w:rPr>
          <w:rFonts w:ascii="Times New Roman" w:hAnsi="Times New Roman" w:cs="Times New Roman"/>
          <w:i/>
          <w:sz w:val="24"/>
          <w:szCs w:val="24"/>
        </w:rPr>
        <w:t>(retirement)</w:t>
      </w:r>
      <w:r w:rsidRPr="00DA55A3">
        <w:rPr>
          <w:rFonts w:ascii="Times New Roman" w:hAnsi="Times New Roman" w:cs="Times New Roman"/>
          <w:sz w:val="24"/>
          <w:szCs w:val="24"/>
        </w:rPr>
        <w:t xml:space="preserve">, mengalami cacat </w:t>
      </w:r>
      <w:r w:rsidRPr="00DA55A3">
        <w:rPr>
          <w:rFonts w:ascii="Times New Roman" w:hAnsi="Times New Roman" w:cs="Times New Roman"/>
          <w:i/>
          <w:sz w:val="24"/>
          <w:szCs w:val="24"/>
        </w:rPr>
        <w:t>(disability)</w:t>
      </w:r>
      <w:r w:rsidRPr="00DA55A3">
        <w:rPr>
          <w:rFonts w:ascii="Times New Roman" w:hAnsi="Times New Roman" w:cs="Times New Roman"/>
          <w:sz w:val="24"/>
          <w:szCs w:val="24"/>
        </w:rPr>
        <w:t xml:space="preserve">, atau meninggal dunia </w:t>
      </w:r>
      <w:r w:rsidRPr="00DA55A3">
        <w:rPr>
          <w:rFonts w:ascii="Times New Roman" w:hAnsi="Times New Roman" w:cs="Times New Roman"/>
          <w:i/>
          <w:sz w:val="24"/>
          <w:szCs w:val="24"/>
        </w:rPr>
        <w:t>(death)</w:t>
      </w:r>
      <w:r w:rsidRPr="00DA55A3">
        <w:rPr>
          <w:rFonts w:ascii="Times New Roman" w:hAnsi="Times New Roman" w:cs="Times New Roman"/>
          <w:sz w:val="24"/>
          <w:szCs w:val="24"/>
        </w:rPr>
        <w:t>. Dana pensiun yang dihimpun dikelola oleh trust, badan hukum sejenis lembaga keuangan, atau  perusahaan asuransi, atau badan khusus lainnya yang dibentuk untuk mengelola dana pensiun. pengelola trust disebut trusteed.</w:t>
      </w:r>
      <w:r w:rsidRPr="00650E27">
        <w:rPr>
          <w:rStyle w:val="FootnoteReference"/>
          <w:rFonts w:ascii="Times New Roman" w:hAnsi="Times New Roman" w:cs="Times New Roman"/>
          <w:sz w:val="24"/>
          <w:szCs w:val="24"/>
        </w:rPr>
        <w:footnoteReference w:id="26"/>
      </w:r>
    </w:p>
    <w:p w:rsidR="00B20311" w:rsidRPr="00DA55A3" w:rsidRDefault="00B20311" w:rsidP="00DA55A3">
      <w:pPr>
        <w:spacing w:after="0" w:line="480" w:lineRule="auto"/>
        <w:ind w:left="142" w:firstLine="720"/>
        <w:jc w:val="both"/>
        <w:rPr>
          <w:rFonts w:ascii="Times New Roman" w:hAnsi="Times New Roman" w:cs="Times New Roman"/>
          <w:sz w:val="24"/>
          <w:szCs w:val="24"/>
          <w:lang w:val="id-ID"/>
        </w:rPr>
      </w:pPr>
      <w:r w:rsidRPr="00DA55A3">
        <w:rPr>
          <w:rFonts w:ascii="Times New Roman" w:hAnsi="Times New Roman" w:cs="Times New Roman"/>
          <w:sz w:val="24"/>
          <w:szCs w:val="24"/>
        </w:rPr>
        <w:t>Dana pensiun syariah adalah dana pensiun yang dikelola dan dijalankan berdasarkan prinsip syariah.</w:t>
      </w:r>
      <w:r w:rsidRPr="00650E27">
        <w:rPr>
          <w:rStyle w:val="FootnoteReference"/>
          <w:rFonts w:ascii="Times New Roman" w:hAnsi="Times New Roman" w:cs="Times New Roman"/>
          <w:sz w:val="24"/>
          <w:szCs w:val="24"/>
        </w:rPr>
        <w:footnoteReference w:id="27"/>
      </w:r>
      <w:r w:rsidRPr="00DA55A3">
        <w:rPr>
          <w:rFonts w:ascii="Times New Roman" w:hAnsi="Times New Roman" w:cs="Times New Roman"/>
          <w:sz w:val="24"/>
          <w:szCs w:val="24"/>
        </w:rPr>
        <w:t xml:space="preserve"> yakni bebas dari riba, suap menyuap/sogokan, gharar (spekulasi), maisir (perjudian) dan batil (tidak halal/ haram).</w:t>
      </w:r>
    </w:p>
    <w:p w:rsidR="00B20311" w:rsidRPr="00650E27" w:rsidRDefault="00B20311" w:rsidP="00DA55A3">
      <w:pPr>
        <w:pStyle w:val="ListParagraph"/>
        <w:numPr>
          <w:ilvl w:val="0"/>
          <w:numId w:val="6"/>
        </w:numPr>
        <w:spacing w:after="0" w:line="480" w:lineRule="auto"/>
        <w:ind w:left="709" w:hanging="283"/>
        <w:jc w:val="both"/>
        <w:rPr>
          <w:rFonts w:ascii="Times New Roman" w:hAnsi="Times New Roman" w:cs="Times New Roman"/>
          <w:b/>
          <w:sz w:val="24"/>
          <w:szCs w:val="24"/>
        </w:rPr>
      </w:pPr>
      <w:r w:rsidRPr="00650E27">
        <w:rPr>
          <w:rFonts w:ascii="Times New Roman" w:hAnsi="Times New Roman" w:cs="Times New Roman"/>
          <w:b/>
          <w:sz w:val="24"/>
          <w:szCs w:val="24"/>
        </w:rPr>
        <w:t>Landasan Hukum Dana Pensiun</w:t>
      </w:r>
    </w:p>
    <w:p w:rsidR="00B20311" w:rsidRPr="00DA55A3" w:rsidRDefault="00B20311" w:rsidP="00DA55A3">
      <w:pPr>
        <w:pStyle w:val="ListParagraph"/>
        <w:spacing w:after="0" w:line="480" w:lineRule="auto"/>
        <w:ind w:left="142" w:firstLine="709"/>
        <w:jc w:val="both"/>
        <w:rPr>
          <w:rFonts w:ascii="Times New Roman" w:hAnsi="Times New Roman" w:cs="Times New Roman"/>
          <w:sz w:val="24"/>
          <w:szCs w:val="24"/>
          <w:lang w:val="id-ID"/>
        </w:rPr>
      </w:pPr>
      <w:r w:rsidRPr="00650E27">
        <w:rPr>
          <w:rFonts w:ascii="Times New Roman" w:hAnsi="Times New Roman" w:cs="Times New Roman"/>
          <w:sz w:val="24"/>
          <w:szCs w:val="24"/>
        </w:rPr>
        <w:t>Dasar hukum berlakunya dana pensiun syariah yaitu:</w:t>
      </w:r>
      <w:r w:rsidRPr="00650E27">
        <w:rPr>
          <w:rStyle w:val="FootnoteReference"/>
          <w:rFonts w:ascii="Times New Roman" w:hAnsi="Times New Roman" w:cs="Times New Roman"/>
          <w:sz w:val="24"/>
          <w:szCs w:val="24"/>
        </w:rPr>
        <w:footnoteReference w:id="28"/>
      </w:r>
    </w:p>
    <w:p w:rsidR="00B20311" w:rsidRPr="00650E27" w:rsidRDefault="00B20311" w:rsidP="00DA55A3">
      <w:pPr>
        <w:pStyle w:val="ListParagraph"/>
        <w:numPr>
          <w:ilvl w:val="0"/>
          <w:numId w:val="42"/>
        </w:numPr>
        <w:spacing w:after="0" w:line="480" w:lineRule="auto"/>
        <w:ind w:left="426"/>
        <w:jc w:val="both"/>
        <w:rPr>
          <w:rFonts w:ascii="Times New Roman" w:hAnsi="Times New Roman" w:cs="Times New Roman"/>
          <w:sz w:val="24"/>
          <w:szCs w:val="24"/>
        </w:rPr>
      </w:pPr>
      <w:r w:rsidRPr="00650E27">
        <w:rPr>
          <w:rFonts w:ascii="Times New Roman" w:hAnsi="Times New Roman" w:cs="Times New Roman"/>
          <w:sz w:val="24"/>
          <w:szCs w:val="24"/>
        </w:rPr>
        <w:t>UU No. 11 tahun 1992 tentang dana pensiun</w:t>
      </w:r>
    </w:p>
    <w:p w:rsidR="00B20311" w:rsidRPr="00650E27" w:rsidRDefault="00B20311" w:rsidP="00DA55A3">
      <w:pPr>
        <w:pStyle w:val="ListParagraph"/>
        <w:numPr>
          <w:ilvl w:val="0"/>
          <w:numId w:val="4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Peraturan Pemerintah no. 76 tahun 1992 tentang Dana Pensiun Pemberi Kerja (DPPK)</w:t>
      </w:r>
    </w:p>
    <w:p w:rsidR="00B20311" w:rsidRPr="00650E27" w:rsidRDefault="00B20311" w:rsidP="00DA55A3">
      <w:pPr>
        <w:pStyle w:val="ListParagraph"/>
        <w:numPr>
          <w:ilvl w:val="0"/>
          <w:numId w:val="42"/>
        </w:numPr>
        <w:spacing w:after="0" w:line="480" w:lineRule="auto"/>
        <w:ind w:left="426"/>
        <w:jc w:val="both"/>
        <w:rPr>
          <w:rFonts w:ascii="Times New Roman" w:hAnsi="Times New Roman" w:cs="Times New Roman"/>
          <w:sz w:val="24"/>
          <w:szCs w:val="24"/>
        </w:rPr>
      </w:pPr>
      <w:r w:rsidRPr="00650E27">
        <w:rPr>
          <w:rFonts w:ascii="Times New Roman" w:hAnsi="Times New Roman" w:cs="Times New Roman"/>
          <w:sz w:val="24"/>
          <w:szCs w:val="24"/>
        </w:rPr>
        <w:t xml:space="preserve">Peraturan pemerintah no.77 tahun 1992 tentang dana </w:t>
      </w:r>
      <w:r>
        <w:rPr>
          <w:rFonts w:ascii="Times New Roman" w:hAnsi="Times New Roman" w:cs="Times New Roman"/>
          <w:sz w:val="24"/>
          <w:szCs w:val="24"/>
        </w:rPr>
        <w:t>pension Lembaga Keuangan (dplk)</w:t>
      </w:r>
    </w:p>
    <w:p w:rsidR="00B20311" w:rsidRPr="00DA55A3" w:rsidRDefault="00B20311" w:rsidP="00DA55A3">
      <w:pPr>
        <w:pStyle w:val="ListParagraph"/>
        <w:numPr>
          <w:ilvl w:val="0"/>
          <w:numId w:val="42"/>
        </w:numPr>
        <w:spacing w:after="0" w:line="480" w:lineRule="auto"/>
        <w:ind w:left="426"/>
        <w:jc w:val="both"/>
        <w:rPr>
          <w:rFonts w:ascii="Times New Roman" w:hAnsi="Times New Roman" w:cs="Times New Roman"/>
          <w:sz w:val="24"/>
          <w:szCs w:val="24"/>
        </w:rPr>
      </w:pPr>
      <w:r w:rsidRPr="00650E27">
        <w:rPr>
          <w:rFonts w:ascii="Times New Roman" w:hAnsi="Times New Roman" w:cs="Times New Roman"/>
          <w:sz w:val="24"/>
          <w:szCs w:val="24"/>
        </w:rPr>
        <w:lastRenderedPageBreak/>
        <w:t>Keputusan menteri keuangan RI. No. 288/KMK.017/1983 Tanggal 28 februari 1993 tentang tata cara permohonan pengesahan pendirian dana pensiun.</w:t>
      </w:r>
    </w:p>
    <w:p w:rsidR="00266225" w:rsidRPr="00650E27" w:rsidRDefault="0072080F" w:rsidP="00DA55A3">
      <w:pPr>
        <w:pStyle w:val="ListParagraph"/>
        <w:numPr>
          <w:ilvl w:val="0"/>
          <w:numId w:val="4"/>
        </w:numPr>
        <w:tabs>
          <w:tab w:val="left" w:pos="6521"/>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Tinjauan tentang akad </w:t>
      </w:r>
      <w:r w:rsidR="00D6624A" w:rsidRPr="00D6624A">
        <w:rPr>
          <w:rFonts w:ascii="Times New Roman" w:hAnsi="Times New Roman" w:cs="Times New Roman"/>
          <w:b/>
          <w:i/>
          <w:iCs/>
          <w:sz w:val="24"/>
          <w:szCs w:val="24"/>
        </w:rPr>
        <w:t xml:space="preserve">Murabahah </w:t>
      </w:r>
    </w:p>
    <w:p w:rsidR="00266225" w:rsidRDefault="00266225" w:rsidP="00834B90">
      <w:pPr>
        <w:pStyle w:val="ListParagraph"/>
        <w:numPr>
          <w:ilvl w:val="0"/>
          <w:numId w:val="30"/>
        </w:numPr>
        <w:tabs>
          <w:tab w:val="left" w:pos="6521"/>
        </w:tabs>
        <w:spacing w:after="0" w:line="480" w:lineRule="auto"/>
        <w:ind w:left="709" w:hanging="284"/>
        <w:jc w:val="both"/>
        <w:rPr>
          <w:rFonts w:ascii="Times New Roman" w:hAnsi="Times New Roman" w:cs="Times New Roman"/>
          <w:b/>
          <w:sz w:val="24"/>
          <w:szCs w:val="24"/>
        </w:rPr>
      </w:pPr>
      <w:r w:rsidRPr="00650E27">
        <w:rPr>
          <w:rFonts w:ascii="Times New Roman" w:hAnsi="Times New Roman" w:cs="Times New Roman"/>
          <w:b/>
          <w:sz w:val="24"/>
          <w:szCs w:val="24"/>
        </w:rPr>
        <w:t>Pengertian</w:t>
      </w:r>
      <w:r w:rsidR="0072080F">
        <w:rPr>
          <w:rFonts w:ascii="Times New Roman" w:hAnsi="Times New Roman" w:cs="Times New Roman"/>
          <w:b/>
          <w:sz w:val="24"/>
          <w:szCs w:val="24"/>
        </w:rPr>
        <w:t xml:space="preserve"> akad </w:t>
      </w:r>
      <w:r w:rsidR="0072080F" w:rsidRPr="00D6624A">
        <w:rPr>
          <w:rFonts w:ascii="Times New Roman" w:hAnsi="Times New Roman" w:cs="Times New Roman"/>
          <w:b/>
          <w:i/>
          <w:iCs/>
          <w:sz w:val="24"/>
          <w:szCs w:val="24"/>
        </w:rPr>
        <w:t>murabahah</w:t>
      </w:r>
    </w:p>
    <w:p w:rsidR="0072080F" w:rsidRDefault="00834B90" w:rsidP="00834B90">
      <w:pPr>
        <w:spacing w:after="0" w:line="480" w:lineRule="auto"/>
        <w:ind w:firstLine="709"/>
        <w:jc w:val="both"/>
        <w:rPr>
          <w:rFonts w:ascii="Times New Roman" w:hAnsi="Times New Roman" w:cs="Times New Roman"/>
          <w:sz w:val="24"/>
          <w:szCs w:val="24"/>
        </w:rPr>
      </w:pPr>
      <w:r w:rsidRPr="006B1FE5">
        <w:rPr>
          <w:rFonts w:ascii="Times New Roman" w:hAnsi="Times New Roman" w:cs="Times New Roman"/>
          <w:i/>
          <w:iCs/>
          <w:sz w:val="24"/>
          <w:szCs w:val="24"/>
        </w:rPr>
        <w:t xml:space="preserve">Murabahah </w:t>
      </w:r>
      <w:r>
        <w:rPr>
          <w:rFonts w:ascii="Times New Roman" w:hAnsi="Times New Roman" w:cs="Times New Roman"/>
          <w:sz w:val="24"/>
          <w:szCs w:val="24"/>
        </w:rPr>
        <w:t xml:space="preserve">secara </w:t>
      </w:r>
      <w:r w:rsidR="0072080F">
        <w:rPr>
          <w:rFonts w:ascii="Times New Roman" w:hAnsi="Times New Roman" w:cs="Times New Roman"/>
          <w:sz w:val="24"/>
          <w:szCs w:val="24"/>
        </w:rPr>
        <w:t>lafidzi berasal dari masdar</w:t>
      </w:r>
      <w:r w:rsidR="0072080F" w:rsidRPr="006B1FE5">
        <w:rPr>
          <w:rFonts w:ascii="Times New Roman" w:hAnsi="Times New Roman" w:cs="Times New Roman"/>
          <w:i/>
          <w:iCs/>
          <w:sz w:val="24"/>
          <w:szCs w:val="24"/>
        </w:rPr>
        <w:t xml:space="preserve"> ribhun</w:t>
      </w:r>
      <w:r w:rsidR="0072080F">
        <w:rPr>
          <w:rFonts w:ascii="Times New Roman" w:hAnsi="Times New Roman" w:cs="Times New Roman"/>
          <w:sz w:val="24"/>
          <w:szCs w:val="24"/>
        </w:rPr>
        <w:t xml:space="preserve"> (keuntungan). </w:t>
      </w:r>
      <w:r w:rsidR="0072080F" w:rsidRPr="006B1FE5">
        <w:rPr>
          <w:rFonts w:ascii="Times New Roman" w:hAnsi="Times New Roman" w:cs="Times New Roman"/>
          <w:i/>
          <w:iCs/>
          <w:sz w:val="24"/>
          <w:szCs w:val="24"/>
        </w:rPr>
        <w:t>Murabahah</w:t>
      </w:r>
      <w:r w:rsidR="0072080F">
        <w:rPr>
          <w:rFonts w:ascii="Times New Roman" w:hAnsi="Times New Roman" w:cs="Times New Roman"/>
          <w:sz w:val="24"/>
          <w:szCs w:val="24"/>
        </w:rPr>
        <w:t xml:space="preserve"> adalah masdar dari </w:t>
      </w:r>
      <w:r w:rsidR="0072080F" w:rsidRPr="006B1FE5">
        <w:rPr>
          <w:rFonts w:ascii="Times New Roman" w:hAnsi="Times New Roman" w:cs="Times New Roman"/>
          <w:i/>
          <w:iCs/>
          <w:sz w:val="24"/>
          <w:szCs w:val="24"/>
        </w:rPr>
        <w:t xml:space="preserve">Rabaha-yurabihu-murabahatan </w:t>
      </w:r>
      <w:r w:rsidR="0072080F">
        <w:rPr>
          <w:rFonts w:ascii="Times New Roman" w:hAnsi="Times New Roman" w:cs="Times New Roman"/>
          <w:sz w:val="24"/>
          <w:szCs w:val="24"/>
        </w:rPr>
        <w:t xml:space="preserve">(member keuntungan)./ jadi, </w:t>
      </w:r>
      <w:r w:rsidR="0072080F" w:rsidRPr="006B1FE5">
        <w:rPr>
          <w:rFonts w:ascii="Times New Roman" w:hAnsi="Times New Roman" w:cs="Times New Roman"/>
          <w:i/>
          <w:iCs/>
          <w:sz w:val="24"/>
          <w:szCs w:val="24"/>
        </w:rPr>
        <w:t>murabahah</w:t>
      </w:r>
      <w:r w:rsidR="0072080F">
        <w:rPr>
          <w:rFonts w:ascii="Times New Roman" w:hAnsi="Times New Roman" w:cs="Times New Roman"/>
          <w:sz w:val="24"/>
          <w:szCs w:val="24"/>
        </w:rPr>
        <w:t xml:space="preserve"> adalah jual beli yang dilakukan seseorang dengan mendasarkan kepada harga beli penjual ditambah keuntungan (margin) dengan syarat harus sepengetahuan kedua belah pihak.</w:t>
      </w:r>
    </w:p>
    <w:p w:rsidR="0072080F" w:rsidRDefault="0072080F" w:rsidP="007208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B1FE5">
        <w:rPr>
          <w:rFonts w:ascii="Times New Roman" w:hAnsi="Times New Roman" w:cs="Times New Roman"/>
          <w:i/>
          <w:iCs/>
          <w:sz w:val="24"/>
          <w:szCs w:val="24"/>
        </w:rPr>
        <w:t>M</w:t>
      </w:r>
      <w:r w:rsidR="00834B90" w:rsidRPr="006B1FE5">
        <w:rPr>
          <w:rFonts w:ascii="Times New Roman" w:hAnsi="Times New Roman" w:cs="Times New Roman"/>
          <w:i/>
          <w:iCs/>
          <w:sz w:val="24"/>
          <w:szCs w:val="24"/>
        </w:rPr>
        <w:t>urabahah</w:t>
      </w:r>
      <w:r w:rsidR="00834B90">
        <w:rPr>
          <w:rFonts w:ascii="Times New Roman" w:hAnsi="Times New Roman" w:cs="Times New Roman"/>
          <w:sz w:val="24"/>
          <w:szCs w:val="24"/>
        </w:rPr>
        <w:t xml:space="preserve"> m</w:t>
      </w:r>
      <w:r>
        <w:rPr>
          <w:rFonts w:ascii="Times New Roman" w:hAnsi="Times New Roman" w:cs="Times New Roman"/>
          <w:sz w:val="24"/>
          <w:szCs w:val="24"/>
        </w:rPr>
        <w:t>enurut Peraturan Bank Indonesia  No. 9</w:t>
      </w:r>
      <w:r w:rsidR="00666E35">
        <w:rPr>
          <w:rFonts w:ascii="Times New Roman" w:hAnsi="Times New Roman" w:cs="Times New Roman"/>
          <w:sz w:val="24"/>
          <w:szCs w:val="24"/>
        </w:rPr>
        <w:t>/19/PBI/2007 Pasal 3 tentang pe</w:t>
      </w:r>
      <w:r>
        <w:rPr>
          <w:rFonts w:ascii="Times New Roman" w:hAnsi="Times New Roman" w:cs="Times New Roman"/>
          <w:sz w:val="24"/>
          <w:szCs w:val="24"/>
        </w:rPr>
        <w:t xml:space="preserve">laksanaan prinsip syariah dalam kegiatan penghimpunan dana dan penyaluran dana serta pelayanan jasa bagi bank syariah, </w:t>
      </w:r>
      <w:r w:rsidRPr="006B1FE5">
        <w:rPr>
          <w:rFonts w:ascii="Times New Roman" w:hAnsi="Times New Roman" w:cs="Times New Roman"/>
          <w:i/>
          <w:iCs/>
          <w:sz w:val="24"/>
          <w:szCs w:val="24"/>
        </w:rPr>
        <w:t>murabahah</w:t>
      </w:r>
      <w:r>
        <w:rPr>
          <w:rFonts w:ascii="Times New Roman" w:hAnsi="Times New Roman" w:cs="Times New Roman"/>
          <w:sz w:val="24"/>
          <w:szCs w:val="24"/>
        </w:rPr>
        <w:t xml:space="preserve"> adalah transaksi jual beli suatu barang sebesar harga perolehan barang ditambah dengan margin yang disepakati oleh para pihak, dimana penjual menginformasikan terlebih dahulu harga perolehan barang tersebut kepada pembeli.</w:t>
      </w:r>
      <w:r>
        <w:rPr>
          <w:rStyle w:val="FootnoteReference"/>
          <w:rFonts w:ascii="Times New Roman" w:hAnsi="Times New Roman" w:cs="Times New Roman"/>
          <w:sz w:val="24"/>
          <w:szCs w:val="24"/>
        </w:rPr>
        <w:footnoteReference w:id="29"/>
      </w:r>
    </w:p>
    <w:p w:rsidR="003C5442" w:rsidRDefault="003C5442" w:rsidP="007208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Sedangkan secara istilah, pada dasarnya terdapat kesepakatan para ulama dan ekonom muslim dalam substansi pengertian murabahah. Hanya saja terdapat beberapa variasi bahasa yang mereka gunakan dalam mengungkapkan defenisi tersebut, diantaranya:</w:t>
      </w:r>
    </w:p>
    <w:p w:rsidR="003C5442" w:rsidRDefault="003C5442" w:rsidP="003C544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Ulama </w:t>
      </w:r>
      <w:r>
        <w:rPr>
          <w:rFonts w:ascii="Times New Roman" w:hAnsi="Times New Roman" w:cs="Times New Roman"/>
          <w:i/>
          <w:iCs/>
          <w:sz w:val="24"/>
          <w:szCs w:val="24"/>
        </w:rPr>
        <w:t>Hanafiyah, Murabahah</w:t>
      </w:r>
      <w:r>
        <w:rPr>
          <w:rFonts w:ascii="Times New Roman" w:hAnsi="Times New Roman" w:cs="Times New Roman"/>
          <w:sz w:val="24"/>
          <w:szCs w:val="24"/>
        </w:rPr>
        <w:t xml:space="preserve"> adalah “mengalihkan kepemilikan sesuatu yang dimiliki melalui akad pertama dengan harga pertama disertai tambahan sebagai keuntungan.</w:t>
      </w:r>
      <w:r>
        <w:rPr>
          <w:rStyle w:val="FootnoteReference"/>
          <w:rFonts w:ascii="Times New Roman" w:hAnsi="Times New Roman" w:cs="Times New Roman"/>
          <w:sz w:val="24"/>
          <w:szCs w:val="24"/>
        </w:rPr>
        <w:footnoteReference w:id="30"/>
      </w:r>
    </w:p>
    <w:p w:rsidR="003C5442" w:rsidRDefault="003C5442" w:rsidP="003C544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Ulama </w:t>
      </w:r>
      <w:r w:rsidRPr="006B1FE5">
        <w:rPr>
          <w:rFonts w:ascii="Times New Roman" w:hAnsi="Times New Roman" w:cs="Times New Roman"/>
          <w:i/>
          <w:iCs/>
          <w:sz w:val="24"/>
          <w:szCs w:val="24"/>
        </w:rPr>
        <w:t>Malikiyyah; murabahah</w:t>
      </w:r>
      <w:r>
        <w:rPr>
          <w:rFonts w:ascii="Times New Roman" w:hAnsi="Times New Roman" w:cs="Times New Roman"/>
          <w:sz w:val="24"/>
          <w:szCs w:val="24"/>
        </w:rPr>
        <w:t xml:space="preserve"> adalah “jual beli barang dagangan sebesar harga pembelian disertai dengan tambahan sebagai keuntungan yang sama diketahui kedua pihak yang berakad”.</w:t>
      </w:r>
      <w:r>
        <w:rPr>
          <w:rStyle w:val="FootnoteReference"/>
          <w:rFonts w:ascii="Times New Roman" w:hAnsi="Times New Roman" w:cs="Times New Roman"/>
          <w:sz w:val="24"/>
          <w:szCs w:val="24"/>
        </w:rPr>
        <w:footnoteReference w:id="31"/>
      </w:r>
    </w:p>
    <w:p w:rsidR="003C5442" w:rsidRDefault="003C5442" w:rsidP="003C544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Ulama </w:t>
      </w:r>
      <w:r w:rsidRPr="006B1FE5">
        <w:rPr>
          <w:rFonts w:ascii="Times New Roman" w:hAnsi="Times New Roman" w:cs="Times New Roman"/>
          <w:i/>
          <w:iCs/>
          <w:sz w:val="24"/>
          <w:szCs w:val="24"/>
        </w:rPr>
        <w:t>syafi’iyyah; murabahah</w:t>
      </w:r>
      <w:r>
        <w:rPr>
          <w:rFonts w:ascii="Times New Roman" w:hAnsi="Times New Roman" w:cs="Times New Roman"/>
          <w:sz w:val="24"/>
          <w:szCs w:val="24"/>
        </w:rPr>
        <w:t xml:space="preserve"> adal</w:t>
      </w:r>
      <w:r w:rsidR="006B1FE5">
        <w:rPr>
          <w:rFonts w:ascii="Times New Roman" w:hAnsi="Times New Roman" w:cs="Times New Roman"/>
          <w:sz w:val="24"/>
          <w:szCs w:val="24"/>
        </w:rPr>
        <w:t>a</w:t>
      </w:r>
      <w:r>
        <w:rPr>
          <w:rFonts w:ascii="Times New Roman" w:hAnsi="Times New Roman" w:cs="Times New Roman"/>
          <w:sz w:val="24"/>
          <w:szCs w:val="24"/>
        </w:rPr>
        <w:t>h “jual beli dengan seupama harga (awal) atau yang senilai dengannya, disertai dengan keuntungan yang didasarkan pada tiap bagiannya”</w:t>
      </w:r>
      <w:r>
        <w:rPr>
          <w:rStyle w:val="FootnoteReference"/>
          <w:rFonts w:ascii="Times New Roman" w:hAnsi="Times New Roman" w:cs="Times New Roman"/>
          <w:sz w:val="24"/>
          <w:szCs w:val="24"/>
        </w:rPr>
        <w:footnoteReference w:id="32"/>
      </w:r>
    </w:p>
    <w:p w:rsidR="007529B6" w:rsidRDefault="003C5442" w:rsidP="007529B6">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Ulama </w:t>
      </w:r>
      <w:r w:rsidRPr="006B1FE5">
        <w:rPr>
          <w:rFonts w:ascii="Times New Roman" w:hAnsi="Times New Roman" w:cs="Times New Roman"/>
          <w:i/>
          <w:iCs/>
          <w:sz w:val="24"/>
          <w:szCs w:val="24"/>
        </w:rPr>
        <w:t>Hanabilah</w:t>
      </w:r>
      <w:r w:rsidR="00C06EF5" w:rsidRPr="006B1FE5">
        <w:rPr>
          <w:rFonts w:ascii="Times New Roman" w:hAnsi="Times New Roman" w:cs="Times New Roman"/>
          <w:i/>
          <w:iCs/>
          <w:sz w:val="24"/>
          <w:szCs w:val="24"/>
        </w:rPr>
        <w:t>; murabahah</w:t>
      </w:r>
      <w:r w:rsidR="00C06EF5">
        <w:rPr>
          <w:rFonts w:ascii="Times New Roman" w:hAnsi="Times New Roman" w:cs="Times New Roman"/>
          <w:sz w:val="24"/>
          <w:szCs w:val="24"/>
        </w:rPr>
        <w:t xml:space="preserve"> adalah “jual beli dengan harga modal ditambah keuntungan yang diketahui”.</w:t>
      </w:r>
      <w:r w:rsidR="00C06EF5">
        <w:rPr>
          <w:rStyle w:val="FootnoteReference"/>
          <w:rFonts w:ascii="Times New Roman" w:hAnsi="Times New Roman" w:cs="Times New Roman"/>
          <w:sz w:val="24"/>
          <w:szCs w:val="24"/>
        </w:rPr>
        <w:footnoteReference w:id="33"/>
      </w:r>
    </w:p>
    <w:p w:rsidR="007529B6" w:rsidRDefault="00266225" w:rsidP="007529B6">
      <w:pPr>
        <w:pStyle w:val="ListParagraph"/>
        <w:numPr>
          <w:ilvl w:val="0"/>
          <w:numId w:val="48"/>
        </w:numPr>
        <w:spacing w:after="0" w:line="480" w:lineRule="auto"/>
        <w:jc w:val="both"/>
        <w:rPr>
          <w:rFonts w:ascii="Times New Roman" w:hAnsi="Times New Roman" w:cs="Times New Roman"/>
          <w:sz w:val="24"/>
          <w:szCs w:val="24"/>
        </w:rPr>
      </w:pPr>
      <w:r w:rsidRPr="007529B6">
        <w:rPr>
          <w:rFonts w:ascii="Times New Roman" w:hAnsi="Times New Roman" w:cs="Times New Roman"/>
          <w:sz w:val="24"/>
          <w:szCs w:val="24"/>
        </w:rPr>
        <w:t xml:space="preserve">Adiwarman karim,  </w:t>
      </w:r>
      <w:r w:rsidR="008933A1" w:rsidRPr="007529B6">
        <w:rPr>
          <w:rFonts w:ascii="Times New Roman" w:hAnsi="Times New Roman" w:cs="Times New Roman"/>
          <w:i/>
          <w:iCs/>
          <w:sz w:val="24"/>
          <w:szCs w:val="24"/>
        </w:rPr>
        <w:t>Murabahah</w:t>
      </w:r>
      <w:r w:rsidRPr="007529B6">
        <w:rPr>
          <w:rFonts w:ascii="Times New Roman" w:hAnsi="Times New Roman" w:cs="Times New Roman"/>
          <w:sz w:val="24"/>
          <w:szCs w:val="24"/>
        </w:rPr>
        <w:t xml:space="preserve"> adalah akad jual beli barang dengan menyatakan harga perolehan dan keuntungan (</w:t>
      </w:r>
      <w:r w:rsidRPr="007529B6">
        <w:rPr>
          <w:rFonts w:ascii="Times New Roman" w:hAnsi="Times New Roman" w:cs="Times New Roman"/>
          <w:i/>
          <w:sz w:val="24"/>
          <w:szCs w:val="24"/>
        </w:rPr>
        <w:t xml:space="preserve">margin) </w:t>
      </w:r>
      <w:r w:rsidRPr="007529B6">
        <w:rPr>
          <w:rFonts w:ascii="Times New Roman" w:hAnsi="Times New Roman" w:cs="Times New Roman"/>
          <w:sz w:val="24"/>
          <w:szCs w:val="24"/>
        </w:rPr>
        <w:t xml:space="preserve"> yang disepakati oleh penjual dan pembeli</w:t>
      </w:r>
      <w:r w:rsidR="0072080F" w:rsidRPr="007529B6">
        <w:rPr>
          <w:rFonts w:ascii="Times New Roman" w:hAnsi="Times New Roman" w:cs="Times New Roman"/>
          <w:sz w:val="24"/>
          <w:szCs w:val="24"/>
        </w:rPr>
        <w:t>.</w:t>
      </w:r>
      <w:r w:rsidR="00C06EF5">
        <w:rPr>
          <w:rStyle w:val="FootnoteReference"/>
          <w:rFonts w:ascii="Times New Roman" w:hAnsi="Times New Roman" w:cs="Times New Roman"/>
          <w:sz w:val="24"/>
          <w:szCs w:val="24"/>
        </w:rPr>
        <w:footnoteReference w:id="34"/>
      </w:r>
    </w:p>
    <w:p w:rsidR="003C5442" w:rsidRDefault="00266225" w:rsidP="007529B6">
      <w:pPr>
        <w:pStyle w:val="ListParagraph"/>
        <w:numPr>
          <w:ilvl w:val="0"/>
          <w:numId w:val="48"/>
        </w:numPr>
        <w:spacing w:after="0" w:line="480" w:lineRule="auto"/>
        <w:jc w:val="both"/>
        <w:rPr>
          <w:rFonts w:ascii="Times New Roman" w:hAnsi="Times New Roman" w:cs="Times New Roman"/>
          <w:sz w:val="24"/>
          <w:szCs w:val="24"/>
        </w:rPr>
      </w:pPr>
      <w:r w:rsidRPr="007529B6">
        <w:rPr>
          <w:rFonts w:ascii="Times New Roman" w:hAnsi="Times New Roman" w:cs="Times New Roman"/>
          <w:sz w:val="24"/>
          <w:szCs w:val="24"/>
          <w:lang w:val="id-ID"/>
        </w:rPr>
        <w:t xml:space="preserve">Widyaningsih, </w:t>
      </w:r>
      <w:r w:rsidR="008933A1" w:rsidRPr="007529B6">
        <w:rPr>
          <w:rFonts w:ascii="Times New Roman" w:hAnsi="Times New Roman" w:cs="Times New Roman"/>
          <w:i/>
          <w:iCs/>
          <w:sz w:val="24"/>
          <w:szCs w:val="24"/>
          <w:lang w:val="id-ID"/>
        </w:rPr>
        <w:t xml:space="preserve">Murabahah </w:t>
      </w:r>
      <w:r w:rsidRPr="007529B6">
        <w:rPr>
          <w:rFonts w:ascii="Times New Roman" w:hAnsi="Times New Roman" w:cs="Times New Roman"/>
          <w:sz w:val="24"/>
          <w:szCs w:val="24"/>
          <w:lang w:val="id-ID"/>
        </w:rPr>
        <w:t xml:space="preserve">adalah suatu pembiayaan berupa talangan dana yang dibutuhkan nasabah untuk membeli suatu barang/jasa dengan </w:t>
      </w:r>
      <w:r w:rsidRPr="007529B6">
        <w:rPr>
          <w:rFonts w:ascii="Times New Roman" w:hAnsi="Times New Roman" w:cs="Times New Roman"/>
          <w:sz w:val="24"/>
          <w:szCs w:val="24"/>
          <w:lang w:val="id-ID"/>
        </w:rPr>
        <w:lastRenderedPageBreak/>
        <w:t>kewajiban mengembalikan talangan dana tersebut seluruh</w:t>
      </w:r>
      <w:r w:rsidR="008933A1" w:rsidRPr="007529B6">
        <w:rPr>
          <w:rFonts w:ascii="Times New Roman" w:hAnsi="Times New Roman" w:cs="Times New Roman" w:hint="cs"/>
          <w:sz w:val="24"/>
          <w:szCs w:val="24"/>
          <w:rtl/>
          <w:lang w:val="id-ID"/>
        </w:rPr>
        <w:t xml:space="preserve"> </w:t>
      </w:r>
      <w:r w:rsidRPr="007529B6">
        <w:rPr>
          <w:rFonts w:ascii="Times New Roman" w:hAnsi="Times New Roman" w:cs="Times New Roman"/>
          <w:sz w:val="24"/>
          <w:szCs w:val="24"/>
          <w:lang w:val="id-ID"/>
        </w:rPr>
        <w:t>nya ditambah margin keuntungan bank pada waktu jatuh tempo.</w:t>
      </w:r>
      <w:r w:rsidRPr="00650E27">
        <w:rPr>
          <w:rStyle w:val="FootnoteReference"/>
          <w:rFonts w:ascii="Times New Roman" w:hAnsi="Times New Roman" w:cs="Times New Roman"/>
          <w:sz w:val="24"/>
          <w:szCs w:val="24"/>
        </w:rPr>
        <w:footnoteReference w:id="35"/>
      </w:r>
    </w:p>
    <w:p w:rsidR="007529B6" w:rsidRPr="007529B6" w:rsidRDefault="007529B6" w:rsidP="007529B6">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Muhammad Syafi,I Antonio; murabahah adalah jual beli barang pada harga asal dengan  tambahan keuntungan yang disepakati”.</w:t>
      </w:r>
      <w:r>
        <w:rPr>
          <w:rStyle w:val="FootnoteReference"/>
          <w:rFonts w:ascii="Times New Roman" w:hAnsi="Times New Roman" w:cs="Times New Roman"/>
          <w:sz w:val="24"/>
          <w:szCs w:val="24"/>
        </w:rPr>
        <w:footnoteReference w:id="36"/>
      </w:r>
    </w:p>
    <w:p w:rsidR="00266225" w:rsidRPr="008933A1" w:rsidRDefault="008933A1" w:rsidP="00DA55A3">
      <w:pPr>
        <w:pStyle w:val="ListParagraph"/>
        <w:spacing w:before="240" w:line="480" w:lineRule="auto"/>
        <w:ind w:left="142" w:firstLine="607"/>
        <w:jc w:val="both"/>
        <w:rPr>
          <w:rFonts w:ascii="Times New Roman" w:hAnsi="Times New Roman" w:cs="Times New Roman"/>
          <w:sz w:val="24"/>
          <w:szCs w:val="24"/>
        </w:rPr>
      </w:pPr>
      <w:r>
        <w:rPr>
          <w:rFonts w:ascii="Times New Roman" w:hAnsi="Times New Roman" w:cs="Times New Roman"/>
          <w:sz w:val="24"/>
          <w:szCs w:val="24"/>
        </w:rPr>
        <w:t xml:space="preserve">Kesimpulannya, </w:t>
      </w:r>
      <w:r>
        <w:rPr>
          <w:rFonts w:ascii="Times New Roman" w:hAnsi="Times New Roman" w:cs="Times New Roman"/>
          <w:i/>
          <w:iCs/>
          <w:sz w:val="24"/>
          <w:szCs w:val="24"/>
        </w:rPr>
        <w:t xml:space="preserve">Murabahah </w:t>
      </w:r>
      <w:r>
        <w:rPr>
          <w:rFonts w:ascii="Times New Roman" w:hAnsi="Times New Roman" w:cs="Times New Roman"/>
          <w:sz w:val="24"/>
          <w:szCs w:val="24"/>
        </w:rPr>
        <w:t>adalah akad jual beli antara Bank dan Nasabah dimana bank membeli barang sesuai kebutuhan nasabah dengan menyatakan harga perolehan dan keuntungan yang diperoleh.</w:t>
      </w:r>
    </w:p>
    <w:p w:rsidR="00266225" w:rsidRPr="00650E27" w:rsidRDefault="00266225" w:rsidP="00834B90">
      <w:pPr>
        <w:pStyle w:val="ListParagraph"/>
        <w:numPr>
          <w:ilvl w:val="0"/>
          <w:numId w:val="30"/>
        </w:numPr>
        <w:spacing w:after="0" w:line="480" w:lineRule="auto"/>
        <w:ind w:left="709"/>
        <w:jc w:val="both"/>
        <w:rPr>
          <w:rFonts w:ascii="Times New Roman" w:hAnsi="Times New Roman" w:cs="Times New Roman"/>
          <w:b/>
          <w:sz w:val="24"/>
          <w:szCs w:val="24"/>
        </w:rPr>
      </w:pPr>
      <w:r w:rsidRPr="00650E27">
        <w:rPr>
          <w:rFonts w:ascii="Times New Roman" w:hAnsi="Times New Roman" w:cs="Times New Roman"/>
          <w:b/>
          <w:sz w:val="24"/>
          <w:szCs w:val="24"/>
        </w:rPr>
        <w:t>Landasan Hukum</w:t>
      </w:r>
    </w:p>
    <w:p w:rsidR="00266225" w:rsidRPr="006B1FE5" w:rsidRDefault="008C3F49" w:rsidP="00834B90">
      <w:pPr>
        <w:pStyle w:val="ListParagraph"/>
        <w:numPr>
          <w:ilvl w:val="3"/>
          <w:numId w:val="30"/>
        </w:numPr>
        <w:spacing w:before="24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rPr>
        <w:t>QS. Al-Baqarah</w:t>
      </w:r>
      <w:r>
        <w:rPr>
          <w:rFonts w:ascii="Times New Roman" w:hAnsi="Times New Roman" w:cs="Times New Roman"/>
          <w:sz w:val="24"/>
          <w:szCs w:val="24"/>
          <w:lang w:val="id-ID"/>
        </w:rPr>
        <w:t>/ 2:</w:t>
      </w:r>
      <w:r w:rsidR="00266225" w:rsidRPr="00650E27">
        <w:rPr>
          <w:rFonts w:ascii="Times New Roman" w:hAnsi="Times New Roman" w:cs="Times New Roman"/>
          <w:sz w:val="24"/>
          <w:szCs w:val="24"/>
        </w:rPr>
        <w:t xml:space="preserve"> 275</w:t>
      </w:r>
      <w:r w:rsidR="00D629C4">
        <w:rPr>
          <w:rFonts w:ascii="Times New Roman" w:hAnsi="Times New Roman" w:cs="Times New Roman"/>
          <w:sz w:val="24"/>
          <w:szCs w:val="24"/>
          <w:lang w:val="id-ID"/>
        </w:rPr>
        <w:t>.</w:t>
      </w:r>
    </w:p>
    <w:p w:rsidR="006B1FE5" w:rsidRDefault="006B1FE5" w:rsidP="006B1FE5">
      <w:pPr>
        <w:pStyle w:val="ListParagraph"/>
        <w:spacing w:before="240" w:line="240" w:lineRule="auto"/>
        <w:ind w:left="1080"/>
        <w:jc w:val="both"/>
        <w:rPr>
          <w:rFonts w:ascii="Times New Roman" w:hAnsi="Times New Roman" w:cs="Times New Roman"/>
          <w:sz w:val="24"/>
          <w:szCs w:val="24"/>
          <w:lang w:val="id-ID"/>
        </w:rPr>
      </w:pPr>
    </w:p>
    <w:p w:rsidR="008C3F49" w:rsidRPr="00D629C4" w:rsidRDefault="008C3F49" w:rsidP="008C3F49">
      <w:pPr>
        <w:pStyle w:val="ListParagraph"/>
        <w:spacing w:before="240" w:after="0" w:line="240" w:lineRule="auto"/>
        <w:ind w:left="142"/>
        <w:jc w:val="both"/>
        <w:rPr>
          <w:rFonts w:ascii="Times New Roman" w:hAnsi="Times New Roman" w:cs="Times New Roman"/>
          <w:sz w:val="24"/>
          <w:szCs w:val="24"/>
          <w:lang w:val="id-ID"/>
        </w:rPr>
      </w:pPr>
    </w:p>
    <w:p w:rsidR="004F25BD" w:rsidRPr="00424A52" w:rsidRDefault="00B65BC4" w:rsidP="00DA55A3">
      <w:pPr>
        <w:pStyle w:val="ListParagraph"/>
        <w:bidi/>
        <w:spacing w:after="0" w:line="240" w:lineRule="auto"/>
        <w:ind w:left="141" w:right="142"/>
        <w:jc w:val="both"/>
        <w:rPr>
          <w:rFonts w:ascii="(normal text)" w:hAnsi="(normal text)"/>
          <w:sz w:val="26"/>
          <w:szCs w:val="26"/>
          <w:lang w:val="id-ID"/>
        </w:rPr>
      </w:pPr>
      <w:r w:rsidRPr="00424A52">
        <w:rPr>
          <w:sz w:val="26"/>
          <w:szCs w:val="26"/>
        </w:rPr>
        <w:sym w:font="HQPB5" w:char="F09A"/>
      </w:r>
      <w:r w:rsidRPr="00424A52">
        <w:rPr>
          <w:sz w:val="26"/>
          <w:szCs w:val="26"/>
        </w:rPr>
        <w:sym w:font="HQPB2" w:char="F0FA"/>
      </w:r>
      <w:r w:rsidRPr="00424A52">
        <w:rPr>
          <w:sz w:val="26"/>
          <w:szCs w:val="26"/>
        </w:rPr>
        <w:sym w:font="HQPB2" w:char="F0EF"/>
      </w:r>
      <w:r w:rsidRPr="00424A52">
        <w:rPr>
          <w:sz w:val="26"/>
          <w:szCs w:val="26"/>
        </w:rPr>
        <w:sym w:font="HQPB4" w:char="F0CF"/>
      </w:r>
      <w:r w:rsidRPr="00424A52">
        <w:rPr>
          <w:sz w:val="26"/>
          <w:szCs w:val="26"/>
        </w:rPr>
        <w:sym w:font="HQPB3" w:char="F025"/>
      </w:r>
      <w:r w:rsidRPr="00424A52">
        <w:rPr>
          <w:sz w:val="26"/>
          <w:szCs w:val="26"/>
        </w:rPr>
        <w:sym w:font="HQPB4" w:char="F0A9"/>
      </w:r>
      <w:r w:rsidRPr="00424A52">
        <w:rPr>
          <w:sz w:val="26"/>
          <w:szCs w:val="26"/>
        </w:rPr>
        <w:sym w:font="HQPB3" w:char="F021"/>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5" w:char="F074"/>
      </w:r>
      <w:r w:rsidRPr="00424A52">
        <w:rPr>
          <w:sz w:val="26"/>
          <w:szCs w:val="26"/>
        </w:rPr>
        <w:sym w:font="HQPB2" w:char="F062"/>
      </w:r>
      <w:r w:rsidRPr="00424A52">
        <w:rPr>
          <w:sz w:val="26"/>
          <w:szCs w:val="26"/>
        </w:rPr>
        <w:sym w:font="HQPB2" w:char="F071"/>
      </w:r>
      <w:r w:rsidRPr="00424A52">
        <w:rPr>
          <w:sz w:val="26"/>
          <w:szCs w:val="26"/>
        </w:rPr>
        <w:sym w:font="HQPB4" w:char="F0E8"/>
      </w:r>
      <w:r w:rsidRPr="00424A52">
        <w:rPr>
          <w:sz w:val="26"/>
          <w:szCs w:val="26"/>
        </w:rPr>
        <w:sym w:font="HQPB2" w:char="F03D"/>
      </w:r>
      <w:r w:rsidRPr="00424A52">
        <w:rPr>
          <w:sz w:val="26"/>
          <w:szCs w:val="26"/>
        </w:rPr>
        <w:sym w:font="HQPB4" w:char="F0E0"/>
      </w:r>
      <w:r w:rsidRPr="00424A52">
        <w:rPr>
          <w:sz w:val="26"/>
          <w:szCs w:val="26"/>
        </w:rPr>
        <w:sym w:font="HQPB2" w:char="F032"/>
      </w:r>
      <w:r w:rsidRPr="00424A52">
        <w:rPr>
          <w:sz w:val="26"/>
          <w:szCs w:val="26"/>
        </w:rPr>
        <w:sym w:font="HQPB4" w:char="F0F9"/>
      </w:r>
      <w:r w:rsidRPr="00424A52">
        <w:rPr>
          <w:sz w:val="26"/>
          <w:szCs w:val="26"/>
        </w:rPr>
        <w:sym w:font="HQPB1" w:char="F027"/>
      </w:r>
      <w:r w:rsidRPr="00424A52">
        <w:rPr>
          <w:sz w:val="26"/>
          <w:szCs w:val="26"/>
        </w:rPr>
        <w:sym w:font="HQPB5" w:char="F074"/>
      </w:r>
      <w:r w:rsidRPr="00424A52">
        <w:rPr>
          <w:sz w:val="26"/>
          <w:szCs w:val="26"/>
        </w:rPr>
        <w:sym w:font="HQPB2" w:char="F083"/>
      </w:r>
      <w:r w:rsidRPr="00424A52">
        <w:rPr>
          <w:rFonts w:ascii="(normal text)" w:hAnsi="(normal text)"/>
          <w:sz w:val="26"/>
          <w:szCs w:val="26"/>
          <w:rtl/>
        </w:rPr>
        <w:t xml:space="preserve"> </w:t>
      </w:r>
      <w:r w:rsidRPr="00424A52">
        <w:rPr>
          <w:sz w:val="26"/>
          <w:szCs w:val="26"/>
        </w:rPr>
        <w:sym w:font="HQPB5" w:char="F028"/>
      </w:r>
      <w:r w:rsidRPr="00424A52">
        <w:rPr>
          <w:sz w:val="26"/>
          <w:szCs w:val="26"/>
        </w:rPr>
        <w:sym w:font="HQPB1" w:char="F023"/>
      </w:r>
      <w:r w:rsidRPr="00424A52">
        <w:rPr>
          <w:sz w:val="26"/>
          <w:szCs w:val="26"/>
        </w:rPr>
        <w:sym w:font="HQPB5" w:char="F034"/>
      </w:r>
      <w:r w:rsidRPr="00424A52">
        <w:rPr>
          <w:sz w:val="26"/>
          <w:szCs w:val="26"/>
        </w:rPr>
        <w:sym w:font="HQPB2" w:char="F071"/>
      </w:r>
      <w:r w:rsidRPr="00424A52">
        <w:rPr>
          <w:sz w:val="26"/>
          <w:szCs w:val="26"/>
        </w:rPr>
        <w:sym w:font="HQPB5" w:char="F074"/>
      </w:r>
      <w:r w:rsidRPr="00424A52">
        <w:rPr>
          <w:sz w:val="26"/>
          <w:szCs w:val="26"/>
        </w:rPr>
        <w:sym w:font="HQPB1" w:char="F02F"/>
      </w:r>
      <w:r w:rsidRPr="00424A52">
        <w:rPr>
          <w:sz w:val="26"/>
          <w:szCs w:val="26"/>
        </w:rPr>
        <w:sym w:font="HQPB4" w:char="F0CC"/>
      </w:r>
      <w:r w:rsidRPr="00424A52">
        <w:rPr>
          <w:sz w:val="26"/>
          <w:szCs w:val="26"/>
        </w:rPr>
        <w:sym w:font="HQPB4" w:char="F068"/>
      </w:r>
      <w:r w:rsidRPr="00424A52">
        <w:rPr>
          <w:sz w:val="26"/>
          <w:szCs w:val="26"/>
        </w:rPr>
        <w:sym w:font="HQPB1" w:char="F08D"/>
      </w:r>
      <w:r w:rsidRPr="00424A52">
        <w:rPr>
          <w:sz w:val="26"/>
          <w:szCs w:val="26"/>
        </w:rPr>
        <w:sym w:font="HQPB2" w:char="F039"/>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5" w:char="F09F"/>
      </w:r>
      <w:r w:rsidRPr="00424A52">
        <w:rPr>
          <w:sz w:val="26"/>
          <w:szCs w:val="26"/>
        </w:rPr>
        <w:sym w:font="HQPB2" w:char="F077"/>
      </w:r>
      <w:r w:rsidRPr="00424A52">
        <w:rPr>
          <w:rFonts w:ascii="(normal text)" w:hAnsi="(normal text)"/>
          <w:sz w:val="26"/>
          <w:szCs w:val="26"/>
          <w:rtl/>
        </w:rPr>
        <w:t xml:space="preserve"> </w:t>
      </w:r>
      <w:r w:rsidRPr="00424A52">
        <w:rPr>
          <w:sz w:val="26"/>
          <w:szCs w:val="26"/>
        </w:rPr>
        <w:sym w:font="HQPB5" w:char="F074"/>
      </w:r>
      <w:r w:rsidRPr="00424A52">
        <w:rPr>
          <w:sz w:val="26"/>
          <w:szCs w:val="26"/>
        </w:rPr>
        <w:sym w:font="HQPB2" w:char="F062"/>
      </w:r>
      <w:r w:rsidRPr="00424A52">
        <w:rPr>
          <w:sz w:val="26"/>
          <w:szCs w:val="26"/>
        </w:rPr>
        <w:sym w:font="HQPB2" w:char="F071"/>
      </w:r>
      <w:r w:rsidRPr="00424A52">
        <w:rPr>
          <w:sz w:val="26"/>
          <w:szCs w:val="26"/>
        </w:rPr>
        <w:sym w:font="HQPB4" w:char="F0E3"/>
      </w:r>
      <w:r w:rsidRPr="00424A52">
        <w:rPr>
          <w:sz w:val="26"/>
          <w:szCs w:val="26"/>
        </w:rPr>
        <w:sym w:font="HQPB2" w:char="F042"/>
      </w:r>
      <w:r w:rsidRPr="00424A52">
        <w:rPr>
          <w:sz w:val="26"/>
          <w:szCs w:val="26"/>
        </w:rPr>
        <w:sym w:font="HQPB2" w:char="F071"/>
      </w:r>
      <w:r w:rsidRPr="00424A52">
        <w:rPr>
          <w:sz w:val="26"/>
          <w:szCs w:val="26"/>
        </w:rPr>
        <w:sym w:font="HQPB4" w:char="F0E0"/>
      </w:r>
      <w:r w:rsidRPr="00424A52">
        <w:rPr>
          <w:sz w:val="26"/>
          <w:szCs w:val="26"/>
        </w:rPr>
        <w:sym w:font="HQPB2" w:char="F029"/>
      </w:r>
      <w:r w:rsidRPr="00424A52">
        <w:rPr>
          <w:sz w:val="26"/>
          <w:szCs w:val="26"/>
        </w:rPr>
        <w:sym w:font="HQPB5" w:char="F074"/>
      </w:r>
      <w:r w:rsidRPr="00424A52">
        <w:rPr>
          <w:sz w:val="26"/>
          <w:szCs w:val="26"/>
        </w:rPr>
        <w:sym w:font="HQPB2" w:char="F083"/>
      </w:r>
      <w:r w:rsidRPr="00424A52">
        <w:rPr>
          <w:rFonts w:ascii="(normal text)" w:hAnsi="(normal text)"/>
          <w:sz w:val="26"/>
          <w:szCs w:val="26"/>
          <w:rtl/>
        </w:rPr>
        <w:t xml:space="preserve"> </w:t>
      </w:r>
      <w:r w:rsidRPr="00424A52">
        <w:rPr>
          <w:sz w:val="26"/>
          <w:szCs w:val="26"/>
        </w:rPr>
        <w:sym w:font="HQPB5" w:char="F09E"/>
      </w:r>
      <w:r w:rsidRPr="00424A52">
        <w:rPr>
          <w:sz w:val="26"/>
          <w:szCs w:val="26"/>
        </w:rPr>
        <w:sym w:font="HQPB2" w:char="F077"/>
      </w:r>
      <w:r w:rsidRPr="00424A52">
        <w:rPr>
          <w:sz w:val="26"/>
          <w:szCs w:val="26"/>
        </w:rPr>
        <w:sym w:font="HQPB4" w:char="F0CE"/>
      </w:r>
      <w:r w:rsidRPr="00424A52">
        <w:rPr>
          <w:sz w:val="26"/>
          <w:szCs w:val="26"/>
        </w:rPr>
        <w:sym w:font="HQPB1" w:char="F029"/>
      </w:r>
      <w:r w:rsidRPr="00424A52">
        <w:rPr>
          <w:rFonts w:ascii="(normal text)" w:hAnsi="(normal text)"/>
          <w:sz w:val="26"/>
          <w:szCs w:val="26"/>
          <w:rtl/>
        </w:rPr>
        <w:t xml:space="preserve"> </w:t>
      </w:r>
      <w:r w:rsidRPr="00424A52">
        <w:rPr>
          <w:sz w:val="26"/>
          <w:szCs w:val="26"/>
        </w:rPr>
        <w:sym w:font="HQPB1" w:char="F024"/>
      </w:r>
      <w:r w:rsidRPr="00424A52">
        <w:rPr>
          <w:sz w:val="26"/>
          <w:szCs w:val="26"/>
        </w:rPr>
        <w:sym w:font="HQPB5" w:char="F079"/>
      </w:r>
      <w:r w:rsidRPr="00424A52">
        <w:rPr>
          <w:sz w:val="26"/>
          <w:szCs w:val="26"/>
        </w:rPr>
        <w:sym w:font="HQPB2" w:char="F04A"/>
      </w:r>
      <w:r w:rsidRPr="00424A52">
        <w:rPr>
          <w:sz w:val="26"/>
          <w:szCs w:val="26"/>
        </w:rPr>
        <w:sym w:font="HQPB5" w:char="F078"/>
      </w:r>
      <w:r w:rsidRPr="00424A52">
        <w:rPr>
          <w:sz w:val="26"/>
          <w:szCs w:val="26"/>
        </w:rPr>
        <w:sym w:font="HQPB2" w:char="F02E"/>
      </w:r>
      <w:r w:rsidRPr="00424A52">
        <w:rPr>
          <w:rFonts w:ascii="(normal text)" w:hAnsi="(normal text)"/>
          <w:sz w:val="26"/>
          <w:szCs w:val="26"/>
          <w:rtl/>
        </w:rPr>
        <w:t xml:space="preserve"> </w:t>
      </w:r>
      <w:r w:rsidRPr="00424A52">
        <w:rPr>
          <w:sz w:val="26"/>
          <w:szCs w:val="26"/>
        </w:rPr>
        <w:sym w:font="HQPB4" w:char="F0E3"/>
      </w:r>
      <w:r w:rsidRPr="00424A52">
        <w:rPr>
          <w:sz w:val="26"/>
          <w:szCs w:val="26"/>
        </w:rPr>
        <w:sym w:font="HQPB2" w:char="F050"/>
      </w:r>
      <w:r w:rsidRPr="00424A52">
        <w:rPr>
          <w:sz w:val="26"/>
          <w:szCs w:val="26"/>
        </w:rPr>
        <w:sym w:font="HQPB2" w:char="F071"/>
      </w:r>
      <w:r w:rsidRPr="00424A52">
        <w:rPr>
          <w:sz w:val="26"/>
          <w:szCs w:val="26"/>
        </w:rPr>
        <w:sym w:font="HQPB4" w:char="F0E0"/>
      </w:r>
      <w:r w:rsidRPr="00424A52">
        <w:rPr>
          <w:sz w:val="26"/>
          <w:szCs w:val="26"/>
        </w:rPr>
        <w:sym w:font="HQPB2" w:char="F029"/>
      </w:r>
      <w:r w:rsidRPr="00424A52">
        <w:rPr>
          <w:sz w:val="26"/>
          <w:szCs w:val="26"/>
        </w:rPr>
        <w:sym w:font="HQPB5" w:char="F074"/>
      </w:r>
      <w:r w:rsidRPr="00424A52">
        <w:rPr>
          <w:sz w:val="26"/>
          <w:szCs w:val="26"/>
        </w:rPr>
        <w:sym w:font="HQPB2" w:char="F083"/>
      </w:r>
      <w:r w:rsidRPr="00424A52">
        <w:rPr>
          <w:rFonts w:ascii="(normal text)" w:hAnsi="(normal text)"/>
          <w:sz w:val="26"/>
          <w:szCs w:val="26"/>
          <w:rtl/>
        </w:rPr>
        <w:t xml:space="preserve"> </w:t>
      </w:r>
      <w:r w:rsidRPr="00424A52">
        <w:rPr>
          <w:sz w:val="26"/>
          <w:szCs w:val="26"/>
        </w:rPr>
        <w:sym w:font="HQPB2" w:char="F094"/>
      </w:r>
      <w:r w:rsidRPr="00424A52">
        <w:rPr>
          <w:sz w:val="26"/>
          <w:szCs w:val="26"/>
        </w:rPr>
        <w:sym w:font="HQPB4" w:char="F0CF"/>
      </w:r>
      <w:r w:rsidRPr="00424A52">
        <w:rPr>
          <w:sz w:val="26"/>
          <w:szCs w:val="26"/>
        </w:rPr>
        <w:sym w:font="HQPB3" w:char="F025"/>
      </w:r>
      <w:r w:rsidRPr="00424A52">
        <w:rPr>
          <w:sz w:val="26"/>
          <w:szCs w:val="26"/>
        </w:rPr>
        <w:sym w:font="HQPB4" w:char="F0A9"/>
      </w:r>
      <w:r w:rsidRPr="00424A52">
        <w:rPr>
          <w:sz w:val="26"/>
          <w:szCs w:val="26"/>
        </w:rPr>
        <w:sym w:font="HQPB3" w:char="F021"/>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4" w:char="F0E7"/>
      </w:r>
      <w:r w:rsidRPr="00424A52">
        <w:rPr>
          <w:sz w:val="26"/>
          <w:szCs w:val="26"/>
        </w:rPr>
        <w:sym w:font="HQPB2" w:char="F06D"/>
      </w:r>
      <w:r w:rsidRPr="00424A52">
        <w:rPr>
          <w:sz w:val="26"/>
          <w:szCs w:val="26"/>
        </w:rPr>
        <w:sym w:font="HQPB4" w:char="F0E4"/>
      </w:r>
      <w:r w:rsidRPr="00424A52">
        <w:rPr>
          <w:sz w:val="26"/>
          <w:szCs w:val="26"/>
        </w:rPr>
        <w:sym w:font="HQPB1" w:char="F0DC"/>
      </w:r>
      <w:r w:rsidRPr="00424A52">
        <w:rPr>
          <w:sz w:val="26"/>
          <w:szCs w:val="26"/>
        </w:rPr>
        <w:sym w:font="HQPB4" w:char="F0AC"/>
      </w:r>
      <w:r w:rsidRPr="00424A52">
        <w:rPr>
          <w:sz w:val="26"/>
          <w:szCs w:val="26"/>
        </w:rPr>
        <w:sym w:font="HQPB1" w:char="F036"/>
      </w:r>
      <w:r w:rsidRPr="00424A52">
        <w:rPr>
          <w:sz w:val="26"/>
          <w:szCs w:val="26"/>
        </w:rPr>
        <w:sym w:font="HQPB5" w:char="F079"/>
      </w:r>
      <w:r w:rsidRPr="00424A52">
        <w:rPr>
          <w:sz w:val="26"/>
          <w:szCs w:val="26"/>
        </w:rPr>
        <w:sym w:font="HQPB1" w:char="F082"/>
      </w:r>
      <w:r w:rsidRPr="00424A52">
        <w:rPr>
          <w:sz w:val="26"/>
          <w:szCs w:val="26"/>
        </w:rPr>
        <w:sym w:font="HQPB5" w:char="F074"/>
      </w:r>
      <w:r w:rsidRPr="00424A52">
        <w:rPr>
          <w:sz w:val="26"/>
          <w:szCs w:val="26"/>
        </w:rPr>
        <w:sym w:font="HQPB1" w:char="F046"/>
      </w:r>
      <w:r w:rsidRPr="00424A52">
        <w:rPr>
          <w:sz w:val="26"/>
          <w:szCs w:val="26"/>
        </w:rPr>
        <w:sym w:font="HQPB5" w:char="F074"/>
      </w:r>
      <w:r w:rsidRPr="00424A52">
        <w:rPr>
          <w:sz w:val="26"/>
          <w:szCs w:val="26"/>
        </w:rPr>
        <w:sym w:font="HQPB2" w:char="F083"/>
      </w:r>
      <w:r w:rsidRPr="00424A52">
        <w:rPr>
          <w:rFonts w:ascii="(normal text)" w:hAnsi="(normal text)"/>
          <w:sz w:val="26"/>
          <w:szCs w:val="26"/>
          <w:rtl/>
        </w:rPr>
        <w:t xml:space="preserve"> </w:t>
      </w:r>
      <w:r w:rsidRPr="00424A52">
        <w:rPr>
          <w:sz w:val="26"/>
          <w:szCs w:val="26"/>
        </w:rPr>
        <w:sym w:font="HQPB4" w:char="F0DF"/>
      </w:r>
      <w:r w:rsidRPr="00424A52">
        <w:rPr>
          <w:sz w:val="26"/>
          <w:szCs w:val="26"/>
        </w:rPr>
        <w:sym w:font="HQPB2" w:char="F060"/>
      </w:r>
      <w:r w:rsidRPr="00424A52">
        <w:rPr>
          <w:sz w:val="26"/>
          <w:szCs w:val="26"/>
        </w:rPr>
        <w:sym w:font="HQPB2" w:char="F0BB"/>
      </w:r>
      <w:r w:rsidRPr="00424A52">
        <w:rPr>
          <w:sz w:val="26"/>
          <w:szCs w:val="26"/>
        </w:rPr>
        <w:sym w:font="HQPB5" w:char="F073"/>
      </w:r>
      <w:r w:rsidRPr="00424A52">
        <w:rPr>
          <w:sz w:val="26"/>
          <w:szCs w:val="26"/>
        </w:rPr>
        <w:sym w:font="HQPB1" w:char="F0DC"/>
      </w:r>
      <w:r w:rsidRPr="00424A52">
        <w:rPr>
          <w:sz w:val="26"/>
          <w:szCs w:val="26"/>
        </w:rPr>
        <w:sym w:font="HQPB4" w:char="F0F8"/>
      </w:r>
      <w:r w:rsidRPr="00424A52">
        <w:rPr>
          <w:sz w:val="26"/>
          <w:szCs w:val="26"/>
        </w:rPr>
        <w:sym w:font="HQPB2" w:char="F08B"/>
      </w:r>
      <w:r w:rsidRPr="00424A52">
        <w:rPr>
          <w:sz w:val="26"/>
          <w:szCs w:val="26"/>
        </w:rPr>
        <w:sym w:font="HQPB4" w:char="F0A4"/>
      </w:r>
      <w:r w:rsidRPr="00424A52">
        <w:rPr>
          <w:sz w:val="26"/>
          <w:szCs w:val="26"/>
        </w:rPr>
        <w:sym w:font="HQPB1" w:char="F0B1"/>
      </w:r>
      <w:r w:rsidRPr="00424A52">
        <w:rPr>
          <w:sz w:val="26"/>
          <w:szCs w:val="26"/>
        </w:rPr>
        <w:sym w:font="HQPB2" w:char="F039"/>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5" w:char="F07A"/>
      </w:r>
      <w:r w:rsidRPr="00424A52">
        <w:rPr>
          <w:sz w:val="26"/>
          <w:szCs w:val="26"/>
        </w:rPr>
        <w:sym w:font="HQPB2" w:char="F060"/>
      </w:r>
      <w:r w:rsidRPr="00424A52">
        <w:rPr>
          <w:sz w:val="26"/>
          <w:szCs w:val="26"/>
        </w:rPr>
        <w:sym w:font="HQPB4" w:char="F0CF"/>
      </w:r>
      <w:r w:rsidRPr="00424A52">
        <w:rPr>
          <w:sz w:val="26"/>
          <w:szCs w:val="26"/>
        </w:rPr>
        <w:sym w:font="HQPB2" w:char="F042"/>
      </w:r>
      <w:r w:rsidRPr="00424A52">
        <w:rPr>
          <w:rFonts w:ascii="(normal text)" w:hAnsi="(normal text)"/>
          <w:sz w:val="26"/>
          <w:szCs w:val="26"/>
          <w:rtl/>
        </w:rPr>
        <w:t xml:space="preserve"> </w:t>
      </w:r>
      <w:r w:rsidRPr="00424A52">
        <w:rPr>
          <w:sz w:val="26"/>
          <w:szCs w:val="26"/>
        </w:rPr>
        <w:sym w:font="HQPB4" w:char="F0C4"/>
      </w:r>
      <w:r w:rsidRPr="00424A52">
        <w:rPr>
          <w:sz w:val="26"/>
          <w:szCs w:val="26"/>
        </w:rPr>
        <w:sym w:font="HQPB4" w:char="F062"/>
      </w:r>
      <w:r w:rsidRPr="00424A52">
        <w:rPr>
          <w:sz w:val="26"/>
          <w:szCs w:val="26"/>
        </w:rPr>
        <w:sym w:font="HQPB1" w:char="F0A7"/>
      </w:r>
      <w:r w:rsidRPr="00424A52">
        <w:rPr>
          <w:sz w:val="26"/>
          <w:szCs w:val="26"/>
        </w:rPr>
        <w:sym w:font="HQPB5" w:char="F079"/>
      </w:r>
      <w:r w:rsidRPr="00424A52">
        <w:rPr>
          <w:sz w:val="26"/>
          <w:szCs w:val="26"/>
        </w:rPr>
        <w:sym w:font="HQPB2" w:char="F04A"/>
      </w:r>
      <w:r w:rsidRPr="00424A52">
        <w:rPr>
          <w:sz w:val="26"/>
          <w:szCs w:val="26"/>
        </w:rPr>
        <w:sym w:font="HQPB4" w:char="F0F8"/>
      </w:r>
      <w:r w:rsidRPr="00424A52">
        <w:rPr>
          <w:sz w:val="26"/>
          <w:szCs w:val="26"/>
        </w:rPr>
        <w:sym w:font="HQPB2" w:char="F039"/>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4" w:char="F034"/>
      </w:r>
      <w:r w:rsidRPr="00424A52">
        <w:rPr>
          <w:rFonts w:ascii="(normal text)" w:hAnsi="(normal text)"/>
          <w:sz w:val="26"/>
          <w:szCs w:val="26"/>
          <w:rtl/>
        </w:rPr>
        <w:t xml:space="preserve"> </w:t>
      </w:r>
      <w:r w:rsidRPr="00424A52">
        <w:rPr>
          <w:sz w:val="26"/>
          <w:szCs w:val="26"/>
        </w:rPr>
        <w:sym w:font="HQPB5" w:char="F079"/>
      </w:r>
      <w:r w:rsidRPr="00424A52">
        <w:rPr>
          <w:sz w:val="26"/>
          <w:szCs w:val="26"/>
        </w:rPr>
        <w:sym w:font="HQPB2" w:char="F037"/>
      </w:r>
      <w:r w:rsidRPr="00424A52">
        <w:rPr>
          <w:sz w:val="26"/>
          <w:szCs w:val="26"/>
        </w:rPr>
        <w:sym w:font="HQPB4" w:char="F0CF"/>
      </w:r>
      <w:r w:rsidRPr="00424A52">
        <w:rPr>
          <w:sz w:val="26"/>
          <w:szCs w:val="26"/>
        </w:rPr>
        <w:sym w:font="HQPB2" w:char="F039"/>
      </w:r>
      <w:r w:rsidRPr="00424A52">
        <w:rPr>
          <w:sz w:val="26"/>
          <w:szCs w:val="26"/>
        </w:rPr>
        <w:sym w:font="HQPB2" w:char="F0BA"/>
      </w:r>
      <w:r w:rsidRPr="00424A52">
        <w:rPr>
          <w:sz w:val="26"/>
          <w:szCs w:val="26"/>
        </w:rPr>
        <w:sym w:font="HQPB5" w:char="F073"/>
      </w:r>
      <w:r w:rsidRPr="00424A52">
        <w:rPr>
          <w:sz w:val="26"/>
          <w:szCs w:val="26"/>
        </w:rPr>
        <w:sym w:font="HQPB1" w:char="F08C"/>
      </w:r>
      <w:r w:rsidRPr="00424A52">
        <w:rPr>
          <w:rFonts w:ascii="(normal text)" w:hAnsi="(normal text)"/>
          <w:sz w:val="26"/>
          <w:szCs w:val="26"/>
          <w:rtl/>
        </w:rPr>
        <w:t xml:space="preserve"> </w:t>
      </w:r>
      <w:r w:rsidRPr="00424A52">
        <w:rPr>
          <w:sz w:val="26"/>
          <w:szCs w:val="26"/>
        </w:rPr>
        <w:sym w:font="HQPB4" w:char="F0F6"/>
      </w:r>
      <w:r w:rsidRPr="00424A52">
        <w:rPr>
          <w:sz w:val="26"/>
          <w:szCs w:val="26"/>
        </w:rPr>
        <w:sym w:font="HQPB2" w:char="F04E"/>
      </w:r>
      <w:r w:rsidRPr="00424A52">
        <w:rPr>
          <w:sz w:val="26"/>
          <w:szCs w:val="26"/>
        </w:rPr>
        <w:sym w:font="HQPB4" w:char="F0DF"/>
      </w:r>
      <w:r w:rsidRPr="00424A52">
        <w:rPr>
          <w:sz w:val="26"/>
          <w:szCs w:val="26"/>
        </w:rPr>
        <w:sym w:font="HQPB2" w:char="F067"/>
      </w:r>
      <w:r w:rsidRPr="00424A52">
        <w:rPr>
          <w:sz w:val="26"/>
          <w:szCs w:val="26"/>
        </w:rPr>
        <w:sym w:font="HQPB4" w:char="F0AF"/>
      </w:r>
      <w:r w:rsidRPr="00424A52">
        <w:rPr>
          <w:sz w:val="26"/>
          <w:szCs w:val="26"/>
        </w:rPr>
        <w:sym w:font="HQPB2" w:char="F052"/>
      </w:r>
      <w:r w:rsidRPr="00424A52">
        <w:rPr>
          <w:sz w:val="26"/>
          <w:szCs w:val="26"/>
        </w:rPr>
        <w:sym w:font="HQPB5" w:char="F072"/>
      </w:r>
      <w:r w:rsidRPr="00424A52">
        <w:rPr>
          <w:sz w:val="26"/>
          <w:szCs w:val="26"/>
        </w:rPr>
        <w:sym w:font="HQPB1" w:char="F027"/>
      </w:r>
      <w:r w:rsidRPr="00424A52">
        <w:rPr>
          <w:sz w:val="26"/>
          <w:szCs w:val="26"/>
        </w:rPr>
        <w:sym w:font="HQPB4" w:char="F0CE"/>
      </w:r>
      <w:r w:rsidRPr="00424A52">
        <w:rPr>
          <w:sz w:val="26"/>
          <w:szCs w:val="26"/>
        </w:rPr>
        <w:sym w:font="HQPB1" w:char="F02F"/>
      </w:r>
      <w:r w:rsidRPr="00424A52">
        <w:rPr>
          <w:rFonts w:ascii="(normal text)" w:hAnsi="(normal text)"/>
          <w:sz w:val="26"/>
          <w:szCs w:val="26"/>
          <w:rtl/>
        </w:rPr>
        <w:t xml:space="preserve"> </w:t>
      </w:r>
      <w:r w:rsidRPr="00424A52">
        <w:rPr>
          <w:sz w:val="26"/>
          <w:szCs w:val="26"/>
        </w:rPr>
        <w:sym w:font="HQPB5" w:char="F028"/>
      </w:r>
      <w:r w:rsidRPr="00424A52">
        <w:rPr>
          <w:sz w:val="26"/>
          <w:szCs w:val="26"/>
        </w:rPr>
        <w:sym w:font="HQPB1" w:char="F023"/>
      </w:r>
      <w:r w:rsidRPr="00424A52">
        <w:rPr>
          <w:sz w:val="26"/>
          <w:szCs w:val="26"/>
        </w:rPr>
        <w:sym w:font="HQPB4" w:char="F0FE"/>
      </w:r>
      <w:r w:rsidRPr="00424A52">
        <w:rPr>
          <w:sz w:val="26"/>
          <w:szCs w:val="26"/>
        </w:rPr>
        <w:sym w:font="HQPB2" w:char="F071"/>
      </w:r>
      <w:r w:rsidRPr="00424A52">
        <w:rPr>
          <w:sz w:val="26"/>
          <w:szCs w:val="26"/>
        </w:rPr>
        <w:sym w:font="HQPB4" w:char="F0E4"/>
      </w:r>
      <w:r w:rsidRPr="00424A52">
        <w:rPr>
          <w:sz w:val="26"/>
          <w:szCs w:val="26"/>
        </w:rPr>
        <w:sym w:font="HQPB2" w:char="F039"/>
      </w:r>
      <w:r w:rsidRPr="00424A52">
        <w:rPr>
          <w:sz w:val="26"/>
          <w:szCs w:val="26"/>
        </w:rPr>
        <w:sym w:font="HQPB1" w:char="F024"/>
      </w:r>
      <w:r w:rsidRPr="00424A52">
        <w:rPr>
          <w:sz w:val="26"/>
          <w:szCs w:val="26"/>
        </w:rPr>
        <w:sym w:font="HQPB5" w:char="F073"/>
      </w:r>
      <w:r w:rsidRPr="00424A52">
        <w:rPr>
          <w:sz w:val="26"/>
          <w:szCs w:val="26"/>
        </w:rPr>
        <w:sym w:font="HQPB2" w:char="F025"/>
      </w:r>
      <w:r w:rsidRPr="00424A52">
        <w:rPr>
          <w:rFonts w:ascii="(normal text)" w:hAnsi="(normal text)"/>
          <w:sz w:val="26"/>
          <w:szCs w:val="26"/>
          <w:rtl/>
        </w:rPr>
        <w:t xml:space="preserve"> </w:t>
      </w:r>
      <w:r w:rsidRPr="00424A52">
        <w:rPr>
          <w:sz w:val="26"/>
          <w:szCs w:val="26"/>
        </w:rPr>
        <w:sym w:font="HQPB1" w:char="F024"/>
      </w:r>
      <w:r w:rsidRPr="00424A52">
        <w:rPr>
          <w:sz w:val="26"/>
          <w:szCs w:val="26"/>
        </w:rPr>
        <w:sym w:font="HQPB5" w:char="F079"/>
      </w:r>
      <w:r w:rsidRPr="00424A52">
        <w:rPr>
          <w:sz w:val="26"/>
          <w:szCs w:val="26"/>
        </w:rPr>
        <w:sym w:font="HQPB2" w:char="F04A"/>
      </w:r>
      <w:r w:rsidRPr="00424A52">
        <w:rPr>
          <w:sz w:val="26"/>
          <w:szCs w:val="26"/>
        </w:rPr>
        <w:sym w:font="HQPB4" w:char="F0AF"/>
      </w:r>
      <w:r w:rsidRPr="00424A52">
        <w:rPr>
          <w:sz w:val="26"/>
          <w:szCs w:val="26"/>
        </w:rPr>
        <w:sym w:font="HQPB2" w:char="F052"/>
      </w:r>
      <w:r w:rsidRPr="00424A52">
        <w:rPr>
          <w:sz w:val="26"/>
          <w:szCs w:val="26"/>
        </w:rPr>
        <w:sym w:font="HQPB4" w:char="F0CE"/>
      </w:r>
      <w:r w:rsidRPr="00424A52">
        <w:rPr>
          <w:sz w:val="26"/>
          <w:szCs w:val="26"/>
        </w:rPr>
        <w:sym w:font="HQPB1" w:char="F029"/>
      </w:r>
      <w:r w:rsidRPr="00424A52">
        <w:rPr>
          <w:rFonts w:ascii="(normal text)" w:hAnsi="(normal text)"/>
          <w:sz w:val="26"/>
          <w:szCs w:val="26"/>
          <w:rtl/>
        </w:rPr>
        <w:t xml:space="preserve"> </w:t>
      </w:r>
      <w:r w:rsidRPr="00424A52">
        <w:rPr>
          <w:sz w:val="26"/>
          <w:szCs w:val="26"/>
        </w:rPr>
        <w:sym w:font="HQPB4" w:char="F0DF"/>
      </w:r>
      <w:r w:rsidRPr="00424A52">
        <w:rPr>
          <w:sz w:val="26"/>
          <w:szCs w:val="26"/>
        </w:rPr>
        <w:sym w:font="HQPB1" w:char="F0EC"/>
      </w:r>
      <w:r w:rsidRPr="00424A52">
        <w:rPr>
          <w:sz w:val="26"/>
          <w:szCs w:val="26"/>
        </w:rPr>
        <w:sym w:font="HQPB4" w:char="F0F8"/>
      </w:r>
      <w:r w:rsidRPr="00424A52">
        <w:rPr>
          <w:sz w:val="26"/>
          <w:szCs w:val="26"/>
        </w:rPr>
        <w:sym w:font="HQPB2" w:char="F08B"/>
      </w:r>
      <w:r w:rsidRPr="00424A52">
        <w:rPr>
          <w:sz w:val="26"/>
          <w:szCs w:val="26"/>
        </w:rPr>
        <w:sym w:font="HQPB5" w:char="F074"/>
      </w:r>
      <w:r w:rsidRPr="00424A52">
        <w:rPr>
          <w:sz w:val="26"/>
          <w:szCs w:val="26"/>
        </w:rPr>
        <w:sym w:font="HQPB1" w:char="F037"/>
      </w:r>
      <w:r w:rsidRPr="00424A52">
        <w:rPr>
          <w:sz w:val="26"/>
          <w:szCs w:val="26"/>
        </w:rPr>
        <w:sym w:font="HQPB4" w:char="F0F8"/>
      </w:r>
      <w:r w:rsidRPr="00424A52">
        <w:rPr>
          <w:sz w:val="26"/>
          <w:szCs w:val="26"/>
        </w:rPr>
        <w:sym w:font="HQPB2" w:char="F039"/>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4" w:char="F0E3"/>
      </w:r>
      <w:r w:rsidRPr="00424A52">
        <w:rPr>
          <w:sz w:val="26"/>
          <w:szCs w:val="26"/>
        </w:rPr>
        <w:sym w:font="HQPB2" w:char="F040"/>
      </w:r>
      <w:r w:rsidRPr="00424A52">
        <w:rPr>
          <w:sz w:val="26"/>
          <w:szCs w:val="26"/>
        </w:rPr>
        <w:sym w:font="HQPB4" w:char="F0F7"/>
      </w:r>
      <w:r w:rsidRPr="00424A52">
        <w:rPr>
          <w:sz w:val="26"/>
          <w:szCs w:val="26"/>
        </w:rPr>
        <w:sym w:font="HQPB1" w:char="F057"/>
      </w:r>
      <w:r w:rsidRPr="00424A52">
        <w:rPr>
          <w:sz w:val="26"/>
          <w:szCs w:val="26"/>
        </w:rPr>
        <w:sym w:font="HQPB4" w:char="F0CF"/>
      </w:r>
      <w:r w:rsidRPr="00424A52">
        <w:rPr>
          <w:sz w:val="26"/>
          <w:szCs w:val="26"/>
        </w:rPr>
        <w:sym w:font="HQPB2" w:char="F042"/>
      </w:r>
      <w:r w:rsidRPr="00424A52">
        <w:rPr>
          <w:rFonts w:ascii="(normal text)" w:hAnsi="(normal text)"/>
          <w:sz w:val="26"/>
          <w:szCs w:val="26"/>
          <w:rtl/>
        </w:rPr>
        <w:t xml:space="preserve"> </w:t>
      </w:r>
      <w:r w:rsidRPr="00424A52">
        <w:rPr>
          <w:sz w:val="26"/>
          <w:szCs w:val="26"/>
        </w:rPr>
        <w:sym w:font="HQPB5" w:char="F028"/>
      </w:r>
      <w:r w:rsidRPr="00424A52">
        <w:rPr>
          <w:sz w:val="26"/>
          <w:szCs w:val="26"/>
        </w:rPr>
        <w:sym w:font="HQPB1" w:char="F023"/>
      </w:r>
      <w:r w:rsidRPr="00424A52">
        <w:rPr>
          <w:sz w:val="26"/>
          <w:szCs w:val="26"/>
        </w:rPr>
        <w:sym w:font="HQPB5" w:char="F034"/>
      </w:r>
      <w:r w:rsidRPr="00424A52">
        <w:rPr>
          <w:sz w:val="26"/>
          <w:szCs w:val="26"/>
        </w:rPr>
        <w:sym w:font="HQPB2" w:char="F071"/>
      </w:r>
      <w:r w:rsidRPr="00424A52">
        <w:rPr>
          <w:sz w:val="26"/>
          <w:szCs w:val="26"/>
        </w:rPr>
        <w:sym w:font="HQPB5" w:char="F074"/>
      </w:r>
      <w:r w:rsidRPr="00424A52">
        <w:rPr>
          <w:sz w:val="26"/>
          <w:szCs w:val="26"/>
        </w:rPr>
        <w:sym w:font="HQPB1" w:char="F02F"/>
      </w:r>
      <w:r w:rsidRPr="00424A52">
        <w:rPr>
          <w:sz w:val="26"/>
          <w:szCs w:val="26"/>
        </w:rPr>
        <w:sym w:font="HQPB4" w:char="F0CC"/>
      </w:r>
      <w:r w:rsidRPr="00424A52">
        <w:rPr>
          <w:sz w:val="26"/>
          <w:szCs w:val="26"/>
        </w:rPr>
        <w:sym w:font="HQPB4" w:char="F068"/>
      </w:r>
      <w:r w:rsidRPr="00424A52">
        <w:rPr>
          <w:sz w:val="26"/>
          <w:szCs w:val="26"/>
        </w:rPr>
        <w:sym w:font="HQPB1" w:char="F08D"/>
      </w:r>
      <w:r w:rsidRPr="00424A52">
        <w:rPr>
          <w:sz w:val="26"/>
          <w:szCs w:val="26"/>
        </w:rPr>
        <w:sym w:font="HQPB2" w:char="F039"/>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4" w:char="F033"/>
      </w:r>
      <w:r w:rsidRPr="00424A52">
        <w:rPr>
          <w:rFonts w:ascii="(normal text)" w:hAnsi="(normal text)"/>
          <w:sz w:val="26"/>
          <w:szCs w:val="26"/>
          <w:rtl/>
        </w:rPr>
        <w:t xml:space="preserve"> </w:t>
      </w:r>
      <w:r w:rsidRPr="00424A52">
        <w:rPr>
          <w:sz w:val="26"/>
          <w:szCs w:val="26"/>
        </w:rPr>
        <w:sym w:font="HQPB4" w:char="F0A8"/>
      </w:r>
      <w:r w:rsidRPr="00424A52">
        <w:rPr>
          <w:sz w:val="26"/>
          <w:szCs w:val="26"/>
        </w:rPr>
        <w:sym w:font="HQPB2" w:char="F040"/>
      </w:r>
      <w:r w:rsidRPr="00424A52">
        <w:rPr>
          <w:sz w:val="26"/>
          <w:szCs w:val="26"/>
        </w:rPr>
        <w:sym w:font="HQPB5" w:char="F079"/>
      </w:r>
      <w:r w:rsidRPr="00424A52">
        <w:rPr>
          <w:sz w:val="26"/>
          <w:szCs w:val="26"/>
        </w:rPr>
        <w:sym w:font="HQPB1" w:char="F06D"/>
      </w:r>
      <w:r w:rsidRPr="00424A52">
        <w:rPr>
          <w:sz w:val="26"/>
          <w:szCs w:val="26"/>
        </w:rPr>
        <w:sym w:font="HQPB5" w:char="F072"/>
      </w:r>
      <w:r w:rsidRPr="00424A52">
        <w:rPr>
          <w:sz w:val="26"/>
          <w:szCs w:val="26"/>
        </w:rPr>
        <w:sym w:font="HQPB1" w:char="F026"/>
      </w:r>
      <w:r w:rsidRPr="00424A52">
        <w:rPr>
          <w:sz w:val="26"/>
          <w:szCs w:val="26"/>
        </w:rPr>
        <w:sym w:font="HQPB5" w:char="F075"/>
      </w:r>
      <w:r w:rsidRPr="00424A52">
        <w:rPr>
          <w:sz w:val="26"/>
          <w:szCs w:val="26"/>
        </w:rPr>
        <w:sym w:font="HQPB2" w:char="F072"/>
      </w:r>
      <w:r w:rsidRPr="00424A52">
        <w:rPr>
          <w:rFonts w:ascii="(normal text)" w:hAnsi="(normal text)"/>
          <w:sz w:val="26"/>
          <w:szCs w:val="26"/>
          <w:rtl/>
        </w:rPr>
        <w:t xml:space="preserve"> </w:t>
      </w:r>
      <w:r w:rsidRPr="00424A52">
        <w:rPr>
          <w:sz w:val="26"/>
          <w:szCs w:val="26"/>
        </w:rPr>
        <w:sym w:font="HQPB5" w:char="F0AA"/>
      </w:r>
      <w:r w:rsidRPr="00424A52">
        <w:rPr>
          <w:sz w:val="26"/>
          <w:szCs w:val="26"/>
        </w:rPr>
        <w:sym w:font="HQPB1" w:char="F021"/>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5" w:char="F079"/>
      </w:r>
      <w:r w:rsidRPr="00424A52">
        <w:rPr>
          <w:sz w:val="26"/>
          <w:szCs w:val="26"/>
        </w:rPr>
        <w:sym w:font="HQPB1" w:char="F0EC"/>
      </w:r>
      <w:r w:rsidRPr="00424A52">
        <w:rPr>
          <w:sz w:val="26"/>
          <w:szCs w:val="26"/>
        </w:rPr>
        <w:sym w:font="HQPB4" w:char="F0F8"/>
      </w:r>
      <w:r w:rsidRPr="00424A52">
        <w:rPr>
          <w:sz w:val="26"/>
          <w:szCs w:val="26"/>
        </w:rPr>
        <w:sym w:font="HQPB2" w:char="F08B"/>
      </w:r>
      <w:r w:rsidRPr="00424A52">
        <w:rPr>
          <w:sz w:val="26"/>
          <w:szCs w:val="26"/>
        </w:rPr>
        <w:sym w:font="HQPB5" w:char="F074"/>
      </w:r>
      <w:r w:rsidRPr="00424A52">
        <w:rPr>
          <w:sz w:val="26"/>
          <w:szCs w:val="26"/>
        </w:rPr>
        <w:sym w:font="HQPB1" w:char="F037"/>
      </w:r>
      <w:r w:rsidRPr="00424A52">
        <w:rPr>
          <w:sz w:val="26"/>
          <w:szCs w:val="26"/>
        </w:rPr>
        <w:sym w:font="HQPB4" w:char="F0F8"/>
      </w:r>
      <w:r w:rsidRPr="00424A52">
        <w:rPr>
          <w:sz w:val="26"/>
          <w:szCs w:val="26"/>
        </w:rPr>
        <w:sym w:font="HQPB2" w:char="F039"/>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5" w:char="F074"/>
      </w:r>
      <w:r w:rsidRPr="00424A52">
        <w:rPr>
          <w:sz w:val="26"/>
          <w:szCs w:val="26"/>
        </w:rPr>
        <w:sym w:font="HQPB2" w:char="F050"/>
      </w:r>
      <w:r w:rsidRPr="00424A52">
        <w:rPr>
          <w:sz w:val="26"/>
          <w:szCs w:val="26"/>
        </w:rPr>
        <w:sym w:font="HQPB4" w:char="F0A7"/>
      </w:r>
      <w:r w:rsidRPr="00424A52">
        <w:rPr>
          <w:sz w:val="26"/>
          <w:szCs w:val="26"/>
        </w:rPr>
        <w:sym w:font="HQPB1" w:char="F08D"/>
      </w:r>
      <w:r w:rsidRPr="00424A52">
        <w:rPr>
          <w:sz w:val="26"/>
          <w:szCs w:val="26"/>
        </w:rPr>
        <w:sym w:font="HQPB5" w:char="F079"/>
      </w:r>
      <w:r w:rsidRPr="00424A52">
        <w:rPr>
          <w:sz w:val="26"/>
          <w:szCs w:val="26"/>
        </w:rPr>
        <w:sym w:font="HQPB1" w:char="F06D"/>
      </w:r>
      <w:r w:rsidRPr="00424A52">
        <w:rPr>
          <w:sz w:val="26"/>
          <w:szCs w:val="26"/>
        </w:rPr>
        <w:sym w:font="HQPB5" w:char="F075"/>
      </w:r>
      <w:r w:rsidRPr="00424A52">
        <w:rPr>
          <w:sz w:val="26"/>
          <w:szCs w:val="26"/>
        </w:rPr>
        <w:sym w:font="HQPB2" w:char="F072"/>
      </w:r>
      <w:r w:rsidRPr="00424A52">
        <w:rPr>
          <w:rFonts w:ascii="(normal text)" w:hAnsi="(normal text)"/>
          <w:sz w:val="26"/>
          <w:szCs w:val="26"/>
          <w:rtl/>
        </w:rPr>
        <w:t xml:space="preserve"> </w:t>
      </w:r>
      <w:r w:rsidRPr="00424A52">
        <w:rPr>
          <w:sz w:val="26"/>
          <w:szCs w:val="26"/>
        </w:rPr>
        <w:sym w:font="HQPB5" w:char="F028"/>
      </w:r>
      <w:r w:rsidRPr="00424A52">
        <w:rPr>
          <w:sz w:val="26"/>
          <w:szCs w:val="26"/>
        </w:rPr>
        <w:sym w:font="HQPB1" w:char="F023"/>
      </w:r>
      <w:r w:rsidRPr="00424A52">
        <w:rPr>
          <w:sz w:val="26"/>
          <w:szCs w:val="26"/>
        </w:rPr>
        <w:sym w:font="HQPB5" w:char="F034"/>
      </w:r>
      <w:r w:rsidRPr="00424A52">
        <w:rPr>
          <w:sz w:val="26"/>
          <w:szCs w:val="26"/>
        </w:rPr>
        <w:sym w:font="HQPB2" w:char="F071"/>
      </w:r>
      <w:r w:rsidRPr="00424A52">
        <w:rPr>
          <w:sz w:val="26"/>
          <w:szCs w:val="26"/>
        </w:rPr>
        <w:sym w:font="HQPB5" w:char="F074"/>
      </w:r>
      <w:r w:rsidRPr="00424A52">
        <w:rPr>
          <w:sz w:val="26"/>
          <w:szCs w:val="26"/>
        </w:rPr>
        <w:sym w:font="HQPB1" w:char="F02F"/>
      </w:r>
      <w:r w:rsidRPr="00424A52">
        <w:rPr>
          <w:sz w:val="26"/>
          <w:szCs w:val="26"/>
        </w:rPr>
        <w:sym w:font="HQPB4" w:char="F0CC"/>
      </w:r>
      <w:r w:rsidRPr="00424A52">
        <w:rPr>
          <w:sz w:val="26"/>
          <w:szCs w:val="26"/>
        </w:rPr>
        <w:sym w:font="HQPB4" w:char="F068"/>
      </w:r>
      <w:r w:rsidRPr="00424A52">
        <w:rPr>
          <w:sz w:val="26"/>
          <w:szCs w:val="26"/>
        </w:rPr>
        <w:sym w:font="HQPB1" w:char="F08D"/>
      </w:r>
      <w:r w:rsidRPr="00424A52">
        <w:rPr>
          <w:sz w:val="26"/>
          <w:szCs w:val="26"/>
        </w:rPr>
        <w:sym w:font="HQPB2" w:char="F039"/>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4" w:char="F034"/>
      </w:r>
      <w:r w:rsidRPr="00424A52">
        <w:rPr>
          <w:rFonts w:ascii="(normal text)" w:hAnsi="(normal text)"/>
          <w:sz w:val="26"/>
          <w:szCs w:val="26"/>
          <w:rtl/>
        </w:rPr>
        <w:t xml:space="preserve"> </w:t>
      </w:r>
      <w:r w:rsidRPr="00424A52">
        <w:rPr>
          <w:sz w:val="26"/>
          <w:szCs w:val="26"/>
        </w:rPr>
        <w:sym w:font="HQPB2" w:char="F060"/>
      </w:r>
      <w:r w:rsidRPr="00424A52">
        <w:rPr>
          <w:sz w:val="26"/>
          <w:szCs w:val="26"/>
        </w:rPr>
        <w:sym w:font="HQPB5" w:char="F079"/>
      </w:r>
      <w:r w:rsidRPr="00424A52">
        <w:rPr>
          <w:sz w:val="26"/>
          <w:szCs w:val="26"/>
        </w:rPr>
        <w:sym w:font="HQPB2" w:char="F04A"/>
      </w:r>
      <w:r w:rsidRPr="00424A52">
        <w:rPr>
          <w:sz w:val="26"/>
          <w:szCs w:val="26"/>
        </w:rPr>
        <w:sym w:font="HQPB5" w:char="F073"/>
      </w:r>
      <w:r w:rsidRPr="00424A52">
        <w:rPr>
          <w:sz w:val="26"/>
          <w:szCs w:val="26"/>
        </w:rPr>
        <w:sym w:font="HQPB1" w:char="F0F9"/>
      </w:r>
      <w:r w:rsidRPr="00424A52">
        <w:rPr>
          <w:rFonts w:ascii="(normal text)" w:hAnsi="(normal text)"/>
          <w:sz w:val="26"/>
          <w:szCs w:val="26"/>
          <w:rtl/>
        </w:rPr>
        <w:t xml:space="preserve"> </w:t>
      </w:r>
      <w:r w:rsidRPr="00424A52">
        <w:rPr>
          <w:sz w:val="26"/>
          <w:szCs w:val="26"/>
        </w:rPr>
        <w:sym w:font="HQPB2" w:char="F0BC"/>
      </w:r>
      <w:r w:rsidRPr="00424A52">
        <w:rPr>
          <w:sz w:val="26"/>
          <w:szCs w:val="26"/>
        </w:rPr>
        <w:sym w:font="HQPB4" w:char="F0E7"/>
      </w:r>
      <w:r w:rsidRPr="00424A52">
        <w:rPr>
          <w:sz w:val="26"/>
          <w:szCs w:val="26"/>
        </w:rPr>
        <w:sym w:font="HQPB2" w:char="F06E"/>
      </w:r>
      <w:r w:rsidRPr="00424A52">
        <w:rPr>
          <w:sz w:val="26"/>
          <w:szCs w:val="26"/>
        </w:rPr>
        <w:sym w:font="HQPB5" w:char="F075"/>
      </w:r>
      <w:r w:rsidRPr="00424A52">
        <w:rPr>
          <w:sz w:val="26"/>
          <w:szCs w:val="26"/>
        </w:rPr>
        <w:sym w:font="HQPB2" w:char="F0E4"/>
      </w:r>
      <w:r w:rsidRPr="00424A52">
        <w:rPr>
          <w:sz w:val="26"/>
          <w:szCs w:val="26"/>
        </w:rPr>
        <w:sym w:font="HQPB5" w:char="F021"/>
      </w:r>
      <w:r w:rsidRPr="00424A52">
        <w:rPr>
          <w:sz w:val="26"/>
          <w:szCs w:val="26"/>
        </w:rPr>
        <w:sym w:font="HQPB1" w:char="F025"/>
      </w:r>
      <w:r w:rsidRPr="00424A52">
        <w:rPr>
          <w:sz w:val="26"/>
          <w:szCs w:val="26"/>
        </w:rPr>
        <w:sym w:font="HQPB5" w:char="F079"/>
      </w:r>
      <w:r w:rsidRPr="00424A52">
        <w:rPr>
          <w:sz w:val="26"/>
          <w:szCs w:val="26"/>
        </w:rPr>
        <w:sym w:font="HQPB1" w:char="F060"/>
      </w:r>
      <w:r w:rsidRPr="00424A52">
        <w:rPr>
          <w:rFonts w:ascii="(normal text)" w:hAnsi="(normal text)"/>
          <w:sz w:val="26"/>
          <w:szCs w:val="26"/>
          <w:rtl/>
        </w:rPr>
        <w:t xml:space="preserve"> </w:t>
      </w:r>
      <w:r w:rsidRPr="00424A52">
        <w:rPr>
          <w:sz w:val="26"/>
          <w:szCs w:val="26"/>
        </w:rPr>
        <w:sym w:font="HQPB4" w:char="F0D7"/>
      </w:r>
      <w:r w:rsidRPr="00424A52">
        <w:rPr>
          <w:sz w:val="26"/>
          <w:szCs w:val="26"/>
        </w:rPr>
        <w:sym w:font="HQPB2" w:char="F070"/>
      </w:r>
      <w:r w:rsidRPr="00424A52">
        <w:rPr>
          <w:sz w:val="26"/>
          <w:szCs w:val="26"/>
        </w:rPr>
        <w:sym w:font="HQPB5" w:char="F073"/>
      </w:r>
      <w:r w:rsidRPr="00424A52">
        <w:rPr>
          <w:sz w:val="26"/>
          <w:szCs w:val="26"/>
        </w:rPr>
        <w:sym w:font="HQPB1" w:char="F0E0"/>
      </w:r>
      <w:r w:rsidRPr="00424A52">
        <w:rPr>
          <w:sz w:val="26"/>
          <w:szCs w:val="26"/>
        </w:rPr>
        <w:sym w:font="HQPB4" w:char="F0CF"/>
      </w:r>
      <w:r w:rsidRPr="00424A52">
        <w:rPr>
          <w:sz w:val="26"/>
          <w:szCs w:val="26"/>
        </w:rPr>
        <w:sym w:font="HQPB1" w:char="F0E3"/>
      </w:r>
      <w:r w:rsidRPr="00424A52">
        <w:rPr>
          <w:sz w:val="26"/>
          <w:szCs w:val="26"/>
        </w:rPr>
        <w:sym w:font="HQPB4" w:char="F0F6"/>
      </w:r>
      <w:r w:rsidRPr="00424A52">
        <w:rPr>
          <w:sz w:val="26"/>
          <w:szCs w:val="26"/>
        </w:rPr>
        <w:sym w:font="HQPB2" w:char="F071"/>
      </w:r>
      <w:r w:rsidRPr="00424A52">
        <w:rPr>
          <w:sz w:val="26"/>
          <w:szCs w:val="26"/>
        </w:rPr>
        <w:sym w:font="HQPB5" w:char="F074"/>
      </w:r>
      <w:r w:rsidRPr="00424A52">
        <w:rPr>
          <w:sz w:val="26"/>
          <w:szCs w:val="26"/>
        </w:rPr>
        <w:sym w:font="HQPB2" w:char="F042"/>
      </w:r>
      <w:r w:rsidRPr="00424A52">
        <w:rPr>
          <w:rFonts w:ascii="(normal text)" w:hAnsi="(normal text)"/>
          <w:sz w:val="26"/>
          <w:szCs w:val="26"/>
          <w:rtl/>
        </w:rPr>
        <w:t xml:space="preserve"> </w:t>
      </w:r>
      <w:r w:rsidRPr="00424A52">
        <w:rPr>
          <w:sz w:val="26"/>
          <w:szCs w:val="26"/>
        </w:rPr>
        <w:sym w:font="HQPB2" w:char="F060"/>
      </w:r>
      <w:r w:rsidRPr="00424A52">
        <w:rPr>
          <w:sz w:val="26"/>
          <w:szCs w:val="26"/>
        </w:rPr>
        <w:sym w:font="HQPB4" w:char="F0CF"/>
      </w:r>
      <w:r w:rsidRPr="00424A52">
        <w:rPr>
          <w:sz w:val="26"/>
          <w:szCs w:val="26"/>
        </w:rPr>
        <w:sym w:font="HQPB4" w:char="F069"/>
      </w:r>
      <w:r w:rsidRPr="00424A52">
        <w:rPr>
          <w:sz w:val="26"/>
          <w:szCs w:val="26"/>
        </w:rPr>
        <w:sym w:font="HQPB2" w:char="F042"/>
      </w:r>
      <w:r w:rsidRPr="00424A52">
        <w:rPr>
          <w:rFonts w:ascii="(normal text)" w:hAnsi="(normal text)"/>
          <w:sz w:val="26"/>
          <w:szCs w:val="26"/>
          <w:rtl/>
        </w:rPr>
        <w:t xml:space="preserve"> </w:t>
      </w:r>
      <w:r w:rsidRPr="00424A52">
        <w:rPr>
          <w:sz w:val="26"/>
          <w:szCs w:val="26"/>
        </w:rPr>
        <w:sym w:font="HQPB2" w:char="F0BE"/>
      </w:r>
      <w:r w:rsidRPr="00424A52">
        <w:rPr>
          <w:sz w:val="26"/>
          <w:szCs w:val="26"/>
        </w:rPr>
        <w:sym w:font="HQPB4" w:char="F0CF"/>
      </w:r>
      <w:r w:rsidRPr="00424A52">
        <w:rPr>
          <w:sz w:val="26"/>
          <w:szCs w:val="26"/>
        </w:rPr>
        <w:sym w:font="HQPB2" w:char="F06D"/>
      </w:r>
      <w:r w:rsidRPr="00424A52">
        <w:rPr>
          <w:sz w:val="26"/>
          <w:szCs w:val="26"/>
        </w:rPr>
        <w:sym w:font="HQPB4" w:char="F0CE"/>
      </w:r>
      <w:r w:rsidRPr="00424A52">
        <w:rPr>
          <w:sz w:val="26"/>
          <w:szCs w:val="26"/>
        </w:rPr>
        <w:sym w:font="HQPB4" w:char="F06E"/>
      </w:r>
      <w:r w:rsidRPr="00424A52">
        <w:rPr>
          <w:sz w:val="26"/>
          <w:szCs w:val="26"/>
        </w:rPr>
        <w:sym w:font="HQPB1" w:char="F02F"/>
      </w:r>
      <w:r w:rsidRPr="00424A52">
        <w:rPr>
          <w:sz w:val="26"/>
          <w:szCs w:val="26"/>
        </w:rPr>
        <w:sym w:font="HQPB4" w:char="F0A7"/>
      </w:r>
      <w:r w:rsidRPr="00424A52">
        <w:rPr>
          <w:sz w:val="26"/>
          <w:szCs w:val="26"/>
        </w:rPr>
        <w:sym w:font="HQPB1" w:char="F091"/>
      </w:r>
      <w:r w:rsidRPr="00424A52">
        <w:rPr>
          <w:rFonts w:ascii="(normal text)" w:hAnsi="(normal text)"/>
          <w:sz w:val="26"/>
          <w:szCs w:val="26"/>
          <w:rtl/>
        </w:rPr>
        <w:t xml:space="preserve"> </w:t>
      </w:r>
      <w:r w:rsidRPr="00424A52">
        <w:rPr>
          <w:sz w:val="26"/>
          <w:szCs w:val="26"/>
        </w:rPr>
        <w:sym w:font="HQPB5" w:char="F034"/>
      </w:r>
      <w:r w:rsidRPr="00424A52">
        <w:rPr>
          <w:sz w:val="26"/>
          <w:szCs w:val="26"/>
        </w:rPr>
        <w:sym w:font="HQPB2" w:char="F091"/>
      </w:r>
      <w:r w:rsidRPr="00424A52">
        <w:rPr>
          <w:sz w:val="26"/>
          <w:szCs w:val="26"/>
        </w:rPr>
        <w:sym w:font="HQPB5" w:char="F079"/>
      </w:r>
      <w:r w:rsidRPr="00424A52">
        <w:rPr>
          <w:sz w:val="26"/>
          <w:szCs w:val="26"/>
        </w:rPr>
        <w:sym w:font="HQPB2" w:char="F067"/>
      </w:r>
      <w:r w:rsidRPr="00424A52">
        <w:rPr>
          <w:sz w:val="26"/>
          <w:szCs w:val="26"/>
        </w:rPr>
        <w:sym w:font="HQPB5" w:char="F074"/>
      </w:r>
      <w:r w:rsidRPr="00424A52">
        <w:rPr>
          <w:sz w:val="26"/>
          <w:szCs w:val="26"/>
        </w:rPr>
        <w:sym w:font="HQPB1" w:char="F046"/>
      </w:r>
      <w:r w:rsidRPr="00424A52">
        <w:rPr>
          <w:sz w:val="26"/>
          <w:szCs w:val="26"/>
        </w:rPr>
        <w:sym w:font="HQPB2" w:char="F052"/>
      </w:r>
      <w:r w:rsidRPr="00424A52">
        <w:rPr>
          <w:sz w:val="26"/>
          <w:szCs w:val="26"/>
        </w:rPr>
        <w:sym w:font="HQPB5" w:char="F024"/>
      </w:r>
      <w:r w:rsidRPr="00424A52">
        <w:rPr>
          <w:sz w:val="26"/>
          <w:szCs w:val="26"/>
        </w:rPr>
        <w:sym w:font="HQPB1" w:char="F024"/>
      </w:r>
      <w:r w:rsidRPr="00424A52">
        <w:rPr>
          <w:sz w:val="26"/>
          <w:szCs w:val="26"/>
        </w:rPr>
        <w:sym w:font="HQPB5" w:char="F073"/>
      </w:r>
      <w:r w:rsidRPr="00424A52">
        <w:rPr>
          <w:sz w:val="26"/>
          <w:szCs w:val="26"/>
        </w:rPr>
        <w:sym w:font="HQPB1" w:char="F0F9"/>
      </w:r>
      <w:r w:rsidRPr="00424A52">
        <w:rPr>
          <w:rFonts w:ascii="(normal text)" w:hAnsi="(normal text)"/>
          <w:sz w:val="26"/>
          <w:szCs w:val="26"/>
          <w:rtl/>
        </w:rPr>
        <w:t xml:space="preserve"> </w:t>
      </w:r>
      <w:r w:rsidRPr="00424A52">
        <w:rPr>
          <w:sz w:val="26"/>
          <w:szCs w:val="26"/>
        </w:rPr>
        <w:sym w:font="HQPB2" w:char="F0BC"/>
      </w:r>
      <w:r w:rsidRPr="00424A52">
        <w:rPr>
          <w:sz w:val="26"/>
          <w:szCs w:val="26"/>
        </w:rPr>
        <w:sym w:font="HQPB4" w:char="F0E3"/>
      </w:r>
      <w:r w:rsidRPr="00424A52">
        <w:rPr>
          <w:sz w:val="26"/>
          <w:szCs w:val="26"/>
        </w:rPr>
        <w:sym w:font="HQPB3" w:char="F026"/>
      </w:r>
      <w:r w:rsidRPr="00424A52">
        <w:rPr>
          <w:sz w:val="26"/>
          <w:szCs w:val="26"/>
        </w:rPr>
        <w:sym w:font="HQPB5" w:char="F073"/>
      </w:r>
      <w:r w:rsidRPr="00424A52">
        <w:rPr>
          <w:sz w:val="26"/>
          <w:szCs w:val="26"/>
        </w:rPr>
        <w:sym w:font="HQPB3" w:char="F023"/>
      </w:r>
      <w:r w:rsidRPr="00424A52">
        <w:rPr>
          <w:sz w:val="26"/>
          <w:szCs w:val="26"/>
        </w:rPr>
        <w:sym w:font="HQPB5" w:char="F073"/>
      </w:r>
      <w:r w:rsidRPr="00424A52">
        <w:rPr>
          <w:sz w:val="26"/>
          <w:szCs w:val="26"/>
        </w:rPr>
        <w:sym w:font="HQPB1" w:char="F0F9"/>
      </w:r>
      <w:r w:rsidRPr="00424A52">
        <w:rPr>
          <w:rFonts w:ascii="(normal text)" w:hAnsi="(normal text)"/>
          <w:sz w:val="26"/>
          <w:szCs w:val="26"/>
          <w:rtl/>
        </w:rPr>
        <w:t xml:space="preserve"> </w:t>
      </w:r>
      <w:r w:rsidRPr="00424A52">
        <w:rPr>
          <w:sz w:val="26"/>
          <w:szCs w:val="26"/>
        </w:rPr>
        <w:sym w:font="HQPB1" w:char="F024"/>
      </w:r>
      <w:r w:rsidRPr="00424A52">
        <w:rPr>
          <w:sz w:val="26"/>
          <w:szCs w:val="26"/>
        </w:rPr>
        <w:sym w:font="HQPB5" w:char="F074"/>
      </w:r>
      <w:r w:rsidRPr="00424A52">
        <w:rPr>
          <w:sz w:val="26"/>
          <w:szCs w:val="26"/>
        </w:rPr>
        <w:sym w:font="HQPB2" w:char="F042"/>
      </w:r>
      <w:r w:rsidRPr="00424A52">
        <w:rPr>
          <w:rFonts w:ascii="(normal text)" w:hAnsi="(normal text)"/>
          <w:sz w:val="26"/>
          <w:szCs w:val="26"/>
          <w:rtl/>
        </w:rPr>
        <w:t xml:space="preserve"> </w:t>
      </w:r>
      <w:r w:rsidRPr="00424A52">
        <w:rPr>
          <w:sz w:val="26"/>
          <w:szCs w:val="26"/>
        </w:rPr>
        <w:sym w:font="HQPB5" w:char="F079"/>
      </w:r>
      <w:r w:rsidRPr="00424A52">
        <w:rPr>
          <w:sz w:val="26"/>
          <w:szCs w:val="26"/>
        </w:rPr>
        <w:sym w:font="HQPB2" w:char="F023"/>
      </w:r>
      <w:r w:rsidRPr="00424A52">
        <w:rPr>
          <w:sz w:val="26"/>
          <w:szCs w:val="26"/>
        </w:rPr>
        <w:sym w:font="HQPB5" w:char="F06E"/>
      </w:r>
      <w:r w:rsidRPr="00424A52">
        <w:rPr>
          <w:sz w:val="26"/>
          <w:szCs w:val="26"/>
        </w:rPr>
        <w:sym w:font="HQPB2" w:char="F03D"/>
      </w:r>
      <w:r w:rsidRPr="00424A52">
        <w:rPr>
          <w:sz w:val="26"/>
          <w:szCs w:val="26"/>
        </w:rPr>
        <w:sym w:font="HQPB5" w:char="F079"/>
      </w:r>
      <w:r w:rsidRPr="00424A52">
        <w:rPr>
          <w:sz w:val="26"/>
          <w:szCs w:val="26"/>
        </w:rPr>
        <w:sym w:font="HQPB1" w:char="F099"/>
      </w:r>
      <w:r w:rsidRPr="00424A52">
        <w:rPr>
          <w:rFonts w:ascii="(normal text)" w:hAnsi="(normal text)"/>
          <w:sz w:val="26"/>
          <w:szCs w:val="26"/>
          <w:rtl/>
        </w:rPr>
        <w:t xml:space="preserve"> </w:t>
      </w:r>
      <w:r w:rsidRPr="00424A52">
        <w:rPr>
          <w:sz w:val="26"/>
          <w:szCs w:val="26"/>
        </w:rPr>
        <w:sym w:font="HQPB4" w:char="F0FF"/>
      </w:r>
      <w:r w:rsidRPr="00424A52">
        <w:rPr>
          <w:sz w:val="26"/>
          <w:szCs w:val="26"/>
        </w:rPr>
        <w:sym w:font="HQPB2" w:char="F0BC"/>
      </w:r>
      <w:r w:rsidRPr="00424A52">
        <w:rPr>
          <w:sz w:val="26"/>
          <w:szCs w:val="26"/>
        </w:rPr>
        <w:sym w:font="HQPB4" w:char="F0E7"/>
      </w:r>
      <w:r w:rsidRPr="00424A52">
        <w:rPr>
          <w:sz w:val="26"/>
          <w:szCs w:val="26"/>
        </w:rPr>
        <w:sym w:font="HQPB2" w:char="F06E"/>
      </w:r>
      <w:r w:rsidRPr="00424A52">
        <w:rPr>
          <w:sz w:val="26"/>
          <w:szCs w:val="26"/>
        </w:rPr>
        <w:sym w:font="HQPB4" w:char="F0E3"/>
      </w:r>
      <w:r w:rsidRPr="00424A52">
        <w:rPr>
          <w:sz w:val="26"/>
          <w:szCs w:val="26"/>
        </w:rPr>
        <w:sym w:font="HQPB1" w:char="F08D"/>
      </w:r>
      <w:r w:rsidRPr="00424A52">
        <w:rPr>
          <w:sz w:val="26"/>
          <w:szCs w:val="26"/>
        </w:rPr>
        <w:sym w:font="HQPB4" w:char="F0F8"/>
      </w:r>
      <w:r w:rsidRPr="00424A52">
        <w:rPr>
          <w:sz w:val="26"/>
          <w:szCs w:val="26"/>
        </w:rPr>
        <w:sym w:font="HQPB2" w:char="F042"/>
      </w:r>
      <w:r w:rsidRPr="00424A52">
        <w:rPr>
          <w:sz w:val="26"/>
          <w:szCs w:val="26"/>
        </w:rPr>
        <w:sym w:font="HQPB5" w:char="F072"/>
      </w:r>
      <w:r w:rsidRPr="00424A52">
        <w:rPr>
          <w:sz w:val="26"/>
          <w:szCs w:val="26"/>
        </w:rPr>
        <w:sym w:font="HQPB1" w:char="F026"/>
      </w:r>
      <w:r w:rsidRPr="00424A52">
        <w:rPr>
          <w:sz w:val="26"/>
          <w:szCs w:val="26"/>
        </w:rPr>
        <w:sym w:font="HQPB5" w:char="F075"/>
      </w:r>
      <w:r w:rsidRPr="00424A52">
        <w:rPr>
          <w:sz w:val="26"/>
          <w:szCs w:val="26"/>
        </w:rPr>
        <w:sym w:font="HQPB2" w:char="F072"/>
      </w:r>
      <w:r w:rsidRPr="00424A52">
        <w:rPr>
          <w:rFonts w:ascii="(normal text)" w:hAnsi="(normal text)"/>
          <w:sz w:val="26"/>
          <w:szCs w:val="26"/>
          <w:rtl/>
        </w:rPr>
        <w:t xml:space="preserve"> </w:t>
      </w:r>
      <w:r w:rsidRPr="00424A52">
        <w:rPr>
          <w:sz w:val="26"/>
          <w:szCs w:val="26"/>
        </w:rPr>
        <w:sym w:font="HQPB2" w:char="F092"/>
      </w:r>
      <w:r w:rsidRPr="00424A52">
        <w:rPr>
          <w:sz w:val="26"/>
          <w:szCs w:val="26"/>
        </w:rPr>
        <w:sym w:font="HQPB5" w:char="F06E"/>
      </w:r>
      <w:r w:rsidRPr="00424A52">
        <w:rPr>
          <w:sz w:val="26"/>
          <w:szCs w:val="26"/>
        </w:rPr>
        <w:sym w:font="HQPB2" w:char="F03C"/>
      </w:r>
      <w:r w:rsidRPr="00424A52">
        <w:rPr>
          <w:sz w:val="26"/>
          <w:szCs w:val="26"/>
        </w:rPr>
        <w:sym w:font="HQPB4" w:char="F0CE"/>
      </w:r>
      <w:r w:rsidRPr="00424A52">
        <w:rPr>
          <w:sz w:val="26"/>
          <w:szCs w:val="26"/>
        </w:rPr>
        <w:sym w:font="HQPB1" w:char="F029"/>
      </w:r>
      <w:r w:rsidRPr="00424A52">
        <w:rPr>
          <w:rFonts w:ascii="(normal text)" w:hAnsi="(normal text)"/>
          <w:sz w:val="26"/>
          <w:szCs w:val="26"/>
          <w:rtl/>
        </w:rPr>
        <w:t xml:space="preserve"> </w:t>
      </w:r>
      <w:r w:rsidRPr="00424A52">
        <w:rPr>
          <w:sz w:val="26"/>
          <w:szCs w:val="26"/>
        </w:rPr>
        <w:sym w:font="HQPB5" w:char="F0AB"/>
      </w:r>
      <w:r w:rsidRPr="00424A52">
        <w:rPr>
          <w:sz w:val="26"/>
          <w:szCs w:val="26"/>
        </w:rPr>
        <w:sym w:font="HQPB1" w:char="F021"/>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4" w:char="F028"/>
      </w:r>
      <w:r w:rsidRPr="00424A52">
        <w:rPr>
          <w:rFonts w:ascii="(normal text)" w:hAnsi="(normal text)"/>
          <w:sz w:val="26"/>
          <w:szCs w:val="26"/>
          <w:rtl/>
        </w:rPr>
        <w:t xml:space="preserve"> </w:t>
      </w:r>
      <w:r w:rsidRPr="00424A52">
        <w:rPr>
          <w:sz w:val="26"/>
          <w:szCs w:val="26"/>
        </w:rPr>
        <w:sym w:font="HQPB4" w:char="F0EF"/>
      </w:r>
      <w:r w:rsidRPr="00424A52">
        <w:rPr>
          <w:sz w:val="26"/>
          <w:szCs w:val="26"/>
        </w:rPr>
        <w:sym w:font="HQPB2" w:char="F0C6"/>
      </w:r>
      <w:r w:rsidRPr="00424A52">
        <w:rPr>
          <w:sz w:val="26"/>
          <w:szCs w:val="26"/>
        </w:rPr>
        <w:sym w:font="HQPB5" w:char="F074"/>
      </w:r>
      <w:r w:rsidRPr="00424A52">
        <w:rPr>
          <w:sz w:val="26"/>
          <w:szCs w:val="26"/>
        </w:rPr>
        <w:sym w:font="HQPB2" w:char="F042"/>
      </w:r>
      <w:r w:rsidRPr="00424A52">
        <w:rPr>
          <w:sz w:val="26"/>
          <w:szCs w:val="26"/>
        </w:rPr>
        <w:sym w:font="HQPB5" w:char="F075"/>
      </w:r>
      <w:r w:rsidRPr="00424A52">
        <w:rPr>
          <w:sz w:val="26"/>
          <w:szCs w:val="26"/>
        </w:rPr>
        <w:sym w:font="HQPB2" w:char="F072"/>
      </w:r>
      <w:r w:rsidRPr="00424A52">
        <w:rPr>
          <w:rFonts w:ascii="(normal text)" w:hAnsi="(normal text)"/>
          <w:sz w:val="26"/>
          <w:szCs w:val="26"/>
          <w:rtl/>
        </w:rPr>
        <w:t xml:space="preserve"> </w:t>
      </w:r>
      <w:r w:rsidRPr="00424A52">
        <w:rPr>
          <w:sz w:val="26"/>
          <w:szCs w:val="26"/>
        </w:rPr>
        <w:sym w:font="HQPB5" w:char="F079"/>
      </w:r>
      <w:r w:rsidRPr="00424A52">
        <w:rPr>
          <w:sz w:val="26"/>
          <w:szCs w:val="26"/>
        </w:rPr>
        <w:sym w:font="HQPB1" w:char="F08A"/>
      </w:r>
      <w:r w:rsidRPr="00424A52">
        <w:rPr>
          <w:sz w:val="26"/>
          <w:szCs w:val="26"/>
        </w:rPr>
        <w:sym w:font="HQPB1" w:char="F024"/>
      </w:r>
      <w:r w:rsidRPr="00424A52">
        <w:rPr>
          <w:sz w:val="26"/>
          <w:szCs w:val="26"/>
        </w:rPr>
        <w:sym w:font="HQPB5" w:char="F074"/>
      </w:r>
      <w:r w:rsidRPr="00424A52">
        <w:rPr>
          <w:sz w:val="26"/>
          <w:szCs w:val="26"/>
        </w:rPr>
        <w:sym w:font="HQPB1" w:char="F0E3"/>
      </w:r>
      <w:r w:rsidRPr="00424A52">
        <w:rPr>
          <w:rFonts w:ascii="(normal text)" w:hAnsi="(normal text)"/>
          <w:sz w:val="26"/>
          <w:szCs w:val="26"/>
          <w:rtl/>
        </w:rPr>
        <w:t xml:space="preserve"> </w:t>
      </w:r>
      <w:r w:rsidRPr="00424A52">
        <w:rPr>
          <w:sz w:val="26"/>
          <w:szCs w:val="26"/>
        </w:rPr>
        <w:sym w:font="HQPB5" w:char="F079"/>
      </w:r>
      <w:r w:rsidRPr="00424A52">
        <w:rPr>
          <w:sz w:val="26"/>
          <w:szCs w:val="26"/>
        </w:rPr>
        <w:sym w:font="HQPB2" w:char="F037"/>
      </w:r>
      <w:r w:rsidRPr="00424A52">
        <w:rPr>
          <w:sz w:val="26"/>
          <w:szCs w:val="26"/>
        </w:rPr>
        <w:sym w:font="HQPB4" w:char="F0CD"/>
      </w:r>
      <w:r w:rsidRPr="00424A52">
        <w:rPr>
          <w:sz w:val="26"/>
          <w:szCs w:val="26"/>
        </w:rPr>
        <w:sym w:font="HQPB2" w:char="F0B4"/>
      </w:r>
      <w:r w:rsidRPr="00424A52">
        <w:rPr>
          <w:sz w:val="26"/>
          <w:szCs w:val="26"/>
        </w:rPr>
        <w:sym w:font="HQPB5" w:char="F0AF"/>
      </w:r>
      <w:r w:rsidRPr="00424A52">
        <w:rPr>
          <w:sz w:val="26"/>
          <w:szCs w:val="26"/>
        </w:rPr>
        <w:sym w:font="HQPB2" w:char="F0BB"/>
      </w:r>
      <w:r w:rsidRPr="00424A52">
        <w:rPr>
          <w:sz w:val="26"/>
          <w:szCs w:val="26"/>
        </w:rPr>
        <w:sym w:font="HQPB5" w:char="F073"/>
      </w:r>
      <w:r w:rsidRPr="00424A52">
        <w:rPr>
          <w:sz w:val="26"/>
          <w:szCs w:val="26"/>
        </w:rPr>
        <w:sym w:font="HQPB2" w:char="F039"/>
      </w:r>
      <w:r w:rsidRPr="00424A52">
        <w:rPr>
          <w:sz w:val="26"/>
          <w:szCs w:val="26"/>
        </w:rPr>
        <w:sym w:font="HQPB5" w:char="F027"/>
      </w:r>
      <w:r w:rsidRPr="00424A52">
        <w:rPr>
          <w:sz w:val="26"/>
          <w:szCs w:val="26"/>
        </w:rPr>
        <w:sym w:font="HQPB2" w:char="F072"/>
      </w:r>
      <w:r w:rsidRPr="00424A52">
        <w:rPr>
          <w:sz w:val="26"/>
          <w:szCs w:val="26"/>
        </w:rPr>
        <w:sym w:font="HQPB4" w:char="F0E9"/>
      </w:r>
      <w:r w:rsidRPr="00424A52">
        <w:rPr>
          <w:sz w:val="26"/>
          <w:szCs w:val="26"/>
        </w:rPr>
        <w:sym w:font="HQPB1" w:char="F027"/>
      </w:r>
      <w:r w:rsidRPr="00424A52">
        <w:rPr>
          <w:sz w:val="26"/>
          <w:szCs w:val="26"/>
        </w:rPr>
        <w:sym w:font="HQPB5" w:char="F073"/>
      </w:r>
      <w:r w:rsidRPr="00424A52">
        <w:rPr>
          <w:sz w:val="26"/>
          <w:szCs w:val="26"/>
        </w:rPr>
        <w:sym w:font="HQPB1" w:char="F0F9"/>
      </w:r>
      <w:r w:rsidRPr="00424A52">
        <w:rPr>
          <w:rFonts w:ascii="(normal text)" w:hAnsi="(normal text)"/>
          <w:sz w:val="26"/>
          <w:szCs w:val="26"/>
          <w:rtl/>
        </w:rPr>
        <w:t xml:space="preserve"> </w:t>
      </w:r>
      <w:r w:rsidRPr="00424A52">
        <w:rPr>
          <w:sz w:val="26"/>
          <w:szCs w:val="26"/>
        </w:rPr>
        <w:sym w:font="HQPB4" w:char="F0DC"/>
      </w:r>
      <w:r w:rsidRPr="00424A52">
        <w:rPr>
          <w:sz w:val="26"/>
          <w:szCs w:val="26"/>
        </w:rPr>
        <w:sym w:font="HQPB1" w:char="F03D"/>
      </w:r>
      <w:r w:rsidRPr="00424A52">
        <w:rPr>
          <w:sz w:val="26"/>
          <w:szCs w:val="26"/>
        </w:rPr>
        <w:sym w:font="HQPB2" w:char="F0BB"/>
      </w:r>
      <w:r w:rsidRPr="00424A52">
        <w:rPr>
          <w:sz w:val="26"/>
          <w:szCs w:val="26"/>
        </w:rPr>
        <w:sym w:font="HQPB5" w:char="F079"/>
      </w:r>
      <w:r w:rsidRPr="00424A52">
        <w:rPr>
          <w:sz w:val="26"/>
          <w:szCs w:val="26"/>
        </w:rPr>
        <w:sym w:font="HQPB1" w:char="F073"/>
      </w:r>
      <w:r w:rsidRPr="00424A52">
        <w:rPr>
          <w:sz w:val="26"/>
          <w:szCs w:val="26"/>
        </w:rPr>
        <w:sym w:font="HQPB4" w:char="F0F4"/>
      </w:r>
      <w:r w:rsidRPr="00424A52">
        <w:rPr>
          <w:sz w:val="26"/>
          <w:szCs w:val="26"/>
        </w:rPr>
        <w:sym w:font="HQPB1" w:char="F0B9"/>
      </w:r>
      <w:r w:rsidRPr="00424A52">
        <w:rPr>
          <w:sz w:val="26"/>
          <w:szCs w:val="26"/>
        </w:rPr>
        <w:sym w:font="HQPB5" w:char="F072"/>
      </w:r>
      <w:r w:rsidRPr="00424A52">
        <w:rPr>
          <w:sz w:val="26"/>
          <w:szCs w:val="26"/>
        </w:rPr>
        <w:sym w:font="HQPB1" w:char="F026"/>
      </w:r>
      <w:r w:rsidRPr="00424A52">
        <w:rPr>
          <w:rFonts w:ascii="(normal text)" w:hAnsi="(normal text)"/>
          <w:sz w:val="26"/>
          <w:szCs w:val="26"/>
          <w:rtl/>
        </w:rPr>
        <w:t xml:space="preserve"> </w:t>
      </w:r>
      <w:r w:rsidRPr="00424A52">
        <w:rPr>
          <w:sz w:val="26"/>
          <w:szCs w:val="26"/>
        </w:rPr>
        <w:sym w:font="HQPB4" w:char="F0CD"/>
      </w:r>
      <w:r w:rsidRPr="00424A52">
        <w:rPr>
          <w:sz w:val="26"/>
          <w:szCs w:val="26"/>
        </w:rPr>
        <w:sym w:font="HQPB1" w:char="F091"/>
      </w:r>
      <w:r w:rsidRPr="00424A52">
        <w:rPr>
          <w:sz w:val="26"/>
          <w:szCs w:val="26"/>
        </w:rPr>
        <w:sym w:font="HQPB1" w:char="F024"/>
      </w:r>
      <w:r w:rsidRPr="00424A52">
        <w:rPr>
          <w:sz w:val="26"/>
          <w:szCs w:val="26"/>
        </w:rPr>
        <w:sym w:font="HQPB4" w:char="F0A8"/>
      </w:r>
      <w:r w:rsidRPr="00424A52">
        <w:rPr>
          <w:sz w:val="26"/>
          <w:szCs w:val="26"/>
        </w:rPr>
        <w:sym w:font="HQPB2" w:char="F05A"/>
      </w:r>
      <w:r w:rsidRPr="00424A52">
        <w:rPr>
          <w:sz w:val="26"/>
          <w:szCs w:val="26"/>
        </w:rPr>
        <w:sym w:font="HQPB2" w:char="F039"/>
      </w:r>
      <w:r w:rsidRPr="00424A52">
        <w:rPr>
          <w:sz w:val="26"/>
          <w:szCs w:val="26"/>
        </w:rPr>
        <w:sym w:font="HQPB5" w:char="F024"/>
      </w:r>
      <w:r w:rsidRPr="00424A52">
        <w:rPr>
          <w:sz w:val="26"/>
          <w:szCs w:val="26"/>
        </w:rPr>
        <w:sym w:font="HQPB1" w:char="F023"/>
      </w:r>
      <w:r w:rsidRPr="00424A52">
        <w:rPr>
          <w:rFonts w:ascii="(normal text)" w:hAnsi="(normal text)"/>
          <w:sz w:val="26"/>
          <w:szCs w:val="26"/>
          <w:rtl/>
        </w:rPr>
        <w:t xml:space="preserve"> </w:t>
      </w:r>
      <w:r w:rsidRPr="00424A52">
        <w:rPr>
          <w:sz w:val="26"/>
          <w:szCs w:val="26"/>
        </w:rPr>
        <w:sym w:font="HQPB4" w:char="F028"/>
      </w:r>
      <w:r w:rsidRPr="00424A52">
        <w:rPr>
          <w:rFonts w:ascii="(normal text)" w:hAnsi="(normal text)"/>
          <w:sz w:val="26"/>
          <w:szCs w:val="26"/>
          <w:rtl/>
        </w:rPr>
        <w:t xml:space="preserve"> </w:t>
      </w:r>
      <w:r w:rsidRPr="00424A52">
        <w:rPr>
          <w:sz w:val="26"/>
          <w:szCs w:val="26"/>
        </w:rPr>
        <w:sym w:font="HQPB4" w:char="F0F6"/>
      </w:r>
      <w:r w:rsidRPr="00424A52">
        <w:rPr>
          <w:sz w:val="26"/>
          <w:szCs w:val="26"/>
        </w:rPr>
        <w:sym w:font="HQPB2" w:char="F04E"/>
      </w:r>
      <w:r w:rsidRPr="00424A52">
        <w:rPr>
          <w:sz w:val="26"/>
          <w:szCs w:val="26"/>
        </w:rPr>
        <w:sym w:font="HQPB4" w:char="F0E8"/>
      </w:r>
      <w:r w:rsidRPr="00424A52">
        <w:rPr>
          <w:sz w:val="26"/>
          <w:szCs w:val="26"/>
        </w:rPr>
        <w:sym w:font="HQPB2" w:char="F064"/>
      </w:r>
      <w:r w:rsidRPr="00424A52">
        <w:rPr>
          <w:rFonts w:ascii="(normal text)" w:hAnsi="(normal text)"/>
          <w:sz w:val="26"/>
          <w:szCs w:val="26"/>
          <w:rtl/>
        </w:rPr>
        <w:t xml:space="preserve"> </w:t>
      </w:r>
      <w:r w:rsidRPr="00424A52">
        <w:rPr>
          <w:sz w:val="26"/>
          <w:szCs w:val="26"/>
        </w:rPr>
        <w:sym w:font="HQPB1" w:char="F024"/>
      </w:r>
      <w:r w:rsidRPr="00424A52">
        <w:rPr>
          <w:sz w:val="26"/>
          <w:szCs w:val="26"/>
        </w:rPr>
        <w:sym w:font="HQPB5" w:char="F070"/>
      </w:r>
      <w:r w:rsidRPr="00424A52">
        <w:rPr>
          <w:sz w:val="26"/>
          <w:szCs w:val="26"/>
        </w:rPr>
        <w:sym w:font="HQPB2" w:char="F06B"/>
      </w:r>
      <w:r w:rsidRPr="00424A52">
        <w:rPr>
          <w:sz w:val="26"/>
          <w:szCs w:val="26"/>
        </w:rPr>
        <w:sym w:font="HQPB2" w:char="F08E"/>
      </w:r>
      <w:r w:rsidRPr="00424A52">
        <w:rPr>
          <w:sz w:val="26"/>
          <w:szCs w:val="26"/>
        </w:rPr>
        <w:sym w:font="HQPB4" w:char="F0CF"/>
      </w:r>
      <w:r w:rsidRPr="00424A52">
        <w:rPr>
          <w:sz w:val="26"/>
          <w:szCs w:val="26"/>
        </w:rPr>
        <w:sym w:font="HQPB1" w:char="F0F9"/>
      </w:r>
      <w:r w:rsidRPr="00424A52">
        <w:rPr>
          <w:rFonts w:ascii="(normal text)" w:hAnsi="(normal text)"/>
          <w:sz w:val="26"/>
          <w:szCs w:val="26"/>
          <w:rtl/>
        </w:rPr>
        <w:t xml:space="preserve"> </w:t>
      </w:r>
      <w:r w:rsidRPr="00424A52">
        <w:rPr>
          <w:sz w:val="26"/>
          <w:szCs w:val="26"/>
        </w:rPr>
        <w:sym w:font="HQPB5" w:char="F09A"/>
      </w:r>
      <w:r w:rsidRPr="00424A52">
        <w:rPr>
          <w:sz w:val="26"/>
          <w:szCs w:val="26"/>
        </w:rPr>
        <w:sym w:font="HQPB2" w:char="F063"/>
      </w:r>
      <w:r w:rsidRPr="00424A52">
        <w:rPr>
          <w:sz w:val="26"/>
          <w:szCs w:val="26"/>
        </w:rPr>
        <w:sym w:font="HQPB2" w:char="F072"/>
      </w:r>
      <w:r w:rsidRPr="00424A52">
        <w:rPr>
          <w:sz w:val="26"/>
          <w:szCs w:val="26"/>
        </w:rPr>
        <w:sym w:font="HQPB4" w:char="F0E0"/>
      </w:r>
      <w:r w:rsidRPr="00424A52">
        <w:rPr>
          <w:sz w:val="26"/>
          <w:szCs w:val="26"/>
        </w:rPr>
        <w:sym w:font="HQPB3" w:char="F024"/>
      </w:r>
      <w:r w:rsidRPr="00424A52">
        <w:rPr>
          <w:sz w:val="26"/>
          <w:szCs w:val="26"/>
        </w:rPr>
        <w:sym w:font="HQPB4" w:char="F0CE"/>
      </w:r>
      <w:r w:rsidRPr="00424A52">
        <w:rPr>
          <w:sz w:val="26"/>
          <w:szCs w:val="26"/>
        </w:rPr>
        <w:sym w:font="HQPB3" w:char="F023"/>
      </w:r>
      <w:r w:rsidRPr="00424A52">
        <w:rPr>
          <w:sz w:val="26"/>
          <w:szCs w:val="26"/>
        </w:rPr>
        <w:sym w:font="HQPB2" w:char="F0BB"/>
      </w:r>
      <w:r w:rsidRPr="00424A52">
        <w:rPr>
          <w:sz w:val="26"/>
          <w:szCs w:val="26"/>
        </w:rPr>
        <w:sym w:font="HQPB5" w:char="F079"/>
      </w:r>
      <w:r w:rsidRPr="00424A52">
        <w:rPr>
          <w:sz w:val="26"/>
          <w:szCs w:val="26"/>
        </w:rPr>
        <w:sym w:font="HQPB1" w:char="F07A"/>
      </w:r>
      <w:r w:rsidRPr="00424A52">
        <w:rPr>
          <w:rFonts w:ascii="(normal text)" w:hAnsi="(normal text)"/>
          <w:sz w:val="26"/>
          <w:szCs w:val="26"/>
          <w:rtl/>
        </w:rPr>
        <w:t xml:space="preserve"> </w:t>
      </w:r>
      <w:r w:rsidRPr="00424A52">
        <w:rPr>
          <w:sz w:val="26"/>
          <w:szCs w:val="26"/>
        </w:rPr>
        <w:sym w:font="HQPB2" w:char="F0C7"/>
      </w:r>
      <w:r w:rsidRPr="00424A52">
        <w:rPr>
          <w:sz w:val="26"/>
          <w:szCs w:val="26"/>
        </w:rPr>
        <w:sym w:font="HQPB2" w:char="F0CB"/>
      </w:r>
      <w:r w:rsidRPr="00424A52">
        <w:rPr>
          <w:sz w:val="26"/>
          <w:szCs w:val="26"/>
        </w:rPr>
        <w:sym w:font="HQPB2" w:char="F0D0"/>
      </w:r>
      <w:r w:rsidRPr="00424A52">
        <w:rPr>
          <w:sz w:val="26"/>
          <w:szCs w:val="26"/>
        </w:rPr>
        <w:sym w:font="HQPB2" w:char="F0CE"/>
      </w:r>
      <w:r w:rsidRPr="00424A52">
        <w:rPr>
          <w:sz w:val="26"/>
          <w:szCs w:val="26"/>
        </w:rPr>
        <w:sym w:font="HQPB2" w:char="F0C8"/>
      </w:r>
      <w:r w:rsidRPr="00424A52">
        <w:rPr>
          <w:rFonts w:ascii="(normal text)" w:hAnsi="(normal text)"/>
          <w:sz w:val="26"/>
          <w:szCs w:val="26"/>
          <w:rtl/>
        </w:rPr>
        <w:t xml:space="preserve">   </w:t>
      </w:r>
    </w:p>
    <w:p w:rsidR="008C3F49" w:rsidRDefault="001377BF" w:rsidP="00DA55A3">
      <w:pPr>
        <w:ind w:left="142"/>
        <w:jc w:val="both"/>
        <w:rPr>
          <w:rFonts w:ascii="Times New Roman" w:hAnsi="Times New Roman" w:cs="Times New Roman"/>
          <w:sz w:val="24"/>
          <w:szCs w:val="24"/>
          <w:lang w:val="id-ID"/>
        </w:rPr>
      </w:pPr>
      <w:r>
        <w:rPr>
          <w:rFonts w:ascii="Times New Roman" w:hAnsi="Times New Roman" w:cs="Times New Roman"/>
          <w:sz w:val="24"/>
          <w:szCs w:val="24"/>
          <w:lang w:val="id-ID"/>
        </w:rPr>
        <w:t>Terjemahnya</w:t>
      </w:r>
      <w:r w:rsidR="00266225" w:rsidRPr="00FA0445">
        <w:rPr>
          <w:rFonts w:ascii="Times New Roman" w:hAnsi="Times New Roman" w:cs="Times New Roman"/>
          <w:sz w:val="24"/>
          <w:szCs w:val="24"/>
        </w:rPr>
        <w:t xml:space="preserve">: </w:t>
      </w:r>
    </w:p>
    <w:p w:rsidR="00266225" w:rsidRPr="00FA0445" w:rsidRDefault="00FA0445" w:rsidP="00DA55A3">
      <w:pPr>
        <w:ind w:left="142"/>
        <w:jc w:val="both"/>
        <w:rPr>
          <w:rFonts w:ascii="Arial" w:eastAsia="Arial" w:hAnsi="Arial" w:cs="Arial"/>
          <w:color w:val="000000"/>
          <w:sz w:val="24"/>
          <w:szCs w:val="24"/>
          <w:lang w:val="id-ID"/>
        </w:rPr>
      </w:pPr>
      <w:r>
        <w:rPr>
          <w:rFonts w:ascii="Arial" w:eastAsia="Arial" w:hAnsi="Arial" w:cs="Arial"/>
          <w:color w:val="000000"/>
          <w:sz w:val="24"/>
          <w:szCs w:val="24"/>
          <w:lang w:val="id-ID"/>
        </w:rPr>
        <w:t>“</w:t>
      </w:r>
      <w:r w:rsidRPr="00FA0445">
        <w:rPr>
          <w:rFonts w:ascii="Times New Roman" w:eastAsia="Arial" w:hAnsi="Times New Roman" w:cs="Times New Roman"/>
          <w:i/>
          <w:color w:val="000000"/>
          <w:sz w:val="24"/>
          <w:szCs w:val="24"/>
        </w:rPr>
        <w:t xml:space="preserve">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telah </w:t>
      </w:r>
      <w:r w:rsidRPr="00FA0445">
        <w:rPr>
          <w:rFonts w:ascii="Times New Roman" w:eastAsia="Arial" w:hAnsi="Times New Roman" w:cs="Times New Roman"/>
          <w:i/>
          <w:color w:val="000000"/>
          <w:sz w:val="24"/>
          <w:szCs w:val="24"/>
        </w:rPr>
        <w:lastRenderedPageBreak/>
        <w:t>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w:t>
      </w:r>
      <w:r>
        <w:rPr>
          <w:rFonts w:ascii="Times New Roman" w:eastAsia="Arial" w:hAnsi="Times New Roman" w:cs="Times New Roman"/>
          <w:i/>
          <w:color w:val="000000"/>
          <w:sz w:val="24"/>
          <w:szCs w:val="24"/>
          <w:lang w:val="id-ID"/>
        </w:rPr>
        <w:t>.</w:t>
      </w:r>
      <w:r w:rsidR="00DA55A3">
        <w:rPr>
          <w:rFonts w:ascii="Times New Roman" w:eastAsia="Arial" w:hAnsi="Times New Roman" w:cs="Times New Roman"/>
          <w:i/>
          <w:color w:val="000000"/>
          <w:sz w:val="24"/>
          <w:szCs w:val="24"/>
          <w:lang w:val="id-ID"/>
        </w:rPr>
        <w:t>”</w:t>
      </w:r>
      <w:r w:rsidR="00DA55A3" w:rsidRPr="00DA55A3">
        <w:rPr>
          <w:rStyle w:val="FootnoteReference"/>
          <w:rFonts w:ascii="Times New Roman" w:hAnsi="Times New Roman" w:cs="Times New Roman"/>
          <w:sz w:val="24"/>
          <w:szCs w:val="24"/>
          <w:lang w:val="id-ID"/>
        </w:rPr>
        <w:t xml:space="preserve"> </w:t>
      </w:r>
      <w:r w:rsidR="00DA55A3">
        <w:rPr>
          <w:rStyle w:val="FootnoteReference"/>
          <w:rFonts w:ascii="Times New Roman" w:hAnsi="Times New Roman" w:cs="Times New Roman"/>
          <w:sz w:val="24"/>
          <w:szCs w:val="24"/>
          <w:lang w:val="id-ID"/>
        </w:rPr>
        <w:footnoteReference w:id="37"/>
      </w:r>
    </w:p>
    <w:p w:rsidR="00C70A3F" w:rsidRDefault="00992E3E" w:rsidP="00C70A3F">
      <w:pPr>
        <w:spacing w:after="0" w:line="480" w:lineRule="auto"/>
        <w:ind w:left="142" w:firstLine="720"/>
        <w:jc w:val="both"/>
        <w:rPr>
          <w:rFonts w:ascii="Times New Roman" w:hAnsi="Times New Roman" w:cs="Times New Roman"/>
          <w:sz w:val="24"/>
          <w:szCs w:val="24"/>
        </w:rPr>
      </w:pPr>
      <w:r w:rsidRPr="00650E27">
        <w:rPr>
          <w:rFonts w:ascii="Times New Roman" w:hAnsi="Times New Roman" w:cs="Times New Roman"/>
          <w:sz w:val="24"/>
          <w:szCs w:val="24"/>
        </w:rPr>
        <w:t xml:space="preserve">Ayat </w:t>
      </w:r>
      <w:r w:rsidR="00266225" w:rsidRPr="00650E27">
        <w:rPr>
          <w:rFonts w:ascii="Times New Roman" w:hAnsi="Times New Roman" w:cs="Times New Roman"/>
          <w:sz w:val="24"/>
          <w:szCs w:val="24"/>
        </w:rPr>
        <w:t>ini Allah mempertegas legalitas akan keabsahan jual beli secara umum, serta menolak konsep</w:t>
      </w:r>
      <w:r w:rsidR="00D76D12">
        <w:rPr>
          <w:rFonts w:ascii="Times New Roman" w:hAnsi="Times New Roman" w:cs="Times New Roman"/>
          <w:i/>
          <w:sz w:val="24"/>
          <w:szCs w:val="24"/>
          <w:lang w:val="id-ID"/>
        </w:rPr>
        <w:t xml:space="preserve"> </w:t>
      </w:r>
      <w:r w:rsidR="00D76D12">
        <w:rPr>
          <w:rFonts w:ascii="Times New Roman" w:hAnsi="Times New Roman" w:cs="Times New Roman"/>
          <w:sz w:val="24"/>
          <w:szCs w:val="24"/>
          <w:lang w:val="id-ID"/>
        </w:rPr>
        <w:t>Riba</w:t>
      </w:r>
      <w:r w:rsidR="00266225" w:rsidRPr="00650E27">
        <w:rPr>
          <w:rFonts w:ascii="Times New Roman" w:hAnsi="Times New Roman" w:cs="Times New Roman"/>
          <w:i/>
          <w:sz w:val="24"/>
          <w:szCs w:val="24"/>
        </w:rPr>
        <w:t xml:space="preserve">. </w:t>
      </w:r>
      <w:r w:rsidR="00266225" w:rsidRPr="00650E27">
        <w:rPr>
          <w:rFonts w:ascii="Times New Roman" w:hAnsi="Times New Roman" w:cs="Times New Roman"/>
          <w:sz w:val="24"/>
          <w:szCs w:val="24"/>
        </w:rPr>
        <w:t xml:space="preserve">Berdasarkan ketentuan ini, jual beli </w:t>
      </w:r>
      <w:r w:rsidR="00266225" w:rsidRPr="00650E27">
        <w:rPr>
          <w:rFonts w:ascii="Times New Roman" w:hAnsi="Times New Roman" w:cs="Times New Roman"/>
          <w:i/>
          <w:sz w:val="24"/>
          <w:szCs w:val="24"/>
        </w:rPr>
        <w:t xml:space="preserve">murabahah </w:t>
      </w:r>
      <w:r w:rsidR="00266225" w:rsidRPr="00650E27">
        <w:rPr>
          <w:rFonts w:ascii="Times New Roman" w:hAnsi="Times New Roman" w:cs="Times New Roman"/>
          <w:sz w:val="24"/>
          <w:szCs w:val="24"/>
        </w:rPr>
        <w:t xml:space="preserve">mendapat pengakuan dan </w:t>
      </w:r>
      <w:r w:rsidR="00266225" w:rsidRPr="00D76D12">
        <w:rPr>
          <w:rFonts w:ascii="Times New Roman" w:hAnsi="Times New Roman" w:cs="Times New Roman"/>
          <w:sz w:val="24"/>
          <w:szCs w:val="24"/>
        </w:rPr>
        <w:t>legalitas syara’ dan</w:t>
      </w:r>
      <w:r w:rsidR="00266225" w:rsidRPr="00650E27">
        <w:rPr>
          <w:rFonts w:ascii="Times New Roman" w:hAnsi="Times New Roman" w:cs="Times New Roman"/>
          <w:sz w:val="24"/>
          <w:szCs w:val="24"/>
        </w:rPr>
        <w:t xml:space="preserve"> sah untuk dioperasionalkan dalam praktik pembiayaan lembaga keuangan syariah</w:t>
      </w:r>
      <w:r w:rsidR="00C70A3F">
        <w:rPr>
          <w:rFonts w:ascii="Times New Roman" w:hAnsi="Times New Roman" w:cs="Times New Roman"/>
          <w:sz w:val="24"/>
          <w:szCs w:val="24"/>
        </w:rPr>
        <w:t>.</w:t>
      </w:r>
    </w:p>
    <w:p w:rsidR="00C4325D" w:rsidRDefault="00C4325D" w:rsidP="00243700">
      <w:pPr>
        <w:pStyle w:val="ListParagraph"/>
        <w:numPr>
          <w:ilvl w:val="3"/>
          <w:numId w:val="30"/>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Ijma’ </w:t>
      </w:r>
    </w:p>
    <w:p w:rsidR="00C4325D" w:rsidRPr="00C4325D" w:rsidRDefault="00C4325D" w:rsidP="006B1FE5">
      <w:pPr>
        <w:pStyle w:val="ListParagraph"/>
        <w:spacing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Transaksi ini sudah dipraktekkan diberbagai tempat dan dalam kurun waktu yang lama tanpa ada yang mengingkarinya. Imam Malik membenarkan keabsahannya dengan merujuk kepada </w:t>
      </w:r>
      <w:r>
        <w:rPr>
          <w:rFonts w:ascii="Times New Roman" w:hAnsi="Times New Roman" w:cs="Times New Roman"/>
          <w:i/>
          <w:iCs/>
          <w:sz w:val="24"/>
          <w:szCs w:val="24"/>
        </w:rPr>
        <w:t xml:space="preserve">‘amalu ahli madinah </w:t>
      </w:r>
      <w:r>
        <w:rPr>
          <w:rFonts w:ascii="Times New Roman" w:hAnsi="Times New Roman" w:cs="Times New Roman"/>
          <w:sz w:val="24"/>
          <w:szCs w:val="24"/>
        </w:rPr>
        <w:t>(praktek penduduk madinah) dan para ulama klasik dari mazhab emapt membenarkan keabsahan Murabahah dengan ijma’, seperti Imam Abu Rusydi (Ulama Malikiyah), Imam Al-kasani (Ulama Hanafiyah), Imam Nawawi (Ulama Syafi’iyyah(, Ibnu Qudamah (Ulama Hambali) menyetujui tentang kebolehan jual beli dengan cara Murabahah.</w:t>
      </w:r>
      <w:r>
        <w:rPr>
          <w:rStyle w:val="FootnoteReference"/>
          <w:rFonts w:ascii="Times New Roman" w:hAnsi="Times New Roman" w:cs="Times New Roman"/>
          <w:sz w:val="24"/>
          <w:szCs w:val="24"/>
        </w:rPr>
        <w:footnoteReference w:id="38"/>
      </w:r>
    </w:p>
    <w:p w:rsidR="00F12DBD" w:rsidRPr="000D3212" w:rsidRDefault="00F12DBD" w:rsidP="00243700">
      <w:pPr>
        <w:pStyle w:val="ListParagraph"/>
        <w:numPr>
          <w:ilvl w:val="3"/>
          <w:numId w:val="30"/>
        </w:numPr>
        <w:spacing w:line="240" w:lineRule="auto"/>
        <w:ind w:left="720"/>
        <w:rPr>
          <w:rFonts w:ascii="Times New Roman" w:hAnsi="Times New Roman" w:cs="Times New Roman"/>
          <w:sz w:val="24"/>
          <w:szCs w:val="24"/>
        </w:rPr>
      </w:pPr>
      <w:r w:rsidRPr="00650E27">
        <w:rPr>
          <w:rFonts w:ascii="Times New Roman" w:hAnsi="Times New Roman" w:cs="Times New Roman"/>
          <w:sz w:val="24"/>
          <w:szCs w:val="24"/>
        </w:rPr>
        <w:t>Kaidah Fikih disebutkan bahwa:</w:t>
      </w:r>
      <w:r w:rsidRPr="00D76D12">
        <w:rPr>
          <w:rStyle w:val="FootnoteReference"/>
          <w:rFonts w:ascii="Times New Roman" w:hAnsi="Times New Roman" w:cs="Times New Roman"/>
          <w:i/>
          <w:sz w:val="24"/>
          <w:szCs w:val="24"/>
        </w:rPr>
        <w:t xml:space="preserve"> </w:t>
      </w:r>
      <w:r>
        <w:rPr>
          <w:rStyle w:val="FootnoteReference"/>
          <w:rFonts w:ascii="Times New Roman" w:hAnsi="Times New Roman" w:cs="Times New Roman"/>
          <w:i/>
          <w:sz w:val="24"/>
          <w:szCs w:val="24"/>
        </w:rPr>
        <w:footnoteReference w:id="39"/>
      </w:r>
    </w:p>
    <w:p w:rsidR="00F12DBD" w:rsidRPr="000D3212" w:rsidRDefault="00F12DBD" w:rsidP="006009FD">
      <w:pPr>
        <w:ind w:left="567"/>
        <w:jc w:val="right"/>
        <w:rPr>
          <w:sz w:val="30"/>
          <w:szCs w:val="30"/>
          <w:lang w:val="id-ID"/>
        </w:rPr>
      </w:pPr>
      <w:r w:rsidRPr="000D3212">
        <w:rPr>
          <w:rFonts w:ascii="Arial" w:eastAsia="Arial" w:hAnsi="Arial" w:cs="Arial"/>
          <w:color w:val="000000"/>
          <w:sz w:val="30"/>
          <w:szCs w:val="30"/>
          <w:rtl/>
        </w:rPr>
        <w:t>تَحْرِيْمِهَا</w:t>
      </w:r>
      <w:r w:rsidRPr="000D3212">
        <w:rPr>
          <w:rFonts w:ascii="Arial" w:eastAsia="Arial" w:hAnsi="Arial" w:cs="Arial"/>
          <w:color w:val="000000"/>
          <w:sz w:val="30"/>
          <w:szCs w:val="30"/>
        </w:rPr>
        <w:t xml:space="preserve"> </w:t>
      </w:r>
      <w:r w:rsidRPr="000D3212">
        <w:rPr>
          <w:rFonts w:ascii="Arial" w:eastAsia="Arial" w:hAnsi="Arial" w:cs="Arial"/>
          <w:color w:val="000000"/>
          <w:sz w:val="30"/>
          <w:szCs w:val="30"/>
          <w:rtl/>
        </w:rPr>
        <w:t>عَلىَ</w:t>
      </w:r>
      <w:r w:rsidRPr="000D3212">
        <w:rPr>
          <w:rFonts w:ascii="Arial" w:eastAsia="Arial" w:hAnsi="Arial" w:cs="Arial"/>
          <w:color w:val="000000"/>
          <w:sz w:val="30"/>
          <w:szCs w:val="30"/>
        </w:rPr>
        <w:t xml:space="preserve"> </w:t>
      </w:r>
      <w:r w:rsidRPr="000D3212">
        <w:rPr>
          <w:rFonts w:ascii="Arial" w:eastAsia="Arial" w:hAnsi="Arial" w:cs="Arial"/>
          <w:color w:val="000000"/>
          <w:sz w:val="30"/>
          <w:szCs w:val="30"/>
          <w:rtl/>
        </w:rPr>
        <w:t>دَلِيْلٌ</w:t>
      </w:r>
      <w:r w:rsidRPr="000D3212">
        <w:rPr>
          <w:rFonts w:ascii="Arial" w:eastAsia="Arial" w:hAnsi="Arial" w:cs="Arial"/>
          <w:color w:val="000000"/>
          <w:sz w:val="30"/>
          <w:szCs w:val="30"/>
        </w:rPr>
        <w:t xml:space="preserve"> </w:t>
      </w:r>
      <w:r w:rsidRPr="000D3212">
        <w:rPr>
          <w:rFonts w:ascii="Arial" w:eastAsia="Arial" w:hAnsi="Arial" w:cs="Arial"/>
          <w:color w:val="000000"/>
          <w:sz w:val="30"/>
          <w:szCs w:val="30"/>
          <w:rtl/>
        </w:rPr>
        <w:t>لَّ</w:t>
      </w:r>
      <w:r w:rsidRPr="000D3212">
        <w:rPr>
          <w:rFonts w:ascii="Arial" w:eastAsia="Arial" w:hAnsi="Arial" w:cs="Arial"/>
          <w:color w:val="000000"/>
          <w:sz w:val="30"/>
          <w:szCs w:val="30"/>
        </w:rPr>
        <w:t xml:space="preserve"> </w:t>
      </w:r>
      <w:r w:rsidRPr="000D3212">
        <w:rPr>
          <w:rFonts w:ascii="Arial" w:eastAsia="Arial" w:hAnsi="Arial" w:cs="Arial"/>
          <w:color w:val="000000"/>
          <w:sz w:val="30"/>
          <w:szCs w:val="30"/>
          <w:rtl/>
        </w:rPr>
        <w:t>يَدُ</w:t>
      </w:r>
      <w:r w:rsidRPr="000D3212">
        <w:rPr>
          <w:rFonts w:ascii="Arial" w:eastAsia="Arial" w:hAnsi="Arial" w:cs="Arial"/>
          <w:color w:val="000000"/>
          <w:sz w:val="30"/>
          <w:szCs w:val="30"/>
        </w:rPr>
        <w:t xml:space="preserve"> </w:t>
      </w:r>
      <w:r w:rsidRPr="000D3212">
        <w:rPr>
          <w:rFonts w:ascii="Arial" w:eastAsia="Arial" w:hAnsi="Arial" w:cs="Arial"/>
          <w:color w:val="000000"/>
          <w:sz w:val="30"/>
          <w:szCs w:val="30"/>
          <w:rtl/>
        </w:rPr>
        <w:t>أَنْ</w:t>
      </w:r>
      <w:r w:rsidRPr="000D3212">
        <w:rPr>
          <w:rFonts w:ascii="Arial" w:eastAsia="Arial" w:hAnsi="Arial" w:cs="Arial"/>
          <w:color w:val="000000"/>
          <w:sz w:val="30"/>
          <w:szCs w:val="30"/>
        </w:rPr>
        <w:t xml:space="preserve"> </w:t>
      </w:r>
      <w:r w:rsidRPr="000D3212">
        <w:rPr>
          <w:rFonts w:ascii="Arial" w:eastAsia="Arial" w:hAnsi="Arial" w:cs="Arial"/>
          <w:color w:val="000000"/>
          <w:sz w:val="30"/>
          <w:szCs w:val="30"/>
          <w:rtl/>
        </w:rPr>
        <w:t>الاَّ</w:t>
      </w:r>
      <w:r w:rsidRPr="000D3212">
        <w:rPr>
          <w:rFonts w:ascii="Arial" w:eastAsia="Arial" w:hAnsi="Arial" w:cs="Arial"/>
          <w:color w:val="000000"/>
          <w:sz w:val="30"/>
          <w:szCs w:val="30"/>
        </w:rPr>
        <w:t xml:space="preserve"> </w:t>
      </w:r>
      <w:r w:rsidRPr="000D3212">
        <w:rPr>
          <w:rFonts w:ascii="Arial" w:eastAsia="Arial" w:hAnsi="Arial" w:cs="Arial"/>
          <w:color w:val="000000"/>
          <w:sz w:val="30"/>
          <w:szCs w:val="30"/>
          <w:rtl/>
        </w:rPr>
        <w:t>الإِبَاحَةُ</w:t>
      </w:r>
      <w:r w:rsidRPr="000D3212">
        <w:rPr>
          <w:rFonts w:ascii="Arial" w:eastAsia="Arial" w:hAnsi="Arial" w:cs="Arial"/>
          <w:color w:val="000000"/>
          <w:sz w:val="30"/>
          <w:szCs w:val="30"/>
        </w:rPr>
        <w:t xml:space="preserve"> </w:t>
      </w:r>
      <w:r w:rsidRPr="000D3212">
        <w:rPr>
          <w:rFonts w:ascii="Arial" w:eastAsia="Arial" w:hAnsi="Arial" w:cs="Arial"/>
          <w:color w:val="000000"/>
          <w:sz w:val="30"/>
          <w:szCs w:val="30"/>
          <w:rtl/>
        </w:rPr>
        <w:t>المُعَامَلَةِ</w:t>
      </w:r>
      <w:r w:rsidRPr="000D3212">
        <w:rPr>
          <w:rFonts w:ascii="Arial" w:eastAsia="Arial" w:hAnsi="Arial" w:cs="Arial"/>
          <w:color w:val="000000"/>
          <w:sz w:val="30"/>
          <w:szCs w:val="30"/>
        </w:rPr>
        <w:t xml:space="preserve"> </w:t>
      </w:r>
      <w:r w:rsidRPr="000D3212">
        <w:rPr>
          <w:rFonts w:ascii="Arial" w:eastAsia="Arial" w:hAnsi="Arial" w:cs="Arial"/>
          <w:color w:val="000000"/>
          <w:sz w:val="30"/>
          <w:szCs w:val="30"/>
          <w:rtl/>
        </w:rPr>
        <w:t>فِي</w:t>
      </w:r>
      <w:r w:rsidRPr="000D3212">
        <w:rPr>
          <w:rFonts w:ascii="Arial" w:eastAsia="Arial" w:hAnsi="Arial" w:cs="Arial"/>
          <w:color w:val="000000"/>
          <w:sz w:val="30"/>
          <w:szCs w:val="30"/>
        </w:rPr>
        <w:t xml:space="preserve"> </w:t>
      </w:r>
      <w:r w:rsidR="006009FD" w:rsidRPr="006009FD">
        <w:rPr>
          <w:rFonts w:ascii="Arial" w:eastAsia="Arial" w:hAnsi="Arial" w:cs="Arial"/>
          <w:color w:val="000000"/>
          <w:sz w:val="28"/>
          <w:szCs w:val="28"/>
          <w:rtl/>
        </w:rPr>
        <w:t>اَلأَصْلُ</w:t>
      </w:r>
    </w:p>
    <w:p w:rsidR="00F12DBD" w:rsidRDefault="00F12DBD" w:rsidP="00C4325D">
      <w:pPr>
        <w:spacing w:line="240" w:lineRule="auto"/>
        <w:ind w:left="567"/>
        <w:jc w:val="both"/>
        <w:rPr>
          <w:rFonts w:ascii="Times New Roman" w:hAnsi="Times New Roman" w:cs="Times New Roman"/>
          <w:i/>
          <w:sz w:val="24"/>
          <w:szCs w:val="24"/>
          <w:lang w:val="id-ID"/>
        </w:rPr>
      </w:pPr>
      <w:r w:rsidRPr="00650E27">
        <w:rPr>
          <w:rFonts w:ascii="Times New Roman" w:hAnsi="Times New Roman" w:cs="Times New Roman"/>
          <w:i/>
          <w:sz w:val="24"/>
          <w:szCs w:val="24"/>
        </w:rPr>
        <w:t>“</w:t>
      </w:r>
      <w:r>
        <w:rPr>
          <w:rFonts w:ascii="Times New Roman" w:hAnsi="Times New Roman" w:cs="Times New Roman"/>
          <w:i/>
          <w:sz w:val="24"/>
          <w:szCs w:val="24"/>
          <w:lang w:val="id-ID"/>
        </w:rPr>
        <w:t xml:space="preserve">Hukum asal </w:t>
      </w:r>
      <w:r w:rsidRPr="00650E27">
        <w:rPr>
          <w:rFonts w:ascii="Times New Roman" w:hAnsi="Times New Roman" w:cs="Times New Roman"/>
          <w:i/>
          <w:sz w:val="24"/>
          <w:szCs w:val="24"/>
        </w:rPr>
        <w:t xml:space="preserve">semua bentuk Muamalah boleh dilakukan kecuali </w:t>
      </w:r>
      <w:r>
        <w:rPr>
          <w:rFonts w:ascii="Times New Roman" w:hAnsi="Times New Roman" w:cs="Times New Roman"/>
          <w:i/>
          <w:sz w:val="24"/>
          <w:szCs w:val="24"/>
        </w:rPr>
        <w:t>ada dalil yang mengharamkannya”.</w:t>
      </w:r>
    </w:p>
    <w:p w:rsidR="00F12DBD" w:rsidRPr="00553BC7" w:rsidRDefault="00F12DBD" w:rsidP="00243700">
      <w:pPr>
        <w:spacing w:after="0" w:line="480" w:lineRule="auto"/>
        <w:ind w:left="142" w:firstLine="709"/>
        <w:jc w:val="both"/>
        <w:rPr>
          <w:rFonts w:ascii="Times New Roman" w:hAnsi="Times New Roman" w:cs="Times New Roman"/>
          <w:sz w:val="24"/>
          <w:szCs w:val="24"/>
          <w:lang w:val="id-ID"/>
        </w:rPr>
      </w:pPr>
      <w:r>
        <w:rPr>
          <w:rFonts w:ascii="Times New Roman" w:hAnsi="Times New Roman" w:cs="Times New Roman"/>
          <w:sz w:val="24"/>
          <w:szCs w:val="24"/>
          <w:lang w:val="id-ID"/>
        </w:rPr>
        <w:t>Allah menjelaskan bahwa segala ben</w:t>
      </w:r>
      <w:r>
        <w:rPr>
          <w:rFonts w:ascii="Times New Roman" w:hAnsi="Times New Roman" w:cs="Times New Roman"/>
          <w:sz w:val="24"/>
          <w:szCs w:val="24"/>
        </w:rPr>
        <w:t>t</w:t>
      </w:r>
      <w:r>
        <w:rPr>
          <w:rFonts w:ascii="Times New Roman" w:hAnsi="Times New Roman" w:cs="Times New Roman"/>
          <w:sz w:val="24"/>
          <w:szCs w:val="24"/>
          <w:lang w:val="id-ID"/>
        </w:rPr>
        <w:t xml:space="preserve">uk jual beli diperbolehkan dengan syarat tidak mengandung konsep Riba dalam setiap transaksinya. Sehingga </w:t>
      </w:r>
      <w:r>
        <w:rPr>
          <w:rFonts w:ascii="Times New Roman" w:hAnsi="Times New Roman" w:cs="Times New Roman"/>
          <w:sz w:val="24"/>
          <w:szCs w:val="24"/>
          <w:lang w:val="id-ID"/>
        </w:rPr>
        <w:lastRenderedPageBreak/>
        <w:t xml:space="preserve">pembiayaan diperbolehkan dalam transaksi perbankan selama pihak Bank dan nasabah menyepakati harga jual dan waktu bayar pencantuman dalam akad jual beli dan jika telah disepakati bersama. </w:t>
      </w:r>
    </w:p>
    <w:p w:rsidR="00F12DBD" w:rsidRDefault="00F12DBD" w:rsidP="00243700">
      <w:pPr>
        <w:pStyle w:val="ListParagraph"/>
        <w:numPr>
          <w:ilvl w:val="3"/>
          <w:numId w:val="3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Peraturan Bank Indonesia </w:t>
      </w:r>
    </w:p>
    <w:p w:rsidR="00F12DBD" w:rsidRPr="00243700" w:rsidRDefault="00F12DBD" w:rsidP="00243700">
      <w:pPr>
        <w:spacing w:after="0" w:line="480" w:lineRule="auto"/>
        <w:ind w:left="90" w:firstLine="619"/>
        <w:jc w:val="both"/>
        <w:rPr>
          <w:rFonts w:ascii="Times New Roman" w:hAnsi="Times New Roman" w:cs="Times New Roman"/>
          <w:sz w:val="24"/>
          <w:szCs w:val="24"/>
        </w:rPr>
      </w:pPr>
      <w:r w:rsidRPr="00243700">
        <w:rPr>
          <w:rFonts w:ascii="Times New Roman" w:hAnsi="Times New Roman" w:cs="Times New Roman"/>
          <w:sz w:val="24"/>
          <w:szCs w:val="24"/>
        </w:rPr>
        <w:t xml:space="preserve">Peraturan Bank Indonesia Nomor: 7/46/PBI/2005, BAB II, Paragraf 2, Pasal 9 dan 10 Tentang </w:t>
      </w:r>
      <w:r w:rsidR="00C4325D" w:rsidRPr="00243700">
        <w:rPr>
          <w:rFonts w:ascii="Times New Roman" w:hAnsi="Times New Roman" w:cs="Times New Roman"/>
          <w:sz w:val="24"/>
          <w:szCs w:val="24"/>
        </w:rPr>
        <w:t>Penyaluran Dana Berdasarkan Mur</w:t>
      </w:r>
      <w:r w:rsidRPr="00243700">
        <w:rPr>
          <w:rFonts w:ascii="Times New Roman" w:hAnsi="Times New Roman" w:cs="Times New Roman"/>
          <w:sz w:val="24"/>
          <w:szCs w:val="24"/>
        </w:rPr>
        <w:t>abahah.</w:t>
      </w:r>
      <w:r>
        <w:rPr>
          <w:rStyle w:val="FootnoteReference"/>
          <w:rFonts w:ascii="Times New Roman" w:hAnsi="Times New Roman" w:cs="Times New Roman"/>
          <w:sz w:val="24"/>
          <w:szCs w:val="24"/>
        </w:rPr>
        <w:footnoteReference w:id="40"/>
      </w:r>
    </w:p>
    <w:p w:rsidR="00243700" w:rsidRDefault="00F12DBD" w:rsidP="00272D55">
      <w:pPr>
        <w:pStyle w:val="ListParagraph"/>
        <w:numPr>
          <w:ilvl w:val="3"/>
          <w:numId w:val="3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Fatwa Dewan Syariah Nasional </w:t>
      </w:r>
    </w:p>
    <w:p w:rsidR="00F12DBD" w:rsidRPr="00272D55" w:rsidRDefault="00243700" w:rsidP="00243700">
      <w:pPr>
        <w:pStyle w:val="ListParagraph"/>
        <w:spacing w:line="480" w:lineRule="auto"/>
        <w:ind w:left="180" w:firstLine="529"/>
        <w:jc w:val="both"/>
        <w:rPr>
          <w:rFonts w:ascii="Times New Roman" w:hAnsi="Times New Roman" w:cs="Times New Roman"/>
          <w:sz w:val="24"/>
          <w:szCs w:val="24"/>
        </w:rPr>
      </w:pPr>
      <w:r>
        <w:rPr>
          <w:rFonts w:ascii="Times New Roman" w:hAnsi="Times New Roman" w:cs="Times New Roman"/>
          <w:sz w:val="24"/>
          <w:szCs w:val="24"/>
        </w:rPr>
        <w:t>Fatwa Dewan Nasional Nomor</w:t>
      </w:r>
      <w:r w:rsidR="00F12DBD">
        <w:rPr>
          <w:rFonts w:ascii="Times New Roman" w:hAnsi="Times New Roman" w:cs="Times New Roman"/>
          <w:sz w:val="24"/>
          <w:szCs w:val="24"/>
        </w:rPr>
        <w:t>: 04/DSN-MUI/IV/2000 Tentan</w:t>
      </w:r>
      <w:r>
        <w:rPr>
          <w:rFonts w:ascii="Times New Roman" w:hAnsi="Times New Roman" w:cs="Times New Roman"/>
          <w:sz w:val="24"/>
          <w:szCs w:val="24"/>
        </w:rPr>
        <w:t xml:space="preserve">g </w:t>
      </w:r>
      <w:r w:rsidR="00F12DBD">
        <w:rPr>
          <w:rFonts w:ascii="Times New Roman" w:hAnsi="Times New Roman" w:cs="Times New Roman"/>
          <w:sz w:val="24"/>
          <w:szCs w:val="24"/>
        </w:rPr>
        <w:t>Ketentuan Umum Murabahah kepada Bank dan nasabah, Jaminan, Utang, Penundaan Pembayaran dan Bangkrut dalam Murabahah.</w:t>
      </w:r>
    </w:p>
    <w:p w:rsidR="00266225" w:rsidRPr="00650E27" w:rsidRDefault="00266225" w:rsidP="00D5328F">
      <w:pPr>
        <w:pStyle w:val="ListParagraph"/>
        <w:numPr>
          <w:ilvl w:val="0"/>
          <w:numId w:val="30"/>
        </w:numPr>
        <w:spacing w:after="0" w:line="480" w:lineRule="auto"/>
        <w:jc w:val="both"/>
        <w:rPr>
          <w:rFonts w:ascii="Times New Roman" w:hAnsi="Times New Roman" w:cs="Times New Roman"/>
          <w:b/>
          <w:sz w:val="24"/>
          <w:szCs w:val="24"/>
        </w:rPr>
      </w:pPr>
      <w:r w:rsidRPr="00650E27">
        <w:rPr>
          <w:rFonts w:ascii="Times New Roman" w:hAnsi="Times New Roman" w:cs="Times New Roman"/>
          <w:b/>
          <w:sz w:val="24"/>
          <w:szCs w:val="24"/>
        </w:rPr>
        <w:t>Rukun dan syarat</w:t>
      </w:r>
    </w:p>
    <w:p w:rsidR="00266225" w:rsidRPr="008810B6" w:rsidRDefault="00266225" w:rsidP="002608BE">
      <w:pPr>
        <w:spacing w:after="0" w:line="480" w:lineRule="auto"/>
        <w:ind w:left="142" w:firstLine="709"/>
        <w:jc w:val="both"/>
        <w:rPr>
          <w:rFonts w:ascii="Times New Roman" w:hAnsi="Times New Roman" w:cs="Times New Roman"/>
          <w:sz w:val="24"/>
          <w:szCs w:val="24"/>
          <w:lang w:val="id-ID"/>
        </w:rPr>
      </w:pPr>
      <w:r w:rsidRPr="00650E27">
        <w:rPr>
          <w:rFonts w:ascii="Times New Roman" w:hAnsi="Times New Roman" w:cs="Times New Roman"/>
          <w:sz w:val="24"/>
          <w:szCs w:val="24"/>
        </w:rPr>
        <w:t xml:space="preserve">Rukun </w:t>
      </w:r>
      <w:r w:rsidRPr="00650E27">
        <w:rPr>
          <w:rFonts w:ascii="Times New Roman" w:hAnsi="Times New Roman" w:cs="Times New Roman"/>
          <w:i/>
          <w:sz w:val="24"/>
          <w:szCs w:val="24"/>
        </w:rPr>
        <w:t xml:space="preserve">murabahah </w:t>
      </w:r>
      <w:r w:rsidRPr="00650E27">
        <w:rPr>
          <w:rFonts w:ascii="Times New Roman" w:hAnsi="Times New Roman" w:cs="Times New Roman"/>
          <w:sz w:val="24"/>
          <w:szCs w:val="24"/>
        </w:rPr>
        <w:t xml:space="preserve"> dalam perbankan adalah sama dengan </w:t>
      </w:r>
      <w:r w:rsidRPr="00650E27">
        <w:rPr>
          <w:rFonts w:ascii="Times New Roman" w:hAnsi="Times New Roman" w:cs="Times New Roman"/>
          <w:i/>
          <w:sz w:val="24"/>
          <w:szCs w:val="24"/>
        </w:rPr>
        <w:t>fiqh</w:t>
      </w:r>
      <w:r w:rsidRPr="00650E27">
        <w:rPr>
          <w:rFonts w:ascii="Times New Roman" w:hAnsi="Times New Roman" w:cs="Times New Roman"/>
          <w:sz w:val="24"/>
          <w:szCs w:val="24"/>
        </w:rPr>
        <w:t xml:space="preserve"> dan di analogikan dalam praktek perbankan sebagai berikut: </w:t>
      </w:r>
    </w:p>
    <w:p w:rsidR="00266225" w:rsidRPr="00650E27" w:rsidRDefault="00266225" w:rsidP="00E835FD">
      <w:pPr>
        <w:pStyle w:val="ListParagraph"/>
        <w:numPr>
          <w:ilvl w:val="0"/>
          <w:numId w:val="14"/>
        </w:numPr>
        <w:spacing w:after="0" w:line="480" w:lineRule="auto"/>
        <w:ind w:left="426" w:hanging="284"/>
        <w:jc w:val="both"/>
        <w:rPr>
          <w:rFonts w:ascii="Times New Roman" w:hAnsi="Times New Roman" w:cs="Times New Roman"/>
          <w:sz w:val="24"/>
          <w:szCs w:val="24"/>
        </w:rPr>
      </w:pPr>
      <w:r w:rsidRPr="00650E27">
        <w:rPr>
          <w:rFonts w:ascii="Times New Roman" w:hAnsi="Times New Roman" w:cs="Times New Roman"/>
          <w:sz w:val="24"/>
          <w:szCs w:val="24"/>
        </w:rPr>
        <w:t xml:space="preserve">Adanya pihak-pihak yang melakukan akad, yaitu: </w:t>
      </w:r>
    </w:p>
    <w:p w:rsidR="00266225" w:rsidRPr="00650E27" w:rsidRDefault="00266225" w:rsidP="00E835FD">
      <w:pPr>
        <w:pStyle w:val="ListParagraph"/>
        <w:numPr>
          <w:ilvl w:val="0"/>
          <w:numId w:val="15"/>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 xml:space="preserve">Penjual </w:t>
      </w:r>
      <w:r w:rsidRPr="00650E27">
        <w:rPr>
          <w:rFonts w:ascii="Times New Roman" w:hAnsi="Times New Roman" w:cs="Times New Roman"/>
          <w:i/>
          <w:sz w:val="24"/>
          <w:szCs w:val="24"/>
        </w:rPr>
        <w:t>(bai’)</w:t>
      </w:r>
      <w:r w:rsidR="000B640D">
        <w:rPr>
          <w:rFonts w:ascii="Times New Roman" w:hAnsi="Times New Roman" w:cs="Times New Roman"/>
          <w:i/>
          <w:sz w:val="24"/>
          <w:szCs w:val="24"/>
          <w:lang w:val="id-ID"/>
        </w:rPr>
        <w:t xml:space="preserve">; </w:t>
      </w:r>
      <w:r w:rsidR="000B640D">
        <w:rPr>
          <w:rFonts w:ascii="Times New Roman" w:hAnsi="Times New Roman" w:cs="Times New Roman"/>
          <w:sz w:val="24"/>
          <w:szCs w:val="24"/>
          <w:lang w:val="id-ID"/>
        </w:rPr>
        <w:t xml:space="preserve">pada akad murabahah </w:t>
      </w:r>
      <w:r w:rsidR="00D5328F">
        <w:rPr>
          <w:rFonts w:ascii="Times New Roman" w:hAnsi="Times New Roman" w:cs="Times New Roman"/>
          <w:sz w:val="24"/>
          <w:szCs w:val="24"/>
          <w:lang w:val="id-ID"/>
        </w:rPr>
        <w:t>bai</w:t>
      </w:r>
      <w:r w:rsidRPr="00650E27">
        <w:rPr>
          <w:rFonts w:ascii="Times New Roman" w:hAnsi="Times New Roman" w:cs="Times New Roman"/>
          <w:i/>
          <w:sz w:val="24"/>
          <w:szCs w:val="24"/>
        </w:rPr>
        <w:t xml:space="preserve"> </w:t>
      </w:r>
      <w:r w:rsidRPr="00650E27">
        <w:rPr>
          <w:rFonts w:ascii="Times New Roman" w:hAnsi="Times New Roman" w:cs="Times New Roman"/>
          <w:sz w:val="24"/>
          <w:szCs w:val="24"/>
        </w:rPr>
        <w:t xml:space="preserve">dianalogikan sebagai </w:t>
      </w:r>
      <w:r w:rsidR="00D5328F" w:rsidRPr="00650E27">
        <w:rPr>
          <w:rFonts w:ascii="Times New Roman" w:hAnsi="Times New Roman" w:cs="Times New Roman"/>
          <w:sz w:val="24"/>
          <w:szCs w:val="24"/>
        </w:rPr>
        <w:t>Bank</w:t>
      </w:r>
      <w:r w:rsidR="00D5328F">
        <w:rPr>
          <w:rFonts w:ascii="Times New Roman" w:hAnsi="Times New Roman" w:cs="Times New Roman"/>
          <w:sz w:val="24"/>
          <w:szCs w:val="24"/>
          <w:lang w:val="id-ID"/>
        </w:rPr>
        <w:t>.</w:t>
      </w:r>
    </w:p>
    <w:p w:rsidR="00266225" w:rsidRPr="00650E27" w:rsidRDefault="00266225" w:rsidP="00E835FD">
      <w:pPr>
        <w:pStyle w:val="ListParagraph"/>
        <w:numPr>
          <w:ilvl w:val="0"/>
          <w:numId w:val="15"/>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 xml:space="preserve">Pembeli </w:t>
      </w:r>
      <w:r w:rsidR="00D5328F">
        <w:rPr>
          <w:rFonts w:ascii="Times New Roman" w:hAnsi="Times New Roman" w:cs="Times New Roman"/>
          <w:i/>
          <w:sz w:val="24"/>
          <w:szCs w:val="24"/>
        </w:rPr>
        <w:t>(musytari</w:t>
      </w:r>
      <w:r w:rsidR="00D5328F">
        <w:rPr>
          <w:rFonts w:ascii="Times New Roman" w:hAnsi="Times New Roman" w:cs="Times New Roman"/>
          <w:i/>
          <w:sz w:val="24"/>
          <w:szCs w:val="24"/>
          <w:lang w:val="id-ID"/>
        </w:rPr>
        <w:t>);</w:t>
      </w:r>
      <w:r w:rsidRPr="00650E27">
        <w:rPr>
          <w:rFonts w:ascii="Times New Roman" w:hAnsi="Times New Roman" w:cs="Times New Roman"/>
          <w:i/>
          <w:sz w:val="24"/>
          <w:szCs w:val="24"/>
        </w:rPr>
        <w:t xml:space="preserve"> </w:t>
      </w:r>
      <w:r w:rsidR="00D5328F">
        <w:rPr>
          <w:rFonts w:ascii="Times New Roman" w:hAnsi="Times New Roman" w:cs="Times New Roman"/>
          <w:sz w:val="24"/>
          <w:szCs w:val="24"/>
          <w:lang w:val="id-ID"/>
        </w:rPr>
        <w:t xml:space="preserve">pada Bank Syariah Mandiri pembeli </w:t>
      </w:r>
      <w:r w:rsidRPr="00650E27">
        <w:rPr>
          <w:rFonts w:ascii="Times New Roman" w:hAnsi="Times New Roman" w:cs="Times New Roman"/>
          <w:sz w:val="24"/>
          <w:szCs w:val="24"/>
        </w:rPr>
        <w:t>dianalogikan sebagai nasabah</w:t>
      </w:r>
      <w:r w:rsidR="00D5328F">
        <w:rPr>
          <w:rFonts w:ascii="Times New Roman" w:hAnsi="Times New Roman" w:cs="Times New Roman"/>
          <w:sz w:val="24"/>
          <w:szCs w:val="24"/>
          <w:lang w:val="id-ID"/>
        </w:rPr>
        <w:t>.</w:t>
      </w:r>
    </w:p>
    <w:p w:rsidR="00266225" w:rsidRPr="00650E27" w:rsidRDefault="00266225" w:rsidP="00E835FD">
      <w:pPr>
        <w:pStyle w:val="ListParagraph"/>
        <w:numPr>
          <w:ilvl w:val="0"/>
          <w:numId w:val="14"/>
        </w:numPr>
        <w:spacing w:after="0" w:line="480" w:lineRule="auto"/>
        <w:ind w:left="426" w:hanging="284"/>
        <w:jc w:val="both"/>
        <w:rPr>
          <w:rFonts w:ascii="Times New Roman" w:hAnsi="Times New Roman" w:cs="Times New Roman"/>
          <w:sz w:val="24"/>
          <w:szCs w:val="24"/>
        </w:rPr>
      </w:pPr>
      <w:r w:rsidRPr="00650E27">
        <w:rPr>
          <w:rFonts w:ascii="Times New Roman" w:hAnsi="Times New Roman" w:cs="Times New Roman"/>
          <w:sz w:val="24"/>
          <w:szCs w:val="24"/>
        </w:rPr>
        <w:t xml:space="preserve">Obyek akad </w:t>
      </w:r>
      <w:r w:rsidRPr="00650E27">
        <w:rPr>
          <w:rFonts w:ascii="Times New Roman" w:hAnsi="Times New Roman" w:cs="Times New Roman"/>
          <w:i/>
          <w:sz w:val="24"/>
          <w:szCs w:val="24"/>
        </w:rPr>
        <w:t>(ma’kud alaih)</w:t>
      </w:r>
    </w:p>
    <w:p w:rsidR="00266225" w:rsidRPr="00650E27" w:rsidRDefault="00266225" w:rsidP="00E835FD">
      <w:pPr>
        <w:pStyle w:val="ListParagraph"/>
        <w:numPr>
          <w:ilvl w:val="0"/>
          <w:numId w:val="16"/>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 xml:space="preserve">Barang yang diperjual-belikan </w:t>
      </w:r>
      <w:r w:rsidRPr="00650E27">
        <w:rPr>
          <w:rFonts w:ascii="Times New Roman" w:hAnsi="Times New Roman" w:cs="Times New Roman"/>
          <w:i/>
          <w:sz w:val="24"/>
          <w:szCs w:val="24"/>
        </w:rPr>
        <w:t xml:space="preserve">(mabi’), </w:t>
      </w:r>
      <w:r w:rsidR="00D5328F">
        <w:rPr>
          <w:rFonts w:ascii="Times New Roman" w:hAnsi="Times New Roman" w:cs="Times New Roman"/>
          <w:sz w:val="24"/>
          <w:szCs w:val="24"/>
        </w:rPr>
        <w:t xml:space="preserve">yaitu </w:t>
      </w:r>
      <w:r w:rsidR="00D5328F">
        <w:rPr>
          <w:rFonts w:ascii="Times New Roman" w:hAnsi="Times New Roman" w:cs="Times New Roman"/>
          <w:sz w:val="24"/>
          <w:szCs w:val="24"/>
          <w:lang w:val="id-ID"/>
        </w:rPr>
        <w:t>barang yang telah disepakati antara nasabah dan Bank pada pembiayaan yang dilakukan.</w:t>
      </w:r>
    </w:p>
    <w:p w:rsidR="00266225" w:rsidRPr="00650E27" w:rsidRDefault="00266225" w:rsidP="00E835FD">
      <w:pPr>
        <w:pStyle w:val="ListParagraph"/>
        <w:numPr>
          <w:ilvl w:val="0"/>
          <w:numId w:val="16"/>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lastRenderedPageBreak/>
        <w:t xml:space="preserve">Harga </w:t>
      </w:r>
      <w:r w:rsidRPr="00650E27">
        <w:rPr>
          <w:rFonts w:ascii="Times New Roman" w:hAnsi="Times New Roman" w:cs="Times New Roman"/>
          <w:i/>
          <w:sz w:val="24"/>
          <w:szCs w:val="24"/>
        </w:rPr>
        <w:t>(tsaman)</w:t>
      </w:r>
      <w:r w:rsidR="00D5328F">
        <w:rPr>
          <w:rFonts w:ascii="Times New Roman" w:hAnsi="Times New Roman" w:cs="Times New Roman"/>
          <w:i/>
          <w:sz w:val="24"/>
          <w:szCs w:val="24"/>
          <w:lang w:val="id-ID"/>
        </w:rPr>
        <w:t>;</w:t>
      </w:r>
      <w:r w:rsidRPr="00650E27">
        <w:rPr>
          <w:rFonts w:ascii="Times New Roman" w:hAnsi="Times New Roman" w:cs="Times New Roman"/>
          <w:i/>
          <w:sz w:val="24"/>
          <w:szCs w:val="24"/>
        </w:rPr>
        <w:t xml:space="preserve"> </w:t>
      </w:r>
      <w:r w:rsidR="00D5328F">
        <w:rPr>
          <w:rFonts w:ascii="Times New Roman" w:hAnsi="Times New Roman" w:cs="Times New Roman"/>
          <w:sz w:val="24"/>
          <w:szCs w:val="24"/>
          <w:lang w:val="id-ID"/>
        </w:rPr>
        <w:t xml:space="preserve">yaitu besarnya pembiayaan atau </w:t>
      </w:r>
      <w:r w:rsidR="00D5328F">
        <w:rPr>
          <w:rFonts w:ascii="Times New Roman" w:hAnsi="Times New Roman" w:cs="Times New Roman"/>
          <w:i/>
          <w:sz w:val="24"/>
          <w:szCs w:val="24"/>
          <w:lang w:val="id-ID"/>
        </w:rPr>
        <w:t xml:space="preserve">plafond </w:t>
      </w:r>
      <w:r w:rsidR="00D5328F">
        <w:rPr>
          <w:rFonts w:ascii="Times New Roman" w:hAnsi="Times New Roman" w:cs="Times New Roman"/>
          <w:sz w:val="24"/>
          <w:szCs w:val="24"/>
          <w:lang w:val="id-ID"/>
        </w:rPr>
        <w:t>yang diberikan pihak Bank terhadap nasabah berdasarkan syarat dan ketentuan yang berlaku</w:t>
      </w:r>
      <w:r w:rsidRPr="00650E27">
        <w:rPr>
          <w:rFonts w:ascii="Times New Roman" w:hAnsi="Times New Roman" w:cs="Times New Roman"/>
          <w:sz w:val="24"/>
          <w:szCs w:val="24"/>
        </w:rPr>
        <w:t>.</w:t>
      </w:r>
    </w:p>
    <w:p w:rsidR="00266225" w:rsidRPr="00650E27" w:rsidRDefault="00266225" w:rsidP="00E835FD">
      <w:pPr>
        <w:pStyle w:val="ListParagraph"/>
        <w:numPr>
          <w:ilvl w:val="0"/>
          <w:numId w:val="14"/>
        </w:numPr>
        <w:spacing w:after="0" w:line="480" w:lineRule="auto"/>
        <w:ind w:left="426" w:hanging="284"/>
        <w:jc w:val="both"/>
        <w:rPr>
          <w:rFonts w:ascii="Times New Roman" w:hAnsi="Times New Roman" w:cs="Times New Roman"/>
          <w:sz w:val="24"/>
          <w:szCs w:val="24"/>
        </w:rPr>
      </w:pPr>
      <w:r w:rsidRPr="00650E27">
        <w:rPr>
          <w:rFonts w:ascii="Times New Roman" w:hAnsi="Times New Roman" w:cs="Times New Roman"/>
          <w:sz w:val="24"/>
          <w:szCs w:val="24"/>
        </w:rPr>
        <w:t xml:space="preserve">Akad </w:t>
      </w:r>
      <w:r w:rsidRPr="00650E27">
        <w:rPr>
          <w:rFonts w:ascii="Times New Roman" w:hAnsi="Times New Roman" w:cs="Times New Roman"/>
          <w:i/>
          <w:sz w:val="24"/>
          <w:szCs w:val="24"/>
        </w:rPr>
        <w:t>(sighat)</w:t>
      </w:r>
    </w:p>
    <w:p w:rsidR="00E835FD" w:rsidRDefault="00266225" w:rsidP="00E835FD">
      <w:pPr>
        <w:pStyle w:val="ListParagraph"/>
        <w:spacing w:after="0" w:line="480" w:lineRule="auto"/>
        <w:ind w:left="142" w:firstLine="709"/>
        <w:jc w:val="both"/>
        <w:rPr>
          <w:rFonts w:ascii="Times New Roman" w:hAnsi="Times New Roman" w:cs="Times New Roman"/>
          <w:sz w:val="24"/>
          <w:szCs w:val="24"/>
          <w:lang w:val="id-ID"/>
        </w:rPr>
      </w:pPr>
      <w:r w:rsidRPr="00650E27">
        <w:rPr>
          <w:rFonts w:ascii="Times New Roman" w:hAnsi="Times New Roman" w:cs="Times New Roman"/>
          <w:i/>
          <w:sz w:val="24"/>
          <w:szCs w:val="24"/>
        </w:rPr>
        <w:t xml:space="preserve">Ijab </w:t>
      </w:r>
      <w:r w:rsidRPr="00650E27">
        <w:rPr>
          <w:rFonts w:ascii="Times New Roman" w:hAnsi="Times New Roman" w:cs="Times New Roman"/>
          <w:sz w:val="24"/>
          <w:szCs w:val="24"/>
        </w:rPr>
        <w:t xml:space="preserve">dan </w:t>
      </w:r>
      <w:r w:rsidRPr="00650E27">
        <w:rPr>
          <w:rFonts w:ascii="Times New Roman" w:hAnsi="Times New Roman" w:cs="Times New Roman"/>
          <w:i/>
          <w:sz w:val="24"/>
          <w:szCs w:val="24"/>
        </w:rPr>
        <w:t>qabul</w:t>
      </w:r>
      <w:r w:rsidR="00D5328F">
        <w:rPr>
          <w:rFonts w:ascii="Times New Roman" w:hAnsi="Times New Roman" w:cs="Times New Roman"/>
          <w:i/>
          <w:sz w:val="24"/>
          <w:szCs w:val="24"/>
          <w:lang w:val="id-ID"/>
        </w:rPr>
        <w:t xml:space="preserve">; </w:t>
      </w:r>
      <w:r w:rsidR="00D5328F">
        <w:rPr>
          <w:rFonts w:ascii="Times New Roman" w:hAnsi="Times New Roman" w:cs="Times New Roman"/>
          <w:sz w:val="24"/>
          <w:szCs w:val="24"/>
          <w:lang w:val="id-ID"/>
        </w:rPr>
        <w:t>yakni akad atau perjanjian jual beli antara Pihak Bank dan Nasabah yang berakad</w:t>
      </w:r>
      <w:r w:rsidRPr="00650E27">
        <w:rPr>
          <w:rFonts w:ascii="Times New Roman" w:hAnsi="Times New Roman" w:cs="Times New Roman"/>
          <w:sz w:val="24"/>
          <w:szCs w:val="24"/>
        </w:rPr>
        <w:t>.</w:t>
      </w:r>
      <w:r w:rsidRPr="00650E27">
        <w:rPr>
          <w:rStyle w:val="FootnoteReference"/>
          <w:rFonts w:ascii="Times New Roman" w:hAnsi="Times New Roman" w:cs="Times New Roman"/>
          <w:sz w:val="24"/>
          <w:szCs w:val="24"/>
        </w:rPr>
        <w:footnoteReference w:id="41"/>
      </w:r>
    </w:p>
    <w:p w:rsidR="00266225" w:rsidRPr="00E835FD" w:rsidRDefault="00266225" w:rsidP="00E835FD">
      <w:pPr>
        <w:pStyle w:val="ListParagraph"/>
        <w:spacing w:after="0" w:line="480" w:lineRule="auto"/>
        <w:ind w:left="142" w:firstLine="709"/>
        <w:jc w:val="both"/>
        <w:rPr>
          <w:rFonts w:ascii="Times New Roman" w:hAnsi="Times New Roman" w:cs="Times New Roman"/>
          <w:sz w:val="24"/>
          <w:szCs w:val="24"/>
          <w:lang w:val="id-ID"/>
        </w:rPr>
      </w:pPr>
      <w:r w:rsidRPr="00E835FD">
        <w:rPr>
          <w:rFonts w:ascii="Times New Roman" w:hAnsi="Times New Roman" w:cs="Times New Roman"/>
          <w:sz w:val="24"/>
          <w:szCs w:val="24"/>
        </w:rPr>
        <w:t xml:space="preserve">Masing-masing rukun diatas harus memenuhi syarat-syarat sebagai berikut: </w:t>
      </w:r>
    </w:p>
    <w:p w:rsidR="00266225" w:rsidRPr="00650E27" w:rsidRDefault="00266225" w:rsidP="00E835FD">
      <w:pPr>
        <w:pStyle w:val="ListParagraph"/>
        <w:numPr>
          <w:ilvl w:val="0"/>
          <w:numId w:val="17"/>
        </w:numPr>
        <w:spacing w:after="0" w:line="480" w:lineRule="auto"/>
        <w:ind w:left="426"/>
        <w:jc w:val="both"/>
        <w:rPr>
          <w:rFonts w:ascii="Times New Roman" w:hAnsi="Times New Roman" w:cs="Times New Roman"/>
          <w:sz w:val="24"/>
          <w:szCs w:val="24"/>
        </w:rPr>
      </w:pPr>
      <w:r w:rsidRPr="00650E27">
        <w:rPr>
          <w:rFonts w:ascii="Times New Roman" w:hAnsi="Times New Roman" w:cs="Times New Roman"/>
          <w:sz w:val="24"/>
          <w:szCs w:val="24"/>
        </w:rPr>
        <w:t>Pihak yang berakad harus</w:t>
      </w:r>
    </w:p>
    <w:p w:rsidR="00266225" w:rsidRPr="00650E27" w:rsidRDefault="00266225" w:rsidP="00E835FD">
      <w:pPr>
        <w:pStyle w:val="ListParagraph"/>
        <w:numPr>
          <w:ilvl w:val="0"/>
          <w:numId w:val="18"/>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 xml:space="preserve">Cakap </w:t>
      </w:r>
      <w:r w:rsidR="00D5328F">
        <w:rPr>
          <w:rFonts w:ascii="Times New Roman" w:hAnsi="Times New Roman" w:cs="Times New Roman"/>
          <w:sz w:val="24"/>
          <w:szCs w:val="24"/>
        </w:rPr>
        <w:t>hokum</w:t>
      </w:r>
      <w:r w:rsidR="00D5328F">
        <w:rPr>
          <w:rFonts w:ascii="Times New Roman" w:hAnsi="Times New Roman" w:cs="Times New Roman"/>
          <w:sz w:val="24"/>
          <w:szCs w:val="24"/>
          <w:lang w:val="id-ID"/>
        </w:rPr>
        <w:t>; mengetahui hak dan kewajibannya.</w:t>
      </w:r>
    </w:p>
    <w:p w:rsidR="00266225" w:rsidRPr="00650E27" w:rsidRDefault="00266225" w:rsidP="00E835FD">
      <w:pPr>
        <w:pStyle w:val="ListParagraph"/>
        <w:numPr>
          <w:ilvl w:val="0"/>
          <w:numId w:val="18"/>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 xml:space="preserve">Sukarela, tidak dalam keadaan terpaksa atau berada dibawah tekanan atau ancaman. </w:t>
      </w:r>
    </w:p>
    <w:p w:rsidR="00266225" w:rsidRPr="00650E27" w:rsidRDefault="00266225" w:rsidP="00E835FD">
      <w:pPr>
        <w:pStyle w:val="ListParagraph"/>
        <w:numPr>
          <w:ilvl w:val="0"/>
          <w:numId w:val="17"/>
        </w:numPr>
        <w:spacing w:after="0" w:line="480" w:lineRule="auto"/>
        <w:ind w:left="426"/>
        <w:jc w:val="both"/>
        <w:rPr>
          <w:rFonts w:ascii="Times New Roman" w:hAnsi="Times New Roman" w:cs="Times New Roman"/>
          <w:sz w:val="24"/>
          <w:szCs w:val="24"/>
        </w:rPr>
      </w:pPr>
      <w:r w:rsidRPr="00650E27">
        <w:rPr>
          <w:rFonts w:ascii="Times New Roman" w:hAnsi="Times New Roman" w:cs="Times New Roman"/>
          <w:sz w:val="24"/>
          <w:szCs w:val="24"/>
        </w:rPr>
        <w:t xml:space="preserve">Penyerahan obyek </w:t>
      </w:r>
      <w:r w:rsidRPr="00650E27">
        <w:rPr>
          <w:rFonts w:ascii="Times New Roman" w:hAnsi="Times New Roman" w:cs="Times New Roman"/>
          <w:i/>
          <w:sz w:val="24"/>
          <w:szCs w:val="24"/>
        </w:rPr>
        <w:t>murabahah</w:t>
      </w:r>
      <w:r w:rsidRPr="00650E27">
        <w:rPr>
          <w:rFonts w:ascii="Times New Roman" w:hAnsi="Times New Roman" w:cs="Times New Roman"/>
          <w:sz w:val="24"/>
          <w:szCs w:val="24"/>
        </w:rPr>
        <w:t xml:space="preserve"> dari penjual kepada pembeli dapat dilakukan</w:t>
      </w:r>
    </w:p>
    <w:p w:rsidR="00266225" w:rsidRPr="00650E27" w:rsidRDefault="00266225" w:rsidP="00E835FD">
      <w:pPr>
        <w:pStyle w:val="ListParagraph"/>
        <w:numPr>
          <w:ilvl w:val="0"/>
          <w:numId w:val="19"/>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Tidak termasuk yang diharamkan atau dilarang.</w:t>
      </w:r>
    </w:p>
    <w:p w:rsidR="00266225" w:rsidRPr="00650E27" w:rsidRDefault="00266225" w:rsidP="00E835FD">
      <w:pPr>
        <w:pStyle w:val="ListParagraph"/>
        <w:numPr>
          <w:ilvl w:val="0"/>
          <w:numId w:val="19"/>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Memberikan manfaat atau sesuatu yang bermanfaat.</w:t>
      </w:r>
    </w:p>
    <w:p w:rsidR="00266225" w:rsidRPr="00650E27" w:rsidRDefault="00266225" w:rsidP="00E835FD">
      <w:pPr>
        <w:pStyle w:val="ListParagraph"/>
        <w:numPr>
          <w:ilvl w:val="0"/>
          <w:numId w:val="19"/>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 xml:space="preserve">Penyerahan obyek </w:t>
      </w:r>
      <w:r w:rsidRPr="00650E27">
        <w:rPr>
          <w:rFonts w:ascii="Times New Roman" w:hAnsi="Times New Roman" w:cs="Times New Roman"/>
          <w:i/>
          <w:sz w:val="24"/>
          <w:szCs w:val="24"/>
        </w:rPr>
        <w:t xml:space="preserve">murabahah </w:t>
      </w:r>
      <w:r w:rsidRPr="00650E27">
        <w:rPr>
          <w:rFonts w:ascii="Times New Roman" w:hAnsi="Times New Roman" w:cs="Times New Roman"/>
          <w:sz w:val="24"/>
          <w:szCs w:val="24"/>
        </w:rPr>
        <w:t>dari penjual kepada pembeli dapat dilakukan.</w:t>
      </w:r>
    </w:p>
    <w:p w:rsidR="00266225" w:rsidRPr="00650E27" w:rsidRDefault="00266225" w:rsidP="00E835FD">
      <w:pPr>
        <w:pStyle w:val="ListParagraph"/>
        <w:numPr>
          <w:ilvl w:val="0"/>
          <w:numId w:val="19"/>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Merupakan hak milik penuh pihak yang berakad.</w:t>
      </w:r>
    </w:p>
    <w:p w:rsidR="00266225" w:rsidRPr="00650E27" w:rsidRDefault="00266225" w:rsidP="00E835FD">
      <w:pPr>
        <w:pStyle w:val="ListParagraph"/>
        <w:numPr>
          <w:ilvl w:val="0"/>
          <w:numId w:val="19"/>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Sesuai spesifikasinya antara yang diserahkan penjual dan yang ditrima pembeli.</w:t>
      </w:r>
    </w:p>
    <w:p w:rsidR="00266225" w:rsidRPr="00650E27" w:rsidRDefault="00266225" w:rsidP="00E835FD">
      <w:pPr>
        <w:pStyle w:val="ListParagraph"/>
        <w:numPr>
          <w:ilvl w:val="0"/>
          <w:numId w:val="17"/>
        </w:numPr>
        <w:spacing w:after="0" w:line="480" w:lineRule="auto"/>
        <w:ind w:left="426"/>
        <w:jc w:val="both"/>
        <w:rPr>
          <w:rFonts w:ascii="Times New Roman" w:hAnsi="Times New Roman" w:cs="Times New Roman"/>
          <w:sz w:val="24"/>
          <w:szCs w:val="24"/>
        </w:rPr>
      </w:pPr>
      <w:r w:rsidRPr="00650E27">
        <w:rPr>
          <w:rFonts w:ascii="Times New Roman" w:hAnsi="Times New Roman" w:cs="Times New Roman"/>
          <w:sz w:val="24"/>
          <w:szCs w:val="24"/>
        </w:rPr>
        <w:t>Akad/</w:t>
      </w:r>
      <w:r w:rsidRPr="00650E27">
        <w:rPr>
          <w:rFonts w:ascii="Times New Roman" w:hAnsi="Times New Roman" w:cs="Times New Roman"/>
          <w:i/>
          <w:sz w:val="24"/>
          <w:szCs w:val="24"/>
        </w:rPr>
        <w:t>sighat</w:t>
      </w:r>
    </w:p>
    <w:p w:rsidR="00266225" w:rsidRPr="00650E27" w:rsidRDefault="00266225" w:rsidP="00E835FD">
      <w:pPr>
        <w:pStyle w:val="ListParagraph"/>
        <w:numPr>
          <w:ilvl w:val="0"/>
          <w:numId w:val="20"/>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Harus jelas dan disebutkan secara spesifik dengan siapa</w:t>
      </w:r>
      <w:r w:rsidR="009A4B23">
        <w:rPr>
          <w:rFonts w:ascii="Times New Roman" w:hAnsi="Times New Roman" w:cs="Times New Roman"/>
          <w:sz w:val="24"/>
          <w:szCs w:val="24"/>
          <w:lang w:val="id-ID"/>
        </w:rPr>
        <w:t xml:space="preserve"> </w:t>
      </w:r>
      <w:r w:rsidRPr="00650E27">
        <w:rPr>
          <w:rFonts w:ascii="Times New Roman" w:hAnsi="Times New Roman" w:cs="Times New Roman"/>
          <w:sz w:val="24"/>
          <w:szCs w:val="24"/>
        </w:rPr>
        <w:t>berakad</w:t>
      </w:r>
    </w:p>
    <w:p w:rsidR="00FA17BF" w:rsidRPr="00243700" w:rsidRDefault="00266225" w:rsidP="00243700">
      <w:pPr>
        <w:pStyle w:val="ListParagraph"/>
        <w:numPr>
          <w:ilvl w:val="0"/>
          <w:numId w:val="20"/>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lastRenderedPageBreak/>
        <w:t xml:space="preserve">Antara </w:t>
      </w:r>
      <w:r w:rsidRPr="00650E27">
        <w:rPr>
          <w:rFonts w:ascii="Times New Roman" w:hAnsi="Times New Roman" w:cs="Times New Roman"/>
          <w:i/>
          <w:sz w:val="24"/>
          <w:szCs w:val="24"/>
        </w:rPr>
        <w:t xml:space="preserve">ijab </w:t>
      </w:r>
      <w:r w:rsidRPr="00650E27">
        <w:rPr>
          <w:rFonts w:ascii="Times New Roman" w:hAnsi="Times New Roman" w:cs="Times New Roman"/>
          <w:sz w:val="24"/>
          <w:szCs w:val="24"/>
        </w:rPr>
        <w:t xml:space="preserve">dan </w:t>
      </w:r>
      <w:r w:rsidRPr="00650E27">
        <w:rPr>
          <w:rFonts w:ascii="Times New Roman" w:hAnsi="Times New Roman" w:cs="Times New Roman"/>
          <w:i/>
          <w:sz w:val="24"/>
          <w:szCs w:val="24"/>
        </w:rPr>
        <w:t xml:space="preserve">qabul </w:t>
      </w:r>
      <w:r w:rsidRPr="00650E27">
        <w:rPr>
          <w:rFonts w:ascii="Times New Roman" w:hAnsi="Times New Roman" w:cs="Times New Roman"/>
          <w:sz w:val="24"/>
          <w:szCs w:val="24"/>
        </w:rPr>
        <w:t>(serah terima) harus selaras baik dalam spesifikasi barang yang disepakati.</w:t>
      </w:r>
      <w:r w:rsidRPr="00650E27">
        <w:rPr>
          <w:rStyle w:val="FootnoteReference"/>
          <w:rFonts w:ascii="Times New Roman" w:hAnsi="Times New Roman" w:cs="Times New Roman"/>
          <w:sz w:val="24"/>
          <w:szCs w:val="24"/>
        </w:rPr>
        <w:footnoteReference w:id="42"/>
      </w:r>
    </w:p>
    <w:p w:rsidR="009D4291" w:rsidRDefault="009D4291" w:rsidP="009D4291">
      <w:pPr>
        <w:pStyle w:val="ListParagraph"/>
        <w:numPr>
          <w:ilvl w:val="0"/>
          <w:numId w:val="29"/>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Skema Murabahah</w:t>
      </w:r>
    </w:p>
    <w:p w:rsidR="009D4291" w:rsidRPr="00D6624A" w:rsidRDefault="006B1FE5" w:rsidP="009D4291">
      <w:pPr>
        <w:pStyle w:val="ListParagraph"/>
        <w:spacing w:after="0" w:line="480" w:lineRule="auto"/>
        <w:ind w:left="709"/>
        <w:jc w:val="center"/>
        <w:rPr>
          <w:rFonts w:ascii="Times New Roman" w:hAnsi="Times New Roman" w:cs="Times New Roman"/>
          <w:bCs/>
          <w:sz w:val="24"/>
          <w:szCs w:val="24"/>
        </w:rPr>
      </w:pPr>
      <w:r w:rsidRPr="00D6624A">
        <w:rPr>
          <w:rFonts w:ascii="Times New Roman" w:hAnsi="Times New Roman" w:cs="Times New Roman"/>
          <w:bCs/>
          <w:sz w:val="24"/>
          <w:szCs w:val="24"/>
        </w:rPr>
        <w:t xml:space="preserve">Gambar I: </w:t>
      </w:r>
      <w:r w:rsidR="009D4291" w:rsidRPr="00D6624A">
        <w:rPr>
          <w:rFonts w:ascii="Times New Roman" w:hAnsi="Times New Roman" w:cs="Times New Roman"/>
          <w:bCs/>
          <w:sz w:val="24"/>
          <w:szCs w:val="24"/>
        </w:rPr>
        <w:t xml:space="preserve">Skema proses murabahah </w:t>
      </w:r>
    </w:p>
    <w:p w:rsidR="009D4291" w:rsidRPr="00D6624A" w:rsidRDefault="006D7371" w:rsidP="009D4291">
      <w:pPr>
        <w:pStyle w:val="ListParagraph"/>
        <w:numPr>
          <w:ilvl w:val="3"/>
          <w:numId w:val="29"/>
        </w:numPr>
        <w:spacing w:after="0" w:line="480" w:lineRule="auto"/>
        <w:ind w:left="2977"/>
        <w:rPr>
          <w:rFonts w:ascii="Times New Roman" w:hAnsi="Times New Roman" w:cs="Times New Roman"/>
          <w:bCs/>
          <w:sz w:val="24"/>
          <w:szCs w:val="24"/>
        </w:rPr>
      </w:pPr>
      <w:r w:rsidRPr="006D7371">
        <w:rPr>
          <w:bCs/>
          <w:noProof/>
        </w:rPr>
        <w:pict>
          <v:shapetype id="_x0000_t32" coordsize="21600,21600" o:spt="32" o:oned="t" path="m,l21600,21600e" filled="f">
            <v:path arrowok="t" fillok="f" o:connecttype="none"/>
            <o:lock v:ext="edit" shapetype="t"/>
          </v:shapetype>
          <v:shape id="_x0000_s1134" type="#_x0000_t32" style="position:absolute;left:0;text-align:left;margin-left:341.85pt;margin-top:.95pt;width:.75pt;height:56.25pt;z-index:251741184" o:connectortype="straight"/>
        </w:pict>
      </w:r>
      <w:r w:rsidRPr="006D7371">
        <w:rPr>
          <w:bCs/>
          <w:noProof/>
        </w:rPr>
        <w:pict>
          <v:shape id="_x0000_s1133" type="#_x0000_t32" style="position:absolute;left:0;text-align:left;margin-left:78.6pt;margin-top:.95pt;width:0;height:51.75pt;z-index:251740160" o:connectortype="straight"/>
        </w:pict>
      </w:r>
      <w:r w:rsidRPr="006D7371">
        <w:rPr>
          <w:bCs/>
          <w:noProof/>
        </w:rPr>
        <w:pict>
          <v:shape id="_x0000_s1132" type="#_x0000_t32" style="position:absolute;left:0;text-align:left;margin-left:78.6pt;margin-top:.95pt;width:264pt;height:0;z-index:251739136" o:connectortype="straight"/>
        </w:pict>
      </w:r>
      <w:r w:rsidR="009D4291" w:rsidRPr="00D6624A">
        <w:rPr>
          <w:rFonts w:ascii="Times New Roman" w:hAnsi="Times New Roman" w:cs="Times New Roman"/>
          <w:bCs/>
          <w:sz w:val="24"/>
          <w:szCs w:val="24"/>
        </w:rPr>
        <w:t>Negoisasi dan persyaratan</w:t>
      </w:r>
    </w:p>
    <w:p w:rsidR="009D4291" w:rsidRPr="00D6624A" w:rsidRDefault="006D7371" w:rsidP="009D4291">
      <w:pPr>
        <w:pStyle w:val="ListParagraph"/>
        <w:numPr>
          <w:ilvl w:val="3"/>
          <w:numId w:val="29"/>
        </w:numPr>
        <w:spacing w:line="480" w:lineRule="auto"/>
        <w:ind w:left="3686"/>
        <w:jc w:val="both"/>
        <w:rPr>
          <w:rFonts w:ascii="Times New Roman" w:hAnsi="Times New Roman" w:cs="Times New Roman"/>
          <w:bCs/>
          <w:sz w:val="24"/>
          <w:szCs w:val="24"/>
        </w:rPr>
      </w:pPr>
      <w:r w:rsidRPr="006D7371">
        <w:rPr>
          <w:bCs/>
          <w:noProof/>
        </w:rPr>
        <w:pict>
          <v:shape id="_x0000_s1135" type="#_x0000_t32" style="position:absolute;left:0;text-align:left;margin-left:104.1pt;margin-top:16.1pt;width:215.25pt;height:1.5pt;z-index:251742208" o:connectortype="straight">
            <v:stroke startarrow="block" endarrow="block"/>
          </v:shape>
        </w:pict>
      </w:r>
      <w:r w:rsidR="009D4291" w:rsidRPr="00D6624A">
        <w:rPr>
          <w:rFonts w:ascii="Times New Roman" w:hAnsi="Times New Roman" w:cs="Times New Roman"/>
          <w:bCs/>
          <w:sz w:val="24"/>
          <w:szCs w:val="24"/>
        </w:rPr>
        <w:t>Akad jual beli</w:t>
      </w:r>
    </w:p>
    <w:p w:rsidR="009D4291" w:rsidRPr="00D6624A" w:rsidRDefault="006D7371" w:rsidP="009D4291">
      <w:pPr>
        <w:pStyle w:val="ListParagraph"/>
        <w:spacing w:after="0" w:line="480" w:lineRule="auto"/>
        <w:ind w:left="1440"/>
        <w:jc w:val="both"/>
        <w:rPr>
          <w:rFonts w:ascii="Times New Roman" w:hAnsi="Times New Roman" w:cs="Times New Roman"/>
          <w:bCs/>
          <w:sz w:val="24"/>
          <w:szCs w:val="24"/>
        </w:rPr>
      </w:pPr>
      <w:r w:rsidRPr="006D7371">
        <w:rPr>
          <w:bCs/>
          <w:noProof/>
        </w:rPr>
        <w:pict>
          <v:shape id="_x0000_s1137" type="#_x0000_t32" style="position:absolute;left:0;text-align:left;margin-left:77.05pt;margin-top:19.25pt;width:0;height:107.2pt;z-index:251744256" o:connectortype="straight"/>
        </w:pict>
      </w:r>
      <w:r w:rsidRPr="006D7371">
        <w:rPr>
          <w:bCs/>
          <w:noProof/>
        </w:rPr>
        <w:pict>
          <v:shape id="_x0000_s1141" type="#_x0000_t32" style="position:absolute;left:0;text-align:left;margin-left:341.85pt;margin-top:19.25pt;width:.05pt;height:107.2pt;flip:y;z-index:251748352" o:connectortype="straight">
            <v:stroke endarrow="block"/>
          </v:shape>
        </w:pict>
      </w:r>
      <w:r w:rsidRPr="006D7371">
        <w:rPr>
          <w:bCs/>
          <w:noProof/>
        </w:rPr>
        <w:pict>
          <v:shape id="_x0000_s1136" type="#_x0000_t32" style="position:absolute;left:0;text-align:left;margin-left:101.1pt;margin-top:23pt;width:215.25pt;height:.05pt;flip:x;z-index:251743232" o:connectortype="straight">
            <v:stroke endarrow="block"/>
          </v:shape>
        </w:pict>
      </w:r>
      <w:r w:rsidR="009D4291" w:rsidRPr="00D6624A">
        <w:rPr>
          <w:rFonts w:ascii="Times New Roman" w:hAnsi="Times New Roman" w:cs="Times New Roman"/>
          <w:bCs/>
          <w:sz w:val="24"/>
          <w:szCs w:val="24"/>
        </w:rPr>
        <w:t>Bank</w:t>
      </w:r>
      <w:r w:rsidR="009D4291" w:rsidRPr="00D6624A">
        <w:rPr>
          <w:rFonts w:ascii="Times New Roman" w:hAnsi="Times New Roman" w:cs="Times New Roman"/>
          <w:bCs/>
          <w:sz w:val="24"/>
          <w:szCs w:val="24"/>
        </w:rPr>
        <w:tab/>
      </w:r>
      <w:r w:rsidR="009D4291" w:rsidRPr="00D6624A">
        <w:rPr>
          <w:rFonts w:ascii="Times New Roman" w:hAnsi="Times New Roman" w:cs="Times New Roman"/>
          <w:bCs/>
          <w:sz w:val="24"/>
          <w:szCs w:val="24"/>
        </w:rPr>
        <w:tab/>
      </w:r>
      <w:r w:rsidR="009D4291" w:rsidRPr="00D6624A">
        <w:rPr>
          <w:rFonts w:ascii="Times New Roman" w:hAnsi="Times New Roman" w:cs="Times New Roman"/>
          <w:bCs/>
          <w:sz w:val="24"/>
          <w:szCs w:val="24"/>
        </w:rPr>
        <w:tab/>
      </w:r>
      <w:r w:rsidR="009D4291" w:rsidRPr="00D6624A">
        <w:rPr>
          <w:rFonts w:ascii="Times New Roman" w:hAnsi="Times New Roman" w:cs="Times New Roman"/>
          <w:bCs/>
          <w:sz w:val="24"/>
          <w:szCs w:val="24"/>
        </w:rPr>
        <w:tab/>
      </w:r>
      <w:r w:rsidR="009D4291" w:rsidRPr="00D6624A">
        <w:rPr>
          <w:rFonts w:ascii="Times New Roman" w:hAnsi="Times New Roman" w:cs="Times New Roman"/>
          <w:bCs/>
          <w:sz w:val="24"/>
          <w:szCs w:val="24"/>
        </w:rPr>
        <w:tab/>
      </w:r>
      <w:r w:rsidR="009D4291" w:rsidRPr="00D6624A">
        <w:rPr>
          <w:rFonts w:ascii="Times New Roman" w:hAnsi="Times New Roman" w:cs="Times New Roman"/>
          <w:bCs/>
          <w:sz w:val="24"/>
          <w:szCs w:val="24"/>
        </w:rPr>
        <w:tab/>
      </w:r>
      <w:r w:rsidR="009D4291" w:rsidRPr="00D6624A">
        <w:rPr>
          <w:rFonts w:ascii="Times New Roman" w:hAnsi="Times New Roman" w:cs="Times New Roman"/>
          <w:bCs/>
          <w:sz w:val="24"/>
          <w:szCs w:val="24"/>
        </w:rPr>
        <w:tab/>
        <w:t xml:space="preserve">Nasabah </w:t>
      </w:r>
    </w:p>
    <w:p w:rsidR="009D4291" w:rsidRPr="00D6624A" w:rsidRDefault="009D4291" w:rsidP="009D4291">
      <w:pPr>
        <w:pStyle w:val="ListParagraph"/>
        <w:numPr>
          <w:ilvl w:val="0"/>
          <w:numId w:val="5"/>
        </w:numPr>
        <w:spacing w:after="0" w:line="240" w:lineRule="auto"/>
        <w:ind w:left="3828"/>
        <w:jc w:val="both"/>
        <w:rPr>
          <w:rFonts w:ascii="Times New Roman" w:hAnsi="Times New Roman" w:cs="Times New Roman"/>
          <w:bCs/>
          <w:sz w:val="24"/>
          <w:szCs w:val="24"/>
        </w:rPr>
      </w:pPr>
      <w:r w:rsidRPr="00D6624A">
        <w:rPr>
          <w:rFonts w:ascii="Times New Roman" w:hAnsi="Times New Roman" w:cs="Times New Roman"/>
          <w:bCs/>
          <w:sz w:val="24"/>
          <w:szCs w:val="24"/>
        </w:rPr>
        <w:t>Baya</w:t>
      </w:r>
      <w:r w:rsidR="00D0553D" w:rsidRPr="00D6624A">
        <w:rPr>
          <w:rFonts w:ascii="Times New Roman" w:hAnsi="Times New Roman" w:cs="Times New Roman"/>
          <w:bCs/>
          <w:sz w:val="24"/>
          <w:szCs w:val="24"/>
        </w:rPr>
        <w:t>r</w:t>
      </w:r>
    </w:p>
    <w:p w:rsidR="009D4291" w:rsidRPr="00D6624A" w:rsidRDefault="009D4291" w:rsidP="00170716">
      <w:pPr>
        <w:pStyle w:val="ListParagraph"/>
        <w:spacing w:after="0" w:line="240" w:lineRule="auto"/>
        <w:ind w:left="5387"/>
        <w:jc w:val="both"/>
        <w:rPr>
          <w:rFonts w:ascii="Times New Roman" w:hAnsi="Times New Roman" w:cs="Times New Roman"/>
          <w:bCs/>
          <w:sz w:val="24"/>
          <w:szCs w:val="24"/>
        </w:rPr>
      </w:pPr>
    </w:p>
    <w:p w:rsidR="00170716" w:rsidRPr="00D6624A" w:rsidRDefault="00170716" w:rsidP="00170716">
      <w:pPr>
        <w:pStyle w:val="ListParagraph"/>
        <w:numPr>
          <w:ilvl w:val="0"/>
          <w:numId w:val="4"/>
        </w:numPr>
        <w:spacing w:after="0" w:line="240" w:lineRule="auto"/>
        <w:ind w:left="5387"/>
        <w:jc w:val="both"/>
        <w:rPr>
          <w:rFonts w:ascii="Times New Roman" w:hAnsi="Times New Roman" w:cs="Times New Roman"/>
          <w:bCs/>
          <w:sz w:val="24"/>
          <w:szCs w:val="24"/>
        </w:rPr>
      </w:pPr>
      <w:r w:rsidRPr="00D6624A">
        <w:rPr>
          <w:rFonts w:ascii="Times New Roman" w:hAnsi="Times New Roman" w:cs="Times New Roman"/>
          <w:bCs/>
          <w:sz w:val="24"/>
          <w:szCs w:val="24"/>
        </w:rPr>
        <w:t xml:space="preserve">Terima barang </w:t>
      </w:r>
    </w:p>
    <w:p w:rsidR="00D0553D" w:rsidRPr="00D6624A" w:rsidRDefault="00170716" w:rsidP="00170716">
      <w:pPr>
        <w:pStyle w:val="ListParagraph"/>
        <w:spacing w:after="0" w:line="240" w:lineRule="auto"/>
        <w:ind w:left="5387"/>
        <w:jc w:val="both"/>
        <w:rPr>
          <w:rFonts w:ascii="Times New Roman" w:hAnsi="Times New Roman" w:cs="Times New Roman"/>
          <w:bCs/>
          <w:sz w:val="24"/>
          <w:szCs w:val="24"/>
        </w:rPr>
      </w:pPr>
      <w:r w:rsidRPr="00D6624A">
        <w:rPr>
          <w:rFonts w:ascii="Times New Roman" w:hAnsi="Times New Roman" w:cs="Times New Roman"/>
          <w:bCs/>
          <w:sz w:val="24"/>
          <w:szCs w:val="24"/>
        </w:rPr>
        <w:t xml:space="preserve">dan dokumen </w:t>
      </w:r>
    </w:p>
    <w:p w:rsidR="00D0553D" w:rsidRPr="00D6624A" w:rsidRDefault="00D0553D" w:rsidP="009D4291">
      <w:pPr>
        <w:pStyle w:val="ListParagraph"/>
        <w:spacing w:after="0" w:line="480" w:lineRule="auto"/>
        <w:ind w:left="1985"/>
        <w:jc w:val="both"/>
        <w:rPr>
          <w:rFonts w:ascii="Times New Roman" w:hAnsi="Times New Roman" w:cs="Times New Roman"/>
          <w:bCs/>
          <w:sz w:val="24"/>
          <w:szCs w:val="24"/>
        </w:rPr>
      </w:pPr>
    </w:p>
    <w:p w:rsidR="009D4291" w:rsidRPr="00D6624A" w:rsidRDefault="006D7371" w:rsidP="006B1FE5">
      <w:pPr>
        <w:pStyle w:val="ListParagraph"/>
        <w:numPr>
          <w:ilvl w:val="3"/>
          <w:numId w:val="29"/>
        </w:numPr>
        <w:spacing w:after="0" w:line="480" w:lineRule="auto"/>
        <w:ind w:left="1985"/>
        <w:jc w:val="both"/>
        <w:rPr>
          <w:rFonts w:ascii="Times New Roman" w:hAnsi="Times New Roman" w:cs="Times New Roman"/>
          <w:bCs/>
          <w:sz w:val="24"/>
          <w:szCs w:val="24"/>
        </w:rPr>
      </w:pPr>
      <w:r w:rsidRPr="006D7371">
        <w:rPr>
          <w:bCs/>
          <w:noProof/>
        </w:rPr>
        <w:pict>
          <v:shape id="_x0000_s1138" type="#_x0000_t32" style="position:absolute;left:0;text-align:left;margin-left:77.1pt;margin-top:15.95pt;width:79.5pt;height:.05pt;flip:y;z-index:251745280" o:connectortype="straight">
            <v:stroke endarrow="block"/>
          </v:shape>
        </w:pict>
      </w:r>
      <w:r w:rsidRPr="006D7371">
        <w:rPr>
          <w:bCs/>
          <w:noProof/>
        </w:rPr>
        <w:pict>
          <v:shape id="_x0000_s1140" type="#_x0000_t32" style="position:absolute;left:0;text-align:left;margin-left:255.6pt;margin-top:16.05pt;width:86.25pt;height:.05pt;z-index:251747328" o:connectortype="straight"/>
        </w:pict>
      </w:r>
      <w:r w:rsidRPr="006D7371">
        <w:rPr>
          <w:bCs/>
          <w:noProof/>
        </w:rPr>
        <w:pict>
          <v:rect id="_x0000_s1139" style="position:absolute;left:0;text-align:left;margin-left:156.6pt;margin-top:5.3pt;width:103.5pt;height:27.75pt;z-index:251746304" filled="f" stroked="f">
            <v:textbox>
              <w:txbxContent>
                <w:p w:rsidR="00F12DBD" w:rsidRDefault="00F12DBD" w:rsidP="009D4291">
                  <w:r>
                    <w:t>Supplier/ penjual</w:t>
                  </w:r>
                </w:p>
              </w:txbxContent>
            </v:textbox>
          </v:rect>
        </w:pict>
      </w:r>
      <w:r w:rsidR="009D4291" w:rsidRPr="00D6624A">
        <w:rPr>
          <w:rFonts w:ascii="Times New Roman" w:hAnsi="Times New Roman" w:cs="Times New Roman"/>
          <w:bCs/>
          <w:sz w:val="24"/>
          <w:szCs w:val="24"/>
        </w:rPr>
        <w:t xml:space="preserve">beli barang </w:t>
      </w:r>
      <w:r w:rsidR="009D4291" w:rsidRPr="00D6624A">
        <w:rPr>
          <w:rFonts w:ascii="Times New Roman" w:hAnsi="Times New Roman" w:cs="Times New Roman"/>
          <w:bCs/>
          <w:sz w:val="24"/>
          <w:szCs w:val="24"/>
        </w:rPr>
        <w:tab/>
      </w:r>
      <w:r w:rsidR="009D4291" w:rsidRPr="00D6624A">
        <w:rPr>
          <w:rFonts w:ascii="Times New Roman" w:hAnsi="Times New Roman" w:cs="Times New Roman"/>
          <w:bCs/>
          <w:sz w:val="24"/>
          <w:szCs w:val="24"/>
        </w:rPr>
        <w:tab/>
      </w:r>
      <w:r w:rsidR="009D4291" w:rsidRPr="00D6624A">
        <w:rPr>
          <w:rFonts w:ascii="Times New Roman" w:hAnsi="Times New Roman" w:cs="Times New Roman"/>
          <w:bCs/>
          <w:sz w:val="24"/>
          <w:szCs w:val="24"/>
        </w:rPr>
        <w:tab/>
      </w:r>
      <w:r w:rsidR="009D4291" w:rsidRPr="00D6624A">
        <w:rPr>
          <w:rFonts w:ascii="Times New Roman" w:hAnsi="Times New Roman" w:cs="Times New Roman"/>
          <w:bCs/>
          <w:sz w:val="24"/>
          <w:szCs w:val="24"/>
        </w:rPr>
        <w:tab/>
        <w:t xml:space="preserve">4. Kirim </w:t>
      </w:r>
    </w:p>
    <w:p w:rsidR="009D4291" w:rsidRPr="00D6624A" w:rsidRDefault="006B1FE5" w:rsidP="009D4291">
      <w:pPr>
        <w:pStyle w:val="ListParagraph"/>
        <w:spacing w:after="0" w:line="480" w:lineRule="auto"/>
        <w:ind w:left="709"/>
        <w:jc w:val="both"/>
        <w:rPr>
          <w:rFonts w:ascii="Times New Roman" w:hAnsi="Times New Roman" w:cs="Times New Roman"/>
          <w:bCs/>
          <w:sz w:val="24"/>
          <w:szCs w:val="24"/>
        </w:rPr>
      </w:pPr>
      <w:r w:rsidRPr="00D6624A">
        <w:rPr>
          <w:rFonts w:ascii="Times New Roman" w:hAnsi="Times New Roman" w:cs="Times New Roman"/>
          <w:bCs/>
          <w:sz w:val="24"/>
          <w:szCs w:val="24"/>
        </w:rPr>
        <w:t>Sumber</w:t>
      </w:r>
      <w:r w:rsidR="009D4291" w:rsidRPr="00D6624A">
        <w:rPr>
          <w:rFonts w:ascii="Times New Roman" w:hAnsi="Times New Roman" w:cs="Times New Roman"/>
          <w:bCs/>
          <w:sz w:val="24"/>
          <w:szCs w:val="24"/>
        </w:rPr>
        <w:t>: syafi’I Antonio, Bank syariah dan praktik keuangan</w:t>
      </w:r>
    </w:p>
    <w:p w:rsidR="009D4291" w:rsidRDefault="009D4291" w:rsidP="009D4291">
      <w:pPr>
        <w:pStyle w:val="ListParagraph"/>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keterangan: </w:t>
      </w:r>
    </w:p>
    <w:p w:rsidR="009D4291" w:rsidRDefault="00243700" w:rsidP="009D4291">
      <w:pPr>
        <w:pStyle w:val="ListParagraph"/>
        <w:numPr>
          <w:ilvl w:val="5"/>
          <w:numId w:val="29"/>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Nasabah </w:t>
      </w:r>
      <w:r w:rsidR="009D4291">
        <w:rPr>
          <w:rFonts w:ascii="Times New Roman" w:hAnsi="Times New Roman" w:cs="Times New Roman"/>
          <w:bCs/>
          <w:sz w:val="24"/>
          <w:szCs w:val="24"/>
        </w:rPr>
        <w:t>mengajukan permohonan untuk membeli kepada bank. Bank memberikan persyaratan atas pengajuan nasabah, serta dilakukan negoisasi harga</w:t>
      </w:r>
    </w:p>
    <w:p w:rsidR="009D4291" w:rsidRDefault="00243700" w:rsidP="009D4291">
      <w:pPr>
        <w:pStyle w:val="ListParagraph"/>
        <w:numPr>
          <w:ilvl w:val="5"/>
          <w:numId w:val="29"/>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Bank </w:t>
      </w:r>
      <w:r w:rsidR="009D4291">
        <w:rPr>
          <w:rFonts w:ascii="Times New Roman" w:hAnsi="Times New Roman" w:cs="Times New Roman"/>
          <w:bCs/>
          <w:sz w:val="24"/>
          <w:szCs w:val="24"/>
        </w:rPr>
        <w:t>dan nasabah melakukan akd jual beli atas barang yang diminta oleh nasabah</w:t>
      </w:r>
    </w:p>
    <w:p w:rsidR="009D4291" w:rsidRDefault="00243700" w:rsidP="009D4291">
      <w:pPr>
        <w:pStyle w:val="ListParagraph"/>
        <w:numPr>
          <w:ilvl w:val="5"/>
          <w:numId w:val="29"/>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Bank </w:t>
      </w:r>
      <w:r w:rsidR="009D4291">
        <w:rPr>
          <w:rFonts w:ascii="Times New Roman" w:hAnsi="Times New Roman" w:cs="Times New Roman"/>
          <w:bCs/>
          <w:sz w:val="24"/>
          <w:szCs w:val="24"/>
        </w:rPr>
        <w:t>membeli barang dari supplier penjual sesuai dengan spesifikasi yang telah disepakati kepada nasabah.</w:t>
      </w:r>
    </w:p>
    <w:p w:rsidR="009D4291" w:rsidRDefault="009D4291" w:rsidP="009D4291">
      <w:pPr>
        <w:pStyle w:val="ListParagraph"/>
        <w:numPr>
          <w:ilvl w:val="5"/>
          <w:numId w:val="29"/>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Supplier mengirim atau menyera</w:t>
      </w:r>
      <w:r w:rsidRPr="00F838BF">
        <w:rPr>
          <w:rFonts w:ascii="Times New Roman" w:hAnsi="Times New Roman" w:cs="Times New Roman"/>
          <w:bCs/>
          <w:sz w:val="24"/>
          <w:szCs w:val="24"/>
        </w:rPr>
        <w:t>hkan barang sesuai dengan spesifikasi yang telah disepakati kepada nasabah.</w:t>
      </w:r>
    </w:p>
    <w:p w:rsidR="009D4291" w:rsidRDefault="009D4291" w:rsidP="009D4291">
      <w:pPr>
        <w:pStyle w:val="ListParagraph"/>
        <w:numPr>
          <w:ilvl w:val="5"/>
          <w:numId w:val="29"/>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lastRenderedPageBreak/>
        <w:t>Nasabah menerima barang dan dokumen.</w:t>
      </w:r>
    </w:p>
    <w:p w:rsidR="009D4291" w:rsidRPr="00D0553D" w:rsidRDefault="00243700" w:rsidP="00D0553D">
      <w:pPr>
        <w:pStyle w:val="ListParagraph"/>
        <w:numPr>
          <w:ilvl w:val="5"/>
          <w:numId w:val="29"/>
        </w:numPr>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Nasabah kemudian </w:t>
      </w:r>
      <w:r w:rsidR="009D4291">
        <w:rPr>
          <w:rFonts w:ascii="Times New Roman" w:hAnsi="Times New Roman" w:cs="Times New Roman"/>
          <w:bCs/>
          <w:sz w:val="24"/>
          <w:szCs w:val="24"/>
        </w:rPr>
        <w:t>melakukan pembayaran kepada pihak bank secara angsur (margin + pokok).</w:t>
      </w:r>
      <w:r w:rsidR="009D4291">
        <w:rPr>
          <w:rStyle w:val="FootnoteReference"/>
          <w:rFonts w:ascii="Times New Roman" w:hAnsi="Times New Roman" w:cs="Times New Roman"/>
          <w:bCs/>
          <w:sz w:val="24"/>
          <w:szCs w:val="24"/>
        </w:rPr>
        <w:footnoteReference w:id="43"/>
      </w:r>
    </w:p>
    <w:p w:rsidR="00266225" w:rsidRPr="00650E27" w:rsidRDefault="00266225" w:rsidP="00EF1AD9">
      <w:pPr>
        <w:pStyle w:val="ListParagraph"/>
        <w:numPr>
          <w:ilvl w:val="0"/>
          <w:numId w:val="30"/>
        </w:numPr>
        <w:spacing w:after="0" w:line="480" w:lineRule="auto"/>
        <w:ind w:left="709"/>
        <w:jc w:val="both"/>
        <w:rPr>
          <w:rFonts w:ascii="Times New Roman" w:hAnsi="Times New Roman" w:cs="Times New Roman"/>
          <w:b/>
          <w:sz w:val="24"/>
          <w:szCs w:val="24"/>
        </w:rPr>
      </w:pPr>
      <w:r w:rsidRPr="00650E27">
        <w:rPr>
          <w:rFonts w:ascii="Times New Roman" w:hAnsi="Times New Roman" w:cs="Times New Roman"/>
          <w:b/>
          <w:sz w:val="24"/>
          <w:szCs w:val="24"/>
        </w:rPr>
        <w:t>Fatwa Dewan Syariah Nasional MUI No.4 Tahun 2000</w:t>
      </w:r>
    </w:p>
    <w:p w:rsidR="00266225" w:rsidRPr="00650E27" w:rsidRDefault="00266225" w:rsidP="00E835FD">
      <w:pPr>
        <w:pStyle w:val="ListParagraph"/>
        <w:spacing w:after="0" w:line="480" w:lineRule="auto"/>
        <w:ind w:left="851" w:firstLine="11"/>
        <w:jc w:val="both"/>
        <w:rPr>
          <w:rFonts w:ascii="Times New Roman" w:hAnsi="Times New Roman" w:cs="Times New Roman"/>
          <w:sz w:val="24"/>
          <w:szCs w:val="24"/>
        </w:rPr>
      </w:pPr>
      <w:r w:rsidRPr="00650E27">
        <w:rPr>
          <w:rFonts w:ascii="Times New Roman" w:hAnsi="Times New Roman" w:cs="Times New Roman"/>
          <w:sz w:val="24"/>
          <w:szCs w:val="24"/>
        </w:rPr>
        <w:t xml:space="preserve">Fatwa DSN MUI No.4 tahun 2000 menetapkan tentang </w:t>
      </w:r>
      <w:r w:rsidR="00992E3E" w:rsidRPr="00992E3E">
        <w:rPr>
          <w:rFonts w:ascii="Times New Roman" w:hAnsi="Times New Roman" w:cs="Times New Roman"/>
          <w:i/>
          <w:iCs/>
          <w:sz w:val="24"/>
          <w:szCs w:val="24"/>
        </w:rPr>
        <w:t>Murabahah</w:t>
      </w:r>
      <w:r w:rsidRPr="00650E27">
        <w:rPr>
          <w:rStyle w:val="FootnoteReference"/>
          <w:rFonts w:ascii="Times New Roman" w:hAnsi="Times New Roman" w:cs="Times New Roman"/>
          <w:sz w:val="24"/>
          <w:szCs w:val="24"/>
        </w:rPr>
        <w:footnoteReference w:id="44"/>
      </w:r>
    </w:p>
    <w:p w:rsidR="00266225" w:rsidRPr="00650E27" w:rsidRDefault="00266225" w:rsidP="00E835FD">
      <w:pPr>
        <w:pStyle w:val="ListParagraph"/>
        <w:numPr>
          <w:ilvl w:val="0"/>
          <w:numId w:val="23"/>
        </w:numPr>
        <w:spacing w:after="0" w:line="480" w:lineRule="auto"/>
        <w:ind w:left="426" w:hanging="283"/>
        <w:jc w:val="both"/>
        <w:rPr>
          <w:rFonts w:ascii="Times New Roman" w:hAnsi="Times New Roman" w:cs="Times New Roman"/>
          <w:sz w:val="24"/>
          <w:szCs w:val="24"/>
        </w:rPr>
      </w:pPr>
      <w:r w:rsidRPr="00650E27">
        <w:rPr>
          <w:rFonts w:ascii="Times New Roman" w:hAnsi="Times New Roman" w:cs="Times New Roman"/>
          <w:sz w:val="24"/>
          <w:szCs w:val="24"/>
        </w:rPr>
        <w:t xml:space="preserve">Ketentuan </w:t>
      </w:r>
      <w:r w:rsidR="00992E3E" w:rsidRPr="00992E3E">
        <w:rPr>
          <w:rFonts w:ascii="Times New Roman" w:hAnsi="Times New Roman" w:cs="Times New Roman"/>
          <w:i/>
          <w:iCs/>
          <w:sz w:val="24"/>
          <w:szCs w:val="24"/>
        </w:rPr>
        <w:t>Murabahah</w:t>
      </w:r>
      <w:r w:rsidRPr="00650E27">
        <w:rPr>
          <w:rFonts w:ascii="Times New Roman" w:hAnsi="Times New Roman" w:cs="Times New Roman"/>
          <w:sz w:val="24"/>
          <w:szCs w:val="24"/>
        </w:rPr>
        <w:t xml:space="preserve"> dalam Bank Syariah</w:t>
      </w:r>
    </w:p>
    <w:p w:rsidR="00266225" w:rsidRPr="00650E27" w:rsidRDefault="00266225" w:rsidP="00E835FD">
      <w:pPr>
        <w:pStyle w:val="ListParagraph"/>
        <w:numPr>
          <w:ilvl w:val="0"/>
          <w:numId w:val="24"/>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Bank dan nasabah dalam melakukan akad harus bebas terbebas dari riba.</w:t>
      </w:r>
    </w:p>
    <w:p w:rsidR="00266225" w:rsidRPr="00650E27" w:rsidRDefault="00266225" w:rsidP="00E835FD">
      <w:pPr>
        <w:pStyle w:val="ListParagraph"/>
        <w:numPr>
          <w:ilvl w:val="0"/>
          <w:numId w:val="24"/>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Barang yang diperjual belikan harus halal</w:t>
      </w:r>
    </w:p>
    <w:p w:rsidR="00266225" w:rsidRPr="00650E27" w:rsidRDefault="00266225" w:rsidP="00E835FD">
      <w:pPr>
        <w:pStyle w:val="ListParagraph"/>
        <w:numPr>
          <w:ilvl w:val="0"/>
          <w:numId w:val="24"/>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Bank membiayai sebagian atau seluruh harga barang yang telah disepakati spesifikasinya.</w:t>
      </w:r>
    </w:p>
    <w:p w:rsidR="00266225" w:rsidRPr="00650E27" w:rsidRDefault="00266225" w:rsidP="00E835FD">
      <w:pPr>
        <w:pStyle w:val="ListParagraph"/>
        <w:numPr>
          <w:ilvl w:val="0"/>
          <w:numId w:val="24"/>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Bank membeli barang yang diperlukan nasabah atas nama bank dan pembelian harus sah dan bebas riba.</w:t>
      </w:r>
    </w:p>
    <w:p w:rsidR="00266225" w:rsidRPr="00650E27" w:rsidRDefault="00266225" w:rsidP="00E835FD">
      <w:pPr>
        <w:pStyle w:val="ListParagraph"/>
        <w:numPr>
          <w:ilvl w:val="0"/>
          <w:numId w:val="24"/>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Bank harus menyampaikan semua hal yang berkaitan dengan pembelian barang, misalnya pembelian dengan cara utang.</w:t>
      </w:r>
    </w:p>
    <w:p w:rsidR="00266225" w:rsidRPr="00650E27" w:rsidRDefault="00266225" w:rsidP="00E835FD">
      <w:pPr>
        <w:pStyle w:val="ListParagraph"/>
        <w:numPr>
          <w:ilvl w:val="0"/>
          <w:numId w:val="24"/>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Bank kemudian menjual barang tersebut kepada nasabah (pemesan) dengan harga jual sama dengan harga beli ditambah dengan keuntungan dengan memberitahu secara jujur harga pokok kepada nasabah dan biaya-biaya lainnya.</w:t>
      </w:r>
    </w:p>
    <w:p w:rsidR="00266225" w:rsidRPr="00650E27" w:rsidRDefault="00266225" w:rsidP="00E835FD">
      <w:pPr>
        <w:pStyle w:val="ListParagraph"/>
        <w:numPr>
          <w:ilvl w:val="0"/>
          <w:numId w:val="24"/>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Nasabah membayar dengan harga yang disepakati dan jangka waktu yang telah disepakati antara bank dan nasabah.</w:t>
      </w:r>
    </w:p>
    <w:p w:rsidR="00266225" w:rsidRPr="00650E27" w:rsidRDefault="00266225" w:rsidP="00E835FD">
      <w:pPr>
        <w:pStyle w:val="ListParagraph"/>
        <w:numPr>
          <w:ilvl w:val="0"/>
          <w:numId w:val="24"/>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Upaya menghindari penyalahgunaan akad pihak Bank dapat mengadakan perjanjian khusus dengan nasabah.</w:t>
      </w:r>
    </w:p>
    <w:p w:rsidR="00266225" w:rsidRPr="00650E27" w:rsidRDefault="00266225" w:rsidP="00E835FD">
      <w:pPr>
        <w:pStyle w:val="ListParagraph"/>
        <w:numPr>
          <w:ilvl w:val="0"/>
          <w:numId w:val="24"/>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lastRenderedPageBreak/>
        <w:t xml:space="preserve">Jika Bank hendak mewakilkan kepada nasabah untuk membeli barang dari pihak ketiga, akad murabahah harus dilakukan setelah barang secara prinsip menjadi milik </w:t>
      </w:r>
      <w:r w:rsidR="00992E3E" w:rsidRPr="00650E27">
        <w:rPr>
          <w:rFonts w:ascii="Times New Roman" w:hAnsi="Times New Roman" w:cs="Times New Roman"/>
          <w:sz w:val="24"/>
          <w:szCs w:val="24"/>
        </w:rPr>
        <w:t>Bank</w:t>
      </w:r>
      <w:r w:rsidRPr="00650E27">
        <w:rPr>
          <w:rFonts w:ascii="Times New Roman" w:hAnsi="Times New Roman" w:cs="Times New Roman"/>
          <w:sz w:val="24"/>
          <w:szCs w:val="24"/>
        </w:rPr>
        <w:t>.</w:t>
      </w:r>
    </w:p>
    <w:p w:rsidR="00266225" w:rsidRPr="00650E27" w:rsidRDefault="00992E3E" w:rsidP="00E835FD">
      <w:pPr>
        <w:pStyle w:val="ListParagraph"/>
        <w:numPr>
          <w:ilvl w:val="0"/>
          <w:numId w:val="2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Ketentuan </w:t>
      </w:r>
      <w:r w:rsidRPr="00992E3E">
        <w:rPr>
          <w:rFonts w:ascii="Times New Roman" w:hAnsi="Times New Roman" w:cs="Times New Roman"/>
          <w:i/>
          <w:iCs/>
          <w:sz w:val="24"/>
          <w:szCs w:val="24"/>
        </w:rPr>
        <w:t>Murabahah</w:t>
      </w:r>
      <w:r w:rsidR="00266225" w:rsidRPr="00650E27">
        <w:rPr>
          <w:rFonts w:ascii="Times New Roman" w:hAnsi="Times New Roman" w:cs="Times New Roman"/>
          <w:sz w:val="24"/>
          <w:szCs w:val="24"/>
        </w:rPr>
        <w:t xml:space="preserve"> kepada Nasabah</w:t>
      </w:r>
    </w:p>
    <w:p w:rsidR="00266225" w:rsidRPr="00650E27" w:rsidRDefault="00266225" w:rsidP="00E835FD">
      <w:pPr>
        <w:pStyle w:val="ListParagraph"/>
        <w:numPr>
          <w:ilvl w:val="0"/>
          <w:numId w:val="25"/>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 xml:space="preserve">Nasabah mengajukan permohonan dan janji pembelian suatu barang atau asset kepada </w:t>
      </w:r>
      <w:r w:rsidR="00992E3E" w:rsidRPr="00650E27">
        <w:rPr>
          <w:rFonts w:ascii="Times New Roman" w:hAnsi="Times New Roman" w:cs="Times New Roman"/>
          <w:sz w:val="24"/>
          <w:szCs w:val="24"/>
        </w:rPr>
        <w:t>Bank</w:t>
      </w:r>
      <w:r w:rsidRPr="00650E27">
        <w:rPr>
          <w:rFonts w:ascii="Times New Roman" w:hAnsi="Times New Roman" w:cs="Times New Roman"/>
          <w:sz w:val="24"/>
          <w:szCs w:val="24"/>
        </w:rPr>
        <w:t>.</w:t>
      </w:r>
    </w:p>
    <w:p w:rsidR="00E835FD" w:rsidRPr="00E835FD" w:rsidRDefault="00266225" w:rsidP="00E835FD">
      <w:pPr>
        <w:pStyle w:val="ListParagraph"/>
        <w:numPr>
          <w:ilvl w:val="0"/>
          <w:numId w:val="25"/>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 xml:space="preserve">Jika </w:t>
      </w:r>
      <w:r w:rsidR="00992E3E" w:rsidRPr="00650E27">
        <w:rPr>
          <w:rFonts w:ascii="Times New Roman" w:hAnsi="Times New Roman" w:cs="Times New Roman"/>
          <w:sz w:val="24"/>
          <w:szCs w:val="24"/>
        </w:rPr>
        <w:t xml:space="preserve">Bank </w:t>
      </w:r>
      <w:r w:rsidR="00992E3E">
        <w:rPr>
          <w:rFonts w:ascii="Times New Roman" w:hAnsi="Times New Roman" w:cs="Times New Roman"/>
          <w:sz w:val="24"/>
          <w:szCs w:val="24"/>
        </w:rPr>
        <w:t xml:space="preserve">menerima permohonan tersebut, </w:t>
      </w:r>
      <w:r w:rsidR="00992E3E" w:rsidRPr="00650E27">
        <w:rPr>
          <w:rFonts w:ascii="Times New Roman" w:hAnsi="Times New Roman" w:cs="Times New Roman"/>
          <w:sz w:val="24"/>
          <w:szCs w:val="24"/>
        </w:rPr>
        <w:t xml:space="preserve">Bank </w:t>
      </w:r>
      <w:r w:rsidRPr="00650E27">
        <w:rPr>
          <w:rFonts w:ascii="Times New Roman" w:hAnsi="Times New Roman" w:cs="Times New Roman"/>
          <w:sz w:val="24"/>
          <w:szCs w:val="24"/>
        </w:rPr>
        <w:t>harus membeli barang atau asset yang dipesan nasabah secara sah kepada pedagang.</w:t>
      </w:r>
    </w:p>
    <w:p w:rsidR="00E835FD" w:rsidRPr="00E835FD" w:rsidRDefault="00266225" w:rsidP="00E835FD">
      <w:pPr>
        <w:pStyle w:val="ListParagraph"/>
        <w:numPr>
          <w:ilvl w:val="0"/>
          <w:numId w:val="25"/>
        </w:numPr>
        <w:spacing w:after="0" w:line="480" w:lineRule="auto"/>
        <w:ind w:left="709" w:hanging="283"/>
        <w:jc w:val="both"/>
        <w:rPr>
          <w:rFonts w:ascii="Times New Roman" w:hAnsi="Times New Roman" w:cs="Times New Roman"/>
          <w:sz w:val="24"/>
          <w:szCs w:val="24"/>
        </w:rPr>
      </w:pPr>
      <w:r w:rsidRPr="00E835FD">
        <w:rPr>
          <w:rFonts w:ascii="Times New Roman" w:hAnsi="Times New Roman" w:cs="Times New Roman"/>
          <w:sz w:val="24"/>
          <w:szCs w:val="24"/>
        </w:rPr>
        <w:t>Bank kemudian menawarkan asset tersebut kepada nasabah dan nasabah harus menerima atau membelinya sesuai dengan janji yang telah disepakati, karena secara hukum janji tersebut mengikat. Kemudian kedua belah pihak harus membuat kontrak jual beli.</w:t>
      </w:r>
    </w:p>
    <w:p w:rsidR="00E835FD" w:rsidRPr="00E835FD" w:rsidRDefault="00992E3E" w:rsidP="00E835FD">
      <w:pPr>
        <w:pStyle w:val="ListParagraph"/>
        <w:numPr>
          <w:ilvl w:val="0"/>
          <w:numId w:val="25"/>
        </w:numPr>
        <w:spacing w:after="0" w:line="480" w:lineRule="auto"/>
        <w:ind w:left="709" w:hanging="283"/>
        <w:jc w:val="both"/>
        <w:rPr>
          <w:rFonts w:ascii="Times New Roman" w:hAnsi="Times New Roman" w:cs="Times New Roman"/>
          <w:sz w:val="24"/>
          <w:szCs w:val="24"/>
        </w:rPr>
      </w:pPr>
      <w:r w:rsidRPr="00E835FD">
        <w:rPr>
          <w:rFonts w:ascii="Times New Roman" w:hAnsi="Times New Roman" w:cs="Times New Roman"/>
          <w:sz w:val="24"/>
          <w:szCs w:val="24"/>
        </w:rPr>
        <w:t xml:space="preserve">Bank </w:t>
      </w:r>
      <w:r w:rsidR="00266225" w:rsidRPr="00E835FD">
        <w:rPr>
          <w:rFonts w:ascii="Times New Roman" w:hAnsi="Times New Roman" w:cs="Times New Roman"/>
          <w:sz w:val="24"/>
          <w:szCs w:val="24"/>
        </w:rPr>
        <w:t>dibolehkan meminta nasabah untuk membayar uang</w:t>
      </w:r>
      <w:r w:rsidRPr="00E835FD">
        <w:rPr>
          <w:rFonts w:ascii="Times New Roman" w:hAnsi="Times New Roman" w:cs="Times New Roman"/>
          <w:sz w:val="24"/>
          <w:szCs w:val="24"/>
        </w:rPr>
        <w:t xml:space="preserve"> </w:t>
      </w:r>
      <w:r w:rsidR="00266225" w:rsidRPr="00E835FD">
        <w:rPr>
          <w:rFonts w:ascii="Times New Roman" w:hAnsi="Times New Roman" w:cs="Times New Roman"/>
          <w:sz w:val="24"/>
          <w:szCs w:val="24"/>
        </w:rPr>
        <w:t>muka saat menandatangani kesepakatan awal pemesanan.</w:t>
      </w:r>
    </w:p>
    <w:p w:rsidR="00E835FD" w:rsidRPr="00E835FD" w:rsidRDefault="00266225" w:rsidP="00E835FD">
      <w:pPr>
        <w:pStyle w:val="ListParagraph"/>
        <w:numPr>
          <w:ilvl w:val="0"/>
          <w:numId w:val="25"/>
        </w:numPr>
        <w:spacing w:after="0" w:line="480" w:lineRule="auto"/>
        <w:ind w:left="709" w:hanging="283"/>
        <w:jc w:val="both"/>
        <w:rPr>
          <w:rFonts w:ascii="Times New Roman" w:hAnsi="Times New Roman" w:cs="Times New Roman"/>
          <w:sz w:val="24"/>
          <w:szCs w:val="24"/>
        </w:rPr>
      </w:pPr>
      <w:r w:rsidRPr="00E835FD">
        <w:rPr>
          <w:rFonts w:ascii="Times New Roman" w:hAnsi="Times New Roman" w:cs="Times New Roman"/>
          <w:sz w:val="24"/>
          <w:szCs w:val="24"/>
        </w:rPr>
        <w:t xml:space="preserve">Jika nasabah kemudian menolak membeli barang tersebut, bayar rill </w:t>
      </w:r>
      <w:r w:rsidR="00992E3E" w:rsidRPr="00E835FD">
        <w:rPr>
          <w:rFonts w:ascii="Times New Roman" w:hAnsi="Times New Roman" w:cs="Times New Roman"/>
          <w:sz w:val="24"/>
          <w:szCs w:val="24"/>
        </w:rPr>
        <w:t xml:space="preserve">Bank </w:t>
      </w:r>
      <w:r w:rsidRPr="00E835FD">
        <w:rPr>
          <w:rFonts w:ascii="Times New Roman" w:hAnsi="Times New Roman" w:cs="Times New Roman"/>
          <w:sz w:val="24"/>
          <w:szCs w:val="24"/>
        </w:rPr>
        <w:t>harus dibayar dari uang muka tersebut.</w:t>
      </w:r>
    </w:p>
    <w:p w:rsidR="00266225" w:rsidRPr="00E835FD" w:rsidRDefault="00266225" w:rsidP="00E835FD">
      <w:pPr>
        <w:pStyle w:val="ListParagraph"/>
        <w:numPr>
          <w:ilvl w:val="0"/>
          <w:numId w:val="25"/>
        </w:numPr>
        <w:spacing w:after="0" w:line="480" w:lineRule="auto"/>
        <w:ind w:left="709" w:hanging="283"/>
        <w:jc w:val="both"/>
        <w:rPr>
          <w:rFonts w:ascii="Times New Roman" w:hAnsi="Times New Roman" w:cs="Times New Roman"/>
          <w:sz w:val="24"/>
          <w:szCs w:val="24"/>
        </w:rPr>
      </w:pPr>
      <w:r w:rsidRPr="00E835FD">
        <w:rPr>
          <w:rFonts w:ascii="Times New Roman" w:hAnsi="Times New Roman" w:cs="Times New Roman"/>
          <w:sz w:val="24"/>
          <w:szCs w:val="24"/>
        </w:rPr>
        <w:t xml:space="preserve">Jika nilai uang muka kurang dari kerugian yang harus ditanggung oleh </w:t>
      </w:r>
      <w:r w:rsidR="00992E3E" w:rsidRPr="00E835FD">
        <w:rPr>
          <w:rFonts w:ascii="Times New Roman" w:hAnsi="Times New Roman" w:cs="Times New Roman"/>
          <w:sz w:val="24"/>
          <w:szCs w:val="24"/>
        </w:rPr>
        <w:t>Bank</w:t>
      </w:r>
      <w:r w:rsidRPr="00E835FD">
        <w:rPr>
          <w:rFonts w:ascii="Times New Roman" w:hAnsi="Times New Roman" w:cs="Times New Roman"/>
          <w:sz w:val="24"/>
          <w:szCs w:val="24"/>
        </w:rPr>
        <w:t xml:space="preserve">, </w:t>
      </w:r>
      <w:r w:rsidR="00992E3E" w:rsidRPr="00E835FD">
        <w:rPr>
          <w:rFonts w:ascii="Times New Roman" w:hAnsi="Times New Roman" w:cs="Times New Roman"/>
          <w:sz w:val="24"/>
          <w:szCs w:val="24"/>
        </w:rPr>
        <w:t xml:space="preserve">Bank </w:t>
      </w:r>
      <w:r w:rsidRPr="00E835FD">
        <w:rPr>
          <w:rFonts w:ascii="Times New Roman" w:hAnsi="Times New Roman" w:cs="Times New Roman"/>
          <w:sz w:val="24"/>
          <w:szCs w:val="24"/>
        </w:rPr>
        <w:t>dapat meminta kembali sisa kerugiannya kepada nasabah.</w:t>
      </w:r>
    </w:p>
    <w:p w:rsidR="00266225" w:rsidRPr="00650E27" w:rsidRDefault="00266225" w:rsidP="00E835FD">
      <w:pPr>
        <w:pStyle w:val="ListParagraph"/>
        <w:numPr>
          <w:ilvl w:val="0"/>
          <w:numId w:val="17"/>
        </w:numPr>
        <w:spacing w:after="0" w:line="480" w:lineRule="auto"/>
        <w:ind w:left="426"/>
        <w:jc w:val="both"/>
        <w:rPr>
          <w:rFonts w:ascii="Times New Roman" w:hAnsi="Times New Roman" w:cs="Times New Roman"/>
          <w:sz w:val="24"/>
          <w:szCs w:val="24"/>
        </w:rPr>
      </w:pPr>
      <w:r w:rsidRPr="00650E27">
        <w:rPr>
          <w:rFonts w:ascii="Times New Roman" w:hAnsi="Times New Roman" w:cs="Times New Roman"/>
          <w:sz w:val="24"/>
          <w:szCs w:val="24"/>
        </w:rPr>
        <w:t>Jika uang muka memakai kontrak uang muka, maka</w:t>
      </w:r>
    </w:p>
    <w:p w:rsidR="00266225" w:rsidRPr="00650E27" w:rsidRDefault="00266225" w:rsidP="00E835FD">
      <w:pPr>
        <w:pStyle w:val="ListParagraph"/>
        <w:numPr>
          <w:ilvl w:val="7"/>
          <w:numId w:val="31"/>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Jika nasabah memutuskan untuk membeli barang tersebut, nasabah tinggal membayar sisa harga.</w:t>
      </w:r>
    </w:p>
    <w:p w:rsidR="00266225" w:rsidRPr="00650E27" w:rsidRDefault="00266225" w:rsidP="00E835FD">
      <w:pPr>
        <w:pStyle w:val="ListParagraph"/>
        <w:numPr>
          <w:ilvl w:val="7"/>
          <w:numId w:val="31"/>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 xml:space="preserve">Jika nasabah batal membeli, uang muka menjadi milik </w:t>
      </w:r>
      <w:r w:rsidR="00992E3E" w:rsidRPr="00650E27">
        <w:rPr>
          <w:rFonts w:ascii="Times New Roman" w:hAnsi="Times New Roman" w:cs="Times New Roman"/>
          <w:sz w:val="24"/>
          <w:szCs w:val="24"/>
        </w:rPr>
        <w:t xml:space="preserve">Bank </w:t>
      </w:r>
      <w:r w:rsidRPr="00650E27">
        <w:rPr>
          <w:rFonts w:ascii="Times New Roman" w:hAnsi="Times New Roman" w:cs="Times New Roman"/>
          <w:sz w:val="24"/>
          <w:szCs w:val="24"/>
        </w:rPr>
        <w:t xml:space="preserve">maksimal sebesar kerugian yang ditanggung oleh </w:t>
      </w:r>
      <w:r w:rsidR="00992E3E" w:rsidRPr="00650E27">
        <w:rPr>
          <w:rFonts w:ascii="Times New Roman" w:hAnsi="Times New Roman" w:cs="Times New Roman"/>
          <w:sz w:val="24"/>
          <w:szCs w:val="24"/>
        </w:rPr>
        <w:t xml:space="preserve">Bank </w:t>
      </w:r>
      <w:r w:rsidRPr="00650E27">
        <w:rPr>
          <w:rFonts w:ascii="Times New Roman" w:hAnsi="Times New Roman" w:cs="Times New Roman"/>
          <w:sz w:val="24"/>
          <w:szCs w:val="24"/>
        </w:rPr>
        <w:t xml:space="preserve">akibat pembatalan tersebut, </w:t>
      </w:r>
      <w:r w:rsidRPr="00650E27">
        <w:rPr>
          <w:rFonts w:ascii="Times New Roman" w:hAnsi="Times New Roman" w:cs="Times New Roman"/>
          <w:sz w:val="24"/>
          <w:szCs w:val="24"/>
        </w:rPr>
        <w:lastRenderedPageBreak/>
        <w:t>dan jika uang muka tidak mencukupi, nasabah wajib melunasi kekurangannya.</w:t>
      </w:r>
    </w:p>
    <w:p w:rsidR="00266225" w:rsidRPr="00EF1AD9" w:rsidRDefault="00992E3E" w:rsidP="00E835FD">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Jaminan dalam </w:t>
      </w:r>
      <w:r w:rsidRPr="00992E3E">
        <w:rPr>
          <w:rFonts w:ascii="Times New Roman" w:hAnsi="Times New Roman" w:cs="Times New Roman"/>
          <w:i/>
          <w:iCs/>
          <w:sz w:val="24"/>
          <w:szCs w:val="24"/>
        </w:rPr>
        <w:t>Murabahah</w:t>
      </w:r>
    </w:p>
    <w:p w:rsidR="00EF1AD9" w:rsidRPr="00EF1AD9" w:rsidRDefault="00EF1AD9" w:rsidP="00E835FD">
      <w:pPr>
        <w:spacing w:after="0" w:line="480" w:lineRule="auto"/>
        <w:ind w:left="142" w:firstLine="720"/>
        <w:jc w:val="both"/>
        <w:rPr>
          <w:rFonts w:ascii="Times New Roman" w:hAnsi="Times New Roman" w:cs="Times New Roman"/>
          <w:sz w:val="24"/>
          <w:szCs w:val="24"/>
          <w:lang w:val="id-ID"/>
        </w:rPr>
      </w:pPr>
      <w:r w:rsidRPr="008713D0">
        <w:rPr>
          <w:rFonts w:ascii="Times New Roman" w:hAnsi="Times New Roman" w:cs="Times New Roman"/>
          <w:sz w:val="24"/>
          <w:szCs w:val="24"/>
          <w:lang w:val="id-ID"/>
        </w:rPr>
        <w:t>Dalam pembiayaan yang diberikan kepada nasabah perlu di ada</w:t>
      </w:r>
      <w:r>
        <w:rPr>
          <w:rFonts w:ascii="Times New Roman" w:hAnsi="Times New Roman" w:cs="Times New Roman"/>
          <w:sz w:val="24"/>
          <w:szCs w:val="24"/>
          <w:lang w:val="id-ID"/>
        </w:rPr>
        <w:t>kan</w:t>
      </w:r>
      <w:r w:rsidRPr="008713D0">
        <w:rPr>
          <w:rFonts w:ascii="Times New Roman" w:hAnsi="Times New Roman" w:cs="Times New Roman"/>
          <w:sz w:val="24"/>
          <w:szCs w:val="24"/>
          <w:lang w:val="id-ID"/>
        </w:rPr>
        <w:t>nya jaminan. Jaminan diperlukan karena unsur kehati-hatian dalam Lembaga Keuangan Syariah dalam memberikan pembiayaan. Dalam Fatwa No: 04/DSN-MUI/IV/2000:</w:t>
      </w:r>
      <w:r w:rsidR="003813E1">
        <w:rPr>
          <w:rStyle w:val="FootnoteReference"/>
          <w:rFonts w:ascii="Times New Roman" w:hAnsi="Times New Roman" w:cs="Times New Roman"/>
          <w:sz w:val="24"/>
          <w:szCs w:val="24"/>
          <w:lang w:val="id-ID"/>
        </w:rPr>
        <w:footnoteReference w:id="45"/>
      </w:r>
    </w:p>
    <w:p w:rsidR="00266225" w:rsidRPr="00650E27" w:rsidRDefault="00992E3E" w:rsidP="00E835FD">
      <w:pPr>
        <w:pStyle w:val="ListParagraph"/>
        <w:numPr>
          <w:ilvl w:val="0"/>
          <w:numId w:val="26"/>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Jaminan dalam </w:t>
      </w:r>
      <w:r w:rsidRPr="00992E3E">
        <w:rPr>
          <w:rFonts w:ascii="Times New Roman" w:hAnsi="Times New Roman" w:cs="Times New Roman"/>
          <w:i/>
          <w:iCs/>
          <w:sz w:val="24"/>
          <w:szCs w:val="24"/>
        </w:rPr>
        <w:t>Murabahah</w:t>
      </w:r>
      <w:r w:rsidR="00266225" w:rsidRPr="00650E27">
        <w:rPr>
          <w:rFonts w:ascii="Times New Roman" w:hAnsi="Times New Roman" w:cs="Times New Roman"/>
          <w:sz w:val="24"/>
          <w:szCs w:val="24"/>
        </w:rPr>
        <w:t xml:space="preserve"> diperbolehkan, agar nasabah serius dengan pesanannya.</w:t>
      </w:r>
    </w:p>
    <w:p w:rsidR="00266225" w:rsidRPr="00650E27" w:rsidRDefault="00266225" w:rsidP="00E835FD">
      <w:pPr>
        <w:pStyle w:val="ListParagraph"/>
        <w:numPr>
          <w:ilvl w:val="0"/>
          <w:numId w:val="26"/>
        </w:numPr>
        <w:spacing w:after="0" w:line="480" w:lineRule="auto"/>
        <w:ind w:left="709" w:hanging="284"/>
        <w:jc w:val="both"/>
        <w:rPr>
          <w:rFonts w:ascii="Times New Roman" w:hAnsi="Times New Roman" w:cs="Times New Roman"/>
          <w:sz w:val="24"/>
          <w:szCs w:val="24"/>
        </w:rPr>
      </w:pPr>
      <w:r w:rsidRPr="00650E27">
        <w:rPr>
          <w:rFonts w:ascii="Times New Roman" w:hAnsi="Times New Roman" w:cs="Times New Roman"/>
          <w:sz w:val="24"/>
          <w:szCs w:val="24"/>
        </w:rPr>
        <w:t>Bank dapat meminta nasabah menyediakan jaminan yang dapat dipegang.</w:t>
      </w:r>
      <w:r w:rsidRPr="00650E27">
        <w:rPr>
          <w:rStyle w:val="FootnoteReference"/>
          <w:rFonts w:ascii="Times New Roman" w:hAnsi="Times New Roman" w:cs="Times New Roman"/>
          <w:sz w:val="24"/>
          <w:szCs w:val="24"/>
        </w:rPr>
        <w:footnoteReference w:id="46"/>
      </w:r>
    </w:p>
    <w:p w:rsidR="00266225" w:rsidRPr="00650E27" w:rsidRDefault="00266225" w:rsidP="00E835FD">
      <w:pPr>
        <w:pStyle w:val="ListParagraph"/>
        <w:numPr>
          <w:ilvl w:val="0"/>
          <w:numId w:val="17"/>
        </w:numPr>
        <w:spacing w:after="0" w:line="480" w:lineRule="auto"/>
        <w:ind w:left="426"/>
        <w:jc w:val="both"/>
        <w:rPr>
          <w:rFonts w:ascii="Times New Roman" w:hAnsi="Times New Roman" w:cs="Times New Roman"/>
          <w:sz w:val="24"/>
          <w:szCs w:val="24"/>
        </w:rPr>
      </w:pPr>
      <w:r w:rsidRPr="00650E27">
        <w:rPr>
          <w:rFonts w:ascii="Times New Roman" w:hAnsi="Times New Roman" w:cs="Times New Roman"/>
          <w:sz w:val="24"/>
          <w:szCs w:val="24"/>
        </w:rPr>
        <w:t>U</w:t>
      </w:r>
      <w:r w:rsidR="00992E3E">
        <w:rPr>
          <w:rFonts w:ascii="Times New Roman" w:hAnsi="Times New Roman" w:cs="Times New Roman"/>
          <w:sz w:val="24"/>
          <w:szCs w:val="24"/>
        </w:rPr>
        <w:t xml:space="preserve">tang dalam </w:t>
      </w:r>
      <w:r w:rsidR="00992E3E" w:rsidRPr="00992E3E">
        <w:rPr>
          <w:rFonts w:ascii="Times New Roman" w:hAnsi="Times New Roman" w:cs="Times New Roman"/>
          <w:i/>
          <w:iCs/>
          <w:sz w:val="24"/>
          <w:szCs w:val="24"/>
        </w:rPr>
        <w:t>Murabahah</w:t>
      </w:r>
    </w:p>
    <w:p w:rsidR="00E835FD" w:rsidRPr="00E835FD" w:rsidRDefault="00266225" w:rsidP="00E835FD">
      <w:pPr>
        <w:pStyle w:val="ListParagraph"/>
        <w:numPr>
          <w:ilvl w:val="0"/>
          <w:numId w:val="27"/>
        </w:numPr>
        <w:spacing w:after="0" w:line="480" w:lineRule="auto"/>
        <w:ind w:left="709" w:hanging="283"/>
        <w:jc w:val="both"/>
        <w:rPr>
          <w:rFonts w:ascii="Times New Roman" w:hAnsi="Times New Roman" w:cs="Times New Roman"/>
          <w:sz w:val="24"/>
          <w:szCs w:val="24"/>
        </w:rPr>
      </w:pPr>
      <w:r w:rsidRPr="00650E27">
        <w:rPr>
          <w:rFonts w:ascii="Times New Roman" w:hAnsi="Times New Roman" w:cs="Times New Roman"/>
          <w:sz w:val="24"/>
          <w:szCs w:val="24"/>
        </w:rPr>
        <w:t>Secara prinsip, penyelesaian utang n</w:t>
      </w:r>
      <w:r w:rsidR="00992E3E">
        <w:rPr>
          <w:rFonts w:ascii="Times New Roman" w:hAnsi="Times New Roman" w:cs="Times New Roman"/>
          <w:sz w:val="24"/>
          <w:szCs w:val="24"/>
        </w:rPr>
        <w:t xml:space="preserve">asabah dalam transaksi </w:t>
      </w:r>
      <w:r w:rsidR="00992E3E" w:rsidRPr="00992E3E">
        <w:rPr>
          <w:rFonts w:ascii="Times New Roman" w:hAnsi="Times New Roman" w:cs="Times New Roman"/>
          <w:i/>
          <w:iCs/>
          <w:sz w:val="24"/>
          <w:szCs w:val="24"/>
        </w:rPr>
        <w:t>Murabahah</w:t>
      </w:r>
      <w:r w:rsidRPr="00650E27">
        <w:rPr>
          <w:rFonts w:ascii="Times New Roman" w:hAnsi="Times New Roman" w:cs="Times New Roman"/>
          <w:sz w:val="24"/>
          <w:szCs w:val="24"/>
        </w:rPr>
        <w:t xml:space="preserve"> tidak ada kaitannya dengan transaksi lain yang dilakukan nasabah dengan pihak ketiga atas barang tersebut, jika nasabah menjual kembali barang tersebut dengan keuntungan atau kerugian, ia tetap berkewajiban untuk menyelesaikannya kepada </w:t>
      </w:r>
      <w:r w:rsidR="00992E3E" w:rsidRPr="00650E27">
        <w:rPr>
          <w:rFonts w:ascii="Times New Roman" w:hAnsi="Times New Roman" w:cs="Times New Roman"/>
          <w:sz w:val="24"/>
          <w:szCs w:val="24"/>
        </w:rPr>
        <w:t>Bank</w:t>
      </w:r>
      <w:r w:rsidRPr="00650E27">
        <w:rPr>
          <w:rFonts w:ascii="Times New Roman" w:hAnsi="Times New Roman" w:cs="Times New Roman"/>
          <w:sz w:val="24"/>
          <w:szCs w:val="24"/>
        </w:rPr>
        <w:t>.</w:t>
      </w:r>
    </w:p>
    <w:p w:rsidR="00E835FD" w:rsidRPr="00E835FD" w:rsidRDefault="00266225" w:rsidP="00E835FD">
      <w:pPr>
        <w:pStyle w:val="ListParagraph"/>
        <w:numPr>
          <w:ilvl w:val="0"/>
          <w:numId w:val="27"/>
        </w:numPr>
        <w:spacing w:after="0" w:line="480" w:lineRule="auto"/>
        <w:ind w:left="709" w:hanging="283"/>
        <w:jc w:val="both"/>
        <w:rPr>
          <w:rFonts w:ascii="Times New Roman" w:hAnsi="Times New Roman" w:cs="Times New Roman"/>
          <w:sz w:val="24"/>
          <w:szCs w:val="24"/>
        </w:rPr>
      </w:pPr>
      <w:r w:rsidRPr="00E835FD">
        <w:rPr>
          <w:rFonts w:ascii="Times New Roman" w:hAnsi="Times New Roman" w:cs="Times New Roman"/>
          <w:sz w:val="24"/>
          <w:szCs w:val="24"/>
        </w:rPr>
        <w:t>Jika nasabah menjual barang tersebut sebelum masa angsuran berakhir. Ia tidak wajib segera melunasi seluruh angsurannya.</w:t>
      </w:r>
    </w:p>
    <w:p w:rsidR="000B2C57" w:rsidRPr="00E835FD" w:rsidRDefault="00266225" w:rsidP="00E835FD">
      <w:pPr>
        <w:pStyle w:val="ListParagraph"/>
        <w:numPr>
          <w:ilvl w:val="0"/>
          <w:numId w:val="27"/>
        </w:numPr>
        <w:spacing w:after="0" w:line="480" w:lineRule="auto"/>
        <w:ind w:left="709" w:hanging="283"/>
        <w:jc w:val="both"/>
        <w:rPr>
          <w:rFonts w:ascii="Times New Roman" w:hAnsi="Times New Roman" w:cs="Times New Roman"/>
          <w:sz w:val="24"/>
          <w:szCs w:val="24"/>
        </w:rPr>
      </w:pPr>
      <w:r w:rsidRPr="00E835FD">
        <w:rPr>
          <w:rFonts w:ascii="Times New Roman" w:hAnsi="Times New Roman" w:cs="Times New Roman"/>
          <w:sz w:val="24"/>
          <w:szCs w:val="24"/>
        </w:rPr>
        <w:t xml:space="preserve">Jika penjualan barang tersebut menyebabkan kerugian, nasabah tetap harus menyelesaikan utangnya sesuai kesepakatan awal. Ia tidak boleh </w:t>
      </w:r>
      <w:r w:rsidRPr="00E835FD">
        <w:rPr>
          <w:rFonts w:ascii="Times New Roman" w:hAnsi="Times New Roman" w:cs="Times New Roman"/>
          <w:sz w:val="24"/>
          <w:szCs w:val="24"/>
        </w:rPr>
        <w:lastRenderedPageBreak/>
        <w:t>memperlambat pembayaran angsuran atau meminta kerugian itu diperhitungkan.</w:t>
      </w:r>
    </w:p>
    <w:p w:rsidR="00266225" w:rsidRPr="00650E27" w:rsidRDefault="00266225" w:rsidP="00E835FD">
      <w:pPr>
        <w:pStyle w:val="ListParagraph"/>
        <w:numPr>
          <w:ilvl w:val="0"/>
          <w:numId w:val="17"/>
        </w:numPr>
        <w:spacing w:after="0" w:line="480" w:lineRule="auto"/>
        <w:ind w:left="426"/>
        <w:jc w:val="both"/>
        <w:rPr>
          <w:rFonts w:ascii="Times New Roman" w:hAnsi="Times New Roman" w:cs="Times New Roman"/>
          <w:sz w:val="24"/>
          <w:szCs w:val="24"/>
        </w:rPr>
      </w:pPr>
      <w:r w:rsidRPr="00650E27">
        <w:rPr>
          <w:rFonts w:ascii="Times New Roman" w:hAnsi="Times New Roman" w:cs="Times New Roman"/>
          <w:sz w:val="24"/>
          <w:szCs w:val="24"/>
        </w:rPr>
        <w:t>Penu</w:t>
      </w:r>
      <w:r w:rsidR="00992E3E">
        <w:rPr>
          <w:rFonts w:ascii="Times New Roman" w:hAnsi="Times New Roman" w:cs="Times New Roman"/>
          <w:sz w:val="24"/>
          <w:szCs w:val="24"/>
        </w:rPr>
        <w:t xml:space="preserve">ndaan pembayaran dalam </w:t>
      </w:r>
      <w:r w:rsidR="00992E3E" w:rsidRPr="00992E3E">
        <w:rPr>
          <w:rFonts w:ascii="Times New Roman" w:hAnsi="Times New Roman" w:cs="Times New Roman"/>
          <w:i/>
          <w:iCs/>
          <w:sz w:val="24"/>
          <w:szCs w:val="24"/>
        </w:rPr>
        <w:t>Murabahah</w:t>
      </w:r>
    </w:p>
    <w:p w:rsidR="00266225" w:rsidRPr="00650E27" w:rsidRDefault="00266225" w:rsidP="00E835FD">
      <w:pPr>
        <w:pStyle w:val="ListParagraph"/>
        <w:numPr>
          <w:ilvl w:val="0"/>
          <w:numId w:val="28"/>
        </w:numPr>
        <w:spacing w:after="0" w:line="480" w:lineRule="auto"/>
        <w:ind w:left="709" w:hanging="306"/>
        <w:jc w:val="both"/>
        <w:rPr>
          <w:rFonts w:ascii="Times New Roman" w:hAnsi="Times New Roman" w:cs="Times New Roman"/>
          <w:sz w:val="24"/>
          <w:szCs w:val="24"/>
        </w:rPr>
      </w:pPr>
      <w:r w:rsidRPr="00650E27">
        <w:rPr>
          <w:rFonts w:ascii="Times New Roman" w:hAnsi="Times New Roman" w:cs="Times New Roman"/>
          <w:sz w:val="24"/>
          <w:szCs w:val="24"/>
        </w:rPr>
        <w:t>Nasabah yang memiliki kemampuan tidak dibenarkan menunda penyelesaian utangnya.</w:t>
      </w:r>
    </w:p>
    <w:p w:rsidR="00266225" w:rsidRPr="00650E27" w:rsidRDefault="00266225" w:rsidP="00E835FD">
      <w:pPr>
        <w:pStyle w:val="ListParagraph"/>
        <w:numPr>
          <w:ilvl w:val="0"/>
          <w:numId w:val="28"/>
        </w:numPr>
        <w:spacing w:after="0" w:line="480" w:lineRule="auto"/>
        <w:ind w:left="709" w:hanging="306"/>
        <w:jc w:val="both"/>
        <w:rPr>
          <w:rFonts w:ascii="Times New Roman" w:hAnsi="Times New Roman" w:cs="Times New Roman"/>
          <w:sz w:val="24"/>
          <w:szCs w:val="24"/>
        </w:rPr>
      </w:pPr>
      <w:r w:rsidRPr="00650E27">
        <w:rPr>
          <w:rFonts w:ascii="Times New Roman" w:hAnsi="Times New Roman" w:cs="Times New Roman"/>
          <w:sz w:val="24"/>
          <w:szCs w:val="24"/>
        </w:rPr>
        <w:t>Jika nasabah menunda-n</w:t>
      </w:r>
      <w:r w:rsidR="00992E3E">
        <w:rPr>
          <w:rFonts w:ascii="Times New Roman" w:hAnsi="Times New Roman" w:cs="Times New Roman"/>
          <w:sz w:val="24"/>
          <w:szCs w:val="24"/>
        </w:rPr>
        <w:t xml:space="preserve">unda pembayaran dengan sengaja </w:t>
      </w:r>
      <w:r w:rsidR="00992E3E" w:rsidRPr="00650E27">
        <w:rPr>
          <w:rFonts w:ascii="Times New Roman" w:hAnsi="Times New Roman" w:cs="Times New Roman"/>
          <w:sz w:val="24"/>
          <w:szCs w:val="24"/>
        </w:rPr>
        <w:t xml:space="preserve">atau </w:t>
      </w:r>
      <w:r w:rsidRPr="00650E27">
        <w:rPr>
          <w:rFonts w:ascii="Times New Roman" w:hAnsi="Times New Roman" w:cs="Times New Roman"/>
          <w:sz w:val="24"/>
          <w:szCs w:val="24"/>
        </w:rPr>
        <w:t>salah satu pihak tidak menunaikan kewajibannya, maka penyelesaiannya dilakukan melalui badan arbitrasi syariah setelah tidak tercapai kesepakatan melalui musyawarah.</w:t>
      </w:r>
    </w:p>
    <w:p w:rsidR="00266225" w:rsidRPr="00650E27" w:rsidRDefault="00266225" w:rsidP="00E835FD">
      <w:pPr>
        <w:pStyle w:val="ListParagraph"/>
        <w:numPr>
          <w:ilvl w:val="0"/>
          <w:numId w:val="17"/>
        </w:numPr>
        <w:spacing w:after="0" w:line="480" w:lineRule="auto"/>
        <w:ind w:left="426"/>
        <w:jc w:val="both"/>
        <w:rPr>
          <w:rFonts w:ascii="Times New Roman" w:hAnsi="Times New Roman" w:cs="Times New Roman"/>
          <w:sz w:val="24"/>
          <w:szCs w:val="24"/>
        </w:rPr>
      </w:pPr>
      <w:r w:rsidRPr="00650E27">
        <w:rPr>
          <w:rFonts w:ascii="Times New Roman" w:hAnsi="Times New Roman" w:cs="Times New Roman"/>
          <w:sz w:val="24"/>
          <w:szCs w:val="24"/>
        </w:rPr>
        <w:t xml:space="preserve">Bangkrut </w:t>
      </w:r>
      <w:r w:rsidR="00992E3E" w:rsidRPr="00650E27">
        <w:rPr>
          <w:rFonts w:ascii="Times New Roman" w:hAnsi="Times New Roman" w:cs="Times New Roman"/>
          <w:sz w:val="24"/>
          <w:szCs w:val="24"/>
        </w:rPr>
        <w:t xml:space="preserve">Dalam </w:t>
      </w:r>
      <w:r w:rsidR="00992E3E" w:rsidRPr="00992E3E">
        <w:rPr>
          <w:rFonts w:ascii="Times New Roman" w:hAnsi="Times New Roman" w:cs="Times New Roman"/>
          <w:i/>
          <w:iCs/>
          <w:sz w:val="24"/>
          <w:szCs w:val="24"/>
        </w:rPr>
        <w:t>Murabahah</w:t>
      </w:r>
    </w:p>
    <w:p w:rsidR="00D0553D" w:rsidRPr="00D0553D" w:rsidRDefault="00266225" w:rsidP="00D0553D">
      <w:pPr>
        <w:pStyle w:val="ListParagraph"/>
        <w:spacing w:after="0" w:line="480" w:lineRule="auto"/>
        <w:ind w:left="142" w:firstLine="709"/>
        <w:jc w:val="both"/>
        <w:rPr>
          <w:rFonts w:ascii="Times New Roman" w:hAnsi="Times New Roman" w:cs="Times New Roman"/>
          <w:b/>
          <w:sz w:val="24"/>
          <w:szCs w:val="24"/>
        </w:rPr>
      </w:pPr>
      <w:r w:rsidRPr="00650E27">
        <w:rPr>
          <w:rFonts w:ascii="Times New Roman" w:hAnsi="Times New Roman" w:cs="Times New Roman"/>
          <w:sz w:val="24"/>
          <w:szCs w:val="24"/>
        </w:rPr>
        <w:t>Jika nasabah telah dinyatakan vailid dan gagal menyelesaikan utangnya. Bank harus menunda tagihan utang sampai ia menjadi sanggup kembali atu berdasarkan kesepakatan.</w:t>
      </w:r>
      <w:r w:rsidR="009D4291">
        <w:rPr>
          <w:rFonts w:ascii="Times New Roman" w:hAnsi="Times New Roman" w:cs="Times New Roman"/>
          <w:b/>
          <w:sz w:val="24"/>
          <w:szCs w:val="24"/>
        </w:rPr>
        <w:t xml:space="preserve"> </w:t>
      </w:r>
    </w:p>
    <w:p w:rsidR="00C70A3F" w:rsidRDefault="00C70A3F" w:rsidP="00D0553D">
      <w:pPr>
        <w:pStyle w:val="ListParagraph"/>
        <w:numPr>
          <w:ilvl w:val="0"/>
          <w:numId w:val="29"/>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Tipe murabahah dalam praktik perbankan </w:t>
      </w:r>
    </w:p>
    <w:p w:rsidR="00C70A3F" w:rsidRDefault="00C70A3F" w:rsidP="00C70A3F">
      <w:pPr>
        <w:pStyle w:val="ListParagraph"/>
        <w:spacing w:after="0" w:line="480" w:lineRule="auto"/>
        <w:ind w:left="142" w:firstLine="709"/>
        <w:jc w:val="both"/>
        <w:rPr>
          <w:rFonts w:ascii="Times New Roman" w:hAnsi="Times New Roman" w:cs="Times New Roman"/>
          <w:bCs/>
          <w:iCs/>
          <w:sz w:val="24"/>
          <w:szCs w:val="24"/>
          <w:lang w:val="id-ID"/>
        </w:rPr>
      </w:pPr>
      <w:r>
        <w:rPr>
          <w:rFonts w:ascii="Times New Roman" w:hAnsi="Times New Roman" w:cs="Times New Roman"/>
          <w:bCs/>
          <w:iCs/>
          <w:sz w:val="24"/>
          <w:szCs w:val="24"/>
          <w:lang w:val="id-ID"/>
        </w:rPr>
        <w:t>Tipe penerapan murabahah dalam praktik perbankan syariah yang kesemuanya dapat dibagi menjadi tiga kategori besar, yaitu:</w:t>
      </w:r>
      <w:r>
        <w:rPr>
          <w:rStyle w:val="FootnoteReference"/>
          <w:rFonts w:ascii="Times New Roman" w:hAnsi="Times New Roman" w:cs="Times New Roman"/>
          <w:bCs/>
          <w:iCs/>
          <w:sz w:val="24"/>
          <w:szCs w:val="24"/>
          <w:lang w:val="id-ID"/>
        </w:rPr>
        <w:footnoteReference w:id="47"/>
      </w:r>
      <w:r>
        <w:rPr>
          <w:rFonts w:ascii="Times New Roman" w:hAnsi="Times New Roman" w:cs="Times New Roman"/>
          <w:bCs/>
          <w:iCs/>
          <w:sz w:val="24"/>
          <w:szCs w:val="24"/>
          <w:lang w:val="id-ID"/>
        </w:rPr>
        <w:t xml:space="preserve"> </w:t>
      </w:r>
    </w:p>
    <w:p w:rsidR="00C70A3F" w:rsidRDefault="00C70A3F" w:rsidP="00C70A3F">
      <w:pPr>
        <w:pStyle w:val="ListParagraph"/>
        <w:numPr>
          <w:ilvl w:val="0"/>
          <w:numId w:val="32"/>
        </w:numPr>
        <w:spacing w:after="0"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Tipe Pertama</w:t>
      </w:r>
    </w:p>
    <w:p w:rsidR="00C70A3F" w:rsidRDefault="00C70A3F" w:rsidP="00C70A3F">
      <w:pPr>
        <w:pStyle w:val="ListParagraph"/>
        <w:spacing w:after="0" w:line="480" w:lineRule="auto"/>
        <w:ind w:left="142"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Tipe pertama penerapan </w:t>
      </w:r>
      <w:r w:rsidRPr="005A74D0">
        <w:rPr>
          <w:rFonts w:ascii="Times New Roman" w:hAnsi="Times New Roman" w:cs="Times New Roman"/>
          <w:bCs/>
          <w:i/>
          <w:sz w:val="24"/>
          <w:szCs w:val="24"/>
          <w:lang w:val="id-ID"/>
        </w:rPr>
        <w:t>Murabahah</w:t>
      </w:r>
      <w:r>
        <w:rPr>
          <w:rFonts w:ascii="Times New Roman" w:hAnsi="Times New Roman" w:cs="Times New Roman"/>
          <w:bCs/>
          <w:sz w:val="24"/>
          <w:szCs w:val="24"/>
          <w:lang w:val="id-ID"/>
        </w:rPr>
        <w:t xml:space="preserve"> adalah konsisten terhadap Fiqih Mauamalah. Dalam tipe ini Bank membeli dahulu barang yang akan dibeli oleh nasabah setelah ada perjanjian sebelumnya. Setelah barang dibeli atas nama Bank, kemudian dijual kenasabah dengan harga perolehan ditambah margin keuntungan sesuai kesepakatan. Pembelian dapat dilakukan secara tunai atau </w:t>
      </w:r>
      <w:r>
        <w:rPr>
          <w:rFonts w:ascii="Times New Roman" w:hAnsi="Times New Roman" w:cs="Times New Roman"/>
          <w:bCs/>
          <w:sz w:val="24"/>
          <w:szCs w:val="24"/>
          <w:lang w:val="id-ID"/>
        </w:rPr>
        <w:lastRenderedPageBreak/>
        <w:t>tangguh baik berupa angsuran atau sekaligus pada waktu tertentu. Pada umumnya nasabah membayar secara tangguh.</w:t>
      </w:r>
    </w:p>
    <w:p w:rsidR="00C70A3F" w:rsidRDefault="00C70A3F" w:rsidP="00C70A3F">
      <w:pPr>
        <w:pStyle w:val="ListParagraph"/>
        <w:numPr>
          <w:ilvl w:val="0"/>
          <w:numId w:val="32"/>
        </w:numPr>
        <w:spacing w:after="0"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Tipe kedua </w:t>
      </w:r>
    </w:p>
    <w:p w:rsidR="00C70A3F" w:rsidRDefault="00C70A3F" w:rsidP="00C70A3F">
      <w:pPr>
        <w:pStyle w:val="ListParagraph"/>
        <w:spacing w:after="0" w:line="480" w:lineRule="auto"/>
        <w:ind w:left="142"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Tipe kedua mirip dengan tipe pertama, tapi perpindahan kepemilikan langsung dari supplier kepada nasabah, sedangkan pembayaran dilakukan Bank langsung kepada penjual pertama/</w:t>
      </w:r>
      <w:r w:rsidRPr="005A74D0">
        <w:rPr>
          <w:rFonts w:ascii="Times New Roman" w:hAnsi="Times New Roman" w:cs="Times New Roman"/>
          <w:bCs/>
          <w:i/>
          <w:sz w:val="24"/>
          <w:szCs w:val="24"/>
          <w:lang w:val="id-ID"/>
        </w:rPr>
        <w:t>supplier</w:t>
      </w:r>
      <w:r>
        <w:rPr>
          <w:rFonts w:ascii="Times New Roman" w:hAnsi="Times New Roman" w:cs="Times New Roman"/>
          <w:bCs/>
          <w:sz w:val="24"/>
          <w:szCs w:val="24"/>
          <w:lang w:val="id-ID"/>
        </w:rPr>
        <w:t xml:space="preserve">. Nasabah selaku pembeli akhir menerima barang setelah sebelumnya melakukan perjanjian dengan Bank. Pembelian dapat dilakukan secara tunai atau tangguh baik berupa angsuran atau sekaligus pada waktu tertentu, pada umumnya nasabah membayar secara tangguh. Transaksi ini lebih dekat dengan </w:t>
      </w:r>
      <w:r w:rsidRPr="005A74D0">
        <w:rPr>
          <w:rFonts w:ascii="Times New Roman" w:hAnsi="Times New Roman" w:cs="Times New Roman"/>
          <w:bCs/>
          <w:i/>
          <w:sz w:val="24"/>
          <w:szCs w:val="24"/>
          <w:lang w:val="id-ID"/>
        </w:rPr>
        <w:t>Murabahah</w:t>
      </w:r>
      <w:r>
        <w:rPr>
          <w:rFonts w:ascii="Times New Roman" w:hAnsi="Times New Roman" w:cs="Times New Roman"/>
          <w:bCs/>
          <w:sz w:val="24"/>
          <w:szCs w:val="24"/>
          <w:lang w:val="id-ID"/>
        </w:rPr>
        <w:t xml:space="preserve"> yang asli, tapi rawan dari masalah legal. Dalam beberapa kasus ditemukan adanya klaim nasabah bahwa mereka tidak berhutang kepada Bank tetapi kepada pihak ketiga yang mengirimkan barang. Meskipun nasabah telah menandatagani perjanjian </w:t>
      </w:r>
      <w:r w:rsidRPr="005A74D0">
        <w:rPr>
          <w:rFonts w:ascii="Times New Roman" w:hAnsi="Times New Roman" w:cs="Times New Roman"/>
          <w:bCs/>
          <w:i/>
          <w:sz w:val="24"/>
          <w:szCs w:val="24"/>
          <w:lang w:val="id-ID"/>
        </w:rPr>
        <w:t>Murabahah</w:t>
      </w:r>
      <w:r>
        <w:rPr>
          <w:rFonts w:ascii="Times New Roman" w:hAnsi="Times New Roman" w:cs="Times New Roman"/>
          <w:bCs/>
          <w:sz w:val="24"/>
          <w:szCs w:val="24"/>
          <w:lang w:val="id-ID"/>
        </w:rPr>
        <w:t xml:space="preserve"> dengan Bank, perjanjian ini kurang memiliki kekuatan hukum karena tidak memiliki tanda bukti bahwa nasabah menerima uang dari Bank sebagai bukti pinjaman/hutang. Untuk menghindari kejadian seperti itu maka ketika Bank Syariah dan nasabah telah menyetujui untuk melakukan transaksi murabahah maka bank akan mentransfer pembayaran barang ke rekening nasabah (numpang lewat) kemudian di debet dengan persetujuan nasabah untuk ditransfer kerekening</w:t>
      </w:r>
      <w:r w:rsidRPr="005A74D0">
        <w:rPr>
          <w:rFonts w:ascii="Times New Roman" w:hAnsi="Times New Roman" w:cs="Times New Roman"/>
          <w:bCs/>
          <w:i/>
          <w:sz w:val="24"/>
          <w:szCs w:val="24"/>
          <w:lang w:val="id-ID"/>
        </w:rPr>
        <w:t xml:space="preserve"> Supplier</w:t>
      </w:r>
      <w:r>
        <w:rPr>
          <w:rFonts w:ascii="Times New Roman" w:hAnsi="Times New Roman" w:cs="Times New Roman"/>
          <w:bCs/>
          <w:sz w:val="24"/>
          <w:szCs w:val="24"/>
          <w:lang w:val="id-ID"/>
        </w:rPr>
        <w:t>. Dengan cara ini maka akan ada bukti bahwa dana pernah ditransfer ke rekening nasabah. Namun demikian, dari perspektif syariah model</w:t>
      </w:r>
      <w:r w:rsidRPr="005A74D0">
        <w:rPr>
          <w:rFonts w:ascii="Times New Roman" w:hAnsi="Times New Roman" w:cs="Times New Roman"/>
          <w:bCs/>
          <w:i/>
          <w:sz w:val="24"/>
          <w:szCs w:val="24"/>
          <w:lang w:val="id-ID"/>
        </w:rPr>
        <w:t xml:space="preserve"> Murabahah</w:t>
      </w:r>
      <w:r>
        <w:rPr>
          <w:rFonts w:ascii="Times New Roman" w:hAnsi="Times New Roman" w:cs="Times New Roman"/>
          <w:bCs/>
          <w:sz w:val="24"/>
          <w:szCs w:val="24"/>
          <w:lang w:val="id-ID"/>
        </w:rPr>
        <w:t xml:space="preserve"> ini tetap saja berpeluang melanggar ketentuan syariah jika pihak Bank sebagai pembeli pertama tidak pernah menerima barang atas </w:t>
      </w:r>
      <w:r>
        <w:rPr>
          <w:rFonts w:ascii="Times New Roman" w:hAnsi="Times New Roman" w:cs="Times New Roman"/>
          <w:bCs/>
          <w:sz w:val="24"/>
          <w:szCs w:val="24"/>
          <w:lang w:val="id-ID"/>
        </w:rPr>
        <w:lastRenderedPageBreak/>
        <w:t xml:space="preserve">namanya tetapi langsung atas nama nasabah. Karena dalam prinsip syariah akad jual beli </w:t>
      </w:r>
      <w:r w:rsidRPr="005A74D0">
        <w:rPr>
          <w:rFonts w:ascii="Times New Roman" w:hAnsi="Times New Roman" w:cs="Times New Roman"/>
          <w:bCs/>
          <w:i/>
          <w:sz w:val="24"/>
          <w:szCs w:val="24"/>
          <w:lang w:val="id-ID"/>
        </w:rPr>
        <w:t>murabahah</w:t>
      </w:r>
      <w:r>
        <w:rPr>
          <w:rFonts w:ascii="Times New Roman" w:hAnsi="Times New Roman" w:cs="Times New Roman"/>
          <w:bCs/>
          <w:sz w:val="24"/>
          <w:szCs w:val="24"/>
          <w:lang w:val="id-ID"/>
        </w:rPr>
        <w:t xml:space="preserve"> harus dilakukan setelah barang secara prinsip telah menjadi milik Bank.</w:t>
      </w:r>
    </w:p>
    <w:p w:rsidR="00C70A3F" w:rsidRDefault="00C70A3F" w:rsidP="00C70A3F">
      <w:pPr>
        <w:pStyle w:val="ListParagraph"/>
        <w:numPr>
          <w:ilvl w:val="0"/>
          <w:numId w:val="32"/>
        </w:numPr>
        <w:spacing w:after="0" w:line="480" w:lineRule="auto"/>
        <w:ind w:left="426"/>
        <w:jc w:val="both"/>
        <w:rPr>
          <w:rFonts w:ascii="Times New Roman" w:hAnsi="Times New Roman" w:cs="Times New Roman"/>
          <w:bCs/>
          <w:sz w:val="24"/>
          <w:szCs w:val="24"/>
          <w:lang w:val="id-ID"/>
        </w:rPr>
      </w:pPr>
      <w:r>
        <w:rPr>
          <w:rFonts w:ascii="Times New Roman" w:hAnsi="Times New Roman" w:cs="Times New Roman"/>
          <w:bCs/>
          <w:sz w:val="24"/>
          <w:szCs w:val="24"/>
          <w:lang w:val="id-ID"/>
        </w:rPr>
        <w:t>Tipe ketiga</w:t>
      </w:r>
    </w:p>
    <w:p w:rsidR="00C70A3F" w:rsidRPr="009D4291" w:rsidRDefault="00C70A3F" w:rsidP="00F838BF">
      <w:pPr>
        <w:pStyle w:val="ListParagraph"/>
        <w:spacing w:after="0" w:line="480" w:lineRule="auto"/>
        <w:ind w:left="142"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Tipe ini paling banyak dipraktekkan  oleh bank syariah. Bank melakukan perjanjian </w:t>
      </w:r>
      <w:r w:rsidRPr="00A84CF4">
        <w:rPr>
          <w:rFonts w:ascii="Times New Roman" w:hAnsi="Times New Roman" w:cs="Times New Roman"/>
          <w:bCs/>
          <w:i/>
          <w:sz w:val="24"/>
          <w:szCs w:val="24"/>
          <w:lang w:val="id-ID"/>
        </w:rPr>
        <w:t>Murabahah</w:t>
      </w:r>
      <w:r>
        <w:rPr>
          <w:rFonts w:ascii="Times New Roman" w:hAnsi="Times New Roman" w:cs="Times New Roman"/>
          <w:bCs/>
          <w:sz w:val="24"/>
          <w:szCs w:val="24"/>
          <w:lang w:val="id-ID"/>
        </w:rPr>
        <w:t xml:space="preserve"> dengan nasabah, dan pada saat yang sama mewakilkan (akad wakalah) kepada nasabah untuk membeli sendiri barang yang akan di belinya. Dana lalu di kredit ke rekening nasabah dan nasabah menandatangani tanda terima uang. Tanda terima uang ini menjadi dasar bagi bank untuk menghindari klaim bahwa nasabah tidak berhutang kepada bank karena tidak menerima uang sebagai sarana pinjaman. Tipe ketiga ini bisa menyalahi ketentuan syariah jika Bank mewakilkan barang dari pihak ketiga, sementara akad jual beli murabahah telah dilakukan sebelum barang secara prinsip menjadi milik Bank.</w:t>
      </w:r>
      <w:r>
        <w:rPr>
          <w:rStyle w:val="FootnoteReference"/>
          <w:rFonts w:ascii="Times New Roman" w:hAnsi="Times New Roman" w:cs="Times New Roman"/>
          <w:bCs/>
          <w:sz w:val="24"/>
          <w:szCs w:val="24"/>
          <w:lang w:val="id-ID"/>
        </w:rPr>
        <w:footnoteReference w:id="48"/>
      </w:r>
    </w:p>
    <w:p w:rsidR="008229C4" w:rsidRDefault="00291147" w:rsidP="0025390E">
      <w:pPr>
        <w:pStyle w:val="ListParagraph"/>
        <w:numPr>
          <w:ilvl w:val="0"/>
          <w:numId w:val="5"/>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Tinjauan Umum Murabahah bil wakalah</w:t>
      </w:r>
    </w:p>
    <w:p w:rsidR="00A868A5" w:rsidRPr="00CF017A" w:rsidRDefault="00A868A5" w:rsidP="00D0553D">
      <w:pPr>
        <w:pStyle w:val="ListParagraph"/>
        <w:numPr>
          <w:ilvl w:val="4"/>
          <w:numId w:val="29"/>
        </w:numPr>
        <w:spacing w:after="0" w:line="480" w:lineRule="auto"/>
        <w:ind w:left="851"/>
        <w:jc w:val="both"/>
        <w:rPr>
          <w:rFonts w:ascii="Times New Roman" w:hAnsi="Times New Roman" w:cs="Times New Roman"/>
          <w:b/>
          <w:sz w:val="24"/>
          <w:szCs w:val="24"/>
          <w:lang w:val="id-ID"/>
        </w:rPr>
      </w:pPr>
      <w:r w:rsidRPr="00CF017A">
        <w:rPr>
          <w:rFonts w:ascii="Times New Roman" w:hAnsi="Times New Roman" w:cs="Times New Roman"/>
          <w:b/>
          <w:sz w:val="24"/>
          <w:szCs w:val="24"/>
          <w:lang w:val="id-ID"/>
        </w:rPr>
        <w:t>Pengertian Murabahah Bil Wakalah</w:t>
      </w:r>
    </w:p>
    <w:p w:rsidR="00CF017A" w:rsidRDefault="00EF1AD9" w:rsidP="00CF017A">
      <w:pPr>
        <w:spacing w:after="0" w:line="480" w:lineRule="auto"/>
        <w:ind w:left="142" w:firstLine="720"/>
        <w:jc w:val="both"/>
        <w:rPr>
          <w:rFonts w:ascii="Times New Roman" w:hAnsi="Times New Roman" w:cs="Times New Roman"/>
          <w:sz w:val="24"/>
          <w:szCs w:val="24"/>
          <w:lang w:val="id-ID"/>
        </w:rPr>
      </w:pPr>
      <w:r>
        <w:rPr>
          <w:rFonts w:ascii="Times New Roman" w:hAnsi="Times New Roman" w:cs="Times New Roman"/>
          <w:sz w:val="24"/>
          <w:szCs w:val="24"/>
          <w:lang w:val="id-ID"/>
        </w:rPr>
        <w:t>Murabahah bil wakalah berdasarkan Fatwa Dewan Syaria</w:t>
      </w:r>
      <w:r w:rsidR="00E26612">
        <w:rPr>
          <w:rFonts w:ascii="Times New Roman" w:hAnsi="Times New Roman" w:cs="Times New Roman"/>
          <w:sz w:val="24"/>
          <w:szCs w:val="24"/>
          <w:lang w:val="id-ID"/>
        </w:rPr>
        <w:t>h Nasional No.04/DSN-MUI/IV/2000</w:t>
      </w:r>
      <w:r>
        <w:rPr>
          <w:rFonts w:ascii="Times New Roman" w:hAnsi="Times New Roman" w:cs="Times New Roman"/>
          <w:sz w:val="24"/>
          <w:szCs w:val="24"/>
          <w:lang w:val="id-ID"/>
        </w:rPr>
        <w:t>, yaitu jika bank mewakilkan kepada nasabah untuk membeli barang dari pihak ketiga, akad jual beli</w:t>
      </w:r>
      <w:r w:rsidRPr="00A84CF4">
        <w:rPr>
          <w:rFonts w:ascii="Times New Roman" w:hAnsi="Times New Roman" w:cs="Times New Roman"/>
          <w:i/>
          <w:sz w:val="24"/>
          <w:szCs w:val="24"/>
          <w:lang w:val="id-ID"/>
        </w:rPr>
        <w:t xml:space="preserve"> Murabahah</w:t>
      </w:r>
      <w:r>
        <w:rPr>
          <w:rFonts w:ascii="Times New Roman" w:hAnsi="Times New Roman" w:cs="Times New Roman"/>
          <w:sz w:val="24"/>
          <w:szCs w:val="24"/>
          <w:lang w:val="id-ID"/>
        </w:rPr>
        <w:t xml:space="preserve"> harus dilakukan setelah barang secara prinsip, menjadi milik Bank</w:t>
      </w:r>
      <w:r>
        <w:rPr>
          <w:rStyle w:val="FootnoteReference"/>
          <w:rFonts w:ascii="Times New Roman" w:hAnsi="Times New Roman" w:cs="Times New Roman"/>
          <w:sz w:val="24"/>
          <w:szCs w:val="24"/>
          <w:lang w:val="id-ID"/>
        </w:rPr>
        <w:footnoteReference w:id="49"/>
      </w:r>
      <w:r>
        <w:rPr>
          <w:rFonts w:ascii="Times New Roman" w:hAnsi="Times New Roman" w:cs="Times New Roman"/>
          <w:sz w:val="24"/>
          <w:szCs w:val="24"/>
          <w:lang w:val="id-ID"/>
        </w:rPr>
        <w:t>.</w:t>
      </w:r>
    </w:p>
    <w:p w:rsidR="00CF017A" w:rsidRDefault="002C428D" w:rsidP="00CF017A">
      <w:pPr>
        <w:spacing w:after="0" w:line="480" w:lineRule="auto"/>
        <w:ind w:left="142" w:firstLine="720"/>
        <w:jc w:val="both"/>
        <w:rPr>
          <w:rFonts w:ascii="Times New Roman" w:hAnsi="Times New Roman" w:cs="Times New Roman"/>
          <w:sz w:val="24"/>
          <w:szCs w:val="24"/>
          <w:lang w:val="id-ID"/>
        </w:rPr>
      </w:pPr>
      <w:r>
        <w:rPr>
          <w:rFonts w:ascii="Times New Roman" w:hAnsi="Times New Roman" w:cs="Times New Roman"/>
          <w:sz w:val="24"/>
          <w:szCs w:val="24"/>
          <w:lang w:val="id-ID"/>
        </w:rPr>
        <w:t>Akad murabahah bil wa</w:t>
      </w:r>
      <w:r w:rsidR="00424A52" w:rsidRPr="00424A52">
        <w:rPr>
          <w:rFonts w:ascii="Times New Roman" w:hAnsi="Times New Roman" w:cs="Times New Roman"/>
          <w:sz w:val="24"/>
          <w:szCs w:val="24"/>
          <w:lang w:val="id-ID"/>
        </w:rPr>
        <w:t>kalah adalah jual beli</w:t>
      </w:r>
      <w:r w:rsidR="00424A52">
        <w:rPr>
          <w:rFonts w:ascii="Times New Roman" w:hAnsi="Times New Roman" w:cs="Times New Roman"/>
          <w:sz w:val="24"/>
          <w:szCs w:val="24"/>
          <w:lang w:val="id-ID"/>
        </w:rPr>
        <w:t xml:space="preserve"> dimana Bank</w:t>
      </w:r>
      <w:r w:rsidR="00424A52" w:rsidRPr="00424A52">
        <w:rPr>
          <w:rFonts w:ascii="Times New Roman" w:hAnsi="Times New Roman" w:cs="Times New Roman"/>
          <w:sz w:val="24"/>
          <w:szCs w:val="24"/>
          <w:lang w:val="id-ID"/>
        </w:rPr>
        <w:t xml:space="preserve"> mewakilkan pembelian produk kepada nasabah kemudian setelah produk tersebut di dapatkan </w:t>
      </w:r>
      <w:r w:rsidR="00424A52" w:rsidRPr="00424A52">
        <w:rPr>
          <w:rFonts w:ascii="Times New Roman" w:hAnsi="Times New Roman" w:cs="Times New Roman"/>
          <w:sz w:val="24"/>
          <w:szCs w:val="24"/>
          <w:lang w:val="id-ID"/>
        </w:rPr>
        <w:lastRenderedPageBreak/>
        <w:t>oleh nasabah kemudian nasabah memberikannya kepad</w:t>
      </w:r>
      <w:r w:rsidR="00424A52">
        <w:rPr>
          <w:rFonts w:ascii="Times New Roman" w:hAnsi="Times New Roman" w:cs="Times New Roman"/>
          <w:sz w:val="24"/>
          <w:szCs w:val="24"/>
          <w:lang w:val="id-ID"/>
        </w:rPr>
        <w:t>a pihak Bank</w:t>
      </w:r>
      <w:r w:rsidR="00424A52" w:rsidRPr="00424A52">
        <w:rPr>
          <w:rFonts w:ascii="Times New Roman" w:hAnsi="Times New Roman" w:cs="Times New Roman"/>
          <w:sz w:val="24"/>
          <w:szCs w:val="24"/>
          <w:lang w:val="id-ID"/>
        </w:rPr>
        <w:t xml:space="preserve">. Setelah barang </w:t>
      </w:r>
      <w:r w:rsidR="00EF1AD9">
        <w:rPr>
          <w:rFonts w:ascii="Times New Roman" w:hAnsi="Times New Roman" w:cs="Times New Roman"/>
          <w:sz w:val="24"/>
          <w:szCs w:val="24"/>
          <w:lang w:val="id-ID"/>
        </w:rPr>
        <w:t>tersebut di miliki pihak Bank</w:t>
      </w:r>
      <w:r w:rsidR="00424A52" w:rsidRPr="00424A52">
        <w:rPr>
          <w:rFonts w:ascii="Times New Roman" w:hAnsi="Times New Roman" w:cs="Times New Roman"/>
          <w:sz w:val="24"/>
          <w:szCs w:val="24"/>
          <w:lang w:val="id-ID"/>
        </w:rPr>
        <w:t xml:space="preserve"> dan harga dari barang t</w:t>
      </w:r>
      <w:r w:rsidR="00EF1AD9">
        <w:rPr>
          <w:rFonts w:ascii="Times New Roman" w:hAnsi="Times New Roman" w:cs="Times New Roman"/>
          <w:sz w:val="24"/>
          <w:szCs w:val="24"/>
          <w:lang w:val="id-ID"/>
        </w:rPr>
        <w:t>ersebut jelas maka pihak Bank</w:t>
      </w:r>
      <w:r w:rsidR="00424A52" w:rsidRPr="00424A52">
        <w:rPr>
          <w:rFonts w:ascii="Times New Roman" w:hAnsi="Times New Roman" w:cs="Times New Roman"/>
          <w:sz w:val="24"/>
          <w:szCs w:val="24"/>
          <w:lang w:val="id-ID"/>
        </w:rPr>
        <w:t xml:space="preserve"> menentukan margin yang didapatkan serta jangka waktu pengembalian yang akan disepakati ole</w:t>
      </w:r>
      <w:r w:rsidR="00EF1AD9">
        <w:rPr>
          <w:rFonts w:ascii="Times New Roman" w:hAnsi="Times New Roman" w:cs="Times New Roman"/>
          <w:sz w:val="24"/>
          <w:szCs w:val="24"/>
          <w:lang w:val="id-ID"/>
        </w:rPr>
        <w:t>h pihak Bank</w:t>
      </w:r>
      <w:r w:rsidR="00424A52" w:rsidRPr="00424A52">
        <w:rPr>
          <w:rFonts w:ascii="Times New Roman" w:hAnsi="Times New Roman" w:cs="Times New Roman"/>
          <w:sz w:val="24"/>
          <w:szCs w:val="24"/>
          <w:lang w:val="id-ID"/>
        </w:rPr>
        <w:t xml:space="preserve"> dan nasabah.</w:t>
      </w:r>
      <w:r w:rsidR="00EF1AD9">
        <w:rPr>
          <w:rFonts w:ascii="Times New Roman" w:hAnsi="Times New Roman" w:cs="Times New Roman"/>
          <w:sz w:val="24"/>
          <w:szCs w:val="24"/>
          <w:lang w:val="id-ID"/>
        </w:rPr>
        <w:t xml:space="preserve"> A</w:t>
      </w:r>
      <w:r w:rsidR="004F0B66">
        <w:rPr>
          <w:rFonts w:ascii="Times New Roman" w:hAnsi="Times New Roman" w:cs="Times New Roman"/>
          <w:sz w:val="24"/>
          <w:szCs w:val="24"/>
          <w:lang w:val="id-ID"/>
        </w:rPr>
        <w:t xml:space="preserve">kad </w:t>
      </w:r>
      <w:r w:rsidR="00A84CF4" w:rsidRPr="00A84CF4">
        <w:rPr>
          <w:rFonts w:ascii="Times New Roman" w:hAnsi="Times New Roman" w:cs="Times New Roman"/>
          <w:i/>
          <w:sz w:val="24"/>
          <w:szCs w:val="24"/>
          <w:lang w:val="id-ID"/>
        </w:rPr>
        <w:t>Wakalah</w:t>
      </w:r>
      <w:r w:rsidR="004F0B66">
        <w:rPr>
          <w:rFonts w:ascii="Times New Roman" w:hAnsi="Times New Roman" w:cs="Times New Roman"/>
          <w:sz w:val="24"/>
          <w:szCs w:val="24"/>
          <w:lang w:val="id-ID"/>
        </w:rPr>
        <w:t xml:space="preserve"> </w:t>
      </w:r>
      <w:r w:rsidR="00EF1AD9">
        <w:rPr>
          <w:rFonts w:ascii="Times New Roman" w:hAnsi="Times New Roman" w:cs="Times New Roman"/>
          <w:sz w:val="24"/>
          <w:szCs w:val="24"/>
          <w:lang w:val="id-ID"/>
        </w:rPr>
        <w:t xml:space="preserve">lebih </w:t>
      </w:r>
      <w:r w:rsidR="004F0B66">
        <w:rPr>
          <w:rFonts w:ascii="Times New Roman" w:hAnsi="Times New Roman" w:cs="Times New Roman"/>
          <w:sz w:val="24"/>
          <w:szCs w:val="24"/>
          <w:lang w:val="id-ID"/>
        </w:rPr>
        <w:t>dulu</w:t>
      </w:r>
      <w:r w:rsidR="00EF1AD9">
        <w:rPr>
          <w:rFonts w:ascii="Times New Roman" w:hAnsi="Times New Roman" w:cs="Times New Roman"/>
          <w:sz w:val="24"/>
          <w:szCs w:val="24"/>
          <w:lang w:val="id-ID"/>
        </w:rPr>
        <w:t xml:space="preserve"> dilakukan</w:t>
      </w:r>
      <w:r w:rsidR="004F0B66">
        <w:rPr>
          <w:rFonts w:ascii="Times New Roman" w:hAnsi="Times New Roman" w:cs="Times New Roman"/>
          <w:sz w:val="24"/>
          <w:szCs w:val="24"/>
          <w:lang w:val="id-ID"/>
        </w:rPr>
        <w:t xml:space="preserve"> sebelum akad </w:t>
      </w:r>
      <w:r w:rsidR="00A84CF4" w:rsidRPr="00A84CF4">
        <w:rPr>
          <w:rFonts w:ascii="Times New Roman" w:hAnsi="Times New Roman" w:cs="Times New Roman"/>
          <w:i/>
          <w:sz w:val="24"/>
          <w:szCs w:val="24"/>
          <w:lang w:val="id-ID"/>
        </w:rPr>
        <w:t>Murabahah</w:t>
      </w:r>
      <w:r w:rsidR="004F0B66">
        <w:rPr>
          <w:rFonts w:ascii="Times New Roman" w:hAnsi="Times New Roman" w:cs="Times New Roman"/>
          <w:sz w:val="24"/>
          <w:szCs w:val="24"/>
          <w:lang w:val="id-ID"/>
        </w:rPr>
        <w:t xml:space="preserve"> karena akad </w:t>
      </w:r>
      <w:r w:rsidR="00A84CF4" w:rsidRPr="00A84CF4">
        <w:rPr>
          <w:rFonts w:ascii="Times New Roman" w:hAnsi="Times New Roman" w:cs="Times New Roman"/>
          <w:i/>
          <w:sz w:val="24"/>
          <w:szCs w:val="24"/>
          <w:lang w:val="id-ID"/>
        </w:rPr>
        <w:t>Wakalah</w:t>
      </w:r>
      <w:r w:rsidR="004F0B66">
        <w:rPr>
          <w:rFonts w:ascii="Times New Roman" w:hAnsi="Times New Roman" w:cs="Times New Roman"/>
          <w:sz w:val="24"/>
          <w:szCs w:val="24"/>
          <w:lang w:val="id-ID"/>
        </w:rPr>
        <w:t xml:space="preserve"> akan berakhir</w:t>
      </w:r>
      <w:r w:rsidR="00A84CF4">
        <w:rPr>
          <w:rFonts w:ascii="Times New Roman" w:hAnsi="Times New Roman" w:cs="Times New Roman"/>
          <w:sz w:val="24"/>
          <w:szCs w:val="24"/>
          <w:lang w:val="id-ID"/>
        </w:rPr>
        <w:t xml:space="preserve"> </w:t>
      </w:r>
      <w:r w:rsidR="004F0B66">
        <w:rPr>
          <w:rFonts w:ascii="Times New Roman" w:hAnsi="Times New Roman" w:cs="Times New Roman"/>
          <w:sz w:val="24"/>
          <w:szCs w:val="24"/>
          <w:lang w:val="id-ID"/>
        </w:rPr>
        <w:t>pada saat nasabah menyerahkan barang yang dibeli</w:t>
      </w:r>
      <w:r w:rsidR="00A84CF4">
        <w:rPr>
          <w:rFonts w:ascii="Times New Roman" w:hAnsi="Times New Roman" w:cs="Times New Roman"/>
          <w:sz w:val="24"/>
          <w:szCs w:val="24"/>
          <w:lang w:val="id-ID"/>
        </w:rPr>
        <w:t xml:space="preserve"> </w:t>
      </w:r>
      <w:r w:rsidR="004F0B66">
        <w:rPr>
          <w:rFonts w:ascii="Times New Roman" w:hAnsi="Times New Roman" w:cs="Times New Roman"/>
          <w:sz w:val="24"/>
          <w:szCs w:val="24"/>
          <w:lang w:val="id-ID"/>
        </w:rPr>
        <w:t>pada bank dan mempercepat proses pencairan dan memudahkan nasabah, sehingga setelah barang diterim</w:t>
      </w:r>
      <w:r w:rsidR="00A868A5">
        <w:rPr>
          <w:rFonts w:ascii="Times New Roman" w:hAnsi="Times New Roman" w:cs="Times New Roman"/>
          <w:sz w:val="24"/>
          <w:szCs w:val="24"/>
          <w:lang w:val="id-ID"/>
        </w:rPr>
        <w:t xml:space="preserve">a oleh </w:t>
      </w:r>
      <w:r w:rsidR="00A84CF4">
        <w:rPr>
          <w:rFonts w:ascii="Times New Roman" w:hAnsi="Times New Roman" w:cs="Times New Roman"/>
          <w:sz w:val="24"/>
          <w:szCs w:val="24"/>
          <w:lang w:val="id-ID"/>
        </w:rPr>
        <w:t xml:space="preserve">Bank </w:t>
      </w:r>
      <w:r w:rsidR="00A868A5">
        <w:rPr>
          <w:rFonts w:ascii="Times New Roman" w:hAnsi="Times New Roman" w:cs="Times New Roman"/>
          <w:sz w:val="24"/>
          <w:szCs w:val="24"/>
          <w:lang w:val="id-ID"/>
        </w:rPr>
        <w:t>maka terjadilah akad</w:t>
      </w:r>
      <w:r w:rsidR="004F0B66">
        <w:rPr>
          <w:rFonts w:ascii="Times New Roman" w:hAnsi="Times New Roman" w:cs="Times New Roman"/>
          <w:sz w:val="24"/>
          <w:szCs w:val="24"/>
          <w:lang w:val="id-ID"/>
        </w:rPr>
        <w:t xml:space="preserve"> murabahah.</w:t>
      </w:r>
    </w:p>
    <w:p w:rsidR="00FA0445" w:rsidRDefault="00A868A5" w:rsidP="00CF017A">
      <w:pPr>
        <w:spacing w:after="0" w:line="480" w:lineRule="auto"/>
        <w:ind w:left="142" w:firstLine="720"/>
        <w:jc w:val="both"/>
        <w:rPr>
          <w:rFonts w:ascii="Times New Roman" w:hAnsi="Times New Roman" w:cs="Times New Roman"/>
          <w:sz w:val="24"/>
          <w:szCs w:val="24"/>
          <w:lang w:val="id-ID"/>
        </w:rPr>
      </w:pPr>
      <w:r>
        <w:rPr>
          <w:rFonts w:ascii="Times New Roman" w:hAnsi="Times New Roman" w:cs="Times New Roman"/>
          <w:sz w:val="24"/>
          <w:szCs w:val="24"/>
          <w:lang w:val="id-ID"/>
        </w:rPr>
        <w:t>Landasan hukum</w:t>
      </w:r>
      <w:r w:rsidR="004F0B66">
        <w:rPr>
          <w:rFonts w:ascii="Times New Roman" w:hAnsi="Times New Roman" w:cs="Times New Roman"/>
          <w:sz w:val="24"/>
          <w:szCs w:val="24"/>
          <w:lang w:val="id-ID"/>
        </w:rPr>
        <w:t xml:space="preserve"> </w:t>
      </w:r>
      <w:r w:rsidR="008810B6">
        <w:rPr>
          <w:rFonts w:ascii="Times New Roman" w:hAnsi="Times New Roman" w:cs="Times New Roman"/>
          <w:sz w:val="24"/>
          <w:szCs w:val="24"/>
          <w:lang w:val="id-ID"/>
        </w:rPr>
        <w:t xml:space="preserve">tentang wakalah atau Perwakilan terdapat dalam surat </w:t>
      </w:r>
      <w:r w:rsidR="00FA0445">
        <w:rPr>
          <w:rFonts w:ascii="Times New Roman" w:hAnsi="Times New Roman" w:cs="Times New Roman"/>
          <w:sz w:val="24"/>
          <w:szCs w:val="24"/>
          <w:lang w:val="id-ID"/>
        </w:rPr>
        <w:t>Qs al-Kahfi</w:t>
      </w:r>
      <w:r w:rsidR="008E14CF">
        <w:rPr>
          <w:rFonts w:ascii="Times New Roman" w:hAnsi="Times New Roman" w:cs="Times New Roman"/>
          <w:sz w:val="24"/>
          <w:szCs w:val="24"/>
          <w:lang w:val="id-ID"/>
        </w:rPr>
        <w:t>/ 18</w:t>
      </w:r>
      <w:r w:rsidR="002608BE">
        <w:rPr>
          <w:rFonts w:ascii="Times New Roman" w:hAnsi="Times New Roman" w:cs="Times New Roman"/>
          <w:sz w:val="24"/>
          <w:szCs w:val="24"/>
          <w:lang w:val="id-ID"/>
        </w:rPr>
        <w:t>: 19</w:t>
      </w:r>
    </w:p>
    <w:p w:rsidR="001377BF" w:rsidRPr="00EF1AD9" w:rsidRDefault="001377BF" w:rsidP="00CF017A">
      <w:pPr>
        <w:bidi/>
        <w:spacing w:after="0" w:line="240" w:lineRule="auto"/>
        <w:ind w:left="141" w:right="142"/>
        <w:jc w:val="both"/>
        <w:rPr>
          <w:rFonts w:ascii="(normal text)" w:hAnsi="(normal text)"/>
          <w:sz w:val="26"/>
          <w:szCs w:val="26"/>
          <w:lang w:val="id-ID"/>
        </w:rPr>
      </w:pPr>
      <w:r w:rsidRPr="00EF1AD9">
        <w:rPr>
          <w:sz w:val="26"/>
          <w:szCs w:val="26"/>
        </w:rPr>
        <w:sym w:font="HQPB5" w:char="F079"/>
      </w:r>
      <w:r w:rsidRPr="00EF1AD9">
        <w:rPr>
          <w:sz w:val="26"/>
          <w:szCs w:val="26"/>
        </w:rPr>
        <w:sym w:font="HQPB2" w:char="F037"/>
      </w:r>
      <w:r w:rsidRPr="00EF1AD9">
        <w:rPr>
          <w:sz w:val="26"/>
          <w:szCs w:val="26"/>
        </w:rPr>
        <w:sym w:font="HQPB4" w:char="F0CF"/>
      </w:r>
      <w:r w:rsidRPr="00EF1AD9">
        <w:rPr>
          <w:sz w:val="26"/>
          <w:szCs w:val="26"/>
        </w:rPr>
        <w:sym w:font="HQPB2" w:char="F039"/>
      </w:r>
      <w:r w:rsidRPr="00EF1AD9">
        <w:rPr>
          <w:sz w:val="26"/>
          <w:szCs w:val="26"/>
        </w:rPr>
        <w:sym w:font="HQPB2" w:char="F0BA"/>
      </w:r>
      <w:r w:rsidRPr="00EF1AD9">
        <w:rPr>
          <w:sz w:val="26"/>
          <w:szCs w:val="26"/>
        </w:rPr>
        <w:sym w:font="HQPB5" w:char="F078"/>
      </w:r>
      <w:r w:rsidRPr="00EF1AD9">
        <w:rPr>
          <w:sz w:val="26"/>
          <w:szCs w:val="26"/>
        </w:rPr>
        <w:sym w:font="HQPB1" w:char="F08B"/>
      </w:r>
      <w:r w:rsidRPr="00EF1AD9">
        <w:rPr>
          <w:sz w:val="26"/>
          <w:szCs w:val="26"/>
        </w:rPr>
        <w:sym w:font="HQPB5" w:char="F09F"/>
      </w:r>
      <w:r w:rsidRPr="00EF1AD9">
        <w:rPr>
          <w:sz w:val="26"/>
          <w:szCs w:val="26"/>
        </w:rPr>
        <w:sym w:font="HQPB2" w:char="F032"/>
      </w:r>
      <w:r w:rsidRPr="00EF1AD9">
        <w:rPr>
          <w:sz w:val="26"/>
          <w:szCs w:val="26"/>
        </w:rPr>
        <w:sym w:font="HQPB5" w:char="F075"/>
      </w:r>
      <w:r w:rsidRPr="00EF1AD9">
        <w:rPr>
          <w:sz w:val="26"/>
          <w:szCs w:val="26"/>
        </w:rPr>
        <w:sym w:font="HQPB2" w:char="F072"/>
      </w:r>
      <w:r w:rsidRPr="00EF1AD9">
        <w:rPr>
          <w:rFonts w:ascii="(normal text)" w:hAnsi="(normal text)"/>
          <w:sz w:val="26"/>
          <w:szCs w:val="26"/>
          <w:rtl/>
        </w:rPr>
        <w:t xml:space="preserve"> </w:t>
      </w:r>
      <w:r w:rsidRPr="00EF1AD9">
        <w:rPr>
          <w:sz w:val="26"/>
          <w:szCs w:val="26"/>
        </w:rPr>
        <w:sym w:font="HQPB4" w:char="F0F3"/>
      </w:r>
      <w:r w:rsidRPr="00EF1AD9">
        <w:rPr>
          <w:sz w:val="26"/>
          <w:szCs w:val="26"/>
        </w:rPr>
        <w:sym w:font="HQPB2" w:char="F04F"/>
      </w:r>
      <w:r w:rsidRPr="00EF1AD9">
        <w:rPr>
          <w:sz w:val="26"/>
          <w:szCs w:val="26"/>
        </w:rPr>
        <w:sym w:font="HQPB4" w:char="F0DF"/>
      </w:r>
      <w:r w:rsidRPr="00EF1AD9">
        <w:rPr>
          <w:sz w:val="26"/>
          <w:szCs w:val="26"/>
        </w:rPr>
        <w:sym w:font="HQPB2" w:char="F067"/>
      </w:r>
      <w:r w:rsidRPr="00EF1AD9">
        <w:rPr>
          <w:sz w:val="26"/>
          <w:szCs w:val="26"/>
        </w:rPr>
        <w:sym w:font="HQPB2" w:char="F0BB"/>
      </w:r>
      <w:r w:rsidRPr="00EF1AD9">
        <w:rPr>
          <w:sz w:val="26"/>
          <w:szCs w:val="26"/>
        </w:rPr>
        <w:sym w:font="HQPB5" w:char="F06F"/>
      </w:r>
      <w:r w:rsidRPr="00EF1AD9">
        <w:rPr>
          <w:sz w:val="26"/>
          <w:szCs w:val="26"/>
        </w:rPr>
        <w:sym w:font="HQPB2" w:char="F059"/>
      </w:r>
      <w:r w:rsidRPr="00EF1AD9">
        <w:rPr>
          <w:sz w:val="26"/>
          <w:szCs w:val="26"/>
        </w:rPr>
        <w:sym w:font="HQPB4" w:char="F0F7"/>
      </w:r>
      <w:r w:rsidRPr="00EF1AD9">
        <w:rPr>
          <w:sz w:val="26"/>
          <w:szCs w:val="26"/>
        </w:rPr>
        <w:sym w:font="HQPB1" w:char="F057"/>
      </w:r>
      <w:r w:rsidRPr="00EF1AD9">
        <w:rPr>
          <w:sz w:val="26"/>
          <w:szCs w:val="26"/>
        </w:rPr>
        <w:sym w:font="HQPB5" w:char="F079"/>
      </w:r>
      <w:r w:rsidRPr="00EF1AD9">
        <w:rPr>
          <w:sz w:val="26"/>
          <w:szCs w:val="26"/>
        </w:rPr>
        <w:sym w:font="HQPB1" w:char="F0E8"/>
      </w:r>
      <w:r w:rsidRPr="00EF1AD9">
        <w:rPr>
          <w:sz w:val="26"/>
          <w:szCs w:val="26"/>
        </w:rPr>
        <w:sym w:font="HQPB5" w:char="F074"/>
      </w:r>
      <w:r w:rsidRPr="00EF1AD9">
        <w:rPr>
          <w:sz w:val="26"/>
          <w:szCs w:val="26"/>
        </w:rPr>
        <w:sym w:font="HQPB1" w:char="F02F"/>
      </w:r>
      <w:r w:rsidRPr="00EF1AD9">
        <w:rPr>
          <w:rFonts w:ascii="(normal text)" w:hAnsi="(normal text)"/>
          <w:sz w:val="26"/>
          <w:szCs w:val="26"/>
          <w:rtl/>
        </w:rPr>
        <w:t xml:space="preserve"> </w:t>
      </w:r>
      <w:r w:rsidRPr="00EF1AD9">
        <w:rPr>
          <w:sz w:val="26"/>
          <w:szCs w:val="26"/>
        </w:rPr>
        <w:sym w:font="HQPB5" w:char="F028"/>
      </w:r>
      <w:r w:rsidRPr="00EF1AD9">
        <w:rPr>
          <w:sz w:val="26"/>
          <w:szCs w:val="26"/>
        </w:rPr>
        <w:sym w:font="HQPB1" w:char="F023"/>
      </w:r>
      <w:r w:rsidRPr="00EF1AD9">
        <w:rPr>
          <w:sz w:val="26"/>
          <w:szCs w:val="26"/>
        </w:rPr>
        <w:sym w:font="HQPB2" w:char="F071"/>
      </w:r>
      <w:r w:rsidRPr="00EF1AD9">
        <w:rPr>
          <w:sz w:val="26"/>
          <w:szCs w:val="26"/>
        </w:rPr>
        <w:sym w:font="HQPB4" w:char="F0E4"/>
      </w:r>
      <w:r w:rsidRPr="00EF1AD9">
        <w:rPr>
          <w:sz w:val="26"/>
          <w:szCs w:val="26"/>
        </w:rPr>
        <w:sym w:font="HQPB2" w:char="F039"/>
      </w:r>
      <w:r w:rsidRPr="00EF1AD9">
        <w:rPr>
          <w:sz w:val="26"/>
          <w:szCs w:val="26"/>
        </w:rPr>
        <w:sym w:font="HQPB5" w:char="F075"/>
      </w:r>
      <w:r w:rsidRPr="00EF1AD9">
        <w:rPr>
          <w:sz w:val="26"/>
          <w:szCs w:val="26"/>
        </w:rPr>
        <w:sym w:font="HQPB2" w:char="F0E4"/>
      </w:r>
      <w:r w:rsidRPr="00EF1AD9">
        <w:rPr>
          <w:sz w:val="26"/>
          <w:szCs w:val="26"/>
        </w:rPr>
        <w:sym w:font="HQPB5" w:char="F021"/>
      </w:r>
      <w:r w:rsidRPr="00EF1AD9">
        <w:rPr>
          <w:sz w:val="26"/>
          <w:szCs w:val="26"/>
        </w:rPr>
        <w:sym w:font="HQPB1" w:char="F024"/>
      </w:r>
      <w:r w:rsidRPr="00EF1AD9">
        <w:rPr>
          <w:sz w:val="26"/>
          <w:szCs w:val="26"/>
        </w:rPr>
        <w:sym w:font="HQPB5" w:char="F07C"/>
      </w:r>
      <w:r w:rsidRPr="00EF1AD9">
        <w:rPr>
          <w:sz w:val="26"/>
          <w:szCs w:val="26"/>
        </w:rPr>
        <w:sym w:font="HQPB1" w:char="F0A1"/>
      </w:r>
      <w:r w:rsidRPr="00EF1AD9">
        <w:rPr>
          <w:sz w:val="26"/>
          <w:szCs w:val="26"/>
        </w:rPr>
        <w:sym w:font="HQPB5" w:char="F074"/>
      </w:r>
      <w:r w:rsidRPr="00EF1AD9">
        <w:rPr>
          <w:sz w:val="26"/>
          <w:szCs w:val="26"/>
        </w:rPr>
        <w:sym w:font="HQPB1" w:char="F047"/>
      </w:r>
      <w:r w:rsidRPr="00EF1AD9">
        <w:rPr>
          <w:sz w:val="26"/>
          <w:szCs w:val="26"/>
        </w:rPr>
        <w:sym w:font="HQPB5" w:char="F075"/>
      </w:r>
      <w:r w:rsidRPr="00EF1AD9">
        <w:rPr>
          <w:sz w:val="26"/>
          <w:szCs w:val="26"/>
        </w:rPr>
        <w:sym w:font="HQPB2" w:char="F08A"/>
      </w:r>
      <w:r w:rsidRPr="00EF1AD9">
        <w:rPr>
          <w:sz w:val="26"/>
          <w:szCs w:val="26"/>
        </w:rPr>
        <w:sym w:font="HQPB4" w:char="F0CF"/>
      </w:r>
      <w:r w:rsidRPr="00EF1AD9">
        <w:rPr>
          <w:sz w:val="26"/>
          <w:szCs w:val="26"/>
        </w:rPr>
        <w:sym w:font="HQPB2" w:char="F039"/>
      </w:r>
      <w:r w:rsidRPr="00EF1AD9">
        <w:rPr>
          <w:rFonts w:ascii="(normal text)" w:hAnsi="(normal text)"/>
          <w:sz w:val="26"/>
          <w:szCs w:val="26"/>
          <w:rtl/>
        </w:rPr>
        <w:t xml:space="preserve"> </w:t>
      </w:r>
      <w:r w:rsidRPr="00EF1AD9">
        <w:rPr>
          <w:sz w:val="26"/>
          <w:szCs w:val="26"/>
        </w:rPr>
        <w:sym w:font="HQPB4" w:char="F0F6"/>
      </w:r>
      <w:r w:rsidRPr="00EF1AD9">
        <w:rPr>
          <w:sz w:val="26"/>
          <w:szCs w:val="26"/>
        </w:rPr>
        <w:sym w:font="HQPB2" w:char="F04E"/>
      </w:r>
      <w:r w:rsidRPr="00EF1AD9">
        <w:rPr>
          <w:sz w:val="26"/>
          <w:szCs w:val="26"/>
        </w:rPr>
        <w:sym w:font="HQPB4" w:char="F0E6"/>
      </w:r>
      <w:r w:rsidRPr="00EF1AD9">
        <w:rPr>
          <w:sz w:val="26"/>
          <w:szCs w:val="26"/>
        </w:rPr>
        <w:sym w:font="HQPB2" w:char="F068"/>
      </w:r>
      <w:r w:rsidRPr="00EF1AD9">
        <w:rPr>
          <w:sz w:val="26"/>
          <w:szCs w:val="26"/>
        </w:rPr>
        <w:sym w:font="HQPB5" w:char="F075"/>
      </w:r>
      <w:r w:rsidRPr="00EF1AD9">
        <w:rPr>
          <w:sz w:val="26"/>
          <w:szCs w:val="26"/>
        </w:rPr>
        <w:sym w:font="HQPB2" w:char="F05A"/>
      </w:r>
      <w:r w:rsidRPr="00EF1AD9">
        <w:rPr>
          <w:sz w:val="26"/>
          <w:szCs w:val="26"/>
        </w:rPr>
        <w:sym w:font="HQPB4" w:char="F0F7"/>
      </w:r>
      <w:r w:rsidRPr="00EF1AD9">
        <w:rPr>
          <w:sz w:val="26"/>
          <w:szCs w:val="26"/>
        </w:rPr>
        <w:sym w:font="HQPB2" w:char="F08F"/>
      </w:r>
      <w:r w:rsidRPr="00EF1AD9">
        <w:rPr>
          <w:sz w:val="26"/>
          <w:szCs w:val="26"/>
        </w:rPr>
        <w:sym w:font="HQPB5" w:char="F074"/>
      </w:r>
      <w:r w:rsidRPr="00EF1AD9">
        <w:rPr>
          <w:sz w:val="26"/>
          <w:szCs w:val="26"/>
        </w:rPr>
        <w:sym w:font="HQPB1" w:char="F02F"/>
      </w:r>
      <w:r w:rsidRPr="00EF1AD9">
        <w:rPr>
          <w:rFonts w:ascii="(normal text)" w:hAnsi="(normal text)"/>
          <w:sz w:val="26"/>
          <w:szCs w:val="26"/>
          <w:rtl/>
        </w:rPr>
        <w:t xml:space="preserve"> </w:t>
      </w:r>
      <w:r w:rsidRPr="00EF1AD9">
        <w:rPr>
          <w:sz w:val="26"/>
          <w:szCs w:val="26"/>
        </w:rPr>
        <w:sym w:font="HQPB4" w:char="F034"/>
      </w:r>
      <w:r w:rsidRPr="00EF1AD9">
        <w:rPr>
          <w:rFonts w:ascii="(normal text)" w:hAnsi="(normal text)"/>
          <w:sz w:val="26"/>
          <w:szCs w:val="26"/>
          <w:rtl/>
        </w:rPr>
        <w:t xml:space="preserve"> </w:t>
      </w:r>
      <w:r w:rsidRPr="00EF1AD9">
        <w:rPr>
          <w:sz w:val="26"/>
          <w:szCs w:val="26"/>
        </w:rPr>
        <w:sym w:font="HQPB5" w:char="F074"/>
      </w:r>
      <w:r w:rsidRPr="00EF1AD9">
        <w:rPr>
          <w:sz w:val="26"/>
          <w:szCs w:val="26"/>
        </w:rPr>
        <w:sym w:font="HQPB2" w:char="F041"/>
      </w:r>
      <w:r w:rsidRPr="00EF1AD9">
        <w:rPr>
          <w:sz w:val="26"/>
          <w:szCs w:val="26"/>
        </w:rPr>
        <w:sym w:font="HQPB1" w:char="F024"/>
      </w:r>
      <w:r w:rsidRPr="00EF1AD9">
        <w:rPr>
          <w:sz w:val="26"/>
          <w:szCs w:val="26"/>
        </w:rPr>
        <w:sym w:font="HQPB5" w:char="F073"/>
      </w:r>
      <w:r w:rsidRPr="00EF1AD9">
        <w:rPr>
          <w:sz w:val="26"/>
          <w:szCs w:val="26"/>
        </w:rPr>
        <w:sym w:font="HQPB2" w:char="F025"/>
      </w:r>
      <w:r w:rsidRPr="00EF1AD9">
        <w:rPr>
          <w:rFonts w:ascii="(normal text)" w:hAnsi="(normal text)"/>
          <w:sz w:val="26"/>
          <w:szCs w:val="26"/>
          <w:rtl/>
        </w:rPr>
        <w:t xml:space="preserve"> </w:t>
      </w:r>
      <w:r w:rsidRPr="00EF1AD9">
        <w:rPr>
          <w:sz w:val="26"/>
          <w:szCs w:val="26"/>
        </w:rPr>
        <w:sym w:font="HQPB4" w:char="F0D7"/>
      </w:r>
      <w:r w:rsidRPr="00EF1AD9">
        <w:rPr>
          <w:sz w:val="26"/>
          <w:szCs w:val="26"/>
        </w:rPr>
        <w:sym w:font="HQPB2" w:char="F040"/>
      </w:r>
      <w:r w:rsidRPr="00EF1AD9">
        <w:rPr>
          <w:sz w:val="26"/>
          <w:szCs w:val="26"/>
        </w:rPr>
        <w:sym w:font="HQPB4" w:char="F0CD"/>
      </w:r>
      <w:r w:rsidRPr="00EF1AD9">
        <w:rPr>
          <w:sz w:val="26"/>
          <w:szCs w:val="26"/>
        </w:rPr>
        <w:sym w:font="HQPB2" w:char="F0AC"/>
      </w:r>
      <w:r w:rsidRPr="00EF1AD9">
        <w:rPr>
          <w:sz w:val="26"/>
          <w:szCs w:val="26"/>
        </w:rPr>
        <w:sym w:font="HQPB5" w:char="F021"/>
      </w:r>
      <w:r w:rsidRPr="00EF1AD9">
        <w:rPr>
          <w:sz w:val="26"/>
          <w:szCs w:val="26"/>
        </w:rPr>
        <w:sym w:font="HQPB1" w:char="F024"/>
      </w:r>
      <w:r w:rsidRPr="00EF1AD9">
        <w:rPr>
          <w:sz w:val="26"/>
          <w:szCs w:val="26"/>
        </w:rPr>
        <w:sym w:font="HQPB5" w:char="F073"/>
      </w:r>
      <w:r w:rsidRPr="00EF1AD9">
        <w:rPr>
          <w:sz w:val="26"/>
          <w:szCs w:val="26"/>
        </w:rPr>
        <w:sym w:font="HQPB2" w:char="F025"/>
      </w:r>
      <w:r w:rsidRPr="00EF1AD9">
        <w:rPr>
          <w:rFonts w:ascii="(normal text)" w:hAnsi="(normal text)"/>
          <w:sz w:val="26"/>
          <w:szCs w:val="26"/>
          <w:rtl/>
        </w:rPr>
        <w:t xml:space="preserve"> </w:t>
      </w:r>
      <w:r w:rsidRPr="00EF1AD9">
        <w:rPr>
          <w:sz w:val="26"/>
          <w:szCs w:val="26"/>
        </w:rPr>
        <w:sym w:font="HQPB4" w:char="F0F6"/>
      </w:r>
      <w:r w:rsidRPr="00EF1AD9">
        <w:rPr>
          <w:sz w:val="26"/>
          <w:szCs w:val="26"/>
        </w:rPr>
        <w:sym w:font="HQPB2" w:char="F04E"/>
      </w:r>
      <w:r w:rsidRPr="00EF1AD9">
        <w:rPr>
          <w:sz w:val="26"/>
          <w:szCs w:val="26"/>
        </w:rPr>
        <w:sym w:font="HQPB4" w:char="F0E5"/>
      </w:r>
      <w:r w:rsidRPr="00EF1AD9">
        <w:rPr>
          <w:sz w:val="26"/>
          <w:szCs w:val="26"/>
        </w:rPr>
        <w:sym w:font="HQPB2" w:char="F06B"/>
      </w:r>
      <w:r w:rsidRPr="00EF1AD9">
        <w:rPr>
          <w:sz w:val="26"/>
          <w:szCs w:val="26"/>
        </w:rPr>
        <w:sym w:font="HQPB4" w:char="F0F7"/>
      </w:r>
      <w:r w:rsidRPr="00EF1AD9">
        <w:rPr>
          <w:sz w:val="26"/>
          <w:szCs w:val="26"/>
        </w:rPr>
        <w:sym w:font="HQPB2" w:char="F05D"/>
      </w:r>
      <w:r w:rsidRPr="00EF1AD9">
        <w:rPr>
          <w:sz w:val="26"/>
          <w:szCs w:val="26"/>
        </w:rPr>
        <w:sym w:font="HQPB4" w:char="F0CF"/>
      </w:r>
      <w:r w:rsidRPr="00EF1AD9">
        <w:rPr>
          <w:sz w:val="26"/>
          <w:szCs w:val="26"/>
        </w:rPr>
        <w:sym w:font="HQPB4" w:char="F069"/>
      </w:r>
      <w:r w:rsidRPr="00EF1AD9">
        <w:rPr>
          <w:sz w:val="26"/>
          <w:szCs w:val="26"/>
        </w:rPr>
        <w:sym w:font="HQPB2" w:char="F042"/>
      </w:r>
      <w:r w:rsidRPr="00EF1AD9">
        <w:rPr>
          <w:rFonts w:ascii="(normal text)" w:hAnsi="(normal text)"/>
          <w:sz w:val="26"/>
          <w:szCs w:val="26"/>
          <w:rtl/>
        </w:rPr>
        <w:t xml:space="preserve"> </w:t>
      </w:r>
      <w:r w:rsidRPr="00EF1AD9">
        <w:rPr>
          <w:sz w:val="26"/>
          <w:szCs w:val="26"/>
        </w:rPr>
        <w:sym w:font="HQPB4" w:char="F0F6"/>
      </w:r>
      <w:r w:rsidRPr="00EF1AD9">
        <w:rPr>
          <w:sz w:val="26"/>
          <w:szCs w:val="26"/>
        </w:rPr>
        <w:sym w:font="HQPB2" w:char="F04E"/>
      </w:r>
      <w:r w:rsidRPr="00EF1AD9">
        <w:rPr>
          <w:sz w:val="26"/>
          <w:szCs w:val="26"/>
        </w:rPr>
        <w:sym w:font="HQPB5" w:char="F09F"/>
      </w:r>
      <w:r w:rsidRPr="00EF1AD9">
        <w:rPr>
          <w:sz w:val="26"/>
          <w:szCs w:val="26"/>
        </w:rPr>
        <w:sym w:font="HQPB2" w:char="F032"/>
      </w:r>
      <w:r w:rsidRPr="00EF1AD9">
        <w:rPr>
          <w:rFonts w:ascii="(normal text)" w:hAnsi="(normal text)"/>
          <w:sz w:val="26"/>
          <w:szCs w:val="26"/>
          <w:rtl/>
        </w:rPr>
        <w:t xml:space="preserve"> </w:t>
      </w:r>
      <w:r w:rsidRPr="00EF1AD9">
        <w:rPr>
          <w:sz w:val="26"/>
          <w:szCs w:val="26"/>
        </w:rPr>
        <w:sym w:font="HQPB4" w:char="F0F3"/>
      </w:r>
      <w:r w:rsidRPr="00EF1AD9">
        <w:rPr>
          <w:sz w:val="26"/>
          <w:szCs w:val="26"/>
        </w:rPr>
        <w:sym w:font="HQPB2" w:char="F04F"/>
      </w:r>
      <w:r w:rsidRPr="00EF1AD9">
        <w:rPr>
          <w:sz w:val="26"/>
          <w:szCs w:val="26"/>
        </w:rPr>
        <w:sym w:font="HQPB4" w:char="F0E7"/>
      </w:r>
      <w:r w:rsidRPr="00EF1AD9">
        <w:rPr>
          <w:sz w:val="26"/>
          <w:szCs w:val="26"/>
        </w:rPr>
        <w:sym w:font="HQPB1" w:char="F046"/>
      </w:r>
      <w:r w:rsidRPr="00EF1AD9">
        <w:rPr>
          <w:sz w:val="26"/>
          <w:szCs w:val="26"/>
        </w:rPr>
        <w:sym w:font="HQPB4" w:char="F0F8"/>
      </w:r>
      <w:r w:rsidRPr="00EF1AD9">
        <w:rPr>
          <w:sz w:val="26"/>
          <w:szCs w:val="26"/>
        </w:rPr>
        <w:sym w:font="HQPB1" w:char="F05B"/>
      </w:r>
      <w:r w:rsidRPr="00EF1AD9">
        <w:rPr>
          <w:sz w:val="26"/>
          <w:szCs w:val="26"/>
        </w:rPr>
        <w:sym w:font="HQPB4" w:char="F0CE"/>
      </w:r>
      <w:r w:rsidRPr="00EF1AD9">
        <w:rPr>
          <w:sz w:val="26"/>
          <w:szCs w:val="26"/>
        </w:rPr>
        <w:sym w:font="HQPB1" w:char="F036"/>
      </w:r>
      <w:r w:rsidRPr="00EF1AD9">
        <w:rPr>
          <w:sz w:val="26"/>
          <w:szCs w:val="26"/>
        </w:rPr>
        <w:sym w:font="HQPB5" w:char="F073"/>
      </w:r>
      <w:r w:rsidRPr="00EF1AD9">
        <w:rPr>
          <w:sz w:val="26"/>
          <w:szCs w:val="26"/>
        </w:rPr>
        <w:sym w:font="HQPB2" w:char="F039"/>
      </w:r>
      <w:r w:rsidRPr="00EF1AD9">
        <w:rPr>
          <w:rFonts w:ascii="(normal text)" w:hAnsi="(normal text)"/>
          <w:sz w:val="26"/>
          <w:szCs w:val="26"/>
          <w:rtl/>
        </w:rPr>
        <w:t xml:space="preserve"> </w:t>
      </w:r>
      <w:r w:rsidRPr="00EF1AD9">
        <w:rPr>
          <w:sz w:val="26"/>
          <w:szCs w:val="26"/>
        </w:rPr>
        <w:sym w:font="HQPB4" w:char="F028"/>
      </w:r>
      <w:r w:rsidRPr="00EF1AD9">
        <w:rPr>
          <w:rFonts w:ascii="(normal text)" w:hAnsi="(normal text)"/>
          <w:sz w:val="26"/>
          <w:szCs w:val="26"/>
          <w:rtl/>
        </w:rPr>
        <w:t xml:space="preserve"> </w:t>
      </w:r>
      <w:r w:rsidRPr="00EF1AD9">
        <w:rPr>
          <w:sz w:val="26"/>
          <w:szCs w:val="26"/>
        </w:rPr>
        <w:sym w:font="HQPB5" w:char="F028"/>
      </w:r>
      <w:r w:rsidRPr="00EF1AD9">
        <w:rPr>
          <w:sz w:val="26"/>
          <w:szCs w:val="26"/>
        </w:rPr>
        <w:sym w:font="HQPB1" w:char="F023"/>
      </w:r>
      <w:r w:rsidRPr="00EF1AD9">
        <w:rPr>
          <w:sz w:val="26"/>
          <w:szCs w:val="26"/>
        </w:rPr>
        <w:sym w:font="HQPB2" w:char="F071"/>
      </w:r>
      <w:r w:rsidRPr="00EF1AD9">
        <w:rPr>
          <w:sz w:val="26"/>
          <w:szCs w:val="26"/>
        </w:rPr>
        <w:sym w:font="HQPB4" w:char="F0E4"/>
      </w:r>
      <w:r w:rsidRPr="00EF1AD9">
        <w:rPr>
          <w:sz w:val="26"/>
          <w:szCs w:val="26"/>
        </w:rPr>
        <w:sym w:font="HQPB2" w:char="F039"/>
      </w:r>
      <w:r w:rsidRPr="00EF1AD9">
        <w:rPr>
          <w:sz w:val="26"/>
          <w:szCs w:val="26"/>
        </w:rPr>
        <w:sym w:font="HQPB1" w:char="F024"/>
      </w:r>
      <w:r w:rsidRPr="00EF1AD9">
        <w:rPr>
          <w:sz w:val="26"/>
          <w:szCs w:val="26"/>
        </w:rPr>
        <w:sym w:font="HQPB5" w:char="F073"/>
      </w:r>
      <w:r w:rsidRPr="00EF1AD9">
        <w:rPr>
          <w:sz w:val="26"/>
          <w:szCs w:val="26"/>
        </w:rPr>
        <w:sym w:font="HQPB2" w:char="F025"/>
      </w:r>
      <w:r w:rsidRPr="00EF1AD9">
        <w:rPr>
          <w:rFonts w:ascii="(normal text)" w:hAnsi="(normal text)"/>
          <w:sz w:val="26"/>
          <w:szCs w:val="26"/>
          <w:rtl/>
        </w:rPr>
        <w:t xml:space="preserve"> </w:t>
      </w:r>
      <w:r w:rsidRPr="00EF1AD9">
        <w:rPr>
          <w:sz w:val="26"/>
          <w:szCs w:val="26"/>
        </w:rPr>
        <w:sym w:font="HQPB1" w:char="F024"/>
      </w:r>
      <w:r w:rsidRPr="00EF1AD9">
        <w:rPr>
          <w:sz w:val="26"/>
          <w:szCs w:val="26"/>
        </w:rPr>
        <w:sym w:font="HQPB5" w:char="F075"/>
      </w:r>
      <w:r w:rsidRPr="00EF1AD9">
        <w:rPr>
          <w:sz w:val="26"/>
          <w:szCs w:val="26"/>
        </w:rPr>
        <w:sym w:font="HQPB2" w:char="F05A"/>
      </w:r>
      <w:r w:rsidRPr="00EF1AD9">
        <w:rPr>
          <w:sz w:val="26"/>
          <w:szCs w:val="26"/>
        </w:rPr>
        <w:sym w:font="HQPB4" w:char="F0F8"/>
      </w:r>
      <w:r w:rsidRPr="00EF1AD9">
        <w:rPr>
          <w:sz w:val="26"/>
          <w:szCs w:val="26"/>
        </w:rPr>
        <w:sym w:font="HQPB1" w:char="F05B"/>
      </w:r>
      <w:r w:rsidRPr="00EF1AD9">
        <w:rPr>
          <w:sz w:val="26"/>
          <w:szCs w:val="26"/>
        </w:rPr>
        <w:sym w:font="HQPB4" w:char="F0CE"/>
      </w:r>
      <w:r w:rsidRPr="00EF1AD9">
        <w:rPr>
          <w:sz w:val="26"/>
          <w:szCs w:val="26"/>
        </w:rPr>
        <w:sym w:font="HQPB1" w:char="F037"/>
      </w:r>
      <w:r w:rsidRPr="00EF1AD9">
        <w:rPr>
          <w:sz w:val="26"/>
          <w:szCs w:val="26"/>
        </w:rPr>
        <w:sym w:font="HQPB5" w:char="F073"/>
      </w:r>
      <w:r w:rsidRPr="00EF1AD9">
        <w:rPr>
          <w:sz w:val="26"/>
          <w:szCs w:val="26"/>
        </w:rPr>
        <w:sym w:font="HQPB2" w:char="F039"/>
      </w:r>
      <w:r w:rsidRPr="00EF1AD9">
        <w:rPr>
          <w:rFonts w:ascii="(normal text)" w:hAnsi="(normal text)"/>
          <w:sz w:val="26"/>
          <w:szCs w:val="26"/>
          <w:rtl/>
        </w:rPr>
        <w:t xml:space="preserve"> </w:t>
      </w:r>
      <w:r w:rsidRPr="00EF1AD9">
        <w:rPr>
          <w:sz w:val="26"/>
          <w:szCs w:val="26"/>
        </w:rPr>
        <w:sym w:font="HQPB1" w:char="F024"/>
      </w:r>
      <w:r w:rsidRPr="00EF1AD9">
        <w:rPr>
          <w:sz w:val="26"/>
          <w:szCs w:val="26"/>
        </w:rPr>
        <w:sym w:font="HQPB4" w:char="F0B7"/>
      </w:r>
      <w:r w:rsidRPr="00EF1AD9">
        <w:rPr>
          <w:sz w:val="26"/>
          <w:szCs w:val="26"/>
        </w:rPr>
        <w:sym w:font="HQPB2" w:char="F042"/>
      </w:r>
      <w:r w:rsidRPr="00EF1AD9">
        <w:rPr>
          <w:sz w:val="26"/>
          <w:szCs w:val="26"/>
        </w:rPr>
        <w:sym w:font="HQPB4" w:char="F0F6"/>
      </w:r>
      <w:r w:rsidRPr="00EF1AD9">
        <w:rPr>
          <w:sz w:val="26"/>
          <w:szCs w:val="26"/>
        </w:rPr>
        <w:sym w:font="HQPB2" w:char="F071"/>
      </w:r>
      <w:r w:rsidRPr="00EF1AD9">
        <w:rPr>
          <w:sz w:val="26"/>
          <w:szCs w:val="26"/>
        </w:rPr>
        <w:sym w:font="HQPB5" w:char="F074"/>
      </w:r>
      <w:r w:rsidRPr="00EF1AD9">
        <w:rPr>
          <w:sz w:val="26"/>
          <w:szCs w:val="26"/>
        </w:rPr>
        <w:sym w:font="HQPB2" w:char="F083"/>
      </w:r>
      <w:r w:rsidRPr="00EF1AD9">
        <w:rPr>
          <w:rFonts w:ascii="(normal text)" w:hAnsi="(normal text)"/>
          <w:sz w:val="26"/>
          <w:szCs w:val="26"/>
          <w:rtl/>
        </w:rPr>
        <w:t xml:space="preserve"> </w:t>
      </w:r>
      <w:r w:rsidRPr="00EF1AD9">
        <w:rPr>
          <w:sz w:val="26"/>
          <w:szCs w:val="26"/>
        </w:rPr>
        <w:sym w:font="HQPB4" w:char="F0F7"/>
      </w:r>
      <w:r w:rsidRPr="00EF1AD9">
        <w:rPr>
          <w:sz w:val="26"/>
          <w:szCs w:val="26"/>
        </w:rPr>
        <w:sym w:font="HQPB2" w:char="F072"/>
      </w:r>
      <w:r w:rsidRPr="00EF1AD9">
        <w:rPr>
          <w:sz w:val="26"/>
          <w:szCs w:val="26"/>
        </w:rPr>
        <w:sym w:font="HQPB5" w:char="F072"/>
      </w:r>
      <w:r w:rsidRPr="00EF1AD9">
        <w:rPr>
          <w:sz w:val="26"/>
          <w:szCs w:val="26"/>
        </w:rPr>
        <w:sym w:font="HQPB1" w:char="F026"/>
      </w:r>
      <w:r w:rsidRPr="00EF1AD9">
        <w:rPr>
          <w:rFonts w:ascii="(normal text)" w:hAnsi="(normal text)"/>
          <w:sz w:val="26"/>
          <w:szCs w:val="26"/>
          <w:rtl/>
        </w:rPr>
        <w:t xml:space="preserve"> </w:t>
      </w:r>
      <w:r w:rsidRPr="00EF1AD9">
        <w:rPr>
          <w:sz w:val="26"/>
          <w:szCs w:val="26"/>
        </w:rPr>
        <w:sym w:font="HQPB5" w:char="F075"/>
      </w:r>
      <w:r w:rsidRPr="00EF1AD9">
        <w:rPr>
          <w:sz w:val="26"/>
          <w:szCs w:val="26"/>
        </w:rPr>
        <w:sym w:font="HQPB1" w:char="F0D9"/>
      </w:r>
      <w:r w:rsidRPr="00EF1AD9">
        <w:rPr>
          <w:sz w:val="26"/>
          <w:szCs w:val="26"/>
        </w:rPr>
        <w:sym w:font="HQPB4" w:char="F0F7"/>
      </w:r>
      <w:r w:rsidRPr="00EF1AD9">
        <w:rPr>
          <w:sz w:val="26"/>
          <w:szCs w:val="26"/>
        </w:rPr>
        <w:sym w:font="HQPB1" w:char="F0E8"/>
      </w:r>
      <w:r w:rsidRPr="00EF1AD9">
        <w:rPr>
          <w:sz w:val="26"/>
          <w:szCs w:val="26"/>
        </w:rPr>
        <w:sym w:font="HQPB5" w:char="F074"/>
      </w:r>
      <w:r w:rsidRPr="00EF1AD9">
        <w:rPr>
          <w:sz w:val="26"/>
          <w:szCs w:val="26"/>
        </w:rPr>
        <w:sym w:font="HQPB1" w:char="F02F"/>
      </w:r>
      <w:r w:rsidRPr="00EF1AD9">
        <w:rPr>
          <w:rFonts w:ascii="(normal text)" w:hAnsi="(normal text)"/>
          <w:sz w:val="26"/>
          <w:szCs w:val="26"/>
          <w:rtl/>
        </w:rPr>
        <w:t xml:space="preserve"> </w:t>
      </w:r>
      <w:r w:rsidRPr="00EF1AD9">
        <w:rPr>
          <w:sz w:val="26"/>
          <w:szCs w:val="26"/>
        </w:rPr>
        <w:sym w:font="HQPB4" w:char="F035"/>
      </w:r>
      <w:r w:rsidRPr="00EF1AD9">
        <w:rPr>
          <w:sz w:val="26"/>
          <w:szCs w:val="26"/>
        </w:rPr>
        <w:sym w:font="HQPB2" w:char="F051"/>
      </w:r>
      <w:r w:rsidRPr="00EF1AD9">
        <w:rPr>
          <w:sz w:val="26"/>
          <w:szCs w:val="26"/>
        </w:rPr>
        <w:sym w:font="HQPB4" w:char="F0F6"/>
      </w:r>
      <w:r w:rsidRPr="00EF1AD9">
        <w:rPr>
          <w:sz w:val="26"/>
          <w:szCs w:val="26"/>
        </w:rPr>
        <w:sym w:font="HQPB2" w:char="F071"/>
      </w:r>
      <w:r w:rsidRPr="00EF1AD9">
        <w:rPr>
          <w:sz w:val="26"/>
          <w:szCs w:val="26"/>
        </w:rPr>
        <w:sym w:font="HQPB5" w:char="F074"/>
      </w:r>
      <w:r w:rsidRPr="00EF1AD9">
        <w:rPr>
          <w:sz w:val="26"/>
          <w:szCs w:val="26"/>
        </w:rPr>
        <w:sym w:font="HQPB2" w:char="F083"/>
      </w:r>
      <w:r w:rsidRPr="00EF1AD9">
        <w:rPr>
          <w:rFonts w:ascii="(normal text)" w:hAnsi="(normal text)"/>
          <w:sz w:val="26"/>
          <w:szCs w:val="26"/>
          <w:rtl/>
        </w:rPr>
        <w:t xml:space="preserve"> </w:t>
      </w:r>
      <w:r w:rsidRPr="00EF1AD9">
        <w:rPr>
          <w:sz w:val="26"/>
          <w:szCs w:val="26"/>
        </w:rPr>
        <w:sym w:font="HQPB4" w:char="F034"/>
      </w:r>
      <w:r w:rsidRPr="00EF1AD9">
        <w:rPr>
          <w:rFonts w:ascii="(normal text)" w:hAnsi="(normal text)"/>
          <w:sz w:val="26"/>
          <w:szCs w:val="26"/>
          <w:rtl/>
        </w:rPr>
        <w:t xml:space="preserve"> </w:t>
      </w:r>
      <w:r w:rsidRPr="00EF1AD9">
        <w:rPr>
          <w:sz w:val="26"/>
          <w:szCs w:val="26"/>
        </w:rPr>
        <w:sym w:font="HQPB5" w:char="F028"/>
      </w:r>
      <w:r w:rsidRPr="00EF1AD9">
        <w:rPr>
          <w:sz w:val="26"/>
          <w:szCs w:val="26"/>
        </w:rPr>
        <w:sym w:font="HQPB1" w:char="F023"/>
      </w:r>
      <w:r w:rsidRPr="00EF1AD9">
        <w:rPr>
          <w:sz w:val="26"/>
          <w:szCs w:val="26"/>
        </w:rPr>
        <w:sym w:font="HQPB2" w:char="F071"/>
      </w:r>
      <w:r w:rsidRPr="00EF1AD9">
        <w:rPr>
          <w:sz w:val="26"/>
          <w:szCs w:val="26"/>
        </w:rPr>
        <w:sym w:font="HQPB4" w:char="F0E4"/>
      </w:r>
      <w:r w:rsidRPr="00EF1AD9">
        <w:rPr>
          <w:sz w:val="26"/>
          <w:szCs w:val="26"/>
        </w:rPr>
        <w:sym w:font="HQPB2" w:char="F039"/>
      </w:r>
      <w:r w:rsidRPr="00EF1AD9">
        <w:rPr>
          <w:sz w:val="26"/>
          <w:szCs w:val="26"/>
        </w:rPr>
        <w:sym w:font="HQPB1" w:char="F024"/>
      </w:r>
      <w:r w:rsidRPr="00EF1AD9">
        <w:rPr>
          <w:sz w:val="26"/>
          <w:szCs w:val="26"/>
        </w:rPr>
        <w:sym w:font="HQPB5" w:char="F073"/>
      </w:r>
      <w:r w:rsidRPr="00EF1AD9">
        <w:rPr>
          <w:sz w:val="26"/>
          <w:szCs w:val="26"/>
        </w:rPr>
        <w:sym w:font="HQPB2" w:char="F025"/>
      </w:r>
      <w:r w:rsidRPr="00EF1AD9">
        <w:rPr>
          <w:rFonts w:ascii="(normal text)" w:hAnsi="(normal text)"/>
          <w:sz w:val="26"/>
          <w:szCs w:val="26"/>
          <w:rtl/>
        </w:rPr>
        <w:t xml:space="preserve"> </w:t>
      </w:r>
      <w:r w:rsidRPr="00EF1AD9">
        <w:rPr>
          <w:sz w:val="26"/>
          <w:szCs w:val="26"/>
        </w:rPr>
        <w:sym w:font="HQPB4" w:char="F0F6"/>
      </w:r>
      <w:r w:rsidRPr="00EF1AD9">
        <w:rPr>
          <w:sz w:val="26"/>
          <w:szCs w:val="26"/>
        </w:rPr>
        <w:sym w:font="HQPB2" w:char="F04E"/>
      </w:r>
      <w:r w:rsidRPr="00EF1AD9">
        <w:rPr>
          <w:sz w:val="26"/>
          <w:szCs w:val="26"/>
        </w:rPr>
        <w:sym w:font="HQPB4" w:char="F0E4"/>
      </w:r>
      <w:r w:rsidRPr="00EF1AD9">
        <w:rPr>
          <w:sz w:val="26"/>
          <w:szCs w:val="26"/>
        </w:rPr>
        <w:sym w:font="HQPB2" w:char="F033"/>
      </w:r>
      <w:r w:rsidRPr="00EF1AD9">
        <w:rPr>
          <w:sz w:val="26"/>
          <w:szCs w:val="26"/>
        </w:rPr>
        <w:sym w:font="HQPB4" w:char="F09A"/>
      </w:r>
      <w:r w:rsidRPr="00EF1AD9">
        <w:rPr>
          <w:sz w:val="26"/>
          <w:szCs w:val="26"/>
        </w:rPr>
        <w:sym w:font="HQPB1" w:char="F02F"/>
      </w:r>
      <w:r w:rsidRPr="00EF1AD9">
        <w:rPr>
          <w:sz w:val="26"/>
          <w:szCs w:val="26"/>
        </w:rPr>
        <w:sym w:font="HQPB5" w:char="F075"/>
      </w:r>
      <w:r w:rsidRPr="00EF1AD9">
        <w:rPr>
          <w:sz w:val="26"/>
          <w:szCs w:val="26"/>
        </w:rPr>
        <w:sym w:font="HQPB1" w:char="F091"/>
      </w:r>
      <w:r w:rsidRPr="00EF1AD9">
        <w:rPr>
          <w:rFonts w:ascii="(normal text)" w:hAnsi="(normal text)"/>
          <w:sz w:val="26"/>
          <w:szCs w:val="26"/>
          <w:rtl/>
        </w:rPr>
        <w:t xml:space="preserve"> </w:t>
      </w:r>
      <w:r w:rsidRPr="00EF1AD9">
        <w:rPr>
          <w:sz w:val="26"/>
          <w:szCs w:val="26"/>
        </w:rPr>
        <w:sym w:font="HQPB4" w:char="F0DE"/>
      </w:r>
      <w:r w:rsidRPr="00EF1AD9">
        <w:rPr>
          <w:sz w:val="26"/>
          <w:szCs w:val="26"/>
        </w:rPr>
        <w:sym w:font="HQPB2" w:char="F04F"/>
      </w:r>
      <w:r w:rsidRPr="00EF1AD9">
        <w:rPr>
          <w:sz w:val="26"/>
          <w:szCs w:val="26"/>
        </w:rPr>
        <w:sym w:font="HQPB5" w:char="F06E"/>
      </w:r>
      <w:r w:rsidRPr="00EF1AD9">
        <w:rPr>
          <w:sz w:val="26"/>
          <w:szCs w:val="26"/>
        </w:rPr>
        <w:sym w:font="HQPB2" w:char="F03D"/>
      </w:r>
      <w:r w:rsidRPr="00EF1AD9">
        <w:rPr>
          <w:sz w:val="26"/>
          <w:szCs w:val="26"/>
        </w:rPr>
        <w:sym w:font="HQPB4" w:char="F0F4"/>
      </w:r>
      <w:r w:rsidRPr="00EF1AD9">
        <w:rPr>
          <w:sz w:val="26"/>
          <w:szCs w:val="26"/>
        </w:rPr>
        <w:sym w:font="HQPB1" w:char="F0E3"/>
      </w:r>
      <w:r w:rsidRPr="00EF1AD9">
        <w:rPr>
          <w:sz w:val="26"/>
          <w:szCs w:val="26"/>
        </w:rPr>
        <w:sym w:font="HQPB5" w:char="F072"/>
      </w:r>
      <w:r w:rsidRPr="00EF1AD9">
        <w:rPr>
          <w:sz w:val="26"/>
          <w:szCs w:val="26"/>
        </w:rPr>
        <w:sym w:font="HQPB1" w:char="F026"/>
      </w:r>
      <w:r w:rsidRPr="00EF1AD9">
        <w:rPr>
          <w:rFonts w:ascii="(normal text)" w:hAnsi="(normal text)"/>
          <w:sz w:val="26"/>
          <w:szCs w:val="26"/>
          <w:rtl/>
        </w:rPr>
        <w:t xml:space="preserve"> </w:t>
      </w:r>
      <w:r w:rsidRPr="00EF1AD9">
        <w:rPr>
          <w:sz w:val="26"/>
          <w:szCs w:val="26"/>
        </w:rPr>
        <w:sym w:font="HQPB1" w:char="F024"/>
      </w:r>
      <w:r w:rsidRPr="00EF1AD9">
        <w:rPr>
          <w:sz w:val="26"/>
          <w:szCs w:val="26"/>
        </w:rPr>
        <w:sym w:font="HQPB5" w:char="F079"/>
      </w:r>
      <w:r w:rsidRPr="00EF1AD9">
        <w:rPr>
          <w:sz w:val="26"/>
          <w:szCs w:val="26"/>
        </w:rPr>
        <w:sym w:font="HQPB2" w:char="F04A"/>
      </w:r>
      <w:r w:rsidRPr="00EF1AD9">
        <w:rPr>
          <w:sz w:val="26"/>
          <w:szCs w:val="26"/>
        </w:rPr>
        <w:sym w:font="HQPB4" w:char="F0CE"/>
      </w:r>
      <w:r w:rsidRPr="00EF1AD9">
        <w:rPr>
          <w:sz w:val="26"/>
          <w:szCs w:val="26"/>
        </w:rPr>
        <w:sym w:font="HQPB1" w:char="F02F"/>
      </w:r>
      <w:r w:rsidRPr="00EF1AD9">
        <w:rPr>
          <w:rFonts w:ascii="(normal text)" w:hAnsi="(normal text)"/>
          <w:sz w:val="26"/>
          <w:szCs w:val="26"/>
          <w:rtl/>
        </w:rPr>
        <w:t xml:space="preserve"> </w:t>
      </w:r>
      <w:r w:rsidRPr="00EF1AD9">
        <w:rPr>
          <w:sz w:val="26"/>
          <w:szCs w:val="26"/>
        </w:rPr>
        <w:sym w:font="HQPB4" w:char="F0F3"/>
      </w:r>
      <w:r w:rsidRPr="00EF1AD9">
        <w:rPr>
          <w:sz w:val="26"/>
          <w:szCs w:val="26"/>
        </w:rPr>
        <w:sym w:font="HQPB2" w:char="F04F"/>
      </w:r>
      <w:r w:rsidRPr="00EF1AD9">
        <w:rPr>
          <w:sz w:val="26"/>
          <w:szCs w:val="26"/>
        </w:rPr>
        <w:sym w:font="HQPB4" w:char="F0E7"/>
      </w:r>
      <w:r w:rsidRPr="00EF1AD9">
        <w:rPr>
          <w:sz w:val="26"/>
          <w:szCs w:val="26"/>
        </w:rPr>
        <w:sym w:font="HQPB1" w:char="F046"/>
      </w:r>
      <w:r w:rsidRPr="00EF1AD9">
        <w:rPr>
          <w:sz w:val="26"/>
          <w:szCs w:val="26"/>
        </w:rPr>
        <w:sym w:font="HQPB4" w:char="F0F8"/>
      </w:r>
      <w:r w:rsidRPr="00EF1AD9">
        <w:rPr>
          <w:sz w:val="26"/>
          <w:szCs w:val="26"/>
        </w:rPr>
        <w:sym w:font="HQPB1" w:char="F05B"/>
      </w:r>
      <w:r w:rsidRPr="00EF1AD9">
        <w:rPr>
          <w:sz w:val="26"/>
          <w:szCs w:val="26"/>
        </w:rPr>
        <w:sym w:font="HQPB4" w:char="F0CE"/>
      </w:r>
      <w:r w:rsidRPr="00EF1AD9">
        <w:rPr>
          <w:sz w:val="26"/>
          <w:szCs w:val="26"/>
        </w:rPr>
        <w:sym w:font="HQPB1" w:char="F036"/>
      </w:r>
      <w:r w:rsidRPr="00EF1AD9">
        <w:rPr>
          <w:sz w:val="26"/>
          <w:szCs w:val="26"/>
        </w:rPr>
        <w:sym w:font="HQPB5" w:char="F073"/>
      </w:r>
      <w:r w:rsidRPr="00EF1AD9">
        <w:rPr>
          <w:sz w:val="26"/>
          <w:szCs w:val="26"/>
        </w:rPr>
        <w:sym w:font="HQPB2" w:char="F039"/>
      </w:r>
      <w:r w:rsidRPr="00EF1AD9">
        <w:rPr>
          <w:rFonts w:ascii="(normal text)" w:hAnsi="(normal text)"/>
          <w:sz w:val="26"/>
          <w:szCs w:val="26"/>
          <w:rtl/>
        </w:rPr>
        <w:t xml:space="preserve"> </w:t>
      </w:r>
      <w:r w:rsidRPr="00EF1AD9">
        <w:rPr>
          <w:sz w:val="26"/>
          <w:szCs w:val="26"/>
        </w:rPr>
        <w:sym w:font="HQPB5" w:char="F028"/>
      </w:r>
      <w:r w:rsidRPr="00EF1AD9">
        <w:rPr>
          <w:sz w:val="26"/>
          <w:szCs w:val="26"/>
        </w:rPr>
        <w:sym w:font="HQPB1" w:char="F023"/>
      </w:r>
      <w:r w:rsidRPr="00EF1AD9">
        <w:rPr>
          <w:sz w:val="26"/>
          <w:szCs w:val="26"/>
        </w:rPr>
        <w:sym w:font="HQPB4" w:char="F0FE"/>
      </w:r>
      <w:r w:rsidRPr="00EF1AD9">
        <w:rPr>
          <w:sz w:val="26"/>
          <w:szCs w:val="26"/>
        </w:rPr>
        <w:sym w:font="HQPB2" w:char="F071"/>
      </w:r>
      <w:r w:rsidRPr="00EF1AD9">
        <w:rPr>
          <w:sz w:val="26"/>
          <w:szCs w:val="26"/>
        </w:rPr>
        <w:sym w:font="HQPB4" w:char="F0E8"/>
      </w:r>
      <w:r w:rsidRPr="00EF1AD9">
        <w:rPr>
          <w:sz w:val="26"/>
          <w:szCs w:val="26"/>
        </w:rPr>
        <w:sym w:font="HQPB1" w:char="F057"/>
      </w:r>
      <w:r w:rsidRPr="00EF1AD9">
        <w:rPr>
          <w:sz w:val="26"/>
          <w:szCs w:val="26"/>
        </w:rPr>
        <w:sym w:font="HQPB5" w:char="F079"/>
      </w:r>
      <w:r w:rsidRPr="00EF1AD9">
        <w:rPr>
          <w:sz w:val="26"/>
          <w:szCs w:val="26"/>
        </w:rPr>
        <w:sym w:font="HQPB1" w:char="F0E8"/>
      </w:r>
      <w:r w:rsidRPr="00EF1AD9">
        <w:rPr>
          <w:sz w:val="26"/>
          <w:szCs w:val="26"/>
        </w:rPr>
        <w:sym w:font="HQPB4" w:char="F0F6"/>
      </w:r>
      <w:r w:rsidRPr="00EF1AD9">
        <w:rPr>
          <w:sz w:val="26"/>
          <w:szCs w:val="26"/>
        </w:rPr>
        <w:sym w:font="HQPB1" w:char="F02F"/>
      </w:r>
      <w:r w:rsidRPr="00EF1AD9">
        <w:rPr>
          <w:sz w:val="26"/>
          <w:szCs w:val="26"/>
        </w:rPr>
        <w:sym w:font="HQPB5" w:char="F024"/>
      </w:r>
      <w:r w:rsidRPr="00EF1AD9">
        <w:rPr>
          <w:sz w:val="26"/>
          <w:szCs w:val="26"/>
        </w:rPr>
        <w:sym w:font="HQPB1" w:char="F024"/>
      </w:r>
      <w:r w:rsidRPr="00EF1AD9">
        <w:rPr>
          <w:sz w:val="26"/>
          <w:szCs w:val="26"/>
        </w:rPr>
        <w:sym w:font="HQPB5" w:char="F073"/>
      </w:r>
      <w:r w:rsidRPr="00EF1AD9">
        <w:rPr>
          <w:sz w:val="26"/>
          <w:szCs w:val="26"/>
        </w:rPr>
        <w:sym w:font="HQPB1" w:char="F0F9"/>
      </w:r>
      <w:r w:rsidRPr="00EF1AD9">
        <w:rPr>
          <w:rFonts w:ascii="(normal text)" w:hAnsi="(normal text)"/>
          <w:sz w:val="26"/>
          <w:szCs w:val="26"/>
          <w:rtl/>
        </w:rPr>
        <w:t xml:space="preserve"> </w:t>
      </w:r>
      <w:r w:rsidRPr="00EF1AD9">
        <w:rPr>
          <w:sz w:val="26"/>
          <w:szCs w:val="26"/>
        </w:rPr>
        <w:sym w:font="HQPB2" w:char="F04E"/>
      </w:r>
      <w:r w:rsidRPr="00EF1AD9">
        <w:rPr>
          <w:sz w:val="26"/>
          <w:szCs w:val="26"/>
        </w:rPr>
        <w:sym w:font="HQPB4" w:char="F0E0"/>
      </w:r>
      <w:r w:rsidRPr="00EF1AD9">
        <w:rPr>
          <w:sz w:val="26"/>
          <w:szCs w:val="26"/>
        </w:rPr>
        <w:sym w:font="HQPB2" w:char="F032"/>
      </w:r>
      <w:r w:rsidRPr="00EF1AD9">
        <w:rPr>
          <w:sz w:val="26"/>
          <w:szCs w:val="26"/>
        </w:rPr>
        <w:sym w:font="HQPB5" w:char="F079"/>
      </w:r>
      <w:r w:rsidRPr="00EF1AD9">
        <w:rPr>
          <w:sz w:val="26"/>
          <w:szCs w:val="26"/>
        </w:rPr>
        <w:sym w:font="HQPB1" w:char="F089"/>
      </w:r>
      <w:r w:rsidRPr="00EF1AD9">
        <w:rPr>
          <w:sz w:val="26"/>
          <w:szCs w:val="26"/>
        </w:rPr>
        <w:sym w:font="HQPB5" w:char="F079"/>
      </w:r>
      <w:r w:rsidRPr="00EF1AD9">
        <w:rPr>
          <w:sz w:val="26"/>
          <w:szCs w:val="26"/>
        </w:rPr>
        <w:sym w:font="HQPB1" w:char="F06D"/>
      </w:r>
      <w:r w:rsidRPr="00EF1AD9">
        <w:rPr>
          <w:sz w:val="26"/>
          <w:szCs w:val="26"/>
        </w:rPr>
        <w:sym w:font="HQPB5" w:char="F072"/>
      </w:r>
      <w:r w:rsidRPr="00EF1AD9">
        <w:rPr>
          <w:sz w:val="26"/>
          <w:szCs w:val="26"/>
        </w:rPr>
        <w:sym w:font="HQPB1" w:char="F026"/>
      </w:r>
      <w:r w:rsidRPr="00EF1AD9">
        <w:rPr>
          <w:rFonts w:ascii="(normal text)" w:hAnsi="(normal text)"/>
          <w:sz w:val="26"/>
          <w:szCs w:val="26"/>
          <w:rtl/>
        </w:rPr>
        <w:t xml:space="preserve"> </w:t>
      </w:r>
      <w:r w:rsidRPr="00EF1AD9">
        <w:rPr>
          <w:sz w:val="26"/>
          <w:szCs w:val="26"/>
        </w:rPr>
        <w:sym w:font="HQPB4" w:char="F0F6"/>
      </w:r>
      <w:r w:rsidRPr="00EF1AD9">
        <w:rPr>
          <w:sz w:val="26"/>
          <w:szCs w:val="26"/>
        </w:rPr>
        <w:sym w:font="HQPB2" w:char="F04E"/>
      </w:r>
      <w:r w:rsidRPr="00EF1AD9">
        <w:rPr>
          <w:sz w:val="26"/>
          <w:szCs w:val="26"/>
        </w:rPr>
        <w:sym w:font="HQPB4" w:char="F0E4"/>
      </w:r>
      <w:r w:rsidRPr="00EF1AD9">
        <w:rPr>
          <w:sz w:val="26"/>
          <w:szCs w:val="26"/>
        </w:rPr>
        <w:sym w:font="HQPB2" w:char="F033"/>
      </w:r>
      <w:r w:rsidRPr="00EF1AD9">
        <w:rPr>
          <w:sz w:val="26"/>
          <w:szCs w:val="26"/>
        </w:rPr>
        <w:sym w:font="HQPB4" w:char="F0CF"/>
      </w:r>
      <w:r w:rsidRPr="00EF1AD9">
        <w:rPr>
          <w:sz w:val="26"/>
          <w:szCs w:val="26"/>
        </w:rPr>
        <w:sym w:font="HQPB2" w:char="F025"/>
      </w:r>
      <w:r w:rsidRPr="00EF1AD9">
        <w:rPr>
          <w:sz w:val="26"/>
          <w:szCs w:val="26"/>
        </w:rPr>
        <w:sym w:font="HQPB4" w:char="F0CD"/>
      </w:r>
      <w:r w:rsidRPr="00EF1AD9">
        <w:rPr>
          <w:sz w:val="26"/>
          <w:szCs w:val="26"/>
        </w:rPr>
        <w:sym w:font="HQPB1" w:char="F091"/>
      </w:r>
      <w:r w:rsidRPr="00EF1AD9">
        <w:rPr>
          <w:sz w:val="26"/>
          <w:szCs w:val="26"/>
        </w:rPr>
        <w:sym w:font="HQPB5" w:char="F075"/>
      </w:r>
      <w:r w:rsidRPr="00EF1AD9">
        <w:rPr>
          <w:sz w:val="26"/>
          <w:szCs w:val="26"/>
        </w:rPr>
        <w:sym w:font="HQPB2" w:char="F071"/>
      </w:r>
      <w:r w:rsidRPr="00EF1AD9">
        <w:rPr>
          <w:sz w:val="26"/>
          <w:szCs w:val="26"/>
        </w:rPr>
        <w:sym w:font="HQPB4" w:char="F0CE"/>
      </w:r>
      <w:r w:rsidRPr="00EF1AD9">
        <w:rPr>
          <w:sz w:val="26"/>
          <w:szCs w:val="26"/>
        </w:rPr>
        <w:sym w:font="HQPB1" w:char="F02F"/>
      </w:r>
      <w:r w:rsidRPr="00EF1AD9">
        <w:rPr>
          <w:rFonts w:ascii="(normal text)" w:hAnsi="(normal text)"/>
          <w:sz w:val="26"/>
          <w:szCs w:val="26"/>
          <w:rtl/>
        </w:rPr>
        <w:t xml:space="preserve"> </w:t>
      </w:r>
      <w:r w:rsidRPr="00EF1AD9">
        <w:rPr>
          <w:sz w:val="26"/>
          <w:szCs w:val="26"/>
        </w:rPr>
        <w:sym w:font="HQPB4" w:char="F0FF"/>
      </w:r>
      <w:r w:rsidRPr="00EF1AD9">
        <w:rPr>
          <w:sz w:val="26"/>
          <w:szCs w:val="26"/>
        </w:rPr>
        <w:sym w:font="HQPB2" w:char="F0BE"/>
      </w:r>
      <w:r w:rsidRPr="00EF1AD9">
        <w:rPr>
          <w:sz w:val="26"/>
          <w:szCs w:val="26"/>
        </w:rPr>
        <w:sym w:font="HQPB4" w:char="F0CD"/>
      </w:r>
      <w:r w:rsidRPr="00EF1AD9">
        <w:rPr>
          <w:sz w:val="26"/>
          <w:szCs w:val="26"/>
        </w:rPr>
        <w:sym w:font="HQPB2" w:char="F06E"/>
      </w:r>
      <w:r w:rsidRPr="00EF1AD9">
        <w:rPr>
          <w:sz w:val="26"/>
          <w:szCs w:val="26"/>
        </w:rPr>
        <w:sym w:font="HQPB4" w:char="F0C9"/>
      </w:r>
      <w:r w:rsidRPr="00EF1AD9">
        <w:rPr>
          <w:sz w:val="26"/>
          <w:szCs w:val="26"/>
        </w:rPr>
        <w:sym w:font="HQPB1" w:char="F08B"/>
      </w:r>
      <w:r w:rsidRPr="00EF1AD9">
        <w:rPr>
          <w:sz w:val="26"/>
          <w:szCs w:val="26"/>
        </w:rPr>
        <w:sym w:font="HQPB2" w:char="F0BB"/>
      </w:r>
      <w:r w:rsidRPr="00EF1AD9">
        <w:rPr>
          <w:sz w:val="26"/>
          <w:szCs w:val="26"/>
        </w:rPr>
        <w:sym w:font="HQPB5" w:char="F079"/>
      </w:r>
      <w:r w:rsidRPr="00EF1AD9">
        <w:rPr>
          <w:sz w:val="26"/>
          <w:szCs w:val="26"/>
        </w:rPr>
        <w:sym w:font="HQPB2" w:char="F064"/>
      </w:r>
      <w:r w:rsidRPr="00EF1AD9">
        <w:rPr>
          <w:rFonts w:ascii="(normal text)" w:hAnsi="(normal text)"/>
          <w:sz w:val="26"/>
          <w:szCs w:val="26"/>
          <w:rtl/>
        </w:rPr>
        <w:t xml:space="preserve"> </w:t>
      </w:r>
      <w:r w:rsidRPr="00EF1AD9">
        <w:rPr>
          <w:sz w:val="26"/>
          <w:szCs w:val="26"/>
        </w:rPr>
        <w:sym w:font="HQPB2" w:char="F092"/>
      </w:r>
      <w:r w:rsidRPr="00EF1AD9">
        <w:rPr>
          <w:sz w:val="26"/>
          <w:szCs w:val="26"/>
        </w:rPr>
        <w:sym w:font="HQPB5" w:char="F06E"/>
      </w:r>
      <w:r w:rsidRPr="00EF1AD9">
        <w:rPr>
          <w:sz w:val="26"/>
          <w:szCs w:val="26"/>
        </w:rPr>
        <w:sym w:font="HQPB2" w:char="F03C"/>
      </w:r>
      <w:r w:rsidRPr="00EF1AD9">
        <w:rPr>
          <w:sz w:val="26"/>
          <w:szCs w:val="26"/>
        </w:rPr>
        <w:sym w:font="HQPB4" w:char="F0CE"/>
      </w:r>
      <w:r w:rsidRPr="00EF1AD9">
        <w:rPr>
          <w:sz w:val="26"/>
          <w:szCs w:val="26"/>
        </w:rPr>
        <w:sym w:font="HQPB1" w:char="F029"/>
      </w:r>
      <w:r w:rsidRPr="00EF1AD9">
        <w:rPr>
          <w:rFonts w:ascii="(normal text)" w:hAnsi="(normal text)"/>
          <w:sz w:val="26"/>
          <w:szCs w:val="26"/>
          <w:rtl/>
        </w:rPr>
        <w:t xml:space="preserve"> </w:t>
      </w:r>
      <w:r w:rsidRPr="002608BE">
        <w:rPr>
          <w:rStyle w:val="Heading1Char"/>
        </w:rPr>
        <w:sym w:font="HQPB4" w:char="F0CF"/>
      </w:r>
      <w:r w:rsidRPr="00EF1AD9">
        <w:rPr>
          <w:sz w:val="26"/>
          <w:szCs w:val="26"/>
        </w:rPr>
        <w:sym w:font="HQPB2" w:char="F070"/>
      </w:r>
      <w:r w:rsidRPr="00EF1AD9">
        <w:rPr>
          <w:sz w:val="26"/>
          <w:szCs w:val="26"/>
        </w:rPr>
        <w:sym w:font="HQPB5" w:char="F06F"/>
      </w:r>
      <w:r w:rsidRPr="00EF1AD9">
        <w:rPr>
          <w:sz w:val="26"/>
          <w:szCs w:val="26"/>
        </w:rPr>
        <w:sym w:font="HQPB2" w:char="F059"/>
      </w:r>
      <w:r w:rsidRPr="00EF1AD9">
        <w:rPr>
          <w:sz w:val="26"/>
          <w:szCs w:val="26"/>
        </w:rPr>
        <w:sym w:font="HQPB2" w:char="F083"/>
      </w:r>
      <w:r w:rsidRPr="00EF1AD9">
        <w:rPr>
          <w:sz w:val="26"/>
          <w:szCs w:val="26"/>
        </w:rPr>
        <w:sym w:font="HQPB4" w:char="F0CF"/>
      </w:r>
      <w:r w:rsidRPr="00EF1AD9">
        <w:rPr>
          <w:sz w:val="26"/>
          <w:szCs w:val="26"/>
        </w:rPr>
        <w:sym w:font="HQPB1" w:char="F089"/>
      </w:r>
      <w:r w:rsidRPr="00EF1AD9">
        <w:rPr>
          <w:sz w:val="26"/>
          <w:szCs w:val="26"/>
        </w:rPr>
        <w:sym w:font="HQPB5" w:char="F079"/>
      </w:r>
      <w:r w:rsidRPr="00EF1AD9">
        <w:rPr>
          <w:sz w:val="26"/>
          <w:szCs w:val="26"/>
        </w:rPr>
        <w:sym w:font="HQPB2" w:char="F04A"/>
      </w:r>
      <w:r w:rsidRPr="00EF1AD9">
        <w:rPr>
          <w:sz w:val="26"/>
          <w:szCs w:val="26"/>
        </w:rPr>
        <w:sym w:font="HQPB4" w:char="F0F8"/>
      </w:r>
      <w:r w:rsidRPr="00EF1AD9">
        <w:rPr>
          <w:sz w:val="26"/>
          <w:szCs w:val="26"/>
        </w:rPr>
        <w:sym w:font="HQPB2" w:char="F039"/>
      </w:r>
      <w:r w:rsidRPr="00EF1AD9">
        <w:rPr>
          <w:sz w:val="26"/>
          <w:szCs w:val="26"/>
        </w:rPr>
        <w:sym w:font="HQPB5" w:char="F024"/>
      </w:r>
      <w:r w:rsidRPr="00EF1AD9">
        <w:rPr>
          <w:sz w:val="26"/>
          <w:szCs w:val="26"/>
        </w:rPr>
        <w:sym w:font="HQPB1" w:char="F023"/>
      </w:r>
      <w:r w:rsidRPr="00EF1AD9">
        <w:rPr>
          <w:rFonts w:ascii="(normal text)" w:hAnsi="(normal text)"/>
          <w:sz w:val="26"/>
          <w:szCs w:val="26"/>
          <w:rtl/>
        </w:rPr>
        <w:t xml:space="preserve"> </w:t>
      </w:r>
      <w:r w:rsidRPr="00EF1AD9">
        <w:rPr>
          <w:sz w:val="26"/>
          <w:szCs w:val="26"/>
        </w:rPr>
        <w:sym w:font="HQPB4" w:char="F0F6"/>
      </w:r>
      <w:r w:rsidRPr="00EF1AD9">
        <w:rPr>
          <w:sz w:val="26"/>
          <w:szCs w:val="26"/>
        </w:rPr>
        <w:sym w:font="HQPB1" w:char="F08D"/>
      </w:r>
      <w:r w:rsidRPr="00EF1AD9">
        <w:rPr>
          <w:sz w:val="26"/>
          <w:szCs w:val="26"/>
        </w:rPr>
        <w:sym w:font="HQPB4" w:char="F0DD"/>
      </w:r>
      <w:r w:rsidRPr="00EF1AD9">
        <w:rPr>
          <w:sz w:val="26"/>
          <w:szCs w:val="26"/>
        </w:rPr>
        <w:sym w:font="HQPB1" w:char="F0E0"/>
      </w:r>
      <w:r w:rsidRPr="00EF1AD9">
        <w:rPr>
          <w:sz w:val="26"/>
          <w:szCs w:val="26"/>
        </w:rPr>
        <w:sym w:font="HQPB2" w:char="F05A"/>
      </w:r>
      <w:r w:rsidRPr="00EF1AD9">
        <w:rPr>
          <w:sz w:val="26"/>
          <w:szCs w:val="26"/>
        </w:rPr>
        <w:sym w:font="HQPB5" w:char="F075"/>
      </w:r>
      <w:r w:rsidRPr="00EF1AD9">
        <w:rPr>
          <w:sz w:val="26"/>
          <w:szCs w:val="26"/>
        </w:rPr>
        <w:sym w:font="HQPB2" w:char="F08A"/>
      </w:r>
      <w:r w:rsidRPr="00EF1AD9">
        <w:rPr>
          <w:sz w:val="26"/>
          <w:szCs w:val="26"/>
        </w:rPr>
        <w:sym w:font="HQPB4" w:char="F0F9"/>
      </w:r>
      <w:r w:rsidRPr="00EF1AD9">
        <w:rPr>
          <w:sz w:val="26"/>
          <w:szCs w:val="26"/>
        </w:rPr>
        <w:sym w:font="HQPB2" w:char="F03D"/>
      </w:r>
      <w:r w:rsidRPr="00EF1AD9">
        <w:rPr>
          <w:sz w:val="26"/>
          <w:szCs w:val="26"/>
        </w:rPr>
        <w:sym w:font="HQPB5" w:char="F073"/>
      </w:r>
      <w:r w:rsidRPr="00EF1AD9">
        <w:rPr>
          <w:sz w:val="26"/>
          <w:szCs w:val="26"/>
        </w:rPr>
        <w:sym w:font="HQPB1" w:char="F0F9"/>
      </w:r>
      <w:r w:rsidRPr="00EF1AD9">
        <w:rPr>
          <w:rFonts w:ascii="(normal text)" w:hAnsi="(normal text)"/>
          <w:sz w:val="26"/>
          <w:szCs w:val="26"/>
          <w:rtl/>
        </w:rPr>
        <w:t xml:space="preserve"> </w:t>
      </w:r>
      <w:r w:rsidRPr="00EF1AD9">
        <w:rPr>
          <w:sz w:val="26"/>
          <w:szCs w:val="26"/>
        </w:rPr>
        <w:sym w:font="HQPB5" w:char="F021"/>
      </w:r>
      <w:r w:rsidRPr="00EF1AD9">
        <w:rPr>
          <w:sz w:val="26"/>
          <w:szCs w:val="26"/>
        </w:rPr>
        <w:sym w:font="HQPB1" w:char="F024"/>
      </w:r>
      <w:r w:rsidRPr="00EF1AD9">
        <w:rPr>
          <w:sz w:val="26"/>
          <w:szCs w:val="26"/>
        </w:rPr>
        <w:sym w:font="HQPB5" w:char="F070"/>
      </w:r>
      <w:r w:rsidRPr="00EF1AD9">
        <w:rPr>
          <w:sz w:val="26"/>
          <w:szCs w:val="26"/>
        </w:rPr>
        <w:sym w:font="HQPB2" w:char="F06B"/>
      </w:r>
      <w:r w:rsidRPr="00EF1AD9">
        <w:rPr>
          <w:sz w:val="26"/>
          <w:szCs w:val="26"/>
        </w:rPr>
        <w:sym w:font="HQPB4" w:char="F09A"/>
      </w:r>
      <w:r w:rsidRPr="00EF1AD9">
        <w:rPr>
          <w:sz w:val="26"/>
          <w:szCs w:val="26"/>
        </w:rPr>
        <w:sym w:font="HQPB2" w:char="F089"/>
      </w:r>
      <w:r w:rsidRPr="00EF1AD9">
        <w:rPr>
          <w:sz w:val="26"/>
          <w:szCs w:val="26"/>
        </w:rPr>
        <w:sym w:font="HQPB5" w:char="F072"/>
      </w:r>
      <w:r w:rsidRPr="00EF1AD9">
        <w:rPr>
          <w:sz w:val="26"/>
          <w:szCs w:val="26"/>
        </w:rPr>
        <w:sym w:font="HQPB1" w:char="F026"/>
      </w:r>
      <w:r w:rsidRPr="00EF1AD9">
        <w:rPr>
          <w:rFonts w:ascii="(normal text)" w:hAnsi="(normal text)"/>
          <w:sz w:val="26"/>
          <w:szCs w:val="26"/>
          <w:rtl/>
        </w:rPr>
        <w:t xml:space="preserve"> </w:t>
      </w:r>
      <w:r w:rsidRPr="00EF1AD9">
        <w:rPr>
          <w:sz w:val="26"/>
          <w:szCs w:val="26"/>
        </w:rPr>
        <w:sym w:font="HQPB5" w:char="F034"/>
      </w:r>
      <w:r w:rsidRPr="00EF1AD9">
        <w:rPr>
          <w:sz w:val="26"/>
          <w:szCs w:val="26"/>
        </w:rPr>
        <w:sym w:font="HQPB2" w:char="F091"/>
      </w:r>
      <w:r w:rsidRPr="00EF1AD9">
        <w:rPr>
          <w:sz w:val="26"/>
          <w:szCs w:val="26"/>
        </w:rPr>
        <w:sym w:font="HQPB5" w:char="F078"/>
      </w:r>
      <w:r w:rsidRPr="00EF1AD9">
        <w:rPr>
          <w:sz w:val="26"/>
          <w:szCs w:val="26"/>
        </w:rPr>
        <w:sym w:font="HQPB2" w:char="F02E"/>
      </w:r>
      <w:r w:rsidRPr="00EF1AD9">
        <w:rPr>
          <w:sz w:val="26"/>
          <w:szCs w:val="26"/>
        </w:rPr>
        <w:sym w:font="HQPB4" w:char="F0F8"/>
      </w:r>
      <w:r w:rsidRPr="00EF1AD9">
        <w:rPr>
          <w:sz w:val="26"/>
          <w:szCs w:val="26"/>
        </w:rPr>
        <w:sym w:font="HQPB1" w:char="F097"/>
      </w:r>
      <w:r w:rsidRPr="00EF1AD9">
        <w:rPr>
          <w:sz w:val="26"/>
          <w:szCs w:val="26"/>
        </w:rPr>
        <w:sym w:font="HQPB5" w:char="F072"/>
      </w:r>
      <w:r w:rsidRPr="00EF1AD9">
        <w:rPr>
          <w:sz w:val="26"/>
          <w:szCs w:val="26"/>
        </w:rPr>
        <w:sym w:font="HQPB1" w:char="F026"/>
      </w:r>
      <w:r w:rsidRPr="00EF1AD9">
        <w:rPr>
          <w:rFonts w:ascii="(normal text)" w:hAnsi="(normal text)"/>
          <w:sz w:val="26"/>
          <w:szCs w:val="26"/>
          <w:rtl/>
        </w:rPr>
        <w:t xml:space="preserve"> </w:t>
      </w:r>
      <w:r w:rsidRPr="00EF1AD9">
        <w:rPr>
          <w:sz w:val="26"/>
          <w:szCs w:val="26"/>
        </w:rPr>
        <w:sym w:font="HQPB1" w:char="F024"/>
      </w:r>
      <w:r w:rsidRPr="00EF1AD9">
        <w:rPr>
          <w:sz w:val="26"/>
          <w:szCs w:val="26"/>
        </w:rPr>
        <w:sym w:font="HQPB4" w:char="F059"/>
      </w:r>
      <w:r w:rsidRPr="00EF1AD9">
        <w:rPr>
          <w:sz w:val="26"/>
          <w:szCs w:val="26"/>
        </w:rPr>
        <w:sym w:font="HQPB2" w:char="F042"/>
      </w:r>
      <w:r w:rsidRPr="00EF1AD9">
        <w:rPr>
          <w:sz w:val="26"/>
          <w:szCs w:val="26"/>
        </w:rPr>
        <w:sym w:font="HQPB1" w:char="F024"/>
      </w:r>
      <w:r w:rsidRPr="00EF1AD9">
        <w:rPr>
          <w:sz w:val="26"/>
          <w:szCs w:val="26"/>
        </w:rPr>
        <w:sym w:font="HQPB5" w:char="F079"/>
      </w:r>
      <w:r w:rsidRPr="00EF1AD9">
        <w:rPr>
          <w:sz w:val="26"/>
          <w:szCs w:val="26"/>
        </w:rPr>
        <w:sym w:font="HQPB1" w:char="F0E8"/>
      </w:r>
      <w:r w:rsidRPr="00EF1AD9">
        <w:rPr>
          <w:sz w:val="26"/>
          <w:szCs w:val="26"/>
        </w:rPr>
        <w:sym w:font="HQPB5" w:char="F073"/>
      </w:r>
      <w:r w:rsidRPr="00EF1AD9">
        <w:rPr>
          <w:sz w:val="26"/>
          <w:szCs w:val="26"/>
        </w:rPr>
        <w:sym w:font="HQPB1" w:char="F0DB"/>
      </w:r>
      <w:r w:rsidRPr="00EF1AD9">
        <w:rPr>
          <w:rFonts w:ascii="(normal text)" w:hAnsi="(normal text)"/>
          <w:sz w:val="26"/>
          <w:szCs w:val="26"/>
          <w:rtl/>
        </w:rPr>
        <w:t xml:space="preserve"> </w:t>
      </w:r>
      <w:r w:rsidRPr="00EF1AD9">
        <w:rPr>
          <w:sz w:val="26"/>
          <w:szCs w:val="26"/>
        </w:rPr>
        <w:sym w:font="HQPB2" w:char="F04E"/>
      </w:r>
      <w:r w:rsidRPr="00EF1AD9">
        <w:rPr>
          <w:sz w:val="26"/>
          <w:szCs w:val="26"/>
        </w:rPr>
        <w:sym w:font="HQPB4" w:char="F0E0"/>
      </w:r>
      <w:r w:rsidRPr="00EF1AD9">
        <w:rPr>
          <w:sz w:val="26"/>
          <w:szCs w:val="26"/>
        </w:rPr>
        <w:sym w:font="HQPB2" w:char="F036"/>
      </w:r>
      <w:r w:rsidRPr="00EF1AD9">
        <w:rPr>
          <w:sz w:val="26"/>
          <w:szCs w:val="26"/>
        </w:rPr>
        <w:sym w:font="HQPB4" w:char="F0CF"/>
      </w:r>
      <w:r w:rsidRPr="00EF1AD9">
        <w:rPr>
          <w:sz w:val="26"/>
          <w:szCs w:val="26"/>
        </w:rPr>
        <w:sym w:font="HQPB1" w:char="F03F"/>
      </w:r>
      <w:r w:rsidRPr="00EF1AD9">
        <w:rPr>
          <w:sz w:val="26"/>
          <w:szCs w:val="26"/>
        </w:rPr>
        <w:sym w:font="HQPB4" w:char="F0F9"/>
      </w:r>
      <w:r w:rsidRPr="00EF1AD9">
        <w:rPr>
          <w:sz w:val="26"/>
          <w:szCs w:val="26"/>
        </w:rPr>
        <w:sym w:font="HQPB1" w:char="F027"/>
      </w:r>
      <w:r w:rsidRPr="00EF1AD9">
        <w:rPr>
          <w:sz w:val="26"/>
          <w:szCs w:val="26"/>
        </w:rPr>
        <w:sym w:font="HQPB5" w:char="F075"/>
      </w:r>
      <w:r w:rsidRPr="00EF1AD9">
        <w:rPr>
          <w:sz w:val="26"/>
          <w:szCs w:val="26"/>
        </w:rPr>
        <w:sym w:font="HQPB2" w:char="F08A"/>
      </w:r>
      <w:r w:rsidRPr="00EF1AD9">
        <w:rPr>
          <w:sz w:val="26"/>
          <w:szCs w:val="26"/>
        </w:rPr>
        <w:sym w:font="HQPB4" w:char="F0F9"/>
      </w:r>
      <w:r w:rsidRPr="00EF1AD9">
        <w:rPr>
          <w:sz w:val="26"/>
          <w:szCs w:val="26"/>
        </w:rPr>
        <w:sym w:font="HQPB2" w:char="F03D"/>
      </w:r>
      <w:r w:rsidRPr="00EF1AD9">
        <w:rPr>
          <w:sz w:val="26"/>
          <w:szCs w:val="26"/>
        </w:rPr>
        <w:sym w:font="HQPB5" w:char="F073"/>
      </w:r>
      <w:r w:rsidRPr="00EF1AD9">
        <w:rPr>
          <w:sz w:val="26"/>
          <w:szCs w:val="26"/>
        </w:rPr>
        <w:sym w:font="HQPB1" w:char="F0F9"/>
      </w:r>
      <w:r w:rsidRPr="00EF1AD9">
        <w:rPr>
          <w:rFonts w:ascii="(normal text)" w:hAnsi="(normal text)"/>
          <w:sz w:val="26"/>
          <w:szCs w:val="26"/>
          <w:rtl/>
        </w:rPr>
        <w:t xml:space="preserve"> </w:t>
      </w:r>
      <w:r w:rsidRPr="00EF1AD9">
        <w:rPr>
          <w:sz w:val="26"/>
          <w:szCs w:val="26"/>
        </w:rPr>
        <w:sym w:font="HQPB4" w:char="F035"/>
      </w:r>
      <w:r w:rsidRPr="00EF1AD9">
        <w:rPr>
          <w:sz w:val="26"/>
          <w:szCs w:val="26"/>
        </w:rPr>
        <w:sym w:font="HQPB2" w:char="F02D"/>
      </w:r>
      <w:r w:rsidRPr="00EF1AD9">
        <w:rPr>
          <w:sz w:val="26"/>
          <w:szCs w:val="26"/>
        </w:rPr>
        <w:sym w:font="HQPB4" w:char="F0F8"/>
      </w:r>
      <w:r w:rsidRPr="00EF1AD9">
        <w:rPr>
          <w:sz w:val="26"/>
          <w:szCs w:val="26"/>
        </w:rPr>
        <w:sym w:font="HQPB1" w:char="F097"/>
      </w:r>
      <w:r w:rsidRPr="00EF1AD9">
        <w:rPr>
          <w:sz w:val="26"/>
          <w:szCs w:val="26"/>
        </w:rPr>
        <w:sym w:font="HQPB4" w:char="F0CC"/>
      </w:r>
      <w:r w:rsidRPr="00EF1AD9">
        <w:rPr>
          <w:sz w:val="26"/>
          <w:szCs w:val="26"/>
        </w:rPr>
        <w:sym w:font="HQPB1" w:char="F08D"/>
      </w:r>
      <w:r w:rsidRPr="00EF1AD9">
        <w:rPr>
          <w:sz w:val="26"/>
          <w:szCs w:val="26"/>
        </w:rPr>
        <w:sym w:font="HQPB4" w:char="F0CE"/>
      </w:r>
      <w:r w:rsidRPr="00EF1AD9">
        <w:rPr>
          <w:sz w:val="26"/>
          <w:szCs w:val="26"/>
        </w:rPr>
        <w:sym w:font="HQPB1" w:char="F02F"/>
      </w:r>
      <w:r w:rsidRPr="00EF1AD9">
        <w:rPr>
          <w:rFonts w:ascii="(normal text)" w:hAnsi="(normal text)"/>
          <w:sz w:val="26"/>
          <w:szCs w:val="26"/>
          <w:rtl/>
        </w:rPr>
        <w:t xml:space="preserve"> </w:t>
      </w:r>
      <w:r w:rsidRPr="00EF1AD9">
        <w:rPr>
          <w:sz w:val="26"/>
          <w:szCs w:val="26"/>
        </w:rPr>
        <w:sym w:font="HQPB4" w:char="F0E7"/>
      </w:r>
      <w:r w:rsidRPr="00EF1AD9">
        <w:rPr>
          <w:sz w:val="26"/>
          <w:szCs w:val="26"/>
        </w:rPr>
        <w:sym w:font="HQPB2" w:char="F06D"/>
      </w:r>
      <w:r w:rsidRPr="00EF1AD9">
        <w:rPr>
          <w:sz w:val="26"/>
          <w:szCs w:val="26"/>
        </w:rPr>
        <w:sym w:font="HQPB4" w:char="F0F7"/>
      </w:r>
      <w:r w:rsidRPr="00EF1AD9">
        <w:rPr>
          <w:sz w:val="26"/>
          <w:szCs w:val="26"/>
        </w:rPr>
        <w:sym w:font="HQPB2" w:char="F059"/>
      </w:r>
      <w:r w:rsidRPr="00EF1AD9">
        <w:rPr>
          <w:sz w:val="26"/>
          <w:szCs w:val="26"/>
        </w:rPr>
        <w:sym w:font="HQPB4" w:char="F0CF"/>
      </w:r>
      <w:r w:rsidRPr="00EF1AD9">
        <w:rPr>
          <w:sz w:val="26"/>
          <w:szCs w:val="26"/>
        </w:rPr>
        <w:sym w:font="HQPB4" w:char="F069"/>
      </w:r>
      <w:r w:rsidRPr="00EF1AD9">
        <w:rPr>
          <w:sz w:val="26"/>
          <w:szCs w:val="26"/>
        </w:rPr>
        <w:sym w:font="HQPB2" w:char="F042"/>
      </w:r>
      <w:r w:rsidRPr="00EF1AD9">
        <w:rPr>
          <w:rFonts w:ascii="(normal text)" w:hAnsi="(normal text)"/>
          <w:sz w:val="26"/>
          <w:szCs w:val="26"/>
          <w:rtl/>
        </w:rPr>
        <w:t xml:space="preserve"> </w:t>
      </w:r>
      <w:r w:rsidRPr="00EF1AD9">
        <w:rPr>
          <w:sz w:val="26"/>
          <w:szCs w:val="26"/>
        </w:rPr>
        <w:sym w:font="HQPB4" w:char="F0F4"/>
      </w:r>
      <w:r w:rsidRPr="00EF1AD9">
        <w:rPr>
          <w:sz w:val="26"/>
          <w:szCs w:val="26"/>
        </w:rPr>
        <w:sym w:font="HQPB2" w:char="F023"/>
      </w:r>
      <w:r w:rsidRPr="00EF1AD9">
        <w:rPr>
          <w:sz w:val="26"/>
          <w:szCs w:val="26"/>
        </w:rPr>
        <w:sym w:font="HQPB4" w:char="F0A9"/>
      </w:r>
      <w:r w:rsidRPr="00EF1AD9">
        <w:rPr>
          <w:sz w:val="26"/>
          <w:szCs w:val="26"/>
        </w:rPr>
        <w:sym w:font="HQPB1" w:char="F0DC"/>
      </w:r>
      <w:r w:rsidRPr="00EF1AD9">
        <w:rPr>
          <w:sz w:val="26"/>
          <w:szCs w:val="26"/>
        </w:rPr>
        <w:sym w:font="HQPB5" w:char="F06E"/>
      </w:r>
      <w:r w:rsidRPr="00EF1AD9">
        <w:rPr>
          <w:sz w:val="26"/>
          <w:szCs w:val="26"/>
        </w:rPr>
        <w:sym w:font="HQPB2" w:char="F03D"/>
      </w:r>
      <w:r w:rsidRPr="00EF1AD9">
        <w:rPr>
          <w:sz w:val="26"/>
          <w:szCs w:val="26"/>
        </w:rPr>
        <w:sym w:font="HQPB5" w:char="F074"/>
      </w:r>
      <w:r w:rsidRPr="00EF1AD9">
        <w:rPr>
          <w:sz w:val="26"/>
          <w:szCs w:val="26"/>
        </w:rPr>
        <w:sym w:font="HQPB1" w:char="F047"/>
      </w:r>
      <w:r w:rsidRPr="00EF1AD9">
        <w:rPr>
          <w:sz w:val="26"/>
          <w:szCs w:val="26"/>
        </w:rPr>
        <w:sym w:font="HQPB5" w:char="F075"/>
      </w:r>
      <w:r w:rsidRPr="00EF1AD9">
        <w:rPr>
          <w:sz w:val="26"/>
          <w:szCs w:val="26"/>
        </w:rPr>
        <w:sym w:font="HQPB2" w:char="F08A"/>
      </w:r>
      <w:r w:rsidRPr="00EF1AD9">
        <w:rPr>
          <w:sz w:val="26"/>
          <w:szCs w:val="26"/>
        </w:rPr>
        <w:sym w:font="HQPB4" w:char="F0F8"/>
      </w:r>
      <w:r w:rsidRPr="00EF1AD9">
        <w:rPr>
          <w:sz w:val="26"/>
          <w:szCs w:val="26"/>
        </w:rPr>
        <w:sym w:font="HQPB2" w:char="F039"/>
      </w:r>
      <w:r w:rsidRPr="00EF1AD9">
        <w:rPr>
          <w:sz w:val="26"/>
          <w:szCs w:val="26"/>
        </w:rPr>
        <w:sym w:font="HQPB5" w:char="F075"/>
      </w:r>
      <w:r w:rsidRPr="00EF1AD9">
        <w:rPr>
          <w:sz w:val="26"/>
          <w:szCs w:val="26"/>
        </w:rPr>
        <w:sym w:font="HQPB2" w:char="F072"/>
      </w:r>
      <w:r w:rsidRPr="00EF1AD9">
        <w:rPr>
          <w:rFonts w:ascii="(normal text)" w:hAnsi="(normal text)"/>
          <w:sz w:val="26"/>
          <w:szCs w:val="26"/>
          <w:rtl/>
        </w:rPr>
        <w:t xml:space="preserve"> </w:t>
      </w:r>
      <w:r w:rsidRPr="00EF1AD9">
        <w:rPr>
          <w:sz w:val="26"/>
          <w:szCs w:val="26"/>
        </w:rPr>
        <w:sym w:font="HQPB5" w:char="F09F"/>
      </w:r>
      <w:r w:rsidRPr="00EF1AD9">
        <w:rPr>
          <w:sz w:val="26"/>
          <w:szCs w:val="26"/>
        </w:rPr>
        <w:sym w:font="HQPB2" w:char="F077"/>
      </w:r>
      <w:r w:rsidRPr="00EF1AD9">
        <w:rPr>
          <w:sz w:val="26"/>
          <w:szCs w:val="26"/>
        </w:rPr>
        <w:sym w:font="HQPB5" w:char="F075"/>
      </w:r>
      <w:r w:rsidRPr="00EF1AD9">
        <w:rPr>
          <w:sz w:val="26"/>
          <w:szCs w:val="26"/>
        </w:rPr>
        <w:sym w:font="HQPB2" w:char="F072"/>
      </w:r>
      <w:r w:rsidRPr="00EF1AD9">
        <w:rPr>
          <w:rFonts w:ascii="(normal text)" w:hAnsi="(normal text)"/>
          <w:sz w:val="26"/>
          <w:szCs w:val="26"/>
          <w:rtl/>
        </w:rPr>
        <w:t xml:space="preserve"> </w:t>
      </w:r>
      <w:r w:rsidRPr="00EF1AD9">
        <w:rPr>
          <w:sz w:val="26"/>
          <w:szCs w:val="26"/>
        </w:rPr>
        <w:sym w:font="HQPB4" w:char="F0A8"/>
      </w:r>
      <w:r w:rsidRPr="00EF1AD9">
        <w:rPr>
          <w:sz w:val="26"/>
          <w:szCs w:val="26"/>
        </w:rPr>
        <w:sym w:font="HQPB2" w:char="F062"/>
      </w:r>
      <w:r w:rsidRPr="00EF1AD9">
        <w:rPr>
          <w:sz w:val="26"/>
          <w:szCs w:val="26"/>
        </w:rPr>
        <w:sym w:font="HQPB5" w:char="F074"/>
      </w:r>
      <w:r w:rsidRPr="00EF1AD9">
        <w:rPr>
          <w:sz w:val="26"/>
          <w:szCs w:val="26"/>
        </w:rPr>
        <w:sym w:font="HQPB1" w:char="F08D"/>
      </w:r>
      <w:r w:rsidRPr="00EF1AD9">
        <w:rPr>
          <w:sz w:val="26"/>
          <w:szCs w:val="26"/>
        </w:rPr>
        <w:sym w:font="HQPB4" w:char="F0CF"/>
      </w:r>
      <w:r w:rsidRPr="00EF1AD9">
        <w:rPr>
          <w:sz w:val="26"/>
          <w:szCs w:val="26"/>
        </w:rPr>
        <w:sym w:font="HQPB1" w:char="F0E8"/>
      </w:r>
      <w:r w:rsidRPr="00EF1AD9">
        <w:rPr>
          <w:sz w:val="26"/>
          <w:szCs w:val="26"/>
        </w:rPr>
        <w:sym w:font="HQPB4" w:char="F0F4"/>
      </w:r>
      <w:r w:rsidRPr="00EF1AD9">
        <w:rPr>
          <w:sz w:val="26"/>
          <w:szCs w:val="26"/>
        </w:rPr>
        <w:sym w:font="HQPB1" w:char="F0B1"/>
      </w:r>
      <w:r w:rsidRPr="00EF1AD9">
        <w:rPr>
          <w:sz w:val="26"/>
          <w:szCs w:val="26"/>
        </w:rPr>
        <w:sym w:font="HQPB4" w:char="F0E7"/>
      </w:r>
      <w:r w:rsidRPr="00EF1AD9">
        <w:rPr>
          <w:sz w:val="26"/>
          <w:szCs w:val="26"/>
        </w:rPr>
        <w:sym w:font="HQPB2" w:char="F084"/>
      </w:r>
      <w:r w:rsidRPr="00EF1AD9">
        <w:rPr>
          <w:rFonts w:ascii="(normal text)" w:hAnsi="(normal text)"/>
          <w:sz w:val="26"/>
          <w:szCs w:val="26"/>
          <w:rtl/>
        </w:rPr>
        <w:t xml:space="preserve"> </w:t>
      </w:r>
      <w:r w:rsidRPr="00EF1AD9">
        <w:rPr>
          <w:sz w:val="26"/>
          <w:szCs w:val="26"/>
        </w:rPr>
        <w:sym w:font="HQPB4" w:char="F0F6"/>
      </w:r>
      <w:r w:rsidRPr="00EF1AD9">
        <w:rPr>
          <w:sz w:val="26"/>
          <w:szCs w:val="26"/>
        </w:rPr>
        <w:sym w:font="HQPB2" w:char="F04E"/>
      </w:r>
      <w:r w:rsidRPr="00EF1AD9">
        <w:rPr>
          <w:sz w:val="26"/>
          <w:szCs w:val="26"/>
        </w:rPr>
        <w:sym w:font="HQPB4" w:char="F0E0"/>
      </w:r>
      <w:r w:rsidRPr="00EF1AD9">
        <w:rPr>
          <w:sz w:val="26"/>
          <w:szCs w:val="26"/>
        </w:rPr>
        <w:sym w:font="HQPB2" w:char="F036"/>
      </w:r>
      <w:r w:rsidRPr="00EF1AD9">
        <w:rPr>
          <w:sz w:val="26"/>
          <w:szCs w:val="26"/>
        </w:rPr>
        <w:sym w:font="HQPB4" w:char="F0CE"/>
      </w:r>
      <w:r w:rsidRPr="00EF1AD9">
        <w:rPr>
          <w:sz w:val="26"/>
          <w:szCs w:val="26"/>
        </w:rPr>
        <w:sym w:font="HQPB1" w:char="F02F"/>
      </w:r>
      <w:r w:rsidRPr="00EF1AD9">
        <w:rPr>
          <w:rFonts w:ascii="(normal text)" w:hAnsi="(normal text)"/>
          <w:sz w:val="26"/>
          <w:szCs w:val="26"/>
          <w:rtl/>
        </w:rPr>
        <w:t xml:space="preserve"> </w:t>
      </w:r>
      <w:r w:rsidRPr="00EF1AD9">
        <w:rPr>
          <w:sz w:val="26"/>
          <w:szCs w:val="26"/>
        </w:rPr>
        <w:sym w:font="HQPB1" w:char="F023"/>
      </w:r>
      <w:r w:rsidRPr="00EF1AD9">
        <w:rPr>
          <w:sz w:val="26"/>
          <w:szCs w:val="26"/>
        </w:rPr>
        <w:sym w:font="HQPB4" w:char="F0B4"/>
      </w:r>
      <w:r w:rsidRPr="00EF1AD9">
        <w:rPr>
          <w:sz w:val="26"/>
          <w:szCs w:val="26"/>
        </w:rPr>
        <w:sym w:font="HQPB1" w:char="F089"/>
      </w:r>
      <w:r w:rsidRPr="00EF1AD9">
        <w:rPr>
          <w:sz w:val="26"/>
          <w:szCs w:val="26"/>
        </w:rPr>
        <w:sym w:font="HQPB5" w:char="F079"/>
      </w:r>
      <w:r w:rsidRPr="00EF1AD9">
        <w:rPr>
          <w:sz w:val="26"/>
          <w:szCs w:val="26"/>
        </w:rPr>
        <w:sym w:font="HQPB1" w:char="F06D"/>
      </w:r>
      <w:r w:rsidRPr="00EF1AD9">
        <w:rPr>
          <w:sz w:val="26"/>
          <w:szCs w:val="26"/>
        </w:rPr>
        <w:sym w:font="HQPB5" w:char="F072"/>
      </w:r>
      <w:r w:rsidRPr="00EF1AD9">
        <w:rPr>
          <w:sz w:val="26"/>
          <w:szCs w:val="26"/>
        </w:rPr>
        <w:sym w:font="HQPB1" w:char="F026"/>
      </w:r>
      <w:r w:rsidRPr="00EF1AD9">
        <w:rPr>
          <w:rFonts w:ascii="(normal text)" w:hAnsi="(normal text)"/>
          <w:sz w:val="26"/>
          <w:szCs w:val="26"/>
          <w:rtl/>
        </w:rPr>
        <w:t xml:space="preserve"> </w:t>
      </w:r>
      <w:r w:rsidRPr="00EF1AD9">
        <w:rPr>
          <w:sz w:val="26"/>
          <w:szCs w:val="26"/>
        </w:rPr>
        <w:sym w:font="HQPB2" w:char="F0C7"/>
      </w:r>
      <w:r w:rsidRPr="00EF1AD9">
        <w:rPr>
          <w:sz w:val="26"/>
          <w:szCs w:val="26"/>
        </w:rPr>
        <w:sym w:font="HQPB2" w:char="F0CA"/>
      </w:r>
      <w:r w:rsidRPr="00EF1AD9">
        <w:rPr>
          <w:sz w:val="26"/>
          <w:szCs w:val="26"/>
        </w:rPr>
        <w:sym w:font="HQPB2" w:char="F0D2"/>
      </w:r>
      <w:r w:rsidRPr="00EF1AD9">
        <w:rPr>
          <w:sz w:val="26"/>
          <w:szCs w:val="26"/>
        </w:rPr>
        <w:sym w:font="HQPB2" w:char="F0C8"/>
      </w:r>
      <w:r w:rsidRPr="00EF1AD9">
        <w:rPr>
          <w:rFonts w:ascii="(normal text)" w:hAnsi="(normal text)"/>
          <w:sz w:val="26"/>
          <w:szCs w:val="26"/>
          <w:rtl/>
        </w:rPr>
        <w:t xml:space="preserve">   </w:t>
      </w:r>
    </w:p>
    <w:p w:rsidR="008C3F49" w:rsidRDefault="001377BF" w:rsidP="00CF017A">
      <w:pPr>
        <w:spacing w:line="24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Terjemahn</w:t>
      </w:r>
      <w:r w:rsidR="00FA0445">
        <w:rPr>
          <w:rFonts w:ascii="Times New Roman" w:hAnsi="Times New Roman" w:cs="Times New Roman"/>
          <w:sz w:val="24"/>
          <w:szCs w:val="24"/>
          <w:lang w:val="id-ID"/>
        </w:rPr>
        <w:t>ya:</w:t>
      </w:r>
    </w:p>
    <w:p w:rsidR="008810B6" w:rsidRDefault="00FA0445" w:rsidP="00CF017A">
      <w:pPr>
        <w:spacing w:line="240" w:lineRule="auto"/>
        <w:ind w:left="142"/>
        <w:jc w:val="both"/>
        <w:rPr>
          <w:rFonts w:ascii="Times New Roman" w:hAnsi="Times New Roman" w:cs="Times New Roman"/>
          <w:sz w:val="24"/>
          <w:szCs w:val="24"/>
          <w:lang w:val="id-ID"/>
        </w:rPr>
      </w:pPr>
      <w:r w:rsidRPr="008810B6">
        <w:rPr>
          <w:rFonts w:ascii="Times New Roman" w:hAnsi="Times New Roman" w:cs="Times New Roman"/>
          <w:i/>
          <w:sz w:val="24"/>
          <w:szCs w:val="24"/>
          <w:lang w:val="id-ID"/>
        </w:rPr>
        <w:t xml:space="preserve">“Dan demikianlah Kami bangunkan mereka agar mereka saling bertanya di antara mereka sendiri. Berkatalah salah seorang di antara mereka: Sudah berapa lamakah kamu berada (disini?)". Mereka menjawab: "Kita berada (disini) sehari atau setengah hari". Berkata (yang lain lagi): "Tuhan kamu lebih mengetahui berapa lamanya kamu berada (di sini). Maka suruhlah salah seorang di antara kamu untuk pergi ke kota dengan membawa uang perakmu ini, dan hendaklah dia lihat manakah makanan yang lebih baik, maka hendaklah </w:t>
      </w:r>
      <w:r w:rsidRPr="008810B6">
        <w:rPr>
          <w:rFonts w:ascii="Times New Roman" w:hAnsi="Times New Roman" w:cs="Times New Roman"/>
          <w:i/>
          <w:sz w:val="24"/>
          <w:szCs w:val="24"/>
          <w:lang w:val="id-ID"/>
        </w:rPr>
        <w:lastRenderedPageBreak/>
        <w:t>ia membawa makanan itu untukmu, dan hendaklah ia berlaku lemah-lembut dan janganlah sekali-kali menceritakan halmu kepada seorangpun.”</w:t>
      </w:r>
      <w:r w:rsidR="008713D0" w:rsidRPr="008713D0">
        <w:rPr>
          <w:rStyle w:val="FootnoteReference"/>
          <w:rFonts w:ascii="Times New Roman" w:hAnsi="Times New Roman" w:cs="Times New Roman"/>
          <w:sz w:val="24"/>
          <w:szCs w:val="24"/>
          <w:lang w:val="id-ID"/>
        </w:rPr>
        <w:t xml:space="preserve"> </w:t>
      </w:r>
      <w:r w:rsidR="008713D0">
        <w:rPr>
          <w:rStyle w:val="FootnoteReference"/>
          <w:rFonts w:ascii="Times New Roman" w:hAnsi="Times New Roman" w:cs="Times New Roman"/>
          <w:sz w:val="24"/>
          <w:szCs w:val="24"/>
          <w:lang w:val="id-ID"/>
        </w:rPr>
        <w:footnoteReference w:id="50"/>
      </w:r>
    </w:p>
    <w:p w:rsidR="00E9797E" w:rsidRPr="0037685E" w:rsidRDefault="00CF017A" w:rsidP="00D0553D">
      <w:pPr>
        <w:spacing w:after="0" w:line="480" w:lineRule="auto"/>
        <w:ind w:left="142"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Ayat </w:t>
      </w:r>
      <w:r w:rsidR="00D76D12">
        <w:rPr>
          <w:rFonts w:ascii="Times New Roman" w:hAnsi="Times New Roman" w:cs="Times New Roman"/>
          <w:sz w:val="24"/>
          <w:szCs w:val="24"/>
          <w:lang w:val="id-ID"/>
        </w:rPr>
        <w:t>diatas menjelaskan bahwa konsep Wakalah (perwakilan) telah dipraktekkan se</w:t>
      </w:r>
      <w:r w:rsidR="003A57B8">
        <w:rPr>
          <w:rFonts w:ascii="Times New Roman" w:hAnsi="Times New Roman" w:cs="Times New Roman"/>
          <w:sz w:val="24"/>
          <w:szCs w:val="24"/>
          <w:lang w:val="id-ID"/>
        </w:rPr>
        <w:t xml:space="preserve">jak dulu berdasarkan kalimat </w:t>
      </w:r>
      <w:r w:rsidR="003A57B8" w:rsidRPr="003A57B8">
        <w:rPr>
          <w:rFonts w:ascii="Times New Roman" w:hAnsi="Times New Roman" w:cs="Times New Roman"/>
          <w:i/>
          <w:sz w:val="24"/>
          <w:szCs w:val="24"/>
          <w:lang w:val="id-ID"/>
        </w:rPr>
        <w:t>“maka suruhlah salah seorang diantara kamu u</w:t>
      </w:r>
      <w:r w:rsidR="003A57B8">
        <w:rPr>
          <w:rFonts w:ascii="Times New Roman" w:hAnsi="Times New Roman" w:cs="Times New Roman"/>
          <w:i/>
          <w:sz w:val="24"/>
          <w:szCs w:val="24"/>
          <w:lang w:val="id-ID"/>
        </w:rPr>
        <w:t>nt</w:t>
      </w:r>
      <w:r w:rsidR="003A57B8" w:rsidRPr="003A57B8">
        <w:rPr>
          <w:rFonts w:ascii="Times New Roman" w:hAnsi="Times New Roman" w:cs="Times New Roman"/>
          <w:i/>
          <w:sz w:val="24"/>
          <w:szCs w:val="24"/>
          <w:lang w:val="id-ID"/>
        </w:rPr>
        <w:t>uk pergi ke kota membawa uang perakmu ini....”</w:t>
      </w:r>
      <w:r w:rsidR="003A57B8">
        <w:rPr>
          <w:rFonts w:ascii="Times New Roman" w:hAnsi="Times New Roman" w:cs="Times New Roman"/>
          <w:sz w:val="24"/>
          <w:szCs w:val="24"/>
          <w:lang w:val="id-ID"/>
        </w:rPr>
        <w:t xml:space="preserve"> sehingga diperbolehkan dalam lembaga keuangan syariah selama konsep wakalah ini dilakukan berdasarkan ketentuan syara’ yaitu orang yang diberikan wakalah tidak diperbolehkan melakukan tindakan sendiri tanpa adanya persetujuan dari orang yang memberikan wakalah.</w:t>
      </w:r>
    </w:p>
    <w:p w:rsidR="008229C4" w:rsidRPr="008810B6" w:rsidRDefault="00A868A5" w:rsidP="00D0553D">
      <w:pPr>
        <w:pStyle w:val="ListParagraph"/>
        <w:numPr>
          <w:ilvl w:val="1"/>
          <w:numId w:val="29"/>
        </w:numPr>
        <w:spacing w:after="0" w:line="480" w:lineRule="auto"/>
        <w:ind w:left="709" w:hanging="283"/>
        <w:jc w:val="both"/>
        <w:rPr>
          <w:rFonts w:ascii="Times New Roman" w:hAnsi="Times New Roman" w:cs="Times New Roman"/>
          <w:b/>
          <w:sz w:val="24"/>
          <w:szCs w:val="24"/>
          <w:lang w:val="id-ID"/>
        </w:rPr>
      </w:pPr>
      <w:r w:rsidRPr="008810B6">
        <w:rPr>
          <w:rFonts w:ascii="Times New Roman" w:hAnsi="Times New Roman" w:cs="Times New Roman"/>
          <w:b/>
          <w:sz w:val="24"/>
          <w:szCs w:val="24"/>
          <w:lang w:val="id-ID"/>
        </w:rPr>
        <w:t>Rukun dan syarat Murabahah bil Wakalah</w:t>
      </w:r>
    </w:p>
    <w:p w:rsidR="00A868A5" w:rsidRPr="00A868A5" w:rsidRDefault="00F93916" w:rsidP="00243700">
      <w:pPr>
        <w:pStyle w:val="ListParagraph"/>
        <w:numPr>
          <w:ilvl w:val="5"/>
          <w:numId w:val="29"/>
        </w:numPr>
        <w:spacing w:after="0"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lang w:val="id-ID"/>
        </w:rPr>
        <w:t>Rukun Murabahah bil Wakalah</w:t>
      </w:r>
    </w:p>
    <w:p w:rsidR="00A868A5" w:rsidRPr="00A868A5" w:rsidRDefault="00A868A5" w:rsidP="00CF017A">
      <w:pPr>
        <w:pStyle w:val="ListParagraph"/>
        <w:numPr>
          <w:ilvl w:val="5"/>
          <w:numId w:val="33"/>
        </w:numPr>
        <w:spacing w:after="0" w:line="480" w:lineRule="auto"/>
        <w:ind w:left="851"/>
        <w:jc w:val="both"/>
        <w:rPr>
          <w:rFonts w:ascii="Times New Roman" w:hAnsi="Times New Roman" w:cs="Times New Roman"/>
          <w:sz w:val="24"/>
          <w:szCs w:val="24"/>
          <w:lang w:val="id-ID"/>
        </w:rPr>
      </w:pPr>
      <w:r w:rsidRPr="00A868A5">
        <w:rPr>
          <w:rFonts w:ascii="Times New Roman" w:hAnsi="Times New Roman" w:cs="Times New Roman"/>
          <w:sz w:val="24"/>
          <w:szCs w:val="24"/>
          <w:lang w:val="id-ID"/>
        </w:rPr>
        <w:t>Penjual</w:t>
      </w:r>
      <w:r w:rsidR="009A4B23">
        <w:rPr>
          <w:rFonts w:ascii="Times New Roman" w:hAnsi="Times New Roman" w:cs="Times New Roman"/>
          <w:sz w:val="24"/>
          <w:szCs w:val="24"/>
          <w:lang w:val="id-ID"/>
        </w:rPr>
        <w:t xml:space="preserve">; yang dimaksud adalah pihak ketiga </w:t>
      </w:r>
      <w:r w:rsidR="009A4B23" w:rsidRPr="009A4B23">
        <w:rPr>
          <w:rFonts w:ascii="Times New Roman" w:hAnsi="Times New Roman" w:cs="Times New Roman"/>
          <w:i/>
          <w:sz w:val="24"/>
          <w:szCs w:val="24"/>
          <w:lang w:val="id-ID"/>
        </w:rPr>
        <w:t>(s</w:t>
      </w:r>
      <w:r w:rsidR="009A4B23">
        <w:rPr>
          <w:rFonts w:ascii="Times New Roman" w:hAnsi="Times New Roman" w:cs="Times New Roman"/>
          <w:i/>
          <w:sz w:val="24"/>
          <w:szCs w:val="24"/>
          <w:lang w:val="id-ID"/>
        </w:rPr>
        <w:t>upplier)</w:t>
      </w:r>
    </w:p>
    <w:p w:rsidR="00A868A5" w:rsidRPr="00A868A5" w:rsidRDefault="00A868A5" w:rsidP="00CF017A">
      <w:pPr>
        <w:pStyle w:val="ListParagraph"/>
        <w:numPr>
          <w:ilvl w:val="5"/>
          <w:numId w:val="33"/>
        </w:numPr>
        <w:spacing w:after="0" w:line="480" w:lineRule="auto"/>
        <w:ind w:left="851"/>
        <w:jc w:val="both"/>
        <w:rPr>
          <w:rFonts w:ascii="Times New Roman" w:hAnsi="Times New Roman" w:cs="Times New Roman"/>
          <w:sz w:val="24"/>
          <w:szCs w:val="24"/>
          <w:lang w:val="id-ID"/>
        </w:rPr>
      </w:pPr>
      <w:r w:rsidRPr="00A868A5">
        <w:rPr>
          <w:rFonts w:ascii="Times New Roman" w:hAnsi="Times New Roman" w:cs="Times New Roman"/>
          <w:sz w:val="24"/>
          <w:szCs w:val="24"/>
          <w:lang w:val="id-ID"/>
        </w:rPr>
        <w:t>Pembeli</w:t>
      </w:r>
      <w:r w:rsidR="009A4B23">
        <w:rPr>
          <w:rFonts w:ascii="Times New Roman" w:hAnsi="Times New Roman" w:cs="Times New Roman"/>
          <w:sz w:val="24"/>
          <w:szCs w:val="24"/>
          <w:lang w:val="id-ID"/>
        </w:rPr>
        <w:t>; yang dimaksud adalah pihak Bank</w:t>
      </w:r>
    </w:p>
    <w:p w:rsidR="00A868A5" w:rsidRPr="00A868A5" w:rsidRDefault="00A868A5" w:rsidP="00243700">
      <w:pPr>
        <w:pStyle w:val="ListParagraph"/>
        <w:numPr>
          <w:ilvl w:val="5"/>
          <w:numId w:val="33"/>
        </w:numPr>
        <w:spacing w:after="0" w:line="480" w:lineRule="auto"/>
        <w:ind w:left="810"/>
        <w:jc w:val="both"/>
        <w:rPr>
          <w:rFonts w:ascii="Times New Roman" w:hAnsi="Times New Roman" w:cs="Times New Roman"/>
          <w:sz w:val="24"/>
          <w:szCs w:val="24"/>
          <w:lang w:val="id-ID"/>
        </w:rPr>
      </w:pPr>
      <w:r w:rsidRPr="00A868A5">
        <w:rPr>
          <w:rFonts w:ascii="Times New Roman" w:hAnsi="Times New Roman" w:cs="Times New Roman"/>
          <w:sz w:val="24"/>
          <w:szCs w:val="24"/>
          <w:lang w:val="id-ID"/>
        </w:rPr>
        <w:t>Barang yang dibeli</w:t>
      </w:r>
      <w:r w:rsidR="009A4B23">
        <w:rPr>
          <w:rFonts w:ascii="Times New Roman" w:hAnsi="Times New Roman" w:cs="Times New Roman"/>
          <w:sz w:val="24"/>
          <w:szCs w:val="24"/>
          <w:lang w:val="id-ID"/>
        </w:rPr>
        <w:t>; adalah barang disepakati antara Bank dan Nasabah</w:t>
      </w:r>
    </w:p>
    <w:p w:rsidR="00243700" w:rsidRPr="00243700" w:rsidRDefault="00A868A5" w:rsidP="00243700">
      <w:pPr>
        <w:pStyle w:val="ListParagraph"/>
        <w:numPr>
          <w:ilvl w:val="5"/>
          <w:numId w:val="33"/>
        </w:numPr>
        <w:spacing w:after="0" w:line="480" w:lineRule="auto"/>
        <w:ind w:left="810"/>
        <w:jc w:val="both"/>
        <w:rPr>
          <w:rFonts w:ascii="Times New Roman" w:hAnsi="Times New Roman" w:cs="Times New Roman"/>
          <w:sz w:val="24"/>
          <w:szCs w:val="24"/>
          <w:lang w:val="id-ID"/>
        </w:rPr>
      </w:pPr>
      <w:r w:rsidRPr="00A868A5">
        <w:rPr>
          <w:rFonts w:ascii="Times New Roman" w:hAnsi="Times New Roman" w:cs="Times New Roman"/>
          <w:sz w:val="24"/>
          <w:szCs w:val="24"/>
          <w:lang w:val="id-ID"/>
        </w:rPr>
        <w:t>Harga (</w:t>
      </w:r>
      <w:r>
        <w:rPr>
          <w:rFonts w:ascii="Times New Roman" w:hAnsi="Times New Roman" w:cs="Times New Roman"/>
          <w:sz w:val="24"/>
          <w:szCs w:val="24"/>
          <w:lang w:val="id-ID"/>
        </w:rPr>
        <w:t>tsaman) yang terdiri dari harga beli margin keuntungan dan harga jual</w:t>
      </w:r>
      <w:r w:rsidR="009A4B23">
        <w:rPr>
          <w:rFonts w:ascii="Times New Roman" w:hAnsi="Times New Roman" w:cs="Times New Roman"/>
          <w:sz w:val="24"/>
          <w:szCs w:val="24"/>
          <w:lang w:val="id-ID"/>
        </w:rPr>
        <w:t>; harga yang telah disepakati oleh pihak Bank dan Nasabah pada awal akad</w:t>
      </w:r>
      <w:r w:rsidR="008713D0">
        <w:rPr>
          <w:rFonts w:ascii="Times New Roman" w:hAnsi="Times New Roman" w:cs="Times New Roman"/>
          <w:sz w:val="24"/>
          <w:szCs w:val="24"/>
          <w:lang w:val="id-ID"/>
        </w:rPr>
        <w:t>.</w:t>
      </w:r>
    </w:p>
    <w:p w:rsidR="00243700" w:rsidRPr="00243700" w:rsidRDefault="00A868A5" w:rsidP="00243700">
      <w:pPr>
        <w:pStyle w:val="ListParagraph"/>
        <w:numPr>
          <w:ilvl w:val="5"/>
          <w:numId w:val="33"/>
        </w:numPr>
        <w:spacing w:after="0" w:line="480" w:lineRule="auto"/>
        <w:ind w:left="810"/>
        <w:jc w:val="both"/>
        <w:rPr>
          <w:rFonts w:ascii="Times New Roman" w:hAnsi="Times New Roman" w:cs="Times New Roman"/>
          <w:sz w:val="24"/>
          <w:szCs w:val="24"/>
          <w:lang w:val="id-ID"/>
        </w:rPr>
      </w:pPr>
      <w:r w:rsidRPr="00243700">
        <w:rPr>
          <w:rFonts w:ascii="Times New Roman" w:hAnsi="Times New Roman" w:cs="Times New Roman"/>
          <w:sz w:val="24"/>
          <w:szCs w:val="24"/>
          <w:lang w:val="id-ID"/>
        </w:rPr>
        <w:t>Pelaku akad, yaitu muwakil (pemberi kuasa) adalah pihak yang memberikan kuasa kepada pihak lain, dan wakil (penerima kuasa) adalah pihak yang diberi kuasa</w:t>
      </w:r>
      <w:r w:rsidR="00243700" w:rsidRPr="00243700">
        <w:rPr>
          <w:rFonts w:ascii="Times New Roman" w:hAnsi="Times New Roman" w:cs="Times New Roman"/>
          <w:sz w:val="24"/>
          <w:szCs w:val="24"/>
          <w:lang w:val="id-ID"/>
        </w:rPr>
        <w:t>.</w:t>
      </w:r>
    </w:p>
    <w:p w:rsidR="00243700" w:rsidRPr="00243700" w:rsidRDefault="00A868A5" w:rsidP="00243700">
      <w:pPr>
        <w:pStyle w:val="ListParagraph"/>
        <w:numPr>
          <w:ilvl w:val="5"/>
          <w:numId w:val="33"/>
        </w:numPr>
        <w:spacing w:after="0" w:line="480" w:lineRule="auto"/>
        <w:ind w:left="810"/>
        <w:jc w:val="both"/>
        <w:rPr>
          <w:rFonts w:ascii="Times New Roman" w:hAnsi="Times New Roman" w:cs="Times New Roman"/>
          <w:sz w:val="24"/>
          <w:szCs w:val="24"/>
          <w:lang w:val="id-ID"/>
        </w:rPr>
      </w:pPr>
      <w:r w:rsidRPr="00243700">
        <w:rPr>
          <w:rFonts w:ascii="Times New Roman" w:hAnsi="Times New Roman" w:cs="Times New Roman"/>
          <w:sz w:val="24"/>
          <w:szCs w:val="24"/>
          <w:lang w:val="id-ID"/>
        </w:rPr>
        <w:t>Objek akad, yaitu taukil (objek yang dikuasakan);</w:t>
      </w:r>
      <w:r w:rsidR="00A84CF4" w:rsidRPr="00243700">
        <w:rPr>
          <w:rFonts w:ascii="Times New Roman" w:hAnsi="Times New Roman" w:cs="Times New Roman"/>
          <w:sz w:val="24"/>
          <w:szCs w:val="24"/>
          <w:lang w:val="id-ID"/>
        </w:rPr>
        <w:t xml:space="preserve"> </w:t>
      </w:r>
      <w:r w:rsidRPr="00243700">
        <w:rPr>
          <w:rFonts w:ascii="Times New Roman" w:hAnsi="Times New Roman" w:cs="Times New Roman"/>
          <w:sz w:val="24"/>
          <w:szCs w:val="24"/>
          <w:lang w:val="id-ID"/>
        </w:rPr>
        <w:t>dan</w:t>
      </w:r>
    </w:p>
    <w:p w:rsidR="008713D0" w:rsidRPr="00243700" w:rsidRDefault="009A4B23" w:rsidP="00243700">
      <w:pPr>
        <w:pStyle w:val="ListParagraph"/>
        <w:numPr>
          <w:ilvl w:val="5"/>
          <w:numId w:val="33"/>
        </w:numPr>
        <w:spacing w:after="0" w:line="480" w:lineRule="auto"/>
        <w:ind w:left="810"/>
        <w:jc w:val="both"/>
        <w:rPr>
          <w:rFonts w:ascii="Times New Roman" w:hAnsi="Times New Roman" w:cs="Times New Roman"/>
          <w:sz w:val="24"/>
          <w:szCs w:val="24"/>
          <w:lang w:val="id-ID"/>
        </w:rPr>
      </w:pPr>
      <w:r w:rsidRPr="00243700">
        <w:rPr>
          <w:rFonts w:ascii="Times New Roman" w:hAnsi="Times New Roman" w:cs="Times New Roman"/>
          <w:sz w:val="24"/>
          <w:szCs w:val="24"/>
          <w:lang w:val="id-ID"/>
        </w:rPr>
        <w:t>Shigah, yaitu akad atau perjanjian antara Bank dan Nasabah</w:t>
      </w:r>
      <w:r w:rsidR="00B24C04" w:rsidRPr="00243700">
        <w:rPr>
          <w:rFonts w:ascii="Times New Roman" w:hAnsi="Times New Roman" w:cs="Times New Roman"/>
          <w:sz w:val="24"/>
          <w:szCs w:val="24"/>
          <w:lang w:val="id-ID"/>
        </w:rPr>
        <w:t>.</w:t>
      </w:r>
      <w:r w:rsidR="00B24C04">
        <w:rPr>
          <w:rStyle w:val="FootnoteReference"/>
          <w:rFonts w:ascii="Times New Roman" w:hAnsi="Times New Roman" w:cs="Times New Roman"/>
          <w:sz w:val="24"/>
          <w:szCs w:val="24"/>
          <w:lang w:val="id-ID"/>
        </w:rPr>
        <w:footnoteReference w:id="51"/>
      </w:r>
    </w:p>
    <w:p w:rsidR="008713D0" w:rsidRPr="00EF1AD9" w:rsidRDefault="008713D0" w:rsidP="00243700">
      <w:pPr>
        <w:pStyle w:val="ListParagraph"/>
        <w:numPr>
          <w:ilvl w:val="5"/>
          <w:numId w:val="29"/>
        </w:numPr>
        <w:spacing w:after="0" w:line="480" w:lineRule="auto"/>
        <w:ind w:left="426" w:hanging="156"/>
        <w:jc w:val="both"/>
        <w:rPr>
          <w:rFonts w:ascii="Times New Roman" w:hAnsi="Times New Roman" w:cs="Times New Roman"/>
          <w:sz w:val="24"/>
          <w:szCs w:val="24"/>
          <w:lang w:val="id-ID"/>
        </w:rPr>
      </w:pPr>
      <w:r w:rsidRPr="00EF1AD9">
        <w:rPr>
          <w:rFonts w:ascii="Times New Roman" w:hAnsi="Times New Roman" w:cs="Times New Roman"/>
          <w:sz w:val="24"/>
          <w:szCs w:val="24"/>
          <w:lang w:val="id-ID"/>
        </w:rPr>
        <w:t>Syarat Murabahah bil Wakalah</w:t>
      </w:r>
    </w:p>
    <w:p w:rsidR="008713D0" w:rsidRPr="008713D0" w:rsidRDefault="008713D0" w:rsidP="00CF017A">
      <w:pPr>
        <w:pStyle w:val="ListParagraph"/>
        <w:numPr>
          <w:ilvl w:val="0"/>
          <w:numId w:val="40"/>
        </w:numPr>
        <w:autoSpaceDE w:val="0"/>
        <w:autoSpaceDN w:val="0"/>
        <w:adjustRightInd w:val="0"/>
        <w:spacing w:after="0" w:line="480" w:lineRule="auto"/>
        <w:ind w:left="709" w:hanging="283"/>
        <w:rPr>
          <w:rFonts w:ascii="Times New Roman" w:hAnsi="Times New Roman" w:cs="Times New Roman"/>
          <w:sz w:val="24"/>
          <w:szCs w:val="24"/>
        </w:rPr>
      </w:pPr>
      <w:r w:rsidRPr="008713D0">
        <w:rPr>
          <w:rFonts w:ascii="Times New Roman" w:hAnsi="Times New Roman" w:cs="Times New Roman"/>
          <w:sz w:val="24"/>
          <w:szCs w:val="24"/>
        </w:rPr>
        <w:lastRenderedPageBreak/>
        <w:t>Barang yang diperjual belikan harus halal dan bebas dari najis</w:t>
      </w:r>
    </w:p>
    <w:p w:rsidR="008713D0" w:rsidRPr="008713D0" w:rsidRDefault="008713D0" w:rsidP="00CF017A">
      <w:pPr>
        <w:pStyle w:val="ListParagraph"/>
        <w:numPr>
          <w:ilvl w:val="0"/>
          <w:numId w:val="40"/>
        </w:numPr>
        <w:autoSpaceDE w:val="0"/>
        <w:autoSpaceDN w:val="0"/>
        <w:adjustRightInd w:val="0"/>
        <w:spacing w:after="0" w:line="480" w:lineRule="auto"/>
        <w:ind w:left="709" w:hanging="283"/>
        <w:rPr>
          <w:rFonts w:ascii="Times New Roman" w:hAnsi="Times New Roman" w:cs="Times New Roman"/>
          <w:sz w:val="24"/>
          <w:szCs w:val="24"/>
        </w:rPr>
      </w:pPr>
      <w:r w:rsidRPr="008713D0">
        <w:rPr>
          <w:rFonts w:ascii="Times New Roman" w:hAnsi="Times New Roman" w:cs="Times New Roman"/>
          <w:sz w:val="24"/>
          <w:szCs w:val="24"/>
        </w:rPr>
        <w:t>Penjual memberitahu modal yang akan diberikan kepada nasabah</w:t>
      </w:r>
    </w:p>
    <w:p w:rsidR="008713D0" w:rsidRPr="008713D0" w:rsidRDefault="008713D0" w:rsidP="00CF017A">
      <w:pPr>
        <w:pStyle w:val="ListParagraph"/>
        <w:numPr>
          <w:ilvl w:val="0"/>
          <w:numId w:val="40"/>
        </w:numPr>
        <w:autoSpaceDE w:val="0"/>
        <w:autoSpaceDN w:val="0"/>
        <w:adjustRightInd w:val="0"/>
        <w:spacing w:after="0" w:line="480" w:lineRule="auto"/>
        <w:ind w:left="709" w:hanging="283"/>
        <w:rPr>
          <w:rFonts w:ascii="Times New Roman" w:hAnsi="Times New Roman" w:cs="Times New Roman"/>
          <w:sz w:val="24"/>
          <w:szCs w:val="24"/>
        </w:rPr>
      </w:pPr>
      <w:r w:rsidRPr="008713D0">
        <w:rPr>
          <w:rFonts w:ascii="Times New Roman" w:hAnsi="Times New Roman" w:cs="Times New Roman"/>
          <w:sz w:val="24"/>
          <w:szCs w:val="24"/>
        </w:rPr>
        <w:t>Kontrak pertama harus sah sesuai dengan rukun yang telah ditetapkan</w:t>
      </w:r>
    </w:p>
    <w:p w:rsidR="008713D0" w:rsidRPr="008713D0" w:rsidRDefault="008713D0" w:rsidP="00CF017A">
      <w:pPr>
        <w:pStyle w:val="ListParagraph"/>
        <w:numPr>
          <w:ilvl w:val="0"/>
          <w:numId w:val="40"/>
        </w:numPr>
        <w:autoSpaceDE w:val="0"/>
        <w:autoSpaceDN w:val="0"/>
        <w:adjustRightInd w:val="0"/>
        <w:spacing w:after="0" w:line="480" w:lineRule="auto"/>
        <w:ind w:left="709" w:hanging="283"/>
        <w:rPr>
          <w:rFonts w:ascii="Times New Roman" w:hAnsi="Times New Roman" w:cs="Times New Roman"/>
          <w:sz w:val="24"/>
          <w:szCs w:val="24"/>
        </w:rPr>
      </w:pPr>
      <w:r w:rsidRPr="008713D0">
        <w:rPr>
          <w:rFonts w:ascii="Times New Roman" w:hAnsi="Times New Roman" w:cs="Times New Roman"/>
          <w:sz w:val="24"/>
          <w:szCs w:val="24"/>
        </w:rPr>
        <w:t>Kontrak harus bebas dari riba</w:t>
      </w:r>
    </w:p>
    <w:p w:rsidR="008713D0" w:rsidRPr="008713D0" w:rsidRDefault="008713D0" w:rsidP="00CF017A">
      <w:pPr>
        <w:pStyle w:val="ListParagraph"/>
        <w:numPr>
          <w:ilvl w:val="0"/>
          <w:numId w:val="40"/>
        </w:numPr>
        <w:autoSpaceDE w:val="0"/>
        <w:autoSpaceDN w:val="0"/>
        <w:adjustRightInd w:val="0"/>
        <w:spacing w:after="0" w:line="480" w:lineRule="auto"/>
        <w:ind w:left="709" w:hanging="283"/>
        <w:rPr>
          <w:rFonts w:ascii="Times New Roman" w:hAnsi="Times New Roman" w:cs="Times New Roman"/>
          <w:sz w:val="24"/>
          <w:szCs w:val="24"/>
        </w:rPr>
      </w:pPr>
      <w:r w:rsidRPr="008713D0">
        <w:rPr>
          <w:rFonts w:ascii="Times New Roman" w:hAnsi="Times New Roman" w:cs="Times New Roman"/>
          <w:sz w:val="24"/>
          <w:szCs w:val="24"/>
        </w:rPr>
        <w:t xml:space="preserve"> Penjual harus memberitahu atau menjelaskan bila terjadi cacat atas barang sesudah pembelian</w:t>
      </w:r>
    </w:p>
    <w:p w:rsidR="008713D0" w:rsidRPr="008713D0" w:rsidRDefault="008713D0" w:rsidP="00CF017A">
      <w:pPr>
        <w:pStyle w:val="ListParagraph"/>
        <w:numPr>
          <w:ilvl w:val="0"/>
          <w:numId w:val="40"/>
        </w:numPr>
        <w:autoSpaceDE w:val="0"/>
        <w:autoSpaceDN w:val="0"/>
        <w:adjustRightInd w:val="0"/>
        <w:spacing w:after="0" w:line="480" w:lineRule="auto"/>
        <w:ind w:left="709" w:hanging="283"/>
        <w:rPr>
          <w:rFonts w:ascii="Times New Roman" w:hAnsi="Times New Roman" w:cs="Times New Roman"/>
          <w:sz w:val="24"/>
          <w:szCs w:val="24"/>
        </w:rPr>
      </w:pPr>
      <w:r w:rsidRPr="008713D0">
        <w:rPr>
          <w:rFonts w:ascii="Times New Roman" w:hAnsi="Times New Roman" w:cs="Times New Roman"/>
          <w:sz w:val="24"/>
          <w:szCs w:val="24"/>
        </w:rPr>
        <w:t>Penjual harus menyampaikan semua hal yang berkaitan dengan pembelian, misalnya jika pembelian tersebut dilakukan secara utang</w:t>
      </w:r>
    </w:p>
    <w:p w:rsidR="008713D0" w:rsidRPr="008713D0" w:rsidRDefault="008713D0" w:rsidP="00CF017A">
      <w:pPr>
        <w:pStyle w:val="ListParagraph"/>
        <w:numPr>
          <w:ilvl w:val="0"/>
          <w:numId w:val="40"/>
        </w:numPr>
        <w:autoSpaceDE w:val="0"/>
        <w:autoSpaceDN w:val="0"/>
        <w:adjustRightInd w:val="0"/>
        <w:spacing w:after="0" w:line="480" w:lineRule="auto"/>
        <w:ind w:left="709" w:hanging="283"/>
        <w:rPr>
          <w:rFonts w:ascii="Times New Roman" w:hAnsi="Times New Roman" w:cs="Times New Roman"/>
          <w:sz w:val="24"/>
          <w:szCs w:val="24"/>
        </w:rPr>
      </w:pPr>
      <w:r w:rsidRPr="008713D0">
        <w:rPr>
          <w:rFonts w:ascii="Times New Roman" w:hAnsi="Times New Roman" w:cs="Times New Roman"/>
          <w:sz w:val="24"/>
          <w:szCs w:val="24"/>
        </w:rPr>
        <w:t>Objek barang yang akan dibeli harus jelas dan diwakilkan kepada nasabah yang mengajukan pembiayaan dengan akad murabahah bil wakalah</w:t>
      </w:r>
    </w:p>
    <w:p w:rsidR="00CF017A" w:rsidRDefault="008713D0" w:rsidP="0068624B">
      <w:pPr>
        <w:pStyle w:val="ListParagraph"/>
        <w:numPr>
          <w:ilvl w:val="0"/>
          <w:numId w:val="40"/>
        </w:numPr>
        <w:autoSpaceDE w:val="0"/>
        <w:autoSpaceDN w:val="0"/>
        <w:adjustRightInd w:val="0"/>
        <w:spacing w:after="0" w:line="480" w:lineRule="auto"/>
        <w:ind w:left="709" w:hanging="283"/>
        <w:rPr>
          <w:rFonts w:ascii="Times New Roman" w:hAnsi="Times New Roman" w:cs="Times New Roman"/>
          <w:sz w:val="24"/>
          <w:szCs w:val="24"/>
        </w:rPr>
      </w:pPr>
      <w:r w:rsidRPr="008713D0">
        <w:rPr>
          <w:rFonts w:ascii="Times New Roman" w:hAnsi="Times New Roman" w:cs="Times New Roman"/>
          <w:sz w:val="24"/>
          <w:szCs w:val="24"/>
        </w:rPr>
        <w:t>Tidak bertentangan dengan syariat islam</w:t>
      </w:r>
      <w:r w:rsidR="00A41450">
        <w:rPr>
          <w:rFonts w:ascii="Times New Roman" w:hAnsi="Times New Roman" w:cs="Times New Roman"/>
          <w:sz w:val="24"/>
          <w:szCs w:val="24"/>
        </w:rPr>
        <w:t>.</w:t>
      </w:r>
    </w:p>
    <w:p w:rsidR="00A41450" w:rsidRDefault="00A41450" w:rsidP="00A41450">
      <w:pPr>
        <w:autoSpaceDE w:val="0"/>
        <w:autoSpaceDN w:val="0"/>
        <w:adjustRightInd w:val="0"/>
        <w:spacing w:after="0" w:line="480" w:lineRule="auto"/>
        <w:rPr>
          <w:rFonts w:ascii="Times New Roman" w:hAnsi="Times New Roman" w:cs="Times New Roman"/>
          <w:sz w:val="24"/>
          <w:szCs w:val="24"/>
        </w:rPr>
      </w:pPr>
    </w:p>
    <w:p w:rsidR="00A41450" w:rsidRDefault="00A41450" w:rsidP="00A41450">
      <w:pPr>
        <w:autoSpaceDE w:val="0"/>
        <w:autoSpaceDN w:val="0"/>
        <w:adjustRightInd w:val="0"/>
        <w:spacing w:after="0" w:line="480" w:lineRule="auto"/>
        <w:rPr>
          <w:rFonts w:ascii="Times New Roman" w:hAnsi="Times New Roman" w:cs="Times New Roman"/>
          <w:sz w:val="24"/>
          <w:szCs w:val="24"/>
        </w:rPr>
      </w:pPr>
    </w:p>
    <w:p w:rsidR="00A41450" w:rsidRDefault="00A41450" w:rsidP="00A41450">
      <w:pPr>
        <w:autoSpaceDE w:val="0"/>
        <w:autoSpaceDN w:val="0"/>
        <w:adjustRightInd w:val="0"/>
        <w:spacing w:after="0" w:line="480" w:lineRule="auto"/>
        <w:rPr>
          <w:rFonts w:ascii="Times New Roman" w:hAnsi="Times New Roman" w:cs="Times New Roman"/>
          <w:sz w:val="24"/>
          <w:szCs w:val="24"/>
        </w:rPr>
      </w:pPr>
    </w:p>
    <w:p w:rsidR="00A41450" w:rsidRDefault="00A41450" w:rsidP="00A41450">
      <w:pPr>
        <w:autoSpaceDE w:val="0"/>
        <w:autoSpaceDN w:val="0"/>
        <w:adjustRightInd w:val="0"/>
        <w:spacing w:after="0" w:line="480" w:lineRule="auto"/>
        <w:rPr>
          <w:rFonts w:ascii="Times New Roman" w:hAnsi="Times New Roman" w:cs="Times New Roman"/>
          <w:sz w:val="24"/>
          <w:szCs w:val="24"/>
        </w:rPr>
      </w:pPr>
    </w:p>
    <w:p w:rsidR="00FA17BF" w:rsidRDefault="00FA17BF" w:rsidP="00A41450">
      <w:pPr>
        <w:autoSpaceDE w:val="0"/>
        <w:autoSpaceDN w:val="0"/>
        <w:adjustRightInd w:val="0"/>
        <w:spacing w:after="0" w:line="480" w:lineRule="auto"/>
        <w:rPr>
          <w:rFonts w:ascii="Times New Roman" w:hAnsi="Times New Roman" w:cs="Times New Roman"/>
          <w:sz w:val="24"/>
          <w:szCs w:val="24"/>
        </w:rPr>
      </w:pPr>
    </w:p>
    <w:p w:rsidR="006B1FE5" w:rsidRDefault="006B1FE5" w:rsidP="00A41450">
      <w:pPr>
        <w:autoSpaceDE w:val="0"/>
        <w:autoSpaceDN w:val="0"/>
        <w:adjustRightInd w:val="0"/>
        <w:spacing w:after="0" w:line="480" w:lineRule="auto"/>
        <w:rPr>
          <w:rFonts w:ascii="Times New Roman" w:hAnsi="Times New Roman" w:cs="Times New Roman"/>
          <w:sz w:val="24"/>
          <w:szCs w:val="24"/>
        </w:rPr>
      </w:pPr>
    </w:p>
    <w:p w:rsidR="006B1FE5" w:rsidRDefault="006B1FE5" w:rsidP="00A41450">
      <w:pPr>
        <w:autoSpaceDE w:val="0"/>
        <w:autoSpaceDN w:val="0"/>
        <w:adjustRightInd w:val="0"/>
        <w:spacing w:after="0" w:line="480" w:lineRule="auto"/>
        <w:rPr>
          <w:rFonts w:ascii="Times New Roman" w:hAnsi="Times New Roman" w:cs="Times New Roman"/>
          <w:sz w:val="24"/>
          <w:szCs w:val="24"/>
        </w:rPr>
      </w:pPr>
    </w:p>
    <w:p w:rsidR="006B1FE5" w:rsidRDefault="006B1FE5" w:rsidP="00A41450">
      <w:pPr>
        <w:autoSpaceDE w:val="0"/>
        <w:autoSpaceDN w:val="0"/>
        <w:adjustRightInd w:val="0"/>
        <w:spacing w:after="0" w:line="480" w:lineRule="auto"/>
        <w:rPr>
          <w:rFonts w:ascii="Times New Roman" w:hAnsi="Times New Roman" w:cs="Times New Roman"/>
          <w:sz w:val="24"/>
          <w:szCs w:val="24"/>
        </w:rPr>
      </w:pPr>
    </w:p>
    <w:p w:rsidR="006B1FE5" w:rsidRDefault="006B1FE5" w:rsidP="00A41450">
      <w:pPr>
        <w:autoSpaceDE w:val="0"/>
        <w:autoSpaceDN w:val="0"/>
        <w:adjustRightInd w:val="0"/>
        <w:spacing w:after="0" w:line="480" w:lineRule="auto"/>
        <w:rPr>
          <w:rFonts w:ascii="Times New Roman" w:hAnsi="Times New Roman" w:cs="Times New Roman"/>
          <w:sz w:val="24"/>
          <w:szCs w:val="24"/>
          <w:lang w:val="id-ID"/>
        </w:rPr>
      </w:pPr>
    </w:p>
    <w:p w:rsidR="00312645" w:rsidRDefault="00312645" w:rsidP="00A41450">
      <w:pPr>
        <w:autoSpaceDE w:val="0"/>
        <w:autoSpaceDN w:val="0"/>
        <w:adjustRightInd w:val="0"/>
        <w:spacing w:after="0" w:line="480" w:lineRule="auto"/>
        <w:rPr>
          <w:rFonts w:ascii="Times New Roman" w:hAnsi="Times New Roman" w:cs="Times New Roman"/>
          <w:sz w:val="24"/>
          <w:szCs w:val="24"/>
          <w:lang w:val="id-ID"/>
        </w:rPr>
      </w:pPr>
    </w:p>
    <w:p w:rsidR="00312645" w:rsidRDefault="00312645" w:rsidP="00A41450">
      <w:pPr>
        <w:autoSpaceDE w:val="0"/>
        <w:autoSpaceDN w:val="0"/>
        <w:adjustRightInd w:val="0"/>
        <w:spacing w:after="0" w:line="480" w:lineRule="auto"/>
        <w:rPr>
          <w:rFonts w:ascii="Times New Roman" w:hAnsi="Times New Roman" w:cs="Times New Roman"/>
          <w:sz w:val="24"/>
          <w:szCs w:val="24"/>
          <w:lang w:val="id-ID"/>
        </w:rPr>
      </w:pPr>
    </w:p>
    <w:p w:rsidR="00A41450" w:rsidRPr="0019500B" w:rsidRDefault="00A41450" w:rsidP="00A41450">
      <w:pPr>
        <w:autoSpaceDE w:val="0"/>
        <w:autoSpaceDN w:val="0"/>
        <w:adjustRightInd w:val="0"/>
        <w:spacing w:after="0" w:line="480" w:lineRule="auto"/>
        <w:rPr>
          <w:rFonts w:ascii="Times New Roman" w:hAnsi="Times New Roman" w:cs="Times New Roman"/>
          <w:sz w:val="24"/>
          <w:szCs w:val="24"/>
          <w:lang w:val="id-ID"/>
        </w:rPr>
      </w:pPr>
    </w:p>
    <w:p w:rsidR="008455AE" w:rsidRPr="008455AE" w:rsidRDefault="008455AE" w:rsidP="00243700">
      <w:pPr>
        <w:pStyle w:val="ListParagraph"/>
        <w:numPr>
          <w:ilvl w:val="1"/>
          <w:numId w:val="29"/>
        </w:numPr>
        <w:spacing w:after="0" w:line="480" w:lineRule="auto"/>
        <w:ind w:left="81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Skema Murabahah bil Wakalah</w:t>
      </w:r>
    </w:p>
    <w:p w:rsidR="00F93916" w:rsidRDefault="00F93916" w:rsidP="00F93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w:t>
      </w:r>
      <w:r w:rsidR="006B1FE5">
        <w:rPr>
          <w:rFonts w:ascii="Times New Roman" w:hAnsi="Times New Roman" w:cs="Times New Roman"/>
          <w:b/>
          <w:sz w:val="24"/>
          <w:szCs w:val="24"/>
        </w:rPr>
        <w:t>II</w:t>
      </w:r>
      <w:r w:rsidR="00FA0445">
        <w:rPr>
          <w:rFonts w:ascii="Times New Roman" w:hAnsi="Times New Roman" w:cs="Times New Roman"/>
          <w:b/>
          <w:sz w:val="24"/>
          <w:szCs w:val="24"/>
          <w:lang w:val="id-ID"/>
        </w:rPr>
        <w:t>:</w:t>
      </w:r>
    </w:p>
    <w:p w:rsidR="00F93916" w:rsidRDefault="00F93916" w:rsidP="005F22B9">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Skema murabahah bil wakalah</w:t>
      </w:r>
      <w:r w:rsidR="006D7371">
        <w:rPr>
          <w:rFonts w:ascii="Times New Roman" w:hAnsi="Times New Roman" w:cs="Times New Roman"/>
          <w:b/>
          <w:noProof/>
          <w:sz w:val="24"/>
          <w:szCs w:val="24"/>
          <w:lang w:val="id-ID" w:eastAsia="id-ID"/>
        </w:rPr>
        <w:pict>
          <v:rect id="_x0000_s1076" style="position:absolute;left:0;text-align:left;margin-left:20.3pt;margin-top:24.55pt;width:77.15pt;height:211.35pt;z-index:251704320;mso-position-horizontal-relative:text;mso-position-vertical-relative:text">
            <v:textbox>
              <w:txbxContent>
                <w:p w:rsidR="00F12DBD" w:rsidRDefault="00F12DBD" w:rsidP="005F22B9">
                  <w:pPr>
                    <w:rPr>
                      <w:sz w:val="28"/>
                      <w:szCs w:val="28"/>
                      <w:lang w:val="id-ID"/>
                    </w:rPr>
                  </w:pPr>
                </w:p>
                <w:p w:rsidR="00F12DBD" w:rsidRDefault="00F12DBD" w:rsidP="005F22B9">
                  <w:pPr>
                    <w:rPr>
                      <w:sz w:val="28"/>
                      <w:szCs w:val="28"/>
                      <w:lang w:val="id-ID"/>
                    </w:rPr>
                  </w:pPr>
                </w:p>
                <w:p w:rsidR="00F12DBD" w:rsidRPr="00F93916" w:rsidRDefault="00F12DBD" w:rsidP="00820118">
                  <w:pPr>
                    <w:jc w:val="center"/>
                    <w:rPr>
                      <w:sz w:val="28"/>
                      <w:szCs w:val="28"/>
                      <w:lang w:val="id-ID"/>
                    </w:rPr>
                  </w:pPr>
                  <w:r w:rsidRPr="00F93916">
                    <w:rPr>
                      <w:sz w:val="28"/>
                      <w:szCs w:val="28"/>
                      <w:lang w:val="id-ID"/>
                    </w:rPr>
                    <w:t>B</w:t>
                  </w:r>
                </w:p>
                <w:p w:rsidR="00F12DBD" w:rsidRPr="00F93916" w:rsidRDefault="00F12DBD" w:rsidP="00820118">
                  <w:pPr>
                    <w:jc w:val="center"/>
                    <w:rPr>
                      <w:sz w:val="28"/>
                      <w:szCs w:val="28"/>
                      <w:lang w:val="id-ID"/>
                    </w:rPr>
                  </w:pPr>
                  <w:r w:rsidRPr="00F93916">
                    <w:rPr>
                      <w:sz w:val="28"/>
                      <w:szCs w:val="28"/>
                      <w:lang w:val="id-ID"/>
                    </w:rPr>
                    <w:t>A</w:t>
                  </w:r>
                </w:p>
                <w:p w:rsidR="00F12DBD" w:rsidRPr="00F93916" w:rsidRDefault="00F12DBD" w:rsidP="00820118">
                  <w:pPr>
                    <w:jc w:val="center"/>
                    <w:rPr>
                      <w:sz w:val="28"/>
                      <w:szCs w:val="28"/>
                      <w:lang w:val="id-ID"/>
                    </w:rPr>
                  </w:pPr>
                  <w:r w:rsidRPr="00F93916">
                    <w:rPr>
                      <w:sz w:val="28"/>
                      <w:szCs w:val="28"/>
                      <w:lang w:val="id-ID"/>
                    </w:rPr>
                    <w:t>N</w:t>
                  </w:r>
                </w:p>
                <w:p w:rsidR="00F12DBD" w:rsidRPr="00F93916" w:rsidRDefault="00F12DBD" w:rsidP="00820118">
                  <w:pPr>
                    <w:jc w:val="center"/>
                    <w:rPr>
                      <w:sz w:val="28"/>
                      <w:szCs w:val="28"/>
                      <w:lang w:val="id-ID"/>
                    </w:rPr>
                  </w:pPr>
                  <w:r>
                    <w:rPr>
                      <w:sz w:val="28"/>
                      <w:szCs w:val="28"/>
                      <w:lang w:val="id-ID"/>
                    </w:rPr>
                    <w:t>K</w:t>
                  </w:r>
                </w:p>
              </w:txbxContent>
            </v:textbox>
          </v:rect>
        </w:pict>
      </w:r>
      <w:r w:rsidR="006D7371">
        <w:rPr>
          <w:rFonts w:ascii="Times New Roman" w:hAnsi="Times New Roman" w:cs="Times New Roman"/>
          <w:b/>
          <w:noProof/>
          <w:sz w:val="24"/>
          <w:szCs w:val="24"/>
          <w:lang w:val="id-ID" w:eastAsia="id-ID"/>
        </w:rPr>
        <w:pict>
          <v:rect id="_x0000_s1077" style="position:absolute;left:0;text-align:left;margin-left:314.2pt;margin-top:24.55pt;width:75.4pt;height:211.35pt;z-index:251705344;mso-position-horizontal-relative:text;mso-position-vertical-relative:text">
            <v:textbox>
              <w:txbxContent>
                <w:p w:rsidR="00F12DBD" w:rsidRPr="00F93916" w:rsidRDefault="00F12DBD" w:rsidP="005F22B9">
                  <w:pPr>
                    <w:jc w:val="center"/>
                    <w:rPr>
                      <w:sz w:val="28"/>
                      <w:szCs w:val="28"/>
                      <w:lang w:val="id-ID"/>
                    </w:rPr>
                  </w:pPr>
                  <w:r>
                    <w:rPr>
                      <w:sz w:val="28"/>
                      <w:szCs w:val="28"/>
                      <w:lang w:val="id-ID"/>
                    </w:rPr>
                    <w:t>N</w:t>
                  </w:r>
                </w:p>
                <w:p w:rsidR="00F12DBD" w:rsidRPr="00F93916" w:rsidRDefault="00F12DBD" w:rsidP="00820118">
                  <w:pPr>
                    <w:jc w:val="center"/>
                    <w:rPr>
                      <w:sz w:val="28"/>
                      <w:szCs w:val="28"/>
                      <w:lang w:val="id-ID"/>
                    </w:rPr>
                  </w:pPr>
                  <w:r w:rsidRPr="00F93916">
                    <w:rPr>
                      <w:sz w:val="28"/>
                      <w:szCs w:val="28"/>
                      <w:lang w:val="id-ID"/>
                    </w:rPr>
                    <w:t>A</w:t>
                  </w:r>
                </w:p>
                <w:p w:rsidR="00F12DBD" w:rsidRPr="00F93916" w:rsidRDefault="00F12DBD" w:rsidP="00820118">
                  <w:pPr>
                    <w:jc w:val="center"/>
                    <w:rPr>
                      <w:sz w:val="28"/>
                      <w:szCs w:val="28"/>
                      <w:lang w:val="id-ID"/>
                    </w:rPr>
                  </w:pPr>
                  <w:r w:rsidRPr="00F93916">
                    <w:rPr>
                      <w:sz w:val="28"/>
                      <w:szCs w:val="28"/>
                      <w:lang w:val="id-ID"/>
                    </w:rPr>
                    <w:t>S</w:t>
                  </w:r>
                </w:p>
                <w:p w:rsidR="00F12DBD" w:rsidRPr="00F93916" w:rsidRDefault="00F12DBD" w:rsidP="00820118">
                  <w:pPr>
                    <w:jc w:val="center"/>
                    <w:rPr>
                      <w:sz w:val="28"/>
                      <w:szCs w:val="28"/>
                      <w:lang w:val="id-ID"/>
                    </w:rPr>
                  </w:pPr>
                  <w:r w:rsidRPr="00F93916">
                    <w:rPr>
                      <w:sz w:val="28"/>
                      <w:szCs w:val="28"/>
                      <w:lang w:val="id-ID"/>
                    </w:rPr>
                    <w:t>A</w:t>
                  </w:r>
                </w:p>
                <w:p w:rsidR="00F12DBD" w:rsidRPr="00F93916" w:rsidRDefault="00F12DBD" w:rsidP="00820118">
                  <w:pPr>
                    <w:jc w:val="center"/>
                    <w:rPr>
                      <w:sz w:val="28"/>
                      <w:szCs w:val="28"/>
                      <w:lang w:val="id-ID"/>
                    </w:rPr>
                  </w:pPr>
                  <w:r w:rsidRPr="00F93916">
                    <w:rPr>
                      <w:sz w:val="28"/>
                      <w:szCs w:val="28"/>
                      <w:lang w:val="id-ID"/>
                    </w:rPr>
                    <w:t>B</w:t>
                  </w:r>
                </w:p>
                <w:p w:rsidR="00F12DBD" w:rsidRPr="00F93916" w:rsidRDefault="00F12DBD" w:rsidP="00820118">
                  <w:pPr>
                    <w:jc w:val="center"/>
                    <w:rPr>
                      <w:sz w:val="28"/>
                      <w:szCs w:val="28"/>
                      <w:lang w:val="id-ID"/>
                    </w:rPr>
                  </w:pPr>
                  <w:r w:rsidRPr="00F93916">
                    <w:rPr>
                      <w:sz w:val="28"/>
                      <w:szCs w:val="28"/>
                      <w:lang w:val="id-ID"/>
                    </w:rPr>
                    <w:t>A</w:t>
                  </w:r>
                </w:p>
                <w:p w:rsidR="00F12DBD" w:rsidRPr="00F93916" w:rsidRDefault="00F12DBD" w:rsidP="00820118">
                  <w:pPr>
                    <w:jc w:val="center"/>
                    <w:rPr>
                      <w:sz w:val="28"/>
                      <w:szCs w:val="28"/>
                      <w:lang w:val="id-ID"/>
                    </w:rPr>
                  </w:pPr>
                  <w:r w:rsidRPr="00F93916">
                    <w:rPr>
                      <w:sz w:val="28"/>
                      <w:szCs w:val="28"/>
                      <w:lang w:val="id-ID"/>
                    </w:rPr>
                    <w:t>H</w:t>
                  </w:r>
                </w:p>
              </w:txbxContent>
            </v:textbox>
          </v:rect>
        </w:pict>
      </w:r>
      <w:r w:rsidR="006D7371">
        <w:rPr>
          <w:rFonts w:ascii="Times New Roman" w:hAnsi="Times New Roman" w:cs="Times New Roman"/>
          <w:b/>
          <w:noProof/>
          <w:sz w:val="24"/>
          <w:szCs w:val="24"/>
          <w:lang w:val="id-ID" w:eastAsia="id-ID"/>
        </w:rPr>
        <w:pict>
          <v:rect id="_x0000_s1078" style="position:absolute;left:0;text-align:left;margin-left:150.1pt;margin-top:26.25pt;width:110.05pt;height:43.1pt;z-index:251706368;mso-position-horizontal-relative:text;mso-position-vertical-relative:text">
            <v:textbox>
              <w:txbxContent>
                <w:p w:rsidR="00F12DBD" w:rsidRPr="00F93916" w:rsidRDefault="00F12DBD" w:rsidP="00240169">
                  <w:pPr>
                    <w:pStyle w:val="ListParagraph"/>
                    <w:numPr>
                      <w:ilvl w:val="0"/>
                      <w:numId w:val="34"/>
                    </w:numPr>
                    <w:ind w:left="426"/>
                    <w:jc w:val="center"/>
                    <w:rPr>
                      <w:rFonts w:ascii="Times New Roman" w:hAnsi="Times New Roman" w:cs="Times New Roman"/>
                      <w:sz w:val="24"/>
                      <w:szCs w:val="24"/>
                      <w:lang w:val="id-ID"/>
                    </w:rPr>
                  </w:pPr>
                  <w:r w:rsidRPr="00F93916">
                    <w:rPr>
                      <w:rFonts w:ascii="Times New Roman" w:hAnsi="Times New Roman" w:cs="Times New Roman"/>
                      <w:sz w:val="24"/>
                      <w:szCs w:val="24"/>
                      <w:lang w:val="id-ID"/>
                    </w:rPr>
                    <w:t>Negoisasi dan persyaratan</w:t>
                  </w:r>
                </w:p>
              </w:txbxContent>
            </v:textbox>
          </v:rect>
        </w:pict>
      </w:r>
    </w:p>
    <w:p w:rsidR="00F93916" w:rsidRDefault="006D7371" w:rsidP="008229C4">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87" type="#_x0000_t32" style="position:absolute;left:0;text-align:left;margin-left:101.05pt;margin-top:20.25pt;width:46.35pt;height:0;z-index:251711488" o:connectortype="straight">
            <v:stroke endarrow="block"/>
          </v:shape>
        </w:pict>
      </w:r>
      <w:r>
        <w:rPr>
          <w:rFonts w:ascii="Times New Roman" w:hAnsi="Times New Roman" w:cs="Times New Roman"/>
          <w:b/>
          <w:noProof/>
          <w:sz w:val="24"/>
          <w:szCs w:val="24"/>
          <w:lang w:val="id-ID" w:eastAsia="id-ID"/>
        </w:rPr>
        <w:pict>
          <v:shape id="_x0000_s1091" type="#_x0000_t32" style="position:absolute;left:0;text-align:left;margin-left:263.85pt;margin-top:22.4pt;width:46.45pt;height:0;flip:x;z-index:251715584" o:connectortype="straight">
            <v:stroke endarrow="block"/>
          </v:shape>
        </w:pict>
      </w:r>
    </w:p>
    <w:p w:rsidR="00F93916" w:rsidRDefault="006D7371" w:rsidP="008229C4">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82" style="position:absolute;left:0;text-align:left;margin-left:151.7pt;margin-top:25.8pt;width:110.05pt;height:55.9pt;z-index:251707392">
            <v:textbox>
              <w:txbxContent>
                <w:p w:rsidR="00F12DBD" w:rsidRPr="00F93916" w:rsidRDefault="00F12DBD" w:rsidP="00240169">
                  <w:pPr>
                    <w:pStyle w:val="ListParagraph"/>
                    <w:numPr>
                      <w:ilvl w:val="0"/>
                      <w:numId w:val="35"/>
                    </w:numPr>
                    <w:ind w:left="426"/>
                    <w:rPr>
                      <w:rFonts w:ascii="Times New Roman" w:hAnsi="Times New Roman" w:cs="Times New Roman"/>
                      <w:sz w:val="24"/>
                      <w:szCs w:val="24"/>
                      <w:lang w:val="id-ID"/>
                    </w:rPr>
                  </w:pPr>
                  <w:r w:rsidRPr="00F93916">
                    <w:rPr>
                      <w:rFonts w:ascii="Times New Roman" w:hAnsi="Times New Roman" w:cs="Times New Roman"/>
                      <w:sz w:val="24"/>
                      <w:szCs w:val="24"/>
                      <w:lang w:val="id-ID"/>
                    </w:rPr>
                    <w:t>Akad wakalah untuk membeli barang-barang</w:t>
                  </w:r>
                </w:p>
              </w:txbxContent>
            </v:textbox>
          </v:rect>
        </w:pict>
      </w:r>
    </w:p>
    <w:p w:rsidR="00820118" w:rsidRDefault="006D7371" w:rsidP="008229C4">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89" type="#_x0000_t32" style="position:absolute;left:0;text-align:left;margin-left:264.4pt;margin-top:26.4pt;width:47.4pt;height:0;z-index:251713536" o:connectortype="straight">
            <v:stroke endarrow="block"/>
          </v:shape>
        </w:pict>
      </w:r>
    </w:p>
    <w:p w:rsidR="00F93916" w:rsidRDefault="006D7371" w:rsidP="008229C4">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90" type="#_x0000_t32" style="position:absolute;left:0;text-align:left;margin-left:100.3pt;margin-top:-.45pt;width:45.85pt;height:0;z-index:251714560" o:connectortype="straight">
            <v:stroke endarrow="block"/>
          </v:shape>
        </w:pict>
      </w:r>
    </w:p>
    <w:p w:rsidR="00F93916" w:rsidRDefault="006D7371" w:rsidP="008229C4">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88" type="#_x0000_t32" style="position:absolute;left:0;text-align:left;margin-left:99.4pt;margin-top:25.9pt;width:45.85pt;height:0;z-index:251712512" o:connectortype="straight">
            <v:stroke endarrow="block"/>
          </v:shape>
        </w:pict>
      </w:r>
      <w:r>
        <w:rPr>
          <w:rFonts w:ascii="Times New Roman" w:hAnsi="Times New Roman" w:cs="Times New Roman"/>
          <w:b/>
          <w:noProof/>
          <w:sz w:val="24"/>
          <w:szCs w:val="24"/>
          <w:lang w:val="id-ID" w:eastAsia="id-ID"/>
        </w:rPr>
        <w:pict>
          <v:rect id="_x0000_s1083" style="position:absolute;left:0;text-align:left;margin-left:150.05pt;margin-top:9.25pt;width:110.05pt;height:38.65pt;z-index:251708416">
            <v:textbox>
              <w:txbxContent>
                <w:p w:rsidR="00F12DBD" w:rsidRPr="00820118" w:rsidRDefault="00F12DBD" w:rsidP="00240169">
                  <w:pPr>
                    <w:pStyle w:val="ListParagraph"/>
                    <w:numPr>
                      <w:ilvl w:val="0"/>
                      <w:numId w:val="36"/>
                    </w:numPr>
                    <w:ind w:left="567"/>
                    <w:rPr>
                      <w:rFonts w:ascii="Times New Roman" w:hAnsi="Times New Roman" w:cs="Times New Roman"/>
                      <w:sz w:val="24"/>
                      <w:szCs w:val="24"/>
                      <w:lang w:val="id-ID"/>
                    </w:rPr>
                  </w:pPr>
                  <w:r w:rsidRPr="00820118">
                    <w:rPr>
                      <w:rFonts w:ascii="Times New Roman" w:hAnsi="Times New Roman" w:cs="Times New Roman"/>
                      <w:sz w:val="24"/>
                      <w:szCs w:val="24"/>
                      <w:lang w:val="id-ID"/>
                    </w:rPr>
                    <w:t>akad jual beli kredit</w:t>
                  </w:r>
                </w:p>
              </w:txbxContent>
            </v:textbox>
          </v:rect>
        </w:pict>
      </w:r>
    </w:p>
    <w:p w:rsidR="00F93916" w:rsidRDefault="006D7371" w:rsidP="008229C4">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92" type="#_x0000_t32" style="position:absolute;left:0;text-align:left;margin-left:264.3pt;margin-top:1.25pt;width:46.45pt;height:0;flip:x;z-index:251716608" o:connectortype="straight">
            <v:stroke endarrow="block"/>
          </v:shape>
        </w:pict>
      </w:r>
    </w:p>
    <w:p w:rsidR="00F93916" w:rsidRDefault="006D7371" w:rsidP="008229C4">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94" type="#_x0000_t32" style="position:absolute;left:0;text-align:left;margin-left:265.2pt;margin-top:20.05pt;width:46.45pt;height:0;flip:x;z-index:251718656" o:connectortype="straight">
            <v:stroke endarrow="block"/>
          </v:shape>
        </w:pict>
      </w:r>
      <w:r>
        <w:rPr>
          <w:rFonts w:ascii="Times New Roman" w:hAnsi="Times New Roman" w:cs="Times New Roman"/>
          <w:b/>
          <w:noProof/>
          <w:sz w:val="24"/>
          <w:szCs w:val="24"/>
          <w:lang w:val="id-ID" w:eastAsia="id-ID"/>
        </w:rPr>
        <w:pict>
          <v:shape id="_x0000_s1093" type="#_x0000_t32" style="position:absolute;left:0;text-align:left;margin-left:100.95pt;margin-top:14.8pt;width:46.45pt;height:0;flip:x;z-index:251717632" o:connectortype="straight">
            <v:stroke endarrow="block"/>
          </v:shape>
        </w:pict>
      </w:r>
      <w:r>
        <w:rPr>
          <w:rFonts w:ascii="Times New Roman" w:hAnsi="Times New Roman" w:cs="Times New Roman"/>
          <w:b/>
          <w:noProof/>
          <w:sz w:val="24"/>
          <w:szCs w:val="24"/>
          <w:lang w:val="id-ID" w:eastAsia="id-ID"/>
        </w:rPr>
        <w:pict>
          <v:rect id="_x0000_s1084" style="position:absolute;left:0;text-align:left;margin-left:150.35pt;margin-top:2.45pt;width:110.05pt;height:40.25pt;z-index:251709440">
            <v:textbox>
              <w:txbxContent>
                <w:p w:rsidR="00F12DBD" w:rsidRPr="00820118" w:rsidRDefault="00F12DBD" w:rsidP="00240169">
                  <w:pPr>
                    <w:pStyle w:val="ListParagraph"/>
                    <w:numPr>
                      <w:ilvl w:val="0"/>
                      <w:numId w:val="37"/>
                    </w:numPr>
                    <w:ind w:left="426"/>
                    <w:rPr>
                      <w:rFonts w:ascii="Times New Roman" w:hAnsi="Times New Roman" w:cs="Times New Roman"/>
                      <w:sz w:val="24"/>
                      <w:szCs w:val="24"/>
                      <w:lang w:val="id-ID"/>
                    </w:rPr>
                  </w:pPr>
                  <w:r w:rsidRPr="00820118">
                    <w:rPr>
                      <w:rFonts w:ascii="Times New Roman" w:hAnsi="Times New Roman" w:cs="Times New Roman"/>
                      <w:sz w:val="24"/>
                      <w:szCs w:val="24"/>
                      <w:lang w:val="id-ID"/>
                    </w:rPr>
                    <w:t>Bayar angsuran</w:t>
                  </w:r>
                </w:p>
              </w:txbxContent>
            </v:textbox>
          </v:rect>
        </w:pict>
      </w:r>
    </w:p>
    <w:p w:rsidR="00F93916" w:rsidRDefault="006D7371" w:rsidP="008229C4">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95" type="#_x0000_t32" style="position:absolute;left:0;text-align:left;margin-left:269.3pt;margin-top:15.1pt;width:85.75pt;height:26.7pt;flip:x;z-index:251719680" o:connectortype="straight">
            <v:stroke endarrow="block"/>
          </v:shape>
        </w:pict>
      </w:r>
      <w:r>
        <w:rPr>
          <w:rFonts w:ascii="Times New Roman" w:hAnsi="Times New Roman" w:cs="Times New Roman"/>
          <w:b/>
          <w:noProof/>
          <w:sz w:val="24"/>
          <w:szCs w:val="24"/>
          <w:lang w:val="id-ID" w:eastAsia="id-ID"/>
        </w:rPr>
        <w:pict>
          <v:rect id="_x0000_s1085" style="position:absolute;left:0;text-align:left;margin-left:150.05pt;margin-top:24.6pt;width:110.05pt;height:41.5pt;z-index:251710464">
            <v:textbox>
              <w:txbxContent>
                <w:p w:rsidR="00F12DBD" w:rsidRPr="00820118" w:rsidRDefault="00F12DBD">
                  <w:pPr>
                    <w:rPr>
                      <w:rFonts w:ascii="Times New Roman" w:hAnsi="Times New Roman" w:cs="Times New Roman"/>
                      <w:sz w:val="24"/>
                      <w:szCs w:val="24"/>
                      <w:lang w:val="id-ID"/>
                    </w:rPr>
                  </w:pPr>
                  <w:r w:rsidRPr="00820118">
                    <w:rPr>
                      <w:rFonts w:ascii="Times New Roman" w:hAnsi="Times New Roman" w:cs="Times New Roman"/>
                      <w:sz w:val="24"/>
                      <w:szCs w:val="24"/>
                      <w:lang w:val="id-ID"/>
                    </w:rPr>
                    <w:t>Menyediakan jaminan</w:t>
                  </w:r>
                </w:p>
              </w:txbxContent>
            </v:textbox>
          </v:rect>
        </w:pict>
      </w:r>
    </w:p>
    <w:p w:rsidR="00F93916" w:rsidRDefault="00F93916" w:rsidP="008229C4">
      <w:pPr>
        <w:spacing w:after="0" w:line="480" w:lineRule="auto"/>
        <w:jc w:val="both"/>
        <w:rPr>
          <w:rFonts w:ascii="Times New Roman" w:hAnsi="Times New Roman" w:cs="Times New Roman"/>
          <w:b/>
          <w:sz w:val="24"/>
          <w:szCs w:val="24"/>
          <w:lang w:val="id-ID"/>
        </w:rPr>
      </w:pPr>
    </w:p>
    <w:p w:rsidR="00F93916" w:rsidRDefault="00F93916" w:rsidP="008229C4">
      <w:pPr>
        <w:spacing w:after="0" w:line="480" w:lineRule="auto"/>
        <w:jc w:val="both"/>
        <w:rPr>
          <w:rFonts w:ascii="Times New Roman" w:hAnsi="Times New Roman" w:cs="Times New Roman"/>
          <w:b/>
          <w:sz w:val="24"/>
          <w:szCs w:val="24"/>
          <w:lang w:val="id-ID"/>
        </w:rPr>
      </w:pPr>
    </w:p>
    <w:p w:rsidR="008713D0" w:rsidRPr="008713D0" w:rsidRDefault="008713D0" w:rsidP="00CF017A">
      <w:pPr>
        <w:spacing w:after="0" w:line="480" w:lineRule="auto"/>
        <w:ind w:left="142" w:firstLine="720"/>
        <w:jc w:val="both"/>
        <w:rPr>
          <w:rFonts w:ascii="Times New Roman" w:hAnsi="Times New Roman" w:cs="Times New Roman"/>
          <w:sz w:val="24"/>
          <w:szCs w:val="24"/>
          <w:lang w:val="id-ID"/>
        </w:rPr>
      </w:pPr>
      <w:r w:rsidRPr="008713D0">
        <w:rPr>
          <w:rFonts w:ascii="Times New Roman" w:hAnsi="Times New Roman" w:cs="Times New Roman"/>
          <w:sz w:val="24"/>
          <w:szCs w:val="24"/>
          <w:lang w:val="id-ID"/>
        </w:rPr>
        <w:t>Penjelasan dari skema di atas dapat dijelaskan sebagai berikut:</w:t>
      </w:r>
    </w:p>
    <w:p w:rsidR="008713D0" w:rsidRDefault="008713D0" w:rsidP="00CF017A">
      <w:pPr>
        <w:pStyle w:val="ListParagraph"/>
        <w:numPr>
          <w:ilvl w:val="0"/>
          <w:numId w:val="38"/>
        </w:numPr>
        <w:spacing w:after="0" w:line="480" w:lineRule="auto"/>
        <w:ind w:left="426"/>
        <w:jc w:val="both"/>
        <w:rPr>
          <w:rFonts w:ascii="Times New Roman" w:hAnsi="Times New Roman" w:cs="Times New Roman"/>
          <w:sz w:val="24"/>
          <w:szCs w:val="24"/>
          <w:lang w:val="id-ID"/>
        </w:rPr>
      </w:pPr>
      <w:r w:rsidRPr="008713D0">
        <w:rPr>
          <w:rFonts w:ascii="Times New Roman" w:hAnsi="Times New Roman" w:cs="Times New Roman"/>
          <w:sz w:val="24"/>
          <w:szCs w:val="24"/>
          <w:lang w:val="id-ID"/>
        </w:rPr>
        <w:t xml:space="preserve">Nasabah mengajukan pembiayaan murabahah bil wakalah kepada bank dengan membawa persyaratan. </w:t>
      </w:r>
    </w:p>
    <w:p w:rsidR="008713D0" w:rsidRDefault="008713D0" w:rsidP="00CF017A">
      <w:pPr>
        <w:pStyle w:val="ListParagraph"/>
        <w:numPr>
          <w:ilvl w:val="0"/>
          <w:numId w:val="38"/>
        </w:numPr>
        <w:spacing w:after="0" w:line="480" w:lineRule="auto"/>
        <w:ind w:left="426"/>
        <w:jc w:val="both"/>
        <w:rPr>
          <w:rFonts w:ascii="Times New Roman" w:hAnsi="Times New Roman" w:cs="Times New Roman"/>
          <w:sz w:val="24"/>
          <w:szCs w:val="24"/>
          <w:lang w:val="id-ID"/>
        </w:rPr>
      </w:pPr>
      <w:r w:rsidRPr="008713D0">
        <w:rPr>
          <w:rFonts w:ascii="Times New Roman" w:hAnsi="Times New Roman" w:cs="Times New Roman"/>
          <w:sz w:val="24"/>
          <w:szCs w:val="24"/>
          <w:lang w:val="id-ID"/>
        </w:rPr>
        <w:t>Bank mewakilkan pembelian barang kepada nasabah.</w:t>
      </w:r>
    </w:p>
    <w:p w:rsidR="008713D0" w:rsidRDefault="008713D0" w:rsidP="00CF017A">
      <w:pPr>
        <w:pStyle w:val="ListParagraph"/>
        <w:numPr>
          <w:ilvl w:val="0"/>
          <w:numId w:val="38"/>
        </w:numPr>
        <w:spacing w:after="0" w:line="480" w:lineRule="auto"/>
        <w:ind w:left="426"/>
        <w:jc w:val="both"/>
        <w:rPr>
          <w:rFonts w:ascii="Times New Roman" w:hAnsi="Times New Roman" w:cs="Times New Roman"/>
          <w:sz w:val="24"/>
          <w:szCs w:val="24"/>
          <w:lang w:val="id-ID"/>
        </w:rPr>
      </w:pPr>
      <w:r w:rsidRPr="008713D0">
        <w:rPr>
          <w:rFonts w:ascii="Times New Roman" w:hAnsi="Times New Roman" w:cs="Times New Roman"/>
          <w:sz w:val="24"/>
          <w:szCs w:val="24"/>
          <w:lang w:val="id-ID"/>
        </w:rPr>
        <w:t>Nasabah membeli barang dari suplier atas nama bank.</w:t>
      </w:r>
    </w:p>
    <w:p w:rsidR="008713D0" w:rsidRDefault="008713D0" w:rsidP="00CF017A">
      <w:pPr>
        <w:pStyle w:val="ListParagraph"/>
        <w:numPr>
          <w:ilvl w:val="0"/>
          <w:numId w:val="38"/>
        </w:numPr>
        <w:spacing w:after="0" w:line="480" w:lineRule="auto"/>
        <w:ind w:left="426"/>
        <w:jc w:val="both"/>
        <w:rPr>
          <w:rFonts w:ascii="Times New Roman" w:hAnsi="Times New Roman" w:cs="Times New Roman"/>
          <w:sz w:val="24"/>
          <w:szCs w:val="24"/>
          <w:lang w:val="id-ID"/>
        </w:rPr>
      </w:pPr>
      <w:r w:rsidRPr="008713D0">
        <w:rPr>
          <w:rFonts w:ascii="Times New Roman" w:hAnsi="Times New Roman" w:cs="Times New Roman"/>
          <w:sz w:val="24"/>
          <w:szCs w:val="24"/>
          <w:lang w:val="id-ID"/>
        </w:rPr>
        <w:t>Setelah akad wakalah selesai selanjutnya akad jual beli secara kredit.</w:t>
      </w:r>
    </w:p>
    <w:p w:rsidR="00CF017A" w:rsidRPr="00A41450" w:rsidRDefault="008713D0" w:rsidP="00CF017A">
      <w:pPr>
        <w:pStyle w:val="ListParagraph"/>
        <w:numPr>
          <w:ilvl w:val="0"/>
          <w:numId w:val="38"/>
        </w:numPr>
        <w:spacing w:after="0" w:line="480" w:lineRule="auto"/>
        <w:ind w:left="426"/>
        <w:jc w:val="both"/>
        <w:rPr>
          <w:rFonts w:ascii="Times New Roman" w:hAnsi="Times New Roman" w:cs="Times New Roman"/>
          <w:sz w:val="24"/>
          <w:szCs w:val="24"/>
          <w:lang w:val="id-ID"/>
        </w:rPr>
      </w:pPr>
      <w:r w:rsidRPr="008713D0">
        <w:rPr>
          <w:rFonts w:ascii="Times New Roman" w:hAnsi="Times New Roman" w:cs="Times New Roman"/>
          <w:sz w:val="24"/>
          <w:szCs w:val="24"/>
          <w:lang w:val="id-ID"/>
        </w:rPr>
        <w:t>Nasabah membayar angsuran secara kredit kepada lembaga keuangan syariah.</w:t>
      </w:r>
    </w:p>
    <w:p w:rsidR="00A41450" w:rsidRDefault="00A41450" w:rsidP="00A41450">
      <w:pPr>
        <w:spacing w:after="0" w:line="480" w:lineRule="auto"/>
        <w:jc w:val="both"/>
        <w:rPr>
          <w:rFonts w:ascii="Times New Roman" w:hAnsi="Times New Roman" w:cs="Times New Roman"/>
          <w:sz w:val="24"/>
          <w:szCs w:val="24"/>
        </w:rPr>
      </w:pPr>
    </w:p>
    <w:p w:rsidR="00A41450" w:rsidRDefault="00A41450" w:rsidP="00A41450">
      <w:pPr>
        <w:spacing w:after="0" w:line="480" w:lineRule="auto"/>
        <w:jc w:val="both"/>
        <w:rPr>
          <w:rFonts w:ascii="Times New Roman" w:hAnsi="Times New Roman" w:cs="Times New Roman"/>
          <w:sz w:val="24"/>
          <w:szCs w:val="24"/>
        </w:rPr>
      </w:pPr>
    </w:p>
    <w:p w:rsidR="00A41450" w:rsidRPr="00A41450" w:rsidRDefault="00A41450" w:rsidP="00A41450">
      <w:pPr>
        <w:spacing w:after="0" w:line="480" w:lineRule="auto"/>
        <w:jc w:val="both"/>
        <w:rPr>
          <w:rFonts w:ascii="Times New Roman" w:hAnsi="Times New Roman" w:cs="Times New Roman"/>
          <w:sz w:val="24"/>
          <w:szCs w:val="24"/>
        </w:rPr>
      </w:pPr>
    </w:p>
    <w:p w:rsidR="00650E27" w:rsidRPr="003A57B8" w:rsidRDefault="009A4B23" w:rsidP="00957939">
      <w:pPr>
        <w:pStyle w:val="ListParagraph"/>
        <w:numPr>
          <w:ilvl w:val="0"/>
          <w:numId w:val="1"/>
        </w:numPr>
        <w:rPr>
          <w:rFonts w:ascii="Times New Roman" w:hAnsi="Times New Roman" w:cs="Times New Roman"/>
          <w:b/>
        </w:rPr>
      </w:pPr>
      <w:r>
        <w:rPr>
          <w:rFonts w:ascii="Times New Roman" w:hAnsi="Times New Roman" w:cs="Times New Roman"/>
          <w:b/>
        </w:rPr>
        <w:lastRenderedPageBreak/>
        <w:t>Kerangka Pik</w:t>
      </w:r>
      <w:r>
        <w:rPr>
          <w:rFonts w:ascii="Times New Roman" w:hAnsi="Times New Roman" w:cs="Times New Roman"/>
          <w:b/>
          <w:lang w:val="id-ID"/>
        </w:rPr>
        <w:t>ir</w:t>
      </w:r>
    </w:p>
    <w:p w:rsidR="003A57B8" w:rsidRDefault="003A57B8" w:rsidP="003A57B8">
      <w:pPr>
        <w:pStyle w:val="ListParagraph"/>
        <w:ind w:left="360"/>
        <w:rPr>
          <w:rFonts w:ascii="Times New Roman" w:hAnsi="Times New Roman" w:cs="Times New Roman"/>
          <w:b/>
        </w:rPr>
      </w:pPr>
    </w:p>
    <w:p w:rsidR="00FA0445" w:rsidRDefault="00963D35" w:rsidP="00FA0445">
      <w:pPr>
        <w:pStyle w:val="ListParagraph"/>
        <w:ind w:left="360"/>
        <w:jc w:val="center"/>
        <w:rPr>
          <w:rFonts w:ascii="Times New Roman" w:hAnsi="Times New Roman" w:cs="Times New Roman"/>
          <w:b/>
          <w:lang w:val="id-ID"/>
        </w:rPr>
      </w:pPr>
      <w:r>
        <w:rPr>
          <w:rFonts w:ascii="Times New Roman" w:hAnsi="Times New Roman" w:cs="Times New Roman"/>
          <w:b/>
          <w:lang w:val="id-ID"/>
        </w:rPr>
        <w:t>Gambar II</w:t>
      </w:r>
      <w:r w:rsidR="006B1FE5">
        <w:rPr>
          <w:rFonts w:ascii="Times New Roman" w:hAnsi="Times New Roman" w:cs="Times New Roman"/>
          <w:b/>
        </w:rPr>
        <w:t>I</w:t>
      </w:r>
      <w:r w:rsidR="00FA0445">
        <w:rPr>
          <w:rFonts w:ascii="Times New Roman" w:hAnsi="Times New Roman" w:cs="Times New Roman"/>
          <w:b/>
          <w:lang w:val="id-ID"/>
        </w:rPr>
        <w:t>:</w:t>
      </w:r>
    </w:p>
    <w:p w:rsidR="00D460C0" w:rsidRPr="00FA17BF" w:rsidRDefault="006D7371" w:rsidP="00FA17BF">
      <w:pPr>
        <w:pStyle w:val="ListParagraph"/>
        <w:ind w:left="360"/>
        <w:jc w:val="center"/>
        <w:rPr>
          <w:rFonts w:ascii="Times New Roman" w:hAnsi="Times New Roman" w:cs="Times New Roman"/>
          <w:b/>
        </w:rPr>
      </w:pPr>
      <w:r w:rsidRPr="006D7371">
        <w:rPr>
          <w:rFonts w:ascii="Times New Roman" w:hAnsi="Times New Roman" w:cs="Times New Roman"/>
          <w:b/>
          <w:noProof/>
        </w:rPr>
        <w:pict>
          <v:rect id="_x0000_s1056" style="position:absolute;left:0;text-align:left;margin-left:68.45pt;margin-top:23.7pt;width:153.55pt;height:28.1pt;z-index:251686912">
            <v:textbox>
              <w:txbxContent>
                <w:p w:rsidR="00F12DBD" w:rsidRPr="00D460C0" w:rsidRDefault="00D460C0" w:rsidP="00072FA2">
                  <w:pPr>
                    <w:jc w:val="center"/>
                    <w:rPr>
                      <w:rFonts w:ascii="Times New Roman" w:hAnsi="Times New Roman" w:cs="Times New Roman"/>
                      <w:sz w:val="24"/>
                      <w:szCs w:val="24"/>
                    </w:rPr>
                  </w:pPr>
                  <w:r>
                    <w:rPr>
                      <w:rFonts w:ascii="Times New Roman" w:hAnsi="Times New Roman" w:cs="Times New Roman"/>
                      <w:sz w:val="24"/>
                      <w:szCs w:val="24"/>
                    </w:rPr>
                    <w:t>Syariat</w:t>
                  </w:r>
                </w:p>
                <w:p w:rsidR="00F12DBD" w:rsidRPr="00FA0445" w:rsidRDefault="00F12DBD" w:rsidP="00FA0445">
                  <w:pPr>
                    <w:rPr>
                      <w:rFonts w:ascii="Times New Roman" w:hAnsi="Times New Roman" w:cs="Times New Roman"/>
                      <w:sz w:val="24"/>
                      <w:szCs w:val="24"/>
                      <w:lang w:val="id-ID"/>
                    </w:rPr>
                  </w:pPr>
                </w:p>
              </w:txbxContent>
            </v:textbox>
          </v:rect>
        </w:pict>
      </w:r>
      <w:r w:rsidR="00FA0445">
        <w:rPr>
          <w:rFonts w:ascii="Times New Roman" w:hAnsi="Times New Roman" w:cs="Times New Roman"/>
          <w:b/>
          <w:lang w:val="id-ID"/>
        </w:rPr>
        <w:t>Kerangka Berpikir</w:t>
      </w:r>
    </w:p>
    <w:p w:rsidR="00957939" w:rsidRPr="00957939" w:rsidRDefault="00957939" w:rsidP="00957939"/>
    <w:p w:rsidR="00957939" w:rsidRPr="00957939" w:rsidRDefault="006D7371" w:rsidP="00957939">
      <w:r w:rsidRPr="006D7371">
        <w:rPr>
          <w:rFonts w:ascii="Times New Roman" w:hAnsi="Times New Roman" w:cs="Times New Roman"/>
          <w:b/>
          <w:noProof/>
        </w:rPr>
        <w:pict>
          <v:rect id="_x0000_s1057" style="position:absolute;margin-left:17.1pt;margin-top:22.2pt;width:99pt;height:23.15pt;z-index:251687936">
            <v:textbox>
              <w:txbxContent>
                <w:p w:rsidR="00F12DBD" w:rsidRPr="00D460C0" w:rsidRDefault="00D460C0" w:rsidP="009F46B1">
                  <w:pPr>
                    <w:jc w:val="center"/>
                    <w:rPr>
                      <w:rFonts w:ascii="Times New Roman" w:hAnsi="Times New Roman" w:cs="Times New Roman"/>
                      <w:sz w:val="24"/>
                      <w:szCs w:val="24"/>
                    </w:rPr>
                  </w:pPr>
                  <w:r>
                    <w:rPr>
                      <w:rFonts w:ascii="Times New Roman" w:hAnsi="Times New Roman" w:cs="Times New Roman"/>
                      <w:sz w:val="24"/>
                      <w:szCs w:val="24"/>
                    </w:rPr>
                    <w:t>Ibadah</w:t>
                  </w:r>
                </w:p>
              </w:txbxContent>
            </v:textbox>
          </v:rect>
        </w:pict>
      </w:r>
      <w:r w:rsidRPr="006D7371">
        <w:rPr>
          <w:rFonts w:ascii="Times New Roman" w:hAnsi="Times New Roman" w:cs="Times New Roman"/>
          <w:b/>
          <w:noProof/>
          <w:lang w:val="id-ID" w:eastAsia="id-ID"/>
        </w:rPr>
        <w:pict>
          <v:rect id="_x0000_s1097" style="position:absolute;margin-left:141.55pt;margin-top:22.2pt;width:104.65pt;height:22.65pt;z-index:251720704">
            <v:textbox>
              <w:txbxContent>
                <w:p w:rsidR="00F12DBD" w:rsidRPr="00D460C0" w:rsidRDefault="00D460C0" w:rsidP="00072FA2">
                  <w:pPr>
                    <w:jc w:val="center"/>
                    <w:rPr>
                      <w:rFonts w:ascii="Times New Roman" w:hAnsi="Times New Roman" w:cs="Times New Roman"/>
                      <w:sz w:val="24"/>
                      <w:szCs w:val="24"/>
                    </w:rPr>
                  </w:pPr>
                  <w:r>
                    <w:rPr>
                      <w:rFonts w:ascii="Times New Roman" w:hAnsi="Times New Roman" w:cs="Times New Roman"/>
                      <w:sz w:val="24"/>
                      <w:szCs w:val="24"/>
                    </w:rPr>
                    <w:t>Muamalah</w:t>
                  </w:r>
                </w:p>
              </w:txbxContent>
            </v:textbox>
          </v:rect>
        </w:pict>
      </w:r>
      <w:r w:rsidRPr="006D7371">
        <w:rPr>
          <w:rFonts w:ascii="Times New Roman" w:hAnsi="Times New Roman" w:cs="Times New Roman"/>
          <w:b/>
          <w:noProof/>
        </w:rPr>
        <w:pict>
          <v:shape id="_x0000_s1072" type="#_x0000_t32" style="position:absolute;margin-left:131.35pt;margin-top:1.75pt;width:47.8pt;height:17.8pt;z-index:251701248" o:connectortype="straight">
            <v:stroke endarrow="block"/>
          </v:shape>
        </w:pict>
      </w:r>
      <w:r w:rsidRPr="006D7371">
        <w:rPr>
          <w:rFonts w:ascii="Times New Roman" w:hAnsi="Times New Roman" w:cs="Times New Roman"/>
          <w:b/>
          <w:noProof/>
        </w:rPr>
        <w:pict>
          <v:shape id="_x0000_s1067" type="#_x0000_t32" style="position:absolute;margin-left:76.75pt;margin-top:1.8pt;width:54.6pt;height:17.75pt;flip:x;z-index:251696128" o:connectortype="straight">
            <v:stroke endarrow="block"/>
          </v:shape>
        </w:pict>
      </w:r>
    </w:p>
    <w:p w:rsidR="00957939" w:rsidRDefault="006D7371" w:rsidP="00957939">
      <w:r w:rsidRPr="006D7371">
        <w:rPr>
          <w:rFonts w:ascii="Times New Roman" w:hAnsi="Times New Roman" w:cs="Times New Roman"/>
          <w:b/>
          <w:noProof/>
          <w:lang w:val="id-ID" w:eastAsia="id-ID"/>
        </w:rPr>
        <w:pict>
          <v:shape id="_x0000_s1099" type="#_x0000_t32" style="position:absolute;margin-left:190.35pt;margin-top:19.95pt;width:.05pt;height:22.1pt;z-index:251722752" o:connectortype="straight">
            <v:stroke endarrow="block"/>
          </v:shape>
        </w:pict>
      </w:r>
    </w:p>
    <w:p w:rsidR="00072FA2" w:rsidRDefault="006D7371" w:rsidP="00957939">
      <w:pPr>
        <w:tabs>
          <w:tab w:val="left" w:pos="4690"/>
        </w:tabs>
      </w:pPr>
      <w:r w:rsidRPr="006D7371">
        <w:rPr>
          <w:rFonts w:ascii="Times New Roman" w:hAnsi="Times New Roman" w:cs="Times New Roman"/>
          <w:b/>
          <w:noProof/>
        </w:rPr>
        <w:pict>
          <v:rect id="_x0000_s1145" style="position:absolute;margin-left:139.95pt;margin-top:20.35pt;width:106.25pt;height:24.75pt;z-index:251751424">
            <v:textbox>
              <w:txbxContent>
                <w:p w:rsidR="00D460C0" w:rsidRDefault="00D460C0">
                  <w:r>
                    <w:t>Akad Murabahah</w:t>
                  </w:r>
                </w:p>
              </w:txbxContent>
            </v:textbox>
          </v:rect>
        </w:pict>
      </w:r>
      <w:r w:rsidR="00957939">
        <w:tab/>
      </w:r>
    </w:p>
    <w:p w:rsidR="00072FA2" w:rsidRPr="00072FA2" w:rsidRDefault="006D7371" w:rsidP="00072FA2">
      <w:r w:rsidRPr="006D7371">
        <w:rPr>
          <w:noProof/>
        </w:rPr>
        <w:pict>
          <v:shape id="_x0000_s1146" type="#_x0000_t32" style="position:absolute;margin-left:85.35pt;margin-top:10.05pt;width:.05pt;height:26.85pt;z-index:251752448" o:connectortype="straight">
            <v:stroke endarrow="block"/>
          </v:shape>
        </w:pict>
      </w:r>
      <w:r w:rsidRPr="006D7371">
        <w:rPr>
          <w:noProof/>
        </w:rPr>
        <w:pict>
          <v:shape id="_x0000_s1147" type="#_x0000_t32" style="position:absolute;margin-left:300.8pt;margin-top:6.15pt;width:0;height:30.75pt;z-index:251753472" o:connectortype="straight">
            <v:stroke endarrow="block"/>
          </v:shape>
        </w:pict>
      </w:r>
      <w:r w:rsidRPr="006D7371">
        <w:rPr>
          <w:noProof/>
        </w:rPr>
        <w:pict>
          <v:shape id="_x0000_s1149" type="#_x0000_t32" style="position:absolute;margin-left:246.2pt;margin-top:6.15pt;width:54.6pt;height:.05pt;z-index:251755520" o:connectortype="straight"/>
        </w:pict>
      </w:r>
      <w:r w:rsidRPr="006D7371">
        <w:rPr>
          <w:noProof/>
        </w:rPr>
        <w:pict>
          <v:shape id="_x0000_s1148" type="#_x0000_t32" style="position:absolute;margin-left:85.35pt;margin-top:10pt;width:54.6pt;height:.05pt;z-index:251754496" o:connectortype="straight"/>
        </w:pict>
      </w:r>
    </w:p>
    <w:p w:rsidR="00072FA2" w:rsidRPr="00072FA2" w:rsidRDefault="006D7371" w:rsidP="00072FA2">
      <w:r w:rsidRPr="006D7371">
        <w:rPr>
          <w:rFonts w:ascii="Times New Roman" w:hAnsi="Times New Roman" w:cs="Times New Roman"/>
          <w:b/>
          <w:noProof/>
        </w:rPr>
        <w:pict>
          <v:rect id="_x0000_s1069" style="position:absolute;margin-left:249.95pt;margin-top:15.55pt;width:89.65pt;height:19.9pt;z-index:251698176">
            <v:textbox style="mso-next-textbox:#_x0000_s1069">
              <w:txbxContent>
                <w:p w:rsidR="00F12DBD" w:rsidRPr="009F46B1" w:rsidRDefault="00D460C0" w:rsidP="00D460C0">
                  <w:pPr>
                    <w:rPr>
                      <w:rFonts w:ascii="Times New Roman" w:hAnsi="Times New Roman" w:cs="Times New Roman"/>
                      <w:sz w:val="24"/>
                      <w:szCs w:val="24"/>
                    </w:rPr>
                  </w:pPr>
                  <w:r>
                    <w:rPr>
                      <w:rFonts w:ascii="Times New Roman" w:hAnsi="Times New Roman" w:cs="Times New Roman"/>
                      <w:sz w:val="24"/>
                      <w:szCs w:val="24"/>
                    </w:rPr>
                    <w:t>Nasabah</w:t>
                  </w:r>
                </w:p>
              </w:txbxContent>
            </v:textbox>
          </v:rect>
        </w:pict>
      </w:r>
      <w:r w:rsidRPr="006D7371">
        <w:rPr>
          <w:rFonts w:ascii="Times New Roman" w:hAnsi="Times New Roman" w:cs="Times New Roman"/>
          <w:b/>
          <w:noProof/>
          <w:lang w:val="id-ID" w:eastAsia="id-ID"/>
        </w:rPr>
        <w:pict>
          <v:rect id="_x0000_s1108" style="position:absolute;margin-left:40.65pt;margin-top:11.45pt;width:90.7pt;height:24pt;z-index:251729920">
            <v:textbox>
              <w:txbxContent>
                <w:p w:rsidR="00F12DBD" w:rsidRPr="00D460C0" w:rsidRDefault="00D460C0" w:rsidP="00D460C0">
                  <w:pPr>
                    <w:rPr>
                      <w:rFonts w:ascii="Times New Roman" w:hAnsi="Times New Roman" w:cs="Times New Roman"/>
                      <w:sz w:val="24"/>
                      <w:szCs w:val="24"/>
                    </w:rPr>
                  </w:pPr>
                  <w:r>
                    <w:rPr>
                      <w:rFonts w:ascii="Times New Roman" w:hAnsi="Times New Roman" w:cs="Times New Roman"/>
                      <w:sz w:val="24"/>
                      <w:szCs w:val="24"/>
                    </w:rPr>
                    <w:tab/>
                    <w:t>Bank</w:t>
                  </w:r>
                </w:p>
              </w:txbxContent>
            </v:textbox>
          </v:rect>
        </w:pict>
      </w:r>
    </w:p>
    <w:p w:rsidR="00072FA2" w:rsidRPr="00072FA2" w:rsidRDefault="006D7371" w:rsidP="00072FA2">
      <w:r w:rsidRPr="006D7371">
        <w:rPr>
          <w:noProof/>
        </w:rPr>
        <w:pict>
          <v:shape id="_x0000_s1114" type="#_x0000_t32" style="position:absolute;margin-left:85.35pt;margin-top:10pt;width:.05pt;height:38.25pt;flip:x;z-index:251735040" o:connectortype="straight"/>
        </w:pict>
      </w:r>
      <w:r w:rsidRPr="006D7371">
        <w:rPr>
          <w:noProof/>
        </w:rPr>
        <w:pict>
          <v:shape id="_x0000_s1115" type="#_x0000_t32" style="position:absolute;margin-left:300.8pt;margin-top:14.5pt;width:0;height:30pt;z-index:251736064" o:connectortype="straight"/>
        </w:pict>
      </w:r>
    </w:p>
    <w:p w:rsidR="00072FA2" w:rsidRPr="00072FA2" w:rsidRDefault="006D7371" w:rsidP="00072FA2">
      <w:r w:rsidRPr="006D7371">
        <w:rPr>
          <w:rFonts w:ascii="Times New Roman" w:hAnsi="Times New Roman" w:cs="Times New Roman"/>
          <w:b/>
          <w:noProof/>
        </w:rPr>
        <w:pict>
          <v:shape id="_x0000_s1144" type="#_x0000_t32" style="position:absolute;margin-left:85.35pt;margin-top:22.8pt;width:15.75pt;height:.05pt;z-index:251750400" o:connectortype="straight">
            <v:stroke endarrow="block"/>
          </v:shape>
        </w:pict>
      </w:r>
      <w:r w:rsidRPr="006D7371">
        <w:rPr>
          <w:rFonts w:ascii="Times New Roman" w:hAnsi="Times New Roman" w:cs="Times New Roman"/>
          <w:b/>
          <w:noProof/>
        </w:rPr>
        <w:pict>
          <v:shape id="_x0000_s1143" type="#_x0000_t32" style="position:absolute;margin-left:280.6pt;margin-top:19.8pt;width:20.95pt;height:.05pt;flip:x;z-index:251749376" o:connectortype="straight">
            <v:stroke endarrow="block"/>
          </v:shape>
        </w:pict>
      </w:r>
      <w:r w:rsidRPr="006D7371">
        <w:rPr>
          <w:rFonts w:ascii="Times New Roman" w:hAnsi="Times New Roman" w:cs="Times New Roman"/>
          <w:b/>
          <w:noProof/>
        </w:rPr>
        <w:pict>
          <v:rect id="_x0000_s1038" style="position:absolute;margin-left:104.3pt;margin-top:9.95pt;width:175.55pt;height:24.8pt;z-index:251670528">
            <v:textbox style="mso-next-textbox:#_x0000_s1038">
              <w:txbxContent>
                <w:p w:rsidR="00F12DBD" w:rsidRPr="00D460C0" w:rsidRDefault="00D460C0" w:rsidP="00266B18">
                  <w:pPr>
                    <w:jc w:val="center"/>
                    <w:rPr>
                      <w:rFonts w:ascii="Times New Roman" w:hAnsi="Times New Roman" w:cs="Times New Roman"/>
                      <w:sz w:val="24"/>
                      <w:szCs w:val="24"/>
                    </w:rPr>
                  </w:pPr>
                  <w:r>
                    <w:rPr>
                      <w:rFonts w:ascii="Times New Roman" w:hAnsi="Times New Roman" w:cs="Times New Roman"/>
                      <w:noProof/>
                      <w:sz w:val="24"/>
                      <w:szCs w:val="24"/>
                    </w:rPr>
                    <w:t>Implementasi Akad Murabahah</w:t>
                  </w:r>
                </w:p>
              </w:txbxContent>
            </v:textbox>
          </v:rect>
        </w:pict>
      </w:r>
    </w:p>
    <w:p w:rsidR="00072FA2" w:rsidRPr="00072FA2" w:rsidRDefault="006D7371" w:rsidP="00072FA2">
      <w:r w:rsidRPr="006D7371">
        <w:rPr>
          <w:noProof/>
        </w:rPr>
        <w:pict>
          <v:shape id="_x0000_s1150" type="#_x0000_t32" style="position:absolute;margin-left:195.6pt;margin-top:9.35pt;width:0;height:18.8pt;z-index:251756544" o:connectortype="straight">
            <v:stroke endarrow="block"/>
          </v:shape>
        </w:pict>
      </w:r>
    </w:p>
    <w:p w:rsidR="00957939" w:rsidRPr="000D3212" w:rsidRDefault="006D7371" w:rsidP="000D3212">
      <w:pPr>
        <w:rPr>
          <w:lang w:val="id-ID"/>
        </w:rPr>
      </w:pPr>
      <w:r>
        <w:rPr>
          <w:noProof/>
          <w:lang w:val="id-ID" w:eastAsia="id-ID"/>
        </w:rPr>
        <w:pict>
          <v:rect id="_x0000_s1105" style="position:absolute;margin-left:126.8pt;margin-top:7.95pt;width:139.45pt;height:55.15pt;z-index:251728896">
            <v:textbox style="mso-next-textbox:#_x0000_s1105">
              <w:txbxContent>
                <w:p w:rsidR="00F12DBD" w:rsidRPr="00072FA2" w:rsidRDefault="00F12DBD" w:rsidP="00A06E48">
                  <w:pPr>
                    <w:rPr>
                      <w:rFonts w:ascii="Times New Roman" w:hAnsi="Times New Roman" w:cs="Times New Roman"/>
                      <w:sz w:val="24"/>
                      <w:szCs w:val="24"/>
                      <w:lang w:val="id-ID"/>
                    </w:rPr>
                  </w:pPr>
                  <w:r>
                    <w:rPr>
                      <w:rFonts w:ascii="Times New Roman" w:hAnsi="Times New Roman" w:cs="Times New Roman"/>
                      <w:sz w:val="24"/>
                      <w:szCs w:val="24"/>
                      <w:lang w:val="id-ID"/>
                    </w:rPr>
                    <w:t>Berdasarkan Fatwa Dsn-MUI No 4 Tahun 2000, PBI, dan aturan syara’.</w:t>
                  </w:r>
                </w:p>
              </w:txbxContent>
            </v:textbox>
          </v:rect>
        </w:pict>
      </w:r>
    </w:p>
    <w:sectPr w:rsidR="00957939" w:rsidRPr="000D3212" w:rsidSect="00A16351">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8D2" w:rsidRDefault="007C08D2" w:rsidP="00266225">
      <w:pPr>
        <w:spacing w:after="0" w:line="240" w:lineRule="auto"/>
      </w:pPr>
      <w:r>
        <w:separator/>
      </w:r>
    </w:p>
  </w:endnote>
  <w:endnote w:type="continuationSeparator" w:id="1">
    <w:p w:rsidR="007C08D2" w:rsidRDefault="007C08D2" w:rsidP="00266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34" w:rsidRDefault="00185B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34" w:rsidRDefault="00185B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BD" w:rsidRPr="00A16351" w:rsidRDefault="00F12DBD" w:rsidP="003943BA">
    <w:pPr>
      <w:pStyle w:val="Footer"/>
      <w:jc w:val="center"/>
      <w:rPr>
        <w:lang w:val="id-ID"/>
      </w:rPr>
    </w:pPr>
    <w:r>
      <w:rPr>
        <w:lang w:val="id-ID"/>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8D2" w:rsidRDefault="007C08D2" w:rsidP="00266225">
      <w:pPr>
        <w:spacing w:after="0" w:line="240" w:lineRule="auto"/>
      </w:pPr>
      <w:r>
        <w:separator/>
      </w:r>
    </w:p>
  </w:footnote>
  <w:footnote w:type="continuationSeparator" w:id="1">
    <w:p w:rsidR="007C08D2" w:rsidRDefault="007C08D2" w:rsidP="00266225">
      <w:pPr>
        <w:spacing w:after="0" w:line="240" w:lineRule="auto"/>
      </w:pPr>
      <w:r>
        <w:continuationSeparator/>
      </w:r>
    </w:p>
  </w:footnote>
  <w:footnote w:id="2">
    <w:p w:rsidR="00F12DBD" w:rsidRPr="00FA17BF" w:rsidRDefault="00F12DBD" w:rsidP="00266225">
      <w:pPr>
        <w:pStyle w:val="FootnoteText"/>
        <w:ind w:firstLine="588"/>
        <w:jc w:val="both"/>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Dian Rizky Pangestika, Program Diploma III,  </w:t>
      </w:r>
      <w:r w:rsidRPr="00FA17BF">
        <w:rPr>
          <w:rFonts w:asciiTheme="majorBidi" w:hAnsiTheme="majorBidi" w:cstheme="majorBidi"/>
          <w:i/>
        </w:rPr>
        <w:t xml:space="preserve">Prosedur Pemberian Pembiayaan Pensiun </w:t>
      </w:r>
      <w:r w:rsidRPr="00FA17BF">
        <w:rPr>
          <w:rFonts w:asciiTheme="majorBidi" w:hAnsiTheme="majorBidi" w:cstheme="majorBidi"/>
        </w:rPr>
        <w:t xml:space="preserve">Survei pada Bank Syariah Mandiri Kc Ajibarang Banyumas Jawa Tengah (Purwokerto: IAIN Purwokerto, 2017) </w:t>
      </w:r>
    </w:p>
  </w:footnote>
  <w:footnote w:id="3">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 Asirotun Nisa,  Program Diploma III, </w:t>
      </w:r>
      <w:r w:rsidRPr="00FA17BF">
        <w:rPr>
          <w:rFonts w:asciiTheme="majorBidi" w:hAnsiTheme="majorBidi" w:cstheme="majorBidi"/>
          <w:i/>
        </w:rPr>
        <w:t xml:space="preserve">Analisis Penerapan Akad Murabah Terhadap Produk Pembiayaan Pensiunan Pada Bank Syariah Mandiri Kc Wirobrajan Program, </w:t>
      </w:r>
      <w:r w:rsidRPr="00FA17BF">
        <w:rPr>
          <w:rFonts w:asciiTheme="majorBidi" w:hAnsiTheme="majorBidi" w:cstheme="majorBidi"/>
        </w:rPr>
        <w:t xml:space="preserve">(Yogyakarta: Unismuh Yogyakarta, 2017) </w:t>
      </w:r>
    </w:p>
  </w:footnote>
  <w:footnote w:id="4">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 Dwi Maryamah, Program Diploma III, </w:t>
      </w:r>
      <w:r w:rsidRPr="00FA17BF">
        <w:rPr>
          <w:rFonts w:asciiTheme="majorBidi" w:hAnsiTheme="majorBidi" w:cstheme="majorBidi"/>
          <w:i/>
        </w:rPr>
        <w:t xml:space="preserve">Penerapan Akad Murabahah Pada Pembiayaan Pensiun Di Bank Syariah Mandiri Kc Ngaliyan Semarang, </w:t>
      </w:r>
      <w:r w:rsidRPr="00FA17BF">
        <w:rPr>
          <w:rFonts w:asciiTheme="majorBidi" w:hAnsiTheme="majorBidi" w:cstheme="majorBidi"/>
        </w:rPr>
        <w:t>(Semarang: UIN Walisongo Semarang, 2017)</w:t>
      </w:r>
    </w:p>
  </w:footnote>
  <w:footnote w:id="5">
    <w:p w:rsidR="00F12DBD" w:rsidRPr="00FA17BF" w:rsidRDefault="00F12DBD" w:rsidP="00A36F86">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 Azzifathur Roifah, Program D3 Perbankan Syariah, </w:t>
      </w:r>
      <w:r w:rsidRPr="00FA17BF">
        <w:rPr>
          <w:rFonts w:asciiTheme="majorBidi" w:hAnsiTheme="majorBidi" w:cstheme="majorBidi"/>
          <w:i/>
          <w:lang w:val="id-ID"/>
        </w:rPr>
        <w:t xml:space="preserve">Implementasi Pembiayaan Murabahah bil Wakalah sebagai upaya untuk meningkatkan Ekonomi Peternak Sapi pada LKS ASRI Cabang Sendang, </w:t>
      </w:r>
      <w:r w:rsidRPr="00FA17BF">
        <w:rPr>
          <w:rFonts w:asciiTheme="majorBidi" w:hAnsiTheme="majorBidi" w:cstheme="majorBidi"/>
          <w:lang w:val="id-ID"/>
        </w:rPr>
        <w:t>(IAIN Tulung Agung, 2015)</w:t>
      </w:r>
      <w:r w:rsidRPr="00FA17BF">
        <w:rPr>
          <w:rFonts w:asciiTheme="majorBidi" w:hAnsiTheme="majorBidi" w:cstheme="majorBidi"/>
        </w:rPr>
        <w:t xml:space="preserve"> </w:t>
      </w:r>
    </w:p>
  </w:footnote>
  <w:footnote w:id="6">
    <w:p w:rsidR="00F12DBD" w:rsidRPr="00FA17BF" w:rsidRDefault="00F12DBD" w:rsidP="000B5DC1">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 Ari Astuti, Program D3 Perbankan Syariah, </w:t>
      </w:r>
      <w:r w:rsidRPr="00FA17BF">
        <w:rPr>
          <w:rFonts w:asciiTheme="majorBidi" w:hAnsiTheme="majorBidi" w:cstheme="majorBidi"/>
          <w:i/>
          <w:lang w:val="id-ID"/>
        </w:rPr>
        <w:t xml:space="preserve">Implementasi Akad Murabahah bil Wakalah pada produk Pembiayaan KPPS Binama Semarang, </w:t>
      </w:r>
      <w:r w:rsidRPr="00FA17BF">
        <w:rPr>
          <w:rFonts w:asciiTheme="majorBidi" w:hAnsiTheme="majorBidi" w:cstheme="majorBidi"/>
          <w:lang w:val="id-ID"/>
        </w:rPr>
        <w:t>(Semarang: UIN Walisongo, 2017)</w:t>
      </w:r>
      <w:r w:rsidRPr="00FA17BF">
        <w:rPr>
          <w:rFonts w:asciiTheme="majorBidi" w:hAnsiTheme="majorBidi" w:cstheme="majorBidi"/>
        </w:rPr>
        <w:t xml:space="preserve"> </w:t>
      </w:r>
    </w:p>
  </w:footnote>
  <w:footnote w:id="7">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 http://www.materibelajar.id/2015/12/definisi-implementasi-dan-teori.html diakses tanggal 20 Maret</w:t>
      </w:r>
    </w:p>
  </w:footnote>
  <w:footnote w:id="8">
    <w:p w:rsidR="00F12DBD" w:rsidRPr="00FA17BF" w:rsidRDefault="00F12DBD" w:rsidP="00266225">
      <w:pPr>
        <w:pStyle w:val="FootnoteText"/>
        <w:ind w:firstLine="588"/>
        <w:rPr>
          <w:rFonts w:asciiTheme="majorBidi" w:hAnsiTheme="majorBidi" w:cstheme="majorBidi"/>
          <w:i/>
          <w:iCs/>
        </w:rPr>
      </w:pPr>
      <w:r w:rsidRPr="00FA17BF">
        <w:rPr>
          <w:rStyle w:val="FootnoteReference"/>
          <w:rFonts w:asciiTheme="majorBidi" w:hAnsiTheme="majorBidi" w:cstheme="majorBidi"/>
        </w:rPr>
        <w:footnoteRef/>
      </w:r>
      <w:r w:rsidRPr="00FA17BF">
        <w:rPr>
          <w:rFonts w:asciiTheme="majorBidi" w:hAnsiTheme="majorBidi" w:cstheme="majorBidi"/>
          <w:i/>
          <w:iCs/>
        </w:rPr>
        <w:t>Ibid</w:t>
      </w:r>
    </w:p>
  </w:footnote>
  <w:footnote w:id="9">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spacing w:val="3"/>
        </w:rPr>
        <w:t>P</w:t>
      </w:r>
      <w:r w:rsidRPr="00FA17BF">
        <w:rPr>
          <w:rFonts w:asciiTheme="majorBidi" w:hAnsiTheme="majorBidi" w:cstheme="majorBidi"/>
          <w:spacing w:val="-1"/>
        </w:rPr>
        <w:t>a</w:t>
      </w:r>
      <w:r w:rsidRPr="00FA17BF">
        <w:rPr>
          <w:rFonts w:asciiTheme="majorBidi" w:hAnsiTheme="majorBidi" w:cstheme="majorBidi"/>
        </w:rPr>
        <w:t>s</w:t>
      </w:r>
      <w:r w:rsidRPr="00FA17BF">
        <w:rPr>
          <w:rFonts w:asciiTheme="majorBidi" w:hAnsiTheme="majorBidi" w:cstheme="majorBidi"/>
          <w:spacing w:val="-1"/>
        </w:rPr>
        <w:t>a</w:t>
      </w:r>
      <w:r w:rsidRPr="00FA17BF">
        <w:rPr>
          <w:rFonts w:asciiTheme="majorBidi" w:hAnsiTheme="majorBidi" w:cstheme="majorBidi"/>
        </w:rPr>
        <w:t xml:space="preserve">l </w:t>
      </w:r>
      <w:r w:rsidRPr="00FA17BF">
        <w:rPr>
          <w:rFonts w:asciiTheme="majorBidi" w:hAnsiTheme="majorBidi" w:cstheme="majorBidi"/>
          <w:spacing w:val="12"/>
        </w:rPr>
        <w:t xml:space="preserve"> </w:t>
      </w:r>
      <w:r w:rsidRPr="00FA17BF">
        <w:rPr>
          <w:rFonts w:asciiTheme="majorBidi" w:hAnsiTheme="majorBidi" w:cstheme="majorBidi"/>
        </w:rPr>
        <w:t xml:space="preserve">1 </w:t>
      </w:r>
      <w:r w:rsidRPr="00FA17BF">
        <w:rPr>
          <w:rFonts w:asciiTheme="majorBidi" w:hAnsiTheme="majorBidi" w:cstheme="majorBidi"/>
          <w:spacing w:val="9"/>
        </w:rPr>
        <w:t xml:space="preserve"> </w:t>
      </w:r>
      <w:r w:rsidRPr="00FA17BF">
        <w:rPr>
          <w:rFonts w:asciiTheme="majorBidi" w:hAnsiTheme="majorBidi" w:cstheme="majorBidi"/>
        </w:rPr>
        <w:t>An</w:t>
      </w:r>
      <w:r w:rsidRPr="00FA17BF">
        <w:rPr>
          <w:rFonts w:asciiTheme="majorBidi" w:hAnsiTheme="majorBidi" w:cstheme="majorBidi"/>
          <w:spacing w:val="-2"/>
        </w:rPr>
        <w:t>g</w:t>
      </w:r>
      <w:r w:rsidRPr="00FA17BF">
        <w:rPr>
          <w:rFonts w:asciiTheme="majorBidi" w:hAnsiTheme="majorBidi" w:cstheme="majorBidi"/>
          <w:spacing w:val="2"/>
        </w:rPr>
        <w:t>k</w:t>
      </w:r>
      <w:r w:rsidRPr="00FA17BF">
        <w:rPr>
          <w:rFonts w:asciiTheme="majorBidi" w:hAnsiTheme="majorBidi" w:cstheme="majorBidi"/>
        </w:rPr>
        <w:t xml:space="preserve">a </w:t>
      </w:r>
      <w:r w:rsidRPr="00FA17BF">
        <w:rPr>
          <w:rFonts w:asciiTheme="majorBidi" w:hAnsiTheme="majorBidi" w:cstheme="majorBidi"/>
          <w:spacing w:val="8"/>
        </w:rPr>
        <w:t xml:space="preserve"> </w:t>
      </w:r>
      <w:r w:rsidRPr="00FA17BF">
        <w:rPr>
          <w:rFonts w:asciiTheme="majorBidi" w:hAnsiTheme="majorBidi" w:cstheme="majorBidi"/>
        </w:rPr>
        <w:t xml:space="preserve">25 </w:t>
      </w:r>
      <w:r w:rsidRPr="00FA17BF">
        <w:rPr>
          <w:rFonts w:asciiTheme="majorBidi" w:hAnsiTheme="majorBidi" w:cstheme="majorBidi"/>
          <w:spacing w:val="9"/>
        </w:rPr>
        <w:t xml:space="preserve"> </w:t>
      </w:r>
      <w:r w:rsidRPr="00FA17BF">
        <w:rPr>
          <w:rFonts w:asciiTheme="majorBidi" w:hAnsiTheme="majorBidi" w:cstheme="majorBidi"/>
        </w:rPr>
        <w:t>Un</w:t>
      </w:r>
      <w:r w:rsidRPr="00FA17BF">
        <w:rPr>
          <w:rFonts w:asciiTheme="majorBidi" w:hAnsiTheme="majorBidi" w:cstheme="majorBidi"/>
          <w:spacing w:val="2"/>
        </w:rPr>
        <w:t>d</w:t>
      </w:r>
      <w:r w:rsidRPr="00FA17BF">
        <w:rPr>
          <w:rFonts w:asciiTheme="majorBidi" w:hAnsiTheme="majorBidi" w:cstheme="majorBidi"/>
          <w:spacing w:val="-1"/>
        </w:rPr>
        <w:t>a</w:t>
      </w:r>
      <w:r w:rsidRPr="00FA17BF">
        <w:rPr>
          <w:rFonts w:asciiTheme="majorBidi" w:hAnsiTheme="majorBidi" w:cstheme="majorBidi"/>
          <w:spacing w:val="2"/>
        </w:rPr>
        <w:t>n</w:t>
      </w:r>
      <w:r w:rsidRPr="00FA17BF">
        <w:rPr>
          <w:rFonts w:asciiTheme="majorBidi" w:hAnsiTheme="majorBidi" w:cstheme="majorBidi"/>
        </w:rPr>
        <w:t>g</w:t>
      </w:r>
      <w:r w:rsidRPr="00FA17BF">
        <w:rPr>
          <w:rFonts w:asciiTheme="majorBidi" w:hAnsiTheme="majorBidi" w:cstheme="majorBidi"/>
          <w:spacing w:val="-1"/>
        </w:rPr>
        <w:t>-</w:t>
      </w:r>
      <w:r w:rsidRPr="00FA17BF">
        <w:rPr>
          <w:rFonts w:asciiTheme="majorBidi" w:hAnsiTheme="majorBidi" w:cstheme="majorBidi"/>
          <w:spacing w:val="2"/>
        </w:rPr>
        <w:t>U</w:t>
      </w:r>
      <w:r w:rsidRPr="00FA17BF">
        <w:rPr>
          <w:rFonts w:asciiTheme="majorBidi" w:hAnsiTheme="majorBidi" w:cstheme="majorBidi"/>
        </w:rPr>
        <w:t>nd</w:t>
      </w:r>
      <w:r w:rsidRPr="00FA17BF">
        <w:rPr>
          <w:rFonts w:asciiTheme="majorBidi" w:hAnsiTheme="majorBidi" w:cstheme="majorBidi"/>
          <w:spacing w:val="-1"/>
        </w:rPr>
        <w:t>a</w:t>
      </w:r>
      <w:r w:rsidRPr="00FA17BF">
        <w:rPr>
          <w:rFonts w:asciiTheme="majorBidi" w:hAnsiTheme="majorBidi" w:cstheme="majorBidi"/>
        </w:rPr>
        <w:t xml:space="preserve">ng </w:t>
      </w:r>
      <w:r w:rsidRPr="00FA17BF">
        <w:rPr>
          <w:rFonts w:asciiTheme="majorBidi" w:hAnsiTheme="majorBidi" w:cstheme="majorBidi"/>
          <w:spacing w:val="9"/>
        </w:rPr>
        <w:t xml:space="preserve"> </w:t>
      </w:r>
      <w:r w:rsidRPr="00FA17BF">
        <w:rPr>
          <w:rFonts w:asciiTheme="majorBidi" w:hAnsiTheme="majorBidi" w:cstheme="majorBidi"/>
        </w:rPr>
        <w:t xml:space="preserve">Nomor </w:t>
      </w:r>
      <w:r w:rsidRPr="00FA17BF">
        <w:rPr>
          <w:rFonts w:asciiTheme="majorBidi" w:hAnsiTheme="majorBidi" w:cstheme="majorBidi"/>
          <w:spacing w:val="9"/>
        </w:rPr>
        <w:t xml:space="preserve"> </w:t>
      </w:r>
      <w:r w:rsidRPr="00FA17BF">
        <w:rPr>
          <w:rFonts w:asciiTheme="majorBidi" w:hAnsiTheme="majorBidi" w:cstheme="majorBidi"/>
        </w:rPr>
        <w:t xml:space="preserve">21 </w:t>
      </w:r>
      <w:r w:rsidRPr="00FA17BF">
        <w:rPr>
          <w:rFonts w:asciiTheme="majorBidi" w:hAnsiTheme="majorBidi" w:cstheme="majorBidi"/>
          <w:spacing w:val="9"/>
        </w:rPr>
        <w:t xml:space="preserve"> </w:t>
      </w:r>
      <w:r w:rsidRPr="00FA17BF">
        <w:rPr>
          <w:rFonts w:asciiTheme="majorBidi" w:hAnsiTheme="majorBidi" w:cstheme="majorBidi"/>
          <w:spacing w:val="2"/>
        </w:rPr>
        <w:t>T</w:t>
      </w:r>
      <w:r w:rsidRPr="00FA17BF">
        <w:rPr>
          <w:rFonts w:asciiTheme="majorBidi" w:hAnsiTheme="majorBidi" w:cstheme="majorBidi"/>
          <w:spacing w:val="-1"/>
        </w:rPr>
        <w:t>a</w:t>
      </w:r>
      <w:r w:rsidRPr="00FA17BF">
        <w:rPr>
          <w:rFonts w:asciiTheme="majorBidi" w:hAnsiTheme="majorBidi" w:cstheme="majorBidi"/>
        </w:rPr>
        <w:t>h</w:t>
      </w:r>
      <w:r w:rsidRPr="00FA17BF">
        <w:rPr>
          <w:rFonts w:asciiTheme="majorBidi" w:hAnsiTheme="majorBidi" w:cstheme="majorBidi"/>
          <w:spacing w:val="2"/>
        </w:rPr>
        <w:t>u</w:t>
      </w:r>
      <w:r w:rsidRPr="00FA17BF">
        <w:rPr>
          <w:rFonts w:asciiTheme="majorBidi" w:hAnsiTheme="majorBidi" w:cstheme="majorBidi"/>
        </w:rPr>
        <w:t xml:space="preserve">n </w:t>
      </w:r>
      <w:r w:rsidRPr="00FA17BF">
        <w:rPr>
          <w:rFonts w:asciiTheme="majorBidi" w:hAnsiTheme="majorBidi" w:cstheme="majorBidi"/>
          <w:spacing w:val="9"/>
        </w:rPr>
        <w:t xml:space="preserve"> </w:t>
      </w:r>
      <w:r w:rsidRPr="00FA17BF">
        <w:rPr>
          <w:rFonts w:asciiTheme="majorBidi" w:hAnsiTheme="majorBidi" w:cstheme="majorBidi"/>
        </w:rPr>
        <w:t>2008</w:t>
      </w:r>
      <w:r w:rsidRPr="00FA17BF">
        <w:rPr>
          <w:rFonts w:asciiTheme="majorBidi" w:hAnsiTheme="majorBidi" w:cstheme="majorBidi"/>
          <w:spacing w:val="9"/>
        </w:rPr>
        <w:t xml:space="preserve"> </w:t>
      </w:r>
    </w:p>
  </w:footnote>
  <w:footnote w:id="10">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Kasmir, </w:t>
      </w:r>
      <w:r w:rsidRPr="00FA17BF">
        <w:rPr>
          <w:rFonts w:asciiTheme="majorBidi" w:hAnsiTheme="majorBidi" w:cstheme="majorBidi"/>
          <w:lang w:val="id-ID"/>
        </w:rPr>
        <w:t xml:space="preserve"> </w:t>
      </w:r>
      <w:r w:rsidRPr="00FA17BF">
        <w:rPr>
          <w:rFonts w:asciiTheme="majorBidi" w:hAnsiTheme="majorBidi" w:cstheme="majorBidi"/>
          <w:i/>
        </w:rPr>
        <w:t>Manajemen Perbankan,</w:t>
      </w:r>
      <w:r w:rsidRPr="00FA17BF">
        <w:rPr>
          <w:rFonts w:asciiTheme="majorBidi" w:hAnsiTheme="majorBidi" w:cstheme="majorBidi"/>
        </w:rPr>
        <w:t xml:space="preserve"> (Jakarta: PT.Raja Grafindo Persada, 2001), h.92</w:t>
      </w:r>
    </w:p>
  </w:footnote>
  <w:footnote w:id="11">
    <w:p w:rsidR="00F12DBD" w:rsidRPr="00FA17BF" w:rsidRDefault="00F12DBD" w:rsidP="00266225">
      <w:pPr>
        <w:pStyle w:val="FootnoteText"/>
        <w:ind w:firstLine="588"/>
        <w:jc w:val="both"/>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Arrison Hendry</w:t>
      </w:r>
      <w:r w:rsidRPr="00FA17BF">
        <w:rPr>
          <w:rFonts w:asciiTheme="majorBidi" w:hAnsiTheme="majorBidi" w:cstheme="majorBidi"/>
          <w:i/>
        </w:rPr>
        <w:t>, Perbankan Syariah</w:t>
      </w:r>
      <w:r w:rsidRPr="00FA17BF">
        <w:rPr>
          <w:rFonts w:asciiTheme="majorBidi" w:hAnsiTheme="majorBidi" w:cstheme="majorBidi"/>
        </w:rPr>
        <w:t xml:space="preserve"> (Jakarta; Muamalah Institute, 1999), h. 25.</w:t>
      </w:r>
    </w:p>
  </w:footnote>
  <w:footnote w:id="12">
    <w:p w:rsidR="00F12DBD" w:rsidRPr="00FA17BF" w:rsidRDefault="00F12DBD" w:rsidP="00D226CD">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Undang-undang Tentang Perbankan Syariah No.21 tahun 2008, pasal 35 angka 1 </w:t>
      </w:r>
    </w:p>
  </w:footnote>
  <w:footnote w:id="13">
    <w:p w:rsidR="00F12DBD" w:rsidRPr="00FA17BF" w:rsidRDefault="00F12DBD" w:rsidP="00EF4063">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Neni Sri Imaniyati, </w:t>
      </w:r>
      <w:r w:rsidRPr="00FA17BF">
        <w:rPr>
          <w:rFonts w:asciiTheme="majorBidi" w:hAnsiTheme="majorBidi" w:cstheme="majorBidi"/>
          <w:i/>
          <w:iCs/>
        </w:rPr>
        <w:t xml:space="preserve">Pengantar Hukum Perbankan Indonesia </w:t>
      </w:r>
      <w:r w:rsidRPr="00FA17BF">
        <w:rPr>
          <w:rFonts w:asciiTheme="majorBidi" w:hAnsiTheme="majorBidi" w:cstheme="majorBidi"/>
        </w:rPr>
        <w:t xml:space="preserve">(Bandung : PT. Refika Aditama, 2010), h. 143-145 </w:t>
      </w:r>
    </w:p>
  </w:footnote>
  <w:footnote w:id="14">
    <w:p w:rsidR="00F12DBD" w:rsidRPr="00FA17BF" w:rsidRDefault="00F12DBD" w:rsidP="00334E66">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Wini Arintasari, </w:t>
      </w:r>
      <w:r w:rsidRPr="00FA17BF">
        <w:rPr>
          <w:rFonts w:asciiTheme="majorBidi" w:hAnsiTheme="majorBidi" w:cstheme="majorBidi"/>
          <w:i/>
          <w:lang w:val="id-ID"/>
        </w:rPr>
        <w:t xml:space="preserve">Analisis Sistem Pengendalian Intern Terhadap Keputusan Persetujuan Pembiayaan pada Koperasi Jasa Keuangan Syariah di Baitul Maal Wa Tamwil Anda Salatiga. </w:t>
      </w:r>
      <w:r w:rsidRPr="00FA17BF">
        <w:rPr>
          <w:rFonts w:asciiTheme="majorBidi" w:hAnsiTheme="majorBidi" w:cstheme="majorBidi"/>
          <w:lang w:val="id-ID"/>
        </w:rPr>
        <w:t xml:space="preserve">(Salatiga: Skripsi Tidak diterbitkan, 2013) h. 41 </w:t>
      </w:r>
    </w:p>
  </w:footnote>
  <w:footnote w:id="15">
    <w:p w:rsidR="00F12DBD" w:rsidRPr="00FA17BF" w:rsidRDefault="00F12DBD" w:rsidP="00816B10">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Ibid, h. 42 </w:t>
      </w:r>
    </w:p>
  </w:footnote>
  <w:footnote w:id="16">
    <w:p w:rsidR="00F12DBD" w:rsidRPr="00FA17BF" w:rsidRDefault="00F12DBD" w:rsidP="00266225">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Ainah Rahmawati, </w:t>
      </w:r>
      <w:r w:rsidRPr="00FA17BF">
        <w:rPr>
          <w:rFonts w:asciiTheme="majorBidi" w:hAnsiTheme="majorBidi" w:cstheme="majorBidi"/>
          <w:i/>
          <w:lang w:val="id-ID"/>
        </w:rPr>
        <w:t>Analisis Penyaluran Pembiayaan bank Syariah Mandiri Kantor Cabang Pembantu di Kabupaten Kota Baru Januari 2013-Desember 2013</w:t>
      </w:r>
      <w:r w:rsidRPr="00FA17BF">
        <w:rPr>
          <w:rFonts w:asciiTheme="majorBidi" w:hAnsiTheme="majorBidi" w:cstheme="majorBidi"/>
          <w:lang w:val="id-ID"/>
        </w:rPr>
        <w:t xml:space="preserve">, (Skripsi Program Sarjana Fakultas Syariah dan Ekonomi Islam Institut Agama Islam Negeri Antasari, Banjarmasin, 2015),  h. 37-38 </w:t>
      </w:r>
    </w:p>
  </w:footnote>
  <w:footnote w:id="17">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 Muhammad</w:t>
      </w:r>
      <w:r w:rsidRPr="00FA17BF">
        <w:rPr>
          <w:rFonts w:asciiTheme="majorBidi" w:hAnsiTheme="majorBidi" w:cstheme="majorBidi"/>
          <w:lang w:val="id-ID"/>
        </w:rPr>
        <w:t xml:space="preserve"> </w:t>
      </w:r>
      <w:r w:rsidRPr="00FA17BF">
        <w:rPr>
          <w:rFonts w:asciiTheme="majorBidi" w:hAnsiTheme="majorBidi" w:cstheme="majorBidi"/>
        </w:rPr>
        <w:t xml:space="preserve"> Syafi’I Antonio,</w:t>
      </w:r>
      <w:r w:rsidRPr="00FA17BF">
        <w:rPr>
          <w:rFonts w:asciiTheme="majorBidi" w:hAnsiTheme="majorBidi" w:cstheme="majorBidi"/>
          <w:lang w:val="id-ID"/>
        </w:rPr>
        <w:t xml:space="preserve"> </w:t>
      </w:r>
      <w:r w:rsidRPr="00FA17BF">
        <w:rPr>
          <w:rFonts w:asciiTheme="majorBidi" w:hAnsiTheme="majorBidi" w:cstheme="majorBidi"/>
        </w:rPr>
        <w:t xml:space="preserve"> </w:t>
      </w:r>
      <w:r w:rsidRPr="00FA17BF">
        <w:rPr>
          <w:rFonts w:asciiTheme="majorBidi" w:hAnsiTheme="majorBidi" w:cstheme="majorBidi"/>
          <w:i/>
        </w:rPr>
        <w:t>Bank</w:t>
      </w:r>
      <w:r w:rsidRPr="00FA17BF">
        <w:rPr>
          <w:rFonts w:asciiTheme="majorBidi" w:hAnsiTheme="majorBidi" w:cstheme="majorBidi"/>
          <w:i/>
          <w:lang w:val="id-ID"/>
        </w:rPr>
        <w:t xml:space="preserve"> </w:t>
      </w:r>
      <w:r w:rsidRPr="00FA17BF">
        <w:rPr>
          <w:rFonts w:asciiTheme="majorBidi" w:hAnsiTheme="majorBidi" w:cstheme="majorBidi"/>
          <w:i/>
        </w:rPr>
        <w:t xml:space="preserve"> Syariah dari Teori ke Praktek</w:t>
      </w:r>
      <w:r w:rsidRPr="00FA17BF">
        <w:rPr>
          <w:rFonts w:asciiTheme="majorBidi" w:hAnsiTheme="majorBidi" w:cstheme="majorBidi"/>
          <w:i/>
          <w:lang w:val="id-ID"/>
        </w:rPr>
        <w:t xml:space="preserve"> </w:t>
      </w:r>
      <w:r w:rsidRPr="00FA17BF">
        <w:rPr>
          <w:rFonts w:asciiTheme="majorBidi" w:hAnsiTheme="majorBidi" w:cstheme="majorBidi"/>
          <w:i/>
        </w:rPr>
        <w:t xml:space="preserve"> </w:t>
      </w:r>
      <w:r w:rsidRPr="00FA17BF">
        <w:rPr>
          <w:rFonts w:asciiTheme="majorBidi" w:hAnsiTheme="majorBidi" w:cstheme="majorBidi"/>
        </w:rPr>
        <w:t xml:space="preserve">(Jakarta: Gema Islami Perss,2001) h.160 </w:t>
      </w:r>
    </w:p>
  </w:footnote>
  <w:footnote w:id="18">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 Veithzal Rivai dan Arviyan Arifin, </w:t>
      </w:r>
      <w:r w:rsidRPr="00FA17BF">
        <w:rPr>
          <w:rFonts w:asciiTheme="majorBidi" w:hAnsiTheme="majorBidi" w:cstheme="majorBidi"/>
          <w:i/>
        </w:rPr>
        <w:t>Islamic Banking</w:t>
      </w:r>
      <w:r w:rsidRPr="00FA17BF">
        <w:rPr>
          <w:rFonts w:asciiTheme="majorBidi" w:hAnsiTheme="majorBidi" w:cstheme="majorBidi"/>
        </w:rPr>
        <w:t>, h. 686</w:t>
      </w:r>
    </w:p>
  </w:footnote>
  <w:footnote w:id="19">
    <w:p w:rsidR="00F12DBD" w:rsidRPr="00FA17BF" w:rsidRDefault="00F12DBD" w:rsidP="00F158EB">
      <w:pPr>
        <w:pStyle w:val="FootnoteText"/>
        <w:ind w:firstLine="588"/>
        <w:jc w:val="both"/>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Id.m.wikipedia.org/wiki/pensiun</w:t>
      </w:r>
    </w:p>
  </w:footnote>
  <w:footnote w:id="20">
    <w:p w:rsidR="00F12DBD" w:rsidRPr="00FA17BF" w:rsidRDefault="00F12DBD" w:rsidP="00637AE9">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Sri Hartini, Setiajeng Kadarsih, Tedi Sudjarat,  </w:t>
      </w:r>
      <w:r w:rsidRPr="00FA17BF">
        <w:rPr>
          <w:rFonts w:asciiTheme="majorBidi" w:hAnsiTheme="majorBidi" w:cstheme="majorBidi"/>
          <w:i/>
          <w:lang w:val="id-ID"/>
        </w:rPr>
        <w:t xml:space="preserve">Hukum Kepegawaian di Indonesia, </w:t>
      </w:r>
      <w:r w:rsidRPr="00FA17BF">
        <w:rPr>
          <w:rFonts w:asciiTheme="majorBidi" w:hAnsiTheme="majorBidi" w:cstheme="majorBidi"/>
          <w:lang w:val="id-ID"/>
        </w:rPr>
        <w:t>(Jakarta: Sinar Grafika, 2008),  h. 123</w:t>
      </w:r>
      <w:r w:rsidRPr="00FA17BF">
        <w:rPr>
          <w:rFonts w:asciiTheme="majorBidi" w:hAnsiTheme="majorBidi" w:cstheme="majorBidi"/>
        </w:rPr>
        <w:t xml:space="preserve"> </w:t>
      </w:r>
    </w:p>
  </w:footnote>
  <w:footnote w:id="21">
    <w:p w:rsidR="00F12DBD" w:rsidRPr="00FA17BF" w:rsidRDefault="00F12DBD" w:rsidP="008229C4">
      <w:pPr>
        <w:pStyle w:val="FootnoteText"/>
        <w:ind w:firstLine="588"/>
        <w:rPr>
          <w:rFonts w:asciiTheme="majorBidi" w:hAnsiTheme="majorBidi" w:cstheme="majorBidi"/>
          <w:i/>
          <w:iCs/>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Republik Indonesia, 1979. </w:t>
      </w:r>
      <w:r w:rsidRPr="00FA17BF">
        <w:rPr>
          <w:rFonts w:asciiTheme="majorBidi" w:hAnsiTheme="majorBidi" w:cstheme="majorBidi"/>
          <w:i/>
          <w:iCs/>
          <w:lang w:val="id-ID"/>
        </w:rPr>
        <w:t>Peraturan Pemerintah Nomor 32 Tahun 1979 Tentang Pemberhentian Pegawai  Negeri Sipil.</w:t>
      </w:r>
      <w:r w:rsidRPr="00FA17BF">
        <w:rPr>
          <w:rFonts w:asciiTheme="majorBidi" w:hAnsiTheme="majorBidi" w:cstheme="majorBidi"/>
          <w:i/>
          <w:iCs/>
        </w:rPr>
        <w:t xml:space="preserve"> </w:t>
      </w:r>
    </w:p>
  </w:footnote>
  <w:footnote w:id="22">
    <w:p w:rsidR="00F12DBD" w:rsidRPr="00FA17BF" w:rsidRDefault="00F12DBD" w:rsidP="00B20311">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http://www.landasanteori.com/2015/10/pengertian-dana-pensiun-definisi-jenis.html </w:t>
      </w:r>
    </w:p>
  </w:footnote>
  <w:footnote w:id="23">
    <w:p w:rsidR="00F12DBD" w:rsidRPr="00FA17BF" w:rsidRDefault="00F12DBD" w:rsidP="00B20311">
      <w:pPr>
        <w:pStyle w:val="FootnoteText"/>
        <w:ind w:firstLine="588"/>
        <w:jc w:val="both"/>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Mardani, </w:t>
      </w:r>
      <w:r w:rsidRPr="00FA17BF">
        <w:rPr>
          <w:rFonts w:asciiTheme="majorBidi" w:hAnsiTheme="majorBidi" w:cstheme="majorBidi"/>
          <w:i/>
        </w:rPr>
        <w:t>Aspek Hukum Lembaga Keuangan Syariah di indonesia</w:t>
      </w:r>
      <w:r w:rsidRPr="00FA17BF">
        <w:rPr>
          <w:rFonts w:asciiTheme="majorBidi" w:hAnsiTheme="majorBidi" w:cstheme="majorBidi"/>
        </w:rPr>
        <w:t>, (Jakarta : Kencana, 2015), h. 203</w:t>
      </w:r>
    </w:p>
  </w:footnote>
  <w:footnote w:id="24">
    <w:p w:rsidR="00F12DBD" w:rsidRPr="00FA17BF" w:rsidRDefault="00F12DBD" w:rsidP="00B20311">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Republik Indonesia, 1992. </w:t>
      </w:r>
      <w:r w:rsidRPr="00FA17BF">
        <w:rPr>
          <w:rFonts w:asciiTheme="majorBidi" w:hAnsiTheme="majorBidi" w:cstheme="majorBidi"/>
        </w:rPr>
        <w:t xml:space="preserve">UU No. 11 Tahun 1992 </w:t>
      </w:r>
      <w:r w:rsidRPr="00FA17BF">
        <w:rPr>
          <w:rFonts w:asciiTheme="majorBidi" w:hAnsiTheme="majorBidi" w:cstheme="majorBidi"/>
          <w:lang w:val="id-ID"/>
        </w:rPr>
        <w:t xml:space="preserve"> Tentang Dana Pensiun</w:t>
      </w:r>
    </w:p>
  </w:footnote>
  <w:footnote w:id="25">
    <w:p w:rsidR="00F12DBD" w:rsidRPr="00FA17BF" w:rsidRDefault="00F12DBD" w:rsidP="00B20311">
      <w:pPr>
        <w:pStyle w:val="FootnoteText"/>
        <w:ind w:firstLine="588"/>
        <w:jc w:val="both"/>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Andri Soemitra, </w:t>
      </w:r>
      <w:r w:rsidRPr="00FA17BF">
        <w:rPr>
          <w:rFonts w:asciiTheme="majorBidi" w:hAnsiTheme="majorBidi" w:cstheme="majorBidi"/>
          <w:i/>
        </w:rPr>
        <w:t>Bank dan Lembaga Keuangan Syariah</w:t>
      </w:r>
      <w:r w:rsidRPr="00FA17BF">
        <w:rPr>
          <w:rFonts w:asciiTheme="majorBidi" w:hAnsiTheme="majorBidi" w:cstheme="majorBidi"/>
        </w:rPr>
        <w:t>, (Jakarta: Kencana, 2009), h. 292</w:t>
      </w:r>
    </w:p>
  </w:footnote>
  <w:footnote w:id="26">
    <w:p w:rsidR="00F12DBD" w:rsidRPr="00FA17BF" w:rsidRDefault="00F12DBD" w:rsidP="00B20311">
      <w:pPr>
        <w:pStyle w:val="FootnoteText"/>
        <w:ind w:firstLine="588"/>
        <w:jc w:val="both"/>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Mardani,  </w:t>
      </w:r>
      <w:r w:rsidRPr="00FA17BF">
        <w:rPr>
          <w:rFonts w:asciiTheme="majorBidi" w:hAnsiTheme="majorBidi" w:cstheme="majorBidi"/>
          <w:i/>
        </w:rPr>
        <w:t>Aspek Hukum Lembaga Keuangan Syariah di Indonesia</w:t>
      </w:r>
      <w:r w:rsidRPr="00FA17BF">
        <w:rPr>
          <w:rFonts w:asciiTheme="majorBidi" w:hAnsiTheme="majorBidi" w:cstheme="majorBidi"/>
        </w:rPr>
        <w:t>. h. 203</w:t>
      </w:r>
    </w:p>
  </w:footnote>
  <w:footnote w:id="27">
    <w:p w:rsidR="00F12DBD" w:rsidRPr="00FA17BF" w:rsidRDefault="00F12DBD" w:rsidP="00B20311">
      <w:pPr>
        <w:pStyle w:val="FootnoteText"/>
        <w:ind w:firstLine="588"/>
        <w:jc w:val="both"/>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Andri Soemitra</w:t>
      </w:r>
      <w:r w:rsidRPr="00FA17BF">
        <w:rPr>
          <w:rFonts w:asciiTheme="majorBidi" w:hAnsiTheme="majorBidi" w:cstheme="majorBidi"/>
          <w:lang w:val="id-ID"/>
        </w:rPr>
        <w:t>,</w:t>
      </w:r>
      <w:r w:rsidRPr="00FA17BF">
        <w:rPr>
          <w:rFonts w:asciiTheme="majorBidi" w:hAnsiTheme="majorBidi" w:cstheme="majorBidi"/>
          <w:i/>
        </w:rPr>
        <w:t xml:space="preserve"> </w:t>
      </w:r>
      <w:r w:rsidRPr="00FA17BF">
        <w:rPr>
          <w:rFonts w:asciiTheme="majorBidi" w:hAnsiTheme="majorBidi" w:cstheme="majorBidi"/>
          <w:i/>
          <w:lang w:val="id-ID"/>
        </w:rPr>
        <w:t>“</w:t>
      </w:r>
      <w:r w:rsidRPr="00FA17BF">
        <w:rPr>
          <w:rFonts w:asciiTheme="majorBidi" w:hAnsiTheme="majorBidi" w:cstheme="majorBidi"/>
          <w:i/>
        </w:rPr>
        <w:t>Bank dan Lembaga Keuangan Syariah</w:t>
      </w:r>
      <w:r w:rsidRPr="00FA17BF">
        <w:rPr>
          <w:rFonts w:asciiTheme="majorBidi" w:hAnsiTheme="majorBidi" w:cstheme="majorBidi"/>
          <w:i/>
          <w:lang w:val="id-ID"/>
        </w:rPr>
        <w:t>”</w:t>
      </w:r>
      <w:r w:rsidRPr="00FA17BF">
        <w:rPr>
          <w:rFonts w:asciiTheme="majorBidi" w:hAnsiTheme="majorBidi" w:cstheme="majorBidi"/>
        </w:rPr>
        <w:t xml:space="preserve"> (Jakarta: Kencana, 2009), h</w:t>
      </w:r>
      <w:r w:rsidRPr="00FA17BF">
        <w:rPr>
          <w:rFonts w:asciiTheme="majorBidi" w:hAnsiTheme="majorBidi" w:cstheme="majorBidi"/>
          <w:lang w:val="id-ID"/>
        </w:rPr>
        <w:t>.</w:t>
      </w:r>
      <w:r w:rsidRPr="00FA17BF">
        <w:rPr>
          <w:rFonts w:asciiTheme="majorBidi" w:hAnsiTheme="majorBidi" w:cstheme="majorBidi"/>
        </w:rPr>
        <w:t xml:space="preserve"> 293</w:t>
      </w:r>
      <w:r w:rsidRPr="00FA17BF">
        <w:rPr>
          <w:rFonts w:asciiTheme="majorBidi" w:hAnsiTheme="majorBidi" w:cstheme="majorBidi"/>
        </w:rPr>
        <w:tab/>
      </w:r>
    </w:p>
  </w:footnote>
  <w:footnote w:id="28">
    <w:p w:rsidR="00F12DBD" w:rsidRPr="00FA17BF" w:rsidRDefault="00F12DBD" w:rsidP="00B20311">
      <w:pPr>
        <w:pStyle w:val="FootnoteText"/>
        <w:ind w:firstLine="588"/>
        <w:jc w:val="both"/>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rPr>
        <w:t xml:space="preserve">Mardani, </w:t>
      </w:r>
      <w:r w:rsidRPr="00FA17BF">
        <w:rPr>
          <w:rFonts w:asciiTheme="majorBidi" w:hAnsiTheme="majorBidi" w:cstheme="majorBidi"/>
          <w:i/>
          <w:lang w:val="id-ID"/>
        </w:rPr>
        <w:t>Op. cit</w:t>
      </w:r>
    </w:p>
  </w:footnote>
  <w:footnote w:id="29">
    <w:p w:rsidR="00F12DBD" w:rsidRPr="00FA17BF" w:rsidRDefault="00F12DBD" w:rsidP="0072080F">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Peraturan Bank Inndonesia tentang</w:t>
      </w:r>
      <w:r w:rsidR="00FA17BF">
        <w:rPr>
          <w:rFonts w:asciiTheme="majorBidi" w:hAnsiTheme="majorBidi" w:cstheme="majorBidi"/>
        </w:rPr>
        <w:t xml:space="preserve"> </w:t>
      </w:r>
      <w:r w:rsidRPr="00FA17BF">
        <w:rPr>
          <w:rFonts w:asciiTheme="majorBidi" w:hAnsiTheme="majorBidi" w:cstheme="majorBidi"/>
        </w:rPr>
        <w:t xml:space="preserve"> pelaksanaan prinsip syariah dalam kegiatan penghimpunan dana dan penyaluran dan serta pelayanan jasa bagi bank syariah PBI No. 9/19/PBI/2007. Pasal 3. </w:t>
      </w:r>
    </w:p>
  </w:footnote>
  <w:footnote w:id="30">
    <w:p w:rsidR="00F12DBD" w:rsidRPr="00FA17BF" w:rsidRDefault="00F12DBD" w:rsidP="00C06EF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Muhammad bin ‘Abd al-Wahid, </w:t>
      </w:r>
      <w:r w:rsidRPr="00FA17BF">
        <w:rPr>
          <w:rFonts w:asciiTheme="majorBidi" w:hAnsiTheme="majorBidi" w:cstheme="majorBidi"/>
          <w:i/>
          <w:iCs/>
        </w:rPr>
        <w:t>al-Syarh Fath al-Qadir</w:t>
      </w:r>
      <w:r w:rsidRPr="00FA17BF">
        <w:rPr>
          <w:rFonts w:asciiTheme="majorBidi" w:hAnsiTheme="majorBidi" w:cstheme="majorBidi"/>
        </w:rPr>
        <w:t xml:space="preserve"> (Juz 6; Beirut: Dar al-Fikr,t.th), h. 494</w:t>
      </w:r>
    </w:p>
  </w:footnote>
  <w:footnote w:id="31">
    <w:p w:rsidR="00F12DBD" w:rsidRPr="00FA17BF" w:rsidRDefault="00F12DBD" w:rsidP="00C06EF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Saydiy Ahmad al-Dardir Al-Barakat, </w:t>
      </w:r>
      <w:r w:rsidRPr="00FA17BF">
        <w:rPr>
          <w:rFonts w:asciiTheme="majorBidi" w:hAnsiTheme="majorBidi" w:cstheme="majorBidi"/>
          <w:i/>
          <w:iCs/>
        </w:rPr>
        <w:t xml:space="preserve">al-Syarh al-Kabir </w:t>
      </w:r>
      <w:r w:rsidRPr="00FA17BF">
        <w:rPr>
          <w:rFonts w:asciiTheme="majorBidi" w:hAnsiTheme="majorBidi" w:cstheme="majorBidi"/>
        </w:rPr>
        <w:t xml:space="preserve">(Juz 3; Beirut: Dar al-Fikr, t.ht), h.159. Lihat juga Muhammad Bin Ahmad bin Muhammad Rusyd, </w:t>
      </w:r>
      <w:r w:rsidRPr="00FA17BF">
        <w:rPr>
          <w:rFonts w:asciiTheme="majorBidi" w:hAnsiTheme="majorBidi" w:cstheme="majorBidi"/>
          <w:i/>
          <w:iCs/>
        </w:rPr>
        <w:t xml:space="preserve">Bidayah al-Mujtahid </w:t>
      </w:r>
      <w:r w:rsidRPr="00FA17BF">
        <w:rPr>
          <w:rFonts w:asciiTheme="majorBidi" w:hAnsiTheme="majorBidi" w:cstheme="majorBidi"/>
        </w:rPr>
        <w:t xml:space="preserve">(Juz 2; Beirut: Dar al-Fikr, t.th), h.161 </w:t>
      </w:r>
    </w:p>
  </w:footnote>
  <w:footnote w:id="32">
    <w:p w:rsidR="00F12DBD" w:rsidRPr="00FA17BF" w:rsidRDefault="00F12DBD" w:rsidP="00C06EF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 Abd al-Hamid al-Syarwaniy, </w:t>
      </w:r>
      <w:r w:rsidRPr="00FA17BF">
        <w:rPr>
          <w:rFonts w:asciiTheme="majorBidi" w:hAnsiTheme="majorBidi" w:cstheme="majorBidi"/>
          <w:i/>
          <w:iCs/>
        </w:rPr>
        <w:t xml:space="preserve">Hawasyiy al-Syarwaniy </w:t>
      </w:r>
      <w:r w:rsidRPr="00FA17BF">
        <w:rPr>
          <w:rFonts w:asciiTheme="majorBidi" w:hAnsiTheme="majorBidi" w:cstheme="majorBidi"/>
        </w:rPr>
        <w:t>(Juz 4; Beirut: Das al-Fikr, 1405 H), h.129. 424</w:t>
      </w:r>
    </w:p>
  </w:footnote>
  <w:footnote w:id="33">
    <w:p w:rsidR="00F12DBD" w:rsidRPr="00FA17BF" w:rsidRDefault="00F12DBD" w:rsidP="00C06EF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 Abdulllah bin Ahmad bin Qudamah, </w:t>
      </w:r>
      <w:r w:rsidRPr="00FA17BF">
        <w:rPr>
          <w:rFonts w:asciiTheme="majorBidi" w:hAnsiTheme="majorBidi" w:cstheme="majorBidi"/>
          <w:i/>
          <w:iCs/>
        </w:rPr>
        <w:t xml:space="preserve">al-Mughniy </w:t>
      </w:r>
      <w:r w:rsidRPr="00FA17BF">
        <w:rPr>
          <w:rFonts w:asciiTheme="majorBidi" w:hAnsiTheme="majorBidi" w:cstheme="majorBidi"/>
        </w:rPr>
        <w:t>(Juz 4; Beirut: Dar al-Fikr 1405 H), h.129</w:t>
      </w:r>
    </w:p>
  </w:footnote>
  <w:footnote w:id="34">
    <w:p w:rsidR="00F12DBD" w:rsidRPr="00FA17BF" w:rsidRDefault="00F12DBD">
      <w:pPr>
        <w:pStyle w:val="FootnoteText"/>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 Adiwarman Karim, </w:t>
      </w:r>
      <w:r w:rsidRPr="00FA17BF">
        <w:rPr>
          <w:rFonts w:asciiTheme="majorBidi" w:hAnsiTheme="majorBidi" w:cstheme="majorBidi"/>
          <w:i/>
          <w:iCs/>
        </w:rPr>
        <w:t xml:space="preserve">Bank Islam: Analisis Fiqih dan Keuangan </w:t>
      </w:r>
      <w:r w:rsidRPr="00FA17BF">
        <w:rPr>
          <w:rFonts w:asciiTheme="majorBidi" w:hAnsiTheme="majorBidi" w:cstheme="majorBidi"/>
        </w:rPr>
        <w:t>(cet. Ii; Jakarta: Raja Grafindo Persada, 2004), h.103</w:t>
      </w:r>
    </w:p>
  </w:footnote>
  <w:footnote w:id="35">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Wirdyaningsih, </w:t>
      </w:r>
      <w:r w:rsidRPr="00FA17BF">
        <w:rPr>
          <w:rFonts w:asciiTheme="majorBidi" w:hAnsiTheme="majorBidi" w:cstheme="majorBidi"/>
          <w:i/>
        </w:rPr>
        <w:t xml:space="preserve">Bank dan Asuransi Islam di Indonesia </w:t>
      </w:r>
      <w:r w:rsidRPr="00FA17BF">
        <w:rPr>
          <w:rFonts w:asciiTheme="majorBidi" w:hAnsiTheme="majorBidi" w:cstheme="majorBidi"/>
        </w:rPr>
        <w:t>(Cet 1; Jakarta: Kencana, 2005), h.</w:t>
      </w:r>
      <w:r w:rsidRPr="00FA17BF">
        <w:rPr>
          <w:rFonts w:asciiTheme="majorBidi" w:hAnsiTheme="majorBidi" w:cstheme="majorBidi"/>
          <w:lang w:val="id-ID"/>
        </w:rPr>
        <w:t xml:space="preserve"> </w:t>
      </w:r>
      <w:r w:rsidRPr="00FA17BF">
        <w:rPr>
          <w:rFonts w:asciiTheme="majorBidi" w:hAnsiTheme="majorBidi" w:cstheme="majorBidi"/>
        </w:rPr>
        <w:t xml:space="preserve">231 </w:t>
      </w:r>
    </w:p>
  </w:footnote>
  <w:footnote w:id="36">
    <w:p w:rsidR="00F12DBD" w:rsidRPr="00FA17BF" w:rsidRDefault="00F12DBD" w:rsidP="007529B6">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 Muhammad Syafi’I Antonio, </w:t>
      </w:r>
      <w:r w:rsidRPr="00FA17BF">
        <w:rPr>
          <w:rFonts w:asciiTheme="majorBidi" w:hAnsiTheme="majorBidi" w:cstheme="majorBidi"/>
          <w:i/>
          <w:iCs/>
        </w:rPr>
        <w:t xml:space="preserve">Bank Syariah; Dari Teori ke Praktek </w:t>
      </w:r>
      <w:r w:rsidRPr="00FA17BF">
        <w:rPr>
          <w:rFonts w:asciiTheme="majorBidi" w:hAnsiTheme="majorBidi" w:cstheme="majorBidi"/>
        </w:rPr>
        <w:t xml:space="preserve">(Jakarta: Gema Insani Press, 2001), h. 101 </w:t>
      </w:r>
    </w:p>
  </w:footnote>
  <w:footnote w:id="37">
    <w:p w:rsidR="00F12DBD" w:rsidRPr="00FA17BF" w:rsidRDefault="00F12DBD" w:rsidP="00DA55A3">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rPr>
        <w:t xml:space="preserve"> Departemen Agama RI, Al Quran dan Terjemahnya (Bandung : Sygma, 2009)</w:t>
      </w:r>
    </w:p>
  </w:footnote>
  <w:footnote w:id="38">
    <w:p w:rsidR="00C4325D" w:rsidRPr="00FA17BF" w:rsidRDefault="00C4325D" w:rsidP="00C4325D">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00272D55" w:rsidRPr="00FA17BF">
        <w:rPr>
          <w:rFonts w:asciiTheme="majorBidi" w:hAnsiTheme="majorBidi" w:cstheme="majorBidi"/>
        </w:rPr>
        <w:t xml:space="preserve">Ibn Rusyd, </w:t>
      </w:r>
      <w:r w:rsidR="00272D55" w:rsidRPr="00FA17BF">
        <w:rPr>
          <w:rFonts w:asciiTheme="majorBidi" w:hAnsiTheme="majorBidi" w:cstheme="majorBidi"/>
          <w:i/>
          <w:iCs/>
        </w:rPr>
        <w:t xml:space="preserve">Terjemah Bidayatu’l-Mujtahid </w:t>
      </w:r>
      <w:r w:rsidR="00272D55" w:rsidRPr="00FA17BF">
        <w:rPr>
          <w:rFonts w:asciiTheme="majorBidi" w:hAnsiTheme="majorBidi" w:cstheme="majorBidi"/>
        </w:rPr>
        <w:t>(Cet I; Semarang As-Syifa, 1990), h.161.</w:t>
      </w:r>
      <w:r w:rsidRPr="00FA17BF">
        <w:rPr>
          <w:rFonts w:asciiTheme="majorBidi" w:hAnsiTheme="majorBidi" w:cstheme="majorBidi"/>
        </w:rPr>
        <w:t xml:space="preserve"> </w:t>
      </w:r>
    </w:p>
  </w:footnote>
  <w:footnote w:id="39">
    <w:p w:rsidR="00F12DBD" w:rsidRPr="00FA17BF" w:rsidRDefault="00F12DBD" w:rsidP="00F12DBD">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 A. Dzuli, </w:t>
      </w:r>
      <w:r w:rsidRPr="00FA17BF">
        <w:rPr>
          <w:rFonts w:asciiTheme="majorBidi" w:hAnsiTheme="majorBidi" w:cstheme="majorBidi"/>
          <w:i/>
          <w:lang w:val="id-ID"/>
        </w:rPr>
        <w:t xml:space="preserve">Kaidah-kaidah Fiqih </w:t>
      </w:r>
      <w:r w:rsidRPr="00FA17BF">
        <w:rPr>
          <w:rFonts w:asciiTheme="majorBidi" w:hAnsiTheme="majorBidi" w:cstheme="majorBidi"/>
          <w:lang w:val="id-ID"/>
        </w:rPr>
        <w:t>(Jakarta: Kencana, 2007)</w:t>
      </w:r>
      <w:r w:rsidRPr="00FA17BF">
        <w:rPr>
          <w:rFonts w:asciiTheme="majorBidi" w:hAnsiTheme="majorBidi" w:cstheme="majorBidi"/>
        </w:rPr>
        <w:t xml:space="preserve"> </w:t>
      </w:r>
    </w:p>
  </w:footnote>
  <w:footnote w:id="40">
    <w:p w:rsidR="00F12DBD" w:rsidRPr="00FA17BF" w:rsidRDefault="00F12DBD" w:rsidP="00F12DBD">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00C4325D" w:rsidRPr="00FA17BF">
        <w:rPr>
          <w:rFonts w:asciiTheme="majorBidi" w:hAnsiTheme="majorBidi" w:cstheme="majorBidi"/>
        </w:rPr>
        <w:t xml:space="preserve"> Peraturan Bank Indonesia Nomor: 7/46/PBI/2005 Tentang Akad Penghimpunan Dan penyaluran Dana bagi Bank yang melaksanakan Kegiatan Usaha berdasarkan prinsip syariah, siaran pers Lembaran Negara Republik Indonesia Tahun 2005 Nomor 124, http://bi.go.id (30 September 2018)</w:t>
      </w:r>
      <w:r w:rsidRPr="00FA17BF">
        <w:rPr>
          <w:rFonts w:asciiTheme="majorBidi" w:hAnsiTheme="majorBidi" w:cstheme="majorBidi"/>
        </w:rPr>
        <w:t xml:space="preserve"> </w:t>
      </w:r>
    </w:p>
  </w:footnote>
  <w:footnote w:id="41">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Harun, </w:t>
      </w:r>
      <w:r w:rsidRPr="00FA17BF">
        <w:rPr>
          <w:rFonts w:asciiTheme="majorBidi" w:hAnsiTheme="majorBidi" w:cstheme="majorBidi"/>
          <w:i/>
        </w:rPr>
        <w:t>Murabahah dalam Perspektif Fiqh dan Sistem Perbankan Isla</w:t>
      </w:r>
      <w:r w:rsidRPr="00FA17BF">
        <w:rPr>
          <w:rFonts w:asciiTheme="majorBidi" w:hAnsiTheme="majorBidi" w:cstheme="majorBidi"/>
          <w:i/>
          <w:lang w:val="id-ID"/>
        </w:rPr>
        <w:t xml:space="preserve">m </w:t>
      </w:r>
      <w:r w:rsidRPr="00FA17BF">
        <w:rPr>
          <w:rFonts w:asciiTheme="majorBidi" w:hAnsiTheme="majorBidi" w:cstheme="majorBidi"/>
          <w:i/>
        </w:rPr>
        <w:t xml:space="preserve"> </w:t>
      </w:r>
      <w:r w:rsidRPr="00FA17BF">
        <w:rPr>
          <w:rFonts w:asciiTheme="majorBidi" w:hAnsiTheme="majorBidi" w:cstheme="majorBidi"/>
        </w:rPr>
        <w:t>(Jakarta: Jurnal Hukum Islam 5, no.3, 2006),</w:t>
      </w:r>
      <w:r w:rsidRPr="00FA17BF">
        <w:rPr>
          <w:rFonts w:asciiTheme="majorBidi" w:hAnsiTheme="majorBidi" w:cstheme="majorBidi"/>
          <w:lang w:val="id-ID"/>
        </w:rPr>
        <w:t xml:space="preserve"> </w:t>
      </w:r>
      <w:r w:rsidRPr="00FA17BF">
        <w:rPr>
          <w:rFonts w:asciiTheme="majorBidi" w:hAnsiTheme="majorBidi" w:cstheme="majorBidi"/>
        </w:rPr>
        <w:t xml:space="preserve"> h. 349 </w:t>
      </w:r>
    </w:p>
  </w:footnote>
  <w:footnote w:id="42">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Sulaman Rusdid, </w:t>
      </w:r>
      <w:r w:rsidRPr="00FA17BF">
        <w:rPr>
          <w:rFonts w:asciiTheme="majorBidi" w:hAnsiTheme="majorBidi" w:cstheme="majorBidi"/>
          <w:lang w:val="id-ID"/>
        </w:rPr>
        <w:t xml:space="preserve"> </w:t>
      </w:r>
      <w:r w:rsidRPr="00FA17BF">
        <w:rPr>
          <w:rFonts w:asciiTheme="majorBidi" w:hAnsiTheme="majorBidi" w:cstheme="majorBidi"/>
          <w:i/>
        </w:rPr>
        <w:t xml:space="preserve">Fiqh Islam </w:t>
      </w:r>
      <w:r w:rsidRPr="00FA17BF">
        <w:rPr>
          <w:rFonts w:asciiTheme="majorBidi" w:hAnsiTheme="majorBidi" w:cstheme="majorBidi"/>
        </w:rPr>
        <w:t xml:space="preserve">(Jakarta: Wijaya, 1954), </w:t>
      </w:r>
      <w:r w:rsidRPr="00FA17BF">
        <w:rPr>
          <w:rFonts w:asciiTheme="majorBidi" w:hAnsiTheme="majorBidi" w:cstheme="majorBidi"/>
          <w:lang w:val="id-ID"/>
        </w:rPr>
        <w:t xml:space="preserve"> </w:t>
      </w:r>
      <w:r w:rsidRPr="00FA17BF">
        <w:rPr>
          <w:rFonts w:asciiTheme="majorBidi" w:hAnsiTheme="majorBidi" w:cstheme="majorBidi"/>
        </w:rPr>
        <w:t xml:space="preserve">h. 243 </w:t>
      </w:r>
    </w:p>
  </w:footnote>
  <w:footnote w:id="43">
    <w:p w:rsidR="00F12DBD" w:rsidRPr="00FA17BF" w:rsidRDefault="00F12DBD" w:rsidP="009D4291">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rPr>
        <w:t xml:space="preserve"> Muhammad syafi’I Antonio, </w:t>
      </w:r>
      <w:r w:rsidRPr="00FA17BF">
        <w:rPr>
          <w:rFonts w:asciiTheme="majorBidi" w:hAnsiTheme="majorBidi" w:cstheme="majorBidi"/>
          <w:i/>
          <w:iCs/>
        </w:rPr>
        <w:t xml:space="preserve">dari teori ke praktek </w:t>
      </w:r>
      <w:r w:rsidRPr="00FA17BF">
        <w:rPr>
          <w:rFonts w:asciiTheme="majorBidi" w:hAnsiTheme="majorBidi" w:cstheme="majorBidi"/>
        </w:rPr>
        <w:t>(Jakarta: gema insani press, 2001)</w:t>
      </w:r>
    </w:p>
  </w:footnote>
  <w:footnote w:id="44">
    <w:p w:rsidR="00F12DBD" w:rsidRPr="00FA17BF" w:rsidRDefault="00F12DBD" w:rsidP="00266225">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rPr>
        <w:t xml:space="preserve">Fatwa DSN-MUI No.4 tahun 2000 </w:t>
      </w:r>
      <w:r w:rsidRPr="00FA17BF">
        <w:rPr>
          <w:rFonts w:asciiTheme="majorBidi" w:hAnsiTheme="majorBidi" w:cstheme="majorBidi"/>
          <w:lang w:val="id-ID"/>
        </w:rPr>
        <w:t xml:space="preserve">Tentang Ketentuan pembiayaan </w:t>
      </w:r>
      <w:r w:rsidRPr="00FA17BF">
        <w:rPr>
          <w:rFonts w:asciiTheme="majorBidi" w:hAnsiTheme="majorBidi" w:cstheme="majorBidi"/>
          <w:i/>
          <w:lang w:val="id-ID"/>
        </w:rPr>
        <w:t>Murabahah</w:t>
      </w:r>
    </w:p>
  </w:footnote>
  <w:footnote w:id="45">
    <w:p w:rsidR="00F12DBD" w:rsidRPr="00FA17BF" w:rsidRDefault="00F12DBD" w:rsidP="003813E1">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 </w:t>
      </w:r>
      <w:r w:rsidRPr="00FA17BF">
        <w:rPr>
          <w:rFonts w:asciiTheme="majorBidi" w:hAnsiTheme="majorBidi" w:cstheme="majorBidi"/>
          <w:i/>
          <w:lang w:val="id-ID"/>
        </w:rPr>
        <w:t>Ibid</w:t>
      </w:r>
      <w:r w:rsidRPr="00FA17BF">
        <w:rPr>
          <w:rFonts w:asciiTheme="majorBidi" w:hAnsiTheme="majorBidi" w:cstheme="majorBidi"/>
          <w:i/>
        </w:rPr>
        <w:t xml:space="preserve"> </w:t>
      </w:r>
    </w:p>
  </w:footnote>
  <w:footnote w:id="46">
    <w:p w:rsidR="00F12DBD" w:rsidRPr="00FA17BF" w:rsidRDefault="00F12DBD" w:rsidP="00266225">
      <w:pPr>
        <w:pStyle w:val="FootnoteText"/>
        <w:ind w:firstLine="588"/>
        <w:rPr>
          <w:rFonts w:asciiTheme="majorBidi" w:hAnsiTheme="majorBidi" w:cstheme="majorBidi"/>
        </w:rPr>
      </w:pPr>
      <w:r w:rsidRPr="00FA17BF">
        <w:rPr>
          <w:rStyle w:val="FootnoteReference"/>
          <w:rFonts w:asciiTheme="majorBidi" w:hAnsiTheme="majorBidi" w:cstheme="majorBidi"/>
        </w:rPr>
        <w:footnoteRef/>
      </w:r>
      <w:r w:rsidRPr="00FA17BF">
        <w:rPr>
          <w:rFonts w:asciiTheme="majorBidi" w:hAnsiTheme="majorBidi" w:cstheme="majorBidi"/>
          <w:i/>
          <w:iCs/>
        </w:rPr>
        <w:t>Ibid</w:t>
      </w:r>
      <w:r w:rsidRPr="00FA17BF">
        <w:rPr>
          <w:rFonts w:asciiTheme="majorBidi" w:hAnsiTheme="majorBidi" w:cstheme="majorBidi"/>
        </w:rPr>
        <w:t xml:space="preserve"> </w:t>
      </w:r>
    </w:p>
  </w:footnote>
  <w:footnote w:id="47">
    <w:p w:rsidR="00F12DBD" w:rsidRPr="00FA17BF" w:rsidRDefault="00F12DBD" w:rsidP="00C70A3F">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Ah Azharuddin Lathif, </w:t>
      </w:r>
      <w:r w:rsidRPr="00FA17BF">
        <w:rPr>
          <w:rFonts w:asciiTheme="majorBidi" w:hAnsiTheme="majorBidi" w:cstheme="majorBidi"/>
          <w:i/>
          <w:lang w:val="id-ID"/>
        </w:rPr>
        <w:t xml:space="preserve">Konsep dan Aplikasi Akad Murabahah pada Perbankan Syariah di Indonesia, </w:t>
      </w:r>
      <w:r w:rsidRPr="00FA17BF">
        <w:rPr>
          <w:rFonts w:asciiTheme="majorBidi" w:hAnsiTheme="majorBidi" w:cstheme="majorBidi"/>
          <w:lang w:val="id-ID"/>
        </w:rPr>
        <w:t>h. 13</w:t>
      </w:r>
      <w:r w:rsidRPr="00FA17BF">
        <w:rPr>
          <w:rFonts w:asciiTheme="majorBidi" w:hAnsiTheme="majorBidi" w:cstheme="majorBidi"/>
        </w:rPr>
        <w:t xml:space="preserve"> </w:t>
      </w:r>
    </w:p>
  </w:footnote>
  <w:footnote w:id="48">
    <w:p w:rsidR="00F12DBD" w:rsidRPr="00FA17BF" w:rsidRDefault="00F12DBD" w:rsidP="00C70A3F">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i/>
          <w:lang w:val="id-ID"/>
        </w:rPr>
        <w:t>Ibid</w:t>
      </w:r>
    </w:p>
  </w:footnote>
  <w:footnote w:id="49">
    <w:p w:rsidR="00F12DBD" w:rsidRPr="00FA17BF" w:rsidRDefault="00F12DBD" w:rsidP="00EF1AD9">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rPr>
        <w:t xml:space="preserve"> Fatwa Dewan Syariah Nasional No.04/DSN-MUI/IV/2001</w:t>
      </w:r>
    </w:p>
  </w:footnote>
  <w:footnote w:id="50">
    <w:p w:rsidR="00F12DBD" w:rsidRPr="00FA17BF" w:rsidRDefault="00F12DBD" w:rsidP="008713D0">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rPr>
        <w:t xml:space="preserve"> Departemen Agama RI, Al Quran dan Terjemahnya</w:t>
      </w:r>
      <w:r w:rsidRPr="00FA17BF">
        <w:rPr>
          <w:rFonts w:asciiTheme="majorBidi" w:hAnsiTheme="majorBidi" w:cstheme="majorBidi"/>
          <w:lang w:val="id-ID"/>
        </w:rPr>
        <w:t xml:space="preserve"> </w:t>
      </w:r>
      <w:r w:rsidRPr="00FA17BF">
        <w:rPr>
          <w:rFonts w:asciiTheme="majorBidi" w:hAnsiTheme="majorBidi" w:cstheme="majorBidi"/>
        </w:rPr>
        <w:t xml:space="preserve"> (Bandung : Sygma, 2009)</w:t>
      </w:r>
      <w:r w:rsidRPr="00FA17BF">
        <w:rPr>
          <w:rFonts w:asciiTheme="majorBidi" w:hAnsiTheme="majorBidi" w:cstheme="majorBidi"/>
          <w:lang w:val="id-ID"/>
        </w:rPr>
        <w:t xml:space="preserve"> h.295</w:t>
      </w:r>
    </w:p>
  </w:footnote>
  <w:footnote w:id="51">
    <w:p w:rsidR="00F12DBD" w:rsidRPr="00FA17BF" w:rsidRDefault="00F12DBD" w:rsidP="00B24C04">
      <w:pPr>
        <w:pStyle w:val="FootnoteText"/>
        <w:ind w:firstLine="588"/>
        <w:rPr>
          <w:rFonts w:asciiTheme="majorBidi" w:hAnsiTheme="majorBidi" w:cstheme="majorBidi"/>
          <w:lang w:val="id-ID"/>
        </w:rPr>
      </w:pPr>
      <w:r w:rsidRPr="00FA17BF">
        <w:rPr>
          <w:rStyle w:val="FootnoteReference"/>
          <w:rFonts w:asciiTheme="majorBidi" w:hAnsiTheme="majorBidi" w:cstheme="majorBidi"/>
        </w:rPr>
        <w:footnoteRef/>
      </w:r>
      <w:r w:rsidRPr="00FA17BF">
        <w:rPr>
          <w:rFonts w:asciiTheme="majorBidi" w:hAnsiTheme="majorBidi" w:cstheme="majorBidi"/>
          <w:lang w:val="id-ID"/>
        </w:rPr>
        <w:t xml:space="preserve">Binti Nur Aisyah, </w:t>
      </w:r>
      <w:r w:rsidRPr="00FA17BF">
        <w:rPr>
          <w:rFonts w:asciiTheme="majorBidi" w:hAnsiTheme="majorBidi" w:cstheme="majorBidi"/>
          <w:i/>
          <w:lang w:val="id-ID"/>
        </w:rPr>
        <w:t xml:space="preserve">Manajemen Pembiayaan, </w:t>
      </w:r>
      <w:r w:rsidRPr="00FA17BF">
        <w:rPr>
          <w:rFonts w:asciiTheme="majorBidi" w:hAnsiTheme="majorBidi" w:cstheme="majorBidi"/>
          <w:lang w:val="id-ID"/>
        </w:rPr>
        <w:t>h. 226</w:t>
      </w:r>
      <w:r w:rsidRPr="00FA17BF">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34" w:rsidRDefault="00185B3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19560" o:spid="_x0000_s9218" type="#_x0000_t75" style="position:absolute;margin-left:0;margin-top:0;width:396.8pt;height:403.55pt;z-index:-251657216;mso-position-horizontal:center;mso-position-horizontal-relative:margin;mso-position-vertical:center;mso-position-vertical-relative:margin" o:allowincell="f">
          <v:imagedata r:id="rId1" o:title="Screenshot_2018-11-20-11-03-59-47"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975"/>
      <w:docPartObj>
        <w:docPartGallery w:val="Page Numbers (Top of Page)"/>
        <w:docPartUnique/>
      </w:docPartObj>
    </w:sdtPr>
    <w:sdtContent>
      <w:p w:rsidR="00F12DBD" w:rsidRDefault="00185B34">
        <w:pPr>
          <w:pStyle w:val="Header"/>
          <w:jc w:val="right"/>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19561" o:spid="_x0000_s9219" type="#_x0000_t75" style="position:absolute;left:0;text-align:left;margin-left:0;margin-top:0;width:396.8pt;height:403.55pt;z-index:-251656192;mso-position-horizontal:center;mso-position-horizontal-relative:margin;mso-position-vertical:center;mso-position-vertical-relative:margin" o:allowincell="f">
              <v:imagedata r:id="rId1" o:title="Screenshot_2018-11-20-11-03-59-47" gain="19661f" blacklevel="22938f"/>
            </v:shape>
          </w:pict>
        </w:r>
        <w:fldSimple w:instr=" PAGE   \* MERGEFORMAT ">
          <w:r>
            <w:rPr>
              <w:noProof/>
            </w:rPr>
            <w:t>38</w:t>
          </w:r>
        </w:fldSimple>
      </w:p>
    </w:sdtContent>
  </w:sdt>
  <w:p w:rsidR="00F12DBD" w:rsidRDefault="00F12DBD" w:rsidP="003943BA">
    <w:pPr>
      <w:pStyle w:val="Header"/>
      <w:tabs>
        <w:tab w:val="clear" w:pos="4680"/>
        <w:tab w:val="clear" w:pos="9360"/>
        <w:tab w:val="left" w:pos="529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BD" w:rsidRDefault="00185B34" w:rsidP="003943BA">
    <w:pPr>
      <w:pStyle w:val="Header"/>
      <w:jc w:val="right"/>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19559" o:spid="_x0000_s9217" type="#_x0000_t75" style="position:absolute;left:0;text-align:left;margin-left:0;margin-top:0;width:396.8pt;height:403.55pt;z-index:-251658240;mso-position-horizontal:center;mso-position-horizontal-relative:margin;mso-position-vertical:center;mso-position-vertical-relative:margin" o:allowincell="f">
          <v:imagedata r:id="rId1" o:title="Screenshot_2018-11-20-11-03-59-47" gain="19661f" blacklevel="22938f"/>
        </v:shape>
      </w:pict>
    </w:r>
  </w:p>
  <w:p w:rsidR="00F12DBD" w:rsidRDefault="00F12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2F6D"/>
    <w:multiLevelType w:val="hybridMultilevel"/>
    <w:tmpl w:val="EA147E9A"/>
    <w:lvl w:ilvl="0" w:tplc="CBA28514">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
    <w:nsid w:val="02E825B0"/>
    <w:multiLevelType w:val="hybridMultilevel"/>
    <w:tmpl w:val="85767F3A"/>
    <w:lvl w:ilvl="0" w:tplc="B41E8BB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43D10BD"/>
    <w:multiLevelType w:val="hybridMultilevel"/>
    <w:tmpl w:val="964C4598"/>
    <w:lvl w:ilvl="0" w:tplc="5DA05400">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61F5AD0"/>
    <w:multiLevelType w:val="hybridMultilevel"/>
    <w:tmpl w:val="32CE6EE6"/>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9ED405C"/>
    <w:multiLevelType w:val="hybridMultilevel"/>
    <w:tmpl w:val="7E0C1B7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7078BA"/>
    <w:multiLevelType w:val="hybridMultilevel"/>
    <w:tmpl w:val="2AEACCD8"/>
    <w:lvl w:ilvl="0" w:tplc="3FB4689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21BE406C"/>
    <w:multiLevelType w:val="hybridMultilevel"/>
    <w:tmpl w:val="69DA4BBC"/>
    <w:lvl w:ilvl="0" w:tplc="04090017">
      <w:start w:val="1"/>
      <w:numFmt w:val="lowerLetter"/>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7">
    <w:nsid w:val="250601AB"/>
    <w:multiLevelType w:val="hybridMultilevel"/>
    <w:tmpl w:val="BC4409FA"/>
    <w:lvl w:ilvl="0" w:tplc="C7A46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1401FB"/>
    <w:multiLevelType w:val="hybridMultilevel"/>
    <w:tmpl w:val="86308046"/>
    <w:lvl w:ilvl="0" w:tplc="6FD0FA0A">
      <w:start w:val="1"/>
      <w:numFmt w:val="lowerLetter"/>
      <w:lvlText w:val="%1."/>
      <w:lvlJc w:val="left"/>
      <w:pPr>
        <w:ind w:left="786" w:hanging="360"/>
      </w:pPr>
      <w:rPr>
        <w:rFonts w:hint="default"/>
      </w:rPr>
    </w:lvl>
    <w:lvl w:ilvl="1" w:tplc="9CF4BB1A">
      <w:start w:val="1"/>
      <w:numFmt w:val="decimal"/>
      <w:lvlText w:val="%2)"/>
      <w:lvlJc w:val="left"/>
      <w:pPr>
        <w:ind w:left="1506" w:hanging="360"/>
      </w:pPr>
      <w:rPr>
        <w:rFonts w:hint="default"/>
        <w:b w:val="0"/>
      </w:r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7">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99042CB"/>
    <w:multiLevelType w:val="hybridMultilevel"/>
    <w:tmpl w:val="2DF0CE0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C777FE"/>
    <w:multiLevelType w:val="hybridMultilevel"/>
    <w:tmpl w:val="133C507C"/>
    <w:lvl w:ilvl="0" w:tplc="3134F5F4">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F841654"/>
    <w:multiLevelType w:val="hybridMultilevel"/>
    <w:tmpl w:val="5BE48F22"/>
    <w:lvl w:ilvl="0" w:tplc="6ABACDE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00F6C33"/>
    <w:multiLevelType w:val="hybridMultilevel"/>
    <w:tmpl w:val="DF5EC6CE"/>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1136470"/>
    <w:multiLevelType w:val="hybridMultilevel"/>
    <w:tmpl w:val="540EF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616BF"/>
    <w:multiLevelType w:val="hybridMultilevel"/>
    <w:tmpl w:val="A59E3DF4"/>
    <w:lvl w:ilvl="0" w:tplc="729E87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5F959ED"/>
    <w:multiLevelType w:val="hybridMultilevel"/>
    <w:tmpl w:val="0CE28264"/>
    <w:lvl w:ilvl="0" w:tplc="BA4CA3EC">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nsid w:val="3B0E4B2C"/>
    <w:multiLevelType w:val="hybridMultilevel"/>
    <w:tmpl w:val="48F071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45213A"/>
    <w:multiLevelType w:val="hybridMultilevel"/>
    <w:tmpl w:val="EADCA4C8"/>
    <w:lvl w:ilvl="0" w:tplc="09C886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533759"/>
    <w:multiLevelType w:val="hybridMultilevel"/>
    <w:tmpl w:val="42A423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083E4C"/>
    <w:multiLevelType w:val="hybridMultilevel"/>
    <w:tmpl w:val="0C3A618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C21FEB"/>
    <w:multiLevelType w:val="hybridMultilevel"/>
    <w:tmpl w:val="D5303A82"/>
    <w:lvl w:ilvl="0" w:tplc="9AD2056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486E748D"/>
    <w:multiLevelType w:val="hybridMultilevel"/>
    <w:tmpl w:val="44A4AF80"/>
    <w:lvl w:ilvl="0" w:tplc="04210011">
      <w:start w:val="1"/>
      <w:numFmt w:val="decimal"/>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2">
    <w:nsid w:val="486F7EF6"/>
    <w:multiLevelType w:val="hybridMultilevel"/>
    <w:tmpl w:val="E5B27F96"/>
    <w:lvl w:ilvl="0" w:tplc="B3F8AE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9C000FB"/>
    <w:multiLevelType w:val="hybridMultilevel"/>
    <w:tmpl w:val="7946FA2C"/>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A19678E"/>
    <w:multiLevelType w:val="hybridMultilevel"/>
    <w:tmpl w:val="42366C10"/>
    <w:lvl w:ilvl="0" w:tplc="E3FE12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A990E87"/>
    <w:multiLevelType w:val="hybridMultilevel"/>
    <w:tmpl w:val="20A24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D16A6"/>
    <w:multiLevelType w:val="hybridMultilevel"/>
    <w:tmpl w:val="12CEA7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14262F"/>
    <w:multiLevelType w:val="hybridMultilevel"/>
    <w:tmpl w:val="245ADF2A"/>
    <w:lvl w:ilvl="0" w:tplc="6FD0FA0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1">
      <w:start w:val="1"/>
      <w:numFmt w:val="decimal"/>
      <w:lvlText w:val="%6)"/>
      <w:lvlJc w:val="lef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FF23538"/>
    <w:multiLevelType w:val="hybridMultilevel"/>
    <w:tmpl w:val="ACC44C0E"/>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50545DC3"/>
    <w:multiLevelType w:val="hybridMultilevel"/>
    <w:tmpl w:val="D9AC34E2"/>
    <w:lvl w:ilvl="0" w:tplc="0CF2DCF8">
      <w:start w:val="4"/>
      <w:numFmt w:val="decimal"/>
      <w:lvlText w:val="%1."/>
      <w:lvlJc w:val="left"/>
      <w:pPr>
        <w:ind w:left="1942" w:hanging="360"/>
      </w:pPr>
      <w:rPr>
        <w:rFonts w:hint="default"/>
      </w:r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30">
    <w:nsid w:val="536F0793"/>
    <w:multiLevelType w:val="hybridMultilevel"/>
    <w:tmpl w:val="ADAC0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814278"/>
    <w:multiLevelType w:val="hybridMultilevel"/>
    <w:tmpl w:val="CB8440AE"/>
    <w:lvl w:ilvl="0" w:tplc="8BF6E7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3867EB8"/>
    <w:multiLevelType w:val="hybridMultilevel"/>
    <w:tmpl w:val="E74AA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36DA3"/>
    <w:multiLevelType w:val="hybridMultilevel"/>
    <w:tmpl w:val="B33A4EA0"/>
    <w:lvl w:ilvl="0" w:tplc="F780730A">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BF10926"/>
    <w:multiLevelType w:val="hybridMultilevel"/>
    <w:tmpl w:val="4580A790"/>
    <w:lvl w:ilvl="0" w:tplc="04090017">
      <w:start w:val="1"/>
      <w:numFmt w:val="lowerLetter"/>
      <w:lvlText w:val="%1)"/>
      <w:lvlJc w:val="left"/>
      <w:pPr>
        <w:ind w:left="1779"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5">
    <w:nsid w:val="61414EBE"/>
    <w:multiLevelType w:val="hybridMultilevel"/>
    <w:tmpl w:val="9F0040A4"/>
    <w:lvl w:ilvl="0" w:tplc="4B569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CA3172"/>
    <w:multiLevelType w:val="hybridMultilevel"/>
    <w:tmpl w:val="C818ED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BD7CE7E4">
      <w:start w:val="1"/>
      <w:numFmt w:val="lowerLetter"/>
      <w:lvlText w:val="%6)"/>
      <w:lvlJc w:val="right"/>
      <w:pPr>
        <w:ind w:left="4320" w:hanging="180"/>
      </w:pPr>
      <w:rPr>
        <w:rFonts w:ascii="Times New Roman" w:eastAsiaTheme="minorHAns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590C79"/>
    <w:multiLevelType w:val="hybridMultilevel"/>
    <w:tmpl w:val="A726FC78"/>
    <w:lvl w:ilvl="0" w:tplc="0C52F5E8">
      <w:start w:val="5"/>
      <w:numFmt w:val="lowerLetter"/>
      <w:lvlText w:val="%1."/>
      <w:lvlJc w:val="left"/>
      <w:pPr>
        <w:ind w:left="3600" w:hanging="360"/>
      </w:pPr>
      <w:rPr>
        <w:rFonts w:hint="default"/>
      </w:rPr>
    </w:lvl>
    <w:lvl w:ilvl="1" w:tplc="2C447DCA">
      <w:start w:val="1"/>
      <w:numFmt w:val="lowerLetter"/>
      <w:lvlText w:val="%2."/>
      <w:lvlJc w:val="left"/>
      <w:pPr>
        <w:ind w:left="4320" w:hanging="360"/>
      </w:pPr>
      <w:rPr>
        <w:b/>
      </w:rPr>
    </w:lvl>
    <w:lvl w:ilvl="2" w:tplc="04210019">
      <w:start w:val="1"/>
      <w:numFmt w:val="lowerLetter"/>
      <w:lvlText w:val="%3."/>
      <w:lvlJc w:val="left"/>
      <w:pPr>
        <w:ind w:left="5220" w:hanging="360"/>
      </w:pPr>
      <w:rPr>
        <w:rFonts w:hint="default"/>
        <w:b w:val="0"/>
      </w:r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63949376">
      <w:start w:val="1"/>
      <w:numFmt w:val="decimal"/>
      <w:lvlText w:val="%6)"/>
      <w:lvlJc w:val="right"/>
      <w:pPr>
        <w:ind w:left="7200" w:hanging="180"/>
      </w:pPr>
      <w:rPr>
        <w:rFonts w:ascii="Times New Roman" w:eastAsiaTheme="minorHAnsi" w:hAnsi="Times New Roman" w:cs="Times New Roman"/>
      </w:rPr>
    </w:lvl>
    <w:lvl w:ilvl="6" w:tplc="04090017">
      <w:start w:val="1"/>
      <w:numFmt w:val="lowerLetter"/>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nsid w:val="67BB3E3A"/>
    <w:multiLevelType w:val="hybridMultilevel"/>
    <w:tmpl w:val="E2765BE6"/>
    <w:lvl w:ilvl="0" w:tplc="04210011">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39">
    <w:nsid w:val="6E021A48"/>
    <w:multiLevelType w:val="hybridMultilevel"/>
    <w:tmpl w:val="94980566"/>
    <w:lvl w:ilvl="0" w:tplc="0F08F69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6F1B382B"/>
    <w:multiLevelType w:val="hybridMultilevel"/>
    <w:tmpl w:val="6BBA476A"/>
    <w:lvl w:ilvl="0" w:tplc="CE7C068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17A1C09"/>
    <w:multiLevelType w:val="hybridMultilevel"/>
    <w:tmpl w:val="7FB8187E"/>
    <w:lvl w:ilvl="0" w:tplc="2D00D7C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nsid w:val="73957C7F"/>
    <w:multiLevelType w:val="hybridMultilevel"/>
    <w:tmpl w:val="8DCEC0F0"/>
    <w:lvl w:ilvl="0" w:tplc="4EBA9B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3BE01D0"/>
    <w:multiLevelType w:val="hybridMultilevel"/>
    <w:tmpl w:val="D9CAD2D0"/>
    <w:lvl w:ilvl="0" w:tplc="04090019">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nsid w:val="75CB32DB"/>
    <w:multiLevelType w:val="hybridMultilevel"/>
    <w:tmpl w:val="9208B0B8"/>
    <w:lvl w:ilvl="0" w:tplc="5374E08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7C825490"/>
    <w:multiLevelType w:val="hybridMultilevel"/>
    <w:tmpl w:val="455065B4"/>
    <w:lvl w:ilvl="0" w:tplc="FD869F1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7D4B7B88"/>
    <w:multiLevelType w:val="hybridMultilevel"/>
    <w:tmpl w:val="F19EEE0A"/>
    <w:lvl w:ilvl="0" w:tplc="AFC6B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500957"/>
    <w:multiLevelType w:val="hybridMultilevel"/>
    <w:tmpl w:val="A26C9E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47"/>
  </w:num>
  <w:num w:numId="3">
    <w:abstractNumId w:val="6"/>
  </w:num>
  <w:num w:numId="4">
    <w:abstractNumId w:val="14"/>
  </w:num>
  <w:num w:numId="5">
    <w:abstractNumId w:val="32"/>
  </w:num>
  <w:num w:numId="6">
    <w:abstractNumId w:val="0"/>
  </w:num>
  <w:num w:numId="7">
    <w:abstractNumId w:val="28"/>
  </w:num>
  <w:num w:numId="8">
    <w:abstractNumId w:val="3"/>
  </w:num>
  <w:num w:numId="9">
    <w:abstractNumId w:val="5"/>
  </w:num>
  <w:num w:numId="10">
    <w:abstractNumId w:val="15"/>
  </w:num>
  <w:num w:numId="11">
    <w:abstractNumId w:val="45"/>
  </w:num>
  <w:num w:numId="12">
    <w:abstractNumId w:val="2"/>
  </w:num>
  <w:num w:numId="13">
    <w:abstractNumId w:val="24"/>
  </w:num>
  <w:num w:numId="14">
    <w:abstractNumId w:val="42"/>
  </w:num>
  <w:num w:numId="15">
    <w:abstractNumId w:val="12"/>
  </w:num>
  <w:num w:numId="16">
    <w:abstractNumId w:val="40"/>
  </w:num>
  <w:num w:numId="17">
    <w:abstractNumId w:val="25"/>
  </w:num>
  <w:num w:numId="18">
    <w:abstractNumId w:val="46"/>
  </w:num>
  <w:num w:numId="19">
    <w:abstractNumId w:val="35"/>
  </w:num>
  <w:num w:numId="20">
    <w:abstractNumId w:val="7"/>
  </w:num>
  <w:num w:numId="21">
    <w:abstractNumId w:val="31"/>
  </w:num>
  <w:num w:numId="22">
    <w:abstractNumId w:val="30"/>
  </w:num>
  <w:num w:numId="23">
    <w:abstractNumId w:val="22"/>
  </w:num>
  <w:num w:numId="24">
    <w:abstractNumId w:val="16"/>
  </w:num>
  <w:num w:numId="25">
    <w:abstractNumId w:val="34"/>
  </w:num>
  <w:num w:numId="26">
    <w:abstractNumId w:val="23"/>
  </w:num>
  <w:num w:numId="27">
    <w:abstractNumId w:val="39"/>
  </w:num>
  <w:num w:numId="28">
    <w:abstractNumId w:val="26"/>
  </w:num>
  <w:num w:numId="29">
    <w:abstractNumId w:val="37"/>
  </w:num>
  <w:num w:numId="30">
    <w:abstractNumId w:val="27"/>
  </w:num>
  <w:num w:numId="31">
    <w:abstractNumId w:val="8"/>
  </w:num>
  <w:num w:numId="32">
    <w:abstractNumId w:val="21"/>
  </w:num>
  <w:num w:numId="33">
    <w:abstractNumId w:val="36"/>
  </w:num>
  <w:num w:numId="34">
    <w:abstractNumId w:val="17"/>
  </w:num>
  <w:num w:numId="35">
    <w:abstractNumId w:val="11"/>
  </w:num>
  <w:num w:numId="36">
    <w:abstractNumId w:val="10"/>
  </w:num>
  <w:num w:numId="37">
    <w:abstractNumId w:val="29"/>
  </w:num>
  <w:num w:numId="38">
    <w:abstractNumId w:val="9"/>
  </w:num>
  <w:num w:numId="39">
    <w:abstractNumId w:val="18"/>
  </w:num>
  <w:num w:numId="40">
    <w:abstractNumId w:val="4"/>
  </w:num>
  <w:num w:numId="41">
    <w:abstractNumId w:val="44"/>
  </w:num>
  <w:num w:numId="42">
    <w:abstractNumId w:val="38"/>
  </w:num>
  <w:num w:numId="43">
    <w:abstractNumId w:val="20"/>
  </w:num>
  <w:num w:numId="44">
    <w:abstractNumId w:val="33"/>
  </w:num>
  <w:num w:numId="45">
    <w:abstractNumId w:val="41"/>
  </w:num>
  <w:num w:numId="46">
    <w:abstractNumId w:val="43"/>
  </w:num>
  <w:num w:numId="47">
    <w:abstractNumId w:val="1"/>
  </w:num>
  <w:num w:numId="48">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242">
      <o:colormenu v:ext="edit" fillcolor="none" strokecolor="none"/>
    </o:shapedefaults>
    <o:shapelayout v:ext="edit">
      <o:idmap v:ext="edit" data="9"/>
    </o:shapelayout>
  </w:hdrShapeDefaults>
  <w:footnotePr>
    <w:footnote w:id="0"/>
    <w:footnote w:id="1"/>
  </w:footnotePr>
  <w:endnotePr>
    <w:endnote w:id="0"/>
    <w:endnote w:id="1"/>
  </w:endnotePr>
  <w:compat/>
  <w:rsids>
    <w:rsidRoot w:val="00266225"/>
    <w:rsid w:val="00011483"/>
    <w:rsid w:val="00017C22"/>
    <w:rsid w:val="000218A4"/>
    <w:rsid w:val="000563C8"/>
    <w:rsid w:val="00061788"/>
    <w:rsid w:val="00072FA2"/>
    <w:rsid w:val="000943DC"/>
    <w:rsid w:val="00094FC8"/>
    <w:rsid w:val="000A0D35"/>
    <w:rsid w:val="000B2C57"/>
    <w:rsid w:val="000B5DC1"/>
    <w:rsid w:val="000B640D"/>
    <w:rsid w:val="000C5214"/>
    <w:rsid w:val="000D05EA"/>
    <w:rsid w:val="000D3212"/>
    <w:rsid w:val="000D6EF4"/>
    <w:rsid w:val="000F4998"/>
    <w:rsid w:val="00117FAD"/>
    <w:rsid w:val="001377BF"/>
    <w:rsid w:val="00170716"/>
    <w:rsid w:val="00185B34"/>
    <w:rsid w:val="00190131"/>
    <w:rsid w:val="00193797"/>
    <w:rsid w:val="0019500B"/>
    <w:rsid w:val="001B20F7"/>
    <w:rsid w:val="001B5A21"/>
    <w:rsid w:val="001E3FC8"/>
    <w:rsid w:val="0020468A"/>
    <w:rsid w:val="002216FC"/>
    <w:rsid w:val="00227824"/>
    <w:rsid w:val="00234EFD"/>
    <w:rsid w:val="00240169"/>
    <w:rsid w:val="00243700"/>
    <w:rsid w:val="0025390E"/>
    <w:rsid w:val="002608BE"/>
    <w:rsid w:val="00263F26"/>
    <w:rsid w:val="00266225"/>
    <w:rsid w:val="00266B18"/>
    <w:rsid w:val="00266BFD"/>
    <w:rsid w:val="00272D55"/>
    <w:rsid w:val="00291147"/>
    <w:rsid w:val="002A2409"/>
    <w:rsid w:val="002C3E06"/>
    <w:rsid w:val="002C428D"/>
    <w:rsid w:val="002E29AD"/>
    <w:rsid w:val="002E67A2"/>
    <w:rsid w:val="003021D8"/>
    <w:rsid w:val="00312645"/>
    <w:rsid w:val="00315184"/>
    <w:rsid w:val="00331106"/>
    <w:rsid w:val="003315CD"/>
    <w:rsid w:val="00334E66"/>
    <w:rsid w:val="003407E8"/>
    <w:rsid w:val="003679A0"/>
    <w:rsid w:val="0037685E"/>
    <w:rsid w:val="003813E1"/>
    <w:rsid w:val="003846B5"/>
    <w:rsid w:val="00384F1C"/>
    <w:rsid w:val="003940AB"/>
    <w:rsid w:val="003943BA"/>
    <w:rsid w:val="00394A50"/>
    <w:rsid w:val="003A0802"/>
    <w:rsid w:val="003A57B8"/>
    <w:rsid w:val="003C0AD5"/>
    <w:rsid w:val="003C5442"/>
    <w:rsid w:val="003E35BE"/>
    <w:rsid w:val="003E5F6A"/>
    <w:rsid w:val="00406197"/>
    <w:rsid w:val="00415078"/>
    <w:rsid w:val="00424A52"/>
    <w:rsid w:val="00430E24"/>
    <w:rsid w:val="004538DA"/>
    <w:rsid w:val="0047236F"/>
    <w:rsid w:val="0047556B"/>
    <w:rsid w:val="00486B4E"/>
    <w:rsid w:val="0049755A"/>
    <w:rsid w:val="004C7A89"/>
    <w:rsid w:val="004D43AD"/>
    <w:rsid w:val="004F0B66"/>
    <w:rsid w:val="004F25BD"/>
    <w:rsid w:val="0054294A"/>
    <w:rsid w:val="00547FFB"/>
    <w:rsid w:val="00553BC7"/>
    <w:rsid w:val="00576642"/>
    <w:rsid w:val="00597EAB"/>
    <w:rsid w:val="005A74D0"/>
    <w:rsid w:val="005B6AD4"/>
    <w:rsid w:val="005C7F39"/>
    <w:rsid w:val="005D0102"/>
    <w:rsid w:val="005E3C62"/>
    <w:rsid w:val="005F22B9"/>
    <w:rsid w:val="006009FD"/>
    <w:rsid w:val="006072C2"/>
    <w:rsid w:val="00630C79"/>
    <w:rsid w:val="00637AE9"/>
    <w:rsid w:val="00650D52"/>
    <w:rsid w:val="00650E27"/>
    <w:rsid w:val="00655C3E"/>
    <w:rsid w:val="00663F2F"/>
    <w:rsid w:val="00666E35"/>
    <w:rsid w:val="00671499"/>
    <w:rsid w:val="00674687"/>
    <w:rsid w:val="00681FA0"/>
    <w:rsid w:val="0068624B"/>
    <w:rsid w:val="00692CCF"/>
    <w:rsid w:val="006B1FE5"/>
    <w:rsid w:val="006B40D0"/>
    <w:rsid w:val="006C29F0"/>
    <w:rsid w:val="006D4065"/>
    <w:rsid w:val="006D4B21"/>
    <w:rsid w:val="006D7371"/>
    <w:rsid w:val="006E7D7A"/>
    <w:rsid w:val="007030E8"/>
    <w:rsid w:val="00716173"/>
    <w:rsid w:val="0072080F"/>
    <w:rsid w:val="00722927"/>
    <w:rsid w:val="00744143"/>
    <w:rsid w:val="00751AB2"/>
    <w:rsid w:val="007529B6"/>
    <w:rsid w:val="0077200E"/>
    <w:rsid w:val="007742C7"/>
    <w:rsid w:val="00780755"/>
    <w:rsid w:val="007A1CA9"/>
    <w:rsid w:val="007C08D2"/>
    <w:rsid w:val="00807BA4"/>
    <w:rsid w:val="008144D8"/>
    <w:rsid w:val="00816B10"/>
    <w:rsid w:val="00816B4B"/>
    <w:rsid w:val="00820118"/>
    <w:rsid w:val="008229C4"/>
    <w:rsid w:val="00832287"/>
    <w:rsid w:val="00834B90"/>
    <w:rsid w:val="008455AE"/>
    <w:rsid w:val="008713D0"/>
    <w:rsid w:val="00880FFB"/>
    <w:rsid w:val="008810B6"/>
    <w:rsid w:val="00886E83"/>
    <w:rsid w:val="00887E1D"/>
    <w:rsid w:val="008911BF"/>
    <w:rsid w:val="008933A1"/>
    <w:rsid w:val="008A021B"/>
    <w:rsid w:val="008B1742"/>
    <w:rsid w:val="008C3F49"/>
    <w:rsid w:val="008D016F"/>
    <w:rsid w:val="008E14CF"/>
    <w:rsid w:val="00900563"/>
    <w:rsid w:val="00910ADF"/>
    <w:rsid w:val="00941239"/>
    <w:rsid w:val="00944D9F"/>
    <w:rsid w:val="00956CA9"/>
    <w:rsid w:val="00956D1F"/>
    <w:rsid w:val="00957939"/>
    <w:rsid w:val="00963D35"/>
    <w:rsid w:val="00976D7E"/>
    <w:rsid w:val="00980695"/>
    <w:rsid w:val="009912FA"/>
    <w:rsid w:val="00992E3E"/>
    <w:rsid w:val="009A13A0"/>
    <w:rsid w:val="009A4B23"/>
    <w:rsid w:val="009D4291"/>
    <w:rsid w:val="009D63F3"/>
    <w:rsid w:val="009E239A"/>
    <w:rsid w:val="009F0648"/>
    <w:rsid w:val="009F46B1"/>
    <w:rsid w:val="00A06E3C"/>
    <w:rsid w:val="00A06E48"/>
    <w:rsid w:val="00A16351"/>
    <w:rsid w:val="00A2403D"/>
    <w:rsid w:val="00A268F2"/>
    <w:rsid w:val="00A32848"/>
    <w:rsid w:val="00A36F86"/>
    <w:rsid w:val="00A41450"/>
    <w:rsid w:val="00A7348B"/>
    <w:rsid w:val="00A73A81"/>
    <w:rsid w:val="00A84CF4"/>
    <w:rsid w:val="00A868A5"/>
    <w:rsid w:val="00A97F5E"/>
    <w:rsid w:val="00AB2379"/>
    <w:rsid w:val="00AC30CC"/>
    <w:rsid w:val="00AC3C91"/>
    <w:rsid w:val="00AD436B"/>
    <w:rsid w:val="00B071FC"/>
    <w:rsid w:val="00B136B7"/>
    <w:rsid w:val="00B20311"/>
    <w:rsid w:val="00B24C04"/>
    <w:rsid w:val="00B3111F"/>
    <w:rsid w:val="00B31E6F"/>
    <w:rsid w:val="00B42D15"/>
    <w:rsid w:val="00B47977"/>
    <w:rsid w:val="00B65BC4"/>
    <w:rsid w:val="00B947E0"/>
    <w:rsid w:val="00B960B3"/>
    <w:rsid w:val="00BA42AE"/>
    <w:rsid w:val="00BB78B7"/>
    <w:rsid w:val="00BC2510"/>
    <w:rsid w:val="00BF3A24"/>
    <w:rsid w:val="00C06EF5"/>
    <w:rsid w:val="00C25F47"/>
    <w:rsid w:val="00C26789"/>
    <w:rsid w:val="00C3631E"/>
    <w:rsid w:val="00C4325D"/>
    <w:rsid w:val="00C67D2D"/>
    <w:rsid w:val="00C70A3F"/>
    <w:rsid w:val="00C7572B"/>
    <w:rsid w:val="00C75A66"/>
    <w:rsid w:val="00CA5847"/>
    <w:rsid w:val="00CB78BE"/>
    <w:rsid w:val="00CD03E3"/>
    <w:rsid w:val="00CF017A"/>
    <w:rsid w:val="00D013D3"/>
    <w:rsid w:val="00D05197"/>
    <w:rsid w:val="00D0553D"/>
    <w:rsid w:val="00D107E8"/>
    <w:rsid w:val="00D12719"/>
    <w:rsid w:val="00D14FBF"/>
    <w:rsid w:val="00D20FAE"/>
    <w:rsid w:val="00D226CD"/>
    <w:rsid w:val="00D460C0"/>
    <w:rsid w:val="00D472E7"/>
    <w:rsid w:val="00D5328F"/>
    <w:rsid w:val="00D629C4"/>
    <w:rsid w:val="00D6624A"/>
    <w:rsid w:val="00D73591"/>
    <w:rsid w:val="00D76D12"/>
    <w:rsid w:val="00DA55A3"/>
    <w:rsid w:val="00DA6632"/>
    <w:rsid w:val="00DE2130"/>
    <w:rsid w:val="00DF4FFD"/>
    <w:rsid w:val="00E11EDE"/>
    <w:rsid w:val="00E218A3"/>
    <w:rsid w:val="00E26612"/>
    <w:rsid w:val="00E26AFA"/>
    <w:rsid w:val="00E7790C"/>
    <w:rsid w:val="00E8223B"/>
    <w:rsid w:val="00E835FD"/>
    <w:rsid w:val="00E83BFE"/>
    <w:rsid w:val="00E875F4"/>
    <w:rsid w:val="00E877EF"/>
    <w:rsid w:val="00E90D0B"/>
    <w:rsid w:val="00E93D5C"/>
    <w:rsid w:val="00E97655"/>
    <w:rsid w:val="00E9797E"/>
    <w:rsid w:val="00EB6AB2"/>
    <w:rsid w:val="00EC025F"/>
    <w:rsid w:val="00EC4BAB"/>
    <w:rsid w:val="00ED10E5"/>
    <w:rsid w:val="00ED27AF"/>
    <w:rsid w:val="00EF155D"/>
    <w:rsid w:val="00EF1AD9"/>
    <w:rsid w:val="00EF4063"/>
    <w:rsid w:val="00F0667D"/>
    <w:rsid w:val="00F12DBD"/>
    <w:rsid w:val="00F158EB"/>
    <w:rsid w:val="00F1719B"/>
    <w:rsid w:val="00F222A8"/>
    <w:rsid w:val="00F27712"/>
    <w:rsid w:val="00F70631"/>
    <w:rsid w:val="00F80E59"/>
    <w:rsid w:val="00F838BF"/>
    <w:rsid w:val="00F90F33"/>
    <w:rsid w:val="00F91D51"/>
    <w:rsid w:val="00F93916"/>
    <w:rsid w:val="00FA0445"/>
    <w:rsid w:val="00FA17BF"/>
    <w:rsid w:val="00FA1D8B"/>
    <w:rsid w:val="00FA2C67"/>
    <w:rsid w:val="00FA520E"/>
    <w:rsid w:val="00FF15E7"/>
    <w:rsid w:val="00FF50E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rules v:ext="edit">
        <o:r id="V:Rule31" type="connector" idref="#_x0000_s1146"/>
        <o:r id="V:Rule32" type="connector" idref="#_x0000_s1141"/>
        <o:r id="V:Rule33" type="connector" idref="#_x0000_s1094"/>
        <o:r id="V:Rule34" type="connector" idref="#_x0000_s1132"/>
        <o:r id="V:Rule35" type="connector" idref="#_x0000_s1115"/>
        <o:r id="V:Rule36" type="connector" idref="#_x0000_s1137"/>
        <o:r id="V:Rule37" type="connector" idref="#_x0000_s1134"/>
        <o:r id="V:Rule38" type="connector" idref="#_x0000_s1138"/>
        <o:r id="V:Rule39" type="connector" idref="#_x0000_s1148"/>
        <o:r id="V:Rule40" type="connector" idref="#_x0000_s1091"/>
        <o:r id="V:Rule41" type="connector" idref="#_x0000_s1099"/>
        <o:r id="V:Rule42" type="connector" idref="#_x0000_s1067"/>
        <o:r id="V:Rule43" type="connector" idref="#_x0000_s1087"/>
        <o:r id="V:Rule44" type="connector" idref="#_x0000_s1150"/>
        <o:r id="V:Rule45" type="connector" idref="#_x0000_s1095"/>
        <o:r id="V:Rule46" type="connector" idref="#_x0000_s1149"/>
        <o:r id="V:Rule47" type="connector" idref="#_x0000_s1090"/>
        <o:r id="V:Rule48" type="connector" idref="#_x0000_s1088"/>
        <o:r id="V:Rule49" type="connector" idref="#_x0000_s1140"/>
        <o:r id="V:Rule50" type="connector" idref="#_x0000_s1072"/>
        <o:r id="V:Rule51" type="connector" idref="#_x0000_s1144"/>
        <o:r id="V:Rule52" type="connector" idref="#_x0000_s1114"/>
        <o:r id="V:Rule53" type="connector" idref="#_x0000_s1089"/>
        <o:r id="V:Rule54" type="connector" idref="#_x0000_s1147"/>
        <o:r id="V:Rule55" type="connector" idref="#_x0000_s1143"/>
        <o:r id="V:Rule56" type="connector" idref="#_x0000_s1093"/>
        <o:r id="V:Rule57" type="connector" idref="#_x0000_s1135"/>
        <o:r id="V:Rule58" type="connector" idref="#_x0000_s1133"/>
        <o:r id="V:Rule59" type="connector" idref="#_x0000_s1092"/>
        <o:r id="V:Rule60"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25"/>
  </w:style>
  <w:style w:type="paragraph" w:styleId="Heading1">
    <w:name w:val="heading 1"/>
    <w:basedOn w:val="Normal"/>
    <w:next w:val="Normal"/>
    <w:link w:val="Heading1Char"/>
    <w:uiPriority w:val="9"/>
    <w:qFormat/>
    <w:rsid w:val="00260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25"/>
    <w:pPr>
      <w:ind w:left="720"/>
      <w:contextualSpacing/>
    </w:pPr>
  </w:style>
  <w:style w:type="paragraph" w:styleId="FootnoteText">
    <w:name w:val="footnote text"/>
    <w:basedOn w:val="Normal"/>
    <w:link w:val="FootnoteTextChar"/>
    <w:uiPriority w:val="99"/>
    <w:unhideWhenUsed/>
    <w:rsid w:val="00266225"/>
    <w:pPr>
      <w:spacing w:after="0" w:line="240" w:lineRule="auto"/>
    </w:pPr>
    <w:rPr>
      <w:sz w:val="20"/>
      <w:szCs w:val="20"/>
    </w:rPr>
  </w:style>
  <w:style w:type="character" w:customStyle="1" w:styleId="FootnoteTextChar">
    <w:name w:val="Footnote Text Char"/>
    <w:basedOn w:val="DefaultParagraphFont"/>
    <w:link w:val="FootnoteText"/>
    <w:uiPriority w:val="99"/>
    <w:rsid w:val="00266225"/>
    <w:rPr>
      <w:sz w:val="20"/>
      <w:szCs w:val="20"/>
    </w:rPr>
  </w:style>
  <w:style w:type="character" w:styleId="FootnoteReference">
    <w:name w:val="footnote reference"/>
    <w:basedOn w:val="DefaultParagraphFont"/>
    <w:uiPriority w:val="99"/>
    <w:semiHidden/>
    <w:unhideWhenUsed/>
    <w:rsid w:val="00266225"/>
    <w:rPr>
      <w:vertAlign w:val="superscript"/>
    </w:rPr>
  </w:style>
  <w:style w:type="paragraph" w:styleId="NormalWeb">
    <w:name w:val="Normal (Web)"/>
    <w:basedOn w:val="Normal"/>
    <w:uiPriority w:val="99"/>
    <w:unhideWhenUsed/>
    <w:rsid w:val="002662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25"/>
  </w:style>
  <w:style w:type="paragraph" w:styleId="Footer">
    <w:name w:val="footer"/>
    <w:basedOn w:val="Normal"/>
    <w:link w:val="FooterChar"/>
    <w:uiPriority w:val="99"/>
    <w:semiHidden/>
    <w:unhideWhenUsed/>
    <w:rsid w:val="002662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6225"/>
  </w:style>
  <w:style w:type="paragraph" w:styleId="BalloonText">
    <w:name w:val="Balloon Text"/>
    <w:basedOn w:val="Normal"/>
    <w:link w:val="BalloonTextChar"/>
    <w:uiPriority w:val="99"/>
    <w:semiHidden/>
    <w:unhideWhenUsed/>
    <w:rsid w:val="000B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C57"/>
    <w:rPr>
      <w:rFonts w:ascii="Tahoma" w:hAnsi="Tahoma" w:cs="Tahoma"/>
      <w:sz w:val="16"/>
      <w:szCs w:val="16"/>
    </w:rPr>
  </w:style>
  <w:style w:type="character" w:styleId="Hyperlink">
    <w:name w:val="Hyperlink"/>
    <w:basedOn w:val="DefaultParagraphFont"/>
    <w:uiPriority w:val="99"/>
    <w:unhideWhenUsed/>
    <w:rsid w:val="00650E27"/>
    <w:rPr>
      <w:color w:val="0000FF" w:themeColor="hyperlink"/>
      <w:u w:val="single"/>
    </w:rPr>
  </w:style>
  <w:style w:type="character" w:customStyle="1" w:styleId="Heading1Char">
    <w:name w:val="Heading 1 Char"/>
    <w:basedOn w:val="DefaultParagraphFont"/>
    <w:link w:val="Heading1"/>
    <w:uiPriority w:val="9"/>
    <w:rsid w:val="002608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985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F4E9-8A80-4C3F-B4DE-4E9ED0B4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acer</cp:lastModifiedBy>
  <cp:revision>79</cp:revision>
  <cp:lastPrinted>2018-11-18T08:53:00Z</cp:lastPrinted>
  <dcterms:created xsi:type="dcterms:W3CDTF">2018-05-22T22:16:00Z</dcterms:created>
  <dcterms:modified xsi:type="dcterms:W3CDTF">2018-11-20T08:42:00Z</dcterms:modified>
</cp:coreProperties>
</file>