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E0F" w:rsidRPr="005F56B7" w:rsidRDefault="004A1E0F" w:rsidP="001123BF">
      <w:pPr>
        <w:spacing w:line="240" w:lineRule="auto"/>
        <w:jc w:val="center"/>
        <w:rPr>
          <w:rFonts w:ascii="Times New Roman" w:hAnsi="Times New Roman" w:cs="Times New Roman"/>
          <w:b/>
          <w:bCs/>
          <w:sz w:val="24"/>
          <w:szCs w:val="24"/>
        </w:rPr>
      </w:pPr>
      <w:r w:rsidRPr="005F56B7">
        <w:rPr>
          <w:rFonts w:ascii="Times New Roman" w:hAnsi="Times New Roman" w:cs="Times New Roman"/>
          <w:b/>
          <w:bCs/>
          <w:sz w:val="24"/>
          <w:szCs w:val="24"/>
        </w:rPr>
        <w:t>BAB III</w:t>
      </w:r>
    </w:p>
    <w:p w:rsidR="004A1E0F" w:rsidRPr="005F56B7" w:rsidRDefault="004A1E0F" w:rsidP="001123BF">
      <w:pPr>
        <w:spacing w:line="240" w:lineRule="auto"/>
        <w:jc w:val="center"/>
        <w:rPr>
          <w:rFonts w:ascii="Times New Roman" w:hAnsi="Times New Roman" w:cs="Times New Roman"/>
          <w:b/>
          <w:bCs/>
          <w:sz w:val="24"/>
          <w:szCs w:val="24"/>
        </w:rPr>
      </w:pPr>
      <w:r w:rsidRPr="005F56B7">
        <w:rPr>
          <w:rFonts w:ascii="Times New Roman" w:hAnsi="Times New Roman" w:cs="Times New Roman"/>
          <w:b/>
          <w:bCs/>
          <w:sz w:val="24"/>
          <w:szCs w:val="24"/>
        </w:rPr>
        <w:t>METODE PENELITIAN</w:t>
      </w:r>
    </w:p>
    <w:p w:rsidR="004A1E0F" w:rsidRPr="000A74DD" w:rsidRDefault="004A1E0F" w:rsidP="002D4C7D">
      <w:pPr>
        <w:pStyle w:val="ListParagraph"/>
        <w:numPr>
          <w:ilvl w:val="0"/>
          <w:numId w:val="1"/>
        </w:numPr>
        <w:spacing w:line="480" w:lineRule="auto"/>
        <w:ind w:left="426"/>
        <w:rPr>
          <w:rFonts w:ascii="Times New Roman" w:hAnsi="Times New Roman" w:cs="Times New Roman"/>
          <w:b/>
          <w:sz w:val="24"/>
          <w:szCs w:val="24"/>
        </w:rPr>
      </w:pPr>
      <w:r w:rsidRPr="000A74DD">
        <w:rPr>
          <w:rFonts w:ascii="Times New Roman" w:hAnsi="Times New Roman" w:cs="Times New Roman"/>
          <w:b/>
          <w:sz w:val="24"/>
          <w:szCs w:val="24"/>
        </w:rPr>
        <w:t>Jenis penelitian</w:t>
      </w:r>
    </w:p>
    <w:p w:rsidR="004A1E0F" w:rsidRPr="00FA1400" w:rsidRDefault="004A1E0F" w:rsidP="009771C7">
      <w:pPr>
        <w:pStyle w:val="ListParagraph"/>
        <w:spacing w:line="480" w:lineRule="auto"/>
        <w:ind w:left="66" w:firstLine="785"/>
        <w:jc w:val="both"/>
        <w:rPr>
          <w:rFonts w:ascii="Times New Roman" w:hAnsi="Times New Roman" w:cs="Times New Roman"/>
          <w:sz w:val="24"/>
          <w:szCs w:val="24"/>
        </w:rPr>
      </w:pPr>
      <w:r w:rsidRPr="00FA1400">
        <w:rPr>
          <w:rFonts w:ascii="Times New Roman" w:hAnsi="Times New Roman" w:cs="Times New Roman"/>
          <w:sz w:val="24"/>
          <w:szCs w:val="24"/>
        </w:rPr>
        <w:t>Jenis penelitian yang digunakan pada penelitian ini adalah penelitian kualitatif. Penelitia</w:t>
      </w:r>
      <w:r w:rsidR="00DC1C2C">
        <w:rPr>
          <w:rFonts w:ascii="Times New Roman" w:hAnsi="Times New Roman" w:cs="Times New Roman"/>
          <w:sz w:val="24"/>
          <w:szCs w:val="24"/>
        </w:rPr>
        <w:t xml:space="preserve">n kualitatif menurut Bog dan </w:t>
      </w:r>
      <w:r w:rsidRPr="00FA1400">
        <w:rPr>
          <w:rFonts w:ascii="Times New Roman" w:hAnsi="Times New Roman" w:cs="Times New Roman"/>
          <w:sz w:val="24"/>
          <w:szCs w:val="24"/>
        </w:rPr>
        <w:t xml:space="preserve"> taylor adalah prosedur penelitian yang menghasilkan data deskriptif berupa kata-kata tertulis atau lisan dari orang-orang dan perilaku yang diamati.</w:t>
      </w:r>
      <w:r w:rsidRPr="00FA1400">
        <w:rPr>
          <w:rStyle w:val="FootnoteReference"/>
          <w:rFonts w:ascii="Times New Roman" w:hAnsi="Times New Roman" w:cs="Times New Roman"/>
          <w:sz w:val="24"/>
          <w:szCs w:val="24"/>
        </w:rPr>
        <w:footnoteReference w:id="2"/>
      </w:r>
    </w:p>
    <w:p w:rsidR="004A1E0F" w:rsidRPr="000A74DD" w:rsidRDefault="004A1E0F" w:rsidP="00733CAD">
      <w:pPr>
        <w:pStyle w:val="ListParagraph"/>
        <w:numPr>
          <w:ilvl w:val="0"/>
          <w:numId w:val="1"/>
        </w:numPr>
        <w:spacing w:after="0" w:line="480" w:lineRule="auto"/>
        <w:ind w:left="426"/>
        <w:jc w:val="both"/>
        <w:rPr>
          <w:rFonts w:ascii="Times New Roman" w:hAnsi="Times New Roman" w:cs="Times New Roman"/>
          <w:b/>
          <w:sz w:val="24"/>
          <w:szCs w:val="24"/>
        </w:rPr>
      </w:pPr>
      <w:r w:rsidRPr="000A74DD">
        <w:rPr>
          <w:rFonts w:ascii="Times New Roman" w:hAnsi="Times New Roman" w:cs="Times New Roman"/>
          <w:b/>
          <w:sz w:val="24"/>
          <w:szCs w:val="24"/>
        </w:rPr>
        <w:t>Lokasi dan waktu penelitian</w:t>
      </w:r>
    </w:p>
    <w:p w:rsidR="004A1E0F" w:rsidRPr="000A74DD" w:rsidRDefault="004A1E0F" w:rsidP="009771C7">
      <w:pPr>
        <w:spacing w:after="0" w:line="480" w:lineRule="auto"/>
        <w:ind w:left="142" w:firstLine="709"/>
        <w:jc w:val="both"/>
        <w:outlineLvl w:val="1"/>
        <w:rPr>
          <w:rFonts w:ascii="Times New Roman" w:hAnsi="Times New Roman" w:cs="Times New Roman"/>
          <w:sz w:val="24"/>
          <w:szCs w:val="24"/>
        </w:rPr>
      </w:pPr>
      <w:r w:rsidRPr="000A74DD">
        <w:rPr>
          <w:rFonts w:ascii="Times New Roman" w:hAnsi="Times New Roman" w:cs="Times New Roman"/>
          <w:sz w:val="24"/>
          <w:szCs w:val="24"/>
        </w:rPr>
        <w:t>Penelitian ini dilaku</w:t>
      </w:r>
      <w:r w:rsidR="008567EB">
        <w:rPr>
          <w:rFonts w:ascii="Times New Roman" w:hAnsi="Times New Roman" w:cs="Times New Roman"/>
          <w:sz w:val="24"/>
          <w:szCs w:val="24"/>
        </w:rPr>
        <w:t xml:space="preserve">kan di </w:t>
      </w:r>
      <w:r w:rsidR="008567EB">
        <w:rPr>
          <w:rFonts w:ascii="Times New Roman" w:hAnsi="Times New Roman" w:cs="Times New Roman"/>
          <w:sz w:val="24"/>
          <w:szCs w:val="24"/>
          <w:lang w:val="id-ID"/>
        </w:rPr>
        <w:t>PT.</w:t>
      </w:r>
      <w:r w:rsidR="008567EB">
        <w:rPr>
          <w:rFonts w:ascii="Times New Roman" w:hAnsi="Times New Roman" w:cs="Times New Roman"/>
          <w:sz w:val="24"/>
          <w:szCs w:val="24"/>
        </w:rPr>
        <w:t>Bank Syariah Mandiri</w:t>
      </w:r>
      <w:r w:rsidR="008567EB">
        <w:rPr>
          <w:rFonts w:ascii="Times New Roman" w:hAnsi="Times New Roman" w:cs="Times New Roman"/>
          <w:sz w:val="24"/>
          <w:szCs w:val="24"/>
          <w:lang w:val="id-ID"/>
        </w:rPr>
        <w:t xml:space="preserve"> </w:t>
      </w:r>
      <w:r w:rsidRPr="000A74DD">
        <w:rPr>
          <w:rFonts w:ascii="Times New Roman" w:hAnsi="Times New Roman" w:cs="Times New Roman"/>
          <w:sz w:val="24"/>
          <w:szCs w:val="24"/>
        </w:rPr>
        <w:t>Cabang Kendari. Adapun waktu penelitian dilaksanakan setelah proposal disetujui dalam seminar proposal dan disetujui untuk melakukan penelitian.</w:t>
      </w:r>
    </w:p>
    <w:p w:rsidR="004A1E0F" w:rsidRPr="000A74DD" w:rsidRDefault="004A1E0F" w:rsidP="00733CAD">
      <w:pPr>
        <w:pStyle w:val="ListParagraph"/>
        <w:numPr>
          <w:ilvl w:val="0"/>
          <w:numId w:val="1"/>
        </w:numPr>
        <w:spacing w:after="0" w:line="480" w:lineRule="auto"/>
        <w:ind w:left="426"/>
        <w:jc w:val="both"/>
        <w:outlineLvl w:val="1"/>
        <w:rPr>
          <w:rFonts w:ascii="Times New Roman" w:hAnsi="Times New Roman" w:cs="Times New Roman"/>
          <w:b/>
          <w:bCs/>
          <w:sz w:val="24"/>
          <w:szCs w:val="24"/>
        </w:rPr>
      </w:pPr>
      <w:r w:rsidRPr="000A74DD">
        <w:rPr>
          <w:rFonts w:ascii="Times New Roman" w:hAnsi="Times New Roman" w:cs="Times New Roman"/>
          <w:b/>
          <w:bCs/>
          <w:sz w:val="24"/>
          <w:szCs w:val="24"/>
        </w:rPr>
        <w:t>Sumber data</w:t>
      </w:r>
    </w:p>
    <w:p w:rsidR="004A1E0F" w:rsidRPr="00CE6FF0" w:rsidRDefault="004A1E0F" w:rsidP="00CE6FF0">
      <w:pPr>
        <w:pStyle w:val="ListParagraph"/>
        <w:numPr>
          <w:ilvl w:val="0"/>
          <w:numId w:val="3"/>
        </w:numPr>
        <w:spacing w:after="0" w:line="480" w:lineRule="auto"/>
        <w:ind w:left="709" w:hanging="283"/>
        <w:jc w:val="both"/>
        <w:outlineLvl w:val="1"/>
        <w:rPr>
          <w:rFonts w:ascii="Times New Roman" w:hAnsi="Times New Roman" w:cs="Times New Roman"/>
          <w:b/>
          <w:sz w:val="24"/>
          <w:szCs w:val="24"/>
        </w:rPr>
      </w:pPr>
      <w:r w:rsidRPr="00CE6FF0">
        <w:rPr>
          <w:rFonts w:ascii="Times New Roman" w:hAnsi="Times New Roman" w:cs="Times New Roman"/>
          <w:b/>
          <w:sz w:val="24"/>
          <w:szCs w:val="24"/>
        </w:rPr>
        <w:t xml:space="preserve">Data primer </w:t>
      </w:r>
    </w:p>
    <w:p w:rsidR="004A1E0F" w:rsidRPr="00FA1400" w:rsidRDefault="004A1E0F" w:rsidP="009771C7">
      <w:pPr>
        <w:pStyle w:val="ListParagraph"/>
        <w:spacing w:after="0" w:line="480" w:lineRule="auto"/>
        <w:ind w:left="142" w:firstLine="709"/>
        <w:jc w:val="both"/>
        <w:outlineLvl w:val="1"/>
        <w:rPr>
          <w:rFonts w:ascii="Times New Roman" w:hAnsi="Times New Roman" w:cs="Times New Roman"/>
          <w:sz w:val="24"/>
          <w:szCs w:val="24"/>
        </w:rPr>
      </w:pPr>
      <w:r w:rsidRPr="00FA1400">
        <w:rPr>
          <w:rFonts w:ascii="Times New Roman" w:hAnsi="Times New Roman" w:cs="Times New Roman"/>
          <w:sz w:val="24"/>
          <w:szCs w:val="24"/>
        </w:rPr>
        <w:t>Data primer adalah data yang diperoleh langsung dari objek penelitian atau s</w:t>
      </w:r>
      <w:r w:rsidR="00B9405C">
        <w:rPr>
          <w:rFonts w:ascii="Times New Roman" w:hAnsi="Times New Roman" w:cs="Times New Roman"/>
          <w:sz w:val="24"/>
          <w:szCs w:val="24"/>
        </w:rPr>
        <w:t>umber data yang akurat</w:t>
      </w:r>
      <w:r w:rsidR="00B9405C">
        <w:rPr>
          <w:rFonts w:ascii="Times New Roman" w:hAnsi="Times New Roman" w:cs="Times New Roman"/>
          <w:sz w:val="24"/>
          <w:szCs w:val="24"/>
          <w:lang w:val="id-ID"/>
        </w:rPr>
        <w:t>, y</w:t>
      </w:r>
      <w:r w:rsidR="00DC1C2C">
        <w:rPr>
          <w:rFonts w:ascii="Times New Roman" w:hAnsi="Times New Roman" w:cs="Times New Roman"/>
          <w:sz w:val="24"/>
          <w:szCs w:val="24"/>
        </w:rPr>
        <w:t xml:space="preserve">akni data-data yang didapat langsung dari Bank Syariah Mandiri. </w:t>
      </w:r>
    </w:p>
    <w:p w:rsidR="004A1E0F" w:rsidRPr="00CE6FF0" w:rsidRDefault="004A1E0F" w:rsidP="00CE6FF0">
      <w:pPr>
        <w:pStyle w:val="ListParagraph"/>
        <w:numPr>
          <w:ilvl w:val="0"/>
          <w:numId w:val="3"/>
        </w:numPr>
        <w:spacing w:after="0" w:line="480" w:lineRule="auto"/>
        <w:ind w:left="709" w:hanging="283"/>
        <w:jc w:val="both"/>
        <w:outlineLvl w:val="1"/>
        <w:rPr>
          <w:rFonts w:ascii="Times New Roman" w:hAnsi="Times New Roman" w:cs="Times New Roman"/>
          <w:b/>
          <w:sz w:val="24"/>
          <w:szCs w:val="24"/>
        </w:rPr>
      </w:pPr>
      <w:r w:rsidRPr="00CE6FF0">
        <w:rPr>
          <w:rFonts w:ascii="Times New Roman" w:hAnsi="Times New Roman" w:cs="Times New Roman"/>
          <w:b/>
          <w:sz w:val="24"/>
          <w:szCs w:val="24"/>
        </w:rPr>
        <w:t xml:space="preserve">Data sekunder </w:t>
      </w:r>
    </w:p>
    <w:p w:rsidR="004A1E0F" w:rsidRDefault="004A1E0F" w:rsidP="009771C7">
      <w:pPr>
        <w:pStyle w:val="ListParagraph"/>
        <w:spacing w:after="0" w:line="480" w:lineRule="auto"/>
        <w:ind w:left="142" w:firstLine="709"/>
        <w:jc w:val="both"/>
        <w:outlineLvl w:val="1"/>
        <w:rPr>
          <w:rFonts w:ascii="Times New Roman" w:hAnsi="Times New Roman" w:cs="Times New Roman"/>
          <w:sz w:val="24"/>
          <w:szCs w:val="24"/>
        </w:rPr>
      </w:pPr>
      <w:r w:rsidRPr="00FA1400">
        <w:rPr>
          <w:rFonts w:ascii="Times New Roman" w:hAnsi="Times New Roman" w:cs="Times New Roman"/>
          <w:sz w:val="24"/>
          <w:szCs w:val="24"/>
        </w:rPr>
        <w:t xml:space="preserve">Data sekunder merupakan data yang diperoleh melalui studi kepustakaan yang berhubungan dengan masalah yang diteliti. </w:t>
      </w:r>
      <w:r w:rsidR="000A74DD">
        <w:rPr>
          <w:rFonts w:ascii="Times New Roman" w:hAnsi="Times New Roman" w:cs="Times New Roman"/>
          <w:sz w:val="24"/>
          <w:szCs w:val="24"/>
        </w:rPr>
        <w:t xml:space="preserve">Dalam </w:t>
      </w:r>
      <w:r w:rsidRPr="00FA1400">
        <w:rPr>
          <w:rFonts w:ascii="Times New Roman" w:hAnsi="Times New Roman" w:cs="Times New Roman"/>
          <w:sz w:val="24"/>
          <w:szCs w:val="24"/>
        </w:rPr>
        <w:t>hal</w:t>
      </w:r>
      <w:r w:rsidR="00FB4C26">
        <w:rPr>
          <w:rFonts w:ascii="Times New Roman" w:hAnsi="Times New Roman" w:cs="Times New Roman"/>
          <w:sz w:val="24"/>
          <w:szCs w:val="24"/>
        </w:rPr>
        <w:t xml:space="preserve"> </w:t>
      </w:r>
      <w:r w:rsidR="00C2109E">
        <w:rPr>
          <w:rFonts w:ascii="Times New Roman" w:hAnsi="Times New Roman" w:cs="Times New Roman"/>
          <w:sz w:val="24"/>
          <w:szCs w:val="24"/>
        </w:rPr>
        <w:t>ini</w:t>
      </w:r>
      <w:r w:rsidR="00CE6FF0">
        <w:rPr>
          <w:rFonts w:ascii="Times New Roman" w:hAnsi="Times New Roman" w:cs="Times New Roman"/>
          <w:sz w:val="24"/>
          <w:szCs w:val="24"/>
        </w:rPr>
        <w:t xml:space="preserve"> </w:t>
      </w:r>
      <w:r w:rsidRPr="00FA1400">
        <w:rPr>
          <w:rFonts w:ascii="Times New Roman" w:hAnsi="Times New Roman" w:cs="Times New Roman"/>
          <w:sz w:val="24"/>
          <w:szCs w:val="24"/>
        </w:rPr>
        <w:t>berupa buku atau studi pustaka.</w:t>
      </w:r>
      <w:r w:rsidRPr="00FA1400">
        <w:rPr>
          <w:rStyle w:val="FootnoteReference"/>
          <w:rFonts w:ascii="Times New Roman" w:hAnsi="Times New Roman" w:cs="Times New Roman"/>
          <w:sz w:val="24"/>
          <w:szCs w:val="24"/>
        </w:rPr>
        <w:footnoteReference w:id="3"/>
      </w:r>
      <w:r w:rsidR="00DC1C2C">
        <w:rPr>
          <w:rFonts w:ascii="Times New Roman" w:hAnsi="Times New Roman" w:cs="Times New Roman"/>
          <w:sz w:val="24"/>
          <w:szCs w:val="24"/>
        </w:rPr>
        <w:t xml:space="preserve"> </w:t>
      </w:r>
      <w:r w:rsidRPr="00FA1400">
        <w:rPr>
          <w:rFonts w:ascii="Times New Roman" w:hAnsi="Times New Roman" w:cs="Times New Roman"/>
          <w:sz w:val="24"/>
          <w:szCs w:val="24"/>
        </w:rPr>
        <w:t>Data ini untuk melengkapi data pokok yang didapat dari bank syariah mandiri Kendari</w:t>
      </w:r>
      <w:r w:rsidR="00B212DD">
        <w:rPr>
          <w:rFonts w:ascii="Times New Roman" w:hAnsi="Times New Roman" w:cs="Times New Roman"/>
          <w:sz w:val="24"/>
          <w:szCs w:val="24"/>
        </w:rPr>
        <w:t>.</w:t>
      </w:r>
    </w:p>
    <w:p w:rsidR="00B212DD" w:rsidRPr="00FA1400" w:rsidRDefault="00B212DD" w:rsidP="009771C7">
      <w:pPr>
        <w:pStyle w:val="ListParagraph"/>
        <w:spacing w:after="0" w:line="480" w:lineRule="auto"/>
        <w:ind w:left="142" w:firstLine="709"/>
        <w:jc w:val="both"/>
        <w:outlineLvl w:val="1"/>
        <w:rPr>
          <w:rFonts w:ascii="Times New Roman" w:hAnsi="Times New Roman" w:cs="Times New Roman"/>
          <w:sz w:val="24"/>
          <w:szCs w:val="24"/>
        </w:rPr>
      </w:pPr>
    </w:p>
    <w:p w:rsidR="004A1E0F" w:rsidRPr="000A74DD" w:rsidRDefault="004A1E0F" w:rsidP="00733CAD">
      <w:pPr>
        <w:pStyle w:val="ListParagraph"/>
        <w:numPr>
          <w:ilvl w:val="0"/>
          <w:numId w:val="1"/>
        </w:numPr>
        <w:spacing w:after="0" w:line="480" w:lineRule="auto"/>
        <w:ind w:left="426"/>
        <w:jc w:val="both"/>
        <w:outlineLvl w:val="1"/>
        <w:rPr>
          <w:rFonts w:ascii="Times New Roman" w:hAnsi="Times New Roman" w:cs="Times New Roman"/>
          <w:b/>
          <w:sz w:val="24"/>
          <w:szCs w:val="24"/>
        </w:rPr>
      </w:pPr>
      <w:r w:rsidRPr="000A74DD">
        <w:rPr>
          <w:rFonts w:ascii="Times New Roman" w:hAnsi="Times New Roman" w:cs="Times New Roman"/>
          <w:b/>
          <w:sz w:val="24"/>
          <w:szCs w:val="24"/>
        </w:rPr>
        <w:lastRenderedPageBreak/>
        <w:t>Teknik pengumpulan Data</w:t>
      </w:r>
    </w:p>
    <w:p w:rsidR="004A1E0F" w:rsidRPr="00FA1400" w:rsidRDefault="00A207C5" w:rsidP="009771C7">
      <w:pPr>
        <w:spacing w:after="0" w:line="480" w:lineRule="auto"/>
        <w:ind w:left="142" w:firstLine="709"/>
        <w:jc w:val="both"/>
        <w:outlineLvl w:val="1"/>
        <w:rPr>
          <w:rFonts w:ascii="Times New Roman" w:hAnsi="Times New Roman" w:cs="Times New Roman"/>
          <w:b/>
          <w:bCs/>
          <w:sz w:val="24"/>
          <w:szCs w:val="24"/>
        </w:rPr>
      </w:pPr>
      <w:r>
        <w:rPr>
          <w:rFonts w:ascii="Times New Roman" w:hAnsi="Times New Roman" w:cs="Times New Roman"/>
          <w:sz w:val="24"/>
          <w:szCs w:val="24"/>
        </w:rPr>
        <w:t>T</w:t>
      </w:r>
      <w:r w:rsidR="004A1E0F" w:rsidRPr="00FA1400">
        <w:rPr>
          <w:rFonts w:ascii="Times New Roman" w:hAnsi="Times New Roman" w:cs="Times New Roman"/>
          <w:sz w:val="24"/>
          <w:szCs w:val="24"/>
        </w:rPr>
        <w:t>eknik pengumpulan data yang digunakan sebagai berikut:</w:t>
      </w:r>
    </w:p>
    <w:p w:rsidR="00B9405C" w:rsidRPr="002D4C7D" w:rsidRDefault="00B9405C" w:rsidP="00903689">
      <w:pPr>
        <w:pStyle w:val="ListParagraph"/>
        <w:numPr>
          <w:ilvl w:val="0"/>
          <w:numId w:val="8"/>
        </w:numPr>
        <w:spacing w:after="0" w:line="480" w:lineRule="auto"/>
        <w:ind w:left="851"/>
        <w:jc w:val="both"/>
        <w:outlineLvl w:val="1"/>
        <w:rPr>
          <w:rFonts w:ascii="Times New Roman" w:hAnsi="Times New Roman" w:cs="Times New Roman"/>
          <w:b/>
          <w:sz w:val="24"/>
          <w:szCs w:val="24"/>
        </w:rPr>
      </w:pPr>
      <w:r>
        <w:rPr>
          <w:rFonts w:ascii="Times New Roman" w:hAnsi="Times New Roman" w:cs="Times New Roman"/>
          <w:b/>
          <w:sz w:val="24"/>
          <w:szCs w:val="24"/>
          <w:lang w:val="id-ID"/>
        </w:rPr>
        <w:t xml:space="preserve">Observasi </w:t>
      </w:r>
    </w:p>
    <w:p w:rsidR="002D4C7D" w:rsidRPr="002D4C7D" w:rsidRDefault="002D4C7D" w:rsidP="009771C7">
      <w:pPr>
        <w:pStyle w:val="ListParagraph"/>
        <w:spacing w:after="0" w:line="480" w:lineRule="auto"/>
        <w:ind w:left="142" w:firstLine="709"/>
        <w:jc w:val="both"/>
        <w:outlineLvl w:val="1"/>
        <w:rPr>
          <w:rFonts w:ascii="Times New Roman" w:hAnsi="Times New Roman" w:cs="Times New Roman"/>
          <w:sz w:val="24"/>
          <w:szCs w:val="24"/>
        </w:rPr>
      </w:pPr>
      <w:r>
        <w:rPr>
          <w:rFonts w:ascii="Times New Roman" w:hAnsi="Times New Roman" w:cs="Times New Roman"/>
          <w:sz w:val="24"/>
          <w:szCs w:val="24"/>
          <w:lang w:val="id-ID"/>
        </w:rPr>
        <w:t>Observasi atau yang disebut dengan pengamatan meliputi kegiatan pemuatan perhatian terhadap suatu objek dengan menggunakan seluruh alat indra. Metode observasi adalah metode pengumpulan data yang digunakan untu menghimpun data-data penelitian, data-data penelitian tersebut dapat diamati oleh peneliti.</w:t>
      </w:r>
      <w:r>
        <w:rPr>
          <w:rStyle w:val="FootnoteReference"/>
          <w:rFonts w:ascii="Times New Roman" w:hAnsi="Times New Roman" w:cs="Times New Roman"/>
          <w:sz w:val="24"/>
          <w:szCs w:val="24"/>
          <w:lang w:val="id-ID"/>
        </w:rPr>
        <w:footnoteReference w:id="4"/>
      </w:r>
      <w:r>
        <w:rPr>
          <w:rFonts w:ascii="Times New Roman" w:hAnsi="Times New Roman" w:cs="Times New Roman"/>
          <w:sz w:val="24"/>
          <w:szCs w:val="24"/>
          <w:lang w:val="id-ID"/>
        </w:rPr>
        <w:t xml:space="preserve"> </w:t>
      </w:r>
    </w:p>
    <w:p w:rsidR="00CE6FF0" w:rsidRPr="00CE6FF0" w:rsidRDefault="00CE6FF0" w:rsidP="00903689">
      <w:pPr>
        <w:pStyle w:val="ListParagraph"/>
        <w:numPr>
          <w:ilvl w:val="0"/>
          <w:numId w:val="8"/>
        </w:numPr>
        <w:spacing w:after="0" w:line="480" w:lineRule="auto"/>
        <w:ind w:left="851"/>
        <w:jc w:val="both"/>
        <w:outlineLvl w:val="1"/>
        <w:rPr>
          <w:rFonts w:ascii="Times New Roman" w:hAnsi="Times New Roman" w:cs="Times New Roman"/>
          <w:b/>
          <w:sz w:val="24"/>
          <w:szCs w:val="24"/>
        </w:rPr>
      </w:pPr>
      <w:r>
        <w:rPr>
          <w:rFonts w:ascii="Times New Roman" w:hAnsi="Times New Roman" w:cs="Times New Roman"/>
          <w:b/>
          <w:sz w:val="24"/>
          <w:szCs w:val="24"/>
        </w:rPr>
        <w:t xml:space="preserve">Wawancara </w:t>
      </w:r>
    </w:p>
    <w:p w:rsidR="00CE6FF0" w:rsidRPr="005D2724" w:rsidRDefault="007879A7" w:rsidP="009771C7">
      <w:pPr>
        <w:pStyle w:val="ListParagraph"/>
        <w:spacing w:after="0" w:line="480" w:lineRule="auto"/>
        <w:ind w:left="142" w:firstLine="709"/>
        <w:jc w:val="both"/>
        <w:outlineLvl w:val="1"/>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Teknik ini adalah cara mengumpulkan data yang mengharuskan seorang peneliti mengadakan kontak langsung secara lisan atau tatap muka </w:t>
      </w:r>
      <w:r>
        <w:rPr>
          <w:rFonts w:ascii="Times New Roman" w:hAnsi="Times New Roman" w:cs="Times New Roman"/>
          <w:i/>
          <w:iCs/>
          <w:color w:val="000000"/>
          <w:sz w:val="24"/>
          <w:szCs w:val="24"/>
        </w:rPr>
        <w:t xml:space="preserve">(face to face) </w:t>
      </w:r>
      <w:r>
        <w:rPr>
          <w:rFonts w:ascii="Times New Roman" w:hAnsi="Times New Roman" w:cs="Times New Roman"/>
          <w:color w:val="000000"/>
          <w:sz w:val="24"/>
          <w:szCs w:val="24"/>
        </w:rPr>
        <w:t>dengan responden, baik dalam situasi yang disengaja dibuat untuk keperluan tersebut.</w:t>
      </w:r>
      <w:r>
        <w:rPr>
          <w:rStyle w:val="FootnoteReference"/>
          <w:rFonts w:ascii="Times New Roman" w:hAnsi="Times New Roman" w:cs="Times New Roman"/>
          <w:color w:val="000000"/>
          <w:sz w:val="24"/>
          <w:szCs w:val="24"/>
        </w:rPr>
        <w:footnoteReference w:id="5"/>
      </w:r>
      <w:r>
        <w:rPr>
          <w:rFonts w:ascii="Times New Roman" w:hAnsi="Times New Roman" w:cs="Times New Roman"/>
          <w:color w:val="000000"/>
          <w:sz w:val="24"/>
          <w:szCs w:val="24"/>
        </w:rPr>
        <w:t xml:space="preserve"> Dalam penelitian ini, penulis melakukan wawancara seca</w:t>
      </w:r>
      <w:r w:rsidR="005D2724">
        <w:rPr>
          <w:rFonts w:ascii="Times New Roman" w:hAnsi="Times New Roman" w:cs="Times New Roman"/>
          <w:color w:val="000000"/>
          <w:sz w:val="24"/>
          <w:szCs w:val="24"/>
        </w:rPr>
        <w:t xml:space="preserve">ra langsung dengan </w:t>
      </w:r>
      <w:r w:rsidR="005D2724">
        <w:rPr>
          <w:rFonts w:ascii="Times New Roman" w:hAnsi="Times New Roman" w:cs="Times New Roman"/>
          <w:color w:val="000000"/>
          <w:sz w:val="24"/>
          <w:szCs w:val="24"/>
          <w:lang w:val="id-ID"/>
        </w:rPr>
        <w:t>kepala unit pembiayaan consumer</w:t>
      </w:r>
      <w:r w:rsidR="005D2724">
        <w:rPr>
          <w:rFonts w:ascii="Times New Roman" w:hAnsi="Times New Roman" w:cs="Times New Roman"/>
          <w:color w:val="000000"/>
          <w:sz w:val="24"/>
          <w:szCs w:val="24"/>
        </w:rPr>
        <w:t xml:space="preserve"> </w:t>
      </w:r>
      <w:r w:rsidR="005D2724">
        <w:rPr>
          <w:rFonts w:ascii="Times New Roman" w:hAnsi="Times New Roman" w:cs="Times New Roman"/>
          <w:color w:val="000000"/>
          <w:sz w:val="24"/>
          <w:szCs w:val="24"/>
          <w:lang w:val="id-ID"/>
        </w:rPr>
        <w:t xml:space="preserve">dan beberapa karyawan lain </w:t>
      </w:r>
      <w:r>
        <w:rPr>
          <w:rFonts w:ascii="Times New Roman" w:hAnsi="Times New Roman" w:cs="Times New Roman"/>
          <w:color w:val="000000"/>
          <w:sz w:val="24"/>
          <w:szCs w:val="24"/>
        </w:rPr>
        <w:t xml:space="preserve">di </w:t>
      </w:r>
      <w:r w:rsidR="008567EB">
        <w:rPr>
          <w:rFonts w:ascii="Times New Roman" w:hAnsi="Times New Roman" w:cs="Times New Roman"/>
          <w:color w:val="000000"/>
          <w:sz w:val="24"/>
          <w:szCs w:val="24"/>
          <w:lang w:val="id-ID"/>
        </w:rPr>
        <w:t>PT.</w:t>
      </w:r>
      <w:r>
        <w:rPr>
          <w:rFonts w:ascii="Times New Roman" w:hAnsi="Times New Roman" w:cs="Times New Roman"/>
          <w:color w:val="000000"/>
          <w:sz w:val="24"/>
          <w:szCs w:val="24"/>
        </w:rPr>
        <w:t>Bank Syariah Mandiri K</w:t>
      </w:r>
      <w:r w:rsidR="007807AD">
        <w:rPr>
          <w:rFonts w:ascii="Times New Roman" w:hAnsi="Times New Roman" w:cs="Times New Roman"/>
          <w:color w:val="000000"/>
          <w:sz w:val="24"/>
          <w:szCs w:val="24"/>
        </w:rPr>
        <w:t xml:space="preserve">antor </w:t>
      </w:r>
      <w:r>
        <w:rPr>
          <w:rFonts w:ascii="Times New Roman" w:hAnsi="Times New Roman" w:cs="Times New Roman"/>
          <w:color w:val="000000"/>
          <w:sz w:val="24"/>
          <w:szCs w:val="24"/>
        </w:rPr>
        <w:t>C</w:t>
      </w:r>
      <w:r w:rsidR="007807AD">
        <w:rPr>
          <w:rFonts w:ascii="Times New Roman" w:hAnsi="Times New Roman" w:cs="Times New Roman"/>
          <w:color w:val="000000"/>
          <w:sz w:val="24"/>
          <w:szCs w:val="24"/>
        </w:rPr>
        <w:t>abang</w:t>
      </w:r>
      <w:r>
        <w:rPr>
          <w:rFonts w:ascii="Times New Roman" w:hAnsi="Times New Roman" w:cs="Times New Roman"/>
          <w:color w:val="000000"/>
          <w:sz w:val="24"/>
          <w:szCs w:val="24"/>
        </w:rPr>
        <w:t xml:space="preserve"> Kendari</w:t>
      </w:r>
      <w:r w:rsidR="005D2724">
        <w:rPr>
          <w:rFonts w:ascii="Times New Roman" w:hAnsi="Times New Roman" w:cs="Times New Roman"/>
          <w:color w:val="000000"/>
          <w:sz w:val="24"/>
          <w:szCs w:val="24"/>
          <w:lang w:val="id-ID"/>
        </w:rPr>
        <w:t xml:space="preserve"> yang ada kaitannya dengan penelitian yang dilakukan.</w:t>
      </w:r>
    </w:p>
    <w:p w:rsidR="007E75E8" w:rsidRPr="00CE6FF0" w:rsidRDefault="00CE6FF0" w:rsidP="00903689">
      <w:pPr>
        <w:pStyle w:val="ListParagraph"/>
        <w:numPr>
          <w:ilvl w:val="0"/>
          <w:numId w:val="8"/>
        </w:numPr>
        <w:spacing w:after="0" w:line="480" w:lineRule="auto"/>
        <w:ind w:left="709" w:hanging="283"/>
        <w:jc w:val="both"/>
        <w:outlineLvl w:val="1"/>
        <w:rPr>
          <w:rFonts w:ascii="Times New Roman" w:hAnsi="Times New Roman" w:cs="Times New Roman"/>
          <w:b/>
          <w:sz w:val="24"/>
          <w:szCs w:val="24"/>
        </w:rPr>
      </w:pPr>
      <w:r w:rsidRPr="00CE6FF0">
        <w:rPr>
          <w:rFonts w:ascii="Times New Roman" w:hAnsi="Times New Roman" w:cs="Times New Roman"/>
          <w:b/>
          <w:sz w:val="24"/>
          <w:szCs w:val="24"/>
        </w:rPr>
        <w:t>Studi Dokumen</w:t>
      </w:r>
    </w:p>
    <w:p w:rsidR="00300879" w:rsidRPr="00CE6FF0" w:rsidRDefault="007E75E8" w:rsidP="009771C7">
      <w:pPr>
        <w:pStyle w:val="ListParagraph"/>
        <w:spacing w:after="0" w:line="480" w:lineRule="auto"/>
        <w:ind w:left="142" w:firstLine="709"/>
        <w:jc w:val="both"/>
        <w:outlineLvl w:val="1"/>
        <w:rPr>
          <w:rFonts w:ascii="Times New Roman" w:hAnsi="Times New Roman" w:cs="Times New Roman"/>
          <w:color w:val="000000"/>
          <w:sz w:val="24"/>
          <w:szCs w:val="24"/>
        </w:rPr>
      </w:pPr>
      <w:r w:rsidRPr="007E75E8">
        <w:rPr>
          <w:rFonts w:ascii="Times New Roman" w:hAnsi="Times New Roman" w:cs="Times New Roman"/>
          <w:color w:val="000000"/>
          <w:sz w:val="24"/>
          <w:szCs w:val="24"/>
        </w:rPr>
        <w:t>Teknik dokumentasi merupakan teknik pengumpulan data yang dilakukan dengan cara menelaah dokumen yang telah ada atau tersedia  yang nantinya digunakan untuk dipelajari pengetahuan dan fakta yang ak</w:t>
      </w:r>
      <w:r w:rsidR="00CE6FF0">
        <w:rPr>
          <w:rFonts w:ascii="Times New Roman" w:hAnsi="Times New Roman" w:cs="Times New Roman"/>
          <w:color w:val="000000"/>
          <w:sz w:val="24"/>
          <w:szCs w:val="24"/>
        </w:rPr>
        <w:t xml:space="preserve">an diteliti. </w:t>
      </w:r>
      <w:r w:rsidRPr="00CE6FF0">
        <w:rPr>
          <w:rFonts w:ascii="Times New Roman" w:hAnsi="Times New Roman" w:cs="Times New Roman"/>
          <w:color w:val="000000"/>
          <w:sz w:val="24"/>
          <w:szCs w:val="24"/>
        </w:rPr>
        <w:t xml:space="preserve">Adapun sumber-sumber dokumentasi tersebut berasal dari arsip Bank Syariah </w:t>
      </w:r>
      <w:r w:rsidRPr="00CE6FF0">
        <w:rPr>
          <w:rFonts w:ascii="Times New Roman" w:hAnsi="Times New Roman" w:cs="Times New Roman"/>
          <w:color w:val="000000"/>
          <w:sz w:val="24"/>
          <w:szCs w:val="24"/>
        </w:rPr>
        <w:lastRenderedPageBreak/>
        <w:t>Mandiri K</w:t>
      </w:r>
      <w:r w:rsidR="007807AD">
        <w:rPr>
          <w:rFonts w:ascii="Times New Roman" w:hAnsi="Times New Roman" w:cs="Times New Roman"/>
          <w:color w:val="000000"/>
          <w:sz w:val="24"/>
          <w:szCs w:val="24"/>
        </w:rPr>
        <w:t xml:space="preserve">antor </w:t>
      </w:r>
      <w:r w:rsidRPr="00CE6FF0">
        <w:rPr>
          <w:rFonts w:ascii="Times New Roman" w:hAnsi="Times New Roman" w:cs="Times New Roman"/>
          <w:color w:val="000000"/>
          <w:sz w:val="24"/>
          <w:szCs w:val="24"/>
        </w:rPr>
        <w:t>C</w:t>
      </w:r>
      <w:r w:rsidR="007807AD">
        <w:rPr>
          <w:rFonts w:ascii="Times New Roman" w:hAnsi="Times New Roman" w:cs="Times New Roman"/>
          <w:color w:val="000000"/>
          <w:sz w:val="24"/>
          <w:szCs w:val="24"/>
        </w:rPr>
        <w:t>abang</w:t>
      </w:r>
      <w:r w:rsidRPr="00CE6FF0">
        <w:rPr>
          <w:rFonts w:ascii="Times New Roman" w:hAnsi="Times New Roman" w:cs="Times New Roman"/>
          <w:color w:val="000000"/>
          <w:sz w:val="24"/>
          <w:szCs w:val="24"/>
        </w:rPr>
        <w:t xml:space="preserve"> Kendari, dokumen-dokumen, data-data dan sebagainya untuk mendukung informasi-informasi yang diperlukan untuk penelitian.</w:t>
      </w:r>
    </w:p>
    <w:p w:rsidR="004A1E0F" w:rsidRPr="00FA1400" w:rsidRDefault="004A1E0F" w:rsidP="00CE6FF0">
      <w:pPr>
        <w:pStyle w:val="ListParagraph"/>
        <w:numPr>
          <w:ilvl w:val="0"/>
          <w:numId w:val="1"/>
        </w:numPr>
        <w:spacing w:after="0" w:line="480" w:lineRule="auto"/>
        <w:ind w:left="426"/>
        <w:jc w:val="both"/>
        <w:outlineLvl w:val="1"/>
        <w:rPr>
          <w:rFonts w:ascii="Times New Roman" w:hAnsi="Times New Roman" w:cs="Times New Roman"/>
          <w:b/>
          <w:sz w:val="24"/>
          <w:szCs w:val="24"/>
        </w:rPr>
      </w:pPr>
      <w:r w:rsidRPr="00FA1400">
        <w:rPr>
          <w:rFonts w:ascii="Times New Roman" w:hAnsi="Times New Roman" w:cs="Times New Roman"/>
          <w:b/>
          <w:sz w:val="24"/>
          <w:szCs w:val="24"/>
        </w:rPr>
        <w:t>Teknik analisis data</w:t>
      </w:r>
    </w:p>
    <w:p w:rsidR="00761D61" w:rsidRPr="00C2109E" w:rsidRDefault="00761D61" w:rsidP="009771C7">
      <w:pPr>
        <w:spacing w:after="0" w:line="480" w:lineRule="auto"/>
        <w:ind w:left="142" w:firstLine="720"/>
        <w:jc w:val="both"/>
        <w:outlineLvl w:val="1"/>
        <w:rPr>
          <w:rFonts w:ascii="Times New Roman" w:hAnsi="Times New Roman" w:cs="Times New Roman"/>
          <w:sz w:val="24"/>
          <w:szCs w:val="24"/>
        </w:rPr>
      </w:pPr>
      <w:r w:rsidRPr="00C2109E">
        <w:rPr>
          <w:rFonts w:ascii="Times New Roman" w:hAnsi="Times New Roman" w:cs="Times New Roman"/>
          <w:sz w:val="24"/>
          <w:szCs w:val="24"/>
        </w:rPr>
        <w:t>Analisis data merupakan proses pengujian data yang hasilnya digunakan sebagai bukti layak untuk menarik suatu kesimpulan.</w:t>
      </w:r>
    </w:p>
    <w:p w:rsidR="00761D61" w:rsidRDefault="00761D61" w:rsidP="00A207C5">
      <w:pPr>
        <w:pStyle w:val="ListParagraph"/>
        <w:spacing w:after="0" w:line="240" w:lineRule="auto"/>
        <w:ind w:left="142" w:firstLine="284"/>
        <w:jc w:val="both"/>
        <w:outlineLvl w:val="1"/>
        <w:rPr>
          <w:rFonts w:ascii="Times New Roman" w:hAnsi="Times New Roman" w:cs="Times New Roman"/>
          <w:sz w:val="24"/>
          <w:szCs w:val="24"/>
        </w:rPr>
      </w:pPr>
      <w:r>
        <w:rPr>
          <w:rFonts w:ascii="Times New Roman" w:hAnsi="Times New Roman" w:cs="Times New Roman"/>
          <w:sz w:val="24"/>
          <w:szCs w:val="24"/>
        </w:rPr>
        <w:t>Menurut sugiyono:</w:t>
      </w:r>
    </w:p>
    <w:p w:rsidR="00C2109E" w:rsidRDefault="00761D61" w:rsidP="00A207C5">
      <w:pPr>
        <w:pStyle w:val="ListParagraph"/>
        <w:spacing w:after="0" w:line="240" w:lineRule="auto"/>
        <w:ind w:left="426"/>
        <w:jc w:val="both"/>
        <w:outlineLvl w:val="1"/>
        <w:rPr>
          <w:rFonts w:ascii="Times New Roman" w:hAnsi="Times New Roman" w:cs="Times New Roman"/>
          <w:sz w:val="24"/>
          <w:szCs w:val="24"/>
        </w:rPr>
      </w:pPr>
      <w:r>
        <w:rPr>
          <w:rFonts w:ascii="Times New Roman" w:hAnsi="Times New Roman" w:cs="Times New Roman"/>
          <w:sz w:val="24"/>
          <w:szCs w:val="24"/>
        </w:rPr>
        <w:t>Analisis data adalah proses mencari dan menyusun secara sistematis data yang diperoleh dari hasil wawancara, catatan lapangan, dan dokumentasi, dengan cara mengorganisasikan data kedalam kategori, menjabarkan kedalam unit-unit, melakukan sintesa, menuyusun kedalam pola, memilih mana yang penting dan yang akan dipelajari, dan membuat kesimpulan sehingga mudah difahami oleh diri sendiri maupun orang lain.</w:t>
      </w:r>
      <w:r w:rsidR="00D10929">
        <w:rPr>
          <w:rStyle w:val="FootnoteReference"/>
          <w:rFonts w:ascii="Times New Roman" w:hAnsi="Times New Roman" w:cs="Times New Roman"/>
          <w:sz w:val="24"/>
          <w:szCs w:val="24"/>
        </w:rPr>
        <w:footnoteReference w:id="6"/>
      </w:r>
    </w:p>
    <w:p w:rsidR="00C2109E" w:rsidRDefault="00C2109E" w:rsidP="00C2109E">
      <w:pPr>
        <w:pStyle w:val="ListParagraph"/>
        <w:spacing w:after="0" w:line="240" w:lineRule="auto"/>
        <w:ind w:left="426"/>
        <w:jc w:val="both"/>
        <w:outlineLvl w:val="1"/>
        <w:rPr>
          <w:rFonts w:ascii="Times New Roman" w:hAnsi="Times New Roman" w:cs="Times New Roman"/>
          <w:sz w:val="24"/>
          <w:szCs w:val="24"/>
        </w:rPr>
      </w:pPr>
    </w:p>
    <w:p w:rsidR="00761D61" w:rsidRPr="00C2109E" w:rsidRDefault="00761D61" w:rsidP="009771C7">
      <w:pPr>
        <w:pStyle w:val="ListParagraph"/>
        <w:spacing w:after="0" w:line="480" w:lineRule="auto"/>
        <w:ind w:left="142" w:firstLine="851"/>
        <w:jc w:val="both"/>
        <w:outlineLvl w:val="1"/>
        <w:rPr>
          <w:rFonts w:ascii="Times New Roman" w:hAnsi="Times New Roman" w:cs="Times New Roman"/>
          <w:sz w:val="24"/>
          <w:szCs w:val="24"/>
        </w:rPr>
      </w:pPr>
      <w:r w:rsidRPr="00C2109E">
        <w:rPr>
          <w:rFonts w:ascii="Times New Roman" w:hAnsi="Times New Roman" w:cs="Times New Roman"/>
          <w:sz w:val="24"/>
          <w:szCs w:val="24"/>
        </w:rPr>
        <w:t>Teknik analisis data yang akan digunakan dalam penelitian ini yaitu data reduction (reduksi data), data display (penyajian data), dan conclusion/verivication (penarikan kesimpulan dan verifikasi data).</w:t>
      </w:r>
    </w:p>
    <w:p w:rsidR="00A207C5" w:rsidRDefault="00761D61" w:rsidP="00A207C5">
      <w:pPr>
        <w:pStyle w:val="ListParagraph"/>
        <w:widowControl w:val="0"/>
        <w:numPr>
          <w:ilvl w:val="0"/>
          <w:numId w:val="5"/>
        </w:numPr>
        <w:autoSpaceDE w:val="0"/>
        <w:autoSpaceDN w:val="0"/>
        <w:adjustRightInd w:val="0"/>
        <w:spacing w:after="0" w:line="480" w:lineRule="auto"/>
        <w:ind w:left="709" w:right="76" w:hanging="283"/>
        <w:jc w:val="both"/>
        <w:rPr>
          <w:rFonts w:ascii="Times New Roman" w:hAnsi="Times New Roman" w:cs="Times New Roman"/>
          <w:sz w:val="24"/>
          <w:szCs w:val="24"/>
        </w:rPr>
      </w:pPr>
      <w:r w:rsidRPr="00FA1400">
        <w:rPr>
          <w:rFonts w:ascii="Times New Roman" w:hAnsi="Times New Roman" w:cs="Times New Roman"/>
          <w:sz w:val="24"/>
          <w:szCs w:val="24"/>
        </w:rPr>
        <w:t>Reduksi data</w:t>
      </w:r>
      <w:r>
        <w:rPr>
          <w:rFonts w:ascii="Times New Roman" w:hAnsi="Times New Roman" w:cs="Times New Roman"/>
          <w:sz w:val="24"/>
          <w:szCs w:val="24"/>
        </w:rPr>
        <w:t>, yaitu proses merangkum, memilih hal-hal yang pokok, dan memfokuskan pada hal-hal yang penting terhadap data-data yang telah terkumpul yang diperoleh di lapangan. Karena data yang diperoleh jumlahya banyak, maka proses reduksi data ini sangat dibutuhkan untuk menentukan mana data yang akan diambil, dan mana yang akan dibuang. Proses reduksi data ini akan mempermudah peneliti untuk melakukan pengumpulan data selanjutnya yang berhubungan dengan masalah penelitian.</w:t>
      </w:r>
    </w:p>
    <w:p w:rsidR="00A207C5" w:rsidRDefault="00761D61" w:rsidP="00A207C5">
      <w:pPr>
        <w:pStyle w:val="ListParagraph"/>
        <w:widowControl w:val="0"/>
        <w:numPr>
          <w:ilvl w:val="0"/>
          <w:numId w:val="5"/>
        </w:numPr>
        <w:autoSpaceDE w:val="0"/>
        <w:autoSpaceDN w:val="0"/>
        <w:adjustRightInd w:val="0"/>
        <w:spacing w:after="0" w:line="480" w:lineRule="auto"/>
        <w:ind w:left="709" w:right="76" w:hanging="283"/>
        <w:jc w:val="both"/>
        <w:rPr>
          <w:rFonts w:ascii="Times New Roman" w:hAnsi="Times New Roman" w:cs="Times New Roman"/>
          <w:sz w:val="24"/>
          <w:szCs w:val="24"/>
        </w:rPr>
      </w:pPr>
      <w:r w:rsidRPr="00A207C5">
        <w:rPr>
          <w:rFonts w:ascii="Times New Roman" w:hAnsi="Times New Roman" w:cs="Times New Roman"/>
          <w:sz w:val="24"/>
          <w:szCs w:val="24"/>
        </w:rPr>
        <w:t xml:space="preserve">Penyajian data, yaitu penyajian data yang dilakukan melalui bentuk uraian. Dengan menyajikan data maka akan memudahkan peneliti untuk </w:t>
      </w:r>
      <w:r w:rsidRPr="00A207C5">
        <w:rPr>
          <w:rFonts w:ascii="Times New Roman" w:hAnsi="Times New Roman" w:cs="Times New Roman"/>
          <w:sz w:val="24"/>
          <w:szCs w:val="24"/>
        </w:rPr>
        <w:lastRenderedPageBreak/>
        <w:t>memahami apa yang terjadi, dan merencanakan kerja selanjutnya berdasarkan apa yang telah dialami.</w:t>
      </w:r>
    </w:p>
    <w:p w:rsidR="00761D61" w:rsidRPr="00A207C5" w:rsidRDefault="00761D61" w:rsidP="00A207C5">
      <w:pPr>
        <w:pStyle w:val="ListParagraph"/>
        <w:widowControl w:val="0"/>
        <w:numPr>
          <w:ilvl w:val="0"/>
          <w:numId w:val="5"/>
        </w:numPr>
        <w:autoSpaceDE w:val="0"/>
        <w:autoSpaceDN w:val="0"/>
        <w:adjustRightInd w:val="0"/>
        <w:spacing w:after="0" w:line="480" w:lineRule="auto"/>
        <w:ind w:left="709" w:right="76" w:hanging="283"/>
        <w:jc w:val="both"/>
        <w:rPr>
          <w:rFonts w:ascii="Times New Roman" w:hAnsi="Times New Roman" w:cs="Times New Roman"/>
          <w:sz w:val="24"/>
          <w:szCs w:val="24"/>
        </w:rPr>
      </w:pPr>
      <w:r w:rsidRPr="00A207C5">
        <w:rPr>
          <w:rFonts w:ascii="Times New Roman" w:hAnsi="Times New Roman" w:cs="Times New Roman"/>
          <w:sz w:val="24"/>
          <w:szCs w:val="24"/>
        </w:rPr>
        <w:t>Kesimpulan dan verifikasi, yaitu penarikan kesimpulan dan verifikasi data. “kesimpulan awal yang dikemukakan masih bersifat sementara, dan akan berubah bila tidak ditemukan bukti-bukti yang mendukung pada tahap pengumpulan data berikutnya. Tetapi apabila kesimpulan yang dikemukakan pada tahap awal, didukung oleh bukti-bukti yang valid dan konsisten saat pemeliti kembali ke lapangan pengumpulan data, maka kesimpulan yang dikemukakan merupakan kesimpulan yang kredibel.</w:t>
      </w:r>
      <w:r w:rsidRPr="00FA1400">
        <w:rPr>
          <w:rStyle w:val="FootnoteReference"/>
          <w:rFonts w:ascii="Times New Roman" w:hAnsi="Times New Roman" w:cs="Times New Roman"/>
          <w:sz w:val="24"/>
          <w:szCs w:val="24"/>
        </w:rPr>
        <w:footnoteReference w:id="7"/>
      </w:r>
    </w:p>
    <w:p w:rsidR="00761D61" w:rsidRPr="00C2109E" w:rsidRDefault="00761D61" w:rsidP="00CE6FF0">
      <w:pPr>
        <w:pStyle w:val="ListParagraph"/>
        <w:widowControl w:val="0"/>
        <w:numPr>
          <w:ilvl w:val="0"/>
          <w:numId w:val="1"/>
        </w:numPr>
        <w:autoSpaceDE w:val="0"/>
        <w:autoSpaceDN w:val="0"/>
        <w:adjustRightInd w:val="0"/>
        <w:spacing w:after="0" w:line="480" w:lineRule="auto"/>
        <w:ind w:left="426" w:right="76"/>
        <w:rPr>
          <w:rFonts w:ascii="Times New Roman" w:hAnsi="Times New Roman" w:cs="Times New Roman"/>
          <w:b/>
          <w:sz w:val="24"/>
          <w:szCs w:val="24"/>
        </w:rPr>
      </w:pPr>
      <w:r w:rsidRPr="00C2109E">
        <w:rPr>
          <w:rFonts w:ascii="Times New Roman" w:hAnsi="Times New Roman" w:cs="Times New Roman"/>
          <w:b/>
          <w:sz w:val="24"/>
          <w:szCs w:val="24"/>
        </w:rPr>
        <w:t xml:space="preserve">Teknik pengecekan keabsahan data </w:t>
      </w:r>
    </w:p>
    <w:p w:rsidR="009771C7" w:rsidRDefault="00116E20" w:rsidP="009771C7">
      <w:pPr>
        <w:pStyle w:val="ListParagraph"/>
        <w:widowControl w:val="0"/>
        <w:autoSpaceDE w:val="0"/>
        <w:autoSpaceDN w:val="0"/>
        <w:adjustRightInd w:val="0"/>
        <w:spacing w:after="0" w:line="480" w:lineRule="auto"/>
        <w:ind w:left="142" w:right="76" w:firstLine="709"/>
        <w:jc w:val="both"/>
        <w:rPr>
          <w:rFonts w:ascii="Times New Roman" w:hAnsi="Times New Roman" w:cs="Times New Roman"/>
          <w:sz w:val="24"/>
          <w:szCs w:val="24"/>
          <w:lang w:val="id-ID"/>
        </w:rPr>
      </w:pPr>
      <w:r w:rsidRPr="00A207C5">
        <w:rPr>
          <w:rFonts w:ascii="Times New Roman" w:hAnsi="Times New Roman" w:cs="Times New Roman"/>
          <w:sz w:val="24"/>
          <w:szCs w:val="24"/>
        </w:rPr>
        <w:t xml:space="preserve">Pengujian </w:t>
      </w:r>
      <w:r w:rsidR="00761D61" w:rsidRPr="00A207C5">
        <w:rPr>
          <w:rFonts w:ascii="Times New Roman" w:hAnsi="Times New Roman" w:cs="Times New Roman"/>
          <w:sz w:val="24"/>
          <w:szCs w:val="24"/>
        </w:rPr>
        <w:t>keabsahan data</w:t>
      </w:r>
      <w:r w:rsidR="00647D23">
        <w:rPr>
          <w:rFonts w:ascii="Times New Roman" w:hAnsi="Times New Roman" w:cs="Times New Roman"/>
          <w:sz w:val="24"/>
          <w:szCs w:val="24"/>
        </w:rPr>
        <w:t xml:space="preserve"> </w:t>
      </w:r>
      <w:r w:rsidR="00647D23" w:rsidRPr="00A207C5">
        <w:rPr>
          <w:rFonts w:ascii="Times New Roman" w:hAnsi="Times New Roman" w:cs="Times New Roman"/>
          <w:sz w:val="24"/>
          <w:szCs w:val="24"/>
        </w:rPr>
        <w:t>dalam penelitian kualitatif ditetapkan</w:t>
      </w:r>
      <w:r w:rsidR="00647D23">
        <w:rPr>
          <w:rFonts w:ascii="Times New Roman" w:hAnsi="Times New Roman" w:cs="Times New Roman"/>
          <w:sz w:val="24"/>
          <w:szCs w:val="24"/>
        </w:rPr>
        <w:t xml:space="preserve"> data</w:t>
      </w:r>
      <w:r w:rsidR="00761D61" w:rsidRPr="00A207C5">
        <w:rPr>
          <w:rFonts w:ascii="Times New Roman" w:hAnsi="Times New Roman" w:cs="Times New Roman"/>
          <w:sz w:val="24"/>
          <w:szCs w:val="24"/>
        </w:rPr>
        <w:t xml:space="preserve"> yang tidak valid, yaitu data yang berbeda antara data yang dilaporkan oleh peneliti dengan kenyataan yang terjadi dilapangan maka data tersebut dinyatakan tidak valid.</w:t>
      </w:r>
    </w:p>
    <w:p w:rsidR="00761D61" w:rsidRPr="009771C7" w:rsidRDefault="00647D23" w:rsidP="009771C7">
      <w:pPr>
        <w:pStyle w:val="ListParagraph"/>
        <w:widowControl w:val="0"/>
        <w:autoSpaceDE w:val="0"/>
        <w:autoSpaceDN w:val="0"/>
        <w:adjustRightInd w:val="0"/>
        <w:spacing w:after="0" w:line="480" w:lineRule="auto"/>
        <w:ind w:left="142" w:right="76" w:firstLine="709"/>
        <w:jc w:val="both"/>
        <w:rPr>
          <w:rFonts w:ascii="Times New Roman" w:hAnsi="Times New Roman" w:cs="Times New Roman"/>
          <w:sz w:val="24"/>
          <w:szCs w:val="24"/>
        </w:rPr>
      </w:pPr>
      <w:r w:rsidRPr="009771C7">
        <w:rPr>
          <w:rFonts w:ascii="Times New Roman" w:hAnsi="Times New Roman" w:cs="Times New Roman"/>
          <w:sz w:val="24"/>
          <w:szCs w:val="24"/>
        </w:rPr>
        <w:t xml:space="preserve">Peneliti </w:t>
      </w:r>
      <w:r w:rsidR="00761D61" w:rsidRPr="009771C7">
        <w:rPr>
          <w:rFonts w:ascii="Times New Roman" w:hAnsi="Times New Roman" w:cs="Times New Roman"/>
          <w:sz w:val="24"/>
          <w:szCs w:val="24"/>
        </w:rPr>
        <w:t>menggunakan trianggulasi</w:t>
      </w:r>
      <w:r>
        <w:rPr>
          <w:rFonts w:ascii="Times New Roman" w:hAnsi="Times New Roman" w:cs="Times New Roman"/>
          <w:sz w:val="24"/>
          <w:szCs w:val="24"/>
        </w:rPr>
        <w:t xml:space="preserve"> </w:t>
      </w:r>
      <w:r w:rsidRPr="009771C7">
        <w:rPr>
          <w:rFonts w:ascii="Times New Roman" w:hAnsi="Times New Roman" w:cs="Times New Roman"/>
          <w:sz w:val="24"/>
          <w:szCs w:val="24"/>
        </w:rPr>
        <w:t>untuk</w:t>
      </w:r>
      <w:r w:rsidRPr="009771C7">
        <w:rPr>
          <w:rFonts w:ascii="Times New Roman" w:hAnsi="Times New Roman" w:cs="Times New Roman"/>
          <w:color w:val="FF0000"/>
          <w:sz w:val="24"/>
          <w:szCs w:val="24"/>
        </w:rPr>
        <w:t xml:space="preserve"> </w:t>
      </w:r>
      <w:r w:rsidRPr="009771C7">
        <w:rPr>
          <w:rFonts w:ascii="Times New Roman" w:hAnsi="Times New Roman" w:cs="Times New Roman"/>
          <w:sz w:val="24"/>
          <w:szCs w:val="24"/>
        </w:rPr>
        <w:t>menguji keabsahan data dalam penelitian ini,</w:t>
      </w:r>
      <w:r w:rsidR="00761D61" w:rsidRPr="009771C7">
        <w:rPr>
          <w:rFonts w:ascii="Times New Roman" w:hAnsi="Times New Roman" w:cs="Times New Roman"/>
          <w:sz w:val="24"/>
          <w:szCs w:val="24"/>
        </w:rPr>
        <w:t>. Adapun trianggulasi yang d</w:t>
      </w:r>
      <w:r>
        <w:rPr>
          <w:rFonts w:ascii="Times New Roman" w:hAnsi="Times New Roman" w:cs="Times New Roman"/>
          <w:sz w:val="24"/>
          <w:szCs w:val="24"/>
        </w:rPr>
        <w:t>i</w:t>
      </w:r>
      <w:r w:rsidR="00761D61" w:rsidRPr="009771C7">
        <w:rPr>
          <w:rFonts w:ascii="Times New Roman" w:hAnsi="Times New Roman" w:cs="Times New Roman"/>
          <w:sz w:val="24"/>
          <w:szCs w:val="24"/>
        </w:rPr>
        <w:t>gunakan yaitu trianggulasi teknik, trianggulasi sumber, dan trianggulasi waktu.</w:t>
      </w:r>
    </w:p>
    <w:p w:rsidR="00A207C5" w:rsidRDefault="00761D61" w:rsidP="00A207C5">
      <w:pPr>
        <w:pStyle w:val="ListParagraph"/>
        <w:widowControl w:val="0"/>
        <w:numPr>
          <w:ilvl w:val="0"/>
          <w:numId w:val="7"/>
        </w:numPr>
        <w:autoSpaceDE w:val="0"/>
        <w:autoSpaceDN w:val="0"/>
        <w:adjustRightInd w:val="0"/>
        <w:spacing w:after="0" w:line="480" w:lineRule="auto"/>
        <w:ind w:left="709" w:right="76" w:hanging="283"/>
        <w:jc w:val="both"/>
        <w:rPr>
          <w:rFonts w:ascii="Times New Roman" w:hAnsi="Times New Roman" w:cs="Times New Roman"/>
          <w:sz w:val="24"/>
          <w:szCs w:val="24"/>
        </w:rPr>
      </w:pPr>
      <w:r>
        <w:rPr>
          <w:rFonts w:ascii="Times New Roman" w:hAnsi="Times New Roman" w:cs="Times New Roman"/>
          <w:sz w:val="24"/>
          <w:szCs w:val="24"/>
        </w:rPr>
        <w:t>Trianggulasi teknik, yaitu menguji keabsahan data yang dilakukan dengan cara mengecek data kepada sumber yang sama dengan teknik yang berbeda.  Data yang diperoleh oleh peneliti dari hasil wawancara akan dicek kembali oleh peneliti dengan observasi langsung dilapangan.</w:t>
      </w:r>
    </w:p>
    <w:p w:rsidR="00A207C5" w:rsidRDefault="00761D61" w:rsidP="00A207C5">
      <w:pPr>
        <w:pStyle w:val="ListParagraph"/>
        <w:widowControl w:val="0"/>
        <w:numPr>
          <w:ilvl w:val="0"/>
          <w:numId w:val="7"/>
        </w:numPr>
        <w:autoSpaceDE w:val="0"/>
        <w:autoSpaceDN w:val="0"/>
        <w:adjustRightInd w:val="0"/>
        <w:spacing w:after="0" w:line="480" w:lineRule="auto"/>
        <w:ind w:left="709" w:right="76" w:hanging="283"/>
        <w:jc w:val="both"/>
        <w:rPr>
          <w:rFonts w:ascii="Times New Roman" w:hAnsi="Times New Roman" w:cs="Times New Roman"/>
          <w:sz w:val="24"/>
          <w:szCs w:val="24"/>
        </w:rPr>
      </w:pPr>
      <w:r w:rsidRPr="00A207C5">
        <w:rPr>
          <w:rFonts w:ascii="Times New Roman" w:hAnsi="Times New Roman" w:cs="Times New Roman"/>
          <w:sz w:val="24"/>
          <w:szCs w:val="24"/>
        </w:rPr>
        <w:t xml:space="preserve">Trianggulasi sumber, yaitu dilakukan dengan cara membandingkan dan </w:t>
      </w:r>
      <w:r w:rsidRPr="00A207C5">
        <w:rPr>
          <w:rFonts w:ascii="Times New Roman" w:hAnsi="Times New Roman" w:cs="Times New Roman"/>
          <w:sz w:val="24"/>
          <w:szCs w:val="24"/>
        </w:rPr>
        <w:lastRenderedPageBreak/>
        <w:t>mengecek kembali data yang telah diperoleh melalui sumber yang berbeda.</w:t>
      </w:r>
    </w:p>
    <w:p w:rsidR="00761D61" w:rsidRPr="00A207C5" w:rsidRDefault="00761D61" w:rsidP="00A207C5">
      <w:pPr>
        <w:pStyle w:val="ListParagraph"/>
        <w:widowControl w:val="0"/>
        <w:numPr>
          <w:ilvl w:val="0"/>
          <w:numId w:val="7"/>
        </w:numPr>
        <w:autoSpaceDE w:val="0"/>
        <w:autoSpaceDN w:val="0"/>
        <w:adjustRightInd w:val="0"/>
        <w:spacing w:after="0" w:line="480" w:lineRule="auto"/>
        <w:ind w:left="709" w:right="76" w:hanging="283"/>
        <w:jc w:val="both"/>
        <w:rPr>
          <w:rFonts w:ascii="Times New Roman" w:hAnsi="Times New Roman" w:cs="Times New Roman"/>
          <w:sz w:val="24"/>
          <w:szCs w:val="24"/>
        </w:rPr>
      </w:pPr>
      <w:r w:rsidRPr="00A207C5">
        <w:rPr>
          <w:rFonts w:ascii="Times New Roman" w:hAnsi="Times New Roman" w:cs="Times New Roman"/>
          <w:sz w:val="24"/>
          <w:szCs w:val="24"/>
        </w:rPr>
        <w:t>Trianggulasi waktu, yaitu pengecekan keabsahan data yang akan dilakukan oleh peneliti dalam waktu dan situasi berbeda.</w:t>
      </w:r>
    </w:p>
    <w:p w:rsidR="00703930" w:rsidRDefault="00703930" w:rsidP="00C2109E">
      <w:pPr>
        <w:spacing w:line="480" w:lineRule="auto"/>
        <w:ind w:left="851"/>
        <w:jc w:val="both"/>
      </w:pPr>
      <w:bookmarkStart w:id="0" w:name="_GoBack"/>
      <w:bookmarkEnd w:id="0"/>
    </w:p>
    <w:sectPr w:rsidR="00703930" w:rsidSect="00B212DD">
      <w:headerReference w:type="even" r:id="rId8"/>
      <w:headerReference w:type="default" r:id="rId9"/>
      <w:footerReference w:type="even" r:id="rId10"/>
      <w:footerReference w:type="default" r:id="rId11"/>
      <w:headerReference w:type="first" r:id="rId12"/>
      <w:footerReference w:type="first" r:id="rId13"/>
      <w:pgSz w:w="11907" w:h="16840" w:code="9"/>
      <w:pgMar w:top="2268" w:right="1701" w:bottom="1701" w:left="2268" w:header="720" w:footer="720" w:gutter="0"/>
      <w:pgNumType w:start="3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8AF" w:rsidRDefault="00B458AF" w:rsidP="004A1E0F">
      <w:pPr>
        <w:spacing w:after="0" w:line="240" w:lineRule="auto"/>
      </w:pPr>
      <w:r>
        <w:separator/>
      </w:r>
    </w:p>
  </w:endnote>
  <w:endnote w:type="continuationSeparator" w:id="1">
    <w:p w:rsidR="00B458AF" w:rsidRDefault="00B458AF" w:rsidP="004A1E0F">
      <w:pPr>
        <w:spacing w:after="0" w:line="240" w:lineRule="auto"/>
      </w:pPr>
      <w:r>
        <w:continuationSeparator/>
      </w:r>
    </w:p>
  </w:endnote>
</w:endnote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A9C" w:rsidRDefault="00F86A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A9C" w:rsidRDefault="00F86A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B74" w:rsidRPr="00F93753" w:rsidRDefault="00C963C1" w:rsidP="00935B74">
    <w:pPr>
      <w:pStyle w:val="Footer"/>
      <w:jc w:val="center"/>
    </w:pPr>
    <w:r>
      <w:t>3</w:t>
    </w:r>
    <w:r w:rsidR="00F93753">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8AF" w:rsidRDefault="00B458AF" w:rsidP="004A1E0F">
      <w:pPr>
        <w:spacing w:after="0" w:line="240" w:lineRule="auto"/>
      </w:pPr>
      <w:r>
        <w:separator/>
      </w:r>
    </w:p>
  </w:footnote>
  <w:footnote w:type="continuationSeparator" w:id="1">
    <w:p w:rsidR="00B458AF" w:rsidRDefault="00B458AF" w:rsidP="004A1E0F">
      <w:pPr>
        <w:spacing w:after="0" w:line="240" w:lineRule="auto"/>
      </w:pPr>
      <w:r>
        <w:continuationSeparator/>
      </w:r>
    </w:p>
  </w:footnote>
  <w:footnote w:id="2">
    <w:p w:rsidR="004A1E0F" w:rsidRPr="005D2724" w:rsidRDefault="004A1E0F" w:rsidP="000A74DD">
      <w:pPr>
        <w:pStyle w:val="FootnoteText"/>
        <w:ind w:firstLine="720"/>
        <w:rPr>
          <w:rFonts w:ascii="Times New Roman" w:hAnsi="Times New Roman" w:cs="Times New Roman"/>
        </w:rPr>
      </w:pPr>
      <w:r w:rsidRPr="005D2724">
        <w:rPr>
          <w:rStyle w:val="FootnoteReference"/>
          <w:rFonts w:ascii="Times New Roman" w:hAnsi="Times New Roman" w:cs="Times New Roman"/>
        </w:rPr>
        <w:footnoteRef/>
      </w:r>
      <w:r w:rsidR="004639CD" w:rsidRPr="005D2724">
        <w:rPr>
          <w:rFonts w:ascii="Times New Roman" w:hAnsi="Times New Roman" w:cs="Times New Roman"/>
        </w:rPr>
        <w:t>Tohirin</w:t>
      </w:r>
      <w:r w:rsidRPr="005D2724">
        <w:rPr>
          <w:rFonts w:ascii="Times New Roman" w:hAnsi="Times New Roman" w:cs="Times New Roman"/>
        </w:rPr>
        <w:t xml:space="preserve">, </w:t>
      </w:r>
      <w:r w:rsidRPr="005D2724">
        <w:rPr>
          <w:rFonts w:ascii="Times New Roman" w:hAnsi="Times New Roman" w:cs="Times New Roman"/>
          <w:i/>
        </w:rPr>
        <w:t>Metode penelitian kualitatif</w:t>
      </w:r>
      <w:r w:rsidRPr="005D2724">
        <w:rPr>
          <w:rFonts w:ascii="Times New Roman" w:hAnsi="Times New Roman" w:cs="Times New Roman"/>
        </w:rPr>
        <w:t xml:space="preserve"> (Ja</w:t>
      </w:r>
      <w:r w:rsidR="00CE6FF0" w:rsidRPr="005D2724">
        <w:rPr>
          <w:rFonts w:ascii="Times New Roman" w:hAnsi="Times New Roman" w:cs="Times New Roman"/>
        </w:rPr>
        <w:t xml:space="preserve">karta: PT.Raja Grafindo, 2012) </w:t>
      </w:r>
    </w:p>
  </w:footnote>
  <w:footnote w:id="3">
    <w:p w:rsidR="004A1E0F" w:rsidRPr="005D2724" w:rsidRDefault="004A1E0F" w:rsidP="000A74DD">
      <w:pPr>
        <w:pStyle w:val="FootnoteText"/>
        <w:ind w:firstLine="720"/>
        <w:rPr>
          <w:rFonts w:ascii="Times New Roman" w:hAnsi="Times New Roman" w:cs="Times New Roman"/>
        </w:rPr>
      </w:pPr>
      <w:r w:rsidRPr="005D2724">
        <w:rPr>
          <w:rStyle w:val="FootnoteReference"/>
          <w:rFonts w:ascii="Times New Roman" w:hAnsi="Times New Roman" w:cs="Times New Roman"/>
        </w:rPr>
        <w:footnoteRef/>
      </w:r>
      <w:r w:rsidRPr="005D2724">
        <w:rPr>
          <w:rFonts w:ascii="Times New Roman" w:hAnsi="Times New Roman" w:cs="Times New Roman"/>
        </w:rPr>
        <w:t xml:space="preserve"> </w:t>
      </w:r>
      <w:r w:rsidR="000A74DD" w:rsidRPr="005D2724">
        <w:rPr>
          <w:rFonts w:ascii="Times New Roman" w:hAnsi="Times New Roman" w:cs="Times New Roman"/>
        </w:rPr>
        <w:t>Sugiyono</w:t>
      </w:r>
      <w:r w:rsidRPr="005D2724">
        <w:rPr>
          <w:rFonts w:ascii="Times New Roman" w:hAnsi="Times New Roman" w:cs="Times New Roman"/>
        </w:rPr>
        <w:t xml:space="preserve">, </w:t>
      </w:r>
      <w:r w:rsidR="000A74DD" w:rsidRPr="005D2724">
        <w:rPr>
          <w:rFonts w:ascii="Times New Roman" w:hAnsi="Times New Roman" w:cs="Times New Roman"/>
          <w:i/>
        </w:rPr>
        <w:t>Metode Penelitian Kuantitatif Dan Kualitatif</w:t>
      </w:r>
      <w:r w:rsidRPr="005D2724">
        <w:rPr>
          <w:rFonts w:ascii="Times New Roman" w:hAnsi="Times New Roman" w:cs="Times New Roman"/>
        </w:rPr>
        <w:t xml:space="preserve">, </w:t>
      </w:r>
      <w:r w:rsidR="005D2724" w:rsidRPr="005D2724">
        <w:rPr>
          <w:rFonts w:ascii="Times New Roman" w:hAnsi="Times New Roman" w:cs="Times New Roman"/>
        </w:rPr>
        <w:t xml:space="preserve">Cetakan </w:t>
      </w:r>
      <w:r w:rsidRPr="005D2724">
        <w:rPr>
          <w:rFonts w:ascii="Times New Roman" w:hAnsi="Times New Roman" w:cs="Times New Roman"/>
        </w:rPr>
        <w:t>7 (</w:t>
      </w:r>
      <w:r w:rsidR="005D2724" w:rsidRPr="005D2724">
        <w:rPr>
          <w:rFonts w:ascii="Times New Roman" w:hAnsi="Times New Roman" w:cs="Times New Roman"/>
        </w:rPr>
        <w:t>Bandung</w:t>
      </w:r>
      <w:r w:rsidRPr="005D2724">
        <w:rPr>
          <w:rFonts w:ascii="Times New Roman" w:hAnsi="Times New Roman" w:cs="Times New Roman"/>
        </w:rPr>
        <w:t xml:space="preserve">: </w:t>
      </w:r>
      <w:r w:rsidR="000A74DD" w:rsidRPr="005D2724">
        <w:rPr>
          <w:rFonts w:ascii="Times New Roman" w:hAnsi="Times New Roman" w:cs="Times New Roman"/>
        </w:rPr>
        <w:t xml:space="preserve">Cv Alfabeta, </w:t>
      </w:r>
      <w:r w:rsidRPr="005D2724">
        <w:rPr>
          <w:rFonts w:ascii="Times New Roman" w:hAnsi="Times New Roman" w:cs="Times New Roman"/>
        </w:rPr>
        <w:t>2009) h.</w:t>
      </w:r>
      <w:r w:rsidR="004639CD" w:rsidRPr="005D2724">
        <w:rPr>
          <w:rFonts w:ascii="Times New Roman" w:hAnsi="Times New Roman" w:cs="Times New Roman"/>
        </w:rPr>
        <w:t xml:space="preserve"> </w:t>
      </w:r>
      <w:r w:rsidRPr="005D2724">
        <w:rPr>
          <w:rFonts w:ascii="Times New Roman" w:hAnsi="Times New Roman" w:cs="Times New Roman"/>
        </w:rPr>
        <w:t>241-243</w:t>
      </w:r>
    </w:p>
  </w:footnote>
  <w:footnote w:id="4">
    <w:p w:rsidR="002D4C7D" w:rsidRPr="002D4C7D" w:rsidRDefault="002D4C7D" w:rsidP="002D4C7D">
      <w:pPr>
        <w:pStyle w:val="FootnoteText"/>
        <w:ind w:firstLine="720"/>
        <w:rPr>
          <w:lang w:val="id-ID"/>
        </w:rPr>
      </w:pPr>
      <w:r>
        <w:rPr>
          <w:rStyle w:val="FootnoteReference"/>
        </w:rPr>
        <w:footnoteRef/>
      </w:r>
      <w:r>
        <w:rPr>
          <w:lang w:val="id-ID"/>
        </w:rPr>
        <w:t xml:space="preserve"> </w:t>
      </w:r>
      <w:r>
        <w:t xml:space="preserve"> </w:t>
      </w:r>
    </w:p>
  </w:footnote>
  <w:footnote w:id="5">
    <w:p w:rsidR="007879A7" w:rsidRPr="005D2724" w:rsidRDefault="007879A7" w:rsidP="007879A7">
      <w:pPr>
        <w:autoSpaceDE w:val="0"/>
        <w:autoSpaceDN w:val="0"/>
        <w:adjustRightInd w:val="0"/>
        <w:spacing w:after="0" w:line="240" w:lineRule="auto"/>
        <w:ind w:firstLine="720"/>
        <w:jc w:val="both"/>
        <w:rPr>
          <w:rFonts w:ascii="Times New Roman" w:hAnsi="Times New Roman" w:cs="Times New Roman"/>
          <w:i/>
          <w:iCs/>
          <w:color w:val="000000"/>
          <w:sz w:val="20"/>
          <w:szCs w:val="20"/>
        </w:rPr>
      </w:pPr>
      <w:r w:rsidRPr="005D2724">
        <w:rPr>
          <w:rStyle w:val="FootnoteReference"/>
          <w:rFonts w:ascii="Times New Roman" w:hAnsi="Times New Roman" w:cs="Times New Roman"/>
          <w:sz w:val="20"/>
          <w:szCs w:val="20"/>
        </w:rPr>
        <w:footnoteRef/>
      </w:r>
      <w:r w:rsidRPr="005D2724">
        <w:rPr>
          <w:rFonts w:ascii="Times New Roman" w:hAnsi="Times New Roman" w:cs="Times New Roman"/>
          <w:color w:val="000000"/>
          <w:sz w:val="20"/>
          <w:szCs w:val="20"/>
        </w:rPr>
        <w:t xml:space="preserve">Soeratno dan Lincolin Arsyad, </w:t>
      </w:r>
      <w:r w:rsidRPr="005D2724">
        <w:rPr>
          <w:rFonts w:ascii="Times New Roman" w:hAnsi="Times New Roman" w:cs="Times New Roman"/>
          <w:i/>
          <w:iCs/>
          <w:color w:val="000000"/>
          <w:sz w:val="20"/>
          <w:szCs w:val="20"/>
        </w:rPr>
        <w:t>Metode Penelitian untuk Ekonomi dan Bisnis</w:t>
      </w:r>
      <w:r w:rsidRPr="005D2724">
        <w:rPr>
          <w:rFonts w:ascii="Times New Roman" w:hAnsi="Times New Roman" w:cs="Times New Roman"/>
          <w:color w:val="000000"/>
          <w:sz w:val="20"/>
          <w:szCs w:val="20"/>
        </w:rPr>
        <w:t>(Yogyakarta: UPP AMP   YKPN,</w:t>
      </w:r>
      <w:r w:rsidR="00CE6FF0" w:rsidRPr="005D2724">
        <w:rPr>
          <w:rFonts w:ascii="Times New Roman" w:hAnsi="Times New Roman" w:cs="Times New Roman"/>
          <w:color w:val="000000"/>
          <w:sz w:val="20"/>
          <w:szCs w:val="20"/>
        </w:rPr>
        <w:t xml:space="preserve"> </w:t>
      </w:r>
      <w:r w:rsidRPr="005D2724">
        <w:rPr>
          <w:rFonts w:ascii="Times New Roman" w:hAnsi="Times New Roman" w:cs="Times New Roman"/>
          <w:color w:val="000000"/>
          <w:sz w:val="20"/>
          <w:szCs w:val="20"/>
        </w:rPr>
        <w:t>1988), hlm. 95.</w:t>
      </w:r>
    </w:p>
  </w:footnote>
  <w:footnote w:id="6">
    <w:p w:rsidR="00D10929" w:rsidRPr="005D2724" w:rsidRDefault="00D10929" w:rsidP="00D10929">
      <w:pPr>
        <w:pStyle w:val="FootnoteText"/>
        <w:ind w:firstLine="720"/>
        <w:rPr>
          <w:rFonts w:ascii="Times New Roman" w:hAnsi="Times New Roman" w:cs="Times New Roman"/>
        </w:rPr>
      </w:pPr>
      <w:r w:rsidRPr="005D2724">
        <w:rPr>
          <w:rStyle w:val="FootnoteReference"/>
          <w:rFonts w:ascii="Times New Roman" w:hAnsi="Times New Roman" w:cs="Times New Roman"/>
        </w:rPr>
        <w:footnoteRef/>
      </w:r>
      <w:r w:rsidRPr="005D2724">
        <w:rPr>
          <w:rFonts w:ascii="Times New Roman" w:hAnsi="Times New Roman" w:cs="Times New Roman"/>
        </w:rPr>
        <w:t xml:space="preserve">Sugiyono, </w:t>
      </w:r>
      <w:r w:rsidRPr="005D2724">
        <w:rPr>
          <w:rFonts w:ascii="Times New Roman" w:hAnsi="Times New Roman" w:cs="Times New Roman"/>
          <w:i/>
        </w:rPr>
        <w:t>Metode Penelitian Kuantitatif Dan Kualitatif</w:t>
      </w:r>
      <w:r w:rsidRPr="005D2724">
        <w:rPr>
          <w:rFonts w:ascii="Times New Roman" w:hAnsi="Times New Roman" w:cs="Times New Roman"/>
        </w:rPr>
        <w:t xml:space="preserve">, cetakan 7 (bandung: Cv Alfabeta, 2009) h. 241-243 </w:t>
      </w:r>
    </w:p>
  </w:footnote>
  <w:footnote w:id="7">
    <w:p w:rsidR="00761D61" w:rsidRPr="005D2724" w:rsidRDefault="00761D61" w:rsidP="00761D61">
      <w:pPr>
        <w:pStyle w:val="FootnoteText"/>
        <w:ind w:firstLine="720"/>
        <w:rPr>
          <w:rFonts w:ascii="Times New Roman" w:hAnsi="Times New Roman" w:cs="Times New Roman"/>
        </w:rPr>
      </w:pPr>
      <w:r w:rsidRPr="005D2724">
        <w:rPr>
          <w:rStyle w:val="FootnoteReference"/>
          <w:rFonts w:ascii="Times New Roman" w:hAnsi="Times New Roman" w:cs="Times New Roman"/>
        </w:rPr>
        <w:footnoteRef/>
      </w:r>
      <w:r w:rsidR="007807AD" w:rsidRPr="005D2724">
        <w:rPr>
          <w:rFonts w:ascii="Times New Roman" w:hAnsi="Times New Roman" w:cs="Times New Roman"/>
          <w:i/>
          <w:iCs/>
        </w:rPr>
        <w:t>Ibid</w:t>
      </w:r>
      <w:r w:rsidR="007807AD" w:rsidRPr="005D2724">
        <w:rPr>
          <w:rFonts w:ascii="Times New Roman" w:hAnsi="Times New Roman" w:cs="Times New Roman"/>
        </w:rPr>
        <w:t xml:space="preserve">, </w:t>
      </w:r>
      <w:r w:rsidRPr="005D2724">
        <w:rPr>
          <w:rFonts w:ascii="Times New Roman" w:hAnsi="Times New Roman" w:cs="Times New Roman"/>
        </w:rPr>
        <w:t>h. 247-252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A9C" w:rsidRDefault="00F86A9C">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56969" o:spid="_x0000_s58370" type="#_x0000_t75" style="position:absolute;margin-left:0;margin-top:0;width:396.8pt;height:403.55pt;z-index:-251657216;mso-position-horizontal:center;mso-position-horizontal-relative:margin;mso-position-vertical:center;mso-position-vertical-relative:margin" o:allowincell="f">
          <v:imagedata r:id="rId1" o:title="Screenshot_2018-11-20-11-03-59-47"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5519"/>
      <w:docPartObj>
        <w:docPartGallery w:val="Page Numbers (Top of Page)"/>
        <w:docPartUnique/>
      </w:docPartObj>
    </w:sdtPr>
    <w:sdtContent>
      <w:p w:rsidR="00271B05" w:rsidRDefault="00F86A9C" w:rsidP="006829F2">
        <w:pPr>
          <w:pStyle w:val="Header"/>
          <w:jc w:val="right"/>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56970" o:spid="_x0000_s58371" type="#_x0000_t75" style="position:absolute;left:0;text-align:left;margin-left:0;margin-top:0;width:396.8pt;height:403.55pt;z-index:-251656192;mso-position-horizontal:center;mso-position-horizontal-relative:margin;mso-position-vertical:center;mso-position-vertical-relative:margin" o:allowincell="f">
              <v:imagedata r:id="rId1" o:title="Screenshot_2018-11-20-11-03-59-47" gain="19661f" blacklevel="22938f"/>
            </v:shape>
          </w:pict>
        </w:r>
        <w:r w:rsidR="007769F9">
          <w:fldChar w:fldCharType="begin"/>
        </w:r>
        <w:r w:rsidR="00AC59B9">
          <w:instrText xml:space="preserve"> PAGE   \* MERGEFORMAT </w:instrText>
        </w:r>
        <w:r w:rsidR="007769F9">
          <w:fldChar w:fldCharType="separate"/>
        </w:r>
        <w:r>
          <w:rPr>
            <w:noProof/>
          </w:rPr>
          <w:t>43</w:t>
        </w:r>
        <w:r w:rsidR="007769F9">
          <w:rPr>
            <w:noProof/>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A9C" w:rsidRDefault="00F86A9C">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56968" o:spid="_x0000_s58369" type="#_x0000_t75" style="position:absolute;margin-left:0;margin-top:0;width:396.8pt;height:403.55pt;z-index:-251658240;mso-position-horizontal:center;mso-position-horizontal-relative:margin;mso-position-vertical:center;mso-position-vertical-relative:margin" o:allowincell="f">
          <v:imagedata r:id="rId1" o:title="Screenshot_2018-11-20-11-03-59-47" gain="19661f" blacklevel="22938f"/>
        </v:shape>
      </w:pict>
    </w:r>
  </w:p>
</w:hdr>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