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A8C" w:rsidRDefault="00EC2A8C" w:rsidP="00EC2A8C">
      <w:pPr>
        <w:spacing w:line="240" w:lineRule="auto"/>
        <w:jc w:val="center"/>
        <w:rPr>
          <w:rFonts w:asciiTheme="majorBidi" w:hAnsiTheme="majorBidi" w:cstheme="majorBidi"/>
          <w:b/>
          <w:bCs/>
          <w:sz w:val="60"/>
          <w:szCs w:val="60"/>
        </w:rPr>
      </w:pPr>
    </w:p>
    <w:p w:rsidR="00EC2A8C" w:rsidRDefault="00EC2A8C" w:rsidP="00EC2A8C">
      <w:pPr>
        <w:spacing w:line="240" w:lineRule="auto"/>
        <w:jc w:val="center"/>
        <w:rPr>
          <w:rFonts w:asciiTheme="majorBidi" w:hAnsiTheme="majorBidi" w:cstheme="majorBidi"/>
          <w:b/>
          <w:bCs/>
          <w:sz w:val="60"/>
          <w:szCs w:val="60"/>
        </w:rPr>
      </w:pPr>
    </w:p>
    <w:p w:rsidR="00EC2A8C" w:rsidRDefault="00EC2A8C" w:rsidP="00EC2A8C">
      <w:pPr>
        <w:spacing w:line="240" w:lineRule="auto"/>
        <w:jc w:val="center"/>
        <w:rPr>
          <w:rFonts w:asciiTheme="majorBidi" w:hAnsiTheme="majorBidi" w:cstheme="majorBidi"/>
          <w:b/>
          <w:bCs/>
          <w:sz w:val="60"/>
          <w:szCs w:val="60"/>
        </w:rPr>
      </w:pP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L</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A</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M</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P</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I</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R</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A</w:t>
      </w:r>
    </w:p>
    <w:p w:rsidR="00EC2A8C" w:rsidRPr="00FE0822" w:rsidRDefault="00EC2A8C" w:rsidP="00EC2A8C">
      <w:pPr>
        <w:spacing w:line="240" w:lineRule="auto"/>
        <w:jc w:val="center"/>
        <w:rPr>
          <w:rFonts w:asciiTheme="majorBidi" w:hAnsiTheme="majorBidi" w:cstheme="majorBidi"/>
          <w:b/>
          <w:bCs/>
          <w:sz w:val="60"/>
          <w:szCs w:val="60"/>
        </w:rPr>
      </w:pPr>
      <w:r w:rsidRPr="00FE0822">
        <w:rPr>
          <w:rFonts w:asciiTheme="majorBidi" w:hAnsiTheme="majorBidi" w:cstheme="majorBidi"/>
          <w:b/>
          <w:bCs/>
          <w:sz w:val="60"/>
          <w:szCs w:val="60"/>
        </w:rPr>
        <w:t>N</w:t>
      </w:r>
    </w:p>
    <w:p w:rsidR="00EC2A8C" w:rsidRPr="00FE0822" w:rsidRDefault="00EC2A8C" w:rsidP="00EC2A8C">
      <w:pPr>
        <w:spacing w:line="240" w:lineRule="auto"/>
        <w:jc w:val="center"/>
        <w:rPr>
          <w:rFonts w:asciiTheme="majorBidi" w:hAnsiTheme="majorBidi" w:cstheme="majorBidi"/>
          <w:b/>
          <w:bCs/>
          <w:sz w:val="60"/>
          <w:szCs w:val="60"/>
        </w:rPr>
      </w:pPr>
    </w:p>
    <w:p w:rsidR="00EC2A8C" w:rsidRPr="00FE0822" w:rsidRDefault="00EC2A8C" w:rsidP="00EC2A8C">
      <w:pPr>
        <w:spacing w:line="240" w:lineRule="auto"/>
        <w:jc w:val="center"/>
        <w:rPr>
          <w:rFonts w:asciiTheme="majorBidi" w:hAnsiTheme="majorBidi" w:cstheme="majorBidi"/>
          <w:b/>
          <w:bCs/>
          <w:sz w:val="60"/>
          <w:szCs w:val="60"/>
        </w:rPr>
      </w:pP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DOKUMENTASI</w:t>
      </w:r>
    </w:p>
    <w:p w:rsidR="00EC2A8C" w:rsidRDefault="00EC2A8C" w:rsidP="00EC2A8C">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drawing>
          <wp:inline distT="0" distB="0" distL="0" distR="0">
            <wp:extent cx="3252799" cy="1828800"/>
            <wp:effectExtent l="19050" t="0" r="4751" b="0"/>
            <wp:docPr id="3" name="Picture 1" descr="C:\Users\Forsa\Pictures\IMG-201809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a\Pictures\IMG-20180925-WA0017.jpg"/>
                    <pic:cNvPicPr>
                      <a:picLocks noChangeAspect="1" noChangeArrowheads="1"/>
                    </pic:cNvPicPr>
                  </pic:nvPicPr>
                  <pic:blipFill>
                    <a:blip r:embed="rId8" cstate="email"/>
                    <a:srcRect/>
                    <a:stretch>
                      <a:fillRect/>
                    </a:stretch>
                  </pic:blipFill>
                  <pic:spPr bwMode="auto">
                    <a:xfrm>
                      <a:off x="0" y="0"/>
                      <a:ext cx="3255289" cy="1830200"/>
                    </a:xfrm>
                    <a:prstGeom prst="rect">
                      <a:avLst/>
                    </a:prstGeom>
                    <a:noFill/>
                    <a:ln w="9525">
                      <a:noFill/>
                      <a:miter lim="800000"/>
                      <a:headEnd/>
                      <a:tailEnd/>
                    </a:ln>
                  </pic:spPr>
                </pic:pic>
              </a:graphicData>
            </a:graphic>
          </wp:inline>
        </w:drawing>
      </w:r>
    </w:p>
    <w:p w:rsidR="00EC2A8C" w:rsidRDefault="00EC2A8C" w:rsidP="00EC2A8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Lokasi Penelitian (Bank Syariah Mandiri Kantor Cabang Kendari)</w:t>
      </w: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drawing>
          <wp:inline distT="0" distB="0" distL="0" distR="0">
            <wp:extent cx="1845609" cy="3282697"/>
            <wp:effectExtent l="19050" t="0" r="2241" b="0"/>
            <wp:docPr id="4" name="Picture 2" descr="C:\Users\Forsa\Pictures\IMG-201809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sa\Pictures\IMG-20180925-WA0028.jpg"/>
                    <pic:cNvPicPr>
                      <a:picLocks noChangeAspect="1" noChangeArrowheads="1"/>
                    </pic:cNvPicPr>
                  </pic:nvPicPr>
                  <pic:blipFill>
                    <a:blip r:embed="rId9" cstate="email"/>
                    <a:srcRect/>
                    <a:stretch>
                      <a:fillRect/>
                    </a:stretch>
                  </pic:blipFill>
                  <pic:spPr bwMode="auto">
                    <a:xfrm>
                      <a:off x="0" y="0"/>
                      <a:ext cx="1850041" cy="3290579"/>
                    </a:xfrm>
                    <a:prstGeom prst="rect">
                      <a:avLst/>
                    </a:prstGeom>
                    <a:noFill/>
                    <a:ln w="9525">
                      <a:noFill/>
                      <a:miter lim="800000"/>
                      <a:headEnd/>
                      <a:tailEnd/>
                    </a:ln>
                  </pic:spPr>
                </pic:pic>
              </a:graphicData>
            </a:graphic>
          </wp:inline>
        </w:drawing>
      </w:r>
    </w:p>
    <w:p w:rsidR="00EC2A8C" w:rsidRDefault="00EC2A8C" w:rsidP="00EC2A8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Lantai 2 : Tempat Pembiayaan Pensiun </w:t>
      </w: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rPr>
      </w:pPr>
    </w:p>
    <w:p w:rsidR="00EC2A8C" w:rsidRDefault="00EC2A8C" w:rsidP="00EC2A8C">
      <w:pPr>
        <w:spacing w:line="240" w:lineRule="auto"/>
        <w:rPr>
          <w:rFonts w:asciiTheme="majorBidi" w:hAnsiTheme="majorBidi" w:cstheme="majorBidi"/>
          <w:b/>
          <w:bCs/>
          <w:sz w:val="24"/>
          <w:szCs w:val="24"/>
        </w:rPr>
      </w:pPr>
    </w:p>
    <w:p w:rsidR="00EC2A8C" w:rsidRDefault="00EC2A8C" w:rsidP="00EC2A8C">
      <w:pPr>
        <w:spacing w:line="240" w:lineRule="auto"/>
        <w:jc w:val="center"/>
        <w:rPr>
          <w:rFonts w:asciiTheme="majorBidi" w:hAnsiTheme="majorBidi" w:cstheme="majorBidi"/>
          <w:b/>
          <w:bCs/>
          <w:sz w:val="24"/>
          <w:szCs w:val="24"/>
          <w:lang w:val="id-ID"/>
        </w:rPr>
      </w:pPr>
    </w:p>
    <w:p w:rsidR="00EC2A8C" w:rsidRDefault="00EC2A8C" w:rsidP="00EC2A8C">
      <w:pPr>
        <w:spacing w:line="240" w:lineRule="auto"/>
        <w:jc w:val="center"/>
        <w:rPr>
          <w:rFonts w:asciiTheme="majorBidi" w:hAnsiTheme="majorBidi" w:cstheme="majorBidi"/>
          <w:b/>
          <w:bCs/>
          <w:sz w:val="24"/>
          <w:szCs w:val="24"/>
          <w:lang w:val="id-ID"/>
        </w:rPr>
      </w:pPr>
    </w:p>
    <w:p w:rsidR="00EC2A8C" w:rsidRPr="005E485D" w:rsidRDefault="00EC2A8C" w:rsidP="00EC2A8C">
      <w:pPr>
        <w:spacing w:line="240" w:lineRule="auto"/>
        <w:jc w:val="center"/>
        <w:rPr>
          <w:rFonts w:asciiTheme="majorBidi" w:hAnsiTheme="majorBidi" w:cstheme="majorBidi"/>
          <w:b/>
          <w:bCs/>
          <w:sz w:val="24"/>
          <w:szCs w:val="24"/>
          <w:lang w:val="id-ID"/>
        </w:rPr>
      </w:pPr>
    </w:p>
    <w:p w:rsidR="00EC2A8C" w:rsidRPr="005F4CC3" w:rsidRDefault="00EC2A8C" w:rsidP="00EC2A8C">
      <w:pPr>
        <w:spacing w:line="240" w:lineRule="auto"/>
        <w:jc w:val="center"/>
        <w:rPr>
          <w:rFonts w:asciiTheme="majorBidi" w:hAnsiTheme="majorBidi" w:cstheme="majorBidi"/>
          <w:b/>
          <w:bCs/>
          <w:sz w:val="24"/>
          <w:szCs w:val="24"/>
          <w:lang w:val="id-ID"/>
        </w:rPr>
      </w:pPr>
      <w:r w:rsidRPr="005F4CC3">
        <w:rPr>
          <w:rFonts w:asciiTheme="majorBidi" w:hAnsiTheme="majorBidi" w:cstheme="majorBidi"/>
          <w:b/>
          <w:bCs/>
          <w:sz w:val="24"/>
          <w:szCs w:val="24"/>
          <w:lang w:val="id-ID"/>
        </w:rPr>
        <w:lastRenderedPageBreak/>
        <w:t>PEDOMAN WAWANCARA</w:t>
      </w:r>
    </w:p>
    <w:p w:rsidR="00EC2A8C" w:rsidRPr="00EF5481" w:rsidRDefault="00EC2A8C" w:rsidP="00EC2A8C">
      <w:pPr>
        <w:pStyle w:val="ListParagraph"/>
        <w:numPr>
          <w:ilvl w:val="0"/>
          <w:numId w:val="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 xml:space="preserve">Judul </w:t>
      </w:r>
      <w:r>
        <w:rPr>
          <w:rFonts w:asciiTheme="majorBidi" w:hAnsiTheme="majorBidi" w:cstheme="majorBidi"/>
          <w:sz w:val="24"/>
          <w:szCs w:val="24"/>
          <w:lang w:val="id-ID"/>
        </w:rPr>
        <w:tab/>
        <w:t>:</w:t>
      </w:r>
      <w:r>
        <w:rPr>
          <w:rFonts w:ascii="Times New Roman" w:hAnsi="Times New Roman"/>
          <w:sz w:val="24"/>
          <w:szCs w:val="24"/>
          <w:lang w:val="id-ID"/>
        </w:rPr>
        <w:t xml:space="preserve"> </w:t>
      </w:r>
      <w:r>
        <w:rPr>
          <w:rFonts w:ascii="Times New Roman" w:hAnsi="Times New Roman"/>
          <w:sz w:val="24"/>
          <w:szCs w:val="24"/>
        </w:rPr>
        <w:t>Implementasi</w:t>
      </w:r>
      <w:r>
        <w:rPr>
          <w:rFonts w:ascii="Times New Roman" w:hAnsi="Times New Roman"/>
          <w:sz w:val="24"/>
          <w:szCs w:val="24"/>
          <w:lang w:val="id-ID"/>
        </w:rPr>
        <w:t xml:space="preserve"> </w:t>
      </w:r>
      <w:r>
        <w:rPr>
          <w:rFonts w:ascii="Times New Roman" w:hAnsi="Times New Roman"/>
          <w:sz w:val="24"/>
          <w:szCs w:val="24"/>
        </w:rPr>
        <w:t>Akad Murabahah  pada Produk Pembiayaan</w:t>
      </w:r>
      <w:r>
        <w:rPr>
          <w:rFonts w:ascii="Times New Roman" w:hAnsi="Times New Roman"/>
          <w:sz w:val="24"/>
          <w:szCs w:val="24"/>
          <w:lang w:val="id-ID"/>
        </w:rPr>
        <w:t xml:space="preserve"> </w:t>
      </w:r>
      <w:r>
        <w:rPr>
          <w:rFonts w:ascii="Times New Roman" w:hAnsi="Times New Roman"/>
          <w:sz w:val="24"/>
          <w:szCs w:val="24"/>
        </w:rPr>
        <w:t>Pensiunan di Bank</w:t>
      </w:r>
    </w:p>
    <w:p w:rsidR="00EC2A8C" w:rsidRDefault="00EC2A8C" w:rsidP="00EC2A8C">
      <w:pPr>
        <w:pStyle w:val="ListParagraph"/>
        <w:tabs>
          <w:tab w:val="left" w:pos="2410"/>
        </w:tabs>
        <w:spacing w:line="240" w:lineRule="auto"/>
        <w:ind w:left="426"/>
        <w:jc w:val="both"/>
        <w:rPr>
          <w:rFonts w:asciiTheme="majorBidi" w:hAnsiTheme="majorBidi" w:cstheme="majorBidi"/>
          <w:sz w:val="24"/>
          <w:szCs w:val="24"/>
          <w:lang w:val="id-ID"/>
        </w:rPr>
      </w:pPr>
      <w:r>
        <w:rPr>
          <w:rFonts w:ascii="Times New Roman" w:hAnsi="Times New Roman"/>
          <w:sz w:val="24"/>
          <w:szCs w:val="24"/>
          <w:lang w:val="id-ID"/>
        </w:rPr>
        <w:tab/>
        <w:t xml:space="preserve">  Syariah Mandiri Kantor Cabang Kendari.</w:t>
      </w:r>
    </w:p>
    <w:p w:rsidR="00EC2A8C" w:rsidRDefault="00EC2A8C" w:rsidP="00EC2A8C">
      <w:pPr>
        <w:pStyle w:val="ListParagraph"/>
        <w:numPr>
          <w:ilvl w:val="0"/>
          <w:numId w:val="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Identitas Informan</w:t>
      </w:r>
      <w:r>
        <w:rPr>
          <w:rFonts w:asciiTheme="majorBidi" w:hAnsiTheme="majorBidi" w:cstheme="majorBidi"/>
          <w:sz w:val="24"/>
          <w:szCs w:val="24"/>
          <w:lang w:val="id-ID"/>
        </w:rPr>
        <w:tab/>
        <w:t>: 1. Nama</w:t>
      </w:r>
      <w:r>
        <w:rPr>
          <w:rFonts w:asciiTheme="majorBidi" w:hAnsiTheme="majorBidi" w:cstheme="majorBidi"/>
          <w:sz w:val="24"/>
          <w:szCs w:val="24"/>
          <w:lang w:val="id-ID"/>
        </w:rPr>
        <w:tab/>
        <w:t>: Haerul</w:t>
      </w:r>
    </w:p>
    <w:p w:rsidR="00EC2A8C" w:rsidRPr="005F4CC3" w:rsidRDefault="00EC2A8C" w:rsidP="00EC2A8C">
      <w:pPr>
        <w:pStyle w:val="ListParagraph"/>
        <w:numPr>
          <w:ilvl w:val="0"/>
          <w:numId w:val="10"/>
        </w:numPr>
        <w:spacing w:after="200" w:line="240" w:lineRule="auto"/>
        <w:ind w:left="2835" w:hanging="283"/>
        <w:jc w:val="both"/>
        <w:rPr>
          <w:rFonts w:asciiTheme="majorBidi" w:hAnsiTheme="majorBidi" w:cstheme="majorBidi"/>
          <w:sz w:val="24"/>
          <w:szCs w:val="24"/>
          <w:lang w:val="id-ID"/>
        </w:rPr>
      </w:pPr>
      <w:r>
        <w:rPr>
          <w:rFonts w:asciiTheme="majorBidi" w:hAnsiTheme="majorBidi" w:cstheme="majorBidi"/>
          <w:sz w:val="24"/>
          <w:szCs w:val="24"/>
          <w:lang w:val="id-ID"/>
        </w:rPr>
        <w:t>Jabatan</w:t>
      </w:r>
      <w:r>
        <w:rPr>
          <w:rFonts w:asciiTheme="majorBidi" w:hAnsiTheme="majorBidi" w:cstheme="majorBidi"/>
          <w:sz w:val="24"/>
          <w:szCs w:val="24"/>
          <w:lang w:val="id-ID"/>
        </w:rPr>
        <w:tab/>
        <w:t xml:space="preserve">: </w:t>
      </w:r>
      <w:r w:rsidRPr="005F4CC3">
        <w:rPr>
          <w:rFonts w:asciiTheme="majorBidi" w:hAnsiTheme="majorBidi" w:cstheme="majorBidi"/>
          <w:sz w:val="24"/>
          <w:szCs w:val="24"/>
          <w:lang w:val="id-ID"/>
        </w:rPr>
        <w:t>Consumer Administration</w:t>
      </w:r>
    </w:p>
    <w:p w:rsidR="00EC2A8C" w:rsidRDefault="00EC2A8C" w:rsidP="00EC2A8C">
      <w:pPr>
        <w:pStyle w:val="ListParagraph"/>
        <w:numPr>
          <w:ilvl w:val="0"/>
          <w:numId w:val="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Lokasi</w:t>
      </w:r>
      <w:r>
        <w:rPr>
          <w:rFonts w:asciiTheme="majorBidi" w:hAnsiTheme="majorBidi" w:cstheme="majorBidi"/>
          <w:sz w:val="24"/>
          <w:szCs w:val="24"/>
          <w:lang w:val="id-ID"/>
        </w:rPr>
        <w:tab/>
        <w:t xml:space="preserve">: Bank  Syariah Mandiri </w:t>
      </w:r>
    </w:p>
    <w:p w:rsidR="00EC2A8C" w:rsidRDefault="00EC2A8C" w:rsidP="00EC2A8C">
      <w:pPr>
        <w:pStyle w:val="ListParagraph"/>
        <w:numPr>
          <w:ilvl w:val="0"/>
          <w:numId w:val="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Hari/ tanggal</w:t>
      </w:r>
      <w:r>
        <w:rPr>
          <w:rFonts w:asciiTheme="majorBidi" w:hAnsiTheme="majorBidi" w:cstheme="majorBidi"/>
          <w:sz w:val="24"/>
          <w:szCs w:val="24"/>
          <w:lang w:val="id-ID"/>
        </w:rPr>
        <w:tab/>
        <w:t>: Jumat/ 12 Februari, 2018</w:t>
      </w:r>
    </w:p>
    <w:p w:rsidR="00EC2A8C" w:rsidRDefault="00EC2A8C" w:rsidP="00EC2A8C">
      <w:pPr>
        <w:pStyle w:val="ListParagraph"/>
        <w:numPr>
          <w:ilvl w:val="0"/>
          <w:numId w:val="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Pertanyaan</w:t>
      </w:r>
      <w:r>
        <w:rPr>
          <w:rFonts w:asciiTheme="majorBidi" w:hAnsiTheme="majorBidi" w:cstheme="majorBidi"/>
          <w:sz w:val="24"/>
          <w:szCs w:val="24"/>
          <w:lang w:val="id-ID"/>
        </w:rPr>
        <w:tab/>
        <w:t xml:space="preserve"> : </w:t>
      </w:r>
    </w:p>
    <w:p w:rsidR="00EC2A8C" w:rsidRDefault="00EC2A8C" w:rsidP="00EC2A8C">
      <w:pPr>
        <w:pStyle w:val="ListParagraph"/>
        <w:numPr>
          <w:ilvl w:val="0"/>
          <w:numId w:val="3"/>
        </w:numPr>
        <w:tabs>
          <w:tab w:val="left" w:pos="2552"/>
        </w:tabs>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Apa yang dimaksud dengan pembiayaan Pensiunan?</w:t>
      </w:r>
    </w:p>
    <w:p w:rsidR="00EC2A8C" w:rsidRDefault="00EC2A8C" w:rsidP="00EC2A8C">
      <w:pPr>
        <w:pStyle w:val="ListParagraph"/>
        <w:numPr>
          <w:ilvl w:val="0"/>
          <w:numId w:val="3"/>
        </w:numPr>
        <w:tabs>
          <w:tab w:val="left" w:pos="2552"/>
        </w:tabs>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Pembiayaan pensiunan ini telah dilaksanakan sejak tahun berapa?</w:t>
      </w:r>
    </w:p>
    <w:p w:rsidR="00EC2A8C" w:rsidRDefault="00EC2A8C" w:rsidP="00EC2A8C">
      <w:pPr>
        <w:pStyle w:val="ListParagraph"/>
        <w:numPr>
          <w:ilvl w:val="0"/>
          <w:numId w:val="3"/>
        </w:numPr>
        <w:tabs>
          <w:tab w:val="left" w:pos="2552"/>
        </w:tabs>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Berapa jumlah Nasabahnya?</w:t>
      </w:r>
    </w:p>
    <w:p w:rsidR="00EC2A8C" w:rsidRDefault="00EC2A8C" w:rsidP="00EC2A8C">
      <w:pPr>
        <w:pStyle w:val="ListParagraph"/>
        <w:numPr>
          <w:ilvl w:val="0"/>
          <w:numId w:val="3"/>
        </w:numPr>
        <w:tabs>
          <w:tab w:val="left" w:pos="2552"/>
        </w:tabs>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Resiko apa yang dialami pihak Bank selama menjalankan pembiayaan pensiunan?</w:t>
      </w: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Pr="005F4CC3" w:rsidRDefault="00EC2A8C" w:rsidP="00EC2A8C">
      <w:pPr>
        <w:spacing w:line="240" w:lineRule="auto"/>
        <w:rPr>
          <w:rFonts w:asciiTheme="majorBidi" w:hAnsiTheme="majorBidi" w:cstheme="majorBidi"/>
          <w:sz w:val="24"/>
          <w:szCs w:val="24"/>
          <w:lang w:val="id-ID"/>
        </w:rPr>
      </w:pPr>
    </w:p>
    <w:p w:rsidR="00EC2A8C" w:rsidRPr="005F4CC3" w:rsidRDefault="00EC2A8C" w:rsidP="00EC2A8C">
      <w:pPr>
        <w:pStyle w:val="ListParagraph"/>
        <w:spacing w:line="240" w:lineRule="auto"/>
        <w:ind w:left="426"/>
        <w:jc w:val="center"/>
        <w:rPr>
          <w:rFonts w:asciiTheme="majorBidi" w:hAnsiTheme="majorBidi" w:cstheme="majorBidi"/>
          <w:b/>
          <w:bCs/>
          <w:sz w:val="24"/>
          <w:szCs w:val="24"/>
          <w:lang w:val="id-ID"/>
        </w:rPr>
      </w:pPr>
      <w:r w:rsidRPr="005F4CC3">
        <w:rPr>
          <w:rFonts w:asciiTheme="majorBidi" w:hAnsiTheme="majorBidi" w:cstheme="majorBidi"/>
          <w:b/>
          <w:bCs/>
          <w:sz w:val="24"/>
          <w:szCs w:val="24"/>
          <w:lang w:val="id-ID"/>
        </w:rPr>
        <w:lastRenderedPageBreak/>
        <w:t>Tabulasi Hasil Pertanyaan</w:t>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tbl>
      <w:tblPr>
        <w:tblStyle w:val="TableGrid"/>
        <w:tblW w:w="0" w:type="auto"/>
        <w:tblInd w:w="426" w:type="dxa"/>
        <w:tblLayout w:type="fixed"/>
        <w:tblLook w:val="04A0"/>
      </w:tblPr>
      <w:tblGrid>
        <w:gridCol w:w="582"/>
        <w:gridCol w:w="2361"/>
        <w:gridCol w:w="4785"/>
      </w:tblGrid>
      <w:tr w:rsidR="00EC2A8C" w:rsidTr="00713237">
        <w:tc>
          <w:tcPr>
            <w:tcW w:w="582"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2361"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Pertanyaan</w:t>
            </w:r>
          </w:p>
        </w:tc>
        <w:tc>
          <w:tcPr>
            <w:tcW w:w="4785"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Jawaban</w:t>
            </w:r>
          </w:p>
        </w:tc>
      </w:tr>
      <w:tr w:rsidR="00EC2A8C" w:rsidTr="00713237">
        <w:tc>
          <w:tcPr>
            <w:tcW w:w="582" w:type="dxa"/>
          </w:tcPr>
          <w:p w:rsidR="00EC2A8C" w:rsidRPr="005F4CC3" w:rsidRDefault="00EC2A8C" w:rsidP="00713237">
            <w:pPr>
              <w:rPr>
                <w:rFonts w:asciiTheme="majorBidi" w:hAnsiTheme="majorBidi" w:cstheme="majorBidi"/>
                <w:sz w:val="24"/>
                <w:szCs w:val="24"/>
                <w:lang w:val="id-ID"/>
              </w:rPr>
            </w:pPr>
            <w:r>
              <w:rPr>
                <w:rFonts w:asciiTheme="majorBidi" w:hAnsiTheme="majorBidi" w:cstheme="majorBidi"/>
                <w:sz w:val="24"/>
                <w:szCs w:val="24"/>
                <w:lang w:val="id-ID"/>
              </w:rPr>
              <w:t>1</w:t>
            </w:r>
          </w:p>
        </w:tc>
        <w:tc>
          <w:tcPr>
            <w:tcW w:w="2361"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Apa yang dimaksud dengan pembiayaan Pensiunan?</w:t>
            </w:r>
          </w:p>
        </w:tc>
        <w:tc>
          <w:tcPr>
            <w:tcW w:w="4785" w:type="dxa"/>
          </w:tcPr>
          <w:p w:rsidR="00EC2A8C" w:rsidRDefault="00EC2A8C" w:rsidP="00713237">
            <w:pPr>
              <w:pStyle w:val="ListParagraph"/>
              <w:ind w:left="0"/>
              <w:jc w:val="both"/>
              <w:rPr>
                <w:rFonts w:ascii="Times New Roman" w:hAnsi="Times New Roman"/>
                <w:position w:val="-1"/>
                <w:sz w:val="24"/>
                <w:szCs w:val="24"/>
              </w:rPr>
            </w:pPr>
            <w:r>
              <w:rPr>
                <w:rFonts w:ascii="Times New Roman" w:hAnsi="Times New Roman"/>
                <w:position w:val="-1"/>
                <w:sz w:val="24"/>
                <w:szCs w:val="24"/>
              </w:rPr>
              <w:t>Produk</w:t>
            </w:r>
            <w:r>
              <w:rPr>
                <w:rFonts w:ascii="Times New Roman" w:hAnsi="Times New Roman"/>
                <w:position w:val="-1"/>
                <w:sz w:val="24"/>
                <w:szCs w:val="24"/>
                <w:lang w:val="id-ID"/>
              </w:rPr>
              <w:t xml:space="preserve"> </w:t>
            </w:r>
            <w:r>
              <w:rPr>
                <w:rFonts w:ascii="Times New Roman" w:hAnsi="Times New Roman"/>
                <w:position w:val="-1"/>
                <w:sz w:val="24"/>
                <w:szCs w:val="24"/>
              </w:rPr>
              <w:t>pembiayaan</w:t>
            </w:r>
            <w:r>
              <w:rPr>
                <w:rFonts w:ascii="Times New Roman" w:hAnsi="Times New Roman"/>
                <w:position w:val="-1"/>
                <w:sz w:val="24"/>
                <w:szCs w:val="24"/>
                <w:lang w:val="id-ID"/>
              </w:rPr>
              <w:t xml:space="preserve"> </w:t>
            </w:r>
            <w:r>
              <w:rPr>
                <w:rFonts w:ascii="Times New Roman" w:hAnsi="Times New Roman"/>
                <w:position w:val="-1"/>
                <w:sz w:val="24"/>
                <w:szCs w:val="24"/>
              </w:rPr>
              <w:t>pensiunan</w:t>
            </w:r>
            <w:r>
              <w:rPr>
                <w:rFonts w:ascii="Times New Roman" w:hAnsi="Times New Roman"/>
                <w:position w:val="-1"/>
                <w:sz w:val="24"/>
                <w:szCs w:val="24"/>
                <w:lang w:val="id-ID"/>
              </w:rPr>
              <w:t xml:space="preserve"> </w:t>
            </w:r>
            <w:r>
              <w:rPr>
                <w:rFonts w:ascii="Times New Roman" w:hAnsi="Times New Roman"/>
                <w:position w:val="-1"/>
                <w:sz w:val="24"/>
                <w:szCs w:val="24"/>
              </w:rPr>
              <w:t>merupakan</w:t>
            </w:r>
            <w:r>
              <w:rPr>
                <w:rFonts w:ascii="Times New Roman" w:hAnsi="Times New Roman"/>
                <w:position w:val="-1"/>
                <w:sz w:val="24"/>
                <w:szCs w:val="24"/>
                <w:lang w:val="id-ID"/>
              </w:rPr>
              <w:t xml:space="preserve"> </w:t>
            </w:r>
            <w:r>
              <w:rPr>
                <w:rFonts w:ascii="Times New Roman" w:hAnsi="Times New Roman"/>
                <w:position w:val="-1"/>
                <w:sz w:val="24"/>
                <w:szCs w:val="24"/>
              </w:rPr>
              <w:t>hasil</w:t>
            </w:r>
            <w:r>
              <w:rPr>
                <w:rFonts w:ascii="Times New Roman" w:hAnsi="Times New Roman"/>
                <w:position w:val="-1"/>
                <w:sz w:val="24"/>
                <w:szCs w:val="24"/>
                <w:lang w:val="id-ID"/>
              </w:rPr>
              <w:t xml:space="preserve"> </w:t>
            </w:r>
            <w:r>
              <w:rPr>
                <w:rFonts w:ascii="Times New Roman" w:hAnsi="Times New Roman"/>
                <w:position w:val="-1"/>
                <w:sz w:val="24"/>
                <w:szCs w:val="24"/>
              </w:rPr>
              <w:t>kerjasama</w:t>
            </w:r>
            <w:r>
              <w:rPr>
                <w:rFonts w:ascii="Times New Roman" w:hAnsi="Times New Roman"/>
                <w:position w:val="-1"/>
                <w:sz w:val="24"/>
                <w:szCs w:val="24"/>
                <w:lang w:val="id-ID"/>
              </w:rPr>
              <w:t xml:space="preserve"> </w:t>
            </w:r>
            <w:r>
              <w:rPr>
                <w:rFonts w:ascii="Times New Roman" w:hAnsi="Times New Roman"/>
                <w:position w:val="-1"/>
                <w:sz w:val="24"/>
                <w:szCs w:val="24"/>
              </w:rPr>
              <w:t>antara Bank syariah</w:t>
            </w:r>
            <w:r>
              <w:rPr>
                <w:rFonts w:ascii="Times New Roman" w:hAnsi="Times New Roman"/>
                <w:position w:val="-1"/>
                <w:sz w:val="24"/>
                <w:szCs w:val="24"/>
                <w:lang w:val="id-ID"/>
              </w:rPr>
              <w:t xml:space="preserve"> </w:t>
            </w:r>
            <w:r>
              <w:rPr>
                <w:rFonts w:ascii="Times New Roman" w:hAnsi="Times New Roman"/>
                <w:position w:val="-1"/>
                <w:sz w:val="24"/>
                <w:szCs w:val="24"/>
              </w:rPr>
              <w:t>Mandiri</w:t>
            </w:r>
            <w:r>
              <w:rPr>
                <w:rFonts w:ascii="Times New Roman" w:hAnsi="Times New Roman"/>
                <w:position w:val="-1"/>
                <w:sz w:val="24"/>
                <w:szCs w:val="24"/>
                <w:lang w:val="id-ID"/>
              </w:rPr>
              <w:t xml:space="preserve"> </w:t>
            </w:r>
            <w:r>
              <w:rPr>
                <w:rFonts w:ascii="Times New Roman" w:hAnsi="Times New Roman"/>
                <w:position w:val="-1"/>
                <w:sz w:val="24"/>
                <w:szCs w:val="24"/>
              </w:rPr>
              <w:t>dengan</w:t>
            </w:r>
            <w:r>
              <w:rPr>
                <w:rFonts w:ascii="Times New Roman" w:hAnsi="Times New Roman"/>
                <w:position w:val="-1"/>
                <w:sz w:val="24"/>
                <w:szCs w:val="24"/>
                <w:lang w:val="id-ID"/>
              </w:rPr>
              <w:t xml:space="preserve"> </w:t>
            </w:r>
            <w:r>
              <w:rPr>
                <w:rFonts w:ascii="Times New Roman" w:hAnsi="Times New Roman"/>
                <w:position w:val="-1"/>
                <w:sz w:val="24"/>
                <w:szCs w:val="24"/>
              </w:rPr>
              <w:t>PT.</w:t>
            </w:r>
            <w:r>
              <w:rPr>
                <w:rFonts w:ascii="Times New Roman" w:hAnsi="Times New Roman"/>
                <w:position w:val="-1"/>
                <w:sz w:val="24"/>
                <w:szCs w:val="24"/>
                <w:lang w:val="id-ID"/>
              </w:rPr>
              <w:t xml:space="preserve"> </w:t>
            </w:r>
            <w:r>
              <w:rPr>
                <w:rFonts w:ascii="Times New Roman" w:hAnsi="Times New Roman"/>
                <w:position w:val="-1"/>
                <w:sz w:val="24"/>
                <w:szCs w:val="24"/>
              </w:rPr>
              <w:t>Taspen yang diperuntukkan</w:t>
            </w:r>
            <w:r>
              <w:rPr>
                <w:rFonts w:ascii="Times New Roman" w:hAnsi="Times New Roman"/>
                <w:position w:val="-1"/>
                <w:sz w:val="24"/>
                <w:szCs w:val="24"/>
                <w:lang w:val="id-ID"/>
              </w:rPr>
              <w:t xml:space="preserve"> </w:t>
            </w:r>
            <w:r>
              <w:rPr>
                <w:rFonts w:ascii="Times New Roman" w:hAnsi="Times New Roman"/>
                <w:position w:val="-1"/>
                <w:sz w:val="24"/>
                <w:szCs w:val="24"/>
              </w:rPr>
              <w:t>khusus</w:t>
            </w:r>
            <w:r>
              <w:rPr>
                <w:rFonts w:ascii="Times New Roman" w:hAnsi="Times New Roman"/>
                <w:position w:val="-1"/>
                <w:sz w:val="24"/>
                <w:szCs w:val="24"/>
                <w:lang w:val="id-ID"/>
              </w:rPr>
              <w:t xml:space="preserve"> </w:t>
            </w:r>
            <w:r>
              <w:rPr>
                <w:rFonts w:ascii="Times New Roman" w:hAnsi="Times New Roman"/>
                <w:position w:val="-1"/>
                <w:sz w:val="24"/>
                <w:szCs w:val="24"/>
              </w:rPr>
              <w:t>untuk</w:t>
            </w:r>
            <w:r>
              <w:rPr>
                <w:rFonts w:ascii="Times New Roman" w:hAnsi="Times New Roman"/>
                <w:position w:val="-1"/>
                <w:sz w:val="24"/>
                <w:szCs w:val="24"/>
                <w:lang w:val="id-ID"/>
              </w:rPr>
              <w:t xml:space="preserve"> </w:t>
            </w:r>
            <w:r>
              <w:rPr>
                <w:rFonts w:ascii="Times New Roman" w:hAnsi="Times New Roman"/>
                <w:position w:val="-1"/>
                <w:sz w:val="24"/>
                <w:szCs w:val="24"/>
              </w:rPr>
              <w:t>nasabah yang berusia</w:t>
            </w:r>
            <w:r>
              <w:rPr>
                <w:rFonts w:ascii="Times New Roman" w:hAnsi="Times New Roman"/>
                <w:position w:val="-1"/>
                <w:sz w:val="24"/>
                <w:szCs w:val="24"/>
                <w:lang w:val="id-ID"/>
              </w:rPr>
              <w:t xml:space="preserve"> </w:t>
            </w:r>
            <w:r>
              <w:rPr>
                <w:rFonts w:ascii="Times New Roman" w:hAnsi="Times New Roman"/>
                <w:position w:val="-1"/>
                <w:sz w:val="24"/>
                <w:szCs w:val="24"/>
              </w:rPr>
              <w:t>pension</w:t>
            </w:r>
            <w:r>
              <w:rPr>
                <w:rFonts w:ascii="Times New Roman" w:hAnsi="Times New Roman"/>
                <w:position w:val="-1"/>
                <w:sz w:val="24"/>
                <w:szCs w:val="24"/>
                <w:lang w:val="id-ID"/>
              </w:rPr>
              <w:t xml:space="preserve"> </w:t>
            </w:r>
            <w:r>
              <w:rPr>
                <w:rFonts w:ascii="Times New Roman" w:hAnsi="Times New Roman"/>
                <w:position w:val="-1"/>
                <w:sz w:val="24"/>
                <w:szCs w:val="24"/>
              </w:rPr>
              <w:t>dengan criteria usia</w:t>
            </w:r>
            <w:r>
              <w:rPr>
                <w:rFonts w:ascii="Times New Roman" w:hAnsi="Times New Roman"/>
                <w:position w:val="-1"/>
                <w:sz w:val="24"/>
                <w:szCs w:val="24"/>
                <w:lang w:val="id-ID"/>
              </w:rPr>
              <w:t xml:space="preserve"> </w:t>
            </w:r>
            <w:r>
              <w:rPr>
                <w:rFonts w:ascii="Times New Roman" w:hAnsi="Times New Roman"/>
                <w:position w:val="-1"/>
                <w:sz w:val="24"/>
                <w:szCs w:val="24"/>
              </w:rPr>
              <w:t>tertentu (58-75 tahun).  Pembiayaan yang diberikan</w:t>
            </w:r>
            <w:r>
              <w:rPr>
                <w:rFonts w:ascii="Times New Roman" w:hAnsi="Times New Roman"/>
                <w:position w:val="-1"/>
                <w:sz w:val="24"/>
                <w:szCs w:val="24"/>
                <w:lang w:val="id-ID"/>
              </w:rPr>
              <w:t xml:space="preserve"> </w:t>
            </w:r>
            <w:r>
              <w:rPr>
                <w:rFonts w:ascii="Times New Roman" w:hAnsi="Times New Roman"/>
                <w:position w:val="-1"/>
                <w:sz w:val="24"/>
                <w:szCs w:val="24"/>
              </w:rPr>
              <w:t>mulai</w:t>
            </w:r>
            <w:r>
              <w:rPr>
                <w:rFonts w:ascii="Times New Roman" w:hAnsi="Times New Roman"/>
                <w:position w:val="-1"/>
                <w:sz w:val="24"/>
                <w:szCs w:val="24"/>
                <w:lang w:val="id-ID"/>
              </w:rPr>
              <w:t xml:space="preserve"> </w:t>
            </w:r>
            <w:r>
              <w:rPr>
                <w:rFonts w:ascii="Times New Roman" w:hAnsi="Times New Roman"/>
                <w:position w:val="-1"/>
                <w:sz w:val="24"/>
                <w:szCs w:val="24"/>
              </w:rPr>
              <w:t>dari Rp10.000.000- Rp300.000.000 dengan</w:t>
            </w:r>
            <w:r>
              <w:rPr>
                <w:rFonts w:ascii="Times New Roman" w:hAnsi="Times New Roman"/>
                <w:position w:val="-1"/>
                <w:sz w:val="24"/>
                <w:szCs w:val="24"/>
                <w:lang w:val="id-ID"/>
              </w:rPr>
              <w:t xml:space="preserve"> </w:t>
            </w:r>
            <w:r>
              <w:rPr>
                <w:rFonts w:ascii="Times New Roman" w:hAnsi="Times New Roman"/>
                <w:position w:val="-1"/>
                <w:sz w:val="24"/>
                <w:szCs w:val="24"/>
              </w:rPr>
              <w:t>ketentuan</w:t>
            </w:r>
            <w:r>
              <w:rPr>
                <w:rFonts w:ascii="Times New Roman" w:hAnsi="Times New Roman"/>
                <w:position w:val="-1"/>
                <w:sz w:val="24"/>
                <w:szCs w:val="24"/>
                <w:lang w:val="id-ID"/>
              </w:rPr>
              <w:t xml:space="preserve"> </w:t>
            </w:r>
            <w:r>
              <w:rPr>
                <w:rFonts w:ascii="Times New Roman" w:hAnsi="Times New Roman"/>
                <w:position w:val="-1"/>
                <w:sz w:val="24"/>
                <w:szCs w:val="24"/>
              </w:rPr>
              <w:t>Maksimal</w:t>
            </w:r>
            <w:r>
              <w:rPr>
                <w:rFonts w:ascii="Times New Roman" w:hAnsi="Times New Roman"/>
                <w:position w:val="-1"/>
                <w:sz w:val="24"/>
                <w:szCs w:val="24"/>
                <w:lang w:val="id-ID"/>
              </w:rPr>
              <w:t xml:space="preserve"> </w:t>
            </w:r>
            <w:r>
              <w:rPr>
                <w:rFonts w:ascii="Times New Roman" w:hAnsi="Times New Roman"/>
                <w:position w:val="-1"/>
                <w:sz w:val="24"/>
                <w:szCs w:val="24"/>
              </w:rPr>
              <w:t>angsuran</w:t>
            </w:r>
            <w:r>
              <w:rPr>
                <w:rFonts w:ascii="Times New Roman" w:hAnsi="Times New Roman"/>
                <w:position w:val="-1"/>
                <w:sz w:val="24"/>
                <w:szCs w:val="24"/>
                <w:lang w:val="id-ID"/>
              </w:rPr>
              <w:t xml:space="preserve"> </w:t>
            </w:r>
            <w:r>
              <w:rPr>
                <w:rFonts w:ascii="Times New Roman" w:hAnsi="Times New Roman"/>
                <w:position w:val="-1"/>
                <w:sz w:val="24"/>
                <w:szCs w:val="24"/>
              </w:rPr>
              <w:t>sebesar 70% dari</w:t>
            </w:r>
            <w:r>
              <w:rPr>
                <w:rFonts w:ascii="Times New Roman" w:hAnsi="Times New Roman"/>
                <w:position w:val="-1"/>
                <w:sz w:val="24"/>
                <w:szCs w:val="24"/>
                <w:lang w:val="id-ID"/>
              </w:rPr>
              <w:t xml:space="preserve"> </w:t>
            </w:r>
            <w:r>
              <w:rPr>
                <w:rFonts w:ascii="Times New Roman" w:hAnsi="Times New Roman"/>
                <w:position w:val="-1"/>
                <w:sz w:val="24"/>
                <w:szCs w:val="24"/>
              </w:rPr>
              <w:t>gaji</w:t>
            </w:r>
            <w:r>
              <w:rPr>
                <w:rFonts w:ascii="Times New Roman" w:hAnsi="Times New Roman"/>
                <w:position w:val="-1"/>
                <w:sz w:val="24"/>
                <w:szCs w:val="24"/>
                <w:lang w:val="id-ID"/>
              </w:rPr>
              <w:t xml:space="preserve"> </w:t>
            </w:r>
            <w:r>
              <w:rPr>
                <w:rFonts w:ascii="Times New Roman" w:hAnsi="Times New Roman"/>
                <w:position w:val="-1"/>
                <w:sz w:val="24"/>
                <w:szCs w:val="24"/>
              </w:rPr>
              <w:t>Nasabah, pembiayaan</w:t>
            </w:r>
            <w:r>
              <w:rPr>
                <w:rFonts w:ascii="Times New Roman" w:hAnsi="Times New Roman"/>
                <w:position w:val="-1"/>
                <w:sz w:val="24"/>
                <w:szCs w:val="24"/>
                <w:lang w:val="id-ID"/>
              </w:rPr>
              <w:t xml:space="preserve"> </w:t>
            </w:r>
            <w:r>
              <w:rPr>
                <w:rFonts w:ascii="Times New Roman" w:hAnsi="Times New Roman"/>
                <w:position w:val="-1"/>
                <w:sz w:val="24"/>
                <w:szCs w:val="24"/>
              </w:rPr>
              <w:t>maksimal 200 juta</w:t>
            </w:r>
            <w:r>
              <w:rPr>
                <w:rFonts w:ascii="Times New Roman" w:hAnsi="Times New Roman"/>
                <w:position w:val="-1"/>
                <w:sz w:val="24"/>
                <w:szCs w:val="24"/>
                <w:lang w:val="id-ID"/>
              </w:rPr>
              <w:t xml:space="preserve"> </w:t>
            </w:r>
            <w:r>
              <w:rPr>
                <w:rFonts w:ascii="Times New Roman" w:hAnsi="Times New Roman"/>
                <w:position w:val="-1"/>
                <w:sz w:val="24"/>
                <w:szCs w:val="24"/>
              </w:rPr>
              <w:t>tanpa</w:t>
            </w:r>
            <w:r>
              <w:rPr>
                <w:rFonts w:ascii="Times New Roman" w:hAnsi="Times New Roman"/>
                <w:position w:val="-1"/>
                <w:sz w:val="24"/>
                <w:szCs w:val="24"/>
                <w:lang w:val="id-ID"/>
              </w:rPr>
              <w:t xml:space="preserve"> </w:t>
            </w:r>
            <w:r>
              <w:rPr>
                <w:rFonts w:ascii="Times New Roman" w:hAnsi="Times New Roman"/>
                <w:position w:val="-1"/>
                <w:sz w:val="24"/>
                <w:szCs w:val="24"/>
              </w:rPr>
              <w:t>agunan</w:t>
            </w:r>
            <w:r>
              <w:rPr>
                <w:rFonts w:ascii="Times New Roman" w:hAnsi="Times New Roman"/>
                <w:position w:val="-1"/>
                <w:sz w:val="24"/>
                <w:szCs w:val="24"/>
                <w:lang w:val="id-ID"/>
              </w:rPr>
              <w:t xml:space="preserve"> </w:t>
            </w:r>
            <w:r>
              <w:rPr>
                <w:rFonts w:ascii="Times New Roman" w:hAnsi="Times New Roman"/>
                <w:position w:val="-1"/>
                <w:sz w:val="24"/>
                <w:szCs w:val="24"/>
              </w:rPr>
              <w:t>dan</w:t>
            </w:r>
            <w:r>
              <w:rPr>
                <w:rFonts w:ascii="Times New Roman" w:hAnsi="Times New Roman"/>
                <w:position w:val="-1"/>
                <w:sz w:val="24"/>
                <w:szCs w:val="24"/>
                <w:lang w:val="id-ID"/>
              </w:rPr>
              <w:t xml:space="preserve"> </w:t>
            </w:r>
            <w:r>
              <w:rPr>
                <w:rFonts w:ascii="Times New Roman" w:hAnsi="Times New Roman"/>
                <w:position w:val="-1"/>
                <w:sz w:val="24"/>
                <w:szCs w:val="24"/>
              </w:rPr>
              <w:t>diatas 200 juta</w:t>
            </w:r>
            <w:r>
              <w:rPr>
                <w:rFonts w:ascii="Times New Roman" w:hAnsi="Times New Roman"/>
                <w:position w:val="-1"/>
                <w:sz w:val="24"/>
                <w:szCs w:val="24"/>
                <w:lang w:val="id-ID"/>
              </w:rPr>
              <w:t xml:space="preserve"> </w:t>
            </w:r>
            <w:r>
              <w:rPr>
                <w:rFonts w:ascii="Times New Roman" w:hAnsi="Times New Roman"/>
                <w:position w:val="-1"/>
                <w:sz w:val="24"/>
                <w:szCs w:val="24"/>
              </w:rPr>
              <w:t>tambahan</w:t>
            </w:r>
            <w:r>
              <w:rPr>
                <w:rFonts w:ascii="Times New Roman" w:hAnsi="Times New Roman"/>
                <w:position w:val="-1"/>
                <w:sz w:val="24"/>
                <w:szCs w:val="24"/>
                <w:lang w:val="id-ID"/>
              </w:rPr>
              <w:t xml:space="preserve"> </w:t>
            </w:r>
            <w:r>
              <w:rPr>
                <w:rFonts w:ascii="Times New Roman" w:hAnsi="Times New Roman"/>
                <w:position w:val="-1"/>
                <w:sz w:val="24"/>
                <w:szCs w:val="24"/>
              </w:rPr>
              <w:t>agunan fix asset</w:t>
            </w:r>
          </w:p>
        </w:tc>
      </w:tr>
      <w:tr w:rsidR="00EC2A8C" w:rsidTr="00713237">
        <w:trPr>
          <w:trHeight w:val="2356"/>
        </w:trPr>
        <w:tc>
          <w:tcPr>
            <w:tcW w:w="582"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2</w:t>
            </w:r>
          </w:p>
        </w:tc>
        <w:tc>
          <w:tcPr>
            <w:tcW w:w="2361"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Sejak tahun berapa pembiayaan pensiunan dilaksanakan?</w:t>
            </w:r>
          </w:p>
        </w:tc>
        <w:tc>
          <w:tcPr>
            <w:tcW w:w="4785" w:type="dxa"/>
          </w:tcPr>
          <w:p w:rsidR="00EC2A8C" w:rsidRPr="00E3570D" w:rsidRDefault="00EC2A8C" w:rsidP="00713237">
            <w:pPr>
              <w:pStyle w:val="ListParagraph"/>
              <w:ind w:left="0"/>
              <w:jc w:val="both"/>
              <w:rPr>
                <w:rFonts w:asciiTheme="majorBidi" w:hAnsiTheme="majorBidi" w:cstheme="majorBidi"/>
                <w:sz w:val="24"/>
                <w:szCs w:val="24"/>
                <w:lang w:val="id-ID"/>
              </w:rPr>
            </w:pPr>
            <w:r>
              <w:rPr>
                <w:rFonts w:ascii="Times New Roman" w:hAnsi="Times New Roman"/>
                <w:position w:val="-1"/>
                <w:sz w:val="24"/>
                <w:szCs w:val="24"/>
              </w:rPr>
              <w:t>Pembiayaan</w:t>
            </w:r>
            <w:r>
              <w:rPr>
                <w:rFonts w:ascii="Times New Roman" w:hAnsi="Times New Roman"/>
                <w:position w:val="-1"/>
                <w:sz w:val="24"/>
                <w:szCs w:val="24"/>
                <w:lang w:val="id-ID"/>
              </w:rPr>
              <w:t xml:space="preserve"> </w:t>
            </w:r>
            <w:r>
              <w:rPr>
                <w:rFonts w:ascii="Times New Roman" w:hAnsi="Times New Roman"/>
                <w:position w:val="-1"/>
                <w:sz w:val="24"/>
                <w:szCs w:val="24"/>
              </w:rPr>
              <w:t>pensiunan</w:t>
            </w:r>
            <w:r>
              <w:rPr>
                <w:rFonts w:ascii="Times New Roman" w:hAnsi="Times New Roman"/>
                <w:position w:val="-1"/>
                <w:sz w:val="24"/>
                <w:szCs w:val="24"/>
                <w:lang w:val="id-ID"/>
              </w:rPr>
              <w:t xml:space="preserve"> </w:t>
            </w:r>
            <w:r>
              <w:rPr>
                <w:rFonts w:ascii="Times New Roman" w:hAnsi="Times New Roman"/>
                <w:position w:val="-1"/>
                <w:sz w:val="24"/>
                <w:szCs w:val="24"/>
              </w:rPr>
              <w:t>pada Bank Syariah</w:t>
            </w:r>
            <w:r>
              <w:rPr>
                <w:rFonts w:ascii="Times New Roman" w:hAnsi="Times New Roman"/>
                <w:position w:val="-1"/>
                <w:sz w:val="24"/>
                <w:szCs w:val="24"/>
                <w:lang w:val="id-ID"/>
              </w:rPr>
              <w:t xml:space="preserve"> </w:t>
            </w:r>
            <w:r>
              <w:rPr>
                <w:rFonts w:ascii="Times New Roman" w:hAnsi="Times New Roman"/>
                <w:position w:val="-1"/>
                <w:sz w:val="24"/>
                <w:szCs w:val="24"/>
              </w:rPr>
              <w:t>Mandiri</w:t>
            </w:r>
            <w:r>
              <w:rPr>
                <w:rFonts w:ascii="Times New Roman" w:hAnsi="Times New Roman"/>
                <w:position w:val="-1"/>
                <w:sz w:val="24"/>
                <w:szCs w:val="24"/>
                <w:lang w:val="id-ID"/>
              </w:rPr>
              <w:t xml:space="preserve"> </w:t>
            </w:r>
            <w:r>
              <w:rPr>
                <w:rFonts w:ascii="Times New Roman" w:hAnsi="Times New Roman"/>
                <w:position w:val="-1"/>
                <w:sz w:val="24"/>
                <w:szCs w:val="24"/>
              </w:rPr>
              <w:t>Kendari</w:t>
            </w:r>
            <w:r>
              <w:rPr>
                <w:rFonts w:ascii="Times New Roman" w:hAnsi="Times New Roman"/>
                <w:position w:val="-1"/>
                <w:sz w:val="24"/>
                <w:szCs w:val="24"/>
                <w:lang w:val="id-ID"/>
              </w:rPr>
              <w:t xml:space="preserve"> </w:t>
            </w:r>
            <w:r>
              <w:rPr>
                <w:rFonts w:ascii="Times New Roman" w:hAnsi="Times New Roman"/>
                <w:position w:val="-1"/>
                <w:sz w:val="24"/>
                <w:szCs w:val="24"/>
              </w:rPr>
              <w:t>mulai</w:t>
            </w:r>
            <w:r>
              <w:rPr>
                <w:rFonts w:ascii="Times New Roman" w:hAnsi="Times New Roman"/>
                <w:position w:val="-1"/>
                <w:sz w:val="24"/>
                <w:szCs w:val="24"/>
                <w:lang w:val="id-ID"/>
              </w:rPr>
              <w:t xml:space="preserve"> </w:t>
            </w:r>
            <w:r>
              <w:rPr>
                <w:rFonts w:ascii="Times New Roman" w:hAnsi="Times New Roman"/>
                <w:position w:val="-1"/>
                <w:sz w:val="24"/>
                <w:szCs w:val="24"/>
              </w:rPr>
              <w:t>dilaksanakan</w:t>
            </w:r>
            <w:r>
              <w:rPr>
                <w:rFonts w:ascii="Times New Roman" w:hAnsi="Times New Roman"/>
                <w:position w:val="-1"/>
                <w:sz w:val="24"/>
                <w:szCs w:val="24"/>
                <w:lang w:val="id-ID"/>
              </w:rPr>
              <w:t xml:space="preserve"> </w:t>
            </w:r>
            <w:r>
              <w:rPr>
                <w:rFonts w:ascii="Times New Roman" w:hAnsi="Times New Roman"/>
                <w:position w:val="-1"/>
                <w:sz w:val="24"/>
                <w:szCs w:val="24"/>
              </w:rPr>
              <w:t>pada</w:t>
            </w:r>
            <w:r>
              <w:rPr>
                <w:rFonts w:ascii="Times New Roman" w:hAnsi="Times New Roman"/>
                <w:position w:val="-1"/>
                <w:sz w:val="24"/>
                <w:szCs w:val="24"/>
                <w:lang w:val="id-ID"/>
              </w:rPr>
              <w:t xml:space="preserve"> </w:t>
            </w:r>
            <w:r>
              <w:rPr>
                <w:rFonts w:ascii="Times New Roman" w:hAnsi="Times New Roman"/>
                <w:position w:val="-1"/>
                <w:sz w:val="24"/>
                <w:szCs w:val="24"/>
              </w:rPr>
              <w:t>tahun 2012. Walaupun</w:t>
            </w:r>
            <w:r>
              <w:rPr>
                <w:rFonts w:ascii="Times New Roman" w:hAnsi="Times New Roman"/>
                <w:position w:val="-1"/>
                <w:sz w:val="24"/>
                <w:szCs w:val="24"/>
                <w:lang w:val="id-ID"/>
              </w:rPr>
              <w:t xml:space="preserve"> </w:t>
            </w:r>
            <w:r>
              <w:rPr>
                <w:rFonts w:ascii="Times New Roman" w:hAnsi="Times New Roman"/>
                <w:position w:val="-1"/>
                <w:sz w:val="24"/>
                <w:szCs w:val="24"/>
              </w:rPr>
              <w:t>produk</w:t>
            </w:r>
            <w:r>
              <w:rPr>
                <w:rFonts w:ascii="Times New Roman" w:hAnsi="Times New Roman"/>
                <w:position w:val="-1"/>
                <w:sz w:val="24"/>
                <w:szCs w:val="24"/>
                <w:lang w:val="id-ID"/>
              </w:rPr>
              <w:t xml:space="preserve"> </w:t>
            </w:r>
            <w:r>
              <w:rPr>
                <w:rFonts w:ascii="Times New Roman" w:hAnsi="Times New Roman"/>
                <w:position w:val="-1"/>
                <w:sz w:val="24"/>
                <w:szCs w:val="24"/>
              </w:rPr>
              <w:t>pembiayaan</w:t>
            </w:r>
            <w:r>
              <w:rPr>
                <w:rFonts w:ascii="Times New Roman" w:hAnsi="Times New Roman"/>
                <w:position w:val="-1"/>
                <w:sz w:val="24"/>
                <w:szCs w:val="24"/>
                <w:lang w:val="id-ID"/>
              </w:rPr>
              <w:t xml:space="preserve"> </w:t>
            </w:r>
            <w:r>
              <w:rPr>
                <w:rFonts w:ascii="Times New Roman" w:hAnsi="Times New Roman"/>
                <w:position w:val="-1"/>
                <w:sz w:val="24"/>
                <w:szCs w:val="24"/>
              </w:rPr>
              <w:t>pensiunan</w:t>
            </w:r>
            <w:r>
              <w:rPr>
                <w:rFonts w:ascii="Times New Roman" w:hAnsi="Times New Roman"/>
                <w:position w:val="-1"/>
                <w:sz w:val="24"/>
                <w:szCs w:val="24"/>
                <w:lang w:val="id-ID"/>
              </w:rPr>
              <w:t xml:space="preserve"> </w:t>
            </w:r>
            <w:r>
              <w:rPr>
                <w:rFonts w:ascii="Times New Roman" w:hAnsi="Times New Roman"/>
                <w:position w:val="-1"/>
                <w:sz w:val="24"/>
                <w:szCs w:val="24"/>
              </w:rPr>
              <w:t>ini</w:t>
            </w:r>
            <w:r>
              <w:rPr>
                <w:rFonts w:ascii="Times New Roman" w:hAnsi="Times New Roman"/>
                <w:position w:val="-1"/>
                <w:sz w:val="24"/>
                <w:szCs w:val="24"/>
                <w:lang w:val="id-ID"/>
              </w:rPr>
              <w:t xml:space="preserve"> </w:t>
            </w:r>
            <w:r>
              <w:rPr>
                <w:rFonts w:ascii="Times New Roman" w:hAnsi="Times New Roman"/>
                <w:position w:val="-1"/>
                <w:sz w:val="24"/>
                <w:szCs w:val="24"/>
              </w:rPr>
              <w:t>dapat</w:t>
            </w:r>
            <w:r>
              <w:rPr>
                <w:rFonts w:ascii="Times New Roman" w:hAnsi="Times New Roman"/>
                <w:position w:val="-1"/>
                <w:sz w:val="24"/>
                <w:szCs w:val="24"/>
                <w:lang w:val="id-ID"/>
              </w:rPr>
              <w:t xml:space="preserve"> </w:t>
            </w:r>
            <w:r>
              <w:rPr>
                <w:rFonts w:ascii="Times New Roman" w:hAnsi="Times New Roman"/>
                <w:position w:val="-1"/>
                <w:sz w:val="24"/>
                <w:szCs w:val="24"/>
              </w:rPr>
              <w:t>dikatakan</w:t>
            </w:r>
            <w:r>
              <w:rPr>
                <w:rFonts w:ascii="Times New Roman" w:hAnsi="Times New Roman"/>
                <w:position w:val="-1"/>
                <w:sz w:val="24"/>
                <w:szCs w:val="24"/>
                <w:lang w:val="id-ID"/>
              </w:rPr>
              <w:t xml:space="preserve"> </w:t>
            </w:r>
            <w:r>
              <w:rPr>
                <w:rFonts w:ascii="Times New Roman" w:hAnsi="Times New Roman"/>
                <w:position w:val="-1"/>
                <w:sz w:val="24"/>
                <w:szCs w:val="24"/>
              </w:rPr>
              <w:t>baru</w:t>
            </w:r>
            <w:r>
              <w:rPr>
                <w:rFonts w:ascii="Times New Roman" w:hAnsi="Times New Roman"/>
                <w:position w:val="-1"/>
                <w:sz w:val="24"/>
                <w:szCs w:val="24"/>
                <w:lang w:val="id-ID"/>
              </w:rPr>
              <w:t xml:space="preserve"> </w:t>
            </w:r>
            <w:r>
              <w:rPr>
                <w:rFonts w:ascii="Times New Roman" w:hAnsi="Times New Roman"/>
                <w:position w:val="-1"/>
                <w:sz w:val="24"/>
                <w:szCs w:val="24"/>
              </w:rPr>
              <w:t>dalam</w:t>
            </w:r>
            <w:r>
              <w:rPr>
                <w:rFonts w:ascii="Times New Roman" w:hAnsi="Times New Roman"/>
                <w:position w:val="-1"/>
                <w:sz w:val="24"/>
                <w:szCs w:val="24"/>
                <w:lang w:val="id-ID"/>
              </w:rPr>
              <w:t xml:space="preserve"> </w:t>
            </w:r>
            <w:r>
              <w:rPr>
                <w:rFonts w:ascii="Times New Roman" w:hAnsi="Times New Roman"/>
                <w:position w:val="-1"/>
                <w:sz w:val="24"/>
                <w:szCs w:val="24"/>
              </w:rPr>
              <w:t>jasa</w:t>
            </w:r>
            <w:r>
              <w:rPr>
                <w:rFonts w:ascii="Times New Roman" w:hAnsi="Times New Roman"/>
                <w:position w:val="-1"/>
                <w:sz w:val="24"/>
                <w:szCs w:val="24"/>
                <w:lang w:val="id-ID"/>
              </w:rPr>
              <w:t xml:space="preserve"> </w:t>
            </w:r>
            <w:r>
              <w:rPr>
                <w:rFonts w:ascii="Times New Roman" w:hAnsi="Times New Roman"/>
                <w:position w:val="-1"/>
                <w:sz w:val="24"/>
                <w:szCs w:val="24"/>
              </w:rPr>
              <w:t>perbankan</w:t>
            </w:r>
            <w:r>
              <w:rPr>
                <w:rFonts w:ascii="Times New Roman" w:hAnsi="Times New Roman"/>
                <w:position w:val="-1"/>
                <w:sz w:val="24"/>
                <w:szCs w:val="24"/>
                <w:lang w:val="id-ID"/>
              </w:rPr>
              <w:t xml:space="preserve"> </w:t>
            </w:r>
            <w:r>
              <w:rPr>
                <w:rFonts w:ascii="Times New Roman" w:hAnsi="Times New Roman"/>
                <w:position w:val="-1"/>
                <w:sz w:val="24"/>
                <w:szCs w:val="24"/>
              </w:rPr>
              <w:t>syariah</w:t>
            </w:r>
            <w:r>
              <w:rPr>
                <w:rFonts w:ascii="Times New Roman" w:hAnsi="Times New Roman"/>
                <w:position w:val="-1"/>
                <w:sz w:val="24"/>
                <w:szCs w:val="24"/>
                <w:lang w:val="id-ID"/>
              </w:rPr>
              <w:t xml:space="preserve"> </w:t>
            </w:r>
            <w:r>
              <w:rPr>
                <w:rFonts w:ascii="Times New Roman" w:hAnsi="Times New Roman"/>
                <w:position w:val="-1"/>
                <w:sz w:val="24"/>
                <w:szCs w:val="24"/>
              </w:rPr>
              <w:t>akan</w:t>
            </w:r>
            <w:r>
              <w:rPr>
                <w:rFonts w:ascii="Times New Roman" w:hAnsi="Times New Roman"/>
                <w:position w:val="-1"/>
                <w:sz w:val="24"/>
                <w:szCs w:val="24"/>
                <w:lang w:val="id-ID"/>
              </w:rPr>
              <w:t xml:space="preserve"> </w:t>
            </w:r>
            <w:r>
              <w:rPr>
                <w:rFonts w:ascii="Times New Roman" w:hAnsi="Times New Roman"/>
                <w:position w:val="-1"/>
                <w:sz w:val="24"/>
                <w:szCs w:val="24"/>
              </w:rPr>
              <w:t>tetapi</w:t>
            </w:r>
            <w:r>
              <w:rPr>
                <w:rFonts w:ascii="Times New Roman" w:hAnsi="Times New Roman"/>
                <w:position w:val="-1"/>
                <w:sz w:val="24"/>
                <w:szCs w:val="24"/>
                <w:lang w:val="id-ID"/>
              </w:rPr>
              <w:t xml:space="preserve"> </w:t>
            </w:r>
            <w:r>
              <w:rPr>
                <w:rFonts w:ascii="Times New Roman" w:hAnsi="Times New Roman"/>
                <w:position w:val="-1"/>
                <w:sz w:val="24"/>
                <w:szCs w:val="24"/>
              </w:rPr>
              <w:t>produk</w:t>
            </w:r>
            <w:r>
              <w:rPr>
                <w:rFonts w:ascii="Times New Roman" w:hAnsi="Times New Roman"/>
                <w:position w:val="-1"/>
                <w:sz w:val="24"/>
                <w:szCs w:val="24"/>
                <w:lang w:val="id-ID"/>
              </w:rPr>
              <w:t xml:space="preserve"> </w:t>
            </w:r>
            <w:r>
              <w:rPr>
                <w:rFonts w:ascii="Times New Roman" w:hAnsi="Times New Roman"/>
                <w:position w:val="-1"/>
                <w:sz w:val="24"/>
                <w:szCs w:val="24"/>
              </w:rPr>
              <w:t>ini</w:t>
            </w:r>
            <w:r>
              <w:rPr>
                <w:rFonts w:ascii="Times New Roman" w:hAnsi="Times New Roman"/>
                <w:position w:val="-1"/>
                <w:sz w:val="24"/>
                <w:szCs w:val="24"/>
                <w:lang w:val="id-ID"/>
              </w:rPr>
              <w:t xml:space="preserve"> </w:t>
            </w:r>
            <w:r>
              <w:rPr>
                <w:rFonts w:ascii="Times New Roman" w:hAnsi="Times New Roman"/>
                <w:position w:val="-1"/>
                <w:sz w:val="24"/>
                <w:szCs w:val="24"/>
              </w:rPr>
              <w:t>mendapatkan</w:t>
            </w:r>
            <w:r>
              <w:rPr>
                <w:rFonts w:ascii="Times New Roman" w:hAnsi="Times New Roman"/>
                <w:position w:val="-1"/>
                <w:sz w:val="24"/>
                <w:szCs w:val="24"/>
                <w:lang w:val="id-ID"/>
              </w:rPr>
              <w:t xml:space="preserve"> </w:t>
            </w:r>
            <w:r>
              <w:rPr>
                <w:rFonts w:ascii="Times New Roman" w:hAnsi="Times New Roman"/>
                <w:position w:val="-1"/>
                <w:sz w:val="24"/>
                <w:szCs w:val="24"/>
              </w:rPr>
              <w:t>respon yang baik</w:t>
            </w:r>
            <w:r>
              <w:rPr>
                <w:rFonts w:ascii="Times New Roman" w:hAnsi="Times New Roman"/>
                <w:position w:val="-1"/>
                <w:sz w:val="24"/>
                <w:szCs w:val="24"/>
                <w:lang w:val="id-ID"/>
              </w:rPr>
              <w:t xml:space="preserve"> </w:t>
            </w:r>
            <w:r>
              <w:rPr>
                <w:rFonts w:ascii="Times New Roman" w:hAnsi="Times New Roman"/>
                <w:position w:val="-1"/>
                <w:sz w:val="24"/>
                <w:szCs w:val="24"/>
              </w:rPr>
              <w:t>dari</w:t>
            </w:r>
            <w:r>
              <w:rPr>
                <w:rFonts w:ascii="Times New Roman" w:hAnsi="Times New Roman"/>
                <w:position w:val="-1"/>
                <w:sz w:val="24"/>
                <w:szCs w:val="24"/>
                <w:lang w:val="id-ID"/>
              </w:rPr>
              <w:t xml:space="preserve"> </w:t>
            </w:r>
            <w:r>
              <w:rPr>
                <w:rFonts w:ascii="Times New Roman" w:hAnsi="Times New Roman"/>
                <w:position w:val="-1"/>
                <w:sz w:val="24"/>
                <w:szCs w:val="24"/>
              </w:rPr>
              <w:t>masyarakat, sehingga</w:t>
            </w:r>
            <w:r>
              <w:rPr>
                <w:rFonts w:ascii="Times New Roman" w:hAnsi="Times New Roman"/>
                <w:position w:val="-1"/>
                <w:sz w:val="24"/>
                <w:szCs w:val="24"/>
                <w:lang w:val="id-ID"/>
              </w:rPr>
              <w:t xml:space="preserve"> </w:t>
            </w:r>
            <w:r>
              <w:rPr>
                <w:rFonts w:ascii="Times New Roman" w:hAnsi="Times New Roman"/>
                <w:position w:val="-1"/>
                <w:sz w:val="24"/>
                <w:szCs w:val="24"/>
              </w:rPr>
              <w:t>dalam</w:t>
            </w:r>
            <w:r>
              <w:rPr>
                <w:rFonts w:ascii="Times New Roman" w:hAnsi="Times New Roman"/>
                <w:position w:val="-1"/>
                <w:sz w:val="24"/>
                <w:szCs w:val="24"/>
                <w:lang w:val="id-ID"/>
              </w:rPr>
              <w:t xml:space="preserve"> </w:t>
            </w:r>
            <w:r>
              <w:rPr>
                <w:rFonts w:ascii="Times New Roman" w:hAnsi="Times New Roman"/>
                <w:position w:val="-1"/>
                <w:sz w:val="24"/>
                <w:szCs w:val="24"/>
              </w:rPr>
              <w:t>setiap</w:t>
            </w:r>
            <w:r>
              <w:rPr>
                <w:rFonts w:ascii="Times New Roman" w:hAnsi="Times New Roman"/>
                <w:position w:val="-1"/>
                <w:sz w:val="24"/>
                <w:szCs w:val="24"/>
                <w:lang w:val="id-ID"/>
              </w:rPr>
              <w:t xml:space="preserve"> </w:t>
            </w:r>
            <w:r>
              <w:rPr>
                <w:rFonts w:ascii="Times New Roman" w:hAnsi="Times New Roman"/>
                <w:position w:val="-1"/>
                <w:sz w:val="24"/>
                <w:szCs w:val="24"/>
              </w:rPr>
              <w:t>tahunnya</w:t>
            </w:r>
            <w:r>
              <w:rPr>
                <w:rFonts w:ascii="Times New Roman" w:hAnsi="Times New Roman"/>
                <w:position w:val="-1"/>
                <w:sz w:val="24"/>
                <w:szCs w:val="24"/>
                <w:lang w:val="id-ID"/>
              </w:rPr>
              <w:t xml:space="preserve"> </w:t>
            </w:r>
            <w:r>
              <w:rPr>
                <w:rFonts w:ascii="Times New Roman" w:hAnsi="Times New Roman"/>
                <w:position w:val="-1"/>
                <w:sz w:val="24"/>
                <w:szCs w:val="24"/>
              </w:rPr>
              <w:t>mengalami</w:t>
            </w:r>
            <w:r>
              <w:rPr>
                <w:rFonts w:ascii="Times New Roman" w:hAnsi="Times New Roman"/>
                <w:position w:val="-1"/>
                <w:sz w:val="24"/>
                <w:szCs w:val="24"/>
                <w:lang w:val="id-ID"/>
              </w:rPr>
              <w:t xml:space="preserve"> </w:t>
            </w:r>
            <w:r>
              <w:rPr>
                <w:rFonts w:ascii="Times New Roman" w:hAnsi="Times New Roman"/>
                <w:position w:val="-1"/>
                <w:sz w:val="24"/>
                <w:szCs w:val="24"/>
              </w:rPr>
              <w:t>perkembangan</w:t>
            </w:r>
            <w:r>
              <w:rPr>
                <w:rFonts w:ascii="Times New Roman" w:hAnsi="Times New Roman"/>
                <w:position w:val="-1"/>
                <w:sz w:val="24"/>
                <w:szCs w:val="24"/>
                <w:lang w:val="id-ID"/>
              </w:rPr>
              <w:t>.</w:t>
            </w:r>
          </w:p>
        </w:tc>
      </w:tr>
      <w:tr w:rsidR="00EC2A8C" w:rsidTr="00713237">
        <w:trPr>
          <w:trHeight w:val="2545"/>
        </w:trPr>
        <w:tc>
          <w:tcPr>
            <w:tcW w:w="582"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3</w:t>
            </w:r>
          </w:p>
          <w:p w:rsidR="00EC2A8C" w:rsidRDefault="00EC2A8C" w:rsidP="00713237">
            <w:pPr>
              <w:pStyle w:val="ListParagraph"/>
              <w:ind w:left="0"/>
              <w:rPr>
                <w:rFonts w:asciiTheme="majorBidi" w:hAnsiTheme="majorBidi" w:cstheme="majorBidi"/>
                <w:sz w:val="24"/>
                <w:szCs w:val="24"/>
                <w:lang w:val="id-ID"/>
              </w:rPr>
            </w:pPr>
          </w:p>
        </w:tc>
        <w:tc>
          <w:tcPr>
            <w:tcW w:w="2361"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 xml:space="preserve">Berapa jumlah </w:t>
            </w:r>
          </w:p>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Nasabahnya?</w:t>
            </w:r>
          </w:p>
        </w:tc>
        <w:tc>
          <w:tcPr>
            <w:tcW w:w="4785" w:type="dxa"/>
          </w:tcPr>
          <w:p w:rsidR="00EC2A8C" w:rsidRDefault="00EC2A8C" w:rsidP="00713237">
            <w:pPr>
              <w:pStyle w:val="ListParagraph"/>
              <w:ind w:left="0"/>
              <w:jc w:val="both"/>
              <w:rPr>
                <w:rFonts w:asciiTheme="majorBidi" w:hAnsiTheme="majorBidi" w:cstheme="majorBidi"/>
                <w:sz w:val="24"/>
                <w:szCs w:val="24"/>
                <w:lang w:val="id-ID"/>
              </w:rPr>
            </w:pPr>
          </w:p>
          <w:tbl>
            <w:tblPr>
              <w:tblStyle w:val="TableGrid"/>
              <w:tblW w:w="0" w:type="auto"/>
              <w:tblLayout w:type="fixed"/>
              <w:tblLook w:val="04A0"/>
            </w:tblPr>
            <w:tblGrid>
              <w:gridCol w:w="595"/>
              <w:gridCol w:w="1276"/>
              <w:gridCol w:w="1843"/>
            </w:tblGrid>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No</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Periode</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Jumlah Nasabah</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2012</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47</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2013</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143</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2014</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509</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4</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2015</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794</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5</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2016</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1103</w:t>
                  </w:r>
                </w:p>
              </w:tc>
            </w:tr>
            <w:tr w:rsidR="00EC2A8C" w:rsidTr="00713237">
              <w:tc>
                <w:tcPr>
                  <w:tcW w:w="59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6</w:t>
                  </w:r>
                </w:p>
              </w:tc>
              <w:tc>
                <w:tcPr>
                  <w:tcW w:w="1276"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2017</w:t>
                  </w:r>
                </w:p>
              </w:tc>
              <w:tc>
                <w:tcPr>
                  <w:tcW w:w="1843"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1460</w:t>
                  </w:r>
                </w:p>
              </w:tc>
            </w:tr>
          </w:tbl>
          <w:p w:rsidR="00EC2A8C" w:rsidRDefault="00EC2A8C" w:rsidP="00713237">
            <w:pPr>
              <w:pStyle w:val="ListParagraph"/>
              <w:ind w:left="0"/>
              <w:jc w:val="both"/>
              <w:rPr>
                <w:rFonts w:asciiTheme="majorBidi" w:hAnsiTheme="majorBidi" w:cstheme="majorBidi"/>
                <w:sz w:val="24"/>
                <w:szCs w:val="24"/>
                <w:lang w:val="id-ID"/>
              </w:rPr>
            </w:pPr>
          </w:p>
        </w:tc>
      </w:tr>
      <w:tr w:rsidR="00EC2A8C" w:rsidRPr="009B235E" w:rsidTr="00713237">
        <w:tc>
          <w:tcPr>
            <w:tcW w:w="582"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4</w:t>
            </w:r>
          </w:p>
        </w:tc>
        <w:tc>
          <w:tcPr>
            <w:tcW w:w="2361"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Resiko apa yang dialami pihak Bank selama Menjalankan Pembiayaan Pensiunan?</w:t>
            </w:r>
          </w:p>
        </w:tc>
        <w:tc>
          <w:tcPr>
            <w:tcW w:w="478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Hampir tidak ada. Biasanya yang menjadi kendala adalah pada saat ada nasabah yang ingin take over pembiayaannya di bank syariah Mandiri namun bank asal tempat nasabah mengajukan pembiayaan juga mempertahankan nasabahnya, sehingga sulit untuk bank syariah mandiri memindahkan </w:t>
            </w:r>
            <w:r>
              <w:rPr>
                <w:rFonts w:asciiTheme="majorBidi" w:hAnsiTheme="majorBidi" w:cstheme="majorBidi"/>
                <w:sz w:val="24"/>
                <w:szCs w:val="24"/>
                <w:lang w:val="id-ID"/>
              </w:rPr>
              <w:lastRenderedPageBreak/>
              <w:t xml:space="preserve">pembiayaannya. </w:t>
            </w:r>
          </w:p>
        </w:tc>
      </w:tr>
    </w:tbl>
    <w:p w:rsidR="00EC2A8C" w:rsidRPr="00231009"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Default="00EC2A8C" w:rsidP="00EC2A8C">
      <w:pPr>
        <w:spacing w:line="240" w:lineRule="auto"/>
        <w:rPr>
          <w:rFonts w:asciiTheme="majorBidi" w:hAnsiTheme="majorBidi" w:cstheme="majorBidi"/>
          <w:b/>
          <w:bCs/>
          <w:sz w:val="24"/>
          <w:szCs w:val="24"/>
          <w:lang w:val="id-ID"/>
        </w:rPr>
      </w:pPr>
    </w:p>
    <w:p w:rsidR="00EC2A8C" w:rsidRPr="005F4CC3" w:rsidRDefault="00EC2A8C" w:rsidP="00EC2A8C">
      <w:pPr>
        <w:spacing w:line="240" w:lineRule="auto"/>
        <w:jc w:val="center"/>
        <w:rPr>
          <w:rFonts w:asciiTheme="majorBidi" w:hAnsiTheme="majorBidi" w:cstheme="majorBidi"/>
          <w:b/>
          <w:bCs/>
          <w:sz w:val="24"/>
          <w:szCs w:val="24"/>
          <w:lang w:val="id-ID"/>
        </w:rPr>
      </w:pPr>
      <w:r w:rsidRPr="005F4CC3">
        <w:rPr>
          <w:rFonts w:asciiTheme="majorBidi" w:hAnsiTheme="majorBidi" w:cstheme="majorBidi"/>
          <w:b/>
          <w:bCs/>
          <w:sz w:val="24"/>
          <w:szCs w:val="24"/>
          <w:lang w:val="id-ID"/>
        </w:rPr>
        <w:lastRenderedPageBreak/>
        <w:t>PEDOMAN WAWANCARA</w:t>
      </w:r>
    </w:p>
    <w:p w:rsidR="00EC2A8C" w:rsidRPr="00800FB2" w:rsidRDefault="00EC2A8C" w:rsidP="00EC2A8C">
      <w:pPr>
        <w:pStyle w:val="ListParagraph"/>
        <w:numPr>
          <w:ilvl w:val="0"/>
          <w:numId w:val="1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 xml:space="preserve">Judul </w:t>
      </w:r>
      <w:r>
        <w:rPr>
          <w:rFonts w:asciiTheme="majorBidi" w:hAnsiTheme="majorBidi" w:cstheme="majorBidi"/>
          <w:sz w:val="24"/>
          <w:szCs w:val="24"/>
          <w:lang w:val="id-ID"/>
        </w:rPr>
        <w:tab/>
        <w:t xml:space="preserve">: </w:t>
      </w:r>
      <w:r>
        <w:rPr>
          <w:rFonts w:ascii="Times New Roman" w:hAnsi="Times New Roman"/>
          <w:sz w:val="24"/>
          <w:szCs w:val="24"/>
        </w:rPr>
        <w:t>Implementasi Akad Murabahah pada Produk PembiayaanPensiunan di Bank</w:t>
      </w:r>
      <w:r w:rsidRPr="00800FB2">
        <w:rPr>
          <w:rFonts w:ascii="Times New Roman" w:hAnsi="Times New Roman"/>
          <w:sz w:val="24"/>
          <w:szCs w:val="24"/>
          <w:lang w:val="id-ID"/>
        </w:rPr>
        <w:t xml:space="preserve"> Syariah Mandiri Kantor Cabang Kendari.</w:t>
      </w:r>
    </w:p>
    <w:p w:rsidR="00EC2A8C" w:rsidRDefault="00EC2A8C" w:rsidP="00EC2A8C">
      <w:pPr>
        <w:pStyle w:val="ListParagraph"/>
        <w:numPr>
          <w:ilvl w:val="0"/>
          <w:numId w:val="1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Identitas Informan</w:t>
      </w:r>
      <w:r>
        <w:rPr>
          <w:rFonts w:asciiTheme="majorBidi" w:hAnsiTheme="majorBidi" w:cstheme="majorBidi"/>
          <w:sz w:val="24"/>
          <w:szCs w:val="24"/>
          <w:lang w:val="id-ID"/>
        </w:rPr>
        <w:tab/>
        <w:t>: 1. Nama</w:t>
      </w:r>
      <w:r>
        <w:rPr>
          <w:rFonts w:asciiTheme="majorBidi" w:hAnsiTheme="majorBidi" w:cstheme="majorBidi"/>
          <w:sz w:val="24"/>
          <w:szCs w:val="24"/>
          <w:lang w:val="id-ID"/>
        </w:rPr>
        <w:tab/>
        <w:t xml:space="preserve">: </w:t>
      </w:r>
      <w:r w:rsidRPr="00430520">
        <w:rPr>
          <w:rFonts w:asciiTheme="majorBidi" w:hAnsiTheme="majorBidi" w:cstheme="majorBidi"/>
        </w:rPr>
        <w:t>Hamza Ahmad Z</w:t>
      </w:r>
    </w:p>
    <w:p w:rsidR="00EC2A8C" w:rsidRPr="005F4CC3" w:rsidRDefault="00EC2A8C" w:rsidP="00EC2A8C">
      <w:pPr>
        <w:pStyle w:val="ListParagraph"/>
        <w:numPr>
          <w:ilvl w:val="0"/>
          <w:numId w:val="13"/>
        </w:numPr>
        <w:spacing w:after="200" w:line="240" w:lineRule="auto"/>
        <w:ind w:left="2835" w:hanging="283"/>
        <w:jc w:val="both"/>
        <w:rPr>
          <w:rFonts w:asciiTheme="majorBidi" w:hAnsiTheme="majorBidi" w:cstheme="majorBidi"/>
          <w:sz w:val="24"/>
          <w:szCs w:val="24"/>
          <w:lang w:val="id-ID"/>
        </w:rPr>
      </w:pPr>
      <w:r>
        <w:rPr>
          <w:rFonts w:asciiTheme="majorBidi" w:hAnsiTheme="majorBidi" w:cstheme="majorBidi"/>
          <w:sz w:val="24"/>
          <w:szCs w:val="24"/>
          <w:lang w:val="id-ID"/>
        </w:rPr>
        <w:t>Jabatan</w:t>
      </w:r>
      <w:r>
        <w:rPr>
          <w:rFonts w:asciiTheme="majorBidi" w:hAnsiTheme="majorBidi" w:cstheme="majorBidi"/>
          <w:sz w:val="24"/>
          <w:szCs w:val="24"/>
          <w:lang w:val="id-ID"/>
        </w:rPr>
        <w:tab/>
        <w:t xml:space="preserve">: </w:t>
      </w:r>
      <w:r w:rsidRPr="00430520">
        <w:rPr>
          <w:rFonts w:asciiTheme="majorBidi" w:hAnsiTheme="majorBidi" w:cstheme="majorBidi"/>
        </w:rPr>
        <w:t>Consumer Bangking relationship manager</w:t>
      </w:r>
    </w:p>
    <w:p w:rsidR="00EC2A8C" w:rsidRDefault="00EC2A8C" w:rsidP="00EC2A8C">
      <w:pPr>
        <w:pStyle w:val="ListParagraph"/>
        <w:numPr>
          <w:ilvl w:val="0"/>
          <w:numId w:val="1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Lokasi</w:t>
      </w:r>
      <w:r>
        <w:rPr>
          <w:rFonts w:asciiTheme="majorBidi" w:hAnsiTheme="majorBidi" w:cstheme="majorBidi"/>
          <w:sz w:val="24"/>
          <w:szCs w:val="24"/>
          <w:lang w:val="id-ID"/>
        </w:rPr>
        <w:tab/>
        <w:t xml:space="preserve">: Bank  Syariah Mandiri </w:t>
      </w:r>
    </w:p>
    <w:p w:rsidR="00EC2A8C" w:rsidRDefault="00EC2A8C" w:rsidP="00EC2A8C">
      <w:pPr>
        <w:pStyle w:val="ListParagraph"/>
        <w:numPr>
          <w:ilvl w:val="0"/>
          <w:numId w:val="1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Hari/ tanggal</w:t>
      </w:r>
      <w:r>
        <w:rPr>
          <w:rFonts w:asciiTheme="majorBidi" w:hAnsiTheme="majorBidi" w:cstheme="majorBidi"/>
          <w:sz w:val="24"/>
          <w:szCs w:val="24"/>
          <w:lang w:val="id-ID"/>
        </w:rPr>
        <w:tab/>
        <w:t>: Jumat/ 18 April, 2018</w:t>
      </w:r>
    </w:p>
    <w:p w:rsidR="00EC2A8C" w:rsidRDefault="00EC2A8C" w:rsidP="00EC2A8C">
      <w:pPr>
        <w:pStyle w:val="ListParagraph"/>
        <w:numPr>
          <w:ilvl w:val="0"/>
          <w:numId w:val="12"/>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Pertanyaan</w:t>
      </w:r>
      <w:r>
        <w:rPr>
          <w:rFonts w:asciiTheme="majorBidi" w:hAnsiTheme="majorBidi" w:cstheme="majorBidi"/>
          <w:sz w:val="24"/>
          <w:szCs w:val="24"/>
          <w:lang w:val="id-ID"/>
        </w:rPr>
        <w:tab/>
        <w:t xml:space="preserve">: </w:t>
      </w:r>
    </w:p>
    <w:p w:rsidR="00EC2A8C" w:rsidRDefault="00EC2A8C" w:rsidP="00EC2A8C">
      <w:pPr>
        <w:pStyle w:val="ListParagraph"/>
        <w:spacing w:line="240" w:lineRule="auto"/>
        <w:ind w:left="426"/>
        <w:jc w:val="both"/>
        <w:rPr>
          <w:rFonts w:asciiTheme="majorBidi" w:hAnsiTheme="majorBidi" w:cstheme="majorBidi"/>
          <w:sz w:val="24"/>
          <w:szCs w:val="24"/>
          <w:lang w:val="id-ID"/>
        </w:rPr>
      </w:pP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Apa perbedaan pembiayaan pensiunan dengan pembiayaan lain?</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Bagaimana proses pengajuan permohonan pembiayaan pensiunan di Bank Syariah Mandiri?</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pembiayaan apa yang lebih dominan diajukan oleh pemohon?</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Akad apa yang digunakan?</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Pada saat pembelian barang apakah pihak bank sendiri yang membeli kepada supplier ataukah pembeliannya diwakilkan kepada nasabah?</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Pembelian barang dilakukan atas nasabah atau nasabah?</w:t>
      </w:r>
    </w:p>
    <w:p w:rsidR="00EC2A8C" w:rsidRDefault="00EC2A8C" w:rsidP="00EC2A8C">
      <w:pPr>
        <w:pStyle w:val="ListParagraph"/>
        <w:numPr>
          <w:ilvl w:val="0"/>
          <w:numId w:val="5"/>
        </w:numPr>
        <w:spacing w:after="200" w:line="240" w:lineRule="auto"/>
        <w:ind w:left="2977"/>
        <w:jc w:val="both"/>
        <w:rPr>
          <w:rFonts w:asciiTheme="majorBidi" w:hAnsiTheme="majorBidi" w:cstheme="majorBidi"/>
          <w:sz w:val="24"/>
          <w:szCs w:val="24"/>
          <w:lang w:val="id-ID"/>
        </w:rPr>
      </w:pPr>
      <w:r>
        <w:rPr>
          <w:rFonts w:asciiTheme="majorBidi" w:hAnsiTheme="majorBidi" w:cstheme="majorBidi"/>
          <w:sz w:val="24"/>
          <w:szCs w:val="24"/>
          <w:lang w:val="id-ID"/>
        </w:rPr>
        <w:t>Apakah sebelumnya pihak Bank telah bekerjasama dengan supplier barang atau tidak?</w:t>
      </w: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jc w:val="both"/>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Default="00EC2A8C" w:rsidP="00EC2A8C">
      <w:pPr>
        <w:pStyle w:val="ListParagraph"/>
        <w:spacing w:line="240" w:lineRule="auto"/>
        <w:ind w:left="2977"/>
        <w:rPr>
          <w:rFonts w:asciiTheme="majorBidi" w:hAnsiTheme="majorBidi" w:cstheme="majorBidi"/>
          <w:sz w:val="24"/>
          <w:szCs w:val="24"/>
          <w:lang w:val="id-ID"/>
        </w:rPr>
      </w:pPr>
    </w:p>
    <w:p w:rsidR="00EC2A8C" w:rsidRPr="00FE0822" w:rsidRDefault="00EC2A8C" w:rsidP="00EC2A8C">
      <w:pPr>
        <w:spacing w:line="240" w:lineRule="auto"/>
        <w:rPr>
          <w:rFonts w:asciiTheme="majorBidi" w:hAnsiTheme="majorBidi" w:cstheme="majorBidi"/>
          <w:sz w:val="24"/>
          <w:szCs w:val="24"/>
        </w:rPr>
      </w:pPr>
    </w:p>
    <w:p w:rsidR="00EC2A8C" w:rsidRDefault="00EC2A8C" w:rsidP="00EC2A8C">
      <w:pPr>
        <w:pStyle w:val="ListParagraph"/>
        <w:spacing w:line="240" w:lineRule="auto"/>
        <w:ind w:left="2977"/>
        <w:rPr>
          <w:rFonts w:asciiTheme="majorBidi" w:hAnsiTheme="majorBidi" w:cstheme="majorBidi"/>
          <w:sz w:val="24"/>
          <w:szCs w:val="24"/>
        </w:rPr>
      </w:pPr>
    </w:p>
    <w:p w:rsidR="00EC2A8C" w:rsidRDefault="00EC2A8C" w:rsidP="00EC2A8C">
      <w:pPr>
        <w:pStyle w:val="ListParagraph"/>
        <w:spacing w:line="240" w:lineRule="auto"/>
        <w:ind w:left="2977"/>
        <w:rPr>
          <w:rFonts w:asciiTheme="majorBidi" w:hAnsiTheme="majorBidi" w:cstheme="majorBidi"/>
          <w:sz w:val="24"/>
          <w:szCs w:val="24"/>
        </w:rPr>
      </w:pPr>
    </w:p>
    <w:p w:rsidR="00EC2A8C" w:rsidRDefault="00EC2A8C" w:rsidP="00EC2A8C">
      <w:pPr>
        <w:pStyle w:val="ListParagraph"/>
        <w:spacing w:line="240" w:lineRule="auto"/>
        <w:ind w:left="2977"/>
        <w:rPr>
          <w:rFonts w:asciiTheme="majorBidi" w:hAnsiTheme="majorBidi" w:cstheme="majorBidi"/>
          <w:sz w:val="24"/>
          <w:szCs w:val="24"/>
        </w:rPr>
      </w:pPr>
    </w:p>
    <w:p w:rsidR="00EC2A8C" w:rsidRPr="005B67A7" w:rsidRDefault="00EC2A8C" w:rsidP="00EC2A8C">
      <w:pPr>
        <w:spacing w:line="240" w:lineRule="auto"/>
        <w:rPr>
          <w:rFonts w:asciiTheme="majorBidi" w:hAnsiTheme="majorBidi" w:cstheme="majorBidi"/>
          <w:sz w:val="24"/>
          <w:szCs w:val="24"/>
          <w:lang w:val="id-ID"/>
        </w:rPr>
      </w:pPr>
    </w:p>
    <w:p w:rsidR="00EC2A8C" w:rsidRPr="00124954" w:rsidRDefault="00EC2A8C" w:rsidP="00EC2A8C">
      <w:pPr>
        <w:pStyle w:val="ListParagraph"/>
        <w:spacing w:line="240" w:lineRule="auto"/>
        <w:ind w:left="2977"/>
        <w:rPr>
          <w:rFonts w:asciiTheme="majorBidi" w:hAnsiTheme="majorBidi" w:cstheme="majorBidi"/>
          <w:b/>
          <w:bCs/>
          <w:sz w:val="24"/>
          <w:szCs w:val="24"/>
          <w:lang w:val="id-ID"/>
        </w:rPr>
      </w:pPr>
      <w:r w:rsidRPr="00124954">
        <w:rPr>
          <w:rFonts w:asciiTheme="majorBidi" w:hAnsiTheme="majorBidi" w:cstheme="majorBidi"/>
          <w:b/>
          <w:bCs/>
          <w:sz w:val="24"/>
          <w:szCs w:val="24"/>
          <w:lang w:val="id-ID"/>
        </w:rPr>
        <w:lastRenderedPageBreak/>
        <w:t>Tabulasi Hasil Pertanyaan</w:t>
      </w:r>
    </w:p>
    <w:p w:rsidR="00EC2A8C" w:rsidRPr="009C4725" w:rsidRDefault="00EC2A8C" w:rsidP="00EC2A8C">
      <w:pPr>
        <w:pStyle w:val="ListParagraph"/>
        <w:spacing w:line="240" w:lineRule="auto"/>
        <w:ind w:left="2977"/>
        <w:rPr>
          <w:rFonts w:asciiTheme="majorBidi" w:hAnsiTheme="majorBidi" w:cstheme="majorBidi"/>
          <w:sz w:val="24"/>
          <w:szCs w:val="24"/>
          <w:lang w:val="id-ID"/>
        </w:rPr>
      </w:pPr>
    </w:p>
    <w:tbl>
      <w:tblPr>
        <w:tblStyle w:val="TableGrid"/>
        <w:tblW w:w="0" w:type="auto"/>
        <w:tblInd w:w="250" w:type="dxa"/>
        <w:tblLook w:val="04A0"/>
      </w:tblPr>
      <w:tblGrid>
        <w:gridCol w:w="533"/>
        <w:gridCol w:w="2835"/>
        <w:gridCol w:w="4360"/>
      </w:tblGrid>
      <w:tr w:rsidR="00EC2A8C" w:rsidRPr="005F4CC3"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No</w:t>
            </w:r>
          </w:p>
        </w:tc>
        <w:tc>
          <w:tcPr>
            <w:tcW w:w="2835"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Pertanyaan</w:t>
            </w:r>
          </w:p>
        </w:tc>
        <w:tc>
          <w:tcPr>
            <w:tcW w:w="4360"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Jawaban</w:t>
            </w:r>
          </w:p>
        </w:tc>
      </w:tr>
      <w:tr w:rsidR="00EC2A8C" w:rsidRPr="009B235E"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1</w:t>
            </w:r>
          </w:p>
        </w:tc>
        <w:tc>
          <w:tcPr>
            <w:tcW w:w="2835"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Apa perbedaan pembiayaan pensiunan dengan Pembiayaan lain?</w:t>
            </w: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Perbedaan pembiayaan pensiunan dengan pembiayaan lain adalah pembiayaan pensiunan langsung by system, sehingga saat ada nasabah yang mengajukan permohonan untuk pembiayaan itu langsung ketahuan apakah nasabah ini 90% layak atau tidak untuk diberikan pembiayaan. Biasanya jika pembiayaan nasabah sudah fix by system maka pada saat komite dilakukan, permohonan pembiayaan nasabah bisa di acc oleh pihak Bank.</w:t>
            </w:r>
          </w:p>
        </w:tc>
      </w:tr>
      <w:tr w:rsidR="00EC2A8C" w:rsidRPr="009B235E"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2</w:t>
            </w:r>
          </w:p>
        </w:tc>
        <w:tc>
          <w:tcPr>
            <w:tcW w:w="2835" w:type="dxa"/>
          </w:tcPr>
          <w:p w:rsidR="00EC2A8C" w:rsidRDefault="00EC2A8C" w:rsidP="00713237">
            <w:pPr>
              <w:pStyle w:val="ListParagraph"/>
              <w:ind w:left="0"/>
              <w:jc w:val="both"/>
              <w:rPr>
                <w:rFonts w:asciiTheme="majorBidi" w:hAnsiTheme="majorBidi" w:cstheme="majorBidi"/>
                <w:sz w:val="24"/>
                <w:szCs w:val="24"/>
                <w:lang w:val="id-ID"/>
              </w:rPr>
            </w:pPr>
            <w:r w:rsidRPr="00EF5481">
              <w:rPr>
                <w:rFonts w:asciiTheme="majorBidi" w:hAnsiTheme="majorBidi" w:cstheme="majorBidi"/>
                <w:sz w:val="24"/>
                <w:szCs w:val="24"/>
                <w:lang w:val="id-ID"/>
              </w:rPr>
              <w:t>Bagaimana proses pengajuan permohonan pembiayaan pensiunan di Bank Syariah Mandiri?</w:t>
            </w: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sidRPr="004B749D">
              <w:rPr>
                <w:rFonts w:asciiTheme="majorBidi" w:hAnsiTheme="majorBidi" w:cstheme="majorBidi"/>
                <w:sz w:val="24"/>
                <w:szCs w:val="24"/>
                <w:lang w:val="id-ID"/>
              </w:rPr>
              <w:t>Nasabah</w:t>
            </w:r>
            <w:r>
              <w:rPr>
                <w:rFonts w:asciiTheme="majorBidi" w:hAnsiTheme="majorBidi" w:cstheme="majorBidi"/>
                <w:sz w:val="24"/>
                <w:szCs w:val="24"/>
                <w:lang w:val="id-ID"/>
              </w:rPr>
              <w:t xml:space="preserve"> melakukannya dengan dua cara, yakni nasabah dapat langsung ke Bank atau pihak kami yang menawarkan pembiayaan kepada nasabah. Setelah bertemu nasabah wajib mengisi formulir dan</w:t>
            </w:r>
            <w:r w:rsidRPr="004B749D">
              <w:rPr>
                <w:rFonts w:asciiTheme="majorBidi" w:hAnsiTheme="majorBidi" w:cstheme="majorBidi"/>
                <w:sz w:val="24"/>
                <w:szCs w:val="24"/>
                <w:lang w:val="id-ID"/>
              </w:rPr>
              <w:t xml:space="preserve"> melengkapi persyaratan yang diminta, kemudian dilakukan analisis t</w:t>
            </w:r>
            <w:r>
              <w:rPr>
                <w:rFonts w:asciiTheme="majorBidi" w:hAnsiTheme="majorBidi" w:cstheme="majorBidi"/>
                <w:sz w:val="24"/>
                <w:szCs w:val="24"/>
                <w:lang w:val="id-ID"/>
              </w:rPr>
              <w:t xml:space="preserve">erhadap </w:t>
            </w:r>
            <w:r w:rsidRPr="004B749D">
              <w:rPr>
                <w:rFonts w:asciiTheme="majorBidi" w:hAnsiTheme="majorBidi" w:cstheme="majorBidi"/>
                <w:sz w:val="24"/>
                <w:szCs w:val="24"/>
                <w:lang w:val="id-ID"/>
              </w:rPr>
              <w:t>dokumen</w:t>
            </w:r>
            <w:r>
              <w:rPr>
                <w:rFonts w:asciiTheme="majorBidi" w:hAnsiTheme="majorBidi" w:cstheme="majorBidi"/>
                <w:sz w:val="24"/>
                <w:szCs w:val="24"/>
                <w:lang w:val="id-ID"/>
              </w:rPr>
              <w:t xml:space="preserve"> nasabah</w:t>
            </w:r>
            <w:r w:rsidRPr="004B749D">
              <w:rPr>
                <w:rFonts w:asciiTheme="majorBidi" w:hAnsiTheme="majorBidi" w:cstheme="majorBidi"/>
                <w:sz w:val="24"/>
                <w:szCs w:val="24"/>
                <w:lang w:val="id-ID"/>
              </w:rPr>
              <w:t xml:space="preserve">, setelah dianalisis dan disetujui maka pihak bank akan mengeluarkan </w:t>
            </w:r>
            <w:r>
              <w:rPr>
                <w:rFonts w:asciiTheme="majorBidi" w:hAnsiTheme="majorBidi" w:cstheme="majorBidi"/>
                <w:sz w:val="24"/>
                <w:szCs w:val="24"/>
                <w:lang w:val="id-ID"/>
              </w:rPr>
              <w:t xml:space="preserve">SP3 (surat persetujuan penawaran pembiayaan), </w:t>
            </w:r>
            <w:r w:rsidRPr="004B749D">
              <w:rPr>
                <w:rFonts w:asciiTheme="majorBidi" w:hAnsiTheme="majorBidi" w:cstheme="majorBidi"/>
                <w:sz w:val="24"/>
                <w:szCs w:val="24"/>
                <w:lang w:val="id-ID"/>
              </w:rPr>
              <w:t>jika disetujui maka akan dilanjutkan ke proses akad, setelah penandatanganan akad maka akan dilakukan pencairan dana oleh pihak bank.</w:t>
            </w:r>
          </w:p>
        </w:tc>
      </w:tr>
      <w:tr w:rsidR="00EC2A8C"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3</w:t>
            </w:r>
          </w:p>
        </w:tc>
        <w:tc>
          <w:tcPr>
            <w:tcW w:w="2835" w:type="dxa"/>
          </w:tcPr>
          <w:p w:rsidR="00EC2A8C" w:rsidRDefault="00EC2A8C" w:rsidP="00713237">
            <w:pPr>
              <w:pStyle w:val="ListParagraph"/>
              <w:ind w:left="0"/>
              <w:jc w:val="both"/>
              <w:rPr>
                <w:rFonts w:asciiTheme="majorBidi" w:hAnsiTheme="majorBidi" w:cstheme="majorBidi"/>
                <w:sz w:val="24"/>
                <w:szCs w:val="24"/>
                <w:lang w:val="id-ID"/>
              </w:rPr>
            </w:pPr>
            <w:r w:rsidRPr="00EF5481">
              <w:rPr>
                <w:rFonts w:asciiTheme="majorBidi" w:hAnsiTheme="majorBidi" w:cstheme="majorBidi"/>
                <w:sz w:val="24"/>
                <w:szCs w:val="24"/>
                <w:lang w:val="id-ID"/>
              </w:rPr>
              <w:t>pembiayaan apa yang lebih dominan diajukan oleh pemohon?</w:t>
            </w: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Pembiayaan untuk renovasi rumah</w:t>
            </w:r>
          </w:p>
        </w:tc>
      </w:tr>
      <w:tr w:rsidR="00EC2A8C"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4</w:t>
            </w:r>
          </w:p>
        </w:tc>
        <w:tc>
          <w:tcPr>
            <w:tcW w:w="2835" w:type="dxa"/>
          </w:tcPr>
          <w:p w:rsidR="00EC2A8C" w:rsidRPr="005B67A7" w:rsidRDefault="00EC2A8C" w:rsidP="00713237">
            <w:pPr>
              <w:jc w:val="both"/>
              <w:rPr>
                <w:rFonts w:asciiTheme="majorBidi" w:hAnsiTheme="majorBidi" w:cstheme="majorBidi"/>
                <w:sz w:val="24"/>
                <w:szCs w:val="24"/>
                <w:lang w:val="id-ID"/>
              </w:rPr>
            </w:pPr>
            <w:r w:rsidRPr="005B67A7">
              <w:rPr>
                <w:rFonts w:asciiTheme="majorBidi" w:hAnsiTheme="majorBidi" w:cstheme="majorBidi"/>
                <w:sz w:val="24"/>
                <w:szCs w:val="24"/>
                <w:lang w:val="id-ID"/>
              </w:rPr>
              <w:t>Akad apa yang digunakan</w:t>
            </w:r>
            <w:r>
              <w:rPr>
                <w:rFonts w:asciiTheme="majorBidi" w:hAnsiTheme="majorBidi" w:cstheme="majorBidi"/>
                <w:sz w:val="24"/>
                <w:szCs w:val="24"/>
                <w:lang w:val="id-ID"/>
              </w:rPr>
              <w:t>?</w:t>
            </w: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Pada pembiayaan pensiunan sendiri kami memakai akad murabahah namun menyertakan wakalah didalamnya</w:t>
            </w:r>
          </w:p>
        </w:tc>
      </w:tr>
      <w:tr w:rsidR="00EC2A8C" w:rsidTr="00713237">
        <w:trPr>
          <w:trHeight w:val="1769"/>
        </w:trPr>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5</w:t>
            </w:r>
          </w:p>
        </w:tc>
        <w:tc>
          <w:tcPr>
            <w:tcW w:w="2835" w:type="dxa"/>
          </w:tcPr>
          <w:p w:rsidR="00EC2A8C" w:rsidRPr="00EF5481" w:rsidRDefault="00EC2A8C" w:rsidP="00713237">
            <w:pPr>
              <w:jc w:val="both"/>
              <w:rPr>
                <w:rFonts w:asciiTheme="majorBidi" w:hAnsiTheme="majorBidi" w:cstheme="majorBidi"/>
                <w:sz w:val="24"/>
                <w:szCs w:val="24"/>
                <w:lang w:val="id-ID"/>
              </w:rPr>
            </w:pPr>
            <w:r w:rsidRPr="005B67A7">
              <w:rPr>
                <w:rFonts w:asciiTheme="majorBidi" w:hAnsiTheme="majorBidi" w:cstheme="majorBidi"/>
                <w:sz w:val="24"/>
                <w:szCs w:val="24"/>
                <w:lang w:val="id-ID"/>
              </w:rPr>
              <w:t xml:space="preserve">Pada saat pembelian barang apakah pihak bank sendiri yang membeli kepada supplier ataukah pembeliannya diwakilkan </w:t>
            </w:r>
            <w:r w:rsidRPr="005B67A7">
              <w:rPr>
                <w:rFonts w:asciiTheme="majorBidi" w:hAnsiTheme="majorBidi" w:cstheme="majorBidi"/>
                <w:sz w:val="24"/>
                <w:szCs w:val="24"/>
                <w:lang w:val="id-ID"/>
              </w:rPr>
              <w:lastRenderedPageBreak/>
              <w:t>kepada nasabah</w:t>
            </w:r>
            <w:r>
              <w:rPr>
                <w:rFonts w:asciiTheme="majorBidi" w:hAnsiTheme="majorBidi" w:cstheme="majorBidi"/>
                <w:sz w:val="24"/>
                <w:szCs w:val="24"/>
                <w:lang w:val="id-ID"/>
              </w:rPr>
              <w:t>?</w:t>
            </w: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Yang melakukan pembelian barang bukan pihak Bank, tetapi nasabah</w:t>
            </w:r>
          </w:p>
        </w:tc>
      </w:tr>
      <w:tr w:rsidR="00EC2A8C" w:rsidRPr="005B67A7"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lastRenderedPageBreak/>
              <w:t>6</w:t>
            </w:r>
          </w:p>
        </w:tc>
        <w:tc>
          <w:tcPr>
            <w:tcW w:w="2835" w:type="dxa"/>
          </w:tcPr>
          <w:p w:rsidR="00EC2A8C" w:rsidRPr="005B67A7" w:rsidRDefault="00EC2A8C" w:rsidP="00713237">
            <w:pPr>
              <w:jc w:val="both"/>
              <w:rPr>
                <w:rFonts w:asciiTheme="majorBidi" w:hAnsiTheme="majorBidi" w:cstheme="majorBidi"/>
                <w:sz w:val="24"/>
                <w:szCs w:val="24"/>
                <w:lang w:val="id-ID"/>
              </w:rPr>
            </w:pPr>
            <w:r w:rsidRPr="005B67A7">
              <w:rPr>
                <w:rFonts w:asciiTheme="majorBidi" w:hAnsiTheme="majorBidi" w:cstheme="majorBidi"/>
                <w:sz w:val="24"/>
                <w:szCs w:val="24"/>
                <w:lang w:val="id-ID"/>
              </w:rPr>
              <w:t>Pembelian barang dilakukan atas nasabah atau nasabah?</w:t>
            </w:r>
          </w:p>
          <w:p w:rsidR="00EC2A8C" w:rsidRPr="005B67A7" w:rsidRDefault="00EC2A8C" w:rsidP="00713237">
            <w:pPr>
              <w:jc w:val="both"/>
              <w:rPr>
                <w:rFonts w:asciiTheme="majorBidi" w:hAnsiTheme="majorBidi" w:cstheme="majorBidi"/>
                <w:sz w:val="24"/>
                <w:szCs w:val="24"/>
                <w:lang w:val="id-ID"/>
              </w:rPr>
            </w:pP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Pembelian barang dilakukan atas nama nasabah</w:t>
            </w:r>
          </w:p>
        </w:tc>
      </w:tr>
      <w:tr w:rsidR="00EC2A8C" w:rsidRPr="005B67A7" w:rsidTr="00713237">
        <w:tc>
          <w:tcPr>
            <w:tcW w:w="533" w:type="dxa"/>
          </w:tcPr>
          <w:p w:rsidR="00EC2A8C" w:rsidRDefault="00EC2A8C" w:rsidP="00713237">
            <w:pPr>
              <w:pStyle w:val="ListParagraph"/>
              <w:ind w:left="0"/>
              <w:rPr>
                <w:rFonts w:asciiTheme="majorBidi" w:hAnsiTheme="majorBidi" w:cstheme="majorBidi"/>
                <w:sz w:val="24"/>
                <w:szCs w:val="24"/>
                <w:lang w:val="id-ID"/>
              </w:rPr>
            </w:pPr>
            <w:r>
              <w:rPr>
                <w:rFonts w:asciiTheme="majorBidi" w:hAnsiTheme="majorBidi" w:cstheme="majorBidi"/>
                <w:sz w:val="24"/>
                <w:szCs w:val="24"/>
                <w:lang w:val="id-ID"/>
              </w:rPr>
              <w:t>7</w:t>
            </w:r>
          </w:p>
        </w:tc>
        <w:tc>
          <w:tcPr>
            <w:tcW w:w="2835" w:type="dxa"/>
          </w:tcPr>
          <w:p w:rsidR="00EC2A8C" w:rsidRPr="005B67A7" w:rsidRDefault="00EC2A8C" w:rsidP="00713237">
            <w:pPr>
              <w:jc w:val="both"/>
              <w:rPr>
                <w:rFonts w:asciiTheme="majorBidi" w:hAnsiTheme="majorBidi" w:cstheme="majorBidi"/>
                <w:sz w:val="24"/>
                <w:szCs w:val="24"/>
                <w:lang w:val="id-ID"/>
              </w:rPr>
            </w:pPr>
            <w:r>
              <w:rPr>
                <w:rFonts w:asciiTheme="majorBidi" w:hAnsiTheme="majorBidi" w:cstheme="majorBidi"/>
                <w:sz w:val="24"/>
                <w:szCs w:val="24"/>
                <w:lang w:val="id-ID"/>
              </w:rPr>
              <w:t xml:space="preserve">Apakah </w:t>
            </w:r>
            <w:r w:rsidRPr="005B67A7">
              <w:rPr>
                <w:rFonts w:asciiTheme="majorBidi" w:hAnsiTheme="majorBidi" w:cstheme="majorBidi"/>
                <w:sz w:val="24"/>
                <w:szCs w:val="24"/>
                <w:lang w:val="id-ID"/>
              </w:rPr>
              <w:t>sebelumnya pihak Bank telah bekerjasama dengan supplier barang atau tidak?</w:t>
            </w:r>
          </w:p>
          <w:p w:rsidR="00EC2A8C" w:rsidRPr="00EF5481" w:rsidRDefault="00EC2A8C" w:rsidP="00713237">
            <w:pPr>
              <w:pStyle w:val="ListParagraph"/>
              <w:ind w:left="0"/>
              <w:jc w:val="both"/>
              <w:rPr>
                <w:rFonts w:asciiTheme="majorBidi" w:hAnsiTheme="majorBidi" w:cstheme="majorBidi"/>
                <w:sz w:val="24"/>
                <w:szCs w:val="24"/>
                <w:lang w:val="id-ID"/>
              </w:rPr>
            </w:pPr>
          </w:p>
        </w:tc>
        <w:tc>
          <w:tcPr>
            <w:tcW w:w="4360"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Tidak.</w:t>
            </w:r>
          </w:p>
        </w:tc>
      </w:tr>
    </w:tbl>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pStyle w:val="ListParagraph"/>
        <w:spacing w:line="240" w:lineRule="auto"/>
        <w:ind w:left="426"/>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Pr="00124954" w:rsidRDefault="00EC2A8C" w:rsidP="00EC2A8C">
      <w:pPr>
        <w:spacing w:line="240" w:lineRule="auto"/>
        <w:rPr>
          <w:rFonts w:asciiTheme="majorBidi" w:hAnsiTheme="majorBidi" w:cstheme="majorBidi"/>
          <w:sz w:val="24"/>
          <w:szCs w:val="24"/>
          <w:lang w:val="id-ID"/>
        </w:rPr>
      </w:pPr>
    </w:p>
    <w:p w:rsidR="00EC2A8C" w:rsidRPr="005F4CC3" w:rsidRDefault="00EC2A8C" w:rsidP="00EC2A8C">
      <w:pPr>
        <w:spacing w:line="240" w:lineRule="auto"/>
        <w:jc w:val="center"/>
        <w:rPr>
          <w:rFonts w:asciiTheme="majorBidi" w:hAnsiTheme="majorBidi" w:cstheme="majorBidi"/>
          <w:b/>
          <w:bCs/>
          <w:sz w:val="24"/>
          <w:szCs w:val="24"/>
          <w:lang w:val="id-ID"/>
        </w:rPr>
      </w:pPr>
      <w:r w:rsidRPr="005F4CC3">
        <w:rPr>
          <w:rFonts w:asciiTheme="majorBidi" w:hAnsiTheme="majorBidi" w:cstheme="majorBidi"/>
          <w:b/>
          <w:bCs/>
          <w:sz w:val="24"/>
          <w:szCs w:val="24"/>
          <w:lang w:val="id-ID"/>
        </w:rPr>
        <w:lastRenderedPageBreak/>
        <w:t>PEDOMAN WAWANCARA</w:t>
      </w:r>
    </w:p>
    <w:p w:rsidR="00EC2A8C" w:rsidRPr="00800FB2" w:rsidRDefault="00EC2A8C" w:rsidP="00EC2A8C">
      <w:pPr>
        <w:pStyle w:val="ListParagraph"/>
        <w:numPr>
          <w:ilvl w:val="0"/>
          <w:numId w:val="14"/>
        </w:numPr>
        <w:spacing w:after="200" w:line="240" w:lineRule="auto"/>
        <w:ind w:left="180" w:hanging="90"/>
        <w:jc w:val="both"/>
        <w:rPr>
          <w:rFonts w:asciiTheme="majorBidi" w:hAnsiTheme="majorBidi" w:cstheme="majorBidi"/>
          <w:sz w:val="24"/>
          <w:szCs w:val="24"/>
          <w:lang w:val="id-ID"/>
        </w:rPr>
      </w:pPr>
      <w:r>
        <w:rPr>
          <w:rFonts w:asciiTheme="majorBidi" w:hAnsiTheme="majorBidi" w:cstheme="majorBidi"/>
          <w:sz w:val="24"/>
          <w:szCs w:val="24"/>
          <w:lang w:val="id-ID"/>
        </w:rPr>
        <w:t xml:space="preserve">Judul </w:t>
      </w:r>
      <w:r>
        <w:rPr>
          <w:rFonts w:asciiTheme="majorBidi" w:hAnsiTheme="majorBidi" w:cstheme="majorBidi"/>
          <w:sz w:val="24"/>
          <w:szCs w:val="24"/>
          <w:lang w:val="id-ID"/>
        </w:rPr>
        <w:tab/>
        <w:t xml:space="preserve">: </w:t>
      </w:r>
      <w:r>
        <w:rPr>
          <w:rFonts w:ascii="Times New Roman" w:hAnsi="Times New Roman"/>
          <w:sz w:val="24"/>
          <w:szCs w:val="24"/>
        </w:rPr>
        <w:t>Implementasi Akad Murabahah pada Produk   Pembiayaan Pensiunan di Bank</w:t>
      </w:r>
      <w:r w:rsidRPr="00800FB2">
        <w:rPr>
          <w:rFonts w:ascii="Times New Roman" w:hAnsi="Times New Roman"/>
          <w:sz w:val="24"/>
          <w:szCs w:val="24"/>
          <w:lang w:val="id-ID"/>
        </w:rPr>
        <w:t xml:space="preserve"> Syariah Mandiri Kantor Cabang Kendari.</w:t>
      </w:r>
    </w:p>
    <w:p w:rsidR="00EC2A8C" w:rsidRDefault="00EC2A8C" w:rsidP="00EC2A8C">
      <w:pPr>
        <w:pStyle w:val="ListParagraph"/>
        <w:numPr>
          <w:ilvl w:val="0"/>
          <w:numId w:val="14"/>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Identitas Informan</w:t>
      </w:r>
      <w:r>
        <w:rPr>
          <w:rFonts w:asciiTheme="majorBidi" w:hAnsiTheme="majorBidi" w:cstheme="majorBidi"/>
          <w:sz w:val="24"/>
          <w:szCs w:val="24"/>
          <w:lang w:val="id-ID"/>
        </w:rPr>
        <w:tab/>
        <w:t>: 1. Nama</w:t>
      </w:r>
      <w:r>
        <w:rPr>
          <w:rFonts w:asciiTheme="majorBidi" w:hAnsiTheme="majorBidi" w:cstheme="majorBidi"/>
          <w:sz w:val="24"/>
          <w:szCs w:val="24"/>
          <w:lang w:val="id-ID"/>
        </w:rPr>
        <w:tab/>
        <w:t xml:space="preserve">: </w:t>
      </w:r>
      <w:r w:rsidRPr="00430520">
        <w:rPr>
          <w:rFonts w:asciiTheme="majorBidi" w:hAnsiTheme="majorBidi" w:cstheme="majorBidi"/>
        </w:rPr>
        <w:t>Ris</w:t>
      </w:r>
      <w:r>
        <w:rPr>
          <w:rFonts w:asciiTheme="majorBidi" w:hAnsiTheme="majorBidi" w:cstheme="majorBidi"/>
        </w:rPr>
        <w:t>aldiPratamaSaputr</w:t>
      </w:r>
      <w:r>
        <w:rPr>
          <w:rFonts w:asciiTheme="majorBidi" w:hAnsiTheme="majorBidi" w:cstheme="majorBidi"/>
          <w:lang w:val="id-ID"/>
        </w:rPr>
        <w:t>a</w:t>
      </w:r>
    </w:p>
    <w:p w:rsidR="00EC2A8C" w:rsidRPr="003B40E7" w:rsidRDefault="00EC2A8C" w:rsidP="00EC2A8C">
      <w:pPr>
        <w:pStyle w:val="ListParagraph"/>
        <w:numPr>
          <w:ilvl w:val="0"/>
          <w:numId w:val="16"/>
        </w:numPr>
        <w:spacing w:after="200" w:line="240" w:lineRule="auto"/>
        <w:ind w:left="2835" w:hanging="284"/>
        <w:jc w:val="both"/>
        <w:rPr>
          <w:rFonts w:asciiTheme="majorBidi" w:hAnsiTheme="majorBidi" w:cstheme="majorBidi"/>
          <w:sz w:val="24"/>
          <w:szCs w:val="24"/>
          <w:lang w:val="id-ID"/>
        </w:rPr>
      </w:pPr>
      <w:r w:rsidRPr="003B40E7">
        <w:rPr>
          <w:rFonts w:asciiTheme="majorBidi" w:hAnsiTheme="majorBidi" w:cstheme="majorBidi"/>
          <w:sz w:val="24"/>
          <w:szCs w:val="24"/>
          <w:lang w:val="id-ID"/>
        </w:rPr>
        <w:t>Jabatan</w:t>
      </w:r>
      <w:r w:rsidRPr="003B40E7">
        <w:rPr>
          <w:rFonts w:asciiTheme="majorBidi" w:hAnsiTheme="majorBidi" w:cstheme="majorBidi"/>
          <w:sz w:val="24"/>
          <w:szCs w:val="24"/>
          <w:lang w:val="id-ID"/>
        </w:rPr>
        <w:tab/>
      </w:r>
      <w:r>
        <w:rPr>
          <w:rFonts w:asciiTheme="majorBidi" w:hAnsiTheme="majorBidi" w:cstheme="majorBidi"/>
          <w:sz w:val="24"/>
          <w:szCs w:val="24"/>
          <w:lang w:val="id-ID"/>
        </w:rPr>
        <w:t xml:space="preserve">: </w:t>
      </w:r>
      <w:r w:rsidRPr="003B40E7">
        <w:rPr>
          <w:rFonts w:asciiTheme="majorBidi" w:hAnsiTheme="majorBidi" w:cstheme="majorBidi"/>
        </w:rPr>
        <w:t>Consumer Bangking relationship manager</w:t>
      </w:r>
    </w:p>
    <w:p w:rsidR="00EC2A8C" w:rsidRPr="003B40E7" w:rsidRDefault="00EC2A8C" w:rsidP="00EC2A8C">
      <w:pPr>
        <w:pStyle w:val="ListParagraph"/>
        <w:numPr>
          <w:ilvl w:val="0"/>
          <w:numId w:val="14"/>
        </w:numPr>
        <w:tabs>
          <w:tab w:val="left" w:pos="2410"/>
        </w:tabs>
        <w:spacing w:after="200" w:line="240" w:lineRule="auto"/>
        <w:ind w:left="426"/>
        <w:jc w:val="both"/>
        <w:rPr>
          <w:rFonts w:asciiTheme="majorBidi" w:hAnsiTheme="majorBidi" w:cstheme="majorBidi"/>
          <w:sz w:val="24"/>
          <w:szCs w:val="24"/>
          <w:lang w:val="id-ID"/>
        </w:rPr>
      </w:pPr>
      <w:r w:rsidRPr="003B40E7">
        <w:rPr>
          <w:rFonts w:asciiTheme="majorBidi" w:hAnsiTheme="majorBidi" w:cstheme="majorBidi"/>
          <w:sz w:val="24"/>
          <w:szCs w:val="24"/>
          <w:lang w:val="id-ID"/>
        </w:rPr>
        <w:t>Lokasi</w:t>
      </w:r>
      <w:r w:rsidRPr="003B40E7">
        <w:rPr>
          <w:rFonts w:asciiTheme="majorBidi" w:hAnsiTheme="majorBidi" w:cstheme="majorBidi"/>
          <w:sz w:val="24"/>
          <w:szCs w:val="24"/>
          <w:lang w:val="id-ID"/>
        </w:rPr>
        <w:tab/>
        <w:t xml:space="preserve">: Bank  Syariah Mandiri </w:t>
      </w:r>
    </w:p>
    <w:p w:rsidR="00EC2A8C" w:rsidRPr="003B40E7" w:rsidRDefault="00EC2A8C" w:rsidP="00EC2A8C">
      <w:pPr>
        <w:pStyle w:val="ListParagraph"/>
        <w:numPr>
          <w:ilvl w:val="0"/>
          <w:numId w:val="14"/>
        </w:numPr>
        <w:tabs>
          <w:tab w:val="left" w:pos="2410"/>
        </w:tabs>
        <w:spacing w:after="200" w:line="240" w:lineRule="auto"/>
        <w:ind w:left="426"/>
        <w:jc w:val="both"/>
        <w:rPr>
          <w:rFonts w:asciiTheme="majorBidi" w:hAnsiTheme="majorBidi" w:cstheme="majorBidi"/>
          <w:sz w:val="24"/>
          <w:szCs w:val="24"/>
          <w:lang w:val="id-ID"/>
        </w:rPr>
      </w:pPr>
      <w:r w:rsidRPr="003B40E7">
        <w:rPr>
          <w:rFonts w:asciiTheme="majorBidi" w:hAnsiTheme="majorBidi" w:cstheme="majorBidi"/>
          <w:sz w:val="24"/>
          <w:szCs w:val="24"/>
          <w:lang w:val="id-ID"/>
        </w:rPr>
        <w:t>Hari/ tanggal</w:t>
      </w:r>
      <w:r w:rsidRPr="003B40E7">
        <w:rPr>
          <w:rFonts w:asciiTheme="majorBidi" w:hAnsiTheme="majorBidi" w:cstheme="majorBidi"/>
          <w:sz w:val="24"/>
          <w:szCs w:val="24"/>
          <w:lang w:val="id-ID"/>
        </w:rPr>
        <w:tab/>
        <w:t xml:space="preserve">: Jumat/ </w:t>
      </w:r>
      <w:r>
        <w:rPr>
          <w:rFonts w:asciiTheme="majorBidi" w:hAnsiTheme="majorBidi" w:cstheme="majorBidi"/>
          <w:sz w:val="24"/>
          <w:szCs w:val="24"/>
          <w:lang w:val="id-ID"/>
        </w:rPr>
        <w:t>11Mei</w:t>
      </w:r>
      <w:r w:rsidRPr="003B40E7">
        <w:rPr>
          <w:rFonts w:asciiTheme="majorBidi" w:hAnsiTheme="majorBidi" w:cstheme="majorBidi"/>
          <w:sz w:val="24"/>
          <w:szCs w:val="24"/>
          <w:lang w:val="id-ID"/>
        </w:rPr>
        <w:t>, 2018</w:t>
      </w:r>
    </w:p>
    <w:p w:rsidR="00EC2A8C" w:rsidRPr="003B40E7" w:rsidRDefault="00EC2A8C" w:rsidP="00EC2A8C">
      <w:pPr>
        <w:pStyle w:val="ListParagraph"/>
        <w:numPr>
          <w:ilvl w:val="0"/>
          <w:numId w:val="14"/>
        </w:numPr>
        <w:tabs>
          <w:tab w:val="left" w:pos="2410"/>
        </w:tabs>
        <w:spacing w:after="200" w:line="24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Pertanyaan</w:t>
      </w:r>
      <w:r>
        <w:rPr>
          <w:rFonts w:asciiTheme="majorBidi" w:hAnsiTheme="majorBidi" w:cstheme="majorBidi"/>
          <w:sz w:val="24"/>
          <w:szCs w:val="24"/>
          <w:lang w:val="id-ID"/>
        </w:rPr>
        <w:tab/>
        <w:t xml:space="preserve">: </w:t>
      </w:r>
    </w:p>
    <w:p w:rsidR="00EC2A8C" w:rsidRDefault="00EC2A8C" w:rsidP="00EC2A8C">
      <w:pPr>
        <w:pStyle w:val="ListParagraph"/>
        <w:numPr>
          <w:ilvl w:val="0"/>
          <w:numId w:val="9"/>
        </w:numPr>
        <w:spacing w:after="200" w:line="240" w:lineRule="auto"/>
        <w:ind w:left="2835" w:hanging="283"/>
        <w:rPr>
          <w:rFonts w:asciiTheme="majorBidi" w:hAnsiTheme="majorBidi" w:cstheme="majorBidi"/>
          <w:sz w:val="24"/>
          <w:szCs w:val="24"/>
          <w:lang w:val="id-ID"/>
        </w:rPr>
      </w:pPr>
      <w:r>
        <w:rPr>
          <w:rFonts w:asciiTheme="majorBidi" w:hAnsiTheme="majorBidi" w:cstheme="majorBidi"/>
          <w:sz w:val="24"/>
          <w:szCs w:val="24"/>
          <w:lang w:val="id-ID"/>
        </w:rPr>
        <w:t>Mengapa murabahah dan wakalah dilaksanakan bersamaan?</w:t>
      </w:r>
    </w:p>
    <w:p w:rsidR="00EC2A8C" w:rsidRDefault="00EC2A8C" w:rsidP="00EC2A8C">
      <w:pPr>
        <w:pStyle w:val="ListParagraph"/>
        <w:numPr>
          <w:ilvl w:val="0"/>
          <w:numId w:val="9"/>
        </w:numPr>
        <w:spacing w:after="200" w:line="240" w:lineRule="auto"/>
        <w:ind w:left="2835" w:hanging="283"/>
        <w:rPr>
          <w:rFonts w:asciiTheme="majorBidi" w:hAnsiTheme="majorBidi" w:cstheme="majorBidi"/>
          <w:sz w:val="24"/>
          <w:szCs w:val="24"/>
          <w:lang w:val="id-ID"/>
        </w:rPr>
      </w:pPr>
      <w:r>
        <w:rPr>
          <w:rFonts w:asciiTheme="majorBidi" w:hAnsiTheme="majorBidi" w:cstheme="majorBidi"/>
          <w:sz w:val="24"/>
          <w:szCs w:val="24"/>
          <w:lang w:val="id-ID"/>
        </w:rPr>
        <w:t>Apa alasan Bank mewakilkan pembelian barang kepada nasabah?</w:t>
      </w:r>
    </w:p>
    <w:p w:rsidR="00EC2A8C" w:rsidRDefault="00EC2A8C" w:rsidP="00EC2A8C">
      <w:pPr>
        <w:pStyle w:val="ListParagraph"/>
        <w:numPr>
          <w:ilvl w:val="0"/>
          <w:numId w:val="9"/>
        </w:numPr>
        <w:spacing w:after="200" w:line="240" w:lineRule="auto"/>
        <w:ind w:left="2835" w:hanging="283"/>
        <w:rPr>
          <w:rFonts w:asciiTheme="majorBidi" w:hAnsiTheme="majorBidi" w:cstheme="majorBidi"/>
          <w:sz w:val="24"/>
          <w:szCs w:val="24"/>
          <w:lang w:val="id-ID"/>
        </w:rPr>
      </w:pPr>
      <w:r>
        <w:rPr>
          <w:rFonts w:asciiTheme="majorBidi" w:hAnsiTheme="majorBidi" w:cstheme="majorBidi"/>
          <w:sz w:val="24"/>
          <w:szCs w:val="24"/>
          <w:lang w:val="id-ID"/>
        </w:rPr>
        <w:t>Apakah karyawan yang terkait dengan langsung dengan akad pembiayaan ini mengetahui Fatwa Dewan Nasional MUI tentang ketentuan Umum Pembiayaan Murabahah?</w:t>
      </w: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Default="00EC2A8C" w:rsidP="00EC2A8C">
      <w:pPr>
        <w:spacing w:line="240" w:lineRule="auto"/>
        <w:rPr>
          <w:rFonts w:asciiTheme="majorBidi" w:hAnsiTheme="majorBidi" w:cstheme="majorBidi"/>
          <w:sz w:val="24"/>
          <w:szCs w:val="24"/>
          <w:lang w:val="id-ID"/>
        </w:rPr>
      </w:pPr>
    </w:p>
    <w:p w:rsidR="00EC2A8C" w:rsidRPr="00973F4D" w:rsidRDefault="00EC2A8C" w:rsidP="00EC2A8C">
      <w:pPr>
        <w:spacing w:line="240" w:lineRule="auto"/>
        <w:rPr>
          <w:rFonts w:asciiTheme="majorBidi" w:hAnsiTheme="majorBidi" w:cstheme="majorBidi"/>
          <w:sz w:val="24"/>
          <w:szCs w:val="24"/>
          <w:lang w:val="id-ID"/>
        </w:rPr>
      </w:pPr>
    </w:p>
    <w:p w:rsidR="00EC2A8C" w:rsidRPr="00231009" w:rsidRDefault="00EC2A8C" w:rsidP="00EC2A8C">
      <w:pPr>
        <w:pStyle w:val="ListParagraph"/>
        <w:spacing w:line="240" w:lineRule="auto"/>
        <w:ind w:left="426"/>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Tabulasi Hasil Per</w:t>
      </w:r>
      <w:r w:rsidRPr="00231009">
        <w:rPr>
          <w:rFonts w:asciiTheme="majorBidi" w:hAnsiTheme="majorBidi" w:cstheme="majorBidi"/>
          <w:b/>
          <w:bCs/>
          <w:sz w:val="24"/>
          <w:szCs w:val="24"/>
          <w:lang w:val="id-ID"/>
        </w:rPr>
        <w:t>tanyaan</w:t>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tbl>
      <w:tblPr>
        <w:tblStyle w:val="TableGrid"/>
        <w:tblW w:w="0" w:type="auto"/>
        <w:tblInd w:w="426" w:type="dxa"/>
        <w:tblLook w:val="04A0"/>
      </w:tblPr>
      <w:tblGrid>
        <w:gridCol w:w="533"/>
        <w:gridCol w:w="3118"/>
        <w:gridCol w:w="4077"/>
      </w:tblGrid>
      <w:tr w:rsidR="00EC2A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No </w:t>
            </w:r>
          </w:p>
        </w:tc>
        <w:tc>
          <w:tcPr>
            <w:tcW w:w="3118"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Pertanyaan </w:t>
            </w:r>
          </w:p>
        </w:tc>
        <w:tc>
          <w:tcPr>
            <w:tcW w:w="4077"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Jawaban </w:t>
            </w:r>
          </w:p>
        </w:tc>
      </w:tr>
      <w:tr w:rsidR="00EC2A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3118" w:type="dxa"/>
          </w:tcPr>
          <w:p w:rsidR="00EC2A8C" w:rsidRPr="00231009" w:rsidRDefault="00EC2A8C" w:rsidP="00713237">
            <w:pPr>
              <w:rPr>
                <w:rFonts w:asciiTheme="majorBidi" w:hAnsiTheme="majorBidi" w:cstheme="majorBidi"/>
                <w:sz w:val="24"/>
                <w:szCs w:val="24"/>
                <w:lang w:val="id-ID"/>
              </w:rPr>
            </w:pPr>
            <w:r w:rsidRPr="00231009">
              <w:rPr>
                <w:rFonts w:asciiTheme="majorBidi" w:hAnsiTheme="majorBidi" w:cstheme="majorBidi"/>
                <w:sz w:val="24"/>
                <w:szCs w:val="24"/>
                <w:lang w:val="id-ID"/>
              </w:rPr>
              <w:t>Mengapa murabahah dan wakalah di</w:t>
            </w:r>
            <w:r>
              <w:rPr>
                <w:rFonts w:asciiTheme="majorBidi" w:hAnsiTheme="majorBidi" w:cstheme="majorBidi"/>
                <w:sz w:val="24"/>
                <w:szCs w:val="24"/>
                <w:lang w:val="id-ID"/>
              </w:rPr>
              <w:t xml:space="preserve"> </w:t>
            </w:r>
            <w:r w:rsidRPr="00231009">
              <w:rPr>
                <w:rFonts w:asciiTheme="majorBidi" w:hAnsiTheme="majorBidi" w:cstheme="majorBidi"/>
                <w:sz w:val="24"/>
                <w:szCs w:val="24"/>
                <w:lang w:val="id-ID"/>
              </w:rPr>
              <w:t>laksanakan bersamaan?</w:t>
            </w:r>
            <w:r w:rsidRPr="00231009">
              <w:rPr>
                <w:rFonts w:asciiTheme="majorBidi" w:hAnsiTheme="majorBidi" w:cstheme="majorBidi"/>
                <w:sz w:val="24"/>
                <w:szCs w:val="24"/>
                <w:lang w:val="id-ID"/>
              </w:rPr>
              <w:tab/>
            </w:r>
          </w:p>
        </w:tc>
        <w:tc>
          <w:tcPr>
            <w:tcW w:w="4077"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Karena dana tidak dapat dicairkan apabila belum terjadi akad. Akad Murabahah dan Wakalah terlebih dulu ditandatangani kemudian dana dicairkan kerekening nasabah untuk digunakan membeli barang.</w:t>
            </w:r>
          </w:p>
        </w:tc>
      </w:tr>
      <w:tr w:rsidR="00EC2A8C" w:rsidRPr="005574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3118" w:type="dxa"/>
          </w:tcPr>
          <w:p w:rsidR="00EC2A8C" w:rsidRPr="00973F4D" w:rsidRDefault="00EC2A8C" w:rsidP="00713237">
            <w:pPr>
              <w:rPr>
                <w:rFonts w:asciiTheme="majorBidi" w:hAnsiTheme="majorBidi" w:cstheme="majorBidi"/>
                <w:sz w:val="24"/>
                <w:szCs w:val="24"/>
                <w:lang w:val="id-ID"/>
              </w:rPr>
            </w:pPr>
            <w:r w:rsidRPr="00973F4D">
              <w:rPr>
                <w:rFonts w:asciiTheme="majorBidi" w:hAnsiTheme="majorBidi" w:cstheme="majorBidi"/>
                <w:sz w:val="24"/>
                <w:szCs w:val="24"/>
                <w:lang w:val="id-ID"/>
              </w:rPr>
              <w:t>Apa alasan Bank mewakilkan pembelian barang kepada nasabah?</w:t>
            </w:r>
          </w:p>
          <w:p w:rsidR="00EC2A8C" w:rsidRPr="00231009" w:rsidRDefault="00EC2A8C" w:rsidP="00713237">
            <w:pPr>
              <w:jc w:val="both"/>
              <w:rPr>
                <w:rFonts w:asciiTheme="majorBidi" w:hAnsiTheme="majorBidi" w:cstheme="majorBidi"/>
                <w:sz w:val="24"/>
                <w:szCs w:val="24"/>
                <w:lang w:val="id-ID"/>
              </w:rPr>
            </w:pPr>
          </w:p>
        </w:tc>
        <w:tc>
          <w:tcPr>
            <w:tcW w:w="4077" w:type="dxa"/>
          </w:tcPr>
          <w:p w:rsidR="00EC2A8C" w:rsidRPr="00973F4D" w:rsidRDefault="00EC2A8C" w:rsidP="00713237">
            <w:pPr>
              <w:pStyle w:val="ListParagraph"/>
              <w:ind w:left="0"/>
              <w:jc w:val="both"/>
              <w:rPr>
                <w:rFonts w:asciiTheme="majorBidi" w:hAnsiTheme="majorBidi" w:cstheme="majorBidi"/>
                <w:sz w:val="24"/>
                <w:szCs w:val="24"/>
                <w:lang w:val="id-ID"/>
              </w:rPr>
            </w:pPr>
            <w:r>
              <w:rPr>
                <w:rFonts w:ascii="Times New Roman" w:hAnsi="Times New Roman" w:cs="Times New Roman"/>
                <w:sz w:val="24"/>
                <w:szCs w:val="24"/>
                <w:lang w:val="id-ID"/>
              </w:rPr>
              <w:t xml:space="preserve">Hal tersebut dilakukan </w:t>
            </w:r>
            <w:r w:rsidRPr="0055748C">
              <w:rPr>
                <w:rFonts w:ascii="Times New Roman" w:hAnsi="Times New Roman" w:cs="Times New Roman"/>
                <w:sz w:val="24"/>
                <w:szCs w:val="24"/>
                <w:lang w:val="id-ID"/>
              </w:rPr>
              <w:t>oleh</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pihak bank agar memudahkan, apalagi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barang yang akan</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di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beli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berbeda</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jenis</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dan</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berbeda</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tempat.</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 xml:space="preserve"> Tentunya</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akan</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merepotkan</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bagi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pihak Bank jika</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harus</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mentransfer</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satu</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persatu</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kerekening</w:t>
            </w:r>
            <w:r>
              <w:rPr>
                <w:rFonts w:ascii="Times New Roman" w:hAnsi="Times New Roman" w:cs="Times New Roman"/>
                <w:sz w:val="24"/>
                <w:szCs w:val="24"/>
                <w:lang w:val="id-ID"/>
              </w:rPr>
              <w:t xml:space="preserve"> </w:t>
            </w:r>
            <w:r w:rsidRPr="0055748C">
              <w:rPr>
                <w:rFonts w:ascii="Times New Roman" w:hAnsi="Times New Roman" w:cs="Times New Roman"/>
                <w:i/>
                <w:iCs/>
                <w:sz w:val="24"/>
                <w:szCs w:val="24"/>
                <w:lang w:val="id-ID"/>
              </w:rPr>
              <w:t>supplier</w:t>
            </w:r>
            <w:r w:rsidRPr="0055748C">
              <w:rPr>
                <w:rFonts w:ascii="Times New Roman" w:hAnsi="Times New Roman" w:cs="Times New Roman"/>
                <w:sz w:val="24"/>
                <w:szCs w:val="24"/>
                <w:lang w:val="id-ID"/>
              </w:rPr>
              <w:t>, belum</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lagi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jika</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ternyata</w:t>
            </w:r>
            <w:r>
              <w:rPr>
                <w:rFonts w:ascii="Times New Roman" w:hAnsi="Times New Roman" w:cs="Times New Roman"/>
                <w:sz w:val="24"/>
                <w:szCs w:val="24"/>
                <w:lang w:val="id-ID"/>
              </w:rPr>
              <w:t xml:space="preserve"> </w:t>
            </w:r>
            <w:r w:rsidRPr="0055748C">
              <w:rPr>
                <w:rFonts w:ascii="Times New Roman" w:hAnsi="Times New Roman" w:cs="Times New Roman"/>
                <w:i/>
                <w:iCs/>
                <w:sz w:val="24"/>
                <w:szCs w:val="24"/>
                <w:lang w:val="id-ID"/>
              </w:rPr>
              <w:t xml:space="preserve">supplier </w:t>
            </w:r>
            <w:r w:rsidRPr="0055748C">
              <w:rPr>
                <w:rFonts w:ascii="Times New Roman" w:hAnsi="Times New Roman" w:cs="Times New Roman"/>
                <w:sz w:val="24"/>
                <w:szCs w:val="24"/>
                <w:lang w:val="id-ID"/>
              </w:rPr>
              <w:t>tersebut</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tidak</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memiliki</w:t>
            </w:r>
            <w:r>
              <w:rPr>
                <w:rFonts w:ascii="Times New Roman" w:hAnsi="Times New Roman" w:cs="Times New Roman"/>
                <w:sz w:val="24"/>
                <w:szCs w:val="24"/>
                <w:lang w:val="id-ID"/>
              </w:rPr>
              <w:t xml:space="preserve"> </w:t>
            </w:r>
            <w:r w:rsidRPr="0055748C">
              <w:rPr>
                <w:rFonts w:ascii="Times New Roman" w:hAnsi="Times New Roman" w:cs="Times New Roman"/>
                <w:sz w:val="24"/>
                <w:szCs w:val="24"/>
                <w:lang w:val="id-ID"/>
              </w:rPr>
              <w:t>rekening bank yang bersangkutan</w:t>
            </w:r>
            <w:r>
              <w:rPr>
                <w:rFonts w:ascii="Times New Roman" w:hAnsi="Times New Roman" w:cs="Times New Roman"/>
                <w:sz w:val="24"/>
                <w:szCs w:val="24"/>
                <w:lang w:val="id-ID"/>
              </w:rPr>
              <w:t>.</w:t>
            </w:r>
          </w:p>
        </w:tc>
      </w:tr>
      <w:tr w:rsidR="00EC2A8C" w:rsidRPr="009B235E"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3118" w:type="dxa"/>
          </w:tcPr>
          <w:p w:rsidR="00EC2A8C" w:rsidRDefault="00EC2A8C" w:rsidP="00713237">
            <w:pPr>
              <w:pStyle w:val="ListParagraph"/>
              <w:ind w:left="0"/>
              <w:jc w:val="both"/>
              <w:rPr>
                <w:rFonts w:asciiTheme="majorBidi" w:hAnsiTheme="majorBidi" w:cstheme="majorBidi"/>
                <w:sz w:val="24"/>
                <w:szCs w:val="24"/>
                <w:lang w:val="id-ID"/>
              </w:rPr>
            </w:pPr>
            <w:r w:rsidRPr="00231009">
              <w:rPr>
                <w:rFonts w:asciiTheme="majorBidi" w:hAnsiTheme="majorBidi" w:cstheme="majorBidi"/>
                <w:sz w:val="24"/>
                <w:szCs w:val="24"/>
                <w:lang w:val="id-ID"/>
              </w:rPr>
              <w:t>Apakah karyawan yang terkait dengan langsung dengan akad pembiayaan ini mengetahui Fatwa Dewan Nasional?</w:t>
            </w:r>
          </w:p>
        </w:tc>
        <w:tc>
          <w:tcPr>
            <w:tcW w:w="4077" w:type="dxa"/>
          </w:tcPr>
          <w:p w:rsidR="00EC2A8C" w:rsidRDefault="00EC2A8C" w:rsidP="0071323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Saya pribadi mengerti dengan tata cara pembiayaan Murabahah Ini, saya juga paham bahwa tidak dibenarkannya melakukan 2 akad bersamaan dalam satu transaksi. Dimana seharusnya sebelum melakukan murabahah maka wakalahnya harus diselesaikan terlebih dahulu. Dan akad murabahah dilakukan pada saat barang telah menjadi milik pihak Bank. Kami bukannya tidak mau mematuhi prosedur yang seharusya, namun kami masih dalam proses untuk melakukan tahap tahap perbaikan menyangkut realisasi akad yang seharusnya dilakukan.</w:t>
            </w:r>
          </w:p>
        </w:tc>
      </w:tr>
    </w:tbl>
    <w:p w:rsidR="00EC2A8C" w:rsidRPr="009854F2"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9854F2"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9854F2"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5131A7"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5131A7" w:rsidRDefault="00EC2A8C" w:rsidP="00EC2A8C">
      <w:pPr>
        <w:spacing w:line="240" w:lineRule="auto"/>
        <w:rPr>
          <w:rFonts w:asciiTheme="majorBidi" w:hAnsiTheme="majorBidi" w:cstheme="majorBidi"/>
          <w:sz w:val="24"/>
          <w:szCs w:val="24"/>
          <w:lang w:val="id-ID"/>
        </w:rPr>
      </w:pPr>
    </w:p>
    <w:p w:rsidR="00EC2A8C" w:rsidRPr="005F4CC3" w:rsidRDefault="00EC2A8C" w:rsidP="00EC2A8C">
      <w:pPr>
        <w:spacing w:line="240" w:lineRule="auto"/>
        <w:jc w:val="center"/>
        <w:rPr>
          <w:rFonts w:asciiTheme="majorBidi" w:hAnsiTheme="majorBidi" w:cstheme="majorBidi"/>
          <w:b/>
          <w:bCs/>
          <w:sz w:val="24"/>
          <w:szCs w:val="24"/>
          <w:lang w:val="id-ID"/>
        </w:rPr>
      </w:pPr>
      <w:r w:rsidRPr="005F4CC3">
        <w:rPr>
          <w:rFonts w:asciiTheme="majorBidi" w:hAnsiTheme="majorBidi" w:cstheme="majorBidi"/>
          <w:b/>
          <w:bCs/>
          <w:sz w:val="24"/>
          <w:szCs w:val="24"/>
          <w:lang w:val="id-ID"/>
        </w:rPr>
        <w:lastRenderedPageBreak/>
        <w:t>PEDOMAN WAWANCARA</w:t>
      </w:r>
    </w:p>
    <w:p w:rsidR="00EC2A8C" w:rsidRPr="00CA10A1" w:rsidRDefault="00EC2A8C" w:rsidP="00EC2A8C">
      <w:pPr>
        <w:pStyle w:val="ListParagraph"/>
        <w:numPr>
          <w:ilvl w:val="0"/>
          <w:numId w:val="27"/>
        </w:numPr>
        <w:spacing w:after="200" w:line="240" w:lineRule="auto"/>
        <w:ind w:left="630"/>
        <w:jc w:val="both"/>
        <w:rPr>
          <w:rFonts w:asciiTheme="majorBidi" w:hAnsiTheme="majorBidi" w:cstheme="majorBidi"/>
          <w:sz w:val="24"/>
          <w:szCs w:val="24"/>
          <w:lang w:val="id-ID"/>
        </w:rPr>
      </w:pPr>
      <w:r w:rsidRPr="00CA10A1">
        <w:rPr>
          <w:rFonts w:asciiTheme="majorBidi" w:hAnsiTheme="majorBidi" w:cstheme="majorBidi"/>
          <w:sz w:val="24"/>
          <w:szCs w:val="24"/>
          <w:lang w:val="id-ID"/>
        </w:rPr>
        <w:t xml:space="preserve">Judul </w:t>
      </w:r>
      <w:r w:rsidRPr="00CA10A1">
        <w:rPr>
          <w:rFonts w:asciiTheme="majorBidi" w:hAnsiTheme="majorBidi" w:cstheme="majorBidi"/>
          <w:sz w:val="24"/>
          <w:szCs w:val="24"/>
          <w:lang w:val="id-ID"/>
        </w:rPr>
        <w:tab/>
        <w:t xml:space="preserve">: </w:t>
      </w:r>
      <w:r w:rsidRPr="00CA10A1">
        <w:rPr>
          <w:rFonts w:ascii="Times New Roman" w:hAnsi="Times New Roman"/>
          <w:sz w:val="24"/>
          <w:szCs w:val="24"/>
        </w:rPr>
        <w:t xml:space="preserve">Implementasi Akad Murabahah pada Produk Pembiayaan </w:t>
      </w:r>
      <w:r>
        <w:rPr>
          <w:rFonts w:ascii="Times New Roman" w:hAnsi="Times New Roman"/>
          <w:sz w:val="24"/>
          <w:szCs w:val="24"/>
        </w:rPr>
        <w:t xml:space="preserve">    </w:t>
      </w:r>
      <w:r w:rsidRPr="00CA10A1">
        <w:rPr>
          <w:rFonts w:ascii="Times New Roman" w:hAnsi="Times New Roman"/>
          <w:sz w:val="24"/>
          <w:szCs w:val="24"/>
        </w:rPr>
        <w:t>Pensiunan di Bank</w:t>
      </w:r>
      <w:r w:rsidRPr="00CA10A1">
        <w:rPr>
          <w:rFonts w:ascii="Times New Roman" w:hAnsi="Times New Roman"/>
          <w:sz w:val="24"/>
          <w:szCs w:val="24"/>
          <w:lang w:val="id-ID"/>
        </w:rPr>
        <w:t xml:space="preserve"> Syariah Mandiri Kantor Cabang Kendari.</w:t>
      </w:r>
    </w:p>
    <w:p w:rsidR="00EC2A8C" w:rsidRPr="00CA10A1" w:rsidRDefault="00EC2A8C" w:rsidP="00EC2A8C">
      <w:pPr>
        <w:pStyle w:val="ListParagraph"/>
        <w:numPr>
          <w:ilvl w:val="0"/>
          <w:numId w:val="27"/>
        </w:numPr>
        <w:tabs>
          <w:tab w:val="left" w:pos="2410"/>
        </w:tabs>
        <w:spacing w:after="200" w:line="240" w:lineRule="auto"/>
        <w:ind w:left="630"/>
        <w:jc w:val="both"/>
        <w:rPr>
          <w:rFonts w:asciiTheme="majorBidi" w:hAnsiTheme="majorBidi" w:cstheme="majorBidi"/>
          <w:sz w:val="24"/>
          <w:szCs w:val="24"/>
          <w:lang w:val="id-ID"/>
        </w:rPr>
      </w:pPr>
      <w:r w:rsidRPr="00CA10A1">
        <w:rPr>
          <w:rFonts w:asciiTheme="majorBidi" w:hAnsiTheme="majorBidi" w:cstheme="majorBidi"/>
          <w:sz w:val="24"/>
          <w:szCs w:val="24"/>
          <w:lang w:val="id-ID"/>
        </w:rPr>
        <w:t>Identitas Informan</w:t>
      </w:r>
      <w:r w:rsidRPr="00CA10A1">
        <w:rPr>
          <w:rFonts w:asciiTheme="majorBidi" w:hAnsiTheme="majorBidi" w:cstheme="majorBidi"/>
          <w:sz w:val="24"/>
          <w:szCs w:val="24"/>
          <w:lang w:val="id-ID"/>
        </w:rPr>
        <w:tab/>
        <w:t>: Nama</w:t>
      </w:r>
      <w:r w:rsidRPr="00CA10A1">
        <w:rPr>
          <w:rFonts w:asciiTheme="majorBidi" w:hAnsiTheme="majorBidi" w:cstheme="majorBidi"/>
          <w:sz w:val="24"/>
          <w:szCs w:val="24"/>
          <w:lang w:val="id-ID"/>
        </w:rPr>
        <w:tab/>
        <w:t xml:space="preserve">: </w:t>
      </w:r>
      <w:r w:rsidRPr="00CA10A1">
        <w:rPr>
          <w:rFonts w:asciiTheme="majorBidi" w:hAnsiTheme="majorBidi" w:cstheme="majorBidi"/>
          <w:sz w:val="24"/>
          <w:szCs w:val="24"/>
        </w:rPr>
        <w:t>Wd. Dian Fadilla</w:t>
      </w:r>
    </w:p>
    <w:p w:rsidR="00EC2A8C" w:rsidRPr="009854F2" w:rsidRDefault="00EC2A8C" w:rsidP="00EC2A8C">
      <w:pPr>
        <w:pStyle w:val="ListParagraph"/>
        <w:tabs>
          <w:tab w:val="left" w:pos="2410"/>
        </w:tabs>
        <w:spacing w:line="240" w:lineRule="auto"/>
        <w:ind w:left="630"/>
        <w:jc w:val="both"/>
        <w:rPr>
          <w:rFonts w:asciiTheme="majorBidi" w:hAnsiTheme="majorBidi" w:cstheme="majorBidi"/>
          <w:sz w:val="24"/>
          <w:szCs w:val="24"/>
          <w:lang w:val="id-ID"/>
        </w:rPr>
      </w:pPr>
      <w:r>
        <w:rPr>
          <w:rFonts w:asciiTheme="majorBidi" w:hAnsiTheme="majorBidi" w:cstheme="majorBidi"/>
        </w:rPr>
        <w:tab/>
        <w:t xml:space="preserve">  </w:t>
      </w:r>
      <w:r w:rsidRPr="009854F2">
        <w:rPr>
          <w:rFonts w:asciiTheme="majorBidi" w:hAnsiTheme="majorBidi" w:cstheme="majorBidi"/>
          <w:sz w:val="24"/>
          <w:szCs w:val="24"/>
          <w:lang w:val="id-ID"/>
        </w:rPr>
        <w:t>Jabatan</w:t>
      </w:r>
      <w:r w:rsidRPr="009854F2">
        <w:rPr>
          <w:rFonts w:asciiTheme="majorBidi" w:hAnsiTheme="majorBidi" w:cstheme="majorBidi"/>
          <w:sz w:val="24"/>
          <w:szCs w:val="24"/>
          <w:lang w:val="id-ID"/>
        </w:rPr>
        <w:tab/>
        <w:t xml:space="preserve">: </w:t>
      </w:r>
      <w:r w:rsidRPr="009854F2">
        <w:rPr>
          <w:rFonts w:asciiTheme="majorBidi" w:hAnsiTheme="majorBidi" w:cstheme="majorBidi"/>
        </w:rPr>
        <w:t xml:space="preserve">Consumer </w:t>
      </w:r>
      <w:r>
        <w:rPr>
          <w:rFonts w:asciiTheme="majorBidi" w:hAnsiTheme="majorBidi" w:cstheme="majorBidi"/>
        </w:rPr>
        <w:t>servicer</w:t>
      </w:r>
    </w:p>
    <w:p w:rsidR="00EC2A8C" w:rsidRPr="00CA10A1" w:rsidRDefault="00EC2A8C" w:rsidP="00EC2A8C">
      <w:pPr>
        <w:pStyle w:val="ListParagraph"/>
        <w:numPr>
          <w:ilvl w:val="0"/>
          <w:numId w:val="27"/>
        </w:numPr>
        <w:tabs>
          <w:tab w:val="left" w:pos="2410"/>
        </w:tabs>
        <w:spacing w:after="200" w:line="240" w:lineRule="auto"/>
        <w:ind w:left="630"/>
        <w:jc w:val="both"/>
        <w:rPr>
          <w:rFonts w:asciiTheme="majorBidi" w:hAnsiTheme="majorBidi" w:cstheme="majorBidi"/>
          <w:sz w:val="24"/>
          <w:szCs w:val="24"/>
          <w:lang w:val="id-ID"/>
        </w:rPr>
      </w:pPr>
      <w:r w:rsidRPr="00CA10A1">
        <w:rPr>
          <w:rFonts w:asciiTheme="majorBidi" w:hAnsiTheme="majorBidi" w:cstheme="majorBidi"/>
          <w:sz w:val="24"/>
          <w:szCs w:val="24"/>
          <w:lang w:val="id-ID"/>
        </w:rPr>
        <w:t>Lokasi</w:t>
      </w:r>
      <w:r w:rsidRPr="00CA10A1">
        <w:rPr>
          <w:rFonts w:asciiTheme="majorBidi" w:hAnsiTheme="majorBidi" w:cstheme="majorBidi"/>
          <w:sz w:val="24"/>
          <w:szCs w:val="24"/>
          <w:lang w:val="id-ID"/>
        </w:rPr>
        <w:tab/>
        <w:t xml:space="preserve">: Bank  Syariah Mandiri </w:t>
      </w:r>
      <w:r>
        <w:rPr>
          <w:rFonts w:asciiTheme="majorBidi" w:hAnsiTheme="majorBidi" w:cstheme="majorBidi"/>
          <w:sz w:val="24"/>
          <w:szCs w:val="24"/>
        </w:rPr>
        <w:t>Kantor Cabang Kendari</w:t>
      </w:r>
    </w:p>
    <w:p w:rsidR="00EC2A8C" w:rsidRPr="00CA10A1" w:rsidRDefault="00EC2A8C" w:rsidP="00EC2A8C">
      <w:pPr>
        <w:pStyle w:val="ListParagraph"/>
        <w:numPr>
          <w:ilvl w:val="0"/>
          <w:numId w:val="27"/>
        </w:numPr>
        <w:tabs>
          <w:tab w:val="left" w:pos="2410"/>
        </w:tabs>
        <w:spacing w:after="200" w:line="240" w:lineRule="auto"/>
        <w:ind w:left="630"/>
        <w:jc w:val="both"/>
        <w:rPr>
          <w:rFonts w:asciiTheme="majorBidi" w:hAnsiTheme="majorBidi" w:cstheme="majorBidi"/>
          <w:sz w:val="24"/>
          <w:szCs w:val="24"/>
          <w:lang w:val="id-ID"/>
        </w:rPr>
      </w:pPr>
      <w:r w:rsidRPr="00CA10A1">
        <w:rPr>
          <w:rFonts w:asciiTheme="majorBidi" w:hAnsiTheme="majorBidi" w:cstheme="majorBidi"/>
          <w:sz w:val="24"/>
          <w:szCs w:val="24"/>
          <w:lang w:val="id-ID"/>
        </w:rPr>
        <w:t>Hari/ tanggal</w:t>
      </w:r>
      <w:r w:rsidRPr="00CA10A1">
        <w:rPr>
          <w:rFonts w:asciiTheme="majorBidi" w:hAnsiTheme="majorBidi" w:cstheme="majorBidi"/>
          <w:sz w:val="24"/>
          <w:szCs w:val="24"/>
          <w:lang w:val="id-ID"/>
        </w:rPr>
        <w:tab/>
        <w:t xml:space="preserve">:  </w:t>
      </w:r>
      <w:r>
        <w:rPr>
          <w:rFonts w:asciiTheme="majorBidi" w:hAnsiTheme="majorBidi" w:cstheme="majorBidi"/>
          <w:sz w:val="24"/>
          <w:szCs w:val="24"/>
        </w:rPr>
        <w:t>10 September</w:t>
      </w:r>
      <w:r w:rsidRPr="00CA10A1">
        <w:rPr>
          <w:rFonts w:asciiTheme="majorBidi" w:hAnsiTheme="majorBidi" w:cstheme="majorBidi"/>
          <w:sz w:val="24"/>
          <w:szCs w:val="24"/>
          <w:lang w:val="id-ID"/>
        </w:rPr>
        <w:t>2018</w:t>
      </w:r>
    </w:p>
    <w:p w:rsidR="00EC2A8C" w:rsidRPr="003B40E7" w:rsidRDefault="00EC2A8C" w:rsidP="00EC2A8C">
      <w:pPr>
        <w:pStyle w:val="ListParagraph"/>
        <w:numPr>
          <w:ilvl w:val="0"/>
          <w:numId w:val="27"/>
        </w:numPr>
        <w:tabs>
          <w:tab w:val="left" w:pos="2410"/>
        </w:tabs>
        <w:spacing w:after="200" w:line="240" w:lineRule="auto"/>
        <w:ind w:left="630"/>
        <w:jc w:val="both"/>
        <w:rPr>
          <w:rFonts w:asciiTheme="majorBidi" w:hAnsiTheme="majorBidi" w:cstheme="majorBidi"/>
          <w:sz w:val="24"/>
          <w:szCs w:val="24"/>
          <w:lang w:val="id-ID"/>
        </w:rPr>
      </w:pPr>
      <w:r>
        <w:rPr>
          <w:rFonts w:asciiTheme="majorBidi" w:hAnsiTheme="majorBidi" w:cstheme="majorBidi"/>
          <w:sz w:val="24"/>
          <w:szCs w:val="24"/>
          <w:lang w:val="id-ID"/>
        </w:rPr>
        <w:t>Pertanyaan</w:t>
      </w:r>
      <w:r>
        <w:rPr>
          <w:rFonts w:asciiTheme="majorBidi" w:hAnsiTheme="majorBidi" w:cstheme="majorBidi"/>
          <w:sz w:val="24"/>
          <w:szCs w:val="24"/>
          <w:lang w:val="id-ID"/>
        </w:rPr>
        <w:tab/>
        <w:t xml:space="preserve">: </w:t>
      </w:r>
    </w:p>
    <w:p w:rsidR="00EC2A8C" w:rsidRDefault="00EC2A8C" w:rsidP="00EC2A8C">
      <w:pPr>
        <w:pStyle w:val="ListParagraph"/>
        <w:numPr>
          <w:ilvl w:val="0"/>
          <w:numId w:val="28"/>
        </w:numPr>
        <w:spacing w:after="200" w:line="240" w:lineRule="auto"/>
        <w:rPr>
          <w:rFonts w:asciiTheme="majorBidi" w:hAnsiTheme="majorBidi" w:cstheme="majorBidi"/>
          <w:sz w:val="24"/>
          <w:szCs w:val="24"/>
        </w:rPr>
      </w:pPr>
      <w:r>
        <w:rPr>
          <w:rFonts w:asciiTheme="majorBidi" w:hAnsiTheme="majorBidi" w:cstheme="majorBidi"/>
          <w:sz w:val="24"/>
          <w:szCs w:val="24"/>
        </w:rPr>
        <w:t>Apa saja produk-produk yang ada di Bank Syariah Mandiri Cabang Kendari?</w:t>
      </w:r>
    </w:p>
    <w:p w:rsidR="00EC2A8C" w:rsidRPr="009854F2" w:rsidRDefault="00EC2A8C" w:rsidP="00EC2A8C">
      <w:pPr>
        <w:pStyle w:val="ListParagraph"/>
        <w:numPr>
          <w:ilvl w:val="0"/>
          <w:numId w:val="28"/>
        </w:numPr>
        <w:spacing w:after="200" w:line="240" w:lineRule="auto"/>
        <w:rPr>
          <w:rFonts w:asciiTheme="majorBidi" w:hAnsiTheme="majorBidi" w:cstheme="majorBidi"/>
          <w:sz w:val="24"/>
          <w:szCs w:val="24"/>
        </w:rPr>
      </w:pPr>
      <w:r>
        <w:rPr>
          <w:rFonts w:asciiTheme="majorBidi" w:hAnsiTheme="majorBidi" w:cstheme="majorBidi"/>
          <w:sz w:val="24"/>
          <w:szCs w:val="24"/>
        </w:rPr>
        <w:t>Apakah semua produk yang terdapat di website bsm juga di tawarkan di bsm kendari?</w:t>
      </w: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5E485D"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rPr>
      </w:pPr>
    </w:p>
    <w:p w:rsidR="00EC2A8C" w:rsidRPr="00231009" w:rsidRDefault="00EC2A8C" w:rsidP="00EC2A8C">
      <w:pPr>
        <w:pStyle w:val="ListParagraph"/>
        <w:spacing w:line="240" w:lineRule="auto"/>
        <w:ind w:left="426"/>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Tabulasi Hasil Per</w:t>
      </w:r>
      <w:r w:rsidRPr="00231009">
        <w:rPr>
          <w:rFonts w:asciiTheme="majorBidi" w:hAnsiTheme="majorBidi" w:cstheme="majorBidi"/>
          <w:b/>
          <w:bCs/>
          <w:sz w:val="24"/>
          <w:szCs w:val="24"/>
          <w:lang w:val="id-ID"/>
        </w:rPr>
        <w:t>tanyaan</w:t>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tbl>
      <w:tblPr>
        <w:tblStyle w:val="TableGrid"/>
        <w:tblW w:w="0" w:type="auto"/>
        <w:tblInd w:w="426" w:type="dxa"/>
        <w:tblLook w:val="04A0"/>
      </w:tblPr>
      <w:tblGrid>
        <w:gridCol w:w="533"/>
        <w:gridCol w:w="3118"/>
        <w:gridCol w:w="4077"/>
      </w:tblGrid>
      <w:tr w:rsidR="00EC2A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No </w:t>
            </w:r>
          </w:p>
        </w:tc>
        <w:tc>
          <w:tcPr>
            <w:tcW w:w="3118"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Pertanyaan </w:t>
            </w:r>
          </w:p>
        </w:tc>
        <w:tc>
          <w:tcPr>
            <w:tcW w:w="4077"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 xml:space="preserve">Jawaban </w:t>
            </w:r>
          </w:p>
        </w:tc>
      </w:tr>
      <w:tr w:rsidR="00EC2A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3118" w:type="dxa"/>
          </w:tcPr>
          <w:p w:rsidR="00EC2A8C" w:rsidRPr="00CA10A1" w:rsidRDefault="00EC2A8C" w:rsidP="00713237">
            <w:pPr>
              <w:rPr>
                <w:rFonts w:asciiTheme="majorBidi" w:hAnsiTheme="majorBidi" w:cstheme="majorBidi"/>
                <w:sz w:val="24"/>
                <w:szCs w:val="24"/>
              </w:rPr>
            </w:pPr>
            <w:r w:rsidRPr="00CA10A1">
              <w:rPr>
                <w:rFonts w:asciiTheme="majorBidi" w:hAnsiTheme="majorBidi" w:cstheme="majorBidi"/>
                <w:sz w:val="24"/>
                <w:szCs w:val="24"/>
              </w:rPr>
              <w:t>Apa saja produk-produk yang ada di Bank Syariah Mandiri Cabang Kendari?</w:t>
            </w:r>
          </w:p>
          <w:p w:rsidR="00EC2A8C" w:rsidRPr="00CA10A1" w:rsidRDefault="00EC2A8C" w:rsidP="00713237">
            <w:pPr>
              <w:pStyle w:val="ListParagraph"/>
              <w:ind w:left="2520"/>
              <w:rPr>
                <w:rFonts w:asciiTheme="majorBidi" w:hAnsiTheme="majorBidi" w:cstheme="majorBidi"/>
                <w:sz w:val="24"/>
                <w:szCs w:val="24"/>
              </w:rPr>
            </w:pPr>
          </w:p>
        </w:tc>
        <w:tc>
          <w:tcPr>
            <w:tcW w:w="4077" w:type="dxa"/>
          </w:tcPr>
          <w:p w:rsidR="00EC2A8C" w:rsidRPr="005131A7" w:rsidRDefault="00EC2A8C" w:rsidP="00713237">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kami disini memiliki 4 produk unggulan, yaitu Tabungan BSM, Tabungan Mabrur, Pembiayaan Pensiunan dan cicil/gadai Emas. Sebenarnya produk kami di BSM sendiri ada banyak namun produk utama yang kami tawarkan yaitu produk yang 4 tadi. </w:t>
            </w:r>
          </w:p>
        </w:tc>
      </w:tr>
      <w:tr w:rsidR="00EC2A8C" w:rsidRPr="0055748C" w:rsidTr="00713237">
        <w:tc>
          <w:tcPr>
            <w:tcW w:w="533" w:type="dxa"/>
          </w:tcPr>
          <w:p w:rsidR="00EC2A8C" w:rsidRDefault="00EC2A8C" w:rsidP="00713237">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3118" w:type="dxa"/>
          </w:tcPr>
          <w:p w:rsidR="00EC2A8C" w:rsidRPr="00CA10A1" w:rsidRDefault="00EC2A8C" w:rsidP="00713237">
            <w:pPr>
              <w:rPr>
                <w:rFonts w:asciiTheme="majorBidi" w:hAnsiTheme="majorBidi" w:cstheme="majorBidi"/>
                <w:sz w:val="24"/>
                <w:szCs w:val="24"/>
              </w:rPr>
            </w:pPr>
            <w:r w:rsidRPr="00CA10A1">
              <w:rPr>
                <w:rFonts w:asciiTheme="majorBidi" w:hAnsiTheme="majorBidi" w:cstheme="majorBidi"/>
                <w:sz w:val="24"/>
                <w:szCs w:val="24"/>
              </w:rPr>
              <w:t>Apakah semua produk yang terdapat di website bsm juga di tawarkan di bsm kendari?</w:t>
            </w:r>
          </w:p>
          <w:p w:rsidR="00EC2A8C" w:rsidRPr="00CA10A1" w:rsidRDefault="00EC2A8C" w:rsidP="00713237">
            <w:pPr>
              <w:rPr>
                <w:rFonts w:asciiTheme="majorBidi" w:hAnsiTheme="majorBidi" w:cstheme="majorBidi"/>
                <w:sz w:val="24"/>
                <w:szCs w:val="24"/>
              </w:rPr>
            </w:pPr>
          </w:p>
        </w:tc>
        <w:tc>
          <w:tcPr>
            <w:tcW w:w="4077" w:type="dxa"/>
          </w:tcPr>
          <w:p w:rsidR="00EC2A8C" w:rsidRPr="005131A7" w:rsidRDefault="00EC2A8C" w:rsidP="00713237">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Untuk produk produk yang tertera diwebsite BSM, kami pasti juga laksanakan dikantor Cabang. Karena produk apapun yang dikeluarkan dari BSM pusat pasti kami jual atau kami pasti tawarkan. Tetapi dilihat juga dari kebutuhan nasabah karena tidak semua produk BSM itu sesuai kebutuhan nasabah. Bisa jadi pada produk A misalnya, BSM di kantor Cabang Kendari memiliki nasabah lebih banyak dibandingkn nasabah yang ada di kantor cabang kota mana misalnya. Dan memang ada beberapa produk di BSM sendiri yang hampir tidak lagi ditawarkan kepada nasabah. </w:t>
            </w:r>
          </w:p>
        </w:tc>
      </w:tr>
    </w:tbl>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5040630" cy="3311926"/>
            <wp:effectExtent l="19050" t="0" r="7620" b="0"/>
            <wp:docPr id="36" name="Picture 36" descr="E:\Untitled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UntitledTI.png"/>
                    <pic:cNvPicPr>
                      <a:picLocks noChangeAspect="1" noChangeArrowheads="1"/>
                    </pic:cNvPicPr>
                  </pic:nvPicPr>
                  <pic:blipFill>
                    <a:blip r:embed="rId10"/>
                    <a:srcRect/>
                    <a:stretch>
                      <a:fillRect/>
                    </a:stretch>
                  </pic:blipFill>
                  <pic:spPr bwMode="auto">
                    <a:xfrm>
                      <a:off x="0" y="0"/>
                      <a:ext cx="5040630" cy="3311926"/>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4479954" cy="6627377"/>
            <wp:effectExtent l="19050" t="0" r="0" b="0"/>
            <wp:docPr id="34" name="Picture 34" desc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I.png"/>
                    <pic:cNvPicPr>
                      <a:picLocks noChangeAspect="1" noChangeArrowheads="1"/>
                    </pic:cNvPicPr>
                  </pic:nvPicPr>
                  <pic:blipFill>
                    <a:blip r:embed="rId11"/>
                    <a:srcRect/>
                    <a:stretch>
                      <a:fillRect/>
                    </a:stretch>
                  </pic:blipFill>
                  <pic:spPr bwMode="auto">
                    <a:xfrm>
                      <a:off x="0" y="0"/>
                      <a:ext cx="4479954" cy="6627377"/>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3494544" cy="7663158"/>
            <wp:effectExtent l="19050" t="0" r="0" b="0"/>
            <wp:docPr id="32" name="Picture 32" descr="E:\I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IDAA.png"/>
                    <pic:cNvPicPr>
                      <a:picLocks noChangeAspect="1" noChangeArrowheads="1"/>
                    </pic:cNvPicPr>
                  </pic:nvPicPr>
                  <pic:blipFill>
                    <a:blip r:embed="rId12"/>
                    <a:srcRect/>
                    <a:stretch>
                      <a:fillRect/>
                    </a:stretch>
                  </pic:blipFill>
                  <pic:spPr bwMode="auto">
                    <a:xfrm>
                      <a:off x="0" y="0"/>
                      <a:ext cx="3494463" cy="7662981"/>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3954139" cy="7390645"/>
            <wp:effectExtent l="19050" t="0" r="8261" b="0"/>
            <wp:docPr id="30" name="Picture 30" desc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Untitled.png"/>
                    <pic:cNvPicPr>
                      <a:picLocks noChangeAspect="1" noChangeArrowheads="1"/>
                    </pic:cNvPicPr>
                  </pic:nvPicPr>
                  <pic:blipFill>
                    <a:blip r:embed="rId13"/>
                    <a:srcRect/>
                    <a:stretch>
                      <a:fillRect/>
                    </a:stretch>
                  </pic:blipFill>
                  <pic:spPr bwMode="auto">
                    <a:xfrm>
                      <a:off x="0" y="0"/>
                      <a:ext cx="3959046" cy="7399817"/>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4226743" cy="7792630"/>
            <wp:effectExtent l="19050" t="0" r="2357" b="0"/>
            <wp:docPr id="28" name="Picture 28" descr="E:\A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DG.png"/>
                    <pic:cNvPicPr>
                      <a:picLocks noChangeAspect="1" noChangeArrowheads="1"/>
                    </pic:cNvPicPr>
                  </pic:nvPicPr>
                  <pic:blipFill>
                    <a:blip r:embed="rId14"/>
                    <a:srcRect/>
                    <a:stretch>
                      <a:fillRect/>
                    </a:stretch>
                  </pic:blipFill>
                  <pic:spPr bwMode="auto">
                    <a:xfrm>
                      <a:off x="0" y="0"/>
                      <a:ext cx="4226450" cy="7792090"/>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5017062" cy="7838691"/>
            <wp:effectExtent l="19050" t="0" r="0" b="0"/>
            <wp:docPr id="26" name="Picture 26" descr="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D.png"/>
                    <pic:cNvPicPr>
                      <a:picLocks noChangeAspect="1" noChangeArrowheads="1"/>
                    </pic:cNvPicPr>
                  </pic:nvPicPr>
                  <pic:blipFill>
                    <a:blip r:embed="rId15"/>
                    <a:srcRect/>
                    <a:stretch>
                      <a:fillRect/>
                    </a:stretch>
                  </pic:blipFill>
                  <pic:spPr bwMode="auto">
                    <a:xfrm>
                      <a:off x="0" y="0"/>
                      <a:ext cx="5027272" cy="7854644"/>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pStyle w:val="ListParagraph"/>
        <w:spacing w:line="240" w:lineRule="auto"/>
        <w:ind w:left="426"/>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4698607" cy="7967370"/>
            <wp:effectExtent l="19050" t="0" r="6743" b="0"/>
            <wp:docPr id="24" name="Picture 24" descr="E:\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J.png"/>
                    <pic:cNvPicPr>
                      <a:picLocks noChangeAspect="1" noChangeArrowheads="1"/>
                    </pic:cNvPicPr>
                  </pic:nvPicPr>
                  <pic:blipFill>
                    <a:blip r:embed="rId16"/>
                    <a:srcRect/>
                    <a:stretch>
                      <a:fillRect/>
                    </a:stretch>
                  </pic:blipFill>
                  <pic:spPr bwMode="auto">
                    <a:xfrm>
                      <a:off x="0" y="0"/>
                      <a:ext cx="4706880" cy="7981398"/>
                    </a:xfrm>
                    <a:prstGeom prst="rect">
                      <a:avLst/>
                    </a:prstGeom>
                    <a:noFill/>
                    <a:ln w="9525">
                      <a:noFill/>
                      <a:miter lim="800000"/>
                      <a:headEnd/>
                      <a:tailEnd/>
                    </a:ln>
                  </pic:spPr>
                </pic:pic>
              </a:graphicData>
            </a:graphic>
          </wp:inline>
        </w:drawing>
      </w:r>
    </w:p>
    <w:p w:rsidR="00EC2A8C" w:rsidRDefault="00EC2A8C" w:rsidP="00EC2A8C">
      <w:pPr>
        <w:pStyle w:val="ListParagraph"/>
        <w:spacing w:line="240" w:lineRule="auto"/>
        <w:ind w:left="426"/>
        <w:jc w:val="center"/>
        <w:rPr>
          <w:rFonts w:asciiTheme="majorBidi" w:hAnsiTheme="majorBidi" w:cstheme="majorBidi"/>
          <w:sz w:val="24"/>
          <w:szCs w:val="24"/>
          <w:lang w:val="id-ID"/>
        </w:rPr>
      </w:pPr>
    </w:p>
    <w:p w:rsidR="00EC2A8C" w:rsidRPr="00E57842" w:rsidRDefault="00EC2A8C" w:rsidP="00EC2A8C">
      <w:pPr>
        <w:pStyle w:val="ListParagraph"/>
        <w:spacing w:line="240" w:lineRule="auto"/>
        <w:ind w:left="426"/>
        <w:jc w:val="center"/>
        <w:rPr>
          <w:rFonts w:asciiTheme="majorBidi" w:hAnsiTheme="majorBidi" w:cstheme="majorBidi"/>
          <w:sz w:val="24"/>
          <w:szCs w:val="24"/>
          <w:lang w:val="id-ID"/>
        </w:rPr>
      </w:pPr>
    </w:p>
    <w:p w:rsidR="00EC2A8C" w:rsidRDefault="00EC2A8C" w:rsidP="00EC2A8C">
      <w:pPr>
        <w:rPr>
          <w:lang w:val="id-ID"/>
        </w:rPr>
      </w:pPr>
      <w:r>
        <w:rPr>
          <w:noProof/>
          <w:lang w:val="id-ID" w:eastAsia="id-ID"/>
        </w:rPr>
        <w:drawing>
          <wp:inline distT="0" distB="0" distL="0" distR="0">
            <wp:extent cx="4920109" cy="7210003"/>
            <wp:effectExtent l="19050" t="0" r="0" b="0"/>
            <wp:docPr id="22" name="Picture 22" descr="E:\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Y.png"/>
                    <pic:cNvPicPr>
                      <a:picLocks noChangeAspect="1" noChangeArrowheads="1"/>
                    </pic:cNvPicPr>
                  </pic:nvPicPr>
                  <pic:blipFill>
                    <a:blip r:embed="rId17"/>
                    <a:srcRect/>
                    <a:stretch>
                      <a:fillRect/>
                    </a:stretch>
                  </pic:blipFill>
                  <pic:spPr bwMode="auto">
                    <a:xfrm>
                      <a:off x="0" y="0"/>
                      <a:ext cx="4920419" cy="7210457"/>
                    </a:xfrm>
                    <a:prstGeom prst="rect">
                      <a:avLst/>
                    </a:prstGeom>
                    <a:noFill/>
                    <a:ln w="9525">
                      <a:noFill/>
                      <a:miter lim="800000"/>
                      <a:headEnd/>
                      <a:tailEnd/>
                    </a:ln>
                  </pic:spPr>
                </pic:pic>
              </a:graphicData>
            </a:graphic>
          </wp:inline>
        </w:drawing>
      </w:r>
    </w:p>
    <w:p w:rsidR="00EC2A8C" w:rsidRDefault="00EC2A8C" w:rsidP="00EC2A8C">
      <w:pPr>
        <w:jc w:val="center"/>
        <w:rPr>
          <w:rFonts w:ascii="Times New Roman" w:hAnsi="Times New Roman" w:cs="Times New Roman"/>
          <w:sz w:val="24"/>
          <w:szCs w:val="24"/>
          <w:lang w:val="id-ID"/>
        </w:rPr>
      </w:pPr>
    </w:p>
    <w:p w:rsidR="00EC2A8C" w:rsidRDefault="00EC2A8C" w:rsidP="00EC2A8C">
      <w:pPr>
        <w:jc w:val="center"/>
        <w:rPr>
          <w:rFonts w:ascii="Times New Roman" w:hAnsi="Times New Roman" w:cs="Times New Roman"/>
          <w:sz w:val="24"/>
          <w:szCs w:val="24"/>
          <w:lang w:val="id-ID"/>
        </w:rPr>
      </w:pPr>
    </w:p>
    <w:p w:rsidR="00EC2A8C" w:rsidRDefault="00EC2A8C" w:rsidP="00EC2A8C">
      <w:pPr>
        <w:jc w:val="center"/>
        <w:rPr>
          <w:rFonts w:ascii="Times New Roman" w:hAnsi="Times New Roman" w:cs="Times New Roman"/>
          <w:sz w:val="24"/>
          <w:szCs w:val="24"/>
          <w:lang w:val="id-ID"/>
        </w:rPr>
      </w:pPr>
    </w:p>
    <w:p w:rsidR="00EC2A8C" w:rsidRDefault="00EC2A8C" w:rsidP="00EC2A8C">
      <w:pPr>
        <w:jc w:val="center"/>
        <w:rPr>
          <w:rFonts w:ascii="Times New Roman" w:hAnsi="Times New Roman" w:cs="Times New Roman"/>
          <w:sz w:val="24"/>
          <w:szCs w:val="24"/>
          <w:lang w:val="id-ID"/>
        </w:rPr>
      </w:pPr>
      <w:r w:rsidRPr="00600079">
        <w:rPr>
          <w:rFonts w:ascii="Times New Roman" w:hAnsi="Times New Roman" w:cs="Times New Roman"/>
          <w:sz w:val="24"/>
          <w:szCs w:val="24"/>
          <w:lang w:val="id-ID"/>
        </w:rPr>
        <w:t>DAFTAR RIWAYAT HIDUP</w:t>
      </w:r>
    </w:p>
    <w:p w:rsidR="00EC2A8C" w:rsidRDefault="00EC2A8C" w:rsidP="00EC2A8C">
      <w:pPr>
        <w:jc w:val="center"/>
        <w:rPr>
          <w:rFonts w:ascii="Times New Roman" w:hAnsi="Times New Roman" w:cs="Times New Roman"/>
          <w:sz w:val="24"/>
          <w:szCs w:val="24"/>
          <w:lang w:val="id-ID"/>
        </w:rPr>
      </w:pPr>
      <w:r>
        <w:rPr>
          <w:rFonts w:ascii="Times New Roman" w:hAnsi="Times New Roman" w:cs="Times New Roman"/>
          <w:sz w:val="24"/>
          <w:szCs w:val="24"/>
          <w:lang w:val="id-ID"/>
        </w:rPr>
        <w:t>(CURICULUM VITAE)</w:t>
      </w:r>
    </w:p>
    <w:p w:rsidR="00EC2A8C" w:rsidRPr="00600079" w:rsidRDefault="00EC2A8C" w:rsidP="00EC2A8C">
      <w:pPr>
        <w:pStyle w:val="ListParagraph"/>
        <w:numPr>
          <w:ilvl w:val="0"/>
          <w:numId w:val="34"/>
        </w:numPr>
        <w:spacing w:after="0" w:line="24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IDENTITAS DIRI</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Nama</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Idawati</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Tempat, Tanggal Lahir</w:t>
      </w:r>
      <w:r w:rsidRPr="00600079">
        <w:rPr>
          <w:rFonts w:ascii="Times New Roman" w:hAnsi="Times New Roman" w:cs="Times New Roman"/>
          <w:sz w:val="24"/>
          <w:szCs w:val="24"/>
          <w:lang w:val="id-ID"/>
        </w:rPr>
        <w:tab/>
        <w:t>: Lasusua, 28 Oktober 1996</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NIM</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14020106015</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Jenis Kelamin</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Perempuan</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Status Perkawinan</w:t>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Belum Menikah</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 xml:space="preserve">Agama </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Islam</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Perguruan Tinggi</w:t>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Istitut Agama Islam Negeri (IAIN) Kendari</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Fakultas/ Prodi</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Ekonomi dan Bisnis Islam/ Perbankan Syariah</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Alamat</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Sultan Qaimuddin Kendari</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No. Hp</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085242848496</w:t>
      </w:r>
    </w:p>
    <w:p w:rsidR="00EC2A8C" w:rsidRPr="00600079" w:rsidRDefault="00EC2A8C" w:rsidP="00EC2A8C">
      <w:pPr>
        <w:pStyle w:val="ListParagraph"/>
        <w:numPr>
          <w:ilvl w:val="0"/>
          <w:numId w:val="29"/>
        </w:numPr>
        <w:spacing w:after="0" w:line="240" w:lineRule="auto"/>
        <w:ind w:left="851" w:hanging="425"/>
        <w:rPr>
          <w:rFonts w:ascii="Times New Roman" w:hAnsi="Times New Roman" w:cs="Times New Roman"/>
          <w:sz w:val="24"/>
          <w:szCs w:val="24"/>
          <w:lang w:val="id-ID"/>
        </w:rPr>
      </w:pPr>
      <w:r w:rsidRPr="00600079">
        <w:rPr>
          <w:rFonts w:ascii="Times New Roman" w:hAnsi="Times New Roman" w:cs="Times New Roman"/>
          <w:sz w:val="24"/>
          <w:szCs w:val="24"/>
          <w:lang w:val="id-ID"/>
        </w:rPr>
        <w:t>E-mail</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t xml:space="preserve">: Idaidong28@gmail.com </w:t>
      </w:r>
    </w:p>
    <w:p w:rsidR="00EC2A8C" w:rsidRPr="00600079" w:rsidRDefault="00EC2A8C" w:rsidP="00EC2A8C">
      <w:pPr>
        <w:ind w:left="851" w:hanging="425"/>
        <w:rPr>
          <w:rFonts w:ascii="Times New Roman" w:hAnsi="Times New Roman" w:cs="Times New Roman"/>
          <w:sz w:val="24"/>
          <w:szCs w:val="24"/>
          <w:lang w:val="id-ID"/>
        </w:rPr>
      </w:pPr>
    </w:p>
    <w:p w:rsidR="00EC2A8C" w:rsidRPr="00600079" w:rsidRDefault="00EC2A8C" w:rsidP="00EC2A8C">
      <w:pPr>
        <w:ind w:left="360"/>
        <w:rPr>
          <w:rFonts w:ascii="Times New Roman" w:hAnsi="Times New Roman" w:cs="Times New Roman"/>
          <w:sz w:val="24"/>
          <w:szCs w:val="24"/>
          <w:lang w:val="id-ID"/>
        </w:rPr>
      </w:pPr>
    </w:p>
    <w:p w:rsidR="00EC2A8C" w:rsidRPr="00600079" w:rsidRDefault="00EC2A8C" w:rsidP="00EC2A8C">
      <w:pPr>
        <w:pStyle w:val="ListParagraph"/>
        <w:numPr>
          <w:ilvl w:val="0"/>
          <w:numId w:val="34"/>
        </w:numPr>
        <w:spacing w:after="0" w:line="240" w:lineRule="auto"/>
        <w:ind w:left="426"/>
        <w:rPr>
          <w:rFonts w:ascii="Times New Roman" w:hAnsi="Times New Roman" w:cs="Times New Roman"/>
          <w:sz w:val="24"/>
          <w:szCs w:val="24"/>
          <w:lang w:val="id-ID"/>
        </w:rPr>
      </w:pPr>
      <w:r w:rsidRPr="00600079">
        <w:rPr>
          <w:rFonts w:ascii="Times New Roman" w:hAnsi="Times New Roman" w:cs="Times New Roman"/>
          <w:sz w:val="24"/>
          <w:szCs w:val="24"/>
          <w:lang w:val="id-ID"/>
        </w:rPr>
        <w:t>DATA KELUARGA</w:t>
      </w:r>
    </w:p>
    <w:p w:rsidR="00EC2A8C" w:rsidRPr="00600079" w:rsidRDefault="00EC2A8C" w:rsidP="00EC2A8C">
      <w:pPr>
        <w:pStyle w:val="ListParagraph"/>
        <w:numPr>
          <w:ilvl w:val="0"/>
          <w:numId w:val="30"/>
        </w:numPr>
        <w:spacing w:after="0" w:line="240" w:lineRule="auto"/>
        <w:ind w:left="851"/>
        <w:rPr>
          <w:rFonts w:ascii="Times New Roman" w:hAnsi="Times New Roman" w:cs="Times New Roman"/>
          <w:sz w:val="24"/>
          <w:szCs w:val="24"/>
          <w:lang w:val="id-ID"/>
        </w:rPr>
      </w:pPr>
      <w:r w:rsidRPr="00600079">
        <w:rPr>
          <w:rFonts w:ascii="Times New Roman" w:hAnsi="Times New Roman" w:cs="Times New Roman"/>
          <w:sz w:val="24"/>
          <w:szCs w:val="24"/>
          <w:lang w:val="id-ID"/>
        </w:rPr>
        <w:t>Nama Orang Tua</w:t>
      </w:r>
    </w:p>
    <w:p w:rsidR="00EC2A8C" w:rsidRPr="00600079" w:rsidRDefault="00EC2A8C" w:rsidP="00EC2A8C">
      <w:pPr>
        <w:pStyle w:val="ListParagraph"/>
        <w:numPr>
          <w:ilvl w:val="0"/>
          <w:numId w:val="31"/>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Ayah</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Mudding</w:t>
      </w:r>
    </w:p>
    <w:p w:rsidR="00EC2A8C" w:rsidRPr="00600079" w:rsidRDefault="00EC2A8C" w:rsidP="00EC2A8C">
      <w:pPr>
        <w:pStyle w:val="ListParagraph"/>
        <w:numPr>
          <w:ilvl w:val="0"/>
          <w:numId w:val="31"/>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Ibu</w:t>
      </w:r>
      <w:r w:rsidRPr="00600079">
        <w:rPr>
          <w:rFonts w:ascii="Times New Roman" w:hAnsi="Times New Roman" w:cs="Times New Roman"/>
          <w:sz w:val="24"/>
          <w:szCs w:val="24"/>
          <w:lang w:val="id-ID"/>
        </w:rPr>
        <w:tab/>
      </w:r>
      <w:r w:rsidRPr="00600079">
        <w:rPr>
          <w:rFonts w:ascii="Times New Roman" w:hAnsi="Times New Roman" w:cs="Times New Roman"/>
          <w:sz w:val="24"/>
          <w:szCs w:val="24"/>
          <w:lang w:val="id-ID"/>
        </w:rPr>
        <w:tab/>
      </w:r>
      <w:r>
        <w:rPr>
          <w:rFonts w:ascii="Times New Roman" w:hAnsi="Times New Roman" w:cs="Times New Roman"/>
          <w:sz w:val="24"/>
          <w:szCs w:val="24"/>
          <w:lang w:val="id-ID"/>
        </w:rPr>
        <w:tab/>
      </w:r>
      <w:r w:rsidRPr="00600079">
        <w:rPr>
          <w:rFonts w:ascii="Times New Roman" w:hAnsi="Times New Roman" w:cs="Times New Roman"/>
          <w:sz w:val="24"/>
          <w:szCs w:val="24"/>
          <w:lang w:val="id-ID"/>
        </w:rPr>
        <w:t>: Banong</w:t>
      </w:r>
    </w:p>
    <w:p w:rsidR="00EC2A8C" w:rsidRPr="00600079" w:rsidRDefault="00EC2A8C" w:rsidP="00EC2A8C">
      <w:pPr>
        <w:pStyle w:val="ListParagraph"/>
        <w:numPr>
          <w:ilvl w:val="0"/>
          <w:numId w:val="30"/>
        </w:numPr>
        <w:spacing w:after="0" w:line="240" w:lineRule="auto"/>
        <w:ind w:left="851"/>
        <w:rPr>
          <w:rFonts w:ascii="Times New Roman" w:hAnsi="Times New Roman" w:cs="Times New Roman"/>
          <w:sz w:val="24"/>
          <w:szCs w:val="24"/>
          <w:lang w:val="id-ID"/>
        </w:rPr>
      </w:pPr>
      <w:r w:rsidRPr="00600079">
        <w:rPr>
          <w:rFonts w:ascii="Times New Roman" w:hAnsi="Times New Roman" w:cs="Times New Roman"/>
          <w:sz w:val="24"/>
          <w:szCs w:val="24"/>
          <w:lang w:val="id-ID"/>
        </w:rPr>
        <w:t>Nama Saudara Kandung</w:t>
      </w:r>
    </w:p>
    <w:p w:rsidR="00EC2A8C" w:rsidRPr="00600079" w:rsidRDefault="00EC2A8C" w:rsidP="00EC2A8C">
      <w:pPr>
        <w:pStyle w:val="ListParagraph"/>
        <w:numPr>
          <w:ilvl w:val="0"/>
          <w:numId w:val="32"/>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Sapruddin</w:t>
      </w:r>
    </w:p>
    <w:p w:rsidR="00EC2A8C" w:rsidRPr="00600079" w:rsidRDefault="00EC2A8C" w:rsidP="00EC2A8C">
      <w:pPr>
        <w:pStyle w:val="ListParagraph"/>
        <w:numPr>
          <w:ilvl w:val="0"/>
          <w:numId w:val="32"/>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Muhtar</w:t>
      </w:r>
    </w:p>
    <w:p w:rsidR="00EC2A8C" w:rsidRPr="00600079" w:rsidRDefault="00EC2A8C" w:rsidP="00EC2A8C">
      <w:pPr>
        <w:pStyle w:val="ListParagraph"/>
        <w:numPr>
          <w:ilvl w:val="0"/>
          <w:numId w:val="32"/>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Kamil</w:t>
      </w:r>
    </w:p>
    <w:p w:rsidR="00EC2A8C" w:rsidRPr="00600079" w:rsidRDefault="00EC2A8C" w:rsidP="00EC2A8C">
      <w:pPr>
        <w:pStyle w:val="ListParagraph"/>
        <w:numPr>
          <w:ilvl w:val="0"/>
          <w:numId w:val="32"/>
        </w:numPr>
        <w:spacing w:after="0" w:line="240" w:lineRule="auto"/>
        <w:ind w:left="1134" w:hanging="283"/>
        <w:rPr>
          <w:rFonts w:ascii="Times New Roman" w:hAnsi="Times New Roman" w:cs="Times New Roman"/>
          <w:sz w:val="24"/>
          <w:szCs w:val="24"/>
          <w:lang w:val="id-ID"/>
        </w:rPr>
      </w:pPr>
      <w:r w:rsidRPr="00600079">
        <w:rPr>
          <w:rFonts w:ascii="Times New Roman" w:hAnsi="Times New Roman" w:cs="Times New Roman"/>
          <w:sz w:val="24"/>
          <w:szCs w:val="24"/>
          <w:lang w:val="id-ID"/>
        </w:rPr>
        <w:t>Wahyu Ningsi</w:t>
      </w:r>
    </w:p>
    <w:p w:rsidR="00EC2A8C" w:rsidRPr="00600079" w:rsidRDefault="00EC2A8C" w:rsidP="00EC2A8C">
      <w:pPr>
        <w:pStyle w:val="ListParagraph"/>
        <w:ind w:left="1134" w:hanging="283"/>
        <w:rPr>
          <w:rFonts w:ascii="Times New Roman" w:hAnsi="Times New Roman" w:cs="Times New Roman"/>
          <w:sz w:val="24"/>
          <w:szCs w:val="24"/>
          <w:lang w:val="id-ID"/>
        </w:rPr>
      </w:pPr>
    </w:p>
    <w:p w:rsidR="00EC2A8C" w:rsidRPr="00600079" w:rsidRDefault="00EC2A8C" w:rsidP="00EC2A8C">
      <w:pPr>
        <w:pStyle w:val="ListParagraph"/>
        <w:numPr>
          <w:ilvl w:val="0"/>
          <w:numId w:val="34"/>
        </w:numPr>
        <w:spacing w:after="0" w:line="240" w:lineRule="auto"/>
        <w:ind w:left="426"/>
        <w:rPr>
          <w:rFonts w:ascii="Times New Roman" w:hAnsi="Times New Roman" w:cs="Times New Roman"/>
          <w:sz w:val="24"/>
          <w:szCs w:val="24"/>
          <w:lang w:val="id-ID"/>
        </w:rPr>
      </w:pPr>
      <w:r w:rsidRPr="00600079">
        <w:rPr>
          <w:rFonts w:ascii="Times New Roman" w:hAnsi="Times New Roman" w:cs="Times New Roman"/>
          <w:sz w:val="24"/>
          <w:szCs w:val="24"/>
          <w:lang w:val="id-ID"/>
        </w:rPr>
        <w:t>RIWAYAT PENDIDIKAN</w:t>
      </w:r>
    </w:p>
    <w:p w:rsidR="00EC2A8C" w:rsidRPr="00600079" w:rsidRDefault="00EC2A8C" w:rsidP="00EC2A8C">
      <w:pPr>
        <w:pStyle w:val="ListParagraph"/>
        <w:numPr>
          <w:ilvl w:val="0"/>
          <w:numId w:val="33"/>
        </w:numPr>
        <w:spacing w:after="0" w:line="240" w:lineRule="auto"/>
        <w:ind w:left="851"/>
        <w:rPr>
          <w:rFonts w:ascii="Times New Roman" w:hAnsi="Times New Roman" w:cs="Times New Roman"/>
          <w:sz w:val="24"/>
          <w:szCs w:val="24"/>
          <w:lang w:val="id-ID"/>
        </w:rPr>
      </w:pPr>
      <w:r w:rsidRPr="00600079">
        <w:rPr>
          <w:rFonts w:ascii="Times New Roman" w:hAnsi="Times New Roman" w:cs="Times New Roman"/>
          <w:sz w:val="24"/>
          <w:szCs w:val="24"/>
          <w:lang w:val="id-ID"/>
        </w:rPr>
        <w:t>SDN 1 Watuliwu, Tahun 2008</w:t>
      </w:r>
    </w:p>
    <w:p w:rsidR="00EC2A8C" w:rsidRPr="00600079" w:rsidRDefault="00EC2A8C" w:rsidP="00EC2A8C">
      <w:pPr>
        <w:pStyle w:val="ListParagraph"/>
        <w:numPr>
          <w:ilvl w:val="0"/>
          <w:numId w:val="33"/>
        </w:numPr>
        <w:spacing w:after="0" w:line="240" w:lineRule="auto"/>
        <w:ind w:left="851"/>
        <w:rPr>
          <w:rFonts w:ascii="Times New Roman" w:hAnsi="Times New Roman" w:cs="Times New Roman"/>
          <w:sz w:val="24"/>
          <w:szCs w:val="24"/>
          <w:lang w:val="id-ID"/>
        </w:rPr>
      </w:pPr>
      <w:r w:rsidRPr="00600079">
        <w:rPr>
          <w:rFonts w:ascii="Times New Roman" w:hAnsi="Times New Roman" w:cs="Times New Roman"/>
          <w:sz w:val="24"/>
          <w:szCs w:val="24"/>
          <w:lang w:val="id-ID"/>
        </w:rPr>
        <w:t>MTsN 1 Lasusua, Tahun 2011</w:t>
      </w:r>
    </w:p>
    <w:p w:rsidR="00EC2A8C" w:rsidRPr="00600079" w:rsidRDefault="00EC2A8C" w:rsidP="00EC2A8C">
      <w:pPr>
        <w:pStyle w:val="ListParagraph"/>
        <w:numPr>
          <w:ilvl w:val="0"/>
          <w:numId w:val="33"/>
        </w:numPr>
        <w:spacing w:after="0" w:line="240" w:lineRule="auto"/>
        <w:ind w:left="851"/>
        <w:rPr>
          <w:rFonts w:ascii="Times New Roman" w:hAnsi="Times New Roman" w:cs="Times New Roman"/>
          <w:sz w:val="24"/>
          <w:szCs w:val="24"/>
          <w:lang w:val="id-ID"/>
        </w:rPr>
      </w:pPr>
      <w:r w:rsidRPr="00600079">
        <w:rPr>
          <w:rFonts w:ascii="Times New Roman" w:hAnsi="Times New Roman" w:cs="Times New Roman"/>
          <w:sz w:val="24"/>
          <w:szCs w:val="24"/>
          <w:lang w:val="id-ID"/>
        </w:rPr>
        <w:t>SMAN 1 Lasusua, Tahun 2014</w:t>
      </w:r>
    </w:p>
    <w:p w:rsidR="00EC2A8C" w:rsidRPr="00600079" w:rsidRDefault="00EC2A8C" w:rsidP="00EC2A8C">
      <w:pPr>
        <w:pStyle w:val="ListParagraph"/>
        <w:ind w:left="7200"/>
        <w:rPr>
          <w:rFonts w:ascii="Times New Roman" w:hAnsi="Times New Roman" w:cs="Times New Roman"/>
          <w:sz w:val="24"/>
          <w:szCs w:val="24"/>
          <w:lang w:val="id-ID"/>
        </w:rPr>
      </w:pPr>
    </w:p>
    <w:p w:rsidR="00EC2A8C" w:rsidRDefault="00EC2A8C" w:rsidP="00EC2A8C">
      <w:pPr>
        <w:spacing w:after="0" w:line="240" w:lineRule="auto"/>
        <w:ind w:left="4320" w:firstLine="720"/>
        <w:rPr>
          <w:rFonts w:ascii="Times New Roman" w:hAnsi="Times New Roman" w:cs="Times New Roman"/>
          <w:sz w:val="24"/>
          <w:szCs w:val="24"/>
          <w:u w:val="single"/>
          <w:lang w:val="id-ID"/>
        </w:rPr>
      </w:pPr>
      <w:r w:rsidRPr="00600079">
        <w:rPr>
          <w:rFonts w:ascii="Times New Roman" w:hAnsi="Times New Roman" w:cs="Times New Roman"/>
          <w:sz w:val="24"/>
          <w:szCs w:val="24"/>
          <w:u w:val="single"/>
          <w:lang w:val="id-ID"/>
        </w:rPr>
        <w:t>Kendari, 29 Oktober 2018</w:t>
      </w:r>
    </w:p>
    <w:p w:rsidR="00EC2A8C" w:rsidRPr="00600079" w:rsidRDefault="00EC2A8C" w:rsidP="00EC2A8C">
      <w:pPr>
        <w:spacing w:after="0" w:line="240" w:lineRule="auto"/>
        <w:ind w:left="432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w:t>
      </w:r>
      <w:r w:rsidRPr="00600079">
        <w:rPr>
          <w:rFonts w:ascii="Times New Roman" w:hAnsi="Times New Roman" w:cs="Times New Roman"/>
          <w:sz w:val="24"/>
          <w:szCs w:val="24"/>
          <w:lang w:val="id-ID"/>
        </w:rPr>
        <w:t xml:space="preserve">  20 Safar 1440 H.  </w:t>
      </w:r>
    </w:p>
    <w:p w:rsidR="00E57842" w:rsidRPr="00EC2A8C" w:rsidRDefault="00E57842" w:rsidP="00EC2A8C">
      <w:pPr>
        <w:rPr>
          <w:szCs w:val="24"/>
        </w:rPr>
      </w:pPr>
    </w:p>
    <w:sectPr w:rsidR="00E57842" w:rsidRPr="00EC2A8C" w:rsidSect="004B749D">
      <w:headerReference w:type="even" r:id="rId18"/>
      <w:headerReference w:type="default" r:id="rId19"/>
      <w:footerReference w:type="even" r:id="rId20"/>
      <w:footerReference w:type="default" r:id="rId21"/>
      <w:headerReference w:type="first" r:id="rId22"/>
      <w:footerReference w:type="first" r:id="rId23"/>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31A" w:rsidRDefault="008B231A" w:rsidP="00272A7B">
      <w:pPr>
        <w:spacing w:after="0" w:line="240" w:lineRule="auto"/>
      </w:pPr>
      <w:r>
        <w:separator/>
      </w:r>
    </w:p>
  </w:endnote>
  <w:endnote w:type="continuationSeparator" w:id="1">
    <w:p w:rsidR="008B231A" w:rsidRDefault="008B231A" w:rsidP="00272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72A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72A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72A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31A" w:rsidRDefault="008B231A" w:rsidP="00272A7B">
      <w:pPr>
        <w:spacing w:after="0" w:line="240" w:lineRule="auto"/>
      </w:pPr>
      <w:r>
        <w:separator/>
      </w:r>
    </w:p>
  </w:footnote>
  <w:footnote w:type="continuationSeparator" w:id="1">
    <w:p w:rsidR="008B231A" w:rsidRDefault="008B231A" w:rsidP="00272A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A317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178" o:spid="_x0000_s5122" type="#_x0000_t75" style="position:absolute;margin-left:0;margin-top:0;width:396.8pt;height:403.55pt;z-index:-251657216;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A317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179" o:spid="_x0000_s5123" type="#_x0000_t75" style="position:absolute;margin-left:0;margin-top:0;width:396.8pt;height:403.55pt;z-index:-251656192;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7B" w:rsidRDefault="002A317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9177" o:spid="_x0000_s5121" type="#_x0000_t75" style="position:absolute;margin-left:0;margin-top:0;width:396.8pt;height:403.55pt;z-index:-251658240;mso-position-horizontal:center;mso-position-horizontal-relative:margin;mso-position-vertical:center;mso-position-vertical-relative:margin" o:allowincell="f">
          <v:imagedata r:id="rId1" o:title="Screenshot_2018-11-20-11-03-59-4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128E"/>
    <w:multiLevelType w:val="hybridMultilevel"/>
    <w:tmpl w:val="439282BE"/>
    <w:lvl w:ilvl="0" w:tplc="DB281F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9F5EA1"/>
    <w:multiLevelType w:val="hybridMultilevel"/>
    <w:tmpl w:val="439282BE"/>
    <w:lvl w:ilvl="0" w:tplc="DB281F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8764385"/>
    <w:multiLevelType w:val="hybridMultilevel"/>
    <w:tmpl w:val="453A3070"/>
    <w:lvl w:ilvl="0" w:tplc="3E6637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9EA143F"/>
    <w:multiLevelType w:val="hybridMultilevel"/>
    <w:tmpl w:val="B87C0E34"/>
    <w:lvl w:ilvl="0" w:tplc="72326374">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
    <w:nsid w:val="0B112CBB"/>
    <w:multiLevelType w:val="hybridMultilevel"/>
    <w:tmpl w:val="1F627030"/>
    <w:lvl w:ilvl="0" w:tplc="75DCE508">
      <w:start w:val="2"/>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5">
    <w:nsid w:val="0C3615D9"/>
    <w:multiLevelType w:val="hybridMultilevel"/>
    <w:tmpl w:val="272AF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F0C4F"/>
    <w:multiLevelType w:val="hybridMultilevel"/>
    <w:tmpl w:val="1BDC07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E32A6"/>
    <w:multiLevelType w:val="hybridMultilevel"/>
    <w:tmpl w:val="528C3ABC"/>
    <w:lvl w:ilvl="0" w:tplc="04090015">
      <w:start w:val="1"/>
      <w:numFmt w:val="upperLetter"/>
      <w:lvlText w:val="%1."/>
      <w:lvlJc w:val="left"/>
      <w:pPr>
        <w:ind w:left="3665" w:hanging="360"/>
      </w:pPr>
      <w:rPr>
        <w:rFonts w:hint="default"/>
      </w:rPr>
    </w:lvl>
    <w:lvl w:ilvl="1" w:tplc="04090019" w:tentative="1">
      <w:start w:val="1"/>
      <w:numFmt w:val="lowerLetter"/>
      <w:lvlText w:val="%2."/>
      <w:lvlJc w:val="left"/>
      <w:pPr>
        <w:ind w:left="4385" w:hanging="360"/>
      </w:pPr>
    </w:lvl>
    <w:lvl w:ilvl="2" w:tplc="0409001B" w:tentative="1">
      <w:start w:val="1"/>
      <w:numFmt w:val="lowerRoman"/>
      <w:lvlText w:val="%3."/>
      <w:lvlJc w:val="right"/>
      <w:pPr>
        <w:ind w:left="5105" w:hanging="180"/>
      </w:pPr>
    </w:lvl>
    <w:lvl w:ilvl="3" w:tplc="0409000F" w:tentative="1">
      <w:start w:val="1"/>
      <w:numFmt w:val="decimal"/>
      <w:lvlText w:val="%4."/>
      <w:lvlJc w:val="left"/>
      <w:pPr>
        <w:ind w:left="5825" w:hanging="360"/>
      </w:pPr>
    </w:lvl>
    <w:lvl w:ilvl="4" w:tplc="04090019" w:tentative="1">
      <w:start w:val="1"/>
      <w:numFmt w:val="lowerLetter"/>
      <w:lvlText w:val="%5."/>
      <w:lvlJc w:val="left"/>
      <w:pPr>
        <w:ind w:left="6545" w:hanging="360"/>
      </w:pPr>
    </w:lvl>
    <w:lvl w:ilvl="5" w:tplc="0409001B" w:tentative="1">
      <w:start w:val="1"/>
      <w:numFmt w:val="lowerRoman"/>
      <w:lvlText w:val="%6."/>
      <w:lvlJc w:val="right"/>
      <w:pPr>
        <w:ind w:left="7265" w:hanging="180"/>
      </w:pPr>
    </w:lvl>
    <w:lvl w:ilvl="6" w:tplc="0409000F" w:tentative="1">
      <w:start w:val="1"/>
      <w:numFmt w:val="decimal"/>
      <w:lvlText w:val="%7."/>
      <w:lvlJc w:val="left"/>
      <w:pPr>
        <w:ind w:left="7985" w:hanging="360"/>
      </w:pPr>
    </w:lvl>
    <w:lvl w:ilvl="7" w:tplc="04090019" w:tentative="1">
      <w:start w:val="1"/>
      <w:numFmt w:val="lowerLetter"/>
      <w:lvlText w:val="%8."/>
      <w:lvlJc w:val="left"/>
      <w:pPr>
        <w:ind w:left="8705" w:hanging="360"/>
      </w:pPr>
    </w:lvl>
    <w:lvl w:ilvl="8" w:tplc="0409001B" w:tentative="1">
      <w:start w:val="1"/>
      <w:numFmt w:val="lowerRoman"/>
      <w:lvlText w:val="%9."/>
      <w:lvlJc w:val="right"/>
      <w:pPr>
        <w:ind w:left="9425" w:hanging="180"/>
      </w:pPr>
    </w:lvl>
  </w:abstractNum>
  <w:abstractNum w:abstractNumId="8">
    <w:nsid w:val="1AAB3CA8"/>
    <w:multiLevelType w:val="hybridMultilevel"/>
    <w:tmpl w:val="8EE423F2"/>
    <w:lvl w:ilvl="0" w:tplc="F6DE3DAE">
      <w:start w:val="2"/>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9">
    <w:nsid w:val="1C1B5E5F"/>
    <w:multiLevelType w:val="hybridMultilevel"/>
    <w:tmpl w:val="40E4B6B2"/>
    <w:lvl w:ilvl="0" w:tplc="6C14D9D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D504BBF"/>
    <w:multiLevelType w:val="hybridMultilevel"/>
    <w:tmpl w:val="4FDACE78"/>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E06023C"/>
    <w:multiLevelType w:val="hybridMultilevel"/>
    <w:tmpl w:val="EDAEB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722AD"/>
    <w:multiLevelType w:val="hybridMultilevel"/>
    <w:tmpl w:val="7530481C"/>
    <w:lvl w:ilvl="0" w:tplc="3D429F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DF20ED"/>
    <w:multiLevelType w:val="hybridMultilevel"/>
    <w:tmpl w:val="5ED47036"/>
    <w:lvl w:ilvl="0" w:tplc="24C883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AD55A31"/>
    <w:multiLevelType w:val="hybridMultilevel"/>
    <w:tmpl w:val="5ED47036"/>
    <w:lvl w:ilvl="0" w:tplc="24C883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E0403CD"/>
    <w:multiLevelType w:val="hybridMultilevel"/>
    <w:tmpl w:val="40E4B6B2"/>
    <w:lvl w:ilvl="0" w:tplc="6C14D9D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39913E39"/>
    <w:multiLevelType w:val="hybridMultilevel"/>
    <w:tmpl w:val="439282BE"/>
    <w:lvl w:ilvl="0" w:tplc="DB281F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42E46B09"/>
    <w:multiLevelType w:val="hybridMultilevel"/>
    <w:tmpl w:val="439282BE"/>
    <w:lvl w:ilvl="0" w:tplc="DB281F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45B0234B"/>
    <w:multiLevelType w:val="hybridMultilevel"/>
    <w:tmpl w:val="4FC6E894"/>
    <w:lvl w:ilvl="0" w:tplc="AC6E707C">
      <w:start w:val="1"/>
      <w:numFmt w:val="upperLetter"/>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B96E2A8">
      <w:start w:val="4"/>
      <w:numFmt w:val="decimal"/>
      <w:lvlText w:val="%4"/>
      <w:lvlJc w:val="left"/>
      <w:pPr>
        <w:ind w:left="3666" w:hanging="360"/>
      </w:pPr>
      <w:rPr>
        <w:rFonts w:hint="default"/>
      </w:r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4DAF761B"/>
    <w:multiLevelType w:val="hybridMultilevel"/>
    <w:tmpl w:val="9E70A28E"/>
    <w:lvl w:ilvl="0" w:tplc="34003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B16506"/>
    <w:multiLevelType w:val="hybridMultilevel"/>
    <w:tmpl w:val="B7B2D78C"/>
    <w:lvl w:ilvl="0" w:tplc="29D09D44">
      <w:start w:val="1"/>
      <w:numFmt w:val="decimal"/>
      <w:lvlText w:val="%1."/>
      <w:lvlJc w:val="left"/>
      <w:pPr>
        <w:ind w:left="2913"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53F23800"/>
    <w:multiLevelType w:val="hybridMultilevel"/>
    <w:tmpl w:val="1CBA4E6A"/>
    <w:lvl w:ilvl="0" w:tplc="FB3CB2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6C6FBA"/>
    <w:multiLevelType w:val="hybridMultilevel"/>
    <w:tmpl w:val="5ED47036"/>
    <w:lvl w:ilvl="0" w:tplc="24C883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5184963"/>
    <w:multiLevelType w:val="hybridMultilevel"/>
    <w:tmpl w:val="AEFA28BC"/>
    <w:lvl w:ilvl="0" w:tplc="12EA1B82">
      <w:start w:val="4"/>
      <w:numFmt w:val="lowerLetter"/>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4">
    <w:nsid w:val="5B202D2D"/>
    <w:multiLevelType w:val="hybridMultilevel"/>
    <w:tmpl w:val="D7FEC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90436D"/>
    <w:multiLevelType w:val="hybridMultilevel"/>
    <w:tmpl w:val="CDCED216"/>
    <w:lvl w:ilvl="0" w:tplc="98BE58FA">
      <w:start w:val="2"/>
      <w:numFmt w:val="decimal"/>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6">
    <w:nsid w:val="60C937BA"/>
    <w:multiLevelType w:val="hybridMultilevel"/>
    <w:tmpl w:val="E4B0D4BA"/>
    <w:lvl w:ilvl="0" w:tplc="638EB9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97165AC"/>
    <w:multiLevelType w:val="hybridMultilevel"/>
    <w:tmpl w:val="10CCCB92"/>
    <w:lvl w:ilvl="0" w:tplc="04090015">
      <w:start w:val="1"/>
      <w:numFmt w:val="upperLetter"/>
      <w:lvlText w:val="%1."/>
      <w:lvlJc w:val="left"/>
      <w:pPr>
        <w:ind w:left="3665" w:hanging="360"/>
      </w:pPr>
      <w:rPr>
        <w:rFonts w:hint="default"/>
      </w:rPr>
    </w:lvl>
    <w:lvl w:ilvl="1" w:tplc="04090019" w:tentative="1">
      <w:start w:val="1"/>
      <w:numFmt w:val="lowerLetter"/>
      <w:lvlText w:val="%2."/>
      <w:lvlJc w:val="left"/>
      <w:pPr>
        <w:ind w:left="4385" w:hanging="360"/>
      </w:pPr>
    </w:lvl>
    <w:lvl w:ilvl="2" w:tplc="0409001B" w:tentative="1">
      <w:start w:val="1"/>
      <w:numFmt w:val="lowerRoman"/>
      <w:lvlText w:val="%3."/>
      <w:lvlJc w:val="right"/>
      <w:pPr>
        <w:ind w:left="5105" w:hanging="180"/>
      </w:pPr>
    </w:lvl>
    <w:lvl w:ilvl="3" w:tplc="0409000F" w:tentative="1">
      <w:start w:val="1"/>
      <w:numFmt w:val="decimal"/>
      <w:lvlText w:val="%4."/>
      <w:lvlJc w:val="left"/>
      <w:pPr>
        <w:ind w:left="5825" w:hanging="360"/>
      </w:pPr>
    </w:lvl>
    <w:lvl w:ilvl="4" w:tplc="04090019" w:tentative="1">
      <w:start w:val="1"/>
      <w:numFmt w:val="lowerLetter"/>
      <w:lvlText w:val="%5."/>
      <w:lvlJc w:val="left"/>
      <w:pPr>
        <w:ind w:left="6545" w:hanging="360"/>
      </w:pPr>
    </w:lvl>
    <w:lvl w:ilvl="5" w:tplc="0409001B" w:tentative="1">
      <w:start w:val="1"/>
      <w:numFmt w:val="lowerRoman"/>
      <w:lvlText w:val="%6."/>
      <w:lvlJc w:val="right"/>
      <w:pPr>
        <w:ind w:left="7265" w:hanging="180"/>
      </w:pPr>
    </w:lvl>
    <w:lvl w:ilvl="6" w:tplc="0409000F" w:tentative="1">
      <w:start w:val="1"/>
      <w:numFmt w:val="decimal"/>
      <w:lvlText w:val="%7."/>
      <w:lvlJc w:val="left"/>
      <w:pPr>
        <w:ind w:left="7985" w:hanging="360"/>
      </w:pPr>
    </w:lvl>
    <w:lvl w:ilvl="7" w:tplc="04090019" w:tentative="1">
      <w:start w:val="1"/>
      <w:numFmt w:val="lowerLetter"/>
      <w:lvlText w:val="%8."/>
      <w:lvlJc w:val="left"/>
      <w:pPr>
        <w:ind w:left="8705" w:hanging="360"/>
      </w:pPr>
    </w:lvl>
    <w:lvl w:ilvl="8" w:tplc="0409001B" w:tentative="1">
      <w:start w:val="1"/>
      <w:numFmt w:val="lowerRoman"/>
      <w:lvlText w:val="%9."/>
      <w:lvlJc w:val="right"/>
      <w:pPr>
        <w:ind w:left="9425" w:hanging="180"/>
      </w:pPr>
    </w:lvl>
  </w:abstractNum>
  <w:abstractNum w:abstractNumId="28">
    <w:nsid w:val="6ACE1CD9"/>
    <w:multiLevelType w:val="hybridMultilevel"/>
    <w:tmpl w:val="E7D2ED5E"/>
    <w:lvl w:ilvl="0" w:tplc="5CFED018">
      <w:start w:val="3"/>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B4866C5"/>
    <w:multiLevelType w:val="hybridMultilevel"/>
    <w:tmpl w:val="8CEE31A6"/>
    <w:lvl w:ilvl="0" w:tplc="04090015">
      <w:start w:val="1"/>
      <w:numFmt w:val="upperLetter"/>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30">
    <w:nsid w:val="75CA1CC7"/>
    <w:multiLevelType w:val="hybridMultilevel"/>
    <w:tmpl w:val="439282BE"/>
    <w:lvl w:ilvl="0" w:tplc="DB281F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7D796BDB"/>
    <w:multiLevelType w:val="hybridMultilevel"/>
    <w:tmpl w:val="FB8A9FE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7DDA7637"/>
    <w:multiLevelType w:val="hybridMultilevel"/>
    <w:tmpl w:val="60424586"/>
    <w:lvl w:ilvl="0" w:tplc="ABF8BACA">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3">
    <w:nsid w:val="7FE37E8E"/>
    <w:multiLevelType w:val="hybridMultilevel"/>
    <w:tmpl w:val="21B6AFE4"/>
    <w:lvl w:ilvl="0" w:tplc="3E6637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6"/>
  </w:num>
  <w:num w:numId="2">
    <w:abstractNumId w:val="27"/>
  </w:num>
  <w:num w:numId="3">
    <w:abstractNumId w:val="20"/>
  </w:num>
  <w:num w:numId="4">
    <w:abstractNumId w:val="2"/>
  </w:num>
  <w:num w:numId="5">
    <w:abstractNumId w:val="0"/>
  </w:num>
  <w:num w:numId="6">
    <w:abstractNumId w:val="33"/>
  </w:num>
  <w:num w:numId="7">
    <w:abstractNumId w:val="31"/>
  </w:num>
  <w:num w:numId="8">
    <w:abstractNumId w:val="10"/>
  </w:num>
  <w:num w:numId="9">
    <w:abstractNumId w:val="9"/>
  </w:num>
  <w:num w:numId="10">
    <w:abstractNumId w:val="25"/>
  </w:num>
  <w:num w:numId="11">
    <w:abstractNumId w:val="11"/>
  </w:num>
  <w:num w:numId="12">
    <w:abstractNumId w:val="7"/>
  </w:num>
  <w:num w:numId="13">
    <w:abstractNumId w:val="8"/>
  </w:num>
  <w:num w:numId="14">
    <w:abstractNumId w:val="18"/>
  </w:num>
  <w:num w:numId="15">
    <w:abstractNumId w:val="29"/>
  </w:num>
  <w:num w:numId="16">
    <w:abstractNumId w:val="4"/>
  </w:num>
  <w:num w:numId="17">
    <w:abstractNumId w:val="28"/>
  </w:num>
  <w:num w:numId="18">
    <w:abstractNumId w:val="23"/>
  </w:num>
  <w:num w:numId="19">
    <w:abstractNumId w:val="15"/>
  </w:num>
  <w:num w:numId="20">
    <w:abstractNumId w:val="17"/>
  </w:num>
  <w:num w:numId="21">
    <w:abstractNumId w:val="1"/>
  </w:num>
  <w:num w:numId="22">
    <w:abstractNumId w:val="30"/>
  </w:num>
  <w:num w:numId="23">
    <w:abstractNumId w:val="16"/>
  </w:num>
  <w:num w:numId="24">
    <w:abstractNumId w:val="13"/>
  </w:num>
  <w:num w:numId="25">
    <w:abstractNumId w:val="14"/>
  </w:num>
  <w:num w:numId="26">
    <w:abstractNumId w:val="22"/>
  </w:num>
  <w:num w:numId="27">
    <w:abstractNumId w:val="32"/>
  </w:num>
  <w:num w:numId="28">
    <w:abstractNumId w:val="3"/>
  </w:num>
  <w:num w:numId="29">
    <w:abstractNumId w:val="5"/>
  </w:num>
  <w:num w:numId="30">
    <w:abstractNumId w:val="21"/>
  </w:num>
  <w:num w:numId="31">
    <w:abstractNumId w:val="26"/>
  </w:num>
  <w:num w:numId="32">
    <w:abstractNumId w:val="12"/>
  </w:num>
  <w:num w:numId="33">
    <w:abstractNumId w:val="19"/>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hdrShapeDefaults>
    <o:shapedefaults v:ext="edit" spidmax="8194"/>
    <o:shapelayout v:ext="edit">
      <o:idmap v:ext="edit" data="5"/>
    </o:shapelayout>
  </w:hdrShapeDefaults>
  <w:footnotePr>
    <w:footnote w:id="0"/>
    <w:footnote w:id="1"/>
  </w:footnotePr>
  <w:endnotePr>
    <w:endnote w:id="0"/>
    <w:endnote w:id="1"/>
  </w:endnotePr>
  <w:compat/>
  <w:rsids>
    <w:rsidRoot w:val="00A96FEB"/>
    <w:rsid w:val="0002213F"/>
    <w:rsid w:val="00050D5F"/>
    <w:rsid w:val="00124954"/>
    <w:rsid w:val="001F3F5B"/>
    <w:rsid w:val="00231009"/>
    <w:rsid w:val="00272A7B"/>
    <w:rsid w:val="002A317E"/>
    <w:rsid w:val="002D7358"/>
    <w:rsid w:val="003B40E7"/>
    <w:rsid w:val="00416202"/>
    <w:rsid w:val="004B749D"/>
    <w:rsid w:val="005131A7"/>
    <w:rsid w:val="00524085"/>
    <w:rsid w:val="0055748C"/>
    <w:rsid w:val="005724F6"/>
    <w:rsid w:val="005B67A7"/>
    <w:rsid w:val="005F094D"/>
    <w:rsid w:val="005F4CC3"/>
    <w:rsid w:val="00641EF2"/>
    <w:rsid w:val="006D3A35"/>
    <w:rsid w:val="007254BE"/>
    <w:rsid w:val="00800FB2"/>
    <w:rsid w:val="00890EC3"/>
    <w:rsid w:val="008B231A"/>
    <w:rsid w:val="00973F4D"/>
    <w:rsid w:val="009854F2"/>
    <w:rsid w:val="0098668A"/>
    <w:rsid w:val="009A0EBA"/>
    <w:rsid w:val="009C4725"/>
    <w:rsid w:val="00A4741C"/>
    <w:rsid w:val="00A96FEB"/>
    <w:rsid w:val="00AC59D9"/>
    <w:rsid w:val="00B1360E"/>
    <w:rsid w:val="00BD119E"/>
    <w:rsid w:val="00BE7046"/>
    <w:rsid w:val="00C35F7A"/>
    <w:rsid w:val="00C735B2"/>
    <w:rsid w:val="00CA10A1"/>
    <w:rsid w:val="00DF199C"/>
    <w:rsid w:val="00E03193"/>
    <w:rsid w:val="00E11D58"/>
    <w:rsid w:val="00E3570D"/>
    <w:rsid w:val="00E57842"/>
    <w:rsid w:val="00E80D7D"/>
    <w:rsid w:val="00EC2A8C"/>
    <w:rsid w:val="00EF5481"/>
    <w:rsid w:val="00F07D17"/>
    <w:rsid w:val="00F2753B"/>
    <w:rsid w:val="00F8726C"/>
    <w:rsid w:val="00FA57CC"/>
    <w:rsid w:val="00FC6594"/>
    <w:rsid w:val="00FD0956"/>
    <w:rsid w:val="00FE0822"/>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8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FEB"/>
    <w:pPr>
      <w:ind w:left="720"/>
      <w:contextualSpacing/>
    </w:pPr>
  </w:style>
  <w:style w:type="table" w:styleId="TableGrid">
    <w:name w:val="Table Grid"/>
    <w:basedOn w:val="TableNormal"/>
    <w:uiPriority w:val="59"/>
    <w:rsid w:val="005F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5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F7A"/>
    <w:rPr>
      <w:rFonts w:ascii="Tahoma" w:hAnsi="Tahoma" w:cs="Tahoma"/>
      <w:sz w:val="16"/>
      <w:szCs w:val="16"/>
    </w:rPr>
  </w:style>
  <w:style w:type="paragraph" w:styleId="Header">
    <w:name w:val="header"/>
    <w:basedOn w:val="Normal"/>
    <w:link w:val="HeaderChar"/>
    <w:uiPriority w:val="99"/>
    <w:semiHidden/>
    <w:unhideWhenUsed/>
    <w:rsid w:val="00272A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72A7B"/>
  </w:style>
  <w:style w:type="paragraph" w:styleId="Footer">
    <w:name w:val="footer"/>
    <w:basedOn w:val="Normal"/>
    <w:link w:val="FooterChar"/>
    <w:uiPriority w:val="99"/>
    <w:semiHidden/>
    <w:unhideWhenUsed/>
    <w:rsid w:val="00272A7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72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3839-E52F-4018-ACBB-2993D8B2A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21</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23</cp:revision>
  <cp:lastPrinted>2018-11-19T06:49:00Z</cp:lastPrinted>
  <dcterms:created xsi:type="dcterms:W3CDTF">2018-03-26T16:56:00Z</dcterms:created>
  <dcterms:modified xsi:type="dcterms:W3CDTF">2018-11-23T08:54:00Z</dcterms:modified>
</cp:coreProperties>
</file>