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16" w:rsidRPr="00692916" w:rsidRDefault="00692916" w:rsidP="00692916">
      <w:pPr>
        <w:pStyle w:val="FootnoteText"/>
        <w:spacing w:beforeAutospacing="0" w:afterAutospacing="0" w:line="480" w:lineRule="auto"/>
        <w:ind w:left="709" w:hanging="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92916">
        <w:rPr>
          <w:rFonts w:asciiTheme="majorBidi" w:hAnsiTheme="majorBidi" w:cstheme="majorBidi"/>
          <w:b/>
          <w:bCs/>
          <w:sz w:val="24"/>
          <w:szCs w:val="24"/>
        </w:rPr>
        <w:t>DAFTAR PUSTAKA</w:t>
      </w:r>
    </w:p>
    <w:p w:rsidR="00692916" w:rsidRDefault="00692916" w:rsidP="001A38F2">
      <w:pPr>
        <w:pStyle w:val="FootnoteText"/>
        <w:spacing w:before="120" w:beforeAutospacing="0" w:afterAutospacing="0"/>
        <w:ind w:left="709" w:hanging="709"/>
        <w:rPr>
          <w:rFonts w:asciiTheme="majorBidi" w:hAnsiTheme="majorBidi" w:cstheme="majorBidi"/>
          <w:sz w:val="24"/>
          <w:szCs w:val="24"/>
        </w:rPr>
      </w:pPr>
    </w:p>
    <w:p w:rsidR="00692916" w:rsidRPr="001A38F2" w:rsidRDefault="00692916" w:rsidP="00FD50EE">
      <w:pPr>
        <w:pStyle w:val="FootnoteText"/>
        <w:spacing w:before="200" w:beforeAutospacing="0" w:afterAutospacing="0"/>
        <w:ind w:left="709" w:hanging="709"/>
        <w:rPr>
          <w:rFonts w:asciiTheme="majorBidi" w:hAnsiTheme="majorBidi" w:cstheme="majorBidi"/>
          <w:sz w:val="24"/>
          <w:szCs w:val="24"/>
        </w:rPr>
      </w:pPr>
      <w:proofErr w:type="spellStart"/>
      <w:r w:rsidRPr="001A38F2">
        <w:rPr>
          <w:rFonts w:asciiTheme="majorBidi" w:hAnsiTheme="majorBidi" w:cstheme="majorBidi"/>
          <w:sz w:val="24"/>
          <w:szCs w:val="24"/>
        </w:rPr>
        <w:t>Arifin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1A38F2">
        <w:rPr>
          <w:rFonts w:asciiTheme="majorBidi" w:hAnsiTheme="majorBidi" w:cstheme="majorBidi"/>
          <w:sz w:val="24"/>
          <w:szCs w:val="24"/>
        </w:rPr>
        <w:t xml:space="preserve">H. M.,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Filsafat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Islam</w:t>
      </w:r>
      <w:r w:rsidRPr="001A38F2">
        <w:rPr>
          <w:rFonts w:asciiTheme="majorBidi" w:hAnsiTheme="majorBidi" w:cstheme="majorBidi"/>
          <w:sz w:val="24"/>
          <w:szCs w:val="24"/>
        </w:rPr>
        <w:t xml:space="preserve">, Jakarta: </w:t>
      </w:r>
      <w:proofErr w:type="spellStart"/>
      <w:r w:rsidRPr="001A38F2">
        <w:rPr>
          <w:rFonts w:asciiTheme="majorBidi" w:hAnsiTheme="majorBidi" w:cstheme="majorBidi"/>
          <w:sz w:val="24"/>
          <w:szCs w:val="24"/>
        </w:rPr>
        <w:t>Bina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sz w:val="24"/>
          <w:szCs w:val="24"/>
        </w:rPr>
        <w:t>Aksara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>, 1987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92916" w:rsidRPr="001A38F2" w:rsidRDefault="00692916" w:rsidP="00FD50EE">
      <w:pPr>
        <w:pStyle w:val="FootnoteText"/>
        <w:spacing w:before="200" w:beforeAutospacing="0" w:afterAutospacing="0"/>
        <w:ind w:left="709" w:right="4" w:hanging="709"/>
        <w:rPr>
          <w:rFonts w:asciiTheme="majorBidi" w:hAnsiTheme="majorBidi" w:cstheme="majorBidi"/>
          <w:sz w:val="24"/>
          <w:szCs w:val="24"/>
        </w:rPr>
      </w:pPr>
      <w:r w:rsidRPr="001A38F2">
        <w:rPr>
          <w:rFonts w:asciiTheme="majorBidi" w:hAnsiTheme="majorBidi" w:cstheme="majorBidi"/>
          <w:sz w:val="24"/>
          <w:szCs w:val="24"/>
        </w:rPr>
        <w:t>A.R.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A38F2">
        <w:rPr>
          <w:rFonts w:asciiTheme="majorBidi" w:hAnsiTheme="majorBidi" w:cstheme="majorBidi"/>
          <w:sz w:val="24"/>
          <w:szCs w:val="24"/>
        </w:rPr>
        <w:t>Zahruddin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Pengantar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Ilmu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Akhlak</w:t>
      </w:r>
      <w:proofErr w:type="spellEnd"/>
      <w:proofErr w:type="gramStart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1A38F2">
        <w:rPr>
          <w:rFonts w:asciiTheme="majorBidi" w:hAnsiTheme="majorBidi" w:cstheme="majorBidi"/>
          <w:sz w:val="24"/>
          <w:szCs w:val="24"/>
        </w:rPr>
        <w:t xml:space="preserve"> Jakarta</w:t>
      </w:r>
      <w:proofErr w:type="gramEnd"/>
      <w:r w:rsidRPr="001A38F2">
        <w:rPr>
          <w:rFonts w:asciiTheme="majorBidi" w:hAnsiTheme="majorBidi" w:cstheme="majorBidi"/>
          <w:sz w:val="24"/>
          <w:szCs w:val="24"/>
        </w:rPr>
        <w:t xml:space="preserve">: PT. Raja </w:t>
      </w:r>
      <w:proofErr w:type="spellStart"/>
      <w:r w:rsidRPr="001A38F2">
        <w:rPr>
          <w:rFonts w:asciiTheme="majorBidi" w:hAnsiTheme="majorBidi" w:cstheme="majorBidi"/>
          <w:sz w:val="24"/>
          <w:szCs w:val="24"/>
        </w:rPr>
        <w:t>Grafindo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sz w:val="24"/>
          <w:szCs w:val="24"/>
        </w:rPr>
        <w:t>Persada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>, 2004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92916" w:rsidRPr="001A38F2" w:rsidRDefault="00692916" w:rsidP="00FD50EE">
      <w:pPr>
        <w:pStyle w:val="FootnoteText"/>
        <w:spacing w:before="200" w:beforeAutospacing="0" w:afterAutospacing="0"/>
        <w:ind w:left="709" w:right="4" w:hanging="709"/>
        <w:rPr>
          <w:rFonts w:asciiTheme="majorBidi" w:hAnsiTheme="majorBidi" w:cstheme="majorBidi"/>
          <w:sz w:val="24"/>
          <w:szCs w:val="24"/>
        </w:rPr>
      </w:pPr>
      <w:proofErr w:type="spellStart"/>
      <w:r w:rsidRPr="001A38F2">
        <w:rPr>
          <w:rFonts w:asciiTheme="majorBidi" w:hAnsiTheme="majorBidi" w:cstheme="majorBidi"/>
          <w:sz w:val="24"/>
          <w:szCs w:val="24"/>
        </w:rPr>
        <w:t>Ardani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Pr="001A38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1A38F2">
        <w:rPr>
          <w:rFonts w:asciiTheme="majorBidi" w:hAnsiTheme="majorBidi" w:cstheme="majorBidi"/>
          <w:sz w:val="24"/>
          <w:szCs w:val="24"/>
        </w:rPr>
        <w:t>Moh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>.,</w:t>
      </w:r>
      <w:proofErr w:type="gramEnd"/>
      <w:r w:rsidRPr="001A38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Akhlak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Tasawuf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1A38F2">
        <w:rPr>
          <w:rFonts w:asciiTheme="majorBidi" w:hAnsiTheme="majorBidi" w:cstheme="majorBidi"/>
          <w:sz w:val="24"/>
          <w:szCs w:val="24"/>
        </w:rPr>
        <w:t xml:space="preserve"> Semarang: PT. </w:t>
      </w:r>
      <w:proofErr w:type="spellStart"/>
      <w:r w:rsidRPr="001A38F2">
        <w:rPr>
          <w:rFonts w:asciiTheme="majorBidi" w:hAnsiTheme="majorBidi" w:cstheme="majorBidi"/>
          <w:sz w:val="24"/>
          <w:szCs w:val="24"/>
        </w:rPr>
        <w:t>Mitra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sz w:val="24"/>
          <w:szCs w:val="24"/>
        </w:rPr>
        <w:t>Cahaya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>, 2005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92916" w:rsidRPr="001A38F2" w:rsidRDefault="00692916" w:rsidP="00FD50EE">
      <w:pPr>
        <w:pStyle w:val="FootnoteText"/>
        <w:spacing w:before="200" w:beforeAutospacing="0" w:afterAutospacing="0"/>
        <w:ind w:left="709" w:hanging="709"/>
        <w:rPr>
          <w:rFonts w:asciiTheme="majorBidi" w:hAnsiTheme="majorBidi" w:cstheme="majorBidi"/>
          <w:sz w:val="24"/>
          <w:szCs w:val="24"/>
        </w:rPr>
      </w:pPr>
      <w:proofErr w:type="spellStart"/>
      <w:r w:rsidRPr="001A38F2">
        <w:rPr>
          <w:rFonts w:asciiTheme="majorBidi" w:hAnsiTheme="majorBidi" w:cstheme="majorBidi"/>
          <w:sz w:val="24"/>
          <w:szCs w:val="24"/>
        </w:rPr>
        <w:t>Arikunto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A38F2">
        <w:rPr>
          <w:rFonts w:asciiTheme="majorBidi" w:hAnsiTheme="majorBidi" w:cstheme="majorBidi"/>
          <w:sz w:val="24"/>
          <w:szCs w:val="24"/>
        </w:rPr>
        <w:t>Suharsimi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A38F2">
        <w:rPr>
          <w:rFonts w:asciiTheme="majorBidi" w:hAnsiTheme="majorBidi" w:cstheme="majorBidi"/>
          <w:i/>
          <w:sz w:val="24"/>
          <w:szCs w:val="24"/>
        </w:rPr>
        <w:t>Prosedur</w:t>
      </w:r>
      <w:proofErr w:type="spellEnd"/>
      <w:r w:rsidRPr="001A38F2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sz w:val="24"/>
          <w:szCs w:val="24"/>
        </w:rPr>
        <w:t>Penelitian</w:t>
      </w:r>
      <w:proofErr w:type="spellEnd"/>
      <w:r w:rsidRPr="001A38F2">
        <w:rPr>
          <w:rFonts w:asciiTheme="majorBidi" w:hAnsiTheme="majorBidi" w:cstheme="majorBidi"/>
          <w:i/>
          <w:sz w:val="24"/>
          <w:szCs w:val="24"/>
        </w:rPr>
        <w:t xml:space="preserve"> (</w:t>
      </w:r>
      <w:proofErr w:type="spellStart"/>
      <w:r w:rsidRPr="001A38F2">
        <w:rPr>
          <w:rFonts w:asciiTheme="majorBidi" w:hAnsiTheme="majorBidi" w:cstheme="majorBidi"/>
          <w:i/>
          <w:sz w:val="24"/>
          <w:szCs w:val="24"/>
        </w:rPr>
        <w:t>Suatu</w:t>
      </w:r>
      <w:proofErr w:type="spellEnd"/>
      <w:r w:rsidRPr="001A38F2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sz w:val="24"/>
          <w:szCs w:val="24"/>
        </w:rPr>
        <w:t>Pendekatan</w:t>
      </w:r>
      <w:proofErr w:type="spellEnd"/>
      <w:r w:rsidRPr="001A38F2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sz w:val="24"/>
          <w:szCs w:val="24"/>
        </w:rPr>
        <w:t>Praktek</w:t>
      </w:r>
      <w:proofErr w:type="spellEnd"/>
      <w:r w:rsidRPr="001A38F2">
        <w:rPr>
          <w:rFonts w:asciiTheme="majorBidi" w:hAnsiTheme="majorBidi" w:cstheme="majorBidi"/>
          <w:i/>
          <w:sz w:val="24"/>
          <w:szCs w:val="24"/>
        </w:rPr>
        <w:t>)</w:t>
      </w:r>
      <w:r>
        <w:rPr>
          <w:rFonts w:asciiTheme="majorBidi" w:hAnsiTheme="majorBidi" w:cstheme="majorBidi"/>
          <w:i/>
          <w:sz w:val="24"/>
          <w:szCs w:val="24"/>
        </w:rPr>
        <w:t>,</w:t>
      </w:r>
      <w:r w:rsidRPr="001A38F2">
        <w:rPr>
          <w:rFonts w:asciiTheme="majorBidi" w:hAnsiTheme="majorBidi" w:cstheme="majorBidi"/>
          <w:i/>
          <w:sz w:val="24"/>
          <w:szCs w:val="24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</w:rPr>
        <w:t xml:space="preserve">Jakarta: </w:t>
      </w:r>
      <w:proofErr w:type="spellStart"/>
      <w:r w:rsidRPr="00E504FD">
        <w:rPr>
          <w:rFonts w:asciiTheme="majorBidi" w:hAnsiTheme="majorBidi" w:cstheme="majorBidi"/>
          <w:iCs/>
          <w:sz w:val="24"/>
          <w:szCs w:val="24"/>
        </w:rPr>
        <w:t>Rineka</w:t>
      </w:r>
      <w:proofErr w:type="spellEnd"/>
      <w:r w:rsidRPr="00E504FD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E504FD">
        <w:rPr>
          <w:rFonts w:asciiTheme="majorBidi" w:hAnsiTheme="majorBidi" w:cstheme="majorBidi"/>
          <w:iCs/>
          <w:sz w:val="24"/>
          <w:szCs w:val="24"/>
        </w:rPr>
        <w:t>Cipta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 xml:space="preserve"> </w:t>
      </w:r>
    </w:p>
    <w:p w:rsidR="00692916" w:rsidRPr="001A38F2" w:rsidRDefault="00692916" w:rsidP="00FD50EE">
      <w:pPr>
        <w:pStyle w:val="FootnoteText"/>
        <w:spacing w:before="200" w:beforeAutospacing="0" w:afterAutospacing="0"/>
        <w:ind w:left="709" w:hanging="709"/>
        <w:rPr>
          <w:rFonts w:asciiTheme="majorBidi" w:hAnsiTheme="majorBidi" w:cstheme="majorBidi"/>
          <w:sz w:val="24"/>
          <w:szCs w:val="24"/>
        </w:rPr>
      </w:pPr>
      <w:proofErr w:type="spellStart"/>
      <w:r w:rsidRPr="001A38F2">
        <w:rPr>
          <w:rFonts w:asciiTheme="majorBidi" w:hAnsiTheme="majorBidi" w:cstheme="majorBidi"/>
          <w:sz w:val="24"/>
          <w:szCs w:val="24"/>
        </w:rPr>
        <w:t>Daradjat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A38F2">
        <w:rPr>
          <w:rFonts w:asciiTheme="majorBidi" w:hAnsiTheme="majorBidi" w:cstheme="majorBidi"/>
          <w:sz w:val="24"/>
          <w:szCs w:val="24"/>
        </w:rPr>
        <w:t>Zakiah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proofErr w:type="gramStart"/>
      <w:r w:rsidRPr="001A38F2">
        <w:rPr>
          <w:rFonts w:asciiTheme="majorBidi" w:hAnsiTheme="majorBidi" w:cstheme="majorBidi"/>
          <w:sz w:val="24"/>
          <w:szCs w:val="24"/>
        </w:rPr>
        <w:t>dkk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Pr="001A38F2">
        <w:rPr>
          <w:rFonts w:asciiTheme="majorBidi" w:hAnsiTheme="majorBidi" w:cstheme="majorBidi"/>
          <w:sz w:val="24"/>
          <w:szCs w:val="24"/>
        </w:rPr>
        <w:t>,</w:t>
      </w:r>
      <w:proofErr w:type="gramEnd"/>
      <w:r w:rsidRPr="001A38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Ilmu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Islam</w:t>
      </w:r>
      <w:r w:rsidRPr="001A38F2">
        <w:rPr>
          <w:rFonts w:asciiTheme="majorBidi" w:hAnsiTheme="majorBidi" w:cstheme="majorBidi"/>
          <w:sz w:val="24"/>
          <w:szCs w:val="24"/>
        </w:rPr>
        <w:t xml:space="preserve">, Jakarta: </w:t>
      </w:r>
      <w:proofErr w:type="spellStart"/>
      <w:r w:rsidRPr="001A38F2">
        <w:rPr>
          <w:rFonts w:asciiTheme="majorBidi" w:hAnsiTheme="majorBidi" w:cstheme="majorBidi"/>
          <w:sz w:val="24"/>
          <w:szCs w:val="24"/>
        </w:rPr>
        <w:t>Bumi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sz w:val="24"/>
          <w:szCs w:val="24"/>
        </w:rPr>
        <w:t>Aksara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>, 1992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92916" w:rsidRPr="001A38F2" w:rsidRDefault="00692916" w:rsidP="00FD50EE">
      <w:pPr>
        <w:pStyle w:val="FootnoteText"/>
        <w:spacing w:before="200" w:beforeAutospacing="0" w:afterAutospacing="0"/>
        <w:ind w:left="709" w:hanging="709"/>
        <w:rPr>
          <w:rFonts w:asciiTheme="majorBidi" w:hAnsiTheme="majorBidi" w:cstheme="majorBidi"/>
          <w:sz w:val="24"/>
          <w:szCs w:val="24"/>
        </w:rPr>
      </w:pPr>
      <w:proofErr w:type="spellStart"/>
      <w:r w:rsidRPr="001A38F2">
        <w:rPr>
          <w:rFonts w:asciiTheme="majorBidi" w:hAnsiTheme="majorBidi" w:cstheme="majorBidi"/>
          <w:sz w:val="24"/>
          <w:szCs w:val="24"/>
        </w:rPr>
        <w:t>Harahap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1A38F2">
        <w:rPr>
          <w:rFonts w:asciiTheme="majorBidi" w:hAnsiTheme="majorBidi" w:cstheme="majorBidi"/>
          <w:sz w:val="24"/>
          <w:szCs w:val="24"/>
        </w:rPr>
        <w:t xml:space="preserve">N., </w:t>
      </w:r>
      <w:proofErr w:type="spellStart"/>
      <w:r w:rsidRPr="001A38F2">
        <w:rPr>
          <w:rFonts w:asciiTheme="majorBidi" w:hAnsiTheme="majorBidi" w:cstheme="majorBidi"/>
          <w:i/>
          <w:sz w:val="24"/>
          <w:szCs w:val="24"/>
        </w:rPr>
        <w:t>Teknik</w:t>
      </w:r>
      <w:proofErr w:type="spellEnd"/>
      <w:r w:rsidRPr="001A38F2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sz w:val="24"/>
          <w:szCs w:val="24"/>
        </w:rPr>
        <w:t>Penilaian</w:t>
      </w:r>
      <w:proofErr w:type="spellEnd"/>
      <w:r w:rsidRPr="001A38F2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sz w:val="24"/>
          <w:szCs w:val="24"/>
        </w:rPr>
        <w:t>Hasil</w:t>
      </w:r>
      <w:proofErr w:type="spellEnd"/>
      <w:r w:rsidRPr="001A38F2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Belimbing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1A38F2">
        <w:rPr>
          <w:rFonts w:asciiTheme="majorBidi" w:hAnsiTheme="majorBidi" w:cstheme="majorBidi"/>
          <w:sz w:val="24"/>
          <w:szCs w:val="24"/>
        </w:rPr>
        <w:t>Jakarta, 1979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92916" w:rsidRPr="001A38F2" w:rsidRDefault="00692916" w:rsidP="00FD50EE">
      <w:pPr>
        <w:pStyle w:val="FootnoteText"/>
        <w:spacing w:before="200" w:beforeAutospacing="0" w:afterAutospacing="0"/>
        <w:ind w:left="709" w:hanging="709"/>
        <w:rPr>
          <w:rFonts w:asciiTheme="majorBidi" w:hAnsiTheme="majorBidi" w:cstheme="majorBidi"/>
          <w:sz w:val="24"/>
          <w:szCs w:val="24"/>
        </w:rPr>
      </w:pPr>
      <w:proofErr w:type="spellStart"/>
      <w:r w:rsidRPr="001A38F2">
        <w:rPr>
          <w:rFonts w:asciiTheme="majorBidi" w:hAnsiTheme="majorBidi" w:cstheme="majorBidi"/>
          <w:sz w:val="24"/>
          <w:szCs w:val="24"/>
        </w:rPr>
        <w:t>Hasbullah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Dasar-dasar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Ilmu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 xml:space="preserve">, Jakarta: PT. Raja </w:t>
      </w:r>
      <w:proofErr w:type="spellStart"/>
      <w:r w:rsidRPr="001A38F2">
        <w:rPr>
          <w:rFonts w:asciiTheme="majorBidi" w:hAnsiTheme="majorBidi" w:cstheme="majorBidi"/>
          <w:sz w:val="24"/>
          <w:szCs w:val="24"/>
        </w:rPr>
        <w:t>Grafindo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sz w:val="24"/>
          <w:szCs w:val="24"/>
        </w:rPr>
        <w:t>Persada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>, 2005.</w:t>
      </w:r>
    </w:p>
    <w:p w:rsidR="00692916" w:rsidRPr="001A38F2" w:rsidRDefault="00692916" w:rsidP="00FD50EE">
      <w:pPr>
        <w:pStyle w:val="FootnoteText"/>
        <w:spacing w:before="200" w:beforeAutospacing="0" w:afterAutospacing="0"/>
        <w:ind w:left="709" w:right="4" w:hanging="709"/>
        <w:rPr>
          <w:rFonts w:asciiTheme="majorBidi" w:hAnsiTheme="majorBidi" w:cstheme="majorBidi"/>
          <w:sz w:val="24"/>
          <w:szCs w:val="24"/>
        </w:rPr>
      </w:pPr>
      <w:r w:rsidRPr="001A38F2">
        <w:rPr>
          <w:rFonts w:asciiTheme="majorBidi" w:hAnsiTheme="majorBidi" w:cstheme="majorBidi"/>
          <w:sz w:val="24"/>
          <w:szCs w:val="24"/>
        </w:rPr>
        <w:t>Marimba</w:t>
      </w:r>
      <w:r>
        <w:rPr>
          <w:rFonts w:asciiTheme="majorBidi" w:hAnsiTheme="majorBidi" w:cstheme="majorBidi"/>
          <w:sz w:val="24"/>
          <w:szCs w:val="24"/>
        </w:rPr>
        <w:t>,</w:t>
      </w:r>
      <w:r w:rsidRPr="001A38F2">
        <w:rPr>
          <w:rFonts w:asciiTheme="majorBidi" w:hAnsiTheme="majorBidi" w:cstheme="majorBidi"/>
          <w:sz w:val="24"/>
          <w:szCs w:val="24"/>
        </w:rPr>
        <w:t xml:space="preserve"> Ahmad D.,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Pengantar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Filsafat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Islam</w:t>
      </w:r>
      <w:r w:rsidRPr="001A38F2">
        <w:rPr>
          <w:rFonts w:asciiTheme="majorBidi" w:hAnsiTheme="majorBidi" w:cstheme="majorBidi"/>
          <w:sz w:val="24"/>
          <w:szCs w:val="24"/>
        </w:rPr>
        <w:t xml:space="preserve"> Bandung: PT. </w:t>
      </w:r>
      <w:proofErr w:type="spellStart"/>
      <w:r w:rsidRPr="001A38F2">
        <w:rPr>
          <w:rFonts w:asciiTheme="majorBidi" w:hAnsiTheme="majorBidi" w:cstheme="majorBidi"/>
          <w:sz w:val="24"/>
          <w:szCs w:val="24"/>
        </w:rPr>
        <w:t>Almaarif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>, 1981.</w:t>
      </w:r>
    </w:p>
    <w:p w:rsidR="001A38F2" w:rsidRPr="001A38F2" w:rsidRDefault="001A38F2" w:rsidP="00FD50EE">
      <w:pPr>
        <w:pStyle w:val="FootnoteText"/>
        <w:spacing w:before="200" w:beforeAutospacing="0" w:afterAutospacing="0"/>
        <w:ind w:left="709" w:hanging="709"/>
        <w:rPr>
          <w:rFonts w:asciiTheme="majorBidi" w:hAnsiTheme="majorBidi" w:cstheme="majorBidi"/>
          <w:sz w:val="24"/>
          <w:szCs w:val="24"/>
        </w:rPr>
      </w:pPr>
      <w:proofErr w:type="spellStart"/>
      <w:r w:rsidRPr="001A38F2">
        <w:rPr>
          <w:rFonts w:asciiTheme="majorBidi" w:hAnsiTheme="majorBidi" w:cstheme="majorBidi"/>
          <w:sz w:val="24"/>
          <w:szCs w:val="24"/>
        </w:rPr>
        <w:t>Mudiyaharjo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A38F2">
        <w:rPr>
          <w:rFonts w:asciiTheme="majorBidi" w:hAnsiTheme="majorBidi" w:cstheme="majorBidi"/>
          <w:sz w:val="24"/>
          <w:szCs w:val="24"/>
        </w:rPr>
        <w:t>Redja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Pengantar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Sebuah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Studi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Awal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Tentang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Dasar-Dasar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Pada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Umumnya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di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Indonesia</w:t>
      </w:r>
      <w:r w:rsidRPr="001A38F2">
        <w:rPr>
          <w:rFonts w:asciiTheme="majorBidi" w:hAnsiTheme="majorBidi" w:cstheme="majorBidi"/>
          <w:sz w:val="24"/>
          <w:szCs w:val="24"/>
        </w:rPr>
        <w:t xml:space="preserve">, Jakarta: PT. Raja </w:t>
      </w:r>
      <w:proofErr w:type="spellStart"/>
      <w:r w:rsidRPr="001A38F2">
        <w:rPr>
          <w:rFonts w:asciiTheme="majorBidi" w:hAnsiTheme="majorBidi" w:cstheme="majorBidi"/>
          <w:sz w:val="24"/>
          <w:szCs w:val="24"/>
        </w:rPr>
        <w:t>Grafindo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sz w:val="24"/>
          <w:szCs w:val="24"/>
        </w:rPr>
        <w:t>Persada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>, 2002.</w:t>
      </w:r>
    </w:p>
    <w:p w:rsidR="00692916" w:rsidRPr="001A38F2" w:rsidRDefault="00692916" w:rsidP="00FD50EE">
      <w:pPr>
        <w:pStyle w:val="FootnoteText"/>
        <w:spacing w:before="200" w:beforeAutospacing="0" w:afterAutospacing="0"/>
        <w:ind w:left="709" w:right="4" w:hanging="709"/>
        <w:rPr>
          <w:rFonts w:asciiTheme="majorBidi" w:hAnsiTheme="majorBidi" w:cstheme="majorBidi"/>
          <w:sz w:val="24"/>
          <w:szCs w:val="24"/>
        </w:rPr>
      </w:pPr>
      <w:proofErr w:type="spellStart"/>
      <w:r w:rsidRPr="001A38F2">
        <w:rPr>
          <w:rFonts w:asciiTheme="majorBidi" w:hAnsiTheme="majorBidi" w:cstheme="majorBidi"/>
          <w:sz w:val="24"/>
          <w:szCs w:val="24"/>
        </w:rPr>
        <w:t>Mustofa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1A38F2">
        <w:rPr>
          <w:rFonts w:asciiTheme="majorBidi" w:hAnsiTheme="majorBidi" w:cstheme="majorBidi"/>
          <w:sz w:val="24"/>
          <w:szCs w:val="24"/>
        </w:rPr>
        <w:t xml:space="preserve">H. A.,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Akhlak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Tasawuf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1A38F2">
        <w:rPr>
          <w:rFonts w:asciiTheme="majorBidi" w:hAnsiTheme="majorBidi" w:cstheme="majorBidi"/>
          <w:sz w:val="24"/>
          <w:szCs w:val="24"/>
        </w:rPr>
        <w:t>Bandug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1A38F2">
        <w:rPr>
          <w:rFonts w:asciiTheme="majorBidi" w:hAnsiTheme="majorBidi" w:cstheme="majorBidi"/>
          <w:sz w:val="24"/>
          <w:szCs w:val="24"/>
        </w:rPr>
        <w:t>Pustaka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sz w:val="24"/>
          <w:szCs w:val="24"/>
        </w:rPr>
        <w:t>Setia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>, 1999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92916" w:rsidRPr="001A38F2" w:rsidRDefault="00692916" w:rsidP="00FD50EE">
      <w:pPr>
        <w:pStyle w:val="FootnoteText"/>
        <w:spacing w:before="200" w:beforeAutospacing="0" w:afterAutospacing="0"/>
        <w:ind w:left="709" w:right="4" w:hanging="709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Nata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A38F2">
        <w:rPr>
          <w:rFonts w:asciiTheme="majorBidi" w:hAnsiTheme="majorBidi" w:cstheme="majorBidi"/>
          <w:sz w:val="24"/>
          <w:szCs w:val="24"/>
        </w:rPr>
        <w:t>Abuddin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sz w:val="24"/>
          <w:szCs w:val="24"/>
        </w:rPr>
        <w:t>Fauzan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dalam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Perspektif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Hadits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1A38F2">
        <w:rPr>
          <w:rFonts w:asciiTheme="majorBidi" w:hAnsiTheme="majorBidi" w:cstheme="majorBidi"/>
          <w:sz w:val="24"/>
          <w:szCs w:val="24"/>
        </w:rPr>
        <w:t xml:space="preserve"> Jakarta: UIN Jakarta Press, 2005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92916" w:rsidRPr="001A38F2" w:rsidRDefault="00692916" w:rsidP="00FD50EE">
      <w:pPr>
        <w:pStyle w:val="FootnoteText"/>
        <w:spacing w:before="200" w:beforeAutospacing="0" w:afterAutospacing="0"/>
        <w:ind w:left="709" w:hanging="709"/>
        <w:rPr>
          <w:rFonts w:asciiTheme="majorBidi" w:hAnsiTheme="majorBidi" w:cstheme="majorBidi"/>
          <w:sz w:val="24"/>
          <w:szCs w:val="24"/>
        </w:rPr>
      </w:pPr>
      <w:proofErr w:type="spellStart"/>
      <w:r w:rsidRPr="001A38F2">
        <w:rPr>
          <w:rFonts w:asciiTheme="majorBidi" w:hAnsiTheme="majorBidi" w:cstheme="majorBidi"/>
          <w:sz w:val="24"/>
          <w:szCs w:val="24"/>
        </w:rPr>
        <w:t>Ridwan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A38F2">
        <w:rPr>
          <w:rFonts w:asciiTheme="majorBidi" w:hAnsiTheme="majorBidi" w:cstheme="majorBidi"/>
          <w:i/>
          <w:sz w:val="24"/>
          <w:szCs w:val="24"/>
        </w:rPr>
        <w:t>Belajar</w:t>
      </w:r>
      <w:proofErr w:type="spellEnd"/>
      <w:r w:rsidRPr="001A38F2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sz w:val="24"/>
          <w:szCs w:val="24"/>
        </w:rPr>
        <w:t>Mudah</w:t>
      </w:r>
      <w:proofErr w:type="spellEnd"/>
      <w:r w:rsidRPr="001A38F2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sz w:val="24"/>
          <w:szCs w:val="24"/>
        </w:rPr>
        <w:t>Penelitian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>, Ban</w:t>
      </w:r>
      <w:r>
        <w:rPr>
          <w:rFonts w:asciiTheme="majorBidi" w:hAnsiTheme="majorBidi" w:cstheme="majorBidi"/>
          <w:sz w:val="24"/>
          <w:szCs w:val="24"/>
        </w:rPr>
        <w:t xml:space="preserve">dung: </w:t>
      </w:r>
      <w:proofErr w:type="spellStart"/>
      <w:r>
        <w:rPr>
          <w:rFonts w:asciiTheme="majorBidi" w:hAnsiTheme="majorBidi" w:cstheme="majorBidi"/>
          <w:sz w:val="24"/>
          <w:szCs w:val="24"/>
        </w:rPr>
        <w:t>Alvabeta</w:t>
      </w:r>
      <w:proofErr w:type="spellEnd"/>
      <w:r>
        <w:rPr>
          <w:rFonts w:asciiTheme="majorBidi" w:hAnsiTheme="majorBidi" w:cstheme="majorBidi"/>
          <w:sz w:val="24"/>
          <w:szCs w:val="24"/>
        </w:rPr>
        <w:t>, 2008.</w:t>
      </w:r>
    </w:p>
    <w:p w:rsidR="00692916" w:rsidRPr="001A38F2" w:rsidRDefault="00692916" w:rsidP="00FD50EE">
      <w:pPr>
        <w:pStyle w:val="FootnoteText"/>
        <w:spacing w:before="200" w:beforeAutospacing="0" w:afterAutospacing="0"/>
        <w:ind w:left="709" w:hanging="709"/>
        <w:rPr>
          <w:rFonts w:asciiTheme="majorBidi" w:hAnsiTheme="majorBidi" w:cstheme="majorBidi"/>
          <w:sz w:val="24"/>
          <w:szCs w:val="24"/>
        </w:rPr>
      </w:pPr>
      <w:proofErr w:type="spellStart"/>
      <w:r w:rsidRPr="001A38F2">
        <w:rPr>
          <w:rFonts w:asciiTheme="majorBidi" w:hAnsiTheme="majorBidi" w:cstheme="majorBidi"/>
          <w:sz w:val="24"/>
          <w:szCs w:val="24"/>
        </w:rPr>
        <w:t>Ramayulis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1A38F2">
        <w:rPr>
          <w:rFonts w:asciiTheme="majorBidi" w:hAnsiTheme="majorBidi" w:cstheme="majorBidi"/>
          <w:sz w:val="24"/>
          <w:szCs w:val="24"/>
        </w:rPr>
        <w:t xml:space="preserve">H.,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Ilmu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Islam</w:t>
      </w:r>
      <w:r w:rsidRPr="001A38F2">
        <w:rPr>
          <w:rFonts w:asciiTheme="majorBidi" w:hAnsiTheme="majorBidi" w:cstheme="majorBidi"/>
          <w:sz w:val="24"/>
          <w:szCs w:val="24"/>
        </w:rPr>
        <w:t xml:space="preserve">, Jakarta: </w:t>
      </w:r>
      <w:proofErr w:type="spellStart"/>
      <w:r w:rsidRPr="001A38F2">
        <w:rPr>
          <w:rFonts w:asciiTheme="majorBidi" w:hAnsiTheme="majorBidi" w:cstheme="majorBidi"/>
          <w:sz w:val="24"/>
          <w:szCs w:val="24"/>
        </w:rPr>
        <w:t>Kalam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sz w:val="24"/>
          <w:szCs w:val="24"/>
        </w:rPr>
        <w:t>Mulia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>, 2004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92916" w:rsidRPr="00E504FD" w:rsidRDefault="00692916" w:rsidP="00FD50EE">
      <w:pPr>
        <w:pStyle w:val="FootnoteText"/>
        <w:spacing w:before="200" w:beforeAutospacing="0" w:afterAutospacing="0"/>
        <w:ind w:left="709" w:hanging="709"/>
        <w:rPr>
          <w:rFonts w:asciiTheme="majorBidi" w:hAnsiTheme="majorBidi" w:cstheme="majorBidi"/>
          <w:sz w:val="24"/>
          <w:szCs w:val="24"/>
        </w:rPr>
      </w:pPr>
      <w:r w:rsidRPr="001A38F2">
        <w:rPr>
          <w:rFonts w:asciiTheme="majorBidi" w:hAnsiTheme="majorBidi" w:cstheme="majorBidi"/>
          <w:sz w:val="24"/>
          <w:szCs w:val="24"/>
          <w:lang w:val="id-ID"/>
        </w:rPr>
        <w:t>Sudjono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1A38F2">
        <w:rPr>
          <w:rFonts w:asciiTheme="majorBidi" w:hAnsiTheme="majorBidi" w:cstheme="majorBidi"/>
          <w:sz w:val="24"/>
          <w:szCs w:val="24"/>
          <w:lang w:val="id-ID"/>
        </w:rPr>
        <w:t xml:space="preserve">Anas., </w:t>
      </w:r>
      <w:r w:rsidRPr="001A38F2">
        <w:rPr>
          <w:rFonts w:asciiTheme="majorBidi" w:hAnsiTheme="majorBidi" w:cstheme="majorBidi"/>
          <w:i/>
          <w:iCs/>
          <w:sz w:val="24"/>
          <w:szCs w:val="24"/>
          <w:lang w:val="id-ID"/>
        </w:rPr>
        <w:t>Pengantar Statistik Pendidikan,</w:t>
      </w:r>
      <w:r w:rsidRPr="001A38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A38F2">
        <w:rPr>
          <w:rFonts w:asciiTheme="majorBidi" w:hAnsiTheme="majorBidi" w:cstheme="majorBidi"/>
          <w:sz w:val="24"/>
          <w:szCs w:val="24"/>
        </w:rPr>
        <w:t xml:space="preserve"> </w:t>
      </w:r>
      <w:r w:rsidRPr="001A38F2">
        <w:rPr>
          <w:rFonts w:asciiTheme="majorBidi" w:hAnsiTheme="majorBidi" w:cstheme="majorBidi"/>
          <w:sz w:val="24"/>
          <w:szCs w:val="24"/>
          <w:lang w:val="id-ID"/>
        </w:rPr>
        <w:t>Jakarta</w:t>
      </w:r>
      <w:r>
        <w:rPr>
          <w:rFonts w:asciiTheme="majorBidi" w:hAnsiTheme="majorBidi" w:cstheme="majorBidi"/>
          <w:sz w:val="24"/>
          <w:szCs w:val="24"/>
        </w:rPr>
        <w:t>:</w:t>
      </w:r>
      <w:r w:rsidRPr="001A38F2">
        <w:rPr>
          <w:rFonts w:asciiTheme="majorBidi" w:hAnsiTheme="majorBidi" w:cstheme="majorBidi"/>
          <w:sz w:val="24"/>
          <w:szCs w:val="24"/>
        </w:rPr>
        <w:t xml:space="preserve">  </w:t>
      </w:r>
      <w:r w:rsidRPr="001A38F2">
        <w:rPr>
          <w:rFonts w:asciiTheme="majorBidi" w:hAnsiTheme="majorBidi" w:cstheme="majorBidi"/>
          <w:sz w:val="24"/>
          <w:szCs w:val="24"/>
          <w:lang w:val="id-ID"/>
        </w:rPr>
        <w:t xml:space="preserve">Raja Grafindo Persada, </w:t>
      </w:r>
      <w:r w:rsidRPr="001A38F2">
        <w:rPr>
          <w:rFonts w:asciiTheme="majorBidi" w:hAnsiTheme="majorBidi" w:cstheme="majorBidi"/>
          <w:sz w:val="24"/>
          <w:szCs w:val="24"/>
        </w:rPr>
        <w:t xml:space="preserve"> </w:t>
      </w:r>
      <w:r w:rsidRPr="001A38F2">
        <w:rPr>
          <w:rFonts w:asciiTheme="majorBidi" w:hAnsiTheme="majorBidi" w:cstheme="majorBidi"/>
          <w:sz w:val="24"/>
          <w:szCs w:val="24"/>
          <w:lang w:val="id-ID"/>
        </w:rPr>
        <w:t>2003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92916" w:rsidRPr="001A38F2" w:rsidRDefault="00692916" w:rsidP="00FD50EE">
      <w:pPr>
        <w:pStyle w:val="FootnoteText"/>
        <w:spacing w:before="200" w:beforeAutospacing="0" w:afterAutospacing="0"/>
        <w:ind w:left="709" w:hanging="709"/>
        <w:rPr>
          <w:rFonts w:asciiTheme="majorBidi" w:hAnsiTheme="majorBidi" w:cstheme="majorBidi"/>
          <w:sz w:val="24"/>
          <w:szCs w:val="24"/>
        </w:rPr>
      </w:pPr>
      <w:proofErr w:type="spellStart"/>
      <w:r w:rsidRPr="001A38F2">
        <w:rPr>
          <w:rFonts w:asciiTheme="majorBidi" w:hAnsiTheme="majorBidi" w:cstheme="majorBidi"/>
          <w:sz w:val="24"/>
          <w:szCs w:val="24"/>
        </w:rPr>
        <w:t>Sugiono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Metode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Bandung: </w:t>
      </w:r>
      <w:proofErr w:type="spellStart"/>
      <w:r w:rsidRPr="001A38F2">
        <w:rPr>
          <w:rFonts w:asciiTheme="majorBidi" w:hAnsiTheme="majorBidi" w:cstheme="majorBidi"/>
          <w:sz w:val="24"/>
          <w:szCs w:val="24"/>
        </w:rPr>
        <w:t>Alfabeta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>, 2008</w:t>
      </w:r>
    </w:p>
    <w:p w:rsidR="00692916" w:rsidRPr="00E504FD" w:rsidRDefault="00692916" w:rsidP="00FD50EE">
      <w:pPr>
        <w:pStyle w:val="FootnoteText"/>
        <w:spacing w:before="200" w:beforeAutospacing="0" w:afterAutospacing="0"/>
        <w:ind w:left="709" w:hanging="709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-----------, </w:t>
      </w:r>
      <w:proofErr w:type="spellStart"/>
      <w:r w:rsidRPr="00E504FD">
        <w:rPr>
          <w:rFonts w:asciiTheme="majorBidi" w:hAnsiTheme="majorBidi" w:cstheme="majorBidi"/>
          <w:i/>
          <w:iCs/>
          <w:sz w:val="24"/>
          <w:szCs w:val="24"/>
        </w:rPr>
        <w:t>Statistik</w:t>
      </w:r>
      <w:proofErr w:type="spellEnd"/>
      <w:r w:rsidRPr="00E504F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504FD">
        <w:rPr>
          <w:rFonts w:asciiTheme="majorBidi" w:hAnsiTheme="majorBidi" w:cstheme="majorBidi"/>
          <w:i/>
          <w:iCs/>
          <w:sz w:val="24"/>
          <w:szCs w:val="24"/>
        </w:rPr>
        <w:t>untuk</w:t>
      </w:r>
      <w:proofErr w:type="spellEnd"/>
      <w:r w:rsidRPr="00E504F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504FD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Bandung: </w:t>
      </w:r>
      <w:proofErr w:type="spellStart"/>
      <w:r>
        <w:rPr>
          <w:rFonts w:asciiTheme="majorBidi" w:hAnsiTheme="majorBidi" w:cstheme="majorBidi"/>
          <w:sz w:val="24"/>
          <w:szCs w:val="24"/>
        </w:rPr>
        <w:t>Alfabeta</w:t>
      </w:r>
      <w:proofErr w:type="spellEnd"/>
      <w:r>
        <w:rPr>
          <w:rFonts w:asciiTheme="majorBidi" w:hAnsiTheme="majorBidi" w:cstheme="majorBidi"/>
          <w:sz w:val="24"/>
          <w:szCs w:val="24"/>
        </w:rPr>
        <w:t>, 2005.</w:t>
      </w:r>
      <w:proofErr w:type="gramEnd"/>
    </w:p>
    <w:p w:rsidR="00692916" w:rsidRPr="001A38F2" w:rsidRDefault="00692916" w:rsidP="00FD50EE">
      <w:pPr>
        <w:pStyle w:val="FootnoteText"/>
        <w:spacing w:before="200" w:beforeAutospacing="0" w:afterAutospacing="0"/>
        <w:ind w:left="709" w:right="4" w:hanging="709"/>
        <w:rPr>
          <w:rFonts w:asciiTheme="majorBidi" w:hAnsiTheme="majorBidi" w:cstheme="majorBidi"/>
          <w:sz w:val="24"/>
          <w:szCs w:val="24"/>
        </w:rPr>
      </w:pPr>
      <w:r w:rsidRPr="001A38F2">
        <w:rPr>
          <w:rFonts w:asciiTheme="majorBidi" w:hAnsiTheme="majorBidi" w:cstheme="majorBidi"/>
          <w:sz w:val="24"/>
          <w:szCs w:val="24"/>
        </w:rPr>
        <w:t>Al-</w:t>
      </w:r>
      <w:proofErr w:type="spellStart"/>
      <w:r w:rsidRPr="001A38F2">
        <w:rPr>
          <w:rFonts w:asciiTheme="majorBidi" w:hAnsiTheme="majorBidi" w:cstheme="majorBidi"/>
          <w:sz w:val="24"/>
          <w:szCs w:val="24"/>
        </w:rPr>
        <w:t>Syaibani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1A38F2">
        <w:rPr>
          <w:rFonts w:asciiTheme="majorBidi" w:hAnsiTheme="majorBidi" w:cstheme="majorBidi"/>
          <w:sz w:val="24"/>
          <w:szCs w:val="24"/>
        </w:rPr>
        <w:t>Omar M. M. Al-</w:t>
      </w:r>
      <w:proofErr w:type="spellStart"/>
      <w:r w:rsidRPr="001A38F2">
        <w:rPr>
          <w:rFonts w:asciiTheme="majorBidi" w:hAnsiTheme="majorBidi" w:cstheme="majorBidi"/>
          <w:sz w:val="24"/>
          <w:szCs w:val="24"/>
        </w:rPr>
        <w:t>Toumy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Filsafat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Islam, </w:t>
      </w:r>
      <w:r w:rsidRPr="001A38F2"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 w:rsidRPr="001A38F2">
        <w:rPr>
          <w:rFonts w:asciiTheme="majorBidi" w:hAnsiTheme="majorBidi" w:cstheme="majorBidi"/>
          <w:sz w:val="24"/>
          <w:szCs w:val="24"/>
        </w:rPr>
        <w:t>Bulan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sz w:val="24"/>
          <w:szCs w:val="24"/>
        </w:rPr>
        <w:t>Bintang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>, 1979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1A38F2" w:rsidRPr="001A38F2" w:rsidRDefault="001A38F2" w:rsidP="00FD50EE">
      <w:pPr>
        <w:pStyle w:val="FootnoteText"/>
        <w:spacing w:before="200" w:beforeAutospacing="0" w:afterAutospacing="0"/>
        <w:ind w:left="709" w:hanging="709"/>
        <w:rPr>
          <w:rFonts w:asciiTheme="majorBidi" w:hAnsiTheme="majorBidi" w:cstheme="majorBidi"/>
          <w:sz w:val="24"/>
          <w:szCs w:val="24"/>
        </w:rPr>
      </w:pPr>
      <w:proofErr w:type="spellStart"/>
      <w:r w:rsidRPr="001A38F2">
        <w:rPr>
          <w:rFonts w:asciiTheme="majorBidi" w:hAnsiTheme="majorBidi" w:cstheme="majorBidi"/>
          <w:sz w:val="24"/>
          <w:szCs w:val="24"/>
        </w:rPr>
        <w:t>Uhbiyati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A38F2">
        <w:rPr>
          <w:rFonts w:asciiTheme="majorBidi" w:hAnsiTheme="majorBidi" w:cstheme="majorBidi"/>
          <w:sz w:val="24"/>
          <w:szCs w:val="24"/>
        </w:rPr>
        <w:t>Nur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Ilmu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 w:rsidRPr="001A38F2">
        <w:rPr>
          <w:rFonts w:asciiTheme="majorBidi" w:hAnsiTheme="majorBidi" w:cstheme="majorBidi"/>
          <w:i/>
          <w:iCs/>
          <w:sz w:val="24"/>
          <w:szCs w:val="24"/>
        </w:rPr>
        <w:t xml:space="preserve"> Islam</w:t>
      </w:r>
      <w:r w:rsidRPr="001A38F2">
        <w:rPr>
          <w:rFonts w:asciiTheme="majorBidi" w:hAnsiTheme="majorBidi" w:cstheme="majorBidi"/>
          <w:sz w:val="24"/>
          <w:szCs w:val="24"/>
        </w:rPr>
        <w:t xml:space="preserve">, Bandung: CV </w:t>
      </w:r>
      <w:proofErr w:type="spellStart"/>
      <w:r w:rsidRPr="001A38F2">
        <w:rPr>
          <w:rFonts w:asciiTheme="majorBidi" w:hAnsiTheme="majorBidi" w:cstheme="majorBidi"/>
          <w:sz w:val="24"/>
          <w:szCs w:val="24"/>
        </w:rPr>
        <w:t>Pustaka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38F2">
        <w:rPr>
          <w:rFonts w:asciiTheme="majorBidi" w:hAnsiTheme="majorBidi" w:cstheme="majorBidi"/>
          <w:sz w:val="24"/>
          <w:szCs w:val="24"/>
        </w:rPr>
        <w:t>Setia</w:t>
      </w:r>
      <w:proofErr w:type="spellEnd"/>
      <w:r w:rsidRPr="001A38F2">
        <w:rPr>
          <w:rFonts w:asciiTheme="majorBidi" w:hAnsiTheme="majorBidi" w:cstheme="majorBidi"/>
          <w:sz w:val="24"/>
          <w:szCs w:val="24"/>
        </w:rPr>
        <w:t>, 1998</w:t>
      </w:r>
      <w:r>
        <w:rPr>
          <w:rFonts w:asciiTheme="majorBidi" w:hAnsiTheme="majorBidi" w:cstheme="majorBidi"/>
          <w:sz w:val="24"/>
          <w:szCs w:val="24"/>
        </w:rPr>
        <w:t>.</w:t>
      </w:r>
    </w:p>
    <w:sectPr w:rsidR="001A38F2" w:rsidRPr="001A38F2" w:rsidSect="00FD50EE">
      <w:pgSz w:w="12191" w:h="16160" w:code="1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38F2"/>
    <w:rsid w:val="000400B6"/>
    <w:rsid w:val="000C42D1"/>
    <w:rsid w:val="000C556C"/>
    <w:rsid w:val="000C7769"/>
    <w:rsid w:val="001259C8"/>
    <w:rsid w:val="0018097E"/>
    <w:rsid w:val="001A38F2"/>
    <w:rsid w:val="001A6971"/>
    <w:rsid w:val="001C5E30"/>
    <w:rsid w:val="001D1B90"/>
    <w:rsid w:val="001E3D9E"/>
    <w:rsid w:val="001F3ADB"/>
    <w:rsid w:val="001F3F0F"/>
    <w:rsid w:val="002142EF"/>
    <w:rsid w:val="002576B4"/>
    <w:rsid w:val="002A64EF"/>
    <w:rsid w:val="002B3F8D"/>
    <w:rsid w:val="002D0DA8"/>
    <w:rsid w:val="002E45FD"/>
    <w:rsid w:val="002E4E54"/>
    <w:rsid w:val="00303774"/>
    <w:rsid w:val="003046A8"/>
    <w:rsid w:val="00313D09"/>
    <w:rsid w:val="00325D78"/>
    <w:rsid w:val="00370478"/>
    <w:rsid w:val="003E069F"/>
    <w:rsid w:val="003F1A00"/>
    <w:rsid w:val="003F4B2C"/>
    <w:rsid w:val="00407F28"/>
    <w:rsid w:val="00410298"/>
    <w:rsid w:val="004139CB"/>
    <w:rsid w:val="00424593"/>
    <w:rsid w:val="004338B7"/>
    <w:rsid w:val="00447F24"/>
    <w:rsid w:val="00454E80"/>
    <w:rsid w:val="004848E0"/>
    <w:rsid w:val="00485B21"/>
    <w:rsid w:val="004860F9"/>
    <w:rsid w:val="00487028"/>
    <w:rsid w:val="004C3A38"/>
    <w:rsid w:val="004D0022"/>
    <w:rsid w:val="004E6CB4"/>
    <w:rsid w:val="00512C4A"/>
    <w:rsid w:val="0054393A"/>
    <w:rsid w:val="00580A51"/>
    <w:rsid w:val="00585383"/>
    <w:rsid w:val="005F7C21"/>
    <w:rsid w:val="005F7FE4"/>
    <w:rsid w:val="0062153B"/>
    <w:rsid w:val="006732C2"/>
    <w:rsid w:val="0068368A"/>
    <w:rsid w:val="00692916"/>
    <w:rsid w:val="006D65CD"/>
    <w:rsid w:val="006D7301"/>
    <w:rsid w:val="00744332"/>
    <w:rsid w:val="00756CD7"/>
    <w:rsid w:val="00767753"/>
    <w:rsid w:val="007857DA"/>
    <w:rsid w:val="007959A1"/>
    <w:rsid w:val="007A6762"/>
    <w:rsid w:val="007B550D"/>
    <w:rsid w:val="007E0A77"/>
    <w:rsid w:val="008013C5"/>
    <w:rsid w:val="00806F9A"/>
    <w:rsid w:val="008154F5"/>
    <w:rsid w:val="008311D0"/>
    <w:rsid w:val="00834B5D"/>
    <w:rsid w:val="00861BCB"/>
    <w:rsid w:val="008B6D94"/>
    <w:rsid w:val="008C4852"/>
    <w:rsid w:val="008D4CDF"/>
    <w:rsid w:val="00912E13"/>
    <w:rsid w:val="009B714C"/>
    <w:rsid w:val="00A22D46"/>
    <w:rsid w:val="00A5044B"/>
    <w:rsid w:val="00A90C3D"/>
    <w:rsid w:val="00AD3320"/>
    <w:rsid w:val="00AE157A"/>
    <w:rsid w:val="00B306D3"/>
    <w:rsid w:val="00B465AE"/>
    <w:rsid w:val="00B52205"/>
    <w:rsid w:val="00BD21F4"/>
    <w:rsid w:val="00BD4849"/>
    <w:rsid w:val="00BF3852"/>
    <w:rsid w:val="00C2094F"/>
    <w:rsid w:val="00C57820"/>
    <w:rsid w:val="00C8508B"/>
    <w:rsid w:val="00C85FC1"/>
    <w:rsid w:val="00D2262F"/>
    <w:rsid w:val="00D45FB0"/>
    <w:rsid w:val="00D86DC6"/>
    <w:rsid w:val="00D921F5"/>
    <w:rsid w:val="00DD683F"/>
    <w:rsid w:val="00E41637"/>
    <w:rsid w:val="00E504FD"/>
    <w:rsid w:val="00E65AE1"/>
    <w:rsid w:val="00E719E3"/>
    <w:rsid w:val="00E74F40"/>
    <w:rsid w:val="00F213AA"/>
    <w:rsid w:val="00FC3B63"/>
    <w:rsid w:val="00FD3CF4"/>
    <w:rsid w:val="00FD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1A38F2"/>
    <w:pPr>
      <w:spacing w:beforeAutospacing="1" w:after="0" w:afterAutospacing="1" w:line="240" w:lineRule="auto"/>
      <w:ind w:right="113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A38F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A38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220</Words>
  <Characters>1260</Characters>
  <Application>Microsoft Office Word</Application>
  <DocSecurity>0</DocSecurity>
  <Lines>10</Lines>
  <Paragraphs>2</Paragraphs>
  <ScaleCrop>false</ScaleCrop>
  <Company>RakaCom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2012-06-12T01:44:00Z</dcterms:created>
  <dcterms:modified xsi:type="dcterms:W3CDTF">2012-06-12T02:17:00Z</dcterms:modified>
</cp:coreProperties>
</file>