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65" w:rsidRPr="00995266" w:rsidRDefault="00842A68" w:rsidP="00484265">
      <w:pPr>
        <w:spacing w:after="0" w:line="480" w:lineRule="auto"/>
        <w:jc w:val="center"/>
        <w:rPr>
          <w:rFonts w:ascii="Times New Roman" w:hAnsi="Times New Roman" w:cs="Times New Roman"/>
          <w:b/>
          <w:sz w:val="24"/>
          <w:szCs w:val="24"/>
        </w:rPr>
      </w:pPr>
      <w:r w:rsidRPr="00842A68">
        <w:rPr>
          <w:rFonts w:ascii="Times New Roman" w:hAnsi="Times New Roman" w:cs="Times New Roman"/>
          <w:noProof/>
          <w:sz w:val="24"/>
          <w:szCs w:val="24"/>
        </w:rPr>
        <w:pict>
          <v:rect id="_x0000_s1028" style="position:absolute;left:0;text-align:left;margin-left:400.35pt;margin-top:-55.65pt;width:12.75pt;height:21pt;z-index:251662336" strokecolor="white [3212]">
            <v:textbox style="mso-next-textbox:#_x0000_s1028">
              <w:txbxContent>
                <w:p w:rsidR="0072352E" w:rsidRPr="00BD340E" w:rsidRDefault="0072352E" w:rsidP="00484265">
                  <w:pPr>
                    <w:ind w:left="-142" w:right="-127"/>
                    <w:jc w:val="center"/>
                    <w:rPr>
                      <w:rFonts w:ascii="Times New Roman" w:hAnsi="Times New Roman" w:cs="Times New Roman"/>
                      <w:sz w:val="24"/>
                      <w:szCs w:val="24"/>
                    </w:rPr>
                  </w:pPr>
                </w:p>
              </w:txbxContent>
            </v:textbox>
          </v:rect>
        </w:pict>
      </w:r>
      <w:r w:rsidRPr="00842A68">
        <w:rPr>
          <w:rFonts w:ascii="Times New Roman" w:hAnsi="Times New Roman" w:cs="Times New Roman"/>
          <w:noProof/>
          <w:sz w:val="24"/>
          <w:szCs w:val="24"/>
        </w:rPr>
        <w:pict>
          <v:rect id="_x0000_s1027" style="position:absolute;left:0;text-align:left;margin-left:400.35pt;margin-top:-76.65pt;width:12.75pt;height:21pt;z-index:251661312" strokecolor="white [3212]">
            <v:textbox style="mso-next-textbox:#_x0000_s1027">
              <w:txbxContent>
                <w:p w:rsidR="0072352E" w:rsidRPr="00BD340E" w:rsidRDefault="0072352E" w:rsidP="00484265">
                  <w:pPr>
                    <w:ind w:left="-142" w:right="-127"/>
                    <w:jc w:val="center"/>
                    <w:rPr>
                      <w:rFonts w:ascii="Times New Roman" w:hAnsi="Times New Roman" w:cs="Times New Roman"/>
                      <w:sz w:val="24"/>
                      <w:szCs w:val="24"/>
                    </w:rPr>
                  </w:pPr>
                </w:p>
              </w:txbxContent>
            </v:textbox>
          </v:rect>
        </w:pict>
      </w:r>
      <w:r w:rsidR="00484265" w:rsidRPr="00995266">
        <w:rPr>
          <w:rFonts w:ascii="Times New Roman" w:hAnsi="Times New Roman" w:cs="Times New Roman"/>
          <w:b/>
          <w:sz w:val="24"/>
          <w:szCs w:val="24"/>
        </w:rPr>
        <w:t>BAB II</w:t>
      </w:r>
    </w:p>
    <w:p w:rsidR="00484265" w:rsidRPr="00995266" w:rsidRDefault="00842A68" w:rsidP="00AF4C3B">
      <w:pPr>
        <w:spacing w:after="36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oval id="_x0000_s1093" style="position:absolute;left:0;text-align:left;margin-left:399.6pt;margin-top:-103.35pt;width:1in;height:1in;z-index:251705856" strokecolor="white"/>
        </w:pict>
      </w:r>
      <w:r w:rsidR="00484265" w:rsidRPr="00995266">
        <w:rPr>
          <w:rFonts w:ascii="Times New Roman" w:hAnsi="Times New Roman" w:cs="Times New Roman"/>
          <w:b/>
          <w:sz w:val="24"/>
          <w:szCs w:val="24"/>
        </w:rPr>
        <w:t>KAJIAN PUSTAKA</w:t>
      </w:r>
    </w:p>
    <w:p w:rsidR="00484265" w:rsidRPr="00995266" w:rsidRDefault="00484265" w:rsidP="000332E9">
      <w:pPr>
        <w:pStyle w:val="ListParagraph"/>
        <w:numPr>
          <w:ilvl w:val="0"/>
          <w:numId w:val="13"/>
        </w:numPr>
        <w:spacing w:after="0" w:line="480" w:lineRule="auto"/>
        <w:ind w:left="284" w:hanging="284"/>
        <w:rPr>
          <w:rFonts w:ascii="Times New Roman" w:hAnsi="Times New Roman" w:cs="Times New Roman"/>
          <w:b/>
          <w:sz w:val="24"/>
          <w:szCs w:val="24"/>
        </w:rPr>
      </w:pPr>
      <w:r w:rsidRPr="00995266">
        <w:rPr>
          <w:rFonts w:ascii="Times New Roman" w:hAnsi="Times New Roman" w:cs="Times New Roman"/>
          <w:b/>
          <w:sz w:val="24"/>
          <w:szCs w:val="24"/>
        </w:rPr>
        <w:t>Penelitian yang Relevan</w:t>
      </w:r>
    </w:p>
    <w:p w:rsidR="00510E57" w:rsidRDefault="00484265" w:rsidP="004152B5">
      <w:pPr>
        <w:pStyle w:val="ListParagraph"/>
        <w:spacing w:after="0" w:line="480" w:lineRule="auto"/>
        <w:ind w:left="0"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Untuk mengetahui lebih jelas tentang penelitian ini, </w:t>
      </w:r>
      <w:r w:rsidR="009328DA">
        <w:rPr>
          <w:rFonts w:ascii="Times New Roman" w:hAnsi="Times New Roman" w:cs="Times New Roman"/>
          <w:sz w:val="24"/>
          <w:szCs w:val="24"/>
        </w:rPr>
        <w:t>langkah awal</w:t>
      </w:r>
      <w:r w:rsidRPr="00995266">
        <w:rPr>
          <w:rFonts w:ascii="Times New Roman" w:hAnsi="Times New Roman" w:cs="Times New Roman"/>
          <w:sz w:val="24"/>
          <w:szCs w:val="24"/>
        </w:rPr>
        <w:t xml:space="preserve"> sangat penting untuk mengkaji penelitian terdahulu dengan masalah yang sama atau yang berdekatan dengan variabel dalam judul skripsi ini</w:t>
      </w:r>
      <w:r w:rsidR="004152B5">
        <w:rPr>
          <w:rFonts w:ascii="Times New Roman" w:hAnsi="Times New Roman" w:cs="Times New Roman"/>
          <w:sz w:val="24"/>
          <w:szCs w:val="24"/>
        </w:rPr>
        <w:t>.</w:t>
      </w:r>
      <w:r w:rsidR="00510E57">
        <w:rPr>
          <w:rFonts w:ascii="Times New Roman" w:hAnsi="Times New Roman" w:cs="Times New Roman"/>
          <w:sz w:val="24"/>
          <w:szCs w:val="24"/>
        </w:rPr>
        <w:t xml:space="preserve"> Dari pengamatan penulis atas semua hasil penelitian skripsi, maka penelitian yang paling mendekati serta mengarah pada penelitian skripsi yang diangkat penulis adalah penelitian yang berkenaan dengan peran bimbingan </w:t>
      </w:r>
      <w:r w:rsidR="007B79E3">
        <w:rPr>
          <w:rFonts w:ascii="Times New Roman" w:hAnsi="Times New Roman" w:cs="Times New Roman"/>
          <w:sz w:val="24"/>
          <w:szCs w:val="24"/>
        </w:rPr>
        <w:t>Islam</w:t>
      </w:r>
      <w:r w:rsidR="0072352E">
        <w:rPr>
          <w:rFonts w:ascii="Times New Roman" w:hAnsi="Times New Roman" w:cs="Times New Roman"/>
          <w:sz w:val="24"/>
          <w:szCs w:val="24"/>
        </w:rPr>
        <w:t xml:space="preserve"> terhadap pembinaan perilaku beragama </w:t>
      </w:r>
      <w:r w:rsidR="00510E57">
        <w:rPr>
          <w:rFonts w:ascii="Times New Roman" w:hAnsi="Times New Roman" w:cs="Times New Roman"/>
          <w:sz w:val="24"/>
          <w:szCs w:val="24"/>
        </w:rPr>
        <w:t xml:space="preserve">yaitu </w:t>
      </w:r>
      <w:r w:rsidR="0072352E">
        <w:rPr>
          <w:rFonts w:ascii="Times New Roman" w:hAnsi="Times New Roman" w:cs="Times New Roman"/>
          <w:sz w:val="24"/>
          <w:szCs w:val="24"/>
        </w:rPr>
        <w:t>sebagai berikut:</w:t>
      </w:r>
    </w:p>
    <w:p w:rsidR="0072352E" w:rsidRPr="00136142" w:rsidRDefault="0072352E" w:rsidP="00136142">
      <w:pPr>
        <w:spacing w:after="0" w:line="480" w:lineRule="auto"/>
        <w:jc w:val="both"/>
        <w:rPr>
          <w:rFonts w:ascii="Times New Roman" w:hAnsi="Times New Roman" w:cs="Times New Roman"/>
          <w:sz w:val="24"/>
          <w:szCs w:val="24"/>
        </w:rPr>
      </w:pPr>
      <w:r w:rsidRPr="00136142">
        <w:rPr>
          <w:rFonts w:ascii="Times New Roman" w:hAnsi="Times New Roman" w:cs="Times New Roman"/>
          <w:sz w:val="24"/>
          <w:szCs w:val="24"/>
        </w:rPr>
        <w:t>Badriyatul ‘Ulya, penelitian skripsi yang berjudul “Bimbingan Agama Islam Bagi Narapidana Anak di LPA Blitar” dengan rumusan masalah:</w:t>
      </w:r>
      <w:r w:rsidR="00D0272A">
        <w:rPr>
          <w:rStyle w:val="FootnoteReference"/>
          <w:rFonts w:ascii="Times New Roman" w:hAnsi="Times New Roman" w:cs="Times New Roman"/>
          <w:sz w:val="24"/>
          <w:szCs w:val="24"/>
        </w:rPr>
        <w:footnoteReference w:id="2"/>
      </w:r>
    </w:p>
    <w:p w:rsidR="0072352E" w:rsidRPr="002709F0" w:rsidRDefault="0072352E" w:rsidP="00CA7009">
      <w:pPr>
        <w:spacing w:after="0" w:line="480" w:lineRule="auto"/>
        <w:ind w:firstLine="720"/>
        <w:jc w:val="both"/>
        <w:rPr>
          <w:rFonts w:ascii="Times New Roman" w:hAnsi="Times New Roman" w:cs="Times New Roman"/>
          <w:sz w:val="24"/>
          <w:szCs w:val="24"/>
        </w:rPr>
      </w:pPr>
      <w:r w:rsidRPr="002709F0">
        <w:rPr>
          <w:rFonts w:ascii="Times New Roman" w:hAnsi="Times New Roman" w:cs="Times New Roman"/>
          <w:sz w:val="24"/>
          <w:szCs w:val="24"/>
        </w:rPr>
        <w:t>Bagaimana metode dan materi Bimbingan Agama Islam bagi narapidana anak di LPA Blitar?</w:t>
      </w:r>
      <w:r w:rsidR="002709F0">
        <w:rPr>
          <w:rFonts w:ascii="Times New Roman" w:hAnsi="Times New Roman" w:cs="Times New Roman"/>
          <w:sz w:val="24"/>
          <w:szCs w:val="24"/>
        </w:rPr>
        <w:t xml:space="preserve"> </w:t>
      </w:r>
      <w:r w:rsidRPr="002709F0">
        <w:rPr>
          <w:rFonts w:ascii="Times New Roman" w:hAnsi="Times New Roman" w:cs="Times New Roman"/>
          <w:sz w:val="24"/>
          <w:szCs w:val="24"/>
        </w:rPr>
        <w:t>Faktor apa saja yang mendukung dan menghambat bimbingan agama Islam bagi narapidana anak di LPA Blitar?</w:t>
      </w:r>
    </w:p>
    <w:p w:rsidR="0072352E" w:rsidRPr="00136142" w:rsidRDefault="00136142" w:rsidP="00CA70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2352E" w:rsidRPr="00136142">
        <w:rPr>
          <w:rFonts w:ascii="Times New Roman" w:hAnsi="Times New Roman" w:cs="Times New Roman"/>
          <w:sz w:val="24"/>
          <w:szCs w:val="24"/>
        </w:rPr>
        <w:t>Dwi Rahayu, penelitian skripsi yang berjudul “Upaya Guru Agama Islam Dalam Pembinaan Perilaku Beragama Siswa di MAN 3 Malang” dengan rumusan masalah:</w:t>
      </w:r>
      <w:r w:rsidR="00D0272A">
        <w:rPr>
          <w:rStyle w:val="FootnoteReference"/>
          <w:rFonts w:ascii="Times New Roman" w:hAnsi="Times New Roman" w:cs="Times New Roman"/>
          <w:sz w:val="24"/>
          <w:szCs w:val="24"/>
        </w:rPr>
        <w:footnoteReference w:id="3"/>
      </w:r>
    </w:p>
    <w:p w:rsidR="0072352E" w:rsidRPr="00230F78" w:rsidRDefault="00842A68" w:rsidP="00230F78">
      <w:pPr>
        <w:spacing w:after="0" w:line="480" w:lineRule="auto"/>
        <w:jc w:val="both"/>
        <w:rPr>
          <w:rFonts w:ascii="Times New Roman" w:hAnsi="Times New Roman" w:cs="Times New Roman"/>
          <w:sz w:val="24"/>
          <w:szCs w:val="24"/>
        </w:rPr>
      </w:pPr>
      <w:r w:rsidRPr="00842A68">
        <w:rPr>
          <w:b/>
          <w:noProof/>
          <w:lang w:val="en-US" w:eastAsia="en-US"/>
        </w:rPr>
        <w:pict>
          <v:oval id="_x0000_s1094" style="position:absolute;left:0;text-align:left;margin-left:191.1pt;margin-top:179.75pt;width:1in;height:44.25pt;z-index:251706880" strokecolor="white">
            <v:textbox>
              <w:txbxContent>
                <w:p w:rsidR="00E2265A" w:rsidRPr="00E72644" w:rsidRDefault="00E2265A" w:rsidP="00E2265A">
                  <w:pPr>
                    <w:jc w:val="center"/>
                    <w:rPr>
                      <w:rFonts w:ascii="Times New Roman" w:hAnsi="Times New Roman" w:cs="Times New Roman"/>
                      <w:sz w:val="24"/>
                      <w:szCs w:val="24"/>
                      <w:lang w:val="en-US"/>
                    </w:rPr>
                  </w:pPr>
                  <w:r w:rsidRPr="00E72644">
                    <w:rPr>
                      <w:rFonts w:ascii="Times New Roman" w:hAnsi="Times New Roman" w:cs="Times New Roman"/>
                      <w:sz w:val="24"/>
                      <w:szCs w:val="24"/>
                      <w:lang w:val="en-US"/>
                    </w:rPr>
                    <w:t>12</w:t>
                  </w:r>
                </w:p>
                <w:p w:rsidR="005E6EA7" w:rsidRDefault="005E6EA7"/>
              </w:txbxContent>
            </v:textbox>
          </v:oval>
        </w:pict>
      </w:r>
      <w:r w:rsidR="0072352E" w:rsidRPr="00230F78">
        <w:rPr>
          <w:rFonts w:ascii="Times New Roman" w:hAnsi="Times New Roman" w:cs="Times New Roman"/>
          <w:sz w:val="24"/>
          <w:szCs w:val="24"/>
        </w:rPr>
        <w:t>Bagaimana perilaku keagamaan siswa di MAN 3 Malang?Bagaimana upaya guru agama Islam dalam pembinaan perilaku beragama siswa di MAN 3 Malang?</w:t>
      </w:r>
    </w:p>
    <w:p w:rsidR="0072352E" w:rsidRPr="00CC6DA8" w:rsidRDefault="0072352E" w:rsidP="00CC6DA8">
      <w:pPr>
        <w:spacing w:after="0" w:line="480" w:lineRule="auto"/>
        <w:jc w:val="both"/>
        <w:rPr>
          <w:rFonts w:ascii="Times New Roman" w:hAnsi="Times New Roman" w:cs="Times New Roman"/>
          <w:sz w:val="24"/>
          <w:szCs w:val="24"/>
        </w:rPr>
      </w:pPr>
      <w:r w:rsidRPr="00CC6DA8">
        <w:rPr>
          <w:rFonts w:ascii="Times New Roman" w:hAnsi="Times New Roman" w:cs="Times New Roman"/>
          <w:sz w:val="24"/>
          <w:szCs w:val="24"/>
        </w:rPr>
        <w:lastRenderedPageBreak/>
        <w:t>Apa saja faktor pendukung dan penghambat yang dihadapi guru agama Islam dalam pembinaan perilaku beragama siswa di MAN 3 Malang?</w:t>
      </w:r>
    </w:p>
    <w:p w:rsidR="0072352E" w:rsidRPr="00BF2D33" w:rsidRDefault="00AD7DE3" w:rsidP="00CC6DA8">
      <w:pPr>
        <w:spacing w:after="0" w:line="480" w:lineRule="auto"/>
        <w:ind w:firstLine="720"/>
        <w:jc w:val="both"/>
        <w:rPr>
          <w:rFonts w:ascii="Times New Roman" w:hAnsi="Times New Roman" w:cs="Times New Roman"/>
          <w:sz w:val="24"/>
          <w:szCs w:val="24"/>
        </w:rPr>
      </w:pPr>
      <w:r w:rsidRPr="00BF2D33">
        <w:rPr>
          <w:rFonts w:ascii="Times New Roman" w:hAnsi="Times New Roman" w:cs="Times New Roman"/>
          <w:sz w:val="24"/>
          <w:szCs w:val="24"/>
        </w:rPr>
        <w:t>Solia Munce Muzir, penelitian skripsi yang berjudul “Relasi Mode Produksi Dengan Keberagamaan Masyarakat Petani” dengan rumusan m</w:t>
      </w:r>
      <w:r w:rsidR="005466B8" w:rsidRPr="00BF2D33">
        <w:rPr>
          <w:rFonts w:ascii="Times New Roman" w:hAnsi="Times New Roman" w:cs="Times New Roman"/>
          <w:sz w:val="24"/>
          <w:szCs w:val="24"/>
        </w:rPr>
        <w:t>a</w:t>
      </w:r>
      <w:r w:rsidRPr="00BF2D33">
        <w:rPr>
          <w:rFonts w:ascii="Times New Roman" w:hAnsi="Times New Roman" w:cs="Times New Roman"/>
          <w:sz w:val="24"/>
          <w:szCs w:val="24"/>
        </w:rPr>
        <w:t>salah:</w:t>
      </w:r>
      <w:r w:rsidR="005466B8">
        <w:rPr>
          <w:rStyle w:val="FootnoteReference"/>
          <w:rFonts w:ascii="Times New Roman" w:hAnsi="Times New Roman" w:cs="Times New Roman"/>
          <w:sz w:val="24"/>
          <w:szCs w:val="24"/>
        </w:rPr>
        <w:footnoteReference w:id="4"/>
      </w:r>
    </w:p>
    <w:p w:rsidR="00BA70A6" w:rsidRPr="00CC6DA8" w:rsidRDefault="00AD7DE3" w:rsidP="00BA70A6">
      <w:pPr>
        <w:spacing w:after="0" w:line="600" w:lineRule="auto"/>
        <w:jc w:val="both"/>
        <w:rPr>
          <w:rFonts w:ascii="Times New Roman" w:hAnsi="Times New Roman" w:cs="Times New Roman"/>
          <w:sz w:val="24"/>
          <w:szCs w:val="24"/>
        </w:rPr>
      </w:pPr>
      <w:r w:rsidRPr="00CC6DA8">
        <w:rPr>
          <w:rFonts w:ascii="Times New Roman" w:hAnsi="Times New Roman" w:cs="Times New Roman"/>
          <w:sz w:val="24"/>
          <w:szCs w:val="24"/>
        </w:rPr>
        <w:t>Apa mode produksi pertanian masyarakat Watukangsi?</w:t>
      </w:r>
      <w:r w:rsidR="00CC6DA8">
        <w:rPr>
          <w:rFonts w:ascii="Times New Roman" w:hAnsi="Times New Roman" w:cs="Times New Roman"/>
          <w:sz w:val="24"/>
          <w:szCs w:val="24"/>
        </w:rPr>
        <w:t xml:space="preserve"> </w:t>
      </w:r>
      <w:r w:rsidRPr="00CC6DA8">
        <w:rPr>
          <w:rFonts w:ascii="Times New Roman" w:hAnsi="Times New Roman" w:cs="Times New Roman"/>
          <w:sz w:val="24"/>
          <w:szCs w:val="24"/>
        </w:rPr>
        <w:t>Bagaimana relasi antara mode produksi dengan keberagamaan masyarakat Watukangsi?</w:t>
      </w:r>
    </w:p>
    <w:p w:rsidR="00EC0596" w:rsidRDefault="000332E9" w:rsidP="00CC6DA8">
      <w:pPr>
        <w:pStyle w:val="ListParagraph"/>
        <w:numPr>
          <w:ilvl w:val="0"/>
          <w:numId w:val="13"/>
        </w:numPr>
        <w:spacing w:after="0" w:line="600" w:lineRule="auto"/>
        <w:ind w:left="284" w:hanging="284"/>
        <w:rPr>
          <w:rFonts w:ascii="Times New Roman" w:hAnsi="Times New Roman" w:cs="Times New Roman"/>
          <w:b/>
          <w:sz w:val="24"/>
          <w:szCs w:val="24"/>
        </w:rPr>
      </w:pPr>
      <w:r>
        <w:rPr>
          <w:rFonts w:ascii="Times New Roman" w:hAnsi="Times New Roman" w:cs="Times New Roman"/>
          <w:b/>
          <w:sz w:val="24"/>
          <w:szCs w:val="24"/>
        </w:rPr>
        <w:t>Tinjauan Tentang Bimbingan Islam</w:t>
      </w:r>
    </w:p>
    <w:p w:rsidR="00892339" w:rsidRDefault="005A2965" w:rsidP="000332E9">
      <w:pPr>
        <w:pStyle w:val="ListParagraph"/>
        <w:numPr>
          <w:ilvl w:val="1"/>
          <w:numId w:val="13"/>
        </w:numPr>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Pengertian </w:t>
      </w:r>
      <w:r w:rsidR="00EC0596" w:rsidRPr="00892339">
        <w:rPr>
          <w:rFonts w:ascii="Times New Roman" w:hAnsi="Times New Roman" w:cs="Times New Roman"/>
          <w:b/>
          <w:sz w:val="24"/>
          <w:szCs w:val="24"/>
        </w:rPr>
        <w:t>Bimbingan Islam</w:t>
      </w:r>
    </w:p>
    <w:p w:rsidR="0064272F" w:rsidRDefault="000336EF" w:rsidP="006F3153">
      <w:pPr>
        <w:pStyle w:val="ListParagraph"/>
        <w:spacing w:before="120" w:after="12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Bimbingan berasal dari istilah inggris “</w:t>
      </w:r>
      <w:r>
        <w:rPr>
          <w:rFonts w:ascii="Times New Roman" w:hAnsi="Times New Roman" w:cs="Times New Roman"/>
          <w:i/>
          <w:sz w:val="24"/>
          <w:szCs w:val="24"/>
        </w:rPr>
        <w:t xml:space="preserve">guidence” </w:t>
      </w:r>
      <w:r>
        <w:rPr>
          <w:rFonts w:ascii="Times New Roman" w:hAnsi="Times New Roman" w:cs="Times New Roman"/>
          <w:sz w:val="24"/>
          <w:szCs w:val="24"/>
        </w:rPr>
        <w:t>yang berasal dari kata ”</w:t>
      </w:r>
      <w:r>
        <w:rPr>
          <w:rFonts w:ascii="Times New Roman" w:hAnsi="Times New Roman" w:cs="Times New Roman"/>
          <w:i/>
          <w:sz w:val="24"/>
          <w:szCs w:val="24"/>
        </w:rPr>
        <w:t xml:space="preserve">to guide” </w:t>
      </w:r>
      <w:r>
        <w:rPr>
          <w:rFonts w:ascii="Times New Roman" w:hAnsi="Times New Roman" w:cs="Times New Roman"/>
          <w:sz w:val="24"/>
          <w:szCs w:val="24"/>
        </w:rPr>
        <w:t>yang artinya menunjukkan, membimbing atau menuntun orang lain ke jalan yang benar.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18278B">
        <w:rPr>
          <w:rFonts w:ascii="Times New Roman" w:hAnsi="Times New Roman" w:cs="Times New Roman"/>
          <w:sz w:val="24"/>
          <w:szCs w:val="24"/>
        </w:rPr>
        <w:t xml:space="preserve">Pengertian bimbingan secara luas ialah suatu proses pemberian bantuan yang terus menerus dan sistematis mkepada individu dalam memecahkan masalah yang dihadapinya, agar tercapai kemampuan untuk memahami dirinya, </w:t>
      </w:r>
      <w:r w:rsidR="00555FC6">
        <w:rPr>
          <w:rFonts w:ascii="Times New Roman" w:hAnsi="Times New Roman" w:cs="Times New Roman"/>
          <w:sz w:val="24"/>
          <w:szCs w:val="24"/>
        </w:rPr>
        <w:t>mampu menerima dirinya, mampu untuk mengarahkan dirinya dan mampu menyesuaikan diri dengan lingkungannya, baik dalam keluarga, sekolah maupun masyarakat</w:t>
      </w:r>
      <w:r w:rsidR="00ED75E9">
        <w:rPr>
          <w:rFonts w:ascii="Times New Roman" w:hAnsi="Times New Roman" w:cs="Times New Roman"/>
          <w:sz w:val="24"/>
          <w:szCs w:val="24"/>
        </w:rPr>
        <w:t>.</w:t>
      </w:r>
      <w:r w:rsidR="00ED75E9">
        <w:rPr>
          <w:rStyle w:val="FootnoteReference"/>
          <w:rFonts w:ascii="Times New Roman" w:hAnsi="Times New Roman" w:cs="Times New Roman"/>
          <w:sz w:val="24"/>
          <w:szCs w:val="24"/>
        </w:rPr>
        <w:footnoteReference w:id="6"/>
      </w:r>
      <w:r w:rsidR="00555FC6">
        <w:rPr>
          <w:rFonts w:ascii="Times New Roman" w:hAnsi="Times New Roman" w:cs="Times New Roman"/>
          <w:sz w:val="24"/>
          <w:szCs w:val="24"/>
        </w:rPr>
        <w:t xml:space="preserve"> </w:t>
      </w:r>
      <w:r w:rsidR="00301D3D">
        <w:rPr>
          <w:rFonts w:ascii="Times New Roman" w:hAnsi="Times New Roman" w:cs="Times New Roman"/>
          <w:sz w:val="24"/>
          <w:szCs w:val="24"/>
        </w:rPr>
        <w:t xml:space="preserve">Bimbingan menurut Stopps adalah suatu proses yang terus menerus dalam membantu perkembangan individu </w:t>
      </w:r>
      <w:r w:rsidR="00301D3D">
        <w:rPr>
          <w:rFonts w:ascii="Times New Roman" w:hAnsi="Times New Roman" w:cs="Times New Roman"/>
          <w:sz w:val="24"/>
          <w:szCs w:val="24"/>
        </w:rPr>
        <w:lastRenderedPageBreak/>
        <w:t>untuk mencapai kemampuannya secara makskimal dalam mengarahkan manfaat yang sebesar-besarnya baik bagi dirinya maupun bagi masyarakat.</w:t>
      </w:r>
      <w:r w:rsidR="00301D3D">
        <w:rPr>
          <w:rStyle w:val="FootnoteReference"/>
          <w:rFonts w:ascii="Times New Roman" w:hAnsi="Times New Roman" w:cs="Times New Roman"/>
          <w:sz w:val="24"/>
          <w:szCs w:val="24"/>
        </w:rPr>
        <w:footnoteReference w:id="7"/>
      </w:r>
      <w:r w:rsidR="00AB0822">
        <w:rPr>
          <w:rFonts w:ascii="Times New Roman" w:hAnsi="Times New Roman" w:cs="Times New Roman"/>
          <w:sz w:val="24"/>
          <w:szCs w:val="24"/>
        </w:rPr>
        <w:t xml:space="preserve"> Sedangkan menurut Faylor</w:t>
      </w:r>
      <w:r w:rsidR="0064272F">
        <w:rPr>
          <w:rFonts w:ascii="Times New Roman" w:hAnsi="Times New Roman" w:cs="Times New Roman"/>
          <w:sz w:val="24"/>
          <w:szCs w:val="24"/>
        </w:rPr>
        <w:t xml:space="preserve"> mengungkapkan bahwa:</w:t>
      </w:r>
    </w:p>
    <w:p w:rsidR="000336EF" w:rsidRDefault="0064272F" w:rsidP="006F3153">
      <w:pPr>
        <w:pStyle w:val="ListParagraph"/>
        <w:spacing w:before="120"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Bimbingan </w:t>
      </w:r>
      <w:r w:rsidR="00AB0822">
        <w:rPr>
          <w:rFonts w:ascii="Times New Roman" w:hAnsi="Times New Roman" w:cs="Times New Roman"/>
          <w:sz w:val="24"/>
          <w:szCs w:val="24"/>
        </w:rPr>
        <w:t>adalah bantuan kepada seseorang dalam proses pemahaman dan penerimaan terhadap kenyataan yang ada pada dirinya sendiri serta perhitungan (penilaian) terhadap lingkungan sosial ekonominya</w:t>
      </w:r>
      <w:r w:rsidR="002F7385">
        <w:rPr>
          <w:rFonts w:ascii="Times New Roman" w:hAnsi="Times New Roman" w:cs="Times New Roman"/>
          <w:sz w:val="24"/>
          <w:szCs w:val="24"/>
        </w:rPr>
        <w:t xml:space="preserve"> masa sekarang dan kemungkinan masa mendatang dan bagaimana mengintegrasikan dua hal tersebut melalui pilihan-pilihan diri yang membawa pada keputusan hidup peribadi dan kedayagunaan hidup ekonomi-sosial.</w:t>
      </w:r>
      <w:r w:rsidR="002F7385">
        <w:rPr>
          <w:rStyle w:val="FootnoteReference"/>
          <w:rFonts w:ascii="Times New Roman" w:hAnsi="Times New Roman" w:cs="Times New Roman"/>
          <w:sz w:val="24"/>
          <w:szCs w:val="24"/>
        </w:rPr>
        <w:footnoteReference w:id="8"/>
      </w:r>
    </w:p>
    <w:p w:rsidR="002D2F91" w:rsidRDefault="002D2F91" w:rsidP="0064272F">
      <w:pPr>
        <w:pStyle w:val="ListParagraph"/>
        <w:spacing w:after="0" w:line="240" w:lineRule="auto"/>
        <w:ind w:left="709"/>
        <w:jc w:val="both"/>
        <w:rPr>
          <w:rFonts w:ascii="Times New Roman" w:hAnsi="Times New Roman" w:cs="Times New Roman"/>
          <w:sz w:val="24"/>
          <w:szCs w:val="24"/>
        </w:rPr>
      </w:pPr>
    </w:p>
    <w:p w:rsidR="002D2F91" w:rsidRDefault="002D2F91" w:rsidP="002235BE">
      <w:pPr>
        <w:pStyle w:val="ListParagraph"/>
        <w:spacing w:before="120" w:after="12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Bimbingan adalah pemberian bantuan yang dilakukan secara sabar, berencana, terus-menerus dalam upaya pengembangan keperibadian seseorang yang tercermin pada sikap dan perbuatan dalam kehidupan sehari-hari.</w:t>
      </w:r>
      <w:r w:rsidR="00C01E8D">
        <w:rPr>
          <w:rFonts w:ascii="Times New Roman" w:hAnsi="Times New Roman" w:cs="Times New Roman"/>
          <w:sz w:val="24"/>
          <w:szCs w:val="24"/>
        </w:rPr>
        <w:t xml:space="preserve"> </w:t>
      </w:r>
    </w:p>
    <w:p w:rsidR="002235BE" w:rsidRDefault="008057AF" w:rsidP="002235BE">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Jadi, bimbingan Islam adalah bentuk tindakan, usaha pemberian bantuan kepada seseorang atau sekelompok orang dalam membuat pilihan secara bijaksana serta mengarahkan kembali sikap pandangan dan tata cara kehidupan</w:t>
      </w:r>
      <w:r w:rsidR="00AE577A">
        <w:rPr>
          <w:rFonts w:ascii="Times New Roman" w:hAnsi="Times New Roman" w:cs="Times New Roman"/>
          <w:sz w:val="24"/>
          <w:szCs w:val="24"/>
        </w:rPr>
        <w:t xml:space="preserve"> </w:t>
      </w:r>
      <w:r w:rsidR="00E219FD">
        <w:rPr>
          <w:rFonts w:ascii="Times New Roman" w:hAnsi="Times New Roman" w:cs="Times New Roman"/>
          <w:sz w:val="24"/>
          <w:szCs w:val="24"/>
        </w:rPr>
        <w:t xml:space="preserve"> </w:t>
      </w:r>
      <w:r w:rsidR="00AE577A">
        <w:rPr>
          <w:rFonts w:ascii="Times New Roman" w:hAnsi="Times New Roman" w:cs="Times New Roman"/>
          <w:sz w:val="24"/>
          <w:szCs w:val="24"/>
        </w:rPr>
        <w:t>seseorang yang karena suatu hal menyebabkan dia melakukan perbuatan-perbuatan yang bertentangan dengan norma agama dan masyarakat yang kemudian dapat kembali menjali kehidupan secara wajar dan mampu menghadapi tuntutan-tuntutan kehidupan yang dimana bantuan itu bersifat psikologis dan</w:t>
      </w:r>
      <w:r w:rsidR="002235BE">
        <w:rPr>
          <w:rFonts w:ascii="Times New Roman" w:hAnsi="Times New Roman" w:cs="Times New Roman"/>
          <w:sz w:val="24"/>
          <w:szCs w:val="24"/>
        </w:rPr>
        <w:t xml:space="preserve"> berdasarkan ajaran agama Islam.</w:t>
      </w:r>
    </w:p>
    <w:p w:rsidR="00C20616" w:rsidRDefault="00C20616" w:rsidP="002235BE">
      <w:pPr>
        <w:pStyle w:val="ListParagraph"/>
        <w:spacing w:after="0" w:line="480" w:lineRule="auto"/>
        <w:ind w:left="0" w:firstLine="709"/>
        <w:jc w:val="both"/>
        <w:rPr>
          <w:rFonts w:ascii="Times New Roman" w:hAnsi="Times New Roman" w:cs="Times New Roman"/>
          <w:sz w:val="24"/>
          <w:szCs w:val="24"/>
          <w:lang w:val="en-US"/>
        </w:rPr>
      </w:pPr>
    </w:p>
    <w:p w:rsidR="00C20616" w:rsidRDefault="00C20616" w:rsidP="002235BE">
      <w:pPr>
        <w:pStyle w:val="ListParagraph"/>
        <w:spacing w:after="0" w:line="480" w:lineRule="auto"/>
        <w:ind w:left="0" w:firstLine="709"/>
        <w:jc w:val="both"/>
        <w:rPr>
          <w:rFonts w:ascii="Times New Roman" w:hAnsi="Times New Roman" w:cs="Times New Roman"/>
          <w:sz w:val="24"/>
          <w:szCs w:val="24"/>
          <w:lang w:val="en-US"/>
        </w:rPr>
      </w:pPr>
    </w:p>
    <w:p w:rsidR="00C20616" w:rsidRPr="00C20616" w:rsidRDefault="00C20616" w:rsidP="002235BE">
      <w:pPr>
        <w:pStyle w:val="ListParagraph"/>
        <w:spacing w:after="0" w:line="480" w:lineRule="auto"/>
        <w:ind w:left="0" w:firstLine="709"/>
        <w:jc w:val="both"/>
        <w:rPr>
          <w:rFonts w:ascii="Times New Roman" w:hAnsi="Times New Roman" w:cs="Times New Roman"/>
          <w:sz w:val="24"/>
          <w:szCs w:val="24"/>
          <w:lang w:val="en-US"/>
        </w:rPr>
      </w:pPr>
    </w:p>
    <w:p w:rsidR="0052662D" w:rsidRPr="00E531C3" w:rsidRDefault="0052662D" w:rsidP="002235BE">
      <w:pPr>
        <w:pStyle w:val="ListParagraph"/>
        <w:numPr>
          <w:ilvl w:val="1"/>
          <w:numId w:val="13"/>
        </w:numPr>
        <w:spacing w:after="0" w:line="600" w:lineRule="auto"/>
        <w:ind w:left="567" w:hanging="283"/>
        <w:jc w:val="both"/>
        <w:rPr>
          <w:rFonts w:ascii="Times New Roman" w:hAnsi="Times New Roman" w:cs="Times New Roman"/>
          <w:b/>
          <w:sz w:val="24"/>
          <w:szCs w:val="24"/>
        </w:rPr>
      </w:pPr>
      <w:r w:rsidRPr="00E531C3">
        <w:rPr>
          <w:rFonts w:ascii="Times New Roman" w:hAnsi="Times New Roman" w:cs="Times New Roman"/>
          <w:b/>
          <w:sz w:val="24"/>
          <w:szCs w:val="24"/>
        </w:rPr>
        <w:lastRenderedPageBreak/>
        <w:t>Dasar Bimbingan Islam</w:t>
      </w:r>
    </w:p>
    <w:p w:rsidR="00F90043" w:rsidRDefault="00F90043" w:rsidP="001A570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Dasar adalah pondasi atau landasan berdirinya sesuatu. Ibaratnya sebuah bangunan rumah tanpa ada pondasi maka rumah itu akan mudah runtuh. Suatu tindakan diperlukan dasar s</w:t>
      </w:r>
      <w:r w:rsidR="00465CE4">
        <w:rPr>
          <w:rFonts w:ascii="Times New Roman" w:hAnsi="Times New Roman" w:cs="Times New Roman"/>
          <w:sz w:val="24"/>
          <w:szCs w:val="24"/>
        </w:rPr>
        <w:t>ebagai  tolak ukur melangkah ke</w:t>
      </w:r>
      <w:r>
        <w:rPr>
          <w:rFonts w:ascii="Times New Roman" w:hAnsi="Times New Roman" w:cs="Times New Roman"/>
          <w:sz w:val="24"/>
          <w:szCs w:val="24"/>
        </w:rPr>
        <w:t>suatu tujuan, sehingga tujuan tersebut dapat berjalan dengan baik.</w:t>
      </w:r>
    </w:p>
    <w:p w:rsidR="00E219FD" w:rsidRDefault="0052662D" w:rsidP="00A97C7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Manusia diperintahkan untuk saling membantu dengan sesamanya, mengajak kepada kebaikan dan mencagah terhadap kejahatan. </w:t>
      </w:r>
      <w:r w:rsidR="000C6193">
        <w:rPr>
          <w:rFonts w:ascii="Times New Roman" w:hAnsi="Times New Roman" w:cs="Times New Roman"/>
          <w:sz w:val="24"/>
          <w:szCs w:val="24"/>
        </w:rPr>
        <w:t>Secara tidak langsung bimbingan Islam berpengaruh besar dalam hal ini, bimbingan agama merupakan salah bentuk bimbingan yang berbentuk kegiatan dengan bersumberkan pada kehidupan manusia, di dalam realitas kehidupan ini manusia sering menghadapi persoalan yang silih berganti yang mana antar satu sama lain berbeda-beda baik dalam sifat maupun kemampuannya dalam menghadapi kehidupan yang ada tersebut.</w:t>
      </w:r>
      <w:r w:rsidR="00AE577A">
        <w:rPr>
          <w:rFonts w:ascii="Times New Roman" w:hAnsi="Times New Roman" w:cs="Times New Roman"/>
          <w:sz w:val="24"/>
          <w:szCs w:val="24"/>
        </w:rPr>
        <w:t xml:space="preserve"> </w:t>
      </w:r>
      <w:r w:rsidR="00B40AA1">
        <w:rPr>
          <w:rFonts w:ascii="Times New Roman" w:hAnsi="Times New Roman" w:cs="Times New Roman"/>
          <w:sz w:val="24"/>
          <w:szCs w:val="24"/>
        </w:rPr>
        <w:t>al</w:t>
      </w:r>
      <w:r w:rsidR="007A36C4">
        <w:rPr>
          <w:rFonts w:ascii="Times New Roman" w:hAnsi="Times New Roman" w:cs="Times New Roman"/>
          <w:sz w:val="24"/>
          <w:szCs w:val="24"/>
        </w:rPr>
        <w:t xml:space="preserve">-Qur’an dan as-Sunnah merupakan sumber dan pedoman dalam kehidupan manusia khususnya umat islam, oleh karena itu dalam menyelesaikan permasalahan-permasalahan kehidupan dalam bentuk apapun agama Islam selalu mendasarkan kepada al-Qur’an dan as-Sunnah, dasar dari bimbingan agama Islam adalah seperti disebutkan dalam </w:t>
      </w:r>
      <w:r w:rsidR="00A97C7B">
        <w:rPr>
          <w:rFonts w:ascii="Times New Roman" w:hAnsi="Times New Roman" w:cs="Times New Roman"/>
          <w:sz w:val="24"/>
          <w:szCs w:val="24"/>
        </w:rPr>
        <w:t>Q-S- yunus/=</w:t>
      </w:r>
      <w:r w:rsidR="007A36C4">
        <w:rPr>
          <w:rFonts w:ascii="Times New Roman" w:hAnsi="Times New Roman" w:cs="Times New Roman"/>
          <w:sz w:val="24"/>
          <w:szCs w:val="24"/>
        </w:rPr>
        <w:t>57:</w:t>
      </w:r>
    </w:p>
    <w:p w:rsidR="006F3153" w:rsidRDefault="007A36C4" w:rsidP="001A570D">
      <w:pPr>
        <w:pStyle w:val="ListParagraph"/>
        <w:bidi/>
        <w:spacing w:after="0" w:line="240" w:lineRule="auto"/>
        <w:ind w:left="51" w:right="709"/>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1" w:char="F03F"/>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D6"/>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FF"/>
      </w:r>
      <w:r>
        <w:rPr>
          <w:sz w:val="28"/>
          <w:szCs w:val="28"/>
        </w:rPr>
        <w:sym w:font="HQPB4" w:char="F0CF"/>
      </w:r>
      <w:r>
        <w:rPr>
          <w:sz w:val="28"/>
          <w:szCs w:val="28"/>
        </w:rPr>
        <w:sym w:font="HQPB1" w:char="F0A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2"/>
      </w:r>
      <w:r>
        <w:rPr>
          <w:sz w:val="28"/>
          <w:szCs w:val="28"/>
        </w:rPr>
        <w:sym w:font="HQPB4" w:char="F0DF"/>
      </w:r>
      <w:r>
        <w:rPr>
          <w:sz w:val="28"/>
          <w:szCs w:val="28"/>
        </w:rPr>
        <w:sym w:font="HQPB1" w:char="F089"/>
      </w:r>
      <w:r>
        <w:rPr>
          <w:sz w:val="28"/>
          <w:szCs w:val="28"/>
        </w:rPr>
        <w:sym w:font="HQPB4" w:char="F090"/>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4" w:char="F059"/>
      </w:r>
      <w:r>
        <w:rPr>
          <w:sz w:val="28"/>
          <w:szCs w:val="28"/>
        </w:rPr>
        <w:sym w:font="HQPB1" w:char="F089"/>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0"/>
      </w:r>
      <w:r>
        <w:rPr>
          <w:sz w:val="28"/>
          <w:szCs w:val="28"/>
        </w:rPr>
        <w:sym w:font="HQPB2" w:char="F0C8"/>
      </w:r>
      <w:r>
        <w:rPr>
          <w:rFonts w:ascii="(normal text)" w:hAnsi="(normal text)"/>
          <w:rtl/>
        </w:rPr>
        <w:t xml:space="preserve">  </w:t>
      </w:r>
    </w:p>
    <w:p w:rsidR="007A36C4" w:rsidRDefault="007A36C4" w:rsidP="006F3153">
      <w:pPr>
        <w:pStyle w:val="ListParagraph"/>
        <w:bidi/>
        <w:spacing w:after="0" w:line="240" w:lineRule="auto"/>
        <w:ind w:left="51" w:right="709"/>
        <w:jc w:val="both"/>
        <w:rPr>
          <w:rFonts w:ascii="(normal text)" w:hAnsi="(normal text)"/>
          <w:rtl/>
        </w:rPr>
      </w:pPr>
      <w:r>
        <w:rPr>
          <w:rFonts w:ascii="(normal text)" w:hAnsi="(normal text)"/>
          <w:rtl/>
        </w:rPr>
        <w:t xml:space="preserve"> </w:t>
      </w:r>
    </w:p>
    <w:p w:rsidR="007A36C4" w:rsidRPr="008441EA" w:rsidRDefault="008441EA" w:rsidP="008441EA">
      <w:pPr>
        <w:pStyle w:val="ListParagraph"/>
        <w:spacing w:after="0" w:line="360" w:lineRule="auto"/>
        <w:ind w:left="709"/>
        <w:jc w:val="both"/>
        <w:rPr>
          <w:rFonts w:ascii="Times New Roman" w:hAnsi="Times New Roman" w:cs="Times New Roman"/>
          <w:i/>
          <w:iCs/>
          <w:sz w:val="24"/>
          <w:szCs w:val="24"/>
        </w:rPr>
      </w:pPr>
      <w:r>
        <w:rPr>
          <w:rFonts w:ascii="Times New Roman" w:hAnsi="Times New Roman" w:cs="Times New Roman"/>
          <w:sz w:val="24"/>
          <w:szCs w:val="24"/>
        </w:rPr>
        <w:t>Terjemahannya: “</w:t>
      </w:r>
      <w:r w:rsidR="007A36C4" w:rsidRPr="008441EA">
        <w:rPr>
          <w:rFonts w:ascii="Times New Roman" w:hAnsi="Times New Roman" w:cs="Times New Roman"/>
          <w:i/>
          <w:iCs/>
          <w:sz w:val="24"/>
          <w:szCs w:val="24"/>
        </w:rPr>
        <w:t>Hai manusia, Sesungguhnya telah datang kepadamu pelajaran dari Tuhanmu dan penyembuh bagi penyakit-penyakit (yang berada) dalam dada dan petunjuk serta rahmat bagi orang-orang yang beriman.</w:t>
      </w:r>
      <w:r w:rsidR="007A36C4" w:rsidRPr="008441EA">
        <w:rPr>
          <w:rStyle w:val="FootnoteReference"/>
          <w:rFonts w:ascii="Times New Roman" w:hAnsi="Times New Roman" w:cs="Times New Roman"/>
          <w:i/>
          <w:iCs/>
          <w:sz w:val="24"/>
          <w:szCs w:val="24"/>
        </w:rPr>
        <w:footnoteReference w:id="9"/>
      </w:r>
    </w:p>
    <w:p w:rsidR="007715A8" w:rsidRPr="008441EA" w:rsidRDefault="007715A8" w:rsidP="00556261">
      <w:pPr>
        <w:pStyle w:val="ListParagraph"/>
        <w:spacing w:after="0" w:line="240" w:lineRule="auto"/>
        <w:ind w:left="709"/>
        <w:jc w:val="both"/>
        <w:rPr>
          <w:rFonts w:ascii="Times New Roman" w:hAnsi="Times New Roman" w:cs="Times New Roman"/>
          <w:sz w:val="24"/>
          <w:szCs w:val="24"/>
        </w:rPr>
      </w:pPr>
    </w:p>
    <w:p w:rsidR="007A36C4" w:rsidRPr="00A250C5" w:rsidRDefault="00F51A66" w:rsidP="00505B9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w:t>
      </w:r>
      <w:r w:rsidR="00505B9E">
        <w:rPr>
          <w:rFonts w:ascii="Times New Roman" w:hAnsi="Times New Roman" w:cs="Times New Roman"/>
          <w:sz w:val="24"/>
          <w:szCs w:val="24"/>
        </w:rPr>
        <w:t>Q-s-</w:t>
      </w:r>
      <w:r w:rsidR="00A250C5">
        <w:rPr>
          <w:rFonts w:ascii="Times New Roman" w:hAnsi="Times New Roman" w:cs="Times New Roman"/>
          <w:sz w:val="24"/>
          <w:szCs w:val="24"/>
        </w:rPr>
        <w:t xml:space="preserve"> </w:t>
      </w:r>
      <w:r w:rsidR="00DA3D15">
        <w:rPr>
          <w:rFonts w:ascii="Times New Roman" w:hAnsi="Times New Roman" w:cs="Times New Roman"/>
          <w:sz w:val="24"/>
          <w:szCs w:val="24"/>
        </w:rPr>
        <w:t>al-‘Ashr /=</w:t>
      </w:r>
      <w:r w:rsidR="00A250C5">
        <w:rPr>
          <w:rFonts w:ascii="Times New Roman" w:hAnsi="Times New Roman" w:cs="Times New Roman"/>
          <w:sz w:val="24"/>
          <w:szCs w:val="24"/>
        </w:rPr>
        <w:t xml:space="preserve"> 1-3:</w:t>
      </w:r>
    </w:p>
    <w:p w:rsidR="006F3153" w:rsidRDefault="003F1B05" w:rsidP="006F3153">
      <w:pPr>
        <w:pStyle w:val="ListParagraph"/>
        <w:tabs>
          <w:tab w:val="right" w:pos="7706"/>
        </w:tabs>
        <w:bidi/>
        <w:spacing w:before="240" w:after="240" w:line="240" w:lineRule="auto"/>
        <w:ind w:left="51" w:right="709"/>
        <w:jc w:val="both"/>
        <w:rPr>
          <w:rFonts w:ascii="(normal text)" w:hAnsi="(normal text)"/>
          <w:rtl/>
        </w:rPr>
      </w:pPr>
      <w:r>
        <w:rPr>
          <w:sz w:val="28"/>
          <w:szCs w:val="28"/>
        </w:rPr>
        <w:sym w:font="HQPB4" w:char="F0CE"/>
      </w:r>
      <w:r>
        <w:rPr>
          <w:sz w:val="28"/>
          <w:szCs w:val="28"/>
        </w:rPr>
        <w:sym w:font="HQPB1" w:char="F08E"/>
      </w:r>
      <w:r>
        <w:rPr>
          <w:sz w:val="28"/>
          <w:szCs w:val="28"/>
        </w:rPr>
        <w:sym w:font="HQPB4" w:char="F0F3"/>
      </w:r>
      <w:r>
        <w:rPr>
          <w:sz w:val="28"/>
          <w:szCs w:val="28"/>
        </w:rPr>
        <w:sym w:font="HQPB1" w:char="F0C7"/>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22"/>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41"/>
      </w:r>
      <w:r>
        <w:rPr>
          <w:sz w:val="28"/>
          <w:szCs w:val="28"/>
        </w:rPr>
        <w:sym w:font="HQPB1" w:char="F08E"/>
      </w:r>
      <w:r>
        <w:rPr>
          <w:sz w:val="28"/>
          <w:szCs w:val="28"/>
        </w:rPr>
        <w:sym w:font="HQPB4" w:char="F0F4"/>
      </w:r>
      <w:r>
        <w:rPr>
          <w:sz w:val="28"/>
          <w:szCs w:val="28"/>
        </w:rPr>
        <w:sym w:font="HQPB1" w:char="F0A3"/>
      </w:r>
      <w:r>
        <w:rPr>
          <w:sz w:val="28"/>
          <w:szCs w:val="28"/>
        </w:rPr>
        <w:sym w:font="HQPB4" w:char="F0E4"/>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C"/>
      </w:r>
      <w:r>
        <w:rPr>
          <w:sz w:val="28"/>
          <w:szCs w:val="28"/>
        </w:rPr>
        <w:sym w:font="HQPB1" w:char="F0B9"/>
      </w:r>
      <w:r>
        <w:rPr>
          <w:sz w:val="28"/>
          <w:szCs w:val="28"/>
        </w:rPr>
        <w:sym w:font="HQPB1" w:char="F023"/>
      </w:r>
      <w:r>
        <w:rPr>
          <w:sz w:val="28"/>
          <w:szCs w:val="28"/>
        </w:rPr>
        <w:sym w:font="HQPB5" w:char="F075"/>
      </w:r>
      <w:r>
        <w:rPr>
          <w:sz w:val="28"/>
          <w:szCs w:val="28"/>
        </w:rPr>
        <w:sym w:font="HQPB2" w:char="F071"/>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C"/>
      </w:r>
      <w:r>
        <w:rPr>
          <w:sz w:val="28"/>
          <w:szCs w:val="28"/>
        </w:rPr>
        <w:sym w:font="HQPB1" w:char="F0B9"/>
      </w:r>
      <w:r>
        <w:rPr>
          <w:sz w:val="28"/>
          <w:szCs w:val="28"/>
        </w:rPr>
        <w:sym w:font="HQPB1" w:char="F023"/>
      </w:r>
      <w:r>
        <w:rPr>
          <w:sz w:val="28"/>
          <w:szCs w:val="28"/>
        </w:rPr>
        <w:sym w:font="HQPB5" w:char="F075"/>
      </w:r>
      <w:r>
        <w:rPr>
          <w:sz w:val="28"/>
          <w:szCs w:val="28"/>
        </w:rPr>
        <w:sym w:font="HQPB2" w:char="F071"/>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1" w:char="F03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3F1B05" w:rsidRPr="00CE409D" w:rsidRDefault="003F1B05" w:rsidP="00CE409D">
      <w:pPr>
        <w:pStyle w:val="ListParagraph"/>
        <w:tabs>
          <w:tab w:val="right" w:pos="7706"/>
        </w:tabs>
        <w:bidi/>
        <w:spacing w:before="240" w:after="240" w:line="360" w:lineRule="auto"/>
        <w:ind w:left="51" w:right="709"/>
        <w:jc w:val="both"/>
        <w:rPr>
          <w:rFonts w:ascii="(normal text)" w:hAnsi="(normal text)"/>
          <w:i/>
          <w:iCs/>
          <w:rtl/>
        </w:rPr>
      </w:pPr>
      <w:r>
        <w:rPr>
          <w:rFonts w:ascii="(normal text)" w:hAnsi="(normal text)"/>
          <w:rtl/>
        </w:rPr>
        <w:t xml:space="preserve">  </w:t>
      </w:r>
    </w:p>
    <w:p w:rsidR="003F1B05" w:rsidRPr="00CE409D" w:rsidRDefault="004C7FE6" w:rsidP="00CE409D">
      <w:pPr>
        <w:pStyle w:val="ListParagraph"/>
        <w:spacing w:before="240" w:after="240" w:line="360" w:lineRule="auto"/>
        <w:ind w:left="709"/>
        <w:jc w:val="both"/>
        <w:rPr>
          <w:rFonts w:ascii="Times New Roman" w:hAnsi="Times New Roman" w:cs="Times New Roman"/>
          <w:i/>
          <w:iCs/>
          <w:sz w:val="24"/>
        </w:rPr>
      </w:pPr>
      <w:r>
        <w:rPr>
          <w:rFonts w:ascii="Times New Roman" w:hAnsi="Times New Roman" w:cs="Times New Roman"/>
          <w:sz w:val="24"/>
        </w:rPr>
        <w:t>Terjemahannya: “</w:t>
      </w:r>
      <w:r w:rsidR="00B37317" w:rsidRPr="00CE409D">
        <w:rPr>
          <w:rFonts w:ascii="Times New Roman" w:hAnsi="Times New Roman" w:cs="Times New Roman"/>
          <w:i/>
          <w:iCs/>
          <w:sz w:val="24"/>
        </w:rPr>
        <w:t xml:space="preserve">Demi </w:t>
      </w:r>
      <w:r w:rsidR="003F1B05" w:rsidRPr="00CE409D">
        <w:rPr>
          <w:rFonts w:ascii="Times New Roman" w:hAnsi="Times New Roman" w:cs="Times New Roman"/>
          <w:i/>
          <w:iCs/>
          <w:sz w:val="24"/>
        </w:rPr>
        <w:t>masa. Sesungguhnya manusia itu benar-benar dalam kerugian. kecuali orang-orang yang beriman dan mengerjakan amal saleh dan nasehat menasehati supaya mentaati kebenaran dan nasehat menasehati supaya menetapi kesabaran.</w:t>
      </w:r>
      <w:r w:rsidR="00CB528C" w:rsidRPr="00CE409D">
        <w:rPr>
          <w:rStyle w:val="FootnoteReference"/>
          <w:rFonts w:ascii="Times New Roman" w:hAnsi="Times New Roman" w:cs="Times New Roman"/>
          <w:i/>
          <w:iCs/>
          <w:sz w:val="24"/>
        </w:rPr>
        <w:footnoteReference w:id="10"/>
      </w:r>
    </w:p>
    <w:p w:rsidR="00556261" w:rsidRPr="00CE409D" w:rsidRDefault="00556261" w:rsidP="00CE409D">
      <w:pPr>
        <w:pStyle w:val="ListParagraph"/>
        <w:spacing w:before="240" w:after="240" w:line="360" w:lineRule="auto"/>
        <w:ind w:left="709"/>
        <w:jc w:val="both"/>
        <w:rPr>
          <w:rFonts w:ascii="Times New Roman" w:hAnsi="Times New Roman" w:cs="Times New Roman"/>
          <w:i/>
          <w:iCs/>
          <w:sz w:val="24"/>
        </w:rPr>
      </w:pPr>
    </w:p>
    <w:p w:rsidR="007A36C4" w:rsidRDefault="00CB528C" w:rsidP="00486FB5">
      <w:pPr>
        <w:pStyle w:val="ListParagraph"/>
        <w:spacing w:before="240" w:after="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w:t>
      </w:r>
      <w:r w:rsidR="00486FB5">
        <w:rPr>
          <w:rFonts w:ascii="Times New Roman" w:hAnsi="Times New Roman" w:cs="Times New Roman"/>
          <w:sz w:val="24"/>
          <w:szCs w:val="24"/>
        </w:rPr>
        <w:t xml:space="preserve"> Q-S-</w:t>
      </w:r>
      <w:r w:rsidR="00F51A66">
        <w:rPr>
          <w:rFonts w:ascii="Times New Roman" w:hAnsi="Times New Roman" w:cs="Times New Roman"/>
          <w:sz w:val="24"/>
          <w:szCs w:val="24"/>
        </w:rPr>
        <w:t>Âli ‘Imrâ</w:t>
      </w:r>
      <w:r w:rsidR="00486FB5">
        <w:rPr>
          <w:rFonts w:ascii="Times New Roman" w:hAnsi="Times New Roman" w:cs="Times New Roman"/>
          <w:sz w:val="24"/>
          <w:szCs w:val="24"/>
        </w:rPr>
        <w:t>n/:</w:t>
      </w:r>
      <w:r w:rsidR="00A83448">
        <w:rPr>
          <w:rFonts w:ascii="Times New Roman" w:hAnsi="Times New Roman" w:cs="Times New Roman"/>
          <w:sz w:val="24"/>
          <w:szCs w:val="24"/>
        </w:rPr>
        <w:t xml:space="preserve">104 </w:t>
      </w:r>
    </w:p>
    <w:p w:rsidR="00A83448" w:rsidRDefault="00A83448" w:rsidP="006F3153">
      <w:pPr>
        <w:pStyle w:val="ListParagraph"/>
        <w:bidi/>
        <w:spacing w:before="240" w:after="240" w:line="240" w:lineRule="auto"/>
        <w:ind w:left="51" w:right="567"/>
        <w:jc w:val="both"/>
        <w:rPr>
          <w:rFonts w:ascii="(normal text)" w:hAnsi="(normal text)"/>
          <w:rtl/>
        </w:rPr>
      </w:pP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D7"/>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4" w:char="F0F6"/>
      </w:r>
      <w:r>
        <w:rPr>
          <w:sz w:val="28"/>
          <w:szCs w:val="28"/>
        </w:rPr>
        <w:sym w:font="HQPB2" w:char="F071"/>
      </w:r>
      <w:r>
        <w:rPr>
          <w:sz w:val="28"/>
          <w:szCs w:val="28"/>
        </w:rPr>
        <w:sym w:font="HQPB5" w:char="F079"/>
      </w:r>
      <w:r>
        <w:rPr>
          <w:sz w:val="28"/>
          <w:szCs w:val="28"/>
        </w:rPr>
        <w:sym w:font="HQPB2" w:char="F067"/>
      </w:r>
      <w:r>
        <w:rPr>
          <w:sz w:val="28"/>
          <w:szCs w:val="28"/>
        </w:rPr>
        <w:sym w:font="HQPB4" w:char="F0F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9"/>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D"/>
      </w:r>
      <w:r>
        <w:rPr>
          <w:sz w:val="28"/>
          <w:szCs w:val="28"/>
        </w:rPr>
        <w:sym w:font="HQPB2" w:char="F0C8"/>
      </w:r>
      <w:r>
        <w:rPr>
          <w:rFonts w:ascii="(normal text)" w:hAnsi="(normal text)"/>
          <w:rtl/>
        </w:rPr>
        <w:t xml:space="preserve">   </w:t>
      </w:r>
    </w:p>
    <w:p w:rsidR="006F3153" w:rsidRDefault="006F3153" w:rsidP="006F3153">
      <w:pPr>
        <w:pStyle w:val="ListParagraph"/>
        <w:bidi/>
        <w:spacing w:before="240" w:after="240" w:line="240" w:lineRule="auto"/>
        <w:ind w:left="51" w:right="567"/>
        <w:jc w:val="both"/>
        <w:rPr>
          <w:rFonts w:ascii="(normal text)" w:hAnsi="(normal text)"/>
          <w:rtl/>
        </w:rPr>
      </w:pPr>
    </w:p>
    <w:p w:rsidR="00A83448" w:rsidRPr="00DE5393" w:rsidRDefault="00DE5393" w:rsidP="00DE5393">
      <w:pPr>
        <w:pStyle w:val="ListParagraph"/>
        <w:spacing w:before="360" w:after="360" w:line="360" w:lineRule="auto"/>
        <w:ind w:left="709"/>
        <w:jc w:val="both"/>
        <w:rPr>
          <w:rFonts w:ascii="(normal text)" w:hAnsi="(normal text)"/>
          <w:i/>
          <w:iCs/>
          <w:sz w:val="24"/>
        </w:rPr>
      </w:pPr>
      <w:r>
        <w:rPr>
          <w:rFonts w:ascii="(normal text)" w:hAnsi="(normal text)"/>
          <w:sz w:val="24"/>
        </w:rPr>
        <w:t>Terjemahannya: “</w:t>
      </w:r>
      <w:r w:rsidR="00A83448" w:rsidRPr="00DE5393">
        <w:rPr>
          <w:rFonts w:ascii="(normal text)" w:hAnsi="(normal text)"/>
          <w:i/>
          <w:iCs/>
          <w:sz w:val="24"/>
        </w:rPr>
        <w:t>Dan hendaklah ada di antara kamu segolongan umat yang menyeru kepada kebajikan, menyuruh kepada yang ma'ruf dan mencegah dari yang munkar, merekalah orang-orang yang beruntung.</w:t>
      </w:r>
      <w:r w:rsidR="00BC38FE" w:rsidRPr="00DE5393">
        <w:rPr>
          <w:rStyle w:val="FootnoteReference"/>
          <w:rFonts w:ascii="(normal text)" w:hAnsi="(normal text)"/>
          <w:i/>
          <w:iCs/>
          <w:sz w:val="24"/>
        </w:rPr>
        <w:footnoteReference w:id="11"/>
      </w:r>
    </w:p>
    <w:p w:rsidR="00731C86" w:rsidRPr="00731C86" w:rsidRDefault="00731C86" w:rsidP="00731C86">
      <w:pPr>
        <w:pStyle w:val="ListParagraph"/>
        <w:spacing w:before="240" w:after="240" w:line="240" w:lineRule="auto"/>
        <w:ind w:left="709"/>
        <w:jc w:val="both"/>
        <w:rPr>
          <w:rFonts w:ascii="(normal text)" w:hAnsi="(normal text)"/>
          <w:sz w:val="24"/>
        </w:rPr>
      </w:pPr>
    </w:p>
    <w:p w:rsidR="00B00396" w:rsidRDefault="00BC38FE" w:rsidP="00731C86">
      <w:pPr>
        <w:pStyle w:val="ListParagraph"/>
        <w:spacing w:before="240" w:after="240" w:line="480" w:lineRule="auto"/>
        <w:ind w:left="0" w:firstLine="709"/>
        <w:jc w:val="both"/>
        <w:rPr>
          <w:rFonts w:ascii="Times New Roman" w:hAnsi="Times New Roman" w:cs="Times New Roman"/>
          <w:sz w:val="24"/>
          <w:lang w:val="en-US"/>
        </w:rPr>
      </w:pPr>
      <w:r>
        <w:rPr>
          <w:rFonts w:ascii="Times New Roman" w:hAnsi="Times New Roman" w:cs="Times New Roman"/>
          <w:sz w:val="24"/>
        </w:rPr>
        <w:t>Dari ayat tersebut di atas dapat di</w:t>
      </w:r>
      <w:proofErr w:type="spellStart"/>
      <w:r w:rsidR="00B00396">
        <w:rPr>
          <w:rFonts w:ascii="Times New Roman" w:hAnsi="Times New Roman" w:cs="Times New Roman"/>
          <w:sz w:val="24"/>
          <w:lang w:val="en-US"/>
        </w:rPr>
        <w:t>pahami</w:t>
      </w:r>
      <w:proofErr w:type="spellEnd"/>
      <w:r>
        <w:rPr>
          <w:rFonts w:ascii="Times New Roman" w:hAnsi="Times New Roman" w:cs="Times New Roman"/>
          <w:sz w:val="24"/>
        </w:rPr>
        <w:t xml:space="preserve"> bahwa betapa pentingnya mengajak kepada perbuatan yang baik dan mencegah perbuatan tercela. </w:t>
      </w:r>
    </w:p>
    <w:p w:rsidR="00AC45A7" w:rsidRPr="00406299" w:rsidRDefault="00B52677" w:rsidP="00406299">
      <w:pPr>
        <w:pStyle w:val="ListParagraph"/>
        <w:spacing w:before="240" w:after="240" w:line="480" w:lineRule="auto"/>
        <w:ind w:left="0" w:firstLine="709"/>
        <w:jc w:val="both"/>
        <w:rPr>
          <w:rFonts w:ascii="Times New Roman" w:hAnsi="Times New Roman" w:cs="Times New Roman"/>
          <w:sz w:val="24"/>
          <w:lang w:val="en-US"/>
        </w:rPr>
      </w:pPr>
      <w:r>
        <w:rPr>
          <w:rFonts w:ascii="Times New Roman" w:hAnsi="Times New Roman" w:cs="Times New Roman"/>
          <w:sz w:val="24"/>
        </w:rPr>
        <w:t xml:space="preserve">Menurut M. Arifin, bimbingan agama dimaksudkan untuk membantu si terbimbing memiliki </w:t>
      </w:r>
      <w:r w:rsidRPr="00B52677">
        <w:rPr>
          <w:rFonts w:ascii="Times New Roman" w:hAnsi="Times New Roman" w:cs="Times New Roman"/>
          <w:i/>
          <w:sz w:val="24"/>
        </w:rPr>
        <w:t>regiuous</w:t>
      </w:r>
      <w:r>
        <w:rPr>
          <w:rFonts w:ascii="Times New Roman" w:hAnsi="Times New Roman" w:cs="Times New Roman"/>
          <w:sz w:val="24"/>
        </w:rPr>
        <w:t xml:space="preserve"> </w:t>
      </w:r>
      <w:r w:rsidRPr="00B52677">
        <w:rPr>
          <w:rFonts w:ascii="Times New Roman" w:hAnsi="Times New Roman" w:cs="Times New Roman"/>
          <w:i/>
          <w:sz w:val="24"/>
        </w:rPr>
        <w:t>refrence</w:t>
      </w:r>
      <w:r>
        <w:rPr>
          <w:rFonts w:ascii="Times New Roman" w:hAnsi="Times New Roman" w:cs="Times New Roman"/>
          <w:i/>
          <w:sz w:val="24"/>
        </w:rPr>
        <w:t xml:space="preserve"> </w:t>
      </w:r>
      <w:r>
        <w:rPr>
          <w:rFonts w:ascii="Times New Roman" w:hAnsi="Times New Roman" w:cs="Times New Roman"/>
          <w:sz w:val="24"/>
        </w:rPr>
        <w:t xml:space="preserve">(sumber pegangan) dalam memecahkan problem </w:t>
      </w:r>
      <w:r>
        <w:rPr>
          <w:rFonts w:ascii="Times New Roman" w:hAnsi="Times New Roman" w:cs="Times New Roman"/>
          <w:sz w:val="24"/>
        </w:rPr>
        <w:lastRenderedPageBreak/>
        <w:t>dan membantu si terbimbing agar dengan kesadarannya dan kemampuannya bersedia mengamalkan agamanya.</w:t>
      </w:r>
      <w:r>
        <w:rPr>
          <w:rStyle w:val="FootnoteReference"/>
          <w:rFonts w:ascii="Times New Roman" w:hAnsi="Times New Roman" w:cs="Times New Roman"/>
          <w:sz w:val="24"/>
        </w:rPr>
        <w:footnoteReference w:id="12"/>
      </w:r>
    </w:p>
    <w:p w:rsidR="00C43A63" w:rsidRPr="00E531C3" w:rsidRDefault="00C43A63" w:rsidP="005A2965">
      <w:pPr>
        <w:pStyle w:val="ListParagraph"/>
        <w:numPr>
          <w:ilvl w:val="1"/>
          <w:numId w:val="13"/>
        </w:numPr>
        <w:spacing w:after="0" w:line="480" w:lineRule="auto"/>
        <w:ind w:left="567" w:hanging="283"/>
        <w:jc w:val="both"/>
        <w:rPr>
          <w:rFonts w:ascii="Times New Roman" w:hAnsi="Times New Roman" w:cs="Times New Roman"/>
          <w:b/>
          <w:sz w:val="24"/>
          <w:szCs w:val="24"/>
        </w:rPr>
      </w:pPr>
      <w:r w:rsidRPr="00E531C3">
        <w:rPr>
          <w:rFonts w:ascii="Times New Roman" w:hAnsi="Times New Roman" w:cs="Times New Roman"/>
          <w:b/>
          <w:sz w:val="24"/>
        </w:rPr>
        <w:t>Unsur-Unsur Dalam Bimbingan Islam</w:t>
      </w:r>
    </w:p>
    <w:p w:rsidR="00E531C3" w:rsidRPr="00E531C3" w:rsidRDefault="00E531C3" w:rsidP="00F4313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rPr>
        <w:t>Dalam bimbingan Islam, terdapat beberapa unsur yang harus diperhatikan dalam melakukan pembimbingan yakni</w:t>
      </w:r>
      <w:r w:rsidR="00F2094A">
        <w:rPr>
          <w:rFonts w:ascii="Times New Roman" w:hAnsi="Times New Roman" w:cs="Times New Roman"/>
          <w:sz w:val="24"/>
        </w:rPr>
        <w:t xml:space="preserve"> subyek, obyek, materi,</w:t>
      </w:r>
      <w:r w:rsidR="00E0371A">
        <w:rPr>
          <w:rFonts w:ascii="Times New Roman" w:hAnsi="Times New Roman" w:cs="Times New Roman"/>
          <w:sz w:val="24"/>
        </w:rPr>
        <w:t xml:space="preserve"> metode</w:t>
      </w:r>
      <w:r w:rsidR="00F2094A">
        <w:rPr>
          <w:rFonts w:ascii="Times New Roman" w:hAnsi="Times New Roman" w:cs="Times New Roman"/>
          <w:sz w:val="24"/>
        </w:rPr>
        <w:t xml:space="preserve"> dan sarana.</w:t>
      </w:r>
    </w:p>
    <w:p w:rsidR="00B00396" w:rsidRPr="00B00396" w:rsidRDefault="00122DA4" w:rsidP="00B00396">
      <w:pPr>
        <w:pStyle w:val="ListParagraph"/>
        <w:numPr>
          <w:ilvl w:val="2"/>
          <w:numId w:val="13"/>
        </w:numPr>
        <w:spacing w:after="0" w:line="480" w:lineRule="auto"/>
        <w:ind w:left="1170" w:hanging="450"/>
        <w:jc w:val="both"/>
        <w:rPr>
          <w:rFonts w:ascii="Times New Roman" w:hAnsi="Times New Roman" w:cs="Times New Roman"/>
          <w:sz w:val="24"/>
        </w:rPr>
      </w:pPr>
      <w:r w:rsidRPr="00E531C3">
        <w:rPr>
          <w:rFonts w:ascii="Times New Roman" w:hAnsi="Times New Roman" w:cs="Times New Roman"/>
          <w:b/>
          <w:sz w:val="24"/>
        </w:rPr>
        <w:t>Subyek</w:t>
      </w:r>
      <w:r w:rsidR="00E531C3">
        <w:rPr>
          <w:rFonts w:ascii="Times New Roman" w:hAnsi="Times New Roman" w:cs="Times New Roman"/>
          <w:sz w:val="24"/>
        </w:rPr>
        <w:t>,</w:t>
      </w:r>
      <w:r>
        <w:rPr>
          <w:rFonts w:ascii="Times New Roman" w:hAnsi="Times New Roman" w:cs="Times New Roman"/>
          <w:sz w:val="24"/>
        </w:rPr>
        <w:t xml:space="preserve"> adalah pelaku pekerjaa</w:t>
      </w:r>
      <w:r w:rsidR="00110DF6">
        <w:rPr>
          <w:rFonts w:ascii="Times New Roman" w:hAnsi="Times New Roman" w:cs="Times New Roman"/>
          <w:sz w:val="24"/>
        </w:rPr>
        <w:t>n, atau dalam hal ini adalah orang yang melaksanakan bimbingan Islam atau orang yang mempunyai kemampuan dalam menyampaikan maksud dan tujuan pelaksanaan bimbingan agama Islam terhadap pengembangan perilaku beragama masyarakat petani.</w:t>
      </w:r>
      <w:r w:rsidR="00B00396" w:rsidRPr="002709F0">
        <w:rPr>
          <w:rFonts w:ascii="Times New Roman" w:hAnsi="Times New Roman" w:cs="Times New Roman"/>
          <w:sz w:val="24"/>
        </w:rPr>
        <w:t xml:space="preserve"> </w:t>
      </w:r>
    </w:p>
    <w:p w:rsidR="00110DF6" w:rsidRPr="00B00396" w:rsidRDefault="00110DF6" w:rsidP="00B00396">
      <w:pPr>
        <w:pStyle w:val="ListParagraph"/>
        <w:spacing w:after="0" w:line="480" w:lineRule="auto"/>
        <w:ind w:left="1170" w:firstLine="270"/>
        <w:jc w:val="both"/>
        <w:rPr>
          <w:rFonts w:ascii="Times New Roman" w:hAnsi="Times New Roman" w:cs="Times New Roman"/>
          <w:sz w:val="24"/>
        </w:rPr>
      </w:pPr>
      <w:r w:rsidRPr="00B00396">
        <w:rPr>
          <w:rFonts w:ascii="Times New Roman" w:hAnsi="Times New Roman" w:cs="Times New Roman"/>
          <w:sz w:val="24"/>
        </w:rPr>
        <w:t>Untuk menjadi seorang konselor atau pembimbing harus memenu</w:t>
      </w:r>
      <w:r w:rsidR="004E02B0" w:rsidRPr="00B00396">
        <w:rPr>
          <w:rFonts w:ascii="Times New Roman" w:hAnsi="Times New Roman" w:cs="Times New Roman"/>
          <w:sz w:val="24"/>
        </w:rPr>
        <w:t>hi syarat-syarat sebagaimana yang diungkapkan oleh Singgih D. Gunarsa berikut ini</w:t>
      </w:r>
      <w:r w:rsidRPr="00B00396">
        <w:rPr>
          <w:rFonts w:ascii="Times New Roman" w:hAnsi="Times New Roman" w:cs="Times New Roman"/>
          <w:sz w:val="24"/>
        </w:rPr>
        <w:t>:</w:t>
      </w:r>
    </w:p>
    <w:p w:rsidR="00122DA4" w:rsidRPr="00E64C58" w:rsidRDefault="00E64C58" w:rsidP="00B00396">
      <w:pPr>
        <w:pStyle w:val="ListParagraph"/>
        <w:numPr>
          <w:ilvl w:val="3"/>
          <w:numId w:val="15"/>
        </w:numPr>
        <w:spacing w:after="0" w:line="240" w:lineRule="auto"/>
        <w:ind w:left="1710" w:hanging="450"/>
        <w:jc w:val="both"/>
        <w:rPr>
          <w:rFonts w:ascii="Times New Roman" w:hAnsi="Times New Roman" w:cs="Times New Roman"/>
          <w:sz w:val="24"/>
          <w:szCs w:val="24"/>
        </w:rPr>
      </w:pPr>
      <w:r>
        <w:rPr>
          <w:rFonts w:ascii="Times New Roman" w:hAnsi="Times New Roman" w:cs="Times New Roman"/>
          <w:sz w:val="24"/>
        </w:rPr>
        <w:t>Menaruh minat mendalam terhadap orang lain dan penyebaran</w:t>
      </w:r>
    </w:p>
    <w:p w:rsidR="00E64C58" w:rsidRPr="00E64C58" w:rsidRDefault="00E64C58" w:rsidP="00B00396">
      <w:pPr>
        <w:pStyle w:val="ListParagraph"/>
        <w:numPr>
          <w:ilvl w:val="3"/>
          <w:numId w:val="15"/>
        </w:numPr>
        <w:spacing w:after="0" w:line="240" w:lineRule="auto"/>
        <w:ind w:left="1710" w:hanging="450"/>
        <w:jc w:val="both"/>
        <w:rPr>
          <w:rFonts w:ascii="Times New Roman" w:hAnsi="Times New Roman" w:cs="Times New Roman"/>
          <w:sz w:val="24"/>
          <w:szCs w:val="24"/>
        </w:rPr>
      </w:pPr>
      <w:r>
        <w:rPr>
          <w:rFonts w:ascii="Times New Roman" w:hAnsi="Times New Roman" w:cs="Times New Roman"/>
          <w:sz w:val="24"/>
        </w:rPr>
        <w:t>Peka terhadap sikap dan tindakan orang lain</w:t>
      </w:r>
    </w:p>
    <w:p w:rsidR="00E64C58" w:rsidRPr="00E64C58" w:rsidRDefault="00E64C58" w:rsidP="00B00396">
      <w:pPr>
        <w:pStyle w:val="ListParagraph"/>
        <w:numPr>
          <w:ilvl w:val="3"/>
          <w:numId w:val="15"/>
        </w:numPr>
        <w:spacing w:after="0" w:line="240" w:lineRule="auto"/>
        <w:ind w:left="1710" w:hanging="450"/>
        <w:jc w:val="both"/>
        <w:rPr>
          <w:rFonts w:ascii="Times New Roman" w:hAnsi="Times New Roman" w:cs="Times New Roman"/>
          <w:sz w:val="24"/>
          <w:szCs w:val="24"/>
        </w:rPr>
      </w:pPr>
      <w:r>
        <w:rPr>
          <w:rFonts w:ascii="Times New Roman" w:hAnsi="Times New Roman" w:cs="Times New Roman"/>
          <w:sz w:val="24"/>
        </w:rPr>
        <w:t>Memiliki kehidupan emosi yang stabil dan obyektif</w:t>
      </w:r>
    </w:p>
    <w:p w:rsidR="00E64C58" w:rsidRPr="00E64C58" w:rsidRDefault="00E64C58" w:rsidP="00B00396">
      <w:pPr>
        <w:pStyle w:val="ListParagraph"/>
        <w:numPr>
          <w:ilvl w:val="3"/>
          <w:numId w:val="15"/>
        </w:numPr>
        <w:spacing w:after="0" w:line="240" w:lineRule="auto"/>
        <w:ind w:left="1710" w:hanging="450"/>
        <w:jc w:val="both"/>
        <w:rPr>
          <w:rFonts w:ascii="Times New Roman" w:hAnsi="Times New Roman" w:cs="Times New Roman"/>
          <w:sz w:val="24"/>
          <w:szCs w:val="24"/>
        </w:rPr>
      </w:pPr>
      <w:r>
        <w:rPr>
          <w:rFonts w:ascii="Times New Roman" w:hAnsi="Times New Roman" w:cs="Times New Roman"/>
          <w:sz w:val="24"/>
        </w:rPr>
        <w:t>Memiliki kemampuan dan dipercaya orang lain</w:t>
      </w:r>
    </w:p>
    <w:p w:rsidR="003A5EE6" w:rsidRDefault="00E64C58" w:rsidP="00B00396">
      <w:pPr>
        <w:pStyle w:val="ListParagraph"/>
        <w:numPr>
          <w:ilvl w:val="3"/>
          <w:numId w:val="15"/>
        </w:numPr>
        <w:spacing w:after="0" w:line="240" w:lineRule="auto"/>
        <w:ind w:left="1710" w:hanging="450"/>
        <w:jc w:val="both"/>
        <w:rPr>
          <w:rFonts w:ascii="Times New Roman" w:hAnsi="Times New Roman" w:cs="Times New Roman"/>
          <w:sz w:val="24"/>
          <w:szCs w:val="24"/>
        </w:rPr>
      </w:pPr>
      <w:r>
        <w:rPr>
          <w:rFonts w:ascii="Times New Roman" w:hAnsi="Times New Roman" w:cs="Times New Roman"/>
          <w:sz w:val="24"/>
        </w:rPr>
        <w:t>Menghargai fakta.</w:t>
      </w:r>
      <w:r>
        <w:rPr>
          <w:rStyle w:val="FootnoteReference"/>
          <w:rFonts w:ascii="Times New Roman" w:hAnsi="Times New Roman" w:cs="Times New Roman"/>
          <w:sz w:val="24"/>
        </w:rPr>
        <w:footnoteReference w:id="13"/>
      </w:r>
    </w:p>
    <w:p w:rsidR="00E531C3" w:rsidRPr="00E531C3" w:rsidRDefault="00E531C3" w:rsidP="00E531C3">
      <w:pPr>
        <w:pStyle w:val="ListParagraph"/>
        <w:spacing w:after="0" w:line="240" w:lineRule="auto"/>
        <w:ind w:left="1134"/>
        <w:jc w:val="both"/>
        <w:rPr>
          <w:rFonts w:ascii="Times New Roman" w:hAnsi="Times New Roman" w:cs="Times New Roman"/>
          <w:sz w:val="24"/>
          <w:szCs w:val="24"/>
        </w:rPr>
      </w:pPr>
    </w:p>
    <w:p w:rsidR="00B00396" w:rsidRPr="00B00396" w:rsidRDefault="003A5EE6" w:rsidP="00B00396">
      <w:pPr>
        <w:pStyle w:val="ListParagraph"/>
        <w:numPr>
          <w:ilvl w:val="1"/>
          <w:numId w:val="15"/>
        </w:numPr>
        <w:spacing w:after="0" w:line="480" w:lineRule="auto"/>
        <w:ind w:left="1170" w:hanging="450"/>
        <w:jc w:val="both"/>
        <w:rPr>
          <w:rFonts w:ascii="Times New Roman" w:hAnsi="Times New Roman" w:cs="Times New Roman"/>
          <w:sz w:val="24"/>
        </w:rPr>
      </w:pPr>
      <w:r w:rsidRPr="00E531C3">
        <w:rPr>
          <w:rFonts w:ascii="Times New Roman" w:hAnsi="Times New Roman" w:cs="Times New Roman"/>
          <w:b/>
          <w:sz w:val="24"/>
        </w:rPr>
        <w:lastRenderedPageBreak/>
        <w:t>Obyek</w:t>
      </w:r>
      <w:r w:rsidR="00E531C3">
        <w:rPr>
          <w:rFonts w:ascii="Times New Roman" w:hAnsi="Times New Roman" w:cs="Times New Roman"/>
          <w:sz w:val="24"/>
        </w:rPr>
        <w:t>,</w:t>
      </w:r>
      <w:r>
        <w:rPr>
          <w:rFonts w:ascii="Times New Roman" w:hAnsi="Times New Roman" w:cs="Times New Roman"/>
          <w:sz w:val="24"/>
        </w:rPr>
        <w:t xml:space="preserve"> yaitu yang menjadi sasaran atau yang dibina (yang mendapat pembinaan), </w:t>
      </w:r>
      <w:r w:rsidR="008220A1">
        <w:rPr>
          <w:rFonts w:ascii="Times New Roman" w:hAnsi="Times New Roman" w:cs="Times New Roman"/>
          <w:sz w:val="24"/>
        </w:rPr>
        <w:t>dalam hal ini yaitu pada masyarakat petani</w:t>
      </w:r>
      <w:r w:rsidR="00122DA4">
        <w:rPr>
          <w:rFonts w:ascii="Times New Roman" w:hAnsi="Times New Roman" w:cs="Times New Roman"/>
          <w:sz w:val="24"/>
        </w:rPr>
        <w:t xml:space="preserve"> </w:t>
      </w:r>
      <w:r w:rsidR="008220A1">
        <w:rPr>
          <w:rFonts w:ascii="Times New Roman" w:hAnsi="Times New Roman" w:cs="Times New Roman"/>
          <w:sz w:val="24"/>
        </w:rPr>
        <w:t>di Desa Ambololi Kec</w:t>
      </w:r>
      <w:r w:rsidR="00270A73">
        <w:rPr>
          <w:rFonts w:ascii="Times New Roman" w:hAnsi="Times New Roman" w:cs="Times New Roman"/>
          <w:sz w:val="24"/>
        </w:rPr>
        <w:t>amatan</w:t>
      </w:r>
      <w:r w:rsidR="008220A1">
        <w:rPr>
          <w:rFonts w:ascii="Times New Roman" w:hAnsi="Times New Roman" w:cs="Times New Roman"/>
          <w:sz w:val="24"/>
        </w:rPr>
        <w:t>. Konda Kab</w:t>
      </w:r>
      <w:r w:rsidR="009A300F">
        <w:rPr>
          <w:rFonts w:ascii="Times New Roman" w:hAnsi="Times New Roman" w:cs="Times New Roman"/>
          <w:sz w:val="24"/>
        </w:rPr>
        <w:t>upaten</w:t>
      </w:r>
      <w:r w:rsidR="008220A1">
        <w:rPr>
          <w:rFonts w:ascii="Times New Roman" w:hAnsi="Times New Roman" w:cs="Times New Roman"/>
          <w:sz w:val="24"/>
        </w:rPr>
        <w:t>. Konawe Selatan</w:t>
      </w:r>
      <w:r w:rsidR="00B00396" w:rsidRPr="00270A73">
        <w:rPr>
          <w:rFonts w:ascii="Times New Roman" w:hAnsi="Times New Roman" w:cs="Times New Roman"/>
          <w:sz w:val="24"/>
        </w:rPr>
        <w:t xml:space="preserve"> </w:t>
      </w:r>
    </w:p>
    <w:p w:rsidR="003F422A" w:rsidRPr="00B00396" w:rsidRDefault="00E531C3" w:rsidP="00B00396">
      <w:pPr>
        <w:pStyle w:val="ListParagraph"/>
        <w:numPr>
          <w:ilvl w:val="1"/>
          <w:numId w:val="15"/>
        </w:numPr>
        <w:spacing w:after="0" w:line="480" w:lineRule="auto"/>
        <w:ind w:left="1170" w:hanging="450"/>
        <w:jc w:val="both"/>
        <w:rPr>
          <w:rFonts w:ascii="Times New Roman" w:hAnsi="Times New Roman" w:cs="Times New Roman"/>
          <w:sz w:val="24"/>
        </w:rPr>
      </w:pPr>
      <w:r w:rsidRPr="00B00396">
        <w:rPr>
          <w:rFonts w:ascii="Times New Roman" w:hAnsi="Times New Roman" w:cs="Times New Roman"/>
          <w:b/>
          <w:sz w:val="24"/>
          <w:szCs w:val="24"/>
        </w:rPr>
        <w:t>Materi</w:t>
      </w:r>
      <w:r w:rsidRPr="00B00396">
        <w:rPr>
          <w:rFonts w:ascii="Times New Roman" w:hAnsi="Times New Roman" w:cs="Times New Roman"/>
          <w:sz w:val="24"/>
          <w:szCs w:val="24"/>
        </w:rPr>
        <w:t xml:space="preserve">, </w:t>
      </w:r>
      <w:r w:rsidR="003F422A" w:rsidRPr="00B00396">
        <w:rPr>
          <w:rFonts w:ascii="Times New Roman" w:hAnsi="Times New Roman" w:cs="Times New Roman"/>
          <w:sz w:val="24"/>
          <w:szCs w:val="24"/>
        </w:rPr>
        <w:t>adalah semua bahan-bahan yang akan disampaikan kepada obyek. Jadi, yang dimaksud materi di</w:t>
      </w:r>
      <w:r w:rsidR="00574864">
        <w:rPr>
          <w:rFonts w:ascii="Times New Roman" w:hAnsi="Times New Roman" w:cs="Times New Roman"/>
          <w:sz w:val="24"/>
          <w:szCs w:val="24"/>
        </w:rPr>
        <w:t xml:space="preserve"> </w:t>
      </w:r>
      <w:r w:rsidR="003F422A" w:rsidRPr="00B00396">
        <w:rPr>
          <w:rFonts w:ascii="Times New Roman" w:hAnsi="Times New Roman" w:cs="Times New Roman"/>
          <w:sz w:val="24"/>
          <w:szCs w:val="24"/>
        </w:rPr>
        <w:t>sini adalah semua bahan yang dapat dipakai untuk bimbingan Islam</w:t>
      </w:r>
      <w:r w:rsidR="008843D6" w:rsidRPr="00B00396">
        <w:rPr>
          <w:rFonts w:ascii="Times New Roman" w:hAnsi="Times New Roman" w:cs="Times New Roman"/>
          <w:sz w:val="24"/>
          <w:szCs w:val="24"/>
        </w:rPr>
        <w:t>. Materi dalam bimbingan Islam</w:t>
      </w:r>
      <w:r w:rsidR="00E91FB1" w:rsidRPr="00B00396">
        <w:rPr>
          <w:rFonts w:ascii="Times New Roman" w:hAnsi="Times New Roman" w:cs="Times New Roman"/>
          <w:sz w:val="24"/>
          <w:szCs w:val="24"/>
        </w:rPr>
        <w:t xml:space="preserve"> yaitu semua yang terkandung dalam al-Qur’an di antaranya akidah, </w:t>
      </w:r>
      <w:r w:rsidR="00503B5E" w:rsidRPr="00B00396">
        <w:rPr>
          <w:rFonts w:ascii="Times New Roman" w:hAnsi="Times New Roman" w:cs="Times New Roman"/>
          <w:sz w:val="24"/>
          <w:szCs w:val="24"/>
        </w:rPr>
        <w:t>akhlak dan hukum.</w:t>
      </w:r>
      <w:r w:rsidR="00503B5E">
        <w:rPr>
          <w:rStyle w:val="FootnoteReference"/>
          <w:rFonts w:ascii="Times New Roman" w:hAnsi="Times New Roman" w:cs="Times New Roman"/>
          <w:sz w:val="24"/>
          <w:szCs w:val="24"/>
        </w:rPr>
        <w:footnoteReference w:id="14"/>
      </w:r>
    </w:p>
    <w:p w:rsidR="002752AF" w:rsidRPr="00930200" w:rsidRDefault="00932DB4" w:rsidP="00B00396">
      <w:pPr>
        <w:pStyle w:val="ListParagraph"/>
        <w:numPr>
          <w:ilvl w:val="0"/>
          <w:numId w:val="47"/>
        </w:numPr>
        <w:spacing w:after="0" w:line="480" w:lineRule="auto"/>
        <w:ind w:left="1800"/>
        <w:jc w:val="both"/>
        <w:rPr>
          <w:rFonts w:ascii="Times New Roman" w:hAnsi="Times New Roman" w:cs="Times New Roman"/>
          <w:sz w:val="24"/>
          <w:szCs w:val="24"/>
          <w:lang w:val="en-US"/>
        </w:rPr>
      </w:pPr>
      <w:proofErr w:type="spellStart"/>
      <w:r w:rsidRPr="00930200">
        <w:rPr>
          <w:rFonts w:ascii="Times New Roman" w:hAnsi="Times New Roman" w:cs="Times New Roman"/>
          <w:sz w:val="24"/>
          <w:szCs w:val="24"/>
          <w:lang w:val="en-US"/>
        </w:rPr>
        <w:t>Akidah</w:t>
      </w:r>
      <w:proofErr w:type="spellEnd"/>
      <w:r w:rsidRPr="00930200">
        <w:rPr>
          <w:rFonts w:ascii="Times New Roman" w:hAnsi="Times New Roman" w:cs="Times New Roman"/>
          <w:sz w:val="24"/>
          <w:szCs w:val="24"/>
          <w:lang w:val="en-US"/>
        </w:rPr>
        <w:t xml:space="preserve"> </w:t>
      </w:r>
      <w:proofErr w:type="spellStart"/>
      <w:r w:rsidRPr="00930200">
        <w:rPr>
          <w:rFonts w:ascii="Times New Roman" w:hAnsi="Times New Roman" w:cs="Times New Roman"/>
          <w:sz w:val="24"/>
          <w:szCs w:val="24"/>
          <w:lang w:val="en-US"/>
        </w:rPr>
        <w:t>dan</w:t>
      </w:r>
      <w:proofErr w:type="spellEnd"/>
      <w:r w:rsidRPr="00930200">
        <w:rPr>
          <w:rFonts w:ascii="Times New Roman" w:hAnsi="Times New Roman" w:cs="Times New Roman"/>
          <w:sz w:val="24"/>
          <w:szCs w:val="24"/>
          <w:lang w:val="en-US"/>
        </w:rPr>
        <w:t xml:space="preserve"> </w:t>
      </w:r>
      <w:proofErr w:type="spellStart"/>
      <w:r w:rsidRPr="00930200">
        <w:rPr>
          <w:rFonts w:ascii="Times New Roman" w:hAnsi="Times New Roman" w:cs="Times New Roman"/>
          <w:sz w:val="24"/>
          <w:szCs w:val="24"/>
          <w:lang w:val="en-US"/>
        </w:rPr>
        <w:t>keyakinan</w:t>
      </w:r>
      <w:proofErr w:type="spellEnd"/>
    </w:p>
    <w:p w:rsidR="00932DB4" w:rsidRDefault="00932DB4" w:rsidP="00B00396">
      <w:pPr>
        <w:pStyle w:val="ListParagraph"/>
        <w:spacing w:after="0" w:line="480" w:lineRule="auto"/>
        <w:ind w:left="18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pundamental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landasan</w:t>
      </w:r>
      <w:proofErr w:type="spellEnd"/>
      <w:r>
        <w:rPr>
          <w:rFonts w:ascii="Times New Roman" w:hAnsi="Times New Roman" w:cs="Times New Roman"/>
          <w:sz w:val="24"/>
          <w:szCs w:val="24"/>
          <w:lang w:val="en-US"/>
        </w:rPr>
        <w:t xml:space="preserve"> </w:t>
      </w:r>
      <w:r w:rsidR="003458CD">
        <w:rPr>
          <w:rFonts w:ascii="Times New Roman" w:hAnsi="Times New Roman" w:cs="Times New Roman"/>
          <w:sz w:val="24"/>
          <w:szCs w:val="24"/>
          <w:lang w:val="en-US"/>
        </w:rPr>
        <w:t xml:space="preserve">yang member </w:t>
      </w:r>
      <w:proofErr w:type="spellStart"/>
      <w:r w:rsidR="003458CD">
        <w:rPr>
          <w:rFonts w:ascii="Times New Roman" w:hAnsi="Times New Roman" w:cs="Times New Roman"/>
          <w:sz w:val="24"/>
          <w:szCs w:val="24"/>
          <w:lang w:val="en-US"/>
        </w:rPr>
        <w:t>corak</w:t>
      </w:r>
      <w:proofErr w:type="spellEnd"/>
      <w:r w:rsidR="003458CD">
        <w:rPr>
          <w:rFonts w:ascii="Times New Roman" w:hAnsi="Times New Roman" w:cs="Times New Roman"/>
          <w:sz w:val="24"/>
          <w:szCs w:val="24"/>
          <w:lang w:val="en-US"/>
        </w:rPr>
        <w:t xml:space="preserve"> </w:t>
      </w:r>
      <w:proofErr w:type="spellStart"/>
      <w:r w:rsidR="003458CD">
        <w:rPr>
          <w:rFonts w:ascii="Times New Roman" w:hAnsi="Times New Roman" w:cs="Times New Roman"/>
          <w:sz w:val="24"/>
          <w:szCs w:val="24"/>
          <w:lang w:val="en-US"/>
        </w:rPr>
        <w:t>serta</w:t>
      </w:r>
      <w:proofErr w:type="spellEnd"/>
      <w:r w:rsidR="003458CD">
        <w:rPr>
          <w:rFonts w:ascii="Times New Roman" w:hAnsi="Times New Roman" w:cs="Times New Roman"/>
          <w:sz w:val="24"/>
          <w:szCs w:val="24"/>
          <w:lang w:val="en-US"/>
        </w:rPr>
        <w:t xml:space="preserve"> </w:t>
      </w:r>
      <w:proofErr w:type="spellStart"/>
      <w:r w:rsidR="003458CD">
        <w:rPr>
          <w:rFonts w:ascii="Times New Roman" w:hAnsi="Times New Roman" w:cs="Times New Roman"/>
          <w:sz w:val="24"/>
          <w:szCs w:val="24"/>
          <w:lang w:val="en-US"/>
        </w:rPr>
        <w:t>arah</w:t>
      </w:r>
      <w:proofErr w:type="spellEnd"/>
      <w:r w:rsidR="003458CD">
        <w:rPr>
          <w:rFonts w:ascii="Times New Roman" w:hAnsi="Times New Roman" w:cs="Times New Roman"/>
          <w:sz w:val="24"/>
          <w:szCs w:val="24"/>
          <w:lang w:val="en-US"/>
        </w:rPr>
        <w:t xml:space="preserve"> </w:t>
      </w:r>
      <w:proofErr w:type="spellStart"/>
      <w:r w:rsidR="003458CD">
        <w:rPr>
          <w:rFonts w:ascii="Times New Roman" w:hAnsi="Times New Roman" w:cs="Times New Roman"/>
          <w:sz w:val="24"/>
          <w:szCs w:val="24"/>
          <w:lang w:val="en-US"/>
        </w:rPr>
        <w:t>bagi</w:t>
      </w:r>
      <w:proofErr w:type="spellEnd"/>
      <w:r w:rsidR="003458CD">
        <w:rPr>
          <w:rFonts w:ascii="Times New Roman" w:hAnsi="Times New Roman" w:cs="Times New Roman"/>
          <w:sz w:val="24"/>
          <w:szCs w:val="24"/>
          <w:lang w:val="en-US"/>
        </w:rPr>
        <w:t xml:space="preserve"> </w:t>
      </w:r>
      <w:proofErr w:type="spellStart"/>
      <w:r w:rsidR="003458CD">
        <w:rPr>
          <w:rFonts w:ascii="Times New Roman" w:hAnsi="Times New Roman" w:cs="Times New Roman"/>
          <w:sz w:val="24"/>
          <w:szCs w:val="24"/>
          <w:lang w:val="en-US"/>
        </w:rPr>
        <w:t>kehidupan</w:t>
      </w:r>
      <w:proofErr w:type="spellEnd"/>
      <w:r w:rsidR="003458CD">
        <w:rPr>
          <w:rFonts w:ascii="Times New Roman" w:hAnsi="Times New Roman" w:cs="Times New Roman"/>
          <w:sz w:val="24"/>
          <w:szCs w:val="24"/>
          <w:lang w:val="en-US"/>
        </w:rPr>
        <w:t xml:space="preserve"> </w:t>
      </w:r>
      <w:proofErr w:type="spellStart"/>
      <w:r w:rsidR="003458CD">
        <w:rPr>
          <w:rFonts w:ascii="Times New Roman" w:hAnsi="Times New Roman" w:cs="Times New Roman"/>
          <w:sz w:val="24"/>
          <w:szCs w:val="24"/>
          <w:lang w:val="en-US"/>
        </w:rPr>
        <w:t>seorang</w:t>
      </w:r>
      <w:proofErr w:type="spellEnd"/>
      <w:r w:rsidR="003458CD">
        <w:rPr>
          <w:rFonts w:ascii="Times New Roman" w:hAnsi="Times New Roman" w:cs="Times New Roman"/>
          <w:sz w:val="24"/>
          <w:szCs w:val="24"/>
          <w:lang w:val="en-US"/>
        </w:rPr>
        <w:t xml:space="preserve"> </w:t>
      </w:r>
      <w:proofErr w:type="spellStart"/>
      <w:r w:rsidR="003458CD">
        <w:rPr>
          <w:rFonts w:ascii="Times New Roman" w:hAnsi="Times New Roman" w:cs="Times New Roman"/>
          <w:sz w:val="24"/>
          <w:szCs w:val="24"/>
          <w:lang w:val="en-US"/>
        </w:rPr>
        <w:t>muslim</w:t>
      </w:r>
      <w:proofErr w:type="spellEnd"/>
      <w:r w:rsidR="003458CD">
        <w:rPr>
          <w:rFonts w:ascii="Times New Roman" w:hAnsi="Times New Roman" w:cs="Times New Roman"/>
          <w:sz w:val="24"/>
          <w:szCs w:val="24"/>
          <w:lang w:val="en-US"/>
        </w:rPr>
        <w:t>,</w:t>
      </w:r>
      <w:r w:rsidR="00F20A81">
        <w:rPr>
          <w:rStyle w:val="FootnoteReference"/>
          <w:rFonts w:ascii="Times New Roman" w:hAnsi="Times New Roman" w:cs="Times New Roman"/>
          <w:sz w:val="24"/>
          <w:szCs w:val="24"/>
          <w:lang w:val="en-US"/>
        </w:rPr>
        <w:footnoteReference w:id="15"/>
      </w:r>
      <w:r w:rsidR="00F20A81">
        <w:rPr>
          <w:rFonts w:ascii="Times New Roman" w:hAnsi="Times New Roman" w:cs="Times New Roman"/>
          <w:sz w:val="24"/>
          <w:szCs w:val="24"/>
          <w:lang w:val="en-US"/>
        </w:rPr>
        <w:t xml:space="preserve"> </w:t>
      </w:r>
      <w:proofErr w:type="spellStart"/>
      <w:r w:rsidR="003458CD">
        <w:rPr>
          <w:rFonts w:ascii="Times New Roman" w:hAnsi="Times New Roman" w:cs="Times New Roman"/>
          <w:sz w:val="24"/>
          <w:szCs w:val="24"/>
          <w:lang w:val="en-US"/>
        </w:rPr>
        <w:t>aqidah</w:t>
      </w:r>
      <w:proofErr w:type="spellEnd"/>
      <w:r w:rsidR="003458CD">
        <w:rPr>
          <w:rFonts w:ascii="Times New Roman" w:hAnsi="Times New Roman" w:cs="Times New Roman"/>
          <w:sz w:val="24"/>
          <w:szCs w:val="24"/>
          <w:lang w:val="en-US"/>
        </w:rPr>
        <w:t xml:space="preserve"> </w:t>
      </w:r>
      <w:proofErr w:type="spellStart"/>
      <w:r w:rsidR="003458CD">
        <w:rPr>
          <w:rFonts w:ascii="Times New Roman" w:hAnsi="Times New Roman" w:cs="Times New Roman"/>
          <w:sz w:val="24"/>
          <w:szCs w:val="24"/>
          <w:lang w:val="en-US"/>
        </w:rPr>
        <w:t>adalah</w:t>
      </w:r>
      <w:proofErr w:type="spellEnd"/>
      <w:r w:rsidR="003458CD">
        <w:rPr>
          <w:rFonts w:ascii="Times New Roman" w:hAnsi="Times New Roman" w:cs="Times New Roman"/>
          <w:sz w:val="24"/>
          <w:szCs w:val="24"/>
          <w:lang w:val="en-US"/>
        </w:rPr>
        <w:t xml:space="preserve"> </w:t>
      </w:r>
      <w:proofErr w:type="spellStart"/>
      <w:r w:rsidR="003458CD">
        <w:rPr>
          <w:rFonts w:ascii="Times New Roman" w:hAnsi="Times New Roman" w:cs="Times New Roman"/>
          <w:sz w:val="24"/>
          <w:szCs w:val="24"/>
          <w:lang w:val="en-US"/>
        </w:rPr>
        <w:t>kepercayaan</w:t>
      </w:r>
      <w:proofErr w:type="spellEnd"/>
      <w:r w:rsidR="003458CD">
        <w:rPr>
          <w:rFonts w:ascii="Times New Roman" w:hAnsi="Times New Roman" w:cs="Times New Roman"/>
          <w:sz w:val="24"/>
          <w:szCs w:val="24"/>
          <w:lang w:val="en-US"/>
        </w:rPr>
        <w:t xml:space="preserve"> yang </w:t>
      </w:r>
      <w:proofErr w:type="spellStart"/>
      <w:r w:rsidR="003458CD">
        <w:rPr>
          <w:rFonts w:ascii="Times New Roman" w:hAnsi="Times New Roman" w:cs="Times New Roman"/>
          <w:sz w:val="24"/>
          <w:szCs w:val="24"/>
          <w:lang w:val="en-US"/>
        </w:rPr>
        <w:t>wajib</w:t>
      </w:r>
      <w:proofErr w:type="spellEnd"/>
      <w:r w:rsidR="003458CD">
        <w:rPr>
          <w:rFonts w:ascii="Times New Roman" w:hAnsi="Times New Roman" w:cs="Times New Roman"/>
          <w:sz w:val="24"/>
          <w:szCs w:val="24"/>
          <w:lang w:val="en-US"/>
        </w:rPr>
        <w:t xml:space="preserve"> </w:t>
      </w:r>
      <w:proofErr w:type="spellStart"/>
      <w:r w:rsidR="003458CD">
        <w:rPr>
          <w:rFonts w:ascii="Times New Roman" w:hAnsi="Times New Roman" w:cs="Times New Roman"/>
          <w:sz w:val="24"/>
          <w:szCs w:val="24"/>
          <w:lang w:val="en-US"/>
        </w:rPr>
        <w:t>diyakini</w:t>
      </w:r>
      <w:proofErr w:type="spellEnd"/>
      <w:r w:rsidR="00F20A81">
        <w:rPr>
          <w:rFonts w:ascii="Times New Roman" w:hAnsi="Times New Roman" w:cs="Times New Roman"/>
          <w:sz w:val="24"/>
          <w:szCs w:val="24"/>
          <w:lang w:val="en-US"/>
        </w:rPr>
        <w:t xml:space="preserve"> </w:t>
      </w:r>
      <w:proofErr w:type="spellStart"/>
      <w:r w:rsidR="00F20A81">
        <w:rPr>
          <w:rFonts w:ascii="Times New Roman" w:hAnsi="Times New Roman" w:cs="Times New Roman"/>
          <w:sz w:val="24"/>
          <w:szCs w:val="24"/>
          <w:lang w:val="en-US"/>
        </w:rPr>
        <w:t>kebenaranya</w:t>
      </w:r>
      <w:proofErr w:type="spellEnd"/>
      <w:r w:rsidR="00F20A81">
        <w:rPr>
          <w:rFonts w:ascii="Times New Roman" w:hAnsi="Times New Roman" w:cs="Times New Roman"/>
          <w:sz w:val="24"/>
          <w:szCs w:val="24"/>
          <w:lang w:val="en-US"/>
        </w:rPr>
        <w:t xml:space="preserve"> </w:t>
      </w:r>
      <w:proofErr w:type="spellStart"/>
      <w:r w:rsidR="00F20A81">
        <w:rPr>
          <w:rFonts w:ascii="Times New Roman" w:hAnsi="Times New Roman" w:cs="Times New Roman"/>
          <w:sz w:val="24"/>
          <w:szCs w:val="24"/>
          <w:lang w:val="en-US"/>
        </w:rPr>
        <w:t>sebagai</w:t>
      </w:r>
      <w:proofErr w:type="spellEnd"/>
      <w:r w:rsidR="00F20A81">
        <w:rPr>
          <w:rFonts w:ascii="Times New Roman" w:hAnsi="Times New Roman" w:cs="Times New Roman"/>
          <w:sz w:val="24"/>
          <w:szCs w:val="24"/>
          <w:lang w:val="en-US"/>
        </w:rPr>
        <w:t xml:space="preserve"> </w:t>
      </w:r>
      <w:proofErr w:type="spellStart"/>
      <w:r w:rsidR="00F20A81">
        <w:rPr>
          <w:rFonts w:ascii="Times New Roman" w:hAnsi="Times New Roman" w:cs="Times New Roman"/>
          <w:sz w:val="24"/>
          <w:szCs w:val="24"/>
          <w:lang w:val="en-US"/>
        </w:rPr>
        <w:t>muslim</w:t>
      </w:r>
      <w:proofErr w:type="spellEnd"/>
      <w:r w:rsidR="00F20A81">
        <w:rPr>
          <w:rFonts w:ascii="Times New Roman" w:hAnsi="Times New Roman" w:cs="Times New Roman"/>
          <w:sz w:val="24"/>
          <w:szCs w:val="24"/>
          <w:lang w:val="en-US"/>
        </w:rPr>
        <w:t xml:space="preserve"> yang </w:t>
      </w:r>
      <w:proofErr w:type="spellStart"/>
      <w:r w:rsidR="00F20A81">
        <w:rPr>
          <w:rFonts w:ascii="Times New Roman" w:hAnsi="Times New Roman" w:cs="Times New Roman"/>
          <w:sz w:val="24"/>
          <w:szCs w:val="24"/>
          <w:lang w:val="en-US"/>
        </w:rPr>
        <w:t>dirumuskan</w:t>
      </w:r>
      <w:proofErr w:type="spellEnd"/>
      <w:r w:rsidR="00F20A81">
        <w:rPr>
          <w:rFonts w:ascii="Times New Roman" w:hAnsi="Times New Roman" w:cs="Times New Roman"/>
          <w:sz w:val="24"/>
          <w:szCs w:val="24"/>
          <w:lang w:val="en-US"/>
        </w:rPr>
        <w:t xml:space="preserve"> </w:t>
      </w:r>
      <w:proofErr w:type="spellStart"/>
      <w:r w:rsidR="00F20A81">
        <w:rPr>
          <w:rFonts w:ascii="Times New Roman" w:hAnsi="Times New Roman" w:cs="Times New Roman"/>
          <w:sz w:val="24"/>
          <w:szCs w:val="24"/>
          <w:lang w:val="en-US"/>
        </w:rPr>
        <w:t>sebagai</w:t>
      </w:r>
      <w:proofErr w:type="spellEnd"/>
      <w:r w:rsidR="00F20A81">
        <w:rPr>
          <w:rFonts w:ascii="Times New Roman" w:hAnsi="Times New Roman" w:cs="Times New Roman"/>
          <w:sz w:val="24"/>
          <w:szCs w:val="24"/>
          <w:lang w:val="en-US"/>
        </w:rPr>
        <w:t xml:space="preserve"> </w:t>
      </w:r>
      <w:proofErr w:type="spellStart"/>
      <w:r w:rsidR="00F20A81">
        <w:rPr>
          <w:rFonts w:ascii="Times New Roman" w:hAnsi="Times New Roman" w:cs="Times New Roman"/>
          <w:sz w:val="24"/>
          <w:szCs w:val="24"/>
          <w:lang w:val="en-US"/>
        </w:rPr>
        <w:t>ajaran</w:t>
      </w:r>
      <w:proofErr w:type="spellEnd"/>
      <w:r w:rsidR="00F20A81">
        <w:rPr>
          <w:rFonts w:ascii="Times New Roman" w:hAnsi="Times New Roman" w:cs="Times New Roman"/>
          <w:sz w:val="24"/>
          <w:szCs w:val="24"/>
          <w:lang w:val="en-US"/>
        </w:rPr>
        <w:t xml:space="preserve"> “</w:t>
      </w:r>
      <w:proofErr w:type="spellStart"/>
      <w:r w:rsidR="00F20A81">
        <w:rPr>
          <w:rFonts w:ascii="Times New Roman" w:hAnsi="Times New Roman" w:cs="Times New Roman"/>
          <w:sz w:val="24"/>
          <w:szCs w:val="24"/>
          <w:lang w:val="en-US"/>
        </w:rPr>
        <w:t>enam</w:t>
      </w:r>
      <w:proofErr w:type="spellEnd"/>
      <w:r w:rsidR="00F20A81">
        <w:rPr>
          <w:rFonts w:ascii="Times New Roman" w:hAnsi="Times New Roman" w:cs="Times New Roman"/>
          <w:sz w:val="24"/>
          <w:szCs w:val="24"/>
          <w:lang w:val="en-US"/>
        </w:rPr>
        <w:t xml:space="preserve"> </w:t>
      </w:r>
      <w:proofErr w:type="spellStart"/>
      <w:r w:rsidR="00F20A81">
        <w:rPr>
          <w:rFonts w:ascii="Times New Roman" w:hAnsi="Times New Roman" w:cs="Times New Roman"/>
          <w:sz w:val="24"/>
          <w:szCs w:val="24"/>
          <w:lang w:val="en-US"/>
        </w:rPr>
        <w:t>rukun</w:t>
      </w:r>
      <w:proofErr w:type="spellEnd"/>
      <w:r w:rsidR="00F20A81">
        <w:rPr>
          <w:rFonts w:ascii="Times New Roman" w:hAnsi="Times New Roman" w:cs="Times New Roman"/>
          <w:sz w:val="24"/>
          <w:szCs w:val="24"/>
          <w:lang w:val="en-US"/>
        </w:rPr>
        <w:t xml:space="preserve"> </w:t>
      </w:r>
      <w:proofErr w:type="spellStart"/>
      <w:r w:rsidR="00F20A81">
        <w:rPr>
          <w:rFonts w:ascii="Times New Roman" w:hAnsi="Times New Roman" w:cs="Times New Roman"/>
          <w:sz w:val="24"/>
          <w:szCs w:val="24"/>
          <w:lang w:val="en-US"/>
        </w:rPr>
        <w:t>iman</w:t>
      </w:r>
      <w:proofErr w:type="spellEnd"/>
      <w:r w:rsidR="00F20A81">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yakni</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iman</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kepada</w:t>
      </w:r>
      <w:proofErr w:type="spellEnd"/>
      <w:r w:rsidR="0053762C">
        <w:rPr>
          <w:rFonts w:ascii="Times New Roman" w:hAnsi="Times New Roman" w:cs="Times New Roman"/>
          <w:sz w:val="24"/>
          <w:szCs w:val="24"/>
        </w:rPr>
        <w:t xml:space="preserve"> </w:t>
      </w:r>
      <w:r w:rsidR="008A2896">
        <w:rPr>
          <w:rFonts w:ascii="Times New Roman" w:hAnsi="Times New Roman" w:cs="Times New Roman"/>
          <w:sz w:val="24"/>
          <w:szCs w:val="24"/>
          <w:lang w:val="en-US"/>
        </w:rPr>
        <w:t xml:space="preserve">Allah, </w:t>
      </w:r>
      <w:proofErr w:type="spellStart"/>
      <w:r w:rsidR="008A2896">
        <w:rPr>
          <w:rFonts w:ascii="Times New Roman" w:hAnsi="Times New Roman" w:cs="Times New Roman"/>
          <w:sz w:val="24"/>
          <w:szCs w:val="24"/>
          <w:lang w:val="en-US"/>
        </w:rPr>
        <w:t>Malaikat</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kitab-kitab</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para</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nabi</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dan</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Rasul-Nya</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Hari</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Akhir</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serta</w:t>
      </w:r>
      <w:proofErr w:type="spellEnd"/>
      <w:r w:rsidR="0053762C">
        <w:rPr>
          <w:rFonts w:ascii="Times New Roman" w:hAnsi="Times New Roman" w:cs="Times New Roman"/>
          <w:sz w:val="24"/>
          <w:szCs w:val="24"/>
        </w:rPr>
        <w:t xml:space="preserve"> </w:t>
      </w:r>
      <w:proofErr w:type="spellStart"/>
      <w:r w:rsidR="008A2896">
        <w:rPr>
          <w:rFonts w:ascii="Times New Roman" w:hAnsi="Times New Roman" w:cs="Times New Roman"/>
          <w:sz w:val="24"/>
          <w:szCs w:val="24"/>
          <w:lang w:val="en-US"/>
        </w:rPr>
        <w:t>Qadha</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dan</w:t>
      </w:r>
      <w:proofErr w:type="spellEnd"/>
      <w:r w:rsidR="008A2896">
        <w:rPr>
          <w:rFonts w:ascii="Times New Roman" w:hAnsi="Times New Roman" w:cs="Times New Roman"/>
          <w:sz w:val="24"/>
          <w:szCs w:val="24"/>
          <w:lang w:val="en-US"/>
        </w:rPr>
        <w:t xml:space="preserve"> </w:t>
      </w:r>
      <w:proofErr w:type="spellStart"/>
      <w:r w:rsidR="008A2896">
        <w:rPr>
          <w:rFonts w:ascii="Times New Roman" w:hAnsi="Times New Roman" w:cs="Times New Roman"/>
          <w:sz w:val="24"/>
          <w:szCs w:val="24"/>
          <w:lang w:val="en-US"/>
        </w:rPr>
        <w:t>Qadar</w:t>
      </w:r>
      <w:proofErr w:type="spellEnd"/>
      <w:r w:rsidR="008A2896">
        <w:rPr>
          <w:rFonts w:ascii="Times New Roman" w:hAnsi="Times New Roman" w:cs="Times New Roman"/>
          <w:sz w:val="24"/>
          <w:szCs w:val="24"/>
          <w:lang w:val="en-US"/>
        </w:rPr>
        <w:t>.</w:t>
      </w:r>
      <w:r w:rsidR="008A2896">
        <w:rPr>
          <w:rStyle w:val="FootnoteReference"/>
          <w:rFonts w:ascii="Times New Roman" w:hAnsi="Times New Roman" w:cs="Times New Roman"/>
          <w:sz w:val="24"/>
          <w:szCs w:val="24"/>
          <w:lang w:val="en-US"/>
        </w:rPr>
        <w:footnoteReference w:id="16"/>
      </w:r>
    </w:p>
    <w:p w:rsidR="00575F79" w:rsidRPr="00B00396" w:rsidRDefault="00B258A6" w:rsidP="00B00396">
      <w:pPr>
        <w:pStyle w:val="ListParagraph"/>
        <w:numPr>
          <w:ilvl w:val="0"/>
          <w:numId w:val="47"/>
        </w:numPr>
        <w:spacing w:after="0" w:line="480" w:lineRule="auto"/>
        <w:ind w:left="2160"/>
        <w:jc w:val="both"/>
        <w:rPr>
          <w:rFonts w:ascii="Times New Roman" w:hAnsi="Times New Roman" w:cs="Times New Roman"/>
          <w:sz w:val="24"/>
          <w:szCs w:val="24"/>
          <w:lang w:val="en-US"/>
        </w:rPr>
      </w:pPr>
      <w:proofErr w:type="spellStart"/>
      <w:r w:rsidRPr="00B00396">
        <w:rPr>
          <w:rFonts w:ascii="Times New Roman" w:hAnsi="Times New Roman" w:cs="Times New Roman"/>
          <w:sz w:val="24"/>
          <w:szCs w:val="24"/>
          <w:lang w:val="en-US"/>
        </w:rPr>
        <w:t>Akhlak</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atau</w:t>
      </w:r>
      <w:proofErr w:type="spellEnd"/>
      <w:r w:rsidRPr="00B00396">
        <w:rPr>
          <w:rFonts w:ascii="Times New Roman" w:hAnsi="Times New Roman" w:cs="Times New Roman"/>
          <w:sz w:val="24"/>
          <w:szCs w:val="24"/>
          <w:lang w:val="en-US"/>
        </w:rPr>
        <w:t xml:space="preserve"> Moral</w:t>
      </w:r>
    </w:p>
    <w:p w:rsidR="00B258A6" w:rsidRDefault="00B258A6" w:rsidP="00B00396">
      <w:pPr>
        <w:pStyle w:val="ListParagraph"/>
        <w:spacing w:after="0" w:line="480" w:lineRule="auto"/>
        <w:ind w:left="1800" w:firstLine="36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Akhlak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moral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jiwa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seseorang</w:t>
      </w:r>
      <w:proofErr w:type="spellEnd"/>
      <w:r w:rsidR="002A3D56">
        <w:rPr>
          <w:rFonts w:ascii="Times New Roman" w:hAnsi="Times New Roman" w:cs="Times New Roman"/>
          <w:sz w:val="24"/>
          <w:szCs w:val="24"/>
          <w:lang w:val="en-US"/>
        </w:rPr>
        <w:t xml:space="preserve"> </w:t>
      </w:r>
      <w:proofErr w:type="spellStart"/>
      <w:r w:rsidR="002A3D56">
        <w:rPr>
          <w:rFonts w:ascii="Times New Roman" w:hAnsi="Times New Roman" w:cs="Times New Roman"/>
          <w:sz w:val="24"/>
          <w:szCs w:val="24"/>
          <w:lang w:val="en-US"/>
        </w:rPr>
        <w:t>dapat</w:t>
      </w:r>
      <w:proofErr w:type="spellEnd"/>
      <w:r w:rsidR="002A3D56">
        <w:rPr>
          <w:rFonts w:ascii="Times New Roman" w:hAnsi="Times New Roman" w:cs="Times New Roman"/>
          <w:sz w:val="24"/>
          <w:szCs w:val="24"/>
          <w:lang w:val="en-US"/>
        </w:rPr>
        <w:t xml:space="preserve"> </w:t>
      </w:r>
      <w:proofErr w:type="spellStart"/>
      <w:r w:rsidR="002A3D56">
        <w:rPr>
          <w:rFonts w:ascii="Times New Roman" w:hAnsi="Times New Roman" w:cs="Times New Roman"/>
          <w:sz w:val="24"/>
          <w:szCs w:val="24"/>
          <w:lang w:val="en-US"/>
        </w:rPr>
        <w:t>bersih</w:t>
      </w:r>
      <w:proofErr w:type="spellEnd"/>
      <w:r w:rsidR="002A3D56">
        <w:rPr>
          <w:rFonts w:ascii="Times New Roman" w:hAnsi="Times New Roman" w:cs="Times New Roman"/>
          <w:sz w:val="24"/>
          <w:szCs w:val="24"/>
          <w:lang w:val="en-US"/>
        </w:rPr>
        <w:t xml:space="preserve"> </w:t>
      </w:r>
      <w:proofErr w:type="spellStart"/>
      <w:r w:rsidR="002A3D56">
        <w:rPr>
          <w:rFonts w:ascii="Times New Roman" w:hAnsi="Times New Roman" w:cs="Times New Roman"/>
          <w:sz w:val="24"/>
          <w:szCs w:val="24"/>
          <w:lang w:val="en-US"/>
        </w:rPr>
        <w:t>dari</w:t>
      </w:r>
      <w:proofErr w:type="spellEnd"/>
      <w:r w:rsidR="002A3D56">
        <w:rPr>
          <w:rFonts w:ascii="Times New Roman" w:hAnsi="Times New Roman" w:cs="Times New Roman"/>
          <w:sz w:val="24"/>
          <w:szCs w:val="24"/>
          <w:lang w:val="en-US"/>
        </w:rPr>
        <w:t xml:space="preserve"> </w:t>
      </w:r>
      <w:proofErr w:type="spellStart"/>
      <w:r w:rsidR="002A3D56">
        <w:rPr>
          <w:rFonts w:ascii="Times New Roman" w:hAnsi="Times New Roman" w:cs="Times New Roman"/>
          <w:sz w:val="24"/>
          <w:szCs w:val="24"/>
          <w:lang w:val="en-US"/>
        </w:rPr>
        <w:t>sifat-sifat</w:t>
      </w:r>
      <w:proofErr w:type="spellEnd"/>
      <w:r w:rsidR="002A3D56">
        <w:rPr>
          <w:rFonts w:ascii="Times New Roman" w:hAnsi="Times New Roman" w:cs="Times New Roman"/>
          <w:sz w:val="24"/>
          <w:szCs w:val="24"/>
          <w:lang w:val="en-US"/>
        </w:rPr>
        <w:t xml:space="preserve"> yang </w:t>
      </w:r>
      <w:proofErr w:type="spellStart"/>
      <w:r w:rsidR="002A3D56">
        <w:rPr>
          <w:rFonts w:ascii="Times New Roman" w:hAnsi="Times New Roman" w:cs="Times New Roman"/>
          <w:sz w:val="24"/>
          <w:szCs w:val="24"/>
          <w:lang w:val="en-US"/>
        </w:rPr>
        <w:t>tercela</w:t>
      </w:r>
      <w:proofErr w:type="spellEnd"/>
      <w:r w:rsidR="002A3D56">
        <w:rPr>
          <w:rFonts w:ascii="Times New Roman" w:hAnsi="Times New Roman" w:cs="Times New Roman"/>
          <w:sz w:val="24"/>
          <w:szCs w:val="24"/>
          <w:lang w:val="en-US"/>
        </w:rPr>
        <w:t xml:space="preserve"> </w:t>
      </w:r>
      <w:proofErr w:type="spellStart"/>
      <w:r w:rsidR="002A3D56">
        <w:rPr>
          <w:rFonts w:ascii="Times New Roman" w:hAnsi="Times New Roman" w:cs="Times New Roman"/>
          <w:sz w:val="24"/>
          <w:szCs w:val="24"/>
          <w:lang w:val="en-US"/>
        </w:rPr>
        <w:t>dan</w:t>
      </w:r>
      <w:proofErr w:type="spellEnd"/>
      <w:r w:rsidR="002A3D56">
        <w:rPr>
          <w:rFonts w:ascii="Times New Roman" w:hAnsi="Times New Roman" w:cs="Times New Roman"/>
          <w:sz w:val="24"/>
          <w:szCs w:val="24"/>
          <w:lang w:val="en-US"/>
        </w:rPr>
        <w:t xml:space="preserve"> </w:t>
      </w:r>
      <w:proofErr w:type="spellStart"/>
      <w:r w:rsidR="002A3D56">
        <w:rPr>
          <w:rFonts w:ascii="Times New Roman" w:hAnsi="Times New Roman" w:cs="Times New Roman"/>
          <w:sz w:val="24"/>
          <w:szCs w:val="24"/>
          <w:lang w:val="en-US"/>
        </w:rPr>
        <w:t>dihiasi</w:t>
      </w:r>
      <w:proofErr w:type="spellEnd"/>
      <w:r w:rsidR="002A3D56">
        <w:rPr>
          <w:rFonts w:ascii="Times New Roman" w:hAnsi="Times New Roman" w:cs="Times New Roman"/>
          <w:sz w:val="24"/>
          <w:szCs w:val="24"/>
          <w:lang w:val="en-US"/>
        </w:rPr>
        <w:t xml:space="preserve"> </w:t>
      </w:r>
      <w:proofErr w:type="spellStart"/>
      <w:r w:rsidR="002A3D56">
        <w:rPr>
          <w:rFonts w:ascii="Times New Roman" w:hAnsi="Times New Roman" w:cs="Times New Roman"/>
          <w:sz w:val="24"/>
          <w:szCs w:val="24"/>
          <w:lang w:val="en-US"/>
        </w:rPr>
        <w:t>dengan</w:t>
      </w:r>
      <w:proofErr w:type="spellEnd"/>
      <w:r w:rsidR="002A3D56">
        <w:rPr>
          <w:rFonts w:ascii="Times New Roman" w:hAnsi="Times New Roman" w:cs="Times New Roman"/>
          <w:sz w:val="24"/>
          <w:szCs w:val="24"/>
          <w:lang w:val="en-US"/>
        </w:rPr>
        <w:t xml:space="preserve"> </w:t>
      </w:r>
      <w:proofErr w:type="spellStart"/>
      <w:r w:rsidR="002A3D56">
        <w:rPr>
          <w:rFonts w:ascii="Times New Roman" w:hAnsi="Times New Roman" w:cs="Times New Roman"/>
          <w:sz w:val="24"/>
          <w:szCs w:val="24"/>
          <w:lang w:val="en-US"/>
        </w:rPr>
        <w:t>sifat-sifat</w:t>
      </w:r>
      <w:proofErr w:type="spellEnd"/>
      <w:r w:rsidR="002A3D56">
        <w:rPr>
          <w:rFonts w:ascii="Times New Roman" w:hAnsi="Times New Roman" w:cs="Times New Roman"/>
          <w:sz w:val="24"/>
          <w:szCs w:val="24"/>
          <w:lang w:val="en-US"/>
        </w:rPr>
        <w:t xml:space="preserve"> yang </w:t>
      </w:r>
      <w:proofErr w:type="spellStart"/>
      <w:r w:rsidR="002A3D56">
        <w:rPr>
          <w:rFonts w:ascii="Times New Roman" w:hAnsi="Times New Roman" w:cs="Times New Roman"/>
          <w:sz w:val="24"/>
          <w:szCs w:val="24"/>
          <w:lang w:val="en-US"/>
        </w:rPr>
        <w:t>terpuji</w:t>
      </w:r>
      <w:proofErr w:type="spellEnd"/>
      <w:r w:rsidR="00501A01">
        <w:rPr>
          <w:rFonts w:ascii="Times New Roman" w:hAnsi="Times New Roman" w:cs="Times New Roman"/>
          <w:sz w:val="24"/>
          <w:szCs w:val="24"/>
          <w:lang w:val="en-US"/>
        </w:rPr>
        <w:t>.</w:t>
      </w:r>
      <w:proofErr w:type="gramEnd"/>
      <w:r w:rsidR="00501A01">
        <w:rPr>
          <w:rFonts w:ascii="Times New Roman" w:hAnsi="Times New Roman" w:cs="Times New Roman"/>
          <w:sz w:val="24"/>
          <w:szCs w:val="24"/>
          <w:lang w:val="en-US"/>
        </w:rPr>
        <w:t xml:space="preserve"> </w:t>
      </w:r>
      <w:proofErr w:type="spellStart"/>
      <w:proofErr w:type="gramStart"/>
      <w:r w:rsidR="00501A01">
        <w:rPr>
          <w:rFonts w:ascii="Times New Roman" w:hAnsi="Times New Roman" w:cs="Times New Roman"/>
          <w:sz w:val="24"/>
          <w:szCs w:val="24"/>
          <w:lang w:val="en-US"/>
        </w:rPr>
        <w:t>Menurut</w:t>
      </w:r>
      <w:proofErr w:type="spellEnd"/>
      <w:r w:rsidR="00501A01">
        <w:rPr>
          <w:rFonts w:ascii="Times New Roman" w:hAnsi="Times New Roman" w:cs="Times New Roman"/>
          <w:sz w:val="24"/>
          <w:szCs w:val="24"/>
          <w:lang w:val="en-US"/>
        </w:rPr>
        <w:t xml:space="preserve"> Imam Al-</w:t>
      </w:r>
      <w:proofErr w:type="spellStart"/>
      <w:r w:rsidR="00501A01">
        <w:rPr>
          <w:rFonts w:ascii="Times New Roman" w:hAnsi="Times New Roman" w:cs="Times New Roman"/>
          <w:sz w:val="24"/>
          <w:szCs w:val="24"/>
          <w:lang w:val="en-US"/>
        </w:rPr>
        <w:t>Ghazali</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dalam</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Ihya</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Ulumuddin</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lastRenderedPageBreak/>
        <w:t>akhlak</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adalah</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sifat</w:t>
      </w:r>
      <w:proofErr w:type="spellEnd"/>
      <w:r w:rsidR="00501A01">
        <w:rPr>
          <w:rFonts w:ascii="Times New Roman" w:hAnsi="Times New Roman" w:cs="Times New Roman"/>
          <w:sz w:val="24"/>
          <w:szCs w:val="24"/>
          <w:lang w:val="en-US"/>
        </w:rPr>
        <w:t xml:space="preserve"> yang </w:t>
      </w:r>
      <w:proofErr w:type="spellStart"/>
      <w:r w:rsidR="00501A01">
        <w:rPr>
          <w:rFonts w:ascii="Times New Roman" w:hAnsi="Times New Roman" w:cs="Times New Roman"/>
          <w:sz w:val="24"/>
          <w:szCs w:val="24"/>
          <w:lang w:val="en-US"/>
        </w:rPr>
        <w:t>tertanam</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dalam</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jiwa</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dari</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padanya</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timbul</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perubahan</w:t>
      </w:r>
      <w:proofErr w:type="spellEnd"/>
      <w:r w:rsidR="00501A01">
        <w:rPr>
          <w:rFonts w:ascii="Times New Roman" w:hAnsi="Times New Roman" w:cs="Times New Roman"/>
          <w:sz w:val="24"/>
          <w:szCs w:val="24"/>
          <w:lang w:val="en-US"/>
        </w:rPr>
        <w:t xml:space="preserve"> yang </w:t>
      </w:r>
      <w:proofErr w:type="spellStart"/>
      <w:r w:rsidR="00501A01">
        <w:rPr>
          <w:rFonts w:ascii="Times New Roman" w:hAnsi="Times New Roman" w:cs="Times New Roman"/>
          <w:sz w:val="24"/>
          <w:szCs w:val="24"/>
          <w:lang w:val="en-US"/>
        </w:rPr>
        <w:t>mudah</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tanpa</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memerlukan</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pertimbangan</w:t>
      </w:r>
      <w:proofErr w:type="spellEnd"/>
      <w:r w:rsidR="00501A01">
        <w:rPr>
          <w:rFonts w:ascii="Times New Roman" w:hAnsi="Times New Roman" w:cs="Times New Roman"/>
          <w:sz w:val="24"/>
          <w:szCs w:val="24"/>
          <w:lang w:val="en-US"/>
        </w:rPr>
        <w:t xml:space="preserve"> </w:t>
      </w:r>
      <w:proofErr w:type="spellStart"/>
      <w:r w:rsidR="00501A01">
        <w:rPr>
          <w:rFonts w:ascii="Times New Roman" w:hAnsi="Times New Roman" w:cs="Times New Roman"/>
          <w:sz w:val="24"/>
          <w:szCs w:val="24"/>
          <w:lang w:val="en-US"/>
        </w:rPr>
        <w:t>pikiran</w:t>
      </w:r>
      <w:proofErr w:type="spellEnd"/>
      <w:r w:rsidR="00BF631C">
        <w:rPr>
          <w:rFonts w:ascii="Times New Roman" w:hAnsi="Times New Roman" w:cs="Times New Roman"/>
          <w:sz w:val="24"/>
          <w:szCs w:val="24"/>
        </w:rPr>
        <w:t>.</w:t>
      </w:r>
      <w:proofErr w:type="gramEnd"/>
      <w:r w:rsidR="00C270C1">
        <w:rPr>
          <w:rStyle w:val="FootnoteReference"/>
          <w:rFonts w:ascii="Times New Roman" w:hAnsi="Times New Roman" w:cs="Times New Roman"/>
          <w:sz w:val="24"/>
          <w:szCs w:val="24"/>
          <w:lang w:val="en-US"/>
        </w:rPr>
        <w:footnoteReference w:id="17"/>
      </w:r>
    </w:p>
    <w:p w:rsidR="00B258A6" w:rsidRPr="00B00396" w:rsidRDefault="00B258A6" w:rsidP="00B00396">
      <w:pPr>
        <w:pStyle w:val="ListParagraph"/>
        <w:numPr>
          <w:ilvl w:val="0"/>
          <w:numId w:val="47"/>
        </w:numPr>
        <w:tabs>
          <w:tab w:val="left" w:pos="2160"/>
        </w:tabs>
        <w:spacing w:after="0" w:line="480" w:lineRule="auto"/>
        <w:ind w:left="1080" w:firstLine="720"/>
        <w:jc w:val="both"/>
        <w:rPr>
          <w:rFonts w:ascii="Times New Roman" w:hAnsi="Times New Roman" w:cs="Times New Roman"/>
          <w:sz w:val="24"/>
          <w:szCs w:val="24"/>
          <w:lang w:val="en-US"/>
        </w:rPr>
      </w:pPr>
      <w:proofErr w:type="spellStart"/>
      <w:r w:rsidRPr="00B00396">
        <w:rPr>
          <w:rFonts w:ascii="Times New Roman" w:hAnsi="Times New Roman" w:cs="Times New Roman"/>
          <w:sz w:val="24"/>
          <w:szCs w:val="24"/>
          <w:lang w:val="en-US"/>
        </w:rPr>
        <w:t>Hukum</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atau</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Syari’ah</w:t>
      </w:r>
      <w:proofErr w:type="spellEnd"/>
    </w:p>
    <w:p w:rsidR="00A72070" w:rsidRDefault="00C270C1" w:rsidP="00B00396">
      <w:pPr>
        <w:pStyle w:val="ListParagraph"/>
        <w:spacing w:after="0" w:line="480" w:lineRule="auto"/>
        <w:ind w:left="1800" w:firstLine="45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Merupa</w:t>
      </w:r>
      <w:r w:rsidR="00EA57C0">
        <w:rPr>
          <w:rFonts w:ascii="Times New Roman" w:hAnsi="Times New Roman" w:cs="Times New Roman"/>
          <w:sz w:val="24"/>
          <w:szCs w:val="24"/>
          <w:lang w:val="en-US"/>
        </w:rPr>
        <w:t>kan</w:t>
      </w:r>
      <w:proofErr w:type="spellEnd"/>
      <w:r w:rsidR="00EA57C0">
        <w:rPr>
          <w:rFonts w:ascii="Times New Roman" w:hAnsi="Times New Roman" w:cs="Times New Roman"/>
          <w:sz w:val="24"/>
          <w:szCs w:val="24"/>
          <w:lang w:val="en-US"/>
        </w:rPr>
        <w:t xml:space="preserve"> </w:t>
      </w:r>
      <w:proofErr w:type="spellStart"/>
      <w:r w:rsidR="00EA57C0">
        <w:rPr>
          <w:rFonts w:ascii="Times New Roman" w:hAnsi="Times New Roman" w:cs="Times New Roman"/>
          <w:sz w:val="24"/>
          <w:szCs w:val="24"/>
          <w:lang w:val="en-US"/>
        </w:rPr>
        <w:t>peraturan-peraturan</w:t>
      </w:r>
      <w:proofErr w:type="spellEnd"/>
      <w:r w:rsidR="00EA57C0">
        <w:rPr>
          <w:rFonts w:ascii="Times New Roman" w:hAnsi="Times New Roman" w:cs="Times New Roman"/>
          <w:sz w:val="24"/>
          <w:szCs w:val="24"/>
          <w:lang w:val="en-US"/>
        </w:rPr>
        <w:t xml:space="preserve"> yang </w:t>
      </w:r>
      <w:proofErr w:type="spellStart"/>
      <w:r w:rsidR="00EA57C0">
        <w:rPr>
          <w:rFonts w:ascii="Times New Roman" w:hAnsi="Times New Roman" w:cs="Times New Roman"/>
          <w:sz w:val="24"/>
          <w:szCs w:val="24"/>
          <w:lang w:val="en-US"/>
        </w:rPr>
        <w:t>di</w:t>
      </w:r>
      <w:r>
        <w:rPr>
          <w:rFonts w:ascii="Times New Roman" w:hAnsi="Times New Roman" w:cs="Times New Roman"/>
          <w:sz w:val="24"/>
          <w:szCs w:val="24"/>
          <w:lang w:val="en-US"/>
        </w:rPr>
        <w:t>syari</w:t>
      </w:r>
      <w:proofErr w:type="spellEnd"/>
      <w:r w:rsidR="00EA57C0">
        <w:rPr>
          <w:rFonts w:ascii="Times New Roman" w:hAnsi="Times New Roman" w:cs="Times New Roman"/>
          <w:sz w:val="24"/>
          <w:szCs w:val="24"/>
        </w:rPr>
        <w:t>’</w:t>
      </w:r>
      <w:proofErr w:type="spellStart"/>
      <w:r>
        <w:rPr>
          <w:rFonts w:ascii="Times New Roman" w:hAnsi="Times New Roman" w:cs="Times New Roman"/>
          <w:sz w:val="24"/>
          <w:szCs w:val="24"/>
          <w:lang w:val="en-US"/>
        </w:rPr>
        <w:t>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sidR="00941801">
        <w:rPr>
          <w:rFonts w:ascii="Times New Roman" w:hAnsi="Times New Roman" w:cs="Times New Roman"/>
          <w:sz w:val="24"/>
          <w:szCs w:val="24"/>
          <w:lang w:val="en-US"/>
        </w:rPr>
        <w:t xml:space="preserve">Allah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terperinci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global.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mahluk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tuhanya</w:t>
      </w:r>
      <w:proofErr w:type="spellEnd"/>
      <w:r w:rsidR="00EA57C0">
        <w:rPr>
          <w:rFonts w:ascii="Times New Roman" w:hAnsi="Times New Roman" w:cs="Times New Roman"/>
          <w:sz w:val="24"/>
          <w:szCs w:val="24"/>
        </w:rPr>
        <w:t>.</w:t>
      </w:r>
      <w:proofErr w:type="gramEnd"/>
      <w:r>
        <w:rPr>
          <w:rStyle w:val="FootnoteReference"/>
          <w:rFonts w:ascii="Times New Roman" w:hAnsi="Times New Roman" w:cs="Times New Roman"/>
          <w:sz w:val="24"/>
          <w:szCs w:val="24"/>
          <w:lang w:val="en-US"/>
        </w:rPr>
        <w:footnoteReference w:id="18"/>
      </w:r>
      <w:r w:rsidR="00383054">
        <w:rPr>
          <w:rFonts w:ascii="Times New Roman" w:hAnsi="Times New Roman" w:cs="Times New Roman"/>
          <w:sz w:val="24"/>
          <w:szCs w:val="24"/>
        </w:rPr>
        <w:t xml:space="preserve"> Di antaranya</w:t>
      </w:r>
      <w:r w:rsidR="00A72070">
        <w:rPr>
          <w:rFonts w:ascii="Times New Roman" w:hAnsi="Times New Roman" w:cs="Times New Roman"/>
          <w:sz w:val="24"/>
          <w:szCs w:val="24"/>
        </w:rPr>
        <w:t xml:space="preserve"> sebagai berikut:</w:t>
      </w:r>
    </w:p>
    <w:p w:rsidR="00FE444B" w:rsidRDefault="00A72070" w:rsidP="00B00396">
      <w:pPr>
        <w:pStyle w:val="ListParagraph"/>
        <w:spacing w:after="0" w:line="480" w:lineRule="auto"/>
        <w:ind w:left="1800" w:firstLine="450"/>
        <w:jc w:val="both"/>
        <w:rPr>
          <w:rFonts w:ascii="Times New Roman" w:hAnsi="Times New Roman" w:cs="Times New Roman"/>
          <w:sz w:val="24"/>
          <w:szCs w:val="24"/>
        </w:rPr>
      </w:pPr>
      <w:r>
        <w:rPr>
          <w:rFonts w:ascii="Times New Roman" w:hAnsi="Times New Roman" w:cs="Times New Roman"/>
          <w:i/>
          <w:sz w:val="24"/>
          <w:szCs w:val="24"/>
        </w:rPr>
        <w:t xml:space="preserve">Pertama, </w:t>
      </w:r>
      <w:proofErr w:type="spellStart"/>
      <w:r w:rsidR="009B68DA">
        <w:rPr>
          <w:rFonts w:ascii="Times New Roman" w:hAnsi="Times New Roman" w:cs="Times New Roman"/>
          <w:sz w:val="24"/>
          <w:szCs w:val="24"/>
          <w:lang w:val="en-US"/>
        </w:rPr>
        <w:t>Ibadah</w:t>
      </w:r>
      <w:proofErr w:type="spellEnd"/>
      <w:r w:rsidR="009B68DA">
        <w:rPr>
          <w:rFonts w:ascii="Times New Roman" w:hAnsi="Times New Roman" w:cs="Times New Roman"/>
          <w:sz w:val="24"/>
          <w:szCs w:val="24"/>
          <w:lang w:val="en-US"/>
        </w:rPr>
        <w:t xml:space="preserve"> </w:t>
      </w:r>
      <w:proofErr w:type="spellStart"/>
      <w:r w:rsidR="00382E19">
        <w:rPr>
          <w:rFonts w:ascii="Times New Roman" w:hAnsi="Times New Roman" w:cs="Times New Roman"/>
          <w:sz w:val="24"/>
          <w:szCs w:val="24"/>
          <w:lang w:val="en-US"/>
        </w:rPr>
        <w:t>yaitu</w:t>
      </w:r>
      <w:proofErr w:type="spellEnd"/>
      <w:r w:rsidR="00382E19">
        <w:rPr>
          <w:rFonts w:ascii="Times New Roman" w:hAnsi="Times New Roman" w:cs="Times New Roman"/>
          <w:sz w:val="24"/>
          <w:szCs w:val="24"/>
          <w:lang w:val="en-US"/>
        </w:rPr>
        <w:t xml:space="preserve"> </w:t>
      </w:r>
      <w:proofErr w:type="spellStart"/>
      <w:r w:rsidR="00382E19">
        <w:rPr>
          <w:rFonts w:ascii="Times New Roman" w:hAnsi="Times New Roman" w:cs="Times New Roman"/>
          <w:sz w:val="24"/>
          <w:szCs w:val="24"/>
          <w:lang w:val="en-US"/>
        </w:rPr>
        <w:t>aturan</w:t>
      </w:r>
      <w:proofErr w:type="spellEnd"/>
      <w:r w:rsidR="00382E19">
        <w:rPr>
          <w:rFonts w:ascii="Times New Roman" w:hAnsi="Times New Roman" w:cs="Times New Roman"/>
          <w:sz w:val="24"/>
          <w:szCs w:val="24"/>
          <w:lang w:val="en-US"/>
        </w:rPr>
        <w:t xml:space="preserve"> agama yang </w:t>
      </w:r>
      <w:proofErr w:type="spellStart"/>
      <w:r w:rsidR="00382E19">
        <w:rPr>
          <w:rFonts w:ascii="Times New Roman" w:hAnsi="Times New Roman" w:cs="Times New Roman"/>
          <w:sz w:val="24"/>
          <w:szCs w:val="24"/>
          <w:lang w:val="en-US"/>
        </w:rPr>
        <w:t>mengatur</w:t>
      </w:r>
      <w:proofErr w:type="spellEnd"/>
      <w:r w:rsidR="00382E19">
        <w:rPr>
          <w:rFonts w:ascii="Times New Roman" w:hAnsi="Times New Roman" w:cs="Times New Roman"/>
          <w:sz w:val="24"/>
          <w:szCs w:val="24"/>
          <w:lang w:val="en-US"/>
        </w:rPr>
        <w:t xml:space="preserve"> </w:t>
      </w:r>
      <w:proofErr w:type="spellStart"/>
      <w:r w:rsidR="00382E19">
        <w:rPr>
          <w:rFonts w:ascii="Times New Roman" w:hAnsi="Times New Roman" w:cs="Times New Roman"/>
          <w:sz w:val="24"/>
          <w:szCs w:val="24"/>
          <w:lang w:val="en-US"/>
        </w:rPr>
        <w:t>hubungan</w:t>
      </w:r>
      <w:proofErr w:type="spellEnd"/>
      <w:r w:rsidR="00EA57C0">
        <w:rPr>
          <w:rFonts w:ascii="Times New Roman" w:hAnsi="Times New Roman" w:cs="Times New Roman"/>
          <w:sz w:val="24"/>
          <w:szCs w:val="24"/>
        </w:rPr>
        <w:t xml:space="preserve"> </w:t>
      </w:r>
      <w:proofErr w:type="spellStart"/>
      <w:r w:rsidR="00382E19">
        <w:rPr>
          <w:rFonts w:ascii="Times New Roman" w:hAnsi="Times New Roman" w:cs="Times New Roman"/>
          <w:sz w:val="24"/>
          <w:szCs w:val="24"/>
          <w:lang w:val="en-US"/>
        </w:rPr>
        <w:t>manusia</w:t>
      </w:r>
      <w:proofErr w:type="spellEnd"/>
      <w:r w:rsidR="00382E19">
        <w:rPr>
          <w:rFonts w:ascii="Times New Roman" w:hAnsi="Times New Roman" w:cs="Times New Roman"/>
          <w:sz w:val="24"/>
          <w:szCs w:val="24"/>
          <w:lang w:val="en-US"/>
        </w:rPr>
        <w:t xml:space="preserve"> </w:t>
      </w:r>
      <w:proofErr w:type="spellStart"/>
      <w:r w:rsidR="00382E19">
        <w:rPr>
          <w:rFonts w:ascii="Times New Roman" w:hAnsi="Times New Roman" w:cs="Times New Roman"/>
          <w:sz w:val="24"/>
          <w:szCs w:val="24"/>
          <w:lang w:val="en-US"/>
        </w:rPr>
        <w:t>dengan</w:t>
      </w:r>
      <w:proofErr w:type="spellEnd"/>
      <w:r w:rsidR="00382E19">
        <w:rPr>
          <w:rFonts w:ascii="Times New Roman" w:hAnsi="Times New Roman" w:cs="Times New Roman"/>
          <w:sz w:val="24"/>
          <w:szCs w:val="24"/>
          <w:lang w:val="en-US"/>
        </w:rPr>
        <w:t xml:space="preserve"> </w:t>
      </w:r>
      <w:proofErr w:type="spellStart"/>
      <w:r w:rsidR="00382E19">
        <w:rPr>
          <w:rFonts w:ascii="Times New Roman" w:hAnsi="Times New Roman" w:cs="Times New Roman"/>
          <w:sz w:val="24"/>
          <w:szCs w:val="24"/>
          <w:lang w:val="en-US"/>
        </w:rPr>
        <w:t>tuhan</w:t>
      </w:r>
      <w:proofErr w:type="spellEnd"/>
      <w:r w:rsidR="00382E19">
        <w:rPr>
          <w:rFonts w:ascii="Times New Roman" w:hAnsi="Times New Roman" w:cs="Times New Roman"/>
          <w:sz w:val="24"/>
          <w:szCs w:val="24"/>
          <w:lang w:val="en-US"/>
        </w:rPr>
        <w:t xml:space="preserve">, yang </w:t>
      </w:r>
      <w:proofErr w:type="spellStart"/>
      <w:r w:rsidR="00382E19">
        <w:rPr>
          <w:rFonts w:ascii="Times New Roman" w:hAnsi="Times New Roman" w:cs="Times New Roman"/>
          <w:sz w:val="24"/>
          <w:szCs w:val="24"/>
          <w:lang w:val="en-US"/>
        </w:rPr>
        <w:t>drumuskan</w:t>
      </w:r>
      <w:proofErr w:type="spellEnd"/>
      <w:r w:rsidR="00382E19">
        <w:rPr>
          <w:rFonts w:ascii="Times New Roman" w:hAnsi="Times New Roman" w:cs="Times New Roman"/>
          <w:sz w:val="24"/>
          <w:szCs w:val="24"/>
          <w:lang w:val="en-US"/>
        </w:rPr>
        <w:t xml:space="preserve"> </w:t>
      </w:r>
      <w:proofErr w:type="spellStart"/>
      <w:r w:rsidR="00382E19">
        <w:rPr>
          <w:rFonts w:ascii="Times New Roman" w:hAnsi="Times New Roman" w:cs="Times New Roman"/>
          <w:sz w:val="24"/>
          <w:szCs w:val="24"/>
          <w:lang w:val="en-US"/>
        </w:rPr>
        <w:t>dalam</w:t>
      </w:r>
      <w:proofErr w:type="spellEnd"/>
      <w:r w:rsidR="00382E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Lima </w:t>
      </w:r>
      <w:proofErr w:type="spellStart"/>
      <w:r>
        <w:rPr>
          <w:rFonts w:ascii="Times New Roman" w:hAnsi="Times New Roman" w:cs="Times New Roman"/>
          <w:sz w:val="24"/>
          <w:szCs w:val="24"/>
          <w:lang w:val="en-US"/>
        </w:rPr>
        <w:t>Rukun</w:t>
      </w:r>
      <w:proofErr w:type="spellEnd"/>
      <w:r>
        <w:rPr>
          <w:rFonts w:ascii="Times New Roman" w:hAnsi="Times New Roman" w:cs="Times New Roman"/>
          <w:sz w:val="24"/>
          <w:szCs w:val="24"/>
          <w:lang w:val="en-US"/>
        </w:rPr>
        <w:t xml:space="preserve"> Islam”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sidR="003F2CA3">
        <w:rPr>
          <w:rFonts w:ascii="Times New Roman" w:hAnsi="Times New Roman" w:cs="Times New Roman"/>
          <w:sz w:val="24"/>
          <w:szCs w:val="24"/>
          <w:lang w:val="en-US"/>
        </w:rPr>
        <w:t>Syahadat</w:t>
      </w:r>
      <w:proofErr w:type="spellEnd"/>
      <w:r>
        <w:rPr>
          <w:rFonts w:ascii="Times New Roman" w:hAnsi="Times New Roman" w:cs="Times New Roman"/>
          <w:sz w:val="24"/>
          <w:szCs w:val="24"/>
          <w:lang w:val="en-US"/>
        </w:rPr>
        <w:t xml:space="preserve">, </w:t>
      </w:r>
      <w:proofErr w:type="spellStart"/>
      <w:r w:rsidR="003F2CA3">
        <w:rPr>
          <w:rFonts w:ascii="Times New Roman" w:hAnsi="Times New Roman" w:cs="Times New Roman"/>
          <w:sz w:val="24"/>
          <w:szCs w:val="24"/>
          <w:lang w:val="en-US"/>
        </w:rPr>
        <w:t>Sh</w:t>
      </w:r>
      <w:proofErr w:type="spellEnd"/>
      <w:r w:rsidR="003F2CA3">
        <w:rPr>
          <w:rFonts w:ascii="Times New Roman" w:hAnsi="Times New Roman" w:cs="Times New Roman"/>
          <w:sz w:val="24"/>
          <w:szCs w:val="24"/>
        </w:rPr>
        <w:t>a</w:t>
      </w:r>
      <w:r w:rsidR="003F2CA3">
        <w:rPr>
          <w:rFonts w:ascii="Times New Roman" w:hAnsi="Times New Roman" w:cs="Times New Roman"/>
          <w:sz w:val="24"/>
          <w:szCs w:val="24"/>
          <w:lang w:val="en-US"/>
        </w:rPr>
        <w:t>lat</w:t>
      </w:r>
      <w:r w:rsidR="00382E19">
        <w:rPr>
          <w:rFonts w:ascii="Times New Roman" w:hAnsi="Times New Roman" w:cs="Times New Roman"/>
          <w:sz w:val="24"/>
          <w:szCs w:val="24"/>
          <w:lang w:val="en-US"/>
        </w:rPr>
        <w:t xml:space="preserve">, </w:t>
      </w:r>
      <w:proofErr w:type="spellStart"/>
      <w:r w:rsidR="003F2CA3">
        <w:rPr>
          <w:rFonts w:ascii="Times New Roman" w:hAnsi="Times New Roman" w:cs="Times New Roman"/>
          <w:sz w:val="24"/>
          <w:szCs w:val="24"/>
          <w:lang w:val="en-US"/>
        </w:rPr>
        <w:t>Puasa</w:t>
      </w:r>
      <w:proofErr w:type="spellEnd"/>
      <w:r w:rsidR="00382E19">
        <w:rPr>
          <w:rFonts w:ascii="Times New Roman" w:hAnsi="Times New Roman" w:cs="Times New Roman"/>
          <w:sz w:val="24"/>
          <w:szCs w:val="24"/>
          <w:lang w:val="en-US"/>
        </w:rPr>
        <w:t xml:space="preserve">, </w:t>
      </w:r>
      <w:proofErr w:type="spellStart"/>
      <w:r w:rsidR="003F2CA3">
        <w:rPr>
          <w:rFonts w:ascii="Times New Roman" w:hAnsi="Times New Roman" w:cs="Times New Roman"/>
          <w:sz w:val="24"/>
          <w:szCs w:val="24"/>
          <w:lang w:val="en-US"/>
        </w:rPr>
        <w:t>Zakat</w:t>
      </w:r>
      <w:proofErr w:type="spellEnd"/>
      <w:r w:rsidR="003F2CA3">
        <w:rPr>
          <w:rFonts w:ascii="Times New Roman" w:hAnsi="Times New Roman" w:cs="Times New Roman"/>
          <w:sz w:val="24"/>
          <w:szCs w:val="24"/>
          <w:lang w:val="en-US"/>
        </w:rPr>
        <w:t xml:space="preserve"> </w:t>
      </w:r>
      <w:proofErr w:type="spellStart"/>
      <w:r w:rsidR="00382E19">
        <w:rPr>
          <w:rFonts w:ascii="Times New Roman" w:hAnsi="Times New Roman" w:cs="Times New Roman"/>
          <w:sz w:val="24"/>
          <w:szCs w:val="24"/>
          <w:lang w:val="en-US"/>
        </w:rPr>
        <w:t>dan</w:t>
      </w:r>
      <w:proofErr w:type="spellEnd"/>
      <w:r w:rsidR="00382E19">
        <w:rPr>
          <w:rFonts w:ascii="Times New Roman" w:hAnsi="Times New Roman" w:cs="Times New Roman"/>
          <w:sz w:val="24"/>
          <w:szCs w:val="24"/>
          <w:lang w:val="en-US"/>
        </w:rPr>
        <w:t xml:space="preserve"> </w:t>
      </w:r>
      <w:proofErr w:type="spellStart"/>
      <w:r w:rsidR="003F2CA3">
        <w:rPr>
          <w:rFonts w:ascii="Times New Roman" w:hAnsi="Times New Roman" w:cs="Times New Roman"/>
          <w:sz w:val="24"/>
          <w:szCs w:val="24"/>
          <w:lang w:val="en-US"/>
        </w:rPr>
        <w:t>Haji</w:t>
      </w:r>
      <w:proofErr w:type="spellEnd"/>
      <w:r>
        <w:rPr>
          <w:rFonts w:ascii="Times New Roman" w:hAnsi="Times New Roman" w:cs="Times New Roman"/>
          <w:sz w:val="24"/>
          <w:szCs w:val="24"/>
        </w:rPr>
        <w:t>.</w:t>
      </w:r>
      <w:r w:rsidR="00382E19">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Ibadah</w:t>
      </w:r>
      <w:proofErr w:type="spellEnd"/>
      <w:r>
        <w:rPr>
          <w:rFonts w:ascii="Times New Roman" w:hAnsi="Times New Roman" w:cs="Times New Roman"/>
          <w:sz w:val="24"/>
          <w:szCs w:val="24"/>
          <w:lang w:val="en-US"/>
        </w:rPr>
        <w:t xml:space="preserve"> </w:t>
      </w:r>
      <w:proofErr w:type="spellStart"/>
      <w:r w:rsidR="00382E19">
        <w:rPr>
          <w:rFonts w:ascii="Times New Roman" w:hAnsi="Times New Roman" w:cs="Times New Roman"/>
          <w:sz w:val="24"/>
          <w:szCs w:val="24"/>
          <w:lang w:val="en-US"/>
        </w:rPr>
        <w:t>merupakan</w:t>
      </w:r>
      <w:proofErr w:type="spellEnd"/>
      <w:r w:rsidR="00382E19">
        <w:rPr>
          <w:rFonts w:ascii="Times New Roman" w:hAnsi="Times New Roman" w:cs="Times New Roman"/>
          <w:sz w:val="24"/>
          <w:szCs w:val="24"/>
          <w:lang w:val="en-US"/>
        </w:rPr>
        <w:t xml:space="preserve"> </w:t>
      </w:r>
      <w:proofErr w:type="spellStart"/>
      <w:r w:rsidR="00382E19">
        <w:rPr>
          <w:rFonts w:ascii="Times New Roman" w:hAnsi="Times New Roman" w:cs="Times New Roman"/>
          <w:sz w:val="24"/>
          <w:szCs w:val="24"/>
          <w:lang w:val="en-US"/>
        </w:rPr>
        <w:t>mani</w:t>
      </w:r>
      <w:proofErr w:type="spellEnd"/>
      <w:r w:rsidR="008753C9">
        <w:rPr>
          <w:rFonts w:ascii="Times New Roman" w:hAnsi="Times New Roman" w:cs="Times New Roman"/>
          <w:sz w:val="24"/>
          <w:szCs w:val="24"/>
        </w:rPr>
        <w:t>f</w:t>
      </w:r>
      <w:proofErr w:type="spellStart"/>
      <w:r w:rsidR="00382E19">
        <w:rPr>
          <w:rFonts w:ascii="Times New Roman" w:hAnsi="Times New Roman" w:cs="Times New Roman"/>
          <w:sz w:val="24"/>
          <w:szCs w:val="24"/>
          <w:lang w:val="en-US"/>
        </w:rPr>
        <w:t>estasi</w:t>
      </w:r>
      <w:proofErr w:type="spellEnd"/>
      <w:r w:rsidR="00382E19">
        <w:rPr>
          <w:rFonts w:ascii="Times New Roman" w:hAnsi="Times New Roman" w:cs="Times New Roman"/>
          <w:sz w:val="24"/>
          <w:szCs w:val="24"/>
          <w:lang w:val="en-US"/>
        </w:rPr>
        <w:t xml:space="preserve"> </w:t>
      </w:r>
      <w:proofErr w:type="spellStart"/>
      <w:r w:rsidR="00382E19">
        <w:rPr>
          <w:rFonts w:ascii="Times New Roman" w:hAnsi="Times New Roman" w:cs="Times New Roman"/>
          <w:sz w:val="24"/>
          <w:szCs w:val="24"/>
          <w:lang w:val="en-US"/>
        </w:rPr>
        <w:t>iman</w:t>
      </w:r>
      <w:proofErr w:type="spellEnd"/>
      <w:r w:rsidR="00382E19">
        <w:rPr>
          <w:rFonts w:ascii="Times New Roman" w:hAnsi="Times New Roman" w:cs="Times New Roman"/>
          <w:sz w:val="24"/>
          <w:szCs w:val="24"/>
          <w:lang w:val="en-US"/>
        </w:rPr>
        <w:t xml:space="preserve"> </w:t>
      </w:r>
      <w:proofErr w:type="spellStart"/>
      <w:r w:rsidR="00382E19">
        <w:rPr>
          <w:rFonts w:ascii="Times New Roman" w:hAnsi="Times New Roman" w:cs="Times New Roman"/>
          <w:sz w:val="24"/>
          <w:szCs w:val="24"/>
          <w:lang w:val="en-US"/>
        </w:rPr>
        <w:t>umat</w:t>
      </w:r>
      <w:proofErr w:type="spellEnd"/>
      <w:r w:rsidR="00382E19">
        <w:rPr>
          <w:rFonts w:ascii="Times New Roman" w:hAnsi="Times New Roman" w:cs="Times New Roman"/>
          <w:sz w:val="24"/>
          <w:szCs w:val="24"/>
          <w:lang w:val="en-US"/>
        </w:rPr>
        <w:t xml:space="preserve"> </w:t>
      </w:r>
      <w:r w:rsidR="008753C9">
        <w:rPr>
          <w:rFonts w:ascii="Times New Roman" w:hAnsi="Times New Roman" w:cs="Times New Roman"/>
          <w:sz w:val="24"/>
          <w:szCs w:val="24"/>
          <w:lang w:val="en-US"/>
        </w:rPr>
        <w:t xml:space="preserve">Islam </w:t>
      </w:r>
      <w:r w:rsidR="00382E19">
        <w:rPr>
          <w:rFonts w:ascii="Times New Roman" w:hAnsi="Times New Roman" w:cs="Times New Roman"/>
          <w:sz w:val="24"/>
          <w:szCs w:val="24"/>
          <w:lang w:val="en-US"/>
        </w:rPr>
        <w:t xml:space="preserve">yang </w:t>
      </w:r>
      <w:proofErr w:type="spellStart"/>
      <w:r w:rsidR="00382E19">
        <w:rPr>
          <w:rFonts w:ascii="Times New Roman" w:hAnsi="Times New Roman" w:cs="Times New Roman"/>
          <w:sz w:val="24"/>
          <w:szCs w:val="24"/>
          <w:lang w:val="en-US"/>
        </w:rPr>
        <w:t>berpedoman</w:t>
      </w:r>
      <w:proofErr w:type="spellEnd"/>
      <w:r w:rsidR="00DA18D3">
        <w:rPr>
          <w:rFonts w:ascii="Times New Roman" w:hAnsi="Times New Roman" w:cs="Times New Roman"/>
          <w:sz w:val="24"/>
          <w:szCs w:val="24"/>
          <w:lang w:val="en-US"/>
        </w:rPr>
        <w:t xml:space="preserve"> </w:t>
      </w:r>
      <w:proofErr w:type="spellStart"/>
      <w:r w:rsidR="00DA18D3">
        <w:rPr>
          <w:rFonts w:ascii="Times New Roman" w:hAnsi="Times New Roman" w:cs="Times New Roman"/>
          <w:sz w:val="24"/>
          <w:szCs w:val="24"/>
          <w:lang w:val="en-US"/>
        </w:rPr>
        <w:t>pada</w:t>
      </w:r>
      <w:proofErr w:type="spellEnd"/>
      <w:r w:rsidR="00DA18D3">
        <w:rPr>
          <w:rFonts w:ascii="Times New Roman" w:hAnsi="Times New Roman" w:cs="Times New Roman"/>
          <w:sz w:val="24"/>
          <w:szCs w:val="24"/>
          <w:lang w:val="en-US"/>
        </w:rPr>
        <w:t xml:space="preserve"> </w:t>
      </w:r>
      <w:r w:rsidR="00DA18D3">
        <w:rPr>
          <w:rFonts w:ascii="Times New Roman" w:hAnsi="Times New Roman" w:cs="Times New Roman"/>
          <w:sz w:val="24"/>
          <w:szCs w:val="24"/>
        </w:rPr>
        <w:t>a</w:t>
      </w:r>
      <w:r w:rsidR="002D753F">
        <w:rPr>
          <w:rFonts w:ascii="Times New Roman" w:hAnsi="Times New Roman" w:cs="Times New Roman"/>
          <w:sz w:val="24"/>
          <w:szCs w:val="24"/>
          <w:lang w:val="en-US"/>
        </w:rPr>
        <w:t xml:space="preserve">l-Quran </w:t>
      </w:r>
      <w:proofErr w:type="spellStart"/>
      <w:r w:rsidR="002D753F">
        <w:rPr>
          <w:rFonts w:ascii="Times New Roman" w:hAnsi="Times New Roman" w:cs="Times New Roman"/>
          <w:sz w:val="24"/>
          <w:szCs w:val="24"/>
          <w:lang w:val="en-US"/>
        </w:rPr>
        <w:t>dan</w:t>
      </w:r>
      <w:proofErr w:type="spellEnd"/>
      <w:r w:rsidR="002D753F">
        <w:rPr>
          <w:rFonts w:ascii="Times New Roman" w:hAnsi="Times New Roman" w:cs="Times New Roman"/>
          <w:sz w:val="24"/>
          <w:szCs w:val="24"/>
          <w:lang w:val="en-US"/>
        </w:rPr>
        <w:t xml:space="preserve"> </w:t>
      </w:r>
      <w:proofErr w:type="spellStart"/>
      <w:r w:rsidR="002D753F">
        <w:rPr>
          <w:rFonts w:ascii="Times New Roman" w:hAnsi="Times New Roman" w:cs="Times New Roman"/>
          <w:sz w:val="24"/>
          <w:szCs w:val="24"/>
          <w:lang w:val="en-US"/>
        </w:rPr>
        <w:t>hadi</w:t>
      </w:r>
      <w:proofErr w:type="spellEnd"/>
      <w:r w:rsidR="008753C9">
        <w:rPr>
          <w:rFonts w:ascii="Times New Roman" w:hAnsi="Times New Roman" w:cs="Times New Roman"/>
          <w:sz w:val="24"/>
          <w:szCs w:val="24"/>
        </w:rPr>
        <w:t>t</w:t>
      </w:r>
      <w:r w:rsidR="002D753F">
        <w:rPr>
          <w:rFonts w:ascii="Times New Roman" w:hAnsi="Times New Roman" w:cs="Times New Roman"/>
          <w:sz w:val="24"/>
          <w:szCs w:val="24"/>
          <w:lang w:val="en-US"/>
        </w:rPr>
        <w:t xml:space="preserve">s, </w:t>
      </w:r>
      <w:proofErr w:type="spellStart"/>
      <w:r w:rsidR="002D753F">
        <w:rPr>
          <w:rFonts w:ascii="Times New Roman" w:hAnsi="Times New Roman" w:cs="Times New Roman"/>
          <w:sz w:val="24"/>
          <w:szCs w:val="24"/>
          <w:lang w:val="en-US"/>
        </w:rPr>
        <w:t>serta</w:t>
      </w:r>
      <w:proofErr w:type="spellEnd"/>
      <w:r w:rsidR="002D753F">
        <w:rPr>
          <w:rFonts w:ascii="Times New Roman" w:hAnsi="Times New Roman" w:cs="Times New Roman"/>
          <w:sz w:val="24"/>
          <w:szCs w:val="24"/>
          <w:lang w:val="en-US"/>
        </w:rPr>
        <w:t xml:space="preserve"> </w:t>
      </w:r>
      <w:proofErr w:type="spellStart"/>
      <w:r w:rsidR="002D753F">
        <w:rPr>
          <w:rFonts w:ascii="Times New Roman" w:hAnsi="Times New Roman" w:cs="Times New Roman"/>
          <w:sz w:val="24"/>
          <w:szCs w:val="24"/>
          <w:lang w:val="en-US"/>
        </w:rPr>
        <w:t>sebagai</w:t>
      </w:r>
      <w:proofErr w:type="spellEnd"/>
      <w:r w:rsidR="002D753F">
        <w:rPr>
          <w:rFonts w:ascii="Times New Roman" w:hAnsi="Times New Roman" w:cs="Times New Roman"/>
          <w:sz w:val="24"/>
          <w:szCs w:val="24"/>
          <w:lang w:val="en-US"/>
        </w:rPr>
        <w:t xml:space="preserve"> </w:t>
      </w:r>
      <w:proofErr w:type="spellStart"/>
      <w:r w:rsidR="002D753F">
        <w:rPr>
          <w:rFonts w:ascii="Times New Roman" w:hAnsi="Times New Roman" w:cs="Times New Roman"/>
          <w:sz w:val="24"/>
          <w:szCs w:val="24"/>
          <w:lang w:val="en-US"/>
        </w:rPr>
        <w:t>pernyataan</w:t>
      </w:r>
      <w:proofErr w:type="spellEnd"/>
      <w:r w:rsidR="002D753F">
        <w:rPr>
          <w:rFonts w:ascii="Times New Roman" w:hAnsi="Times New Roman" w:cs="Times New Roman"/>
          <w:sz w:val="24"/>
          <w:szCs w:val="24"/>
          <w:lang w:val="en-US"/>
        </w:rPr>
        <w:t xml:space="preserve"> </w:t>
      </w:r>
      <w:proofErr w:type="spellStart"/>
      <w:r w:rsidR="002D753F">
        <w:rPr>
          <w:rFonts w:ascii="Times New Roman" w:hAnsi="Times New Roman" w:cs="Times New Roman"/>
          <w:sz w:val="24"/>
          <w:szCs w:val="24"/>
          <w:lang w:val="en-US"/>
        </w:rPr>
        <w:t>syukur</w:t>
      </w:r>
      <w:proofErr w:type="spellEnd"/>
      <w:r w:rsidR="002D753F">
        <w:rPr>
          <w:rFonts w:ascii="Times New Roman" w:hAnsi="Times New Roman" w:cs="Times New Roman"/>
          <w:sz w:val="24"/>
          <w:szCs w:val="24"/>
          <w:lang w:val="en-US"/>
        </w:rPr>
        <w:t xml:space="preserve"> </w:t>
      </w:r>
      <w:proofErr w:type="spellStart"/>
      <w:r w:rsidR="002D753F">
        <w:rPr>
          <w:rFonts w:ascii="Times New Roman" w:hAnsi="Times New Roman" w:cs="Times New Roman"/>
          <w:sz w:val="24"/>
          <w:szCs w:val="24"/>
          <w:lang w:val="en-US"/>
        </w:rPr>
        <w:t>ma</w:t>
      </w:r>
      <w:r w:rsidR="006F272D">
        <w:rPr>
          <w:rFonts w:ascii="Times New Roman" w:hAnsi="Times New Roman" w:cs="Times New Roman"/>
          <w:sz w:val="24"/>
          <w:szCs w:val="24"/>
          <w:lang w:val="en-US"/>
        </w:rPr>
        <w:t>nusia</w:t>
      </w:r>
      <w:proofErr w:type="spellEnd"/>
      <w:r w:rsidR="006F272D">
        <w:rPr>
          <w:rFonts w:ascii="Times New Roman" w:hAnsi="Times New Roman" w:cs="Times New Roman"/>
          <w:sz w:val="24"/>
          <w:szCs w:val="24"/>
          <w:lang w:val="en-US"/>
        </w:rPr>
        <w:t xml:space="preserve"> </w:t>
      </w:r>
      <w:proofErr w:type="spellStart"/>
      <w:r w:rsidR="006F272D">
        <w:rPr>
          <w:rFonts w:ascii="Times New Roman" w:hAnsi="Times New Roman" w:cs="Times New Roman"/>
          <w:sz w:val="24"/>
          <w:szCs w:val="24"/>
          <w:lang w:val="en-US"/>
        </w:rPr>
        <w:t>atas</w:t>
      </w:r>
      <w:proofErr w:type="spellEnd"/>
      <w:r w:rsidR="006F272D">
        <w:rPr>
          <w:rFonts w:ascii="Times New Roman" w:hAnsi="Times New Roman" w:cs="Times New Roman"/>
          <w:sz w:val="24"/>
          <w:szCs w:val="24"/>
          <w:lang w:val="en-US"/>
        </w:rPr>
        <w:t xml:space="preserve"> </w:t>
      </w:r>
      <w:proofErr w:type="spellStart"/>
      <w:r w:rsidR="006F272D">
        <w:rPr>
          <w:rFonts w:ascii="Times New Roman" w:hAnsi="Times New Roman" w:cs="Times New Roman"/>
          <w:sz w:val="24"/>
          <w:szCs w:val="24"/>
          <w:lang w:val="en-US"/>
        </w:rPr>
        <w:t>nikmat</w:t>
      </w:r>
      <w:proofErr w:type="spellEnd"/>
      <w:r w:rsidR="006F272D">
        <w:rPr>
          <w:rFonts w:ascii="Times New Roman" w:hAnsi="Times New Roman" w:cs="Times New Roman"/>
          <w:sz w:val="24"/>
          <w:szCs w:val="24"/>
          <w:lang w:val="en-US"/>
        </w:rPr>
        <w:t xml:space="preserve"> yang </w:t>
      </w:r>
      <w:proofErr w:type="spellStart"/>
      <w:r w:rsidR="006F272D">
        <w:rPr>
          <w:rFonts w:ascii="Times New Roman" w:hAnsi="Times New Roman" w:cs="Times New Roman"/>
          <w:sz w:val="24"/>
          <w:szCs w:val="24"/>
          <w:lang w:val="en-US"/>
        </w:rPr>
        <w:t>diterima</w:t>
      </w:r>
      <w:r w:rsidR="002D753F">
        <w:rPr>
          <w:rFonts w:ascii="Times New Roman" w:hAnsi="Times New Roman" w:cs="Times New Roman"/>
          <w:sz w:val="24"/>
          <w:szCs w:val="24"/>
          <w:lang w:val="en-US"/>
        </w:rPr>
        <w:t>nya</w:t>
      </w:r>
      <w:proofErr w:type="spellEnd"/>
      <w:r w:rsidR="002D753F">
        <w:rPr>
          <w:rFonts w:ascii="Times New Roman" w:hAnsi="Times New Roman" w:cs="Times New Roman"/>
          <w:sz w:val="24"/>
          <w:szCs w:val="24"/>
          <w:lang w:val="en-US"/>
        </w:rPr>
        <w:t xml:space="preserve"> </w:t>
      </w:r>
      <w:proofErr w:type="spellStart"/>
      <w:r w:rsidR="002D753F">
        <w:rPr>
          <w:rFonts w:ascii="Times New Roman" w:hAnsi="Times New Roman" w:cs="Times New Roman"/>
          <w:sz w:val="24"/>
          <w:szCs w:val="24"/>
          <w:lang w:val="en-US"/>
        </w:rPr>
        <w:t>dari</w:t>
      </w:r>
      <w:proofErr w:type="spellEnd"/>
      <w:r w:rsidR="002D753F">
        <w:rPr>
          <w:rFonts w:ascii="Times New Roman" w:hAnsi="Times New Roman" w:cs="Times New Roman"/>
          <w:sz w:val="24"/>
          <w:szCs w:val="24"/>
          <w:lang w:val="en-US"/>
        </w:rPr>
        <w:t xml:space="preserve"> </w:t>
      </w:r>
      <w:r w:rsidR="006F272D">
        <w:rPr>
          <w:rFonts w:ascii="Times New Roman" w:hAnsi="Times New Roman" w:cs="Times New Roman"/>
          <w:sz w:val="24"/>
          <w:szCs w:val="24"/>
          <w:lang w:val="en-US"/>
        </w:rPr>
        <w:t>Allah</w:t>
      </w:r>
      <w:r w:rsidR="006F272D">
        <w:rPr>
          <w:rFonts w:ascii="Times New Roman" w:hAnsi="Times New Roman" w:cs="Times New Roman"/>
          <w:sz w:val="24"/>
          <w:szCs w:val="24"/>
        </w:rPr>
        <w:t>.</w:t>
      </w:r>
      <w:proofErr w:type="gramEnd"/>
      <w:r w:rsidR="001F28BE">
        <w:rPr>
          <w:rFonts w:ascii="Times New Roman" w:hAnsi="Times New Roman" w:cs="Times New Roman"/>
          <w:sz w:val="24"/>
          <w:szCs w:val="24"/>
        </w:rPr>
        <w:t xml:space="preserve"> </w:t>
      </w:r>
      <w:r w:rsidR="001F28BE">
        <w:rPr>
          <w:rFonts w:ascii="Times New Roman" w:hAnsi="Times New Roman" w:cs="Times New Roman"/>
          <w:i/>
          <w:sz w:val="24"/>
          <w:szCs w:val="24"/>
        </w:rPr>
        <w:t xml:space="preserve">Kedua, </w:t>
      </w:r>
      <w:r w:rsidR="007D167F">
        <w:rPr>
          <w:rFonts w:ascii="Times New Roman" w:hAnsi="Times New Roman" w:cs="Times New Roman"/>
          <w:sz w:val="24"/>
          <w:szCs w:val="24"/>
          <w:lang w:val="en-US"/>
        </w:rPr>
        <w:t>Mu</w:t>
      </w:r>
      <w:r w:rsidR="007D167F">
        <w:rPr>
          <w:rFonts w:ascii="Times New Roman" w:hAnsi="Times New Roman" w:cs="Times New Roman"/>
          <w:sz w:val="24"/>
          <w:szCs w:val="24"/>
        </w:rPr>
        <w:t>’</w:t>
      </w:r>
      <w:proofErr w:type="spellStart"/>
      <w:r w:rsidR="002D753F" w:rsidRPr="007D167F">
        <w:rPr>
          <w:rFonts w:ascii="Times New Roman" w:hAnsi="Times New Roman" w:cs="Times New Roman"/>
          <w:sz w:val="24"/>
          <w:szCs w:val="24"/>
          <w:lang w:val="en-US"/>
        </w:rPr>
        <w:t>amalah</w:t>
      </w:r>
      <w:proofErr w:type="spellEnd"/>
      <w:r w:rsidR="002D753F" w:rsidRPr="007D167F">
        <w:rPr>
          <w:rFonts w:ascii="Times New Roman" w:hAnsi="Times New Roman" w:cs="Times New Roman"/>
          <w:sz w:val="24"/>
          <w:szCs w:val="24"/>
          <w:lang w:val="en-US"/>
        </w:rPr>
        <w:t xml:space="preserve"> </w:t>
      </w:r>
      <w:proofErr w:type="spellStart"/>
      <w:r w:rsidR="002D753F" w:rsidRPr="007D167F">
        <w:rPr>
          <w:rFonts w:ascii="Times New Roman" w:hAnsi="Times New Roman" w:cs="Times New Roman"/>
          <w:sz w:val="24"/>
          <w:szCs w:val="24"/>
          <w:lang w:val="en-US"/>
        </w:rPr>
        <w:t>adalah</w:t>
      </w:r>
      <w:proofErr w:type="spellEnd"/>
      <w:r w:rsidR="002D753F" w:rsidRPr="007D167F">
        <w:rPr>
          <w:rFonts w:ascii="Times New Roman" w:hAnsi="Times New Roman" w:cs="Times New Roman"/>
          <w:sz w:val="24"/>
          <w:szCs w:val="24"/>
          <w:lang w:val="en-US"/>
        </w:rPr>
        <w:t xml:space="preserve"> </w:t>
      </w:r>
      <w:proofErr w:type="spellStart"/>
      <w:r w:rsidR="002D753F" w:rsidRPr="007D167F">
        <w:rPr>
          <w:rFonts w:ascii="Times New Roman" w:hAnsi="Times New Roman" w:cs="Times New Roman"/>
          <w:sz w:val="24"/>
          <w:szCs w:val="24"/>
          <w:lang w:val="en-US"/>
        </w:rPr>
        <w:t>aturan</w:t>
      </w:r>
      <w:proofErr w:type="spellEnd"/>
      <w:r w:rsidR="002D753F" w:rsidRPr="007D167F">
        <w:rPr>
          <w:rFonts w:ascii="Times New Roman" w:hAnsi="Times New Roman" w:cs="Times New Roman"/>
          <w:sz w:val="24"/>
          <w:szCs w:val="24"/>
          <w:lang w:val="en-US"/>
        </w:rPr>
        <w:t xml:space="preserve"> agama yang </w:t>
      </w:r>
      <w:proofErr w:type="spellStart"/>
      <w:r w:rsidR="002D753F" w:rsidRPr="007D167F">
        <w:rPr>
          <w:rFonts w:ascii="Times New Roman" w:hAnsi="Times New Roman" w:cs="Times New Roman"/>
          <w:sz w:val="24"/>
          <w:szCs w:val="24"/>
          <w:lang w:val="en-US"/>
        </w:rPr>
        <w:t>mengatur</w:t>
      </w:r>
      <w:proofErr w:type="spellEnd"/>
      <w:r w:rsidR="002D753F" w:rsidRPr="007D167F">
        <w:rPr>
          <w:rFonts w:ascii="Times New Roman" w:hAnsi="Times New Roman" w:cs="Times New Roman"/>
          <w:sz w:val="24"/>
          <w:szCs w:val="24"/>
          <w:lang w:val="en-US"/>
        </w:rPr>
        <w:t xml:space="preserve"> </w:t>
      </w:r>
      <w:proofErr w:type="spellStart"/>
      <w:r w:rsidR="002D753F" w:rsidRPr="007D167F">
        <w:rPr>
          <w:rFonts w:ascii="Times New Roman" w:hAnsi="Times New Roman" w:cs="Times New Roman"/>
          <w:sz w:val="24"/>
          <w:szCs w:val="24"/>
          <w:lang w:val="en-US"/>
        </w:rPr>
        <w:t>hubungan</w:t>
      </w:r>
      <w:proofErr w:type="spellEnd"/>
      <w:r w:rsidR="002D753F" w:rsidRPr="007D167F">
        <w:rPr>
          <w:rFonts w:ascii="Times New Roman" w:hAnsi="Times New Roman" w:cs="Times New Roman"/>
          <w:sz w:val="24"/>
          <w:szCs w:val="24"/>
          <w:lang w:val="en-US"/>
        </w:rPr>
        <w:t xml:space="preserve"> </w:t>
      </w:r>
      <w:proofErr w:type="spellStart"/>
      <w:r w:rsidR="002D753F" w:rsidRPr="007D167F">
        <w:rPr>
          <w:rFonts w:ascii="Times New Roman" w:hAnsi="Times New Roman" w:cs="Times New Roman"/>
          <w:sz w:val="24"/>
          <w:szCs w:val="24"/>
          <w:lang w:val="en-US"/>
        </w:rPr>
        <w:t>manusia</w:t>
      </w:r>
      <w:proofErr w:type="spellEnd"/>
      <w:r w:rsidR="002D753F" w:rsidRPr="007D167F">
        <w:rPr>
          <w:rFonts w:ascii="Times New Roman" w:hAnsi="Times New Roman" w:cs="Times New Roman"/>
          <w:sz w:val="24"/>
          <w:szCs w:val="24"/>
          <w:lang w:val="en-US"/>
        </w:rPr>
        <w:t xml:space="preserve"> </w:t>
      </w:r>
      <w:proofErr w:type="spellStart"/>
      <w:r w:rsidR="002D753F" w:rsidRPr="007D167F">
        <w:rPr>
          <w:rFonts w:ascii="Times New Roman" w:hAnsi="Times New Roman" w:cs="Times New Roman"/>
          <w:sz w:val="24"/>
          <w:szCs w:val="24"/>
          <w:lang w:val="en-US"/>
        </w:rPr>
        <w:t>dengan</w:t>
      </w:r>
      <w:proofErr w:type="spellEnd"/>
      <w:r w:rsidR="002D753F" w:rsidRPr="007D167F">
        <w:rPr>
          <w:rFonts w:ascii="Times New Roman" w:hAnsi="Times New Roman" w:cs="Times New Roman"/>
          <w:sz w:val="24"/>
          <w:szCs w:val="24"/>
          <w:lang w:val="en-US"/>
        </w:rPr>
        <w:t xml:space="preserve"> </w:t>
      </w:r>
      <w:proofErr w:type="spellStart"/>
      <w:r w:rsidR="002D753F" w:rsidRPr="007D167F">
        <w:rPr>
          <w:rFonts w:ascii="Times New Roman" w:hAnsi="Times New Roman" w:cs="Times New Roman"/>
          <w:sz w:val="24"/>
          <w:szCs w:val="24"/>
          <w:lang w:val="en-US"/>
        </w:rPr>
        <w:t>alam</w:t>
      </w:r>
      <w:proofErr w:type="spellEnd"/>
      <w:r w:rsidR="002D753F">
        <w:rPr>
          <w:rStyle w:val="FootnoteReference"/>
          <w:rFonts w:ascii="Times New Roman" w:hAnsi="Times New Roman" w:cs="Times New Roman"/>
          <w:sz w:val="24"/>
          <w:szCs w:val="24"/>
          <w:lang w:val="en-US"/>
        </w:rPr>
        <w:footnoteReference w:id="19"/>
      </w:r>
    </w:p>
    <w:p w:rsidR="00A514C1" w:rsidRPr="00B00396" w:rsidRDefault="00A514C1" w:rsidP="00B00396">
      <w:pPr>
        <w:pStyle w:val="ListParagraph"/>
        <w:numPr>
          <w:ilvl w:val="1"/>
          <w:numId w:val="15"/>
        </w:numPr>
        <w:spacing w:after="0" w:line="480" w:lineRule="auto"/>
        <w:ind w:left="1170" w:hanging="450"/>
        <w:jc w:val="both"/>
        <w:rPr>
          <w:rFonts w:ascii="Times New Roman" w:hAnsi="Times New Roman" w:cs="Times New Roman"/>
          <w:sz w:val="24"/>
          <w:szCs w:val="24"/>
          <w:lang w:val="en-US"/>
        </w:rPr>
      </w:pPr>
      <w:proofErr w:type="spellStart"/>
      <w:r w:rsidRPr="00B00396">
        <w:rPr>
          <w:rFonts w:ascii="Times New Roman" w:hAnsi="Times New Roman" w:cs="Times New Roman"/>
          <w:b/>
          <w:sz w:val="24"/>
          <w:szCs w:val="24"/>
          <w:lang w:val="en-US"/>
        </w:rPr>
        <w:t>Metode</w:t>
      </w:r>
      <w:proofErr w:type="spellEnd"/>
      <w:r w:rsidR="00FE444B" w:rsidRPr="00B00396">
        <w:rPr>
          <w:rFonts w:ascii="Times New Roman" w:hAnsi="Times New Roman" w:cs="Times New Roman"/>
          <w:sz w:val="24"/>
          <w:szCs w:val="24"/>
        </w:rPr>
        <w:t>,</w:t>
      </w:r>
      <w:r w:rsidR="00526F02" w:rsidRPr="00B00396">
        <w:rPr>
          <w:rFonts w:ascii="Times New Roman" w:hAnsi="Times New Roman" w:cs="Times New Roman"/>
          <w:sz w:val="24"/>
          <w:szCs w:val="24"/>
          <w:lang w:val="en-US"/>
        </w:rPr>
        <w:t xml:space="preserve"> </w:t>
      </w:r>
      <w:r w:rsidR="00526F02" w:rsidRPr="00B00396">
        <w:rPr>
          <w:rFonts w:ascii="Times New Roman" w:hAnsi="Times New Roman" w:cs="Times New Roman"/>
          <w:sz w:val="24"/>
          <w:szCs w:val="24"/>
        </w:rPr>
        <w:t>yaitu</w:t>
      </w:r>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suatu</w:t>
      </w:r>
      <w:proofErr w:type="spellEnd"/>
      <w:r w:rsidRPr="00B00396">
        <w:rPr>
          <w:rFonts w:ascii="Times New Roman" w:hAnsi="Times New Roman" w:cs="Times New Roman"/>
          <w:sz w:val="24"/>
          <w:szCs w:val="24"/>
          <w:lang w:val="en-US"/>
        </w:rPr>
        <w:t xml:space="preserve"> </w:t>
      </w:r>
      <w:proofErr w:type="spellStart"/>
      <w:proofErr w:type="gramStart"/>
      <w:r w:rsidRPr="00B00396">
        <w:rPr>
          <w:rFonts w:ascii="Times New Roman" w:hAnsi="Times New Roman" w:cs="Times New Roman"/>
          <w:sz w:val="24"/>
          <w:szCs w:val="24"/>
          <w:lang w:val="en-US"/>
        </w:rPr>
        <w:t>cara</w:t>
      </w:r>
      <w:proofErr w:type="spellEnd"/>
      <w:proofErr w:type="gramEnd"/>
      <w:r w:rsidRPr="00B00396">
        <w:rPr>
          <w:rFonts w:ascii="Times New Roman" w:hAnsi="Times New Roman" w:cs="Times New Roman"/>
          <w:sz w:val="24"/>
          <w:szCs w:val="24"/>
          <w:lang w:val="en-US"/>
        </w:rPr>
        <w:t xml:space="preserve"> yang </w:t>
      </w:r>
      <w:proofErr w:type="spellStart"/>
      <w:r w:rsidRPr="00B00396">
        <w:rPr>
          <w:rFonts w:ascii="Times New Roman" w:hAnsi="Times New Roman" w:cs="Times New Roman"/>
          <w:sz w:val="24"/>
          <w:szCs w:val="24"/>
          <w:lang w:val="en-US"/>
        </w:rPr>
        <w:t>digunakan</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untuk</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mendekati</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suatu</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masalah</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sedangkan</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penerangan</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caranya</w:t>
      </w:r>
      <w:proofErr w:type="spellEnd"/>
      <w:r w:rsidRPr="00B00396">
        <w:rPr>
          <w:rFonts w:ascii="Times New Roman" w:hAnsi="Times New Roman" w:cs="Times New Roman"/>
          <w:sz w:val="24"/>
          <w:szCs w:val="24"/>
          <w:lang w:val="en-US"/>
        </w:rPr>
        <w:t xml:space="preserve"> d</w:t>
      </w:r>
      <w:r w:rsidR="00CB736C" w:rsidRPr="00B00396">
        <w:rPr>
          <w:rFonts w:ascii="Times New Roman" w:hAnsi="Times New Roman" w:cs="Times New Roman"/>
          <w:sz w:val="24"/>
          <w:szCs w:val="24"/>
        </w:rPr>
        <w:t>i</w:t>
      </w:r>
      <w:proofErr w:type="spellStart"/>
      <w:r w:rsidRPr="00B00396">
        <w:rPr>
          <w:rFonts w:ascii="Times New Roman" w:hAnsi="Times New Roman" w:cs="Times New Roman"/>
          <w:sz w:val="24"/>
          <w:szCs w:val="24"/>
          <w:lang w:val="en-US"/>
        </w:rPr>
        <w:t>sebut</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tehnik</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Jadi</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metode</w:t>
      </w:r>
      <w:proofErr w:type="spellEnd"/>
      <w:r w:rsidRPr="00B00396">
        <w:rPr>
          <w:rFonts w:ascii="Times New Roman" w:hAnsi="Times New Roman" w:cs="Times New Roman"/>
          <w:sz w:val="24"/>
          <w:szCs w:val="24"/>
          <w:lang w:val="en-US"/>
        </w:rPr>
        <w:t xml:space="preserve"> </w:t>
      </w:r>
      <w:proofErr w:type="spellStart"/>
      <w:r w:rsidRPr="00B00396">
        <w:rPr>
          <w:rFonts w:ascii="Times New Roman" w:hAnsi="Times New Roman" w:cs="Times New Roman"/>
          <w:sz w:val="24"/>
          <w:szCs w:val="24"/>
          <w:lang w:val="en-US"/>
        </w:rPr>
        <w:t>adalah</w:t>
      </w:r>
      <w:proofErr w:type="spellEnd"/>
      <w:r w:rsidR="00252DF5" w:rsidRPr="00B00396">
        <w:rPr>
          <w:rFonts w:ascii="Times New Roman" w:hAnsi="Times New Roman" w:cs="Times New Roman"/>
          <w:sz w:val="24"/>
          <w:szCs w:val="24"/>
          <w:lang w:val="en-US"/>
        </w:rPr>
        <w:t xml:space="preserve"> </w:t>
      </w:r>
      <w:proofErr w:type="spellStart"/>
      <w:r w:rsidR="00252DF5" w:rsidRPr="00B00396">
        <w:rPr>
          <w:rFonts w:ascii="Times New Roman" w:hAnsi="Times New Roman" w:cs="Times New Roman"/>
          <w:sz w:val="24"/>
          <w:szCs w:val="24"/>
          <w:lang w:val="en-US"/>
        </w:rPr>
        <w:t>bagaimana</w:t>
      </w:r>
      <w:proofErr w:type="spellEnd"/>
      <w:r w:rsidR="00252DF5" w:rsidRPr="00B00396">
        <w:rPr>
          <w:rFonts w:ascii="Times New Roman" w:hAnsi="Times New Roman" w:cs="Times New Roman"/>
          <w:sz w:val="24"/>
          <w:szCs w:val="24"/>
          <w:lang w:val="en-US"/>
        </w:rPr>
        <w:t xml:space="preserve"> </w:t>
      </w:r>
      <w:proofErr w:type="spellStart"/>
      <w:r w:rsidR="00252DF5" w:rsidRPr="00B00396">
        <w:rPr>
          <w:rFonts w:ascii="Times New Roman" w:hAnsi="Times New Roman" w:cs="Times New Roman"/>
          <w:sz w:val="24"/>
          <w:szCs w:val="24"/>
          <w:lang w:val="en-US"/>
        </w:rPr>
        <w:t>seorang</w:t>
      </w:r>
      <w:proofErr w:type="spellEnd"/>
      <w:r w:rsidR="00252DF5" w:rsidRPr="00B00396">
        <w:rPr>
          <w:rFonts w:ascii="Times New Roman" w:hAnsi="Times New Roman" w:cs="Times New Roman"/>
          <w:sz w:val="24"/>
          <w:szCs w:val="24"/>
          <w:lang w:val="en-US"/>
        </w:rPr>
        <w:t xml:space="preserve"> </w:t>
      </w:r>
      <w:r w:rsidR="00321ED0" w:rsidRPr="00B00396">
        <w:rPr>
          <w:rFonts w:ascii="Times New Roman" w:hAnsi="Times New Roman" w:cs="Times New Roman"/>
          <w:sz w:val="24"/>
          <w:szCs w:val="24"/>
          <w:lang w:val="en-US"/>
        </w:rPr>
        <w:t xml:space="preserve">Pembina </w:t>
      </w:r>
      <w:proofErr w:type="spellStart"/>
      <w:r w:rsidR="00252DF5" w:rsidRPr="00B00396">
        <w:rPr>
          <w:rFonts w:ascii="Times New Roman" w:hAnsi="Times New Roman" w:cs="Times New Roman"/>
          <w:sz w:val="24"/>
          <w:szCs w:val="24"/>
          <w:lang w:val="en-US"/>
        </w:rPr>
        <w:t>memberi</w:t>
      </w:r>
      <w:proofErr w:type="spellEnd"/>
      <w:r w:rsidR="00252DF5" w:rsidRPr="00B00396">
        <w:rPr>
          <w:rFonts w:ascii="Times New Roman" w:hAnsi="Times New Roman" w:cs="Times New Roman"/>
          <w:sz w:val="24"/>
          <w:szCs w:val="24"/>
          <w:lang w:val="en-US"/>
        </w:rPr>
        <w:t xml:space="preserve"> </w:t>
      </w:r>
      <w:proofErr w:type="spellStart"/>
      <w:r w:rsidR="00252DF5" w:rsidRPr="00B00396">
        <w:rPr>
          <w:rFonts w:ascii="Times New Roman" w:hAnsi="Times New Roman" w:cs="Times New Roman"/>
          <w:sz w:val="24"/>
          <w:szCs w:val="24"/>
          <w:lang w:val="en-US"/>
        </w:rPr>
        <w:t>arahan</w:t>
      </w:r>
      <w:proofErr w:type="spellEnd"/>
      <w:r w:rsidR="00252DF5" w:rsidRPr="00B00396">
        <w:rPr>
          <w:rFonts w:ascii="Times New Roman" w:hAnsi="Times New Roman" w:cs="Times New Roman"/>
          <w:sz w:val="24"/>
          <w:szCs w:val="24"/>
          <w:lang w:val="en-US"/>
        </w:rPr>
        <w:t xml:space="preserve"> (</w:t>
      </w:r>
      <w:proofErr w:type="spellStart"/>
      <w:r w:rsidR="00252DF5" w:rsidRPr="00B00396">
        <w:rPr>
          <w:rFonts w:ascii="Times New Roman" w:hAnsi="Times New Roman" w:cs="Times New Roman"/>
          <w:sz w:val="24"/>
          <w:szCs w:val="24"/>
          <w:lang w:val="en-US"/>
        </w:rPr>
        <w:t>menyampaikan</w:t>
      </w:r>
      <w:proofErr w:type="spellEnd"/>
      <w:r w:rsidR="00252DF5" w:rsidRPr="00B00396">
        <w:rPr>
          <w:rFonts w:ascii="Times New Roman" w:hAnsi="Times New Roman" w:cs="Times New Roman"/>
          <w:sz w:val="24"/>
          <w:szCs w:val="24"/>
          <w:lang w:val="en-US"/>
        </w:rPr>
        <w:t xml:space="preserve">) </w:t>
      </w:r>
      <w:proofErr w:type="spellStart"/>
      <w:r w:rsidR="00252DF5" w:rsidRPr="00B00396">
        <w:rPr>
          <w:rFonts w:ascii="Times New Roman" w:hAnsi="Times New Roman" w:cs="Times New Roman"/>
          <w:sz w:val="24"/>
          <w:szCs w:val="24"/>
          <w:lang w:val="en-US"/>
        </w:rPr>
        <w:t>dan</w:t>
      </w:r>
      <w:proofErr w:type="spellEnd"/>
      <w:r w:rsidR="00252DF5" w:rsidRPr="00B00396">
        <w:rPr>
          <w:rFonts w:ascii="Times New Roman" w:hAnsi="Times New Roman" w:cs="Times New Roman"/>
          <w:sz w:val="24"/>
          <w:szCs w:val="24"/>
          <w:lang w:val="en-US"/>
        </w:rPr>
        <w:t xml:space="preserve"> </w:t>
      </w:r>
      <w:proofErr w:type="spellStart"/>
      <w:r w:rsidR="00252DF5" w:rsidRPr="00B00396">
        <w:rPr>
          <w:rFonts w:ascii="Times New Roman" w:hAnsi="Times New Roman" w:cs="Times New Roman"/>
          <w:sz w:val="24"/>
          <w:szCs w:val="24"/>
          <w:lang w:val="en-US"/>
        </w:rPr>
        <w:t>mempraktekkan</w:t>
      </w:r>
      <w:proofErr w:type="spellEnd"/>
      <w:r w:rsidR="00252DF5" w:rsidRPr="00B00396">
        <w:rPr>
          <w:rFonts w:ascii="Times New Roman" w:hAnsi="Times New Roman" w:cs="Times New Roman"/>
          <w:sz w:val="24"/>
          <w:szCs w:val="24"/>
          <w:lang w:val="en-US"/>
        </w:rPr>
        <w:t xml:space="preserve"> </w:t>
      </w:r>
      <w:proofErr w:type="spellStart"/>
      <w:r w:rsidR="00252DF5" w:rsidRPr="00B00396">
        <w:rPr>
          <w:rFonts w:ascii="Times New Roman" w:hAnsi="Times New Roman" w:cs="Times New Roman"/>
          <w:sz w:val="24"/>
          <w:szCs w:val="24"/>
          <w:lang w:val="en-US"/>
        </w:rPr>
        <w:t>materi</w:t>
      </w:r>
      <w:proofErr w:type="spellEnd"/>
      <w:r w:rsidR="00252DF5" w:rsidRPr="00B00396">
        <w:rPr>
          <w:rFonts w:ascii="Times New Roman" w:hAnsi="Times New Roman" w:cs="Times New Roman"/>
          <w:sz w:val="24"/>
          <w:szCs w:val="24"/>
          <w:lang w:val="en-US"/>
        </w:rPr>
        <w:t xml:space="preserve"> </w:t>
      </w:r>
      <w:proofErr w:type="spellStart"/>
      <w:r w:rsidR="00252DF5" w:rsidRPr="00B00396">
        <w:rPr>
          <w:rFonts w:ascii="Times New Roman" w:hAnsi="Times New Roman" w:cs="Times New Roman"/>
          <w:sz w:val="24"/>
          <w:szCs w:val="24"/>
          <w:lang w:val="en-US"/>
        </w:rPr>
        <w:t>itu</w:t>
      </w:r>
      <w:proofErr w:type="spellEnd"/>
      <w:r w:rsidR="00252DF5" w:rsidRPr="00B00396">
        <w:rPr>
          <w:rFonts w:ascii="Times New Roman" w:hAnsi="Times New Roman" w:cs="Times New Roman"/>
          <w:sz w:val="24"/>
          <w:szCs w:val="24"/>
          <w:lang w:val="en-US"/>
        </w:rPr>
        <w:t xml:space="preserve"> </w:t>
      </w:r>
      <w:proofErr w:type="spellStart"/>
      <w:r w:rsidR="00252DF5" w:rsidRPr="00B00396">
        <w:rPr>
          <w:rFonts w:ascii="Times New Roman" w:hAnsi="Times New Roman" w:cs="Times New Roman"/>
          <w:sz w:val="24"/>
          <w:szCs w:val="24"/>
          <w:lang w:val="en-US"/>
        </w:rPr>
        <w:t>kepada</w:t>
      </w:r>
      <w:proofErr w:type="spellEnd"/>
      <w:r w:rsidR="00321ED0" w:rsidRPr="00B00396">
        <w:rPr>
          <w:rFonts w:ascii="Times New Roman" w:hAnsi="Times New Roman" w:cs="Times New Roman"/>
          <w:sz w:val="24"/>
          <w:szCs w:val="24"/>
          <w:lang w:val="en-US"/>
        </w:rPr>
        <w:t xml:space="preserve"> </w:t>
      </w:r>
      <w:proofErr w:type="spellStart"/>
      <w:r w:rsidR="00321ED0" w:rsidRPr="00B00396">
        <w:rPr>
          <w:rFonts w:ascii="Times New Roman" w:hAnsi="Times New Roman" w:cs="Times New Roman"/>
          <w:sz w:val="24"/>
          <w:szCs w:val="24"/>
          <w:lang w:val="en-US"/>
        </w:rPr>
        <w:t>masyarakat</w:t>
      </w:r>
      <w:proofErr w:type="spellEnd"/>
      <w:r w:rsidR="00321ED0" w:rsidRPr="00B00396">
        <w:rPr>
          <w:rFonts w:ascii="Times New Roman" w:hAnsi="Times New Roman" w:cs="Times New Roman"/>
          <w:sz w:val="24"/>
          <w:szCs w:val="24"/>
          <w:lang w:val="en-US"/>
        </w:rPr>
        <w:t xml:space="preserve">. </w:t>
      </w:r>
      <w:proofErr w:type="spellStart"/>
      <w:r w:rsidR="00321ED0" w:rsidRPr="00B00396">
        <w:rPr>
          <w:rFonts w:ascii="Times New Roman" w:hAnsi="Times New Roman" w:cs="Times New Roman"/>
          <w:sz w:val="24"/>
          <w:szCs w:val="24"/>
          <w:lang w:val="en-US"/>
        </w:rPr>
        <w:t>Menurut</w:t>
      </w:r>
      <w:proofErr w:type="spellEnd"/>
      <w:r w:rsidR="00321ED0" w:rsidRPr="00B00396">
        <w:rPr>
          <w:rFonts w:ascii="Times New Roman" w:hAnsi="Times New Roman" w:cs="Times New Roman"/>
          <w:sz w:val="24"/>
          <w:szCs w:val="24"/>
          <w:lang w:val="en-US"/>
        </w:rPr>
        <w:t xml:space="preserve"> </w:t>
      </w:r>
      <w:proofErr w:type="spellStart"/>
      <w:r w:rsidR="00321ED0" w:rsidRPr="00B00396">
        <w:rPr>
          <w:rFonts w:ascii="Times New Roman" w:hAnsi="Times New Roman" w:cs="Times New Roman"/>
          <w:sz w:val="24"/>
          <w:szCs w:val="24"/>
          <w:lang w:val="en-US"/>
        </w:rPr>
        <w:t>Aunur</w:t>
      </w:r>
      <w:proofErr w:type="spellEnd"/>
      <w:r w:rsidR="00321ED0" w:rsidRPr="00B00396">
        <w:rPr>
          <w:rFonts w:ascii="Times New Roman" w:hAnsi="Times New Roman" w:cs="Times New Roman"/>
          <w:sz w:val="24"/>
          <w:szCs w:val="24"/>
          <w:lang w:val="en-US"/>
        </w:rPr>
        <w:t xml:space="preserve"> </w:t>
      </w:r>
      <w:proofErr w:type="spellStart"/>
      <w:r w:rsidR="00B6481E" w:rsidRPr="00B00396">
        <w:rPr>
          <w:rFonts w:ascii="Times New Roman" w:hAnsi="Times New Roman" w:cs="Times New Roman"/>
          <w:sz w:val="24"/>
          <w:szCs w:val="24"/>
          <w:lang w:val="en-US"/>
        </w:rPr>
        <w:t>Rahim</w:t>
      </w:r>
      <w:proofErr w:type="spellEnd"/>
      <w:r w:rsidR="00B6481E" w:rsidRPr="00B00396">
        <w:rPr>
          <w:rFonts w:ascii="Times New Roman" w:hAnsi="Times New Roman" w:cs="Times New Roman"/>
          <w:sz w:val="24"/>
          <w:szCs w:val="24"/>
          <w:lang w:val="en-US"/>
        </w:rPr>
        <w:t xml:space="preserve"> </w:t>
      </w:r>
      <w:proofErr w:type="spellStart"/>
      <w:r w:rsidR="00B6481E" w:rsidRPr="00B00396">
        <w:rPr>
          <w:rFonts w:ascii="Times New Roman" w:hAnsi="Times New Roman" w:cs="Times New Roman"/>
          <w:sz w:val="24"/>
          <w:szCs w:val="24"/>
          <w:lang w:val="en-US"/>
        </w:rPr>
        <w:t>Faqih</w:t>
      </w:r>
      <w:proofErr w:type="spellEnd"/>
      <w:r w:rsidR="00B6481E" w:rsidRPr="00B00396">
        <w:rPr>
          <w:rFonts w:ascii="Times New Roman" w:hAnsi="Times New Roman" w:cs="Times New Roman"/>
          <w:sz w:val="24"/>
          <w:szCs w:val="24"/>
          <w:lang w:val="en-US"/>
        </w:rPr>
        <w:t xml:space="preserve"> </w:t>
      </w:r>
      <w:proofErr w:type="spellStart"/>
      <w:r w:rsidR="00321ED0" w:rsidRPr="00B00396">
        <w:rPr>
          <w:rFonts w:ascii="Times New Roman" w:hAnsi="Times New Roman" w:cs="Times New Roman"/>
          <w:sz w:val="24"/>
          <w:szCs w:val="24"/>
          <w:lang w:val="en-US"/>
        </w:rPr>
        <w:t>dalam</w:t>
      </w:r>
      <w:proofErr w:type="spellEnd"/>
      <w:r w:rsidR="00321ED0" w:rsidRPr="00B00396">
        <w:rPr>
          <w:rFonts w:ascii="Times New Roman" w:hAnsi="Times New Roman" w:cs="Times New Roman"/>
          <w:sz w:val="24"/>
          <w:szCs w:val="24"/>
          <w:lang w:val="en-US"/>
        </w:rPr>
        <w:t xml:space="preserve"> </w:t>
      </w:r>
      <w:proofErr w:type="spellStart"/>
      <w:r w:rsidR="00321ED0" w:rsidRPr="00B00396">
        <w:rPr>
          <w:rFonts w:ascii="Times New Roman" w:hAnsi="Times New Roman" w:cs="Times New Roman"/>
          <w:sz w:val="24"/>
          <w:szCs w:val="24"/>
          <w:lang w:val="en-US"/>
        </w:rPr>
        <w:t>bukunya</w:t>
      </w:r>
      <w:proofErr w:type="spellEnd"/>
      <w:r w:rsidR="00321ED0" w:rsidRPr="00B00396">
        <w:rPr>
          <w:rFonts w:ascii="Times New Roman" w:hAnsi="Times New Roman" w:cs="Times New Roman"/>
          <w:sz w:val="24"/>
          <w:szCs w:val="24"/>
          <w:lang w:val="en-US"/>
        </w:rPr>
        <w:t xml:space="preserve"> </w:t>
      </w:r>
      <w:r w:rsidR="00321ED0" w:rsidRPr="00B00396">
        <w:rPr>
          <w:rFonts w:ascii="Times New Roman" w:hAnsi="Times New Roman" w:cs="Times New Roman"/>
          <w:sz w:val="24"/>
          <w:szCs w:val="24"/>
          <w:lang w:val="en-US"/>
        </w:rPr>
        <w:lastRenderedPageBreak/>
        <w:t xml:space="preserve">yang </w:t>
      </w:r>
      <w:proofErr w:type="spellStart"/>
      <w:r w:rsidR="00321ED0" w:rsidRPr="00B00396">
        <w:rPr>
          <w:rFonts w:ascii="Times New Roman" w:hAnsi="Times New Roman" w:cs="Times New Roman"/>
          <w:sz w:val="24"/>
          <w:szCs w:val="24"/>
          <w:lang w:val="en-US"/>
        </w:rPr>
        <w:t>berjudul</w:t>
      </w:r>
      <w:proofErr w:type="spellEnd"/>
      <w:r w:rsidR="00321ED0" w:rsidRPr="00B00396">
        <w:rPr>
          <w:rFonts w:ascii="Times New Roman" w:hAnsi="Times New Roman" w:cs="Times New Roman"/>
          <w:sz w:val="24"/>
          <w:szCs w:val="24"/>
          <w:lang w:val="en-US"/>
        </w:rPr>
        <w:t xml:space="preserve">: </w:t>
      </w:r>
      <w:r w:rsidR="00120A4F" w:rsidRPr="00B00396">
        <w:rPr>
          <w:rFonts w:ascii="Times New Roman" w:hAnsi="Times New Roman" w:cs="Times New Roman"/>
          <w:sz w:val="24"/>
          <w:szCs w:val="24"/>
          <w:lang w:val="en-US"/>
        </w:rPr>
        <w:t>“</w:t>
      </w:r>
      <w:proofErr w:type="spellStart"/>
      <w:r w:rsidR="00E1685A" w:rsidRPr="00B00396">
        <w:rPr>
          <w:rFonts w:ascii="Times New Roman" w:hAnsi="Times New Roman" w:cs="Times New Roman"/>
          <w:i/>
          <w:sz w:val="24"/>
          <w:szCs w:val="24"/>
          <w:lang w:val="en-US"/>
        </w:rPr>
        <w:t>Bimbingan</w:t>
      </w:r>
      <w:proofErr w:type="spellEnd"/>
      <w:r w:rsidR="00E1685A" w:rsidRPr="00B00396">
        <w:rPr>
          <w:rFonts w:ascii="Times New Roman" w:hAnsi="Times New Roman" w:cs="Times New Roman"/>
          <w:i/>
          <w:sz w:val="24"/>
          <w:szCs w:val="24"/>
          <w:lang w:val="en-US"/>
        </w:rPr>
        <w:t xml:space="preserve"> </w:t>
      </w:r>
      <w:proofErr w:type="spellStart"/>
      <w:r w:rsidR="00321ED0" w:rsidRPr="00B00396">
        <w:rPr>
          <w:rFonts w:ascii="Times New Roman" w:hAnsi="Times New Roman" w:cs="Times New Roman"/>
          <w:i/>
          <w:sz w:val="24"/>
          <w:szCs w:val="24"/>
          <w:lang w:val="en-US"/>
        </w:rPr>
        <w:t>dan</w:t>
      </w:r>
      <w:proofErr w:type="spellEnd"/>
      <w:r w:rsidR="00321ED0" w:rsidRPr="00B00396">
        <w:rPr>
          <w:rFonts w:ascii="Times New Roman" w:hAnsi="Times New Roman" w:cs="Times New Roman"/>
          <w:i/>
          <w:sz w:val="24"/>
          <w:szCs w:val="24"/>
          <w:lang w:val="en-US"/>
        </w:rPr>
        <w:t xml:space="preserve"> </w:t>
      </w:r>
      <w:proofErr w:type="spellStart"/>
      <w:r w:rsidR="00E1685A" w:rsidRPr="00B00396">
        <w:rPr>
          <w:rFonts w:ascii="Times New Roman" w:hAnsi="Times New Roman" w:cs="Times New Roman"/>
          <w:i/>
          <w:sz w:val="24"/>
          <w:szCs w:val="24"/>
          <w:lang w:val="en-US"/>
        </w:rPr>
        <w:t>Konseling</w:t>
      </w:r>
      <w:proofErr w:type="spellEnd"/>
      <w:r w:rsidR="00E1685A" w:rsidRPr="00B00396">
        <w:rPr>
          <w:rFonts w:ascii="Times New Roman" w:hAnsi="Times New Roman" w:cs="Times New Roman"/>
          <w:i/>
          <w:sz w:val="24"/>
          <w:szCs w:val="24"/>
          <w:lang w:val="en-US"/>
        </w:rPr>
        <w:t xml:space="preserve"> Islam</w:t>
      </w:r>
      <w:r w:rsidR="00321ED0" w:rsidRPr="00B00396">
        <w:rPr>
          <w:rFonts w:ascii="Times New Roman" w:hAnsi="Times New Roman" w:cs="Times New Roman"/>
          <w:i/>
          <w:sz w:val="24"/>
          <w:szCs w:val="24"/>
          <w:lang w:val="en-US"/>
        </w:rPr>
        <w:t>”</w:t>
      </w:r>
      <w:r w:rsidR="00321ED0" w:rsidRPr="00B00396">
        <w:rPr>
          <w:rFonts w:ascii="Times New Roman" w:hAnsi="Times New Roman" w:cs="Times New Roman"/>
          <w:sz w:val="24"/>
          <w:szCs w:val="24"/>
          <w:lang w:val="en-US"/>
        </w:rPr>
        <w:t xml:space="preserve"> </w:t>
      </w:r>
      <w:proofErr w:type="spellStart"/>
      <w:r w:rsidR="00321ED0" w:rsidRPr="00B00396">
        <w:rPr>
          <w:rFonts w:ascii="Times New Roman" w:hAnsi="Times New Roman" w:cs="Times New Roman"/>
          <w:sz w:val="24"/>
          <w:szCs w:val="24"/>
          <w:lang w:val="en-US"/>
        </w:rPr>
        <w:t>metode</w:t>
      </w:r>
      <w:proofErr w:type="spellEnd"/>
      <w:r w:rsidR="00321ED0" w:rsidRPr="00B00396">
        <w:rPr>
          <w:rFonts w:ascii="Times New Roman" w:hAnsi="Times New Roman" w:cs="Times New Roman"/>
          <w:sz w:val="24"/>
          <w:szCs w:val="24"/>
          <w:lang w:val="en-US"/>
        </w:rPr>
        <w:t xml:space="preserve"> d</w:t>
      </w:r>
      <w:r w:rsidR="004861AE" w:rsidRPr="00B00396">
        <w:rPr>
          <w:rFonts w:ascii="Times New Roman" w:hAnsi="Times New Roman" w:cs="Times New Roman"/>
          <w:sz w:val="24"/>
          <w:szCs w:val="24"/>
        </w:rPr>
        <w:t>i</w:t>
      </w:r>
      <w:proofErr w:type="spellStart"/>
      <w:r w:rsidR="00321ED0" w:rsidRPr="00B00396">
        <w:rPr>
          <w:rFonts w:ascii="Times New Roman" w:hAnsi="Times New Roman" w:cs="Times New Roman"/>
          <w:sz w:val="24"/>
          <w:szCs w:val="24"/>
          <w:lang w:val="en-US"/>
        </w:rPr>
        <w:t>kelompokan</w:t>
      </w:r>
      <w:proofErr w:type="spellEnd"/>
      <w:r w:rsidR="00321ED0" w:rsidRPr="00B00396">
        <w:rPr>
          <w:rFonts w:ascii="Times New Roman" w:hAnsi="Times New Roman" w:cs="Times New Roman"/>
          <w:sz w:val="24"/>
          <w:szCs w:val="24"/>
          <w:lang w:val="en-US"/>
        </w:rPr>
        <w:t xml:space="preserve"> </w:t>
      </w:r>
      <w:proofErr w:type="spellStart"/>
      <w:r w:rsidR="00321ED0" w:rsidRPr="00B00396">
        <w:rPr>
          <w:rFonts w:ascii="Times New Roman" w:hAnsi="Times New Roman" w:cs="Times New Roman"/>
          <w:sz w:val="24"/>
          <w:szCs w:val="24"/>
          <w:lang w:val="en-US"/>
        </w:rPr>
        <w:t>m</w:t>
      </w:r>
      <w:r w:rsidR="0097422B" w:rsidRPr="00B00396">
        <w:rPr>
          <w:rFonts w:ascii="Times New Roman" w:hAnsi="Times New Roman" w:cs="Times New Roman"/>
          <w:sz w:val="24"/>
          <w:szCs w:val="24"/>
          <w:lang w:val="en-US"/>
        </w:rPr>
        <w:t>enjadi</w:t>
      </w:r>
      <w:proofErr w:type="spellEnd"/>
      <w:r w:rsidR="0097422B" w:rsidRPr="00B00396">
        <w:rPr>
          <w:rFonts w:ascii="Times New Roman" w:hAnsi="Times New Roman" w:cs="Times New Roman"/>
          <w:sz w:val="24"/>
          <w:szCs w:val="24"/>
          <w:lang w:val="en-US"/>
        </w:rPr>
        <w:t xml:space="preserve"> </w:t>
      </w:r>
      <w:proofErr w:type="spellStart"/>
      <w:r w:rsidR="0097422B" w:rsidRPr="00B00396">
        <w:rPr>
          <w:rFonts w:ascii="Times New Roman" w:hAnsi="Times New Roman" w:cs="Times New Roman"/>
          <w:sz w:val="24"/>
          <w:szCs w:val="24"/>
          <w:lang w:val="en-US"/>
        </w:rPr>
        <w:t>dua</w:t>
      </w:r>
      <w:proofErr w:type="spellEnd"/>
      <w:r w:rsidR="00120A4F" w:rsidRPr="00B00396">
        <w:rPr>
          <w:rFonts w:ascii="Times New Roman" w:hAnsi="Times New Roman" w:cs="Times New Roman"/>
          <w:sz w:val="24"/>
          <w:szCs w:val="24"/>
          <w:lang w:val="en-US"/>
        </w:rPr>
        <w:t xml:space="preserve"> </w:t>
      </w:r>
      <w:proofErr w:type="spellStart"/>
      <w:r w:rsidR="00120A4F" w:rsidRPr="00B00396">
        <w:rPr>
          <w:rFonts w:ascii="Times New Roman" w:hAnsi="Times New Roman" w:cs="Times New Roman"/>
          <w:sz w:val="24"/>
          <w:szCs w:val="24"/>
          <w:lang w:val="en-US"/>
        </w:rPr>
        <w:t>yaitu</w:t>
      </w:r>
      <w:proofErr w:type="spellEnd"/>
      <w:r w:rsidR="00120A4F" w:rsidRPr="00B00396">
        <w:rPr>
          <w:rFonts w:ascii="Times New Roman" w:hAnsi="Times New Roman" w:cs="Times New Roman"/>
          <w:sz w:val="24"/>
          <w:szCs w:val="24"/>
          <w:lang w:val="en-US"/>
        </w:rPr>
        <w:t>:</w:t>
      </w:r>
    </w:p>
    <w:p w:rsidR="00120A4F" w:rsidRPr="00510C65" w:rsidRDefault="00510C65" w:rsidP="00510C65">
      <w:pPr>
        <w:spacing w:after="0" w:line="480" w:lineRule="auto"/>
        <w:ind w:left="1530" w:hanging="360"/>
        <w:jc w:val="both"/>
        <w:rPr>
          <w:rFonts w:ascii="Times New Roman" w:hAnsi="Times New Roman" w:cs="Times New Roman"/>
          <w:sz w:val="24"/>
          <w:szCs w:val="24"/>
          <w:lang w:val="en-US"/>
        </w:rPr>
      </w:pPr>
      <w:r>
        <w:rPr>
          <w:rFonts w:ascii="Times New Roman" w:hAnsi="Times New Roman" w:cs="Times New Roman"/>
          <w:sz w:val="24"/>
          <w:szCs w:val="24"/>
          <w:lang w:val="en-US"/>
        </w:rPr>
        <w:t>1)</w:t>
      </w:r>
      <w:proofErr w:type="gramStart"/>
      <w:r>
        <w:rPr>
          <w:rFonts w:ascii="Times New Roman" w:hAnsi="Times New Roman" w:cs="Times New Roman"/>
          <w:sz w:val="24"/>
          <w:szCs w:val="24"/>
          <w:lang w:val="en-US"/>
        </w:rPr>
        <w:t xml:space="preserve">.  </w:t>
      </w:r>
      <w:proofErr w:type="spellStart"/>
      <w:r w:rsidR="00371033" w:rsidRPr="00510C65">
        <w:rPr>
          <w:rFonts w:ascii="Times New Roman" w:hAnsi="Times New Roman" w:cs="Times New Roman"/>
          <w:sz w:val="24"/>
          <w:szCs w:val="24"/>
          <w:lang w:val="en-US"/>
        </w:rPr>
        <w:t>Metode</w:t>
      </w:r>
      <w:proofErr w:type="spellEnd"/>
      <w:proofErr w:type="gramEnd"/>
      <w:r w:rsidR="00371033" w:rsidRPr="00510C65">
        <w:rPr>
          <w:rFonts w:ascii="Times New Roman" w:hAnsi="Times New Roman" w:cs="Times New Roman"/>
          <w:sz w:val="24"/>
          <w:szCs w:val="24"/>
          <w:lang w:val="en-US"/>
        </w:rPr>
        <w:t xml:space="preserve"> </w:t>
      </w:r>
      <w:proofErr w:type="spellStart"/>
      <w:r w:rsidR="00371033" w:rsidRPr="00510C65">
        <w:rPr>
          <w:rFonts w:ascii="Times New Roman" w:hAnsi="Times New Roman" w:cs="Times New Roman"/>
          <w:sz w:val="24"/>
          <w:szCs w:val="24"/>
          <w:lang w:val="en-US"/>
        </w:rPr>
        <w:t>Bimbingan</w:t>
      </w:r>
      <w:proofErr w:type="spellEnd"/>
      <w:r w:rsidR="00371033" w:rsidRPr="00510C65">
        <w:rPr>
          <w:rFonts w:ascii="Times New Roman" w:hAnsi="Times New Roman" w:cs="Times New Roman"/>
          <w:sz w:val="24"/>
          <w:szCs w:val="24"/>
          <w:lang w:val="en-US"/>
        </w:rPr>
        <w:t xml:space="preserve"> </w:t>
      </w:r>
      <w:proofErr w:type="spellStart"/>
      <w:r w:rsidR="00371033" w:rsidRPr="00510C65">
        <w:rPr>
          <w:rFonts w:ascii="Times New Roman" w:hAnsi="Times New Roman" w:cs="Times New Roman"/>
          <w:sz w:val="24"/>
          <w:szCs w:val="24"/>
          <w:lang w:val="en-US"/>
        </w:rPr>
        <w:t>Kelompok</w:t>
      </w:r>
      <w:proofErr w:type="spellEnd"/>
    </w:p>
    <w:p w:rsidR="00120A4F" w:rsidRDefault="00CE5C99" w:rsidP="00510C65">
      <w:pPr>
        <w:pStyle w:val="ListParagraph"/>
        <w:spacing w:after="0" w:line="480" w:lineRule="auto"/>
        <w:ind w:left="1170" w:firstLine="248"/>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371033">
        <w:rPr>
          <w:rFonts w:ascii="Times New Roman" w:hAnsi="Times New Roman" w:cs="Times New Roman"/>
          <w:sz w:val="24"/>
          <w:szCs w:val="24"/>
          <w:lang w:val="en-US"/>
        </w:rPr>
        <w:t>Metode</w:t>
      </w:r>
      <w:proofErr w:type="spellEnd"/>
      <w:r w:rsidR="00371033">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ini</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adalah</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komunikasi</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langsung</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pembi</w:t>
      </w:r>
      <w:proofErr w:type="spellEnd"/>
      <w:r w:rsidR="00463D3C">
        <w:rPr>
          <w:rFonts w:ascii="Times New Roman" w:hAnsi="Times New Roman" w:cs="Times New Roman"/>
          <w:sz w:val="24"/>
          <w:szCs w:val="24"/>
        </w:rPr>
        <w:t>m</w:t>
      </w:r>
      <w:proofErr w:type="spellStart"/>
      <w:r w:rsidR="00120A4F">
        <w:rPr>
          <w:rFonts w:ascii="Times New Roman" w:hAnsi="Times New Roman" w:cs="Times New Roman"/>
          <w:sz w:val="24"/>
          <w:szCs w:val="24"/>
          <w:lang w:val="en-US"/>
        </w:rPr>
        <w:t>bing</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dan</w:t>
      </w:r>
      <w:proofErr w:type="spellEnd"/>
      <w:r w:rsidR="00B906A3">
        <w:rPr>
          <w:rFonts w:ascii="Times New Roman" w:hAnsi="Times New Roman" w:cs="Times New Roman"/>
          <w:sz w:val="24"/>
          <w:szCs w:val="24"/>
        </w:rPr>
        <w:t xml:space="preserve"> </w:t>
      </w:r>
      <w:proofErr w:type="spellStart"/>
      <w:r w:rsidR="00120A4F">
        <w:rPr>
          <w:rFonts w:ascii="Times New Roman" w:hAnsi="Times New Roman" w:cs="Times New Roman"/>
          <w:sz w:val="24"/>
          <w:szCs w:val="24"/>
          <w:lang w:val="en-US"/>
        </w:rPr>
        <w:t>klien</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dalam</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keadaan</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kelompok</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atau</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berapa</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klien</w:t>
      </w:r>
      <w:proofErr w:type="spellEnd"/>
      <w:r w:rsidR="00120A4F">
        <w:rPr>
          <w:rFonts w:ascii="Times New Roman" w:hAnsi="Times New Roman" w:cs="Times New Roman"/>
          <w:sz w:val="24"/>
          <w:szCs w:val="24"/>
          <w:lang w:val="en-US"/>
        </w:rPr>
        <w:t xml:space="preserve"> yang </w:t>
      </w:r>
      <w:proofErr w:type="spellStart"/>
      <w:r w:rsidR="00120A4F">
        <w:rPr>
          <w:rFonts w:ascii="Times New Roman" w:hAnsi="Times New Roman" w:cs="Times New Roman"/>
          <w:sz w:val="24"/>
          <w:szCs w:val="24"/>
          <w:lang w:val="en-US"/>
        </w:rPr>
        <w:t>mempunyai</w:t>
      </w:r>
      <w:proofErr w:type="spellEnd"/>
      <w:r w:rsidR="00120A4F">
        <w:rPr>
          <w:rFonts w:ascii="Times New Roman" w:hAnsi="Times New Roman" w:cs="Times New Roman"/>
          <w:sz w:val="24"/>
          <w:szCs w:val="24"/>
          <w:lang w:val="en-US"/>
        </w:rPr>
        <w:t xml:space="preserve"> </w:t>
      </w:r>
      <w:proofErr w:type="spellStart"/>
      <w:r w:rsidR="00120A4F">
        <w:rPr>
          <w:rFonts w:ascii="Times New Roman" w:hAnsi="Times New Roman" w:cs="Times New Roman"/>
          <w:sz w:val="24"/>
          <w:szCs w:val="24"/>
          <w:lang w:val="en-US"/>
        </w:rPr>
        <w:t>permasalahan</w:t>
      </w:r>
      <w:proofErr w:type="spellEnd"/>
      <w:r w:rsidR="002239C4">
        <w:rPr>
          <w:rFonts w:ascii="Times New Roman" w:hAnsi="Times New Roman" w:cs="Times New Roman"/>
          <w:sz w:val="24"/>
          <w:szCs w:val="24"/>
          <w:lang w:val="en-US"/>
        </w:rPr>
        <w:t xml:space="preserve"> yang </w:t>
      </w:r>
      <w:proofErr w:type="spellStart"/>
      <w:proofErr w:type="gramStart"/>
      <w:r w:rsidR="002239C4">
        <w:rPr>
          <w:rFonts w:ascii="Times New Roman" w:hAnsi="Times New Roman" w:cs="Times New Roman"/>
          <w:sz w:val="24"/>
          <w:szCs w:val="24"/>
          <w:lang w:val="en-US"/>
        </w:rPr>
        <w:t>sama</w:t>
      </w:r>
      <w:proofErr w:type="spellEnd"/>
      <w:proofErr w:type="gramEnd"/>
      <w:r w:rsidR="008609CB">
        <w:rPr>
          <w:rFonts w:ascii="Times New Roman" w:hAnsi="Times New Roman" w:cs="Times New Roman"/>
          <w:sz w:val="24"/>
          <w:szCs w:val="24"/>
        </w:rPr>
        <w:t>.</w:t>
      </w:r>
      <w:r w:rsidR="002239C4">
        <w:rPr>
          <w:rFonts w:ascii="Times New Roman" w:hAnsi="Times New Roman" w:cs="Times New Roman"/>
          <w:sz w:val="24"/>
          <w:szCs w:val="24"/>
          <w:lang w:val="en-US"/>
        </w:rPr>
        <w:t xml:space="preserve"> </w:t>
      </w:r>
      <w:r w:rsidR="008609CB">
        <w:rPr>
          <w:rFonts w:ascii="Times New Roman" w:hAnsi="Times New Roman" w:cs="Times New Roman"/>
          <w:sz w:val="24"/>
          <w:szCs w:val="24"/>
          <w:lang w:val="en-US"/>
        </w:rPr>
        <w:t>H</w:t>
      </w:r>
      <w:r w:rsidR="002239C4">
        <w:rPr>
          <w:rFonts w:ascii="Times New Roman" w:hAnsi="Times New Roman" w:cs="Times New Roman"/>
          <w:sz w:val="24"/>
          <w:szCs w:val="24"/>
          <w:lang w:val="en-US"/>
        </w:rPr>
        <w:t>al</w:t>
      </w:r>
      <w:r w:rsidR="008609CB">
        <w:rPr>
          <w:rFonts w:ascii="Times New Roman" w:hAnsi="Times New Roman" w:cs="Times New Roman"/>
          <w:sz w:val="24"/>
          <w:szCs w:val="24"/>
          <w:lang w:val="en-US"/>
        </w:rPr>
        <w:t xml:space="preserve"> </w:t>
      </w:r>
      <w:proofErr w:type="spellStart"/>
      <w:r w:rsidR="008609CB">
        <w:rPr>
          <w:rFonts w:ascii="Times New Roman" w:hAnsi="Times New Roman" w:cs="Times New Roman"/>
          <w:sz w:val="24"/>
          <w:szCs w:val="24"/>
          <w:lang w:val="en-US"/>
        </w:rPr>
        <w:t>ini</w:t>
      </w:r>
      <w:proofErr w:type="spellEnd"/>
      <w:r w:rsidR="008609CB">
        <w:rPr>
          <w:rFonts w:ascii="Times New Roman" w:hAnsi="Times New Roman" w:cs="Times New Roman"/>
          <w:sz w:val="24"/>
          <w:szCs w:val="24"/>
          <w:lang w:val="en-US"/>
        </w:rPr>
        <w:t xml:space="preserve"> </w:t>
      </w:r>
      <w:proofErr w:type="spellStart"/>
      <w:r w:rsidR="008609CB">
        <w:rPr>
          <w:rFonts w:ascii="Times New Roman" w:hAnsi="Times New Roman" w:cs="Times New Roman"/>
          <w:sz w:val="24"/>
          <w:szCs w:val="24"/>
          <w:lang w:val="en-US"/>
        </w:rPr>
        <w:t>dapat</w:t>
      </w:r>
      <w:proofErr w:type="spellEnd"/>
      <w:r w:rsidR="008609CB">
        <w:rPr>
          <w:rFonts w:ascii="Times New Roman" w:hAnsi="Times New Roman" w:cs="Times New Roman"/>
          <w:sz w:val="24"/>
          <w:szCs w:val="24"/>
          <w:lang w:val="en-US"/>
        </w:rPr>
        <w:t xml:space="preserve"> </w:t>
      </w:r>
      <w:proofErr w:type="spellStart"/>
      <w:r w:rsidR="008609CB">
        <w:rPr>
          <w:rFonts w:ascii="Times New Roman" w:hAnsi="Times New Roman" w:cs="Times New Roman"/>
          <w:sz w:val="24"/>
          <w:szCs w:val="24"/>
          <w:lang w:val="en-US"/>
        </w:rPr>
        <w:t>di</w:t>
      </w:r>
      <w:proofErr w:type="spellEnd"/>
      <w:r w:rsidR="008609CB">
        <w:rPr>
          <w:rFonts w:ascii="Times New Roman" w:hAnsi="Times New Roman" w:cs="Times New Roman"/>
          <w:sz w:val="24"/>
          <w:szCs w:val="24"/>
        </w:rPr>
        <w:t>lakukan</w:t>
      </w:r>
      <w:r w:rsidR="008609CB">
        <w:rPr>
          <w:rFonts w:ascii="Times New Roman" w:hAnsi="Times New Roman" w:cs="Times New Roman"/>
          <w:sz w:val="24"/>
          <w:szCs w:val="24"/>
          <w:lang w:val="en-US"/>
        </w:rPr>
        <w:t xml:space="preserve"> </w:t>
      </w:r>
      <w:proofErr w:type="spellStart"/>
      <w:r w:rsidR="008609CB">
        <w:rPr>
          <w:rFonts w:ascii="Times New Roman" w:hAnsi="Times New Roman" w:cs="Times New Roman"/>
          <w:sz w:val="24"/>
          <w:szCs w:val="24"/>
          <w:lang w:val="en-US"/>
        </w:rPr>
        <w:t>dengan</w:t>
      </w:r>
      <w:proofErr w:type="spellEnd"/>
      <w:r w:rsidR="008609CB">
        <w:rPr>
          <w:rFonts w:ascii="Times New Roman" w:hAnsi="Times New Roman" w:cs="Times New Roman"/>
          <w:sz w:val="24"/>
          <w:szCs w:val="24"/>
          <w:lang w:val="en-US"/>
        </w:rPr>
        <w:t xml:space="preserve"> </w:t>
      </w:r>
      <w:r w:rsidR="008609CB">
        <w:rPr>
          <w:rFonts w:ascii="Times New Roman" w:hAnsi="Times New Roman" w:cs="Times New Roman"/>
          <w:sz w:val="24"/>
          <w:szCs w:val="24"/>
        </w:rPr>
        <w:t xml:space="preserve">beberapa </w:t>
      </w:r>
      <w:proofErr w:type="spellStart"/>
      <w:r w:rsidR="008609CB">
        <w:rPr>
          <w:rFonts w:ascii="Times New Roman" w:hAnsi="Times New Roman" w:cs="Times New Roman"/>
          <w:sz w:val="24"/>
          <w:szCs w:val="24"/>
          <w:lang w:val="en-US"/>
        </w:rPr>
        <w:t>te</w:t>
      </w:r>
      <w:proofErr w:type="spellEnd"/>
      <w:r w:rsidR="008609CB">
        <w:rPr>
          <w:rFonts w:ascii="Times New Roman" w:hAnsi="Times New Roman" w:cs="Times New Roman"/>
          <w:sz w:val="24"/>
          <w:szCs w:val="24"/>
        </w:rPr>
        <w:t>k</w:t>
      </w:r>
      <w:proofErr w:type="spellStart"/>
      <w:r w:rsidR="002239C4">
        <w:rPr>
          <w:rFonts w:ascii="Times New Roman" w:hAnsi="Times New Roman" w:cs="Times New Roman"/>
          <w:sz w:val="24"/>
          <w:szCs w:val="24"/>
          <w:lang w:val="en-US"/>
        </w:rPr>
        <w:t>nik</w:t>
      </w:r>
      <w:proofErr w:type="spellEnd"/>
      <w:r w:rsidR="008609CB">
        <w:rPr>
          <w:rFonts w:ascii="Times New Roman" w:hAnsi="Times New Roman" w:cs="Times New Roman"/>
          <w:sz w:val="24"/>
          <w:szCs w:val="24"/>
        </w:rPr>
        <w:t xml:space="preserve"> di antaranya:</w:t>
      </w:r>
    </w:p>
    <w:p w:rsidR="008609CB" w:rsidRPr="00510C65" w:rsidRDefault="008609CB" w:rsidP="00510C65">
      <w:pPr>
        <w:pStyle w:val="ListParagraph"/>
        <w:numPr>
          <w:ilvl w:val="0"/>
          <w:numId w:val="49"/>
        </w:numPr>
        <w:spacing w:after="0" w:line="240" w:lineRule="auto"/>
        <w:ind w:left="1890"/>
        <w:jc w:val="both"/>
        <w:rPr>
          <w:rFonts w:ascii="Times New Roman" w:hAnsi="Times New Roman" w:cs="Times New Roman"/>
          <w:sz w:val="24"/>
          <w:szCs w:val="24"/>
        </w:rPr>
      </w:pPr>
      <w:r w:rsidRPr="00510C65">
        <w:rPr>
          <w:rFonts w:ascii="Times New Roman" w:hAnsi="Times New Roman" w:cs="Times New Roman"/>
          <w:sz w:val="24"/>
          <w:szCs w:val="24"/>
        </w:rPr>
        <w:t>Diskusi kelompok, yakni pembimbing melaksanakan bimbingan dengan cara mengadakan diskusi dengan bersama kelompok klien yang mempunyai masalah yang sama</w:t>
      </w:r>
    </w:p>
    <w:p w:rsidR="008609CB" w:rsidRPr="00510C65" w:rsidRDefault="008609CB" w:rsidP="00510C65">
      <w:pPr>
        <w:pStyle w:val="ListParagraph"/>
        <w:numPr>
          <w:ilvl w:val="0"/>
          <w:numId w:val="49"/>
        </w:numPr>
        <w:spacing w:after="0" w:line="240" w:lineRule="auto"/>
        <w:ind w:left="1890"/>
        <w:jc w:val="both"/>
        <w:rPr>
          <w:rFonts w:ascii="Times New Roman" w:hAnsi="Times New Roman" w:cs="Times New Roman"/>
          <w:sz w:val="24"/>
          <w:szCs w:val="24"/>
        </w:rPr>
      </w:pPr>
      <w:r w:rsidRPr="00510C65">
        <w:rPr>
          <w:rFonts w:ascii="Times New Roman" w:hAnsi="Times New Roman" w:cs="Times New Roman"/>
          <w:sz w:val="24"/>
          <w:szCs w:val="24"/>
        </w:rPr>
        <w:t>Karya wisata, yakni bimbingan kemlompok yang dilakukan secara lansung dengan mempergunakan ajang karya wisata sebagai forumnya.</w:t>
      </w:r>
    </w:p>
    <w:p w:rsidR="008609CB" w:rsidRPr="00510C65" w:rsidRDefault="008609CB" w:rsidP="00510C65">
      <w:pPr>
        <w:pStyle w:val="ListParagraph"/>
        <w:numPr>
          <w:ilvl w:val="0"/>
          <w:numId w:val="49"/>
        </w:numPr>
        <w:spacing w:after="0" w:line="240" w:lineRule="auto"/>
        <w:ind w:left="1890"/>
        <w:jc w:val="both"/>
        <w:rPr>
          <w:rFonts w:ascii="Times New Roman" w:hAnsi="Times New Roman" w:cs="Times New Roman"/>
          <w:sz w:val="24"/>
          <w:szCs w:val="24"/>
        </w:rPr>
      </w:pPr>
      <w:r w:rsidRPr="00510C65">
        <w:rPr>
          <w:rFonts w:ascii="Times New Roman" w:hAnsi="Times New Roman" w:cs="Times New Roman"/>
          <w:sz w:val="24"/>
          <w:szCs w:val="24"/>
        </w:rPr>
        <w:t>Sosiodrama, yakni bimbingan yang dilakukan dengan cara bermain peran untuk memecahkan atau mencegah timbulnya masalah (sosial).</w:t>
      </w:r>
    </w:p>
    <w:p w:rsidR="008609CB" w:rsidRPr="00510C65" w:rsidRDefault="00291886" w:rsidP="00510C65">
      <w:pPr>
        <w:pStyle w:val="ListParagraph"/>
        <w:numPr>
          <w:ilvl w:val="0"/>
          <w:numId w:val="49"/>
        </w:numPr>
        <w:spacing w:after="0" w:line="240" w:lineRule="auto"/>
        <w:ind w:left="1890"/>
        <w:jc w:val="both"/>
        <w:rPr>
          <w:rFonts w:ascii="Times New Roman" w:hAnsi="Times New Roman" w:cs="Times New Roman"/>
          <w:sz w:val="24"/>
          <w:szCs w:val="24"/>
        </w:rPr>
      </w:pPr>
      <w:r w:rsidRPr="00510C65">
        <w:rPr>
          <w:rFonts w:ascii="Times New Roman" w:hAnsi="Times New Roman" w:cs="Times New Roman"/>
          <w:sz w:val="24"/>
          <w:szCs w:val="24"/>
        </w:rPr>
        <w:t>Psikod</w:t>
      </w:r>
      <w:r w:rsidR="008609CB" w:rsidRPr="00510C65">
        <w:rPr>
          <w:rFonts w:ascii="Times New Roman" w:hAnsi="Times New Roman" w:cs="Times New Roman"/>
          <w:sz w:val="24"/>
          <w:szCs w:val="24"/>
        </w:rPr>
        <w:t>rama, yakni bimbingan yang dilakukan dengan cara bermain peran untuk memecahkan atau mencegah timbulnya masalah (psikologis)</w:t>
      </w:r>
    </w:p>
    <w:p w:rsidR="00BE5D17" w:rsidRPr="00510C65" w:rsidRDefault="008609CB" w:rsidP="00510C65">
      <w:pPr>
        <w:pStyle w:val="ListParagraph"/>
        <w:numPr>
          <w:ilvl w:val="0"/>
          <w:numId w:val="49"/>
        </w:numPr>
        <w:spacing w:after="0" w:line="240" w:lineRule="auto"/>
        <w:ind w:left="1890"/>
        <w:jc w:val="both"/>
        <w:rPr>
          <w:rFonts w:ascii="Times New Roman" w:hAnsi="Times New Roman" w:cs="Times New Roman"/>
          <w:sz w:val="24"/>
          <w:szCs w:val="24"/>
        </w:rPr>
      </w:pPr>
      <w:r w:rsidRPr="00510C65">
        <w:rPr>
          <w:rFonts w:ascii="Times New Roman" w:hAnsi="Times New Roman" w:cs="Times New Roman"/>
          <w:i/>
          <w:sz w:val="24"/>
          <w:szCs w:val="24"/>
        </w:rPr>
        <w:t xml:space="preserve">Group teaching, </w:t>
      </w:r>
      <w:r w:rsidRPr="00510C65">
        <w:rPr>
          <w:rFonts w:ascii="Times New Roman" w:hAnsi="Times New Roman" w:cs="Times New Roman"/>
          <w:sz w:val="24"/>
          <w:szCs w:val="24"/>
        </w:rPr>
        <w:t>yakni pemberian bimbingan dengan memberikan materi bimbingan tertentu (ceramah) kepada kelompok yang telah disiapkan.</w:t>
      </w:r>
      <w:r>
        <w:rPr>
          <w:rStyle w:val="FootnoteReference"/>
          <w:rFonts w:ascii="Times New Roman" w:hAnsi="Times New Roman" w:cs="Times New Roman"/>
          <w:sz w:val="24"/>
          <w:szCs w:val="24"/>
        </w:rPr>
        <w:footnoteReference w:id="20"/>
      </w:r>
    </w:p>
    <w:p w:rsidR="00510C65" w:rsidRDefault="00510C65" w:rsidP="00510C65">
      <w:pPr>
        <w:spacing w:after="0" w:line="240" w:lineRule="auto"/>
        <w:ind w:left="1530"/>
        <w:jc w:val="both"/>
        <w:rPr>
          <w:rFonts w:ascii="Times New Roman" w:hAnsi="Times New Roman" w:cs="Times New Roman"/>
          <w:sz w:val="24"/>
          <w:szCs w:val="24"/>
          <w:lang w:val="en-US"/>
        </w:rPr>
      </w:pPr>
    </w:p>
    <w:p w:rsidR="00CE5C99" w:rsidRPr="00510C65" w:rsidRDefault="00CE5C99" w:rsidP="00510C65">
      <w:pPr>
        <w:spacing w:after="0" w:line="240" w:lineRule="auto"/>
        <w:ind w:left="1530"/>
        <w:jc w:val="both"/>
        <w:rPr>
          <w:rFonts w:ascii="Times New Roman" w:hAnsi="Times New Roman" w:cs="Times New Roman"/>
          <w:sz w:val="24"/>
          <w:szCs w:val="24"/>
          <w:lang w:val="en-US"/>
        </w:rPr>
      </w:pPr>
    </w:p>
    <w:p w:rsidR="00BE5D17" w:rsidRPr="00CE5C99" w:rsidRDefault="00CE5C99" w:rsidP="00CE5C99">
      <w:pPr>
        <w:spacing w:after="0" w:line="480" w:lineRule="auto"/>
        <w:ind w:left="1530" w:hanging="360"/>
        <w:jc w:val="both"/>
        <w:rPr>
          <w:rFonts w:ascii="Times New Roman" w:hAnsi="Times New Roman" w:cs="Times New Roman"/>
          <w:sz w:val="24"/>
          <w:szCs w:val="24"/>
        </w:rPr>
      </w:pPr>
      <w:r>
        <w:rPr>
          <w:rFonts w:ascii="Times New Roman" w:hAnsi="Times New Roman" w:cs="Times New Roman"/>
          <w:sz w:val="24"/>
          <w:szCs w:val="24"/>
          <w:lang w:val="en-US"/>
        </w:rPr>
        <w:t>2)</w:t>
      </w:r>
      <w:proofErr w:type="gramStart"/>
      <w:r>
        <w:rPr>
          <w:rFonts w:ascii="Times New Roman" w:hAnsi="Times New Roman" w:cs="Times New Roman"/>
          <w:sz w:val="24"/>
          <w:szCs w:val="24"/>
          <w:lang w:val="en-US"/>
        </w:rPr>
        <w:t xml:space="preserve">.  </w:t>
      </w:r>
      <w:r w:rsidR="00BE5D17" w:rsidRPr="00CE5C99">
        <w:rPr>
          <w:rFonts w:ascii="Times New Roman" w:hAnsi="Times New Roman" w:cs="Times New Roman"/>
          <w:sz w:val="24"/>
          <w:szCs w:val="24"/>
        </w:rPr>
        <w:t>Metode</w:t>
      </w:r>
      <w:proofErr w:type="gramEnd"/>
      <w:r w:rsidR="00BE5D17" w:rsidRPr="00CE5C99">
        <w:rPr>
          <w:rFonts w:ascii="Times New Roman" w:hAnsi="Times New Roman" w:cs="Times New Roman"/>
          <w:sz w:val="24"/>
          <w:szCs w:val="24"/>
        </w:rPr>
        <w:t xml:space="preserve"> Bimbingan Individual</w:t>
      </w:r>
    </w:p>
    <w:p w:rsidR="00BE5D17" w:rsidRDefault="00BE5D17" w:rsidP="00954F14">
      <w:pPr>
        <w:pStyle w:val="ListParagraph"/>
        <w:spacing w:after="0" w:line="480" w:lineRule="auto"/>
        <w:ind w:left="1170" w:firstLine="450"/>
        <w:jc w:val="both"/>
        <w:rPr>
          <w:rFonts w:ascii="Times New Roman" w:hAnsi="Times New Roman" w:cs="Times New Roman"/>
          <w:sz w:val="24"/>
          <w:szCs w:val="24"/>
        </w:rPr>
      </w:pPr>
      <w:r>
        <w:rPr>
          <w:rFonts w:ascii="Times New Roman" w:hAnsi="Times New Roman" w:cs="Times New Roman"/>
          <w:sz w:val="24"/>
          <w:szCs w:val="24"/>
        </w:rPr>
        <w:t xml:space="preserve">Metode bimbingan individual adalah bimbingan berkomunikasi </w:t>
      </w:r>
      <w:r w:rsidR="00654C96">
        <w:rPr>
          <w:rFonts w:ascii="Times New Roman" w:hAnsi="Times New Roman" w:cs="Times New Roman"/>
          <w:sz w:val="24"/>
          <w:szCs w:val="24"/>
        </w:rPr>
        <w:t>secara langsung dengan individu</w:t>
      </w:r>
      <w:r>
        <w:rPr>
          <w:rFonts w:ascii="Times New Roman" w:hAnsi="Times New Roman" w:cs="Times New Roman"/>
          <w:sz w:val="24"/>
          <w:szCs w:val="24"/>
        </w:rPr>
        <w:t>/klien yang dibimbing. Pembimbing hendaknya bersikap empati terhadap masalah nyang dihadapi oleh klien, kemudian klien dapat memberikan kepercayaan sepenuhnya kepada pembimbing yang membantu mencapai tujuan.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CB3625" w:rsidRDefault="00CB3625" w:rsidP="0029084D">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Hal ini dapat dilakukan dengan teknik:</w:t>
      </w:r>
    </w:p>
    <w:p w:rsidR="00CB3625" w:rsidRDefault="00CB3625" w:rsidP="00954F14">
      <w:pPr>
        <w:pStyle w:val="ListParagraph"/>
        <w:numPr>
          <w:ilvl w:val="3"/>
          <w:numId w:val="50"/>
        </w:numPr>
        <w:spacing w:after="0" w:line="240" w:lineRule="auto"/>
        <w:ind w:left="1980" w:hanging="450"/>
        <w:jc w:val="both"/>
        <w:rPr>
          <w:rFonts w:ascii="Times New Roman" w:hAnsi="Times New Roman" w:cs="Times New Roman"/>
          <w:sz w:val="24"/>
          <w:szCs w:val="24"/>
        </w:rPr>
      </w:pPr>
      <w:r>
        <w:rPr>
          <w:rFonts w:ascii="Times New Roman" w:hAnsi="Times New Roman" w:cs="Times New Roman"/>
          <w:sz w:val="24"/>
          <w:szCs w:val="24"/>
        </w:rPr>
        <w:t>Percakapan pribadi, yakni pembimbing melakukan dialog langsung tatap muka dengan pihak yang dibimbing</w:t>
      </w:r>
      <w:r w:rsidR="00E85A0B">
        <w:rPr>
          <w:rFonts w:ascii="Times New Roman" w:hAnsi="Times New Roman" w:cs="Times New Roman"/>
          <w:sz w:val="24"/>
          <w:szCs w:val="24"/>
        </w:rPr>
        <w:t>.</w:t>
      </w:r>
    </w:p>
    <w:p w:rsidR="00CB3625" w:rsidRDefault="00CB3625" w:rsidP="00954F14">
      <w:pPr>
        <w:pStyle w:val="ListParagraph"/>
        <w:numPr>
          <w:ilvl w:val="3"/>
          <w:numId w:val="50"/>
        </w:numPr>
        <w:spacing w:after="0" w:line="240" w:lineRule="auto"/>
        <w:ind w:left="1980" w:hanging="450"/>
        <w:jc w:val="both"/>
        <w:rPr>
          <w:rFonts w:ascii="Times New Roman" w:hAnsi="Times New Roman" w:cs="Times New Roman"/>
          <w:sz w:val="24"/>
          <w:szCs w:val="24"/>
        </w:rPr>
      </w:pPr>
      <w:r>
        <w:rPr>
          <w:rFonts w:ascii="Times New Roman" w:hAnsi="Times New Roman" w:cs="Times New Roman"/>
          <w:sz w:val="24"/>
          <w:szCs w:val="24"/>
        </w:rPr>
        <w:t>Kunjungan kerumah (</w:t>
      </w:r>
      <w:r>
        <w:rPr>
          <w:rFonts w:ascii="Times New Roman" w:hAnsi="Times New Roman" w:cs="Times New Roman"/>
          <w:i/>
          <w:sz w:val="24"/>
          <w:szCs w:val="24"/>
        </w:rPr>
        <w:t>home visit</w:t>
      </w:r>
      <w:r>
        <w:rPr>
          <w:rFonts w:ascii="Times New Roman" w:hAnsi="Times New Roman" w:cs="Times New Roman"/>
          <w:sz w:val="24"/>
          <w:szCs w:val="24"/>
        </w:rPr>
        <w:t>), yakni pembimbing mengadakan dialog dengan kliennya tetapi dilaksanakan di rumah klien sekaligus untuk mengamati keadaan rumah klien dan lingkungannya</w:t>
      </w:r>
    </w:p>
    <w:p w:rsidR="00CB3625" w:rsidRPr="00954F14" w:rsidRDefault="00CB3625" w:rsidP="00954F14">
      <w:pPr>
        <w:pStyle w:val="ListParagraph"/>
        <w:numPr>
          <w:ilvl w:val="3"/>
          <w:numId w:val="50"/>
        </w:numPr>
        <w:spacing w:after="0" w:line="240" w:lineRule="auto"/>
        <w:ind w:left="1980" w:hanging="450"/>
        <w:jc w:val="both"/>
        <w:rPr>
          <w:rFonts w:ascii="Times New Roman" w:hAnsi="Times New Roman" w:cs="Times New Roman"/>
          <w:sz w:val="24"/>
          <w:szCs w:val="24"/>
        </w:rPr>
      </w:pPr>
      <w:r>
        <w:rPr>
          <w:rFonts w:ascii="Times New Roman" w:hAnsi="Times New Roman" w:cs="Times New Roman"/>
          <w:sz w:val="24"/>
          <w:szCs w:val="24"/>
        </w:rPr>
        <w:t>Kunjungan dan observasi kerja, yakni pembimbing melakukan percakapan individual sekaligus mengamati kerja klien dan lingkungannya.</w:t>
      </w:r>
      <w:r>
        <w:rPr>
          <w:rStyle w:val="FootnoteReference"/>
          <w:rFonts w:ascii="Times New Roman" w:hAnsi="Times New Roman" w:cs="Times New Roman"/>
          <w:sz w:val="24"/>
          <w:szCs w:val="24"/>
        </w:rPr>
        <w:footnoteReference w:id="22"/>
      </w:r>
    </w:p>
    <w:p w:rsidR="00954F14" w:rsidRDefault="00954F14" w:rsidP="00954F14">
      <w:pPr>
        <w:pStyle w:val="ListParagraph"/>
        <w:spacing w:after="0" w:line="240" w:lineRule="auto"/>
        <w:ind w:left="1980"/>
        <w:jc w:val="both"/>
        <w:rPr>
          <w:rFonts w:ascii="Times New Roman" w:hAnsi="Times New Roman" w:cs="Times New Roman"/>
          <w:sz w:val="24"/>
          <w:szCs w:val="24"/>
        </w:rPr>
      </w:pPr>
    </w:p>
    <w:p w:rsidR="00C12CA3" w:rsidRDefault="00C12CA3" w:rsidP="0029084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bukunya Imansyah Alpandie yang berjudul “</w:t>
      </w:r>
      <w:r>
        <w:rPr>
          <w:rFonts w:ascii="Times New Roman" w:hAnsi="Times New Roman" w:cs="Times New Roman"/>
          <w:i/>
          <w:sz w:val="24"/>
          <w:szCs w:val="24"/>
        </w:rPr>
        <w:t>Didaktik</w:t>
      </w:r>
      <w:r>
        <w:rPr>
          <w:rFonts w:ascii="Times New Roman" w:hAnsi="Times New Roman" w:cs="Times New Roman"/>
          <w:sz w:val="24"/>
          <w:szCs w:val="24"/>
        </w:rPr>
        <w:t xml:space="preserve"> </w:t>
      </w:r>
      <w:r>
        <w:rPr>
          <w:rFonts w:ascii="Times New Roman" w:hAnsi="Times New Roman" w:cs="Times New Roman"/>
          <w:i/>
          <w:sz w:val="24"/>
          <w:szCs w:val="24"/>
        </w:rPr>
        <w:t>Metodik Pendidikan Umum</w:t>
      </w:r>
      <w:r w:rsidR="008C4F34">
        <w:rPr>
          <w:rFonts w:ascii="Times New Roman" w:hAnsi="Times New Roman" w:cs="Times New Roman"/>
          <w:i/>
          <w:sz w:val="24"/>
          <w:szCs w:val="24"/>
        </w:rPr>
        <w:t>”</w:t>
      </w:r>
      <w:r w:rsidR="008C4F34">
        <w:rPr>
          <w:rFonts w:ascii="Times New Roman" w:hAnsi="Times New Roman" w:cs="Times New Roman"/>
          <w:sz w:val="24"/>
          <w:szCs w:val="24"/>
        </w:rPr>
        <w:t xml:space="preserve"> makna metode adalah cara yang sistematis yang digunakan untuk mencapai tujuan.</w:t>
      </w:r>
      <w:r w:rsidR="008C4F34">
        <w:rPr>
          <w:rStyle w:val="FootnoteReference"/>
          <w:rFonts w:ascii="Times New Roman" w:hAnsi="Times New Roman" w:cs="Times New Roman"/>
          <w:sz w:val="24"/>
          <w:szCs w:val="24"/>
        </w:rPr>
        <w:footnoteReference w:id="23"/>
      </w:r>
      <w:r w:rsidR="00C8350E">
        <w:rPr>
          <w:rFonts w:ascii="Times New Roman" w:hAnsi="Times New Roman" w:cs="Times New Roman"/>
          <w:sz w:val="24"/>
          <w:szCs w:val="24"/>
        </w:rPr>
        <w:t xml:space="preserve"> Metode dapat diterapkan dengan berapa tehnik misalnya:</w:t>
      </w:r>
    </w:p>
    <w:p w:rsidR="00C8350E" w:rsidRPr="00E70422" w:rsidRDefault="00E70422" w:rsidP="00E70422">
      <w:pPr>
        <w:tabs>
          <w:tab w:val="left" w:pos="1170"/>
        </w:tabs>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C8350E" w:rsidRPr="00E70422">
        <w:rPr>
          <w:rFonts w:ascii="Times New Roman" w:hAnsi="Times New Roman" w:cs="Times New Roman"/>
          <w:sz w:val="24"/>
          <w:szCs w:val="24"/>
        </w:rPr>
        <w:t xml:space="preserve">Pendekatan </w:t>
      </w:r>
      <w:r w:rsidR="001520A6" w:rsidRPr="00E70422">
        <w:rPr>
          <w:rFonts w:ascii="Times New Roman" w:hAnsi="Times New Roman" w:cs="Times New Roman"/>
          <w:sz w:val="24"/>
          <w:szCs w:val="24"/>
        </w:rPr>
        <w:t>Langsung</w:t>
      </w:r>
    </w:p>
    <w:p w:rsidR="00C8350E" w:rsidRDefault="00C8350E" w:rsidP="0029084D">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Pendekatan langsung merupakan suatu cara bimbingan, di mana pembimbing secara langsung memberikan jawaban-jawaban terhadap masalah yang dihadapi klien selain itu pembimbing juga berusaha memberikan pengarahan yang sesuai dengan masalahnya. Pendekatan ini disebut juga pendekatan terpusat pada konselor (</w:t>
      </w:r>
      <w:r>
        <w:rPr>
          <w:rFonts w:ascii="Times New Roman" w:hAnsi="Times New Roman" w:cs="Times New Roman"/>
          <w:i/>
          <w:sz w:val="24"/>
          <w:szCs w:val="24"/>
        </w:rPr>
        <w:t>counselor-centered-approach</w:t>
      </w:r>
      <w:r>
        <w:rPr>
          <w:rFonts w:ascii="Times New Roman" w:hAnsi="Times New Roman" w:cs="Times New Roman"/>
          <w:sz w:val="24"/>
          <w:szCs w:val="24"/>
        </w:rPr>
        <w:t>) karena konselor lebih banyak berperan untuk menentukan sesuatu.</w:t>
      </w:r>
      <w:r>
        <w:rPr>
          <w:rStyle w:val="FootnoteReference"/>
          <w:rFonts w:ascii="Times New Roman" w:hAnsi="Times New Roman" w:cs="Times New Roman"/>
          <w:sz w:val="24"/>
          <w:szCs w:val="24"/>
        </w:rPr>
        <w:footnoteReference w:id="24"/>
      </w:r>
    </w:p>
    <w:p w:rsidR="003D60C4" w:rsidRDefault="003D60C4" w:rsidP="0029084D">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Muhammad Arifin dalam bukunya “</w:t>
      </w:r>
      <w:r>
        <w:rPr>
          <w:rFonts w:ascii="Times New Roman" w:hAnsi="Times New Roman" w:cs="Times New Roman"/>
          <w:i/>
          <w:sz w:val="24"/>
          <w:szCs w:val="24"/>
        </w:rPr>
        <w:t>Pedoman Pelaksanaan Bimbingan Dan Penyuluhan Agama”</w:t>
      </w:r>
      <w:r>
        <w:rPr>
          <w:rFonts w:ascii="Times New Roman" w:hAnsi="Times New Roman" w:cs="Times New Roman"/>
          <w:sz w:val="24"/>
          <w:szCs w:val="24"/>
        </w:rPr>
        <w:t xml:space="preserve"> </w:t>
      </w:r>
      <w:r w:rsidR="001A6FAE">
        <w:rPr>
          <w:rFonts w:ascii="Times New Roman" w:hAnsi="Times New Roman" w:cs="Times New Roman"/>
          <w:sz w:val="24"/>
          <w:szCs w:val="24"/>
        </w:rPr>
        <w:t xml:space="preserve">pendekatan dengan metode langsung adalah </w:t>
      </w:r>
      <w:r w:rsidR="001A6FAE">
        <w:rPr>
          <w:rFonts w:ascii="Times New Roman" w:hAnsi="Times New Roman" w:cs="Times New Roman"/>
          <w:sz w:val="24"/>
          <w:szCs w:val="24"/>
        </w:rPr>
        <w:lastRenderedPageBreak/>
        <w:t>dimana pembimbing melakukan komunikasi langsung (bertatap muka) dengan orang yang dibimbingnya, yang meliputi beberapa metode:</w:t>
      </w:r>
    </w:p>
    <w:p w:rsidR="001A6FAE" w:rsidRPr="00900828" w:rsidRDefault="00900828" w:rsidP="00900828">
      <w:pPr>
        <w:spacing w:after="0" w:line="480" w:lineRule="auto"/>
        <w:ind w:left="1134"/>
        <w:jc w:val="both"/>
        <w:rPr>
          <w:rFonts w:ascii="Times New Roman" w:hAnsi="Times New Roman" w:cs="Times New Roman"/>
          <w:sz w:val="24"/>
          <w:szCs w:val="24"/>
        </w:rPr>
      </w:pPr>
      <w:r w:rsidRPr="002709F0">
        <w:rPr>
          <w:rFonts w:ascii="Times New Roman" w:hAnsi="Times New Roman" w:cs="Times New Roman"/>
          <w:sz w:val="24"/>
          <w:szCs w:val="24"/>
        </w:rPr>
        <w:t xml:space="preserve">(1). </w:t>
      </w:r>
      <w:r w:rsidR="001A6FAE" w:rsidRPr="00900828">
        <w:rPr>
          <w:rFonts w:ascii="Times New Roman" w:hAnsi="Times New Roman" w:cs="Times New Roman"/>
          <w:sz w:val="24"/>
          <w:szCs w:val="24"/>
        </w:rPr>
        <w:t>Metode individual,  pembimbing dalam hal ini melakukan komunikasi secara individual dengan pihak yang dibimbing, yang dapat dila</w:t>
      </w:r>
      <w:r w:rsidR="00E85A0B" w:rsidRPr="00900828">
        <w:rPr>
          <w:rFonts w:ascii="Times New Roman" w:hAnsi="Times New Roman" w:cs="Times New Roman"/>
          <w:sz w:val="24"/>
          <w:szCs w:val="24"/>
        </w:rPr>
        <w:t>kukan dengan menggunakan tehnik di antaranya percakapan pribadi yaitu pembimbing melakukan dialog langsung tatap muka dengan pihak yang dibimbing dan kunjungan kerumah (</w:t>
      </w:r>
      <w:r w:rsidR="00E85A0B" w:rsidRPr="00900828">
        <w:rPr>
          <w:rFonts w:ascii="Times New Roman" w:hAnsi="Times New Roman" w:cs="Times New Roman"/>
          <w:i/>
          <w:sz w:val="24"/>
          <w:szCs w:val="24"/>
        </w:rPr>
        <w:t>home visit</w:t>
      </w:r>
      <w:r w:rsidR="00E85A0B" w:rsidRPr="00900828">
        <w:rPr>
          <w:rFonts w:ascii="Times New Roman" w:hAnsi="Times New Roman" w:cs="Times New Roman"/>
          <w:sz w:val="24"/>
          <w:szCs w:val="24"/>
        </w:rPr>
        <w:t>) yaitu pembimbing mengadakan dilaog kerumah klien sekaligus untuk mengamati keadaan rumah klien dan lingkungannya.</w:t>
      </w:r>
    </w:p>
    <w:p w:rsidR="00E85A0B" w:rsidRPr="00900828" w:rsidRDefault="00900828" w:rsidP="00900828">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E85A0B" w:rsidRPr="00900828">
        <w:rPr>
          <w:rFonts w:ascii="Times New Roman" w:hAnsi="Times New Roman" w:cs="Times New Roman"/>
          <w:sz w:val="24"/>
          <w:szCs w:val="24"/>
        </w:rPr>
        <w:t xml:space="preserve">Metode kelompok, metode ini dilakukan dengan </w:t>
      </w:r>
      <w:proofErr w:type="gramStart"/>
      <w:r w:rsidR="00E85A0B" w:rsidRPr="00900828">
        <w:rPr>
          <w:rFonts w:ascii="Times New Roman" w:hAnsi="Times New Roman" w:cs="Times New Roman"/>
          <w:sz w:val="24"/>
          <w:szCs w:val="24"/>
        </w:rPr>
        <w:t>cara</w:t>
      </w:r>
      <w:proofErr w:type="gramEnd"/>
      <w:r w:rsidR="00E85A0B" w:rsidRPr="00900828">
        <w:rPr>
          <w:rFonts w:ascii="Times New Roman" w:hAnsi="Times New Roman" w:cs="Times New Roman"/>
          <w:sz w:val="24"/>
          <w:szCs w:val="24"/>
        </w:rPr>
        <w:t xml:space="preserve"> komunikasi langsung dengan klien dalam keadaan berkelompok.</w:t>
      </w:r>
      <w:r w:rsidR="00E85A0B">
        <w:rPr>
          <w:rStyle w:val="FootnoteReference"/>
          <w:rFonts w:ascii="Times New Roman" w:hAnsi="Times New Roman" w:cs="Times New Roman"/>
          <w:sz w:val="24"/>
          <w:szCs w:val="24"/>
        </w:rPr>
        <w:footnoteReference w:id="25"/>
      </w:r>
    </w:p>
    <w:p w:rsidR="00C8350E" w:rsidRPr="00900828" w:rsidRDefault="00900828" w:rsidP="00900828">
      <w:p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lang w:val="en-US"/>
        </w:rPr>
        <w:t>b)</w:t>
      </w:r>
      <w:proofErr w:type="gramStart"/>
      <w:r>
        <w:rPr>
          <w:rFonts w:ascii="Times New Roman" w:hAnsi="Times New Roman" w:cs="Times New Roman"/>
          <w:sz w:val="24"/>
          <w:szCs w:val="24"/>
          <w:lang w:val="en-US"/>
        </w:rPr>
        <w:t xml:space="preserve">.  </w:t>
      </w:r>
      <w:r w:rsidR="00A27E5E" w:rsidRPr="00900828">
        <w:rPr>
          <w:rFonts w:ascii="Times New Roman" w:hAnsi="Times New Roman" w:cs="Times New Roman"/>
          <w:sz w:val="24"/>
          <w:szCs w:val="24"/>
        </w:rPr>
        <w:t>Pendekatan</w:t>
      </w:r>
      <w:proofErr w:type="gramEnd"/>
      <w:r w:rsidR="00A27E5E" w:rsidRPr="00900828">
        <w:rPr>
          <w:rFonts w:ascii="Times New Roman" w:hAnsi="Times New Roman" w:cs="Times New Roman"/>
          <w:sz w:val="24"/>
          <w:szCs w:val="24"/>
        </w:rPr>
        <w:t xml:space="preserve"> </w:t>
      </w:r>
      <w:r w:rsidR="001520A6" w:rsidRPr="00900828">
        <w:rPr>
          <w:rFonts w:ascii="Times New Roman" w:hAnsi="Times New Roman" w:cs="Times New Roman"/>
          <w:sz w:val="24"/>
          <w:szCs w:val="24"/>
        </w:rPr>
        <w:t>Tidak Langsung</w:t>
      </w:r>
    </w:p>
    <w:p w:rsidR="00A27E5E" w:rsidRDefault="00A27E5E" w:rsidP="0029084D">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Pada pendekatan ini pembimbing atau konselor beranggapan bahwa klien mempunyai suatu potensi dan kemampuan untuk berkembang dan mencari kemantapan sendiri. Seorang konselor hanya sebagai pendengar dan memberikan dorongan.</w:t>
      </w:r>
      <w:r>
        <w:rPr>
          <w:rStyle w:val="FootnoteReference"/>
          <w:rFonts w:ascii="Times New Roman" w:hAnsi="Times New Roman" w:cs="Times New Roman"/>
          <w:sz w:val="24"/>
          <w:szCs w:val="24"/>
        </w:rPr>
        <w:footnoteReference w:id="26"/>
      </w:r>
      <w:r w:rsidR="001318C4">
        <w:rPr>
          <w:rFonts w:ascii="Times New Roman" w:hAnsi="Times New Roman" w:cs="Times New Roman"/>
          <w:sz w:val="24"/>
          <w:szCs w:val="24"/>
        </w:rPr>
        <w:t xml:space="preserve"> </w:t>
      </w:r>
    </w:p>
    <w:p w:rsidR="001318C4" w:rsidRDefault="001318C4" w:rsidP="0029084D">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Bimbingan tidak langsung dapat dilakukan dengan metode</w:t>
      </w:r>
      <w:r w:rsidR="0037051A">
        <w:rPr>
          <w:rFonts w:ascii="Times New Roman" w:hAnsi="Times New Roman" w:cs="Times New Roman"/>
          <w:sz w:val="24"/>
          <w:szCs w:val="24"/>
        </w:rPr>
        <w:t xml:space="preserve"> komunikasi massa (kelompok)</w:t>
      </w:r>
    </w:p>
    <w:p w:rsidR="0037051A" w:rsidRPr="001757AD" w:rsidRDefault="0037051A" w:rsidP="001757AD">
      <w:pPr>
        <w:pStyle w:val="ListParagraph"/>
        <w:numPr>
          <w:ilvl w:val="0"/>
          <w:numId w:val="10"/>
        </w:numPr>
        <w:spacing w:after="0" w:line="480" w:lineRule="auto"/>
        <w:ind w:left="1710" w:hanging="540"/>
        <w:jc w:val="both"/>
        <w:rPr>
          <w:rFonts w:ascii="Times New Roman" w:hAnsi="Times New Roman" w:cs="Times New Roman"/>
          <w:sz w:val="24"/>
          <w:szCs w:val="24"/>
        </w:rPr>
      </w:pPr>
      <w:r>
        <w:rPr>
          <w:rFonts w:ascii="Times New Roman" w:hAnsi="Times New Roman" w:cs="Times New Roman"/>
          <w:sz w:val="24"/>
          <w:szCs w:val="24"/>
        </w:rPr>
        <w:t>Metode Individual</w:t>
      </w:r>
      <w:r w:rsidR="00401C0C">
        <w:rPr>
          <w:rFonts w:ascii="Times New Roman" w:hAnsi="Times New Roman" w:cs="Times New Roman"/>
          <w:sz w:val="24"/>
          <w:szCs w:val="24"/>
        </w:rPr>
        <w:t xml:space="preserve"> bisa juga </w:t>
      </w:r>
      <w:r w:rsidR="0006794C" w:rsidRPr="00401C0C">
        <w:rPr>
          <w:rFonts w:ascii="Times New Roman" w:hAnsi="Times New Roman" w:cs="Times New Roman"/>
          <w:sz w:val="24"/>
          <w:szCs w:val="24"/>
        </w:rPr>
        <w:t>surat</w:t>
      </w:r>
      <w:r w:rsidRPr="00401C0C">
        <w:rPr>
          <w:rFonts w:ascii="Times New Roman" w:hAnsi="Times New Roman" w:cs="Times New Roman"/>
          <w:sz w:val="24"/>
          <w:szCs w:val="24"/>
        </w:rPr>
        <w:t>-menyurat</w:t>
      </w:r>
      <w:r w:rsidR="00401C0C">
        <w:rPr>
          <w:rFonts w:ascii="Times New Roman" w:hAnsi="Times New Roman" w:cs="Times New Roman"/>
          <w:sz w:val="24"/>
          <w:szCs w:val="24"/>
        </w:rPr>
        <w:t>,</w:t>
      </w:r>
      <w:r w:rsidR="001757AD">
        <w:rPr>
          <w:rFonts w:ascii="Times New Roman" w:hAnsi="Times New Roman" w:cs="Times New Roman"/>
          <w:sz w:val="24"/>
          <w:szCs w:val="24"/>
        </w:rPr>
        <w:t xml:space="preserve"> </w:t>
      </w:r>
      <w:r w:rsidRPr="001757AD">
        <w:rPr>
          <w:rFonts w:ascii="Times New Roman" w:hAnsi="Times New Roman" w:cs="Times New Roman"/>
          <w:sz w:val="24"/>
          <w:szCs w:val="24"/>
        </w:rPr>
        <w:t>Melalui telephone</w:t>
      </w:r>
    </w:p>
    <w:p w:rsidR="0037051A" w:rsidRPr="009D4DB5" w:rsidRDefault="0037051A" w:rsidP="009D4DB5">
      <w:pPr>
        <w:pStyle w:val="ListParagraph"/>
        <w:numPr>
          <w:ilvl w:val="0"/>
          <w:numId w:val="10"/>
        </w:numPr>
        <w:spacing w:after="0" w:line="480" w:lineRule="auto"/>
        <w:ind w:left="1710" w:hanging="540"/>
        <w:jc w:val="both"/>
        <w:rPr>
          <w:rFonts w:ascii="Times New Roman" w:hAnsi="Times New Roman" w:cs="Times New Roman"/>
          <w:sz w:val="24"/>
          <w:szCs w:val="24"/>
        </w:rPr>
      </w:pPr>
      <w:r>
        <w:rPr>
          <w:rFonts w:ascii="Times New Roman" w:hAnsi="Times New Roman" w:cs="Times New Roman"/>
          <w:sz w:val="24"/>
          <w:szCs w:val="24"/>
        </w:rPr>
        <w:lastRenderedPageBreak/>
        <w:t>Metode Kelompok</w:t>
      </w:r>
      <w:r w:rsidR="001757AD">
        <w:rPr>
          <w:rFonts w:ascii="Times New Roman" w:hAnsi="Times New Roman" w:cs="Times New Roman"/>
          <w:sz w:val="24"/>
          <w:szCs w:val="24"/>
        </w:rPr>
        <w:t xml:space="preserve"> juga dapat </w:t>
      </w:r>
      <w:r w:rsidRPr="001757AD">
        <w:rPr>
          <w:rFonts w:ascii="Times New Roman" w:hAnsi="Times New Roman" w:cs="Times New Roman"/>
          <w:sz w:val="24"/>
          <w:szCs w:val="24"/>
        </w:rPr>
        <w:t>Melalui papan bimbingan</w:t>
      </w:r>
      <w:r w:rsidR="009D4DB5">
        <w:rPr>
          <w:rFonts w:ascii="Times New Roman" w:hAnsi="Times New Roman" w:cs="Times New Roman"/>
          <w:sz w:val="24"/>
          <w:szCs w:val="24"/>
        </w:rPr>
        <w:t xml:space="preserve">, surat </w:t>
      </w:r>
      <w:r w:rsidRPr="009D4DB5">
        <w:rPr>
          <w:rFonts w:ascii="Times New Roman" w:hAnsi="Times New Roman" w:cs="Times New Roman"/>
          <w:sz w:val="24"/>
          <w:szCs w:val="24"/>
        </w:rPr>
        <w:t>kabar/majalah</w:t>
      </w:r>
      <w:r w:rsidR="009D4DB5">
        <w:rPr>
          <w:rFonts w:ascii="Times New Roman" w:hAnsi="Times New Roman" w:cs="Times New Roman"/>
          <w:sz w:val="24"/>
          <w:szCs w:val="24"/>
        </w:rPr>
        <w:t xml:space="preserve">, </w:t>
      </w:r>
      <w:r w:rsidRPr="009D4DB5">
        <w:rPr>
          <w:rFonts w:ascii="Times New Roman" w:hAnsi="Times New Roman" w:cs="Times New Roman"/>
          <w:sz w:val="24"/>
          <w:szCs w:val="24"/>
        </w:rPr>
        <w:t>brosur</w:t>
      </w:r>
      <w:r w:rsidR="009D4DB5">
        <w:rPr>
          <w:rFonts w:ascii="Times New Roman" w:hAnsi="Times New Roman" w:cs="Times New Roman"/>
          <w:sz w:val="24"/>
          <w:szCs w:val="24"/>
        </w:rPr>
        <w:t>, radi,</w:t>
      </w:r>
      <w:r w:rsidRPr="009D4DB5">
        <w:rPr>
          <w:rFonts w:ascii="Times New Roman" w:hAnsi="Times New Roman" w:cs="Times New Roman"/>
          <w:sz w:val="24"/>
          <w:szCs w:val="24"/>
        </w:rPr>
        <w:t xml:space="preserve"> televisi</w:t>
      </w:r>
      <w:r w:rsidR="001520A6" w:rsidRPr="009D4DB5">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p>
    <w:p w:rsidR="001520A6" w:rsidRPr="00CC3C0A" w:rsidRDefault="00485F80" w:rsidP="0029084D">
      <w:pPr>
        <w:pStyle w:val="ListParagraph"/>
        <w:numPr>
          <w:ilvl w:val="0"/>
          <w:numId w:val="6"/>
        </w:numPr>
        <w:spacing w:after="0" w:line="480" w:lineRule="auto"/>
        <w:ind w:left="993" w:hanging="284"/>
        <w:jc w:val="both"/>
        <w:rPr>
          <w:rFonts w:ascii="Times New Roman" w:hAnsi="Times New Roman" w:cs="Times New Roman"/>
          <w:sz w:val="24"/>
          <w:szCs w:val="24"/>
        </w:rPr>
      </w:pPr>
      <w:r w:rsidRPr="00CC3C0A">
        <w:rPr>
          <w:rFonts w:ascii="Times New Roman" w:hAnsi="Times New Roman" w:cs="Times New Roman"/>
          <w:sz w:val="24"/>
          <w:szCs w:val="24"/>
        </w:rPr>
        <w:t>Pendekatan Eklektik</w:t>
      </w:r>
    </w:p>
    <w:p w:rsidR="00F56DA3" w:rsidRDefault="00A17913" w:rsidP="0029084D">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Pendekatan ini merupakan teknik atau pendekatan dari beberapa pendekatan yaitu pendekatan langsung, tidak langsung</w:t>
      </w:r>
      <w:r w:rsidR="003732CC">
        <w:rPr>
          <w:rFonts w:ascii="Times New Roman" w:hAnsi="Times New Roman" w:cs="Times New Roman"/>
          <w:sz w:val="24"/>
          <w:szCs w:val="24"/>
        </w:rPr>
        <w:t xml:space="preserve"> dan pendekatan lainnya dalam psikoterapi</w:t>
      </w:r>
      <w:r w:rsidR="0047284E">
        <w:rPr>
          <w:rFonts w:ascii="Times New Roman" w:hAnsi="Times New Roman" w:cs="Times New Roman"/>
          <w:sz w:val="24"/>
          <w:szCs w:val="24"/>
        </w:rPr>
        <w:t>, seperti: psikoanalisis dengan behavioristik atau terapi kognitif dengan pendekatan terpusat pada pribadi.</w:t>
      </w:r>
      <w:r w:rsidR="0047284E">
        <w:rPr>
          <w:rStyle w:val="FootnoteReference"/>
          <w:rFonts w:ascii="Times New Roman" w:hAnsi="Times New Roman" w:cs="Times New Roman"/>
          <w:sz w:val="24"/>
          <w:szCs w:val="24"/>
        </w:rPr>
        <w:footnoteReference w:id="28"/>
      </w:r>
    </w:p>
    <w:p w:rsidR="00A22F9F" w:rsidRPr="00406299" w:rsidRDefault="005A2487" w:rsidP="00406299">
      <w:pPr>
        <w:spacing w:after="0" w:line="480" w:lineRule="auto"/>
        <w:ind w:left="720" w:hanging="270"/>
        <w:jc w:val="both"/>
        <w:rPr>
          <w:rFonts w:ascii="Times New Roman" w:hAnsi="Times New Roman" w:cs="Times New Roman"/>
          <w:sz w:val="24"/>
          <w:szCs w:val="24"/>
          <w:lang w:val="en-US"/>
        </w:rPr>
      </w:pPr>
      <w:r w:rsidRPr="005A2487">
        <w:rPr>
          <w:rFonts w:ascii="Times New Roman" w:hAnsi="Times New Roman" w:cs="Times New Roman"/>
          <w:b/>
          <w:sz w:val="24"/>
          <w:szCs w:val="24"/>
          <w:lang w:val="en-US"/>
        </w:rPr>
        <w:t>e</w:t>
      </w:r>
      <w:r w:rsidRPr="005A2487">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00F56DA3" w:rsidRPr="005A2487">
        <w:rPr>
          <w:rFonts w:ascii="Times New Roman" w:hAnsi="Times New Roman" w:cs="Times New Roman"/>
          <w:b/>
          <w:sz w:val="24"/>
          <w:szCs w:val="24"/>
        </w:rPr>
        <w:t xml:space="preserve">Sarana, </w:t>
      </w:r>
      <w:r w:rsidR="00F56DA3" w:rsidRPr="005A2487">
        <w:rPr>
          <w:rFonts w:ascii="Times New Roman" w:hAnsi="Times New Roman" w:cs="Times New Roman"/>
          <w:sz w:val="24"/>
          <w:szCs w:val="24"/>
        </w:rPr>
        <w:t>yaitu segala sesuatu yang dapat dijadikan alat untuk mencapai tujuan tetrtentu. Bisa disimpulkan sarana pembinaan mental agama Islam adalah semua yang dapat dijadikan alat dalam proses pembinaan. Seperti gedung tempat bimbingan keagamaan, masjid, buku-buku, alat peraga misalnya: gambar orang berwudhu dan shalat, huruf-huruf hijayah dan lain-lain.</w:t>
      </w:r>
    </w:p>
    <w:p w:rsidR="00F56DA3" w:rsidRDefault="005A2965" w:rsidP="009B64BE">
      <w:pPr>
        <w:pStyle w:val="ListParagraph"/>
        <w:numPr>
          <w:ilvl w:val="1"/>
          <w:numId w:val="13"/>
        </w:numPr>
        <w:spacing w:after="0" w:line="480" w:lineRule="auto"/>
        <w:ind w:left="567" w:hanging="283"/>
        <w:jc w:val="both"/>
        <w:rPr>
          <w:rFonts w:ascii="Times New Roman" w:hAnsi="Times New Roman" w:cs="Times New Roman"/>
          <w:b/>
          <w:sz w:val="24"/>
          <w:szCs w:val="24"/>
        </w:rPr>
      </w:pPr>
      <w:r w:rsidRPr="005A2965">
        <w:rPr>
          <w:rFonts w:ascii="Times New Roman" w:hAnsi="Times New Roman" w:cs="Times New Roman"/>
          <w:b/>
          <w:sz w:val="24"/>
          <w:szCs w:val="24"/>
        </w:rPr>
        <w:t>Langkah-langkah Bimbingan Islam</w:t>
      </w:r>
      <w:r w:rsidR="00F56DA3" w:rsidRPr="005A2965">
        <w:rPr>
          <w:rFonts w:ascii="Times New Roman" w:hAnsi="Times New Roman" w:cs="Times New Roman"/>
          <w:b/>
          <w:sz w:val="24"/>
          <w:szCs w:val="24"/>
        </w:rPr>
        <w:t xml:space="preserve"> </w:t>
      </w:r>
    </w:p>
    <w:p w:rsidR="009B64BE" w:rsidRDefault="009B64BE" w:rsidP="00782D6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Langkah-langkah bimbingan Islam yang dimaksud adalah sebagai berikut:</w:t>
      </w:r>
      <w:r w:rsidR="009C4894">
        <w:rPr>
          <w:rStyle w:val="FootnoteReference"/>
          <w:rFonts w:ascii="Times New Roman" w:hAnsi="Times New Roman" w:cs="Times New Roman"/>
          <w:sz w:val="24"/>
          <w:szCs w:val="24"/>
        </w:rPr>
        <w:footnoteReference w:id="29"/>
      </w:r>
    </w:p>
    <w:p w:rsidR="009B64BE" w:rsidRDefault="009B64BE" w:rsidP="00782D61">
      <w:pPr>
        <w:pStyle w:val="ListParagraph"/>
        <w:numPr>
          <w:ilvl w:val="2"/>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Identifikasi Kasus</w:t>
      </w:r>
    </w:p>
    <w:p w:rsidR="00025C7A" w:rsidRDefault="00025C7A" w:rsidP="00782D61">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Langkah ini dilakukan untuk </w:t>
      </w:r>
      <w:r w:rsidR="00FB03FA">
        <w:rPr>
          <w:rFonts w:ascii="Times New Roman" w:hAnsi="Times New Roman" w:cs="Times New Roman"/>
          <w:sz w:val="24"/>
          <w:szCs w:val="24"/>
        </w:rPr>
        <w:t>mengenal kasus beserta gejala-gejalanya yang nampak. Dalam langkah ini, pembimbing mencatat kasus-kasus yang perlu mendapat bimbingan dan memilih kasus mana yang akan mendapat bimbingan terlebih dahulu.</w:t>
      </w:r>
    </w:p>
    <w:p w:rsidR="009B64BE" w:rsidRDefault="009B64BE" w:rsidP="00782D61">
      <w:pPr>
        <w:pStyle w:val="ListParagraph"/>
        <w:numPr>
          <w:ilvl w:val="2"/>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Diagnosa</w:t>
      </w:r>
    </w:p>
    <w:p w:rsidR="00FB03FA" w:rsidRDefault="00FB03FA" w:rsidP="00782D61">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Diagnosa yaitu langkah untuk menetapkan masalah yang dihadapi klien beserta latar belakangnya. Diagnosa terdiri dari interpretasi (penafsiran) data mengenai problema yang telah dikenali gejalanya serta kekuatan dan kelemahan dalam pribadi klien.</w:t>
      </w:r>
    </w:p>
    <w:p w:rsidR="009B64BE" w:rsidRDefault="009B64BE" w:rsidP="00782D61">
      <w:pPr>
        <w:pStyle w:val="ListParagraph"/>
        <w:numPr>
          <w:ilvl w:val="2"/>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Prognosa</w:t>
      </w:r>
    </w:p>
    <w:p w:rsidR="00CB6A24" w:rsidRDefault="00CB6A24" w:rsidP="00782D61">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Prognosa merupakan langkah yang harus ditempuh untuk menetapkan jenis bantuan atau terapi apa yang akan dilaksanakan untuk membimbing klien.</w:t>
      </w:r>
    </w:p>
    <w:p w:rsidR="009B64BE" w:rsidRDefault="009B64BE" w:rsidP="00782D61">
      <w:pPr>
        <w:pStyle w:val="ListParagraph"/>
        <w:numPr>
          <w:ilvl w:val="2"/>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Treatment</w:t>
      </w:r>
    </w:p>
    <w:p w:rsidR="00CB6A24" w:rsidRDefault="00CB6A24" w:rsidP="00782D61">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Langkah pelaksanaan bantuan atau bimbingan yang merupakan pelaksanaan apa-apa yang ditetapkan dalam langkah prognosa. Pelaksanaan ini tentu memerlukan waktu dan proses yang kontinyu dan sistematis serta memerlukan adanya pengamatan yang cermat.</w:t>
      </w:r>
    </w:p>
    <w:p w:rsidR="009B64BE" w:rsidRPr="00806DC7" w:rsidRDefault="009B64BE" w:rsidP="00782D61">
      <w:pPr>
        <w:pStyle w:val="ListParagraph"/>
        <w:numPr>
          <w:ilvl w:val="2"/>
          <w:numId w:val="13"/>
        </w:numPr>
        <w:spacing w:after="0" w:line="480" w:lineRule="auto"/>
        <w:ind w:left="993" w:hanging="284"/>
        <w:jc w:val="both"/>
        <w:rPr>
          <w:rFonts w:ascii="Times New Roman" w:hAnsi="Times New Roman" w:cs="Times New Roman"/>
          <w:i/>
          <w:iCs/>
          <w:sz w:val="24"/>
          <w:szCs w:val="24"/>
        </w:rPr>
      </w:pPr>
      <w:r w:rsidRPr="00806DC7">
        <w:rPr>
          <w:rFonts w:ascii="Times New Roman" w:hAnsi="Times New Roman" w:cs="Times New Roman"/>
          <w:i/>
          <w:iCs/>
          <w:sz w:val="24"/>
          <w:szCs w:val="24"/>
        </w:rPr>
        <w:t>Follow-Up</w:t>
      </w:r>
    </w:p>
    <w:p w:rsidR="007740F3" w:rsidRDefault="007740F3" w:rsidP="00782D61">
      <w:pPr>
        <w:pStyle w:val="ListParagraph"/>
        <w:spacing w:after="0" w:line="480" w:lineRule="auto"/>
        <w:ind w:left="709" w:firstLine="709"/>
        <w:jc w:val="both"/>
        <w:rPr>
          <w:rFonts w:ascii="Times New Roman" w:hAnsi="Times New Roman" w:cs="Times New Roman"/>
          <w:sz w:val="24"/>
          <w:szCs w:val="24"/>
          <w:lang w:val="en-US"/>
        </w:rPr>
      </w:pPr>
      <w:r w:rsidRPr="00F41553">
        <w:rPr>
          <w:rFonts w:ascii="Times New Roman" w:hAnsi="Times New Roman" w:cs="Times New Roman"/>
          <w:i/>
          <w:iCs/>
          <w:sz w:val="24"/>
          <w:szCs w:val="24"/>
        </w:rPr>
        <w:t xml:space="preserve">Follow-up </w:t>
      </w:r>
      <w:r>
        <w:rPr>
          <w:rFonts w:ascii="Times New Roman" w:hAnsi="Times New Roman" w:cs="Times New Roman"/>
          <w:sz w:val="24"/>
          <w:szCs w:val="24"/>
        </w:rPr>
        <w:t>dilakukan untuk menilai/mengetahui sejauh mana langkah terapi yang dilakukan mencapai hasilnya. Dalam langkah ini juga dilihat perkembangan selanjutnya dalam jangka waktu yang lebih jauh.</w:t>
      </w:r>
    </w:p>
    <w:p w:rsidR="00406299" w:rsidRDefault="00406299" w:rsidP="00782D61">
      <w:pPr>
        <w:pStyle w:val="ListParagraph"/>
        <w:spacing w:after="0" w:line="480" w:lineRule="auto"/>
        <w:ind w:left="709" w:firstLine="709"/>
        <w:jc w:val="both"/>
        <w:rPr>
          <w:rFonts w:ascii="Times New Roman" w:hAnsi="Times New Roman" w:cs="Times New Roman"/>
          <w:sz w:val="24"/>
          <w:szCs w:val="24"/>
          <w:lang w:val="en-US"/>
        </w:rPr>
      </w:pPr>
    </w:p>
    <w:p w:rsidR="00406299" w:rsidRDefault="00406299" w:rsidP="00782D61">
      <w:pPr>
        <w:pStyle w:val="ListParagraph"/>
        <w:spacing w:after="0" w:line="480" w:lineRule="auto"/>
        <w:ind w:left="709" w:firstLine="709"/>
        <w:jc w:val="both"/>
        <w:rPr>
          <w:rFonts w:ascii="Times New Roman" w:hAnsi="Times New Roman" w:cs="Times New Roman"/>
          <w:sz w:val="24"/>
          <w:szCs w:val="24"/>
          <w:lang w:val="en-US"/>
        </w:rPr>
      </w:pPr>
    </w:p>
    <w:p w:rsidR="00406299" w:rsidRDefault="00406299" w:rsidP="00782D61">
      <w:pPr>
        <w:pStyle w:val="ListParagraph"/>
        <w:spacing w:after="0" w:line="480" w:lineRule="auto"/>
        <w:ind w:left="709" w:firstLine="709"/>
        <w:jc w:val="both"/>
        <w:rPr>
          <w:rFonts w:ascii="Times New Roman" w:hAnsi="Times New Roman" w:cs="Times New Roman"/>
          <w:sz w:val="24"/>
          <w:szCs w:val="24"/>
          <w:lang w:val="en-US"/>
        </w:rPr>
      </w:pPr>
    </w:p>
    <w:p w:rsidR="00406299" w:rsidRDefault="00406299" w:rsidP="00782D61">
      <w:pPr>
        <w:pStyle w:val="ListParagraph"/>
        <w:spacing w:after="0" w:line="480" w:lineRule="auto"/>
        <w:ind w:left="709" w:firstLine="709"/>
        <w:jc w:val="both"/>
        <w:rPr>
          <w:rFonts w:ascii="Times New Roman" w:hAnsi="Times New Roman" w:cs="Times New Roman"/>
          <w:sz w:val="24"/>
          <w:szCs w:val="24"/>
          <w:lang w:val="en-US"/>
        </w:rPr>
      </w:pPr>
    </w:p>
    <w:p w:rsidR="00406299" w:rsidRPr="00406299" w:rsidRDefault="00406299" w:rsidP="00782D61">
      <w:pPr>
        <w:pStyle w:val="ListParagraph"/>
        <w:spacing w:after="0" w:line="480" w:lineRule="auto"/>
        <w:ind w:left="709" w:firstLine="709"/>
        <w:jc w:val="both"/>
        <w:rPr>
          <w:rFonts w:ascii="Times New Roman" w:hAnsi="Times New Roman" w:cs="Times New Roman"/>
          <w:sz w:val="24"/>
          <w:szCs w:val="24"/>
          <w:lang w:val="en-US"/>
        </w:rPr>
      </w:pPr>
    </w:p>
    <w:p w:rsidR="009B64BE" w:rsidRDefault="004D3763" w:rsidP="009B64BE">
      <w:pPr>
        <w:pStyle w:val="ListParagraph"/>
        <w:numPr>
          <w:ilvl w:val="1"/>
          <w:numId w:val="13"/>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Peran dan </w:t>
      </w:r>
      <w:r w:rsidR="00F23CD9">
        <w:rPr>
          <w:rFonts w:ascii="Times New Roman" w:hAnsi="Times New Roman" w:cs="Times New Roman"/>
          <w:b/>
          <w:sz w:val="24"/>
          <w:szCs w:val="24"/>
        </w:rPr>
        <w:t xml:space="preserve">Fungsi </w:t>
      </w:r>
      <w:r w:rsidR="009B64BE">
        <w:rPr>
          <w:rFonts w:ascii="Times New Roman" w:hAnsi="Times New Roman" w:cs="Times New Roman"/>
          <w:b/>
          <w:sz w:val="24"/>
          <w:szCs w:val="24"/>
        </w:rPr>
        <w:t>Bimbingan Islam</w:t>
      </w:r>
    </w:p>
    <w:p w:rsidR="009B64BE" w:rsidRDefault="009B64BE" w:rsidP="00D41FC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Peran dalam pengertiannya di</w:t>
      </w:r>
      <w:r w:rsidR="003D37D2">
        <w:rPr>
          <w:rFonts w:ascii="Times New Roman" w:hAnsi="Times New Roman" w:cs="Times New Roman"/>
          <w:sz w:val="24"/>
          <w:szCs w:val="24"/>
        </w:rPr>
        <w:t xml:space="preserve"> </w:t>
      </w:r>
      <w:r>
        <w:rPr>
          <w:rFonts w:ascii="Times New Roman" w:hAnsi="Times New Roman" w:cs="Times New Roman"/>
          <w:sz w:val="24"/>
          <w:szCs w:val="24"/>
        </w:rPr>
        <w:t>sini secara etimologis adalah suatu bagian yang memegang peranan atau bertindak terhadap terjadinya suatu peristiwa. Sedangkan menurut kamus besar bahasa indonesia adalah seperangkat tingkah yang diharapkan dimiliki oleh orang yang berkedudukan dimasyarakat.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F10C51" w:rsidRDefault="00F10C51" w:rsidP="00D41FC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fungsi bimbingan Islam adalah sebagai berikut:</w:t>
      </w:r>
      <w:r>
        <w:rPr>
          <w:rStyle w:val="FootnoteReference"/>
          <w:rFonts w:ascii="Times New Roman" w:hAnsi="Times New Roman" w:cs="Times New Roman"/>
          <w:sz w:val="24"/>
          <w:szCs w:val="24"/>
        </w:rPr>
        <w:footnoteReference w:id="31"/>
      </w:r>
    </w:p>
    <w:p w:rsidR="00F10C51" w:rsidRDefault="00F10C51" w:rsidP="00E81189">
      <w:pPr>
        <w:pStyle w:val="ListParagraph"/>
        <w:numPr>
          <w:ilvl w:val="2"/>
          <w:numId w:val="1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Fungsi Preventif</w:t>
      </w:r>
      <w:r w:rsidR="00E62D8D">
        <w:rPr>
          <w:rFonts w:ascii="Times New Roman" w:hAnsi="Times New Roman" w:cs="Times New Roman"/>
          <w:sz w:val="24"/>
          <w:szCs w:val="24"/>
        </w:rPr>
        <w:t>, yaitu membantu individu atau mencegah timbulnya masalah bagi dirinya.</w:t>
      </w:r>
    </w:p>
    <w:p w:rsidR="00F10C51" w:rsidRDefault="00AC4F15" w:rsidP="00E81189">
      <w:pPr>
        <w:pStyle w:val="ListParagraph"/>
        <w:numPr>
          <w:ilvl w:val="2"/>
          <w:numId w:val="1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Fungsi Kuratif a</w:t>
      </w:r>
      <w:r w:rsidR="00F10C51">
        <w:rPr>
          <w:rFonts w:ascii="Times New Roman" w:hAnsi="Times New Roman" w:cs="Times New Roman"/>
          <w:sz w:val="24"/>
          <w:szCs w:val="24"/>
        </w:rPr>
        <w:t>tau Korektif</w:t>
      </w:r>
      <w:r w:rsidR="00E62D8D">
        <w:rPr>
          <w:rFonts w:ascii="Times New Roman" w:hAnsi="Times New Roman" w:cs="Times New Roman"/>
          <w:sz w:val="24"/>
          <w:szCs w:val="24"/>
        </w:rPr>
        <w:t>, yaitu membantu individu memecahkan masalah yang sedang dihadapi atau dialaminya.</w:t>
      </w:r>
    </w:p>
    <w:p w:rsidR="00F10C51" w:rsidRDefault="00F10C51" w:rsidP="00E81189">
      <w:pPr>
        <w:pStyle w:val="ListParagraph"/>
        <w:numPr>
          <w:ilvl w:val="2"/>
          <w:numId w:val="1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Fungsi Preservatif</w:t>
      </w:r>
      <w:r w:rsidR="00BA3989">
        <w:rPr>
          <w:rFonts w:ascii="Times New Roman" w:hAnsi="Times New Roman" w:cs="Times New Roman"/>
          <w:sz w:val="24"/>
          <w:szCs w:val="24"/>
        </w:rPr>
        <w:t>, yaitu membantu individu agar situasi dan kondisi yan</w:t>
      </w:r>
      <w:r w:rsidR="00FB34D2">
        <w:rPr>
          <w:rFonts w:ascii="Times New Roman" w:hAnsi="Times New Roman" w:cs="Times New Roman"/>
          <w:sz w:val="24"/>
          <w:szCs w:val="24"/>
        </w:rPr>
        <w:t>g</w:t>
      </w:r>
      <w:r w:rsidR="00BA3989">
        <w:rPr>
          <w:rFonts w:ascii="Times New Roman" w:hAnsi="Times New Roman" w:cs="Times New Roman"/>
          <w:sz w:val="24"/>
          <w:szCs w:val="24"/>
        </w:rPr>
        <w:t xml:space="preserve"> semula tidak baik </w:t>
      </w:r>
      <w:r w:rsidR="00F43520">
        <w:rPr>
          <w:rFonts w:ascii="Times New Roman" w:hAnsi="Times New Roman" w:cs="Times New Roman"/>
          <w:sz w:val="24"/>
          <w:szCs w:val="24"/>
        </w:rPr>
        <w:t>(</w:t>
      </w:r>
      <w:r w:rsidR="00BA3989">
        <w:rPr>
          <w:rFonts w:ascii="Times New Roman" w:hAnsi="Times New Roman" w:cs="Times New Roman"/>
          <w:sz w:val="24"/>
          <w:szCs w:val="24"/>
        </w:rPr>
        <w:t>mengandung masalah</w:t>
      </w:r>
      <w:r w:rsidR="00F43520">
        <w:rPr>
          <w:rFonts w:ascii="Times New Roman" w:hAnsi="Times New Roman" w:cs="Times New Roman"/>
          <w:sz w:val="24"/>
          <w:szCs w:val="24"/>
        </w:rPr>
        <w:t>)</w:t>
      </w:r>
      <w:r w:rsidR="00BA3989">
        <w:rPr>
          <w:rFonts w:ascii="Times New Roman" w:hAnsi="Times New Roman" w:cs="Times New Roman"/>
          <w:sz w:val="24"/>
          <w:szCs w:val="24"/>
        </w:rPr>
        <w:t xml:space="preserve"> men</w:t>
      </w:r>
      <w:r w:rsidR="00F43520">
        <w:rPr>
          <w:rFonts w:ascii="Times New Roman" w:hAnsi="Times New Roman" w:cs="Times New Roman"/>
          <w:sz w:val="24"/>
          <w:szCs w:val="24"/>
        </w:rPr>
        <w:t>jadi baik (terpecahkan)</w:t>
      </w:r>
      <w:r w:rsidR="00B224A3">
        <w:rPr>
          <w:rFonts w:ascii="Times New Roman" w:hAnsi="Times New Roman" w:cs="Times New Roman"/>
          <w:sz w:val="24"/>
          <w:szCs w:val="24"/>
        </w:rPr>
        <w:t xml:space="preserve"> itu kembali menjadi tidak baik (menimbulkan masalah kembali).</w:t>
      </w:r>
    </w:p>
    <w:p w:rsidR="00406299" w:rsidRPr="00406299" w:rsidRDefault="00F10C51" w:rsidP="00406299">
      <w:pPr>
        <w:pStyle w:val="ListParagraph"/>
        <w:numPr>
          <w:ilvl w:val="2"/>
          <w:numId w:val="1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Fungsi </w:t>
      </w:r>
      <w:r w:rsidR="00FB34D2">
        <w:rPr>
          <w:rFonts w:ascii="Times New Roman" w:hAnsi="Times New Roman" w:cs="Times New Roman"/>
          <w:sz w:val="24"/>
          <w:szCs w:val="24"/>
        </w:rPr>
        <w:t>Developmental a</w:t>
      </w:r>
      <w:r>
        <w:rPr>
          <w:rFonts w:ascii="Times New Roman" w:hAnsi="Times New Roman" w:cs="Times New Roman"/>
          <w:sz w:val="24"/>
          <w:szCs w:val="24"/>
        </w:rPr>
        <w:t>tau pembangunan</w:t>
      </w:r>
      <w:r w:rsidR="00465196">
        <w:rPr>
          <w:rFonts w:ascii="Times New Roman" w:hAnsi="Times New Roman" w:cs="Times New Roman"/>
          <w:sz w:val="24"/>
          <w:szCs w:val="24"/>
        </w:rPr>
        <w:t>, yaitu membantu individu memelihara dan mengembangkan situasi</w:t>
      </w:r>
      <w:r w:rsidR="00601FE0">
        <w:rPr>
          <w:rFonts w:ascii="Times New Roman" w:hAnsi="Times New Roman" w:cs="Times New Roman"/>
          <w:sz w:val="24"/>
          <w:szCs w:val="24"/>
        </w:rPr>
        <w:t xml:space="preserve"> dan kondisi yang telah baik agar tetap baik atau menjadi lebih baik, sehingga tidak memungkinkannya menjadi sebab munculnya masalah baginya.</w:t>
      </w:r>
    </w:p>
    <w:p w:rsidR="00E81189" w:rsidRDefault="00E81189" w:rsidP="00E81189">
      <w:pPr>
        <w:pStyle w:val="ListParagraph"/>
        <w:spacing w:after="0" w:line="240" w:lineRule="auto"/>
        <w:ind w:left="1364"/>
        <w:jc w:val="both"/>
        <w:rPr>
          <w:rFonts w:ascii="Times New Roman" w:hAnsi="Times New Roman" w:cs="Times New Roman"/>
          <w:sz w:val="24"/>
          <w:szCs w:val="24"/>
        </w:rPr>
      </w:pPr>
    </w:p>
    <w:p w:rsidR="00892339" w:rsidRDefault="009B64BE" w:rsidP="009B64BE">
      <w:pPr>
        <w:pStyle w:val="ListParagraph"/>
        <w:numPr>
          <w:ilvl w:val="0"/>
          <w:numId w:val="13"/>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Tinjauan Tentang</w:t>
      </w:r>
      <w:r w:rsidR="001D1E83">
        <w:rPr>
          <w:rFonts w:ascii="Times New Roman" w:hAnsi="Times New Roman" w:cs="Times New Roman"/>
          <w:b/>
          <w:sz w:val="24"/>
          <w:szCs w:val="24"/>
        </w:rPr>
        <w:t xml:space="preserve"> </w:t>
      </w:r>
      <w:r w:rsidR="00EC0596" w:rsidRPr="00892339">
        <w:rPr>
          <w:rFonts w:ascii="Times New Roman" w:hAnsi="Times New Roman" w:cs="Times New Roman"/>
          <w:b/>
          <w:sz w:val="24"/>
          <w:szCs w:val="24"/>
        </w:rPr>
        <w:t>Perilaku Beragama</w:t>
      </w:r>
    </w:p>
    <w:p w:rsidR="005A3944" w:rsidRPr="005A3944" w:rsidRDefault="005A3944" w:rsidP="005A3944">
      <w:pPr>
        <w:pStyle w:val="ListParagraph"/>
        <w:numPr>
          <w:ilvl w:val="1"/>
          <w:numId w:val="13"/>
        </w:numPr>
        <w:spacing w:after="0" w:line="480" w:lineRule="auto"/>
        <w:ind w:left="567" w:hanging="283"/>
        <w:jc w:val="both"/>
        <w:rPr>
          <w:rFonts w:ascii="Times New Roman" w:eastAsia="Times New Roman" w:hAnsi="Times New Roman" w:cs="Times New Roman"/>
          <w:b/>
          <w:sz w:val="24"/>
          <w:szCs w:val="24"/>
        </w:rPr>
      </w:pPr>
      <w:r w:rsidRPr="005A3944">
        <w:rPr>
          <w:rFonts w:ascii="Times New Roman" w:eastAsia="Times New Roman" w:hAnsi="Times New Roman" w:cs="Times New Roman"/>
          <w:b/>
          <w:sz w:val="24"/>
          <w:szCs w:val="24"/>
        </w:rPr>
        <w:t>Pengertian Perilaku Beragama</w:t>
      </w:r>
    </w:p>
    <w:p w:rsidR="009047D8" w:rsidRPr="005A3944" w:rsidRDefault="009047D8" w:rsidP="005A3944">
      <w:pPr>
        <w:pStyle w:val="ListParagraph"/>
        <w:spacing w:after="0" w:line="480" w:lineRule="auto"/>
        <w:ind w:left="0" w:firstLine="709"/>
        <w:jc w:val="both"/>
        <w:rPr>
          <w:rFonts w:ascii="Times New Roman" w:eastAsia="Times New Roman" w:hAnsi="Times New Roman" w:cs="Times New Roman"/>
          <w:sz w:val="24"/>
          <w:szCs w:val="24"/>
        </w:rPr>
      </w:pPr>
      <w:r w:rsidRPr="005A3944">
        <w:rPr>
          <w:rFonts w:ascii="Times New Roman" w:eastAsia="Times New Roman" w:hAnsi="Times New Roman" w:cs="Times New Roman"/>
          <w:sz w:val="24"/>
          <w:szCs w:val="24"/>
        </w:rPr>
        <w:t>Perilaku (attitude) adalah suatu kecenderungan untuk mer</w:t>
      </w:r>
      <w:r w:rsidR="00766BED">
        <w:rPr>
          <w:rFonts w:ascii="Times New Roman" w:eastAsia="Times New Roman" w:hAnsi="Times New Roman" w:cs="Times New Roman"/>
          <w:sz w:val="24"/>
          <w:szCs w:val="24"/>
        </w:rPr>
        <w:t>e</w:t>
      </w:r>
      <w:r w:rsidRPr="005A3944">
        <w:rPr>
          <w:rFonts w:ascii="Times New Roman" w:eastAsia="Times New Roman" w:hAnsi="Times New Roman" w:cs="Times New Roman"/>
          <w:sz w:val="24"/>
          <w:szCs w:val="24"/>
        </w:rPr>
        <w:t xml:space="preserve">spon suatu hal, benda atau orang dengan suka (senang), tidak suka (menolak) atau acuh tak acuh, perwujudannya bisa dipengaruhi oleh faktor pengetahuan, pembiasaan dan keyakinan. Artinya untuk membentuk perilaku yang positif atau menghilankan perilaku negatif dapat </w:t>
      </w:r>
      <w:r w:rsidRPr="005A3944">
        <w:rPr>
          <w:rFonts w:ascii="Times New Roman" w:eastAsia="Times New Roman" w:hAnsi="Times New Roman" w:cs="Times New Roman"/>
          <w:sz w:val="24"/>
          <w:szCs w:val="24"/>
        </w:rPr>
        <w:lastRenderedPageBreak/>
        <w:t xml:space="preserve">dilakukan pemberitahuan  atau menginformasikan faedah atau kegunaannya, dengan membiasakannya atau dengan meyakinkannya. Dalam belajar perilaku berfungsi sebagai </w:t>
      </w:r>
      <w:r w:rsidRPr="005A3944">
        <w:rPr>
          <w:rFonts w:ascii="Times New Roman" w:eastAsia="Times New Roman" w:hAnsi="Times New Roman" w:cs="Times New Roman"/>
          <w:i/>
          <w:sz w:val="24"/>
          <w:szCs w:val="24"/>
        </w:rPr>
        <w:t>dynamic</w:t>
      </w:r>
      <w:r w:rsidRPr="005A3944">
        <w:rPr>
          <w:rFonts w:ascii="Times New Roman" w:eastAsia="Times New Roman" w:hAnsi="Times New Roman" w:cs="Times New Roman"/>
          <w:sz w:val="24"/>
          <w:szCs w:val="24"/>
        </w:rPr>
        <w:t xml:space="preserve"> </w:t>
      </w:r>
      <w:r w:rsidRPr="005A3944">
        <w:rPr>
          <w:rFonts w:ascii="Times New Roman" w:eastAsia="Times New Roman" w:hAnsi="Times New Roman" w:cs="Times New Roman"/>
          <w:i/>
          <w:sz w:val="24"/>
          <w:szCs w:val="24"/>
        </w:rPr>
        <w:t>force</w:t>
      </w:r>
      <w:r w:rsidRPr="005A3944">
        <w:rPr>
          <w:rFonts w:ascii="Times New Roman" w:eastAsia="Times New Roman" w:hAnsi="Times New Roman" w:cs="Times New Roman"/>
          <w:sz w:val="24"/>
          <w:szCs w:val="24"/>
        </w:rPr>
        <w:t xml:space="preserve"> yaitu sebagai kekuatan yang akan menggerakkan seseorang untuk belajar.</w:t>
      </w:r>
      <w:bookmarkStart w:id="0" w:name="_ftnref3"/>
      <w:bookmarkEnd w:id="0"/>
      <w:r w:rsidRPr="005A3944">
        <w:rPr>
          <w:rFonts w:ascii="Times New Roman" w:eastAsia="Times New Roman" w:hAnsi="Times New Roman" w:cs="Times New Roman"/>
          <w:sz w:val="24"/>
          <w:szCs w:val="24"/>
        </w:rPr>
        <w:t xml:space="preserve"> Sedangkan secara defenisi dapat diartikan </w:t>
      </w:r>
      <w:r w:rsidR="00157ACB" w:rsidRPr="005A3944">
        <w:rPr>
          <w:rFonts w:ascii="Times New Roman" w:eastAsia="Times New Roman" w:hAnsi="Times New Roman" w:cs="Times New Roman"/>
          <w:sz w:val="24"/>
          <w:szCs w:val="24"/>
        </w:rPr>
        <w:t xml:space="preserve">bahwa perilaku beragama adalah </w:t>
      </w:r>
      <w:r w:rsidRPr="005A3944">
        <w:rPr>
          <w:rFonts w:ascii="Times New Roman" w:eastAsia="Times New Roman" w:hAnsi="Times New Roman" w:cs="Times New Roman"/>
          <w:sz w:val="24"/>
          <w:szCs w:val="24"/>
        </w:rPr>
        <w:t>bentuk atau ekspresi jiwa  dalam berbuat, berbicara sesuai dengan ajaran agama</w:t>
      </w:r>
      <w:bookmarkStart w:id="1" w:name="_ftnref7"/>
      <w:bookmarkEnd w:id="1"/>
      <w:r w:rsidRPr="005A394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2"/>
      </w:r>
    </w:p>
    <w:p w:rsidR="0084777E" w:rsidRPr="005167D6" w:rsidRDefault="005167D6" w:rsidP="0084777E">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Mahfudz Shalahuddin secara luas mengartikan perilaku atau tingkah laku adalah kegiatan yang tidak hanya mencakup hal-hal motorik saja, seperti berbicara, berjalan, berlati-lari, berolah-raga, bergerak dan lain-lain, akan tetapi juga membahas macam-macam fungsi seperti melihat, mendengar, mengingat, berfikir, fantasi, pengenalan kembali emosi-emosi dalam bentuk tangis atau senyum dan seterusnya.</w:t>
      </w:r>
      <w:r>
        <w:rPr>
          <w:rStyle w:val="FootnoteReference"/>
          <w:rFonts w:ascii="Times New Roman" w:eastAsia="Times New Roman" w:hAnsi="Times New Roman" w:cs="Times New Roman"/>
          <w:sz w:val="24"/>
          <w:szCs w:val="24"/>
        </w:rPr>
        <w:footnoteReference w:id="33"/>
      </w:r>
    </w:p>
    <w:p w:rsidR="0084777E" w:rsidRPr="005A1809" w:rsidRDefault="0084777E" w:rsidP="0084777E">
      <w:pPr>
        <w:spacing w:after="0" w:line="480" w:lineRule="auto"/>
        <w:ind w:firstLine="709"/>
        <w:jc w:val="both"/>
        <w:rPr>
          <w:rFonts w:ascii="Times New Roman" w:eastAsia="Times New Roman" w:hAnsi="Times New Roman" w:cs="Times New Roman"/>
          <w:sz w:val="24"/>
          <w:szCs w:val="24"/>
        </w:rPr>
      </w:pPr>
      <w:proofErr w:type="spellStart"/>
      <w:proofErr w:type="gramStart"/>
      <w:r w:rsidRPr="005A1809">
        <w:rPr>
          <w:rFonts w:ascii="Times New Roman" w:eastAsia="Times New Roman" w:hAnsi="Times New Roman" w:cs="Times New Roman"/>
          <w:sz w:val="24"/>
          <w:szCs w:val="24"/>
          <w:lang w:val="en-GB"/>
        </w:rPr>
        <w:t>Beragama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berasal</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dari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dasar</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kata</w:t>
      </w:r>
      <w:proofErr w:type="spellEnd"/>
      <w:r w:rsidRPr="005A1809">
        <w:rPr>
          <w:rFonts w:ascii="Times New Roman" w:eastAsia="Times New Roman" w:hAnsi="Times New Roman" w:cs="Times New Roman"/>
          <w:sz w:val="24"/>
          <w:szCs w:val="24"/>
          <w:lang w:val="en-GB"/>
        </w:rPr>
        <w:t xml:space="preserve"> agama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berasal</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dari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bahasa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Sansekerta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yaitu</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dari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akar</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kata</w:t>
      </w:r>
      <w:proofErr w:type="spellEnd"/>
      <w:r w:rsidRPr="005A1809">
        <w:rPr>
          <w:rFonts w:ascii="Times New Roman" w:eastAsia="Times New Roman" w:hAnsi="Times New Roman" w:cs="Times New Roman"/>
          <w:sz w:val="24"/>
          <w:szCs w:val="24"/>
          <w:lang w:val="en-GB"/>
        </w:rPr>
        <w:t xml:space="preserve"> </w:t>
      </w:r>
      <w:r w:rsidR="007976D5">
        <w:rPr>
          <w:rFonts w:ascii="Times New Roman" w:eastAsia="Times New Roman" w:hAnsi="Times New Roman" w:cs="Times New Roman"/>
          <w:sz w:val="24"/>
          <w:szCs w:val="24"/>
        </w:rPr>
        <w:t>“</w:t>
      </w:r>
      <w:r w:rsidRPr="005A1809">
        <w:rPr>
          <w:rFonts w:ascii="Times New Roman" w:eastAsia="Times New Roman" w:hAnsi="Times New Roman" w:cs="Times New Roman"/>
          <w:sz w:val="24"/>
          <w:szCs w:val="24"/>
          <w:lang w:val="en-GB"/>
        </w:rPr>
        <w:t>a</w:t>
      </w:r>
      <w:r w:rsidR="007976D5">
        <w:rPr>
          <w:rFonts w:ascii="Times New Roman" w:eastAsia="Times New Roman" w:hAnsi="Times New Roman" w:cs="Times New Roman"/>
          <w:sz w:val="24"/>
          <w:szCs w:val="24"/>
        </w:rPr>
        <w:t>”</w:t>
      </w:r>
      <w:r w:rsidRPr="005A1809">
        <w:rPr>
          <w:rFonts w:ascii="Times New Roman" w:eastAsia="Times New Roman" w:hAnsi="Times New Roman" w:cs="Times New Roman"/>
          <w:sz w:val="24"/>
          <w:szCs w:val="24"/>
          <w:lang w:val="en-GB"/>
        </w:rPr>
        <w:t xml:space="preserve"> yang </w:t>
      </w:r>
      <w:proofErr w:type="spellStart"/>
      <w:r w:rsidRPr="005A1809">
        <w:rPr>
          <w:rFonts w:ascii="Times New Roman" w:eastAsia="Times New Roman" w:hAnsi="Times New Roman" w:cs="Times New Roman"/>
          <w:sz w:val="24"/>
          <w:szCs w:val="24"/>
          <w:lang w:val="en-GB"/>
        </w:rPr>
        <w:t>berarti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tidak</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r w:rsidR="00EF66AC">
        <w:rPr>
          <w:rFonts w:ascii="Times New Roman" w:eastAsia="Times New Roman" w:hAnsi="Times New Roman" w:cs="Times New Roman"/>
          <w:sz w:val="24"/>
          <w:szCs w:val="24"/>
        </w:rPr>
        <w:t>“</w:t>
      </w:r>
      <w:proofErr w:type="spellStart"/>
      <w:r w:rsidRPr="005A1809">
        <w:rPr>
          <w:rFonts w:ascii="Times New Roman" w:eastAsia="Times New Roman" w:hAnsi="Times New Roman" w:cs="Times New Roman"/>
          <w:sz w:val="24"/>
          <w:szCs w:val="24"/>
          <w:lang w:val="en-GB"/>
        </w:rPr>
        <w:t>gama</w:t>
      </w:r>
      <w:proofErr w:type="spellEnd"/>
      <w:r w:rsidR="00EF66AC">
        <w:rPr>
          <w:rFonts w:ascii="Times New Roman" w:eastAsia="Times New Roman" w:hAnsi="Times New Roman" w:cs="Times New Roman"/>
          <w:sz w:val="24"/>
          <w:szCs w:val="24"/>
        </w:rPr>
        <w:t>”</w:t>
      </w:r>
      <w:r w:rsidRPr="005A1809">
        <w:rPr>
          <w:rFonts w:ascii="Times New Roman" w:eastAsia="Times New Roman" w:hAnsi="Times New Roman" w:cs="Times New Roman"/>
          <w:sz w:val="24"/>
          <w:szCs w:val="24"/>
          <w:lang w:val="en-GB"/>
        </w:rPr>
        <w:t xml:space="preserve"> </w:t>
      </w:r>
      <w:proofErr w:type="spellStart"/>
      <w:r w:rsidR="00CF0725">
        <w:rPr>
          <w:rFonts w:ascii="Times New Roman" w:eastAsia="Times New Roman" w:hAnsi="Times New Roman" w:cs="Times New Roman"/>
          <w:sz w:val="24"/>
          <w:szCs w:val="24"/>
          <w:lang w:val="en-GB"/>
        </w:rPr>
        <w:t>berarti</w:t>
      </w:r>
      <w:proofErr w:type="spellEnd"/>
      <w:r w:rsidR="00CF0725">
        <w:rPr>
          <w:rFonts w:ascii="Times New Roman" w:eastAsia="Times New Roman" w:hAnsi="Times New Roman" w:cs="Times New Roman"/>
          <w:sz w:val="24"/>
          <w:szCs w:val="24"/>
          <w:lang w:val="en-GB"/>
        </w:rPr>
        <w:t xml:space="preserve"> </w:t>
      </w:r>
      <w:proofErr w:type="spellStart"/>
      <w:r w:rsidR="00CF0725">
        <w:rPr>
          <w:rFonts w:ascii="Times New Roman" w:eastAsia="Times New Roman" w:hAnsi="Times New Roman" w:cs="Times New Roman"/>
          <w:sz w:val="24"/>
          <w:szCs w:val="24"/>
          <w:lang w:val="en-GB"/>
        </w:rPr>
        <w:t>kacau</w:t>
      </w:r>
      <w:proofErr w:type="spellEnd"/>
      <w:r w:rsidRPr="005A1809">
        <w:rPr>
          <w:rFonts w:ascii="Times New Roman" w:eastAsia="Times New Roman" w:hAnsi="Times New Roman" w:cs="Times New Roman"/>
          <w:sz w:val="24"/>
          <w:szCs w:val="24"/>
          <w:lang w:val="en-GB"/>
        </w:rPr>
        <w:t>.</w:t>
      </w:r>
      <w:proofErr w:type="gramEnd"/>
      <w:r w:rsidRPr="005A1809">
        <w:rPr>
          <w:rFonts w:ascii="Times New Roman" w:eastAsia="Times New Roman" w:hAnsi="Times New Roman" w:cs="Times New Roman"/>
          <w:sz w:val="24"/>
          <w:szCs w:val="24"/>
          <w:lang w:val="en-GB"/>
        </w:rPr>
        <w:t xml:space="preserve"> </w:t>
      </w:r>
      <w:proofErr w:type="spellStart"/>
      <w:proofErr w:type="gramStart"/>
      <w:r w:rsidRPr="005A1809">
        <w:rPr>
          <w:rFonts w:ascii="Times New Roman" w:eastAsia="Times New Roman" w:hAnsi="Times New Roman" w:cs="Times New Roman"/>
          <w:sz w:val="24"/>
          <w:szCs w:val="24"/>
          <w:lang w:val="en-GB"/>
        </w:rPr>
        <w:t>Dengan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demikian</w:t>
      </w:r>
      <w:proofErr w:type="spellEnd"/>
      <w:r w:rsidRPr="005A1809">
        <w:rPr>
          <w:rFonts w:ascii="Times New Roman" w:eastAsia="Times New Roman" w:hAnsi="Times New Roman" w:cs="Times New Roman"/>
          <w:sz w:val="24"/>
          <w:szCs w:val="24"/>
          <w:lang w:val="en-GB"/>
        </w:rPr>
        <w:t xml:space="preserve"> agama </w:t>
      </w:r>
      <w:proofErr w:type="spellStart"/>
      <w:r w:rsidRPr="005A1809">
        <w:rPr>
          <w:rFonts w:ascii="Times New Roman" w:eastAsia="Times New Roman" w:hAnsi="Times New Roman" w:cs="Times New Roman"/>
          <w:sz w:val="24"/>
          <w:szCs w:val="24"/>
          <w:lang w:val="en-GB"/>
        </w:rPr>
        <w:t>dapat</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berarti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ti</w:t>
      </w:r>
      <w:r w:rsidR="00CF0725">
        <w:rPr>
          <w:rFonts w:ascii="Times New Roman" w:eastAsia="Times New Roman" w:hAnsi="Times New Roman" w:cs="Times New Roman"/>
          <w:sz w:val="24"/>
          <w:szCs w:val="24"/>
          <w:lang w:val="en-GB"/>
        </w:rPr>
        <w:t>dak</w:t>
      </w:r>
      <w:proofErr w:type="spellEnd"/>
      <w:r w:rsidR="00CF0725">
        <w:rPr>
          <w:rFonts w:ascii="Times New Roman" w:eastAsia="Times New Roman" w:hAnsi="Times New Roman" w:cs="Times New Roman"/>
          <w:sz w:val="24"/>
          <w:szCs w:val="24"/>
          <w:lang w:val="en-GB"/>
        </w:rPr>
        <w:t xml:space="preserve"> </w:t>
      </w:r>
      <w:proofErr w:type="spellStart"/>
      <w:r w:rsidR="00CF0725">
        <w:rPr>
          <w:rFonts w:ascii="Times New Roman" w:eastAsia="Times New Roman" w:hAnsi="Times New Roman" w:cs="Times New Roman"/>
          <w:sz w:val="24"/>
          <w:szCs w:val="24"/>
          <w:lang w:val="en-GB"/>
        </w:rPr>
        <w:t>kacau</w:t>
      </w:r>
      <w:proofErr w:type="spellEnd"/>
      <w:r w:rsidR="00CF0725">
        <w:rPr>
          <w:rFonts w:ascii="Times New Roman" w:eastAsia="Times New Roman" w:hAnsi="Times New Roman" w:cs="Times New Roman"/>
          <w:sz w:val="24"/>
          <w:szCs w:val="24"/>
          <w:lang w:val="en-GB"/>
        </w:rPr>
        <w:t>.</w:t>
      </w:r>
      <w:proofErr w:type="gramEnd"/>
      <w:r w:rsidR="00CF0725">
        <w:rPr>
          <w:rFonts w:ascii="Times New Roman" w:eastAsia="Times New Roman" w:hAnsi="Times New Roman" w:cs="Times New Roman"/>
          <w:sz w:val="24"/>
          <w:szCs w:val="24"/>
          <w:lang w:val="en-GB"/>
        </w:rPr>
        <w:t xml:space="preserve"> </w:t>
      </w:r>
      <w:proofErr w:type="spellStart"/>
      <w:proofErr w:type="gramStart"/>
      <w:r w:rsidR="00CF0725">
        <w:rPr>
          <w:rFonts w:ascii="Times New Roman" w:eastAsia="Times New Roman" w:hAnsi="Times New Roman" w:cs="Times New Roman"/>
          <w:sz w:val="24"/>
          <w:szCs w:val="24"/>
          <w:lang w:val="en-GB"/>
        </w:rPr>
        <w:t>Pengertian</w:t>
      </w:r>
      <w:proofErr w:type="spellEnd"/>
      <w:r w:rsidR="00CF0725">
        <w:rPr>
          <w:rFonts w:ascii="Times New Roman" w:eastAsia="Times New Roman" w:hAnsi="Times New Roman" w:cs="Times New Roman"/>
          <w:sz w:val="24"/>
          <w:szCs w:val="24"/>
          <w:lang w:val="en-GB"/>
        </w:rPr>
        <w:t xml:space="preserve"> </w:t>
      </w:r>
      <w:proofErr w:type="spellStart"/>
      <w:r w:rsidR="00CF0725">
        <w:rPr>
          <w:rFonts w:ascii="Times New Roman" w:eastAsia="Times New Roman" w:hAnsi="Times New Roman" w:cs="Times New Roman"/>
          <w:sz w:val="24"/>
          <w:szCs w:val="24"/>
          <w:lang w:val="en-GB"/>
        </w:rPr>
        <w:t>serupa</w:t>
      </w:r>
      <w:proofErr w:type="spellEnd"/>
      <w:r w:rsidR="00CF0725">
        <w:rPr>
          <w:rFonts w:ascii="Times New Roman" w:eastAsia="Times New Roman" w:hAnsi="Times New Roman" w:cs="Times New Roman"/>
          <w:sz w:val="24"/>
          <w:szCs w:val="24"/>
          <w:lang w:val="en-GB"/>
        </w:rPr>
        <w:t xml:space="preserve"> </w:t>
      </w:r>
      <w:proofErr w:type="spellStart"/>
      <w:r w:rsidR="00CF0725">
        <w:rPr>
          <w:rFonts w:ascii="Times New Roman" w:eastAsia="Times New Roman" w:hAnsi="Times New Roman" w:cs="Times New Roman"/>
          <w:sz w:val="24"/>
          <w:szCs w:val="24"/>
          <w:lang w:val="en-GB"/>
        </w:rPr>
        <w:t>ini</w:t>
      </w:r>
      <w:proofErr w:type="spellEnd"/>
      <w:r w:rsidR="00CF0725">
        <w:rPr>
          <w:rFonts w:ascii="Times New Roman" w:eastAsia="Times New Roman" w:hAnsi="Times New Roman" w:cs="Times New Roman"/>
          <w:sz w:val="24"/>
          <w:szCs w:val="24"/>
          <w:lang w:val="en-GB"/>
        </w:rPr>
        <w:t xml:space="preserve"> </w:t>
      </w:r>
      <w:r w:rsidR="00CF0725">
        <w:rPr>
          <w:rFonts w:ascii="Times New Roman" w:eastAsia="Times New Roman" w:hAnsi="Times New Roman" w:cs="Times New Roman"/>
          <w:sz w:val="24"/>
          <w:szCs w:val="24"/>
        </w:rPr>
        <w:t>n</w:t>
      </w:r>
      <w:proofErr w:type="spellStart"/>
      <w:r w:rsidRPr="005A1809">
        <w:rPr>
          <w:rFonts w:ascii="Times New Roman" w:eastAsia="Times New Roman" w:hAnsi="Times New Roman" w:cs="Times New Roman"/>
          <w:sz w:val="24"/>
          <w:szCs w:val="24"/>
          <w:lang w:val="en-GB"/>
        </w:rPr>
        <w:t>ampak</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sejalan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dengan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akal</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karena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dilihat</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dari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segi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peranan</w:t>
      </w:r>
      <w:proofErr w:type="spellEnd"/>
      <w:r w:rsidRPr="005A1809">
        <w:rPr>
          <w:rFonts w:ascii="Times New Roman" w:eastAsia="Times New Roman" w:hAnsi="Times New Roman" w:cs="Times New Roman"/>
          <w:sz w:val="24"/>
          <w:szCs w:val="24"/>
          <w:lang w:val="en-GB"/>
        </w:rPr>
        <w:t xml:space="preserve"> yang </w:t>
      </w:r>
      <w:proofErr w:type="spellStart"/>
      <w:r w:rsidRPr="005A1809">
        <w:rPr>
          <w:rFonts w:ascii="Times New Roman" w:eastAsia="Times New Roman" w:hAnsi="Times New Roman" w:cs="Times New Roman"/>
          <w:sz w:val="24"/>
          <w:szCs w:val="24"/>
          <w:lang w:val="en-GB"/>
        </w:rPr>
        <w:t>dimainkannya</w:t>
      </w:r>
      <w:proofErr w:type="spellEnd"/>
      <w:r w:rsidRPr="005A1809">
        <w:rPr>
          <w:rFonts w:ascii="Times New Roman" w:eastAsia="Times New Roman" w:hAnsi="Times New Roman" w:cs="Times New Roman"/>
          <w:sz w:val="24"/>
          <w:szCs w:val="24"/>
          <w:lang w:val="en-GB"/>
        </w:rPr>
        <w:t xml:space="preserve">, agama </w:t>
      </w:r>
      <w:proofErr w:type="spellStart"/>
      <w:r w:rsidRPr="005A1809">
        <w:rPr>
          <w:rFonts w:ascii="Times New Roman" w:eastAsia="Times New Roman" w:hAnsi="Times New Roman" w:cs="Times New Roman"/>
          <w:sz w:val="24"/>
          <w:szCs w:val="24"/>
          <w:lang w:val="en-GB"/>
        </w:rPr>
        <w:t>dapat</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memberikan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pedoman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hidup</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bagi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manusia</w:t>
      </w:r>
      <w:proofErr w:type="spellEnd"/>
      <w:r w:rsidRPr="005A1809">
        <w:rPr>
          <w:rFonts w:ascii="Times New Roman" w:eastAsia="Times New Roman" w:hAnsi="Times New Roman" w:cs="Times New Roman"/>
          <w:sz w:val="24"/>
          <w:szCs w:val="24"/>
          <w:lang w:val="en-GB"/>
        </w:rPr>
        <w:t xml:space="preserve"> agar </w:t>
      </w:r>
      <w:proofErr w:type="spellStart"/>
      <w:r w:rsidRPr="005A1809">
        <w:rPr>
          <w:rFonts w:ascii="Times New Roman" w:eastAsia="Times New Roman" w:hAnsi="Times New Roman" w:cs="Times New Roman"/>
          <w:sz w:val="24"/>
          <w:szCs w:val="24"/>
          <w:lang w:val="en-GB"/>
        </w:rPr>
        <w:t>memperoleh</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ketentraman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keterarutan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kedamaian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jauh</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dari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kekacauan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dalam</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hidupnya</w:t>
      </w:r>
      <w:proofErr w:type="spellEnd"/>
      <w:r w:rsidRPr="005A1809">
        <w:rPr>
          <w:rFonts w:ascii="Times New Roman" w:eastAsia="Times New Roman" w:hAnsi="Times New Roman" w:cs="Times New Roman"/>
          <w:sz w:val="24"/>
          <w:szCs w:val="24"/>
          <w:lang w:val="en-GB"/>
        </w:rPr>
        <w:t>.</w:t>
      </w:r>
      <w:proofErr w:type="gramEnd"/>
    </w:p>
    <w:p w:rsidR="0084777E" w:rsidRPr="005A1809" w:rsidRDefault="0084777E" w:rsidP="0084777E">
      <w:pPr>
        <w:spacing w:after="0" w:line="480" w:lineRule="auto"/>
        <w:ind w:firstLine="709"/>
        <w:jc w:val="both"/>
        <w:rPr>
          <w:rFonts w:ascii="Times New Roman" w:eastAsia="Times New Roman" w:hAnsi="Times New Roman" w:cs="Times New Roman"/>
          <w:sz w:val="24"/>
          <w:szCs w:val="24"/>
        </w:rPr>
      </w:pPr>
      <w:r w:rsidRPr="002709F0">
        <w:rPr>
          <w:rFonts w:ascii="Times New Roman" w:eastAsia="Times New Roman" w:hAnsi="Times New Roman" w:cs="Times New Roman"/>
          <w:sz w:val="24"/>
          <w:szCs w:val="24"/>
        </w:rPr>
        <w:t xml:space="preserve">Jiwa beragama atau perilaku beragama merujuk kepada aspek rohaniah individu yang berkaitan dengan keimanan kepada Allah yang merefleksikan ke dalam peribadatan kepada-Nya, baik yang bersifat </w:t>
      </w:r>
      <w:r w:rsidRPr="002709F0">
        <w:rPr>
          <w:rFonts w:ascii="Times New Roman" w:eastAsia="Times New Roman" w:hAnsi="Times New Roman" w:cs="Times New Roman"/>
          <w:i/>
          <w:sz w:val="24"/>
          <w:szCs w:val="24"/>
        </w:rPr>
        <w:t>hablumminallah</w:t>
      </w:r>
      <w:r w:rsidRPr="002709F0">
        <w:rPr>
          <w:rFonts w:ascii="Times New Roman" w:eastAsia="Times New Roman" w:hAnsi="Times New Roman" w:cs="Times New Roman"/>
          <w:sz w:val="24"/>
          <w:szCs w:val="24"/>
        </w:rPr>
        <w:t xml:space="preserve"> maupun </w:t>
      </w:r>
      <w:r w:rsidRPr="002709F0">
        <w:rPr>
          <w:rFonts w:ascii="Times New Roman" w:eastAsia="Times New Roman" w:hAnsi="Times New Roman" w:cs="Times New Roman"/>
          <w:i/>
          <w:sz w:val="24"/>
          <w:szCs w:val="24"/>
        </w:rPr>
        <w:t>hablumminannas</w:t>
      </w:r>
      <w:r w:rsidRPr="002709F0">
        <w:rPr>
          <w:rFonts w:ascii="Times New Roman" w:eastAsia="Times New Roman" w:hAnsi="Times New Roman" w:cs="Times New Roman"/>
          <w:sz w:val="24"/>
          <w:szCs w:val="24"/>
        </w:rPr>
        <w:t>.</w:t>
      </w:r>
    </w:p>
    <w:p w:rsidR="0084777E" w:rsidRDefault="0084777E" w:rsidP="0084777E">
      <w:pPr>
        <w:spacing w:after="0" w:line="480" w:lineRule="auto"/>
        <w:ind w:firstLine="709"/>
        <w:jc w:val="both"/>
        <w:rPr>
          <w:rFonts w:ascii="Times New Roman" w:eastAsia="Times New Roman" w:hAnsi="Times New Roman" w:cs="Times New Roman"/>
          <w:sz w:val="24"/>
          <w:szCs w:val="24"/>
        </w:rPr>
      </w:pPr>
      <w:r w:rsidRPr="002709F0">
        <w:rPr>
          <w:rFonts w:ascii="Times New Roman" w:eastAsia="Times New Roman" w:hAnsi="Times New Roman" w:cs="Times New Roman"/>
          <w:sz w:val="24"/>
          <w:szCs w:val="24"/>
        </w:rPr>
        <w:lastRenderedPageBreak/>
        <w:t xml:space="preserve">Dengan demikian perilaku beragama adalah segala aktivitas yang dilakukan oleh seseorang yang berkaitan dengan kepercayaan kepada Tuhan Yang Maha Esa dengan ajaran kebaktian dan kewajiban-kewajiban yang bertalian dengan kepercayaan itu. </w:t>
      </w:r>
      <w:proofErr w:type="spellStart"/>
      <w:r w:rsidRPr="005A1809">
        <w:rPr>
          <w:rFonts w:ascii="Times New Roman" w:eastAsia="Times New Roman" w:hAnsi="Times New Roman" w:cs="Times New Roman"/>
          <w:sz w:val="24"/>
          <w:szCs w:val="24"/>
          <w:lang w:val="en-GB"/>
        </w:rPr>
        <w:t>Dengan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kata</w:t>
      </w:r>
      <w:proofErr w:type="spellEnd"/>
      <w:r w:rsidRPr="005A1809">
        <w:rPr>
          <w:rFonts w:ascii="Times New Roman" w:eastAsia="Times New Roman" w:hAnsi="Times New Roman" w:cs="Times New Roman"/>
          <w:sz w:val="24"/>
          <w:szCs w:val="24"/>
          <w:lang w:val="en-GB"/>
        </w:rPr>
        <w:t xml:space="preserve"> </w:t>
      </w:r>
      <w:proofErr w:type="gramStart"/>
      <w:r w:rsidRPr="005A1809">
        <w:rPr>
          <w:rFonts w:ascii="Times New Roman" w:eastAsia="Times New Roman" w:hAnsi="Times New Roman" w:cs="Times New Roman"/>
          <w:sz w:val="24"/>
          <w:szCs w:val="24"/>
          <w:lang w:val="en-GB"/>
        </w:rPr>
        <w:t>lain</w:t>
      </w:r>
      <w:proofErr w:type="gram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tingkah</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laku</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atas</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norma-norma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nilai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atau</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ajaran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doktrin-doktrin</w:t>
      </w:r>
      <w:proofErr w:type="spellEnd"/>
      <w:r w:rsidRPr="005A1809">
        <w:rPr>
          <w:rFonts w:ascii="Times New Roman" w:eastAsia="Times New Roman" w:hAnsi="Times New Roman" w:cs="Times New Roman"/>
          <w:sz w:val="24"/>
          <w:szCs w:val="24"/>
          <w:lang w:val="en-GB"/>
        </w:rPr>
        <w:t xml:space="preserve"> agama yang </w:t>
      </w:r>
      <w:proofErr w:type="spellStart"/>
      <w:r w:rsidRPr="005A1809">
        <w:rPr>
          <w:rFonts w:ascii="Times New Roman" w:eastAsia="Times New Roman" w:hAnsi="Times New Roman" w:cs="Times New Roman"/>
          <w:sz w:val="24"/>
          <w:szCs w:val="24"/>
          <w:lang w:val="en-GB"/>
        </w:rPr>
        <w:t>dianutnya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Dalam</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ajaran</w:t>
      </w:r>
      <w:proofErr w:type="spellEnd"/>
      <w:r w:rsidRPr="005A1809">
        <w:rPr>
          <w:rFonts w:ascii="Times New Roman" w:eastAsia="Times New Roman" w:hAnsi="Times New Roman" w:cs="Times New Roman"/>
          <w:sz w:val="24"/>
          <w:szCs w:val="24"/>
          <w:lang w:val="en-GB"/>
        </w:rPr>
        <w:t xml:space="preserve"> </w:t>
      </w:r>
      <w:proofErr w:type="gramStart"/>
      <w:r w:rsidRPr="005A1809">
        <w:rPr>
          <w:rFonts w:ascii="Times New Roman" w:eastAsia="Times New Roman" w:hAnsi="Times New Roman" w:cs="Times New Roman"/>
          <w:sz w:val="24"/>
          <w:szCs w:val="24"/>
          <w:lang w:val="en-GB"/>
        </w:rPr>
        <w:t>Islam ,</w:t>
      </w:r>
      <w:proofErr w:type="gram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perilaku</w:t>
      </w:r>
      <w:proofErr w:type="spellEnd"/>
      <w:r w:rsidRPr="005A1809">
        <w:rPr>
          <w:rFonts w:ascii="Times New Roman" w:eastAsia="Times New Roman" w:hAnsi="Times New Roman" w:cs="Times New Roman"/>
          <w:sz w:val="24"/>
          <w:szCs w:val="24"/>
          <w:lang w:val="en-GB"/>
        </w:rPr>
        <w:t xml:space="preserve"> agama </w:t>
      </w:r>
      <w:proofErr w:type="spellStart"/>
      <w:r w:rsidRPr="005A1809">
        <w:rPr>
          <w:rFonts w:ascii="Times New Roman" w:eastAsia="Times New Roman" w:hAnsi="Times New Roman" w:cs="Times New Roman"/>
          <w:sz w:val="24"/>
          <w:szCs w:val="24"/>
          <w:lang w:val="en-GB"/>
        </w:rPr>
        <w:t>merupakan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perilaku</w:t>
      </w:r>
      <w:proofErr w:type="spellEnd"/>
      <w:r w:rsidRPr="005A1809">
        <w:rPr>
          <w:rFonts w:ascii="Times New Roman" w:eastAsia="Times New Roman" w:hAnsi="Times New Roman" w:cs="Times New Roman"/>
          <w:sz w:val="24"/>
          <w:szCs w:val="24"/>
          <w:lang w:val="en-GB"/>
        </w:rPr>
        <w:t xml:space="preserve"> yang </w:t>
      </w:r>
      <w:proofErr w:type="spellStart"/>
      <w:r w:rsidRPr="005A1809">
        <w:rPr>
          <w:rFonts w:ascii="Times New Roman" w:eastAsia="Times New Roman" w:hAnsi="Times New Roman" w:cs="Times New Roman"/>
          <w:sz w:val="24"/>
          <w:szCs w:val="24"/>
          <w:lang w:val="en-GB"/>
        </w:rPr>
        <w:t>didasarkan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atas</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nilai-nilai</w:t>
      </w:r>
      <w:proofErr w:type="spellEnd"/>
      <w:r w:rsidRPr="005A1809">
        <w:rPr>
          <w:rFonts w:ascii="Times New Roman" w:eastAsia="Times New Roman" w:hAnsi="Times New Roman" w:cs="Times New Roman"/>
          <w:sz w:val="24"/>
          <w:szCs w:val="24"/>
          <w:lang w:val="en-GB"/>
        </w:rPr>
        <w:t xml:space="preserve"> agama Islam, </w:t>
      </w:r>
      <w:proofErr w:type="spellStart"/>
      <w:r w:rsidRPr="005A1809">
        <w:rPr>
          <w:rFonts w:ascii="Times New Roman" w:eastAsia="Times New Roman" w:hAnsi="Times New Roman" w:cs="Times New Roman"/>
          <w:sz w:val="24"/>
          <w:szCs w:val="24"/>
          <w:lang w:val="en-GB"/>
        </w:rPr>
        <w:t>baik</w:t>
      </w:r>
      <w:proofErr w:type="spellEnd"/>
      <w:r w:rsidRPr="005A1809">
        <w:rPr>
          <w:rFonts w:ascii="Times New Roman" w:eastAsia="Times New Roman" w:hAnsi="Times New Roman" w:cs="Times New Roman"/>
          <w:sz w:val="24"/>
          <w:szCs w:val="24"/>
          <w:lang w:val="en-GB"/>
        </w:rPr>
        <w:t xml:space="preserve"> yang </w:t>
      </w:r>
      <w:proofErr w:type="spellStart"/>
      <w:r w:rsidRPr="005A1809">
        <w:rPr>
          <w:rFonts w:ascii="Times New Roman" w:eastAsia="Times New Roman" w:hAnsi="Times New Roman" w:cs="Times New Roman"/>
          <w:sz w:val="24"/>
          <w:szCs w:val="24"/>
          <w:lang w:val="en-GB"/>
        </w:rPr>
        <w:t>bersifat</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vertikal</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maupun</w:t>
      </w:r>
      <w:proofErr w:type="spellEnd"/>
      <w:r w:rsidRPr="005A1809">
        <w:rPr>
          <w:rFonts w:ascii="Times New Roman" w:eastAsia="Times New Roman" w:hAnsi="Times New Roman" w:cs="Times New Roman"/>
          <w:sz w:val="24"/>
          <w:szCs w:val="24"/>
          <w:lang w:val="en-GB"/>
        </w:rPr>
        <w:t xml:space="preserve"> yang </w:t>
      </w:r>
      <w:proofErr w:type="spellStart"/>
      <w:r w:rsidRPr="005A1809">
        <w:rPr>
          <w:rFonts w:ascii="Times New Roman" w:eastAsia="Times New Roman" w:hAnsi="Times New Roman" w:cs="Times New Roman"/>
          <w:sz w:val="24"/>
          <w:szCs w:val="24"/>
          <w:lang w:val="en-GB"/>
        </w:rPr>
        <w:t>bersifat</w:t>
      </w:r>
      <w:proofErr w:type="spellEnd"/>
      <w:r w:rsidRPr="005A1809">
        <w:rPr>
          <w:rFonts w:ascii="Times New Roman" w:eastAsia="Times New Roman" w:hAnsi="Times New Roman" w:cs="Times New Roman"/>
          <w:sz w:val="24"/>
          <w:szCs w:val="24"/>
          <w:lang w:val="en-GB"/>
        </w:rPr>
        <w:t xml:space="preserve"> horizontal.</w:t>
      </w:r>
    </w:p>
    <w:p w:rsidR="0084777E" w:rsidRPr="005A1809" w:rsidRDefault="00442448" w:rsidP="0084777E">
      <w:pPr>
        <w:spacing w:after="0" w:line="48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GB"/>
        </w:rPr>
        <w:t>Menurut</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Glock</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dan</w:t>
      </w:r>
      <w:proofErr w:type="spellEnd"/>
      <w:r>
        <w:rPr>
          <w:rFonts w:ascii="Times New Roman" w:eastAsia="Times New Roman" w:hAnsi="Times New Roman" w:cs="Times New Roman"/>
          <w:sz w:val="24"/>
          <w:szCs w:val="24"/>
          <w:lang w:val="en-GB"/>
        </w:rPr>
        <w:t xml:space="preserve"> Stark</w:t>
      </w:r>
      <w:r w:rsidR="0084777E" w:rsidRPr="005A1809">
        <w:rPr>
          <w:rFonts w:ascii="Times New Roman" w:eastAsia="Times New Roman" w:hAnsi="Times New Roman" w:cs="Times New Roman"/>
          <w:sz w:val="24"/>
          <w:szCs w:val="24"/>
          <w:lang w:val="en-GB"/>
        </w:rPr>
        <w:t xml:space="preserve">, </w:t>
      </w:r>
      <w:proofErr w:type="spellStart"/>
      <w:r w:rsidR="0084777E" w:rsidRPr="005A1809">
        <w:rPr>
          <w:rFonts w:ascii="Times New Roman" w:eastAsia="Times New Roman" w:hAnsi="Times New Roman" w:cs="Times New Roman"/>
          <w:sz w:val="24"/>
          <w:szCs w:val="24"/>
          <w:lang w:val="en-GB"/>
        </w:rPr>
        <w:t>ada</w:t>
      </w:r>
      <w:proofErr w:type="spellEnd"/>
      <w:r w:rsidR="0084777E" w:rsidRPr="0014221D">
        <w:rPr>
          <w:rFonts w:ascii="Times New Roman" w:eastAsia="Times New Roman" w:hAnsi="Times New Roman" w:cs="Times New Roman"/>
          <w:sz w:val="24"/>
          <w:szCs w:val="24"/>
          <w:lang w:val="en-GB"/>
        </w:rPr>
        <w:t> </w:t>
      </w:r>
      <w:r w:rsidR="0084777E" w:rsidRPr="005A1809">
        <w:rPr>
          <w:rFonts w:ascii="Times New Roman" w:eastAsia="Times New Roman" w:hAnsi="Times New Roman" w:cs="Times New Roman"/>
          <w:sz w:val="24"/>
          <w:szCs w:val="24"/>
          <w:lang w:val="en-GB"/>
        </w:rPr>
        <w:t>lima</w:t>
      </w:r>
      <w:r w:rsidR="0084777E" w:rsidRPr="0014221D">
        <w:rPr>
          <w:rFonts w:ascii="Times New Roman" w:eastAsia="Times New Roman" w:hAnsi="Times New Roman" w:cs="Times New Roman"/>
          <w:sz w:val="24"/>
          <w:szCs w:val="24"/>
          <w:lang w:val="en-GB"/>
        </w:rPr>
        <w:t> </w:t>
      </w:r>
      <w:proofErr w:type="spellStart"/>
      <w:r w:rsidR="0084777E" w:rsidRPr="005A1809">
        <w:rPr>
          <w:rFonts w:ascii="Times New Roman" w:eastAsia="Times New Roman" w:hAnsi="Times New Roman" w:cs="Times New Roman"/>
          <w:sz w:val="24"/>
          <w:szCs w:val="24"/>
          <w:lang w:val="en-GB"/>
        </w:rPr>
        <w:t>macam</w:t>
      </w:r>
      <w:proofErr w:type="spellEnd"/>
      <w:r w:rsidR="0084777E" w:rsidRPr="005A1809">
        <w:rPr>
          <w:rFonts w:ascii="Times New Roman" w:eastAsia="Times New Roman" w:hAnsi="Times New Roman" w:cs="Times New Roman"/>
          <w:sz w:val="24"/>
          <w:szCs w:val="24"/>
          <w:lang w:val="en-GB"/>
        </w:rPr>
        <w:t xml:space="preserve"> </w:t>
      </w:r>
      <w:proofErr w:type="spellStart"/>
      <w:r w:rsidR="0084777E" w:rsidRPr="005A1809">
        <w:rPr>
          <w:rFonts w:ascii="Times New Roman" w:eastAsia="Times New Roman" w:hAnsi="Times New Roman" w:cs="Times New Roman"/>
          <w:sz w:val="24"/>
          <w:szCs w:val="24"/>
          <w:lang w:val="en-GB"/>
        </w:rPr>
        <w:t>dimensi</w:t>
      </w:r>
      <w:proofErr w:type="spellEnd"/>
      <w:r w:rsidR="0084777E" w:rsidRPr="005A1809">
        <w:rPr>
          <w:rFonts w:ascii="Times New Roman" w:eastAsia="Times New Roman" w:hAnsi="Times New Roman" w:cs="Times New Roman"/>
          <w:sz w:val="24"/>
          <w:szCs w:val="24"/>
          <w:lang w:val="en-GB"/>
        </w:rPr>
        <w:t xml:space="preserve"> </w:t>
      </w:r>
      <w:proofErr w:type="spellStart"/>
      <w:r w:rsidR="0084777E" w:rsidRPr="005A1809">
        <w:rPr>
          <w:rFonts w:ascii="Times New Roman" w:eastAsia="Times New Roman" w:hAnsi="Times New Roman" w:cs="Times New Roman"/>
          <w:sz w:val="24"/>
          <w:szCs w:val="24"/>
          <w:lang w:val="en-GB"/>
        </w:rPr>
        <w:t>keberagamaan</w:t>
      </w:r>
      <w:proofErr w:type="spellEnd"/>
      <w:r w:rsidR="0084777E" w:rsidRPr="005A1809">
        <w:rPr>
          <w:rFonts w:ascii="Times New Roman" w:eastAsia="Times New Roman" w:hAnsi="Times New Roman" w:cs="Times New Roman"/>
          <w:sz w:val="24"/>
          <w:szCs w:val="24"/>
          <w:lang w:val="en-GB"/>
        </w:rPr>
        <w:t xml:space="preserve">, </w:t>
      </w:r>
      <w:proofErr w:type="spellStart"/>
      <w:proofErr w:type="gramStart"/>
      <w:r w:rsidR="0084777E" w:rsidRPr="005A1809">
        <w:rPr>
          <w:rFonts w:ascii="Times New Roman" w:eastAsia="Times New Roman" w:hAnsi="Times New Roman" w:cs="Times New Roman"/>
          <w:sz w:val="24"/>
          <w:szCs w:val="24"/>
          <w:lang w:val="en-GB"/>
        </w:rPr>
        <w:t>yaitu</w:t>
      </w:r>
      <w:proofErr w:type="spellEnd"/>
      <w:r w:rsidR="0084777E" w:rsidRPr="005A1809">
        <w:rPr>
          <w:rFonts w:ascii="Times New Roman" w:eastAsia="Times New Roman" w:hAnsi="Times New Roman" w:cs="Times New Roman"/>
          <w:sz w:val="24"/>
          <w:szCs w:val="24"/>
          <w:lang w:val="en-GB"/>
        </w:rPr>
        <w:t xml:space="preserve"> :</w:t>
      </w:r>
      <w:proofErr w:type="gramEnd"/>
      <w:r w:rsidR="006F3153">
        <w:rPr>
          <w:rStyle w:val="FootnoteReference"/>
          <w:rFonts w:ascii="Times New Roman" w:eastAsia="Times New Roman" w:hAnsi="Times New Roman" w:cs="Times New Roman"/>
          <w:sz w:val="24"/>
          <w:szCs w:val="24"/>
          <w:lang w:val="en-GB"/>
        </w:rPr>
        <w:footnoteReference w:id="34"/>
      </w:r>
      <w:r w:rsidR="006F3153" w:rsidRPr="005A1809">
        <w:rPr>
          <w:rFonts w:ascii="Times New Roman" w:eastAsia="Times New Roman" w:hAnsi="Times New Roman" w:cs="Times New Roman"/>
          <w:sz w:val="24"/>
          <w:szCs w:val="24"/>
        </w:rPr>
        <w:t xml:space="preserve"> </w:t>
      </w:r>
    </w:p>
    <w:p w:rsidR="0084777E" w:rsidRPr="005A1809" w:rsidRDefault="0084777E" w:rsidP="0084777E">
      <w:pPr>
        <w:spacing w:after="0" w:line="480" w:lineRule="auto"/>
        <w:ind w:firstLine="709"/>
        <w:jc w:val="both"/>
        <w:rPr>
          <w:rFonts w:ascii="Times New Roman" w:eastAsia="Times New Roman" w:hAnsi="Times New Roman" w:cs="Times New Roman"/>
          <w:sz w:val="24"/>
          <w:szCs w:val="24"/>
        </w:rPr>
      </w:pPr>
      <w:proofErr w:type="spellStart"/>
      <w:proofErr w:type="gramStart"/>
      <w:r w:rsidRPr="00EB3CF5">
        <w:rPr>
          <w:rFonts w:ascii="Times New Roman" w:eastAsia="Times New Roman" w:hAnsi="Times New Roman" w:cs="Times New Roman"/>
          <w:i/>
          <w:sz w:val="24"/>
          <w:szCs w:val="24"/>
          <w:lang w:val="en-GB"/>
        </w:rPr>
        <w:t>Pertama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dimensi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keyakinan</w:t>
      </w:r>
      <w:proofErr w:type="spellEnd"/>
      <w:r w:rsidRPr="005A1809">
        <w:rPr>
          <w:rFonts w:ascii="Times New Roman" w:eastAsia="Times New Roman" w:hAnsi="Times New Roman" w:cs="Times New Roman"/>
          <w:sz w:val="24"/>
          <w:szCs w:val="24"/>
          <w:lang w:val="en-GB"/>
        </w:rPr>
        <w:t>.</w:t>
      </w:r>
      <w:proofErr w:type="gramEnd"/>
      <w:r w:rsidRPr="005A1809">
        <w:rPr>
          <w:rFonts w:ascii="Times New Roman" w:eastAsia="Times New Roman" w:hAnsi="Times New Roman" w:cs="Times New Roman"/>
          <w:sz w:val="24"/>
          <w:szCs w:val="24"/>
          <w:lang w:val="en-GB"/>
        </w:rPr>
        <w:t xml:space="preserve"> </w:t>
      </w:r>
      <w:proofErr w:type="spellStart"/>
      <w:proofErr w:type="gramStart"/>
      <w:r w:rsidRPr="005A1809">
        <w:rPr>
          <w:rFonts w:ascii="Times New Roman" w:eastAsia="Times New Roman" w:hAnsi="Times New Roman" w:cs="Times New Roman"/>
          <w:sz w:val="24"/>
          <w:szCs w:val="24"/>
          <w:lang w:val="en-GB"/>
        </w:rPr>
        <w:t>Dimensi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ini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berisi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pengharapan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dimana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orang</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religius</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berpegang</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teguh</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pada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pandangan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teologis</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tertentu</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mengakui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kebenaran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doktrin-doktrin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tertentu</w:t>
      </w:r>
      <w:proofErr w:type="spellEnd"/>
      <w:r w:rsidRPr="005A1809">
        <w:rPr>
          <w:rFonts w:ascii="Times New Roman" w:eastAsia="Times New Roman" w:hAnsi="Times New Roman" w:cs="Times New Roman"/>
          <w:sz w:val="24"/>
          <w:szCs w:val="24"/>
          <w:lang w:val="en-GB"/>
        </w:rPr>
        <w:t>.</w:t>
      </w:r>
      <w:proofErr w:type="gramEnd"/>
    </w:p>
    <w:p w:rsidR="0084777E" w:rsidRPr="005A1809" w:rsidRDefault="0084777E" w:rsidP="0084777E">
      <w:pPr>
        <w:spacing w:after="0" w:line="480" w:lineRule="auto"/>
        <w:ind w:firstLine="709"/>
        <w:jc w:val="both"/>
        <w:rPr>
          <w:rFonts w:ascii="Times New Roman" w:eastAsia="Times New Roman" w:hAnsi="Times New Roman" w:cs="Times New Roman"/>
          <w:sz w:val="24"/>
          <w:szCs w:val="24"/>
        </w:rPr>
      </w:pPr>
      <w:r w:rsidRPr="002709F0">
        <w:rPr>
          <w:rFonts w:ascii="Times New Roman" w:eastAsia="Times New Roman" w:hAnsi="Times New Roman" w:cs="Times New Roman"/>
          <w:i/>
          <w:sz w:val="24"/>
          <w:szCs w:val="24"/>
        </w:rPr>
        <w:t>Kedua</w:t>
      </w:r>
      <w:r w:rsidRPr="002709F0">
        <w:rPr>
          <w:rFonts w:ascii="Times New Roman" w:eastAsia="Times New Roman" w:hAnsi="Times New Roman" w:cs="Times New Roman"/>
          <w:sz w:val="24"/>
          <w:szCs w:val="24"/>
        </w:rPr>
        <w:t>, dimensi praktik agama. Dimensi ini mencakup perilaku pemujaan, ketaatan dan hal-hal yang dilakukan untuk menunjukkan komitmen terhadap agama yang dianutnya.</w:t>
      </w:r>
    </w:p>
    <w:p w:rsidR="0084777E" w:rsidRPr="005A1809" w:rsidRDefault="0084777E" w:rsidP="0084777E">
      <w:pPr>
        <w:spacing w:after="0" w:line="480" w:lineRule="auto"/>
        <w:ind w:firstLine="709"/>
        <w:jc w:val="both"/>
        <w:rPr>
          <w:rFonts w:ascii="Times New Roman" w:eastAsia="Times New Roman" w:hAnsi="Times New Roman" w:cs="Times New Roman"/>
          <w:sz w:val="24"/>
          <w:szCs w:val="24"/>
        </w:rPr>
      </w:pPr>
      <w:r w:rsidRPr="002709F0">
        <w:rPr>
          <w:rFonts w:ascii="Times New Roman" w:eastAsia="Times New Roman" w:hAnsi="Times New Roman" w:cs="Times New Roman"/>
          <w:i/>
          <w:sz w:val="24"/>
          <w:szCs w:val="24"/>
        </w:rPr>
        <w:t>Ketiga</w:t>
      </w:r>
      <w:r w:rsidRPr="002709F0">
        <w:rPr>
          <w:rFonts w:ascii="Times New Roman" w:eastAsia="Times New Roman" w:hAnsi="Times New Roman" w:cs="Times New Roman"/>
          <w:sz w:val="24"/>
          <w:szCs w:val="24"/>
        </w:rPr>
        <w:t>, Dimensi Penghayatan. Dimensi ini berisikan dan memperhatikan fakta bahwa semua agama mengandung pengharapan-pengharapan tertentu, meski tidak tepat jika dikatakan bahwa seseorang yang beragama dengan baik pada suatu waktu akan mencapai pengetahuan subyektif dan langsung mengenai (kenyataan terakhir bahwa ia akan mencapai suatu kontak dengan kekuatan supernatural).</w:t>
      </w:r>
    </w:p>
    <w:p w:rsidR="0084777E" w:rsidRPr="005A1809" w:rsidRDefault="0084777E" w:rsidP="0084777E">
      <w:pPr>
        <w:spacing w:after="0" w:line="480" w:lineRule="auto"/>
        <w:ind w:firstLine="709"/>
        <w:jc w:val="both"/>
        <w:rPr>
          <w:rFonts w:ascii="Times New Roman" w:eastAsia="Times New Roman" w:hAnsi="Times New Roman" w:cs="Times New Roman"/>
          <w:sz w:val="24"/>
          <w:szCs w:val="24"/>
        </w:rPr>
      </w:pPr>
      <w:proofErr w:type="spellStart"/>
      <w:proofErr w:type="gramStart"/>
      <w:r w:rsidRPr="00EB3CF5">
        <w:rPr>
          <w:rFonts w:ascii="Times New Roman" w:eastAsia="Times New Roman" w:hAnsi="Times New Roman" w:cs="Times New Roman"/>
          <w:i/>
          <w:sz w:val="24"/>
          <w:szCs w:val="24"/>
          <w:lang w:val="en-GB"/>
        </w:rPr>
        <w:lastRenderedPageBreak/>
        <w:t>Keempat</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dimensi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pengetahuan</w:t>
      </w:r>
      <w:proofErr w:type="spellEnd"/>
      <w:r w:rsidRPr="005A1809">
        <w:rPr>
          <w:rFonts w:ascii="Times New Roman" w:eastAsia="Times New Roman" w:hAnsi="Times New Roman" w:cs="Times New Roman"/>
          <w:sz w:val="24"/>
          <w:szCs w:val="24"/>
          <w:lang w:val="en-GB"/>
        </w:rPr>
        <w:t xml:space="preserve"> agama.</w:t>
      </w:r>
      <w:proofErr w:type="gramEnd"/>
      <w:r w:rsidRPr="005A1809">
        <w:rPr>
          <w:rFonts w:ascii="Times New Roman" w:eastAsia="Times New Roman" w:hAnsi="Times New Roman" w:cs="Times New Roman"/>
          <w:sz w:val="24"/>
          <w:szCs w:val="24"/>
          <w:lang w:val="en-GB"/>
        </w:rPr>
        <w:t xml:space="preserve"> </w:t>
      </w:r>
      <w:proofErr w:type="spellStart"/>
      <w:proofErr w:type="gramStart"/>
      <w:r w:rsidRPr="005A1809">
        <w:rPr>
          <w:rFonts w:ascii="Times New Roman" w:eastAsia="Times New Roman" w:hAnsi="Times New Roman" w:cs="Times New Roman"/>
          <w:sz w:val="24"/>
          <w:szCs w:val="24"/>
          <w:lang w:val="en-GB"/>
        </w:rPr>
        <w:t>Dimensi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ini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mengacu</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kepada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harapan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bahwa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orang-orang</w:t>
      </w:r>
      <w:proofErr w:type="spellEnd"/>
      <w:r w:rsidRPr="005A1809">
        <w:rPr>
          <w:rFonts w:ascii="Times New Roman" w:eastAsia="Times New Roman" w:hAnsi="Times New Roman" w:cs="Times New Roman"/>
          <w:sz w:val="24"/>
          <w:szCs w:val="24"/>
          <w:lang w:val="en-GB"/>
        </w:rPr>
        <w:t xml:space="preserve"> yang </w:t>
      </w:r>
      <w:proofErr w:type="spellStart"/>
      <w:r w:rsidRPr="005A1809">
        <w:rPr>
          <w:rFonts w:ascii="Times New Roman" w:eastAsia="Times New Roman" w:hAnsi="Times New Roman" w:cs="Times New Roman"/>
          <w:sz w:val="24"/>
          <w:szCs w:val="24"/>
          <w:lang w:val="en-GB"/>
        </w:rPr>
        <w:t>beragama</w:t>
      </w:r>
      <w:proofErr w:type="spellEnd"/>
      <w:r w:rsidRPr="005A1809">
        <w:rPr>
          <w:rFonts w:ascii="Times New Roman" w:eastAsia="Times New Roman" w:hAnsi="Times New Roman" w:cs="Times New Roman"/>
          <w:sz w:val="24"/>
          <w:szCs w:val="24"/>
          <w:lang w:val="en-GB"/>
        </w:rPr>
        <w:t xml:space="preserve"> paling </w:t>
      </w:r>
      <w:proofErr w:type="spellStart"/>
      <w:r w:rsidRPr="005A1809">
        <w:rPr>
          <w:rFonts w:ascii="Times New Roman" w:eastAsia="Times New Roman" w:hAnsi="Times New Roman" w:cs="Times New Roman"/>
          <w:sz w:val="24"/>
          <w:szCs w:val="24"/>
          <w:lang w:val="en-GB"/>
        </w:rPr>
        <w:t>tidak</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memiliki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sejumlah</w:t>
      </w:r>
      <w:proofErr w:type="spellEnd"/>
      <w:r w:rsidRPr="005A1809">
        <w:rPr>
          <w:rFonts w:ascii="Times New Roman" w:eastAsia="Times New Roman" w:hAnsi="Times New Roman" w:cs="Times New Roman"/>
          <w:sz w:val="24"/>
          <w:szCs w:val="24"/>
          <w:lang w:val="en-GB"/>
        </w:rPr>
        <w:t xml:space="preserve"> minimal </w:t>
      </w:r>
      <w:proofErr w:type="spellStart"/>
      <w:r w:rsidRPr="005A1809">
        <w:rPr>
          <w:rFonts w:ascii="Times New Roman" w:eastAsia="Times New Roman" w:hAnsi="Times New Roman" w:cs="Times New Roman"/>
          <w:sz w:val="24"/>
          <w:szCs w:val="24"/>
          <w:lang w:val="en-GB"/>
        </w:rPr>
        <w:t>pengetahuan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mengenai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dasar-dasar</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keyakinan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ritus-ritus</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kitab</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suci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tradisi-tradisi</w:t>
      </w:r>
      <w:proofErr w:type="spellEnd"/>
      <w:r w:rsidRPr="005A1809">
        <w:rPr>
          <w:rFonts w:ascii="Times New Roman" w:eastAsia="Times New Roman" w:hAnsi="Times New Roman" w:cs="Times New Roman"/>
          <w:sz w:val="24"/>
          <w:szCs w:val="24"/>
          <w:lang w:val="en-GB"/>
        </w:rPr>
        <w:t>.</w:t>
      </w:r>
      <w:proofErr w:type="gramEnd"/>
    </w:p>
    <w:p w:rsidR="0084777E" w:rsidRPr="005A1809" w:rsidRDefault="0084777E" w:rsidP="0084777E">
      <w:pPr>
        <w:spacing w:after="0" w:line="480" w:lineRule="auto"/>
        <w:ind w:firstLine="709"/>
        <w:jc w:val="both"/>
        <w:rPr>
          <w:rFonts w:ascii="Times New Roman" w:eastAsia="Times New Roman" w:hAnsi="Times New Roman" w:cs="Times New Roman"/>
          <w:sz w:val="24"/>
          <w:szCs w:val="24"/>
        </w:rPr>
      </w:pPr>
      <w:proofErr w:type="spellStart"/>
      <w:proofErr w:type="gramStart"/>
      <w:r w:rsidRPr="00EB3CF5">
        <w:rPr>
          <w:rFonts w:ascii="Times New Roman" w:eastAsia="Times New Roman" w:hAnsi="Times New Roman" w:cs="Times New Roman"/>
          <w:i/>
          <w:sz w:val="24"/>
          <w:szCs w:val="24"/>
          <w:lang w:val="en-GB"/>
        </w:rPr>
        <w:t>Kelima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dimensi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pengamalan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atau</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konsekuensi</w:t>
      </w:r>
      <w:proofErr w:type="spellEnd"/>
      <w:r w:rsidRPr="005A1809">
        <w:rPr>
          <w:rFonts w:ascii="Times New Roman" w:eastAsia="Times New Roman" w:hAnsi="Times New Roman" w:cs="Times New Roman"/>
          <w:sz w:val="24"/>
          <w:szCs w:val="24"/>
          <w:lang w:val="en-GB"/>
        </w:rPr>
        <w:t>.</w:t>
      </w:r>
      <w:proofErr w:type="gramEnd"/>
      <w:r w:rsidRPr="005A1809">
        <w:rPr>
          <w:rFonts w:ascii="Times New Roman" w:eastAsia="Times New Roman" w:hAnsi="Times New Roman" w:cs="Times New Roman"/>
          <w:sz w:val="24"/>
          <w:szCs w:val="24"/>
          <w:lang w:val="en-GB"/>
        </w:rPr>
        <w:t xml:space="preserve"> </w:t>
      </w:r>
      <w:proofErr w:type="spellStart"/>
      <w:proofErr w:type="gramStart"/>
      <w:r w:rsidRPr="005A1809">
        <w:rPr>
          <w:rFonts w:ascii="Times New Roman" w:eastAsia="Times New Roman" w:hAnsi="Times New Roman" w:cs="Times New Roman"/>
          <w:sz w:val="24"/>
          <w:szCs w:val="24"/>
          <w:lang w:val="en-GB"/>
        </w:rPr>
        <w:t>Dimensi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ini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mengacu</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pada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identifikasi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akibat-akibat</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keyakinan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keagamaan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praktik</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pengalaman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pengetahuan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seseorang</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dari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hari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hari</w:t>
      </w:r>
      <w:proofErr w:type="spellEnd"/>
      <w:r w:rsidRPr="005A1809">
        <w:rPr>
          <w:rFonts w:ascii="Times New Roman" w:eastAsia="Times New Roman" w:hAnsi="Times New Roman" w:cs="Times New Roman"/>
          <w:sz w:val="24"/>
          <w:szCs w:val="24"/>
          <w:lang w:val="en-GB"/>
        </w:rPr>
        <w:t>.</w:t>
      </w:r>
      <w:proofErr w:type="gramEnd"/>
    </w:p>
    <w:p w:rsidR="001C111D" w:rsidRPr="001C111D" w:rsidRDefault="0084777E" w:rsidP="001C111D">
      <w:pPr>
        <w:spacing w:after="0" w:line="480" w:lineRule="auto"/>
        <w:ind w:firstLine="709"/>
        <w:jc w:val="both"/>
        <w:rPr>
          <w:rFonts w:ascii="Times New Roman" w:eastAsia="Times New Roman" w:hAnsi="Times New Roman" w:cs="Times New Roman"/>
          <w:sz w:val="24"/>
          <w:szCs w:val="24"/>
          <w:lang w:val="en-US"/>
        </w:rPr>
      </w:pPr>
      <w:proofErr w:type="gramStart"/>
      <w:r w:rsidRPr="005A1809">
        <w:rPr>
          <w:rFonts w:ascii="Times New Roman" w:eastAsia="Times New Roman" w:hAnsi="Times New Roman" w:cs="Times New Roman"/>
          <w:sz w:val="24"/>
          <w:szCs w:val="24"/>
          <w:lang w:val="en-GB"/>
        </w:rPr>
        <w:t xml:space="preserve">Dari </w:t>
      </w:r>
      <w:proofErr w:type="spellStart"/>
      <w:r w:rsidRPr="005A1809">
        <w:rPr>
          <w:rFonts w:ascii="Times New Roman" w:eastAsia="Times New Roman" w:hAnsi="Times New Roman" w:cs="Times New Roman"/>
          <w:sz w:val="24"/>
          <w:szCs w:val="24"/>
          <w:lang w:val="en-GB"/>
        </w:rPr>
        <w:t>kelima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dimensi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tersebut</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atas</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dimensi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tersebut</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merupakan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kaitan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antara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iman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ilmu</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amal</w:t>
      </w:r>
      <w:proofErr w:type="spellEnd"/>
      <w:r w:rsidRPr="005A1809">
        <w:rPr>
          <w:rFonts w:ascii="Times New Roman" w:eastAsia="Times New Roman" w:hAnsi="Times New Roman" w:cs="Times New Roman"/>
          <w:sz w:val="24"/>
          <w:szCs w:val="24"/>
          <w:lang w:val="en-GB"/>
        </w:rPr>
        <w:t>.</w:t>
      </w:r>
      <w:proofErr w:type="gramEnd"/>
      <w:r w:rsidRPr="005A1809">
        <w:rPr>
          <w:rFonts w:ascii="Times New Roman" w:eastAsia="Times New Roman" w:hAnsi="Times New Roman" w:cs="Times New Roman"/>
          <w:sz w:val="24"/>
          <w:szCs w:val="24"/>
          <w:lang w:val="en-GB"/>
        </w:rPr>
        <w:t xml:space="preserve"> </w:t>
      </w:r>
      <w:proofErr w:type="spellStart"/>
      <w:proofErr w:type="gramStart"/>
      <w:r w:rsidRPr="005A1809">
        <w:rPr>
          <w:rFonts w:ascii="Times New Roman" w:eastAsia="Times New Roman" w:hAnsi="Times New Roman" w:cs="Times New Roman"/>
          <w:sz w:val="24"/>
          <w:szCs w:val="24"/>
          <w:lang w:val="en-GB"/>
        </w:rPr>
        <w:t>Dimesi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keyakinan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merupakan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cakupan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dari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aspek</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iman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dimensi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pengetahuan</w:t>
      </w:r>
      <w:proofErr w:type="spellEnd"/>
      <w:r w:rsidRPr="005A1809">
        <w:rPr>
          <w:rFonts w:ascii="Times New Roman" w:eastAsia="Times New Roman" w:hAnsi="Times New Roman" w:cs="Times New Roman"/>
          <w:sz w:val="24"/>
          <w:szCs w:val="24"/>
          <w:lang w:val="en-GB"/>
        </w:rPr>
        <w:t xml:space="preserve"> agama </w:t>
      </w:r>
      <w:proofErr w:type="spellStart"/>
      <w:r w:rsidRPr="005A1809">
        <w:rPr>
          <w:rFonts w:ascii="Times New Roman" w:eastAsia="Times New Roman" w:hAnsi="Times New Roman" w:cs="Times New Roman"/>
          <w:sz w:val="24"/>
          <w:szCs w:val="24"/>
          <w:lang w:val="en-GB"/>
        </w:rPr>
        <w:t>merupakan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cakupan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dari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aspek</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ilmu</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dimensi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pengalaman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merupakan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cakupan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dari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aspek</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amal</w:t>
      </w:r>
      <w:proofErr w:type="spellEnd"/>
      <w:r w:rsidRPr="005A1809">
        <w:rPr>
          <w:rFonts w:ascii="Times New Roman" w:eastAsia="Times New Roman" w:hAnsi="Times New Roman" w:cs="Times New Roman"/>
          <w:sz w:val="24"/>
          <w:szCs w:val="24"/>
          <w:lang w:val="en-GB"/>
        </w:rPr>
        <w:t>.</w:t>
      </w:r>
      <w:proofErr w:type="gramEnd"/>
      <w:r w:rsidRPr="005A1809">
        <w:rPr>
          <w:rFonts w:ascii="Times New Roman" w:eastAsia="Times New Roman" w:hAnsi="Times New Roman" w:cs="Times New Roman"/>
          <w:sz w:val="24"/>
          <w:szCs w:val="24"/>
          <w:lang w:val="en-GB"/>
        </w:rPr>
        <w:t xml:space="preserve"> </w:t>
      </w:r>
      <w:proofErr w:type="spellStart"/>
      <w:proofErr w:type="gramStart"/>
      <w:r w:rsidRPr="005A1809">
        <w:rPr>
          <w:rFonts w:ascii="Times New Roman" w:eastAsia="Times New Roman" w:hAnsi="Times New Roman" w:cs="Times New Roman"/>
          <w:sz w:val="24"/>
          <w:szCs w:val="24"/>
          <w:lang w:val="en-GB"/>
        </w:rPr>
        <w:t>Kemudian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dari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aspek</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amal</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terbagi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menjadi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dua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yaitu</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amal</w:t>
      </w:r>
      <w:proofErr w:type="spellEnd"/>
      <w:r w:rsidRPr="005A1809">
        <w:rPr>
          <w:rFonts w:ascii="Times New Roman" w:eastAsia="Times New Roman" w:hAnsi="Times New Roman" w:cs="Times New Roman"/>
          <w:sz w:val="24"/>
          <w:szCs w:val="24"/>
          <w:lang w:val="en-GB"/>
        </w:rPr>
        <w:t xml:space="preserve"> yang </w:t>
      </w:r>
      <w:proofErr w:type="spellStart"/>
      <w:r w:rsidRPr="005A1809">
        <w:rPr>
          <w:rFonts w:ascii="Times New Roman" w:eastAsia="Times New Roman" w:hAnsi="Times New Roman" w:cs="Times New Roman"/>
          <w:sz w:val="24"/>
          <w:szCs w:val="24"/>
          <w:lang w:val="en-GB"/>
        </w:rPr>
        <w:t>langsung</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berhubungan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dengan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pencipta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contohnya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shalat</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puasa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haji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sebagainya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amal</w:t>
      </w:r>
      <w:proofErr w:type="spellEnd"/>
      <w:r w:rsidRPr="005A1809">
        <w:rPr>
          <w:rFonts w:ascii="Times New Roman" w:eastAsia="Times New Roman" w:hAnsi="Times New Roman" w:cs="Times New Roman"/>
          <w:sz w:val="24"/>
          <w:szCs w:val="24"/>
          <w:lang w:val="en-GB"/>
        </w:rPr>
        <w:t xml:space="preserve"> yang </w:t>
      </w:r>
      <w:proofErr w:type="spellStart"/>
      <w:r w:rsidRPr="005A1809">
        <w:rPr>
          <w:rFonts w:ascii="Times New Roman" w:eastAsia="Times New Roman" w:hAnsi="Times New Roman" w:cs="Times New Roman"/>
          <w:sz w:val="24"/>
          <w:szCs w:val="24"/>
          <w:lang w:val="en-GB"/>
        </w:rPr>
        <w:t>berhubungan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dengan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manusia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atau</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mu’amalah</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seper</w:t>
      </w:r>
      <w:proofErr w:type="spellEnd"/>
      <w:r w:rsidR="005D027C">
        <w:rPr>
          <w:rFonts w:ascii="Times New Roman" w:eastAsia="Times New Roman" w:hAnsi="Times New Roman" w:cs="Times New Roman"/>
          <w:sz w:val="24"/>
          <w:szCs w:val="24"/>
        </w:rPr>
        <w:t>t</w:t>
      </w:r>
      <w:proofErr w:type="spellStart"/>
      <w:r w:rsidRPr="005A1809">
        <w:rPr>
          <w:rFonts w:ascii="Times New Roman" w:eastAsia="Times New Roman" w:hAnsi="Times New Roman" w:cs="Times New Roman"/>
          <w:sz w:val="24"/>
          <w:szCs w:val="24"/>
          <w:lang w:val="en-GB"/>
        </w:rPr>
        <w:t>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berbuat</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baik</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terhadap</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tetangga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menghormati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kedua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orang</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tua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lain-lain.</w:t>
      </w:r>
      <w:proofErr w:type="gramEnd"/>
      <w:r w:rsidRPr="005A1809">
        <w:rPr>
          <w:rFonts w:ascii="Times New Roman" w:eastAsia="Times New Roman" w:hAnsi="Times New Roman" w:cs="Times New Roman"/>
          <w:sz w:val="24"/>
          <w:szCs w:val="24"/>
          <w:lang w:val="en-GB"/>
        </w:rPr>
        <w:t xml:space="preserve"> </w:t>
      </w:r>
      <w:proofErr w:type="spellStart"/>
      <w:proofErr w:type="gramStart"/>
      <w:r w:rsidRPr="005A1809">
        <w:rPr>
          <w:rFonts w:ascii="Times New Roman" w:eastAsia="Times New Roman" w:hAnsi="Times New Roman" w:cs="Times New Roman"/>
          <w:sz w:val="24"/>
          <w:szCs w:val="24"/>
          <w:lang w:val="en-GB"/>
        </w:rPr>
        <w:t>Namun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sini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penulis</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batasi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pada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masalah</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salat</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puasa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berbakti</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kepada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kedua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orang</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tua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dan</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suka</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menolong</w:t>
      </w:r>
      <w:proofErr w:type="spellEnd"/>
      <w:r w:rsidRPr="005A1809">
        <w:rPr>
          <w:rFonts w:ascii="Times New Roman" w:eastAsia="Times New Roman" w:hAnsi="Times New Roman" w:cs="Times New Roman"/>
          <w:sz w:val="24"/>
          <w:szCs w:val="24"/>
          <w:lang w:val="en-GB"/>
        </w:rPr>
        <w:t xml:space="preserve"> </w:t>
      </w:r>
      <w:proofErr w:type="spellStart"/>
      <w:r w:rsidRPr="005A1809">
        <w:rPr>
          <w:rFonts w:ascii="Times New Roman" w:eastAsia="Times New Roman" w:hAnsi="Times New Roman" w:cs="Times New Roman"/>
          <w:sz w:val="24"/>
          <w:szCs w:val="24"/>
          <w:lang w:val="en-GB"/>
        </w:rPr>
        <w:t>sesama</w:t>
      </w:r>
      <w:proofErr w:type="spellEnd"/>
      <w:r w:rsidR="00731C86">
        <w:rPr>
          <w:rFonts w:ascii="Times New Roman" w:eastAsia="Times New Roman" w:hAnsi="Times New Roman" w:cs="Times New Roman"/>
          <w:sz w:val="24"/>
          <w:szCs w:val="24"/>
        </w:rPr>
        <w:t>.</w:t>
      </w:r>
      <w:proofErr w:type="gramEnd"/>
      <w:r w:rsidR="00731C86">
        <w:rPr>
          <w:rStyle w:val="FootnoteReference"/>
          <w:rFonts w:ascii="Times New Roman" w:eastAsia="Times New Roman" w:hAnsi="Times New Roman" w:cs="Times New Roman"/>
          <w:sz w:val="24"/>
          <w:szCs w:val="24"/>
        </w:rPr>
        <w:footnoteReference w:id="35"/>
      </w:r>
    </w:p>
    <w:p w:rsidR="005A3944" w:rsidRDefault="005A3944" w:rsidP="005A3944">
      <w:pPr>
        <w:pStyle w:val="ListParagraph"/>
        <w:numPr>
          <w:ilvl w:val="1"/>
          <w:numId w:val="13"/>
        </w:numPr>
        <w:spacing w:after="0" w:line="480" w:lineRule="auto"/>
        <w:ind w:left="567" w:hanging="283"/>
        <w:jc w:val="both"/>
        <w:rPr>
          <w:rFonts w:ascii="Times New Roman" w:eastAsia="Times New Roman" w:hAnsi="Times New Roman" w:cs="Times New Roman"/>
          <w:b/>
          <w:sz w:val="24"/>
          <w:szCs w:val="24"/>
        </w:rPr>
      </w:pPr>
      <w:r w:rsidRPr="005A3944">
        <w:rPr>
          <w:rFonts w:ascii="Times New Roman" w:eastAsia="Times New Roman" w:hAnsi="Times New Roman" w:cs="Times New Roman"/>
          <w:b/>
          <w:sz w:val="24"/>
          <w:szCs w:val="24"/>
        </w:rPr>
        <w:t>Ciri-Ciri Perilaku Beragama</w:t>
      </w:r>
    </w:p>
    <w:p w:rsidR="00890642" w:rsidRDefault="00812FF2" w:rsidP="00890642">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kehidupan manusia perlu adanya perilaku beragama yang mana perilaku tersebut didasarkan pada keimanan pada Allah </w:t>
      </w:r>
      <w:r w:rsidR="002D4984">
        <w:rPr>
          <w:rFonts w:ascii="Times New Roman" w:eastAsia="Times New Roman" w:hAnsi="Times New Roman" w:cs="Times New Roman"/>
          <w:sz w:val="24"/>
          <w:szCs w:val="24"/>
        </w:rPr>
        <w:t>swt</w:t>
      </w:r>
      <w:r>
        <w:rPr>
          <w:rFonts w:ascii="Times New Roman" w:eastAsia="Times New Roman" w:hAnsi="Times New Roman" w:cs="Times New Roman"/>
          <w:sz w:val="24"/>
          <w:szCs w:val="24"/>
        </w:rPr>
        <w:t xml:space="preserve"> dan berbuat baik terhadap sesama manusia sesuai dengan pesan-pesan ilahi. Dengan kedua hubungan vertikal dan horizontal yang seimbang, maka manusia akan merasakan kebahagiaan. Allah </w:t>
      </w:r>
      <w:r w:rsidR="00D21DDB">
        <w:rPr>
          <w:rFonts w:ascii="Times New Roman" w:eastAsia="Times New Roman" w:hAnsi="Times New Roman" w:cs="Times New Roman"/>
          <w:sz w:val="24"/>
          <w:szCs w:val="24"/>
        </w:rPr>
        <w:t>swt</w:t>
      </w:r>
      <w:r>
        <w:rPr>
          <w:rFonts w:ascii="Times New Roman" w:eastAsia="Times New Roman" w:hAnsi="Times New Roman" w:cs="Times New Roman"/>
          <w:sz w:val="24"/>
          <w:szCs w:val="24"/>
        </w:rPr>
        <w:t xml:space="preserve"> telah mendeklarasikan syarat-s</w:t>
      </w:r>
      <w:r w:rsidR="00952237">
        <w:rPr>
          <w:rFonts w:ascii="Times New Roman" w:eastAsia="Times New Roman" w:hAnsi="Times New Roman" w:cs="Times New Roman"/>
          <w:sz w:val="24"/>
          <w:szCs w:val="24"/>
        </w:rPr>
        <w:t>yaratnya dalam Q-S- at-Tin/=</w:t>
      </w:r>
      <w:r>
        <w:rPr>
          <w:rFonts w:ascii="Times New Roman" w:eastAsia="Times New Roman" w:hAnsi="Times New Roman" w:cs="Times New Roman"/>
          <w:sz w:val="24"/>
          <w:szCs w:val="24"/>
        </w:rPr>
        <w:t xml:space="preserve"> 4-6:</w:t>
      </w:r>
    </w:p>
    <w:p w:rsidR="000A1414" w:rsidRDefault="00812FF2" w:rsidP="00016579">
      <w:pPr>
        <w:pStyle w:val="ListParagraph"/>
        <w:bidi/>
        <w:spacing w:after="0" w:line="240" w:lineRule="auto"/>
        <w:ind w:left="51" w:right="709"/>
        <w:jc w:val="both"/>
        <w:rPr>
          <w:rFonts w:ascii="(normal text)" w:hAnsi="(normal text)"/>
        </w:rPr>
      </w:pPr>
      <w:r>
        <w:rPr>
          <w:sz w:val="28"/>
          <w:szCs w:val="28"/>
        </w:rPr>
        <w:lastRenderedPageBreak/>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3"/>
      </w:r>
      <w:r>
        <w:rPr>
          <w:sz w:val="28"/>
          <w:szCs w:val="28"/>
        </w:rPr>
        <w:sym w:font="HQPB4" w:char="F0C8"/>
      </w:r>
      <w:r>
        <w:rPr>
          <w:sz w:val="28"/>
          <w:szCs w:val="28"/>
        </w:rPr>
        <w:sym w:font="HQPB2" w:char="F071"/>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74"/>
      </w:r>
      <w:r>
        <w:rPr>
          <w:sz w:val="28"/>
          <w:szCs w:val="28"/>
        </w:rPr>
        <w:sym w:font="HQPB2" w:char="F052"/>
      </w:r>
      <w:r>
        <w:rPr>
          <w:sz w:val="28"/>
          <w:szCs w:val="28"/>
        </w:rPr>
        <w:sym w:font="HQPB4" w:char="F0F7"/>
      </w:r>
      <w:r>
        <w:rPr>
          <w:sz w:val="28"/>
          <w:szCs w:val="28"/>
        </w:rPr>
        <w:sym w:font="HQPB1" w:char="F08A"/>
      </w:r>
      <w:r>
        <w:rPr>
          <w:sz w:val="28"/>
          <w:szCs w:val="28"/>
        </w:rPr>
        <w:sym w:font="HQPB5" w:char="F079"/>
      </w:r>
      <w:r>
        <w:rPr>
          <w:sz w:val="28"/>
          <w:szCs w:val="28"/>
        </w:rPr>
        <w:sym w:font="HQPB1" w:char="F08A"/>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8"/>
      </w:r>
      <w:r>
        <w:rPr>
          <w:sz w:val="28"/>
          <w:szCs w:val="28"/>
        </w:rPr>
        <w:sym w:font="HQPB1" w:char="F0FF"/>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F"/>
      </w:r>
      <w:r>
        <w:rPr>
          <w:sz w:val="28"/>
          <w:szCs w:val="28"/>
        </w:rPr>
        <w:sym w:font="HQPB1" w:char="F0FF"/>
      </w:r>
      <w:r>
        <w:rPr>
          <w:sz w:val="28"/>
          <w:szCs w:val="28"/>
        </w:rPr>
        <w:sym w:font="HQPB2" w:char="F0BB"/>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8"/>
      </w:r>
      <w:r>
        <w:rPr>
          <w:sz w:val="28"/>
          <w:szCs w:val="28"/>
        </w:rPr>
        <w:sym w:font="HQPB5" w:char="F078"/>
      </w:r>
      <w:r>
        <w:rPr>
          <w:sz w:val="28"/>
          <w:szCs w:val="28"/>
        </w:rPr>
        <w:sym w:font="HQPB1" w:char="F0E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D"/>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35"/>
      </w:r>
      <w:r>
        <w:rPr>
          <w:sz w:val="28"/>
          <w:szCs w:val="28"/>
        </w:rPr>
        <w:sym w:font="HQPB2" w:char="F062"/>
      </w:r>
      <w:r>
        <w:rPr>
          <w:sz w:val="28"/>
          <w:szCs w:val="28"/>
        </w:rPr>
        <w:sym w:font="HQPB2" w:char="F071"/>
      </w:r>
      <w:r>
        <w:rPr>
          <w:sz w:val="28"/>
          <w:szCs w:val="28"/>
        </w:rPr>
        <w:sym w:font="HQPB4" w:char="F0E3"/>
      </w:r>
      <w:r>
        <w:rPr>
          <w:sz w:val="28"/>
          <w:szCs w:val="28"/>
        </w:rPr>
        <w:sym w:font="HQPB2" w:char="F059"/>
      </w:r>
      <w:r>
        <w:rPr>
          <w:sz w:val="28"/>
          <w:szCs w:val="28"/>
        </w:rPr>
        <w:sym w:font="HQPB4" w:char="F0F8"/>
      </w:r>
      <w:r>
        <w:rPr>
          <w:sz w:val="28"/>
          <w:szCs w:val="28"/>
        </w:rPr>
        <w:sym w:font="HQPB2" w:char="F0FF"/>
      </w:r>
      <w:r>
        <w:rPr>
          <w:sz w:val="28"/>
          <w:szCs w:val="28"/>
        </w:rPr>
        <w:sym w:font="HQPB5" w:char="F078"/>
      </w:r>
      <w:r>
        <w:rPr>
          <w:sz w:val="28"/>
          <w:szCs w:val="28"/>
        </w:rPr>
        <w:sym w:font="HQPB2" w:char="F045"/>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812FF2" w:rsidRDefault="00812FF2" w:rsidP="000A1414">
      <w:pPr>
        <w:pStyle w:val="ListParagraph"/>
        <w:bidi/>
        <w:spacing w:after="0" w:line="240" w:lineRule="auto"/>
        <w:ind w:left="51" w:right="709"/>
        <w:jc w:val="both"/>
        <w:rPr>
          <w:rFonts w:ascii="(normal text)" w:hAnsi="(normal text)"/>
          <w:rtl/>
        </w:rPr>
      </w:pPr>
      <w:r>
        <w:rPr>
          <w:rFonts w:ascii="(normal text)" w:hAnsi="(normal text)"/>
          <w:rtl/>
        </w:rPr>
        <w:t xml:space="preserve"> </w:t>
      </w:r>
    </w:p>
    <w:p w:rsidR="00812FF2" w:rsidRPr="000A1414" w:rsidRDefault="000A1414" w:rsidP="000A1414">
      <w:pPr>
        <w:pStyle w:val="ListParagraph"/>
        <w:spacing w:before="240" w:after="240" w:line="360" w:lineRule="auto"/>
        <w:ind w:left="709"/>
        <w:jc w:val="both"/>
        <w:rPr>
          <w:rFonts w:ascii="(normal text)" w:hAnsi="(normal text)"/>
          <w:i/>
          <w:iCs/>
          <w:sz w:val="20"/>
        </w:rPr>
      </w:pPr>
      <w:r>
        <w:rPr>
          <w:rFonts w:ascii="(normal text)" w:hAnsi="(normal text)"/>
          <w:sz w:val="24"/>
        </w:rPr>
        <w:t>Terjemahannya: “</w:t>
      </w:r>
      <w:r w:rsidRPr="000A1414">
        <w:rPr>
          <w:rFonts w:ascii="(normal text)" w:hAnsi="(normal text)"/>
          <w:i/>
          <w:iCs/>
          <w:sz w:val="24"/>
        </w:rPr>
        <w:t xml:space="preserve">sesungguhnya </w:t>
      </w:r>
      <w:r w:rsidR="00812FF2" w:rsidRPr="000A1414">
        <w:rPr>
          <w:rFonts w:ascii="(normal text)" w:hAnsi="(normal text)"/>
          <w:i/>
          <w:iCs/>
          <w:sz w:val="24"/>
        </w:rPr>
        <w:t>Kami telah menciptakan manusia dalam bentuk yang sebaik-baiknya,  kemudian Kami kembalikan Dia ke tempat yang serendah-rendahnya (neraka), kecuali orang-orang yang beriman dan mengerjakan amal saleh; Maka bagi mereka pahala yang tiada putus-putusnya.</w:t>
      </w:r>
      <w:r w:rsidR="00EF0095" w:rsidRPr="000A1414">
        <w:rPr>
          <w:rStyle w:val="FootnoteReference"/>
          <w:rFonts w:ascii="(normal text)" w:hAnsi="(normal text)"/>
          <w:i/>
          <w:iCs/>
          <w:sz w:val="24"/>
        </w:rPr>
        <w:footnoteReference w:id="36"/>
      </w:r>
    </w:p>
    <w:p w:rsidR="00D63942" w:rsidRPr="000A1414" w:rsidRDefault="00D63942" w:rsidP="000A1414">
      <w:pPr>
        <w:pStyle w:val="ListParagraph"/>
        <w:spacing w:before="240" w:after="240" w:line="360" w:lineRule="auto"/>
        <w:ind w:left="709"/>
        <w:jc w:val="both"/>
        <w:rPr>
          <w:rFonts w:ascii="(normal text)" w:hAnsi="(normal text)"/>
          <w:i/>
          <w:iCs/>
          <w:sz w:val="20"/>
        </w:rPr>
      </w:pPr>
    </w:p>
    <w:p w:rsidR="00D63942" w:rsidRDefault="00D63942" w:rsidP="008E1578">
      <w:pPr>
        <w:pStyle w:val="ListParagraph"/>
        <w:spacing w:after="0" w:line="480" w:lineRule="auto"/>
        <w:ind w:left="0" w:firstLine="709"/>
        <w:jc w:val="both"/>
        <w:rPr>
          <w:rFonts w:ascii="(normal text)" w:hAnsi="(normal text)"/>
          <w:sz w:val="24"/>
        </w:rPr>
      </w:pPr>
      <w:r w:rsidRPr="00D63942">
        <w:rPr>
          <w:rFonts w:ascii="(normal text)" w:hAnsi="(normal text)"/>
          <w:sz w:val="24"/>
        </w:rPr>
        <w:t>Berdasarkan ayat di atas,</w:t>
      </w:r>
      <w:r>
        <w:rPr>
          <w:rFonts w:ascii="(normal text)" w:hAnsi="(normal text)"/>
          <w:sz w:val="24"/>
        </w:rPr>
        <w:t xml:space="preserve"> maka dapat dikatakan bahwa orang-orang yang memiliki ciri-ciri perilaku beragama adalah:</w:t>
      </w:r>
    </w:p>
    <w:p w:rsidR="00D63942" w:rsidRPr="00D63942" w:rsidRDefault="00D63942" w:rsidP="008E1578">
      <w:pPr>
        <w:pStyle w:val="ListParagraph"/>
        <w:numPr>
          <w:ilvl w:val="2"/>
          <w:numId w:val="13"/>
        </w:numPr>
        <w:spacing w:after="0" w:line="480" w:lineRule="auto"/>
        <w:ind w:left="284" w:hanging="284"/>
        <w:jc w:val="both"/>
        <w:rPr>
          <w:rFonts w:ascii="(normal text)" w:hAnsi="(normal text)"/>
          <w:sz w:val="20"/>
        </w:rPr>
      </w:pPr>
      <w:r>
        <w:rPr>
          <w:rFonts w:ascii="(normal text)" w:hAnsi="(normal text)"/>
          <w:sz w:val="24"/>
        </w:rPr>
        <w:t>Adanya perilaku mengimani keberadaan Allah SWT sebagai satu-satunya Tuhan Semesta Alam</w:t>
      </w:r>
    </w:p>
    <w:p w:rsidR="008E1578" w:rsidRPr="008E1578" w:rsidRDefault="00D63942" w:rsidP="008E1578">
      <w:pPr>
        <w:pStyle w:val="ListParagraph"/>
        <w:numPr>
          <w:ilvl w:val="2"/>
          <w:numId w:val="13"/>
        </w:numPr>
        <w:spacing w:after="0" w:line="480" w:lineRule="auto"/>
        <w:ind w:left="284" w:hanging="284"/>
        <w:jc w:val="both"/>
        <w:rPr>
          <w:rFonts w:ascii="(normal text)" w:hAnsi="(normal text)"/>
          <w:sz w:val="20"/>
        </w:rPr>
      </w:pPr>
      <w:r>
        <w:rPr>
          <w:rFonts w:ascii="(normal text)" w:hAnsi="(normal text)"/>
          <w:sz w:val="24"/>
        </w:rPr>
        <w:t>Beribadah secara horizontal, yaitu beramal shaleh kepada semua makhluk Tuhan dengan berpegang pada dua syarat tadi (beriman dan beramal shaleh) manusia sebagai makhluk yang diciptakan dengan sebaik-baiknya (bentuk) maka diangkatlah derajatnya oleh Tuhan dan diberikan pahala yang tidak ada putusnya.</w:t>
      </w:r>
    </w:p>
    <w:p w:rsidR="00D63942" w:rsidRPr="00D63942" w:rsidRDefault="00D63942" w:rsidP="008E1578">
      <w:pPr>
        <w:pStyle w:val="ListParagraph"/>
        <w:spacing w:after="0" w:line="480" w:lineRule="auto"/>
        <w:ind w:left="0" w:firstLine="709"/>
        <w:jc w:val="both"/>
        <w:rPr>
          <w:rFonts w:ascii="(normal text)" w:hAnsi="(normal text)"/>
          <w:sz w:val="20"/>
        </w:rPr>
      </w:pPr>
      <w:r>
        <w:rPr>
          <w:rFonts w:ascii="(normal text)" w:hAnsi="(normal text)"/>
          <w:sz w:val="24"/>
        </w:rPr>
        <w:t>Manusia yang mempunyai perilaku beragama sebagai makhluk yang beratribut manusia tauhid mempunyai ciri-ciri antara lain:</w:t>
      </w:r>
    </w:p>
    <w:p w:rsidR="00D63942" w:rsidRPr="00D63942" w:rsidRDefault="00D63942" w:rsidP="008E1578">
      <w:pPr>
        <w:pStyle w:val="ListParagraph"/>
        <w:numPr>
          <w:ilvl w:val="3"/>
          <w:numId w:val="13"/>
        </w:numPr>
        <w:spacing w:after="0" w:line="480" w:lineRule="auto"/>
        <w:ind w:left="284" w:hanging="284"/>
        <w:jc w:val="both"/>
        <w:rPr>
          <w:rFonts w:ascii="(normal text)" w:hAnsi="(normal text)"/>
          <w:sz w:val="20"/>
        </w:rPr>
      </w:pPr>
      <w:r>
        <w:rPr>
          <w:rFonts w:ascii="(normal text)" w:hAnsi="(normal text)"/>
          <w:sz w:val="24"/>
        </w:rPr>
        <w:t xml:space="preserve">Ia memiliki komitmen utuh pada Tuhannya, ia berusaha secara makskimal untuk menjalankan pesan dan perintah Allah </w:t>
      </w:r>
      <w:r w:rsidR="00033FD8">
        <w:rPr>
          <w:rFonts w:ascii="(normal text)" w:hAnsi="(normal text)"/>
          <w:sz w:val="24"/>
        </w:rPr>
        <w:t>swt</w:t>
      </w:r>
      <w:r>
        <w:rPr>
          <w:rFonts w:ascii="(normal text)" w:hAnsi="(normal text)"/>
          <w:sz w:val="24"/>
        </w:rPr>
        <w:t xml:space="preserve"> sesuai dengan kemampuannya.</w:t>
      </w:r>
    </w:p>
    <w:p w:rsidR="00D63942" w:rsidRPr="00803187" w:rsidRDefault="00D63942" w:rsidP="008E1578">
      <w:pPr>
        <w:pStyle w:val="ListParagraph"/>
        <w:numPr>
          <w:ilvl w:val="3"/>
          <w:numId w:val="13"/>
        </w:numPr>
        <w:spacing w:after="0" w:line="480" w:lineRule="auto"/>
        <w:ind w:left="284" w:hanging="284"/>
        <w:jc w:val="both"/>
        <w:rPr>
          <w:rFonts w:ascii="(normal text)" w:hAnsi="(normal text)"/>
          <w:sz w:val="20"/>
        </w:rPr>
      </w:pPr>
      <w:r>
        <w:rPr>
          <w:rFonts w:ascii="(normal text)" w:hAnsi="(normal text)"/>
          <w:sz w:val="24"/>
        </w:rPr>
        <w:t xml:space="preserve">Ia menolak pedoman hidup yang datang bukan dari Allah </w:t>
      </w:r>
      <w:r w:rsidR="00137ABA">
        <w:rPr>
          <w:rFonts w:ascii="(normal text)" w:hAnsi="(normal text)"/>
          <w:sz w:val="24"/>
        </w:rPr>
        <w:t>swt</w:t>
      </w:r>
      <w:r>
        <w:rPr>
          <w:rFonts w:ascii="(normal text)" w:hAnsi="(normal text)"/>
          <w:sz w:val="24"/>
        </w:rPr>
        <w:t>, dalam konteks masyarakat penolakannya itu berarti emansipasi dan restorasi kebebasan.</w:t>
      </w:r>
    </w:p>
    <w:p w:rsidR="00803187" w:rsidRPr="00D639DA" w:rsidRDefault="00803187" w:rsidP="008E1578">
      <w:pPr>
        <w:pStyle w:val="ListParagraph"/>
        <w:numPr>
          <w:ilvl w:val="3"/>
          <w:numId w:val="13"/>
        </w:numPr>
        <w:spacing w:after="0" w:line="480" w:lineRule="auto"/>
        <w:ind w:left="284" w:hanging="284"/>
        <w:jc w:val="both"/>
        <w:rPr>
          <w:rFonts w:ascii="(normal text)" w:hAnsi="(normal text)"/>
          <w:sz w:val="20"/>
        </w:rPr>
      </w:pPr>
      <w:r>
        <w:rPr>
          <w:rFonts w:ascii="(normal text)" w:hAnsi="(normal text)"/>
          <w:sz w:val="24"/>
        </w:rPr>
        <w:lastRenderedPageBreak/>
        <w:t>Bersikap progresif dengan selalu melakukan penilaian terhadap kualitas kehidupannya</w:t>
      </w:r>
      <w:r w:rsidR="00B6355E">
        <w:rPr>
          <w:rFonts w:ascii="(normal text)" w:hAnsi="(normal text)"/>
          <w:sz w:val="24"/>
        </w:rPr>
        <w:t>, adat istiiadat, tradisi dan paham hidupnya. Bila dalam penilaiannya ternyata terdapat unsur-unsur syirik dalam arti luas, maka ia perlu bersedia untuk merubah dan mengubah hal-hal tersebut agar sesuai dengan pesan-pesan ilahi.</w:t>
      </w:r>
    </w:p>
    <w:p w:rsidR="00D639DA" w:rsidRPr="002C0CB4" w:rsidRDefault="00D639DA" w:rsidP="008E1578">
      <w:pPr>
        <w:pStyle w:val="ListParagraph"/>
        <w:numPr>
          <w:ilvl w:val="3"/>
          <w:numId w:val="13"/>
        </w:numPr>
        <w:spacing w:after="0" w:line="480" w:lineRule="auto"/>
        <w:ind w:left="284" w:hanging="284"/>
        <w:jc w:val="both"/>
        <w:rPr>
          <w:rFonts w:ascii="(normal text)" w:hAnsi="(normal text)"/>
          <w:sz w:val="20"/>
        </w:rPr>
      </w:pPr>
      <w:r>
        <w:rPr>
          <w:rFonts w:ascii="(normal text)" w:hAnsi="(normal text)"/>
          <w:sz w:val="24"/>
        </w:rPr>
        <w:t xml:space="preserve">Tujuan hidup jelas, ibadahnya, kerja kerasnya, hidup dan matinya hanyalah untuk Allah </w:t>
      </w:r>
      <w:r w:rsidR="00A40E37">
        <w:rPr>
          <w:rFonts w:ascii="(normal text)" w:hAnsi="(normal text)"/>
          <w:sz w:val="24"/>
        </w:rPr>
        <w:t>swt</w:t>
      </w:r>
      <w:r>
        <w:rPr>
          <w:rFonts w:ascii="(normal text)" w:hAnsi="(normal text)"/>
          <w:sz w:val="24"/>
        </w:rPr>
        <w:t xml:space="preserve"> semata-mata. Ia tidak pernah terjelat kedalam nilai-nilai palsu atau hal-hal yang tanpa nilai (</w:t>
      </w:r>
      <w:r w:rsidRPr="00D639DA">
        <w:rPr>
          <w:rFonts w:ascii="(normal text)" w:hAnsi="(normal text)"/>
          <w:i/>
          <w:sz w:val="24"/>
        </w:rPr>
        <w:t>disvalues</w:t>
      </w:r>
      <w:r>
        <w:rPr>
          <w:rFonts w:ascii="(normal text)" w:hAnsi="(normal text)"/>
          <w:sz w:val="24"/>
        </w:rPr>
        <w:t>) sehingga tidak pernah mengejar kekayaan, kekuasaan dan kesenangan hidup sebagai tujuan.</w:t>
      </w:r>
    </w:p>
    <w:p w:rsidR="002C0CB4" w:rsidRPr="00D63942" w:rsidRDefault="002C0CB4" w:rsidP="008E1578">
      <w:pPr>
        <w:pStyle w:val="ListParagraph"/>
        <w:numPr>
          <w:ilvl w:val="3"/>
          <w:numId w:val="13"/>
        </w:numPr>
        <w:spacing w:after="0" w:line="480" w:lineRule="auto"/>
        <w:ind w:left="284" w:hanging="284"/>
        <w:jc w:val="both"/>
        <w:rPr>
          <w:rFonts w:ascii="(normal text)" w:hAnsi="(normal text)"/>
          <w:sz w:val="20"/>
        </w:rPr>
      </w:pPr>
      <w:r>
        <w:rPr>
          <w:rFonts w:ascii="(normal text)" w:hAnsi="(normal text)"/>
          <w:sz w:val="24"/>
        </w:rPr>
        <w:t xml:space="preserve">Manusia ntauhid memilki visi hyang jelas tentang kehidupan yang harus dibangunnya bersama-sama manusia lain: suatu kehidupan yang harmonis antara manusia dan Tuhannya, </w:t>
      </w:r>
      <w:r w:rsidR="00AD6190">
        <w:rPr>
          <w:rFonts w:ascii="(normal text)" w:hAnsi="(normal text)"/>
          <w:sz w:val="24"/>
        </w:rPr>
        <w:t>dengan lingkungan hidupnya, dengan sesama manusia dan dengan dirinya sendiri.</w:t>
      </w:r>
      <w:r w:rsidR="00AD6190">
        <w:rPr>
          <w:rStyle w:val="FootnoteReference"/>
          <w:rFonts w:ascii="(normal text)" w:hAnsi="(normal text)"/>
          <w:sz w:val="24"/>
        </w:rPr>
        <w:footnoteReference w:id="37"/>
      </w:r>
    </w:p>
    <w:p w:rsidR="00861A7F" w:rsidRPr="00861A7F" w:rsidRDefault="00861A7F" w:rsidP="00861A7F">
      <w:pPr>
        <w:pStyle w:val="ListParagraph"/>
        <w:spacing w:after="0" w:line="480" w:lineRule="auto"/>
        <w:ind w:left="0" w:firstLine="709"/>
        <w:jc w:val="both"/>
        <w:rPr>
          <w:rFonts w:ascii="Times New Roman" w:eastAsia="Times New Roman" w:hAnsi="Times New Roman" w:cs="Times New Roman"/>
          <w:sz w:val="24"/>
          <w:szCs w:val="24"/>
        </w:rPr>
      </w:pPr>
      <w:r w:rsidRPr="00861A7F">
        <w:rPr>
          <w:rFonts w:ascii="Times New Roman" w:eastAsia="Times New Roman" w:hAnsi="Times New Roman" w:cs="Times New Roman"/>
          <w:sz w:val="24"/>
          <w:szCs w:val="24"/>
        </w:rPr>
        <w:t>Koenjtaraningrat mempunya</w:t>
      </w:r>
      <w:r w:rsidR="00EA7BC2">
        <w:rPr>
          <w:rFonts w:ascii="Times New Roman" w:eastAsia="Times New Roman" w:hAnsi="Times New Roman" w:cs="Times New Roman"/>
          <w:sz w:val="24"/>
          <w:szCs w:val="24"/>
        </w:rPr>
        <w:t>i</w:t>
      </w:r>
      <w:r w:rsidRPr="00861A7F">
        <w:rPr>
          <w:rFonts w:ascii="Times New Roman" w:eastAsia="Times New Roman" w:hAnsi="Times New Roman" w:cs="Times New Roman"/>
          <w:sz w:val="24"/>
          <w:szCs w:val="24"/>
        </w:rPr>
        <w:t xml:space="preserve"> beberapa teori tentang perilaku beragama seseorang, yaitu:</w:t>
      </w:r>
    </w:p>
    <w:p w:rsidR="00861A7F" w:rsidRDefault="007D7A69" w:rsidP="00861A7F">
      <w:pPr>
        <w:pStyle w:val="ListParagraph"/>
        <w:numPr>
          <w:ilvl w:val="0"/>
          <w:numId w:val="18"/>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Bahwa kelakuan manusia bersifat religi itu karena manusia itu mulai sadar akan adanya paham jiwa.</w:t>
      </w:r>
    </w:p>
    <w:p w:rsidR="007D7A69" w:rsidRDefault="007D7A69" w:rsidP="00861A7F">
      <w:pPr>
        <w:pStyle w:val="ListParagraph"/>
        <w:numPr>
          <w:ilvl w:val="0"/>
          <w:numId w:val="18"/>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Kelakuan manusia itu bersifat religi karena manusia mengakui adanya banyak gejala yang tidak dapat dmiterangkan oleh akal.</w:t>
      </w:r>
    </w:p>
    <w:p w:rsidR="007D7A69" w:rsidRDefault="007D7A69" w:rsidP="00861A7F">
      <w:pPr>
        <w:pStyle w:val="ListParagraph"/>
        <w:numPr>
          <w:ilvl w:val="0"/>
          <w:numId w:val="18"/>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Kelakuan manusia itu bersifat religi itu terjadi dengan maksud untuk menghadapi krisis yang ada dalam jangka waktu hidup manusia.</w:t>
      </w:r>
    </w:p>
    <w:p w:rsidR="007D7A69" w:rsidRDefault="007D7A69" w:rsidP="00861A7F">
      <w:pPr>
        <w:pStyle w:val="ListParagraph"/>
        <w:numPr>
          <w:ilvl w:val="0"/>
          <w:numId w:val="18"/>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Kelakuan manusia yang bersifat religi terjadi karena kejadian-kejadian luar biasa dalam kehidupannya dan alam sekitar.</w:t>
      </w:r>
    </w:p>
    <w:p w:rsidR="00EA7E7D" w:rsidRDefault="00EA7E7D" w:rsidP="00861A7F">
      <w:pPr>
        <w:pStyle w:val="ListParagraph"/>
        <w:numPr>
          <w:ilvl w:val="0"/>
          <w:numId w:val="18"/>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Kelakuan manusia yang bersifat religi terjadi karena adanya suatu getaran atau emosi yang ditimbulkan dalam jiwa manusia sebagai akibat dari pengaruh rasa kesatuan sebagai warga masyarakatnya.</w:t>
      </w:r>
    </w:p>
    <w:p w:rsidR="00EA7E7D" w:rsidRPr="00C41335" w:rsidRDefault="00EA7E7D" w:rsidP="00861A7F">
      <w:pPr>
        <w:pStyle w:val="ListParagraph"/>
        <w:numPr>
          <w:ilvl w:val="0"/>
          <w:numId w:val="18"/>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Kelakuan manusia bersifat religi terjadi karena manusia mendapat firman dari Tuhan.</w:t>
      </w:r>
      <w:r>
        <w:rPr>
          <w:rStyle w:val="FootnoteReference"/>
          <w:rFonts w:ascii="Times New Roman" w:eastAsia="Times New Roman" w:hAnsi="Times New Roman" w:cs="Times New Roman"/>
          <w:sz w:val="24"/>
          <w:szCs w:val="24"/>
        </w:rPr>
        <w:footnoteReference w:id="38"/>
      </w:r>
    </w:p>
    <w:p w:rsidR="00C41335" w:rsidRPr="00F67C5A" w:rsidRDefault="0011764A" w:rsidP="00F67C5A">
      <w:pPr>
        <w:spacing w:after="0" w:line="480" w:lineRule="auto"/>
        <w:ind w:firstLine="284"/>
        <w:jc w:val="both"/>
        <w:rPr>
          <w:rFonts w:ascii="Times New Roman" w:eastAsia="Times New Roman" w:hAnsi="Times New Roman" w:cs="Times New Roman"/>
          <w:sz w:val="32"/>
          <w:szCs w:val="24"/>
          <w:lang w:val="en-US"/>
        </w:rPr>
      </w:pPr>
      <w:proofErr w:type="spellStart"/>
      <w:r>
        <w:rPr>
          <w:rFonts w:ascii="Times New Roman" w:eastAsia="Times New Roman" w:hAnsi="Times New Roman" w:cs="Times New Roman"/>
          <w:sz w:val="24"/>
          <w:szCs w:val="24"/>
          <w:lang w:val="en-US"/>
        </w:rPr>
        <w:t>Sebagaimana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Q-S-</w:t>
      </w:r>
      <w:r w:rsidR="00C41335">
        <w:rPr>
          <w:rFonts w:ascii="Times New Roman" w:eastAsia="Times New Roman" w:hAnsi="Times New Roman" w:cs="Times New Roman"/>
          <w:sz w:val="24"/>
          <w:szCs w:val="24"/>
          <w:lang w:val="en-US"/>
        </w:rPr>
        <w:t xml:space="preserve"> An-</w:t>
      </w:r>
      <w:proofErr w:type="spellStart"/>
      <w:r w:rsidR="00C41335">
        <w:rPr>
          <w:rFonts w:ascii="Times New Roman" w:eastAsia="Times New Roman" w:hAnsi="Times New Roman" w:cs="Times New Roman"/>
          <w:sz w:val="24"/>
          <w:szCs w:val="24"/>
          <w:lang w:val="en-US"/>
        </w:rPr>
        <w:t>Nur</w:t>
      </w:r>
      <w:proofErr w:type="spellEnd"/>
      <w:r>
        <w:rPr>
          <w:rFonts w:ascii="Times New Roman" w:eastAsia="Times New Roman" w:hAnsi="Times New Roman" w:cs="Times New Roman"/>
          <w:sz w:val="24"/>
          <w:szCs w:val="24"/>
        </w:rPr>
        <w:t>/</w:t>
      </w:r>
      <w:r w:rsidR="00C41335">
        <w:rPr>
          <w:rFonts w:ascii="Times New Roman" w:eastAsia="Times New Roman" w:hAnsi="Times New Roman" w:cs="Times New Roman"/>
          <w:sz w:val="24"/>
          <w:szCs w:val="24"/>
          <w:lang w:val="en-US"/>
        </w:rPr>
        <w:t xml:space="preserve"> </w:t>
      </w:r>
      <w:proofErr w:type="spellStart"/>
      <w:r w:rsidR="00C41335">
        <w:rPr>
          <w:rFonts w:ascii="Times New Roman" w:eastAsia="Times New Roman" w:hAnsi="Times New Roman" w:cs="Times New Roman"/>
          <w:sz w:val="24"/>
          <w:szCs w:val="24"/>
          <w:lang w:val="en-US"/>
        </w:rPr>
        <w:t>ayat</w:t>
      </w:r>
      <w:proofErr w:type="spellEnd"/>
      <w:r>
        <w:rPr>
          <w:rFonts w:ascii="Times New Roman" w:eastAsia="Times New Roman" w:hAnsi="Times New Roman" w:cs="Times New Roman"/>
          <w:sz w:val="24"/>
          <w:szCs w:val="24"/>
        </w:rPr>
        <w:t>=</w:t>
      </w:r>
      <w:r w:rsidR="00C41335">
        <w:rPr>
          <w:rFonts w:ascii="Times New Roman" w:eastAsia="Times New Roman" w:hAnsi="Times New Roman" w:cs="Times New Roman"/>
          <w:sz w:val="24"/>
          <w:szCs w:val="24"/>
          <w:lang w:val="en-US"/>
        </w:rPr>
        <w:t xml:space="preserve"> 51 </w:t>
      </w:r>
      <w:proofErr w:type="spellStart"/>
      <w:r w:rsidR="00C41335">
        <w:rPr>
          <w:rFonts w:ascii="Times New Roman" w:eastAsia="Times New Roman" w:hAnsi="Times New Roman" w:cs="Times New Roman"/>
          <w:sz w:val="24"/>
          <w:szCs w:val="24"/>
          <w:lang w:val="en-US"/>
        </w:rPr>
        <w:t>menegaskan</w:t>
      </w:r>
      <w:proofErr w:type="spellEnd"/>
      <w:r w:rsidR="00C41335">
        <w:rPr>
          <w:rFonts w:ascii="Times New Roman" w:eastAsia="Times New Roman" w:hAnsi="Times New Roman" w:cs="Times New Roman"/>
          <w:sz w:val="24"/>
          <w:szCs w:val="24"/>
          <w:lang w:val="en-US"/>
        </w:rPr>
        <w:t xml:space="preserve"> </w:t>
      </w:r>
      <w:proofErr w:type="spellStart"/>
      <w:proofErr w:type="gramStart"/>
      <w:r w:rsidR="00C41335">
        <w:rPr>
          <w:rFonts w:ascii="Times New Roman" w:eastAsia="Times New Roman" w:hAnsi="Times New Roman" w:cs="Times New Roman"/>
          <w:sz w:val="24"/>
          <w:szCs w:val="24"/>
          <w:lang w:val="en-US"/>
        </w:rPr>
        <w:t>bahwa</w:t>
      </w:r>
      <w:proofErr w:type="spellEnd"/>
      <w:r w:rsidR="00C41335">
        <w:rPr>
          <w:rFonts w:ascii="Times New Roman" w:eastAsia="Times New Roman" w:hAnsi="Times New Roman" w:cs="Times New Roman"/>
          <w:sz w:val="24"/>
          <w:szCs w:val="24"/>
          <w:lang w:val="en-US"/>
        </w:rPr>
        <w:t xml:space="preserve"> :</w:t>
      </w:r>
      <w:proofErr w:type="gramEnd"/>
      <w:r w:rsidR="00F67C5A">
        <w:rPr>
          <w:rFonts w:ascii="Times New Roman" w:eastAsia="Times New Roman" w:hAnsi="Times New Roman" w:cs="Times New Roman"/>
          <w:sz w:val="24"/>
          <w:szCs w:val="24"/>
          <w:lang w:val="en-US"/>
        </w:rPr>
        <w:t xml:space="preserve"> </w:t>
      </w:r>
    </w:p>
    <w:p w:rsidR="00C41335" w:rsidRDefault="00C41335" w:rsidP="00F67C5A">
      <w:pPr>
        <w:bidi/>
        <w:spacing w:after="0" w:line="360" w:lineRule="auto"/>
        <w:jc w:val="both"/>
        <w:rPr>
          <w:rFonts w:ascii="(normal text)" w:eastAsia="Times New Roman" w:hAnsi="(normal text)" w:cs="Times New Roman"/>
          <w:sz w:val="28"/>
          <w:szCs w:val="24"/>
          <w:rtl/>
          <w:lang w:val="en-US"/>
        </w:rPr>
      </w:pPr>
      <w:r w:rsidRPr="00F67C5A">
        <w:rPr>
          <w:rFonts w:ascii="HQPB4" w:eastAsia="Times New Roman" w:hAnsi="HQPB4" w:cs="Times New Roman"/>
          <w:sz w:val="36"/>
          <w:szCs w:val="24"/>
          <w:lang w:val="en-US"/>
        </w:rPr>
        <w:sym w:font="HQPB4" w:char="F0EE"/>
      </w:r>
      <w:r w:rsidRPr="00F67C5A">
        <w:rPr>
          <w:rFonts w:ascii="HQPB2" w:eastAsia="Times New Roman" w:hAnsi="HQPB2" w:cs="Times New Roman"/>
          <w:sz w:val="36"/>
          <w:szCs w:val="24"/>
          <w:lang w:val="en-US"/>
        </w:rPr>
        <w:sym w:font="HQPB2" w:char="F06F"/>
      </w:r>
      <w:r w:rsidRPr="00F67C5A">
        <w:rPr>
          <w:rFonts w:ascii="HQPB5" w:eastAsia="Times New Roman" w:hAnsi="HQPB5" w:cs="Times New Roman"/>
          <w:sz w:val="36"/>
          <w:szCs w:val="24"/>
          <w:lang w:val="en-US"/>
        </w:rPr>
        <w:sym w:font="HQPB5" w:char="F075"/>
      </w:r>
      <w:r w:rsidRPr="00F67C5A">
        <w:rPr>
          <w:rFonts w:ascii="HQPB1" w:eastAsia="Times New Roman" w:hAnsi="HQPB1" w:cs="Times New Roman"/>
          <w:sz w:val="36"/>
          <w:szCs w:val="24"/>
          <w:lang w:val="en-US"/>
        </w:rPr>
        <w:sym w:font="HQPB1" w:char="F091"/>
      </w:r>
      <w:r w:rsidRPr="00F67C5A">
        <w:rPr>
          <w:rFonts w:ascii="HQPB2" w:eastAsia="Times New Roman" w:hAnsi="HQPB2" w:cs="Times New Roman"/>
          <w:sz w:val="36"/>
          <w:szCs w:val="24"/>
          <w:lang w:val="en-US"/>
        </w:rPr>
        <w:sym w:font="HQPB2" w:char="F071"/>
      </w:r>
      <w:r w:rsidRPr="00F67C5A">
        <w:rPr>
          <w:rFonts w:ascii="HQPB4" w:eastAsia="Times New Roman" w:hAnsi="HQPB4" w:cs="Times New Roman"/>
          <w:sz w:val="36"/>
          <w:szCs w:val="24"/>
          <w:lang w:val="en-US"/>
        </w:rPr>
        <w:sym w:font="HQPB4" w:char="F0DF"/>
      </w:r>
      <w:r w:rsidRPr="00F67C5A">
        <w:rPr>
          <w:rFonts w:ascii="HQPB1" w:eastAsia="Times New Roman" w:hAnsi="HQPB1" w:cs="Times New Roman"/>
          <w:sz w:val="36"/>
          <w:szCs w:val="24"/>
          <w:lang w:val="en-US"/>
        </w:rPr>
        <w:sym w:font="HQPB1" w:char="F099"/>
      </w:r>
      <w:r w:rsidRPr="00F67C5A">
        <w:rPr>
          <w:rFonts w:ascii="(normal text)" w:eastAsia="Times New Roman" w:hAnsi="(normal text)" w:cs="Times New Roman"/>
          <w:sz w:val="36"/>
          <w:szCs w:val="24"/>
          <w:rtl/>
          <w:lang w:val="en-US"/>
        </w:rPr>
        <w:t xml:space="preserve"> </w:t>
      </w:r>
      <w:r w:rsidRPr="00F67C5A">
        <w:rPr>
          <w:rFonts w:ascii="HQPB1" w:eastAsia="Times New Roman" w:hAnsi="HQPB1" w:cs="Times New Roman"/>
          <w:sz w:val="36"/>
          <w:szCs w:val="24"/>
          <w:lang w:val="en-US"/>
        </w:rPr>
        <w:sym w:font="HQPB1" w:char="F024"/>
      </w:r>
      <w:r w:rsidRPr="00F67C5A">
        <w:rPr>
          <w:rFonts w:ascii="HQPB5" w:eastAsia="Times New Roman" w:hAnsi="HQPB5" w:cs="Times New Roman"/>
          <w:sz w:val="36"/>
          <w:szCs w:val="24"/>
          <w:lang w:val="en-US"/>
        </w:rPr>
        <w:sym w:font="HQPB5" w:char="F079"/>
      </w:r>
      <w:r w:rsidRPr="00F67C5A">
        <w:rPr>
          <w:rFonts w:ascii="HQPB2" w:eastAsia="Times New Roman" w:hAnsi="HQPB2" w:cs="Times New Roman"/>
          <w:sz w:val="36"/>
          <w:szCs w:val="24"/>
          <w:lang w:val="en-US"/>
        </w:rPr>
        <w:sym w:font="HQPB2" w:char="F067"/>
      </w:r>
      <w:r w:rsidRPr="00F67C5A">
        <w:rPr>
          <w:rFonts w:ascii="HQPB2" w:eastAsia="Times New Roman" w:hAnsi="HQPB2" w:cs="Times New Roman"/>
          <w:sz w:val="36"/>
          <w:szCs w:val="24"/>
          <w:lang w:val="en-US"/>
        </w:rPr>
        <w:sym w:font="HQPB2" w:char="F0BB"/>
      </w:r>
      <w:r w:rsidRPr="00F67C5A">
        <w:rPr>
          <w:rFonts w:ascii="HQPB5" w:eastAsia="Times New Roman" w:hAnsi="HQPB5" w:cs="Times New Roman"/>
          <w:sz w:val="36"/>
          <w:szCs w:val="24"/>
          <w:lang w:val="en-US"/>
        </w:rPr>
        <w:sym w:font="HQPB5" w:char="F06F"/>
      </w:r>
      <w:r w:rsidRPr="00F67C5A">
        <w:rPr>
          <w:rFonts w:ascii="HQPB2" w:eastAsia="Times New Roman" w:hAnsi="HQPB2" w:cs="Times New Roman"/>
          <w:sz w:val="36"/>
          <w:szCs w:val="24"/>
          <w:lang w:val="en-US"/>
        </w:rPr>
        <w:sym w:font="HQPB2" w:char="F059"/>
      </w:r>
      <w:r w:rsidRPr="00F67C5A">
        <w:rPr>
          <w:rFonts w:ascii="HQPB4" w:eastAsia="Times New Roman" w:hAnsi="HQPB4" w:cs="Times New Roman"/>
          <w:sz w:val="36"/>
          <w:szCs w:val="24"/>
          <w:lang w:val="en-US"/>
        </w:rPr>
        <w:sym w:font="HQPB4" w:char="F0F8"/>
      </w:r>
      <w:r w:rsidRPr="00F67C5A">
        <w:rPr>
          <w:rFonts w:ascii="HQPB2" w:eastAsia="Times New Roman" w:hAnsi="HQPB2" w:cs="Times New Roman"/>
          <w:sz w:val="36"/>
          <w:szCs w:val="24"/>
          <w:lang w:val="en-US"/>
        </w:rPr>
        <w:sym w:font="HQPB2" w:char="F039"/>
      </w:r>
      <w:r w:rsidRPr="00F67C5A">
        <w:rPr>
          <w:rFonts w:ascii="HQPB5" w:eastAsia="Times New Roman" w:hAnsi="HQPB5" w:cs="Times New Roman"/>
          <w:sz w:val="36"/>
          <w:szCs w:val="24"/>
          <w:lang w:val="en-US"/>
        </w:rPr>
        <w:sym w:font="HQPB5" w:char="F074"/>
      </w:r>
      <w:r w:rsidRPr="00F67C5A">
        <w:rPr>
          <w:rFonts w:ascii="HQPB1" w:eastAsia="Times New Roman" w:hAnsi="HQPB1" w:cs="Times New Roman"/>
          <w:sz w:val="36"/>
          <w:szCs w:val="24"/>
          <w:lang w:val="en-US"/>
        </w:rPr>
        <w:sym w:font="HQPB1" w:char="F093"/>
      </w:r>
      <w:r w:rsidRPr="00F67C5A">
        <w:rPr>
          <w:rFonts w:ascii="HQPB2" w:eastAsia="Times New Roman" w:hAnsi="HQPB2" w:cs="Times New Roman"/>
          <w:sz w:val="36"/>
          <w:szCs w:val="24"/>
          <w:lang w:val="en-US"/>
        </w:rPr>
        <w:sym w:font="HQPB2" w:char="F052"/>
      </w:r>
      <w:r w:rsidRPr="00F67C5A">
        <w:rPr>
          <w:rFonts w:ascii="HQPB5" w:eastAsia="Times New Roman" w:hAnsi="HQPB5" w:cs="Times New Roman"/>
          <w:sz w:val="36"/>
          <w:szCs w:val="24"/>
          <w:lang w:val="en-US"/>
        </w:rPr>
        <w:sym w:font="HQPB5" w:char="F072"/>
      </w:r>
      <w:r w:rsidRPr="00F67C5A">
        <w:rPr>
          <w:rFonts w:ascii="HQPB1" w:eastAsia="Times New Roman" w:hAnsi="HQPB1" w:cs="Times New Roman"/>
          <w:sz w:val="36"/>
          <w:szCs w:val="24"/>
          <w:lang w:val="en-US"/>
        </w:rPr>
        <w:sym w:font="HQPB1" w:char="F026"/>
      </w:r>
      <w:r w:rsidRPr="00F67C5A">
        <w:rPr>
          <w:rFonts w:ascii="(normal text)" w:eastAsia="Times New Roman" w:hAnsi="(normal text)" w:cs="Times New Roman"/>
          <w:sz w:val="36"/>
          <w:szCs w:val="24"/>
          <w:rtl/>
          <w:lang w:val="en-US"/>
        </w:rPr>
        <w:t xml:space="preserve"> </w:t>
      </w:r>
      <w:r w:rsidRPr="00F67C5A">
        <w:rPr>
          <w:rFonts w:ascii="HQPB1" w:eastAsia="Times New Roman" w:hAnsi="HQPB1" w:cs="Times New Roman"/>
          <w:sz w:val="36"/>
          <w:szCs w:val="24"/>
          <w:lang w:val="en-US"/>
        </w:rPr>
        <w:sym w:font="HQPB1" w:char="F024"/>
      </w:r>
      <w:r w:rsidRPr="00F67C5A">
        <w:rPr>
          <w:rFonts w:ascii="HQPB5" w:eastAsia="Times New Roman" w:hAnsi="HQPB5" w:cs="Times New Roman"/>
          <w:sz w:val="36"/>
          <w:szCs w:val="24"/>
          <w:lang w:val="en-US"/>
        </w:rPr>
        <w:sym w:font="HQPB5" w:char="F079"/>
      </w:r>
      <w:r w:rsidRPr="00F67C5A">
        <w:rPr>
          <w:rFonts w:ascii="HQPB2" w:eastAsia="Times New Roman" w:hAnsi="HQPB2" w:cs="Times New Roman"/>
          <w:sz w:val="36"/>
          <w:szCs w:val="24"/>
          <w:lang w:val="en-US"/>
        </w:rPr>
        <w:sym w:font="HQPB2" w:char="F067"/>
      </w:r>
      <w:r w:rsidRPr="00F67C5A">
        <w:rPr>
          <w:rFonts w:ascii="HQPB2" w:eastAsia="Times New Roman" w:hAnsi="HQPB2" w:cs="Times New Roman"/>
          <w:sz w:val="36"/>
          <w:szCs w:val="24"/>
          <w:lang w:val="en-US"/>
        </w:rPr>
        <w:sym w:font="HQPB2" w:char="F0BB"/>
      </w:r>
      <w:r w:rsidRPr="00F67C5A">
        <w:rPr>
          <w:rFonts w:ascii="HQPB5" w:eastAsia="Times New Roman" w:hAnsi="HQPB5" w:cs="Times New Roman"/>
          <w:sz w:val="36"/>
          <w:szCs w:val="24"/>
          <w:lang w:val="en-US"/>
        </w:rPr>
        <w:sym w:font="HQPB5" w:char="F06F"/>
      </w:r>
      <w:r w:rsidRPr="00F67C5A">
        <w:rPr>
          <w:rFonts w:ascii="HQPB2" w:eastAsia="Times New Roman" w:hAnsi="HQPB2" w:cs="Times New Roman"/>
          <w:sz w:val="36"/>
          <w:szCs w:val="24"/>
          <w:lang w:val="en-US"/>
        </w:rPr>
        <w:sym w:font="HQPB2" w:char="F059"/>
      </w:r>
      <w:r w:rsidRPr="00F67C5A">
        <w:rPr>
          <w:rFonts w:ascii="HQPB4" w:eastAsia="Times New Roman" w:hAnsi="HQPB4" w:cs="Times New Roman"/>
          <w:sz w:val="36"/>
          <w:szCs w:val="24"/>
          <w:lang w:val="en-US"/>
        </w:rPr>
        <w:sym w:font="HQPB4" w:char="F0F4"/>
      </w:r>
      <w:r w:rsidRPr="00F67C5A">
        <w:rPr>
          <w:rFonts w:ascii="HQPB1" w:eastAsia="Times New Roman" w:hAnsi="HQPB1" w:cs="Times New Roman"/>
          <w:sz w:val="36"/>
          <w:szCs w:val="24"/>
          <w:lang w:val="en-US"/>
        </w:rPr>
        <w:sym w:font="HQPB1" w:char="F0CA"/>
      </w:r>
      <w:r w:rsidRPr="00F67C5A">
        <w:rPr>
          <w:rFonts w:ascii="HQPB5" w:eastAsia="Times New Roman" w:hAnsi="HQPB5" w:cs="Times New Roman"/>
          <w:sz w:val="36"/>
          <w:szCs w:val="24"/>
          <w:lang w:val="en-US"/>
        </w:rPr>
        <w:sym w:font="HQPB5" w:char="F074"/>
      </w:r>
      <w:r w:rsidRPr="00F67C5A">
        <w:rPr>
          <w:rFonts w:ascii="HQPB1" w:eastAsia="Times New Roman" w:hAnsi="HQPB1" w:cs="Times New Roman"/>
          <w:sz w:val="36"/>
          <w:szCs w:val="24"/>
          <w:lang w:val="en-US"/>
        </w:rPr>
        <w:sym w:font="HQPB1" w:char="F08D"/>
      </w:r>
      <w:r w:rsidRPr="00F67C5A">
        <w:rPr>
          <w:rFonts w:ascii="HQPB5" w:eastAsia="Times New Roman" w:hAnsi="HQPB5" w:cs="Times New Roman"/>
          <w:sz w:val="36"/>
          <w:szCs w:val="24"/>
          <w:lang w:val="en-US"/>
        </w:rPr>
        <w:sym w:font="HQPB5" w:char="F073"/>
      </w:r>
      <w:r w:rsidRPr="00F67C5A">
        <w:rPr>
          <w:rFonts w:ascii="HQPB1" w:eastAsia="Times New Roman" w:hAnsi="HQPB1" w:cs="Times New Roman"/>
          <w:sz w:val="36"/>
          <w:szCs w:val="24"/>
          <w:lang w:val="en-US"/>
        </w:rPr>
        <w:sym w:font="HQPB1" w:char="F0F9"/>
      </w:r>
      <w:r w:rsidRPr="00F67C5A">
        <w:rPr>
          <w:rFonts w:ascii="HQPB5" w:eastAsia="Times New Roman" w:hAnsi="HQPB5" w:cs="Times New Roman"/>
          <w:sz w:val="36"/>
          <w:szCs w:val="24"/>
          <w:lang w:val="en-US"/>
        </w:rPr>
        <w:sym w:font="HQPB5" w:char="F075"/>
      </w:r>
      <w:r w:rsidRPr="00F67C5A">
        <w:rPr>
          <w:rFonts w:ascii="HQPB2" w:eastAsia="Times New Roman" w:hAnsi="HQPB2" w:cs="Times New Roman"/>
          <w:sz w:val="36"/>
          <w:szCs w:val="24"/>
          <w:lang w:val="en-US"/>
        </w:rPr>
        <w:sym w:font="HQPB2" w:char="F072"/>
      </w:r>
      <w:r w:rsidRPr="00F67C5A">
        <w:rPr>
          <w:rFonts w:ascii="(normal text)" w:eastAsia="Times New Roman" w:hAnsi="(normal text)" w:cs="Times New Roman"/>
          <w:sz w:val="36"/>
          <w:szCs w:val="24"/>
          <w:rtl/>
          <w:lang w:val="en-US"/>
        </w:rPr>
        <w:t xml:space="preserve"> </w:t>
      </w:r>
      <w:r w:rsidRPr="00F67C5A">
        <w:rPr>
          <w:rFonts w:ascii="HQPB1" w:eastAsia="Times New Roman" w:hAnsi="HQPB1" w:cs="Times New Roman"/>
          <w:sz w:val="36"/>
          <w:szCs w:val="24"/>
          <w:lang w:val="en-US"/>
        </w:rPr>
        <w:sym w:font="HQPB1" w:char="F024"/>
      </w:r>
      <w:r w:rsidRPr="00F67C5A">
        <w:rPr>
          <w:rFonts w:ascii="HQPB5" w:eastAsia="Times New Roman" w:hAnsi="HQPB5" w:cs="Times New Roman"/>
          <w:sz w:val="36"/>
          <w:szCs w:val="24"/>
          <w:lang w:val="en-US"/>
        </w:rPr>
        <w:sym w:font="HQPB5" w:char="F075"/>
      </w:r>
      <w:r w:rsidRPr="00F67C5A">
        <w:rPr>
          <w:rFonts w:ascii="HQPB2" w:eastAsia="Times New Roman" w:hAnsi="HQPB2" w:cs="Times New Roman"/>
          <w:sz w:val="36"/>
          <w:szCs w:val="24"/>
          <w:lang w:val="en-US"/>
        </w:rPr>
        <w:sym w:font="HQPB2" w:char="F05A"/>
      </w:r>
      <w:r w:rsidRPr="00F67C5A">
        <w:rPr>
          <w:rFonts w:ascii="HQPB4" w:eastAsia="Times New Roman" w:hAnsi="HQPB4" w:cs="Times New Roman"/>
          <w:sz w:val="36"/>
          <w:szCs w:val="24"/>
          <w:lang w:val="en-US"/>
        </w:rPr>
        <w:sym w:font="HQPB4" w:char="F0F8"/>
      </w:r>
      <w:r w:rsidRPr="00F67C5A">
        <w:rPr>
          <w:rFonts w:ascii="HQPB2" w:eastAsia="Times New Roman" w:hAnsi="HQPB2" w:cs="Times New Roman"/>
          <w:sz w:val="36"/>
          <w:szCs w:val="24"/>
          <w:lang w:val="en-US"/>
        </w:rPr>
        <w:sym w:font="HQPB2" w:char="F039"/>
      </w:r>
      <w:r w:rsidRPr="00F67C5A">
        <w:rPr>
          <w:rFonts w:ascii="HQPB5" w:eastAsia="Times New Roman" w:hAnsi="HQPB5" w:cs="Times New Roman"/>
          <w:sz w:val="36"/>
          <w:szCs w:val="24"/>
          <w:lang w:val="en-US"/>
        </w:rPr>
        <w:sym w:font="HQPB5" w:char="F074"/>
      </w:r>
      <w:r w:rsidRPr="00F67C5A">
        <w:rPr>
          <w:rFonts w:ascii="HQPB1" w:eastAsia="Times New Roman" w:hAnsi="HQPB1" w:cs="Times New Roman"/>
          <w:sz w:val="36"/>
          <w:szCs w:val="24"/>
          <w:lang w:val="en-US"/>
        </w:rPr>
        <w:sym w:font="HQPB1" w:char="F093"/>
      </w:r>
      <w:r w:rsidRPr="00F67C5A">
        <w:rPr>
          <w:rFonts w:ascii="HQPB2" w:eastAsia="Times New Roman" w:hAnsi="HQPB2" w:cs="Times New Roman"/>
          <w:sz w:val="36"/>
          <w:szCs w:val="24"/>
          <w:lang w:val="en-US"/>
        </w:rPr>
        <w:sym w:font="HQPB2" w:char="F052"/>
      </w:r>
      <w:r w:rsidRPr="00F67C5A">
        <w:rPr>
          <w:rFonts w:ascii="HQPB5" w:eastAsia="Times New Roman" w:hAnsi="HQPB5" w:cs="Times New Roman"/>
          <w:sz w:val="36"/>
          <w:szCs w:val="24"/>
          <w:lang w:val="en-US"/>
        </w:rPr>
        <w:sym w:font="HQPB5" w:char="F072"/>
      </w:r>
      <w:r w:rsidRPr="00F67C5A">
        <w:rPr>
          <w:rFonts w:ascii="HQPB1" w:eastAsia="Times New Roman" w:hAnsi="HQPB1" w:cs="Times New Roman"/>
          <w:sz w:val="36"/>
          <w:szCs w:val="24"/>
          <w:lang w:val="en-US"/>
        </w:rPr>
        <w:sym w:font="HQPB1" w:char="F026"/>
      </w:r>
      <w:r w:rsidRPr="00F67C5A">
        <w:rPr>
          <w:rFonts w:ascii="HQPB5" w:eastAsia="Times New Roman" w:hAnsi="HQPB5" w:cs="Times New Roman"/>
          <w:sz w:val="36"/>
          <w:szCs w:val="24"/>
          <w:lang w:val="en-US"/>
        </w:rPr>
        <w:sym w:font="HQPB5" w:char="F075"/>
      </w:r>
      <w:r w:rsidRPr="00F67C5A">
        <w:rPr>
          <w:rFonts w:ascii="HQPB2" w:eastAsia="Times New Roman" w:hAnsi="HQPB2" w:cs="Times New Roman"/>
          <w:sz w:val="36"/>
          <w:szCs w:val="24"/>
          <w:lang w:val="en-US"/>
        </w:rPr>
        <w:sym w:font="HQPB2" w:char="F072"/>
      </w:r>
      <w:r w:rsidRPr="00F67C5A">
        <w:rPr>
          <w:rFonts w:ascii="(normal text)" w:eastAsia="Times New Roman" w:hAnsi="(normal text)" w:cs="Times New Roman"/>
          <w:sz w:val="36"/>
          <w:szCs w:val="24"/>
          <w:rtl/>
          <w:lang w:val="en-US"/>
        </w:rPr>
        <w:t xml:space="preserve"> </w:t>
      </w:r>
      <w:r w:rsidRPr="00F67C5A">
        <w:rPr>
          <w:rFonts w:ascii="HQPB5" w:eastAsia="Times New Roman" w:hAnsi="HQPB5" w:cs="Times New Roman"/>
          <w:sz w:val="36"/>
          <w:szCs w:val="24"/>
          <w:lang w:val="en-US"/>
        </w:rPr>
        <w:sym w:font="HQPB5" w:char="F021"/>
      </w:r>
      <w:r w:rsidRPr="00F67C5A">
        <w:rPr>
          <w:rFonts w:ascii="HQPB1" w:eastAsia="Times New Roman" w:hAnsi="HQPB1" w:cs="Times New Roman"/>
          <w:sz w:val="36"/>
          <w:szCs w:val="24"/>
          <w:lang w:val="en-US"/>
        </w:rPr>
        <w:sym w:font="HQPB1" w:char="F024"/>
      </w:r>
      <w:r w:rsidRPr="00F67C5A">
        <w:rPr>
          <w:rFonts w:ascii="HQPB5" w:eastAsia="Times New Roman" w:hAnsi="HQPB5" w:cs="Times New Roman"/>
          <w:sz w:val="36"/>
          <w:szCs w:val="24"/>
          <w:lang w:val="en-US"/>
        </w:rPr>
        <w:sym w:font="HQPB5" w:char="F070"/>
      </w:r>
      <w:r w:rsidRPr="00F67C5A">
        <w:rPr>
          <w:rFonts w:ascii="HQPB2" w:eastAsia="Times New Roman" w:hAnsi="HQPB2" w:cs="Times New Roman"/>
          <w:sz w:val="36"/>
          <w:szCs w:val="24"/>
          <w:lang w:val="en-US"/>
        </w:rPr>
        <w:sym w:font="HQPB2" w:char="F06B"/>
      </w:r>
      <w:r w:rsidRPr="00F67C5A">
        <w:rPr>
          <w:rFonts w:ascii="HQPB2" w:eastAsia="Times New Roman" w:hAnsi="HQPB2" w:cs="Times New Roman"/>
          <w:sz w:val="36"/>
          <w:szCs w:val="24"/>
          <w:lang w:val="en-US"/>
        </w:rPr>
        <w:sym w:font="HQPB2" w:char="F08E"/>
      </w:r>
      <w:r w:rsidRPr="00F67C5A">
        <w:rPr>
          <w:rFonts w:ascii="HQPB4" w:eastAsia="Times New Roman" w:hAnsi="HQPB4" w:cs="Times New Roman"/>
          <w:sz w:val="36"/>
          <w:szCs w:val="24"/>
          <w:lang w:val="en-US"/>
        </w:rPr>
        <w:sym w:font="HQPB4" w:char="F0CF"/>
      </w:r>
      <w:r w:rsidRPr="00F67C5A">
        <w:rPr>
          <w:rFonts w:ascii="HQPB1" w:eastAsia="Times New Roman" w:hAnsi="HQPB1" w:cs="Times New Roman"/>
          <w:sz w:val="36"/>
          <w:szCs w:val="24"/>
          <w:lang w:val="en-US"/>
        </w:rPr>
        <w:sym w:font="HQPB1" w:char="F0F9"/>
      </w:r>
      <w:r w:rsidRPr="00F67C5A">
        <w:rPr>
          <w:rFonts w:ascii="(normal text)" w:eastAsia="Times New Roman" w:hAnsi="(normal text)" w:cs="Times New Roman"/>
          <w:sz w:val="36"/>
          <w:szCs w:val="24"/>
          <w:rtl/>
          <w:lang w:val="en-US"/>
        </w:rPr>
        <w:t xml:space="preserve"> </w:t>
      </w:r>
      <w:r w:rsidRPr="00F67C5A">
        <w:rPr>
          <w:rFonts w:ascii="HQPB5" w:eastAsia="Times New Roman" w:hAnsi="HQPB5" w:cs="Times New Roman"/>
          <w:sz w:val="36"/>
          <w:szCs w:val="24"/>
          <w:lang w:val="en-US"/>
        </w:rPr>
        <w:sym w:font="HQPB5" w:char="F0A4"/>
      </w:r>
      <w:r w:rsidRPr="00F67C5A">
        <w:rPr>
          <w:rFonts w:ascii="HQPB1" w:eastAsia="Times New Roman" w:hAnsi="HQPB1" w:cs="Times New Roman"/>
          <w:sz w:val="36"/>
          <w:szCs w:val="24"/>
          <w:lang w:val="en-US"/>
        </w:rPr>
        <w:sym w:font="HQPB1" w:char="F04D"/>
      </w:r>
      <w:r w:rsidRPr="00F67C5A">
        <w:rPr>
          <w:rFonts w:ascii="HQPB2" w:eastAsia="Times New Roman" w:hAnsi="HQPB2" w:cs="Times New Roman"/>
          <w:sz w:val="36"/>
          <w:szCs w:val="24"/>
          <w:lang w:val="en-US"/>
        </w:rPr>
        <w:sym w:font="HQPB2" w:char="F0BB"/>
      </w:r>
      <w:r w:rsidRPr="00F67C5A">
        <w:rPr>
          <w:rFonts w:ascii="HQPB5" w:eastAsia="Times New Roman" w:hAnsi="HQPB5" w:cs="Times New Roman"/>
          <w:sz w:val="36"/>
          <w:szCs w:val="24"/>
          <w:lang w:val="en-US"/>
        </w:rPr>
        <w:sym w:font="HQPB5" w:char="F074"/>
      </w:r>
      <w:r w:rsidRPr="00F67C5A">
        <w:rPr>
          <w:rFonts w:ascii="HQPB2" w:eastAsia="Times New Roman" w:hAnsi="HQPB2" w:cs="Times New Roman"/>
          <w:sz w:val="36"/>
          <w:szCs w:val="24"/>
          <w:lang w:val="en-US"/>
        </w:rPr>
        <w:sym w:font="HQPB2" w:char="F083"/>
      </w:r>
      <w:r w:rsidRPr="00F67C5A">
        <w:rPr>
          <w:rFonts w:ascii="HQPB1" w:eastAsia="Times New Roman" w:hAnsi="HQPB1" w:cs="Times New Roman"/>
          <w:sz w:val="36"/>
          <w:szCs w:val="24"/>
          <w:lang w:val="en-US"/>
        </w:rPr>
        <w:sym w:font="HQPB1" w:char="F023"/>
      </w:r>
      <w:r w:rsidRPr="00F67C5A">
        <w:rPr>
          <w:rFonts w:ascii="HQPB5" w:eastAsia="Times New Roman" w:hAnsi="HQPB5" w:cs="Times New Roman"/>
          <w:sz w:val="36"/>
          <w:szCs w:val="24"/>
          <w:lang w:val="en-US"/>
        </w:rPr>
        <w:sym w:font="HQPB5" w:char="F075"/>
      </w:r>
      <w:r w:rsidRPr="00F67C5A">
        <w:rPr>
          <w:rFonts w:ascii="HQPB2" w:eastAsia="Times New Roman" w:hAnsi="HQPB2" w:cs="Times New Roman"/>
          <w:sz w:val="36"/>
          <w:szCs w:val="24"/>
          <w:lang w:val="en-US"/>
        </w:rPr>
        <w:sym w:font="HQPB2" w:char="F0E4"/>
      </w:r>
      <w:r w:rsidRPr="00F67C5A">
        <w:rPr>
          <w:rFonts w:ascii="(normal text)" w:eastAsia="Times New Roman" w:hAnsi="(normal text)" w:cs="Times New Roman"/>
          <w:sz w:val="36"/>
          <w:szCs w:val="24"/>
          <w:rtl/>
          <w:lang w:val="en-US"/>
        </w:rPr>
        <w:t xml:space="preserve"> </w:t>
      </w:r>
      <w:r w:rsidRPr="00F67C5A">
        <w:rPr>
          <w:rFonts w:ascii="HQPB4" w:eastAsia="Times New Roman" w:hAnsi="HQPB4" w:cs="Times New Roman"/>
          <w:sz w:val="36"/>
          <w:szCs w:val="24"/>
          <w:lang w:val="en-US"/>
        </w:rPr>
        <w:sym w:font="HQPB4" w:char="F03B"/>
      </w:r>
      <w:r w:rsidRPr="00F67C5A">
        <w:rPr>
          <w:rFonts w:ascii="HQPB1" w:eastAsia="Times New Roman" w:hAnsi="HQPB1" w:cs="Times New Roman"/>
          <w:sz w:val="36"/>
          <w:szCs w:val="24"/>
          <w:lang w:val="en-US"/>
        </w:rPr>
        <w:sym w:font="HQPB1" w:char="F04D"/>
      </w:r>
      <w:r w:rsidRPr="00F67C5A">
        <w:rPr>
          <w:rFonts w:ascii="HQPB2" w:eastAsia="Times New Roman" w:hAnsi="HQPB2" w:cs="Times New Roman"/>
          <w:sz w:val="36"/>
          <w:szCs w:val="24"/>
          <w:lang w:val="en-US"/>
        </w:rPr>
        <w:sym w:font="HQPB2" w:char="F0BB"/>
      </w:r>
      <w:r w:rsidRPr="00F67C5A">
        <w:rPr>
          <w:rFonts w:ascii="HQPB5" w:eastAsia="Times New Roman" w:hAnsi="HQPB5" w:cs="Times New Roman"/>
          <w:sz w:val="36"/>
          <w:szCs w:val="24"/>
          <w:lang w:val="en-US"/>
        </w:rPr>
        <w:sym w:font="HQPB5" w:char="F06F"/>
      </w:r>
      <w:r w:rsidRPr="00F67C5A">
        <w:rPr>
          <w:rFonts w:ascii="HQPB2" w:eastAsia="Times New Roman" w:hAnsi="HQPB2" w:cs="Times New Roman"/>
          <w:sz w:val="36"/>
          <w:szCs w:val="24"/>
          <w:lang w:val="en-US"/>
        </w:rPr>
        <w:sym w:font="HQPB2" w:char="F059"/>
      </w:r>
      <w:r w:rsidRPr="00F67C5A">
        <w:rPr>
          <w:rFonts w:ascii="HQPB4" w:eastAsia="Times New Roman" w:hAnsi="HQPB4" w:cs="Times New Roman"/>
          <w:sz w:val="36"/>
          <w:szCs w:val="24"/>
          <w:lang w:val="en-US"/>
        </w:rPr>
        <w:sym w:font="HQPB4" w:char="F0C9"/>
      </w:r>
      <w:r w:rsidRPr="00F67C5A">
        <w:rPr>
          <w:rFonts w:ascii="HQPB4" w:eastAsia="Times New Roman" w:hAnsi="HQPB4" w:cs="Times New Roman"/>
          <w:sz w:val="36"/>
          <w:szCs w:val="24"/>
          <w:lang w:val="en-US"/>
        </w:rPr>
        <w:sym w:font="HQPB4" w:char="F069"/>
      </w:r>
      <w:r w:rsidRPr="00F67C5A">
        <w:rPr>
          <w:rFonts w:ascii="HQPB2" w:eastAsia="Times New Roman" w:hAnsi="HQPB2" w:cs="Times New Roman"/>
          <w:sz w:val="36"/>
          <w:szCs w:val="24"/>
          <w:lang w:val="en-US"/>
        </w:rPr>
        <w:sym w:font="HQPB2" w:char="F08F"/>
      </w:r>
      <w:r w:rsidRPr="00F67C5A">
        <w:rPr>
          <w:rFonts w:ascii="HQPB5" w:eastAsia="Times New Roman" w:hAnsi="HQPB5" w:cs="Times New Roman"/>
          <w:sz w:val="36"/>
          <w:szCs w:val="24"/>
          <w:lang w:val="en-US"/>
        </w:rPr>
        <w:sym w:font="HQPB5" w:char="F074"/>
      </w:r>
      <w:r w:rsidRPr="00F67C5A">
        <w:rPr>
          <w:rFonts w:ascii="HQPB1" w:eastAsia="Times New Roman" w:hAnsi="HQPB1" w:cs="Times New Roman"/>
          <w:sz w:val="36"/>
          <w:szCs w:val="24"/>
          <w:lang w:val="en-US"/>
        </w:rPr>
        <w:sym w:font="HQPB1" w:char="F02F"/>
      </w:r>
      <w:r w:rsidRPr="00F67C5A">
        <w:rPr>
          <w:rFonts w:ascii="(normal text)" w:eastAsia="Times New Roman" w:hAnsi="(normal text)" w:cs="Times New Roman"/>
          <w:sz w:val="36"/>
          <w:szCs w:val="24"/>
          <w:rtl/>
          <w:lang w:val="en-US"/>
        </w:rPr>
        <w:t xml:space="preserve"> </w:t>
      </w:r>
      <w:r w:rsidRPr="00F67C5A">
        <w:rPr>
          <w:rFonts w:ascii="HQPB4" w:eastAsia="Times New Roman" w:hAnsi="HQPB4" w:cs="Times New Roman"/>
          <w:sz w:val="36"/>
          <w:szCs w:val="24"/>
          <w:lang w:val="en-US"/>
        </w:rPr>
        <w:sym w:font="HQPB4" w:char="F0F6"/>
      </w:r>
      <w:r w:rsidRPr="00F67C5A">
        <w:rPr>
          <w:rFonts w:ascii="HQPB3" w:eastAsia="Times New Roman" w:hAnsi="HQPB3" w:cs="Times New Roman"/>
          <w:sz w:val="36"/>
          <w:szCs w:val="24"/>
          <w:lang w:val="en-US"/>
        </w:rPr>
        <w:sym w:font="HQPB3" w:char="F02F"/>
      </w:r>
      <w:r w:rsidRPr="00F67C5A">
        <w:rPr>
          <w:rFonts w:ascii="HQPB4" w:eastAsia="Times New Roman" w:hAnsi="HQPB4" w:cs="Times New Roman"/>
          <w:sz w:val="36"/>
          <w:szCs w:val="24"/>
          <w:lang w:val="en-US"/>
        </w:rPr>
        <w:sym w:font="HQPB4" w:char="F0E4"/>
      </w:r>
      <w:r w:rsidRPr="00F67C5A">
        <w:rPr>
          <w:rFonts w:ascii="HQPB2" w:eastAsia="Times New Roman" w:hAnsi="HQPB2" w:cs="Times New Roman"/>
          <w:sz w:val="36"/>
          <w:szCs w:val="24"/>
          <w:lang w:val="en-US"/>
        </w:rPr>
        <w:sym w:font="HQPB2" w:char="F033"/>
      </w:r>
      <w:r w:rsidRPr="00F67C5A">
        <w:rPr>
          <w:rFonts w:ascii="HQPB4" w:eastAsia="Times New Roman" w:hAnsi="HQPB4" w:cs="Times New Roman"/>
          <w:sz w:val="36"/>
          <w:szCs w:val="24"/>
          <w:lang w:val="en-US"/>
        </w:rPr>
        <w:sym w:font="HQPB4" w:char="F0AF"/>
      </w:r>
      <w:r w:rsidRPr="00F67C5A">
        <w:rPr>
          <w:rFonts w:ascii="HQPB2" w:eastAsia="Times New Roman" w:hAnsi="HQPB2" w:cs="Times New Roman"/>
          <w:sz w:val="36"/>
          <w:szCs w:val="24"/>
          <w:lang w:val="en-US"/>
        </w:rPr>
        <w:sym w:font="HQPB2" w:char="F03D"/>
      </w:r>
      <w:r w:rsidRPr="00F67C5A">
        <w:rPr>
          <w:rFonts w:ascii="HQPB5" w:eastAsia="Times New Roman" w:hAnsi="HQPB5" w:cs="Times New Roman"/>
          <w:sz w:val="36"/>
          <w:szCs w:val="24"/>
          <w:lang w:val="en-US"/>
        </w:rPr>
        <w:sym w:font="HQPB5" w:char="F079"/>
      </w:r>
      <w:r w:rsidRPr="00F67C5A">
        <w:rPr>
          <w:rFonts w:ascii="HQPB1" w:eastAsia="Times New Roman" w:hAnsi="HQPB1" w:cs="Times New Roman"/>
          <w:sz w:val="36"/>
          <w:szCs w:val="24"/>
          <w:lang w:val="en-US"/>
        </w:rPr>
        <w:sym w:font="HQPB1" w:char="F0E8"/>
      </w:r>
      <w:r w:rsidRPr="00F67C5A">
        <w:rPr>
          <w:rFonts w:ascii="HQPB4" w:eastAsia="Times New Roman" w:hAnsi="HQPB4" w:cs="Times New Roman"/>
          <w:sz w:val="36"/>
          <w:szCs w:val="24"/>
          <w:lang w:val="en-US"/>
        </w:rPr>
        <w:sym w:font="HQPB4" w:char="F0A9"/>
      </w:r>
      <w:r w:rsidRPr="00F67C5A">
        <w:rPr>
          <w:rFonts w:ascii="HQPB2" w:eastAsia="Times New Roman" w:hAnsi="HQPB2" w:cs="Times New Roman"/>
          <w:sz w:val="36"/>
          <w:szCs w:val="24"/>
          <w:lang w:val="en-US"/>
        </w:rPr>
        <w:sym w:font="HQPB2" w:char="F039"/>
      </w:r>
      <w:r w:rsidRPr="00F67C5A">
        <w:rPr>
          <w:rFonts w:ascii="(normal text)" w:eastAsia="Times New Roman" w:hAnsi="(normal text)" w:cs="Times New Roman"/>
          <w:sz w:val="36"/>
          <w:szCs w:val="24"/>
          <w:rtl/>
          <w:lang w:val="en-US"/>
        </w:rPr>
        <w:t xml:space="preserve"> </w:t>
      </w:r>
      <w:r w:rsidRPr="00F67C5A">
        <w:rPr>
          <w:rFonts w:ascii="HQPB5" w:eastAsia="Times New Roman" w:hAnsi="HQPB5" w:cs="Times New Roman"/>
          <w:sz w:val="36"/>
          <w:szCs w:val="24"/>
          <w:lang w:val="en-US"/>
        </w:rPr>
        <w:sym w:font="HQPB5" w:char="F074"/>
      </w:r>
      <w:r w:rsidRPr="00F67C5A">
        <w:rPr>
          <w:rFonts w:ascii="HQPB2" w:eastAsia="Times New Roman" w:hAnsi="HQPB2" w:cs="Times New Roman"/>
          <w:sz w:val="36"/>
          <w:szCs w:val="24"/>
          <w:lang w:val="en-US"/>
        </w:rPr>
        <w:sym w:font="HQPB2" w:char="F062"/>
      </w:r>
      <w:r w:rsidRPr="00F67C5A">
        <w:rPr>
          <w:rFonts w:ascii="HQPB2" w:eastAsia="Times New Roman" w:hAnsi="HQPB2" w:cs="Times New Roman"/>
          <w:sz w:val="36"/>
          <w:szCs w:val="24"/>
          <w:lang w:val="en-US"/>
        </w:rPr>
        <w:sym w:font="HQPB2" w:char="F072"/>
      </w:r>
      <w:r w:rsidRPr="00F67C5A">
        <w:rPr>
          <w:rFonts w:ascii="HQPB4" w:eastAsia="Times New Roman" w:hAnsi="HQPB4" w:cs="Times New Roman"/>
          <w:sz w:val="36"/>
          <w:szCs w:val="24"/>
          <w:lang w:val="en-US"/>
        </w:rPr>
        <w:sym w:font="HQPB4" w:char="F0E3"/>
      </w:r>
      <w:r w:rsidRPr="00F67C5A">
        <w:rPr>
          <w:rFonts w:ascii="HQPB1" w:eastAsia="Times New Roman" w:hAnsi="HQPB1" w:cs="Times New Roman"/>
          <w:sz w:val="36"/>
          <w:szCs w:val="24"/>
          <w:lang w:val="en-US"/>
        </w:rPr>
        <w:sym w:font="HQPB1" w:char="F08D"/>
      </w:r>
      <w:r w:rsidRPr="00F67C5A">
        <w:rPr>
          <w:rFonts w:ascii="HQPB4" w:eastAsia="Times New Roman" w:hAnsi="HQPB4" w:cs="Times New Roman"/>
          <w:sz w:val="36"/>
          <w:szCs w:val="24"/>
          <w:lang w:val="en-US"/>
        </w:rPr>
        <w:sym w:font="HQPB4" w:char="F0A9"/>
      </w:r>
      <w:r w:rsidRPr="00F67C5A">
        <w:rPr>
          <w:rFonts w:ascii="HQPB2" w:eastAsia="Times New Roman" w:hAnsi="HQPB2" w:cs="Times New Roman"/>
          <w:sz w:val="36"/>
          <w:szCs w:val="24"/>
          <w:lang w:val="en-US"/>
        </w:rPr>
        <w:sym w:font="HQPB2" w:char="F02E"/>
      </w:r>
      <w:r w:rsidRPr="00F67C5A">
        <w:rPr>
          <w:rFonts w:ascii="HQPB5" w:eastAsia="Times New Roman" w:hAnsi="HQPB5" w:cs="Times New Roman"/>
          <w:sz w:val="36"/>
          <w:szCs w:val="24"/>
          <w:lang w:val="en-US"/>
        </w:rPr>
        <w:sym w:font="HQPB5" w:char="F078"/>
      </w:r>
      <w:r w:rsidRPr="00F67C5A">
        <w:rPr>
          <w:rFonts w:ascii="HQPB1" w:eastAsia="Times New Roman" w:hAnsi="HQPB1" w:cs="Times New Roman"/>
          <w:sz w:val="36"/>
          <w:szCs w:val="24"/>
          <w:lang w:val="en-US"/>
        </w:rPr>
        <w:sym w:font="HQPB1" w:char="F08B"/>
      </w:r>
      <w:r w:rsidRPr="00F67C5A">
        <w:rPr>
          <w:rFonts w:ascii="HQPB5" w:eastAsia="Times New Roman" w:hAnsi="HQPB5" w:cs="Times New Roman"/>
          <w:sz w:val="36"/>
          <w:szCs w:val="24"/>
          <w:lang w:val="en-US"/>
        </w:rPr>
        <w:sym w:font="HQPB5" w:char="F073"/>
      </w:r>
      <w:r w:rsidRPr="00F67C5A">
        <w:rPr>
          <w:rFonts w:ascii="HQPB1" w:eastAsia="Times New Roman" w:hAnsi="HQPB1" w:cs="Times New Roman"/>
          <w:sz w:val="36"/>
          <w:szCs w:val="24"/>
          <w:lang w:val="en-US"/>
        </w:rPr>
        <w:sym w:font="HQPB1" w:char="F03F"/>
      </w:r>
      <w:r w:rsidRPr="00F67C5A">
        <w:rPr>
          <w:rFonts w:ascii="(normal text)" w:eastAsia="Times New Roman" w:hAnsi="(normal text)" w:cs="Times New Roman"/>
          <w:sz w:val="36"/>
          <w:szCs w:val="24"/>
          <w:rtl/>
          <w:lang w:val="en-US"/>
        </w:rPr>
        <w:t xml:space="preserve"> </w:t>
      </w:r>
      <w:r w:rsidRPr="00F67C5A">
        <w:rPr>
          <w:rFonts w:ascii="HQPB2" w:eastAsia="Times New Roman" w:hAnsi="HQPB2" w:cs="Times New Roman"/>
          <w:sz w:val="36"/>
          <w:szCs w:val="24"/>
          <w:lang w:val="en-US"/>
        </w:rPr>
        <w:sym w:font="HQPB2" w:char="F0C7"/>
      </w:r>
      <w:r w:rsidRPr="00F67C5A">
        <w:rPr>
          <w:rFonts w:ascii="HQPB2" w:eastAsia="Times New Roman" w:hAnsi="HQPB2" w:cs="Times New Roman"/>
          <w:sz w:val="36"/>
          <w:szCs w:val="24"/>
          <w:lang w:val="en-US"/>
        </w:rPr>
        <w:sym w:font="HQPB2" w:char="F0CA"/>
      </w:r>
      <w:r w:rsidRPr="00F67C5A">
        <w:rPr>
          <w:rFonts w:ascii="HQPB2" w:eastAsia="Times New Roman" w:hAnsi="HQPB2" w:cs="Times New Roman"/>
          <w:sz w:val="36"/>
          <w:szCs w:val="24"/>
          <w:lang w:val="en-US"/>
        </w:rPr>
        <w:sym w:font="HQPB2" w:char="F0C8"/>
      </w:r>
      <w:r w:rsidRPr="00F67C5A">
        <w:rPr>
          <w:rFonts w:ascii="(normal text)" w:eastAsia="Times New Roman" w:hAnsi="(normal text)" w:cs="Times New Roman"/>
          <w:sz w:val="36"/>
          <w:szCs w:val="24"/>
          <w:rtl/>
          <w:lang w:val="en-US"/>
        </w:rPr>
        <w:t xml:space="preserve"> </w:t>
      </w:r>
    </w:p>
    <w:p w:rsidR="00C41335" w:rsidRPr="004D3875" w:rsidRDefault="00E42367" w:rsidP="004D3875">
      <w:pPr>
        <w:spacing w:after="0" w:line="360" w:lineRule="auto"/>
        <w:ind w:left="990" w:hanging="281"/>
        <w:jc w:val="both"/>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lang w:val="en-US"/>
        </w:rPr>
        <w:t xml:space="preserve">    </w:t>
      </w:r>
      <w:r w:rsidR="0092308D">
        <w:rPr>
          <w:rFonts w:ascii="Times New Roman" w:eastAsia="Times New Roman" w:hAnsi="Times New Roman" w:cs="Times New Roman"/>
          <w:sz w:val="24"/>
          <w:szCs w:val="24"/>
        </w:rPr>
        <w:t>Terjemahannya</w:t>
      </w:r>
      <w:r w:rsidR="00C41335">
        <w:rPr>
          <w:rFonts w:ascii="Times New Roman" w:eastAsia="Times New Roman" w:hAnsi="Times New Roman" w:cs="Times New Roman"/>
          <w:sz w:val="24"/>
          <w:szCs w:val="24"/>
          <w:lang w:val="en-US"/>
        </w:rPr>
        <w:t xml:space="preserve">: </w:t>
      </w:r>
      <w:r w:rsidR="004D3875">
        <w:rPr>
          <w:rFonts w:ascii="Times New Roman" w:eastAsia="Times New Roman" w:hAnsi="Times New Roman" w:cs="Times New Roman"/>
          <w:sz w:val="24"/>
          <w:szCs w:val="24"/>
        </w:rPr>
        <w:t>“</w:t>
      </w:r>
      <w:r w:rsidR="00C41335" w:rsidRPr="00C41335">
        <w:rPr>
          <w:rFonts w:ascii="Times New Roman" w:eastAsia="Times New Roman" w:hAnsi="Times New Roman" w:cs="Times New Roman"/>
          <w:sz w:val="24"/>
          <w:szCs w:val="24"/>
          <w:lang w:val="en-US"/>
        </w:rPr>
        <w:t>(</w:t>
      </w:r>
      <w:proofErr w:type="spellStart"/>
      <w:r w:rsidR="00C41335" w:rsidRPr="004D3875">
        <w:rPr>
          <w:rFonts w:ascii="Times New Roman" w:eastAsia="Times New Roman" w:hAnsi="Times New Roman" w:cs="Times New Roman"/>
          <w:i/>
          <w:iCs/>
          <w:sz w:val="24"/>
          <w:szCs w:val="24"/>
          <w:lang w:val="en-US"/>
        </w:rPr>
        <w:t>Ini</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adalah</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satu</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surat</w:t>
      </w:r>
      <w:proofErr w:type="spellEnd"/>
      <w:r w:rsidR="00C41335" w:rsidRPr="004D3875">
        <w:rPr>
          <w:rFonts w:ascii="Times New Roman" w:eastAsia="Times New Roman" w:hAnsi="Times New Roman" w:cs="Times New Roman"/>
          <w:i/>
          <w:iCs/>
          <w:sz w:val="24"/>
          <w:szCs w:val="24"/>
          <w:lang w:val="en-US"/>
        </w:rPr>
        <w:t xml:space="preserve"> yang </w:t>
      </w:r>
      <w:proofErr w:type="spellStart"/>
      <w:r w:rsidR="00C41335" w:rsidRPr="004D3875">
        <w:rPr>
          <w:rFonts w:ascii="Times New Roman" w:eastAsia="Times New Roman" w:hAnsi="Times New Roman" w:cs="Times New Roman"/>
          <w:i/>
          <w:iCs/>
          <w:sz w:val="24"/>
          <w:szCs w:val="24"/>
          <w:lang w:val="en-US"/>
        </w:rPr>
        <w:t>kami</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turunkan</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dan</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kami</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wajibkan</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menjalankan</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hukum-hukum</w:t>
      </w:r>
      <w:proofErr w:type="spellEnd"/>
      <w:r w:rsidR="00C41335" w:rsidRPr="004D3875">
        <w:rPr>
          <w:rFonts w:ascii="Times New Roman" w:eastAsia="Times New Roman" w:hAnsi="Times New Roman" w:cs="Times New Roman"/>
          <w:i/>
          <w:iCs/>
          <w:sz w:val="24"/>
          <w:szCs w:val="24"/>
          <w:lang w:val="en-US"/>
        </w:rPr>
        <w:t xml:space="preserve"> yang </w:t>
      </w:r>
      <w:proofErr w:type="spellStart"/>
      <w:r w:rsidR="00C41335" w:rsidRPr="004D3875">
        <w:rPr>
          <w:rFonts w:ascii="Times New Roman" w:eastAsia="Times New Roman" w:hAnsi="Times New Roman" w:cs="Times New Roman"/>
          <w:i/>
          <w:iCs/>
          <w:sz w:val="24"/>
          <w:szCs w:val="24"/>
          <w:lang w:val="en-US"/>
        </w:rPr>
        <w:t>ada</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di</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dalam</w:t>
      </w:r>
      <w:proofErr w:type="spellEnd"/>
      <w:r w:rsidR="00C41335" w:rsidRPr="004D3875">
        <w:rPr>
          <w:rFonts w:ascii="Times New Roman" w:eastAsia="Times New Roman" w:hAnsi="Times New Roman" w:cs="Times New Roman"/>
          <w:i/>
          <w:iCs/>
          <w:sz w:val="24"/>
          <w:szCs w:val="24"/>
          <w:lang w:val="en-US"/>
        </w:rPr>
        <w:t>)</w:t>
      </w:r>
      <w:proofErr w:type="spellStart"/>
      <w:r w:rsidR="00C41335" w:rsidRPr="004D3875">
        <w:rPr>
          <w:rFonts w:ascii="Times New Roman" w:eastAsia="Times New Roman" w:hAnsi="Times New Roman" w:cs="Times New Roman"/>
          <w:i/>
          <w:iCs/>
          <w:sz w:val="24"/>
          <w:szCs w:val="24"/>
          <w:lang w:val="en-US"/>
        </w:rPr>
        <w:t>nya</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dan</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kami</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turunkan</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di</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dalamnya</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ayat</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ayat</w:t>
      </w:r>
      <w:proofErr w:type="spellEnd"/>
      <w:r w:rsidR="00C41335" w:rsidRPr="004D3875">
        <w:rPr>
          <w:rFonts w:ascii="Times New Roman" w:eastAsia="Times New Roman" w:hAnsi="Times New Roman" w:cs="Times New Roman"/>
          <w:i/>
          <w:iCs/>
          <w:sz w:val="24"/>
          <w:szCs w:val="24"/>
          <w:lang w:val="en-US"/>
        </w:rPr>
        <w:t xml:space="preserve"> yang </w:t>
      </w:r>
      <w:proofErr w:type="spellStart"/>
      <w:r w:rsidR="00C41335" w:rsidRPr="004D3875">
        <w:rPr>
          <w:rFonts w:ascii="Times New Roman" w:eastAsia="Times New Roman" w:hAnsi="Times New Roman" w:cs="Times New Roman"/>
          <w:i/>
          <w:iCs/>
          <w:sz w:val="24"/>
          <w:szCs w:val="24"/>
          <w:lang w:val="en-US"/>
        </w:rPr>
        <w:t>jelas</w:t>
      </w:r>
      <w:proofErr w:type="spellEnd"/>
      <w:r w:rsidR="00C41335" w:rsidRPr="004D3875">
        <w:rPr>
          <w:rFonts w:ascii="Times New Roman" w:eastAsia="Times New Roman" w:hAnsi="Times New Roman" w:cs="Times New Roman"/>
          <w:i/>
          <w:iCs/>
          <w:sz w:val="24"/>
          <w:szCs w:val="24"/>
          <w:lang w:val="en-US"/>
        </w:rPr>
        <w:t xml:space="preserve">, agar </w:t>
      </w:r>
      <w:proofErr w:type="spellStart"/>
      <w:r w:rsidR="00C41335" w:rsidRPr="004D3875">
        <w:rPr>
          <w:rFonts w:ascii="Times New Roman" w:eastAsia="Times New Roman" w:hAnsi="Times New Roman" w:cs="Times New Roman"/>
          <w:i/>
          <w:iCs/>
          <w:sz w:val="24"/>
          <w:szCs w:val="24"/>
          <w:lang w:val="en-US"/>
        </w:rPr>
        <w:t>kamu</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selalu</w:t>
      </w:r>
      <w:proofErr w:type="spellEnd"/>
      <w:r w:rsidR="00C41335" w:rsidRPr="004D3875">
        <w:rPr>
          <w:rFonts w:ascii="Times New Roman" w:eastAsia="Times New Roman" w:hAnsi="Times New Roman" w:cs="Times New Roman"/>
          <w:i/>
          <w:iCs/>
          <w:sz w:val="24"/>
          <w:szCs w:val="24"/>
          <w:lang w:val="en-US"/>
        </w:rPr>
        <w:t xml:space="preserve"> </w:t>
      </w:r>
      <w:proofErr w:type="spellStart"/>
      <w:r w:rsidR="00C41335" w:rsidRPr="004D3875">
        <w:rPr>
          <w:rFonts w:ascii="Times New Roman" w:eastAsia="Times New Roman" w:hAnsi="Times New Roman" w:cs="Times New Roman"/>
          <w:i/>
          <w:iCs/>
          <w:sz w:val="24"/>
          <w:szCs w:val="24"/>
          <w:lang w:val="en-US"/>
        </w:rPr>
        <w:t>mengingatinya</w:t>
      </w:r>
      <w:proofErr w:type="spellEnd"/>
      <w:r w:rsidR="00C41335" w:rsidRPr="004D3875">
        <w:rPr>
          <w:rFonts w:ascii="Times New Roman" w:eastAsia="Times New Roman" w:hAnsi="Times New Roman" w:cs="Times New Roman"/>
          <w:i/>
          <w:iCs/>
          <w:sz w:val="24"/>
          <w:szCs w:val="24"/>
          <w:lang w:val="en-US"/>
        </w:rPr>
        <w:t>.</w:t>
      </w:r>
      <w:r w:rsidR="00F67C5A" w:rsidRPr="004D3875">
        <w:rPr>
          <w:rStyle w:val="FootnoteReference"/>
          <w:rFonts w:ascii="Times New Roman" w:eastAsia="Times New Roman" w:hAnsi="Times New Roman" w:cs="Times New Roman"/>
          <w:i/>
          <w:iCs/>
          <w:sz w:val="24"/>
          <w:szCs w:val="24"/>
          <w:lang w:val="en-US"/>
        </w:rPr>
        <w:footnoteReference w:id="39"/>
      </w:r>
    </w:p>
    <w:p w:rsidR="00C41335" w:rsidRPr="00C41335" w:rsidRDefault="00C41335" w:rsidP="00C41335">
      <w:pPr>
        <w:spacing w:after="0" w:line="480" w:lineRule="auto"/>
        <w:jc w:val="both"/>
        <w:rPr>
          <w:rFonts w:ascii="Times New Roman" w:eastAsia="Times New Roman" w:hAnsi="Times New Roman" w:cs="Times New Roman"/>
          <w:sz w:val="24"/>
          <w:szCs w:val="24"/>
          <w:lang w:val="en-US"/>
        </w:rPr>
      </w:pPr>
    </w:p>
    <w:p w:rsidR="00641927" w:rsidRDefault="00304DE0" w:rsidP="00720DF6">
      <w:pPr>
        <w:pStyle w:val="ListParagraph"/>
        <w:spacing w:after="0" w:line="480" w:lineRule="auto"/>
        <w:ind w:left="0" w:firstLine="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Berdasarkan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ayat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tegas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segala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sesuatu</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diperintahkan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oleh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allah</w:t>
      </w:r>
      <w:proofErr w:type="spellEnd"/>
      <w:r>
        <w:rPr>
          <w:rFonts w:ascii="Times New Roman" w:eastAsia="Times New Roman" w:hAnsi="Times New Roman" w:cs="Times New Roman"/>
          <w:sz w:val="24"/>
          <w:szCs w:val="24"/>
          <w:lang w:val="en-US"/>
        </w:rPr>
        <w:t xml:space="preserve"> agar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pedoman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hidup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enjauhkan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segala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dilarangnya</w:t>
      </w:r>
      <w:proofErr w:type="spellEnd"/>
      <w:r w:rsidR="00641927">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serta</w:t>
      </w:r>
      <w:proofErr w:type="spellEnd"/>
      <w:r w:rsidR="00641927">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menjadikan</w:t>
      </w:r>
      <w:proofErr w:type="spellEnd"/>
      <w:r w:rsidR="00641927">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ajaran</w:t>
      </w:r>
      <w:proofErr w:type="spellEnd"/>
      <w:r w:rsidR="00641927">
        <w:rPr>
          <w:rFonts w:ascii="Times New Roman" w:eastAsia="Times New Roman" w:hAnsi="Times New Roman" w:cs="Times New Roman"/>
          <w:sz w:val="24"/>
          <w:szCs w:val="24"/>
          <w:lang w:val="en-US"/>
        </w:rPr>
        <w:t xml:space="preserve"> agama Islam </w:t>
      </w:r>
      <w:proofErr w:type="spellStart"/>
      <w:r w:rsidR="00641927">
        <w:rPr>
          <w:rFonts w:ascii="Times New Roman" w:eastAsia="Times New Roman" w:hAnsi="Times New Roman" w:cs="Times New Roman"/>
          <w:sz w:val="24"/>
          <w:szCs w:val="24"/>
          <w:lang w:val="en-US"/>
        </w:rPr>
        <w:t>sebagai</w:t>
      </w:r>
      <w:proofErr w:type="spellEnd"/>
      <w:r w:rsidR="00641927">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landasan</w:t>
      </w:r>
      <w:proofErr w:type="spellEnd"/>
      <w:r w:rsidR="00641927">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bernegara</w:t>
      </w:r>
      <w:proofErr w:type="spellEnd"/>
      <w:r w:rsidR="00641927">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bermasyarakat</w:t>
      </w:r>
      <w:proofErr w:type="spellEnd"/>
      <w:r w:rsidR="00641927">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dan</w:t>
      </w:r>
      <w:proofErr w:type="spellEnd"/>
      <w:r w:rsidR="00641927">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terutama</w:t>
      </w:r>
      <w:proofErr w:type="spellEnd"/>
      <w:r w:rsidR="00641927">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dalam</w:t>
      </w:r>
      <w:proofErr w:type="spellEnd"/>
      <w:r w:rsidR="00641927">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lingkungan</w:t>
      </w:r>
      <w:proofErr w:type="spellEnd"/>
      <w:r w:rsidR="00641927">
        <w:rPr>
          <w:rFonts w:ascii="Times New Roman" w:eastAsia="Times New Roman" w:hAnsi="Times New Roman" w:cs="Times New Roman"/>
          <w:sz w:val="24"/>
          <w:szCs w:val="24"/>
          <w:lang w:val="en-US"/>
        </w:rPr>
        <w:t xml:space="preserve"> </w:t>
      </w:r>
      <w:proofErr w:type="spellStart"/>
      <w:r w:rsidR="00641927">
        <w:rPr>
          <w:rFonts w:ascii="Times New Roman" w:eastAsia="Times New Roman" w:hAnsi="Times New Roman" w:cs="Times New Roman"/>
          <w:sz w:val="24"/>
          <w:szCs w:val="24"/>
          <w:lang w:val="en-US"/>
        </w:rPr>
        <w:t>keluarga</w:t>
      </w:r>
      <w:proofErr w:type="spellEnd"/>
      <w:r w:rsidR="00641927">
        <w:rPr>
          <w:rFonts w:ascii="Times New Roman" w:eastAsia="Times New Roman" w:hAnsi="Times New Roman" w:cs="Times New Roman"/>
          <w:sz w:val="24"/>
          <w:szCs w:val="24"/>
          <w:lang w:val="en-US"/>
        </w:rPr>
        <w:t>.</w:t>
      </w:r>
    </w:p>
    <w:p w:rsidR="00720DF6" w:rsidRPr="00861A7F" w:rsidRDefault="00720DF6" w:rsidP="00720DF6">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Motivasi untuk bertingkah laku agamis biasanya timbul dari banyak faktor, baik dari kesadaran jiwa sendi</w:t>
      </w:r>
      <w:r w:rsidR="00A244C3">
        <w:rPr>
          <w:rFonts w:ascii="Times New Roman" w:eastAsia="Times New Roman" w:hAnsi="Times New Roman" w:cs="Times New Roman"/>
          <w:sz w:val="24"/>
          <w:szCs w:val="24"/>
        </w:rPr>
        <w:t>ri ataupun pengaruh dari luar di</w:t>
      </w:r>
      <w:r>
        <w:rPr>
          <w:rFonts w:ascii="Times New Roman" w:eastAsia="Times New Roman" w:hAnsi="Times New Roman" w:cs="Times New Roman"/>
          <w:sz w:val="24"/>
          <w:szCs w:val="24"/>
        </w:rPr>
        <w:t>ri seseorang (lingkungan yang ada disekitar).</w:t>
      </w:r>
    </w:p>
    <w:p w:rsidR="005A3944" w:rsidRDefault="005A3944" w:rsidP="005A3944">
      <w:pPr>
        <w:pStyle w:val="ListParagraph"/>
        <w:numPr>
          <w:ilvl w:val="1"/>
          <w:numId w:val="13"/>
        </w:numPr>
        <w:spacing w:after="0" w:line="480" w:lineRule="auto"/>
        <w:ind w:left="567" w:hanging="283"/>
        <w:jc w:val="both"/>
        <w:rPr>
          <w:rFonts w:ascii="Times New Roman" w:eastAsia="Times New Roman" w:hAnsi="Times New Roman" w:cs="Times New Roman"/>
          <w:b/>
          <w:sz w:val="24"/>
          <w:szCs w:val="24"/>
        </w:rPr>
      </w:pPr>
      <w:r w:rsidRPr="005A3944">
        <w:rPr>
          <w:rFonts w:ascii="Times New Roman" w:eastAsia="Times New Roman" w:hAnsi="Times New Roman" w:cs="Times New Roman"/>
          <w:b/>
          <w:sz w:val="24"/>
          <w:szCs w:val="24"/>
        </w:rPr>
        <w:t>Jenis-Jenis Perilaku Beragama</w:t>
      </w:r>
    </w:p>
    <w:p w:rsidR="000A1327" w:rsidRDefault="000A1327" w:rsidP="007C22FE">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berperilaku di</w:t>
      </w:r>
      <w:r w:rsidR="00A24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tengah masyarakat banyak perbedaan antara seorang yang satu dengan yang lain, begitu juga dengan berperilaku agama ada beberapa jenis. Skiner membedakan perilaku menjadi dua, yaitu:</w:t>
      </w:r>
    </w:p>
    <w:p w:rsidR="00CB1B28" w:rsidRDefault="000A1327" w:rsidP="007102DA">
      <w:pPr>
        <w:pStyle w:val="ListParagraph"/>
        <w:numPr>
          <w:ilvl w:val="2"/>
          <w:numId w:val="13"/>
        </w:numPr>
        <w:spacing w:before="240"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Perilaku alami (</w:t>
      </w:r>
      <w:r>
        <w:rPr>
          <w:rFonts w:ascii="Times New Roman" w:eastAsia="Times New Roman" w:hAnsi="Times New Roman" w:cs="Times New Roman"/>
          <w:i/>
          <w:sz w:val="24"/>
          <w:szCs w:val="24"/>
        </w:rPr>
        <w:t>innate behaviour</w:t>
      </w:r>
      <w:r>
        <w:rPr>
          <w:rFonts w:ascii="Times New Roman" w:eastAsia="Times New Roman" w:hAnsi="Times New Roman" w:cs="Times New Roman"/>
          <w:sz w:val="24"/>
          <w:szCs w:val="24"/>
        </w:rPr>
        <w:t>), yaitu perilaku dibawa sejak lahir yang berupa reflek-reflek atau insting-insting</w:t>
      </w:r>
      <w:r w:rsidR="00D43AC5">
        <w:rPr>
          <w:rFonts w:ascii="Times New Roman" w:eastAsia="Times New Roman" w:hAnsi="Times New Roman" w:cs="Times New Roman"/>
          <w:sz w:val="24"/>
          <w:szCs w:val="24"/>
        </w:rPr>
        <w:t>, perilaku yang reflek merupakan perilaku yang terjadi sebagai reaksi secara spontan terhadap stimulus yang mengenai organisme yang bersangkutan.</w:t>
      </w:r>
      <w:r w:rsidR="009276C5">
        <w:rPr>
          <w:rFonts w:ascii="Times New Roman" w:eastAsia="Times New Roman" w:hAnsi="Times New Roman" w:cs="Times New Roman"/>
          <w:sz w:val="24"/>
          <w:szCs w:val="24"/>
        </w:rPr>
        <w:t xml:space="preserve"> Perilaku ini terjadi dengan sendirinya, </w:t>
      </w:r>
      <w:r w:rsidR="00CB1B28">
        <w:rPr>
          <w:rFonts w:ascii="Times New Roman" w:eastAsia="Times New Roman" w:hAnsi="Times New Roman" w:cs="Times New Roman"/>
          <w:sz w:val="24"/>
          <w:szCs w:val="24"/>
        </w:rPr>
        <w:t>secara otomatis, tidak diperintah oleh syaraf atau otak. Dan merupakan perilaku yang alami dan bukan perilaku yang dibentuk</w:t>
      </w:r>
    </w:p>
    <w:p w:rsidR="009B07D3" w:rsidRPr="009B07D3" w:rsidRDefault="00CB1B28" w:rsidP="009B07D3">
      <w:pPr>
        <w:pStyle w:val="ListParagraph"/>
        <w:numPr>
          <w:ilvl w:val="2"/>
          <w:numId w:val="13"/>
        </w:numPr>
        <w:spacing w:before="240"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Perilaku operan (</w:t>
      </w:r>
      <w:r>
        <w:rPr>
          <w:rFonts w:ascii="Times New Roman" w:eastAsia="Times New Roman" w:hAnsi="Times New Roman" w:cs="Times New Roman"/>
          <w:i/>
          <w:sz w:val="24"/>
          <w:szCs w:val="24"/>
        </w:rPr>
        <w:t>operant behaviour</w:t>
      </w:r>
      <w:r>
        <w:rPr>
          <w:rFonts w:ascii="Times New Roman" w:eastAsia="Times New Roman" w:hAnsi="Times New Roman" w:cs="Times New Roman"/>
          <w:sz w:val="24"/>
          <w:szCs w:val="24"/>
        </w:rPr>
        <w:t>), merupakan perilaku yang dibentuk melalui proses belajar, perilaku ini dikendal</w:t>
      </w:r>
      <w:r w:rsidR="007102DA">
        <w:rPr>
          <w:rFonts w:ascii="Times New Roman" w:eastAsia="Times New Roman" w:hAnsi="Times New Roman" w:cs="Times New Roman"/>
          <w:sz w:val="24"/>
          <w:szCs w:val="24"/>
        </w:rPr>
        <w:t>ikan atau diatur ole</w:t>
      </w:r>
      <w:r>
        <w:rPr>
          <w:rFonts w:ascii="Times New Roman" w:eastAsia="Times New Roman" w:hAnsi="Times New Roman" w:cs="Times New Roman"/>
          <w:sz w:val="24"/>
          <w:szCs w:val="24"/>
        </w:rPr>
        <w:t>h pusat kesadaran atau otak. Dalam kaitan ini stimulus setelah diterima oleh reseptor kemudian diteruskan ke otak sebagai pusat susunan syaraf, sebagai pusat kesadaran kemudian baru terjadi respon melalui afektor. Proses inilah yang disebut proses psikologi</w:t>
      </w:r>
      <w:r w:rsidR="003B70B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0A1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prilaku ata</w:t>
      </w:r>
      <w:r w:rsidR="003B70BB">
        <w:rPr>
          <w:rFonts w:ascii="Times New Roman" w:eastAsia="Times New Roman" w:hAnsi="Times New Roman" w:cs="Times New Roman"/>
          <w:sz w:val="24"/>
          <w:szCs w:val="24"/>
        </w:rPr>
        <w:t>u aktipitas atas dasar proses ps</w:t>
      </w:r>
      <w:r>
        <w:rPr>
          <w:rFonts w:ascii="Times New Roman" w:eastAsia="Times New Roman" w:hAnsi="Times New Roman" w:cs="Times New Roman"/>
          <w:sz w:val="24"/>
          <w:szCs w:val="24"/>
        </w:rPr>
        <w:t>ikologi</w:t>
      </w:r>
      <w:r w:rsidR="003B70B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ini yang </w:t>
      </w:r>
      <w:r w:rsidR="003B70BB">
        <w:rPr>
          <w:rFonts w:ascii="Times New Roman" w:eastAsia="Times New Roman" w:hAnsi="Times New Roman" w:cs="Times New Roman"/>
          <w:sz w:val="24"/>
          <w:szCs w:val="24"/>
        </w:rPr>
        <w:t>disebut prilaku atau aktiv</w:t>
      </w:r>
      <w:r>
        <w:rPr>
          <w:rFonts w:ascii="Times New Roman" w:eastAsia="Times New Roman" w:hAnsi="Times New Roman" w:cs="Times New Roman"/>
          <w:sz w:val="24"/>
          <w:szCs w:val="24"/>
        </w:rPr>
        <w:t>itas psikologi</w:t>
      </w:r>
      <w:r w:rsidR="007876B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B07D3">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 xml:space="preserve">manusia </w:t>
      </w:r>
      <w:r w:rsidR="009B07D3">
        <w:rPr>
          <w:rFonts w:ascii="Times New Roman" w:eastAsia="Times New Roman" w:hAnsi="Times New Roman" w:cs="Times New Roman"/>
          <w:sz w:val="24"/>
          <w:szCs w:val="24"/>
        </w:rPr>
        <w:t xml:space="preserve">perilaku psikologis </w:t>
      </w:r>
      <w:r>
        <w:rPr>
          <w:rFonts w:ascii="Times New Roman" w:eastAsia="Times New Roman" w:hAnsi="Times New Roman" w:cs="Times New Roman"/>
          <w:sz w:val="24"/>
          <w:szCs w:val="24"/>
        </w:rPr>
        <w:t>inilah yang dominan</w:t>
      </w:r>
      <w:r w:rsidR="009B07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B07D3" w:rsidRPr="00FB192A">
        <w:rPr>
          <w:rFonts w:ascii="Times New Roman" w:eastAsiaTheme="minorHAnsi" w:hAnsi="Times New Roman" w:cs="Times New Roman"/>
          <w:color w:val="000000"/>
          <w:sz w:val="24"/>
          <w:szCs w:val="24"/>
          <w:lang w:eastAsia="en-US"/>
        </w:rPr>
        <w:t xml:space="preserve">Sebagian besar perilaku manusia merupakan perilaku yang dibentuk, perilaku yang diperoleh, </w:t>
      </w:r>
      <w:r w:rsidR="00CB64BB">
        <w:rPr>
          <w:rFonts w:ascii="Times New Roman" w:eastAsiaTheme="minorHAnsi" w:hAnsi="Times New Roman" w:cs="Times New Roman"/>
          <w:color w:val="000000"/>
          <w:sz w:val="24"/>
          <w:szCs w:val="24"/>
          <w:lang w:eastAsia="en-US"/>
        </w:rPr>
        <w:t xml:space="preserve">perilaku yang diperoleh </w:t>
      </w:r>
      <w:r w:rsidR="00CB64BB">
        <w:rPr>
          <w:rFonts w:ascii="Times New Roman" w:eastAsiaTheme="minorHAnsi" w:hAnsi="Times New Roman" w:cs="Times New Roman"/>
          <w:color w:val="000000"/>
          <w:sz w:val="24"/>
          <w:szCs w:val="24"/>
          <w:lang w:eastAsia="en-US"/>
        </w:rPr>
        <w:lastRenderedPageBreak/>
        <w:t>dari</w:t>
      </w:r>
      <w:r w:rsidR="009B07D3" w:rsidRPr="00FB192A">
        <w:rPr>
          <w:rFonts w:ascii="Times New Roman" w:eastAsiaTheme="minorHAnsi" w:hAnsi="Times New Roman" w:cs="Times New Roman"/>
          <w:color w:val="000000"/>
          <w:sz w:val="24"/>
          <w:szCs w:val="24"/>
          <w:lang w:eastAsia="en-US"/>
        </w:rPr>
        <w:t xml:space="preserve"> proses belajar yang dapat dikendalikan, karena itu dapat berubah melalui proses belajar</w:t>
      </w:r>
      <w:r w:rsidR="00FB192A">
        <w:rPr>
          <w:rFonts w:ascii="Times New Roman" w:eastAsiaTheme="minorHAnsi" w:hAnsi="Times New Roman" w:cs="Times New Roman"/>
          <w:color w:val="000000"/>
          <w:sz w:val="24"/>
          <w:szCs w:val="24"/>
          <w:lang w:eastAsia="en-US"/>
        </w:rPr>
        <w:t>.</w:t>
      </w:r>
      <w:r w:rsidR="00FB192A">
        <w:rPr>
          <w:rStyle w:val="FootnoteReference"/>
          <w:rFonts w:ascii="Times New Roman" w:eastAsiaTheme="minorHAnsi" w:hAnsi="Times New Roman" w:cs="Times New Roman"/>
          <w:color w:val="000000"/>
          <w:sz w:val="24"/>
          <w:szCs w:val="24"/>
          <w:lang w:eastAsia="en-US"/>
        </w:rPr>
        <w:footnoteReference w:id="40"/>
      </w:r>
    </w:p>
    <w:p w:rsidR="001A6C6C" w:rsidRPr="00332EA9" w:rsidRDefault="001A6C6C" w:rsidP="001A6C6C">
      <w:pPr>
        <w:autoSpaceDE w:val="0"/>
        <w:autoSpaceDN w:val="0"/>
        <w:adjustRightInd w:val="0"/>
        <w:spacing w:after="0" w:line="480" w:lineRule="auto"/>
        <w:ind w:firstLine="709"/>
        <w:jc w:val="both"/>
        <w:rPr>
          <w:rFonts w:ascii="Times New Roman" w:eastAsiaTheme="minorHAnsi" w:hAnsi="Times New Roman" w:cs="Times New Roman"/>
          <w:sz w:val="24"/>
          <w:szCs w:val="24"/>
          <w:lang w:eastAsia="en-US"/>
        </w:rPr>
      </w:pPr>
      <w:r w:rsidRPr="00332EA9">
        <w:rPr>
          <w:rFonts w:ascii="Times New Roman" w:eastAsiaTheme="minorHAnsi" w:hAnsi="Times New Roman" w:cs="Times New Roman"/>
          <w:color w:val="000000"/>
          <w:sz w:val="24"/>
          <w:szCs w:val="24"/>
          <w:lang w:eastAsia="en-US"/>
        </w:rPr>
        <w:t xml:space="preserve">Dalam bukunya </w:t>
      </w:r>
      <w:r w:rsidRPr="00332EA9">
        <w:rPr>
          <w:rFonts w:ascii="Times New Roman" w:eastAsiaTheme="minorHAnsi" w:hAnsi="Times New Roman" w:cs="Times New Roman"/>
          <w:i/>
          <w:iCs/>
          <w:color w:val="000000"/>
          <w:sz w:val="24"/>
          <w:szCs w:val="24"/>
          <w:lang w:eastAsia="en-US"/>
        </w:rPr>
        <w:t xml:space="preserve">The Varieties Of Religious Experience </w:t>
      </w:r>
      <w:r w:rsidR="00524F05" w:rsidRPr="00524F05">
        <w:rPr>
          <w:rFonts w:ascii="Times New Roman" w:eastAsiaTheme="minorHAnsi" w:hAnsi="Times New Roman" w:cs="Times New Roman"/>
          <w:color w:val="000000"/>
          <w:sz w:val="24"/>
          <w:szCs w:val="24"/>
          <w:lang w:eastAsia="en-US"/>
        </w:rPr>
        <w:t>William</w:t>
      </w:r>
      <w:r w:rsidR="00524F05" w:rsidRPr="00332EA9">
        <w:rPr>
          <w:rFonts w:ascii="Times New Roman" w:eastAsiaTheme="minorHAnsi" w:hAnsi="Times New Roman" w:cs="Times New Roman"/>
          <w:i/>
          <w:iCs/>
          <w:color w:val="000000"/>
          <w:sz w:val="24"/>
          <w:szCs w:val="24"/>
          <w:lang w:eastAsia="en-US"/>
        </w:rPr>
        <w:t xml:space="preserve"> </w:t>
      </w:r>
      <w:r w:rsidRPr="00524F05">
        <w:rPr>
          <w:rFonts w:ascii="Times New Roman" w:eastAsiaTheme="minorHAnsi" w:hAnsi="Times New Roman" w:cs="Times New Roman"/>
          <w:color w:val="000000"/>
          <w:sz w:val="24"/>
          <w:szCs w:val="24"/>
          <w:lang w:eastAsia="en-US"/>
        </w:rPr>
        <w:t>James</w:t>
      </w:r>
      <w:r w:rsidRPr="00332EA9">
        <w:rPr>
          <w:rFonts w:ascii="Times New Roman" w:eastAsiaTheme="minorHAnsi" w:hAnsi="Times New Roman" w:cs="Times New Roman"/>
          <w:i/>
          <w:iCs/>
          <w:color w:val="000000"/>
          <w:sz w:val="24"/>
          <w:szCs w:val="24"/>
          <w:lang w:eastAsia="en-US"/>
        </w:rPr>
        <w:t xml:space="preserve"> </w:t>
      </w:r>
      <w:r w:rsidRPr="00332EA9">
        <w:rPr>
          <w:rFonts w:ascii="Times New Roman" w:eastAsiaTheme="minorHAnsi" w:hAnsi="Times New Roman" w:cs="Times New Roman"/>
          <w:color w:val="000000"/>
          <w:sz w:val="24"/>
          <w:szCs w:val="24"/>
          <w:lang w:eastAsia="en-US"/>
        </w:rPr>
        <w:t xml:space="preserve">menilai secara garis besar sikap dan perilaku keagamaan itu dapat dikelompokkan menjadi dua tipe, yaitu:  </w:t>
      </w:r>
    </w:p>
    <w:p w:rsidR="001A6C6C" w:rsidRPr="006A56B5" w:rsidRDefault="001A6C6C" w:rsidP="00521806">
      <w:pPr>
        <w:pStyle w:val="ListParagraph"/>
        <w:numPr>
          <w:ilvl w:val="1"/>
          <w:numId w:val="18"/>
        </w:numPr>
        <w:autoSpaceDE w:val="0"/>
        <w:autoSpaceDN w:val="0"/>
        <w:adjustRightInd w:val="0"/>
        <w:spacing w:after="0" w:line="480" w:lineRule="auto"/>
        <w:ind w:left="993" w:hanging="284"/>
        <w:jc w:val="both"/>
        <w:rPr>
          <w:rFonts w:ascii="Times New Roman" w:eastAsiaTheme="minorHAnsi" w:hAnsi="Times New Roman" w:cs="Times New Roman"/>
          <w:b/>
          <w:sz w:val="24"/>
          <w:szCs w:val="24"/>
          <w:lang w:eastAsia="en-US"/>
        </w:rPr>
      </w:pPr>
      <w:r w:rsidRPr="006A56B5">
        <w:rPr>
          <w:rFonts w:ascii="Times New Roman" w:eastAsiaTheme="minorHAnsi" w:hAnsi="Times New Roman" w:cs="Times New Roman"/>
          <w:b/>
          <w:color w:val="000000"/>
          <w:sz w:val="24"/>
          <w:szCs w:val="24"/>
          <w:lang w:eastAsia="en-US"/>
        </w:rPr>
        <w:t xml:space="preserve">Tipe orang yang sakit jiwa </w:t>
      </w:r>
      <w:r w:rsidRPr="006A56B5">
        <w:rPr>
          <w:rFonts w:ascii="Times New Roman" w:eastAsiaTheme="minorHAnsi" w:hAnsi="Times New Roman" w:cs="Times New Roman"/>
          <w:b/>
          <w:i/>
          <w:iCs/>
          <w:color w:val="000000"/>
          <w:sz w:val="24"/>
          <w:szCs w:val="24"/>
          <w:lang w:eastAsia="en-US"/>
        </w:rPr>
        <w:t xml:space="preserve">(The Sick Soul) </w:t>
      </w:r>
    </w:p>
    <w:p w:rsidR="001A6C6C" w:rsidRDefault="001A6C6C" w:rsidP="00521806">
      <w:pPr>
        <w:autoSpaceDE w:val="0"/>
        <w:autoSpaceDN w:val="0"/>
        <w:adjustRightInd w:val="0"/>
        <w:spacing w:after="0" w:line="480" w:lineRule="auto"/>
        <w:ind w:left="709" w:firstLine="709"/>
        <w:jc w:val="both"/>
        <w:rPr>
          <w:rFonts w:ascii="Times New Roman" w:eastAsiaTheme="minorHAnsi" w:hAnsi="Times New Roman" w:cs="Times New Roman"/>
          <w:color w:val="000000"/>
          <w:sz w:val="24"/>
          <w:szCs w:val="24"/>
          <w:lang w:eastAsia="en-US"/>
        </w:rPr>
      </w:pPr>
      <w:r w:rsidRPr="00332EA9">
        <w:rPr>
          <w:rFonts w:ascii="Times New Roman" w:eastAsiaTheme="minorHAnsi" w:hAnsi="Times New Roman" w:cs="Times New Roman"/>
          <w:color w:val="000000"/>
          <w:sz w:val="24"/>
          <w:szCs w:val="24"/>
          <w:lang w:eastAsia="en-US"/>
        </w:rPr>
        <w:t xml:space="preserve">Menurut William James, sikap keberagamaan orang yang sakit jiwa ini ditemui pada mereka yang pernah mengalami latar belakang kehidupan keagamaan yang terganggu. Maksudnya orang tersebut meyakini suatu agama dan melaksanakan ajaran agama tidak didasarkan atas kematangan beragama yang berkembang dari usia kanak-kanak sampai dewasa. William Starbuck, seperti yang dikemukakan oleh William James berpendapat, bahwa penderitaan yang dialami disebabkan oleh dua faktor, yaitu: </w:t>
      </w:r>
    </w:p>
    <w:p w:rsidR="001A6C6C" w:rsidRPr="00332EA9" w:rsidRDefault="001A6C6C" w:rsidP="001A6C6C">
      <w:pPr>
        <w:pStyle w:val="ListParagraph"/>
        <w:numPr>
          <w:ilvl w:val="2"/>
          <w:numId w:val="17"/>
        </w:numPr>
        <w:autoSpaceDE w:val="0"/>
        <w:autoSpaceDN w:val="0"/>
        <w:adjustRightInd w:val="0"/>
        <w:spacing w:after="0" w:line="480" w:lineRule="auto"/>
        <w:ind w:left="993" w:hanging="284"/>
        <w:rPr>
          <w:rFonts w:ascii="Times New Roman" w:eastAsiaTheme="minorHAnsi" w:hAnsi="Times New Roman" w:cs="Times New Roman"/>
          <w:sz w:val="24"/>
          <w:szCs w:val="24"/>
          <w:lang w:eastAsia="en-US"/>
        </w:rPr>
      </w:pPr>
      <w:r w:rsidRPr="00332EA9">
        <w:rPr>
          <w:rFonts w:ascii="Times New Roman" w:eastAsiaTheme="minorHAnsi" w:hAnsi="Times New Roman" w:cs="Times New Roman"/>
          <w:color w:val="000000"/>
          <w:sz w:val="24"/>
          <w:szCs w:val="24"/>
          <w:lang w:eastAsia="en-US"/>
        </w:rPr>
        <w:t xml:space="preserve">Faktor intern (dalam diri)  </w:t>
      </w:r>
    </w:p>
    <w:p w:rsidR="00FB192A" w:rsidRPr="00757B7C" w:rsidRDefault="00757B7C" w:rsidP="00757B7C">
      <w:pPr>
        <w:autoSpaceDE w:val="0"/>
        <w:autoSpaceDN w:val="0"/>
        <w:adjustRightInd w:val="0"/>
        <w:spacing w:after="0" w:line="480" w:lineRule="auto"/>
        <w:ind w:left="709" w:firstLine="709"/>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
          <w:color w:val="000000"/>
          <w:sz w:val="24"/>
          <w:szCs w:val="24"/>
          <w:lang w:eastAsia="en-US"/>
        </w:rPr>
        <w:t xml:space="preserve">Pertama, </w:t>
      </w:r>
      <w:r>
        <w:rPr>
          <w:rFonts w:ascii="Times New Roman" w:eastAsiaTheme="minorHAnsi" w:hAnsi="Times New Roman" w:cs="Times New Roman"/>
          <w:color w:val="000000"/>
          <w:sz w:val="24"/>
          <w:szCs w:val="24"/>
          <w:lang w:eastAsia="en-US"/>
        </w:rPr>
        <w:t>temperamen</w:t>
      </w:r>
      <w:r w:rsidRPr="00757B7C">
        <w:rPr>
          <w:rFonts w:ascii="Times New Roman" w:eastAsiaTheme="minorHAnsi" w:hAnsi="Times New Roman" w:cs="Times New Roman"/>
          <w:color w:val="000000"/>
          <w:sz w:val="24"/>
          <w:szCs w:val="24"/>
          <w:lang w:eastAsia="en-US"/>
        </w:rPr>
        <w:t xml:space="preserve"> </w:t>
      </w:r>
      <w:r w:rsidR="001A6C6C" w:rsidRPr="00757B7C">
        <w:rPr>
          <w:rFonts w:ascii="Times New Roman" w:eastAsiaTheme="minorHAnsi" w:hAnsi="Times New Roman" w:cs="Times New Roman"/>
          <w:color w:val="000000"/>
          <w:sz w:val="24"/>
          <w:szCs w:val="24"/>
          <w:lang w:eastAsia="en-US"/>
        </w:rPr>
        <w:t>merupakan salah satu unsur dalam membentuk kepribadian manusia sehingga dapat tercermin dari kehidupan kejiwaan seseorang. Tingkah laku yang didasarkan</w:t>
      </w:r>
      <w:r w:rsidR="007227C0">
        <w:rPr>
          <w:rFonts w:ascii="Times New Roman" w:eastAsiaTheme="minorHAnsi" w:hAnsi="Times New Roman" w:cs="Times New Roman"/>
          <w:color w:val="000000"/>
          <w:sz w:val="24"/>
          <w:szCs w:val="24"/>
          <w:lang w:eastAsia="en-US"/>
        </w:rPr>
        <w:t xml:space="preserve"> pada</w:t>
      </w:r>
      <w:r w:rsidR="001A6C6C" w:rsidRPr="00757B7C">
        <w:rPr>
          <w:rFonts w:ascii="Times New Roman" w:eastAsiaTheme="minorHAnsi" w:hAnsi="Times New Roman" w:cs="Times New Roman"/>
          <w:color w:val="000000"/>
          <w:sz w:val="24"/>
          <w:szCs w:val="24"/>
          <w:lang w:eastAsia="en-US"/>
        </w:rPr>
        <w:t xml:space="preserve"> kondisi temperamen memegang peranan penting dalam sikap keagamaan seseorang.</w:t>
      </w:r>
    </w:p>
    <w:p w:rsidR="001A6C6C" w:rsidRPr="00757B7C" w:rsidRDefault="00757B7C" w:rsidP="00A3165C">
      <w:pPr>
        <w:autoSpaceDE w:val="0"/>
        <w:autoSpaceDN w:val="0"/>
        <w:adjustRightInd w:val="0"/>
        <w:spacing w:after="0" w:line="480" w:lineRule="auto"/>
        <w:ind w:left="709" w:firstLine="709"/>
        <w:jc w:val="both"/>
        <w:rPr>
          <w:rFonts w:ascii="Times New Roman" w:eastAsiaTheme="minorHAnsi" w:hAnsi="Times New Roman" w:cs="Times New Roman"/>
          <w:sz w:val="24"/>
          <w:szCs w:val="24"/>
          <w:lang w:eastAsia="en-US"/>
        </w:rPr>
      </w:pPr>
      <w:r w:rsidRPr="00757B7C">
        <w:rPr>
          <w:rFonts w:ascii="Times New Roman" w:eastAsiaTheme="minorHAnsi" w:hAnsi="Times New Roman" w:cs="Times New Roman"/>
          <w:i/>
          <w:color w:val="000000"/>
          <w:sz w:val="24"/>
          <w:szCs w:val="24"/>
          <w:lang w:eastAsia="en-US"/>
        </w:rPr>
        <w:t>Kedua</w:t>
      </w:r>
      <w:r>
        <w:rPr>
          <w:rFonts w:ascii="Times New Roman" w:eastAsiaTheme="minorHAnsi" w:hAnsi="Times New Roman" w:cs="Times New Roman"/>
          <w:color w:val="000000"/>
          <w:sz w:val="24"/>
          <w:szCs w:val="24"/>
          <w:lang w:eastAsia="en-US"/>
        </w:rPr>
        <w:t xml:space="preserve">, </w:t>
      </w:r>
      <w:r w:rsidRPr="00757B7C">
        <w:rPr>
          <w:rFonts w:ascii="Times New Roman" w:eastAsiaTheme="minorHAnsi" w:hAnsi="Times New Roman" w:cs="Times New Roman"/>
          <w:color w:val="000000"/>
          <w:sz w:val="24"/>
          <w:szCs w:val="24"/>
          <w:lang w:eastAsia="en-US"/>
        </w:rPr>
        <w:t>gangguan jiwa</w:t>
      </w:r>
      <w:r>
        <w:rPr>
          <w:rFonts w:ascii="Times New Roman" w:eastAsiaTheme="minorHAnsi" w:hAnsi="Times New Roman" w:cs="Times New Roman"/>
          <w:color w:val="000000"/>
          <w:sz w:val="24"/>
          <w:szCs w:val="24"/>
          <w:lang w:eastAsia="en-US"/>
        </w:rPr>
        <w:t xml:space="preserve"> yakni</w:t>
      </w:r>
      <w:r w:rsidR="001A6C6C" w:rsidRPr="00757B7C">
        <w:rPr>
          <w:rFonts w:ascii="Times New Roman" w:eastAsiaTheme="minorHAnsi" w:hAnsi="Times New Roman" w:cs="Times New Roman"/>
          <w:color w:val="000000"/>
          <w:sz w:val="24"/>
          <w:szCs w:val="24"/>
          <w:lang w:eastAsia="en-US"/>
        </w:rPr>
        <w:t xml:space="preserve"> orang yang mengidap gangguan jiwa menunjukkan kelaianan dalam sikap dan tingkah lakunya. Tindak-tanduk </w:t>
      </w:r>
      <w:r w:rsidR="001A6C6C" w:rsidRPr="00757B7C">
        <w:rPr>
          <w:rFonts w:ascii="Times New Roman" w:eastAsiaTheme="minorHAnsi" w:hAnsi="Times New Roman" w:cs="Times New Roman"/>
          <w:color w:val="000000"/>
          <w:sz w:val="24"/>
          <w:szCs w:val="24"/>
          <w:lang w:eastAsia="en-US"/>
        </w:rPr>
        <w:lastRenderedPageBreak/>
        <w:t xml:space="preserve">keagamaan dan pengalaman keagamaan yang ditampilkannya tergantung dari gejala gangguan jiwa yang mereka idap. </w:t>
      </w:r>
    </w:p>
    <w:p w:rsidR="001A6C6C" w:rsidRPr="00757B7C" w:rsidRDefault="00A3165C" w:rsidP="00A3165C">
      <w:pPr>
        <w:autoSpaceDE w:val="0"/>
        <w:autoSpaceDN w:val="0"/>
        <w:adjustRightInd w:val="0"/>
        <w:spacing w:after="0" w:line="480" w:lineRule="auto"/>
        <w:ind w:left="709" w:firstLine="709"/>
        <w:jc w:val="both"/>
        <w:rPr>
          <w:rFonts w:ascii="Times New Roman" w:eastAsiaTheme="minorHAnsi" w:hAnsi="Times New Roman" w:cs="Times New Roman"/>
          <w:sz w:val="24"/>
          <w:szCs w:val="24"/>
          <w:lang w:eastAsia="en-US"/>
        </w:rPr>
      </w:pPr>
      <w:r w:rsidRPr="00A3165C">
        <w:rPr>
          <w:rFonts w:ascii="Times New Roman" w:eastAsiaTheme="minorHAnsi" w:hAnsi="Times New Roman" w:cs="Times New Roman"/>
          <w:i/>
          <w:color w:val="000000"/>
          <w:sz w:val="24"/>
          <w:szCs w:val="24"/>
          <w:lang w:eastAsia="en-US"/>
        </w:rPr>
        <w:t>Ketiga</w:t>
      </w:r>
      <w:r>
        <w:rPr>
          <w:rFonts w:ascii="Times New Roman" w:eastAsiaTheme="minorHAnsi" w:hAnsi="Times New Roman" w:cs="Times New Roman"/>
          <w:color w:val="000000"/>
          <w:sz w:val="24"/>
          <w:szCs w:val="24"/>
          <w:lang w:eastAsia="en-US"/>
        </w:rPr>
        <w:t xml:space="preserve">, </w:t>
      </w:r>
      <w:r w:rsidRPr="00757B7C">
        <w:rPr>
          <w:rFonts w:ascii="Times New Roman" w:eastAsiaTheme="minorHAnsi" w:hAnsi="Times New Roman" w:cs="Times New Roman"/>
          <w:color w:val="000000"/>
          <w:sz w:val="24"/>
          <w:szCs w:val="24"/>
          <w:lang w:eastAsia="en-US"/>
        </w:rPr>
        <w:t xml:space="preserve">konflik </w:t>
      </w:r>
      <w:r w:rsidR="001A6C6C" w:rsidRPr="00757B7C">
        <w:rPr>
          <w:rFonts w:ascii="Times New Roman" w:eastAsiaTheme="minorHAnsi" w:hAnsi="Times New Roman" w:cs="Times New Roman"/>
          <w:color w:val="000000"/>
          <w:sz w:val="24"/>
          <w:szCs w:val="24"/>
          <w:lang w:eastAsia="en-US"/>
        </w:rPr>
        <w:t xml:space="preserve">dan keraguan, ini terjadi pada diri seseorang mengenai keagamaan mempengaruhi sikap keagamaannya. Mungkin ia akan memilih salah satu agama yang diyakininya ataupun meninggalkannya sama sekali. Konflik dan keraguan ini dapat mempengaruhi sikap seseorang terhadap agama seperti taat, fanatik ataupun ateis. </w:t>
      </w:r>
    </w:p>
    <w:p w:rsidR="001A6C6C" w:rsidRDefault="00A3165C" w:rsidP="00A3165C">
      <w:pPr>
        <w:autoSpaceDE w:val="0"/>
        <w:autoSpaceDN w:val="0"/>
        <w:adjustRightInd w:val="0"/>
        <w:spacing w:after="0" w:line="480" w:lineRule="auto"/>
        <w:ind w:left="709" w:firstLine="709"/>
        <w:jc w:val="both"/>
        <w:rPr>
          <w:rFonts w:ascii="Times New Roman" w:eastAsiaTheme="minorHAnsi" w:hAnsi="Times New Roman" w:cs="Times New Roman"/>
          <w:color w:val="000000"/>
          <w:sz w:val="24"/>
          <w:szCs w:val="24"/>
          <w:lang w:eastAsia="en-US"/>
        </w:rPr>
      </w:pPr>
      <w:r w:rsidRPr="00A3165C">
        <w:rPr>
          <w:rFonts w:ascii="Times New Roman" w:eastAsiaTheme="minorHAnsi" w:hAnsi="Times New Roman" w:cs="Times New Roman"/>
          <w:i/>
          <w:color w:val="000000"/>
          <w:sz w:val="24"/>
          <w:szCs w:val="24"/>
          <w:lang w:eastAsia="en-US"/>
        </w:rPr>
        <w:t>Keempat</w:t>
      </w:r>
      <w:r>
        <w:rPr>
          <w:rFonts w:ascii="Times New Roman" w:eastAsiaTheme="minorHAnsi" w:hAnsi="Times New Roman" w:cs="Times New Roman"/>
          <w:color w:val="000000"/>
          <w:sz w:val="24"/>
          <w:szCs w:val="24"/>
          <w:lang w:eastAsia="en-US"/>
        </w:rPr>
        <w:t xml:space="preserve">, </w:t>
      </w:r>
      <w:r w:rsidRPr="00757B7C">
        <w:rPr>
          <w:rFonts w:ascii="Times New Roman" w:eastAsiaTheme="minorHAnsi" w:hAnsi="Times New Roman" w:cs="Times New Roman"/>
          <w:color w:val="000000"/>
          <w:sz w:val="24"/>
          <w:szCs w:val="24"/>
          <w:lang w:eastAsia="en-US"/>
        </w:rPr>
        <w:t xml:space="preserve">jauh </w:t>
      </w:r>
      <w:r>
        <w:rPr>
          <w:rFonts w:ascii="Times New Roman" w:eastAsiaTheme="minorHAnsi" w:hAnsi="Times New Roman" w:cs="Times New Roman"/>
          <w:color w:val="000000"/>
          <w:sz w:val="24"/>
          <w:szCs w:val="24"/>
          <w:lang w:eastAsia="en-US"/>
        </w:rPr>
        <w:t xml:space="preserve">dari </w:t>
      </w:r>
      <w:r w:rsidR="00F6510E">
        <w:rPr>
          <w:rFonts w:ascii="Times New Roman" w:eastAsiaTheme="minorHAnsi" w:hAnsi="Times New Roman" w:cs="Times New Roman"/>
          <w:color w:val="000000"/>
          <w:sz w:val="24"/>
          <w:szCs w:val="24"/>
          <w:lang w:eastAsia="en-US"/>
        </w:rPr>
        <w:t xml:space="preserve">Tuhan </w:t>
      </w:r>
      <w:r>
        <w:rPr>
          <w:rFonts w:ascii="Times New Roman" w:eastAsiaTheme="minorHAnsi" w:hAnsi="Times New Roman" w:cs="Times New Roman"/>
          <w:color w:val="000000"/>
          <w:sz w:val="24"/>
          <w:szCs w:val="24"/>
          <w:lang w:eastAsia="en-US"/>
        </w:rPr>
        <w:t>yakni</w:t>
      </w:r>
      <w:r w:rsidR="001A6C6C" w:rsidRPr="00757B7C">
        <w:rPr>
          <w:rFonts w:ascii="Times New Roman" w:eastAsiaTheme="minorHAnsi" w:hAnsi="Times New Roman" w:cs="Times New Roman"/>
          <w:color w:val="000000"/>
          <w:sz w:val="24"/>
          <w:szCs w:val="24"/>
          <w:lang w:eastAsia="en-US"/>
        </w:rPr>
        <w:t xml:space="preserve"> orang yang dalam kehidupannya jauh dari ajaran agama, lazimnya akan merasa dirinya lemah dan kehilangan pegangan saat menghadapi cobaan. Ia seakan merasa tersisih dari curahan rahmat Tuhan. Perasaan ini mendorongnya untuk lebih mendekatkan diri kepada Tuhan serta berupaya mengabdikan diri secara sungguh-sungguh. </w:t>
      </w:r>
    </w:p>
    <w:p w:rsidR="001A6C6C" w:rsidRPr="00332EA9" w:rsidRDefault="00843163" w:rsidP="00843163">
      <w:pPr>
        <w:pStyle w:val="ListParagraph"/>
        <w:numPr>
          <w:ilvl w:val="0"/>
          <w:numId w:val="27"/>
        </w:numPr>
        <w:autoSpaceDE w:val="0"/>
        <w:autoSpaceDN w:val="0"/>
        <w:adjustRightInd w:val="0"/>
        <w:spacing w:after="0" w:line="480" w:lineRule="auto"/>
        <w:ind w:left="993" w:hanging="283"/>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Faktor ekstern</w:t>
      </w:r>
    </w:p>
    <w:p w:rsidR="001A6C6C" w:rsidRPr="001C04AE" w:rsidRDefault="001C04AE" w:rsidP="003E5BFC">
      <w:pPr>
        <w:autoSpaceDE w:val="0"/>
        <w:autoSpaceDN w:val="0"/>
        <w:adjustRightInd w:val="0"/>
        <w:spacing w:after="0" w:line="480" w:lineRule="auto"/>
        <w:ind w:left="709" w:firstLine="709"/>
        <w:jc w:val="both"/>
        <w:rPr>
          <w:rFonts w:ascii="Times New Roman" w:eastAsiaTheme="minorHAnsi" w:hAnsi="Times New Roman" w:cs="Times New Roman"/>
          <w:sz w:val="24"/>
          <w:szCs w:val="24"/>
          <w:lang w:eastAsia="en-US"/>
        </w:rPr>
      </w:pPr>
      <w:r w:rsidRPr="001C04AE">
        <w:rPr>
          <w:rFonts w:ascii="Times New Roman" w:eastAsiaTheme="minorHAnsi" w:hAnsi="Times New Roman" w:cs="Times New Roman"/>
          <w:i/>
          <w:color w:val="000000"/>
          <w:sz w:val="24"/>
          <w:szCs w:val="24"/>
          <w:lang w:eastAsia="en-US"/>
        </w:rPr>
        <w:t>Pertama</w:t>
      </w:r>
      <w:r>
        <w:rPr>
          <w:rFonts w:ascii="Times New Roman" w:eastAsiaTheme="minorHAnsi" w:hAnsi="Times New Roman" w:cs="Times New Roman"/>
          <w:color w:val="000000"/>
          <w:sz w:val="24"/>
          <w:szCs w:val="24"/>
          <w:lang w:eastAsia="en-US"/>
        </w:rPr>
        <w:t>, musibah yakni</w:t>
      </w:r>
      <w:r w:rsidRPr="001C04AE">
        <w:rPr>
          <w:rFonts w:ascii="Times New Roman" w:eastAsiaTheme="minorHAnsi" w:hAnsi="Times New Roman" w:cs="Times New Roman"/>
          <w:color w:val="000000"/>
          <w:sz w:val="24"/>
          <w:szCs w:val="24"/>
          <w:lang w:eastAsia="en-US"/>
        </w:rPr>
        <w:t xml:space="preserve"> </w:t>
      </w:r>
      <w:r w:rsidR="001A6C6C" w:rsidRPr="001C04AE">
        <w:rPr>
          <w:rFonts w:ascii="Times New Roman" w:eastAsiaTheme="minorHAnsi" w:hAnsi="Times New Roman" w:cs="Times New Roman"/>
          <w:color w:val="000000"/>
          <w:sz w:val="24"/>
          <w:szCs w:val="24"/>
          <w:lang w:eastAsia="en-US"/>
        </w:rPr>
        <w:t xml:space="preserve">terkadang </w:t>
      </w:r>
      <w:r w:rsidR="00843163">
        <w:rPr>
          <w:rFonts w:ascii="Times New Roman" w:eastAsiaTheme="minorHAnsi" w:hAnsi="Times New Roman" w:cs="Times New Roman"/>
          <w:color w:val="000000"/>
          <w:sz w:val="24"/>
          <w:szCs w:val="24"/>
          <w:lang w:eastAsia="en-US"/>
        </w:rPr>
        <w:t>musibah dapat mengguncangkan jiwa</w:t>
      </w:r>
      <w:r w:rsidR="001A6C6C" w:rsidRPr="001C04AE">
        <w:rPr>
          <w:rFonts w:ascii="Times New Roman" w:eastAsiaTheme="minorHAnsi" w:hAnsi="Times New Roman" w:cs="Times New Roman"/>
          <w:color w:val="000000"/>
          <w:sz w:val="24"/>
          <w:szCs w:val="24"/>
          <w:lang w:eastAsia="en-US"/>
        </w:rPr>
        <w:t xml:space="preserve"> seseorang. Keguncangan jiwa ini sering menimbulkan kesadaran pada diri manusia. Bagi mereka yang semasa sehatnya kurang memiliki pengalaman dan kesadaran agama yang cukup umumnya menafsirkan musibah sebagai peringatan Tuhan kepada dirinya. </w:t>
      </w:r>
    </w:p>
    <w:p w:rsidR="001A6C6C" w:rsidRPr="001C04AE" w:rsidRDefault="00417369" w:rsidP="00843163">
      <w:pPr>
        <w:autoSpaceDE w:val="0"/>
        <w:autoSpaceDN w:val="0"/>
        <w:adjustRightInd w:val="0"/>
        <w:spacing w:after="0" w:line="480" w:lineRule="auto"/>
        <w:ind w:left="709" w:firstLine="709"/>
        <w:jc w:val="both"/>
        <w:rPr>
          <w:rFonts w:ascii="Times New Roman" w:eastAsiaTheme="minorHAnsi" w:hAnsi="Times New Roman" w:cs="Times New Roman"/>
          <w:sz w:val="24"/>
          <w:szCs w:val="24"/>
          <w:lang w:eastAsia="en-US"/>
        </w:rPr>
      </w:pPr>
      <w:r w:rsidRPr="00417369">
        <w:rPr>
          <w:rFonts w:ascii="Times New Roman" w:eastAsiaTheme="minorHAnsi" w:hAnsi="Times New Roman" w:cs="Times New Roman"/>
          <w:i/>
          <w:color w:val="000000"/>
          <w:sz w:val="24"/>
          <w:szCs w:val="24"/>
          <w:lang w:eastAsia="en-US"/>
        </w:rPr>
        <w:t>Kedua</w:t>
      </w:r>
      <w:r>
        <w:rPr>
          <w:rFonts w:ascii="Times New Roman" w:eastAsiaTheme="minorHAnsi" w:hAnsi="Times New Roman" w:cs="Times New Roman"/>
          <w:color w:val="000000"/>
          <w:sz w:val="24"/>
          <w:szCs w:val="24"/>
          <w:lang w:eastAsia="en-US"/>
        </w:rPr>
        <w:t xml:space="preserve">, </w:t>
      </w:r>
      <w:r w:rsidRPr="001C04AE">
        <w:rPr>
          <w:rFonts w:ascii="Times New Roman" w:eastAsiaTheme="minorHAnsi" w:hAnsi="Times New Roman" w:cs="Times New Roman"/>
          <w:color w:val="000000"/>
          <w:sz w:val="24"/>
          <w:szCs w:val="24"/>
          <w:lang w:eastAsia="en-US"/>
        </w:rPr>
        <w:t>ke</w:t>
      </w:r>
      <w:r>
        <w:rPr>
          <w:rFonts w:ascii="Times New Roman" w:eastAsiaTheme="minorHAnsi" w:hAnsi="Times New Roman" w:cs="Times New Roman"/>
          <w:color w:val="000000"/>
          <w:sz w:val="24"/>
          <w:szCs w:val="24"/>
          <w:lang w:eastAsia="en-US"/>
        </w:rPr>
        <w:t>jahatan yakni</w:t>
      </w:r>
      <w:r w:rsidR="001A6C6C" w:rsidRPr="001C04AE">
        <w:rPr>
          <w:rFonts w:ascii="Times New Roman" w:eastAsiaTheme="minorHAnsi" w:hAnsi="Times New Roman" w:cs="Times New Roman"/>
          <w:color w:val="000000"/>
          <w:sz w:val="24"/>
          <w:szCs w:val="24"/>
          <w:lang w:eastAsia="en-US"/>
        </w:rPr>
        <w:t xml:space="preserve"> mereka yang menekuni kehidupan di lingkungan dunia hitam, baik sebagai pelaku maupun sebagai pendukung kejahatan, umumnya akan mengalami keguncangan batin dan rasa berdosa. Perasaan itu mereka tutupi dengan perbuatan yang bersifat kompensatif, seperti melupakan </w:t>
      </w:r>
      <w:r w:rsidR="001A6C6C" w:rsidRPr="001C04AE">
        <w:rPr>
          <w:rFonts w:ascii="Times New Roman" w:eastAsiaTheme="minorHAnsi" w:hAnsi="Times New Roman" w:cs="Times New Roman"/>
          <w:color w:val="000000"/>
          <w:sz w:val="24"/>
          <w:szCs w:val="24"/>
          <w:lang w:eastAsia="en-US"/>
        </w:rPr>
        <w:lastRenderedPageBreak/>
        <w:t xml:space="preserve">sejenak dengan meminum minuman keras, judi maupun berfoya-foya. Sehingga menghantui diri mereka dan menyebabkan hidup mereka tidak pernah mengalami ketenangan dan ketentraman. </w:t>
      </w:r>
    </w:p>
    <w:p w:rsidR="001A6C6C" w:rsidRPr="006A56B5" w:rsidRDefault="001A6C6C" w:rsidP="006A56B5">
      <w:pPr>
        <w:pStyle w:val="ListParagraph"/>
        <w:numPr>
          <w:ilvl w:val="1"/>
          <w:numId w:val="18"/>
        </w:numPr>
        <w:autoSpaceDE w:val="0"/>
        <w:autoSpaceDN w:val="0"/>
        <w:adjustRightInd w:val="0"/>
        <w:spacing w:after="0" w:line="480" w:lineRule="auto"/>
        <w:ind w:left="993" w:hanging="284"/>
        <w:jc w:val="both"/>
        <w:rPr>
          <w:rFonts w:ascii="Times New Roman" w:eastAsiaTheme="minorHAnsi" w:hAnsi="Times New Roman" w:cs="Times New Roman"/>
          <w:b/>
          <w:sz w:val="24"/>
          <w:szCs w:val="24"/>
          <w:lang w:eastAsia="en-US"/>
        </w:rPr>
      </w:pPr>
      <w:r w:rsidRPr="006A56B5">
        <w:rPr>
          <w:rFonts w:ascii="Times New Roman" w:eastAsiaTheme="minorHAnsi" w:hAnsi="Times New Roman" w:cs="Times New Roman"/>
          <w:b/>
          <w:color w:val="000000"/>
          <w:sz w:val="24"/>
          <w:szCs w:val="24"/>
          <w:lang w:eastAsia="en-US"/>
        </w:rPr>
        <w:t>Tipe orang yang sehat jiwa</w:t>
      </w:r>
      <w:r w:rsidRPr="006A56B5">
        <w:rPr>
          <w:rFonts w:ascii="Times New Roman" w:eastAsiaTheme="minorHAnsi" w:hAnsi="Times New Roman" w:cs="Times New Roman"/>
          <w:b/>
          <w:i/>
          <w:iCs/>
          <w:color w:val="000000"/>
          <w:sz w:val="24"/>
          <w:szCs w:val="24"/>
          <w:lang w:eastAsia="en-US"/>
        </w:rPr>
        <w:t xml:space="preserve"> (Healthy Minded Ness)</w:t>
      </w:r>
      <w:r w:rsidRPr="006A56B5">
        <w:rPr>
          <w:rFonts w:ascii="Times New Roman" w:eastAsiaTheme="minorHAnsi" w:hAnsi="Times New Roman" w:cs="Times New Roman"/>
          <w:b/>
          <w:color w:val="000000"/>
          <w:sz w:val="24"/>
          <w:szCs w:val="24"/>
          <w:lang w:eastAsia="en-US"/>
        </w:rPr>
        <w:t xml:space="preserve"> </w:t>
      </w:r>
    </w:p>
    <w:p w:rsidR="001A6C6C" w:rsidRPr="00332EA9" w:rsidRDefault="001A6C6C" w:rsidP="006A56B5">
      <w:pPr>
        <w:autoSpaceDE w:val="0"/>
        <w:autoSpaceDN w:val="0"/>
        <w:adjustRightInd w:val="0"/>
        <w:spacing w:after="0" w:line="480" w:lineRule="auto"/>
        <w:ind w:left="709" w:firstLine="709"/>
        <w:jc w:val="both"/>
        <w:rPr>
          <w:rFonts w:ascii="Times New Roman" w:eastAsiaTheme="minorHAnsi" w:hAnsi="Times New Roman" w:cs="Times New Roman"/>
          <w:sz w:val="24"/>
          <w:szCs w:val="24"/>
          <w:lang w:eastAsia="en-US"/>
        </w:rPr>
      </w:pPr>
      <w:r w:rsidRPr="00332EA9">
        <w:rPr>
          <w:rFonts w:ascii="Times New Roman" w:eastAsiaTheme="minorHAnsi" w:hAnsi="Times New Roman" w:cs="Times New Roman"/>
          <w:color w:val="000000"/>
          <w:sz w:val="24"/>
          <w:szCs w:val="24"/>
          <w:lang w:eastAsia="en-US"/>
        </w:rPr>
        <w:t xml:space="preserve">Ciri dan sifat agama pada orang yang sehat jiwa menurut W. Starbuck yang dikemukakan oleh W. Houston Clark dalam bukunya </w:t>
      </w:r>
      <w:r w:rsidRPr="00332EA9">
        <w:rPr>
          <w:rFonts w:ascii="Times New Roman" w:eastAsiaTheme="minorHAnsi" w:hAnsi="Times New Roman" w:cs="Times New Roman"/>
          <w:i/>
          <w:iCs/>
          <w:color w:val="000000"/>
          <w:sz w:val="24"/>
          <w:szCs w:val="24"/>
          <w:lang w:eastAsia="en-US"/>
        </w:rPr>
        <w:t>Religion Psycology</w:t>
      </w:r>
      <w:r w:rsidRPr="00332EA9">
        <w:rPr>
          <w:rFonts w:ascii="Times New Roman" w:eastAsiaTheme="minorHAnsi" w:hAnsi="Times New Roman" w:cs="Times New Roman"/>
          <w:color w:val="000000"/>
          <w:sz w:val="24"/>
          <w:szCs w:val="24"/>
          <w:lang w:eastAsia="en-US"/>
        </w:rPr>
        <w:t xml:space="preserve"> adalah: </w:t>
      </w:r>
    </w:p>
    <w:p w:rsidR="001A6C6C" w:rsidRPr="00332EA9" w:rsidRDefault="001A6C6C" w:rsidP="009B2A68">
      <w:pPr>
        <w:pStyle w:val="ListParagraph"/>
        <w:numPr>
          <w:ilvl w:val="0"/>
          <w:numId w:val="24"/>
        </w:numPr>
        <w:autoSpaceDE w:val="0"/>
        <w:autoSpaceDN w:val="0"/>
        <w:adjustRightInd w:val="0"/>
        <w:spacing w:after="0" w:line="480" w:lineRule="auto"/>
        <w:ind w:left="993" w:hanging="284"/>
        <w:jc w:val="both"/>
        <w:rPr>
          <w:rFonts w:ascii="Times New Roman" w:eastAsiaTheme="minorHAnsi" w:hAnsi="Times New Roman" w:cs="Times New Roman"/>
          <w:sz w:val="24"/>
          <w:szCs w:val="24"/>
          <w:lang w:eastAsia="en-US"/>
        </w:rPr>
      </w:pPr>
      <w:r w:rsidRPr="00332EA9">
        <w:rPr>
          <w:rFonts w:ascii="Times New Roman" w:eastAsiaTheme="minorHAnsi" w:hAnsi="Times New Roman" w:cs="Times New Roman"/>
          <w:color w:val="000000"/>
          <w:sz w:val="24"/>
          <w:szCs w:val="24"/>
          <w:lang w:eastAsia="en-US"/>
        </w:rPr>
        <w:t xml:space="preserve">Optimis dan gembira </w:t>
      </w:r>
    </w:p>
    <w:p w:rsidR="001A6C6C" w:rsidRDefault="001A6C6C" w:rsidP="009B2A68">
      <w:pPr>
        <w:autoSpaceDE w:val="0"/>
        <w:autoSpaceDN w:val="0"/>
        <w:adjustRightInd w:val="0"/>
        <w:spacing w:after="0" w:line="480" w:lineRule="auto"/>
        <w:ind w:left="709" w:firstLine="709"/>
        <w:jc w:val="both"/>
        <w:rPr>
          <w:rFonts w:ascii="Times New Roman" w:eastAsiaTheme="minorHAnsi" w:hAnsi="Times New Roman" w:cs="Times New Roman"/>
          <w:color w:val="000000"/>
          <w:sz w:val="24"/>
          <w:szCs w:val="24"/>
          <w:lang w:eastAsia="en-US"/>
        </w:rPr>
      </w:pPr>
      <w:r w:rsidRPr="00332EA9">
        <w:rPr>
          <w:rFonts w:ascii="Times New Roman" w:eastAsiaTheme="minorHAnsi" w:hAnsi="Times New Roman" w:cs="Times New Roman"/>
          <w:color w:val="000000"/>
          <w:sz w:val="24"/>
          <w:szCs w:val="24"/>
          <w:lang w:eastAsia="en-US"/>
        </w:rPr>
        <w:t xml:space="preserve">Orang yang sehat jiwa menghayati segala bentuk ajaran agama dengan perasaan optimis. Pahala menurut pandangannya adalah sebagai jerih payah yang diberikan Tuhan, dan musibah dianggap sebagai kesalahan yang dibuatnya dan tidak sebagai peringatan Tuhan terhadap dosanya. </w:t>
      </w:r>
    </w:p>
    <w:p w:rsidR="001A6C6C" w:rsidRPr="00332EA9" w:rsidRDefault="001A6C6C" w:rsidP="009B2A68">
      <w:pPr>
        <w:pStyle w:val="ListParagraph"/>
        <w:numPr>
          <w:ilvl w:val="0"/>
          <w:numId w:val="24"/>
        </w:numPr>
        <w:autoSpaceDE w:val="0"/>
        <w:autoSpaceDN w:val="0"/>
        <w:adjustRightInd w:val="0"/>
        <w:spacing w:after="0" w:line="480" w:lineRule="auto"/>
        <w:ind w:left="993" w:hanging="284"/>
        <w:rPr>
          <w:rFonts w:ascii="Times New Roman" w:eastAsiaTheme="minorHAnsi" w:hAnsi="Times New Roman" w:cs="Times New Roman"/>
          <w:sz w:val="24"/>
          <w:szCs w:val="24"/>
          <w:lang w:eastAsia="en-US"/>
        </w:rPr>
      </w:pPr>
      <w:r w:rsidRPr="00332EA9">
        <w:rPr>
          <w:rFonts w:ascii="Times New Roman" w:eastAsiaTheme="minorHAnsi" w:hAnsi="Times New Roman" w:cs="Times New Roman"/>
          <w:color w:val="000000"/>
          <w:sz w:val="24"/>
          <w:szCs w:val="24"/>
          <w:lang w:eastAsia="en-US"/>
        </w:rPr>
        <w:t xml:space="preserve">Ekstrovet dan tak mendalam </w:t>
      </w:r>
    </w:p>
    <w:p w:rsidR="001A6C6C" w:rsidRPr="00332EA9" w:rsidRDefault="001A6C6C" w:rsidP="002A2230">
      <w:pPr>
        <w:autoSpaceDE w:val="0"/>
        <w:autoSpaceDN w:val="0"/>
        <w:adjustRightInd w:val="0"/>
        <w:spacing w:after="0" w:line="480" w:lineRule="auto"/>
        <w:ind w:left="709" w:firstLine="709"/>
        <w:jc w:val="both"/>
        <w:rPr>
          <w:rFonts w:ascii="Times New Roman" w:eastAsiaTheme="minorHAnsi" w:hAnsi="Times New Roman" w:cs="Times New Roman"/>
          <w:sz w:val="24"/>
          <w:szCs w:val="24"/>
          <w:lang w:eastAsia="en-US"/>
        </w:rPr>
      </w:pPr>
      <w:r w:rsidRPr="00332EA9">
        <w:rPr>
          <w:rFonts w:ascii="Times New Roman" w:eastAsiaTheme="minorHAnsi" w:hAnsi="Times New Roman" w:cs="Times New Roman"/>
          <w:color w:val="000000"/>
          <w:sz w:val="24"/>
          <w:szCs w:val="24"/>
          <w:lang w:eastAsia="en-US"/>
        </w:rPr>
        <w:t xml:space="preserve">Sikap optimis dan terbuka yang dimiliki orang yang sehat jiwa ini menyebabkan mereka mudah melupakan kesan-kesan buruk dan luka hati yang tergores sebagai ekses religiusitas tindakannya. </w:t>
      </w:r>
    </w:p>
    <w:p w:rsidR="001A6C6C" w:rsidRPr="00332EA9" w:rsidRDefault="001A6C6C" w:rsidP="002A2230">
      <w:pPr>
        <w:pStyle w:val="ListParagraph"/>
        <w:numPr>
          <w:ilvl w:val="0"/>
          <w:numId w:val="24"/>
        </w:numPr>
        <w:autoSpaceDE w:val="0"/>
        <w:autoSpaceDN w:val="0"/>
        <w:adjustRightInd w:val="0"/>
        <w:spacing w:after="0" w:line="480" w:lineRule="auto"/>
        <w:ind w:left="993" w:hanging="284"/>
        <w:jc w:val="both"/>
        <w:rPr>
          <w:rFonts w:ascii="Times New Roman" w:eastAsiaTheme="minorHAnsi" w:hAnsi="Times New Roman" w:cs="Times New Roman"/>
          <w:sz w:val="24"/>
          <w:szCs w:val="24"/>
          <w:lang w:eastAsia="en-US"/>
        </w:rPr>
      </w:pPr>
      <w:r w:rsidRPr="00332EA9">
        <w:rPr>
          <w:rFonts w:ascii="Times New Roman" w:eastAsiaTheme="minorHAnsi" w:hAnsi="Times New Roman" w:cs="Times New Roman"/>
          <w:color w:val="000000"/>
          <w:sz w:val="24"/>
          <w:szCs w:val="24"/>
          <w:lang w:eastAsia="en-US"/>
        </w:rPr>
        <w:t xml:space="preserve">Menyenangi ajaran ketauhidan yang liberal </w:t>
      </w:r>
    </w:p>
    <w:p w:rsidR="00FB192A" w:rsidRPr="0004425A" w:rsidRDefault="001A6C6C" w:rsidP="005C6004">
      <w:pPr>
        <w:autoSpaceDE w:val="0"/>
        <w:autoSpaceDN w:val="0"/>
        <w:adjustRightInd w:val="0"/>
        <w:spacing w:after="0" w:line="480" w:lineRule="auto"/>
        <w:ind w:left="709" w:firstLine="709"/>
        <w:jc w:val="both"/>
        <w:rPr>
          <w:rFonts w:ascii="Times New Roman" w:eastAsiaTheme="minorHAnsi" w:hAnsi="Times New Roman" w:cs="Times New Roman"/>
          <w:sz w:val="24"/>
          <w:szCs w:val="24"/>
          <w:lang w:eastAsia="en-US"/>
        </w:rPr>
      </w:pPr>
      <w:r w:rsidRPr="00332EA9">
        <w:rPr>
          <w:rFonts w:ascii="Times New Roman" w:eastAsiaTheme="minorHAnsi" w:hAnsi="Times New Roman" w:cs="Times New Roman"/>
          <w:color w:val="000000"/>
          <w:sz w:val="24"/>
          <w:szCs w:val="24"/>
          <w:lang w:eastAsia="en-US"/>
        </w:rPr>
        <w:t xml:space="preserve">Sebagai pengaruh kepribadian yang ekstrovet maka mereka </w:t>
      </w:r>
      <w:r w:rsidR="006A56B5">
        <w:rPr>
          <w:rFonts w:ascii="Times New Roman" w:eastAsiaTheme="minorHAnsi" w:hAnsi="Times New Roman" w:cs="Times New Roman"/>
          <w:color w:val="000000"/>
          <w:sz w:val="24"/>
          <w:szCs w:val="24"/>
          <w:lang w:eastAsia="en-US"/>
        </w:rPr>
        <w:t xml:space="preserve">cenderung </w:t>
      </w:r>
      <w:r w:rsidR="006A56B5" w:rsidRPr="00332EA9">
        <w:rPr>
          <w:rFonts w:ascii="Times New Roman" w:eastAsiaTheme="minorHAnsi" w:hAnsi="Times New Roman" w:cs="Times New Roman"/>
          <w:color w:val="000000"/>
          <w:sz w:val="24"/>
          <w:szCs w:val="24"/>
          <w:lang w:eastAsia="en-US"/>
        </w:rPr>
        <w:t xml:space="preserve">menyenangi </w:t>
      </w:r>
      <w:r w:rsidRPr="00332EA9">
        <w:rPr>
          <w:rFonts w:ascii="Times New Roman" w:eastAsiaTheme="minorHAnsi" w:hAnsi="Times New Roman" w:cs="Times New Roman"/>
          <w:color w:val="000000"/>
          <w:sz w:val="24"/>
          <w:szCs w:val="24"/>
          <w:lang w:eastAsia="en-US"/>
        </w:rPr>
        <w:t>te</w:t>
      </w:r>
      <w:r w:rsidR="006A56B5">
        <w:rPr>
          <w:rFonts w:ascii="Times New Roman" w:eastAsiaTheme="minorHAnsi" w:hAnsi="Times New Roman" w:cs="Times New Roman"/>
          <w:color w:val="000000"/>
          <w:sz w:val="24"/>
          <w:szCs w:val="24"/>
          <w:lang w:eastAsia="en-US"/>
        </w:rPr>
        <w:t>ologi yang luwes dan tidak kaku,</w:t>
      </w:r>
      <w:r w:rsidRPr="00332EA9">
        <w:rPr>
          <w:rFonts w:ascii="Times New Roman" w:eastAsiaTheme="minorHAnsi" w:hAnsi="Times New Roman" w:cs="Times New Roman"/>
          <w:color w:val="000000"/>
          <w:sz w:val="24"/>
          <w:szCs w:val="24"/>
          <w:lang w:eastAsia="en-US"/>
        </w:rPr>
        <w:t xml:space="preserve"> </w:t>
      </w:r>
      <w:r w:rsidR="006A56B5" w:rsidRPr="00332EA9">
        <w:rPr>
          <w:rFonts w:ascii="Times New Roman" w:eastAsiaTheme="minorHAnsi" w:hAnsi="Times New Roman" w:cs="Times New Roman"/>
          <w:color w:val="000000"/>
          <w:sz w:val="24"/>
          <w:szCs w:val="24"/>
          <w:lang w:eastAsia="en-US"/>
        </w:rPr>
        <w:t xml:space="preserve">menunjukkan </w:t>
      </w:r>
      <w:r w:rsidRPr="00332EA9">
        <w:rPr>
          <w:rFonts w:ascii="Times New Roman" w:eastAsiaTheme="minorHAnsi" w:hAnsi="Times New Roman" w:cs="Times New Roman"/>
          <w:color w:val="000000"/>
          <w:sz w:val="24"/>
          <w:szCs w:val="24"/>
          <w:lang w:eastAsia="en-US"/>
        </w:rPr>
        <w:t xml:space="preserve">tingkah </w:t>
      </w:r>
      <w:r w:rsidR="006A56B5">
        <w:rPr>
          <w:rFonts w:ascii="Times New Roman" w:eastAsiaTheme="minorHAnsi" w:hAnsi="Times New Roman" w:cs="Times New Roman"/>
          <w:color w:val="000000"/>
          <w:sz w:val="24"/>
          <w:szCs w:val="24"/>
          <w:lang w:eastAsia="en-US"/>
        </w:rPr>
        <w:t>laku keagamaan yang lebih bebas,</w:t>
      </w:r>
      <w:r w:rsidRPr="00332EA9">
        <w:rPr>
          <w:rFonts w:ascii="Times New Roman" w:eastAsiaTheme="minorHAnsi" w:hAnsi="Times New Roman" w:cs="Times New Roman"/>
          <w:color w:val="000000"/>
          <w:sz w:val="24"/>
          <w:szCs w:val="24"/>
          <w:lang w:eastAsia="en-US"/>
        </w:rPr>
        <w:t xml:space="preserve"> </w:t>
      </w:r>
      <w:r w:rsidR="006A56B5" w:rsidRPr="00332EA9">
        <w:rPr>
          <w:rFonts w:ascii="Times New Roman" w:eastAsiaTheme="minorHAnsi" w:hAnsi="Times New Roman" w:cs="Times New Roman"/>
          <w:color w:val="000000"/>
          <w:sz w:val="24"/>
          <w:szCs w:val="24"/>
          <w:lang w:eastAsia="en-US"/>
        </w:rPr>
        <w:t xml:space="preserve">menekankan </w:t>
      </w:r>
      <w:r w:rsidRPr="00332EA9">
        <w:rPr>
          <w:rFonts w:ascii="Times New Roman" w:eastAsiaTheme="minorHAnsi" w:hAnsi="Times New Roman" w:cs="Times New Roman"/>
          <w:color w:val="000000"/>
          <w:sz w:val="24"/>
          <w:szCs w:val="24"/>
          <w:lang w:eastAsia="en-US"/>
        </w:rPr>
        <w:t xml:space="preserve">ajaran cinta kasih daripada kemurkaan </w:t>
      </w:r>
      <w:r w:rsidRPr="00332EA9">
        <w:rPr>
          <w:rFonts w:ascii="Times New Roman" w:eastAsiaTheme="minorHAnsi" w:hAnsi="Times New Roman" w:cs="Times New Roman"/>
          <w:color w:val="000000"/>
          <w:sz w:val="24"/>
          <w:szCs w:val="24"/>
          <w:lang w:eastAsia="en-US"/>
        </w:rPr>
        <w:lastRenderedPageBreak/>
        <w:t xml:space="preserve">dan </w:t>
      </w:r>
      <w:r w:rsidR="00175C7B">
        <w:rPr>
          <w:rFonts w:ascii="Times New Roman" w:eastAsiaTheme="minorHAnsi" w:hAnsi="Times New Roman" w:cs="Times New Roman"/>
          <w:color w:val="000000"/>
          <w:sz w:val="24"/>
          <w:szCs w:val="24"/>
          <w:lang w:eastAsia="en-US"/>
        </w:rPr>
        <w:t>dosa,</w:t>
      </w:r>
      <w:r w:rsidRPr="00332EA9">
        <w:rPr>
          <w:rFonts w:ascii="Times New Roman" w:eastAsiaTheme="minorHAnsi" w:hAnsi="Times New Roman" w:cs="Times New Roman"/>
          <w:color w:val="000000"/>
          <w:sz w:val="24"/>
          <w:szCs w:val="24"/>
          <w:lang w:eastAsia="en-US"/>
        </w:rPr>
        <w:t xml:space="preserve"> </w:t>
      </w:r>
      <w:r w:rsidR="00175C7B" w:rsidRPr="00332EA9">
        <w:rPr>
          <w:rFonts w:ascii="Times New Roman" w:eastAsiaTheme="minorHAnsi" w:hAnsi="Times New Roman" w:cs="Times New Roman"/>
          <w:color w:val="000000"/>
          <w:sz w:val="24"/>
          <w:szCs w:val="24"/>
          <w:lang w:eastAsia="en-US"/>
        </w:rPr>
        <w:t xml:space="preserve">bersifat </w:t>
      </w:r>
      <w:r w:rsidRPr="00332EA9">
        <w:rPr>
          <w:rFonts w:ascii="Times New Roman" w:eastAsiaTheme="minorHAnsi" w:hAnsi="Times New Roman" w:cs="Times New Roman"/>
          <w:color w:val="000000"/>
          <w:sz w:val="24"/>
          <w:szCs w:val="24"/>
          <w:lang w:eastAsia="en-US"/>
        </w:rPr>
        <w:t>liberal dalam menafsirkan pengertian ajaran aga</w:t>
      </w:r>
      <w:r w:rsidR="00175C7B">
        <w:rPr>
          <w:rFonts w:ascii="Times New Roman" w:eastAsiaTheme="minorHAnsi" w:hAnsi="Times New Roman" w:cs="Times New Roman"/>
          <w:color w:val="000000"/>
          <w:sz w:val="24"/>
          <w:szCs w:val="24"/>
          <w:lang w:eastAsia="en-US"/>
        </w:rPr>
        <w:t>ma dan</w:t>
      </w:r>
      <w:r w:rsidRPr="00332EA9">
        <w:rPr>
          <w:rFonts w:ascii="Times New Roman" w:eastAsiaTheme="minorHAnsi" w:hAnsi="Times New Roman" w:cs="Times New Roman"/>
          <w:color w:val="000000"/>
          <w:sz w:val="24"/>
          <w:szCs w:val="24"/>
          <w:lang w:eastAsia="en-US"/>
        </w:rPr>
        <w:t xml:space="preserve"> </w:t>
      </w:r>
      <w:r w:rsidR="00175C7B" w:rsidRPr="00332EA9">
        <w:rPr>
          <w:rFonts w:ascii="Times New Roman" w:eastAsiaTheme="minorHAnsi" w:hAnsi="Times New Roman" w:cs="Times New Roman"/>
          <w:color w:val="000000"/>
          <w:sz w:val="24"/>
          <w:szCs w:val="24"/>
          <w:lang w:eastAsia="en-US"/>
        </w:rPr>
        <w:t xml:space="preserve">selalu </w:t>
      </w:r>
      <w:r w:rsidRPr="00332EA9">
        <w:rPr>
          <w:rFonts w:ascii="Times New Roman" w:eastAsiaTheme="minorHAnsi" w:hAnsi="Times New Roman" w:cs="Times New Roman"/>
          <w:color w:val="000000"/>
          <w:sz w:val="24"/>
          <w:szCs w:val="24"/>
          <w:lang w:eastAsia="en-US"/>
        </w:rPr>
        <w:t>berpandangan positif.</w:t>
      </w:r>
      <w:r w:rsidRPr="00332EA9">
        <w:rPr>
          <w:rStyle w:val="FootnoteReference"/>
          <w:rFonts w:ascii="Times New Roman" w:eastAsiaTheme="minorHAnsi" w:hAnsi="Times New Roman" w:cs="Times New Roman"/>
          <w:color w:val="000000"/>
          <w:sz w:val="24"/>
          <w:szCs w:val="24"/>
          <w:lang w:eastAsia="en-US"/>
        </w:rPr>
        <w:footnoteReference w:id="41"/>
      </w:r>
    </w:p>
    <w:p w:rsidR="0004425A" w:rsidRPr="00731B07" w:rsidRDefault="0004425A" w:rsidP="00731B07">
      <w:pPr>
        <w:pStyle w:val="ListParagraph"/>
        <w:numPr>
          <w:ilvl w:val="1"/>
          <w:numId w:val="17"/>
        </w:numPr>
        <w:autoSpaceDE w:val="0"/>
        <w:autoSpaceDN w:val="0"/>
        <w:adjustRightInd w:val="0"/>
        <w:spacing w:after="0" w:line="480" w:lineRule="auto"/>
        <w:ind w:left="567" w:hanging="283"/>
        <w:rPr>
          <w:rFonts w:ascii="Times New Roman" w:eastAsiaTheme="minorHAnsi" w:hAnsi="Times New Roman" w:cs="Times New Roman"/>
          <w:b/>
          <w:sz w:val="24"/>
          <w:szCs w:val="24"/>
          <w:lang w:eastAsia="en-US"/>
        </w:rPr>
      </w:pPr>
      <w:r w:rsidRPr="00731B07">
        <w:rPr>
          <w:rFonts w:ascii="Times New Roman" w:eastAsiaTheme="minorHAnsi" w:hAnsi="Times New Roman" w:cs="Times New Roman"/>
          <w:b/>
          <w:sz w:val="24"/>
          <w:szCs w:val="24"/>
          <w:lang w:eastAsia="en-US"/>
        </w:rPr>
        <w:t xml:space="preserve">Faktor-Faktor Yang </w:t>
      </w:r>
      <w:r w:rsidR="00E44477" w:rsidRPr="00731B07">
        <w:rPr>
          <w:rFonts w:ascii="Times New Roman" w:eastAsiaTheme="minorHAnsi" w:hAnsi="Times New Roman" w:cs="Times New Roman"/>
          <w:b/>
          <w:sz w:val="24"/>
          <w:szCs w:val="24"/>
          <w:lang w:eastAsia="en-US"/>
        </w:rPr>
        <w:t xml:space="preserve">Mempengaruhi </w:t>
      </w:r>
      <w:r w:rsidRPr="00731B07">
        <w:rPr>
          <w:rFonts w:ascii="Times New Roman" w:eastAsiaTheme="minorHAnsi" w:hAnsi="Times New Roman" w:cs="Times New Roman"/>
          <w:b/>
          <w:sz w:val="24"/>
          <w:szCs w:val="24"/>
          <w:lang w:eastAsia="en-US"/>
        </w:rPr>
        <w:t>Perilaku Beragama</w:t>
      </w:r>
    </w:p>
    <w:p w:rsidR="00731B07" w:rsidRDefault="00731B07" w:rsidP="00B42EF3">
      <w:pPr>
        <w:autoSpaceDE w:val="0"/>
        <w:autoSpaceDN w:val="0"/>
        <w:adjustRightInd w:val="0"/>
        <w:spacing w:after="0" w:line="480" w:lineRule="auto"/>
        <w:ind w:firstLine="709"/>
        <w:jc w:val="both"/>
        <w:rPr>
          <w:rFonts w:ascii="Times New Roman" w:eastAsiaTheme="minorHAnsi" w:hAnsi="Times New Roman" w:cs="Times New Roman"/>
          <w:i/>
          <w:iCs/>
          <w:color w:val="000000"/>
          <w:sz w:val="24"/>
          <w:szCs w:val="24"/>
          <w:lang w:eastAsia="en-US"/>
        </w:rPr>
      </w:pPr>
      <w:r w:rsidRPr="00731B07">
        <w:rPr>
          <w:rFonts w:ascii="Times New Roman" w:eastAsiaTheme="minorHAnsi" w:hAnsi="Times New Roman" w:cs="Times New Roman"/>
          <w:color w:val="000000"/>
          <w:sz w:val="24"/>
          <w:szCs w:val="24"/>
          <w:lang w:eastAsia="en-US"/>
        </w:rPr>
        <w:t xml:space="preserve">Dalam kehidupan sehari-hari dijumpai perilaku orang yang terkadang susah dipahami. Psikologi terkadang lebih menekankan faktor-faktor </w:t>
      </w:r>
      <w:r w:rsidRPr="00731B07">
        <w:rPr>
          <w:rFonts w:ascii="Times New Roman" w:eastAsiaTheme="minorHAnsi" w:hAnsi="Times New Roman" w:cs="Times New Roman"/>
          <w:i/>
          <w:iCs/>
          <w:color w:val="000000"/>
          <w:sz w:val="24"/>
          <w:szCs w:val="24"/>
          <w:lang w:eastAsia="en-US"/>
        </w:rPr>
        <w:t>personal</w:t>
      </w:r>
      <w:r w:rsidRPr="00731B07">
        <w:rPr>
          <w:rFonts w:ascii="Times New Roman" w:eastAsiaTheme="minorHAnsi" w:hAnsi="Times New Roman" w:cs="Times New Roman"/>
          <w:color w:val="000000"/>
          <w:sz w:val="24"/>
          <w:szCs w:val="24"/>
          <w:lang w:eastAsia="en-US"/>
        </w:rPr>
        <w:t xml:space="preserve"> dalam menganalisis fenomena tersebut, tetapi psikologi sosial lebih menekankan pada faktor-faktor berpengaruh yang datang dari luar diri individu, yakni faktor </w:t>
      </w:r>
      <w:r w:rsidRPr="00731B07">
        <w:rPr>
          <w:rFonts w:ascii="Times New Roman" w:eastAsiaTheme="minorHAnsi" w:hAnsi="Times New Roman" w:cs="Times New Roman"/>
          <w:i/>
          <w:iCs/>
          <w:color w:val="000000"/>
          <w:sz w:val="24"/>
          <w:szCs w:val="24"/>
          <w:lang w:eastAsia="en-US"/>
        </w:rPr>
        <w:t xml:space="preserve">situasional </w:t>
      </w:r>
      <w:r w:rsidRPr="00731B07">
        <w:rPr>
          <w:rFonts w:ascii="Times New Roman" w:eastAsiaTheme="minorHAnsi" w:hAnsi="Times New Roman" w:cs="Times New Roman"/>
          <w:color w:val="000000"/>
          <w:sz w:val="24"/>
          <w:szCs w:val="24"/>
          <w:lang w:eastAsia="en-US"/>
        </w:rPr>
        <w:t xml:space="preserve">dan faktor </w:t>
      </w:r>
      <w:r w:rsidRPr="00731B07">
        <w:rPr>
          <w:rFonts w:ascii="Times New Roman" w:eastAsiaTheme="minorHAnsi" w:hAnsi="Times New Roman" w:cs="Times New Roman"/>
          <w:i/>
          <w:iCs/>
          <w:color w:val="000000"/>
          <w:sz w:val="24"/>
          <w:szCs w:val="24"/>
          <w:lang w:eastAsia="en-US"/>
        </w:rPr>
        <w:t>sosial</w:t>
      </w:r>
      <w:r w:rsidRPr="00731B07">
        <w:rPr>
          <w:rFonts w:ascii="Times New Roman" w:eastAsiaTheme="minorHAnsi" w:hAnsi="Times New Roman" w:cs="Times New Roman"/>
          <w:color w:val="000000"/>
          <w:sz w:val="24"/>
          <w:szCs w:val="24"/>
          <w:lang w:eastAsia="en-US"/>
        </w:rPr>
        <w:t xml:space="preserve">. Jadi, sebenarnya tingkah laku manusia dipengaruhi oleh berbagai faktor, faktor </w:t>
      </w:r>
      <w:r w:rsidRPr="00731B07">
        <w:rPr>
          <w:rFonts w:ascii="Times New Roman" w:eastAsiaTheme="minorHAnsi" w:hAnsi="Times New Roman" w:cs="Times New Roman"/>
          <w:i/>
          <w:iCs/>
          <w:color w:val="000000"/>
          <w:sz w:val="24"/>
          <w:szCs w:val="24"/>
          <w:lang w:eastAsia="en-US"/>
        </w:rPr>
        <w:t xml:space="preserve">personal </w:t>
      </w:r>
      <w:r w:rsidRPr="00731B07">
        <w:rPr>
          <w:rFonts w:ascii="Times New Roman" w:eastAsiaTheme="minorHAnsi" w:hAnsi="Times New Roman" w:cs="Times New Roman"/>
          <w:color w:val="000000"/>
          <w:sz w:val="24"/>
          <w:szCs w:val="24"/>
          <w:lang w:eastAsia="en-US"/>
        </w:rPr>
        <w:t xml:space="preserve">dan faktor </w:t>
      </w:r>
      <w:r w:rsidRPr="00731B07">
        <w:rPr>
          <w:rFonts w:ascii="Times New Roman" w:eastAsiaTheme="minorHAnsi" w:hAnsi="Times New Roman" w:cs="Times New Roman"/>
          <w:i/>
          <w:iCs/>
          <w:color w:val="000000"/>
          <w:sz w:val="24"/>
          <w:szCs w:val="24"/>
          <w:lang w:eastAsia="en-US"/>
        </w:rPr>
        <w:t>situasional,</w:t>
      </w:r>
      <w:r w:rsidRPr="00731B07">
        <w:rPr>
          <w:rFonts w:ascii="Times New Roman" w:eastAsiaTheme="minorHAnsi" w:hAnsi="Times New Roman" w:cs="Times New Roman"/>
          <w:color w:val="000000"/>
          <w:sz w:val="24"/>
          <w:szCs w:val="24"/>
          <w:lang w:eastAsia="en-US"/>
        </w:rPr>
        <w:t xml:space="preserve"> faktor </w:t>
      </w:r>
      <w:r w:rsidRPr="00731B07">
        <w:rPr>
          <w:rFonts w:ascii="Times New Roman" w:eastAsiaTheme="minorHAnsi" w:hAnsi="Times New Roman" w:cs="Times New Roman"/>
          <w:i/>
          <w:iCs/>
          <w:color w:val="000000"/>
          <w:sz w:val="24"/>
          <w:szCs w:val="24"/>
          <w:lang w:eastAsia="en-US"/>
        </w:rPr>
        <w:t>biologis</w:t>
      </w:r>
      <w:r w:rsidRPr="00731B07">
        <w:rPr>
          <w:rFonts w:ascii="Times New Roman" w:eastAsiaTheme="minorHAnsi" w:hAnsi="Times New Roman" w:cs="Times New Roman"/>
          <w:color w:val="000000"/>
          <w:sz w:val="24"/>
          <w:szCs w:val="24"/>
          <w:lang w:eastAsia="en-US"/>
        </w:rPr>
        <w:t xml:space="preserve"> dan faktor </w:t>
      </w:r>
      <w:r w:rsidRPr="00731B07">
        <w:rPr>
          <w:rFonts w:ascii="Times New Roman" w:eastAsiaTheme="minorHAnsi" w:hAnsi="Times New Roman" w:cs="Times New Roman"/>
          <w:i/>
          <w:iCs/>
          <w:color w:val="000000"/>
          <w:sz w:val="24"/>
          <w:szCs w:val="24"/>
          <w:lang w:eastAsia="en-US"/>
        </w:rPr>
        <w:t>sosiopsikologis.</w:t>
      </w:r>
    </w:p>
    <w:p w:rsidR="00B57A75" w:rsidRPr="003009B0" w:rsidRDefault="00B57A75" w:rsidP="000519E9">
      <w:pPr>
        <w:pStyle w:val="ListParagraph"/>
        <w:numPr>
          <w:ilvl w:val="0"/>
          <w:numId w:val="29"/>
        </w:numPr>
        <w:autoSpaceDE w:val="0"/>
        <w:autoSpaceDN w:val="0"/>
        <w:adjustRightInd w:val="0"/>
        <w:spacing w:after="0" w:line="480" w:lineRule="auto"/>
        <w:ind w:left="993" w:hanging="284"/>
        <w:jc w:val="both"/>
        <w:rPr>
          <w:rFonts w:ascii="Times New Roman" w:eastAsiaTheme="minorHAnsi" w:hAnsi="Times New Roman" w:cs="Times New Roman"/>
          <w:sz w:val="24"/>
          <w:szCs w:val="24"/>
          <w:lang w:eastAsia="en-US"/>
        </w:rPr>
      </w:pPr>
      <w:r w:rsidRPr="003009B0">
        <w:rPr>
          <w:rFonts w:ascii="Times New Roman" w:eastAsiaTheme="minorHAnsi" w:hAnsi="Times New Roman" w:cs="Times New Roman"/>
          <w:color w:val="000000"/>
          <w:sz w:val="24"/>
          <w:szCs w:val="24"/>
          <w:lang w:eastAsia="en-US"/>
        </w:rPr>
        <w:t xml:space="preserve">Faktor Personal (Biologis) </w:t>
      </w:r>
    </w:p>
    <w:p w:rsidR="00B57A75" w:rsidRPr="00B57A75" w:rsidRDefault="00B57A75" w:rsidP="000519E9">
      <w:pPr>
        <w:autoSpaceDE w:val="0"/>
        <w:autoSpaceDN w:val="0"/>
        <w:adjustRightInd w:val="0"/>
        <w:spacing w:after="0" w:line="480" w:lineRule="auto"/>
        <w:ind w:left="709" w:firstLine="709"/>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Pendapat bahwa motif biologis sangat dominan dalam mempengaruhi tingkah laku manusia terutama dianut oleh teori psikoanalisanya Freud. Motif biologis yang mempengaruhi perilaku manusia dapat dibagi menjadi dua yaitu kebutuhan makan, minuman, istirahat dan kebutuhan seksual </w:t>
      </w:r>
    </w:p>
    <w:p w:rsidR="00B57A75" w:rsidRPr="003009B0" w:rsidRDefault="00B57A75" w:rsidP="000519E9">
      <w:pPr>
        <w:pStyle w:val="ListParagraph"/>
        <w:numPr>
          <w:ilvl w:val="0"/>
          <w:numId w:val="29"/>
        </w:numPr>
        <w:autoSpaceDE w:val="0"/>
        <w:autoSpaceDN w:val="0"/>
        <w:adjustRightInd w:val="0"/>
        <w:spacing w:after="0" w:line="480" w:lineRule="auto"/>
        <w:ind w:left="993" w:hanging="284"/>
        <w:jc w:val="both"/>
        <w:rPr>
          <w:rFonts w:ascii="Times New Roman" w:eastAsiaTheme="minorHAnsi" w:hAnsi="Times New Roman" w:cs="Times New Roman"/>
          <w:sz w:val="24"/>
          <w:szCs w:val="24"/>
          <w:lang w:eastAsia="en-US"/>
        </w:rPr>
      </w:pPr>
      <w:r w:rsidRPr="003009B0">
        <w:rPr>
          <w:rFonts w:ascii="Times New Roman" w:eastAsiaTheme="minorHAnsi" w:hAnsi="Times New Roman" w:cs="Times New Roman"/>
          <w:color w:val="000000"/>
          <w:sz w:val="24"/>
          <w:szCs w:val="24"/>
          <w:lang w:eastAsia="en-US"/>
        </w:rPr>
        <w:t xml:space="preserve">Faktor </w:t>
      </w:r>
      <w:r w:rsidRPr="003009B0">
        <w:rPr>
          <w:rFonts w:ascii="Times New Roman" w:eastAsiaTheme="minorHAnsi" w:hAnsi="Times New Roman" w:cs="Times New Roman"/>
          <w:i/>
          <w:color w:val="000000"/>
          <w:sz w:val="24"/>
          <w:szCs w:val="24"/>
          <w:lang w:eastAsia="en-US"/>
        </w:rPr>
        <w:t>Situasional</w:t>
      </w:r>
      <w:r w:rsidRPr="003009B0">
        <w:rPr>
          <w:rFonts w:ascii="Times New Roman" w:eastAsiaTheme="minorHAnsi" w:hAnsi="Times New Roman" w:cs="Times New Roman"/>
          <w:color w:val="000000"/>
          <w:sz w:val="24"/>
          <w:szCs w:val="24"/>
          <w:lang w:eastAsia="en-US"/>
        </w:rPr>
        <w:t xml:space="preserve"> </w:t>
      </w:r>
    </w:p>
    <w:p w:rsidR="00B57A75" w:rsidRDefault="00B57A75" w:rsidP="000519E9">
      <w:pPr>
        <w:autoSpaceDE w:val="0"/>
        <w:autoSpaceDN w:val="0"/>
        <w:adjustRightInd w:val="0"/>
        <w:spacing w:after="0" w:line="480" w:lineRule="auto"/>
        <w:ind w:left="709" w:firstLine="709"/>
        <w:jc w:val="both"/>
        <w:rPr>
          <w:rFonts w:ascii="Times New Roman" w:eastAsiaTheme="minorHAnsi" w:hAnsi="Times New Roman" w:cs="Times New Roman"/>
          <w:color w:val="000000"/>
          <w:sz w:val="24"/>
          <w:szCs w:val="24"/>
          <w:lang w:eastAsia="en-US"/>
        </w:rPr>
      </w:pPr>
      <w:r w:rsidRPr="00B57A75">
        <w:rPr>
          <w:rFonts w:ascii="Times New Roman" w:eastAsiaTheme="minorHAnsi" w:hAnsi="Times New Roman" w:cs="Times New Roman"/>
          <w:color w:val="000000"/>
          <w:sz w:val="24"/>
          <w:szCs w:val="24"/>
          <w:lang w:eastAsia="en-US"/>
        </w:rPr>
        <w:t>Men</w:t>
      </w:r>
      <w:r w:rsidR="00F101BD">
        <w:rPr>
          <w:rFonts w:ascii="Times New Roman" w:eastAsiaTheme="minorHAnsi" w:hAnsi="Times New Roman" w:cs="Times New Roman"/>
          <w:color w:val="000000"/>
          <w:sz w:val="24"/>
          <w:szCs w:val="24"/>
          <w:lang w:eastAsia="en-US"/>
        </w:rPr>
        <w:t>utur t</w:t>
      </w:r>
      <w:r w:rsidRPr="00B57A75">
        <w:rPr>
          <w:rFonts w:ascii="Times New Roman" w:eastAsiaTheme="minorHAnsi" w:hAnsi="Times New Roman" w:cs="Times New Roman"/>
          <w:color w:val="000000"/>
          <w:sz w:val="24"/>
          <w:szCs w:val="24"/>
          <w:lang w:eastAsia="en-US"/>
        </w:rPr>
        <w:t xml:space="preserve">eori psikologi, faktor situasional yang mempengaruhi tingkah laku manusia </w:t>
      </w:r>
      <w:r>
        <w:rPr>
          <w:rFonts w:ascii="Times New Roman" w:eastAsiaTheme="minorHAnsi" w:hAnsi="Times New Roman" w:cs="Times New Roman"/>
          <w:color w:val="000000"/>
          <w:sz w:val="24"/>
          <w:szCs w:val="24"/>
          <w:lang w:eastAsia="en-US"/>
        </w:rPr>
        <w:t xml:space="preserve">meliputi </w:t>
      </w:r>
      <w:r w:rsidRPr="00B57A75">
        <w:rPr>
          <w:rFonts w:ascii="Times New Roman" w:eastAsiaTheme="minorHAnsi" w:hAnsi="Times New Roman" w:cs="Times New Roman"/>
          <w:color w:val="000000"/>
          <w:sz w:val="24"/>
          <w:szCs w:val="24"/>
          <w:lang w:eastAsia="en-US"/>
        </w:rPr>
        <w:t xml:space="preserve">aspek-aspek obyektif dari lingkungan itu sendiri </w:t>
      </w:r>
      <w:r>
        <w:rPr>
          <w:rFonts w:ascii="Times New Roman" w:eastAsiaTheme="minorHAnsi" w:hAnsi="Times New Roman" w:cs="Times New Roman"/>
          <w:sz w:val="24"/>
          <w:szCs w:val="24"/>
          <w:lang w:eastAsia="en-US"/>
        </w:rPr>
        <w:t xml:space="preserve">dan </w:t>
      </w:r>
      <w:r w:rsidRPr="00B57A75">
        <w:rPr>
          <w:rFonts w:ascii="Times New Roman" w:eastAsiaTheme="minorHAnsi" w:hAnsi="Times New Roman" w:cs="Times New Roman"/>
          <w:color w:val="000000"/>
          <w:sz w:val="24"/>
          <w:szCs w:val="24"/>
          <w:lang w:eastAsia="en-US"/>
        </w:rPr>
        <w:t>lingkungan psikososial dimana seseorang hidup</w:t>
      </w:r>
      <w:r w:rsidR="00C50227">
        <w:rPr>
          <w:rFonts w:ascii="Times New Roman" w:eastAsiaTheme="minorHAnsi" w:hAnsi="Times New Roman" w:cs="Times New Roman"/>
          <w:color w:val="000000"/>
          <w:sz w:val="24"/>
          <w:szCs w:val="24"/>
          <w:lang w:eastAsia="en-US"/>
        </w:rPr>
        <w:t>.</w:t>
      </w:r>
    </w:p>
    <w:p w:rsidR="00B57A75" w:rsidRPr="003009B0" w:rsidRDefault="00B57A75" w:rsidP="000519E9">
      <w:pPr>
        <w:pStyle w:val="ListParagraph"/>
        <w:numPr>
          <w:ilvl w:val="0"/>
          <w:numId w:val="29"/>
        </w:numPr>
        <w:autoSpaceDE w:val="0"/>
        <w:autoSpaceDN w:val="0"/>
        <w:adjustRightInd w:val="0"/>
        <w:spacing w:after="0" w:line="480" w:lineRule="auto"/>
        <w:ind w:left="993" w:hanging="284"/>
        <w:jc w:val="both"/>
        <w:rPr>
          <w:rFonts w:ascii="Times New Roman" w:eastAsiaTheme="minorHAnsi" w:hAnsi="Times New Roman" w:cs="Times New Roman"/>
          <w:sz w:val="24"/>
          <w:szCs w:val="24"/>
          <w:lang w:eastAsia="en-US"/>
        </w:rPr>
      </w:pPr>
      <w:r w:rsidRPr="003009B0">
        <w:rPr>
          <w:rFonts w:ascii="Times New Roman" w:eastAsiaTheme="minorHAnsi" w:hAnsi="Times New Roman" w:cs="Times New Roman"/>
          <w:color w:val="000000"/>
          <w:sz w:val="24"/>
          <w:szCs w:val="24"/>
          <w:lang w:eastAsia="en-US"/>
        </w:rPr>
        <w:t xml:space="preserve">Faktor </w:t>
      </w:r>
      <w:r w:rsidRPr="003009B0">
        <w:rPr>
          <w:rFonts w:ascii="Times New Roman" w:eastAsiaTheme="minorHAnsi" w:hAnsi="Times New Roman" w:cs="Times New Roman"/>
          <w:i/>
          <w:color w:val="000000"/>
          <w:sz w:val="24"/>
          <w:szCs w:val="24"/>
          <w:lang w:eastAsia="en-US"/>
        </w:rPr>
        <w:t>Sosiopsikologis</w:t>
      </w:r>
      <w:r w:rsidRPr="003009B0">
        <w:rPr>
          <w:rFonts w:ascii="Times New Roman" w:eastAsiaTheme="minorHAnsi" w:hAnsi="Times New Roman" w:cs="Times New Roman"/>
          <w:color w:val="000000"/>
          <w:sz w:val="24"/>
          <w:szCs w:val="24"/>
          <w:lang w:eastAsia="en-US"/>
        </w:rPr>
        <w:t xml:space="preserve"> </w:t>
      </w:r>
    </w:p>
    <w:p w:rsidR="00B57A75" w:rsidRPr="00B57A75" w:rsidRDefault="00B57A75" w:rsidP="000519E9">
      <w:pPr>
        <w:autoSpaceDE w:val="0"/>
        <w:autoSpaceDN w:val="0"/>
        <w:adjustRightInd w:val="0"/>
        <w:spacing w:after="0" w:line="480" w:lineRule="auto"/>
        <w:ind w:left="709" w:firstLine="709"/>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Faktor </w:t>
      </w:r>
      <w:r w:rsidRPr="00F101BD">
        <w:rPr>
          <w:rFonts w:ascii="Times New Roman" w:eastAsiaTheme="minorHAnsi" w:hAnsi="Times New Roman" w:cs="Times New Roman"/>
          <w:i/>
          <w:color w:val="000000"/>
          <w:sz w:val="24"/>
          <w:szCs w:val="24"/>
          <w:lang w:eastAsia="en-US"/>
        </w:rPr>
        <w:t>sosiopsikologis</w:t>
      </w:r>
      <w:r w:rsidRPr="00B57A75">
        <w:rPr>
          <w:rFonts w:ascii="Times New Roman" w:eastAsiaTheme="minorHAnsi" w:hAnsi="Times New Roman" w:cs="Times New Roman"/>
          <w:color w:val="000000"/>
          <w:sz w:val="24"/>
          <w:szCs w:val="24"/>
          <w:lang w:eastAsia="en-US"/>
        </w:rPr>
        <w:t xml:space="preserve"> adalah faktor karakteristik yang disebabkan oleh proses sosial yang dialami oleh setiap orang, dan karakteristik ini mempengaruhi </w:t>
      </w:r>
      <w:r w:rsidRPr="00B57A75">
        <w:rPr>
          <w:rFonts w:ascii="Times New Roman" w:eastAsiaTheme="minorHAnsi" w:hAnsi="Times New Roman" w:cs="Times New Roman"/>
          <w:color w:val="000000"/>
          <w:sz w:val="24"/>
          <w:szCs w:val="24"/>
          <w:lang w:eastAsia="en-US"/>
        </w:rPr>
        <w:lastRenderedPageBreak/>
        <w:t xml:space="preserve">tingkah lakunya. Faktor-faktor tersebut ada yang bersifat efektif, kognitif dan juga konatif (kebiasaan), antara lain: </w:t>
      </w:r>
    </w:p>
    <w:p w:rsidR="00B57A75" w:rsidRPr="00B57A75" w:rsidRDefault="00B57A75" w:rsidP="00F101BD">
      <w:pPr>
        <w:pStyle w:val="ListParagraph"/>
        <w:numPr>
          <w:ilvl w:val="0"/>
          <w:numId w:val="30"/>
        </w:numPr>
        <w:autoSpaceDE w:val="0"/>
        <w:autoSpaceDN w:val="0"/>
        <w:adjustRightInd w:val="0"/>
        <w:spacing w:after="0" w:line="480" w:lineRule="auto"/>
        <w:ind w:left="1134" w:hanging="425"/>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Motif ingin tahu, setiap orang pasti memiliki rasa ingin tahu terhadap suatu peristiwa yang terjadi disekitarnya. Dan orang biasanya ingin mengetahui posisi dari peristiwa dan mungkin tidak sabar menanti penjelasan dari orang tentang peristiwa yang telah terjadi. </w:t>
      </w:r>
    </w:p>
    <w:p w:rsidR="00B57A75" w:rsidRPr="00B57A75" w:rsidRDefault="00B57A75" w:rsidP="00F101BD">
      <w:pPr>
        <w:pStyle w:val="ListParagraph"/>
        <w:numPr>
          <w:ilvl w:val="0"/>
          <w:numId w:val="30"/>
        </w:numPr>
        <w:autoSpaceDE w:val="0"/>
        <w:autoSpaceDN w:val="0"/>
        <w:adjustRightInd w:val="0"/>
        <w:spacing w:after="0" w:line="480" w:lineRule="auto"/>
        <w:ind w:left="1134" w:hanging="425"/>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Motif kompetensi, setiap orang ingin diakui bahwa ia memiliki kemampuan untuk mengatasi persoalan hidupnya. Perasaan mampu (kompeten) itu akan mempengaruhi perilakunya dalam mengatasi problem-problem yang dihadapinya. </w:t>
      </w:r>
    </w:p>
    <w:p w:rsidR="00B57A75" w:rsidRPr="00B57A75" w:rsidRDefault="00B57A75" w:rsidP="00F101BD">
      <w:pPr>
        <w:pStyle w:val="ListParagraph"/>
        <w:numPr>
          <w:ilvl w:val="0"/>
          <w:numId w:val="30"/>
        </w:numPr>
        <w:autoSpaceDE w:val="0"/>
        <w:autoSpaceDN w:val="0"/>
        <w:adjustRightInd w:val="0"/>
        <w:spacing w:after="0" w:line="480" w:lineRule="auto"/>
        <w:ind w:left="1134" w:hanging="425"/>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Motif cinta, orang bukan hanya memiliki kebutuhan untuk mencintai, tapi juga untuk dicintai. Perilaku orang yang terpenuhi kebutuhan cintanya dengan yang tidak pasti berbeda. </w:t>
      </w:r>
    </w:p>
    <w:p w:rsidR="00B57A75" w:rsidRPr="00B57A75" w:rsidRDefault="00B57A75" w:rsidP="00F101BD">
      <w:pPr>
        <w:pStyle w:val="ListParagraph"/>
        <w:numPr>
          <w:ilvl w:val="0"/>
          <w:numId w:val="30"/>
        </w:numPr>
        <w:autoSpaceDE w:val="0"/>
        <w:autoSpaceDN w:val="0"/>
        <w:adjustRightInd w:val="0"/>
        <w:spacing w:after="0" w:line="480" w:lineRule="auto"/>
        <w:ind w:left="1134" w:hanging="425"/>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Motif harga diri, Setiap orang ingin diakui kehadirannya, maka jika suatu ketika seseorang diremehkan maka harga dirinya tersinggung dan responnya mungkin boleh jadi berusaha bangkit menunjukkan identitas dirinya (positif), tapi boleh jadi menimbulkan perilaku menyimpang, seperti gelisah, mudah tersinggung, mudah terpengaruh dan sebagainya. </w:t>
      </w:r>
    </w:p>
    <w:p w:rsidR="00B57A75" w:rsidRPr="00B57A75" w:rsidRDefault="00B57A75" w:rsidP="00F101BD">
      <w:pPr>
        <w:pStyle w:val="ListParagraph"/>
        <w:numPr>
          <w:ilvl w:val="0"/>
          <w:numId w:val="30"/>
        </w:numPr>
        <w:autoSpaceDE w:val="0"/>
        <w:autoSpaceDN w:val="0"/>
        <w:adjustRightInd w:val="0"/>
        <w:spacing w:after="0" w:line="480" w:lineRule="auto"/>
        <w:ind w:left="1134" w:hanging="425"/>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Kebutuhan akan nilai dan makna hidup, seseorang yang merasa hidupnya tak bernilai cenderung akan gampang putus asa, sedang orang yang merasa hidupnya bermakna cenderung selalu optimis dan pantang menyerah. </w:t>
      </w:r>
    </w:p>
    <w:p w:rsidR="00B57A75" w:rsidRPr="00B57A75" w:rsidRDefault="00B57A75" w:rsidP="00F101BD">
      <w:pPr>
        <w:pStyle w:val="ListParagraph"/>
        <w:numPr>
          <w:ilvl w:val="0"/>
          <w:numId w:val="30"/>
        </w:numPr>
        <w:autoSpaceDE w:val="0"/>
        <w:autoSpaceDN w:val="0"/>
        <w:adjustRightInd w:val="0"/>
        <w:spacing w:after="0" w:line="480" w:lineRule="auto"/>
        <w:ind w:left="1134" w:hanging="425"/>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lastRenderedPageBreak/>
        <w:t xml:space="preserve">Kebutuhan dan pemenuhan diri, orang bukan hanya ingin hidup, tetapi juga ingin meningkatkan kualitas kehidupannya, ingin memenuhi potensi-potensi yang dimilikinya. Apa yang bisa dilakukan seseorang merangsang orang lain untuk bisa melakukannya. </w:t>
      </w:r>
    </w:p>
    <w:p w:rsidR="00B57A75" w:rsidRPr="00B57A75" w:rsidRDefault="00B57A75" w:rsidP="00F101BD">
      <w:pPr>
        <w:pStyle w:val="ListParagraph"/>
        <w:numPr>
          <w:ilvl w:val="0"/>
          <w:numId w:val="30"/>
        </w:numPr>
        <w:autoSpaceDE w:val="0"/>
        <w:autoSpaceDN w:val="0"/>
        <w:adjustRightInd w:val="0"/>
        <w:spacing w:after="0" w:line="480" w:lineRule="auto"/>
        <w:ind w:left="1134" w:hanging="425"/>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Sikap adalah kecenderungan bertindak, berpersepsi, berpikir dan merasa, dalam menghadapi obyek, ide, situasi atau nilai. Sikap bukan perilaku, tetapi merupakan kecenderungan untuk berperilaku terhadap obyek tertentu. Sikap biasanya timbul dari pengalaman, pengalaman yang baik biasanya melahirkan sikap positif, sedang pengalaman buruk dapat melahirkan sikap negatif. </w:t>
      </w:r>
    </w:p>
    <w:p w:rsidR="00B57A75" w:rsidRPr="00B57A75" w:rsidRDefault="00B57A75" w:rsidP="00F101BD">
      <w:pPr>
        <w:pStyle w:val="ListParagraph"/>
        <w:numPr>
          <w:ilvl w:val="0"/>
          <w:numId w:val="30"/>
        </w:numPr>
        <w:autoSpaceDE w:val="0"/>
        <w:autoSpaceDN w:val="0"/>
        <w:adjustRightInd w:val="0"/>
        <w:spacing w:after="0" w:line="480" w:lineRule="auto"/>
        <w:ind w:left="1134" w:hanging="425"/>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Emosi adalah kegoncangan organisme yang disertai oleh gejala-gejala kesadaran, keperilakuan dan proses fisiologis. Fungsi emosi bagi tingkah laku seseorang antara lain; sebagai pengikut energi, sebagai pembawa informasi tentang diri seseorang, sebagai pembawa pesan kepada orang lain dan sebagai sumber informasi tentang keberhasilan. </w:t>
      </w:r>
    </w:p>
    <w:p w:rsidR="00B57A75" w:rsidRPr="00B57A75" w:rsidRDefault="00B57A75" w:rsidP="00F101BD">
      <w:pPr>
        <w:pStyle w:val="ListParagraph"/>
        <w:numPr>
          <w:ilvl w:val="0"/>
          <w:numId w:val="30"/>
        </w:numPr>
        <w:autoSpaceDE w:val="0"/>
        <w:autoSpaceDN w:val="0"/>
        <w:adjustRightInd w:val="0"/>
        <w:spacing w:after="0" w:line="480" w:lineRule="auto"/>
        <w:ind w:left="1134" w:hanging="425"/>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Kepercayaan, disini adalah keyakinan bahwa sesuatu itu benar atau salah atas dasar bukti, sugesti otoritas, pengalaman atau intuisi. Fungsi kepercayaan terhadap tingkah laku manusia adalah: </w:t>
      </w:r>
    </w:p>
    <w:p w:rsidR="00B57A75" w:rsidRPr="00B57A75" w:rsidRDefault="00B57A75" w:rsidP="00F101BD">
      <w:pPr>
        <w:pStyle w:val="ListParagraph"/>
        <w:numPr>
          <w:ilvl w:val="0"/>
          <w:numId w:val="31"/>
        </w:numPr>
        <w:autoSpaceDE w:val="0"/>
        <w:autoSpaceDN w:val="0"/>
        <w:adjustRightInd w:val="0"/>
        <w:spacing w:after="0" w:line="480" w:lineRule="auto"/>
        <w:ind w:left="1418" w:hanging="284"/>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Memberikan perspektif dalam mempersepsi kenyataan. </w:t>
      </w:r>
    </w:p>
    <w:p w:rsidR="00B57A75" w:rsidRPr="00B57A75" w:rsidRDefault="00B57A75" w:rsidP="00F101BD">
      <w:pPr>
        <w:pStyle w:val="ListParagraph"/>
        <w:numPr>
          <w:ilvl w:val="0"/>
          <w:numId w:val="31"/>
        </w:numPr>
        <w:autoSpaceDE w:val="0"/>
        <w:autoSpaceDN w:val="0"/>
        <w:adjustRightInd w:val="0"/>
        <w:spacing w:after="0" w:line="480" w:lineRule="auto"/>
        <w:ind w:left="1418" w:hanging="284"/>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Memberikan dasar bagi pengambilan keputusan. </w:t>
      </w:r>
    </w:p>
    <w:p w:rsidR="00B57A75" w:rsidRPr="00B57A75" w:rsidRDefault="00B57A75" w:rsidP="00F101BD">
      <w:pPr>
        <w:pStyle w:val="ListParagraph"/>
        <w:numPr>
          <w:ilvl w:val="0"/>
          <w:numId w:val="31"/>
        </w:numPr>
        <w:autoSpaceDE w:val="0"/>
        <w:autoSpaceDN w:val="0"/>
        <w:adjustRightInd w:val="0"/>
        <w:spacing w:after="0" w:line="480" w:lineRule="auto"/>
        <w:ind w:left="1418" w:hanging="284"/>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t xml:space="preserve">Memberikan dasar dalam menentukan sikap terhadap obyek tertentu. </w:t>
      </w:r>
    </w:p>
    <w:p w:rsidR="00731B07" w:rsidRPr="00776E0D" w:rsidRDefault="00B57A75" w:rsidP="00F10562">
      <w:pPr>
        <w:pStyle w:val="ListParagraph"/>
        <w:numPr>
          <w:ilvl w:val="0"/>
          <w:numId w:val="30"/>
        </w:numPr>
        <w:autoSpaceDE w:val="0"/>
        <w:autoSpaceDN w:val="0"/>
        <w:adjustRightInd w:val="0"/>
        <w:spacing w:after="0" w:line="480" w:lineRule="auto"/>
        <w:ind w:left="1134" w:hanging="425"/>
        <w:jc w:val="both"/>
        <w:rPr>
          <w:rFonts w:ascii="Times New Roman" w:eastAsiaTheme="minorHAnsi" w:hAnsi="Times New Roman" w:cs="Times New Roman"/>
          <w:sz w:val="24"/>
          <w:szCs w:val="24"/>
          <w:lang w:eastAsia="en-US"/>
        </w:rPr>
      </w:pPr>
      <w:r w:rsidRPr="00B57A75">
        <w:rPr>
          <w:rFonts w:ascii="Times New Roman" w:eastAsiaTheme="minorHAnsi" w:hAnsi="Times New Roman" w:cs="Times New Roman"/>
          <w:color w:val="000000"/>
          <w:sz w:val="24"/>
          <w:szCs w:val="24"/>
          <w:lang w:eastAsia="en-US"/>
        </w:rPr>
        <w:lastRenderedPageBreak/>
        <w:t>Kebiasaan adalah pola perilaku yang dapat diramalkan. Kebiasaan adalah aspek perilaku manusia yang menetap, berlangsung, secara otomatis, dan secara relatif tidak direncanakan.</w:t>
      </w:r>
      <w:r w:rsidR="00776E0D">
        <w:rPr>
          <w:rStyle w:val="FootnoteReference"/>
          <w:rFonts w:ascii="Times New Roman" w:eastAsiaTheme="minorHAnsi" w:hAnsi="Times New Roman" w:cs="Times New Roman"/>
          <w:color w:val="000000"/>
          <w:sz w:val="24"/>
          <w:szCs w:val="24"/>
          <w:lang w:eastAsia="en-US"/>
        </w:rPr>
        <w:footnoteReference w:id="42"/>
      </w:r>
    </w:p>
    <w:p w:rsidR="002B7D87" w:rsidRPr="002B7D87" w:rsidRDefault="002B7D87" w:rsidP="002B7D87">
      <w:pPr>
        <w:autoSpaceDE w:val="0"/>
        <w:autoSpaceDN w:val="0"/>
        <w:adjustRightInd w:val="0"/>
        <w:spacing w:after="0" w:line="480" w:lineRule="auto"/>
        <w:ind w:firstLine="709"/>
        <w:jc w:val="both"/>
        <w:rPr>
          <w:rFonts w:ascii="Times New Roman" w:eastAsiaTheme="minorHAnsi" w:hAnsi="Times New Roman" w:cs="Times New Roman"/>
          <w:sz w:val="24"/>
          <w:szCs w:val="24"/>
          <w:lang w:eastAsia="en-US"/>
        </w:rPr>
      </w:pPr>
      <w:r w:rsidRPr="002B7D87">
        <w:rPr>
          <w:rFonts w:ascii="Times New Roman" w:eastAsiaTheme="minorHAnsi" w:hAnsi="Times New Roman" w:cs="Times New Roman"/>
          <w:color w:val="000000"/>
          <w:sz w:val="24"/>
          <w:szCs w:val="24"/>
          <w:lang w:eastAsia="en-US"/>
        </w:rPr>
        <w:t xml:space="preserve">Adapun faktor-faktor yang mempengaruhi perilaku keagamaan antara lain adalah: </w:t>
      </w:r>
    </w:p>
    <w:p w:rsidR="00776E0D" w:rsidRPr="002B7D87" w:rsidRDefault="002B7D87" w:rsidP="00F9723D">
      <w:pPr>
        <w:pStyle w:val="ListParagraph"/>
        <w:numPr>
          <w:ilvl w:val="0"/>
          <w:numId w:val="32"/>
        </w:numPr>
        <w:autoSpaceDE w:val="0"/>
        <w:autoSpaceDN w:val="0"/>
        <w:adjustRightInd w:val="0"/>
        <w:spacing w:after="0" w:line="480" w:lineRule="auto"/>
        <w:ind w:left="284" w:hanging="284"/>
        <w:jc w:val="both"/>
        <w:rPr>
          <w:rFonts w:ascii="Times New Roman" w:eastAsiaTheme="minorHAnsi" w:hAnsi="Times New Roman" w:cs="Times New Roman"/>
          <w:sz w:val="24"/>
          <w:szCs w:val="24"/>
          <w:lang w:eastAsia="en-US"/>
        </w:rPr>
      </w:pPr>
      <w:r w:rsidRPr="002B7D87">
        <w:rPr>
          <w:rFonts w:ascii="Times New Roman" w:eastAsiaTheme="minorHAnsi" w:hAnsi="Times New Roman" w:cs="Times New Roman"/>
          <w:color w:val="000000"/>
          <w:sz w:val="24"/>
          <w:szCs w:val="24"/>
          <w:lang w:eastAsia="en-US"/>
        </w:rPr>
        <w:t>Faktor intern, yaitu faktor yang terdapat dalam pribadi manusia itu sendiri. Faktor ini berupa selectivity atau daya pilih seseorang untuk menerima dan mengolah pengaruh-pengaruh yang datang dari luar</w:t>
      </w:r>
      <w:r w:rsidR="00F9723D">
        <w:rPr>
          <w:rFonts w:ascii="Times New Roman" w:eastAsiaTheme="minorHAnsi" w:hAnsi="Times New Roman" w:cs="Times New Roman"/>
          <w:color w:val="000000"/>
          <w:sz w:val="24"/>
          <w:szCs w:val="24"/>
          <w:lang w:eastAsia="en-US"/>
        </w:rPr>
        <w:t>.</w:t>
      </w:r>
      <w:r w:rsidR="00F9723D">
        <w:rPr>
          <w:rStyle w:val="FootnoteReference"/>
          <w:rFonts w:ascii="Times New Roman" w:eastAsiaTheme="minorHAnsi" w:hAnsi="Times New Roman" w:cs="Times New Roman"/>
          <w:color w:val="000000"/>
          <w:sz w:val="24"/>
          <w:szCs w:val="24"/>
          <w:lang w:eastAsia="en-US"/>
        </w:rPr>
        <w:footnoteReference w:id="43"/>
      </w:r>
    </w:p>
    <w:p w:rsidR="002B7D87" w:rsidRPr="002B7D87" w:rsidRDefault="002B7D87" w:rsidP="006B6052">
      <w:pPr>
        <w:pStyle w:val="ListParagraph"/>
        <w:numPr>
          <w:ilvl w:val="0"/>
          <w:numId w:val="33"/>
        </w:numPr>
        <w:autoSpaceDE w:val="0"/>
        <w:autoSpaceDN w:val="0"/>
        <w:adjustRightInd w:val="0"/>
        <w:spacing w:after="0" w:line="480" w:lineRule="auto"/>
        <w:ind w:left="567" w:hanging="283"/>
        <w:jc w:val="both"/>
        <w:rPr>
          <w:rFonts w:ascii="Times New Roman" w:eastAsiaTheme="minorHAnsi" w:hAnsi="Times New Roman" w:cs="Times New Roman"/>
          <w:sz w:val="24"/>
          <w:szCs w:val="24"/>
          <w:lang w:eastAsia="en-US"/>
        </w:rPr>
      </w:pPr>
      <w:r w:rsidRPr="002B7D87">
        <w:rPr>
          <w:rFonts w:ascii="Times New Roman" w:eastAsiaTheme="minorHAnsi" w:hAnsi="Times New Roman" w:cs="Times New Roman"/>
          <w:color w:val="000000"/>
          <w:sz w:val="24"/>
          <w:szCs w:val="24"/>
          <w:lang w:eastAsia="en-US"/>
        </w:rPr>
        <w:t>Kondisi iman</w:t>
      </w:r>
      <w:r>
        <w:rPr>
          <w:rFonts w:ascii="Times New Roman" w:eastAsiaTheme="minorHAnsi" w:hAnsi="Times New Roman" w:cs="Times New Roman"/>
          <w:color w:val="000000"/>
          <w:sz w:val="24"/>
          <w:szCs w:val="24"/>
          <w:lang w:eastAsia="en-US"/>
        </w:rPr>
        <w:t>.</w:t>
      </w:r>
      <w:r w:rsidRPr="002B7D87">
        <w:rPr>
          <w:rFonts w:ascii="Times New Roman" w:eastAsiaTheme="minorHAnsi" w:hAnsi="Times New Roman" w:cs="Times New Roman"/>
          <w:color w:val="000000"/>
          <w:sz w:val="24"/>
          <w:szCs w:val="24"/>
          <w:lang w:eastAsia="en-US"/>
        </w:rPr>
        <w:t xml:space="preserve"> Keimanan merupakan kekuatan sangat penting bagi seseorang untuk melakukan kelakuan-kelakuan religius dan seyogyanya kelakuan religius haruslah berangkat dari iman. </w:t>
      </w:r>
    </w:p>
    <w:p w:rsidR="002B7D87" w:rsidRPr="002B7D87" w:rsidRDefault="002B7D87" w:rsidP="006B6052">
      <w:pPr>
        <w:pStyle w:val="ListParagraph"/>
        <w:numPr>
          <w:ilvl w:val="0"/>
          <w:numId w:val="33"/>
        </w:numPr>
        <w:autoSpaceDE w:val="0"/>
        <w:autoSpaceDN w:val="0"/>
        <w:adjustRightInd w:val="0"/>
        <w:spacing w:after="0" w:line="480" w:lineRule="auto"/>
        <w:ind w:left="567" w:hanging="283"/>
        <w:jc w:val="both"/>
        <w:rPr>
          <w:rFonts w:ascii="Times New Roman" w:eastAsiaTheme="minorHAnsi" w:hAnsi="Times New Roman" w:cs="Times New Roman"/>
          <w:color w:val="000000"/>
          <w:sz w:val="24"/>
          <w:szCs w:val="24"/>
          <w:lang w:eastAsia="en-US"/>
        </w:rPr>
      </w:pPr>
      <w:r w:rsidRPr="002B7D87">
        <w:rPr>
          <w:rFonts w:ascii="Times New Roman" w:eastAsiaTheme="minorHAnsi" w:hAnsi="Times New Roman" w:cs="Times New Roman"/>
          <w:color w:val="000000"/>
          <w:sz w:val="24"/>
          <w:szCs w:val="24"/>
          <w:lang w:eastAsia="en-US"/>
        </w:rPr>
        <w:t>Kondisi psikis atau fisik. Keduanya memang sulit untuk dipisahkan dalam pembahasan ini, sebab kondisi psikis akan mempengaruhi psikis. Perubahan-perubahan yang ada dalam diri seseorang dalam segi psikis atau fisik akan berpengaruh juga terhadap kelakuan religiusnya dan realita kehidupannya.</w:t>
      </w:r>
      <w:r w:rsidR="006B6052">
        <w:rPr>
          <w:rStyle w:val="FootnoteReference"/>
          <w:rFonts w:ascii="Times New Roman" w:eastAsiaTheme="minorHAnsi" w:hAnsi="Times New Roman" w:cs="Times New Roman"/>
          <w:color w:val="000000"/>
          <w:sz w:val="24"/>
          <w:szCs w:val="24"/>
          <w:lang w:eastAsia="en-US"/>
        </w:rPr>
        <w:footnoteReference w:id="44"/>
      </w:r>
    </w:p>
    <w:p w:rsidR="002B7D87" w:rsidRPr="002B7D87" w:rsidRDefault="002B7D87" w:rsidP="00F9723D">
      <w:pPr>
        <w:pStyle w:val="ListParagraph"/>
        <w:numPr>
          <w:ilvl w:val="0"/>
          <w:numId w:val="2"/>
        </w:numPr>
        <w:autoSpaceDE w:val="0"/>
        <w:autoSpaceDN w:val="0"/>
        <w:adjustRightInd w:val="0"/>
        <w:spacing w:after="0" w:line="480" w:lineRule="auto"/>
        <w:ind w:left="284" w:hanging="284"/>
        <w:jc w:val="both"/>
        <w:rPr>
          <w:rFonts w:ascii="Times New Roman" w:eastAsiaTheme="minorHAnsi" w:hAnsi="Times New Roman" w:cs="Times New Roman"/>
          <w:sz w:val="24"/>
          <w:szCs w:val="24"/>
          <w:lang w:eastAsia="en-US"/>
        </w:rPr>
      </w:pPr>
      <w:r w:rsidRPr="002B7D87">
        <w:rPr>
          <w:rFonts w:ascii="Times New Roman" w:eastAsiaTheme="minorHAnsi" w:hAnsi="Times New Roman" w:cs="Times New Roman"/>
          <w:color w:val="000000"/>
          <w:sz w:val="24"/>
          <w:szCs w:val="24"/>
          <w:lang w:eastAsia="en-US"/>
        </w:rPr>
        <w:t xml:space="preserve">Faktor ekstern, yaitu faktor yang terdapat diluar pribadi manusia. Faktor ini berupa interaksi sosial diluar kelompok. Faktor ini meliputi: </w:t>
      </w:r>
    </w:p>
    <w:p w:rsidR="002B7D87" w:rsidRPr="002B7D87" w:rsidRDefault="002B7D87" w:rsidP="002B7D87">
      <w:pPr>
        <w:pStyle w:val="ListParagraph"/>
        <w:numPr>
          <w:ilvl w:val="0"/>
          <w:numId w:val="34"/>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2B7D87">
        <w:rPr>
          <w:rFonts w:ascii="Times New Roman" w:eastAsiaTheme="minorHAnsi" w:hAnsi="Times New Roman" w:cs="Times New Roman"/>
          <w:color w:val="000000"/>
          <w:sz w:val="24"/>
          <w:szCs w:val="24"/>
          <w:lang w:eastAsia="en-US"/>
        </w:rPr>
        <w:t xml:space="preserve">Lingkungan Lingkungan juga besar pengaruhnya terhadap perkembangan perilaku keagamaan. Manusia dilahirkan dalam satu lingkungan dan sebagai mahkluk sosial manusia tidak bisa melepaskan diri dari lingkungannya dimana ia </w:t>
      </w:r>
      <w:r w:rsidRPr="002B7D87">
        <w:rPr>
          <w:rFonts w:ascii="Times New Roman" w:eastAsiaTheme="minorHAnsi" w:hAnsi="Times New Roman" w:cs="Times New Roman"/>
          <w:color w:val="000000"/>
          <w:sz w:val="24"/>
          <w:szCs w:val="24"/>
          <w:lang w:eastAsia="en-US"/>
        </w:rPr>
        <w:lastRenderedPageBreak/>
        <w:t xml:space="preserve">berada. Karena itu manusia butuh interaksi sosial  dengan lingkungannya. Baik lingkungan keluarga, lingkungan kerja, maupun lingkungan masyarakat. </w:t>
      </w:r>
    </w:p>
    <w:p w:rsidR="002B7D87" w:rsidRPr="002B7D87" w:rsidRDefault="002B7D87" w:rsidP="002B7D87">
      <w:pPr>
        <w:pStyle w:val="ListParagraph"/>
        <w:numPr>
          <w:ilvl w:val="0"/>
          <w:numId w:val="34"/>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2B7D87">
        <w:rPr>
          <w:rFonts w:ascii="Times New Roman" w:eastAsiaTheme="minorHAnsi" w:hAnsi="Times New Roman" w:cs="Times New Roman"/>
          <w:color w:val="000000"/>
          <w:sz w:val="24"/>
          <w:szCs w:val="24"/>
          <w:lang w:eastAsia="en-US"/>
        </w:rPr>
        <w:t>Perkembangan IPTEK (Ilmu Pengetahuan dan Teknologi) Ilmu Pengetahuan dan Teknologi (IPTEK) yang ditandai dengan adanya arus informasi dan komunikasi sekarang ini telah mendominasi dan memperoleh tempat dalam kehidupan manusia sehari-hari. Adanya IPTEK tersebut tentu membawa dampak baik positif maupun negatif, sehingga mengakibatkan adanya perubahan perilaku</w:t>
      </w:r>
    </w:p>
    <w:p w:rsidR="00484265" w:rsidRDefault="00EC0596" w:rsidP="002A2230">
      <w:pPr>
        <w:pStyle w:val="ListParagraph"/>
        <w:numPr>
          <w:ilvl w:val="0"/>
          <w:numId w:val="13"/>
        </w:numPr>
        <w:spacing w:after="0" w:line="480" w:lineRule="auto"/>
        <w:ind w:left="284" w:hanging="284"/>
        <w:rPr>
          <w:rFonts w:ascii="Times New Roman" w:hAnsi="Times New Roman" w:cs="Times New Roman"/>
          <w:b/>
          <w:sz w:val="24"/>
          <w:szCs w:val="24"/>
        </w:rPr>
      </w:pPr>
      <w:r w:rsidRPr="00892339">
        <w:rPr>
          <w:rFonts w:ascii="Times New Roman" w:hAnsi="Times New Roman" w:cs="Times New Roman"/>
          <w:b/>
          <w:sz w:val="24"/>
          <w:szCs w:val="24"/>
        </w:rPr>
        <w:t>Masyarakat Petani</w:t>
      </w:r>
    </w:p>
    <w:p w:rsidR="00E953B7" w:rsidRPr="00CC3C0A" w:rsidRDefault="00E953B7" w:rsidP="00E953B7">
      <w:pPr>
        <w:pStyle w:val="ListParagraph"/>
        <w:numPr>
          <w:ilvl w:val="1"/>
          <w:numId w:val="13"/>
        </w:numPr>
        <w:spacing w:after="0" w:line="480" w:lineRule="auto"/>
        <w:ind w:left="567" w:hanging="283"/>
        <w:rPr>
          <w:rFonts w:ascii="Times New Roman" w:hAnsi="Times New Roman" w:cs="Times New Roman"/>
          <w:b/>
          <w:sz w:val="24"/>
          <w:szCs w:val="24"/>
        </w:rPr>
      </w:pPr>
      <w:r w:rsidRPr="00CC3C0A">
        <w:rPr>
          <w:rFonts w:ascii="Times New Roman" w:hAnsi="Times New Roman" w:cs="Times New Roman"/>
          <w:b/>
          <w:sz w:val="24"/>
          <w:szCs w:val="24"/>
        </w:rPr>
        <w:t>Pengertian Masyarakat Petani</w:t>
      </w:r>
    </w:p>
    <w:p w:rsidR="00E953B7" w:rsidRDefault="00A541CF" w:rsidP="00D073C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Masyarakat adalah istilah lazim yang dipakai  untuk menyebut kesatuan-kesatuan hidup manusia. Dalam bahasa inggris dipakai istilah </w:t>
      </w:r>
      <w:r>
        <w:rPr>
          <w:rFonts w:ascii="Times New Roman" w:hAnsi="Times New Roman" w:cs="Times New Roman"/>
          <w:i/>
          <w:sz w:val="24"/>
          <w:szCs w:val="24"/>
        </w:rPr>
        <w:t xml:space="preserve">society </w:t>
      </w:r>
      <w:r>
        <w:rPr>
          <w:rFonts w:ascii="Times New Roman" w:hAnsi="Times New Roman" w:cs="Times New Roman"/>
          <w:sz w:val="24"/>
          <w:szCs w:val="24"/>
        </w:rPr>
        <w:t xml:space="preserve">yang berasal dari kata latin </w:t>
      </w:r>
      <w:r>
        <w:rPr>
          <w:rFonts w:ascii="Times New Roman" w:hAnsi="Times New Roman" w:cs="Times New Roman"/>
          <w:i/>
          <w:sz w:val="24"/>
          <w:szCs w:val="24"/>
        </w:rPr>
        <w:t xml:space="preserve">socious </w:t>
      </w:r>
      <w:r>
        <w:rPr>
          <w:rFonts w:ascii="Times New Roman" w:hAnsi="Times New Roman" w:cs="Times New Roman"/>
          <w:sz w:val="24"/>
          <w:szCs w:val="24"/>
        </w:rPr>
        <w:t>yang berarti “kawan”. Istilah masyarakat sendiri berasal dari bahasa arab  “</w:t>
      </w:r>
      <w:r>
        <w:rPr>
          <w:rFonts w:ascii="Times New Roman" w:hAnsi="Times New Roman" w:cs="Times New Roman"/>
          <w:i/>
          <w:sz w:val="24"/>
          <w:szCs w:val="24"/>
        </w:rPr>
        <w:t xml:space="preserve">syaraka” </w:t>
      </w:r>
      <w:r>
        <w:rPr>
          <w:rFonts w:ascii="Times New Roman" w:hAnsi="Times New Roman" w:cs="Times New Roman"/>
          <w:sz w:val="24"/>
          <w:szCs w:val="24"/>
        </w:rPr>
        <w:t>yang berarti ikut serta, berpartisipasi. Jadi, masyarakat adalah satu kesatuan manusia yang saling berinteraksi satu sama lain.</w:t>
      </w:r>
      <w:r>
        <w:rPr>
          <w:rStyle w:val="FootnoteReference"/>
          <w:rFonts w:ascii="Times New Roman" w:hAnsi="Times New Roman" w:cs="Times New Roman"/>
          <w:sz w:val="24"/>
          <w:szCs w:val="24"/>
        </w:rPr>
        <w:footnoteReference w:id="45"/>
      </w:r>
      <w:r w:rsidR="00A476BA">
        <w:rPr>
          <w:rFonts w:ascii="Times New Roman" w:hAnsi="Times New Roman" w:cs="Times New Roman"/>
          <w:sz w:val="24"/>
          <w:szCs w:val="24"/>
        </w:rPr>
        <w:t xml:space="preserve"> </w:t>
      </w:r>
    </w:p>
    <w:p w:rsidR="00D073C5" w:rsidRDefault="002714C9" w:rsidP="00D073C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Merujuk pada konsep baku tentang petani, Wolf mendefinisikan petani sebagai orang desa yang bercocok tanam di daerah pedesaan. Masyarakat inilah yang dikenal sebagai </w:t>
      </w:r>
      <w:r>
        <w:rPr>
          <w:rFonts w:ascii="Times New Roman" w:hAnsi="Times New Roman" w:cs="Times New Roman"/>
          <w:i/>
          <w:sz w:val="24"/>
          <w:szCs w:val="24"/>
        </w:rPr>
        <w:t xml:space="preserve">peasant </w:t>
      </w:r>
      <w:r>
        <w:rPr>
          <w:rFonts w:ascii="Times New Roman" w:hAnsi="Times New Roman" w:cs="Times New Roman"/>
          <w:sz w:val="24"/>
          <w:szCs w:val="24"/>
        </w:rPr>
        <w:t xml:space="preserve">yaitu masyarakat yang mengusahakan produksi untuk kebutuhan rumah tangga sendiri. Namun, dalam makna yang lebih luas masyarakat petani diistilahkan sebagai </w:t>
      </w:r>
      <w:r w:rsidR="005D027C">
        <w:rPr>
          <w:rFonts w:ascii="Times New Roman" w:hAnsi="Times New Roman" w:cs="Times New Roman"/>
          <w:sz w:val="24"/>
          <w:szCs w:val="24"/>
        </w:rPr>
        <w:t>masyarakat tradisional yang terikat pada tradisi.</w:t>
      </w:r>
      <w:r>
        <w:rPr>
          <w:rStyle w:val="FootnoteReference"/>
          <w:rFonts w:ascii="Times New Roman" w:hAnsi="Times New Roman" w:cs="Times New Roman"/>
          <w:sz w:val="24"/>
          <w:szCs w:val="24"/>
        </w:rPr>
        <w:footnoteReference w:id="46"/>
      </w:r>
      <w:r w:rsidR="005D027C">
        <w:rPr>
          <w:rFonts w:ascii="Times New Roman" w:hAnsi="Times New Roman" w:cs="Times New Roman"/>
          <w:sz w:val="24"/>
          <w:szCs w:val="24"/>
        </w:rPr>
        <w:t xml:space="preserve"> </w:t>
      </w:r>
    </w:p>
    <w:p w:rsidR="0028699B" w:rsidRDefault="00D073C5" w:rsidP="00AC6B0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Masyarakat petani merupakan suatu tatanan sosial yang memiliki otonomitas sendiri di mana mereka hidup dengan bertumpu pada hasil pertanian. </w:t>
      </w:r>
      <w:r w:rsidR="005D027C">
        <w:rPr>
          <w:rFonts w:ascii="Times New Roman" w:hAnsi="Times New Roman" w:cs="Times New Roman"/>
          <w:sz w:val="24"/>
          <w:szCs w:val="24"/>
        </w:rPr>
        <w:t>Mereka memiliki cara tersendiri dalam tatanan sosial, baik ekonomi maupun ideologi. Dalam tatanan ekonomi, mereka hidup bergantung pada alam tempat mereka tinggal, yaitu, tanah. Namun</w:t>
      </w:r>
      <w:r w:rsidR="00B33BE5">
        <w:rPr>
          <w:rFonts w:ascii="Times New Roman" w:hAnsi="Times New Roman" w:cs="Times New Roman"/>
          <w:sz w:val="24"/>
          <w:szCs w:val="24"/>
        </w:rPr>
        <w:t xml:space="preserve"> karena keterba</w:t>
      </w:r>
      <w:r w:rsidR="005D027C">
        <w:rPr>
          <w:rFonts w:ascii="Times New Roman" w:hAnsi="Times New Roman" w:cs="Times New Roman"/>
          <w:sz w:val="24"/>
          <w:szCs w:val="24"/>
        </w:rPr>
        <w:t>tasan sumber daya alam, tidak jarang mereka mencari pekerjaan alternatif selain bercocok tanam. Namun begitu, meskipun pekerjaan mereka tidak lagi semata-mata bercocok tanam, akan tetapi identitas tetap sebagai petani</w:t>
      </w:r>
      <w:r w:rsidR="00113713">
        <w:rPr>
          <w:rFonts w:ascii="Times New Roman" w:hAnsi="Times New Roman" w:cs="Times New Roman"/>
          <w:sz w:val="24"/>
          <w:szCs w:val="24"/>
        </w:rPr>
        <w:t xml:space="preserve">. </w:t>
      </w:r>
    </w:p>
    <w:p w:rsidR="00243825" w:rsidRDefault="00243825" w:rsidP="00AC6B0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Lebih lanjut Wolf menjelaskan mengenai religi petani bahwa agama bagi masyarakat petani memiliki pusat perhatian terhadap siklus kehidupan masyarakat mulai dari kelahiran, perkawinan, kematian dan lainnya, akan tetapi perhatian tersebut terwujud dalam wujud yang abstrak, di mana agama petani mencurahkan perhatian pada siklus regeneratif dalam pertanian dan perlindungan tanaman dari serangan-serangan yang merugikan.</w:t>
      </w:r>
      <w:r w:rsidR="00970446">
        <w:rPr>
          <w:rStyle w:val="FootnoteReference"/>
          <w:rFonts w:ascii="Times New Roman" w:hAnsi="Times New Roman" w:cs="Times New Roman"/>
          <w:sz w:val="24"/>
          <w:szCs w:val="24"/>
        </w:rPr>
        <w:footnoteReference w:id="47"/>
      </w:r>
    </w:p>
    <w:p w:rsidR="00E953B7" w:rsidRPr="00CC3C0A" w:rsidRDefault="00C20902" w:rsidP="00C20902">
      <w:pPr>
        <w:pStyle w:val="ListParagraph"/>
        <w:numPr>
          <w:ilvl w:val="1"/>
          <w:numId w:val="13"/>
        </w:numPr>
        <w:spacing w:after="0" w:line="480" w:lineRule="auto"/>
        <w:ind w:left="567" w:hanging="284"/>
        <w:jc w:val="both"/>
        <w:rPr>
          <w:rFonts w:ascii="Times New Roman" w:hAnsi="Times New Roman" w:cs="Times New Roman"/>
          <w:b/>
          <w:sz w:val="24"/>
          <w:szCs w:val="24"/>
        </w:rPr>
      </w:pPr>
      <w:r w:rsidRPr="00CC3C0A">
        <w:rPr>
          <w:rFonts w:ascii="Times New Roman" w:hAnsi="Times New Roman" w:cs="Times New Roman"/>
          <w:b/>
          <w:sz w:val="24"/>
          <w:szCs w:val="24"/>
        </w:rPr>
        <w:t>Sifat dan Karakter Masyarakat Petani</w:t>
      </w:r>
    </w:p>
    <w:p w:rsidR="00C20902" w:rsidRDefault="00C20902" w:rsidP="00C209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Masyarakat desa pada umumnya mempunyai rasa kekeluargaan yang tinggi terhadap sesama warga, antar warga yang satu dengan warga yang lainnya bagaikan saudara yang mempunyai kewajiban untuk saling membantu memecahkan segala persoalan</w:t>
      </w:r>
      <w:r w:rsidR="00A9360A">
        <w:rPr>
          <w:rFonts w:ascii="Times New Roman" w:hAnsi="Times New Roman" w:cs="Times New Roman"/>
          <w:sz w:val="24"/>
          <w:szCs w:val="24"/>
        </w:rPr>
        <w:t xml:space="preserve"> yang menimpanya. Sebuah desa sering kali ditandai dengan kehidupan yang tenang, jauh dari hiruk pikuk keramaian, penduduknya ramah-ramah, saling mengenal satu sama lain, mata pencahariannya kebanyakan sebagai petani dan nelayan.</w:t>
      </w:r>
      <w:r w:rsidR="00A9360A">
        <w:rPr>
          <w:rStyle w:val="FootnoteReference"/>
          <w:rFonts w:ascii="Times New Roman" w:hAnsi="Times New Roman" w:cs="Times New Roman"/>
          <w:sz w:val="24"/>
          <w:szCs w:val="24"/>
        </w:rPr>
        <w:footnoteReference w:id="48"/>
      </w:r>
    </w:p>
    <w:p w:rsidR="001D0E8A" w:rsidRDefault="001D0E8A" w:rsidP="00C209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Orang di desa mempunyai hubungan yang lebih erat antara sesama warganya, sistem kehidupan biasanya berkelompok atas dasar kekeluargaan. Pada masyarakat pedesaan kepaduan dan kesatuan merupakan akibat dari sifat-sifat yang sama, persamaan dalam tujuan yang sama, di mana bagian dari masyarakat pedesaan hubungan pribadinya bersifat informal dan tidak berdasarkan kontrak sosial (perjanjian). Pada masyarakat pedesaan ada kegiatan tolong-menolong (gotong-royong) dan musyawarah. Kegiatan gotong royong yang dilakukan oleh masyarakat desa merupakan seruan Allah SWT sebagaimana yang tert</w:t>
      </w:r>
      <w:r w:rsidR="00574DDE">
        <w:rPr>
          <w:rFonts w:ascii="Times New Roman" w:hAnsi="Times New Roman" w:cs="Times New Roman"/>
          <w:sz w:val="24"/>
          <w:szCs w:val="24"/>
        </w:rPr>
        <w:t>uang dalam firman Q-S-</w:t>
      </w:r>
      <w:r>
        <w:rPr>
          <w:rFonts w:ascii="Times New Roman" w:hAnsi="Times New Roman" w:cs="Times New Roman"/>
          <w:sz w:val="24"/>
          <w:szCs w:val="24"/>
        </w:rPr>
        <w:t xml:space="preserve"> al-Maidah</w:t>
      </w:r>
      <w:r w:rsidR="00574DDE">
        <w:rPr>
          <w:rFonts w:ascii="Times New Roman" w:hAnsi="Times New Roman" w:cs="Times New Roman"/>
          <w:sz w:val="24"/>
          <w:szCs w:val="24"/>
        </w:rPr>
        <w:t>/</w:t>
      </w:r>
      <w:r>
        <w:rPr>
          <w:rFonts w:ascii="Times New Roman" w:hAnsi="Times New Roman" w:cs="Times New Roman"/>
          <w:sz w:val="24"/>
          <w:szCs w:val="24"/>
        </w:rPr>
        <w:t xml:space="preserve"> ayat</w:t>
      </w:r>
      <w:r w:rsidR="00574DDE">
        <w:rPr>
          <w:rFonts w:ascii="Times New Roman" w:hAnsi="Times New Roman" w:cs="Times New Roman"/>
          <w:sz w:val="24"/>
          <w:szCs w:val="24"/>
        </w:rPr>
        <w:t>:</w:t>
      </w:r>
      <w:r>
        <w:rPr>
          <w:rFonts w:ascii="Times New Roman" w:hAnsi="Times New Roman" w:cs="Times New Roman"/>
          <w:sz w:val="24"/>
          <w:szCs w:val="24"/>
        </w:rPr>
        <w:t xml:space="preserve"> 2</w:t>
      </w:r>
      <w:r w:rsidR="00F31173">
        <w:rPr>
          <w:rFonts w:ascii="Times New Roman" w:hAnsi="Times New Roman" w:cs="Times New Roman"/>
          <w:sz w:val="24"/>
          <w:szCs w:val="24"/>
        </w:rPr>
        <w:t>:</w:t>
      </w:r>
    </w:p>
    <w:p w:rsidR="00F31173" w:rsidRDefault="00F31173" w:rsidP="00B64108">
      <w:pPr>
        <w:pStyle w:val="ListParagraph"/>
        <w:tabs>
          <w:tab w:val="right" w:pos="7564"/>
        </w:tabs>
        <w:bidi/>
        <w:spacing w:before="240" w:after="240"/>
        <w:ind w:left="51" w:right="709"/>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C50227" w:rsidRDefault="00C50227" w:rsidP="00C50227">
      <w:pPr>
        <w:pStyle w:val="ListParagraph"/>
        <w:tabs>
          <w:tab w:val="right" w:pos="7564"/>
        </w:tabs>
        <w:bidi/>
        <w:spacing w:before="240" w:after="240"/>
        <w:ind w:left="51" w:right="709"/>
        <w:jc w:val="both"/>
        <w:rPr>
          <w:rFonts w:ascii="(normal text)" w:hAnsi="(normal text)"/>
          <w:rtl/>
        </w:rPr>
      </w:pPr>
    </w:p>
    <w:p w:rsidR="00F31173" w:rsidRDefault="00574DDE" w:rsidP="00574DDE">
      <w:pPr>
        <w:pStyle w:val="ListParagraph"/>
        <w:spacing w:before="240" w:after="240" w:line="360" w:lineRule="auto"/>
        <w:ind w:left="709"/>
        <w:jc w:val="both"/>
        <w:rPr>
          <w:rFonts w:ascii="Times New Roman" w:hAnsi="Times New Roman" w:cs="Times New Roman"/>
          <w:i/>
          <w:iCs/>
          <w:sz w:val="24"/>
          <w:szCs w:val="24"/>
        </w:rPr>
      </w:pPr>
      <w:r>
        <w:rPr>
          <w:rFonts w:ascii="Times New Roman" w:hAnsi="Times New Roman" w:cs="Times New Roman"/>
          <w:sz w:val="24"/>
          <w:szCs w:val="24"/>
        </w:rPr>
        <w:t xml:space="preserve">Terjemahannya: </w:t>
      </w:r>
      <w:r w:rsidR="00F31173" w:rsidRPr="00574DDE">
        <w:rPr>
          <w:rFonts w:ascii="Times New Roman" w:hAnsi="Times New Roman" w:cs="Times New Roman"/>
          <w:i/>
          <w:iCs/>
          <w:sz w:val="24"/>
          <w:szCs w:val="24"/>
        </w:rPr>
        <w:t>“Dan tolong-menolonglah kamu dalam (mengerjakan) kebajikan dan takwa, dan jangan tolong-menolong dalam berbuat dosa dan pelanggaran”.</w:t>
      </w:r>
      <w:r w:rsidR="00F31173" w:rsidRPr="00574DDE">
        <w:rPr>
          <w:rStyle w:val="FootnoteReference"/>
          <w:rFonts w:ascii="Times New Roman" w:hAnsi="Times New Roman" w:cs="Times New Roman"/>
          <w:i/>
          <w:iCs/>
          <w:sz w:val="24"/>
          <w:szCs w:val="24"/>
        </w:rPr>
        <w:footnoteReference w:id="49"/>
      </w:r>
      <w:r w:rsidR="00F31173" w:rsidRPr="00574DDE">
        <w:rPr>
          <w:rFonts w:ascii="Times New Roman" w:hAnsi="Times New Roman" w:cs="Times New Roman"/>
          <w:i/>
          <w:iCs/>
          <w:sz w:val="24"/>
          <w:szCs w:val="24"/>
        </w:rPr>
        <w:t xml:space="preserve"> </w:t>
      </w:r>
    </w:p>
    <w:p w:rsidR="00B47C67" w:rsidRPr="00574DDE" w:rsidRDefault="00B47C67" w:rsidP="00574DDE">
      <w:pPr>
        <w:pStyle w:val="ListParagraph"/>
        <w:spacing w:before="240" w:after="240" w:line="360" w:lineRule="auto"/>
        <w:ind w:left="709"/>
        <w:jc w:val="both"/>
        <w:rPr>
          <w:rFonts w:ascii="Times New Roman" w:hAnsi="Times New Roman" w:cs="Times New Roman"/>
          <w:i/>
          <w:iCs/>
          <w:sz w:val="24"/>
          <w:szCs w:val="24"/>
        </w:rPr>
      </w:pPr>
    </w:p>
    <w:p w:rsidR="00C20902" w:rsidRPr="00CC3C0A" w:rsidRDefault="00C20902" w:rsidP="00C20902">
      <w:pPr>
        <w:pStyle w:val="ListParagraph"/>
        <w:numPr>
          <w:ilvl w:val="1"/>
          <w:numId w:val="13"/>
        </w:numPr>
        <w:spacing w:after="0" w:line="480" w:lineRule="auto"/>
        <w:ind w:left="567" w:hanging="283"/>
        <w:jc w:val="both"/>
        <w:rPr>
          <w:rFonts w:ascii="Times New Roman" w:hAnsi="Times New Roman" w:cs="Times New Roman"/>
          <w:b/>
          <w:sz w:val="24"/>
          <w:szCs w:val="24"/>
        </w:rPr>
      </w:pPr>
      <w:r w:rsidRPr="00CC3C0A">
        <w:rPr>
          <w:rFonts w:ascii="Times New Roman" w:hAnsi="Times New Roman" w:cs="Times New Roman"/>
          <w:b/>
          <w:sz w:val="24"/>
          <w:szCs w:val="24"/>
        </w:rPr>
        <w:t>Sosial Keagamaan Masyarakat Petani</w:t>
      </w:r>
    </w:p>
    <w:p w:rsidR="00294740" w:rsidRPr="002709F0" w:rsidRDefault="00294740" w:rsidP="0029474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Manusia mempercayai adanya suatu kekuatan yang dianggapnya lebih tinggi dari padanya, dan beberapa manusia melakukan berbagai hal dengan cara-cara yang berbeda untuk berkomunikasi dan mencari hubungan dangan kekuatan-kekuatan </w:t>
      </w:r>
      <w:r w:rsidRPr="00294740">
        <w:rPr>
          <w:rFonts w:ascii="Times New Roman" w:hAnsi="Times New Roman" w:cs="Times New Roman"/>
          <w:i/>
          <w:sz w:val="24"/>
          <w:szCs w:val="24"/>
        </w:rPr>
        <w:t>ghaib</w:t>
      </w:r>
      <w:r>
        <w:rPr>
          <w:rFonts w:ascii="Times New Roman" w:hAnsi="Times New Roman" w:cs="Times New Roman"/>
          <w:i/>
          <w:sz w:val="24"/>
          <w:szCs w:val="24"/>
        </w:rPr>
        <w:t xml:space="preserve"> </w:t>
      </w:r>
      <w:r>
        <w:rPr>
          <w:rFonts w:ascii="Times New Roman" w:hAnsi="Times New Roman" w:cs="Times New Roman"/>
          <w:sz w:val="24"/>
          <w:szCs w:val="24"/>
        </w:rPr>
        <w:t>tadi, mereka melakukan gerakan-gerakan keagamaan berupa upacara-up</w:t>
      </w:r>
      <w:r w:rsidR="00774F0D">
        <w:rPr>
          <w:rFonts w:ascii="Times New Roman" w:hAnsi="Times New Roman" w:cs="Times New Roman"/>
          <w:sz w:val="24"/>
          <w:szCs w:val="24"/>
        </w:rPr>
        <w:t>a</w:t>
      </w:r>
      <w:r>
        <w:rPr>
          <w:rFonts w:ascii="Times New Roman" w:hAnsi="Times New Roman" w:cs="Times New Roman"/>
          <w:sz w:val="24"/>
          <w:szCs w:val="24"/>
        </w:rPr>
        <w:t>cara keagamaan.</w:t>
      </w:r>
      <w:r w:rsidR="00190908">
        <w:rPr>
          <w:rStyle w:val="FootnoteReference"/>
          <w:rFonts w:ascii="Times New Roman" w:hAnsi="Times New Roman" w:cs="Times New Roman"/>
          <w:sz w:val="24"/>
          <w:szCs w:val="24"/>
        </w:rPr>
        <w:footnoteReference w:id="50"/>
      </w:r>
    </w:p>
    <w:p w:rsidR="00EC6DE4" w:rsidRPr="002709F0" w:rsidRDefault="00EC6DE4" w:rsidP="00294740">
      <w:pPr>
        <w:pStyle w:val="ListParagraph"/>
        <w:spacing w:after="0" w:line="480" w:lineRule="auto"/>
        <w:ind w:left="0" w:firstLine="709"/>
        <w:jc w:val="both"/>
        <w:rPr>
          <w:rFonts w:ascii="Times New Roman" w:hAnsi="Times New Roman" w:cs="Times New Roman"/>
          <w:sz w:val="24"/>
          <w:szCs w:val="24"/>
        </w:rPr>
      </w:pPr>
    </w:p>
    <w:p w:rsidR="00EC6DE4" w:rsidRPr="00BA2460" w:rsidRDefault="00EC6DE4" w:rsidP="00BA2460">
      <w:pPr>
        <w:spacing w:after="0" w:line="480" w:lineRule="auto"/>
        <w:jc w:val="both"/>
        <w:rPr>
          <w:rFonts w:ascii="Times New Roman" w:hAnsi="Times New Roman" w:cs="Times New Roman"/>
          <w:sz w:val="24"/>
          <w:szCs w:val="24"/>
          <w:lang w:val="en-US"/>
        </w:rPr>
      </w:pPr>
    </w:p>
    <w:p w:rsidR="00484265" w:rsidRPr="00995266" w:rsidRDefault="00AF302E" w:rsidP="002B4544">
      <w:pPr>
        <w:pStyle w:val="ListParagraph"/>
        <w:numPr>
          <w:ilvl w:val="0"/>
          <w:numId w:val="1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AF302E" w:rsidRPr="00913066" w:rsidRDefault="00842A68" w:rsidP="00AD6B30">
      <w:pPr>
        <w:rPr>
          <w:rFonts w:ascii="Times New Roman" w:hAnsi="Times New Roman" w:cs="Times New Roman"/>
          <w:b/>
          <w:sz w:val="24"/>
          <w:szCs w:val="24"/>
        </w:rPr>
      </w:pPr>
      <w:r w:rsidRPr="00842A68">
        <w:rPr>
          <w:noProof/>
        </w:rPr>
        <w:pict>
          <v:group id="_x0000_s1091" style="position:absolute;margin-left:-.15pt;margin-top:22pt;width:413.25pt;height:302.25pt;z-index:251704832" coordorigin="2265,6615" coordsize="8265,5220">
            <v:rect id="_x0000_s1071" style="position:absolute;left:7500;top:10244;width:3030;height:1591" o:regroupid="2">
              <v:textbox style="mso-next-textbox:#_x0000_s1071">
                <w:txbxContent>
                  <w:p w:rsidR="0072352E" w:rsidRPr="00453802" w:rsidRDefault="00B64108" w:rsidP="00453802">
                    <w:pPr>
                      <w:spacing w:line="240" w:lineRule="auto"/>
                      <w:jc w:val="center"/>
                      <w:rPr>
                        <w:rFonts w:ascii="Times New Roman" w:hAnsi="Times New Roman" w:cs="Times New Roman"/>
                        <w:sz w:val="24"/>
                        <w:szCs w:val="24"/>
                      </w:rPr>
                    </w:pPr>
                    <w:r>
                      <w:rPr>
                        <w:rFonts w:ascii="Times New Roman" w:hAnsi="Times New Roman" w:cs="Times New Roman"/>
                        <w:sz w:val="24"/>
                        <w:szCs w:val="24"/>
                      </w:rPr>
                      <w:t>Bimbingan Islam Dapat Membantu Masyarakat Petani Dalam</w:t>
                    </w:r>
                    <w:r w:rsidR="0072352E">
                      <w:rPr>
                        <w:rFonts w:ascii="Times New Roman" w:hAnsi="Times New Roman" w:cs="Times New Roman"/>
                        <w:sz w:val="24"/>
                        <w:szCs w:val="24"/>
                      </w:rPr>
                      <w:t xml:space="preserve"> Hidup Selaras Sesuai dengan Aturan Agama Islam</w:t>
                    </w:r>
                  </w:p>
                </w:txbxContent>
              </v:textbox>
            </v:rect>
            <v:rect id="_x0000_s1062" style="position:absolute;left:5085;top:6615;width:2190;height:736" o:regroupid="3">
              <v:textbox style="mso-next-textbox:#_x0000_s1062">
                <w:txbxContent>
                  <w:p w:rsidR="0072352E" w:rsidRPr="00453802" w:rsidRDefault="0072352E" w:rsidP="00453802">
                    <w:pPr>
                      <w:spacing w:line="240" w:lineRule="auto"/>
                      <w:jc w:val="center"/>
                      <w:rPr>
                        <w:rFonts w:ascii="Times New Roman" w:hAnsi="Times New Roman" w:cs="Times New Roman"/>
                        <w:b/>
                        <w:sz w:val="24"/>
                        <w:szCs w:val="24"/>
                      </w:rPr>
                    </w:pPr>
                    <w:r w:rsidRPr="00453802">
                      <w:rPr>
                        <w:rFonts w:ascii="Times New Roman" w:hAnsi="Times New Roman" w:cs="Times New Roman"/>
                        <w:b/>
                        <w:sz w:val="24"/>
                        <w:szCs w:val="24"/>
                      </w:rPr>
                      <w:t>BIMBINGAN ISLAM</w:t>
                    </w:r>
                  </w:p>
                </w:txbxContent>
              </v:textbox>
            </v:rect>
            <v:rect id="_x0000_s1063" style="position:absolute;left:4290;top:7607;width:3765;height:1077" o:regroupid="3">
              <v:textbox style="mso-next-textbox:#_x0000_s1063">
                <w:txbxContent>
                  <w:p w:rsidR="0072352E" w:rsidRPr="001B5A95" w:rsidRDefault="0072352E" w:rsidP="001B5A95">
                    <w:pPr>
                      <w:spacing w:line="240" w:lineRule="auto"/>
                      <w:jc w:val="center"/>
                      <w:rPr>
                        <w:rFonts w:ascii="Times New Roman" w:hAnsi="Times New Roman" w:cs="Times New Roman"/>
                        <w:b/>
                        <w:sz w:val="24"/>
                        <w:szCs w:val="24"/>
                      </w:rPr>
                    </w:pPr>
                    <w:r w:rsidRPr="001B5A95">
                      <w:rPr>
                        <w:rFonts w:ascii="Times New Roman" w:hAnsi="Times New Roman" w:cs="Times New Roman"/>
                        <w:b/>
                        <w:sz w:val="24"/>
                        <w:szCs w:val="24"/>
                      </w:rPr>
                      <w:t>Perilaku Beragama Masyarakat Petani Desa Ambololi Kec</w:t>
                    </w:r>
                    <w:r w:rsidR="00B47C67">
                      <w:rPr>
                        <w:rFonts w:ascii="Times New Roman" w:hAnsi="Times New Roman" w:cs="Times New Roman"/>
                        <w:b/>
                        <w:sz w:val="24"/>
                        <w:szCs w:val="24"/>
                      </w:rPr>
                      <w:t>amatan</w:t>
                    </w:r>
                    <w:r w:rsidRPr="001B5A95">
                      <w:rPr>
                        <w:rFonts w:ascii="Times New Roman" w:hAnsi="Times New Roman" w:cs="Times New Roman"/>
                        <w:b/>
                        <w:sz w:val="24"/>
                        <w:szCs w:val="24"/>
                      </w:rPr>
                      <w:t>. Konda Ka</w:t>
                    </w:r>
                    <w:r>
                      <w:rPr>
                        <w:rFonts w:ascii="Times New Roman" w:hAnsi="Times New Roman" w:cs="Times New Roman"/>
                        <w:b/>
                        <w:sz w:val="24"/>
                        <w:szCs w:val="24"/>
                      </w:rPr>
                      <w:t>b</w:t>
                    </w:r>
                    <w:r w:rsidR="00B47C67">
                      <w:rPr>
                        <w:rFonts w:ascii="Times New Roman" w:hAnsi="Times New Roman" w:cs="Times New Roman"/>
                        <w:b/>
                        <w:sz w:val="24"/>
                        <w:szCs w:val="24"/>
                      </w:rPr>
                      <w:t>upaten</w:t>
                    </w:r>
                    <w:r>
                      <w:rPr>
                        <w:rFonts w:ascii="Times New Roman" w:hAnsi="Times New Roman" w:cs="Times New Roman"/>
                        <w:b/>
                        <w:sz w:val="24"/>
                        <w:szCs w:val="24"/>
                      </w:rPr>
                      <w:t>.</w:t>
                    </w:r>
                    <w:r w:rsidRPr="001B5A95">
                      <w:rPr>
                        <w:rFonts w:ascii="Times New Roman" w:hAnsi="Times New Roman" w:cs="Times New Roman"/>
                        <w:b/>
                        <w:sz w:val="24"/>
                        <w:szCs w:val="24"/>
                      </w:rPr>
                      <w:t xml:space="preserve"> Konawe Selatan</w:t>
                    </w:r>
                  </w:p>
                </w:txbxContent>
              </v:textbox>
            </v:rect>
            <v:rect id="_x0000_s1064" style="position:absolute;left:2265;top:7934;width:1695;height:420" o:regroupid="3">
              <v:textbox style="mso-next-textbox:#_x0000_s1064">
                <w:txbxContent>
                  <w:p w:rsidR="0072352E" w:rsidRPr="00453802" w:rsidRDefault="0072352E" w:rsidP="001B5A95">
                    <w:pPr>
                      <w:spacing w:line="240" w:lineRule="auto"/>
                      <w:jc w:val="center"/>
                      <w:rPr>
                        <w:rFonts w:ascii="Times New Roman" w:hAnsi="Times New Roman" w:cs="Times New Roman"/>
                        <w:sz w:val="24"/>
                        <w:szCs w:val="24"/>
                      </w:rPr>
                    </w:pPr>
                    <w:r w:rsidRPr="00453802">
                      <w:rPr>
                        <w:rFonts w:ascii="Times New Roman" w:hAnsi="Times New Roman" w:cs="Times New Roman"/>
                        <w:sz w:val="24"/>
                        <w:szCs w:val="24"/>
                      </w:rPr>
                      <w:t>Petani</w:t>
                    </w:r>
                  </w:p>
                </w:txbxContent>
              </v:textbox>
            </v:rect>
            <v:rect id="_x0000_s1065" style="position:absolute;left:2400;top:10634;width:2190;height:779" o:regroupid="3">
              <v:textbox style="mso-next-textbox:#_x0000_s1065">
                <w:txbxContent>
                  <w:p w:rsidR="0072352E" w:rsidRPr="00453802" w:rsidRDefault="0072352E" w:rsidP="00453802">
                    <w:pPr>
                      <w:spacing w:line="240" w:lineRule="auto"/>
                      <w:jc w:val="center"/>
                      <w:rPr>
                        <w:rFonts w:ascii="Times New Roman" w:hAnsi="Times New Roman" w:cs="Times New Roman"/>
                        <w:sz w:val="24"/>
                        <w:szCs w:val="24"/>
                      </w:rPr>
                    </w:pPr>
                    <w:r>
                      <w:rPr>
                        <w:rFonts w:ascii="Times New Roman" w:hAnsi="Times New Roman" w:cs="Times New Roman"/>
                        <w:sz w:val="24"/>
                        <w:szCs w:val="24"/>
                      </w:rPr>
                      <w:t>Pembinaan</w:t>
                    </w:r>
                    <w:r w:rsidRPr="00453802">
                      <w:rPr>
                        <w:rFonts w:ascii="Times New Roman" w:hAnsi="Times New Roman" w:cs="Times New Roman"/>
                        <w:sz w:val="24"/>
                        <w:szCs w:val="24"/>
                      </w:rPr>
                      <w:t xml:space="preserve"> Perilaku Ber</w:t>
                    </w:r>
                    <w:r>
                      <w:rPr>
                        <w:rFonts w:ascii="Times New Roman" w:hAnsi="Times New Roman" w:cs="Times New Roman"/>
                        <w:sz w:val="24"/>
                        <w:szCs w:val="24"/>
                      </w:rPr>
                      <w:t>a</w:t>
                    </w:r>
                    <w:r w:rsidRPr="00453802">
                      <w:rPr>
                        <w:rFonts w:ascii="Times New Roman" w:hAnsi="Times New Roman" w:cs="Times New Roman"/>
                        <w:sz w:val="24"/>
                        <w:szCs w:val="24"/>
                      </w:rPr>
                      <w:t>gama</w:t>
                    </w:r>
                  </w:p>
                </w:txbxContent>
              </v:textbox>
            </v:rect>
            <v:rect id="_x0000_s1067" style="position:absolute;left:5010;top:8941;width:2340;height:928" o:regroupid="3">
              <v:textbox style="mso-next-textbox:#_x0000_s1067">
                <w:txbxContent>
                  <w:p w:rsidR="0072352E" w:rsidRPr="00453802" w:rsidRDefault="0072352E" w:rsidP="001B5A95">
                    <w:pPr>
                      <w:spacing w:line="240" w:lineRule="auto"/>
                      <w:jc w:val="center"/>
                      <w:rPr>
                        <w:rFonts w:ascii="Times New Roman" w:hAnsi="Times New Roman" w:cs="Times New Roman"/>
                        <w:sz w:val="24"/>
                        <w:szCs w:val="24"/>
                      </w:rPr>
                    </w:pPr>
                    <w:r>
                      <w:rPr>
                        <w:rFonts w:ascii="Times New Roman" w:hAnsi="Times New Roman" w:cs="Times New Roman"/>
                        <w:sz w:val="24"/>
                        <w:szCs w:val="24"/>
                      </w:rPr>
                      <w:t>Metode &amp; Langkah-langkah Bimbingan Islam</w:t>
                    </w:r>
                  </w:p>
                </w:txbxContent>
              </v:textbox>
            </v:rect>
            <v:rect id="_x0000_s1068" style="position:absolute;left:5085;top:10649;width:2190;height:779" o:regroupid="3">
              <v:textbox style="mso-next-textbox:#_x0000_s1068">
                <w:txbxContent>
                  <w:p w:rsidR="0072352E" w:rsidRPr="00453802" w:rsidRDefault="0072352E" w:rsidP="00453802">
                    <w:pPr>
                      <w:spacing w:line="240" w:lineRule="auto"/>
                      <w:jc w:val="center"/>
                      <w:rPr>
                        <w:rFonts w:ascii="Times New Roman" w:hAnsi="Times New Roman" w:cs="Times New Roman"/>
                        <w:sz w:val="24"/>
                        <w:szCs w:val="24"/>
                      </w:rPr>
                    </w:pPr>
                    <w:r>
                      <w:rPr>
                        <w:rFonts w:ascii="Times New Roman" w:hAnsi="Times New Roman" w:cs="Times New Roman"/>
                        <w:sz w:val="24"/>
                        <w:szCs w:val="24"/>
                      </w:rPr>
                      <w:t>Faktor Pendukung Dan Penghambat</w:t>
                    </w:r>
                  </w:p>
                </w:txbxContent>
              </v:textbox>
            </v:rect>
            <v:shapetype id="_x0000_t32" coordsize="21600,21600" o:spt="32" o:oned="t" path="m,l21600,21600e" filled="f">
              <v:path arrowok="t" fillok="f" o:connecttype="none"/>
              <o:lock v:ext="edit" shapetype="t"/>
            </v:shapetype>
            <v:shape id="_x0000_s1073" type="#_x0000_t32" style="position:absolute;left:6180;top:7351;width:0;height:270" o:connectortype="straight" o:regroupid="3">
              <v:stroke endarrow="block"/>
            </v:shape>
            <v:shape id="_x0000_s1074" type="#_x0000_t32" style="position:absolute;left:6180;top:8684;width:0;height:270" o:connectortype="straight" o:regroupid="3">
              <v:stroke endarrow="block"/>
            </v:shape>
            <v:shape id="_x0000_s1075" type="#_x0000_t32" style="position:absolute;left:6180;top:9869;width:0;height:765" o:connectortype="straight" o:regroupid="3">
              <v:stroke endarrow="block"/>
            </v:shape>
            <v:shape id="_x0000_s1078" type="#_x0000_t32" style="position:absolute;left:3480;top:9494;width:1530;height:1140;flip:x" o:connectortype="straight" o:regroupid="3">
              <v:stroke endarrow="block"/>
            </v:shape>
            <v:shape id="_x0000_s1079" type="#_x0000_t32" style="position:absolute;left:7275;top:11040;width:225;height:0" o:connectortype="straight" o:regroupid="3">
              <v:stroke endarrow="block"/>
            </v:shape>
            <v:shape id="_x0000_s1080" type="#_x0000_t32" style="position:absolute;left:3975;top:8144;width:330;height:0" o:connectortype="straight" o:regroupid="3">
              <v:stroke endarrow="block"/>
            </v:shape>
            <v:shape id="_x0000_s1081" type="#_x0000_t32" style="position:absolute;left:4590;top:11039;width:510;height:1" o:connectortype="straight" o:regroupid="3">
              <v:stroke endarrow="block"/>
            </v:shape>
          </v:group>
        </w:pict>
      </w:r>
      <w:r w:rsidR="00AD6B30">
        <w:rPr>
          <w:rFonts w:ascii="Times New Roman" w:hAnsi="Times New Roman" w:cs="Times New Roman"/>
          <w:b/>
          <w:sz w:val="24"/>
          <w:szCs w:val="24"/>
          <w:lang w:val="en-US"/>
        </w:rPr>
        <w:t xml:space="preserve">                                        </w:t>
      </w:r>
      <w:r w:rsidR="00AF302E" w:rsidRPr="00913066">
        <w:rPr>
          <w:rFonts w:ascii="Times New Roman" w:hAnsi="Times New Roman" w:cs="Times New Roman"/>
          <w:b/>
          <w:sz w:val="24"/>
          <w:szCs w:val="24"/>
        </w:rPr>
        <w:t>SKEMA KERANGKA PIKIR</w:t>
      </w:r>
    </w:p>
    <w:p w:rsidR="001B5A95" w:rsidRDefault="001B5A95" w:rsidP="00AF302E">
      <w:pPr>
        <w:jc w:val="center"/>
      </w:pPr>
    </w:p>
    <w:sectPr w:rsidR="001B5A95" w:rsidSect="007715A8">
      <w:headerReference w:type="default" r:id="rId8"/>
      <w:pgSz w:w="12242" w:h="15842" w:code="1"/>
      <w:pgMar w:top="1872" w:right="1584" w:bottom="1584" w:left="2016" w:header="706" w:footer="706"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DD4" w:rsidRDefault="001D6DD4" w:rsidP="00484265">
      <w:pPr>
        <w:spacing w:after="0" w:line="240" w:lineRule="auto"/>
      </w:pPr>
      <w:r>
        <w:separator/>
      </w:r>
    </w:p>
  </w:endnote>
  <w:endnote w:type="continuationSeparator" w:id="1">
    <w:p w:rsidR="001D6DD4" w:rsidRDefault="001D6DD4" w:rsidP="00484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DD4" w:rsidRDefault="001D6DD4" w:rsidP="00484265">
      <w:pPr>
        <w:spacing w:after="0" w:line="240" w:lineRule="auto"/>
      </w:pPr>
      <w:r>
        <w:separator/>
      </w:r>
    </w:p>
  </w:footnote>
  <w:footnote w:type="continuationSeparator" w:id="1">
    <w:p w:rsidR="001D6DD4" w:rsidRDefault="001D6DD4" w:rsidP="00484265">
      <w:pPr>
        <w:spacing w:after="0" w:line="240" w:lineRule="auto"/>
      </w:pPr>
      <w:r>
        <w:continuationSeparator/>
      </w:r>
    </w:p>
  </w:footnote>
  <w:footnote w:id="2">
    <w:p w:rsidR="007715A8" w:rsidRDefault="007715A8" w:rsidP="00D0272A">
      <w:pPr>
        <w:pStyle w:val="FootnoteText"/>
        <w:ind w:firstLine="567"/>
        <w:jc w:val="both"/>
        <w:rPr>
          <w:rFonts w:ascii="Times New Roman" w:hAnsi="Times New Roman" w:cs="Times New Roman"/>
          <w:lang w:val="en-US"/>
        </w:rPr>
      </w:pPr>
    </w:p>
    <w:p w:rsidR="00D0272A" w:rsidRPr="00D0272A" w:rsidRDefault="00D0272A" w:rsidP="002930B4">
      <w:pPr>
        <w:pStyle w:val="FootnoteText"/>
        <w:spacing w:line="480" w:lineRule="auto"/>
        <w:ind w:firstLine="567"/>
        <w:jc w:val="both"/>
        <w:rPr>
          <w:rFonts w:ascii="Times New Roman" w:hAnsi="Times New Roman" w:cs="Times New Roman"/>
        </w:rPr>
      </w:pPr>
      <w:r w:rsidRPr="00D0272A">
        <w:rPr>
          <w:rStyle w:val="FootnoteReference"/>
          <w:rFonts w:ascii="Times New Roman" w:hAnsi="Times New Roman" w:cs="Times New Roman"/>
        </w:rPr>
        <w:footnoteRef/>
      </w:r>
      <w:r w:rsidRPr="00D0272A">
        <w:rPr>
          <w:rFonts w:ascii="Times New Roman" w:hAnsi="Times New Roman" w:cs="Times New Roman"/>
        </w:rPr>
        <w:t xml:space="preserve"> Skirpsi Mahasiswa Program Studi Bimbingan Konseling Islam</w:t>
      </w:r>
      <w:r w:rsidR="006200B9">
        <w:rPr>
          <w:rFonts w:ascii="Times New Roman" w:hAnsi="Times New Roman" w:cs="Times New Roman"/>
        </w:rPr>
        <w:t xml:space="preserve"> yogyakarta:</w:t>
      </w:r>
      <w:r w:rsidRPr="00D0272A">
        <w:rPr>
          <w:rFonts w:ascii="Times New Roman" w:hAnsi="Times New Roman" w:cs="Times New Roman"/>
        </w:rPr>
        <w:t xml:space="preserve"> Fakultas Dakw</w:t>
      </w:r>
      <w:r w:rsidR="006200B9">
        <w:rPr>
          <w:rFonts w:ascii="Times New Roman" w:hAnsi="Times New Roman" w:cs="Times New Roman"/>
        </w:rPr>
        <w:t>ah UIN Sunan Kalijaga,</w:t>
      </w:r>
      <w:r w:rsidRPr="00D0272A">
        <w:rPr>
          <w:rFonts w:ascii="Times New Roman" w:hAnsi="Times New Roman" w:cs="Times New Roman"/>
        </w:rPr>
        <w:t xml:space="preserve"> 2010</w:t>
      </w:r>
      <w:r w:rsidR="006200B9">
        <w:rPr>
          <w:rFonts w:ascii="Times New Roman" w:hAnsi="Times New Roman" w:cs="Times New Roman"/>
        </w:rPr>
        <w:t>), h. 8</w:t>
      </w:r>
    </w:p>
  </w:footnote>
  <w:footnote w:id="3">
    <w:p w:rsidR="00D0272A" w:rsidRPr="00D0272A" w:rsidRDefault="00D0272A" w:rsidP="002930B4">
      <w:pPr>
        <w:pStyle w:val="FootnoteText"/>
        <w:spacing w:line="480" w:lineRule="auto"/>
        <w:ind w:firstLine="567"/>
        <w:jc w:val="both"/>
        <w:rPr>
          <w:rFonts w:ascii="Times New Roman" w:hAnsi="Times New Roman" w:cs="Times New Roman"/>
        </w:rPr>
      </w:pPr>
      <w:r w:rsidRPr="00D0272A">
        <w:rPr>
          <w:rStyle w:val="FootnoteReference"/>
          <w:rFonts w:ascii="Times New Roman" w:hAnsi="Times New Roman" w:cs="Times New Roman"/>
        </w:rPr>
        <w:footnoteRef/>
      </w:r>
      <w:r w:rsidRPr="00D0272A">
        <w:rPr>
          <w:rFonts w:ascii="Times New Roman" w:hAnsi="Times New Roman" w:cs="Times New Roman"/>
        </w:rPr>
        <w:t xml:space="preserve"> Skripsi Mahasiswa Program Studi Pendidikan Agama Islam</w:t>
      </w:r>
      <w:r w:rsidR="00AC40CD">
        <w:rPr>
          <w:rFonts w:ascii="Times New Roman" w:hAnsi="Times New Roman" w:cs="Times New Roman"/>
        </w:rPr>
        <w:t xml:space="preserve"> malang:</w:t>
      </w:r>
      <w:r w:rsidRPr="00D0272A">
        <w:rPr>
          <w:rFonts w:ascii="Times New Roman" w:hAnsi="Times New Roman" w:cs="Times New Roman"/>
        </w:rPr>
        <w:t xml:space="preserve"> Fakultas Pendidikan Agama Islam </w:t>
      </w:r>
      <w:r w:rsidR="00AC40CD">
        <w:rPr>
          <w:rFonts w:ascii="Times New Roman" w:hAnsi="Times New Roman" w:cs="Times New Roman"/>
        </w:rPr>
        <w:t>UIN Maulana Malik Ibrahim,</w:t>
      </w:r>
      <w:r w:rsidRPr="00D0272A">
        <w:rPr>
          <w:rFonts w:ascii="Times New Roman" w:hAnsi="Times New Roman" w:cs="Times New Roman"/>
        </w:rPr>
        <w:t xml:space="preserve"> Tahun 2010</w:t>
      </w:r>
      <w:r w:rsidR="00AC40CD">
        <w:rPr>
          <w:rFonts w:ascii="Times New Roman" w:hAnsi="Times New Roman" w:cs="Times New Roman"/>
        </w:rPr>
        <w:t>), h. 7</w:t>
      </w:r>
    </w:p>
  </w:footnote>
  <w:footnote w:id="4">
    <w:p w:rsidR="007715A8" w:rsidRDefault="007715A8" w:rsidP="00E92BAE">
      <w:pPr>
        <w:pStyle w:val="FootnoteText"/>
        <w:ind w:firstLine="567"/>
        <w:jc w:val="both"/>
        <w:rPr>
          <w:rFonts w:ascii="Times New Roman" w:hAnsi="Times New Roman" w:cs="Times New Roman"/>
          <w:lang w:val="en-US"/>
        </w:rPr>
      </w:pPr>
    </w:p>
    <w:p w:rsidR="005466B8" w:rsidRPr="00E92BAE" w:rsidRDefault="005466B8" w:rsidP="002930B4">
      <w:pPr>
        <w:pStyle w:val="FootnoteText"/>
        <w:spacing w:line="480" w:lineRule="auto"/>
        <w:ind w:firstLine="567"/>
        <w:jc w:val="both"/>
        <w:rPr>
          <w:rFonts w:ascii="Times New Roman" w:hAnsi="Times New Roman" w:cs="Times New Roman"/>
        </w:rPr>
      </w:pPr>
      <w:r w:rsidRPr="00E92BAE">
        <w:rPr>
          <w:rStyle w:val="FootnoteReference"/>
          <w:rFonts w:ascii="Times New Roman" w:hAnsi="Times New Roman" w:cs="Times New Roman"/>
        </w:rPr>
        <w:footnoteRef/>
      </w:r>
      <w:r w:rsidRPr="00E92BAE">
        <w:rPr>
          <w:rFonts w:ascii="Times New Roman" w:hAnsi="Times New Roman" w:cs="Times New Roman"/>
        </w:rPr>
        <w:t xml:space="preserve"> Skripsi Mahasiswa Program Studi Sosiologi </w:t>
      </w:r>
      <w:r w:rsidR="00E92BAE" w:rsidRPr="00E92BAE">
        <w:rPr>
          <w:rFonts w:ascii="Times New Roman" w:hAnsi="Times New Roman" w:cs="Times New Roman"/>
        </w:rPr>
        <w:t>Agama Fakultas Ushuluddin UIN Sunan Kalijaga Yogyakarta Tahun 2009</w:t>
      </w:r>
      <w:r w:rsidR="00CD6DD6">
        <w:rPr>
          <w:rFonts w:ascii="Times New Roman" w:hAnsi="Times New Roman" w:cs="Times New Roman"/>
        </w:rPr>
        <w:t>), h.7</w:t>
      </w:r>
    </w:p>
  </w:footnote>
  <w:footnote w:id="5">
    <w:p w:rsidR="0072352E" w:rsidRPr="00E92BAE" w:rsidRDefault="0072352E" w:rsidP="002930B4">
      <w:pPr>
        <w:pStyle w:val="FootnoteText"/>
        <w:spacing w:line="480" w:lineRule="auto"/>
        <w:ind w:firstLine="567"/>
        <w:jc w:val="both"/>
        <w:rPr>
          <w:rFonts w:ascii="Times New Roman" w:hAnsi="Times New Roman" w:cs="Times New Roman"/>
        </w:rPr>
      </w:pPr>
      <w:r w:rsidRPr="00E92BAE">
        <w:rPr>
          <w:rStyle w:val="FootnoteReference"/>
          <w:rFonts w:ascii="Times New Roman" w:hAnsi="Times New Roman" w:cs="Times New Roman"/>
        </w:rPr>
        <w:footnoteRef/>
      </w:r>
      <w:r w:rsidRPr="00E92BAE">
        <w:rPr>
          <w:rFonts w:ascii="Times New Roman" w:hAnsi="Times New Roman" w:cs="Times New Roman"/>
        </w:rPr>
        <w:t xml:space="preserve"> M. Arifin, </w:t>
      </w:r>
      <w:r w:rsidRPr="00E92BAE">
        <w:rPr>
          <w:rFonts w:ascii="Times New Roman" w:hAnsi="Times New Roman" w:cs="Times New Roman"/>
          <w:i/>
        </w:rPr>
        <w:t xml:space="preserve">Pokok-Pokok Pikiran Bimbingan Dan Penyuluhan Agama, </w:t>
      </w:r>
      <w:r w:rsidRPr="00E92BAE">
        <w:rPr>
          <w:rFonts w:ascii="Times New Roman" w:hAnsi="Times New Roman" w:cs="Times New Roman"/>
        </w:rPr>
        <w:t>(Ja</w:t>
      </w:r>
      <w:r w:rsidR="005225EA">
        <w:rPr>
          <w:rFonts w:ascii="Times New Roman" w:hAnsi="Times New Roman" w:cs="Times New Roman"/>
        </w:rPr>
        <w:t>karta: Bulan Bintang, 1978), h</w:t>
      </w:r>
      <w:r w:rsidRPr="00E92BAE">
        <w:rPr>
          <w:rFonts w:ascii="Times New Roman" w:hAnsi="Times New Roman" w:cs="Times New Roman"/>
        </w:rPr>
        <w:t>. 18</w:t>
      </w:r>
    </w:p>
  </w:footnote>
  <w:footnote w:id="6">
    <w:p w:rsidR="0072352E" w:rsidRPr="003739F6" w:rsidRDefault="0072352E" w:rsidP="002930B4">
      <w:pPr>
        <w:pStyle w:val="FootnoteText"/>
        <w:spacing w:line="480" w:lineRule="auto"/>
        <w:ind w:firstLine="567"/>
        <w:jc w:val="both"/>
        <w:rPr>
          <w:rFonts w:ascii="Times New Roman" w:hAnsi="Times New Roman" w:cs="Times New Roman"/>
        </w:rPr>
      </w:pPr>
      <w:r w:rsidRPr="00E92BAE">
        <w:rPr>
          <w:rStyle w:val="FootnoteReference"/>
          <w:rFonts w:ascii="Times New Roman" w:hAnsi="Times New Roman" w:cs="Times New Roman"/>
        </w:rPr>
        <w:footnoteRef/>
      </w:r>
      <w:r w:rsidRPr="00E92BAE">
        <w:rPr>
          <w:rFonts w:ascii="Times New Roman" w:hAnsi="Times New Roman" w:cs="Times New Roman"/>
        </w:rPr>
        <w:t xml:space="preserve"> Khoirul Umam &amp; A. Achyar Aminudin, </w:t>
      </w:r>
      <w:r w:rsidRPr="00E92BAE">
        <w:rPr>
          <w:rFonts w:ascii="Times New Roman" w:hAnsi="Times New Roman" w:cs="Times New Roman"/>
          <w:i/>
        </w:rPr>
        <w:t xml:space="preserve">Bimbingan dan Penyuluhan, </w:t>
      </w:r>
      <w:r w:rsidRPr="00E92BAE">
        <w:rPr>
          <w:rFonts w:ascii="Times New Roman" w:hAnsi="Times New Roman" w:cs="Times New Roman"/>
        </w:rPr>
        <w:t>(Bandun</w:t>
      </w:r>
      <w:r w:rsidR="00D13C5C">
        <w:rPr>
          <w:rFonts w:ascii="Times New Roman" w:hAnsi="Times New Roman" w:cs="Times New Roman"/>
        </w:rPr>
        <w:t>g: CV. Pustaka Setia, 1998), h</w:t>
      </w:r>
      <w:r w:rsidRPr="00E92BAE">
        <w:rPr>
          <w:rFonts w:ascii="Times New Roman" w:hAnsi="Times New Roman" w:cs="Times New Roman"/>
        </w:rPr>
        <w:t>. 12</w:t>
      </w:r>
    </w:p>
  </w:footnote>
  <w:footnote w:id="7">
    <w:p w:rsidR="007715A8" w:rsidRDefault="007715A8" w:rsidP="00CE5A06">
      <w:pPr>
        <w:pStyle w:val="FootnoteText"/>
        <w:ind w:firstLine="567"/>
        <w:rPr>
          <w:rFonts w:ascii="Times New Roman" w:hAnsi="Times New Roman" w:cs="Times New Roman"/>
          <w:lang w:val="en-US"/>
        </w:rPr>
      </w:pPr>
    </w:p>
    <w:p w:rsidR="0072352E" w:rsidRPr="0064272F" w:rsidRDefault="0072352E" w:rsidP="002930B4">
      <w:pPr>
        <w:pStyle w:val="FootnoteText"/>
        <w:spacing w:line="480" w:lineRule="auto"/>
        <w:ind w:firstLine="567"/>
        <w:rPr>
          <w:rFonts w:ascii="Times New Roman" w:hAnsi="Times New Roman" w:cs="Times New Roman"/>
        </w:rPr>
      </w:pPr>
      <w:r w:rsidRPr="0064272F">
        <w:rPr>
          <w:rStyle w:val="FootnoteReference"/>
          <w:rFonts w:ascii="Times New Roman" w:hAnsi="Times New Roman" w:cs="Times New Roman"/>
        </w:rPr>
        <w:footnoteRef/>
      </w:r>
      <w:r w:rsidRPr="0064272F">
        <w:rPr>
          <w:rFonts w:ascii="Times New Roman" w:hAnsi="Times New Roman" w:cs="Times New Roman"/>
        </w:rPr>
        <w:t xml:space="preserve"> M. Arifin, </w:t>
      </w:r>
      <w:r w:rsidRPr="0064272F">
        <w:rPr>
          <w:rFonts w:ascii="Times New Roman" w:hAnsi="Times New Roman" w:cs="Times New Roman"/>
          <w:i/>
        </w:rPr>
        <w:t xml:space="preserve">Op.Cit., </w:t>
      </w:r>
      <w:r w:rsidR="002235BE">
        <w:rPr>
          <w:rFonts w:ascii="Times New Roman" w:hAnsi="Times New Roman" w:cs="Times New Roman"/>
        </w:rPr>
        <w:t>h</w:t>
      </w:r>
      <w:r w:rsidRPr="0064272F">
        <w:rPr>
          <w:rFonts w:ascii="Times New Roman" w:hAnsi="Times New Roman" w:cs="Times New Roman"/>
        </w:rPr>
        <w:t>. 31</w:t>
      </w:r>
    </w:p>
  </w:footnote>
  <w:footnote w:id="8">
    <w:p w:rsidR="0072352E" w:rsidRPr="002F7385" w:rsidRDefault="0072352E" w:rsidP="002930B4">
      <w:pPr>
        <w:pStyle w:val="FootnoteText"/>
        <w:spacing w:line="480" w:lineRule="auto"/>
        <w:ind w:firstLine="567"/>
      </w:pPr>
      <w:r w:rsidRPr="0064272F">
        <w:rPr>
          <w:rStyle w:val="FootnoteReference"/>
          <w:rFonts w:ascii="Times New Roman" w:hAnsi="Times New Roman" w:cs="Times New Roman"/>
        </w:rPr>
        <w:footnoteRef/>
      </w:r>
      <w:r w:rsidRPr="0064272F">
        <w:rPr>
          <w:rFonts w:ascii="Times New Roman" w:hAnsi="Times New Roman" w:cs="Times New Roman"/>
        </w:rPr>
        <w:t xml:space="preserve"> </w:t>
      </w:r>
      <w:r w:rsidRPr="0064272F">
        <w:rPr>
          <w:rFonts w:ascii="Times New Roman" w:hAnsi="Times New Roman" w:cs="Times New Roman"/>
          <w:i/>
        </w:rPr>
        <w:t xml:space="preserve">Ibid., </w:t>
      </w:r>
      <w:r w:rsidR="002235BE">
        <w:rPr>
          <w:rFonts w:ascii="Times New Roman" w:hAnsi="Times New Roman" w:cs="Times New Roman"/>
        </w:rPr>
        <w:t>h</w:t>
      </w:r>
      <w:r w:rsidRPr="0064272F">
        <w:rPr>
          <w:rFonts w:ascii="Times New Roman" w:hAnsi="Times New Roman" w:cs="Times New Roman"/>
        </w:rPr>
        <w:t>. 20</w:t>
      </w:r>
    </w:p>
  </w:footnote>
  <w:footnote w:id="9">
    <w:p w:rsidR="007715A8" w:rsidRDefault="007715A8" w:rsidP="00D57B0E">
      <w:pPr>
        <w:pStyle w:val="FootnoteText"/>
        <w:ind w:firstLine="709"/>
        <w:jc w:val="both"/>
        <w:rPr>
          <w:rFonts w:ascii="Times New Roman" w:hAnsi="Times New Roman" w:cs="Times New Roman"/>
          <w:lang w:val="en-US"/>
        </w:rPr>
      </w:pPr>
    </w:p>
    <w:p w:rsidR="0072352E" w:rsidRPr="00157ACB" w:rsidRDefault="0072352E" w:rsidP="00D57B0E">
      <w:pPr>
        <w:pStyle w:val="FootnoteText"/>
        <w:ind w:firstLine="709"/>
        <w:jc w:val="both"/>
        <w:rPr>
          <w:rFonts w:ascii="Times New Roman" w:hAnsi="Times New Roman" w:cs="Times New Roman"/>
        </w:rPr>
      </w:pPr>
      <w:r w:rsidRPr="00157ACB">
        <w:rPr>
          <w:rStyle w:val="FootnoteReference"/>
          <w:rFonts w:ascii="Times New Roman" w:hAnsi="Times New Roman" w:cs="Times New Roman"/>
        </w:rPr>
        <w:footnoteRef/>
      </w:r>
      <w:r w:rsidRPr="00157ACB">
        <w:rPr>
          <w:rFonts w:ascii="Times New Roman" w:hAnsi="Times New Roman" w:cs="Times New Roman"/>
        </w:rPr>
        <w:t xml:space="preserve"> </w:t>
      </w:r>
      <w:r>
        <w:rPr>
          <w:rFonts w:ascii="Times New Roman" w:hAnsi="Times New Roman" w:cs="Times New Roman"/>
        </w:rPr>
        <w:t>Dep</w:t>
      </w:r>
      <w:r w:rsidR="0031112E">
        <w:rPr>
          <w:rFonts w:ascii="Times New Roman" w:hAnsi="Times New Roman" w:cs="Times New Roman"/>
        </w:rPr>
        <w:t>artemen Agama RI</w:t>
      </w:r>
      <w:r>
        <w:rPr>
          <w:rFonts w:ascii="Times New Roman" w:hAnsi="Times New Roman" w:cs="Times New Roman"/>
        </w:rPr>
        <w:t xml:space="preserve">, </w:t>
      </w:r>
      <w:r w:rsidR="004859D7">
        <w:rPr>
          <w:rFonts w:ascii="Times New Roman" w:hAnsi="Times New Roman" w:cs="Times New Roman"/>
          <w:i/>
        </w:rPr>
        <w:t>op.cit</w:t>
      </w:r>
      <w:r w:rsidR="004859D7">
        <w:rPr>
          <w:rFonts w:ascii="Times New Roman" w:hAnsi="Times New Roman" w:cs="Times New Roman"/>
        </w:rPr>
        <w:t>.</w:t>
      </w:r>
      <w:r w:rsidR="00A60648">
        <w:rPr>
          <w:rFonts w:ascii="Times New Roman" w:hAnsi="Times New Roman" w:cs="Times New Roman"/>
        </w:rPr>
        <w:t>, h</w:t>
      </w:r>
      <w:r>
        <w:rPr>
          <w:rFonts w:ascii="Times New Roman" w:hAnsi="Times New Roman" w:cs="Times New Roman"/>
        </w:rPr>
        <w:t>. 215.</w:t>
      </w:r>
    </w:p>
  </w:footnote>
  <w:footnote w:id="10">
    <w:p w:rsidR="007715A8" w:rsidRDefault="007715A8" w:rsidP="00157ACB">
      <w:pPr>
        <w:pStyle w:val="FootnoteText"/>
        <w:ind w:firstLine="709"/>
        <w:rPr>
          <w:rFonts w:ascii="Times New Roman" w:hAnsi="Times New Roman" w:cs="Times New Roman"/>
          <w:lang w:val="en-US"/>
        </w:rPr>
      </w:pPr>
    </w:p>
    <w:p w:rsidR="0072352E" w:rsidRPr="00F51A66" w:rsidRDefault="0072352E" w:rsidP="002930B4">
      <w:pPr>
        <w:pStyle w:val="FootnoteText"/>
        <w:spacing w:line="480" w:lineRule="auto"/>
        <w:ind w:firstLine="709"/>
        <w:rPr>
          <w:rFonts w:ascii="Times New Roman" w:hAnsi="Times New Roman" w:cs="Times New Roman"/>
        </w:rPr>
      </w:pPr>
      <w:r w:rsidRPr="00157ACB">
        <w:rPr>
          <w:rStyle w:val="FootnoteReference"/>
          <w:rFonts w:ascii="Times New Roman" w:hAnsi="Times New Roman" w:cs="Times New Roman"/>
        </w:rPr>
        <w:footnoteRef/>
      </w:r>
      <w:r w:rsidRPr="00157ACB">
        <w:rPr>
          <w:rFonts w:ascii="Times New Roman" w:hAnsi="Times New Roman" w:cs="Times New Roman"/>
        </w:rPr>
        <w:t xml:space="preserve"> </w:t>
      </w:r>
      <w:r>
        <w:rPr>
          <w:rFonts w:ascii="Times New Roman" w:hAnsi="Times New Roman" w:cs="Times New Roman"/>
          <w:i/>
        </w:rPr>
        <w:t xml:space="preserve">Ibid,. </w:t>
      </w:r>
      <w:r w:rsidR="007C19E3">
        <w:rPr>
          <w:rFonts w:ascii="Times New Roman" w:hAnsi="Times New Roman" w:cs="Times New Roman"/>
        </w:rPr>
        <w:t>h</w:t>
      </w:r>
      <w:r>
        <w:rPr>
          <w:rFonts w:ascii="Times New Roman" w:hAnsi="Times New Roman" w:cs="Times New Roman"/>
        </w:rPr>
        <w:t>. 600.</w:t>
      </w:r>
    </w:p>
  </w:footnote>
  <w:footnote w:id="11">
    <w:p w:rsidR="0072352E" w:rsidRPr="00157ACB" w:rsidRDefault="0072352E" w:rsidP="002930B4">
      <w:pPr>
        <w:pStyle w:val="FootnoteText"/>
        <w:spacing w:line="480" w:lineRule="auto"/>
        <w:ind w:firstLine="709"/>
        <w:rPr>
          <w:rFonts w:ascii="Times New Roman" w:hAnsi="Times New Roman" w:cs="Times New Roman"/>
        </w:rPr>
      </w:pPr>
      <w:r w:rsidRPr="00157ACB">
        <w:rPr>
          <w:rStyle w:val="FootnoteReference"/>
          <w:rFonts w:ascii="Times New Roman" w:hAnsi="Times New Roman" w:cs="Times New Roman"/>
        </w:rPr>
        <w:footnoteRef/>
      </w:r>
      <w:r w:rsidRPr="00157ACB">
        <w:rPr>
          <w:rFonts w:ascii="Times New Roman" w:hAnsi="Times New Roman" w:cs="Times New Roman"/>
        </w:rPr>
        <w:t xml:space="preserve"> </w:t>
      </w:r>
      <w:r>
        <w:rPr>
          <w:rFonts w:ascii="Times New Roman" w:hAnsi="Times New Roman" w:cs="Times New Roman"/>
          <w:i/>
        </w:rPr>
        <w:t xml:space="preserve">Ibid,. </w:t>
      </w:r>
      <w:r w:rsidR="007C19E3">
        <w:rPr>
          <w:rFonts w:ascii="Times New Roman" w:hAnsi="Times New Roman" w:cs="Times New Roman"/>
        </w:rPr>
        <w:t>h</w:t>
      </w:r>
      <w:r>
        <w:rPr>
          <w:rFonts w:ascii="Times New Roman" w:hAnsi="Times New Roman" w:cs="Times New Roman"/>
        </w:rPr>
        <w:t>. 63.</w:t>
      </w:r>
    </w:p>
  </w:footnote>
  <w:footnote w:id="12">
    <w:p w:rsidR="0072352E" w:rsidRPr="00157ACB" w:rsidRDefault="0072352E" w:rsidP="00460CCE">
      <w:pPr>
        <w:pStyle w:val="FootnoteText"/>
        <w:spacing w:line="480" w:lineRule="auto"/>
        <w:ind w:firstLine="709"/>
        <w:jc w:val="both"/>
        <w:rPr>
          <w:rFonts w:ascii="Times New Roman" w:hAnsi="Times New Roman" w:cs="Times New Roman"/>
        </w:rPr>
      </w:pPr>
      <w:r w:rsidRPr="00157ACB">
        <w:rPr>
          <w:rStyle w:val="FootnoteReference"/>
          <w:rFonts w:ascii="Times New Roman" w:hAnsi="Times New Roman" w:cs="Times New Roman"/>
        </w:rPr>
        <w:footnoteRef/>
      </w:r>
      <w:r w:rsidRPr="00157ACB">
        <w:rPr>
          <w:rFonts w:ascii="Times New Roman" w:hAnsi="Times New Roman" w:cs="Times New Roman"/>
        </w:rPr>
        <w:t xml:space="preserve"> M. Arifin,</w:t>
      </w:r>
      <w:r w:rsidR="00C12DB8">
        <w:rPr>
          <w:rFonts w:ascii="Times New Roman" w:hAnsi="Times New Roman" w:cs="Times New Roman"/>
        </w:rPr>
        <w:t xml:space="preserve"> </w:t>
      </w:r>
      <w:r w:rsidR="00C12DB8">
        <w:rPr>
          <w:rFonts w:ascii="Times New Roman" w:hAnsi="Times New Roman" w:cs="Times New Roman"/>
          <w:i/>
          <w:iCs/>
        </w:rPr>
        <w:t>op.cit.,</w:t>
      </w:r>
      <w:r w:rsidRPr="00157ACB">
        <w:rPr>
          <w:rFonts w:ascii="Times New Roman" w:hAnsi="Times New Roman" w:cs="Times New Roman"/>
        </w:rPr>
        <w:t xml:space="preserve"> </w:t>
      </w:r>
      <w:r w:rsidR="00C12DB8">
        <w:rPr>
          <w:rFonts w:ascii="Times New Roman" w:hAnsi="Times New Roman" w:cs="Times New Roman"/>
        </w:rPr>
        <w:t>h</w:t>
      </w:r>
      <w:r w:rsidRPr="00157ACB">
        <w:rPr>
          <w:rFonts w:ascii="Times New Roman" w:hAnsi="Times New Roman" w:cs="Times New Roman"/>
        </w:rPr>
        <w:t>. 29</w:t>
      </w:r>
    </w:p>
  </w:footnote>
  <w:footnote w:id="13">
    <w:p w:rsidR="007715A8" w:rsidRPr="00574864" w:rsidRDefault="007715A8" w:rsidP="00460CCE">
      <w:pPr>
        <w:pStyle w:val="FootnoteText"/>
        <w:spacing w:line="480" w:lineRule="auto"/>
        <w:rPr>
          <w:rFonts w:ascii="Times New Roman" w:hAnsi="Times New Roman" w:cs="Times New Roman"/>
        </w:rPr>
      </w:pPr>
    </w:p>
    <w:p w:rsidR="0072352E" w:rsidRDefault="0072352E" w:rsidP="00460CCE">
      <w:pPr>
        <w:pStyle w:val="FootnoteText"/>
        <w:spacing w:line="480" w:lineRule="auto"/>
        <w:ind w:firstLine="709"/>
        <w:rPr>
          <w:rFonts w:ascii="Times New Roman" w:hAnsi="Times New Roman" w:cs="Times New Roman"/>
        </w:rPr>
      </w:pPr>
      <w:r w:rsidRPr="003A5EE6">
        <w:rPr>
          <w:rStyle w:val="FootnoteReference"/>
          <w:rFonts w:ascii="Times New Roman" w:hAnsi="Times New Roman" w:cs="Times New Roman"/>
        </w:rPr>
        <w:footnoteRef/>
      </w:r>
      <w:r w:rsidRPr="003A5EE6">
        <w:rPr>
          <w:rFonts w:ascii="Times New Roman" w:hAnsi="Times New Roman" w:cs="Times New Roman"/>
        </w:rPr>
        <w:t xml:space="preserve"> Singgih D. Gunarsa, </w:t>
      </w:r>
      <w:r w:rsidRPr="003A5EE6">
        <w:rPr>
          <w:rFonts w:ascii="Times New Roman" w:hAnsi="Times New Roman" w:cs="Times New Roman"/>
          <w:i/>
        </w:rPr>
        <w:t xml:space="preserve">Konseling Dan Psikoterapi, </w:t>
      </w:r>
      <w:r w:rsidRPr="003A5EE6">
        <w:rPr>
          <w:rFonts w:ascii="Times New Roman" w:hAnsi="Times New Roman" w:cs="Times New Roman"/>
        </w:rPr>
        <w:t>(Jakar</w:t>
      </w:r>
      <w:r w:rsidR="0045405F">
        <w:rPr>
          <w:rFonts w:ascii="Times New Roman" w:hAnsi="Times New Roman" w:cs="Times New Roman"/>
        </w:rPr>
        <w:t>ta: Gunung Mulia, 1992), h</w:t>
      </w:r>
      <w:r w:rsidRPr="003A5EE6">
        <w:rPr>
          <w:rFonts w:ascii="Times New Roman" w:hAnsi="Times New Roman" w:cs="Times New Roman"/>
        </w:rPr>
        <w:t>. 64</w:t>
      </w:r>
    </w:p>
    <w:p w:rsidR="00574864" w:rsidRPr="002126D6" w:rsidRDefault="00574864" w:rsidP="002930B4">
      <w:pPr>
        <w:pStyle w:val="FootnoteText"/>
        <w:spacing w:line="480" w:lineRule="auto"/>
        <w:ind w:firstLine="709"/>
        <w:rPr>
          <w:rFonts w:ascii="Times New Roman" w:hAnsi="Times New Roman" w:cs="Times New Roman"/>
        </w:rPr>
      </w:pPr>
      <w:r w:rsidRPr="002126D6">
        <w:rPr>
          <w:rStyle w:val="FootnoteReference"/>
          <w:rFonts w:ascii="Times New Roman" w:hAnsi="Times New Roman" w:cs="Times New Roman"/>
        </w:rPr>
        <w:footnoteRef/>
      </w:r>
      <w:r w:rsidRPr="002126D6">
        <w:rPr>
          <w:rFonts w:ascii="Times New Roman" w:hAnsi="Times New Roman" w:cs="Times New Roman"/>
        </w:rPr>
        <w:t xml:space="preserve"> M. Quraish Shihab, </w:t>
      </w:r>
      <w:r w:rsidRPr="002126D6">
        <w:rPr>
          <w:rFonts w:ascii="Times New Roman" w:hAnsi="Times New Roman" w:cs="Times New Roman"/>
          <w:i/>
        </w:rPr>
        <w:t xml:space="preserve">Membumikan al-Qur’an: Fungsi Dan Peran Wahyu Dalam Kehidupan Masyarakat, </w:t>
      </w:r>
      <w:r w:rsidRPr="002126D6">
        <w:rPr>
          <w:rFonts w:ascii="Times New Roman" w:hAnsi="Times New Roman" w:cs="Times New Roman"/>
        </w:rPr>
        <w:t>(Bandun</w:t>
      </w:r>
      <w:r w:rsidR="0045405F">
        <w:rPr>
          <w:rFonts w:ascii="Times New Roman" w:hAnsi="Times New Roman" w:cs="Times New Roman"/>
        </w:rPr>
        <w:t>g: PT. Mizan Pustaka, 2007), h</w:t>
      </w:r>
      <w:r w:rsidRPr="002126D6">
        <w:rPr>
          <w:rFonts w:ascii="Times New Roman" w:hAnsi="Times New Roman" w:cs="Times New Roman"/>
        </w:rPr>
        <w:t>. 303</w:t>
      </w:r>
    </w:p>
    <w:p w:rsidR="00574864" w:rsidRPr="00574864" w:rsidRDefault="00574864" w:rsidP="002930B4">
      <w:pPr>
        <w:pStyle w:val="FootnoteText"/>
        <w:spacing w:line="480" w:lineRule="auto"/>
        <w:rPr>
          <w:rFonts w:ascii="Times New Roman" w:hAnsi="Times New Roman" w:cs="Times New Roman"/>
        </w:rPr>
      </w:pPr>
    </w:p>
    <w:p w:rsidR="00574864" w:rsidRPr="003A5EE6" w:rsidRDefault="00574864" w:rsidP="0045405F">
      <w:pPr>
        <w:pStyle w:val="FootnoteText"/>
        <w:spacing w:line="360" w:lineRule="auto"/>
        <w:ind w:firstLine="709"/>
        <w:rPr>
          <w:rFonts w:ascii="Times New Roman" w:hAnsi="Times New Roman" w:cs="Times New Roman"/>
        </w:rPr>
      </w:pPr>
    </w:p>
  </w:footnote>
  <w:footnote w:id="14">
    <w:p w:rsidR="0072352E" w:rsidRPr="002126D6" w:rsidRDefault="0072352E" w:rsidP="00574864">
      <w:pPr>
        <w:pStyle w:val="FootnoteText"/>
        <w:rPr>
          <w:rFonts w:ascii="Times New Roman" w:hAnsi="Times New Roman" w:cs="Times New Roman"/>
        </w:rPr>
      </w:pPr>
    </w:p>
  </w:footnote>
  <w:footnote w:id="15">
    <w:p w:rsidR="0072352E" w:rsidRPr="005B2220" w:rsidRDefault="002930B4" w:rsidP="002930B4">
      <w:pPr>
        <w:pStyle w:val="FootnoteText"/>
        <w:spacing w:line="480" w:lineRule="auto"/>
        <w:rPr>
          <w:rFonts w:ascii="Times New Roman" w:hAnsi="Times New Roman" w:cs="Times New Roman"/>
          <w:lang w:val="en-US"/>
        </w:rPr>
      </w:pPr>
      <w:r>
        <w:rPr>
          <w:rFonts w:ascii="Times New Roman" w:hAnsi="Times New Roman" w:cs="Times New Roman"/>
        </w:rPr>
        <w:t xml:space="preserve">                    </w:t>
      </w:r>
      <w:r w:rsidR="0072352E" w:rsidRPr="005B2220">
        <w:rPr>
          <w:rStyle w:val="FootnoteReference"/>
          <w:rFonts w:ascii="Times New Roman" w:hAnsi="Times New Roman" w:cs="Times New Roman"/>
        </w:rPr>
        <w:footnoteRef/>
      </w:r>
      <w:r w:rsidR="0072352E" w:rsidRPr="005B2220">
        <w:rPr>
          <w:rFonts w:ascii="Times New Roman" w:hAnsi="Times New Roman" w:cs="Times New Roman"/>
        </w:rPr>
        <w:t xml:space="preserve"> </w:t>
      </w:r>
      <w:r w:rsidR="0072352E" w:rsidRPr="005B2220">
        <w:rPr>
          <w:rFonts w:ascii="Times New Roman" w:hAnsi="Times New Roman" w:cs="Times New Roman"/>
          <w:lang w:val="en-US"/>
        </w:rPr>
        <w:t xml:space="preserve">M. </w:t>
      </w:r>
      <w:proofErr w:type="spellStart"/>
      <w:r w:rsidR="0072352E" w:rsidRPr="005B2220">
        <w:rPr>
          <w:rFonts w:ascii="Times New Roman" w:hAnsi="Times New Roman" w:cs="Times New Roman"/>
          <w:lang w:val="en-US"/>
        </w:rPr>
        <w:t>Mashur</w:t>
      </w:r>
      <w:proofErr w:type="spellEnd"/>
      <w:r w:rsidR="0072352E" w:rsidRPr="005B2220">
        <w:rPr>
          <w:rFonts w:ascii="Times New Roman" w:hAnsi="Times New Roman" w:cs="Times New Roman"/>
          <w:lang w:val="en-US"/>
        </w:rPr>
        <w:t xml:space="preserve"> </w:t>
      </w:r>
      <w:proofErr w:type="spellStart"/>
      <w:r w:rsidR="0072352E" w:rsidRPr="005B2220">
        <w:rPr>
          <w:rFonts w:ascii="Times New Roman" w:hAnsi="Times New Roman" w:cs="Times New Roman"/>
          <w:lang w:val="en-US"/>
        </w:rPr>
        <w:t>Amin</w:t>
      </w:r>
      <w:proofErr w:type="spellEnd"/>
      <w:r w:rsidR="0072352E" w:rsidRPr="005B2220">
        <w:rPr>
          <w:rFonts w:ascii="Times New Roman" w:hAnsi="Times New Roman" w:cs="Times New Roman"/>
          <w:lang w:val="en-US"/>
        </w:rPr>
        <w:t xml:space="preserve">, </w:t>
      </w:r>
      <w:proofErr w:type="spellStart"/>
      <w:r w:rsidR="0072352E" w:rsidRPr="005B2220">
        <w:rPr>
          <w:rFonts w:ascii="Times New Roman" w:hAnsi="Times New Roman" w:cs="Times New Roman"/>
          <w:i/>
          <w:lang w:val="en-US"/>
        </w:rPr>
        <w:t>Metode</w:t>
      </w:r>
      <w:proofErr w:type="spellEnd"/>
      <w:r w:rsidR="0072352E" w:rsidRPr="005B2220">
        <w:rPr>
          <w:rFonts w:ascii="Times New Roman" w:hAnsi="Times New Roman" w:cs="Times New Roman"/>
          <w:i/>
          <w:lang w:val="en-US"/>
        </w:rPr>
        <w:t xml:space="preserve"> </w:t>
      </w:r>
      <w:proofErr w:type="spellStart"/>
      <w:r w:rsidR="0072352E" w:rsidRPr="005B2220">
        <w:rPr>
          <w:rFonts w:ascii="Times New Roman" w:hAnsi="Times New Roman" w:cs="Times New Roman"/>
          <w:i/>
          <w:lang w:val="en-US"/>
        </w:rPr>
        <w:t>Dakwah</w:t>
      </w:r>
      <w:proofErr w:type="spellEnd"/>
      <w:r w:rsidR="0072352E" w:rsidRPr="005B2220">
        <w:rPr>
          <w:rFonts w:ascii="Times New Roman" w:hAnsi="Times New Roman" w:cs="Times New Roman"/>
          <w:i/>
          <w:lang w:val="en-US"/>
        </w:rPr>
        <w:t xml:space="preserve"> </w:t>
      </w:r>
      <w:proofErr w:type="spellStart"/>
      <w:r w:rsidR="0072352E" w:rsidRPr="005B2220">
        <w:rPr>
          <w:rFonts w:ascii="Times New Roman" w:hAnsi="Times New Roman" w:cs="Times New Roman"/>
          <w:i/>
          <w:lang w:val="en-US"/>
        </w:rPr>
        <w:t>Islamiyah</w:t>
      </w:r>
      <w:proofErr w:type="spellEnd"/>
      <w:r w:rsidR="0072352E" w:rsidRPr="005B2220">
        <w:rPr>
          <w:rFonts w:ascii="Times New Roman" w:hAnsi="Times New Roman" w:cs="Times New Roman"/>
          <w:i/>
          <w:lang w:val="en-US"/>
        </w:rPr>
        <w:t xml:space="preserve">, </w:t>
      </w:r>
      <w:r w:rsidR="0072352E" w:rsidRPr="005B2220">
        <w:rPr>
          <w:rFonts w:ascii="Times New Roman" w:hAnsi="Times New Roman" w:cs="Times New Roman"/>
          <w:lang w:val="en-US"/>
        </w:rPr>
        <w:t>(Yo</w:t>
      </w:r>
      <w:r w:rsidR="00574864">
        <w:rPr>
          <w:rFonts w:ascii="Times New Roman" w:hAnsi="Times New Roman" w:cs="Times New Roman"/>
          <w:lang w:val="en-US"/>
        </w:rPr>
        <w:t xml:space="preserve">gyakarta: </w:t>
      </w:r>
      <w:proofErr w:type="spellStart"/>
      <w:r w:rsidR="00574864">
        <w:rPr>
          <w:rFonts w:ascii="Times New Roman" w:hAnsi="Times New Roman" w:cs="Times New Roman"/>
          <w:lang w:val="en-US"/>
        </w:rPr>
        <w:t>Sumbangsih</w:t>
      </w:r>
      <w:proofErr w:type="spellEnd"/>
      <w:r w:rsidR="00574864">
        <w:rPr>
          <w:rFonts w:ascii="Times New Roman" w:hAnsi="Times New Roman" w:cs="Times New Roman"/>
          <w:lang w:val="en-US"/>
        </w:rPr>
        <w:t>, 1980), h</w:t>
      </w:r>
      <w:r w:rsidR="0072352E" w:rsidRPr="005B2220">
        <w:rPr>
          <w:rFonts w:ascii="Times New Roman" w:hAnsi="Times New Roman" w:cs="Times New Roman"/>
          <w:lang w:val="en-US"/>
        </w:rPr>
        <w:t>. 17</w:t>
      </w:r>
    </w:p>
  </w:footnote>
  <w:footnote w:id="16">
    <w:p w:rsidR="0072352E" w:rsidRPr="00C04035" w:rsidRDefault="002930B4" w:rsidP="002930B4">
      <w:pPr>
        <w:pStyle w:val="FootnoteText"/>
        <w:spacing w:line="480" w:lineRule="auto"/>
        <w:jc w:val="both"/>
        <w:rPr>
          <w:rFonts w:ascii="Times New Roman" w:hAnsi="Times New Roman" w:cs="Times New Roman"/>
          <w:lang w:val="en-US"/>
        </w:rPr>
      </w:pPr>
      <w:r>
        <w:rPr>
          <w:rFonts w:ascii="Times New Roman" w:hAnsi="Times New Roman" w:cs="Times New Roman"/>
        </w:rPr>
        <w:t xml:space="preserve">                   </w:t>
      </w:r>
      <w:r w:rsidR="0072352E" w:rsidRPr="00C04035">
        <w:rPr>
          <w:rStyle w:val="FootnoteReference"/>
          <w:rFonts w:ascii="Times New Roman" w:hAnsi="Times New Roman" w:cs="Times New Roman"/>
        </w:rPr>
        <w:footnoteRef/>
      </w:r>
      <w:r w:rsidR="0072352E" w:rsidRPr="00C04035">
        <w:rPr>
          <w:rFonts w:ascii="Times New Roman" w:hAnsi="Times New Roman" w:cs="Times New Roman"/>
        </w:rPr>
        <w:t xml:space="preserve"> </w:t>
      </w:r>
      <w:proofErr w:type="spellStart"/>
      <w:r w:rsidR="0072352E" w:rsidRPr="00C04035">
        <w:rPr>
          <w:rFonts w:ascii="Times New Roman" w:hAnsi="Times New Roman" w:cs="Times New Roman"/>
          <w:lang w:val="en-US"/>
        </w:rPr>
        <w:t>Nasrudin</w:t>
      </w:r>
      <w:proofErr w:type="spellEnd"/>
      <w:r w:rsidR="0072352E" w:rsidRPr="00C04035">
        <w:rPr>
          <w:rFonts w:ascii="Times New Roman" w:hAnsi="Times New Roman" w:cs="Times New Roman"/>
          <w:lang w:val="en-US"/>
        </w:rPr>
        <w:t xml:space="preserve"> </w:t>
      </w:r>
      <w:proofErr w:type="spellStart"/>
      <w:r w:rsidR="0072352E" w:rsidRPr="00C04035">
        <w:rPr>
          <w:rFonts w:ascii="Times New Roman" w:hAnsi="Times New Roman" w:cs="Times New Roman"/>
          <w:lang w:val="en-US"/>
        </w:rPr>
        <w:t>Razak</w:t>
      </w:r>
      <w:proofErr w:type="spellEnd"/>
      <w:r w:rsidR="0072352E" w:rsidRPr="00C04035">
        <w:rPr>
          <w:rFonts w:ascii="Times New Roman" w:hAnsi="Times New Roman" w:cs="Times New Roman"/>
          <w:lang w:val="en-US"/>
        </w:rPr>
        <w:t xml:space="preserve">, </w:t>
      </w:r>
      <w:proofErr w:type="spellStart"/>
      <w:r w:rsidR="0072352E" w:rsidRPr="00C04035">
        <w:rPr>
          <w:rFonts w:ascii="Times New Roman" w:hAnsi="Times New Roman" w:cs="Times New Roman"/>
          <w:i/>
          <w:lang w:val="en-US"/>
        </w:rPr>
        <w:t>Dienul</w:t>
      </w:r>
      <w:proofErr w:type="spellEnd"/>
      <w:r w:rsidR="0072352E" w:rsidRPr="00C04035">
        <w:rPr>
          <w:rFonts w:ascii="Times New Roman" w:hAnsi="Times New Roman" w:cs="Times New Roman"/>
          <w:i/>
          <w:lang w:val="en-US"/>
        </w:rPr>
        <w:t xml:space="preserve"> Islam, </w:t>
      </w:r>
      <w:r w:rsidR="0072352E" w:rsidRPr="00C04035">
        <w:rPr>
          <w:rFonts w:ascii="Times New Roman" w:hAnsi="Times New Roman" w:cs="Times New Roman"/>
          <w:lang w:val="en-US"/>
        </w:rPr>
        <w:t>(Ba</w:t>
      </w:r>
      <w:r w:rsidR="00574864">
        <w:rPr>
          <w:rFonts w:ascii="Times New Roman" w:hAnsi="Times New Roman" w:cs="Times New Roman"/>
          <w:lang w:val="en-US"/>
        </w:rPr>
        <w:t>ndung: PT. Al-</w:t>
      </w:r>
      <w:proofErr w:type="spellStart"/>
      <w:r w:rsidR="00574864">
        <w:rPr>
          <w:rFonts w:ascii="Times New Roman" w:hAnsi="Times New Roman" w:cs="Times New Roman"/>
          <w:lang w:val="en-US"/>
        </w:rPr>
        <w:t>Maarif</w:t>
      </w:r>
      <w:proofErr w:type="spellEnd"/>
      <w:r w:rsidR="00574864">
        <w:rPr>
          <w:rFonts w:ascii="Times New Roman" w:hAnsi="Times New Roman" w:cs="Times New Roman"/>
          <w:lang w:val="en-US"/>
        </w:rPr>
        <w:t>, 1996), h</w:t>
      </w:r>
      <w:r w:rsidR="0072352E" w:rsidRPr="00C04035">
        <w:rPr>
          <w:rFonts w:ascii="Times New Roman" w:hAnsi="Times New Roman" w:cs="Times New Roman"/>
          <w:lang w:val="en-US"/>
        </w:rPr>
        <w:t>. 39</w:t>
      </w:r>
    </w:p>
  </w:footnote>
  <w:footnote w:id="17">
    <w:p w:rsidR="0072352E" w:rsidRPr="00C270C1" w:rsidRDefault="002930B4" w:rsidP="002930B4">
      <w:pPr>
        <w:pStyle w:val="FootnoteText"/>
        <w:spacing w:line="480" w:lineRule="auto"/>
        <w:jc w:val="both"/>
        <w:rPr>
          <w:rFonts w:ascii="Times New Roman" w:hAnsi="Times New Roman" w:cs="Times New Roman"/>
          <w:lang w:val="en-US"/>
        </w:rPr>
      </w:pPr>
      <w:r>
        <w:rPr>
          <w:rFonts w:ascii="Times New Roman" w:hAnsi="Times New Roman" w:cs="Times New Roman"/>
        </w:rPr>
        <w:t xml:space="preserve">                   </w:t>
      </w:r>
      <w:r w:rsidR="0072352E" w:rsidRPr="00C270C1">
        <w:rPr>
          <w:rStyle w:val="FootnoteReference"/>
          <w:rFonts w:ascii="Times New Roman" w:hAnsi="Times New Roman" w:cs="Times New Roman"/>
        </w:rPr>
        <w:footnoteRef/>
      </w:r>
      <w:r w:rsidR="0072352E" w:rsidRPr="00C270C1">
        <w:rPr>
          <w:rFonts w:ascii="Times New Roman" w:hAnsi="Times New Roman" w:cs="Times New Roman"/>
          <w:lang w:val="en-US"/>
        </w:rPr>
        <w:t xml:space="preserve"> </w:t>
      </w:r>
      <w:r w:rsidR="003A384C">
        <w:rPr>
          <w:rFonts w:ascii="Times New Roman" w:hAnsi="Times New Roman" w:cs="Times New Roman"/>
          <w:lang w:val="en-US"/>
        </w:rPr>
        <w:t>Imam Al-</w:t>
      </w:r>
      <w:proofErr w:type="spellStart"/>
      <w:r w:rsidR="003A384C">
        <w:rPr>
          <w:rFonts w:ascii="Times New Roman" w:hAnsi="Times New Roman" w:cs="Times New Roman"/>
          <w:lang w:val="en-US"/>
        </w:rPr>
        <w:t>Ghaza</w:t>
      </w:r>
      <w:r w:rsidR="004B6DE9">
        <w:rPr>
          <w:rFonts w:ascii="Times New Roman" w:hAnsi="Times New Roman" w:cs="Times New Roman"/>
          <w:lang w:val="en-US"/>
        </w:rPr>
        <w:t>li</w:t>
      </w:r>
      <w:proofErr w:type="spellEnd"/>
      <w:r w:rsidR="004B6DE9">
        <w:rPr>
          <w:rFonts w:ascii="Times New Roman" w:hAnsi="Times New Roman" w:cs="Times New Roman"/>
          <w:lang w:val="en-US"/>
        </w:rPr>
        <w:t xml:space="preserve"> </w:t>
      </w:r>
      <w:proofErr w:type="spellStart"/>
      <w:r w:rsidR="004B6DE9">
        <w:rPr>
          <w:rFonts w:ascii="Times New Roman" w:hAnsi="Times New Roman" w:cs="Times New Roman"/>
          <w:lang w:val="en-US"/>
        </w:rPr>
        <w:t>dalam</w:t>
      </w:r>
      <w:proofErr w:type="spellEnd"/>
      <w:r w:rsidR="004B6DE9">
        <w:rPr>
          <w:rFonts w:ascii="Times New Roman" w:hAnsi="Times New Roman" w:cs="Times New Roman"/>
          <w:lang w:val="en-US"/>
        </w:rPr>
        <w:t xml:space="preserve"> </w:t>
      </w:r>
      <w:r w:rsidR="004B6DE9">
        <w:rPr>
          <w:rFonts w:ascii="Times New Roman" w:hAnsi="Times New Roman" w:cs="Times New Roman"/>
          <w:i/>
          <w:iCs/>
        </w:rPr>
        <w:t>op.cit</w:t>
      </w:r>
      <w:r w:rsidR="0072352E">
        <w:rPr>
          <w:rFonts w:ascii="Times New Roman" w:hAnsi="Times New Roman" w:cs="Times New Roman"/>
          <w:lang w:val="en-US"/>
        </w:rPr>
        <w:t>, h</w:t>
      </w:r>
      <w:r w:rsidR="0072352E">
        <w:rPr>
          <w:rFonts w:ascii="Times New Roman" w:hAnsi="Times New Roman" w:cs="Times New Roman"/>
        </w:rPr>
        <w:t>.</w:t>
      </w:r>
      <w:r w:rsidR="0072352E" w:rsidRPr="00C270C1">
        <w:rPr>
          <w:rFonts w:ascii="Times New Roman" w:hAnsi="Times New Roman" w:cs="Times New Roman"/>
          <w:lang w:val="en-US"/>
        </w:rPr>
        <w:t xml:space="preserve"> 39</w:t>
      </w:r>
    </w:p>
  </w:footnote>
  <w:footnote w:id="18">
    <w:p w:rsidR="00377C07" w:rsidRDefault="00377C07" w:rsidP="007879A4">
      <w:pPr>
        <w:pStyle w:val="FootnoteText"/>
        <w:ind w:firstLine="709"/>
        <w:jc w:val="both"/>
        <w:rPr>
          <w:rFonts w:ascii="Times New Roman" w:hAnsi="Times New Roman" w:cs="Times New Roman"/>
        </w:rPr>
      </w:pPr>
    </w:p>
    <w:p w:rsidR="0072352E" w:rsidRPr="00382E19" w:rsidRDefault="0072352E" w:rsidP="002930B4">
      <w:pPr>
        <w:pStyle w:val="FootnoteText"/>
        <w:spacing w:line="480" w:lineRule="auto"/>
        <w:ind w:firstLine="709"/>
        <w:jc w:val="both"/>
        <w:rPr>
          <w:rFonts w:ascii="Times New Roman" w:hAnsi="Times New Roman" w:cs="Times New Roman"/>
          <w:i/>
          <w:lang w:val="en-US"/>
        </w:rPr>
      </w:pPr>
      <w:r w:rsidRPr="00382E19">
        <w:rPr>
          <w:rStyle w:val="FootnoteReference"/>
          <w:rFonts w:ascii="Times New Roman" w:hAnsi="Times New Roman" w:cs="Times New Roman"/>
        </w:rPr>
        <w:footnoteRef/>
      </w:r>
      <w:r w:rsidRPr="00382E19">
        <w:rPr>
          <w:rFonts w:ascii="Times New Roman" w:hAnsi="Times New Roman" w:cs="Times New Roman"/>
          <w:lang w:val="en-US"/>
        </w:rPr>
        <w:t xml:space="preserve"> M. </w:t>
      </w:r>
      <w:proofErr w:type="spellStart"/>
      <w:r w:rsidRPr="00382E19">
        <w:rPr>
          <w:rFonts w:ascii="Times New Roman" w:hAnsi="Times New Roman" w:cs="Times New Roman"/>
          <w:lang w:val="en-US"/>
        </w:rPr>
        <w:t>Mashur</w:t>
      </w:r>
      <w:proofErr w:type="spellEnd"/>
      <w:r w:rsidRPr="00382E19">
        <w:rPr>
          <w:rFonts w:ascii="Times New Roman" w:hAnsi="Times New Roman" w:cs="Times New Roman"/>
          <w:lang w:val="en-US"/>
        </w:rPr>
        <w:t xml:space="preserve"> </w:t>
      </w:r>
      <w:proofErr w:type="spellStart"/>
      <w:r w:rsidRPr="00382E19">
        <w:rPr>
          <w:rFonts w:ascii="Times New Roman" w:hAnsi="Times New Roman" w:cs="Times New Roman"/>
          <w:lang w:val="en-US"/>
        </w:rPr>
        <w:t>Amin</w:t>
      </w:r>
      <w:proofErr w:type="spellEnd"/>
      <w:r w:rsidRPr="00382E19">
        <w:rPr>
          <w:rFonts w:ascii="Times New Roman" w:hAnsi="Times New Roman" w:cs="Times New Roman"/>
          <w:lang w:val="en-US"/>
        </w:rPr>
        <w:t xml:space="preserve">, </w:t>
      </w:r>
      <w:r w:rsidRPr="00382E19">
        <w:rPr>
          <w:rFonts w:ascii="Times New Roman" w:hAnsi="Times New Roman" w:cs="Times New Roman"/>
          <w:i/>
          <w:lang w:val="en-US"/>
        </w:rPr>
        <w:t>Op</w:t>
      </w:r>
      <w:r>
        <w:rPr>
          <w:rFonts w:ascii="Times New Roman" w:hAnsi="Times New Roman" w:cs="Times New Roman"/>
          <w:i/>
        </w:rPr>
        <w:t>.</w:t>
      </w:r>
      <w:proofErr w:type="spellStart"/>
      <w:r w:rsidRPr="004861AE">
        <w:rPr>
          <w:rFonts w:ascii="Times New Roman" w:hAnsi="Times New Roman" w:cs="Times New Roman"/>
          <w:i/>
          <w:lang w:val="en-US"/>
        </w:rPr>
        <w:t>Ci</w:t>
      </w:r>
      <w:proofErr w:type="spellEnd"/>
      <w:r>
        <w:rPr>
          <w:rFonts w:ascii="Times New Roman" w:hAnsi="Times New Roman" w:cs="Times New Roman"/>
          <w:i/>
        </w:rPr>
        <w:t>t</w:t>
      </w:r>
      <w:r w:rsidRPr="00382E19">
        <w:rPr>
          <w:rFonts w:ascii="Times New Roman" w:hAnsi="Times New Roman" w:cs="Times New Roman"/>
          <w:lang w:val="en-US"/>
        </w:rPr>
        <w:t>.</w:t>
      </w:r>
      <w:r>
        <w:rPr>
          <w:rFonts w:ascii="Times New Roman" w:hAnsi="Times New Roman" w:cs="Times New Roman"/>
        </w:rPr>
        <w:t>,</w:t>
      </w:r>
      <w:r>
        <w:rPr>
          <w:rFonts w:ascii="Times New Roman" w:hAnsi="Times New Roman" w:cs="Times New Roman"/>
          <w:lang w:val="en-US"/>
        </w:rPr>
        <w:t xml:space="preserve"> </w:t>
      </w:r>
      <w:r w:rsidR="00443F84">
        <w:rPr>
          <w:rFonts w:ascii="Times New Roman" w:hAnsi="Times New Roman" w:cs="Times New Roman"/>
        </w:rPr>
        <w:t>h</w:t>
      </w:r>
      <w:r w:rsidRPr="00382E19">
        <w:rPr>
          <w:rFonts w:ascii="Times New Roman" w:hAnsi="Times New Roman" w:cs="Times New Roman"/>
          <w:lang w:val="en-US"/>
        </w:rPr>
        <w:t>.</w:t>
      </w:r>
      <w:r>
        <w:rPr>
          <w:rFonts w:ascii="Times New Roman" w:hAnsi="Times New Roman" w:cs="Times New Roman"/>
        </w:rPr>
        <w:t xml:space="preserve"> </w:t>
      </w:r>
      <w:r w:rsidRPr="00382E19">
        <w:rPr>
          <w:rFonts w:ascii="Times New Roman" w:hAnsi="Times New Roman" w:cs="Times New Roman"/>
          <w:lang w:val="en-US"/>
        </w:rPr>
        <w:t>18</w:t>
      </w:r>
    </w:p>
  </w:footnote>
  <w:footnote w:id="19">
    <w:p w:rsidR="00CE5C99" w:rsidRDefault="00CE5C99" w:rsidP="002930B4">
      <w:pPr>
        <w:pStyle w:val="FootnoteText"/>
        <w:spacing w:line="480" w:lineRule="auto"/>
        <w:ind w:firstLine="709"/>
        <w:jc w:val="both"/>
        <w:rPr>
          <w:rFonts w:ascii="Times New Roman" w:hAnsi="Times New Roman" w:cs="Times New Roman"/>
          <w:lang w:val="en-US"/>
        </w:rPr>
      </w:pPr>
    </w:p>
    <w:p w:rsidR="0072352E" w:rsidRPr="00A514C1" w:rsidRDefault="0072352E" w:rsidP="002930B4">
      <w:pPr>
        <w:pStyle w:val="FootnoteText"/>
        <w:spacing w:line="480" w:lineRule="auto"/>
        <w:ind w:firstLine="709"/>
        <w:jc w:val="both"/>
        <w:rPr>
          <w:rFonts w:ascii="Times New Roman" w:hAnsi="Times New Roman" w:cs="Times New Roman"/>
          <w:lang w:val="en-US"/>
        </w:rPr>
      </w:pPr>
      <w:r w:rsidRPr="00A514C1">
        <w:rPr>
          <w:rStyle w:val="FootnoteReference"/>
          <w:rFonts w:ascii="Times New Roman" w:hAnsi="Times New Roman" w:cs="Times New Roman"/>
        </w:rPr>
        <w:footnoteRef/>
      </w:r>
      <w:r w:rsidRPr="00A514C1">
        <w:rPr>
          <w:rFonts w:ascii="Times New Roman" w:hAnsi="Times New Roman" w:cs="Times New Roman"/>
        </w:rPr>
        <w:t xml:space="preserve"> </w:t>
      </w:r>
      <w:proofErr w:type="spellStart"/>
      <w:r w:rsidRPr="00A514C1">
        <w:rPr>
          <w:rFonts w:ascii="Times New Roman" w:hAnsi="Times New Roman" w:cs="Times New Roman"/>
          <w:lang w:val="en-US"/>
        </w:rPr>
        <w:t>Masjfuk</w:t>
      </w:r>
      <w:proofErr w:type="spellEnd"/>
      <w:r w:rsidRPr="00A514C1">
        <w:rPr>
          <w:rFonts w:ascii="Times New Roman" w:hAnsi="Times New Roman" w:cs="Times New Roman"/>
          <w:lang w:val="en-US"/>
        </w:rPr>
        <w:t xml:space="preserve"> </w:t>
      </w:r>
      <w:proofErr w:type="spellStart"/>
      <w:r w:rsidRPr="00A514C1">
        <w:rPr>
          <w:rFonts w:ascii="Times New Roman" w:hAnsi="Times New Roman" w:cs="Times New Roman"/>
          <w:lang w:val="en-US"/>
        </w:rPr>
        <w:t>Zuhdi</w:t>
      </w:r>
      <w:proofErr w:type="spellEnd"/>
      <w:r w:rsidRPr="00A514C1">
        <w:rPr>
          <w:rFonts w:ascii="Times New Roman" w:hAnsi="Times New Roman" w:cs="Times New Roman"/>
          <w:lang w:val="en-US"/>
        </w:rPr>
        <w:t xml:space="preserve">, </w:t>
      </w:r>
      <w:proofErr w:type="spellStart"/>
      <w:r w:rsidRPr="00A514C1">
        <w:rPr>
          <w:rFonts w:ascii="Times New Roman" w:hAnsi="Times New Roman" w:cs="Times New Roman"/>
          <w:i/>
          <w:lang w:val="en-US"/>
        </w:rPr>
        <w:t>Studi</w:t>
      </w:r>
      <w:proofErr w:type="spellEnd"/>
      <w:r w:rsidRPr="00A514C1">
        <w:rPr>
          <w:rFonts w:ascii="Times New Roman" w:hAnsi="Times New Roman" w:cs="Times New Roman"/>
          <w:i/>
          <w:lang w:val="en-US"/>
        </w:rPr>
        <w:t xml:space="preserve"> Islam II</w:t>
      </w:r>
      <w:r w:rsidRPr="00A514C1">
        <w:rPr>
          <w:rFonts w:ascii="Times New Roman" w:hAnsi="Times New Roman" w:cs="Times New Roman"/>
          <w:lang w:val="en-US"/>
        </w:rPr>
        <w:t>, (Jakarta: CV</w:t>
      </w:r>
      <w:r>
        <w:rPr>
          <w:rFonts w:ascii="Times New Roman" w:hAnsi="Times New Roman" w:cs="Times New Roman"/>
        </w:rPr>
        <w:t xml:space="preserve">. </w:t>
      </w:r>
      <w:proofErr w:type="spellStart"/>
      <w:r w:rsidRPr="00A514C1">
        <w:rPr>
          <w:rFonts w:ascii="Times New Roman" w:hAnsi="Times New Roman" w:cs="Times New Roman"/>
          <w:lang w:val="en-US"/>
        </w:rPr>
        <w:t>Rajawali</w:t>
      </w:r>
      <w:proofErr w:type="spellEnd"/>
      <w:r w:rsidRPr="00A514C1">
        <w:rPr>
          <w:rFonts w:ascii="Times New Roman" w:hAnsi="Times New Roman" w:cs="Times New Roman"/>
          <w:lang w:val="en-US"/>
        </w:rPr>
        <w:t>, 1988,),</w:t>
      </w:r>
      <w:r>
        <w:rPr>
          <w:rFonts w:ascii="Times New Roman" w:hAnsi="Times New Roman" w:cs="Times New Roman"/>
        </w:rPr>
        <w:t xml:space="preserve"> </w:t>
      </w:r>
      <w:r w:rsidR="00864D8E">
        <w:rPr>
          <w:rFonts w:ascii="Times New Roman" w:hAnsi="Times New Roman" w:cs="Times New Roman"/>
        </w:rPr>
        <w:t>h.</w:t>
      </w:r>
      <w:r w:rsidRPr="00A514C1">
        <w:rPr>
          <w:rFonts w:ascii="Times New Roman" w:hAnsi="Times New Roman" w:cs="Times New Roman"/>
          <w:lang w:val="en-US"/>
        </w:rPr>
        <w:t xml:space="preserve"> 3-4</w:t>
      </w:r>
      <w:r>
        <w:rPr>
          <w:rFonts w:ascii="Times New Roman" w:hAnsi="Times New Roman" w:cs="Times New Roman"/>
          <w:lang w:val="en-US"/>
        </w:rPr>
        <w:t>.</w:t>
      </w:r>
    </w:p>
  </w:footnote>
  <w:footnote w:id="20">
    <w:p w:rsidR="00D60FFB" w:rsidRDefault="00D60FFB" w:rsidP="00D60FFB">
      <w:pPr>
        <w:pStyle w:val="FootnoteText"/>
        <w:spacing w:line="360" w:lineRule="auto"/>
        <w:jc w:val="both"/>
        <w:rPr>
          <w:rFonts w:ascii="Times New Roman" w:hAnsi="Times New Roman" w:cs="Times New Roman"/>
        </w:rPr>
      </w:pPr>
    </w:p>
    <w:p w:rsidR="0072352E" w:rsidRPr="008609CB" w:rsidRDefault="00D60FFB" w:rsidP="00377C07">
      <w:pPr>
        <w:pStyle w:val="FootnoteText"/>
        <w:spacing w:line="480" w:lineRule="auto"/>
        <w:jc w:val="both"/>
        <w:rPr>
          <w:rFonts w:ascii="Times New Roman" w:hAnsi="Times New Roman" w:cs="Times New Roman"/>
        </w:rPr>
      </w:pPr>
      <w:r>
        <w:rPr>
          <w:rFonts w:ascii="Times New Roman" w:hAnsi="Times New Roman" w:cs="Times New Roman"/>
        </w:rPr>
        <w:t xml:space="preserve">          </w:t>
      </w:r>
      <w:r w:rsidR="0072352E" w:rsidRPr="008609CB">
        <w:rPr>
          <w:rStyle w:val="FootnoteReference"/>
          <w:rFonts w:ascii="Times New Roman" w:hAnsi="Times New Roman" w:cs="Times New Roman"/>
        </w:rPr>
        <w:footnoteRef/>
      </w:r>
      <w:r w:rsidR="0072352E" w:rsidRPr="008609CB">
        <w:rPr>
          <w:rFonts w:ascii="Times New Roman" w:hAnsi="Times New Roman" w:cs="Times New Roman"/>
        </w:rPr>
        <w:t xml:space="preserve"> Ainur Rahim Faqih, </w:t>
      </w:r>
      <w:r w:rsidR="0072352E" w:rsidRPr="008609CB">
        <w:rPr>
          <w:rFonts w:ascii="Times New Roman" w:hAnsi="Times New Roman" w:cs="Times New Roman"/>
          <w:i/>
        </w:rPr>
        <w:t>Bimbingan dan Konseling Dalam Islam,</w:t>
      </w:r>
      <w:r w:rsidR="0072352E" w:rsidRPr="008609CB">
        <w:rPr>
          <w:rFonts w:ascii="Times New Roman" w:hAnsi="Times New Roman" w:cs="Times New Roman"/>
        </w:rPr>
        <w:t xml:space="preserve"> (</w:t>
      </w:r>
      <w:r w:rsidR="008137F4">
        <w:rPr>
          <w:rFonts w:ascii="Times New Roman" w:hAnsi="Times New Roman" w:cs="Times New Roman"/>
        </w:rPr>
        <w:t>Yogyakarta: UUI Press, 2001), h</w:t>
      </w:r>
      <w:r w:rsidR="0072352E" w:rsidRPr="008609CB">
        <w:rPr>
          <w:rFonts w:ascii="Times New Roman" w:hAnsi="Times New Roman" w:cs="Times New Roman"/>
        </w:rPr>
        <w:t>. 54</w:t>
      </w:r>
    </w:p>
  </w:footnote>
  <w:footnote w:id="21">
    <w:p w:rsidR="00460CCE" w:rsidRDefault="00D60FFB" w:rsidP="00377C07">
      <w:pPr>
        <w:pStyle w:val="FootnoteText"/>
        <w:spacing w:line="480" w:lineRule="auto"/>
        <w:jc w:val="both"/>
        <w:rPr>
          <w:rFonts w:ascii="Times New Roman" w:hAnsi="Times New Roman" w:cs="Times New Roman"/>
        </w:rPr>
      </w:pPr>
      <w:r>
        <w:rPr>
          <w:rFonts w:ascii="Times New Roman" w:hAnsi="Times New Roman" w:cs="Times New Roman"/>
        </w:rPr>
        <w:t xml:space="preserve">          </w:t>
      </w:r>
    </w:p>
    <w:p w:rsidR="0072352E" w:rsidRPr="00BE5D17" w:rsidRDefault="00460CCE" w:rsidP="00954611">
      <w:pPr>
        <w:pStyle w:val="FootnoteText"/>
        <w:spacing w:line="480" w:lineRule="auto"/>
        <w:jc w:val="both"/>
        <w:rPr>
          <w:rFonts w:ascii="Times New Roman" w:hAnsi="Times New Roman" w:cs="Times New Roman"/>
        </w:rPr>
      </w:pPr>
      <w:r>
        <w:rPr>
          <w:rFonts w:ascii="Times New Roman" w:hAnsi="Times New Roman" w:cs="Times New Roman"/>
        </w:rPr>
        <w:t xml:space="preserve">          </w:t>
      </w:r>
      <w:r w:rsidR="0072352E" w:rsidRPr="00BE5D17">
        <w:rPr>
          <w:rStyle w:val="FootnoteReference"/>
          <w:rFonts w:ascii="Times New Roman" w:hAnsi="Times New Roman" w:cs="Times New Roman"/>
        </w:rPr>
        <w:footnoteRef/>
      </w:r>
      <w:r w:rsidR="0072352E" w:rsidRPr="00BE5D17">
        <w:rPr>
          <w:rFonts w:ascii="Times New Roman" w:hAnsi="Times New Roman" w:cs="Times New Roman"/>
        </w:rPr>
        <w:t xml:space="preserve"> M. Umar, Sartono, </w:t>
      </w:r>
      <w:r w:rsidR="0072352E" w:rsidRPr="00BE5D17">
        <w:rPr>
          <w:rFonts w:ascii="Times New Roman" w:hAnsi="Times New Roman" w:cs="Times New Roman"/>
          <w:i/>
        </w:rPr>
        <w:t xml:space="preserve">Bimbingan Dan Penyuluhan, </w:t>
      </w:r>
      <w:r w:rsidR="0072352E" w:rsidRPr="00BE5D17">
        <w:rPr>
          <w:rFonts w:ascii="Times New Roman" w:hAnsi="Times New Roman" w:cs="Times New Roman"/>
        </w:rPr>
        <w:t>(Bandun</w:t>
      </w:r>
      <w:r w:rsidR="00260671">
        <w:rPr>
          <w:rFonts w:ascii="Times New Roman" w:hAnsi="Times New Roman" w:cs="Times New Roman"/>
        </w:rPr>
        <w:t>g: CV. Pustaka Setia, 1998), h</w:t>
      </w:r>
      <w:r w:rsidR="0072352E" w:rsidRPr="00BE5D17">
        <w:rPr>
          <w:rFonts w:ascii="Times New Roman" w:hAnsi="Times New Roman" w:cs="Times New Roman"/>
        </w:rPr>
        <w:t>. 152</w:t>
      </w:r>
      <w:r w:rsidR="0072352E">
        <w:rPr>
          <w:rFonts w:ascii="Times New Roman" w:hAnsi="Times New Roman" w:cs="Times New Roman"/>
        </w:rPr>
        <w:t>.</w:t>
      </w:r>
    </w:p>
  </w:footnote>
  <w:footnote w:id="22">
    <w:p w:rsidR="0072352E" w:rsidRDefault="00D60FFB" w:rsidP="00954611">
      <w:pPr>
        <w:pStyle w:val="FootnoteText"/>
        <w:spacing w:line="480" w:lineRule="auto"/>
        <w:jc w:val="both"/>
      </w:pPr>
      <w:r>
        <w:rPr>
          <w:rFonts w:ascii="Times New Roman" w:hAnsi="Times New Roman" w:cs="Times New Roman"/>
        </w:rPr>
        <w:t xml:space="preserve">          </w:t>
      </w:r>
      <w:r w:rsidR="0072352E" w:rsidRPr="00BA19F8">
        <w:rPr>
          <w:rStyle w:val="FootnoteReference"/>
          <w:rFonts w:ascii="Times New Roman" w:hAnsi="Times New Roman" w:cs="Times New Roman"/>
        </w:rPr>
        <w:footnoteRef/>
      </w:r>
      <w:r w:rsidR="0072352E" w:rsidRPr="00BA19F8">
        <w:rPr>
          <w:rFonts w:ascii="Times New Roman" w:hAnsi="Times New Roman" w:cs="Times New Roman"/>
        </w:rPr>
        <w:t xml:space="preserve"> A</w:t>
      </w:r>
      <w:r w:rsidR="0072352E" w:rsidRPr="008609CB">
        <w:rPr>
          <w:rFonts w:ascii="Times New Roman" w:hAnsi="Times New Roman" w:cs="Times New Roman"/>
        </w:rPr>
        <w:t xml:space="preserve">inur Rahim Faqih, </w:t>
      </w:r>
      <w:r w:rsidR="0072352E">
        <w:rPr>
          <w:rFonts w:ascii="Times New Roman" w:hAnsi="Times New Roman" w:cs="Times New Roman"/>
          <w:i/>
        </w:rPr>
        <w:t>Op.Cit.</w:t>
      </w:r>
      <w:r>
        <w:rPr>
          <w:rFonts w:ascii="Times New Roman" w:hAnsi="Times New Roman" w:cs="Times New Roman"/>
        </w:rPr>
        <w:t>, h</w:t>
      </w:r>
      <w:r w:rsidR="0072352E" w:rsidRPr="008609CB">
        <w:rPr>
          <w:rFonts w:ascii="Times New Roman" w:hAnsi="Times New Roman" w:cs="Times New Roman"/>
        </w:rPr>
        <w:t>. 54</w:t>
      </w:r>
      <w:r w:rsidR="0072352E">
        <w:rPr>
          <w:rFonts w:ascii="Times New Roman" w:hAnsi="Times New Roman" w:cs="Times New Roman"/>
        </w:rPr>
        <w:t>.</w:t>
      </w:r>
    </w:p>
  </w:footnote>
  <w:footnote w:id="23">
    <w:p w:rsidR="0072352E" w:rsidRPr="00631E11" w:rsidRDefault="00DE3112" w:rsidP="00954611">
      <w:pPr>
        <w:pStyle w:val="FootnoteText"/>
        <w:spacing w:line="480" w:lineRule="auto"/>
        <w:jc w:val="both"/>
        <w:rPr>
          <w:rFonts w:ascii="Times New Roman" w:hAnsi="Times New Roman" w:cs="Times New Roman"/>
        </w:rPr>
      </w:pPr>
      <w:r>
        <w:rPr>
          <w:rFonts w:ascii="Times New Roman" w:hAnsi="Times New Roman" w:cs="Times New Roman"/>
        </w:rPr>
        <w:t xml:space="preserve">         </w:t>
      </w:r>
      <w:r w:rsidR="0072352E" w:rsidRPr="00631E11">
        <w:rPr>
          <w:rStyle w:val="FootnoteReference"/>
          <w:rFonts w:ascii="Times New Roman" w:hAnsi="Times New Roman" w:cs="Times New Roman"/>
        </w:rPr>
        <w:footnoteRef/>
      </w:r>
      <w:r w:rsidR="0072352E" w:rsidRPr="00631E11">
        <w:rPr>
          <w:rFonts w:ascii="Times New Roman" w:hAnsi="Times New Roman" w:cs="Times New Roman"/>
        </w:rPr>
        <w:t xml:space="preserve"> Imansyah Alpandie, </w:t>
      </w:r>
      <w:r w:rsidR="0072352E" w:rsidRPr="00631E11">
        <w:rPr>
          <w:rFonts w:ascii="Times New Roman" w:hAnsi="Times New Roman" w:cs="Times New Roman"/>
          <w:i/>
        </w:rPr>
        <w:t xml:space="preserve">Didaktik Metode Pendidikan Umum, </w:t>
      </w:r>
      <w:r w:rsidR="0072352E" w:rsidRPr="00631E11">
        <w:rPr>
          <w:rFonts w:ascii="Times New Roman" w:hAnsi="Times New Roman" w:cs="Times New Roman"/>
        </w:rPr>
        <w:t>(Suraba</w:t>
      </w:r>
      <w:r w:rsidR="00B75CA1">
        <w:rPr>
          <w:rFonts w:ascii="Times New Roman" w:hAnsi="Times New Roman" w:cs="Times New Roman"/>
        </w:rPr>
        <w:t xml:space="preserve">ya: Usaha Nasional, 1984), h. </w:t>
      </w:r>
      <w:r w:rsidR="0072352E" w:rsidRPr="00631E11">
        <w:rPr>
          <w:rFonts w:ascii="Times New Roman" w:hAnsi="Times New Roman" w:cs="Times New Roman"/>
        </w:rPr>
        <w:t>71</w:t>
      </w:r>
      <w:r w:rsidR="0072352E">
        <w:rPr>
          <w:rFonts w:ascii="Times New Roman" w:hAnsi="Times New Roman" w:cs="Times New Roman"/>
        </w:rPr>
        <w:t>.</w:t>
      </w:r>
    </w:p>
  </w:footnote>
  <w:footnote w:id="24">
    <w:p w:rsidR="00954611" w:rsidRDefault="00FB04C2" w:rsidP="00377C07">
      <w:pPr>
        <w:pStyle w:val="FootnoteText"/>
        <w:spacing w:line="480" w:lineRule="auto"/>
        <w:jc w:val="both"/>
        <w:rPr>
          <w:rFonts w:ascii="Times New Roman" w:hAnsi="Times New Roman" w:cs="Times New Roman"/>
        </w:rPr>
      </w:pPr>
      <w:r>
        <w:rPr>
          <w:rFonts w:ascii="Times New Roman" w:hAnsi="Times New Roman" w:cs="Times New Roman"/>
        </w:rPr>
        <w:t xml:space="preserve">           </w:t>
      </w:r>
    </w:p>
    <w:p w:rsidR="0072352E" w:rsidRPr="00C8350E" w:rsidRDefault="00954611" w:rsidP="006679DF">
      <w:pPr>
        <w:pStyle w:val="FootnoteText"/>
        <w:spacing w:line="480" w:lineRule="auto"/>
        <w:jc w:val="both"/>
        <w:rPr>
          <w:rFonts w:ascii="Times New Roman" w:hAnsi="Times New Roman" w:cs="Times New Roman"/>
        </w:rPr>
      </w:pPr>
      <w:r>
        <w:rPr>
          <w:rFonts w:ascii="Times New Roman" w:hAnsi="Times New Roman" w:cs="Times New Roman"/>
        </w:rPr>
        <w:t xml:space="preserve">            </w:t>
      </w:r>
      <w:r w:rsidR="00FB04C2">
        <w:rPr>
          <w:rFonts w:ascii="Times New Roman" w:hAnsi="Times New Roman" w:cs="Times New Roman"/>
        </w:rPr>
        <w:t xml:space="preserve">  </w:t>
      </w:r>
      <w:r w:rsidR="0072352E" w:rsidRPr="00C8350E">
        <w:rPr>
          <w:rStyle w:val="FootnoteReference"/>
          <w:rFonts w:ascii="Times New Roman" w:hAnsi="Times New Roman" w:cs="Times New Roman"/>
        </w:rPr>
        <w:footnoteRef/>
      </w:r>
      <w:r w:rsidR="0072352E" w:rsidRPr="00C8350E">
        <w:rPr>
          <w:rFonts w:ascii="Times New Roman" w:hAnsi="Times New Roman" w:cs="Times New Roman"/>
        </w:rPr>
        <w:t xml:space="preserve"> Singgih D. Gunarsa, </w:t>
      </w:r>
      <w:r w:rsidR="0072352E" w:rsidRPr="00C8350E">
        <w:rPr>
          <w:rFonts w:ascii="Times New Roman" w:hAnsi="Times New Roman" w:cs="Times New Roman"/>
          <w:i/>
        </w:rPr>
        <w:t xml:space="preserve">Op.Cit., </w:t>
      </w:r>
      <w:r w:rsidR="00B75CA1">
        <w:rPr>
          <w:rFonts w:ascii="Times New Roman" w:hAnsi="Times New Roman" w:cs="Times New Roman"/>
        </w:rPr>
        <w:t>h</w:t>
      </w:r>
      <w:r w:rsidR="0072352E" w:rsidRPr="00C8350E">
        <w:rPr>
          <w:rFonts w:ascii="Times New Roman" w:hAnsi="Times New Roman" w:cs="Times New Roman"/>
        </w:rPr>
        <w:t>. 106</w:t>
      </w:r>
    </w:p>
  </w:footnote>
  <w:footnote w:id="25">
    <w:p w:rsidR="0072352E" w:rsidRPr="00E85A0B" w:rsidRDefault="006679DF" w:rsidP="006679DF">
      <w:pPr>
        <w:pStyle w:val="FootnoteText"/>
        <w:spacing w:line="480" w:lineRule="auto"/>
        <w:rPr>
          <w:rFonts w:ascii="Times New Roman" w:hAnsi="Times New Roman" w:cs="Times New Roman"/>
        </w:rPr>
      </w:pPr>
      <w:r>
        <w:rPr>
          <w:rFonts w:ascii="Times New Roman" w:hAnsi="Times New Roman" w:cs="Times New Roman"/>
        </w:rPr>
        <w:t xml:space="preserve">              </w:t>
      </w:r>
      <w:r w:rsidR="0072352E" w:rsidRPr="00E85A0B">
        <w:rPr>
          <w:rStyle w:val="FootnoteReference"/>
          <w:rFonts w:ascii="Times New Roman" w:hAnsi="Times New Roman" w:cs="Times New Roman"/>
        </w:rPr>
        <w:footnoteRef/>
      </w:r>
      <w:r w:rsidR="0072352E" w:rsidRPr="00E85A0B">
        <w:rPr>
          <w:rFonts w:ascii="Times New Roman" w:hAnsi="Times New Roman" w:cs="Times New Roman"/>
        </w:rPr>
        <w:t xml:space="preserve"> M. Arifin Med, </w:t>
      </w:r>
      <w:r w:rsidR="0072352E" w:rsidRPr="00E85A0B">
        <w:rPr>
          <w:rFonts w:ascii="Times New Roman" w:hAnsi="Times New Roman" w:cs="Times New Roman"/>
          <w:i/>
        </w:rPr>
        <w:t xml:space="preserve">Pedoman Pelaksanaan Bimbingan Dan Penyuluhan Agama, </w:t>
      </w:r>
      <w:r w:rsidR="0072352E" w:rsidRPr="00E85A0B">
        <w:rPr>
          <w:rFonts w:ascii="Times New Roman" w:hAnsi="Times New Roman" w:cs="Times New Roman"/>
        </w:rPr>
        <w:t>(Ja</w:t>
      </w:r>
      <w:r w:rsidR="00E92E5C">
        <w:rPr>
          <w:rFonts w:ascii="Times New Roman" w:hAnsi="Times New Roman" w:cs="Times New Roman"/>
        </w:rPr>
        <w:t>karta: Bulan Bintang, 1978), h</w:t>
      </w:r>
      <w:r w:rsidR="0072352E" w:rsidRPr="00E85A0B">
        <w:rPr>
          <w:rFonts w:ascii="Times New Roman" w:hAnsi="Times New Roman" w:cs="Times New Roman"/>
        </w:rPr>
        <w:t>. 50</w:t>
      </w:r>
    </w:p>
  </w:footnote>
  <w:footnote w:id="26">
    <w:p w:rsidR="00081507" w:rsidRDefault="00A12F83" w:rsidP="00377C07">
      <w:pPr>
        <w:pStyle w:val="FootnoteText"/>
        <w:spacing w:line="480" w:lineRule="auto"/>
        <w:rPr>
          <w:rFonts w:ascii="Times New Roman" w:hAnsi="Times New Roman" w:cs="Times New Roman"/>
        </w:rPr>
      </w:pPr>
      <w:r>
        <w:rPr>
          <w:rFonts w:ascii="Times New Roman" w:hAnsi="Times New Roman" w:cs="Times New Roman"/>
        </w:rPr>
        <w:t xml:space="preserve">            </w:t>
      </w:r>
    </w:p>
    <w:p w:rsidR="0072352E" w:rsidRDefault="00081507" w:rsidP="00377C07">
      <w:pPr>
        <w:pStyle w:val="FootnoteText"/>
        <w:spacing w:line="480" w:lineRule="auto"/>
      </w:pPr>
      <w:r>
        <w:rPr>
          <w:rFonts w:ascii="Times New Roman" w:hAnsi="Times New Roman" w:cs="Times New Roman"/>
        </w:rPr>
        <w:t xml:space="preserve">             </w:t>
      </w:r>
      <w:r w:rsidR="00A12F83">
        <w:rPr>
          <w:rFonts w:ascii="Times New Roman" w:hAnsi="Times New Roman" w:cs="Times New Roman"/>
        </w:rPr>
        <w:t xml:space="preserve">  </w:t>
      </w:r>
      <w:r w:rsidR="0072352E" w:rsidRPr="00C8350E">
        <w:rPr>
          <w:rStyle w:val="FootnoteReference"/>
          <w:rFonts w:ascii="Times New Roman" w:hAnsi="Times New Roman" w:cs="Times New Roman"/>
        </w:rPr>
        <w:footnoteRef/>
      </w:r>
      <w:r w:rsidR="0072352E" w:rsidRPr="00C8350E">
        <w:rPr>
          <w:rFonts w:ascii="Times New Roman" w:hAnsi="Times New Roman" w:cs="Times New Roman"/>
        </w:rPr>
        <w:t xml:space="preserve"> Singgih D. Gunarsa, </w:t>
      </w:r>
      <w:r w:rsidR="0072352E" w:rsidRPr="00C8350E">
        <w:rPr>
          <w:rFonts w:ascii="Times New Roman" w:hAnsi="Times New Roman" w:cs="Times New Roman"/>
          <w:i/>
        </w:rPr>
        <w:t xml:space="preserve">Op.Cit., </w:t>
      </w:r>
      <w:r w:rsidR="008A4DF9">
        <w:rPr>
          <w:rFonts w:ascii="Times New Roman" w:hAnsi="Times New Roman" w:cs="Times New Roman"/>
        </w:rPr>
        <w:t>h</w:t>
      </w:r>
      <w:r w:rsidR="0072352E" w:rsidRPr="00C8350E">
        <w:rPr>
          <w:rFonts w:ascii="Times New Roman" w:hAnsi="Times New Roman" w:cs="Times New Roman"/>
        </w:rPr>
        <w:t>. 106</w:t>
      </w:r>
    </w:p>
  </w:footnote>
  <w:footnote w:id="27">
    <w:p w:rsidR="0072352E" w:rsidRDefault="0072352E" w:rsidP="00377C07">
      <w:pPr>
        <w:pStyle w:val="FootnoteText"/>
        <w:spacing w:line="480" w:lineRule="auto"/>
        <w:ind w:firstLine="709"/>
      </w:pPr>
      <w:r w:rsidRPr="0037051A">
        <w:rPr>
          <w:rStyle w:val="FootnoteReference"/>
          <w:rFonts w:ascii="Times New Roman" w:hAnsi="Times New Roman" w:cs="Times New Roman"/>
        </w:rPr>
        <w:footnoteRef/>
      </w:r>
      <w:r w:rsidRPr="0037051A">
        <w:rPr>
          <w:rFonts w:ascii="Times New Roman" w:hAnsi="Times New Roman" w:cs="Times New Roman"/>
        </w:rPr>
        <w:t xml:space="preserve"> M. Arifin Med, </w:t>
      </w:r>
      <w:r>
        <w:rPr>
          <w:rFonts w:ascii="Times New Roman" w:hAnsi="Times New Roman" w:cs="Times New Roman"/>
          <w:i/>
        </w:rPr>
        <w:t>Op.Cit.</w:t>
      </w:r>
      <w:r w:rsidR="000D72CF">
        <w:rPr>
          <w:rFonts w:ascii="Times New Roman" w:hAnsi="Times New Roman" w:cs="Times New Roman"/>
        </w:rPr>
        <w:t>, h</w:t>
      </w:r>
      <w:r w:rsidRPr="00E85A0B">
        <w:rPr>
          <w:rFonts w:ascii="Times New Roman" w:hAnsi="Times New Roman" w:cs="Times New Roman"/>
        </w:rPr>
        <w:t>. 50</w:t>
      </w:r>
    </w:p>
  </w:footnote>
  <w:footnote w:id="28">
    <w:p w:rsidR="0072352E" w:rsidRPr="0047284E" w:rsidRDefault="0072352E" w:rsidP="00A12F83">
      <w:pPr>
        <w:pStyle w:val="FootnoteText"/>
        <w:spacing w:line="360" w:lineRule="auto"/>
        <w:ind w:firstLine="709"/>
        <w:rPr>
          <w:rFonts w:ascii="Times New Roman" w:hAnsi="Times New Roman" w:cs="Times New Roman"/>
        </w:rPr>
      </w:pPr>
      <w:r w:rsidRPr="0047284E">
        <w:rPr>
          <w:rStyle w:val="FootnoteReference"/>
          <w:rFonts w:ascii="Times New Roman" w:hAnsi="Times New Roman" w:cs="Times New Roman"/>
        </w:rPr>
        <w:footnoteRef/>
      </w:r>
      <w:r w:rsidRPr="0047284E">
        <w:rPr>
          <w:rFonts w:ascii="Times New Roman" w:hAnsi="Times New Roman" w:cs="Times New Roman"/>
        </w:rPr>
        <w:t xml:space="preserve"> Singgih D. Gunarsa, </w:t>
      </w:r>
      <w:r w:rsidRPr="0047284E">
        <w:rPr>
          <w:rFonts w:ascii="Times New Roman" w:hAnsi="Times New Roman" w:cs="Times New Roman"/>
          <w:i/>
        </w:rPr>
        <w:t xml:space="preserve">Op.Cit., </w:t>
      </w:r>
      <w:r w:rsidR="00747788">
        <w:rPr>
          <w:rFonts w:ascii="Times New Roman" w:hAnsi="Times New Roman" w:cs="Times New Roman"/>
        </w:rPr>
        <w:t>h</w:t>
      </w:r>
      <w:r w:rsidRPr="0047284E">
        <w:rPr>
          <w:rFonts w:ascii="Times New Roman" w:hAnsi="Times New Roman" w:cs="Times New Roman"/>
        </w:rPr>
        <w:t>. 134</w:t>
      </w:r>
    </w:p>
  </w:footnote>
  <w:footnote w:id="29">
    <w:p w:rsidR="00A22F9F" w:rsidRDefault="00A22F9F" w:rsidP="00C46D83">
      <w:pPr>
        <w:pStyle w:val="FootnoteText"/>
        <w:ind w:firstLine="709"/>
        <w:jc w:val="both"/>
        <w:rPr>
          <w:rFonts w:ascii="Times New Roman" w:hAnsi="Times New Roman" w:cs="Times New Roman"/>
        </w:rPr>
      </w:pPr>
    </w:p>
    <w:p w:rsidR="0072352E" w:rsidRPr="009C4894" w:rsidRDefault="0072352E" w:rsidP="00C46D83">
      <w:pPr>
        <w:pStyle w:val="FootnoteText"/>
        <w:ind w:firstLine="709"/>
        <w:jc w:val="both"/>
        <w:rPr>
          <w:rFonts w:ascii="Times New Roman" w:hAnsi="Times New Roman" w:cs="Times New Roman"/>
        </w:rPr>
      </w:pPr>
      <w:r w:rsidRPr="009C4894">
        <w:rPr>
          <w:rStyle w:val="FootnoteReference"/>
          <w:rFonts w:ascii="Times New Roman" w:hAnsi="Times New Roman" w:cs="Times New Roman"/>
        </w:rPr>
        <w:footnoteRef/>
      </w:r>
      <w:r w:rsidRPr="009C4894">
        <w:rPr>
          <w:rFonts w:ascii="Times New Roman" w:hAnsi="Times New Roman" w:cs="Times New Roman"/>
        </w:rPr>
        <w:t xml:space="preserve"> I Djumhur &amp; Muhamad Surya, </w:t>
      </w:r>
      <w:r w:rsidRPr="009C4894">
        <w:rPr>
          <w:rFonts w:ascii="Times New Roman" w:hAnsi="Times New Roman" w:cs="Times New Roman"/>
          <w:i/>
        </w:rPr>
        <w:t xml:space="preserve">Bimbingan Dan Penyuluhan di Sekolah, </w:t>
      </w:r>
      <w:r w:rsidR="00A22F9F">
        <w:rPr>
          <w:rFonts w:ascii="Times New Roman" w:hAnsi="Times New Roman" w:cs="Times New Roman"/>
        </w:rPr>
        <w:t>(Bandung: CV. Ilmu, 1975), h</w:t>
      </w:r>
      <w:r w:rsidRPr="009C4894">
        <w:rPr>
          <w:rFonts w:ascii="Times New Roman" w:hAnsi="Times New Roman" w:cs="Times New Roman"/>
        </w:rPr>
        <w:t>. 106-110</w:t>
      </w:r>
    </w:p>
  </w:footnote>
  <w:footnote w:id="30">
    <w:p w:rsidR="007715A8" w:rsidRDefault="007715A8" w:rsidP="003870CE">
      <w:pPr>
        <w:pStyle w:val="FootnoteText"/>
        <w:ind w:firstLine="567"/>
        <w:jc w:val="both"/>
        <w:rPr>
          <w:rFonts w:ascii="Times New Roman" w:hAnsi="Times New Roman" w:cs="Times New Roman"/>
          <w:lang w:val="en-US"/>
        </w:rPr>
      </w:pPr>
    </w:p>
    <w:p w:rsidR="0072352E" w:rsidRPr="00EF51AE" w:rsidRDefault="0072352E" w:rsidP="00AD1539">
      <w:pPr>
        <w:pStyle w:val="FootnoteText"/>
        <w:spacing w:line="480" w:lineRule="auto"/>
        <w:ind w:firstLine="567"/>
        <w:jc w:val="both"/>
        <w:rPr>
          <w:rFonts w:ascii="Times New Roman" w:hAnsi="Times New Roman" w:cs="Times New Roman"/>
        </w:rPr>
      </w:pPr>
      <w:r w:rsidRPr="00EF51AE">
        <w:rPr>
          <w:rStyle w:val="FootnoteReference"/>
          <w:rFonts w:ascii="Times New Roman" w:hAnsi="Times New Roman" w:cs="Times New Roman"/>
        </w:rPr>
        <w:footnoteRef/>
      </w:r>
      <w:r w:rsidRPr="00EF51AE">
        <w:rPr>
          <w:rFonts w:ascii="Times New Roman" w:hAnsi="Times New Roman" w:cs="Times New Roman"/>
        </w:rPr>
        <w:t xml:space="preserve"> Departemen Pendidikan dan Kebudayaan Republik Indonesia, </w:t>
      </w:r>
      <w:r w:rsidRPr="00EF51AE">
        <w:rPr>
          <w:rFonts w:ascii="Times New Roman" w:hAnsi="Times New Roman" w:cs="Times New Roman"/>
          <w:i/>
        </w:rPr>
        <w:t>Kamus Besar Bahasa Indonesia Edisi Kedua,</w:t>
      </w:r>
      <w:r w:rsidRPr="00EF51AE">
        <w:rPr>
          <w:rFonts w:ascii="Times New Roman" w:hAnsi="Times New Roman" w:cs="Times New Roman"/>
        </w:rPr>
        <w:t xml:space="preserve"> (Jak</w:t>
      </w:r>
      <w:r w:rsidR="008F0511">
        <w:rPr>
          <w:rFonts w:ascii="Times New Roman" w:hAnsi="Times New Roman" w:cs="Times New Roman"/>
        </w:rPr>
        <w:t>arta: Balai Pustaka, 1994), h.</w:t>
      </w:r>
      <w:r w:rsidRPr="00EF51AE">
        <w:rPr>
          <w:rFonts w:ascii="Times New Roman" w:hAnsi="Times New Roman" w:cs="Times New Roman"/>
        </w:rPr>
        <w:t xml:space="preserve"> 751</w:t>
      </w:r>
    </w:p>
  </w:footnote>
  <w:footnote w:id="31">
    <w:p w:rsidR="0072352E" w:rsidRPr="00F10C51" w:rsidRDefault="0072352E" w:rsidP="00AD1539">
      <w:pPr>
        <w:pStyle w:val="FootnoteText"/>
        <w:spacing w:line="480" w:lineRule="auto"/>
        <w:ind w:firstLine="567"/>
        <w:jc w:val="both"/>
        <w:rPr>
          <w:rFonts w:ascii="Times New Roman" w:hAnsi="Times New Roman" w:cs="Times New Roman"/>
        </w:rPr>
      </w:pPr>
      <w:r w:rsidRPr="00F10C51">
        <w:rPr>
          <w:rStyle w:val="FootnoteReference"/>
          <w:rFonts w:ascii="Times New Roman" w:hAnsi="Times New Roman" w:cs="Times New Roman"/>
        </w:rPr>
        <w:footnoteRef/>
      </w:r>
      <w:r w:rsidRPr="00F10C51">
        <w:rPr>
          <w:rFonts w:ascii="Times New Roman" w:hAnsi="Times New Roman" w:cs="Times New Roman"/>
        </w:rPr>
        <w:t xml:space="preserve"> Tohari Musnawar, </w:t>
      </w:r>
      <w:r w:rsidRPr="00F10C51">
        <w:rPr>
          <w:rFonts w:ascii="Times New Roman" w:hAnsi="Times New Roman" w:cs="Times New Roman"/>
          <w:i/>
        </w:rPr>
        <w:t xml:space="preserve">Dasar-Dasar Konseptual Bimbingan Dan Konseling Islami, </w:t>
      </w:r>
      <w:r w:rsidRPr="00F10C51">
        <w:rPr>
          <w:rFonts w:ascii="Times New Roman" w:hAnsi="Times New Roman" w:cs="Times New Roman"/>
        </w:rPr>
        <w:t>(Yo</w:t>
      </w:r>
      <w:r w:rsidR="00AD1539">
        <w:rPr>
          <w:rFonts w:ascii="Times New Roman" w:hAnsi="Times New Roman" w:cs="Times New Roman"/>
        </w:rPr>
        <w:t xml:space="preserve">gyakarta: UII Press, 1994), h. </w:t>
      </w:r>
      <w:r w:rsidRPr="00F10C51">
        <w:rPr>
          <w:rFonts w:ascii="Times New Roman" w:hAnsi="Times New Roman" w:cs="Times New Roman"/>
        </w:rPr>
        <w:t xml:space="preserve"> 34</w:t>
      </w:r>
    </w:p>
  </w:footnote>
  <w:footnote w:id="32">
    <w:p w:rsidR="007715A8" w:rsidRDefault="007715A8" w:rsidP="005167D6">
      <w:pPr>
        <w:spacing w:after="0" w:line="240" w:lineRule="auto"/>
        <w:ind w:firstLine="720"/>
        <w:rPr>
          <w:rFonts w:ascii="Times New Roman" w:hAnsi="Times New Roman" w:cs="Times New Roman"/>
          <w:sz w:val="20"/>
          <w:szCs w:val="20"/>
          <w:lang w:val="en-US"/>
        </w:rPr>
      </w:pPr>
    </w:p>
    <w:p w:rsidR="0072352E" w:rsidRPr="005167D6" w:rsidRDefault="0072352E" w:rsidP="000A73BB">
      <w:pPr>
        <w:spacing w:after="0" w:line="480" w:lineRule="auto"/>
        <w:ind w:firstLine="720"/>
        <w:rPr>
          <w:rFonts w:ascii="Times New Roman" w:eastAsia="Times New Roman" w:hAnsi="Times New Roman" w:cs="Times New Roman"/>
          <w:sz w:val="20"/>
          <w:szCs w:val="20"/>
        </w:rPr>
      </w:pPr>
      <w:r w:rsidRPr="005167D6">
        <w:rPr>
          <w:rStyle w:val="FootnoteReference"/>
          <w:rFonts w:ascii="Times New Roman" w:hAnsi="Times New Roman" w:cs="Times New Roman"/>
          <w:sz w:val="20"/>
          <w:szCs w:val="20"/>
        </w:rPr>
        <w:footnoteRef/>
      </w:r>
      <w:r w:rsidRPr="005167D6">
        <w:rPr>
          <w:rFonts w:ascii="Times New Roman" w:hAnsi="Times New Roman" w:cs="Times New Roman"/>
          <w:sz w:val="20"/>
          <w:szCs w:val="20"/>
        </w:rPr>
        <w:t xml:space="preserve"> </w:t>
      </w:r>
      <w:r w:rsidRPr="005167D6">
        <w:rPr>
          <w:rFonts w:ascii="Times New Roman" w:eastAsia="Times New Roman" w:hAnsi="Times New Roman" w:cs="Times New Roman"/>
          <w:sz w:val="20"/>
          <w:szCs w:val="20"/>
        </w:rPr>
        <w:t>Zakiah Daradjat,  </w:t>
      </w:r>
      <w:r w:rsidRPr="005167D6">
        <w:rPr>
          <w:rFonts w:ascii="Times New Roman" w:eastAsia="Times New Roman" w:hAnsi="Times New Roman" w:cs="Times New Roman"/>
          <w:i/>
          <w:iCs/>
          <w:sz w:val="20"/>
          <w:szCs w:val="20"/>
        </w:rPr>
        <w:t>Ilmu Jiwa Agama,</w:t>
      </w:r>
      <w:r w:rsidRPr="005167D6">
        <w:rPr>
          <w:rFonts w:ascii="Times New Roman" w:eastAsia="Times New Roman" w:hAnsi="Times New Roman" w:cs="Times New Roman"/>
          <w:sz w:val="20"/>
          <w:szCs w:val="20"/>
        </w:rPr>
        <w:t> (Jak</w:t>
      </w:r>
      <w:r w:rsidR="001A7060">
        <w:rPr>
          <w:rFonts w:ascii="Times New Roman" w:eastAsia="Times New Roman" w:hAnsi="Times New Roman" w:cs="Times New Roman"/>
          <w:sz w:val="20"/>
          <w:szCs w:val="20"/>
        </w:rPr>
        <w:t>arta : Bulan Bintang. 1998), h</w:t>
      </w:r>
      <w:r w:rsidRPr="005167D6">
        <w:rPr>
          <w:rFonts w:ascii="Times New Roman" w:eastAsia="Times New Roman" w:hAnsi="Times New Roman" w:cs="Times New Roman"/>
          <w:sz w:val="20"/>
          <w:szCs w:val="20"/>
        </w:rPr>
        <w:t>. 67</w:t>
      </w:r>
    </w:p>
  </w:footnote>
  <w:footnote w:id="33">
    <w:p w:rsidR="0072352E" w:rsidRPr="005167D6" w:rsidRDefault="0072352E" w:rsidP="000A73BB">
      <w:pPr>
        <w:pStyle w:val="FootnoteText"/>
        <w:spacing w:line="480" w:lineRule="auto"/>
        <w:ind w:firstLine="720"/>
      </w:pPr>
      <w:r w:rsidRPr="005167D6">
        <w:rPr>
          <w:rStyle w:val="FootnoteReference"/>
          <w:rFonts w:ascii="Times New Roman" w:hAnsi="Times New Roman" w:cs="Times New Roman"/>
        </w:rPr>
        <w:footnoteRef/>
      </w:r>
      <w:r w:rsidRPr="005167D6">
        <w:rPr>
          <w:rFonts w:ascii="Times New Roman" w:hAnsi="Times New Roman" w:cs="Times New Roman"/>
        </w:rPr>
        <w:t xml:space="preserve"> Shalahuddin Mahfudz, </w:t>
      </w:r>
      <w:r w:rsidRPr="005167D6">
        <w:rPr>
          <w:rFonts w:ascii="Times New Roman" w:hAnsi="Times New Roman" w:cs="Times New Roman"/>
          <w:i/>
        </w:rPr>
        <w:t xml:space="preserve">Pengantar Psikologi Umum, </w:t>
      </w:r>
      <w:r w:rsidRPr="005167D6">
        <w:rPr>
          <w:rFonts w:ascii="Times New Roman" w:hAnsi="Times New Roman" w:cs="Times New Roman"/>
        </w:rPr>
        <w:t>(Su</w:t>
      </w:r>
      <w:r w:rsidR="00A231B0">
        <w:rPr>
          <w:rFonts w:ascii="Times New Roman" w:hAnsi="Times New Roman" w:cs="Times New Roman"/>
        </w:rPr>
        <w:t>rabaya: PT: Bina Ilmu, 1986), h</w:t>
      </w:r>
      <w:r w:rsidRPr="005167D6">
        <w:rPr>
          <w:rFonts w:ascii="Times New Roman" w:hAnsi="Times New Roman" w:cs="Times New Roman"/>
        </w:rPr>
        <w:t>. 54</w:t>
      </w:r>
      <w:r>
        <w:rPr>
          <w:rFonts w:ascii="Times New Roman" w:hAnsi="Times New Roman" w:cs="Times New Roman"/>
        </w:rPr>
        <w:t>.</w:t>
      </w:r>
    </w:p>
  </w:footnote>
  <w:footnote w:id="34">
    <w:p w:rsidR="007715A8" w:rsidRDefault="007715A8" w:rsidP="000E6126">
      <w:pPr>
        <w:pStyle w:val="FootnoteText"/>
        <w:ind w:firstLine="709"/>
        <w:rPr>
          <w:rFonts w:ascii="Times New Roman" w:hAnsi="Times New Roman" w:cs="Times New Roman"/>
          <w:lang w:val="en-US"/>
        </w:rPr>
      </w:pPr>
    </w:p>
    <w:p w:rsidR="006F3153" w:rsidRPr="006F3153" w:rsidRDefault="006F3153" w:rsidP="000E6126">
      <w:pPr>
        <w:pStyle w:val="FootnoteText"/>
        <w:ind w:firstLine="709"/>
        <w:rPr>
          <w:rFonts w:ascii="Times New Roman" w:hAnsi="Times New Roman" w:cs="Times New Roman"/>
        </w:rPr>
      </w:pPr>
      <w:r w:rsidRPr="006F3153">
        <w:rPr>
          <w:rStyle w:val="FootnoteReference"/>
          <w:rFonts w:ascii="Times New Roman" w:hAnsi="Times New Roman" w:cs="Times New Roman"/>
        </w:rPr>
        <w:footnoteRef/>
      </w:r>
      <w:r w:rsidRPr="006F3153">
        <w:rPr>
          <w:rFonts w:ascii="Times New Roman" w:hAnsi="Times New Roman" w:cs="Times New Roman"/>
        </w:rPr>
        <w:t xml:space="preserve"> Rendra K, </w:t>
      </w:r>
      <w:r w:rsidRPr="006F3153">
        <w:rPr>
          <w:rFonts w:ascii="Times New Roman" w:hAnsi="Times New Roman" w:cs="Times New Roman"/>
          <w:i/>
        </w:rPr>
        <w:t xml:space="preserve">Metodologi Psikologi Islam, </w:t>
      </w:r>
      <w:r w:rsidRPr="006F3153">
        <w:rPr>
          <w:rFonts w:ascii="Times New Roman" w:hAnsi="Times New Roman" w:cs="Times New Roman"/>
        </w:rPr>
        <w:t>(Yogyaka</w:t>
      </w:r>
      <w:r w:rsidR="00207935">
        <w:rPr>
          <w:rFonts w:ascii="Times New Roman" w:hAnsi="Times New Roman" w:cs="Times New Roman"/>
        </w:rPr>
        <w:t>rta: Pustaka Pelajar, 2000), h</w:t>
      </w:r>
      <w:r w:rsidRPr="006F3153">
        <w:rPr>
          <w:rFonts w:ascii="Times New Roman" w:hAnsi="Times New Roman" w:cs="Times New Roman"/>
        </w:rPr>
        <w:t>. 166</w:t>
      </w:r>
    </w:p>
  </w:footnote>
  <w:footnote w:id="35">
    <w:p w:rsidR="007715A8" w:rsidRDefault="007715A8" w:rsidP="000E6126">
      <w:pPr>
        <w:pStyle w:val="FootnoteText"/>
        <w:ind w:firstLine="709"/>
        <w:rPr>
          <w:rFonts w:ascii="Times New Roman" w:hAnsi="Times New Roman" w:cs="Times New Roman"/>
          <w:lang w:val="en-US"/>
        </w:rPr>
      </w:pPr>
    </w:p>
    <w:p w:rsidR="00731C86" w:rsidRPr="00731C86" w:rsidRDefault="00731C86" w:rsidP="000E6126">
      <w:pPr>
        <w:pStyle w:val="FootnoteText"/>
        <w:ind w:firstLine="709"/>
        <w:rPr>
          <w:rFonts w:ascii="Times New Roman" w:hAnsi="Times New Roman" w:cs="Times New Roman"/>
        </w:rPr>
      </w:pPr>
      <w:r w:rsidRPr="00731C86">
        <w:rPr>
          <w:rStyle w:val="FootnoteReference"/>
          <w:rFonts w:ascii="Times New Roman" w:hAnsi="Times New Roman" w:cs="Times New Roman"/>
        </w:rPr>
        <w:footnoteRef/>
      </w:r>
      <w:r w:rsidRPr="00731C86">
        <w:rPr>
          <w:rFonts w:ascii="Times New Roman" w:hAnsi="Times New Roman" w:cs="Times New Roman"/>
        </w:rPr>
        <w:t xml:space="preserve"> </w:t>
      </w:r>
      <w:r w:rsidRPr="00731C86">
        <w:rPr>
          <w:rFonts w:ascii="Times New Roman" w:hAnsi="Times New Roman" w:cs="Times New Roman"/>
          <w:i/>
        </w:rPr>
        <w:t>Ibid</w:t>
      </w:r>
      <w:r w:rsidR="002A459D">
        <w:rPr>
          <w:rFonts w:ascii="Times New Roman" w:hAnsi="Times New Roman" w:cs="Times New Roman"/>
        </w:rPr>
        <w:t>., h</w:t>
      </w:r>
      <w:r w:rsidRPr="00731C86">
        <w:rPr>
          <w:rFonts w:ascii="Times New Roman" w:hAnsi="Times New Roman" w:cs="Times New Roman"/>
        </w:rPr>
        <w:t>. 167</w:t>
      </w:r>
    </w:p>
  </w:footnote>
  <w:footnote w:id="36">
    <w:p w:rsidR="0072352E" w:rsidRDefault="0072352E" w:rsidP="000E6126">
      <w:pPr>
        <w:pStyle w:val="FootnoteText"/>
        <w:ind w:firstLine="709"/>
      </w:pPr>
      <w:r>
        <w:rPr>
          <w:rStyle w:val="FootnoteReference"/>
        </w:rPr>
        <w:footnoteRef/>
      </w:r>
      <w:r>
        <w:t xml:space="preserve"> </w:t>
      </w:r>
      <w:r>
        <w:rPr>
          <w:rFonts w:ascii="Times New Roman" w:hAnsi="Times New Roman" w:cs="Times New Roman"/>
        </w:rPr>
        <w:t>Dep</w:t>
      </w:r>
      <w:r w:rsidR="005A6C6C">
        <w:rPr>
          <w:rFonts w:ascii="Times New Roman" w:hAnsi="Times New Roman" w:cs="Times New Roman"/>
        </w:rPr>
        <w:t>artemen Agama R I</w:t>
      </w:r>
      <w:r>
        <w:rPr>
          <w:rFonts w:ascii="Times New Roman" w:hAnsi="Times New Roman" w:cs="Times New Roman"/>
        </w:rPr>
        <w:t xml:space="preserve">, </w:t>
      </w:r>
      <w:r w:rsidR="004A7F83">
        <w:rPr>
          <w:rFonts w:ascii="Times New Roman" w:hAnsi="Times New Roman" w:cs="Times New Roman"/>
          <w:i/>
        </w:rPr>
        <w:t>op.cit</w:t>
      </w:r>
      <w:r>
        <w:rPr>
          <w:rFonts w:ascii="Times New Roman" w:hAnsi="Times New Roman" w:cs="Times New Roman"/>
          <w:i/>
        </w:rPr>
        <w:t xml:space="preserve">., </w:t>
      </w:r>
      <w:r w:rsidR="001741AC">
        <w:rPr>
          <w:rFonts w:ascii="Times New Roman" w:hAnsi="Times New Roman" w:cs="Times New Roman"/>
        </w:rPr>
        <w:t>h</w:t>
      </w:r>
      <w:r>
        <w:rPr>
          <w:rFonts w:ascii="Times New Roman" w:hAnsi="Times New Roman" w:cs="Times New Roman"/>
        </w:rPr>
        <w:t>. 597.</w:t>
      </w:r>
    </w:p>
  </w:footnote>
  <w:footnote w:id="37">
    <w:p w:rsidR="007715A8" w:rsidRDefault="007715A8" w:rsidP="00B65C56">
      <w:pPr>
        <w:pStyle w:val="FootnoteText"/>
        <w:ind w:firstLine="709"/>
        <w:rPr>
          <w:rFonts w:ascii="Times New Roman" w:hAnsi="Times New Roman" w:cs="Times New Roman"/>
          <w:lang w:val="en-US"/>
        </w:rPr>
      </w:pPr>
    </w:p>
    <w:p w:rsidR="0072352E" w:rsidRPr="00B65C56" w:rsidRDefault="0072352E" w:rsidP="00B65C56">
      <w:pPr>
        <w:pStyle w:val="FootnoteText"/>
        <w:ind w:firstLine="709"/>
        <w:rPr>
          <w:rFonts w:ascii="Times New Roman" w:hAnsi="Times New Roman" w:cs="Times New Roman"/>
        </w:rPr>
      </w:pPr>
      <w:r w:rsidRPr="00B65C56">
        <w:rPr>
          <w:rStyle w:val="FootnoteReference"/>
          <w:rFonts w:ascii="Times New Roman" w:hAnsi="Times New Roman" w:cs="Times New Roman"/>
        </w:rPr>
        <w:footnoteRef/>
      </w:r>
      <w:r w:rsidRPr="00B65C56">
        <w:rPr>
          <w:rFonts w:ascii="Times New Roman" w:hAnsi="Times New Roman" w:cs="Times New Roman"/>
        </w:rPr>
        <w:t xml:space="preserve"> M. Amin Rais, </w:t>
      </w:r>
      <w:r w:rsidRPr="00B65C56">
        <w:rPr>
          <w:rFonts w:ascii="Times New Roman" w:hAnsi="Times New Roman" w:cs="Times New Roman"/>
          <w:i/>
        </w:rPr>
        <w:t xml:space="preserve">Cakrawala Islam: Anaracita dan Fakta, </w:t>
      </w:r>
      <w:r>
        <w:rPr>
          <w:rFonts w:ascii="Times New Roman" w:hAnsi="Times New Roman" w:cs="Times New Roman"/>
        </w:rPr>
        <w:t xml:space="preserve">(Bandjung: Mizan </w:t>
      </w:r>
      <w:r w:rsidR="00AE3C64">
        <w:rPr>
          <w:rFonts w:ascii="Times New Roman" w:hAnsi="Times New Roman" w:cs="Times New Roman"/>
        </w:rPr>
        <w:t>Cet. VII, 1996), h</w:t>
      </w:r>
      <w:r w:rsidRPr="00B65C56">
        <w:rPr>
          <w:rFonts w:ascii="Times New Roman" w:hAnsi="Times New Roman" w:cs="Times New Roman"/>
        </w:rPr>
        <w:t>.</w:t>
      </w:r>
      <w:r>
        <w:rPr>
          <w:rFonts w:ascii="Times New Roman" w:hAnsi="Times New Roman" w:cs="Times New Roman"/>
        </w:rPr>
        <w:t xml:space="preserve"> </w:t>
      </w:r>
      <w:r w:rsidRPr="00B65C56">
        <w:rPr>
          <w:rFonts w:ascii="Times New Roman" w:hAnsi="Times New Roman" w:cs="Times New Roman"/>
        </w:rPr>
        <w:t>20</w:t>
      </w:r>
      <w:r>
        <w:rPr>
          <w:rFonts w:ascii="Times New Roman" w:hAnsi="Times New Roman" w:cs="Times New Roman"/>
        </w:rPr>
        <w:t>.</w:t>
      </w:r>
    </w:p>
  </w:footnote>
  <w:footnote w:id="38">
    <w:p w:rsidR="007715A8" w:rsidRDefault="007715A8" w:rsidP="00EA7E7D">
      <w:pPr>
        <w:pStyle w:val="FootnoteText"/>
        <w:ind w:firstLine="709"/>
        <w:rPr>
          <w:rFonts w:ascii="Times New Roman" w:hAnsi="Times New Roman" w:cs="Times New Roman"/>
          <w:lang w:val="en-US"/>
        </w:rPr>
      </w:pPr>
    </w:p>
    <w:p w:rsidR="0072352E" w:rsidRPr="00EA7E7D" w:rsidRDefault="0072352E" w:rsidP="008A321B">
      <w:pPr>
        <w:pStyle w:val="FootnoteText"/>
        <w:spacing w:line="480" w:lineRule="auto"/>
        <w:ind w:firstLine="709"/>
        <w:rPr>
          <w:rFonts w:ascii="Times New Roman" w:hAnsi="Times New Roman" w:cs="Times New Roman"/>
        </w:rPr>
      </w:pPr>
      <w:r w:rsidRPr="00EA7E7D">
        <w:rPr>
          <w:rStyle w:val="FootnoteReference"/>
          <w:rFonts w:ascii="Times New Roman" w:hAnsi="Times New Roman" w:cs="Times New Roman"/>
        </w:rPr>
        <w:footnoteRef/>
      </w:r>
      <w:r w:rsidRPr="00EA7E7D">
        <w:rPr>
          <w:rFonts w:ascii="Times New Roman" w:hAnsi="Times New Roman" w:cs="Times New Roman"/>
        </w:rPr>
        <w:t xml:space="preserve"> Koentjaraningrat, </w:t>
      </w:r>
      <w:r w:rsidRPr="00EA7E7D">
        <w:rPr>
          <w:rFonts w:ascii="Times New Roman" w:hAnsi="Times New Roman" w:cs="Times New Roman"/>
          <w:i/>
        </w:rPr>
        <w:t xml:space="preserve">Beberapa Pokok Antropologi Sosial, </w:t>
      </w:r>
      <w:r w:rsidRPr="00EA7E7D">
        <w:rPr>
          <w:rFonts w:ascii="Times New Roman" w:hAnsi="Times New Roman" w:cs="Times New Roman"/>
        </w:rPr>
        <w:t xml:space="preserve">(Jakarta: </w:t>
      </w:r>
      <w:r w:rsidR="004D3875">
        <w:rPr>
          <w:rFonts w:ascii="Times New Roman" w:hAnsi="Times New Roman" w:cs="Times New Roman"/>
        </w:rPr>
        <w:t>Dian Rakyat Cet. VII, 1992), h</w:t>
      </w:r>
      <w:r w:rsidRPr="00EA7E7D">
        <w:rPr>
          <w:rFonts w:ascii="Times New Roman" w:hAnsi="Times New Roman" w:cs="Times New Roman"/>
        </w:rPr>
        <w:t>. 229</w:t>
      </w:r>
      <w:r>
        <w:rPr>
          <w:rFonts w:ascii="Times New Roman" w:hAnsi="Times New Roman" w:cs="Times New Roman"/>
        </w:rPr>
        <w:t>.</w:t>
      </w:r>
    </w:p>
  </w:footnote>
  <w:footnote w:id="39">
    <w:p w:rsidR="00F67C5A" w:rsidRPr="00F67C5A" w:rsidRDefault="00F67C5A" w:rsidP="008A321B">
      <w:pPr>
        <w:pStyle w:val="FootnoteText"/>
        <w:spacing w:line="480" w:lineRule="auto"/>
        <w:ind w:firstLine="709"/>
        <w:rPr>
          <w:lang w:val="en-US"/>
        </w:rPr>
      </w:pPr>
      <w:r>
        <w:rPr>
          <w:rStyle w:val="FootnoteReference"/>
        </w:rPr>
        <w:footnoteRef/>
      </w:r>
      <w:r>
        <w:t xml:space="preserve"> </w:t>
      </w:r>
      <w:r>
        <w:rPr>
          <w:rFonts w:ascii="Times New Roman" w:hAnsi="Times New Roman" w:cs="Times New Roman"/>
        </w:rPr>
        <w:t>Dep</w:t>
      </w:r>
      <w:r w:rsidR="00A21038">
        <w:rPr>
          <w:rFonts w:ascii="Times New Roman" w:hAnsi="Times New Roman" w:cs="Times New Roman"/>
        </w:rPr>
        <w:t>artemen Agama R I</w:t>
      </w:r>
      <w:r>
        <w:rPr>
          <w:rFonts w:ascii="Times New Roman" w:hAnsi="Times New Roman" w:cs="Times New Roman"/>
        </w:rPr>
        <w:t xml:space="preserve">, </w:t>
      </w:r>
      <w:r>
        <w:rPr>
          <w:rFonts w:ascii="Times New Roman" w:hAnsi="Times New Roman" w:cs="Times New Roman"/>
          <w:i/>
        </w:rPr>
        <w:t xml:space="preserve">Op.Cit., </w:t>
      </w:r>
      <w:r w:rsidR="00C55D3A">
        <w:rPr>
          <w:rFonts w:ascii="Times New Roman" w:hAnsi="Times New Roman" w:cs="Times New Roman"/>
        </w:rPr>
        <w:t>h</w:t>
      </w:r>
      <w:r>
        <w:rPr>
          <w:rFonts w:ascii="Times New Roman" w:hAnsi="Times New Roman" w:cs="Times New Roman"/>
        </w:rPr>
        <w:t xml:space="preserve">. </w:t>
      </w:r>
      <w:r w:rsidR="00E420AD">
        <w:rPr>
          <w:rFonts w:ascii="Times New Roman" w:hAnsi="Times New Roman" w:cs="Times New Roman"/>
          <w:lang w:val="en-US"/>
        </w:rPr>
        <w:t>473</w:t>
      </w:r>
    </w:p>
  </w:footnote>
  <w:footnote w:id="40">
    <w:p w:rsidR="007715A8" w:rsidRDefault="007715A8" w:rsidP="00E53799">
      <w:pPr>
        <w:pStyle w:val="FootnoteText"/>
        <w:ind w:firstLine="709"/>
        <w:rPr>
          <w:rFonts w:ascii="Times New Roman" w:hAnsi="Times New Roman" w:cs="Times New Roman"/>
          <w:lang w:val="en-US"/>
        </w:rPr>
      </w:pPr>
    </w:p>
    <w:p w:rsidR="0072352E" w:rsidRPr="00E53799" w:rsidRDefault="0072352E" w:rsidP="00E53799">
      <w:pPr>
        <w:pStyle w:val="FootnoteText"/>
        <w:ind w:firstLine="709"/>
        <w:rPr>
          <w:rFonts w:ascii="Times New Roman" w:hAnsi="Times New Roman" w:cs="Times New Roman"/>
        </w:rPr>
      </w:pPr>
      <w:r w:rsidRPr="00E53799">
        <w:rPr>
          <w:rStyle w:val="FootnoteReference"/>
          <w:rFonts w:ascii="Times New Roman" w:hAnsi="Times New Roman" w:cs="Times New Roman"/>
        </w:rPr>
        <w:footnoteRef/>
      </w:r>
      <w:r w:rsidRPr="00E53799">
        <w:rPr>
          <w:rFonts w:ascii="Times New Roman" w:hAnsi="Times New Roman" w:cs="Times New Roman"/>
        </w:rPr>
        <w:t xml:space="preserve"> Bimo Walgito, </w:t>
      </w:r>
      <w:r w:rsidRPr="00E53799">
        <w:rPr>
          <w:rFonts w:ascii="Times New Roman" w:hAnsi="Times New Roman" w:cs="Times New Roman"/>
          <w:i/>
        </w:rPr>
        <w:t xml:space="preserve">Psikologi Sosial, </w:t>
      </w:r>
      <w:r w:rsidRPr="00E53799">
        <w:rPr>
          <w:rFonts w:ascii="Times New Roman" w:hAnsi="Times New Roman" w:cs="Times New Roman"/>
        </w:rPr>
        <w:t>(</w:t>
      </w:r>
      <w:r w:rsidR="00C0504A">
        <w:rPr>
          <w:rFonts w:ascii="Times New Roman" w:hAnsi="Times New Roman" w:cs="Times New Roman"/>
        </w:rPr>
        <w:t>Cet.II.,</w:t>
      </w:r>
      <w:r w:rsidRPr="00E53799">
        <w:rPr>
          <w:rFonts w:ascii="Times New Roman" w:hAnsi="Times New Roman" w:cs="Times New Roman"/>
        </w:rPr>
        <w:t>Yogyakarta:</w:t>
      </w:r>
      <w:r w:rsidR="000E65E0">
        <w:rPr>
          <w:rFonts w:ascii="Times New Roman" w:hAnsi="Times New Roman" w:cs="Times New Roman"/>
        </w:rPr>
        <w:t xml:space="preserve"> Andi Offset,</w:t>
      </w:r>
      <w:r w:rsidR="00DA737A">
        <w:rPr>
          <w:rFonts w:ascii="Times New Roman" w:hAnsi="Times New Roman" w:cs="Times New Roman"/>
        </w:rPr>
        <w:t xml:space="preserve"> 1994), h</w:t>
      </w:r>
      <w:r w:rsidRPr="00E53799">
        <w:rPr>
          <w:rFonts w:ascii="Times New Roman" w:hAnsi="Times New Roman" w:cs="Times New Roman"/>
        </w:rPr>
        <w:t>. 17-18</w:t>
      </w:r>
    </w:p>
  </w:footnote>
  <w:footnote w:id="41">
    <w:p w:rsidR="007715A8" w:rsidRDefault="007715A8" w:rsidP="001A6C6C">
      <w:pPr>
        <w:pStyle w:val="FootnoteText"/>
        <w:ind w:firstLine="709"/>
        <w:rPr>
          <w:rFonts w:ascii="Times New Roman" w:hAnsi="Times New Roman" w:cs="Times New Roman"/>
          <w:lang w:val="en-US"/>
        </w:rPr>
      </w:pPr>
    </w:p>
    <w:p w:rsidR="0072352E" w:rsidRPr="001A6C6C" w:rsidRDefault="0072352E" w:rsidP="001A6C6C">
      <w:pPr>
        <w:pStyle w:val="FootnoteText"/>
        <w:ind w:firstLine="709"/>
        <w:rPr>
          <w:rFonts w:ascii="Times New Roman" w:hAnsi="Times New Roman" w:cs="Times New Roman"/>
        </w:rPr>
      </w:pPr>
      <w:r w:rsidRPr="001A6C6C">
        <w:rPr>
          <w:rStyle w:val="FootnoteReference"/>
          <w:rFonts w:ascii="Times New Roman" w:hAnsi="Times New Roman" w:cs="Times New Roman"/>
        </w:rPr>
        <w:footnoteRef/>
      </w:r>
      <w:r w:rsidRPr="001A6C6C">
        <w:rPr>
          <w:rFonts w:ascii="Times New Roman" w:hAnsi="Times New Roman" w:cs="Times New Roman"/>
        </w:rPr>
        <w:t xml:space="preserve"> </w:t>
      </w:r>
      <w:r w:rsidRPr="001A6C6C">
        <w:rPr>
          <w:rFonts w:ascii="Times New Roman" w:eastAsiaTheme="minorHAnsi" w:hAnsi="Times New Roman" w:cs="Times New Roman"/>
          <w:color w:val="000000"/>
          <w:lang w:eastAsia="en-US"/>
        </w:rPr>
        <w:t xml:space="preserve">Jalaludin, </w:t>
      </w:r>
      <w:r w:rsidRPr="001A6C6C">
        <w:rPr>
          <w:rFonts w:ascii="Times New Roman" w:eastAsiaTheme="minorHAnsi" w:hAnsi="Times New Roman" w:cs="Times New Roman"/>
          <w:i/>
          <w:iCs/>
          <w:color w:val="000000"/>
          <w:lang w:eastAsia="en-US"/>
        </w:rPr>
        <w:t>Psikologi Agama</w:t>
      </w:r>
      <w:r w:rsidRPr="001A6C6C">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w:t>
      </w:r>
      <w:r w:rsidRPr="001A6C6C">
        <w:rPr>
          <w:rFonts w:ascii="Times New Roman" w:eastAsiaTheme="minorHAnsi" w:hAnsi="Times New Roman" w:cs="Times New Roman"/>
          <w:color w:val="000000"/>
          <w:lang w:eastAsia="en-US"/>
        </w:rPr>
        <w:t>Jakarta: PT.Raja Grafindo Persada, 2008</w:t>
      </w:r>
      <w:r w:rsidR="00772EF3">
        <w:rPr>
          <w:rFonts w:ascii="Times New Roman" w:eastAsiaTheme="minorHAnsi" w:hAnsi="Times New Roman" w:cs="Times New Roman"/>
          <w:color w:val="000000"/>
          <w:lang w:eastAsia="en-US"/>
        </w:rPr>
        <w:t>), h</w:t>
      </w:r>
      <w:r w:rsidRPr="001A6C6C">
        <w:rPr>
          <w:rFonts w:ascii="Times New Roman" w:eastAsiaTheme="minorHAnsi" w:hAnsi="Times New Roman" w:cs="Times New Roman"/>
          <w:color w:val="000000"/>
          <w:lang w:eastAsia="en-US"/>
        </w:rPr>
        <w:t>. 131</w:t>
      </w:r>
    </w:p>
  </w:footnote>
  <w:footnote w:id="42">
    <w:p w:rsidR="007715A8" w:rsidRDefault="007715A8" w:rsidP="00AB10A4">
      <w:pPr>
        <w:pStyle w:val="FootnoteText"/>
        <w:ind w:firstLine="709"/>
        <w:rPr>
          <w:rFonts w:ascii="Times New Roman" w:hAnsi="Times New Roman" w:cs="Times New Roman"/>
          <w:lang w:val="en-US"/>
        </w:rPr>
      </w:pPr>
    </w:p>
    <w:p w:rsidR="0072352E" w:rsidRPr="00F9723D" w:rsidRDefault="0072352E" w:rsidP="00EC030B">
      <w:pPr>
        <w:pStyle w:val="FootnoteText"/>
        <w:spacing w:line="480" w:lineRule="auto"/>
        <w:ind w:firstLine="709"/>
        <w:rPr>
          <w:rFonts w:ascii="Times New Roman" w:hAnsi="Times New Roman" w:cs="Times New Roman"/>
        </w:rPr>
      </w:pPr>
      <w:r w:rsidRPr="00F9723D">
        <w:rPr>
          <w:rStyle w:val="FootnoteReference"/>
          <w:rFonts w:ascii="Times New Roman" w:hAnsi="Times New Roman" w:cs="Times New Roman"/>
        </w:rPr>
        <w:footnoteRef/>
      </w:r>
      <w:r w:rsidRPr="00F9723D">
        <w:rPr>
          <w:rFonts w:ascii="Times New Roman" w:hAnsi="Times New Roman" w:cs="Times New Roman"/>
        </w:rPr>
        <w:t xml:space="preserve"> </w:t>
      </w:r>
      <w:r w:rsidRPr="00F9723D">
        <w:rPr>
          <w:rFonts w:ascii="Times New Roman" w:eastAsiaTheme="minorHAnsi" w:hAnsi="Times New Roman" w:cs="Times New Roman"/>
          <w:color w:val="000000"/>
          <w:lang w:eastAsia="en-US"/>
        </w:rPr>
        <w:t xml:space="preserve">Achmad Mubarok. </w:t>
      </w:r>
      <w:r w:rsidRPr="00F9723D">
        <w:rPr>
          <w:rFonts w:ascii="Times New Roman" w:eastAsiaTheme="minorHAnsi" w:hAnsi="Times New Roman" w:cs="Times New Roman"/>
          <w:i/>
          <w:iCs/>
          <w:color w:val="000000"/>
          <w:lang w:eastAsia="en-US"/>
        </w:rPr>
        <w:t>Psikologi Dakwah</w:t>
      </w:r>
      <w:r w:rsidRPr="00F9723D">
        <w:rPr>
          <w:rFonts w:ascii="Times New Roman" w:eastAsiaTheme="minorHAnsi" w:hAnsi="Times New Roman" w:cs="Times New Roman"/>
          <w:color w:val="000000"/>
          <w:lang w:eastAsia="en-US"/>
        </w:rPr>
        <w:t>. (Jaka</w:t>
      </w:r>
      <w:r w:rsidR="00FB4397">
        <w:rPr>
          <w:rFonts w:ascii="Times New Roman" w:eastAsiaTheme="minorHAnsi" w:hAnsi="Times New Roman" w:cs="Times New Roman"/>
          <w:color w:val="000000"/>
          <w:lang w:eastAsia="en-US"/>
        </w:rPr>
        <w:t>rta: Pustaka Firdaus, 2002), h</w:t>
      </w:r>
      <w:r w:rsidRPr="00F9723D">
        <w:rPr>
          <w:rFonts w:ascii="Times New Roman" w:eastAsiaTheme="minorHAnsi" w:hAnsi="Times New Roman" w:cs="Times New Roman"/>
          <w:color w:val="000000"/>
          <w:lang w:eastAsia="en-US"/>
        </w:rPr>
        <w:t>. 86</w:t>
      </w:r>
    </w:p>
  </w:footnote>
  <w:footnote w:id="43">
    <w:p w:rsidR="0072352E" w:rsidRDefault="0072352E" w:rsidP="00EC030B">
      <w:pPr>
        <w:pStyle w:val="FootnoteText"/>
        <w:spacing w:line="480" w:lineRule="auto"/>
        <w:ind w:firstLine="709"/>
      </w:pPr>
      <w:r w:rsidRPr="00F9723D">
        <w:rPr>
          <w:rStyle w:val="FootnoteReference"/>
          <w:rFonts w:ascii="Times New Roman" w:hAnsi="Times New Roman" w:cs="Times New Roman"/>
        </w:rPr>
        <w:footnoteRef/>
      </w:r>
      <w:r w:rsidRPr="00F9723D">
        <w:rPr>
          <w:rFonts w:ascii="Times New Roman" w:hAnsi="Times New Roman" w:cs="Times New Roman"/>
        </w:rPr>
        <w:t xml:space="preserve"> </w:t>
      </w:r>
      <w:r w:rsidRPr="00F9723D">
        <w:rPr>
          <w:rFonts w:ascii="Times New Roman" w:eastAsiaTheme="minorHAnsi" w:hAnsi="Times New Roman" w:cs="Times New Roman"/>
          <w:color w:val="000000"/>
          <w:lang w:eastAsia="en-US"/>
        </w:rPr>
        <w:t xml:space="preserve">Abu Ahmadi, </w:t>
      </w:r>
      <w:r w:rsidRPr="00F9723D">
        <w:rPr>
          <w:rFonts w:ascii="Times New Roman" w:eastAsiaTheme="minorHAnsi" w:hAnsi="Times New Roman" w:cs="Times New Roman"/>
          <w:i/>
          <w:iCs/>
          <w:color w:val="000000"/>
          <w:lang w:eastAsia="en-US"/>
        </w:rPr>
        <w:t>Psikologi Sosial,</w:t>
      </w:r>
      <w:r w:rsidRPr="00F9723D">
        <w:rPr>
          <w:rFonts w:ascii="Times New Roman" w:eastAsiaTheme="minorHAnsi" w:hAnsi="Times New Roman" w:cs="Times New Roman"/>
          <w:color w:val="000000"/>
          <w:lang w:eastAsia="en-US"/>
        </w:rPr>
        <w:t xml:space="preserve"> (J</w:t>
      </w:r>
      <w:r w:rsidR="00FB4397">
        <w:rPr>
          <w:rFonts w:ascii="Times New Roman" w:eastAsiaTheme="minorHAnsi" w:hAnsi="Times New Roman" w:cs="Times New Roman"/>
          <w:color w:val="000000"/>
          <w:lang w:eastAsia="en-US"/>
        </w:rPr>
        <w:t>akarta: Rineka Cipta, 1991), h</w:t>
      </w:r>
      <w:r w:rsidRPr="00F9723D">
        <w:rPr>
          <w:rFonts w:ascii="Times New Roman" w:eastAsiaTheme="minorHAnsi" w:hAnsi="Times New Roman" w:cs="Times New Roman"/>
          <w:color w:val="000000"/>
          <w:lang w:eastAsia="en-US"/>
        </w:rPr>
        <w:t>. 171</w:t>
      </w:r>
    </w:p>
  </w:footnote>
  <w:footnote w:id="44">
    <w:p w:rsidR="0072352E" w:rsidRPr="005B061B" w:rsidRDefault="0072352E" w:rsidP="00EC030B">
      <w:pPr>
        <w:autoSpaceDE w:val="0"/>
        <w:autoSpaceDN w:val="0"/>
        <w:adjustRightInd w:val="0"/>
        <w:spacing w:after="0" w:line="480" w:lineRule="auto"/>
        <w:ind w:firstLine="709"/>
        <w:rPr>
          <w:rFonts w:ascii="Times New Roman" w:hAnsi="Times New Roman" w:cs="Times New Roman"/>
          <w:sz w:val="20"/>
          <w:szCs w:val="20"/>
        </w:rPr>
      </w:pPr>
      <w:r w:rsidRPr="005B061B">
        <w:rPr>
          <w:rStyle w:val="FootnoteReference"/>
          <w:rFonts w:ascii="Times New Roman" w:hAnsi="Times New Roman" w:cs="Times New Roman"/>
          <w:sz w:val="20"/>
          <w:szCs w:val="20"/>
        </w:rPr>
        <w:footnoteRef/>
      </w:r>
      <w:r w:rsidRPr="005B061B">
        <w:rPr>
          <w:rFonts w:ascii="Times New Roman" w:hAnsi="Times New Roman" w:cs="Times New Roman"/>
          <w:sz w:val="20"/>
          <w:szCs w:val="20"/>
        </w:rPr>
        <w:t xml:space="preserve"> </w:t>
      </w:r>
      <w:r w:rsidRPr="005B061B">
        <w:rPr>
          <w:rFonts w:ascii="Times New Roman" w:eastAsiaTheme="minorHAnsi" w:hAnsi="Times New Roman" w:cs="Times New Roman"/>
          <w:color w:val="000000"/>
          <w:sz w:val="20"/>
          <w:szCs w:val="20"/>
          <w:lang w:eastAsia="en-US"/>
        </w:rPr>
        <w:t xml:space="preserve">Ansyari Hafi, </w:t>
      </w:r>
      <w:r w:rsidRPr="005B061B">
        <w:rPr>
          <w:rFonts w:ascii="Times New Roman" w:eastAsiaTheme="minorHAnsi" w:hAnsi="Times New Roman" w:cs="Times New Roman"/>
          <w:i/>
          <w:iCs/>
          <w:color w:val="000000"/>
          <w:sz w:val="20"/>
          <w:szCs w:val="20"/>
          <w:lang w:eastAsia="en-US"/>
        </w:rPr>
        <w:t>Dasar-Dasar Ilmu Jiwa Agama</w:t>
      </w:r>
      <w:r w:rsidRPr="005B061B">
        <w:rPr>
          <w:rFonts w:ascii="Times New Roman" w:eastAsiaTheme="minorHAnsi" w:hAnsi="Times New Roman" w:cs="Times New Roman"/>
          <w:color w:val="000000"/>
          <w:sz w:val="20"/>
          <w:szCs w:val="20"/>
          <w:lang w:eastAsia="en-US"/>
        </w:rPr>
        <w:t>, (Sur</w:t>
      </w:r>
      <w:r w:rsidR="00FB4397">
        <w:rPr>
          <w:rFonts w:ascii="Times New Roman" w:eastAsiaTheme="minorHAnsi" w:hAnsi="Times New Roman" w:cs="Times New Roman"/>
          <w:color w:val="000000"/>
          <w:sz w:val="20"/>
          <w:szCs w:val="20"/>
          <w:lang w:eastAsia="en-US"/>
        </w:rPr>
        <w:t>abaya: Usaha Nasional, 1991), h</w:t>
      </w:r>
      <w:r w:rsidRPr="005B061B">
        <w:rPr>
          <w:rFonts w:ascii="Times New Roman" w:eastAsiaTheme="minorHAnsi" w:hAnsi="Times New Roman" w:cs="Times New Roman"/>
          <w:color w:val="000000"/>
          <w:sz w:val="20"/>
          <w:szCs w:val="20"/>
          <w:lang w:eastAsia="en-US"/>
        </w:rPr>
        <w:t>.100</w:t>
      </w:r>
      <w:r>
        <w:rPr>
          <w:rFonts w:ascii="Times New Roman" w:eastAsiaTheme="minorHAnsi" w:hAnsi="Times New Roman" w:cs="Times New Roman"/>
          <w:color w:val="000000"/>
          <w:sz w:val="20"/>
          <w:szCs w:val="20"/>
          <w:lang w:eastAsia="en-US"/>
        </w:rPr>
        <w:t>.</w:t>
      </w:r>
    </w:p>
  </w:footnote>
  <w:footnote w:id="45">
    <w:p w:rsidR="007715A8" w:rsidRDefault="007715A8" w:rsidP="00A541CF">
      <w:pPr>
        <w:pStyle w:val="FootnoteText"/>
        <w:ind w:firstLine="709"/>
        <w:rPr>
          <w:rFonts w:ascii="Times New Roman" w:hAnsi="Times New Roman" w:cs="Times New Roman"/>
          <w:lang w:val="en-US"/>
        </w:rPr>
      </w:pPr>
    </w:p>
    <w:p w:rsidR="0072352E" w:rsidRPr="00A541CF" w:rsidRDefault="0072352E" w:rsidP="002A74B7">
      <w:pPr>
        <w:pStyle w:val="FootnoteText"/>
        <w:spacing w:line="480" w:lineRule="auto"/>
        <w:ind w:firstLine="709"/>
        <w:rPr>
          <w:rFonts w:ascii="Times New Roman" w:hAnsi="Times New Roman" w:cs="Times New Roman"/>
        </w:rPr>
      </w:pPr>
      <w:r w:rsidRPr="00E53799">
        <w:rPr>
          <w:rStyle w:val="FootnoteReference"/>
          <w:rFonts w:ascii="Times New Roman" w:hAnsi="Times New Roman" w:cs="Times New Roman"/>
        </w:rPr>
        <w:footnoteRef/>
      </w:r>
      <w:r w:rsidRPr="00EA7E7D">
        <w:rPr>
          <w:rFonts w:ascii="Times New Roman" w:hAnsi="Times New Roman" w:cs="Times New Roman"/>
        </w:rPr>
        <w:t xml:space="preserve"> Koentjaraningrat, </w:t>
      </w:r>
      <w:r w:rsidRPr="00EA7E7D">
        <w:rPr>
          <w:rFonts w:ascii="Times New Roman" w:hAnsi="Times New Roman" w:cs="Times New Roman"/>
          <w:i/>
        </w:rPr>
        <w:t xml:space="preserve">Pengantar Ilmu Antropologi, </w:t>
      </w:r>
      <w:r w:rsidRPr="00EA7E7D">
        <w:rPr>
          <w:rFonts w:ascii="Times New Roman" w:hAnsi="Times New Roman" w:cs="Times New Roman"/>
        </w:rPr>
        <w:t>(Jakarta : Rineka</w:t>
      </w:r>
      <w:r w:rsidR="00E41BF3">
        <w:rPr>
          <w:rFonts w:ascii="Times New Roman" w:hAnsi="Times New Roman" w:cs="Times New Roman"/>
        </w:rPr>
        <w:t xml:space="preserve"> Cipta, 1990), h</w:t>
      </w:r>
      <w:r w:rsidRPr="00A541CF">
        <w:rPr>
          <w:rFonts w:ascii="Times New Roman" w:hAnsi="Times New Roman" w:cs="Times New Roman"/>
        </w:rPr>
        <w:t>. 144</w:t>
      </w:r>
    </w:p>
  </w:footnote>
  <w:footnote w:id="46">
    <w:p w:rsidR="0072352E" w:rsidRPr="00970446" w:rsidRDefault="0072352E" w:rsidP="002A74B7">
      <w:pPr>
        <w:pStyle w:val="FootnoteText"/>
        <w:spacing w:line="480" w:lineRule="auto"/>
        <w:ind w:firstLine="709"/>
        <w:rPr>
          <w:rFonts w:ascii="Times New Roman" w:hAnsi="Times New Roman" w:cs="Times New Roman"/>
        </w:rPr>
      </w:pPr>
      <w:r w:rsidRPr="00A541CF">
        <w:rPr>
          <w:rStyle w:val="FootnoteReference"/>
          <w:rFonts w:ascii="Times New Roman" w:hAnsi="Times New Roman" w:cs="Times New Roman"/>
        </w:rPr>
        <w:footnoteRef/>
      </w:r>
      <w:r w:rsidRPr="00A541CF">
        <w:rPr>
          <w:rFonts w:ascii="Times New Roman" w:hAnsi="Times New Roman" w:cs="Times New Roman"/>
        </w:rPr>
        <w:t xml:space="preserve"> Eric</w:t>
      </w:r>
      <w:r w:rsidRPr="00970446">
        <w:rPr>
          <w:rFonts w:ascii="Times New Roman" w:hAnsi="Times New Roman" w:cs="Times New Roman"/>
        </w:rPr>
        <w:t xml:space="preserve"> R. Wolf, </w:t>
      </w:r>
      <w:r w:rsidRPr="00970446">
        <w:rPr>
          <w:rFonts w:ascii="Times New Roman" w:hAnsi="Times New Roman" w:cs="Times New Roman"/>
          <w:i/>
        </w:rPr>
        <w:t xml:space="preserve">Petani, Suatu Tinjauan Antropologis, </w:t>
      </w:r>
      <w:r w:rsidR="002949D6">
        <w:rPr>
          <w:rFonts w:ascii="Times New Roman" w:hAnsi="Times New Roman" w:cs="Times New Roman"/>
        </w:rPr>
        <w:t>(Jakarta: Rajawali, 1993), h</w:t>
      </w:r>
      <w:r w:rsidRPr="00970446">
        <w:rPr>
          <w:rFonts w:ascii="Times New Roman" w:hAnsi="Times New Roman" w:cs="Times New Roman"/>
        </w:rPr>
        <w:t>. 1-3</w:t>
      </w:r>
    </w:p>
  </w:footnote>
  <w:footnote w:id="47">
    <w:p w:rsidR="00EC6DE4" w:rsidRDefault="00EC6DE4" w:rsidP="00970446">
      <w:pPr>
        <w:pStyle w:val="FootnoteText"/>
        <w:ind w:firstLine="709"/>
        <w:rPr>
          <w:rFonts w:ascii="Times New Roman" w:hAnsi="Times New Roman" w:cs="Times New Roman"/>
          <w:lang w:val="en-US"/>
        </w:rPr>
      </w:pPr>
    </w:p>
    <w:p w:rsidR="0072352E" w:rsidRDefault="0072352E" w:rsidP="00D65C28">
      <w:pPr>
        <w:pStyle w:val="FootnoteText"/>
        <w:spacing w:line="480" w:lineRule="auto"/>
        <w:ind w:firstLine="709"/>
      </w:pPr>
      <w:r w:rsidRPr="00970446">
        <w:rPr>
          <w:rStyle w:val="FootnoteReference"/>
          <w:rFonts w:ascii="Times New Roman" w:hAnsi="Times New Roman" w:cs="Times New Roman"/>
        </w:rPr>
        <w:footnoteRef/>
      </w:r>
      <w:r w:rsidRPr="00970446">
        <w:rPr>
          <w:rFonts w:ascii="Times New Roman" w:hAnsi="Times New Roman" w:cs="Times New Roman"/>
        </w:rPr>
        <w:t xml:space="preserve"> </w:t>
      </w:r>
      <w:r w:rsidRPr="00480046">
        <w:rPr>
          <w:rFonts w:ascii="Times New Roman" w:hAnsi="Times New Roman" w:cs="Times New Roman"/>
          <w:i/>
        </w:rPr>
        <w:t>Ibid</w:t>
      </w:r>
      <w:r w:rsidR="00D65C28">
        <w:rPr>
          <w:rFonts w:ascii="Times New Roman" w:hAnsi="Times New Roman" w:cs="Times New Roman"/>
        </w:rPr>
        <w:t>., h</w:t>
      </w:r>
      <w:r w:rsidRPr="00970446">
        <w:rPr>
          <w:rFonts w:ascii="Times New Roman" w:hAnsi="Times New Roman" w:cs="Times New Roman"/>
        </w:rPr>
        <w:t>. 178-179</w:t>
      </w:r>
    </w:p>
  </w:footnote>
  <w:footnote w:id="48">
    <w:p w:rsidR="0072352E" w:rsidRPr="001D0E8A" w:rsidRDefault="0072352E" w:rsidP="00D65C28">
      <w:pPr>
        <w:pStyle w:val="FootnoteText"/>
        <w:spacing w:line="480" w:lineRule="auto"/>
        <w:ind w:firstLine="709"/>
        <w:rPr>
          <w:rFonts w:ascii="Times New Roman" w:hAnsi="Times New Roman" w:cs="Times New Roman"/>
        </w:rPr>
      </w:pPr>
      <w:r w:rsidRPr="001D0E8A">
        <w:rPr>
          <w:rStyle w:val="FootnoteReference"/>
          <w:rFonts w:ascii="Times New Roman" w:hAnsi="Times New Roman" w:cs="Times New Roman"/>
        </w:rPr>
        <w:footnoteRef/>
      </w:r>
      <w:r w:rsidRPr="001D0E8A">
        <w:rPr>
          <w:rFonts w:ascii="Times New Roman" w:hAnsi="Times New Roman" w:cs="Times New Roman"/>
        </w:rPr>
        <w:t xml:space="preserve"> Elly M. Setiadi, dkk., </w:t>
      </w:r>
      <w:r w:rsidRPr="001D0E8A">
        <w:rPr>
          <w:rFonts w:ascii="Times New Roman" w:hAnsi="Times New Roman" w:cs="Times New Roman"/>
          <w:i/>
        </w:rPr>
        <w:t>Ilmu Sosial Budaya Das</w:t>
      </w:r>
      <w:r>
        <w:rPr>
          <w:rFonts w:ascii="Times New Roman" w:hAnsi="Times New Roman" w:cs="Times New Roman"/>
          <w:i/>
        </w:rPr>
        <w:t>a</w:t>
      </w:r>
      <w:r w:rsidRPr="001D0E8A">
        <w:rPr>
          <w:rFonts w:ascii="Times New Roman" w:hAnsi="Times New Roman" w:cs="Times New Roman"/>
          <w:i/>
        </w:rPr>
        <w:t xml:space="preserve">r, </w:t>
      </w:r>
      <w:r w:rsidR="0047371F">
        <w:rPr>
          <w:rFonts w:ascii="Times New Roman" w:hAnsi="Times New Roman" w:cs="Times New Roman"/>
        </w:rPr>
        <w:t>(Jakarta: Kencana, 2006). h</w:t>
      </w:r>
      <w:r w:rsidRPr="001D0E8A">
        <w:rPr>
          <w:rFonts w:ascii="Times New Roman" w:hAnsi="Times New Roman" w:cs="Times New Roman"/>
        </w:rPr>
        <w:t>. 86</w:t>
      </w:r>
      <w:r>
        <w:rPr>
          <w:rFonts w:ascii="Times New Roman" w:hAnsi="Times New Roman" w:cs="Times New Roman"/>
        </w:rPr>
        <w:t>.</w:t>
      </w:r>
    </w:p>
  </w:footnote>
  <w:footnote w:id="49">
    <w:p w:rsidR="00EC6DE4" w:rsidRDefault="00EC6DE4" w:rsidP="00F31173">
      <w:pPr>
        <w:pStyle w:val="FootnoteText"/>
        <w:ind w:firstLine="709"/>
        <w:rPr>
          <w:lang w:val="en-US"/>
        </w:rPr>
      </w:pPr>
    </w:p>
    <w:p w:rsidR="0072352E" w:rsidRDefault="0072352E" w:rsidP="00F404D4">
      <w:pPr>
        <w:pStyle w:val="FootnoteText"/>
        <w:spacing w:line="480" w:lineRule="auto"/>
        <w:ind w:firstLine="709"/>
      </w:pPr>
      <w:r>
        <w:rPr>
          <w:rStyle w:val="FootnoteReference"/>
        </w:rPr>
        <w:footnoteRef/>
      </w:r>
      <w:r>
        <w:t xml:space="preserve"> </w:t>
      </w:r>
      <w:r>
        <w:rPr>
          <w:rFonts w:ascii="Times New Roman" w:hAnsi="Times New Roman" w:cs="Times New Roman"/>
        </w:rPr>
        <w:t xml:space="preserve">Departemen Agama Republik Indonesia, </w:t>
      </w:r>
      <w:r>
        <w:rPr>
          <w:rFonts w:ascii="Times New Roman" w:hAnsi="Times New Roman" w:cs="Times New Roman"/>
          <w:i/>
        </w:rPr>
        <w:t>Op.Cit.</w:t>
      </w:r>
      <w:r w:rsidR="00F404D4">
        <w:rPr>
          <w:rFonts w:ascii="Times New Roman" w:hAnsi="Times New Roman" w:cs="Times New Roman"/>
        </w:rPr>
        <w:t>, h</w:t>
      </w:r>
      <w:r>
        <w:rPr>
          <w:rFonts w:ascii="Times New Roman" w:hAnsi="Times New Roman" w:cs="Times New Roman"/>
        </w:rPr>
        <w:t>. 156.</w:t>
      </w:r>
    </w:p>
  </w:footnote>
  <w:footnote w:id="50">
    <w:p w:rsidR="0072352E" w:rsidRPr="00892C62" w:rsidRDefault="0072352E" w:rsidP="00F404D4">
      <w:pPr>
        <w:pStyle w:val="FootnoteText"/>
        <w:spacing w:line="480" w:lineRule="auto"/>
        <w:ind w:firstLine="709"/>
        <w:rPr>
          <w:rFonts w:ascii="Times New Roman" w:hAnsi="Times New Roman" w:cs="Times New Roman"/>
        </w:rPr>
      </w:pPr>
      <w:r w:rsidRPr="00892C62">
        <w:rPr>
          <w:rStyle w:val="FootnoteReference"/>
          <w:rFonts w:ascii="Times New Roman" w:hAnsi="Times New Roman" w:cs="Times New Roman"/>
        </w:rPr>
        <w:footnoteRef/>
      </w:r>
      <w:r w:rsidRPr="00892C62">
        <w:rPr>
          <w:rFonts w:ascii="Times New Roman" w:hAnsi="Times New Roman" w:cs="Times New Roman"/>
        </w:rPr>
        <w:t xml:space="preserve"> Ishomuddin, </w:t>
      </w:r>
      <w:r w:rsidRPr="00892C62">
        <w:rPr>
          <w:rFonts w:ascii="Times New Roman" w:hAnsi="Times New Roman" w:cs="Times New Roman"/>
          <w:i/>
        </w:rPr>
        <w:t xml:space="preserve">Sosiologi Gama, </w:t>
      </w:r>
      <w:r w:rsidRPr="00892C62">
        <w:rPr>
          <w:rFonts w:ascii="Times New Roman" w:hAnsi="Times New Roman" w:cs="Times New Roman"/>
        </w:rPr>
        <w:t>(Jakar</w:t>
      </w:r>
      <w:r w:rsidR="00D308AE">
        <w:rPr>
          <w:rFonts w:ascii="Times New Roman" w:hAnsi="Times New Roman" w:cs="Times New Roman"/>
        </w:rPr>
        <w:t>ta: Ghalia Indonesia, 2002), h</w:t>
      </w:r>
      <w:r w:rsidRPr="00892C62">
        <w:rPr>
          <w:rFonts w:ascii="Times New Roman" w:hAnsi="Times New Roman" w:cs="Times New Roman"/>
        </w:rPr>
        <w:t>. 101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012"/>
      <w:docPartObj>
        <w:docPartGallery w:val="Page Numbers (Top of Page)"/>
        <w:docPartUnique/>
      </w:docPartObj>
    </w:sdtPr>
    <w:sdtEndPr>
      <w:rPr>
        <w:rFonts w:ascii="Times New Roman" w:hAnsi="Times New Roman" w:cs="Times New Roman"/>
        <w:sz w:val="24"/>
        <w:szCs w:val="24"/>
      </w:rPr>
    </w:sdtEndPr>
    <w:sdtContent>
      <w:p w:rsidR="0072352E" w:rsidRPr="003F1ABE" w:rsidRDefault="00842A68">
        <w:pPr>
          <w:pStyle w:val="Header"/>
          <w:jc w:val="right"/>
          <w:rPr>
            <w:rFonts w:ascii="Times New Roman" w:hAnsi="Times New Roman" w:cs="Times New Roman"/>
            <w:sz w:val="24"/>
            <w:szCs w:val="24"/>
          </w:rPr>
        </w:pPr>
        <w:r w:rsidRPr="003F1ABE">
          <w:rPr>
            <w:rFonts w:ascii="Times New Roman" w:hAnsi="Times New Roman" w:cs="Times New Roman"/>
            <w:sz w:val="24"/>
            <w:szCs w:val="24"/>
          </w:rPr>
          <w:fldChar w:fldCharType="begin"/>
        </w:r>
        <w:r w:rsidR="0072352E" w:rsidRPr="003F1ABE">
          <w:rPr>
            <w:rFonts w:ascii="Times New Roman" w:hAnsi="Times New Roman" w:cs="Times New Roman"/>
            <w:sz w:val="24"/>
            <w:szCs w:val="24"/>
          </w:rPr>
          <w:instrText xml:space="preserve"> PAGE   \* MERGEFORMAT </w:instrText>
        </w:r>
        <w:r w:rsidRPr="003F1ABE">
          <w:rPr>
            <w:rFonts w:ascii="Times New Roman" w:hAnsi="Times New Roman" w:cs="Times New Roman"/>
            <w:sz w:val="24"/>
            <w:szCs w:val="24"/>
          </w:rPr>
          <w:fldChar w:fldCharType="separate"/>
        </w:r>
        <w:r w:rsidR="00BA2460">
          <w:rPr>
            <w:rFonts w:ascii="Times New Roman" w:hAnsi="Times New Roman" w:cs="Times New Roman"/>
            <w:noProof/>
            <w:sz w:val="24"/>
            <w:szCs w:val="24"/>
          </w:rPr>
          <w:t>43</w:t>
        </w:r>
        <w:r w:rsidRPr="003F1ABE">
          <w:rPr>
            <w:rFonts w:ascii="Times New Roman" w:hAnsi="Times New Roman" w:cs="Times New Roman"/>
            <w:sz w:val="24"/>
            <w:szCs w:val="24"/>
          </w:rPr>
          <w:fldChar w:fldCharType="end"/>
        </w:r>
      </w:p>
    </w:sdtContent>
  </w:sdt>
  <w:p w:rsidR="0072352E" w:rsidRDefault="00723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74A"/>
    <w:multiLevelType w:val="hybridMultilevel"/>
    <w:tmpl w:val="9500B5C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527D5"/>
    <w:multiLevelType w:val="hybridMultilevel"/>
    <w:tmpl w:val="94C6EBAA"/>
    <w:lvl w:ilvl="0" w:tplc="F17A5792">
      <w:start w:val="2"/>
      <w:numFmt w:val="decimal"/>
      <w:lvlText w:val="%1)"/>
      <w:lvlJc w:val="left"/>
      <w:pPr>
        <w:ind w:left="2084" w:hanging="180"/>
      </w:pPr>
      <w:rPr>
        <w:rFonts w:hint="default"/>
        <w:color w:val="000000"/>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5F29F4"/>
    <w:multiLevelType w:val="hybridMultilevel"/>
    <w:tmpl w:val="6FF8FAE4"/>
    <w:lvl w:ilvl="0" w:tplc="04210011">
      <w:start w:val="1"/>
      <w:numFmt w:val="decimal"/>
      <w:lvlText w:val="%1)"/>
      <w:lvlJc w:val="left"/>
      <w:pPr>
        <w:ind w:left="720" w:hanging="360"/>
      </w:pPr>
      <w:rPr>
        <w:rFonts w:hint="default"/>
      </w:rPr>
    </w:lvl>
    <w:lvl w:ilvl="1" w:tplc="9376B8E2">
      <w:start w:val="1"/>
      <w:numFmt w:val="decimal"/>
      <w:lvlText w:val="%2."/>
      <w:lvlJc w:val="left"/>
      <w:pPr>
        <w:ind w:left="1440" w:hanging="360"/>
      </w:pPr>
      <w:rPr>
        <w:rFonts w:hint="default"/>
      </w:rPr>
    </w:lvl>
    <w:lvl w:ilvl="2" w:tplc="E9CCDF3E">
      <w:start w:val="1"/>
      <w:numFmt w:val="lowerLetter"/>
      <w:lvlText w:val="%3."/>
      <w:lvlJc w:val="left"/>
      <w:pPr>
        <w:ind w:left="2340" w:hanging="360"/>
      </w:pPr>
      <w:rPr>
        <w:rFonts w:hint="default"/>
        <w:i w:val="0"/>
      </w:rPr>
    </w:lvl>
    <w:lvl w:ilvl="3" w:tplc="CC661424">
      <w:start w:val="1"/>
      <w:numFmt w:val="decimal"/>
      <w:lvlText w:val="%4)"/>
      <w:lvlJc w:val="left"/>
      <w:pPr>
        <w:ind w:left="2880" w:hanging="360"/>
      </w:pPr>
      <w:rPr>
        <w:rFonts w:hint="default"/>
      </w:rPr>
    </w:lvl>
    <w:lvl w:ilvl="4" w:tplc="73B0BD3C">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6A6794"/>
    <w:multiLevelType w:val="hybridMultilevel"/>
    <w:tmpl w:val="994C8604"/>
    <w:lvl w:ilvl="0" w:tplc="498AA66A">
      <w:start w:val="1"/>
      <w:numFmt w:val="upperLetter"/>
      <w:lvlText w:val="%1."/>
      <w:lvlJc w:val="left"/>
      <w:pPr>
        <w:ind w:left="644" w:hanging="360"/>
      </w:pPr>
      <w:rPr>
        <w:rFonts w:hint="default"/>
      </w:rPr>
    </w:lvl>
    <w:lvl w:ilvl="1" w:tplc="0421000F">
      <w:start w:val="1"/>
      <w:numFmt w:val="decimal"/>
      <w:lvlText w:val="%2."/>
      <w:lvlJc w:val="left"/>
      <w:pPr>
        <w:ind w:left="1364" w:hanging="360"/>
      </w:pPr>
      <w:rPr>
        <w:i w:val="0"/>
      </w:rPr>
    </w:lvl>
    <w:lvl w:ilvl="2" w:tplc="70CEE9D8">
      <w:start w:val="1"/>
      <w:numFmt w:val="decimal"/>
      <w:lvlText w:val="%3)"/>
      <w:lvlJc w:val="left"/>
      <w:pPr>
        <w:ind w:left="2084" w:hanging="180"/>
      </w:pPr>
      <w:rPr>
        <w:rFonts w:hint="default"/>
        <w:color w:val="000000"/>
        <w:sz w:val="22"/>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E446767"/>
    <w:multiLevelType w:val="hybridMultilevel"/>
    <w:tmpl w:val="6DD635B4"/>
    <w:lvl w:ilvl="0" w:tplc="70CEE9D8">
      <w:start w:val="1"/>
      <w:numFmt w:val="decimal"/>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A8470F"/>
    <w:multiLevelType w:val="hybridMultilevel"/>
    <w:tmpl w:val="347E0C78"/>
    <w:lvl w:ilvl="0" w:tplc="0B8C7EDC">
      <w:start w:val="1"/>
      <w:numFmt w:val="lowerLetter"/>
      <w:lvlText w:val="%1."/>
      <w:lvlJc w:val="left"/>
      <w:pPr>
        <w:ind w:left="2084" w:hanging="180"/>
      </w:pPr>
      <w:rPr>
        <w:rFonts w:hint="default"/>
        <w:sz w:val="24"/>
        <w:szCs w:val="24"/>
      </w:rPr>
    </w:lvl>
    <w:lvl w:ilvl="1" w:tplc="B390144E">
      <w:start w:val="1"/>
      <w:numFmt w:val="lowerLetter"/>
      <w:lvlText w:val="%2."/>
      <w:lvlJc w:val="left"/>
      <w:pPr>
        <w:ind w:left="1440" w:hanging="360"/>
      </w:pPr>
      <w:rPr>
        <w:rFonts w:cs="Times New Roman" w:hint="default"/>
        <w:b/>
        <w:bCs w:val="0"/>
        <w:color w:val="000000"/>
        <w:sz w:val="22"/>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0327FF"/>
    <w:multiLevelType w:val="hybridMultilevel"/>
    <w:tmpl w:val="3B185F54"/>
    <w:lvl w:ilvl="0" w:tplc="931C1FF2">
      <w:start w:val="1"/>
      <w:numFmt w:val="lowerLetter"/>
      <w:lvlText w:val="%1."/>
      <w:lvlJc w:val="left"/>
      <w:pPr>
        <w:ind w:left="2368" w:hanging="18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9917B9D"/>
    <w:multiLevelType w:val="hybridMultilevel"/>
    <w:tmpl w:val="FE2CA2CE"/>
    <w:lvl w:ilvl="0" w:tplc="498AA66A">
      <w:start w:val="1"/>
      <w:numFmt w:val="upperLetter"/>
      <w:lvlText w:val="%1."/>
      <w:lvlJc w:val="left"/>
      <w:pPr>
        <w:ind w:left="644" w:hanging="360"/>
      </w:pPr>
      <w:rPr>
        <w:rFonts w:hint="default"/>
      </w:rPr>
    </w:lvl>
    <w:lvl w:ilvl="1" w:tplc="E7E4BD8E">
      <w:start w:val="1"/>
      <w:numFmt w:val="decimal"/>
      <w:lvlText w:val="%2."/>
      <w:lvlJc w:val="left"/>
      <w:pPr>
        <w:ind w:left="1364" w:hanging="360"/>
      </w:pPr>
      <w:rPr>
        <w:i w:val="0"/>
      </w:rPr>
    </w:lvl>
    <w:lvl w:ilvl="2" w:tplc="04210019">
      <w:start w:val="1"/>
      <w:numFmt w:val="lowerLetter"/>
      <w:lvlText w:val="%3."/>
      <w:lvlJc w:val="left"/>
      <w:pPr>
        <w:ind w:left="2084" w:hanging="18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9A74AC1"/>
    <w:multiLevelType w:val="hybridMultilevel"/>
    <w:tmpl w:val="7C40348A"/>
    <w:lvl w:ilvl="0" w:tplc="11D8C74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C63392"/>
    <w:multiLevelType w:val="hybridMultilevel"/>
    <w:tmpl w:val="4586AA48"/>
    <w:lvl w:ilvl="0" w:tplc="0421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C7C0319"/>
    <w:multiLevelType w:val="hybridMultilevel"/>
    <w:tmpl w:val="9B6E5F24"/>
    <w:lvl w:ilvl="0" w:tplc="15C211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04B02D9"/>
    <w:multiLevelType w:val="hybridMultilevel"/>
    <w:tmpl w:val="C3D6917E"/>
    <w:lvl w:ilvl="0" w:tplc="984ACFF8">
      <w:start w:val="1"/>
      <w:numFmt w:val="lowerLetter"/>
      <w:lvlText w:val="%1."/>
      <w:lvlJc w:val="left"/>
      <w:pPr>
        <w:ind w:left="720" w:hanging="360"/>
      </w:pPr>
      <w:rPr>
        <w:rFonts w:hint="default"/>
        <w:color w:val="000000"/>
        <w:sz w:val="24"/>
      </w:rPr>
    </w:lvl>
    <w:lvl w:ilvl="1" w:tplc="2B6057FC">
      <w:start w:val="1"/>
      <w:numFmt w:val="lowerLetter"/>
      <w:lvlText w:val="%2."/>
      <w:lvlJc w:val="left"/>
      <w:pPr>
        <w:ind w:left="1440" w:hanging="360"/>
      </w:pPr>
      <w:rPr>
        <w:rFonts w:hint="default"/>
      </w:rPr>
    </w:lvl>
    <w:lvl w:ilvl="2" w:tplc="11D8C74E">
      <w:start w:val="1"/>
      <w:numFmt w:val="decimal"/>
      <w:lvlText w:val="%3)"/>
      <w:lvlJc w:val="left"/>
      <w:pPr>
        <w:ind w:left="2340" w:hanging="360"/>
      </w:pPr>
      <w:rPr>
        <w:rFonts w:hint="default"/>
      </w:rPr>
    </w:lvl>
    <w:lvl w:ilvl="3" w:tplc="04210011">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947CA8"/>
    <w:multiLevelType w:val="hybridMultilevel"/>
    <w:tmpl w:val="DF6816F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213F3153"/>
    <w:multiLevelType w:val="hybridMultilevel"/>
    <w:tmpl w:val="08F2A4A8"/>
    <w:lvl w:ilvl="0" w:tplc="984ACFF8">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F15519"/>
    <w:multiLevelType w:val="hybridMultilevel"/>
    <w:tmpl w:val="73A2963C"/>
    <w:lvl w:ilvl="0" w:tplc="73B0BD3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700A5F"/>
    <w:multiLevelType w:val="hybridMultilevel"/>
    <w:tmpl w:val="041E7466"/>
    <w:lvl w:ilvl="0" w:tplc="498AA66A">
      <w:start w:val="1"/>
      <w:numFmt w:val="upperLetter"/>
      <w:lvlText w:val="%1."/>
      <w:lvlJc w:val="left"/>
      <w:pPr>
        <w:ind w:left="644" w:hanging="360"/>
      </w:pPr>
      <w:rPr>
        <w:rFonts w:hint="default"/>
      </w:rPr>
    </w:lvl>
    <w:lvl w:ilvl="1" w:tplc="E7E4BD8E">
      <w:start w:val="1"/>
      <w:numFmt w:val="decimal"/>
      <w:lvlText w:val="%2."/>
      <w:lvlJc w:val="left"/>
      <w:pPr>
        <w:ind w:left="1364" w:hanging="360"/>
      </w:pPr>
      <w:rPr>
        <w:i w:val="0"/>
      </w:rPr>
    </w:lvl>
    <w:lvl w:ilvl="2" w:tplc="E7E4BD8E">
      <w:start w:val="1"/>
      <w:numFmt w:val="decimal"/>
      <w:lvlText w:val="%3."/>
      <w:lvlJc w:val="left"/>
      <w:pPr>
        <w:ind w:left="2084" w:hanging="180"/>
      </w:pPr>
      <w:rPr>
        <w:rFonts w:hint="default"/>
        <w:i w:val="0"/>
        <w:sz w:val="24"/>
        <w:szCs w:val="24"/>
      </w:rPr>
    </w:lvl>
    <w:lvl w:ilvl="3" w:tplc="8F66C6D4">
      <w:start w:val="1"/>
      <w:numFmt w:val="lowerLetter"/>
      <w:lvlText w:val="%4."/>
      <w:lvlJc w:val="left"/>
      <w:pPr>
        <w:ind w:left="2804" w:hanging="360"/>
      </w:pPr>
      <w:rPr>
        <w:rFonts w:cs="Times New Roman" w:hint="default"/>
        <w:b w:val="0"/>
        <w:bCs w:val="0"/>
        <w:sz w:val="24"/>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24BA1A84"/>
    <w:multiLevelType w:val="hybridMultilevel"/>
    <w:tmpl w:val="C2220E9A"/>
    <w:lvl w:ilvl="0" w:tplc="0B8C7EDC">
      <w:start w:val="1"/>
      <w:numFmt w:val="lowerLetter"/>
      <w:lvlText w:val="%1."/>
      <w:lvlJc w:val="left"/>
      <w:pPr>
        <w:ind w:left="2084" w:hanging="18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8C3F39"/>
    <w:multiLevelType w:val="hybridMultilevel"/>
    <w:tmpl w:val="71ECDE4C"/>
    <w:lvl w:ilvl="0" w:tplc="F252EFA6">
      <w:start w:val="2"/>
      <w:numFmt w:val="decimal"/>
      <w:lvlText w:val="%1)"/>
      <w:lvlJc w:val="left"/>
      <w:pPr>
        <w:ind w:left="2084" w:hanging="180"/>
      </w:pPr>
      <w:rPr>
        <w:rFonts w:hint="default"/>
        <w:color w:val="000000"/>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8D33D6"/>
    <w:multiLevelType w:val="hybridMultilevel"/>
    <w:tmpl w:val="B1A81212"/>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3A04780D"/>
    <w:multiLevelType w:val="hybridMultilevel"/>
    <w:tmpl w:val="3104D1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B01499C"/>
    <w:multiLevelType w:val="hybridMultilevel"/>
    <w:tmpl w:val="390A9E78"/>
    <w:lvl w:ilvl="0" w:tplc="70CEE9D8">
      <w:start w:val="1"/>
      <w:numFmt w:val="decimal"/>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9E06E1"/>
    <w:multiLevelType w:val="hybridMultilevel"/>
    <w:tmpl w:val="4B3C9788"/>
    <w:lvl w:ilvl="0" w:tplc="931C1FF2">
      <w:start w:val="1"/>
      <w:numFmt w:val="lowerLetter"/>
      <w:lvlText w:val="%1."/>
      <w:lvlJc w:val="left"/>
      <w:pPr>
        <w:ind w:left="2368" w:hanging="18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0DB489C"/>
    <w:multiLevelType w:val="hybridMultilevel"/>
    <w:tmpl w:val="FBC2D90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28C2CDC"/>
    <w:multiLevelType w:val="hybridMultilevel"/>
    <w:tmpl w:val="6164955A"/>
    <w:lvl w:ilvl="0" w:tplc="DAE8ABB4">
      <w:start w:val="1"/>
      <w:numFmt w:val="decimal"/>
      <w:lvlText w:val="%1."/>
      <w:lvlJc w:val="left"/>
      <w:pPr>
        <w:ind w:left="720" w:hanging="360"/>
      </w:pPr>
      <w:rPr>
        <w:rFonts w:ascii="Times New Roman" w:hAnsi="Times New Roman" w:cs="Times New Roman" w:hint="default"/>
        <w:sz w:val="24"/>
      </w:rPr>
    </w:lvl>
    <w:lvl w:ilvl="1" w:tplc="2B6057FC">
      <w:start w:val="1"/>
      <w:numFmt w:val="lowerLetter"/>
      <w:lvlText w:val="%2."/>
      <w:lvlJc w:val="left"/>
      <w:pPr>
        <w:ind w:left="1440" w:hanging="360"/>
      </w:pPr>
      <w:rPr>
        <w:rFonts w:hint="default"/>
      </w:rPr>
    </w:lvl>
    <w:lvl w:ilvl="2" w:tplc="11D8C74E">
      <w:start w:val="1"/>
      <w:numFmt w:val="decimal"/>
      <w:lvlText w:val="%3)"/>
      <w:lvlJc w:val="left"/>
      <w:pPr>
        <w:ind w:left="2340" w:hanging="360"/>
      </w:pPr>
      <w:rPr>
        <w:rFonts w:hint="default"/>
      </w:rPr>
    </w:lvl>
    <w:lvl w:ilvl="3" w:tplc="04210011">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AD3C2A"/>
    <w:multiLevelType w:val="hybridMultilevel"/>
    <w:tmpl w:val="4A20292E"/>
    <w:lvl w:ilvl="0" w:tplc="70CEE9D8">
      <w:start w:val="1"/>
      <w:numFmt w:val="decimal"/>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4B22DA"/>
    <w:multiLevelType w:val="hybridMultilevel"/>
    <w:tmpl w:val="6D2CB506"/>
    <w:lvl w:ilvl="0" w:tplc="DAE8ABB4">
      <w:start w:val="1"/>
      <w:numFmt w:val="decimal"/>
      <w:lvlText w:val="%1."/>
      <w:lvlJc w:val="left"/>
      <w:pPr>
        <w:ind w:left="720" w:hanging="360"/>
      </w:pPr>
      <w:rPr>
        <w:rFonts w:ascii="Times New Roman" w:hAnsi="Times New Roman" w:cs="Times New Roman" w:hint="default"/>
        <w:sz w:val="24"/>
      </w:rPr>
    </w:lvl>
    <w:lvl w:ilvl="1" w:tplc="2640E39E">
      <w:start w:val="1"/>
      <w:numFmt w:val="lowerLetter"/>
      <w:lvlText w:val="%2."/>
      <w:lvlJc w:val="left"/>
      <w:pPr>
        <w:ind w:left="1440" w:hanging="360"/>
      </w:pPr>
      <w:rPr>
        <w:rFonts w:hint="default"/>
        <w:b/>
      </w:rPr>
    </w:lvl>
    <w:lvl w:ilvl="2" w:tplc="11D8C74E">
      <w:start w:val="1"/>
      <w:numFmt w:val="decimal"/>
      <w:lvlText w:val="%3)"/>
      <w:lvlJc w:val="left"/>
      <w:pPr>
        <w:ind w:left="2340" w:hanging="360"/>
      </w:pPr>
      <w:rPr>
        <w:rFonts w:hint="default"/>
      </w:rPr>
    </w:lvl>
    <w:lvl w:ilvl="3" w:tplc="0421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7E2B0A"/>
    <w:multiLevelType w:val="hybridMultilevel"/>
    <w:tmpl w:val="D1AC2E6E"/>
    <w:lvl w:ilvl="0" w:tplc="931C1FF2">
      <w:start w:val="1"/>
      <w:numFmt w:val="lowerLetter"/>
      <w:lvlText w:val="%1."/>
      <w:lvlJc w:val="left"/>
      <w:pPr>
        <w:ind w:left="2368" w:hanging="18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6641AA3"/>
    <w:multiLevelType w:val="hybridMultilevel"/>
    <w:tmpl w:val="22CC751A"/>
    <w:lvl w:ilvl="0" w:tplc="931C1FF2">
      <w:start w:val="1"/>
      <w:numFmt w:val="lowerLetter"/>
      <w:lvlText w:val="%1."/>
      <w:lvlJc w:val="left"/>
      <w:pPr>
        <w:ind w:left="2368" w:hanging="18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8E77D41"/>
    <w:multiLevelType w:val="hybridMultilevel"/>
    <w:tmpl w:val="A7BC6B4A"/>
    <w:lvl w:ilvl="0" w:tplc="70CEE9D8">
      <w:start w:val="1"/>
      <w:numFmt w:val="decimal"/>
      <w:lvlText w:val="%1)"/>
      <w:lvlJc w:val="left"/>
      <w:pPr>
        <w:ind w:left="2084" w:hanging="180"/>
      </w:pPr>
      <w:rPr>
        <w:rFonts w:hint="default"/>
        <w:color w:val="000000"/>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621E46"/>
    <w:multiLevelType w:val="hybridMultilevel"/>
    <w:tmpl w:val="3634EBEA"/>
    <w:lvl w:ilvl="0" w:tplc="498AA66A">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FF6E04"/>
    <w:multiLevelType w:val="hybridMultilevel"/>
    <w:tmpl w:val="C0867786"/>
    <w:lvl w:ilvl="0" w:tplc="498AA66A">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005A0E"/>
    <w:multiLevelType w:val="hybridMultilevel"/>
    <w:tmpl w:val="FE664F50"/>
    <w:lvl w:ilvl="0" w:tplc="04210017">
      <w:start w:val="1"/>
      <w:numFmt w:val="lowerLetter"/>
      <w:lvlText w:val="%1)"/>
      <w:lvlJc w:val="left"/>
      <w:pPr>
        <w:ind w:left="2214" w:hanging="360"/>
      </w:pPr>
      <w:rPr>
        <w:rFonts w:hint="default"/>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32">
    <w:nsid w:val="53F51FB3"/>
    <w:multiLevelType w:val="hybridMultilevel"/>
    <w:tmpl w:val="BF72059C"/>
    <w:lvl w:ilvl="0" w:tplc="498AA66A">
      <w:start w:val="1"/>
      <w:numFmt w:val="upperLetter"/>
      <w:lvlText w:val="%1."/>
      <w:lvlJc w:val="left"/>
      <w:pPr>
        <w:ind w:left="644" w:hanging="360"/>
      </w:pPr>
      <w:rPr>
        <w:rFonts w:hint="default"/>
      </w:rPr>
    </w:lvl>
    <w:lvl w:ilvl="1" w:tplc="E7E4BD8E">
      <w:start w:val="1"/>
      <w:numFmt w:val="decimal"/>
      <w:lvlText w:val="%2."/>
      <w:lvlJc w:val="left"/>
      <w:pPr>
        <w:ind w:left="1364" w:hanging="360"/>
      </w:pPr>
      <w:rPr>
        <w:i w:val="0"/>
      </w:rPr>
    </w:lvl>
    <w:lvl w:ilvl="2" w:tplc="B01E1EF2">
      <w:start w:val="1"/>
      <w:numFmt w:val="lowerLetter"/>
      <w:lvlText w:val="%3."/>
      <w:lvlJc w:val="left"/>
      <w:pPr>
        <w:ind w:left="2084" w:hanging="180"/>
      </w:pPr>
      <w:rPr>
        <w:rFonts w:hint="default"/>
        <w:b/>
        <w:sz w:val="24"/>
        <w:szCs w:val="24"/>
      </w:rPr>
    </w:lvl>
    <w:lvl w:ilvl="3" w:tplc="8F66C6D4">
      <w:start w:val="1"/>
      <w:numFmt w:val="lowerLetter"/>
      <w:lvlText w:val="%4."/>
      <w:lvlJc w:val="left"/>
      <w:pPr>
        <w:ind w:left="2804" w:hanging="360"/>
      </w:pPr>
      <w:rPr>
        <w:rFonts w:cs="Times New Roman" w:hint="default"/>
        <w:b w:val="0"/>
        <w:bCs w:val="0"/>
        <w:sz w:val="24"/>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55F73413"/>
    <w:multiLevelType w:val="hybridMultilevel"/>
    <w:tmpl w:val="66A2C586"/>
    <w:lvl w:ilvl="0" w:tplc="73B0BD3C">
      <w:start w:val="1"/>
      <w:numFmt w:val="lowerLetter"/>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AD64BF"/>
    <w:multiLevelType w:val="hybridMultilevel"/>
    <w:tmpl w:val="3A7E7BE4"/>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56EA0A68"/>
    <w:multiLevelType w:val="hybridMultilevel"/>
    <w:tmpl w:val="F2F426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5FC56299"/>
    <w:multiLevelType w:val="hybridMultilevel"/>
    <w:tmpl w:val="BFD00872"/>
    <w:lvl w:ilvl="0" w:tplc="0B8C7EDC">
      <w:start w:val="1"/>
      <w:numFmt w:val="lowerLetter"/>
      <w:lvlText w:val="%1."/>
      <w:lvlJc w:val="left"/>
      <w:pPr>
        <w:ind w:left="2084" w:hanging="18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1D13DE"/>
    <w:multiLevelType w:val="hybridMultilevel"/>
    <w:tmpl w:val="BBCE4E92"/>
    <w:lvl w:ilvl="0" w:tplc="498AA66A">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3130CD2"/>
    <w:multiLevelType w:val="hybridMultilevel"/>
    <w:tmpl w:val="2A44F3A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333724C"/>
    <w:multiLevelType w:val="hybridMultilevel"/>
    <w:tmpl w:val="93C686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D11A8B"/>
    <w:multiLevelType w:val="hybridMultilevel"/>
    <w:tmpl w:val="D91A4BC6"/>
    <w:lvl w:ilvl="0" w:tplc="931C1FF2">
      <w:start w:val="1"/>
      <w:numFmt w:val="lowerLetter"/>
      <w:lvlText w:val="%1."/>
      <w:lvlJc w:val="left"/>
      <w:pPr>
        <w:ind w:left="2368" w:hanging="18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65F94FF2"/>
    <w:multiLevelType w:val="hybridMultilevel"/>
    <w:tmpl w:val="8E665368"/>
    <w:lvl w:ilvl="0" w:tplc="931C1FF2">
      <w:start w:val="1"/>
      <w:numFmt w:val="lowerLetter"/>
      <w:lvlText w:val="%1."/>
      <w:lvlJc w:val="left"/>
      <w:pPr>
        <w:ind w:left="2368" w:hanging="18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68346780"/>
    <w:multiLevelType w:val="hybridMultilevel"/>
    <w:tmpl w:val="D8B2A29A"/>
    <w:lvl w:ilvl="0" w:tplc="931C1FF2">
      <w:start w:val="1"/>
      <w:numFmt w:val="lowerLetter"/>
      <w:lvlText w:val="%1."/>
      <w:lvlJc w:val="left"/>
      <w:pPr>
        <w:ind w:left="2368" w:hanging="18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69826835"/>
    <w:multiLevelType w:val="hybridMultilevel"/>
    <w:tmpl w:val="F342BA1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38617E"/>
    <w:multiLevelType w:val="hybridMultilevel"/>
    <w:tmpl w:val="66F4FCE8"/>
    <w:lvl w:ilvl="0" w:tplc="70CEE9D8">
      <w:start w:val="1"/>
      <w:numFmt w:val="decimal"/>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0954D11"/>
    <w:multiLevelType w:val="hybridMultilevel"/>
    <w:tmpl w:val="233296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32C2970"/>
    <w:multiLevelType w:val="hybridMultilevel"/>
    <w:tmpl w:val="CB5AB39E"/>
    <w:lvl w:ilvl="0" w:tplc="984ACFF8">
      <w:start w:val="1"/>
      <w:numFmt w:val="lowerLetter"/>
      <w:lvlText w:val="%1."/>
      <w:lvlJc w:val="left"/>
      <w:pPr>
        <w:ind w:left="720" w:hanging="360"/>
      </w:pPr>
      <w:rPr>
        <w:rFonts w:hint="default"/>
        <w:color w:val="000000"/>
        <w:sz w:val="24"/>
      </w:rPr>
    </w:lvl>
    <w:lvl w:ilvl="1" w:tplc="2B6057FC">
      <w:start w:val="1"/>
      <w:numFmt w:val="lowerLetter"/>
      <w:lvlText w:val="%2."/>
      <w:lvlJc w:val="left"/>
      <w:pPr>
        <w:ind w:left="1440" w:hanging="360"/>
      </w:pPr>
      <w:rPr>
        <w:rFonts w:hint="default"/>
      </w:rPr>
    </w:lvl>
    <w:lvl w:ilvl="2" w:tplc="11D8C74E">
      <w:start w:val="1"/>
      <w:numFmt w:val="decimal"/>
      <w:lvlText w:val="%3)"/>
      <w:lvlJc w:val="left"/>
      <w:pPr>
        <w:ind w:left="2340" w:hanging="360"/>
      </w:pPr>
      <w:rPr>
        <w:rFonts w:hint="default"/>
      </w:rPr>
    </w:lvl>
    <w:lvl w:ilvl="3" w:tplc="2B6057F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39437D7"/>
    <w:multiLevelType w:val="hybridMultilevel"/>
    <w:tmpl w:val="89B2E99C"/>
    <w:lvl w:ilvl="0" w:tplc="80B07F36">
      <w:start w:val="1"/>
      <w:numFmt w:val="lowerLetter"/>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3AF434F"/>
    <w:multiLevelType w:val="hybridMultilevel"/>
    <w:tmpl w:val="C4FCA2F4"/>
    <w:lvl w:ilvl="0" w:tplc="04210017">
      <w:start w:val="1"/>
      <w:numFmt w:val="lowerLetter"/>
      <w:lvlText w:val="%1)"/>
      <w:lvlJc w:val="left"/>
      <w:pPr>
        <w:ind w:left="2214" w:hanging="360"/>
      </w:pPr>
      <w:rPr>
        <w:rFonts w:hint="default"/>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49">
    <w:nsid w:val="7B9715DD"/>
    <w:multiLevelType w:val="hybridMultilevel"/>
    <w:tmpl w:val="A20AF73E"/>
    <w:lvl w:ilvl="0" w:tplc="04210019">
      <w:start w:val="1"/>
      <w:numFmt w:val="lowerLetter"/>
      <w:lvlText w:val="%1."/>
      <w:lvlJc w:val="left"/>
      <w:pPr>
        <w:ind w:left="720" w:hanging="360"/>
      </w:pPr>
      <w:rPr>
        <w:rFonts w:hint="default"/>
      </w:rPr>
    </w:lvl>
    <w:lvl w:ilvl="1" w:tplc="CFAE0118">
      <w:start w:val="3"/>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1"/>
  </w:num>
  <w:num w:numId="3">
    <w:abstractNumId w:val="23"/>
  </w:num>
  <w:num w:numId="4">
    <w:abstractNumId w:val="38"/>
  </w:num>
  <w:num w:numId="5">
    <w:abstractNumId w:val="39"/>
  </w:num>
  <w:num w:numId="6">
    <w:abstractNumId w:val="49"/>
  </w:num>
  <w:num w:numId="7">
    <w:abstractNumId w:val="45"/>
  </w:num>
  <w:num w:numId="8">
    <w:abstractNumId w:val="12"/>
  </w:num>
  <w:num w:numId="9">
    <w:abstractNumId w:val="18"/>
  </w:num>
  <w:num w:numId="10">
    <w:abstractNumId w:val="34"/>
  </w:num>
  <w:num w:numId="11">
    <w:abstractNumId w:val="48"/>
  </w:num>
  <w:num w:numId="12">
    <w:abstractNumId w:val="31"/>
  </w:num>
  <w:num w:numId="13">
    <w:abstractNumId w:val="32"/>
  </w:num>
  <w:num w:numId="14">
    <w:abstractNumId w:val="10"/>
  </w:num>
  <w:num w:numId="15">
    <w:abstractNumId w:val="25"/>
  </w:num>
  <w:num w:numId="16">
    <w:abstractNumId w:val="7"/>
  </w:num>
  <w:num w:numId="17">
    <w:abstractNumId w:val="3"/>
  </w:num>
  <w:num w:numId="18">
    <w:abstractNumId w:val="5"/>
  </w:num>
  <w:num w:numId="19">
    <w:abstractNumId w:val="37"/>
  </w:num>
  <w:num w:numId="20">
    <w:abstractNumId w:val="36"/>
  </w:num>
  <w:num w:numId="21">
    <w:abstractNumId w:val="28"/>
  </w:num>
  <w:num w:numId="22">
    <w:abstractNumId w:val="4"/>
  </w:num>
  <w:num w:numId="23">
    <w:abstractNumId w:val="16"/>
  </w:num>
  <w:num w:numId="24">
    <w:abstractNumId w:val="20"/>
  </w:num>
  <w:num w:numId="25">
    <w:abstractNumId w:val="33"/>
  </w:num>
  <w:num w:numId="26">
    <w:abstractNumId w:val="17"/>
  </w:num>
  <w:num w:numId="27">
    <w:abstractNumId w:val="1"/>
  </w:num>
  <w:num w:numId="28">
    <w:abstractNumId w:val="30"/>
  </w:num>
  <w:num w:numId="29">
    <w:abstractNumId w:val="47"/>
  </w:num>
  <w:num w:numId="30">
    <w:abstractNumId w:val="24"/>
  </w:num>
  <w:num w:numId="31">
    <w:abstractNumId w:val="14"/>
  </w:num>
  <w:num w:numId="32">
    <w:abstractNumId w:val="13"/>
  </w:num>
  <w:num w:numId="33">
    <w:abstractNumId w:val="44"/>
  </w:num>
  <w:num w:numId="34">
    <w:abstractNumId w:val="8"/>
  </w:num>
  <w:num w:numId="35">
    <w:abstractNumId w:val="29"/>
  </w:num>
  <w:num w:numId="36">
    <w:abstractNumId w:val="19"/>
  </w:num>
  <w:num w:numId="37">
    <w:abstractNumId w:val="41"/>
  </w:num>
  <w:num w:numId="38">
    <w:abstractNumId w:val="42"/>
  </w:num>
  <w:num w:numId="39">
    <w:abstractNumId w:val="40"/>
  </w:num>
  <w:num w:numId="40">
    <w:abstractNumId w:val="21"/>
  </w:num>
  <w:num w:numId="41">
    <w:abstractNumId w:val="26"/>
  </w:num>
  <w:num w:numId="42">
    <w:abstractNumId w:val="27"/>
  </w:num>
  <w:num w:numId="43">
    <w:abstractNumId w:val="35"/>
  </w:num>
  <w:num w:numId="44">
    <w:abstractNumId w:val="6"/>
  </w:num>
  <w:num w:numId="45">
    <w:abstractNumId w:val="22"/>
  </w:num>
  <w:num w:numId="46">
    <w:abstractNumId w:val="15"/>
  </w:num>
  <w:num w:numId="47">
    <w:abstractNumId w:val="0"/>
  </w:num>
  <w:num w:numId="48">
    <w:abstractNumId w:val="43"/>
  </w:num>
  <w:num w:numId="49">
    <w:abstractNumId w:val="9"/>
  </w:num>
  <w:num w:numId="50">
    <w:abstractNumId w:val="4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84265"/>
    <w:rsid w:val="00000FCD"/>
    <w:rsid w:val="00001588"/>
    <w:rsid w:val="000050AE"/>
    <w:rsid w:val="000060FC"/>
    <w:rsid w:val="000065CB"/>
    <w:rsid w:val="00006A00"/>
    <w:rsid w:val="000072F0"/>
    <w:rsid w:val="0000749A"/>
    <w:rsid w:val="000078CF"/>
    <w:rsid w:val="00010D39"/>
    <w:rsid w:val="00011628"/>
    <w:rsid w:val="00012477"/>
    <w:rsid w:val="00012E23"/>
    <w:rsid w:val="00015813"/>
    <w:rsid w:val="00015863"/>
    <w:rsid w:val="0001649F"/>
    <w:rsid w:val="00016579"/>
    <w:rsid w:val="0002100C"/>
    <w:rsid w:val="00021BB6"/>
    <w:rsid w:val="00022CB6"/>
    <w:rsid w:val="00022D4C"/>
    <w:rsid w:val="00025C7A"/>
    <w:rsid w:val="00027170"/>
    <w:rsid w:val="000332E9"/>
    <w:rsid w:val="000336EF"/>
    <w:rsid w:val="00033FD8"/>
    <w:rsid w:val="0003646A"/>
    <w:rsid w:val="000374E1"/>
    <w:rsid w:val="0003774D"/>
    <w:rsid w:val="0003789B"/>
    <w:rsid w:val="00040313"/>
    <w:rsid w:val="000411FA"/>
    <w:rsid w:val="0004244E"/>
    <w:rsid w:val="0004425A"/>
    <w:rsid w:val="00047D4F"/>
    <w:rsid w:val="000519E9"/>
    <w:rsid w:val="00051A8F"/>
    <w:rsid w:val="000526A5"/>
    <w:rsid w:val="00052C6A"/>
    <w:rsid w:val="00055B70"/>
    <w:rsid w:val="0005657F"/>
    <w:rsid w:val="000565FD"/>
    <w:rsid w:val="00065F5D"/>
    <w:rsid w:val="0006794C"/>
    <w:rsid w:val="0007089C"/>
    <w:rsid w:val="00070BA0"/>
    <w:rsid w:val="00070F73"/>
    <w:rsid w:val="00073A6D"/>
    <w:rsid w:val="000750F9"/>
    <w:rsid w:val="0007528E"/>
    <w:rsid w:val="00077469"/>
    <w:rsid w:val="00077511"/>
    <w:rsid w:val="00077FE8"/>
    <w:rsid w:val="000800C7"/>
    <w:rsid w:val="00080F90"/>
    <w:rsid w:val="00081507"/>
    <w:rsid w:val="00082826"/>
    <w:rsid w:val="000837E2"/>
    <w:rsid w:val="0008406F"/>
    <w:rsid w:val="00084F9B"/>
    <w:rsid w:val="000853B0"/>
    <w:rsid w:val="00086831"/>
    <w:rsid w:val="00086E9E"/>
    <w:rsid w:val="00087E5B"/>
    <w:rsid w:val="000948AF"/>
    <w:rsid w:val="00095A09"/>
    <w:rsid w:val="000A0E25"/>
    <w:rsid w:val="000A1004"/>
    <w:rsid w:val="000A1327"/>
    <w:rsid w:val="000A1414"/>
    <w:rsid w:val="000A1778"/>
    <w:rsid w:val="000A4BAE"/>
    <w:rsid w:val="000A622C"/>
    <w:rsid w:val="000A6D90"/>
    <w:rsid w:val="000A73BB"/>
    <w:rsid w:val="000A74DF"/>
    <w:rsid w:val="000A7DB7"/>
    <w:rsid w:val="000B042B"/>
    <w:rsid w:val="000B16A2"/>
    <w:rsid w:val="000B1B9F"/>
    <w:rsid w:val="000B2133"/>
    <w:rsid w:val="000B5E9B"/>
    <w:rsid w:val="000B6534"/>
    <w:rsid w:val="000B68D3"/>
    <w:rsid w:val="000B6F52"/>
    <w:rsid w:val="000B7790"/>
    <w:rsid w:val="000C276A"/>
    <w:rsid w:val="000C3313"/>
    <w:rsid w:val="000C3C24"/>
    <w:rsid w:val="000C5209"/>
    <w:rsid w:val="000C6193"/>
    <w:rsid w:val="000D1746"/>
    <w:rsid w:val="000D1967"/>
    <w:rsid w:val="000D2008"/>
    <w:rsid w:val="000D2FAE"/>
    <w:rsid w:val="000D3BAF"/>
    <w:rsid w:val="000D69F5"/>
    <w:rsid w:val="000D6E7C"/>
    <w:rsid w:val="000D72CF"/>
    <w:rsid w:val="000E0A22"/>
    <w:rsid w:val="000E369D"/>
    <w:rsid w:val="000E3908"/>
    <w:rsid w:val="000E5A41"/>
    <w:rsid w:val="000E5A53"/>
    <w:rsid w:val="000E6126"/>
    <w:rsid w:val="000E65E0"/>
    <w:rsid w:val="000E6F46"/>
    <w:rsid w:val="000F21C3"/>
    <w:rsid w:val="000F2534"/>
    <w:rsid w:val="000F2BC4"/>
    <w:rsid w:val="000F2C1E"/>
    <w:rsid w:val="000F560F"/>
    <w:rsid w:val="00100A17"/>
    <w:rsid w:val="0010136B"/>
    <w:rsid w:val="00106FBB"/>
    <w:rsid w:val="001077A4"/>
    <w:rsid w:val="00107A98"/>
    <w:rsid w:val="00110DF6"/>
    <w:rsid w:val="0011186F"/>
    <w:rsid w:val="00113708"/>
    <w:rsid w:val="00113713"/>
    <w:rsid w:val="00113C2D"/>
    <w:rsid w:val="00116FF3"/>
    <w:rsid w:val="0011764A"/>
    <w:rsid w:val="001201AD"/>
    <w:rsid w:val="00120A4F"/>
    <w:rsid w:val="00121396"/>
    <w:rsid w:val="001213F4"/>
    <w:rsid w:val="00122DA4"/>
    <w:rsid w:val="00123B40"/>
    <w:rsid w:val="0012540D"/>
    <w:rsid w:val="0012614F"/>
    <w:rsid w:val="001262D5"/>
    <w:rsid w:val="00126470"/>
    <w:rsid w:val="0013010E"/>
    <w:rsid w:val="00130440"/>
    <w:rsid w:val="001318C4"/>
    <w:rsid w:val="0013199F"/>
    <w:rsid w:val="0013239D"/>
    <w:rsid w:val="001337A5"/>
    <w:rsid w:val="00133E58"/>
    <w:rsid w:val="0013477B"/>
    <w:rsid w:val="001360E0"/>
    <w:rsid w:val="00136142"/>
    <w:rsid w:val="0013768D"/>
    <w:rsid w:val="00137ABA"/>
    <w:rsid w:val="00140578"/>
    <w:rsid w:val="00140971"/>
    <w:rsid w:val="00141F1F"/>
    <w:rsid w:val="00141F55"/>
    <w:rsid w:val="0014241C"/>
    <w:rsid w:val="00142E40"/>
    <w:rsid w:val="00142FB1"/>
    <w:rsid w:val="001432A1"/>
    <w:rsid w:val="00143D6F"/>
    <w:rsid w:val="00144F56"/>
    <w:rsid w:val="00145140"/>
    <w:rsid w:val="00145B06"/>
    <w:rsid w:val="00145B97"/>
    <w:rsid w:val="00147E71"/>
    <w:rsid w:val="001520A6"/>
    <w:rsid w:val="00152728"/>
    <w:rsid w:val="0015380D"/>
    <w:rsid w:val="00153811"/>
    <w:rsid w:val="00153FF9"/>
    <w:rsid w:val="00157ACB"/>
    <w:rsid w:val="00160550"/>
    <w:rsid w:val="00160A9A"/>
    <w:rsid w:val="001621F6"/>
    <w:rsid w:val="001639C1"/>
    <w:rsid w:val="0016568A"/>
    <w:rsid w:val="00165F69"/>
    <w:rsid w:val="00167E21"/>
    <w:rsid w:val="00171209"/>
    <w:rsid w:val="0017246A"/>
    <w:rsid w:val="0017298B"/>
    <w:rsid w:val="00172EFC"/>
    <w:rsid w:val="001741AC"/>
    <w:rsid w:val="001757AD"/>
    <w:rsid w:val="00175C7B"/>
    <w:rsid w:val="00176F0D"/>
    <w:rsid w:val="00181387"/>
    <w:rsid w:val="00182642"/>
    <w:rsid w:val="0018278B"/>
    <w:rsid w:val="00182A09"/>
    <w:rsid w:val="001834C6"/>
    <w:rsid w:val="00183EE4"/>
    <w:rsid w:val="0018485A"/>
    <w:rsid w:val="00184A90"/>
    <w:rsid w:val="00184DC7"/>
    <w:rsid w:val="00185AF0"/>
    <w:rsid w:val="0018751E"/>
    <w:rsid w:val="00187D3D"/>
    <w:rsid w:val="001906AD"/>
    <w:rsid w:val="00190908"/>
    <w:rsid w:val="001911A0"/>
    <w:rsid w:val="00192C8A"/>
    <w:rsid w:val="00193883"/>
    <w:rsid w:val="00193E31"/>
    <w:rsid w:val="001957E0"/>
    <w:rsid w:val="00195808"/>
    <w:rsid w:val="001959E7"/>
    <w:rsid w:val="001961AC"/>
    <w:rsid w:val="00197B86"/>
    <w:rsid w:val="00197DCC"/>
    <w:rsid w:val="001A000F"/>
    <w:rsid w:val="001A07F5"/>
    <w:rsid w:val="001A39AB"/>
    <w:rsid w:val="001A4ED4"/>
    <w:rsid w:val="001A570D"/>
    <w:rsid w:val="001A5B6B"/>
    <w:rsid w:val="001A6C6C"/>
    <w:rsid w:val="001A6FAE"/>
    <w:rsid w:val="001A7060"/>
    <w:rsid w:val="001A7A3F"/>
    <w:rsid w:val="001A7E1E"/>
    <w:rsid w:val="001B1412"/>
    <w:rsid w:val="001B5A95"/>
    <w:rsid w:val="001B764C"/>
    <w:rsid w:val="001C04AE"/>
    <w:rsid w:val="001C09DC"/>
    <w:rsid w:val="001C111D"/>
    <w:rsid w:val="001C3A1C"/>
    <w:rsid w:val="001D0E8A"/>
    <w:rsid w:val="001D1024"/>
    <w:rsid w:val="001D1E83"/>
    <w:rsid w:val="001D24C8"/>
    <w:rsid w:val="001D3227"/>
    <w:rsid w:val="001D4248"/>
    <w:rsid w:val="001D572C"/>
    <w:rsid w:val="001D5B3C"/>
    <w:rsid w:val="001D628F"/>
    <w:rsid w:val="001D6DD4"/>
    <w:rsid w:val="001E0E1D"/>
    <w:rsid w:val="001E0EBF"/>
    <w:rsid w:val="001E22CB"/>
    <w:rsid w:val="001E4A8A"/>
    <w:rsid w:val="001E6277"/>
    <w:rsid w:val="001E740D"/>
    <w:rsid w:val="001E7490"/>
    <w:rsid w:val="001F2361"/>
    <w:rsid w:val="001F28BE"/>
    <w:rsid w:val="001F539F"/>
    <w:rsid w:val="001F5483"/>
    <w:rsid w:val="001F6F2C"/>
    <w:rsid w:val="001F7087"/>
    <w:rsid w:val="001F775D"/>
    <w:rsid w:val="002000D7"/>
    <w:rsid w:val="002067B0"/>
    <w:rsid w:val="00207345"/>
    <w:rsid w:val="00207935"/>
    <w:rsid w:val="0021083E"/>
    <w:rsid w:val="00211481"/>
    <w:rsid w:val="00211B32"/>
    <w:rsid w:val="002126D6"/>
    <w:rsid w:val="00213F99"/>
    <w:rsid w:val="00216EE6"/>
    <w:rsid w:val="00217465"/>
    <w:rsid w:val="002177C3"/>
    <w:rsid w:val="00220030"/>
    <w:rsid w:val="002202E2"/>
    <w:rsid w:val="00222B40"/>
    <w:rsid w:val="002235BE"/>
    <w:rsid w:val="002239C4"/>
    <w:rsid w:val="00223A37"/>
    <w:rsid w:val="0022592C"/>
    <w:rsid w:val="00225AAC"/>
    <w:rsid w:val="00230283"/>
    <w:rsid w:val="00230F78"/>
    <w:rsid w:val="00232E1D"/>
    <w:rsid w:val="00233832"/>
    <w:rsid w:val="0023615A"/>
    <w:rsid w:val="00236841"/>
    <w:rsid w:val="002368EA"/>
    <w:rsid w:val="0023758C"/>
    <w:rsid w:val="00240A3B"/>
    <w:rsid w:val="00241427"/>
    <w:rsid w:val="00241850"/>
    <w:rsid w:val="00242879"/>
    <w:rsid w:val="002434CA"/>
    <w:rsid w:val="00243825"/>
    <w:rsid w:val="002445B9"/>
    <w:rsid w:val="00247ED3"/>
    <w:rsid w:val="00251888"/>
    <w:rsid w:val="00252DF5"/>
    <w:rsid w:val="00253532"/>
    <w:rsid w:val="0025429F"/>
    <w:rsid w:val="00255ED6"/>
    <w:rsid w:val="00256626"/>
    <w:rsid w:val="00257851"/>
    <w:rsid w:val="00257B30"/>
    <w:rsid w:val="00260671"/>
    <w:rsid w:val="002623FD"/>
    <w:rsid w:val="00263439"/>
    <w:rsid w:val="00263549"/>
    <w:rsid w:val="002652A3"/>
    <w:rsid w:val="0026539E"/>
    <w:rsid w:val="002653FF"/>
    <w:rsid w:val="0026615F"/>
    <w:rsid w:val="0026705B"/>
    <w:rsid w:val="002709F0"/>
    <w:rsid w:val="00270A73"/>
    <w:rsid w:val="002714C9"/>
    <w:rsid w:val="002731A7"/>
    <w:rsid w:val="002752AF"/>
    <w:rsid w:val="00275DB8"/>
    <w:rsid w:val="00276F34"/>
    <w:rsid w:val="00281DA0"/>
    <w:rsid w:val="00285053"/>
    <w:rsid w:val="00286752"/>
    <w:rsid w:val="0028699B"/>
    <w:rsid w:val="00287A12"/>
    <w:rsid w:val="0029084D"/>
    <w:rsid w:val="00291886"/>
    <w:rsid w:val="002924B4"/>
    <w:rsid w:val="002930B4"/>
    <w:rsid w:val="00294740"/>
    <w:rsid w:val="002949D6"/>
    <w:rsid w:val="00294AC2"/>
    <w:rsid w:val="00295B6F"/>
    <w:rsid w:val="00297E95"/>
    <w:rsid w:val="002A0DEF"/>
    <w:rsid w:val="002A1070"/>
    <w:rsid w:val="002A2230"/>
    <w:rsid w:val="002A2B4F"/>
    <w:rsid w:val="002A3338"/>
    <w:rsid w:val="002A3D56"/>
    <w:rsid w:val="002A40DC"/>
    <w:rsid w:val="002A459D"/>
    <w:rsid w:val="002A4CDC"/>
    <w:rsid w:val="002A527D"/>
    <w:rsid w:val="002A7110"/>
    <w:rsid w:val="002A74B7"/>
    <w:rsid w:val="002A76BA"/>
    <w:rsid w:val="002B0095"/>
    <w:rsid w:val="002B15D9"/>
    <w:rsid w:val="002B2F67"/>
    <w:rsid w:val="002B34A4"/>
    <w:rsid w:val="002B41D4"/>
    <w:rsid w:val="002B4544"/>
    <w:rsid w:val="002B4C46"/>
    <w:rsid w:val="002B75B3"/>
    <w:rsid w:val="002B7D87"/>
    <w:rsid w:val="002C02CA"/>
    <w:rsid w:val="002C0CB4"/>
    <w:rsid w:val="002C2734"/>
    <w:rsid w:val="002C4F80"/>
    <w:rsid w:val="002D0236"/>
    <w:rsid w:val="002D144F"/>
    <w:rsid w:val="002D2F91"/>
    <w:rsid w:val="002D4984"/>
    <w:rsid w:val="002D753F"/>
    <w:rsid w:val="002D7C32"/>
    <w:rsid w:val="002E13A8"/>
    <w:rsid w:val="002E34B7"/>
    <w:rsid w:val="002E4A97"/>
    <w:rsid w:val="002F06DD"/>
    <w:rsid w:val="002F2624"/>
    <w:rsid w:val="002F4866"/>
    <w:rsid w:val="002F5A57"/>
    <w:rsid w:val="002F5CDF"/>
    <w:rsid w:val="002F7385"/>
    <w:rsid w:val="002F7494"/>
    <w:rsid w:val="002F75DB"/>
    <w:rsid w:val="003009B0"/>
    <w:rsid w:val="00301C60"/>
    <w:rsid w:val="00301D3D"/>
    <w:rsid w:val="00304221"/>
    <w:rsid w:val="00304DE0"/>
    <w:rsid w:val="00305615"/>
    <w:rsid w:val="003062B4"/>
    <w:rsid w:val="003105C4"/>
    <w:rsid w:val="00310921"/>
    <w:rsid w:val="0031112E"/>
    <w:rsid w:val="00311507"/>
    <w:rsid w:val="00312E0C"/>
    <w:rsid w:val="003143AE"/>
    <w:rsid w:val="00314F62"/>
    <w:rsid w:val="00317454"/>
    <w:rsid w:val="003176CF"/>
    <w:rsid w:val="00317EE5"/>
    <w:rsid w:val="00320453"/>
    <w:rsid w:val="00320746"/>
    <w:rsid w:val="00320945"/>
    <w:rsid w:val="0032119D"/>
    <w:rsid w:val="00321ED0"/>
    <w:rsid w:val="003227B4"/>
    <w:rsid w:val="00324803"/>
    <w:rsid w:val="00330943"/>
    <w:rsid w:val="003310DA"/>
    <w:rsid w:val="00331A66"/>
    <w:rsid w:val="00332EA9"/>
    <w:rsid w:val="00332F04"/>
    <w:rsid w:val="00333BD9"/>
    <w:rsid w:val="00334BE4"/>
    <w:rsid w:val="003358A8"/>
    <w:rsid w:val="00336621"/>
    <w:rsid w:val="003426FA"/>
    <w:rsid w:val="0034463F"/>
    <w:rsid w:val="003454B3"/>
    <w:rsid w:val="003458CD"/>
    <w:rsid w:val="00346B1B"/>
    <w:rsid w:val="00346EAF"/>
    <w:rsid w:val="00347F66"/>
    <w:rsid w:val="003500FA"/>
    <w:rsid w:val="00350425"/>
    <w:rsid w:val="0035121F"/>
    <w:rsid w:val="00352A74"/>
    <w:rsid w:val="00354A1A"/>
    <w:rsid w:val="00355B93"/>
    <w:rsid w:val="00356349"/>
    <w:rsid w:val="00356964"/>
    <w:rsid w:val="00363AB0"/>
    <w:rsid w:val="00364412"/>
    <w:rsid w:val="0037051A"/>
    <w:rsid w:val="00371033"/>
    <w:rsid w:val="00371912"/>
    <w:rsid w:val="003723C9"/>
    <w:rsid w:val="003725ED"/>
    <w:rsid w:val="00372EAB"/>
    <w:rsid w:val="003732CC"/>
    <w:rsid w:val="003739F6"/>
    <w:rsid w:val="0037464A"/>
    <w:rsid w:val="003772E3"/>
    <w:rsid w:val="00377738"/>
    <w:rsid w:val="00377C07"/>
    <w:rsid w:val="00380F1E"/>
    <w:rsid w:val="00381903"/>
    <w:rsid w:val="00382BDE"/>
    <w:rsid w:val="00382E19"/>
    <w:rsid w:val="00383054"/>
    <w:rsid w:val="00385776"/>
    <w:rsid w:val="003870CE"/>
    <w:rsid w:val="00387540"/>
    <w:rsid w:val="00390220"/>
    <w:rsid w:val="003925DE"/>
    <w:rsid w:val="003945F2"/>
    <w:rsid w:val="00394DF4"/>
    <w:rsid w:val="003A07BD"/>
    <w:rsid w:val="003A1549"/>
    <w:rsid w:val="003A1D48"/>
    <w:rsid w:val="003A2459"/>
    <w:rsid w:val="003A26EC"/>
    <w:rsid w:val="003A286A"/>
    <w:rsid w:val="003A33B4"/>
    <w:rsid w:val="003A384C"/>
    <w:rsid w:val="003A42AF"/>
    <w:rsid w:val="003A49B4"/>
    <w:rsid w:val="003A578E"/>
    <w:rsid w:val="003A5EE6"/>
    <w:rsid w:val="003B3714"/>
    <w:rsid w:val="003B4574"/>
    <w:rsid w:val="003B4EAE"/>
    <w:rsid w:val="003B70BB"/>
    <w:rsid w:val="003B7E32"/>
    <w:rsid w:val="003C09C2"/>
    <w:rsid w:val="003C17DE"/>
    <w:rsid w:val="003C3142"/>
    <w:rsid w:val="003C47AA"/>
    <w:rsid w:val="003C5E7D"/>
    <w:rsid w:val="003C60B0"/>
    <w:rsid w:val="003C674D"/>
    <w:rsid w:val="003D0001"/>
    <w:rsid w:val="003D0B10"/>
    <w:rsid w:val="003D214C"/>
    <w:rsid w:val="003D37D2"/>
    <w:rsid w:val="003D3A13"/>
    <w:rsid w:val="003D3BDD"/>
    <w:rsid w:val="003D60C4"/>
    <w:rsid w:val="003D60FB"/>
    <w:rsid w:val="003D6729"/>
    <w:rsid w:val="003D768B"/>
    <w:rsid w:val="003E002F"/>
    <w:rsid w:val="003E00BA"/>
    <w:rsid w:val="003E2864"/>
    <w:rsid w:val="003E3ACD"/>
    <w:rsid w:val="003E4A7E"/>
    <w:rsid w:val="003E58C0"/>
    <w:rsid w:val="003E5BFC"/>
    <w:rsid w:val="003E6EA0"/>
    <w:rsid w:val="003F023D"/>
    <w:rsid w:val="003F0518"/>
    <w:rsid w:val="003F1ABE"/>
    <w:rsid w:val="003F1B05"/>
    <w:rsid w:val="003F1B07"/>
    <w:rsid w:val="003F2CA3"/>
    <w:rsid w:val="003F2DF3"/>
    <w:rsid w:val="003F3318"/>
    <w:rsid w:val="003F3E6C"/>
    <w:rsid w:val="003F422A"/>
    <w:rsid w:val="003F487F"/>
    <w:rsid w:val="003F5806"/>
    <w:rsid w:val="003F581C"/>
    <w:rsid w:val="003F6366"/>
    <w:rsid w:val="003F76A7"/>
    <w:rsid w:val="003F79B6"/>
    <w:rsid w:val="003F7ED5"/>
    <w:rsid w:val="00400B33"/>
    <w:rsid w:val="00401C0C"/>
    <w:rsid w:val="00402394"/>
    <w:rsid w:val="004026DD"/>
    <w:rsid w:val="0040569D"/>
    <w:rsid w:val="00406299"/>
    <w:rsid w:val="004066DF"/>
    <w:rsid w:val="0040690E"/>
    <w:rsid w:val="00406AC2"/>
    <w:rsid w:val="00406E27"/>
    <w:rsid w:val="0040705F"/>
    <w:rsid w:val="00410A02"/>
    <w:rsid w:val="00410BF2"/>
    <w:rsid w:val="004114B4"/>
    <w:rsid w:val="0041372A"/>
    <w:rsid w:val="004152B5"/>
    <w:rsid w:val="00416F33"/>
    <w:rsid w:val="00417369"/>
    <w:rsid w:val="004209DE"/>
    <w:rsid w:val="00422043"/>
    <w:rsid w:val="004221D4"/>
    <w:rsid w:val="00425520"/>
    <w:rsid w:val="0043056C"/>
    <w:rsid w:val="00437407"/>
    <w:rsid w:val="004378C7"/>
    <w:rsid w:val="00437C1E"/>
    <w:rsid w:val="00437C4F"/>
    <w:rsid w:val="0044136D"/>
    <w:rsid w:val="00441F55"/>
    <w:rsid w:val="00442448"/>
    <w:rsid w:val="00443773"/>
    <w:rsid w:val="00443F84"/>
    <w:rsid w:val="00445EB5"/>
    <w:rsid w:val="0044669A"/>
    <w:rsid w:val="004519B5"/>
    <w:rsid w:val="004534E1"/>
    <w:rsid w:val="00453802"/>
    <w:rsid w:val="0045405F"/>
    <w:rsid w:val="00455D19"/>
    <w:rsid w:val="00457AFF"/>
    <w:rsid w:val="00457EF9"/>
    <w:rsid w:val="00460927"/>
    <w:rsid w:val="00460CCE"/>
    <w:rsid w:val="00461C0C"/>
    <w:rsid w:val="00461F47"/>
    <w:rsid w:val="00463D3C"/>
    <w:rsid w:val="00465196"/>
    <w:rsid w:val="00465CE4"/>
    <w:rsid w:val="0047284E"/>
    <w:rsid w:val="00473124"/>
    <w:rsid w:val="0047360E"/>
    <w:rsid w:val="004736A3"/>
    <w:rsid w:val="0047371F"/>
    <w:rsid w:val="00474013"/>
    <w:rsid w:val="004747EA"/>
    <w:rsid w:val="00476770"/>
    <w:rsid w:val="00476A64"/>
    <w:rsid w:val="00476EA6"/>
    <w:rsid w:val="00477256"/>
    <w:rsid w:val="00480046"/>
    <w:rsid w:val="004807E9"/>
    <w:rsid w:val="004815D0"/>
    <w:rsid w:val="004817C4"/>
    <w:rsid w:val="00484265"/>
    <w:rsid w:val="00484B79"/>
    <w:rsid w:val="00485075"/>
    <w:rsid w:val="004859D7"/>
    <w:rsid w:val="00485F80"/>
    <w:rsid w:val="004861AE"/>
    <w:rsid w:val="00486FB5"/>
    <w:rsid w:val="00487323"/>
    <w:rsid w:val="004878C8"/>
    <w:rsid w:val="00487E66"/>
    <w:rsid w:val="00490693"/>
    <w:rsid w:val="00491FC9"/>
    <w:rsid w:val="00493D9D"/>
    <w:rsid w:val="004946E1"/>
    <w:rsid w:val="004950DF"/>
    <w:rsid w:val="00496F82"/>
    <w:rsid w:val="004A22F0"/>
    <w:rsid w:val="004A2C8B"/>
    <w:rsid w:val="004A5C8B"/>
    <w:rsid w:val="004A78B4"/>
    <w:rsid w:val="004A7C88"/>
    <w:rsid w:val="004A7F83"/>
    <w:rsid w:val="004B0930"/>
    <w:rsid w:val="004B113E"/>
    <w:rsid w:val="004B13A0"/>
    <w:rsid w:val="004B15DC"/>
    <w:rsid w:val="004B4186"/>
    <w:rsid w:val="004B6DE9"/>
    <w:rsid w:val="004C2144"/>
    <w:rsid w:val="004C2D82"/>
    <w:rsid w:val="004C4BF9"/>
    <w:rsid w:val="004C5017"/>
    <w:rsid w:val="004C6D63"/>
    <w:rsid w:val="004C7235"/>
    <w:rsid w:val="004C7C96"/>
    <w:rsid w:val="004C7CDE"/>
    <w:rsid w:val="004C7FE6"/>
    <w:rsid w:val="004D1EBA"/>
    <w:rsid w:val="004D232F"/>
    <w:rsid w:val="004D36C6"/>
    <w:rsid w:val="004D3763"/>
    <w:rsid w:val="004D3875"/>
    <w:rsid w:val="004D4396"/>
    <w:rsid w:val="004D43E1"/>
    <w:rsid w:val="004D5DB2"/>
    <w:rsid w:val="004E02B0"/>
    <w:rsid w:val="004E0B17"/>
    <w:rsid w:val="004E2A16"/>
    <w:rsid w:val="004E3F8F"/>
    <w:rsid w:val="004E4BCA"/>
    <w:rsid w:val="004E4D76"/>
    <w:rsid w:val="004E66C0"/>
    <w:rsid w:val="004E75C9"/>
    <w:rsid w:val="004F010B"/>
    <w:rsid w:val="004F2B86"/>
    <w:rsid w:val="004F339A"/>
    <w:rsid w:val="004F4074"/>
    <w:rsid w:val="004F4351"/>
    <w:rsid w:val="004F4E1B"/>
    <w:rsid w:val="004F6D23"/>
    <w:rsid w:val="004F7890"/>
    <w:rsid w:val="00500A08"/>
    <w:rsid w:val="00501A01"/>
    <w:rsid w:val="00503B5E"/>
    <w:rsid w:val="00504DA9"/>
    <w:rsid w:val="005057A2"/>
    <w:rsid w:val="00505B9E"/>
    <w:rsid w:val="0050609F"/>
    <w:rsid w:val="00506ABF"/>
    <w:rsid w:val="005070D7"/>
    <w:rsid w:val="005076E4"/>
    <w:rsid w:val="00510C65"/>
    <w:rsid w:val="00510E57"/>
    <w:rsid w:val="00512904"/>
    <w:rsid w:val="00513204"/>
    <w:rsid w:val="005139A6"/>
    <w:rsid w:val="00514079"/>
    <w:rsid w:val="005144D8"/>
    <w:rsid w:val="005157B5"/>
    <w:rsid w:val="005167D6"/>
    <w:rsid w:val="005170EC"/>
    <w:rsid w:val="00520EB9"/>
    <w:rsid w:val="00521806"/>
    <w:rsid w:val="00521EA9"/>
    <w:rsid w:val="00522082"/>
    <w:rsid w:val="005225EA"/>
    <w:rsid w:val="00523C42"/>
    <w:rsid w:val="00524F05"/>
    <w:rsid w:val="0052662D"/>
    <w:rsid w:val="005267C3"/>
    <w:rsid w:val="00526F02"/>
    <w:rsid w:val="00530A8F"/>
    <w:rsid w:val="005316EB"/>
    <w:rsid w:val="005329A0"/>
    <w:rsid w:val="00532A9C"/>
    <w:rsid w:val="00532EB9"/>
    <w:rsid w:val="00533C97"/>
    <w:rsid w:val="0053762C"/>
    <w:rsid w:val="00540450"/>
    <w:rsid w:val="00541DD6"/>
    <w:rsid w:val="0054345F"/>
    <w:rsid w:val="00544DB9"/>
    <w:rsid w:val="005451B1"/>
    <w:rsid w:val="005466B8"/>
    <w:rsid w:val="005469A5"/>
    <w:rsid w:val="005501B5"/>
    <w:rsid w:val="00550DB0"/>
    <w:rsid w:val="005512B6"/>
    <w:rsid w:val="00555FC6"/>
    <w:rsid w:val="00556261"/>
    <w:rsid w:val="00556893"/>
    <w:rsid w:val="00557725"/>
    <w:rsid w:val="005602C2"/>
    <w:rsid w:val="0056122B"/>
    <w:rsid w:val="00561BCF"/>
    <w:rsid w:val="0056208E"/>
    <w:rsid w:val="0056278D"/>
    <w:rsid w:val="00562FF5"/>
    <w:rsid w:val="00566975"/>
    <w:rsid w:val="00567A9A"/>
    <w:rsid w:val="005705E3"/>
    <w:rsid w:val="0057117D"/>
    <w:rsid w:val="005719E1"/>
    <w:rsid w:val="00571E07"/>
    <w:rsid w:val="00572A35"/>
    <w:rsid w:val="0057398B"/>
    <w:rsid w:val="00573D77"/>
    <w:rsid w:val="00574864"/>
    <w:rsid w:val="00574DDE"/>
    <w:rsid w:val="00575F79"/>
    <w:rsid w:val="00576146"/>
    <w:rsid w:val="00577CCB"/>
    <w:rsid w:val="00581112"/>
    <w:rsid w:val="005827EA"/>
    <w:rsid w:val="0058372F"/>
    <w:rsid w:val="005837FA"/>
    <w:rsid w:val="005839EA"/>
    <w:rsid w:val="00586D57"/>
    <w:rsid w:val="00587C5A"/>
    <w:rsid w:val="00591359"/>
    <w:rsid w:val="00592337"/>
    <w:rsid w:val="0059253B"/>
    <w:rsid w:val="00593414"/>
    <w:rsid w:val="0059382E"/>
    <w:rsid w:val="00593AA0"/>
    <w:rsid w:val="00593B14"/>
    <w:rsid w:val="005A0491"/>
    <w:rsid w:val="005A2487"/>
    <w:rsid w:val="005A2965"/>
    <w:rsid w:val="005A3365"/>
    <w:rsid w:val="005A33E9"/>
    <w:rsid w:val="005A3700"/>
    <w:rsid w:val="005A3944"/>
    <w:rsid w:val="005A3DB9"/>
    <w:rsid w:val="005A59A4"/>
    <w:rsid w:val="005A69FB"/>
    <w:rsid w:val="005A6C6C"/>
    <w:rsid w:val="005A74FC"/>
    <w:rsid w:val="005B061B"/>
    <w:rsid w:val="005B14FE"/>
    <w:rsid w:val="005B2220"/>
    <w:rsid w:val="005B2C3A"/>
    <w:rsid w:val="005B34D6"/>
    <w:rsid w:val="005B3719"/>
    <w:rsid w:val="005B409A"/>
    <w:rsid w:val="005B43D2"/>
    <w:rsid w:val="005B4E48"/>
    <w:rsid w:val="005B5444"/>
    <w:rsid w:val="005B5B9D"/>
    <w:rsid w:val="005B6266"/>
    <w:rsid w:val="005C1869"/>
    <w:rsid w:val="005C1C41"/>
    <w:rsid w:val="005C3B55"/>
    <w:rsid w:val="005C3EE0"/>
    <w:rsid w:val="005C6004"/>
    <w:rsid w:val="005D027C"/>
    <w:rsid w:val="005D100C"/>
    <w:rsid w:val="005D2415"/>
    <w:rsid w:val="005D269C"/>
    <w:rsid w:val="005D404E"/>
    <w:rsid w:val="005D56C6"/>
    <w:rsid w:val="005D7090"/>
    <w:rsid w:val="005D734F"/>
    <w:rsid w:val="005E1287"/>
    <w:rsid w:val="005E49CC"/>
    <w:rsid w:val="005E500F"/>
    <w:rsid w:val="005E63A4"/>
    <w:rsid w:val="005E6EA7"/>
    <w:rsid w:val="005E7E39"/>
    <w:rsid w:val="005F141F"/>
    <w:rsid w:val="005F3FA0"/>
    <w:rsid w:val="005F4C26"/>
    <w:rsid w:val="005F5105"/>
    <w:rsid w:val="005F513B"/>
    <w:rsid w:val="005F5FD7"/>
    <w:rsid w:val="005F72CB"/>
    <w:rsid w:val="005F796B"/>
    <w:rsid w:val="00601942"/>
    <w:rsid w:val="00601FE0"/>
    <w:rsid w:val="006020D6"/>
    <w:rsid w:val="00605843"/>
    <w:rsid w:val="00605C81"/>
    <w:rsid w:val="0060619C"/>
    <w:rsid w:val="006062C7"/>
    <w:rsid w:val="00607394"/>
    <w:rsid w:val="0060775E"/>
    <w:rsid w:val="00607868"/>
    <w:rsid w:val="00611865"/>
    <w:rsid w:val="00612606"/>
    <w:rsid w:val="00616F9E"/>
    <w:rsid w:val="00616FE9"/>
    <w:rsid w:val="0061739C"/>
    <w:rsid w:val="006200B9"/>
    <w:rsid w:val="00620462"/>
    <w:rsid w:val="00621C13"/>
    <w:rsid w:val="00622025"/>
    <w:rsid w:val="00624A5F"/>
    <w:rsid w:val="006250CC"/>
    <w:rsid w:val="00626887"/>
    <w:rsid w:val="0063119F"/>
    <w:rsid w:val="00631C35"/>
    <w:rsid w:val="00631D3F"/>
    <w:rsid w:val="00631E11"/>
    <w:rsid w:val="0063251F"/>
    <w:rsid w:val="00633099"/>
    <w:rsid w:val="00633A04"/>
    <w:rsid w:val="00633D92"/>
    <w:rsid w:val="0063446B"/>
    <w:rsid w:val="00635BC7"/>
    <w:rsid w:val="006376FF"/>
    <w:rsid w:val="00640609"/>
    <w:rsid w:val="00641927"/>
    <w:rsid w:val="00641B1B"/>
    <w:rsid w:val="0064272F"/>
    <w:rsid w:val="00643560"/>
    <w:rsid w:val="00644344"/>
    <w:rsid w:val="00644BF8"/>
    <w:rsid w:val="00644CDD"/>
    <w:rsid w:val="0064543A"/>
    <w:rsid w:val="006456F5"/>
    <w:rsid w:val="00650B17"/>
    <w:rsid w:val="00651D52"/>
    <w:rsid w:val="00652C6B"/>
    <w:rsid w:val="00652C7F"/>
    <w:rsid w:val="00652CAE"/>
    <w:rsid w:val="0065332C"/>
    <w:rsid w:val="00654A7B"/>
    <w:rsid w:val="00654C96"/>
    <w:rsid w:val="006564F7"/>
    <w:rsid w:val="00657DD6"/>
    <w:rsid w:val="006643BC"/>
    <w:rsid w:val="006647C5"/>
    <w:rsid w:val="006679DF"/>
    <w:rsid w:val="006714CA"/>
    <w:rsid w:val="00672161"/>
    <w:rsid w:val="00672A70"/>
    <w:rsid w:val="00673232"/>
    <w:rsid w:val="00673DB8"/>
    <w:rsid w:val="00674AF9"/>
    <w:rsid w:val="0067716A"/>
    <w:rsid w:val="00677183"/>
    <w:rsid w:val="00682F6A"/>
    <w:rsid w:val="00683C8F"/>
    <w:rsid w:val="00683E6A"/>
    <w:rsid w:val="00683ED2"/>
    <w:rsid w:val="006858DC"/>
    <w:rsid w:val="006863FD"/>
    <w:rsid w:val="0069053A"/>
    <w:rsid w:val="00691247"/>
    <w:rsid w:val="00691FB7"/>
    <w:rsid w:val="00693792"/>
    <w:rsid w:val="00693DE9"/>
    <w:rsid w:val="00696ADE"/>
    <w:rsid w:val="00697318"/>
    <w:rsid w:val="00697CB3"/>
    <w:rsid w:val="006A0000"/>
    <w:rsid w:val="006A02C8"/>
    <w:rsid w:val="006A0330"/>
    <w:rsid w:val="006A09ED"/>
    <w:rsid w:val="006A22E2"/>
    <w:rsid w:val="006A2DA4"/>
    <w:rsid w:val="006A378C"/>
    <w:rsid w:val="006A3A72"/>
    <w:rsid w:val="006A3A99"/>
    <w:rsid w:val="006A409F"/>
    <w:rsid w:val="006A56B5"/>
    <w:rsid w:val="006A5F1C"/>
    <w:rsid w:val="006A6C30"/>
    <w:rsid w:val="006A7D0D"/>
    <w:rsid w:val="006B0A34"/>
    <w:rsid w:val="006B33F7"/>
    <w:rsid w:val="006B5275"/>
    <w:rsid w:val="006B6052"/>
    <w:rsid w:val="006C013E"/>
    <w:rsid w:val="006C07D8"/>
    <w:rsid w:val="006C09A7"/>
    <w:rsid w:val="006C2726"/>
    <w:rsid w:val="006C27D9"/>
    <w:rsid w:val="006C2F20"/>
    <w:rsid w:val="006C39A7"/>
    <w:rsid w:val="006C4AB6"/>
    <w:rsid w:val="006C584E"/>
    <w:rsid w:val="006D00AA"/>
    <w:rsid w:val="006D1BD2"/>
    <w:rsid w:val="006D34EB"/>
    <w:rsid w:val="006D39A0"/>
    <w:rsid w:val="006D4023"/>
    <w:rsid w:val="006D4166"/>
    <w:rsid w:val="006D5782"/>
    <w:rsid w:val="006E2CEB"/>
    <w:rsid w:val="006E2E6D"/>
    <w:rsid w:val="006E3840"/>
    <w:rsid w:val="006E573A"/>
    <w:rsid w:val="006F272D"/>
    <w:rsid w:val="006F3153"/>
    <w:rsid w:val="006F6262"/>
    <w:rsid w:val="006F6EAE"/>
    <w:rsid w:val="006F737F"/>
    <w:rsid w:val="007012F6"/>
    <w:rsid w:val="00701515"/>
    <w:rsid w:val="007015BB"/>
    <w:rsid w:val="007022D0"/>
    <w:rsid w:val="00702359"/>
    <w:rsid w:val="007042E0"/>
    <w:rsid w:val="0070588F"/>
    <w:rsid w:val="00707446"/>
    <w:rsid w:val="00707BBE"/>
    <w:rsid w:val="007102DA"/>
    <w:rsid w:val="00710B56"/>
    <w:rsid w:val="00710BE2"/>
    <w:rsid w:val="00712882"/>
    <w:rsid w:val="0071625F"/>
    <w:rsid w:val="00720716"/>
    <w:rsid w:val="00720DF6"/>
    <w:rsid w:val="007227C0"/>
    <w:rsid w:val="0072281F"/>
    <w:rsid w:val="0072352E"/>
    <w:rsid w:val="00724483"/>
    <w:rsid w:val="007244D8"/>
    <w:rsid w:val="0072506A"/>
    <w:rsid w:val="007255B4"/>
    <w:rsid w:val="0072602B"/>
    <w:rsid w:val="00726EBB"/>
    <w:rsid w:val="0073102D"/>
    <w:rsid w:val="00731625"/>
    <w:rsid w:val="00731B07"/>
    <w:rsid w:val="00731C86"/>
    <w:rsid w:val="00732235"/>
    <w:rsid w:val="00733137"/>
    <w:rsid w:val="00736AA9"/>
    <w:rsid w:val="00736C0B"/>
    <w:rsid w:val="007412F5"/>
    <w:rsid w:val="00742E5C"/>
    <w:rsid w:val="00744B2E"/>
    <w:rsid w:val="0074629F"/>
    <w:rsid w:val="00747650"/>
    <w:rsid w:val="0074769B"/>
    <w:rsid w:val="00747788"/>
    <w:rsid w:val="0075351C"/>
    <w:rsid w:val="0075414A"/>
    <w:rsid w:val="00756CFC"/>
    <w:rsid w:val="00757B7C"/>
    <w:rsid w:val="00757F62"/>
    <w:rsid w:val="007606B5"/>
    <w:rsid w:val="00761248"/>
    <w:rsid w:val="00763670"/>
    <w:rsid w:val="00766BED"/>
    <w:rsid w:val="00770374"/>
    <w:rsid w:val="007715A8"/>
    <w:rsid w:val="00771DC2"/>
    <w:rsid w:val="00772385"/>
    <w:rsid w:val="00772EF3"/>
    <w:rsid w:val="007740F3"/>
    <w:rsid w:val="00774F0D"/>
    <w:rsid w:val="00776E0D"/>
    <w:rsid w:val="0077718C"/>
    <w:rsid w:val="00780F36"/>
    <w:rsid w:val="0078177F"/>
    <w:rsid w:val="0078186B"/>
    <w:rsid w:val="00782D61"/>
    <w:rsid w:val="00784E82"/>
    <w:rsid w:val="00786E7A"/>
    <w:rsid w:val="007876BC"/>
    <w:rsid w:val="007879A4"/>
    <w:rsid w:val="00791382"/>
    <w:rsid w:val="00793B88"/>
    <w:rsid w:val="00795563"/>
    <w:rsid w:val="007976D5"/>
    <w:rsid w:val="00797D40"/>
    <w:rsid w:val="007A0376"/>
    <w:rsid w:val="007A0878"/>
    <w:rsid w:val="007A131E"/>
    <w:rsid w:val="007A2531"/>
    <w:rsid w:val="007A36C4"/>
    <w:rsid w:val="007A41A0"/>
    <w:rsid w:val="007A51DE"/>
    <w:rsid w:val="007A5330"/>
    <w:rsid w:val="007A5FCF"/>
    <w:rsid w:val="007A74DE"/>
    <w:rsid w:val="007A77BE"/>
    <w:rsid w:val="007B0B17"/>
    <w:rsid w:val="007B25F9"/>
    <w:rsid w:val="007B293B"/>
    <w:rsid w:val="007B3DB4"/>
    <w:rsid w:val="007B435D"/>
    <w:rsid w:val="007B5051"/>
    <w:rsid w:val="007B6281"/>
    <w:rsid w:val="007B6CB9"/>
    <w:rsid w:val="007B7736"/>
    <w:rsid w:val="007B79E3"/>
    <w:rsid w:val="007B7E10"/>
    <w:rsid w:val="007C1340"/>
    <w:rsid w:val="007C19E3"/>
    <w:rsid w:val="007C223D"/>
    <w:rsid w:val="007C22FE"/>
    <w:rsid w:val="007C50EC"/>
    <w:rsid w:val="007C6B04"/>
    <w:rsid w:val="007D06D1"/>
    <w:rsid w:val="007D167F"/>
    <w:rsid w:val="007D23BE"/>
    <w:rsid w:val="007D2E15"/>
    <w:rsid w:val="007D382B"/>
    <w:rsid w:val="007D4570"/>
    <w:rsid w:val="007D6298"/>
    <w:rsid w:val="007D651C"/>
    <w:rsid w:val="007D7A69"/>
    <w:rsid w:val="007E3D17"/>
    <w:rsid w:val="007E5192"/>
    <w:rsid w:val="007E63E3"/>
    <w:rsid w:val="007E6984"/>
    <w:rsid w:val="007E73FA"/>
    <w:rsid w:val="007F00F5"/>
    <w:rsid w:val="007F0A3A"/>
    <w:rsid w:val="007F1DE6"/>
    <w:rsid w:val="007F2F73"/>
    <w:rsid w:val="007F3A89"/>
    <w:rsid w:val="007F4CF3"/>
    <w:rsid w:val="007F4E94"/>
    <w:rsid w:val="007F51DA"/>
    <w:rsid w:val="007F727E"/>
    <w:rsid w:val="00800F82"/>
    <w:rsid w:val="00801E15"/>
    <w:rsid w:val="00803187"/>
    <w:rsid w:val="008035D2"/>
    <w:rsid w:val="0080380C"/>
    <w:rsid w:val="00804439"/>
    <w:rsid w:val="008047B4"/>
    <w:rsid w:val="008048A6"/>
    <w:rsid w:val="008057AF"/>
    <w:rsid w:val="00805AB9"/>
    <w:rsid w:val="00806DC7"/>
    <w:rsid w:val="00806E25"/>
    <w:rsid w:val="00807D19"/>
    <w:rsid w:val="00810ECD"/>
    <w:rsid w:val="00810F3B"/>
    <w:rsid w:val="008111E7"/>
    <w:rsid w:val="00812FF2"/>
    <w:rsid w:val="008137F4"/>
    <w:rsid w:val="00814BE7"/>
    <w:rsid w:val="00815540"/>
    <w:rsid w:val="0081685E"/>
    <w:rsid w:val="00820392"/>
    <w:rsid w:val="00821D48"/>
    <w:rsid w:val="008220A1"/>
    <w:rsid w:val="00822281"/>
    <w:rsid w:val="0082317B"/>
    <w:rsid w:val="008232D8"/>
    <w:rsid w:val="00824FBA"/>
    <w:rsid w:val="0082658D"/>
    <w:rsid w:val="00826B15"/>
    <w:rsid w:val="0083073A"/>
    <w:rsid w:val="00831A25"/>
    <w:rsid w:val="00831C12"/>
    <w:rsid w:val="00833F60"/>
    <w:rsid w:val="00836A8E"/>
    <w:rsid w:val="00840759"/>
    <w:rsid w:val="00840762"/>
    <w:rsid w:val="008414E8"/>
    <w:rsid w:val="00841C35"/>
    <w:rsid w:val="00841DAA"/>
    <w:rsid w:val="00842A68"/>
    <w:rsid w:val="00843163"/>
    <w:rsid w:val="00843189"/>
    <w:rsid w:val="008441EA"/>
    <w:rsid w:val="00845B9B"/>
    <w:rsid w:val="0084777E"/>
    <w:rsid w:val="00847B54"/>
    <w:rsid w:val="00847E70"/>
    <w:rsid w:val="0085076F"/>
    <w:rsid w:val="00853445"/>
    <w:rsid w:val="00853886"/>
    <w:rsid w:val="00853C9C"/>
    <w:rsid w:val="00854EDC"/>
    <w:rsid w:val="00857738"/>
    <w:rsid w:val="008609CB"/>
    <w:rsid w:val="00861A7F"/>
    <w:rsid w:val="008629E1"/>
    <w:rsid w:val="00864D8E"/>
    <w:rsid w:val="00866979"/>
    <w:rsid w:val="00866C7B"/>
    <w:rsid w:val="00867825"/>
    <w:rsid w:val="00867949"/>
    <w:rsid w:val="0087169D"/>
    <w:rsid w:val="00874BCE"/>
    <w:rsid w:val="008753C9"/>
    <w:rsid w:val="0087561D"/>
    <w:rsid w:val="00881248"/>
    <w:rsid w:val="008814CD"/>
    <w:rsid w:val="0088163A"/>
    <w:rsid w:val="00881E02"/>
    <w:rsid w:val="00883545"/>
    <w:rsid w:val="008843D6"/>
    <w:rsid w:val="008843E5"/>
    <w:rsid w:val="008869A7"/>
    <w:rsid w:val="00886B48"/>
    <w:rsid w:val="00887EFF"/>
    <w:rsid w:val="00890642"/>
    <w:rsid w:val="00890C2D"/>
    <w:rsid w:val="008922E6"/>
    <w:rsid w:val="00892339"/>
    <w:rsid w:val="00892C62"/>
    <w:rsid w:val="008931D7"/>
    <w:rsid w:val="00897F08"/>
    <w:rsid w:val="008A2319"/>
    <w:rsid w:val="008A2896"/>
    <w:rsid w:val="008A321B"/>
    <w:rsid w:val="008A4C05"/>
    <w:rsid w:val="008A4DF9"/>
    <w:rsid w:val="008A549A"/>
    <w:rsid w:val="008A6321"/>
    <w:rsid w:val="008B1CF6"/>
    <w:rsid w:val="008B2562"/>
    <w:rsid w:val="008B510D"/>
    <w:rsid w:val="008B51E4"/>
    <w:rsid w:val="008B77CA"/>
    <w:rsid w:val="008C19B3"/>
    <w:rsid w:val="008C21F3"/>
    <w:rsid w:val="008C3E48"/>
    <w:rsid w:val="008C4A72"/>
    <w:rsid w:val="008C4F34"/>
    <w:rsid w:val="008C56E7"/>
    <w:rsid w:val="008C6ED8"/>
    <w:rsid w:val="008C78E5"/>
    <w:rsid w:val="008D1003"/>
    <w:rsid w:val="008D43C9"/>
    <w:rsid w:val="008D4D25"/>
    <w:rsid w:val="008D65D9"/>
    <w:rsid w:val="008D661A"/>
    <w:rsid w:val="008D79C6"/>
    <w:rsid w:val="008E05FA"/>
    <w:rsid w:val="008E1578"/>
    <w:rsid w:val="008E1BC6"/>
    <w:rsid w:val="008E3024"/>
    <w:rsid w:val="008E3811"/>
    <w:rsid w:val="008E4255"/>
    <w:rsid w:val="008F0416"/>
    <w:rsid w:val="008F0511"/>
    <w:rsid w:val="008F0BB2"/>
    <w:rsid w:val="008F1C71"/>
    <w:rsid w:val="008F2272"/>
    <w:rsid w:val="008F392B"/>
    <w:rsid w:val="008F3ABA"/>
    <w:rsid w:val="008F5673"/>
    <w:rsid w:val="008F781D"/>
    <w:rsid w:val="00900363"/>
    <w:rsid w:val="00900828"/>
    <w:rsid w:val="00901F05"/>
    <w:rsid w:val="00903BB0"/>
    <w:rsid w:val="009047D8"/>
    <w:rsid w:val="00904895"/>
    <w:rsid w:val="00904CA7"/>
    <w:rsid w:val="009062CD"/>
    <w:rsid w:val="00910FA9"/>
    <w:rsid w:val="0091145F"/>
    <w:rsid w:val="0091149E"/>
    <w:rsid w:val="00913066"/>
    <w:rsid w:val="00913D9D"/>
    <w:rsid w:val="00913FF7"/>
    <w:rsid w:val="009154B0"/>
    <w:rsid w:val="00915F94"/>
    <w:rsid w:val="009166A3"/>
    <w:rsid w:val="00916A45"/>
    <w:rsid w:val="00916BD7"/>
    <w:rsid w:val="00921F4B"/>
    <w:rsid w:val="00922495"/>
    <w:rsid w:val="00922D0A"/>
    <w:rsid w:val="0092308D"/>
    <w:rsid w:val="009233C4"/>
    <w:rsid w:val="00925891"/>
    <w:rsid w:val="00926C15"/>
    <w:rsid w:val="009276C5"/>
    <w:rsid w:val="009278ED"/>
    <w:rsid w:val="00930200"/>
    <w:rsid w:val="0093249E"/>
    <w:rsid w:val="009328DA"/>
    <w:rsid w:val="00932BE0"/>
    <w:rsid w:val="00932DB4"/>
    <w:rsid w:val="00933AE2"/>
    <w:rsid w:val="00935108"/>
    <w:rsid w:val="00937F82"/>
    <w:rsid w:val="00940C6F"/>
    <w:rsid w:val="00941801"/>
    <w:rsid w:val="009446F9"/>
    <w:rsid w:val="009466B0"/>
    <w:rsid w:val="0094763F"/>
    <w:rsid w:val="00947A02"/>
    <w:rsid w:val="00947E1B"/>
    <w:rsid w:val="00952237"/>
    <w:rsid w:val="00953E6E"/>
    <w:rsid w:val="00954611"/>
    <w:rsid w:val="00954B75"/>
    <w:rsid w:val="00954F14"/>
    <w:rsid w:val="009555EA"/>
    <w:rsid w:val="00957365"/>
    <w:rsid w:val="00963336"/>
    <w:rsid w:val="00963FE7"/>
    <w:rsid w:val="009647BF"/>
    <w:rsid w:val="0096496C"/>
    <w:rsid w:val="00964B4D"/>
    <w:rsid w:val="009658B3"/>
    <w:rsid w:val="00965B88"/>
    <w:rsid w:val="00965F96"/>
    <w:rsid w:val="0096604B"/>
    <w:rsid w:val="00970446"/>
    <w:rsid w:val="00973EAF"/>
    <w:rsid w:val="0097422B"/>
    <w:rsid w:val="009768E6"/>
    <w:rsid w:val="00980912"/>
    <w:rsid w:val="00982BBC"/>
    <w:rsid w:val="00983F3F"/>
    <w:rsid w:val="00985D17"/>
    <w:rsid w:val="0098617C"/>
    <w:rsid w:val="0099000A"/>
    <w:rsid w:val="00990116"/>
    <w:rsid w:val="00990FF8"/>
    <w:rsid w:val="00991185"/>
    <w:rsid w:val="00991724"/>
    <w:rsid w:val="00991B4C"/>
    <w:rsid w:val="00991C33"/>
    <w:rsid w:val="009926BF"/>
    <w:rsid w:val="00992B11"/>
    <w:rsid w:val="00992D87"/>
    <w:rsid w:val="009944A3"/>
    <w:rsid w:val="0099538C"/>
    <w:rsid w:val="00996F38"/>
    <w:rsid w:val="00997A46"/>
    <w:rsid w:val="00997F9F"/>
    <w:rsid w:val="009A0822"/>
    <w:rsid w:val="009A1340"/>
    <w:rsid w:val="009A1A57"/>
    <w:rsid w:val="009A22D1"/>
    <w:rsid w:val="009A243A"/>
    <w:rsid w:val="009A2CF4"/>
    <w:rsid w:val="009A2E7A"/>
    <w:rsid w:val="009A2E98"/>
    <w:rsid w:val="009A300F"/>
    <w:rsid w:val="009A31F6"/>
    <w:rsid w:val="009A3CB8"/>
    <w:rsid w:val="009A77F3"/>
    <w:rsid w:val="009B0601"/>
    <w:rsid w:val="009B07D3"/>
    <w:rsid w:val="009B1407"/>
    <w:rsid w:val="009B2276"/>
    <w:rsid w:val="009B2A68"/>
    <w:rsid w:val="009B3E05"/>
    <w:rsid w:val="009B5E03"/>
    <w:rsid w:val="009B64BE"/>
    <w:rsid w:val="009B68DA"/>
    <w:rsid w:val="009C0B6C"/>
    <w:rsid w:val="009C0C1C"/>
    <w:rsid w:val="009C184B"/>
    <w:rsid w:val="009C371E"/>
    <w:rsid w:val="009C380C"/>
    <w:rsid w:val="009C4078"/>
    <w:rsid w:val="009C4894"/>
    <w:rsid w:val="009C745A"/>
    <w:rsid w:val="009D05E0"/>
    <w:rsid w:val="009D117B"/>
    <w:rsid w:val="009D4275"/>
    <w:rsid w:val="009D4DB5"/>
    <w:rsid w:val="009D5C06"/>
    <w:rsid w:val="009E0CD2"/>
    <w:rsid w:val="009E1635"/>
    <w:rsid w:val="009E1C2E"/>
    <w:rsid w:val="009E255C"/>
    <w:rsid w:val="009E3BCA"/>
    <w:rsid w:val="009E48AD"/>
    <w:rsid w:val="009E4D4B"/>
    <w:rsid w:val="009E5B68"/>
    <w:rsid w:val="009E715A"/>
    <w:rsid w:val="009E7FA8"/>
    <w:rsid w:val="009F0F32"/>
    <w:rsid w:val="009F128E"/>
    <w:rsid w:val="009F2C4C"/>
    <w:rsid w:val="009F2FC4"/>
    <w:rsid w:val="009F3FC9"/>
    <w:rsid w:val="009F4028"/>
    <w:rsid w:val="009F4A34"/>
    <w:rsid w:val="009F5C07"/>
    <w:rsid w:val="009F7FC3"/>
    <w:rsid w:val="00A00D39"/>
    <w:rsid w:val="00A0112D"/>
    <w:rsid w:val="00A013EE"/>
    <w:rsid w:val="00A01FFA"/>
    <w:rsid w:val="00A02803"/>
    <w:rsid w:val="00A075C1"/>
    <w:rsid w:val="00A07D65"/>
    <w:rsid w:val="00A10529"/>
    <w:rsid w:val="00A110CA"/>
    <w:rsid w:val="00A11A1E"/>
    <w:rsid w:val="00A12F83"/>
    <w:rsid w:val="00A152C8"/>
    <w:rsid w:val="00A16681"/>
    <w:rsid w:val="00A17913"/>
    <w:rsid w:val="00A17DEA"/>
    <w:rsid w:val="00A21033"/>
    <w:rsid w:val="00A21038"/>
    <w:rsid w:val="00A21184"/>
    <w:rsid w:val="00A215DF"/>
    <w:rsid w:val="00A2185E"/>
    <w:rsid w:val="00A22F9F"/>
    <w:rsid w:val="00A231B0"/>
    <w:rsid w:val="00A23982"/>
    <w:rsid w:val="00A244C3"/>
    <w:rsid w:val="00A24E5C"/>
    <w:rsid w:val="00A250C5"/>
    <w:rsid w:val="00A25C34"/>
    <w:rsid w:val="00A25E89"/>
    <w:rsid w:val="00A2753A"/>
    <w:rsid w:val="00A27E5E"/>
    <w:rsid w:val="00A30930"/>
    <w:rsid w:val="00A30BE8"/>
    <w:rsid w:val="00A3108C"/>
    <w:rsid w:val="00A3165C"/>
    <w:rsid w:val="00A33114"/>
    <w:rsid w:val="00A335C0"/>
    <w:rsid w:val="00A339C5"/>
    <w:rsid w:val="00A33EB4"/>
    <w:rsid w:val="00A34321"/>
    <w:rsid w:val="00A35726"/>
    <w:rsid w:val="00A369D8"/>
    <w:rsid w:val="00A37BA9"/>
    <w:rsid w:val="00A401B6"/>
    <w:rsid w:val="00A40A20"/>
    <w:rsid w:val="00A40E37"/>
    <w:rsid w:val="00A40E85"/>
    <w:rsid w:val="00A4156A"/>
    <w:rsid w:val="00A45773"/>
    <w:rsid w:val="00A476BA"/>
    <w:rsid w:val="00A47FEF"/>
    <w:rsid w:val="00A514C1"/>
    <w:rsid w:val="00A52ABC"/>
    <w:rsid w:val="00A52D1D"/>
    <w:rsid w:val="00A53639"/>
    <w:rsid w:val="00A53D34"/>
    <w:rsid w:val="00A53D8F"/>
    <w:rsid w:val="00A5413A"/>
    <w:rsid w:val="00A541CF"/>
    <w:rsid w:val="00A54A7C"/>
    <w:rsid w:val="00A55216"/>
    <w:rsid w:val="00A5634A"/>
    <w:rsid w:val="00A56856"/>
    <w:rsid w:val="00A57225"/>
    <w:rsid w:val="00A57CC8"/>
    <w:rsid w:val="00A60648"/>
    <w:rsid w:val="00A61280"/>
    <w:rsid w:val="00A61590"/>
    <w:rsid w:val="00A61741"/>
    <w:rsid w:val="00A621A3"/>
    <w:rsid w:val="00A63237"/>
    <w:rsid w:val="00A63692"/>
    <w:rsid w:val="00A636BD"/>
    <w:rsid w:val="00A63827"/>
    <w:rsid w:val="00A6465C"/>
    <w:rsid w:val="00A65621"/>
    <w:rsid w:val="00A708E4"/>
    <w:rsid w:val="00A7111F"/>
    <w:rsid w:val="00A718B6"/>
    <w:rsid w:val="00A72070"/>
    <w:rsid w:val="00A72837"/>
    <w:rsid w:val="00A76CB3"/>
    <w:rsid w:val="00A77BE9"/>
    <w:rsid w:val="00A80097"/>
    <w:rsid w:val="00A81BEC"/>
    <w:rsid w:val="00A83448"/>
    <w:rsid w:val="00A83744"/>
    <w:rsid w:val="00A838F6"/>
    <w:rsid w:val="00A848DC"/>
    <w:rsid w:val="00A85AB4"/>
    <w:rsid w:val="00A90B1C"/>
    <w:rsid w:val="00A926CA"/>
    <w:rsid w:val="00A9281B"/>
    <w:rsid w:val="00A93032"/>
    <w:rsid w:val="00A9360A"/>
    <w:rsid w:val="00A94581"/>
    <w:rsid w:val="00A9541D"/>
    <w:rsid w:val="00A96A0D"/>
    <w:rsid w:val="00A97131"/>
    <w:rsid w:val="00A97C7B"/>
    <w:rsid w:val="00AA37F3"/>
    <w:rsid w:val="00AA3A3A"/>
    <w:rsid w:val="00AA53EB"/>
    <w:rsid w:val="00AA59DF"/>
    <w:rsid w:val="00AA5D4B"/>
    <w:rsid w:val="00AA6922"/>
    <w:rsid w:val="00AB01B0"/>
    <w:rsid w:val="00AB07D0"/>
    <w:rsid w:val="00AB0822"/>
    <w:rsid w:val="00AB10A4"/>
    <w:rsid w:val="00AB12DB"/>
    <w:rsid w:val="00AB1C42"/>
    <w:rsid w:val="00AB26BE"/>
    <w:rsid w:val="00AB2FAE"/>
    <w:rsid w:val="00AB48EB"/>
    <w:rsid w:val="00AB5AAF"/>
    <w:rsid w:val="00AC2E1D"/>
    <w:rsid w:val="00AC40CD"/>
    <w:rsid w:val="00AC45A7"/>
    <w:rsid w:val="00AC4EEE"/>
    <w:rsid w:val="00AC4F15"/>
    <w:rsid w:val="00AC6B05"/>
    <w:rsid w:val="00AD0F6D"/>
    <w:rsid w:val="00AD1539"/>
    <w:rsid w:val="00AD4C84"/>
    <w:rsid w:val="00AD54AE"/>
    <w:rsid w:val="00AD6190"/>
    <w:rsid w:val="00AD6B30"/>
    <w:rsid w:val="00AD708A"/>
    <w:rsid w:val="00AD754F"/>
    <w:rsid w:val="00AD7DE3"/>
    <w:rsid w:val="00AD7F1B"/>
    <w:rsid w:val="00AE0189"/>
    <w:rsid w:val="00AE0C12"/>
    <w:rsid w:val="00AE2E78"/>
    <w:rsid w:val="00AE3C64"/>
    <w:rsid w:val="00AE3C90"/>
    <w:rsid w:val="00AE3F94"/>
    <w:rsid w:val="00AE4CF6"/>
    <w:rsid w:val="00AE4F81"/>
    <w:rsid w:val="00AE577A"/>
    <w:rsid w:val="00AE7067"/>
    <w:rsid w:val="00AF0126"/>
    <w:rsid w:val="00AF0DC7"/>
    <w:rsid w:val="00AF2309"/>
    <w:rsid w:val="00AF2805"/>
    <w:rsid w:val="00AF2EC5"/>
    <w:rsid w:val="00AF302E"/>
    <w:rsid w:val="00AF4C3B"/>
    <w:rsid w:val="00AF6AFD"/>
    <w:rsid w:val="00AF6B97"/>
    <w:rsid w:val="00AF7484"/>
    <w:rsid w:val="00AF7B55"/>
    <w:rsid w:val="00B00396"/>
    <w:rsid w:val="00B022CE"/>
    <w:rsid w:val="00B0422E"/>
    <w:rsid w:val="00B07B9C"/>
    <w:rsid w:val="00B1231A"/>
    <w:rsid w:val="00B13283"/>
    <w:rsid w:val="00B143B4"/>
    <w:rsid w:val="00B14F49"/>
    <w:rsid w:val="00B1506D"/>
    <w:rsid w:val="00B17D9D"/>
    <w:rsid w:val="00B2051D"/>
    <w:rsid w:val="00B222BC"/>
    <w:rsid w:val="00B224A3"/>
    <w:rsid w:val="00B2288C"/>
    <w:rsid w:val="00B239A2"/>
    <w:rsid w:val="00B2416A"/>
    <w:rsid w:val="00B25012"/>
    <w:rsid w:val="00B255A7"/>
    <w:rsid w:val="00B258A6"/>
    <w:rsid w:val="00B27292"/>
    <w:rsid w:val="00B27714"/>
    <w:rsid w:val="00B30400"/>
    <w:rsid w:val="00B30F49"/>
    <w:rsid w:val="00B31010"/>
    <w:rsid w:val="00B31083"/>
    <w:rsid w:val="00B320AA"/>
    <w:rsid w:val="00B32261"/>
    <w:rsid w:val="00B33BE5"/>
    <w:rsid w:val="00B36A16"/>
    <w:rsid w:val="00B37317"/>
    <w:rsid w:val="00B37A9E"/>
    <w:rsid w:val="00B40286"/>
    <w:rsid w:val="00B40363"/>
    <w:rsid w:val="00B40AA1"/>
    <w:rsid w:val="00B42EF3"/>
    <w:rsid w:val="00B434AE"/>
    <w:rsid w:val="00B435B5"/>
    <w:rsid w:val="00B43AAB"/>
    <w:rsid w:val="00B46599"/>
    <w:rsid w:val="00B47C67"/>
    <w:rsid w:val="00B47DA9"/>
    <w:rsid w:val="00B52677"/>
    <w:rsid w:val="00B5343B"/>
    <w:rsid w:val="00B53B2E"/>
    <w:rsid w:val="00B54148"/>
    <w:rsid w:val="00B55468"/>
    <w:rsid w:val="00B55C24"/>
    <w:rsid w:val="00B568E7"/>
    <w:rsid w:val="00B57A75"/>
    <w:rsid w:val="00B57CBC"/>
    <w:rsid w:val="00B622FC"/>
    <w:rsid w:val="00B63353"/>
    <w:rsid w:val="00B6355E"/>
    <w:rsid w:val="00B6369B"/>
    <w:rsid w:val="00B63795"/>
    <w:rsid w:val="00B63B70"/>
    <w:rsid w:val="00B64108"/>
    <w:rsid w:val="00B6481E"/>
    <w:rsid w:val="00B65C56"/>
    <w:rsid w:val="00B664E0"/>
    <w:rsid w:val="00B67BBA"/>
    <w:rsid w:val="00B72367"/>
    <w:rsid w:val="00B729EB"/>
    <w:rsid w:val="00B73FE1"/>
    <w:rsid w:val="00B74A9E"/>
    <w:rsid w:val="00B75CA1"/>
    <w:rsid w:val="00B81736"/>
    <w:rsid w:val="00B8210B"/>
    <w:rsid w:val="00B858D7"/>
    <w:rsid w:val="00B86810"/>
    <w:rsid w:val="00B86B43"/>
    <w:rsid w:val="00B872DE"/>
    <w:rsid w:val="00B906A3"/>
    <w:rsid w:val="00B90778"/>
    <w:rsid w:val="00B909F1"/>
    <w:rsid w:val="00B9182C"/>
    <w:rsid w:val="00B923F8"/>
    <w:rsid w:val="00B92E78"/>
    <w:rsid w:val="00B96544"/>
    <w:rsid w:val="00B971BC"/>
    <w:rsid w:val="00BA19F8"/>
    <w:rsid w:val="00BA2460"/>
    <w:rsid w:val="00BA2577"/>
    <w:rsid w:val="00BA2E60"/>
    <w:rsid w:val="00BA3768"/>
    <w:rsid w:val="00BA3989"/>
    <w:rsid w:val="00BA6353"/>
    <w:rsid w:val="00BA6DD9"/>
    <w:rsid w:val="00BA70A6"/>
    <w:rsid w:val="00BA72C6"/>
    <w:rsid w:val="00BA783B"/>
    <w:rsid w:val="00BA7E5D"/>
    <w:rsid w:val="00BB3A1B"/>
    <w:rsid w:val="00BB3F38"/>
    <w:rsid w:val="00BB40B4"/>
    <w:rsid w:val="00BB5391"/>
    <w:rsid w:val="00BB7213"/>
    <w:rsid w:val="00BC38FE"/>
    <w:rsid w:val="00BC4B0D"/>
    <w:rsid w:val="00BC5884"/>
    <w:rsid w:val="00BC5A56"/>
    <w:rsid w:val="00BD204B"/>
    <w:rsid w:val="00BD4611"/>
    <w:rsid w:val="00BD7620"/>
    <w:rsid w:val="00BE1CEA"/>
    <w:rsid w:val="00BE29BF"/>
    <w:rsid w:val="00BE4DBB"/>
    <w:rsid w:val="00BE5D17"/>
    <w:rsid w:val="00BE655D"/>
    <w:rsid w:val="00BE6A3F"/>
    <w:rsid w:val="00BF24D5"/>
    <w:rsid w:val="00BF2C4B"/>
    <w:rsid w:val="00BF2D33"/>
    <w:rsid w:val="00BF3E89"/>
    <w:rsid w:val="00BF4226"/>
    <w:rsid w:val="00BF631C"/>
    <w:rsid w:val="00BF6533"/>
    <w:rsid w:val="00BF72E7"/>
    <w:rsid w:val="00BF7692"/>
    <w:rsid w:val="00C01E8D"/>
    <w:rsid w:val="00C02291"/>
    <w:rsid w:val="00C03A82"/>
    <w:rsid w:val="00C04035"/>
    <w:rsid w:val="00C0504A"/>
    <w:rsid w:val="00C079A3"/>
    <w:rsid w:val="00C07CF2"/>
    <w:rsid w:val="00C10483"/>
    <w:rsid w:val="00C117C7"/>
    <w:rsid w:val="00C11B50"/>
    <w:rsid w:val="00C11DDE"/>
    <w:rsid w:val="00C12CA3"/>
    <w:rsid w:val="00C12DB8"/>
    <w:rsid w:val="00C1395F"/>
    <w:rsid w:val="00C13E74"/>
    <w:rsid w:val="00C154E0"/>
    <w:rsid w:val="00C15C7D"/>
    <w:rsid w:val="00C15E17"/>
    <w:rsid w:val="00C1633F"/>
    <w:rsid w:val="00C17D7C"/>
    <w:rsid w:val="00C20616"/>
    <w:rsid w:val="00C20902"/>
    <w:rsid w:val="00C20AE9"/>
    <w:rsid w:val="00C229F5"/>
    <w:rsid w:val="00C22E00"/>
    <w:rsid w:val="00C231E0"/>
    <w:rsid w:val="00C236D3"/>
    <w:rsid w:val="00C23D28"/>
    <w:rsid w:val="00C25323"/>
    <w:rsid w:val="00C253FB"/>
    <w:rsid w:val="00C26410"/>
    <w:rsid w:val="00C2652A"/>
    <w:rsid w:val="00C27047"/>
    <w:rsid w:val="00C270C1"/>
    <w:rsid w:val="00C2756C"/>
    <w:rsid w:val="00C32248"/>
    <w:rsid w:val="00C329EB"/>
    <w:rsid w:val="00C32D1B"/>
    <w:rsid w:val="00C33518"/>
    <w:rsid w:val="00C34081"/>
    <w:rsid w:val="00C36613"/>
    <w:rsid w:val="00C36CA8"/>
    <w:rsid w:val="00C4045F"/>
    <w:rsid w:val="00C4058B"/>
    <w:rsid w:val="00C4120A"/>
    <w:rsid w:val="00C41335"/>
    <w:rsid w:val="00C41527"/>
    <w:rsid w:val="00C420C0"/>
    <w:rsid w:val="00C43A63"/>
    <w:rsid w:val="00C44312"/>
    <w:rsid w:val="00C44760"/>
    <w:rsid w:val="00C45DA6"/>
    <w:rsid w:val="00C468A0"/>
    <w:rsid w:val="00C46B1A"/>
    <w:rsid w:val="00C46D83"/>
    <w:rsid w:val="00C50227"/>
    <w:rsid w:val="00C50F59"/>
    <w:rsid w:val="00C51E35"/>
    <w:rsid w:val="00C53816"/>
    <w:rsid w:val="00C53F4F"/>
    <w:rsid w:val="00C54382"/>
    <w:rsid w:val="00C551F6"/>
    <w:rsid w:val="00C553C1"/>
    <w:rsid w:val="00C55834"/>
    <w:rsid w:val="00C55D3A"/>
    <w:rsid w:val="00C56A3F"/>
    <w:rsid w:val="00C57D22"/>
    <w:rsid w:val="00C6092F"/>
    <w:rsid w:val="00C62358"/>
    <w:rsid w:val="00C665D4"/>
    <w:rsid w:val="00C6776B"/>
    <w:rsid w:val="00C70335"/>
    <w:rsid w:val="00C727D2"/>
    <w:rsid w:val="00C72A6C"/>
    <w:rsid w:val="00C773D7"/>
    <w:rsid w:val="00C810A3"/>
    <w:rsid w:val="00C8233B"/>
    <w:rsid w:val="00C82CF2"/>
    <w:rsid w:val="00C8350E"/>
    <w:rsid w:val="00C841AA"/>
    <w:rsid w:val="00C85295"/>
    <w:rsid w:val="00C85356"/>
    <w:rsid w:val="00C85DF0"/>
    <w:rsid w:val="00C86BAC"/>
    <w:rsid w:val="00C87E8E"/>
    <w:rsid w:val="00C92413"/>
    <w:rsid w:val="00C92CBC"/>
    <w:rsid w:val="00C92FEE"/>
    <w:rsid w:val="00C93622"/>
    <w:rsid w:val="00C93936"/>
    <w:rsid w:val="00C950BF"/>
    <w:rsid w:val="00C97A24"/>
    <w:rsid w:val="00CA05A4"/>
    <w:rsid w:val="00CA241B"/>
    <w:rsid w:val="00CA2D8B"/>
    <w:rsid w:val="00CA3784"/>
    <w:rsid w:val="00CA4D02"/>
    <w:rsid w:val="00CA5935"/>
    <w:rsid w:val="00CA5BC3"/>
    <w:rsid w:val="00CA65E5"/>
    <w:rsid w:val="00CA7009"/>
    <w:rsid w:val="00CB04D5"/>
    <w:rsid w:val="00CB10B3"/>
    <w:rsid w:val="00CB1B28"/>
    <w:rsid w:val="00CB3625"/>
    <w:rsid w:val="00CB38D7"/>
    <w:rsid w:val="00CB3B34"/>
    <w:rsid w:val="00CB3E32"/>
    <w:rsid w:val="00CB44D8"/>
    <w:rsid w:val="00CB4676"/>
    <w:rsid w:val="00CB4D9D"/>
    <w:rsid w:val="00CB528C"/>
    <w:rsid w:val="00CB5F64"/>
    <w:rsid w:val="00CB64BB"/>
    <w:rsid w:val="00CB68F5"/>
    <w:rsid w:val="00CB6A24"/>
    <w:rsid w:val="00CB6B48"/>
    <w:rsid w:val="00CB7009"/>
    <w:rsid w:val="00CB736C"/>
    <w:rsid w:val="00CB75D4"/>
    <w:rsid w:val="00CC035B"/>
    <w:rsid w:val="00CC09AC"/>
    <w:rsid w:val="00CC1B27"/>
    <w:rsid w:val="00CC39AB"/>
    <w:rsid w:val="00CC3C0A"/>
    <w:rsid w:val="00CC44C6"/>
    <w:rsid w:val="00CC66AA"/>
    <w:rsid w:val="00CC6DA8"/>
    <w:rsid w:val="00CC6DB5"/>
    <w:rsid w:val="00CD1332"/>
    <w:rsid w:val="00CD40A2"/>
    <w:rsid w:val="00CD41DE"/>
    <w:rsid w:val="00CD43DE"/>
    <w:rsid w:val="00CD6010"/>
    <w:rsid w:val="00CD6DD6"/>
    <w:rsid w:val="00CE3787"/>
    <w:rsid w:val="00CE409D"/>
    <w:rsid w:val="00CE5A06"/>
    <w:rsid w:val="00CE5C99"/>
    <w:rsid w:val="00CE5DDE"/>
    <w:rsid w:val="00CE6053"/>
    <w:rsid w:val="00CE6EFF"/>
    <w:rsid w:val="00CF0725"/>
    <w:rsid w:val="00CF1273"/>
    <w:rsid w:val="00CF292A"/>
    <w:rsid w:val="00CF3927"/>
    <w:rsid w:val="00CF58A1"/>
    <w:rsid w:val="00CF70FA"/>
    <w:rsid w:val="00CF723D"/>
    <w:rsid w:val="00CF7C64"/>
    <w:rsid w:val="00CF7D58"/>
    <w:rsid w:val="00D01D45"/>
    <w:rsid w:val="00D020FA"/>
    <w:rsid w:val="00D023CE"/>
    <w:rsid w:val="00D0272A"/>
    <w:rsid w:val="00D04356"/>
    <w:rsid w:val="00D052D6"/>
    <w:rsid w:val="00D05F33"/>
    <w:rsid w:val="00D06AE0"/>
    <w:rsid w:val="00D073C5"/>
    <w:rsid w:val="00D104B5"/>
    <w:rsid w:val="00D13C5C"/>
    <w:rsid w:val="00D13D83"/>
    <w:rsid w:val="00D150BC"/>
    <w:rsid w:val="00D2087F"/>
    <w:rsid w:val="00D21DDB"/>
    <w:rsid w:val="00D264E3"/>
    <w:rsid w:val="00D26840"/>
    <w:rsid w:val="00D26A23"/>
    <w:rsid w:val="00D2720D"/>
    <w:rsid w:val="00D275F7"/>
    <w:rsid w:val="00D27DFA"/>
    <w:rsid w:val="00D308AE"/>
    <w:rsid w:val="00D34B80"/>
    <w:rsid w:val="00D35078"/>
    <w:rsid w:val="00D36C56"/>
    <w:rsid w:val="00D40168"/>
    <w:rsid w:val="00D4079A"/>
    <w:rsid w:val="00D407C6"/>
    <w:rsid w:val="00D41B9F"/>
    <w:rsid w:val="00D41FC0"/>
    <w:rsid w:val="00D43AC5"/>
    <w:rsid w:val="00D44FCC"/>
    <w:rsid w:val="00D50688"/>
    <w:rsid w:val="00D51758"/>
    <w:rsid w:val="00D51CED"/>
    <w:rsid w:val="00D53629"/>
    <w:rsid w:val="00D56E09"/>
    <w:rsid w:val="00D57B0E"/>
    <w:rsid w:val="00D60FFB"/>
    <w:rsid w:val="00D6160B"/>
    <w:rsid w:val="00D620BD"/>
    <w:rsid w:val="00D62476"/>
    <w:rsid w:val="00D625CC"/>
    <w:rsid w:val="00D62771"/>
    <w:rsid w:val="00D63942"/>
    <w:rsid w:val="00D639DA"/>
    <w:rsid w:val="00D65826"/>
    <w:rsid w:val="00D65C28"/>
    <w:rsid w:val="00D66399"/>
    <w:rsid w:val="00D66486"/>
    <w:rsid w:val="00D66900"/>
    <w:rsid w:val="00D66A20"/>
    <w:rsid w:val="00D66A34"/>
    <w:rsid w:val="00D701D8"/>
    <w:rsid w:val="00D706B4"/>
    <w:rsid w:val="00D710C5"/>
    <w:rsid w:val="00D71229"/>
    <w:rsid w:val="00D717B2"/>
    <w:rsid w:val="00D741C0"/>
    <w:rsid w:val="00D74679"/>
    <w:rsid w:val="00D74A2C"/>
    <w:rsid w:val="00D7599B"/>
    <w:rsid w:val="00D75EEA"/>
    <w:rsid w:val="00D76586"/>
    <w:rsid w:val="00D76E12"/>
    <w:rsid w:val="00D77038"/>
    <w:rsid w:val="00D82CEC"/>
    <w:rsid w:val="00D838B9"/>
    <w:rsid w:val="00D8478C"/>
    <w:rsid w:val="00D85575"/>
    <w:rsid w:val="00D85795"/>
    <w:rsid w:val="00D87BFB"/>
    <w:rsid w:val="00D91768"/>
    <w:rsid w:val="00D924CC"/>
    <w:rsid w:val="00D94331"/>
    <w:rsid w:val="00D969D8"/>
    <w:rsid w:val="00DA0B54"/>
    <w:rsid w:val="00DA0D63"/>
    <w:rsid w:val="00DA140E"/>
    <w:rsid w:val="00DA18D3"/>
    <w:rsid w:val="00DA197E"/>
    <w:rsid w:val="00DA27BB"/>
    <w:rsid w:val="00DA2B2C"/>
    <w:rsid w:val="00DA3313"/>
    <w:rsid w:val="00DA3D15"/>
    <w:rsid w:val="00DA4168"/>
    <w:rsid w:val="00DA4915"/>
    <w:rsid w:val="00DA66DF"/>
    <w:rsid w:val="00DA727E"/>
    <w:rsid w:val="00DA737A"/>
    <w:rsid w:val="00DB0075"/>
    <w:rsid w:val="00DB4009"/>
    <w:rsid w:val="00DB4301"/>
    <w:rsid w:val="00DB4FE2"/>
    <w:rsid w:val="00DC074C"/>
    <w:rsid w:val="00DC2DCC"/>
    <w:rsid w:val="00DC6C86"/>
    <w:rsid w:val="00DD00CE"/>
    <w:rsid w:val="00DD020D"/>
    <w:rsid w:val="00DD3623"/>
    <w:rsid w:val="00DD47E1"/>
    <w:rsid w:val="00DD55B9"/>
    <w:rsid w:val="00DD7258"/>
    <w:rsid w:val="00DD7A3C"/>
    <w:rsid w:val="00DE1D4F"/>
    <w:rsid w:val="00DE2626"/>
    <w:rsid w:val="00DE2C39"/>
    <w:rsid w:val="00DE3112"/>
    <w:rsid w:val="00DE39F5"/>
    <w:rsid w:val="00DE3FD4"/>
    <w:rsid w:val="00DE464F"/>
    <w:rsid w:val="00DE476F"/>
    <w:rsid w:val="00DE5393"/>
    <w:rsid w:val="00DE5D12"/>
    <w:rsid w:val="00DE5FF7"/>
    <w:rsid w:val="00DE6824"/>
    <w:rsid w:val="00DF1887"/>
    <w:rsid w:val="00DF3485"/>
    <w:rsid w:val="00DF351D"/>
    <w:rsid w:val="00DF4F5A"/>
    <w:rsid w:val="00DF536D"/>
    <w:rsid w:val="00E00C28"/>
    <w:rsid w:val="00E011CD"/>
    <w:rsid w:val="00E01CD0"/>
    <w:rsid w:val="00E0371A"/>
    <w:rsid w:val="00E03D8C"/>
    <w:rsid w:val="00E06603"/>
    <w:rsid w:val="00E06CDB"/>
    <w:rsid w:val="00E0792A"/>
    <w:rsid w:val="00E124CF"/>
    <w:rsid w:val="00E13FC5"/>
    <w:rsid w:val="00E14CBC"/>
    <w:rsid w:val="00E1685A"/>
    <w:rsid w:val="00E16A70"/>
    <w:rsid w:val="00E17AA8"/>
    <w:rsid w:val="00E20599"/>
    <w:rsid w:val="00E20D71"/>
    <w:rsid w:val="00E219FD"/>
    <w:rsid w:val="00E2265A"/>
    <w:rsid w:val="00E2337A"/>
    <w:rsid w:val="00E235B1"/>
    <w:rsid w:val="00E2377E"/>
    <w:rsid w:val="00E249A6"/>
    <w:rsid w:val="00E30EE9"/>
    <w:rsid w:val="00E4001B"/>
    <w:rsid w:val="00E404DC"/>
    <w:rsid w:val="00E414BF"/>
    <w:rsid w:val="00E41BF3"/>
    <w:rsid w:val="00E420AD"/>
    <w:rsid w:val="00E42367"/>
    <w:rsid w:val="00E44477"/>
    <w:rsid w:val="00E450E3"/>
    <w:rsid w:val="00E45483"/>
    <w:rsid w:val="00E47B92"/>
    <w:rsid w:val="00E5222E"/>
    <w:rsid w:val="00E53065"/>
    <w:rsid w:val="00E531C3"/>
    <w:rsid w:val="00E5346A"/>
    <w:rsid w:val="00E53799"/>
    <w:rsid w:val="00E54E2A"/>
    <w:rsid w:val="00E550C2"/>
    <w:rsid w:val="00E55E1C"/>
    <w:rsid w:val="00E55E7B"/>
    <w:rsid w:val="00E562B6"/>
    <w:rsid w:val="00E56761"/>
    <w:rsid w:val="00E603DA"/>
    <w:rsid w:val="00E6149C"/>
    <w:rsid w:val="00E62D8D"/>
    <w:rsid w:val="00E62F21"/>
    <w:rsid w:val="00E62F5B"/>
    <w:rsid w:val="00E64C58"/>
    <w:rsid w:val="00E675DC"/>
    <w:rsid w:val="00E70422"/>
    <w:rsid w:val="00E7097A"/>
    <w:rsid w:val="00E7247C"/>
    <w:rsid w:val="00E72644"/>
    <w:rsid w:val="00E747B1"/>
    <w:rsid w:val="00E80779"/>
    <w:rsid w:val="00E81189"/>
    <w:rsid w:val="00E81777"/>
    <w:rsid w:val="00E82012"/>
    <w:rsid w:val="00E82A9E"/>
    <w:rsid w:val="00E83516"/>
    <w:rsid w:val="00E84BF0"/>
    <w:rsid w:val="00E85A0B"/>
    <w:rsid w:val="00E85DB1"/>
    <w:rsid w:val="00E86789"/>
    <w:rsid w:val="00E87E4D"/>
    <w:rsid w:val="00E91952"/>
    <w:rsid w:val="00E91AC3"/>
    <w:rsid w:val="00E91B78"/>
    <w:rsid w:val="00E91FB1"/>
    <w:rsid w:val="00E92368"/>
    <w:rsid w:val="00E92567"/>
    <w:rsid w:val="00E92BAE"/>
    <w:rsid w:val="00E92E5C"/>
    <w:rsid w:val="00E9307D"/>
    <w:rsid w:val="00E9395D"/>
    <w:rsid w:val="00E953B7"/>
    <w:rsid w:val="00E9741E"/>
    <w:rsid w:val="00EA49AD"/>
    <w:rsid w:val="00EA56D5"/>
    <w:rsid w:val="00EA57C0"/>
    <w:rsid w:val="00EA6389"/>
    <w:rsid w:val="00EA72FB"/>
    <w:rsid w:val="00EA7BC2"/>
    <w:rsid w:val="00EA7E7D"/>
    <w:rsid w:val="00EB3CF5"/>
    <w:rsid w:val="00EB469E"/>
    <w:rsid w:val="00EB7576"/>
    <w:rsid w:val="00EB770A"/>
    <w:rsid w:val="00EB7ABB"/>
    <w:rsid w:val="00EB7F29"/>
    <w:rsid w:val="00EC030B"/>
    <w:rsid w:val="00EC04C9"/>
    <w:rsid w:val="00EC0596"/>
    <w:rsid w:val="00EC10BE"/>
    <w:rsid w:val="00EC1CA8"/>
    <w:rsid w:val="00EC1E37"/>
    <w:rsid w:val="00EC2A9F"/>
    <w:rsid w:val="00EC2FB0"/>
    <w:rsid w:val="00EC38EC"/>
    <w:rsid w:val="00EC41A8"/>
    <w:rsid w:val="00EC6DE4"/>
    <w:rsid w:val="00EC75B8"/>
    <w:rsid w:val="00ED42C7"/>
    <w:rsid w:val="00ED4607"/>
    <w:rsid w:val="00ED5E8E"/>
    <w:rsid w:val="00ED75E9"/>
    <w:rsid w:val="00EE48D4"/>
    <w:rsid w:val="00EE5AEE"/>
    <w:rsid w:val="00EE677A"/>
    <w:rsid w:val="00EE6CA0"/>
    <w:rsid w:val="00EE701F"/>
    <w:rsid w:val="00EF0095"/>
    <w:rsid w:val="00EF1406"/>
    <w:rsid w:val="00EF31F5"/>
    <w:rsid w:val="00EF3A8B"/>
    <w:rsid w:val="00EF3B7D"/>
    <w:rsid w:val="00EF51AE"/>
    <w:rsid w:val="00EF66AC"/>
    <w:rsid w:val="00F0024B"/>
    <w:rsid w:val="00F0067E"/>
    <w:rsid w:val="00F015C1"/>
    <w:rsid w:val="00F03A3A"/>
    <w:rsid w:val="00F050EC"/>
    <w:rsid w:val="00F05E24"/>
    <w:rsid w:val="00F063CA"/>
    <w:rsid w:val="00F06736"/>
    <w:rsid w:val="00F06A80"/>
    <w:rsid w:val="00F073B2"/>
    <w:rsid w:val="00F101BD"/>
    <w:rsid w:val="00F10562"/>
    <w:rsid w:val="00F10C51"/>
    <w:rsid w:val="00F119BD"/>
    <w:rsid w:val="00F11EFD"/>
    <w:rsid w:val="00F11F27"/>
    <w:rsid w:val="00F12EF0"/>
    <w:rsid w:val="00F15695"/>
    <w:rsid w:val="00F158CB"/>
    <w:rsid w:val="00F15E94"/>
    <w:rsid w:val="00F16B0C"/>
    <w:rsid w:val="00F2094A"/>
    <w:rsid w:val="00F20A5F"/>
    <w:rsid w:val="00F20A81"/>
    <w:rsid w:val="00F23104"/>
    <w:rsid w:val="00F23CAD"/>
    <w:rsid w:val="00F23CD9"/>
    <w:rsid w:val="00F240FB"/>
    <w:rsid w:val="00F24652"/>
    <w:rsid w:val="00F24E85"/>
    <w:rsid w:val="00F26589"/>
    <w:rsid w:val="00F2780D"/>
    <w:rsid w:val="00F30488"/>
    <w:rsid w:val="00F30EFA"/>
    <w:rsid w:val="00F31173"/>
    <w:rsid w:val="00F313EC"/>
    <w:rsid w:val="00F35BBC"/>
    <w:rsid w:val="00F374ED"/>
    <w:rsid w:val="00F37F45"/>
    <w:rsid w:val="00F40339"/>
    <w:rsid w:val="00F404AA"/>
    <w:rsid w:val="00F404D4"/>
    <w:rsid w:val="00F414E6"/>
    <w:rsid w:val="00F41553"/>
    <w:rsid w:val="00F41B41"/>
    <w:rsid w:val="00F4210F"/>
    <w:rsid w:val="00F42512"/>
    <w:rsid w:val="00F43139"/>
    <w:rsid w:val="00F43520"/>
    <w:rsid w:val="00F44AE4"/>
    <w:rsid w:val="00F45636"/>
    <w:rsid w:val="00F45E76"/>
    <w:rsid w:val="00F4689E"/>
    <w:rsid w:val="00F47EC1"/>
    <w:rsid w:val="00F5018B"/>
    <w:rsid w:val="00F51A66"/>
    <w:rsid w:val="00F547FA"/>
    <w:rsid w:val="00F56DA3"/>
    <w:rsid w:val="00F57BFA"/>
    <w:rsid w:val="00F6069E"/>
    <w:rsid w:val="00F6220A"/>
    <w:rsid w:val="00F622B6"/>
    <w:rsid w:val="00F6274A"/>
    <w:rsid w:val="00F63125"/>
    <w:rsid w:val="00F642E2"/>
    <w:rsid w:val="00F64363"/>
    <w:rsid w:val="00F6510E"/>
    <w:rsid w:val="00F65878"/>
    <w:rsid w:val="00F67295"/>
    <w:rsid w:val="00F67C5A"/>
    <w:rsid w:val="00F67F36"/>
    <w:rsid w:val="00F753D2"/>
    <w:rsid w:val="00F758EE"/>
    <w:rsid w:val="00F76DDE"/>
    <w:rsid w:val="00F77015"/>
    <w:rsid w:val="00F80E4A"/>
    <w:rsid w:val="00F80E57"/>
    <w:rsid w:val="00F80F40"/>
    <w:rsid w:val="00F83E45"/>
    <w:rsid w:val="00F8554C"/>
    <w:rsid w:val="00F86982"/>
    <w:rsid w:val="00F90043"/>
    <w:rsid w:val="00F9052C"/>
    <w:rsid w:val="00F9080D"/>
    <w:rsid w:val="00F909C5"/>
    <w:rsid w:val="00F90A56"/>
    <w:rsid w:val="00F92471"/>
    <w:rsid w:val="00F92DDD"/>
    <w:rsid w:val="00F950EF"/>
    <w:rsid w:val="00F958A4"/>
    <w:rsid w:val="00F962AA"/>
    <w:rsid w:val="00F9723D"/>
    <w:rsid w:val="00F973EA"/>
    <w:rsid w:val="00F97484"/>
    <w:rsid w:val="00F979CC"/>
    <w:rsid w:val="00FA0C3D"/>
    <w:rsid w:val="00FA1128"/>
    <w:rsid w:val="00FA2179"/>
    <w:rsid w:val="00FA2CDE"/>
    <w:rsid w:val="00FA2D1F"/>
    <w:rsid w:val="00FA41EE"/>
    <w:rsid w:val="00FA49EC"/>
    <w:rsid w:val="00FA52CF"/>
    <w:rsid w:val="00FA5AC2"/>
    <w:rsid w:val="00FA6149"/>
    <w:rsid w:val="00FB03FA"/>
    <w:rsid w:val="00FB04C2"/>
    <w:rsid w:val="00FB060F"/>
    <w:rsid w:val="00FB0DEC"/>
    <w:rsid w:val="00FB1004"/>
    <w:rsid w:val="00FB10E1"/>
    <w:rsid w:val="00FB161B"/>
    <w:rsid w:val="00FB192A"/>
    <w:rsid w:val="00FB34D2"/>
    <w:rsid w:val="00FB3BAC"/>
    <w:rsid w:val="00FB4397"/>
    <w:rsid w:val="00FB4E47"/>
    <w:rsid w:val="00FB68D9"/>
    <w:rsid w:val="00FB6C3B"/>
    <w:rsid w:val="00FB7658"/>
    <w:rsid w:val="00FB7DA6"/>
    <w:rsid w:val="00FC0D5E"/>
    <w:rsid w:val="00FC2F03"/>
    <w:rsid w:val="00FC515C"/>
    <w:rsid w:val="00FC78D6"/>
    <w:rsid w:val="00FC7FBA"/>
    <w:rsid w:val="00FD207D"/>
    <w:rsid w:val="00FD2B34"/>
    <w:rsid w:val="00FD3497"/>
    <w:rsid w:val="00FD3EA8"/>
    <w:rsid w:val="00FD48E1"/>
    <w:rsid w:val="00FD49CB"/>
    <w:rsid w:val="00FE2391"/>
    <w:rsid w:val="00FE2D0C"/>
    <w:rsid w:val="00FE444B"/>
    <w:rsid w:val="00FE5053"/>
    <w:rsid w:val="00FE59B6"/>
    <w:rsid w:val="00FE6F57"/>
    <w:rsid w:val="00FE7B52"/>
    <w:rsid w:val="00FF2B09"/>
    <w:rsid w:val="00FF3C96"/>
    <w:rsid w:val="00FF64C9"/>
    <w:rsid w:val="00FF7012"/>
    <w:rsid w:val="00FF78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8" type="connector" idref="#_x0000_s1073"/>
        <o:r id="V:Rule9" type="connector" idref="#_x0000_s1075"/>
        <o:r id="V:Rule10" type="connector" idref="#_x0000_s1080"/>
        <o:r id="V:Rule11" type="connector" idref="#_x0000_s1074"/>
        <o:r id="V:Rule12" type="connector" idref="#_x0000_s1078"/>
        <o:r id="V:Rule13" type="connector" idref="#_x0000_s1081"/>
        <o:r id="V:Rule14" type="connector" idref="#_x0000_s1079"/>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65"/>
    <w:rPr>
      <w:rFonts w:eastAsiaTheme="minorEastAsia"/>
      <w:lang w:eastAsia="id-ID"/>
    </w:rPr>
  </w:style>
  <w:style w:type="paragraph" w:styleId="Heading2">
    <w:name w:val="heading 2"/>
    <w:basedOn w:val="Normal"/>
    <w:link w:val="Heading2Char"/>
    <w:uiPriority w:val="9"/>
    <w:qFormat/>
    <w:rsid w:val="004842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265"/>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semiHidden/>
    <w:unhideWhenUsed/>
    <w:rsid w:val="0048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65"/>
    <w:rPr>
      <w:rFonts w:ascii="Tahoma" w:eastAsiaTheme="minorEastAsia" w:hAnsi="Tahoma" w:cs="Tahoma"/>
      <w:sz w:val="16"/>
      <w:szCs w:val="16"/>
      <w:lang w:eastAsia="id-ID"/>
    </w:rPr>
  </w:style>
  <w:style w:type="table" w:styleId="TableGrid">
    <w:name w:val="Table Grid"/>
    <w:basedOn w:val="TableNormal"/>
    <w:uiPriority w:val="59"/>
    <w:rsid w:val="00484265"/>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4265"/>
    <w:pPr>
      <w:ind w:left="720"/>
      <w:contextualSpacing/>
    </w:pPr>
  </w:style>
  <w:style w:type="paragraph" w:styleId="Header">
    <w:name w:val="header"/>
    <w:basedOn w:val="Normal"/>
    <w:link w:val="HeaderChar"/>
    <w:uiPriority w:val="99"/>
    <w:unhideWhenUsed/>
    <w:rsid w:val="00484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265"/>
    <w:rPr>
      <w:rFonts w:eastAsiaTheme="minorEastAsia"/>
      <w:lang w:eastAsia="id-ID"/>
    </w:rPr>
  </w:style>
  <w:style w:type="paragraph" w:styleId="Footer">
    <w:name w:val="footer"/>
    <w:basedOn w:val="Normal"/>
    <w:link w:val="FooterChar"/>
    <w:uiPriority w:val="99"/>
    <w:semiHidden/>
    <w:unhideWhenUsed/>
    <w:rsid w:val="004842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4265"/>
    <w:rPr>
      <w:rFonts w:eastAsiaTheme="minorEastAsia"/>
      <w:lang w:eastAsia="id-ID"/>
    </w:rPr>
  </w:style>
  <w:style w:type="character" w:styleId="Emphasis">
    <w:name w:val="Emphasis"/>
    <w:basedOn w:val="DefaultParagraphFont"/>
    <w:uiPriority w:val="20"/>
    <w:qFormat/>
    <w:rsid w:val="00484265"/>
    <w:rPr>
      <w:i/>
      <w:iCs/>
    </w:rPr>
  </w:style>
  <w:style w:type="paragraph" w:styleId="FootnoteText">
    <w:name w:val="footnote text"/>
    <w:basedOn w:val="Normal"/>
    <w:link w:val="FootnoteTextChar"/>
    <w:uiPriority w:val="99"/>
    <w:semiHidden/>
    <w:unhideWhenUsed/>
    <w:rsid w:val="00484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265"/>
    <w:rPr>
      <w:rFonts w:eastAsiaTheme="minorEastAsia"/>
      <w:sz w:val="20"/>
      <w:szCs w:val="20"/>
      <w:lang w:eastAsia="id-ID"/>
    </w:rPr>
  </w:style>
  <w:style w:type="character" w:styleId="FootnoteReference">
    <w:name w:val="footnote reference"/>
    <w:basedOn w:val="DefaultParagraphFont"/>
    <w:uiPriority w:val="99"/>
    <w:semiHidden/>
    <w:unhideWhenUsed/>
    <w:rsid w:val="00484265"/>
    <w:rPr>
      <w:vertAlign w:val="superscript"/>
    </w:rPr>
  </w:style>
  <w:style w:type="character" w:styleId="Hyperlink">
    <w:name w:val="Hyperlink"/>
    <w:basedOn w:val="DefaultParagraphFont"/>
    <w:uiPriority w:val="99"/>
    <w:unhideWhenUsed/>
    <w:rsid w:val="00484265"/>
    <w:rPr>
      <w:color w:val="0000FF" w:themeColor="hyperlink"/>
      <w:u w:val="single"/>
    </w:rPr>
  </w:style>
  <w:style w:type="character" w:customStyle="1" w:styleId="a11">
    <w:name w:val="a11"/>
    <w:basedOn w:val="DefaultParagraphFont"/>
    <w:rsid w:val="00484265"/>
  </w:style>
  <w:style w:type="character" w:customStyle="1" w:styleId="apple-style-span">
    <w:name w:val="apple-style-span"/>
    <w:basedOn w:val="DefaultParagraphFont"/>
    <w:rsid w:val="00484265"/>
  </w:style>
  <w:style w:type="character" w:customStyle="1" w:styleId="mw-headline">
    <w:name w:val="mw-headline"/>
    <w:basedOn w:val="DefaultParagraphFont"/>
    <w:rsid w:val="00484265"/>
  </w:style>
  <w:style w:type="paragraph" w:styleId="NormalWeb">
    <w:name w:val="Normal (Web)"/>
    <w:basedOn w:val="Normal"/>
    <w:uiPriority w:val="99"/>
    <w:semiHidden/>
    <w:unhideWhenUsed/>
    <w:rsid w:val="0048426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C4F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4F34"/>
    <w:rPr>
      <w:rFonts w:eastAsiaTheme="minorEastAsia"/>
      <w:sz w:val="20"/>
      <w:szCs w:val="20"/>
      <w:lang w:eastAsia="id-ID"/>
    </w:rPr>
  </w:style>
  <w:style w:type="character" w:styleId="EndnoteReference">
    <w:name w:val="endnote reference"/>
    <w:basedOn w:val="DefaultParagraphFont"/>
    <w:uiPriority w:val="99"/>
    <w:semiHidden/>
    <w:unhideWhenUsed/>
    <w:rsid w:val="008C4F34"/>
    <w:rPr>
      <w:vertAlign w:val="superscript"/>
    </w:rPr>
  </w:style>
  <w:style w:type="character" w:customStyle="1" w:styleId="a">
    <w:name w:val="a"/>
    <w:basedOn w:val="DefaultParagraphFont"/>
    <w:rsid w:val="009047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06AA-21BA-41FE-8DE9-B138FC46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32</Pages>
  <Words>5794</Words>
  <Characters>33030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UK-PERS</dc:creator>
  <cp:lastModifiedBy>Rabiyah</cp:lastModifiedBy>
  <cp:revision>506</cp:revision>
  <cp:lastPrinted>2012-12-17T03:12:00Z</cp:lastPrinted>
  <dcterms:created xsi:type="dcterms:W3CDTF">2012-12-29T21:08:00Z</dcterms:created>
  <dcterms:modified xsi:type="dcterms:W3CDTF">2013-12-20T08:13:00Z</dcterms:modified>
</cp:coreProperties>
</file>