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43" w:rsidRPr="009551DE" w:rsidRDefault="00671241" w:rsidP="00BE6EBE">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shapetype id="_x0000_t202" coordsize="21600,21600" o:spt="202" path="m,l,21600r21600,l21600,xe">
            <v:stroke joinstyle="miter"/>
            <v:path gradientshapeok="t" o:connecttype="rect"/>
          </v:shapetype>
          <v:shape id="Text Box 1" o:spid="_x0000_s1026" type="#_x0000_t202" style="position:absolute;left:0;text-align:left;margin-left:334.05pt;margin-top:-80.95pt;width:85.2pt;height:5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TuhAIAAA8FAAAOAAAAZHJzL2Uyb0RvYy54bWysVNuO2yAQfa/Uf0C8Z32ps4mtdVabbFNV&#10;2l6k3X4AARyjYqBAYm+r/nsHvMm6l4eqqh8wMMNhZs4Zrq6HTqIjt05oVePsIsWIK6qZUPsaf3rY&#10;zpYYOU8UI1IrXuNH7vD16uWLq95UPNetloxbBCDKVb2pceu9qZLE0ZZ3xF1owxUYG2074mFp9wmz&#10;pAf0TiZ5ml4mvbbMWE25c7B7OxrxKuI3Daf+Q9M47pGsMcTm42jjuAtjsroi1d4S0wr6FAb5hyg6&#10;IhRceoa6JZ6ggxW/QXWCWu104y+o7hLdNILymANkk6W/ZHPfEsNjLlAcZ85lcv8Plr4/frRIMOAO&#10;I0U6oOiBDx6t9YCyUJ3euAqc7g24+QG2g2fI1Jk7TT87pPSmJWrPb6zVfcsJg+jiyWRydMRxAWTX&#10;v9MMriEHryPQ0NguAEIxEKADS49nZkIoNFyZLvO0ABMF2+JVvigjdQmpTqeNdf4N1x0KkxpbYD6i&#10;k+Od85AHuJ5cYvRaCrYVUsaF3e820qIjAZVs4xdShyNu6iZVcFY6HBvN4w4ECXcEWwg3sv6tzPIi&#10;XeflbHu5XMyKbTGflYt0OUuzcl1epkVZ3G6/hwCzomoFY1zdCcVPCsyKv2P4qRdG7UQNor7G5Tyf&#10;jxRNo3fTJNP4/SnJTnhoSCm6Gi/PTqQKxL5WDNImlSdCjvPk5/BjyaAGp3+sSpRBYH7UgB92A6AE&#10;bew0ewRBWA18AbXwisCk1fYrRj10ZI3dlwOxHCP5VoGoyqwICvBxUcwXOSzs1LKbWoiiAFVjj9E4&#10;3fix7Q/Gin0LN40yVvoGhNiIqJHnqCCFsICui8k8vRChrafr6PX8jq1+AAAA//8DAFBLAwQUAAYA&#10;CAAAACEAdZA6cOAAAAAMAQAADwAAAGRycy9kb3ducmV2LnhtbEyPwU6DQBCG7ya+w2aaeDHtgpYt&#10;RZZGTTReW/sAA2yBlJ0l7LbQt3c86XFmvvzz/flutr24mtF3jjTEqwiEocrVHTUajt8fyxSED0g1&#10;9o6MhpvxsCvu73LMajfR3lwPoREcQj5DDW0IQyalr1pj0a/cYIhvJzdaDDyOjaxHnDjc9vIpipS0&#10;2BF/aHEw762pzoeL1XD6mh6T7VR+huNmv1Zv2G1Kd9P6YTG/voAIZg5/MPzqszoU7FS6C9Ve9BqU&#10;SmNGNSxjFW9BMJI+pwmIkldrlYAscvm/RPEDAAD//wMAUEsBAi0AFAAGAAgAAAAhALaDOJL+AAAA&#10;4QEAABMAAAAAAAAAAAAAAAAAAAAAAFtDb250ZW50X1R5cGVzXS54bWxQSwECLQAUAAYACAAAACEA&#10;OP0h/9YAAACUAQAACwAAAAAAAAAAAAAAAAAvAQAAX3JlbHMvLnJlbHNQSwECLQAUAAYACAAAACEA&#10;oGy07oQCAAAPBQAADgAAAAAAAAAAAAAAAAAuAgAAZHJzL2Uyb0RvYy54bWxQSwECLQAUAAYACAAA&#10;ACEAdZA6cOAAAAAMAQAADwAAAAAAAAAAAAAAAADeBAAAZHJzL2Rvd25yZXYueG1sUEsFBgAAAAAE&#10;AAQA8wAAAOsFAAAAAA==&#10;" stroked="f">
            <v:textbox>
              <w:txbxContent>
                <w:p w:rsidR="00007D7A" w:rsidRDefault="00007D7A" w:rsidP="00007D7A"/>
              </w:txbxContent>
            </v:textbox>
          </v:shape>
        </w:pict>
      </w:r>
      <w:r w:rsidR="00011643" w:rsidRPr="009551DE">
        <w:rPr>
          <w:rFonts w:ascii="Times New Roman" w:hAnsi="Times New Roman" w:cs="Times New Roman"/>
          <w:b/>
          <w:bCs/>
          <w:sz w:val="24"/>
          <w:szCs w:val="24"/>
        </w:rPr>
        <w:t>BAB III</w:t>
      </w:r>
    </w:p>
    <w:p w:rsidR="00011643" w:rsidRPr="009551DE" w:rsidRDefault="00011643" w:rsidP="00BE6EBE">
      <w:pPr>
        <w:spacing w:after="0" w:line="480" w:lineRule="auto"/>
        <w:jc w:val="center"/>
        <w:rPr>
          <w:rFonts w:ascii="Times New Roman" w:hAnsi="Times New Roman" w:cs="Times New Roman"/>
          <w:b/>
          <w:bCs/>
          <w:sz w:val="24"/>
          <w:szCs w:val="24"/>
          <w:lang w:val="id-ID"/>
        </w:rPr>
      </w:pPr>
      <w:r w:rsidRPr="009551DE">
        <w:rPr>
          <w:rFonts w:ascii="Times New Roman" w:hAnsi="Times New Roman" w:cs="Times New Roman"/>
          <w:b/>
          <w:bCs/>
          <w:sz w:val="24"/>
          <w:szCs w:val="24"/>
        </w:rPr>
        <w:t>METODE PENELITIAN</w:t>
      </w:r>
    </w:p>
    <w:p w:rsidR="00011643" w:rsidRPr="009551DE" w:rsidRDefault="00011643" w:rsidP="00BE6EBE">
      <w:pPr>
        <w:pStyle w:val="ListParagraph"/>
        <w:numPr>
          <w:ilvl w:val="0"/>
          <w:numId w:val="1"/>
        </w:numPr>
        <w:spacing w:line="480" w:lineRule="auto"/>
        <w:ind w:left="284" w:hanging="284"/>
        <w:jc w:val="both"/>
        <w:rPr>
          <w:b/>
          <w:bCs/>
        </w:rPr>
      </w:pPr>
      <w:r w:rsidRPr="009551DE">
        <w:rPr>
          <w:b/>
          <w:bCs/>
        </w:rPr>
        <w:t xml:space="preserve"> Jenis Penelitian</w:t>
      </w:r>
    </w:p>
    <w:p w:rsidR="00011643" w:rsidRDefault="00011643" w:rsidP="00EF636A">
      <w:pPr>
        <w:spacing w:after="0" w:line="480" w:lineRule="auto"/>
        <w:ind w:firstLine="709"/>
        <w:jc w:val="both"/>
        <w:rPr>
          <w:rFonts w:ascii="Times New Roman" w:hAnsi="Times New Roman" w:cs="Times New Roman"/>
          <w:sz w:val="24"/>
          <w:szCs w:val="24"/>
          <w:lang w:val="id-ID"/>
        </w:rPr>
      </w:pPr>
      <w:r w:rsidRPr="009551DE">
        <w:rPr>
          <w:rFonts w:ascii="Times New Roman" w:hAnsi="Times New Roman" w:cs="Times New Roman"/>
          <w:sz w:val="24"/>
          <w:szCs w:val="24"/>
        </w:rPr>
        <w:t>Jenis penelitian ini adalah penelitian kualitatif yaitu suatu penelitian yang dilakukan dengan mendeskripsikan atau menggambarkan sekaligus mengkaji kondisi rill dari obyek yang diteliti. Sebagaimana yang diungkapkan oleh Sugiono bahwa karakteristik penelitian kualitatif meliputi</w:t>
      </w:r>
      <w:r>
        <w:rPr>
          <w:rFonts w:ascii="Times New Roman" w:hAnsi="Times New Roman" w:cs="Times New Roman"/>
          <w:sz w:val="24"/>
          <w:szCs w:val="24"/>
          <w:lang w:val="id-ID"/>
        </w:rPr>
        <w:t xml:space="preserve"> :</w:t>
      </w:r>
    </w:p>
    <w:p w:rsidR="00011643" w:rsidRPr="009551DE" w:rsidRDefault="00011643" w:rsidP="0075649D">
      <w:pPr>
        <w:numPr>
          <w:ilvl w:val="0"/>
          <w:numId w:val="2"/>
        </w:numPr>
        <w:spacing w:after="0" w:line="240" w:lineRule="auto"/>
        <w:ind w:left="993" w:hanging="283"/>
        <w:jc w:val="both"/>
        <w:rPr>
          <w:rFonts w:ascii="Times New Roman" w:hAnsi="Times New Roman" w:cs="Times New Roman"/>
          <w:sz w:val="24"/>
          <w:szCs w:val="24"/>
        </w:rPr>
      </w:pPr>
      <w:r w:rsidRPr="009551DE">
        <w:rPr>
          <w:rFonts w:ascii="Times New Roman" w:hAnsi="Times New Roman" w:cs="Times New Roman"/>
          <w:sz w:val="24"/>
          <w:szCs w:val="24"/>
        </w:rPr>
        <w:t>Dilakukan pada kondisi alamiah (sebagai lawannya adalah eksperimen), langsung kesumber data dan penelitian adalah instrumen kunci.</w:t>
      </w:r>
    </w:p>
    <w:p w:rsidR="00011643" w:rsidRPr="009551DE" w:rsidRDefault="00011643" w:rsidP="0075649D">
      <w:pPr>
        <w:numPr>
          <w:ilvl w:val="0"/>
          <w:numId w:val="2"/>
        </w:numPr>
        <w:spacing w:after="0" w:line="240" w:lineRule="auto"/>
        <w:ind w:left="993" w:hanging="283"/>
        <w:jc w:val="both"/>
        <w:rPr>
          <w:rFonts w:ascii="Times New Roman" w:hAnsi="Times New Roman" w:cs="Times New Roman"/>
          <w:sz w:val="24"/>
          <w:szCs w:val="24"/>
        </w:rPr>
      </w:pPr>
      <w:r w:rsidRPr="009551DE">
        <w:rPr>
          <w:rFonts w:ascii="Times New Roman" w:hAnsi="Times New Roman" w:cs="Times New Roman"/>
          <w:sz w:val="24"/>
          <w:szCs w:val="24"/>
        </w:rPr>
        <w:t>Penelitian kualitatif lebih bersifat deskriptif</w:t>
      </w:r>
    </w:p>
    <w:p w:rsidR="00011643" w:rsidRPr="009551DE" w:rsidRDefault="00011643" w:rsidP="0075649D">
      <w:pPr>
        <w:numPr>
          <w:ilvl w:val="0"/>
          <w:numId w:val="2"/>
        </w:numPr>
        <w:spacing w:after="0" w:line="240" w:lineRule="auto"/>
        <w:ind w:left="993" w:hanging="283"/>
        <w:jc w:val="both"/>
        <w:rPr>
          <w:rFonts w:ascii="Times New Roman" w:hAnsi="Times New Roman" w:cs="Times New Roman"/>
          <w:sz w:val="24"/>
          <w:szCs w:val="24"/>
        </w:rPr>
      </w:pPr>
      <w:r w:rsidRPr="009551DE">
        <w:rPr>
          <w:rFonts w:ascii="Times New Roman" w:hAnsi="Times New Roman" w:cs="Times New Roman"/>
          <w:sz w:val="24"/>
          <w:szCs w:val="24"/>
        </w:rPr>
        <w:t xml:space="preserve">Penelitian kualitatif lebih menekankan pada proses dari pada produk atau </w:t>
      </w:r>
      <w:r w:rsidRPr="007B3E30">
        <w:rPr>
          <w:rFonts w:ascii="Times New Roman" w:hAnsi="Times New Roman" w:cs="Times New Roman"/>
          <w:i/>
          <w:sz w:val="24"/>
          <w:szCs w:val="24"/>
        </w:rPr>
        <w:t>outcome</w:t>
      </w:r>
      <w:r w:rsidRPr="009551DE">
        <w:rPr>
          <w:rFonts w:ascii="Times New Roman" w:hAnsi="Times New Roman" w:cs="Times New Roman"/>
          <w:sz w:val="24"/>
          <w:szCs w:val="24"/>
        </w:rPr>
        <w:t>.</w:t>
      </w:r>
    </w:p>
    <w:p w:rsidR="00011643" w:rsidRPr="009551DE" w:rsidRDefault="00011643" w:rsidP="0075649D">
      <w:pPr>
        <w:numPr>
          <w:ilvl w:val="0"/>
          <w:numId w:val="2"/>
        </w:numPr>
        <w:spacing w:after="0" w:line="240" w:lineRule="auto"/>
        <w:ind w:left="993" w:hanging="283"/>
        <w:jc w:val="both"/>
        <w:rPr>
          <w:rFonts w:ascii="Times New Roman" w:hAnsi="Times New Roman" w:cs="Times New Roman"/>
          <w:sz w:val="24"/>
          <w:szCs w:val="24"/>
        </w:rPr>
      </w:pPr>
      <w:r w:rsidRPr="009551DE">
        <w:rPr>
          <w:rFonts w:ascii="Times New Roman" w:hAnsi="Times New Roman" w:cs="Times New Roman"/>
          <w:sz w:val="24"/>
          <w:szCs w:val="24"/>
        </w:rPr>
        <w:t xml:space="preserve">Penelitian kualitatif melakukan analisis data secara induktif </w:t>
      </w:r>
    </w:p>
    <w:p w:rsidR="00011643" w:rsidRDefault="00011643" w:rsidP="0075649D">
      <w:pPr>
        <w:numPr>
          <w:ilvl w:val="0"/>
          <w:numId w:val="2"/>
        </w:numPr>
        <w:spacing w:after="0" w:line="240" w:lineRule="auto"/>
        <w:ind w:left="993" w:hanging="283"/>
        <w:jc w:val="both"/>
        <w:rPr>
          <w:rFonts w:ascii="Times New Roman" w:hAnsi="Times New Roman" w:cs="Times New Roman"/>
          <w:sz w:val="24"/>
          <w:szCs w:val="24"/>
          <w:lang w:val="id-ID"/>
        </w:rPr>
      </w:pPr>
      <w:r w:rsidRPr="009551DE">
        <w:rPr>
          <w:rFonts w:ascii="Times New Roman" w:hAnsi="Times New Roman" w:cs="Times New Roman"/>
          <w:sz w:val="24"/>
          <w:szCs w:val="24"/>
        </w:rPr>
        <w:t>Penelitian kualitatif lebih menekankan makna (data dibalik yang teramati).</w:t>
      </w:r>
      <w:r>
        <w:rPr>
          <w:rStyle w:val="FootnoteReference"/>
          <w:rFonts w:ascii="Times New Roman" w:hAnsi="Times New Roman" w:cs="Times New Roman"/>
          <w:sz w:val="24"/>
          <w:szCs w:val="24"/>
        </w:rPr>
        <w:footnoteReference w:id="2"/>
      </w:r>
    </w:p>
    <w:p w:rsidR="007B3E30" w:rsidRDefault="007B3E30" w:rsidP="005535C7">
      <w:pPr>
        <w:spacing w:after="0" w:line="240" w:lineRule="auto"/>
        <w:ind w:left="709" w:hanging="283"/>
        <w:jc w:val="both"/>
        <w:rPr>
          <w:rFonts w:ascii="Times New Roman" w:hAnsi="Times New Roman" w:cs="Times New Roman"/>
          <w:sz w:val="24"/>
          <w:szCs w:val="24"/>
          <w:lang w:val="id-ID"/>
        </w:rPr>
      </w:pPr>
    </w:p>
    <w:p w:rsidR="00011643" w:rsidRPr="0048344C" w:rsidRDefault="00011643" w:rsidP="00AF2AFB">
      <w:pPr>
        <w:spacing w:after="0" w:line="240" w:lineRule="auto"/>
        <w:jc w:val="both"/>
        <w:rPr>
          <w:rFonts w:ascii="Times New Roman" w:hAnsi="Times New Roman" w:cs="Times New Roman"/>
          <w:sz w:val="24"/>
          <w:szCs w:val="24"/>
          <w:lang w:val="id-ID"/>
        </w:rPr>
      </w:pPr>
    </w:p>
    <w:p w:rsidR="00011643" w:rsidRPr="0048344C" w:rsidRDefault="00011643" w:rsidP="007B3E30">
      <w:pPr>
        <w:pStyle w:val="ListParagraph"/>
        <w:numPr>
          <w:ilvl w:val="0"/>
          <w:numId w:val="1"/>
        </w:numPr>
        <w:spacing w:line="480" w:lineRule="auto"/>
        <w:ind w:left="284" w:hanging="284"/>
        <w:jc w:val="both"/>
        <w:rPr>
          <w:b/>
          <w:bCs/>
        </w:rPr>
      </w:pPr>
      <w:r w:rsidRPr="0048344C">
        <w:rPr>
          <w:b/>
          <w:bCs/>
          <w:lang w:val="id-ID"/>
        </w:rPr>
        <w:t>Lokasi dan Waktu Penelitian</w:t>
      </w:r>
    </w:p>
    <w:p w:rsidR="00011643" w:rsidRPr="009551DE" w:rsidRDefault="00011643" w:rsidP="007B3E30">
      <w:pPr>
        <w:pStyle w:val="ListParagraph"/>
        <w:numPr>
          <w:ilvl w:val="0"/>
          <w:numId w:val="3"/>
        </w:numPr>
        <w:spacing w:line="480" w:lineRule="auto"/>
        <w:ind w:left="567" w:hanging="283"/>
        <w:jc w:val="both"/>
        <w:rPr>
          <w:b/>
          <w:bCs/>
        </w:rPr>
      </w:pPr>
      <w:r w:rsidRPr="009551DE">
        <w:rPr>
          <w:b/>
          <w:bCs/>
        </w:rPr>
        <w:t>Lokasi penelitian</w:t>
      </w:r>
    </w:p>
    <w:p w:rsidR="00011643" w:rsidRPr="004232A7" w:rsidRDefault="00011643" w:rsidP="009B4C7B">
      <w:pPr>
        <w:spacing w:after="0" w:line="480" w:lineRule="auto"/>
        <w:ind w:firstLine="709"/>
        <w:jc w:val="both"/>
        <w:rPr>
          <w:rFonts w:ascii="Times New Roman" w:hAnsi="Times New Roman" w:cs="Times New Roman"/>
          <w:sz w:val="24"/>
          <w:szCs w:val="24"/>
        </w:rPr>
      </w:pPr>
      <w:r w:rsidRPr="009551DE">
        <w:rPr>
          <w:rFonts w:ascii="Times New Roman" w:hAnsi="Times New Roman" w:cs="Times New Roman"/>
          <w:sz w:val="24"/>
          <w:szCs w:val="24"/>
        </w:rPr>
        <w:t xml:space="preserve">Penelitian ini dilaksanakan di </w:t>
      </w:r>
      <w:r>
        <w:rPr>
          <w:rFonts w:ascii="Times New Roman" w:hAnsi="Times New Roman" w:cs="Times New Roman"/>
          <w:sz w:val="24"/>
          <w:szCs w:val="24"/>
          <w:lang w:val="id-ID"/>
        </w:rPr>
        <w:t>Pengadilan Agama Kelas 1.A Kend</w:t>
      </w:r>
      <w:r w:rsidR="004232A7">
        <w:rPr>
          <w:rFonts w:ascii="Times New Roman" w:hAnsi="Times New Roman" w:cs="Times New Roman"/>
          <w:sz w:val="24"/>
          <w:szCs w:val="24"/>
          <w:lang w:val="id-ID"/>
        </w:rPr>
        <w:t>ari di Kec. Baruga Kota Kendar</w:t>
      </w:r>
      <w:r w:rsidR="004232A7">
        <w:rPr>
          <w:rFonts w:ascii="Times New Roman" w:hAnsi="Times New Roman" w:cs="Times New Roman"/>
          <w:sz w:val="24"/>
          <w:szCs w:val="24"/>
        </w:rPr>
        <w:t>i.</w:t>
      </w:r>
    </w:p>
    <w:p w:rsidR="00011643" w:rsidRPr="009551DE" w:rsidRDefault="00011643" w:rsidP="0048344C">
      <w:pPr>
        <w:pStyle w:val="ListParagraph"/>
        <w:numPr>
          <w:ilvl w:val="0"/>
          <w:numId w:val="3"/>
        </w:numPr>
        <w:spacing w:line="480" w:lineRule="auto"/>
        <w:ind w:left="567" w:hanging="283"/>
        <w:jc w:val="both"/>
        <w:rPr>
          <w:b/>
          <w:bCs/>
        </w:rPr>
      </w:pPr>
      <w:r w:rsidRPr="009551DE">
        <w:rPr>
          <w:b/>
          <w:bCs/>
        </w:rPr>
        <w:t>Waktu Penelitian</w:t>
      </w:r>
    </w:p>
    <w:p w:rsidR="004232A7" w:rsidRPr="005B40FE" w:rsidRDefault="00671241" w:rsidP="00A5670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Text Box 2" o:spid="_x0000_s1027" type="#_x0000_t202" style="position:absolute;left:0;text-align:left;margin-left:170.55pt;margin-top:121.7pt;width:85.2pt;height:57.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Sgw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pss8LcBEwbZ4lS/KSF1CquNpY51/w3WHwqTGFpiP&#10;6GR/53yIhlRHl3CZ01KwtZAyLux2cyMt2hNQyTp+MYFnblIFZ6XDsRFx3IEg4Y5gC+FG1r+VWV6k&#10;13k5Wc+Xi0mxLmaTcpEuJ2lWXpfztCiL2/X3EGBWVK1gjKs7ofhRgVnxdwwfemHUTtQg6mtczvLZ&#10;SNEfk0zj97skO+GhIaXoarw8OZEqEPtaMUibVJ4IOc6Tn8OPVYYaHP+xKlEGgflRA37YDFFvUSNB&#10;IhvNHkEXVgNtwDA8JjBptf2KUQ+NWWP3ZUcsx0i+VaCtMiuCEHxcFLNFDgt7btmcW4iiAFVjj9E4&#10;vfFj9++MFdsWbhrVrPQV6LERUSpPUR1UDM0Xczo8FKG7z9fR6+k5W/0AAAD//wMAUEsDBBQABgAI&#10;AAAAIQDOp63k3wAAAAsBAAAPAAAAZHJzL2Rvd25yZXYueG1sTI/RToNAEEXfTfyHzZj4YuyyLdCW&#10;sjRqovG1tR8wwBSI7Cxht4X+veuTPk7uyb1n8v1senGl0XWWNahFBIK4snXHjYbT1/vzBoTzyDX2&#10;lknDjRzsi/u7HLPaTnyg69E3IpSwy1BD6/2QSemqlgy6hR2IQ3a2o0EfzrGR9YhTKDe9XEZRKg12&#10;HBZaHOitper7eDEazp/TU7Kdyg9/Wh/i9BW7dWlvWj8+zC87EJ5m/wfDr35QhyI4lfbCtRO9hlWs&#10;VEBDECdbEIFIlEpAlBqWqVqBLHL5/4fiBwAA//8DAFBLAQItABQABgAIAAAAIQC2gziS/gAAAOEB&#10;AAATAAAAAAAAAAAAAAAAAAAAAABbQ29udGVudF9UeXBlc10ueG1sUEsBAi0AFAAGAAgAAAAhADj9&#10;If/WAAAAlAEAAAsAAAAAAAAAAAAAAAAALwEAAF9yZWxzLy5yZWxzUEsBAi0AFAAGAAgAAAAhAFq+&#10;r5KDAgAAFgUAAA4AAAAAAAAAAAAAAAAALgIAAGRycy9lMm9Eb2MueG1sUEsBAi0AFAAGAAgAAAAh&#10;AM6nreTfAAAACwEAAA8AAAAAAAAAAAAAAAAA3QQAAGRycy9kb3ducmV2LnhtbFBLBQYAAAAABAAE&#10;APMAAADpBQAAAAA=&#10;" stroked="f">
            <v:textbox>
              <w:txbxContent>
                <w:p w:rsidR="00007D7A" w:rsidRPr="00E711F0" w:rsidRDefault="00252086" w:rsidP="00A56706">
                  <w:pPr>
                    <w:spacing w:after="0"/>
                    <w:jc w:val="center"/>
                    <w:rPr>
                      <w:rFonts w:ascii="Times New Roman" w:hAnsi="Times New Roman" w:cs="Times New Roman"/>
                      <w:sz w:val="24"/>
                      <w:lang w:val="id-ID"/>
                    </w:rPr>
                  </w:pPr>
                  <w:r>
                    <w:rPr>
                      <w:rFonts w:ascii="Times New Roman" w:hAnsi="Times New Roman" w:cs="Times New Roman"/>
                      <w:sz w:val="24"/>
                      <w:lang w:val="id-ID"/>
                    </w:rPr>
                    <w:t>33</w:t>
                  </w:r>
                </w:p>
              </w:txbxContent>
            </v:textbox>
          </v:shape>
        </w:pict>
      </w:r>
      <w:r w:rsidR="007B3E30">
        <w:rPr>
          <w:rFonts w:ascii="Times New Roman" w:hAnsi="Times New Roman" w:cs="Times New Roman"/>
          <w:sz w:val="24"/>
          <w:szCs w:val="24"/>
          <w:lang w:val="id-ID"/>
        </w:rPr>
        <w:t xml:space="preserve">Adapun waktu penelitian ini dilaksanakan </w:t>
      </w:r>
      <w:r w:rsidR="004536A4">
        <w:rPr>
          <w:rFonts w:ascii="Times New Roman" w:hAnsi="Times New Roman" w:cs="Times New Roman"/>
          <w:sz w:val="24"/>
          <w:szCs w:val="24"/>
          <w:lang w:val="id-ID"/>
        </w:rPr>
        <w:t xml:space="preserve">kurang lebih </w:t>
      </w:r>
      <w:r w:rsidR="007B3E30">
        <w:rPr>
          <w:rFonts w:ascii="Times New Roman" w:hAnsi="Times New Roman" w:cs="Times New Roman"/>
          <w:sz w:val="24"/>
          <w:szCs w:val="24"/>
          <w:lang w:val="id-ID"/>
        </w:rPr>
        <w:t xml:space="preserve">selama </w:t>
      </w:r>
      <w:r w:rsidR="009D72CA">
        <w:rPr>
          <w:rFonts w:ascii="Times New Roman" w:hAnsi="Times New Roman" w:cs="Times New Roman"/>
          <w:sz w:val="24"/>
          <w:szCs w:val="24"/>
          <w:lang w:val="id-ID"/>
        </w:rPr>
        <w:t>3</w:t>
      </w:r>
      <w:r w:rsidR="007470D1">
        <w:rPr>
          <w:rFonts w:ascii="Times New Roman" w:hAnsi="Times New Roman" w:cs="Times New Roman"/>
          <w:sz w:val="24"/>
          <w:szCs w:val="24"/>
          <w:lang w:val="id-ID"/>
        </w:rPr>
        <w:t xml:space="preserve"> </w:t>
      </w:r>
      <w:r w:rsidR="004536A4">
        <w:rPr>
          <w:rFonts w:ascii="Times New Roman" w:hAnsi="Times New Roman" w:cs="Times New Roman"/>
          <w:sz w:val="24"/>
          <w:szCs w:val="24"/>
          <w:lang w:val="id-ID"/>
        </w:rPr>
        <w:t xml:space="preserve">(tiga) </w:t>
      </w:r>
      <w:r w:rsidR="007B3E30">
        <w:rPr>
          <w:rFonts w:ascii="Times New Roman" w:hAnsi="Times New Roman" w:cs="Times New Roman"/>
          <w:sz w:val="24"/>
          <w:szCs w:val="24"/>
          <w:lang w:val="id-ID"/>
        </w:rPr>
        <w:t>bulan</w:t>
      </w:r>
      <w:r w:rsidR="005529F3">
        <w:rPr>
          <w:rFonts w:ascii="Times New Roman" w:hAnsi="Times New Roman" w:cs="Times New Roman"/>
          <w:sz w:val="24"/>
          <w:szCs w:val="24"/>
          <w:lang w:val="id-ID"/>
        </w:rPr>
        <w:t xml:space="preserve"> mulai dari bulan Juli-September.</w:t>
      </w:r>
    </w:p>
    <w:p w:rsidR="00011643" w:rsidRPr="0048344C" w:rsidRDefault="00011643" w:rsidP="0048344C">
      <w:pPr>
        <w:pStyle w:val="ListParagraph"/>
        <w:numPr>
          <w:ilvl w:val="0"/>
          <w:numId w:val="1"/>
        </w:numPr>
        <w:spacing w:line="480" w:lineRule="auto"/>
        <w:ind w:left="284" w:hanging="284"/>
        <w:jc w:val="both"/>
        <w:rPr>
          <w:b/>
          <w:bCs/>
        </w:rPr>
      </w:pPr>
      <w:r w:rsidRPr="0048344C">
        <w:rPr>
          <w:b/>
          <w:bCs/>
          <w:lang w:val="id-ID"/>
        </w:rPr>
        <w:lastRenderedPageBreak/>
        <w:t>Data dan Sumber Data</w:t>
      </w:r>
    </w:p>
    <w:p w:rsidR="00011643" w:rsidRPr="00592D1F" w:rsidRDefault="00011643" w:rsidP="0048344C">
      <w:pPr>
        <w:pStyle w:val="ListParagraph"/>
        <w:numPr>
          <w:ilvl w:val="0"/>
          <w:numId w:val="4"/>
        </w:numPr>
        <w:spacing w:line="480" w:lineRule="auto"/>
        <w:ind w:left="567" w:hanging="283"/>
        <w:jc w:val="both"/>
        <w:rPr>
          <w:b/>
          <w:bCs/>
        </w:rPr>
      </w:pPr>
      <w:r>
        <w:rPr>
          <w:b/>
          <w:bCs/>
          <w:lang w:val="id-ID"/>
        </w:rPr>
        <w:t>Data</w:t>
      </w:r>
    </w:p>
    <w:p w:rsidR="00E40666" w:rsidRPr="00E40666" w:rsidRDefault="00011643" w:rsidP="00EF636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Data yang dikumpulkan dalam penelitian ini adalah data-data yang</w:t>
      </w:r>
      <w:r w:rsidR="00EE5FF1">
        <w:rPr>
          <w:rFonts w:ascii="Times New Roman" w:hAnsi="Times New Roman" w:cs="Times New Roman"/>
          <w:sz w:val="24"/>
          <w:szCs w:val="24"/>
          <w:lang w:val="id-ID"/>
        </w:rPr>
        <w:t xml:space="preserve"> </w:t>
      </w:r>
      <w:r>
        <w:rPr>
          <w:rFonts w:ascii="Times New Roman" w:hAnsi="Times New Roman" w:cs="Times New Roman"/>
          <w:sz w:val="24"/>
          <w:szCs w:val="24"/>
        </w:rPr>
        <w:t xml:space="preserve">telah diperoleh dalam penelitian dengan cara mempelajari </w:t>
      </w:r>
      <w:r w:rsidR="0042034F">
        <w:rPr>
          <w:rFonts w:ascii="Times New Roman" w:hAnsi="Times New Roman" w:cs="Times New Roman"/>
          <w:sz w:val="24"/>
          <w:szCs w:val="24"/>
          <w:lang w:val="id-ID"/>
        </w:rPr>
        <w:t>hasil putusan</w:t>
      </w:r>
      <w:r w:rsidR="004232A7">
        <w:rPr>
          <w:rFonts w:ascii="Times New Roman" w:hAnsi="Times New Roman" w:cs="Times New Roman"/>
          <w:sz w:val="24"/>
          <w:szCs w:val="24"/>
        </w:rPr>
        <w:t xml:space="preserve">, </w:t>
      </w:r>
      <w:r>
        <w:rPr>
          <w:rFonts w:ascii="Times New Roman" w:hAnsi="Times New Roman" w:cs="Times New Roman"/>
          <w:sz w:val="24"/>
          <w:szCs w:val="24"/>
        </w:rPr>
        <w:t xml:space="preserve">wawancara dengan para pihak Pengadilan Agama </w:t>
      </w:r>
      <w:r>
        <w:rPr>
          <w:rFonts w:ascii="Times New Roman" w:hAnsi="Times New Roman" w:cs="Times New Roman"/>
          <w:sz w:val="24"/>
          <w:szCs w:val="24"/>
          <w:lang w:val="id-ID"/>
        </w:rPr>
        <w:t xml:space="preserve">Kendari Kelas 1.A </w:t>
      </w:r>
      <w:r>
        <w:rPr>
          <w:rFonts w:ascii="Times New Roman" w:hAnsi="Times New Roman" w:cs="Times New Roman"/>
          <w:sz w:val="24"/>
          <w:szCs w:val="24"/>
        </w:rPr>
        <w:t>yang terlibat dengan perkara tersebut.</w:t>
      </w:r>
      <w:r w:rsidR="00EE5FF1">
        <w:rPr>
          <w:rFonts w:ascii="Times New Roman" w:hAnsi="Times New Roman" w:cs="Times New Roman"/>
          <w:sz w:val="24"/>
          <w:szCs w:val="24"/>
          <w:lang w:val="id-ID"/>
        </w:rPr>
        <w:t xml:space="preserve"> </w:t>
      </w:r>
      <w:r w:rsidRPr="009551DE">
        <w:rPr>
          <w:rFonts w:ascii="Times New Roman" w:hAnsi="Times New Roman" w:cs="Times New Roman"/>
          <w:sz w:val="24"/>
          <w:szCs w:val="24"/>
        </w:rPr>
        <w:t xml:space="preserve">Disamping itu pengambilan data dilakukan dari literatur-literatur yang ada hubungannya dengan permasalahan-permasalahan  yang sedang diteliti (penelitian pustaka) sebagai penunjang dari penelitian lapangan yang dilakukan. </w:t>
      </w:r>
    </w:p>
    <w:p w:rsidR="00011643" w:rsidRPr="004A6884" w:rsidRDefault="00011643" w:rsidP="004A6884">
      <w:pPr>
        <w:pStyle w:val="ListParagraph"/>
        <w:numPr>
          <w:ilvl w:val="0"/>
          <w:numId w:val="4"/>
        </w:numPr>
        <w:spacing w:line="480" w:lineRule="auto"/>
        <w:ind w:left="567" w:hanging="283"/>
        <w:jc w:val="both"/>
        <w:rPr>
          <w:b/>
          <w:bCs/>
          <w:lang w:val="id-ID"/>
        </w:rPr>
      </w:pPr>
      <w:r w:rsidRPr="004A6884">
        <w:rPr>
          <w:b/>
          <w:bCs/>
          <w:lang w:val="id-ID"/>
        </w:rPr>
        <w:t>Sumber</w:t>
      </w:r>
      <w:r>
        <w:rPr>
          <w:b/>
          <w:bCs/>
          <w:lang w:val="id-ID"/>
        </w:rPr>
        <w:t xml:space="preserve"> Data</w:t>
      </w:r>
    </w:p>
    <w:p w:rsidR="00011643" w:rsidRDefault="00011643" w:rsidP="00EF636A">
      <w:pPr>
        <w:spacing w:after="0" w:line="480" w:lineRule="auto"/>
        <w:ind w:firstLine="709"/>
        <w:jc w:val="both"/>
        <w:rPr>
          <w:rFonts w:ascii="Times New Roman" w:hAnsi="Times New Roman" w:cs="Times New Roman"/>
          <w:sz w:val="24"/>
          <w:szCs w:val="24"/>
          <w:lang w:val="id-ID"/>
        </w:rPr>
      </w:pPr>
      <w:r w:rsidRPr="009D72CA">
        <w:rPr>
          <w:rFonts w:ascii="Times New Roman" w:hAnsi="Times New Roman" w:cs="Times New Roman"/>
          <w:sz w:val="24"/>
          <w:szCs w:val="24"/>
          <w:lang w:val="id-ID"/>
        </w:rPr>
        <w:t>Sebagaimana yang telah dijelaskan oleh Sayuth</w:t>
      </w:r>
      <w:r w:rsidR="006D13E1">
        <w:rPr>
          <w:rFonts w:ascii="Times New Roman" w:hAnsi="Times New Roman" w:cs="Times New Roman"/>
          <w:sz w:val="24"/>
          <w:szCs w:val="24"/>
          <w:lang w:val="id-ID"/>
        </w:rPr>
        <w:t xml:space="preserve">i Ali, di dalam bukunya bahwa: </w:t>
      </w:r>
      <w:r w:rsidRPr="009D72CA">
        <w:rPr>
          <w:rFonts w:ascii="Times New Roman" w:hAnsi="Times New Roman" w:cs="Times New Roman"/>
          <w:sz w:val="24"/>
          <w:szCs w:val="24"/>
          <w:lang w:val="id-ID"/>
        </w:rPr>
        <w:t>Secara umum sumber data penelitian kualitatif ialah tindakan dan perkataan manusia dalam suatu latar yang bersifat alamiah</w:t>
      </w:r>
      <w:r>
        <w:rPr>
          <w:rStyle w:val="FootnoteReference"/>
          <w:rFonts w:ascii="Times New Roman" w:hAnsi="Times New Roman" w:cs="Times New Roman"/>
          <w:sz w:val="24"/>
          <w:szCs w:val="24"/>
        </w:rPr>
        <w:footnoteReference w:id="3"/>
      </w:r>
      <w:r w:rsidRPr="009D72CA">
        <w:rPr>
          <w:rFonts w:ascii="Times New Roman" w:hAnsi="Times New Roman" w:cs="Times New Roman"/>
          <w:sz w:val="24"/>
          <w:szCs w:val="24"/>
          <w:lang w:val="id-ID"/>
        </w:rPr>
        <w:t xml:space="preserve"> Sedangkan jenis data dalam penelitian ini diklasifikasikan ke dalam dua jenis data yaitu:</w:t>
      </w:r>
      <w:r w:rsidRPr="009D72CA">
        <w:rPr>
          <w:rFonts w:ascii="Times New Roman" w:hAnsi="Times New Roman" w:cs="Times New Roman"/>
          <w:sz w:val="24"/>
          <w:szCs w:val="24"/>
          <w:lang w:val="id-ID"/>
        </w:rPr>
        <w:tab/>
      </w:r>
    </w:p>
    <w:p w:rsidR="00011643" w:rsidRPr="004A6884" w:rsidRDefault="00011643" w:rsidP="00D64868">
      <w:pPr>
        <w:pStyle w:val="ListParagraph"/>
        <w:numPr>
          <w:ilvl w:val="0"/>
          <w:numId w:val="6"/>
        </w:numPr>
        <w:autoSpaceDE w:val="0"/>
        <w:autoSpaceDN w:val="0"/>
        <w:adjustRightInd w:val="0"/>
        <w:spacing w:line="480" w:lineRule="auto"/>
        <w:ind w:left="851" w:hanging="284"/>
        <w:jc w:val="both"/>
      </w:pPr>
      <w:r w:rsidRPr="004A6884">
        <w:t>Sumber data primer, yaitu data yang diperoleh penulis dari data lapangan</w:t>
      </w:r>
      <w:r w:rsidR="00EE5FF1">
        <w:rPr>
          <w:lang w:val="id-ID"/>
        </w:rPr>
        <w:t xml:space="preserve"> </w:t>
      </w:r>
      <w:r w:rsidRPr="004A6884">
        <w:t>penelitian, berkas surat-surat bukti dan dokumen yang terkait dengan</w:t>
      </w:r>
      <w:r w:rsidR="00C50DC0">
        <w:rPr>
          <w:lang w:val="id-ID"/>
        </w:rPr>
        <w:t xml:space="preserve"> </w:t>
      </w:r>
      <w:r w:rsidRPr="004A6884">
        <w:t>perkara tersebut. Serta wawancara dengan para hakim</w:t>
      </w:r>
      <w:r w:rsidR="00C50DC0">
        <w:rPr>
          <w:lang w:val="id-ID"/>
        </w:rPr>
        <w:t>,</w:t>
      </w:r>
      <w:r w:rsidR="00EE5FF1">
        <w:rPr>
          <w:lang w:val="id-ID"/>
        </w:rPr>
        <w:t xml:space="preserve"> </w:t>
      </w:r>
      <w:r w:rsidRPr="004A6884">
        <w:t xml:space="preserve">panitera </w:t>
      </w:r>
      <w:r w:rsidR="00C50DC0">
        <w:rPr>
          <w:lang w:val="id-ID"/>
        </w:rPr>
        <w:t xml:space="preserve">dan pengacara </w:t>
      </w:r>
      <w:r w:rsidRPr="004A6884">
        <w:t>yang terkait dengan kasus ini.</w:t>
      </w:r>
    </w:p>
    <w:p w:rsidR="00F42E9C" w:rsidRPr="00A56706" w:rsidRDefault="00011643" w:rsidP="00A56706">
      <w:pPr>
        <w:pStyle w:val="ListParagraph"/>
        <w:numPr>
          <w:ilvl w:val="0"/>
          <w:numId w:val="6"/>
        </w:numPr>
        <w:autoSpaceDE w:val="0"/>
        <w:autoSpaceDN w:val="0"/>
        <w:adjustRightInd w:val="0"/>
        <w:spacing w:line="480" w:lineRule="auto"/>
        <w:ind w:left="851" w:hanging="284"/>
        <w:jc w:val="both"/>
      </w:pPr>
      <w:r w:rsidRPr="004A6884">
        <w:t>Sumber data sekunder, yaitu data yang diambil dan diperoleh dari bahan</w:t>
      </w:r>
      <w:r w:rsidR="00EE5FF1">
        <w:rPr>
          <w:lang w:val="id-ID"/>
        </w:rPr>
        <w:t xml:space="preserve"> </w:t>
      </w:r>
      <w:r w:rsidRPr="004A6884">
        <w:t>pustaka yang relevan (terkait) dengan pembahasan atas kasus ini.</w:t>
      </w:r>
    </w:p>
    <w:p w:rsidR="00011643" w:rsidRPr="004A6884" w:rsidRDefault="004232A7" w:rsidP="004A6884">
      <w:pPr>
        <w:pStyle w:val="ListParagraph"/>
        <w:numPr>
          <w:ilvl w:val="0"/>
          <w:numId w:val="1"/>
        </w:numPr>
        <w:spacing w:line="480" w:lineRule="auto"/>
        <w:ind w:left="284" w:hanging="284"/>
        <w:jc w:val="both"/>
        <w:rPr>
          <w:b/>
          <w:bCs/>
        </w:rPr>
      </w:pPr>
      <w:r>
        <w:rPr>
          <w:b/>
          <w:bCs/>
          <w:lang w:val="id-ID"/>
        </w:rPr>
        <w:lastRenderedPageBreak/>
        <w:t>Tek</w:t>
      </w:r>
      <w:r w:rsidR="00011643" w:rsidRPr="0048344C">
        <w:rPr>
          <w:b/>
          <w:bCs/>
          <w:lang w:val="id-ID"/>
        </w:rPr>
        <w:t>nik Pengumpulan Data</w:t>
      </w:r>
    </w:p>
    <w:p w:rsidR="00011643" w:rsidRDefault="00011643" w:rsidP="00C445F2">
      <w:pPr>
        <w:spacing w:after="0" w:line="480" w:lineRule="auto"/>
        <w:ind w:firstLine="709"/>
        <w:jc w:val="both"/>
        <w:rPr>
          <w:rFonts w:ascii="Times New Roman" w:hAnsi="Times New Roman" w:cs="Times New Roman"/>
          <w:sz w:val="24"/>
          <w:szCs w:val="24"/>
          <w:lang w:val="id-ID"/>
        </w:rPr>
      </w:pPr>
      <w:r w:rsidRPr="004A6884">
        <w:rPr>
          <w:rFonts w:ascii="Times New Roman" w:hAnsi="Times New Roman" w:cs="Times New Roman"/>
          <w:sz w:val="24"/>
          <w:szCs w:val="24"/>
        </w:rPr>
        <w:t>Pengumpulan data yang dilakukan dalam mendapatkan informasi haruslah benar-benar menggunakan kaedah yang sesuai sehingga penelitian yan</w:t>
      </w:r>
      <w:r w:rsidR="00EF0A2F">
        <w:rPr>
          <w:rFonts w:ascii="Times New Roman" w:hAnsi="Times New Roman" w:cs="Times New Roman"/>
          <w:sz w:val="24"/>
          <w:szCs w:val="24"/>
        </w:rPr>
        <w:t>g dilakukan dapat dipertanggung</w:t>
      </w:r>
      <w:r w:rsidRPr="004A6884">
        <w:rPr>
          <w:rFonts w:ascii="Times New Roman" w:hAnsi="Times New Roman" w:cs="Times New Roman"/>
          <w:sz w:val="24"/>
          <w:szCs w:val="24"/>
        </w:rPr>
        <w:t>jawabkan keabsahannya. Hal ini sesuai dengan penjelasan Hariwijaya d</w:t>
      </w:r>
      <w:r w:rsidR="00345A12">
        <w:rPr>
          <w:rFonts w:ascii="Times New Roman" w:hAnsi="Times New Roman" w:cs="Times New Roman"/>
          <w:sz w:val="24"/>
          <w:szCs w:val="24"/>
        </w:rPr>
        <w:t xml:space="preserve">an Bisri yang menyatakan bahwa </w:t>
      </w:r>
      <w:r w:rsidRPr="004A6884">
        <w:rPr>
          <w:rFonts w:ascii="Times New Roman" w:hAnsi="Times New Roman" w:cs="Times New Roman"/>
          <w:sz w:val="24"/>
          <w:szCs w:val="24"/>
        </w:rPr>
        <w:t>Pengumpulan dan pemilihan  data harus menggunakan kaedah-kaedah yang sesuai. Jika data yang diperoleh menggunakan cara yang salah maka akibatnya informasi yang diterimapun menjadi salah</w:t>
      </w:r>
      <w:r>
        <w:rPr>
          <w:rStyle w:val="FootnoteReference"/>
          <w:rFonts w:ascii="Times New Roman" w:hAnsi="Times New Roman" w:cs="Times New Roman"/>
          <w:sz w:val="24"/>
          <w:szCs w:val="24"/>
        </w:rPr>
        <w:footnoteReference w:id="4"/>
      </w:r>
    </w:p>
    <w:p w:rsidR="00011643" w:rsidRDefault="00011643" w:rsidP="00C445F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tekhnik pengumpulan data dapat dilakukan dengan berapa cara yaitu sebagai berikut :</w:t>
      </w:r>
    </w:p>
    <w:p w:rsidR="00011643" w:rsidRDefault="00011643" w:rsidP="007B3E30">
      <w:pPr>
        <w:pStyle w:val="ListParagraph"/>
        <w:numPr>
          <w:ilvl w:val="0"/>
          <w:numId w:val="7"/>
        </w:numPr>
        <w:tabs>
          <w:tab w:val="left" w:pos="567"/>
        </w:tabs>
        <w:spacing w:line="480" w:lineRule="auto"/>
        <w:ind w:left="851" w:hanging="284"/>
        <w:jc w:val="both"/>
        <w:rPr>
          <w:lang w:val="id-ID"/>
        </w:rPr>
      </w:pPr>
      <w:r>
        <w:rPr>
          <w:lang w:val="id-ID"/>
        </w:rPr>
        <w:t>Observasi</w:t>
      </w:r>
      <w:r w:rsidR="004232A7">
        <w:t>,</w:t>
      </w:r>
      <w:r w:rsidR="00EE5FF1">
        <w:rPr>
          <w:lang w:val="id-ID"/>
        </w:rPr>
        <w:t xml:space="preserve"> </w:t>
      </w:r>
      <w:r>
        <w:t>Peneliti menggunakan observasi langsung pada obyek penelitian. Dalam melakukan pengumpulan data peneliti menyatakan terus terang pada sumber data bahwa sedang melakukan penelitian.</w:t>
      </w:r>
    </w:p>
    <w:p w:rsidR="00011643" w:rsidRDefault="00011643" w:rsidP="007B3E30">
      <w:pPr>
        <w:pStyle w:val="ListParagraph"/>
        <w:numPr>
          <w:ilvl w:val="0"/>
          <w:numId w:val="7"/>
        </w:numPr>
        <w:tabs>
          <w:tab w:val="left" w:pos="567"/>
        </w:tabs>
        <w:spacing w:line="480" w:lineRule="auto"/>
        <w:ind w:left="851" w:hanging="284"/>
        <w:jc w:val="both"/>
        <w:rPr>
          <w:lang w:val="id-ID"/>
        </w:rPr>
      </w:pPr>
      <w:r w:rsidRPr="00A31540">
        <w:rPr>
          <w:lang w:val="id-ID"/>
        </w:rPr>
        <w:t>Wawancara</w:t>
      </w:r>
      <w:r w:rsidR="004232A7">
        <w:t>,</w:t>
      </w:r>
      <w:r w:rsidR="00D63C42">
        <w:rPr>
          <w:lang w:val="id-ID"/>
        </w:rPr>
        <w:t xml:space="preserve"> </w:t>
      </w:r>
      <w:r w:rsidR="009D72CA">
        <w:rPr>
          <w:lang w:val="id-ID"/>
        </w:rPr>
        <w:t xml:space="preserve">yakni </w:t>
      </w:r>
      <w:r w:rsidR="009D72CA" w:rsidRPr="00D64868">
        <w:rPr>
          <w:lang w:val="id-ID"/>
        </w:rPr>
        <w:t xml:space="preserve">peneliti </w:t>
      </w:r>
      <w:r w:rsidRPr="00D64868">
        <w:rPr>
          <w:lang w:val="id-ID"/>
        </w:rPr>
        <w:t>mengadakan wawancara terkait in</w:t>
      </w:r>
      <w:r w:rsidR="007B3E30">
        <w:rPr>
          <w:lang w:val="id-ID"/>
        </w:rPr>
        <w:t xml:space="preserve">formasi yang dibutuhkan kepada </w:t>
      </w:r>
      <w:r w:rsidR="00250127">
        <w:rPr>
          <w:lang w:val="id-ID"/>
        </w:rPr>
        <w:t>informan</w:t>
      </w:r>
      <w:r w:rsidR="00794302">
        <w:rPr>
          <w:lang w:val="id-ID"/>
        </w:rPr>
        <w:t xml:space="preserve"> yaitu</w:t>
      </w:r>
      <w:r w:rsidR="003128B2">
        <w:rPr>
          <w:lang w:val="id-ID"/>
        </w:rPr>
        <w:t xml:space="preserve">, Hakim, </w:t>
      </w:r>
      <w:r w:rsidR="00794302">
        <w:rPr>
          <w:lang w:val="id-ID"/>
        </w:rPr>
        <w:t>Penitera</w:t>
      </w:r>
      <w:bookmarkStart w:id="0" w:name="_GoBack"/>
      <w:bookmarkEnd w:id="0"/>
      <w:r w:rsidR="003128B2">
        <w:rPr>
          <w:lang w:val="id-ID"/>
        </w:rPr>
        <w:t>, Jurusita dan Pengacara.</w:t>
      </w:r>
      <w:r w:rsidRPr="00D64868">
        <w:rPr>
          <w:lang w:val="id-ID"/>
        </w:rPr>
        <w:t xml:space="preserve"> Wawancara yang peneliti gunakan adalah wawancara semi struktur dimana pelaksanaannya lebih bebas bila dibandingkan dengan wawancara terstruktur. Tujuan dari wawancara jenis ini adalah untuk menemukan </w:t>
      </w:r>
      <w:r w:rsidRPr="00D64868">
        <w:rPr>
          <w:lang w:val="id-ID"/>
        </w:rPr>
        <w:lastRenderedPageBreak/>
        <w:t xml:space="preserve">permasalahan secara terbuka, pihak yang menjadi </w:t>
      </w:r>
      <w:r w:rsidR="007B3E30">
        <w:rPr>
          <w:lang w:val="id-ID"/>
        </w:rPr>
        <w:t>informan</w:t>
      </w:r>
      <w:r w:rsidRPr="00D64868">
        <w:rPr>
          <w:lang w:val="id-ID"/>
        </w:rPr>
        <w:t xml:space="preserve"> dimintai pendapat dan ide-idenya. </w:t>
      </w:r>
    </w:p>
    <w:p w:rsidR="007B3E30" w:rsidRDefault="00AF2AFB" w:rsidP="007B3E30">
      <w:pPr>
        <w:pStyle w:val="ListParagraph"/>
        <w:numPr>
          <w:ilvl w:val="0"/>
          <w:numId w:val="7"/>
        </w:numPr>
        <w:tabs>
          <w:tab w:val="left" w:pos="567"/>
        </w:tabs>
        <w:spacing w:line="480" w:lineRule="auto"/>
        <w:ind w:left="851" w:hanging="284"/>
        <w:jc w:val="both"/>
        <w:rPr>
          <w:lang w:val="id-ID"/>
        </w:rPr>
      </w:pPr>
      <w:r>
        <w:rPr>
          <w:lang w:val="id-ID"/>
        </w:rPr>
        <w:t>St</w:t>
      </w:r>
      <w:r w:rsidR="009B4C7B">
        <w:rPr>
          <w:lang w:val="id-ID"/>
        </w:rPr>
        <w:t xml:space="preserve">udi </w:t>
      </w:r>
      <w:r w:rsidR="00011643" w:rsidRPr="00A31540">
        <w:rPr>
          <w:lang w:val="id-ID"/>
        </w:rPr>
        <w:t>Dokumentasi</w:t>
      </w:r>
      <w:r w:rsidR="004232A7">
        <w:t xml:space="preserve">, </w:t>
      </w:r>
      <w:r w:rsidR="00011643" w:rsidRPr="00D64868">
        <w:rPr>
          <w:lang w:val="id-ID"/>
        </w:rPr>
        <w:t xml:space="preserve">Peneliti mengambil data-data dari dokumen yang ada di </w:t>
      </w:r>
      <w:r w:rsidR="00127B6F">
        <w:rPr>
          <w:lang w:val="id-ID"/>
        </w:rPr>
        <w:t>pengadilan agama kelas I.</w:t>
      </w:r>
      <w:r w:rsidR="00011643">
        <w:rPr>
          <w:lang w:val="id-ID"/>
        </w:rPr>
        <w:t>A</w:t>
      </w:r>
      <w:r w:rsidR="00127B6F">
        <w:rPr>
          <w:lang w:val="id-ID"/>
        </w:rPr>
        <w:t>.</w:t>
      </w:r>
      <w:r w:rsidR="00011643">
        <w:rPr>
          <w:lang w:val="id-ID"/>
        </w:rPr>
        <w:t xml:space="preserve"> Kendari </w:t>
      </w:r>
      <w:r w:rsidR="00011643" w:rsidRPr="00D64868">
        <w:rPr>
          <w:lang w:val="id-ID"/>
        </w:rPr>
        <w:t>yang berhubungan dengan</w:t>
      </w:r>
      <w:r w:rsidR="004232A7">
        <w:t xml:space="preserve"> objek</w:t>
      </w:r>
      <w:r w:rsidR="00011643" w:rsidRPr="00D64868">
        <w:rPr>
          <w:lang w:val="id-ID"/>
        </w:rPr>
        <w:t xml:space="preserve"> penelitian.</w:t>
      </w:r>
    </w:p>
    <w:p w:rsidR="00AC696D" w:rsidRPr="007B3E30" w:rsidRDefault="00AC696D" w:rsidP="00FF4112">
      <w:pPr>
        <w:pStyle w:val="ListParagraph"/>
        <w:tabs>
          <w:tab w:val="left" w:pos="567"/>
        </w:tabs>
        <w:ind w:left="851"/>
        <w:jc w:val="both"/>
        <w:rPr>
          <w:lang w:val="id-ID"/>
        </w:rPr>
      </w:pPr>
    </w:p>
    <w:p w:rsidR="00011643" w:rsidRPr="0048344C" w:rsidRDefault="004232A7" w:rsidP="007B3E30">
      <w:pPr>
        <w:pStyle w:val="ListParagraph"/>
        <w:numPr>
          <w:ilvl w:val="0"/>
          <w:numId w:val="1"/>
        </w:numPr>
        <w:spacing w:line="480" w:lineRule="auto"/>
        <w:ind w:left="284" w:hanging="284"/>
        <w:jc w:val="both"/>
        <w:rPr>
          <w:b/>
          <w:bCs/>
        </w:rPr>
      </w:pPr>
      <w:r>
        <w:rPr>
          <w:b/>
          <w:bCs/>
          <w:lang w:val="id-ID"/>
        </w:rPr>
        <w:t>Tek</w:t>
      </w:r>
      <w:r w:rsidR="00011643" w:rsidRPr="0048344C">
        <w:rPr>
          <w:b/>
          <w:bCs/>
          <w:lang w:val="id-ID"/>
        </w:rPr>
        <w:t>nik Analisis Data</w:t>
      </w:r>
    </w:p>
    <w:p w:rsidR="00E71138" w:rsidRPr="00E71138" w:rsidRDefault="00011643" w:rsidP="00E7113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Proses analisis data penelitian kualitatif dilakukan sejak sebelum memasuki lapangan, selama dilapangan dan setelah selesai</w:t>
      </w:r>
      <w:r w:rsidR="00543D2F">
        <w:rPr>
          <w:rFonts w:ascii="Times New Roman" w:hAnsi="Times New Roman" w:cs="Times New Roman"/>
          <w:sz w:val="24"/>
          <w:szCs w:val="24"/>
        </w:rPr>
        <w:t xml:space="preserve"> melakukan penelitian</w:t>
      </w:r>
      <w:r>
        <w:rPr>
          <w:rFonts w:ascii="Times New Roman" w:hAnsi="Times New Roman" w:cs="Times New Roman"/>
          <w:sz w:val="24"/>
          <w:szCs w:val="24"/>
        </w:rPr>
        <w:t>. Tekhnik analisis data adalah proses mencari dan menyusun secara sistematis data yang diperoleh</w:t>
      </w:r>
      <w:r w:rsidR="00EE5FF1">
        <w:rPr>
          <w:rFonts w:ascii="Times New Roman" w:hAnsi="Times New Roman" w:cs="Times New Roman"/>
          <w:sz w:val="24"/>
          <w:szCs w:val="24"/>
          <w:lang w:val="id-ID"/>
        </w:rPr>
        <w:t xml:space="preserve"> </w:t>
      </w:r>
      <w:r>
        <w:rPr>
          <w:rFonts w:ascii="Times New Roman" w:hAnsi="Times New Roman" w:cs="Times New Roman"/>
          <w:sz w:val="24"/>
          <w:szCs w:val="24"/>
        </w:rPr>
        <w:t>dari hasil wawancara.</w:t>
      </w:r>
    </w:p>
    <w:p w:rsidR="00E71138" w:rsidRPr="00E71138" w:rsidRDefault="00E71138" w:rsidP="00E71138">
      <w:pPr>
        <w:numPr>
          <w:ilvl w:val="0"/>
          <w:numId w:val="12"/>
        </w:numPr>
        <w:tabs>
          <w:tab w:val="clear" w:pos="644"/>
        </w:tabs>
        <w:spacing w:after="0" w:line="480" w:lineRule="auto"/>
        <w:ind w:left="567" w:hanging="283"/>
        <w:jc w:val="both"/>
        <w:rPr>
          <w:rFonts w:ascii="Times New Roman" w:hAnsi="Times New Roman" w:cs="Times New Roman"/>
          <w:color w:val="000000"/>
          <w:sz w:val="24"/>
          <w:szCs w:val="24"/>
        </w:rPr>
      </w:pPr>
      <w:r>
        <w:rPr>
          <w:rFonts w:asciiTheme="majorBidi" w:hAnsiTheme="majorBidi" w:cstheme="majorBidi"/>
          <w:sz w:val="24"/>
          <w:szCs w:val="24"/>
        </w:rPr>
        <w:t xml:space="preserve">Reduksi data </w:t>
      </w:r>
      <w:r>
        <w:rPr>
          <w:rFonts w:asciiTheme="majorBidi" w:hAnsiTheme="majorBidi" w:cstheme="majorBidi"/>
          <w:sz w:val="24"/>
          <w:szCs w:val="24"/>
          <w:lang w:val="id-ID"/>
        </w:rPr>
        <w:t xml:space="preserve">yaitu </w:t>
      </w:r>
      <w:r w:rsidRPr="00E71138">
        <w:rPr>
          <w:rFonts w:ascii="Times New Roman" w:hAnsi="Times New Roman" w:cs="Times New Roman"/>
          <w:color w:val="000000"/>
          <w:sz w:val="24"/>
          <w:szCs w:val="24"/>
        </w:rPr>
        <w:t>semua data dilapangan dianalisis sekaligus dirangkum, dipilih hal-hal yang poko</w:t>
      </w:r>
      <w:r w:rsidR="00007D7A">
        <w:rPr>
          <w:rFonts w:ascii="Times New Roman" w:hAnsi="Times New Roman" w:cs="Times New Roman"/>
          <w:color w:val="000000"/>
          <w:sz w:val="24"/>
          <w:szCs w:val="24"/>
          <w:lang w:val="id-ID"/>
        </w:rPr>
        <w:t>fg</w:t>
      </w:r>
      <w:r w:rsidRPr="00E71138">
        <w:rPr>
          <w:rFonts w:ascii="Times New Roman" w:hAnsi="Times New Roman" w:cs="Times New Roman"/>
          <w:color w:val="000000"/>
          <w:sz w:val="24"/>
          <w:szCs w:val="24"/>
        </w:rPr>
        <w:t>k dan difokuskan pada hal-hal yang penting. dicari tema dan polanya sehingga tersusun secara sistematis dan mudah dipahami.</w:t>
      </w:r>
    </w:p>
    <w:p w:rsidR="00E71138" w:rsidRPr="00E71138" w:rsidRDefault="00E71138" w:rsidP="00E71138">
      <w:pPr>
        <w:numPr>
          <w:ilvl w:val="0"/>
          <w:numId w:val="12"/>
        </w:numPr>
        <w:tabs>
          <w:tab w:val="clear" w:pos="644"/>
        </w:tabs>
        <w:spacing w:after="0" w:line="480" w:lineRule="auto"/>
        <w:ind w:left="567" w:hanging="283"/>
        <w:jc w:val="both"/>
        <w:rPr>
          <w:rFonts w:ascii="Times New Roman" w:hAnsi="Times New Roman" w:cs="Times New Roman"/>
          <w:color w:val="000000"/>
          <w:sz w:val="24"/>
          <w:szCs w:val="24"/>
        </w:rPr>
      </w:pPr>
      <w:r>
        <w:rPr>
          <w:rFonts w:asciiTheme="majorBidi" w:hAnsiTheme="majorBidi" w:cstheme="majorBidi"/>
        </w:rPr>
        <w:t>Di</w:t>
      </w:r>
      <w:r w:rsidR="00235F13">
        <w:rPr>
          <w:rFonts w:asciiTheme="majorBidi" w:hAnsiTheme="majorBidi" w:cstheme="majorBidi"/>
          <w:lang w:val="id-ID"/>
        </w:rPr>
        <w:t>s</w:t>
      </w:r>
      <w:r>
        <w:rPr>
          <w:rFonts w:asciiTheme="majorBidi" w:hAnsiTheme="majorBidi" w:cstheme="majorBidi"/>
        </w:rPr>
        <w:t>play data yaitu tehnik yang</w:t>
      </w:r>
      <w:r w:rsidRPr="00E71138">
        <w:rPr>
          <w:rFonts w:asciiTheme="majorBidi" w:hAnsiTheme="majorBidi" w:cstheme="majorBidi"/>
        </w:rPr>
        <w:t xml:space="preserve"> dilakukan oleh peneliti agar data yang diperoleh banyaknya jumlah dapat dikuasai dengan dipilih secara fisik membuat display merupakan dari analisis pengambilan kesimpulan.</w:t>
      </w:r>
    </w:p>
    <w:p w:rsidR="00E71138" w:rsidRPr="00243544" w:rsidRDefault="00E71138" w:rsidP="00243544">
      <w:pPr>
        <w:numPr>
          <w:ilvl w:val="0"/>
          <w:numId w:val="12"/>
        </w:numPr>
        <w:tabs>
          <w:tab w:val="clear" w:pos="644"/>
        </w:tabs>
        <w:spacing w:after="0" w:line="480" w:lineRule="auto"/>
        <w:ind w:left="567" w:hanging="283"/>
        <w:jc w:val="both"/>
        <w:rPr>
          <w:rFonts w:asciiTheme="majorBidi" w:hAnsiTheme="majorBidi" w:cstheme="majorBidi"/>
        </w:rPr>
      </w:pPr>
      <w:r w:rsidRPr="00FB71CA">
        <w:rPr>
          <w:rFonts w:asciiTheme="majorBidi" w:hAnsiTheme="majorBidi" w:cstheme="majorBidi"/>
          <w:sz w:val="24"/>
          <w:szCs w:val="24"/>
        </w:rPr>
        <w:t xml:space="preserve">Verifikasi data yaitu tehnik analisis data yang dilakukan </w:t>
      </w:r>
      <w:r>
        <w:rPr>
          <w:rFonts w:asciiTheme="majorBidi" w:hAnsiTheme="majorBidi" w:cstheme="majorBidi"/>
          <w:sz w:val="24"/>
          <w:szCs w:val="24"/>
          <w:lang w:val="id-ID"/>
        </w:rPr>
        <w:t xml:space="preserve">oleh peneliti </w:t>
      </w:r>
      <w:r w:rsidRPr="00FB71CA">
        <w:rPr>
          <w:rFonts w:asciiTheme="majorBidi" w:hAnsiTheme="majorBidi" w:cstheme="majorBidi"/>
          <w:sz w:val="24"/>
          <w:szCs w:val="24"/>
        </w:rPr>
        <w:t>dalam rangka mencari ma</w:t>
      </w:r>
      <w:r>
        <w:rPr>
          <w:rFonts w:asciiTheme="majorBidi" w:hAnsiTheme="majorBidi" w:cstheme="majorBidi"/>
          <w:sz w:val="24"/>
          <w:szCs w:val="24"/>
          <w:lang w:val="id-ID"/>
        </w:rPr>
        <w:t>k</w:t>
      </w:r>
      <w:r w:rsidRPr="00FB71CA">
        <w:rPr>
          <w:rFonts w:asciiTheme="majorBidi" w:hAnsiTheme="majorBidi" w:cstheme="majorBidi"/>
          <w:sz w:val="24"/>
          <w:szCs w:val="24"/>
        </w:rPr>
        <w:t>na data yang dianggap masih kurang</w:t>
      </w:r>
      <w:r>
        <w:rPr>
          <w:rFonts w:asciiTheme="majorBidi" w:hAnsiTheme="majorBidi" w:cstheme="majorBidi"/>
          <w:sz w:val="24"/>
          <w:szCs w:val="24"/>
          <w:lang w:val="id-ID"/>
        </w:rPr>
        <w:t xml:space="preserve"> dan mencoba untuk mengumpulkannya</w:t>
      </w:r>
      <w:r w:rsidRPr="00FB71CA">
        <w:rPr>
          <w:rFonts w:asciiTheme="majorBidi" w:hAnsiTheme="majorBidi" w:cstheme="majorBidi"/>
          <w:sz w:val="24"/>
          <w:szCs w:val="24"/>
        </w:rPr>
        <w:t>.</w:t>
      </w:r>
    </w:p>
    <w:p w:rsidR="00243544" w:rsidRDefault="00243544" w:rsidP="00243544">
      <w:pPr>
        <w:spacing w:after="0" w:line="240" w:lineRule="auto"/>
        <w:ind w:left="567"/>
        <w:jc w:val="both"/>
        <w:rPr>
          <w:rFonts w:asciiTheme="majorBidi" w:hAnsiTheme="majorBidi" w:cstheme="majorBidi"/>
          <w:lang w:val="id-ID"/>
        </w:rPr>
      </w:pPr>
    </w:p>
    <w:p w:rsidR="00A56706" w:rsidRDefault="00A56706" w:rsidP="00243544">
      <w:pPr>
        <w:spacing w:after="0" w:line="240" w:lineRule="auto"/>
        <w:ind w:left="567"/>
        <w:jc w:val="both"/>
        <w:rPr>
          <w:rFonts w:asciiTheme="majorBidi" w:hAnsiTheme="majorBidi" w:cstheme="majorBidi"/>
          <w:lang w:val="id-ID"/>
        </w:rPr>
      </w:pPr>
    </w:p>
    <w:p w:rsidR="00A56706" w:rsidRPr="00A56706" w:rsidRDefault="00A56706" w:rsidP="00243544">
      <w:pPr>
        <w:spacing w:after="0" w:line="240" w:lineRule="auto"/>
        <w:ind w:left="567"/>
        <w:jc w:val="both"/>
        <w:rPr>
          <w:rFonts w:asciiTheme="majorBidi" w:hAnsiTheme="majorBidi" w:cstheme="majorBidi"/>
          <w:lang w:val="id-ID"/>
        </w:rPr>
      </w:pPr>
    </w:p>
    <w:p w:rsidR="00011643" w:rsidRDefault="00011643" w:rsidP="00106584">
      <w:pPr>
        <w:pStyle w:val="ListParagraph"/>
        <w:numPr>
          <w:ilvl w:val="0"/>
          <w:numId w:val="1"/>
        </w:numPr>
        <w:spacing w:line="480" w:lineRule="auto"/>
        <w:ind w:left="284" w:hanging="284"/>
        <w:jc w:val="both"/>
        <w:rPr>
          <w:b/>
          <w:bCs/>
        </w:rPr>
      </w:pPr>
      <w:r>
        <w:rPr>
          <w:b/>
          <w:bCs/>
        </w:rPr>
        <w:lastRenderedPageBreak/>
        <w:t xml:space="preserve">Uji </w:t>
      </w:r>
      <w:r w:rsidRPr="00A31540">
        <w:rPr>
          <w:b/>
          <w:bCs/>
          <w:lang w:val="id-ID"/>
        </w:rPr>
        <w:t>Keabsahan</w:t>
      </w:r>
      <w:r>
        <w:rPr>
          <w:b/>
          <w:bCs/>
        </w:rPr>
        <w:t xml:space="preserve"> Data</w:t>
      </w:r>
    </w:p>
    <w:p w:rsidR="00E71138" w:rsidRPr="002E12E7" w:rsidRDefault="00011643" w:rsidP="00A5670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Dalam penelitian ini, uji keabsahan data dilakukan dengan uji kredibilitas data. Uji kredibilitas data dilakukan </w:t>
      </w:r>
      <w:r w:rsidR="009B4C7B">
        <w:rPr>
          <w:rFonts w:ascii="Times New Roman" w:hAnsi="Times New Roman" w:cs="Times New Roman"/>
          <w:sz w:val="24"/>
          <w:szCs w:val="24"/>
          <w:lang w:val="id-ID"/>
        </w:rPr>
        <w:t xml:space="preserve">hanya </w:t>
      </w:r>
      <w:r>
        <w:rPr>
          <w:rFonts w:ascii="Times New Roman" w:hAnsi="Times New Roman" w:cs="Times New Roman"/>
          <w:sz w:val="24"/>
          <w:szCs w:val="24"/>
        </w:rPr>
        <w:t>dalam b</w:t>
      </w:r>
      <w:r w:rsidR="002E12E7">
        <w:rPr>
          <w:rFonts w:ascii="Times New Roman" w:hAnsi="Times New Roman" w:cs="Times New Roman"/>
          <w:sz w:val="24"/>
          <w:szCs w:val="24"/>
        </w:rPr>
        <w:t>entuk</w:t>
      </w:r>
      <w:r w:rsidR="009713B3">
        <w:rPr>
          <w:rFonts w:ascii="Times New Roman" w:hAnsi="Times New Roman" w:cs="Times New Roman"/>
          <w:sz w:val="24"/>
          <w:szCs w:val="24"/>
          <w:lang w:val="id-ID"/>
        </w:rPr>
        <w:t xml:space="preserve"> </w:t>
      </w:r>
      <w:r w:rsidRPr="00A60884">
        <w:rPr>
          <w:rFonts w:ascii="Times New Roman" w:hAnsi="Times New Roman" w:cs="Times New Roman"/>
          <w:i/>
          <w:sz w:val="24"/>
          <w:szCs w:val="24"/>
        </w:rPr>
        <w:t>triangulasi</w:t>
      </w:r>
      <w:r w:rsidR="0021738E">
        <w:rPr>
          <w:rFonts w:ascii="Times New Roman" w:hAnsi="Times New Roman" w:cs="Times New Roman"/>
          <w:i/>
          <w:sz w:val="24"/>
          <w:szCs w:val="24"/>
          <w:lang w:val="id-ID"/>
        </w:rPr>
        <w:t>.</w:t>
      </w:r>
    </w:p>
    <w:p w:rsidR="007B3E30" w:rsidRPr="007B3E30" w:rsidRDefault="007B3E30" w:rsidP="007B3E30">
      <w:pPr>
        <w:pStyle w:val="ListParagraph"/>
        <w:numPr>
          <w:ilvl w:val="0"/>
          <w:numId w:val="10"/>
        </w:numPr>
        <w:spacing w:line="480" w:lineRule="auto"/>
        <w:ind w:left="567" w:hanging="283"/>
        <w:contextualSpacing/>
        <w:jc w:val="both"/>
        <w:rPr>
          <w:b/>
        </w:rPr>
      </w:pPr>
      <w:r w:rsidRPr="00A60884">
        <w:rPr>
          <w:b/>
          <w:i/>
        </w:rPr>
        <w:t>Triangulasi</w:t>
      </w:r>
    </w:p>
    <w:p w:rsidR="00B74D00" w:rsidRPr="00B74D00" w:rsidRDefault="00B74D00" w:rsidP="00B74D00">
      <w:pPr>
        <w:spacing w:after="0" w:line="480" w:lineRule="auto"/>
        <w:ind w:firstLine="709"/>
        <w:contextualSpacing/>
        <w:jc w:val="both"/>
        <w:rPr>
          <w:rFonts w:ascii="Times New Roman" w:hAnsi="Times New Roman" w:cs="Times New Roman"/>
          <w:color w:val="000000"/>
          <w:sz w:val="24"/>
          <w:szCs w:val="24"/>
          <w:lang w:val="id-ID"/>
        </w:rPr>
      </w:pPr>
      <w:r w:rsidRPr="00B74D00">
        <w:rPr>
          <w:rFonts w:ascii="Times New Roman" w:hAnsi="Times New Roman" w:cs="Times New Roman"/>
          <w:color w:val="000000"/>
          <w:sz w:val="24"/>
          <w:szCs w:val="24"/>
          <w:lang w:val="sv-SE"/>
        </w:rPr>
        <w:t>Triangulasi dalam penelitian ini diartikan sebagai pengecekan data dari berbagai sumber dengan berbagai cara berbagai waktu. Tujuan triangulasi data adalah untuk meningkatkan pemahaman terhadap apa yang telah ditemukan, untuk validitas dan re</w:t>
      </w:r>
      <w:r w:rsidRPr="00B74D00">
        <w:rPr>
          <w:rFonts w:ascii="Times New Roman" w:hAnsi="Times New Roman" w:cs="Times New Roman"/>
          <w:color w:val="000000"/>
          <w:sz w:val="24"/>
          <w:szCs w:val="24"/>
          <w:lang w:val="id-ID"/>
        </w:rPr>
        <w:t>l</w:t>
      </w:r>
      <w:r w:rsidRPr="00B74D00">
        <w:rPr>
          <w:rFonts w:ascii="Times New Roman" w:hAnsi="Times New Roman" w:cs="Times New Roman"/>
          <w:color w:val="000000"/>
          <w:sz w:val="24"/>
          <w:szCs w:val="24"/>
          <w:lang w:val="sv-SE"/>
        </w:rPr>
        <w:t>iabilitas data. Triangulasi data dapat dilakukan dengan tiga</w:t>
      </w:r>
      <w:r>
        <w:rPr>
          <w:rFonts w:ascii="Times New Roman" w:hAnsi="Times New Roman" w:cs="Times New Roman"/>
          <w:color w:val="000000"/>
          <w:sz w:val="24"/>
          <w:szCs w:val="24"/>
          <w:lang w:val="sv-SE"/>
        </w:rPr>
        <w:t xml:space="preserve"> cara yaitu </w:t>
      </w:r>
    </w:p>
    <w:p w:rsidR="00B74D00" w:rsidRPr="00B74D00" w:rsidRDefault="00B74D00" w:rsidP="00B74D00">
      <w:pPr>
        <w:numPr>
          <w:ilvl w:val="0"/>
          <w:numId w:val="13"/>
        </w:numPr>
        <w:tabs>
          <w:tab w:val="clear" w:pos="1440"/>
        </w:tabs>
        <w:spacing w:after="0" w:line="480" w:lineRule="auto"/>
        <w:ind w:left="993" w:hanging="284"/>
        <w:contextualSpacing/>
        <w:jc w:val="both"/>
        <w:rPr>
          <w:rFonts w:ascii="Times New Roman" w:hAnsi="Times New Roman" w:cs="Times New Roman"/>
          <w:color w:val="000000"/>
          <w:sz w:val="24"/>
          <w:szCs w:val="24"/>
          <w:lang w:val="sv-SE"/>
        </w:rPr>
      </w:pPr>
      <w:r w:rsidRPr="00B74D00">
        <w:rPr>
          <w:rFonts w:ascii="Times New Roman" w:hAnsi="Times New Roman" w:cs="Times New Roman"/>
          <w:color w:val="000000"/>
          <w:sz w:val="24"/>
          <w:szCs w:val="24"/>
          <w:lang w:val="sv-SE"/>
        </w:rPr>
        <w:t>Triangulasi sumber yaitu menguji kredibilitas data dengan cara mengecek data yang telah diperoleh melalui beberapa sumber.</w:t>
      </w:r>
    </w:p>
    <w:p w:rsidR="00B74D00" w:rsidRPr="00B74D00" w:rsidRDefault="00B74D00" w:rsidP="00B74D00">
      <w:pPr>
        <w:numPr>
          <w:ilvl w:val="0"/>
          <w:numId w:val="13"/>
        </w:numPr>
        <w:tabs>
          <w:tab w:val="clear" w:pos="1440"/>
        </w:tabs>
        <w:spacing w:after="0" w:line="480" w:lineRule="auto"/>
        <w:ind w:left="993" w:hanging="283"/>
        <w:jc w:val="both"/>
        <w:rPr>
          <w:rFonts w:ascii="Times New Roman" w:hAnsi="Times New Roman" w:cs="Times New Roman"/>
          <w:color w:val="000000"/>
          <w:sz w:val="24"/>
          <w:szCs w:val="24"/>
          <w:lang w:val="sv-SE"/>
        </w:rPr>
      </w:pPr>
      <w:r w:rsidRPr="00B74D00">
        <w:rPr>
          <w:rFonts w:ascii="Times New Roman" w:hAnsi="Times New Roman" w:cs="Times New Roman"/>
          <w:color w:val="000000"/>
          <w:sz w:val="24"/>
          <w:szCs w:val="24"/>
          <w:lang w:val="sv-SE"/>
        </w:rPr>
        <w:t>Triangulasi teknik yaitu menguji kredibilitas data dengan cara mengecek data pada sumber yang sama dengan teknik yang berbeda, dengan melakukan wawancara, studi dokumen.</w:t>
      </w:r>
    </w:p>
    <w:p w:rsidR="00011643" w:rsidRPr="00B74D00" w:rsidRDefault="00B74D00" w:rsidP="00B74D00">
      <w:pPr>
        <w:numPr>
          <w:ilvl w:val="0"/>
          <w:numId w:val="13"/>
        </w:numPr>
        <w:tabs>
          <w:tab w:val="clear" w:pos="1440"/>
        </w:tabs>
        <w:spacing w:after="0" w:line="480" w:lineRule="auto"/>
        <w:ind w:left="993" w:hanging="283"/>
        <w:jc w:val="both"/>
        <w:rPr>
          <w:rFonts w:ascii="Times New Roman" w:hAnsi="Times New Roman" w:cs="Times New Roman"/>
          <w:color w:val="000000"/>
          <w:sz w:val="24"/>
          <w:szCs w:val="24"/>
          <w:lang w:val="sv-SE"/>
        </w:rPr>
      </w:pPr>
      <w:r w:rsidRPr="00B74D00">
        <w:rPr>
          <w:rFonts w:ascii="Times New Roman" w:hAnsi="Times New Roman" w:cs="Times New Roman"/>
          <w:color w:val="000000"/>
          <w:sz w:val="24"/>
          <w:szCs w:val="24"/>
          <w:lang w:val="sv-SE"/>
        </w:rPr>
        <w:t>Triangulasi waktu, yaitu pengecekan keabsahan data pada sumber yang sama dalam waktu yang berbeda.</w:t>
      </w:r>
    </w:p>
    <w:sectPr w:rsidR="00011643" w:rsidRPr="00B74D00" w:rsidSect="00252086">
      <w:headerReference w:type="default" r:id="rId8"/>
      <w:pgSz w:w="12191" w:h="15593" w:code="15"/>
      <w:pgMar w:top="2268" w:right="1701" w:bottom="1701" w:left="2268" w:header="720" w:footer="720"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51" w:rsidRDefault="00D81E51" w:rsidP="00BE6EBE">
      <w:pPr>
        <w:spacing w:after="0" w:line="240" w:lineRule="auto"/>
        <w:rPr>
          <w:rFonts w:cs="Times New Roman"/>
        </w:rPr>
      </w:pPr>
      <w:r>
        <w:rPr>
          <w:rFonts w:cs="Times New Roman"/>
        </w:rPr>
        <w:separator/>
      </w:r>
    </w:p>
  </w:endnote>
  <w:endnote w:type="continuationSeparator" w:id="1">
    <w:p w:rsidR="00D81E51" w:rsidRDefault="00D81E51" w:rsidP="00BE6EB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51" w:rsidRDefault="00D81E51" w:rsidP="00BE6EBE">
      <w:pPr>
        <w:spacing w:after="0" w:line="240" w:lineRule="auto"/>
        <w:rPr>
          <w:rFonts w:cs="Times New Roman"/>
        </w:rPr>
      </w:pPr>
      <w:r>
        <w:rPr>
          <w:rFonts w:cs="Times New Roman"/>
        </w:rPr>
        <w:separator/>
      </w:r>
    </w:p>
  </w:footnote>
  <w:footnote w:type="continuationSeparator" w:id="1">
    <w:p w:rsidR="00D81E51" w:rsidRDefault="00D81E51" w:rsidP="00BE6EBE">
      <w:pPr>
        <w:spacing w:after="0" w:line="240" w:lineRule="auto"/>
        <w:rPr>
          <w:rFonts w:cs="Times New Roman"/>
        </w:rPr>
      </w:pPr>
      <w:r>
        <w:rPr>
          <w:rFonts w:cs="Times New Roman"/>
        </w:rPr>
        <w:continuationSeparator/>
      </w:r>
    </w:p>
  </w:footnote>
  <w:footnote w:id="2">
    <w:p w:rsidR="00007D7A" w:rsidRDefault="00007D7A" w:rsidP="0018090E">
      <w:pPr>
        <w:pStyle w:val="FootnoteText"/>
        <w:jc w:val="both"/>
        <w:rPr>
          <w:rFonts w:ascii="Times New Roman" w:hAnsi="Times New Roman" w:cs="Times New Roman"/>
          <w:lang w:val="id-ID"/>
        </w:rPr>
      </w:pPr>
    </w:p>
    <w:p w:rsidR="00007D7A" w:rsidRDefault="00007D7A" w:rsidP="0064544A">
      <w:pPr>
        <w:pStyle w:val="FootnoteText"/>
        <w:ind w:left="284" w:firstLine="709"/>
        <w:jc w:val="both"/>
        <w:rPr>
          <w:rFonts w:cs="Times New Roman"/>
        </w:rPr>
      </w:pPr>
      <w:r w:rsidRPr="0064544A">
        <w:rPr>
          <w:rStyle w:val="FootnoteReference"/>
          <w:rFonts w:ascii="Times New Roman" w:hAnsi="Times New Roman" w:cs="Times New Roman"/>
        </w:rPr>
        <w:footnoteRef/>
      </w:r>
      <w:r w:rsidRPr="0064544A">
        <w:rPr>
          <w:rFonts w:ascii="Times New Roman" w:hAnsi="Times New Roman" w:cs="Times New Roman"/>
        </w:rPr>
        <w:t xml:space="preserve"> Sugiono, </w:t>
      </w:r>
      <w:r w:rsidRPr="0064544A">
        <w:rPr>
          <w:rFonts w:ascii="Times New Roman" w:hAnsi="Times New Roman" w:cs="Times New Roman"/>
          <w:i/>
          <w:iCs/>
        </w:rPr>
        <w:t>Penelitian Pendidikan</w:t>
      </w:r>
      <w:r w:rsidRPr="0064544A">
        <w:rPr>
          <w:rFonts w:ascii="Times New Roman" w:hAnsi="Times New Roman" w:cs="Times New Roman"/>
        </w:rPr>
        <w:t xml:space="preserve">, </w:t>
      </w:r>
      <w:r w:rsidRPr="0064544A">
        <w:rPr>
          <w:rFonts w:ascii="Times New Roman" w:hAnsi="Times New Roman" w:cs="Times New Roman"/>
          <w:i/>
          <w:iCs/>
        </w:rPr>
        <w:t>Pendekatan Kuantitatif, Kualitatif, R&amp;D</w:t>
      </w:r>
      <w:r>
        <w:rPr>
          <w:rFonts w:ascii="Times New Roman" w:hAnsi="Times New Roman" w:cs="Times New Roman"/>
        </w:rPr>
        <w:t xml:space="preserve">, </w:t>
      </w:r>
      <w:r w:rsidR="0042034F">
        <w:rPr>
          <w:rFonts w:ascii="Times New Roman" w:hAnsi="Times New Roman" w:cs="Times New Roman"/>
          <w:lang w:val="id-ID"/>
        </w:rPr>
        <w:t>(</w:t>
      </w:r>
      <w:r w:rsidR="0042034F">
        <w:rPr>
          <w:rFonts w:ascii="Times New Roman" w:hAnsi="Times New Roman" w:cs="Times New Roman"/>
        </w:rPr>
        <w:t>Bandung</w:t>
      </w:r>
      <w:r w:rsidR="0042034F">
        <w:rPr>
          <w:rFonts w:ascii="Times New Roman" w:hAnsi="Times New Roman" w:cs="Times New Roman"/>
          <w:lang w:val="id-ID"/>
        </w:rPr>
        <w:t xml:space="preserve">: </w:t>
      </w:r>
      <w:r w:rsidRPr="0064544A">
        <w:rPr>
          <w:rFonts w:ascii="Times New Roman" w:hAnsi="Times New Roman" w:cs="Times New Roman"/>
        </w:rPr>
        <w:t>Albabeta</w:t>
      </w:r>
      <w:r w:rsidR="0042034F">
        <w:rPr>
          <w:rFonts w:ascii="Times New Roman" w:hAnsi="Times New Roman" w:cs="Times New Roman"/>
          <w:lang w:val="id-ID"/>
        </w:rPr>
        <w:t>)</w:t>
      </w:r>
      <w:r>
        <w:rPr>
          <w:rFonts w:ascii="Times New Roman" w:hAnsi="Times New Roman" w:cs="Times New Roman"/>
        </w:rPr>
        <w:t>, 2007</w:t>
      </w:r>
      <w:r w:rsidRPr="0064544A">
        <w:rPr>
          <w:rFonts w:ascii="Times New Roman" w:hAnsi="Times New Roman" w:cs="Times New Roman"/>
        </w:rPr>
        <w:t xml:space="preserve"> , h.21-23</w:t>
      </w:r>
    </w:p>
  </w:footnote>
  <w:footnote w:id="3">
    <w:p w:rsidR="00007D7A" w:rsidRDefault="00007D7A" w:rsidP="0064544A">
      <w:pPr>
        <w:pStyle w:val="FootnoteText"/>
        <w:ind w:left="284" w:firstLine="709"/>
        <w:jc w:val="both"/>
        <w:rPr>
          <w:rFonts w:ascii="Times New Roman" w:hAnsi="Times New Roman" w:cs="Times New Roman"/>
          <w:lang w:val="id-ID"/>
        </w:rPr>
      </w:pPr>
    </w:p>
    <w:p w:rsidR="00007D7A" w:rsidRPr="005B2B91" w:rsidRDefault="00007D7A" w:rsidP="00106584">
      <w:pPr>
        <w:pStyle w:val="FootnoteText"/>
        <w:ind w:left="284" w:firstLine="709"/>
        <w:jc w:val="both"/>
        <w:rPr>
          <w:rFonts w:cs="Times New Roman"/>
          <w:lang w:val="id-ID"/>
        </w:rPr>
      </w:pPr>
      <w:r w:rsidRPr="0064544A">
        <w:rPr>
          <w:rStyle w:val="FootnoteReference"/>
          <w:rFonts w:ascii="Times New Roman" w:hAnsi="Times New Roman" w:cs="Times New Roman"/>
        </w:rPr>
        <w:footnoteRef/>
      </w:r>
      <w:r w:rsidRPr="0064544A">
        <w:rPr>
          <w:rFonts w:ascii="Times New Roman" w:hAnsi="Times New Roman" w:cs="Times New Roman"/>
        </w:rPr>
        <w:t xml:space="preserve"> Sayuthi Ali, </w:t>
      </w:r>
      <w:r w:rsidRPr="0064544A">
        <w:rPr>
          <w:rFonts w:ascii="Times New Roman" w:hAnsi="Times New Roman" w:cs="Times New Roman"/>
          <w:i/>
          <w:iCs/>
        </w:rPr>
        <w:t xml:space="preserve"> Metodologi Penelitian Aga</w:t>
      </w:r>
      <w:r>
        <w:rPr>
          <w:rFonts w:ascii="Times New Roman" w:hAnsi="Times New Roman" w:cs="Times New Roman"/>
          <w:i/>
          <w:iCs/>
        </w:rPr>
        <w:t>ma Pendekatan Teori dan Proses</w:t>
      </w:r>
      <w:r>
        <w:rPr>
          <w:rFonts w:ascii="Times New Roman" w:hAnsi="Times New Roman" w:cs="Times New Roman"/>
        </w:rPr>
        <w:t xml:space="preserve">, </w:t>
      </w:r>
      <w:r w:rsidR="005E669C">
        <w:rPr>
          <w:rFonts w:ascii="Times New Roman" w:hAnsi="Times New Roman" w:cs="Times New Roman"/>
          <w:lang w:val="id-ID"/>
        </w:rPr>
        <w:t>(</w:t>
      </w:r>
      <w:r w:rsidRPr="0064544A">
        <w:rPr>
          <w:rFonts w:ascii="Times New Roman" w:hAnsi="Times New Roman" w:cs="Times New Roman"/>
        </w:rPr>
        <w:t>Jakarta: P</w:t>
      </w:r>
      <w:r>
        <w:rPr>
          <w:rFonts w:ascii="Times New Roman" w:hAnsi="Times New Roman" w:cs="Times New Roman"/>
        </w:rPr>
        <w:t>T. Raja Grafinda Persada</w:t>
      </w:r>
      <w:r w:rsidR="005E669C">
        <w:rPr>
          <w:rFonts w:ascii="Times New Roman" w:hAnsi="Times New Roman" w:cs="Times New Roman"/>
          <w:lang w:val="id-ID"/>
        </w:rPr>
        <w:t>)</w:t>
      </w:r>
      <w:r>
        <w:rPr>
          <w:rFonts w:ascii="Times New Roman" w:hAnsi="Times New Roman" w:cs="Times New Roman"/>
        </w:rPr>
        <w:t>,  2000</w:t>
      </w:r>
      <w:r w:rsidRPr="0064544A">
        <w:rPr>
          <w:rFonts w:ascii="Times New Roman" w:hAnsi="Times New Roman" w:cs="Times New Roman"/>
        </w:rPr>
        <w:t xml:space="preserve"> , h, 63</w:t>
      </w:r>
      <w:r>
        <w:rPr>
          <w:rFonts w:ascii="Times New Roman" w:hAnsi="Times New Roman" w:cs="Times New Roman"/>
          <w:lang w:val="id-ID"/>
        </w:rPr>
        <w:t>.</w:t>
      </w:r>
    </w:p>
  </w:footnote>
  <w:footnote w:id="4">
    <w:p w:rsidR="00007D7A" w:rsidRDefault="00007D7A" w:rsidP="00106584">
      <w:pPr>
        <w:pStyle w:val="FootnoteText"/>
        <w:jc w:val="both"/>
        <w:rPr>
          <w:rFonts w:ascii="Times New Roman" w:hAnsi="Times New Roman" w:cs="Times New Roman"/>
          <w:lang w:val="id-ID"/>
        </w:rPr>
      </w:pPr>
    </w:p>
    <w:p w:rsidR="00007D7A" w:rsidRDefault="00007D7A" w:rsidP="00A31540">
      <w:pPr>
        <w:pStyle w:val="FootnoteText"/>
        <w:ind w:left="284" w:firstLine="709"/>
        <w:jc w:val="both"/>
        <w:rPr>
          <w:rFonts w:cs="Times New Roman"/>
        </w:rPr>
      </w:pPr>
      <w:r w:rsidRPr="0064544A">
        <w:rPr>
          <w:rStyle w:val="FootnoteReference"/>
          <w:rFonts w:ascii="Times New Roman" w:hAnsi="Times New Roman" w:cs="Times New Roman"/>
        </w:rPr>
        <w:footnoteRef/>
      </w:r>
      <w:r w:rsidRPr="0064544A">
        <w:rPr>
          <w:rFonts w:ascii="Times New Roman" w:hAnsi="Times New Roman" w:cs="Times New Roman"/>
        </w:rPr>
        <w:t xml:space="preserve"> M.Hariwijaya dan Bisri M. Djaelani, </w:t>
      </w:r>
      <w:r w:rsidRPr="0064544A">
        <w:rPr>
          <w:rFonts w:ascii="Times New Roman" w:hAnsi="Times New Roman" w:cs="Times New Roman"/>
          <w:i/>
          <w:iCs/>
        </w:rPr>
        <w:t>Tekhnik Menulis Skripsi Dan Tesis</w:t>
      </w:r>
      <w:r>
        <w:rPr>
          <w:rFonts w:ascii="Times New Roman" w:hAnsi="Times New Roman" w:cs="Times New Roman"/>
        </w:rPr>
        <w:t xml:space="preserve">, </w:t>
      </w:r>
      <w:r w:rsidR="005E669C">
        <w:rPr>
          <w:rFonts w:ascii="Times New Roman" w:hAnsi="Times New Roman" w:cs="Times New Roman"/>
          <w:lang w:val="id-ID"/>
        </w:rPr>
        <w:t>(</w:t>
      </w:r>
      <w:r w:rsidRPr="0064544A">
        <w:rPr>
          <w:rFonts w:ascii="Times New Roman" w:hAnsi="Times New Roman" w:cs="Times New Roman"/>
        </w:rPr>
        <w:t>Yogyakarta: Hangga</w:t>
      </w:r>
      <w:r>
        <w:rPr>
          <w:rFonts w:ascii="Times New Roman" w:hAnsi="Times New Roman" w:cs="Times New Roman"/>
        </w:rPr>
        <w:t>r Kreator</w:t>
      </w:r>
      <w:r w:rsidR="005E669C">
        <w:rPr>
          <w:rFonts w:ascii="Times New Roman" w:hAnsi="Times New Roman" w:cs="Times New Roman"/>
          <w:lang w:val="id-ID"/>
        </w:rPr>
        <w:t>)</w:t>
      </w:r>
      <w:r>
        <w:rPr>
          <w:rFonts w:ascii="Times New Roman" w:hAnsi="Times New Roman" w:cs="Times New Roman"/>
        </w:rPr>
        <w:t>, 2004</w:t>
      </w:r>
      <w:r w:rsidRPr="0064544A">
        <w:rPr>
          <w:rFonts w:ascii="Times New Roman" w:hAnsi="Times New Roman" w:cs="Times New Roman"/>
        </w:rPr>
        <w:t>,  h.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A" w:rsidRPr="00E40666" w:rsidRDefault="00671241">
    <w:pPr>
      <w:pStyle w:val="Header"/>
      <w:jc w:val="right"/>
      <w:rPr>
        <w:rFonts w:ascii="Times New Roman" w:hAnsi="Times New Roman" w:cs="Times New Roman"/>
        <w:sz w:val="24"/>
        <w:szCs w:val="24"/>
      </w:rPr>
    </w:pPr>
    <w:r w:rsidRPr="00E40666">
      <w:rPr>
        <w:rFonts w:ascii="Times New Roman" w:hAnsi="Times New Roman" w:cs="Times New Roman"/>
        <w:sz w:val="24"/>
        <w:szCs w:val="24"/>
      </w:rPr>
      <w:fldChar w:fldCharType="begin"/>
    </w:r>
    <w:r w:rsidR="00007D7A" w:rsidRPr="00E40666">
      <w:rPr>
        <w:rFonts w:ascii="Times New Roman" w:hAnsi="Times New Roman" w:cs="Times New Roman"/>
        <w:sz w:val="24"/>
        <w:szCs w:val="24"/>
      </w:rPr>
      <w:instrText xml:space="preserve"> PAGE   \* MERGEFORMAT </w:instrText>
    </w:r>
    <w:r w:rsidRPr="00E40666">
      <w:rPr>
        <w:rFonts w:ascii="Times New Roman" w:hAnsi="Times New Roman" w:cs="Times New Roman"/>
        <w:sz w:val="24"/>
        <w:szCs w:val="24"/>
      </w:rPr>
      <w:fldChar w:fldCharType="separate"/>
    </w:r>
    <w:r w:rsidR="00252086">
      <w:rPr>
        <w:rFonts w:ascii="Times New Roman" w:hAnsi="Times New Roman" w:cs="Times New Roman"/>
        <w:noProof/>
        <w:sz w:val="24"/>
        <w:szCs w:val="24"/>
      </w:rPr>
      <w:t>34</w:t>
    </w:r>
    <w:r w:rsidRPr="00E40666">
      <w:rPr>
        <w:rFonts w:ascii="Times New Roman" w:hAnsi="Times New Roman" w:cs="Times New Roman"/>
        <w:sz w:val="24"/>
        <w:szCs w:val="24"/>
      </w:rPr>
      <w:fldChar w:fldCharType="end"/>
    </w:r>
  </w:p>
  <w:p w:rsidR="00007D7A" w:rsidRDefault="00007D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3CA3"/>
    <w:multiLevelType w:val="hybridMultilevel"/>
    <w:tmpl w:val="C622BC6C"/>
    <w:lvl w:ilvl="0" w:tplc="4EC662B8">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
    <w:nsid w:val="1DD81EDB"/>
    <w:multiLevelType w:val="hybridMultilevel"/>
    <w:tmpl w:val="DA22ED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277236"/>
    <w:multiLevelType w:val="hybridMultilevel"/>
    <w:tmpl w:val="A6FC8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C00061"/>
    <w:multiLevelType w:val="hybridMultilevel"/>
    <w:tmpl w:val="122A244E"/>
    <w:lvl w:ilvl="0" w:tplc="D07EFACC">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2D32126B"/>
    <w:multiLevelType w:val="hybridMultilevel"/>
    <w:tmpl w:val="8FE0210A"/>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5">
    <w:nsid w:val="30DA4F21"/>
    <w:multiLevelType w:val="hybridMultilevel"/>
    <w:tmpl w:val="DA1CF05E"/>
    <w:lvl w:ilvl="0" w:tplc="0421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7A0565B"/>
    <w:multiLevelType w:val="hybridMultilevel"/>
    <w:tmpl w:val="468006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2314080"/>
    <w:multiLevelType w:val="hybridMultilevel"/>
    <w:tmpl w:val="A6FC8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3B01FC"/>
    <w:multiLevelType w:val="hybridMultilevel"/>
    <w:tmpl w:val="4398A7B6"/>
    <w:lvl w:ilvl="0" w:tplc="64EAC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6B9623A8"/>
    <w:multiLevelType w:val="hybridMultilevel"/>
    <w:tmpl w:val="271CD82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1B7430A"/>
    <w:multiLevelType w:val="hybridMultilevel"/>
    <w:tmpl w:val="986E4C9E"/>
    <w:lvl w:ilvl="0" w:tplc="E842CCF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787A44E2"/>
    <w:multiLevelType w:val="hybridMultilevel"/>
    <w:tmpl w:val="D01A20CA"/>
    <w:lvl w:ilvl="0" w:tplc="A9A0F3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FA953CE"/>
    <w:multiLevelType w:val="hybridMultilevel"/>
    <w:tmpl w:val="68167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4"/>
  </w:num>
  <w:num w:numId="3">
    <w:abstractNumId w:val="6"/>
  </w:num>
  <w:num w:numId="4">
    <w:abstractNumId w:val="3"/>
  </w:num>
  <w:num w:numId="5">
    <w:abstractNumId w:val="0"/>
  </w:num>
  <w:num w:numId="6">
    <w:abstractNumId w:val="9"/>
  </w:num>
  <w:num w:numId="7">
    <w:abstractNumId w:val="10"/>
  </w:num>
  <w:num w:numId="8">
    <w:abstractNumId w:val="1"/>
  </w:num>
  <w:num w:numId="9">
    <w:abstractNumId w:val="7"/>
  </w:num>
  <w:num w:numId="10">
    <w:abstractNumId w:val="2"/>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BE6EBE"/>
    <w:rsid w:val="0000003F"/>
    <w:rsid w:val="000025C8"/>
    <w:rsid w:val="0000511A"/>
    <w:rsid w:val="00007D7A"/>
    <w:rsid w:val="000108D1"/>
    <w:rsid w:val="00011643"/>
    <w:rsid w:val="000119D2"/>
    <w:rsid w:val="0001214C"/>
    <w:rsid w:val="000177CB"/>
    <w:rsid w:val="00021BAF"/>
    <w:rsid w:val="00030D9E"/>
    <w:rsid w:val="00033938"/>
    <w:rsid w:val="00034F49"/>
    <w:rsid w:val="000500D1"/>
    <w:rsid w:val="0005188B"/>
    <w:rsid w:val="00053367"/>
    <w:rsid w:val="000544D5"/>
    <w:rsid w:val="0006411A"/>
    <w:rsid w:val="00066967"/>
    <w:rsid w:val="000713E9"/>
    <w:rsid w:val="00071DFD"/>
    <w:rsid w:val="00081100"/>
    <w:rsid w:val="000852A0"/>
    <w:rsid w:val="000859B4"/>
    <w:rsid w:val="00086219"/>
    <w:rsid w:val="000873E4"/>
    <w:rsid w:val="0009240B"/>
    <w:rsid w:val="0009682A"/>
    <w:rsid w:val="00097608"/>
    <w:rsid w:val="000A3401"/>
    <w:rsid w:val="000B35C4"/>
    <w:rsid w:val="000B410B"/>
    <w:rsid w:val="000B759F"/>
    <w:rsid w:val="000B7A9C"/>
    <w:rsid w:val="000C05CA"/>
    <w:rsid w:val="000C28B0"/>
    <w:rsid w:val="000C7507"/>
    <w:rsid w:val="000D7659"/>
    <w:rsid w:val="000F2FAA"/>
    <w:rsid w:val="000F3350"/>
    <w:rsid w:val="000F3FFB"/>
    <w:rsid w:val="000F42AD"/>
    <w:rsid w:val="000F4CE0"/>
    <w:rsid w:val="000F70A6"/>
    <w:rsid w:val="00106584"/>
    <w:rsid w:val="00110437"/>
    <w:rsid w:val="0011449E"/>
    <w:rsid w:val="00115D69"/>
    <w:rsid w:val="00117283"/>
    <w:rsid w:val="00121B06"/>
    <w:rsid w:val="00122061"/>
    <w:rsid w:val="00122D37"/>
    <w:rsid w:val="00123D3C"/>
    <w:rsid w:val="00127B6F"/>
    <w:rsid w:val="001337E1"/>
    <w:rsid w:val="00134CC1"/>
    <w:rsid w:val="00157017"/>
    <w:rsid w:val="0016114B"/>
    <w:rsid w:val="001626AF"/>
    <w:rsid w:val="00167644"/>
    <w:rsid w:val="00174423"/>
    <w:rsid w:val="00174BE8"/>
    <w:rsid w:val="00176497"/>
    <w:rsid w:val="0018090E"/>
    <w:rsid w:val="00185A23"/>
    <w:rsid w:val="00185E6D"/>
    <w:rsid w:val="00190573"/>
    <w:rsid w:val="001A1184"/>
    <w:rsid w:val="001A1C13"/>
    <w:rsid w:val="001B45DD"/>
    <w:rsid w:val="001C2953"/>
    <w:rsid w:val="001C2CAA"/>
    <w:rsid w:val="001D04A4"/>
    <w:rsid w:val="001D65AC"/>
    <w:rsid w:val="001D7DAE"/>
    <w:rsid w:val="001E0011"/>
    <w:rsid w:val="001E7FBB"/>
    <w:rsid w:val="00201376"/>
    <w:rsid w:val="00203824"/>
    <w:rsid w:val="00212729"/>
    <w:rsid w:val="0021738E"/>
    <w:rsid w:val="00231752"/>
    <w:rsid w:val="00235F13"/>
    <w:rsid w:val="00243544"/>
    <w:rsid w:val="00244565"/>
    <w:rsid w:val="00250127"/>
    <w:rsid w:val="00252086"/>
    <w:rsid w:val="0025397E"/>
    <w:rsid w:val="0026486D"/>
    <w:rsid w:val="002703D6"/>
    <w:rsid w:val="00271B02"/>
    <w:rsid w:val="002722E2"/>
    <w:rsid w:val="0028147C"/>
    <w:rsid w:val="00284B7D"/>
    <w:rsid w:val="0029129C"/>
    <w:rsid w:val="0029501E"/>
    <w:rsid w:val="002A1BCC"/>
    <w:rsid w:val="002B2B47"/>
    <w:rsid w:val="002C12B8"/>
    <w:rsid w:val="002D1865"/>
    <w:rsid w:val="002D24C5"/>
    <w:rsid w:val="002E04FD"/>
    <w:rsid w:val="002E12E7"/>
    <w:rsid w:val="002E349D"/>
    <w:rsid w:val="002E60E6"/>
    <w:rsid w:val="002F0319"/>
    <w:rsid w:val="00301D10"/>
    <w:rsid w:val="00304BC8"/>
    <w:rsid w:val="00310BBF"/>
    <w:rsid w:val="003128B2"/>
    <w:rsid w:val="003165F1"/>
    <w:rsid w:val="003225BD"/>
    <w:rsid w:val="00327CEB"/>
    <w:rsid w:val="003324F0"/>
    <w:rsid w:val="00332C07"/>
    <w:rsid w:val="00335132"/>
    <w:rsid w:val="00340F32"/>
    <w:rsid w:val="00342FDA"/>
    <w:rsid w:val="00344E43"/>
    <w:rsid w:val="00345A12"/>
    <w:rsid w:val="00371CCD"/>
    <w:rsid w:val="00374B34"/>
    <w:rsid w:val="00377FD1"/>
    <w:rsid w:val="0039187B"/>
    <w:rsid w:val="003921C8"/>
    <w:rsid w:val="0039674B"/>
    <w:rsid w:val="003B2DC6"/>
    <w:rsid w:val="003B7C49"/>
    <w:rsid w:val="003C2456"/>
    <w:rsid w:val="003C6A95"/>
    <w:rsid w:val="003C7206"/>
    <w:rsid w:val="003E3B07"/>
    <w:rsid w:val="003F08EA"/>
    <w:rsid w:val="003F0E72"/>
    <w:rsid w:val="003F2FAB"/>
    <w:rsid w:val="003F6BC6"/>
    <w:rsid w:val="00407A2E"/>
    <w:rsid w:val="00415819"/>
    <w:rsid w:val="004170C3"/>
    <w:rsid w:val="0042034F"/>
    <w:rsid w:val="00420B2C"/>
    <w:rsid w:val="00422887"/>
    <w:rsid w:val="004232A7"/>
    <w:rsid w:val="00423D3E"/>
    <w:rsid w:val="00424EE4"/>
    <w:rsid w:val="00425188"/>
    <w:rsid w:val="00427074"/>
    <w:rsid w:val="00434E24"/>
    <w:rsid w:val="00446967"/>
    <w:rsid w:val="0044722B"/>
    <w:rsid w:val="004536A4"/>
    <w:rsid w:val="00455808"/>
    <w:rsid w:val="00464FB3"/>
    <w:rsid w:val="00464FF4"/>
    <w:rsid w:val="00472C2E"/>
    <w:rsid w:val="004813E2"/>
    <w:rsid w:val="0048344C"/>
    <w:rsid w:val="0049123F"/>
    <w:rsid w:val="004A2F68"/>
    <w:rsid w:val="004A6884"/>
    <w:rsid w:val="004C186F"/>
    <w:rsid w:val="004C1DF2"/>
    <w:rsid w:val="004C261F"/>
    <w:rsid w:val="004C7535"/>
    <w:rsid w:val="004C7EEF"/>
    <w:rsid w:val="004D3D31"/>
    <w:rsid w:val="004E65AA"/>
    <w:rsid w:val="004E69D0"/>
    <w:rsid w:val="004F0C9E"/>
    <w:rsid w:val="004F516E"/>
    <w:rsid w:val="0050039F"/>
    <w:rsid w:val="00517916"/>
    <w:rsid w:val="00520FAD"/>
    <w:rsid w:val="005218FB"/>
    <w:rsid w:val="00525973"/>
    <w:rsid w:val="0054076F"/>
    <w:rsid w:val="00543D2F"/>
    <w:rsid w:val="00543ED9"/>
    <w:rsid w:val="0054478E"/>
    <w:rsid w:val="00550564"/>
    <w:rsid w:val="00552720"/>
    <w:rsid w:val="005529F3"/>
    <w:rsid w:val="005535C7"/>
    <w:rsid w:val="0056110A"/>
    <w:rsid w:val="0056297A"/>
    <w:rsid w:val="00563587"/>
    <w:rsid w:val="00582DFF"/>
    <w:rsid w:val="005855C0"/>
    <w:rsid w:val="00585885"/>
    <w:rsid w:val="0059190D"/>
    <w:rsid w:val="00592D1F"/>
    <w:rsid w:val="005A05B1"/>
    <w:rsid w:val="005B2B91"/>
    <w:rsid w:val="005B40FE"/>
    <w:rsid w:val="005B487F"/>
    <w:rsid w:val="005B4A52"/>
    <w:rsid w:val="005C1BF7"/>
    <w:rsid w:val="005C3610"/>
    <w:rsid w:val="005C3727"/>
    <w:rsid w:val="005C6E52"/>
    <w:rsid w:val="005C7B6F"/>
    <w:rsid w:val="005E669C"/>
    <w:rsid w:val="005F3CE9"/>
    <w:rsid w:val="0062021D"/>
    <w:rsid w:val="006241DF"/>
    <w:rsid w:val="006244ED"/>
    <w:rsid w:val="006346F5"/>
    <w:rsid w:val="0064544A"/>
    <w:rsid w:val="00656C02"/>
    <w:rsid w:val="00671241"/>
    <w:rsid w:val="00682FAA"/>
    <w:rsid w:val="00683383"/>
    <w:rsid w:val="00691612"/>
    <w:rsid w:val="00694B68"/>
    <w:rsid w:val="00695F54"/>
    <w:rsid w:val="00697628"/>
    <w:rsid w:val="006A504F"/>
    <w:rsid w:val="006C3949"/>
    <w:rsid w:val="006C4928"/>
    <w:rsid w:val="006C7FEC"/>
    <w:rsid w:val="006D0248"/>
    <w:rsid w:val="006D13E1"/>
    <w:rsid w:val="006E289C"/>
    <w:rsid w:val="006E4F9F"/>
    <w:rsid w:val="006F14B6"/>
    <w:rsid w:val="006F20CD"/>
    <w:rsid w:val="006F2BEE"/>
    <w:rsid w:val="007028F4"/>
    <w:rsid w:val="00702AF9"/>
    <w:rsid w:val="00707CD4"/>
    <w:rsid w:val="007135FA"/>
    <w:rsid w:val="00723CED"/>
    <w:rsid w:val="00725FEF"/>
    <w:rsid w:val="00732F23"/>
    <w:rsid w:val="007348E8"/>
    <w:rsid w:val="00736EAE"/>
    <w:rsid w:val="0074258F"/>
    <w:rsid w:val="007449BA"/>
    <w:rsid w:val="007470D1"/>
    <w:rsid w:val="007503FA"/>
    <w:rsid w:val="00754C87"/>
    <w:rsid w:val="0075649D"/>
    <w:rsid w:val="0075658C"/>
    <w:rsid w:val="0075790C"/>
    <w:rsid w:val="007623F2"/>
    <w:rsid w:val="00767BD5"/>
    <w:rsid w:val="0077018D"/>
    <w:rsid w:val="00771327"/>
    <w:rsid w:val="00771862"/>
    <w:rsid w:val="00776C6A"/>
    <w:rsid w:val="00782E87"/>
    <w:rsid w:val="00787A7A"/>
    <w:rsid w:val="00792068"/>
    <w:rsid w:val="00792950"/>
    <w:rsid w:val="00794302"/>
    <w:rsid w:val="00796175"/>
    <w:rsid w:val="00796300"/>
    <w:rsid w:val="007A556D"/>
    <w:rsid w:val="007A6756"/>
    <w:rsid w:val="007A7B4B"/>
    <w:rsid w:val="007B020A"/>
    <w:rsid w:val="007B1C4D"/>
    <w:rsid w:val="007B3E30"/>
    <w:rsid w:val="007B65A5"/>
    <w:rsid w:val="007C35DE"/>
    <w:rsid w:val="007C3F79"/>
    <w:rsid w:val="007C4CA5"/>
    <w:rsid w:val="007C6A41"/>
    <w:rsid w:val="007D08F4"/>
    <w:rsid w:val="007D7485"/>
    <w:rsid w:val="007F3E9B"/>
    <w:rsid w:val="007F5746"/>
    <w:rsid w:val="007F7298"/>
    <w:rsid w:val="007F798C"/>
    <w:rsid w:val="00801BC9"/>
    <w:rsid w:val="00812B46"/>
    <w:rsid w:val="00813B46"/>
    <w:rsid w:val="008214BD"/>
    <w:rsid w:val="0083125A"/>
    <w:rsid w:val="008319A4"/>
    <w:rsid w:val="008334B7"/>
    <w:rsid w:val="008377A4"/>
    <w:rsid w:val="00840878"/>
    <w:rsid w:val="00842DD6"/>
    <w:rsid w:val="0084478E"/>
    <w:rsid w:val="00850F53"/>
    <w:rsid w:val="00852BC1"/>
    <w:rsid w:val="008532DF"/>
    <w:rsid w:val="0085433E"/>
    <w:rsid w:val="00854D68"/>
    <w:rsid w:val="008555FA"/>
    <w:rsid w:val="008767D2"/>
    <w:rsid w:val="00881DA3"/>
    <w:rsid w:val="008879DA"/>
    <w:rsid w:val="0089123A"/>
    <w:rsid w:val="0089665B"/>
    <w:rsid w:val="008A6370"/>
    <w:rsid w:val="008B46F7"/>
    <w:rsid w:val="008C3761"/>
    <w:rsid w:val="008C391C"/>
    <w:rsid w:val="008D60D1"/>
    <w:rsid w:val="008E5451"/>
    <w:rsid w:val="008F7332"/>
    <w:rsid w:val="00907170"/>
    <w:rsid w:val="009122E2"/>
    <w:rsid w:val="00913072"/>
    <w:rsid w:val="009139ED"/>
    <w:rsid w:val="00921A9B"/>
    <w:rsid w:val="009308C8"/>
    <w:rsid w:val="0093216F"/>
    <w:rsid w:val="00932FB6"/>
    <w:rsid w:val="0094229D"/>
    <w:rsid w:val="00946E06"/>
    <w:rsid w:val="00947FB8"/>
    <w:rsid w:val="009551DE"/>
    <w:rsid w:val="0096505D"/>
    <w:rsid w:val="009713B3"/>
    <w:rsid w:val="00982CE0"/>
    <w:rsid w:val="00985E47"/>
    <w:rsid w:val="00993CDD"/>
    <w:rsid w:val="00995B40"/>
    <w:rsid w:val="009A7A0B"/>
    <w:rsid w:val="009B3027"/>
    <w:rsid w:val="009B4AE4"/>
    <w:rsid w:val="009B4C7B"/>
    <w:rsid w:val="009B63BC"/>
    <w:rsid w:val="009B64E6"/>
    <w:rsid w:val="009C132E"/>
    <w:rsid w:val="009C570D"/>
    <w:rsid w:val="009D72CA"/>
    <w:rsid w:val="009D7857"/>
    <w:rsid w:val="009F346E"/>
    <w:rsid w:val="009F6043"/>
    <w:rsid w:val="00A07224"/>
    <w:rsid w:val="00A155CE"/>
    <w:rsid w:val="00A207BE"/>
    <w:rsid w:val="00A22FB3"/>
    <w:rsid w:val="00A24D43"/>
    <w:rsid w:val="00A30D25"/>
    <w:rsid w:val="00A31193"/>
    <w:rsid w:val="00A31540"/>
    <w:rsid w:val="00A352DF"/>
    <w:rsid w:val="00A44A3E"/>
    <w:rsid w:val="00A50145"/>
    <w:rsid w:val="00A514B6"/>
    <w:rsid w:val="00A52AEA"/>
    <w:rsid w:val="00A54CB0"/>
    <w:rsid w:val="00A56706"/>
    <w:rsid w:val="00A60884"/>
    <w:rsid w:val="00A66097"/>
    <w:rsid w:val="00A92478"/>
    <w:rsid w:val="00AA04A7"/>
    <w:rsid w:val="00AB4D98"/>
    <w:rsid w:val="00AC0351"/>
    <w:rsid w:val="00AC3406"/>
    <w:rsid w:val="00AC5ACA"/>
    <w:rsid w:val="00AC696D"/>
    <w:rsid w:val="00AD4B5D"/>
    <w:rsid w:val="00AE78E4"/>
    <w:rsid w:val="00AF1FA3"/>
    <w:rsid w:val="00AF2AFB"/>
    <w:rsid w:val="00B02A7A"/>
    <w:rsid w:val="00B0733B"/>
    <w:rsid w:val="00B16A0C"/>
    <w:rsid w:val="00B1789E"/>
    <w:rsid w:val="00B25ADB"/>
    <w:rsid w:val="00B277D5"/>
    <w:rsid w:val="00B37388"/>
    <w:rsid w:val="00B40CDC"/>
    <w:rsid w:val="00B4149C"/>
    <w:rsid w:val="00B437D4"/>
    <w:rsid w:val="00B454E2"/>
    <w:rsid w:val="00B50FA8"/>
    <w:rsid w:val="00B52431"/>
    <w:rsid w:val="00B568A9"/>
    <w:rsid w:val="00B618B2"/>
    <w:rsid w:val="00B61907"/>
    <w:rsid w:val="00B6523C"/>
    <w:rsid w:val="00B65D73"/>
    <w:rsid w:val="00B67A81"/>
    <w:rsid w:val="00B74D00"/>
    <w:rsid w:val="00BC012B"/>
    <w:rsid w:val="00BC0ECE"/>
    <w:rsid w:val="00BC1412"/>
    <w:rsid w:val="00BD37F9"/>
    <w:rsid w:val="00BE6EBE"/>
    <w:rsid w:val="00BF6C8D"/>
    <w:rsid w:val="00C05A86"/>
    <w:rsid w:val="00C07C72"/>
    <w:rsid w:val="00C10182"/>
    <w:rsid w:val="00C21EDD"/>
    <w:rsid w:val="00C32DA6"/>
    <w:rsid w:val="00C37C53"/>
    <w:rsid w:val="00C445F2"/>
    <w:rsid w:val="00C469B5"/>
    <w:rsid w:val="00C50DC0"/>
    <w:rsid w:val="00C553BA"/>
    <w:rsid w:val="00C6339F"/>
    <w:rsid w:val="00C76B8A"/>
    <w:rsid w:val="00C76D5E"/>
    <w:rsid w:val="00C800C1"/>
    <w:rsid w:val="00C824AC"/>
    <w:rsid w:val="00C84E47"/>
    <w:rsid w:val="00C84FED"/>
    <w:rsid w:val="00C85D3B"/>
    <w:rsid w:val="00C9082C"/>
    <w:rsid w:val="00C91409"/>
    <w:rsid w:val="00CA2C29"/>
    <w:rsid w:val="00CA70F7"/>
    <w:rsid w:val="00CB2F3E"/>
    <w:rsid w:val="00CB439A"/>
    <w:rsid w:val="00CD1562"/>
    <w:rsid w:val="00CE5158"/>
    <w:rsid w:val="00CE7383"/>
    <w:rsid w:val="00CF71AB"/>
    <w:rsid w:val="00D04F65"/>
    <w:rsid w:val="00D10600"/>
    <w:rsid w:val="00D2290A"/>
    <w:rsid w:val="00D42EA4"/>
    <w:rsid w:val="00D45CA6"/>
    <w:rsid w:val="00D50603"/>
    <w:rsid w:val="00D5238D"/>
    <w:rsid w:val="00D53C24"/>
    <w:rsid w:val="00D63C42"/>
    <w:rsid w:val="00D64868"/>
    <w:rsid w:val="00D6657A"/>
    <w:rsid w:val="00D81E51"/>
    <w:rsid w:val="00D90F66"/>
    <w:rsid w:val="00D9104B"/>
    <w:rsid w:val="00D96B75"/>
    <w:rsid w:val="00D96E6E"/>
    <w:rsid w:val="00DA2105"/>
    <w:rsid w:val="00DB220B"/>
    <w:rsid w:val="00DB3765"/>
    <w:rsid w:val="00DC3927"/>
    <w:rsid w:val="00DC470D"/>
    <w:rsid w:val="00DC7352"/>
    <w:rsid w:val="00DD1D19"/>
    <w:rsid w:val="00DD3542"/>
    <w:rsid w:val="00DD3686"/>
    <w:rsid w:val="00DD4B88"/>
    <w:rsid w:val="00DD5ED5"/>
    <w:rsid w:val="00DE5764"/>
    <w:rsid w:val="00DF066F"/>
    <w:rsid w:val="00DF18B4"/>
    <w:rsid w:val="00DF426F"/>
    <w:rsid w:val="00DF4601"/>
    <w:rsid w:val="00E0168B"/>
    <w:rsid w:val="00E11ABB"/>
    <w:rsid w:val="00E146D9"/>
    <w:rsid w:val="00E26DA0"/>
    <w:rsid w:val="00E40666"/>
    <w:rsid w:val="00E50B57"/>
    <w:rsid w:val="00E529A9"/>
    <w:rsid w:val="00E61A57"/>
    <w:rsid w:val="00E71138"/>
    <w:rsid w:val="00E711F0"/>
    <w:rsid w:val="00E750A1"/>
    <w:rsid w:val="00E807FC"/>
    <w:rsid w:val="00E81C21"/>
    <w:rsid w:val="00E91A03"/>
    <w:rsid w:val="00E95E0D"/>
    <w:rsid w:val="00EA18C0"/>
    <w:rsid w:val="00EA2887"/>
    <w:rsid w:val="00EA2EDE"/>
    <w:rsid w:val="00EA369D"/>
    <w:rsid w:val="00EB156C"/>
    <w:rsid w:val="00EB5049"/>
    <w:rsid w:val="00EC65DE"/>
    <w:rsid w:val="00EC6F0C"/>
    <w:rsid w:val="00ED6AF6"/>
    <w:rsid w:val="00EE2A9E"/>
    <w:rsid w:val="00EE5FF1"/>
    <w:rsid w:val="00EF0A2F"/>
    <w:rsid w:val="00EF636A"/>
    <w:rsid w:val="00EF675D"/>
    <w:rsid w:val="00F01075"/>
    <w:rsid w:val="00F03AE5"/>
    <w:rsid w:val="00F04523"/>
    <w:rsid w:val="00F177C0"/>
    <w:rsid w:val="00F23F79"/>
    <w:rsid w:val="00F3202E"/>
    <w:rsid w:val="00F328D3"/>
    <w:rsid w:val="00F375AF"/>
    <w:rsid w:val="00F42E9C"/>
    <w:rsid w:val="00F46CBD"/>
    <w:rsid w:val="00F5160D"/>
    <w:rsid w:val="00F516CE"/>
    <w:rsid w:val="00F5216F"/>
    <w:rsid w:val="00F5539A"/>
    <w:rsid w:val="00F608ED"/>
    <w:rsid w:val="00F66695"/>
    <w:rsid w:val="00F7327F"/>
    <w:rsid w:val="00F734AC"/>
    <w:rsid w:val="00F83B96"/>
    <w:rsid w:val="00F842F2"/>
    <w:rsid w:val="00FA123D"/>
    <w:rsid w:val="00FB7AE2"/>
    <w:rsid w:val="00FD2C10"/>
    <w:rsid w:val="00FE4A7A"/>
    <w:rsid w:val="00FE695A"/>
    <w:rsid w:val="00FF4112"/>
    <w:rsid w:val="00FF4C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BE"/>
    <w:pPr>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BE"/>
    <w:pPr>
      <w:spacing w:after="0" w:line="240" w:lineRule="auto"/>
      <w:ind w:left="720"/>
    </w:pPr>
    <w:rPr>
      <w:rFonts w:ascii="Times New Roman" w:hAnsi="Times New Roman" w:cs="Times New Roman"/>
      <w:sz w:val="24"/>
      <w:szCs w:val="24"/>
    </w:rPr>
  </w:style>
  <w:style w:type="paragraph" w:styleId="FootnoteText">
    <w:name w:val="footnote text"/>
    <w:basedOn w:val="Normal"/>
    <w:link w:val="FootnoteTextChar"/>
    <w:rsid w:val="00BE6EBE"/>
    <w:pPr>
      <w:spacing w:after="0" w:line="240" w:lineRule="auto"/>
    </w:pPr>
    <w:rPr>
      <w:sz w:val="20"/>
      <w:szCs w:val="20"/>
    </w:rPr>
  </w:style>
  <w:style w:type="character" w:customStyle="1" w:styleId="FootnoteTextChar">
    <w:name w:val="Footnote Text Char"/>
    <w:basedOn w:val="DefaultParagraphFont"/>
    <w:link w:val="FootnoteText"/>
    <w:uiPriority w:val="99"/>
    <w:locked/>
    <w:rsid w:val="00BE6EBE"/>
    <w:rPr>
      <w:rFonts w:eastAsia="Times New Roman"/>
      <w:sz w:val="20"/>
      <w:szCs w:val="20"/>
      <w:lang w:val="en-US"/>
    </w:rPr>
  </w:style>
  <w:style w:type="character" w:styleId="FootnoteReference">
    <w:name w:val="footnote reference"/>
    <w:basedOn w:val="DefaultParagraphFont"/>
    <w:uiPriority w:val="99"/>
    <w:semiHidden/>
    <w:rsid w:val="00BE6EBE"/>
    <w:rPr>
      <w:vertAlign w:val="superscript"/>
    </w:rPr>
  </w:style>
  <w:style w:type="paragraph" w:styleId="Header">
    <w:name w:val="header"/>
    <w:basedOn w:val="Normal"/>
    <w:link w:val="HeaderChar"/>
    <w:uiPriority w:val="99"/>
    <w:rsid w:val="00D648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4868"/>
    <w:rPr>
      <w:rFonts w:eastAsia="Times New Roman"/>
      <w:lang w:val="en-US"/>
    </w:rPr>
  </w:style>
  <w:style w:type="paragraph" w:styleId="Footer">
    <w:name w:val="footer"/>
    <w:basedOn w:val="Normal"/>
    <w:link w:val="FooterChar"/>
    <w:uiPriority w:val="99"/>
    <w:rsid w:val="00D6486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4868"/>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BE"/>
    <w:pPr>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BE"/>
    <w:pPr>
      <w:spacing w:after="0" w:line="240" w:lineRule="auto"/>
      <w:ind w:left="720"/>
    </w:pPr>
    <w:rPr>
      <w:rFonts w:ascii="Times New Roman" w:hAnsi="Times New Roman" w:cs="Times New Roman"/>
      <w:sz w:val="24"/>
      <w:szCs w:val="24"/>
    </w:rPr>
  </w:style>
  <w:style w:type="paragraph" w:styleId="FootnoteText">
    <w:name w:val="footnote text"/>
    <w:basedOn w:val="Normal"/>
    <w:link w:val="FootnoteTextChar"/>
    <w:uiPriority w:val="99"/>
    <w:semiHidden/>
    <w:rsid w:val="00BE6EBE"/>
    <w:pPr>
      <w:spacing w:after="0" w:line="240" w:lineRule="auto"/>
    </w:pPr>
    <w:rPr>
      <w:sz w:val="20"/>
      <w:szCs w:val="20"/>
    </w:rPr>
  </w:style>
  <w:style w:type="character" w:customStyle="1" w:styleId="FootnoteTextChar">
    <w:name w:val="Footnote Text Char"/>
    <w:basedOn w:val="DefaultParagraphFont"/>
    <w:link w:val="FootnoteText"/>
    <w:uiPriority w:val="99"/>
    <w:locked/>
    <w:rsid w:val="00BE6EBE"/>
    <w:rPr>
      <w:rFonts w:eastAsia="Times New Roman"/>
      <w:sz w:val="20"/>
      <w:szCs w:val="20"/>
      <w:lang w:val="en-US"/>
    </w:rPr>
  </w:style>
  <w:style w:type="character" w:styleId="FootnoteReference">
    <w:name w:val="footnote reference"/>
    <w:basedOn w:val="DefaultParagraphFont"/>
    <w:uiPriority w:val="99"/>
    <w:semiHidden/>
    <w:rsid w:val="00BE6EBE"/>
    <w:rPr>
      <w:vertAlign w:val="superscript"/>
    </w:rPr>
  </w:style>
  <w:style w:type="paragraph" w:styleId="Header">
    <w:name w:val="header"/>
    <w:basedOn w:val="Normal"/>
    <w:link w:val="HeaderChar"/>
    <w:uiPriority w:val="99"/>
    <w:rsid w:val="00D648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4868"/>
    <w:rPr>
      <w:rFonts w:eastAsia="Times New Roman"/>
      <w:lang w:val="en-US"/>
    </w:rPr>
  </w:style>
  <w:style w:type="paragraph" w:styleId="Footer">
    <w:name w:val="footer"/>
    <w:basedOn w:val="Normal"/>
    <w:link w:val="FooterChar"/>
    <w:uiPriority w:val="99"/>
    <w:rsid w:val="00D6486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4868"/>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A500-60C5-4188-9D36-59E55D86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Adly</cp:lastModifiedBy>
  <cp:revision>54</cp:revision>
  <cp:lastPrinted>2014-01-06T10:42:00Z</cp:lastPrinted>
  <dcterms:created xsi:type="dcterms:W3CDTF">2013-05-24T02:09:00Z</dcterms:created>
  <dcterms:modified xsi:type="dcterms:W3CDTF">2014-01-06T11:45:00Z</dcterms:modified>
</cp:coreProperties>
</file>