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62F" w:rsidRPr="00CC7CC5" w:rsidRDefault="006A7BB2" w:rsidP="0021197E">
      <w:pPr>
        <w:pStyle w:val="NoSpacing"/>
        <w:spacing w:line="480" w:lineRule="auto"/>
        <w:ind w:left="2880" w:firstLine="720"/>
        <w:rPr>
          <w:rFonts w:ascii="Times New Roman" w:hAnsi="Times New Roman" w:cs="Times New Roman"/>
          <w:b/>
          <w:sz w:val="24"/>
          <w:szCs w:val="24"/>
        </w:rPr>
      </w:pPr>
      <w:r w:rsidRPr="006A7BB2">
        <w:rPr>
          <w:rFonts w:ascii="Times New Roman" w:hAnsi="Times New Roman" w:cs="Times New Roman"/>
          <w:b/>
          <w:noProof/>
          <w:sz w:val="24"/>
          <w:szCs w:val="24"/>
          <w:lang w:eastAsia="id-ID"/>
        </w:rPr>
        <w:pict>
          <v:rect id="_x0000_s1026" style="position:absolute;left:0;text-align:left;margin-left:362.85pt;margin-top:-92.4pt;width:1in;height:1in;z-index:251658240" strokecolor="white [3212]"/>
        </w:pict>
      </w:r>
      <w:r w:rsidR="0011562F" w:rsidRPr="00CC7CC5">
        <w:rPr>
          <w:rFonts w:ascii="Times New Roman" w:hAnsi="Times New Roman" w:cs="Times New Roman"/>
          <w:b/>
          <w:sz w:val="24"/>
          <w:szCs w:val="24"/>
        </w:rPr>
        <w:t>BAB II</w:t>
      </w:r>
    </w:p>
    <w:p w:rsidR="0011562F" w:rsidRDefault="0011562F" w:rsidP="007550B4">
      <w:pPr>
        <w:pStyle w:val="NoSpacing"/>
        <w:spacing w:line="480" w:lineRule="auto"/>
        <w:jc w:val="center"/>
        <w:rPr>
          <w:rFonts w:ascii="Times New Roman" w:hAnsi="Times New Roman" w:cs="Times New Roman"/>
          <w:b/>
          <w:sz w:val="24"/>
          <w:szCs w:val="24"/>
        </w:rPr>
      </w:pPr>
      <w:r w:rsidRPr="00CC7CC5">
        <w:rPr>
          <w:rFonts w:ascii="Times New Roman" w:hAnsi="Times New Roman" w:cs="Times New Roman"/>
          <w:b/>
          <w:sz w:val="24"/>
          <w:szCs w:val="24"/>
        </w:rPr>
        <w:t>KAJIAN PUSTAKA</w:t>
      </w:r>
    </w:p>
    <w:p w:rsidR="009E74B1" w:rsidRPr="00CC7CC5" w:rsidRDefault="009E74B1" w:rsidP="007550B4">
      <w:pPr>
        <w:pStyle w:val="NoSpacing"/>
        <w:spacing w:line="480" w:lineRule="auto"/>
        <w:jc w:val="center"/>
        <w:rPr>
          <w:rFonts w:ascii="Times New Roman" w:hAnsi="Times New Roman" w:cs="Times New Roman"/>
          <w:b/>
          <w:sz w:val="24"/>
          <w:szCs w:val="24"/>
        </w:rPr>
      </w:pPr>
    </w:p>
    <w:p w:rsidR="0011562F" w:rsidRDefault="0011562F" w:rsidP="0011562F">
      <w:pPr>
        <w:pStyle w:val="ListParagraph"/>
        <w:numPr>
          <w:ilvl w:val="0"/>
          <w:numId w:val="10"/>
        </w:numPr>
        <w:spacing w:line="480" w:lineRule="auto"/>
        <w:ind w:left="426" w:hanging="426"/>
        <w:jc w:val="both"/>
        <w:rPr>
          <w:rFonts w:ascii="Times New Roman" w:hAnsi="Times New Roman" w:cs="Times New Roman"/>
          <w:b/>
          <w:sz w:val="24"/>
          <w:szCs w:val="24"/>
        </w:rPr>
      </w:pPr>
      <w:r w:rsidRPr="00CC7CC5">
        <w:rPr>
          <w:rFonts w:ascii="Times New Roman" w:hAnsi="Times New Roman" w:cs="Times New Roman"/>
          <w:b/>
          <w:sz w:val="24"/>
          <w:szCs w:val="24"/>
        </w:rPr>
        <w:t>Hakikat Kecerdasan Emosional Kepala Sekolah</w:t>
      </w:r>
    </w:p>
    <w:p w:rsidR="00F73846" w:rsidRDefault="00F73846" w:rsidP="00F73846">
      <w:pPr>
        <w:pStyle w:val="ListParagraph"/>
        <w:numPr>
          <w:ilvl w:val="0"/>
          <w:numId w:val="11"/>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Pengertian kecerdasan</w:t>
      </w:r>
    </w:p>
    <w:p w:rsidR="00F73846" w:rsidRDefault="00F73846" w:rsidP="00F73846">
      <w:pPr>
        <w:pStyle w:val="ListParagraph"/>
        <w:spacing w:line="480" w:lineRule="auto"/>
        <w:ind w:left="851" w:firstLine="992"/>
        <w:jc w:val="both"/>
        <w:rPr>
          <w:rFonts w:ascii="Times New Roman" w:hAnsi="Times New Roman" w:cs="Times New Roman"/>
          <w:sz w:val="24"/>
          <w:szCs w:val="24"/>
        </w:rPr>
      </w:pPr>
      <w:r w:rsidRPr="00F73846">
        <w:rPr>
          <w:rFonts w:ascii="Times New Roman" w:hAnsi="Times New Roman" w:cs="Times New Roman"/>
          <w:sz w:val="24"/>
          <w:szCs w:val="24"/>
        </w:rPr>
        <w:t>Sebagian pakar memandang intelengensi merupakan konsep umum tentang kemampuan seseorang dalam sejumlah tugas, pemecahan masalah dan konsep melibatkan kemampuan mengambil faedah atau manfaat dari pengalaman, mempelajari informasi baru dan menempatkan diri pada situasi baru. Intelegensi merupakan kapasitas atau keampuan untuk memahami dunia, berfikir secara rasional (masuk akal) dan menggunakan sumber daya secara efektif saat menghadapi tantangan. William stren di kutip dari buku Tantowi bahwa, “intelegensi sebagai potensi kesanggupan berpikir seseorang dan konsep demikianlah yang melahirkan adanya tes intelegensi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Pr="00F73846">
        <w:rPr>
          <w:rFonts w:ascii="Times New Roman" w:hAnsi="Times New Roman" w:cs="Times New Roman"/>
          <w:sz w:val="24"/>
          <w:szCs w:val="24"/>
        </w:rPr>
        <w:t xml:space="preserve">   </w:t>
      </w:r>
    </w:p>
    <w:p w:rsidR="000E2C09" w:rsidRDefault="00F73846" w:rsidP="000E2C09">
      <w:pPr>
        <w:pStyle w:val="ListParagraph"/>
        <w:spacing w:line="480" w:lineRule="auto"/>
        <w:ind w:left="851" w:firstLine="992"/>
        <w:jc w:val="both"/>
        <w:rPr>
          <w:rFonts w:ascii="Times New Roman" w:hAnsi="Times New Roman" w:cs="Times New Roman"/>
          <w:sz w:val="24"/>
          <w:szCs w:val="24"/>
        </w:rPr>
      </w:pPr>
      <w:r>
        <w:rPr>
          <w:rFonts w:ascii="Times New Roman" w:hAnsi="Times New Roman" w:cs="Times New Roman"/>
          <w:sz w:val="24"/>
          <w:szCs w:val="24"/>
        </w:rPr>
        <w:t>Dari pandangan di atas dapat dikatakan bahwa intelegensi merupakan konsep umum tentang suatu kemampuan tunggal untuk mengambil faedah dan manfaat dari pengalaman, mempelajari informasi baru dan menempatkan diri dan situasi baru dalam memahami dunia serta berfikir secara rasional dan menggunakan segala sumber daya secara ef</w:t>
      </w:r>
      <w:r w:rsidR="007550B4">
        <w:rPr>
          <w:rFonts w:ascii="Times New Roman" w:hAnsi="Times New Roman" w:cs="Times New Roman"/>
          <w:sz w:val="24"/>
          <w:szCs w:val="24"/>
        </w:rPr>
        <w:t>ektif saat menghadapi tantangan.</w:t>
      </w:r>
    </w:p>
    <w:p w:rsidR="007550B4" w:rsidRPr="000E2C09" w:rsidRDefault="006A7BB2" w:rsidP="000E2C09">
      <w:pPr>
        <w:spacing w:line="480" w:lineRule="auto"/>
        <w:jc w:val="both"/>
        <w:rPr>
          <w:rFonts w:ascii="Times New Roman" w:hAnsi="Times New Roman" w:cs="Times New Roman"/>
          <w:sz w:val="24"/>
          <w:szCs w:val="24"/>
        </w:rPr>
      </w:pPr>
      <w:r w:rsidRPr="006A7BB2">
        <w:rPr>
          <w:noProof/>
          <w:lang w:eastAsia="id-ID"/>
        </w:rPr>
        <w:pict>
          <v:rect id="_x0000_s1027" style="position:absolute;left:0;text-align:left;margin-left:146.1pt;margin-top:108.55pt;width:78.75pt;height:39.75pt;z-index:251659264" strokecolor="white [3212]">
            <v:textbox style="mso-next-textbox:#_x0000_s1027">
              <w:txbxContent>
                <w:p w:rsidR="006E5DD5" w:rsidRDefault="006E5DD5" w:rsidP="000E2C09">
                  <w:pPr>
                    <w:jc w:val="center"/>
                  </w:pPr>
                  <w:r>
                    <w:t>12</w:t>
                  </w:r>
                </w:p>
              </w:txbxContent>
            </v:textbox>
          </v:rect>
        </w:pict>
      </w:r>
    </w:p>
    <w:p w:rsidR="0011562F" w:rsidRPr="00CC7CC5" w:rsidRDefault="0011562F" w:rsidP="00356BEA">
      <w:pPr>
        <w:pStyle w:val="ListParagraph"/>
        <w:numPr>
          <w:ilvl w:val="0"/>
          <w:numId w:val="11"/>
        </w:numPr>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lastRenderedPageBreak/>
        <w:t>Pengertian emosi</w:t>
      </w:r>
      <w:r w:rsidR="00A672A3">
        <w:rPr>
          <w:rFonts w:ascii="Times New Roman" w:hAnsi="Times New Roman" w:cs="Times New Roman"/>
          <w:b/>
          <w:sz w:val="24"/>
          <w:szCs w:val="24"/>
        </w:rPr>
        <w:t>onal</w:t>
      </w:r>
    </w:p>
    <w:p w:rsidR="00450767" w:rsidRDefault="00795D90" w:rsidP="00356BEA">
      <w:pPr>
        <w:spacing w:after="0" w:line="480" w:lineRule="auto"/>
        <w:ind w:left="851" w:firstLine="992"/>
        <w:jc w:val="both"/>
        <w:rPr>
          <w:rFonts w:ascii="Times New Roman" w:hAnsi="Times New Roman" w:cs="Times New Roman"/>
          <w:sz w:val="24"/>
          <w:szCs w:val="24"/>
        </w:rPr>
      </w:pPr>
      <w:r>
        <w:rPr>
          <w:rFonts w:ascii="Times New Roman" w:hAnsi="Times New Roman" w:cs="Times New Roman"/>
          <w:sz w:val="24"/>
          <w:szCs w:val="24"/>
        </w:rPr>
        <w:t>Emosional dari kata dasar</w:t>
      </w:r>
      <w:r w:rsidR="0011562F" w:rsidRPr="00CC7CC5">
        <w:rPr>
          <w:rFonts w:ascii="Times New Roman" w:hAnsi="Times New Roman" w:cs="Times New Roman"/>
          <w:sz w:val="24"/>
          <w:szCs w:val="24"/>
        </w:rPr>
        <w:t xml:space="preserve"> emosi berasal dari bahasa latin, yaitu emovere, yang berarti bergerak menjauh. Arti kata ini menyiratkan bahwa kecenderungan bertindak merupakan hal mutlak dalam emosi. Menurut</w:t>
      </w:r>
      <w:r w:rsidR="00450767">
        <w:rPr>
          <w:rFonts w:ascii="Times New Roman" w:hAnsi="Times New Roman" w:cs="Times New Roman"/>
          <w:sz w:val="24"/>
          <w:szCs w:val="24"/>
        </w:rPr>
        <w:t xml:space="preserve"> Daniel Goleman </w:t>
      </w:r>
      <w:r w:rsidR="0011562F" w:rsidRPr="00CC7CC5">
        <w:rPr>
          <w:rFonts w:ascii="Times New Roman" w:hAnsi="Times New Roman" w:cs="Times New Roman"/>
          <w:sz w:val="24"/>
          <w:szCs w:val="24"/>
        </w:rPr>
        <w:t>emosi merujuk pada suatu perasaan dan pikiran yang khas, suatu keadaan biologis dan psikologis dan serangkaian kecenderungan untuk bertindak.</w:t>
      </w:r>
      <w:r w:rsidR="00450767">
        <w:rPr>
          <w:rStyle w:val="FootnoteReference"/>
          <w:rFonts w:ascii="Times New Roman" w:hAnsi="Times New Roman" w:cs="Times New Roman"/>
          <w:sz w:val="24"/>
          <w:szCs w:val="24"/>
        </w:rPr>
        <w:footnoteReference w:id="3"/>
      </w:r>
      <w:r w:rsidR="0011562F" w:rsidRPr="00CC7CC5">
        <w:rPr>
          <w:rFonts w:ascii="Times New Roman" w:hAnsi="Times New Roman" w:cs="Times New Roman"/>
          <w:sz w:val="24"/>
          <w:szCs w:val="24"/>
        </w:rPr>
        <w:t xml:space="preserve"> Emosi pada dasarnya adalah dorongan untuk bertindak. Biasanya emosi merupakan reaksi terhadap rangsangan dari luar dan dalam diri individu. Sebagai contoh emosi gembira mendorong perubahan suasana hati seseorang, sehingga secara fisiologi terlihat tertawa, emosi sedih mendorong seseorang berperilaku menangis. </w:t>
      </w:r>
    </w:p>
    <w:p w:rsidR="00450767" w:rsidRDefault="0011562F" w:rsidP="00356BEA">
      <w:pPr>
        <w:spacing w:after="0" w:line="480" w:lineRule="auto"/>
        <w:ind w:left="851" w:firstLine="992"/>
        <w:jc w:val="both"/>
        <w:rPr>
          <w:rFonts w:ascii="Times New Roman" w:hAnsi="Times New Roman" w:cs="Times New Roman"/>
          <w:sz w:val="24"/>
          <w:szCs w:val="24"/>
        </w:rPr>
      </w:pPr>
      <w:r w:rsidRPr="00CC7CC5">
        <w:rPr>
          <w:rFonts w:ascii="Times New Roman" w:hAnsi="Times New Roman" w:cs="Times New Roman"/>
          <w:sz w:val="24"/>
          <w:szCs w:val="24"/>
        </w:rPr>
        <w:t>Emosi berkaitan dengan perubahan fisiologis dan berbagai pikiran. Jadi, emosi merupakan salah satu aspek penting dalam kehidupan manusia, karena emosi dapat merupakan motivator perilaku dalam arti meningkatkan, tapi juga dapat mengganggu perilaku intensiona</w:t>
      </w:r>
      <w:r w:rsidR="00450767">
        <w:rPr>
          <w:rFonts w:ascii="Times New Roman" w:hAnsi="Times New Roman" w:cs="Times New Roman"/>
          <w:sz w:val="24"/>
          <w:szCs w:val="24"/>
        </w:rPr>
        <w:t xml:space="preserve">l manusia. </w:t>
      </w:r>
    </w:p>
    <w:p w:rsidR="00E03A87" w:rsidRDefault="0011562F" w:rsidP="00356BEA">
      <w:pPr>
        <w:spacing w:after="0" w:line="480" w:lineRule="auto"/>
        <w:ind w:left="851" w:firstLine="992"/>
        <w:jc w:val="both"/>
        <w:rPr>
          <w:rFonts w:ascii="Times New Roman" w:hAnsi="Times New Roman" w:cs="Times New Roman"/>
          <w:sz w:val="24"/>
          <w:szCs w:val="24"/>
        </w:rPr>
      </w:pPr>
      <w:r w:rsidRPr="00CC7CC5">
        <w:rPr>
          <w:rFonts w:ascii="Times New Roman" w:hAnsi="Times New Roman" w:cs="Times New Roman"/>
          <w:sz w:val="24"/>
          <w:szCs w:val="24"/>
        </w:rPr>
        <w:t xml:space="preserve"> Beberapa tokoh mengemukakan tentang macam-macam emosi, antara lain Descrates. Menurut Descrates, emosi terbagi atas : </w:t>
      </w:r>
      <w:r w:rsidRPr="00E01621">
        <w:rPr>
          <w:rFonts w:ascii="Times New Roman" w:hAnsi="Times New Roman" w:cs="Times New Roman"/>
          <w:i/>
          <w:sz w:val="24"/>
          <w:szCs w:val="24"/>
        </w:rPr>
        <w:t>Desire</w:t>
      </w:r>
      <w:r w:rsidRPr="00CC7CC5">
        <w:rPr>
          <w:rFonts w:ascii="Times New Roman" w:hAnsi="Times New Roman" w:cs="Times New Roman"/>
          <w:sz w:val="24"/>
          <w:szCs w:val="24"/>
        </w:rPr>
        <w:t xml:space="preserve"> (hasrat),</w:t>
      </w:r>
      <w:r w:rsidRPr="00E01621">
        <w:rPr>
          <w:rFonts w:ascii="Times New Roman" w:hAnsi="Times New Roman" w:cs="Times New Roman"/>
          <w:i/>
          <w:sz w:val="24"/>
          <w:szCs w:val="24"/>
        </w:rPr>
        <w:t xml:space="preserve"> hate</w:t>
      </w:r>
      <w:r w:rsidRPr="00CC7CC5">
        <w:rPr>
          <w:rFonts w:ascii="Times New Roman" w:hAnsi="Times New Roman" w:cs="Times New Roman"/>
          <w:sz w:val="24"/>
          <w:szCs w:val="24"/>
        </w:rPr>
        <w:t xml:space="preserve"> (benci), </w:t>
      </w:r>
      <w:r w:rsidRPr="00E01621">
        <w:rPr>
          <w:rFonts w:ascii="Times New Roman" w:hAnsi="Times New Roman" w:cs="Times New Roman"/>
          <w:i/>
          <w:sz w:val="24"/>
          <w:szCs w:val="24"/>
        </w:rPr>
        <w:t>Sorrow</w:t>
      </w:r>
      <w:r w:rsidRPr="00CC7CC5">
        <w:rPr>
          <w:rFonts w:ascii="Times New Roman" w:hAnsi="Times New Roman" w:cs="Times New Roman"/>
          <w:sz w:val="24"/>
          <w:szCs w:val="24"/>
        </w:rPr>
        <w:t xml:space="preserve"> (sedih/duka),</w:t>
      </w:r>
      <w:r w:rsidRPr="00E01621">
        <w:rPr>
          <w:rFonts w:ascii="Times New Roman" w:hAnsi="Times New Roman" w:cs="Times New Roman"/>
          <w:i/>
          <w:sz w:val="24"/>
          <w:szCs w:val="24"/>
        </w:rPr>
        <w:t xml:space="preserve"> Wonder</w:t>
      </w:r>
      <w:r w:rsidRPr="00CC7CC5">
        <w:rPr>
          <w:rFonts w:ascii="Times New Roman" w:hAnsi="Times New Roman" w:cs="Times New Roman"/>
          <w:sz w:val="24"/>
          <w:szCs w:val="24"/>
        </w:rPr>
        <w:t xml:space="preserve"> (heran), </w:t>
      </w:r>
      <w:r w:rsidRPr="00E01621">
        <w:rPr>
          <w:rFonts w:ascii="Times New Roman" w:hAnsi="Times New Roman" w:cs="Times New Roman"/>
          <w:i/>
          <w:sz w:val="24"/>
          <w:szCs w:val="24"/>
        </w:rPr>
        <w:t xml:space="preserve">Love </w:t>
      </w:r>
      <w:r w:rsidRPr="00CC7CC5">
        <w:rPr>
          <w:rFonts w:ascii="Times New Roman" w:hAnsi="Times New Roman" w:cs="Times New Roman"/>
          <w:sz w:val="24"/>
          <w:szCs w:val="24"/>
        </w:rPr>
        <w:t xml:space="preserve">(cinta) dan </w:t>
      </w:r>
      <w:r w:rsidRPr="00E01621">
        <w:rPr>
          <w:rFonts w:ascii="Times New Roman" w:hAnsi="Times New Roman" w:cs="Times New Roman"/>
          <w:i/>
          <w:sz w:val="24"/>
          <w:szCs w:val="24"/>
        </w:rPr>
        <w:t>Joy</w:t>
      </w:r>
      <w:r w:rsidRPr="00CC7CC5">
        <w:rPr>
          <w:rFonts w:ascii="Times New Roman" w:hAnsi="Times New Roman" w:cs="Times New Roman"/>
          <w:sz w:val="24"/>
          <w:szCs w:val="24"/>
        </w:rPr>
        <w:t xml:space="preserve"> (kegembiraan). Sedangkan JB Watson mengemukakan tiga macam emosi, yaitu : </w:t>
      </w:r>
      <w:r w:rsidRPr="00E01621">
        <w:rPr>
          <w:rFonts w:ascii="Times New Roman" w:hAnsi="Times New Roman" w:cs="Times New Roman"/>
          <w:i/>
          <w:sz w:val="24"/>
          <w:szCs w:val="24"/>
        </w:rPr>
        <w:t>fear</w:t>
      </w:r>
      <w:r w:rsidRPr="00CC7CC5">
        <w:rPr>
          <w:rFonts w:ascii="Times New Roman" w:hAnsi="Times New Roman" w:cs="Times New Roman"/>
          <w:sz w:val="24"/>
          <w:szCs w:val="24"/>
        </w:rPr>
        <w:t xml:space="preserve"> (ketakutan), </w:t>
      </w:r>
      <w:r w:rsidRPr="00E01621">
        <w:rPr>
          <w:rFonts w:ascii="Times New Roman" w:hAnsi="Times New Roman" w:cs="Times New Roman"/>
          <w:i/>
          <w:sz w:val="24"/>
          <w:szCs w:val="24"/>
        </w:rPr>
        <w:t>Rag</w:t>
      </w:r>
      <w:r w:rsidR="00450767" w:rsidRPr="00E01621">
        <w:rPr>
          <w:rFonts w:ascii="Times New Roman" w:hAnsi="Times New Roman" w:cs="Times New Roman"/>
          <w:i/>
          <w:sz w:val="24"/>
          <w:szCs w:val="24"/>
        </w:rPr>
        <w:t>e</w:t>
      </w:r>
      <w:r w:rsidR="00E01621">
        <w:rPr>
          <w:rFonts w:ascii="Times New Roman" w:hAnsi="Times New Roman" w:cs="Times New Roman"/>
          <w:i/>
          <w:sz w:val="24"/>
          <w:szCs w:val="24"/>
        </w:rPr>
        <w:t xml:space="preserve"> </w:t>
      </w:r>
      <w:r w:rsidR="00450767">
        <w:rPr>
          <w:rFonts w:ascii="Times New Roman" w:hAnsi="Times New Roman" w:cs="Times New Roman"/>
          <w:sz w:val="24"/>
          <w:szCs w:val="24"/>
        </w:rPr>
        <w:t xml:space="preserve">(kemarahan), </w:t>
      </w:r>
      <w:r w:rsidR="00450767" w:rsidRPr="00E01621">
        <w:rPr>
          <w:rFonts w:ascii="Times New Roman" w:hAnsi="Times New Roman" w:cs="Times New Roman"/>
          <w:i/>
          <w:sz w:val="24"/>
          <w:szCs w:val="24"/>
        </w:rPr>
        <w:t xml:space="preserve">Love </w:t>
      </w:r>
      <w:r w:rsidR="00450767">
        <w:rPr>
          <w:rFonts w:ascii="Times New Roman" w:hAnsi="Times New Roman" w:cs="Times New Roman"/>
          <w:sz w:val="24"/>
          <w:szCs w:val="24"/>
        </w:rPr>
        <w:lastRenderedPageBreak/>
        <w:t>(cinta).  M</w:t>
      </w:r>
      <w:r w:rsidRPr="00CC7CC5">
        <w:rPr>
          <w:rFonts w:ascii="Times New Roman" w:hAnsi="Times New Roman" w:cs="Times New Roman"/>
          <w:sz w:val="24"/>
          <w:szCs w:val="24"/>
        </w:rPr>
        <w:t>engemukakan beberapa macam emosi yang tidak berbeda jauh dengan kedua tokoh di ata</w:t>
      </w:r>
      <w:r w:rsidR="00E03A87">
        <w:rPr>
          <w:rFonts w:ascii="Times New Roman" w:hAnsi="Times New Roman" w:cs="Times New Roman"/>
          <w:sz w:val="24"/>
          <w:szCs w:val="24"/>
        </w:rPr>
        <w:t xml:space="preserve">s, yaitu:                    </w:t>
      </w:r>
    </w:p>
    <w:p w:rsidR="00E03A87" w:rsidRDefault="0011562F" w:rsidP="00E03A87">
      <w:pPr>
        <w:pStyle w:val="ListParagraph"/>
        <w:numPr>
          <w:ilvl w:val="0"/>
          <w:numId w:val="22"/>
        </w:numPr>
        <w:spacing w:line="480" w:lineRule="auto"/>
        <w:ind w:left="1276" w:hanging="425"/>
        <w:jc w:val="both"/>
        <w:rPr>
          <w:rFonts w:ascii="Times New Roman" w:hAnsi="Times New Roman" w:cs="Times New Roman"/>
          <w:sz w:val="24"/>
          <w:szCs w:val="24"/>
        </w:rPr>
      </w:pPr>
      <w:r w:rsidRPr="00E03A87">
        <w:rPr>
          <w:rFonts w:ascii="Times New Roman" w:hAnsi="Times New Roman" w:cs="Times New Roman"/>
          <w:sz w:val="24"/>
          <w:szCs w:val="24"/>
        </w:rPr>
        <w:t>amarah: beringas, mengamuk</w:t>
      </w:r>
      <w:r w:rsidR="00E03A87">
        <w:rPr>
          <w:rFonts w:ascii="Times New Roman" w:hAnsi="Times New Roman" w:cs="Times New Roman"/>
          <w:sz w:val="24"/>
          <w:szCs w:val="24"/>
        </w:rPr>
        <w:t xml:space="preserve">, benci, jengkel, kesal hati, </w:t>
      </w:r>
    </w:p>
    <w:p w:rsidR="00E03A87" w:rsidRDefault="0011562F" w:rsidP="00E03A87">
      <w:pPr>
        <w:pStyle w:val="ListParagraph"/>
        <w:numPr>
          <w:ilvl w:val="0"/>
          <w:numId w:val="22"/>
        </w:numPr>
        <w:spacing w:line="480" w:lineRule="auto"/>
        <w:ind w:left="1276" w:hanging="425"/>
        <w:jc w:val="both"/>
        <w:rPr>
          <w:rFonts w:ascii="Times New Roman" w:hAnsi="Times New Roman" w:cs="Times New Roman"/>
          <w:sz w:val="24"/>
          <w:szCs w:val="24"/>
        </w:rPr>
      </w:pPr>
      <w:r w:rsidRPr="00E03A87">
        <w:rPr>
          <w:rFonts w:ascii="Times New Roman" w:hAnsi="Times New Roman" w:cs="Times New Roman"/>
          <w:sz w:val="24"/>
          <w:szCs w:val="24"/>
        </w:rPr>
        <w:t>kesedihan pedih: sedih, muram, suram, melankolis, m</w:t>
      </w:r>
      <w:r w:rsidR="00E03A87">
        <w:rPr>
          <w:rFonts w:ascii="Times New Roman" w:hAnsi="Times New Roman" w:cs="Times New Roman"/>
          <w:sz w:val="24"/>
          <w:szCs w:val="24"/>
        </w:rPr>
        <w:t xml:space="preserve">engasihi   diri,  putus asa, </w:t>
      </w:r>
    </w:p>
    <w:p w:rsidR="00E03A87" w:rsidRDefault="0011562F" w:rsidP="00E03A87">
      <w:pPr>
        <w:pStyle w:val="ListParagraph"/>
        <w:numPr>
          <w:ilvl w:val="0"/>
          <w:numId w:val="22"/>
        </w:numPr>
        <w:spacing w:line="480" w:lineRule="auto"/>
        <w:ind w:left="1276" w:hanging="425"/>
        <w:jc w:val="both"/>
        <w:rPr>
          <w:rFonts w:ascii="Times New Roman" w:hAnsi="Times New Roman" w:cs="Times New Roman"/>
          <w:sz w:val="24"/>
          <w:szCs w:val="24"/>
        </w:rPr>
      </w:pPr>
      <w:r w:rsidRPr="00E03A87">
        <w:rPr>
          <w:rFonts w:ascii="Times New Roman" w:hAnsi="Times New Roman" w:cs="Times New Roman"/>
          <w:sz w:val="24"/>
          <w:szCs w:val="24"/>
        </w:rPr>
        <w:t xml:space="preserve">rasa takut; cemas, gugup, khawatir, was-was, perasaan takut sekali, waspada, tidak tenang, ngeri, </w:t>
      </w:r>
      <w:r w:rsidR="00E03A87">
        <w:rPr>
          <w:rFonts w:ascii="Times New Roman" w:hAnsi="Times New Roman" w:cs="Times New Roman"/>
          <w:sz w:val="24"/>
          <w:szCs w:val="24"/>
        </w:rPr>
        <w:t xml:space="preserve">                             </w:t>
      </w:r>
    </w:p>
    <w:p w:rsidR="00E03A87" w:rsidRDefault="0011562F" w:rsidP="00E03A87">
      <w:pPr>
        <w:pStyle w:val="ListParagraph"/>
        <w:numPr>
          <w:ilvl w:val="0"/>
          <w:numId w:val="22"/>
        </w:numPr>
        <w:spacing w:line="480" w:lineRule="auto"/>
        <w:ind w:left="1276" w:hanging="425"/>
        <w:jc w:val="both"/>
        <w:rPr>
          <w:rFonts w:ascii="Times New Roman" w:hAnsi="Times New Roman" w:cs="Times New Roman"/>
          <w:sz w:val="24"/>
          <w:szCs w:val="24"/>
        </w:rPr>
      </w:pPr>
      <w:r w:rsidRPr="00E03A87">
        <w:rPr>
          <w:rFonts w:ascii="Times New Roman" w:hAnsi="Times New Roman" w:cs="Times New Roman"/>
          <w:sz w:val="24"/>
          <w:szCs w:val="24"/>
        </w:rPr>
        <w:t>kenikmatan; bahagia, gembira, riang, puas, riang, senang, terhibur,</w:t>
      </w:r>
      <w:r w:rsidR="00E03A87">
        <w:rPr>
          <w:rFonts w:ascii="Times New Roman" w:hAnsi="Times New Roman" w:cs="Times New Roman"/>
          <w:sz w:val="24"/>
          <w:szCs w:val="24"/>
        </w:rPr>
        <w:t xml:space="preserve"> bangga,                     </w:t>
      </w:r>
    </w:p>
    <w:p w:rsidR="00E03A87" w:rsidRDefault="0011562F" w:rsidP="00E03A87">
      <w:pPr>
        <w:pStyle w:val="ListParagraph"/>
        <w:numPr>
          <w:ilvl w:val="0"/>
          <w:numId w:val="22"/>
        </w:numPr>
        <w:spacing w:line="480" w:lineRule="auto"/>
        <w:ind w:left="1276" w:hanging="425"/>
        <w:jc w:val="both"/>
        <w:rPr>
          <w:rFonts w:ascii="Times New Roman" w:hAnsi="Times New Roman" w:cs="Times New Roman"/>
          <w:sz w:val="24"/>
          <w:szCs w:val="24"/>
        </w:rPr>
      </w:pPr>
      <w:r w:rsidRPr="00E03A87">
        <w:rPr>
          <w:rFonts w:ascii="Times New Roman" w:hAnsi="Times New Roman" w:cs="Times New Roman"/>
          <w:sz w:val="24"/>
          <w:szCs w:val="24"/>
        </w:rPr>
        <w:t>cinta; penerimaan, persahabatan, kepercayaan, kebaikan hati, rasa dekat, bakti</w:t>
      </w:r>
      <w:r w:rsidR="00E03A87" w:rsidRPr="00E03A87">
        <w:rPr>
          <w:rFonts w:ascii="Times New Roman" w:hAnsi="Times New Roman" w:cs="Times New Roman"/>
          <w:sz w:val="24"/>
          <w:szCs w:val="24"/>
        </w:rPr>
        <w:t xml:space="preserve">, hormat, kemesraan, kasih, </w:t>
      </w:r>
    </w:p>
    <w:p w:rsidR="00B10391" w:rsidRDefault="00B10391" w:rsidP="00E03A87">
      <w:pPr>
        <w:pStyle w:val="ListParagraph"/>
        <w:numPr>
          <w:ilvl w:val="0"/>
          <w:numId w:val="22"/>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terkejut; terkesiap, terkejut</w:t>
      </w:r>
    </w:p>
    <w:p w:rsidR="00E03A87" w:rsidRPr="00E03A87" w:rsidRDefault="0011562F" w:rsidP="00E03A87">
      <w:pPr>
        <w:pStyle w:val="ListParagraph"/>
        <w:numPr>
          <w:ilvl w:val="0"/>
          <w:numId w:val="22"/>
        </w:numPr>
        <w:spacing w:line="480" w:lineRule="auto"/>
        <w:ind w:left="1276" w:hanging="425"/>
        <w:jc w:val="both"/>
        <w:rPr>
          <w:rFonts w:ascii="Times New Roman" w:hAnsi="Times New Roman" w:cs="Times New Roman"/>
          <w:sz w:val="24"/>
          <w:szCs w:val="24"/>
        </w:rPr>
      </w:pPr>
      <w:r w:rsidRPr="00E03A87">
        <w:rPr>
          <w:rFonts w:ascii="Times New Roman" w:hAnsi="Times New Roman" w:cs="Times New Roman"/>
          <w:sz w:val="24"/>
          <w:szCs w:val="24"/>
        </w:rPr>
        <w:t>jengkel ; hina, ji</w:t>
      </w:r>
      <w:r w:rsidR="00E03A87" w:rsidRPr="00E03A87">
        <w:rPr>
          <w:rFonts w:ascii="Times New Roman" w:hAnsi="Times New Roman" w:cs="Times New Roman"/>
          <w:sz w:val="24"/>
          <w:szCs w:val="24"/>
        </w:rPr>
        <w:t xml:space="preserve">jik, muak, mual, tidak suka, </w:t>
      </w:r>
    </w:p>
    <w:p w:rsidR="00E03A87" w:rsidRDefault="00B10391" w:rsidP="00356BEA">
      <w:pPr>
        <w:pStyle w:val="ListParagraph"/>
        <w:numPr>
          <w:ilvl w:val="0"/>
          <w:numId w:val="22"/>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malu; malu hati, kesal.</w:t>
      </w:r>
      <w:r>
        <w:rPr>
          <w:rStyle w:val="FootnoteReference"/>
          <w:rFonts w:ascii="Times New Roman" w:hAnsi="Times New Roman" w:cs="Times New Roman"/>
          <w:sz w:val="24"/>
          <w:szCs w:val="24"/>
        </w:rPr>
        <w:footnoteReference w:id="4"/>
      </w:r>
      <w:r w:rsidR="0011562F" w:rsidRPr="00E03A87">
        <w:rPr>
          <w:rFonts w:ascii="Times New Roman" w:hAnsi="Times New Roman" w:cs="Times New Roman"/>
          <w:sz w:val="24"/>
          <w:szCs w:val="24"/>
        </w:rPr>
        <w:t xml:space="preserve"> </w:t>
      </w:r>
    </w:p>
    <w:p w:rsidR="00E01621" w:rsidRDefault="0011562F" w:rsidP="00E01621">
      <w:pPr>
        <w:spacing w:after="0" w:line="480" w:lineRule="auto"/>
        <w:ind w:left="851" w:firstLine="992"/>
        <w:jc w:val="both"/>
        <w:rPr>
          <w:rFonts w:ascii="Times New Roman" w:hAnsi="Times New Roman" w:cs="Times New Roman"/>
          <w:sz w:val="24"/>
          <w:szCs w:val="24"/>
        </w:rPr>
      </w:pPr>
      <w:r w:rsidRPr="00E03A87">
        <w:rPr>
          <w:rFonts w:ascii="Times New Roman" w:hAnsi="Times New Roman" w:cs="Times New Roman"/>
          <w:sz w:val="24"/>
          <w:szCs w:val="24"/>
        </w:rPr>
        <w:t>Seperti yang telah diuraikan diatas, ba</w:t>
      </w:r>
      <w:r w:rsidR="00B10391">
        <w:rPr>
          <w:rFonts w:ascii="Times New Roman" w:hAnsi="Times New Roman" w:cs="Times New Roman"/>
          <w:sz w:val="24"/>
          <w:szCs w:val="24"/>
        </w:rPr>
        <w:t xml:space="preserve">hwa semua emosi </w:t>
      </w:r>
      <w:r w:rsidRPr="00E03A87">
        <w:rPr>
          <w:rFonts w:ascii="Times New Roman" w:hAnsi="Times New Roman" w:cs="Times New Roman"/>
          <w:sz w:val="24"/>
          <w:szCs w:val="24"/>
        </w:rPr>
        <w:t xml:space="preserve">pada dasarnya adalah dorongan untuk bertindak. Jadi berbagai macam emosi itu mendorong individu untuk memberikan respon atau bertingkah laku terhadap stimulus yang ada. </w:t>
      </w:r>
    </w:p>
    <w:p w:rsidR="00B10391" w:rsidRDefault="0011562F" w:rsidP="00E01621">
      <w:pPr>
        <w:spacing w:after="0" w:line="480" w:lineRule="auto"/>
        <w:ind w:left="851" w:firstLine="992"/>
        <w:jc w:val="both"/>
        <w:rPr>
          <w:rFonts w:ascii="Times New Roman" w:hAnsi="Times New Roman" w:cs="Times New Roman"/>
          <w:sz w:val="24"/>
          <w:szCs w:val="24"/>
        </w:rPr>
      </w:pPr>
      <w:r w:rsidRPr="00E03A87">
        <w:rPr>
          <w:rFonts w:ascii="Times New Roman" w:hAnsi="Times New Roman" w:cs="Times New Roman"/>
          <w:sz w:val="24"/>
          <w:szCs w:val="24"/>
        </w:rPr>
        <w:t xml:space="preserve">Dalam </w:t>
      </w:r>
      <w:r w:rsidRPr="00F84C1C">
        <w:rPr>
          <w:rFonts w:ascii="Times New Roman" w:hAnsi="Times New Roman" w:cs="Times New Roman"/>
          <w:i/>
          <w:sz w:val="24"/>
          <w:szCs w:val="24"/>
        </w:rPr>
        <w:t>the Nicomachea Ethics</w:t>
      </w:r>
      <w:r w:rsidRPr="00E03A87">
        <w:rPr>
          <w:rFonts w:ascii="Times New Roman" w:hAnsi="Times New Roman" w:cs="Times New Roman"/>
          <w:sz w:val="24"/>
          <w:szCs w:val="24"/>
        </w:rPr>
        <w:t xml:space="preserve"> pembahasan Aristoteles secara filsafat </w:t>
      </w:r>
      <w:r w:rsidR="00B10391">
        <w:rPr>
          <w:rFonts w:ascii="Times New Roman" w:hAnsi="Times New Roman" w:cs="Times New Roman"/>
          <w:sz w:val="24"/>
          <w:szCs w:val="24"/>
        </w:rPr>
        <w:t>bahwa ;</w:t>
      </w:r>
    </w:p>
    <w:p w:rsidR="00E03A87" w:rsidRPr="004471F9" w:rsidRDefault="0011562F" w:rsidP="004471F9">
      <w:pPr>
        <w:spacing w:line="240" w:lineRule="auto"/>
        <w:ind w:left="1440"/>
        <w:jc w:val="both"/>
        <w:rPr>
          <w:rFonts w:ascii="Times New Roman" w:hAnsi="Times New Roman" w:cs="Times New Roman"/>
          <w:sz w:val="24"/>
          <w:szCs w:val="24"/>
        </w:rPr>
      </w:pPr>
      <w:r w:rsidRPr="004471F9">
        <w:rPr>
          <w:rFonts w:ascii="Times New Roman" w:hAnsi="Times New Roman" w:cs="Times New Roman"/>
          <w:sz w:val="24"/>
          <w:szCs w:val="24"/>
        </w:rPr>
        <w:t>kebajikan, karakter dan hidup yang benar, tantangannya adalah menguasai kehidupan emosional kita dengan kece</w:t>
      </w:r>
      <w:r w:rsidR="00E03A87" w:rsidRPr="004471F9">
        <w:rPr>
          <w:rFonts w:ascii="Times New Roman" w:hAnsi="Times New Roman" w:cs="Times New Roman"/>
          <w:sz w:val="24"/>
          <w:szCs w:val="24"/>
        </w:rPr>
        <w:t xml:space="preserve">rdasan. Nafsu, apabila dilatih </w:t>
      </w:r>
      <w:r w:rsidRPr="004471F9">
        <w:rPr>
          <w:rFonts w:ascii="Times New Roman" w:hAnsi="Times New Roman" w:cs="Times New Roman"/>
          <w:sz w:val="24"/>
          <w:szCs w:val="24"/>
        </w:rPr>
        <w:t xml:space="preserve"> dengan baik akan memiliki kebijaksanaan; nafsu membimbing pemikiran, nilai, dan kelangsungan hidup kita. Tetapi, nafsu dapat dengan mudah menjadi tak terkendalikan, dan </w:t>
      </w:r>
      <w:r w:rsidRPr="004471F9">
        <w:rPr>
          <w:rFonts w:ascii="Times New Roman" w:hAnsi="Times New Roman" w:cs="Times New Roman"/>
          <w:sz w:val="24"/>
          <w:szCs w:val="24"/>
        </w:rPr>
        <w:lastRenderedPageBreak/>
        <w:t>hal itu seringkali terjadi. Menurut Aristoteles, masalahnya bukanlah mengenai emosionalitas, melainkan mengenai keselarasan antara emosi dan cara mengeks</w:t>
      </w:r>
      <w:r w:rsidR="00B10391" w:rsidRPr="004471F9">
        <w:rPr>
          <w:rFonts w:ascii="Times New Roman" w:hAnsi="Times New Roman" w:cs="Times New Roman"/>
          <w:sz w:val="24"/>
          <w:szCs w:val="24"/>
        </w:rPr>
        <w:t>presikan</w:t>
      </w:r>
      <w:r w:rsidR="00B10391" w:rsidRPr="004471F9">
        <w:rPr>
          <w:rStyle w:val="FootnoteReference"/>
          <w:rFonts w:ascii="Times New Roman" w:hAnsi="Times New Roman" w:cs="Times New Roman"/>
          <w:sz w:val="24"/>
          <w:szCs w:val="24"/>
        </w:rPr>
        <w:footnoteReference w:id="5"/>
      </w:r>
    </w:p>
    <w:p w:rsidR="00B10391" w:rsidRDefault="00E03A87" w:rsidP="00356BEA">
      <w:pPr>
        <w:spacing w:after="0" w:line="480" w:lineRule="auto"/>
        <w:ind w:left="851" w:firstLine="992"/>
        <w:jc w:val="both"/>
        <w:rPr>
          <w:rFonts w:ascii="Times New Roman" w:hAnsi="Times New Roman" w:cs="Times New Roman"/>
          <w:sz w:val="24"/>
          <w:szCs w:val="24"/>
        </w:rPr>
      </w:pPr>
      <w:r>
        <w:rPr>
          <w:rFonts w:ascii="Times New Roman" w:hAnsi="Times New Roman" w:cs="Times New Roman"/>
          <w:sz w:val="24"/>
          <w:szCs w:val="24"/>
        </w:rPr>
        <w:t>Menurut Mayer (</w:t>
      </w:r>
      <w:r w:rsidR="00B10391">
        <w:rPr>
          <w:rFonts w:ascii="Times New Roman" w:hAnsi="Times New Roman" w:cs="Times New Roman"/>
          <w:sz w:val="24"/>
          <w:szCs w:val="24"/>
        </w:rPr>
        <w:t>dalam Goleman</w:t>
      </w:r>
      <w:r w:rsidR="0011562F" w:rsidRPr="00E03A87">
        <w:rPr>
          <w:rFonts w:ascii="Times New Roman" w:hAnsi="Times New Roman" w:cs="Times New Roman"/>
          <w:sz w:val="24"/>
          <w:szCs w:val="24"/>
        </w:rPr>
        <w:t>)</w:t>
      </w:r>
      <w:r w:rsidR="00B10391">
        <w:rPr>
          <w:rFonts w:ascii="Times New Roman" w:hAnsi="Times New Roman" w:cs="Times New Roman"/>
          <w:sz w:val="24"/>
          <w:szCs w:val="24"/>
        </w:rPr>
        <w:t>, bahwa;</w:t>
      </w:r>
      <w:r w:rsidR="0011562F" w:rsidRPr="00E03A87">
        <w:rPr>
          <w:rFonts w:ascii="Times New Roman" w:hAnsi="Times New Roman" w:cs="Times New Roman"/>
          <w:sz w:val="24"/>
          <w:szCs w:val="24"/>
        </w:rPr>
        <w:t xml:space="preserve"> orang cenderung menganut gaya-gaya khas dalam menangani dan mengatasi emosi mereka, yaitu : sadar diri, tenggelam dalam permasalahan, dan pasrah.</w:t>
      </w:r>
      <w:r w:rsidR="00B10391">
        <w:rPr>
          <w:rStyle w:val="FootnoteReference"/>
          <w:rFonts w:ascii="Times New Roman" w:hAnsi="Times New Roman" w:cs="Times New Roman"/>
          <w:sz w:val="24"/>
          <w:szCs w:val="24"/>
        </w:rPr>
        <w:footnoteReference w:id="6"/>
      </w:r>
      <w:r w:rsidR="0011562F" w:rsidRPr="00E03A87">
        <w:rPr>
          <w:rFonts w:ascii="Times New Roman" w:hAnsi="Times New Roman" w:cs="Times New Roman"/>
          <w:sz w:val="24"/>
          <w:szCs w:val="24"/>
        </w:rPr>
        <w:t xml:space="preserve"> Dengan melihat keadaan itu maka penting bagi setiap individu memiliki kecerdasan emosional agar menjadikan hidup lebih bermakna dan tidak menjadikan hidup yang di jalani menjadi sia-sia.  </w:t>
      </w:r>
    </w:p>
    <w:p w:rsidR="00BC2122" w:rsidRDefault="0011562F" w:rsidP="00A672A3">
      <w:pPr>
        <w:spacing w:after="0" w:line="480" w:lineRule="auto"/>
        <w:ind w:left="851" w:firstLine="709"/>
        <w:jc w:val="both"/>
        <w:rPr>
          <w:rFonts w:ascii="Times New Roman" w:hAnsi="Times New Roman" w:cs="Times New Roman"/>
          <w:sz w:val="24"/>
          <w:szCs w:val="24"/>
        </w:rPr>
      </w:pPr>
      <w:r w:rsidRPr="00E03A87">
        <w:rPr>
          <w:rFonts w:ascii="Times New Roman" w:hAnsi="Times New Roman" w:cs="Times New Roman"/>
          <w:sz w:val="24"/>
          <w:szCs w:val="24"/>
        </w:rPr>
        <w:t xml:space="preserve">Berdasarkan uraian tersebut, dapat disimpulkan bahwa emosi adalah suatu perasaan (afek) yang mendorong individu untuk merespon atau bertingkah laku terhadap stimulus, baik yang berasal dari dalam maupun dari luar dirinya.  </w:t>
      </w:r>
    </w:p>
    <w:p w:rsidR="00A672A3" w:rsidRDefault="00A672A3" w:rsidP="00A672A3">
      <w:pPr>
        <w:pStyle w:val="ListParagraph"/>
        <w:spacing w:line="480" w:lineRule="auto"/>
        <w:ind w:left="851" w:firstLine="720"/>
        <w:jc w:val="both"/>
        <w:rPr>
          <w:rFonts w:ascii="Times New Roman" w:hAnsi="Times New Roman" w:cs="Times New Roman"/>
          <w:sz w:val="24"/>
          <w:szCs w:val="24"/>
        </w:rPr>
      </w:pPr>
      <w:r w:rsidRPr="00FD22A5">
        <w:rPr>
          <w:rFonts w:ascii="Times New Roman" w:hAnsi="Times New Roman" w:cs="Times New Roman"/>
          <w:sz w:val="24"/>
          <w:szCs w:val="24"/>
        </w:rPr>
        <w:t>Emosional pada dasarnya merupakan suatu tekanan yang muncul akibat adanya rangsangan dari luar sehingga mengarahkan individu untuk melakukan suatu aktivitas. Dalam konsepsi lain mengenai emosional dijelaskan bahwa</w:t>
      </w:r>
      <w:r>
        <w:rPr>
          <w:rFonts w:ascii="Times New Roman" w:hAnsi="Times New Roman" w:cs="Times New Roman"/>
          <w:sz w:val="24"/>
          <w:szCs w:val="24"/>
        </w:rPr>
        <w:t>:</w:t>
      </w:r>
    </w:p>
    <w:p w:rsidR="00A672A3" w:rsidRDefault="00A672A3" w:rsidP="00A672A3">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Emosional adalah perasaan batin yang kuat, keadaan dan reaksi psikologis dan fisikologis seperti kegembiraan, kesedihan, keharusan, kecintaan, keberaniaan yang bersifat subjektif menyentuh perasaan, mengharukan, paham atau kecenderungan meninjau sesuatu secara emosional.</w:t>
      </w:r>
      <w:r>
        <w:rPr>
          <w:rStyle w:val="FootnoteReference"/>
          <w:rFonts w:ascii="Times New Roman" w:hAnsi="Times New Roman" w:cs="Times New Roman"/>
          <w:sz w:val="24"/>
          <w:szCs w:val="24"/>
        </w:rPr>
        <w:footnoteReference w:id="7"/>
      </w:r>
    </w:p>
    <w:p w:rsidR="00DE5CCE" w:rsidRPr="003961E0" w:rsidRDefault="00A672A3" w:rsidP="000D31A1">
      <w:pPr>
        <w:spacing w:after="48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penjelasan diatas maka</w:t>
      </w:r>
      <w:r w:rsidR="00212E22">
        <w:rPr>
          <w:rFonts w:ascii="Times New Roman" w:hAnsi="Times New Roman" w:cs="Times New Roman"/>
          <w:sz w:val="24"/>
          <w:szCs w:val="24"/>
        </w:rPr>
        <w:t xml:space="preserve"> </w:t>
      </w:r>
      <w:r>
        <w:rPr>
          <w:rFonts w:ascii="Times New Roman" w:hAnsi="Times New Roman" w:cs="Times New Roman"/>
          <w:sz w:val="24"/>
          <w:szCs w:val="24"/>
        </w:rPr>
        <w:t xml:space="preserve">dapat ditarik kesimpulan bahwa emosional merupakan suatu tekanan atau perasaan bathin yang kuat, keadaan dan reaksi psikologis dan fisiologis  dimana dapat berbentuk </w:t>
      </w:r>
      <w:r>
        <w:rPr>
          <w:rFonts w:ascii="Times New Roman" w:hAnsi="Times New Roman" w:cs="Times New Roman"/>
          <w:sz w:val="24"/>
          <w:szCs w:val="24"/>
        </w:rPr>
        <w:lastRenderedPageBreak/>
        <w:t>kegembiraan, kecintaan, keberaniaan yang bersifat subjektif, jadi berdasarkan penjelasan tersebut maka dapat diketahui bahwa emosional merupakan suatu tekanan jiwa yang mengarahkan seseorang bertindak secara subjektif.</w:t>
      </w:r>
    </w:p>
    <w:p w:rsidR="0011562F" w:rsidRPr="00795FF8" w:rsidRDefault="0011562F" w:rsidP="00356BEA">
      <w:pPr>
        <w:pStyle w:val="ListParagraph"/>
        <w:numPr>
          <w:ilvl w:val="0"/>
          <w:numId w:val="11"/>
        </w:numPr>
        <w:spacing w:after="0" w:line="480" w:lineRule="auto"/>
        <w:ind w:left="851" w:hanging="425"/>
        <w:jc w:val="both"/>
        <w:rPr>
          <w:rFonts w:ascii="Times New Roman" w:hAnsi="Times New Roman" w:cs="Times New Roman"/>
          <w:b/>
          <w:sz w:val="24"/>
          <w:szCs w:val="24"/>
        </w:rPr>
      </w:pPr>
      <w:r w:rsidRPr="00795FF8">
        <w:rPr>
          <w:rFonts w:ascii="Times New Roman" w:hAnsi="Times New Roman" w:cs="Times New Roman"/>
          <w:b/>
          <w:sz w:val="24"/>
          <w:szCs w:val="24"/>
        </w:rPr>
        <w:t xml:space="preserve">Pengertian Kecerdasan Emosional </w:t>
      </w:r>
      <w:r w:rsidR="0071115F">
        <w:rPr>
          <w:rFonts w:ascii="Times New Roman" w:hAnsi="Times New Roman" w:cs="Times New Roman"/>
          <w:b/>
          <w:sz w:val="24"/>
          <w:szCs w:val="24"/>
        </w:rPr>
        <w:t>Kepala Sekolah</w:t>
      </w:r>
    </w:p>
    <w:p w:rsidR="00B10391" w:rsidRDefault="0011562F" w:rsidP="00766456">
      <w:pPr>
        <w:spacing w:after="0" w:line="480" w:lineRule="auto"/>
        <w:ind w:left="850" w:firstLine="850"/>
        <w:jc w:val="both"/>
        <w:rPr>
          <w:rFonts w:ascii="Times New Roman" w:hAnsi="Times New Roman" w:cs="Times New Roman"/>
          <w:sz w:val="24"/>
          <w:szCs w:val="24"/>
        </w:rPr>
      </w:pPr>
      <w:r w:rsidRPr="00CC7CC5">
        <w:rPr>
          <w:rFonts w:ascii="Times New Roman" w:hAnsi="Times New Roman" w:cs="Times New Roman"/>
          <w:sz w:val="24"/>
          <w:szCs w:val="24"/>
        </w:rPr>
        <w:t xml:space="preserve">Istilah “kecerdasan emosional” pertama kali dilontarkan pada tahun 1990 oleh psikolog Peter Salovey dari Harvard University dan John Mayer dari University of New Hampshire untuk menerangkan kualitas-kualitas emosional yang tampaknya penting bagi </w:t>
      </w:r>
      <w:r w:rsidR="00D078AA">
        <w:rPr>
          <w:rFonts w:ascii="Times New Roman" w:hAnsi="Times New Roman" w:cs="Times New Roman"/>
          <w:sz w:val="24"/>
          <w:szCs w:val="24"/>
        </w:rPr>
        <w:t>kesuksesan</w:t>
      </w:r>
      <w:r w:rsidRPr="00CC7CC5">
        <w:rPr>
          <w:rFonts w:ascii="Times New Roman" w:hAnsi="Times New Roman" w:cs="Times New Roman"/>
          <w:sz w:val="24"/>
          <w:szCs w:val="24"/>
        </w:rPr>
        <w:t>.</w:t>
      </w:r>
      <w:r w:rsidR="00D078AA">
        <w:rPr>
          <w:rFonts w:ascii="Times New Roman" w:hAnsi="Times New Roman" w:cs="Times New Roman"/>
          <w:sz w:val="24"/>
          <w:szCs w:val="24"/>
        </w:rPr>
        <w:t xml:space="preserve"> Salovey dan Meyer </w:t>
      </w:r>
      <w:r w:rsidR="00766456">
        <w:rPr>
          <w:rFonts w:ascii="Times New Roman" w:hAnsi="Times New Roman" w:cs="Times New Roman"/>
          <w:sz w:val="24"/>
          <w:szCs w:val="24"/>
        </w:rPr>
        <w:t xml:space="preserve"> </w:t>
      </w:r>
      <w:r w:rsidR="00D078AA">
        <w:rPr>
          <w:rFonts w:ascii="Times New Roman" w:hAnsi="Times New Roman" w:cs="Times New Roman"/>
          <w:sz w:val="24"/>
          <w:szCs w:val="24"/>
        </w:rPr>
        <w:t>mendefinisikan Kecedasan Emos</w:t>
      </w:r>
      <w:r w:rsidR="00EB4758">
        <w:rPr>
          <w:rFonts w:ascii="Times New Roman" w:hAnsi="Times New Roman" w:cs="Times New Roman"/>
          <w:sz w:val="24"/>
          <w:szCs w:val="24"/>
        </w:rPr>
        <w:t>ional sebagai suatu kecerdasan   yang   </w:t>
      </w:r>
      <w:r w:rsidR="00D078AA">
        <w:rPr>
          <w:rFonts w:ascii="Times New Roman" w:hAnsi="Times New Roman" w:cs="Times New Roman"/>
          <w:sz w:val="24"/>
          <w:szCs w:val="24"/>
        </w:rPr>
        <w:t>melibatkan kemampuan memantau dan mengendalikan</w:t>
      </w:r>
      <w:r w:rsidR="00EB4758">
        <w:rPr>
          <w:rFonts w:ascii="Times New Roman" w:hAnsi="Times New Roman" w:cs="Times New Roman"/>
          <w:sz w:val="24"/>
          <w:szCs w:val="24"/>
        </w:rPr>
        <w:t> </w:t>
      </w:r>
      <w:r w:rsidR="00D078AA">
        <w:rPr>
          <w:rFonts w:ascii="Times New Roman" w:hAnsi="Times New Roman" w:cs="Times New Roman"/>
          <w:sz w:val="24"/>
          <w:szCs w:val="24"/>
        </w:rPr>
        <w:t>perasaan sendiri dan orang lain, memilah-milah semuanya serta menggunakan informasi itu untuk membimbing pikiran dan tindakan.</w:t>
      </w:r>
      <w:r w:rsidR="00D078AA">
        <w:rPr>
          <w:rStyle w:val="FootnoteReference"/>
          <w:rFonts w:ascii="Times New Roman" w:hAnsi="Times New Roman" w:cs="Times New Roman"/>
          <w:sz w:val="24"/>
          <w:szCs w:val="24"/>
        </w:rPr>
        <w:footnoteReference w:id="8"/>
      </w:r>
      <w:r w:rsidRPr="00CC7CC5">
        <w:rPr>
          <w:rFonts w:ascii="Times New Roman" w:hAnsi="Times New Roman" w:cs="Times New Roman"/>
          <w:sz w:val="24"/>
          <w:szCs w:val="24"/>
        </w:rPr>
        <w:t xml:space="preserve"> </w:t>
      </w:r>
    </w:p>
    <w:p w:rsidR="006E02B0" w:rsidRDefault="006E02B0" w:rsidP="00D824C3">
      <w:pPr>
        <w:spacing w:after="0" w:line="480" w:lineRule="auto"/>
        <w:ind w:left="1440" w:firstLine="850"/>
        <w:jc w:val="both"/>
        <w:rPr>
          <w:rFonts w:ascii="Times New Roman" w:hAnsi="Times New Roman" w:cs="Times New Roman"/>
          <w:sz w:val="24"/>
          <w:szCs w:val="24"/>
        </w:rPr>
      </w:pPr>
      <w:r>
        <w:rPr>
          <w:rFonts w:ascii="Times New Roman" w:hAnsi="Times New Roman" w:cs="Times New Roman"/>
          <w:sz w:val="24"/>
          <w:szCs w:val="24"/>
        </w:rPr>
        <w:t>Selanjutnya pakar psikologi Cooper dan Sawaf, mengatakan bahwa:</w:t>
      </w:r>
    </w:p>
    <w:p w:rsidR="006E02B0" w:rsidRDefault="006E02B0" w:rsidP="00D824C3">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Kecerdasan emosional adalah kemampuan mer</w:t>
      </w:r>
      <w:r w:rsidR="00024CAF">
        <w:rPr>
          <w:rFonts w:ascii="Times New Roman" w:hAnsi="Times New Roman" w:cs="Times New Roman"/>
          <w:sz w:val="24"/>
          <w:szCs w:val="24"/>
        </w:rPr>
        <w:t>asakan</w:t>
      </w:r>
      <w:r>
        <w:rPr>
          <w:rFonts w:ascii="Times New Roman" w:hAnsi="Times New Roman" w:cs="Times New Roman"/>
          <w:sz w:val="24"/>
          <w:szCs w:val="24"/>
        </w:rPr>
        <w:t>, memahami dan secara efektif menerapkan daya dan kepekaan emosi sebagai sumber energi dan pengaruh yang manusiawi. Kecerdasan emosi menuntut pemilikan per</w:t>
      </w:r>
      <w:r w:rsidR="00024CAF">
        <w:rPr>
          <w:rFonts w:ascii="Times New Roman" w:hAnsi="Times New Roman" w:cs="Times New Roman"/>
          <w:sz w:val="24"/>
          <w:szCs w:val="24"/>
        </w:rPr>
        <w:t>a</w:t>
      </w:r>
      <w:r>
        <w:rPr>
          <w:rFonts w:ascii="Times New Roman" w:hAnsi="Times New Roman" w:cs="Times New Roman"/>
          <w:sz w:val="24"/>
          <w:szCs w:val="24"/>
        </w:rPr>
        <w:t>saan, untuk belajar mengakui, menghargai per</w:t>
      </w:r>
      <w:r w:rsidR="00024CAF">
        <w:rPr>
          <w:rFonts w:ascii="Times New Roman" w:hAnsi="Times New Roman" w:cs="Times New Roman"/>
          <w:sz w:val="24"/>
          <w:szCs w:val="24"/>
        </w:rPr>
        <w:t>a</w:t>
      </w:r>
      <w:r>
        <w:rPr>
          <w:rFonts w:ascii="Times New Roman" w:hAnsi="Times New Roman" w:cs="Times New Roman"/>
          <w:sz w:val="24"/>
          <w:szCs w:val="24"/>
        </w:rPr>
        <w:t>saan pada diri dan orang lain serta menanggapinya dengan tepat, menerapkan secara efektif energi emosi di dalam kehidupan sehari-hari.</w:t>
      </w:r>
      <w:r>
        <w:rPr>
          <w:rStyle w:val="FootnoteReference"/>
          <w:rFonts w:ascii="Times New Roman" w:hAnsi="Times New Roman" w:cs="Times New Roman"/>
          <w:sz w:val="24"/>
          <w:szCs w:val="24"/>
        </w:rPr>
        <w:footnoteReference w:id="9"/>
      </w:r>
    </w:p>
    <w:p w:rsidR="00D824C3" w:rsidRDefault="00D824C3" w:rsidP="00D824C3">
      <w:pPr>
        <w:spacing w:after="0" w:line="240" w:lineRule="auto"/>
        <w:ind w:left="851" w:firstLine="850"/>
        <w:jc w:val="both"/>
        <w:rPr>
          <w:rFonts w:ascii="Times New Roman" w:hAnsi="Times New Roman" w:cs="Times New Roman"/>
          <w:sz w:val="24"/>
          <w:szCs w:val="24"/>
        </w:rPr>
      </w:pPr>
    </w:p>
    <w:p w:rsidR="00B10391" w:rsidRDefault="0011562F" w:rsidP="00356BEA">
      <w:pPr>
        <w:spacing w:after="0" w:line="480" w:lineRule="auto"/>
        <w:ind w:left="851" w:firstLine="850"/>
        <w:jc w:val="both"/>
        <w:rPr>
          <w:rFonts w:ascii="Times New Roman" w:hAnsi="Times New Roman" w:cs="Times New Roman"/>
          <w:sz w:val="24"/>
          <w:szCs w:val="24"/>
        </w:rPr>
      </w:pPr>
      <w:r w:rsidRPr="00CC7CC5">
        <w:rPr>
          <w:rFonts w:ascii="Times New Roman" w:hAnsi="Times New Roman" w:cs="Times New Roman"/>
          <w:sz w:val="24"/>
          <w:szCs w:val="24"/>
        </w:rPr>
        <w:lastRenderedPageBreak/>
        <w:t xml:space="preserve">Kecerdasan emosional sangat dipengaruhi oleh lingkungan, tidak bersifat menetap, dapat berubah-ubah setiap saat. Untuk itu peranan lingkungan terutama orang tua pada masa kanak-kanak sangat mempengaruhi dalam pembentukan kecerdasan emosional. </w:t>
      </w:r>
    </w:p>
    <w:p w:rsidR="00D824C3" w:rsidRDefault="002A3FB0" w:rsidP="00D824C3">
      <w:pPr>
        <w:spacing w:after="0"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Menurut G</w:t>
      </w:r>
      <w:r w:rsidR="00CB1279">
        <w:rPr>
          <w:rFonts w:ascii="Times New Roman" w:hAnsi="Times New Roman" w:cs="Times New Roman"/>
          <w:sz w:val="24"/>
          <w:szCs w:val="24"/>
        </w:rPr>
        <w:t>inanjar, kecerdasan emosional adalah meliputi unsur suara hati, kesadaran diri, motivasi, etos kerja, keyakinan, integritas, komitmen, konsistensi, perisistensi, kejujuran, daya tahan dan keterbukaan. Ia semacam motivator dan insirator utama bagi seseorang untuk menggerahkan seluruh potensi berpikir atau bernalar secara kognitif.</w:t>
      </w:r>
      <w:r w:rsidR="00CB1279">
        <w:rPr>
          <w:rStyle w:val="FootnoteReference"/>
          <w:rFonts w:ascii="Times New Roman" w:hAnsi="Times New Roman" w:cs="Times New Roman"/>
          <w:sz w:val="24"/>
          <w:szCs w:val="24"/>
        </w:rPr>
        <w:footnoteReference w:id="10"/>
      </w:r>
    </w:p>
    <w:p w:rsidR="0011562F" w:rsidRDefault="0011562F" w:rsidP="00D824C3">
      <w:pPr>
        <w:spacing w:after="0" w:line="480" w:lineRule="auto"/>
        <w:ind w:left="851" w:firstLine="850"/>
        <w:jc w:val="both"/>
        <w:rPr>
          <w:rFonts w:ascii="Times New Roman" w:hAnsi="Times New Roman" w:cs="Times New Roman"/>
          <w:sz w:val="24"/>
          <w:szCs w:val="24"/>
        </w:rPr>
      </w:pPr>
      <w:r w:rsidRPr="00CC7CC5">
        <w:rPr>
          <w:rFonts w:ascii="Times New Roman" w:hAnsi="Times New Roman" w:cs="Times New Roman"/>
          <w:sz w:val="24"/>
          <w:szCs w:val="24"/>
        </w:rPr>
        <w:t>Sebuah model pelopor lain yentang kecerda</w:t>
      </w:r>
      <w:r w:rsidR="00B10391">
        <w:rPr>
          <w:rFonts w:ascii="Times New Roman" w:hAnsi="Times New Roman" w:cs="Times New Roman"/>
          <w:sz w:val="24"/>
          <w:szCs w:val="24"/>
        </w:rPr>
        <w:t>san emosional diajukan oleh Bar</w:t>
      </w:r>
      <w:r w:rsidRPr="00CC7CC5">
        <w:rPr>
          <w:rFonts w:ascii="Times New Roman" w:hAnsi="Times New Roman" w:cs="Times New Roman"/>
          <w:sz w:val="24"/>
          <w:szCs w:val="24"/>
        </w:rPr>
        <w:t>n pada tahun 2007 seorang ahli psikologi</w:t>
      </w:r>
      <w:r w:rsidR="00886D5D">
        <w:rPr>
          <w:rFonts w:ascii="Times New Roman" w:hAnsi="Times New Roman" w:cs="Times New Roman"/>
          <w:sz w:val="24"/>
          <w:szCs w:val="24"/>
        </w:rPr>
        <w:t xml:space="preserve"> Israel </w:t>
      </w:r>
      <w:r w:rsidRPr="00CC7CC5">
        <w:rPr>
          <w:rFonts w:ascii="Times New Roman" w:hAnsi="Times New Roman" w:cs="Times New Roman"/>
          <w:sz w:val="24"/>
          <w:szCs w:val="24"/>
        </w:rPr>
        <w:t xml:space="preserve"> yang mendefinisikan kecerdasan emosional sebagai serangkaian kemampuan</w:t>
      </w:r>
      <w:r w:rsidR="00D824C3">
        <w:rPr>
          <w:rFonts w:ascii="Times New Roman" w:hAnsi="Times New Roman" w:cs="Times New Roman"/>
          <w:sz w:val="24"/>
          <w:szCs w:val="24"/>
        </w:rPr>
        <w:t xml:space="preserve"> </w:t>
      </w:r>
      <w:r w:rsidRPr="00CC7CC5">
        <w:rPr>
          <w:rFonts w:ascii="Times New Roman" w:hAnsi="Times New Roman" w:cs="Times New Roman"/>
          <w:sz w:val="24"/>
          <w:szCs w:val="24"/>
        </w:rPr>
        <w:t>pribadi, emosi dan sosial yang mempengaruhi kemampuan seseorang untuk berhasil dalam mengatasi tututan  dan tekanan lingkungan</w:t>
      </w:r>
      <w:r w:rsidR="00B10391">
        <w:rPr>
          <w:rFonts w:ascii="Times New Roman" w:hAnsi="Times New Roman" w:cs="Times New Roman"/>
          <w:sz w:val="24"/>
          <w:szCs w:val="24"/>
        </w:rPr>
        <w:t>.</w:t>
      </w:r>
      <w:r w:rsidR="00B10391">
        <w:rPr>
          <w:rStyle w:val="FootnoteReference"/>
          <w:rFonts w:ascii="Times New Roman" w:hAnsi="Times New Roman" w:cs="Times New Roman"/>
          <w:sz w:val="24"/>
          <w:szCs w:val="24"/>
        </w:rPr>
        <w:footnoteReference w:id="11"/>
      </w:r>
      <w:r w:rsidRPr="00CC7CC5">
        <w:rPr>
          <w:rFonts w:ascii="Times New Roman" w:hAnsi="Times New Roman" w:cs="Times New Roman"/>
          <w:sz w:val="24"/>
          <w:szCs w:val="24"/>
        </w:rPr>
        <w:t xml:space="preserve"> </w:t>
      </w:r>
    </w:p>
    <w:p w:rsidR="00B10391" w:rsidRDefault="0011562F" w:rsidP="00356BEA">
      <w:pPr>
        <w:spacing w:after="0" w:line="480" w:lineRule="auto"/>
        <w:ind w:left="1440" w:firstLine="589"/>
        <w:jc w:val="both"/>
        <w:rPr>
          <w:rFonts w:ascii="Times New Roman" w:hAnsi="Times New Roman" w:cs="Times New Roman"/>
          <w:sz w:val="24"/>
          <w:szCs w:val="24"/>
        </w:rPr>
      </w:pPr>
      <w:r w:rsidRPr="00CC7CC5">
        <w:rPr>
          <w:rFonts w:ascii="Times New Roman" w:hAnsi="Times New Roman" w:cs="Times New Roman"/>
          <w:sz w:val="24"/>
          <w:szCs w:val="24"/>
        </w:rPr>
        <w:t xml:space="preserve">Gardner dalam bukunya yang berjudul </w:t>
      </w:r>
      <w:r w:rsidRPr="000F7CAA">
        <w:rPr>
          <w:rFonts w:ascii="Times New Roman" w:hAnsi="Times New Roman" w:cs="Times New Roman"/>
          <w:i/>
          <w:sz w:val="24"/>
          <w:szCs w:val="24"/>
        </w:rPr>
        <w:t>Fram</w:t>
      </w:r>
      <w:r w:rsidR="000F7CAA" w:rsidRPr="000F7CAA">
        <w:rPr>
          <w:rFonts w:ascii="Times New Roman" w:hAnsi="Times New Roman" w:cs="Times New Roman"/>
          <w:i/>
          <w:sz w:val="24"/>
          <w:szCs w:val="24"/>
        </w:rPr>
        <w:t>e Of Mind</w:t>
      </w:r>
      <w:r w:rsidR="000F7CAA">
        <w:rPr>
          <w:rFonts w:ascii="Times New Roman" w:hAnsi="Times New Roman" w:cs="Times New Roman"/>
          <w:sz w:val="24"/>
          <w:szCs w:val="24"/>
        </w:rPr>
        <w:t xml:space="preserve"> </w:t>
      </w:r>
      <w:r w:rsidRPr="00CC7CC5">
        <w:rPr>
          <w:rFonts w:ascii="Times New Roman" w:hAnsi="Times New Roman" w:cs="Times New Roman"/>
          <w:sz w:val="24"/>
          <w:szCs w:val="24"/>
        </w:rPr>
        <w:t xml:space="preserve"> mengatakan bahwa</w:t>
      </w:r>
      <w:r w:rsidR="00B10391">
        <w:rPr>
          <w:rFonts w:ascii="Times New Roman" w:hAnsi="Times New Roman" w:cs="Times New Roman"/>
          <w:sz w:val="24"/>
          <w:szCs w:val="24"/>
        </w:rPr>
        <w:t>;</w:t>
      </w:r>
    </w:p>
    <w:p w:rsidR="00CB1279" w:rsidRDefault="0011562F" w:rsidP="00084A0D">
      <w:pPr>
        <w:spacing w:after="240" w:line="240" w:lineRule="auto"/>
        <w:ind w:left="1440"/>
        <w:jc w:val="both"/>
        <w:rPr>
          <w:rFonts w:ascii="Times New Roman" w:hAnsi="Times New Roman" w:cs="Times New Roman"/>
          <w:sz w:val="24"/>
          <w:szCs w:val="24"/>
        </w:rPr>
      </w:pPr>
      <w:r w:rsidRPr="00CC7CC5">
        <w:rPr>
          <w:rFonts w:ascii="Times New Roman" w:hAnsi="Times New Roman" w:cs="Times New Roman"/>
          <w:sz w:val="24"/>
          <w:szCs w:val="24"/>
        </w:rPr>
        <w:t xml:space="preserve">bukan hanya satu jenis kecerdasan yang monolitik yang penting untuk meraih sukses dalam kehidupan, melainkan ada spektrum kecerdasan yang lebar dengan tujuh varietas utama yaitu linguistik, matematika/logika, spasial, kinestetik, musik, interpersonal dan intrapersonal. Kecerdasan ini dinamakan oleh Gardner sebagai </w:t>
      </w:r>
      <w:r w:rsidRPr="00CC7CC5">
        <w:rPr>
          <w:rFonts w:ascii="Times New Roman" w:hAnsi="Times New Roman" w:cs="Times New Roman"/>
          <w:sz w:val="24"/>
          <w:szCs w:val="24"/>
        </w:rPr>
        <w:lastRenderedPageBreak/>
        <w:t xml:space="preserve">kecerdasan pribadi yang oleh Daniel Goleman disebut  sebagai kecerdasan emosional. </w:t>
      </w:r>
      <w:r w:rsidR="00B10391">
        <w:rPr>
          <w:rStyle w:val="FootnoteReference"/>
          <w:rFonts w:ascii="Times New Roman" w:hAnsi="Times New Roman" w:cs="Times New Roman"/>
          <w:sz w:val="24"/>
          <w:szCs w:val="24"/>
        </w:rPr>
        <w:footnoteReference w:id="12"/>
      </w:r>
    </w:p>
    <w:p w:rsidR="000F7CAA" w:rsidRDefault="0011562F" w:rsidP="00E01621">
      <w:pPr>
        <w:spacing w:after="0" w:line="480" w:lineRule="auto"/>
        <w:ind w:left="851" w:firstLine="850"/>
        <w:jc w:val="both"/>
        <w:rPr>
          <w:rFonts w:ascii="Times New Roman" w:hAnsi="Times New Roman" w:cs="Times New Roman"/>
          <w:sz w:val="24"/>
          <w:szCs w:val="24"/>
        </w:rPr>
      </w:pPr>
      <w:r w:rsidRPr="00CC7CC5">
        <w:rPr>
          <w:rFonts w:ascii="Times New Roman" w:hAnsi="Times New Roman" w:cs="Times New Roman"/>
          <w:sz w:val="24"/>
          <w:szCs w:val="24"/>
        </w:rPr>
        <w:t xml:space="preserve"> Menurut Gardner, kecerdasan pribadi terdiri dari :”kecerdasan antar pribadi yaitu kemampuan untuk memahami orang lain, apa yang memotivasi mereka, bagaimana mereka bekerja, bagaimana bekerja bahu membahu dengan kecerdasan. Sedangkan kecerdasan intra pribadi adalah kemampuan yang korelatif, tetapi terarah ke dalam diri. Kemampuan tersebut adalah kemampuan membentuk suatu model diri sendiri yang teliti dan mengacu pada diri serta kemampuan untuk menggunakan modal tadi sebagai alat untuk menempuh kehidupan secara </w:t>
      </w:r>
      <w:r w:rsidR="000F7CAA">
        <w:rPr>
          <w:rFonts w:ascii="Times New Roman" w:hAnsi="Times New Roman" w:cs="Times New Roman"/>
          <w:sz w:val="24"/>
          <w:szCs w:val="24"/>
        </w:rPr>
        <w:t>efektif.”</w:t>
      </w:r>
      <w:r w:rsidR="000F7CAA">
        <w:rPr>
          <w:rStyle w:val="FootnoteReference"/>
          <w:rFonts w:ascii="Times New Roman" w:hAnsi="Times New Roman" w:cs="Times New Roman"/>
          <w:sz w:val="24"/>
          <w:szCs w:val="24"/>
        </w:rPr>
        <w:footnoteReference w:id="13"/>
      </w:r>
    </w:p>
    <w:p w:rsidR="00203531" w:rsidRDefault="0011562F" w:rsidP="006A5661">
      <w:pPr>
        <w:spacing w:after="0" w:line="240" w:lineRule="auto"/>
        <w:ind w:left="1440"/>
        <w:jc w:val="both"/>
        <w:rPr>
          <w:rFonts w:ascii="Times New Roman" w:hAnsi="Times New Roman" w:cs="Times New Roman"/>
          <w:sz w:val="24"/>
          <w:szCs w:val="24"/>
        </w:rPr>
      </w:pPr>
      <w:r w:rsidRPr="00CC7CC5">
        <w:rPr>
          <w:rFonts w:ascii="Times New Roman" w:hAnsi="Times New Roman" w:cs="Times New Roman"/>
          <w:sz w:val="24"/>
          <w:szCs w:val="24"/>
        </w:rPr>
        <w:t>Dalam rumusan lain, Gardner menyatakan bahwa inti kecerdasan antar pribadi itu mencakup “kemampuan untuk membedakan dan menanggapi dengan tepat suasana hati, temperamen, motivasi dan hasrat orang lain.” Dalam kecerdasan antar pribadi yang merupakan kunci menuju pengetahuan diri, ia mencantumkan “akses menuju perasaan-perasaan diri seseorang dan kemampuan untuk membedakan perasaan-perasaan tersebut serta memanfaatkannya untuk menuntun tingk</w:t>
      </w:r>
      <w:r w:rsidR="00203531">
        <w:rPr>
          <w:rFonts w:ascii="Times New Roman" w:hAnsi="Times New Roman" w:cs="Times New Roman"/>
          <w:sz w:val="24"/>
          <w:szCs w:val="24"/>
        </w:rPr>
        <w:t>ah laku”.</w:t>
      </w:r>
      <w:r w:rsidR="00203531">
        <w:rPr>
          <w:rStyle w:val="FootnoteReference"/>
          <w:rFonts w:ascii="Times New Roman" w:hAnsi="Times New Roman" w:cs="Times New Roman"/>
          <w:sz w:val="24"/>
          <w:szCs w:val="24"/>
        </w:rPr>
        <w:footnoteReference w:id="14"/>
      </w:r>
      <w:r w:rsidRPr="00CC7CC5">
        <w:rPr>
          <w:rFonts w:ascii="Times New Roman" w:hAnsi="Times New Roman" w:cs="Times New Roman"/>
          <w:sz w:val="24"/>
          <w:szCs w:val="24"/>
        </w:rPr>
        <w:t xml:space="preserve"> </w:t>
      </w:r>
    </w:p>
    <w:p w:rsidR="006A5661" w:rsidRDefault="006A5661" w:rsidP="006A5661">
      <w:pPr>
        <w:spacing w:after="0" w:line="240" w:lineRule="auto"/>
        <w:ind w:left="1440" w:firstLine="261"/>
        <w:jc w:val="both"/>
        <w:rPr>
          <w:rFonts w:ascii="Times New Roman" w:hAnsi="Times New Roman" w:cs="Times New Roman"/>
          <w:sz w:val="24"/>
          <w:szCs w:val="24"/>
        </w:rPr>
      </w:pPr>
    </w:p>
    <w:p w:rsidR="00203531" w:rsidRDefault="0011562F" w:rsidP="00E01621">
      <w:pPr>
        <w:spacing w:after="0" w:line="480" w:lineRule="auto"/>
        <w:ind w:left="851" w:firstLine="850"/>
        <w:jc w:val="both"/>
        <w:rPr>
          <w:rFonts w:ascii="Times New Roman" w:hAnsi="Times New Roman" w:cs="Times New Roman"/>
          <w:sz w:val="24"/>
          <w:szCs w:val="24"/>
        </w:rPr>
      </w:pPr>
      <w:r w:rsidRPr="00CC7CC5">
        <w:rPr>
          <w:rFonts w:ascii="Times New Roman" w:hAnsi="Times New Roman" w:cs="Times New Roman"/>
          <w:sz w:val="24"/>
          <w:szCs w:val="24"/>
        </w:rPr>
        <w:t>Berdasarkan kecerdasan yang dinyatakan oleh Gardner ters</w:t>
      </w:r>
      <w:r w:rsidR="00203531">
        <w:rPr>
          <w:rFonts w:ascii="Times New Roman" w:hAnsi="Times New Roman" w:cs="Times New Roman"/>
          <w:sz w:val="24"/>
          <w:szCs w:val="24"/>
        </w:rPr>
        <w:t xml:space="preserve">ebut, Salovey </w:t>
      </w:r>
      <w:r w:rsidRPr="00CC7CC5">
        <w:rPr>
          <w:rFonts w:ascii="Times New Roman" w:hAnsi="Times New Roman" w:cs="Times New Roman"/>
          <w:sz w:val="24"/>
          <w:szCs w:val="24"/>
        </w:rPr>
        <w:t>memilih kecerdasan interpersonal dan kecerdasan intrapersonal untuk dijadikan sebagai dasar untuk mengungkap kecerdasan emosional pada diri individu.</w:t>
      </w:r>
      <w:r w:rsidR="00203531">
        <w:rPr>
          <w:rStyle w:val="FootnoteReference"/>
          <w:rFonts w:ascii="Times New Roman" w:hAnsi="Times New Roman" w:cs="Times New Roman"/>
          <w:sz w:val="24"/>
          <w:szCs w:val="24"/>
        </w:rPr>
        <w:footnoteReference w:id="15"/>
      </w:r>
      <w:r w:rsidRPr="00CC7CC5">
        <w:rPr>
          <w:rFonts w:ascii="Times New Roman" w:hAnsi="Times New Roman" w:cs="Times New Roman"/>
          <w:sz w:val="24"/>
          <w:szCs w:val="24"/>
        </w:rPr>
        <w:t xml:space="preserve"> Menurutnya kecerdasan emosional adalah kemampuan seseorang untuk mengenali emosi diri, mengelola emosi, </w:t>
      </w:r>
      <w:r w:rsidRPr="00CC7CC5">
        <w:rPr>
          <w:rFonts w:ascii="Times New Roman" w:hAnsi="Times New Roman" w:cs="Times New Roman"/>
          <w:sz w:val="24"/>
          <w:szCs w:val="24"/>
        </w:rPr>
        <w:lastRenderedPageBreak/>
        <w:t xml:space="preserve">memotivasi diri sendiri, mengenali emosi orang lain (empati) dan kemampuan untuk membina hubungan (kerjasama) dengan orang lain.  </w:t>
      </w:r>
    </w:p>
    <w:p w:rsidR="003669D9" w:rsidRDefault="0011562F" w:rsidP="006A5661">
      <w:pPr>
        <w:spacing w:after="0" w:line="240" w:lineRule="auto"/>
        <w:ind w:left="1440" w:hanging="22"/>
        <w:jc w:val="both"/>
        <w:rPr>
          <w:rFonts w:ascii="Times New Roman" w:hAnsi="Times New Roman" w:cs="Times New Roman"/>
          <w:sz w:val="24"/>
          <w:szCs w:val="24"/>
        </w:rPr>
      </w:pPr>
      <w:r w:rsidRPr="00CC7CC5">
        <w:rPr>
          <w:rFonts w:ascii="Times New Roman" w:hAnsi="Times New Roman" w:cs="Times New Roman"/>
          <w:sz w:val="24"/>
          <w:szCs w:val="24"/>
        </w:rPr>
        <w:t>kecerdasan emosional adalah kemampuan seseorang mengatur kehidupan emosinya dengan inteligensi (</w:t>
      </w:r>
      <w:r w:rsidRPr="00522936">
        <w:rPr>
          <w:rFonts w:ascii="Times New Roman" w:hAnsi="Times New Roman" w:cs="Times New Roman"/>
          <w:i/>
          <w:sz w:val="24"/>
          <w:szCs w:val="24"/>
        </w:rPr>
        <w:t>to manage our emotional life with intelligence</w:t>
      </w:r>
      <w:r w:rsidRPr="00CC7CC5">
        <w:rPr>
          <w:rFonts w:ascii="Times New Roman" w:hAnsi="Times New Roman" w:cs="Times New Roman"/>
          <w:sz w:val="24"/>
          <w:szCs w:val="24"/>
        </w:rPr>
        <w:t>); menjaga keselarasan emosi dan pengungkapannya (</w:t>
      </w:r>
      <w:r w:rsidRPr="00522936">
        <w:rPr>
          <w:rFonts w:ascii="Times New Roman" w:hAnsi="Times New Roman" w:cs="Times New Roman"/>
          <w:i/>
          <w:sz w:val="24"/>
          <w:szCs w:val="24"/>
        </w:rPr>
        <w:t>the appropriateness of emotion and its expression</w:t>
      </w:r>
      <w:r w:rsidRPr="00CC7CC5">
        <w:rPr>
          <w:rFonts w:ascii="Times New Roman" w:hAnsi="Times New Roman" w:cs="Times New Roman"/>
          <w:sz w:val="24"/>
          <w:szCs w:val="24"/>
        </w:rPr>
        <w:t>) melalui keterampilan kesadaran diri, pengendalian diri, motivasi diri, empati dan keterampilan sosial.</w:t>
      </w:r>
      <w:r w:rsidR="00203531">
        <w:rPr>
          <w:rStyle w:val="FootnoteReference"/>
          <w:rFonts w:ascii="Times New Roman" w:hAnsi="Times New Roman" w:cs="Times New Roman"/>
          <w:sz w:val="24"/>
          <w:szCs w:val="24"/>
        </w:rPr>
        <w:footnoteReference w:id="16"/>
      </w:r>
      <w:r w:rsidRPr="00CC7CC5">
        <w:rPr>
          <w:rFonts w:ascii="Times New Roman" w:hAnsi="Times New Roman" w:cs="Times New Roman"/>
          <w:sz w:val="24"/>
          <w:szCs w:val="24"/>
        </w:rPr>
        <w:t xml:space="preserve">  </w:t>
      </w:r>
    </w:p>
    <w:p w:rsidR="004C2D4F" w:rsidRDefault="004C2D4F" w:rsidP="004C2D4F">
      <w:pPr>
        <w:spacing w:after="0" w:line="240" w:lineRule="auto"/>
        <w:ind w:left="1440"/>
        <w:jc w:val="both"/>
        <w:rPr>
          <w:rFonts w:ascii="Times New Roman" w:hAnsi="Times New Roman" w:cs="Times New Roman"/>
          <w:sz w:val="24"/>
          <w:szCs w:val="24"/>
        </w:rPr>
      </w:pPr>
    </w:p>
    <w:p w:rsidR="0030397F" w:rsidRDefault="0030397F" w:rsidP="0030397F">
      <w:pPr>
        <w:spacing w:after="0" w:line="480" w:lineRule="auto"/>
        <w:ind w:left="851" w:firstLine="992"/>
        <w:jc w:val="both"/>
        <w:rPr>
          <w:rFonts w:ascii="Times New Roman" w:hAnsi="Times New Roman" w:cs="Times New Roman"/>
          <w:sz w:val="24"/>
          <w:szCs w:val="24"/>
        </w:rPr>
      </w:pPr>
      <w:r w:rsidRPr="00CC7CC5">
        <w:rPr>
          <w:rFonts w:ascii="Times New Roman" w:hAnsi="Times New Roman" w:cs="Times New Roman"/>
          <w:sz w:val="24"/>
          <w:szCs w:val="24"/>
        </w:rPr>
        <w:t xml:space="preserve">Dalam penelitian ini yang dimaksud dengan kecerdasan emosional </w:t>
      </w:r>
      <w:r>
        <w:rPr>
          <w:rFonts w:ascii="Times New Roman" w:hAnsi="Times New Roman" w:cs="Times New Roman"/>
          <w:sz w:val="24"/>
          <w:szCs w:val="24"/>
        </w:rPr>
        <w:t xml:space="preserve">kepala sekolah </w:t>
      </w:r>
      <w:r w:rsidRPr="00CC7CC5">
        <w:rPr>
          <w:rFonts w:ascii="Times New Roman" w:hAnsi="Times New Roman" w:cs="Times New Roman"/>
          <w:sz w:val="24"/>
          <w:szCs w:val="24"/>
        </w:rPr>
        <w:t xml:space="preserve">adalah kemampuan untuk mengenali emosi diri, mengelola emosi diri, memotivasi diri sendiri, mengenali emosi orang lain (empati) dan kemampuan untuk membina hubungan (kerjasama) dengan orang lain.  </w:t>
      </w:r>
    </w:p>
    <w:p w:rsidR="006D1047" w:rsidRDefault="006D1047" w:rsidP="00256B4A">
      <w:pPr>
        <w:ind w:left="1440"/>
        <w:jc w:val="both"/>
        <w:rPr>
          <w:rFonts w:ascii="Times New Roman" w:hAnsi="Times New Roman" w:cs="Times New Roman"/>
          <w:sz w:val="24"/>
          <w:szCs w:val="24"/>
        </w:rPr>
      </w:pPr>
    </w:p>
    <w:p w:rsidR="006D1047" w:rsidRPr="006D1047" w:rsidRDefault="0030397F" w:rsidP="006D1047">
      <w:pPr>
        <w:pStyle w:val="ListParagraph"/>
        <w:numPr>
          <w:ilvl w:val="0"/>
          <w:numId w:val="11"/>
        </w:numPr>
        <w:ind w:left="851" w:hanging="425"/>
        <w:jc w:val="both"/>
        <w:rPr>
          <w:rFonts w:ascii="Times New Roman" w:hAnsi="Times New Roman" w:cs="Times New Roman"/>
          <w:b/>
          <w:sz w:val="24"/>
          <w:szCs w:val="24"/>
        </w:rPr>
      </w:pPr>
      <w:r>
        <w:rPr>
          <w:rFonts w:ascii="Times New Roman" w:hAnsi="Times New Roman" w:cs="Times New Roman"/>
          <w:b/>
          <w:sz w:val="24"/>
          <w:szCs w:val="24"/>
        </w:rPr>
        <w:t>Komponen-Komponen</w:t>
      </w:r>
      <w:r w:rsidR="006D1047" w:rsidRPr="006D1047">
        <w:rPr>
          <w:rFonts w:ascii="Times New Roman" w:hAnsi="Times New Roman" w:cs="Times New Roman"/>
          <w:b/>
          <w:sz w:val="24"/>
          <w:szCs w:val="24"/>
        </w:rPr>
        <w:t xml:space="preserve"> Kecerdasan Emosional</w:t>
      </w:r>
    </w:p>
    <w:p w:rsidR="003D6AEF" w:rsidRPr="00CC7CC5" w:rsidRDefault="003D6AEF" w:rsidP="00024CAF">
      <w:pPr>
        <w:spacing w:line="240" w:lineRule="auto"/>
        <w:ind w:left="1440"/>
        <w:jc w:val="both"/>
        <w:rPr>
          <w:rFonts w:ascii="Times New Roman" w:hAnsi="Times New Roman" w:cs="Times New Roman"/>
          <w:sz w:val="24"/>
          <w:szCs w:val="24"/>
        </w:rPr>
      </w:pPr>
      <w:r w:rsidRPr="00CC7CC5">
        <w:rPr>
          <w:rFonts w:ascii="Times New Roman" w:hAnsi="Times New Roman" w:cs="Times New Roman"/>
          <w:sz w:val="24"/>
          <w:szCs w:val="24"/>
        </w:rPr>
        <w:t>Golema</w:t>
      </w:r>
      <w:r>
        <w:rPr>
          <w:rFonts w:ascii="Times New Roman" w:hAnsi="Times New Roman" w:cs="Times New Roman"/>
          <w:sz w:val="24"/>
          <w:szCs w:val="24"/>
        </w:rPr>
        <w:t xml:space="preserve">n mengutip Salovey </w:t>
      </w:r>
      <w:r w:rsidR="00024CAF">
        <w:rPr>
          <w:rFonts w:ascii="Times New Roman" w:hAnsi="Times New Roman" w:cs="Times New Roman"/>
          <w:sz w:val="24"/>
          <w:szCs w:val="24"/>
        </w:rPr>
        <w:t xml:space="preserve">menempatkan </w:t>
      </w:r>
      <w:r w:rsidRPr="00CC7CC5">
        <w:rPr>
          <w:rFonts w:ascii="Times New Roman" w:hAnsi="Times New Roman" w:cs="Times New Roman"/>
          <w:sz w:val="24"/>
          <w:szCs w:val="24"/>
        </w:rPr>
        <w:t xml:space="preserve">kecerdasan pribadi Gardner dalam definisi dasar tentang kecerdasan emosional yang </w:t>
      </w:r>
      <w:r>
        <w:rPr>
          <w:rFonts w:ascii="Times New Roman" w:hAnsi="Times New Roman" w:cs="Times New Roman"/>
          <w:sz w:val="24"/>
          <w:szCs w:val="24"/>
        </w:rPr>
        <w:t>meliputi lima (5) kemampuan utama, yaitu; mengenali emosi diri, mengelola emosi, memotivasi diri sendiri, mengenali emosi orang lain dan membina hubungan dengan orang lain.</w:t>
      </w:r>
      <w:r>
        <w:rPr>
          <w:rStyle w:val="FootnoteReference"/>
          <w:rFonts w:ascii="Times New Roman" w:hAnsi="Times New Roman" w:cs="Times New Roman"/>
          <w:sz w:val="24"/>
          <w:szCs w:val="24"/>
        </w:rPr>
        <w:footnoteReference w:id="17"/>
      </w:r>
    </w:p>
    <w:p w:rsidR="00203531" w:rsidRDefault="00203531" w:rsidP="004569BC">
      <w:pPr>
        <w:spacing w:after="0" w:line="480" w:lineRule="auto"/>
        <w:ind w:left="851" w:firstLine="992"/>
        <w:jc w:val="both"/>
        <w:rPr>
          <w:rFonts w:ascii="Times New Roman" w:hAnsi="Times New Roman" w:cs="Times New Roman"/>
          <w:sz w:val="24"/>
          <w:szCs w:val="24"/>
        </w:rPr>
      </w:pPr>
      <w:r>
        <w:rPr>
          <w:rFonts w:ascii="Times New Roman" w:hAnsi="Times New Roman" w:cs="Times New Roman"/>
          <w:sz w:val="24"/>
          <w:szCs w:val="24"/>
        </w:rPr>
        <w:t>Bentuk-bentuk kemampuan pribadi sebagai indikator kecerdasan emosional diatas, dapat diuraikan sebagai berikut:</w:t>
      </w:r>
    </w:p>
    <w:p w:rsidR="0011562F" w:rsidRDefault="0011562F" w:rsidP="0011562F">
      <w:pPr>
        <w:pStyle w:val="ListParagraph"/>
        <w:numPr>
          <w:ilvl w:val="0"/>
          <w:numId w:val="12"/>
        </w:numPr>
        <w:spacing w:line="480" w:lineRule="auto"/>
        <w:ind w:left="1276" w:hanging="425"/>
        <w:jc w:val="both"/>
        <w:rPr>
          <w:rFonts w:ascii="Times New Roman" w:hAnsi="Times New Roman" w:cs="Times New Roman"/>
          <w:sz w:val="24"/>
          <w:szCs w:val="24"/>
        </w:rPr>
      </w:pPr>
      <w:r w:rsidRPr="00CC7CC5">
        <w:rPr>
          <w:rFonts w:ascii="Times New Roman" w:hAnsi="Times New Roman" w:cs="Times New Roman"/>
          <w:sz w:val="24"/>
          <w:szCs w:val="24"/>
        </w:rPr>
        <w:t xml:space="preserve">Mengenali Emosi Diri  </w:t>
      </w:r>
    </w:p>
    <w:p w:rsidR="0011562F" w:rsidRPr="006F0172" w:rsidRDefault="0011562F" w:rsidP="006F0172">
      <w:pPr>
        <w:pStyle w:val="ListParagraph"/>
        <w:spacing w:line="480" w:lineRule="auto"/>
        <w:ind w:left="1276"/>
        <w:jc w:val="both"/>
        <w:rPr>
          <w:rFonts w:ascii="Times New Roman" w:hAnsi="Times New Roman" w:cs="Times New Roman"/>
          <w:sz w:val="24"/>
          <w:szCs w:val="24"/>
        </w:rPr>
      </w:pPr>
      <w:r w:rsidRPr="00CC7CC5">
        <w:rPr>
          <w:rFonts w:ascii="Times New Roman" w:hAnsi="Times New Roman" w:cs="Times New Roman"/>
          <w:sz w:val="24"/>
          <w:szCs w:val="24"/>
        </w:rPr>
        <w:t xml:space="preserve">Mengenali emosi diri sendiri merupakan suatu kemampuan untuk mengenali perasaan sewaktu perasaan itu terjadi. Kemampuan ini merupakan dasar dari kecerdasan emosional, para ahli psikologi menyebutkan kesadaran diri sebagai metamood, yakni kesadaran </w:t>
      </w:r>
      <w:r w:rsidRPr="00CC7CC5">
        <w:rPr>
          <w:rFonts w:ascii="Times New Roman" w:hAnsi="Times New Roman" w:cs="Times New Roman"/>
          <w:sz w:val="24"/>
          <w:szCs w:val="24"/>
        </w:rPr>
        <w:lastRenderedPageBreak/>
        <w:t>sese</w:t>
      </w:r>
      <w:r w:rsidR="00203531">
        <w:rPr>
          <w:rFonts w:ascii="Times New Roman" w:hAnsi="Times New Roman" w:cs="Times New Roman"/>
          <w:sz w:val="24"/>
          <w:szCs w:val="24"/>
        </w:rPr>
        <w:t xml:space="preserve">orang akan emosinya sendiri. </w:t>
      </w:r>
      <w:r w:rsidRPr="00CC7CC5">
        <w:rPr>
          <w:rFonts w:ascii="Times New Roman" w:hAnsi="Times New Roman" w:cs="Times New Roman"/>
          <w:sz w:val="24"/>
          <w:szCs w:val="24"/>
        </w:rPr>
        <w:t>kesadaran diri adalah waspada terhadap suasana hati maupun pikiran tentang suasana hati, bila kurang waspada maka individu menjadi mudah larut dalam aliran emosi dan dikuasai oleh emosi. Kesadaran diri memang belum menjamin penguasaan emosi, namun merupakan salah satu prasyarat penting untuk mengendalikan emosi sehingga indivi</w:t>
      </w:r>
      <w:r>
        <w:rPr>
          <w:rFonts w:ascii="Times New Roman" w:hAnsi="Times New Roman" w:cs="Times New Roman"/>
          <w:sz w:val="24"/>
          <w:szCs w:val="24"/>
        </w:rPr>
        <w:t>du mudah menguasai emosi.</w:t>
      </w:r>
    </w:p>
    <w:p w:rsidR="0011562F" w:rsidRDefault="0011562F" w:rsidP="0011562F">
      <w:pPr>
        <w:pStyle w:val="ListParagraph"/>
        <w:numPr>
          <w:ilvl w:val="0"/>
          <w:numId w:val="12"/>
        </w:numPr>
        <w:spacing w:line="480" w:lineRule="auto"/>
        <w:ind w:left="1276" w:hanging="425"/>
        <w:jc w:val="both"/>
        <w:rPr>
          <w:rFonts w:ascii="Times New Roman" w:hAnsi="Times New Roman" w:cs="Times New Roman"/>
          <w:sz w:val="24"/>
          <w:szCs w:val="24"/>
        </w:rPr>
      </w:pPr>
      <w:r w:rsidRPr="00CC7CC5">
        <w:rPr>
          <w:rFonts w:ascii="Times New Roman" w:hAnsi="Times New Roman" w:cs="Times New Roman"/>
          <w:sz w:val="24"/>
          <w:szCs w:val="24"/>
        </w:rPr>
        <w:t xml:space="preserve">Mengelola Emosi  </w:t>
      </w:r>
    </w:p>
    <w:p w:rsidR="0011562F" w:rsidRDefault="0011562F" w:rsidP="004569BC">
      <w:pPr>
        <w:pStyle w:val="ListParagraph"/>
        <w:spacing w:after="0" w:line="480" w:lineRule="auto"/>
        <w:ind w:left="1276"/>
        <w:jc w:val="both"/>
        <w:rPr>
          <w:rFonts w:ascii="Times New Roman" w:hAnsi="Times New Roman" w:cs="Times New Roman"/>
          <w:sz w:val="24"/>
          <w:szCs w:val="24"/>
        </w:rPr>
      </w:pPr>
      <w:r w:rsidRPr="00CC7CC5">
        <w:rPr>
          <w:rFonts w:ascii="Times New Roman" w:hAnsi="Times New Roman" w:cs="Times New Roman"/>
          <w:sz w:val="24"/>
          <w:szCs w:val="24"/>
        </w:rPr>
        <w:t>Mengelola emosi merupakan kemampuan individu dalam  menangani perasaan agar dapat terungkap dengan tepat atau selaras, sehingga tercapai keseimbangan dalam diri individu. Menjaga agar emosi yang merisaukan tetap terkendali merupakan kunci menuju kesejahteraan emosi. Emosi berlebihan, yang meningkat dengan intensitas terlampau lama akan mengoyak kestabila</w:t>
      </w:r>
      <w:r w:rsidR="00203531">
        <w:rPr>
          <w:rFonts w:ascii="Times New Roman" w:hAnsi="Times New Roman" w:cs="Times New Roman"/>
          <w:sz w:val="24"/>
          <w:szCs w:val="24"/>
        </w:rPr>
        <w:t xml:space="preserve">n kita. </w:t>
      </w:r>
      <w:r w:rsidRPr="00CC7CC5">
        <w:rPr>
          <w:rFonts w:ascii="Times New Roman" w:hAnsi="Times New Roman" w:cs="Times New Roman"/>
          <w:sz w:val="24"/>
          <w:szCs w:val="24"/>
        </w:rPr>
        <w:t>Kemampuan ini mencakup kemampuan untuk menghibur diri sendiri, melepaskan kecemasan, kemurungan atau ketersinggungan dan akibat</w:t>
      </w:r>
      <w:r w:rsidR="00203531">
        <w:rPr>
          <w:rFonts w:ascii="Times New Roman" w:hAnsi="Times New Roman" w:cs="Times New Roman"/>
          <w:sz w:val="24"/>
          <w:szCs w:val="24"/>
        </w:rPr>
        <w:t>-</w:t>
      </w:r>
      <w:r w:rsidRPr="00CC7CC5">
        <w:rPr>
          <w:rFonts w:ascii="Times New Roman" w:hAnsi="Times New Roman" w:cs="Times New Roman"/>
          <w:sz w:val="24"/>
          <w:szCs w:val="24"/>
        </w:rPr>
        <w:t>akibat yang ditimbulkannya serta kemampuan untuk bangkit dari peras</w:t>
      </w:r>
      <w:r>
        <w:rPr>
          <w:rFonts w:ascii="Times New Roman" w:hAnsi="Times New Roman" w:cs="Times New Roman"/>
          <w:sz w:val="24"/>
          <w:szCs w:val="24"/>
        </w:rPr>
        <w:t xml:space="preserve">aan-perasaan yang menekan. </w:t>
      </w:r>
    </w:p>
    <w:p w:rsidR="0011562F" w:rsidRDefault="0011562F" w:rsidP="0011562F">
      <w:pPr>
        <w:pStyle w:val="ListParagraph"/>
        <w:numPr>
          <w:ilvl w:val="0"/>
          <w:numId w:val="12"/>
        </w:numPr>
        <w:spacing w:line="480" w:lineRule="auto"/>
        <w:ind w:left="1276" w:hanging="425"/>
        <w:jc w:val="both"/>
        <w:rPr>
          <w:rFonts w:ascii="Times New Roman" w:hAnsi="Times New Roman" w:cs="Times New Roman"/>
          <w:sz w:val="24"/>
          <w:szCs w:val="24"/>
        </w:rPr>
      </w:pPr>
      <w:r w:rsidRPr="00CC7CC5">
        <w:rPr>
          <w:rFonts w:ascii="Times New Roman" w:hAnsi="Times New Roman" w:cs="Times New Roman"/>
          <w:sz w:val="24"/>
          <w:szCs w:val="24"/>
        </w:rPr>
        <w:t xml:space="preserve">Memotivasi Diri Sendiri </w:t>
      </w:r>
    </w:p>
    <w:p w:rsidR="00E03A87" w:rsidRPr="008A7B23" w:rsidRDefault="0011562F" w:rsidP="008A7B23">
      <w:pPr>
        <w:pStyle w:val="ListParagraph"/>
        <w:spacing w:line="480" w:lineRule="auto"/>
        <w:ind w:left="1276"/>
        <w:jc w:val="both"/>
        <w:rPr>
          <w:rFonts w:ascii="Times New Roman" w:hAnsi="Times New Roman" w:cs="Times New Roman"/>
          <w:sz w:val="24"/>
          <w:szCs w:val="24"/>
        </w:rPr>
      </w:pPr>
      <w:r w:rsidRPr="00CC7CC5">
        <w:rPr>
          <w:rFonts w:ascii="Times New Roman" w:hAnsi="Times New Roman" w:cs="Times New Roman"/>
          <w:sz w:val="24"/>
          <w:szCs w:val="24"/>
        </w:rPr>
        <w:t>Prestasi harus dilalui dengan dimilikinya motivasi dalam diri individu, yang berarti memiliki ketekunan untuk menahan diri terhadap kepuasan dan mengendalikan dorongan hati, serta mempunyai perasaan motivasi yang positif, yaitu antusianisme, gairah, op</w:t>
      </w:r>
      <w:r>
        <w:rPr>
          <w:rFonts w:ascii="Times New Roman" w:hAnsi="Times New Roman" w:cs="Times New Roman"/>
          <w:sz w:val="24"/>
          <w:szCs w:val="24"/>
        </w:rPr>
        <w:t xml:space="preserve">timis dan keyakinan diri.  </w:t>
      </w:r>
    </w:p>
    <w:p w:rsidR="0011562F" w:rsidRDefault="0011562F" w:rsidP="0011562F">
      <w:pPr>
        <w:pStyle w:val="ListParagraph"/>
        <w:numPr>
          <w:ilvl w:val="0"/>
          <w:numId w:val="12"/>
        </w:numPr>
        <w:spacing w:line="480" w:lineRule="auto"/>
        <w:ind w:left="1276" w:hanging="425"/>
        <w:jc w:val="both"/>
        <w:rPr>
          <w:rFonts w:ascii="Times New Roman" w:hAnsi="Times New Roman" w:cs="Times New Roman"/>
          <w:sz w:val="24"/>
          <w:szCs w:val="24"/>
        </w:rPr>
      </w:pPr>
      <w:r w:rsidRPr="00CC7CC5">
        <w:rPr>
          <w:rFonts w:ascii="Times New Roman" w:hAnsi="Times New Roman" w:cs="Times New Roman"/>
          <w:sz w:val="24"/>
          <w:szCs w:val="24"/>
        </w:rPr>
        <w:lastRenderedPageBreak/>
        <w:t xml:space="preserve">Mengenali Emosi Orang Lain  </w:t>
      </w:r>
    </w:p>
    <w:p w:rsidR="0011562F" w:rsidRDefault="0011562F" w:rsidP="004569BC">
      <w:pPr>
        <w:pStyle w:val="ListParagraph"/>
        <w:spacing w:after="0" w:line="480" w:lineRule="auto"/>
        <w:ind w:left="1276"/>
        <w:jc w:val="both"/>
        <w:rPr>
          <w:rFonts w:ascii="Times New Roman" w:hAnsi="Times New Roman" w:cs="Times New Roman"/>
          <w:sz w:val="24"/>
          <w:szCs w:val="24"/>
        </w:rPr>
      </w:pPr>
      <w:r w:rsidRPr="00CC7CC5">
        <w:rPr>
          <w:rFonts w:ascii="Times New Roman" w:hAnsi="Times New Roman" w:cs="Times New Roman"/>
          <w:sz w:val="24"/>
          <w:szCs w:val="24"/>
        </w:rPr>
        <w:t>Kemampuan untuk mengenali emosi orang lain disebut j</w:t>
      </w:r>
      <w:r w:rsidR="00203531">
        <w:rPr>
          <w:rFonts w:ascii="Times New Roman" w:hAnsi="Times New Roman" w:cs="Times New Roman"/>
          <w:sz w:val="24"/>
          <w:szCs w:val="24"/>
        </w:rPr>
        <w:t>uga empati. K</w:t>
      </w:r>
      <w:r w:rsidRPr="00CC7CC5">
        <w:rPr>
          <w:rFonts w:ascii="Times New Roman" w:hAnsi="Times New Roman" w:cs="Times New Roman"/>
          <w:sz w:val="24"/>
          <w:szCs w:val="24"/>
        </w:rPr>
        <w:t xml:space="preserve">emampuan seseorang untuk mengenali orang lain atau peduli, menunjukkan kemampuan empati seseorang. Individu yang memiliki kemampuan empati lebih mampu menangkap sinyal-sinyal sosial yang tersembunyi yang mengisyaratkan apa-apa yang dibutuhkan orang lain sehingga ia lebih mampu menerima sudut pandang orang lain, peka terhadap perasaan orang lain dan lebih mampu untuk mendengarkan orang lain. </w:t>
      </w:r>
    </w:p>
    <w:p w:rsidR="0011562F" w:rsidRDefault="0011562F" w:rsidP="00356BEA">
      <w:pPr>
        <w:pStyle w:val="ListParagraph"/>
        <w:numPr>
          <w:ilvl w:val="0"/>
          <w:numId w:val="12"/>
        </w:numPr>
        <w:spacing w:after="0" w:line="480" w:lineRule="auto"/>
        <w:ind w:left="1276" w:hanging="425"/>
        <w:jc w:val="both"/>
        <w:rPr>
          <w:rFonts w:ascii="Times New Roman" w:hAnsi="Times New Roman" w:cs="Times New Roman"/>
          <w:sz w:val="24"/>
          <w:szCs w:val="24"/>
        </w:rPr>
      </w:pPr>
      <w:r w:rsidRPr="00CC7CC5">
        <w:rPr>
          <w:rFonts w:ascii="Times New Roman" w:hAnsi="Times New Roman" w:cs="Times New Roman"/>
          <w:sz w:val="24"/>
          <w:szCs w:val="24"/>
        </w:rPr>
        <w:t>Membina Hubungan</w:t>
      </w:r>
      <w:r w:rsidR="002A3FB0">
        <w:rPr>
          <w:rFonts w:ascii="Times New Roman" w:hAnsi="Times New Roman" w:cs="Times New Roman"/>
          <w:sz w:val="24"/>
          <w:szCs w:val="24"/>
        </w:rPr>
        <w:t xml:space="preserve"> Dengan Orang Lain</w:t>
      </w:r>
      <w:r w:rsidRPr="00CC7CC5">
        <w:rPr>
          <w:rFonts w:ascii="Times New Roman" w:hAnsi="Times New Roman" w:cs="Times New Roman"/>
          <w:sz w:val="24"/>
          <w:szCs w:val="24"/>
        </w:rPr>
        <w:t xml:space="preserve">  </w:t>
      </w:r>
    </w:p>
    <w:p w:rsidR="0067351E" w:rsidRPr="00356BEA" w:rsidRDefault="0011562F" w:rsidP="00356BEA">
      <w:pPr>
        <w:spacing w:after="0" w:line="480" w:lineRule="auto"/>
        <w:ind w:left="1276"/>
        <w:jc w:val="both"/>
        <w:rPr>
          <w:rFonts w:ascii="Times New Roman" w:hAnsi="Times New Roman" w:cs="Times New Roman"/>
          <w:sz w:val="24"/>
          <w:szCs w:val="24"/>
        </w:rPr>
      </w:pPr>
      <w:r w:rsidRPr="00356BEA">
        <w:rPr>
          <w:rFonts w:ascii="Times New Roman" w:hAnsi="Times New Roman" w:cs="Times New Roman"/>
          <w:sz w:val="24"/>
          <w:szCs w:val="24"/>
        </w:rPr>
        <w:t>Kemampuan dalam membina hubungan merupakan suatu keterampilan yang menunjang popularitas, kepemimpinan dan keberhasilan an</w:t>
      </w:r>
      <w:r w:rsidR="00203531" w:rsidRPr="00356BEA">
        <w:rPr>
          <w:rFonts w:ascii="Times New Roman" w:hAnsi="Times New Roman" w:cs="Times New Roman"/>
          <w:sz w:val="24"/>
          <w:szCs w:val="24"/>
        </w:rPr>
        <w:t>tar pribadi</w:t>
      </w:r>
      <w:r w:rsidRPr="00356BEA">
        <w:rPr>
          <w:rFonts w:ascii="Times New Roman" w:hAnsi="Times New Roman" w:cs="Times New Roman"/>
          <w:sz w:val="24"/>
          <w:szCs w:val="24"/>
        </w:rPr>
        <w:t>.</w:t>
      </w:r>
      <w:r w:rsidR="00203531">
        <w:rPr>
          <w:rStyle w:val="FootnoteReference"/>
          <w:rFonts w:ascii="Times New Roman" w:hAnsi="Times New Roman" w:cs="Times New Roman"/>
          <w:sz w:val="24"/>
          <w:szCs w:val="24"/>
        </w:rPr>
        <w:footnoteReference w:id="18"/>
      </w:r>
      <w:r w:rsidRPr="00356BEA">
        <w:rPr>
          <w:rFonts w:ascii="Times New Roman" w:hAnsi="Times New Roman" w:cs="Times New Roman"/>
          <w:sz w:val="24"/>
          <w:szCs w:val="24"/>
        </w:rPr>
        <w:t xml:space="preserve"> </w:t>
      </w:r>
    </w:p>
    <w:p w:rsidR="00BC2122" w:rsidRDefault="0011562F" w:rsidP="00256B4A">
      <w:pPr>
        <w:pStyle w:val="ListParagraph"/>
        <w:spacing w:line="480" w:lineRule="auto"/>
        <w:ind w:left="1440" w:firstLine="686"/>
        <w:jc w:val="both"/>
        <w:rPr>
          <w:rFonts w:ascii="Times New Roman" w:hAnsi="Times New Roman" w:cs="Times New Roman"/>
          <w:sz w:val="24"/>
          <w:szCs w:val="24"/>
        </w:rPr>
      </w:pPr>
      <w:r w:rsidRPr="00CC7CC5">
        <w:rPr>
          <w:rFonts w:ascii="Times New Roman" w:hAnsi="Times New Roman" w:cs="Times New Roman"/>
          <w:sz w:val="24"/>
          <w:szCs w:val="24"/>
        </w:rPr>
        <w:t>Berdasarkan uraian tersebut di atas, penulis mengambil komponen-komponen utama dan prinsip-prinsip dasar dari kecerdasan emosional sebagai faktor untuk mengembangka</w:t>
      </w:r>
      <w:r>
        <w:rPr>
          <w:rFonts w:ascii="Times New Roman" w:hAnsi="Times New Roman" w:cs="Times New Roman"/>
          <w:sz w:val="24"/>
          <w:szCs w:val="24"/>
        </w:rPr>
        <w:t>n</w:t>
      </w:r>
      <w:r w:rsidR="006F0172">
        <w:rPr>
          <w:rFonts w:ascii="Times New Roman" w:hAnsi="Times New Roman" w:cs="Times New Roman"/>
          <w:sz w:val="24"/>
          <w:szCs w:val="24"/>
        </w:rPr>
        <w:t xml:space="preserve"> instrumen kecerdasan emosiona</w:t>
      </w:r>
      <w:r w:rsidR="00BC2122">
        <w:rPr>
          <w:rFonts w:ascii="Times New Roman" w:hAnsi="Times New Roman" w:cs="Times New Roman"/>
          <w:sz w:val="24"/>
          <w:szCs w:val="24"/>
        </w:rPr>
        <w:t>l.</w:t>
      </w:r>
    </w:p>
    <w:p w:rsidR="00256B4A" w:rsidRDefault="00256B4A" w:rsidP="00256B4A">
      <w:pPr>
        <w:pStyle w:val="ListParagraph"/>
        <w:spacing w:line="480" w:lineRule="auto"/>
        <w:ind w:left="1440" w:firstLine="686"/>
        <w:jc w:val="both"/>
        <w:rPr>
          <w:rFonts w:ascii="Times New Roman" w:hAnsi="Times New Roman" w:cs="Times New Roman"/>
          <w:sz w:val="24"/>
          <w:szCs w:val="24"/>
        </w:rPr>
      </w:pPr>
    </w:p>
    <w:p w:rsidR="00256B4A" w:rsidRDefault="00256B4A" w:rsidP="00256B4A">
      <w:pPr>
        <w:pStyle w:val="ListParagraph"/>
        <w:numPr>
          <w:ilvl w:val="0"/>
          <w:numId w:val="11"/>
        </w:numPr>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 xml:space="preserve">Faktor- </w:t>
      </w:r>
      <w:r w:rsidR="006D1047">
        <w:rPr>
          <w:rFonts w:ascii="Times New Roman" w:hAnsi="Times New Roman" w:cs="Times New Roman"/>
          <w:b/>
          <w:sz w:val="24"/>
          <w:szCs w:val="24"/>
        </w:rPr>
        <w:t>F</w:t>
      </w:r>
      <w:r>
        <w:rPr>
          <w:rFonts w:ascii="Times New Roman" w:hAnsi="Times New Roman" w:cs="Times New Roman"/>
          <w:b/>
          <w:sz w:val="24"/>
          <w:szCs w:val="24"/>
        </w:rPr>
        <w:t xml:space="preserve">aktor yang  Mempengaruhi </w:t>
      </w:r>
      <w:r w:rsidRPr="00795FF8">
        <w:rPr>
          <w:rFonts w:ascii="Times New Roman" w:hAnsi="Times New Roman" w:cs="Times New Roman"/>
          <w:b/>
          <w:sz w:val="24"/>
          <w:szCs w:val="24"/>
        </w:rPr>
        <w:t xml:space="preserve">Kecerdasan Emosional </w:t>
      </w:r>
    </w:p>
    <w:p w:rsidR="00256B4A" w:rsidRPr="00256B4A" w:rsidRDefault="000A6EF0" w:rsidP="00F4761F">
      <w:pPr>
        <w:spacing w:after="0" w:line="480" w:lineRule="auto"/>
        <w:ind w:left="851"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w:t>
      </w:r>
      <w:proofErr w:type="spellStart"/>
      <w:r w:rsidR="00256B4A" w:rsidRPr="00256B4A">
        <w:rPr>
          <w:rFonts w:ascii="Times New Roman" w:eastAsia="Times New Roman" w:hAnsi="Times New Roman" w:cs="Times New Roman"/>
          <w:sz w:val="24"/>
          <w:szCs w:val="24"/>
          <w:lang w:val="en-US" w:eastAsia="id-ID"/>
        </w:rPr>
        <w:t>aktor-f</w:t>
      </w:r>
      <w:r>
        <w:rPr>
          <w:rFonts w:ascii="Times New Roman" w:eastAsia="Times New Roman" w:hAnsi="Times New Roman" w:cs="Times New Roman"/>
          <w:sz w:val="24"/>
          <w:szCs w:val="24"/>
          <w:lang w:val="en-US" w:eastAsia="id-ID"/>
        </w:rPr>
        <w:t>aktor</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mempengaruhi</w:t>
      </w:r>
      <w:proofErr w:type="spellEnd"/>
      <w:r>
        <w:rPr>
          <w:rFonts w:ascii="Times New Roman" w:eastAsia="Times New Roman" w:hAnsi="Times New Roman" w:cs="Times New Roman"/>
          <w:sz w:val="24"/>
          <w:szCs w:val="24"/>
          <w:lang w:val="en-US" w:eastAsia="id-ID"/>
        </w:rPr>
        <w:t xml:space="preserve"> </w:t>
      </w:r>
      <w:r w:rsidR="00256B4A" w:rsidRPr="00256B4A">
        <w:rPr>
          <w:rFonts w:ascii="Times New Roman" w:eastAsia="Times New Roman" w:hAnsi="Times New Roman" w:cs="Times New Roman"/>
          <w:sz w:val="24"/>
          <w:szCs w:val="24"/>
          <w:lang w:val="en-US" w:eastAsia="id-ID"/>
        </w:rPr>
        <w:t xml:space="preserve"> </w:t>
      </w:r>
      <w:r w:rsidR="00F4761F">
        <w:rPr>
          <w:rFonts w:ascii="Times New Roman" w:eastAsia="Times New Roman" w:hAnsi="Times New Roman" w:cs="Times New Roman"/>
          <w:sz w:val="24"/>
          <w:szCs w:val="24"/>
          <w:lang w:eastAsia="id-ID"/>
        </w:rPr>
        <w:t xml:space="preserve">kecerdasan emosional </w:t>
      </w:r>
      <w:proofErr w:type="spellStart"/>
      <w:r w:rsidR="00256B4A" w:rsidRPr="00256B4A">
        <w:rPr>
          <w:rFonts w:ascii="Times New Roman" w:eastAsia="Times New Roman" w:hAnsi="Times New Roman" w:cs="Times New Roman"/>
          <w:sz w:val="24"/>
          <w:szCs w:val="24"/>
          <w:lang w:val="en-US" w:eastAsia="id-ID"/>
        </w:rPr>
        <w:t>menjadi</w:t>
      </w:r>
      <w:proofErr w:type="spellEnd"/>
      <w:r w:rsidR="00256B4A" w:rsidRPr="00256B4A">
        <w:rPr>
          <w:rFonts w:ascii="Times New Roman" w:eastAsia="Times New Roman" w:hAnsi="Times New Roman" w:cs="Times New Roman"/>
          <w:sz w:val="24"/>
          <w:szCs w:val="24"/>
          <w:lang w:val="en-US" w:eastAsia="id-ID"/>
        </w:rPr>
        <w:t xml:space="preserve"> 2 </w:t>
      </w:r>
      <w:proofErr w:type="spellStart"/>
      <w:r w:rsidR="00256B4A" w:rsidRPr="00256B4A">
        <w:rPr>
          <w:rFonts w:ascii="Times New Roman" w:eastAsia="Times New Roman" w:hAnsi="Times New Roman" w:cs="Times New Roman"/>
          <w:sz w:val="24"/>
          <w:szCs w:val="24"/>
          <w:lang w:val="en-US" w:eastAsia="id-ID"/>
        </w:rPr>
        <w:t>faktor</w:t>
      </w:r>
      <w:proofErr w:type="spellEnd"/>
      <w:r w:rsidR="00256B4A" w:rsidRPr="00256B4A">
        <w:rPr>
          <w:rFonts w:ascii="Times New Roman" w:eastAsia="Times New Roman" w:hAnsi="Times New Roman" w:cs="Times New Roman"/>
          <w:sz w:val="24"/>
          <w:szCs w:val="24"/>
          <w:lang w:val="en-US" w:eastAsia="id-ID"/>
        </w:rPr>
        <w:t xml:space="preserve"> </w:t>
      </w:r>
      <w:proofErr w:type="spellStart"/>
      <w:r w:rsidR="00256B4A" w:rsidRPr="00256B4A">
        <w:rPr>
          <w:rFonts w:ascii="Times New Roman" w:eastAsia="Times New Roman" w:hAnsi="Times New Roman" w:cs="Times New Roman"/>
          <w:sz w:val="24"/>
          <w:szCs w:val="24"/>
          <w:lang w:val="en-US" w:eastAsia="id-ID"/>
        </w:rPr>
        <w:t>yaitu</w:t>
      </w:r>
      <w:proofErr w:type="spellEnd"/>
      <w:r w:rsidR="00256B4A" w:rsidRPr="00256B4A">
        <w:rPr>
          <w:rFonts w:ascii="Times New Roman" w:eastAsia="Times New Roman" w:hAnsi="Times New Roman" w:cs="Times New Roman"/>
          <w:sz w:val="24"/>
          <w:szCs w:val="24"/>
          <w:lang w:val="en-US" w:eastAsia="id-ID"/>
        </w:rPr>
        <w:t xml:space="preserve"> :</w:t>
      </w:r>
    </w:p>
    <w:p w:rsidR="00256B4A" w:rsidRPr="00256B4A" w:rsidRDefault="00256B4A" w:rsidP="00256B4A">
      <w:pPr>
        <w:pStyle w:val="ListParagraph"/>
        <w:numPr>
          <w:ilvl w:val="0"/>
          <w:numId w:val="24"/>
        </w:numPr>
        <w:spacing w:after="0" w:line="480" w:lineRule="auto"/>
        <w:ind w:left="1276" w:hanging="425"/>
        <w:jc w:val="both"/>
        <w:rPr>
          <w:rFonts w:ascii="Times New Roman" w:eastAsia="Times New Roman" w:hAnsi="Times New Roman" w:cs="Times New Roman"/>
          <w:sz w:val="24"/>
          <w:szCs w:val="24"/>
          <w:lang w:eastAsia="id-ID"/>
        </w:rPr>
      </w:pPr>
      <w:proofErr w:type="spellStart"/>
      <w:r w:rsidRPr="00256B4A">
        <w:rPr>
          <w:rFonts w:ascii="Times New Roman" w:eastAsia="Times New Roman" w:hAnsi="Times New Roman" w:cs="Times New Roman"/>
          <w:sz w:val="24"/>
          <w:szCs w:val="24"/>
          <w:lang w:val="en-US" w:eastAsia="id-ID"/>
        </w:rPr>
        <w:t>Faktor</w:t>
      </w:r>
      <w:proofErr w:type="spellEnd"/>
      <w:r w:rsidRPr="00256B4A">
        <w:rPr>
          <w:rFonts w:ascii="Times New Roman" w:eastAsia="Times New Roman" w:hAnsi="Times New Roman" w:cs="Times New Roman"/>
          <w:sz w:val="24"/>
          <w:szCs w:val="24"/>
          <w:lang w:val="en-US" w:eastAsia="id-ID"/>
        </w:rPr>
        <w:t xml:space="preserve"> internal</w:t>
      </w:r>
    </w:p>
    <w:p w:rsidR="00256B4A" w:rsidRDefault="00256B4A" w:rsidP="00256B4A">
      <w:pPr>
        <w:spacing w:after="0" w:line="480" w:lineRule="auto"/>
        <w:ind w:left="1276" w:firstLine="720"/>
        <w:jc w:val="both"/>
        <w:rPr>
          <w:rFonts w:ascii="Times New Roman" w:eastAsia="Times New Roman" w:hAnsi="Times New Roman" w:cs="Times New Roman"/>
          <w:sz w:val="24"/>
          <w:szCs w:val="24"/>
          <w:lang w:eastAsia="id-ID"/>
        </w:rPr>
      </w:pPr>
      <w:proofErr w:type="spellStart"/>
      <w:r w:rsidRPr="00256B4A">
        <w:rPr>
          <w:rFonts w:ascii="Times New Roman" w:eastAsia="Times New Roman" w:hAnsi="Times New Roman" w:cs="Times New Roman"/>
          <w:sz w:val="24"/>
          <w:szCs w:val="24"/>
          <w:lang w:val="en-US" w:eastAsia="id-ID"/>
        </w:rPr>
        <w:lastRenderedPageBreak/>
        <w:t>Faktor</w:t>
      </w:r>
      <w:proofErr w:type="spellEnd"/>
      <w:r w:rsidRPr="00256B4A">
        <w:rPr>
          <w:rFonts w:ascii="Times New Roman" w:eastAsia="Times New Roman" w:hAnsi="Times New Roman" w:cs="Times New Roman"/>
          <w:sz w:val="24"/>
          <w:szCs w:val="24"/>
          <w:lang w:val="en-US" w:eastAsia="id-ID"/>
        </w:rPr>
        <w:t xml:space="preserve"> internal </w:t>
      </w:r>
      <w:proofErr w:type="spellStart"/>
      <w:r w:rsidRPr="00256B4A">
        <w:rPr>
          <w:rFonts w:ascii="Times New Roman" w:eastAsia="Times New Roman" w:hAnsi="Times New Roman" w:cs="Times New Roman"/>
          <w:sz w:val="24"/>
          <w:szCs w:val="24"/>
          <w:lang w:val="en-US" w:eastAsia="id-ID"/>
        </w:rPr>
        <w:t>adalah</w:t>
      </w:r>
      <w:proofErr w:type="spellEnd"/>
      <w:r w:rsidRPr="00256B4A">
        <w:rPr>
          <w:rFonts w:ascii="Times New Roman" w:eastAsia="Times New Roman" w:hAnsi="Times New Roman" w:cs="Times New Roman"/>
          <w:sz w:val="24"/>
          <w:szCs w:val="24"/>
          <w:lang w:val="en-US" w:eastAsia="id-ID"/>
        </w:rPr>
        <w:t xml:space="preserve"> </w:t>
      </w:r>
      <w:proofErr w:type="spellStart"/>
      <w:proofErr w:type="gramStart"/>
      <w:r w:rsidRPr="00256B4A">
        <w:rPr>
          <w:rFonts w:ascii="Times New Roman" w:eastAsia="Times New Roman" w:hAnsi="Times New Roman" w:cs="Times New Roman"/>
          <w:sz w:val="24"/>
          <w:szCs w:val="24"/>
          <w:lang w:val="en-US" w:eastAsia="id-ID"/>
        </w:rPr>
        <w:t>apa</w:t>
      </w:r>
      <w:proofErr w:type="spellEnd"/>
      <w:proofErr w:type="gramEnd"/>
      <w:r w:rsidRPr="00256B4A">
        <w:rPr>
          <w:rFonts w:ascii="Times New Roman" w:eastAsia="Times New Roman" w:hAnsi="Times New Roman" w:cs="Times New Roman"/>
          <w:sz w:val="24"/>
          <w:szCs w:val="24"/>
          <w:lang w:val="en-US" w:eastAsia="id-ID"/>
        </w:rPr>
        <w:t xml:space="preserve"> yang </w:t>
      </w:r>
      <w:proofErr w:type="spellStart"/>
      <w:r w:rsidRPr="00256B4A">
        <w:rPr>
          <w:rFonts w:ascii="Times New Roman" w:eastAsia="Times New Roman" w:hAnsi="Times New Roman" w:cs="Times New Roman"/>
          <w:sz w:val="24"/>
          <w:szCs w:val="24"/>
          <w:lang w:val="en-US" w:eastAsia="id-ID"/>
        </w:rPr>
        <w:t>ada</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dalam</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diri</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individu</w:t>
      </w:r>
      <w:proofErr w:type="spellEnd"/>
      <w:r w:rsidRPr="00256B4A">
        <w:rPr>
          <w:rFonts w:ascii="Times New Roman" w:eastAsia="Times New Roman" w:hAnsi="Times New Roman" w:cs="Times New Roman"/>
          <w:sz w:val="24"/>
          <w:szCs w:val="24"/>
          <w:lang w:val="en-US" w:eastAsia="id-ID"/>
        </w:rPr>
        <w:t xml:space="preserve"> yang </w:t>
      </w:r>
      <w:proofErr w:type="spellStart"/>
      <w:r w:rsidRPr="00256B4A">
        <w:rPr>
          <w:rFonts w:ascii="Times New Roman" w:eastAsia="Times New Roman" w:hAnsi="Times New Roman" w:cs="Times New Roman"/>
          <w:sz w:val="24"/>
          <w:szCs w:val="24"/>
          <w:lang w:val="en-US" w:eastAsia="id-ID"/>
        </w:rPr>
        <w:t>mempengaruhi</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kecerdasan</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emosinya</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faktor</w:t>
      </w:r>
      <w:proofErr w:type="spellEnd"/>
      <w:r w:rsidRPr="00256B4A">
        <w:rPr>
          <w:rFonts w:ascii="Times New Roman" w:eastAsia="Times New Roman" w:hAnsi="Times New Roman" w:cs="Times New Roman"/>
          <w:sz w:val="24"/>
          <w:szCs w:val="24"/>
          <w:lang w:val="en-US" w:eastAsia="id-ID"/>
        </w:rPr>
        <w:t xml:space="preserve"> internal </w:t>
      </w:r>
      <w:proofErr w:type="spellStart"/>
      <w:r w:rsidRPr="00256B4A">
        <w:rPr>
          <w:rFonts w:ascii="Times New Roman" w:eastAsia="Times New Roman" w:hAnsi="Times New Roman" w:cs="Times New Roman"/>
          <w:sz w:val="24"/>
          <w:szCs w:val="24"/>
          <w:lang w:val="en-US" w:eastAsia="id-ID"/>
        </w:rPr>
        <w:t>ini</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memiliki</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dua</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sumber</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yaitu</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segi</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jasmani</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dan</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segi</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psikologis</w:t>
      </w:r>
      <w:proofErr w:type="spellEnd"/>
      <w:r w:rsidRPr="00256B4A">
        <w:rPr>
          <w:rFonts w:ascii="Times New Roman" w:eastAsia="Times New Roman" w:hAnsi="Times New Roman" w:cs="Times New Roman"/>
          <w:sz w:val="24"/>
          <w:szCs w:val="24"/>
          <w:lang w:val="en-US" w:eastAsia="id-ID"/>
        </w:rPr>
        <w:t xml:space="preserve">. </w:t>
      </w:r>
      <w:proofErr w:type="spellStart"/>
      <w:proofErr w:type="gramStart"/>
      <w:r w:rsidRPr="00256B4A">
        <w:rPr>
          <w:rFonts w:ascii="Times New Roman" w:eastAsia="Times New Roman" w:hAnsi="Times New Roman" w:cs="Times New Roman"/>
          <w:sz w:val="24"/>
          <w:szCs w:val="24"/>
          <w:lang w:val="en-US" w:eastAsia="id-ID"/>
        </w:rPr>
        <w:t>Segi</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jasmani</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adalah</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faktor</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fisik</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dan</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kesehatan</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individu</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apabila</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fisik</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dan</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kesehatan</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seseorang</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terganggu</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maka</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dapat</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mempengaruhi</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kecerdasan</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emosinya</w:t>
      </w:r>
      <w:proofErr w:type="spellEnd"/>
      <w:r w:rsidRPr="00256B4A">
        <w:rPr>
          <w:rFonts w:ascii="Times New Roman" w:eastAsia="Times New Roman" w:hAnsi="Times New Roman" w:cs="Times New Roman"/>
          <w:sz w:val="24"/>
          <w:szCs w:val="24"/>
          <w:lang w:val="en-US" w:eastAsia="id-ID"/>
        </w:rPr>
        <w:t>.</w:t>
      </w:r>
      <w:proofErr w:type="gramEnd"/>
      <w:r w:rsidRPr="00256B4A">
        <w:rPr>
          <w:rFonts w:ascii="Times New Roman" w:eastAsia="Times New Roman" w:hAnsi="Times New Roman" w:cs="Times New Roman"/>
          <w:sz w:val="24"/>
          <w:szCs w:val="24"/>
          <w:lang w:val="en-US" w:eastAsia="id-ID"/>
        </w:rPr>
        <w:t xml:space="preserve"> </w:t>
      </w:r>
      <w:proofErr w:type="spellStart"/>
      <w:proofErr w:type="gramStart"/>
      <w:r w:rsidRPr="00256B4A">
        <w:rPr>
          <w:rFonts w:ascii="Times New Roman" w:eastAsia="Times New Roman" w:hAnsi="Times New Roman" w:cs="Times New Roman"/>
          <w:sz w:val="24"/>
          <w:szCs w:val="24"/>
          <w:lang w:val="en-US" w:eastAsia="id-ID"/>
        </w:rPr>
        <w:t>Segi</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psikologis</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mencangkup</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di</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dalamnya</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pengalaman</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perasaan</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kemampuan</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berpikir</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dan</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motivasi</w:t>
      </w:r>
      <w:proofErr w:type="spellEnd"/>
      <w:r w:rsidRPr="00256B4A">
        <w:rPr>
          <w:rFonts w:ascii="Times New Roman" w:eastAsia="Times New Roman" w:hAnsi="Times New Roman" w:cs="Times New Roman"/>
          <w:sz w:val="24"/>
          <w:szCs w:val="24"/>
          <w:lang w:val="en-US" w:eastAsia="id-ID"/>
        </w:rPr>
        <w:t>.</w:t>
      </w:r>
      <w:proofErr w:type="gramEnd"/>
    </w:p>
    <w:p w:rsidR="00256B4A" w:rsidRPr="00256B4A" w:rsidRDefault="00256B4A" w:rsidP="004D3390">
      <w:pPr>
        <w:pStyle w:val="ListParagraph"/>
        <w:numPr>
          <w:ilvl w:val="0"/>
          <w:numId w:val="24"/>
        </w:numPr>
        <w:spacing w:after="0" w:line="480" w:lineRule="auto"/>
        <w:ind w:left="1134" w:hanging="283"/>
        <w:jc w:val="both"/>
        <w:rPr>
          <w:rFonts w:ascii="Times New Roman" w:eastAsia="Times New Roman" w:hAnsi="Times New Roman" w:cs="Times New Roman"/>
          <w:sz w:val="24"/>
          <w:szCs w:val="24"/>
          <w:lang w:eastAsia="id-ID"/>
        </w:rPr>
      </w:pPr>
      <w:r w:rsidRPr="00256B4A">
        <w:rPr>
          <w:rFonts w:ascii="Times New Roman" w:eastAsia="Times New Roman" w:hAnsi="Times New Roman" w:cs="Times New Roman"/>
          <w:sz w:val="14"/>
          <w:szCs w:val="14"/>
          <w:lang w:val="en-US" w:eastAsia="id-ID"/>
        </w:rPr>
        <w:t xml:space="preserve"> </w:t>
      </w:r>
      <w:r w:rsidR="004D3390">
        <w:rPr>
          <w:rFonts w:ascii="Times New Roman" w:eastAsia="Times New Roman" w:hAnsi="Times New Roman" w:cs="Times New Roman"/>
          <w:sz w:val="14"/>
          <w:szCs w:val="14"/>
          <w:lang w:eastAsia="id-ID"/>
        </w:rPr>
        <w:t xml:space="preserve">   </w:t>
      </w:r>
      <w:proofErr w:type="spellStart"/>
      <w:r w:rsidRPr="00256B4A">
        <w:rPr>
          <w:rFonts w:ascii="Times New Roman" w:eastAsia="Times New Roman" w:hAnsi="Times New Roman" w:cs="Times New Roman"/>
          <w:sz w:val="24"/>
          <w:szCs w:val="24"/>
          <w:lang w:val="en-US" w:eastAsia="id-ID"/>
        </w:rPr>
        <w:t>Faktor</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eksternal</w:t>
      </w:r>
      <w:proofErr w:type="spellEnd"/>
      <w:r w:rsidRPr="00256B4A">
        <w:rPr>
          <w:rFonts w:ascii="Times New Roman" w:eastAsia="Times New Roman" w:hAnsi="Times New Roman" w:cs="Times New Roman"/>
          <w:sz w:val="24"/>
          <w:szCs w:val="24"/>
          <w:lang w:val="en-US" w:eastAsia="id-ID"/>
        </w:rPr>
        <w:t xml:space="preserve"> </w:t>
      </w:r>
    </w:p>
    <w:p w:rsidR="00256B4A" w:rsidRPr="004D3390" w:rsidRDefault="00256B4A" w:rsidP="004D3390">
      <w:pPr>
        <w:spacing w:after="0" w:line="480" w:lineRule="auto"/>
        <w:ind w:left="1276" w:firstLine="720"/>
        <w:jc w:val="both"/>
        <w:rPr>
          <w:rFonts w:ascii="Times New Roman" w:eastAsia="Times New Roman" w:hAnsi="Times New Roman" w:cs="Times New Roman"/>
          <w:sz w:val="24"/>
          <w:szCs w:val="24"/>
          <w:lang w:eastAsia="id-ID"/>
        </w:rPr>
      </w:pPr>
      <w:proofErr w:type="spellStart"/>
      <w:proofErr w:type="gramStart"/>
      <w:r w:rsidRPr="00256B4A">
        <w:rPr>
          <w:rFonts w:ascii="Times New Roman" w:eastAsia="Times New Roman" w:hAnsi="Times New Roman" w:cs="Times New Roman"/>
          <w:sz w:val="24"/>
          <w:szCs w:val="24"/>
          <w:lang w:val="en-US" w:eastAsia="id-ID"/>
        </w:rPr>
        <w:t>Faktor</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eksternal</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adalah</w:t>
      </w:r>
      <w:proofErr w:type="spellEnd"/>
      <w:r w:rsidRPr="00256B4A">
        <w:rPr>
          <w:rFonts w:ascii="Times New Roman" w:eastAsia="Times New Roman" w:hAnsi="Times New Roman" w:cs="Times New Roman"/>
          <w:sz w:val="24"/>
          <w:szCs w:val="24"/>
          <w:lang w:val="en-US" w:eastAsia="id-ID"/>
        </w:rPr>
        <w:t xml:space="preserve"> stimulus </w:t>
      </w:r>
      <w:proofErr w:type="spellStart"/>
      <w:r w:rsidRPr="00256B4A">
        <w:rPr>
          <w:rFonts w:ascii="Times New Roman" w:eastAsia="Times New Roman" w:hAnsi="Times New Roman" w:cs="Times New Roman"/>
          <w:sz w:val="24"/>
          <w:szCs w:val="24"/>
          <w:lang w:val="en-US" w:eastAsia="id-ID"/>
        </w:rPr>
        <w:t>dan</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lingkungan</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di</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mana</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kecerdasan</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emosi</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belangsung</w:t>
      </w:r>
      <w:proofErr w:type="spellEnd"/>
      <w:r w:rsidRPr="00256B4A">
        <w:rPr>
          <w:rFonts w:ascii="Times New Roman" w:eastAsia="Times New Roman" w:hAnsi="Times New Roman" w:cs="Times New Roman"/>
          <w:sz w:val="24"/>
          <w:szCs w:val="24"/>
          <w:lang w:val="en-US" w:eastAsia="id-ID"/>
        </w:rPr>
        <w:t>.</w:t>
      </w:r>
      <w:proofErr w:type="gram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Faktor</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eksternal</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meliputi</w:t>
      </w:r>
      <w:proofErr w:type="spellEnd"/>
      <w:r w:rsidRPr="00256B4A">
        <w:rPr>
          <w:rFonts w:ascii="Times New Roman" w:eastAsia="Times New Roman" w:hAnsi="Times New Roman" w:cs="Times New Roman"/>
          <w:sz w:val="24"/>
          <w:szCs w:val="24"/>
          <w:lang w:val="en-US" w:eastAsia="id-ID"/>
        </w:rPr>
        <w:t xml:space="preserve">: (1) stimulus </w:t>
      </w:r>
      <w:proofErr w:type="spellStart"/>
      <w:r w:rsidRPr="00256B4A">
        <w:rPr>
          <w:rFonts w:ascii="Times New Roman" w:eastAsia="Times New Roman" w:hAnsi="Times New Roman" w:cs="Times New Roman"/>
          <w:sz w:val="24"/>
          <w:szCs w:val="24"/>
          <w:lang w:val="en-US" w:eastAsia="id-ID"/>
        </w:rPr>
        <w:t>itu</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sendiri</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Kejenuhan</w:t>
      </w:r>
      <w:proofErr w:type="spellEnd"/>
      <w:r w:rsidRPr="00256B4A">
        <w:rPr>
          <w:rFonts w:ascii="Times New Roman" w:eastAsia="Times New Roman" w:hAnsi="Times New Roman" w:cs="Times New Roman"/>
          <w:sz w:val="24"/>
          <w:szCs w:val="24"/>
          <w:lang w:val="en-US" w:eastAsia="id-ID"/>
        </w:rPr>
        <w:t xml:space="preserve"> stimulus </w:t>
      </w:r>
      <w:proofErr w:type="spellStart"/>
      <w:r w:rsidRPr="00256B4A">
        <w:rPr>
          <w:rFonts w:ascii="Times New Roman" w:eastAsia="Times New Roman" w:hAnsi="Times New Roman" w:cs="Times New Roman"/>
          <w:sz w:val="24"/>
          <w:szCs w:val="24"/>
          <w:lang w:val="en-US" w:eastAsia="id-ID"/>
        </w:rPr>
        <w:t>merupakan</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salah</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satu</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faktor</w:t>
      </w:r>
      <w:proofErr w:type="spellEnd"/>
      <w:r w:rsidRPr="00256B4A">
        <w:rPr>
          <w:rFonts w:ascii="Times New Roman" w:eastAsia="Times New Roman" w:hAnsi="Times New Roman" w:cs="Times New Roman"/>
          <w:sz w:val="24"/>
          <w:szCs w:val="24"/>
          <w:lang w:val="en-US" w:eastAsia="id-ID"/>
        </w:rPr>
        <w:t xml:space="preserve"> yang </w:t>
      </w:r>
      <w:proofErr w:type="spellStart"/>
      <w:r w:rsidRPr="00256B4A">
        <w:rPr>
          <w:rFonts w:ascii="Times New Roman" w:eastAsia="Times New Roman" w:hAnsi="Times New Roman" w:cs="Times New Roman"/>
          <w:sz w:val="24"/>
          <w:szCs w:val="24"/>
          <w:lang w:val="en-US" w:eastAsia="id-ID"/>
        </w:rPr>
        <w:t>mempengaruhi</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keberhasilan</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seseorang</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dalam</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memperlakukan</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kecerdasan</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emosi</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tanpa</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distori</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dan</w:t>
      </w:r>
      <w:proofErr w:type="spellEnd"/>
      <w:r w:rsidRPr="00256B4A">
        <w:rPr>
          <w:rFonts w:ascii="Times New Roman" w:eastAsia="Times New Roman" w:hAnsi="Times New Roman" w:cs="Times New Roman"/>
          <w:sz w:val="24"/>
          <w:szCs w:val="24"/>
          <w:lang w:val="en-US" w:eastAsia="id-ID"/>
        </w:rPr>
        <w:t xml:space="preserve"> (2) </w:t>
      </w:r>
      <w:proofErr w:type="spellStart"/>
      <w:r w:rsidRPr="00256B4A">
        <w:rPr>
          <w:rFonts w:ascii="Times New Roman" w:eastAsia="Times New Roman" w:hAnsi="Times New Roman" w:cs="Times New Roman"/>
          <w:sz w:val="24"/>
          <w:szCs w:val="24"/>
          <w:lang w:val="en-US" w:eastAsia="id-ID"/>
        </w:rPr>
        <w:t>lingkungan</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atau</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situasi</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khususnya</w:t>
      </w:r>
      <w:proofErr w:type="spellEnd"/>
      <w:r w:rsidRPr="00256B4A">
        <w:rPr>
          <w:rFonts w:ascii="Times New Roman" w:eastAsia="Times New Roman" w:hAnsi="Times New Roman" w:cs="Times New Roman"/>
          <w:sz w:val="24"/>
          <w:szCs w:val="24"/>
          <w:lang w:val="en-US" w:eastAsia="id-ID"/>
        </w:rPr>
        <w:t xml:space="preserve"> yang </w:t>
      </w:r>
      <w:proofErr w:type="spellStart"/>
      <w:r w:rsidRPr="00256B4A">
        <w:rPr>
          <w:rFonts w:ascii="Times New Roman" w:eastAsia="Times New Roman" w:hAnsi="Times New Roman" w:cs="Times New Roman"/>
          <w:sz w:val="24"/>
          <w:szCs w:val="24"/>
          <w:lang w:val="en-US" w:eastAsia="id-ID"/>
        </w:rPr>
        <w:t>melatarbelakangi</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proses</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kecerdasan</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emosi</w:t>
      </w:r>
      <w:proofErr w:type="spellEnd"/>
      <w:r w:rsidRPr="00256B4A">
        <w:rPr>
          <w:rFonts w:ascii="Times New Roman" w:eastAsia="Times New Roman" w:hAnsi="Times New Roman" w:cs="Times New Roman"/>
          <w:sz w:val="24"/>
          <w:szCs w:val="24"/>
          <w:lang w:val="en-US" w:eastAsia="id-ID"/>
        </w:rPr>
        <w:t xml:space="preserve">. </w:t>
      </w:r>
      <w:proofErr w:type="spellStart"/>
      <w:proofErr w:type="gramStart"/>
      <w:r w:rsidRPr="00256B4A">
        <w:rPr>
          <w:rFonts w:ascii="Times New Roman" w:eastAsia="Times New Roman" w:hAnsi="Times New Roman" w:cs="Times New Roman"/>
          <w:sz w:val="24"/>
          <w:szCs w:val="24"/>
          <w:lang w:val="en-US" w:eastAsia="id-ID"/>
        </w:rPr>
        <w:t>Objek</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lingkungan</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melatarbelakangi</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merupakan</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kebetulan</w:t>
      </w:r>
      <w:proofErr w:type="spellEnd"/>
      <w:r w:rsidRPr="00256B4A">
        <w:rPr>
          <w:rFonts w:ascii="Times New Roman" w:eastAsia="Times New Roman" w:hAnsi="Times New Roman" w:cs="Times New Roman"/>
          <w:sz w:val="24"/>
          <w:szCs w:val="24"/>
          <w:lang w:val="en-US" w:eastAsia="id-ID"/>
        </w:rPr>
        <w:t xml:space="preserve"> yang </w:t>
      </w:r>
      <w:proofErr w:type="spellStart"/>
      <w:r w:rsidRPr="00256B4A">
        <w:rPr>
          <w:rFonts w:ascii="Times New Roman" w:eastAsia="Times New Roman" w:hAnsi="Times New Roman" w:cs="Times New Roman"/>
          <w:sz w:val="24"/>
          <w:szCs w:val="24"/>
          <w:lang w:val="en-US" w:eastAsia="id-ID"/>
        </w:rPr>
        <w:t>sangat</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sulit</w:t>
      </w:r>
      <w:proofErr w:type="spellEnd"/>
      <w:r w:rsidRPr="00256B4A">
        <w:rPr>
          <w:rFonts w:ascii="Times New Roman" w:eastAsia="Times New Roman" w:hAnsi="Times New Roman" w:cs="Times New Roman"/>
          <w:sz w:val="24"/>
          <w:szCs w:val="24"/>
          <w:lang w:val="en-US" w:eastAsia="id-ID"/>
        </w:rPr>
        <w:t xml:space="preserve"> </w:t>
      </w:r>
      <w:proofErr w:type="spellStart"/>
      <w:r w:rsidRPr="00256B4A">
        <w:rPr>
          <w:rFonts w:ascii="Times New Roman" w:eastAsia="Times New Roman" w:hAnsi="Times New Roman" w:cs="Times New Roman"/>
          <w:sz w:val="24"/>
          <w:szCs w:val="24"/>
          <w:lang w:val="en-US" w:eastAsia="id-ID"/>
        </w:rPr>
        <w:t>dipisahkan</w:t>
      </w:r>
      <w:proofErr w:type="spellEnd"/>
      <w:r w:rsidRPr="00256B4A">
        <w:rPr>
          <w:rFonts w:ascii="Times New Roman" w:eastAsia="Times New Roman" w:hAnsi="Times New Roman" w:cs="Times New Roman"/>
          <w:sz w:val="24"/>
          <w:szCs w:val="24"/>
          <w:lang w:val="en-US" w:eastAsia="id-ID"/>
        </w:rPr>
        <w:t>.</w:t>
      </w:r>
      <w:proofErr w:type="gramEnd"/>
      <w:r w:rsidR="004D3390">
        <w:rPr>
          <w:rStyle w:val="FootnoteReference"/>
          <w:rFonts w:ascii="Times New Roman" w:eastAsia="Times New Roman" w:hAnsi="Times New Roman" w:cs="Times New Roman"/>
          <w:sz w:val="24"/>
          <w:szCs w:val="24"/>
          <w:lang w:val="en-US" w:eastAsia="id-ID"/>
        </w:rPr>
        <w:footnoteReference w:id="19"/>
      </w:r>
    </w:p>
    <w:p w:rsidR="003669D9" w:rsidRPr="00356BEA" w:rsidRDefault="003669D9" w:rsidP="00356BEA">
      <w:pPr>
        <w:pStyle w:val="ListParagraph"/>
        <w:spacing w:line="480" w:lineRule="auto"/>
        <w:ind w:left="1440" w:firstLine="970"/>
        <w:jc w:val="both"/>
        <w:rPr>
          <w:rFonts w:ascii="Times New Roman" w:hAnsi="Times New Roman" w:cs="Times New Roman"/>
          <w:sz w:val="24"/>
          <w:szCs w:val="24"/>
        </w:rPr>
      </w:pPr>
    </w:p>
    <w:p w:rsidR="0011562F" w:rsidRPr="0011562F" w:rsidRDefault="0011562F" w:rsidP="004E0316">
      <w:pPr>
        <w:pStyle w:val="ListParagraph"/>
        <w:numPr>
          <w:ilvl w:val="0"/>
          <w:numId w:val="10"/>
        </w:numPr>
        <w:spacing w:line="480" w:lineRule="auto"/>
        <w:ind w:left="426" w:hanging="426"/>
        <w:jc w:val="both"/>
        <w:rPr>
          <w:rFonts w:ascii="Times New Roman" w:hAnsi="Times New Roman" w:cs="Times New Roman"/>
          <w:b/>
          <w:sz w:val="24"/>
          <w:szCs w:val="24"/>
        </w:rPr>
      </w:pPr>
      <w:r w:rsidRPr="0011562F">
        <w:rPr>
          <w:rFonts w:ascii="Times New Roman" w:hAnsi="Times New Roman" w:cs="Times New Roman"/>
          <w:b/>
          <w:sz w:val="24"/>
          <w:szCs w:val="24"/>
        </w:rPr>
        <w:t>Motivasi Mengajar Guru</w:t>
      </w:r>
    </w:p>
    <w:p w:rsidR="0011562F" w:rsidRPr="004E0316" w:rsidRDefault="0011562F" w:rsidP="00356BEA">
      <w:pPr>
        <w:pStyle w:val="ListParagraph"/>
        <w:numPr>
          <w:ilvl w:val="0"/>
          <w:numId w:val="13"/>
        </w:numPr>
        <w:spacing w:after="0" w:line="480" w:lineRule="auto"/>
        <w:ind w:left="851" w:hanging="425"/>
        <w:jc w:val="both"/>
        <w:rPr>
          <w:rFonts w:ascii="Times New Roman" w:hAnsi="Times New Roman" w:cs="Times New Roman"/>
          <w:b/>
          <w:sz w:val="24"/>
          <w:szCs w:val="24"/>
        </w:rPr>
      </w:pPr>
      <w:r w:rsidRPr="004E0316">
        <w:rPr>
          <w:rFonts w:ascii="Times New Roman" w:hAnsi="Times New Roman" w:cs="Times New Roman"/>
          <w:b/>
          <w:sz w:val="24"/>
          <w:szCs w:val="24"/>
        </w:rPr>
        <w:t xml:space="preserve">Pengertian Motivasi Mengajar Guru </w:t>
      </w:r>
    </w:p>
    <w:p w:rsidR="004E0316" w:rsidRDefault="0011562F" w:rsidP="00356BEA">
      <w:pPr>
        <w:spacing w:after="0" w:line="480" w:lineRule="auto"/>
        <w:ind w:left="851" w:firstLine="992"/>
        <w:jc w:val="both"/>
        <w:rPr>
          <w:rFonts w:ascii="Times New Roman" w:hAnsi="Times New Roman" w:cs="Times New Roman"/>
          <w:sz w:val="24"/>
          <w:szCs w:val="24"/>
        </w:rPr>
      </w:pPr>
      <w:r w:rsidRPr="004E0316">
        <w:rPr>
          <w:rFonts w:ascii="Times New Roman" w:hAnsi="Times New Roman" w:cs="Times New Roman"/>
          <w:sz w:val="24"/>
          <w:szCs w:val="24"/>
        </w:rPr>
        <w:t>Guru adalah orang yang memberi ilmu pengetahuan kepada anak didik.</w:t>
      </w:r>
      <w:r>
        <w:rPr>
          <w:rStyle w:val="FootnoteReference"/>
          <w:rFonts w:ascii="Times New Roman" w:hAnsi="Times New Roman" w:cs="Times New Roman"/>
          <w:sz w:val="24"/>
          <w:szCs w:val="24"/>
        </w:rPr>
        <w:footnoteReference w:id="20"/>
      </w:r>
      <w:r w:rsidRPr="004E0316">
        <w:rPr>
          <w:rFonts w:ascii="Times New Roman" w:hAnsi="Times New Roman" w:cs="Times New Roman"/>
          <w:sz w:val="24"/>
          <w:szCs w:val="24"/>
        </w:rPr>
        <w:t xml:space="preserve"> Dan mengajar adalah usaha untuk menciptakan sistem </w:t>
      </w:r>
      <w:r w:rsidRPr="004E0316">
        <w:rPr>
          <w:rFonts w:ascii="Times New Roman" w:hAnsi="Times New Roman" w:cs="Times New Roman"/>
          <w:sz w:val="24"/>
          <w:szCs w:val="24"/>
        </w:rPr>
        <w:lastRenderedPageBreak/>
        <w:t>lingkungan yang memungkinkan terjadinya proses belajar itu secara optimal.</w:t>
      </w:r>
      <w:r>
        <w:rPr>
          <w:rStyle w:val="FootnoteReference"/>
          <w:rFonts w:ascii="Times New Roman" w:hAnsi="Times New Roman" w:cs="Times New Roman"/>
          <w:sz w:val="24"/>
          <w:szCs w:val="24"/>
        </w:rPr>
        <w:footnoteReference w:id="21"/>
      </w:r>
      <w:r w:rsidRPr="004E0316">
        <w:rPr>
          <w:rFonts w:ascii="Times New Roman" w:hAnsi="Times New Roman" w:cs="Times New Roman"/>
          <w:sz w:val="24"/>
          <w:szCs w:val="24"/>
        </w:rPr>
        <w:t xml:space="preserve"> Sehingga dalam aktifitasnya menjalankan tugas mengajar, guru haruslah mempunyai motivasi yang tinggi, untuk menciptakan sistem lingkungan yang memungkinkan terjadinya proses belajar itu secara optimal. </w:t>
      </w:r>
    </w:p>
    <w:p w:rsidR="004E0316" w:rsidRDefault="0011562F" w:rsidP="00D46B04">
      <w:pPr>
        <w:spacing w:after="0" w:line="480" w:lineRule="auto"/>
        <w:ind w:left="851" w:firstLine="992"/>
        <w:jc w:val="both"/>
        <w:rPr>
          <w:rFonts w:ascii="Times New Roman" w:hAnsi="Times New Roman" w:cs="Times New Roman"/>
          <w:sz w:val="24"/>
          <w:szCs w:val="24"/>
        </w:rPr>
      </w:pPr>
      <w:r w:rsidRPr="004E0316">
        <w:rPr>
          <w:rFonts w:ascii="Times New Roman" w:hAnsi="Times New Roman" w:cs="Times New Roman"/>
          <w:sz w:val="24"/>
          <w:szCs w:val="24"/>
        </w:rPr>
        <w:t>Motivasi merupakan istilah yang lebih umum menunjuk kepada seluruh proses gerakan, termasuk situasi yang mendorong, dorongan yang timbul dalam diri individu, tingkah laku yang ditimbulkan</w:t>
      </w:r>
      <w:r w:rsidR="00BB022D">
        <w:rPr>
          <w:rFonts w:ascii="Times New Roman" w:hAnsi="Times New Roman" w:cs="Times New Roman"/>
          <w:sz w:val="24"/>
          <w:szCs w:val="24"/>
        </w:rPr>
        <w:t xml:space="preserve"> </w:t>
      </w:r>
      <w:r w:rsidRPr="004E0316">
        <w:rPr>
          <w:rFonts w:ascii="Times New Roman" w:hAnsi="Times New Roman" w:cs="Times New Roman"/>
          <w:sz w:val="24"/>
          <w:szCs w:val="24"/>
        </w:rPr>
        <w:t>oleh situasi tersebut dan tujuan atau akhir daripada gerakan atau perbuatan.</w:t>
      </w:r>
      <w:r>
        <w:rPr>
          <w:rStyle w:val="FootnoteReference"/>
          <w:rFonts w:ascii="Times New Roman" w:hAnsi="Times New Roman" w:cs="Times New Roman"/>
          <w:sz w:val="24"/>
          <w:szCs w:val="24"/>
        </w:rPr>
        <w:footnoteReference w:id="22"/>
      </w:r>
      <w:r w:rsidRPr="004E0316">
        <w:rPr>
          <w:rFonts w:ascii="Times New Roman" w:hAnsi="Times New Roman" w:cs="Times New Roman"/>
          <w:sz w:val="24"/>
          <w:szCs w:val="24"/>
        </w:rPr>
        <w:t xml:space="preserve"> </w:t>
      </w:r>
    </w:p>
    <w:p w:rsidR="004E0316" w:rsidRDefault="0011562F" w:rsidP="00356BEA">
      <w:pPr>
        <w:spacing w:after="0" w:line="480" w:lineRule="auto"/>
        <w:ind w:left="851" w:firstLine="992"/>
        <w:jc w:val="both"/>
        <w:rPr>
          <w:rFonts w:ascii="Times New Roman" w:hAnsi="Times New Roman" w:cs="Times New Roman"/>
          <w:sz w:val="24"/>
          <w:szCs w:val="24"/>
        </w:rPr>
      </w:pPr>
      <w:r w:rsidRPr="004E0316">
        <w:rPr>
          <w:rFonts w:ascii="Times New Roman" w:hAnsi="Times New Roman" w:cs="Times New Roman"/>
          <w:sz w:val="24"/>
          <w:szCs w:val="24"/>
        </w:rPr>
        <w:t>Disamping itu motivasi juga merupakan dorongan yang timbul pada diri seseorang sadar atau tidak untuk melakukan sesuatu tindakan dengan tujuan atau usaha-usaha yang dapat menyebabkan seorang atau kelompok orang tertentu tergerak melakukan sesuatu karena ingin mencapai tujuan yang ingin dikendaki atau mendapatkan kepuasan dengan perbuatannya.</w:t>
      </w:r>
      <w:r>
        <w:rPr>
          <w:rStyle w:val="FootnoteReference"/>
          <w:rFonts w:ascii="Times New Roman" w:hAnsi="Times New Roman" w:cs="Times New Roman"/>
          <w:sz w:val="24"/>
          <w:szCs w:val="24"/>
        </w:rPr>
        <w:footnoteReference w:id="23"/>
      </w:r>
      <w:r w:rsidRPr="004E0316">
        <w:rPr>
          <w:rFonts w:ascii="Times New Roman" w:hAnsi="Times New Roman" w:cs="Times New Roman"/>
          <w:sz w:val="24"/>
          <w:szCs w:val="24"/>
        </w:rPr>
        <w:t xml:space="preserve">  Pengertian lain menyebutkan bahwa motivasi adalah segala sesuatu yang menjadi dorongan tingkah laku yang menuntut atau mendorong </w:t>
      </w:r>
      <w:r w:rsidR="00886D5D">
        <w:rPr>
          <w:rFonts w:ascii="Times New Roman" w:hAnsi="Times New Roman" w:cs="Times New Roman"/>
          <w:sz w:val="24"/>
          <w:szCs w:val="24"/>
        </w:rPr>
        <w:t xml:space="preserve">orang untuk memenuhi kebutuhan </w:t>
      </w:r>
      <w:r w:rsidRPr="004E0316">
        <w:rPr>
          <w:rFonts w:ascii="Times New Roman" w:hAnsi="Times New Roman" w:cs="Times New Roman"/>
          <w:sz w:val="24"/>
          <w:szCs w:val="24"/>
        </w:rPr>
        <w:t xml:space="preserve">dan sesuatu yang dijadikan motivasi itu merupakan suatu keputusan yang telah </w:t>
      </w:r>
      <w:r w:rsidRPr="004E0316">
        <w:rPr>
          <w:rFonts w:ascii="Times New Roman" w:hAnsi="Times New Roman" w:cs="Times New Roman"/>
          <w:sz w:val="24"/>
          <w:szCs w:val="24"/>
        </w:rPr>
        <w:lastRenderedPageBreak/>
        <w:t>ditetapkan individu sebagai suatu kebutuhan atau tujuan nyata yang ingin dicapai.</w:t>
      </w:r>
      <w:r>
        <w:rPr>
          <w:rStyle w:val="FootnoteReference"/>
          <w:rFonts w:ascii="Times New Roman" w:hAnsi="Times New Roman" w:cs="Times New Roman"/>
          <w:sz w:val="24"/>
          <w:szCs w:val="24"/>
        </w:rPr>
        <w:footnoteReference w:id="24"/>
      </w:r>
      <w:r w:rsidRPr="004E0316">
        <w:rPr>
          <w:rFonts w:ascii="Times New Roman" w:hAnsi="Times New Roman" w:cs="Times New Roman"/>
          <w:sz w:val="24"/>
          <w:szCs w:val="24"/>
        </w:rPr>
        <w:t xml:space="preserve"> </w:t>
      </w:r>
    </w:p>
    <w:p w:rsidR="00CC6704" w:rsidRPr="004E0316" w:rsidRDefault="0011562F" w:rsidP="00356BEA">
      <w:pPr>
        <w:spacing w:after="0" w:line="480" w:lineRule="auto"/>
        <w:ind w:left="851" w:firstLine="992"/>
        <w:jc w:val="both"/>
        <w:rPr>
          <w:rFonts w:ascii="Times New Roman" w:hAnsi="Times New Roman" w:cs="Times New Roman"/>
          <w:sz w:val="24"/>
          <w:szCs w:val="24"/>
        </w:rPr>
      </w:pPr>
      <w:r w:rsidRPr="004E0316">
        <w:rPr>
          <w:rFonts w:ascii="Times New Roman" w:hAnsi="Times New Roman" w:cs="Times New Roman"/>
          <w:sz w:val="24"/>
          <w:szCs w:val="24"/>
        </w:rPr>
        <w:t>Motivasi dan</w:t>
      </w:r>
      <w:r w:rsidR="00CC6704" w:rsidRPr="004E0316">
        <w:rPr>
          <w:rFonts w:ascii="Times New Roman" w:hAnsi="Times New Roman" w:cs="Times New Roman"/>
          <w:sz w:val="24"/>
          <w:szCs w:val="24"/>
        </w:rPr>
        <w:t xml:space="preserve"> </w:t>
      </w:r>
      <w:r w:rsidRPr="004E0316">
        <w:rPr>
          <w:rFonts w:ascii="Times New Roman" w:hAnsi="Times New Roman" w:cs="Times New Roman"/>
          <w:sz w:val="24"/>
          <w:szCs w:val="24"/>
        </w:rPr>
        <w:t xml:space="preserve">motif  berkaitan erat dengan pengahyatan suatu kebutuhan, dorongan untuk memenuhi kebutuhan, bertingkah laku tertentu untuk memenuhi kebutuhan dan pencapaian tujuan untuk memenuhi kebutuhan itu. Kaitan itu tertampung dalam istilah lingkaran motivasi yang memiliki tiga dasar,  yaitu: </w:t>
      </w:r>
    </w:p>
    <w:p w:rsidR="004E0316" w:rsidRDefault="0011562F" w:rsidP="004E0316">
      <w:pPr>
        <w:pStyle w:val="ListParagraph"/>
        <w:numPr>
          <w:ilvl w:val="0"/>
          <w:numId w:val="14"/>
        </w:numPr>
        <w:spacing w:line="480" w:lineRule="auto"/>
        <w:ind w:left="1276" w:hanging="425"/>
        <w:jc w:val="both"/>
        <w:rPr>
          <w:rFonts w:ascii="Times New Roman" w:hAnsi="Times New Roman" w:cs="Times New Roman"/>
          <w:sz w:val="24"/>
          <w:szCs w:val="24"/>
        </w:rPr>
      </w:pPr>
      <w:r w:rsidRPr="00CC6704">
        <w:rPr>
          <w:rFonts w:ascii="Times New Roman" w:hAnsi="Times New Roman" w:cs="Times New Roman"/>
          <w:sz w:val="24"/>
          <w:szCs w:val="24"/>
        </w:rPr>
        <w:t>Timbulnya suatu kebutuhan yang dihayati dan dorongan u</w:t>
      </w:r>
      <w:r w:rsidR="00CC6704">
        <w:rPr>
          <w:rFonts w:ascii="Times New Roman" w:hAnsi="Times New Roman" w:cs="Times New Roman"/>
          <w:sz w:val="24"/>
          <w:szCs w:val="24"/>
        </w:rPr>
        <w:t xml:space="preserve">ntuk memenuhi kebutuhan itu. </w:t>
      </w:r>
    </w:p>
    <w:p w:rsidR="004E0316" w:rsidRDefault="0011562F" w:rsidP="004E0316">
      <w:pPr>
        <w:pStyle w:val="ListParagraph"/>
        <w:numPr>
          <w:ilvl w:val="0"/>
          <w:numId w:val="14"/>
        </w:numPr>
        <w:spacing w:line="480" w:lineRule="auto"/>
        <w:ind w:left="1276" w:hanging="425"/>
        <w:jc w:val="both"/>
        <w:rPr>
          <w:rFonts w:ascii="Times New Roman" w:hAnsi="Times New Roman" w:cs="Times New Roman"/>
          <w:sz w:val="24"/>
          <w:szCs w:val="24"/>
        </w:rPr>
      </w:pPr>
      <w:r w:rsidRPr="004E0316">
        <w:rPr>
          <w:rFonts w:ascii="Times New Roman" w:hAnsi="Times New Roman" w:cs="Times New Roman"/>
          <w:sz w:val="24"/>
          <w:szCs w:val="24"/>
        </w:rPr>
        <w:t>Bertingkah laku tertentu sebagai usaha untuk mencapai tujuan, yaitu terpenuhinya kebutuhan yang dihayati. Tujuan itu dapat dinilai sebagai sesuatu yang positif, yang ingin diperoleh, atau dapat dinaliai n</w:t>
      </w:r>
      <w:r w:rsidR="00CC6704" w:rsidRPr="004E0316">
        <w:rPr>
          <w:rFonts w:ascii="Times New Roman" w:hAnsi="Times New Roman" w:cs="Times New Roman"/>
          <w:sz w:val="24"/>
          <w:szCs w:val="24"/>
        </w:rPr>
        <w:t xml:space="preserve">egatif yang ingin dihindari. </w:t>
      </w:r>
    </w:p>
    <w:p w:rsidR="004E0316" w:rsidRDefault="0011562F" w:rsidP="00356BEA">
      <w:pPr>
        <w:pStyle w:val="ListParagraph"/>
        <w:numPr>
          <w:ilvl w:val="0"/>
          <w:numId w:val="14"/>
        </w:numPr>
        <w:spacing w:after="0" w:line="480" w:lineRule="auto"/>
        <w:ind w:left="1276" w:hanging="425"/>
        <w:jc w:val="both"/>
        <w:rPr>
          <w:rFonts w:ascii="Times New Roman" w:hAnsi="Times New Roman" w:cs="Times New Roman"/>
          <w:sz w:val="24"/>
          <w:szCs w:val="24"/>
        </w:rPr>
      </w:pPr>
      <w:r w:rsidRPr="004E0316">
        <w:rPr>
          <w:rFonts w:ascii="Times New Roman" w:hAnsi="Times New Roman" w:cs="Times New Roman"/>
          <w:sz w:val="24"/>
          <w:szCs w:val="24"/>
        </w:rPr>
        <w:t>Tujuan tercapai, sehingga orang merasa puas dan lega, ka</w:t>
      </w:r>
      <w:r w:rsidR="00CC6704" w:rsidRPr="004E0316">
        <w:rPr>
          <w:rFonts w:ascii="Times New Roman" w:hAnsi="Times New Roman" w:cs="Times New Roman"/>
          <w:sz w:val="24"/>
          <w:szCs w:val="24"/>
        </w:rPr>
        <w:t>rena kebutuhan terpenuhi.</w:t>
      </w:r>
      <w:r w:rsidR="00CC6704">
        <w:rPr>
          <w:rStyle w:val="FootnoteReference"/>
          <w:rFonts w:ascii="Times New Roman" w:hAnsi="Times New Roman" w:cs="Times New Roman"/>
          <w:sz w:val="24"/>
          <w:szCs w:val="24"/>
        </w:rPr>
        <w:footnoteReference w:id="25"/>
      </w:r>
      <w:r w:rsidRPr="004E0316">
        <w:rPr>
          <w:rFonts w:ascii="Times New Roman" w:hAnsi="Times New Roman" w:cs="Times New Roman"/>
          <w:sz w:val="24"/>
          <w:szCs w:val="24"/>
        </w:rPr>
        <w:t xml:space="preserve"> </w:t>
      </w:r>
    </w:p>
    <w:p w:rsidR="004E0316" w:rsidRDefault="0011562F" w:rsidP="00356BEA">
      <w:pPr>
        <w:spacing w:after="0" w:line="480" w:lineRule="auto"/>
        <w:ind w:left="851" w:firstLine="992"/>
        <w:jc w:val="both"/>
        <w:rPr>
          <w:rFonts w:ascii="Times New Roman" w:hAnsi="Times New Roman" w:cs="Times New Roman"/>
          <w:sz w:val="24"/>
          <w:szCs w:val="24"/>
        </w:rPr>
      </w:pPr>
      <w:r w:rsidRPr="004E0316">
        <w:rPr>
          <w:rFonts w:ascii="Times New Roman" w:hAnsi="Times New Roman" w:cs="Times New Roman"/>
          <w:sz w:val="24"/>
          <w:szCs w:val="24"/>
        </w:rPr>
        <w:t>Oleh karena itu motivasi sering disebut sebagai penggerak perilaku (</w:t>
      </w:r>
      <w:r w:rsidRPr="00522936">
        <w:rPr>
          <w:rFonts w:ascii="Times New Roman" w:hAnsi="Times New Roman" w:cs="Times New Roman"/>
          <w:i/>
          <w:sz w:val="24"/>
          <w:szCs w:val="24"/>
        </w:rPr>
        <w:t>the energerzer of behavior</w:t>
      </w:r>
      <w:r w:rsidRPr="004E0316">
        <w:rPr>
          <w:rFonts w:ascii="Times New Roman" w:hAnsi="Times New Roman" w:cs="Times New Roman"/>
          <w:sz w:val="24"/>
          <w:szCs w:val="24"/>
        </w:rPr>
        <w:t>) ada juga yang menyatakan bahwa</w:t>
      </w:r>
      <w:r w:rsidR="00BD7C58">
        <w:rPr>
          <w:rFonts w:ascii="Times New Roman" w:hAnsi="Times New Roman" w:cs="Times New Roman"/>
          <w:sz w:val="24"/>
          <w:szCs w:val="24"/>
        </w:rPr>
        <w:t xml:space="preserve"> </w:t>
      </w:r>
      <w:r w:rsidRPr="004E0316">
        <w:rPr>
          <w:rFonts w:ascii="Times New Roman" w:hAnsi="Times New Roman" w:cs="Times New Roman"/>
          <w:sz w:val="24"/>
          <w:szCs w:val="24"/>
        </w:rPr>
        <w:t>motivasi adalah penentu (</w:t>
      </w:r>
      <w:r w:rsidRPr="00522936">
        <w:rPr>
          <w:rFonts w:ascii="Times New Roman" w:hAnsi="Times New Roman" w:cs="Times New Roman"/>
          <w:i/>
          <w:sz w:val="24"/>
          <w:szCs w:val="24"/>
        </w:rPr>
        <w:t>determinant</w:t>
      </w:r>
      <w:r w:rsidRPr="004E0316">
        <w:rPr>
          <w:rFonts w:ascii="Times New Roman" w:hAnsi="Times New Roman" w:cs="Times New Roman"/>
          <w:sz w:val="24"/>
          <w:szCs w:val="24"/>
        </w:rPr>
        <w:t>) perilaku. Dengan kata lain motivasi adalah  suatu konstruksi teoritis mengenai terjadinya perilaku.</w:t>
      </w:r>
      <w:r w:rsidR="00CC6704">
        <w:rPr>
          <w:rStyle w:val="FootnoteReference"/>
          <w:rFonts w:ascii="Times New Roman" w:hAnsi="Times New Roman" w:cs="Times New Roman"/>
          <w:sz w:val="24"/>
          <w:szCs w:val="24"/>
        </w:rPr>
        <w:footnoteReference w:id="26"/>
      </w:r>
      <w:r w:rsidRPr="004E0316">
        <w:rPr>
          <w:rFonts w:ascii="Times New Roman" w:hAnsi="Times New Roman" w:cs="Times New Roman"/>
          <w:sz w:val="24"/>
          <w:szCs w:val="24"/>
        </w:rPr>
        <w:t xml:space="preserve"> </w:t>
      </w:r>
    </w:p>
    <w:p w:rsidR="004E0316" w:rsidRDefault="0011562F" w:rsidP="00356BEA">
      <w:pPr>
        <w:spacing w:after="0" w:line="480" w:lineRule="auto"/>
        <w:ind w:left="851" w:firstLine="992"/>
        <w:jc w:val="both"/>
        <w:rPr>
          <w:rFonts w:ascii="Times New Roman" w:hAnsi="Times New Roman" w:cs="Times New Roman"/>
          <w:sz w:val="24"/>
          <w:szCs w:val="24"/>
        </w:rPr>
      </w:pPr>
      <w:r w:rsidRPr="004E0316">
        <w:rPr>
          <w:rFonts w:ascii="Times New Roman" w:hAnsi="Times New Roman" w:cs="Times New Roman"/>
          <w:sz w:val="24"/>
          <w:szCs w:val="24"/>
        </w:rPr>
        <w:lastRenderedPageBreak/>
        <w:t>Dorongan atau motivasi besar maknanya bagi perbuatan belajar seseorang. Tanpa pendorong, kekuatan belajar itu lemah, bahkan mungki</w:t>
      </w:r>
      <w:r w:rsidR="00CC6704" w:rsidRPr="004E0316">
        <w:rPr>
          <w:rFonts w:ascii="Times New Roman" w:hAnsi="Times New Roman" w:cs="Times New Roman"/>
          <w:sz w:val="24"/>
          <w:szCs w:val="24"/>
        </w:rPr>
        <w:t>n sama sekali tidak dilakukan.</w:t>
      </w:r>
      <w:r w:rsidR="00CC6704">
        <w:rPr>
          <w:rStyle w:val="FootnoteReference"/>
          <w:rFonts w:ascii="Times New Roman" w:hAnsi="Times New Roman" w:cs="Times New Roman"/>
          <w:sz w:val="24"/>
          <w:szCs w:val="24"/>
        </w:rPr>
        <w:footnoteReference w:id="27"/>
      </w:r>
      <w:r w:rsidRPr="004E0316">
        <w:rPr>
          <w:rFonts w:ascii="Times New Roman" w:hAnsi="Times New Roman" w:cs="Times New Roman"/>
          <w:sz w:val="24"/>
          <w:szCs w:val="24"/>
        </w:rPr>
        <w:t xml:space="preserve"> Sebab motivasi inilah yang mendorong seseorang untuk berdisiplin dan bekerja keras guna men</w:t>
      </w:r>
      <w:r w:rsidR="00CC6704" w:rsidRPr="004E0316">
        <w:rPr>
          <w:rFonts w:ascii="Times New Roman" w:hAnsi="Times New Roman" w:cs="Times New Roman"/>
          <w:sz w:val="24"/>
          <w:szCs w:val="24"/>
        </w:rPr>
        <w:t>capai apa yang dicita-citakan.</w:t>
      </w:r>
      <w:r w:rsidR="00CC6704">
        <w:rPr>
          <w:rStyle w:val="FootnoteReference"/>
          <w:rFonts w:ascii="Times New Roman" w:hAnsi="Times New Roman" w:cs="Times New Roman"/>
          <w:sz w:val="24"/>
          <w:szCs w:val="24"/>
        </w:rPr>
        <w:footnoteReference w:id="28"/>
      </w:r>
      <w:r w:rsidRPr="004E0316">
        <w:rPr>
          <w:rFonts w:ascii="Times New Roman" w:hAnsi="Times New Roman" w:cs="Times New Roman"/>
          <w:sz w:val="24"/>
          <w:szCs w:val="24"/>
        </w:rPr>
        <w:t xml:space="preserve"> Seorang siswa yang memiliki i</w:t>
      </w:r>
      <w:r w:rsidR="00522936">
        <w:rPr>
          <w:rFonts w:ascii="Times New Roman" w:hAnsi="Times New Roman" w:cs="Times New Roman"/>
          <w:sz w:val="24"/>
          <w:szCs w:val="24"/>
        </w:rPr>
        <w:t>ntelegensia cukup tinggi, mental</w:t>
      </w:r>
      <w:r w:rsidRPr="004E0316">
        <w:rPr>
          <w:rFonts w:ascii="Times New Roman" w:hAnsi="Times New Roman" w:cs="Times New Roman"/>
          <w:sz w:val="24"/>
          <w:szCs w:val="24"/>
        </w:rPr>
        <w:t xml:space="preserve"> (boleh jadi) gagal karena kekurangan motivasi. Hasil belajar akan menjadi optimal kalau ada motivasi. Jadi motivasi akan senantiasa menentukan intens</w:t>
      </w:r>
      <w:r w:rsidR="00CC6704" w:rsidRPr="004E0316">
        <w:rPr>
          <w:rFonts w:ascii="Times New Roman" w:hAnsi="Times New Roman" w:cs="Times New Roman"/>
          <w:sz w:val="24"/>
          <w:szCs w:val="24"/>
        </w:rPr>
        <w:t>itas usaha belajar para siswa</w:t>
      </w:r>
      <w:r w:rsidR="009B539F">
        <w:rPr>
          <w:rFonts w:ascii="Times New Roman" w:hAnsi="Times New Roman" w:cs="Times New Roman"/>
          <w:sz w:val="24"/>
          <w:szCs w:val="24"/>
        </w:rPr>
        <w:t>.</w:t>
      </w:r>
      <w:r w:rsidRPr="004E0316">
        <w:rPr>
          <w:rFonts w:ascii="Times New Roman" w:hAnsi="Times New Roman" w:cs="Times New Roman"/>
          <w:sz w:val="24"/>
          <w:szCs w:val="24"/>
        </w:rPr>
        <w:t xml:space="preserve"> </w:t>
      </w:r>
    </w:p>
    <w:p w:rsidR="00F73846" w:rsidRPr="006F0172" w:rsidRDefault="0011562F" w:rsidP="00BD7C58">
      <w:pPr>
        <w:spacing w:after="0" w:line="480" w:lineRule="auto"/>
        <w:ind w:left="851" w:firstLine="992"/>
        <w:jc w:val="both"/>
        <w:rPr>
          <w:rFonts w:ascii="Times New Roman" w:hAnsi="Times New Roman" w:cs="Times New Roman"/>
          <w:sz w:val="24"/>
          <w:szCs w:val="24"/>
        </w:rPr>
      </w:pPr>
      <w:r w:rsidRPr="004E0316">
        <w:rPr>
          <w:rFonts w:ascii="Times New Roman" w:hAnsi="Times New Roman" w:cs="Times New Roman"/>
          <w:sz w:val="24"/>
          <w:szCs w:val="24"/>
        </w:rPr>
        <w:t xml:space="preserve">Mengajar merupakan suatu perbuatan yang memerlukan tanggung jawab moral yang cukup berat. Berhasilnya  pendidikan pada siswa sangat bergantung pada pertanggungjawaban guru dalam melaksanakan tugasnya. Zamroni mengatakan “guru adalah kreator proses belajar mengajar”. Ia adalah orang yang akan mengembangkan suasana bebas bagi siswa untuk mengkaji  apa yang menarik minatnya, mengekspresikan ide-ide dan kreativitasnya  dalam batas-batas norma-norma yang ditegakkan secara konsisten. Dengan demikian dapat dikemukakan bahwa orientasi  </w:t>
      </w:r>
      <w:r w:rsidR="00CC6704" w:rsidRPr="004E0316">
        <w:rPr>
          <w:rFonts w:ascii="Times New Roman" w:hAnsi="Times New Roman" w:cs="Times New Roman"/>
          <w:sz w:val="24"/>
          <w:szCs w:val="24"/>
        </w:rPr>
        <w:t xml:space="preserve"> </w:t>
      </w:r>
      <w:r w:rsidRPr="004E0316">
        <w:rPr>
          <w:rFonts w:ascii="Times New Roman" w:hAnsi="Times New Roman" w:cs="Times New Roman"/>
          <w:sz w:val="24"/>
          <w:szCs w:val="24"/>
        </w:rPr>
        <w:t>pengajaran  dalam  konteks  belajar  mengajar  diarahkan untuk  pengembangan  akt</w:t>
      </w:r>
      <w:r w:rsidR="00CC6704" w:rsidRPr="004E0316">
        <w:rPr>
          <w:rFonts w:ascii="Times New Roman" w:hAnsi="Times New Roman" w:cs="Times New Roman"/>
          <w:sz w:val="24"/>
          <w:szCs w:val="24"/>
        </w:rPr>
        <w:t>ivitas  siswa  dalam  belajar.</w:t>
      </w:r>
      <w:r w:rsidR="00CC6704">
        <w:rPr>
          <w:rStyle w:val="FootnoteReference"/>
          <w:rFonts w:ascii="Times New Roman" w:hAnsi="Times New Roman" w:cs="Times New Roman"/>
          <w:sz w:val="24"/>
          <w:szCs w:val="24"/>
        </w:rPr>
        <w:footnoteReference w:id="29"/>
      </w:r>
      <w:r w:rsidRPr="004E0316">
        <w:rPr>
          <w:rFonts w:ascii="Times New Roman" w:hAnsi="Times New Roman" w:cs="Times New Roman"/>
          <w:sz w:val="24"/>
          <w:szCs w:val="24"/>
        </w:rPr>
        <w:t xml:space="preserve"> </w:t>
      </w:r>
    </w:p>
    <w:p w:rsidR="004C2D4F" w:rsidRPr="004E0316" w:rsidRDefault="0011562F" w:rsidP="004C2D4F">
      <w:pPr>
        <w:spacing w:after="240" w:line="240" w:lineRule="auto"/>
        <w:ind w:left="1440"/>
        <w:jc w:val="both"/>
        <w:rPr>
          <w:rFonts w:ascii="Times New Roman" w:hAnsi="Times New Roman" w:cs="Times New Roman"/>
          <w:color w:val="000000" w:themeColor="text1"/>
          <w:sz w:val="24"/>
          <w:szCs w:val="24"/>
        </w:rPr>
      </w:pPr>
      <w:r w:rsidRPr="004E0316">
        <w:rPr>
          <w:rFonts w:ascii="Times New Roman" w:hAnsi="Times New Roman" w:cs="Times New Roman"/>
          <w:color w:val="000000" w:themeColor="text1"/>
          <w:sz w:val="24"/>
          <w:szCs w:val="24"/>
        </w:rPr>
        <w:t xml:space="preserve">Nasution mengemukakan kegiatan mengajar diartikan sebagai segenap aktivitas kompleks yang dilakukan guru dalam </w:t>
      </w:r>
      <w:r w:rsidRPr="004E0316">
        <w:rPr>
          <w:rFonts w:ascii="Times New Roman" w:hAnsi="Times New Roman" w:cs="Times New Roman"/>
          <w:color w:val="000000" w:themeColor="text1"/>
          <w:sz w:val="24"/>
          <w:szCs w:val="24"/>
        </w:rPr>
        <w:lastRenderedPageBreak/>
        <w:t>mengorganisasi atau mengatur lingkungan sebaik-baiknya dan menghubungkannya dengan anak sehingga terjadi proses belajar. Dengan demikian proses dan keberhasilan belajar siswa    turut ditentukan oleh peran yang dibawakan guru selama interaksi proses</w:t>
      </w:r>
      <w:r w:rsidR="00CC6704" w:rsidRPr="004E0316">
        <w:rPr>
          <w:rFonts w:ascii="Times New Roman" w:hAnsi="Times New Roman" w:cs="Times New Roman"/>
          <w:color w:val="000000" w:themeColor="text1"/>
          <w:sz w:val="24"/>
          <w:szCs w:val="24"/>
        </w:rPr>
        <w:t xml:space="preserve"> belajar mengajar berlangsung.</w:t>
      </w:r>
      <w:r w:rsidR="00CC6704" w:rsidRPr="004E0316">
        <w:rPr>
          <w:rStyle w:val="FootnoteReference"/>
          <w:rFonts w:ascii="Times New Roman" w:hAnsi="Times New Roman" w:cs="Times New Roman"/>
          <w:color w:val="000000" w:themeColor="text1"/>
          <w:sz w:val="24"/>
          <w:szCs w:val="24"/>
        </w:rPr>
        <w:footnoteReference w:id="30"/>
      </w:r>
      <w:r w:rsidRPr="004E0316">
        <w:rPr>
          <w:rFonts w:ascii="Times New Roman" w:hAnsi="Times New Roman" w:cs="Times New Roman"/>
          <w:color w:val="000000" w:themeColor="text1"/>
          <w:sz w:val="24"/>
          <w:szCs w:val="24"/>
        </w:rPr>
        <w:t xml:space="preserve">  </w:t>
      </w:r>
    </w:p>
    <w:p w:rsidR="004E0316" w:rsidRDefault="0011562F" w:rsidP="004C2D4F">
      <w:pPr>
        <w:spacing w:after="0" w:line="240" w:lineRule="auto"/>
        <w:ind w:left="1440"/>
        <w:jc w:val="both"/>
        <w:rPr>
          <w:rFonts w:ascii="Times New Roman" w:hAnsi="Times New Roman" w:cs="Times New Roman"/>
          <w:color w:val="000000" w:themeColor="text1"/>
          <w:sz w:val="24"/>
          <w:szCs w:val="24"/>
        </w:rPr>
      </w:pPr>
      <w:r w:rsidRPr="004E0316">
        <w:rPr>
          <w:rFonts w:ascii="Times New Roman" w:hAnsi="Times New Roman" w:cs="Times New Roman"/>
          <w:color w:val="000000" w:themeColor="text1"/>
          <w:sz w:val="24"/>
          <w:szCs w:val="24"/>
        </w:rPr>
        <w:t>Usman mengemukakan mengajar pada prinsipnya adalah membimbing siswa dalam kegiatan belajar mengajar atau mengandung pengertian bahwa mengajar merupakan suatu usaha mengorganisasi lingkungan dalam hubungannya dengan anak didik dan bahan pengajaran yang menimbulkan terjadinya proses belajar. Pengertian ini mengandung makna bahwa guru dituntut untuk dapat berperan sebagai organisator kegiatan belajar siswa dan juga hendaknya mampu memanfaatkan lingkungan, baik ada di kelas maupun yang ada di luar kelas, yang menunjang terha</w:t>
      </w:r>
      <w:r w:rsidR="00CC6704" w:rsidRPr="004E0316">
        <w:rPr>
          <w:rFonts w:ascii="Times New Roman" w:hAnsi="Times New Roman" w:cs="Times New Roman"/>
          <w:color w:val="000000" w:themeColor="text1"/>
          <w:sz w:val="24"/>
          <w:szCs w:val="24"/>
        </w:rPr>
        <w:t>dap kegiatan belajar mengajar.</w:t>
      </w:r>
      <w:r w:rsidR="00CC6704" w:rsidRPr="004E0316">
        <w:rPr>
          <w:rStyle w:val="FootnoteReference"/>
          <w:rFonts w:ascii="Times New Roman" w:hAnsi="Times New Roman" w:cs="Times New Roman"/>
          <w:color w:val="000000" w:themeColor="text1"/>
          <w:sz w:val="24"/>
          <w:szCs w:val="24"/>
        </w:rPr>
        <w:footnoteReference w:id="31"/>
      </w:r>
      <w:r w:rsidRPr="004E0316">
        <w:rPr>
          <w:rFonts w:ascii="Times New Roman" w:hAnsi="Times New Roman" w:cs="Times New Roman"/>
          <w:color w:val="000000" w:themeColor="text1"/>
          <w:sz w:val="24"/>
          <w:szCs w:val="24"/>
        </w:rPr>
        <w:t xml:space="preserve"> </w:t>
      </w:r>
    </w:p>
    <w:p w:rsidR="00BC2122" w:rsidRPr="004E0316" w:rsidRDefault="00BC2122" w:rsidP="00BD7C58">
      <w:pPr>
        <w:spacing w:after="0"/>
        <w:ind w:left="1440" w:firstLine="720"/>
        <w:jc w:val="both"/>
        <w:rPr>
          <w:rFonts w:ascii="Times New Roman" w:hAnsi="Times New Roman" w:cs="Times New Roman"/>
          <w:color w:val="000000" w:themeColor="text1"/>
          <w:sz w:val="24"/>
          <w:szCs w:val="24"/>
        </w:rPr>
      </w:pPr>
    </w:p>
    <w:p w:rsidR="009F3729" w:rsidRDefault="0011562F" w:rsidP="00630BBF">
      <w:pPr>
        <w:spacing w:after="0" w:line="480" w:lineRule="auto"/>
        <w:ind w:left="851" w:firstLine="992"/>
        <w:jc w:val="both"/>
        <w:rPr>
          <w:rFonts w:ascii="Times New Roman" w:hAnsi="Times New Roman" w:cs="Times New Roman"/>
          <w:sz w:val="24"/>
          <w:szCs w:val="24"/>
        </w:rPr>
      </w:pPr>
      <w:r w:rsidRPr="004E0316">
        <w:rPr>
          <w:rFonts w:ascii="Times New Roman" w:hAnsi="Times New Roman" w:cs="Times New Roman"/>
          <w:sz w:val="24"/>
          <w:szCs w:val="24"/>
        </w:rPr>
        <w:t>Jadi motivasi mengajar merupakan seluruh proses gerakan, termasuk situasi yang mendorong, dorongan yang timbul dalam diri individu seorang pengajar, dan tingkah laku yang ditimbulkan oleh situasi tersebut dan tujuan atau akhir daripada gerakan atau perbuatan, sebagai usaha untuk menciptakan sistem lingkungan yang memungkinkan terjadinya proses</w:t>
      </w:r>
      <w:r w:rsidR="00CC6704" w:rsidRPr="004E0316">
        <w:rPr>
          <w:rFonts w:ascii="Times New Roman" w:hAnsi="Times New Roman" w:cs="Times New Roman"/>
          <w:sz w:val="24"/>
          <w:szCs w:val="24"/>
        </w:rPr>
        <w:t xml:space="preserve"> belajar itu secara optimal. </w:t>
      </w:r>
    </w:p>
    <w:p w:rsidR="00630BBF" w:rsidRPr="004E0316" w:rsidRDefault="00630BBF" w:rsidP="00630BBF">
      <w:pPr>
        <w:spacing w:after="0" w:line="480" w:lineRule="auto"/>
        <w:ind w:left="851" w:firstLine="992"/>
        <w:jc w:val="both"/>
        <w:rPr>
          <w:rFonts w:ascii="Times New Roman" w:hAnsi="Times New Roman" w:cs="Times New Roman"/>
          <w:sz w:val="24"/>
          <w:szCs w:val="24"/>
        </w:rPr>
      </w:pPr>
    </w:p>
    <w:p w:rsidR="00CC6704" w:rsidRPr="00CC6704" w:rsidRDefault="0011562F" w:rsidP="00630BBF">
      <w:pPr>
        <w:pStyle w:val="ListParagraph"/>
        <w:numPr>
          <w:ilvl w:val="0"/>
          <w:numId w:val="13"/>
        </w:numPr>
        <w:tabs>
          <w:tab w:val="left" w:pos="3969"/>
        </w:tabs>
        <w:spacing w:after="0" w:line="480" w:lineRule="auto"/>
        <w:ind w:left="851" w:hanging="425"/>
        <w:jc w:val="both"/>
        <w:rPr>
          <w:rFonts w:ascii="Times New Roman" w:hAnsi="Times New Roman" w:cs="Times New Roman"/>
          <w:b/>
          <w:sz w:val="24"/>
          <w:szCs w:val="24"/>
        </w:rPr>
      </w:pPr>
      <w:r w:rsidRPr="00CC6704">
        <w:rPr>
          <w:rFonts w:ascii="Times New Roman" w:hAnsi="Times New Roman" w:cs="Times New Roman"/>
          <w:b/>
          <w:sz w:val="24"/>
          <w:szCs w:val="24"/>
        </w:rPr>
        <w:t xml:space="preserve">Macam-Macam Motivasi Mengajar </w:t>
      </w:r>
    </w:p>
    <w:p w:rsidR="00F73846" w:rsidRPr="00CC6704" w:rsidRDefault="0011562F" w:rsidP="00BD7C58">
      <w:pPr>
        <w:spacing w:after="0" w:line="480" w:lineRule="auto"/>
        <w:ind w:left="851" w:firstLine="992"/>
        <w:jc w:val="both"/>
        <w:rPr>
          <w:rFonts w:ascii="Times New Roman" w:hAnsi="Times New Roman" w:cs="Times New Roman"/>
          <w:sz w:val="24"/>
          <w:szCs w:val="24"/>
        </w:rPr>
      </w:pPr>
      <w:r w:rsidRPr="00CC6704">
        <w:rPr>
          <w:rFonts w:ascii="Times New Roman" w:hAnsi="Times New Roman" w:cs="Times New Roman"/>
          <w:sz w:val="24"/>
          <w:szCs w:val="24"/>
        </w:rPr>
        <w:t>Pada dasarnya pengelompokkan motivasi mencakup pembagia</w:t>
      </w:r>
      <w:r w:rsidR="00CC6704" w:rsidRPr="00CC6704">
        <w:rPr>
          <w:rFonts w:ascii="Times New Roman" w:hAnsi="Times New Roman" w:cs="Times New Roman"/>
          <w:sz w:val="24"/>
          <w:szCs w:val="24"/>
        </w:rPr>
        <w:t>n motivasi,  yaitu  antara  lain:</w:t>
      </w:r>
      <w:r w:rsidR="00CC6704">
        <w:rPr>
          <w:rStyle w:val="FootnoteReference"/>
          <w:rFonts w:ascii="Times New Roman" w:hAnsi="Times New Roman" w:cs="Times New Roman"/>
          <w:sz w:val="24"/>
          <w:szCs w:val="24"/>
        </w:rPr>
        <w:footnoteReference w:id="32"/>
      </w:r>
    </w:p>
    <w:p w:rsidR="00CC6704" w:rsidRPr="00F4761F" w:rsidRDefault="0011562F" w:rsidP="00F73846">
      <w:pPr>
        <w:pStyle w:val="ListParagraph"/>
        <w:numPr>
          <w:ilvl w:val="0"/>
          <w:numId w:val="15"/>
        </w:numPr>
        <w:spacing w:line="480" w:lineRule="auto"/>
        <w:ind w:left="1134" w:hanging="283"/>
        <w:jc w:val="both"/>
        <w:rPr>
          <w:rFonts w:ascii="Times New Roman" w:hAnsi="Times New Roman" w:cs="Times New Roman"/>
          <w:i/>
          <w:sz w:val="24"/>
          <w:szCs w:val="24"/>
        </w:rPr>
      </w:pPr>
      <w:r w:rsidRPr="00F4761F">
        <w:rPr>
          <w:rFonts w:ascii="Times New Roman" w:hAnsi="Times New Roman" w:cs="Times New Roman"/>
          <w:i/>
          <w:sz w:val="24"/>
          <w:szCs w:val="24"/>
        </w:rPr>
        <w:t xml:space="preserve">Biogenetis                     </w:t>
      </w:r>
      <w:r w:rsidR="00CC6704" w:rsidRPr="00F4761F">
        <w:rPr>
          <w:rFonts w:ascii="Times New Roman" w:hAnsi="Times New Roman" w:cs="Times New Roman"/>
          <w:i/>
          <w:sz w:val="24"/>
          <w:szCs w:val="24"/>
        </w:rPr>
        <w:t xml:space="preserve">                             </w:t>
      </w:r>
    </w:p>
    <w:p w:rsidR="00CC6704" w:rsidRDefault="0011562F" w:rsidP="00F73846">
      <w:pPr>
        <w:pStyle w:val="ListParagraph"/>
        <w:spacing w:line="480" w:lineRule="auto"/>
        <w:ind w:left="1134" w:firstLine="851"/>
        <w:jc w:val="both"/>
        <w:rPr>
          <w:rFonts w:ascii="Times New Roman" w:hAnsi="Times New Roman" w:cs="Times New Roman"/>
          <w:sz w:val="24"/>
          <w:szCs w:val="24"/>
        </w:rPr>
      </w:pPr>
      <w:r w:rsidRPr="00CC6704">
        <w:rPr>
          <w:rFonts w:ascii="Times New Roman" w:hAnsi="Times New Roman" w:cs="Times New Roman"/>
          <w:sz w:val="24"/>
          <w:szCs w:val="24"/>
        </w:rPr>
        <w:lastRenderedPageBreak/>
        <w:t>Motivasi ini merupakan motivasi- motivasi yang ber</w:t>
      </w:r>
      <w:r w:rsidR="004C0DA0">
        <w:rPr>
          <w:rFonts w:ascii="Times New Roman" w:hAnsi="Times New Roman" w:cs="Times New Roman"/>
          <w:sz w:val="24"/>
          <w:szCs w:val="24"/>
        </w:rPr>
        <w:t>a</w:t>
      </w:r>
      <w:r w:rsidRPr="00CC6704">
        <w:rPr>
          <w:rFonts w:ascii="Times New Roman" w:hAnsi="Times New Roman" w:cs="Times New Roman"/>
          <w:sz w:val="24"/>
          <w:szCs w:val="24"/>
        </w:rPr>
        <w:t>sal dari kebutuhan-kebutuhan organisme demi kelanjutan kehidupan secara biologis, sper</w:t>
      </w:r>
      <w:r w:rsidR="00CC6704">
        <w:rPr>
          <w:rFonts w:ascii="Times New Roman" w:hAnsi="Times New Roman" w:cs="Times New Roman"/>
          <w:sz w:val="24"/>
          <w:szCs w:val="24"/>
        </w:rPr>
        <w:t xml:space="preserve">ti lapar, haus dan lain-lain </w:t>
      </w:r>
    </w:p>
    <w:p w:rsidR="00CC6704" w:rsidRPr="00F4761F" w:rsidRDefault="0011562F" w:rsidP="00F73846">
      <w:pPr>
        <w:pStyle w:val="ListParagraph"/>
        <w:numPr>
          <w:ilvl w:val="0"/>
          <w:numId w:val="15"/>
        </w:numPr>
        <w:spacing w:line="480" w:lineRule="auto"/>
        <w:ind w:left="1134" w:hanging="283"/>
        <w:jc w:val="both"/>
        <w:rPr>
          <w:rFonts w:ascii="Times New Roman" w:hAnsi="Times New Roman" w:cs="Times New Roman"/>
          <w:i/>
          <w:sz w:val="24"/>
          <w:szCs w:val="24"/>
        </w:rPr>
      </w:pPr>
      <w:r w:rsidRPr="00F4761F">
        <w:rPr>
          <w:rFonts w:ascii="Times New Roman" w:hAnsi="Times New Roman" w:cs="Times New Roman"/>
          <w:i/>
          <w:sz w:val="24"/>
          <w:szCs w:val="24"/>
        </w:rPr>
        <w:t xml:space="preserve">Sosiogenetis </w:t>
      </w:r>
    </w:p>
    <w:p w:rsidR="00CC6704" w:rsidRDefault="0011562F" w:rsidP="00F73846">
      <w:pPr>
        <w:pStyle w:val="ListParagraph"/>
        <w:spacing w:line="480" w:lineRule="auto"/>
        <w:ind w:left="1134" w:firstLine="851"/>
        <w:jc w:val="both"/>
        <w:rPr>
          <w:rFonts w:ascii="Times New Roman" w:hAnsi="Times New Roman" w:cs="Times New Roman"/>
          <w:sz w:val="24"/>
          <w:szCs w:val="24"/>
        </w:rPr>
      </w:pPr>
      <w:r w:rsidRPr="00CC6704">
        <w:rPr>
          <w:rFonts w:ascii="Times New Roman" w:hAnsi="Times New Roman" w:cs="Times New Roman"/>
          <w:sz w:val="24"/>
          <w:szCs w:val="24"/>
        </w:rPr>
        <w:t>Motivasi ini adalah motivasi yang dipelajari orang  dan berasal dari kebudayaan tempat orang itu berada. Motivasi sosiogenetis tidak berkembang deng</w:t>
      </w:r>
      <w:r w:rsidR="004C0DA0">
        <w:rPr>
          <w:rFonts w:ascii="Times New Roman" w:hAnsi="Times New Roman" w:cs="Times New Roman"/>
          <w:sz w:val="24"/>
          <w:szCs w:val="24"/>
        </w:rPr>
        <w:t>a</w:t>
      </w:r>
      <w:r w:rsidRPr="00CC6704">
        <w:rPr>
          <w:rFonts w:ascii="Times New Roman" w:hAnsi="Times New Roman" w:cs="Times New Roman"/>
          <w:sz w:val="24"/>
          <w:szCs w:val="24"/>
        </w:rPr>
        <w:t>n sendirinya, tetapi berdasarkan interaksi sosial dengan orang atau hasil kebudayaan orang. Hal ini sesuai dengan kedudukan manusia sebagai makhluk sosial yang senantiasa mendorong individu untuk mengadakan interak</w:t>
      </w:r>
      <w:r w:rsidR="00CC6704">
        <w:rPr>
          <w:rFonts w:ascii="Times New Roman" w:hAnsi="Times New Roman" w:cs="Times New Roman"/>
          <w:sz w:val="24"/>
          <w:szCs w:val="24"/>
        </w:rPr>
        <w:t xml:space="preserve">si dengan lingkungan sosial. </w:t>
      </w:r>
    </w:p>
    <w:p w:rsidR="00CC6704" w:rsidRPr="00F4761F" w:rsidRDefault="0011562F" w:rsidP="005F0356">
      <w:pPr>
        <w:pStyle w:val="ListParagraph"/>
        <w:numPr>
          <w:ilvl w:val="0"/>
          <w:numId w:val="15"/>
        </w:numPr>
        <w:spacing w:after="0" w:line="480" w:lineRule="auto"/>
        <w:ind w:left="1134" w:hanging="283"/>
        <w:jc w:val="both"/>
        <w:rPr>
          <w:rFonts w:ascii="Times New Roman" w:hAnsi="Times New Roman" w:cs="Times New Roman"/>
          <w:i/>
          <w:sz w:val="24"/>
          <w:szCs w:val="24"/>
        </w:rPr>
      </w:pPr>
      <w:r w:rsidRPr="00F4761F">
        <w:rPr>
          <w:rFonts w:ascii="Times New Roman" w:hAnsi="Times New Roman" w:cs="Times New Roman"/>
          <w:i/>
          <w:sz w:val="24"/>
          <w:szCs w:val="24"/>
        </w:rPr>
        <w:t xml:space="preserve">Theogenetis </w:t>
      </w:r>
    </w:p>
    <w:p w:rsidR="00522936" w:rsidRDefault="0011562F" w:rsidP="00522936">
      <w:pPr>
        <w:spacing w:after="0" w:line="480" w:lineRule="auto"/>
        <w:ind w:left="1134" w:firstLine="851"/>
        <w:jc w:val="both"/>
        <w:rPr>
          <w:rFonts w:ascii="Times New Roman" w:hAnsi="Times New Roman" w:cs="Times New Roman"/>
          <w:sz w:val="24"/>
          <w:szCs w:val="24"/>
        </w:rPr>
      </w:pPr>
      <w:r w:rsidRPr="00CC6704">
        <w:rPr>
          <w:rFonts w:ascii="Times New Roman" w:hAnsi="Times New Roman" w:cs="Times New Roman"/>
          <w:sz w:val="24"/>
          <w:szCs w:val="24"/>
        </w:rPr>
        <w:t xml:space="preserve">Motivasi ini berasal dari interaksi antara manusia dengan Tuhan sperti yang nyata dalam ibadahnya dan dalam kehidupan sehari-hari dimana ia berusaha merealisasikan norma-norma agama tertentu. Macam-macam motivasi seperti yang telah diuraikan di atas meletakkan manusia kedalam tiga dimensi kehidupan, yaitu; pertama manusia sebagai makhluk yang menuntut pemenuhan kebutuhan pribadinya, kedua manusia sebagai makhluk sosial yang mengharuskan untuk hidup bermasyarakat </w:t>
      </w:r>
      <w:r w:rsidR="004C0DA0">
        <w:rPr>
          <w:rFonts w:ascii="Times New Roman" w:hAnsi="Times New Roman" w:cs="Times New Roman"/>
          <w:sz w:val="24"/>
          <w:szCs w:val="24"/>
        </w:rPr>
        <w:t xml:space="preserve">dalam mewujudkan keperluannya </w:t>
      </w:r>
      <w:r w:rsidRPr="00CC6704">
        <w:rPr>
          <w:rFonts w:ascii="Times New Roman" w:hAnsi="Times New Roman" w:cs="Times New Roman"/>
          <w:sz w:val="24"/>
          <w:szCs w:val="24"/>
        </w:rPr>
        <w:t xml:space="preserve">dan yang ketiga manusia sebagai makhluk yang bertuhan (beragama) yang membutuhkan perlindungan dari yang maha kuasa dan tempat menyerahkan diri sebagai pemenuhan kebutuhan jiwa yang sifatnya sangat naluriah. </w:t>
      </w:r>
    </w:p>
    <w:p w:rsidR="00CC6704" w:rsidRDefault="0011562F" w:rsidP="00522936">
      <w:pPr>
        <w:spacing w:after="0" w:line="480" w:lineRule="auto"/>
        <w:ind w:left="1134" w:firstLine="851"/>
        <w:jc w:val="both"/>
        <w:rPr>
          <w:rFonts w:ascii="Times New Roman" w:hAnsi="Times New Roman" w:cs="Times New Roman"/>
          <w:sz w:val="24"/>
          <w:szCs w:val="24"/>
        </w:rPr>
      </w:pPr>
      <w:r w:rsidRPr="00CC6704">
        <w:rPr>
          <w:rFonts w:ascii="Times New Roman" w:hAnsi="Times New Roman" w:cs="Times New Roman"/>
          <w:sz w:val="24"/>
          <w:szCs w:val="24"/>
        </w:rPr>
        <w:lastRenderedPageBreak/>
        <w:t>Di dalam buku Psikologi belajar yang ditulis oleh Syaiful Bhari Djamarah motivasi t</w:t>
      </w:r>
      <w:r w:rsidR="00CC6704">
        <w:rPr>
          <w:rFonts w:ascii="Times New Roman" w:hAnsi="Times New Roman" w:cs="Times New Roman"/>
          <w:sz w:val="24"/>
          <w:szCs w:val="24"/>
        </w:rPr>
        <w:t>erdiri dari dua bagian, yaitu:</w:t>
      </w:r>
      <w:r w:rsidR="00CC6704">
        <w:rPr>
          <w:rStyle w:val="FootnoteReference"/>
          <w:rFonts w:ascii="Times New Roman" w:hAnsi="Times New Roman" w:cs="Times New Roman"/>
          <w:sz w:val="24"/>
          <w:szCs w:val="24"/>
        </w:rPr>
        <w:footnoteReference w:id="33"/>
      </w:r>
      <w:r w:rsidRPr="00CC6704">
        <w:rPr>
          <w:rFonts w:ascii="Times New Roman" w:hAnsi="Times New Roman" w:cs="Times New Roman"/>
          <w:sz w:val="24"/>
          <w:szCs w:val="24"/>
        </w:rPr>
        <w:t xml:space="preserve"> </w:t>
      </w:r>
    </w:p>
    <w:p w:rsidR="00CC6704" w:rsidRDefault="0011562F" w:rsidP="00CC6704">
      <w:pPr>
        <w:pStyle w:val="ListParagraph"/>
        <w:numPr>
          <w:ilvl w:val="0"/>
          <w:numId w:val="16"/>
        </w:numPr>
        <w:spacing w:line="480" w:lineRule="auto"/>
        <w:jc w:val="both"/>
        <w:rPr>
          <w:rFonts w:ascii="Times New Roman" w:hAnsi="Times New Roman" w:cs="Times New Roman"/>
          <w:sz w:val="24"/>
          <w:szCs w:val="24"/>
        </w:rPr>
      </w:pPr>
      <w:r w:rsidRPr="00CC6704">
        <w:rPr>
          <w:rFonts w:ascii="Times New Roman" w:hAnsi="Times New Roman" w:cs="Times New Roman"/>
          <w:sz w:val="24"/>
          <w:szCs w:val="24"/>
        </w:rPr>
        <w:t xml:space="preserve">Motivasi Instrinsik </w:t>
      </w:r>
    </w:p>
    <w:p w:rsidR="00425233" w:rsidRPr="00630BBF" w:rsidRDefault="0011562F" w:rsidP="00630BBF">
      <w:pPr>
        <w:pStyle w:val="ListParagraph"/>
        <w:spacing w:line="480" w:lineRule="auto"/>
        <w:ind w:left="1494" w:firstLine="774"/>
        <w:jc w:val="both"/>
        <w:rPr>
          <w:rFonts w:ascii="Times New Roman" w:hAnsi="Times New Roman" w:cs="Times New Roman"/>
          <w:sz w:val="24"/>
          <w:szCs w:val="24"/>
        </w:rPr>
      </w:pPr>
      <w:r w:rsidRPr="00CC6704">
        <w:rPr>
          <w:rFonts w:ascii="Times New Roman" w:hAnsi="Times New Roman" w:cs="Times New Roman"/>
          <w:sz w:val="24"/>
          <w:szCs w:val="24"/>
        </w:rPr>
        <w:t>Yang dimaksud motivasi instrinsik adalah motif-motif yang menjadi aktif atau berfungsinya tidak perlu dirangsang dari luar, karena itu dalam diri individu sudah ada dorongan untuk melakukan sesuatu.  Bila seseorang telah memiliki motivasi instrinsik dalam dirinya, maka secara sadar ia akan melakukan suatu kegiatan yang tidak memerlukan motivasi dari luar dirinya. Sesorang motivasi instrinsik selalu ingin maju dalam belajar. Keinginan itu dilatarbelakangi</w:t>
      </w:r>
      <w:r w:rsidR="00CC6704">
        <w:rPr>
          <w:rFonts w:ascii="Times New Roman" w:hAnsi="Times New Roman" w:cs="Times New Roman"/>
          <w:sz w:val="24"/>
          <w:szCs w:val="24"/>
        </w:rPr>
        <w:t xml:space="preserve"> oleh pemikiran yang positif.</w:t>
      </w:r>
    </w:p>
    <w:p w:rsidR="00CC6704" w:rsidRDefault="0011562F" w:rsidP="00CC6704">
      <w:pPr>
        <w:pStyle w:val="ListParagraph"/>
        <w:numPr>
          <w:ilvl w:val="0"/>
          <w:numId w:val="16"/>
        </w:numPr>
        <w:spacing w:line="480" w:lineRule="auto"/>
        <w:jc w:val="both"/>
        <w:rPr>
          <w:rFonts w:ascii="Times New Roman" w:hAnsi="Times New Roman" w:cs="Times New Roman"/>
          <w:sz w:val="24"/>
          <w:szCs w:val="24"/>
        </w:rPr>
      </w:pPr>
      <w:r w:rsidRPr="00CC6704">
        <w:rPr>
          <w:rFonts w:ascii="Times New Roman" w:hAnsi="Times New Roman" w:cs="Times New Roman"/>
          <w:sz w:val="24"/>
          <w:szCs w:val="24"/>
        </w:rPr>
        <w:t xml:space="preserve">Motivasi Ekstrinsik </w:t>
      </w:r>
    </w:p>
    <w:p w:rsidR="00CC6704" w:rsidRDefault="0011562F" w:rsidP="00BD7C58">
      <w:pPr>
        <w:pStyle w:val="ListParagraph"/>
        <w:spacing w:after="0" w:line="480" w:lineRule="auto"/>
        <w:ind w:left="1494" w:firstLine="774"/>
        <w:jc w:val="both"/>
        <w:rPr>
          <w:rFonts w:ascii="Times New Roman" w:hAnsi="Times New Roman" w:cs="Times New Roman"/>
          <w:sz w:val="24"/>
          <w:szCs w:val="24"/>
        </w:rPr>
      </w:pPr>
      <w:r w:rsidRPr="00CC6704">
        <w:rPr>
          <w:rFonts w:ascii="Times New Roman" w:hAnsi="Times New Roman" w:cs="Times New Roman"/>
          <w:sz w:val="24"/>
          <w:szCs w:val="24"/>
        </w:rPr>
        <w:t>Motivasi ekstrinsik kebalikan dari motivasi instrinsik yaitu motif</w:t>
      </w:r>
      <w:r w:rsidR="00766456">
        <w:rPr>
          <w:rFonts w:ascii="Times New Roman" w:hAnsi="Times New Roman" w:cs="Times New Roman"/>
          <w:sz w:val="24"/>
          <w:szCs w:val="24"/>
        </w:rPr>
        <w:t>-</w:t>
      </w:r>
      <w:r w:rsidRPr="00CC6704">
        <w:rPr>
          <w:rFonts w:ascii="Times New Roman" w:hAnsi="Times New Roman" w:cs="Times New Roman"/>
          <w:sz w:val="24"/>
          <w:szCs w:val="24"/>
        </w:rPr>
        <w:t>motif yang aktif dan berfungsi karena adanya perangsang dari luar. Motivasi ekstrinsik bukan b</w:t>
      </w:r>
      <w:r w:rsidR="00B36624">
        <w:rPr>
          <w:rFonts w:ascii="Times New Roman" w:hAnsi="Times New Roman" w:cs="Times New Roman"/>
          <w:sz w:val="24"/>
          <w:szCs w:val="24"/>
        </w:rPr>
        <w:t>e</w:t>
      </w:r>
      <w:r w:rsidRPr="00CC6704">
        <w:rPr>
          <w:rFonts w:ascii="Times New Roman" w:hAnsi="Times New Roman" w:cs="Times New Roman"/>
          <w:sz w:val="24"/>
          <w:szCs w:val="24"/>
        </w:rPr>
        <w:t xml:space="preserve">rarti motivasi yang tidak diperlukan dan tidak baik dalam pendidikan, karena motivasi ini diperlukan </w:t>
      </w:r>
      <w:r w:rsidR="00766456">
        <w:rPr>
          <w:rFonts w:ascii="Times New Roman" w:hAnsi="Times New Roman" w:cs="Times New Roman"/>
          <w:sz w:val="24"/>
          <w:szCs w:val="24"/>
        </w:rPr>
        <w:t>agar peserta didik mau belajar.</w:t>
      </w:r>
      <w:r w:rsidRPr="00CC6704">
        <w:rPr>
          <w:rFonts w:ascii="Times New Roman" w:hAnsi="Times New Roman" w:cs="Times New Roman"/>
          <w:sz w:val="24"/>
          <w:szCs w:val="24"/>
        </w:rPr>
        <w:t xml:space="preserve"> Guru yang berhasil mengajar adalah guru yang pandai </w:t>
      </w:r>
      <w:r w:rsidR="004C0DA0">
        <w:rPr>
          <w:rFonts w:ascii="Times New Roman" w:hAnsi="Times New Roman" w:cs="Times New Roman"/>
          <w:sz w:val="24"/>
          <w:szCs w:val="24"/>
        </w:rPr>
        <w:t xml:space="preserve">membangkitkan minat anak didik </w:t>
      </w:r>
      <w:r w:rsidRPr="00CC6704">
        <w:rPr>
          <w:rFonts w:ascii="Times New Roman" w:hAnsi="Times New Roman" w:cs="Times New Roman"/>
          <w:sz w:val="24"/>
          <w:szCs w:val="24"/>
        </w:rPr>
        <w:t>dalam belajar, dengan memanfaatkan motivasi ekstri</w:t>
      </w:r>
      <w:r w:rsidR="00CC6704">
        <w:rPr>
          <w:rFonts w:ascii="Times New Roman" w:hAnsi="Times New Roman" w:cs="Times New Roman"/>
          <w:sz w:val="24"/>
          <w:szCs w:val="24"/>
        </w:rPr>
        <w:t>nsik dalam berbagai bentuknya.</w:t>
      </w:r>
      <w:r w:rsidR="00CC6704">
        <w:rPr>
          <w:rStyle w:val="FootnoteReference"/>
          <w:rFonts w:ascii="Times New Roman" w:hAnsi="Times New Roman" w:cs="Times New Roman"/>
          <w:sz w:val="24"/>
          <w:szCs w:val="24"/>
        </w:rPr>
        <w:footnoteReference w:id="34"/>
      </w:r>
      <w:r w:rsidRPr="00CC6704">
        <w:rPr>
          <w:rFonts w:ascii="Times New Roman" w:hAnsi="Times New Roman" w:cs="Times New Roman"/>
          <w:sz w:val="24"/>
          <w:szCs w:val="24"/>
        </w:rPr>
        <w:t xml:space="preserve"> </w:t>
      </w:r>
    </w:p>
    <w:p w:rsidR="00CC6704" w:rsidRDefault="0011562F" w:rsidP="00BD7C58">
      <w:pPr>
        <w:spacing w:after="0" w:line="480" w:lineRule="auto"/>
        <w:ind w:left="720" w:firstLine="720"/>
        <w:jc w:val="both"/>
        <w:rPr>
          <w:rFonts w:ascii="Times New Roman" w:hAnsi="Times New Roman" w:cs="Times New Roman"/>
          <w:sz w:val="24"/>
          <w:szCs w:val="24"/>
        </w:rPr>
      </w:pPr>
      <w:r w:rsidRPr="00CC6704">
        <w:rPr>
          <w:rFonts w:ascii="Times New Roman" w:hAnsi="Times New Roman" w:cs="Times New Roman"/>
          <w:sz w:val="24"/>
          <w:szCs w:val="24"/>
        </w:rPr>
        <w:lastRenderedPageBreak/>
        <w:t>Macam dan jenis motivasi juga dapat dilihat dari berbagai sudut pandang yang lain, yaitu das</w:t>
      </w:r>
      <w:r w:rsidR="00CC6704" w:rsidRPr="00CC6704">
        <w:rPr>
          <w:rFonts w:ascii="Times New Roman" w:hAnsi="Times New Roman" w:cs="Times New Roman"/>
          <w:sz w:val="24"/>
          <w:szCs w:val="24"/>
        </w:rPr>
        <w:t>ar pembentuknya yang meliputi:</w:t>
      </w:r>
      <w:r w:rsidR="00CC6704">
        <w:rPr>
          <w:rStyle w:val="FootnoteReference"/>
          <w:rFonts w:ascii="Times New Roman" w:hAnsi="Times New Roman" w:cs="Times New Roman"/>
          <w:sz w:val="24"/>
          <w:szCs w:val="24"/>
        </w:rPr>
        <w:footnoteReference w:id="35"/>
      </w:r>
      <w:r w:rsidRPr="00CC6704">
        <w:rPr>
          <w:rFonts w:ascii="Times New Roman" w:hAnsi="Times New Roman" w:cs="Times New Roman"/>
          <w:sz w:val="24"/>
          <w:szCs w:val="24"/>
        </w:rPr>
        <w:t xml:space="preserve"> </w:t>
      </w:r>
    </w:p>
    <w:p w:rsidR="00CC6704" w:rsidRDefault="0011562F" w:rsidP="00CC6704">
      <w:pPr>
        <w:pStyle w:val="ListParagraph"/>
        <w:numPr>
          <w:ilvl w:val="0"/>
          <w:numId w:val="17"/>
        </w:numPr>
        <w:spacing w:line="480" w:lineRule="auto"/>
        <w:ind w:left="1134" w:hanging="425"/>
        <w:jc w:val="both"/>
        <w:rPr>
          <w:rFonts w:ascii="Times New Roman" w:hAnsi="Times New Roman" w:cs="Times New Roman"/>
          <w:sz w:val="24"/>
          <w:szCs w:val="24"/>
        </w:rPr>
      </w:pPr>
      <w:r w:rsidRPr="00CC6704">
        <w:rPr>
          <w:rFonts w:ascii="Times New Roman" w:hAnsi="Times New Roman" w:cs="Times New Roman"/>
          <w:sz w:val="24"/>
          <w:szCs w:val="24"/>
        </w:rPr>
        <w:t>Motif-motif bawaan yaitu motif yang dibawa sejak lahir yaitu motivasi yang ada tanpa dipelajari seperti dorongan untuk makan, minum, beris</w:t>
      </w:r>
      <w:r w:rsidR="00CC6704">
        <w:rPr>
          <w:rFonts w:ascii="Times New Roman" w:hAnsi="Times New Roman" w:cs="Times New Roman"/>
          <w:sz w:val="24"/>
          <w:szCs w:val="24"/>
        </w:rPr>
        <w:t xml:space="preserve">tirahat dan lain sebagainya. </w:t>
      </w:r>
    </w:p>
    <w:p w:rsidR="00CC6704" w:rsidRPr="00CC6704" w:rsidRDefault="0011562F" w:rsidP="00CC6704">
      <w:pPr>
        <w:pStyle w:val="ListParagraph"/>
        <w:numPr>
          <w:ilvl w:val="0"/>
          <w:numId w:val="17"/>
        </w:numPr>
        <w:spacing w:line="480" w:lineRule="auto"/>
        <w:ind w:left="1134" w:hanging="425"/>
        <w:jc w:val="both"/>
        <w:rPr>
          <w:rFonts w:ascii="Times New Roman" w:hAnsi="Times New Roman" w:cs="Times New Roman"/>
          <w:sz w:val="24"/>
          <w:szCs w:val="24"/>
        </w:rPr>
      </w:pPr>
      <w:r w:rsidRPr="00CC6704">
        <w:rPr>
          <w:rFonts w:ascii="Times New Roman" w:hAnsi="Times New Roman" w:cs="Times New Roman"/>
          <w:sz w:val="24"/>
          <w:szCs w:val="24"/>
        </w:rPr>
        <w:t>Motif yang dipelajari. Motif ini sering disebut motif yang disyaratkan sosial,</w:t>
      </w:r>
      <w:r w:rsidR="004C0DA0">
        <w:rPr>
          <w:rFonts w:ascii="Times New Roman" w:hAnsi="Times New Roman" w:cs="Times New Roman"/>
          <w:sz w:val="24"/>
          <w:szCs w:val="24"/>
        </w:rPr>
        <w:t xml:space="preserve"> </w:t>
      </w:r>
      <w:r w:rsidRPr="00CC6704">
        <w:rPr>
          <w:rFonts w:ascii="Times New Roman" w:hAnsi="Times New Roman" w:cs="Times New Roman"/>
          <w:sz w:val="24"/>
          <w:szCs w:val="24"/>
        </w:rPr>
        <w:t>sebab manusia hidup dalam lingkungan sosial. Sehingga motivasi</w:t>
      </w:r>
      <w:r w:rsidR="004C0DA0">
        <w:rPr>
          <w:rFonts w:ascii="Times New Roman" w:hAnsi="Times New Roman" w:cs="Times New Roman"/>
          <w:sz w:val="24"/>
          <w:szCs w:val="24"/>
        </w:rPr>
        <w:t xml:space="preserve"> </w:t>
      </w:r>
      <w:r w:rsidRPr="00CC6704">
        <w:rPr>
          <w:rFonts w:ascii="Times New Roman" w:hAnsi="Times New Roman" w:cs="Times New Roman"/>
          <w:sz w:val="24"/>
          <w:szCs w:val="24"/>
        </w:rPr>
        <w:t>itu terbentuk, contoh : dorongan untuk belajar suatu cabang ilmu</w:t>
      </w:r>
      <w:r w:rsidR="00CC6704">
        <w:rPr>
          <w:rFonts w:ascii="Times New Roman" w:hAnsi="Times New Roman" w:cs="Times New Roman"/>
          <w:sz w:val="24"/>
          <w:szCs w:val="24"/>
        </w:rPr>
        <w:t xml:space="preserve"> </w:t>
      </w:r>
      <w:r w:rsidRPr="00CC6704">
        <w:rPr>
          <w:rFonts w:ascii="Times New Roman" w:hAnsi="Times New Roman" w:cs="Times New Roman"/>
          <w:sz w:val="24"/>
          <w:szCs w:val="24"/>
        </w:rPr>
        <w:t xml:space="preserve">dorongan untuk mengajar sesuatu di masyarakat. Dalam hal ini Frandsen mengistilahkan dengan </w:t>
      </w:r>
      <w:r w:rsidRPr="004C0DA0">
        <w:rPr>
          <w:rFonts w:ascii="Times New Roman" w:hAnsi="Times New Roman" w:cs="Times New Roman"/>
          <w:i/>
          <w:sz w:val="24"/>
          <w:szCs w:val="24"/>
        </w:rPr>
        <w:t>affiliative needs</w:t>
      </w:r>
      <w:r w:rsidR="004C0DA0">
        <w:rPr>
          <w:rFonts w:ascii="Times New Roman" w:hAnsi="Times New Roman" w:cs="Times New Roman"/>
          <w:sz w:val="24"/>
          <w:szCs w:val="24"/>
        </w:rPr>
        <w:t xml:space="preserve">. Sebab justru dengan </w:t>
      </w:r>
      <w:r w:rsidRPr="00CC6704">
        <w:rPr>
          <w:rFonts w:ascii="Times New Roman" w:hAnsi="Times New Roman" w:cs="Times New Roman"/>
          <w:sz w:val="24"/>
          <w:szCs w:val="24"/>
        </w:rPr>
        <w:t>kemampuan berhubungan kerjasama dalam masyarakat</w:t>
      </w:r>
      <w:r w:rsidR="004C0DA0">
        <w:rPr>
          <w:rFonts w:ascii="Times New Roman" w:hAnsi="Times New Roman" w:cs="Times New Roman"/>
          <w:sz w:val="24"/>
          <w:szCs w:val="24"/>
        </w:rPr>
        <w:t xml:space="preserve"> </w:t>
      </w:r>
      <w:r w:rsidRPr="00CC6704">
        <w:rPr>
          <w:rFonts w:ascii="Times New Roman" w:hAnsi="Times New Roman" w:cs="Times New Roman"/>
          <w:sz w:val="24"/>
          <w:szCs w:val="24"/>
        </w:rPr>
        <w:t xml:space="preserve">tercapai suatu kepuasan diri. Disamping itu Frandsen menambahkan jenis motif ini :  </w:t>
      </w:r>
    </w:p>
    <w:p w:rsidR="00CC6704" w:rsidRDefault="0011562F" w:rsidP="00CC6704">
      <w:pPr>
        <w:pStyle w:val="ListParagraph"/>
        <w:numPr>
          <w:ilvl w:val="0"/>
          <w:numId w:val="18"/>
        </w:numPr>
        <w:spacing w:line="480" w:lineRule="auto"/>
        <w:jc w:val="both"/>
        <w:rPr>
          <w:rFonts w:ascii="Times New Roman" w:hAnsi="Times New Roman" w:cs="Times New Roman"/>
          <w:sz w:val="24"/>
          <w:szCs w:val="24"/>
        </w:rPr>
      </w:pPr>
      <w:r w:rsidRPr="00E9456C">
        <w:rPr>
          <w:rFonts w:ascii="Times New Roman" w:hAnsi="Times New Roman" w:cs="Times New Roman"/>
          <w:i/>
          <w:sz w:val="24"/>
          <w:szCs w:val="24"/>
        </w:rPr>
        <w:t>Cognitive motives</w:t>
      </w:r>
      <w:r w:rsidRPr="00CC6704">
        <w:rPr>
          <w:rFonts w:ascii="Times New Roman" w:hAnsi="Times New Roman" w:cs="Times New Roman"/>
          <w:sz w:val="24"/>
          <w:szCs w:val="24"/>
        </w:rPr>
        <w:t>.</w:t>
      </w:r>
      <w:r w:rsidR="004C0DA0">
        <w:rPr>
          <w:rFonts w:ascii="Times New Roman" w:hAnsi="Times New Roman" w:cs="Times New Roman"/>
          <w:sz w:val="24"/>
          <w:szCs w:val="24"/>
        </w:rPr>
        <w:t xml:space="preserve"> </w:t>
      </w:r>
      <w:r w:rsidRPr="00CC6704">
        <w:rPr>
          <w:rFonts w:ascii="Times New Roman" w:hAnsi="Times New Roman" w:cs="Times New Roman"/>
          <w:sz w:val="24"/>
          <w:szCs w:val="24"/>
        </w:rPr>
        <w:t xml:space="preserve">Menyangkut kepuasan individual yang berada dalam diri manusia dan biasanya berwujud proses dan produk mental. Motif ini sangat primer dalam kegiatan Madrasah, terutama yang berkaitan dengan pengembangan intelektual. </w:t>
      </w:r>
    </w:p>
    <w:p w:rsidR="00CC6704" w:rsidRDefault="0011562F" w:rsidP="00CC6704">
      <w:pPr>
        <w:pStyle w:val="ListParagraph"/>
        <w:numPr>
          <w:ilvl w:val="0"/>
          <w:numId w:val="18"/>
        </w:numPr>
        <w:spacing w:line="480" w:lineRule="auto"/>
        <w:jc w:val="both"/>
        <w:rPr>
          <w:rFonts w:ascii="Times New Roman" w:hAnsi="Times New Roman" w:cs="Times New Roman"/>
          <w:sz w:val="24"/>
          <w:szCs w:val="24"/>
        </w:rPr>
      </w:pPr>
      <w:r w:rsidRPr="00E9456C">
        <w:rPr>
          <w:rFonts w:ascii="Times New Roman" w:hAnsi="Times New Roman" w:cs="Times New Roman"/>
          <w:i/>
          <w:sz w:val="24"/>
          <w:szCs w:val="24"/>
        </w:rPr>
        <w:t xml:space="preserve">Self-expression </w:t>
      </w:r>
      <w:r w:rsidRPr="00CC6704">
        <w:rPr>
          <w:rFonts w:ascii="Times New Roman" w:hAnsi="Times New Roman" w:cs="Times New Roman"/>
          <w:sz w:val="24"/>
          <w:szCs w:val="24"/>
        </w:rPr>
        <w:t>(penampilan diri).</w:t>
      </w:r>
      <w:r w:rsidR="004C0DA0">
        <w:rPr>
          <w:rFonts w:ascii="Times New Roman" w:hAnsi="Times New Roman" w:cs="Times New Roman"/>
          <w:sz w:val="24"/>
          <w:szCs w:val="24"/>
        </w:rPr>
        <w:t xml:space="preserve"> </w:t>
      </w:r>
      <w:r w:rsidRPr="00CC6704">
        <w:rPr>
          <w:rFonts w:ascii="Times New Roman" w:hAnsi="Times New Roman" w:cs="Times New Roman"/>
          <w:sz w:val="24"/>
          <w:szCs w:val="24"/>
        </w:rPr>
        <w:t>Yaitu ada keinginan untuk aktualisasi diri, sehingga diperlu</w:t>
      </w:r>
      <w:r w:rsidR="00CC6704">
        <w:rPr>
          <w:rFonts w:ascii="Times New Roman" w:hAnsi="Times New Roman" w:cs="Times New Roman"/>
          <w:sz w:val="24"/>
          <w:szCs w:val="24"/>
        </w:rPr>
        <w:t xml:space="preserve">kan kreatifitas dan imajinasi. </w:t>
      </w:r>
    </w:p>
    <w:p w:rsidR="00CC6704" w:rsidRDefault="0011562F" w:rsidP="00CC6704">
      <w:pPr>
        <w:pStyle w:val="ListParagraph"/>
        <w:numPr>
          <w:ilvl w:val="0"/>
          <w:numId w:val="18"/>
        </w:numPr>
        <w:spacing w:line="480" w:lineRule="auto"/>
        <w:jc w:val="both"/>
        <w:rPr>
          <w:rFonts w:ascii="Times New Roman" w:hAnsi="Times New Roman" w:cs="Times New Roman"/>
          <w:sz w:val="24"/>
          <w:szCs w:val="24"/>
        </w:rPr>
      </w:pPr>
      <w:r w:rsidRPr="00CC6704">
        <w:rPr>
          <w:rFonts w:ascii="Times New Roman" w:hAnsi="Times New Roman" w:cs="Times New Roman"/>
          <w:sz w:val="24"/>
          <w:szCs w:val="24"/>
        </w:rPr>
        <w:t xml:space="preserve"> </w:t>
      </w:r>
      <w:r w:rsidRPr="00E9456C">
        <w:rPr>
          <w:rFonts w:ascii="Times New Roman" w:hAnsi="Times New Roman" w:cs="Times New Roman"/>
          <w:i/>
          <w:sz w:val="24"/>
          <w:szCs w:val="24"/>
        </w:rPr>
        <w:t>Self-enhancement</w:t>
      </w:r>
      <w:r w:rsidRPr="00CC6704">
        <w:rPr>
          <w:rFonts w:ascii="Times New Roman" w:hAnsi="Times New Roman" w:cs="Times New Roman"/>
          <w:sz w:val="24"/>
          <w:szCs w:val="24"/>
        </w:rPr>
        <w:t xml:space="preserve"> (kemajuan diri). Yaitu ada keinginan untuk mengembangkan diri untuk kemajuan sesuai dengan perkembangan zaman, sehingga diperlukan sikap berfikir untuk maju. </w:t>
      </w:r>
    </w:p>
    <w:p w:rsidR="003669D9" w:rsidRDefault="003669D9" w:rsidP="003669D9">
      <w:pPr>
        <w:pStyle w:val="ListParagraph"/>
        <w:spacing w:line="480" w:lineRule="auto"/>
        <w:ind w:left="1494"/>
        <w:jc w:val="both"/>
        <w:rPr>
          <w:rFonts w:ascii="Times New Roman" w:hAnsi="Times New Roman" w:cs="Times New Roman"/>
          <w:sz w:val="24"/>
          <w:szCs w:val="24"/>
        </w:rPr>
      </w:pPr>
    </w:p>
    <w:p w:rsidR="00CC6704" w:rsidRPr="00CC6704" w:rsidRDefault="0011562F" w:rsidP="00CC6704">
      <w:pPr>
        <w:pStyle w:val="ListParagraph"/>
        <w:numPr>
          <w:ilvl w:val="0"/>
          <w:numId w:val="13"/>
        </w:numPr>
        <w:spacing w:line="480" w:lineRule="auto"/>
        <w:ind w:left="851" w:hanging="425"/>
        <w:jc w:val="both"/>
        <w:rPr>
          <w:rFonts w:ascii="Times New Roman" w:hAnsi="Times New Roman" w:cs="Times New Roman"/>
          <w:sz w:val="24"/>
          <w:szCs w:val="24"/>
        </w:rPr>
      </w:pPr>
      <w:r w:rsidRPr="00CC6704">
        <w:rPr>
          <w:rFonts w:ascii="Times New Roman" w:hAnsi="Times New Roman" w:cs="Times New Roman"/>
          <w:b/>
          <w:sz w:val="24"/>
          <w:szCs w:val="24"/>
        </w:rPr>
        <w:t xml:space="preserve">Teori Motivasi </w:t>
      </w:r>
    </w:p>
    <w:p w:rsidR="00CC6704" w:rsidRDefault="0011562F" w:rsidP="00177D9A">
      <w:pPr>
        <w:pStyle w:val="ListParagraph"/>
        <w:numPr>
          <w:ilvl w:val="0"/>
          <w:numId w:val="19"/>
        </w:numPr>
        <w:spacing w:after="0" w:line="480" w:lineRule="auto"/>
        <w:jc w:val="both"/>
        <w:rPr>
          <w:rFonts w:ascii="Times New Roman" w:hAnsi="Times New Roman" w:cs="Times New Roman"/>
          <w:sz w:val="24"/>
          <w:szCs w:val="24"/>
        </w:rPr>
      </w:pPr>
      <w:r w:rsidRPr="00CC6704">
        <w:rPr>
          <w:rFonts w:ascii="Times New Roman" w:hAnsi="Times New Roman" w:cs="Times New Roman"/>
          <w:sz w:val="24"/>
          <w:szCs w:val="24"/>
        </w:rPr>
        <w:t xml:space="preserve">Teori Motivasi </w:t>
      </w:r>
      <w:r w:rsidRPr="00F4761F">
        <w:rPr>
          <w:rFonts w:ascii="Times New Roman" w:hAnsi="Times New Roman" w:cs="Times New Roman"/>
          <w:i/>
          <w:sz w:val="24"/>
          <w:szCs w:val="24"/>
        </w:rPr>
        <w:t>Higiene</w:t>
      </w:r>
      <w:r w:rsidRPr="00CC6704">
        <w:rPr>
          <w:rFonts w:ascii="Times New Roman" w:hAnsi="Times New Roman" w:cs="Times New Roman"/>
          <w:sz w:val="24"/>
          <w:szCs w:val="24"/>
        </w:rPr>
        <w:t xml:space="preserve"> Teori ini dikembangkan oleh Frederick Herzberg, dimana dalam mengembangkan teori kebenaran teorinya Herzberg melakukan penelitian yang bertujuan untuk menemukan jawaban terhadap pertanyaan “apa sesungguhnya yang diinginkan seseorang d</w:t>
      </w:r>
      <w:r w:rsidR="004C2D4F">
        <w:rPr>
          <w:rFonts w:ascii="Times New Roman" w:hAnsi="Times New Roman" w:cs="Times New Roman"/>
          <w:sz w:val="24"/>
          <w:szCs w:val="24"/>
        </w:rPr>
        <w:t>ari pekerjaannya</w:t>
      </w:r>
      <w:r w:rsidR="00F73846">
        <w:rPr>
          <w:rFonts w:ascii="Times New Roman" w:hAnsi="Times New Roman" w:cs="Times New Roman"/>
          <w:sz w:val="24"/>
          <w:szCs w:val="24"/>
        </w:rPr>
        <w:t xml:space="preserve">?” </w:t>
      </w:r>
      <w:r w:rsidRPr="00CC6704">
        <w:rPr>
          <w:rFonts w:ascii="Times New Roman" w:hAnsi="Times New Roman" w:cs="Times New Roman"/>
          <w:sz w:val="24"/>
          <w:szCs w:val="24"/>
        </w:rPr>
        <w:t xml:space="preserve">Timbulnya keinginan terhadap jawaban pertanyaan ini didasarkan pada keyakinan Herzberg, bahwa hubungan seseorang dengan pekerjaannya sangat mendasar dan karena itu sikap seseorang dengan pekerjaannya itu sangat mungkin menentukan </w:t>
      </w:r>
      <w:r w:rsidR="00CC6704">
        <w:rPr>
          <w:rFonts w:ascii="Times New Roman" w:hAnsi="Times New Roman" w:cs="Times New Roman"/>
          <w:sz w:val="24"/>
          <w:szCs w:val="24"/>
        </w:rPr>
        <w:t>keberhasilan dan kegagalannya.</w:t>
      </w:r>
      <w:r w:rsidR="00CC6704">
        <w:rPr>
          <w:rStyle w:val="FootnoteReference"/>
          <w:rFonts w:ascii="Times New Roman" w:hAnsi="Times New Roman" w:cs="Times New Roman"/>
          <w:sz w:val="24"/>
          <w:szCs w:val="24"/>
        </w:rPr>
        <w:footnoteReference w:id="36"/>
      </w:r>
      <w:r w:rsidRPr="00CC6704">
        <w:rPr>
          <w:rFonts w:ascii="Times New Roman" w:hAnsi="Times New Roman" w:cs="Times New Roman"/>
          <w:sz w:val="24"/>
          <w:szCs w:val="24"/>
        </w:rPr>
        <w:t xml:space="preserve"> Menurut teori ini motivasi sangat ideal yang dapat merengsang usaha adalah peluang</w:t>
      </w:r>
      <w:r w:rsidR="00177D9A">
        <w:rPr>
          <w:rFonts w:ascii="Times New Roman" w:hAnsi="Times New Roman" w:cs="Times New Roman"/>
          <w:sz w:val="24"/>
          <w:szCs w:val="24"/>
        </w:rPr>
        <w:t xml:space="preserve"> </w:t>
      </w:r>
      <w:r w:rsidRPr="00CC6704">
        <w:rPr>
          <w:rFonts w:ascii="Times New Roman" w:hAnsi="Times New Roman" w:cs="Times New Roman"/>
          <w:sz w:val="24"/>
          <w:szCs w:val="24"/>
        </w:rPr>
        <w:t>untuk melaksanakan tugas yang lebih membutuhkan keahlian dan peluang untuk mengembangkan kema</w:t>
      </w:r>
      <w:r w:rsidR="00CC6704">
        <w:rPr>
          <w:rFonts w:ascii="Times New Roman" w:hAnsi="Times New Roman" w:cs="Times New Roman"/>
          <w:sz w:val="24"/>
          <w:szCs w:val="24"/>
        </w:rPr>
        <w:t>mpuan.</w:t>
      </w:r>
      <w:r w:rsidR="00CC6704">
        <w:rPr>
          <w:rStyle w:val="FootnoteReference"/>
          <w:rFonts w:ascii="Times New Roman" w:hAnsi="Times New Roman" w:cs="Times New Roman"/>
          <w:sz w:val="24"/>
          <w:szCs w:val="24"/>
        </w:rPr>
        <w:footnoteReference w:id="37"/>
      </w:r>
      <w:r w:rsidR="00CC6704">
        <w:rPr>
          <w:rFonts w:ascii="Times New Roman" w:hAnsi="Times New Roman" w:cs="Times New Roman"/>
          <w:sz w:val="24"/>
          <w:szCs w:val="24"/>
        </w:rPr>
        <w:t xml:space="preserve"> </w:t>
      </w:r>
    </w:p>
    <w:p w:rsidR="00CC6704" w:rsidRDefault="0011562F" w:rsidP="00505500">
      <w:pPr>
        <w:pStyle w:val="ListParagraph"/>
        <w:numPr>
          <w:ilvl w:val="0"/>
          <w:numId w:val="19"/>
        </w:numPr>
        <w:spacing w:after="0" w:line="480" w:lineRule="auto"/>
        <w:jc w:val="both"/>
        <w:rPr>
          <w:rFonts w:ascii="Times New Roman" w:hAnsi="Times New Roman" w:cs="Times New Roman"/>
          <w:sz w:val="24"/>
          <w:szCs w:val="24"/>
        </w:rPr>
      </w:pPr>
      <w:r w:rsidRPr="00CC6704">
        <w:rPr>
          <w:rFonts w:ascii="Times New Roman" w:hAnsi="Times New Roman" w:cs="Times New Roman"/>
          <w:sz w:val="24"/>
          <w:szCs w:val="24"/>
        </w:rPr>
        <w:t xml:space="preserve">Teori Motivasi </w:t>
      </w:r>
      <w:r w:rsidRPr="00F4761F">
        <w:rPr>
          <w:rFonts w:ascii="Times New Roman" w:hAnsi="Times New Roman" w:cs="Times New Roman"/>
          <w:i/>
          <w:sz w:val="24"/>
          <w:szCs w:val="24"/>
        </w:rPr>
        <w:t>Drive</w:t>
      </w:r>
      <w:r w:rsidRPr="00CC6704">
        <w:rPr>
          <w:rFonts w:ascii="Times New Roman" w:hAnsi="Times New Roman" w:cs="Times New Roman"/>
          <w:sz w:val="24"/>
          <w:szCs w:val="24"/>
        </w:rPr>
        <w:t xml:space="preserve"> Teori </w:t>
      </w:r>
      <w:r w:rsidRPr="00F4761F">
        <w:rPr>
          <w:rFonts w:ascii="Times New Roman" w:hAnsi="Times New Roman" w:cs="Times New Roman"/>
          <w:i/>
          <w:sz w:val="24"/>
          <w:szCs w:val="24"/>
        </w:rPr>
        <w:t>Drive</w:t>
      </w:r>
      <w:r w:rsidRPr="00CC6704">
        <w:rPr>
          <w:rFonts w:ascii="Times New Roman" w:hAnsi="Times New Roman" w:cs="Times New Roman"/>
          <w:sz w:val="24"/>
          <w:szCs w:val="24"/>
        </w:rPr>
        <w:t xml:space="preserve"> didasarkan </w:t>
      </w:r>
      <w:r w:rsidR="004C0DA0">
        <w:rPr>
          <w:rFonts w:ascii="Times New Roman" w:hAnsi="Times New Roman" w:cs="Times New Roman"/>
          <w:sz w:val="24"/>
          <w:szCs w:val="24"/>
        </w:rPr>
        <w:t>pa</w:t>
      </w:r>
      <w:r w:rsidRPr="00CC6704">
        <w:rPr>
          <w:rFonts w:ascii="Times New Roman" w:hAnsi="Times New Roman" w:cs="Times New Roman"/>
          <w:sz w:val="24"/>
          <w:szCs w:val="24"/>
        </w:rPr>
        <w:t>da penentu-penentu yang sifatnya biologis, dinyatakan bahwa bila tubuh kekurangan zat tertentu s</w:t>
      </w:r>
      <w:r w:rsidR="004C0DA0">
        <w:rPr>
          <w:rFonts w:ascii="Times New Roman" w:hAnsi="Times New Roman" w:cs="Times New Roman"/>
          <w:sz w:val="24"/>
          <w:szCs w:val="24"/>
        </w:rPr>
        <w:t>e</w:t>
      </w:r>
      <w:r w:rsidRPr="00CC6704">
        <w:rPr>
          <w:rFonts w:ascii="Times New Roman" w:hAnsi="Times New Roman" w:cs="Times New Roman"/>
          <w:sz w:val="24"/>
          <w:szCs w:val="24"/>
        </w:rPr>
        <w:t>perti lapar atau haus, maka ak</w:t>
      </w:r>
      <w:r w:rsidR="004C0DA0">
        <w:rPr>
          <w:rFonts w:ascii="Times New Roman" w:hAnsi="Times New Roman" w:cs="Times New Roman"/>
          <w:sz w:val="24"/>
          <w:szCs w:val="24"/>
        </w:rPr>
        <w:t xml:space="preserve">an timbul suatu kebutuhan yang </w:t>
      </w:r>
      <w:r w:rsidRPr="00CC6704">
        <w:rPr>
          <w:rFonts w:ascii="Times New Roman" w:hAnsi="Times New Roman" w:cs="Times New Roman"/>
          <w:sz w:val="24"/>
          <w:szCs w:val="24"/>
        </w:rPr>
        <w:t>menciptakan</w:t>
      </w:r>
      <w:r w:rsidR="00CC6704">
        <w:rPr>
          <w:rFonts w:ascii="Times New Roman" w:hAnsi="Times New Roman" w:cs="Times New Roman"/>
          <w:sz w:val="24"/>
          <w:szCs w:val="24"/>
        </w:rPr>
        <w:t xml:space="preserve"> </w:t>
      </w:r>
      <w:r w:rsidRPr="00CC6704">
        <w:rPr>
          <w:rFonts w:ascii="Times New Roman" w:hAnsi="Times New Roman" w:cs="Times New Roman"/>
          <w:sz w:val="24"/>
          <w:szCs w:val="24"/>
        </w:rPr>
        <w:t xml:space="preserve">ketegangan dalam tubuh </w:t>
      </w:r>
      <w:r w:rsidRPr="00F4761F">
        <w:rPr>
          <w:rFonts w:ascii="Times New Roman" w:hAnsi="Times New Roman" w:cs="Times New Roman"/>
          <w:i/>
          <w:sz w:val="24"/>
          <w:szCs w:val="24"/>
        </w:rPr>
        <w:t>(tention</w:t>
      </w:r>
      <w:r w:rsidRPr="00CC6704">
        <w:rPr>
          <w:rFonts w:ascii="Times New Roman" w:hAnsi="Times New Roman" w:cs="Times New Roman"/>
          <w:sz w:val="24"/>
          <w:szCs w:val="24"/>
        </w:rPr>
        <w:t xml:space="preserve">). Tegangan ini berupa aktifitas </w:t>
      </w:r>
      <w:r w:rsidR="00F4761F" w:rsidRPr="00CC6704">
        <w:rPr>
          <w:rFonts w:ascii="Times New Roman" w:hAnsi="Times New Roman" w:cs="Times New Roman"/>
          <w:sz w:val="24"/>
          <w:szCs w:val="24"/>
        </w:rPr>
        <w:t xml:space="preserve">eksitasi </w:t>
      </w:r>
      <w:r w:rsidRPr="00CC6704">
        <w:rPr>
          <w:rFonts w:ascii="Times New Roman" w:hAnsi="Times New Roman" w:cs="Times New Roman"/>
          <w:sz w:val="24"/>
          <w:szCs w:val="24"/>
        </w:rPr>
        <w:t>(</w:t>
      </w:r>
      <w:r w:rsidR="00F4761F" w:rsidRPr="00F4761F">
        <w:rPr>
          <w:rFonts w:ascii="Times New Roman" w:hAnsi="Times New Roman" w:cs="Times New Roman"/>
          <w:i/>
          <w:sz w:val="24"/>
          <w:szCs w:val="24"/>
        </w:rPr>
        <w:t>neurol</w:t>
      </w:r>
      <w:r w:rsidRPr="00CC6704">
        <w:rPr>
          <w:rFonts w:ascii="Times New Roman" w:hAnsi="Times New Roman" w:cs="Times New Roman"/>
          <w:sz w:val="24"/>
          <w:szCs w:val="24"/>
        </w:rPr>
        <w:t>) yang meningkat, makin hebat bila kebutuhan segra tidak terpenuhi. Keadaan ini akan mendorong (</w:t>
      </w:r>
      <w:r w:rsidRPr="00F4761F">
        <w:rPr>
          <w:rFonts w:ascii="Times New Roman" w:hAnsi="Times New Roman" w:cs="Times New Roman"/>
          <w:i/>
          <w:sz w:val="24"/>
          <w:szCs w:val="24"/>
        </w:rPr>
        <w:t>drave state</w:t>
      </w:r>
      <w:r w:rsidRPr="00CC6704">
        <w:rPr>
          <w:rFonts w:ascii="Times New Roman" w:hAnsi="Times New Roman" w:cs="Times New Roman"/>
          <w:sz w:val="24"/>
          <w:szCs w:val="24"/>
        </w:rPr>
        <w:t>) organisme berp</w:t>
      </w:r>
      <w:r w:rsidR="004C0DA0">
        <w:rPr>
          <w:rFonts w:ascii="Times New Roman" w:hAnsi="Times New Roman" w:cs="Times New Roman"/>
          <w:sz w:val="24"/>
          <w:szCs w:val="24"/>
        </w:rPr>
        <w:t>erilaku menmghialngkan tegangan</w:t>
      </w:r>
      <w:r w:rsidRPr="00CC6704">
        <w:rPr>
          <w:rFonts w:ascii="Times New Roman" w:hAnsi="Times New Roman" w:cs="Times New Roman"/>
          <w:sz w:val="24"/>
          <w:szCs w:val="24"/>
        </w:rPr>
        <w:t xml:space="preserve"> atau </w:t>
      </w:r>
      <w:r w:rsidRPr="00CC6704">
        <w:rPr>
          <w:rFonts w:ascii="Times New Roman" w:hAnsi="Times New Roman" w:cs="Times New Roman"/>
          <w:sz w:val="24"/>
          <w:szCs w:val="24"/>
        </w:rPr>
        <w:lastRenderedPageBreak/>
        <w:t xml:space="preserve">mengembalikan keseimbangan dalam tubuh dengan memenuhi </w:t>
      </w:r>
      <w:r w:rsidR="00CC6704">
        <w:rPr>
          <w:rFonts w:ascii="Times New Roman" w:hAnsi="Times New Roman" w:cs="Times New Roman"/>
          <w:sz w:val="24"/>
          <w:szCs w:val="24"/>
        </w:rPr>
        <w:t>kebutuhan tadi.</w:t>
      </w:r>
      <w:r w:rsidR="00CC6704">
        <w:rPr>
          <w:rStyle w:val="FootnoteReference"/>
          <w:rFonts w:ascii="Times New Roman" w:hAnsi="Times New Roman" w:cs="Times New Roman"/>
          <w:sz w:val="24"/>
          <w:szCs w:val="24"/>
        </w:rPr>
        <w:footnoteReference w:id="38"/>
      </w:r>
    </w:p>
    <w:p w:rsidR="00CC6704" w:rsidRDefault="0011562F" w:rsidP="00CC6704">
      <w:pPr>
        <w:pStyle w:val="ListParagraph"/>
        <w:numPr>
          <w:ilvl w:val="0"/>
          <w:numId w:val="19"/>
        </w:numPr>
        <w:spacing w:line="480" w:lineRule="auto"/>
        <w:jc w:val="both"/>
        <w:rPr>
          <w:rFonts w:ascii="Times New Roman" w:hAnsi="Times New Roman" w:cs="Times New Roman"/>
          <w:sz w:val="24"/>
          <w:szCs w:val="24"/>
        </w:rPr>
      </w:pPr>
      <w:r w:rsidRPr="00CC6704">
        <w:rPr>
          <w:rFonts w:ascii="Times New Roman" w:hAnsi="Times New Roman" w:cs="Times New Roman"/>
          <w:sz w:val="24"/>
          <w:szCs w:val="24"/>
        </w:rPr>
        <w:t xml:space="preserve">Teori Motivasi </w:t>
      </w:r>
      <w:r w:rsidRPr="00F4761F">
        <w:rPr>
          <w:rFonts w:ascii="Times New Roman" w:hAnsi="Times New Roman" w:cs="Times New Roman"/>
          <w:i/>
          <w:sz w:val="24"/>
          <w:szCs w:val="24"/>
        </w:rPr>
        <w:t>Psikoanalitik</w:t>
      </w:r>
      <w:r w:rsidRPr="00CC6704">
        <w:rPr>
          <w:rFonts w:ascii="Times New Roman" w:hAnsi="Times New Roman" w:cs="Times New Roman"/>
          <w:sz w:val="24"/>
          <w:szCs w:val="24"/>
        </w:rPr>
        <w:t xml:space="preserve"> Teori ini hampir sama dengan teori instink tetapi lebih ditekankan pada unsur-unsur kejiwaan yang ada pada diri manusia. Bahwa setiap tindakan menusia karena adanya unsur pribadi yakni Id gan Ego. Motivasi yang ada pada diri setiap orang memilik</w:t>
      </w:r>
      <w:r w:rsidR="00CC6704">
        <w:rPr>
          <w:rFonts w:ascii="Times New Roman" w:hAnsi="Times New Roman" w:cs="Times New Roman"/>
          <w:sz w:val="24"/>
          <w:szCs w:val="24"/>
        </w:rPr>
        <w:t xml:space="preserve">i ciri-ciri sebagai berikut: </w:t>
      </w:r>
    </w:p>
    <w:p w:rsidR="00CC6704" w:rsidRDefault="0011562F" w:rsidP="00CC6704">
      <w:pPr>
        <w:pStyle w:val="ListParagraph"/>
        <w:numPr>
          <w:ilvl w:val="0"/>
          <w:numId w:val="20"/>
        </w:numPr>
        <w:spacing w:line="480" w:lineRule="auto"/>
        <w:jc w:val="both"/>
        <w:rPr>
          <w:rFonts w:ascii="Times New Roman" w:hAnsi="Times New Roman" w:cs="Times New Roman"/>
          <w:sz w:val="24"/>
          <w:szCs w:val="24"/>
        </w:rPr>
      </w:pPr>
      <w:r w:rsidRPr="00CC6704">
        <w:rPr>
          <w:rFonts w:ascii="Times New Roman" w:hAnsi="Times New Roman" w:cs="Times New Roman"/>
          <w:sz w:val="24"/>
          <w:szCs w:val="24"/>
        </w:rPr>
        <w:t>Tekun menghadapi tugas (dalam bekerja terus menerus dalam waktu tidak lama, tidak pern</w:t>
      </w:r>
      <w:r w:rsidR="00CC6704">
        <w:rPr>
          <w:rFonts w:ascii="Times New Roman" w:hAnsi="Times New Roman" w:cs="Times New Roman"/>
          <w:sz w:val="24"/>
          <w:szCs w:val="24"/>
        </w:rPr>
        <w:t xml:space="preserve">ah berhenti sebelum selesai) </w:t>
      </w:r>
    </w:p>
    <w:p w:rsidR="00CC6704" w:rsidRDefault="0011562F" w:rsidP="00CC6704">
      <w:pPr>
        <w:pStyle w:val="ListParagraph"/>
        <w:numPr>
          <w:ilvl w:val="0"/>
          <w:numId w:val="20"/>
        </w:numPr>
        <w:spacing w:line="480" w:lineRule="auto"/>
        <w:jc w:val="both"/>
        <w:rPr>
          <w:rFonts w:ascii="Times New Roman" w:hAnsi="Times New Roman" w:cs="Times New Roman"/>
          <w:sz w:val="24"/>
          <w:szCs w:val="24"/>
        </w:rPr>
      </w:pPr>
      <w:r w:rsidRPr="00CC6704">
        <w:rPr>
          <w:rFonts w:ascii="Times New Roman" w:hAnsi="Times New Roman" w:cs="Times New Roman"/>
          <w:sz w:val="24"/>
          <w:szCs w:val="24"/>
        </w:rPr>
        <w:t>Ulet menghadapi kesu</w:t>
      </w:r>
      <w:r w:rsidR="00CC6704">
        <w:rPr>
          <w:rFonts w:ascii="Times New Roman" w:hAnsi="Times New Roman" w:cs="Times New Roman"/>
          <w:sz w:val="24"/>
          <w:szCs w:val="24"/>
        </w:rPr>
        <w:t xml:space="preserve">litan (tidak lekas putus asa) </w:t>
      </w:r>
    </w:p>
    <w:p w:rsidR="00CC6704" w:rsidRDefault="0011562F" w:rsidP="00CC6704">
      <w:pPr>
        <w:pStyle w:val="ListParagraph"/>
        <w:numPr>
          <w:ilvl w:val="0"/>
          <w:numId w:val="20"/>
        </w:numPr>
        <w:spacing w:line="480" w:lineRule="auto"/>
        <w:jc w:val="both"/>
        <w:rPr>
          <w:rFonts w:ascii="Times New Roman" w:hAnsi="Times New Roman" w:cs="Times New Roman"/>
          <w:sz w:val="24"/>
          <w:szCs w:val="24"/>
        </w:rPr>
      </w:pPr>
      <w:r w:rsidRPr="00CC6704">
        <w:rPr>
          <w:rFonts w:ascii="Times New Roman" w:hAnsi="Times New Roman" w:cs="Times New Roman"/>
          <w:sz w:val="24"/>
          <w:szCs w:val="24"/>
        </w:rPr>
        <w:t>Menunjukkan minat terhadap bermacam-mac</w:t>
      </w:r>
      <w:r w:rsidR="00CC6704">
        <w:rPr>
          <w:rFonts w:ascii="Times New Roman" w:hAnsi="Times New Roman" w:cs="Times New Roman"/>
          <w:sz w:val="24"/>
          <w:szCs w:val="24"/>
        </w:rPr>
        <w:t xml:space="preserve">am masalah untuk orang dewasa </w:t>
      </w:r>
    </w:p>
    <w:p w:rsidR="00CC6704" w:rsidRDefault="00CC6704" w:rsidP="00CC6704">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Lebih senang bekerja mandiri </w:t>
      </w:r>
    </w:p>
    <w:p w:rsidR="00CC6704" w:rsidRDefault="0011562F" w:rsidP="00CC6704">
      <w:pPr>
        <w:pStyle w:val="ListParagraph"/>
        <w:numPr>
          <w:ilvl w:val="0"/>
          <w:numId w:val="20"/>
        </w:numPr>
        <w:spacing w:line="480" w:lineRule="auto"/>
        <w:jc w:val="both"/>
        <w:rPr>
          <w:rFonts w:ascii="Times New Roman" w:hAnsi="Times New Roman" w:cs="Times New Roman"/>
          <w:sz w:val="24"/>
          <w:szCs w:val="24"/>
        </w:rPr>
      </w:pPr>
      <w:r w:rsidRPr="00CC6704">
        <w:rPr>
          <w:rFonts w:ascii="Times New Roman" w:hAnsi="Times New Roman" w:cs="Times New Roman"/>
          <w:sz w:val="24"/>
          <w:szCs w:val="24"/>
        </w:rPr>
        <w:t>Cepat bosan pada tugas-tugas rutin (hal yang bersifat mekanis, berulang-ulang begitu sa</w:t>
      </w:r>
      <w:r w:rsidR="00CC6704">
        <w:rPr>
          <w:rFonts w:ascii="Times New Roman" w:hAnsi="Times New Roman" w:cs="Times New Roman"/>
          <w:sz w:val="24"/>
          <w:szCs w:val="24"/>
        </w:rPr>
        <w:t xml:space="preserve">ja, sehingga kurang kreatif) </w:t>
      </w:r>
    </w:p>
    <w:p w:rsidR="00CC6704" w:rsidRDefault="0011562F" w:rsidP="00CC6704">
      <w:pPr>
        <w:pStyle w:val="ListParagraph"/>
        <w:numPr>
          <w:ilvl w:val="0"/>
          <w:numId w:val="20"/>
        </w:numPr>
        <w:spacing w:line="480" w:lineRule="auto"/>
        <w:jc w:val="both"/>
        <w:rPr>
          <w:rFonts w:ascii="Times New Roman" w:hAnsi="Times New Roman" w:cs="Times New Roman"/>
          <w:sz w:val="24"/>
          <w:szCs w:val="24"/>
        </w:rPr>
      </w:pPr>
      <w:r w:rsidRPr="00CC6704">
        <w:rPr>
          <w:rFonts w:ascii="Times New Roman" w:hAnsi="Times New Roman" w:cs="Times New Roman"/>
          <w:sz w:val="24"/>
          <w:szCs w:val="24"/>
        </w:rPr>
        <w:t>Dapa</w:t>
      </w:r>
      <w:r w:rsidR="00CC6704">
        <w:rPr>
          <w:rFonts w:ascii="Times New Roman" w:hAnsi="Times New Roman" w:cs="Times New Roman"/>
          <w:sz w:val="24"/>
          <w:szCs w:val="24"/>
        </w:rPr>
        <w:t xml:space="preserve">t mempertahankan pendapatnya </w:t>
      </w:r>
    </w:p>
    <w:p w:rsidR="00CC6704" w:rsidRDefault="0011562F" w:rsidP="00CC6704">
      <w:pPr>
        <w:pStyle w:val="ListParagraph"/>
        <w:numPr>
          <w:ilvl w:val="0"/>
          <w:numId w:val="20"/>
        </w:numPr>
        <w:spacing w:line="480" w:lineRule="auto"/>
        <w:jc w:val="both"/>
        <w:rPr>
          <w:rFonts w:ascii="Times New Roman" w:hAnsi="Times New Roman" w:cs="Times New Roman"/>
          <w:sz w:val="24"/>
          <w:szCs w:val="24"/>
        </w:rPr>
      </w:pPr>
      <w:r w:rsidRPr="00CC6704">
        <w:rPr>
          <w:rFonts w:ascii="Times New Roman" w:hAnsi="Times New Roman" w:cs="Times New Roman"/>
          <w:sz w:val="24"/>
          <w:szCs w:val="24"/>
        </w:rPr>
        <w:t>Tidak mudah mele</w:t>
      </w:r>
      <w:r w:rsidR="00CC6704">
        <w:rPr>
          <w:rFonts w:ascii="Times New Roman" w:hAnsi="Times New Roman" w:cs="Times New Roman"/>
          <w:sz w:val="24"/>
          <w:szCs w:val="24"/>
        </w:rPr>
        <w:t xml:space="preserve">paskan hal yang diyakini itu </w:t>
      </w:r>
    </w:p>
    <w:p w:rsidR="00766456" w:rsidRDefault="0011562F" w:rsidP="003669D9">
      <w:pPr>
        <w:pStyle w:val="ListParagraph"/>
        <w:spacing w:line="480" w:lineRule="auto"/>
        <w:ind w:left="1571"/>
        <w:jc w:val="both"/>
        <w:rPr>
          <w:rFonts w:ascii="Times New Roman" w:hAnsi="Times New Roman" w:cs="Times New Roman"/>
          <w:sz w:val="24"/>
          <w:szCs w:val="24"/>
        </w:rPr>
      </w:pPr>
      <w:r w:rsidRPr="00CC6704">
        <w:rPr>
          <w:rFonts w:ascii="Times New Roman" w:hAnsi="Times New Roman" w:cs="Times New Roman"/>
          <w:sz w:val="24"/>
          <w:szCs w:val="24"/>
        </w:rPr>
        <w:t>Senang mencari dan</w:t>
      </w:r>
      <w:r w:rsidR="00CC6704" w:rsidRPr="00CC6704">
        <w:rPr>
          <w:rFonts w:ascii="Times New Roman" w:hAnsi="Times New Roman" w:cs="Times New Roman"/>
          <w:sz w:val="24"/>
          <w:szCs w:val="24"/>
        </w:rPr>
        <w:t xml:space="preserve"> memecahkan masalah soal-soal.</w:t>
      </w:r>
      <w:r w:rsidR="00CC6704">
        <w:rPr>
          <w:rStyle w:val="FootnoteReference"/>
          <w:rFonts w:ascii="Times New Roman" w:hAnsi="Times New Roman" w:cs="Times New Roman"/>
          <w:sz w:val="24"/>
          <w:szCs w:val="24"/>
        </w:rPr>
        <w:footnoteReference w:id="39"/>
      </w:r>
    </w:p>
    <w:p w:rsidR="003669D9" w:rsidRPr="003669D9" w:rsidRDefault="003669D9" w:rsidP="003669D9">
      <w:pPr>
        <w:pStyle w:val="ListParagraph"/>
        <w:spacing w:line="480" w:lineRule="auto"/>
        <w:ind w:left="1571"/>
        <w:jc w:val="both"/>
        <w:rPr>
          <w:rFonts w:ascii="Times New Roman" w:hAnsi="Times New Roman" w:cs="Times New Roman"/>
          <w:sz w:val="24"/>
          <w:szCs w:val="24"/>
        </w:rPr>
      </w:pPr>
    </w:p>
    <w:p w:rsidR="00CC6704" w:rsidRPr="00DF6702" w:rsidRDefault="0011562F" w:rsidP="00492BAD">
      <w:pPr>
        <w:pStyle w:val="ListParagraph"/>
        <w:numPr>
          <w:ilvl w:val="0"/>
          <w:numId w:val="13"/>
        </w:numPr>
        <w:spacing w:after="0" w:line="480" w:lineRule="auto"/>
        <w:ind w:left="851" w:hanging="425"/>
        <w:jc w:val="both"/>
        <w:rPr>
          <w:rFonts w:ascii="Times New Roman" w:hAnsi="Times New Roman" w:cs="Times New Roman"/>
          <w:b/>
          <w:sz w:val="24"/>
          <w:szCs w:val="24"/>
        </w:rPr>
      </w:pPr>
      <w:r w:rsidRPr="00DF6702">
        <w:rPr>
          <w:rFonts w:ascii="Times New Roman" w:hAnsi="Times New Roman" w:cs="Times New Roman"/>
          <w:b/>
          <w:sz w:val="24"/>
          <w:szCs w:val="24"/>
        </w:rPr>
        <w:t>Faktor-faktor Yang</w:t>
      </w:r>
      <w:r w:rsidR="00766456">
        <w:rPr>
          <w:rFonts w:ascii="Times New Roman" w:hAnsi="Times New Roman" w:cs="Times New Roman"/>
          <w:b/>
          <w:sz w:val="24"/>
          <w:szCs w:val="24"/>
        </w:rPr>
        <w:t xml:space="preserve"> Mempengaruhi Motivasi Mengajar</w:t>
      </w:r>
    </w:p>
    <w:p w:rsidR="00CC6704" w:rsidRDefault="0011562F" w:rsidP="00F73846">
      <w:pPr>
        <w:pStyle w:val="ListParagraph"/>
        <w:spacing w:line="480" w:lineRule="auto"/>
        <w:ind w:left="851" w:firstLine="850"/>
        <w:jc w:val="both"/>
        <w:rPr>
          <w:rFonts w:ascii="Times New Roman" w:hAnsi="Times New Roman" w:cs="Times New Roman"/>
          <w:sz w:val="24"/>
          <w:szCs w:val="24"/>
        </w:rPr>
      </w:pPr>
      <w:r w:rsidRPr="00CC6704">
        <w:rPr>
          <w:rFonts w:ascii="Times New Roman" w:hAnsi="Times New Roman" w:cs="Times New Roman"/>
          <w:sz w:val="24"/>
          <w:szCs w:val="24"/>
        </w:rPr>
        <w:t xml:space="preserve">Dalam memutuskan sesuatu yang hendak dilakukan sesorang tentu mempunyai dorongan motivasi tertentu, faktor-faktor yang </w:t>
      </w:r>
      <w:r w:rsidRPr="00CC6704">
        <w:rPr>
          <w:rFonts w:ascii="Times New Roman" w:hAnsi="Times New Roman" w:cs="Times New Roman"/>
          <w:sz w:val="24"/>
          <w:szCs w:val="24"/>
        </w:rPr>
        <w:lastRenderedPageBreak/>
        <w:t>menyebabkan pengajar untuk melakukan proses pembelajaran yang baik</w:t>
      </w:r>
      <w:r w:rsidR="004C0DA0">
        <w:rPr>
          <w:rFonts w:ascii="Times New Roman" w:hAnsi="Times New Roman" w:cs="Times New Roman"/>
          <w:sz w:val="24"/>
          <w:szCs w:val="24"/>
        </w:rPr>
        <w:t xml:space="preserve"> </w:t>
      </w:r>
      <w:r w:rsidRPr="00CC6704">
        <w:rPr>
          <w:rFonts w:ascii="Times New Roman" w:hAnsi="Times New Roman" w:cs="Times New Roman"/>
          <w:sz w:val="24"/>
          <w:szCs w:val="24"/>
        </w:rPr>
        <w:t>pun dipengaruhi motivasi tertentu. Pada dasarnya kemauanlah yang menyebabkan sesorang termotivasi, sehingga orang berkemauan melakukan sesuatu dan kondisilah yang dikatakan sebagai momen. Kemauan itu terben</w:t>
      </w:r>
      <w:r w:rsidR="00CC6704">
        <w:rPr>
          <w:rFonts w:ascii="Times New Roman" w:hAnsi="Times New Roman" w:cs="Times New Roman"/>
          <w:sz w:val="24"/>
          <w:szCs w:val="24"/>
        </w:rPr>
        <w:t>tuk melalui empat momen, yaitu</w:t>
      </w:r>
      <w:r w:rsidRPr="00CC6704">
        <w:rPr>
          <w:rFonts w:ascii="Times New Roman" w:hAnsi="Times New Roman" w:cs="Times New Roman"/>
          <w:sz w:val="24"/>
          <w:szCs w:val="24"/>
        </w:rPr>
        <w:t xml:space="preserve"> : </w:t>
      </w:r>
      <w:r w:rsidR="00640B34">
        <w:rPr>
          <w:rStyle w:val="FootnoteReference"/>
          <w:rFonts w:ascii="Times New Roman" w:hAnsi="Times New Roman" w:cs="Times New Roman"/>
          <w:sz w:val="24"/>
          <w:szCs w:val="24"/>
        </w:rPr>
        <w:footnoteReference w:id="40"/>
      </w:r>
    </w:p>
    <w:p w:rsidR="00CC6704" w:rsidRDefault="0011562F" w:rsidP="00682FC1">
      <w:pPr>
        <w:pStyle w:val="ListParagraph"/>
        <w:numPr>
          <w:ilvl w:val="0"/>
          <w:numId w:val="21"/>
        </w:numPr>
        <w:spacing w:after="0" w:line="480" w:lineRule="auto"/>
        <w:jc w:val="both"/>
        <w:rPr>
          <w:rFonts w:ascii="Times New Roman" w:hAnsi="Times New Roman" w:cs="Times New Roman"/>
          <w:sz w:val="24"/>
          <w:szCs w:val="24"/>
        </w:rPr>
      </w:pPr>
      <w:r w:rsidRPr="00CC6704">
        <w:rPr>
          <w:rFonts w:ascii="Times New Roman" w:hAnsi="Times New Roman" w:cs="Times New Roman"/>
          <w:sz w:val="24"/>
          <w:szCs w:val="24"/>
        </w:rPr>
        <w:t xml:space="preserve">Momen Timbulnya Alasan-Alasan </w:t>
      </w:r>
      <w:r w:rsidR="00973E50">
        <w:rPr>
          <w:rFonts w:ascii="Times New Roman" w:hAnsi="Times New Roman" w:cs="Times New Roman"/>
          <w:sz w:val="24"/>
          <w:szCs w:val="24"/>
        </w:rPr>
        <w:t>Ketika sedang giat belajar tiba</w:t>
      </w:r>
      <w:r w:rsidR="004C0DA0">
        <w:rPr>
          <w:rFonts w:ascii="Times New Roman" w:hAnsi="Times New Roman" w:cs="Times New Roman"/>
          <w:sz w:val="24"/>
          <w:szCs w:val="24"/>
        </w:rPr>
        <w:t>-tiba Ibu memanggil</w:t>
      </w:r>
      <w:r w:rsidRPr="00CC6704">
        <w:rPr>
          <w:rFonts w:ascii="Times New Roman" w:hAnsi="Times New Roman" w:cs="Times New Roman"/>
          <w:sz w:val="24"/>
          <w:szCs w:val="24"/>
        </w:rPr>
        <w:t xml:space="preserve"> untuk mengantarkan tamu melihat suatu pertunjukkan. Disini tim</w:t>
      </w:r>
      <w:r w:rsidR="00973E50">
        <w:rPr>
          <w:rFonts w:ascii="Times New Roman" w:hAnsi="Times New Roman" w:cs="Times New Roman"/>
          <w:sz w:val="24"/>
          <w:szCs w:val="24"/>
        </w:rPr>
        <w:t>b</w:t>
      </w:r>
      <w:r w:rsidRPr="00CC6704">
        <w:rPr>
          <w:rFonts w:ascii="Times New Roman" w:hAnsi="Times New Roman" w:cs="Times New Roman"/>
          <w:sz w:val="24"/>
          <w:szCs w:val="24"/>
        </w:rPr>
        <w:t>ul alasan baru: mungkin keinginan untuk menghoramati tamu, untu</w:t>
      </w:r>
      <w:r w:rsidR="00CC6704">
        <w:rPr>
          <w:rFonts w:ascii="Times New Roman" w:hAnsi="Times New Roman" w:cs="Times New Roman"/>
          <w:sz w:val="24"/>
          <w:szCs w:val="24"/>
        </w:rPr>
        <w:t xml:space="preserve">k tidak mengecewakan Ibunya. </w:t>
      </w:r>
    </w:p>
    <w:p w:rsidR="00CC6704" w:rsidRDefault="00973E50" w:rsidP="00CC6704">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Momen Pilih</w:t>
      </w:r>
      <w:r w:rsidR="0011562F" w:rsidRPr="00CC6704">
        <w:rPr>
          <w:rFonts w:ascii="Times New Roman" w:hAnsi="Times New Roman" w:cs="Times New Roman"/>
          <w:sz w:val="24"/>
          <w:szCs w:val="24"/>
        </w:rPr>
        <w:t>, yaitu keadaan di mana ada alternatif-alternatif, yang mengakibatkan persaingan antara alasan-alasan itu. Di sini orang menimbang-nimbang dari berbagai segi untuk menentukan pilihan, alterna</w:t>
      </w:r>
      <w:r w:rsidR="00CC6704" w:rsidRPr="00CC6704">
        <w:rPr>
          <w:rFonts w:ascii="Times New Roman" w:hAnsi="Times New Roman" w:cs="Times New Roman"/>
          <w:sz w:val="24"/>
          <w:szCs w:val="24"/>
        </w:rPr>
        <w:t>tif pilihan mana yang dipilih.</w:t>
      </w:r>
      <w:r w:rsidR="00CC6704">
        <w:rPr>
          <w:rFonts w:ascii="Times New Roman" w:hAnsi="Times New Roman" w:cs="Times New Roman"/>
          <w:sz w:val="24"/>
          <w:szCs w:val="24"/>
        </w:rPr>
        <w:t xml:space="preserve">  </w:t>
      </w:r>
    </w:p>
    <w:p w:rsidR="00CC6704" w:rsidRDefault="0011562F" w:rsidP="00522936">
      <w:pPr>
        <w:pStyle w:val="ListParagraph"/>
        <w:numPr>
          <w:ilvl w:val="0"/>
          <w:numId w:val="21"/>
        </w:numPr>
        <w:spacing w:after="0" w:line="480" w:lineRule="auto"/>
        <w:jc w:val="both"/>
        <w:rPr>
          <w:rFonts w:ascii="Times New Roman" w:hAnsi="Times New Roman" w:cs="Times New Roman"/>
          <w:sz w:val="24"/>
          <w:szCs w:val="24"/>
        </w:rPr>
      </w:pPr>
      <w:r w:rsidRPr="00CC6704">
        <w:rPr>
          <w:rFonts w:ascii="Times New Roman" w:hAnsi="Times New Roman" w:cs="Times New Roman"/>
          <w:sz w:val="24"/>
          <w:szCs w:val="24"/>
        </w:rPr>
        <w:t>Momen Putusan Momen perjuangan alasan-alasan terakhir dengan d</w:t>
      </w:r>
      <w:r w:rsidR="00522936">
        <w:rPr>
          <w:rFonts w:ascii="Times New Roman" w:hAnsi="Times New Roman" w:cs="Times New Roman"/>
          <w:sz w:val="24"/>
          <w:szCs w:val="24"/>
        </w:rPr>
        <w:t>ipilihnya salah satu alternatif</w:t>
      </w:r>
      <w:r w:rsidRPr="00CC6704">
        <w:rPr>
          <w:rFonts w:ascii="Times New Roman" w:hAnsi="Times New Roman" w:cs="Times New Roman"/>
          <w:sz w:val="24"/>
          <w:szCs w:val="24"/>
        </w:rPr>
        <w:t xml:space="preserve"> dan ini manjadi satu putusan, ketetapan yang menentukan aktifitas ynag akan dilakukan</w:t>
      </w:r>
      <w:r w:rsidR="00CC6704">
        <w:rPr>
          <w:rFonts w:ascii="Times New Roman" w:hAnsi="Times New Roman" w:cs="Times New Roman"/>
          <w:sz w:val="24"/>
          <w:szCs w:val="24"/>
        </w:rPr>
        <w:t xml:space="preserve">. </w:t>
      </w:r>
    </w:p>
    <w:p w:rsidR="00795D90" w:rsidRDefault="0011562F" w:rsidP="00795D90">
      <w:pPr>
        <w:pStyle w:val="ListParagraph"/>
        <w:numPr>
          <w:ilvl w:val="0"/>
          <w:numId w:val="21"/>
        </w:numPr>
        <w:spacing w:after="240" w:line="480" w:lineRule="auto"/>
        <w:jc w:val="both"/>
        <w:rPr>
          <w:rFonts w:ascii="Times New Roman" w:hAnsi="Times New Roman" w:cs="Times New Roman"/>
          <w:sz w:val="24"/>
          <w:szCs w:val="24"/>
        </w:rPr>
      </w:pPr>
      <w:r w:rsidRPr="00CC6704">
        <w:rPr>
          <w:rFonts w:ascii="Times New Roman" w:hAnsi="Times New Roman" w:cs="Times New Roman"/>
          <w:sz w:val="24"/>
          <w:szCs w:val="24"/>
        </w:rPr>
        <w:t>Momen Terbentuknya Kemauan Dengan diambilnya suatu keputusan, maka timbullah di dalam batin manusia dorongan untuk bertindak</w:t>
      </w:r>
      <w:r w:rsidR="00CC6704">
        <w:rPr>
          <w:rFonts w:ascii="Times New Roman" w:hAnsi="Times New Roman" w:cs="Times New Roman"/>
          <w:sz w:val="24"/>
          <w:szCs w:val="24"/>
        </w:rPr>
        <w:t>, mel</w:t>
      </w:r>
      <w:r w:rsidR="00973E50">
        <w:rPr>
          <w:rFonts w:ascii="Times New Roman" w:hAnsi="Times New Roman" w:cs="Times New Roman"/>
          <w:sz w:val="24"/>
          <w:szCs w:val="24"/>
        </w:rPr>
        <w:t>a</w:t>
      </w:r>
      <w:r w:rsidR="00CC6704">
        <w:rPr>
          <w:rFonts w:ascii="Times New Roman" w:hAnsi="Times New Roman" w:cs="Times New Roman"/>
          <w:sz w:val="24"/>
          <w:szCs w:val="24"/>
        </w:rPr>
        <w:t>kukan keputusan tersebu</w:t>
      </w:r>
    </w:p>
    <w:p w:rsidR="00795D90" w:rsidRDefault="00795D90" w:rsidP="00795D90">
      <w:pPr>
        <w:spacing w:after="240" w:line="480" w:lineRule="auto"/>
        <w:jc w:val="both"/>
        <w:rPr>
          <w:rFonts w:ascii="Times New Roman" w:hAnsi="Times New Roman" w:cs="Times New Roman"/>
          <w:sz w:val="24"/>
          <w:szCs w:val="24"/>
        </w:rPr>
      </w:pPr>
    </w:p>
    <w:p w:rsidR="00795D90" w:rsidRPr="00795D90" w:rsidRDefault="00795D90" w:rsidP="00795D90">
      <w:pPr>
        <w:spacing w:after="240" w:line="480" w:lineRule="auto"/>
        <w:jc w:val="both"/>
        <w:rPr>
          <w:rFonts w:ascii="Times New Roman" w:hAnsi="Times New Roman" w:cs="Times New Roman"/>
          <w:sz w:val="24"/>
          <w:szCs w:val="24"/>
        </w:rPr>
      </w:pPr>
    </w:p>
    <w:p w:rsidR="0011562F" w:rsidRDefault="004A51CC" w:rsidP="004A51CC">
      <w:pPr>
        <w:pStyle w:val="ListParagraph"/>
        <w:numPr>
          <w:ilvl w:val="0"/>
          <w:numId w:val="10"/>
        </w:numPr>
        <w:spacing w:after="0" w:line="480" w:lineRule="auto"/>
        <w:ind w:left="426" w:hanging="426"/>
        <w:jc w:val="both"/>
        <w:rPr>
          <w:rFonts w:ascii="Times New Roman" w:hAnsi="Times New Roman" w:cs="Times New Roman"/>
          <w:b/>
          <w:sz w:val="24"/>
          <w:szCs w:val="24"/>
        </w:rPr>
      </w:pPr>
      <w:r w:rsidRPr="004A51CC">
        <w:rPr>
          <w:rFonts w:ascii="Times New Roman" w:hAnsi="Times New Roman" w:cs="Times New Roman"/>
          <w:b/>
          <w:sz w:val="24"/>
          <w:szCs w:val="24"/>
        </w:rPr>
        <w:lastRenderedPageBreak/>
        <w:t>Kajian Relevan</w:t>
      </w:r>
    </w:p>
    <w:p w:rsidR="0011562F" w:rsidRDefault="004A51CC" w:rsidP="00BA43D9">
      <w:pPr>
        <w:spacing w:line="480" w:lineRule="auto"/>
        <w:ind w:left="426" w:firstLine="720"/>
        <w:jc w:val="both"/>
        <w:rPr>
          <w:rFonts w:ascii="Times New Roman" w:hAnsi="Times New Roman" w:cs="Times New Roman"/>
          <w:sz w:val="24"/>
          <w:szCs w:val="24"/>
        </w:rPr>
      </w:pPr>
      <w:r w:rsidRPr="004A51CC">
        <w:rPr>
          <w:rFonts w:ascii="Times New Roman" w:hAnsi="Times New Roman" w:cs="Times New Roman"/>
          <w:sz w:val="24"/>
          <w:szCs w:val="24"/>
        </w:rPr>
        <w:t xml:space="preserve">Pokok masalah yang dikaji dalam penelitian ini adalah pengaruh kecerdasan emosional kepala sekolah terhadap motivasi mengajar guru SD Negeri </w:t>
      </w:r>
      <w:r w:rsidR="00DB64E5">
        <w:rPr>
          <w:rFonts w:ascii="Times New Roman" w:hAnsi="Times New Roman" w:cs="Times New Roman"/>
          <w:sz w:val="24"/>
          <w:szCs w:val="24"/>
        </w:rPr>
        <w:t xml:space="preserve">di </w:t>
      </w:r>
      <w:r w:rsidRPr="004A51CC">
        <w:rPr>
          <w:rFonts w:ascii="Times New Roman" w:hAnsi="Times New Roman" w:cs="Times New Roman"/>
          <w:sz w:val="24"/>
          <w:szCs w:val="24"/>
        </w:rPr>
        <w:t>Kecamatan Baruga Kota Kendari</w:t>
      </w:r>
      <w:r>
        <w:rPr>
          <w:rFonts w:ascii="Times New Roman" w:hAnsi="Times New Roman" w:cs="Times New Roman"/>
          <w:sz w:val="24"/>
          <w:szCs w:val="24"/>
        </w:rPr>
        <w:t xml:space="preserve">. </w:t>
      </w:r>
      <w:r w:rsidR="00DB64E5">
        <w:rPr>
          <w:rFonts w:ascii="Times New Roman" w:hAnsi="Times New Roman" w:cs="Times New Roman"/>
          <w:sz w:val="24"/>
          <w:szCs w:val="24"/>
        </w:rPr>
        <w:t xml:space="preserve"> </w:t>
      </w:r>
      <w:r w:rsidR="00040544">
        <w:rPr>
          <w:rFonts w:ascii="Times New Roman" w:hAnsi="Times New Roman" w:cs="Times New Roman"/>
          <w:sz w:val="24"/>
          <w:szCs w:val="24"/>
        </w:rPr>
        <w:t>Memiliki orientasi pada variabel X (pengaruh kecerdasan emosional kepala sekolah) dan Y (</w:t>
      </w:r>
      <w:r w:rsidR="00BA43D9">
        <w:rPr>
          <w:rFonts w:ascii="Times New Roman" w:hAnsi="Times New Roman" w:cs="Times New Roman"/>
          <w:sz w:val="24"/>
          <w:szCs w:val="24"/>
        </w:rPr>
        <w:t>motivasi mengajar guru). Penelitian tentang kecerdasan emosional, sebelumnya telah ada yang dilakukan oleh rekan-rekan sebelumnya pada beberapa variabel dan objek yang berbeda, kebanyakan penelitian dilakukan diberbagai daerah, yang kemudian ini menjadi salah satu rujukan guna untuk melihat hasil dan posisi penelitian sebelumnya dengan hasil penelitian penulis. Penulis tidak dapat menampilkan secara keseluruhan mengenai penelitian dari rekan-rekan sebelumnya ataupun satu persatu, akan tetapi satu dan dua diantaranya.</w:t>
      </w:r>
    </w:p>
    <w:p w:rsidR="00BA43D9" w:rsidRDefault="00BA43D9" w:rsidP="00C23DDB">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Kajian supervisi dengan variabel terikat yang sama ataupun yang berbeda yang sangat penting artinya dengan penelitian ini perna dilakukan oleh saudari:</w:t>
      </w:r>
    </w:p>
    <w:p w:rsidR="00BA43D9" w:rsidRDefault="00021918" w:rsidP="00C23DDB">
      <w:pPr>
        <w:spacing w:after="240" w:line="240" w:lineRule="auto"/>
        <w:ind w:left="1146"/>
        <w:jc w:val="both"/>
        <w:rPr>
          <w:rFonts w:ascii="Times New Roman" w:hAnsi="Times New Roman" w:cs="Times New Roman"/>
          <w:sz w:val="24"/>
          <w:szCs w:val="24"/>
        </w:rPr>
      </w:pPr>
      <w:r>
        <w:rPr>
          <w:rFonts w:ascii="Times New Roman" w:hAnsi="Times New Roman" w:cs="Times New Roman"/>
          <w:sz w:val="24"/>
          <w:szCs w:val="24"/>
        </w:rPr>
        <w:t>Irwandi</w:t>
      </w:r>
      <w:r w:rsidR="000B1C9A">
        <w:rPr>
          <w:rFonts w:ascii="Times New Roman" w:hAnsi="Times New Roman" w:cs="Times New Roman"/>
          <w:sz w:val="24"/>
          <w:szCs w:val="24"/>
        </w:rPr>
        <w:t xml:space="preserve">, </w:t>
      </w:r>
      <w:r>
        <w:rPr>
          <w:rFonts w:ascii="Times New Roman" w:hAnsi="Times New Roman" w:cs="Times New Roman"/>
          <w:sz w:val="24"/>
          <w:szCs w:val="24"/>
        </w:rPr>
        <w:t xml:space="preserve">Pengaruh kecerdasan emosional kepala sekolah terhadap kinerja guru di SMP Negeri Sekota Gorontalo. Berdasarkan hasil yang tunjukkan dengan nilai f </w:t>
      </w:r>
      <w:r w:rsidRPr="00021918">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&gt; f </w:t>
      </w:r>
      <w:r w:rsidRPr="00021918">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Pr>
          <w:rFonts w:ascii="Times New Roman" w:hAnsi="Times New Roman" w:cs="Times New Roman"/>
          <w:sz w:val="24"/>
          <w:szCs w:val="24"/>
        </w:rPr>
        <w:t>(91,15 &gt; 6,96) pada taraf uji= 0,01(1%) sedangkan besarnya pengaruh kecerdasan emosional kepala sekolah terhadap kinerja guru di SMP Negeri Sekota Gorontalo</w:t>
      </w:r>
      <w:r w:rsidR="00C23DDB">
        <w:rPr>
          <w:rFonts w:ascii="Times New Roman" w:hAnsi="Times New Roman" w:cs="Times New Roman"/>
          <w:sz w:val="24"/>
          <w:szCs w:val="24"/>
        </w:rPr>
        <w:t xml:space="preserve"> adalah 69% dan sisanya 31% dipengaruhi oleh faktor lain selain dari kecerdasan emosional kepala sekolah</w:t>
      </w:r>
    </w:p>
    <w:p w:rsidR="00C23DDB" w:rsidRDefault="00C23DDB" w:rsidP="00C23DDB">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Penelitian ini juga pernah dilakukan oleh saudara :</w:t>
      </w:r>
    </w:p>
    <w:p w:rsidR="00243632" w:rsidRDefault="00243632" w:rsidP="00243632">
      <w:pPr>
        <w:spacing w:line="240" w:lineRule="auto"/>
        <w:ind w:left="1146"/>
        <w:jc w:val="both"/>
        <w:rPr>
          <w:rFonts w:ascii="Times New Roman" w:hAnsi="Times New Roman" w:cs="Times New Roman"/>
          <w:sz w:val="24"/>
          <w:szCs w:val="24"/>
        </w:rPr>
      </w:pPr>
      <w:r>
        <w:rPr>
          <w:rFonts w:ascii="Times New Roman" w:hAnsi="Times New Roman" w:cs="Times New Roman"/>
          <w:sz w:val="24"/>
          <w:szCs w:val="24"/>
        </w:rPr>
        <w:t>Mustafa</w:t>
      </w:r>
      <w:r w:rsidR="000B1C9A">
        <w:rPr>
          <w:rFonts w:ascii="Times New Roman" w:hAnsi="Times New Roman" w:cs="Times New Roman"/>
          <w:sz w:val="24"/>
          <w:szCs w:val="24"/>
        </w:rPr>
        <w:t>,</w:t>
      </w:r>
      <w:r>
        <w:rPr>
          <w:rFonts w:ascii="Times New Roman" w:hAnsi="Times New Roman" w:cs="Times New Roman"/>
          <w:sz w:val="24"/>
          <w:szCs w:val="24"/>
        </w:rPr>
        <w:t xml:space="preserve"> Hubungan kecerdasan emosional dengan prestasi belajar akidah akhlak siswa kelas XI Man 1 Kendari berdasarkan hasil yang di tunjukkan dengan nilai t hitung 4,937 &gt; t tabel 1,684 pada taraf uji= 0,05 (5%) sedan</w:t>
      </w:r>
      <w:r w:rsidR="006E5DD5">
        <w:rPr>
          <w:rFonts w:ascii="Times New Roman" w:hAnsi="Times New Roman" w:cs="Times New Roman"/>
          <w:sz w:val="24"/>
          <w:szCs w:val="24"/>
        </w:rPr>
        <w:t xml:space="preserve"> </w:t>
      </w:r>
      <w:r>
        <w:rPr>
          <w:rFonts w:ascii="Times New Roman" w:hAnsi="Times New Roman" w:cs="Times New Roman"/>
          <w:sz w:val="24"/>
          <w:szCs w:val="24"/>
        </w:rPr>
        <w:t>gkan besarnya konstribusi kecerdasan emosional dengan prestasi belajar akidah akhlak siswa kelas XI Man 1 Kendari adalah 26,4% dan sisanya</w:t>
      </w:r>
      <w:r w:rsidR="00A468D5">
        <w:rPr>
          <w:rFonts w:ascii="Times New Roman" w:hAnsi="Times New Roman" w:cs="Times New Roman"/>
          <w:sz w:val="24"/>
          <w:szCs w:val="24"/>
        </w:rPr>
        <w:t xml:space="preserve"> 73,6 %.</w:t>
      </w:r>
    </w:p>
    <w:p w:rsidR="00A468D5" w:rsidRDefault="00A468D5" w:rsidP="00A468D5">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uraian di atas, dapat disimpulkan penelitian yang akan penulis lakukan memiliki kesamaan bahwa penilitian yang akan penulis lakukan memiliki kesamaan bahwa yang diteliti mengenai pengaruh yaitu dengan menggunakan metode penelitian kuantitatif. Perbedaannya terdapat masalah lain dilakukan oleh peneliti dengan perbedaan lokasi penelitian dan perbedaan dari variabel Y yang digunakan.</w:t>
      </w:r>
    </w:p>
    <w:p w:rsidR="00C23DDB" w:rsidRDefault="00C23DDB" w:rsidP="00C23DDB">
      <w:pPr>
        <w:spacing w:line="240" w:lineRule="auto"/>
        <w:ind w:left="426"/>
        <w:jc w:val="both"/>
        <w:rPr>
          <w:rFonts w:ascii="Times New Roman" w:hAnsi="Times New Roman" w:cs="Times New Roman"/>
          <w:sz w:val="24"/>
          <w:szCs w:val="24"/>
        </w:rPr>
      </w:pPr>
    </w:p>
    <w:p w:rsidR="00C23DDB" w:rsidRPr="00021918" w:rsidRDefault="00C23DDB" w:rsidP="00C23DDB">
      <w:pPr>
        <w:spacing w:line="240" w:lineRule="auto"/>
        <w:jc w:val="both"/>
        <w:rPr>
          <w:rFonts w:ascii="Times New Roman" w:hAnsi="Times New Roman" w:cs="Times New Roman"/>
          <w:sz w:val="24"/>
          <w:szCs w:val="24"/>
        </w:rPr>
      </w:pPr>
    </w:p>
    <w:p w:rsidR="0011562F" w:rsidRPr="00CC7CC5" w:rsidRDefault="0011562F" w:rsidP="0011562F"/>
    <w:p w:rsidR="0087733C" w:rsidRDefault="0087733C" w:rsidP="00105D88">
      <w:pPr>
        <w:spacing w:line="480" w:lineRule="auto"/>
        <w:jc w:val="both"/>
        <w:rPr>
          <w:rFonts w:ascii="Times New Roman" w:hAnsi="Times New Roman" w:cs="Times New Roman"/>
          <w:b/>
          <w:sz w:val="24"/>
          <w:szCs w:val="24"/>
        </w:rPr>
      </w:pPr>
    </w:p>
    <w:p w:rsidR="0087733C" w:rsidRDefault="0087733C" w:rsidP="00105D88">
      <w:pPr>
        <w:spacing w:line="480" w:lineRule="auto"/>
        <w:jc w:val="both"/>
        <w:rPr>
          <w:rFonts w:ascii="Times New Roman" w:hAnsi="Times New Roman" w:cs="Times New Roman"/>
          <w:b/>
          <w:sz w:val="24"/>
          <w:szCs w:val="24"/>
        </w:rPr>
      </w:pPr>
    </w:p>
    <w:p w:rsidR="00B525C3" w:rsidRPr="009D7FF7" w:rsidRDefault="00B525C3" w:rsidP="00B525C3">
      <w:pPr>
        <w:pStyle w:val="ListParagraph"/>
        <w:spacing w:line="480" w:lineRule="auto"/>
        <w:ind w:left="426"/>
        <w:jc w:val="both"/>
        <w:rPr>
          <w:rFonts w:ascii="Times New Roman" w:hAnsi="Times New Roman" w:cs="Times New Roman"/>
          <w:b/>
          <w:sz w:val="24"/>
          <w:szCs w:val="24"/>
        </w:rPr>
      </w:pPr>
    </w:p>
    <w:sectPr w:rsidR="00B525C3" w:rsidRPr="009D7FF7" w:rsidSect="00C450BE">
      <w:headerReference w:type="default" r:id="rId8"/>
      <w:pgSz w:w="11907" w:h="16839" w:code="9"/>
      <w:pgMar w:top="1985" w:right="1701" w:bottom="1701" w:left="2268" w:header="709" w:footer="709"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537" w:rsidRDefault="00624537" w:rsidP="00352D56">
      <w:pPr>
        <w:spacing w:after="0" w:line="240" w:lineRule="auto"/>
      </w:pPr>
      <w:r>
        <w:separator/>
      </w:r>
    </w:p>
  </w:endnote>
  <w:endnote w:type="continuationSeparator" w:id="1">
    <w:p w:rsidR="00624537" w:rsidRDefault="00624537" w:rsidP="00352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537" w:rsidRDefault="00624537" w:rsidP="00352D56">
      <w:pPr>
        <w:spacing w:after="0" w:line="240" w:lineRule="auto"/>
      </w:pPr>
      <w:r>
        <w:separator/>
      </w:r>
    </w:p>
  </w:footnote>
  <w:footnote w:type="continuationSeparator" w:id="1">
    <w:p w:rsidR="00624537" w:rsidRDefault="00624537" w:rsidP="00352D56">
      <w:pPr>
        <w:spacing w:after="0" w:line="240" w:lineRule="auto"/>
      </w:pPr>
      <w:r>
        <w:continuationSeparator/>
      </w:r>
    </w:p>
  </w:footnote>
  <w:footnote w:id="2">
    <w:p w:rsidR="006E5DD5" w:rsidRDefault="006E5DD5" w:rsidP="000E2C09">
      <w:pPr>
        <w:pStyle w:val="FootnoteText"/>
        <w:ind w:firstLine="720"/>
        <w:jc w:val="both"/>
        <w:rPr>
          <w:rFonts w:ascii="Times New Roman" w:hAnsi="Times New Roman" w:cs="Times New Roman"/>
        </w:rPr>
      </w:pPr>
      <w:r>
        <w:rPr>
          <w:rStyle w:val="FootnoteReference"/>
        </w:rPr>
        <w:footnoteRef/>
      </w:r>
      <w:r>
        <w:t xml:space="preserve"> </w:t>
      </w:r>
      <w:r w:rsidRPr="00F73846">
        <w:rPr>
          <w:rFonts w:ascii="Times New Roman" w:hAnsi="Times New Roman" w:cs="Times New Roman"/>
        </w:rPr>
        <w:t xml:space="preserve">Ahmad  Tantowi, </w:t>
      </w:r>
      <w:r>
        <w:rPr>
          <w:rFonts w:ascii="Times New Roman" w:hAnsi="Times New Roman" w:cs="Times New Roman"/>
        </w:rPr>
        <w:t xml:space="preserve"> </w:t>
      </w:r>
      <w:r w:rsidRPr="00F73846">
        <w:rPr>
          <w:rFonts w:ascii="Times New Roman" w:hAnsi="Times New Roman" w:cs="Times New Roman"/>
          <w:i/>
        </w:rPr>
        <w:t>Psikologi Pendidikan</w:t>
      </w:r>
      <w:r w:rsidRPr="00F73846">
        <w:rPr>
          <w:rFonts w:ascii="Times New Roman" w:hAnsi="Times New Roman" w:cs="Times New Roman"/>
        </w:rPr>
        <w:t xml:space="preserve">, </w:t>
      </w:r>
      <w:r>
        <w:rPr>
          <w:rFonts w:ascii="Times New Roman" w:hAnsi="Times New Roman" w:cs="Times New Roman"/>
        </w:rPr>
        <w:t>(Bandung:</w:t>
      </w:r>
      <w:r w:rsidRPr="00F73846">
        <w:rPr>
          <w:rFonts w:ascii="Times New Roman" w:hAnsi="Times New Roman" w:cs="Times New Roman"/>
        </w:rPr>
        <w:t xml:space="preserve"> </w:t>
      </w:r>
      <w:r>
        <w:rPr>
          <w:rFonts w:ascii="Times New Roman" w:hAnsi="Times New Roman" w:cs="Times New Roman"/>
        </w:rPr>
        <w:t xml:space="preserve"> Angkasa, 1991)</w:t>
      </w:r>
      <w:r w:rsidRPr="00F73846">
        <w:rPr>
          <w:rFonts w:ascii="Times New Roman" w:hAnsi="Times New Roman" w:cs="Times New Roman"/>
        </w:rPr>
        <w:t>, h. 82</w:t>
      </w:r>
      <w:r>
        <w:rPr>
          <w:rFonts w:ascii="Times New Roman" w:hAnsi="Times New Roman" w:cs="Times New Roman"/>
        </w:rPr>
        <w:t>.</w:t>
      </w:r>
    </w:p>
    <w:p w:rsidR="006E5DD5" w:rsidRPr="000E2C09" w:rsidRDefault="006E5DD5" w:rsidP="000E2C09">
      <w:pPr>
        <w:pStyle w:val="FootnoteText"/>
        <w:ind w:firstLine="720"/>
        <w:jc w:val="both"/>
        <w:rPr>
          <w:rFonts w:ascii="Times New Roman" w:hAnsi="Times New Roman" w:cs="Times New Roman"/>
        </w:rPr>
      </w:pPr>
    </w:p>
  </w:footnote>
  <w:footnote w:id="3">
    <w:p w:rsidR="006E5DD5" w:rsidRPr="00450767" w:rsidRDefault="006E5DD5" w:rsidP="004B1055">
      <w:pPr>
        <w:pStyle w:val="FootnoteText"/>
        <w:ind w:firstLine="720"/>
        <w:jc w:val="both"/>
        <w:rPr>
          <w:rFonts w:ascii="Times New Roman" w:hAnsi="Times New Roman" w:cs="Times New Roman"/>
        </w:rPr>
      </w:pPr>
      <w:r>
        <w:rPr>
          <w:rStyle w:val="FootnoteReference"/>
        </w:rPr>
        <w:footnoteRef/>
      </w:r>
      <w:r>
        <w:t xml:space="preserve"> </w:t>
      </w:r>
      <w:r w:rsidRPr="00450767">
        <w:rPr>
          <w:rFonts w:ascii="Times New Roman" w:hAnsi="Times New Roman" w:cs="Times New Roman"/>
        </w:rPr>
        <w:t xml:space="preserve">Daniel Golemen, </w:t>
      </w:r>
      <w:r w:rsidRPr="00E01621">
        <w:rPr>
          <w:rFonts w:ascii="Times New Roman" w:hAnsi="Times New Roman" w:cs="Times New Roman"/>
          <w:i/>
        </w:rPr>
        <w:t>Kecerdasan Emosi Untuk Mencapai Puncak Prestasi</w:t>
      </w:r>
      <w:r w:rsidRPr="00450767">
        <w:rPr>
          <w:rFonts w:ascii="Times New Roman" w:hAnsi="Times New Roman" w:cs="Times New Roman"/>
        </w:rPr>
        <w:t xml:space="preserve">, (Jakarta: PT Pustaka Utama, </w:t>
      </w:r>
      <w:r>
        <w:rPr>
          <w:rFonts w:ascii="Times New Roman" w:hAnsi="Times New Roman" w:cs="Times New Roman"/>
        </w:rPr>
        <w:t xml:space="preserve"> </w:t>
      </w:r>
      <w:r w:rsidRPr="00450767">
        <w:rPr>
          <w:rFonts w:ascii="Times New Roman" w:hAnsi="Times New Roman" w:cs="Times New Roman"/>
        </w:rPr>
        <w:t>2002), h. 411</w:t>
      </w:r>
    </w:p>
  </w:footnote>
  <w:footnote w:id="4">
    <w:p w:rsidR="006E5DD5" w:rsidRPr="00B10391" w:rsidRDefault="006E5DD5" w:rsidP="00B10391">
      <w:pPr>
        <w:pStyle w:val="FootnoteText"/>
        <w:ind w:firstLine="720"/>
        <w:rPr>
          <w:rFonts w:ascii="Times New Roman" w:hAnsi="Times New Roman" w:cs="Times New Roman"/>
        </w:rPr>
      </w:pPr>
      <w:r>
        <w:rPr>
          <w:rStyle w:val="FootnoteReference"/>
        </w:rPr>
        <w:footnoteRef/>
      </w:r>
      <w:r>
        <w:t xml:space="preserve">  </w:t>
      </w:r>
      <w:r w:rsidRPr="0021197E">
        <w:rPr>
          <w:rFonts w:ascii="Times New Roman" w:hAnsi="Times New Roman" w:cs="Times New Roman"/>
          <w:i/>
        </w:rPr>
        <w:t>Ibid</w:t>
      </w:r>
      <w:r w:rsidRPr="00B10391">
        <w:rPr>
          <w:rFonts w:ascii="Times New Roman" w:hAnsi="Times New Roman" w:cs="Times New Roman"/>
        </w:rPr>
        <w:t xml:space="preserve">, </w:t>
      </w:r>
      <w:r w:rsidRPr="00B10391">
        <w:rPr>
          <w:rFonts w:ascii="Times New Roman" w:hAnsi="Times New Roman" w:cs="Times New Roman"/>
        </w:rPr>
        <w:t>h. 413</w:t>
      </w:r>
      <w:r>
        <w:rPr>
          <w:rFonts w:ascii="Times New Roman" w:hAnsi="Times New Roman" w:cs="Times New Roman"/>
        </w:rPr>
        <w:t>.</w:t>
      </w:r>
    </w:p>
  </w:footnote>
  <w:footnote w:id="5">
    <w:p w:rsidR="006E5DD5" w:rsidRPr="00B10391" w:rsidRDefault="006E5DD5" w:rsidP="00A672A3">
      <w:pPr>
        <w:pStyle w:val="FootnoteText"/>
        <w:spacing w:after="120"/>
        <w:ind w:firstLine="720"/>
        <w:jc w:val="both"/>
        <w:rPr>
          <w:rFonts w:ascii="Times New Roman" w:hAnsi="Times New Roman" w:cs="Times New Roman"/>
        </w:rPr>
      </w:pPr>
      <w:r w:rsidRPr="00B10391">
        <w:rPr>
          <w:rStyle w:val="FootnoteReference"/>
          <w:rFonts w:ascii="Times New Roman" w:hAnsi="Times New Roman" w:cs="Times New Roman"/>
        </w:rPr>
        <w:footnoteRef/>
      </w:r>
      <w:r w:rsidRPr="00B10391">
        <w:rPr>
          <w:rFonts w:ascii="Times New Roman" w:hAnsi="Times New Roman" w:cs="Times New Roman"/>
        </w:rPr>
        <w:t xml:space="preserve">  </w:t>
      </w:r>
      <w:r w:rsidRPr="0021197E">
        <w:rPr>
          <w:rFonts w:ascii="Times New Roman" w:hAnsi="Times New Roman" w:cs="Times New Roman"/>
          <w:i/>
        </w:rPr>
        <w:t>Ibid</w:t>
      </w:r>
      <w:r w:rsidRPr="00B10391">
        <w:rPr>
          <w:rFonts w:ascii="Times New Roman" w:hAnsi="Times New Roman" w:cs="Times New Roman"/>
        </w:rPr>
        <w:t>, h. 26</w:t>
      </w:r>
      <w:r>
        <w:rPr>
          <w:rFonts w:ascii="Times New Roman" w:hAnsi="Times New Roman" w:cs="Times New Roman"/>
        </w:rPr>
        <w:t>.</w:t>
      </w:r>
    </w:p>
  </w:footnote>
  <w:footnote w:id="6">
    <w:p w:rsidR="006E5DD5" w:rsidRDefault="006E5DD5" w:rsidP="00A672A3">
      <w:pPr>
        <w:pStyle w:val="FootnoteText"/>
        <w:spacing w:after="120"/>
        <w:ind w:firstLine="720"/>
        <w:jc w:val="both"/>
      </w:pPr>
      <w:r w:rsidRPr="00B10391">
        <w:rPr>
          <w:rStyle w:val="FootnoteReference"/>
          <w:rFonts w:ascii="Times New Roman" w:hAnsi="Times New Roman" w:cs="Times New Roman"/>
        </w:rPr>
        <w:footnoteRef/>
      </w:r>
      <w:r w:rsidRPr="00B10391">
        <w:rPr>
          <w:rFonts w:ascii="Times New Roman" w:hAnsi="Times New Roman" w:cs="Times New Roman"/>
        </w:rPr>
        <w:t xml:space="preserve">  </w:t>
      </w:r>
      <w:r w:rsidRPr="0021197E">
        <w:rPr>
          <w:rFonts w:ascii="Times New Roman" w:hAnsi="Times New Roman" w:cs="Times New Roman"/>
          <w:i/>
        </w:rPr>
        <w:t>Ibid</w:t>
      </w:r>
      <w:r w:rsidRPr="00B10391">
        <w:rPr>
          <w:rFonts w:ascii="Times New Roman" w:hAnsi="Times New Roman" w:cs="Times New Roman"/>
        </w:rPr>
        <w:t>, h. 65</w:t>
      </w:r>
      <w:r>
        <w:rPr>
          <w:rFonts w:ascii="Times New Roman" w:hAnsi="Times New Roman" w:cs="Times New Roman"/>
        </w:rPr>
        <w:t>.</w:t>
      </w:r>
    </w:p>
  </w:footnote>
  <w:footnote w:id="7">
    <w:p w:rsidR="00A672A3" w:rsidRDefault="00A672A3" w:rsidP="00A672A3">
      <w:pPr>
        <w:pStyle w:val="FootnoteText"/>
        <w:ind w:firstLine="720"/>
      </w:pPr>
      <w:r>
        <w:rPr>
          <w:rStyle w:val="FootnoteReference"/>
        </w:rPr>
        <w:footnoteRef/>
      </w:r>
      <w:r>
        <w:t xml:space="preserve"> </w:t>
      </w:r>
      <w:r w:rsidRPr="00A672A3">
        <w:rPr>
          <w:rFonts w:ascii="Times New Roman" w:hAnsi="Times New Roman" w:cs="Times New Roman"/>
        </w:rPr>
        <w:t xml:space="preserve">Depdiknas, </w:t>
      </w:r>
      <w:r w:rsidRPr="00A672A3">
        <w:rPr>
          <w:rFonts w:ascii="Times New Roman" w:hAnsi="Times New Roman" w:cs="Times New Roman"/>
          <w:i/>
        </w:rPr>
        <w:t>kamus bahasa indonesia</w:t>
      </w:r>
      <w:r w:rsidRPr="00A672A3">
        <w:rPr>
          <w:rFonts w:ascii="Times New Roman" w:hAnsi="Times New Roman" w:cs="Times New Roman"/>
        </w:rPr>
        <w:t>, (Jakarta: Depdiknas, 2008), h. 387</w:t>
      </w:r>
      <w:r>
        <w:t>.</w:t>
      </w:r>
    </w:p>
  </w:footnote>
  <w:footnote w:id="8">
    <w:p w:rsidR="006E5DD5" w:rsidRPr="006E02B0" w:rsidRDefault="006E5DD5" w:rsidP="004C2D4F">
      <w:pPr>
        <w:pStyle w:val="FootnoteText"/>
        <w:spacing w:after="120"/>
        <w:ind w:firstLine="720"/>
        <w:rPr>
          <w:rFonts w:ascii="Times New Roman" w:hAnsi="Times New Roman" w:cs="Times New Roman"/>
        </w:rPr>
      </w:pPr>
      <w:r w:rsidRPr="006E02B0">
        <w:rPr>
          <w:rStyle w:val="FootnoteReference"/>
          <w:rFonts w:ascii="Times New Roman" w:hAnsi="Times New Roman" w:cs="Times New Roman"/>
        </w:rPr>
        <w:footnoteRef/>
      </w:r>
      <w:r w:rsidRPr="006E02B0">
        <w:rPr>
          <w:rFonts w:ascii="Times New Roman" w:hAnsi="Times New Roman" w:cs="Times New Roman"/>
        </w:rPr>
        <w:t xml:space="preserve"> </w:t>
      </w:r>
      <w:r w:rsidRPr="006E02B0">
        <w:rPr>
          <w:rFonts w:ascii="Times New Roman" w:hAnsi="Times New Roman" w:cs="Times New Roman"/>
        </w:rPr>
        <w:t xml:space="preserve">I.E. Shapiro, </w:t>
      </w:r>
      <w:r w:rsidR="00FB07BC" w:rsidRPr="00FB07BC">
        <w:rPr>
          <w:rFonts w:ascii="Times New Roman" w:hAnsi="Times New Roman" w:cs="Times New Roman"/>
          <w:i/>
        </w:rPr>
        <w:t>M</w:t>
      </w:r>
      <w:r w:rsidR="00FB07BC">
        <w:rPr>
          <w:rFonts w:ascii="Times New Roman" w:hAnsi="Times New Roman" w:cs="Times New Roman"/>
          <w:i/>
        </w:rPr>
        <w:t>engajar Emosional Intelligen Pada A</w:t>
      </w:r>
      <w:r w:rsidRPr="006E02B0">
        <w:rPr>
          <w:rFonts w:ascii="Times New Roman" w:hAnsi="Times New Roman" w:cs="Times New Roman"/>
          <w:i/>
        </w:rPr>
        <w:t>nak</w:t>
      </w:r>
      <w:r w:rsidRPr="006E02B0">
        <w:rPr>
          <w:rFonts w:ascii="Times New Roman" w:hAnsi="Times New Roman" w:cs="Times New Roman"/>
        </w:rPr>
        <w:t>, alih bahasa oleh widodo. A. t. K. 2001, ( Cet IV; Jakart</w:t>
      </w:r>
      <w:r>
        <w:rPr>
          <w:rFonts w:ascii="Times New Roman" w:hAnsi="Times New Roman" w:cs="Times New Roman"/>
        </w:rPr>
        <w:t>a:Gramedia Pustaka, 1995), h. 8.</w:t>
      </w:r>
    </w:p>
  </w:footnote>
  <w:footnote w:id="9">
    <w:p w:rsidR="006E5DD5" w:rsidRDefault="006E5DD5" w:rsidP="006E02B0">
      <w:pPr>
        <w:pStyle w:val="FootnoteText"/>
        <w:ind w:firstLine="720"/>
        <w:rPr>
          <w:rFonts w:ascii="Times New Roman" w:hAnsi="Times New Roman" w:cs="Times New Roman"/>
        </w:rPr>
      </w:pPr>
      <w:r w:rsidRPr="00D824C3">
        <w:rPr>
          <w:rStyle w:val="FootnoteReference"/>
          <w:rFonts w:ascii="Times New Roman" w:hAnsi="Times New Roman" w:cs="Times New Roman"/>
        </w:rPr>
        <w:footnoteRef/>
      </w:r>
      <w:r w:rsidRPr="00D824C3">
        <w:rPr>
          <w:rFonts w:ascii="Times New Roman" w:hAnsi="Times New Roman" w:cs="Times New Roman"/>
        </w:rPr>
        <w:t xml:space="preserve"> </w:t>
      </w:r>
      <w:r w:rsidRPr="00D824C3">
        <w:rPr>
          <w:rFonts w:ascii="Times New Roman" w:hAnsi="Times New Roman" w:cs="Times New Roman"/>
        </w:rPr>
        <w:t xml:space="preserve">R. </w:t>
      </w:r>
      <w:r w:rsidRPr="00D824C3">
        <w:rPr>
          <w:rFonts w:ascii="Times New Roman" w:hAnsi="Times New Roman" w:cs="Times New Roman"/>
        </w:rPr>
        <w:t>A. Harmoko, “</w:t>
      </w:r>
      <w:r w:rsidRPr="00D824C3">
        <w:rPr>
          <w:rFonts w:ascii="Times New Roman" w:hAnsi="Times New Roman" w:cs="Times New Roman"/>
          <w:i/>
        </w:rPr>
        <w:t>Kecerdasan Emosional</w:t>
      </w:r>
      <w:r w:rsidRPr="00D824C3">
        <w:rPr>
          <w:rFonts w:ascii="Times New Roman" w:hAnsi="Times New Roman" w:cs="Times New Roman"/>
        </w:rPr>
        <w:t xml:space="preserve">”, 2006. Artikel. http/www. Binu Scoree. Com. </w:t>
      </w:r>
      <w:r w:rsidR="004C72E3">
        <w:rPr>
          <w:rFonts w:ascii="Times New Roman" w:hAnsi="Times New Roman" w:cs="Times New Roman"/>
        </w:rPr>
        <w:t>Di akses tangga 16 februari 2015</w:t>
      </w:r>
      <w:r w:rsidRPr="00D824C3">
        <w:rPr>
          <w:rFonts w:ascii="Times New Roman" w:hAnsi="Times New Roman" w:cs="Times New Roman"/>
        </w:rPr>
        <w:t>.</w:t>
      </w:r>
    </w:p>
    <w:p w:rsidR="006E5DD5" w:rsidRPr="00D824C3" w:rsidRDefault="006E5DD5" w:rsidP="006E02B0">
      <w:pPr>
        <w:pStyle w:val="FootnoteText"/>
        <w:ind w:firstLine="720"/>
        <w:rPr>
          <w:rFonts w:ascii="Times New Roman" w:hAnsi="Times New Roman" w:cs="Times New Roman"/>
        </w:rPr>
      </w:pPr>
    </w:p>
  </w:footnote>
  <w:footnote w:id="10">
    <w:p w:rsidR="006E5DD5" w:rsidRPr="00CB1279" w:rsidRDefault="006E5DD5" w:rsidP="004C2D4F">
      <w:pPr>
        <w:pStyle w:val="FootnoteText"/>
        <w:spacing w:after="120"/>
        <w:ind w:firstLine="720"/>
        <w:jc w:val="both"/>
        <w:rPr>
          <w:rFonts w:ascii="Times New Roman" w:hAnsi="Times New Roman" w:cs="Times New Roman"/>
        </w:rPr>
      </w:pPr>
      <w:r>
        <w:rPr>
          <w:rStyle w:val="FootnoteReference"/>
        </w:rPr>
        <w:footnoteRef/>
      </w:r>
      <w:r>
        <w:t xml:space="preserve"> </w:t>
      </w:r>
      <w:r w:rsidRPr="00CB1279">
        <w:rPr>
          <w:rFonts w:ascii="Times New Roman" w:hAnsi="Times New Roman" w:cs="Times New Roman"/>
        </w:rPr>
        <w:t xml:space="preserve">Ary Ginanjar Agustian, </w:t>
      </w:r>
      <w:r w:rsidRPr="00CB1279">
        <w:rPr>
          <w:rFonts w:ascii="Times New Roman" w:hAnsi="Times New Roman" w:cs="Times New Roman"/>
          <w:i/>
        </w:rPr>
        <w:t>Emotional Spritual Quotient</w:t>
      </w:r>
      <w:r w:rsidRPr="00CB1279">
        <w:rPr>
          <w:rFonts w:ascii="Times New Roman" w:hAnsi="Times New Roman" w:cs="Times New Roman"/>
        </w:rPr>
        <w:t xml:space="preserve">, </w:t>
      </w:r>
      <w:r>
        <w:rPr>
          <w:rFonts w:ascii="Times New Roman" w:hAnsi="Times New Roman" w:cs="Times New Roman"/>
        </w:rPr>
        <w:t xml:space="preserve">( </w:t>
      </w:r>
      <w:r w:rsidRPr="00CB1279">
        <w:rPr>
          <w:rFonts w:ascii="Times New Roman" w:hAnsi="Times New Roman" w:cs="Times New Roman"/>
        </w:rPr>
        <w:t>Jak</w:t>
      </w:r>
      <w:r>
        <w:rPr>
          <w:rFonts w:ascii="Times New Roman" w:hAnsi="Times New Roman" w:cs="Times New Roman"/>
        </w:rPr>
        <w:t xml:space="preserve">arta: </w:t>
      </w:r>
      <w:r w:rsidRPr="00CB1279">
        <w:rPr>
          <w:rFonts w:ascii="Times New Roman" w:hAnsi="Times New Roman" w:cs="Times New Roman"/>
        </w:rPr>
        <w:t>Arga, 2003</w:t>
      </w:r>
      <w:r>
        <w:rPr>
          <w:rFonts w:ascii="Times New Roman" w:hAnsi="Times New Roman" w:cs="Times New Roman"/>
        </w:rPr>
        <w:t>)</w:t>
      </w:r>
      <w:r w:rsidRPr="00CB1279">
        <w:rPr>
          <w:rFonts w:ascii="Times New Roman" w:hAnsi="Times New Roman" w:cs="Times New Roman"/>
        </w:rPr>
        <w:t xml:space="preserve">, </w:t>
      </w:r>
      <w:r>
        <w:rPr>
          <w:rFonts w:ascii="Times New Roman" w:hAnsi="Times New Roman" w:cs="Times New Roman"/>
        </w:rPr>
        <w:t xml:space="preserve"> </w:t>
      </w:r>
      <w:r w:rsidRPr="00CB1279">
        <w:rPr>
          <w:rFonts w:ascii="Times New Roman" w:hAnsi="Times New Roman" w:cs="Times New Roman"/>
        </w:rPr>
        <w:t>h. 66</w:t>
      </w:r>
      <w:r>
        <w:rPr>
          <w:rFonts w:ascii="Times New Roman" w:hAnsi="Times New Roman" w:cs="Times New Roman"/>
        </w:rPr>
        <w:t>.</w:t>
      </w:r>
    </w:p>
  </w:footnote>
  <w:footnote w:id="11">
    <w:p w:rsidR="006E5DD5" w:rsidRPr="00A2161E" w:rsidRDefault="006E5DD5" w:rsidP="004C2D4F">
      <w:pPr>
        <w:pStyle w:val="FootnoteText"/>
        <w:spacing w:after="120"/>
        <w:ind w:firstLine="720"/>
        <w:jc w:val="both"/>
        <w:rPr>
          <w:rFonts w:ascii="Times New Roman" w:hAnsi="Times New Roman" w:cs="Times New Roman"/>
        </w:rPr>
      </w:pPr>
      <w:r>
        <w:rPr>
          <w:rStyle w:val="FootnoteReference"/>
        </w:rPr>
        <w:footnoteRef/>
      </w:r>
      <w:r>
        <w:t xml:space="preserve"> </w:t>
      </w:r>
      <w:r w:rsidR="00F076AD">
        <w:rPr>
          <w:rFonts w:ascii="Times New Roman" w:hAnsi="Times New Roman" w:cs="Times New Roman"/>
        </w:rPr>
        <w:t>Jhon</w:t>
      </w:r>
      <w:r>
        <w:rPr>
          <w:rFonts w:ascii="Times New Roman" w:hAnsi="Times New Roman" w:cs="Times New Roman"/>
        </w:rPr>
        <w:t xml:space="preserve"> Gottman</w:t>
      </w:r>
      <w:r w:rsidRPr="0021197E">
        <w:rPr>
          <w:rFonts w:ascii="Times New Roman" w:hAnsi="Times New Roman" w:cs="Times New Roman"/>
          <w:i/>
        </w:rPr>
        <w:t>,  Kiat-kiat  Membesarkan  Anak  yang  Memiliki Kecerdasan Emosional</w:t>
      </w:r>
      <w:r>
        <w:rPr>
          <w:rFonts w:ascii="Times New Roman" w:hAnsi="Times New Roman" w:cs="Times New Roman"/>
        </w:rPr>
        <w:t xml:space="preserve"> . (Jakarta :PT  Gramedia Pustaka Utama,  2001), h. 180.</w:t>
      </w:r>
    </w:p>
  </w:footnote>
  <w:footnote w:id="12">
    <w:p w:rsidR="006E5DD5" w:rsidRDefault="006E5DD5" w:rsidP="004B1055">
      <w:pPr>
        <w:pStyle w:val="FootnoteText"/>
        <w:ind w:firstLine="720"/>
        <w:jc w:val="both"/>
        <w:rPr>
          <w:rFonts w:ascii="Times New Roman" w:hAnsi="Times New Roman" w:cs="Times New Roman"/>
        </w:rPr>
      </w:pPr>
      <w:r>
        <w:rPr>
          <w:rStyle w:val="FootnoteReference"/>
        </w:rPr>
        <w:footnoteRef/>
      </w:r>
      <w:r>
        <w:t xml:space="preserve"> </w:t>
      </w:r>
      <w:r w:rsidRPr="00A8285A">
        <w:rPr>
          <w:rFonts w:ascii="Times New Roman" w:hAnsi="Times New Roman" w:cs="Times New Roman"/>
        </w:rPr>
        <w:t xml:space="preserve">Daniel </w:t>
      </w:r>
      <w:r w:rsidRPr="00A8285A">
        <w:rPr>
          <w:rFonts w:ascii="Times New Roman" w:hAnsi="Times New Roman" w:cs="Times New Roman"/>
        </w:rPr>
        <w:t>Goleman</w:t>
      </w:r>
      <w:r w:rsidRPr="00A8285A">
        <w:rPr>
          <w:rFonts w:ascii="Times New Roman" w:hAnsi="Times New Roman" w:cs="Times New Roman"/>
          <w:i/>
        </w:rPr>
        <w:t xml:space="preserve">, </w:t>
      </w:r>
      <w:r>
        <w:rPr>
          <w:rFonts w:ascii="Times New Roman" w:hAnsi="Times New Roman" w:cs="Times New Roman"/>
          <w:i/>
        </w:rPr>
        <w:t xml:space="preserve"> </w:t>
      </w:r>
      <w:r w:rsidRPr="00A8285A">
        <w:rPr>
          <w:rFonts w:ascii="Times New Roman" w:hAnsi="Times New Roman" w:cs="Times New Roman"/>
          <w:i/>
        </w:rPr>
        <w:t>Emitional Intelligence</w:t>
      </w:r>
      <w:r>
        <w:rPr>
          <w:rFonts w:ascii="Times New Roman" w:hAnsi="Times New Roman" w:cs="Times New Roman"/>
        </w:rPr>
        <w:t>. alih bahasa oleh Hermaya (</w:t>
      </w:r>
      <w:r w:rsidRPr="00A8285A">
        <w:rPr>
          <w:rFonts w:ascii="Times New Roman" w:hAnsi="Times New Roman" w:cs="Times New Roman"/>
        </w:rPr>
        <w:t>Jakarta: PT.</w:t>
      </w:r>
      <w:r>
        <w:rPr>
          <w:rFonts w:ascii="Times New Roman" w:hAnsi="Times New Roman" w:cs="Times New Roman"/>
        </w:rPr>
        <w:t xml:space="preserve"> Gramedia Pustaka Utama, 2000 )</w:t>
      </w:r>
      <w:r w:rsidRPr="00A8285A">
        <w:rPr>
          <w:rFonts w:ascii="Times New Roman" w:hAnsi="Times New Roman" w:cs="Times New Roman"/>
        </w:rPr>
        <w:t>, h. 50</w:t>
      </w:r>
      <w:r>
        <w:rPr>
          <w:rFonts w:ascii="Times New Roman" w:hAnsi="Times New Roman" w:cs="Times New Roman"/>
        </w:rPr>
        <w:t>.</w:t>
      </w:r>
    </w:p>
    <w:p w:rsidR="006E5DD5" w:rsidRPr="00A8285A" w:rsidRDefault="006E5DD5" w:rsidP="004B1055">
      <w:pPr>
        <w:pStyle w:val="FootnoteText"/>
        <w:ind w:firstLine="720"/>
        <w:jc w:val="both"/>
        <w:rPr>
          <w:rFonts w:ascii="Times New Roman" w:hAnsi="Times New Roman" w:cs="Times New Roman"/>
        </w:rPr>
      </w:pPr>
    </w:p>
  </w:footnote>
  <w:footnote w:id="13">
    <w:p w:rsidR="006E5DD5" w:rsidRPr="000F7CAA" w:rsidRDefault="006E5DD5" w:rsidP="004C2D4F">
      <w:pPr>
        <w:pStyle w:val="FootnoteText"/>
        <w:spacing w:after="120"/>
        <w:ind w:firstLine="720"/>
        <w:jc w:val="both"/>
        <w:rPr>
          <w:rFonts w:ascii="Times New Roman" w:hAnsi="Times New Roman" w:cs="Times New Roman"/>
        </w:rPr>
      </w:pPr>
      <w:r>
        <w:rPr>
          <w:rStyle w:val="FootnoteReference"/>
        </w:rPr>
        <w:footnoteRef/>
      </w:r>
      <w:r>
        <w:t xml:space="preserve"> </w:t>
      </w:r>
      <w:r w:rsidRPr="000F7CAA">
        <w:rPr>
          <w:rFonts w:ascii="Times New Roman" w:hAnsi="Times New Roman" w:cs="Times New Roman"/>
        </w:rPr>
        <w:t xml:space="preserve">Daniel Goleman, </w:t>
      </w:r>
      <w:r>
        <w:rPr>
          <w:rFonts w:ascii="Times New Roman" w:hAnsi="Times New Roman" w:cs="Times New Roman"/>
          <w:i/>
        </w:rPr>
        <w:t>Ibid</w:t>
      </w:r>
      <w:r>
        <w:rPr>
          <w:rFonts w:ascii="Times New Roman" w:hAnsi="Times New Roman" w:cs="Times New Roman"/>
        </w:rPr>
        <w:t>,</w:t>
      </w:r>
      <w:r w:rsidRPr="000F7CAA">
        <w:rPr>
          <w:rFonts w:ascii="Times New Roman" w:hAnsi="Times New Roman" w:cs="Times New Roman"/>
        </w:rPr>
        <w:t xml:space="preserve"> h. 52</w:t>
      </w:r>
      <w:r>
        <w:rPr>
          <w:rFonts w:ascii="Times New Roman" w:hAnsi="Times New Roman" w:cs="Times New Roman"/>
        </w:rPr>
        <w:t>.</w:t>
      </w:r>
    </w:p>
  </w:footnote>
  <w:footnote w:id="14">
    <w:p w:rsidR="006E5DD5" w:rsidRPr="00203531" w:rsidRDefault="006E5DD5" w:rsidP="004C2D4F">
      <w:pPr>
        <w:pStyle w:val="FootnoteText"/>
        <w:spacing w:after="120"/>
        <w:ind w:firstLine="720"/>
        <w:jc w:val="both"/>
        <w:rPr>
          <w:rFonts w:ascii="Times New Roman" w:hAnsi="Times New Roman" w:cs="Times New Roman"/>
        </w:rPr>
      </w:pPr>
      <w:r w:rsidRPr="00203531">
        <w:rPr>
          <w:rStyle w:val="FootnoteReference"/>
          <w:rFonts w:ascii="Times New Roman" w:hAnsi="Times New Roman" w:cs="Times New Roman"/>
        </w:rPr>
        <w:footnoteRef/>
      </w:r>
      <w:r w:rsidRPr="00203531">
        <w:rPr>
          <w:rFonts w:ascii="Times New Roman" w:hAnsi="Times New Roman" w:cs="Times New Roman"/>
        </w:rPr>
        <w:t xml:space="preserve">  </w:t>
      </w:r>
      <w:r w:rsidRPr="00203531">
        <w:rPr>
          <w:rFonts w:ascii="Times New Roman" w:hAnsi="Times New Roman" w:cs="Times New Roman"/>
          <w:i/>
        </w:rPr>
        <w:t>Ibid</w:t>
      </w:r>
      <w:r w:rsidRPr="00203531">
        <w:rPr>
          <w:rFonts w:ascii="Times New Roman" w:hAnsi="Times New Roman" w:cs="Times New Roman"/>
        </w:rPr>
        <w:t>, h. 53</w:t>
      </w:r>
      <w:r>
        <w:rPr>
          <w:rFonts w:ascii="Times New Roman" w:hAnsi="Times New Roman" w:cs="Times New Roman"/>
        </w:rPr>
        <w:t>.</w:t>
      </w:r>
    </w:p>
  </w:footnote>
  <w:footnote w:id="15">
    <w:p w:rsidR="006E5DD5" w:rsidRPr="00D57E34" w:rsidRDefault="006E5DD5" w:rsidP="006A5661">
      <w:pPr>
        <w:pStyle w:val="FootnoteText"/>
        <w:spacing w:after="120"/>
        <w:ind w:firstLine="720"/>
        <w:jc w:val="both"/>
        <w:rPr>
          <w:rFonts w:ascii="Times New Roman" w:hAnsi="Times New Roman" w:cs="Times New Roman"/>
        </w:rPr>
      </w:pPr>
      <w:r>
        <w:rPr>
          <w:rStyle w:val="FootnoteReference"/>
        </w:rPr>
        <w:footnoteRef/>
      </w:r>
      <w:r>
        <w:t xml:space="preserve"> </w:t>
      </w:r>
      <w:r w:rsidRPr="006F0172">
        <w:rPr>
          <w:rFonts w:ascii="Times New Roman" w:hAnsi="Times New Roman" w:cs="Times New Roman"/>
        </w:rPr>
        <w:t>Daniel Goleman</w:t>
      </w:r>
      <w:r>
        <w:rPr>
          <w:rFonts w:ascii="Times New Roman" w:hAnsi="Times New Roman" w:cs="Times New Roman"/>
          <w:i/>
        </w:rPr>
        <w:t>, ibid</w:t>
      </w:r>
      <w:r>
        <w:rPr>
          <w:rFonts w:ascii="Times New Roman" w:hAnsi="Times New Roman" w:cs="Times New Roman"/>
        </w:rPr>
        <w:t xml:space="preserve">, </w:t>
      </w:r>
      <w:r w:rsidRPr="006F0172">
        <w:rPr>
          <w:rFonts w:ascii="Times New Roman" w:hAnsi="Times New Roman" w:cs="Times New Roman"/>
        </w:rPr>
        <w:t>h. 57</w:t>
      </w:r>
      <w:r>
        <w:rPr>
          <w:rFonts w:ascii="Times New Roman" w:hAnsi="Times New Roman" w:cs="Times New Roman"/>
        </w:rPr>
        <w:t>.</w:t>
      </w:r>
    </w:p>
  </w:footnote>
  <w:footnote w:id="16">
    <w:p w:rsidR="006E5DD5" w:rsidRPr="00203531" w:rsidRDefault="006E5DD5" w:rsidP="004C2D4F">
      <w:pPr>
        <w:pStyle w:val="FootnoteText"/>
        <w:spacing w:after="120"/>
        <w:ind w:firstLine="720"/>
        <w:jc w:val="both"/>
        <w:rPr>
          <w:rFonts w:ascii="Times New Roman" w:hAnsi="Times New Roman" w:cs="Times New Roman"/>
        </w:rPr>
      </w:pPr>
      <w:r>
        <w:rPr>
          <w:rStyle w:val="FootnoteReference"/>
        </w:rPr>
        <w:footnoteRef/>
      </w:r>
      <w:r>
        <w:t xml:space="preserve"> </w:t>
      </w:r>
      <w:r w:rsidRPr="00203531">
        <w:rPr>
          <w:rFonts w:ascii="Times New Roman" w:hAnsi="Times New Roman" w:cs="Times New Roman"/>
        </w:rPr>
        <w:t xml:space="preserve">John, Gottaman </w:t>
      </w:r>
      <w:r>
        <w:rPr>
          <w:rFonts w:ascii="Times New Roman" w:hAnsi="Times New Roman" w:cs="Times New Roman"/>
        </w:rPr>
        <w:t xml:space="preserve">, </w:t>
      </w:r>
      <w:r w:rsidRPr="006F0172">
        <w:rPr>
          <w:rFonts w:ascii="Times New Roman" w:hAnsi="Times New Roman" w:cs="Times New Roman"/>
          <w:i/>
        </w:rPr>
        <w:t>op</w:t>
      </w:r>
      <w:r>
        <w:rPr>
          <w:rFonts w:ascii="Times New Roman" w:hAnsi="Times New Roman" w:cs="Times New Roman"/>
          <w:i/>
        </w:rPr>
        <w:t>.</w:t>
      </w:r>
      <w:r w:rsidRPr="006F0172">
        <w:rPr>
          <w:rFonts w:ascii="Times New Roman" w:hAnsi="Times New Roman" w:cs="Times New Roman"/>
          <w:i/>
        </w:rPr>
        <w:t>cit</w:t>
      </w:r>
      <w:r>
        <w:rPr>
          <w:rFonts w:ascii="Times New Roman" w:hAnsi="Times New Roman" w:cs="Times New Roman"/>
        </w:rPr>
        <w:t xml:space="preserve">, </w:t>
      </w:r>
      <w:r w:rsidRPr="00203531">
        <w:rPr>
          <w:rFonts w:ascii="Times New Roman" w:hAnsi="Times New Roman" w:cs="Times New Roman"/>
        </w:rPr>
        <w:t>h. 212</w:t>
      </w:r>
      <w:r>
        <w:rPr>
          <w:rFonts w:ascii="Times New Roman" w:hAnsi="Times New Roman" w:cs="Times New Roman"/>
        </w:rPr>
        <w:t>.</w:t>
      </w:r>
    </w:p>
  </w:footnote>
  <w:footnote w:id="17">
    <w:p w:rsidR="006E5DD5" w:rsidRPr="00203531" w:rsidRDefault="006E5DD5" w:rsidP="003D6AEF">
      <w:pPr>
        <w:pStyle w:val="FootnoteText"/>
        <w:ind w:firstLine="720"/>
        <w:rPr>
          <w:rFonts w:ascii="Times New Roman" w:hAnsi="Times New Roman" w:cs="Times New Roman"/>
        </w:rPr>
      </w:pPr>
      <w:r>
        <w:rPr>
          <w:rStyle w:val="FootnoteReference"/>
        </w:rPr>
        <w:footnoteRef/>
      </w:r>
      <w:r>
        <w:t xml:space="preserve">  </w:t>
      </w:r>
      <w:r w:rsidRPr="00203531">
        <w:rPr>
          <w:rFonts w:ascii="Times New Roman" w:hAnsi="Times New Roman" w:cs="Times New Roman"/>
        </w:rPr>
        <w:t>Daniel Goleman</w:t>
      </w:r>
      <w:r>
        <w:rPr>
          <w:rFonts w:ascii="Times New Roman" w:hAnsi="Times New Roman" w:cs="Times New Roman"/>
        </w:rPr>
        <w:t xml:space="preserve">, </w:t>
      </w:r>
      <w:r w:rsidRPr="003D6AEF">
        <w:rPr>
          <w:rFonts w:ascii="Times New Roman" w:hAnsi="Times New Roman" w:cs="Times New Roman"/>
          <w:i/>
        </w:rPr>
        <w:t>op</w:t>
      </w:r>
      <w:r>
        <w:rPr>
          <w:rFonts w:ascii="Times New Roman" w:hAnsi="Times New Roman" w:cs="Times New Roman"/>
          <w:i/>
        </w:rPr>
        <w:t>.</w:t>
      </w:r>
      <w:r w:rsidRPr="003D6AEF">
        <w:rPr>
          <w:rFonts w:ascii="Times New Roman" w:hAnsi="Times New Roman" w:cs="Times New Roman"/>
          <w:i/>
        </w:rPr>
        <w:t>cit</w:t>
      </w:r>
      <w:r>
        <w:rPr>
          <w:rFonts w:ascii="Times New Roman" w:hAnsi="Times New Roman" w:cs="Times New Roman"/>
        </w:rPr>
        <w:t>, 2002, h. 77</w:t>
      </w:r>
    </w:p>
  </w:footnote>
  <w:footnote w:id="18">
    <w:p w:rsidR="006E5DD5" w:rsidRDefault="006E5DD5" w:rsidP="004B1055">
      <w:pPr>
        <w:pStyle w:val="FootnoteText"/>
        <w:ind w:firstLine="720"/>
        <w:jc w:val="both"/>
        <w:rPr>
          <w:rFonts w:ascii="Times New Roman" w:hAnsi="Times New Roman" w:cs="Times New Roman"/>
        </w:rPr>
      </w:pPr>
      <w:r w:rsidRPr="00203531">
        <w:rPr>
          <w:rStyle w:val="FootnoteReference"/>
          <w:rFonts w:ascii="Times New Roman" w:hAnsi="Times New Roman" w:cs="Times New Roman"/>
        </w:rPr>
        <w:footnoteRef/>
      </w:r>
      <w:r w:rsidRPr="00203531">
        <w:rPr>
          <w:rFonts w:ascii="Times New Roman" w:hAnsi="Times New Roman" w:cs="Times New Roman"/>
        </w:rPr>
        <w:t xml:space="preserve"> </w:t>
      </w:r>
      <w:r w:rsidRPr="006F0172">
        <w:rPr>
          <w:rFonts w:ascii="Times New Roman" w:hAnsi="Times New Roman" w:cs="Times New Roman"/>
        </w:rPr>
        <w:t xml:space="preserve">Daniel </w:t>
      </w:r>
      <w:r w:rsidRPr="006F0172">
        <w:rPr>
          <w:rFonts w:ascii="Times New Roman" w:hAnsi="Times New Roman" w:cs="Times New Roman"/>
        </w:rPr>
        <w:t>Goleman</w:t>
      </w:r>
      <w:r w:rsidRPr="00203531">
        <w:rPr>
          <w:rFonts w:ascii="Times New Roman" w:hAnsi="Times New Roman" w:cs="Times New Roman"/>
        </w:rPr>
        <w:t xml:space="preserve">, </w:t>
      </w:r>
      <w:r>
        <w:rPr>
          <w:rFonts w:ascii="Times New Roman" w:hAnsi="Times New Roman" w:cs="Times New Roman"/>
          <w:i/>
        </w:rPr>
        <w:t>ibid.,</w:t>
      </w:r>
      <w:r w:rsidRPr="00203531">
        <w:rPr>
          <w:rFonts w:ascii="Times New Roman" w:hAnsi="Times New Roman" w:cs="Times New Roman"/>
        </w:rPr>
        <w:t xml:space="preserve"> h. 59</w:t>
      </w:r>
      <w:r>
        <w:rPr>
          <w:rFonts w:ascii="Times New Roman" w:hAnsi="Times New Roman" w:cs="Times New Roman"/>
        </w:rPr>
        <w:t>.</w:t>
      </w:r>
    </w:p>
    <w:p w:rsidR="006E5DD5" w:rsidRPr="00203531" w:rsidRDefault="006E5DD5" w:rsidP="004B1055">
      <w:pPr>
        <w:pStyle w:val="FootnoteText"/>
        <w:ind w:firstLine="720"/>
        <w:jc w:val="both"/>
        <w:rPr>
          <w:rFonts w:ascii="Times New Roman" w:hAnsi="Times New Roman" w:cs="Times New Roman"/>
        </w:rPr>
      </w:pPr>
    </w:p>
  </w:footnote>
  <w:footnote w:id="19">
    <w:p w:rsidR="006E5DD5" w:rsidRPr="004D3390" w:rsidRDefault="006E5DD5" w:rsidP="004C2D4F">
      <w:pPr>
        <w:pStyle w:val="FootnoteText"/>
        <w:spacing w:after="120"/>
        <w:ind w:firstLine="720"/>
        <w:jc w:val="both"/>
        <w:rPr>
          <w:rFonts w:ascii="Times New Roman" w:hAnsi="Times New Roman" w:cs="Times New Roman"/>
        </w:rPr>
      </w:pPr>
      <w:r w:rsidRPr="004D3390">
        <w:rPr>
          <w:rStyle w:val="FootnoteReference"/>
          <w:rFonts w:ascii="Times New Roman" w:hAnsi="Times New Roman" w:cs="Times New Roman"/>
        </w:rPr>
        <w:footnoteRef/>
      </w:r>
      <w:hyperlink r:id="rId1" w:history="1">
        <w:r w:rsidRPr="004D3390">
          <w:rPr>
            <w:rStyle w:val="Hyperlink"/>
            <w:rFonts w:ascii="Times New Roman" w:hAnsi="Times New Roman" w:cs="Times New Roman"/>
            <w:color w:val="auto"/>
            <w:u w:val="none"/>
          </w:rPr>
          <w:t>http://denikardiansyah.blogspot.com/2012/12/artikel-penelitian-tpki. htm</w:t>
        </w:r>
        <w:r w:rsidRPr="004D3390">
          <w:rPr>
            <w:rStyle w:val="Hyperlink"/>
            <w:rFonts w:ascii="Times New Roman" w:hAnsi="Times New Roman" w:cs="Times New Roman"/>
            <w:color w:val="auto"/>
          </w:rPr>
          <w:t>l</w:t>
        </w:r>
      </w:hyperlink>
      <w:r>
        <w:rPr>
          <w:rFonts w:ascii="Times New Roman" w:hAnsi="Times New Roman" w:cs="Times New Roman"/>
        </w:rPr>
        <w:t xml:space="preserve"> di akses tanggal 6 juni 2015.</w:t>
      </w:r>
    </w:p>
  </w:footnote>
  <w:footnote w:id="20">
    <w:p w:rsidR="006E5DD5" w:rsidRPr="00A21219" w:rsidRDefault="006E5DD5" w:rsidP="004C2D4F">
      <w:pPr>
        <w:pStyle w:val="FootnoteText"/>
        <w:spacing w:after="120"/>
        <w:ind w:firstLine="720"/>
        <w:rPr>
          <w:rFonts w:ascii="Times New Roman" w:hAnsi="Times New Roman" w:cs="Times New Roman"/>
        </w:rPr>
      </w:pPr>
      <w:r>
        <w:rPr>
          <w:rStyle w:val="FootnoteReference"/>
        </w:rPr>
        <w:footnoteRef/>
      </w:r>
      <w:r>
        <w:rPr>
          <w:rFonts w:ascii="Times New Roman" w:hAnsi="Times New Roman" w:cs="Times New Roman"/>
          <w:sz w:val="24"/>
          <w:szCs w:val="24"/>
        </w:rPr>
        <w:t xml:space="preserve"> </w:t>
      </w:r>
      <w:r w:rsidRPr="0011562F">
        <w:rPr>
          <w:rFonts w:ascii="Times New Roman" w:hAnsi="Times New Roman" w:cs="Times New Roman"/>
        </w:rPr>
        <w:t xml:space="preserve">A.Tabrani </w:t>
      </w:r>
      <w:r w:rsidRPr="0011562F">
        <w:rPr>
          <w:rFonts w:ascii="Times New Roman" w:hAnsi="Times New Roman" w:cs="Times New Roman"/>
        </w:rPr>
        <w:t xml:space="preserve">dkk, </w:t>
      </w:r>
      <w:r w:rsidRPr="00C8720C">
        <w:rPr>
          <w:rFonts w:ascii="Times New Roman" w:hAnsi="Times New Roman" w:cs="Times New Roman"/>
          <w:i/>
        </w:rPr>
        <w:t>Upaya Meningkatkan Budaya Kinerja Guru Sekolah Dasar</w:t>
      </w:r>
      <w:r w:rsidRPr="0011562F">
        <w:rPr>
          <w:rFonts w:ascii="Times New Roman" w:hAnsi="Times New Roman" w:cs="Times New Roman"/>
        </w:rPr>
        <w:t>,</w:t>
      </w:r>
      <w:r>
        <w:rPr>
          <w:rFonts w:ascii="Times New Roman" w:hAnsi="Times New Roman" w:cs="Times New Roman"/>
        </w:rPr>
        <w:t xml:space="preserve"> </w:t>
      </w:r>
      <w:r w:rsidRPr="0011562F">
        <w:rPr>
          <w:rFonts w:ascii="Times New Roman" w:hAnsi="Times New Roman" w:cs="Times New Roman"/>
        </w:rPr>
        <w:t xml:space="preserve"> Inti Media Cipta Nusantara, </w:t>
      </w:r>
      <w:r>
        <w:rPr>
          <w:rFonts w:ascii="Times New Roman" w:hAnsi="Times New Roman" w:cs="Times New Roman"/>
        </w:rPr>
        <w:t xml:space="preserve"> 2001, h</w:t>
      </w:r>
      <w:r w:rsidRPr="0011562F">
        <w:rPr>
          <w:rFonts w:ascii="Times New Roman" w:hAnsi="Times New Roman" w:cs="Times New Roman"/>
        </w:rPr>
        <w:t>. 54</w:t>
      </w:r>
      <w:r>
        <w:rPr>
          <w:rFonts w:ascii="Times New Roman" w:hAnsi="Times New Roman" w:cs="Times New Roman"/>
        </w:rPr>
        <w:t>.</w:t>
      </w:r>
    </w:p>
  </w:footnote>
  <w:footnote w:id="21">
    <w:p w:rsidR="006E5DD5" w:rsidRPr="0011562F" w:rsidRDefault="006E5DD5" w:rsidP="00A21219">
      <w:pPr>
        <w:spacing w:after="0" w:line="240" w:lineRule="auto"/>
        <w:ind w:firstLine="720"/>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W</w:t>
      </w:r>
      <w:r w:rsidRPr="0011562F">
        <w:rPr>
          <w:rFonts w:ascii="Times New Roman" w:hAnsi="Times New Roman" w:cs="Times New Roman"/>
          <w:sz w:val="20"/>
          <w:szCs w:val="20"/>
        </w:rPr>
        <w:t xml:space="preserve"> Gulo, </w:t>
      </w:r>
      <w:r w:rsidRPr="00C8720C">
        <w:rPr>
          <w:rFonts w:ascii="Times New Roman" w:hAnsi="Times New Roman" w:cs="Times New Roman"/>
          <w:i/>
          <w:sz w:val="20"/>
          <w:szCs w:val="20"/>
        </w:rPr>
        <w:t>Strategi Belajar Mengajar</w:t>
      </w:r>
      <w:r w:rsidRPr="0011562F">
        <w:rPr>
          <w:rFonts w:ascii="Times New Roman" w:hAnsi="Times New Roman" w:cs="Times New Roman"/>
          <w:sz w:val="20"/>
          <w:szCs w:val="20"/>
        </w:rPr>
        <w:t xml:space="preserve">,  </w:t>
      </w:r>
      <w:r>
        <w:rPr>
          <w:rFonts w:ascii="Times New Roman" w:hAnsi="Times New Roman" w:cs="Times New Roman"/>
          <w:sz w:val="20"/>
          <w:szCs w:val="20"/>
        </w:rPr>
        <w:t>(Jakarta:</w:t>
      </w:r>
      <w:r w:rsidRPr="004569BC">
        <w:rPr>
          <w:rFonts w:ascii="Times New Roman" w:hAnsi="Times New Roman" w:cs="Times New Roman"/>
          <w:sz w:val="20"/>
          <w:szCs w:val="20"/>
        </w:rPr>
        <w:t xml:space="preserve"> </w:t>
      </w:r>
      <w:r w:rsidRPr="0011562F">
        <w:rPr>
          <w:rFonts w:ascii="Times New Roman" w:hAnsi="Times New Roman" w:cs="Times New Roman"/>
          <w:sz w:val="20"/>
          <w:szCs w:val="20"/>
        </w:rPr>
        <w:t xml:space="preserve">Grasindo, </w:t>
      </w:r>
      <w:r>
        <w:rPr>
          <w:rFonts w:ascii="Times New Roman" w:hAnsi="Times New Roman" w:cs="Times New Roman"/>
          <w:sz w:val="20"/>
          <w:szCs w:val="20"/>
        </w:rPr>
        <w:t xml:space="preserve"> 2002), h</w:t>
      </w:r>
      <w:r w:rsidRPr="0011562F">
        <w:rPr>
          <w:rFonts w:ascii="Times New Roman" w:hAnsi="Times New Roman" w:cs="Times New Roman"/>
          <w:sz w:val="20"/>
          <w:szCs w:val="20"/>
        </w:rPr>
        <w:t>. 8</w:t>
      </w:r>
      <w:r>
        <w:rPr>
          <w:rFonts w:ascii="Times New Roman" w:hAnsi="Times New Roman" w:cs="Times New Roman"/>
          <w:sz w:val="20"/>
          <w:szCs w:val="20"/>
        </w:rPr>
        <w:t>.</w:t>
      </w:r>
      <w:r w:rsidRPr="0011562F">
        <w:rPr>
          <w:rFonts w:ascii="Times New Roman" w:hAnsi="Times New Roman" w:cs="Times New Roman"/>
          <w:sz w:val="20"/>
          <w:szCs w:val="20"/>
        </w:rPr>
        <w:t xml:space="preserve"> </w:t>
      </w:r>
    </w:p>
  </w:footnote>
  <w:footnote w:id="22">
    <w:p w:rsidR="006E5DD5" w:rsidRPr="0011562F" w:rsidRDefault="006E5DD5" w:rsidP="004C2D4F">
      <w:pPr>
        <w:pStyle w:val="FootnoteText"/>
        <w:spacing w:after="120"/>
        <w:ind w:firstLine="720"/>
        <w:jc w:val="both"/>
      </w:pPr>
      <w:r>
        <w:rPr>
          <w:rStyle w:val="FootnoteReference"/>
        </w:rPr>
        <w:footnoteRef/>
      </w:r>
      <w:r>
        <w:t xml:space="preserve"> </w:t>
      </w:r>
      <w:r w:rsidRPr="0011562F">
        <w:rPr>
          <w:rFonts w:ascii="Times New Roman" w:hAnsi="Times New Roman" w:cs="Times New Roman"/>
        </w:rPr>
        <w:t>Wirawan Sarlito S</w:t>
      </w:r>
      <w:r w:rsidRPr="00C8720C">
        <w:rPr>
          <w:rFonts w:ascii="Times New Roman" w:hAnsi="Times New Roman" w:cs="Times New Roman"/>
          <w:i/>
        </w:rPr>
        <w:t xml:space="preserve">, Pengantar Psikologi Umum, </w:t>
      </w:r>
      <w:r w:rsidRPr="004569BC">
        <w:rPr>
          <w:rFonts w:ascii="Times New Roman" w:hAnsi="Times New Roman" w:cs="Times New Roman"/>
        </w:rPr>
        <w:t>(</w:t>
      </w:r>
      <w:r>
        <w:rPr>
          <w:rFonts w:ascii="Times New Roman" w:hAnsi="Times New Roman" w:cs="Times New Roman"/>
        </w:rPr>
        <w:t>Jakarta:</w:t>
      </w:r>
      <w:r w:rsidRPr="004569BC">
        <w:rPr>
          <w:rFonts w:ascii="Times New Roman" w:hAnsi="Times New Roman" w:cs="Times New Roman"/>
          <w:i/>
        </w:rPr>
        <w:t xml:space="preserve"> </w:t>
      </w:r>
      <w:r w:rsidRPr="004569BC">
        <w:rPr>
          <w:rFonts w:ascii="Times New Roman" w:hAnsi="Times New Roman" w:cs="Times New Roman"/>
        </w:rPr>
        <w:t>Bulan Bintang</w:t>
      </w:r>
      <w:r w:rsidRPr="0011562F">
        <w:rPr>
          <w:rFonts w:ascii="Times New Roman" w:hAnsi="Times New Roman" w:cs="Times New Roman"/>
        </w:rPr>
        <w:t xml:space="preserve">, </w:t>
      </w:r>
      <w:r>
        <w:rPr>
          <w:rFonts w:ascii="Times New Roman" w:hAnsi="Times New Roman" w:cs="Times New Roman"/>
        </w:rPr>
        <w:t>1992), h</w:t>
      </w:r>
      <w:r w:rsidRPr="0011562F">
        <w:rPr>
          <w:rFonts w:ascii="Times New Roman" w:hAnsi="Times New Roman" w:cs="Times New Roman"/>
        </w:rPr>
        <w:t>. 64</w:t>
      </w:r>
      <w:r>
        <w:rPr>
          <w:rFonts w:ascii="Times New Roman" w:hAnsi="Times New Roman" w:cs="Times New Roman"/>
        </w:rPr>
        <w:t>.</w:t>
      </w:r>
    </w:p>
  </w:footnote>
  <w:footnote w:id="23">
    <w:p w:rsidR="006E5DD5" w:rsidRPr="00A21219" w:rsidRDefault="006E5DD5" w:rsidP="004C2D4F">
      <w:pPr>
        <w:pStyle w:val="FootnoteText"/>
        <w:spacing w:after="120"/>
        <w:ind w:firstLine="720"/>
        <w:jc w:val="both"/>
        <w:rPr>
          <w:rFonts w:ascii="Times New Roman" w:hAnsi="Times New Roman" w:cs="Times New Roman"/>
        </w:rPr>
      </w:pPr>
      <w:r>
        <w:rPr>
          <w:rStyle w:val="FootnoteReference"/>
        </w:rPr>
        <w:footnoteRef/>
      </w:r>
      <w:r>
        <w:t xml:space="preserve"> </w:t>
      </w:r>
      <w:r w:rsidRPr="0011562F">
        <w:rPr>
          <w:rFonts w:ascii="Times New Roman" w:hAnsi="Times New Roman" w:cs="Times New Roman"/>
        </w:rPr>
        <w:t>Depdikbud</w:t>
      </w:r>
      <w:r w:rsidRPr="00C8720C">
        <w:rPr>
          <w:rFonts w:ascii="Times New Roman" w:hAnsi="Times New Roman" w:cs="Times New Roman"/>
          <w:i/>
        </w:rPr>
        <w:t>, Kamus Besar Bahasa Indonesia</w:t>
      </w:r>
      <w:r>
        <w:rPr>
          <w:rFonts w:ascii="Times New Roman" w:hAnsi="Times New Roman" w:cs="Times New Roman"/>
        </w:rPr>
        <w:t xml:space="preserve">, (Jakarta: </w:t>
      </w:r>
      <w:r w:rsidRPr="0011562F">
        <w:rPr>
          <w:rFonts w:ascii="Times New Roman" w:hAnsi="Times New Roman" w:cs="Times New Roman"/>
        </w:rPr>
        <w:t>Balai P</w:t>
      </w:r>
      <w:r>
        <w:rPr>
          <w:rFonts w:ascii="Times New Roman" w:hAnsi="Times New Roman" w:cs="Times New Roman"/>
        </w:rPr>
        <w:t>ustaka, 1989), h</w:t>
      </w:r>
      <w:r w:rsidRPr="0011562F">
        <w:rPr>
          <w:rFonts w:ascii="Times New Roman" w:hAnsi="Times New Roman" w:cs="Times New Roman"/>
        </w:rPr>
        <w:t>. 593</w:t>
      </w:r>
      <w:r>
        <w:rPr>
          <w:rFonts w:ascii="Times New Roman" w:hAnsi="Times New Roman" w:cs="Times New Roman"/>
        </w:rPr>
        <w:t>.</w:t>
      </w:r>
    </w:p>
  </w:footnote>
  <w:footnote w:id="24">
    <w:p w:rsidR="006E5DD5" w:rsidRPr="000D31A1" w:rsidRDefault="006E5DD5" w:rsidP="000D31A1">
      <w:pPr>
        <w:spacing w:after="120" w:line="240" w:lineRule="auto"/>
        <w:ind w:firstLine="720"/>
        <w:jc w:val="both"/>
        <w:rPr>
          <w:rFonts w:ascii="Times New Roman" w:hAnsi="Times New Roman" w:cs="Times New Roman"/>
          <w:sz w:val="24"/>
          <w:szCs w:val="24"/>
          <w:lang w:val="en-US"/>
        </w:rPr>
      </w:pPr>
      <w:r>
        <w:rPr>
          <w:rStyle w:val="FootnoteReference"/>
        </w:rPr>
        <w:footnoteRef/>
      </w:r>
      <w:r w:rsidRPr="0011562F">
        <w:rPr>
          <w:rFonts w:ascii="Times New Roman" w:hAnsi="Times New Roman" w:cs="Times New Roman"/>
          <w:sz w:val="20"/>
          <w:szCs w:val="20"/>
        </w:rPr>
        <w:t xml:space="preserve">Sabri Alisuf M, </w:t>
      </w:r>
      <w:r w:rsidRPr="00C8720C">
        <w:rPr>
          <w:rFonts w:ascii="Times New Roman" w:hAnsi="Times New Roman" w:cs="Times New Roman"/>
          <w:i/>
          <w:sz w:val="20"/>
          <w:szCs w:val="20"/>
        </w:rPr>
        <w:t>Pengantar Psikologi Umum dan perkembangan</w:t>
      </w:r>
      <w:r w:rsidRPr="0011562F">
        <w:rPr>
          <w:rFonts w:ascii="Times New Roman" w:hAnsi="Times New Roman" w:cs="Times New Roman"/>
          <w:sz w:val="20"/>
          <w:szCs w:val="20"/>
        </w:rPr>
        <w:t xml:space="preserve">, </w:t>
      </w:r>
      <w:r>
        <w:rPr>
          <w:rFonts w:ascii="Times New Roman" w:hAnsi="Times New Roman" w:cs="Times New Roman"/>
          <w:sz w:val="20"/>
          <w:szCs w:val="20"/>
        </w:rPr>
        <w:t>(Jakarta:</w:t>
      </w:r>
      <w:r w:rsidRPr="004569BC">
        <w:rPr>
          <w:rFonts w:ascii="Times New Roman" w:hAnsi="Times New Roman" w:cs="Times New Roman"/>
          <w:sz w:val="20"/>
          <w:szCs w:val="20"/>
        </w:rPr>
        <w:t xml:space="preserve"> </w:t>
      </w:r>
      <w:r w:rsidRPr="0011562F">
        <w:rPr>
          <w:rFonts w:ascii="Times New Roman" w:hAnsi="Times New Roman" w:cs="Times New Roman"/>
          <w:sz w:val="20"/>
          <w:szCs w:val="20"/>
        </w:rPr>
        <w:t xml:space="preserve">Pedoman Ilmu </w:t>
      </w:r>
      <w:r>
        <w:rPr>
          <w:rFonts w:ascii="Times New Roman" w:hAnsi="Times New Roman" w:cs="Times New Roman"/>
          <w:sz w:val="20"/>
          <w:szCs w:val="20"/>
        </w:rPr>
        <w:t>Jaya, 1993), h</w:t>
      </w:r>
      <w:r w:rsidRPr="0011562F">
        <w:rPr>
          <w:rFonts w:ascii="Times New Roman" w:hAnsi="Times New Roman" w:cs="Times New Roman"/>
          <w:sz w:val="20"/>
          <w:szCs w:val="20"/>
        </w:rPr>
        <w:t>. 129</w:t>
      </w:r>
      <w:r>
        <w:rPr>
          <w:rFonts w:ascii="Times New Roman" w:hAnsi="Times New Roman" w:cs="Times New Roman"/>
          <w:sz w:val="20"/>
          <w:szCs w:val="20"/>
        </w:rPr>
        <w:t>.</w:t>
      </w:r>
      <w:r w:rsidRPr="0011562F">
        <w:rPr>
          <w:rFonts w:ascii="Times New Roman" w:hAnsi="Times New Roman" w:cs="Times New Roman"/>
          <w:sz w:val="24"/>
          <w:szCs w:val="24"/>
        </w:rPr>
        <w:t xml:space="preserve"> </w:t>
      </w:r>
    </w:p>
  </w:footnote>
  <w:footnote w:id="25">
    <w:p w:rsidR="006E5DD5" w:rsidRPr="00A21219" w:rsidRDefault="006E5DD5" w:rsidP="004C2D4F">
      <w:pPr>
        <w:pStyle w:val="FootnoteText"/>
        <w:spacing w:after="120"/>
        <w:ind w:firstLine="720"/>
        <w:jc w:val="both"/>
        <w:rPr>
          <w:rFonts w:ascii="Times New Roman" w:hAnsi="Times New Roman" w:cs="Times New Roman"/>
        </w:rPr>
      </w:pPr>
      <w:r>
        <w:rPr>
          <w:rStyle w:val="FootnoteReference"/>
        </w:rPr>
        <w:footnoteRef/>
      </w:r>
      <w:r>
        <w:t xml:space="preserve"> </w:t>
      </w:r>
      <w:r w:rsidRPr="00CC6704">
        <w:rPr>
          <w:rFonts w:ascii="Times New Roman" w:hAnsi="Times New Roman" w:cs="Times New Roman"/>
        </w:rPr>
        <w:t xml:space="preserve">Tadjab, </w:t>
      </w:r>
      <w:r w:rsidRPr="00C8720C">
        <w:rPr>
          <w:rFonts w:ascii="Times New Roman" w:hAnsi="Times New Roman" w:cs="Times New Roman"/>
          <w:i/>
        </w:rPr>
        <w:t>Ilmu Jiwa Pendidikan</w:t>
      </w:r>
      <w:r w:rsidRPr="00CC6704">
        <w:rPr>
          <w:rFonts w:ascii="Times New Roman" w:hAnsi="Times New Roman" w:cs="Times New Roman"/>
        </w:rPr>
        <w:t xml:space="preserve">, </w:t>
      </w:r>
      <w:r>
        <w:rPr>
          <w:rFonts w:ascii="Times New Roman" w:hAnsi="Times New Roman" w:cs="Times New Roman"/>
        </w:rPr>
        <w:t>(Surabaya:</w:t>
      </w:r>
      <w:r w:rsidRPr="00CC6704">
        <w:rPr>
          <w:rFonts w:ascii="Times New Roman" w:hAnsi="Times New Roman" w:cs="Times New Roman"/>
        </w:rPr>
        <w:t xml:space="preserve"> Karya Abditama, </w:t>
      </w:r>
      <w:r>
        <w:rPr>
          <w:rFonts w:ascii="Times New Roman" w:hAnsi="Times New Roman" w:cs="Times New Roman"/>
        </w:rPr>
        <w:t>1994),  h</w:t>
      </w:r>
      <w:r w:rsidRPr="00CC6704">
        <w:rPr>
          <w:rFonts w:ascii="Times New Roman" w:hAnsi="Times New Roman" w:cs="Times New Roman"/>
        </w:rPr>
        <w:t>. 101-102</w:t>
      </w:r>
      <w:r>
        <w:rPr>
          <w:rFonts w:ascii="Times New Roman" w:hAnsi="Times New Roman" w:cs="Times New Roman"/>
        </w:rPr>
        <w:t>.</w:t>
      </w:r>
    </w:p>
  </w:footnote>
  <w:footnote w:id="26">
    <w:p w:rsidR="006E5DD5" w:rsidRDefault="006E5DD5" w:rsidP="004C2D4F">
      <w:pPr>
        <w:pStyle w:val="FootnoteText"/>
        <w:spacing w:after="120"/>
        <w:ind w:firstLine="720"/>
        <w:jc w:val="both"/>
      </w:pPr>
      <w:r>
        <w:rPr>
          <w:rStyle w:val="FootnoteReference"/>
        </w:rPr>
        <w:footnoteRef/>
      </w:r>
      <w:r>
        <w:t xml:space="preserve"> </w:t>
      </w:r>
      <w:r w:rsidRPr="00CC6704">
        <w:rPr>
          <w:rFonts w:ascii="Times New Roman" w:hAnsi="Times New Roman" w:cs="Times New Roman"/>
        </w:rPr>
        <w:t xml:space="preserve">Irwanto, dkk, </w:t>
      </w:r>
      <w:r w:rsidRPr="00C8720C">
        <w:rPr>
          <w:rFonts w:ascii="Times New Roman" w:hAnsi="Times New Roman" w:cs="Times New Roman"/>
          <w:i/>
        </w:rPr>
        <w:t>Psikologi Umum</w:t>
      </w:r>
      <w:r w:rsidRPr="00CC6704">
        <w:rPr>
          <w:rFonts w:ascii="Times New Roman" w:hAnsi="Times New Roman" w:cs="Times New Roman"/>
        </w:rPr>
        <w:t xml:space="preserve">; </w:t>
      </w:r>
      <w:r w:rsidRPr="00C8720C">
        <w:rPr>
          <w:rFonts w:ascii="Times New Roman" w:hAnsi="Times New Roman" w:cs="Times New Roman"/>
          <w:i/>
        </w:rPr>
        <w:t>Buku Panduan Mahasiswa</w:t>
      </w:r>
      <w:r w:rsidRPr="00CC6704">
        <w:rPr>
          <w:rFonts w:ascii="Times New Roman" w:hAnsi="Times New Roman" w:cs="Times New Roman"/>
        </w:rPr>
        <w:t>,  Gramedia Pustak</w:t>
      </w:r>
      <w:r>
        <w:rPr>
          <w:rFonts w:ascii="Times New Roman" w:hAnsi="Times New Roman" w:cs="Times New Roman"/>
        </w:rPr>
        <w:t>a Utama,  1999, h. 191.</w:t>
      </w:r>
    </w:p>
  </w:footnote>
  <w:footnote w:id="27">
    <w:p w:rsidR="006E5DD5" w:rsidRPr="00CC6704" w:rsidRDefault="006E5DD5" w:rsidP="004C2D4F">
      <w:pPr>
        <w:pStyle w:val="FootnoteText"/>
        <w:spacing w:after="120"/>
        <w:ind w:firstLine="720"/>
        <w:jc w:val="both"/>
      </w:pPr>
      <w:r>
        <w:rPr>
          <w:rStyle w:val="FootnoteReference"/>
        </w:rPr>
        <w:footnoteRef/>
      </w:r>
      <w:r>
        <w:t xml:space="preserve"> </w:t>
      </w:r>
      <w:r w:rsidRPr="00CC6704">
        <w:rPr>
          <w:rFonts w:ascii="Times New Roman" w:hAnsi="Times New Roman" w:cs="Times New Roman"/>
        </w:rPr>
        <w:t xml:space="preserve">Oemar </w:t>
      </w:r>
      <w:r w:rsidRPr="00CC6704">
        <w:rPr>
          <w:rFonts w:ascii="Times New Roman" w:hAnsi="Times New Roman" w:cs="Times New Roman"/>
        </w:rPr>
        <w:t xml:space="preserve">Hamalik, </w:t>
      </w:r>
      <w:r w:rsidRPr="00C8720C">
        <w:rPr>
          <w:rFonts w:ascii="Times New Roman" w:hAnsi="Times New Roman" w:cs="Times New Roman"/>
          <w:i/>
        </w:rPr>
        <w:t>Metoda Belajar dan Kesulitan-Kesulitan Belajar</w:t>
      </w:r>
      <w:r>
        <w:rPr>
          <w:rFonts w:ascii="Times New Roman" w:hAnsi="Times New Roman" w:cs="Times New Roman"/>
        </w:rPr>
        <w:t>, (Bandung : Tarsito, 1983), h</w:t>
      </w:r>
      <w:r w:rsidRPr="00CC6704">
        <w:rPr>
          <w:rFonts w:ascii="Times New Roman" w:hAnsi="Times New Roman" w:cs="Times New Roman"/>
        </w:rPr>
        <w:t>. 31</w:t>
      </w:r>
      <w:r>
        <w:rPr>
          <w:rFonts w:ascii="Times New Roman" w:hAnsi="Times New Roman" w:cs="Times New Roman"/>
        </w:rPr>
        <w:t>.</w:t>
      </w:r>
    </w:p>
  </w:footnote>
  <w:footnote w:id="28">
    <w:p w:rsidR="006E5DD5" w:rsidRDefault="006E5DD5" w:rsidP="004B1055">
      <w:pPr>
        <w:pStyle w:val="FootnoteText"/>
        <w:ind w:firstLine="720"/>
        <w:jc w:val="both"/>
        <w:rPr>
          <w:rFonts w:ascii="Times New Roman" w:hAnsi="Times New Roman" w:cs="Times New Roman"/>
        </w:rPr>
      </w:pPr>
      <w:r>
        <w:rPr>
          <w:rStyle w:val="FootnoteReference"/>
        </w:rPr>
        <w:footnoteRef/>
      </w:r>
      <w:r>
        <w:t xml:space="preserve"> </w:t>
      </w:r>
      <w:r w:rsidRPr="00CC6704">
        <w:rPr>
          <w:rFonts w:ascii="Times New Roman" w:hAnsi="Times New Roman" w:cs="Times New Roman"/>
        </w:rPr>
        <w:t xml:space="preserve">Justina Anggreini, Hardian Marantika, </w:t>
      </w:r>
      <w:r w:rsidRPr="00C8720C">
        <w:rPr>
          <w:rFonts w:ascii="Times New Roman" w:hAnsi="Times New Roman" w:cs="Times New Roman"/>
          <w:i/>
        </w:rPr>
        <w:t>Kiat Sukses Dalam Study</w:t>
      </w:r>
      <w:r w:rsidRPr="00CC6704">
        <w:rPr>
          <w:rFonts w:ascii="Times New Roman" w:hAnsi="Times New Roman" w:cs="Times New Roman"/>
        </w:rPr>
        <w:t>, (B</w:t>
      </w:r>
      <w:r>
        <w:rPr>
          <w:rFonts w:ascii="Times New Roman" w:hAnsi="Times New Roman" w:cs="Times New Roman"/>
        </w:rPr>
        <w:t>andung: Pionir Jaya, 2003), h</w:t>
      </w:r>
      <w:r w:rsidRPr="00CC6704">
        <w:rPr>
          <w:rFonts w:ascii="Times New Roman" w:hAnsi="Times New Roman" w:cs="Times New Roman"/>
        </w:rPr>
        <w:t>. 1</w:t>
      </w:r>
      <w:r>
        <w:rPr>
          <w:rFonts w:ascii="Times New Roman" w:hAnsi="Times New Roman" w:cs="Times New Roman"/>
        </w:rPr>
        <w:t>.</w:t>
      </w:r>
    </w:p>
    <w:p w:rsidR="006E5DD5" w:rsidRPr="00CC6704" w:rsidRDefault="006E5DD5" w:rsidP="004B1055">
      <w:pPr>
        <w:pStyle w:val="FootnoteText"/>
        <w:ind w:firstLine="720"/>
        <w:jc w:val="both"/>
      </w:pPr>
    </w:p>
  </w:footnote>
  <w:footnote w:id="29">
    <w:p w:rsidR="006E5DD5" w:rsidRPr="00CC6704" w:rsidRDefault="006E5DD5" w:rsidP="004B1055">
      <w:pPr>
        <w:pStyle w:val="FootnoteText"/>
        <w:ind w:firstLine="720"/>
        <w:jc w:val="both"/>
      </w:pPr>
      <w:r w:rsidRPr="00CC6704">
        <w:rPr>
          <w:rStyle w:val="FootnoteReference"/>
        </w:rPr>
        <w:footnoteRef/>
      </w:r>
      <w:r w:rsidRPr="00CC6704">
        <w:t xml:space="preserve"> </w:t>
      </w:r>
      <w:r w:rsidRPr="00CC6704">
        <w:rPr>
          <w:rFonts w:ascii="Times New Roman" w:hAnsi="Times New Roman" w:cs="Times New Roman"/>
        </w:rPr>
        <w:t>Zamroni</w:t>
      </w:r>
      <w:r>
        <w:rPr>
          <w:rFonts w:ascii="Times New Roman" w:hAnsi="Times New Roman" w:cs="Times New Roman"/>
          <w:i/>
        </w:rPr>
        <w:t>,</w:t>
      </w:r>
      <w:r w:rsidRPr="00C8720C">
        <w:rPr>
          <w:rFonts w:ascii="Times New Roman" w:hAnsi="Times New Roman" w:cs="Times New Roman"/>
          <w:i/>
        </w:rPr>
        <w:t xml:space="preserve"> Paradigma Pendidikan Masa Depan</w:t>
      </w:r>
      <w:r w:rsidRPr="00CC6704">
        <w:rPr>
          <w:rFonts w:ascii="Times New Roman" w:hAnsi="Times New Roman" w:cs="Times New Roman"/>
        </w:rPr>
        <w:t>. (Yogyakarta</w:t>
      </w:r>
      <w:r>
        <w:rPr>
          <w:rFonts w:ascii="Times New Roman" w:hAnsi="Times New Roman" w:cs="Times New Roman"/>
        </w:rPr>
        <w:t>: Bigraf  Publishing, 2000), h</w:t>
      </w:r>
      <w:r w:rsidRPr="00CC6704">
        <w:rPr>
          <w:rFonts w:ascii="Times New Roman" w:hAnsi="Times New Roman" w:cs="Times New Roman"/>
        </w:rPr>
        <w:t>. 74</w:t>
      </w:r>
      <w:r>
        <w:rPr>
          <w:rFonts w:ascii="Times New Roman" w:hAnsi="Times New Roman" w:cs="Times New Roman"/>
        </w:rPr>
        <w:t>.</w:t>
      </w:r>
    </w:p>
  </w:footnote>
  <w:footnote w:id="30">
    <w:p w:rsidR="006E5DD5" w:rsidRPr="00630BBF" w:rsidRDefault="006E5DD5" w:rsidP="00A21219">
      <w:pPr>
        <w:pStyle w:val="FootnoteText"/>
        <w:ind w:firstLine="720"/>
        <w:jc w:val="both"/>
        <w:rPr>
          <w:rFonts w:ascii="Times New Roman" w:hAnsi="Times New Roman" w:cs="Times New Roman"/>
        </w:rPr>
      </w:pPr>
      <w:r>
        <w:rPr>
          <w:rStyle w:val="FootnoteReference"/>
        </w:rPr>
        <w:footnoteRef/>
      </w:r>
      <w:r>
        <w:t xml:space="preserve"> </w:t>
      </w:r>
      <w:r w:rsidRPr="00CC6704">
        <w:rPr>
          <w:rFonts w:ascii="Times New Roman" w:hAnsi="Times New Roman" w:cs="Times New Roman"/>
        </w:rPr>
        <w:t xml:space="preserve">Nasution, S. </w:t>
      </w:r>
      <w:r w:rsidRPr="00C8720C">
        <w:rPr>
          <w:rFonts w:ascii="Times New Roman" w:hAnsi="Times New Roman" w:cs="Times New Roman"/>
          <w:i/>
        </w:rPr>
        <w:t>Azas-azas Kurikulum</w:t>
      </w:r>
      <w:r>
        <w:rPr>
          <w:rFonts w:ascii="Times New Roman" w:hAnsi="Times New Roman" w:cs="Times New Roman"/>
        </w:rPr>
        <w:t>,  (Bandung: Jemars, 2002).  h</w:t>
      </w:r>
      <w:r w:rsidRPr="00CC6704">
        <w:rPr>
          <w:rFonts w:ascii="Times New Roman" w:hAnsi="Times New Roman" w:cs="Times New Roman"/>
        </w:rPr>
        <w:t>. 8</w:t>
      </w:r>
      <w:r>
        <w:rPr>
          <w:rFonts w:ascii="Times New Roman" w:hAnsi="Times New Roman" w:cs="Times New Roman"/>
        </w:rPr>
        <w:t>.</w:t>
      </w:r>
    </w:p>
  </w:footnote>
  <w:footnote w:id="31">
    <w:p w:rsidR="006E5DD5" w:rsidRPr="00CC6704" w:rsidRDefault="006E5DD5" w:rsidP="004C2D4F">
      <w:pPr>
        <w:pStyle w:val="FootnoteText"/>
        <w:spacing w:after="120"/>
        <w:ind w:firstLine="720"/>
        <w:jc w:val="both"/>
      </w:pPr>
      <w:r>
        <w:rPr>
          <w:rStyle w:val="FootnoteReference"/>
        </w:rPr>
        <w:footnoteRef/>
      </w:r>
      <w:r>
        <w:t xml:space="preserve"> </w:t>
      </w:r>
      <w:r w:rsidRPr="00CC6704">
        <w:rPr>
          <w:rFonts w:ascii="Times New Roman" w:hAnsi="Times New Roman" w:cs="Times New Roman"/>
        </w:rPr>
        <w:t>Usman,</w:t>
      </w:r>
      <w:r>
        <w:rPr>
          <w:rFonts w:ascii="Times New Roman" w:hAnsi="Times New Roman" w:cs="Times New Roman"/>
        </w:rPr>
        <w:t xml:space="preserve"> </w:t>
      </w:r>
      <w:r w:rsidRPr="00CC6704">
        <w:rPr>
          <w:rFonts w:ascii="Times New Roman" w:hAnsi="Times New Roman" w:cs="Times New Roman"/>
        </w:rPr>
        <w:t xml:space="preserve"> Moh. Uzer.. </w:t>
      </w:r>
      <w:r w:rsidRPr="00C8720C">
        <w:rPr>
          <w:rFonts w:ascii="Times New Roman" w:hAnsi="Times New Roman" w:cs="Times New Roman"/>
          <w:i/>
        </w:rPr>
        <w:t>Menjadi Guru Profesional</w:t>
      </w:r>
      <w:r w:rsidRPr="00CC6704">
        <w:rPr>
          <w:rFonts w:ascii="Times New Roman" w:hAnsi="Times New Roman" w:cs="Times New Roman"/>
        </w:rPr>
        <w:t xml:space="preserve">, </w:t>
      </w:r>
      <w:r>
        <w:rPr>
          <w:rFonts w:ascii="Times New Roman" w:hAnsi="Times New Roman" w:cs="Times New Roman"/>
        </w:rPr>
        <w:t xml:space="preserve"> </w:t>
      </w:r>
      <w:r w:rsidRPr="00CC6704">
        <w:rPr>
          <w:rFonts w:ascii="Times New Roman" w:hAnsi="Times New Roman" w:cs="Times New Roman"/>
        </w:rPr>
        <w:t xml:space="preserve">(Bandung: PT Remaja Rosdakarya, 2004), </w:t>
      </w:r>
      <w:r>
        <w:rPr>
          <w:rFonts w:ascii="Times New Roman" w:hAnsi="Times New Roman" w:cs="Times New Roman"/>
        </w:rPr>
        <w:t xml:space="preserve"> h</w:t>
      </w:r>
      <w:r w:rsidRPr="00CC6704">
        <w:rPr>
          <w:rFonts w:ascii="Times New Roman" w:hAnsi="Times New Roman" w:cs="Times New Roman"/>
        </w:rPr>
        <w:t>. 3</w:t>
      </w:r>
      <w:r>
        <w:rPr>
          <w:rFonts w:ascii="Times New Roman" w:hAnsi="Times New Roman" w:cs="Times New Roman"/>
        </w:rPr>
        <w:t>.</w:t>
      </w:r>
    </w:p>
  </w:footnote>
  <w:footnote w:id="32">
    <w:p w:rsidR="006E5DD5" w:rsidRDefault="006E5DD5" w:rsidP="004B1055">
      <w:pPr>
        <w:pStyle w:val="FootnoteText"/>
        <w:ind w:firstLine="720"/>
        <w:jc w:val="both"/>
      </w:pPr>
      <w:r>
        <w:rPr>
          <w:rStyle w:val="FootnoteReference"/>
        </w:rPr>
        <w:footnoteRef/>
      </w:r>
      <w:r>
        <w:t xml:space="preserve"> </w:t>
      </w:r>
      <w:r w:rsidRPr="00947F35">
        <w:rPr>
          <w:rFonts w:ascii="Times New Roman" w:hAnsi="Times New Roman" w:cs="Times New Roman"/>
          <w:i/>
        </w:rPr>
        <w:t>Ibid</w:t>
      </w:r>
      <w:r>
        <w:rPr>
          <w:rFonts w:ascii="Times New Roman" w:hAnsi="Times New Roman" w:cs="Times New Roman"/>
        </w:rPr>
        <w:t>, h</w:t>
      </w:r>
      <w:r w:rsidRPr="00CC6704">
        <w:rPr>
          <w:rFonts w:ascii="Times New Roman" w:hAnsi="Times New Roman" w:cs="Times New Roman"/>
        </w:rPr>
        <w:t>. 143</w:t>
      </w:r>
      <w:r>
        <w:rPr>
          <w:rFonts w:ascii="Times New Roman" w:hAnsi="Times New Roman" w:cs="Times New Roman"/>
        </w:rPr>
        <w:t>.</w:t>
      </w:r>
    </w:p>
  </w:footnote>
  <w:footnote w:id="33">
    <w:p w:rsidR="006E5DD5" w:rsidRPr="005F0356" w:rsidRDefault="006E5DD5" w:rsidP="005F0356">
      <w:pPr>
        <w:spacing w:after="0" w:line="480" w:lineRule="auto"/>
        <w:ind w:firstLine="720"/>
        <w:jc w:val="both"/>
        <w:rPr>
          <w:rFonts w:ascii="Times New Roman" w:hAnsi="Times New Roman" w:cs="Times New Roman"/>
          <w:sz w:val="20"/>
          <w:szCs w:val="20"/>
        </w:rPr>
      </w:pPr>
      <w:r>
        <w:rPr>
          <w:rStyle w:val="FootnoteReference"/>
        </w:rPr>
        <w:footnoteRef/>
      </w:r>
      <w:r>
        <w:t xml:space="preserve"> </w:t>
      </w:r>
      <w:r w:rsidRPr="00CC6704">
        <w:rPr>
          <w:rFonts w:ascii="Times New Roman" w:hAnsi="Times New Roman" w:cs="Times New Roman"/>
          <w:sz w:val="20"/>
          <w:szCs w:val="20"/>
        </w:rPr>
        <w:t>Djamarah Bahri Syaifu</w:t>
      </w:r>
      <w:r>
        <w:rPr>
          <w:rFonts w:ascii="Times New Roman" w:hAnsi="Times New Roman" w:cs="Times New Roman"/>
          <w:sz w:val="20"/>
          <w:szCs w:val="20"/>
        </w:rPr>
        <w:t>l</w:t>
      </w:r>
      <w:r w:rsidRPr="00C8720C">
        <w:rPr>
          <w:rFonts w:ascii="Times New Roman" w:hAnsi="Times New Roman" w:cs="Times New Roman"/>
          <w:i/>
          <w:sz w:val="20"/>
          <w:szCs w:val="20"/>
        </w:rPr>
        <w:t>, Psikologi Belajar</w:t>
      </w:r>
      <w:r w:rsidRPr="00CC6704">
        <w:rPr>
          <w:rFonts w:ascii="Times New Roman" w:hAnsi="Times New Roman" w:cs="Times New Roman"/>
          <w:sz w:val="20"/>
          <w:szCs w:val="20"/>
        </w:rPr>
        <w:t>,</w:t>
      </w:r>
      <w:r>
        <w:rPr>
          <w:rFonts w:ascii="Times New Roman" w:hAnsi="Times New Roman" w:cs="Times New Roman"/>
          <w:sz w:val="20"/>
          <w:szCs w:val="20"/>
        </w:rPr>
        <w:t xml:space="preserve"> (Jakarta: </w:t>
      </w:r>
      <w:r w:rsidRPr="00CC6704">
        <w:rPr>
          <w:rFonts w:ascii="Times New Roman" w:hAnsi="Times New Roman" w:cs="Times New Roman"/>
          <w:sz w:val="20"/>
          <w:szCs w:val="20"/>
        </w:rPr>
        <w:t>Reneka Cipta</w:t>
      </w:r>
      <w:r>
        <w:rPr>
          <w:rFonts w:ascii="Times New Roman" w:hAnsi="Times New Roman" w:cs="Times New Roman"/>
          <w:sz w:val="20"/>
          <w:szCs w:val="20"/>
        </w:rPr>
        <w:t>, 2008),  h. 149-151.</w:t>
      </w:r>
    </w:p>
  </w:footnote>
  <w:footnote w:id="34">
    <w:p w:rsidR="006E5DD5" w:rsidRPr="00BD7C58" w:rsidRDefault="006E5DD5" w:rsidP="004C2D4F">
      <w:pPr>
        <w:pStyle w:val="FootnoteText"/>
        <w:spacing w:after="120"/>
        <w:ind w:firstLine="720"/>
        <w:jc w:val="both"/>
        <w:rPr>
          <w:rFonts w:ascii="Times New Roman" w:hAnsi="Times New Roman" w:cs="Times New Roman"/>
        </w:rPr>
      </w:pPr>
      <w:r>
        <w:rPr>
          <w:rStyle w:val="FootnoteReference"/>
        </w:rPr>
        <w:footnoteRef/>
      </w:r>
      <w:r>
        <w:t xml:space="preserve"> </w:t>
      </w:r>
      <w:r w:rsidRPr="0021197E">
        <w:rPr>
          <w:rFonts w:ascii="Times New Roman" w:hAnsi="Times New Roman" w:cs="Times New Roman"/>
          <w:i/>
        </w:rPr>
        <w:t>Ibid</w:t>
      </w:r>
      <w:r>
        <w:rPr>
          <w:rFonts w:ascii="Times New Roman" w:hAnsi="Times New Roman" w:cs="Times New Roman"/>
        </w:rPr>
        <w:t xml:space="preserve">, </w:t>
      </w:r>
      <w:r>
        <w:rPr>
          <w:rFonts w:ascii="Times New Roman" w:hAnsi="Times New Roman" w:cs="Times New Roman"/>
        </w:rPr>
        <w:t>h</w:t>
      </w:r>
      <w:r w:rsidRPr="00CC6704">
        <w:rPr>
          <w:rFonts w:ascii="Times New Roman" w:hAnsi="Times New Roman" w:cs="Times New Roman"/>
        </w:rPr>
        <w:t>. 152</w:t>
      </w:r>
      <w:r>
        <w:rPr>
          <w:rFonts w:ascii="Times New Roman" w:hAnsi="Times New Roman" w:cs="Times New Roman"/>
        </w:rPr>
        <w:t>.</w:t>
      </w:r>
    </w:p>
  </w:footnote>
  <w:footnote w:id="35">
    <w:p w:rsidR="006E5DD5" w:rsidRDefault="006E5DD5" w:rsidP="004B1055">
      <w:pPr>
        <w:pStyle w:val="FootnoteText"/>
        <w:ind w:firstLine="720"/>
        <w:jc w:val="both"/>
      </w:pPr>
      <w:r>
        <w:rPr>
          <w:rStyle w:val="FootnoteReference"/>
        </w:rPr>
        <w:footnoteRef/>
      </w:r>
      <w:r>
        <w:t xml:space="preserve"> </w:t>
      </w:r>
      <w:r w:rsidRPr="0021197E">
        <w:rPr>
          <w:rFonts w:ascii="Times New Roman" w:hAnsi="Times New Roman" w:cs="Times New Roman"/>
          <w:i/>
        </w:rPr>
        <w:t>Op.,cit</w:t>
      </w:r>
      <w:r>
        <w:rPr>
          <w:rFonts w:ascii="Times New Roman" w:hAnsi="Times New Roman" w:cs="Times New Roman"/>
        </w:rPr>
        <w:t xml:space="preserve">., h. </w:t>
      </w:r>
      <w:r w:rsidRPr="00CC6704">
        <w:rPr>
          <w:rFonts w:ascii="Times New Roman" w:hAnsi="Times New Roman" w:cs="Times New Roman"/>
        </w:rPr>
        <w:t>163</w:t>
      </w:r>
      <w:r>
        <w:rPr>
          <w:rFonts w:ascii="Times New Roman" w:hAnsi="Times New Roman" w:cs="Times New Roman"/>
        </w:rPr>
        <w:t>.</w:t>
      </w:r>
    </w:p>
  </w:footnote>
  <w:footnote w:id="36">
    <w:p w:rsidR="006E5DD5" w:rsidRPr="00682FC1" w:rsidRDefault="006E5DD5" w:rsidP="004C2D4F">
      <w:pPr>
        <w:pStyle w:val="FootnoteText"/>
        <w:spacing w:after="120"/>
        <w:ind w:firstLine="720"/>
        <w:jc w:val="both"/>
        <w:rPr>
          <w:rFonts w:ascii="Times New Roman" w:hAnsi="Times New Roman" w:cs="Times New Roman"/>
        </w:rPr>
      </w:pPr>
      <w:r>
        <w:rPr>
          <w:rStyle w:val="FootnoteReference"/>
        </w:rPr>
        <w:footnoteRef/>
      </w:r>
      <w:r>
        <w:t xml:space="preserve"> </w:t>
      </w:r>
      <w:r w:rsidRPr="00CC6704">
        <w:rPr>
          <w:rFonts w:ascii="Times New Roman" w:hAnsi="Times New Roman" w:cs="Times New Roman"/>
        </w:rPr>
        <w:t xml:space="preserve"> </w:t>
      </w:r>
      <w:r w:rsidRPr="00CC6704">
        <w:rPr>
          <w:rFonts w:ascii="Times New Roman" w:hAnsi="Times New Roman" w:cs="Times New Roman"/>
        </w:rPr>
        <w:t xml:space="preserve">Siagian P Sondang, </w:t>
      </w:r>
      <w:r w:rsidRPr="00C8720C">
        <w:rPr>
          <w:rFonts w:ascii="Times New Roman" w:hAnsi="Times New Roman" w:cs="Times New Roman"/>
          <w:i/>
        </w:rPr>
        <w:t>Teori Motivasi Dan Aplikasinya</w:t>
      </w:r>
      <w:r>
        <w:rPr>
          <w:rFonts w:ascii="Times New Roman" w:hAnsi="Times New Roman" w:cs="Times New Roman"/>
        </w:rPr>
        <w:t xml:space="preserve">, (Jakarta, </w:t>
      </w:r>
      <w:r w:rsidRPr="00CC6704">
        <w:rPr>
          <w:rFonts w:ascii="Times New Roman" w:hAnsi="Times New Roman" w:cs="Times New Roman"/>
        </w:rPr>
        <w:t>Rineka Cipta</w:t>
      </w:r>
      <w:r>
        <w:rPr>
          <w:rFonts w:ascii="Times New Roman" w:hAnsi="Times New Roman" w:cs="Times New Roman"/>
        </w:rPr>
        <w:t>,  2004), h.</w:t>
      </w:r>
      <w:r w:rsidRPr="00CC6704">
        <w:rPr>
          <w:rFonts w:ascii="Times New Roman" w:hAnsi="Times New Roman" w:cs="Times New Roman"/>
        </w:rPr>
        <w:t xml:space="preserve"> 164</w:t>
      </w:r>
      <w:r>
        <w:rPr>
          <w:rFonts w:ascii="Times New Roman" w:hAnsi="Times New Roman" w:cs="Times New Roman"/>
        </w:rPr>
        <w:t>.</w:t>
      </w:r>
    </w:p>
  </w:footnote>
  <w:footnote w:id="37">
    <w:p w:rsidR="006E5DD5" w:rsidRPr="006F0172" w:rsidRDefault="006E5DD5" w:rsidP="004C2D4F">
      <w:pPr>
        <w:spacing w:after="120" w:line="240" w:lineRule="auto"/>
        <w:ind w:firstLine="720"/>
        <w:jc w:val="both"/>
        <w:rPr>
          <w:rFonts w:ascii="Times New Roman" w:hAnsi="Times New Roman" w:cs="Times New Roman"/>
          <w:sz w:val="20"/>
          <w:szCs w:val="20"/>
        </w:rPr>
      </w:pPr>
      <w:r w:rsidRPr="00CC6704">
        <w:rPr>
          <w:rStyle w:val="FootnoteReference"/>
          <w:sz w:val="20"/>
          <w:szCs w:val="20"/>
        </w:rPr>
        <w:footnoteRef/>
      </w:r>
      <w:r w:rsidRPr="00CC6704">
        <w:rPr>
          <w:sz w:val="20"/>
          <w:szCs w:val="20"/>
        </w:rPr>
        <w:t xml:space="preserve"> </w:t>
      </w:r>
      <w:r w:rsidRPr="00CC6704">
        <w:rPr>
          <w:rFonts w:ascii="Times New Roman" w:hAnsi="Times New Roman" w:cs="Times New Roman"/>
          <w:sz w:val="20"/>
          <w:szCs w:val="20"/>
        </w:rPr>
        <w:t xml:space="preserve">Hasibuan PS Malayu, </w:t>
      </w:r>
      <w:r w:rsidRPr="00C8720C">
        <w:rPr>
          <w:rFonts w:ascii="Times New Roman" w:hAnsi="Times New Roman" w:cs="Times New Roman"/>
          <w:i/>
          <w:sz w:val="20"/>
          <w:szCs w:val="20"/>
        </w:rPr>
        <w:t>Organisasi Dan Motivasi</w:t>
      </w:r>
      <w:r>
        <w:rPr>
          <w:rFonts w:ascii="Times New Roman" w:hAnsi="Times New Roman" w:cs="Times New Roman"/>
          <w:sz w:val="20"/>
          <w:szCs w:val="20"/>
        </w:rPr>
        <w:t xml:space="preserve">, (Jakarta: </w:t>
      </w:r>
      <w:r w:rsidRPr="00CC6704">
        <w:rPr>
          <w:rFonts w:ascii="Times New Roman" w:hAnsi="Times New Roman" w:cs="Times New Roman"/>
          <w:sz w:val="20"/>
          <w:szCs w:val="20"/>
        </w:rPr>
        <w:t>Bumi Aksara</w:t>
      </w:r>
      <w:r>
        <w:rPr>
          <w:rFonts w:ascii="Times New Roman" w:hAnsi="Times New Roman" w:cs="Times New Roman"/>
          <w:sz w:val="20"/>
          <w:szCs w:val="20"/>
        </w:rPr>
        <w:t>, 2006), h. 108.</w:t>
      </w:r>
    </w:p>
  </w:footnote>
  <w:footnote w:id="38">
    <w:p w:rsidR="006E5DD5" w:rsidRPr="00CC6704" w:rsidRDefault="006E5DD5" w:rsidP="004B1055">
      <w:pPr>
        <w:pStyle w:val="FootnoteText"/>
        <w:ind w:firstLine="720"/>
        <w:jc w:val="both"/>
      </w:pPr>
      <w:r>
        <w:rPr>
          <w:rStyle w:val="FootnoteReference"/>
        </w:rPr>
        <w:footnoteRef/>
      </w:r>
      <w:r>
        <w:t xml:space="preserve"> </w:t>
      </w:r>
      <w:r w:rsidRPr="00CC6704">
        <w:rPr>
          <w:rFonts w:ascii="Times New Roman" w:hAnsi="Times New Roman" w:cs="Times New Roman"/>
        </w:rPr>
        <w:t xml:space="preserve">Irwanto, </w:t>
      </w:r>
      <w:r w:rsidRPr="00CC6704">
        <w:rPr>
          <w:rFonts w:ascii="Times New Roman" w:hAnsi="Times New Roman" w:cs="Times New Roman"/>
        </w:rPr>
        <w:t xml:space="preserve">dkk, </w:t>
      </w:r>
      <w:r>
        <w:rPr>
          <w:rFonts w:ascii="Times New Roman" w:hAnsi="Times New Roman" w:cs="Times New Roman"/>
          <w:i/>
        </w:rPr>
        <w:t xml:space="preserve">op. </w:t>
      </w:r>
      <w:r w:rsidRPr="00C8720C">
        <w:rPr>
          <w:rFonts w:ascii="Times New Roman" w:hAnsi="Times New Roman" w:cs="Times New Roman"/>
          <w:i/>
        </w:rPr>
        <w:t>cit</w:t>
      </w:r>
      <w:r>
        <w:rPr>
          <w:rFonts w:ascii="Times New Roman" w:hAnsi="Times New Roman" w:cs="Times New Roman"/>
        </w:rPr>
        <w:t>, h</w:t>
      </w:r>
      <w:r w:rsidRPr="00CC6704">
        <w:rPr>
          <w:rFonts w:ascii="Times New Roman" w:hAnsi="Times New Roman" w:cs="Times New Roman"/>
        </w:rPr>
        <w:t>. 199</w:t>
      </w:r>
      <w:r>
        <w:rPr>
          <w:rFonts w:ascii="Times New Roman" w:hAnsi="Times New Roman" w:cs="Times New Roman"/>
        </w:rPr>
        <w:t>.</w:t>
      </w:r>
    </w:p>
  </w:footnote>
  <w:footnote w:id="39">
    <w:p w:rsidR="006E5DD5" w:rsidRPr="00CC6704" w:rsidRDefault="006E5DD5" w:rsidP="004C2D4F">
      <w:pPr>
        <w:spacing w:after="120"/>
        <w:ind w:firstLine="720"/>
        <w:jc w:val="both"/>
        <w:rPr>
          <w:rFonts w:ascii="Times New Roman" w:hAnsi="Times New Roman" w:cs="Times New Roman"/>
          <w:sz w:val="20"/>
          <w:szCs w:val="20"/>
        </w:rPr>
      </w:pPr>
      <w:r w:rsidRPr="00CC6704">
        <w:rPr>
          <w:rStyle w:val="FootnoteReference"/>
          <w:sz w:val="20"/>
          <w:szCs w:val="20"/>
        </w:rPr>
        <w:footnoteRef/>
      </w:r>
      <w:r>
        <w:rPr>
          <w:sz w:val="20"/>
          <w:szCs w:val="20"/>
        </w:rPr>
        <w:t> </w:t>
      </w:r>
      <w:r w:rsidRPr="00CC6704">
        <w:rPr>
          <w:rFonts w:ascii="Times New Roman" w:hAnsi="Times New Roman" w:cs="Times New Roman"/>
          <w:sz w:val="20"/>
          <w:szCs w:val="20"/>
        </w:rPr>
        <w:t xml:space="preserve">Sudirman AM, </w:t>
      </w:r>
      <w:r w:rsidRPr="00C8720C">
        <w:rPr>
          <w:rFonts w:ascii="Times New Roman" w:hAnsi="Times New Roman" w:cs="Times New Roman"/>
          <w:i/>
          <w:sz w:val="20"/>
          <w:szCs w:val="20"/>
        </w:rPr>
        <w:t>Interaksi Dan Motivasi Belajar ( Pedoman Bagi Guru Dan Calon Guru</w:t>
      </w:r>
      <w:r w:rsidRPr="00CC6704">
        <w:rPr>
          <w:rFonts w:ascii="Times New Roman" w:hAnsi="Times New Roman" w:cs="Times New Roman"/>
          <w:sz w:val="20"/>
          <w:szCs w:val="20"/>
        </w:rPr>
        <w:t xml:space="preserve">), </w:t>
      </w:r>
      <w:r>
        <w:rPr>
          <w:rFonts w:ascii="Times New Roman" w:hAnsi="Times New Roman" w:cs="Times New Roman"/>
          <w:sz w:val="20"/>
          <w:szCs w:val="20"/>
        </w:rPr>
        <w:t>(</w:t>
      </w:r>
      <w:r w:rsidRPr="00CC6704">
        <w:rPr>
          <w:rFonts w:ascii="Times New Roman" w:hAnsi="Times New Roman" w:cs="Times New Roman"/>
          <w:sz w:val="20"/>
          <w:szCs w:val="20"/>
        </w:rPr>
        <w:t>Jakarta,</w:t>
      </w:r>
      <w:r w:rsidRPr="005836FA">
        <w:rPr>
          <w:rFonts w:ascii="Times New Roman" w:hAnsi="Times New Roman" w:cs="Times New Roman"/>
          <w:sz w:val="20"/>
          <w:szCs w:val="20"/>
        </w:rPr>
        <w:t xml:space="preserve"> </w:t>
      </w:r>
      <w:r w:rsidRPr="00CC6704">
        <w:rPr>
          <w:rFonts w:ascii="Times New Roman" w:hAnsi="Times New Roman" w:cs="Times New Roman"/>
          <w:sz w:val="20"/>
          <w:szCs w:val="20"/>
        </w:rPr>
        <w:t xml:space="preserve">Rajawali, </w:t>
      </w:r>
      <w:r>
        <w:rPr>
          <w:rFonts w:ascii="Times New Roman" w:hAnsi="Times New Roman" w:cs="Times New Roman"/>
          <w:sz w:val="20"/>
          <w:szCs w:val="20"/>
        </w:rPr>
        <w:t xml:space="preserve"> 2001), h. 28-83.</w:t>
      </w:r>
    </w:p>
  </w:footnote>
  <w:footnote w:id="40">
    <w:p w:rsidR="006E5DD5" w:rsidRPr="00CC6704" w:rsidRDefault="006E5DD5" w:rsidP="00640B34">
      <w:pPr>
        <w:pStyle w:val="FootnoteText"/>
        <w:spacing w:line="276" w:lineRule="auto"/>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Su</w:t>
      </w:r>
      <w:r w:rsidRPr="00CC6704">
        <w:rPr>
          <w:rFonts w:ascii="Times New Roman" w:hAnsi="Times New Roman" w:cs="Times New Roman"/>
        </w:rPr>
        <w:t>di</w:t>
      </w:r>
      <w:r>
        <w:rPr>
          <w:rFonts w:ascii="Times New Roman" w:hAnsi="Times New Roman" w:cs="Times New Roman"/>
        </w:rPr>
        <w:t>r</w:t>
      </w:r>
      <w:r w:rsidRPr="00CC6704">
        <w:rPr>
          <w:rFonts w:ascii="Times New Roman" w:hAnsi="Times New Roman" w:cs="Times New Roman"/>
        </w:rPr>
        <w:t xml:space="preserve">man </w:t>
      </w:r>
      <w:r>
        <w:rPr>
          <w:rFonts w:ascii="Times New Roman" w:hAnsi="Times New Roman" w:cs="Times New Roman"/>
        </w:rPr>
        <w:t xml:space="preserve"> </w:t>
      </w:r>
      <w:r>
        <w:rPr>
          <w:rFonts w:ascii="Times New Roman" w:hAnsi="Times New Roman" w:cs="Times New Roman"/>
        </w:rPr>
        <w:t>A</w:t>
      </w:r>
      <w:r w:rsidRPr="00CC6704">
        <w:rPr>
          <w:rFonts w:ascii="Times New Roman" w:hAnsi="Times New Roman" w:cs="Times New Roman"/>
        </w:rPr>
        <w:t>M</w:t>
      </w:r>
      <w:r w:rsidRPr="00C8720C">
        <w:rPr>
          <w:rFonts w:ascii="Times New Roman" w:hAnsi="Times New Roman" w:cs="Times New Roman"/>
          <w:i/>
        </w:rPr>
        <w:t>., Ibid</w:t>
      </w:r>
      <w:r>
        <w:rPr>
          <w:rFonts w:ascii="Times New Roman" w:hAnsi="Times New Roman" w:cs="Times New Roman"/>
        </w:rPr>
        <w:t>, h</w:t>
      </w:r>
      <w:r w:rsidRPr="00CC6704">
        <w:rPr>
          <w:rFonts w:ascii="Times New Roman" w:hAnsi="Times New Roman" w:cs="Times New Roman"/>
        </w:rPr>
        <w:t xml:space="preserve">. 84 </w:t>
      </w:r>
      <w:r>
        <w:rPr>
          <w:rFonts w:ascii="Times New Roman" w:hAnsi="Times New Roman" w:cs="Times New Roman"/>
        </w:rPr>
        <w:t>.</w:t>
      </w:r>
    </w:p>
    <w:p w:rsidR="006E5DD5" w:rsidRDefault="006E5DD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30350"/>
      <w:docPartObj>
        <w:docPartGallery w:val="Page Numbers (Top of Page)"/>
        <w:docPartUnique/>
      </w:docPartObj>
    </w:sdtPr>
    <w:sdtContent>
      <w:p w:rsidR="006E5DD5" w:rsidRDefault="006A7BB2">
        <w:pPr>
          <w:pStyle w:val="Header"/>
          <w:jc w:val="right"/>
        </w:pPr>
        <w:fldSimple w:instr=" PAGE   \* MERGEFORMAT ">
          <w:r w:rsidR="000D31A1">
            <w:rPr>
              <w:noProof/>
            </w:rPr>
            <w:t>34</w:t>
          </w:r>
        </w:fldSimple>
      </w:p>
    </w:sdtContent>
  </w:sdt>
  <w:p w:rsidR="006E5DD5" w:rsidRDefault="006E5D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2FA4"/>
    <w:multiLevelType w:val="hybridMultilevel"/>
    <w:tmpl w:val="7610BEF4"/>
    <w:lvl w:ilvl="0" w:tplc="0900A878">
      <w:start w:val="2"/>
      <w:numFmt w:val="bullet"/>
      <w:lvlText w:val="-"/>
      <w:lvlJc w:val="left"/>
      <w:pPr>
        <w:ind w:left="1494" w:hanging="360"/>
      </w:pPr>
      <w:rPr>
        <w:rFonts w:ascii="Times New Roman" w:eastAsiaTheme="minorHAnsi" w:hAnsi="Times New Roman" w:cs="Times New Roman"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1">
    <w:nsid w:val="099970E1"/>
    <w:multiLevelType w:val="hybridMultilevel"/>
    <w:tmpl w:val="B184B2AC"/>
    <w:lvl w:ilvl="0" w:tplc="1A5E0B1C">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47C17DA"/>
    <w:multiLevelType w:val="hybridMultilevel"/>
    <w:tmpl w:val="1AD83D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502CD0"/>
    <w:multiLevelType w:val="hybridMultilevel"/>
    <w:tmpl w:val="C1FC93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F304FE"/>
    <w:multiLevelType w:val="hybridMultilevel"/>
    <w:tmpl w:val="6E00852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260539BC"/>
    <w:multiLevelType w:val="hybridMultilevel"/>
    <w:tmpl w:val="6096B16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2A4D0B3D"/>
    <w:multiLevelType w:val="hybridMultilevel"/>
    <w:tmpl w:val="9FACEFE2"/>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F185E84"/>
    <w:multiLevelType w:val="hybridMultilevel"/>
    <w:tmpl w:val="E60C1A82"/>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F504F90"/>
    <w:multiLevelType w:val="hybridMultilevel"/>
    <w:tmpl w:val="2BF258F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3CD91654"/>
    <w:multiLevelType w:val="hybridMultilevel"/>
    <w:tmpl w:val="9BB874C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A08644D"/>
    <w:multiLevelType w:val="hybridMultilevel"/>
    <w:tmpl w:val="6214247A"/>
    <w:lvl w:ilvl="0" w:tplc="F1E0E29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BD32F21"/>
    <w:multiLevelType w:val="hybridMultilevel"/>
    <w:tmpl w:val="D2361974"/>
    <w:lvl w:ilvl="0" w:tplc="04210019">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2">
    <w:nsid w:val="5DD33ADA"/>
    <w:multiLevelType w:val="hybridMultilevel"/>
    <w:tmpl w:val="DFFA1A94"/>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EDF519D"/>
    <w:multiLevelType w:val="hybridMultilevel"/>
    <w:tmpl w:val="76A2B1A0"/>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627D271E"/>
    <w:multiLevelType w:val="hybridMultilevel"/>
    <w:tmpl w:val="A176B4E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7475B6C"/>
    <w:multiLevelType w:val="hybridMultilevel"/>
    <w:tmpl w:val="29C00AEA"/>
    <w:lvl w:ilvl="0" w:tplc="0F34C2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BA31687"/>
    <w:multiLevelType w:val="hybridMultilevel"/>
    <w:tmpl w:val="D5F245C8"/>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6FC23102"/>
    <w:multiLevelType w:val="hybridMultilevel"/>
    <w:tmpl w:val="C15ED758"/>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740536CF"/>
    <w:multiLevelType w:val="hybridMultilevel"/>
    <w:tmpl w:val="B4DA87C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78905FA"/>
    <w:multiLevelType w:val="hybridMultilevel"/>
    <w:tmpl w:val="E6ACF33E"/>
    <w:lvl w:ilvl="0" w:tplc="04210019">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20">
    <w:nsid w:val="77CC0F9B"/>
    <w:multiLevelType w:val="hybridMultilevel"/>
    <w:tmpl w:val="CF8238B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7B066E00"/>
    <w:multiLevelType w:val="hybridMultilevel"/>
    <w:tmpl w:val="73C8242C"/>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7E2520D1"/>
    <w:multiLevelType w:val="hybridMultilevel"/>
    <w:tmpl w:val="12D6FB64"/>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7F3E3E25"/>
    <w:multiLevelType w:val="hybridMultilevel"/>
    <w:tmpl w:val="86B6700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6"/>
  </w:num>
  <w:num w:numId="5">
    <w:abstractNumId w:val="23"/>
  </w:num>
  <w:num w:numId="6">
    <w:abstractNumId w:val="16"/>
  </w:num>
  <w:num w:numId="7">
    <w:abstractNumId w:val="9"/>
  </w:num>
  <w:num w:numId="8">
    <w:abstractNumId w:val="5"/>
  </w:num>
  <w:num w:numId="9">
    <w:abstractNumId w:val="3"/>
  </w:num>
  <w:num w:numId="10">
    <w:abstractNumId w:val="18"/>
  </w:num>
  <w:num w:numId="11">
    <w:abstractNumId w:val="8"/>
  </w:num>
  <w:num w:numId="12">
    <w:abstractNumId w:val="19"/>
  </w:num>
  <w:num w:numId="13">
    <w:abstractNumId w:val="15"/>
  </w:num>
  <w:num w:numId="14">
    <w:abstractNumId w:val="7"/>
  </w:num>
  <w:num w:numId="15">
    <w:abstractNumId w:val="11"/>
  </w:num>
  <w:num w:numId="16">
    <w:abstractNumId w:val="21"/>
  </w:num>
  <w:num w:numId="17">
    <w:abstractNumId w:val="14"/>
  </w:num>
  <w:num w:numId="18">
    <w:abstractNumId w:val="0"/>
  </w:num>
  <w:num w:numId="19">
    <w:abstractNumId w:val="22"/>
  </w:num>
  <w:num w:numId="20">
    <w:abstractNumId w:val="13"/>
  </w:num>
  <w:num w:numId="21">
    <w:abstractNumId w:val="17"/>
  </w:num>
  <w:num w:numId="22">
    <w:abstractNumId w:val="4"/>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05D88"/>
    <w:rsid w:val="000057B0"/>
    <w:rsid w:val="00014A07"/>
    <w:rsid w:val="00020DCA"/>
    <w:rsid w:val="00021918"/>
    <w:rsid w:val="0002221F"/>
    <w:rsid w:val="00024CAF"/>
    <w:rsid w:val="00040544"/>
    <w:rsid w:val="00056C93"/>
    <w:rsid w:val="00072893"/>
    <w:rsid w:val="00077CE9"/>
    <w:rsid w:val="00084A0D"/>
    <w:rsid w:val="000A21DF"/>
    <w:rsid w:val="000A3337"/>
    <w:rsid w:val="000A493B"/>
    <w:rsid w:val="000A5CF4"/>
    <w:rsid w:val="000A6EF0"/>
    <w:rsid w:val="000B0516"/>
    <w:rsid w:val="000B1C9A"/>
    <w:rsid w:val="000B5A1C"/>
    <w:rsid w:val="000D31A1"/>
    <w:rsid w:val="000E2C09"/>
    <w:rsid w:val="000F7CAA"/>
    <w:rsid w:val="001037C6"/>
    <w:rsid w:val="00105D88"/>
    <w:rsid w:val="00113C1D"/>
    <w:rsid w:val="0011562F"/>
    <w:rsid w:val="00150B31"/>
    <w:rsid w:val="00176A2F"/>
    <w:rsid w:val="00177D9A"/>
    <w:rsid w:val="00192FA0"/>
    <w:rsid w:val="001F61B9"/>
    <w:rsid w:val="002003EC"/>
    <w:rsid w:val="00203531"/>
    <w:rsid w:val="0021197E"/>
    <w:rsid w:val="00212E22"/>
    <w:rsid w:val="00221BAA"/>
    <w:rsid w:val="002428A0"/>
    <w:rsid w:val="00243632"/>
    <w:rsid w:val="00245A47"/>
    <w:rsid w:val="00256B4A"/>
    <w:rsid w:val="00264663"/>
    <w:rsid w:val="00285878"/>
    <w:rsid w:val="00287179"/>
    <w:rsid w:val="002A3FB0"/>
    <w:rsid w:val="002F4B7E"/>
    <w:rsid w:val="002F7232"/>
    <w:rsid w:val="0030397F"/>
    <w:rsid w:val="00310DE4"/>
    <w:rsid w:val="0031156E"/>
    <w:rsid w:val="00315BB9"/>
    <w:rsid w:val="00342BD9"/>
    <w:rsid w:val="00346324"/>
    <w:rsid w:val="00352D56"/>
    <w:rsid w:val="00356BEA"/>
    <w:rsid w:val="00356E84"/>
    <w:rsid w:val="003572E9"/>
    <w:rsid w:val="003669D9"/>
    <w:rsid w:val="00373E70"/>
    <w:rsid w:val="003961E0"/>
    <w:rsid w:val="003B1BCC"/>
    <w:rsid w:val="003D0F40"/>
    <w:rsid w:val="003D6AEF"/>
    <w:rsid w:val="003E00E8"/>
    <w:rsid w:val="003E0E11"/>
    <w:rsid w:val="003F6D1E"/>
    <w:rsid w:val="00425233"/>
    <w:rsid w:val="00426571"/>
    <w:rsid w:val="00440618"/>
    <w:rsid w:val="004471F9"/>
    <w:rsid w:val="00450767"/>
    <w:rsid w:val="004569BC"/>
    <w:rsid w:val="00460DDB"/>
    <w:rsid w:val="0046145E"/>
    <w:rsid w:val="00464704"/>
    <w:rsid w:val="00464A41"/>
    <w:rsid w:val="004901B7"/>
    <w:rsid w:val="00492BAD"/>
    <w:rsid w:val="004A0A3D"/>
    <w:rsid w:val="004A27BC"/>
    <w:rsid w:val="004A51CC"/>
    <w:rsid w:val="004A65F5"/>
    <w:rsid w:val="004B1055"/>
    <w:rsid w:val="004C0DA0"/>
    <w:rsid w:val="004C2D4F"/>
    <w:rsid w:val="004C4A6B"/>
    <w:rsid w:val="004C708B"/>
    <w:rsid w:val="004C72E3"/>
    <w:rsid w:val="004D3390"/>
    <w:rsid w:val="004E0316"/>
    <w:rsid w:val="00505500"/>
    <w:rsid w:val="005221BA"/>
    <w:rsid w:val="00522936"/>
    <w:rsid w:val="00552A28"/>
    <w:rsid w:val="005626F8"/>
    <w:rsid w:val="0056457A"/>
    <w:rsid w:val="00565E6B"/>
    <w:rsid w:val="005836FA"/>
    <w:rsid w:val="005A43E4"/>
    <w:rsid w:val="005A44F3"/>
    <w:rsid w:val="005C305F"/>
    <w:rsid w:val="005D2BCE"/>
    <w:rsid w:val="005E2174"/>
    <w:rsid w:val="005F0356"/>
    <w:rsid w:val="005F5744"/>
    <w:rsid w:val="00624537"/>
    <w:rsid w:val="00630BBF"/>
    <w:rsid w:val="006316A6"/>
    <w:rsid w:val="00640B34"/>
    <w:rsid w:val="00662D34"/>
    <w:rsid w:val="00662FDB"/>
    <w:rsid w:val="00670FCF"/>
    <w:rsid w:val="0067351E"/>
    <w:rsid w:val="00682FC1"/>
    <w:rsid w:val="006A0F26"/>
    <w:rsid w:val="006A5661"/>
    <w:rsid w:val="006A7BB2"/>
    <w:rsid w:val="006D1047"/>
    <w:rsid w:val="006E02B0"/>
    <w:rsid w:val="006E5DD5"/>
    <w:rsid w:val="006F0172"/>
    <w:rsid w:val="0071115F"/>
    <w:rsid w:val="007346F1"/>
    <w:rsid w:val="007430D7"/>
    <w:rsid w:val="00744A37"/>
    <w:rsid w:val="00754259"/>
    <w:rsid w:val="007550B4"/>
    <w:rsid w:val="0076608D"/>
    <w:rsid w:val="00766456"/>
    <w:rsid w:val="0079392A"/>
    <w:rsid w:val="00795D90"/>
    <w:rsid w:val="00795FF8"/>
    <w:rsid w:val="007B1A85"/>
    <w:rsid w:val="007B22FC"/>
    <w:rsid w:val="007B4E2A"/>
    <w:rsid w:val="007D306E"/>
    <w:rsid w:val="007F0F05"/>
    <w:rsid w:val="007F4808"/>
    <w:rsid w:val="008147C3"/>
    <w:rsid w:val="0085265B"/>
    <w:rsid w:val="0085433B"/>
    <w:rsid w:val="0085772B"/>
    <w:rsid w:val="0087733C"/>
    <w:rsid w:val="00886D5D"/>
    <w:rsid w:val="008A7B23"/>
    <w:rsid w:val="008C313C"/>
    <w:rsid w:val="008C4812"/>
    <w:rsid w:val="008C66EE"/>
    <w:rsid w:val="008C7679"/>
    <w:rsid w:val="008F572C"/>
    <w:rsid w:val="00947F35"/>
    <w:rsid w:val="009520F8"/>
    <w:rsid w:val="00957F54"/>
    <w:rsid w:val="009662D9"/>
    <w:rsid w:val="00972A3D"/>
    <w:rsid w:val="00973E50"/>
    <w:rsid w:val="00975907"/>
    <w:rsid w:val="00975987"/>
    <w:rsid w:val="00990327"/>
    <w:rsid w:val="00990417"/>
    <w:rsid w:val="009B539F"/>
    <w:rsid w:val="009D7FF7"/>
    <w:rsid w:val="009E5BE5"/>
    <w:rsid w:val="009E74B1"/>
    <w:rsid w:val="009F3729"/>
    <w:rsid w:val="00A1612E"/>
    <w:rsid w:val="00A21219"/>
    <w:rsid w:val="00A2161E"/>
    <w:rsid w:val="00A26426"/>
    <w:rsid w:val="00A468D5"/>
    <w:rsid w:val="00A672A3"/>
    <w:rsid w:val="00A7628F"/>
    <w:rsid w:val="00A8285A"/>
    <w:rsid w:val="00AE160C"/>
    <w:rsid w:val="00B04AF8"/>
    <w:rsid w:val="00B10391"/>
    <w:rsid w:val="00B179C4"/>
    <w:rsid w:val="00B36624"/>
    <w:rsid w:val="00B43F4E"/>
    <w:rsid w:val="00B525C3"/>
    <w:rsid w:val="00B670D7"/>
    <w:rsid w:val="00B718EE"/>
    <w:rsid w:val="00B73330"/>
    <w:rsid w:val="00B76323"/>
    <w:rsid w:val="00B804E4"/>
    <w:rsid w:val="00BA43D9"/>
    <w:rsid w:val="00BA53A4"/>
    <w:rsid w:val="00BB022D"/>
    <w:rsid w:val="00BC2122"/>
    <w:rsid w:val="00BD7C58"/>
    <w:rsid w:val="00BF36ED"/>
    <w:rsid w:val="00C23DDB"/>
    <w:rsid w:val="00C40638"/>
    <w:rsid w:val="00C450BE"/>
    <w:rsid w:val="00C46254"/>
    <w:rsid w:val="00C46654"/>
    <w:rsid w:val="00C61C95"/>
    <w:rsid w:val="00C70E64"/>
    <w:rsid w:val="00C72F5D"/>
    <w:rsid w:val="00C856F1"/>
    <w:rsid w:val="00C8720C"/>
    <w:rsid w:val="00C90D93"/>
    <w:rsid w:val="00CA3129"/>
    <w:rsid w:val="00CA7984"/>
    <w:rsid w:val="00CB1279"/>
    <w:rsid w:val="00CB5624"/>
    <w:rsid w:val="00CC5828"/>
    <w:rsid w:val="00CC6704"/>
    <w:rsid w:val="00CD5CC6"/>
    <w:rsid w:val="00CE071D"/>
    <w:rsid w:val="00CE6049"/>
    <w:rsid w:val="00D078AA"/>
    <w:rsid w:val="00D114FE"/>
    <w:rsid w:val="00D45CA0"/>
    <w:rsid w:val="00D46B04"/>
    <w:rsid w:val="00D57E34"/>
    <w:rsid w:val="00D824C3"/>
    <w:rsid w:val="00D91124"/>
    <w:rsid w:val="00D923EE"/>
    <w:rsid w:val="00DB1EAA"/>
    <w:rsid w:val="00DB64E5"/>
    <w:rsid w:val="00DE5CCE"/>
    <w:rsid w:val="00DE6E53"/>
    <w:rsid w:val="00DF6702"/>
    <w:rsid w:val="00E01621"/>
    <w:rsid w:val="00E03A87"/>
    <w:rsid w:val="00E64FF3"/>
    <w:rsid w:val="00E65688"/>
    <w:rsid w:val="00E66EC1"/>
    <w:rsid w:val="00E94359"/>
    <w:rsid w:val="00E9456C"/>
    <w:rsid w:val="00EA062B"/>
    <w:rsid w:val="00EB4758"/>
    <w:rsid w:val="00EB7629"/>
    <w:rsid w:val="00EC403A"/>
    <w:rsid w:val="00EF74AF"/>
    <w:rsid w:val="00F076AD"/>
    <w:rsid w:val="00F26932"/>
    <w:rsid w:val="00F4761F"/>
    <w:rsid w:val="00F73846"/>
    <w:rsid w:val="00F84C1C"/>
    <w:rsid w:val="00F90FDB"/>
    <w:rsid w:val="00F96302"/>
    <w:rsid w:val="00FB07BC"/>
    <w:rsid w:val="00FB62F1"/>
    <w:rsid w:val="00FB77DC"/>
    <w:rsid w:val="00FC03E5"/>
    <w:rsid w:val="00FC7F3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2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D88"/>
    <w:pPr>
      <w:ind w:left="720"/>
      <w:contextualSpacing/>
    </w:pPr>
  </w:style>
  <w:style w:type="paragraph" w:styleId="NoSpacing">
    <w:name w:val="No Spacing"/>
    <w:uiPriority w:val="1"/>
    <w:qFormat/>
    <w:rsid w:val="00105D88"/>
    <w:pPr>
      <w:spacing w:after="0" w:line="240" w:lineRule="auto"/>
    </w:pPr>
  </w:style>
  <w:style w:type="paragraph" w:styleId="FootnoteText">
    <w:name w:val="footnote text"/>
    <w:basedOn w:val="Normal"/>
    <w:link w:val="FootnoteTextChar"/>
    <w:uiPriority w:val="99"/>
    <w:semiHidden/>
    <w:unhideWhenUsed/>
    <w:rsid w:val="00352D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D56"/>
    <w:rPr>
      <w:sz w:val="20"/>
      <w:szCs w:val="20"/>
    </w:rPr>
  </w:style>
  <w:style w:type="character" w:styleId="FootnoteReference">
    <w:name w:val="footnote reference"/>
    <w:basedOn w:val="DefaultParagraphFont"/>
    <w:uiPriority w:val="99"/>
    <w:semiHidden/>
    <w:unhideWhenUsed/>
    <w:rsid w:val="00352D56"/>
    <w:rPr>
      <w:vertAlign w:val="superscript"/>
    </w:rPr>
  </w:style>
  <w:style w:type="paragraph" w:styleId="Header">
    <w:name w:val="header"/>
    <w:basedOn w:val="Normal"/>
    <w:link w:val="HeaderChar"/>
    <w:uiPriority w:val="99"/>
    <w:unhideWhenUsed/>
    <w:rsid w:val="00D45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CA0"/>
  </w:style>
  <w:style w:type="paragraph" w:styleId="Footer">
    <w:name w:val="footer"/>
    <w:basedOn w:val="Normal"/>
    <w:link w:val="FooterChar"/>
    <w:uiPriority w:val="99"/>
    <w:semiHidden/>
    <w:unhideWhenUsed/>
    <w:rsid w:val="00D45C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45CA0"/>
  </w:style>
  <w:style w:type="character" w:styleId="Hyperlink">
    <w:name w:val="Hyperlink"/>
    <w:basedOn w:val="DefaultParagraphFont"/>
    <w:uiPriority w:val="99"/>
    <w:unhideWhenUsed/>
    <w:rsid w:val="004D33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4277961">
      <w:bodyDiv w:val="1"/>
      <w:marLeft w:val="0"/>
      <w:marRight w:val="0"/>
      <w:marTop w:val="0"/>
      <w:marBottom w:val="0"/>
      <w:divBdr>
        <w:top w:val="none" w:sz="0" w:space="0" w:color="auto"/>
        <w:left w:val="none" w:sz="0" w:space="0" w:color="auto"/>
        <w:bottom w:val="none" w:sz="0" w:space="0" w:color="auto"/>
        <w:right w:val="none" w:sz="0" w:space="0" w:color="auto"/>
      </w:divBdr>
    </w:div>
    <w:div w:id="1239942225">
      <w:bodyDiv w:val="1"/>
      <w:marLeft w:val="0"/>
      <w:marRight w:val="0"/>
      <w:marTop w:val="0"/>
      <w:marBottom w:val="0"/>
      <w:divBdr>
        <w:top w:val="none" w:sz="0" w:space="0" w:color="auto"/>
        <w:left w:val="none" w:sz="0" w:space="0" w:color="auto"/>
        <w:bottom w:val="none" w:sz="0" w:space="0" w:color="auto"/>
        <w:right w:val="none" w:sz="0" w:space="0" w:color="auto"/>
      </w:divBdr>
      <w:divsChild>
        <w:div w:id="1838109477">
          <w:marLeft w:val="786"/>
          <w:marRight w:val="0"/>
          <w:marTop w:val="0"/>
          <w:marBottom w:val="0"/>
          <w:divBdr>
            <w:top w:val="none" w:sz="0" w:space="0" w:color="auto"/>
            <w:left w:val="none" w:sz="0" w:space="0" w:color="auto"/>
            <w:bottom w:val="none" w:sz="0" w:space="0" w:color="auto"/>
            <w:right w:val="none" w:sz="0" w:space="0" w:color="auto"/>
          </w:divBdr>
        </w:div>
        <w:div w:id="1440684896">
          <w:marLeft w:val="1070"/>
          <w:marRight w:val="0"/>
          <w:marTop w:val="0"/>
          <w:marBottom w:val="0"/>
          <w:divBdr>
            <w:top w:val="none" w:sz="0" w:space="0" w:color="auto"/>
            <w:left w:val="none" w:sz="0" w:space="0" w:color="auto"/>
            <w:bottom w:val="none" w:sz="0" w:space="0" w:color="auto"/>
            <w:right w:val="none" w:sz="0" w:space="0" w:color="auto"/>
          </w:divBdr>
        </w:div>
        <w:div w:id="1290160597">
          <w:marLeft w:val="1070"/>
          <w:marRight w:val="0"/>
          <w:marTop w:val="0"/>
          <w:marBottom w:val="0"/>
          <w:divBdr>
            <w:top w:val="none" w:sz="0" w:space="0" w:color="auto"/>
            <w:left w:val="none" w:sz="0" w:space="0" w:color="auto"/>
            <w:bottom w:val="none" w:sz="0" w:space="0" w:color="auto"/>
            <w:right w:val="none" w:sz="0" w:space="0" w:color="auto"/>
          </w:divBdr>
        </w:div>
        <w:div w:id="333262973">
          <w:marLeft w:val="1070"/>
          <w:marRight w:val="0"/>
          <w:marTop w:val="0"/>
          <w:marBottom w:val="0"/>
          <w:divBdr>
            <w:top w:val="none" w:sz="0" w:space="0" w:color="auto"/>
            <w:left w:val="none" w:sz="0" w:space="0" w:color="auto"/>
            <w:bottom w:val="none" w:sz="0" w:space="0" w:color="auto"/>
            <w:right w:val="none" w:sz="0" w:space="0" w:color="auto"/>
          </w:divBdr>
        </w:div>
        <w:div w:id="1157840462">
          <w:marLeft w:val="107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enikardiansyah.blogspot.com/2012/12/artikel-penelitian-tpki.%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36719-4394-4C03-A7FF-7DD47D8D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23</Pages>
  <Words>4186</Words>
  <Characters>23864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137</cp:revision>
  <cp:lastPrinted>2015-11-10T08:43:00Z</cp:lastPrinted>
  <dcterms:created xsi:type="dcterms:W3CDTF">2015-01-16T02:26:00Z</dcterms:created>
  <dcterms:modified xsi:type="dcterms:W3CDTF">2015-11-10T09:01:00Z</dcterms:modified>
</cp:coreProperties>
</file>