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7" w:rsidRDefault="00DD40DF" w:rsidP="00DD40DF">
      <w:pPr>
        <w:spacing w:after="0" w:line="480" w:lineRule="auto"/>
        <w:jc w:val="center"/>
        <w:rPr>
          <w:b/>
          <w:bCs/>
          <w:lang w:val="id-ID"/>
        </w:rPr>
      </w:pPr>
      <w:r w:rsidRPr="00DD40DF">
        <w:rPr>
          <w:b/>
          <w:bCs/>
          <w:lang w:val="id-ID"/>
        </w:rPr>
        <w:t>BAB</w:t>
      </w:r>
      <w:r>
        <w:rPr>
          <w:b/>
          <w:bCs/>
          <w:lang w:val="id-ID"/>
        </w:rPr>
        <w:t xml:space="preserve"> V</w:t>
      </w:r>
    </w:p>
    <w:p w:rsidR="00DD40DF" w:rsidRDefault="00DD40DF" w:rsidP="00DD40DF">
      <w:pPr>
        <w:spacing w:after="0"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PENUTUP </w:t>
      </w:r>
    </w:p>
    <w:p w:rsidR="00DD40DF" w:rsidRDefault="00DD40DF" w:rsidP="00DD40DF">
      <w:pPr>
        <w:spacing w:after="0" w:line="240" w:lineRule="auto"/>
        <w:jc w:val="center"/>
        <w:rPr>
          <w:b/>
          <w:bCs/>
          <w:lang w:val="id-ID"/>
        </w:rPr>
      </w:pPr>
    </w:p>
    <w:p w:rsidR="00DD40DF" w:rsidRDefault="00DD40DF" w:rsidP="00DD40DF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>Kesimpulan</w:t>
      </w:r>
    </w:p>
    <w:p w:rsidR="00DD40DF" w:rsidRDefault="00DD40DF" w:rsidP="00DD40DF">
      <w:pPr>
        <w:pStyle w:val="ListParagraph"/>
        <w:spacing w:after="0" w:line="480" w:lineRule="auto"/>
        <w:ind w:left="426" w:firstLine="850"/>
        <w:jc w:val="both"/>
        <w:rPr>
          <w:lang w:val="id-ID"/>
        </w:rPr>
      </w:pPr>
      <w:r>
        <w:t>Berdasarkan uraian hasil penelitian seperti telah dipaparkan pada bab sebelumnya, maka penulis dapat menarik kesimpulan sebagai berikut:</w:t>
      </w:r>
    </w:p>
    <w:p w:rsidR="00DD40DF" w:rsidRDefault="00DD40DF" w:rsidP="004B38B4">
      <w:pPr>
        <w:pStyle w:val="ListParagraph"/>
        <w:numPr>
          <w:ilvl w:val="0"/>
          <w:numId w:val="6"/>
        </w:numPr>
        <w:spacing w:after="0"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Strategi orang tua dalam melaksanakan pendidikan agama </w:t>
      </w:r>
      <w:r w:rsidR="00CA2EAF">
        <w:rPr>
          <w:lang w:val="id-ID"/>
        </w:rPr>
        <w:t>Islam</w:t>
      </w:r>
      <w:r>
        <w:rPr>
          <w:lang w:val="id-ID"/>
        </w:rPr>
        <w:t xml:space="preserve"> dalam keluarga di Lingkungan Pasar Baruga Kelurahan Baruga meliputi strategi pendidikan dengan kasih sayang, strategi pendidikan melalui keteladanan, </w:t>
      </w:r>
      <w:r w:rsidR="004B38B4">
        <w:rPr>
          <w:lang w:val="id-ID"/>
        </w:rPr>
        <w:t xml:space="preserve">strategi pendidikan melalui pembiasaan, dan </w:t>
      </w:r>
      <w:r>
        <w:rPr>
          <w:lang w:val="id-ID"/>
        </w:rPr>
        <w:t>strategi belajar sambil bermain</w:t>
      </w:r>
      <w:r w:rsidR="004B38B4">
        <w:rPr>
          <w:lang w:val="id-ID"/>
        </w:rPr>
        <w:t>.</w:t>
      </w:r>
      <w:r>
        <w:rPr>
          <w:lang w:val="id-ID"/>
        </w:rPr>
        <w:t xml:space="preserve"> </w:t>
      </w:r>
    </w:p>
    <w:p w:rsidR="00DD40DF" w:rsidRDefault="00DD40DF" w:rsidP="00167B2B">
      <w:pPr>
        <w:pStyle w:val="ListParagraph"/>
        <w:numPr>
          <w:ilvl w:val="0"/>
          <w:numId w:val="6"/>
        </w:numPr>
        <w:spacing w:after="0"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Bentuk-bentuk pendidikan agama </w:t>
      </w:r>
      <w:r w:rsidR="00CA2EAF">
        <w:rPr>
          <w:lang w:val="id-ID"/>
        </w:rPr>
        <w:t>Islam</w:t>
      </w:r>
      <w:r>
        <w:rPr>
          <w:lang w:val="id-ID"/>
        </w:rPr>
        <w:t xml:space="preserve"> yang dilaksanakan orang tua dalam keluarga di Lingkungan Pasar Baruga Kelurahan Baruga meliputi pendidikan keimanan, pendidikan akhlak </w:t>
      </w:r>
      <w:r w:rsidR="00CA2EAF">
        <w:rPr>
          <w:lang w:val="id-ID"/>
        </w:rPr>
        <w:t>Islam</w:t>
      </w:r>
      <w:r>
        <w:rPr>
          <w:lang w:val="id-ID"/>
        </w:rPr>
        <w:t>iyah</w:t>
      </w:r>
      <w:r w:rsidR="00167B2B">
        <w:rPr>
          <w:lang w:val="id-ID"/>
        </w:rPr>
        <w:t>, dan pendidikan ketaadan untuk beribadah</w:t>
      </w:r>
      <w:r>
        <w:rPr>
          <w:lang w:val="id-ID"/>
        </w:rPr>
        <w:t xml:space="preserve">. </w:t>
      </w:r>
    </w:p>
    <w:p w:rsidR="00DD40DF" w:rsidRDefault="00DD40DF" w:rsidP="00DD40DF">
      <w:pPr>
        <w:pStyle w:val="ListParagraph"/>
        <w:numPr>
          <w:ilvl w:val="0"/>
          <w:numId w:val="6"/>
        </w:numPr>
        <w:spacing w:after="0"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Hambatan-hambatan yang dialami orang tua dalam melaksanakan pendidikan agama </w:t>
      </w:r>
      <w:r w:rsidR="00CA2EAF">
        <w:rPr>
          <w:lang w:val="id-ID"/>
        </w:rPr>
        <w:t>Islam</w:t>
      </w:r>
      <w:r>
        <w:rPr>
          <w:lang w:val="id-ID"/>
        </w:rPr>
        <w:t xml:space="preserve"> dalam keluarga di Lingkungan Pasar Baruga Kelurahan Baruga meliputi: pengaruh lingkungan pergaulan anak, kesibukan orang tua, rendahnya pengetahuan agama orang tua. </w:t>
      </w:r>
    </w:p>
    <w:p w:rsidR="00DD40DF" w:rsidRDefault="00DD40DF" w:rsidP="00DD40DF">
      <w:pPr>
        <w:pStyle w:val="ListParagraph"/>
        <w:spacing w:after="0" w:line="240" w:lineRule="auto"/>
        <w:ind w:left="426"/>
        <w:jc w:val="both"/>
        <w:rPr>
          <w:b/>
          <w:bCs/>
          <w:lang w:val="id-ID"/>
        </w:rPr>
      </w:pPr>
    </w:p>
    <w:p w:rsidR="00DD40DF" w:rsidRPr="00DD40DF" w:rsidRDefault="00DD40DF" w:rsidP="00DD40DF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Saran</w:t>
      </w:r>
    </w:p>
    <w:p w:rsidR="00DD40DF" w:rsidRDefault="00DD40DF" w:rsidP="00DD40DF">
      <w:pPr>
        <w:pStyle w:val="ListParagraph"/>
        <w:spacing w:after="0"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Berdasarkan kesimpulan  hasil penelitian di atas maka penulis mengemukakan beberapa saran sebagai berikut:</w:t>
      </w:r>
    </w:p>
    <w:p w:rsidR="00DD40DF" w:rsidRDefault="00DD40DF" w:rsidP="00A020E1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lang w:val="id-ID"/>
        </w:rPr>
      </w:pPr>
      <w:r>
        <w:rPr>
          <w:lang w:val="id-ID"/>
        </w:rPr>
        <w:lastRenderedPageBreak/>
        <w:t>Kepada orang tua agar memberikan porsi perhatian yang besar terhadap pendidikan anak</w:t>
      </w:r>
      <w:r w:rsidR="00A020E1">
        <w:rPr>
          <w:lang w:val="id-ID"/>
        </w:rPr>
        <w:t xml:space="preserve"> dan juga mengembangkan wawasan pengetahuan tentang teknik mendidik anak dalam rangka melejitkan perkembangan potensi fitrah anak menuju kedewasaannya</w:t>
      </w:r>
      <w:r w:rsidR="00165639">
        <w:rPr>
          <w:lang w:val="id-ID"/>
        </w:rPr>
        <w:t>.</w:t>
      </w:r>
    </w:p>
    <w:p w:rsidR="00AC4437" w:rsidRPr="00165639" w:rsidRDefault="00A020E1" w:rsidP="00165639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pemerintah setempat agar memberikan </w:t>
      </w:r>
      <w:r w:rsidR="004E2FD2">
        <w:rPr>
          <w:lang w:val="id-ID"/>
        </w:rPr>
        <w:t xml:space="preserve">perhatian terhadap pendidikan anak terutama dalam melengkapi fasilitas pendidikan yang dibutuhkan agar pendidikan anak dapat berlangsung optimal baik dalam lingkup pendidikan formal, informal, maupun nonformal. </w:t>
      </w:r>
    </w:p>
    <w:sectPr w:rsidR="00AC4437" w:rsidRPr="00165639" w:rsidSect="00C33D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08" w:footer="708" w:gutter="0"/>
      <w:pgNumType w:start="8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9E" w:rsidRDefault="007C4C9E" w:rsidP="00B87249">
      <w:pPr>
        <w:spacing w:after="0" w:line="240" w:lineRule="auto"/>
      </w:pPr>
      <w:r>
        <w:separator/>
      </w:r>
    </w:p>
  </w:endnote>
  <w:endnote w:type="continuationSeparator" w:id="1">
    <w:p w:rsidR="007C4C9E" w:rsidRDefault="007C4C9E" w:rsidP="00B8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C" w:rsidRDefault="00AD7F0C" w:rsidP="00017E96">
    <w:pPr>
      <w:pStyle w:val="Footer"/>
      <w:jc w:val="center"/>
    </w:pPr>
  </w:p>
  <w:p w:rsidR="00AD7F0C" w:rsidRDefault="00AD7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6" w:rsidRPr="00017E96" w:rsidRDefault="00C33D28" w:rsidP="00017E96">
    <w:pPr>
      <w:pStyle w:val="Footer"/>
      <w:jc w:val="center"/>
      <w:rPr>
        <w:lang w:val="id-ID"/>
      </w:rPr>
    </w:pPr>
    <w:r>
      <w:rPr>
        <w:lang w:val="id-ID"/>
      </w:rPr>
      <w:t>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9E" w:rsidRDefault="007C4C9E" w:rsidP="00B87249">
      <w:pPr>
        <w:spacing w:after="0" w:line="240" w:lineRule="auto"/>
      </w:pPr>
      <w:r>
        <w:separator/>
      </w:r>
    </w:p>
  </w:footnote>
  <w:footnote w:type="continuationSeparator" w:id="1">
    <w:p w:rsidR="007C4C9E" w:rsidRDefault="007C4C9E" w:rsidP="00B8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8929"/>
      <w:docPartObj>
        <w:docPartGallery w:val="Page Numbers (Top of Page)"/>
        <w:docPartUnique/>
      </w:docPartObj>
    </w:sdtPr>
    <w:sdtContent>
      <w:p w:rsidR="00017E96" w:rsidRDefault="00657378">
        <w:pPr>
          <w:pStyle w:val="Header"/>
          <w:jc w:val="right"/>
        </w:pPr>
        <w:fldSimple w:instr=" PAGE   \* MERGEFORMAT ">
          <w:r w:rsidR="00C33D28">
            <w:rPr>
              <w:noProof/>
            </w:rPr>
            <w:t>86</w:t>
          </w:r>
        </w:fldSimple>
      </w:p>
    </w:sdtContent>
  </w:sdt>
  <w:p w:rsidR="00AD7F0C" w:rsidRDefault="00AD7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28" w:rsidRDefault="00C33D28" w:rsidP="00C33D28">
    <w:pPr>
      <w:pStyle w:val="Header"/>
      <w:jc w:val="right"/>
    </w:pPr>
  </w:p>
  <w:p w:rsidR="00C33D28" w:rsidRDefault="00C33D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CD5"/>
    <w:multiLevelType w:val="hybridMultilevel"/>
    <w:tmpl w:val="2FB80E9C"/>
    <w:lvl w:ilvl="0" w:tplc="D7CC33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050066A"/>
    <w:multiLevelType w:val="hybridMultilevel"/>
    <w:tmpl w:val="A17C7992"/>
    <w:lvl w:ilvl="0" w:tplc="BDEA3CA4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8B2"/>
    <w:multiLevelType w:val="hybridMultilevel"/>
    <w:tmpl w:val="E21E3972"/>
    <w:lvl w:ilvl="0" w:tplc="200005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50617F2"/>
    <w:multiLevelType w:val="hybridMultilevel"/>
    <w:tmpl w:val="B76C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0538"/>
    <w:multiLevelType w:val="hybridMultilevel"/>
    <w:tmpl w:val="EE688E30"/>
    <w:lvl w:ilvl="0" w:tplc="E1040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17617F"/>
    <w:multiLevelType w:val="hybridMultilevel"/>
    <w:tmpl w:val="D840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72CA"/>
    <w:multiLevelType w:val="hybridMultilevel"/>
    <w:tmpl w:val="3976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00"/>
    <w:rsid w:val="0000615E"/>
    <w:rsid w:val="00017E96"/>
    <w:rsid w:val="00024441"/>
    <w:rsid w:val="00031AC3"/>
    <w:rsid w:val="00056F44"/>
    <w:rsid w:val="000659B5"/>
    <w:rsid w:val="00067AAB"/>
    <w:rsid w:val="00085517"/>
    <w:rsid w:val="00087888"/>
    <w:rsid w:val="000B62BF"/>
    <w:rsid w:val="000C1807"/>
    <w:rsid w:val="000C2EE6"/>
    <w:rsid w:val="000F3400"/>
    <w:rsid w:val="000F4EF1"/>
    <w:rsid w:val="00103F72"/>
    <w:rsid w:val="00105A11"/>
    <w:rsid w:val="00116406"/>
    <w:rsid w:val="00116495"/>
    <w:rsid w:val="00125A49"/>
    <w:rsid w:val="00130D68"/>
    <w:rsid w:val="00132ED5"/>
    <w:rsid w:val="00134335"/>
    <w:rsid w:val="00156D41"/>
    <w:rsid w:val="00165639"/>
    <w:rsid w:val="00167A11"/>
    <w:rsid w:val="00167B2B"/>
    <w:rsid w:val="00182A7D"/>
    <w:rsid w:val="001841EC"/>
    <w:rsid w:val="001902A1"/>
    <w:rsid w:val="00192417"/>
    <w:rsid w:val="00194413"/>
    <w:rsid w:val="00194BE0"/>
    <w:rsid w:val="001C2285"/>
    <w:rsid w:val="001D0B02"/>
    <w:rsid w:val="001D1F60"/>
    <w:rsid w:val="001D5779"/>
    <w:rsid w:val="001D6CB6"/>
    <w:rsid w:val="001E32E1"/>
    <w:rsid w:val="001F3E8B"/>
    <w:rsid w:val="001F45BF"/>
    <w:rsid w:val="001F4C45"/>
    <w:rsid w:val="002000EE"/>
    <w:rsid w:val="00201640"/>
    <w:rsid w:val="002174C6"/>
    <w:rsid w:val="00224544"/>
    <w:rsid w:val="00233E5D"/>
    <w:rsid w:val="002361C6"/>
    <w:rsid w:val="00241B0A"/>
    <w:rsid w:val="00256BD2"/>
    <w:rsid w:val="0026021C"/>
    <w:rsid w:val="002638D9"/>
    <w:rsid w:val="00280618"/>
    <w:rsid w:val="0028232B"/>
    <w:rsid w:val="00285796"/>
    <w:rsid w:val="00297114"/>
    <w:rsid w:val="002A10C6"/>
    <w:rsid w:val="002A23AF"/>
    <w:rsid w:val="002A5B7D"/>
    <w:rsid w:val="002B7607"/>
    <w:rsid w:val="002D037B"/>
    <w:rsid w:val="002E12F9"/>
    <w:rsid w:val="002E3872"/>
    <w:rsid w:val="002F207B"/>
    <w:rsid w:val="00300460"/>
    <w:rsid w:val="0030550A"/>
    <w:rsid w:val="0032073A"/>
    <w:rsid w:val="0032523D"/>
    <w:rsid w:val="00326FB8"/>
    <w:rsid w:val="003346A0"/>
    <w:rsid w:val="00357096"/>
    <w:rsid w:val="003570F5"/>
    <w:rsid w:val="00371AD6"/>
    <w:rsid w:val="00380E23"/>
    <w:rsid w:val="003948D1"/>
    <w:rsid w:val="003A3D55"/>
    <w:rsid w:val="003D33FA"/>
    <w:rsid w:val="003F6828"/>
    <w:rsid w:val="003F7606"/>
    <w:rsid w:val="00402EFE"/>
    <w:rsid w:val="00403F12"/>
    <w:rsid w:val="00414D12"/>
    <w:rsid w:val="00422B97"/>
    <w:rsid w:val="00430CE6"/>
    <w:rsid w:val="00447575"/>
    <w:rsid w:val="0045085E"/>
    <w:rsid w:val="004526DC"/>
    <w:rsid w:val="00452738"/>
    <w:rsid w:val="0046426F"/>
    <w:rsid w:val="004756C5"/>
    <w:rsid w:val="00475FA5"/>
    <w:rsid w:val="0048267D"/>
    <w:rsid w:val="0048560A"/>
    <w:rsid w:val="004942C7"/>
    <w:rsid w:val="004A66F9"/>
    <w:rsid w:val="004B38B4"/>
    <w:rsid w:val="004B4C73"/>
    <w:rsid w:val="004B6E12"/>
    <w:rsid w:val="004C3E3A"/>
    <w:rsid w:val="004D0765"/>
    <w:rsid w:val="004D403D"/>
    <w:rsid w:val="004E18F4"/>
    <w:rsid w:val="004E2FD2"/>
    <w:rsid w:val="004E4714"/>
    <w:rsid w:val="004E49CA"/>
    <w:rsid w:val="004E4E02"/>
    <w:rsid w:val="004E6FE1"/>
    <w:rsid w:val="004F285F"/>
    <w:rsid w:val="004F3891"/>
    <w:rsid w:val="004F48AA"/>
    <w:rsid w:val="00510861"/>
    <w:rsid w:val="00516946"/>
    <w:rsid w:val="00535DD4"/>
    <w:rsid w:val="00537D7E"/>
    <w:rsid w:val="005410CE"/>
    <w:rsid w:val="005A6029"/>
    <w:rsid w:val="005A6454"/>
    <w:rsid w:val="005B0919"/>
    <w:rsid w:val="005B70FB"/>
    <w:rsid w:val="005B747B"/>
    <w:rsid w:val="005B75F0"/>
    <w:rsid w:val="005D7138"/>
    <w:rsid w:val="005E5D6A"/>
    <w:rsid w:val="005F6C6F"/>
    <w:rsid w:val="00612E62"/>
    <w:rsid w:val="00623A97"/>
    <w:rsid w:val="0062578E"/>
    <w:rsid w:val="0062796D"/>
    <w:rsid w:val="006314DB"/>
    <w:rsid w:val="00632F2B"/>
    <w:rsid w:val="00650174"/>
    <w:rsid w:val="00654800"/>
    <w:rsid w:val="00655EEB"/>
    <w:rsid w:val="00657378"/>
    <w:rsid w:val="00661BC7"/>
    <w:rsid w:val="0066490E"/>
    <w:rsid w:val="00664BA6"/>
    <w:rsid w:val="00667365"/>
    <w:rsid w:val="00673B12"/>
    <w:rsid w:val="00674A62"/>
    <w:rsid w:val="00686021"/>
    <w:rsid w:val="006A25ED"/>
    <w:rsid w:val="006A6011"/>
    <w:rsid w:val="006B65AF"/>
    <w:rsid w:val="006B6969"/>
    <w:rsid w:val="006C2DD1"/>
    <w:rsid w:val="006C41CC"/>
    <w:rsid w:val="006D2355"/>
    <w:rsid w:val="006D459B"/>
    <w:rsid w:val="006F7D27"/>
    <w:rsid w:val="00712F8E"/>
    <w:rsid w:val="00726919"/>
    <w:rsid w:val="007312DE"/>
    <w:rsid w:val="00731F65"/>
    <w:rsid w:val="00742C85"/>
    <w:rsid w:val="007503C0"/>
    <w:rsid w:val="00751B74"/>
    <w:rsid w:val="007620AD"/>
    <w:rsid w:val="00762473"/>
    <w:rsid w:val="00774184"/>
    <w:rsid w:val="007745E5"/>
    <w:rsid w:val="007853E1"/>
    <w:rsid w:val="00786180"/>
    <w:rsid w:val="007948AF"/>
    <w:rsid w:val="007A04AC"/>
    <w:rsid w:val="007A72D6"/>
    <w:rsid w:val="007C47AB"/>
    <w:rsid w:val="007C4C9E"/>
    <w:rsid w:val="007E3C00"/>
    <w:rsid w:val="007E6448"/>
    <w:rsid w:val="007F14A4"/>
    <w:rsid w:val="007F42B6"/>
    <w:rsid w:val="00802C8B"/>
    <w:rsid w:val="00811371"/>
    <w:rsid w:val="008217C5"/>
    <w:rsid w:val="008221FA"/>
    <w:rsid w:val="00847A31"/>
    <w:rsid w:val="0086363B"/>
    <w:rsid w:val="0086421B"/>
    <w:rsid w:val="00870F41"/>
    <w:rsid w:val="008731CA"/>
    <w:rsid w:val="00880121"/>
    <w:rsid w:val="008A212F"/>
    <w:rsid w:val="008C4D04"/>
    <w:rsid w:val="008D414A"/>
    <w:rsid w:val="008D4E4C"/>
    <w:rsid w:val="008E18FB"/>
    <w:rsid w:val="008E6733"/>
    <w:rsid w:val="008E70A0"/>
    <w:rsid w:val="008F3CCB"/>
    <w:rsid w:val="00901044"/>
    <w:rsid w:val="0090223A"/>
    <w:rsid w:val="00906221"/>
    <w:rsid w:val="00910B9D"/>
    <w:rsid w:val="00912091"/>
    <w:rsid w:val="00912097"/>
    <w:rsid w:val="009304E5"/>
    <w:rsid w:val="009342AE"/>
    <w:rsid w:val="00936E59"/>
    <w:rsid w:val="00937497"/>
    <w:rsid w:val="00940E2B"/>
    <w:rsid w:val="00964A44"/>
    <w:rsid w:val="00966606"/>
    <w:rsid w:val="00984C3E"/>
    <w:rsid w:val="00995EBF"/>
    <w:rsid w:val="00996365"/>
    <w:rsid w:val="00996D17"/>
    <w:rsid w:val="009A04EC"/>
    <w:rsid w:val="009A419E"/>
    <w:rsid w:val="009A52EE"/>
    <w:rsid w:val="009B7C1F"/>
    <w:rsid w:val="009C7D0F"/>
    <w:rsid w:val="009D7AE5"/>
    <w:rsid w:val="009E1BEF"/>
    <w:rsid w:val="009E75E3"/>
    <w:rsid w:val="009F00EF"/>
    <w:rsid w:val="009F5973"/>
    <w:rsid w:val="009F71E9"/>
    <w:rsid w:val="00A020E1"/>
    <w:rsid w:val="00A02D0D"/>
    <w:rsid w:val="00A07D0D"/>
    <w:rsid w:val="00A13866"/>
    <w:rsid w:val="00A27F03"/>
    <w:rsid w:val="00A310B2"/>
    <w:rsid w:val="00A376E7"/>
    <w:rsid w:val="00A53040"/>
    <w:rsid w:val="00A5624B"/>
    <w:rsid w:val="00A607E4"/>
    <w:rsid w:val="00A65C7C"/>
    <w:rsid w:val="00A67CB8"/>
    <w:rsid w:val="00A7239E"/>
    <w:rsid w:val="00A80D21"/>
    <w:rsid w:val="00A823CC"/>
    <w:rsid w:val="00A85682"/>
    <w:rsid w:val="00A871E6"/>
    <w:rsid w:val="00A90E8D"/>
    <w:rsid w:val="00A92EEC"/>
    <w:rsid w:val="00AA754B"/>
    <w:rsid w:val="00AB3850"/>
    <w:rsid w:val="00AB6073"/>
    <w:rsid w:val="00AB7000"/>
    <w:rsid w:val="00AC4437"/>
    <w:rsid w:val="00AC58E9"/>
    <w:rsid w:val="00AC7B0C"/>
    <w:rsid w:val="00AD7F0C"/>
    <w:rsid w:val="00AE4B21"/>
    <w:rsid w:val="00AE5A94"/>
    <w:rsid w:val="00AF4C66"/>
    <w:rsid w:val="00AF66C7"/>
    <w:rsid w:val="00B15A00"/>
    <w:rsid w:val="00B2102C"/>
    <w:rsid w:val="00B23CA1"/>
    <w:rsid w:val="00B264DC"/>
    <w:rsid w:val="00B3415B"/>
    <w:rsid w:val="00B434BC"/>
    <w:rsid w:val="00B54536"/>
    <w:rsid w:val="00B57AA4"/>
    <w:rsid w:val="00B62BE0"/>
    <w:rsid w:val="00B63874"/>
    <w:rsid w:val="00B80A49"/>
    <w:rsid w:val="00B84215"/>
    <w:rsid w:val="00B84BE1"/>
    <w:rsid w:val="00B87249"/>
    <w:rsid w:val="00BA3ABC"/>
    <w:rsid w:val="00BC567C"/>
    <w:rsid w:val="00BD5BF3"/>
    <w:rsid w:val="00BF3D3E"/>
    <w:rsid w:val="00C1521F"/>
    <w:rsid w:val="00C22CA0"/>
    <w:rsid w:val="00C2391D"/>
    <w:rsid w:val="00C250F9"/>
    <w:rsid w:val="00C30FAE"/>
    <w:rsid w:val="00C33D28"/>
    <w:rsid w:val="00C473AB"/>
    <w:rsid w:val="00C47929"/>
    <w:rsid w:val="00C50131"/>
    <w:rsid w:val="00C50D34"/>
    <w:rsid w:val="00C6008C"/>
    <w:rsid w:val="00C673E3"/>
    <w:rsid w:val="00C74914"/>
    <w:rsid w:val="00C8052B"/>
    <w:rsid w:val="00C86F27"/>
    <w:rsid w:val="00CA2EAF"/>
    <w:rsid w:val="00CA4F56"/>
    <w:rsid w:val="00CB02B6"/>
    <w:rsid w:val="00CB04C3"/>
    <w:rsid w:val="00CB3DF3"/>
    <w:rsid w:val="00CB4495"/>
    <w:rsid w:val="00CD435F"/>
    <w:rsid w:val="00CD7BDE"/>
    <w:rsid w:val="00CF0607"/>
    <w:rsid w:val="00CF2F0D"/>
    <w:rsid w:val="00CF4ECE"/>
    <w:rsid w:val="00CF6963"/>
    <w:rsid w:val="00D15E75"/>
    <w:rsid w:val="00D22389"/>
    <w:rsid w:val="00D229DF"/>
    <w:rsid w:val="00D37E94"/>
    <w:rsid w:val="00D42CF6"/>
    <w:rsid w:val="00D5095D"/>
    <w:rsid w:val="00D65619"/>
    <w:rsid w:val="00D66308"/>
    <w:rsid w:val="00D67045"/>
    <w:rsid w:val="00D72C6B"/>
    <w:rsid w:val="00D74373"/>
    <w:rsid w:val="00D87035"/>
    <w:rsid w:val="00DA088C"/>
    <w:rsid w:val="00DA348E"/>
    <w:rsid w:val="00DB3EA9"/>
    <w:rsid w:val="00DB6E91"/>
    <w:rsid w:val="00DC679D"/>
    <w:rsid w:val="00DC7866"/>
    <w:rsid w:val="00DD2C19"/>
    <w:rsid w:val="00DD2D45"/>
    <w:rsid w:val="00DD40DF"/>
    <w:rsid w:val="00DD6416"/>
    <w:rsid w:val="00DE468C"/>
    <w:rsid w:val="00DE7063"/>
    <w:rsid w:val="00E072A0"/>
    <w:rsid w:val="00E11066"/>
    <w:rsid w:val="00E2157E"/>
    <w:rsid w:val="00E27126"/>
    <w:rsid w:val="00E46D8B"/>
    <w:rsid w:val="00E663D2"/>
    <w:rsid w:val="00E74B81"/>
    <w:rsid w:val="00E85ADE"/>
    <w:rsid w:val="00E87717"/>
    <w:rsid w:val="00E93C91"/>
    <w:rsid w:val="00EA03D8"/>
    <w:rsid w:val="00EA3EAC"/>
    <w:rsid w:val="00EB7500"/>
    <w:rsid w:val="00EC1DE6"/>
    <w:rsid w:val="00EC6B42"/>
    <w:rsid w:val="00F039E4"/>
    <w:rsid w:val="00F07AF9"/>
    <w:rsid w:val="00F07CF9"/>
    <w:rsid w:val="00F104F3"/>
    <w:rsid w:val="00F1411D"/>
    <w:rsid w:val="00F14477"/>
    <w:rsid w:val="00F23F31"/>
    <w:rsid w:val="00F243DD"/>
    <w:rsid w:val="00F370C4"/>
    <w:rsid w:val="00F41502"/>
    <w:rsid w:val="00F4320A"/>
    <w:rsid w:val="00F51A3D"/>
    <w:rsid w:val="00F670CE"/>
    <w:rsid w:val="00F734B4"/>
    <w:rsid w:val="00F73B3B"/>
    <w:rsid w:val="00F77819"/>
    <w:rsid w:val="00F8615A"/>
    <w:rsid w:val="00F91586"/>
    <w:rsid w:val="00F955F5"/>
    <w:rsid w:val="00FB160A"/>
    <w:rsid w:val="00FB35C2"/>
    <w:rsid w:val="00FC447B"/>
    <w:rsid w:val="00FD7322"/>
    <w:rsid w:val="00FF1E21"/>
    <w:rsid w:val="00FF715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0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8724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24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872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0C"/>
  </w:style>
  <w:style w:type="paragraph" w:styleId="Footer">
    <w:name w:val="footer"/>
    <w:basedOn w:val="Normal"/>
    <w:link w:val="FooterChar"/>
    <w:uiPriority w:val="99"/>
    <w:unhideWhenUsed/>
    <w:rsid w:val="00AD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DD57-C4E1-4C1D-A71D-BE43C191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10</cp:revision>
  <cp:lastPrinted>2015-10-27T03:54:00Z</cp:lastPrinted>
  <dcterms:created xsi:type="dcterms:W3CDTF">2015-08-25T17:43:00Z</dcterms:created>
  <dcterms:modified xsi:type="dcterms:W3CDTF">2015-10-27T03:54:00Z</dcterms:modified>
</cp:coreProperties>
</file>