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3D" w:rsidRPr="00632C7C" w:rsidRDefault="00B37D76" w:rsidP="0099703D">
      <w:pPr>
        <w:jc w:val="center"/>
        <w:rPr>
          <w:rFonts w:ascii="Times New Roman" w:hAnsi="Times New Roman" w:cs="Times New Roman"/>
          <w:b/>
          <w:bCs/>
          <w:sz w:val="24"/>
          <w:szCs w:val="24"/>
        </w:rPr>
      </w:pPr>
      <w:bookmarkStart w:id="0" w:name="_GoBack"/>
      <w:r w:rsidRPr="00B37D76">
        <w:rPr>
          <w:rFonts w:ascii="Times New Roman" w:hAnsi="Times New Roman" w:cs="Times New Roman"/>
          <w:b/>
          <w:bCs/>
          <w:noProof/>
          <w:color w:val="FFFFFF" w:themeColor="background1"/>
          <w:sz w:val="24"/>
          <w:szCs w:val="24"/>
          <w:lang w:eastAsia="id-ID"/>
        </w:rPr>
        <w:pict>
          <v:rect id="_x0000_s1026" style="position:absolute;left:0;text-align:left;margin-left:377.2pt;margin-top:-76.55pt;width:27.65pt;height:17.55pt;z-index:251658240" fillcolor="white [3212]" strokecolor="white [3212]"/>
        </w:pict>
      </w:r>
      <w:r w:rsidR="0099703D" w:rsidRPr="00632C7C">
        <w:rPr>
          <w:rFonts w:ascii="Times New Roman" w:hAnsi="Times New Roman" w:cs="Times New Roman"/>
          <w:b/>
          <w:bCs/>
          <w:sz w:val="24"/>
          <w:szCs w:val="24"/>
        </w:rPr>
        <w:t xml:space="preserve">BAB I </w:t>
      </w:r>
    </w:p>
    <w:p w:rsidR="0099703D" w:rsidRPr="00870466" w:rsidRDefault="0099703D" w:rsidP="0099703D">
      <w:pPr>
        <w:jc w:val="center"/>
        <w:rPr>
          <w:rFonts w:ascii="Times New Roman" w:hAnsi="Times New Roman" w:cs="Times New Roman"/>
          <w:b/>
          <w:bCs/>
          <w:sz w:val="24"/>
          <w:szCs w:val="24"/>
          <w:lang w:val="en-US"/>
        </w:rPr>
      </w:pPr>
      <w:r w:rsidRPr="00632C7C">
        <w:rPr>
          <w:rFonts w:ascii="Times New Roman" w:hAnsi="Times New Roman" w:cs="Times New Roman"/>
          <w:b/>
          <w:bCs/>
          <w:sz w:val="24"/>
          <w:szCs w:val="24"/>
        </w:rPr>
        <w:t>PENDAHULUAN</w:t>
      </w:r>
    </w:p>
    <w:p w:rsidR="0099703D" w:rsidRPr="00632C7C" w:rsidRDefault="0099703D" w:rsidP="0099703D">
      <w:pPr>
        <w:pStyle w:val="ListParagraph"/>
        <w:numPr>
          <w:ilvl w:val="0"/>
          <w:numId w:val="1"/>
        </w:numPr>
        <w:tabs>
          <w:tab w:val="left" w:pos="426"/>
        </w:tabs>
        <w:spacing w:after="0"/>
        <w:rPr>
          <w:rFonts w:ascii="Times New Roman" w:hAnsi="Times New Roman" w:cs="Times New Roman"/>
          <w:b/>
          <w:bCs/>
          <w:sz w:val="24"/>
          <w:szCs w:val="24"/>
        </w:rPr>
      </w:pPr>
      <w:r w:rsidRPr="00632C7C">
        <w:rPr>
          <w:rFonts w:ascii="Times New Roman" w:hAnsi="Times New Roman" w:cs="Times New Roman"/>
          <w:b/>
          <w:bCs/>
          <w:sz w:val="24"/>
          <w:szCs w:val="24"/>
        </w:rPr>
        <w:t>Latar Belakang</w:t>
      </w:r>
    </w:p>
    <w:p w:rsidR="0099703D" w:rsidRPr="00192EFC" w:rsidRDefault="0096142C" w:rsidP="0096142C">
      <w:pPr>
        <w:autoSpaceDE w:val="0"/>
        <w:autoSpaceDN w:val="0"/>
        <w:adjustRightInd w:val="0"/>
        <w:ind w:left="0" w:firstLine="360"/>
        <w:rPr>
          <w:rFonts w:ascii="Times New Roman" w:hAnsi="Times New Roman" w:cs="Times New Roman"/>
          <w:sz w:val="24"/>
          <w:szCs w:val="24"/>
          <w:lang w:val="en-US"/>
        </w:rPr>
      </w:pPr>
      <w:r>
        <w:rPr>
          <w:rFonts w:ascii="Times New Roman" w:hAnsi="Times New Roman" w:cs="Times New Roman"/>
          <w:sz w:val="24"/>
          <w:szCs w:val="24"/>
        </w:rPr>
        <w:t xml:space="preserve">     </w:t>
      </w:r>
      <w:r w:rsidR="00A55C13">
        <w:rPr>
          <w:rFonts w:ascii="Times New Roman" w:hAnsi="Times New Roman" w:cs="Times New Roman"/>
          <w:sz w:val="24"/>
          <w:szCs w:val="24"/>
        </w:rPr>
        <w:t xml:space="preserve"> </w:t>
      </w:r>
      <w:r w:rsidR="0099703D">
        <w:rPr>
          <w:rFonts w:ascii="Times New Roman" w:hAnsi="Times New Roman" w:cs="Times New Roman"/>
          <w:sz w:val="24"/>
          <w:szCs w:val="24"/>
        </w:rPr>
        <w:t>Pada dasarnya pendidikan bertujuan untuk meningkatkan kualitas sumber daya manusia,</w:t>
      </w:r>
      <w:r w:rsidR="00067ADB">
        <w:rPr>
          <w:rFonts w:ascii="Times New Roman" w:hAnsi="Times New Roman" w:cs="Times New Roman"/>
          <w:sz w:val="24"/>
          <w:szCs w:val="24"/>
        </w:rPr>
        <w:t xml:space="preserve"> </w:t>
      </w:r>
      <w:r w:rsidR="0099703D">
        <w:rPr>
          <w:rFonts w:ascii="Times New Roman" w:hAnsi="Times New Roman" w:cs="Times New Roman"/>
          <w:sz w:val="24"/>
          <w:szCs w:val="24"/>
        </w:rPr>
        <w:t>sebagaimana dirumuskan dalam</w:t>
      </w:r>
      <w:r w:rsidR="009D48DD">
        <w:rPr>
          <w:rFonts w:ascii="Times New Roman" w:hAnsi="Times New Roman" w:cs="Times New Roman"/>
          <w:sz w:val="24"/>
          <w:szCs w:val="24"/>
        </w:rPr>
        <w:t xml:space="preserve"> </w:t>
      </w:r>
      <w:r w:rsidR="002E0E44">
        <w:rPr>
          <w:rFonts w:ascii="Times New Roman" w:hAnsi="Times New Roman" w:cs="Times New Roman"/>
          <w:sz w:val="24"/>
          <w:szCs w:val="24"/>
          <w:lang w:val="en-US"/>
        </w:rPr>
        <w:t>Undang- Undang No 20 tahun</w:t>
      </w:r>
      <w:r w:rsidR="002E0E44">
        <w:rPr>
          <w:rFonts w:ascii="Times New Roman" w:hAnsi="Times New Roman" w:cs="Times New Roman"/>
          <w:sz w:val="24"/>
          <w:szCs w:val="24"/>
        </w:rPr>
        <w:t xml:space="preserve"> </w:t>
      </w:r>
      <w:r w:rsidR="0099703D" w:rsidRPr="000B3955">
        <w:rPr>
          <w:rFonts w:ascii="Times New Roman" w:hAnsi="Times New Roman" w:cs="Times New Roman"/>
          <w:sz w:val="24"/>
          <w:szCs w:val="24"/>
          <w:lang w:val="en-US"/>
        </w:rPr>
        <w:t>2003 tentang Sistem Pendidikan Nasional</w:t>
      </w:r>
      <w:r w:rsidR="00BA1AD0">
        <w:rPr>
          <w:rFonts w:ascii="Times New Roman" w:hAnsi="Times New Roman" w:cs="Times New Roman"/>
          <w:sz w:val="24"/>
          <w:szCs w:val="24"/>
        </w:rPr>
        <w:t xml:space="preserve"> </w:t>
      </w:r>
      <w:r w:rsidR="0099703D" w:rsidRPr="000B3955">
        <w:rPr>
          <w:rFonts w:ascii="Times New Roman" w:hAnsi="Times New Roman" w:cs="Times New Roman"/>
          <w:sz w:val="24"/>
          <w:szCs w:val="24"/>
          <w:lang w:val="en-US"/>
        </w:rPr>
        <w:t xml:space="preserve">dalam </w:t>
      </w:r>
      <w:r w:rsidR="0099703D" w:rsidRPr="000B3955">
        <w:rPr>
          <w:rFonts w:ascii="Times New Roman" w:hAnsi="Times New Roman" w:cs="Times New Roman"/>
          <w:sz w:val="24"/>
          <w:szCs w:val="24"/>
        </w:rPr>
        <w:t>Bab II Pasal 3 tentang fungsi dan tujuan pendidikan nasional bahwa</w:t>
      </w:r>
      <w:r w:rsidR="0099703D">
        <w:rPr>
          <w:rFonts w:ascii="Times New Roman" w:hAnsi="Times New Roman" w:cs="Times New Roman"/>
          <w:sz w:val="24"/>
          <w:szCs w:val="24"/>
          <w:lang w:val="en-US"/>
        </w:rPr>
        <w:t>:</w:t>
      </w:r>
    </w:p>
    <w:p w:rsidR="0099703D" w:rsidRDefault="00A55C13" w:rsidP="007D0C50">
      <w:pPr>
        <w:autoSpaceDE w:val="0"/>
        <w:autoSpaceDN w:val="0"/>
        <w:adjustRightInd w:val="0"/>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 xml:space="preserve">Pendidikan </w:t>
      </w:r>
      <w:r w:rsidR="0099703D">
        <w:rPr>
          <w:rFonts w:ascii="Times New Roman" w:hAnsi="Times New Roman" w:cs="Times New Roman"/>
          <w:sz w:val="24"/>
          <w:szCs w:val="24"/>
        </w:rPr>
        <w:t xml:space="preserve">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r w:rsidR="0099703D">
        <w:rPr>
          <w:rStyle w:val="FootnoteReference"/>
          <w:rFonts w:ascii="Times New Roman" w:hAnsi="Times New Roman" w:cs="Times New Roman"/>
          <w:sz w:val="24"/>
          <w:szCs w:val="24"/>
        </w:rPr>
        <w:footnoteReference w:id="2"/>
      </w:r>
    </w:p>
    <w:p w:rsidR="0099703D" w:rsidRDefault="0099703D" w:rsidP="0099703D">
      <w:pPr>
        <w:autoSpaceDE w:val="0"/>
        <w:autoSpaceDN w:val="0"/>
        <w:adjustRightInd w:val="0"/>
        <w:spacing w:after="0" w:line="240" w:lineRule="auto"/>
        <w:ind w:left="630"/>
        <w:rPr>
          <w:rFonts w:ascii="Times New Roman" w:hAnsi="Times New Roman" w:cs="Times New Roman"/>
          <w:sz w:val="24"/>
          <w:szCs w:val="24"/>
        </w:rPr>
      </w:pPr>
    </w:p>
    <w:p w:rsidR="0099703D" w:rsidRPr="003F1D61" w:rsidRDefault="00B37D76" w:rsidP="00583F31">
      <w:pPr>
        <w:autoSpaceDE w:val="0"/>
        <w:autoSpaceDN w:val="0"/>
        <w:adjustRightInd w:val="0"/>
        <w:spacing w:after="0"/>
        <w:ind w:left="0" w:firstLine="630"/>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174.6pt;margin-top:298.15pt;width:37.65pt;height:33.5pt;z-index:251659264" strokecolor="white [3212]">
            <v:textbox>
              <w:txbxContent>
                <w:p w:rsidR="00432DC9" w:rsidRDefault="00770AC0">
                  <w:pPr>
                    <w:ind w:left="0"/>
                  </w:pPr>
                  <w:r>
                    <w:t>11</w:t>
                  </w:r>
                  <w:r>
                    <w:tab/>
                    <w:t xml:space="preserve">  </w:t>
                  </w:r>
                  <w:r w:rsidR="00750AA8">
                    <w:t xml:space="preserve"> </w:t>
                  </w:r>
                  <w:r w:rsidR="00432DC9">
                    <w:t>1</w:t>
                  </w:r>
                </w:p>
              </w:txbxContent>
            </v:textbox>
          </v:rect>
        </w:pict>
      </w:r>
      <w:r w:rsidR="0096142C">
        <w:rPr>
          <w:rFonts w:ascii="Times New Roman" w:hAnsi="Times New Roman" w:cs="Times New Roman"/>
          <w:sz w:val="24"/>
          <w:szCs w:val="24"/>
        </w:rPr>
        <w:t xml:space="preserve">   </w:t>
      </w:r>
      <w:r w:rsidR="0099703D">
        <w:rPr>
          <w:rFonts w:ascii="Times New Roman" w:hAnsi="Times New Roman" w:cs="Times New Roman"/>
          <w:sz w:val="24"/>
          <w:szCs w:val="24"/>
        </w:rPr>
        <w:t>Berdasarkan UU Sisdiknas di atas, salah satu ciri manusia berkualitas adalah mereka yang tangguh iman dan takwa</w:t>
      </w:r>
      <w:r w:rsidR="00982E59">
        <w:rPr>
          <w:rFonts w:ascii="Times New Roman" w:hAnsi="Times New Roman" w:cs="Times New Roman"/>
          <w:sz w:val="24"/>
          <w:szCs w:val="24"/>
        </w:rPr>
        <w:t>nya serta memiliki akhlak mulia</w:t>
      </w:r>
      <w:r w:rsidR="00067ADB">
        <w:rPr>
          <w:rFonts w:ascii="Times New Roman" w:hAnsi="Times New Roman" w:cs="Times New Roman"/>
          <w:sz w:val="24"/>
          <w:szCs w:val="24"/>
        </w:rPr>
        <w:t xml:space="preserve">. </w:t>
      </w:r>
      <w:r w:rsidR="008B7C9A">
        <w:rPr>
          <w:rFonts w:ascii="Times New Roman" w:hAnsi="Times New Roman" w:cs="Times New Roman"/>
          <w:sz w:val="24"/>
          <w:szCs w:val="24"/>
        </w:rPr>
        <w:t>Pendidikan</w:t>
      </w:r>
      <w:r w:rsidR="00BA1AD0">
        <w:rPr>
          <w:rFonts w:ascii="Times New Roman" w:hAnsi="Times New Roman" w:cs="Times New Roman"/>
          <w:sz w:val="24"/>
          <w:szCs w:val="24"/>
        </w:rPr>
        <w:t xml:space="preserve"> A</w:t>
      </w:r>
      <w:r w:rsidR="0099703D">
        <w:rPr>
          <w:rFonts w:ascii="Times New Roman" w:hAnsi="Times New Roman" w:cs="Times New Roman"/>
          <w:sz w:val="24"/>
          <w:szCs w:val="24"/>
        </w:rPr>
        <w:t>gama Islam bukan hanya m</w:t>
      </w:r>
      <w:r w:rsidR="00722875">
        <w:rPr>
          <w:rFonts w:ascii="Times New Roman" w:hAnsi="Times New Roman" w:cs="Times New Roman"/>
          <w:sz w:val="24"/>
          <w:szCs w:val="24"/>
        </w:rPr>
        <w:t>engajarkan pengetahuan tentang A</w:t>
      </w:r>
      <w:r w:rsidR="0099703D">
        <w:rPr>
          <w:rFonts w:ascii="Times New Roman" w:hAnsi="Times New Roman" w:cs="Times New Roman"/>
          <w:sz w:val="24"/>
          <w:szCs w:val="24"/>
        </w:rPr>
        <w:t>gama, tetapi bagaimana mengarahkan siswa agar memiliki kualitas iman, taqwa, dan akhlak mulia. Pembinaan akhlak idealnya dilakukan secara sinergis,</w:t>
      </w:r>
      <w:r w:rsidR="00067ADB">
        <w:rPr>
          <w:rFonts w:ascii="Times New Roman" w:hAnsi="Times New Roman" w:cs="Times New Roman"/>
          <w:sz w:val="24"/>
          <w:szCs w:val="24"/>
        </w:rPr>
        <w:t xml:space="preserve"> </w:t>
      </w:r>
      <w:r w:rsidR="0099703D">
        <w:rPr>
          <w:rFonts w:ascii="Times New Roman" w:hAnsi="Times New Roman" w:cs="Times New Roman"/>
          <w:sz w:val="24"/>
          <w:szCs w:val="24"/>
        </w:rPr>
        <w:t xml:space="preserve">baik oleh guru, perangkat sekolah, masyarakat dan dengan keterlibatan aktif siswa. </w:t>
      </w:r>
      <w:r w:rsidR="0099703D" w:rsidRPr="00632C7C">
        <w:rPr>
          <w:rFonts w:ascii="Times New Roman" w:hAnsi="Times New Roman" w:cs="Times New Roman"/>
          <w:sz w:val="24"/>
          <w:szCs w:val="24"/>
          <w:lang w:val="en-US"/>
        </w:rPr>
        <w:t>Sebagai pendidik harus memiliki si</w:t>
      </w:r>
      <w:r w:rsidR="0099703D">
        <w:rPr>
          <w:rFonts w:ascii="Times New Roman" w:hAnsi="Times New Roman" w:cs="Times New Roman"/>
          <w:sz w:val="24"/>
          <w:szCs w:val="24"/>
          <w:lang w:val="en-US"/>
        </w:rPr>
        <w:t>fat professional dalam mendidik siswa.</w:t>
      </w:r>
      <w:r w:rsidR="00DA0C89">
        <w:rPr>
          <w:rFonts w:ascii="Times New Roman" w:hAnsi="Times New Roman" w:cs="Times New Roman"/>
          <w:sz w:val="24"/>
          <w:szCs w:val="24"/>
        </w:rPr>
        <w:t xml:space="preserve"> </w:t>
      </w:r>
      <w:r w:rsidR="0099703D" w:rsidRPr="00632C7C">
        <w:rPr>
          <w:rFonts w:ascii="Times New Roman" w:hAnsi="Times New Roman" w:cs="Times New Roman"/>
          <w:sz w:val="24"/>
          <w:szCs w:val="24"/>
          <w:lang w:val="en-US"/>
        </w:rPr>
        <w:t xml:space="preserve">Dalam Jurnal Education Leadership </w:t>
      </w:r>
      <w:r w:rsidR="005F0A44">
        <w:rPr>
          <w:rFonts w:ascii="Times New Roman" w:hAnsi="Times New Roman" w:cs="Times New Roman"/>
          <w:sz w:val="24"/>
          <w:szCs w:val="24"/>
          <w:lang w:val="en-US"/>
        </w:rPr>
        <w:t>sebagaimana yang dikutip</w:t>
      </w:r>
      <w:r w:rsidR="006E13C3">
        <w:rPr>
          <w:rFonts w:ascii="Times New Roman" w:hAnsi="Times New Roman" w:cs="Times New Roman"/>
          <w:sz w:val="24"/>
          <w:szCs w:val="24"/>
          <w:lang w:val="en-US"/>
        </w:rPr>
        <w:t xml:space="preserve"> oleh</w:t>
      </w:r>
      <w:r w:rsidR="005F0A44">
        <w:rPr>
          <w:rFonts w:ascii="Times New Roman" w:hAnsi="Times New Roman" w:cs="Times New Roman"/>
          <w:sz w:val="24"/>
          <w:szCs w:val="24"/>
          <w:lang w:val="en-US"/>
        </w:rPr>
        <w:t xml:space="preserve"> Hasniyati Gani Ali bahwa </w:t>
      </w:r>
      <w:r w:rsidR="0099703D" w:rsidRPr="00632C7C">
        <w:rPr>
          <w:rFonts w:ascii="Times New Roman" w:hAnsi="Times New Roman" w:cs="Times New Roman"/>
          <w:sz w:val="24"/>
          <w:szCs w:val="24"/>
          <w:lang w:val="en-US"/>
        </w:rPr>
        <w:t>ada lima ukuran seorang guru dinyatakan professional yaitu:</w:t>
      </w:r>
    </w:p>
    <w:p w:rsidR="0099703D" w:rsidRPr="00632C7C" w:rsidRDefault="0099703D" w:rsidP="00CB15A6">
      <w:pPr>
        <w:pStyle w:val="ListParagraph"/>
        <w:numPr>
          <w:ilvl w:val="0"/>
          <w:numId w:val="4"/>
        </w:numPr>
        <w:autoSpaceDE w:val="0"/>
        <w:autoSpaceDN w:val="0"/>
        <w:adjustRightInd w:val="0"/>
        <w:spacing w:line="240" w:lineRule="auto"/>
        <w:ind w:left="851"/>
        <w:rPr>
          <w:rFonts w:ascii="Times New Roman" w:hAnsi="Times New Roman" w:cs="Times New Roman"/>
          <w:sz w:val="24"/>
          <w:szCs w:val="24"/>
          <w:lang w:val="en-US"/>
        </w:rPr>
      </w:pPr>
      <w:r w:rsidRPr="00632C7C">
        <w:rPr>
          <w:rFonts w:ascii="Times New Roman" w:hAnsi="Times New Roman" w:cs="Times New Roman"/>
          <w:sz w:val="24"/>
          <w:szCs w:val="24"/>
          <w:lang w:val="en-US"/>
        </w:rPr>
        <w:lastRenderedPageBreak/>
        <w:t>Memiliki komitmen pada siswa dan proses belajarnya.</w:t>
      </w:r>
    </w:p>
    <w:p w:rsidR="0099703D" w:rsidRPr="00632C7C" w:rsidRDefault="0099703D" w:rsidP="00CB15A6">
      <w:pPr>
        <w:pStyle w:val="ListParagraph"/>
        <w:numPr>
          <w:ilvl w:val="0"/>
          <w:numId w:val="4"/>
        </w:numPr>
        <w:autoSpaceDE w:val="0"/>
        <w:autoSpaceDN w:val="0"/>
        <w:adjustRightInd w:val="0"/>
        <w:spacing w:line="240" w:lineRule="auto"/>
        <w:ind w:left="851"/>
        <w:rPr>
          <w:rFonts w:ascii="Times New Roman" w:hAnsi="Times New Roman" w:cs="Times New Roman"/>
          <w:sz w:val="24"/>
          <w:szCs w:val="24"/>
          <w:lang w:val="en-US"/>
        </w:rPr>
      </w:pPr>
      <w:r w:rsidRPr="00632C7C">
        <w:rPr>
          <w:rFonts w:ascii="Times New Roman" w:hAnsi="Times New Roman" w:cs="Times New Roman"/>
          <w:sz w:val="24"/>
          <w:szCs w:val="24"/>
          <w:lang w:val="en-US"/>
        </w:rPr>
        <w:t>Secara mendalam menguasai bahan ajar dan cara mengajarkan.</w:t>
      </w:r>
    </w:p>
    <w:p w:rsidR="0099703D" w:rsidRPr="00632C7C" w:rsidRDefault="0099703D" w:rsidP="00CB15A6">
      <w:pPr>
        <w:pStyle w:val="ListParagraph"/>
        <w:numPr>
          <w:ilvl w:val="0"/>
          <w:numId w:val="4"/>
        </w:numPr>
        <w:autoSpaceDE w:val="0"/>
        <w:autoSpaceDN w:val="0"/>
        <w:adjustRightInd w:val="0"/>
        <w:spacing w:line="240" w:lineRule="auto"/>
        <w:ind w:left="851"/>
        <w:rPr>
          <w:rFonts w:ascii="Times New Roman" w:hAnsi="Times New Roman" w:cs="Times New Roman"/>
          <w:sz w:val="24"/>
          <w:szCs w:val="24"/>
          <w:lang w:val="en-US"/>
        </w:rPr>
      </w:pPr>
      <w:r w:rsidRPr="00632C7C">
        <w:rPr>
          <w:rFonts w:ascii="Times New Roman" w:hAnsi="Times New Roman" w:cs="Times New Roman"/>
          <w:sz w:val="24"/>
          <w:szCs w:val="24"/>
          <w:lang w:val="en-US"/>
        </w:rPr>
        <w:t>Bertanggung jawab memantau kemampuan belajar siswa melalui berbagai teknik evaluasi</w:t>
      </w:r>
    </w:p>
    <w:p w:rsidR="0099703D" w:rsidRPr="00632C7C" w:rsidRDefault="0099703D" w:rsidP="00CB15A6">
      <w:pPr>
        <w:pStyle w:val="ListParagraph"/>
        <w:numPr>
          <w:ilvl w:val="0"/>
          <w:numId w:val="4"/>
        </w:numPr>
        <w:autoSpaceDE w:val="0"/>
        <w:autoSpaceDN w:val="0"/>
        <w:adjustRightInd w:val="0"/>
        <w:spacing w:line="240" w:lineRule="auto"/>
        <w:ind w:left="851"/>
        <w:rPr>
          <w:rFonts w:ascii="Times New Roman" w:hAnsi="Times New Roman" w:cs="Times New Roman"/>
          <w:sz w:val="24"/>
          <w:szCs w:val="24"/>
          <w:lang w:val="en-US"/>
        </w:rPr>
      </w:pPr>
      <w:r w:rsidRPr="00632C7C">
        <w:rPr>
          <w:rFonts w:ascii="Times New Roman" w:hAnsi="Times New Roman" w:cs="Times New Roman"/>
          <w:sz w:val="24"/>
          <w:szCs w:val="24"/>
          <w:lang w:val="en-US"/>
        </w:rPr>
        <w:t>Mampu berfikir sistematis dalam melakukan tugas dan</w:t>
      </w:r>
    </w:p>
    <w:p w:rsidR="0099703D" w:rsidRPr="0032449F" w:rsidRDefault="0099703D" w:rsidP="00CB15A6">
      <w:pPr>
        <w:pStyle w:val="ListParagraph"/>
        <w:numPr>
          <w:ilvl w:val="0"/>
          <w:numId w:val="4"/>
        </w:numPr>
        <w:autoSpaceDE w:val="0"/>
        <w:autoSpaceDN w:val="0"/>
        <w:adjustRightInd w:val="0"/>
        <w:spacing w:line="240" w:lineRule="auto"/>
        <w:ind w:left="851"/>
        <w:rPr>
          <w:rFonts w:ascii="Times New Roman" w:hAnsi="Times New Roman" w:cs="Times New Roman"/>
          <w:sz w:val="24"/>
          <w:szCs w:val="24"/>
          <w:lang w:val="en-US"/>
        </w:rPr>
      </w:pPr>
      <w:r w:rsidRPr="00632C7C">
        <w:rPr>
          <w:rFonts w:ascii="Times New Roman" w:hAnsi="Times New Roman" w:cs="Times New Roman"/>
          <w:sz w:val="24"/>
          <w:szCs w:val="24"/>
          <w:lang w:val="en-US"/>
        </w:rPr>
        <w:t>Sey</w:t>
      </w:r>
      <w:r w:rsidR="00490811">
        <w:rPr>
          <w:rFonts w:ascii="Times New Roman" w:hAnsi="Times New Roman" w:cs="Times New Roman"/>
          <w:sz w:val="24"/>
          <w:szCs w:val="24"/>
          <w:lang w:val="en-US"/>
        </w:rPr>
        <w:t>ogianya menjadi bagian dari mas</w:t>
      </w:r>
      <w:r w:rsidRPr="00632C7C">
        <w:rPr>
          <w:rFonts w:ascii="Times New Roman" w:hAnsi="Times New Roman" w:cs="Times New Roman"/>
          <w:sz w:val="24"/>
          <w:szCs w:val="24"/>
          <w:lang w:val="en-US"/>
        </w:rPr>
        <w:t>yarakat belajar di lingkungan profesinya.</w:t>
      </w:r>
      <w:r w:rsidRPr="00632C7C">
        <w:rPr>
          <w:rStyle w:val="FootnoteReference"/>
          <w:rFonts w:ascii="Times New Roman" w:hAnsi="Times New Roman" w:cs="Times New Roman"/>
          <w:sz w:val="24"/>
          <w:szCs w:val="24"/>
          <w:lang w:val="en-US"/>
        </w:rPr>
        <w:footnoteReference w:id="3"/>
      </w:r>
    </w:p>
    <w:p w:rsidR="0099703D" w:rsidRPr="001C5718" w:rsidRDefault="008E61DD" w:rsidP="005159B5">
      <w:pPr>
        <w:autoSpaceDE w:val="0"/>
        <w:autoSpaceDN w:val="0"/>
        <w:adjustRightInd w:val="0"/>
        <w:ind w:left="0" w:firstLine="720"/>
        <w:rPr>
          <w:rFonts w:ascii="Times New Roman" w:hAnsi="Times New Roman" w:cs="Times New Roman"/>
          <w:sz w:val="24"/>
          <w:szCs w:val="24"/>
          <w:lang w:val="en-US"/>
        </w:rPr>
      </w:pPr>
      <w:r>
        <w:rPr>
          <w:rFonts w:ascii="Times New Roman" w:hAnsi="Times New Roman" w:cs="Times New Roman"/>
          <w:sz w:val="24"/>
          <w:szCs w:val="24"/>
        </w:rPr>
        <w:t xml:space="preserve">    </w:t>
      </w:r>
      <w:r w:rsidR="0099703D" w:rsidRPr="00632C7C">
        <w:rPr>
          <w:rFonts w:ascii="Times New Roman" w:hAnsi="Times New Roman" w:cs="Times New Roman"/>
          <w:sz w:val="24"/>
          <w:szCs w:val="24"/>
          <w:lang w:val="en-US"/>
        </w:rPr>
        <w:t>Selain professional gu</w:t>
      </w:r>
      <w:r w:rsidR="005159B5">
        <w:rPr>
          <w:rFonts w:ascii="Times New Roman" w:hAnsi="Times New Roman" w:cs="Times New Roman"/>
          <w:sz w:val="24"/>
          <w:szCs w:val="24"/>
          <w:lang w:val="en-US"/>
        </w:rPr>
        <w:t>ru juga harus memiliki strateg</w:t>
      </w:r>
      <w:r w:rsidR="005159B5">
        <w:rPr>
          <w:rFonts w:ascii="Times New Roman" w:hAnsi="Times New Roman" w:cs="Times New Roman"/>
          <w:sz w:val="24"/>
          <w:szCs w:val="24"/>
        </w:rPr>
        <w:t xml:space="preserve">i </w:t>
      </w:r>
      <w:r w:rsidR="0099703D" w:rsidRPr="00632C7C">
        <w:rPr>
          <w:rFonts w:ascii="Times New Roman" w:hAnsi="Times New Roman" w:cs="Times New Roman"/>
          <w:sz w:val="24"/>
          <w:szCs w:val="24"/>
          <w:lang w:val="en-US"/>
        </w:rPr>
        <w:t>dalam menanamkan akhlak kepada siswa,</w:t>
      </w:r>
      <w:r w:rsidR="005159B5">
        <w:rPr>
          <w:rFonts w:ascii="Times New Roman" w:hAnsi="Times New Roman" w:cs="Times New Roman"/>
          <w:sz w:val="24"/>
          <w:szCs w:val="24"/>
        </w:rPr>
        <w:t xml:space="preserve"> </w:t>
      </w:r>
      <w:r w:rsidR="0099703D">
        <w:rPr>
          <w:rFonts w:ascii="Times New Roman" w:hAnsi="Times New Roman" w:cs="Times New Roman"/>
          <w:sz w:val="24"/>
          <w:szCs w:val="24"/>
        </w:rPr>
        <w:t>Rasulullah saw bersabda :</w:t>
      </w:r>
    </w:p>
    <w:p w:rsidR="0099703D" w:rsidRPr="00981526" w:rsidRDefault="005A1718" w:rsidP="008C24B4">
      <w:pPr>
        <w:spacing w:line="240" w:lineRule="auto"/>
        <w:ind w:left="360" w:right="-9"/>
        <w:jc w:val="right"/>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99703D" w:rsidRPr="00981526">
        <w:rPr>
          <w:rFonts w:asciiTheme="majorBidi" w:hAnsiTheme="majorBidi" w:cstheme="majorBidi"/>
          <w:sz w:val="28"/>
          <w:szCs w:val="28"/>
          <w:rtl/>
        </w:rPr>
        <w:t xml:space="preserve">عَنْهُ قَالَ : </w:t>
      </w:r>
      <w:r>
        <w:rPr>
          <w:rFonts w:asciiTheme="majorBidi" w:hAnsiTheme="majorBidi" w:cstheme="majorBidi" w:hint="cs"/>
          <w:sz w:val="28"/>
          <w:szCs w:val="28"/>
          <w:rtl/>
        </w:rPr>
        <w:t xml:space="preserve">مَا مَسِسْتُ دِيْبَا جًا وَلاَ حَرِيْرًا اَلْيَنَ مِنْ كَفٍّ  </w:t>
      </w:r>
      <w:r w:rsidR="0099703D" w:rsidRPr="00981526">
        <w:rPr>
          <w:rFonts w:asciiTheme="majorBidi" w:hAnsiTheme="majorBidi" w:cstheme="majorBidi"/>
          <w:sz w:val="28"/>
          <w:szCs w:val="28"/>
          <w:rtl/>
        </w:rPr>
        <w:t xml:space="preserve">رَ سُوْ لُ ا لّلهِ صَلَّ ا لّلهُ عَلَيْهِ وَ سَلَّمَ </w:t>
      </w:r>
      <w:r>
        <w:rPr>
          <w:rFonts w:asciiTheme="majorBidi" w:hAnsiTheme="majorBidi" w:cstheme="majorBidi" w:hint="cs"/>
          <w:sz w:val="28"/>
          <w:szCs w:val="28"/>
          <w:rtl/>
        </w:rPr>
        <w:t xml:space="preserve">وَلاَ </w:t>
      </w:r>
      <w:r>
        <w:rPr>
          <w:rFonts w:asciiTheme="majorBidi" w:hAnsiTheme="majorBidi" w:cstheme="majorBidi" w:hint="cs"/>
          <w:sz w:val="28"/>
          <w:szCs w:val="28"/>
          <w:rtl/>
          <w:lang w:bidi="ar-EG"/>
        </w:rPr>
        <w:t xml:space="preserve">شَمِعْتُ  رَا تِحَةً </w:t>
      </w:r>
      <w:r w:rsidRPr="00981526">
        <w:rPr>
          <w:rFonts w:asciiTheme="majorBidi" w:hAnsiTheme="majorBidi" w:cstheme="majorBidi"/>
          <w:sz w:val="28"/>
          <w:szCs w:val="28"/>
          <w:rtl/>
        </w:rPr>
        <w:t xml:space="preserve">قَطُّ </w:t>
      </w:r>
      <w:r>
        <w:rPr>
          <w:rFonts w:asciiTheme="majorBidi" w:hAnsiTheme="majorBidi" w:cstheme="majorBidi" w:hint="cs"/>
          <w:sz w:val="28"/>
          <w:szCs w:val="28"/>
          <w:rtl/>
        </w:rPr>
        <w:t>اَطْيَبَ مِنْ رَا تِحَة</w:t>
      </w:r>
      <w:r w:rsidR="008C24B4">
        <w:rPr>
          <w:rFonts w:asciiTheme="majorBidi" w:hAnsiTheme="majorBidi" w:cstheme="majorBidi" w:hint="cs"/>
          <w:sz w:val="28"/>
          <w:szCs w:val="28"/>
          <w:rtl/>
        </w:rPr>
        <w:t xml:space="preserve">ٍ  </w:t>
      </w:r>
      <w:r w:rsidR="008C24B4" w:rsidRPr="00981526">
        <w:rPr>
          <w:rFonts w:asciiTheme="majorBidi" w:hAnsiTheme="majorBidi" w:cstheme="majorBidi"/>
          <w:sz w:val="28"/>
          <w:szCs w:val="28"/>
          <w:rtl/>
        </w:rPr>
        <w:t>رَ سُوْ لُ ا لّلهِ صَلَّ ا لّلهُ عَلَيْهِ وَ سَلَّمَ</w:t>
      </w:r>
      <w:r w:rsidR="008C24B4">
        <w:rPr>
          <w:rFonts w:asciiTheme="majorBidi" w:hAnsiTheme="majorBidi" w:cstheme="majorBidi" w:hint="cs"/>
          <w:sz w:val="28"/>
          <w:szCs w:val="28"/>
          <w:rtl/>
        </w:rPr>
        <w:t xml:space="preserve"> وَلَقَدْ حَدَمْتُ   </w:t>
      </w:r>
      <w:r w:rsidR="008C24B4" w:rsidRPr="00981526">
        <w:rPr>
          <w:rFonts w:asciiTheme="majorBidi" w:hAnsiTheme="majorBidi" w:cstheme="majorBidi"/>
          <w:sz w:val="28"/>
          <w:szCs w:val="28"/>
          <w:rtl/>
        </w:rPr>
        <w:t>رَ سُوْ لُ ا لّلهِ صَلَّ ا لّلهُ عَلَيْهِ وَ سَلَّمَ</w:t>
      </w:r>
      <w:r w:rsidR="008C24B4">
        <w:rPr>
          <w:rFonts w:asciiTheme="majorBidi" w:hAnsiTheme="majorBidi" w:cstheme="majorBidi" w:hint="cs"/>
          <w:sz w:val="28"/>
          <w:szCs w:val="28"/>
          <w:rtl/>
        </w:rPr>
        <w:t xml:space="preserve"> </w:t>
      </w:r>
      <w:r w:rsidR="0099703D" w:rsidRPr="00981526">
        <w:rPr>
          <w:rFonts w:asciiTheme="majorBidi" w:hAnsiTheme="majorBidi" w:cstheme="majorBidi"/>
          <w:sz w:val="28"/>
          <w:szCs w:val="28"/>
          <w:rtl/>
        </w:rPr>
        <w:t xml:space="preserve">عَشْرَ </w:t>
      </w:r>
      <w:r w:rsidR="0099703D" w:rsidRPr="00981526">
        <w:rPr>
          <w:rFonts w:asciiTheme="majorBidi" w:hAnsiTheme="majorBidi" w:cstheme="majorBidi" w:hint="cs"/>
          <w:sz w:val="28"/>
          <w:szCs w:val="28"/>
          <w:rtl/>
        </w:rPr>
        <w:t>سِنِيْ</w:t>
      </w:r>
      <w:r w:rsidR="0099703D" w:rsidRPr="00981526">
        <w:rPr>
          <w:rFonts w:asciiTheme="majorBidi" w:hAnsiTheme="majorBidi" w:cstheme="majorBidi"/>
          <w:sz w:val="28"/>
          <w:szCs w:val="28"/>
          <w:rtl/>
        </w:rPr>
        <w:t xml:space="preserve">نَ </w:t>
      </w:r>
      <w:r w:rsidR="008C24B4">
        <w:rPr>
          <w:rFonts w:asciiTheme="majorBidi" w:hAnsiTheme="majorBidi" w:cstheme="majorBidi" w:hint="cs"/>
          <w:sz w:val="28"/>
          <w:szCs w:val="28"/>
          <w:rtl/>
        </w:rPr>
        <w:t xml:space="preserve"> فَمَا </w:t>
      </w:r>
      <w:r w:rsidR="0099703D" w:rsidRPr="00981526">
        <w:rPr>
          <w:rFonts w:asciiTheme="majorBidi" w:hAnsiTheme="majorBidi" w:cstheme="majorBidi"/>
          <w:sz w:val="28"/>
          <w:szCs w:val="28"/>
          <w:rtl/>
        </w:rPr>
        <w:t>قَالَ لِيْ</w:t>
      </w:r>
      <w:r w:rsidR="008C24B4" w:rsidRPr="008C24B4">
        <w:rPr>
          <w:rFonts w:asciiTheme="majorBidi" w:hAnsiTheme="majorBidi" w:cstheme="majorBidi"/>
          <w:sz w:val="28"/>
          <w:szCs w:val="28"/>
          <w:rtl/>
        </w:rPr>
        <w:t xml:space="preserve"> </w:t>
      </w:r>
      <w:r w:rsidR="008C24B4" w:rsidRPr="00981526">
        <w:rPr>
          <w:rFonts w:asciiTheme="majorBidi" w:hAnsiTheme="majorBidi" w:cstheme="majorBidi"/>
          <w:sz w:val="28"/>
          <w:szCs w:val="28"/>
          <w:rtl/>
        </w:rPr>
        <w:t>قَطُّ</w:t>
      </w:r>
      <w:r w:rsidR="0099703D" w:rsidRPr="00981526">
        <w:rPr>
          <w:rFonts w:asciiTheme="majorBidi" w:hAnsiTheme="majorBidi" w:cstheme="majorBidi"/>
          <w:sz w:val="28"/>
          <w:szCs w:val="28"/>
          <w:rtl/>
        </w:rPr>
        <w:t xml:space="preserve"> اُ فٍّ وَ لاَ قَالَ لِيْ لِشَيْءٍ فَعَلْتَ</w:t>
      </w:r>
      <w:r w:rsidR="008C24B4">
        <w:rPr>
          <w:rFonts w:asciiTheme="majorBidi" w:hAnsiTheme="majorBidi" w:cstheme="majorBidi" w:hint="cs"/>
          <w:sz w:val="28"/>
          <w:szCs w:val="28"/>
          <w:rtl/>
        </w:rPr>
        <w:t xml:space="preserve">هُ وَلاَ لِشَيئٍ لَمْ اَفْعَلْهُ اَلاَ </w:t>
      </w:r>
      <w:r w:rsidR="0099703D" w:rsidRPr="00981526">
        <w:rPr>
          <w:rFonts w:asciiTheme="majorBidi" w:hAnsiTheme="majorBidi" w:cstheme="majorBidi"/>
          <w:sz w:val="28"/>
          <w:szCs w:val="28"/>
          <w:rtl/>
        </w:rPr>
        <w:t xml:space="preserve"> فَعَلْتَ كَذَا</w:t>
      </w:r>
      <w:r w:rsidR="009D2433">
        <w:rPr>
          <w:rFonts w:asciiTheme="majorBidi" w:hAnsiTheme="majorBidi" w:cstheme="majorBidi" w:hint="cs"/>
          <w:sz w:val="28"/>
          <w:szCs w:val="28"/>
          <w:rtl/>
          <w:lang w:bidi="ar-EG"/>
        </w:rPr>
        <w:t>(</w:t>
      </w:r>
      <w:r w:rsidR="008C24B4">
        <w:rPr>
          <w:rFonts w:asciiTheme="majorBidi" w:hAnsiTheme="majorBidi" w:cstheme="majorBidi" w:hint="cs"/>
          <w:sz w:val="28"/>
          <w:szCs w:val="28"/>
          <w:rtl/>
          <w:lang w:bidi="ar-EG"/>
        </w:rPr>
        <w:t xml:space="preserve">ةتفق عليه </w:t>
      </w:r>
      <w:r w:rsidR="00DD1C99" w:rsidRPr="00981526">
        <w:rPr>
          <w:rFonts w:asciiTheme="majorBidi" w:hAnsiTheme="majorBidi" w:cstheme="majorBidi" w:hint="cs"/>
          <w:sz w:val="28"/>
          <w:szCs w:val="28"/>
          <w:rtl/>
          <w:lang w:bidi="ar-EG"/>
        </w:rPr>
        <w:t>)</w:t>
      </w:r>
      <w:r w:rsidR="0071285A">
        <w:rPr>
          <w:rStyle w:val="FootnoteReference"/>
          <w:rFonts w:asciiTheme="majorBidi" w:hAnsiTheme="majorBidi" w:cstheme="majorBidi"/>
          <w:sz w:val="28"/>
          <w:szCs w:val="28"/>
          <w:rtl/>
          <w:lang w:bidi="ar-EG"/>
        </w:rPr>
        <w:footnoteReference w:id="4"/>
      </w:r>
    </w:p>
    <w:p w:rsidR="0099703D" w:rsidRPr="00F8444F" w:rsidRDefault="008F32CF" w:rsidP="008F32CF">
      <w:pPr>
        <w:spacing w:line="240" w:lineRule="auto"/>
        <w:ind w:left="567" w:right="-9" w:firstLine="0"/>
        <w:rPr>
          <w:rFonts w:asciiTheme="majorBidi" w:hAnsiTheme="majorBidi" w:cstheme="majorBidi"/>
          <w:sz w:val="24"/>
          <w:szCs w:val="24"/>
          <w:lang w:bidi="ar-EG"/>
        </w:rPr>
      </w:pPr>
      <w:r>
        <w:rPr>
          <w:rFonts w:asciiTheme="majorBidi" w:hAnsiTheme="majorBidi" w:cstheme="majorBidi"/>
          <w:sz w:val="24"/>
          <w:szCs w:val="24"/>
          <w:lang w:bidi="ar-EG"/>
        </w:rPr>
        <w:t>Artinya:</w:t>
      </w:r>
      <w:r w:rsidR="0099703D" w:rsidRPr="00067C3E">
        <w:rPr>
          <w:rFonts w:asciiTheme="majorBidi" w:hAnsiTheme="majorBidi" w:cstheme="majorBidi"/>
          <w:sz w:val="24"/>
          <w:szCs w:val="24"/>
          <w:lang w:val="en-AU" w:bidi="ar-EG"/>
        </w:rPr>
        <w:t xml:space="preserve">Diriwayatkan </w:t>
      </w:r>
      <w:r w:rsidR="0099703D">
        <w:rPr>
          <w:rFonts w:asciiTheme="majorBidi" w:hAnsiTheme="majorBidi" w:cstheme="majorBidi"/>
          <w:sz w:val="24"/>
          <w:szCs w:val="24"/>
          <w:lang w:val="en-AU" w:bidi="ar-EG"/>
        </w:rPr>
        <w:t>dari Anas bin Malik Radiallahu A</w:t>
      </w:r>
      <w:r w:rsidR="0099703D" w:rsidRPr="00067C3E">
        <w:rPr>
          <w:rFonts w:asciiTheme="majorBidi" w:hAnsiTheme="majorBidi" w:cstheme="majorBidi"/>
          <w:sz w:val="24"/>
          <w:szCs w:val="24"/>
          <w:lang w:val="en-AU" w:bidi="ar-EG"/>
        </w:rPr>
        <w:t>nhu</w:t>
      </w:r>
      <w:r w:rsidR="0099703D">
        <w:rPr>
          <w:rFonts w:asciiTheme="majorBidi" w:hAnsiTheme="majorBidi" w:cstheme="majorBidi"/>
          <w:sz w:val="24"/>
          <w:szCs w:val="24"/>
          <w:lang w:val="en-AU" w:bidi="ar-EG"/>
        </w:rPr>
        <w:t>. D</w:t>
      </w:r>
      <w:r w:rsidR="0099703D" w:rsidRPr="00067C3E">
        <w:rPr>
          <w:rFonts w:asciiTheme="majorBidi" w:hAnsiTheme="majorBidi" w:cstheme="majorBidi"/>
          <w:sz w:val="24"/>
          <w:szCs w:val="24"/>
          <w:lang w:val="en-AU" w:bidi="ar-EG"/>
        </w:rPr>
        <w:t>ia telah berkata</w:t>
      </w:r>
      <w:r w:rsidR="0099703D">
        <w:rPr>
          <w:rFonts w:asciiTheme="majorBidi" w:hAnsiTheme="majorBidi" w:cstheme="majorBidi"/>
          <w:sz w:val="24"/>
          <w:szCs w:val="24"/>
          <w:lang w:val="en-AU" w:bidi="ar-EG"/>
        </w:rPr>
        <w:t>: aku pernah melayani Rasulullah saw selama sepuluh tahun. Demi A</w:t>
      </w:r>
      <w:r w:rsidR="0099703D" w:rsidRPr="00067C3E">
        <w:rPr>
          <w:rFonts w:asciiTheme="majorBidi" w:hAnsiTheme="majorBidi" w:cstheme="majorBidi"/>
          <w:sz w:val="24"/>
          <w:szCs w:val="24"/>
          <w:lang w:val="en-AU" w:bidi="ar-EG"/>
        </w:rPr>
        <w:t>llah ,beliau sama sekali ti</w:t>
      </w:r>
      <w:r w:rsidR="0099703D">
        <w:rPr>
          <w:rFonts w:asciiTheme="majorBidi" w:hAnsiTheme="majorBidi" w:cstheme="majorBidi"/>
          <w:sz w:val="24"/>
          <w:szCs w:val="24"/>
          <w:lang w:val="en-AU" w:bidi="ar-EG"/>
        </w:rPr>
        <w:t>dak pernah mengatakan kepadaku “Hus”</w:t>
      </w:r>
      <w:r w:rsidR="0099703D" w:rsidRPr="00067C3E">
        <w:rPr>
          <w:rFonts w:asciiTheme="majorBidi" w:hAnsiTheme="majorBidi" w:cstheme="majorBidi"/>
          <w:sz w:val="24"/>
          <w:szCs w:val="24"/>
          <w:lang w:val="en-AU" w:bidi="ar-EG"/>
        </w:rPr>
        <w:t>tidak pernah mengomentariku karena sesuatu yang akan aku lakukan dengan kata-kata</w:t>
      </w:r>
      <w:r w:rsidR="0099703D">
        <w:rPr>
          <w:rFonts w:asciiTheme="majorBidi" w:hAnsiTheme="majorBidi" w:cstheme="majorBidi"/>
          <w:sz w:val="24"/>
          <w:szCs w:val="24"/>
          <w:lang w:val="en-AU" w:bidi="ar-EG"/>
        </w:rPr>
        <w:t>”</w:t>
      </w:r>
      <w:r w:rsidR="0099703D" w:rsidRPr="00067C3E">
        <w:rPr>
          <w:rFonts w:asciiTheme="majorBidi" w:hAnsiTheme="majorBidi" w:cstheme="majorBidi"/>
          <w:sz w:val="24"/>
          <w:szCs w:val="24"/>
          <w:lang w:val="en-AU" w:bidi="ar-EG"/>
        </w:rPr>
        <w:t xml:space="preserve"> kenapa kamu kerjakan seperti itu?</w:t>
      </w:r>
      <w:r w:rsidR="0099703D">
        <w:rPr>
          <w:rFonts w:asciiTheme="majorBidi" w:hAnsiTheme="majorBidi" w:cstheme="majorBidi"/>
          <w:sz w:val="24"/>
          <w:szCs w:val="24"/>
          <w:lang w:val="en-AU" w:bidi="ar-EG"/>
        </w:rPr>
        <w:t xml:space="preserve"> (</w:t>
      </w:r>
      <w:r w:rsidR="0099703D" w:rsidRPr="00067C3E">
        <w:rPr>
          <w:rFonts w:asciiTheme="majorBidi" w:hAnsiTheme="majorBidi" w:cstheme="majorBidi"/>
          <w:sz w:val="24"/>
          <w:szCs w:val="24"/>
          <w:lang w:val="en-AU" w:bidi="ar-EG"/>
        </w:rPr>
        <w:t>tetapi beliau mengucapkan kata-kata yang halus</w:t>
      </w:r>
      <w:r w:rsidR="0099703D">
        <w:rPr>
          <w:rFonts w:asciiTheme="majorBidi" w:hAnsiTheme="majorBidi" w:cstheme="majorBidi"/>
          <w:sz w:val="24"/>
          <w:szCs w:val="24"/>
          <w:lang w:val="en-AU" w:bidi="ar-EG"/>
        </w:rPr>
        <w:t>)</w:t>
      </w:r>
      <w:r w:rsidR="0099703D" w:rsidRPr="00067C3E">
        <w:rPr>
          <w:rFonts w:asciiTheme="majorBidi" w:hAnsiTheme="majorBidi" w:cstheme="majorBidi"/>
          <w:sz w:val="24"/>
          <w:szCs w:val="24"/>
          <w:lang w:val="en-AU" w:bidi="ar-EG"/>
        </w:rPr>
        <w:t xml:space="preserve"> tidakkah kamu sebaiknya mengerjakan pekerjaan itu seperti ini</w:t>
      </w:r>
      <w:r w:rsidR="00D55893">
        <w:rPr>
          <w:rFonts w:asciiTheme="majorBidi" w:hAnsiTheme="majorBidi" w:cstheme="majorBidi"/>
          <w:sz w:val="24"/>
          <w:szCs w:val="24"/>
          <w:lang w:bidi="ar-EG"/>
        </w:rPr>
        <w:t>’ (HR. Bukhari</w:t>
      </w:r>
      <w:r w:rsidR="003B0898">
        <w:rPr>
          <w:rFonts w:asciiTheme="majorBidi" w:hAnsiTheme="majorBidi" w:cstheme="majorBidi"/>
          <w:sz w:val="24"/>
          <w:szCs w:val="24"/>
          <w:lang w:bidi="ar-EG"/>
        </w:rPr>
        <w:t xml:space="preserve"> dan M</w:t>
      </w:r>
      <w:r w:rsidR="007C0511">
        <w:rPr>
          <w:rFonts w:asciiTheme="majorBidi" w:hAnsiTheme="majorBidi" w:cstheme="majorBidi"/>
          <w:sz w:val="24"/>
          <w:szCs w:val="24"/>
          <w:lang w:bidi="ar-EG"/>
        </w:rPr>
        <w:t>uslim</w:t>
      </w:r>
      <w:r w:rsidR="00F8444F">
        <w:rPr>
          <w:rFonts w:asciiTheme="majorBidi" w:hAnsiTheme="majorBidi" w:cstheme="majorBidi"/>
          <w:sz w:val="24"/>
          <w:szCs w:val="24"/>
          <w:lang w:bidi="ar-EG"/>
        </w:rPr>
        <w:t>)</w:t>
      </w:r>
    </w:p>
    <w:p w:rsidR="00F61E83" w:rsidRDefault="008F32CF" w:rsidP="005D350E">
      <w:pPr>
        <w:autoSpaceDE w:val="0"/>
        <w:autoSpaceDN w:val="0"/>
        <w:adjustRightInd w:val="0"/>
        <w:spacing w:after="0"/>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99703D" w:rsidRPr="001B199D">
        <w:rPr>
          <w:rFonts w:ascii="Times New Roman" w:hAnsi="Times New Roman" w:cs="Times New Roman"/>
          <w:sz w:val="24"/>
          <w:szCs w:val="24"/>
        </w:rPr>
        <w:t>Berdasarkan sabda Rasulullah saw. di atas bahwa strategi seorang guru khususnya guru P</w:t>
      </w:r>
      <w:r w:rsidR="001B199D">
        <w:rPr>
          <w:rFonts w:ascii="Times New Roman" w:hAnsi="Times New Roman" w:cs="Times New Roman"/>
          <w:sz w:val="24"/>
          <w:szCs w:val="24"/>
        </w:rPr>
        <w:t xml:space="preserve">endidikan </w:t>
      </w:r>
      <w:r w:rsidR="0099703D" w:rsidRPr="001B199D">
        <w:rPr>
          <w:rFonts w:ascii="Times New Roman" w:hAnsi="Times New Roman" w:cs="Times New Roman"/>
          <w:sz w:val="24"/>
          <w:szCs w:val="24"/>
        </w:rPr>
        <w:t>A</w:t>
      </w:r>
      <w:r w:rsidR="001B199D">
        <w:rPr>
          <w:rFonts w:ascii="Times New Roman" w:hAnsi="Times New Roman" w:cs="Times New Roman"/>
          <w:sz w:val="24"/>
          <w:szCs w:val="24"/>
        </w:rPr>
        <w:t xml:space="preserve">gama </w:t>
      </w:r>
      <w:r w:rsidR="0099703D" w:rsidRPr="001B199D">
        <w:rPr>
          <w:rFonts w:ascii="Times New Roman" w:hAnsi="Times New Roman" w:cs="Times New Roman"/>
          <w:sz w:val="24"/>
          <w:szCs w:val="24"/>
        </w:rPr>
        <w:t>I</w:t>
      </w:r>
      <w:r w:rsidR="001B199D">
        <w:rPr>
          <w:rFonts w:ascii="Times New Roman" w:hAnsi="Times New Roman" w:cs="Times New Roman"/>
          <w:sz w:val="24"/>
          <w:szCs w:val="24"/>
        </w:rPr>
        <w:t>slam</w:t>
      </w:r>
      <w:r w:rsidR="0099703D" w:rsidRPr="001B199D">
        <w:rPr>
          <w:rFonts w:ascii="Times New Roman" w:hAnsi="Times New Roman" w:cs="Times New Roman"/>
          <w:sz w:val="24"/>
          <w:szCs w:val="24"/>
        </w:rPr>
        <w:t xml:space="preserve"> dalam pembinaan akhlak siswa, h</w:t>
      </w:r>
      <w:r w:rsidR="0028284A">
        <w:rPr>
          <w:rFonts w:ascii="Times New Roman" w:hAnsi="Times New Roman" w:cs="Times New Roman"/>
          <w:sz w:val="24"/>
          <w:szCs w:val="24"/>
        </w:rPr>
        <w:t xml:space="preserve">arus meneladani cara </w:t>
      </w:r>
      <w:r w:rsidR="00D55893">
        <w:rPr>
          <w:rFonts w:ascii="Times New Roman" w:hAnsi="Times New Roman" w:cs="Times New Roman"/>
          <w:sz w:val="24"/>
          <w:szCs w:val="24"/>
        </w:rPr>
        <w:t>Rasulullah saw,</w:t>
      </w:r>
      <w:r w:rsidR="00982E59">
        <w:rPr>
          <w:rFonts w:ascii="Times New Roman" w:hAnsi="Times New Roman" w:cs="Times New Roman"/>
          <w:sz w:val="24"/>
          <w:szCs w:val="24"/>
        </w:rPr>
        <w:t xml:space="preserve"> </w:t>
      </w:r>
      <w:r w:rsidR="00D55893">
        <w:rPr>
          <w:rFonts w:ascii="Times New Roman" w:hAnsi="Times New Roman" w:cs="Times New Roman"/>
          <w:sz w:val="24"/>
          <w:szCs w:val="24"/>
        </w:rPr>
        <w:t xml:space="preserve">beliau </w:t>
      </w:r>
      <w:r w:rsidR="0099703D" w:rsidRPr="001B199D">
        <w:rPr>
          <w:rFonts w:ascii="Times New Roman" w:hAnsi="Times New Roman" w:cs="Times New Roman"/>
          <w:sz w:val="24"/>
          <w:szCs w:val="24"/>
        </w:rPr>
        <w:t>tidak pernah berbicara yang bisa membuat orang lain merasa diremehkan, dan tidak pe</w:t>
      </w:r>
      <w:r w:rsidR="001D168E">
        <w:rPr>
          <w:rFonts w:ascii="Times New Roman" w:hAnsi="Times New Roman" w:cs="Times New Roman"/>
          <w:sz w:val="24"/>
          <w:szCs w:val="24"/>
        </w:rPr>
        <w:t xml:space="preserve">rnah mencela sesuatu apabila </w:t>
      </w:r>
      <w:r w:rsidR="00D55893">
        <w:rPr>
          <w:rFonts w:ascii="Times New Roman" w:hAnsi="Times New Roman" w:cs="Times New Roman"/>
          <w:sz w:val="24"/>
          <w:szCs w:val="24"/>
        </w:rPr>
        <w:t xml:space="preserve">tidak suka. </w:t>
      </w:r>
      <w:r w:rsidR="0052095F">
        <w:rPr>
          <w:rFonts w:ascii="Times New Roman" w:hAnsi="Times New Roman" w:cs="Times New Roman"/>
          <w:sz w:val="24"/>
          <w:szCs w:val="24"/>
        </w:rPr>
        <w:t>Begitu pun</w:t>
      </w:r>
      <w:r w:rsidR="00D55893">
        <w:rPr>
          <w:rFonts w:ascii="Times New Roman" w:hAnsi="Times New Roman" w:cs="Times New Roman"/>
          <w:sz w:val="24"/>
          <w:szCs w:val="24"/>
        </w:rPr>
        <w:t xml:space="preserve"> </w:t>
      </w:r>
      <w:r w:rsidR="0099703D" w:rsidRPr="00924B27">
        <w:rPr>
          <w:rFonts w:ascii="Times New Roman" w:hAnsi="Times New Roman" w:cs="Times New Roman"/>
          <w:sz w:val="24"/>
          <w:szCs w:val="24"/>
        </w:rPr>
        <w:t>sebaliknya strategi guru P</w:t>
      </w:r>
      <w:r w:rsidR="00924B27">
        <w:rPr>
          <w:rFonts w:ascii="Times New Roman" w:hAnsi="Times New Roman" w:cs="Times New Roman"/>
          <w:sz w:val="24"/>
          <w:szCs w:val="24"/>
        </w:rPr>
        <w:t xml:space="preserve">endidikan </w:t>
      </w:r>
      <w:r w:rsidR="0099703D" w:rsidRPr="00924B27">
        <w:rPr>
          <w:rFonts w:ascii="Times New Roman" w:hAnsi="Times New Roman" w:cs="Times New Roman"/>
          <w:sz w:val="24"/>
          <w:szCs w:val="24"/>
        </w:rPr>
        <w:t>A</w:t>
      </w:r>
      <w:r w:rsidR="00924B27">
        <w:rPr>
          <w:rFonts w:ascii="Times New Roman" w:hAnsi="Times New Roman" w:cs="Times New Roman"/>
          <w:sz w:val="24"/>
          <w:szCs w:val="24"/>
        </w:rPr>
        <w:t xml:space="preserve">gama </w:t>
      </w:r>
      <w:r w:rsidR="0099703D" w:rsidRPr="00924B27">
        <w:rPr>
          <w:rFonts w:ascii="Times New Roman" w:hAnsi="Times New Roman" w:cs="Times New Roman"/>
          <w:sz w:val="24"/>
          <w:szCs w:val="24"/>
        </w:rPr>
        <w:t>I</w:t>
      </w:r>
      <w:r w:rsidR="00924B27">
        <w:rPr>
          <w:rFonts w:ascii="Times New Roman" w:hAnsi="Times New Roman" w:cs="Times New Roman"/>
          <w:sz w:val="24"/>
          <w:szCs w:val="24"/>
        </w:rPr>
        <w:t>slam</w:t>
      </w:r>
      <w:r w:rsidR="00982E59">
        <w:rPr>
          <w:rFonts w:ascii="Times New Roman" w:hAnsi="Times New Roman" w:cs="Times New Roman"/>
          <w:sz w:val="24"/>
          <w:szCs w:val="24"/>
        </w:rPr>
        <w:t xml:space="preserve"> dalam pembinaan akhlak, </w:t>
      </w:r>
      <w:r w:rsidR="0099703D" w:rsidRPr="00924B27">
        <w:rPr>
          <w:rFonts w:ascii="Times New Roman" w:hAnsi="Times New Roman" w:cs="Times New Roman"/>
          <w:sz w:val="24"/>
          <w:szCs w:val="24"/>
        </w:rPr>
        <w:t xml:space="preserve">apabila siswa melakukan kesalahan maka seharusnya tidak langsung membentak apalagi memukulnya tetapi harus dijelaskan dengan baik atas kesalahan yang mereka lakukan. </w:t>
      </w:r>
      <w:r w:rsidR="00674678">
        <w:rPr>
          <w:rFonts w:ascii="Times New Roman" w:hAnsi="Times New Roman" w:cs="Times New Roman"/>
          <w:sz w:val="24"/>
          <w:szCs w:val="24"/>
          <w:lang w:val="en-AU"/>
        </w:rPr>
        <w:t>Adapun strategi yang pen</w:t>
      </w:r>
      <w:r w:rsidR="00674678">
        <w:rPr>
          <w:rFonts w:ascii="Times New Roman" w:hAnsi="Times New Roman" w:cs="Times New Roman"/>
          <w:sz w:val="24"/>
          <w:szCs w:val="24"/>
        </w:rPr>
        <w:t xml:space="preserve">eliti </w:t>
      </w:r>
      <w:r w:rsidR="00674678">
        <w:rPr>
          <w:rFonts w:ascii="Times New Roman" w:hAnsi="Times New Roman" w:cs="Times New Roman"/>
          <w:sz w:val="24"/>
          <w:szCs w:val="24"/>
          <w:lang w:val="en-AU"/>
        </w:rPr>
        <w:t xml:space="preserve">maksud dalam </w:t>
      </w:r>
      <w:r w:rsidR="00674678">
        <w:rPr>
          <w:rFonts w:ascii="Times New Roman" w:hAnsi="Times New Roman" w:cs="Times New Roman"/>
          <w:sz w:val="24"/>
          <w:szCs w:val="24"/>
        </w:rPr>
        <w:lastRenderedPageBreak/>
        <w:t xml:space="preserve">judul ini </w:t>
      </w:r>
      <w:r w:rsidR="0099703D">
        <w:rPr>
          <w:rFonts w:ascii="Times New Roman" w:hAnsi="Times New Roman" w:cs="Times New Roman"/>
          <w:sz w:val="24"/>
          <w:szCs w:val="24"/>
          <w:lang w:val="en-AU"/>
        </w:rPr>
        <w:t>yaitu pendidikan secara langsung dan pendidikan tidak secara langsung. Contoh pendidikan secara lang</w:t>
      </w:r>
      <w:r w:rsidR="00067ADB">
        <w:rPr>
          <w:rFonts w:ascii="Times New Roman" w:hAnsi="Times New Roman" w:cs="Times New Roman"/>
          <w:sz w:val="24"/>
          <w:szCs w:val="24"/>
          <w:lang w:val="en-AU"/>
        </w:rPr>
        <w:t xml:space="preserve">sung yaitu </w:t>
      </w:r>
      <w:r w:rsidR="00067ADB">
        <w:rPr>
          <w:rFonts w:ascii="Times New Roman" w:hAnsi="Times New Roman" w:cs="Times New Roman"/>
          <w:sz w:val="24"/>
          <w:szCs w:val="24"/>
        </w:rPr>
        <w:t>teladan, anjuran</w:t>
      </w:r>
      <w:r w:rsidR="000C18D2">
        <w:rPr>
          <w:rFonts w:ascii="Times New Roman" w:hAnsi="Times New Roman" w:cs="Times New Roman"/>
          <w:sz w:val="24"/>
          <w:szCs w:val="24"/>
          <w:lang w:val="en-AU"/>
        </w:rPr>
        <w:t>,</w:t>
      </w:r>
      <w:r w:rsidR="00067ADB">
        <w:rPr>
          <w:rFonts w:ascii="Times New Roman" w:hAnsi="Times New Roman" w:cs="Times New Roman"/>
          <w:sz w:val="24"/>
          <w:szCs w:val="24"/>
        </w:rPr>
        <w:t xml:space="preserve"> </w:t>
      </w:r>
      <w:r w:rsidR="0099703D">
        <w:rPr>
          <w:rFonts w:ascii="Times New Roman" w:hAnsi="Times New Roman" w:cs="Times New Roman"/>
          <w:sz w:val="24"/>
          <w:szCs w:val="24"/>
          <w:lang w:val="en-AU"/>
        </w:rPr>
        <w:t>nasehat, latihan dan pembiasaan. Sedangkan contoh pendidikan tidak secara langsung yaitu larangan dan hukuman.</w:t>
      </w:r>
      <w:r w:rsidR="0099703D">
        <w:rPr>
          <w:rFonts w:ascii="Times New Roman" w:hAnsi="Times New Roman" w:cs="Times New Roman"/>
          <w:sz w:val="24"/>
          <w:szCs w:val="24"/>
        </w:rPr>
        <w:t xml:space="preserve"> </w:t>
      </w:r>
    </w:p>
    <w:p w:rsidR="0099703D" w:rsidRDefault="003C66C8" w:rsidP="00F5762A">
      <w:pPr>
        <w:autoSpaceDE w:val="0"/>
        <w:autoSpaceDN w:val="0"/>
        <w:adjustRightInd w:val="0"/>
        <w:spacing w:after="0"/>
        <w:ind w:left="0" w:firstLine="630"/>
        <w:rPr>
          <w:rFonts w:ascii="Times New Roman" w:hAnsi="Times New Roman" w:cs="Times New Roman"/>
          <w:sz w:val="24"/>
          <w:szCs w:val="24"/>
        </w:rPr>
      </w:pPr>
      <w:r>
        <w:rPr>
          <w:rFonts w:ascii="Times New Roman" w:hAnsi="Times New Roman" w:cs="Times New Roman"/>
          <w:sz w:val="24"/>
          <w:szCs w:val="24"/>
        </w:rPr>
        <w:t xml:space="preserve">  </w:t>
      </w:r>
      <w:r w:rsidR="0099703D">
        <w:rPr>
          <w:rFonts w:ascii="Times New Roman" w:hAnsi="Times New Roman" w:cs="Times New Roman"/>
          <w:sz w:val="24"/>
          <w:szCs w:val="24"/>
        </w:rPr>
        <w:t>Pembinaan akhlak mencakup berbagai dimensi keberagamaan, baik pengetahuan, ideologi, sikap dan ritual, serta komitmen. Aktivitas pembinaan akhlak  tidak hanya menjadi sarana untuk menghafal tanpa dipikir saja, melainkan menyentuh berbagai aspek dalam diri siswa yang dikaitkan</w:t>
      </w:r>
      <w:r w:rsidR="00C91D05">
        <w:rPr>
          <w:rFonts w:ascii="Times New Roman" w:hAnsi="Times New Roman" w:cs="Times New Roman"/>
          <w:sz w:val="24"/>
          <w:szCs w:val="24"/>
        </w:rPr>
        <w:t xml:space="preserve"> </w:t>
      </w:r>
      <w:r w:rsidR="0099703D">
        <w:rPr>
          <w:rFonts w:ascii="Times New Roman" w:hAnsi="Times New Roman" w:cs="Times New Roman"/>
          <w:sz w:val="24"/>
          <w:szCs w:val="24"/>
        </w:rPr>
        <w:t>dengan kehidupan sehari-hari yang dilakukan oleh guru pembimbingnya masing-masing.</w:t>
      </w:r>
    </w:p>
    <w:p w:rsidR="00F51825" w:rsidRDefault="0020777C" w:rsidP="00563503">
      <w:pPr>
        <w:ind w:left="3" w:firstLine="357"/>
        <w:rPr>
          <w:rFonts w:ascii="Times New Roman" w:hAnsi="Times New Roman" w:cs="Times New Roman"/>
          <w:sz w:val="24"/>
          <w:szCs w:val="24"/>
        </w:rPr>
      </w:pPr>
      <w:r>
        <w:rPr>
          <w:rFonts w:asciiTheme="majorBidi" w:hAnsiTheme="majorBidi" w:cstheme="majorBidi"/>
          <w:sz w:val="24"/>
          <w:szCs w:val="24"/>
        </w:rPr>
        <w:t xml:space="preserve">      </w:t>
      </w:r>
      <w:r w:rsidR="0099703D" w:rsidRPr="0028075E">
        <w:rPr>
          <w:rFonts w:asciiTheme="majorBidi" w:hAnsiTheme="majorBidi" w:cstheme="majorBidi"/>
          <w:sz w:val="24"/>
          <w:szCs w:val="24"/>
        </w:rPr>
        <w:t xml:space="preserve">Keadaan ini berbeda dengan yang terjadi di Sekolah </w:t>
      </w:r>
      <w:r w:rsidR="000114BE">
        <w:rPr>
          <w:rFonts w:asciiTheme="majorBidi" w:hAnsiTheme="majorBidi" w:cstheme="majorBidi"/>
          <w:sz w:val="24"/>
          <w:szCs w:val="24"/>
        </w:rPr>
        <w:t>Dasar Negeri 1 Lalemo</w:t>
      </w:r>
      <w:r w:rsidR="00816514">
        <w:rPr>
          <w:rFonts w:asciiTheme="majorBidi" w:hAnsiTheme="majorBidi" w:cstheme="majorBidi"/>
          <w:sz w:val="24"/>
          <w:szCs w:val="24"/>
        </w:rPr>
        <w:t xml:space="preserve"> Kec.</w:t>
      </w:r>
      <w:r w:rsidR="00982E59">
        <w:rPr>
          <w:rFonts w:asciiTheme="majorBidi" w:hAnsiTheme="majorBidi" w:cstheme="majorBidi"/>
          <w:sz w:val="24"/>
          <w:szCs w:val="24"/>
        </w:rPr>
        <w:t xml:space="preserve"> </w:t>
      </w:r>
      <w:r w:rsidR="00816514">
        <w:rPr>
          <w:rFonts w:asciiTheme="majorBidi" w:hAnsiTheme="majorBidi" w:cstheme="majorBidi"/>
          <w:sz w:val="24"/>
          <w:szCs w:val="24"/>
        </w:rPr>
        <w:t>Bungku Selatan Kab.</w:t>
      </w:r>
      <w:r w:rsidR="00982E59">
        <w:rPr>
          <w:rFonts w:asciiTheme="majorBidi" w:hAnsiTheme="majorBidi" w:cstheme="majorBidi"/>
          <w:sz w:val="24"/>
          <w:szCs w:val="24"/>
        </w:rPr>
        <w:t xml:space="preserve"> </w:t>
      </w:r>
      <w:r w:rsidR="00816514">
        <w:rPr>
          <w:rFonts w:asciiTheme="majorBidi" w:hAnsiTheme="majorBidi" w:cstheme="majorBidi"/>
          <w:sz w:val="24"/>
          <w:szCs w:val="24"/>
        </w:rPr>
        <w:t>Morowali,</w:t>
      </w:r>
      <w:r w:rsidR="00C91D05">
        <w:rPr>
          <w:rFonts w:asciiTheme="majorBidi" w:hAnsiTheme="majorBidi" w:cstheme="majorBidi"/>
          <w:sz w:val="24"/>
          <w:szCs w:val="24"/>
        </w:rPr>
        <w:t xml:space="preserve"> </w:t>
      </w:r>
      <w:r w:rsidR="00816514">
        <w:rPr>
          <w:rFonts w:asciiTheme="majorBidi" w:hAnsiTheme="majorBidi" w:cstheme="majorBidi"/>
          <w:sz w:val="24"/>
          <w:szCs w:val="24"/>
        </w:rPr>
        <w:t>keterbat</w:t>
      </w:r>
      <w:r w:rsidR="000C18D2">
        <w:rPr>
          <w:rFonts w:asciiTheme="majorBidi" w:hAnsiTheme="majorBidi" w:cstheme="majorBidi"/>
          <w:sz w:val="24"/>
          <w:szCs w:val="24"/>
        </w:rPr>
        <w:t>a</w:t>
      </w:r>
      <w:r w:rsidR="00816514">
        <w:rPr>
          <w:rFonts w:asciiTheme="majorBidi" w:hAnsiTheme="majorBidi" w:cstheme="majorBidi"/>
          <w:sz w:val="24"/>
          <w:szCs w:val="24"/>
        </w:rPr>
        <w:t>san</w:t>
      </w:r>
      <w:r w:rsidR="000114BE">
        <w:rPr>
          <w:rFonts w:asciiTheme="majorBidi" w:hAnsiTheme="majorBidi" w:cstheme="majorBidi"/>
          <w:sz w:val="24"/>
          <w:szCs w:val="24"/>
        </w:rPr>
        <w:t xml:space="preserve"> </w:t>
      </w:r>
      <w:r w:rsidR="0099703D" w:rsidRPr="0028075E">
        <w:rPr>
          <w:rFonts w:asciiTheme="majorBidi" w:hAnsiTheme="majorBidi" w:cstheme="majorBidi"/>
          <w:sz w:val="24"/>
          <w:szCs w:val="24"/>
        </w:rPr>
        <w:t>wa</w:t>
      </w:r>
      <w:r w:rsidR="00816514">
        <w:rPr>
          <w:rFonts w:asciiTheme="majorBidi" w:hAnsiTheme="majorBidi" w:cstheme="majorBidi"/>
          <w:sz w:val="24"/>
          <w:szCs w:val="24"/>
        </w:rPr>
        <w:t>ktu dan tenaga pengajar  menjadi penghambat dalam membina akhlak siswa</w:t>
      </w:r>
      <w:r w:rsidR="000114BE">
        <w:rPr>
          <w:rFonts w:asciiTheme="majorBidi" w:hAnsiTheme="majorBidi" w:cstheme="majorBidi"/>
          <w:sz w:val="24"/>
          <w:szCs w:val="24"/>
        </w:rPr>
        <w:t xml:space="preserve">. Guru </w:t>
      </w:r>
      <w:r w:rsidR="000114BE" w:rsidRPr="000114BE">
        <w:rPr>
          <w:rFonts w:asciiTheme="majorBidi" w:hAnsiTheme="majorBidi" w:cstheme="majorBidi"/>
          <w:sz w:val="24"/>
          <w:szCs w:val="24"/>
        </w:rPr>
        <w:t>A</w:t>
      </w:r>
      <w:r w:rsidR="0099703D" w:rsidRPr="0028075E">
        <w:rPr>
          <w:rFonts w:asciiTheme="majorBidi" w:hAnsiTheme="majorBidi" w:cstheme="majorBidi"/>
          <w:sz w:val="24"/>
          <w:szCs w:val="24"/>
        </w:rPr>
        <w:t>gama</w:t>
      </w:r>
      <w:r w:rsidR="000114BE" w:rsidRPr="000114BE">
        <w:rPr>
          <w:rFonts w:asciiTheme="majorBidi" w:hAnsiTheme="majorBidi" w:cstheme="majorBidi"/>
          <w:sz w:val="24"/>
          <w:szCs w:val="24"/>
        </w:rPr>
        <w:t xml:space="preserve"> Islam</w:t>
      </w:r>
      <w:r w:rsidR="0099703D" w:rsidRPr="0028075E">
        <w:rPr>
          <w:rFonts w:asciiTheme="majorBidi" w:hAnsiTheme="majorBidi" w:cstheme="majorBidi"/>
          <w:sz w:val="24"/>
          <w:szCs w:val="24"/>
        </w:rPr>
        <w:t xml:space="preserve"> </w:t>
      </w:r>
      <w:r w:rsidR="00816514">
        <w:rPr>
          <w:rFonts w:asciiTheme="majorBidi" w:hAnsiTheme="majorBidi" w:cstheme="majorBidi"/>
          <w:sz w:val="24"/>
          <w:szCs w:val="24"/>
        </w:rPr>
        <w:t xml:space="preserve">yang menjadi peran </w:t>
      </w:r>
      <w:r w:rsidR="00F041A5">
        <w:rPr>
          <w:rFonts w:asciiTheme="majorBidi" w:hAnsiTheme="majorBidi" w:cstheme="majorBidi"/>
          <w:sz w:val="24"/>
          <w:szCs w:val="24"/>
        </w:rPr>
        <w:t xml:space="preserve">utama dalam menbina akhlak </w:t>
      </w:r>
      <w:r w:rsidR="00816514">
        <w:rPr>
          <w:rFonts w:asciiTheme="majorBidi" w:hAnsiTheme="majorBidi" w:cstheme="majorBidi"/>
          <w:sz w:val="24"/>
          <w:szCs w:val="24"/>
        </w:rPr>
        <w:t xml:space="preserve"> hanya diberikan waktu dua</w:t>
      </w:r>
      <w:r w:rsidR="0099703D" w:rsidRPr="0028075E">
        <w:rPr>
          <w:rFonts w:asciiTheme="majorBidi" w:hAnsiTheme="majorBidi" w:cstheme="majorBidi"/>
          <w:sz w:val="24"/>
          <w:szCs w:val="24"/>
        </w:rPr>
        <w:t xml:space="preserve"> jam selam</w:t>
      </w:r>
      <w:r w:rsidR="000114BE">
        <w:rPr>
          <w:rFonts w:asciiTheme="majorBidi" w:hAnsiTheme="majorBidi" w:cstheme="majorBidi"/>
          <w:sz w:val="24"/>
          <w:szCs w:val="24"/>
        </w:rPr>
        <w:t>a satu minggu untuk satu kelas</w:t>
      </w:r>
      <w:r w:rsidR="000114BE" w:rsidRPr="000114BE">
        <w:rPr>
          <w:rFonts w:asciiTheme="majorBidi" w:hAnsiTheme="majorBidi" w:cstheme="majorBidi"/>
          <w:sz w:val="24"/>
          <w:szCs w:val="24"/>
        </w:rPr>
        <w:t xml:space="preserve">, </w:t>
      </w:r>
      <w:r w:rsidR="00816514">
        <w:rPr>
          <w:rFonts w:asciiTheme="majorBidi" w:hAnsiTheme="majorBidi" w:cstheme="majorBidi"/>
          <w:sz w:val="24"/>
          <w:szCs w:val="24"/>
        </w:rPr>
        <w:t>dan keterbatasan sarana dan prasarana dalam hal ini perpustakaan</w:t>
      </w:r>
      <w:r w:rsidR="000114BE" w:rsidRPr="000114BE">
        <w:rPr>
          <w:rFonts w:asciiTheme="majorBidi" w:hAnsiTheme="majorBidi" w:cstheme="majorBidi"/>
          <w:sz w:val="24"/>
          <w:szCs w:val="24"/>
        </w:rPr>
        <w:t xml:space="preserve"> </w:t>
      </w:r>
      <w:r w:rsidR="0099703D" w:rsidRPr="0028075E">
        <w:rPr>
          <w:rFonts w:asciiTheme="majorBidi" w:hAnsiTheme="majorBidi" w:cstheme="majorBidi"/>
          <w:sz w:val="24"/>
          <w:szCs w:val="24"/>
        </w:rPr>
        <w:t>untuk m</w:t>
      </w:r>
      <w:r w:rsidR="00DA5C83">
        <w:rPr>
          <w:rFonts w:asciiTheme="majorBidi" w:hAnsiTheme="majorBidi" w:cstheme="majorBidi"/>
          <w:sz w:val="24"/>
          <w:szCs w:val="24"/>
        </w:rPr>
        <w:t xml:space="preserve">enyediakan sumber belajar </w:t>
      </w:r>
      <w:r w:rsidR="0099703D" w:rsidRPr="0028075E">
        <w:rPr>
          <w:rFonts w:asciiTheme="majorBidi" w:hAnsiTheme="majorBidi" w:cstheme="majorBidi"/>
          <w:sz w:val="24"/>
          <w:szCs w:val="24"/>
        </w:rPr>
        <w:t>s</w:t>
      </w:r>
      <w:r w:rsidR="00DF5A93">
        <w:rPr>
          <w:rFonts w:asciiTheme="majorBidi" w:hAnsiTheme="majorBidi" w:cstheme="majorBidi"/>
          <w:sz w:val="24"/>
          <w:szCs w:val="24"/>
        </w:rPr>
        <w:t xml:space="preserve">eperti buku-buku bacaan tentang </w:t>
      </w:r>
      <w:r w:rsidR="0099703D" w:rsidRPr="0028075E">
        <w:rPr>
          <w:rFonts w:asciiTheme="majorBidi" w:hAnsiTheme="majorBidi" w:cstheme="majorBidi"/>
          <w:sz w:val="24"/>
          <w:szCs w:val="24"/>
        </w:rPr>
        <w:t xml:space="preserve">akhlak dan kisah  para Nabi. </w:t>
      </w:r>
      <w:r w:rsidR="00816514">
        <w:rPr>
          <w:rFonts w:asciiTheme="majorBidi" w:hAnsiTheme="majorBidi" w:cstheme="majorBidi"/>
          <w:sz w:val="24"/>
          <w:szCs w:val="24"/>
        </w:rPr>
        <w:t>Sehingga h</w:t>
      </w:r>
      <w:r w:rsidR="008B29AD">
        <w:rPr>
          <w:rFonts w:asciiTheme="majorBidi" w:hAnsiTheme="majorBidi" w:cstheme="majorBidi"/>
          <w:sz w:val="24"/>
          <w:szCs w:val="24"/>
          <w:lang w:val="en-US"/>
        </w:rPr>
        <w:t xml:space="preserve">al diatas </w:t>
      </w:r>
      <w:r w:rsidR="0099703D">
        <w:rPr>
          <w:rFonts w:ascii="Times New Roman" w:hAnsi="Times New Roman" w:cs="Times New Roman"/>
          <w:sz w:val="24"/>
          <w:szCs w:val="24"/>
        </w:rPr>
        <w:t xml:space="preserve">berdampak pada akhlak siswa, </w:t>
      </w:r>
      <w:r w:rsidR="008B29AD">
        <w:rPr>
          <w:rFonts w:ascii="Times New Roman" w:hAnsi="Times New Roman" w:cs="Times New Roman"/>
          <w:sz w:val="24"/>
          <w:szCs w:val="24"/>
          <w:lang w:val="en-US"/>
        </w:rPr>
        <w:t xml:space="preserve">yang </w:t>
      </w:r>
      <w:r w:rsidR="0099703D">
        <w:rPr>
          <w:rFonts w:ascii="Times New Roman" w:hAnsi="Times New Roman" w:cs="Times New Roman"/>
          <w:sz w:val="24"/>
          <w:szCs w:val="24"/>
        </w:rPr>
        <w:t xml:space="preserve">terlihat </w:t>
      </w:r>
      <w:r w:rsidR="008B29AD">
        <w:rPr>
          <w:rFonts w:ascii="Times New Roman" w:hAnsi="Times New Roman" w:cs="Times New Roman"/>
          <w:sz w:val="24"/>
          <w:szCs w:val="24"/>
          <w:lang w:val="en-US"/>
        </w:rPr>
        <w:t xml:space="preserve">pada </w:t>
      </w:r>
      <w:r w:rsidR="00D17D93">
        <w:rPr>
          <w:rFonts w:ascii="Times New Roman" w:hAnsi="Times New Roman" w:cs="Times New Roman"/>
          <w:sz w:val="24"/>
          <w:szCs w:val="24"/>
        </w:rPr>
        <w:t xml:space="preserve">kurangnya </w:t>
      </w:r>
      <w:r w:rsidR="0099703D" w:rsidRPr="00632C7C">
        <w:rPr>
          <w:rFonts w:ascii="Times New Roman" w:hAnsi="Times New Roman" w:cs="Times New Roman"/>
          <w:sz w:val="24"/>
          <w:szCs w:val="24"/>
        </w:rPr>
        <w:t>so</w:t>
      </w:r>
      <w:r w:rsidR="0099703D">
        <w:rPr>
          <w:rFonts w:ascii="Times New Roman" w:hAnsi="Times New Roman" w:cs="Times New Roman"/>
          <w:sz w:val="24"/>
          <w:szCs w:val="24"/>
        </w:rPr>
        <w:t xml:space="preserve">pan santun terhadap orang tua, </w:t>
      </w:r>
      <w:r w:rsidR="0099703D" w:rsidRPr="00632C7C">
        <w:rPr>
          <w:rFonts w:ascii="Times New Roman" w:hAnsi="Times New Roman" w:cs="Times New Roman"/>
          <w:sz w:val="24"/>
          <w:szCs w:val="24"/>
        </w:rPr>
        <w:t>m</w:t>
      </w:r>
      <w:r w:rsidR="00D17D93">
        <w:rPr>
          <w:rFonts w:ascii="Times New Roman" w:hAnsi="Times New Roman" w:cs="Times New Roman"/>
          <w:sz w:val="24"/>
          <w:szCs w:val="24"/>
        </w:rPr>
        <w:t xml:space="preserve">enghormati </w:t>
      </w:r>
      <w:r w:rsidR="008B29AD">
        <w:rPr>
          <w:rFonts w:ascii="Times New Roman" w:hAnsi="Times New Roman" w:cs="Times New Roman"/>
          <w:sz w:val="24"/>
          <w:szCs w:val="24"/>
        </w:rPr>
        <w:t xml:space="preserve">orang </w:t>
      </w:r>
      <w:r w:rsidR="008B29AD">
        <w:rPr>
          <w:rFonts w:ascii="Times New Roman" w:hAnsi="Times New Roman" w:cs="Times New Roman"/>
          <w:sz w:val="24"/>
          <w:szCs w:val="24"/>
          <w:lang w:val="en-US"/>
        </w:rPr>
        <w:t xml:space="preserve">lain </w:t>
      </w:r>
      <w:r w:rsidR="0099703D" w:rsidRPr="00632C7C">
        <w:rPr>
          <w:rFonts w:ascii="Times New Roman" w:hAnsi="Times New Roman" w:cs="Times New Roman"/>
          <w:sz w:val="24"/>
          <w:szCs w:val="24"/>
        </w:rPr>
        <w:t>dan sering mengataka</w:t>
      </w:r>
      <w:r w:rsidR="00D17D93">
        <w:rPr>
          <w:rFonts w:ascii="Times New Roman" w:hAnsi="Times New Roman" w:cs="Times New Roman"/>
          <w:sz w:val="24"/>
          <w:szCs w:val="24"/>
        </w:rPr>
        <w:t>n kata</w:t>
      </w:r>
      <w:r w:rsidR="00982E59">
        <w:rPr>
          <w:rFonts w:ascii="Times New Roman" w:hAnsi="Times New Roman" w:cs="Times New Roman"/>
          <w:sz w:val="24"/>
          <w:szCs w:val="24"/>
        </w:rPr>
        <w:t xml:space="preserve"> </w:t>
      </w:r>
      <w:r w:rsidR="00D3027C">
        <w:rPr>
          <w:rFonts w:ascii="Times New Roman" w:hAnsi="Times New Roman" w:cs="Times New Roman"/>
          <w:sz w:val="24"/>
          <w:szCs w:val="24"/>
        </w:rPr>
        <w:t>“ah’</w:t>
      </w:r>
      <w:r w:rsidR="00982E59">
        <w:rPr>
          <w:rFonts w:ascii="Times New Roman" w:hAnsi="Times New Roman" w:cs="Times New Roman"/>
          <w:sz w:val="24"/>
          <w:szCs w:val="24"/>
        </w:rPr>
        <w:t xml:space="preserve"> </w:t>
      </w:r>
      <w:r w:rsidR="00D3027C">
        <w:rPr>
          <w:rFonts w:ascii="Times New Roman" w:hAnsi="Times New Roman" w:cs="Times New Roman"/>
          <w:sz w:val="24"/>
          <w:szCs w:val="24"/>
        </w:rPr>
        <w:t>kepada orang tuanya,</w:t>
      </w:r>
      <w:r w:rsidR="00D17D93">
        <w:rPr>
          <w:rFonts w:ascii="Times New Roman" w:hAnsi="Times New Roman" w:cs="Times New Roman"/>
          <w:sz w:val="24"/>
          <w:szCs w:val="24"/>
        </w:rPr>
        <w:t xml:space="preserve"> </w:t>
      </w:r>
      <w:r w:rsidR="00D3027C">
        <w:rPr>
          <w:rFonts w:ascii="Times New Roman" w:hAnsi="Times New Roman" w:cs="Times New Roman"/>
          <w:sz w:val="24"/>
          <w:szCs w:val="24"/>
        </w:rPr>
        <w:t>s</w:t>
      </w:r>
      <w:r w:rsidR="0099703D">
        <w:rPr>
          <w:rFonts w:ascii="Times New Roman" w:hAnsi="Times New Roman" w:cs="Times New Roman"/>
          <w:sz w:val="24"/>
          <w:szCs w:val="24"/>
        </w:rPr>
        <w:t>elain itu ada</w:t>
      </w:r>
      <w:r w:rsidR="00CE4A6A">
        <w:rPr>
          <w:rFonts w:ascii="Times New Roman" w:hAnsi="Times New Roman" w:cs="Times New Roman"/>
          <w:sz w:val="24"/>
          <w:szCs w:val="24"/>
        </w:rPr>
        <w:t xml:space="preserve"> </w:t>
      </w:r>
      <w:r w:rsidR="0099703D">
        <w:rPr>
          <w:rFonts w:ascii="Times New Roman" w:hAnsi="Times New Roman" w:cs="Times New Roman"/>
          <w:sz w:val="24"/>
          <w:szCs w:val="24"/>
        </w:rPr>
        <w:t xml:space="preserve">siswa yang belum bisa membaca </w:t>
      </w:r>
      <w:r w:rsidR="0099703D" w:rsidRPr="008B29AD">
        <w:rPr>
          <w:rFonts w:ascii="Times New Roman" w:hAnsi="Times New Roman" w:cs="Times New Roman"/>
          <w:sz w:val="24"/>
          <w:szCs w:val="24"/>
        </w:rPr>
        <w:t>a</w:t>
      </w:r>
      <w:r w:rsidR="008B29AD">
        <w:rPr>
          <w:rFonts w:ascii="Times New Roman" w:hAnsi="Times New Roman" w:cs="Times New Roman"/>
          <w:sz w:val="24"/>
          <w:szCs w:val="24"/>
        </w:rPr>
        <w:t>l-Quran.</w:t>
      </w:r>
      <w:r w:rsidR="008B29AD" w:rsidRPr="008B29AD">
        <w:rPr>
          <w:rFonts w:ascii="Times New Roman" w:hAnsi="Times New Roman" w:cs="Times New Roman"/>
          <w:sz w:val="24"/>
          <w:szCs w:val="24"/>
        </w:rPr>
        <w:t xml:space="preserve"> </w:t>
      </w:r>
    </w:p>
    <w:p w:rsidR="00CE4A96" w:rsidRDefault="0020777C" w:rsidP="00563503">
      <w:pPr>
        <w:ind w:left="3" w:firstLine="357"/>
        <w:rPr>
          <w:rFonts w:ascii="Times New Roman" w:hAnsi="Times New Roman" w:cs="Times New Roman"/>
          <w:sz w:val="24"/>
          <w:szCs w:val="24"/>
        </w:rPr>
      </w:pPr>
      <w:r>
        <w:rPr>
          <w:rFonts w:ascii="Times New Roman" w:hAnsi="Times New Roman" w:cs="Times New Roman"/>
          <w:sz w:val="24"/>
          <w:szCs w:val="24"/>
        </w:rPr>
        <w:t xml:space="preserve">      </w:t>
      </w:r>
      <w:r w:rsidR="008B29AD" w:rsidRPr="008B29AD">
        <w:rPr>
          <w:rFonts w:ascii="Times New Roman" w:hAnsi="Times New Roman" w:cs="Times New Roman"/>
          <w:sz w:val="24"/>
          <w:szCs w:val="24"/>
        </w:rPr>
        <w:t>P</w:t>
      </w:r>
      <w:r w:rsidR="0099703D" w:rsidRPr="00632C7C">
        <w:rPr>
          <w:rFonts w:ascii="Times New Roman" w:hAnsi="Times New Roman" w:cs="Times New Roman"/>
          <w:sz w:val="24"/>
          <w:szCs w:val="24"/>
        </w:rPr>
        <w:t xml:space="preserve">emahaman </w:t>
      </w:r>
      <w:r w:rsidR="008B29AD">
        <w:rPr>
          <w:rFonts w:ascii="Times New Roman" w:hAnsi="Times New Roman" w:cs="Times New Roman"/>
          <w:sz w:val="24"/>
          <w:szCs w:val="24"/>
          <w:lang w:val="en-US"/>
        </w:rPr>
        <w:t xml:space="preserve">tentang </w:t>
      </w:r>
      <w:r w:rsidR="0099703D" w:rsidRPr="003836B4">
        <w:rPr>
          <w:rFonts w:ascii="Times New Roman" w:hAnsi="Times New Roman" w:cs="Times New Roman"/>
          <w:sz w:val="24"/>
          <w:szCs w:val="24"/>
        </w:rPr>
        <w:t xml:space="preserve">ajaran </w:t>
      </w:r>
      <w:r w:rsidR="008B29AD" w:rsidRPr="008B29AD">
        <w:rPr>
          <w:rFonts w:ascii="Times New Roman" w:hAnsi="Times New Roman" w:cs="Times New Roman"/>
          <w:sz w:val="24"/>
          <w:szCs w:val="24"/>
        </w:rPr>
        <w:t>A</w:t>
      </w:r>
      <w:r w:rsidR="0099703D" w:rsidRPr="00632C7C">
        <w:rPr>
          <w:rFonts w:ascii="Times New Roman" w:hAnsi="Times New Roman" w:cs="Times New Roman"/>
          <w:sz w:val="24"/>
          <w:szCs w:val="24"/>
        </w:rPr>
        <w:t xml:space="preserve">gama Islam </w:t>
      </w:r>
      <w:r w:rsidR="008B29AD">
        <w:rPr>
          <w:rFonts w:ascii="Times New Roman" w:hAnsi="Times New Roman" w:cs="Times New Roman"/>
          <w:sz w:val="24"/>
          <w:szCs w:val="24"/>
          <w:lang w:val="en-US"/>
        </w:rPr>
        <w:t xml:space="preserve">yang terbatas </w:t>
      </w:r>
      <w:r w:rsidR="0099703D" w:rsidRPr="00632C7C">
        <w:rPr>
          <w:rFonts w:ascii="Times New Roman" w:hAnsi="Times New Roman" w:cs="Times New Roman"/>
          <w:sz w:val="24"/>
          <w:szCs w:val="24"/>
        </w:rPr>
        <w:t>seperti</w:t>
      </w:r>
      <w:r w:rsidR="0099703D" w:rsidRPr="003836B4">
        <w:rPr>
          <w:rFonts w:ascii="Times New Roman" w:hAnsi="Times New Roman" w:cs="Times New Roman"/>
          <w:sz w:val="24"/>
          <w:szCs w:val="24"/>
        </w:rPr>
        <w:t xml:space="preserve"> halnya hafalan do’a dalam melakukan setiap perbuatan</w:t>
      </w:r>
      <w:r w:rsidR="00DA0C89">
        <w:rPr>
          <w:rFonts w:ascii="Times New Roman" w:hAnsi="Times New Roman" w:cs="Times New Roman"/>
          <w:sz w:val="24"/>
          <w:szCs w:val="24"/>
        </w:rPr>
        <w:t xml:space="preserve"> </w:t>
      </w:r>
      <w:r w:rsidR="0099703D" w:rsidRPr="003836B4">
        <w:rPr>
          <w:rFonts w:ascii="Times New Roman" w:hAnsi="Times New Roman" w:cs="Times New Roman"/>
          <w:sz w:val="24"/>
          <w:szCs w:val="24"/>
        </w:rPr>
        <w:t xml:space="preserve">(membaca do’a sebelum makan,  do’a sebelum tidur, do’a keluar rumah dan ketika belajar). </w:t>
      </w:r>
      <w:r w:rsidR="00CE4A96">
        <w:rPr>
          <w:rFonts w:ascii="Times New Roman" w:hAnsi="Times New Roman" w:cs="Times New Roman"/>
          <w:sz w:val="24"/>
          <w:szCs w:val="24"/>
        </w:rPr>
        <w:t xml:space="preserve">Hal itu nampak </w:t>
      </w:r>
      <w:r w:rsidR="0099703D" w:rsidRPr="00CE4A96">
        <w:rPr>
          <w:rFonts w:ascii="Times New Roman" w:hAnsi="Times New Roman" w:cs="Times New Roman"/>
          <w:sz w:val="24"/>
          <w:szCs w:val="24"/>
        </w:rPr>
        <w:t xml:space="preserve"> ketika anak-anak di Desa khususnya siswa S</w:t>
      </w:r>
      <w:r w:rsidR="003B27DD">
        <w:rPr>
          <w:rFonts w:ascii="Times New Roman" w:hAnsi="Times New Roman" w:cs="Times New Roman"/>
          <w:sz w:val="24"/>
          <w:szCs w:val="24"/>
        </w:rPr>
        <w:t xml:space="preserve">ekolah </w:t>
      </w:r>
      <w:r w:rsidR="0099703D" w:rsidRPr="00CE4A96">
        <w:rPr>
          <w:rFonts w:ascii="Times New Roman" w:hAnsi="Times New Roman" w:cs="Times New Roman"/>
          <w:sz w:val="24"/>
          <w:szCs w:val="24"/>
        </w:rPr>
        <w:t>D</w:t>
      </w:r>
      <w:r w:rsidR="003B27DD">
        <w:rPr>
          <w:rFonts w:ascii="Times New Roman" w:hAnsi="Times New Roman" w:cs="Times New Roman"/>
          <w:sz w:val="24"/>
          <w:szCs w:val="24"/>
        </w:rPr>
        <w:t xml:space="preserve">asar </w:t>
      </w:r>
      <w:r w:rsidR="0099703D" w:rsidRPr="00CE4A96">
        <w:rPr>
          <w:rFonts w:ascii="Times New Roman" w:hAnsi="Times New Roman" w:cs="Times New Roman"/>
          <w:sz w:val="24"/>
          <w:szCs w:val="24"/>
        </w:rPr>
        <w:t>N</w:t>
      </w:r>
      <w:r w:rsidR="003B27DD">
        <w:rPr>
          <w:rFonts w:ascii="Times New Roman" w:hAnsi="Times New Roman" w:cs="Times New Roman"/>
          <w:sz w:val="24"/>
          <w:szCs w:val="24"/>
        </w:rPr>
        <w:t>egeri</w:t>
      </w:r>
      <w:r w:rsidR="0099703D" w:rsidRPr="00CE4A96">
        <w:rPr>
          <w:rFonts w:ascii="Times New Roman" w:hAnsi="Times New Roman" w:cs="Times New Roman"/>
          <w:sz w:val="24"/>
          <w:szCs w:val="24"/>
        </w:rPr>
        <w:t xml:space="preserve"> 1 Lalemo, belum bisa </w:t>
      </w:r>
      <w:r w:rsidR="0099703D" w:rsidRPr="00CE4A96">
        <w:rPr>
          <w:rFonts w:ascii="Times New Roman" w:hAnsi="Times New Roman" w:cs="Times New Roman"/>
          <w:sz w:val="24"/>
          <w:szCs w:val="24"/>
        </w:rPr>
        <w:lastRenderedPageBreak/>
        <w:t>melaksanakan shalat secara sendiri dan belum menguasai bacaan-bacaan dalam shalat</w:t>
      </w:r>
      <w:r w:rsidR="00AE74AF">
        <w:rPr>
          <w:rFonts w:ascii="Times New Roman" w:hAnsi="Times New Roman" w:cs="Times New Roman"/>
          <w:sz w:val="24"/>
          <w:szCs w:val="24"/>
        </w:rPr>
        <w:t>.</w:t>
      </w:r>
      <w:r w:rsidR="005E2DFF">
        <w:rPr>
          <w:rFonts w:ascii="Times New Roman" w:hAnsi="Times New Roman" w:cs="Times New Roman"/>
          <w:sz w:val="24"/>
          <w:szCs w:val="24"/>
        </w:rPr>
        <w:t xml:space="preserve"> Karena </w:t>
      </w:r>
      <w:r w:rsidR="008013E9">
        <w:rPr>
          <w:rFonts w:ascii="Times New Roman" w:hAnsi="Times New Roman" w:cs="Times New Roman"/>
          <w:sz w:val="24"/>
          <w:szCs w:val="24"/>
        </w:rPr>
        <w:t>pen</w:t>
      </w:r>
      <w:r w:rsidR="005E2DFF">
        <w:rPr>
          <w:rFonts w:ascii="Times New Roman" w:hAnsi="Times New Roman" w:cs="Times New Roman"/>
          <w:sz w:val="24"/>
          <w:szCs w:val="24"/>
        </w:rPr>
        <w:t>didikan tentang ajaran Agama yang diberikan</w:t>
      </w:r>
      <w:r w:rsidR="000D2611">
        <w:rPr>
          <w:rFonts w:ascii="Times New Roman" w:hAnsi="Times New Roman" w:cs="Times New Roman"/>
          <w:sz w:val="24"/>
          <w:szCs w:val="24"/>
        </w:rPr>
        <w:t xml:space="preserve"> orang tua dirumah sangat terbatas</w:t>
      </w:r>
      <w:r w:rsidR="00563503">
        <w:rPr>
          <w:rFonts w:ascii="Times New Roman" w:hAnsi="Times New Roman" w:cs="Times New Roman"/>
          <w:sz w:val="24"/>
          <w:szCs w:val="24"/>
        </w:rPr>
        <w:t>.</w:t>
      </w:r>
    </w:p>
    <w:p w:rsidR="0099703D" w:rsidRPr="00982E59" w:rsidRDefault="0020777C" w:rsidP="00982E59">
      <w:pPr>
        <w:ind w:left="3" w:firstLine="357"/>
        <w:rPr>
          <w:rFonts w:ascii="Times New Roman" w:hAnsi="Times New Roman" w:cs="Times New Roman"/>
          <w:sz w:val="24"/>
          <w:szCs w:val="24"/>
        </w:rPr>
      </w:pPr>
      <w:r>
        <w:rPr>
          <w:rFonts w:ascii="Times New Roman" w:hAnsi="Times New Roman" w:cs="Times New Roman"/>
          <w:sz w:val="24"/>
          <w:szCs w:val="24"/>
        </w:rPr>
        <w:t xml:space="preserve">      </w:t>
      </w:r>
      <w:r w:rsidR="0099703D" w:rsidRPr="00632C7C">
        <w:rPr>
          <w:rFonts w:ascii="Times New Roman" w:hAnsi="Times New Roman" w:cs="Times New Roman"/>
          <w:sz w:val="24"/>
          <w:szCs w:val="24"/>
        </w:rPr>
        <w:t>Betapa sangat menyayangkan kondisi siswa sa</w:t>
      </w:r>
      <w:r w:rsidR="0099703D">
        <w:rPr>
          <w:rFonts w:ascii="Times New Roman" w:hAnsi="Times New Roman" w:cs="Times New Roman"/>
          <w:sz w:val="24"/>
          <w:szCs w:val="24"/>
        </w:rPr>
        <w:t xml:space="preserve">at ini terkhusus di desa </w:t>
      </w:r>
      <w:r w:rsidR="0099703D">
        <w:rPr>
          <w:rFonts w:ascii="Times New Roman" w:hAnsi="Times New Roman" w:cs="Times New Roman"/>
          <w:sz w:val="24"/>
          <w:szCs w:val="24"/>
          <w:lang w:val="en-US"/>
        </w:rPr>
        <w:t>Lalemo</w:t>
      </w:r>
      <w:r w:rsidR="0099703D">
        <w:rPr>
          <w:rFonts w:ascii="Times New Roman" w:hAnsi="Times New Roman" w:cs="Times New Roman"/>
          <w:sz w:val="24"/>
          <w:szCs w:val="24"/>
        </w:rPr>
        <w:t xml:space="preserve"> sendiri</w:t>
      </w:r>
      <w:r w:rsidR="0099703D">
        <w:rPr>
          <w:rFonts w:ascii="Times New Roman" w:hAnsi="Times New Roman" w:cs="Times New Roman"/>
          <w:sz w:val="24"/>
          <w:szCs w:val="24"/>
          <w:lang w:val="en-US"/>
        </w:rPr>
        <w:t xml:space="preserve">. </w:t>
      </w:r>
      <w:r w:rsidR="0099703D">
        <w:rPr>
          <w:rFonts w:ascii="Times New Roman" w:hAnsi="Times New Roman" w:cs="Times New Roman"/>
          <w:sz w:val="24"/>
          <w:szCs w:val="24"/>
        </w:rPr>
        <w:t>Kenyataan secara umum pembiasaan-pembiasaan yang diterapkan di sekolah yang bernuansa keagamaan, ternyata siswa tidak  mau m</w:t>
      </w:r>
      <w:r w:rsidR="00CE4A6A">
        <w:rPr>
          <w:rFonts w:ascii="Times New Roman" w:hAnsi="Times New Roman" w:cs="Times New Roman"/>
          <w:sz w:val="24"/>
          <w:szCs w:val="24"/>
        </w:rPr>
        <w:t xml:space="preserve">embiasakan </w:t>
      </w:r>
      <w:r w:rsidR="00973E55">
        <w:rPr>
          <w:rFonts w:ascii="Times New Roman" w:hAnsi="Times New Roman" w:cs="Times New Roman"/>
          <w:sz w:val="24"/>
          <w:szCs w:val="24"/>
        </w:rPr>
        <w:t>sh</w:t>
      </w:r>
      <w:r w:rsidR="00973E55">
        <w:rPr>
          <w:rFonts w:ascii="Times New Roman" w:hAnsi="Times New Roman" w:cs="Times New Roman"/>
          <w:sz w:val="24"/>
          <w:szCs w:val="24"/>
          <w:lang w:val="en-US"/>
        </w:rPr>
        <w:t>a</w:t>
      </w:r>
      <w:r w:rsidR="0099703D">
        <w:rPr>
          <w:rFonts w:ascii="Times New Roman" w:hAnsi="Times New Roman" w:cs="Times New Roman"/>
          <w:sz w:val="24"/>
          <w:szCs w:val="24"/>
        </w:rPr>
        <w:t>lat wajib di rumah. Idealnya mempunyai iman yang kuat, m</w:t>
      </w:r>
      <w:r w:rsidR="00563503">
        <w:rPr>
          <w:rFonts w:ascii="Times New Roman" w:hAnsi="Times New Roman" w:cs="Times New Roman"/>
          <w:sz w:val="24"/>
          <w:szCs w:val="24"/>
        </w:rPr>
        <w:t>enjalankan kewajiban-kewajiban A</w:t>
      </w:r>
      <w:r w:rsidR="0099703D">
        <w:rPr>
          <w:rFonts w:ascii="Times New Roman" w:hAnsi="Times New Roman" w:cs="Times New Roman"/>
          <w:sz w:val="24"/>
          <w:szCs w:val="24"/>
        </w:rPr>
        <w:t xml:space="preserve">gama dan berperilaku akhlaqul karimah. </w:t>
      </w:r>
      <w:r w:rsidR="0099703D" w:rsidRPr="00632C7C">
        <w:rPr>
          <w:rFonts w:ascii="Times New Roman" w:hAnsi="Times New Roman" w:cs="Times New Roman"/>
          <w:sz w:val="24"/>
          <w:szCs w:val="24"/>
        </w:rPr>
        <w:t>S</w:t>
      </w:r>
      <w:r w:rsidR="0099703D" w:rsidRPr="00632C7C">
        <w:rPr>
          <w:rFonts w:ascii="Times New Roman" w:hAnsi="Times New Roman" w:cs="Times New Roman"/>
          <w:sz w:val="24"/>
          <w:szCs w:val="24"/>
          <w:lang w:val="en-US"/>
        </w:rPr>
        <w:t>eiring</w:t>
      </w:r>
      <w:r w:rsidR="00C36C98">
        <w:rPr>
          <w:rFonts w:ascii="Times New Roman" w:hAnsi="Times New Roman" w:cs="Times New Roman"/>
          <w:sz w:val="24"/>
          <w:szCs w:val="24"/>
        </w:rPr>
        <w:t xml:space="preserve"> </w:t>
      </w:r>
      <w:r w:rsidR="0099703D" w:rsidRPr="00632C7C">
        <w:rPr>
          <w:rFonts w:ascii="Times New Roman" w:hAnsi="Times New Roman" w:cs="Times New Roman"/>
          <w:sz w:val="24"/>
          <w:szCs w:val="24"/>
          <w:lang w:val="en-US"/>
        </w:rPr>
        <w:t>perubahan zaman yang semakin maju, berubah pula tatanan kehidup</w:t>
      </w:r>
      <w:r w:rsidR="0099703D">
        <w:rPr>
          <w:rFonts w:ascii="Times New Roman" w:hAnsi="Times New Roman" w:cs="Times New Roman"/>
          <w:sz w:val="24"/>
          <w:szCs w:val="24"/>
        </w:rPr>
        <w:t>an masyarakat.  Dari hal yang pa</w:t>
      </w:r>
      <w:r w:rsidR="0099703D" w:rsidRPr="00EC4E17">
        <w:rPr>
          <w:rFonts w:ascii="Times New Roman" w:hAnsi="Times New Roman" w:cs="Times New Roman"/>
          <w:sz w:val="24"/>
          <w:szCs w:val="24"/>
        </w:rPr>
        <w:t>ling kecil. Misalnya tegur sapa, dahulu setiap kali bertemu dengan orang, yang muda menyapa yang tua, tetapi hal tersebut sekarang ini su</w:t>
      </w:r>
      <w:r w:rsidR="006F58C9">
        <w:rPr>
          <w:rFonts w:ascii="Times New Roman" w:hAnsi="Times New Roman" w:cs="Times New Roman"/>
          <w:sz w:val="24"/>
          <w:szCs w:val="24"/>
        </w:rPr>
        <w:t xml:space="preserve">dah tidak menjadi tradisi lagi </w:t>
      </w:r>
      <w:r w:rsidR="0099703D" w:rsidRPr="00982E59">
        <w:rPr>
          <w:rFonts w:ascii="Times New Roman" w:hAnsi="Times New Roman" w:cs="Times New Roman"/>
          <w:sz w:val="24"/>
          <w:szCs w:val="24"/>
        </w:rPr>
        <w:t>dan ketika seorang sahabat bertanya kepada Aisyah r.a.</w:t>
      </w:r>
      <w:r w:rsidR="00F0318A" w:rsidRPr="00982E59">
        <w:rPr>
          <w:rFonts w:ascii="Times New Roman" w:hAnsi="Times New Roman" w:cs="Times New Roman"/>
          <w:sz w:val="24"/>
          <w:szCs w:val="24"/>
        </w:rPr>
        <w:t xml:space="preserve"> B</w:t>
      </w:r>
      <w:r w:rsidR="0099703D" w:rsidRPr="00982E59">
        <w:rPr>
          <w:rFonts w:ascii="Times New Roman" w:hAnsi="Times New Roman" w:cs="Times New Roman"/>
          <w:sz w:val="24"/>
          <w:szCs w:val="24"/>
        </w:rPr>
        <w:t xml:space="preserve">agaimanakah akhlak Rasulullah saw?.maka beliau menjawab bahwa:                 </w:t>
      </w:r>
    </w:p>
    <w:p w:rsidR="0099703D" w:rsidRPr="001815D3" w:rsidRDefault="00085B99" w:rsidP="0099703D">
      <w:pPr>
        <w:jc w:val="right"/>
        <w:rPr>
          <w:rFonts w:asciiTheme="majorBidi" w:hAnsiTheme="majorBidi" w:cstheme="majorBidi"/>
          <w:sz w:val="28"/>
          <w:szCs w:val="28"/>
          <w:rtl/>
          <w:lang w:val="en-US" w:bidi="ar-EG"/>
        </w:rPr>
      </w:pPr>
      <w:r>
        <w:rPr>
          <w:rFonts w:asciiTheme="majorBidi" w:hAnsiTheme="majorBidi" w:cstheme="majorBidi"/>
          <w:sz w:val="28"/>
          <w:szCs w:val="28"/>
        </w:rPr>
        <w:t xml:space="preserve"> </w:t>
      </w:r>
      <w:r w:rsidR="0099703D" w:rsidRPr="001815D3">
        <w:rPr>
          <w:rFonts w:asciiTheme="majorBidi" w:hAnsiTheme="majorBidi" w:cstheme="majorBidi"/>
          <w:sz w:val="28"/>
          <w:szCs w:val="28"/>
          <w:rtl/>
        </w:rPr>
        <w:t>كَا نَ خُلُقَهُ اْلقُرْ آنَ</w:t>
      </w:r>
      <w:r w:rsidR="002D268D" w:rsidRPr="001815D3">
        <w:rPr>
          <w:rFonts w:asciiTheme="majorBidi" w:hAnsiTheme="majorBidi" w:cstheme="majorBidi" w:hint="cs"/>
          <w:sz w:val="28"/>
          <w:szCs w:val="28"/>
          <w:rtl/>
        </w:rPr>
        <w:t xml:space="preserve"> (</w:t>
      </w:r>
      <w:r w:rsidR="002D268D" w:rsidRPr="001815D3">
        <w:rPr>
          <w:rFonts w:asciiTheme="majorBidi" w:hAnsiTheme="majorBidi" w:cstheme="majorBidi" w:hint="cs"/>
          <w:sz w:val="28"/>
          <w:szCs w:val="28"/>
          <w:rtl/>
          <w:lang w:bidi="ar-EG"/>
        </w:rPr>
        <w:t>رواه</w:t>
      </w:r>
      <w:r w:rsidR="002D268D" w:rsidRPr="001815D3">
        <w:rPr>
          <w:rFonts w:asciiTheme="majorBidi" w:hAnsiTheme="majorBidi" w:cstheme="majorBidi" w:hint="cs"/>
          <w:sz w:val="28"/>
          <w:szCs w:val="28"/>
          <w:rtl/>
        </w:rPr>
        <w:t xml:space="preserve"> مسلم)</w:t>
      </w:r>
      <w:r w:rsidR="00674678">
        <w:rPr>
          <w:rStyle w:val="FootnoteReference"/>
          <w:rFonts w:asciiTheme="majorBidi" w:hAnsiTheme="majorBidi" w:cstheme="majorBidi"/>
          <w:sz w:val="28"/>
          <w:szCs w:val="28"/>
          <w:rtl/>
        </w:rPr>
        <w:footnoteReference w:id="5"/>
      </w:r>
      <w:r w:rsidR="002D268D" w:rsidRPr="001815D3">
        <w:rPr>
          <w:rFonts w:asciiTheme="majorBidi" w:hAnsiTheme="majorBidi" w:cstheme="majorBidi" w:hint="cs"/>
          <w:sz w:val="28"/>
          <w:szCs w:val="28"/>
          <w:rtl/>
        </w:rPr>
        <w:t xml:space="preserve"> </w:t>
      </w:r>
      <w:r>
        <w:rPr>
          <w:rFonts w:asciiTheme="majorBidi" w:hAnsiTheme="majorBidi" w:cstheme="majorBidi"/>
          <w:sz w:val="28"/>
          <w:szCs w:val="28"/>
        </w:rPr>
        <w:t xml:space="preserve">  </w:t>
      </w:r>
      <w:r>
        <w:rPr>
          <w:rFonts w:asciiTheme="majorBidi" w:hAnsiTheme="majorBidi" w:cstheme="majorBidi" w:hint="cs"/>
          <w:sz w:val="28"/>
          <w:szCs w:val="28"/>
          <w:rtl/>
          <w:lang w:bidi="ar-EG"/>
        </w:rPr>
        <w:t>عن عا ئشة</w:t>
      </w:r>
    </w:p>
    <w:p w:rsidR="0099703D" w:rsidRPr="000D1B87" w:rsidRDefault="0099703D" w:rsidP="000D1B87">
      <w:pPr>
        <w:ind w:left="0" w:firstLine="0"/>
        <w:rPr>
          <w:rFonts w:asciiTheme="majorBidi" w:hAnsiTheme="majorBidi" w:cstheme="majorBidi"/>
          <w:sz w:val="24"/>
          <w:szCs w:val="24"/>
        </w:rPr>
      </w:pPr>
      <w:r>
        <w:rPr>
          <w:rFonts w:asciiTheme="majorBidi" w:hAnsiTheme="majorBidi" w:cstheme="majorBidi"/>
          <w:sz w:val="24"/>
          <w:szCs w:val="24"/>
          <w:lang w:val="en-US"/>
        </w:rPr>
        <w:t>Artinya :”</w:t>
      </w:r>
      <w:r w:rsidR="00C538F2">
        <w:rPr>
          <w:rFonts w:asciiTheme="majorBidi" w:hAnsiTheme="majorBidi" w:cstheme="majorBidi"/>
          <w:sz w:val="24"/>
          <w:szCs w:val="24"/>
        </w:rPr>
        <w:t>Dari Aisya</w:t>
      </w:r>
      <w:r w:rsidR="00E72868">
        <w:rPr>
          <w:rFonts w:asciiTheme="majorBidi" w:hAnsiTheme="majorBidi" w:cstheme="majorBidi"/>
          <w:sz w:val="24"/>
          <w:szCs w:val="24"/>
        </w:rPr>
        <w:t>h</w:t>
      </w:r>
      <w:r w:rsidR="00C538F2">
        <w:rPr>
          <w:rFonts w:asciiTheme="majorBidi" w:hAnsiTheme="majorBidi" w:cstheme="majorBidi"/>
          <w:sz w:val="24"/>
          <w:szCs w:val="24"/>
        </w:rPr>
        <w:t xml:space="preserve"> </w:t>
      </w:r>
      <w:r>
        <w:rPr>
          <w:rFonts w:asciiTheme="majorBidi" w:hAnsiTheme="majorBidi" w:cstheme="majorBidi"/>
          <w:sz w:val="24"/>
          <w:szCs w:val="24"/>
          <w:lang w:val="en-US"/>
        </w:rPr>
        <w:t>adalah kelakuannya (Nabi Muhammad) al-Qur’an ( yakni apa yang tersebut di dalam al-Qur’an).</w:t>
      </w:r>
      <w:r w:rsidR="002D268D">
        <w:rPr>
          <w:rFonts w:asciiTheme="majorBidi" w:hAnsiTheme="majorBidi" w:cstheme="majorBidi"/>
          <w:sz w:val="24"/>
          <w:szCs w:val="24"/>
        </w:rPr>
        <w:t>(HR.Muslim)</w:t>
      </w:r>
      <w:r>
        <w:rPr>
          <w:rFonts w:asciiTheme="majorBidi" w:hAnsiTheme="majorBidi" w:cstheme="majorBidi"/>
          <w:sz w:val="24"/>
          <w:szCs w:val="24"/>
          <w:lang w:val="en-US"/>
        </w:rPr>
        <w:t>”</w:t>
      </w:r>
    </w:p>
    <w:p w:rsidR="0099703D" w:rsidRPr="00C6633A" w:rsidRDefault="0020777C" w:rsidP="0071285A">
      <w:pPr>
        <w:ind w:left="3" w:firstLine="357"/>
        <w:rPr>
          <w:rFonts w:ascii="Times New Roman" w:hAnsi="Times New Roman" w:cs="Times New Roman"/>
          <w:sz w:val="24"/>
          <w:szCs w:val="24"/>
        </w:rPr>
      </w:pPr>
      <w:r>
        <w:rPr>
          <w:rFonts w:ascii="Times New Roman" w:hAnsi="Times New Roman" w:cs="Times New Roman"/>
          <w:sz w:val="24"/>
          <w:szCs w:val="24"/>
        </w:rPr>
        <w:t xml:space="preserve">      </w:t>
      </w:r>
      <w:r w:rsidR="0099703D">
        <w:rPr>
          <w:rFonts w:ascii="Times New Roman" w:hAnsi="Times New Roman" w:cs="Times New Roman"/>
          <w:sz w:val="24"/>
          <w:szCs w:val="24"/>
        </w:rPr>
        <w:t>Berdasarkan hadis di atas</w:t>
      </w:r>
      <w:r w:rsidR="00F5762A">
        <w:rPr>
          <w:rFonts w:ascii="Times New Roman" w:hAnsi="Times New Roman" w:cs="Times New Roman"/>
          <w:sz w:val="24"/>
          <w:szCs w:val="24"/>
        </w:rPr>
        <w:t xml:space="preserve"> s</w:t>
      </w:r>
      <w:r w:rsidR="0099703D" w:rsidRPr="00632C7C">
        <w:rPr>
          <w:rFonts w:ascii="Times New Roman" w:hAnsi="Times New Roman" w:cs="Times New Roman"/>
          <w:sz w:val="24"/>
          <w:szCs w:val="24"/>
        </w:rPr>
        <w:t xml:space="preserve">alah satu tugas Nabi Muhammad saw </w:t>
      </w:r>
      <w:r w:rsidR="0099703D">
        <w:rPr>
          <w:rFonts w:ascii="Times New Roman" w:hAnsi="Times New Roman" w:cs="Times New Roman"/>
          <w:sz w:val="24"/>
          <w:szCs w:val="24"/>
        </w:rPr>
        <w:t xml:space="preserve">sebagai Rasul </w:t>
      </w:r>
      <w:r w:rsidR="00186F5A">
        <w:rPr>
          <w:rFonts w:ascii="Times New Roman" w:hAnsi="Times New Roman" w:cs="Times New Roman"/>
          <w:sz w:val="24"/>
          <w:szCs w:val="24"/>
        </w:rPr>
        <w:t xml:space="preserve">Allah swt </w:t>
      </w:r>
      <w:r w:rsidR="0099703D">
        <w:rPr>
          <w:rFonts w:ascii="Times New Roman" w:hAnsi="Times New Roman" w:cs="Times New Roman"/>
          <w:sz w:val="24"/>
          <w:szCs w:val="24"/>
        </w:rPr>
        <w:t>adalah menyuruh u</w:t>
      </w:r>
      <w:r w:rsidR="0099703D" w:rsidRPr="00632C7C">
        <w:rPr>
          <w:rFonts w:ascii="Times New Roman" w:hAnsi="Times New Roman" w:cs="Times New Roman"/>
          <w:sz w:val="24"/>
          <w:szCs w:val="24"/>
        </w:rPr>
        <w:t xml:space="preserve">matnya untuk berakhlak baik, beradab sempurna </w:t>
      </w:r>
      <w:r w:rsidR="0071285A">
        <w:rPr>
          <w:rFonts w:ascii="Times New Roman" w:hAnsi="Times New Roman" w:cs="Times New Roman"/>
          <w:sz w:val="24"/>
          <w:szCs w:val="24"/>
        </w:rPr>
        <w:t xml:space="preserve">seperti </w:t>
      </w:r>
      <w:r w:rsidR="0099703D">
        <w:rPr>
          <w:rFonts w:ascii="Times New Roman" w:hAnsi="Times New Roman" w:cs="Times New Roman"/>
          <w:sz w:val="24"/>
          <w:szCs w:val="24"/>
        </w:rPr>
        <w:t>berkata jujur, memelihara lidah,</w:t>
      </w:r>
      <w:r w:rsidR="0071285A">
        <w:rPr>
          <w:rFonts w:ascii="Times New Roman" w:hAnsi="Times New Roman" w:cs="Times New Roman"/>
          <w:sz w:val="24"/>
          <w:szCs w:val="24"/>
        </w:rPr>
        <w:t xml:space="preserve"> </w:t>
      </w:r>
      <w:r w:rsidR="0099703D" w:rsidRPr="00632C7C">
        <w:rPr>
          <w:rFonts w:ascii="Times New Roman" w:hAnsi="Times New Roman" w:cs="Times New Roman"/>
          <w:sz w:val="24"/>
          <w:szCs w:val="24"/>
        </w:rPr>
        <w:t>berkata benar, tidak berdusta, tidak memakan harta</w:t>
      </w:r>
      <w:r w:rsidR="0071285A">
        <w:rPr>
          <w:rFonts w:ascii="Times New Roman" w:hAnsi="Times New Roman" w:cs="Times New Roman"/>
          <w:sz w:val="24"/>
          <w:szCs w:val="24"/>
        </w:rPr>
        <w:t xml:space="preserve"> yang belum jelas kehalalannya, </w:t>
      </w:r>
      <w:r w:rsidR="0099703D" w:rsidRPr="00632C7C">
        <w:rPr>
          <w:rFonts w:ascii="Times New Roman" w:hAnsi="Times New Roman" w:cs="Times New Roman"/>
          <w:sz w:val="24"/>
          <w:szCs w:val="24"/>
        </w:rPr>
        <w:t xml:space="preserve">murah tangan, memberi </w:t>
      </w:r>
      <w:r w:rsidR="0099703D" w:rsidRPr="00632C7C">
        <w:rPr>
          <w:rFonts w:ascii="Times New Roman" w:hAnsi="Times New Roman" w:cs="Times New Roman"/>
          <w:sz w:val="24"/>
          <w:szCs w:val="24"/>
        </w:rPr>
        <w:lastRenderedPageBreak/>
        <w:t xml:space="preserve">pertolongan kepada saudaranya yang lain, menolong fakir miskin, dan sebagainya. </w:t>
      </w:r>
      <w:r w:rsidR="0099703D">
        <w:rPr>
          <w:rFonts w:ascii="Times New Roman" w:hAnsi="Times New Roman" w:cs="Times New Roman"/>
          <w:sz w:val="24"/>
          <w:szCs w:val="24"/>
          <w:lang w:val="en-US"/>
        </w:rPr>
        <w:t xml:space="preserve">Seperti yang dinyatakan dalam hadis Rasulullah saw: </w:t>
      </w:r>
    </w:p>
    <w:p w:rsidR="0099703D" w:rsidRPr="009E20D7" w:rsidRDefault="0099703D" w:rsidP="00960EA7">
      <w:pPr>
        <w:bidi/>
        <w:spacing w:line="360" w:lineRule="auto"/>
        <w:ind w:left="0" w:right="180" w:firstLine="0"/>
        <w:rPr>
          <w:rFonts w:asciiTheme="majorBidi" w:hAnsiTheme="majorBidi" w:cstheme="majorBidi"/>
          <w:sz w:val="28"/>
          <w:szCs w:val="28"/>
          <w:lang w:val="en-AU" w:bidi="ar-EG"/>
        </w:rPr>
      </w:pPr>
      <w:r w:rsidRPr="009E20D7">
        <w:rPr>
          <w:rFonts w:asciiTheme="majorBidi" w:hAnsiTheme="majorBidi" w:cstheme="majorBidi" w:hint="cs"/>
          <w:sz w:val="28"/>
          <w:szCs w:val="28"/>
          <w:rtl/>
          <w:lang w:val="en-AU"/>
        </w:rPr>
        <w:t xml:space="preserve">عَنْ آ بِيْ ا لدّرْداءِ قَالَ: </w:t>
      </w:r>
      <w:r w:rsidR="00960EA7">
        <w:rPr>
          <w:rFonts w:asciiTheme="majorBidi" w:hAnsiTheme="majorBidi" w:cstheme="majorBidi" w:hint="cs"/>
          <w:sz w:val="28"/>
          <w:szCs w:val="28"/>
          <w:rtl/>
          <w:lang w:val="en-AU"/>
        </w:rPr>
        <w:t xml:space="preserve"> عَنْ  </w:t>
      </w:r>
      <w:r w:rsidR="00960EA7">
        <w:rPr>
          <w:rFonts w:asciiTheme="majorBidi" w:hAnsiTheme="majorBidi" w:cstheme="majorBidi" w:hint="cs"/>
          <w:sz w:val="28"/>
          <w:szCs w:val="28"/>
          <w:rtl/>
          <w:lang w:val="en-AU" w:bidi="ar-EG"/>
        </w:rPr>
        <w:t>ا</w:t>
      </w:r>
      <w:r w:rsidR="00960EA7">
        <w:rPr>
          <w:rFonts w:asciiTheme="majorBidi" w:hAnsiTheme="majorBidi" w:cstheme="majorBidi" w:hint="cs"/>
          <w:sz w:val="28"/>
          <w:szCs w:val="28"/>
          <w:rtl/>
          <w:lang w:val="en-AU"/>
        </w:rPr>
        <w:t xml:space="preserve"> انَّبِيَ </w:t>
      </w:r>
      <w:r w:rsidRPr="009E20D7">
        <w:rPr>
          <w:rFonts w:asciiTheme="majorBidi" w:hAnsiTheme="majorBidi" w:cstheme="majorBidi" w:hint="cs"/>
          <w:sz w:val="28"/>
          <w:szCs w:val="28"/>
          <w:rtl/>
          <w:lang w:val="en-AU"/>
        </w:rPr>
        <w:t>الّلهِ صَلَّي ا لّلهُ عَلَيْهِ وَ سَلَّمَ : ماَشَيْءً اَثْقَلُ فِيْ مِيْزَانِ</w:t>
      </w:r>
      <w:r w:rsidR="00960EA7">
        <w:rPr>
          <w:rFonts w:asciiTheme="majorBidi" w:hAnsiTheme="majorBidi" w:cstheme="majorBidi" w:hint="cs"/>
          <w:sz w:val="28"/>
          <w:szCs w:val="28"/>
          <w:rtl/>
          <w:lang w:val="en-AU"/>
        </w:rPr>
        <w:t xml:space="preserve"> </w:t>
      </w:r>
      <w:r w:rsidR="00960EA7">
        <w:rPr>
          <w:rFonts w:asciiTheme="majorBidi" w:hAnsiTheme="majorBidi" w:cstheme="majorBidi" w:hint="cs"/>
          <w:sz w:val="28"/>
          <w:szCs w:val="28"/>
          <w:rtl/>
          <w:lang w:val="en-AU" w:bidi="ar-EG"/>
        </w:rPr>
        <w:t>العبد</w:t>
      </w:r>
      <w:r w:rsidR="00960EA7">
        <w:rPr>
          <w:rFonts w:asciiTheme="majorBidi" w:hAnsiTheme="majorBidi" w:cstheme="majorBidi" w:hint="cs"/>
          <w:sz w:val="28"/>
          <w:szCs w:val="28"/>
          <w:rtl/>
          <w:lang w:val="en-AU"/>
        </w:rPr>
        <w:t xml:space="preserve"> </w:t>
      </w:r>
      <w:r w:rsidRPr="009E20D7">
        <w:rPr>
          <w:rFonts w:asciiTheme="majorBidi" w:hAnsiTheme="majorBidi" w:cstheme="majorBidi" w:hint="cs"/>
          <w:sz w:val="28"/>
          <w:szCs w:val="28"/>
          <w:rtl/>
          <w:lang w:val="en-AU"/>
        </w:rPr>
        <w:t xml:space="preserve"> اْلمُؤْ مِنِ يَوْ مَ اْلقِيَا مَةِ مِنْ خُلُقٍ حَسَنٍ </w:t>
      </w:r>
      <w:r w:rsidR="00960EA7">
        <w:rPr>
          <w:rFonts w:asciiTheme="majorBidi" w:hAnsiTheme="majorBidi" w:cstheme="majorBidi" w:hint="cs"/>
          <w:sz w:val="28"/>
          <w:szCs w:val="28"/>
          <w:rtl/>
          <w:lang w:val="en-AU"/>
        </w:rPr>
        <w:t xml:space="preserve">اْلخُلُقٍ  </w:t>
      </w:r>
      <w:r w:rsidR="00960EA7">
        <w:rPr>
          <w:rFonts w:asciiTheme="majorBidi" w:hAnsiTheme="majorBidi" w:cstheme="majorBidi" w:hint="cs"/>
          <w:sz w:val="28"/>
          <w:szCs w:val="28"/>
          <w:rtl/>
          <w:lang w:val="en-AU" w:bidi="ar-EG"/>
        </w:rPr>
        <w:t>وان</w:t>
      </w:r>
      <w:r w:rsidR="00960EA7">
        <w:rPr>
          <w:rFonts w:asciiTheme="majorBidi" w:hAnsiTheme="majorBidi" w:cstheme="majorBidi" w:hint="cs"/>
          <w:sz w:val="28"/>
          <w:szCs w:val="28"/>
          <w:rtl/>
          <w:lang w:val="en-AU"/>
        </w:rPr>
        <w:t xml:space="preserve"> </w:t>
      </w:r>
      <w:r w:rsidR="00960EA7">
        <w:rPr>
          <w:rFonts w:asciiTheme="majorBidi" w:hAnsiTheme="majorBidi" w:cstheme="majorBidi" w:hint="cs"/>
          <w:sz w:val="28"/>
          <w:szCs w:val="28"/>
          <w:rtl/>
          <w:lang w:val="en-AU" w:bidi="ar-EG"/>
        </w:rPr>
        <w:t xml:space="preserve">الله </w:t>
      </w:r>
      <w:r w:rsidR="00960EA7">
        <w:rPr>
          <w:rFonts w:asciiTheme="majorBidi" w:hAnsiTheme="majorBidi" w:cstheme="majorBidi" w:hint="cs"/>
          <w:sz w:val="28"/>
          <w:szCs w:val="28"/>
          <w:rtl/>
          <w:lang w:val="en-AU"/>
        </w:rPr>
        <w:t>يُ</w:t>
      </w:r>
      <w:r w:rsidRPr="009E20D7">
        <w:rPr>
          <w:rFonts w:asciiTheme="majorBidi" w:hAnsiTheme="majorBidi" w:cstheme="majorBidi" w:hint="cs"/>
          <w:sz w:val="28"/>
          <w:szCs w:val="28"/>
          <w:rtl/>
          <w:lang w:val="en-AU"/>
        </w:rPr>
        <w:t>بْغَضُ اْلفَا حِشَ اْلبذِ يْءَ</w:t>
      </w:r>
      <w:r w:rsidR="00D70629">
        <w:rPr>
          <w:rFonts w:asciiTheme="majorBidi" w:hAnsiTheme="majorBidi" w:cstheme="majorBidi" w:hint="cs"/>
          <w:sz w:val="28"/>
          <w:szCs w:val="28"/>
          <w:rtl/>
          <w:lang w:val="en-AU" w:bidi="ar-EG"/>
        </w:rPr>
        <w:t>(رواه</w:t>
      </w:r>
      <w:r w:rsidR="00960EA7">
        <w:rPr>
          <w:rFonts w:asciiTheme="majorBidi" w:hAnsiTheme="majorBidi" w:cstheme="majorBidi" w:hint="cs"/>
          <w:sz w:val="28"/>
          <w:szCs w:val="28"/>
          <w:rtl/>
          <w:lang w:val="en-AU" w:bidi="ar-EG"/>
        </w:rPr>
        <w:t xml:space="preserve"> اتر مذي</w:t>
      </w:r>
      <w:r w:rsidR="00D70629">
        <w:rPr>
          <w:rFonts w:asciiTheme="majorBidi" w:hAnsiTheme="majorBidi" w:cstheme="majorBidi" w:hint="cs"/>
          <w:sz w:val="28"/>
          <w:szCs w:val="28"/>
          <w:rtl/>
          <w:lang w:val="en-AU" w:bidi="ar-EG"/>
        </w:rPr>
        <w:t>)</w:t>
      </w:r>
      <w:r w:rsidR="00674678">
        <w:rPr>
          <w:rStyle w:val="FootnoteReference"/>
          <w:rFonts w:asciiTheme="majorBidi" w:hAnsiTheme="majorBidi" w:cstheme="majorBidi"/>
          <w:sz w:val="28"/>
          <w:szCs w:val="28"/>
          <w:rtl/>
          <w:lang w:val="en-AU" w:bidi="ar-EG"/>
        </w:rPr>
        <w:footnoteReference w:id="6"/>
      </w:r>
    </w:p>
    <w:p w:rsidR="00960EA7" w:rsidRDefault="00960EA7" w:rsidP="00960EA7">
      <w:pPr>
        <w:spacing w:line="240" w:lineRule="auto"/>
        <w:ind w:left="0" w:right="-9" w:firstLine="0"/>
        <w:rPr>
          <w:rFonts w:asciiTheme="majorBidi" w:hAnsiTheme="majorBidi" w:cstheme="majorBidi"/>
          <w:sz w:val="24"/>
          <w:szCs w:val="24"/>
        </w:rPr>
      </w:pPr>
      <w:r>
        <w:rPr>
          <w:rFonts w:asciiTheme="majorBidi" w:hAnsiTheme="majorBidi" w:cstheme="majorBidi"/>
          <w:sz w:val="24"/>
          <w:szCs w:val="24"/>
        </w:rPr>
        <w:t>Artinya:</w:t>
      </w:r>
    </w:p>
    <w:p w:rsidR="0099703D" w:rsidRPr="00960EA7" w:rsidRDefault="00222FAC" w:rsidP="00960EA7">
      <w:pPr>
        <w:spacing w:line="240" w:lineRule="auto"/>
        <w:ind w:right="-9"/>
        <w:rPr>
          <w:rFonts w:asciiTheme="majorBidi" w:hAnsiTheme="majorBidi" w:cstheme="majorBidi"/>
          <w:sz w:val="24"/>
          <w:szCs w:val="24"/>
          <w:rtl/>
        </w:rPr>
      </w:pPr>
      <w:r w:rsidRPr="00960EA7">
        <w:rPr>
          <w:rFonts w:asciiTheme="majorBidi" w:hAnsiTheme="majorBidi" w:cstheme="majorBidi"/>
          <w:sz w:val="24"/>
          <w:szCs w:val="24"/>
        </w:rPr>
        <w:t xml:space="preserve"> </w:t>
      </w:r>
      <w:r w:rsidR="00960EA7">
        <w:rPr>
          <w:rFonts w:asciiTheme="majorBidi" w:hAnsiTheme="majorBidi" w:cstheme="majorBidi"/>
          <w:sz w:val="24"/>
          <w:szCs w:val="24"/>
        </w:rPr>
        <w:t xml:space="preserve">    </w:t>
      </w:r>
      <w:r w:rsidR="00960EA7" w:rsidRPr="00960EA7">
        <w:rPr>
          <w:rFonts w:asciiTheme="majorBidi" w:hAnsiTheme="majorBidi" w:cstheme="majorBidi"/>
          <w:sz w:val="24"/>
          <w:szCs w:val="24"/>
        </w:rPr>
        <w:t>D</w:t>
      </w:r>
      <w:r w:rsidRPr="00960EA7">
        <w:rPr>
          <w:rFonts w:asciiTheme="majorBidi" w:hAnsiTheme="majorBidi" w:cstheme="majorBidi"/>
          <w:sz w:val="24"/>
          <w:szCs w:val="24"/>
        </w:rPr>
        <w:t>ari</w:t>
      </w:r>
      <w:r w:rsidR="00960EA7">
        <w:rPr>
          <w:rFonts w:asciiTheme="majorBidi" w:hAnsiTheme="majorBidi" w:cstheme="majorBidi"/>
          <w:sz w:val="24"/>
          <w:szCs w:val="24"/>
        </w:rPr>
        <w:t xml:space="preserve"> </w:t>
      </w:r>
      <w:r w:rsidRPr="00960EA7">
        <w:rPr>
          <w:rFonts w:asciiTheme="majorBidi" w:hAnsiTheme="majorBidi" w:cstheme="majorBidi"/>
          <w:sz w:val="24"/>
          <w:szCs w:val="24"/>
        </w:rPr>
        <w:t>Abu D</w:t>
      </w:r>
      <w:r w:rsidR="0099703D" w:rsidRPr="00960EA7">
        <w:rPr>
          <w:rFonts w:asciiTheme="majorBidi" w:hAnsiTheme="majorBidi" w:cstheme="majorBidi"/>
          <w:sz w:val="24"/>
          <w:szCs w:val="24"/>
        </w:rPr>
        <w:t>arda i</w:t>
      </w:r>
      <w:r w:rsidR="00960EA7">
        <w:rPr>
          <w:rFonts w:asciiTheme="majorBidi" w:hAnsiTheme="majorBidi" w:cstheme="majorBidi"/>
          <w:sz w:val="24"/>
          <w:szCs w:val="24"/>
        </w:rPr>
        <w:t>a berkata:Nabi saw</w:t>
      </w:r>
      <w:r w:rsidRPr="00960EA7">
        <w:rPr>
          <w:rFonts w:asciiTheme="majorBidi" w:hAnsiTheme="majorBidi" w:cstheme="majorBidi"/>
          <w:sz w:val="24"/>
          <w:szCs w:val="24"/>
        </w:rPr>
        <w:t xml:space="preserve"> bersabda</w:t>
      </w:r>
      <w:r w:rsidR="00960EA7">
        <w:rPr>
          <w:rFonts w:asciiTheme="majorBidi" w:hAnsiTheme="majorBidi" w:cstheme="majorBidi"/>
          <w:sz w:val="24"/>
          <w:szCs w:val="24"/>
        </w:rPr>
        <w:t>:Tidak ada sesuatu</w:t>
      </w:r>
      <w:r w:rsidR="0099703D" w:rsidRPr="00960EA7">
        <w:rPr>
          <w:rFonts w:asciiTheme="majorBidi" w:hAnsiTheme="majorBidi" w:cstheme="majorBidi"/>
          <w:sz w:val="24"/>
          <w:szCs w:val="24"/>
        </w:rPr>
        <w:t xml:space="preserve">pun yang </w:t>
      </w:r>
      <w:r w:rsidR="00960EA7">
        <w:rPr>
          <w:rFonts w:asciiTheme="majorBidi" w:hAnsiTheme="majorBidi" w:cstheme="majorBidi"/>
          <w:sz w:val="24"/>
          <w:szCs w:val="24"/>
        </w:rPr>
        <w:t>me</w:t>
      </w:r>
      <w:r w:rsidR="0099703D" w:rsidRPr="00960EA7">
        <w:rPr>
          <w:rFonts w:asciiTheme="majorBidi" w:hAnsiTheme="majorBidi" w:cstheme="majorBidi"/>
          <w:sz w:val="24"/>
          <w:szCs w:val="24"/>
        </w:rPr>
        <w:t>lebih</w:t>
      </w:r>
      <w:r w:rsidR="00960EA7">
        <w:rPr>
          <w:rFonts w:asciiTheme="majorBidi" w:hAnsiTheme="majorBidi" w:cstheme="majorBidi"/>
          <w:sz w:val="24"/>
          <w:szCs w:val="24"/>
        </w:rPr>
        <w:t>i</w:t>
      </w:r>
      <w:r w:rsidR="0099703D" w:rsidRPr="00960EA7">
        <w:rPr>
          <w:rFonts w:asciiTheme="majorBidi" w:hAnsiTheme="majorBidi" w:cstheme="majorBidi"/>
          <w:sz w:val="24"/>
          <w:szCs w:val="24"/>
        </w:rPr>
        <w:t xml:space="preserve"> berat</w:t>
      </w:r>
      <w:r w:rsidR="00960EA7">
        <w:rPr>
          <w:rFonts w:asciiTheme="majorBidi" w:hAnsiTheme="majorBidi" w:cstheme="majorBidi"/>
          <w:sz w:val="24"/>
          <w:szCs w:val="24"/>
        </w:rPr>
        <w:t>nya</w:t>
      </w:r>
      <w:r w:rsidR="0099703D" w:rsidRPr="00960EA7">
        <w:rPr>
          <w:rFonts w:asciiTheme="majorBidi" w:hAnsiTheme="majorBidi" w:cstheme="majorBidi"/>
          <w:sz w:val="24"/>
          <w:szCs w:val="24"/>
        </w:rPr>
        <w:t xml:space="preserve"> </w:t>
      </w:r>
      <w:r w:rsidR="00960EA7">
        <w:rPr>
          <w:rFonts w:asciiTheme="majorBidi" w:hAnsiTheme="majorBidi" w:cstheme="majorBidi"/>
          <w:sz w:val="24"/>
          <w:szCs w:val="24"/>
        </w:rPr>
        <w:t>budi pekerti  yang baik  dalam timbanganorang mukmin pada hari kiamat.</w:t>
      </w:r>
      <w:r w:rsidR="0099703D" w:rsidRPr="00960EA7">
        <w:rPr>
          <w:rFonts w:asciiTheme="majorBidi" w:hAnsiTheme="majorBidi" w:cstheme="majorBidi"/>
          <w:sz w:val="24"/>
          <w:szCs w:val="24"/>
        </w:rPr>
        <w:t xml:space="preserve"> daripada orang mukmin berakhlak baik,karena sesungguhnya Allah swt</w:t>
      </w:r>
      <w:r w:rsidR="00960EA7">
        <w:rPr>
          <w:rFonts w:asciiTheme="majorBidi" w:hAnsiTheme="majorBidi" w:cstheme="majorBidi"/>
          <w:sz w:val="24"/>
          <w:szCs w:val="24"/>
        </w:rPr>
        <w:t xml:space="preserve"> membenci orang yang keji dan suka berkata kotor</w:t>
      </w:r>
      <w:r w:rsidR="0099703D" w:rsidRPr="00960EA7">
        <w:rPr>
          <w:rFonts w:asciiTheme="majorBidi" w:hAnsiTheme="majorBidi" w:cstheme="majorBidi"/>
          <w:sz w:val="24"/>
          <w:szCs w:val="24"/>
        </w:rPr>
        <w:t>.</w:t>
      </w:r>
      <w:r w:rsidR="00D558CA">
        <w:rPr>
          <w:rFonts w:asciiTheme="majorBidi" w:hAnsiTheme="majorBidi" w:cstheme="majorBidi"/>
          <w:sz w:val="24"/>
          <w:szCs w:val="24"/>
        </w:rPr>
        <w:t>(HR.Bukhari)</w:t>
      </w:r>
      <w:r w:rsidR="00960EA7">
        <w:rPr>
          <w:rFonts w:asciiTheme="majorBidi" w:hAnsiTheme="majorBidi" w:cstheme="majorBidi"/>
          <w:sz w:val="24"/>
          <w:szCs w:val="24"/>
        </w:rPr>
        <w:t>.</w:t>
      </w:r>
    </w:p>
    <w:p w:rsidR="00674678" w:rsidRPr="00674678" w:rsidRDefault="00C36C98" w:rsidP="008A6748">
      <w:pPr>
        <w:ind w:left="0" w:firstLine="0"/>
        <w:rPr>
          <w:rFonts w:ascii="Times New Roman" w:hAnsi="Times New Roman" w:cs="Times New Roman"/>
          <w:sz w:val="24"/>
          <w:szCs w:val="24"/>
          <w:rtl/>
        </w:rPr>
      </w:pPr>
      <w:r>
        <w:rPr>
          <w:rFonts w:ascii="Times New Roman" w:hAnsi="Times New Roman" w:cs="Times New Roman"/>
          <w:sz w:val="24"/>
          <w:szCs w:val="24"/>
        </w:rPr>
        <w:t xml:space="preserve">             </w:t>
      </w:r>
      <w:r w:rsidR="0099703D">
        <w:rPr>
          <w:rFonts w:ascii="Times New Roman" w:hAnsi="Times New Roman" w:cs="Times New Roman"/>
          <w:sz w:val="24"/>
          <w:szCs w:val="24"/>
        </w:rPr>
        <w:t>Dari hadis di atas</w:t>
      </w:r>
      <w:r w:rsidR="00186F5A">
        <w:rPr>
          <w:rFonts w:ascii="Times New Roman" w:hAnsi="Times New Roman" w:cs="Times New Roman"/>
          <w:sz w:val="24"/>
          <w:szCs w:val="24"/>
        </w:rPr>
        <w:t>,</w:t>
      </w:r>
      <w:r w:rsidR="0099703D">
        <w:rPr>
          <w:rFonts w:ascii="Times New Roman" w:hAnsi="Times New Roman" w:cs="Times New Roman"/>
          <w:sz w:val="24"/>
          <w:szCs w:val="24"/>
        </w:rPr>
        <w:t xml:space="preserve"> </w:t>
      </w:r>
      <w:r w:rsidR="0099703D" w:rsidRPr="00770AC0">
        <w:rPr>
          <w:rFonts w:ascii="Times New Roman" w:hAnsi="Times New Roman" w:cs="Times New Roman"/>
          <w:sz w:val="24"/>
          <w:szCs w:val="24"/>
        </w:rPr>
        <w:t xml:space="preserve">di era globalisasi sekarang ini seorang harus memiliki strategi yang tepat dalam pembinaan akhlak baik kepada siswa maupun keluarganya serta masyarakat, karena perdaban bangsa yang semakin berkembang dan tanpa disaring </w:t>
      </w:r>
      <w:r w:rsidR="0099703D" w:rsidRPr="00770AC0">
        <w:rPr>
          <w:rFonts w:ascii="Times New Roman" w:hAnsi="Times New Roman" w:cs="Times New Roman"/>
          <w:i/>
          <w:iCs/>
          <w:sz w:val="24"/>
          <w:szCs w:val="24"/>
        </w:rPr>
        <w:t>(filter)</w:t>
      </w:r>
      <w:r w:rsidR="0099703D" w:rsidRPr="00770AC0">
        <w:rPr>
          <w:rFonts w:ascii="Times New Roman" w:hAnsi="Times New Roman" w:cs="Times New Roman"/>
          <w:sz w:val="24"/>
          <w:szCs w:val="24"/>
        </w:rPr>
        <w:t xml:space="preserve">oleh siswa, sehingga diperlukan strategi yang tepat agar tujuan pendidikan itu sendiri sesuai dengan tujuan pendidikan nasional yang memiliki visi untuk menjadikan siswa sebagai individu yang berakhlak mulia,sehat,berilmu dan lain-lain. </w:t>
      </w:r>
      <w:r w:rsidR="002B7F47">
        <w:rPr>
          <w:rFonts w:ascii="Times New Roman" w:hAnsi="Times New Roman" w:cs="Times New Roman"/>
          <w:sz w:val="24"/>
          <w:szCs w:val="24"/>
          <w:lang w:val="en-US"/>
        </w:rPr>
        <w:t>Sehingga pe</w:t>
      </w:r>
      <w:r w:rsidR="002B7F47">
        <w:rPr>
          <w:rFonts w:ascii="Times New Roman" w:hAnsi="Times New Roman" w:cs="Times New Roman"/>
          <w:sz w:val="24"/>
          <w:szCs w:val="24"/>
        </w:rPr>
        <w:t xml:space="preserve">neliti </w:t>
      </w:r>
      <w:r w:rsidR="002B7F47">
        <w:rPr>
          <w:rFonts w:ascii="Times New Roman" w:hAnsi="Times New Roman" w:cs="Times New Roman"/>
          <w:sz w:val="24"/>
          <w:szCs w:val="24"/>
          <w:lang w:val="en-US"/>
        </w:rPr>
        <w:t xml:space="preserve">tertarik mengangkat </w:t>
      </w:r>
      <w:r w:rsidR="002B7F47">
        <w:rPr>
          <w:rFonts w:ascii="Times New Roman" w:hAnsi="Times New Roman" w:cs="Times New Roman"/>
          <w:sz w:val="24"/>
          <w:szCs w:val="24"/>
        </w:rPr>
        <w:t xml:space="preserve">judul </w:t>
      </w:r>
      <w:r w:rsidR="00563503">
        <w:rPr>
          <w:rFonts w:ascii="Times New Roman" w:hAnsi="Times New Roman" w:cs="Times New Roman"/>
          <w:sz w:val="24"/>
          <w:szCs w:val="24"/>
          <w:lang w:val="en-US"/>
        </w:rPr>
        <w:t xml:space="preserve"> tentang “Strategi Guru </w:t>
      </w:r>
      <w:r w:rsidR="00563503">
        <w:rPr>
          <w:rFonts w:ascii="Times New Roman" w:hAnsi="Times New Roman" w:cs="Times New Roman"/>
          <w:sz w:val="24"/>
          <w:szCs w:val="24"/>
        </w:rPr>
        <w:t xml:space="preserve">Pendidikan </w:t>
      </w:r>
      <w:r w:rsidR="0099703D">
        <w:rPr>
          <w:rFonts w:ascii="Times New Roman" w:hAnsi="Times New Roman" w:cs="Times New Roman"/>
          <w:sz w:val="24"/>
          <w:szCs w:val="24"/>
          <w:lang w:val="en-US"/>
        </w:rPr>
        <w:t>A</w:t>
      </w:r>
      <w:r w:rsidR="00563503">
        <w:rPr>
          <w:rFonts w:ascii="Times New Roman" w:hAnsi="Times New Roman" w:cs="Times New Roman"/>
          <w:sz w:val="24"/>
          <w:szCs w:val="24"/>
        </w:rPr>
        <w:t xml:space="preserve">gama </w:t>
      </w:r>
      <w:r w:rsidR="0099703D">
        <w:rPr>
          <w:rFonts w:ascii="Times New Roman" w:hAnsi="Times New Roman" w:cs="Times New Roman"/>
          <w:sz w:val="24"/>
          <w:szCs w:val="24"/>
          <w:lang w:val="en-US"/>
        </w:rPr>
        <w:t>I</w:t>
      </w:r>
      <w:r w:rsidR="00563503">
        <w:rPr>
          <w:rFonts w:ascii="Times New Roman" w:hAnsi="Times New Roman" w:cs="Times New Roman"/>
          <w:sz w:val="24"/>
          <w:szCs w:val="24"/>
        </w:rPr>
        <w:t>slam</w:t>
      </w:r>
      <w:r w:rsidR="0099703D">
        <w:rPr>
          <w:rFonts w:ascii="Times New Roman" w:hAnsi="Times New Roman" w:cs="Times New Roman"/>
          <w:sz w:val="24"/>
          <w:szCs w:val="24"/>
          <w:lang w:val="en-US"/>
        </w:rPr>
        <w:t xml:space="preserve"> dalam Pembinaan Akhlak Siswa di S</w:t>
      </w:r>
      <w:r w:rsidR="004A006F">
        <w:rPr>
          <w:rFonts w:ascii="Times New Roman" w:hAnsi="Times New Roman" w:cs="Times New Roman"/>
          <w:sz w:val="24"/>
          <w:szCs w:val="24"/>
        </w:rPr>
        <w:t xml:space="preserve">ekolah </w:t>
      </w:r>
      <w:r w:rsidR="0099703D">
        <w:rPr>
          <w:rFonts w:ascii="Times New Roman" w:hAnsi="Times New Roman" w:cs="Times New Roman"/>
          <w:sz w:val="24"/>
          <w:szCs w:val="24"/>
          <w:lang w:val="en-US"/>
        </w:rPr>
        <w:t>D</w:t>
      </w:r>
      <w:r w:rsidR="004A006F">
        <w:rPr>
          <w:rFonts w:ascii="Times New Roman" w:hAnsi="Times New Roman" w:cs="Times New Roman"/>
          <w:sz w:val="24"/>
          <w:szCs w:val="24"/>
        </w:rPr>
        <w:t xml:space="preserve">asar </w:t>
      </w:r>
      <w:r w:rsidR="0099703D">
        <w:rPr>
          <w:rFonts w:ascii="Times New Roman" w:hAnsi="Times New Roman" w:cs="Times New Roman"/>
          <w:sz w:val="24"/>
          <w:szCs w:val="24"/>
          <w:lang w:val="en-US"/>
        </w:rPr>
        <w:t>N</w:t>
      </w:r>
      <w:r w:rsidR="004A006F">
        <w:rPr>
          <w:rFonts w:ascii="Times New Roman" w:hAnsi="Times New Roman" w:cs="Times New Roman"/>
          <w:sz w:val="24"/>
          <w:szCs w:val="24"/>
        </w:rPr>
        <w:t>egeri</w:t>
      </w:r>
      <w:r w:rsidR="0099703D">
        <w:rPr>
          <w:rFonts w:ascii="Times New Roman" w:hAnsi="Times New Roman" w:cs="Times New Roman"/>
          <w:sz w:val="24"/>
          <w:szCs w:val="24"/>
          <w:lang w:val="en-US"/>
        </w:rPr>
        <w:t xml:space="preserve"> 1 Lalemo Kec. Bungku Selatan Kab. Morowali”.</w:t>
      </w:r>
    </w:p>
    <w:p w:rsidR="001800C9" w:rsidRDefault="0099703D" w:rsidP="001800C9">
      <w:pPr>
        <w:pStyle w:val="ListParagraph"/>
        <w:numPr>
          <w:ilvl w:val="0"/>
          <w:numId w:val="1"/>
        </w:numPr>
        <w:autoSpaceDE w:val="0"/>
        <w:autoSpaceDN w:val="0"/>
        <w:adjustRightInd w:val="0"/>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Fokus </w:t>
      </w:r>
      <w:r>
        <w:rPr>
          <w:rFonts w:ascii="Times New Roman" w:hAnsi="Times New Roman" w:cs="Times New Roman"/>
          <w:b/>
          <w:bCs/>
          <w:sz w:val="24"/>
          <w:szCs w:val="24"/>
          <w:lang w:val="en-US"/>
        </w:rPr>
        <w:t>Masala</w:t>
      </w:r>
      <w:r w:rsidR="001800C9">
        <w:rPr>
          <w:rFonts w:ascii="Times New Roman" w:hAnsi="Times New Roman" w:cs="Times New Roman"/>
          <w:b/>
          <w:bCs/>
          <w:sz w:val="24"/>
          <w:szCs w:val="24"/>
        </w:rPr>
        <w:t>h</w:t>
      </w:r>
    </w:p>
    <w:p w:rsidR="004937E6" w:rsidRDefault="001800C9" w:rsidP="001800C9">
      <w:pPr>
        <w:pStyle w:val="ListParagraph"/>
        <w:autoSpaceDE w:val="0"/>
        <w:autoSpaceDN w:val="0"/>
        <w:adjustRightInd w:val="0"/>
        <w:spacing w:line="360" w:lineRule="auto"/>
        <w:ind w:left="0" w:firstLine="0"/>
        <w:rPr>
          <w:rFonts w:ascii="Times New Roman" w:hAnsi="Times New Roman" w:cs="Times New Roman"/>
          <w:sz w:val="24"/>
          <w:szCs w:val="24"/>
        </w:rPr>
      </w:pPr>
      <w:r>
        <w:rPr>
          <w:rFonts w:ascii="Times New Roman" w:hAnsi="Times New Roman" w:cs="Times New Roman"/>
          <w:b/>
          <w:bCs/>
          <w:sz w:val="24"/>
          <w:szCs w:val="24"/>
        </w:rPr>
        <w:t xml:space="preserve">           </w:t>
      </w:r>
      <w:r w:rsidR="0099703D" w:rsidRPr="001800C9">
        <w:rPr>
          <w:rFonts w:ascii="Times New Roman" w:hAnsi="Times New Roman" w:cs="Times New Roman"/>
          <w:sz w:val="24"/>
          <w:szCs w:val="24"/>
        </w:rPr>
        <w:t>Berdasarkan latar belakang di atas,  maka yang menjadi fokus masalah: Bagaimana strategi guru pendidikan Agama Islam dalam pembinaan akhlak siswa di Sekolah Dasar Negeri 1 Lalemo.Kec.Bungku Selatan Kab.Morowali?</w:t>
      </w:r>
    </w:p>
    <w:p w:rsidR="008A6748" w:rsidRDefault="008A6748" w:rsidP="001800C9">
      <w:pPr>
        <w:pStyle w:val="ListParagraph"/>
        <w:autoSpaceDE w:val="0"/>
        <w:autoSpaceDN w:val="0"/>
        <w:adjustRightInd w:val="0"/>
        <w:spacing w:line="360" w:lineRule="auto"/>
        <w:ind w:left="0" w:firstLine="0"/>
        <w:rPr>
          <w:rFonts w:ascii="Times New Roman" w:hAnsi="Times New Roman" w:cs="Times New Roman"/>
          <w:b/>
          <w:bCs/>
          <w:sz w:val="24"/>
          <w:szCs w:val="24"/>
        </w:rPr>
      </w:pPr>
    </w:p>
    <w:p w:rsidR="008A6748" w:rsidRPr="001800C9" w:rsidRDefault="008A6748" w:rsidP="001800C9">
      <w:pPr>
        <w:pStyle w:val="ListParagraph"/>
        <w:autoSpaceDE w:val="0"/>
        <w:autoSpaceDN w:val="0"/>
        <w:adjustRightInd w:val="0"/>
        <w:spacing w:line="360" w:lineRule="auto"/>
        <w:ind w:left="0" w:firstLine="0"/>
        <w:rPr>
          <w:rFonts w:ascii="Times New Roman" w:hAnsi="Times New Roman" w:cs="Times New Roman"/>
          <w:b/>
          <w:bCs/>
          <w:sz w:val="24"/>
          <w:szCs w:val="24"/>
        </w:rPr>
      </w:pPr>
    </w:p>
    <w:p w:rsidR="0099703D" w:rsidRPr="00632C7C" w:rsidRDefault="0099703D" w:rsidP="0099703D">
      <w:pPr>
        <w:pStyle w:val="ListParagraph"/>
        <w:numPr>
          <w:ilvl w:val="0"/>
          <w:numId w:val="1"/>
        </w:numPr>
        <w:tabs>
          <w:tab w:val="left" w:pos="0"/>
        </w:tabs>
        <w:spacing w:after="0"/>
        <w:ind w:left="426" w:hanging="426"/>
        <w:rPr>
          <w:rFonts w:ascii="Times New Roman" w:hAnsi="Times New Roman" w:cs="Times New Roman"/>
          <w:b/>
          <w:bCs/>
          <w:sz w:val="24"/>
          <w:szCs w:val="24"/>
        </w:rPr>
      </w:pPr>
      <w:r w:rsidRPr="00632C7C">
        <w:rPr>
          <w:rFonts w:ascii="Times New Roman" w:hAnsi="Times New Roman" w:cs="Times New Roman"/>
          <w:b/>
          <w:bCs/>
          <w:sz w:val="24"/>
          <w:szCs w:val="24"/>
        </w:rPr>
        <w:t>Rumusan Masalah</w:t>
      </w:r>
    </w:p>
    <w:p w:rsidR="0099703D" w:rsidRPr="00527D06" w:rsidRDefault="005F63C6" w:rsidP="0099703D">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7961C7">
        <w:rPr>
          <w:rFonts w:ascii="Times New Roman" w:hAnsi="Times New Roman" w:cs="Times New Roman"/>
          <w:sz w:val="24"/>
          <w:szCs w:val="24"/>
        </w:rPr>
        <w:t>Rumusa</w:t>
      </w:r>
      <w:r w:rsidR="00674678">
        <w:rPr>
          <w:rFonts w:ascii="Times New Roman" w:hAnsi="Times New Roman" w:cs="Times New Roman"/>
          <w:sz w:val="24"/>
          <w:szCs w:val="24"/>
        </w:rPr>
        <w:t xml:space="preserve">n masalah dalam skripsi </w:t>
      </w:r>
      <w:r w:rsidR="0099703D" w:rsidRPr="00527D06">
        <w:rPr>
          <w:rFonts w:ascii="Times New Roman" w:hAnsi="Times New Roman" w:cs="Times New Roman"/>
          <w:sz w:val="24"/>
          <w:szCs w:val="24"/>
        </w:rPr>
        <w:t xml:space="preserve"> ini adalah sebagai berikut:</w:t>
      </w:r>
    </w:p>
    <w:p w:rsidR="0099703D" w:rsidRDefault="0099703D" w:rsidP="008A6748">
      <w:pPr>
        <w:pStyle w:val="ListParagraph"/>
        <w:numPr>
          <w:ilvl w:val="0"/>
          <w:numId w:val="2"/>
        </w:numPr>
        <w:tabs>
          <w:tab w:val="left" w:pos="0"/>
        </w:tabs>
        <w:spacing w:after="0"/>
        <w:ind w:left="851" w:hanging="425"/>
        <w:rPr>
          <w:rFonts w:ascii="Times New Roman" w:hAnsi="Times New Roman" w:cs="Times New Roman"/>
          <w:sz w:val="24"/>
          <w:szCs w:val="24"/>
        </w:rPr>
      </w:pPr>
      <w:r w:rsidRPr="00632C7C">
        <w:rPr>
          <w:rFonts w:ascii="Times New Roman" w:hAnsi="Times New Roman" w:cs="Times New Roman"/>
          <w:sz w:val="24"/>
          <w:szCs w:val="24"/>
        </w:rPr>
        <w:t xml:space="preserve">Bagaimana strategi guru pendidikan </w:t>
      </w:r>
      <w:r w:rsidR="00851337">
        <w:rPr>
          <w:rFonts w:ascii="Times New Roman" w:hAnsi="Times New Roman" w:cs="Times New Roman"/>
          <w:sz w:val="24"/>
          <w:szCs w:val="24"/>
        </w:rPr>
        <w:t>Agama I</w:t>
      </w:r>
      <w:r w:rsidRPr="00632C7C">
        <w:rPr>
          <w:rFonts w:ascii="Times New Roman" w:hAnsi="Times New Roman" w:cs="Times New Roman"/>
          <w:sz w:val="24"/>
          <w:szCs w:val="24"/>
        </w:rPr>
        <w:t>slam d</w:t>
      </w:r>
      <w:r>
        <w:rPr>
          <w:rFonts w:ascii="Times New Roman" w:hAnsi="Times New Roman" w:cs="Times New Roman"/>
          <w:sz w:val="24"/>
          <w:szCs w:val="24"/>
        </w:rPr>
        <w:t xml:space="preserve">alam pembinaan akhlak siswa di </w:t>
      </w:r>
      <w:r>
        <w:rPr>
          <w:rFonts w:ascii="Times New Roman" w:hAnsi="Times New Roman" w:cs="Times New Roman"/>
          <w:sz w:val="24"/>
          <w:szCs w:val="24"/>
          <w:lang w:val="en-US"/>
        </w:rPr>
        <w:t>S</w:t>
      </w:r>
      <w:r w:rsidRPr="00632C7C">
        <w:rPr>
          <w:rFonts w:ascii="Times New Roman" w:hAnsi="Times New Roman" w:cs="Times New Roman"/>
          <w:sz w:val="24"/>
          <w:szCs w:val="24"/>
        </w:rPr>
        <w:t>ekolah Dasar Negeri 1 Lalemo?</w:t>
      </w:r>
    </w:p>
    <w:p w:rsidR="006C7C25" w:rsidRPr="00632C7C" w:rsidRDefault="006C7C25" w:rsidP="008A6748">
      <w:pPr>
        <w:pStyle w:val="ListParagraph"/>
        <w:numPr>
          <w:ilvl w:val="0"/>
          <w:numId w:val="2"/>
        </w:numPr>
        <w:tabs>
          <w:tab w:val="left" w:pos="0"/>
        </w:tabs>
        <w:spacing w:after="0"/>
        <w:ind w:left="851" w:hanging="425"/>
        <w:rPr>
          <w:rFonts w:ascii="Times New Roman" w:hAnsi="Times New Roman" w:cs="Times New Roman"/>
          <w:sz w:val="24"/>
          <w:szCs w:val="24"/>
        </w:rPr>
      </w:pPr>
      <w:r>
        <w:rPr>
          <w:rFonts w:ascii="Times New Roman" w:hAnsi="Times New Roman" w:cs="Times New Roman"/>
          <w:sz w:val="24"/>
          <w:szCs w:val="24"/>
        </w:rPr>
        <w:t xml:space="preserve">Bagaimana bentuk </w:t>
      </w:r>
      <w:r w:rsidR="00F041A5">
        <w:rPr>
          <w:rFonts w:ascii="Times New Roman" w:hAnsi="Times New Roman" w:cs="Times New Roman"/>
          <w:sz w:val="24"/>
          <w:szCs w:val="24"/>
        </w:rPr>
        <w:t xml:space="preserve">kegiatan </w:t>
      </w:r>
      <w:r>
        <w:rPr>
          <w:rFonts w:ascii="Times New Roman" w:hAnsi="Times New Roman" w:cs="Times New Roman"/>
          <w:sz w:val="24"/>
          <w:szCs w:val="24"/>
        </w:rPr>
        <w:t>pembinaan akhlak siswa di Sekolah Dasar Negeri 1 Lalemo?</w:t>
      </w:r>
    </w:p>
    <w:p w:rsidR="00197F8D" w:rsidRPr="004510F7" w:rsidRDefault="0099703D" w:rsidP="008A6748">
      <w:pPr>
        <w:pStyle w:val="ListParagraph"/>
        <w:numPr>
          <w:ilvl w:val="0"/>
          <w:numId w:val="2"/>
        </w:numPr>
        <w:tabs>
          <w:tab w:val="left" w:pos="0"/>
        </w:tabs>
        <w:spacing w:after="0"/>
        <w:ind w:left="851" w:hanging="425"/>
        <w:rPr>
          <w:rFonts w:ascii="Times New Roman" w:hAnsi="Times New Roman" w:cs="Times New Roman"/>
          <w:sz w:val="24"/>
          <w:szCs w:val="24"/>
        </w:rPr>
      </w:pPr>
      <w:r w:rsidRPr="00632C7C">
        <w:rPr>
          <w:rFonts w:ascii="Times New Roman" w:hAnsi="Times New Roman" w:cs="Times New Roman"/>
          <w:sz w:val="24"/>
          <w:szCs w:val="24"/>
        </w:rPr>
        <w:t>Apakah faktor-faktor pendukung dan pengh</w:t>
      </w:r>
      <w:r w:rsidR="00851337">
        <w:rPr>
          <w:rFonts w:ascii="Times New Roman" w:hAnsi="Times New Roman" w:cs="Times New Roman"/>
          <w:sz w:val="24"/>
          <w:szCs w:val="24"/>
        </w:rPr>
        <w:t>ambat strategi guru pendidikan Agama I</w:t>
      </w:r>
      <w:r w:rsidRPr="00632C7C">
        <w:rPr>
          <w:rFonts w:ascii="Times New Roman" w:hAnsi="Times New Roman" w:cs="Times New Roman"/>
          <w:sz w:val="24"/>
          <w:szCs w:val="24"/>
        </w:rPr>
        <w:t>slam dalam pembinaan akhlak siswa di Sekolah Dasar Negeri 1 Lalemo</w:t>
      </w:r>
      <w:r w:rsidR="007D124C">
        <w:rPr>
          <w:rFonts w:ascii="Times New Roman" w:hAnsi="Times New Roman" w:cs="Times New Roman"/>
          <w:sz w:val="24"/>
          <w:szCs w:val="24"/>
        </w:rPr>
        <w:t xml:space="preserve"> dan bagaim</w:t>
      </w:r>
      <w:r w:rsidR="00387070">
        <w:rPr>
          <w:rFonts w:ascii="Times New Roman" w:hAnsi="Times New Roman" w:cs="Times New Roman"/>
          <w:sz w:val="24"/>
          <w:szCs w:val="24"/>
        </w:rPr>
        <w:t>ana</w:t>
      </w:r>
      <w:r w:rsidR="007D124C">
        <w:rPr>
          <w:rFonts w:ascii="Times New Roman" w:hAnsi="Times New Roman" w:cs="Times New Roman"/>
          <w:sz w:val="24"/>
          <w:szCs w:val="24"/>
        </w:rPr>
        <w:t xml:space="preserve"> upaya untuk mengatasi hambatan</w:t>
      </w:r>
      <w:r w:rsidR="00387070">
        <w:rPr>
          <w:rFonts w:ascii="Times New Roman" w:hAnsi="Times New Roman" w:cs="Times New Roman"/>
          <w:sz w:val="24"/>
          <w:szCs w:val="24"/>
        </w:rPr>
        <w:t>-hambatan tersebut?</w:t>
      </w:r>
    </w:p>
    <w:p w:rsidR="0099703D" w:rsidRPr="00FE48DB" w:rsidRDefault="0099703D" w:rsidP="0099703D">
      <w:pPr>
        <w:pStyle w:val="ListParagraph"/>
        <w:numPr>
          <w:ilvl w:val="0"/>
          <w:numId w:val="1"/>
        </w:numPr>
        <w:tabs>
          <w:tab w:val="left" w:pos="0"/>
        </w:tabs>
        <w:spacing w:after="0"/>
        <w:ind w:left="360"/>
        <w:rPr>
          <w:rFonts w:ascii="Times New Roman" w:hAnsi="Times New Roman" w:cs="Times New Roman"/>
          <w:b/>
          <w:bCs/>
          <w:sz w:val="24"/>
          <w:szCs w:val="24"/>
        </w:rPr>
      </w:pPr>
      <w:r w:rsidRPr="00632C7C">
        <w:rPr>
          <w:rFonts w:ascii="Times New Roman" w:hAnsi="Times New Roman" w:cs="Times New Roman"/>
          <w:b/>
          <w:bCs/>
          <w:sz w:val="24"/>
          <w:szCs w:val="24"/>
        </w:rPr>
        <w:t>Tujuan dan Manfaat Penelitia</w:t>
      </w:r>
      <w:r>
        <w:rPr>
          <w:rFonts w:ascii="Times New Roman" w:hAnsi="Times New Roman" w:cs="Times New Roman"/>
          <w:b/>
          <w:bCs/>
          <w:sz w:val="24"/>
          <w:szCs w:val="24"/>
          <w:lang w:val="en-US"/>
        </w:rPr>
        <w:t>n</w:t>
      </w:r>
    </w:p>
    <w:p w:rsidR="0099703D" w:rsidRPr="00632C7C" w:rsidRDefault="0099703D" w:rsidP="00100A56">
      <w:pPr>
        <w:pStyle w:val="ListParagraph"/>
        <w:numPr>
          <w:ilvl w:val="0"/>
          <w:numId w:val="3"/>
        </w:numPr>
        <w:tabs>
          <w:tab w:val="left" w:pos="0"/>
        </w:tabs>
        <w:spacing w:after="0"/>
        <w:ind w:left="709"/>
        <w:rPr>
          <w:rFonts w:ascii="Times New Roman" w:hAnsi="Times New Roman" w:cs="Times New Roman"/>
          <w:b/>
          <w:bCs/>
          <w:sz w:val="24"/>
          <w:szCs w:val="24"/>
        </w:rPr>
      </w:pPr>
      <w:r w:rsidRPr="00632C7C">
        <w:rPr>
          <w:rFonts w:ascii="Times New Roman" w:hAnsi="Times New Roman" w:cs="Times New Roman"/>
          <w:b/>
          <w:bCs/>
          <w:sz w:val="24"/>
          <w:szCs w:val="24"/>
        </w:rPr>
        <w:t>Tujuan Penelitian</w:t>
      </w:r>
    </w:p>
    <w:p w:rsidR="0099703D" w:rsidRDefault="00CF3564" w:rsidP="00100A56">
      <w:pPr>
        <w:pStyle w:val="ListParagraph"/>
        <w:numPr>
          <w:ilvl w:val="0"/>
          <w:numId w:val="39"/>
        </w:numPr>
        <w:tabs>
          <w:tab w:val="left" w:pos="0"/>
        </w:tabs>
        <w:spacing w:after="0"/>
        <w:ind w:left="993"/>
        <w:rPr>
          <w:rFonts w:ascii="Times New Roman" w:hAnsi="Times New Roman" w:cs="Times New Roman"/>
          <w:sz w:val="24"/>
          <w:szCs w:val="24"/>
        </w:rPr>
      </w:pPr>
      <w:r>
        <w:rPr>
          <w:rFonts w:ascii="Times New Roman" w:hAnsi="Times New Roman" w:cs="Times New Roman"/>
          <w:sz w:val="24"/>
          <w:szCs w:val="24"/>
        </w:rPr>
        <w:t>Untuk mendeskripsikan</w:t>
      </w:r>
      <w:r w:rsidR="00851337">
        <w:rPr>
          <w:rFonts w:ascii="Times New Roman" w:hAnsi="Times New Roman" w:cs="Times New Roman"/>
          <w:sz w:val="24"/>
          <w:szCs w:val="24"/>
        </w:rPr>
        <w:t xml:space="preserve"> strategi guru pendidikan Agama I</w:t>
      </w:r>
      <w:r w:rsidR="0099703D" w:rsidRPr="00632C7C">
        <w:rPr>
          <w:rFonts w:ascii="Times New Roman" w:hAnsi="Times New Roman" w:cs="Times New Roman"/>
          <w:sz w:val="24"/>
          <w:szCs w:val="24"/>
        </w:rPr>
        <w:t>slam dalam pembinaan akhlak siswa di Se</w:t>
      </w:r>
      <w:r w:rsidR="0099703D">
        <w:rPr>
          <w:rFonts w:ascii="Times New Roman" w:hAnsi="Times New Roman" w:cs="Times New Roman"/>
          <w:sz w:val="24"/>
          <w:szCs w:val="24"/>
        </w:rPr>
        <w:t>kolah Dasar Negeri 1 Lalemo</w:t>
      </w:r>
      <w:r w:rsidR="0099703D">
        <w:rPr>
          <w:rFonts w:ascii="Times New Roman" w:hAnsi="Times New Roman" w:cs="Times New Roman"/>
          <w:sz w:val="24"/>
          <w:szCs w:val="24"/>
          <w:lang w:val="en-US"/>
        </w:rPr>
        <w:t>.</w:t>
      </w:r>
    </w:p>
    <w:p w:rsidR="00347728" w:rsidRPr="00632C7C" w:rsidRDefault="00CF3564" w:rsidP="00100A56">
      <w:pPr>
        <w:pStyle w:val="ListParagraph"/>
        <w:numPr>
          <w:ilvl w:val="0"/>
          <w:numId w:val="39"/>
        </w:numPr>
        <w:tabs>
          <w:tab w:val="left" w:pos="0"/>
        </w:tabs>
        <w:spacing w:after="0"/>
        <w:ind w:left="993"/>
        <w:rPr>
          <w:rFonts w:ascii="Times New Roman" w:hAnsi="Times New Roman" w:cs="Times New Roman"/>
          <w:sz w:val="24"/>
          <w:szCs w:val="24"/>
        </w:rPr>
      </w:pPr>
      <w:r>
        <w:rPr>
          <w:rFonts w:ascii="Times New Roman" w:hAnsi="Times New Roman" w:cs="Times New Roman"/>
          <w:sz w:val="24"/>
          <w:szCs w:val="24"/>
        </w:rPr>
        <w:t>Untuk mendeskripsikan</w:t>
      </w:r>
      <w:r w:rsidR="00347728">
        <w:rPr>
          <w:rFonts w:ascii="Times New Roman" w:hAnsi="Times New Roman" w:cs="Times New Roman"/>
          <w:sz w:val="24"/>
          <w:szCs w:val="24"/>
        </w:rPr>
        <w:t xml:space="preserve"> bentuk </w:t>
      </w:r>
      <w:r w:rsidR="00F041A5">
        <w:rPr>
          <w:rFonts w:ascii="Times New Roman" w:hAnsi="Times New Roman" w:cs="Times New Roman"/>
          <w:sz w:val="24"/>
          <w:szCs w:val="24"/>
        </w:rPr>
        <w:t xml:space="preserve">kegiatan </w:t>
      </w:r>
      <w:r w:rsidR="0056367B">
        <w:rPr>
          <w:rFonts w:ascii="Times New Roman" w:hAnsi="Times New Roman" w:cs="Times New Roman"/>
          <w:sz w:val="24"/>
          <w:szCs w:val="24"/>
        </w:rPr>
        <w:t xml:space="preserve">dalam </w:t>
      </w:r>
      <w:r w:rsidR="00347728">
        <w:rPr>
          <w:rFonts w:ascii="Times New Roman" w:hAnsi="Times New Roman" w:cs="Times New Roman"/>
          <w:sz w:val="24"/>
          <w:szCs w:val="24"/>
        </w:rPr>
        <w:t>pembinaan akhlak siswa di Sekolah Dasar Negeri 1 Lalemo.</w:t>
      </w:r>
    </w:p>
    <w:p w:rsidR="00387070" w:rsidRDefault="00CF3564" w:rsidP="00100A56">
      <w:pPr>
        <w:pStyle w:val="ListParagraph"/>
        <w:numPr>
          <w:ilvl w:val="0"/>
          <w:numId w:val="39"/>
        </w:numPr>
        <w:tabs>
          <w:tab w:val="left" w:pos="0"/>
        </w:tabs>
        <w:spacing w:after="0"/>
        <w:ind w:left="993"/>
        <w:rPr>
          <w:rFonts w:ascii="Times New Roman" w:hAnsi="Times New Roman" w:cs="Times New Roman"/>
          <w:sz w:val="24"/>
          <w:szCs w:val="24"/>
        </w:rPr>
      </w:pPr>
      <w:r>
        <w:rPr>
          <w:rFonts w:ascii="Times New Roman" w:hAnsi="Times New Roman" w:cs="Times New Roman"/>
          <w:sz w:val="24"/>
          <w:szCs w:val="24"/>
        </w:rPr>
        <w:t>Untuk mengemukakan</w:t>
      </w:r>
      <w:r w:rsidR="0099703D" w:rsidRPr="00E87516">
        <w:rPr>
          <w:rFonts w:ascii="Times New Roman" w:hAnsi="Times New Roman" w:cs="Times New Roman"/>
          <w:sz w:val="24"/>
          <w:szCs w:val="24"/>
        </w:rPr>
        <w:t xml:space="preserve"> faktor-faktor </w:t>
      </w:r>
      <w:r w:rsidR="0056367B">
        <w:rPr>
          <w:rFonts w:ascii="Times New Roman" w:hAnsi="Times New Roman" w:cs="Times New Roman"/>
          <w:sz w:val="24"/>
          <w:szCs w:val="24"/>
        </w:rPr>
        <w:t>yang me</w:t>
      </w:r>
      <w:r w:rsidR="001303C3">
        <w:rPr>
          <w:rFonts w:ascii="Times New Roman" w:hAnsi="Times New Roman" w:cs="Times New Roman"/>
          <w:sz w:val="24"/>
          <w:szCs w:val="24"/>
        </w:rPr>
        <w:t>ndukung dan yang me</w:t>
      </w:r>
      <w:r w:rsidR="0099703D" w:rsidRPr="00E87516">
        <w:rPr>
          <w:rFonts w:ascii="Times New Roman" w:hAnsi="Times New Roman" w:cs="Times New Roman"/>
          <w:sz w:val="24"/>
          <w:szCs w:val="24"/>
        </w:rPr>
        <w:t>ngh</w:t>
      </w:r>
      <w:r w:rsidR="00A570A4">
        <w:rPr>
          <w:rFonts w:ascii="Times New Roman" w:hAnsi="Times New Roman" w:cs="Times New Roman"/>
          <w:sz w:val="24"/>
          <w:szCs w:val="24"/>
        </w:rPr>
        <w:t>ambat strategi guru pendidikan Agama I</w:t>
      </w:r>
      <w:r w:rsidR="0099703D" w:rsidRPr="00E87516">
        <w:rPr>
          <w:rFonts w:ascii="Times New Roman" w:hAnsi="Times New Roman" w:cs="Times New Roman"/>
          <w:sz w:val="24"/>
          <w:szCs w:val="24"/>
        </w:rPr>
        <w:t>slam dalam pembinaan akhlak siswa di Sekolah Dasar Negeri 1 Lalemo</w:t>
      </w:r>
      <w:r w:rsidR="00387070">
        <w:rPr>
          <w:rFonts w:ascii="Times New Roman" w:hAnsi="Times New Roman" w:cs="Times New Roman"/>
          <w:sz w:val="24"/>
          <w:szCs w:val="24"/>
        </w:rPr>
        <w:t xml:space="preserve"> dan upaya untuk mengatasi hambatan-hambatan tersebut.</w:t>
      </w:r>
    </w:p>
    <w:p w:rsidR="008A6748" w:rsidRDefault="008A6748" w:rsidP="008A6748">
      <w:pPr>
        <w:tabs>
          <w:tab w:val="left" w:pos="0"/>
        </w:tabs>
        <w:spacing w:after="0"/>
        <w:rPr>
          <w:rFonts w:ascii="Times New Roman" w:hAnsi="Times New Roman" w:cs="Times New Roman"/>
          <w:sz w:val="24"/>
          <w:szCs w:val="24"/>
        </w:rPr>
      </w:pPr>
    </w:p>
    <w:p w:rsidR="008A6748" w:rsidRPr="008A6748" w:rsidRDefault="008A6748" w:rsidP="00321EF1">
      <w:pPr>
        <w:tabs>
          <w:tab w:val="left" w:pos="0"/>
        </w:tabs>
        <w:spacing w:after="0"/>
        <w:ind w:left="0" w:firstLine="0"/>
        <w:rPr>
          <w:rFonts w:ascii="Times New Roman" w:hAnsi="Times New Roman" w:cs="Times New Roman"/>
          <w:sz w:val="24"/>
          <w:szCs w:val="24"/>
        </w:rPr>
      </w:pPr>
    </w:p>
    <w:p w:rsidR="0099703D" w:rsidRPr="00FE48DB" w:rsidRDefault="0099703D" w:rsidP="005C5149">
      <w:pPr>
        <w:pStyle w:val="ListParagraph"/>
        <w:numPr>
          <w:ilvl w:val="0"/>
          <w:numId w:val="3"/>
        </w:numPr>
        <w:tabs>
          <w:tab w:val="left" w:pos="0"/>
        </w:tabs>
        <w:spacing w:after="0"/>
        <w:ind w:left="567"/>
        <w:rPr>
          <w:rFonts w:ascii="Times New Roman" w:hAnsi="Times New Roman" w:cs="Times New Roman"/>
          <w:b/>
          <w:bCs/>
          <w:sz w:val="24"/>
          <w:szCs w:val="24"/>
        </w:rPr>
      </w:pPr>
      <w:r>
        <w:rPr>
          <w:rFonts w:ascii="Times New Roman" w:hAnsi="Times New Roman" w:cs="Times New Roman"/>
          <w:b/>
          <w:bCs/>
          <w:sz w:val="24"/>
          <w:szCs w:val="24"/>
          <w:lang w:val="en-US"/>
        </w:rPr>
        <w:lastRenderedPageBreak/>
        <w:t>Manfaat Penelitian</w:t>
      </w:r>
    </w:p>
    <w:p w:rsidR="0099703D" w:rsidRDefault="00857054" w:rsidP="00857054">
      <w:pPr>
        <w:pStyle w:val="ListParagraph"/>
        <w:numPr>
          <w:ilvl w:val="0"/>
          <w:numId w:val="40"/>
        </w:numPr>
        <w:autoSpaceDE w:val="0"/>
        <w:autoSpaceDN w:val="0"/>
        <w:adjustRightInd w:val="0"/>
        <w:spacing w:after="0" w:line="240" w:lineRule="auto"/>
        <w:ind w:left="851" w:hanging="284"/>
        <w:jc w:val="left"/>
        <w:rPr>
          <w:rFonts w:ascii="Times New Roman" w:hAnsi="Times New Roman" w:cs="Times New Roman"/>
          <w:b/>
          <w:bCs/>
          <w:sz w:val="24"/>
          <w:szCs w:val="24"/>
          <w:lang w:val="en-US"/>
        </w:rPr>
      </w:pPr>
      <w:r>
        <w:rPr>
          <w:rFonts w:ascii="Times New Roman" w:hAnsi="Times New Roman" w:cs="Times New Roman"/>
          <w:b/>
          <w:bCs/>
          <w:sz w:val="24"/>
          <w:szCs w:val="24"/>
        </w:rPr>
        <w:t xml:space="preserve">  </w:t>
      </w:r>
      <w:r w:rsidR="0099703D" w:rsidRPr="003836B4">
        <w:rPr>
          <w:rFonts w:ascii="Times New Roman" w:hAnsi="Times New Roman" w:cs="Times New Roman"/>
          <w:b/>
          <w:bCs/>
          <w:sz w:val="24"/>
          <w:szCs w:val="24"/>
          <w:lang w:val="en-US"/>
        </w:rPr>
        <w:t>Manfaat Teoritik</w:t>
      </w:r>
    </w:p>
    <w:p w:rsidR="0099703D" w:rsidRDefault="0099703D" w:rsidP="0099703D">
      <w:pPr>
        <w:pStyle w:val="ListParagraph"/>
        <w:autoSpaceDE w:val="0"/>
        <w:autoSpaceDN w:val="0"/>
        <w:adjustRightInd w:val="0"/>
        <w:spacing w:after="0" w:line="240" w:lineRule="auto"/>
        <w:ind w:left="1080" w:firstLine="0"/>
        <w:jc w:val="left"/>
        <w:rPr>
          <w:rFonts w:ascii="Times New Roman" w:hAnsi="Times New Roman" w:cs="Times New Roman"/>
          <w:b/>
          <w:bCs/>
          <w:sz w:val="24"/>
          <w:szCs w:val="24"/>
          <w:lang w:val="en-US"/>
        </w:rPr>
      </w:pPr>
    </w:p>
    <w:p w:rsidR="002D268D" w:rsidRPr="009124A2" w:rsidRDefault="005C5149" w:rsidP="009124A2">
      <w:pPr>
        <w:autoSpaceDE w:val="0"/>
        <w:autoSpaceDN w:val="0"/>
        <w:adjustRightInd w:val="0"/>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A0225">
        <w:rPr>
          <w:rFonts w:ascii="Times New Roman" w:hAnsi="Times New Roman" w:cs="Times New Roman"/>
          <w:sz w:val="24"/>
          <w:szCs w:val="24"/>
        </w:rPr>
        <w:t xml:space="preserve"> </w:t>
      </w:r>
      <w:r w:rsidR="0099703D" w:rsidRPr="00E64E9A">
        <w:rPr>
          <w:rFonts w:ascii="Times New Roman" w:hAnsi="Times New Roman" w:cs="Times New Roman"/>
          <w:sz w:val="24"/>
          <w:szCs w:val="24"/>
          <w:lang w:val="en-US"/>
        </w:rPr>
        <w:t>Hasil penelitian ini diharapkan dapat memberikan serta menamba</w:t>
      </w:r>
      <w:r w:rsidR="00591098">
        <w:rPr>
          <w:rFonts w:ascii="Times New Roman" w:hAnsi="Times New Roman" w:cs="Times New Roman"/>
          <w:sz w:val="24"/>
          <w:szCs w:val="24"/>
          <w:lang w:val="en-US"/>
        </w:rPr>
        <w:t xml:space="preserve">h khazanah keilmuan pendidikan </w:t>
      </w:r>
      <w:r w:rsidR="00591098">
        <w:rPr>
          <w:rFonts w:ascii="Times New Roman" w:hAnsi="Times New Roman" w:cs="Times New Roman"/>
          <w:sz w:val="24"/>
          <w:szCs w:val="24"/>
        </w:rPr>
        <w:t>A</w:t>
      </w:r>
      <w:r w:rsidR="00591098">
        <w:rPr>
          <w:rFonts w:ascii="Times New Roman" w:hAnsi="Times New Roman" w:cs="Times New Roman"/>
          <w:sz w:val="24"/>
          <w:szCs w:val="24"/>
          <w:lang w:val="en-US"/>
        </w:rPr>
        <w:t xml:space="preserve">gama </w:t>
      </w:r>
      <w:r w:rsidR="00591098">
        <w:rPr>
          <w:rFonts w:ascii="Times New Roman" w:hAnsi="Times New Roman" w:cs="Times New Roman"/>
          <w:sz w:val="24"/>
          <w:szCs w:val="24"/>
        </w:rPr>
        <w:t>I</w:t>
      </w:r>
      <w:r w:rsidR="0099703D" w:rsidRPr="00E64E9A">
        <w:rPr>
          <w:rFonts w:ascii="Times New Roman" w:hAnsi="Times New Roman" w:cs="Times New Roman"/>
          <w:sz w:val="24"/>
          <w:szCs w:val="24"/>
          <w:lang w:val="en-US"/>
        </w:rPr>
        <w:t>slam umumnya, khususnya bagi guru P</w:t>
      </w:r>
      <w:r w:rsidR="00194837">
        <w:rPr>
          <w:rFonts w:ascii="Times New Roman" w:hAnsi="Times New Roman" w:cs="Times New Roman"/>
          <w:sz w:val="24"/>
          <w:szCs w:val="24"/>
        </w:rPr>
        <w:t xml:space="preserve">endidikan </w:t>
      </w:r>
      <w:r w:rsidR="0099703D" w:rsidRPr="00E64E9A">
        <w:rPr>
          <w:rFonts w:ascii="Times New Roman" w:hAnsi="Times New Roman" w:cs="Times New Roman"/>
          <w:sz w:val="24"/>
          <w:szCs w:val="24"/>
          <w:lang w:val="en-US"/>
        </w:rPr>
        <w:t>A</w:t>
      </w:r>
      <w:r w:rsidR="00194837">
        <w:rPr>
          <w:rFonts w:ascii="Times New Roman" w:hAnsi="Times New Roman" w:cs="Times New Roman"/>
          <w:sz w:val="24"/>
          <w:szCs w:val="24"/>
        </w:rPr>
        <w:t xml:space="preserve">gama </w:t>
      </w:r>
      <w:r w:rsidR="0099703D" w:rsidRPr="00E64E9A">
        <w:rPr>
          <w:rFonts w:ascii="Times New Roman" w:hAnsi="Times New Roman" w:cs="Times New Roman"/>
          <w:sz w:val="24"/>
          <w:szCs w:val="24"/>
          <w:lang w:val="en-US"/>
        </w:rPr>
        <w:t>I</w:t>
      </w:r>
      <w:r w:rsidR="00194837">
        <w:rPr>
          <w:rFonts w:ascii="Times New Roman" w:hAnsi="Times New Roman" w:cs="Times New Roman"/>
          <w:sz w:val="24"/>
          <w:szCs w:val="24"/>
        </w:rPr>
        <w:t>slam</w:t>
      </w:r>
      <w:r w:rsidR="0099703D" w:rsidRPr="00E64E9A">
        <w:rPr>
          <w:rFonts w:ascii="Times New Roman" w:hAnsi="Times New Roman" w:cs="Times New Roman"/>
          <w:sz w:val="24"/>
          <w:szCs w:val="24"/>
          <w:lang w:val="en-US"/>
        </w:rPr>
        <w:t xml:space="preserve"> dalam membina akhlak siswa terutama strategi yang dilakukan guru dalam pembinaan akhlak, agar  siswa memiliki akhlak yang mulia.</w:t>
      </w:r>
    </w:p>
    <w:p w:rsidR="0099703D" w:rsidRPr="00B80E1B" w:rsidRDefault="00100A56" w:rsidP="00857054">
      <w:pPr>
        <w:pStyle w:val="ListParagraph"/>
        <w:numPr>
          <w:ilvl w:val="0"/>
          <w:numId w:val="40"/>
        </w:numPr>
        <w:autoSpaceDE w:val="0"/>
        <w:autoSpaceDN w:val="0"/>
        <w:adjustRightInd w:val="0"/>
        <w:spacing w:after="0" w:line="240" w:lineRule="auto"/>
        <w:ind w:left="851" w:hanging="284"/>
        <w:jc w:val="left"/>
        <w:rPr>
          <w:rFonts w:ascii="Times New Roman" w:hAnsi="Times New Roman" w:cs="Times New Roman"/>
          <w:b/>
          <w:bCs/>
          <w:sz w:val="24"/>
          <w:szCs w:val="24"/>
          <w:lang w:val="en-US"/>
        </w:rPr>
      </w:pPr>
      <w:r>
        <w:rPr>
          <w:rFonts w:ascii="Times New Roman" w:hAnsi="Times New Roman" w:cs="Times New Roman"/>
          <w:b/>
          <w:bCs/>
          <w:sz w:val="24"/>
          <w:szCs w:val="24"/>
        </w:rPr>
        <w:t xml:space="preserve"> </w:t>
      </w:r>
      <w:r w:rsidR="008A6748">
        <w:rPr>
          <w:rFonts w:ascii="Times New Roman" w:hAnsi="Times New Roman" w:cs="Times New Roman"/>
          <w:b/>
          <w:bCs/>
          <w:sz w:val="24"/>
          <w:szCs w:val="24"/>
        </w:rPr>
        <w:t xml:space="preserve"> </w:t>
      </w:r>
      <w:r w:rsidR="0099703D" w:rsidRPr="00B80E1B">
        <w:rPr>
          <w:rFonts w:ascii="Times New Roman" w:hAnsi="Times New Roman" w:cs="Times New Roman"/>
          <w:b/>
          <w:bCs/>
          <w:sz w:val="24"/>
          <w:szCs w:val="24"/>
          <w:lang w:val="en-US"/>
        </w:rPr>
        <w:t>Manfaat Praktis</w:t>
      </w:r>
    </w:p>
    <w:p w:rsidR="0099703D" w:rsidRDefault="0099703D" w:rsidP="0099703D">
      <w:pPr>
        <w:pStyle w:val="ListParagraph"/>
        <w:autoSpaceDE w:val="0"/>
        <w:autoSpaceDN w:val="0"/>
        <w:adjustRightInd w:val="0"/>
        <w:spacing w:after="0" w:line="240" w:lineRule="auto"/>
        <w:ind w:left="1080" w:firstLine="0"/>
        <w:jc w:val="left"/>
        <w:rPr>
          <w:rFonts w:ascii="Times New Roman" w:hAnsi="Times New Roman" w:cs="Times New Roman"/>
          <w:b/>
          <w:bCs/>
          <w:sz w:val="24"/>
          <w:szCs w:val="24"/>
          <w:lang w:val="en-US"/>
        </w:rPr>
      </w:pPr>
    </w:p>
    <w:p w:rsidR="0099703D" w:rsidRDefault="00100A56" w:rsidP="00CB7911">
      <w:pPr>
        <w:autoSpaceDE w:val="0"/>
        <w:autoSpaceDN w:val="0"/>
        <w:adjustRightInd w:val="0"/>
        <w:spacing w:after="0"/>
        <w:jc w:val="left"/>
        <w:rPr>
          <w:rFonts w:ascii="Times New Roman" w:hAnsi="Times New Roman" w:cs="Times New Roman"/>
          <w:sz w:val="24"/>
          <w:szCs w:val="24"/>
          <w:lang w:val="en-US"/>
        </w:rPr>
      </w:pPr>
      <w:r>
        <w:rPr>
          <w:rFonts w:ascii="Times New Roman" w:hAnsi="Times New Roman" w:cs="Times New Roman"/>
          <w:sz w:val="24"/>
          <w:szCs w:val="24"/>
        </w:rPr>
        <w:t xml:space="preserve">  </w:t>
      </w:r>
      <w:r w:rsidR="0099703D" w:rsidRPr="00923333">
        <w:rPr>
          <w:rFonts w:ascii="Times New Roman" w:hAnsi="Times New Roman" w:cs="Times New Roman"/>
          <w:sz w:val="24"/>
          <w:szCs w:val="24"/>
          <w:lang w:val="en-US"/>
        </w:rPr>
        <w:t>Adapun hasil penelitian ini diharapkan dapat memberikan manfaat kepada:</w:t>
      </w:r>
    </w:p>
    <w:p w:rsidR="0099703D" w:rsidRPr="0005713E" w:rsidRDefault="00385E61" w:rsidP="00100A56">
      <w:pPr>
        <w:pStyle w:val="ListParagraph"/>
        <w:numPr>
          <w:ilvl w:val="0"/>
          <w:numId w:val="5"/>
        </w:numPr>
        <w:tabs>
          <w:tab w:val="left" w:pos="0"/>
        </w:tabs>
        <w:autoSpaceDE w:val="0"/>
        <w:autoSpaceDN w:val="0"/>
        <w:adjustRightInd w:val="0"/>
        <w:spacing w:after="0"/>
        <w:ind w:left="851"/>
        <w:rPr>
          <w:rFonts w:ascii="Times New Roman" w:hAnsi="Times New Roman" w:cs="Times New Roman"/>
          <w:sz w:val="24"/>
          <w:szCs w:val="24"/>
          <w:lang w:val="en-US"/>
        </w:rPr>
      </w:pPr>
      <w:r>
        <w:rPr>
          <w:rFonts w:ascii="Times New Roman" w:hAnsi="Times New Roman" w:cs="Times New Roman"/>
          <w:sz w:val="24"/>
          <w:szCs w:val="24"/>
        </w:rPr>
        <w:t>Bagi guru pendidikan Agama Isla</w:t>
      </w:r>
      <w:r w:rsidR="000B24B9">
        <w:rPr>
          <w:rFonts w:ascii="Times New Roman" w:hAnsi="Times New Roman" w:cs="Times New Roman"/>
          <w:sz w:val="24"/>
          <w:szCs w:val="24"/>
        </w:rPr>
        <w:t>m</w:t>
      </w:r>
      <w:r w:rsidR="00EF1A5D">
        <w:rPr>
          <w:rFonts w:ascii="Times New Roman" w:hAnsi="Times New Roman" w:cs="Times New Roman"/>
          <w:sz w:val="24"/>
          <w:szCs w:val="24"/>
        </w:rPr>
        <w:t xml:space="preserve"> Sekolah Dasar Negeri 1 Lalemo</w:t>
      </w:r>
      <w:r w:rsidR="00506851">
        <w:rPr>
          <w:rFonts w:ascii="Times New Roman" w:hAnsi="Times New Roman" w:cs="Times New Roman"/>
          <w:sz w:val="24"/>
          <w:szCs w:val="24"/>
        </w:rPr>
        <w:t xml:space="preserve"> dalam menyikapi betapa pentingnya mendidik dan membina akhlak siswa agar jangan sampai melakukan perbuatan-perbuatan yang menyimpang.</w:t>
      </w:r>
    </w:p>
    <w:p w:rsidR="0099703D" w:rsidRDefault="002C1412" w:rsidP="00100A56">
      <w:pPr>
        <w:pStyle w:val="ListParagraph"/>
        <w:numPr>
          <w:ilvl w:val="0"/>
          <w:numId w:val="5"/>
        </w:numPr>
        <w:tabs>
          <w:tab w:val="left" w:pos="0"/>
        </w:tabs>
        <w:spacing w:after="0"/>
        <w:ind w:left="851"/>
        <w:rPr>
          <w:rFonts w:ascii="Times New Roman" w:hAnsi="Times New Roman" w:cs="Times New Roman"/>
          <w:sz w:val="24"/>
          <w:szCs w:val="24"/>
        </w:rPr>
      </w:pPr>
      <w:r>
        <w:rPr>
          <w:rFonts w:ascii="Times New Roman" w:hAnsi="Times New Roman" w:cs="Times New Roman"/>
          <w:sz w:val="24"/>
          <w:szCs w:val="24"/>
          <w:lang w:val="en-US"/>
        </w:rPr>
        <w:t>Bagi siswa SDN 1 Lalemo</w:t>
      </w:r>
      <w:r w:rsidR="0012005A">
        <w:rPr>
          <w:rFonts w:ascii="Times New Roman" w:hAnsi="Times New Roman" w:cs="Times New Roman"/>
          <w:sz w:val="24"/>
          <w:szCs w:val="24"/>
        </w:rPr>
        <w:t xml:space="preserve">, </w:t>
      </w:r>
      <w:r w:rsidR="0099703D">
        <w:rPr>
          <w:rFonts w:ascii="Times New Roman" w:hAnsi="Times New Roman" w:cs="Times New Roman"/>
          <w:sz w:val="24"/>
          <w:szCs w:val="24"/>
          <w:lang w:val="en-US"/>
        </w:rPr>
        <w:t>diharapkan dapat memahami materi pelajaran P</w:t>
      </w:r>
      <w:r w:rsidR="00506851">
        <w:rPr>
          <w:rFonts w:ascii="Times New Roman" w:hAnsi="Times New Roman" w:cs="Times New Roman"/>
          <w:sz w:val="24"/>
          <w:szCs w:val="24"/>
        </w:rPr>
        <w:t xml:space="preserve">endidikan </w:t>
      </w:r>
      <w:r w:rsidR="0099703D">
        <w:rPr>
          <w:rFonts w:ascii="Times New Roman" w:hAnsi="Times New Roman" w:cs="Times New Roman"/>
          <w:sz w:val="24"/>
          <w:szCs w:val="24"/>
          <w:lang w:val="en-US"/>
        </w:rPr>
        <w:t>A</w:t>
      </w:r>
      <w:r w:rsidR="00506851">
        <w:rPr>
          <w:rFonts w:ascii="Times New Roman" w:hAnsi="Times New Roman" w:cs="Times New Roman"/>
          <w:sz w:val="24"/>
          <w:szCs w:val="24"/>
        </w:rPr>
        <w:t xml:space="preserve">gama </w:t>
      </w:r>
      <w:r w:rsidR="0099703D">
        <w:rPr>
          <w:rFonts w:ascii="Times New Roman" w:hAnsi="Times New Roman" w:cs="Times New Roman"/>
          <w:sz w:val="24"/>
          <w:szCs w:val="24"/>
          <w:lang w:val="en-US"/>
        </w:rPr>
        <w:t>I</w:t>
      </w:r>
      <w:r w:rsidR="00506851">
        <w:rPr>
          <w:rFonts w:ascii="Times New Roman" w:hAnsi="Times New Roman" w:cs="Times New Roman"/>
          <w:sz w:val="24"/>
          <w:szCs w:val="24"/>
        </w:rPr>
        <w:t xml:space="preserve">slam </w:t>
      </w:r>
      <w:r w:rsidR="0099703D">
        <w:rPr>
          <w:rFonts w:ascii="Times New Roman" w:hAnsi="Times New Roman" w:cs="Times New Roman"/>
          <w:sz w:val="24"/>
          <w:szCs w:val="24"/>
          <w:lang w:val="en-US"/>
        </w:rPr>
        <w:t>khususnya pelajaran aqidah akhlak. Selain itu, agar siswa dapat menghormati guru-gurunya, dan saling menghargai satu sama lain.</w:t>
      </w:r>
    </w:p>
    <w:p w:rsidR="00506851" w:rsidRPr="003044D9" w:rsidRDefault="0099703D" w:rsidP="00100A56">
      <w:pPr>
        <w:pStyle w:val="ListParagraph"/>
        <w:numPr>
          <w:ilvl w:val="0"/>
          <w:numId w:val="5"/>
        </w:numPr>
        <w:tabs>
          <w:tab w:val="left" w:pos="0"/>
        </w:tabs>
        <w:spacing w:after="0"/>
        <w:ind w:left="851"/>
        <w:rPr>
          <w:rFonts w:ascii="Times New Roman" w:hAnsi="Times New Roman" w:cs="Times New Roman"/>
          <w:sz w:val="24"/>
          <w:szCs w:val="24"/>
        </w:rPr>
      </w:pPr>
      <w:r w:rsidRPr="00506851">
        <w:rPr>
          <w:rFonts w:ascii="Times New Roman" w:hAnsi="Times New Roman" w:cs="Times New Roman"/>
          <w:sz w:val="24"/>
          <w:szCs w:val="24"/>
        </w:rPr>
        <w:t xml:space="preserve">Bagi institusi yang berkompeten bagi dunia pendidikan, </w:t>
      </w:r>
      <w:r w:rsidR="00506851">
        <w:rPr>
          <w:rFonts w:ascii="Times New Roman" w:hAnsi="Times New Roman" w:cs="Times New Roman"/>
          <w:sz w:val="23"/>
          <w:szCs w:val="23"/>
        </w:rPr>
        <w:t>Sebagai barometer tingkat ke</w:t>
      </w:r>
      <w:r w:rsidR="00506851" w:rsidRPr="00506851">
        <w:rPr>
          <w:rFonts w:ascii="Times New Roman" w:hAnsi="Times New Roman" w:cs="Times New Roman"/>
          <w:sz w:val="23"/>
          <w:szCs w:val="23"/>
        </w:rPr>
        <w:t>berhasilan seorang guru, menjadi petunjuk</w:t>
      </w:r>
      <w:r w:rsidR="00506851">
        <w:rPr>
          <w:rFonts w:ascii="Times New Roman" w:hAnsi="Times New Roman" w:cs="Times New Roman"/>
          <w:sz w:val="23"/>
          <w:szCs w:val="23"/>
        </w:rPr>
        <w:t xml:space="preserve"> </w:t>
      </w:r>
      <w:r w:rsidR="00506851" w:rsidRPr="00506851">
        <w:rPr>
          <w:rFonts w:ascii="Times New Roman" w:hAnsi="Times New Roman" w:cs="Times New Roman"/>
          <w:sz w:val="23"/>
          <w:szCs w:val="23"/>
        </w:rPr>
        <w:t xml:space="preserve">dan pedoman bagi sekolah yang bersangkutan dalam pembinaan </w:t>
      </w:r>
      <w:r w:rsidR="00506851">
        <w:rPr>
          <w:rFonts w:ascii="Times New Roman" w:hAnsi="Times New Roman" w:cs="Times New Roman"/>
          <w:sz w:val="23"/>
          <w:szCs w:val="23"/>
        </w:rPr>
        <w:t>akhlak siswa di Sekolah Dasar Negeri 1 Lalemo</w:t>
      </w:r>
      <w:r w:rsidR="00506851" w:rsidRPr="00506851">
        <w:rPr>
          <w:rFonts w:ascii="Times New Roman" w:hAnsi="Times New Roman" w:cs="Times New Roman"/>
          <w:sz w:val="23"/>
          <w:szCs w:val="23"/>
        </w:rPr>
        <w:t>. Sekaligus dapat digunakan</w:t>
      </w:r>
      <w:r w:rsidR="00506851">
        <w:rPr>
          <w:rFonts w:ascii="Times New Roman" w:hAnsi="Times New Roman" w:cs="Times New Roman"/>
          <w:sz w:val="23"/>
          <w:szCs w:val="23"/>
        </w:rPr>
        <w:t xml:space="preserve"> </w:t>
      </w:r>
      <w:r w:rsidR="00506851" w:rsidRPr="00506851">
        <w:rPr>
          <w:rFonts w:ascii="Times New Roman" w:hAnsi="Times New Roman" w:cs="Times New Roman"/>
          <w:sz w:val="23"/>
          <w:szCs w:val="23"/>
        </w:rPr>
        <w:t>sebagai referensi untuk evaluasi pendidikan (pembinaan) yang selanjutnya</w:t>
      </w:r>
      <w:r w:rsidR="00506851">
        <w:rPr>
          <w:rFonts w:ascii="Times New Roman" w:hAnsi="Times New Roman" w:cs="Times New Roman"/>
          <w:sz w:val="23"/>
          <w:szCs w:val="23"/>
        </w:rPr>
        <w:t xml:space="preserve"> </w:t>
      </w:r>
      <w:r w:rsidR="00506851" w:rsidRPr="00506851">
        <w:rPr>
          <w:rFonts w:ascii="Times New Roman" w:hAnsi="Times New Roman" w:cs="Times New Roman"/>
          <w:sz w:val="23"/>
          <w:szCs w:val="23"/>
        </w:rPr>
        <w:t>dapat digunakan untuk membangun dan</w:t>
      </w:r>
      <w:r w:rsidR="00506851">
        <w:rPr>
          <w:rFonts w:ascii="Times New Roman" w:hAnsi="Times New Roman" w:cs="Times New Roman"/>
          <w:sz w:val="23"/>
          <w:szCs w:val="23"/>
        </w:rPr>
        <w:t xml:space="preserve"> meningkatkan pembinaan akhlak siswa </w:t>
      </w:r>
      <w:r w:rsidR="00506851" w:rsidRPr="00506851">
        <w:rPr>
          <w:rFonts w:ascii="Times New Roman" w:hAnsi="Times New Roman" w:cs="Times New Roman"/>
          <w:sz w:val="23"/>
          <w:szCs w:val="23"/>
        </w:rPr>
        <w:t>yang lebih efektif.</w:t>
      </w:r>
    </w:p>
    <w:p w:rsidR="003314DA" w:rsidRPr="00EF21ED" w:rsidRDefault="0012005A" w:rsidP="00100A56">
      <w:pPr>
        <w:pStyle w:val="ListParagraph"/>
        <w:numPr>
          <w:ilvl w:val="0"/>
          <w:numId w:val="5"/>
        </w:numPr>
        <w:tabs>
          <w:tab w:val="left" w:pos="0"/>
        </w:tabs>
        <w:spacing w:after="0"/>
        <w:ind w:left="851"/>
        <w:rPr>
          <w:rFonts w:ascii="Times New Roman" w:hAnsi="Times New Roman" w:cs="Times New Roman"/>
          <w:sz w:val="24"/>
          <w:szCs w:val="24"/>
        </w:rPr>
      </w:pPr>
      <w:r>
        <w:rPr>
          <w:rFonts w:ascii="Times New Roman" w:hAnsi="Times New Roman" w:cs="Times New Roman"/>
          <w:sz w:val="24"/>
          <w:szCs w:val="24"/>
        </w:rPr>
        <w:lastRenderedPageBreak/>
        <w:t xml:space="preserve">Bagi peneliti </w:t>
      </w:r>
      <w:r w:rsidR="008D38CB" w:rsidRPr="003044D9">
        <w:rPr>
          <w:rFonts w:ascii="Times New Roman" w:hAnsi="Times New Roman" w:cs="Times New Roman"/>
          <w:sz w:val="24"/>
          <w:szCs w:val="24"/>
        </w:rPr>
        <w:t>dapat mengetahui strategi yang tepat dalam pembinan akhlak yang baik kepada siswa</w:t>
      </w:r>
      <w:r w:rsidR="003044D9">
        <w:rPr>
          <w:rFonts w:ascii="Times New Roman" w:hAnsi="Times New Roman" w:cs="Times New Roman"/>
          <w:sz w:val="24"/>
          <w:szCs w:val="24"/>
        </w:rPr>
        <w:t xml:space="preserve"> serta </w:t>
      </w:r>
      <w:r w:rsidR="003044D9">
        <w:rPr>
          <w:rFonts w:ascii="Times New Roman" w:hAnsi="Times New Roman" w:cs="Times New Roman"/>
          <w:sz w:val="23"/>
          <w:szCs w:val="23"/>
        </w:rPr>
        <w:t>memperkaya Khasanah p</w:t>
      </w:r>
      <w:r w:rsidR="003044D9" w:rsidRPr="003044D9">
        <w:rPr>
          <w:rFonts w:ascii="Times New Roman" w:hAnsi="Times New Roman" w:cs="Times New Roman"/>
          <w:sz w:val="23"/>
          <w:szCs w:val="23"/>
        </w:rPr>
        <w:t>emikiran dan memperluas wawasan</w:t>
      </w:r>
      <w:r w:rsidR="003044D9">
        <w:rPr>
          <w:rFonts w:ascii="Times New Roman" w:hAnsi="Times New Roman" w:cs="Times New Roman"/>
          <w:sz w:val="23"/>
          <w:szCs w:val="23"/>
        </w:rPr>
        <w:t xml:space="preserve"> </w:t>
      </w:r>
      <w:r w:rsidR="003044D9" w:rsidRPr="003044D9">
        <w:rPr>
          <w:rFonts w:ascii="Times New Roman" w:hAnsi="Times New Roman" w:cs="Times New Roman"/>
          <w:sz w:val="23"/>
          <w:szCs w:val="23"/>
        </w:rPr>
        <w:t xml:space="preserve">dalam bidang pendidikan, khususnya dalam Strategi Pembinaan </w:t>
      </w:r>
      <w:r w:rsidR="003044D9">
        <w:rPr>
          <w:rFonts w:ascii="Times New Roman" w:hAnsi="Times New Roman" w:cs="Times New Roman"/>
          <w:sz w:val="23"/>
          <w:szCs w:val="23"/>
        </w:rPr>
        <w:t>Akhlak siswa.</w:t>
      </w:r>
    </w:p>
    <w:p w:rsidR="0099703D" w:rsidRPr="00632C7C" w:rsidRDefault="0099703D" w:rsidP="0099703D">
      <w:pPr>
        <w:pStyle w:val="ListParagraph"/>
        <w:numPr>
          <w:ilvl w:val="0"/>
          <w:numId w:val="1"/>
        </w:numPr>
        <w:tabs>
          <w:tab w:val="left" w:pos="0"/>
          <w:tab w:val="left" w:pos="630"/>
        </w:tabs>
        <w:spacing w:after="0"/>
        <w:ind w:left="360"/>
        <w:rPr>
          <w:rFonts w:ascii="Times New Roman" w:hAnsi="Times New Roman" w:cs="Times New Roman"/>
          <w:b/>
          <w:bCs/>
          <w:sz w:val="24"/>
          <w:szCs w:val="24"/>
        </w:rPr>
      </w:pPr>
      <w:r w:rsidRPr="00632C7C">
        <w:rPr>
          <w:rFonts w:ascii="Times New Roman" w:hAnsi="Times New Roman" w:cs="Times New Roman"/>
          <w:b/>
          <w:bCs/>
          <w:sz w:val="24"/>
          <w:szCs w:val="24"/>
        </w:rPr>
        <w:t>Definisi Operasional</w:t>
      </w:r>
    </w:p>
    <w:p w:rsidR="0099703D" w:rsidRPr="003E6529" w:rsidRDefault="00C36C98" w:rsidP="0099703D">
      <w:pPr>
        <w:tabs>
          <w:tab w:val="left" w:pos="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B0D2D">
        <w:rPr>
          <w:rFonts w:ascii="Times New Roman" w:hAnsi="Times New Roman" w:cs="Times New Roman"/>
          <w:sz w:val="24"/>
          <w:szCs w:val="24"/>
        </w:rPr>
        <w:t xml:space="preserve">  </w:t>
      </w:r>
      <w:r w:rsidR="0099703D" w:rsidRPr="00632C7C">
        <w:rPr>
          <w:rFonts w:ascii="Times New Roman" w:hAnsi="Times New Roman" w:cs="Times New Roman"/>
          <w:sz w:val="24"/>
          <w:szCs w:val="24"/>
        </w:rPr>
        <w:t>Definisi</w:t>
      </w:r>
      <w:r>
        <w:rPr>
          <w:rFonts w:ascii="Times New Roman" w:hAnsi="Times New Roman" w:cs="Times New Roman"/>
          <w:sz w:val="24"/>
          <w:szCs w:val="24"/>
        </w:rPr>
        <w:t xml:space="preserve"> </w:t>
      </w:r>
      <w:r w:rsidR="0099703D">
        <w:rPr>
          <w:rFonts w:ascii="Times New Roman" w:hAnsi="Times New Roman" w:cs="Times New Roman"/>
          <w:sz w:val="24"/>
          <w:szCs w:val="24"/>
        </w:rPr>
        <w:t>operasiona</w:t>
      </w:r>
      <w:r w:rsidR="0099703D">
        <w:rPr>
          <w:rFonts w:ascii="Times New Roman" w:hAnsi="Times New Roman" w:cs="Times New Roman"/>
          <w:sz w:val="24"/>
          <w:szCs w:val="24"/>
          <w:lang w:val="en-US"/>
        </w:rPr>
        <w:t>l yang digunakan dalam</w:t>
      </w:r>
      <w:r w:rsidR="001678E0">
        <w:rPr>
          <w:rFonts w:ascii="Times New Roman" w:hAnsi="Times New Roman" w:cs="Times New Roman"/>
          <w:sz w:val="24"/>
          <w:szCs w:val="24"/>
        </w:rPr>
        <w:t xml:space="preserve"> hasil</w:t>
      </w:r>
      <w:r w:rsidR="0099703D">
        <w:rPr>
          <w:rFonts w:ascii="Times New Roman" w:hAnsi="Times New Roman" w:cs="Times New Roman"/>
          <w:sz w:val="24"/>
          <w:szCs w:val="24"/>
          <w:lang w:val="en-US"/>
        </w:rPr>
        <w:t xml:space="preserve"> penelitian</w:t>
      </w:r>
      <w:r w:rsidR="001678E0">
        <w:rPr>
          <w:rFonts w:ascii="Times New Roman" w:hAnsi="Times New Roman" w:cs="Times New Roman"/>
          <w:sz w:val="24"/>
          <w:szCs w:val="24"/>
        </w:rPr>
        <w:t xml:space="preserve"> ini</w:t>
      </w:r>
      <w:r w:rsidR="0099703D">
        <w:rPr>
          <w:rFonts w:ascii="Times New Roman" w:hAnsi="Times New Roman" w:cs="Times New Roman"/>
          <w:sz w:val="24"/>
          <w:szCs w:val="24"/>
          <w:lang w:val="en-US"/>
        </w:rPr>
        <w:t xml:space="preserve"> adalah</w:t>
      </w:r>
      <w:r w:rsidR="0099703D" w:rsidRPr="00632C7C">
        <w:rPr>
          <w:rFonts w:ascii="Times New Roman" w:hAnsi="Times New Roman" w:cs="Times New Roman"/>
          <w:sz w:val="24"/>
          <w:szCs w:val="24"/>
        </w:rPr>
        <w:t>:</w:t>
      </w:r>
    </w:p>
    <w:p w:rsidR="0099703D" w:rsidRPr="00161797" w:rsidRDefault="004A16F5" w:rsidP="00170B7C">
      <w:pPr>
        <w:pStyle w:val="ListParagraph"/>
        <w:numPr>
          <w:ilvl w:val="0"/>
          <w:numId w:val="38"/>
        </w:numPr>
        <w:autoSpaceDE w:val="0"/>
        <w:autoSpaceDN w:val="0"/>
        <w:adjustRightInd w:val="0"/>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99703D">
        <w:rPr>
          <w:rFonts w:ascii="Times New Roman" w:hAnsi="Times New Roman" w:cs="Times New Roman"/>
          <w:sz w:val="24"/>
          <w:szCs w:val="24"/>
        </w:rPr>
        <w:t>Strategi</w:t>
      </w:r>
      <w:r w:rsidR="0099703D">
        <w:rPr>
          <w:rFonts w:ascii="Times New Roman" w:hAnsi="Times New Roman" w:cs="Times New Roman"/>
          <w:sz w:val="24"/>
          <w:szCs w:val="24"/>
          <w:lang w:val="en-US"/>
        </w:rPr>
        <w:t xml:space="preserve"> </w:t>
      </w:r>
      <w:r w:rsidR="00CD4DEF">
        <w:rPr>
          <w:rFonts w:ascii="Times New Roman" w:hAnsi="Times New Roman" w:cs="Times New Roman"/>
          <w:sz w:val="24"/>
          <w:szCs w:val="24"/>
          <w:lang w:val="en-US"/>
        </w:rPr>
        <w:t>Guru P</w:t>
      </w:r>
      <w:r w:rsidR="00CD4DEF">
        <w:rPr>
          <w:rFonts w:ascii="Times New Roman" w:hAnsi="Times New Roman" w:cs="Times New Roman"/>
          <w:sz w:val="24"/>
          <w:szCs w:val="24"/>
        </w:rPr>
        <w:t xml:space="preserve">endidikan </w:t>
      </w:r>
      <w:r w:rsidR="00CD4DEF">
        <w:rPr>
          <w:rFonts w:ascii="Times New Roman" w:hAnsi="Times New Roman" w:cs="Times New Roman"/>
          <w:sz w:val="24"/>
          <w:szCs w:val="24"/>
          <w:lang w:val="en-US"/>
        </w:rPr>
        <w:t>A</w:t>
      </w:r>
      <w:r w:rsidR="00CD4DEF">
        <w:rPr>
          <w:rFonts w:ascii="Times New Roman" w:hAnsi="Times New Roman" w:cs="Times New Roman"/>
          <w:sz w:val="24"/>
          <w:szCs w:val="24"/>
        </w:rPr>
        <w:t xml:space="preserve">gama </w:t>
      </w:r>
      <w:r w:rsidR="00CD4DEF">
        <w:rPr>
          <w:rFonts w:ascii="Times New Roman" w:hAnsi="Times New Roman" w:cs="Times New Roman"/>
          <w:sz w:val="24"/>
          <w:szCs w:val="24"/>
          <w:lang w:val="en-US"/>
        </w:rPr>
        <w:t>I</w:t>
      </w:r>
      <w:r w:rsidR="00CD4DEF">
        <w:rPr>
          <w:rFonts w:ascii="Times New Roman" w:hAnsi="Times New Roman" w:cs="Times New Roman"/>
          <w:sz w:val="24"/>
          <w:szCs w:val="24"/>
        </w:rPr>
        <w:t>slam</w:t>
      </w:r>
      <w:r w:rsidR="00CD4DEF">
        <w:rPr>
          <w:rFonts w:ascii="Times New Roman" w:hAnsi="Times New Roman" w:cs="Times New Roman"/>
          <w:sz w:val="24"/>
          <w:szCs w:val="24"/>
          <w:lang w:val="en-US"/>
        </w:rPr>
        <w:t xml:space="preserve"> </w:t>
      </w:r>
    </w:p>
    <w:p w:rsidR="00170B7C" w:rsidRDefault="00BB0D2D" w:rsidP="00CB083E">
      <w:pPr>
        <w:autoSpaceDE w:val="0"/>
        <w:autoSpaceDN w:val="0"/>
        <w:adjustRightInd w:val="0"/>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C6F43">
        <w:rPr>
          <w:rFonts w:ascii="Times New Roman" w:hAnsi="Times New Roman" w:cs="Times New Roman"/>
          <w:sz w:val="24"/>
          <w:szCs w:val="24"/>
        </w:rPr>
        <w:t xml:space="preserve">Strategi adalah </w:t>
      </w:r>
      <w:r w:rsidR="00170B7C">
        <w:rPr>
          <w:rFonts w:ascii="Times New Roman" w:hAnsi="Times New Roman" w:cs="Times New Roman"/>
          <w:sz w:val="24"/>
          <w:szCs w:val="24"/>
        </w:rPr>
        <w:t>taktik,cara atau kiat-kiat</w:t>
      </w:r>
      <w:r w:rsidR="00AC6F43">
        <w:rPr>
          <w:rFonts w:ascii="Times New Roman" w:hAnsi="Times New Roman" w:cs="Times New Roman"/>
          <w:sz w:val="24"/>
          <w:szCs w:val="24"/>
        </w:rPr>
        <w:t xml:space="preserve"> terencana</w:t>
      </w:r>
      <w:r w:rsidR="005A3F60">
        <w:rPr>
          <w:rFonts w:ascii="Times New Roman" w:hAnsi="Times New Roman" w:cs="Times New Roman"/>
          <w:sz w:val="24"/>
          <w:szCs w:val="24"/>
        </w:rPr>
        <w:t xml:space="preserve"> </w:t>
      </w:r>
      <w:r w:rsidR="00AC6F43">
        <w:rPr>
          <w:rFonts w:ascii="Times New Roman" w:hAnsi="Times New Roman" w:cs="Times New Roman"/>
          <w:sz w:val="24"/>
          <w:szCs w:val="24"/>
        </w:rPr>
        <w:t xml:space="preserve">yang berisi tentang kegiatan-kegiatan yang telah disusun sedemikian rupa oleh seorang guru </w:t>
      </w:r>
      <w:r w:rsidR="005A3F60">
        <w:rPr>
          <w:rFonts w:ascii="Times New Roman" w:hAnsi="Times New Roman" w:cs="Times New Roman"/>
          <w:sz w:val="24"/>
          <w:szCs w:val="24"/>
        </w:rPr>
        <w:t>secara</w:t>
      </w:r>
      <w:r w:rsidR="00AC6F43">
        <w:rPr>
          <w:rFonts w:ascii="Times New Roman" w:hAnsi="Times New Roman" w:cs="Times New Roman"/>
          <w:sz w:val="24"/>
          <w:szCs w:val="24"/>
        </w:rPr>
        <w:t xml:space="preserve"> cermat dan disesuaikan </w:t>
      </w:r>
      <w:r w:rsidR="005A3F60">
        <w:rPr>
          <w:rFonts w:ascii="Times New Roman" w:hAnsi="Times New Roman" w:cs="Times New Roman"/>
          <w:sz w:val="24"/>
          <w:szCs w:val="24"/>
        </w:rPr>
        <w:t xml:space="preserve">dengan </w:t>
      </w:r>
      <w:r w:rsidR="00AC6F43">
        <w:rPr>
          <w:rFonts w:ascii="Times New Roman" w:hAnsi="Times New Roman" w:cs="Times New Roman"/>
          <w:sz w:val="24"/>
          <w:szCs w:val="24"/>
        </w:rPr>
        <w:t>tujuan yang hendak dicapai.</w:t>
      </w:r>
      <w:r w:rsidR="00170B7C">
        <w:rPr>
          <w:rFonts w:ascii="Times New Roman" w:hAnsi="Times New Roman" w:cs="Times New Roman"/>
          <w:sz w:val="24"/>
          <w:szCs w:val="24"/>
        </w:rPr>
        <w:t xml:space="preserve"> Adapun strategi guru pendidikan Agama Islam yaitu pendidikan secara langsung dan pendidikan tidak secara langsung.</w:t>
      </w:r>
      <w:r w:rsidR="0036798E" w:rsidRPr="0036798E">
        <w:rPr>
          <w:rFonts w:ascii="Times New Roman" w:hAnsi="Times New Roman" w:cs="Times New Roman"/>
          <w:sz w:val="24"/>
          <w:szCs w:val="24"/>
        </w:rPr>
        <w:t xml:space="preserve"> </w:t>
      </w:r>
    </w:p>
    <w:p w:rsidR="00E563D1" w:rsidRPr="009B5A3D" w:rsidRDefault="0099703D" w:rsidP="009B5A3D">
      <w:pPr>
        <w:pStyle w:val="ListParagraph"/>
        <w:numPr>
          <w:ilvl w:val="0"/>
          <w:numId w:val="38"/>
        </w:numPr>
        <w:autoSpaceDE w:val="0"/>
        <w:autoSpaceDN w:val="0"/>
        <w:adjustRightInd w:val="0"/>
        <w:spacing w:after="0"/>
        <w:rPr>
          <w:rFonts w:ascii="Times New Roman" w:hAnsi="Times New Roman" w:cs="Times New Roman"/>
          <w:sz w:val="24"/>
          <w:szCs w:val="24"/>
        </w:rPr>
      </w:pPr>
      <w:r w:rsidRPr="009B5A3D">
        <w:rPr>
          <w:rFonts w:ascii="Times New Roman" w:hAnsi="Times New Roman" w:cs="Times New Roman"/>
          <w:sz w:val="24"/>
          <w:szCs w:val="24"/>
        </w:rPr>
        <w:t xml:space="preserve">Pembinaan akhlak </w:t>
      </w:r>
    </w:p>
    <w:p w:rsidR="00D92452" w:rsidRDefault="009B5A3D" w:rsidP="009B5A3D">
      <w:pPr>
        <w:spacing w:line="360" w:lineRule="auto"/>
        <w:ind w:left="0" w:firstLine="0"/>
        <w:rPr>
          <w:rFonts w:asciiTheme="majorBidi" w:hAnsiTheme="majorBidi" w:cstheme="majorBidi"/>
          <w:sz w:val="24"/>
          <w:szCs w:val="24"/>
        </w:rPr>
      </w:pPr>
      <w:r>
        <w:rPr>
          <w:rFonts w:ascii="Times New Roman" w:hAnsi="Times New Roman" w:cs="Times New Roman"/>
          <w:sz w:val="24"/>
          <w:szCs w:val="24"/>
        </w:rPr>
        <w:t xml:space="preserve">          </w:t>
      </w:r>
      <w:r w:rsidR="00893862">
        <w:rPr>
          <w:rFonts w:ascii="Times New Roman" w:hAnsi="Times New Roman" w:cs="Times New Roman"/>
          <w:sz w:val="24"/>
          <w:szCs w:val="24"/>
        </w:rPr>
        <w:t xml:space="preserve">   </w:t>
      </w:r>
      <w:r w:rsidR="00CF402B" w:rsidRPr="009B5A3D">
        <w:rPr>
          <w:rFonts w:ascii="Times New Roman" w:hAnsi="Times New Roman" w:cs="Times New Roman"/>
          <w:sz w:val="24"/>
          <w:szCs w:val="24"/>
        </w:rPr>
        <w:t>P</w:t>
      </w:r>
      <w:r w:rsidR="0099703D" w:rsidRPr="009B5A3D">
        <w:rPr>
          <w:rFonts w:ascii="Times New Roman" w:hAnsi="Times New Roman" w:cs="Times New Roman"/>
          <w:sz w:val="24"/>
          <w:szCs w:val="24"/>
        </w:rPr>
        <w:t>embinaan</w:t>
      </w:r>
      <w:r w:rsidR="00CF402B" w:rsidRPr="009B5A3D">
        <w:rPr>
          <w:rFonts w:ascii="Times New Roman" w:hAnsi="Times New Roman" w:cs="Times New Roman"/>
          <w:sz w:val="24"/>
          <w:szCs w:val="24"/>
        </w:rPr>
        <w:t xml:space="preserve"> </w:t>
      </w:r>
      <w:r w:rsidR="0099703D" w:rsidRPr="009B5A3D">
        <w:rPr>
          <w:rFonts w:ascii="Times New Roman" w:hAnsi="Times New Roman" w:cs="Times New Roman"/>
          <w:sz w:val="24"/>
          <w:szCs w:val="24"/>
        </w:rPr>
        <w:t>adalah cara guru untuk mem</w:t>
      </w:r>
      <w:r>
        <w:rPr>
          <w:rFonts w:ascii="Times New Roman" w:hAnsi="Times New Roman" w:cs="Times New Roman"/>
          <w:sz w:val="24"/>
          <w:szCs w:val="24"/>
        </w:rPr>
        <w:t xml:space="preserve">bimbing siswa dalam berperilaku </w:t>
      </w:r>
      <w:r w:rsidR="0099703D" w:rsidRPr="009B5A3D">
        <w:rPr>
          <w:rFonts w:ascii="Times New Roman" w:hAnsi="Times New Roman" w:cs="Times New Roman"/>
          <w:sz w:val="24"/>
          <w:szCs w:val="24"/>
        </w:rPr>
        <w:t>terpuji sesuai tuntun</w:t>
      </w:r>
      <w:r w:rsidR="004510F7" w:rsidRPr="009B5A3D">
        <w:rPr>
          <w:rFonts w:ascii="Times New Roman" w:hAnsi="Times New Roman" w:cs="Times New Roman"/>
          <w:sz w:val="24"/>
          <w:szCs w:val="24"/>
        </w:rPr>
        <w:t>an ajaran I</w:t>
      </w:r>
      <w:r w:rsidR="0099703D" w:rsidRPr="009B5A3D">
        <w:rPr>
          <w:rFonts w:ascii="Times New Roman" w:hAnsi="Times New Roman" w:cs="Times New Roman"/>
          <w:sz w:val="24"/>
          <w:szCs w:val="24"/>
        </w:rPr>
        <w:t>slam.</w:t>
      </w:r>
      <w:r w:rsidR="007950DC" w:rsidRPr="009B5A3D">
        <w:rPr>
          <w:rFonts w:ascii="Times New Roman" w:hAnsi="Times New Roman" w:cs="Times New Roman"/>
          <w:sz w:val="24"/>
          <w:szCs w:val="24"/>
        </w:rPr>
        <w:t xml:space="preserve"> </w:t>
      </w:r>
      <w:r w:rsidRPr="009B5A3D">
        <w:rPr>
          <w:rFonts w:ascii="Times New Roman" w:hAnsi="Times New Roman" w:cs="Times New Roman"/>
          <w:sz w:val="24"/>
          <w:szCs w:val="24"/>
        </w:rPr>
        <w:t xml:space="preserve">Melalui </w:t>
      </w:r>
      <w:r w:rsidR="00CB083E">
        <w:rPr>
          <w:rFonts w:asciiTheme="majorBidi" w:hAnsiTheme="majorBidi" w:cstheme="majorBidi"/>
          <w:sz w:val="24"/>
          <w:szCs w:val="24"/>
        </w:rPr>
        <w:t>p</w:t>
      </w:r>
      <w:r w:rsidRPr="009B5A3D">
        <w:rPr>
          <w:rFonts w:asciiTheme="majorBidi" w:hAnsiTheme="majorBidi" w:cstheme="majorBidi"/>
          <w:sz w:val="24"/>
          <w:szCs w:val="24"/>
        </w:rPr>
        <w:t xml:space="preserve">emberian motivasi </w:t>
      </w:r>
      <w:r>
        <w:rPr>
          <w:rFonts w:asciiTheme="majorBidi" w:hAnsiTheme="majorBidi" w:cstheme="majorBidi"/>
          <w:sz w:val="24"/>
          <w:szCs w:val="24"/>
        </w:rPr>
        <w:t>dan kegiatan keagamaan</w:t>
      </w:r>
      <w:r w:rsidR="00CB083E">
        <w:rPr>
          <w:rFonts w:asciiTheme="majorBidi" w:hAnsiTheme="majorBidi" w:cstheme="majorBidi"/>
          <w:sz w:val="24"/>
          <w:szCs w:val="24"/>
        </w:rPr>
        <w:t>.</w:t>
      </w:r>
    </w:p>
    <w:p w:rsidR="00CB083E" w:rsidRPr="00D331A3" w:rsidRDefault="00A66754" w:rsidP="00A66754">
      <w:pPr>
        <w:spacing w:line="360" w:lineRule="auto"/>
        <w:ind w:left="0" w:firstLine="0"/>
        <w:rPr>
          <w:rFonts w:asciiTheme="majorBidi" w:hAnsiTheme="majorBidi" w:cstheme="majorBidi"/>
          <w:sz w:val="24"/>
          <w:szCs w:val="24"/>
        </w:rPr>
      </w:pPr>
      <w:r>
        <w:rPr>
          <w:rFonts w:asciiTheme="majorBidi" w:hAnsiTheme="majorBidi" w:cstheme="majorBidi"/>
          <w:sz w:val="24"/>
          <w:szCs w:val="24"/>
        </w:rPr>
        <w:t xml:space="preserve">               Berdasarkan pengertian dari dua variabel di atas secara operasional maksud dari judul ini adalah untuk meneliti tentang strategi guru pendidikan Agama Islam dalam membina akhlak siswa melalui </w:t>
      </w:r>
      <w:r>
        <w:rPr>
          <w:rFonts w:ascii="Times New Roman" w:hAnsi="Times New Roman" w:cs="Times New Roman"/>
          <w:sz w:val="24"/>
          <w:szCs w:val="24"/>
        </w:rPr>
        <w:t>p</w:t>
      </w:r>
      <w:r w:rsidR="00CB083E">
        <w:rPr>
          <w:rFonts w:ascii="Times New Roman" w:hAnsi="Times New Roman" w:cs="Times New Roman"/>
          <w:sz w:val="24"/>
          <w:szCs w:val="24"/>
        </w:rPr>
        <w:t xml:space="preserve">endidikan secara </w:t>
      </w:r>
      <w:r w:rsidR="00CB083E" w:rsidRPr="00801926">
        <w:rPr>
          <w:rFonts w:ascii="Times New Roman" w:hAnsi="Times New Roman" w:cs="Times New Roman"/>
          <w:sz w:val="24"/>
          <w:szCs w:val="24"/>
        </w:rPr>
        <w:t>langsung seperti:</w:t>
      </w:r>
      <w:r>
        <w:rPr>
          <w:rFonts w:ascii="Times New Roman" w:hAnsi="Times New Roman" w:cs="Times New Roman"/>
          <w:sz w:val="24"/>
          <w:szCs w:val="24"/>
        </w:rPr>
        <w:t xml:space="preserve">  </w:t>
      </w:r>
      <w:r w:rsidR="00CB083E" w:rsidRPr="00E563D1">
        <w:rPr>
          <w:rFonts w:ascii="Times New Roman" w:hAnsi="Times New Roman" w:cs="Times New Roman"/>
          <w:sz w:val="24"/>
          <w:szCs w:val="24"/>
        </w:rPr>
        <w:t>teladan,</w:t>
      </w:r>
      <w:r>
        <w:rPr>
          <w:rFonts w:ascii="Times New Roman" w:hAnsi="Times New Roman" w:cs="Times New Roman"/>
          <w:sz w:val="24"/>
          <w:szCs w:val="24"/>
        </w:rPr>
        <w:t xml:space="preserve"> </w:t>
      </w:r>
      <w:r w:rsidR="0049507B">
        <w:rPr>
          <w:rFonts w:ascii="Times New Roman" w:hAnsi="Times New Roman" w:cs="Times New Roman"/>
          <w:sz w:val="24"/>
          <w:szCs w:val="24"/>
        </w:rPr>
        <w:t>anjuran,</w:t>
      </w:r>
      <w:r w:rsidR="00CB083E" w:rsidRPr="00E563D1">
        <w:rPr>
          <w:rFonts w:ascii="Times New Roman" w:hAnsi="Times New Roman" w:cs="Times New Roman"/>
          <w:sz w:val="24"/>
          <w:szCs w:val="24"/>
        </w:rPr>
        <w:t xml:space="preserve"> </w:t>
      </w:r>
      <w:r w:rsidR="00CB083E" w:rsidRPr="00801926">
        <w:rPr>
          <w:rFonts w:ascii="Times New Roman" w:hAnsi="Times New Roman" w:cs="Times New Roman"/>
          <w:sz w:val="24"/>
          <w:szCs w:val="24"/>
        </w:rPr>
        <w:t>n</w:t>
      </w:r>
      <w:r w:rsidR="00CB083E" w:rsidRPr="00E563D1">
        <w:rPr>
          <w:rFonts w:ascii="Times New Roman" w:hAnsi="Times New Roman" w:cs="Times New Roman"/>
          <w:sz w:val="24"/>
          <w:szCs w:val="24"/>
        </w:rPr>
        <w:t xml:space="preserve">asehat, </w:t>
      </w:r>
      <w:r w:rsidR="00CB083E" w:rsidRPr="00801926">
        <w:rPr>
          <w:rFonts w:ascii="Times New Roman" w:hAnsi="Times New Roman" w:cs="Times New Roman"/>
          <w:sz w:val="24"/>
          <w:szCs w:val="24"/>
        </w:rPr>
        <w:t>l</w:t>
      </w:r>
      <w:r w:rsidR="00CB083E">
        <w:rPr>
          <w:rFonts w:ascii="Times New Roman" w:hAnsi="Times New Roman" w:cs="Times New Roman"/>
          <w:sz w:val="24"/>
          <w:szCs w:val="24"/>
        </w:rPr>
        <w:t xml:space="preserve">atihan dan </w:t>
      </w:r>
      <w:r w:rsidR="00CB083E" w:rsidRPr="00801926">
        <w:rPr>
          <w:rFonts w:ascii="Times New Roman" w:hAnsi="Times New Roman" w:cs="Times New Roman"/>
          <w:sz w:val="24"/>
          <w:szCs w:val="24"/>
        </w:rPr>
        <w:t>p</w:t>
      </w:r>
      <w:r w:rsidR="00CB083E" w:rsidRPr="00E563D1">
        <w:rPr>
          <w:rFonts w:ascii="Times New Roman" w:hAnsi="Times New Roman" w:cs="Times New Roman"/>
          <w:sz w:val="24"/>
          <w:szCs w:val="24"/>
        </w:rPr>
        <w:t xml:space="preserve">embiasaan. Sedangkan </w:t>
      </w:r>
      <w:r w:rsidR="00CB083E" w:rsidRPr="00E563D1">
        <w:rPr>
          <w:rFonts w:ascii="Times New Roman" w:hAnsi="Times New Roman" w:cs="Times New Roman"/>
          <w:sz w:val="24"/>
          <w:szCs w:val="24"/>
          <w:lang w:val="en-US"/>
        </w:rPr>
        <w:t>p</w:t>
      </w:r>
      <w:r w:rsidR="00CB083E" w:rsidRPr="00E563D1">
        <w:rPr>
          <w:rFonts w:ascii="Times New Roman" w:hAnsi="Times New Roman" w:cs="Times New Roman"/>
          <w:sz w:val="24"/>
          <w:szCs w:val="24"/>
        </w:rPr>
        <w:t>endidikan secara tidak langsung meliputi: larangan dan hukuman</w:t>
      </w:r>
      <w:r w:rsidR="00CB083E" w:rsidRPr="00E563D1">
        <w:rPr>
          <w:rFonts w:ascii="Times New Roman" w:hAnsi="Times New Roman" w:cs="Times New Roman"/>
          <w:sz w:val="24"/>
          <w:szCs w:val="24"/>
          <w:lang w:val="en-US"/>
        </w:rPr>
        <w:t>.</w:t>
      </w:r>
      <w:r w:rsidR="00D331A3">
        <w:rPr>
          <w:rFonts w:ascii="Times New Roman" w:hAnsi="Times New Roman" w:cs="Times New Roman"/>
          <w:sz w:val="24"/>
          <w:szCs w:val="24"/>
        </w:rPr>
        <w:t xml:space="preserve"> Adapun  bentuk</w:t>
      </w:r>
      <w:r w:rsidR="0049507B">
        <w:rPr>
          <w:rFonts w:ascii="Times New Roman" w:hAnsi="Times New Roman" w:cs="Times New Roman"/>
          <w:sz w:val="24"/>
          <w:szCs w:val="24"/>
        </w:rPr>
        <w:t xml:space="preserve"> kegiatan </w:t>
      </w:r>
      <w:r w:rsidR="00D331A3">
        <w:rPr>
          <w:rFonts w:ascii="Times New Roman" w:hAnsi="Times New Roman" w:cs="Times New Roman"/>
          <w:sz w:val="24"/>
          <w:szCs w:val="24"/>
        </w:rPr>
        <w:t xml:space="preserve"> pembinaan melalui pemberian motivasi dan kegiatan keagamaan</w:t>
      </w:r>
      <w:r w:rsidR="00175303">
        <w:rPr>
          <w:rFonts w:ascii="Times New Roman" w:hAnsi="Times New Roman" w:cs="Times New Roman"/>
          <w:sz w:val="24"/>
          <w:szCs w:val="24"/>
        </w:rPr>
        <w:t>.</w:t>
      </w:r>
    </w:p>
    <w:p w:rsidR="002D1352" w:rsidRDefault="002D1352" w:rsidP="00874B4A">
      <w:pPr>
        <w:autoSpaceDE w:val="0"/>
        <w:autoSpaceDN w:val="0"/>
        <w:adjustRightInd w:val="0"/>
        <w:spacing w:after="0"/>
        <w:ind w:left="0" w:firstLine="0"/>
        <w:rPr>
          <w:rFonts w:ascii="Times New Roman" w:hAnsi="Times New Roman" w:cs="Times New Roman"/>
          <w:sz w:val="24"/>
          <w:szCs w:val="24"/>
        </w:rPr>
      </w:pPr>
    </w:p>
    <w:bookmarkEnd w:id="0"/>
    <w:p w:rsidR="00C1578A" w:rsidRPr="00195297" w:rsidRDefault="00C1578A" w:rsidP="00195297">
      <w:pPr>
        <w:ind w:left="0" w:firstLine="0"/>
        <w:rPr>
          <w:rFonts w:ascii="Times New Roman" w:hAnsi="Times New Roman" w:cs="Times New Roman"/>
          <w:sz w:val="24"/>
          <w:szCs w:val="24"/>
        </w:rPr>
      </w:pPr>
    </w:p>
    <w:sectPr w:rsidR="00C1578A" w:rsidRPr="00195297" w:rsidSect="00F417EB">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199" w:rsidRDefault="004A3199" w:rsidP="0099703D">
      <w:pPr>
        <w:spacing w:after="0" w:line="240" w:lineRule="auto"/>
      </w:pPr>
      <w:r>
        <w:separator/>
      </w:r>
    </w:p>
  </w:endnote>
  <w:endnote w:type="continuationSeparator" w:id="1">
    <w:p w:rsidR="004A3199" w:rsidRDefault="004A3199" w:rsidP="00997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825" w:rsidRDefault="00C14825" w:rsidP="00975967">
    <w:pPr>
      <w:pStyle w:val="Footer"/>
      <w:jc w:val="center"/>
    </w:pPr>
  </w:p>
  <w:p w:rsidR="00C14825" w:rsidRDefault="00C14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199" w:rsidRDefault="004A3199" w:rsidP="0099703D">
      <w:pPr>
        <w:spacing w:after="0" w:line="240" w:lineRule="auto"/>
      </w:pPr>
      <w:r>
        <w:separator/>
      </w:r>
    </w:p>
  </w:footnote>
  <w:footnote w:type="continuationSeparator" w:id="1">
    <w:p w:rsidR="004A3199" w:rsidRDefault="004A3199" w:rsidP="0099703D">
      <w:pPr>
        <w:spacing w:after="0" w:line="240" w:lineRule="auto"/>
      </w:pPr>
      <w:r>
        <w:continuationSeparator/>
      </w:r>
    </w:p>
  </w:footnote>
  <w:footnote w:id="2">
    <w:p w:rsidR="00C14825" w:rsidRPr="00E72868" w:rsidRDefault="00C14825" w:rsidP="00617B2E">
      <w:pPr>
        <w:pStyle w:val="FootnoteText"/>
        <w:ind w:left="0" w:firstLine="0"/>
        <w:rPr>
          <w:rFonts w:asciiTheme="majorBidi" w:hAnsiTheme="majorBidi" w:cstheme="majorBidi"/>
          <w:sz w:val="22"/>
          <w:szCs w:val="22"/>
        </w:rPr>
      </w:pPr>
      <w:r w:rsidRPr="00E72868">
        <w:rPr>
          <w:rFonts w:asciiTheme="majorBidi" w:hAnsiTheme="majorBidi" w:cstheme="majorBidi"/>
          <w:sz w:val="22"/>
          <w:szCs w:val="22"/>
        </w:rPr>
        <w:tab/>
      </w:r>
      <w:r w:rsidRPr="00E72868">
        <w:rPr>
          <w:rStyle w:val="FootnoteReference"/>
          <w:rFonts w:asciiTheme="majorBidi" w:hAnsiTheme="majorBidi" w:cstheme="majorBidi"/>
          <w:sz w:val="22"/>
          <w:szCs w:val="22"/>
        </w:rPr>
        <w:footnoteRef/>
      </w:r>
      <w:r w:rsidRPr="00E72868">
        <w:rPr>
          <w:rFonts w:asciiTheme="majorBidi" w:hAnsiTheme="majorBidi" w:cstheme="majorBidi"/>
          <w:sz w:val="22"/>
          <w:szCs w:val="22"/>
        </w:rPr>
        <w:t>Muhammad Amin Suma,</w:t>
      </w:r>
      <w:r w:rsidRPr="00E72868">
        <w:rPr>
          <w:rFonts w:asciiTheme="majorBidi" w:hAnsiTheme="majorBidi" w:cstheme="majorBidi"/>
          <w:i/>
          <w:sz w:val="22"/>
          <w:szCs w:val="22"/>
        </w:rPr>
        <w:t xml:space="preserve"> Himpunan Undang-Undang Perdata Islam dan Peraturan Pelaksanaan Lainnnya di Negara Hukum Indonesia </w:t>
      </w:r>
      <w:r w:rsidRPr="00E72868">
        <w:rPr>
          <w:rFonts w:asciiTheme="majorBidi" w:hAnsiTheme="majorBidi" w:cstheme="majorBidi"/>
          <w:sz w:val="22"/>
          <w:szCs w:val="22"/>
        </w:rPr>
        <w:t>(Jakarta: PT.Raja Grafindo Persada, 2004</w:t>
      </w:r>
      <w:r w:rsidRPr="00E72868">
        <w:rPr>
          <w:rFonts w:asciiTheme="majorBidi" w:hAnsiTheme="majorBidi" w:cstheme="majorBidi"/>
          <w:sz w:val="22"/>
          <w:szCs w:val="22"/>
          <w:lang w:val="en-US"/>
        </w:rPr>
        <w:t>),</w:t>
      </w:r>
      <w:r w:rsidRPr="00E72868">
        <w:rPr>
          <w:rFonts w:asciiTheme="majorBidi" w:hAnsiTheme="majorBidi" w:cstheme="majorBidi"/>
          <w:sz w:val="22"/>
          <w:szCs w:val="22"/>
        </w:rPr>
        <w:t>h.800</w:t>
      </w:r>
    </w:p>
  </w:footnote>
  <w:footnote w:id="3">
    <w:p w:rsidR="00C14825" w:rsidRPr="00E72868" w:rsidRDefault="00C14825" w:rsidP="00617B2E">
      <w:pPr>
        <w:pStyle w:val="FootnoteText"/>
        <w:tabs>
          <w:tab w:val="left" w:pos="851"/>
        </w:tabs>
        <w:ind w:left="0" w:firstLine="0"/>
        <w:rPr>
          <w:rFonts w:asciiTheme="majorBidi" w:hAnsiTheme="majorBidi" w:cstheme="majorBidi"/>
          <w:sz w:val="22"/>
          <w:szCs w:val="22"/>
          <w:lang w:val="en-US"/>
        </w:rPr>
      </w:pPr>
      <w:r w:rsidRPr="00E72868">
        <w:rPr>
          <w:rFonts w:asciiTheme="majorBidi" w:hAnsiTheme="majorBidi" w:cstheme="majorBidi"/>
          <w:sz w:val="22"/>
          <w:szCs w:val="22"/>
        </w:rPr>
        <w:tab/>
      </w:r>
      <w:r w:rsidRPr="00E72868">
        <w:rPr>
          <w:rStyle w:val="FootnoteReference"/>
          <w:rFonts w:asciiTheme="majorBidi" w:hAnsiTheme="majorBidi" w:cstheme="majorBidi"/>
          <w:sz w:val="22"/>
          <w:szCs w:val="22"/>
        </w:rPr>
        <w:footnoteRef/>
      </w:r>
      <w:r w:rsidRPr="00E72868">
        <w:rPr>
          <w:rFonts w:asciiTheme="majorBidi" w:hAnsiTheme="majorBidi" w:cstheme="majorBidi"/>
          <w:sz w:val="22"/>
          <w:szCs w:val="22"/>
          <w:lang w:val="en-US"/>
        </w:rPr>
        <w:t xml:space="preserve">Hasniyati Gani Ali, </w:t>
      </w:r>
      <w:r w:rsidRPr="00E72868">
        <w:rPr>
          <w:rFonts w:asciiTheme="majorBidi" w:hAnsiTheme="majorBidi" w:cstheme="majorBidi"/>
          <w:i/>
          <w:iCs/>
          <w:sz w:val="22"/>
          <w:szCs w:val="22"/>
          <w:lang w:val="en-US"/>
        </w:rPr>
        <w:t xml:space="preserve">Ilmu Pendidikan Islam </w:t>
      </w:r>
      <w:r w:rsidRPr="00E72868">
        <w:rPr>
          <w:rFonts w:asciiTheme="majorBidi" w:hAnsiTheme="majorBidi" w:cstheme="majorBidi"/>
          <w:sz w:val="22"/>
          <w:szCs w:val="22"/>
          <w:lang w:val="en-US"/>
        </w:rPr>
        <w:t>(Jakarta:Quantum Teaching,</w:t>
      </w:r>
      <w:r w:rsidR="00E72868">
        <w:rPr>
          <w:rFonts w:asciiTheme="majorBidi" w:hAnsiTheme="majorBidi" w:cstheme="majorBidi"/>
          <w:sz w:val="22"/>
          <w:szCs w:val="22"/>
        </w:rPr>
        <w:t xml:space="preserve"> </w:t>
      </w:r>
      <w:r w:rsidRPr="00E72868">
        <w:rPr>
          <w:rFonts w:asciiTheme="majorBidi" w:hAnsiTheme="majorBidi" w:cstheme="majorBidi"/>
          <w:sz w:val="22"/>
          <w:szCs w:val="22"/>
          <w:lang w:val="en-US"/>
        </w:rPr>
        <w:t>2008),h.104.</w:t>
      </w:r>
    </w:p>
  </w:footnote>
  <w:footnote w:id="4">
    <w:p w:rsidR="0071285A" w:rsidRPr="00E72868" w:rsidRDefault="003B0898" w:rsidP="003B0898">
      <w:pPr>
        <w:pStyle w:val="FootnoteText"/>
        <w:ind w:left="0" w:firstLine="720"/>
        <w:rPr>
          <w:rFonts w:asciiTheme="majorBidi" w:hAnsiTheme="majorBidi" w:cstheme="majorBidi"/>
          <w:sz w:val="22"/>
          <w:szCs w:val="22"/>
        </w:rPr>
      </w:pPr>
      <w:r w:rsidRPr="00E72868">
        <w:rPr>
          <w:rFonts w:asciiTheme="majorBidi" w:hAnsiTheme="majorBidi" w:cstheme="majorBidi"/>
          <w:sz w:val="22"/>
          <w:szCs w:val="22"/>
        </w:rPr>
        <w:t xml:space="preserve">   </w:t>
      </w:r>
      <w:r w:rsidR="0071285A" w:rsidRPr="00E72868">
        <w:rPr>
          <w:rStyle w:val="FootnoteReference"/>
          <w:rFonts w:asciiTheme="majorBidi" w:hAnsiTheme="majorBidi" w:cstheme="majorBidi"/>
          <w:sz w:val="22"/>
          <w:szCs w:val="22"/>
        </w:rPr>
        <w:footnoteRef/>
      </w:r>
      <w:r w:rsidRPr="00E72868">
        <w:rPr>
          <w:rFonts w:asciiTheme="majorBidi" w:hAnsiTheme="majorBidi" w:cstheme="majorBidi"/>
          <w:sz w:val="22"/>
          <w:szCs w:val="22"/>
        </w:rPr>
        <w:t>Imam an-Nawawi, Terjemahan Riyadhus Shalihin dari kitab asli, jilid 1,(</w:t>
      </w:r>
      <w:r w:rsidRPr="00E72868">
        <w:rPr>
          <w:rFonts w:asciiTheme="majorBidi" w:hAnsiTheme="majorBidi" w:cstheme="majorBidi"/>
          <w:i/>
          <w:iCs/>
          <w:sz w:val="22"/>
          <w:szCs w:val="22"/>
        </w:rPr>
        <w:t>Darul Fikr,Beirut,),</w:t>
      </w:r>
      <w:r w:rsidRPr="00E72868">
        <w:rPr>
          <w:rFonts w:asciiTheme="majorBidi" w:hAnsiTheme="majorBidi" w:cstheme="majorBidi"/>
          <w:sz w:val="22"/>
          <w:szCs w:val="22"/>
        </w:rPr>
        <w:t>(Jakarta: Pustaka Amani,1999),h.299</w:t>
      </w:r>
    </w:p>
  </w:footnote>
  <w:footnote w:id="5">
    <w:p w:rsidR="00674678" w:rsidRPr="00C55DD4" w:rsidRDefault="00674678" w:rsidP="00C55DD4">
      <w:pPr>
        <w:pStyle w:val="FootnoteText"/>
        <w:tabs>
          <w:tab w:val="left" w:pos="851"/>
        </w:tabs>
        <w:ind w:left="0" w:firstLine="0"/>
        <w:rPr>
          <w:rFonts w:asciiTheme="majorBidi" w:hAnsiTheme="majorBidi" w:cstheme="majorBidi"/>
          <w:sz w:val="22"/>
          <w:szCs w:val="22"/>
        </w:rPr>
      </w:pPr>
      <w:r w:rsidRPr="00E72868">
        <w:rPr>
          <w:rFonts w:asciiTheme="majorBidi" w:hAnsiTheme="majorBidi" w:cstheme="majorBidi"/>
          <w:sz w:val="22"/>
          <w:szCs w:val="22"/>
        </w:rPr>
        <w:t xml:space="preserve">              </w:t>
      </w:r>
      <w:r w:rsidRPr="00E72868">
        <w:rPr>
          <w:rStyle w:val="FootnoteReference"/>
          <w:rFonts w:asciiTheme="majorBidi" w:hAnsiTheme="majorBidi" w:cstheme="majorBidi"/>
          <w:sz w:val="22"/>
          <w:szCs w:val="22"/>
        </w:rPr>
        <w:footnoteRef/>
      </w:r>
      <w:r w:rsidR="00C55DD4">
        <w:rPr>
          <w:rFonts w:asciiTheme="majorBidi" w:hAnsiTheme="majorBidi" w:cstheme="majorBidi"/>
          <w:sz w:val="22"/>
          <w:szCs w:val="22"/>
        </w:rPr>
        <w:t>Imam an-Nawawi,</w:t>
      </w:r>
      <w:r w:rsidR="00C55DD4">
        <w:rPr>
          <w:rFonts w:asciiTheme="majorBidi" w:hAnsiTheme="majorBidi" w:cstheme="majorBidi"/>
          <w:i/>
          <w:iCs/>
          <w:sz w:val="22"/>
          <w:szCs w:val="22"/>
        </w:rPr>
        <w:t>ibid</w:t>
      </w:r>
      <w:r w:rsidR="00C55DD4">
        <w:rPr>
          <w:rFonts w:asciiTheme="majorBidi" w:hAnsiTheme="majorBidi" w:cstheme="majorBidi"/>
          <w:sz w:val="22"/>
          <w:szCs w:val="22"/>
        </w:rPr>
        <w:t>,h.123</w:t>
      </w:r>
    </w:p>
  </w:footnote>
  <w:footnote w:id="6">
    <w:p w:rsidR="00674678" w:rsidRPr="00C14D3C" w:rsidRDefault="00674678" w:rsidP="00C14D3C">
      <w:pPr>
        <w:pStyle w:val="FootnoteText"/>
        <w:rPr>
          <w:rFonts w:asciiTheme="majorBidi" w:hAnsiTheme="majorBidi" w:cstheme="majorBidi"/>
          <w:sz w:val="22"/>
          <w:szCs w:val="22"/>
        </w:rPr>
      </w:pPr>
      <w:r w:rsidRPr="00E72868">
        <w:rPr>
          <w:rFonts w:asciiTheme="majorBidi" w:hAnsiTheme="majorBidi" w:cstheme="majorBidi"/>
          <w:sz w:val="22"/>
          <w:szCs w:val="22"/>
        </w:rPr>
        <w:t xml:space="preserve">        </w:t>
      </w:r>
      <w:r w:rsidRPr="00E72868">
        <w:rPr>
          <w:rStyle w:val="FootnoteReference"/>
          <w:rFonts w:asciiTheme="majorBidi" w:hAnsiTheme="majorBidi" w:cstheme="majorBidi"/>
          <w:sz w:val="22"/>
          <w:szCs w:val="22"/>
        </w:rPr>
        <w:footnoteRef/>
      </w:r>
      <w:r w:rsidR="00C14D3C">
        <w:rPr>
          <w:rFonts w:asciiTheme="majorBidi" w:hAnsiTheme="majorBidi" w:cstheme="majorBidi"/>
          <w:sz w:val="22"/>
          <w:szCs w:val="22"/>
        </w:rPr>
        <w:t>Imam an-Nawawi,</w:t>
      </w:r>
      <w:r w:rsidR="00C14D3C">
        <w:rPr>
          <w:rFonts w:asciiTheme="majorBidi" w:hAnsiTheme="majorBidi" w:cstheme="majorBidi"/>
          <w:i/>
          <w:iCs/>
          <w:sz w:val="22"/>
          <w:szCs w:val="22"/>
        </w:rPr>
        <w:t>ibid</w:t>
      </w:r>
      <w:r w:rsidR="00C14D3C">
        <w:rPr>
          <w:rFonts w:asciiTheme="majorBidi" w:hAnsiTheme="majorBidi" w:cstheme="majorBidi"/>
          <w:sz w:val="22"/>
          <w:szCs w:val="22"/>
        </w:rPr>
        <w:t>,h.316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014186"/>
      <w:docPartObj>
        <w:docPartGallery w:val="Page Numbers (Top of Page)"/>
        <w:docPartUnique/>
      </w:docPartObj>
    </w:sdtPr>
    <w:sdtEndPr>
      <w:rPr>
        <w:noProof/>
      </w:rPr>
    </w:sdtEndPr>
    <w:sdtContent>
      <w:p w:rsidR="00C14825" w:rsidRDefault="00B37D76">
        <w:pPr>
          <w:pStyle w:val="Header"/>
          <w:jc w:val="right"/>
        </w:pPr>
        <w:fldSimple w:instr=" PAGE   \* MERGEFORMAT ">
          <w:r w:rsidR="00321EF1">
            <w:rPr>
              <w:noProof/>
            </w:rPr>
            <w:t>8</w:t>
          </w:r>
        </w:fldSimple>
      </w:p>
    </w:sdtContent>
  </w:sdt>
  <w:p w:rsidR="00C14825" w:rsidRDefault="00C14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E0D"/>
    <w:multiLevelType w:val="hybridMultilevel"/>
    <w:tmpl w:val="21FE8E9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80633"/>
    <w:multiLevelType w:val="hybridMultilevel"/>
    <w:tmpl w:val="59162DEC"/>
    <w:lvl w:ilvl="0" w:tplc="B2F284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160386"/>
    <w:multiLevelType w:val="hybridMultilevel"/>
    <w:tmpl w:val="2566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D6367"/>
    <w:multiLevelType w:val="hybridMultilevel"/>
    <w:tmpl w:val="25D0033C"/>
    <w:lvl w:ilvl="0" w:tplc="68E6CFCC">
      <w:start w:val="1"/>
      <w:numFmt w:val="decimal"/>
      <w:lvlText w:val="%1."/>
      <w:lvlJc w:val="left"/>
      <w:pPr>
        <w:ind w:left="717" w:hanging="360"/>
      </w:pPr>
      <w:rPr>
        <w:rFonts w:ascii="Times New Roman" w:eastAsiaTheme="minorHAnsi"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070B6ED4"/>
    <w:multiLevelType w:val="hybridMultilevel"/>
    <w:tmpl w:val="F38A94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CC4D13"/>
    <w:multiLevelType w:val="hybridMultilevel"/>
    <w:tmpl w:val="96F6C27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56651A"/>
    <w:multiLevelType w:val="hybridMultilevel"/>
    <w:tmpl w:val="AEE658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7038A"/>
    <w:multiLevelType w:val="hybridMultilevel"/>
    <w:tmpl w:val="47EEC672"/>
    <w:lvl w:ilvl="0" w:tplc="C7F6CDF2">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E16DB0"/>
    <w:multiLevelType w:val="hybridMultilevel"/>
    <w:tmpl w:val="603E98F0"/>
    <w:lvl w:ilvl="0" w:tplc="BB4CEEA4">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0FE20068"/>
    <w:multiLevelType w:val="hybridMultilevel"/>
    <w:tmpl w:val="60B697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483ADA"/>
    <w:multiLevelType w:val="hybridMultilevel"/>
    <w:tmpl w:val="D8DAC7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563F46"/>
    <w:multiLevelType w:val="hybridMultilevel"/>
    <w:tmpl w:val="5CDCEE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D02D0D"/>
    <w:multiLevelType w:val="hybridMultilevel"/>
    <w:tmpl w:val="07B4D552"/>
    <w:lvl w:ilvl="0" w:tplc="30BC1A1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2195CF0"/>
    <w:multiLevelType w:val="hybridMultilevel"/>
    <w:tmpl w:val="392A84A8"/>
    <w:lvl w:ilvl="0" w:tplc="B79EDC7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3E1187"/>
    <w:multiLevelType w:val="hybridMultilevel"/>
    <w:tmpl w:val="E812B8C8"/>
    <w:lvl w:ilvl="0" w:tplc="3F60AB6C">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5">
    <w:nsid w:val="28451D11"/>
    <w:multiLevelType w:val="hybridMultilevel"/>
    <w:tmpl w:val="E310854A"/>
    <w:lvl w:ilvl="0" w:tplc="A4BC37B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A9308ED"/>
    <w:multiLevelType w:val="hybridMultilevel"/>
    <w:tmpl w:val="CCB86C02"/>
    <w:lvl w:ilvl="0" w:tplc="F9CE1C02">
      <w:start w:val="1"/>
      <w:numFmt w:val="lowerLetter"/>
      <w:lvlText w:val="%1."/>
      <w:lvlJc w:val="left"/>
      <w:pPr>
        <w:ind w:left="1080" w:hanging="360"/>
      </w:pPr>
      <w:rPr>
        <w:rFonts w:hint="default"/>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C574D98"/>
    <w:multiLevelType w:val="hybridMultilevel"/>
    <w:tmpl w:val="4E8E1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8207C7"/>
    <w:multiLevelType w:val="hybridMultilevel"/>
    <w:tmpl w:val="25D0033C"/>
    <w:lvl w:ilvl="0" w:tplc="68E6CFCC">
      <w:start w:val="1"/>
      <w:numFmt w:val="decimal"/>
      <w:lvlText w:val="%1."/>
      <w:lvlJc w:val="left"/>
      <w:pPr>
        <w:ind w:left="717" w:hanging="360"/>
      </w:pPr>
      <w:rPr>
        <w:rFonts w:ascii="Times New Roman" w:eastAsiaTheme="minorHAnsi"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329127A0"/>
    <w:multiLevelType w:val="hybridMultilevel"/>
    <w:tmpl w:val="83A6159A"/>
    <w:lvl w:ilvl="0" w:tplc="68AE77D4">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0">
    <w:nsid w:val="33E51BC7"/>
    <w:multiLevelType w:val="hybridMultilevel"/>
    <w:tmpl w:val="9E941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694688"/>
    <w:multiLevelType w:val="hybridMultilevel"/>
    <w:tmpl w:val="F3EA1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3C1B0F88"/>
    <w:multiLevelType w:val="hybridMultilevel"/>
    <w:tmpl w:val="7BD06334"/>
    <w:lvl w:ilvl="0" w:tplc="F3E4FEE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0DAD6C8">
      <w:start w:val="1"/>
      <w:numFmt w:val="upperLetter"/>
      <w:lvlText w:val="%4."/>
      <w:lvlJc w:val="left"/>
      <w:pPr>
        <w:ind w:left="2880" w:hanging="360"/>
      </w:pPr>
      <w:rPr>
        <w:rFonts w:hint="default"/>
      </w:rPr>
    </w:lvl>
    <w:lvl w:ilvl="4" w:tplc="B82847C2">
      <w:start w:val="1"/>
      <w:numFmt w:val="decimal"/>
      <w:lvlText w:val="%5"/>
      <w:lvlJc w:val="left"/>
      <w:pPr>
        <w:ind w:left="3600" w:hanging="360"/>
      </w:pPr>
      <w:rPr>
        <w:rFonts w:hint="default"/>
      </w:rPr>
    </w:lvl>
    <w:lvl w:ilvl="5" w:tplc="2E609B9C">
      <w:start w:val="2"/>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DA361A"/>
    <w:multiLevelType w:val="hybridMultilevel"/>
    <w:tmpl w:val="29E47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E11962"/>
    <w:multiLevelType w:val="hybridMultilevel"/>
    <w:tmpl w:val="C0B6BC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513AD8"/>
    <w:multiLevelType w:val="hybridMultilevel"/>
    <w:tmpl w:val="F1749312"/>
    <w:lvl w:ilvl="0" w:tplc="8A22BD8E">
      <w:start w:val="1"/>
      <w:numFmt w:val="decimal"/>
      <w:lvlText w:val="%1."/>
      <w:lvlJc w:val="left"/>
      <w:pPr>
        <w:ind w:left="1077" w:hanging="360"/>
      </w:pPr>
      <w:rPr>
        <w:rFonts w:hint="default"/>
        <w:b/>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7">
    <w:nsid w:val="480655C6"/>
    <w:multiLevelType w:val="hybridMultilevel"/>
    <w:tmpl w:val="BD3AF7AE"/>
    <w:lvl w:ilvl="0" w:tplc="59929130">
      <w:start w:val="1"/>
      <w:numFmt w:val="upperLetter"/>
      <w:lvlText w:val="%1."/>
      <w:lvlJc w:val="left"/>
      <w:pPr>
        <w:ind w:left="717" w:hanging="360"/>
      </w:pPr>
      <w:rPr>
        <w:rFonts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8">
    <w:nsid w:val="497977EA"/>
    <w:multiLevelType w:val="hybridMultilevel"/>
    <w:tmpl w:val="2FB8E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98473B"/>
    <w:multiLevelType w:val="hybridMultilevel"/>
    <w:tmpl w:val="20885A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697F0A"/>
    <w:multiLevelType w:val="hybridMultilevel"/>
    <w:tmpl w:val="2A92AF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F24300"/>
    <w:multiLevelType w:val="hybridMultilevel"/>
    <w:tmpl w:val="64184EC8"/>
    <w:lvl w:ilvl="0" w:tplc="DFA0A3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E7D2A88"/>
    <w:multiLevelType w:val="hybridMultilevel"/>
    <w:tmpl w:val="79868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F2219D"/>
    <w:multiLevelType w:val="hybridMultilevel"/>
    <w:tmpl w:val="F52C5338"/>
    <w:lvl w:ilvl="0" w:tplc="EFEA7A36">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4">
    <w:nsid w:val="66AF10D1"/>
    <w:multiLevelType w:val="hybridMultilevel"/>
    <w:tmpl w:val="9C4458B8"/>
    <w:lvl w:ilvl="0" w:tplc="709EED42">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5">
    <w:nsid w:val="6D076EC5"/>
    <w:multiLevelType w:val="hybridMultilevel"/>
    <w:tmpl w:val="450C61EE"/>
    <w:lvl w:ilvl="0" w:tplc="872059CC">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6">
    <w:nsid w:val="6E811F7C"/>
    <w:multiLevelType w:val="hybridMultilevel"/>
    <w:tmpl w:val="B82857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143000"/>
    <w:multiLevelType w:val="hybridMultilevel"/>
    <w:tmpl w:val="052A7880"/>
    <w:lvl w:ilvl="0" w:tplc="A53674B0">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8">
    <w:nsid w:val="702D4CCD"/>
    <w:multiLevelType w:val="hybridMultilevel"/>
    <w:tmpl w:val="EDE874D8"/>
    <w:lvl w:ilvl="0" w:tplc="76BEB590">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9">
    <w:nsid w:val="71482237"/>
    <w:multiLevelType w:val="hybridMultilevel"/>
    <w:tmpl w:val="A768F04E"/>
    <w:lvl w:ilvl="0" w:tplc="60D0A5B6">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40">
    <w:nsid w:val="71E23F78"/>
    <w:multiLevelType w:val="hybridMultilevel"/>
    <w:tmpl w:val="6344AB30"/>
    <w:lvl w:ilvl="0" w:tplc="BE3A4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9F69D3"/>
    <w:multiLevelType w:val="hybridMultilevel"/>
    <w:tmpl w:val="428C4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DD20DD"/>
    <w:multiLevelType w:val="hybridMultilevel"/>
    <w:tmpl w:val="E6A6FE60"/>
    <w:lvl w:ilvl="0" w:tplc="F72E32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E851600"/>
    <w:multiLevelType w:val="hybridMultilevel"/>
    <w:tmpl w:val="A566D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24"/>
  </w:num>
  <w:num w:numId="3">
    <w:abstractNumId w:val="13"/>
  </w:num>
  <w:num w:numId="4">
    <w:abstractNumId w:val="28"/>
  </w:num>
  <w:num w:numId="5">
    <w:abstractNumId w:val="18"/>
  </w:num>
  <w:num w:numId="6">
    <w:abstractNumId w:val="27"/>
  </w:num>
  <w:num w:numId="7">
    <w:abstractNumId w:val="19"/>
  </w:num>
  <w:num w:numId="8">
    <w:abstractNumId w:val="9"/>
  </w:num>
  <w:num w:numId="9">
    <w:abstractNumId w:val="36"/>
  </w:num>
  <w:num w:numId="10">
    <w:abstractNumId w:val="10"/>
  </w:num>
  <w:num w:numId="11">
    <w:abstractNumId w:val="5"/>
  </w:num>
  <w:num w:numId="12">
    <w:abstractNumId w:val="17"/>
  </w:num>
  <w:num w:numId="13">
    <w:abstractNumId w:val="35"/>
  </w:num>
  <w:num w:numId="14">
    <w:abstractNumId w:val="23"/>
  </w:num>
  <w:num w:numId="15">
    <w:abstractNumId w:val="12"/>
  </w:num>
  <w:num w:numId="16">
    <w:abstractNumId w:val="34"/>
  </w:num>
  <w:num w:numId="17">
    <w:abstractNumId w:val="31"/>
  </w:num>
  <w:num w:numId="18">
    <w:abstractNumId w:val="43"/>
  </w:num>
  <w:num w:numId="19">
    <w:abstractNumId w:val="41"/>
  </w:num>
  <w:num w:numId="20">
    <w:abstractNumId w:val="30"/>
  </w:num>
  <w:num w:numId="21">
    <w:abstractNumId w:val="16"/>
  </w:num>
  <w:num w:numId="22">
    <w:abstractNumId w:val="20"/>
  </w:num>
  <w:num w:numId="23">
    <w:abstractNumId w:val="38"/>
  </w:num>
  <w:num w:numId="24">
    <w:abstractNumId w:val="39"/>
  </w:num>
  <w:num w:numId="25">
    <w:abstractNumId w:val="42"/>
  </w:num>
  <w:num w:numId="26">
    <w:abstractNumId w:val="21"/>
  </w:num>
  <w:num w:numId="27">
    <w:abstractNumId w:val="32"/>
  </w:num>
  <w:num w:numId="28">
    <w:abstractNumId w:val="29"/>
  </w:num>
  <w:num w:numId="29">
    <w:abstractNumId w:val="4"/>
  </w:num>
  <w:num w:numId="30">
    <w:abstractNumId w:val="1"/>
  </w:num>
  <w:num w:numId="31">
    <w:abstractNumId w:val="26"/>
  </w:num>
  <w:num w:numId="32">
    <w:abstractNumId w:val="33"/>
  </w:num>
  <w:num w:numId="33">
    <w:abstractNumId w:val="14"/>
  </w:num>
  <w:num w:numId="34">
    <w:abstractNumId w:val="37"/>
  </w:num>
  <w:num w:numId="35">
    <w:abstractNumId w:val="8"/>
  </w:num>
  <w:num w:numId="36">
    <w:abstractNumId w:val="22"/>
  </w:num>
  <w:num w:numId="37">
    <w:abstractNumId w:val="6"/>
  </w:num>
  <w:num w:numId="38">
    <w:abstractNumId w:val="0"/>
  </w:num>
  <w:num w:numId="39">
    <w:abstractNumId w:val="15"/>
  </w:num>
  <w:num w:numId="40">
    <w:abstractNumId w:val="40"/>
  </w:num>
  <w:num w:numId="41">
    <w:abstractNumId w:val="11"/>
  </w:num>
  <w:num w:numId="42">
    <w:abstractNumId w:val="7"/>
  </w:num>
  <w:num w:numId="43">
    <w:abstractNumId w:val="2"/>
  </w:num>
  <w:num w:numId="44">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703D"/>
    <w:rsid w:val="000030F3"/>
    <w:rsid w:val="00005C9D"/>
    <w:rsid w:val="00006AEB"/>
    <w:rsid w:val="0001031B"/>
    <w:rsid w:val="000114BE"/>
    <w:rsid w:val="000116F9"/>
    <w:rsid w:val="0001432E"/>
    <w:rsid w:val="000301A0"/>
    <w:rsid w:val="00045893"/>
    <w:rsid w:val="000458CA"/>
    <w:rsid w:val="00066A7C"/>
    <w:rsid w:val="00067ADB"/>
    <w:rsid w:val="00085B99"/>
    <w:rsid w:val="00095F09"/>
    <w:rsid w:val="000B0544"/>
    <w:rsid w:val="000B1340"/>
    <w:rsid w:val="000B24B9"/>
    <w:rsid w:val="000B2654"/>
    <w:rsid w:val="000C16FF"/>
    <w:rsid w:val="000C18D2"/>
    <w:rsid w:val="000C7719"/>
    <w:rsid w:val="000D0F05"/>
    <w:rsid w:val="000D1B87"/>
    <w:rsid w:val="000D2611"/>
    <w:rsid w:val="000D606E"/>
    <w:rsid w:val="000E16ED"/>
    <w:rsid w:val="00100A56"/>
    <w:rsid w:val="001046D4"/>
    <w:rsid w:val="00110187"/>
    <w:rsid w:val="0012005A"/>
    <w:rsid w:val="00120F71"/>
    <w:rsid w:val="00121611"/>
    <w:rsid w:val="00126056"/>
    <w:rsid w:val="001303C3"/>
    <w:rsid w:val="0013737F"/>
    <w:rsid w:val="001376C3"/>
    <w:rsid w:val="00147841"/>
    <w:rsid w:val="00160302"/>
    <w:rsid w:val="00163CF2"/>
    <w:rsid w:val="00165D21"/>
    <w:rsid w:val="001678E0"/>
    <w:rsid w:val="00170B7C"/>
    <w:rsid w:val="00175303"/>
    <w:rsid w:val="0017743D"/>
    <w:rsid w:val="001800C9"/>
    <w:rsid w:val="00180B84"/>
    <w:rsid w:val="001815D3"/>
    <w:rsid w:val="0018627C"/>
    <w:rsid w:val="00186F5A"/>
    <w:rsid w:val="00187D6A"/>
    <w:rsid w:val="00194837"/>
    <w:rsid w:val="00195297"/>
    <w:rsid w:val="00197F8D"/>
    <w:rsid w:val="001A0176"/>
    <w:rsid w:val="001A0225"/>
    <w:rsid w:val="001A4975"/>
    <w:rsid w:val="001A7BF7"/>
    <w:rsid w:val="001B199D"/>
    <w:rsid w:val="001C0E7A"/>
    <w:rsid w:val="001C1551"/>
    <w:rsid w:val="001C6BD7"/>
    <w:rsid w:val="001D168E"/>
    <w:rsid w:val="001D1E83"/>
    <w:rsid w:val="001E3914"/>
    <w:rsid w:val="001E40D4"/>
    <w:rsid w:val="002035DB"/>
    <w:rsid w:val="0020777C"/>
    <w:rsid w:val="0021420F"/>
    <w:rsid w:val="00222FAC"/>
    <w:rsid w:val="00223C56"/>
    <w:rsid w:val="00237341"/>
    <w:rsid w:val="00246CC3"/>
    <w:rsid w:val="00246D63"/>
    <w:rsid w:val="002534CD"/>
    <w:rsid w:val="00260376"/>
    <w:rsid w:val="00262784"/>
    <w:rsid w:val="0028284A"/>
    <w:rsid w:val="002852D6"/>
    <w:rsid w:val="00297C57"/>
    <w:rsid w:val="002B7F47"/>
    <w:rsid w:val="002C1412"/>
    <w:rsid w:val="002C794F"/>
    <w:rsid w:val="002D1352"/>
    <w:rsid w:val="002D268D"/>
    <w:rsid w:val="002E0E44"/>
    <w:rsid w:val="002F361E"/>
    <w:rsid w:val="00301C0A"/>
    <w:rsid w:val="003044D9"/>
    <w:rsid w:val="0030508C"/>
    <w:rsid w:val="003056A6"/>
    <w:rsid w:val="0030725A"/>
    <w:rsid w:val="003151FE"/>
    <w:rsid w:val="00320602"/>
    <w:rsid w:val="00321EF1"/>
    <w:rsid w:val="003314DA"/>
    <w:rsid w:val="00332CE5"/>
    <w:rsid w:val="00344E60"/>
    <w:rsid w:val="0034634D"/>
    <w:rsid w:val="00347728"/>
    <w:rsid w:val="00354BA2"/>
    <w:rsid w:val="00366587"/>
    <w:rsid w:val="0036798E"/>
    <w:rsid w:val="003704E1"/>
    <w:rsid w:val="00370FA2"/>
    <w:rsid w:val="00374E27"/>
    <w:rsid w:val="00385E61"/>
    <w:rsid w:val="00387070"/>
    <w:rsid w:val="00392B2D"/>
    <w:rsid w:val="003A0A46"/>
    <w:rsid w:val="003A1043"/>
    <w:rsid w:val="003B0898"/>
    <w:rsid w:val="003B27DD"/>
    <w:rsid w:val="003C66C8"/>
    <w:rsid w:val="003D394D"/>
    <w:rsid w:val="003D7009"/>
    <w:rsid w:val="003E4CBA"/>
    <w:rsid w:val="003E782F"/>
    <w:rsid w:val="003F029C"/>
    <w:rsid w:val="003F2CDA"/>
    <w:rsid w:val="003F49AF"/>
    <w:rsid w:val="003F65C8"/>
    <w:rsid w:val="0040334A"/>
    <w:rsid w:val="004112A1"/>
    <w:rsid w:val="00411FBF"/>
    <w:rsid w:val="00421A5B"/>
    <w:rsid w:val="00425D94"/>
    <w:rsid w:val="00427D55"/>
    <w:rsid w:val="00432DC9"/>
    <w:rsid w:val="004510F7"/>
    <w:rsid w:val="004605D1"/>
    <w:rsid w:val="00461314"/>
    <w:rsid w:val="0046171D"/>
    <w:rsid w:val="0046258F"/>
    <w:rsid w:val="00476677"/>
    <w:rsid w:val="00480306"/>
    <w:rsid w:val="00481735"/>
    <w:rsid w:val="0048670C"/>
    <w:rsid w:val="0048764A"/>
    <w:rsid w:val="00490811"/>
    <w:rsid w:val="004937E6"/>
    <w:rsid w:val="0049482E"/>
    <w:rsid w:val="00494AA9"/>
    <w:rsid w:val="0049507B"/>
    <w:rsid w:val="004A006F"/>
    <w:rsid w:val="004A1236"/>
    <w:rsid w:val="004A16F5"/>
    <w:rsid w:val="004A3199"/>
    <w:rsid w:val="004B596D"/>
    <w:rsid w:val="004C5EC2"/>
    <w:rsid w:val="004C730A"/>
    <w:rsid w:val="004D0F87"/>
    <w:rsid w:val="004D2671"/>
    <w:rsid w:val="004D76BB"/>
    <w:rsid w:val="004D7AA3"/>
    <w:rsid w:val="004E0529"/>
    <w:rsid w:val="004E64A3"/>
    <w:rsid w:val="004E690E"/>
    <w:rsid w:val="004F1532"/>
    <w:rsid w:val="00500317"/>
    <w:rsid w:val="0050137B"/>
    <w:rsid w:val="005065B1"/>
    <w:rsid w:val="00506851"/>
    <w:rsid w:val="00507B3E"/>
    <w:rsid w:val="00507C7F"/>
    <w:rsid w:val="005143C7"/>
    <w:rsid w:val="005159B5"/>
    <w:rsid w:val="00517274"/>
    <w:rsid w:val="0052095F"/>
    <w:rsid w:val="00523FC6"/>
    <w:rsid w:val="005243AE"/>
    <w:rsid w:val="005341DC"/>
    <w:rsid w:val="00560E77"/>
    <w:rsid w:val="00563503"/>
    <w:rsid w:val="0056367B"/>
    <w:rsid w:val="005751DF"/>
    <w:rsid w:val="00582AD6"/>
    <w:rsid w:val="00583AC4"/>
    <w:rsid w:val="00583F31"/>
    <w:rsid w:val="00591098"/>
    <w:rsid w:val="005A1718"/>
    <w:rsid w:val="005A3500"/>
    <w:rsid w:val="005A3F60"/>
    <w:rsid w:val="005A7B87"/>
    <w:rsid w:val="005B04E2"/>
    <w:rsid w:val="005B26C8"/>
    <w:rsid w:val="005C4BB3"/>
    <w:rsid w:val="005C5149"/>
    <w:rsid w:val="005D17D6"/>
    <w:rsid w:val="005D350E"/>
    <w:rsid w:val="005D7E36"/>
    <w:rsid w:val="005E12A0"/>
    <w:rsid w:val="005E17D7"/>
    <w:rsid w:val="005E2DFF"/>
    <w:rsid w:val="005E5102"/>
    <w:rsid w:val="005E72A0"/>
    <w:rsid w:val="005F0A44"/>
    <w:rsid w:val="005F63C6"/>
    <w:rsid w:val="00601280"/>
    <w:rsid w:val="0060147D"/>
    <w:rsid w:val="00603250"/>
    <w:rsid w:val="0060752B"/>
    <w:rsid w:val="00615924"/>
    <w:rsid w:val="00617B2E"/>
    <w:rsid w:val="00620C6B"/>
    <w:rsid w:val="00620D47"/>
    <w:rsid w:val="00625812"/>
    <w:rsid w:val="00625EBD"/>
    <w:rsid w:val="00640938"/>
    <w:rsid w:val="006456C7"/>
    <w:rsid w:val="00666C4C"/>
    <w:rsid w:val="00674678"/>
    <w:rsid w:val="006B3F80"/>
    <w:rsid w:val="006C295D"/>
    <w:rsid w:val="006C7C25"/>
    <w:rsid w:val="006E13C3"/>
    <w:rsid w:val="006E3E73"/>
    <w:rsid w:val="006F2D27"/>
    <w:rsid w:val="006F3237"/>
    <w:rsid w:val="006F58C9"/>
    <w:rsid w:val="006F6724"/>
    <w:rsid w:val="0071242B"/>
    <w:rsid w:val="0071285A"/>
    <w:rsid w:val="0072137D"/>
    <w:rsid w:val="00722875"/>
    <w:rsid w:val="00730170"/>
    <w:rsid w:val="00731EEB"/>
    <w:rsid w:val="00740004"/>
    <w:rsid w:val="00740BD4"/>
    <w:rsid w:val="00750AA8"/>
    <w:rsid w:val="00756B10"/>
    <w:rsid w:val="00770AC0"/>
    <w:rsid w:val="00771B6A"/>
    <w:rsid w:val="00776CEB"/>
    <w:rsid w:val="00787E7B"/>
    <w:rsid w:val="0079071D"/>
    <w:rsid w:val="007950DC"/>
    <w:rsid w:val="007961C7"/>
    <w:rsid w:val="007A3578"/>
    <w:rsid w:val="007A7433"/>
    <w:rsid w:val="007B13DC"/>
    <w:rsid w:val="007B3AB8"/>
    <w:rsid w:val="007B69A5"/>
    <w:rsid w:val="007C0511"/>
    <w:rsid w:val="007C1C93"/>
    <w:rsid w:val="007D0C50"/>
    <w:rsid w:val="007D124C"/>
    <w:rsid w:val="007D35EF"/>
    <w:rsid w:val="007D5E14"/>
    <w:rsid w:val="007E0037"/>
    <w:rsid w:val="007E6D9D"/>
    <w:rsid w:val="007F0E8A"/>
    <w:rsid w:val="007F3851"/>
    <w:rsid w:val="008013E9"/>
    <w:rsid w:val="00801926"/>
    <w:rsid w:val="00810669"/>
    <w:rsid w:val="00816514"/>
    <w:rsid w:val="00826936"/>
    <w:rsid w:val="008329B0"/>
    <w:rsid w:val="00836A8B"/>
    <w:rsid w:val="00841C34"/>
    <w:rsid w:val="00844E19"/>
    <w:rsid w:val="00846C4E"/>
    <w:rsid w:val="00851337"/>
    <w:rsid w:val="00857054"/>
    <w:rsid w:val="00863EAF"/>
    <w:rsid w:val="00867BA4"/>
    <w:rsid w:val="008705A4"/>
    <w:rsid w:val="00874B4A"/>
    <w:rsid w:val="00893862"/>
    <w:rsid w:val="008A278B"/>
    <w:rsid w:val="008A6748"/>
    <w:rsid w:val="008B29AD"/>
    <w:rsid w:val="008B4A92"/>
    <w:rsid w:val="008B5D00"/>
    <w:rsid w:val="008B7C9A"/>
    <w:rsid w:val="008C24B4"/>
    <w:rsid w:val="008C6BD5"/>
    <w:rsid w:val="008D38CB"/>
    <w:rsid w:val="008D717E"/>
    <w:rsid w:val="008E3069"/>
    <w:rsid w:val="008E61DD"/>
    <w:rsid w:val="008F1008"/>
    <w:rsid w:val="008F144D"/>
    <w:rsid w:val="008F32CF"/>
    <w:rsid w:val="008F3AC7"/>
    <w:rsid w:val="00900B97"/>
    <w:rsid w:val="0090742E"/>
    <w:rsid w:val="0091017D"/>
    <w:rsid w:val="009124A2"/>
    <w:rsid w:val="00924B27"/>
    <w:rsid w:val="00926FA2"/>
    <w:rsid w:val="009277FA"/>
    <w:rsid w:val="0093067E"/>
    <w:rsid w:val="00945E5B"/>
    <w:rsid w:val="00950629"/>
    <w:rsid w:val="009522CA"/>
    <w:rsid w:val="00960EA7"/>
    <w:rsid w:val="0096142C"/>
    <w:rsid w:val="0096455D"/>
    <w:rsid w:val="00965AE4"/>
    <w:rsid w:val="00973E55"/>
    <w:rsid w:val="00973F32"/>
    <w:rsid w:val="00975967"/>
    <w:rsid w:val="00981526"/>
    <w:rsid w:val="00982E59"/>
    <w:rsid w:val="0099703D"/>
    <w:rsid w:val="009976A9"/>
    <w:rsid w:val="009A336C"/>
    <w:rsid w:val="009A6954"/>
    <w:rsid w:val="009B18E9"/>
    <w:rsid w:val="009B5A3D"/>
    <w:rsid w:val="009C05B1"/>
    <w:rsid w:val="009C1066"/>
    <w:rsid w:val="009D23F1"/>
    <w:rsid w:val="009D2433"/>
    <w:rsid w:val="009D48DD"/>
    <w:rsid w:val="009E20D7"/>
    <w:rsid w:val="009E6F2A"/>
    <w:rsid w:val="009F0847"/>
    <w:rsid w:val="00A022DA"/>
    <w:rsid w:val="00A02D90"/>
    <w:rsid w:val="00A22220"/>
    <w:rsid w:val="00A33EA3"/>
    <w:rsid w:val="00A4530A"/>
    <w:rsid w:val="00A55C13"/>
    <w:rsid w:val="00A570A4"/>
    <w:rsid w:val="00A66754"/>
    <w:rsid w:val="00A70912"/>
    <w:rsid w:val="00A82A44"/>
    <w:rsid w:val="00A925DA"/>
    <w:rsid w:val="00A93199"/>
    <w:rsid w:val="00A944E6"/>
    <w:rsid w:val="00A9691C"/>
    <w:rsid w:val="00AA5D83"/>
    <w:rsid w:val="00AA6C5C"/>
    <w:rsid w:val="00AB3F23"/>
    <w:rsid w:val="00AB60E8"/>
    <w:rsid w:val="00AC0D98"/>
    <w:rsid w:val="00AC61CA"/>
    <w:rsid w:val="00AC6F43"/>
    <w:rsid w:val="00AD4EFE"/>
    <w:rsid w:val="00AE1890"/>
    <w:rsid w:val="00AE74AF"/>
    <w:rsid w:val="00AF0D6C"/>
    <w:rsid w:val="00AF4744"/>
    <w:rsid w:val="00AF495B"/>
    <w:rsid w:val="00B01665"/>
    <w:rsid w:val="00B02272"/>
    <w:rsid w:val="00B05B6D"/>
    <w:rsid w:val="00B152A2"/>
    <w:rsid w:val="00B37B71"/>
    <w:rsid w:val="00B37D76"/>
    <w:rsid w:val="00B40B96"/>
    <w:rsid w:val="00B45664"/>
    <w:rsid w:val="00B50F92"/>
    <w:rsid w:val="00B52ED4"/>
    <w:rsid w:val="00B5658A"/>
    <w:rsid w:val="00B95DEC"/>
    <w:rsid w:val="00BA0C11"/>
    <w:rsid w:val="00BA1AD0"/>
    <w:rsid w:val="00BA1FE6"/>
    <w:rsid w:val="00BB0D2D"/>
    <w:rsid w:val="00BC41A6"/>
    <w:rsid w:val="00BD3C12"/>
    <w:rsid w:val="00BD71CE"/>
    <w:rsid w:val="00C03905"/>
    <w:rsid w:val="00C11F47"/>
    <w:rsid w:val="00C14825"/>
    <w:rsid w:val="00C14D3C"/>
    <w:rsid w:val="00C1578A"/>
    <w:rsid w:val="00C1699A"/>
    <w:rsid w:val="00C208C0"/>
    <w:rsid w:val="00C2593A"/>
    <w:rsid w:val="00C36B04"/>
    <w:rsid w:val="00C36C98"/>
    <w:rsid w:val="00C4325A"/>
    <w:rsid w:val="00C50EC9"/>
    <w:rsid w:val="00C538F2"/>
    <w:rsid w:val="00C54C47"/>
    <w:rsid w:val="00C55DD4"/>
    <w:rsid w:val="00C56879"/>
    <w:rsid w:val="00C56B49"/>
    <w:rsid w:val="00C648AB"/>
    <w:rsid w:val="00C6633A"/>
    <w:rsid w:val="00C67A0E"/>
    <w:rsid w:val="00C91D05"/>
    <w:rsid w:val="00C9214E"/>
    <w:rsid w:val="00C94B5B"/>
    <w:rsid w:val="00C96D37"/>
    <w:rsid w:val="00CA012B"/>
    <w:rsid w:val="00CA2441"/>
    <w:rsid w:val="00CA37F8"/>
    <w:rsid w:val="00CB083E"/>
    <w:rsid w:val="00CB15A6"/>
    <w:rsid w:val="00CB6E9A"/>
    <w:rsid w:val="00CB7911"/>
    <w:rsid w:val="00CC0853"/>
    <w:rsid w:val="00CD4DEF"/>
    <w:rsid w:val="00CD51E2"/>
    <w:rsid w:val="00CE0D33"/>
    <w:rsid w:val="00CE46AE"/>
    <w:rsid w:val="00CE4A6A"/>
    <w:rsid w:val="00CE4A96"/>
    <w:rsid w:val="00CF0EF4"/>
    <w:rsid w:val="00CF3564"/>
    <w:rsid w:val="00CF402B"/>
    <w:rsid w:val="00CF69E9"/>
    <w:rsid w:val="00D00BD7"/>
    <w:rsid w:val="00D00CFB"/>
    <w:rsid w:val="00D02DF9"/>
    <w:rsid w:val="00D059F6"/>
    <w:rsid w:val="00D075C2"/>
    <w:rsid w:val="00D1233D"/>
    <w:rsid w:val="00D14E7B"/>
    <w:rsid w:val="00D177D9"/>
    <w:rsid w:val="00D17D93"/>
    <w:rsid w:val="00D22B52"/>
    <w:rsid w:val="00D25D72"/>
    <w:rsid w:val="00D3027C"/>
    <w:rsid w:val="00D30477"/>
    <w:rsid w:val="00D331A3"/>
    <w:rsid w:val="00D35CF0"/>
    <w:rsid w:val="00D55893"/>
    <w:rsid w:val="00D558CA"/>
    <w:rsid w:val="00D64343"/>
    <w:rsid w:val="00D70629"/>
    <w:rsid w:val="00D92452"/>
    <w:rsid w:val="00DA0C89"/>
    <w:rsid w:val="00DA5C83"/>
    <w:rsid w:val="00DA6623"/>
    <w:rsid w:val="00DB3FC4"/>
    <w:rsid w:val="00DC257F"/>
    <w:rsid w:val="00DC798F"/>
    <w:rsid w:val="00DD1C99"/>
    <w:rsid w:val="00DD4549"/>
    <w:rsid w:val="00DE2EB3"/>
    <w:rsid w:val="00DF5A93"/>
    <w:rsid w:val="00E11938"/>
    <w:rsid w:val="00E1644C"/>
    <w:rsid w:val="00E20443"/>
    <w:rsid w:val="00E30BD9"/>
    <w:rsid w:val="00E31427"/>
    <w:rsid w:val="00E32A9E"/>
    <w:rsid w:val="00E3697F"/>
    <w:rsid w:val="00E412E1"/>
    <w:rsid w:val="00E419AE"/>
    <w:rsid w:val="00E5598A"/>
    <w:rsid w:val="00E563D1"/>
    <w:rsid w:val="00E64E9A"/>
    <w:rsid w:val="00E677A2"/>
    <w:rsid w:val="00E703AE"/>
    <w:rsid w:val="00E72868"/>
    <w:rsid w:val="00E81D00"/>
    <w:rsid w:val="00E845FD"/>
    <w:rsid w:val="00E85E3D"/>
    <w:rsid w:val="00E97068"/>
    <w:rsid w:val="00E9774D"/>
    <w:rsid w:val="00EB3863"/>
    <w:rsid w:val="00ED3014"/>
    <w:rsid w:val="00ED3F09"/>
    <w:rsid w:val="00EE037E"/>
    <w:rsid w:val="00EE5764"/>
    <w:rsid w:val="00EE6F3A"/>
    <w:rsid w:val="00EF151F"/>
    <w:rsid w:val="00EF1A5D"/>
    <w:rsid w:val="00EF21ED"/>
    <w:rsid w:val="00F027FB"/>
    <w:rsid w:val="00F0318A"/>
    <w:rsid w:val="00F041A5"/>
    <w:rsid w:val="00F07594"/>
    <w:rsid w:val="00F07667"/>
    <w:rsid w:val="00F11A64"/>
    <w:rsid w:val="00F173B2"/>
    <w:rsid w:val="00F27D23"/>
    <w:rsid w:val="00F417EB"/>
    <w:rsid w:val="00F418C9"/>
    <w:rsid w:val="00F471AE"/>
    <w:rsid w:val="00F50730"/>
    <w:rsid w:val="00F51825"/>
    <w:rsid w:val="00F55BA6"/>
    <w:rsid w:val="00F56BEE"/>
    <w:rsid w:val="00F572D7"/>
    <w:rsid w:val="00F5762A"/>
    <w:rsid w:val="00F61946"/>
    <w:rsid w:val="00F61E83"/>
    <w:rsid w:val="00F71DF7"/>
    <w:rsid w:val="00F80F74"/>
    <w:rsid w:val="00F8444F"/>
    <w:rsid w:val="00F9372C"/>
    <w:rsid w:val="00FA095A"/>
    <w:rsid w:val="00FA410A"/>
    <w:rsid w:val="00FA6DB5"/>
    <w:rsid w:val="00FB4728"/>
    <w:rsid w:val="00FB72D7"/>
    <w:rsid w:val="00FC181D"/>
    <w:rsid w:val="00FC1DA7"/>
    <w:rsid w:val="00FD08ED"/>
    <w:rsid w:val="00FD1853"/>
    <w:rsid w:val="00FD3AEE"/>
    <w:rsid w:val="00FE54D3"/>
    <w:rsid w:val="00FF61A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3D"/>
    <w:pPr>
      <w:spacing w:line="480" w:lineRule="auto"/>
      <w:ind w:left="714" w:hanging="357"/>
      <w:jc w:val="both"/>
    </w:pPr>
    <w:rPr>
      <w:lang w:val="id-ID"/>
    </w:rPr>
  </w:style>
  <w:style w:type="paragraph" w:styleId="Heading1">
    <w:name w:val="heading 1"/>
    <w:basedOn w:val="Normal"/>
    <w:link w:val="Heading1Char"/>
    <w:uiPriority w:val="9"/>
    <w:qFormat/>
    <w:rsid w:val="0099703D"/>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03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9703D"/>
    <w:pPr>
      <w:ind w:left="720"/>
      <w:contextualSpacing/>
    </w:pPr>
  </w:style>
  <w:style w:type="paragraph" w:styleId="FootnoteText">
    <w:name w:val="footnote text"/>
    <w:aliases w:val=" Char"/>
    <w:basedOn w:val="Normal"/>
    <w:link w:val="FootnoteTextChar"/>
    <w:uiPriority w:val="99"/>
    <w:unhideWhenUsed/>
    <w:rsid w:val="0099703D"/>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99703D"/>
    <w:rPr>
      <w:sz w:val="20"/>
      <w:szCs w:val="20"/>
      <w:lang w:val="id-ID"/>
    </w:rPr>
  </w:style>
  <w:style w:type="character" w:styleId="FootnoteReference">
    <w:name w:val="footnote reference"/>
    <w:basedOn w:val="DefaultParagraphFont"/>
    <w:uiPriority w:val="99"/>
    <w:semiHidden/>
    <w:unhideWhenUsed/>
    <w:rsid w:val="0099703D"/>
    <w:rPr>
      <w:vertAlign w:val="superscript"/>
    </w:rPr>
  </w:style>
  <w:style w:type="paragraph" w:styleId="Footer">
    <w:name w:val="footer"/>
    <w:basedOn w:val="Normal"/>
    <w:link w:val="FooterChar"/>
    <w:uiPriority w:val="99"/>
    <w:unhideWhenUsed/>
    <w:rsid w:val="0099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3D"/>
    <w:rPr>
      <w:lang w:val="id-ID"/>
    </w:rPr>
  </w:style>
  <w:style w:type="character" w:styleId="Hyperlink">
    <w:name w:val="Hyperlink"/>
    <w:basedOn w:val="DefaultParagraphFont"/>
    <w:uiPriority w:val="99"/>
    <w:unhideWhenUsed/>
    <w:rsid w:val="0099703D"/>
    <w:rPr>
      <w:color w:val="0000FF"/>
      <w:u w:val="single"/>
    </w:rPr>
  </w:style>
  <w:style w:type="paragraph" w:styleId="NoSpacing">
    <w:name w:val="No Spacing"/>
    <w:uiPriority w:val="1"/>
    <w:qFormat/>
    <w:rsid w:val="0099703D"/>
    <w:pPr>
      <w:spacing w:after="0" w:line="240" w:lineRule="auto"/>
      <w:ind w:left="714" w:hanging="357"/>
      <w:jc w:val="both"/>
    </w:pPr>
    <w:rPr>
      <w:lang w:val="id-ID"/>
    </w:rPr>
  </w:style>
  <w:style w:type="paragraph" w:styleId="Header">
    <w:name w:val="header"/>
    <w:basedOn w:val="Normal"/>
    <w:link w:val="HeaderChar"/>
    <w:uiPriority w:val="99"/>
    <w:unhideWhenUsed/>
    <w:rsid w:val="00997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03D"/>
    <w:rPr>
      <w:lang w:val="id-ID"/>
    </w:rPr>
  </w:style>
  <w:style w:type="paragraph" w:styleId="BalloonText">
    <w:name w:val="Balloon Text"/>
    <w:basedOn w:val="Normal"/>
    <w:link w:val="BalloonTextChar"/>
    <w:uiPriority w:val="99"/>
    <w:semiHidden/>
    <w:unhideWhenUsed/>
    <w:rsid w:val="0099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3D"/>
    <w:rPr>
      <w:rFonts w:ascii="Tahoma" w:hAnsi="Tahoma" w:cs="Tahoma"/>
      <w:sz w:val="16"/>
      <w:szCs w:val="16"/>
      <w:lang w:val="id-ID"/>
    </w:rPr>
  </w:style>
  <w:style w:type="paragraph" w:styleId="NormalWeb">
    <w:name w:val="Normal (Web)"/>
    <w:basedOn w:val="Normal"/>
    <w:uiPriority w:val="99"/>
    <w:unhideWhenUsed/>
    <w:rsid w:val="0099703D"/>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4E1EDE6-EF1A-42DD-9ABC-5002829B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8</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IAIN</cp:lastModifiedBy>
  <cp:revision>358</cp:revision>
  <cp:lastPrinted>2015-11-06T12:16:00Z</cp:lastPrinted>
  <dcterms:created xsi:type="dcterms:W3CDTF">2015-06-09T21:28:00Z</dcterms:created>
  <dcterms:modified xsi:type="dcterms:W3CDTF">2015-11-12T06:06:00Z</dcterms:modified>
</cp:coreProperties>
</file>