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9" w:rsidRPr="00452EAD" w:rsidRDefault="00F83054" w:rsidP="005D4286">
      <w:pPr>
        <w:spacing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2EAD">
        <w:rPr>
          <w:rFonts w:asciiTheme="majorBidi" w:hAnsiTheme="majorBidi" w:cstheme="majorBidi"/>
          <w:b/>
          <w:bCs/>
          <w:sz w:val="28"/>
          <w:szCs w:val="28"/>
        </w:rPr>
        <w:t xml:space="preserve">DAFTAR </w:t>
      </w:r>
      <w:r w:rsidR="008112BA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Pr="00452EAD">
        <w:rPr>
          <w:rFonts w:asciiTheme="majorBidi" w:hAnsiTheme="majorBidi" w:cstheme="majorBidi"/>
          <w:b/>
          <w:bCs/>
          <w:sz w:val="28"/>
          <w:szCs w:val="28"/>
        </w:rPr>
        <w:t>PUSTAKA</w:t>
      </w:r>
    </w:p>
    <w:p w:rsidR="00F83054" w:rsidRDefault="00F83054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Abidi.Zaenal,</w:t>
      </w:r>
      <w:r w:rsidR="009D44F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Kumpulan Game</w:t>
      </w:r>
      <w:r w:rsidR="00AB5932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 xml:space="preserve"> Paling Kreatif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Untuk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Menigkatkan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Potensi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Diri Dan Kelompok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Surabaya, Rona Publihing.</w:t>
      </w:r>
      <w:r w:rsidR="00B507D7">
        <w:rPr>
          <w:rFonts w:asciiTheme="majorBidi" w:hAnsiTheme="majorBidi" w:cstheme="majorBidi"/>
          <w:sz w:val="24"/>
          <w:szCs w:val="24"/>
        </w:rPr>
        <w:t xml:space="preserve"> 2012.</w:t>
      </w:r>
    </w:p>
    <w:p w:rsidR="00F83054" w:rsidRDefault="00F83054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Armain.Arif,,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Pengantar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Ilmu Dan Tegnologi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B5932">
        <w:rPr>
          <w:rFonts w:asciiTheme="majorBidi" w:hAnsiTheme="majorBidi" w:cstheme="majorBidi"/>
          <w:i/>
          <w:iCs/>
          <w:sz w:val="24"/>
          <w:szCs w:val="24"/>
        </w:rPr>
        <w:t>Pendidikan Islam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>
        <w:rPr>
          <w:rFonts w:asciiTheme="majorBidi" w:hAnsiTheme="majorBidi" w:cstheme="majorBidi"/>
          <w:sz w:val="24"/>
          <w:szCs w:val="24"/>
        </w:rPr>
        <w:t>cet I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Jakarta. Ciputat Pres.</w:t>
      </w:r>
      <w:r w:rsidR="00B507D7">
        <w:rPr>
          <w:rFonts w:asciiTheme="majorBidi" w:hAnsiTheme="majorBidi" w:cstheme="majorBidi"/>
          <w:sz w:val="24"/>
          <w:szCs w:val="24"/>
        </w:rPr>
        <w:t>2002.</w:t>
      </w:r>
    </w:p>
    <w:p w:rsidR="00F83054" w:rsidRDefault="00B507D7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Ferdinansyah, Winarmin,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83054">
        <w:rPr>
          <w:rFonts w:asciiTheme="majorBidi" w:hAnsiTheme="majorBidi" w:cstheme="majorBidi"/>
          <w:i/>
          <w:iCs/>
          <w:sz w:val="24"/>
          <w:szCs w:val="24"/>
        </w:rPr>
        <w:t>kamus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83054">
        <w:rPr>
          <w:rFonts w:asciiTheme="majorBidi" w:hAnsiTheme="majorBidi" w:cstheme="majorBidi"/>
          <w:i/>
          <w:iCs/>
          <w:sz w:val="24"/>
          <w:szCs w:val="24"/>
        </w:rPr>
        <w:t>besar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83054">
        <w:rPr>
          <w:rFonts w:asciiTheme="majorBidi" w:hAnsiTheme="majorBidi" w:cstheme="majorBidi"/>
          <w:i/>
          <w:iCs/>
          <w:sz w:val="24"/>
          <w:szCs w:val="24"/>
        </w:rPr>
        <w:t xml:space="preserve">bahasa Indonesia, </w:t>
      </w:r>
      <w:r w:rsidR="00F83054">
        <w:rPr>
          <w:rFonts w:asciiTheme="majorBidi" w:hAnsiTheme="majorBidi" w:cstheme="majorBidi"/>
          <w:sz w:val="24"/>
          <w:szCs w:val="24"/>
        </w:rPr>
        <w:t>Jakarta,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83054">
        <w:rPr>
          <w:rFonts w:asciiTheme="majorBidi" w:hAnsiTheme="majorBidi" w:cstheme="majorBidi"/>
          <w:sz w:val="24"/>
          <w:szCs w:val="24"/>
        </w:rPr>
        <w:t xml:space="preserve"> UtanKayu.</w:t>
      </w:r>
      <w:r>
        <w:rPr>
          <w:rFonts w:asciiTheme="majorBidi" w:hAnsiTheme="majorBidi" w:cstheme="majorBidi"/>
          <w:sz w:val="24"/>
          <w:szCs w:val="24"/>
        </w:rPr>
        <w:t>2007.</w:t>
      </w:r>
    </w:p>
    <w:p w:rsidR="00F83054" w:rsidRDefault="00F83054" w:rsidP="00B507D7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Hamalik, Oemar.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Kesulitan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Belajar</w:t>
      </w:r>
      <w:r>
        <w:rPr>
          <w:rFonts w:asciiTheme="majorBidi" w:hAnsiTheme="majorBidi" w:cstheme="majorBidi"/>
          <w:sz w:val="24"/>
          <w:szCs w:val="24"/>
        </w:rPr>
        <w:t>, Bandung.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Alimni.</w:t>
      </w:r>
      <w:r w:rsidR="00B507D7">
        <w:rPr>
          <w:rFonts w:asciiTheme="majorBidi" w:hAnsiTheme="majorBidi" w:cstheme="majorBidi"/>
          <w:sz w:val="24"/>
          <w:szCs w:val="24"/>
        </w:rPr>
        <w:t>1981.</w:t>
      </w:r>
    </w:p>
    <w:p w:rsidR="00F83054" w:rsidRDefault="00F83054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Mahfud.Rois,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Al-Islam Pendidikan Agama Islam</w:t>
      </w:r>
      <w:r>
        <w:rPr>
          <w:rFonts w:asciiTheme="majorBidi" w:hAnsiTheme="majorBidi" w:cstheme="majorBidi"/>
          <w:sz w:val="24"/>
          <w:szCs w:val="24"/>
        </w:rPr>
        <w:t>, Palangka Raya, Erlangga.</w:t>
      </w:r>
      <w:r w:rsidR="00B507D7">
        <w:rPr>
          <w:rFonts w:asciiTheme="majorBidi" w:hAnsiTheme="majorBidi" w:cstheme="majorBidi"/>
          <w:sz w:val="24"/>
          <w:szCs w:val="24"/>
        </w:rPr>
        <w:t>2010.</w:t>
      </w:r>
    </w:p>
    <w:p w:rsidR="00F83054" w:rsidRDefault="00F83054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Nuralim,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dkk.,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Manajemen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>
        <w:rPr>
          <w:rFonts w:asciiTheme="majorBidi" w:hAnsiTheme="majorBidi" w:cstheme="majorBidi"/>
          <w:sz w:val="24"/>
          <w:szCs w:val="24"/>
        </w:rPr>
        <w:t>. Makassar, Membumi Publishing.</w:t>
      </w:r>
      <w:r w:rsidR="00B507D7">
        <w:rPr>
          <w:rFonts w:asciiTheme="majorBidi" w:hAnsiTheme="majorBidi" w:cstheme="majorBidi"/>
          <w:sz w:val="24"/>
          <w:szCs w:val="24"/>
        </w:rPr>
        <w:t>2009.</w:t>
      </w:r>
    </w:p>
    <w:p w:rsidR="00F83054" w:rsidRDefault="00F83054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Nur, Muhammad.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Manajemen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Kooperatif</w:t>
      </w:r>
      <w:r>
        <w:rPr>
          <w:rFonts w:asciiTheme="majorBidi" w:hAnsiTheme="majorBidi" w:cstheme="majorBidi"/>
          <w:sz w:val="24"/>
          <w:szCs w:val="24"/>
        </w:rPr>
        <w:t>, Surabaya, Universitas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Negeri Surabaya</w:t>
      </w:r>
      <w:r w:rsidR="00B507D7">
        <w:rPr>
          <w:rFonts w:asciiTheme="majorBidi" w:hAnsiTheme="majorBidi" w:cstheme="majorBidi"/>
          <w:sz w:val="24"/>
          <w:szCs w:val="24"/>
        </w:rPr>
        <w:t>.1996.</w:t>
      </w:r>
    </w:p>
    <w:p w:rsidR="00F83054" w:rsidRDefault="00B507D7" w:rsidP="00331BB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Purwanto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8112BA" w:rsidRPr="008112BA">
        <w:rPr>
          <w:rFonts w:asciiTheme="majorBidi" w:hAnsiTheme="majorBidi" w:cstheme="majorBidi"/>
          <w:sz w:val="24"/>
          <w:szCs w:val="24"/>
        </w:rPr>
        <w:t xml:space="preserve"> </w:t>
      </w:r>
      <w:r w:rsidR="008112BA">
        <w:rPr>
          <w:rFonts w:asciiTheme="majorBidi" w:hAnsiTheme="majorBidi" w:cstheme="majorBidi"/>
          <w:sz w:val="24"/>
          <w:szCs w:val="24"/>
        </w:rPr>
        <w:t xml:space="preserve">Ngalim, </w:t>
      </w:r>
      <w:r>
        <w:rPr>
          <w:rFonts w:asciiTheme="majorBidi" w:hAnsiTheme="majorBidi" w:cstheme="majorBidi"/>
          <w:sz w:val="24"/>
          <w:szCs w:val="24"/>
        </w:rPr>
        <w:t>.</w:t>
      </w:r>
      <w:r w:rsidRPr="00B507D7">
        <w:rPr>
          <w:rFonts w:asciiTheme="majorBidi" w:hAnsiTheme="majorBidi" w:cstheme="majorBidi"/>
          <w:i/>
          <w:iCs/>
          <w:sz w:val="24"/>
          <w:szCs w:val="24"/>
        </w:rPr>
        <w:t>Psikologi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B507D7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F83054">
        <w:rPr>
          <w:rFonts w:asciiTheme="majorBidi" w:hAnsiTheme="majorBidi" w:cstheme="majorBidi"/>
          <w:sz w:val="24"/>
          <w:szCs w:val="24"/>
        </w:rPr>
        <w:t>. Bandung. PT Remaja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83054">
        <w:rPr>
          <w:rFonts w:asciiTheme="majorBidi" w:hAnsiTheme="majorBidi" w:cstheme="majorBidi"/>
          <w:sz w:val="24"/>
          <w:szCs w:val="24"/>
        </w:rPr>
        <w:t>Rosdakarya.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1990.</w:t>
      </w:r>
    </w:p>
    <w:p w:rsidR="00331BBB" w:rsidRPr="00331BBB" w:rsidRDefault="00331BBB" w:rsidP="0096738B">
      <w:pPr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331BBB">
        <w:rPr>
          <w:rFonts w:ascii="Times New Roman" w:hAnsi="Times New Roman" w:cs="Times New Roman"/>
          <w:sz w:val="24"/>
          <w:szCs w:val="24"/>
        </w:rPr>
        <w:t>Paizaluddin</w:t>
      </w:r>
      <w:r w:rsidR="008112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1BBB">
        <w:rPr>
          <w:rFonts w:ascii="Times New Roman" w:hAnsi="Times New Roman" w:cs="Times New Roman"/>
          <w:sz w:val="24"/>
          <w:szCs w:val="24"/>
        </w:rPr>
        <w:t>dan</w:t>
      </w:r>
      <w:r w:rsidR="008112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1BBB">
        <w:rPr>
          <w:rFonts w:ascii="Times New Roman" w:hAnsi="Times New Roman" w:cs="Times New Roman"/>
          <w:sz w:val="24"/>
          <w:szCs w:val="24"/>
        </w:rPr>
        <w:t>Ermalinda.</w:t>
      </w:r>
      <w:r w:rsidR="008112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1BB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="008112B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31BBB">
        <w:rPr>
          <w:rFonts w:ascii="Times New Roman" w:hAnsi="Times New Roman" w:cs="Times New Roman"/>
          <w:i/>
          <w:iCs/>
          <w:sz w:val="24"/>
          <w:szCs w:val="24"/>
        </w:rPr>
        <w:t>Tindakan</w:t>
      </w:r>
      <w:r w:rsidR="008112B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31BBB">
        <w:rPr>
          <w:rFonts w:ascii="Times New Roman" w:hAnsi="Times New Roman" w:cs="Times New Roman"/>
          <w:i/>
          <w:iCs/>
          <w:sz w:val="24"/>
          <w:szCs w:val="24"/>
        </w:rPr>
        <w:t>Kelas (Classroom Action Research) Panduan</w:t>
      </w:r>
      <w:r w:rsidR="008112B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31BBB">
        <w:rPr>
          <w:rFonts w:ascii="Times New Roman" w:hAnsi="Times New Roman" w:cs="Times New Roman"/>
          <w:i/>
          <w:iCs/>
          <w:sz w:val="24"/>
          <w:szCs w:val="24"/>
        </w:rPr>
        <w:t>Teoritis Dan Praktis</w:t>
      </w:r>
      <w:r w:rsidRPr="00331BBB">
        <w:rPr>
          <w:rFonts w:ascii="Times New Roman" w:hAnsi="Times New Roman" w:cs="Times New Roman"/>
          <w:sz w:val="24"/>
          <w:szCs w:val="24"/>
        </w:rPr>
        <w:t>, ( Bandung : Alfabeta. 2013).</w:t>
      </w:r>
    </w:p>
    <w:p w:rsidR="00F83054" w:rsidRDefault="00F83054" w:rsidP="00B507D7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Ramayulis,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Ilmu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B507D7">
        <w:rPr>
          <w:rFonts w:asciiTheme="majorBidi" w:hAnsiTheme="majorBidi" w:cstheme="majorBidi"/>
          <w:sz w:val="24"/>
          <w:szCs w:val="24"/>
        </w:rPr>
        <w:t>, Jakarta, Kalam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507D7">
        <w:rPr>
          <w:rFonts w:asciiTheme="majorBidi" w:hAnsiTheme="majorBidi" w:cstheme="majorBidi"/>
          <w:sz w:val="24"/>
          <w:szCs w:val="24"/>
        </w:rPr>
        <w:t>Mulia 1994.</w:t>
      </w:r>
    </w:p>
    <w:p w:rsidR="00A43061" w:rsidRDefault="00A43061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Sanjaya.Wina.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Strategi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Beriorentasi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Standar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Pendidikan</w:t>
      </w:r>
      <w:r>
        <w:rPr>
          <w:rFonts w:asciiTheme="majorBidi" w:hAnsiTheme="majorBidi" w:cstheme="majorBidi"/>
          <w:sz w:val="24"/>
          <w:szCs w:val="24"/>
        </w:rPr>
        <w:t>. Jakarta. Kencana</w:t>
      </w:r>
      <w:r w:rsidR="00B507D7">
        <w:rPr>
          <w:rFonts w:asciiTheme="majorBidi" w:hAnsiTheme="majorBidi" w:cstheme="majorBidi"/>
          <w:sz w:val="24"/>
          <w:szCs w:val="24"/>
        </w:rPr>
        <w:t>,2009.</w:t>
      </w:r>
    </w:p>
    <w:p w:rsidR="00A43061" w:rsidRDefault="00A43061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Silbermen, Mel</w:t>
      </w:r>
      <w:r w:rsidR="0094007D">
        <w:rPr>
          <w:rFonts w:asciiTheme="majorBidi" w:hAnsiTheme="majorBidi" w:cstheme="majorBidi"/>
          <w:sz w:val="24"/>
          <w:szCs w:val="24"/>
        </w:rPr>
        <w:t xml:space="preserve"> (</w:t>
      </w:r>
      <w:r w:rsidR="0094007D">
        <w:rPr>
          <w:rFonts w:asciiTheme="majorBidi" w:hAnsiTheme="majorBidi" w:cstheme="majorBidi"/>
        </w:rPr>
        <w:t>YovitaHardiawati)</w:t>
      </w:r>
      <w:r w:rsidR="008112BA">
        <w:rPr>
          <w:rFonts w:asciiTheme="majorBidi" w:hAnsiTheme="majorBidi" w:cstheme="majorBidi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Aktif 101 Strategi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Untuk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Mengajar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Secara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Aktif</w:t>
      </w:r>
      <w:r w:rsidR="00B507D7">
        <w:rPr>
          <w:rFonts w:asciiTheme="majorBidi" w:hAnsiTheme="majorBidi" w:cstheme="majorBidi"/>
          <w:sz w:val="24"/>
          <w:szCs w:val="24"/>
        </w:rPr>
        <w:t>, Jakarta. Indeks . 2013.</w:t>
      </w:r>
    </w:p>
    <w:p w:rsidR="00A43061" w:rsidRDefault="00A43061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Sudikin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dkk.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Manajemen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Penelitian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Tindakan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Kelas</w:t>
      </w:r>
      <w:r>
        <w:rPr>
          <w:rFonts w:asciiTheme="majorBidi" w:hAnsiTheme="majorBidi" w:cstheme="majorBidi"/>
          <w:sz w:val="24"/>
          <w:szCs w:val="24"/>
        </w:rPr>
        <w:t>, Surabaya. Insan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Cendikia.</w:t>
      </w:r>
      <w:r w:rsidR="00B507D7">
        <w:rPr>
          <w:rFonts w:asciiTheme="majorBidi" w:hAnsiTheme="majorBidi" w:cstheme="majorBidi"/>
          <w:sz w:val="24"/>
          <w:szCs w:val="24"/>
        </w:rPr>
        <w:t>2002.</w:t>
      </w:r>
    </w:p>
    <w:p w:rsidR="0094007D" w:rsidRDefault="0094007D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</w:rPr>
        <w:t xml:space="preserve">Sukardi, </w:t>
      </w:r>
      <w:r w:rsidRPr="009279CB">
        <w:rPr>
          <w:rFonts w:asciiTheme="majorBidi" w:hAnsiTheme="majorBidi" w:cstheme="majorBidi"/>
          <w:i/>
          <w:iCs/>
        </w:rPr>
        <w:t>Metodologi</w:t>
      </w:r>
      <w:r w:rsidR="008112BA">
        <w:rPr>
          <w:rFonts w:asciiTheme="majorBidi" w:hAnsiTheme="majorBidi" w:cstheme="majorBidi"/>
          <w:i/>
          <w:iCs/>
          <w:lang w:val="id-ID"/>
        </w:rPr>
        <w:t xml:space="preserve"> </w:t>
      </w:r>
      <w:r w:rsidRPr="009279CB">
        <w:rPr>
          <w:rFonts w:asciiTheme="majorBidi" w:hAnsiTheme="majorBidi" w:cstheme="majorBidi"/>
          <w:i/>
          <w:iCs/>
        </w:rPr>
        <w:t>Penelitian</w:t>
      </w:r>
      <w:r w:rsidR="008112BA">
        <w:rPr>
          <w:rFonts w:asciiTheme="majorBidi" w:hAnsiTheme="majorBidi" w:cstheme="majorBidi"/>
          <w:i/>
          <w:iCs/>
          <w:lang w:val="id-ID"/>
        </w:rPr>
        <w:t xml:space="preserve"> </w:t>
      </w:r>
      <w:r w:rsidRPr="009279CB">
        <w:rPr>
          <w:rFonts w:asciiTheme="majorBidi" w:hAnsiTheme="majorBidi" w:cstheme="majorBidi"/>
          <w:i/>
          <w:iCs/>
        </w:rPr>
        <w:t>Pendidikan</w:t>
      </w:r>
      <w:r w:rsidRPr="002075F4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Jakarta. </w:t>
      </w:r>
      <w:r w:rsidRPr="002075F4">
        <w:rPr>
          <w:rFonts w:asciiTheme="majorBidi" w:hAnsiTheme="majorBidi" w:cstheme="majorBidi"/>
        </w:rPr>
        <w:t>Bumi</w:t>
      </w:r>
      <w:r w:rsidR="008112BA">
        <w:rPr>
          <w:rFonts w:asciiTheme="majorBidi" w:hAnsiTheme="majorBidi" w:cstheme="majorBidi"/>
          <w:lang w:val="id-ID"/>
        </w:rPr>
        <w:t xml:space="preserve"> </w:t>
      </w:r>
      <w:r w:rsidRPr="002075F4">
        <w:rPr>
          <w:rFonts w:asciiTheme="majorBidi" w:hAnsiTheme="majorBidi" w:cstheme="majorBidi"/>
        </w:rPr>
        <w:t>Aksara. 2003</w:t>
      </w:r>
      <w:r>
        <w:rPr>
          <w:rFonts w:asciiTheme="majorBidi" w:hAnsiTheme="majorBidi" w:cstheme="majorBidi"/>
        </w:rPr>
        <w:t>.</w:t>
      </w:r>
    </w:p>
    <w:p w:rsidR="00A43061" w:rsidRDefault="00A43061" w:rsidP="00B507D7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Slameto.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Evaluasi</w:t>
      </w:r>
      <w:r w:rsidR="008112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Pendidikan</w:t>
      </w:r>
      <w:r>
        <w:rPr>
          <w:rFonts w:asciiTheme="majorBidi" w:hAnsiTheme="majorBidi" w:cstheme="majorBidi"/>
          <w:sz w:val="24"/>
          <w:szCs w:val="24"/>
        </w:rPr>
        <w:t>, Jakarta. Bina</w:t>
      </w:r>
      <w:r w:rsidR="008112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Aksara</w:t>
      </w:r>
      <w:r w:rsidR="00B507D7">
        <w:rPr>
          <w:rFonts w:asciiTheme="majorBidi" w:hAnsiTheme="majorBidi" w:cstheme="majorBidi"/>
          <w:sz w:val="24"/>
          <w:szCs w:val="24"/>
        </w:rPr>
        <w:t>.2010.</w:t>
      </w:r>
    </w:p>
    <w:p w:rsidR="00A43061" w:rsidRDefault="00A43061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SyarifuddinNurdindan M. basyaruddinUsman.</w:t>
      </w:r>
      <w:r w:rsidR="00B507D7" w:rsidRPr="00B507D7">
        <w:rPr>
          <w:rFonts w:asciiTheme="majorBidi" w:hAnsiTheme="majorBidi" w:cstheme="majorBidi"/>
          <w:i/>
          <w:iCs/>
          <w:sz w:val="24"/>
          <w:szCs w:val="24"/>
        </w:rPr>
        <w:t>Guru Professional Dan ImplentasiKurikulum</w:t>
      </w:r>
      <w:r>
        <w:rPr>
          <w:rFonts w:asciiTheme="majorBidi" w:hAnsiTheme="majorBidi" w:cstheme="majorBidi"/>
          <w:sz w:val="24"/>
          <w:szCs w:val="24"/>
        </w:rPr>
        <w:t>, Jakarta. Ciputat Pres</w:t>
      </w:r>
      <w:r w:rsidR="00B507D7">
        <w:rPr>
          <w:rFonts w:asciiTheme="majorBidi" w:hAnsiTheme="majorBidi" w:cstheme="majorBidi"/>
          <w:sz w:val="24"/>
          <w:szCs w:val="24"/>
        </w:rPr>
        <w:t>.2002.</w:t>
      </w:r>
    </w:p>
    <w:p w:rsidR="00A43061" w:rsidRDefault="00B507D7" w:rsidP="00B507D7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penyusun</w:t>
      </w:r>
      <w:r w:rsidR="00A43061">
        <w:rPr>
          <w:rFonts w:asciiTheme="majorBidi" w:hAnsiTheme="majorBidi" w:cstheme="majorBidi"/>
          <w:sz w:val="24"/>
          <w:szCs w:val="24"/>
        </w:rPr>
        <w:t>.</w:t>
      </w:r>
      <w:r w:rsidRPr="00B507D7">
        <w:rPr>
          <w:rFonts w:asciiTheme="majorBidi" w:hAnsiTheme="majorBidi" w:cstheme="majorBidi"/>
          <w:i/>
          <w:iCs/>
          <w:sz w:val="24"/>
          <w:szCs w:val="24"/>
        </w:rPr>
        <w:t>KamusBesarBahasaIndonesia</w:t>
      </w:r>
      <w:r w:rsidR="00A4306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Jakarta</w:t>
      </w:r>
      <w:r w:rsidR="00A43061">
        <w:rPr>
          <w:rFonts w:asciiTheme="majorBidi" w:hAnsiTheme="majorBidi" w:cstheme="majorBidi"/>
          <w:sz w:val="24"/>
          <w:szCs w:val="24"/>
        </w:rPr>
        <w:t>.BalaiPustaka.</w:t>
      </w:r>
      <w:r>
        <w:rPr>
          <w:rFonts w:asciiTheme="majorBidi" w:hAnsiTheme="majorBidi" w:cstheme="majorBidi"/>
          <w:sz w:val="24"/>
          <w:szCs w:val="24"/>
        </w:rPr>
        <w:t>1999</w:t>
      </w:r>
    </w:p>
    <w:p w:rsidR="00A43061" w:rsidRDefault="00A43061" w:rsidP="005D4286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Undang-undang RI No. 20 tahun 2003 </w:t>
      </w:r>
      <w:r w:rsidR="00AB5932" w:rsidRPr="00AB5932">
        <w:rPr>
          <w:rFonts w:asciiTheme="majorBidi" w:hAnsiTheme="majorBidi" w:cstheme="majorBidi"/>
          <w:i/>
          <w:iCs/>
          <w:sz w:val="24"/>
          <w:szCs w:val="24"/>
        </w:rPr>
        <w:t>TentangSistemPendidikanNasional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43061" w:rsidRDefault="00A43061" w:rsidP="005D4286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Undang-undang No 14 tahun 205 </w:t>
      </w:r>
      <w:r w:rsidR="00AB5932" w:rsidRPr="00AB5932">
        <w:rPr>
          <w:rFonts w:asciiTheme="majorBidi" w:hAnsiTheme="majorBidi" w:cstheme="majorBidi"/>
          <w:i/>
          <w:iCs/>
          <w:sz w:val="24"/>
          <w:szCs w:val="24"/>
        </w:rPr>
        <w:t>Tentang Guru Dan Dosen</w:t>
      </w:r>
    </w:p>
    <w:p w:rsidR="00A43061" w:rsidRDefault="00A43061" w:rsidP="007B44E0">
      <w:pPr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Ida AyuKartika Surya Dewidan Budi Sutrisno.</w:t>
      </w:r>
      <w:r>
        <w:rPr>
          <w:rFonts w:asciiTheme="majorBidi" w:hAnsiTheme="majorBidi" w:cstheme="majorBidi"/>
          <w:i/>
          <w:iCs/>
          <w:sz w:val="24"/>
          <w:szCs w:val="24"/>
        </w:rPr>
        <w:t>PenerapanStrategiPembelajaran The Power Of Two SebagaiUpayaMenngkatkanAktifitas Dan PrestasiBelajar IPS SiswaNegeri 2 Kartasura. Pdf.</w:t>
      </w:r>
    </w:p>
    <w:p w:rsidR="00A43061" w:rsidRDefault="0039218E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Nuraeni.Yeyen.</w:t>
      </w:r>
      <w:r w:rsidR="00AB5932" w:rsidRPr="00AB5932">
        <w:rPr>
          <w:rFonts w:asciiTheme="majorBidi" w:hAnsiTheme="majorBidi" w:cstheme="majorBidi"/>
          <w:i/>
          <w:iCs/>
          <w:sz w:val="24"/>
          <w:szCs w:val="24"/>
        </w:rPr>
        <w:t>Penerapan Model PembelajaranKooperatifTipe Jigsaw Dan The Power Of Two UntukMeningkatkanKemampuanPemahaman Mate-MatikaSiswaMts</w:t>
      </w:r>
      <w:r>
        <w:rPr>
          <w:rFonts w:asciiTheme="majorBidi" w:hAnsiTheme="majorBidi" w:cstheme="majorBidi"/>
          <w:sz w:val="24"/>
          <w:szCs w:val="24"/>
        </w:rPr>
        <w:t>. Pdf</w:t>
      </w:r>
    </w:p>
    <w:p w:rsidR="0039218E" w:rsidRDefault="0039218E" w:rsidP="0096738B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http//id,Wikipedia,org/ wiki dasarpendidikan,htmldiakseshariselasa, tanggal 10 januari 2014</w:t>
      </w:r>
    </w:p>
    <w:p w:rsidR="0039218E" w:rsidRDefault="0039218E" w:rsidP="007B44E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http//effendi arianto. Wordpress.com pengertian strategi.html diakseshariselasa, tanggal 10 januari 2014</w:t>
      </w:r>
    </w:p>
    <w:p w:rsidR="00705CB4" w:rsidRPr="00705CB4" w:rsidRDefault="00705CB4" w:rsidP="007B44E0">
      <w:pPr>
        <w:spacing w:before="100" w:beforeAutospacing="1" w:after="100" w:afterAutospacing="1"/>
        <w:ind w:left="709"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5CB4">
        <w:rPr>
          <w:rFonts w:asciiTheme="majorBidi" w:hAnsiTheme="majorBidi" w:cstheme="majorBidi"/>
          <w:sz w:val="24"/>
          <w:szCs w:val="24"/>
        </w:rPr>
        <w:t>http//</w:t>
      </w:r>
      <w:r w:rsidRPr="00705CB4">
        <w:rPr>
          <w:rFonts w:ascii="Times New Roman" w:eastAsia="Times New Roman" w:hAnsi="Times New Roman" w:cs="Times New Roman"/>
          <w:sz w:val="24"/>
          <w:szCs w:val="24"/>
        </w:rPr>
        <w:t>Rusman</w:t>
      </w:r>
      <w:r w:rsidRPr="00705CB4">
        <w:rPr>
          <w:rFonts w:asciiTheme="majorBidi" w:hAnsiTheme="majorBidi" w:cstheme="majorBidi"/>
          <w:sz w:val="24"/>
          <w:szCs w:val="24"/>
        </w:rPr>
        <w:t xml:space="preserve">. Wordpress.com </w:t>
      </w:r>
      <w:r w:rsidRPr="00705CB4">
        <w:rPr>
          <w:rFonts w:ascii="Times New Roman" w:eastAsia="Times New Roman" w:hAnsi="Times New Roman" w:cs="Times New Roman"/>
          <w:sz w:val="24"/>
          <w:szCs w:val="24"/>
        </w:rPr>
        <w:t>Faktor-faktor yang MempengaruhiHasilBelajar</w:t>
      </w:r>
      <w:r w:rsidRPr="00705CB4">
        <w:rPr>
          <w:rFonts w:asciiTheme="majorBidi" w:hAnsiTheme="majorBidi" w:cstheme="majorBidi"/>
          <w:sz w:val="24"/>
          <w:szCs w:val="24"/>
        </w:rPr>
        <w:t>.html diakseshariselasa, tanggal 10 januari 2014</w:t>
      </w:r>
    </w:p>
    <w:p w:rsidR="00705CB4" w:rsidRPr="00F83054" w:rsidRDefault="00705CB4" w:rsidP="005D4286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705CB4" w:rsidRPr="00F83054" w:rsidSect="0096738B">
      <w:pgSz w:w="11907" w:h="16839" w:code="9"/>
      <w:pgMar w:top="2268" w:right="1985" w:bottom="1985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054"/>
    <w:rsid w:val="00047EDC"/>
    <w:rsid w:val="00075F89"/>
    <w:rsid w:val="000C023D"/>
    <w:rsid w:val="000D3711"/>
    <w:rsid w:val="00192750"/>
    <w:rsid w:val="001A53A2"/>
    <w:rsid w:val="00235C70"/>
    <w:rsid w:val="002D6AF5"/>
    <w:rsid w:val="00331BBB"/>
    <w:rsid w:val="0039218E"/>
    <w:rsid w:val="003948DE"/>
    <w:rsid w:val="003A7504"/>
    <w:rsid w:val="00420F26"/>
    <w:rsid w:val="00434E43"/>
    <w:rsid w:val="00452EAD"/>
    <w:rsid w:val="004C419B"/>
    <w:rsid w:val="00507EC6"/>
    <w:rsid w:val="005A444A"/>
    <w:rsid w:val="005D1823"/>
    <w:rsid w:val="005D4286"/>
    <w:rsid w:val="0060492C"/>
    <w:rsid w:val="006365DF"/>
    <w:rsid w:val="00643DA4"/>
    <w:rsid w:val="00685639"/>
    <w:rsid w:val="00705CB4"/>
    <w:rsid w:val="007B44E0"/>
    <w:rsid w:val="008112BA"/>
    <w:rsid w:val="00822219"/>
    <w:rsid w:val="008257A3"/>
    <w:rsid w:val="009078EE"/>
    <w:rsid w:val="0094007D"/>
    <w:rsid w:val="0096738B"/>
    <w:rsid w:val="009D44FD"/>
    <w:rsid w:val="00A43061"/>
    <w:rsid w:val="00AB5932"/>
    <w:rsid w:val="00B1760B"/>
    <w:rsid w:val="00B507D7"/>
    <w:rsid w:val="00BE243D"/>
    <w:rsid w:val="00DD6F99"/>
    <w:rsid w:val="00E17E02"/>
    <w:rsid w:val="00EC6554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US3R</cp:lastModifiedBy>
  <cp:revision>14</cp:revision>
  <dcterms:created xsi:type="dcterms:W3CDTF">2014-10-12T18:14:00Z</dcterms:created>
  <dcterms:modified xsi:type="dcterms:W3CDTF">2009-01-21T02:54:00Z</dcterms:modified>
</cp:coreProperties>
</file>