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FD" w:rsidRPr="004F6E3C" w:rsidRDefault="00625BFD" w:rsidP="00625BFD">
      <w:pPr>
        <w:tabs>
          <w:tab w:val="center" w:pos="4135"/>
          <w:tab w:val="left" w:pos="5595"/>
        </w:tabs>
        <w:spacing w:line="480" w:lineRule="auto"/>
        <w:jc w:val="center"/>
        <w:rPr>
          <w:rFonts w:ascii="Times New Roman" w:hAnsi="Times New Roman" w:cs="Times New Roman"/>
          <w:b/>
          <w:sz w:val="24"/>
          <w:szCs w:val="24"/>
        </w:rPr>
      </w:pPr>
      <w:r w:rsidRPr="004F6E3C">
        <w:rPr>
          <w:rFonts w:ascii="Times New Roman" w:hAnsi="Times New Roman" w:cs="Times New Roman"/>
          <w:b/>
          <w:sz w:val="24"/>
          <w:szCs w:val="24"/>
        </w:rPr>
        <w:t>BAB I</w:t>
      </w:r>
    </w:p>
    <w:p w:rsidR="00625BFD" w:rsidRDefault="00625BFD" w:rsidP="00625BFD">
      <w:pPr>
        <w:spacing w:line="480" w:lineRule="auto"/>
        <w:jc w:val="center"/>
        <w:rPr>
          <w:rFonts w:ascii="Times New Roman" w:hAnsi="Times New Roman" w:cs="Times New Roman"/>
          <w:b/>
          <w:sz w:val="24"/>
          <w:szCs w:val="24"/>
        </w:rPr>
      </w:pPr>
      <w:r w:rsidRPr="004F6E3C">
        <w:rPr>
          <w:rFonts w:ascii="Times New Roman" w:hAnsi="Times New Roman" w:cs="Times New Roman"/>
          <w:b/>
          <w:sz w:val="24"/>
          <w:szCs w:val="24"/>
        </w:rPr>
        <w:t>PENDAHULUAN</w:t>
      </w:r>
    </w:p>
    <w:p w:rsidR="00625BFD" w:rsidRPr="00CA2F88" w:rsidRDefault="00625BFD" w:rsidP="00625BFD">
      <w:pPr>
        <w:pStyle w:val="ListParagraph"/>
        <w:numPr>
          <w:ilvl w:val="0"/>
          <w:numId w:val="2"/>
        </w:numPr>
        <w:spacing w:line="480" w:lineRule="auto"/>
        <w:ind w:left="360"/>
        <w:jc w:val="both"/>
        <w:rPr>
          <w:rFonts w:ascii="Times New Roman" w:hAnsi="Times New Roman" w:cs="Times New Roman"/>
          <w:b/>
          <w:sz w:val="24"/>
          <w:szCs w:val="24"/>
        </w:rPr>
      </w:pPr>
      <w:r w:rsidRPr="00CA2F88">
        <w:rPr>
          <w:rFonts w:ascii="Times New Roman" w:hAnsi="Times New Roman" w:cs="Times New Roman"/>
          <w:b/>
          <w:sz w:val="24"/>
          <w:szCs w:val="24"/>
        </w:rPr>
        <w:t>Latar  Belakang Masalah</w:t>
      </w:r>
    </w:p>
    <w:p w:rsidR="00625BFD" w:rsidRDefault="00625BFD" w:rsidP="00625BFD">
      <w:pPr>
        <w:spacing w:line="480" w:lineRule="auto"/>
        <w:ind w:left="360" w:firstLine="720"/>
        <w:jc w:val="both"/>
        <w:rPr>
          <w:rFonts w:ascii="Times New Roman" w:hAnsi="Times New Roman" w:cs="Times New Roman"/>
          <w:sz w:val="24"/>
          <w:szCs w:val="24"/>
        </w:rPr>
      </w:pPr>
      <w:r w:rsidRPr="004F6E3C">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w:t>
      </w:r>
      <w:r>
        <w:rPr>
          <w:rFonts w:ascii="Times New Roman" w:hAnsi="Times New Roman" w:cs="Times New Roman"/>
          <w:sz w:val="24"/>
          <w:szCs w:val="24"/>
        </w:rPr>
        <w:t xml:space="preserve">untuk memiliki kekuatan spiritual </w:t>
      </w:r>
      <w:r w:rsidRPr="004F6E3C">
        <w:rPr>
          <w:rFonts w:ascii="Times New Roman" w:hAnsi="Times New Roman" w:cs="Times New Roman"/>
          <w:sz w:val="24"/>
          <w:szCs w:val="24"/>
        </w:rPr>
        <w:t>keagamaan,</w:t>
      </w:r>
      <w:r>
        <w:rPr>
          <w:rFonts w:ascii="Times New Roman" w:hAnsi="Times New Roman" w:cs="Times New Roman"/>
          <w:sz w:val="24"/>
          <w:szCs w:val="24"/>
        </w:rPr>
        <w:t xml:space="preserve"> </w:t>
      </w:r>
      <w:r w:rsidRPr="004F6E3C">
        <w:rPr>
          <w:rFonts w:ascii="Times New Roman" w:hAnsi="Times New Roman" w:cs="Times New Roman"/>
          <w:sz w:val="24"/>
          <w:szCs w:val="24"/>
        </w:rPr>
        <w:t>pengendalian diri,</w:t>
      </w:r>
      <w:r>
        <w:rPr>
          <w:rFonts w:ascii="Times New Roman" w:hAnsi="Times New Roman" w:cs="Times New Roman"/>
          <w:sz w:val="24"/>
          <w:szCs w:val="24"/>
        </w:rPr>
        <w:t xml:space="preserve"> </w:t>
      </w:r>
      <w:r w:rsidRPr="004F6E3C">
        <w:rPr>
          <w:rFonts w:ascii="Times New Roman" w:hAnsi="Times New Roman" w:cs="Times New Roman"/>
          <w:sz w:val="24"/>
          <w:szCs w:val="24"/>
        </w:rPr>
        <w:t>kepribadian,</w:t>
      </w:r>
      <w:r>
        <w:rPr>
          <w:rFonts w:ascii="Times New Roman" w:hAnsi="Times New Roman" w:cs="Times New Roman"/>
          <w:sz w:val="24"/>
          <w:szCs w:val="24"/>
        </w:rPr>
        <w:t xml:space="preserve"> </w:t>
      </w:r>
      <w:r w:rsidRPr="004F6E3C">
        <w:rPr>
          <w:rFonts w:ascii="Times New Roman" w:hAnsi="Times New Roman" w:cs="Times New Roman"/>
          <w:sz w:val="24"/>
          <w:szCs w:val="24"/>
        </w:rPr>
        <w:t>kecerdasan,</w:t>
      </w:r>
      <w:r>
        <w:rPr>
          <w:rFonts w:ascii="Times New Roman" w:hAnsi="Times New Roman" w:cs="Times New Roman"/>
          <w:sz w:val="24"/>
          <w:szCs w:val="24"/>
        </w:rPr>
        <w:t xml:space="preserve"> </w:t>
      </w:r>
      <w:r w:rsidRPr="004F6E3C">
        <w:rPr>
          <w:rFonts w:ascii="Times New Roman" w:hAnsi="Times New Roman" w:cs="Times New Roman"/>
          <w:sz w:val="24"/>
          <w:szCs w:val="24"/>
        </w:rPr>
        <w:t>akhlak mulia serta keterampilan yang diperlukan dirinya,</w:t>
      </w:r>
      <w:r>
        <w:rPr>
          <w:rFonts w:ascii="Times New Roman" w:hAnsi="Times New Roman" w:cs="Times New Roman"/>
          <w:sz w:val="24"/>
          <w:szCs w:val="24"/>
        </w:rPr>
        <w:t xml:space="preserve"> </w:t>
      </w:r>
      <w:r w:rsidRPr="004F6E3C">
        <w:rPr>
          <w:rFonts w:ascii="Times New Roman" w:hAnsi="Times New Roman" w:cs="Times New Roman"/>
          <w:sz w:val="24"/>
          <w:szCs w:val="24"/>
        </w:rPr>
        <w:t>masyarakat,</w:t>
      </w:r>
      <w:r>
        <w:rPr>
          <w:rFonts w:ascii="Times New Roman" w:hAnsi="Times New Roman" w:cs="Times New Roman"/>
          <w:sz w:val="24"/>
          <w:szCs w:val="24"/>
        </w:rPr>
        <w:t xml:space="preserve"> </w:t>
      </w:r>
      <w:r w:rsidRPr="004F6E3C">
        <w:rPr>
          <w:rFonts w:ascii="Times New Roman" w:hAnsi="Times New Roman" w:cs="Times New Roman"/>
          <w:sz w:val="24"/>
          <w:szCs w:val="24"/>
        </w:rPr>
        <w:t>bangsa dan Negara.</w:t>
      </w:r>
      <w:r w:rsidRPr="004F6E3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4F6E3C">
        <w:rPr>
          <w:rFonts w:ascii="Times New Roman" w:hAnsi="Times New Roman" w:cs="Times New Roman"/>
          <w:sz w:val="24"/>
          <w:szCs w:val="24"/>
        </w:rPr>
        <w:t>Dari definisi ini tergambar adanya proses pembelajaran terhadap peserta didik agar mengembangkan  potensi dirinya untuk memiliki kekuatan spi</w:t>
      </w:r>
      <w:r>
        <w:rPr>
          <w:rFonts w:ascii="Times New Roman" w:hAnsi="Times New Roman" w:cs="Times New Roman"/>
          <w:sz w:val="24"/>
          <w:szCs w:val="24"/>
        </w:rPr>
        <w:t>ritual keagamaan. Hal ini mengide</w:t>
      </w:r>
      <w:r w:rsidRPr="004F6E3C">
        <w:rPr>
          <w:rFonts w:ascii="Times New Roman" w:hAnsi="Times New Roman" w:cs="Times New Roman"/>
          <w:sz w:val="24"/>
          <w:szCs w:val="24"/>
        </w:rPr>
        <w:t>n</w:t>
      </w:r>
      <w:r>
        <w:rPr>
          <w:rFonts w:ascii="Times New Roman" w:hAnsi="Times New Roman" w:cs="Times New Roman"/>
          <w:sz w:val="24"/>
          <w:szCs w:val="24"/>
        </w:rPr>
        <w:t>tifi</w:t>
      </w:r>
      <w:r w:rsidRPr="004F6E3C">
        <w:rPr>
          <w:rFonts w:ascii="Times New Roman" w:hAnsi="Times New Roman" w:cs="Times New Roman"/>
          <w:sz w:val="24"/>
          <w:szCs w:val="24"/>
        </w:rPr>
        <w:t>kasika</w:t>
      </w:r>
      <w:r w:rsidR="00F50928">
        <w:rPr>
          <w:rFonts w:ascii="Times New Roman" w:hAnsi="Times New Roman" w:cs="Times New Roman"/>
          <w:sz w:val="24"/>
          <w:szCs w:val="24"/>
        </w:rPr>
        <w:t>n b</w:t>
      </w:r>
      <w:r>
        <w:rPr>
          <w:rFonts w:ascii="Times New Roman" w:hAnsi="Times New Roman" w:cs="Times New Roman"/>
          <w:sz w:val="24"/>
          <w:szCs w:val="24"/>
        </w:rPr>
        <w:t>etapa pentingnya pendidikan A</w:t>
      </w:r>
      <w:r w:rsidRPr="004F6E3C">
        <w:rPr>
          <w:rFonts w:ascii="Times New Roman" w:hAnsi="Times New Roman" w:cs="Times New Roman"/>
          <w:sz w:val="24"/>
          <w:szCs w:val="24"/>
        </w:rPr>
        <w:t>gama untuk mendud</w:t>
      </w:r>
      <w:r>
        <w:rPr>
          <w:rFonts w:ascii="Times New Roman" w:hAnsi="Times New Roman" w:cs="Times New Roman"/>
          <w:sz w:val="24"/>
          <w:szCs w:val="24"/>
        </w:rPr>
        <w:t>u</w:t>
      </w:r>
      <w:r w:rsidRPr="004F6E3C">
        <w:rPr>
          <w:rFonts w:ascii="Times New Roman" w:hAnsi="Times New Roman" w:cs="Times New Roman"/>
          <w:sz w:val="24"/>
          <w:szCs w:val="24"/>
        </w:rPr>
        <w:t>kung siswa memiliki kekuatan spiritual tersebut.</w:t>
      </w:r>
    </w:p>
    <w:p w:rsidR="00625BFD" w:rsidRPr="004F6E3C" w:rsidRDefault="00625BFD" w:rsidP="00FE661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Pendidikan Agama Islam merupakan bagian yang tak terpisahkan dari sistem pendidikan Indonesia, sebagaimana yang tercantum dalam Undang-Undang No 20 tahun 2003 tentang sistem pendidikan Nasional pasal 12 ayat 1 butir a ”setiap peserta didik pada setiap satuan pendidikan berhak mendapatkan </w:t>
      </w:r>
      <w:r>
        <w:rPr>
          <w:rFonts w:ascii="Times New Roman" w:hAnsi="Times New Roman" w:cs="Times New Roman"/>
          <w:sz w:val="24"/>
          <w:szCs w:val="24"/>
        </w:rPr>
        <w:lastRenderedPageBreak/>
        <w:t>pendidikan agama sesuai dengan agama yang dianutnya dan diajarkan oleh pendidik yang seagama”.</w:t>
      </w:r>
      <w:r>
        <w:rPr>
          <w:rStyle w:val="FootnoteReference"/>
          <w:rFonts w:ascii="Times New Roman" w:hAnsi="Times New Roman" w:cs="Times New Roman"/>
          <w:sz w:val="24"/>
          <w:szCs w:val="24"/>
        </w:rPr>
        <w:footnoteReference w:id="3"/>
      </w:r>
    </w:p>
    <w:p w:rsidR="00625BFD" w:rsidRDefault="00625BFD" w:rsidP="00C64F46">
      <w:pPr>
        <w:tabs>
          <w:tab w:val="left" w:pos="36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Islam dengan tegas telah mewajibkan agar umatnya melakukan pendidikan, sebagaimana firman Allah:</w:t>
      </w:r>
    </w:p>
    <w:p w:rsidR="00625BFD" w:rsidRDefault="00625BFD" w:rsidP="00625BFD">
      <w:pPr>
        <w:bidi/>
        <w:spacing w:line="240" w:lineRule="auto"/>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ٱقۡرَأۡ</w:t>
      </w:r>
      <w:r>
        <w:rPr>
          <w:rFonts w:ascii="KFGQPC Uthmanic Script HAFS" w:hAnsi="KFGQPC Uthmanic Script HAFS" w:cs="KFGQPC Uthmanic Script HAFS"/>
          <w:sz w:val="36"/>
          <w:szCs w:val="36"/>
          <w:rtl/>
        </w:rPr>
        <w:t xml:space="preserve"> وَرَبُّكَ </w:t>
      </w:r>
      <w:r>
        <w:rPr>
          <w:rFonts w:ascii="KFGQPC Uthmanic Script HAFS" w:hAnsi="KFGQPC Uthmanic Script HAFS" w:cs="KFGQPC Uthmanic Script HAFS" w:hint="cs"/>
          <w:sz w:val="36"/>
          <w:szCs w:val="36"/>
          <w:rtl/>
        </w:rPr>
        <w:t>ٱلۡأَكۡرَمُ</w:t>
      </w:r>
      <w:r>
        <w:rPr>
          <w:rFonts w:ascii="KFGQPC Uthmanic Script HAFS" w:hAnsi="KFGQPC Uthmanic Script HAFS" w:cs="KFGQPC Uthmanic Script HAFS"/>
          <w:sz w:val="36"/>
          <w:szCs w:val="36"/>
          <w:rtl/>
        </w:rPr>
        <w:t xml:space="preserve"> ٣  </w:t>
      </w:r>
      <w:r>
        <w:rPr>
          <w:rFonts w:ascii="KFGQPC Uthmanic Script HAFS" w:hAnsi="KFGQPC Uthmanic Script HAFS" w:cs="KFGQPC Uthmanic Script HAFS" w:hint="cs"/>
          <w:sz w:val="36"/>
          <w:szCs w:val="36"/>
          <w:rtl/>
        </w:rPr>
        <w:t>ٱلَّذِي</w:t>
      </w:r>
      <w:r>
        <w:rPr>
          <w:rFonts w:ascii="KFGQPC Uthmanic Script HAFS" w:hAnsi="KFGQPC Uthmanic Script HAFS" w:cs="KFGQPC Uthmanic Script HAFS"/>
          <w:sz w:val="36"/>
          <w:szCs w:val="36"/>
          <w:rtl/>
        </w:rPr>
        <w:t xml:space="preserve"> عَلَّمَ بِ</w:t>
      </w:r>
      <w:r>
        <w:rPr>
          <w:rFonts w:ascii="KFGQPC Uthmanic Script HAFS" w:hAnsi="KFGQPC Uthmanic Script HAFS" w:cs="KFGQPC Uthmanic Script HAFS" w:hint="cs"/>
          <w:sz w:val="36"/>
          <w:szCs w:val="36"/>
          <w:rtl/>
        </w:rPr>
        <w:t>ٱلۡقَلَمِ</w:t>
      </w:r>
      <w:r>
        <w:rPr>
          <w:rFonts w:ascii="KFGQPC Uthmanic Script HAFS" w:hAnsi="KFGQPC Uthmanic Script HAFS" w:cs="KFGQPC Uthmanic Script HAFS"/>
          <w:sz w:val="36"/>
          <w:szCs w:val="36"/>
          <w:rtl/>
        </w:rPr>
        <w:t xml:space="preserve"> ٤ </w:t>
      </w:r>
      <w:r>
        <w:rPr>
          <w:rFonts w:ascii="KFGQPC Uthmanic Script HAFS" w:hAnsi="KFGQPC Uthmanic Script HAFS" w:cs="KFGQPC Uthmanic Script HAFS" w:hint="cs"/>
          <w:sz w:val="36"/>
          <w:szCs w:val="36"/>
          <w:rtl/>
        </w:rPr>
        <w:t>عَلَّمَ</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ٱلۡإِنسَٰنَ</w:t>
      </w:r>
      <w:r>
        <w:rPr>
          <w:rFonts w:ascii="KFGQPC Uthmanic Script HAFS" w:hAnsi="KFGQPC Uthmanic Script HAFS" w:cs="KFGQPC Uthmanic Script HAFS"/>
          <w:sz w:val="36"/>
          <w:szCs w:val="36"/>
          <w:rtl/>
        </w:rPr>
        <w:t xml:space="preserve"> مَا لَمۡ يَعۡلَمۡ ٥ </w:t>
      </w:r>
    </w:p>
    <w:p w:rsidR="00625BFD" w:rsidRPr="000D4914" w:rsidRDefault="00625BFD" w:rsidP="00625BFD">
      <w:pPr>
        <w:spacing w:line="240" w:lineRule="auto"/>
        <w:ind w:left="1080"/>
        <w:jc w:val="both"/>
        <w:rPr>
          <w:rFonts w:ascii="Times New Roman" w:hAnsi="Times New Roman" w:cs="Times New Roman"/>
          <w:i/>
          <w:sz w:val="24"/>
          <w:szCs w:val="36"/>
        </w:rPr>
      </w:pPr>
      <w:r>
        <w:rPr>
          <w:rFonts w:ascii="Times New Roman" w:hAnsi="Times New Roman" w:cs="Times New Roman"/>
          <w:sz w:val="24"/>
          <w:szCs w:val="36"/>
        </w:rPr>
        <w:t>Artinya: “</w:t>
      </w:r>
      <w:r w:rsidRPr="008A0E4A">
        <w:rPr>
          <w:rFonts w:ascii="Times New Roman" w:hAnsi="Times New Roman" w:cs="Times New Roman"/>
          <w:i/>
          <w:sz w:val="24"/>
          <w:szCs w:val="36"/>
        </w:rPr>
        <w:t>Bacalah, dan Tuhanmulah Yang Maha Pemurah Yang mengajar (manusia) dengan perantaran kalamDia mengajar kepada manusia apa yang tidak diketahuinya</w:t>
      </w:r>
      <w:r>
        <w:rPr>
          <w:rFonts w:ascii="Times New Roman" w:hAnsi="Times New Roman" w:cs="Times New Roman"/>
          <w:i/>
          <w:sz w:val="24"/>
          <w:szCs w:val="36"/>
        </w:rPr>
        <w:t>”.(Q.S Al-Alaq/96:3-5).</w:t>
      </w:r>
      <w:r>
        <w:rPr>
          <w:rStyle w:val="FootnoteReference"/>
          <w:rFonts w:ascii="Times New Roman" w:hAnsi="Times New Roman" w:cs="Times New Roman"/>
          <w:i/>
          <w:sz w:val="24"/>
          <w:szCs w:val="36"/>
        </w:rPr>
        <w:footnoteReference w:id="4"/>
      </w:r>
    </w:p>
    <w:p w:rsidR="00625BFD" w:rsidRDefault="00625BFD" w:rsidP="00C64F46">
      <w:pPr>
        <w:spacing w:line="240" w:lineRule="auto"/>
        <w:ind w:left="720" w:firstLine="630"/>
        <w:jc w:val="both"/>
        <w:rPr>
          <w:rFonts w:ascii="Times New Roman" w:hAnsi="Times New Roman" w:cs="Times New Roman"/>
          <w:sz w:val="24"/>
          <w:szCs w:val="36"/>
        </w:rPr>
      </w:pPr>
      <w:r>
        <w:rPr>
          <w:rFonts w:ascii="Times New Roman" w:hAnsi="Times New Roman" w:cs="Times New Roman"/>
          <w:sz w:val="24"/>
          <w:szCs w:val="36"/>
        </w:rPr>
        <w:t>Ayat tersebut menunjukkan bahwa jika manusia tidak melalui belajar, niscaya tidak akan dapat mengetahui segala sesuatu yang ia butuhkan bagi kelangsungan hidupnya di dunia dan diakhirat. Pengetahuan manusia akan berkembang jika diperoleh melalui proses belajar mengajar yang diawali dengan kemampuan menulis dengan pena dan membaca dalam arti luas, yaitu tidak hanya dengan membaca tulisan melainkan juga membaca segala yang tersirat didalam ciptaan Allah.</w:t>
      </w:r>
      <w:r>
        <w:rPr>
          <w:rStyle w:val="FootnoteReference"/>
          <w:rFonts w:ascii="Times New Roman" w:hAnsi="Times New Roman" w:cs="Times New Roman"/>
          <w:sz w:val="24"/>
          <w:szCs w:val="36"/>
        </w:rPr>
        <w:footnoteReference w:id="5"/>
      </w:r>
    </w:p>
    <w:p w:rsidR="00625BFD" w:rsidRDefault="00625BFD" w:rsidP="00C64F46">
      <w:pPr>
        <w:spacing w:line="480" w:lineRule="auto"/>
        <w:ind w:left="360" w:firstLine="720"/>
        <w:jc w:val="both"/>
        <w:rPr>
          <w:rFonts w:ascii="Times New Roman" w:hAnsi="Times New Roman" w:cs="Times New Roman"/>
          <w:sz w:val="24"/>
          <w:szCs w:val="36"/>
        </w:rPr>
      </w:pPr>
      <w:r>
        <w:rPr>
          <w:rFonts w:ascii="Times New Roman" w:hAnsi="Times New Roman" w:cs="Times New Roman"/>
          <w:sz w:val="24"/>
          <w:szCs w:val="36"/>
        </w:rPr>
        <w:t>Dengan demikian pendidikan sangat penting bagi kelangsungan hidup di dunia dan di akhirat. Pendidikan jugalah yang akan membuat pengetahuan manusia berkembang. Sedangkan pendidikan agama diartikan sebagai suatu kegiatan yang bertujuan untuk membentuk manusia agamis dengan menanamkan aqidah keimanan, amaliah dan budi pekerti atau akhlak yang terpuji untuk menjadi manusia yang taqwa kepada Allah swt.</w:t>
      </w:r>
      <w:r>
        <w:rPr>
          <w:rStyle w:val="FootnoteReference"/>
          <w:rFonts w:ascii="Times New Roman" w:hAnsi="Times New Roman" w:cs="Times New Roman"/>
          <w:sz w:val="24"/>
          <w:szCs w:val="36"/>
        </w:rPr>
        <w:footnoteReference w:id="6"/>
      </w:r>
    </w:p>
    <w:p w:rsidR="00625BFD" w:rsidRDefault="00625BFD" w:rsidP="00C64F46">
      <w:pPr>
        <w:spacing w:line="480" w:lineRule="auto"/>
        <w:ind w:left="360" w:firstLine="720"/>
        <w:jc w:val="both"/>
        <w:rPr>
          <w:rFonts w:ascii="Times New Roman" w:hAnsi="Times New Roman" w:cs="Times New Roman"/>
          <w:sz w:val="24"/>
          <w:szCs w:val="36"/>
        </w:rPr>
      </w:pPr>
      <w:r>
        <w:rPr>
          <w:rFonts w:ascii="Times New Roman" w:hAnsi="Times New Roman" w:cs="Times New Roman"/>
          <w:sz w:val="24"/>
          <w:szCs w:val="36"/>
        </w:rPr>
        <w:lastRenderedPageBreak/>
        <w:t>Sasaran Pendidikan Agama tertuju pada pembentukan sikap akhlak atau mental anak didik dalam hubungan dengan Tuhan, masyarakat dan alam atau sesama makhluk. Anak adalah cerminan masa depan, pendidikan anak harus benar-benar diperhatikan agar bakat mereka tersalurkan dalam kegiatan yang positif, yaitu diantaranya dengan memasukkan anak ke dalam jenjang pendidikan yang formal ataupun yang non formal. Penanaman nilai agama kepada mereka merupakan syarat mutlak untuk mencapai nilai keharmonisan dalam menjalani kehidupan dunia dan akhirat. Nilai-nilai tersebut dapat dijadikan pondasi agar mereka tidak keluar dari ajaran-ajaran Agama.</w:t>
      </w:r>
    </w:p>
    <w:p w:rsidR="00625BFD" w:rsidRDefault="00625BFD" w:rsidP="00C64F46">
      <w:pPr>
        <w:spacing w:line="480" w:lineRule="auto"/>
        <w:ind w:left="360" w:firstLine="720"/>
        <w:jc w:val="both"/>
        <w:rPr>
          <w:rFonts w:ascii="Times New Roman" w:hAnsi="Times New Roman" w:cs="Times New Roman"/>
          <w:sz w:val="24"/>
          <w:szCs w:val="36"/>
        </w:rPr>
      </w:pPr>
      <w:r>
        <w:rPr>
          <w:rFonts w:ascii="Times New Roman" w:hAnsi="Times New Roman" w:cs="Times New Roman"/>
          <w:sz w:val="24"/>
          <w:szCs w:val="36"/>
        </w:rPr>
        <w:t>Pada tingkatan sekolah lanjutan Tingkat Atas mata pelajaran Agama Islam diajarkan sejak kelas sepuluh sampai kelas dua belas. Pelajaran ini berisikan keimanan, akhlak, al-Qur’an Hadits, ibadah dan tarikh, yang juga didalamnya menyangkut teori hukum Islam yaitu tentang kewajiban manusia, khususnya kewajiban individual kepada Allah SWT.</w:t>
      </w:r>
    </w:p>
    <w:p w:rsidR="00FE661A" w:rsidRDefault="00625BFD" w:rsidP="00C64F46">
      <w:pPr>
        <w:spacing w:line="480" w:lineRule="auto"/>
        <w:ind w:left="360" w:firstLine="720"/>
        <w:jc w:val="both"/>
        <w:rPr>
          <w:rFonts w:ascii="Times New Roman" w:hAnsi="Times New Roman" w:cs="Times New Roman"/>
          <w:sz w:val="24"/>
          <w:szCs w:val="36"/>
        </w:rPr>
      </w:pPr>
      <w:r>
        <w:rPr>
          <w:rFonts w:ascii="Times New Roman" w:hAnsi="Times New Roman" w:cs="Times New Roman"/>
          <w:sz w:val="24"/>
          <w:szCs w:val="36"/>
        </w:rPr>
        <w:t xml:space="preserve">Pada prinsipnya pelajaran Agama Islam membekali siswa agar memiliki pengetahuan lengkap tentang hukum Islam dan mampu mengaplikasikannya dalam bentuk ibadah kepada Allah. Dengan demikian siswa dapat melaksanakan ritual-ritual ibadah yang benar menurut ajaran Islam sesuai dengan ibadah yang dipraktekkan dan diajarkan Rasulullah saw. Dalam standar kompetensi mata pelajaran Pendidikan Agama Islam yang berisi kemampuan minimal yang harus dikuasai siswa selama menempuh PAI di SLTA, kemampuan beriorentasi pada </w:t>
      </w:r>
      <w:r>
        <w:rPr>
          <w:rFonts w:ascii="Times New Roman" w:hAnsi="Times New Roman" w:cs="Times New Roman"/>
          <w:sz w:val="24"/>
          <w:szCs w:val="36"/>
        </w:rPr>
        <w:lastRenderedPageBreak/>
        <w:t>perilaku afektif dan psikomotorik dengan dukungan pengetahuan kognitif dalam rangka memperkuat keimanan dan ketaqwaan kepada Allah SWT. Kemampuan-kemampuan yang tercantum dalam komponen kemampuan dasar ini merupakan penjabaran dari kemampuan dasar umum yang harus dicapai di SLTA yaitu:</w:t>
      </w:r>
    </w:p>
    <w:p w:rsidR="00C64F46" w:rsidRDefault="00625BFD" w:rsidP="00C64F46">
      <w:pPr>
        <w:pStyle w:val="ListParagraph"/>
        <w:numPr>
          <w:ilvl w:val="0"/>
          <w:numId w:val="1"/>
        </w:numPr>
        <w:spacing w:line="240" w:lineRule="auto"/>
        <w:ind w:left="1080"/>
        <w:jc w:val="both"/>
        <w:rPr>
          <w:rFonts w:ascii="Times New Roman" w:hAnsi="Times New Roman" w:cs="Times New Roman"/>
          <w:sz w:val="24"/>
          <w:szCs w:val="36"/>
        </w:rPr>
      </w:pPr>
      <w:r w:rsidRPr="00FE661A">
        <w:rPr>
          <w:rFonts w:ascii="Times New Roman" w:hAnsi="Times New Roman" w:cs="Times New Roman"/>
          <w:sz w:val="24"/>
          <w:szCs w:val="36"/>
        </w:rPr>
        <w:t>Beriman kepada Allah SWT dan lima rukun iman yang lain dengan mengetahui fungsi dan hikmahnya serta terekfleksi dalam sikap, perilaku dan akhlak peserta didik dalam dimensi vertical maupun horizontal.</w:t>
      </w:r>
    </w:p>
    <w:p w:rsidR="00C64F46" w:rsidRDefault="00625BFD" w:rsidP="00C64F46">
      <w:pPr>
        <w:pStyle w:val="ListParagraph"/>
        <w:numPr>
          <w:ilvl w:val="0"/>
          <w:numId w:val="1"/>
        </w:numPr>
        <w:spacing w:line="240" w:lineRule="auto"/>
        <w:ind w:left="1080"/>
        <w:jc w:val="both"/>
        <w:rPr>
          <w:rFonts w:ascii="Times New Roman" w:hAnsi="Times New Roman" w:cs="Times New Roman"/>
          <w:sz w:val="24"/>
          <w:szCs w:val="36"/>
        </w:rPr>
      </w:pPr>
      <w:r w:rsidRPr="00C64F46">
        <w:rPr>
          <w:rFonts w:ascii="Times New Roman" w:hAnsi="Times New Roman" w:cs="Times New Roman"/>
          <w:sz w:val="24"/>
          <w:szCs w:val="36"/>
        </w:rPr>
        <w:t>Dapat membaca, menulis dan memahami ayat-ayat al-qur’an serta mengetahui hukum bacaannya dan mampu mengimplementasikan dalam kehidupan sehari-hari.</w:t>
      </w:r>
    </w:p>
    <w:p w:rsidR="00C64F46" w:rsidRDefault="00625BFD" w:rsidP="00C64F46">
      <w:pPr>
        <w:pStyle w:val="ListParagraph"/>
        <w:numPr>
          <w:ilvl w:val="0"/>
          <w:numId w:val="1"/>
        </w:numPr>
        <w:spacing w:line="240" w:lineRule="auto"/>
        <w:ind w:left="1080"/>
        <w:jc w:val="both"/>
        <w:rPr>
          <w:rFonts w:ascii="Times New Roman" w:hAnsi="Times New Roman" w:cs="Times New Roman"/>
          <w:sz w:val="24"/>
          <w:szCs w:val="36"/>
        </w:rPr>
      </w:pPr>
      <w:r w:rsidRPr="00C64F46">
        <w:rPr>
          <w:rFonts w:ascii="Times New Roman" w:hAnsi="Times New Roman" w:cs="Times New Roman"/>
          <w:sz w:val="24"/>
          <w:szCs w:val="36"/>
        </w:rPr>
        <w:t>Mampu beribadah dengan baik sesuai dengan tuntunan syariat Islam baik ibadah wajib maupun ibadah sunnah</w:t>
      </w:r>
    </w:p>
    <w:p w:rsidR="00C64F46" w:rsidRDefault="00625BFD" w:rsidP="00C64F46">
      <w:pPr>
        <w:pStyle w:val="ListParagraph"/>
        <w:numPr>
          <w:ilvl w:val="0"/>
          <w:numId w:val="1"/>
        </w:numPr>
        <w:spacing w:line="240" w:lineRule="auto"/>
        <w:ind w:left="1080"/>
        <w:jc w:val="both"/>
        <w:rPr>
          <w:rFonts w:ascii="Times New Roman" w:hAnsi="Times New Roman" w:cs="Times New Roman"/>
          <w:sz w:val="24"/>
          <w:szCs w:val="36"/>
        </w:rPr>
      </w:pPr>
      <w:r w:rsidRPr="00C64F46">
        <w:rPr>
          <w:rFonts w:ascii="Times New Roman" w:hAnsi="Times New Roman" w:cs="Times New Roman"/>
          <w:sz w:val="24"/>
          <w:szCs w:val="36"/>
        </w:rPr>
        <w:t>Dapat meneladani sifat, sikap dan kepribadian rasulullah, sahabat, dan tabi’in serta mampu mengambil hikmah dari sejarah perkembagan Islam untuk kepentingan hidup sehari-hari masa kini dan masa depan.</w:t>
      </w:r>
    </w:p>
    <w:p w:rsidR="00625BFD" w:rsidRPr="00C64F46" w:rsidRDefault="00625BFD" w:rsidP="00C64F46">
      <w:pPr>
        <w:pStyle w:val="ListParagraph"/>
        <w:numPr>
          <w:ilvl w:val="0"/>
          <w:numId w:val="1"/>
        </w:numPr>
        <w:spacing w:line="240" w:lineRule="auto"/>
        <w:ind w:left="1080"/>
        <w:jc w:val="both"/>
        <w:rPr>
          <w:rFonts w:ascii="Times New Roman" w:hAnsi="Times New Roman" w:cs="Times New Roman"/>
          <w:sz w:val="24"/>
          <w:szCs w:val="36"/>
        </w:rPr>
      </w:pPr>
      <w:r w:rsidRPr="00C64F46">
        <w:rPr>
          <w:rFonts w:ascii="Times New Roman" w:hAnsi="Times New Roman" w:cs="Times New Roman"/>
          <w:sz w:val="24"/>
          <w:szCs w:val="36"/>
        </w:rPr>
        <w:t>Mampu mengamalkan sistem mua’malah Islam dalam tata kehidupan bermasyarakat, berbangsa dan bernegara.</w:t>
      </w:r>
      <w:r>
        <w:rPr>
          <w:rStyle w:val="FootnoteReference"/>
          <w:rFonts w:ascii="Times New Roman" w:hAnsi="Times New Roman" w:cs="Times New Roman"/>
          <w:sz w:val="24"/>
          <w:szCs w:val="36"/>
        </w:rPr>
        <w:footnoteReference w:id="7"/>
      </w:r>
    </w:p>
    <w:p w:rsidR="00625BFD" w:rsidRDefault="00625BFD" w:rsidP="00C64F46">
      <w:pPr>
        <w:spacing w:line="480" w:lineRule="auto"/>
        <w:ind w:left="450" w:firstLine="720"/>
        <w:jc w:val="both"/>
        <w:rPr>
          <w:rFonts w:asciiTheme="majorBidi" w:hAnsiTheme="majorBidi" w:cstheme="majorBidi"/>
          <w:sz w:val="24"/>
          <w:szCs w:val="24"/>
        </w:rPr>
      </w:pPr>
      <w:r w:rsidRPr="006A326D">
        <w:rPr>
          <w:rFonts w:ascii="Times New Roman" w:hAnsi="Times New Roman" w:cs="Times New Roman"/>
          <w:sz w:val="24"/>
          <w:szCs w:val="36"/>
        </w:rPr>
        <w:t>Dari standar kompetensi diatas pada point ke-3 disebutkan bahwa siswa  mampu beribadah dengan baik dan benar sesuai dengan tuntunan</w:t>
      </w:r>
      <w:r>
        <w:rPr>
          <w:rFonts w:ascii="Times New Roman" w:hAnsi="Times New Roman" w:cs="Times New Roman"/>
          <w:sz w:val="24"/>
          <w:szCs w:val="36"/>
        </w:rPr>
        <w:t xml:space="preserve"> syari’at Islam baik ibadah wajib maupun ibadah sunnah.</w:t>
      </w:r>
      <w:r w:rsidRPr="006A326D">
        <w:rPr>
          <w:rFonts w:ascii="Times New Roman" w:hAnsi="Times New Roman" w:cs="Times New Roman"/>
          <w:sz w:val="24"/>
          <w:szCs w:val="36"/>
        </w:rPr>
        <w:t xml:space="preserve"> </w:t>
      </w:r>
      <w:r>
        <w:rPr>
          <w:rFonts w:ascii="Times New Roman" w:hAnsi="Times New Roman" w:cs="Times New Roman"/>
          <w:sz w:val="24"/>
          <w:szCs w:val="36"/>
        </w:rPr>
        <w:t xml:space="preserve">Dengan demikian maka penulis bermaksud menyoroti Pendidikan Agama Islam di Madrasah Aliyah Negeri 1 konsel, yang ditekankan pada aspek pengamalan ibadah siswa berhubungan dengan ibadah sholat, puasa, baca tulis Al-Qur’an dan amalan-amalan penyertanya seperti do’a, zikir, berbuat baik kepada sesama, sedekah dan amalan-amalan lainnya. </w:t>
      </w:r>
      <w:r>
        <w:rPr>
          <w:rFonts w:asciiTheme="majorBidi" w:hAnsiTheme="majorBidi" w:cstheme="majorBidi"/>
          <w:sz w:val="24"/>
          <w:szCs w:val="24"/>
        </w:rPr>
        <w:t xml:space="preserve">Karena </w:t>
      </w:r>
      <w:r>
        <w:rPr>
          <w:rFonts w:asciiTheme="majorBidi" w:hAnsiTheme="majorBidi" w:cstheme="majorBidi"/>
          <w:sz w:val="24"/>
          <w:szCs w:val="24"/>
          <w:lang w:val="id-ID"/>
        </w:rPr>
        <w:t>sekarang</w:t>
      </w:r>
      <w:r w:rsidRPr="009532CF">
        <w:rPr>
          <w:rFonts w:asciiTheme="majorBidi" w:hAnsiTheme="majorBidi" w:cstheme="majorBidi"/>
          <w:sz w:val="24"/>
          <w:szCs w:val="24"/>
          <w:lang w:val="id-ID"/>
        </w:rPr>
        <w:t xml:space="preserve"> masih banyak siswa yang hanya sekedar bersekola</w:t>
      </w:r>
      <w:r>
        <w:rPr>
          <w:rFonts w:asciiTheme="majorBidi" w:hAnsiTheme="majorBidi" w:cstheme="majorBidi"/>
          <w:sz w:val="24"/>
          <w:szCs w:val="24"/>
          <w:lang w:val="id-ID"/>
        </w:rPr>
        <w:t xml:space="preserve">h di </w:t>
      </w:r>
      <w:r>
        <w:rPr>
          <w:rFonts w:asciiTheme="majorBidi" w:hAnsiTheme="majorBidi" w:cstheme="majorBidi"/>
          <w:sz w:val="24"/>
          <w:szCs w:val="24"/>
        </w:rPr>
        <w:t>M</w:t>
      </w:r>
      <w:r w:rsidRPr="009532CF">
        <w:rPr>
          <w:rFonts w:asciiTheme="majorBidi" w:hAnsiTheme="majorBidi" w:cstheme="majorBidi"/>
          <w:sz w:val="24"/>
          <w:szCs w:val="24"/>
          <w:lang w:val="id-ID"/>
        </w:rPr>
        <w:t xml:space="preserve">adrasah </w:t>
      </w:r>
      <w:r>
        <w:rPr>
          <w:rFonts w:asciiTheme="majorBidi" w:hAnsiTheme="majorBidi" w:cstheme="majorBidi"/>
          <w:sz w:val="24"/>
          <w:szCs w:val="24"/>
        </w:rPr>
        <w:t xml:space="preserve">Aliyah </w:t>
      </w:r>
      <w:r w:rsidRPr="009532CF">
        <w:rPr>
          <w:rFonts w:asciiTheme="majorBidi" w:hAnsiTheme="majorBidi" w:cstheme="majorBidi"/>
          <w:sz w:val="24"/>
          <w:szCs w:val="24"/>
          <w:lang w:val="id-ID"/>
        </w:rPr>
        <w:t>seperti ketika tiba</w:t>
      </w:r>
      <w:r>
        <w:rPr>
          <w:rFonts w:asciiTheme="majorBidi" w:hAnsiTheme="majorBidi" w:cstheme="majorBidi"/>
          <w:sz w:val="24"/>
          <w:szCs w:val="24"/>
        </w:rPr>
        <w:t xml:space="preserve"> sholat dzuhur</w:t>
      </w:r>
      <w:r>
        <w:rPr>
          <w:rFonts w:asciiTheme="majorBidi" w:hAnsiTheme="majorBidi" w:cstheme="majorBidi"/>
          <w:sz w:val="24"/>
          <w:szCs w:val="24"/>
          <w:lang w:val="id-ID"/>
        </w:rPr>
        <w:t xml:space="preserve"> </w:t>
      </w:r>
      <w:r w:rsidRPr="009532CF">
        <w:rPr>
          <w:rFonts w:asciiTheme="majorBidi" w:hAnsiTheme="majorBidi" w:cstheme="majorBidi"/>
          <w:sz w:val="24"/>
          <w:szCs w:val="24"/>
          <w:lang w:val="id-ID"/>
        </w:rPr>
        <w:t>m</w:t>
      </w:r>
      <w:r>
        <w:rPr>
          <w:rFonts w:asciiTheme="majorBidi" w:hAnsiTheme="majorBidi" w:cstheme="majorBidi"/>
          <w:sz w:val="24"/>
          <w:szCs w:val="24"/>
        </w:rPr>
        <w:t>a</w:t>
      </w:r>
      <w:r w:rsidRPr="009532CF">
        <w:rPr>
          <w:rFonts w:asciiTheme="majorBidi" w:hAnsiTheme="majorBidi" w:cstheme="majorBidi"/>
          <w:sz w:val="24"/>
          <w:szCs w:val="24"/>
          <w:lang w:val="id-ID"/>
        </w:rPr>
        <w:t>s</w:t>
      </w:r>
      <w:r>
        <w:rPr>
          <w:rFonts w:asciiTheme="majorBidi" w:hAnsiTheme="majorBidi" w:cstheme="majorBidi"/>
          <w:sz w:val="24"/>
          <w:szCs w:val="24"/>
        </w:rPr>
        <w:t>i</w:t>
      </w:r>
      <w:r w:rsidRPr="009532CF">
        <w:rPr>
          <w:rFonts w:asciiTheme="majorBidi" w:hAnsiTheme="majorBidi" w:cstheme="majorBidi"/>
          <w:sz w:val="24"/>
          <w:szCs w:val="24"/>
          <w:lang w:val="id-ID"/>
        </w:rPr>
        <w:t xml:space="preserve">h </w:t>
      </w:r>
      <w:r w:rsidRPr="009532CF">
        <w:rPr>
          <w:rFonts w:asciiTheme="majorBidi" w:hAnsiTheme="majorBidi" w:cstheme="majorBidi"/>
          <w:sz w:val="24"/>
          <w:szCs w:val="24"/>
          <w:lang w:val="id-ID"/>
        </w:rPr>
        <w:lastRenderedPageBreak/>
        <w:t>banyak siswa yang masih berkeliaran t</w:t>
      </w:r>
      <w:r>
        <w:rPr>
          <w:rFonts w:asciiTheme="majorBidi" w:hAnsiTheme="majorBidi" w:cstheme="majorBidi"/>
          <w:sz w:val="24"/>
          <w:szCs w:val="24"/>
        </w:rPr>
        <w:t>i</w:t>
      </w:r>
      <w:r w:rsidRPr="009532CF">
        <w:rPr>
          <w:rFonts w:asciiTheme="majorBidi" w:hAnsiTheme="majorBidi" w:cstheme="majorBidi"/>
          <w:sz w:val="24"/>
          <w:szCs w:val="24"/>
          <w:lang w:val="id-ID"/>
        </w:rPr>
        <w:t>d</w:t>
      </w:r>
      <w:r>
        <w:rPr>
          <w:rFonts w:asciiTheme="majorBidi" w:hAnsiTheme="majorBidi" w:cstheme="majorBidi"/>
          <w:sz w:val="24"/>
          <w:szCs w:val="24"/>
        </w:rPr>
        <w:t>a</w:t>
      </w:r>
      <w:r w:rsidRPr="009532CF">
        <w:rPr>
          <w:rFonts w:asciiTheme="majorBidi" w:hAnsiTheme="majorBidi" w:cstheme="majorBidi"/>
          <w:sz w:val="24"/>
          <w:szCs w:val="24"/>
          <w:lang w:val="id-ID"/>
        </w:rPr>
        <w:t>k melaksanakan sholat</w:t>
      </w:r>
      <w:r>
        <w:rPr>
          <w:rFonts w:asciiTheme="majorBidi" w:hAnsiTheme="majorBidi" w:cstheme="majorBidi"/>
          <w:sz w:val="24"/>
          <w:szCs w:val="24"/>
        </w:rPr>
        <w:t xml:space="preserve"> dan begitupun ketika diluar sekolah masih banyak yang</w:t>
      </w:r>
      <w:r w:rsidRPr="009532CF">
        <w:rPr>
          <w:rFonts w:asciiTheme="majorBidi" w:hAnsiTheme="majorBidi" w:cstheme="majorBidi"/>
          <w:sz w:val="24"/>
          <w:szCs w:val="24"/>
          <w:lang w:val="id-ID"/>
        </w:rPr>
        <w:t xml:space="preserve"> tid</w:t>
      </w:r>
      <w:r>
        <w:rPr>
          <w:rFonts w:asciiTheme="majorBidi" w:hAnsiTheme="majorBidi" w:cstheme="majorBidi"/>
          <w:sz w:val="24"/>
          <w:szCs w:val="24"/>
          <w:lang w:val="id-ID"/>
        </w:rPr>
        <w:t>ak melaksanakan sholat 5 waktu</w:t>
      </w:r>
      <w:r>
        <w:rPr>
          <w:rFonts w:asciiTheme="majorBidi" w:hAnsiTheme="majorBidi" w:cstheme="majorBidi"/>
          <w:sz w:val="24"/>
          <w:szCs w:val="24"/>
        </w:rPr>
        <w:t xml:space="preserve">. </w:t>
      </w:r>
      <w:r w:rsidR="00F1484F">
        <w:rPr>
          <w:rFonts w:asciiTheme="majorBidi" w:hAnsiTheme="majorBidi" w:cstheme="majorBidi"/>
          <w:sz w:val="24"/>
          <w:szCs w:val="24"/>
        </w:rPr>
        <w:t>Akan tetapi ada juga siswa yang pergi melaksanakan sholat, disini peneliti lebih mengedepankan peran guru yang dilakukan para guru, khususnya guru PAI, bagaimana cara mereka ketika memberikan materi, metode, media dan system evaluasi apa yang digunakan ketika proses beljar mengajar berlangsung sehingga dapat mempengaruhi pengamalan ibadah siswa.</w:t>
      </w:r>
    </w:p>
    <w:p w:rsidR="00625BFD" w:rsidRDefault="00622E35" w:rsidP="00C64F46">
      <w:pPr>
        <w:spacing w:line="480" w:lineRule="auto"/>
        <w:ind w:left="450" w:firstLine="720"/>
        <w:jc w:val="both"/>
        <w:rPr>
          <w:rFonts w:asciiTheme="majorBidi" w:hAnsiTheme="majorBidi" w:cstheme="majorBidi"/>
          <w:sz w:val="24"/>
          <w:szCs w:val="24"/>
        </w:rPr>
      </w:pPr>
      <w:r>
        <w:rPr>
          <w:rFonts w:asciiTheme="majorBidi" w:hAnsiTheme="majorBidi" w:cstheme="majorBidi"/>
          <w:sz w:val="24"/>
          <w:szCs w:val="24"/>
        </w:rPr>
        <w:t>Pada observasi awal</w:t>
      </w:r>
      <w:r w:rsidR="00E23B81">
        <w:rPr>
          <w:rFonts w:asciiTheme="majorBidi" w:hAnsiTheme="majorBidi" w:cstheme="majorBidi"/>
          <w:sz w:val="24"/>
          <w:szCs w:val="24"/>
        </w:rPr>
        <w:t xml:space="preserve">, saya </w:t>
      </w:r>
      <w:r w:rsidR="00625BFD">
        <w:rPr>
          <w:rFonts w:asciiTheme="majorBidi" w:hAnsiTheme="majorBidi" w:cstheme="majorBidi"/>
          <w:sz w:val="24"/>
          <w:szCs w:val="24"/>
        </w:rPr>
        <w:t xml:space="preserve"> melakukan</w:t>
      </w:r>
      <w:r w:rsidR="00E23B81">
        <w:rPr>
          <w:rFonts w:asciiTheme="majorBidi" w:hAnsiTheme="majorBidi" w:cstheme="majorBidi"/>
          <w:sz w:val="24"/>
          <w:szCs w:val="24"/>
        </w:rPr>
        <w:t xml:space="preserve"> pendekatan</w:t>
      </w:r>
      <w:r w:rsidR="00625BFD">
        <w:rPr>
          <w:rFonts w:asciiTheme="majorBidi" w:hAnsiTheme="majorBidi" w:cstheme="majorBidi"/>
          <w:sz w:val="24"/>
          <w:szCs w:val="24"/>
        </w:rPr>
        <w:t xml:space="preserve"> kepada salah seoarang </w:t>
      </w:r>
      <w:r w:rsidR="00F1484F">
        <w:rPr>
          <w:rFonts w:asciiTheme="majorBidi" w:hAnsiTheme="majorBidi" w:cstheme="majorBidi"/>
          <w:sz w:val="24"/>
          <w:szCs w:val="24"/>
        </w:rPr>
        <w:t>u</w:t>
      </w:r>
      <w:r w:rsidR="00625BFD">
        <w:rPr>
          <w:rFonts w:asciiTheme="majorBidi" w:hAnsiTheme="majorBidi" w:cstheme="majorBidi"/>
          <w:sz w:val="24"/>
          <w:szCs w:val="24"/>
        </w:rPr>
        <w:t>guru di Madrasa</w:t>
      </w:r>
      <w:r>
        <w:rPr>
          <w:rFonts w:asciiTheme="majorBidi" w:hAnsiTheme="majorBidi" w:cstheme="majorBidi"/>
          <w:sz w:val="24"/>
          <w:szCs w:val="24"/>
        </w:rPr>
        <w:t xml:space="preserve">h Aliyah Negeri 1 Konawe Selatan </w:t>
      </w:r>
      <w:r w:rsidR="00E23B81">
        <w:rPr>
          <w:rFonts w:asciiTheme="majorBidi" w:hAnsiTheme="majorBidi" w:cstheme="majorBidi"/>
          <w:sz w:val="24"/>
          <w:szCs w:val="24"/>
        </w:rPr>
        <w:t>dan</w:t>
      </w:r>
      <w:r w:rsidR="00625BFD">
        <w:rPr>
          <w:rFonts w:asciiTheme="majorBidi" w:hAnsiTheme="majorBidi" w:cstheme="majorBidi"/>
          <w:sz w:val="24"/>
          <w:szCs w:val="24"/>
        </w:rPr>
        <w:t xml:space="preserve"> mengatakan bahwa siswa yang tidak melaksanakan sholat ketik</w:t>
      </w:r>
      <w:r w:rsidR="004630C1">
        <w:rPr>
          <w:rFonts w:asciiTheme="majorBidi" w:hAnsiTheme="majorBidi" w:cstheme="majorBidi"/>
          <w:sz w:val="24"/>
          <w:szCs w:val="24"/>
        </w:rPr>
        <w:t xml:space="preserve">a adzan selesai di komandangkan, alasannya </w:t>
      </w:r>
      <w:r w:rsidR="00625BFD">
        <w:rPr>
          <w:rFonts w:asciiTheme="majorBidi" w:hAnsiTheme="majorBidi" w:cstheme="majorBidi"/>
          <w:sz w:val="24"/>
          <w:szCs w:val="24"/>
        </w:rPr>
        <w:t>ka</w:t>
      </w:r>
      <w:r w:rsidR="004630C1">
        <w:rPr>
          <w:rFonts w:asciiTheme="majorBidi" w:hAnsiTheme="majorBidi" w:cstheme="majorBidi"/>
          <w:sz w:val="24"/>
          <w:szCs w:val="24"/>
        </w:rPr>
        <w:t>rena kurangnya air untuk mengambil air wudhu</w:t>
      </w:r>
    </w:p>
    <w:p w:rsidR="00625BFD" w:rsidRPr="00D1762B" w:rsidRDefault="00625BFD" w:rsidP="00C64F46">
      <w:pPr>
        <w:spacing w:line="480" w:lineRule="auto"/>
        <w:ind w:left="360" w:firstLine="720"/>
        <w:jc w:val="both"/>
        <w:rPr>
          <w:rFonts w:ascii="Times New Roman" w:hAnsi="Times New Roman" w:cs="Times New Roman"/>
          <w:sz w:val="24"/>
          <w:szCs w:val="36"/>
        </w:rPr>
      </w:pPr>
      <w:r>
        <w:rPr>
          <w:rFonts w:ascii="Times New Roman" w:hAnsi="Times New Roman" w:cs="Times New Roman"/>
          <w:sz w:val="24"/>
          <w:szCs w:val="36"/>
        </w:rPr>
        <w:t>Berdasarkan deskripsi diatas, penulis tertarik untuk melakukan penelitian dengan judul “ Pengaruh Pengajaran Pendidikan Agama Islam terhadap Pengamalan Ibadah Siswa Madrasah Aliyah Negeri 1 Konawe Selatan”.</w:t>
      </w:r>
    </w:p>
    <w:p w:rsidR="00625BFD" w:rsidRPr="00CA2F88" w:rsidRDefault="00625BFD" w:rsidP="00625BFD">
      <w:pPr>
        <w:pStyle w:val="ListParagraph"/>
        <w:numPr>
          <w:ilvl w:val="0"/>
          <w:numId w:val="2"/>
        </w:numPr>
        <w:spacing w:line="480" w:lineRule="auto"/>
        <w:ind w:left="360"/>
        <w:jc w:val="both"/>
        <w:rPr>
          <w:rFonts w:ascii="Times New Roman" w:hAnsi="Times New Roman" w:cs="Times New Roman"/>
          <w:b/>
          <w:sz w:val="24"/>
          <w:szCs w:val="36"/>
        </w:rPr>
      </w:pPr>
      <w:r w:rsidRPr="00CA2F88">
        <w:rPr>
          <w:rFonts w:ascii="Times New Roman" w:hAnsi="Times New Roman" w:cs="Times New Roman"/>
          <w:b/>
          <w:sz w:val="24"/>
          <w:szCs w:val="36"/>
        </w:rPr>
        <w:t>Batasan dan rumusan masalah</w:t>
      </w:r>
    </w:p>
    <w:p w:rsidR="00625BFD" w:rsidRPr="00FB1DFC" w:rsidRDefault="00625BFD" w:rsidP="00625BFD">
      <w:pPr>
        <w:pStyle w:val="ListParagraph"/>
        <w:numPr>
          <w:ilvl w:val="0"/>
          <w:numId w:val="10"/>
        </w:numPr>
        <w:spacing w:line="480" w:lineRule="auto"/>
        <w:jc w:val="both"/>
        <w:rPr>
          <w:rFonts w:ascii="Times New Roman" w:hAnsi="Times New Roman" w:cs="Times New Roman"/>
          <w:b/>
          <w:sz w:val="24"/>
          <w:szCs w:val="36"/>
        </w:rPr>
      </w:pPr>
      <w:r w:rsidRPr="00FB1DFC">
        <w:rPr>
          <w:rFonts w:ascii="Times New Roman" w:hAnsi="Times New Roman" w:cs="Times New Roman"/>
          <w:b/>
          <w:sz w:val="24"/>
          <w:szCs w:val="36"/>
        </w:rPr>
        <w:t xml:space="preserve">Batasan Masalah </w:t>
      </w:r>
    </w:p>
    <w:p w:rsidR="00625BFD" w:rsidRDefault="00625BFD" w:rsidP="00C64F46">
      <w:pPr>
        <w:spacing w:line="480" w:lineRule="auto"/>
        <w:ind w:left="720" w:firstLine="720"/>
        <w:jc w:val="both"/>
        <w:rPr>
          <w:rFonts w:ascii="Times New Roman" w:hAnsi="Times New Roman" w:cs="Times New Roman"/>
          <w:sz w:val="24"/>
          <w:szCs w:val="36"/>
        </w:rPr>
      </w:pPr>
      <w:r w:rsidRPr="00CA2F88">
        <w:rPr>
          <w:rFonts w:ascii="Times New Roman" w:hAnsi="Times New Roman" w:cs="Times New Roman"/>
          <w:sz w:val="24"/>
          <w:szCs w:val="36"/>
        </w:rPr>
        <w:t>Mengi</w:t>
      </w:r>
      <w:r>
        <w:rPr>
          <w:rFonts w:ascii="Times New Roman" w:hAnsi="Times New Roman" w:cs="Times New Roman"/>
          <w:sz w:val="24"/>
          <w:szCs w:val="36"/>
        </w:rPr>
        <w:t>n</w:t>
      </w:r>
      <w:r w:rsidRPr="00CA2F88">
        <w:rPr>
          <w:rFonts w:ascii="Times New Roman" w:hAnsi="Times New Roman" w:cs="Times New Roman"/>
          <w:sz w:val="24"/>
          <w:szCs w:val="36"/>
        </w:rPr>
        <w:t>gat luasny</w:t>
      </w:r>
      <w:r>
        <w:rPr>
          <w:rFonts w:ascii="Times New Roman" w:hAnsi="Times New Roman" w:cs="Times New Roman"/>
          <w:sz w:val="24"/>
          <w:szCs w:val="36"/>
        </w:rPr>
        <w:t xml:space="preserve">a pembahasan tentang pendidikan Agama Islam </w:t>
      </w:r>
      <w:r w:rsidRPr="00CA2F88">
        <w:rPr>
          <w:rFonts w:ascii="Times New Roman" w:hAnsi="Times New Roman" w:cs="Times New Roman"/>
          <w:sz w:val="24"/>
          <w:szCs w:val="36"/>
        </w:rPr>
        <w:t>dan juga luasnya</w:t>
      </w:r>
      <w:r>
        <w:rPr>
          <w:rFonts w:ascii="Times New Roman" w:hAnsi="Times New Roman" w:cs="Times New Roman"/>
          <w:sz w:val="24"/>
          <w:szCs w:val="36"/>
        </w:rPr>
        <w:t xml:space="preserve"> tentang p</w:t>
      </w:r>
      <w:r w:rsidR="00F50928">
        <w:rPr>
          <w:rFonts w:ascii="Times New Roman" w:hAnsi="Times New Roman" w:cs="Times New Roman"/>
          <w:sz w:val="24"/>
          <w:szCs w:val="36"/>
        </w:rPr>
        <w:t>engamalan ibadah, maka untuk me</w:t>
      </w:r>
      <w:r>
        <w:rPr>
          <w:rFonts w:ascii="Times New Roman" w:hAnsi="Times New Roman" w:cs="Times New Roman"/>
          <w:sz w:val="24"/>
          <w:szCs w:val="36"/>
        </w:rPr>
        <w:t>mudahkan penelitian ini, penulis membatasi masalah sebagai berikut:</w:t>
      </w:r>
    </w:p>
    <w:p w:rsidR="00625BFD" w:rsidRDefault="00625BFD" w:rsidP="00625BFD">
      <w:pPr>
        <w:pStyle w:val="ListParagraph"/>
        <w:numPr>
          <w:ilvl w:val="0"/>
          <w:numId w:val="3"/>
        </w:numPr>
        <w:spacing w:line="480" w:lineRule="auto"/>
        <w:jc w:val="both"/>
        <w:rPr>
          <w:rFonts w:ascii="Times New Roman" w:hAnsi="Times New Roman" w:cs="Times New Roman"/>
          <w:sz w:val="24"/>
          <w:szCs w:val="36"/>
        </w:rPr>
      </w:pPr>
      <w:r>
        <w:rPr>
          <w:rFonts w:ascii="Times New Roman" w:hAnsi="Times New Roman" w:cs="Times New Roman"/>
          <w:sz w:val="24"/>
          <w:szCs w:val="36"/>
        </w:rPr>
        <w:lastRenderedPageBreak/>
        <w:t xml:space="preserve">Pengajaran </w:t>
      </w:r>
      <w:r w:rsidRPr="00DE041B">
        <w:rPr>
          <w:rFonts w:ascii="Times New Roman" w:hAnsi="Times New Roman" w:cs="Times New Roman"/>
          <w:sz w:val="24"/>
          <w:szCs w:val="36"/>
        </w:rPr>
        <w:t>Pendidikan Agama Islam yang dimaksud peneliti adalah</w:t>
      </w:r>
      <w:r>
        <w:rPr>
          <w:rFonts w:ascii="Times New Roman" w:hAnsi="Times New Roman" w:cs="Times New Roman"/>
          <w:sz w:val="24"/>
          <w:szCs w:val="36"/>
        </w:rPr>
        <w:t xml:space="preserve"> </w:t>
      </w:r>
      <w:r w:rsidRPr="00DE041B">
        <w:rPr>
          <w:rFonts w:ascii="Times New Roman" w:hAnsi="Times New Roman" w:cs="Times New Roman"/>
          <w:sz w:val="24"/>
          <w:szCs w:val="36"/>
        </w:rPr>
        <w:t xml:space="preserve">bidang studi mata pelajaran </w:t>
      </w:r>
      <w:r>
        <w:rPr>
          <w:rFonts w:ascii="Times New Roman" w:hAnsi="Times New Roman" w:cs="Times New Roman"/>
          <w:sz w:val="24"/>
          <w:szCs w:val="36"/>
        </w:rPr>
        <w:t>Pendidikan Agama Islam yang mana didalamnya dibatasi dengan</w:t>
      </w:r>
      <w:r w:rsidR="004630C1">
        <w:rPr>
          <w:rFonts w:ascii="Times New Roman" w:hAnsi="Times New Roman" w:cs="Times New Roman"/>
          <w:sz w:val="24"/>
          <w:szCs w:val="36"/>
        </w:rPr>
        <w:t xml:space="preserve"> </w:t>
      </w:r>
      <w:r>
        <w:rPr>
          <w:rFonts w:ascii="Times New Roman" w:hAnsi="Times New Roman" w:cs="Times New Roman"/>
          <w:sz w:val="24"/>
          <w:szCs w:val="36"/>
        </w:rPr>
        <w:t xml:space="preserve"> materi</w:t>
      </w:r>
      <w:r w:rsidR="004630C1">
        <w:rPr>
          <w:rFonts w:ascii="Times New Roman" w:hAnsi="Times New Roman" w:cs="Times New Roman"/>
          <w:sz w:val="24"/>
          <w:szCs w:val="36"/>
        </w:rPr>
        <w:t xml:space="preserve"> pengajaran PAI seperti Akidah ahklak, Al-Qur’an Hadits, Fiqhi, dan SKI, metode yang selalu digunakan oleh guru ketika mengajar, serta </w:t>
      </w:r>
      <w:r>
        <w:rPr>
          <w:rFonts w:ascii="Times New Roman" w:hAnsi="Times New Roman" w:cs="Times New Roman"/>
          <w:sz w:val="24"/>
          <w:szCs w:val="36"/>
        </w:rPr>
        <w:t xml:space="preserve"> media dan sistem evaluasi apa yang digunakan </w:t>
      </w:r>
      <w:r w:rsidR="00B921AA">
        <w:rPr>
          <w:rFonts w:ascii="Times New Roman" w:hAnsi="Times New Roman" w:cs="Times New Roman"/>
          <w:sz w:val="24"/>
          <w:szCs w:val="36"/>
        </w:rPr>
        <w:t xml:space="preserve"> ketika mengajar </w:t>
      </w:r>
      <w:r>
        <w:rPr>
          <w:rFonts w:ascii="Times New Roman" w:hAnsi="Times New Roman" w:cs="Times New Roman"/>
          <w:sz w:val="24"/>
          <w:szCs w:val="36"/>
        </w:rPr>
        <w:t>di Madrasah Aliyah Negeri 1 Konawe Selatan</w:t>
      </w:r>
      <w:r w:rsidR="00B921AA">
        <w:rPr>
          <w:rFonts w:ascii="Times New Roman" w:hAnsi="Times New Roman" w:cs="Times New Roman"/>
          <w:sz w:val="24"/>
          <w:szCs w:val="36"/>
        </w:rPr>
        <w:t xml:space="preserve"> sehingga dapat mempengaruhi siswanya</w:t>
      </w:r>
      <w:r>
        <w:rPr>
          <w:rFonts w:ascii="Times New Roman" w:hAnsi="Times New Roman" w:cs="Times New Roman"/>
          <w:sz w:val="24"/>
          <w:szCs w:val="36"/>
        </w:rPr>
        <w:t xml:space="preserve">. </w:t>
      </w:r>
    </w:p>
    <w:p w:rsidR="00625BFD" w:rsidRPr="00B921AA" w:rsidRDefault="00625BFD" w:rsidP="00B921AA">
      <w:pPr>
        <w:pStyle w:val="ListParagraph"/>
        <w:numPr>
          <w:ilvl w:val="0"/>
          <w:numId w:val="3"/>
        </w:numPr>
        <w:spacing w:line="480" w:lineRule="auto"/>
        <w:jc w:val="both"/>
        <w:rPr>
          <w:rFonts w:ascii="Times New Roman" w:hAnsi="Times New Roman" w:cs="Times New Roman"/>
          <w:sz w:val="24"/>
          <w:szCs w:val="36"/>
        </w:rPr>
      </w:pPr>
      <w:r>
        <w:rPr>
          <w:rFonts w:ascii="Times New Roman" w:hAnsi="Times New Roman" w:cs="Times New Roman"/>
          <w:sz w:val="24"/>
          <w:szCs w:val="36"/>
        </w:rPr>
        <w:t>Pengamalan Ibad</w:t>
      </w:r>
      <w:r w:rsidR="00B921AA">
        <w:rPr>
          <w:rFonts w:ascii="Times New Roman" w:hAnsi="Times New Roman" w:cs="Times New Roman"/>
          <w:sz w:val="24"/>
          <w:szCs w:val="36"/>
        </w:rPr>
        <w:t xml:space="preserve">ah yang dimaksud adalah segala sesuatu yang dilakukan oleh seorang siswa sebagai usaha untuk mendekatkan diri kepada Allah swt, dan pengamalan ibadah yang dimaksud peneliti disni adalah </w:t>
      </w:r>
      <w:r>
        <w:rPr>
          <w:rFonts w:ascii="Times New Roman" w:hAnsi="Times New Roman" w:cs="Times New Roman"/>
          <w:sz w:val="24"/>
          <w:szCs w:val="36"/>
        </w:rPr>
        <w:t xml:space="preserve"> mengenai pelaksanaan sholat 5 waktu, berzikir, berdoa dan tadarus al-Qur’an setelah melaksanakan sholat.</w:t>
      </w:r>
    </w:p>
    <w:p w:rsidR="00625BFD" w:rsidRPr="00FB1DFC" w:rsidRDefault="00625BFD" w:rsidP="00625BFD">
      <w:pPr>
        <w:pStyle w:val="ListParagraph"/>
        <w:numPr>
          <w:ilvl w:val="0"/>
          <w:numId w:val="10"/>
        </w:numPr>
        <w:spacing w:line="480" w:lineRule="auto"/>
        <w:jc w:val="both"/>
        <w:rPr>
          <w:rFonts w:ascii="Times New Roman" w:hAnsi="Times New Roman" w:cs="Times New Roman"/>
          <w:b/>
          <w:sz w:val="24"/>
          <w:szCs w:val="36"/>
        </w:rPr>
      </w:pPr>
      <w:r w:rsidRPr="00FB1DFC">
        <w:rPr>
          <w:rFonts w:ascii="Times New Roman" w:hAnsi="Times New Roman" w:cs="Times New Roman"/>
          <w:b/>
          <w:sz w:val="24"/>
          <w:szCs w:val="36"/>
        </w:rPr>
        <w:t xml:space="preserve">Rumusan Masalah </w:t>
      </w:r>
    </w:p>
    <w:p w:rsidR="00625BFD" w:rsidRPr="006D4672" w:rsidRDefault="00625BFD" w:rsidP="00625BFD">
      <w:pPr>
        <w:spacing w:line="480" w:lineRule="auto"/>
        <w:ind w:left="720" w:firstLine="720"/>
        <w:jc w:val="both"/>
        <w:rPr>
          <w:rFonts w:ascii="Times New Roman" w:hAnsi="Times New Roman" w:cs="Times New Roman"/>
          <w:sz w:val="24"/>
          <w:szCs w:val="36"/>
        </w:rPr>
      </w:pPr>
      <w:r w:rsidRPr="006D4672">
        <w:rPr>
          <w:rFonts w:ascii="Times New Roman" w:hAnsi="Times New Roman" w:cs="Times New Roman"/>
          <w:sz w:val="24"/>
          <w:szCs w:val="36"/>
        </w:rPr>
        <w:t>Berd</w:t>
      </w:r>
      <w:r>
        <w:rPr>
          <w:rFonts w:ascii="Times New Roman" w:hAnsi="Times New Roman" w:cs="Times New Roman"/>
          <w:sz w:val="24"/>
          <w:szCs w:val="36"/>
        </w:rPr>
        <w:t xml:space="preserve">asarkan </w:t>
      </w:r>
      <w:r w:rsidRPr="006D4672">
        <w:rPr>
          <w:rFonts w:ascii="Times New Roman" w:hAnsi="Times New Roman" w:cs="Times New Roman"/>
          <w:sz w:val="24"/>
          <w:szCs w:val="36"/>
        </w:rPr>
        <w:t>batasan masalah di</w:t>
      </w:r>
      <w:r>
        <w:rPr>
          <w:rFonts w:ascii="Times New Roman" w:hAnsi="Times New Roman" w:cs="Times New Roman"/>
          <w:sz w:val="24"/>
          <w:szCs w:val="36"/>
        </w:rPr>
        <w:t xml:space="preserve"> </w:t>
      </w:r>
      <w:r w:rsidRPr="006D4672">
        <w:rPr>
          <w:rFonts w:ascii="Times New Roman" w:hAnsi="Times New Roman" w:cs="Times New Roman"/>
          <w:sz w:val="24"/>
          <w:szCs w:val="36"/>
        </w:rPr>
        <w:t xml:space="preserve">atas, penulis dapat merumuskan masalah sebagai berikut; </w:t>
      </w:r>
    </w:p>
    <w:p w:rsidR="00625BFD" w:rsidRDefault="00625BFD" w:rsidP="00625BFD">
      <w:pPr>
        <w:pStyle w:val="ListParagraph"/>
        <w:numPr>
          <w:ilvl w:val="0"/>
          <w:numId w:val="4"/>
        </w:numPr>
        <w:spacing w:line="480" w:lineRule="auto"/>
        <w:jc w:val="both"/>
        <w:rPr>
          <w:rFonts w:ascii="Times New Roman" w:hAnsi="Times New Roman" w:cs="Times New Roman"/>
          <w:sz w:val="24"/>
          <w:szCs w:val="36"/>
        </w:rPr>
      </w:pPr>
      <w:r>
        <w:rPr>
          <w:rFonts w:ascii="Times New Roman" w:hAnsi="Times New Roman" w:cs="Times New Roman"/>
          <w:sz w:val="24"/>
          <w:szCs w:val="36"/>
        </w:rPr>
        <w:t>Bagaimana pelaksanaan  pengajaran Pendidikan Agama Islam dalam hal materi, metode, media dan bagaimana sistem evaluasi yang dilakukan di Madrasah Aliyah Negeri 1 Konawe Selatan?</w:t>
      </w:r>
    </w:p>
    <w:p w:rsidR="00625BFD" w:rsidRDefault="00625BFD" w:rsidP="00625BFD">
      <w:pPr>
        <w:pStyle w:val="ListParagraph"/>
        <w:numPr>
          <w:ilvl w:val="0"/>
          <w:numId w:val="4"/>
        </w:numPr>
        <w:spacing w:line="480" w:lineRule="auto"/>
        <w:jc w:val="both"/>
        <w:rPr>
          <w:rFonts w:ascii="Times New Roman" w:hAnsi="Times New Roman" w:cs="Times New Roman"/>
          <w:sz w:val="24"/>
          <w:szCs w:val="36"/>
        </w:rPr>
      </w:pPr>
      <w:r>
        <w:rPr>
          <w:rFonts w:ascii="Times New Roman" w:hAnsi="Times New Roman" w:cs="Times New Roman"/>
          <w:sz w:val="24"/>
          <w:szCs w:val="36"/>
        </w:rPr>
        <w:t>Bagaimana Pengamalan Ibadah siswa</w:t>
      </w:r>
      <w:r w:rsidR="00F50928">
        <w:rPr>
          <w:rFonts w:ascii="Times New Roman" w:hAnsi="Times New Roman" w:cs="Times New Roman"/>
          <w:sz w:val="24"/>
          <w:szCs w:val="36"/>
        </w:rPr>
        <w:t xml:space="preserve"> di</w:t>
      </w:r>
      <w:r>
        <w:rPr>
          <w:rFonts w:ascii="Times New Roman" w:hAnsi="Times New Roman" w:cs="Times New Roman"/>
          <w:sz w:val="24"/>
          <w:szCs w:val="36"/>
        </w:rPr>
        <w:t xml:space="preserve"> Madrasah Aliyah Negeri 1 Konawe Selatan dalam hal Ibadah sholat, berzikir, berdoa dan tadarus al-Qur’an ?</w:t>
      </w:r>
    </w:p>
    <w:p w:rsidR="00FE661A" w:rsidRPr="00BA4CEF" w:rsidRDefault="00625BFD" w:rsidP="00FE661A">
      <w:pPr>
        <w:pStyle w:val="ListParagraph"/>
        <w:numPr>
          <w:ilvl w:val="0"/>
          <w:numId w:val="4"/>
        </w:numPr>
        <w:spacing w:line="480" w:lineRule="auto"/>
        <w:jc w:val="both"/>
        <w:rPr>
          <w:rFonts w:ascii="Times New Roman" w:hAnsi="Times New Roman" w:cs="Times New Roman"/>
          <w:sz w:val="24"/>
          <w:szCs w:val="36"/>
        </w:rPr>
      </w:pPr>
      <w:r>
        <w:rPr>
          <w:rFonts w:ascii="Times New Roman" w:hAnsi="Times New Roman" w:cs="Times New Roman"/>
          <w:sz w:val="24"/>
          <w:szCs w:val="36"/>
        </w:rPr>
        <w:lastRenderedPageBreak/>
        <w:t>Apakah terdapat pengaruh pendidikan Agama Islam terhadap pengamalan ibadah siswa di Madrasah Aliyah Negeri 1 Konawe Selatan?</w:t>
      </w:r>
    </w:p>
    <w:p w:rsidR="00625BFD" w:rsidRPr="00FB1DFC" w:rsidRDefault="00625BFD" w:rsidP="00625BFD">
      <w:pPr>
        <w:pStyle w:val="ListParagraph"/>
        <w:numPr>
          <w:ilvl w:val="0"/>
          <w:numId w:val="2"/>
        </w:numPr>
        <w:spacing w:line="480" w:lineRule="auto"/>
        <w:ind w:left="360"/>
        <w:jc w:val="both"/>
        <w:rPr>
          <w:rFonts w:ascii="Times New Roman" w:hAnsi="Times New Roman" w:cs="Times New Roman"/>
          <w:b/>
          <w:sz w:val="24"/>
          <w:szCs w:val="36"/>
        </w:rPr>
      </w:pPr>
      <w:r w:rsidRPr="00FB1DFC">
        <w:rPr>
          <w:rFonts w:ascii="Times New Roman" w:hAnsi="Times New Roman" w:cs="Times New Roman"/>
          <w:b/>
          <w:sz w:val="24"/>
          <w:szCs w:val="36"/>
        </w:rPr>
        <w:t xml:space="preserve">Tujuan dan Manfaat penelitian </w:t>
      </w:r>
    </w:p>
    <w:p w:rsidR="00625BFD" w:rsidRPr="00E4074A" w:rsidRDefault="00625BFD" w:rsidP="00625BFD">
      <w:pPr>
        <w:pStyle w:val="ListParagraph"/>
        <w:numPr>
          <w:ilvl w:val="0"/>
          <w:numId w:val="8"/>
        </w:numPr>
        <w:spacing w:line="480" w:lineRule="auto"/>
        <w:jc w:val="both"/>
        <w:rPr>
          <w:rFonts w:ascii="Times New Roman" w:hAnsi="Times New Roman" w:cs="Times New Roman"/>
          <w:b/>
          <w:sz w:val="24"/>
          <w:szCs w:val="36"/>
        </w:rPr>
      </w:pPr>
      <w:r w:rsidRPr="00E4074A">
        <w:rPr>
          <w:rFonts w:ascii="Times New Roman" w:hAnsi="Times New Roman" w:cs="Times New Roman"/>
          <w:b/>
          <w:sz w:val="24"/>
          <w:szCs w:val="36"/>
        </w:rPr>
        <w:t>Tujuan Penelitian</w:t>
      </w:r>
    </w:p>
    <w:p w:rsidR="00625BFD" w:rsidRDefault="00625BFD" w:rsidP="00625BFD">
      <w:pPr>
        <w:pStyle w:val="ListParagraph"/>
        <w:spacing w:line="480" w:lineRule="auto"/>
        <w:ind w:firstLine="720"/>
        <w:jc w:val="both"/>
        <w:rPr>
          <w:rFonts w:ascii="Times New Roman" w:hAnsi="Times New Roman" w:cs="Times New Roman"/>
          <w:sz w:val="24"/>
          <w:szCs w:val="36"/>
        </w:rPr>
      </w:pPr>
      <w:r>
        <w:rPr>
          <w:rFonts w:ascii="Times New Roman" w:hAnsi="Times New Roman" w:cs="Times New Roman"/>
          <w:sz w:val="24"/>
          <w:szCs w:val="36"/>
        </w:rPr>
        <w:t>Penelitian ini bertujuan antara lain ;</w:t>
      </w:r>
    </w:p>
    <w:p w:rsidR="00625BFD" w:rsidRDefault="00625BFD" w:rsidP="00625BFD">
      <w:pPr>
        <w:pStyle w:val="ListParagraph"/>
        <w:numPr>
          <w:ilvl w:val="0"/>
          <w:numId w:val="5"/>
        </w:numPr>
        <w:spacing w:line="480" w:lineRule="auto"/>
        <w:ind w:left="990" w:hanging="270"/>
        <w:jc w:val="both"/>
        <w:rPr>
          <w:rFonts w:ascii="Times New Roman" w:hAnsi="Times New Roman" w:cs="Times New Roman"/>
          <w:sz w:val="24"/>
          <w:szCs w:val="36"/>
        </w:rPr>
      </w:pPr>
      <w:r>
        <w:rPr>
          <w:rFonts w:ascii="Times New Roman" w:hAnsi="Times New Roman" w:cs="Times New Roman"/>
          <w:sz w:val="24"/>
          <w:szCs w:val="36"/>
        </w:rPr>
        <w:t>Untuk megetahui pelaksanaan  pengajaran Pendidikan Agama Islam dalam hal materi, metode, media dan sistem evaluasi apa yang digunakan Madrasah Aliyah Negeri 1 Konawe Selatan.</w:t>
      </w:r>
    </w:p>
    <w:p w:rsidR="00625BFD" w:rsidRDefault="00625BFD" w:rsidP="00625BFD">
      <w:pPr>
        <w:pStyle w:val="ListParagraph"/>
        <w:numPr>
          <w:ilvl w:val="0"/>
          <w:numId w:val="5"/>
        </w:numPr>
        <w:spacing w:line="480" w:lineRule="auto"/>
        <w:ind w:left="990" w:hanging="270"/>
        <w:jc w:val="both"/>
        <w:rPr>
          <w:rFonts w:ascii="Times New Roman" w:hAnsi="Times New Roman" w:cs="Times New Roman"/>
          <w:sz w:val="24"/>
          <w:szCs w:val="36"/>
        </w:rPr>
      </w:pPr>
      <w:r>
        <w:rPr>
          <w:rFonts w:ascii="Times New Roman" w:hAnsi="Times New Roman" w:cs="Times New Roman"/>
          <w:sz w:val="24"/>
          <w:szCs w:val="36"/>
        </w:rPr>
        <w:t>Untuk mengetahui Pengamalan Ibadah siswa Madrasah Aliyah Negeri 1 Konawe Selatan dalam hal Ibadah sholat, berzikir, berdoa dan tadarus al-Qur’an.</w:t>
      </w:r>
    </w:p>
    <w:p w:rsidR="00F1484F" w:rsidRPr="00BA4CEF" w:rsidRDefault="00625BFD" w:rsidP="00F1484F">
      <w:pPr>
        <w:pStyle w:val="ListParagraph"/>
        <w:numPr>
          <w:ilvl w:val="0"/>
          <w:numId w:val="5"/>
        </w:numPr>
        <w:spacing w:line="480" w:lineRule="auto"/>
        <w:ind w:left="990" w:hanging="270"/>
        <w:jc w:val="both"/>
        <w:rPr>
          <w:rFonts w:ascii="Times New Roman" w:hAnsi="Times New Roman" w:cs="Times New Roman"/>
          <w:sz w:val="24"/>
          <w:szCs w:val="36"/>
        </w:rPr>
      </w:pPr>
      <w:r>
        <w:rPr>
          <w:rFonts w:ascii="Times New Roman" w:hAnsi="Times New Roman" w:cs="Times New Roman"/>
          <w:sz w:val="24"/>
          <w:szCs w:val="36"/>
        </w:rPr>
        <w:t>Untuk megetahui ada atau tidak adanya</w:t>
      </w:r>
      <w:r w:rsidRPr="00E4074A">
        <w:rPr>
          <w:rFonts w:ascii="Times New Roman" w:hAnsi="Times New Roman" w:cs="Times New Roman"/>
          <w:sz w:val="24"/>
          <w:szCs w:val="36"/>
        </w:rPr>
        <w:t xml:space="preserve"> pe</w:t>
      </w:r>
      <w:r>
        <w:rPr>
          <w:rFonts w:ascii="Times New Roman" w:hAnsi="Times New Roman" w:cs="Times New Roman"/>
          <w:sz w:val="24"/>
          <w:szCs w:val="36"/>
        </w:rPr>
        <w:t>ngaruh Pengajaran Pendidikan Agama Islam terhadap P</w:t>
      </w:r>
      <w:r w:rsidRPr="00E4074A">
        <w:rPr>
          <w:rFonts w:ascii="Times New Roman" w:hAnsi="Times New Roman" w:cs="Times New Roman"/>
          <w:sz w:val="24"/>
          <w:szCs w:val="36"/>
        </w:rPr>
        <w:t>e</w:t>
      </w:r>
      <w:r>
        <w:rPr>
          <w:rFonts w:ascii="Times New Roman" w:hAnsi="Times New Roman" w:cs="Times New Roman"/>
          <w:sz w:val="24"/>
          <w:szCs w:val="36"/>
        </w:rPr>
        <w:t>ngamalan I</w:t>
      </w:r>
      <w:r w:rsidRPr="00E4074A">
        <w:rPr>
          <w:rFonts w:ascii="Times New Roman" w:hAnsi="Times New Roman" w:cs="Times New Roman"/>
          <w:sz w:val="24"/>
          <w:szCs w:val="36"/>
        </w:rPr>
        <w:t>badah siswa</w:t>
      </w:r>
      <w:r>
        <w:rPr>
          <w:rFonts w:ascii="Times New Roman" w:hAnsi="Times New Roman" w:cs="Times New Roman"/>
          <w:sz w:val="24"/>
          <w:szCs w:val="36"/>
        </w:rPr>
        <w:t xml:space="preserve"> di Madrasah Aliyah Negeri 1 Konawe selatan</w:t>
      </w:r>
      <w:r w:rsidRPr="00E4074A">
        <w:rPr>
          <w:rFonts w:ascii="Times New Roman" w:hAnsi="Times New Roman" w:cs="Times New Roman"/>
          <w:sz w:val="24"/>
          <w:szCs w:val="36"/>
        </w:rPr>
        <w:t>.</w:t>
      </w:r>
    </w:p>
    <w:p w:rsidR="00625BFD" w:rsidRDefault="00625BFD" w:rsidP="00625BFD">
      <w:pPr>
        <w:pStyle w:val="ListParagraph"/>
        <w:numPr>
          <w:ilvl w:val="0"/>
          <w:numId w:val="7"/>
        </w:numPr>
        <w:spacing w:line="480" w:lineRule="auto"/>
        <w:jc w:val="both"/>
        <w:rPr>
          <w:rFonts w:ascii="Times New Roman" w:hAnsi="Times New Roman" w:cs="Times New Roman"/>
          <w:b/>
          <w:sz w:val="24"/>
          <w:szCs w:val="36"/>
        </w:rPr>
      </w:pPr>
      <w:r>
        <w:rPr>
          <w:rFonts w:ascii="Times New Roman" w:hAnsi="Times New Roman" w:cs="Times New Roman"/>
          <w:b/>
          <w:sz w:val="24"/>
          <w:szCs w:val="36"/>
        </w:rPr>
        <w:t>Manfaat P</w:t>
      </w:r>
      <w:r w:rsidRPr="00E4074A">
        <w:rPr>
          <w:rFonts w:ascii="Times New Roman" w:hAnsi="Times New Roman" w:cs="Times New Roman"/>
          <w:b/>
          <w:sz w:val="24"/>
          <w:szCs w:val="36"/>
        </w:rPr>
        <w:t>enelitian</w:t>
      </w:r>
    </w:p>
    <w:p w:rsidR="00B30D62" w:rsidRPr="00B30D62" w:rsidRDefault="00B30D62" w:rsidP="00B30D62">
      <w:pPr>
        <w:pStyle w:val="ListParagraph"/>
        <w:spacing w:line="480" w:lineRule="auto"/>
        <w:ind w:left="1440"/>
        <w:jc w:val="both"/>
        <w:rPr>
          <w:rFonts w:ascii="Times New Roman" w:eastAsia="Times New Roman" w:hAnsi="Times New Roman" w:cs="Times New Roman"/>
          <w:color w:val="333333"/>
          <w:sz w:val="24"/>
          <w:szCs w:val="24"/>
        </w:rPr>
      </w:pPr>
      <w:r w:rsidRPr="00B30D62">
        <w:rPr>
          <w:rFonts w:ascii="Times New Roman" w:eastAsia="Times New Roman" w:hAnsi="Times New Roman" w:cs="Times New Roman"/>
          <w:color w:val="333333"/>
          <w:sz w:val="24"/>
          <w:szCs w:val="24"/>
        </w:rPr>
        <w:t>Manfaat dari penelitian ini dapat dikemukakan menjadi dua sisi ; </w:t>
      </w:r>
    </w:p>
    <w:p w:rsidR="00B30D62" w:rsidRPr="00F1484F" w:rsidRDefault="00B30D62" w:rsidP="00D740E8">
      <w:pPr>
        <w:pStyle w:val="ListParagraph"/>
        <w:numPr>
          <w:ilvl w:val="0"/>
          <w:numId w:val="13"/>
        </w:numPr>
        <w:spacing w:line="480" w:lineRule="auto"/>
        <w:ind w:left="1080"/>
        <w:jc w:val="both"/>
        <w:rPr>
          <w:rFonts w:ascii="Times New Roman" w:hAnsi="Times New Roman" w:cs="Times New Roman"/>
          <w:b/>
          <w:sz w:val="24"/>
          <w:szCs w:val="24"/>
        </w:rPr>
      </w:pPr>
      <w:r w:rsidRPr="00F1484F">
        <w:rPr>
          <w:rFonts w:ascii="Times New Roman" w:hAnsi="Times New Roman" w:cs="Times New Roman"/>
          <w:b/>
          <w:sz w:val="24"/>
          <w:szCs w:val="24"/>
        </w:rPr>
        <w:t>Manfaat  teoritis</w:t>
      </w:r>
    </w:p>
    <w:p w:rsidR="00BA4CEF" w:rsidRPr="00BA4CEF" w:rsidRDefault="00B30D62" w:rsidP="00BA4CEF">
      <w:pPr>
        <w:pStyle w:val="ListParagraph"/>
        <w:numPr>
          <w:ilvl w:val="0"/>
          <w:numId w:val="11"/>
        </w:numPr>
        <w:spacing w:line="480" w:lineRule="auto"/>
        <w:jc w:val="both"/>
        <w:rPr>
          <w:rFonts w:ascii="Times New Roman" w:hAnsi="Times New Roman" w:cs="Times New Roman"/>
          <w:sz w:val="24"/>
          <w:szCs w:val="24"/>
        </w:rPr>
      </w:pPr>
      <w:r w:rsidRPr="00B30D62">
        <w:rPr>
          <w:rFonts w:ascii="Times New Roman" w:eastAsia="Times New Roman" w:hAnsi="Times New Roman" w:cs="Times New Roman"/>
          <w:color w:val="333333"/>
          <w:sz w:val="24"/>
          <w:szCs w:val="24"/>
        </w:rPr>
        <w:t xml:space="preserve">Penelitian ini diharapkan dapat memberikan manfaat secara teoritis, sekurang-kurangnya dapat berguna sebagai sumbangan pemikiran bagi dunia pendidikan. </w:t>
      </w:r>
    </w:p>
    <w:p w:rsidR="00BA4CEF" w:rsidRPr="00BA4CEF" w:rsidRDefault="00BA4CEF" w:rsidP="00BA4CEF">
      <w:pPr>
        <w:pStyle w:val="ListParagraph"/>
        <w:spacing w:line="480" w:lineRule="auto"/>
        <w:ind w:left="1440"/>
        <w:jc w:val="both"/>
        <w:rPr>
          <w:rFonts w:ascii="Times New Roman" w:hAnsi="Times New Roman" w:cs="Times New Roman"/>
          <w:sz w:val="24"/>
          <w:szCs w:val="24"/>
        </w:rPr>
      </w:pPr>
    </w:p>
    <w:p w:rsidR="00F1484F" w:rsidRDefault="00F1484F" w:rsidP="00D740E8">
      <w:pPr>
        <w:pStyle w:val="ListParagraph"/>
        <w:numPr>
          <w:ilvl w:val="0"/>
          <w:numId w:val="13"/>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Manfaat praktis</w:t>
      </w:r>
    </w:p>
    <w:p w:rsidR="00F1484F" w:rsidRDefault="00F1484F" w:rsidP="00F1484F">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F1484F" w:rsidRDefault="00F1484F" w:rsidP="00D740E8">
      <w:pPr>
        <w:pStyle w:val="ListParagraph"/>
        <w:spacing w:line="480" w:lineRule="auto"/>
        <w:ind w:left="1440"/>
        <w:jc w:val="both"/>
        <w:rPr>
          <w:rFonts w:ascii="Arial" w:eastAsia="Times New Roman" w:hAnsi="Arial" w:cs="Arial"/>
          <w:color w:val="333333"/>
        </w:rPr>
      </w:pPr>
      <w:r>
        <w:rPr>
          <w:rFonts w:ascii="Times New Roman" w:hAnsi="Times New Roman" w:cs="Times New Roman"/>
          <w:sz w:val="24"/>
          <w:szCs w:val="24"/>
        </w:rPr>
        <w:t xml:space="preserve">Menambah wawasan penulis </w:t>
      </w:r>
      <w:r w:rsidRPr="00B30D62">
        <w:rPr>
          <w:rFonts w:ascii="Times New Roman" w:eastAsia="Times New Roman" w:hAnsi="Times New Roman" w:cs="Times New Roman"/>
          <w:color w:val="333333"/>
          <w:sz w:val="24"/>
          <w:szCs w:val="24"/>
        </w:rPr>
        <w:t>mengenai wacana nilai pendidikan khususnya pendidikan Islam, untuk selanjutnya dijadikan sebagai acuan dalam bersikap dan berperilaku.</w:t>
      </w:r>
      <w:r w:rsidRPr="00B30D62">
        <w:rPr>
          <w:rFonts w:ascii="Arial" w:eastAsia="Times New Roman" w:hAnsi="Arial" w:cs="Arial"/>
          <w:color w:val="333333"/>
        </w:rPr>
        <w:t> </w:t>
      </w:r>
    </w:p>
    <w:p w:rsidR="00F1484F" w:rsidRPr="00D740E8" w:rsidRDefault="00F1484F" w:rsidP="00F1484F">
      <w:pPr>
        <w:pStyle w:val="ListParagraph"/>
        <w:numPr>
          <w:ilvl w:val="0"/>
          <w:numId w:val="14"/>
        </w:numPr>
        <w:spacing w:line="480" w:lineRule="auto"/>
        <w:jc w:val="both"/>
        <w:rPr>
          <w:rFonts w:ascii="Times New Roman" w:hAnsi="Times New Roman" w:cs="Times New Roman"/>
          <w:sz w:val="24"/>
          <w:szCs w:val="24"/>
        </w:rPr>
      </w:pPr>
      <w:r w:rsidRPr="00D740E8">
        <w:rPr>
          <w:rFonts w:ascii="Times New Roman" w:eastAsia="Times New Roman" w:hAnsi="Times New Roman" w:cs="Times New Roman"/>
          <w:color w:val="333333"/>
          <w:sz w:val="24"/>
          <w:szCs w:val="24"/>
        </w:rPr>
        <w:t>Bagi Lembaga Pendidikan </w:t>
      </w:r>
    </w:p>
    <w:p w:rsidR="00F1484F" w:rsidRPr="00D740E8" w:rsidRDefault="00F1484F" w:rsidP="00F1484F">
      <w:pPr>
        <w:pStyle w:val="ListParagraph"/>
        <w:numPr>
          <w:ilvl w:val="0"/>
          <w:numId w:val="15"/>
        </w:numPr>
        <w:spacing w:line="480" w:lineRule="auto"/>
        <w:jc w:val="both"/>
        <w:rPr>
          <w:rFonts w:ascii="Times New Roman" w:hAnsi="Times New Roman" w:cs="Times New Roman"/>
          <w:sz w:val="24"/>
          <w:szCs w:val="24"/>
        </w:rPr>
      </w:pPr>
      <w:r w:rsidRPr="00D740E8">
        <w:rPr>
          <w:rFonts w:ascii="Times New Roman" w:eastAsia="Times New Roman" w:hAnsi="Times New Roman" w:cs="Times New Roman"/>
          <w:color w:val="333333"/>
          <w:sz w:val="24"/>
          <w:szCs w:val="24"/>
        </w:rPr>
        <w:t>masukan yang membangun guna meningkatkan kualitas lembaga pendidikan yang ada, termasuk para pendidik yang ada di dalamnya, dan penentu kebijakan dalam lembaga pendidikan, serta pemerintah secara umum.</w:t>
      </w:r>
    </w:p>
    <w:p w:rsidR="00F1484F" w:rsidRPr="00D740E8" w:rsidRDefault="00F1484F" w:rsidP="00F1484F">
      <w:pPr>
        <w:pStyle w:val="ListParagraph"/>
        <w:numPr>
          <w:ilvl w:val="0"/>
          <w:numId w:val="15"/>
        </w:numPr>
        <w:spacing w:line="480" w:lineRule="auto"/>
        <w:jc w:val="both"/>
        <w:rPr>
          <w:rFonts w:ascii="Times New Roman" w:hAnsi="Times New Roman" w:cs="Times New Roman"/>
          <w:sz w:val="24"/>
          <w:szCs w:val="24"/>
        </w:rPr>
      </w:pPr>
      <w:r w:rsidRPr="00D740E8">
        <w:rPr>
          <w:rFonts w:ascii="Times New Roman" w:eastAsia="Times New Roman" w:hAnsi="Times New Roman" w:cs="Times New Roman"/>
          <w:color w:val="333333"/>
          <w:sz w:val="24"/>
          <w:szCs w:val="24"/>
        </w:rPr>
        <w:t>Dapat menjadi pertimbangan untuk diterapkan dalam dunia pendidikan pada lembaga-lembaga pendidikan yang ada di Indonesia sebagai solusi terhadap permasalahan pendidikan yang ada. </w:t>
      </w:r>
    </w:p>
    <w:p w:rsidR="00F1484F" w:rsidRPr="00D740E8" w:rsidRDefault="00F1484F" w:rsidP="00D740E8">
      <w:pPr>
        <w:pStyle w:val="ListParagraph"/>
        <w:numPr>
          <w:ilvl w:val="0"/>
          <w:numId w:val="14"/>
        </w:numPr>
        <w:spacing w:line="480" w:lineRule="auto"/>
        <w:jc w:val="both"/>
        <w:rPr>
          <w:rFonts w:ascii="Times New Roman" w:hAnsi="Times New Roman" w:cs="Times New Roman"/>
          <w:sz w:val="24"/>
          <w:szCs w:val="24"/>
        </w:rPr>
      </w:pPr>
      <w:r w:rsidRPr="00D740E8">
        <w:rPr>
          <w:rFonts w:ascii="Times New Roman" w:eastAsia="Times New Roman" w:hAnsi="Times New Roman" w:cs="Times New Roman"/>
          <w:color w:val="333333"/>
          <w:sz w:val="24"/>
          <w:szCs w:val="24"/>
        </w:rPr>
        <w:t>Bagi Ilmu Pengetahuan </w:t>
      </w:r>
    </w:p>
    <w:p w:rsidR="00D740E8" w:rsidRPr="00D740E8" w:rsidRDefault="00F1484F" w:rsidP="00F1484F">
      <w:pPr>
        <w:pStyle w:val="ListParagraph"/>
        <w:numPr>
          <w:ilvl w:val="0"/>
          <w:numId w:val="16"/>
        </w:numPr>
        <w:spacing w:line="480" w:lineRule="auto"/>
        <w:jc w:val="both"/>
        <w:rPr>
          <w:rFonts w:ascii="Times New Roman" w:hAnsi="Times New Roman" w:cs="Times New Roman"/>
          <w:sz w:val="24"/>
          <w:szCs w:val="24"/>
        </w:rPr>
      </w:pPr>
      <w:r w:rsidRPr="00D740E8">
        <w:rPr>
          <w:rFonts w:ascii="Times New Roman" w:eastAsia="Times New Roman" w:hAnsi="Times New Roman" w:cs="Times New Roman"/>
          <w:color w:val="333333"/>
          <w:sz w:val="24"/>
          <w:szCs w:val="24"/>
        </w:rPr>
        <w:t>Menambah khazanah keilmuan tentang nilai-nilai pendidikan yang  terkandung dalam hadisT Arba‟in An-Nawawiyah sehingga mengetahui betapa besar perhatian Rasulullah memp</w:t>
      </w:r>
      <w:r w:rsidR="00D740E8" w:rsidRPr="00D740E8">
        <w:rPr>
          <w:rFonts w:ascii="Times New Roman" w:eastAsia="Times New Roman" w:hAnsi="Times New Roman" w:cs="Times New Roman"/>
          <w:color w:val="333333"/>
          <w:sz w:val="24"/>
          <w:szCs w:val="24"/>
        </w:rPr>
        <w:t>erkaya dan menambah wawasan. SAW dalam dunia pendidikan. </w:t>
      </w:r>
    </w:p>
    <w:p w:rsidR="00D740E8" w:rsidRPr="00D740E8" w:rsidRDefault="00F1484F" w:rsidP="00F1484F">
      <w:pPr>
        <w:pStyle w:val="ListParagraph"/>
        <w:numPr>
          <w:ilvl w:val="0"/>
          <w:numId w:val="16"/>
        </w:numPr>
        <w:spacing w:line="480" w:lineRule="auto"/>
        <w:jc w:val="both"/>
        <w:rPr>
          <w:rFonts w:ascii="Times New Roman" w:hAnsi="Times New Roman" w:cs="Times New Roman"/>
          <w:sz w:val="24"/>
          <w:szCs w:val="24"/>
        </w:rPr>
      </w:pPr>
      <w:r w:rsidRPr="00D740E8">
        <w:rPr>
          <w:rFonts w:ascii="Times New Roman" w:eastAsia="Times New Roman" w:hAnsi="Times New Roman" w:cs="Times New Roman"/>
          <w:color w:val="333333"/>
          <w:sz w:val="24"/>
          <w:szCs w:val="24"/>
        </w:rPr>
        <w:t xml:space="preserve">Sebagai bahan referensi dalam ilmu pendidikan sehingga dapat </w:t>
      </w:r>
      <w:r w:rsidR="00D740E8" w:rsidRPr="00D740E8">
        <w:rPr>
          <w:rFonts w:ascii="Times New Roman" w:eastAsia="Times New Roman" w:hAnsi="Times New Roman" w:cs="Times New Roman"/>
          <w:color w:val="333333"/>
          <w:sz w:val="24"/>
          <w:szCs w:val="24"/>
        </w:rPr>
        <w:t>di Bagi peneliti berikutnya  </w:t>
      </w:r>
    </w:p>
    <w:p w:rsidR="00625BFD" w:rsidRPr="00D740E8" w:rsidRDefault="00F1484F" w:rsidP="00D740E8">
      <w:pPr>
        <w:pStyle w:val="ListParagraph"/>
        <w:numPr>
          <w:ilvl w:val="0"/>
          <w:numId w:val="16"/>
        </w:numPr>
        <w:spacing w:line="480" w:lineRule="auto"/>
        <w:jc w:val="both"/>
        <w:rPr>
          <w:rFonts w:ascii="Times New Roman" w:hAnsi="Times New Roman" w:cs="Times New Roman"/>
          <w:sz w:val="24"/>
          <w:szCs w:val="24"/>
        </w:rPr>
      </w:pPr>
      <w:r w:rsidRPr="00D740E8">
        <w:rPr>
          <w:rFonts w:ascii="Times New Roman" w:eastAsia="Times New Roman" w:hAnsi="Times New Roman" w:cs="Times New Roman"/>
          <w:color w:val="333333"/>
          <w:sz w:val="24"/>
          <w:szCs w:val="24"/>
        </w:rPr>
        <w:lastRenderedPageBreak/>
        <w:t>Dapat dijadikan sebagai bahan pertimbangan atau dikembangkan lebih lanjut, serta referensi terhadap penelitian yang sejenis. </w:t>
      </w:r>
    </w:p>
    <w:p w:rsidR="00625BFD" w:rsidRPr="00FB1DFC" w:rsidRDefault="00625BFD" w:rsidP="00625BFD">
      <w:pPr>
        <w:pStyle w:val="ListParagraph"/>
        <w:numPr>
          <w:ilvl w:val="0"/>
          <w:numId w:val="2"/>
        </w:numPr>
        <w:spacing w:line="480" w:lineRule="auto"/>
        <w:ind w:left="360"/>
        <w:jc w:val="both"/>
        <w:rPr>
          <w:rFonts w:ascii="Times New Roman" w:hAnsi="Times New Roman" w:cs="Times New Roman"/>
          <w:b/>
          <w:sz w:val="24"/>
          <w:szCs w:val="36"/>
        </w:rPr>
      </w:pPr>
      <w:r w:rsidRPr="00FB1DFC">
        <w:rPr>
          <w:rFonts w:ascii="Times New Roman" w:hAnsi="Times New Roman" w:cs="Times New Roman"/>
          <w:b/>
          <w:sz w:val="24"/>
          <w:szCs w:val="36"/>
        </w:rPr>
        <w:t>Hipotesis</w:t>
      </w:r>
    </w:p>
    <w:p w:rsidR="00D740E8" w:rsidRPr="00DE7A9D" w:rsidRDefault="00625BFD" w:rsidP="00BA4CEF">
      <w:pPr>
        <w:spacing w:line="480" w:lineRule="auto"/>
        <w:ind w:left="360" w:firstLine="720"/>
        <w:jc w:val="both"/>
        <w:rPr>
          <w:rFonts w:asciiTheme="majorBidi" w:eastAsia="Times New Roman" w:hAnsiTheme="majorBidi" w:cstheme="majorBidi"/>
          <w:sz w:val="24"/>
          <w:szCs w:val="24"/>
          <w:lang w:eastAsia="id-ID"/>
        </w:rPr>
      </w:pPr>
      <w:r w:rsidRPr="006E5035">
        <w:rPr>
          <w:rFonts w:ascii="Times New Roman" w:hAnsi="Times New Roman" w:cs="Times New Roman"/>
          <w:sz w:val="24"/>
          <w:szCs w:val="36"/>
        </w:rPr>
        <w:t>Berdasarkan permasalahan yang telah dikemukakan diatas,</w:t>
      </w:r>
      <w:r>
        <w:rPr>
          <w:rFonts w:ascii="Times New Roman" w:hAnsi="Times New Roman" w:cs="Times New Roman"/>
          <w:sz w:val="24"/>
          <w:szCs w:val="36"/>
        </w:rPr>
        <w:t xml:space="preserve"> </w:t>
      </w:r>
      <w:r w:rsidRPr="006E5035">
        <w:rPr>
          <w:rFonts w:ascii="Times New Roman" w:hAnsi="Times New Roman" w:cs="Times New Roman"/>
          <w:sz w:val="24"/>
          <w:szCs w:val="36"/>
        </w:rPr>
        <w:t>maka dapat dirumuskan hipotesis penelitiannya adalah</w:t>
      </w:r>
      <w:r>
        <w:rPr>
          <w:rFonts w:ascii="Times New Roman" w:hAnsi="Times New Roman" w:cs="Times New Roman"/>
          <w:sz w:val="24"/>
          <w:szCs w:val="36"/>
        </w:rPr>
        <w:t xml:space="preserve"> </w:t>
      </w:r>
      <w:r w:rsidRPr="006E5035">
        <w:rPr>
          <w:rFonts w:ascii="Times New Roman" w:hAnsi="Times New Roman" w:cs="Times New Roman"/>
          <w:sz w:val="24"/>
          <w:szCs w:val="36"/>
        </w:rPr>
        <w:t>”</w:t>
      </w:r>
      <w:r>
        <w:rPr>
          <w:rFonts w:ascii="Times New Roman" w:hAnsi="Times New Roman" w:cs="Times New Roman"/>
          <w:sz w:val="24"/>
          <w:szCs w:val="36"/>
        </w:rPr>
        <w:t xml:space="preserve"> </w:t>
      </w:r>
      <w:r w:rsidRPr="006E5035">
        <w:rPr>
          <w:rFonts w:ascii="Times New Roman" w:hAnsi="Times New Roman" w:cs="Times New Roman"/>
          <w:sz w:val="24"/>
          <w:szCs w:val="36"/>
        </w:rPr>
        <w:t xml:space="preserve">bahwa </w:t>
      </w:r>
      <w:r>
        <w:rPr>
          <w:rFonts w:ascii="Times New Roman" w:hAnsi="Times New Roman" w:cs="Times New Roman"/>
          <w:sz w:val="24"/>
          <w:szCs w:val="36"/>
        </w:rPr>
        <w:t>p</w:t>
      </w:r>
      <w:r w:rsidRPr="006E5035">
        <w:rPr>
          <w:rFonts w:ascii="Times New Roman" w:hAnsi="Times New Roman" w:cs="Times New Roman"/>
          <w:sz w:val="24"/>
          <w:szCs w:val="36"/>
        </w:rPr>
        <w:t>engajaran atau pelaksanaan Pendidikan Agama Isl</w:t>
      </w:r>
      <w:r>
        <w:rPr>
          <w:rFonts w:ascii="Times New Roman" w:hAnsi="Times New Roman" w:cs="Times New Roman"/>
          <w:sz w:val="24"/>
          <w:szCs w:val="36"/>
        </w:rPr>
        <w:t>am mempunyai pengaruh terhadap pengamalan i</w:t>
      </w:r>
      <w:r w:rsidRPr="006E5035">
        <w:rPr>
          <w:rFonts w:ascii="Times New Roman" w:hAnsi="Times New Roman" w:cs="Times New Roman"/>
          <w:sz w:val="24"/>
          <w:szCs w:val="36"/>
        </w:rPr>
        <w:t>badah siswa.</w:t>
      </w:r>
      <w:r w:rsidRPr="006E5035">
        <w:rPr>
          <w:rFonts w:asciiTheme="majorBidi" w:eastAsia="Times New Roman" w:hAnsiTheme="majorBidi" w:cstheme="majorBidi"/>
          <w:sz w:val="24"/>
          <w:szCs w:val="24"/>
          <w:lang w:eastAsia="id-ID"/>
        </w:rPr>
        <w:t xml:space="preserve"> artinya semakin bai</w:t>
      </w:r>
      <w:r>
        <w:rPr>
          <w:rFonts w:asciiTheme="majorBidi" w:eastAsia="Times New Roman" w:hAnsiTheme="majorBidi" w:cstheme="majorBidi"/>
          <w:sz w:val="24"/>
          <w:szCs w:val="24"/>
          <w:lang w:eastAsia="id-ID"/>
        </w:rPr>
        <w:t>k pelaksanaan pendidikan Agama I</w:t>
      </w:r>
      <w:r w:rsidRPr="006E5035">
        <w:rPr>
          <w:rFonts w:asciiTheme="majorBidi" w:eastAsia="Times New Roman" w:hAnsiTheme="majorBidi" w:cstheme="majorBidi"/>
          <w:sz w:val="24"/>
          <w:szCs w:val="24"/>
          <w:lang w:eastAsia="id-ID"/>
        </w:rPr>
        <w:t>slam maka semakin meningkat pengaruhnya terhadap pengamalan ibadah siswa.</w:t>
      </w:r>
      <w:r>
        <w:rPr>
          <w:rFonts w:asciiTheme="majorBidi" w:eastAsia="Times New Roman" w:hAnsiTheme="majorBidi" w:cstheme="majorBidi"/>
          <w:sz w:val="24"/>
          <w:szCs w:val="24"/>
          <w:lang w:eastAsia="id-ID"/>
        </w:rPr>
        <w:t xml:space="preserve"> Sedangkan hipotesis Pengamalan Ibadah</w:t>
      </w:r>
      <w:r w:rsidR="004630C1">
        <w:rPr>
          <w:rFonts w:asciiTheme="majorBidi" w:eastAsia="Times New Roman" w:hAnsiTheme="majorBidi" w:cstheme="majorBidi"/>
          <w:sz w:val="24"/>
          <w:szCs w:val="24"/>
          <w:lang w:eastAsia="id-ID"/>
        </w:rPr>
        <w:t xml:space="preserve"> siswa adalah </w:t>
      </w:r>
      <w:r>
        <w:rPr>
          <w:rFonts w:asciiTheme="majorBidi" w:eastAsia="Times New Roman" w:hAnsiTheme="majorBidi" w:cstheme="majorBidi"/>
          <w:sz w:val="24"/>
          <w:szCs w:val="24"/>
          <w:lang w:eastAsia="id-ID"/>
        </w:rPr>
        <w:t>semakin baik pengamalan siswa maka semaki</w:t>
      </w:r>
      <w:r w:rsidR="004630C1">
        <w:rPr>
          <w:rFonts w:asciiTheme="majorBidi" w:eastAsia="Times New Roman" w:hAnsiTheme="majorBidi" w:cstheme="majorBidi"/>
          <w:sz w:val="24"/>
          <w:szCs w:val="24"/>
          <w:lang w:eastAsia="id-ID"/>
        </w:rPr>
        <w:t>n baik pula generasi kedepannya terutama di Madrasah Aliyah Negeri 1 Konawe Selatan.</w:t>
      </w:r>
    </w:p>
    <w:p w:rsidR="00625BFD" w:rsidRPr="005D1473" w:rsidRDefault="00625BFD" w:rsidP="00625BFD">
      <w:pPr>
        <w:pStyle w:val="ListParagraph"/>
        <w:numPr>
          <w:ilvl w:val="0"/>
          <w:numId w:val="2"/>
        </w:numPr>
        <w:spacing w:line="480" w:lineRule="auto"/>
        <w:ind w:left="360"/>
        <w:jc w:val="both"/>
        <w:rPr>
          <w:rFonts w:ascii="Times New Roman" w:hAnsi="Times New Roman" w:cs="Times New Roman"/>
          <w:b/>
          <w:sz w:val="24"/>
          <w:szCs w:val="24"/>
        </w:rPr>
      </w:pPr>
      <w:r w:rsidRPr="005D1473">
        <w:rPr>
          <w:rFonts w:ascii="Times New Roman" w:hAnsi="Times New Roman" w:cs="Times New Roman"/>
          <w:b/>
          <w:sz w:val="24"/>
          <w:szCs w:val="24"/>
        </w:rPr>
        <w:t>Definisi Operasional</w:t>
      </w:r>
    </w:p>
    <w:p w:rsidR="00625BFD" w:rsidRPr="006E5035" w:rsidRDefault="00625BFD" w:rsidP="00625BFD">
      <w:pPr>
        <w:spacing w:line="480" w:lineRule="auto"/>
        <w:ind w:left="360" w:firstLine="720"/>
        <w:jc w:val="both"/>
        <w:rPr>
          <w:rFonts w:ascii="Times New Roman" w:hAnsi="Times New Roman" w:cs="Times New Roman"/>
          <w:sz w:val="24"/>
          <w:szCs w:val="36"/>
        </w:rPr>
      </w:pPr>
      <w:r w:rsidRPr="006E5035">
        <w:rPr>
          <w:rFonts w:ascii="Times New Roman" w:hAnsi="Times New Roman" w:cs="Times New Roman"/>
          <w:sz w:val="24"/>
          <w:szCs w:val="36"/>
        </w:rPr>
        <w:t xml:space="preserve">Untuk memudahkan pemahaman pembaca tentang uraian </w:t>
      </w:r>
      <w:r>
        <w:rPr>
          <w:rFonts w:ascii="Times New Roman" w:hAnsi="Times New Roman" w:cs="Times New Roman"/>
          <w:sz w:val="24"/>
          <w:szCs w:val="36"/>
        </w:rPr>
        <w:t>hasil penelitian</w:t>
      </w:r>
      <w:r w:rsidRPr="006E5035">
        <w:rPr>
          <w:rFonts w:ascii="Times New Roman" w:hAnsi="Times New Roman" w:cs="Times New Roman"/>
          <w:sz w:val="24"/>
          <w:szCs w:val="36"/>
        </w:rPr>
        <w:t xml:space="preserve"> ini,</w:t>
      </w:r>
      <w:r>
        <w:rPr>
          <w:rFonts w:ascii="Times New Roman" w:hAnsi="Times New Roman" w:cs="Times New Roman"/>
          <w:sz w:val="24"/>
          <w:szCs w:val="36"/>
        </w:rPr>
        <w:t xml:space="preserve"> </w:t>
      </w:r>
      <w:r w:rsidRPr="006E5035">
        <w:rPr>
          <w:rFonts w:ascii="Times New Roman" w:hAnsi="Times New Roman" w:cs="Times New Roman"/>
          <w:sz w:val="24"/>
          <w:szCs w:val="36"/>
        </w:rPr>
        <w:t>maka terlebih dahulu memberikan b</w:t>
      </w:r>
      <w:r>
        <w:rPr>
          <w:rFonts w:ascii="Times New Roman" w:hAnsi="Times New Roman" w:cs="Times New Roman"/>
          <w:sz w:val="24"/>
          <w:szCs w:val="36"/>
        </w:rPr>
        <w:t>atasan pengertian judul hasil penelitian</w:t>
      </w:r>
      <w:r w:rsidRPr="006E5035">
        <w:rPr>
          <w:rFonts w:ascii="Times New Roman" w:hAnsi="Times New Roman" w:cs="Times New Roman"/>
          <w:sz w:val="24"/>
          <w:szCs w:val="36"/>
        </w:rPr>
        <w:t xml:space="preserve"> yaitu:</w:t>
      </w:r>
    </w:p>
    <w:p w:rsidR="00625BFD" w:rsidRPr="006E5035" w:rsidRDefault="00625BFD" w:rsidP="00625BFD">
      <w:pPr>
        <w:pStyle w:val="ListParagraph"/>
        <w:numPr>
          <w:ilvl w:val="0"/>
          <w:numId w:val="9"/>
        </w:numPr>
        <w:spacing w:line="480" w:lineRule="auto"/>
        <w:jc w:val="both"/>
        <w:rPr>
          <w:rFonts w:ascii="Times New Roman" w:hAnsi="Times New Roman" w:cs="Times New Roman"/>
          <w:sz w:val="24"/>
          <w:szCs w:val="36"/>
        </w:rPr>
      </w:pPr>
      <w:r>
        <w:rPr>
          <w:rFonts w:ascii="Times New Roman" w:hAnsi="Times New Roman" w:cs="Times New Roman"/>
          <w:sz w:val="24"/>
          <w:szCs w:val="36"/>
        </w:rPr>
        <w:t xml:space="preserve">Pengajaran </w:t>
      </w:r>
      <w:r w:rsidRPr="006E5035">
        <w:rPr>
          <w:rFonts w:ascii="Times New Roman" w:hAnsi="Times New Roman" w:cs="Times New Roman"/>
          <w:sz w:val="24"/>
          <w:szCs w:val="36"/>
        </w:rPr>
        <w:t>Pendidikan Agama</w:t>
      </w:r>
      <w:r>
        <w:rPr>
          <w:rFonts w:ascii="Times New Roman" w:hAnsi="Times New Roman" w:cs="Times New Roman"/>
          <w:sz w:val="24"/>
          <w:szCs w:val="36"/>
        </w:rPr>
        <w:t xml:space="preserve"> Islam adalah salah satu proses memindahkan ilmu dari seorang guru kepada siswa agar siswa</w:t>
      </w:r>
      <w:r w:rsidRPr="006E5035">
        <w:rPr>
          <w:rFonts w:ascii="Times New Roman" w:hAnsi="Times New Roman" w:cs="Times New Roman"/>
          <w:sz w:val="24"/>
          <w:szCs w:val="36"/>
        </w:rPr>
        <w:t xml:space="preserve"> dapat mendalami nilai pokok dari ajaran Pendidikan Agama Islam dimana mereka mampu menjalankan ibadah-ibadah </w:t>
      </w:r>
      <w:r>
        <w:rPr>
          <w:rFonts w:ascii="Times New Roman" w:hAnsi="Times New Roman" w:cs="Times New Roman"/>
          <w:sz w:val="24"/>
          <w:szCs w:val="36"/>
        </w:rPr>
        <w:t>yang dilakoni setiap harinya.</w:t>
      </w:r>
      <w:r w:rsidR="004630C1">
        <w:rPr>
          <w:rFonts w:ascii="Times New Roman" w:hAnsi="Times New Roman" w:cs="Times New Roman"/>
          <w:sz w:val="24"/>
          <w:szCs w:val="36"/>
        </w:rPr>
        <w:t xml:space="preserve"> Terutama dalam hal mendalami  materi yang diberikan oleh gurunya dan </w:t>
      </w:r>
      <w:r w:rsidR="004630C1">
        <w:rPr>
          <w:rFonts w:ascii="Times New Roman" w:hAnsi="Times New Roman" w:cs="Times New Roman"/>
          <w:sz w:val="24"/>
          <w:szCs w:val="36"/>
        </w:rPr>
        <w:lastRenderedPageBreak/>
        <w:t xml:space="preserve">hasil evaluasi yang didapatkan setelah melakukan tes yang diberikan oleh guru. </w:t>
      </w:r>
    </w:p>
    <w:p w:rsidR="00625BFD" w:rsidRDefault="00625BFD" w:rsidP="00625BFD">
      <w:pPr>
        <w:pStyle w:val="ListParagraph"/>
        <w:numPr>
          <w:ilvl w:val="0"/>
          <w:numId w:val="9"/>
        </w:numPr>
        <w:spacing w:line="480" w:lineRule="auto"/>
        <w:jc w:val="both"/>
        <w:rPr>
          <w:rFonts w:ascii="Times New Roman" w:hAnsi="Times New Roman" w:cs="Times New Roman"/>
          <w:sz w:val="24"/>
          <w:szCs w:val="36"/>
        </w:rPr>
      </w:pPr>
      <w:r>
        <w:rPr>
          <w:rFonts w:ascii="Times New Roman" w:hAnsi="Times New Roman" w:cs="Times New Roman"/>
          <w:sz w:val="24"/>
          <w:szCs w:val="36"/>
        </w:rPr>
        <w:t xml:space="preserve">Pengamalan Ibadah yakni perbuatan yang dilakukan seorang hamba sebagai usaha </w:t>
      </w:r>
      <w:r w:rsidR="000C491D">
        <w:rPr>
          <w:rFonts w:ascii="Times New Roman" w:hAnsi="Times New Roman" w:cs="Times New Roman"/>
          <w:sz w:val="24"/>
          <w:szCs w:val="36"/>
        </w:rPr>
        <w:t>agar siswa mampu untuk menjalan</w:t>
      </w:r>
      <w:r>
        <w:rPr>
          <w:rFonts w:ascii="Times New Roman" w:hAnsi="Times New Roman" w:cs="Times New Roman"/>
          <w:sz w:val="24"/>
          <w:szCs w:val="36"/>
        </w:rPr>
        <w:t>kan dengan melaksanakan segala perintah-Nya  dan menjauhi segala larangan-Nya. Dalam hal ini ibadah sholat,  berzikir</w:t>
      </w:r>
      <w:r w:rsidR="006947BB">
        <w:rPr>
          <w:rFonts w:ascii="Times New Roman" w:hAnsi="Times New Roman" w:cs="Times New Roman"/>
          <w:sz w:val="24"/>
          <w:szCs w:val="36"/>
        </w:rPr>
        <w:t xml:space="preserve"> </w:t>
      </w:r>
      <w:r>
        <w:rPr>
          <w:rFonts w:ascii="Times New Roman" w:hAnsi="Times New Roman" w:cs="Times New Roman"/>
          <w:sz w:val="24"/>
          <w:szCs w:val="36"/>
        </w:rPr>
        <w:t>, be</w:t>
      </w:r>
      <w:r w:rsidR="004630C1">
        <w:rPr>
          <w:rFonts w:ascii="Times New Roman" w:hAnsi="Times New Roman" w:cs="Times New Roman"/>
          <w:sz w:val="24"/>
          <w:szCs w:val="36"/>
        </w:rPr>
        <w:t>rdoa, tadarus al-Qur’an,dan puasa</w:t>
      </w:r>
      <w:r w:rsidR="00485B3E">
        <w:rPr>
          <w:rFonts w:ascii="Times New Roman" w:hAnsi="Times New Roman" w:cs="Times New Roman"/>
          <w:sz w:val="24"/>
          <w:szCs w:val="36"/>
        </w:rPr>
        <w:t>.</w:t>
      </w:r>
    </w:p>
    <w:p w:rsidR="00625BFD" w:rsidRDefault="00625BFD" w:rsidP="00625BFD">
      <w:pPr>
        <w:pStyle w:val="ListParagraph"/>
        <w:spacing w:line="480" w:lineRule="auto"/>
        <w:ind w:left="1080"/>
        <w:jc w:val="both"/>
        <w:rPr>
          <w:rFonts w:ascii="Times New Roman" w:hAnsi="Times New Roman" w:cs="Times New Roman"/>
          <w:sz w:val="24"/>
          <w:szCs w:val="36"/>
        </w:rPr>
      </w:pPr>
    </w:p>
    <w:p w:rsidR="00163860" w:rsidRDefault="00163860"/>
    <w:sectPr w:rsidR="00163860" w:rsidSect="00FE661A">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BD" w:rsidRDefault="006124BD" w:rsidP="00625BFD">
      <w:pPr>
        <w:spacing w:after="0" w:line="240" w:lineRule="auto"/>
      </w:pPr>
      <w:r>
        <w:separator/>
      </w:r>
    </w:p>
  </w:endnote>
  <w:endnote w:type="continuationSeparator" w:id="1">
    <w:p w:rsidR="006124BD" w:rsidRDefault="006124BD" w:rsidP="0062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7121"/>
      <w:docPartObj>
        <w:docPartGallery w:val="Page Numbers (Bottom of Page)"/>
        <w:docPartUnique/>
      </w:docPartObj>
    </w:sdtPr>
    <w:sdtContent>
      <w:p w:rsidR="005A7A70" w:rsidRDefault="005A7A70">
        <w:pPr>
          <w:pStyle w:val="Footer"/>
          <w:jc w:val="center"/>
        </w:pPr>
        <w:fldSimple w:instr=" PAGE   \* MERGEFORMAT ">
          <w:r>
            <w:rPr>
              <w:noProof/>
            </w:rPr>
            <w:t>10</w:t>
          </w:r>
        </w:fldSimple>
      </w:p>
    </w:sdtContent>
  </w:sdt>
  <w:p w:rsidR="00FE661A" w:rsidRDefault="00FE6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BD" w:rsidRDefault="006124BD" w:rsidP="00625BFD">
      <w:pPr>
        <w:spacing w:after="0" w:line="240" w:lineRule="auto"/>
      </w:pPr>
      <w:r>
        <w:separator/>
      </w:r>
    </w:p>
  </w:footnote>
  <w:footnote w:type="continuationSeparator" w:id="1">
    <w:p w:rsidR="006124BD" w:rsidRDefault="006124BD" w:rsidP="00625BFD">
      <w:pPr>
        <w:spacing w:after="0" w:line="240" w:lineRule="auto"/>
      </w:pPr>
      <w:r>
        <w:continuationSeparator/>
      </w:r>
    </w:p>
  </w:footnote>
  <w:footnote w:id="2">
    <w:p w:rsidR="00625BFD" w:rsidRPr="004F6E3C" w:rsidRDefault="00625BFD" w:rsidP="00625BFD">
      <w:pPr>
        <w:pStyle w:val="FootnoteText"/>
        <w:ind w:firstLine="720"/>
        <w:rPr>
          <w:rFonts w:ascii="Times New Roman" w:hAnsi="Times New Roman" w:cs="Times New Roman"/>
          <w:i/>
          <w:sz w:val="22"/>
          <w:szCs w:val="22"/>
        </w:rPr>
      </w:pPr>
      <w:r w:rsidRPr="004F6E3C">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Undang-undang republik</w:t>
      </w:r>
      <w:r w:rsidRPr="004F6E3C">
        <w:rPr>
          <w:rFonts w:ascii="Times New Roman" w:hAnsi="Times New Roman" w:cs="Times New Roman"/>
          <w:sz w:val="22"/>
          <w:szCs w:val="22"/>
        </w:rPr>
        <w:t xml:space="preserve"> Indonesia nomor 20 tahun 2003,</w:t>
      </w:r>
      <w:r>
        <w:rPr>
          <w:rFonts w:ascii="Times New Roman" w:hAnsi="Times New Roman" w:cs="Times New Roman"/>
          <w:sz w:val="22"/>
          <w:szCs w:val="22"/>
        </w:rPr>
        <w:t xml:space="preserve"> </w:t>
      </w:r>
      <w:r>
        <w:rPr>
          <w:rFonts w:ascii="Times New Roman" w:hAnsi="Times New Roman" w:cs="Times New Roman"/>
          <w:i/>
          <w:sz w:val="22"/>
          <w:szCs w:val="22"/>
        </w:rPr>
        <w:t>si</w:t>
      </w:r>
      <w:r w:rsidRPr="004F6E3C">
        <w:rPr>
          <w:rFonts w:ascii="Times New Roman" w:hAnsi="Times New Roman" w:cs="Times New Roman"/>
          <w:i/>
          <w:sz w:val="22"/>
          <w:szCs w:val="22"/>
        </w:rPr>
        <w:t>stem pendidikan Nasional,</w:t>
      </w:r>
    </w:p>
  </w:footnote>
  <w:footnote w:id="3">
    <w:p w:rsidR="00625BFD" w:rsidRDefault="00625BFD" w:rsidP="00625BFD">
      <w:pPr>
        <w:pStyle w:val="FootnoteText"/>
      </w:pPr>
    </w:p>
    <w:p w:rsidR="00625BFD" w:rsidRPr="00CA458B" w:rsidRDefault="00625BFD" w:rsidP="00625BFD">
      <w:pPr>
        <w:pStyle w:val="FootnoteText"/>
        <w:ind w:firstLine="720"/>
        <w:rPr>
          <w:rFonts w:ascii="Times New Roman" w:hAnsi="Times New Roman" w:cs="Times New Roman"/>
          <w:sz w:val="22"/>
          <w:szCs w:val="22"/>
        </w:rPr>
      </w:pPr>
      <w:r w:rsidRPr="00CA458B">
        <w:rPr>
          <w:rStyle w:val="FootnoteReference"/>
          <w:rFonts w:ascii="Times New Roman" w:hAnsi="Times New Roman" w:cs="Times New Roman"/>
          <w:sz w:val="22"/>
          <w:szCs w:val="22"/>
        </w:rPr>
        <w:footnoteRef/>
      </w:r>
      <w:r w:rsidRPr="00CA458B">
        <w:rPr>
          <w:rFonts w:ascii="Times New Roman" w:hAnsi="Times New Roman" w:cs="Times New Roman"/>
          <w:sz w:val="22"/>
          <w:szCs w:val="22"/>
        </w:rPr>
        <w:t xml:space="preserve">  ibid</w:t>
      </w:r>
    </w:p>
  </w:footnote>
  <w:footnote w:id="4">
    <w:p w:rsidR="00625BFD" w:rsidRPr="00DF6FF4" w:rsidRDefault="00625BFD" w:rsidP="00625BFD">
      <w:pPr>
        <w:pStyle w:val="FootnoteText"/>
        <w:ind w:firstLine="720"/>
        <w:rPr>
          <w:rFonts w:ascii="Times New Roman" w:hAnsi="Times New Roman" w:cs="Times New Roman"/>
          <w:sz w:val="22"/>
          <w:szCs w:val="22"/>
        </w:rPr>
      </w:pPr>
      <w:r w:rsidRPr="00DF6FF4">
        <w:rPr>
          <w:rStyle w:val="FootnoteReference"/>
          <w:rFonts w:ascii="Times New Roman" w:hAnsi="Times New Roman" w:cs="Times New Roman"/>
          <w:sz w:val="22"/>
          <w:szCs w:val="22"/>
        </w:rPr>
        <w:footnoteRef/>
      </w:r>
      <w:r w:rsidRPr="00DF6FF4">
        <w:rPr>
          <w:rFonts w:ascii="Times New Roman" w:hAnsi="Times New Roman" w:cs="Times New Roman"/>
          <w:sz w:val="22"/>
          <w:szCs w:val="22"/>
        </w:rPr>
        <w:t xml:space="preserve">  Depag RI,</w:t>
      </w:r>
      <w:r>
        <w:rPr>
          <w:rFonts w:ascii="Times New Roman" w:hAnsi="Times New Roman" w:cs="Times New Roman"/>
          <w:sz w:val="22"/>
          <w:szCs w:val="22"/>
        </w:rPr>
        <w:t xml:space="preserve"> </w:t>
      </w:r>
      <w:r w:rsidRPr="00DF6FF4">
        <w:rPr>
          <w:rFonts w:ascii="Times New Roman" w:hAnsi="Times New Roman" w:cs="Times New Roman"/>
          <w:i/>
          <w:sz w:val="22"/>
          <w:szCs w:val="22"/>
        </w:rPr>
        <w:t>Al-Qur’an an terjemahnya,</w:t>
      </w:r>
      <w:r w:rsidRPr="00DF6FF4">
        <w:rPr>
          <w:rFonts w:ascii="Times New Roman" w:hAnsi="Times New Roman" w:cs="Times New Roman"/>
          <w:sz w:val="22"/>
          <w:szCs w:val="22"/>
        </w:rPr>
        <w:t>(Jakarta:Cv penerbit J-Art,2005)h.598</w:t>
      </w:r>
    </w:p>
  </w:footnote>
  <w:footnote w:id="5">
    <w:p w:rsidR="00625BFD" w:rsidRPr="000D4914" w:rsidRDefault="00625BFD" w:rsidP="00625BFD">
      <w:pPr>
        <w:pStyle w:val="FootnoteText"/>
        <w:ind w:firstLine="720"/>
        <w:rPr>
          <w:rFonts w:ascii="Times New Roman" w:hAnsi="Times New Roman" w:cs="Times New Roman"/>
          <w:sz w:val="22"/>
          <w:szCs w:val="22"/>
        </w:rPr>
      </w:pPr>
      <w:r w:rsidRPr="000D4914">
        <w:rPr>
          <w:rStyle w:val="FootnoteReference"/>
          <w:rFonts w:ascii="Times New Roman" w:hAnsi="Times New Roman" w:cs="Times New Roman"/>
          <w:sz w:val="22"/>
          <w:szCs w:val="22"/>
        </w:rPr>
        <w:footnoteRef/>
      </w:r>
      <w:r w:rsidRPr="000D4914">
        <w:rPr>
          <w:rFonts w:ascii="Times New Roman" w:hAnsi="Times New Roman" w:cs="Times New Roman"/>
          <w:sz w:val="22"/>
          <w:szCs w:val="22"/>
        </w:rPr>
        <w:t xml:space="preserve">  M. Arifin,</w:t>
      </w:r>
      <w:r>
        <w:rPr>
          <w:rFonts w:ascii="Times New Roman" w:hAnsi="Times New Roman" w:cs="Times New Roman"/>
          <w:sz w:val="22"/>
          <w:szCs w:val="22"/>
        </w:rPr>
        <w:t xml:space="preserve"> </w:t>
      </w:r>
      <w:r>
        <w:rPr>
          <w:rFonts w:ascii="Times New Roman" w:hAnsi="Times New Roman" w:cs="Times New Roman"/>
          <w:i/>
          <w:sz w:val="22"/>
          <w:szCs w:val="22"/>
        </w:rPr>
        <w:t>Ilmu Pendidikan I</w:t>
      </w:r>
      <w:r w:rsidRPr="000D4914">
        <w:rPr>
          <w:rFonts w:ascii="Times New Roman" w:hAnsi="Times New Roman" w:cs="Times New Roman"/>
          <w:i/>
          <w:sz w:val="22"/>
          <w:szCs w:val="22"/>
        </w:rPr>
        <w:t>slam,</w:t>
      </w:r>
      <w:r>
        <w:rPr>
          <w:rFonts w:ascii="Times New Roman" w:hAnsi="Times New Roman" w:cs="Times New Roman"/>
          <w:i/>
          <w:sz w:val="22"/>
          <w:szCs w:val="22"/>
        </w:rPr>
        <w:t xml:space="preserve"> </w:t>
      </w:r>
      <w:r w:rsidRPr="000D4914">
        <w:rPr>
          <w:rFonts w:ascii="Times New Roman" w:hAnsi="Times New Roman" w:cs="Times New Roman"/>
          <w:sz w:val="22"/>
          <w:szCs w:val="22"/>
        </w:rPr>
        <w:t>(Jakarta:</w:t>
      </w:r>
      <w:r>
        <w:rPr>
          <w:rFonts w:ascii="Times New Roman" w:hAnsi="Times New Roman" w:cs="Times New Roman"/>
          <w:sz w:val="22"/>
          <w:szCs w:val="22"/>
        </w:rPr>
        <w:t xml:space="preserve"> </w:t>
      </w:r>
      <w:r w:rsidRPr="000D4914">
        <w:rPr>
          <w:rFonts w:ascii="Times New Roman" w:hAnsi="Times New Roman" w:cs="Times New Roman"/>
          <w:sz w:val="22"/>
          <w:szCs w:val="22"/>
        </w:rPr>
        <w:t>Bumi Aksara,</w:t>
      </w:r>
      <w:r>
        <w:rPr>
          <w:rFonts w:ascii="Times New Roman" w:hAnsi="Times New Roman" w:cs="Times New Roman"/>
          <w:sz w:val="22"/>
          <w:szCs w:val="22"/>
        </w:rPr>
        <w:t xml:space="preserve"> </w:t>
      </w:r>
      <w:r w:rsidRPr="000D4914">
        <w:rPr>
          <w:rFonts w:ascii="Times New Roman" w:hAnsi="Times New Roman" w:cs="Times New Roman"/>
          <w:sz w:val="22"/>
          <w:szCs w:val="22"/>
        </w:rPr>
        <w:t>1996)</w:t>
      </w:r>
      <w:r>
        <w:rPr>
          <w:rFonts w:ascii="Times New Roman" w:hAnsi="Times New Roman" w:cs="Times New Roman"/>
          <w:sz w:val="22"/>
          <w:szCs w:val="22"/>
        </w:rPr>
        <w:t>. C</w:t>
      </w:r>
      <w:r w:rsidRPr="000D4914">
        <w:rPr>
          <w:rFonts w:ascii="Times New Roman" w:hAnsi="Times New Roman" w:cs="Times New Roman"/>
          <w:sz w:val="22"/>
          <w:szCs w:val="22"/>
        </w:rPr>
        <w:t>et.</w:t>
      </w:r>
      <w:r>
        <w:rPr>
          <w:rFonts w:ascii="Times New Roman" w:hAnsi="Times New Roman" w:cs="Times New Roman"/>
          <w:sz w:val="22"/>
          <w:szCs w:val="22"/>
        </w:rPr>
        <w:t xml:space="preserve"> </w:t>
      </w:r>
      <w:r w:rsidRPr="000D4914">
        <w:rPr>
          <w:rFonts w:ascii="Times New Roman" w:hAnsi="Times New Roman" w:cs="Times New Roman"/>
          <w:sz w:val="22"/>
          <w:szCs w:val="22"/>
        </w:rPr>
        <w:t>ke-4,</w:t>
      </w:r>
      <w:r>
        <w:rPr>
          <w:rFonts w:ascii="Times New Roman" w:hAnsi="Times New Roman" w:cs="Times New Roman"/>
          <w:sz w:val="22"/>
          <w:szCs w:val="22"/>
        </w:rPr>
        <w:t xml:space="preserve"> </w:t>
      </w:r>
      <w:r w:rsidRPr="000D4914">
        <w:rPr>
          <w:rFonts w:ascii="Times New Roman" w:hAnsi="Times New Roman" w:cs="Times New Roman"/>
          <w:sz w:val="22"/>
          <w:szCs w:val="22"/>
        </w:rPr>
        <w:t>h.92</w:t>
      </w:r>
    </w:p>
  </w:footnote>
  <w:footnote w:id="6">
    <w:p w:rsidR="00625BFD" w:rsidRPr="000D4914" w:rsidRDefault="00625BFD" w:rsidP="00625BFD">
      <w:pPr>
        <w:pStyle w:val="FootnoteText"/>
        <w:ind w:left="270" w:firstLine="450"/>
        <w:rPr>
          <w:rFonts w:ascii="Times New Roman" w:hAnsi="Times New Roman" w:cs="Times New Roman"/>
          <w:sz w:val="22"/>
          <w:szCs w:val="22"/>
        </w:rPr>
      </w:pPr>
      <w:r>
        <w:rPr>
          <w:rFonts w:ascii="Times New Roman" w:hAnsi="Times New Roman" w:cs="Times New Roman"/>
          <w:sz w:val="22"/>
          <w:szCs w:val="22"/>
        </w:rPr>
        <w:t xml:space="preserve"> </w:t>
      </w:r>
      <w:r w:rsidRPr="000D4914">
        <w:rPr>
          <w:rStyle w:val="FootnoteReference"/>
          <w:rFonts w:ascii="Times New Roman" w:hAnsi="Times New Roman" w:cs="Times New Roman"/>
          <w:sz w:val="22"/>
          <w:szCs w:val="22"/>
        </w:rPr>
        <w:footnoteRef/>
      </w:r>
      <w:r w:rsidRPr="000D4914">
        <w:rPr>
          <w:rFonts w:ascii="Times New Roman" w:hAnsi="Times New Roman" w:cs="Times New Roman"/>
          <w:sz w:val="22"/>
          <w:szCs w:val="22"/>
        </w:rPr>
        <w:t xml:space="preserve">  M. Basyiruddin Usman,</w:t>
      </w:r>
      <w:r>
        <w:rPr>
          <w:rFonts w:ascii="Times New Roman" w:hAnsi="Times New Roman" w:cs="Times New Roman"/>
          <w:sz w:val="22"/>
          <w:szCs w:val="22"/>
        </w:rPr>
        <w:t xml:space="preserve"> </w:t>
      </w:r>
      <w:r>
        <w:rPr>
          <w:rFonts w:ascii="Times New Roman" w:hAnsi="Times New Roman" w:cs="Times New Roman"/>
          <w:i/>
          <w:sz w:val="22"/>
          <w:szCs w:val="22"/>
        </w:rPr>
        <w:t>Metodologi P</w:t>
      </w:r>
      <w:r w:rsidRPr="000D4914">
        <w:rPr>
          <w:rFonts w:ascii="Times New Roman" w:hAnsi="Times New Roman" w:cs="Times New Roman"/>
          <w:i/>
          <w:sz w:val="22"/>
          <w:szCs w:val="22"/>
        </w:rPr>
        <w:t>embelajaran Agama Islam,</w:t>
      </w:r>
      <w:r>
        <w:rPr>
          <w:rFonts w:ascii="Times New Roman" w:hAnsi="Times New Roman" w:cs="Times New Roman"/>
          <w:i/>
          <w:sz w:val="22"/>
          <w:szCs w:val="22"/>
        </w:rPr>
        <w:t xml:space="preserve"> </w:t>
      </w:r>
      <w:r w:rsidRPr="000D4914">
        <w:rPr>
          <w:rFonts w:ascii="Times New Roman" w:hAnsi="Times New Roman" w:cs="Times New Roman"/>
          <w:sz w:val="22"/>
          <w:szCs w:val="22"/>
        </w:rPr>
        <w:t xml:space="preserve">(Jakarta : Ciputat </w:t>
      </w:r>
      <w:r>
        <w:rPr>
          <w:rFonts w:ascii="Times New Roman" w:hAnsi="Times New Roman" w:cs="Times New Roman"/>
          <w:sz w:val="22"/>
          <w:szCs w:val="22"/>
        </w:rPr>
        <w:t>pers, 2002). C</w:t>
      </w:r>
      <w:r w:rsidRPr="000D4914">
        <w:rPr>
          <w:rFonts w:ascii="Times New Roman" w:hAnsi="Times New Roman" w:cs="Times New Roman"/>
          <w:sz w:val="22"/>
          <w:szCs w:val="22"/>
        </w:rPr>
        <w:t>et.ke-1</w:t>
      </w:r>
      <w:r>
        <w:rPr>
          <w:rFonts w:ascii="Times New Roman" w:hAnsi="Times New Roman" w:cs="Times New Roman"/>
          <w:sz w:val="22"/>
          <w:szCs w:val="22"/>
        </w:rPr>
        <w:t xml:space="preserve">. </w:t>
      </w:r>
      <w:r w:rsidRPr="000D4914">
        <w:rPr>
          <w:rFonts w:ascii="Times New Roman" w:hAnsi="Times New Roman" w:cs="Times New Roman"/>
          <w:sz w:val="22"/>
          <w:szCs w:val="22"/>
        </w:rPr>
        <w:t>h.</w:t>
      </w:r>
      <w:r>
        <w:rPr>
          <w:rFonts w:ascii="Times New Roman" w:hAnsi="Times New Roman" w:cs="Times New Roman"/>
          <w:sz w:val="22"/>
          <w:szCs w:val="22"/>
        </w:rPr>
        <w:t xml:space="preserve"> </w:t>
      </w:r>
      <w:r w:rsidRPr="000D4914">
        <w:rPr>
          <w:rFonts w:ascii="Times New Roman" w:hAnsi="Times New Roman" w:cs="Times New Roman"/>
          <w:sz w:val="22"/>
          <w:szCs w:val="22"/>
        </w:rPr>
        <w:t>4</w:t>
      </w:r>
    </w:p>
  </w:footnote>
  <w:footnote w:id="7">
    <w:p w:rsidR="00625BFD" w:rsidRPr="00A042B7" w:rsidRDefault="00625BFD" w:rsidP="00625BFD">
      <w:pPr>
        <w:pStyle w:val="FootnoteText"/>
        <w:ind w:firstLine="720"/>
        <w:rPr>
          <w:rFonts w:ascii="Times New Roman" w:hAnsi="Times New Roman" w:cs="Times New Roman"/>
          <w:sz w:val="22"/>
          <w:szCs w:val="22"/>
        </w:rPr>
      </w:pPr>
      <w:r w:rsidRPr="00421474">
        <w:rPr>
          <w:rStyle w:val="FootnoteReference"/>
          <w:rFonts w:ascii="Times New Roman" w:hAnsi="Times New Roman" w:cs="Times New Roman"/>
          <w:sz w:val="22"/>
          <w:szCs w:val="22"/>
        </w:rPr>
        <w:footnoteRef/>
      </w:r>
      <w:r w:rsidRPr="00421474">
        <w:rPr>
          <w:rFonts w:ascii="Times New Roman" w:hAnsi="Times New Roman" w:cs="Times New Roman"/>
          <w:sz w:val="22"/>
          <w:szCs w:val="22"/>
        </w:rPr>
        <w:t xml:space="preserve">  </w:t>
      </w:r>
      <w:r w:rsidRPr="00A042B7">
        <w:rPr>
          <w:rFonts w:ascii="Times New Roman" w:hAnsi="Times New Roman" w:cs="Times New Roman"/>
          <w:sz w:val="22"/>
          <w:szCs w:val="22"/>
        </w:rPr>
        <w:t>Depdiknas,</w:t>
      </w:r>
      <w:r>
        <w:rPr>
          <w:rFonts w:ascii="Times New Roman" w:hAnsi="Times New Roman" w:cs="Times New Roman"/>
          <w:sz w:val="22"/>
          <w:szCs w:val="22"/>
        </w:rPr>
        <w:t xml:space="preserve"> </w:t>
      </w:r>
      <w:r>
        <w:rPr>
          <w:rFonts w:ascii="Times New Roman" w:hAnsi="Times New Roman" w:cs="Times New Roman"/>
          <w:i/>
          <w:sz w:val="22"/>
          <w:szCs w:val="22"/>
        </w:rPr>
        <w:t>Standar Kompetensi Mata  P</w:t>
      </w:r>
      <w:r w:rsidRPr="00A042B7">
        <w:rPr>
          <w:rFonts w:ascii="Times New Roman" w:hAnsi="Times New Roman" w:cs="Times New Roman"/>
          <w:i/>
          <w:sz w:val="22"/>
          <w:szCs w:val="22"/>
        </w:rPr>
        <w:t>elajaran Pendidikan Agama Islam SMA &amp;MA,</w:t>
      </w:r>
      <w:r>
        <w:rPr>
          <w:rFonts w:ascii="Times New Roman" w:hAnsi="Times New Roman" w:cs="Times New Roman"/>
          <w:i/>
          <w:sz w:val="22"/>
          <w:szCs w:val="22"/>
        </w:rPr>
        <w:t xml:space="preserve"> </w:t>
      </w:r>
      <w:r>
        <w:rPr>
          <w:rFonts w:ascii="Times New Roman" w:hAnsi="Times New Roman" w:cs="Times New Roman"/>
          <w:sz w:val="22"/>
          <w:szCs w:val="22"/>
        </w:rPr>
        <w:t>(</w:t>
      </w:r>
      <w:r w:rsidRPr="00A042B7">
        <w:rPr>
          <w:rFonts w:ascii="Times New Roman" w:hAnsi="Times New Roman" w:cs="Times New Roman"/>
          <w:sz w:val="22"/>
          <w:szCs w:val="22"/>
        </w:rPr>
        <w:t>Jakarta : Pusat Kurikulum,</w:t>
      </w:r>
      <w:r>
        <w:rPr>
          <w:rFonts w:ascii="Times New Roman" w:hAnsi="Times New Roman" w:cs="Times New Roman"/>
          <w:sz w:val="22"/>
          <w:szCs w:val="22"/>
        </w:rPr>
        <w:t xml:space="preserve"> </w:t>
      </w:r>
      <w:r w:rsidRPr="00A042B7">
        <w:rPr>
          <w:rFonts w:ascii="Times New Roman" w:hAnsi="Times New Roman" w:cs="Times New Roman"/>
          <w:sz w:val="22"/>
          <w:szCs w:val="22"/>
        </w:rPr>
        <w:t>Balitbang Depdiknas,</w:t>
      </w:r>
      <w:r>
        <w:rPr>
          <w:rFonts w:ascii="Times New Roman" w:hAnsi="Times New Roman" w:cs="Times New Roman"/>
          <w:sz w:val="22"/>
          <w:szCs w:val="22"/>
        </w:rPr>
        <w:t xml:space="preserve"> </w:t>
      </w:r>
      <w:r w:rsidRPr="00A042B7">
        <w:rPr>
          <w:rFonts w:ascii="Times New Roman" w:hAnsi="Times New Roman" w:cs="Times New Roman"/>
          <w:sz w:val="22"/>
          <w:szCs w:val="22"/>
        </w:rPr>
        <w:t>2013) h.</w:t>
      </w:r>
      <w:r>
        <w:rPr>
          <w:rFonts w:ascii="Times New Roman" w:hAnsi="Times New Roman" w:cs="Times New Roman"/>
          <w:sz w:val="22"/>
          <w:szCs w:val="22"/>
        </w:rPr>
        <w:t xml:space="preserve"> </w:t>
      </w:r>
      <w:r w:rsidRPr="00A042B7">
        <w:rPr>
          <w:rFonts w:ascii="Times New Roman" w:hAnsi="Times New Roman" w:cs="Times New Roman"/>
          <w:sz w:val="22"/>
          <w:szCs w:val="22"/>
        </w:rPr>
        <w:t>10-11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EF" w:rsidRDefault="00BA4CEF">
    <w:pPr>
      <w:pStyle w:val="Header"/>
      <w:jc w:val="right"/>
    </w:pPr>
  </w:p>
  <w:p w:rsidR="003440E1" w:rsidRDefault="00344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4EF"/>
    <w:multiLevelType w:val="hybridMultilevel"/>
    <w:tmpl w:val="14C294E8"/>
    <w:lvl w:ilvl="0" w:tplc="03CA9D4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40085F"/>
    <w:multiLevelType w:val="hybridMultilevel"/>
    <w:tmpl w:val="DE2A74CC"/>
    <w:lvl w:ilvl="0" w:tplc="B3148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2C04BD"/>
    <w:multiLevelType w:val="hybridMultilevel"/>
    <w:tmpl w:val="DF100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A3363"/>
    <w:multiLevelType w:val="hybridMultilevel"/>
    <w:tmpl w:val="68FE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A0638"/>
    <w:multiLevelType w:val="hybridMultilevel"/>
    <w:tmpl w:val="16481752"/>
    <w:lvl w:ilvl="0" w:tplc="317A64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C405F"/>
    <w:multiLevelType w:val="hybridMultilevel"/>
    <w:tmpl w:val="266C65BA"/>
    <w:lvl w:ilvl="0" w:tplc="7AA0C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DE4C2A"/>
    <w:multiLevelType w:val="hybridMultilevel"/>
    <w:tmpl w:val="C67E5A4E"/>
    <w:lvl w:ilvl="0" w:tplc="D164A5B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C41321"/>
    <w:multiLevelType w:val="hybridMultilevel"/>
    <w:tmpl w:val="7924CA5E"/>
    <w:lvl w:ilvl="0" w:tplc="771002D8">
      <w:start w:val="1"/>
      <w:numFmt w:val="lowerLetter"/>
      <w:lvlText w:val="%1."/>
      <w:lvlJc w:val="left"/>
      <w:pPr>
        <w:ind w:left="1800" w:hanging="360"/>
      </w:pPr>
      <w:rPr>
        <w:rFonts w:ascii="Arial" w:eastAsia="Times New Roman" w:hAnsi="Arial" w:cs="Arial" w:hint="default"/>
        <w:color w:val="333333"/>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DA14F7"/>
    <w:multiLevelType w:val="hybridMultilevel"/>
    <w:tmpl w:val="E9449630"/>
    <w:lvl w:ilvl="0" w:tplc="40FED32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7B51FC"/>
    <w:multiLevelType w:val="hybridMultilevel"/>
    <w:tmpl w:val="AF56F312"/>
    <w:lvl w:ilvl="0" w:tplc="A1D276DA">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7F87039"/>
    <w:multiLevelType w:val="hybridMultilevel"/>
    <w:tmpl w:val="3CFE4FB4"/>
    <w:lvl w:ilvl="0" w:tplc="010CAB3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AF0EF6"/>
    <w:multiLevelType w:val="hybridMultilevel"/>
    <w:tmpl w:val="C8980E96"/>
    <w:lvl w:ilvl="0" w:tplc="9B2A17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6A096C"/>
    <w:multiLevelType w:val="hybridMultilevel"/>
    <w:tmpl w:val="0564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B3283"/>
    <w:multiLevelType w:val="hybridMultilevel"/>
    <w:tmpl w:val="65CCA9CC"/>
    <w:lvl w:ilvl="0" w:tplc="CED6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8063A"/>
    <w:multiLevelType w:val="hybridMultilevel"/>
    <w:tmpl w:val="36828016"/>
    <w:lvl w:ilvl="0" w:tplc="34EEED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3D1865"/>
    <w:multiLevelType w:val="hybridMultilevel"/>
    <w:tmpl w:val="84345F06"/>
    <w:lvl w:ilvl="0" w:tplc="F654B4A4">
      <w:start w:val="1"/>
      <w:numFmt w:val="lowerLetter"/>
      <w:lvlText w:val="%1."/>
      <w:lvlJc w:val="left"/>
      <w:pPr>
        <w:ind w:left="1800" w:hanging="360"/>
      </w:pPr>
      <w:rPr>
        <w:rFonts w:ascii="Arial" w:eastAsia="Times New Roman" w:hAnsi="Arial" w:cs="Arial" w:hint="default"/>
        <w:color w:val="333333"/>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8"/>
  </w:num>
  <w:num w:numId="4">
    <w:abstractNumId w:val="6"/>
  </w:num>
  <w:num w:numId="5">
    <w:abstractNumId w:val="10"/>
  </w:num>
  <w:num w:numId="6">
    <w:abstractNumId w:val="0"/>
  </w:num>
  <w:num w:numId="7">
    <w:abstractNumId w:val="4"/>
  </w:num>
  <w:num w:numId="8">
    <w:abstractNumId w:val="13"/>
  </w:num>
  <w:num w:numId="9">
    <w:abstractNumId w:val="14"/>
  </w:num>
  <w:num w:numId="10">
    <w:abstractNumId w:val="12"/>
  </w:num>
  <w:num w:numId="11">
    <w:abstractNumId w:val="5"/>
  </w:num>
  <w:num w:numId="12">
    <w:abstractNumId w:val="1"/>
  </w:num>
  <w:num w:numId="13">
    <w:abstractNumId w:val="3"/>
  </w:num>
  <w:num w:numId="14">
    <w:abstractNumId w:val="11"/>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44034"/>
  </w:hdrShapeDefaults>
  <w:footnotePr>
    <w:footnote w:id="0"/>
    <w:footnote w:id="1"/>
  </w:footnotePr>
  <w:endnotePr>
    <w:endnote w:id="0"/>
    <w:endnote w:id="1"/>
  </w:endnotePr>
  <w:compat/>
  <w:rsids>
    <w:rsidRoot w:val="00625BFD"/>
    <w:rsid w:val="00003016"/>
    <w:rsid w:val="000055E3"/>
    <w:rsid w:val="00007E39"/>
    <w:rsid w:val="00011604"/>
    <w:rsid w:val="00020CE9"/>
    <w:rsid w:val="0002356E"/>
    <w:rsid w:val="00034890"/>
    <w:rsid w:val="00035BB9"/>
    <w:rsid w:val="00036321"/>
    <w:rsid w:val="000402E9"/>
    <w:rsid w:val="00041926"/>
    <w:rsid w:val="00046372"/>
    <w:rsid w:val="00046BC8"/>
    <w:rsid w:val="00050952"/>
    <w:rsid w:val="00052852"/>
    <w:rsid w:val="000601A2"/>
    <w:rsid w:val="00060DF5"/>
    <w:rsid w:val="0007434A"/>
    <w:rsid w:val="00074DFC"/>
    <w:rsid w:val="00077253"/>
    <w:rsid w:val="00080A76"/>
    <w:rsid w:val="00081FA8"/>
    <w:rsid w:val="00082151"/>
    <w:rsid w:val="00087D9A"/>
    <w:rsid w:val="0009244C"/>
    <w:rsid w:val="000924D0"/>
    <w:rsid w:val="00092521"/>
    <w:rsid w:val="00093773"/>
    <w:rsid w:val="00097B35"/>
    <w:rsid w:val="000A1FC5"/>
    <w:rsid w:val="000A21DC"/>
    <w:rsid w:val="000B1550"/>
    <w:rsid w:val="000C1C02"/>
    <w:rsid w:val="000C1F4F"/>
    <w:rsid w:val="000C491D"/>
    <w:rsid w:val="000E60ED"/>
    <w:rsid w:val="000E7BD5"/>
    <w:rsid w:val="000F0321"/>
    <w:rsid w:val="000F5D07"/>
    <w:rsid w:val="000F672D"/>
    <w:rsid w:val="0010336A"/>
    <w:rsid w:val="00104936"/>
    <w:rsid w:val="00106729"/>
    <w:rsid w:val="00113A2C"/>
    <w:rsid w:val="00114F24"/>
    <w:rsid w:val="0012014B"/>
    <w:rsid w:val="00121205"/>
    <w:rsid w:val="00123F02"/>
    <w:rsid w:val="001240C8"/>
    <w:rsid w:val="00125A28"/>
    <w:rsid w:val="00127499"/>
    <w:rsid w:val="00131863"/>
    <w:rsid w:val="0013242E"/>
    <w:rsid w:val="001419D7"/>
    <w:rsid w:val="00142430"/>
    <w:rsid w:val="001505E5"/>
    <w:rsid w:val="00160823"/>
    <w:rsid w:val="00161354"/>
    <w:rsid w:val="00163860"/>
    <w:rsid w:val="001704C5"/>
    <w:rsid w:val="00171933"/>
    <w:rsid w:val="00176A82"/>
    <w:rsid w:val="00180175"/>
    <w:rsid w:val="001B02B8"/>
    <w:rsid w:val="001B2009"/>
    <w:rsid w:val="001B772D"/>
    <w:rsid w:val="001C1947"/>
    <w:rsid w:val="001C6F10"/>
    <w:rsid w:val="001D0128"/>
    <w:rsid w:val="001D43B5"/>
    <w:rsid w:val="001E1172"/>
    <w:rsid w:val="001F521D"/>
    <w:rsid w:val="002037F2"/>
    <w:rsid w:val="00205059"/>
    <w:rsid w:val="00207B5F"/>
    <w:rsid w:val="00210B1F"/>
    <w:rsid w:val="00211741"/>
    <w:rsid w:val="00211B81"/>
    <w:rsid w:val="00213EF9"/>
    <w:rsid w:val="0022223B"/>
    <w:rsid w:val="0022309C"/>
    <w:rsid w:val="00223BC5"/>
    <w:rsid w:val="00224E6F"/>
    <w:rsid w:val="002344B9"/>
    <w:rsid w:val="00236EBD"/>
    <w:rsid w:val="002453BC"/>
    <w:rsid w:val="00247704"/>
    <w:rsid w:val="00252E04"/>
    <w:rsid w:val="002566AF"/>
    <w:rsid w:val="00257C2E"/>
    <w:rsid w:val="00260E4C"/>
    <w:rsid w:val="0026313E"/>
    <w:rsid w:val="00264E66"/>
    <w:rsid w:val="0026707E"/>
    <w:rsid w:val="00270158"/>
    <w:rsid w:val="00272046"/>
    <w:rsid w:val="00274117"/>
    <w:rsid w:val="002750E5"/>
    <w:rsid w:val="002805F6"/>
    <w:rsid w:val="0028192F"/>
    <w:rsid w:val="00286B39"/>
    <w:rsid w:val="00293518"/>
    <w:rsid w:val="002A6BA3"/>
    <w:rsid w:val="002A74D9"/>
    <w:rsid w:val="002B052D"/>
    <w:rsid w:val="002B0E3D"/>
    <w:rsid w:val="002B177D"/>
    <w:rsid w:val="002C6DC1"/>
    <w:rsid w:val="002D1056"/>
    <w:rsid w:val="002D29E2"/>
    <w:rsid w:val="002E20CE"/>
    <w:rsid w:val="002E39F2"/>
    <w:rsid w:val="002E4A49"/>
    <w:rsid w:val="002F6073"/>
    <w:rsid w:val="00303058"/>
    <w:rsid w:val="0031707D"/>
    <w:rsid w:val="00325BA3"/>
    <w:rsid w:val="003300D0"/>
    <w:rsid w:val="003327E2"/>
    <w:rsid w:val="0033397F"/>
    <w:rsid w:val="003361A5"/>
    <w:rsid w:val="003366B2"/>
    <w:rsid w:val="0034004B"/>
    <w:rsid w:val="00343DDB"/>
    <w:rsid w:val="003440E1"/>
    <w:rsid w:val="00347BCB"/>
    <w:rsid w:val="003550F4"/>
    <w:rsid w:val="00356944"/>
    <w:rsid w:val="00361B9A"/>
    <w:rsid w:val="00364858"/>
    <w:rsid w:val="00365840"/>
    <w:rsid w:val="00367E5E"/>
    <w:rsid w:val="0037044B"/>
    <w:rsid w:val="00372FFD"/>
    <w:rsid w:val="00374319"/>
    <w:rsid w:val="00377EC8"/>
    <w:rsid w:val="00380BC7"/>
    <w:rsid w:val="00384A04"/>
    <w:rsid w:val="00384DB0"/>
    <w:rsid w:val="00387F02"/>
    <w:rsid w:val="003A0980"/>
    <w:rsid w:val="003B081D"/>
    <w:rsid w:val="003B245A"/>
    <w:rsid w:val="003B3E1F"/>
    <w:rsid w:val="003E4204"/>
    <w:rsid w:val="003E6B86"/>
    <w:rsid w:val="003F32CD"/>
    <w:rsid w:val="003F49A6"/>
    <w:rsid w:val="003F6F85"/>
    <w:rsid w:val="003F70B2"/>
    <w:rsid w:val="00400D4F"/>
    <w:rsid w:val="00400EA8"/>
    <w:rsid w:val="00401971"/>
    <w:rsid w:val="00402D3F"/>
    <w:rsid w:val="00404C8F"/>
    <w:rsid w:val="00405E4B"/>
    <w:rsid w:val="004073C6"/>
    <w:rsid w:val="00410A01"/>
    <w:rsid w:val="00413725"/>
    <w:rsid w:val="00415026"/>
    <w:rsid w:val="004170C5"/>
    <w:rsid w:val="00417EC1"/>
    <w:rsid w:val="004307C1"/>
    <w:rsid w:val="00430A4C"/>
    <w:rsid w:val="00446286"/>
    <w:rsid w:val="0044737E"/>
    <w:rsid w:val="0045586D"/>
    <w:rsid w:val="00455F94"/>
    <w:rsid w:val="00456D85"/>
    <w:rsid w:val="00461623"/>
    <w:rsid w:val="004630C1"/>
    <w:rsid w:val="0046329C"/>
    <w:rsid w:val="00465684"/>
    <w:rsid w:val="00477DCD"/>
    <w:rsid w:val="00482F0C"/>
    <w:rsid w:val="0048533B"/>
    <w:rsid w:val="00485B3E"/>
    <w:rsid w:val="0049165A"/>
    <w:rsid w:val="00493A8B"/>
    <w:rsid w:val="00497BBC"/>
    <w:rsid w:val="004A1A71"/>
    <w:rsid w:val="004A2886"/>
    <w:rsid w:val="004A3E3A"/>
    <w:rsid w:val="004B17AD"/>
    <w:rsid w:val="004B3167"/>
    <w:rsid w:val="004B3873"/>
    <w:rsid w:val="004B4627"/>
    <w:rsid w:val="004B5A4E"/>
    <w:rsid w:val="004B792C"/>
    <w:rsid w:val="004C2A0A"/>
    <w:rsid w:val="004C4D8B"/>
    <w:rsid w:val="004C4F70"/>
    <w:rsid w:val="004C7402"/>
    <w:rsid w:val="004D1A54"/>
    <w:rsid w:val="004D7606"/>
    <w:rsid w:val="004E13C0"/>
    <w:rsid w:val="004E3310"/>
    <w:rsid w:val="004E6AA1"/>
    <w:rsid w:val="004E71CE"/>
    <w:rsid w:val="004F2F83"/>
    <w:rsid w:val="004F4A6D"/>
    <w:rsid w:val="005060E3"/>
    <w:rsid w:val="005138C7"/>
    <w:rsid w:val="00532D4B"/>
    <w:rsid w:val="00532F7D"/>
    <w:rsid w:val="00535790"/>
    <w:rsid w:val="00536630"/>
    <w:rsid w:val="005372EB"/>
    <w:rsid w:val="00540169"/>
    <w:rsid w:val="0054067F"/>
    <w:rsid w:val="005428FD"/>
    <w:rsid w:val="0055087E"/>
    <w:rsid w:val="005546EA"/>
    <w:rsid w:val="00557EA1"/>
    <w:rsid w:val="00560F80"/>
    <w:rsid w:val="00563A29"/>
    <w:rsid w:val="00564925"/>
    <w:rsid w:val="00565131"/>
    <w:rsid w:val="00567636"/>
    <w:rsid w:val="00571B66"/>
    <w:rsid w:val="00582C9E"/>
    <w:rsid w:val="00583FD1"/>
    <w:rsid w:val="00587421"/>
    <w:rsid w:val="00587D2D"/>
    <w:rsid w:val="005906DB"/>
    <w:rsid w:val="00592EEE"/>
    <w:rsid w:val="005940BD"/>
    <w:rsid w:val="00596F6C"/>
    <w:rsid w:val="005973D0"/>
    <w:rsid w:val="005A0C01"/>
    <w:rsid w:val="005A7A70"/>
    <w:rsid w:val="005B1C54"/>
    <w:rsid w:val="005B42F0"/>
    <w:rsid w:val="005B5B7B"/>
    <w:rsid w:val="005B5F1C"/>
    <w:rsid w:val="005B60BE"/>
    <w:rsid w:val="005B7B76"/>
    <w:rsid w:val="005C5394"/>
    <w:rsid w:val="005C7591"/>
    <w:rsid w:val="005D465C"/>
    <w:rsid w:val="005E10D5"/>
    <w:rsid w:val="005E3014"/>
    <w:rsid w:val="00601EC7"/>
    <w:rsid w:val="006124BD"/>
    <w:rsid w:val="00612964"/>
    <w:rsid w:val="00613EA2"/>
    <w:rsid w:val="00614B51"/>
    <w:rsid w:val="00614C72"/>
    <w:rsid w:val="00622E35"/>
    <w:rsid w:val="006248E7"/>
    <w:rsid w:val="00624A7A"/>
    <w:rsid w:val="00625BFD"/>
    <w:rsid w:val="006310C5"/>
    <w:rsid w:val="00633DAC"/>
    <w:rsid w:val="00634AB6"/>
    <w:rsid w:val="00635A7F"/>
    <w:rsid w:val="0063691A"/>
    <w:rsid w:val="00636D77"/>
    <w:rsid w:val="00642797"/>
    <w:rsid w:val="00645049"/>
    <w:rsid w:val="00666F46"/>
    <w:rsid w:val="00670C0F"/>
    <w:rsid w:val="00673EE2"/>
    <w:rsid w:val="0068180B"/>
    <w:rsid w:val="00690C9E"/>
    <w:rsid w:val="006928EC"/>
    <w:rsid w:val="006947BB"/>
    <w:rsid w:val="00697399"/>
    <w:rsid w:val="006A050A"/>
    <w:rsid w:val="006A2419"/>
    <w:rsid w:val="006A282A"/>
    <w:rsid w:val="006A2BB7"/>
    <w:rsid w:val="006A3EC7"/>
    <w:rsid w:val="006A4ED9"/>
    <w:rsid w:val="006B2F46"/>
    <w:rsid w:val="006B360B"/>
    <w:rsid w:val="006B5D3A"/>
    <w:rsid w:val="006C2590"/>
    <w:rsid w:val="006C4BF4"/>
    <w:rsid w:val="006D15F6"/>
    <w:rsid w:val="006E0DD7"/>
    <w:rsid w:val="006E278E"/>
    <w:rsid w:val="006F6A87"/>
    <w:rsid w:val="00706985"/>
    <w:rsid w:val="007159B8"/>
    <w:rsid w:val="00720EFE"/>
    <w:rsid w:val="00721997"/>
    <w:rsid w:val="00730897"/>
    <w:rsid w:val="0073358A"/>
    <w:rsid w:val="007347A5"/>
    <w:rsid w:val="00734926"/>
    <w:rsid w:val="00734C5D"/>
    <w:rsid w:val="0073747C"/>
    <w:rsid w:val="00740E39"/>
    <w:rsid w:val="007454BA"/>
    <w:rsid w:val="00753F5E"/>
    <w:rsid w:val="007552E5"/>
    <w:rsid w:val="00755A02"/>
    <w:rsid w:val="007644DB"/>
    <w:rsid w:val="007700A6"/>
    <w:rsid w:val="00772456"/>
    <w:rsid w:val="007805E0"/>
    <w:rsid w:val="0078355A"/>
    <w:rsid w:val="007875E3"/>
    <w:rsid w:val="007A571C"/>
    <w:rsid w:val="007B7282"/>
    <w:rsid w:val="007B76B8"/>
    <w:rsid w:val="007C41CB"/>
    <w:rsid w:val="007C70A0"/>
    <w:rsid w:val="007D055D"/>
    <w:rsid w:val="007D64CA"/>
    <w:rsid w:val="007E2B4B"/>
    <w:rsid w:val="007F099B"/>
    <w:rsid w:val="007F3481"/>
    <w:rsid w:val="007F3919"/>
    <w:rsid w:val="007F3EF6"/>
    <w:rsid w:val="007F43CA"/>
    <w:rsid w:val="007F5548"/>
    <w:rsid w:val="008002CE"/>
    <w:rsid w:val="00802449"/>
    <w:rsid w:val="00803AED"/>
    <w:rsid w:val="008049D2"/>
    <w:rsid w:val="0080512C"/>
    <w:rsid w:val="00807F41"/>
    <w:rsid w:val="00833A89"/>
    <w:rsid w:val="00833ED2"/>
    <w:rsid w:val="008355B6"/>
    <w:rsid w:val="00836030"/>
    <w:rsid w:val="00840478"/>
    <w:rsid w:val="00841AC0"/>
    <w:rsid w:val="00842566"/>
    <w:rsid w:val="00843DC7"/>
    <w:rsid w:val="008467BA"/>
    <w:rsid w:val="008552BB"/>
    <w:rsid w:val="00866FFF"/>
    <w:rsid w:val="00873BC0"/>
    <w:rsid w:val="0087428E"/>
    <w:rsid w:val="00874C07"/>
    <w:rsid w:val="0087534B"/>
    <w:rsid w:val="008769CE"/>
    <w:rsid w:val="00883DC8"/>
    <w:rsid w:val="00893229"/>
    <w:rsid w:val="00893379"/>
    <w:rsid w:val="00893859"/>
    <w:rsid w:val="0089407F"/>
    <w:rsid w:val="008A21ED"/>
    <w:rsid w:val="008A7B49"/>
    <w:rsid w:val="008B1B7E"/>
    <w:rsid w:val="008C4E5C"/>
    <w:rsid w:val="008C5E8F"/>
    <w:rsid w:val="008D09FD"/>
    <w:rsid w:val="008D0A91"/>
    <w:rsid w:val="008E1EEF"/>
    <w:rsid w:val="008E340C"/>
    <w:rsid w:val="008E3728"/>
    <w:rsid w:val="008E600C"/>
    <w:rsid w:val="00906556"/>
    <w:rsid w:val="00910394"/>
    <w:rsid w:val="0091390D"/>
    <w:rsid w:val="009179E7"/>
    <w:rsid w:val="00927D9A"/>
    <w:rsid w:val="00935DAB"/>
    <w:rsid w:val="00943549"/>
    <w:rsid w:val="00943566"/>
    <w:rsid w:val="00953F7B"/>
    <w:rsid w:val="00955AC1"/>
    <w:rsid w:val="00957875"/>
    <w:rsid w:val="009705DB"/>
    <w:rsid w:val="0097078B"/>
    <w:rsid w:val="00971C3A"/>
    <w:rsid w:val="009778B2"/>
    <w:rsid w:val="00982419"/>
    <w:rsid w:val="00982616"/>
    <w:rsid w:val="009842C3"/>
    <w:rsid w:val="009862FA"/>
    <w:rsid w:val="00986902"/>
    <w:rsid w:val="00987D03"/>
    <w:rsid w:val="00991904"/>
    <w:rsid w:val="009B6B4F"/>
    <w:rsid w:val="009C5535"/>
    <w:rsid w:val="009C716E"/>
    <w:rsid w:val="009D345E"/>
    <w:rsid w:val="009D5CA8"/>
    <w:rsid w:val="009E2936"/>
    <w:rsid w:val="009E30E3"/>
    <w:rsid w:val="009F2C58"/>
    <w:rsid w:val="009F5CCD"/>
    <w:rsid w:val="009F7CDF"/>
    <w:rsid w:val="00A03CEC"/>
    <w:rsid w:val="00A131BA"/>
    <w:rsid w:val="00A14824"/>
    <w:rsid w:val="00A16678"/>
    <w:rsid w:val="00A2071B"/>
    <w:rsid w:val="00A21495"/>
    <w:rsid w:val="00A25B6F"/>
    <w:rsid w:val="00A329E6"/>
    <w:rsid w:val="00A416EF"/>
    <w:rsid w:val="00A42E84"/>
    <w:rsid w:val="00A4420D"/>
    <w:rsid w:val="00A44E4B"/>
    <w:rsid w:val="00A518CB"/>
    <w:rsid w:val="00A525B8"/>
    <w:rsid w:val="00A62F93"/>
    <w:rsid w:val="00A67019"/>
    <w:rsid w:val="00A72721"/>
    <w:rsid w:val="00A730C3"/>
    <w:rsid w:val="00A83F38"/>
    <w:rsid w:val="00A83FB8"/>
    <w:rsid w:val="00A878FC"/>
    <w:rsid w:val="00A907EB"/>
    <w:rsid w:val="00A90D0D"/>
    <w:rsid w:val="00A914AB"/>
    <w:rsid w:val="00AB1B3A"/>
    <w:rsid w:val="00AD2345"/>
    <w:rsid w:val="00AD4F3C"/>
    <w:rsid w:val="00AD5F38"/>
    <w:rsid w:val="00AD69CE"/>
    <w:rsid w:val="00AD6B6C"/>
    <w:rsid w:val="00AF06E3"/>
    <w:rsid w:val="00AF2E8E"/>
    <w:rsid w:val="00AF7718"/>
    <w:rsid w:val="00AF7B50"/>
    <w:rsid w:val="00B044DB"/>
    <w:rsid w:val="00B06AF8"/>
    <w:rsid w:val="00B16CA4"/>
    <w:rsid w:val="00B174DB"/>
    <w:rsid w:val="00B241B5"/>
    <w:rsid w:val="00B2566B"/>
    <w:rsid w:val="00B2736C"/>
    <w:rsid w:val="00B30757"/>
    <w:rsid w:val="00B30B03"/>
    <w:rsid w:val="00B30D62"/>
    <w:rsid w:val="00B33823"/>
    <w:rsid w:val="00B343EE"/>
    <w:rsid w:val="00B35624"/>
    <w:rsid w:val="00B36B62"/>
    <w:rsid w:val="00B4288E"/>
    <w:rsid w:val="00B43B20"/>
    <w:rsid w:val="00B4772D"/>
    <w:rsid w:val="00B5269D"/>
    <w:rsid w:val="00B66786"/>
    <w:rsid w:val="00B7204D"/>
    <w:rsid w:val="00B73F50"/>
    <w:rsid w:val="00B754E8"/>
    <w:rsid w:val="00B80A1A"/>
    <w:rsid w:val="00B8614E"/>
    <w:rsid w:val="00B92043"/>
    <w:rsid w:val="00B921AA"/>
    <w:rsid w:val="00BA4CEF"/>
    <w:rsid w:val="00BA638D"/>
    <w:rsid w:val="00BB17A1"/>
    <w:rsid w:val="00BB70CF"/>
    <w:rsid w:val="00BC2DAB"/>
    <w:rsid w:val="00BC3EC1"/>
    <w:rsid w:val="00BC4707"/>
    <w:rsid w:val="00BC5E7D"/>
    <w:rsid w:val="00BD19ED"/>
    <w:rsid w:val="00BD3751"/>
    <w:rsid w:val="00BD4F82"/>
    <w:rsid w:val="00BD61B1"/>
    <w:rsid w:val="00BD62F1"/>
    <w:rsid w:val="00BE1CB7"/>
    <w:rsid w:val="00BE4350"/>
    <w:rsid w:val="00BE7E01"/>
    <w:rsid w:val="00BF056F"/>
    <w:rsid w:val="00BF071A"/>
    <w:rsid w:val="00C012D5"/>
    <w:rsid w:val="00C01916"/>
    <w:rsid w:val="00C06236"/>
    <w:rsid w:val="00C108FC"/>
    <w:rsid w:val="00C113E8"/>
    <w:rsid w:val="00C24023"/>
    <w:rsid w:val="00C27EBB"/>
    <w:rsid w:val="00C35A21"/>
    <w:rsid w:val="00C40125"/>
    <w:rsid w:val="00C4160C"/>
    <w:rsid w:val="00C419F7"/>
    <w:rsid w:val="00C46DA6"/>
    <w:rsid w:val="00C52E87"/>
    <w:rsid w:val="00C5370B"/>
    <w:rsid w:val="00C53E82"/>
    <w:rsid w:val="00C54308"/>
    <w:rsid w:val="00C571F9"/>
    <w:rsid w:val="00C5738C"/>
    <w:rsid w:val="00C62D25"/>
    <w:rsid w:val="00C646B4"/>
    <w:rsid w:val="00C64F46"/>
    <w:rsid w:val="00C66EAA"/>
    <w:rsid w:val="00C75DB2"/>
    <w:rsid w:val="00C81715"/>
    <w:rsid w:val="00C84C81"/>
    <w:rsid w:val="00C9020F"/>
    <w:rsid w:val="00C97BD1"/>
    <w:rsid w:val="00CA0FEC"/>
    <w:rsid w:val="00CB2610"/>
    <w:rsid w:val="00CB291F"/>
    <w:rsid w:val="00CB57A7"/>
    <w:rsid w:val="00CC548D"/>
    <w:rsid w:val="00CC56F6"/>
    <w:rsid w:val="00CC5D3B"/>
    <w:rsid w:val="00CD51C9"/>
    <w:rsid w:val="00CE0E29"/>
    <w:rsid w:val="00CE0F91"/>
    <w:rsid w:val="00CE40BB"/>
    <w:rsid w:val="00CE7ED9"/>
    <w:rsid w:val="00CF210F"/>
    <w:rsid w:val="00CF28BA"/>
    <w:rsid w:val="00CF2CF2"/>
    <w:rsid w:val="00CF3171"/>
    <w:rsid w:val="00CF41F0"/>
    <w:rsid w:val="00CF7626"/>
    <w:rsid w:val="00D00F66"/>
    <w:rsid w:val="00D039E3"/>
    <w:rsid w:val="00D05FA1"/>
    <w:rsid w:val="00D13C06"/>
    <w:rsid w:val="00D16045"/>
    <w:rsid w:val="00D52806"/>
    <w:rsid w:val="00D71160"/>
    <w:rsid w:val="00D740E8"/>
    <w:rsid w:val="00D76429"/>
    <w:rsid w:val="00D845A3"/>
    <w:rsid w:val="00D90CB4"/>
    <w:rsid w:val="00D92B08"/>
    <w:rsid w:val="00DA05D0"/>
    <w:rsid w:val="00DA5441"/>
    <w:rsid w:val="00DA6684"/>
    <w:rsid w:val="00DC0877"/>
    <w:rsid w:val="00DC11FD"/>
    <w:rsid w:val="00DC198C"/>
    <w:rsid w:val="00DC4200"/>
    <w:rsid w:val="00DD0F11"/>
    <w:rsid w:val="00DE1230"/>
    <w:rsid w:val="00DE4BCF"/>
    <w:rsid w:val="00DF0D5D"/>
    <w:rsid w:val="00DF1147"/>
    <w:rsid w:val="00DF315A"/>
    <w:rsid w:val="00DF7071"/>
    <w:rsid w:val="00DF7500"/>
    <w:rsid w:val="00E10A87"/>
    <w:rsid w:val="00E13A57"/>
    <w:rsid w:val="00E23B81"/>
    <w:rsid w:val="00E2559C"/>
    <w:rsid w:val="00E2583B"/>
    <w:rsid w:val="00E31D0C"/>
    <w:rsid w:val="00E3428E"/>
    <w:rsid w:val="00E51E0D"/>
    <w:rsid w:val="00E53DBF"/>
    <w:rsid w:val="00E64480"/>
    <w:rsid w:val="00E65C86"/>
    <w:rsid w:val="00E67BB8"/>
    <w:rsid w:val="00E8004B"/>
    <w:rsid w:val="00E8127E"/>
    <w:rsid w:val="00E8177D"/>
    <w:rsid w:val="00E81AA1"/>
    <w:rsid w:val="00E84113"/>
    <w:rsid w:val="00E85347"/>
    <w:rsid w:val="00E90A95"/>
    <w:rsid w:val="00E93B91"/>
    <w:rsid w:val="00E97713"/>
    <w:rsid w:val="00EA0F49"/>
    <w:rsid w:val="00EA26CF"/>
    <w:rsid w:val="00EA461C"/>
    <w:rsid w:val="00EA5FE5"/>
    <w:rsid w:val="00EA787E"/>
    <w:rsid w:val="00EB1CB7"/>
    <w:rsid w:val="00EB3E9D"/>
    <w:rsid w:val="00EB5318"/>
    <w:rsid w:val="00EB5727"/>
    <w:rsid w:val="00EC2949"/>
    <w:rsid w:val="00EC566B"/>
    <w:rsid w:val="00ED1280"/>
    <w:rsid w:val="00ED1D40"/>
    <w:rsid w:val="00EE1378"/>
    <w:rsid w:val="00EE2223"/>
    <w:rsid w:val="00EE3027"/>
    <w:rsid w:val="00EE33C8"/>
    <w:rsid w:val="00EE4632"/>
    <w:rsid w:val="00EF1047"/>
    <w:rsid w:val="00EF4BEE"/>
    <w:rsid w:val="00F02D77"/>
    <w:rsid w:val="00F03CFE"/>
    <w:rsid w:val="00F06020"/>
    <w:rsid w:val="00F1301F"/>
    <w:rsid w:val="00F145EF"/>
    <w:rsid w:val="00F1484F"/>
    <w:rsid w:val="00F17CFF"/>
    <w:rsid w:val="00F21FBA"/>
    <w:rsid w:val="00F22737"/>
    <w:rsid w:val="00F30033"/>
    <w:rsid w:val="00F3048F"/>
    <w:rsid w:val="00F34A51"/>
    <w:rsid w:val="00F350EB"/>
    <w:rsid w:val="00F364D7"/>
    <w:rsid w:val="00F465EE"/>
    <w:rsid w:val="00F4765F"/>
    <w:rsid w:val="00F50928"/>
    <w:rsid w:val="00F51336"/>
    <w:rsid w:val="00F5172D"/>
    <w:rsid w:val="00F54003"/>
    <w:rsid w:val="00F65258"/>
    <w:rsid w:val="00F706CE"/>
    <w:rsid w:val="00F71973"/>
    <w:rsid w:val="00F72EF7"/>
    <w:rsid w:val="00F7499A"/>
    <w:rsid w:val="00F760CC"/>
    <w:rsid w:val="00F832B2"/>
    <w:rsid w:val="00F83615"/>
    <w:rsid w:val="00F85031"/>
    <w:rsid w:val="00F85722"/>
    <w:rsid w:val="00F86045"/>
    <w:rsid w:val="00F865A0"/>
    <w:rsid w:val="00F87B5D"/>
    <w:rsid w:val="00F92E69"/>
    <w:rsid w:val="00F9363A"/>
    <w:rsid w:val="00F951ED"/>
    <w:rsid w:val="00F95775"/>
    <w:rsid w:val="00F9584E"/>
    <w:rsid w:val="00FA20E4"/>
    <w:rsid w:val="00FA4B63"/>
    <w:rsid w:val="00FA56F1"/>
    <w:rsid w:val="00FA6E86"/>
    <w:rsid w:val="00FB110C"/>
    <w:rsid w:val="00FB222D"/>
    <w:rsid w:val="00FB39BB"/>
    <w:rsid w:val="00FB796D"/>
    <w:rsid w:val="00FC268B"/>
    <w:rsid w:val="00FD04B8"/>
    <w:rsid w:val="00FD30A7"/>
    <w:rsid w:val="00FD3DB3"/>
    <w:rsid w:val="00FD559F"/>
    <w:rsid w:val="00FE661A"/>
    <w:rsid w:val="00FF09B3"/>
    <w:rsid w:val="00FF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FD"/>
    <w:pPr>
      <w:ind w:left="720"/>
      <w:contextualSpacing/>
    </w:pPr>
  </w:style>
  <w:style w:type="paragraph" w:styleId="FootnoteText">
    <w:name w:val="footnote text"/>
    <w:aliases w:val=" Char"/>
    <w:basedOn w:val="Normal"/>
    <w:link w:val="FootnoteTextChar"/>
    <w:uiPriority w:val="99"/>
    <w:unhideWhenUsed/>
    <w:rsid w:val="00625BFD"/>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625BFD"/>
    <w:rPr>
      <w:sz w:val="20"/>
      <w:szCs w:val="20"/>
    </w:rPr>
  </w:style>
  <w:style w:type="character" w:styleId="FootnoteReference">
    <w:name w:val="footnote reference"/>
    <w:basedOn w:val="DefaultParagraphFont"/>
    <w:uiPriority w:val="99"/>
    <w:semiHidden/>
    <w:unhideWhenUsed/>
    <w:rsid w:val="00625BFD"/>
    <w:rPr>
      <w:vertAlign w:val="superscript"/>
    </w:rPr>
  </w:style>
  <w:style w:type="paragraph" w:styleId="Header">
    <w:name w:val="header"/>
    <w:basedOn w:val="Normal"/>
    <w:link w:val="HeaderChar"/>
    <w:uiPriority w:val="99"/>
    <w:unhideWhenUsed/>
    <w:rsid w:val="00FE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61A"/>
  </w:style>
  <w:style w:type="paragraph" w:styleId="Footer">
    <w:name w:val="footer"/>
    <w:basedOn w:val="Normal"/>
    <w:link w:val="FooterChar"/>
    <w:uiPriority w:val="99"/>
    <w:unhideWhenUsed/>
    <w:rsid w:val="00FE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98CF-CC37-4A12-A3DB-DE4A49C8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2015-12-29T11:24:00Z</cp:lastPrinted>
  <dcterms:created xsi:type="dcterms:W3CDTF">2015-11-02T02:31:00Z</dcterms:created>
  <dcterms:modified xsi:type="dcterms:W3CDTF">2015-12-29T11:25:00Z</dcterms:modified>
</cp:coreProperties>
</file>