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54" w:rsidRPr="00BF0A31" w:rsidRDefault="00EE1654" w:rsidP="000439E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31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EE1654" w:rsidRDefault="00EE1654" w:rsidP="000439E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31">
        <w:rPr>
          <w:rFonts w:ascii="Times New Roman" w:hAnsi="Times New Roman" w:cs="Times New Roman"/>
          <w:b/>
          <w:sz w:val="24"/>
          <w:szCs w:val="24"/>
        </w:rPr>
        <w:t>METODOLOGI PENELITIAN</w:t>
      </w:r>
    </w:p>
    <w:p w:rsidR="00EE1654" w:rsidRPr="00C445B0" w:rsidRDefault="00EE1654" w:rsidP="000439E3">
      <w:pPr>
        <w:pStyle w:val="ListParagraph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5B0">
        <w:rPr>
          <w:rFonts w:ascii="Times New Roman" w:hAnsi="Times New Roman" w:cs="Times New Roman"/>
          <w:b/>
          <w:sz w:val="24"/>
          <w:szCs w:val="24"/>
        </w:rPr>
        <w:t>Jenis Penelitian</w:t>
      </w:r>
    </w:p>
    <w:p w:rsidR="00C445B0" w:rsidRDefault="00EE1654" w:rsidP="000439E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penelitian ini yaitu penelitian kuantitatif yang mengambarkan sekaligus mengakaji kondisi riil. Dalam hal ini adalah membahas tenta</w:t>
      </w:r>
      <w:r w:rsidR="00080E51">
        <w:rPr>
          <w:rFonts w:ascii="Times New Roman" w:hAnsi="Times New Roman" w:cs="Times New Roman"/>
          <w:sz w:val="24"/>
          <w:szCs w:val="24"/>
        </w:rPr>
        <w:t>ng  gaya kepemimpinan</w:t>
      </w:r>
      <w:r>
        <w:rPr>
          <w:rFonts w:ascii="Times New Roman" w:hAnsi="Times New Roman" w:cs="Times New Roman"/>
          <w:sz w:val="24"/>
          <w:szCs w:val="24"/>
        </w:rPr>
        <w:t xml:space="preserve"> kepala sekolah terhadap kinerja guru di sekolah. Objek penelitian ini berdasarkan data berupa angket dan dokumentasi. Data yang diperoleh dari angket dituangkan dalam bentuk bilangan angka statistik.</w:t>
      </w:r>
    </w:p>
    <w:p w:rsidR="00CF4103" w:rsidRPr="00C445B0" w:rsidRDefault="00EE1654" w:rsidP="000439E3">
      <w:pPr>
        <w:pStyle w:val="ListParagraph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45B0">
        <w:rPr>
          <w:rFonts w:ascii="Times New Roman" w:hAnsi="Times New Roman" w:cs="Times New Roman"/>
          <w:b/>
          <w:sz w:val="24"/>
          <w:szCs w:val="24"/>
        </w:rPr>
        <w:t>Lokasi dan Waktu Peneli</w:t>
      </w:r>
      <w:r w:rsidR="00CF4103" w:rsidRPr="00C445B0">
        <w:rPr>
          <w:rFonts w:ascii="Times New Roman" w:hAnsi="Times New Roman" w:cs="Times New Roman"/>
          <w:b/>
          <w:sz w:val="24"/>
          <w:szCs w:val="24"/>
        </w:rPr>
        <w:t>tian</w:t>
      </w:r>
    </w:p>
    <w:p w:rsidR="00CF4103" w:rsidRDefault="00CF4103" w:rsidP="000439E3">
      <w:pPr>
        <w:pStyle w:val="ListParagraph"/>
        <w:numPr>
          <w:ilvl w:val="0"/>
          <w:numId w:val="1"/>
        </w:numPr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Lokasi Penelitian</w:t>
      </w:r>
    </w:p>
    <w:p w:rsidR="00CF4103" w:rsidRDefault="00CF4103" w:rsidP="000439E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4103">
        <w:rPr>
          <w:rFonts w:ascii="Times New Roman" w:hAnsi="Times New Roman" w:cs="Times New Roman"/>
          <w:sz w:val="24"/>
          <w:szCs w:val="24"/>
        </w:rPr>
        <w:t xml:space="preserve">Penelitian </w:t>
      </w:r>
      <w:r>
        <w:rPr>
          <w:rFonts w:ascii="Times New Roman" w:hAnsi="Times New Roman" w:cs="Times New Roman"/>
          <w:sz w:val="24"/>
          <w:szCs w:val="24"/>
        </w:rPr>
        <w:t>ini berlokasi di SMK Negeri 5 Kendari, kota Kendari. Pemilihan lokasi ini didasari dengan pertimbangan bahwa di SMK Negeri 5 Kendari dipimpin oleh kepala sek</w:t>
      </w:r>
      <w:r w:rsidR="00451489">
        <w:rPr>
          <w:rFonts w:ascii="Times New Roman" w:hAnsi="Times New Roman" w:cs="Times New Roman"/>
          <w:sz w:val="24"/>
          <w:szCs w:val="24"/>
        </w:rPr>
        <w:t>olah yang memiliki gaya kep</w:t>
      </w:r>
      <w:r w:rsidR="005F165B">
        <w:rPr>
          <w:rFonts w:ascii="Times New Roman" w:hAnsi="Times New Roman" w:cs="Times New Roman"/>
          <w:sz w:val="24"/>
          <w:szCs w:val="24"/>
        </w:rPr>
        <w:t>emimpinan dan memiliki relevansi yang spesifik terhadap kepentingan penelitian ini sehingga dengan demikian peneliti memilih lokasi ini sebagai lokasi penelitian</w:t>
      </w:r>
      <w:r w:rsidR="00451489">
        <w:rPr>
          <w:rFonts w:ascii="Times New Roman" w:hAnsi="Times New Roman" w:cs="Times New Roman"/>
          <w:sz w:val="24"/>
          <w:szCs w:val="24"/>
        </w:rPr>
        <w:t>.</w:t>
      </w:r>
    </w:p>
    <w:p w:rsidR="00CF4103" w:rsidRPr="005F2124" w:rsidRDefault="00CF4103" w:rsidP="000439E3">
      <w:pPr>
        <w:pStyle w:val="ListParagraph"/>
        <w:numPr>
          <w:ilvl w:val="0"/>
          <w:numId w:val="1"/>
        </w:numPr>
        <w:spacing w:line="48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103">
        <w:rPr>
          <w:rFonts w:ascii="Times New Roman" w:hAnsi="Times New Roman" w:cs="Times New Roman"/>
          <w:b/>
          <w:sz w:val="24"/>
          <w:szCs w:val="24"/>
        </w:rPr>
        <w:t xml:space="preserve">Waktu </w:t>
      </w:r>
      <w:r w:rsidRPr="005F2124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673E1B" w:rsidRDefault="000249AE" w:rsidP="000439E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waktu penelitian dilaksanakan setelah proposal disetuj</w:t>
      </w:r>
      <w:r w:rsidR="00353D98">
        <w:rPr>
          <w:rFonts w:ascii="Times New Roman" w:hAnsi="Times New Roman" w:cs="Times New Roman"/>
          <w:sz w:val="24"/>
          <w:szCs w:val="24"/>
        </w:rPr>
        <w:t>ui dalam seminar</w:t>
      </w:r>
      <w:r w:rsidR="004043BD">
        <w:rPr>
          <w:rFonts w:ascii="Times New Roman" w:hAnsi="Times New Roman" w:cs="Times New Roman"/>
          <w:sz w:val="24"/>
          <w:szCs w:val="24"/>
        </w:rPr>
        <w:t xml:space="preserve"> dan disetujui untuk melakukan penlitian selama </w:t>
      </w:r>
      <w:r w:rsidR="004043BD" w:rsidRPr="004043BD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36640A">
        <w:rPr>
          <w:rFonts w:ascii="Times New Roman" w:hAnsi="Times New Roman" w:cs="Times New Roman"/>
          <w:sz w:val="24"/>
          <w:szCs w:val="24"/>
        </w:rPr>
        <w:t xml:space="preserve"> 3 bulan yakni dari bulan Juni s/d Agustus</w:t>
      </w:r>
      <w:r w:rsidR="00337D86">
        <w:rPr>
          <w:rFonts w:ascii="Times New Roman" w:hAnsi="Times New Roman" w:cs="Times New Roman"/>
          <w:sz w:val="24"/>
          <w:szCs w:val="24"/>
        </w:rPr>
        <w:t xml:space="preserve"> 2014. </w:t>
      </w:r>
    </w:p>
    <w:p w:rsidR="0060464B" w:rsidRPr="004043BD" w:rsidRDefault="0060464B" w:rsidP="00936D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103" w:rsidRPr="00C445B0" w:rsidRDefault="00766432" w:rsidP="000439E3">
      <w:pPr>
        <w:pStyle w:val="ListParagraph"/>
        <w:numPr>
          <w:ilvl w:val="0"/>
          <w:numId w:val="7"/>
        </w:numPr>
        <w:tabs>
          <w:tab w:val="left" w:pos="0"/>
          <w:tab w:val="left" w:pos="426"/>
        </w:tabs>
        <w:spacing w:line="48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673E1B" w:rsidRPr="00C445B0">
        <w:rPr>
          <w:rFonts w:ascii="Times New Roman" w:hAnsi="Times New Roman" w:cs="Times New Roman"/>
          <w:b/>
          <w:sz w:val="24"/>
          <w:szCs w:val="24"/>
        </w:rPr>
        <w:t>Variabel Penelitian</w:t>
      </w:r>
      <w:r w:rsidR="00C445B0" w:rsidRPr="00C445B0">
        <w:rPr>
          <w:rFonts w:ascii="Times New Roman" w:hAnsi="Times New Roman" w:cs="Times New Roman"/>
          <w:b/>
          <w:sz w:val="24"/>
          <w:szCs w:val="24"/>
        </w:rPr>
        <w:t>.</w:t>
      </w:r>
    </w:p>
    <w:p w:rsidR="00673E1B" w:rsidRDefault="00673E1B" w:rsidP="000439E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Adapaun variabel dalam penelitian ini adalah varaibel X dan variabel Y, dengan Gambar :</w:t>
      </w:r>
    </w:p>
    <w:p w:rsidR="00673E1B" w:rsidRPr="00673E1B" w:rsidRDefault="00706200" w:rsidP="000439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8" style="position:absolute;left:0;text-align:left;margin-left:215.95pt;margin-top:14.55pt;width:42.9pt;height:32.15pt;z-index:251660288">
            <v:textbox style="mso-next-textbox:#_x0000_s1028">
              <w:txbxContent>
                <w:p w:rsidR="00FD2919" w:rsidRPr="00FD2919" w:rsidRDefault="00FD2919" w:rsidP="00FD291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29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6" style="position:absolute;left:0;text-align:left;margin-left:63.55pt;margin-top:14.55pt;width:43.65pt;height:36.75pt;z-index:251658240">
            <v:textbox style="mso-next-textbox:#_x0000_s1026">
              <w:txbxContent>
                <w:p w:rsidR="00FD2919" w:rsidRPr="00FD2919" w:rsidRDefault="00FD2919" w:rsidP="00FD291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29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X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6.4pt;margin-top:35.9pt;width:92.65pt;height:0;z-index:251659264" o:connectortype="straight">
            <v:stroke endarrow="block"/>
          </v:shape>
        </w:pict>
      </w:r>
      <w:r w:rsidR="00673E1B">
        <w:rPr>
          <w:rFonts w:ascii="Times New Roman" w:hAnsi="Times New Roman" w:cs="Times New Roman"/>
          <w:sz w:val="24"/>
          <w:szCs w:val="24"/>
        </w:rPr>
        <w:tab/>
      </w:r>
    </w:p>
    <w:p w:rsidR="00CF4103" w:rsidRPr="00CF4103" w:rsidRDefault="00CF4103" w:rsidP="000439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57C" w:rsidRDefault="00673E1B" w:rsidP="000439E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 : </w:t>
      </w:r>
    </w:p>
    <w:p w:rsidR="00FD2919" w:rsidRDefault="00FD2919" w:rsidP="000439E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</w:r>
      <w:r w:rsidR="005578F1">
        <w:rPr>
          <w:rFonts w:ascii="Times New Roman" w:hAnsi="Times New Roman" w:cs="Times New Roman"/>
          <w:sz w:val="24"/>
          <w:szCs w:val="24"/>
        </w:rPr>
        <w:t xml:space="preserve">= Gaya kepemimpinan </w:t>
      </w:r>
      <w:r>
        <w:rPr>
          <w:rFonts w:ascii="Times New Roman" w:hAnsi="Times New Roman" w:cs="Times New Roman"/>
          <w:sz w:val="24"/>
          <w:szCs w:val="24"/>
        </w:rPr>
        <w:t>kepala sekolah</w:t>
      </w:r>
    </w:p>
    <w:p w:rsidR="00FD2919" w:rsidRDefault="00FD2919" w:rsidP="000439E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  <w:t>= Kinerja guru</w:t>
      </w:r>
    </w:p>
    <w:p w:rsidR="00FD2919" w:rsidRPr="000147CC" w:rsidRDefault="00FD2919" w:rsidP="000439E3">
      <w:pPr>
        <w:pStyle w:val="ListParagraph"/>
        <w:numPr>
          <w:ilvl w:val="0"/>
          <w:numId w:val="7"/>
        </w:numPr>
        <w:spacing w:line="480" w:lineRule="auto"/>
        <w:ind w:left="426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7CC">
        <w:rPr>
          <w:rFonts w:ascii="Times New Roman" w:hAnsi="Times New Roman" w:cs="Times New Roman"/>
          <w:b/>
          <w:sz w:val="24"/>
          <w:szCs w:val="24"/>
        </w:rPr>
        <w:t>Populasi dan Sampel</w:t>
      </w:r>
    </w:p>
    <w:p w:rsidR="00FD2919" w:rsidRPr="000147CC" w:rsidRDefault="00FD2919" w:rsidP="000439E3">
      <w:pPr>
        <w:pStyle w:val="ListParagraph"/>
        <w:numPr>
          <w:ilvl w:val="0"/>
          <w:numId w:val="2"/>
        </w:numPr>
        <w:spacing w:line="480" w:lineRule="auto"/>
        <w:ind w:left="85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7CC">
        <w:rPr>
          <w:rFonts w:ascii="Times New Roman" w:hAnsi="Times New Roman" w:cs="Times New Roman"/>
          <w:b/>
          <w:sz w:val="24"/>
          <w:szCs w:val="24"/>
        </w:rPr>
        <w:t xml:space="preserve">Populasi </w:t>
      </w:r>
    </w:p>
    <w:p w:rsidR="00FD2919" w:rsidRDefault="000147CC" w:rsidP="000439E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dalam penelitian ini adalah seluruh  gur</w:t>
      </w:r>
      <w:r w:rsidR="00A20E51">
        <w:rPr>
          <w:rFonts w:ascii="Times New Roman" w:hAnsi="Times New Roman" w:cs="Times New Roman"/>
          <w:sz w:val="24"/>
          <w:szCs w:val="24"/>
        </w:rPr>
        <w:t>u di SMK Negeri 5 Kendari,</w:t>
      </w:r>
      <w:r w:rsidR="005F2124">
        <w:rPr>
          <w:rFonts w:ascii="Times New Roman" w:hAnsi="Times New Roman" w:cs="Times New Roman"/>
          <w:sz w:val="24"/>
          <w:szCs w:val="24"/>
        </w:rPr>
        <w:t xml:space="preserve"> K</w:t>
      </w:r>
      <w:r w:rsidR="00A20E51">
        <w:rPr>
          <w:rFonts w:ascii="Times New Roman" w:hAnsi="Times New Roman" w:cs="Times New Roman"/>
          <w:sz w:val="24"/>
          <w:szCs w:val="24"/>
        </w:rPr>
        <w:t>ota K</w:t>
      </w:r>
      <w:r>
        <w:rPr>
          <w:rFonts w:ascii="Times New Roman" w:hAnsi="Times New Roman" w:cs="Times New Roman"/>
          <w:sz w:val="24"/>
          <w:szCs w:val="24"/>
        </w:rPr>
        <w:t>enda</w:t>
      </w:r>
      <w:r w:rsidR="005F2124">
        <w:rPr>
          <w:rFonts w:ascii="Times New Roman" w:hAnsi="Times New Roman" w:cs="Times New Roman"/>
          <w:sz w:val="24"/>
          <w:szCs w:val="24"/>
        </w:rPr>
        <w:t>ri dengan jumlah populasi 36</w:t>
      </w:r>
      <w:r w:rsidR="00177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orang.</w:t>
      </w:r>
    </w:p>
    <w:p w:rsidR="000147CC" w:rsidRDefault="000147CC" w:rsidP="000439E3">
      <w:pPr>
        <w:pStyle w:val="ListParagraph"/>
        <w:numPr>
          <w:ilvl w:val="0"/>
          <w:numId w:val="2"/>
        </w:numPr>
        <w:spacing w:line="480" w:lineRule="auto"/>
        <w:ind w:left="85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7CC">
        <w:rPr>
          <w:rFonts w:ascii="Times New Roman" w:hAnsi="Times New Roman" w:cs="Times New Roman"/>
          <w:b/>
          <w:sz w:val="24"/>
          <w:szCs w:val="24"/>
        </w:rPr>
        <w:t>Sampel Penelitian</w:t>
      </w:r>
    </w:p>
    <w:p w:rsidR="00B12504" w:rsidRDefault="00CF5B7B" w:rsidP="000439E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Sampel merupakan bagian dari populasi, Suharsimi Arikunto mengatakan bahwa “ Dalam pengambilan sampel, apabila subyeknya kurang dari 100, lebih baik diambil semua sehingga penelitianya merupakan penelitian populasi. Dengan demikian, sampel dari penelitian ini adalah  keseluruha</w:t>
      </w:r>
      <w:r w:rsidR="005F2124">
        <w:rPr>
          <w:rFonts w:ascii="Times New Roman" w:hAnsi="Times New Roman" w:cs="Times New Roman"/>
          <w:sz w:val="24"/>
          <w:szCs w:val="24"/>
        </w:rPr>
        <w:t>n populasi yang berjumlah 36</w:t>
      </w:r>
      <w:r w:rsidR="00671562">
        <w:rPr>
          <w:rFonts w:ascii="Times New Roman" w:hAnsi="Times New Roman" w:cs="Times New Roman"/>
          <w:sz w:val="24"/>
          <w:szCs w:val="24"/>
        </w:rPr>
        <w:t xml:space="preserve"> orang.</w:t>
      </w:r>
    </w:p>
    <w:p w:rsidR="0060464B" w:rsidRDefault="0060464B" w:rsidP="000439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B7B" w:rsidRPr="00835266" w:rsidRDefault="000C074D" w:rsidP="000439E3">
      <w:pPr>
        <w:pStyle w:val="ListParagraph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266">
        <w:rPr>
          <w:rFonts w:ascii="Times New Roman" w:hAnsi="Times New Roman" w:cs="Times New Roman"/>
          <w:b/>
          <w:sz w:val="24"/>
          <w:szCs w:val="24"/>
        </w:rPr>
        <w:lastRenderedPageBreak/>
        <w:t>Teknik Pengumpulan Data</w:t>
      </w:r>
    </w:p>
    <w:p w:rsidR="005C1A05" w:rsidRDefault="005C1A05" w:rsidP="000439E3">
      <w:pPr>
        <w:pStyle w:val="ListParagraph"/>
        <w:numPr>
          <w:ilvl w:val="0"/>
          <w:numId w:val="3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Questionare (Angket)</w:t>
      </w:r>
    </w:p>
    <w:p w:rsidR="00D329A3" w:rsidRDefault="005C1A05" w:rsidP="000439E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Questionare yaitu melakukan pengumpulan data dengan memberikan pernyataan-pernyataan yang telah disusun  dan diajukan kepada responden yang pernyataanya berdasarkan pengaru</w:t>
      </w:r>
      <w:r w:rsidR="005578F1">
        <w:rPr>
          <w:rFonts w:ascii="Times New Roman" w:hAnsi="Times New Roman" w:cs="Times New Roman"/>
          <w:sz w:val="24"/>
          <w:szCs w:val="24"/>
        </w:rPr>
        <w:t>h</w:t>
      </w:r>
      <w:r w:rsidR="004B7A96">
        <w:rPr>
          <w:rFonts w:ascii="Times New Roman" w:hAnsi="Times New Roman" w:cs="Times New Roman"/>
          <w:sz w:val="24"/>
          <w:szCs w:val="24"/>
        </w:rPr>
        <w:t xml:space="preserve"> gaya</w:t>
      </w:r>
      <w:r w:rsidR="005578F1">
        <w:rPr>
          <w:rFonts w:ascii="Times New Roman" w:hAnsi="Times New Roman" w:cs="Times New Roman"/>
          <w:sz w:val="24"/>
          <w:szCs w:val="24"/>
        </w:rPr>
        <w:t xml:space="preserve"> kepemimpinan </w:t>
      </w:r>
      <w:r>
        <w:rPr>
          <w:rFonts w:ascii="Times New Roman" w:hAnsi="Times New Roman" w:cs="Times New Roman"/>
          <w:sz w:val="24"/>
          <w:szCs w:val="24"/>
        </w:rPr>
        <w:t>kepala sekolah  terhadap kinerja guru. Pernyataan dalam angket ini masing-masing variabel menggunakan skala likert dengan opsi 4 yaitu : selalu = 4, sering = 3,</w:t>
      </w:r>
      <w:r w:rsidR="003A01D3">
        <w:rPr>
          <w:rFonts w:ascii="Times New Roman" w:hAnsi="Times New Roman" w:cs="Times New Roman"/>
          <w:sz w:val="24"/>
          <w:szCs w:val="24"/>
        </w:rPr>
        <w:t xml:space="preserve">  jarang</w:t>
      </w:r>
      <w:r>
        <w:rPr>
          <w:rFonts w:ascii="Times New Roman" w:hAnsi="Times New Roman" w:cs="Times New Roman"/>
          <w:sz w:val="24"/>
          <w:szCs w:val="24"/>
        </w:rPr>
        <w:t xml:space="preserve"> = 2,</w:t>
      </w:r>
      <w:r w:rsidR="00E7691F">
        <w:rPr>
          <w:rFonts w:ascii="Times New Roman" w:hAnsi="Times New Roman" w:cs="Times New Roman"/>
          <w:sz w:val="24"/>
          <w:szCs w:val="24"/>
        </w:rPr>
        <w:t xml:space="preserve"> tidak pernah = 1.</w:t>
      </w:r>
    </w:p>
    <w:p w:rsidR="005C1A05" w:rsidRDefault="00E7691F" w:rsidP="000439E3">
      <w:pPr>
        <w:pStyle w:val="ListParagraph"/>
        <w:numPr>
          <w:ilvl w:val="0"/>
          <w:numId w:val="3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 ( Wawancara)</w:t>
      </w:r>
      <w:r w:rsidR="005C1A05" w:rsidRPr="00E769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2124" w:rsidRDefault="00E7691F" w:rsidP="00936DB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 (wawancara) yaitu memberikan pertanyaan secara lisan kepada pihak-pihak yang terkait atau memiliki pemahaman mengenai obyek yang akan diteliti guna kelengkapan data yang dibutuhkan.</w:t>
      </w:r>
    </w:p>
    <w:p w:rsidR="005F2124" w:rsidRPr="005F2124" w:rsidRDefault="00E7691F" w:rsidP="000439E3">
      <w:pPr>
        <w:pStyle w:val="ListParagraph"/>
        <w:numPr>
          <w:ilvl w:val="0"/>
          <w:numId w:val="3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Dokumentasi </w:t>
      </w:r>
    </w:p>
    <w:p w:rsidR="00E7691F" w:rsidRDefault="00E7691F" w:rsidP="00AA66B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 yakni peneliti maksudkan sebagai ber</w:t>
      </w:r>
      <w:r w:rsidR="002D5DD3">
        <w:rPr>
          <w:rFonts w:ascii="Times New Roman" w:hAnsi="Times New Roman" w:cs="Times New Roman"/>
          <w:sz w:val="24"/>
          <w:szCs w:val="24"/>
        </w:rPr>
        <w:t>kas dari apa yang hendak diteliti meliputi profil sekolah yang terdiri dari data tenaga pendidik, jumlah siswa, sarana dan prasarana.</w:t>
      </w:r>
    </w:p>
    <w:p w:rsidR="002D5DD3" w:rsidRDefault="002D5DD3" w:rsidP="000439E3">
      <w:pPr>
        <w:pStyle w:val="ListParagraph"/>
        <w:numPr>
          <w:ilvl w:val="0"/>
          <w:numId w:val="7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DD3">
        <w:rPr>
          <w:rFonts w:ascii="Times New Roman" w:hAnsi="Times New Roman" w:cs="Times New Roman"/>
          <w:b/>
          <w:sz w:val="24"/>
          <w:szCs w:val="24"/>
        </w:rPr>
        <w:t>Teknik Analisis Data</w:t>
      </w:r>
    </w:p>
    <w:p w:rsidR="002D5DD3" w:rsidRDefault="002D5DD3" w:rsidP="000439E3">
      <w:pPr>
        <w:spacing w:line="480" w:lineRule="auto"/>
        <w:ind w:left="6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 dalam penelitian ini yaitu menggunakan  analisis statistik deskriptif dan inferensial. Adapun langkah-langkah  dalam penelitian ini yaitu sebagai berikut :</w:t>
      </w:r>
    </w:p>
    <w:p w:rsidR="002D5DD3" w:rsidRDefault="001776A1" w:rsidP="00936347">
      <w:pPr>
        <w:pStyle w:val="ListParagraph"/>
        <w:numPr>
          <w:ilvl w:val="0"/>
          <w:numId w:val="4"/>
        </w:numPr>
        <w:spacing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Analisis statistik deskriptif yaitu menetukan rata-rata, distribusi frekuensi dan presentase. Pada analisis statistik deskriptif peneliti menggunakan rumus distribusi relatif frekuensi persen. Adapun rumusnya yaitu :</w:t>
      </w:r>
    </w:p>
    <w:p w:rsidR="001776A1" w:rsidRPr="00936347" w:rsidRDefault="001776A1" w:rsidP="000439E3">
      <w:pPr>
        <w:pStyle w:val="ListParagraph"/>
        <w:spacing w:line="480" w:lineRule="auto"/>
        <w:ind w:firstLine="414"/>
        <w:jc w:val="both"/>
        <w:rPr>
          <w:rFonts w:ascii="Times New Roman" w:hAnsi="Times New Roman" w:cs="Times New Roman"/>
          <w:sz w:val="32"/>
          <w:szCs w:val="32"/>
        </w:rPr>
      </w:pPr>
      <w:r w:rsidRPr="00936347">
        <w:rPr>
          <w:rFonts w:ascii="Times New Roman" w:hAnsi="Times New Roman" w:cs="Times New Roman"/>
          <w:sz w:val="32"/>
          <w:szCs w:val="32"/>
        </w:rPr>
        <w:t xml:space="preserve">P 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N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 X 100 %</m:t>
        </m:r>
      </m:oMath>
    </w:p>
    <w:p w:rsidR="005C1A05" w:rsidRDefault="00A74904" w:rsidP="000439E3">
      <w:pPr>
        <w:spacing w:line="480" w:lineRule="auto"/>
        <w:ind w:left="4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A74904" w:rsidRDefault="00A74904" w:rsidP="00AA66B9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Angka persentase</w:t>
      </w:r>
    </w:p>
    <w:p w:rsidR="00A74904" w:rsidRDefault="00A74904" w:rsidP="00AA66B9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74904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Frekuansi</w:t>
      </w:r>
    </w:p>
    <w:p w:rsidR="000147CC" w:rsidRDefault="00A74904" w:rsidP="001E72BE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= Jumlah responden.</w:t>
      </w:r>
      <w:r w:rsidR="00AC1B32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1E72BE" w:rsidRDefault="00AC1B32" w:rsidP="001E72B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pengolahan dan analisis data pada kedua variabel penelitian ini dijelaskan berdasarkan kategori sebagai berikut :</w:t>
      </w:r>
    </w:p>
    <w:p w:rsidR="00AC1B32" w:rsidRDefault="00AC1B32" w:rsidP="001E72B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(81-100) %</w:t>
      </w:r>
      <w:r>
        <w:rPr>
          <w:rFonts w:ascii="Times New Roman" w:hAnsi="Times New Roman" w:cs="Times New Roman"/>
          <w:sz w:val="24"/>
          <w:szCs w:val="24"/>
        </w:rPr>
        <w:tab/>
        <w:t>= baik sekali</w:t>
      </w:r>
    </w:p>
    <w:p w:rsidR="00AC1B32" w:rsidRDefault="00AC1B32" w:rsidP="001E72B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(61-800) %</w:t>
      </w:r>
      <w:r>
        <w:rPr>
          <w:rFonts w:ascii="Times New Roman" w:hAnsi="Times New Roman" w:cs="Times New Roman"/>
          <w:sz w:val="24"/>
          <w:szCs w:val="24"/>
        </w:rPr>
        <w:tab/>
        <w:t>= baik</w:t>
      </w:r>
    </w:p>
    <w:p w:rsidR="00AC1B32" w:rsidRDefault="00AC1B32" w:rsidP="001E72B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(41-60) %</w:t>
      </w:r>
      <w:r>
        <w:rPr>
          <w:rFonts w:ascii="Times New Roman" w:hAnsi="Times New Roman" w:cs="Times New Roman"/>
          <w:sz w:val="24"/>
          <w:szCs w:val="24"/>
        </w:rPr>
        <w:tab/>
        <w:t>= cukup baik</w:t>
      </w:r>
    </w:p>
    <w:p w:rsidR="00AC1B32" w:rsidRDefault="004C66F6" w:rsidP="001E72B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(21-40) %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AC1B32">
        <w:rPr>
          <w:rFonts w:ascii="Times New Roman" w:hAnsi="Times New Roman" w:cs="Times New Roman"/>
          <w:sz w:val="24"/>
          <w:szCs w:val="24"/>
        </w:rPr>
        <w:t>kurang</w:t>
      </w:r>
    </w:p>
    <w:p w:rsidR="003D413F" w:rsidRDefault="00AC1B32" w:rsidP="001E7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5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(0-20) 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kurang baik.</w:t>
      </w:r>
      <w:r w:rsidR="003D413F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1E72BE">
        <w:rPr>
          <w:rFonts w:ascii="Times New Roman" w:hAnsi="Times New Roman" w:cs="Times New Roman"/>
          <w:sz w:val="24"/>
          <w:szCs w:val="24"/>
        </w:rPr>
        <w:tab/>
      </w:r>
    </w:p>
    <w:p w:rsidR="00A51152" w:rsidRPr="00A51152" w:rsidRDefault="00B12AF4" w:rsidP="001E72BE">
      <w:pPr>
        <w:spacing w:after="0"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Kemudian d</w:t>
      </w:r>
      <w:r w:rsidR="001B63E6">
        <w:rPr>
          <w:rFonts w:ascii="Times New Roman" w:hAnsi="Times New Roman" w:cs="Times New Roman"/>
          <w:sz w:val="24"/>
          <w:szCs w:val="24"/>
        </w:rPr>
        <w:t xml:space="preserve">ilanjutkan dengan mendeskripsikan masing-masing variabel penelitian X dan Y dengan menentukan nilai </w:t>
      </w:r>
      <w:r w:rsidR="001B63E6" w:rsidRPr="00A51152">
        <w:rPr>
          <w:rFonts w:ascii="Times New Roman" w:hAnsi="Times New Roman" w:cs="Times New Roman"/>
          <w:i/>
          <w:sz w:val="24"/>
          <w:szCs w:val="24"/>
        </w:rPr>
        <w:t>maksimum, minimum, range, median, modus, mean</w:t>
      </w:r>
      <w:r w:rsidR="00A51152" w:rsidRPr="00A51152">
        <w:rPr>
          <w:rFonts w:ascii="Times New Roman" w:hAnsi="Times New Roman" w:cs="Times New Roman"/>
          <w:i/>
          <w:sz w:val="24"/>
          <w:szCs w:val="24"/>
        </w:rPr>
        <w:t>, varians</w:t>
      </w:r>
      <w:r w:rsidR="00A51152">
        <w:rPr>
          <w:rFonts w:ascii="Times New Roman" w:hAnsi="Times New Roman" w:cs="Times New Roman"/>
          <w:sz w:val="24"/>
          <w:szCs w:val="24"/>
        </w:rPr>
        <w:t xml:space="preserve"> dan </w:t>
      </w:r>
      <w:r w:rsidR="00A51152" w:rsidRPr="00A51152">
        <w:rPr>
          <w:rFonts w:ascii="Times New Roman" w:hAnsi="Times New Roman" w:cs="Times New Roman"/>
          <w:i/>
          <w:sz w:val="24"/>
          <w:szCs w:val="24"/>
        </w:rPr>
        <w:t>standar</w:t>
      </w:r>
      <w:r w:rsidR="00A51152">
        <w:rPr>
          <w:rFonts w:ascii="Times New Roman" w:hAnsi="Times New Roman" w:cs="Times New Roman"/>
          <w:sz w:val="24"/>
          <w:szCs w:val="24"/>
        </w:rPr>
        <w:t xml:space="preserve"> </w:t>
      </w:r>
      <w:r w:rsidR="00A51152" w:rsidRPr="00A51152">
        <w:rPr>
          <w:rFonts w:ascii="Times New Roman" w:hAnsi="Times New Roman" w:cs="Times New Roman"/>
          <w:i/>
          <w:sz w:val="24"/>
          <w:szCs w:val="24"/>
        </w:rPr>
        <w:t>deviasi</w:t>
      </w:r>
      <w:r w:rsidR="00A51152">
        <w:rPr>
          <w:rFonts w:ascii="Times New Roman" w:hAnsi="Times New Roman" w:cs="Times New Roman"/>
          <w:sz w:val="24"/>
          <w:szCs w:val="24"/>
        </w:rPr>
        <w:t>.</w:t>
      </w:r>
      <w:r w:rsidR="00A51152" w:rsidRPr="00A51152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A511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1152">
        <w:rPr>
          <w:rFonts w:ascii="Times New Roman" w:hAnsi="Times New Roman" w:cs="Times New Roman"/>
          <w:sz w:val="24"/>
          <w:szCs w:val="24"/>
        </w:rPr>
        <w:t>Semua domain untuk masing-masing variabel X dan Y yang dicari akan dioperasikan dengan sistem komputerisasi.</w:t>
      </w:r>
    </w:p>
    <w:p w:rsidR="003D413F" w:rsidRDefault="003D413F" w:rsidP="000439E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Sedangkan analisis statistik inferensial yaitu untuk mengetahui hipotesis penelitian yang diajukan. Pada analisis inferensial, yang pertama-tama dilakukan adalah :</w:t>
      </w:r>
    </w:p>
    <w:p w:rsidR="003D413F" w:rsidRPr="00BC4CC6" w:rsidRDefault="003D413F" w:rsidP="000439E3">
      <w:pPr>
        <w:pStyle w:val="ListParagraph"/>
        <w:numPr>
          <w:ilvl w:val="0"/>
          <w:numId w:val="6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4CC6">
        <w:rPr>
          <w:rFonts w:ascii="Times New Roman" w:hAnsi="Times New Roman" w:cs="Times New Roman"/>
          <w:sz w:val="24"/>
          <w:szCs w:val="24"/>
        </w:rPr>
        <w:t xml:space="preserve">Uji normalitas data dengan rumus kemiringan kurva. Adapaun rumusnya yaitu : </w:t>
      </w:r>
    </w:p>
    <w:p w:rsidR="003D413F" w:rsidRPr="00AA66B9" w:rsidRDefault="009E0460" w:rsidP="000439E3">
      <w:pPr>
        <w:spacing w:after="0" w:line="480" w:lineRule="auto"/>
        <w:ind w:left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Km=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X-Mo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SD</m:t>
              </m:r>
            </m:den>
          </m:f>
        </m:oMath>
      </m:oMathPara>
    </w:p>
    <w:p w:rsidR="000D7593" w:rsidRDefault="000D7593" w:rsidP="000439E3">
      <w:pPr>
        <w:spacing w:after="0" w:line="48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Keterangan :</w:t>
      </w:r>
    </w:p>
    <w:p w:rsidR="000D7593" w:rsidRDefault="000D7593" w:rsidP="001E72BE">
      <w:pPr>
        <w:spacing w:after="0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X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: Rata-rata variabel penelitian </w:t>
      </w:r>
    </w:p>
    <w:p w:rsidR="000D7593" w:rsidRDefault="000D7593" w:rsidP="001E72BE">
      <w:pPr>
        <w:spacing w:after="0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Mo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: Modus variabel penelitian</w:t>
      </w:r>
    </w:p>
    <w:p w:rsidR="00095A6B" w:rsidRDefault="000D7593" w:rsidP="001E72BE">
      <w:pPr>
        <w:spacing w:after="0" w:line="48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SD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: Standar deviasi variabel penelitian.</w:t>
      </w:r>
      <w:r>
        <w:rPr>
          <w:rStyle w:val="FootnoteReference"/>
          <w:rFonts w:ascii="Times New Roman" w:eastAsiaTheme="minorEastAsia" w:hAnsi="Times New Roman" w:cs="Times New Roman"/>
          <w:sz w:val="24"/>
          <w:szCs w:val="24"/>
        </w:rPr>
        <w:footnoteReference w:id="5"/>
      </w:r>
    </w:p>
    <w:p w:rsidR="00095A6B" w:rsidRDefault="00095A6B" w:rsidP="001E72BE">
      <w:pPr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Kriteria yang digunakan dalam uji normalitas dengan rumus kemiringan kurva adalah sebagai berikut :</w:t>
      </w:r>
    </w:p>
    <w:p w:rsidR="009E0460" w:rsidRDefault="00095A6B" w:rsidP="000439E3">
      <w:pPr>
        <w:pStyle w:val="ListParagraph"/>
        <w:numPr>
          <w:ilvl w:val="0"/>
          <w:numId w:val="5"/>
        </w:numPr>
        <w:spacing w:after="0" w:line="480" w:lineRule="auto"/>
        <w:ind w:firstLine="41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-1 ≤ Km, artinya data variabel penelitian berdistribusi normal.</w:t>
      </w:r>
    </w:p>
    <w:p w:rsidR="00095A6B" w:rsidRPr="009E0460" w:rsidRDefault="00095A6B" w:rsidP="000439E3">
      <w:pPr>
        <w:pStyle w:val="ListParagraph"/>
        <w:numPr>
          <w:ilvl w:val="0"/>
          <w:numId w:val="5"/>
        </w:numPr>
        <w:spacing w:after="0" w:line="480" w:lineRule="auto"/>
        <w:ind w:firstLine="41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E0460">
        <w:rPr>
          <w:rFonts w:ascii="Times New Roman" w:eastAsiaTheme="minorEastAsia" w:hAnsi="Times New Roman" w:cs="Times New Roman"/>
          <w:sz w:val="24"/>
          <w:szCs w:val="24"/>
        </w:rPr>
        <w:t>Km ≤ -1, artinya data variabel penelitian tidak berdistribusi normal.</w:t>
      </w:r>
    </w:p>
    <w:p w:rsidR="00095A6B" w:rsidRPr="00BC4CC6" w:rsidRDefault="00095A6B" w:rsidP="000439E3">
      <w:pPr>
        <w:pStyle w:val="ListParagraph"/>
        <w:numPr>
          <w:ilvl w:val="0"/>
          <w:numId w:val="6"/>
        </w:numPr>
        <w:spacing w:after="0" w:line="480" w:lineRule="auto"/>
        <w:ind w:left="993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C4CC6">
        <w:rPr>
          <w:rFonts w:ascii="Times New Roman" w:eastAsiaTheme="minorEastAsia" w:hAnsi="Times New Roman" w:cs="Times New Roman"/>
          <w:sz w:val="24"/>
          <w:szCs w:val="24"/>
        </w:rPr>
        <w:t>Uji regresi linear</w:t>
      </w:r>
      <w:r w:rsidR="00BD3D37" w:rsidRPr="00BC4CC6">
        <w:rPr>
          <w:rFonts w:ascii="Times New Roman" w:eastAsiaTheme="minorEastAsia" w:hAnsi="Times New Roman" w:cs="Times New Roman"/>
          <w:sz w:val="24"/>
          <w:szCs w:val="24"/>
        </w:rPr>
        <w:t xml:space="preserve"> sederhana digunakan untuk mengetahui persamaan regresi dari tiap-tiap variabel dengan rumus :</w:t>
      </w:r>
    </w:p>
    <w:p w:rsidR="004C66F6" w:rsidRPr="00936347" w:rsidRDefault="00706200" w:rsidP="00936347">
      <w:pPr>
        <w:pStyle w:val="ListParagraph"/>
        <w:spacing w:after="0" w:line="480" w:lineRule="auto"/>
        <w:ind w:left="1440"/>
        <w:jc w:val="both"/>
        <w:rPr>
          <w:rFonts w:ascii="Times New Roman" w:eastAsiaTheme="minorEastAsia" w:hAnsi="Times New Roman" w:cs="Times New Roman"/>
          <w:sz w:val="36"/>
          <w:szCs w:val="36"/>
        </w:rPr>
      </w:pPr>
      <w:r w:rsidRPr="00706200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pict>
          <v:shape id="_x0000_s1029" type="#_x0000_t32" style="position:absolute;left:0;text-align:left;margin-left:131.75pt;margin-top:2.6pt;width:10.7pt;height:0;z-index:251661312" o:connectortype="straight"/>
        </w:pic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vertAlign w:val="superscript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vertAlign w:val="superscript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8"/>
            <w:szCs w:val="24"/>
            <w:vertAlign w:val="superscript"/>
          </w:rPr>
          <m:t>=a+bX</m:t>
        </m:r>
      </m:oMath>
      <w:r w:rsidR="00BD3D37">
        <w:rPr>
          <w:rFonts w:ascii="Times New Roman" w:eastAsiaTheme="minorEastAsia" w:hAnsi="Times New Roman" w:cs="Times New Roman"/>
          <w:noProof/>
          <w:sz w:val="28"/>
          <w:szCs w:val="24"/>
          <w:vertAlign w:val="superscript"/>
        </w:rPr>
        <w:t xml:space="preserve"> </w:t>
      </w:r>
      <w:r w:rsidR="00FE1261">
        <w:rPr>
          <w:rFonts w:ascii="Times New Roman" w:eastAsiaTheme="minorEastAsia" w:hAnsi="Times New Roman" w:cs="Times New Roman"/>
          <w:noProof/>
          <w:sz w:val="28"/>
          <w:szCs w:val="24"/>
        </w:rPr>
        <w:t xml:space="preserve"> </w:t>
      </w:r>
      <w:r w:rsidR="00FE1261">
        <w:rPr>
          <w:rFonts w:ascii="Times New Roman" w:eastAsiaTheme="minorEastAsia" w:hAnsi="Times New Roman" w:cs="Times New Roman"/>
          <w:noProof/>
          <w:sz w:val="24"/>
          <w:szCs w:val="24"/>
        </w:rPr>
        <w:t>,  dimana</w:t>
      </w:r>
      <w:r w:rsidR="006C1AC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="00FE1261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</w:t>
      </w:r>
      <w:r w:rsidR="004C66F6">
        <w:rPr>
          <w:rFonts w:ascii="Times New Roman" w:eastAsiaTheme="minorEastAsia" w:hAnsi="Times New Roman" w:cs="Times New Roman"/>
          <w:noProof/>
          <w:sz w:val="24"/>
          <w:szCs w:val="24"/>
        </w:rPr>
        <w:tab/>
        <w:t xml:space="preserve"> </w:t>
      </w:r>
      <w:r w:rsidR="006C1ACC">
        <w:rPr>
          <w:rFonts w:ascii="Times New Roman" w:eastAsiaTheme="minorEastAsia" w:hAnsi="Times New Roman" w:cs="Times New Roman"/>
          <w:i/>
          <w:sz w:val="32"/>
          <w:szCs w:val="24"/>
        </w:rPr>
        <w:t xml:space="preserve">b </w:t>
      </w:r>
      <w:r w:rsidR="00827B2E" w:rsidRPr="006C1ACC">
        <w:rPr>
          <w:rFonts w:ascii="Times New Roman" w:eastAsiaTheme="minorEastAsia" w:hAnsi="Times New Roman" w:cs="Times New Roman"/>
          <w:b/>
          <w:sz w:val="32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36"/>
                <w:szCs w:val="36"/>
              </w:rPr>
              <m:t>n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6"/>
                    <w:szCs w:val="36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36"/>
                        <w:szCs w:val="3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36"/>
                        <w:szCs w:val="36"/>
                      </w:rPr>
                      <m:t xml:space="preserve">i </m:t>
                    </m:r>
                  </m:sub>
                </m:sSub>
              </m:e>
            </m:nary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36"/>
                    <w:szCs w:val="36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36"/>
                    <w:szCs w:val="36"/>
                  </w:rPr>
                  <m:t>i-</m:t>
                </m:r>
              </m:sub>
            </m:sSub>
            <m:r>
              <w:rPr>
                <w:rFonts w:ascii="Cambria Math" w:eastAsiaTheme="minorEastAsia" w:hAnsi="Cambria Math" w:cs="Times New Roman"/>
                <w:noProof/>
                <w:sz w:val="36"/>
                <w:szCs w:val="36"/>
              </w:rPr>
              <m:t xml:space="preserve"> 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6"/>
                    <w:szCs w:val="36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36"/>
                        <w:szCs w:val="3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36"/>
                        <w:szCs w:val="36"/>
                      </w:rPr>
                      <m:t xml:space="preserve">i </m:t>
                    </m:r>
                  </m:sub>
                </m:sSub>
              </m:e>
            </m:nary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36"/>
                    <w:szCs w:val="36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36"/>
                    <w:szCs w:val="36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n ∑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noProof/>
                <w:sz w:val="36"/>
                <w:szCs w:val="36"/>
                <w:vertAlign w:val="superscript"/>
              </w:rPr>
              <m:t>(∑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6"/>
                    <w:szCs w:val="36"/>
                    <w:vertAlign w:val="superscri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36"/>
                    <w:szCs w:val="36"/>
                    <w:vertAlign w:val="superscript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36"/>
                    <w:szCs w:val="36"/>
                    <w:vertAlign w:val="superscript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6"/>
                    <w:szCs w:val="36"/>
                    <w:vertAlign w:val="superscript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36"/>
                    <w:szCs w:val="36"/>
                    <w:vertAlign w:val="superscript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36"/>
                    <w:szCs w:val="36"/>
                    <w:vertAlign w:val="superscript"/>
                  </w:rPr>
                  <m:t>2</m:t>
                </m:r>
              </m:sup>
            </m:sSup>
          </m:den>
        </m:f>
      </m:oMath>
    </w:p>
    <w:p w:rsidR="00FD2919" w:rsidRPr="004C66F6" w:rsidRDefault="004C66F6" w:rsidP="001E72BE">
      <w:pPr>
        <w:spacing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sz w:val="32"/>
          <w:szCs w:val="24"/>
        </w:rPr>
        <w:tab/>
      </w:r>
      <w:r>
        <w:rPr>
          <w:rFonts w:ascii="Times New Roman" w:eastAsiaTheme="minorEastAsia" w:hAnsi="Times New Roman" w:cs="Times New Roman"/>
          <w:b/>
          <w:sz w:val="32"/>
          <w:szCs w:val="24"/>
        </w:rPr>
        <w:tab/>
      </w:r>
      <w:r>
        <w:rPr>
          <w:rFonts w:ascii="Times New Roman" w:eastAsiaTheme="minorEastAsia" w:hAnsi="Times New Roman" w:cs="Times New Roman"/>
          <w:b/>
          <w:sz w:val="32"/>
          <w:szCs w:val="24"/>
        </w:rPr>
        <w:tab/>
      </w:r>
      <w:r>
        <w:rPr>
          <w:rFonts w:ascii="Times New Roman" w:eastAsiaTheme="minorEastAsia" w:hAnsi="Times New Roman" w:cs="Times New Roman"/>
          <w:b/>
          <w:sz w:val="32"/>
          <w:szCs w:val="24"/>
        </w:rPr>
        <w:tab/>
      </w:r>
      <w:r>
        <w:rPr>
          <w:rFonts w:ascii="Times New Roman" w:eastAsiaTheme="minorEastAsia" w:hAnsi="Times New Roman" w:cs="Times New Roman"/>
          <w:b/>
          <w:sz w:val="32"/>
          <w:szCs w:val="24"/>
        </w:rPr>
        <w:tab/>
      </w:r>
      <w:r>
        <w:rPr>
          <w:rFonts w:ascii="Times New Roman" w:eastAsiaTheme="minorEastAsia" w:hAnsi="Times New Roman" w:cs="Times New Roman"/>
          <w:b/>
          <w:sz w:val="32"/>
          <w:szCs w:val="24"/>
        </w:rPr>
        <w:tab/>
      </w:r>
      <w:r w:rsidRPr="004C66F6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 w:cs="Cambria Math"/>
            <w:sz w:val="36"/>
            <w:szCs w:val="36"/>
          </w:rPr>
          <m:t>a=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Cambria Math"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Cambria Math"/>
                    <w:sz w:val="36"/>
                    <w:szCs w:val="36"/>
                  </w:rPr>
                  <m:t xml:space="preserve">y-b 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 w:cs="Cambria Math"/>
                        <w:i/>
                        <w:sz w:val="36"/>
                        <w:szCs w:val="36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Cambria Math"/>
                        <w:sz w:val="36"/>
                        <w:szCs w:val="36"/>
                      </w:rPr>
                      <m:t>X</m:t>
                    </m:r>
                  </m:e>
                </m:nary>
              </m:e>
            </m:nary>
          </m:num>
          <m:den>
            <m:r>
              <w:rPr>
                <w:rFonts w:ascii="Cambria Math" w:eastAsiaTheme="minorEastAsia" w:hAnsi="Cambria Math" w:cs="Cambria Math"/>
                <w:sz w:val="36"/>
                <w:szCs w:val="36"/>
              </w:rPr>
              <m:t>n</m:t>
            </m:r>
          </m:den>
        </m:f>
      </m:oMath>
    </w:p>
    <w:p w:rsidR="00FD2919" w:rsidRDefault="004C66F6" w:rsidP="001E72B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</w:t>
      </w:r>
      <w:r w:rsidR="009305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66F6" w:rsidRDefault="00BC4CC6" w:rsidP="001E72BE">
      <w:pPr>
        <w:spacing w:after="0"/>
        <w:ind w:left="72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Variabel terikat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BC4CC6" w:rsidRPr="00BC4CC6" w:rsidRDefault="00BC4CC6" w:rsidP="001E72BE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Variabel bebas</w:t>
      </w:r>
    </w:p>
    <w:p w:rsidR="00BC4CC6" w:rsidRPr="00BC4CC6" w:rsidRDefault="00BC4CC6" w:rsidP="001E72BE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Konstanta</w:t>
      </w:r>
    </w:p>
    <w:p w:rsidR="00A1524C" w:rsidRDefault="00BC4CC6" w:rsidP="001E72BE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Koefisien regresi.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93057F" w:rsidRPr="00936347" w:rsidRDefault="00BC4CC6" w:rsidP="001E72BE">
      <w:pPr>
        <w:pStyle w:val="ListParagraph"/>
        <w:numPr>
          <w:ilvl w:val="0"/>
          <w:numId w:val="6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ko</w:t>
      </w:r>
      <w:r w:rsidR="00CA4D4C">
        <w:rPr>
          <w:rFonts w:ascii="Times New Roman" w:hAnsi="Times New Roman" w:cs="Times New Roman"/>
          <w:sz w:val="24"/>
          <w:szCs w:val="24"/>
        </w:rPr>
        <w:t xml:space="preserve">relasi </w:t>
      </w:r>
      <w:r w:rsidR="00CA4D4C" w:rsidRPr="00CA4D4C">
        <w:rPr>
          <w:rFonts w:ascii="Times New Roman" w:hAnsi="Times New Roman" w:cs="Times New Roman"/>
          <w:i/>
          <w:sz w:val="24"/>
          <w:szCs w:val="24"/>
        </w:rPr>
        <w:t>Product M</w:t>
      </w:r>
      <w:r w:rsidRPr="00CA4D4C">
        <w:rPr>
          <w:rFonts w:ascii="Times New Roman" w:hAnsi="Times New Roman" w:cs="Times New Roman"/>
          <w:i/>
          <w:sz w:val="24"/>
          <w:szCs w:val="24"/>
        </w:rPr>
        <w:t>oment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A4D4C">
        <w:rPr>
          <w:rFonts w:ascii="Times New Roman" w:hAnsi="Times New Roman" w:cs="Times New Roman"/>
          <w:sz w:val="24"/>
          <w:szCs w:val="24"/>
        </w:rPr>
        <w:t xml:space="preserve"> diperlukan untuk mengetahui kategor</w:t>
      </w:r>
      <w:r w:rsidR="004B7A96">
        <w:rPr>
          <w:rFonts w:ascii="Times New Roman" w:hAnsi="Times New Roman" w:cs="Times New Roman"/>
          <w:sz w:val="24"/>
          <w:szCs w:val="24"/>
        </w:rPr>
        <w:t xml:space="preserve">i Gaya Kepemimpinan </w:t>
      </w:r>
      <w:r w:rsidR="00CA4D4C">
        <w:rPr>
          <w:rFonts w:ascii="Times New Roman" w:hAnsi="Times New Roman" w:cs="Times New Roman"/>
          <w:sz w:val="24"/>
          <w:szCs w:val="24"/>
        </w:rPr>
        <w:t>Kepala Sekolah Terhadap Kinerja Guru dengan menggunakan rumus :</w:t>
      </w:r>
    </w:p>
    <w:p w:rsidR="001E72BE" w:rsidRDefault="00E751B0" w:rsidP="001E72BE">
      <w:pPr>
        <w:pStyle w:val="ListParagraph"/>
        <w:spacing w:after="0" w:line="48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751B0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3052445" cy="833755"/>
            <wp:effectExtent l="19050" t="0" r="0" b="0"/>
            <wp:docPr id="19" name="Picture 19" descr="http://4.bp.blogspot.com/-HdihrCnsiQc/UHOkNf8yoZI/AAAAAAAAABo/k5-JH0pGTMc/s1600/product+m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4.bp.blogspot.com/-HdihrCnsiQc/UHOkNf8yoZI/AAAAAAAAABo/k5-JH0pGTMc/s1600/product+m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1B6" w:rsidRDefault="001F258C" w:rsidP="0093057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1F258C" w:rsidRDefault="001F258C" w:rsidP="001E72B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1F258C">
        <w:rPr>
          <w:rFonts w:ascii="Times New Roman" w:hAnsi="Times New Roman" w:cs="Times New Roman"/>
          <w:sz w:val="28"/>
          <w:szCs w:val="28"/>
        </w:rPr>
        <w:t>r</w:t>
      </w:r>
      <w:r w:rsidRPr="001F258C">
        <w:rPr>
          <w:rFonts w:ascii="Times New Roman" w:hAnsi="Times New Roman" w:cs="Times New Roman"/>
          <w:sz w:val="28"/>
          <w:szCs w:val="28"/>
          <w:vertAlign w:val="subscript"/>
        </w:rPr>
        <w:t>xy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= Koefisien korelasi antara variabel X dengan Variabel Y.</w:t>
      </w:r>
    </w:p>
    <w:p w:rsidR="001F258C" w:rsidRDefault="001F258C" w:rsidP="001E72B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  <w:t>= Jumlah Responden.</w:t>
      </w:r>
    </w:p>
    <w:p w:rsidR="001F258C" w:rsidRDefault="00E751B0" w:rsidP="001E72B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∑x</w:t>
      </w:r>
      <w:r w:rsidR="001F258C">
        <w:rPr>
          <w:rFonts w:ascii="Times New Roman" w:hAnsi="Times New Roman" w:cs="Times New Roman"/>
          <w:sz w:val="24"/>
          <w:szCs w:val="24"/>
        </w:rPr>
        <w:tab/>
        <w:t>= Jumlah skor item variabel X.</w:t>
      </w:r>
    </w:p>
    <w:p w:rsidR="001F258C" w:rsidRDefault="00E751B0" w:rsidP="001E72B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∑y</w:t>
      </w:r>
      <w:r w:rsidR="001F258C">
        <w:rPr>
          <w:rFonts w:ascii="Times New Roman" w:hAnsi="Times New Roman" w:cs="Times New Roman"/>
          <w:sz w:val="24"/>
          <w:szCs w:val="24"/>
        </w:rPr>
        <w:tab/>
        <w:t>= Jumlah skor variabel Y.</w:t>
      </w:r>
    </w:p>
    <w:p w:rsidR="001F258C" w:rsidRDefault="00E751B0" w:rsidP="001E72B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∑xy</w:t>
      </w:r>
      <w:r w:rsidR="001F258C">
        <w:rPr>
          <w:rFonts w:ascii="Times New Roman" w:hAnsi="Times New Roman" w:cs="Times New Roman"/>
          <w:sz w:val="24"/>
          <w:szCs w:val="24"/>
        </w:rPr>
        <w:tab/>
        <w:t>= Jumlah skor dalam sebaran X dan Y.</w:t>
      </w:r>
    </w:p>
    <w:p w:rsidR="001F258C" w:rsidRDefault="001F258C" w:rsidP="001E72B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∑</w:t>
      </w:r>
      <w:r w:rsidR="00E751B0">
        <w:rPr>
          <w:rFonts w:ascii="Times New Roman" w:hAnsi="Times New Roman" w:cs="Times New Roman"/>
          <w:sz w:val="24"/>
          <w:szCs w:val="24"/>
        </w:rPr>
        <w:t>x</w:t>
      </w:r>
      <w:r w:rsidR="003E01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E01B6">
        <w:rPr>
          <w:rFonts w:ascii="Times New Roman" w:hAnsi="Times New Roman" w:cs="Times New Roman"/>
          <w:sz w:val="24"/>
          <w:szCs w:val="24"/>
        </w:rPr>
        <w:tab/>
        <w:t>= Jumlah kuadrat dari jumlah skor dalam sebaran X.</w:t>
      </w:r>
    </w:p>
    <w:p w:rsidR="00741EDD" w:rsidRDefault="003E01B6" w:rsidP="001E72B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∑</w:t>
      </w:r>
      <w:r w:rsidR="00E751B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= Jumlah kuadrat dari jumlah skor dalam sebaran Y.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A20E51" w:rsidRDefault="00741EDD" w:rsidP="000439E3">
      <w:pPr>
        <w:pStyle w:val="ListParagraph"/>
        <w:numPr>
          <w:ilvl w:val="0"/>
          <w:numId w:val="6"/>
        </w:numPr>
        <w:spacing w:after="0"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Koefisien Determinan digunakan untuk melihat seberapa besar kontribus</w:t>
      </w:r>
      <w:r w:rsidR="004B7A96">
        <w:rPr>
          <w:rFonts w:ascii="Times New Roman" w:hAnsi="Times New Roman" w:cs="Times New Roman"/>
          <w:sz w:val="24"/>
          <w:szCs w:val="24"/>
        </w:rPr>
        <w:t xml:space="preserve">i Gaya Kepemimpinan </w:t>
      </w:r>
      <w:r>
        <w:rPr>
          <w:rFonts w:ascii="Times New Roman" w:hAnsi="Times New Roman" w:cs="Times New Roman"/>
          <w:sz w:val="24"/>
          <w:szCs w:val="24"/>
        </w:rPr>
        <w:t xml:space="preserve">Kepala Sekolah Terhadap Kinerja Guru dengan </w:t>
      </w:r>
    </w:p>
    <w:p w:rsidR="00741EDD" w:rsidRDefault="00741EDD" w:rsidP="000439E3">
      <w:pPr>
        <w:pStyle w:val="ListParagraph"/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rumus:</w:t>
      </w:r>
    </w:p>
    <w:p w:rsidR="000808AC" w:rsidRPr="00A20E51" w:rsidRDefault="00741EDD" w:rsidP="000439E3">
      <w:pPr>
        <w:pStyle w:val="ListParagraph"/>
        <w:spacing w:after="0" w:line="480" w:lineRule="auto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 = 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x 100 %</w:t>
      </w:r>
    </w:p>
    <w:p w:rsidR="00741EDD" w:rsidRDefault="00741EDD" w:rsidP="000439E3">
      <w:pPr>
        <w:pStyle w:val="ListParagraph"/>
        <w:spacing w:after="0" w:line="480" w:lineRule="auto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741EDD" w:rsidRDefault="00741EDD" w:rsidP="001E72B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KD</w:t>
      </w:r>
      <w:r>
        <w:rPr>
          <w:rFonts w:ascii="Times New Roman" w:hAnsi="Times New Roman" w:cs="Times New Roman"/>
          <w:sz w:val="24"/>
          <w:szCs w:val="24"/>
        </w:rPr>
        <w:tab/>
        <w:t>= Nilai Koefisien Determinasi</w:t>
      </w:r>
    </w:p>
    <w:p w:rsidR="004C7D34" w:rsidRDefault="00741EDD" w:rsidP="001E72BE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= Nilai Koefisien Korelasi.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:rsidR="0093057F" w:rsidRPr="00650F14" w:rsidRDefault="00650F14" w:rsidP="001E72B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F14">
        <w:rPr>
          <w:rFonts w:ascii="Times New Roman" w:hAnsi="Times New Roman" w:cs="Times New Roman"/>
          <w:sz w:val="24"/>
          <w:szCs w:val="24"/>
        </w:rPr>
        <w:t>Kemudian dilanjutkan dengan uji signifikansi dengan rumus sebagai berikut:</w:t>
      </w:r>
    </w:p>
    <w:p w:rsidR="00473D85" w:rsidRPr="00D03A38" w:rsidRDefault="00240591" w:rsidP="000439E3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8"/>
              <w:szCs w:val="28"/>
            </w:rPr>
            <w:lastRenderedPageBreak/>
            <m:t xml:space="preserve">   t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-2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w:softHyphen/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w:noBreakHyphen/>
                  </m:r>
                </m:e>
              </m:rad>
            </m:den>
          </m:f>
        </m:oMath>
      </m:oMathPara>
    </w:p>
    <w:p w:rsidR="00F7351F" w:rsidRDefault="00E52A01" w:rsidP="00AA66B9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F7351F" w:rsidRDefault="00D857FB" w:rsidP="001E72BE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32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2F1D84">
        <w:rPr>
          <w:rFonts w:ascii="Times New Roman" w:hAnsi="Times New Roman" w:cs="Times New Roman"/>
          <w:sz w:val="24"/>
          <w:szCs w:val="24"/>
        </w:rPr>
        <w:t>Nilai signifikansi</w:t>
      </w:r>
    </w:p>
    <w:p w:rsidR="002F1D84" w:rsidRDefault="002F1D84" w:rsidP="001E72BE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= Jmlah sampel</w:t>
      </w:r>
    </w:p>
    <w:p w:rsidR="00DD07EC" w:rsidRDefault="002F1D84" w:rsidP="00BE7DAF">
      <w:pPr>
        <w:spacing w:after="0" w:line="480" w:lineRule="auto"/>
        <w:ind w:left="100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E32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Nilai koefisien korelasi</w:t>
      </w:r>
      <w:r w:rsidR="00650F14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936347">
        <w:rPr>
          <w:rFonts w:ascii="Times New Roman" w:hAnsi="Times New Roman" w:cs="Times New Roman"/>
          <w:sz w:val="24"/>
          <w:szCs w:val="24"/>
        </w:rPr>
        <w:t>.</w:t>
      </w:r>
    </w:p>
    <w:p w:rsidR="00DD07EC" w:rsidRDefault="00DD07EC" w:rsidP="00BE7DA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Dengan ketentuan :</w:t>
      </w:r>
    </w:p>
    <w:p w:rsidR="00DD07EC" w:rsidRDefault="00DD07EC" w:rsidP="000439E3">
      <w:pPr>
        <w:pStyle w:val="ListParagraph"/>
        <w:numPr>
          <w:ilvl w:val="0"/>
          <w:numId w:val="5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t hitung ≥ t tabel maka H0 terima H1 artinya signifikan</w:t>
      </w:r>
      <w:r w:rsidR="005C17DA">
        <w:rPr>
          <w:rFonts w:ascii="Times New Roman" w:hAnsi="Times New Roman" w:cs="Times New Roman"/>
          <w:sz w:val="24"/>
          <w:szCs w:val="24"/>
        </w:rPr>
        <w:t>.</w:t>
      </w:r>
    </w:p>
    <w:p w:rsidR="00FB6F39" w:rsidRPr="005C17DA" w:rsidRDefault="00DD07EC" w:rsidP="000439E3">
      <w:pPr>
        <w:pStyle w:val="ListParagraph"/>
        <w:numPr>
          <w:ilvl w:val="0"/>
          <w:numId w:val="5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t hitung ≤ t tabel maka H0</w:t>
      </w:r>
      <w:r w:rsidR="00F72B1E">
        <w:rPr>
          <w:rFonts w:ascii="Times New Roman" w:hAnsi="Times New Roman" w:cs="Times New Roman"/>
          <w:sz w:val="24"/>
          <w:szCs w:val="24"/>
        </w:rPr>
        <w:t xml:space="preserve"> </w:t>
      </w:r>
      <w:r w:rsidR="005C17DA">
        <w:rPr>
          <w:rFonts w:ascii="Times New Roman" w:hAnsi="Times New Roman" w:cs="Times New Roman"/>
          <w:sz w:val="24"/>
          <w:szCs w:val="24"/>
        </w:rPr>
        <w:t>terima H1 artinya tidak signifikan.</w:t>
      </w:r>
    </w:p>
    <w:p w:rsidR="005F2124" w:rsidRDefault="005F2124" w:rsidP="00A1524C">
      <w:pPr>
        <w:spacing w:after="0"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5F2124" w:rsidRDefault="005F2124" w:rsidP="00A1524C">
      <w:pPr>
        <w:spacing w:after="0"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5F2124" w:rsidRDefault="005F2124" w:rsidP="00A1524C">
      <w:pPr>
        <w:spacing w:after="0"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93057F" w:rsidRDefault="0093057F" w:rsidP="00AA66B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36DB0" w:rsidRDefault="00936DB0" w:rsidP="00AA66B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36DB0" w:rsidRDefault="00936DB0" w:rsidP="00AA66B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36DB0" w:rsidRDefault="00936DB0" w:rsidP="00AA66B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36DB0" w:rsidRDefault="00936DB0" w:rsidP="00AA66B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36DB0" w:rsidRDefault="00936DB0" w:rsidP="00AA66B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36DB0" w:rsidRDefault="00936DB0" w:rsidP="00AA66B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36DB0" w:rsidRDefault="00936DB0" w:rsidP="00AA66B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36DB0" w:rsidRDefault="00936DB0" w:rsidP="00AA66B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36DB0" w:rsidRDefault="00936DB0" w:rsidP="00AA66B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36DB0" w:rsidRDefault="00936DB0" w:rsidP="00936D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6DB0" w:rsidRDefault="00936DB0" w:rsidP="00936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069">
        <w:rPr>
          <w:rFonts w:ascii="Times New Roman" w:hAnsi="Times New Roman" w:cs="Times New Roman"/>
          <w:b/>
          <w:sz w:val="24"/>
          <w:szCs w:val="24"/>
        </w:rPr>
        <w:lastRenderedPageBreak/>
        <w:t>Tabel 1. Kisi-kisi Instrumen</w:t>
      </w:r>
      <w:r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936DB0" w:rsidRPr="00007069" w:rsidRDefault="00936DB0" w:rsidP="00936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B0" w:rsidRDefault="00936DB0" w:rsidP="00936D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7" w:type="dxa"/>
        <w:tblInd w:w="-318" w:type="dxa"/>
        <w:tblLayout w:type="fixed"/>
        <w:tblLook w:val="04A0"/>
      </w:tblPr>
      <w:tblGrid>
        <w:gridCol w:w="2269"/>
        <w:gridCol w:w="2552"/>
        <w:gridCol w:w="3118"/>
        <w:gridCol w:w="1418"/>
      </w:tblGrid>
      <w:tr w:rsidR="00936DB0" w:rsidTr="003C0181">
        <w:tc>
          <w:tcPr>
            <w:tcW w:w="2269" w:type="dxa"/>
          </w:tcPr>
          <w:p w:rsidR="00936DB0" w:rsidRDefault="00936DB0" w:rsidP="003C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DB0" w:rsidRDefault="00936DB0" w:rsidP="003C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DE">
              <w:rPr>
                <w:rFonts w:ascii="Times New Roman" w:hAnsi="Times New Roman" w:cs="Times New Roman"/>
                <w:b/>
                <w:sz w:val="24"/>
                <w:szCs w:val="24"/>
              </w:rPr>
              <w:t>Variabe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:rsidR="00936DB0" w:rsidRPr="003A66DE" w:rsidRDefault="00936DB0" w:rsidP="003C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36DB0" w:rsidRDefault="00936DB0" w:rsidP="003C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DB0" w:rsidRPr="003A66DE" w:rsidRDefault="00936DB0" w:rsidP="003C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 Variabel</w:t>
            </w:r>
          </w:p>
        </w:tc>
        <w:tc>
          <w:tcPr>
            <w:tcW w:w="3118" w:type="dxa"/>
          </w:tcPr>
          <w:p w:rsidR="00936DB0" w:rsidRDefault="00936DB0" w:rsidP="003C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DB0" w:rsidRDefault="00936DB0" w:rsidP="003C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418" w:type="dxa"/>
          </w:tcPr>
          <w:p w:rsidR="00936DB0" w:rsidRDefault="00936DB0" w:rsidP="003C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DB0" w:rsidRPr="003A66DE" w:rsidRDefault="00936DB0" w:rsidP="003C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DE">
              <w:rPr>
                <w:rFonts w:ascii="Times New Roman" w:hAnsi="Times New Roman" w:cs="Times New Roman"/>
                <w:b/>
                <w:sz w:val="24"/>
                <w:szCs w:val="24"/>
              </w:rPr>
              <w:t>No. Angket</w:t>
            </w:r>
          </w:p>
        </w:tc>
      </w:tr>
      <w:tr w:rsidR="00936DB0" w:rsidTr="003C0181">
        <w:tc>
          <w:tcPr>
            <w:tcW w:w="2269" w:type="dxa"/>
          </w:tcPr>
          <w:p w:rsidR="00936DB0" w:rsidRDefault="00936DB0" w:rsidP="003C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Pr="000E3670" w:rsidRDefault="00936DB0" w:rsidP="003C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Gaya </w:t>
            </w:r>
            <w:r w:rsidRPr="000E3670">
              <w:rPr>
                <w:rFonts w:ascii="Times New Roman" w:hAnsi="Times New Roman" w:cs="Times New Roman"/>
                <w:b/>
                <w:sz w:val="24"/>
                <w:szCs w:val="24"/>
              </w:rPr>
              <w:t>Kepemimpinan</w:t>
            </w:r>
          </w:p>
          <w:p w:rsidR="00936DB0" w:rsidRDefault="00936DB0" w:rsidP="003C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70">
              <w:rPr>
                <w:rFonts w:ascii="Times New Roman" w:hAnsi="Times New Roman" w:cs="Times New Roman"/>
                <w:b/>
                <w:sz w:val="24"/>
                <w:szCs w:val="24"/>
              </w:rPr>
              <w:t>(X)</w:t>
            </w:r>
          </w:p>
        </w:tc>
        <w:tc>
          <w:tcPr>
            <w:tcW w:w="2552" w:type="dxa"/>
          </w:tcPr>
          <w:p w:rsidR="00936DB0" w:rsidRPr="00267C04" w:rsidRDefault="00936DB0" w:rsidP="003C0181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Pr="00F70138" w:rsidRDefault="00936DB0" w:rsidP="003C0181">
            <w:pPr>
              <w:pStyle w:val="ListParagraph"/>
              <w:numPr>
                <w:ilvl w:val="0"/>
                <w:numId w:val="14"/>
              </w:numPr>
              <w:tabs>
                <w:tab w:val="left" w:pos="90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Kepemimpinan yang </w:t>
            </w:r>
            <w:r w:rsidRPr="00601B45">
              <w:rPr>
                <w:rFonts w:ascii="Times New Roman" w:hAnsi="Times New Roman" w:cs="Times New Roman"/>
                <w:i/>
                <w:sz w:val="24"/>
                <w:szCs w:val="24"/>
              </w:rPr>
              <w:t>otokratis</w:t>
            </w:r>
          </w:p>
          <w:p w:rsidR="00936DB0" w:rsidRDefault="00936DB0" w:rsidP="003C0181">
            <w:pPr>
              <w:pStyle w:val="ListParagraph"/>
              <w:tabs>
                <w:tab w:val="left" w:pos="90"/>
              </w:tabs>
              <w:ind w:left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6DB0" w:rsidRDefault="00936DB0" w:rsidP="003C0181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Pr="00E96392" w:rsidRDefault="00936DB0" w:rsidP="003C0181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Pr="001F56F4" w:rsidRDefault="00936DB0" w:rsidP="003C0181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Pr="003A5141" w:rsidRDefault="00936DB0" w:rsidP="003C0181">
            <w:pPr>
              <w:pStyle w:val="ListParagraph"/>
              <w:numPr>
                <w:ilvl w:val="0"/>
                <w:numId w:val="14"/>
              </w:numPr>
              <w:tabs>
                <w:tab w:val="left" w:pos="90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Kepemimpinan yang </w:t>
            </w:r>
            <w:r w:rsidRPr="00601B45">
              <w:rPr>
                <w:rFonts w:ascii="Times New Roman" w:hAnsi="Times New Roman" w:cs="Times New Roman"/>
                <w:i/>
                <w:sz w:val="24"/>
                <w:szCs w:val="24"/>
              </w:rPr>
              <w:t>demokratis</w:t>
            </w:r>
          </w:p>
          <w:p w:rsidR="00936DB0" w:rsidRPr="00E96392" w:rsidRDefault="00936DB0" w:rsidP="003C0181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6DB0" w:rsidRPr="003A5141" w:rsidRDefault="00936DB0" w:rsidP="003C0181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Default="00936DB0" w:rsidP="003C0181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Pr="00601B45" w:rsidRDefault="00936DB0" w:rsidP="003C0181">
            <w:pPr>
              <w:pStyle w:val="ListParagraph"/>
              <w:numPr>
                <w:ilvl w:val="0"/>
                <w:numId w:val="14"/>
              </w:numPr>
              <w:tabs>
                <w:tab w:val="left" w:pos="90"/>
              </w:tabs>
              <w:ind w:left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Kepemimpinan yang </w:t>
            </w:r>
            <w:r w:rsidRPr="00601B45">
              <w:rPr>
                <w:rFonts w:ascii="Times New Roman" w:hAnsi="Times New Roman" w:cs="Times New Roman"/>
                <w:i/>
                <w:sz w:val="24"/>
                <w:szCs w:val="24"/>
              </w:rPr>
              <w:t>laissez-faire</w:t>
            </w:r>
          </w:p>
          <w:p w:rsidR="00936DB0" w:rsidRDefault="00936DB0" w:rsidP="003C01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Pr="00601B45" w:rsidRDefault="00936DB0" w:rsidP="003C0181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Default="00936DB0" w:rsidP="003C0181">
            <w:pPr>
              <w:pStyle w:val="ListParagraph"/>
              <w:numPr>
                <w:ilvl w:val="0"/>
                <w:numId w:val="29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Kebijakan ditentukan oleh pimpinan.</w:t>
            </w:r>
          </w:p>
          <w:p w:rsidR="00936DB0" w:rsidRDefault="00936DB0" w:rsidP="003C0181">
            <w:pPr>
              <w:pStyle w:val="ListParagraph"/>
              <w:numPr>
                <w:ilvl w:val="0"/>
                <w:numId w:val="29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Pemaksaan.</w:t>
            </w:r>
          </w:p>
          <w:p w:rsidR="00936DB0" w:rsidRPr="007339B1" w:rsidRDefault="00936DB0" w:rsidP="003C0181">
            <w:pPr>
              <w:pStyle w:val="ListParagraph"/>
              <w:numPr>
                <w:ilvl w:val="0"/>
                <w:numId w:val="29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pernah bermusyawarah.</w:t>
            </w: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Default="00936DB0" w:rsidP="003C0181">
            <w:pPr>
              <w:pStyle w:val="ListParagraph"/>
              <w:numPr>
                <w:ilvl w:val="0"/>
                <w:numId w:val="2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2">
              <w:rPr>
                <w:rFonts w:ascii="Times New Roman" w:hAnsi="Times New Roman" w:cs="Times New Roman"/>
                <w:sz w:val="24"/>
                <w:szCs w:val="24"/>
              </w:rPr>
              <w:t>Keputusan bersama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DB0" w:rsidRPr="00E96392" w:rsidRDefault="00936DB0" w:rsidP="003C0181">
            <w:pPr>
              <w:pStyle w:val="ListParagraph"/>
              <w:numPr>
                <w:ilvl w:val="0"/>
                <w:numId w:val="2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2">
              <w:rPr>
                <w:rFonts w:ascii="Times New Roman" w:hAnsi="Times New Roman" w:cs="Times New Roman"/>
                <w:sz w:val="24"/>
                <w:szCs w:val="24"/>
              </w:rPr>
              <w:t>Menerim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kritik dan saran.</w:t>
            </w:r>
          </w:p>
          <w:p w:rsidR="00936DB0" w:rsidRPr="00E96392" w:rsidRDefault="00936DB0" w:rsidP="003C0181">
            <w:pPr>
              <w:pStyle w:val="ListParagraph"/>
              <w:numPr>
                <w:ilvl w:val="0"/>
                <w:numId w:val="2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Pembagian tugas</w:t>
            </w:r>
            <w:r w:rsidRPr="00E96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Pr="00E96392" w:rsidRDefault="00936DB0" w:rsidP="003C0181">
            <w:pPr>
              <w:pStyle w:val="ListParagraph"/>
              <w:numPr>
                <w:ilvl w:val="0"/>
                <w:numId w:val="2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kebebasan kepada anggota.</w:t>
            </w:r>
          </w:p>
          <w:p w:rsidR="00936DB0" w:rsidRPr="00E96392" w:rsidRDefault="00936DB0" w:rsidP="003C0181">
            <w:pPr>
              <w:pStyle w:val="ListParagraph"/>
              <w:numPr>
                <w:ilvl w:val="0"/>
                <w:numId w:val="2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 pengawasan.</w:t>
            </w:r>
          </w:p>
          <w:p w:rsidR="00936DB0" w:rsidRPr="004D5D6D" w:rsidRDefault="00936DB0" w:rsidP="003C0181">
            <w:pPr>
              <w:pStyle w:val="ListParagraph"/>
              <w:numPr>
                <w:ilvl w:val="0"/>
                <w:numId w:val="2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Komunikasi yang tebatas.</w:t>
            </w:r>
          </w:p>
        </w:tc>
        <w:tc>
          <w:tcPr>
            <w:tcW w:w="1418" w:type="dxa"/>
          </w:tcPr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Pr="00090FA9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A9">
              <w:rPr>
                <w:rFonts w:ascii="Times New Roman" w:hAnsi="Times New Roman" w:cs="Times New Roman"/>
                <w:sz w:val="24"/>
                <w:szCs w:val="24"/>
              </w:rPr>
              <w:t>1 dan 5</w:t>
            </w: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dan 3</w:t>
            </w: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dan 9</w:t>
            </w: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dan 10.</w:t>
            </w: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dan 15</w:t>
            </w: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dan 13.</w:t>
            </w:r>
          </w:p>
        </w:tc>
      </w:tr>
      <w:tr w:rsidR="00936DB0" w:rsidTr="003C0181">
        <w:tc>
          <w:tcPr>
            <w:tcW w:w="2269" w:type="dxa"/>
          </w:tcPr>
          <w:p w:rsidR="00936DB0" w:rsidRDefault="00936DB0" w:rsidP="003C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Pr="000E3670" w:rsidRDefault="00936DB0" w:rsidP="003C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70">
              <w:rPr>
                <w:rFonts w:ascii="Times New Roman" w:hAnsi="Times New Roman" w:cs="Times New Roman"/>
                <w:b/>
                <w:sz w:val="24"/>
                <w:szCs w:val="24"/>
              </w:rPr>
              <w:t>Kinerja Guru</w:t>
            </w:r>
          </w:p>
          <w:p w:rsidR="00936DB0" w:rsidRDefault="00936DB0" w:rsidP="003C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70">
              <w:rPr>
                <w:rFonts w:ascii="Times New Roman" w:hAnsi="Times New Roman" w:cs="Times New Roman"/>
                <w:b/>
                <w:sz w:val="24"/>
                <w:szCs w:val="24"/>
              </w:rPr>
              <w:t>(Y)</w:t>
            </w:r>
          </w:p>
        </w:tc>
        <w:tc>
          <w:tcPr>
            <w:tcW w:w="2552" w:type="dxa"/>
          </w:tcPr>
          <w:p w:rsidR="00936DB0" w:rsidRDefault="00936DB0" w:rsidP="003C018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Default="00936DB0" w:rsidP="003C0181">
            <w:pPr>
              <w:pStyle w:val="ListParagraph"/>
              <w:numPr>
                <w:ilvl w:val="0"/>
                <w:numId w:val="15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93FBF">
              <w:rPr>
                <w:rFonts w:ascii="Times New Roman" w:hAnsi="Times New Roman" w:cs="Times New Roman"/>
                <w:sz w:val="24"/>
                <w:szCs w:val="24"/>
              </w:rPr>
              <w:t>erencanakan program pembelajaran.</w:t>
            </w: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Pr="00F81AE9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Default="00936DB0" w:rsidP="003C0181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Default="00936DB0" w:rsidP="003C0181">
            <w:pPr>
              <w:pStyle w:val="ListParagraph"/>
              <w:numPr>
                <w:ilvl w:val="0"/>
                <w:numId w:val="15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87BE2">
              <w:rPr>
                <w:rFonts w:ascii="Times New Roman" w:hAnsi="Times New Roman" w:cs="Times New Roman"/>
                <w:sz w:val="24"/>
                <w:szCs w:val="24"/>
              </w:rPr>
              <w:t>elaksanakan dan mengelola program pembelajaran.</w:t>
            </w:r>
          </w:p>
          <w:p w:rsidR="00936DB0" w:rsidRPr="00037503" w:rsidRDefault="00936DB0" w:rsidP="003C01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Default="00936DB0" w:rsidP="003C0181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Default="00936DB0" w:rsidP="003C0181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Default="00936DB0" w:rsidP="003C0181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Default="00936DB0" w:rsidP="003C0181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Pr="001F56F4" w:rsidRDefault="00936DB0" w:rsidP="003C0181">
            <w:pPr>
              <w:pStyle w:val="ListParagraph"/>
              <w:numPr>
                <w:ilvl w:val="0"/>
                <w:numId w:val="15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87BE2">
              <w:rPr>
                <w:rFonts w:ascii="Times New Roman" w:hAnsi="Times New Roman" w:cs="Times New Roman"/>
                <w:sz w:val="24"/>
                <w:szCs w:val="24"/>
              </w:rPr>
              <w:t>enilai hasil pembelajaran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m</w:t>
            </w:r>
            <w:r w:rsidRPr="00037503">
              <w:rPr>
                <w:rFonts w:ascii="Times New Roman" w:hAnsi="Times New Roman" w:cs="Times New Roman"/>
                <w:sz w:val="24"/>
                <w:szCs w:val="24"/>
              </w:rPr>
              <w:t>emanfaatkan hasil penilaian.</w:t>
            </w:r>
          </w:p>
        </w:tc>
        <w:tc>
          <w:tcPr>
            <w:tcW w:w="3118" w:type="dxa"/>
          </w:tcPr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Default="00936DB0" w:rsidP="003C0181">
            <w:pPr>
              <w:pStyle w:val="ListParagraph"/>
              <w:numPr>
                <w:ilvl w:val="0"/>
                <w:numId w:val="2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membuat silabus dan merencanakan program pembelajaran RPP.</w:t>
            </w:r>
          </w:p>
          <w:p w:rsidR="00936DB0" w:rsidRPr="0039282E" w:rsidRDefault="00936DB0" w:rsidP="003C0181">
            <w:pPr>
              <w:pStyle w:val="ListParagraph"/>
              <w:numPr>
                <w:ilvl w:val="0"/>
                <w:numId w:val="2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Penenyusunan Program Semester sebelum proses pembelajaran berlangsung.</w:t>
            </w:r>
          </w:p>
          <w:p w:rsidR="00936DB0" w:rsidRDefault="00936DB0" w:rsidP="003C0181">
            <w:pPr>
              <w:pStyle w:val="ListParagraph"/>
              <w:numPr>
                <w:ilvl w:val="0"/>
                <w:numId w:val="2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 guru melasanakan program pembelajaran dalam proses pembelajaran.</w:t>
            </w:r>
          </w:p>
          <w:p w:rsidR="00936DB0" w:rsidRDefault="00936DB0" w:rsidP="003C0181">
            <w:pPr>
              <w:pStyle w:val="ListParagraph"/>
              <w:numPr>
                <w:ilvl w:val="0"/>
                <w:numId w:val="2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 guru mengelola  dan pengunaan media dan metode dalam proses pembelajaran disekolah.</w:t>
            </w:r>
          </w:p>
          <w:p w:rsidR="00936DB0" w:rsidRDefault="00936DB0" w:rsidP="003C0181">
            <w:pPr>
              <w:pStyle w:val="ListParagraph"/>
              <w:numPr>
                <w:ilvl w:val="0"/>
                <w:numId w:val="2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 hasil belajar siswa.</w:t>
            </w:r>
          </w:p>
          <w:p w:rsidR="00936DB0" w:rsidRPr="00F81AE9" w:rsidRDefault="00936DB0" w:rsidP="003C0181">
            <w:pPr>
              <w:pStyle w:val="ListParagraph"/>
              <w:numPr>
                <w:ilvl w:val="0"/>
                <w:numId w:val="2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Pemanfaatan hasil belajar siswa selama proses pembelajaran berlangsung.</w:t>
            </w:r>
          </w:p>
        </w:tc>
        <w:tc>
          <w:tcPr>
            <w:tcW w:w="1418" w:type="dxa"/>
          </w:tcPr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 dan 1</w:t>
            </w: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dan 5</w:t>
            </w: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dan 7</w:t>
            </w: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dan 9</w:t>
            </w: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10, 11, 13</w:t>
            </w: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14</w:t>
            </w: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dan 15</w:t>
            </w: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B0" w:rsidRDefault="00936DB0" w:rsidP="003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DB0" w:rsidRDefault="00936DB0" w:rsidP="00A1524C">
      <w:pPr>
        <w:spacing w:after="0"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F7351F" w:rsidRDefault="002468B2" w:rsidP="00A1524C">
      <w:pPr>
        <w:spacing w:after="0"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2468B2" w:rsidRPr="007C3092" w:rsidRDefault="002468B2" w:rsidP="002468B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3BD" w:rsidRPr="007C3092" w:rsidRDefault="001B6D0C" w:rsidP="00CC1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092">
        <w:rPr>
          <w:rFonts w:ascii="Times New Roman" w:hAnsi="Times New Roman" w:cs="Times New Roman"/>
          <w:sz w:val="24"/>
          <w:szCs w:val="24"/>
        </w:rPr>
        <w:t xml:space="preserve">Alam, Mitrami, </w:t>
      </w:r>
      <w:r w:rsidRPr="007C3092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7C3092">
        <w:rPr>
          <w:rFonts w:ascii="Times New Roman" w:hAnsi="Times New Roman" w:cs="Times New Roman"/>
          <w:sz w:val="24"/>
          <w:szCs w:val="24"/>
        </w:rPr>
        <w:t>, Jakarta, PT. Pustaka, 1995.</w:t>
      </w:r>
    </w:p>
    <w:p w:rsidR="006C03BD" w:rsidRPr="007C3092" w:rsidRDefault="006C03BD" w:rsidP="00CC1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092" w:rsidRDefault="001B6D0C" w:rsidP="007C30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3092">
        <w:rPr>
          <w:rFonts w:ascii="Times New Roman" w:hAnsi="Times New Roman" w:cs="Times New Roman"/>
          <w:sz w:val="24"/>
          <w:szCs w:val="24"/>
        </w:rPr>
        <w:t>Anonim,</w:t>
      </w:r>
      <w:r w:rsidRPr="007C3092">
        <w:rPr>
          <w:rFonts w:ascii="Times New Roman" w:hAnsi="Times New Roman" w:cs="Times New Roman"/>
          <w:sz w:val="24"/>
          <w:szCs w:val="24"/>
          <w:u w:val="single"/>
        </w:rPr>
        <w:t>http://id.shvoong.com/humanities/</w:t>
      </w:r>
      <w:r w:rsidR="008672D4" w:rsidRPr="007C3092">
        <w:rPr>
          <w:rFonts w:ascii="Times New Roman" w:hAnsi="Times New Roman" w:cs="Times New Roman"/>
          <w:sz w:val="24"/>
          <w:szCs w:val="24"/>
          <w:u w:val="single"/>
        </w:rPr>
        <w:t>philosophy/2077075-definisi-pemimpin/#ixzzlzp1P4ljr</w:t>
      </w:r>
      <w:r w:rsidR="008672D4" w:rsidRPr="007C3092">
        <w:rPr>
          <w:rFonts w:ascii="Times New Roman" w:hAnsi="Times New Roman" w:cs="Times New Roman"/>
          <w:sz w:val="24"/>
          <w:szCs w:val="24"/>
        </w:rPr>
        <w:t>.</w:t>
      </w:r>
    </w:p>
    <w:p w:rsidR="003A01D3" w:rsidRDefault="003A01D3" w:rsidP="007C30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C3092" w:rsidRDefault="00CC1BF0" w:rsidP="007C30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3092">
        <w:rPr>
          <w:rFonts w:ascii="Times New Roman" w:hAnsi="Times New Roman" w:cs="Times New Roman"/>
          <w:sz w:val="24"/>
          <w:szCs w:val="24"/>
        </w:rPr>
        <w:t>Arikunto, Suharsimi,</w:t>
      </w:r>
      <w:r w:rsidR="00F53332" w:rsidRPr="007C3092">
        <w:rPr>
          <w:rFonts w:ascii="Times New Roman" w:hAnsi="Times New Roman" w:cs="Times New Roman"/>
          <w:sz w:val="24"/>
          <w:szCs w:val="24"/>
        </w:rPr>
        <w:t xml:space="preserve"> </w:t>
      </w:r>
      <w:r w:rsidR="00AE2124" w:rsidRPr="007C3092">
        <w:rPr>
          <w:rFonts w:ascii="Times New Roman" w:hAnsi="Times New Roman" w:cs="Times New Roman"/>
          <w:i/>
          <w:sz w:val="24"/>
          <w:szCs w:val="24"/>
        </w:rPr>
        <w:t>Prosedur Penelitian (Suatu Pendekatan Praktek)</w:t>
      </w:r>
      <w:r w:rsidR="00AE2124" w:rsidRPr="007C3092">
        <w:rPr>
          <w:rFonts w:ascii="Times New Roman" w:hAnsi="Times New Roman" w:cs="Times New Roman"/>
          <w:sz w:val="24"/>
          <w:szCs w:val="24"/>
        </w:rPr>
        <w:t xml:space="preserve">, Jakarta: </w:t>
      </w:r>
      <w:r w:rsidR="00F53332" w:rsidRPr="007C30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24" w:rsidRPr="007C3092">
        <w:rPr>
          <w:rFonts w:ascii="Times New Roman" w:hAnsi="Times New Roman" w:cs="Times New Roman"/>
          <w:sz w:val="24"/>
          <w:szCs w:val="24"/>
        </w:rPr>
        <w:t>Rineka Cipta. 1993.</w:t>
      </w:r>
    </w:p>
    <w:p w:rsidR="003A01D3" w:rsidRDefault="003A01D3" w:rsidP="007C30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C3092" w:rsidRDefault="00AE2124" w:rsidP="007C30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3092">
        <w:rPr>
          <w:rFonts w:ascii="Times New Roman" w:hAnsi="Times New Roman" w:cs="Times New Roman"/>
          <w:sz w:val="24"/>
          <w:szCs w:val="24"/>
        </w:rPr>
        <w:t xml:space="preserve">Arikunto, Suharsimi. </w:t>
      </w:r>
      <w:r w:rsidRPr="007C3092">
        <w:rPr>
          <w:rFonts w:ascii="Times New Roman" w:hAnsi="Times New Roman" w:cs="Times New Roman"/>
          <w:i/>
          <w:sz w:val="24"/>
          <w:szCs w:val="24"/>
        </w:rPr>
        <w:t>Manajemen Penelitian</w:t>
      </w:r>
      <w:r w:rsidRPr="007C3092">
        <w:rPr>
          <w:rFonts w:ascii="Times New Roman" w:hAnsi="Times New Roman" w:cs="Times New Roman"/>
          <w:sz w:val="24"/>
          <w:szCs w:val="24"/>
        </w:rPr>
        <w:t>, Jakarta: Rineka cipta,2009.</w:t>
      </w:r>
    </w:p>
    <w:p w:rsidR="007C3092" w:rsidRDefault="007C3092" w:rsidP="007C3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092" w:rsidRDefault="001B6D0C" w:rsidP="00CC1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092">
        <w:rPr>
          <w:rFonts w:ascii="Times New Roman" w:hAnsi="Times New Roman" w:cs="Times New Roman"/>
          <w:sz w:val="24"/>
          <w:szCs w:val="24"/>
        </w:rPr>
        <w:t xml:space="preserve">Bafadal, Ibrahim. </w:t>
      </w:r>
      <w:r w:rsidRPr="007C3092">
        <w:rPr>
          <w:rFonts w:ascii="Times New Roman" w:hAnsi="Times New Roman" w:cs="Times New Roman"/>
          <w:i/>
          <w:sz w:val="24"/>
          <w:szCs w:val="24"/>
        </w:rPr>
        <w:t>Supervisi Pengajaran,</w:t>
      </w:r>
      <w:r w:rsidRPr="007C3092">
        <w:rPr>
          <w:rFonts w:ascii="Times New Roman" w:hAnsi="Times New Roman" w:cs="Times New Roman"/>
          <w:sz w:val="24"/>
          <w:szCs w:val="24"/>
        </w:rPr>
        <w:t xml:space="preserve"> Jakarta: Bumi Aksara, 1992.</w:t>
      </w:r>
    </w:p>
    <w:p w:rsidR="007C3092" w:rsidRDefault="007C3092" w:rsidP="007C30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C03BD" w:rsidRDefault="006C03BD" w:rsidP="007C30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3092">
        <w:rPr>
          <w:rFonts w:ascii="Times New Roman" w:hAnsi="Times New Roman" w:cs="Times New Roman"/>
          <w:sz w:val="24"/>
          <w:szCs w:val="24"/>
        </w:rPr>
        <w:t xml:space="preserve">Danim, Sudarwan. </w:t>
      </w:r>
      <w:r w:rsidRPr="007C3092">
        <w:rPr>
          <w:rFonts w:ascii="Times New Roman" w:hAnsi="Times New Roman" w:cs="Times New Roman"/>
          <w:i/>
          <w:sz w:val="24"/>
          <w:szCs w:val="24"/>
        </w:rPr>
        <w:t>Visi Baru Manajemen Sekolah Dari Unit Birokrasi ke Lembaga Akademik</w:t>
      </w:r>
      <w:r w:rsidRPr="007C3092">
        <w:rPr>
          <w:rFonts w:ascii="Times New Roman" w:hAnsi="Times New Roman" w:cs="Times New Roman"/>
          <w:sz w:val="24"/>
          <w:szCs w:val="24"/>
        </w:rPr>
        <w:t>, Jakarta: PT. Bumi Aksara. Cet, I. 2006.</w:t>
      </w:r>
    </w:p>
    <w:p w:rsidR="003A01D3" w:rsidRPr="007C3092" w:rsidRDefault="003A01D3" w:rsidP="007C30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53332" w:rsidRPr="007C3092" w:rsidRDefault="008672D4" w:rsidP="00CC1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092">
        <w:rPr>
          <w:rFonts w:ascii="Times New Roman" w:hAnsi="Times New Roman" w:cs="Times New Roman"/>
          <w:sz w:val="24"/>
          <w:szCs w:val="24"/>
        </w:rPr>
        <w:t xml:space="preserve">Daryanto, </w:t>
      </w:r>
      <w:r w:rsidRPr="007C3092">
        <w:rPr>
          <w:rFonts w:ascii="Times New Roman" w:hAnsi="Times New Roman" w:cs="Times New Roman"/>
          <w:i/>
          <w:sz w:val="24"/>
          <w:szCs w:val="24"/>
        </w:rPr>
        <w:t>Administrasi Pendidikan</w:t>
      </w:r>
      <w:r w:rsidRPr="007C3092">
        <w:rPr>
          <w:rFonts w:ascii="Times New Roman" w:hAnsi="Times New Roman" w:cs="Times New Roman"/>
          <w:sz w:val="24"/>
          <w:szCs w:val="24"/>
        </w:rPr>
        <w:t>, Jakarta, Rineka Cipta,2005</w:t>
      </w:r>
      <w:r w:rsidR="00593C52" w:rsidRPr="007C3092">
        <w:rPr>
          <w:rFonts w:ascii="Times New Roman" w:hAnsi="Times New Roman" w:cs="Times New Roman"/>
          <w:sz w:val="24"/>
          <w:szCs w:val="24"/>
        </w:rPr>
        <w:t>.</w:t>
      </w:r>
    </w:p>
    <w:p w:rsidR="00593C52" w:rsidRPr="007C3092" w:rsidRDefault="00593C52" w:rsidP="00CC1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52" w:rsidRDefault="00593C52" w:rsidP="00CC1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092">
        <w:rPr>
          <w:rFonts w:ascii="Times New Roman" w:hAnsi="Times New Roman" w:cs="Times New Roman"/>
          <w:sz w:val="24"/>
          <w:szCs w:val="24"/>
        </w:rPr>
        <w:t xml:space="preserve">Erdiyanti, </w:t>
      </w:r>
      <w:r w:rsidRPr="007C3092">
        <w:rPr>
          <w:rFonts w:ascii="Times New Roman" w:hAnsi="Times New Roman" w:cs="Times New Roman"/>
          <w:i/>
          <w:sz w:val="24"/>
          <w:szCs w:val="24"/>
        </w:rPr>
        <w:t>Dasar-dasar Manajemen</w:t>
      </w:r>
      <w:r w:rsidRPr="007C3092">
        <w:rPr>
          <w:rFonts w:ascii="Times New Roman" w:hAnsi="Times New Roman" w:cs="Times New Roman"/>
          <w:sz w:val="24"/>
          <w:szCs w:val="24"/>
        </w:rPr>
        <w:t>, Kendari : CV. Shadra, 2009.</w:t>
      </w:r>
    </w:p>
    <w:p w:rsidR="00FB2F48" w:rsidRDefault="00FB2F48" w:rsidP="00CC1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F48" w:rsidRPr="007C3092" w:rsidRDefault="00FB2F48" w:rsidP="00CC1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Harahap, </w:t>
      </w:r>
      <w:r w:rsidRPr="00FB2F48">
        <w:rPr>
          <w:rFonts w:ascii="Times New Roman" w:hAnsi="Times New Roman" w:cs="Times New Roman"/>
          <w:i/>
          <w:sz w:val="24"/>
          <w:szCs w:val="24"/>
        </w:rPr>
        <w:t>Tehknik Penilaian Hasil Belajar</w:t>
      </w:r>
      <w:r>
        <w:rPr>
          <w:rFonts w:ascii="Times New Roman" w:hAnsi="Times New Roman" w:cs="Times New Roman"/>
          <w:sz w:val="24"/>
          <w:szCs w:val="24"/>
        </w:rPr>
        <w:t>, Jakarta : Bulan Bintang, 1979</w:t>
      </w:r>
    </w:p>
    <w:p w:rsidR="008672D4" w:rsidRPr="007C3092" w:rsidRDefault="00FB2F48" w:rsidP="00FB2F48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3092" w:rsidRDefault="00316704" w:rsidP="007C30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3092">
        <w:rPr>
          <w:rFonts w:ascii="Times New Roman" w:hAnsi="Times New Roman" w:cs="Times New Roman"/>
          <w:sz w:val="24"/>
          <w:szCs w:val="24"/>
        </w:rPr>
        <w:t xml:space="preserve">Hadsa,al-Abdullah, </w:t>
      </w:r>
      <w:r w:rsidRPr="007C3092">
        <w:rPr>
          <w:rFonts w:ascii="Times New Roman" w:hAnsi="Times New Roman" w:cs="Times New Roman"/>
          <w:i/>
          <w:sz w:val="24"/>
          <w:szCs w:val="24"/>
        </w:rPr>
        <w:t>Dimensi Kordinat dalam Manajemen Pendidikan Nasional</w:t>
      </w:r>
      <w:r w:rsidRPr="007C3092">
        <w:rPr>
          <w:rFonts w:ascii="Times New Roman" w:hAnsi="Times New Roman" w:cs="Times New Roman"/>
          <w:sz w:val="24"/>
          <w:szCs w:val="24"/>
        </w:rPr>
        <w:t>, (Makasar: PT. Utimohu Ukhuwah Grafika,2006.</w:t>
      </w:r>
    </w:p>
    <w:p w:rsidR="003A01D3" w:rsidRDefault="003A01D3" w:rsidP="007C30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C3092" w:rsidRDefault="008672D4" w:rsidP="007C30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3092">
        <w:rPr>
          <w:rFonts w:ascii="Times New Roman" w:hAnsi="Times New Roman" w:cs="Times New Roman"/>
          <w:sz w:val="24"/>
          <w:szCs w:val="24"/>
        </w:rPr>
        <w:t xml:space="preserve">Hidayatullah, </w:t>
      </w:r>
      <w:r w:rsidRPr="007C3092">
        <w:rPr>
          <w:rFonts w:ascii="Times New Roman" w:hAnsi="Times New Roman" w:cs="Times New Roman"/>
          <w:i/>
          <w:sz w:val="24"/>
          <w:szCs w:val="24"/>
        </w:rPr>
        <w:t>Faktor-faktor yang Mempengaruhi Kinerja Guru</w:t>
      </w:r>
      <w:r w:rsidRPr="007C3092">
        <w:rPr>
          <w:rFonts w:ascii="Times New Roman" w:hAnsi="Times New Roman" w:cs="Times New Roman"/>
          <w:sz w:val="24"/>
          <w:szCs w:val="24"/>
        </w:rPr>
        <w:t xml:space="preserve">, </w:t>
      </w:r>
      <w:r w:rsidR="00706200" w:rsidRPr="007C3092">
        <w:rPr>
          <w:rFonts w:ascii="Times New Roman" w:hAnsi="Times New Roman" w:cs="Times New Roman"/>
          <w:sz w:val="24"/>
          <w:szCs w:val="24"/>
        </w:rPr>
        <w:fldChar w:fldCharType="begin"/>
      </w:r>
      <w:r w:rsidR="00B56961" w:rsidRPr="007C3092">
        <w:rPr>
          <w:rFonts w:ascii="Times New Roman" w:hAnsi="Times New Roman" w:cs="Times New Roman"/>
          <w:sz w:val="24"/>
          <w:szCs w:val="24"/>
        </w:rPr>
        <w:instrText xml:space="preserve"> "http://pgri-lebak.org/berita/95-faktor-faktor-yang-mempengaruhi-kinerja-guru.html" </w:instrText>
      </w:r>
      <w:r w:rsidR="00706200" w:rsidRPr="007C3092">
        <w:rPr>
          <w:rFonts w:ascii="Times New Roman" w:hAnsi="Times New Roman" w:cs="Times New Roman"/>
          <w:sz w:val="24"/>
          <w:szCs w:val="24"/>
        </w:rPr>
        <w:fldChar w:fldCharType="separate"/>
      </w:r>
      <w:r w:rsidR="00B56961" w:rsidRPr="007C3092">
        <w:rPr>
          <w:rStyle w:val="Hyperlink"/>
          <w:rFonts w:ascii="Times New Roman" w:hAnsi="Times New Roman" w:cs="Times New Roman"/>
          <w:sz w:val="24"/>
          <w:szCs w:val="24"/>
        </w:rPr>
        <w:t>http://pgri-lebak.org/berita/95-faktor-faktor-yang-mempengaruhi-kinerja-guru.html</w:t>
      </w:r>
      <w:r w:rsidR="00706200" w:rsidRPr="007C3092">
        <w:rPr>
          <w:rFonts w:ascii="Times New Roman" w:hAnsi="Times New Roman" w:cs="Times New Roman"/>
          <w:sz w:val="24"/>
          <w:szCs w:val="24"/>
        </w:rPr>
        <w:fldChar w:fldCharType="end"/>
      </w:r>
    </w:p>
    <w:p w:rsidR="003A01D3" w:rsidRDefault="003A01D3" w:rsidP="007C30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53058" w:rsidRDefault="003A01D3" w:rsidP="0045305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Newstrom, </w:t>
      </w:r>
      <w:r w:rsidR="00593C52" w:rsidRPr="007C3092">
        <w:rPr>
          <w:rFonts w:ascii="Times New Roman" w:hAnsi="Times New Roman" w:cs="Times New Roman"/>
          <w:sz w:val="24"/>
          <w:szCs w:val="24"/>
        </w:rPr>
        <w:t>Davis,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C52" w:rsidRPr="007C3092">
        <w:rPr>
          <w:rFonts w:ascii="Times New Roman" w:hAnsi="Times New Roman" w:cs="Times New Roman"/>
          <w:sz w:val="24"/>
          <w:szCs w:val="24"/>
          <w:u w:val="single"/>
        </w:rPr>
        <w:t>http://s1pgsd.blogspot.com/2010/04/tipe-gaya-kepemimpinan.html</w:t>
      </w:r>
      <w:r w:rsidR="00593C52" w:rsidRPr="007C3092">
        <w:rPr>
          <w:rFonts w:ascii="Times New Roman" w:hAnsi="Times New Roman" w:cs="Times New Roman"/>
          <w:sz w:val="24"/>
          <w:szCs w:val="24"/>
        </w:rPr>
        <w:t xml:space="preserve"> diakses tanggal 14 April 2014</w:t>
      </w:r>
    </w:p>
    <w:p w:rsidR="003A01D3" w:rsidRDefault="003A01D3" w:rsidP="0045305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53058" w:rsidRDefault="00316704" w:rsidP="0045305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3092">
        <w:rPr>
          <w:rFonts w:ascii="Times New Roman" w:hAnsi="Times New Roman" w:cs="Times New Roman"/>
          <w:sz w:val="24"/>
          <w:szCs w:val="24"/>
        </w:rPr>
        <w:t xml:space="preserve">Purwanto, Ngalim, </w:t>
      </w:r>
      <w:r w:rsidRPr="007C3092">
        <w:rPr>
          <w:rFonts w:ascii="Times New Roman" w:hAnsi="Times New Roman" w:cs="Times New Roman"/>
          <w:i/>
          <w:sz w:val="24"/>
          <w:szCs w:val="24"/>
        </w:rPr>
        <w:t>Ilmu Pendidikan Teoritis dan Praktis</w:t>
      </w:r>
      <w:r w:rsidRPr="007C3092">
        <w:rPr>
          <w:rFonts w:ascii="Times New Roman" w:hAnsi="Times New Roman" w:cs="Times New Roman"/>
          <w:sz w:val="24"/>
          <w:szCs w:val="24"/>
        </w:rPr>
        <w:t>, Bandung: PT Remaja Rosdakarya</w:t>
      </w:r>
      <w:r w:rsidR="00390BA5" w:rsidRPr="007C3092">
        <w:rPr>
          <w:rFonts w:ascii="Times New Roman" w:hAnsi="Times New Roman" w:cs="Times New Roman"/>
          <w:sz w:val="24"/>
          <w:szCs w:val="24"/>
        </w:rPr>
        <w:t>, 2003.</w:t>
      </w:r>
    </w:p>
    <w:p w:rsidR="003A01D3" w:rsidRDefault="003A01D3" w:rsidP="0045305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93C52" w:rsidRPr="007C3092" w:rsidRDefault="00CC1BF0" w:rsidP="0045305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3092">
        <w:rPr>
          <w:rFonts w:ascii="Times New Roman" w:hAnsi="Times New Roman" w:cs="Times New Roman"/>
          <w:sz w:val="24"/>
          <w:szCs w:val="24"/>
        </w:rPr>
        <w:t>-----------,</w:t>
      </w:r>
      <w:r w:rsidR="00593C52" w:rsidRPr="007C3092">
        <w:rPr>
          <w:rFonts w:ascii="Times New Roman" w:hAnsi="Times New Roman" w:cs="Times New Roman"/>
          <w:i/>
          <w:sz w:val="24"/>
          <w:szCs w:val="24"/>
        </w:rPr>
        <w:t xml:space="preserve"> Administrasi dan Supervisi Pendidikan</w:t>
      </w:r>
      <w:r w:rsidR="00593C52" w:rsidRPr="007C3092">
        <w:rPr>
          <w:rFonts w:ascii="Times New Roman" w:hAnsi="Times New Roman" w:cs="Times New Roman"/>
          <w:sz w:val="24"/>
          <w:szCs w:val="24"/>
        </w:rPr>
        <w:t>. Bandung; PT. Remaja Rosda Karya,1998.</w:t>
      </w:r>
    </w:p>
    <w:p w:rsidR="00593C52" w:rsidRPr="007C3092" w:rsidRDefault="00593C52" w:rsidP="00CC1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9F3" w:rsidRPr="007C3092" w:rsidRDefault="003959F3" w:rsidP="00CC1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092">
        <w:rPr>
          <w:rFonts w:ascii="Times New Roman" w:hAnsi="Times New Roman" w:cs="Times New Roman"/>
          <w:sz w:val="24"/>
          <w:szCs w:val="24"/>
        </w:rPr>
        <w:t xml:space="preserve">Ridwan, </w:t>
      </w:r>
      <w:r w:rsidRPr="007C3092">
        <w:rPr>
          <w:rFonts w:ascii="Times New Roman" w:hAnsi="Times New Roman" w:cs="Times New Roman"/>
          <w:i/>
          <w:sz w:val="24"/>
          <w:szCs w:val="24"/>
        </w:rPr>
        <w:t>Rumus dan Data dalam Aplikasi Statistika</w:t>
      </w:r>
      <w:r w:rsidRPr="007C3092">
        <w:rPr>
          <w:rFonts w:ascii="Times New Roman" w:hAnsi="Times New Roman" w:cs="Times New Roman"/>
          <w:sz w:val="24"/>
          <w:szCs w:val="24"/>
        </w:rPr>
        <w:t>, Bandung: Alfabeta,2006.</w:t>
      </w:r>
    </w:p>
    <w:p w:rsidR="00F53332" w:rsidRPr="007C3092" w:rsidRDefault="00F53332" w:rsidP="00CC1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9F3" w:rsidRPr="007C3092" w:rsidRDefault="003959F3" w:rsidP="00CC1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092">
        <w:rPr>
          <w:rFonts w:ascii="Times New Roman" w:hAnsi="Times New Roman" w:cs="Times New Roman"/>
          <w:sz w:val="24"/>
          <w:szCs w:val="24"/>
        </w:rPr>
        <w:t xml:space="preserve">-----------, </w:t>
      </w:r>
      <w:r w:rsidRPr="007C3092">
        <w:rPr>
          <w:rFonts w:ascii="Times New Roman" w:hAnsi="Times New Roman" w:cs="Times New Roman"/>
          <w:i/>
          <w:sz w:val="24"/>
          <w:szCs w:val="24"/>
        </w:rPr>
        <w:t>Belajar Mudah Penelitian</w:t>
      </w:r>
      <w:r w:rsidRPr="007C3092">
        <w:rPr>
          <w:rFonts w:ascii="Times New Roman" w:hAnsi="Times New Roman" w:cs="Times New Roman"/>
          <w:sz w:val="24"/>
          <w:szCs w:val="24"/>
        </w:rPr>
        <w:t>, Bandung: Alfabeta, 2007.</w:t>
      </w:r>
    </w:p>
    <w:p w:rsidR="00F53332" w:rsidRPr="007C3092" w:rsidRDefault="00CC1BF0" w:rsidP="00CC1BF0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092">
        <w:rPr>
          <w:rFonts w:ascii="Times New Roman" w:hAnsi="Times New Roman" w:cs="Times New Roman"/>
          <w:sz w:val="24"/>
          <w:szCs w:val="24"/>
        </w:rPr>
        <w:tab/>
      </w:r>
    </w:p>
    <w:p w:rsidR="00593C52" w:rsidRPr="007C3092" w:rsidRDefault="00593C52" w:rsidP="00CC1BF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7C3092">
        <w:rPr>
          <w:rFonts w:ascii="Times New Roman" w:hAnsi="Times New Roman" w:cs="Times New Roman"/>
          <w:sz w:val="24"/>
          <w:szCs w:val="24"/>
        </w:rPr>
        <w:t xml:space="preserve">Saefullah, Sule Tisnawati.  </w:t>
      </w:r>
      <w:r w:rsidRPr="007C3092">
        <w:rPr>
          <w:rFonts w:ascii="Times New Roman" w:hAnsi="Times New Roman" w:cs="Times New Roman"/>
          <w:i/>
          <w:sz w:val="24"/>
          <w:szCs w:val="24"/>
        </w:rPr>
        <w:t>Pengantar Manajemen</w:t>
      </w:r>
      <w:r w:rsidRPr="007C3092">
        <w:rPr>
          <w:rFonts w:ascii="Times New Roman" w:hAnsi="Times New Roman" w:cs="Times New Roman"/>
          <w:sz w:val="24"/>
          <w:szCs w:val="24"/>
        </w:rPr>
        <w:t>, Jakarta: Prenada Media, 2006.</w:t>
      </w:r>
    </w:p>
    <w:p w:rsidR="00593C52" w:rsidRPr="007C3092" w:rsidRDefault="00593C52" w:rsidP="00CC1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058" w:rsidRDefault="00027F90" w:rsidP="0045305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3092">
        <w:rPr>
          <w:rFonts w:ascii="Times New Roman" w:hAnsi="Times New Roman" w:cs="Times New Roman"/>
          <w:sz w:val="24"/>
          <w:szCs w:val="24"/>
        </w:rPr>
        <w:lastRenderedPageBreak/>
        <w:t>Siagian (1989) http://kabar-pendidikan. Blogspot.com /2011/04/gaya-dan-tipe-kepemimpinan-kepala.html .Diakses 14 April 2014</w:t>
      </w:r>
      <w:r w:rsidR="00CC1BF0" w:rsidRPr="007C3092">
        <w:rPr>
          <w:rFonts w:ascii="Times New Roman" w:hAnsi="Times New Roman" w:cs="Times New Roman"/>
          <w:sz w:val="24"/>
          <w:szCs w:val="24"/>
        </w:rPr>
        <w:t>.</w:t>
      </w:r>
    </w:p>
    <w:p w:rsidR="00361E88" w:rsidRDefault="00361E88" w:rsidP="00453058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73619">
        <w:rPr>
          <w:rFonts w:ascii="Times New Roman" w:hAnsi="Times New Roman" w:cs="Times New Roman"/>
        </w:rPr>
        <w:t>Soetopo,</w:t>
      </w:r>
      <w:r>
        <w:rPr>
          <w:rFonts w:ascii="Times New Roman" w:hAnsi="Times New Roman" w:cs="Times New Roman"/>
        </w:rPr>
        <w:t xml:space="preserve"> Hendiyat, </w:t>
      </w:r>
      <w:r w:rsidRPr="00773619">
        <w:rPr>
          <w:rFonts w:ascii="Times New Roman" w:hAnsi="Times New Roman" w:cs="Times New Roman"/>
        </w:rPr>
        <w:t xml:space="preserve"> Wasty soetomo, </w:t>
      </w:r>
      <w:r w:rsidRPr="00773619">
        <w:rPr>
          <w:rFonts w:ascii="Times New Roman" w:hAnsi="Times New Roman" w:cs="Times New Roman"/>
          <w:i/>
        </w:rPr>
        <w:t>Kepemimpinan dan  Supervisi Pendidikan</w:t>
      </w:r>
      <w:r>
        <w:rPr>
          <w:rFonts w:ascii="Times New Roman" w:hAnsi="Times New Roman" w:cs="Times New Roman"/>
        </w:rPr>
        <w:t>, Bina Aksara, Jakarta : 1988.</w:t>
      </w:r>
    </w:p>
    <w:p w:rsidR="00361E88" w:rsidRDefault="00361E88" w:rsidP="0045305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53058" w:rsidRDefault="00390BA5" w:rsidP="0045305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3092">
        <w:rPr>
          <w:rFonts w:ascii="Times New Roman" w:hAnsi="Times New Roman" w:cs="Times New Roman"/>
          <w:sz w:val="24"/>
          <w:szCs w:val="24"/>
        </w:rPr>
        <w:t xml:space="preserve">Sugiono, Anas, </w:t>
      </w:r>
      <w:r w:rsidRPr="007C3092">
        <w:rPr>
          <w:rFonts w:ascii="Times New Roman" w:hAnsi="Times New Roman" w:cs="Times New Roman"/>
          <w:i/>
          <w:sz w:val="24"/>
          <w:szCs w:val="24"/>
        </w:rPr>
        <w:t>Pengantar Statistik Pendidikan</w:t>
      </w:r>
      <w:r w:rsidR="00FB2F48">
        <w:rPr>
          <w:rFonts w:ascii="Times New Roman" w:hAnsi="Times New Roman" w:cs="Times New Roman"/>
          <w:sz w:val="24"/>
          <w:szCs w:val="24"/>
        </w:rPr>
        <w:t xml:space="preserve">, </w:t>
      </w:r>
      <w:r w:rsidRPr="007C3092">
        <w:rPr>
          <w:rFonts w:ascii="Times New Roman" w:hAnsi="Times New Roman" w:cs="Times New Roman"/>
          <w:sz w:val="24"/>
          <w:szCs w:val="24"/>
        </w:rPr>
        <w:t>Jakarta: PT. Raja Grafindo Persada, 2006.</w:t>
      </w:r>
    </w:p>
    <w:p w:rsidR="003A01D3" w:rsidRDefault="003A01D3" w:rsidP="0045305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959F3" w:rsidRPr="007C3092" w:rsidRDefault="003959F3" w:rsidP="0045305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3092">
        <w:rPr>
          <w:rFonts w:ascii="Times New Roman" w:hAnsi="Times New Roman" w:cs="Times New Roman"/>
          <w:sz w:val="24"/>
          <w:szCs w:val="24"/>
        </w:rPr>
        <w:t xml:space="preserve">Sugiono, </w:t>
      </w:r>
      <w:r w:rsidRPr="007C3092">
        <w:rPr>
          <w:rFonts w:ascii="Times New Roman" w:hAnsi="Times New Roman" w:cs="Times New Roman"/>
          <w:i/>
          <w:sz w:val="24"/>
          <w:szCs w:val="24"/>
        </w:rPr>
        <w:t>Metode Penelitian Kualitatif, Kuantitatif, dan R &amp;  D</w:t>
      </w:r>
      <w:r w:rsidRPr="007C3092">
        <w:rPr>
          <w:rFonts w:ascii="Times New Roman" w:hAnsi="Times New Roman" w:cs="Times New Roman"/>
          <w:sz w:val="24"/>
          <w:szCs w:val="24"/>
        </w:rPr>
        <w:t>, Bandung: Alfabeta, 2009.</w:t>
      </w:r>
    </w:p>
    <w:p w:rsidR="00390BA5" w:rsidRPr="007C3092" w:rsidRDefault="00390BA5" w:rsidP="00CC1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092" w:rsidRPr="007C3092" w:rsidRDefault="007C3092" w:rsidP="00CC1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092">
        <w:rPr>
          <w:rFonts w:ascii="Times New Roman" w:hAnsi="Times New Roman" w:cs="Times New Roman"/>
          <w:sz w:val="24"/>
          <w:szCs w:val="24"/>
        </w:rPr>
        <w:t xml:space="preserve">Supriono, </w:t>
      </w:r>
      <w:r w:rsidRPr="007C3092">
        <w:rPr>
          <w:rFonts w:ascii="Times New Roman" w:hAnsi="Times New Roman" w:cs="Times New Roman"/>
          <w:i/>
          <w:sz w:val="24"/>
          <w:szCs w:val="24"/>
        </w:rPr>
        <w:t>Manajemen Berbasis Sekolah</w:t>
      </w:r>
      <w:r w:rsidRPr="007C3092">
        <w:rPr>
          <w:rFonts w:ascii="Times New Roman" w:hAnsi="Times New Roman" w:cs="Times New Roman"/>
          <w:sz w:val="24"/>
          <w:szCs w:val="24"/>
        </w:rPr>
        <w:t>, SIC, Jawa Timur, 2001.</w:t>
      </w:r>
    </w:p>
    <w:p w:rsidR="00453058" w:rsidRDefault="00453058" w:rsidP="00CC1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058" w:rsidRDefault="00390BA5" w:rsidP="0045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092">
        <w:rPr>
          <w:rFonts w:ascii="Times New Roman" w:hAnsi="Times New Roman" w:cs="Times New Roman"/>
          <w:sz w:val="24"/>
          <w:szCs w:val="24"/>
        </w:rPr>
        <w:t xml:space="preserve">Suprihanto, John, 1996:2, http. </w:t>
      </w:r>
      <w:r w:rsidRPr="007C3092">
        <w:rPr>
          <w:rFonts w:ascii="Times New Roman" w:hAnsi="Times New Roman" w:cs="Times New Roman"/>
          <w:i/>
          <w:sz w:val="24"/>
          <w:szCs w:val="24"/>
        </w:rPr>
        <w:t>Disiplin Kerja,</w:t>
      </w:r>
      <w:r w:rsidRPr="007C3092">
        <w:rPr>
          <w:rFonts w:ascii="Times New Roman" w:hAnsi="Times New Roman" w:cs="Times New Roman"/>
          <w:sz w:val="24"/>
          <w:szCs w:val="24"/>
        </w:rPr>
        <w:t xml:space="preserve"> Alvin Blog</w:t>
      </w:r>
    </w:p>
    <w:p w:rsidR="00453058" w:rsidRDefault="00453058" w:rsidP="0045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BA5" w:rsidRPr="007C3092" w:rsidRDefault="00390BA5" w:rsidP="0045305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3092">
        <w:rPr>
          <w:rFonts w:ascii="Times New Roman" w:hAnsi="Times New Roman" w:cs="Times New Roman"/>
          <w:sz w:val="24"/>
          <w:szCs w:val="24"/>
        </w:rPr>
        <w:t xml:space="preserve">Syaiful, Djamarah Bahari, </w:t>
      </w:r>
      <w:r w:rsidRPr="007C3092">
        <w:rPr>
          <w:rFonts w:ascii="Times New Roman" w:hAnsi="Times New Roman" w:cs="Times New Roman"/>
          <w:i/>
          <w:sz w:val="24"/>
          <w:szCs w:val="24"/>
        </w:rPr>
        <w:t>Guru dan Anak Didik  dalam Interaksi Edukatif</w:t>
      </w:r>
      <w:r w:rsidRPr="007C3092">
        <w:rPr>
          <w:rFonts w:ascii="Times New Roman" w:hAnsi="Times New Roman" w:cs="Times New Roman"/>
          <w:sz w:val="24"/>
          <w:szCs w:val="24"/>
        </w:rPr>
        <w:t>,Cet.1. Jakarta: PT. Rineka Cipta, 2000.</w:t>
      </w:r>
    </w:p>
    <w:p w:rsidR="00390BA5" w:rsidRPr="007C3092" w:rsidRDefault="00390BA5" w:rsidP="00CC1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BA5" w:rsidRPr="007C3092" w:rsidRDefault="00390BA5" w:rsidP="00CC1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092">
        <w:rPr>
          <w:rFonts w:ascii="Times New Roman" w:hAnsi="Times New Roman" w:cs="Times New Roman"/>
          <w:sz w:val="24"/>
          <w:szCs w:val="24"/>
        </w:rPr>
        <w:t xml:space="preserve">Syah, Muhibin, </w:t>
      </w:r>
      <w:r w:rsidRPr="007C3092">
        <w:rPr>
          <w:rFonts w:ascii="Times New Roman" w:hAnsi="Times New Roman" w:cs="Times New Roman"/>
          <w:i/>
          <w:sz w:val="24"/>
          <w:szCs w:val="24"/>
        </w:rPr>
        <w:t>Psikologi Belajar</w:t>
      </w:r>
      <w:r w:rsidRPr="007C3092">
        <w:rPr>
          <w:rFonts w:ascii="Times New Roman" w:hAnsi="Times New Roman" w:cs="Times New Roman"/>
          <w:sz w:val="24"/>
          <w:szCs w:val="24"/>
        </w:rPr>
        <w:t>, Jakarta: Rajawali Pers.</w:t>
      </w:r>
    </w:p>
    <w:p w:rsidR="00390BA5" w:rsidRPr="007C3092" w:rsidRDefault="00390BA5" w:rsidP="00CC1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EE5" w:rsidRPr="007F6EE5" w:rsidRDefault="007F6EE5" w:rsidP="0045305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B5270">
        <w:rPr>
          <w:rFonts w:ascii="Times New Roman" w:hAnsi="Times New Roman" w:cs="Times New Roman"/>
        </w:rPr>
        <w:t>Taniredja,</w:t>
      </w:r>
      <w:r>
        <w:rPr>
          <w:rFonts w:ascii="Times New Roman" w:hAnsi="Times New Roman" w:cs="Times New Roman"/>
        </w:rPr>
        <w:t xml:space="preserve"> Tukiran,</w:t>
      </w:r>
      <w:r w:rsidRPr="00FB5270">
        <w:rPr>
          <w:rFonts w:ascii="Times New Roman" w:hAnsi="Times New Roman" w:cs="Times New Roman"/>
        </w:rPr>
        <w:t xml:space="preserve"> Hidayati Mustafidah, </w:t>
      </w:r>
      <w:r w:rsidRPr="00FB5270">
        <w:rPr>
          <w:rFonts w:ascii="Times New Roman" w:hAnsi="Times New Roman" w:cs="Times New Roman"/>
          <w:i/>
        </w:rPr>
        <w:t>Penelitian Kuantitatif (Sebuah Pengantar</w:t>
      </w:r>
      <w:r>
        <w:rPr>
          <w:rFonts w:ascii="Times New Roman" w:hAnsi="Times New Roman" w:cs="Times New Roman"/>
        </w:rPr>
        <w:t xml:space="preserve">), </w:t>
      </w:r>
      <w:r w:rsidRPr="00FB5270">
        <w:rPr>
          <w:rFonts w:ascii="Times New Roman" w:hAnsi="Times New Roman" w:cs="Times New Roman"/>
        </w:rPr>
        <w:t>Bandung: Alfabeta, 2012</w:t>
      </w:r>
    </w:p>
    <w:p w:rsidR="007F6EE5" w:rsidRDefault="007F6EE5" w:rsidP="0045305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3058" w:rsidRDefault="00390BA5" w:rsidP="0045305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3092">
        <w:rPr>
          <w:rFonts w:ascii="Times New Roman" w:hAnsi="Times New Roman" w:cs="Times New Roman"/>
          <w:i/>
          <w:sz w:val="24"/>
          <w:szCs w:val="24"/>
        </w:rPr>
        <w:t xml:space="preserve">Tim Penyusun Kamus Besar </w:t>
      </w:r>
      <w:r w:rsidR="00027F90" w:rsidRPr="007C3092">
        <w:rPr>
          <w:rFonts w:ascii="Times New Roman" w:hAnsi="Times New Roman" w:cs="Times New Roman"/>
          <w:i/>
          <w:sz w:val="24"/>
          <w:szCs w:val="24"/>
        </w:rPr>
        <w:t>Bahasa Indonesia, Jakarta: Pusat Pengembangan Bahasa Indonesia Debdikbud</w:t>
      </w:r>
      <w:r w:rsidR="00027F90" w:rsidRPr="007C3092">
        <w:rPr>
          <w:rFonts w:ascii="Times New Roman" w:hAnsi="Times New Roman" w:cs="Times New Roman"/>
          <w:sz w:val="24"/>
          <w:szCs w:val="24"/>
        </w:rPr>
        <w:t>, Balai Pustaka, 1990.</w:t>
      </w:r>
    </w:p>
    <w:p w:rsidR="003A01D3" w:rsidRDefault="003A01D3" w:rsidP="0045305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53058" w:rsidRDefault="00CC1BF0" w:rsidP="0045305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3092">
        <w:rPr>
          <w:rFonts w:ascii="Times New Roman" w:hAnsi="Times New Roman" w:cs="Times New Roman"/>
          <w:sz w:val="24"/>
          <w:szCs w:val="24"/>
        </w:rPr>
        <w:t xml:space="preserve">Thoha, Miftah,  </w:t>
      </w:r>
      <w:r w:rsidRPr="007C3092">
        <w:rPr>
          <w:rFonts w:ascii="Times New Roman" w:hAnsi="Times New Roman" w:cs="Times New Roman"/>
          <w:i/>
          <w:sz w:val="24"/>
          <w:szCs w:val="24"/>
        </w:rPr>
        <w:t>Perilaku Organisasi Konsep Dasar dan Aplikasinya</w:t>
      </w:r>
      <w:r w:rsidRPr="007C3092">
        <w:rPr>
          <w:rFonts w:ascii="Times New Roman" w:hAnsi="Times New Roman" w:cs="Times New Roman"/>
          <w:sz w:val="24"/>
          <w:szCs w:val="24"/>
        </w:rPr>
        <w:t>, Yogyakarta: PT. Raja Grafindo Persada, 1983</w:t>
      </w:r>
      <w:r w:rsidR="003A01D3">
        <w:rPr>
          <w:rFonts w:ascii="Times New Roman" w:hAnsi="Times New Roman" w:cs="Times New Roman"/>
          <w:sz w:val="24"/>
          <w:szCs w:val="24"/>
        </w:rPr>
        <w:t>.</w:t>
      </w:r>
    </w:p>
    <w:p w:rsidR="003A01D3" w:rsidRDefault="003A01D3" w:rsidP="0045305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53058" w:rsidRDefault="007C3092" w:rsidP="0045305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3092">
        <w:rPr>
          <w:rFonts w:ascii="Times New Roman" w:hAnsi="Times New Roman" w:cs="Times New Roman"/>
          <w:i/>
          <w:sz w:val="24"/>
          <w:szCs w:val="24"/>
        </w:rPr>
        <w:t>Kepemimpinan dalam Manajemen: Suatu pendekatan perilaku</w:t>
      </w:r>
      <w:r w:rsidR="00FB2F48">
        <w:rPr>
          <w:rFonts w:ascii="Times New Roman" w:hAnsi="Times New Roman" w:cs="Times New Roman"/>
          <w:sz w:val="24"/>
          <w:szCs w:val="24"/>
        </w:rPr>
        <w:t>, Jakarta, Raja Grafindo, 2003</w:t>
      </w:r>
      <w:r w:rsidRPr="007C3092">
        <w:rPr>
          <w:rFonts w:ascii="Times New Roman" w:hAnsi="Times New Roman" w:cs="Times New Roman"/>
          <w:sz w:val="24"/>
          <w:szCs w:val="24"/>
        </w:rPr>
        <w:t>.</w:t>
      </w:r>
    </w:p>
    <w:p w:rsidR="003A01D3" w:rsidRDefault="003A01D3" w:rsidP="0045305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53058" w:rsidRDefault="00027F90" w:rsidP="0045305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3092">
        <w:rPr>
          <w:rFonts w:ascii="Times New Roman" w:hAnsi="Times New Roman" w:cs="Times New Roman"/>
          <w:sz w:val="24"/>
          <w:szCs w:val="24"/>
        </w:rPr>
        <w:t xml:space="preserve">Tohirin, </w:t>
      </w:r>
      <w:r w:rsidRPr="007C3092">
        <w:rPr>
          <w:rFonts w:ascii="Times New Roman" w:hAnsi="Times New Roman" w:cs="Times New Roman"/>
          <w:i/>
          <w:sz w:val="24"/>
          <w:szCs w:val="24"/>
        </w:rPr>
        <w:t>Psikologi Pembe</w:t>
      </w:r>
      <w:r w:rsidR="00FB2F48">
        <w:rPr>
          <w:rFonts w:ascii="Times New Roman" w:hAnsi="Times New Roman" w:cs="Times New Roman"/>
          <w:i/>
          <w:sz w:val="24"/>
          <w:szCs w:val="24"/>
        </w:rPr>
        <w:t xml:space="preserve">lajaran Pendidikan Agama Islam </w:t>
      </w:r>
      <w:r w:rsidRPr="007C3092">
        <w:rPr>
          <w:rFonts w:ascii="Times New Roman" w:hAnsi="Times New Roman" w:cs="Times New Roman"/>
          <w:i/>
          <w:sz w:val="24"/>
          <w:szCs w:val="24"/>
        </w:rPr>
        <w:t>Berbasis Integrasi dan Kompetensi),</w:t>
      </w:r>
      <w:r w:rsidRPr="007C3092">
        <w:rPr>
          <w:rFonts w:ascii="Times New Roman" w:hAnsi="Times New Roman" w:cs="Times New Roman"/>
          <w:sz w:val="24"/>
          <w:szCs w:val="24"/>
        </w:rPr>
        <w:t xml:space="preserve"> Jakarta: PT Rajawali Perss,2004.</w:t>
      </w:r>
    </w:p>
    <w:p w:rsidR="00AC54B7" w:rsidRDefault="00AC54B7" w:rsidP="0045305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53058" w:rsidRDefault="007C3092" w:rsidP="0045305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3092">
        <w:rPr>
          <w:rFonts w:ascii="Times New Roman" w:hAnsi="Times New Roman" w:cs="Times New Roman"/>
          <w:sz w:val="24"/>
          <w:szCs w:val="24"/>
        </w:rPr>
        <w:t xml:space="preserve">Undang-Undang Nomor 14 Tahun 2005 tentang </w:t>
      </w:r>
      <w:r w:rsidRPr="007C3092">
        <w:rPr>
          <w:rFonts w:ascii="Times New Roman" w:hAnsi="Times New Roman" w:cs="Times New Roman"/>
          <w:i/>
          <w:sz w:val="24"/>
          <w:szCs w:val="24"/>
        </w:rPr>
        <w:t>Guru dan Dosen</w:t>
      </w:r>
      <w:r w:rsidRPr="007C3092">
        <w:rPr>
          <w:rFonts w:ascii="Times New Roman" w:hAnsi="Times New Roman" w:cs="Times New Roman"/>
          <w:sz w:val="24"/>
          <w:szCs w:val="24"/>
        </w:rPr>
        <w:t xml:space="preserve">, </w:t>
      </w:r>
      <w:r w:rsidR="00FB2F48">
        <w:rPr>
          <w:rFonts w:ascii="Times New Roman" w:hAnsi="Times New Roman" w:cs="Times New Roman"/>
          <w:sz w:val="24"/>
          <w:szCs w:val="24"/>
        </w:rPr>
        <w:t>Jakarta: Cemerlang  2005</w:t>
      </w:r>
    </w:p>
    <w:p w:rsidR="003A01D3" w:rsidRDefault="003A01D3" w:rsidP="0045305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53058" w:rsidRDefault="00027F90" w:rsidP="0045305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3092">
        <w:rPr>
          <w:rFonts w:ascii="Times New Roman" w:hAnsi="Times New Roman" w:cs="Times New Roman"/>
          <w:i/>
          <w:sz w:val="24"/>
          <w:szCs w:val="24"/>
        </w:rPr>
        <w:t>Undang-Undang dan Peraturan Pemerintah RI Tentang Pendidikan</w:t>
      </w:r>
      <w:r w:rsidRPr="007C3092">
        <w:rPr>
          <w:rFonts w:ascii="Times New Roman" w:hAnsi="Times New Roman" w:cs="Times New Roman"/>
          <w:sz w:val="24"/>
          <w:szCs w:val="24"/>
        </w:rPr>
        <w:t>, Jakarta: Dorektorat Jenderal Pendidikan Islam Departemen Agama,2006.</w:t>
      </w:r>
    </w:p>
    <w:p w:rsidR="003A01D3" w:rsidRDefault="003A01D3" w:rsidP="0045305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53058" w:rsidRDefault="00E95812" w:rsidP="0045305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3092">
        <w:rPr>
          <w:rFonts w:ascii="Times New Roman" w:hAnsi="Times New Roman" w:cs="Times New Roman"/>
          <w:sz w:val="24"/>
          <w:szCs w:val="24"/>
        </w:rPr>
        <w:t xml:space="preserve">Wahjosumidjo, </w:t>
      </w:r>
      <w:r w:rsidRPr="007C3092">
        <w:rPr>
          <w:rFonts w:ascii="Times New Roman" w:hAnsi="Times New Roman" w:cs="Times New Roman"/>
          <w:i/>
          <w:sz w:val="24"/>
          <w:szCs w:val="24"/>
        </w:rPr>
        <w:t>Kepemimpinan Kepala Sekolah</w:t>
      </w:r>
      <w:r w:rsidRPr="007C3092">
        <w:rPr>
          <w:rFonts w:ascii="Times New Roman" w:hAnsi="Times New Roman" w:cs="Times New Roman"/>
          <w:sz w:val="24"/>
          <w:szCs w:val="24"/>
        </w:rPr>
        <w:t>: Tinjauan Teoritik dan Permasalahanya,Jakarta,PT. Raja Grafindo Pesada, 2003.</w:t>
      </w:r>
    </w:p>
    <w:p w:rsidR="000439E3" w:rsidRDefault="000439E3" w:rsidP="007F6E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EE5" w:rsidRDefault="007F6EE5" w:rsidP="007F6E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39E3" w:rsidRDefault="000439E3" w:rsidP="004D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57B" w:rsidRDefault="0064557B" w:rsidP="004D5D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4630" w:rsidRDefault="00666F57" w:rsidP="00FA2FF6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ANGKET PENELITIAN</w:t>
      </w:r>
    </w:p>
    <w:p w:rsidR="00C84630" w:rsidRDefault="004B7A96" w:rsidP="00C84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GAYA KEPEMIMPINAN </w:t>
      </w:r>
      <w:r w:rsidR="00C84630">
        <w:rPr>
          <w:rFonts w:ascii="Times New Roman" w:hAnsi="Times New Roman" w:cs="Times New Roman"/>
          <w:b/>
          <w:sz w:val="24"/>
          <w:szCs w:val="24"/>
        </w:rPr>
        <w:t>KEPALA SEKOLAH (X)</w:t>
      </w:r>
    </w:p>
    <w:p w:rsidR="00C84630" w:rsidRDefault="00666F57" w:rsidP="00C84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Diisi Oleh Guru</w:t>
      </w:r>
    </w:p>
    <w:p w:rsidR="00C84630" w:rsidRDefault="00C84630" w:rsidP="00C84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630" w:rsidRPr="001005A6" w:rsidRDefault="00C84630" w:rsidP="00C84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5A6">
        <w:rPr>
          <w:rFonts w:ascii="Times New Roman" w:hAnsi="Times New Roman" w:cs="Times New Roman"/>
          <w:b/>
          <w:sz w:val="24"/>
          <w:szCs w:val="24"/>
        </w:rPr>
        <w:t>Hari/Tanggal</w:t>
      </w:r>
      <w:r w:rsidRPr="001005A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84630" w:rsidRDefault="00C84630" w:rsidP="00C84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630" w:rsidRDefault="00C84630" w:rsidP="00C84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 Pengisian</w:t>
      </w:r>
      <w:r w:rsidR="00361E88">
        <w:rPr>
          <w:rFonts w:ascii="Times New Roman" w:hAnsi="Times New Roman" w:cs="Times New Roman"/>
          <w:b/>
          <w:sz w:val="24"/>
          <w:szCs w:val="24"/>
        </w:rPr>
        <w:t xml:space="preserve"> Angket</w:t>
      </w:r>
    </w:p>
    <w:p w:rsidR="00C84630" w:rsidRDefault="00C84630" w:rsidP="00C84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630" w:rsidRDefault="00C84630" w:rsidP="00BF779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Bacalah secara teliti setiap item soal dan seluruh alternatif jawaban yang tersedia.</w:t>
      </w:r>
    </w:p>
    <w:p w:rsidR="00361E88" w:rsidRPr="00361E88" w:rsidRDefault="00361E88" w:rsidP="00361E8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F37">
        <w:rPr>
          <w:rFonts w:ascii="Times New Roman" w:hAnsi="Times New Roman" w:cs="Times New Roman"/>
          <w:sz w:val="24"/>
          <w:szCs w:val="24"/>
        </w:rPr>
        <w:t>Setiap menjawab soal hanya boleh dijawab  satu kali sehingga tidak diperkenankan memilih 2 jawaban yang sama disetiap soal yang sama.</w:t>
      </w:r>
    </w:p>
    <w:p w:rsidR="00C84630" w:rsidRDefault="00C84630" w:rsidP="00BF779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Pilihlah salah satu jawaban yang anda anggap paling tepat dengan memberi tanda (X) pada salah satu jawaban yang tersedia (a,b,c,d).</w:t>
      </w:r>
    </w:p>
    <w:p w:rsidR="00C84630" w:rsidRDefault="00C84630" w:rsidP="00BF779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Dimohon semua item soal dapat diisi.</w:t>
      </w:r>
    </w:p>
    <w:p w:rsidR="00C84630" w:rsidRDefault="00C84630" w:rsidP="00C84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630" w:rsidRDefault="00C84630" w:rsidP="00C84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Atas Kerjasamanya Diucapakan Terima Kasih</w:t>
      </w:r>
    </w:p>
    <w:p w:rsidR="00C84630" w:rsidRPr="004D5D6D" w:rsidRDefault="00C84630" w:rsidP="00C84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630" w:rsidRPr="004D5D6D" w:rsidRDefault="0064557B" w:rsidP="00BF779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6D">
        <w:rPr>
          <w:rFonts w:ascii="Times New Roman" w:hAnsi="Times New Roman" w:cs="Times New Roman"/>
          <w:sz w:val="24"/>
          <w:szCs w:val="24"/>
        </w:rPr>
        <w:t xml:space="preserve">Kepala </w:t>
      </w:r>
      <w:r w:rsidR="000E732E" w:rsidRPr="004D5D6D">
        <w:rPr>
          <w:rFonts w:ascii="Times New Roman" w:hAnsi="Times New Roman" w:cs="Times New Roman"/>
          <w:sz w:val="24"/>
          <w:szCs w:val="24"/>
        </w:rPr>
        <w:t>sekolah</w:t>
      </w:r>
      <w:r w:rsidR="001D7FD1" w:rsidRPr="004D5D6D">
        <w:rPr>
          <w:rFonts w:ascii="Times New Roman" w:hAnsi="Times New Roman" w:cs="Times New Roman"/>
          <w:sz w:val="24"/>
          <w:szCs w:val="24"/>
        </w:rPr>
        <w:t xml:space="preserve"> tidak melibatkan Bapak/Ibu</w:t>
      </w:r>
      <w:r w:rsidR="00D56264" w:rsidRPr="004D5D6D">
        <w:rPr>
          <w:rFonts w:ascii="Times New Roman" w:hAnsi="Times New Roman" w:cs="Times New Roman"/>
          <w:sz w:val="24"/>
          <w:szCs w:val="24"/>
        </w:rPr>
        <w:t xml:space="preserve"> terhadap kebijakan di sekolah</w:t>
      </w:r>
      <w:r w:rsidRPr="004D5D6D">
        <w:rPr>
          <w:rFonts w:ascii="Times New Roman" w:hAnsi="Times New Roman" w:cs="Times New Roman"/>
          <w:sz w:val="24"/>
          <w:szCs w:val="24"/>
        </w:rPr>
        <w:t>.</w:t>
      </w:r>
    </w:p>
    <w:p w:rsidR="0064557B" w:rsidRPr="004D5D6D" w:rsidRDefault="00550D2E" w:rsidP="0064557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6D">
        <w:rPr>
          <w:rFonts w:ascii="Times New Roman" w:hAnsi="Times New Roman" w:cs="Times New Roman"/>
          <w:sz w:val="24"/>
          <w:szCs w:val="24"/>
        </w:rPr>
        <w:t>Se</w:t>
      </w:r>
      <w:r w:rsidR="00AC54B7">
        <w:rPr>
          <w:rFonts w:ascii="Times New Roman" w:hAnsi="Times New Roman" w:cs="Times New Roman"/>
          <w:sz w:val="24"/>
          <w:szCs w:val="24"/>
        </w:rPr>
        <w:t>lalu</w:t>
      </w:r>
      <w:r w:rsidR="00AC54B7">
        <w:rPr>
          <w:rFonts w:ascii="Times New Roman" w:hAnsi="Times New Roman" w:cs="Times New Roman"/>
          <w:sz w:val="24"/>
          <w:szCs w:val="24"/>
        </w:rPr>
        <w:tab/>
        <w:t xml:space="preserve">b. Sering </w:t>
      </w:r>
      <w:r w:rsidR="00AC54B7">
        <w:rPr>
          <w:rFonts w:ascii="Times New Roman" w:hAnsi="Times New Roman" w:cs="Times New Roman"/>
          <w:sz w:val="24"/>
          <w:szCs w:val="24"/>
        </w:rPr>
        <w:tab/>
        <w:t>c. Jarang</w:t>
      </w:r>
      <w:r w:rsidRPr="004D5D6D">
        <w:rPr>
          <w:rFonts w:ascii="Times New Roman" w:hAnsi="Times New Roman" w:cs="Times New Roman"/>
          <w:sz w:val="24"/>
          <w:szCs w:val="24"/>
        </w:rPr>
        <w:tab/>
        <w:t>d. Tidak pernah</w:t>
      </w:r>
    </w:p>
    <w:p w:rsidR="0064557B" w:rsidRPr="004D5D6D" w:rsidRDefault="00D56264" w:rsidP="0064557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6D">
        <w:rPr>
          <w:rFonts w:ascii="Times New Roman" w:hAnsi="Times New Roman" w:cs="Times New Roman"/>
          <w:sz w:val="24"/>
          <w:szCs w:val="24"/>
        </w:rPr>
        <w:t>Kepala sekolah menganggap bahwa kekuasaan tertinggi ada pada dirinya.</w:t>
      </w:r>
    </w:p>
    <w:p w:rsidR="00950A4C" w:rsidRPr="004D5D6D" w:rsidRDefault="00950A4C" w:rsidP="00A20A22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6D">
        <w:rPr>
          <w:rFonts w:ascii="Times New Roman" w:hAnsi="Times New Roman" w:cs="Times New Roman"/>
          <w:sz w:val="24"/>
          <w:szCs w:val="24"/>
        </w:rPr>
        <w:t>Selalu</w:t>
      </w:r>
      <w:r w:rsidRPr="004D5D6D">
        <w:rPr>
          <w:rFonts w:ascii="Times New Roman" w:hAnsi="Times New Roman" w:cs="Times New Roman"/>
          <w:sz w:val="24"/>
          <w:szCs w:val="24"/>
        </w:rPr>
        <w:tab/>
        <w:t>b.</w:t>
      </w:r>
      <w:r w:rsidR="00AC54B7">
        <w:rPr>
          <w:rFonts w:ascii="Times New Roman" w:hAnsi="Times New Roman" w:cs="Times New Roman"/>
          <w:sz w:val="24"/>
          <w:szCs w:val="24"/>
        </w:rPr>
        <w:t xml:space="preserve"> Sering </w:t>
      </w:r>
      <w:r w:rsidR="00AC54B7">
        <w:rPr>
          <w:rFonts w:ascii="Times New Roman" w:hAnsi="Times New Roman" w:cs="Times New Roman"/>
          <w:sz w:val="24"/>
          <w:szCs w:val="24"/>
        </w:rPr>
        <w:tab/>
        <w:t xml:space="preserve">c. Jarang </w:t>
      </w:r>
      <w:r w:rsidRPr="004D5D6D">
        <w:rPr>
          <w:rFonts w:ascii="Times New Roman" w:hAnsi="Times New Roman" w:cs="Times New Roman"/>
          <w:sz w:val="24"/>
          <w:szCs w:val="24"/>
        </w:rPr>
        <w:tab/>
        <w:t>d. Tidak pernah</w:t>
      </w:r>
    </w:p>
    <w:p w:rsidR="0064557B" w:rsidRPr="004D5D6D" w:rsidRDefault="0064557B" w:rsidP="00950A4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6D">
        <w:rPr>
          <w:rFonts w:ascii="Times New Roman" w:hAnsi="Times New Roman" w:cs="Times New Roman"/>
          <w:sz w:val="24"/>
          <w:szCs w:val="24"/>
        </w:rPr>
        <w:t xml:space="preserve">Kepala sekolah menggunakan pendekatan yang mengandung </w:t>
      </w:r>
      <w:r w:rsidR="001A292D" w:rsidRPr="004D5D6D">
        <w:rPr>
          <w:rFonts w:ascii="Times New Roman" w:hAnsi="Times New Roman" w:cs="Times New Roman"/>
          <w:sz w:val="24"/>
          <w:szCs w:val="24"/>
        </w:rPr>
        <w:t>unsur paksaan terhadap Bapak/Ibu</w:t>
      </w:r>
      <w:r w:rsidRPr="004D5D6D">
        <w:rPr>
          <w:rFonts w:ascii="Times New Roman" w:hAnsi="Times New Roman" w:cs="Times New Roman"/>
          <w:sz w:val="24"/>
          <w:szCs w:val="24"/>
        </w:rPr>
        <w:t>.</w:t>
      </w:r>
    </w:p>
    <w:p w:rsidR="00950A4C" w:rsidRPr="004D5D6D" w:rsidRDefault="00950A4C" w:rsidP="00A20A22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6D">
        <w:rPr>
          <w:rFonts w:ascii="Times New Roman" w:hAnsi="Times New Roman" w:cs="Times New Roman"/>
          <w:sz w:val="24"/>
          <w:szCs w:val="24"/>
        </w:rPr>
        <w:t>Se</w:t>
      </w:r>
      <w:r w:rsidR="00AC54B7">
        <w:rPr>
          <w:rFonts w:ascii="Times New Roman" w:hAnsi="Times New Roman" w:cs="Times New Roman"/>
          <w:sz w:val="24"/>
          <w:szCs w:val="24"/>
        </w:rPr>
        <w:t>lalu</w:t>
      </w:r>
      <w:r w:rsidR="00AC54B7">
        <w:rPr>
          <w:rFonts w:ascii="Times New Roman" w:hAnsi="Times New Roman" w:cs="Times New Roman"/>
          <w:sz w:val="24"/>
          <w:szCs w:val="24"/>
        </w:rPr>
        <w:tab/>
        <w:t xml:space="preserve">b. Sering </w:t>
      </w:r>
      <w:r w:rsidR="00AC54B7">
        <w:rPr>
          <w:rFonts w:ascii="Times New Roman" w:hAnsi="Times New Roman" w:cs="Times New Roman"/>
          <w:sz w:val="24"/>
          <w:szCs w:val="24"/>
        </w:rPr>
        <w:tab/>
        <w:t xml:space="preserve">c. Jarang </w:t>
      </w:r>
      <w:r w:rsidRPr="004D5D6D">
        <w:rPr>
          <w:rFonts w:ascii="Times New Roman" w:hAnsi="Times New Roman" w:cs="Times New Roman"/>
          <w:sz w:val="24"/>
          <w:szCs w:val="24"/>
        </w:rPr>
        <w:tab/>
        <w:t>d. Tidak pernah</w:t>
      </w:r>
    </w:p>
    <w:p w:rsidR="00950A4C" w:rsidRPr="004D5D6D" w:rsidRDefault="00D56264" w:rsidP="00950A4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6D">
        <w:rPr>
          <w:rFonts w:ascii="Times New Roman" w:hAnsi="Times New Roman" w:cs="Times New Roman"/>
          <w:sz w:val="24"/>
          <w:szCs w:val="24"/>
        </w:rPr>
        <w:t>Kepala s</w:t>
      </w:r>
      <w:r w:rsidR="001D7FD1" w:rsidRPr="004D5D6D">
        <w:rPr>
          <w:rFonts w:ascii="Times New Roman" w:hAnsi="Times New Roman" w:cs="Times New Roman"/>
          <w:sz w:val="24"/>
          <w:szCs w:val="24"/>
        </w:rPr>
        <w:t xml:space="preserve">ekolah </w:t>
      </w:r>
      <w:r w:rsidR="006335E9" w:rsidRPr="004D5D6D">
        <w:rPr>
          <w:rFonts w:ascii="Times New Roman" w:hAnsi="Times New Roman" w:cs="Times New Roman"/>
          <w:sz w:val="24"/>
          <w:szCs w:val="24"/>
        </w:rPr>
        <w:t>tidak melakukan musyawarah di sekolah</w:t>
      </w:r>
    </w:p>
    <w:p w:rsidR="00950A4C" w:rsidRPr="004D5D6D" w:rsidRDefault="00950A4C" w:rsidP="00A20A2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6D">
        <w:rPr>
          <w:rFonts w:ascii="Times New Roman" w:hAnsi="Times New Roman" w:cs="Times New Roman"/>
          <w:sz w:val="24"/>
          <w:szCs w:val="24"/>
        </w:rPr>
        <w:t>Selalu</w:t>
      </w:r>
      <w:r w:rsidRPr="004D5D6D">
        <w:rPr>
          <w:rFonts w:ascii="Times New Roman" w:hAnsi="Times New Roman" w:cs="Times New Roman"/>
          <w:sz w:val="24"/>
          <w:szCs w:val="24"/>
        </w:rPr>
        <w:tab/>
        <w:t xml:space="preserve">b. Sering </w:t>
      </w:r>
      <w:r w:rsidRPr="004D5D6D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AC54B7">
        <w:rPr>
          <w:rFonts w:ascii="Times New Roman" w:hAnsi="Times New Roman" w:cs="Times New Roman"/>
          <w:sz w:val="24"/>
          <w:szCs w:val="24"/>
        </w:rPr>
        <w:t xml:space="preserve">Jarang </w:t>
      </w:r>
      <w:r w:rsidRPr="004D5D6D">
        <w:rPr>
          <w:rFonts w:ascii="Times New Roman" w:hAnsi="Times New Roman" w:cs="Times New Roman"/>
          <w:sz w:val="24"/>
          <w:szCs w:val="24"/>
        </w:rPr>
        <w:tab/>
        <w:t>d. Tidak pernah</w:t>
      </w:r>
    </w:p>
    <w:p w:rsidR="00950A4C" w:rsidRPr="004D5D6D" w:rsidRDefault="006335E9" w:rsidP="00950A4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6D">
        <w:rPr>
          <w:rFonts w:ascii="Times New Roman" w:hAnsi="Times New Roman" w:cs="Times New Roman"/>
          <w:sz w:val="24"/>
          <w:szCs w:val="24"/>
        </w:rPr>
        <w:t>Kepala sekolah selalu mengambil keputusan sendiri</w:t>
      </w:r>
      <w:r w:rsidR="0064557B" w:rsidRPr="004D5D6D">
        <w:rPr>
          <w:rFonts w:ascii="Times New Roman" w:hAnsi="Times New Roman" w:cs="Times New Roman"/>
          <w:sz w:val="24"/>
          <w:szCs w:val="24"/>
        </w:rPr>
        <w:t>.</w:t>
      </w:r>
    </w:p>
    <w:p w:rsidR="00950A4C" w:rsidRPr="004D5D6D" w:rsidRDefault="00950A4C" w:rsidP="001A292D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6D">
        <w:rPr>
          <w:rFonts w:ascii="Times New Roman" w:hAnsi="Times New Roman" w:cs="Times New Roman"/>
          <w:sz w:val="24"/>
          <w:szCs w:val="24"/>
        </w:rPr>
        <w:t>Se</w:t>
      </w:r>
      <w:r w:rsidR="00AC54B7">
        <w:rPr>
          <w:rFonts w:ascii="Times New Roman" w:hAnsi="Times New Roman" w:cs="Times New Roman"/>
          <w:sz w:val="24"/>
          <w:szCs w:val="24"/>
        </w:rPr>
        <w:t>lalu</w:t>
      </w:r>
      <w:r w:rsidR="00AC54B7">
        <w:rPr>
          <w:rFonts w:ascii="Times New Roman" w:hAnsi="Times New Roman" w:cs="Times New Roman"/>
          <w:sz w:val="24"/>
          <w:szCs w:val="24"/>
        </w:rPr>
        <w:tab/>
        <w:t xml:space="preserve">b. Sering </w:t>
      </w:r>
      <w:r w:rsidR="00AC54B7">
        <w:rPr>
          <w:rFonts w:ascii="Times New Roman" w:hAnsi="Times New Roman" w:cs="Times New Roman"/>
          <w:sz w:val="24"/>
          <w:szCs w:val="24"/>
        </w:rPr>
        <w:tab/>
        <w:t xml:space="preserve">c. Jarang </w:t>
      </w:r>
      <w:r w:rsidRPr="004D5D6D">
        <w:rPr>
          <w:rFonts w:ascii="Times New Roman" w:hAnsi="Times New Roman" w:cs="Times New Roman"/>
          <w:sz w:val="24"/>
          <w:szCs w:val="24"/>
        </w:rPr>
        <w:tab/>
        <w:t>d. Tidak pernah</w:t>
      </w:r>
    </w:p>
    <w:p w:rsidR="00950A4C" w:rsidRDefault="0064557B" w:rsidP="00950A4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4C">
        <w:rPr>
          <w:rFonts w:ascii="Times New Roman" w:hAnsi="Times New Roman" w:cs="Times New Roman"/>
          <w:sz w:val="24"/>
          <w:szCs w:val="24"/>
        </w:rPr>
        <w:t>Kepala sekolah</w:t>
      </w:r>
      <w:r w:rsidR="003D268F" w:rsidRPr="00950A4C">
        <w:rPr>
          <w:rFonts w:ascii="Times New Roman" w:hAnsi="Times New Roman" w:cs="Times New Roman"/>
          <w:sz w:val="24"/>
          <w:szCs w:val="24"/>
        </w:rPr>
        <w:t xml:space="preserve"> berusaha menstimulus/merangsang anggotanya agar bekerja secara kooperatif untuk mencapai tujuan bersama.</w:t>
      </w:r>
    </w:p>
    <w:p w:rsidR="00950A4C" w:rsidRPr="00950A4C" w:rsidRDefault="00950A4C" w:rsidP="00A20A22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4C">
        <w:rPr>
          <w:rFonts w:ascii="Times New Roman" w:hAnsi="Times New Roman" w:cs="Times New Roman"/>
          <w:sz w:val="24"/>
          <w:szCs w:val="24"/>
        </w:rPr>
        <w:t>Sela</w:t>
      </w:r>
      <w:r w:rsidR="00AC54B7">
        <w:rPr>
          <w:rFonts w:ascii="Times New Roman" w:hAnsi="Times New Roman" w:cs="Times New Roman"/>
          <w:sz w:val="24"/>
          <w:szCs w:val="24"/>
        </w:rPr>
        <w:t>lu</w:t>
      </w:r>
      <w:r w:rsidR="00AC54B7">
        <w:rPr>
          <w:rFonts w:ascii="Times New Roman" w:hAnsi="Times New Roman" w:cs="Times New Roman"/>
          <w:sz w:val="24"/>
          <w:szCs w:val="24"/>
        </w:rPr>
        <w:tab/>
        <w:t xml:space="preserve">b. Sering </w:t>
      </w:r>
      <w:r w:rsidR="00AC54B7">
        <w:rPr>
          <w:rFonts w:ascii="Times New Roman" w:hAnsi="Times New Roman" w:cs="Times New Roman"/>
          <w:sz w:val="24"/>
          <w:szCs w:val="24"/>
        </w:rPr>
        <w:tab/>
        <w:t xml:space="preserve">c. Jarang </w:t>
      </w:r>
      <w:r w:rsidRPr="00950A4C">
        <w:rPr>
          <w:rFonts w:ascii="Times New Roman" w:hAnsi="Times New Roman" w:cs="Times New Roman"/>
          <w:sz w:val="24"/>
          <w:szCs w:val="24"/>
        </w:rPr>
        <w:tab/>
        <w:t>d. Tidak pernah</w:t>
      </w:r>
    </w:p>
    <w:p w:rsidR="003D268F" w:rsidRDefault="003D268F" w:rsidP="00950A4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4C">
        <w:rPr>
          <w:rFonts w:ascii="Times New Roman" w:hAnsi="Times New Roman" w:cs="Times New Roman"/>
          <w:sz w:val="24"/>
          <w:szCs w:val="24"/>
        </w:rPr>
        <w:t>Kepala sekolah senantiasa membangun semangat</w:t>
      </w:r>
      <w:r w:rsidR="00E14BC4" w:rsidRPr="00950A4C">
        <w:rPr>
          <w:rFonts w:ascii="Times New Roman" w:hAnsi="Times New Roman" w:cs="Times New Roman"/>
          <w:sz w:val="24"/>
          <w:szCs w:val="24"/>
        </w:rPr>
        <w:t xml:space="preserve"> anggota dalam menjalankan dan mengembangkan kinerjanya.</w:t>
      </w:r>
    </w:p>
    <w:p w:rsidR="00950A4C" w:rsidRPr="00950A4C" w:rsidRDefault="00950A4C" w:rsidP="00A20A22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4C">
        <w:rPr>
          <w:rFonts w:ascii="Times New Roman" w:hAnsi="Times New Roman" w:cs="Times New Roman"/>
          <w:sz w:val="24"/>
          <w:szCs w:val="24"/>
        </w:rPr>
        <w:lastRenderedPageBreak/>
        <w:t>Se</w:t>
      </w:r>
      <w:r w:rsidR="00AC54B7">
        <w:rPr>
          <w:rFonts w:ascii="Times New Roman" w:hAnsi="Times New Roman" w:cs="Times New Roman"/>
          <w:sz w:val="24"/>
          <w:szCs w:val="24"/>
        </w:rPr>
        <w:t>lalu</w:t>
      </w:r>
      <w:r w:rsidR="00AC54B7">
        <w:rPr>
          <w:rFonts w:ascii="Times New Roman" w:hAnsi="Times New Roman" w:cs="Times New Roman"/>
          <w:sz w:val="24"/>
          <w:szCs w:val="24"/>
        </w:rPr>
        <w:tab/>
        <w:t xml:space="preserve">b. Sering </w:t>
      </w:r>
      <w:r w:rsidR="00AC54B7">
        <w:rPr>
          <w:rFonts w:ascii="Times New Roman" w:hAnsi="Times New Roman" w:cs="Times New Roman"/>
          <w:sz w:val="24"/>
          <w:szCs w:val="24"/>
        </w:rPr>
        <w:tab/>
        <w:t xml:space="preserve">c. Jarang </w:t>
      </w:r>
      <w:r w:rsidRPr="00950A4C">
        <w:rPr>
          <w:rFonts w:ascii="Times New Roman" w:hAnsi="Times New Roman" w:cs="Times New Roman"/>
          <w:sz w:val="24"/>
          <w:szCs w:val="24"/>
        </w:rPr>
        <w:tab/>
        <w:t>d. Tidak pernah</w:t>
      </w:r>
    </w:p>
    <w:p w:rsidR="00E14BC4" w:rsidRDefault="00E14BC4" w:rsidP="00950A4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4C">
        <w:rPr>
          <w:rFonts w:ascii="Times New Roman" w:hAnsi="Times New Roman" w:cs="Times New Roman"/>
          <w:sz w:val="24"/>
          <w:szCs w:val="24"/>
        </w:rPr>
        <w:t>Kepala sekolah dapat menerima mas</w:t>
      </w:r>
      <w:r w:rsidR="001A292D">
        <w:rPr>
          <w:rFonts w:ascii="Times New Roman" w:hAnsi="Times New Roman" w:cs="Times New Roman"/>
          <w:sz w:val="24"/>
          <w:szCs w:val="24"/>
        </w:rPr>
        <w:t>ukan dan kritikan dari Bapak Ibu</w:t>
      </w:r>
      <w:r w:rsidRPr="00950A4C">
        <w:rPr>
          <w:rFonts w:ascii="Times New Roman" w:hAnsi="Times New Roman" w:cs="Times New Roman"/>
          <w:sz w:val="24"/>
          <w:szCs w:val="24"/>
        </w:rPr>
        <w:t>.</w:t>
      </w:r>
    </w:p>
    <w:p w:rsidR="00950A4C" w:rsidRPr="00950A4C" w:rsidRDefault="00950A4C" w:rsidP="00A20A22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4C">
        <w:rPr>
          <w:rFonts w:ascii="Times New Roman" w:hAnsi="Times New Roman" w:cs="Times New Roman"/>
          <w:sz w:val="24"/>
          <w:szCs w:val="24"/>
        </w:rPr>
        <w:t>Se</w:t>
      </w:r>
      <w:r w:rsidR="00AC54B7">
        <w:rPr>
          <w:rFonts w:ascii="Times New Roman" w:hAnsi="Times New Roman" w:cs="Times New Roman"/>
          <w:sz w:val="24"/>
          <w:szCs w:val="24"/>
        </w:rPr>
        <w:t>lalu</w:t>
      </w:r>
      <w:r w:rsidR="00AC54B7">
        <w:rPr>
          <w:rFonts w:ascii="Times New Roman" w:hAnsi="Times New Roman" w:cs="Times New Roman"/>
          <w:sz w:val="24"/>
          <w:szCs w:val="24"/>
        </w:rPr>
        <w:tab/>
        <w:t xml:space="preserve">b. Sering </w:t>
      </w:r>
      <w:r w:rsidR="00AC54B7">
        <w:rPr>
          <w:rFonts w:ascii="Times New Roman" w:hAnsi="Times New Roman" w:cs="Times New Roman"/>
          <w:sz w:val="24"/>
          <w:szCs w:val="24"/>
        </w:rPr>
        <w:tab/>
        <w:t xml:space="preserve">c. Jarang </w:t>
      </w:r>
      <w:r w:rsidRPr="00950A4C">
        <w:rPr>
          <w:rFonts w:ascii="Times New Roman" w:hAnsi="Times New Roman" w:cs="Times New Roman"/>
          <w:sz w:val="24"/>
          <w:szCs w:val="24"/>
        </w:rPr>
        <w:tab/>
        <w:t>d. Tidak pernah</w:t>
      </w:r>
    </w:p>
    <w:p w:rsidR="00E14BC4" w:rsidRDefault="00E14BC4" w:rsidP="00950A4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</w:t>
      </w:r>
      <w:r w:rsidR="001A292D">
        <w:rPr>
          <w:rFonts w:ascii="Times New Roman" w:hAnsi="Times New Roman" w:cs="Times New Roman"/>
          <w:sz w:val="24"/>
          <w:szCs w:val="24"/>
        </w:rPr>
        <w:t>kolah mengikutsertakan Bapak/Ibu</w:t>
      </w:r>
      <w:r>
        <w:rPr>
          <w:rFonts w:ascii="Times New Roman" w:hAnsi="Times New Roman" w:cs="Times New Roman"/>
          <w:sz w:val="24"/>
          <w:szCs w:val="24"/>
        </w:rPr>
        <w:t xml:space="preserve"> dalam menyelesaikan masaalah.</w:t>
      </w:r>
    </w:p>
    <w:p w:rsidR="00950A4C" w:rsidRPr="00950A4C" w:rsidRDefault="00950A4C" w:rsidP="00A20A22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4C">
        <w:rPr>
          <w:rFonts w:ascii="Times New Roman" w:hAnsi="Times New Roman" w:cs="Times New Roman"/>
          <w:sz w:val="24"/>
          <w:szCs w:val="24"/>
        </w:rPr>
        <w:t>Se</w:t>
      </w:r>
      <w:r w:rsidR="00AC54B7">
        <w:rPr>
          <w:rFonts w:ascii="Times New Roman" w:hAnsi="Times New Roman" w:cs="Times New Roman"/>
          <w:sz w:val="24"/>
          <w:szCs w:val="24"/>
        </w:rPr>
        <w:t>lalu</w:t>
      </w:r>
      <w:r w:rsidR="00AC54B7">
        <w:rPr>
          <w:rFonts w:ascii="Times New Roman" w:hAnsi="Times New Roman" w:cs="Times New Roman"/>
          <w:sz w:val="24"/>
          <w:szCs w:val="24"/>
        </w:rPr>
        <w:tab/>
        <w:t xml:space="preserve">b. Sering </w:t>
      </w:r>
      <w:r w:rsidR="00AC54B7">
        <w:rPr>
          <w:rFonts w:ascii="Times New Roman" w:hAnsi="Times New Roman" w:cs="Times New Roman"/>
          <w:sz w:val="24"/>
          <w:szCs w:val="24"/>
        </w:rPr>
        <w:tab/>
        <w:t xml:space="preserve">c. Jarang </w:t>
      </w:r>
      <w:r w:rsidRPr="00950A4C">
        <w:rPr>
          <w:rFonts w:ascii="Times New Roman" w:hAnsi="Times New Roman" w:cs="Times New Roman"/>
          <w:sz w:val="24"/>
          <w:szCs w:val="24"/>
        </w:rPr>
        <w:tab/>
        <w:t>d. Tidak pernah</w:t>
      </w:r>
    </w:p>
    <w:p w:rsidR="00E14BC4" w:rsidRDefault="00E14BC4" w:rsidP="00950A4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4C">
        <w:rPr>
          <w:rFonts w:ascii="Times New Roman" w:hAnsi="Times New Roman" w:cs="Times New Roman"/>
          <w:sz w:val="24"/>
          <w:szCs w:val="24"/>
        </w:rPr>
        <w:t>Kepala seko</w:t>
      </w:r>
      <w:r w:rsidR="001A292D">
        <w:rPr>
          <w:rFonts w:ascii="Times New Roman" w:hAnsi="Times New Roman" w:cs="Times New Roman"/>
          <w:sz w:val="24"/>
          <w:szCs w:val="24"/>
        </w:rPr>
        <w:t>lah memberikan tugas kepada Bapak/Ibu</w:t>
      </w:r>
      <w:r w:rsidRPr="00950A4C">
        <w:rPr>
          <w:rFonts w:ascii="Times New Roman" w:hAnsi="Times New Roman" w:cs="Times New Roman"/>
          <w:sz w:val="24"/>
          <w:szCs w:val="24"/>
        </w:rPr>
        <w:t xml:space="preserve"> sesuai dengan keahlian atau bidangnya.</w:t>
      </w:r>
    </w:p>
    <w:p w:rsidR="00950A4C" w:rsidRPr="00950A4C" w:rsidRDefault="00950A4C" w:rsidP="00A20A22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4C">
        <w:rPr>
          <w:rFonts w:ascii="Times New Roman" w:hAnsi="Times New Roman" w:cs="Times New Roman"/>
          <w:sz w:val="24"/>
          <w:szCs w:val="24"/>
        </w:rPr>
        <w:t>Se</w:t>
      </w:r>
      <w:r w:rsidR="00AC54B7">
        <w:rPr>
          <w:rFonts w:ascii="Times New Roman" w:hAnsi="Times New Roman" w:cs="Times New Roman"/>
          <w:sz w:val="24"/>
          <w:szCs w:val="24"/>
        </w:rPr>
        <w:t>lalu</w:t>
      </w:r>
      <w:r w:rsidR="00AC54B7">
        <w:rPr>
          <w:rFonts w:ascii="Times New Roman" w:hAnsi="Times New Roman" w:cs="Times New Roman"/>
          <w:sz w:val="24"/>
          <w:szCs w:val="24"/>
        </w:rPr>
        <w:tab/>
        <w:t xml:space="preserve">b. Sering </w:t>
      </w:r>
      <w:r w:rsidR="00AC54B7">
        <w:rPr>
          <w:rFonts w:ascii="Times New Roman" w:hAnsi="Times New Roman" w:cs="Times New Roman"/>
          <w:sz w:val="24"/>
          <w:szCs w:val="24"/>
        </w:rPr>
        <w:tab/>
        <w:t xml:space="preserve">c. Jarang </w:t>
      </w:r>
      <w:r w:rsidRPr="00950A4C">
        <w:rPr>
          <w:rFonts w:ascii="Times New Roman" w:hAnsi="Times New Roman" w:cs="Times New Roman"/>
          <w:sz w:val="24"/>
          <w:szCs w:val="24"/>
        </w:rPr>
        <w:tab/>
        <w:t>d. Tidak pernah</w:t>
      </w:r>
    </w:p>
    <w:p w:rsidR="00E14BC4" w:rsidRDefault="00E14BC4" w:rsidP="00950A4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</w:t>
      </w:r>
      <w:r w:rsidR="001A292D">
        <w:rPr>
          <w:rFonts w:ascii="Times New Roman" w:hAnsi="Times New Roman" w:cs="Times New Roman"/>
          <w:sz w:val="24"/>
          <w:szCs w:val="24"/>
        </w:rPr>
        <w:t>lah memberi kesempatan Bapak/Ibu</w:t>
      </w:r>
      <w:r>
        <w:rPr>
          <w:rFonts w:ascii="Times New Roman" w:hAnsi="Times New Roman" w:cs="Times New Roman"/>
          <w:sz w:val="24"/>
          <w:szCs w:val="24"/>
        </w:rPr>
        <w:t xml:space="preserve"> untuk berlomba-lomba berprestasi.</w:t>
      </w:r>
    </w:p>
    <w:p w:rsidR="0060464B" w:rsidRPr="0060464B" w:rsidRDefault="0060464B" w:rsidP="00A20A22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4C">
        <w:rPr>
          <w:rFonts w:ascii="Times New Roman" w:hAnsi="Times New Roman" w:cs="Times New Roman"/>
          <w:sz w:val="24"/>
          <w:szCs w:val="24"/>
        </w:rPr>
        <w:t>Se</w:t>
      </w:r>
      <w:r w:rsidR="00AC54B7">
        <w:rPr>
          <w:rFonts w:ascii="Times New Roman" w:hAnsi="Times New Roman" w:cs="Times New Roman"/>
          <w:sz w:val="24"/>
          <w:szCs w:val="24"/>
        </w:rPr>
        <w:t>lalu</w:t>
      </w:r>
      <w:r w:rsidR="00AC54B7">
        <w:rPr>
          <w:rFonts w:ascii="Times New Roman" w:hAnsi="Times New Roman" w:cs="Times New Roman"/>
          <w:sz w:val="24"/>
          <w:szCs w:val="24"/>
        </w:rPr>
        <w:tab/>
        <w:t xml:space="preserve">b. Sering </w:t>
      </w:r>
      <w:r w:rsidR="00AC54B7">
        <w:rPr>
          <w:rFonts w:ascii="Times New Roman" w:hAnsi="Times New Roman" w:cs="Times New Roman"/>
          <w:sz w:val="24"/>
          <w:szCs w:val="24"/>
        </w:rPr>
        <w:tab/>
        <w:t xml:space="preserve">c. Jarang </w:t>
      </w:r>
      <w:r w:rsidRPr="00950A4C">
        <w:rPr>
          <w:rFonts w:ascii="Times New Roman" w:hAnsi="Times New Roman" w:cs="Times New Roman"/>
          <w:sz w:val="24"/>
          <w:szCs w:val="24"/>
        </w:rPr>
        <w:tab/>
        <w:t>d. Tidak pernah</w:t>
      </w:r>
    </w:p>
    <w:p w:rsidR="00E14BC4" w:rsidRDefault="00E14BC4" w:rsidP="00950A4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memperhatikan konfli</w:t>
      </w:r>
      <w:r w:rsidR="001A292D">
        <w:rPr>
          <w:rFonts w:ascii="Times New Roman" w:hAnsi="Times New Roman" w:cs="Times New Roman"/>
          <w:sz w:val="24"/>
          <w:szCs w:val="24"/>
        </w:rPr>
        <w:t>k-konflik yang terjadi kepada Bapak/Ibu</w:t>
      </w:r>
      <w:r>
        <w:rPr>
          <w:rFonts w:ascii="Times New Roman" w:hAnsi="Times New Roman" w:cs="Times New Roman"/>
          <w:sz w:val="24"/>
          <w:szCs w:val="24"/>
        </w:rPr>
        <w:t xml:space="preserve"> dan pegawai disekolah.</w:t>
      </w:r>
    </w:p>
    <w:p w:rsidR="0060464B" w:rsidRPr="0060464B" w:rsidRDefault="0060464B" w:rsidP="00A20A22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4C">
        <w:rPr>
          <w:rFonts w:ascii="Times New Roman" w:hAnsi="Times New Roman" w:cs="Times New Roman"/>
          <w:sz w:val="24"/>
          <w:szCs w:val="24"/>
        </w:rPr>
        <w:t>Se</w:t>
      </w:r>
      <w:r w:rsidR="00AC54B7">
        <w:rPr>
          <w:rFonts w:ascii="Times New Roman" w:hAnsi="Times New Roman" w:cs="Times New Roman"/>
          <w:sz w:val="24"/>
          <w:szCs w:val="24"/>
        </w:rPr>
        <w:t>lalu</w:t>
      </w:r>
      <w:r w:rsidR="00AC54B7">
        <w:rPr>
          <w:rFonts w:ascii="Times New Roman" w:hAnsi="Times New Roman" w:cs="Times New Roman"/>
          <w:sz w:val="24"/>
          <w:szCs w:val="24"/>
        </w:rPr>
        <w:tab/>
        <w:t xml:space="preserve">b. Sering </w:t>
      </w:r>
      <w:r w:rsidR="00AC54B7">
        <w:rPr>
          <w:rFonts w:ascii="Times New Roman" w:hAnsi="Times New Roman" w:cs="Times New Roman"/>
          <w:sz w:val="24"/>
          <w:szCs w:val="24"/>
        </w:rPr>
        <w:tab/>
        <w:t xml:space="preserve">c. Jarang </w:t>
      </w:r>
      <w:r w:rsidRPr="00950A4C">
        <w:rPr>
          <w:rFonts w:ascii="Times New Roman" w:hAnsi="Times New Roman" w:cs="Times New Roman"/>
          <w:sz w:val="24"/>
          <w:szCs w:val="24"/>
        </w:rPr>
        <w:tab/>
        <w:t>d. Tidak pernah</w:t>
      </w:r>
    </w:p>
    <w:p w:rsidR="00E14BC4" w:rsidRDefault="00E14BC4" w:rsidP="00950A4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memberi hadi</w:t>
      </w:r>
      <w:r w:rsidR="001A292D">
        <w:rPr>
          <w:rFonts w:ascii="Times New Roman" w:hAnsi="Times New Roman" w:cs="Times New Roman"/>
          <w:sz w:val="24"/>
          <w:szCs w:val="24"/>
        </w:rPr>
        <w:t xml:space="preserve">ah kepada Bapak/Ibu agar </w:t>
      </w:r>
      <w:r>
        <w:rPr>
          <w:rFonts w:ascii="Times New Roman" w:hAnsi="Times New Roman" w:cs="Times New Roman"/>
          <w:sz w:val="24"/>
          <w:szCs w:val="24"/>
        </w:rPr>
        <w:t>selalu semangat bekerja.</w:t>
      </w:r>
    </w:p>
    <w:p w:rsidR="0060464B" w:rsidRPr="0060464B" w:rsidRDefault="0060464B" w:rsidP="00A20A22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4C">
        <w:rPr>
          <w:rFonts w:ascii="Times New Roman" w:hAnsi="Times New Roman" w:cs="Times New Roman"/>
          <w:sz w:val="24"/>
          <w:szCs w:val="24"/>
        </w:rPr>
        <w:t>Se</w:t>
      </w:r>
      <w:r w:rsidR="00AC54B7">
        <w:rPr>
          <w:rFonts w:ascii="Times New Roman" w:hAnsi="Times New Roman" w:cs="Times New Roman"/>
          <w:sz w:val="24"/>
          <w:szCs w:val="24"/>
        </w:rPr>
        <w:t>lalu</w:t>
      </w:r>
      <w:r w:rsidR="00AC54B7">
        <w:rPr>
          <w:rFonts w:ascii="Times New Roman" w:hAnsi="Times New Roman" w:cs="Times New Roman"/>
          <w:sz w:val="24"/>
          <w:szCs w:val="24"/>
        </w:rPr>
        <w:tab/>
        <w:t xml:space="preserve">b. Sering </w:t>
      </w:r>
      <w:r w:rsidR="00AC54B7">
        <w:rPr>
          <w:rFonts w:ascii="Times New Roman" w:hAnsi="Times New Roman" w:cs="Times New Roman"/>
          <w:sz w:val="24"/>
          <w:szCs w:val="24"/>
        </w:rPr>
        <w:tab/>
        <w:t xml:space="preserve">c. Jarang </w:t>
      </w:r>
      <w:r w:rsidRPr="00950A4C">
        <w:rPr>
          <w:rFonts w:ascii="Times New Roman" w:hAnsi="Times New Roman" w:cs="Times New Roman"/>
          <w:sz w:val="24"/>
          <w:szCs w:val="24"/>
        </w:rPr>
        <w:tab/>
        <w:t>d. Tidak pernah</w:t>
      </w:r>
    </w:p>
    <w:p w:rsidR="00E14BC4" w:rsidRDefault="00E14BC4" w:rsidP="0060464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4B">
        <w:rPr>
          <w:rFonts w:ascii="Times New Roman" w:hAnsi="Times New Roman" w:cs="Times New Roman"/>
          <w:sz w:val="24"/>
          <w:szCs w:val="24"/>
        </w:rPr>
        <w:t>Kepala sekolah mengad</w:t>
      </w:r>
      <w:r w:rsidR="001A292D">
        <w:rPr>
          <w:rFonts w:ascii="Times New Roman" w:hAnsi="Times New Roman" w:cs="Times New Roman"/>
          <w:sz w:val="24"/>
          <w:szCs w:val="24"/>
        </w:rPr>
        <w:t>akan supervisi atas kinerja Bapak/Ibu</w:t>
      </w:r>
      <w:r w:rsidRPr="0060464B">
        <w:rPr>
          <w:rFonts w:ascii="Times New Roman" w:hAnsi="Times New Roman" w:cs="Times New Roman"/>
          <w:sz w:val="24"/>
          <w:szCs w:val="24"/>
        </w:rPr>
        <w:t xml:space="preserve"> dan pegawai.</w:t>
      </w:r>
    </w:p>
    <w:p w:rsidR="0060464B" w:rsidRPr="0060464B" w:rsidRDefault="0060464B" w:rsidP="00A20A22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4C">
        <w:rPr>
          <w:rFonts w:ascii="Times New Roman" w:hAnsi="Times New Roman" w:cs="Times New Roman"/>
          <w:sz w:val="24"/>
          <w:szCs w:val="24"/>
        </w:rPr>
        <w:t>Selalu</w:t>
      </w:r>
      <w:r w:rsidRPr="00950A4C">
        <w:rPr>
          <w:rFonts w:ascii="Times New Roman" w:hAnsi="Times New Roman" w:cs="Times New Roman"/>
          <w:sz w:val="24"/>
          <w:szCs w:val="24"/>
        </w:rPr>
        <w:tab/>
        <w:t xml:space="preserve">b. Sering </w:t>
      </w:r>
      <w:r w:rsidRPr="00950A4C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AC54B7">
        <w:rPr>
          <w:rFonts w:ascii="Times New Roman" w:hAnsi="Times New Roman" w:cs="Times New Roman"/>
          <w:sz w:val="24"/>
          <w:szCs w:val="24"/>
        </w:rPr>
        <w:t xml:space="preserve">Jarang </w:t>
      </w:r>
      <w:r w:rsidRPr="00950A4C">
        <w:rPr>
          <w:rFonts w:ascii="Times New Roman" w:hAnsi="Times New Roman" w:cs="Times New Roman"/>
          <w:sz w:val="24"/>
          <w:szCs w:val="24"/>
        </w:rPr>
        <w:tab/>
        <w:t>d. Tidak pernah</w:t>
      </w:r>
    </w:p>
    <w:p w:rsidR="00E14BC4" w:rsidRDefault="00E14BC4" w:rsidP="0060464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4B">
        <w:rPr>
          <w:rFonts w:ascii="Times New Roman" w:hAnsi="Times New Roman" w:cs="Times New Roman"/>
          <w:sz w:val="24"/>
          <w:szCs w:val="24"/>
        </w:rPr>
        <w:t>Dengan gaya kepemimpinan kepala sekolah saat ini bapak ibu dapat menerimanya dengan baik.</w:t>
      </w:r>
    </w:p>
    <w:p w:rsidR="0060464B" w:rsidRPr="0060464B" w:rsidRDefault="0060464B" w:rsidP="00A20A22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4C">
        <w:rPr>
          <w:rFonts w:ascii="Times New Roman" w:hAnsi="Times New Roman" w:cs="Times New Roman"/>
          <w:sz w:val="24"/>
          <w:szCs w:val="24"/>
        </w:rPr>
        <w:t>Se</w:t>
      </w:r>
      <w:r w:rsidR="00AC54B7">
        <w:rPr>
          <w:rFonts w:ascii="Times New Roman" w:hAnsi="Times New Roman" w:cs="Times New Roman"/>
          <w:sz w:val="24"/>
          <w:szCs w:val="24"/>
        </w:rPr>
        <w:t>lalu</w:t>
      </w:r>
      <w:r w:rsidR="00AC54B7">
        <w:rPr>
          <w:rFonts w:ascii="Times New Roman" w:hAnsi="Times New Roman" w:cs="Times New Roman"/>
          <w:sz w:val="24"/>
          <w:szCs w:val="24"/>
        </w:rPr>
        <w:tab/>
        <w:t xml:space="preserve">b. Sering </w:t>
      </w:r>
      <w:r w:rsidR="00AC54B7">
        <w:rPr>
          <w:rFonts w:ascii="Times New Roman" w:hAnsi="Times New Roman" w:cs="Times New Roman"/>
          <w:sz w:val="24"/>
          <w:szCs w:val="24"/>
        </w:rPr>
        <w:tab/>
        <w:t xml:space="preserve">c. Jarang </w:t>
      </w:r>
      <w:r w:rsidRPr="00950A4C">
        <w:rPr>
          <w:rFonts w:ascii="Times New Roman" w:hAnsi="Times New Roman" w:cs="Times New Roman"/>
          <w:sz w:val="24"/>
          <w:szCs w:val="24"/>
        </w:rPr>
        <w:tab/>
        <w:t>d. Tidak pernah</w:t>
      </w:r>
    </w:p>
    <w:p w:rsidR="0060464B" w:rsidRPr="0060464B" w:rsidRDefault="0060464B" w:rsidP="006046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05" w:rsidRDefault="00550D2E" w:rsidP="006046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D2E">
        <w:rPr>
          <w:rFonts w:ascii="Times New Roman" w:hAnsi="Times New Roman" w:cs="Times New Roman"/>
          <w:sz w:val="24"/>
          <w:szCs w:val="24"/>
        </w:rPr>
        <w:tab/>
      </w:r>
      <w:r w:rsidRPr="00550D2E">
        <w:rPr>
          <w:rFonts w:ascii="Times New Roman" w:hAnsi="Times New Roman" w:cs="Times New Roman"/>
          <w:sz w:val="24"/>
          <w:szCs w:val="24"/>
        </w:rPr>
        <w:tab/>
      </w:r>
    </w:p>
    <w:p w:rsidR="004D5D6D" w:rsidRDefault="004D5D6D" w:rsidP="006046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D6D" w:rsidRDefault="004D5D6D" w:rsidP="00240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5A6" w:rsidRDefault="001005A6" w:rsidP="00240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5A6" w:rsidRPr="00240591" w:rsidRDefault="001005A6" w:rsidP="00240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05" w:rsidRDefault="00E32905" w:rsidP="00542C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05A6" w:rsidRDefault="001005A6" w:rsidP="00353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0AE" w:rsidRDefault="00A360AE" w:rsidP="00353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ANGKET PENELITIAN</w:t>
      </w:r>
    </w:p>
    <w:p w:rsidR="00A360AE" w:rsidRDefault="00A360AE" w:rsidP="00353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KINERJA GURU</w:t>
      </w:r>
    </w:p>
    <w:p w:rsidR="00A360AE" w:rsidRPr="00666F57" w:rsidRDefault="00666F57" w:rsidP="00E329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F57">
        <w:rPr>
          <w:rFonts w:ascii="Times New Roman" w:hAnsi="Times New Roman" w:cs="Times New Roman"/>
          <w:b/>
          <w:sz w:val="24"/>
          <w:szCs w:val="24"/>
          <w:u w:val="single"/>
        </w:rPr>
        <w:t>Diisi Oleh Guru</w:t>
      </w:r>
    </w:p>
    <w:p w:rsidR="00A360AE" w:rsidRDefault="00A360AE" w:rsidP="00353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0AE" w:rsidRPr="001005A6" w:rsidRDefault="00A360AE" w:rsidP="00A360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5A6">
        <w:rPr>
          <w:rFonts w:ascii="Times New Roman" w:hAnsi="Times New Roman" w:cs="Times New Roman"/>
          <w:b/>
          <w:sz w:val="24"/>
          <w:szCs w:val="24"/>
        </w:rPr>
        <w:t>Hari/Tanggal</w:t>
      </w:r>
      <w:r w:rsidRPr="001005A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360AE" w:rsidRDefault="00A360AE" w:rsidP="00A3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0AE" w:rsidRDefault="00A360AE" w:rsidP="00A360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 Pengisian</w:t>
      </w:r>
      <w:r w:rsidR="00240591">
        <w:rPr>
          <w:rFonts w:ascii="Times New Roman" w:hAnsi="Times New Roman" w:cs="Times New Roman"/>
          <w:b/>
          <w:sz w:val="24"/>
          <w:szCs w:val="24"/>
        </w:rPr>
        <w:t xml:space="preserve"> Angket</w:t>
      </w:r>
    </w:p>
    <w:p w:rsidR="00A360AE" w:rsidRDefault="00A360AE" w:rsidP="00A360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0AE" w:rsidRDefault="00A360AE" w:rsidP="00BF779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Bacalah secara teliti setiap item soal dan seluruh alternatif jawaban yang tersedia.</w:t>
      </w:r>
    </w:p>
    <w:p w:rsidR="00240591" w:rsidRPr="00240591" w:rsidRDefault="00240591" w:rsidP="0024059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F37">
        <w:rPr>
          <w:rFonts w:ascii="Times New Roman" w:hAnsi="Times New Roman" w:cs="Times New Roman"/>
          <w:sz w:val="24"/>
          <w:szCs w:val="24"/>
        </w:rPr>
        <w:t>Setiap menjawab soal hanya boleh dijawab  satu kali sehingga tidak diperkenankan memilih 2 jawaban yang sama disetiap soal yang sama.</w:t>
      </w:r>
    </w:p>
    <w:p w:rsidR="00A360AE" w:rsidRDefault="00A360AE" w:rsidP="00BF779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Pilihlah salah satu jawaban yang anda anggap paling tepat dengan memberi tanda (X) pada salah satu jawaban yang tersedia (a,b,c,d).</w:t>
      </w:r>
    </w:p>
    <w:p w:rsidR="00A360AE" w:rsidRDefault="00A360AE" w:rsidP="00BF779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Dimohon semua item soal dapat diisi.</w:t>
      </w:r>
    </w:p>
    <w:p w:rsidR="00A360AE" w:rsidRDefault="00A360AE" w:rsidP="00A3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0AE" w:rsidRDefault="00A360AE" w:rsidP="00A360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Atas Kerjasamanya Diucapakan Terima Kasih</w:t>
      </w:r>
    </w:p>
    <w:p w:rsidR="00A360AE" w:rsidRDefault="00A360AE" w:rsidP="00A360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0AE" w:rsidRDefault="00762CB4" w:rsidP="00BF779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Bapak/Ibu</w:t>
      </w:r>
      <w:r w:rsidR="00A360AE">
        <w:rPr>
          <w:rFonts w:ascii="Times New Roman" w:hAnsi="Times New Roman" w:cs="Times New Roman"/>
          <w:sz w:val="24"/>
          <w:szCs w:val="24"/>
        </w:rPr>
        <w:t xml:space="preserve"> merencanakan program pembelajaran dengan menyusun RPP pada setiap</w:t>
      </w:r>
      <w:r w:rsidR="00B57834">
        <w:rPr>
          <w:rFonts w:ascii="Times New Roman" w:hAnsi="Times New Roman" w:cs="Times New Roman"/>
          <w:sz w:val="24"/>
          <w:szCs w:val="24"/>
        </w:rPr>
        <w:t xml:space="preserve"> materi ajar.</w:t>
      </w:r>
    </w:p>
    <w:p w:rsidR="00B57834" w:rsidRPr="00AC54B7" w:rsidRDefault="00B57834" w:rsidP="00AC54B7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B7">
        <w:rPr>
          <w:rFonts w:ascii="Times New Roman" w:hAnsi="Times New Roman" w:cs="Times New Roman"/>
          <w:sz w:val="24"/>
          <w:szCs w:val="24"/>
        </w:rPr>
        <w:t>Selalu</w:t>
      </w:r>
      <w:r w:rsidRPr="00AC54B7">
        <w:rPr>
          <w:rFonts w:ascii="Times New Roman" w:hAnsi="Times New Roman" w:cs="Times New Roman"/>
          <w:sz w:val="24"/>
          <w:szCs w:val="24"/>
        </w:rPr>
        <w:tab/>
        <w:t>b. Sering</w:t>
      </w:r>
      <w:r w:rsidRPr="00AC54B7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AC54B7" w:rsidRPr="00AC54B7">
        <w:rPr>
          <w:rFonts w:ascii="Times New Roman" w:hAnsi="Times New Roman" w:cs="Times New Roman"/>
          <w:sz w:val="24"/>
          <w:szCs w:val="24"/>
        </w:rPr>
        <w:t xml:space="preserve">Jarang </w:t>
      </w:r>
      <w:r w:rsidRPr="00AC54B7">
        <w:rPr>
          <w:rFonts w:ascii="Times New Roman" w:hAnsi="Times New Roman" w:cs="Times New Roman"/>
          <w:sz w:val="24"/>
          <w:szCs w:val="24"/>
        </w:rPr>
        <w:tab/>
        <w:t>d. Tidak pernah</w:t>
      </w:r>
    </w:p>
    <w:p w:rsidR="00B57834" w:rsidRDefault="00762CB4" w:rsidP="00BF779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akhir semester, Bapak/Ibu</w:t>
      </w:r>
      <w:r w:rsidR="00B57834">
        <w:rPr>
          <w:rFonts w:ascii="Times New Roman" w:hAnsi="Times New Roman" w:cs="Times New Roman"/>
          <w:sz w:val="24"/>
          <w:szCs w:val="24"/>
        </w:rPr>
        <w:t xml:space="preserve"> menyusun progra</w:t>
      </w:r>
      <w:r w:rsidR="00037503">
        <w:rPr>
          <w:rFonts w:ascii="Times New Roman" w:hAnsi="Times New Roman" w:cs="Times New Roman"/>
          <w:sz w:val="24"/>
          <w:szCs w:val="24"/>
        </w:rPr>
        <w:t>m</w:t>
      </w:r>
      <w:r w:rsidR="00B57834">
        <w:rPr>
          <w:rFonts w:ascii="Times New Roman" w:hAnsi="Times New Roman" w:cs="Times New Roman"/>
          <w:sz w:val="24"/>
          <w:szCs w:val="24"/>
        </w:rPr>
        <w:t xml:space="preserve"> semester berikutnya sebelum melaksanakan proses pembelajaran.</w:t>
      </w:r>
    </w:p>
    <w:p w:rsidR="00830E99" w:rsidRDefault="00830E99" w:rsidP="00A20A22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C54B7">
        <w:rPr>
          <w:rFonts w:ascii="Times New Roman" w:hAnsi="Times New Roman" w:cs="Times New Roman"/>
          <w:sz w:val="24"/>
          <w:szCs w:val="24"/>
        </w:rPr>
        <w:t>elalu</w:t>
      </w:r>
      <w:r w:rsidR="00AC54B7">
        <w:rPr>
          <w:rFonts w:ascii="Times New Roman" w:hAnsi="Times New Roman" w:cs="Times New Roman"/>
          <w:sz w:val="24"/>
          <w:szCs w:val="24"/>
        </w:rPr>
        <w:tab/>
        <w:t>b. Sering</w:t>
      </w:r>
      <w:r w:rsidR="00AC54B7">
        <w:rPr>
          <w:rFonts w:ascii="Times New Roman" w:hAnsi="Times New Roman" w:cs="Times New Roman"/>
          <w:sz w:val="24"/>
          <w:szCs w:val="24"/>
        </w:rPr>
        <w:tab/>
        <w:t xml:space="preserve">c. Jarang </w:t>
      </w:r>
      <w:r>
        <w:rPr>
          <w:rFonts w:ascii="Times New Roman" w:hAnsi="Times New Roman" w:cs="Times New Roman"/>
          <w:sz w:val="24"/>
          <w:szCs w:val="24"/>
        </w:rPr>
        <w:tab/>
        <w:t>d. Tidak pernah</w:t>
      </w:r>
    </w:p>
    <w:p w:rsidR="00B57834" w:rsidRDefault="00762CB4" w:rsidP="00BF779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Bapak/Ibu</w:t>
      </w:r>
      <w:r w:rsidR="00E35A01">
        <w:rPr>
          <w:rFonts w:ascii="Times New Roman" w:hAnsi="Times New Roman" w:cs="Times New Roman"/>
          <w:sz w:val="24"/>
          <w:szCs w:val="24"/>
        </w:rPr>
        <w:t xml:space="preserve"> membuat silabus pembelajaran</w:t>
      </w:r>
    </w:p>
    <w:p w:rsidR="00830E99" w:rsidRDefault="00830E99" w:rsidP="00A20A2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C54B7">
        <w:rPr>
          <w:rFonts w:ascii="Times New Roman" w:hAnsi="Times New Roman" w:cs="Times New Roman"/>
          <w:sz w:val="24"/>
          <w:szCs w:val="24"/>
        </w:rPr>
        <w:t>elalu</w:t>
      </w:r>
      <w:r w:rsidR="00AC54B7">
        <w:rPr>
          <w:rFonts w:ascii="Times New Roman" w:hAnsi="Times New Roman" w:cs="Times New Roman"/>
          <w:sz w:val="24"/>
          <w:szCs w:val="24"/>
        </w:rPr>
        <w:tab/>
        <w:t>b. Sering</w:t>
      </w:r>
      <w:r w:rsidR="00AC54B7">
        <w:rPr>
          <w:rFonts w:ascii="Times New Roman" w:hAnsi="Times New Roman" w:cs="Times New Roman"/>
          <w:sz w:val="24"/>
          <w:szCs w:val="24"/>
        </w:rPr>
        <w:tab/>
        <w:t xml:space="preserve">c. Jarang </w:t>
      </w:r>
      <w:r>
        <w:rPr>
          <w:rFonts w:ascii="Times New Roman" w:hAnsi="Times New Roman" w:cs="Times New Roman"/>
          <w:sz w:val="24"/>
          <w:szCs w:val="24"/>
        </w:rPr>
        <w:tab/>
        <w:t>d. Tidak pernah</w:t>
      </w:r>
    </w:p>
    <w:p w:rsidR="00B57834" w:rsidRDefault="00762CB4" w:rsidP="00BF779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Bapak/Ibu</w:t>
      </w:r>
      <w:r w:rsidR="00E35A01">
        <w:rPr>
          <w:rFonts w:ascii="Times New Roman" w:hAnsi="Times New Roman" w:cs="Times New Roman"/>
          <w:sz w:val="24"/>
          <w:szCs w:val="24"/>
        </w:rPr>
        <w:t xml:space="preserve"> mencocokkan materi ajar dengan tujuan pembelajaran/indikator</w:t>
      </w:r>
    </w:p>
    <w:p w:rsidR="00830E99" w:rsidRDefault="00830E99" w:rsidP="00A20A22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C54B7">
        <w:rPr>
          <w:rFonts w:ascii="Times New Roman" w:hAnsi="Times New Roman" w:cs="Times New Roman"/>
          <w:sz w:val="24"/>
          <w:szCs w:val="24"/>
        </w:rPr>
        <w:t>elalu</w:t>
      </w:r>
      <w:r w:rsidR="00AC54B7">
        <w:rPr>
          <w:rFonts w:ascii="Times New Roman" w:hAnsi="Times New Roman" w:cs="Times New Roman"/>
          <w:sz w:val="24"/>
          <w:szCs w:val="24"/>
        </w:rPr>
        <w:tab/>
        <w:t>b. Sering</w:t>
      </w:r>
      <w:r w:rsidR="00AC54B7">
        <w:rPr>
          <w:rFonts w:ascii="Times New Roman" w:hAnsi="Times New Roman" w:cs="Times New Roman"/>
          <w:sz w:val="24"/>
          <w:szCs w:val="24"/>
        </w:rPr>
        <w:tab/>
        <w:t xml:space="preserve">c. Jarang </w:t>
      </w:r>
      <w:r>
        <w:rPr>
          <w:rFonts w:ascii="Times New Roman" w:hAnsi="Times New Roman" w:cs="Times New Roman"/>
          <w:sz w:val="24"/>
          <w:szCs w:val="24"/>
        </w:rPr>
        <w:tab/>
        <w:t>d. Tidak pernah</w:t>
      </w:r>
    </w:p>
    <w:p w:rsidR="00B57834" w:rsidRDefault="005110D8" w:rsidP="00BF779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Bapak/Ibu</w:t>
      </w:r>
      <w:r w:rsidR="00475586">
        <w:rPr>
          <w:rFonts w:ascii="Times New Roman" w:hAnsi="Times New Roman" w:cs="Times New Roman"/>
          <w:sz w:val="24"/>
          <w:szCs w:val="24"/>
        </w:rPr>
        <w:t xml:space="preserve"> mengajar</w:t>
      </w:r>
      <w:r w:rsidR="00E35A01">
        <w:rPr>
          <w:rFonts w:ascii="Times New Roman" w:hAnsi="Times New Roman" w:cs="Times New Roman"/>
          <w:sz w:val="24"/>
          <w:szCs w:val="24"/>
        </w:rPr>
        <w:t xml:space="preserve"> tepat pada waktunya</w:t>
      </w:r>
    </w:p>
    <w:p w:rsidR="00830E99" w:rsidRDefault="00830E99" w:rsidP="00A20A22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C54B7">
        <w:rPr>
          <w:rFonts w:ascii="Times New Roman" w:hAnsi="Times New Roman" w:cs="Times New Roman"/>
          <w:sz w:val="24"/>
          <w:szCs w:val="24"/>
        </w:rPr>
        <w:t>elalu</w:t>
      </w:r>
      <w:r w:rsidR="00AC54B7">
        <w:rPr>
          <w:rFonts w:ascii="Times New Roman" w:hAnsi="Times New Roman" w:cs="Times New Roman"/>
          <w:sz w:val="24"/>
          <w:szCs w:val="24"/>
        </w:rPr>
        <w:tab/>
        <w:t>b. Sering</w:t>
      </w:r>
      <w:r w:rsidR="00AC54B7">
        <w:rPr>
          <w:rFonts w:ascii="Times New Roman" w:hAnsi="Times New Roman" w:cs="Times New Roman"/>
          <w:sz w:val="24"/>
          <w:szCs w:val="24"/>
        </w:rPr>
        <w:tab/>
        <w:t xml:space="preserve">c. Jarang </w:t>
      </w:r>
      <w:r>
        <w:rPr>
          <w:rFonts w:ascii="Times New Roman" w:hAnsi="Times New Roman" w:cs="Times New Roman"/>
          <w:sz w:val="24"/>
          <w:szCs w:val="24"/>
        </w:rPr>
        <w:tab/>
        <w:t>d. Tidak pernah</w:t>
      </w:r>
    </w:p>
    <w:p w:rsidR="00830E99" w:rsidRDefault="005110D8" w:rsidP="00BF779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Bapak/Ibu</w:t>
      </w:r>
      <w:r w:rsidR="00E35A01">
        <w:rPr>
          <w:rFonts w:ascii="Times New Roman" w:hAnsi="Times New Roman" w:cs="Times New Roman"/>
          <w:sz w:val="24"/>
          <w:szCs w:val="24"/>
        </w:rPr>
        <w:t xml:space="preserve"> menggunakan metode pembelajaran yang tepat sesuai materi.</w:t>
      </w:r>
    </w:p>
    <w:p w:rsidR="00FF29F0" w:rsidRPr="00830E99" w:rsidRDefault="00830E99" w:rsidP="00A20A22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C54B7">
        <w:rPr>
          <w:rFonts w:ascii="Times New Roman" w:hAnsi="Times New Roman" w:cs="Times New Roman"/>
          <w:sz w:val="24"/>
          <w:szCs w:val="24"/>
        </w:rPr>
        <w:t>elalu</w:t>
      </w:r>
      <w:r w:rsidR="00AC54B7">
        <w:rPr>
          <w:rFonts w:ascii="Times New Roman" w:hAnsi="Times New Roman" w:cs="Times New Roman"/>
          <w:sz w:val="24"/>
          <w:szCs w:val="24"/>
        </w:rPr>
        <w:tab/>
        <w:t>b. Sering</w:t>
      </w:r>
      <w:r w:rsidR="00AC54B7">
        <w:rPr>
          <w:rFonts w:ascii="Times New Roman" w:hAnsi="Times New Roman" w:cs="Times New Roman"/>
          <w:sz w:val="24"/>
          <w:szCs w:val="24"/>
        </w:rPr>
        <w:tab/>
        <w:t>c. Jarang</w:t>
      </w:r>
      <w:r>
        <w:rPr>
          <w:rFonts w:ascii="Times New Roman" w:hAnsi="Times New Roman" w:cs="Times New Roman"/>
          <w:sz w:val="24"/>
          <w:szCs w:val="24"/>
        </w:rPr>
        <w:tab/>
        <w:t>d. Tidak pernah</w:t>
      </w:r>
    </w:p>
    <w:p w:rsidR="00FF29F0" w:rsidRDefault="005110D8" w:rsidP="00BF779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Bapak/Ibu</w:t>
      </w:r>
      <w:r w:rsidR="00E35A01">
        <w:rPr>
          <w:rFonts w:ascii="Times New Roman" w:hAnsi="Times New Roman" w:cs="Times New Roman"/>
          <w:sz w:val="24"/>
          <w:szCs w:val="24"/>
        </w:rPr>
        <w:t xml:space="preserve"> menciptakan suasana kondusif di kelas dalam mewujudka</w:t>
      </w:r>
      <w:r w:rsidR="00A37BA8">
        <w:rPr>
          <w:rFonts w:ascii="Times New Roman" w:hAnsi="Times New Roman" w:cs="Times New Roman"/>
          <w:sz w:val="24"/>
          <w:szCs w:val="24"/>
        </w:rPr>
        <w:t>n proses pembelajaran yang menyenangkan</w:t>
      </w:r>
    </w:p>
    <w:p w:rsidR="00830E99" w:rsidRPr="00830E99" w:rsidRDefault="00830E99" w:rsidP="00A20A2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AC54B7">
        <w:rPr>
          <w:rFonts w:ascii="Times New Roman" w:hAnsi="Times New Roman" w:cs="Times New Roman"/>
          <w:sz w:val="24"/>
          <w:szCs w:val="24"/>
        </w:rPr>
        <w:t>elalu</w:t>
      </w:r>
      <w:r w:rsidR="00AC54B7">
        <w:rPr>
          <w:rFonts w:ascii="Times New Roman" w:hAnsi="Times New Roman" w:cs="Times New Roman"/>
          <w:sz w:val="24"/>
          <w:szCs w:val="24"/>
        </w:rPr>
        <w:tab/>
        <w:t>b. Sering</w:t>
      </w:r>
      <w:r w:rsidR="00AC54B7">
        <w:rPr>
          <w:rFonts w:ascii="Times New Roman" w:hAnsi="Times New Roman" w:cs="Times New Roman"/>
          <w:sz w:val="24"/>
          <w:szCs w:val="24"/>
        </w:rPr>
        <w:tab/>
        <w:t>c. Jarang</w:t>
      </w:r>
      <w:r>
        <w:rPr>
          <w:rFonts w:ascii="Times New Roman" w:hAnsi="Times New Roman" w:cs="Times New Roman"/>
          <w:sz w:val="24"/>
          <w:szCs w:val="24"/>
        </w:rPr>
        <w:tab/>
        <w:t>d. Tidak pernah</w:t>
      </w:r>
    </w:p>
    <w:p w:rsidR="00FF29F0" w:rsidRDefault="005110D8" w:rsidP="00BF779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Bapak/Ibu</w:t>
      </w:r>
      <w:r w:rsidR="00A37BA8">
        <w:rPr>
          <w:rFonts w:ascii="Times New Roman" w:hAnsi="Times New Roman" w:cs="Times New Roman"/>
          <w:sz w:val="24"/>
          <w:szCs w:val="24"/>
        </w:rPr>
        <w:t xml:space="preserve"> menggunakan media yang tepat sesuai materi pembelajaran.</w:t>
      </w:r>
    </w:p>
    <w:p w:rsidR="00830E99" w:rsidRPr="00830E99" w:rsidRDefault="00830E99" w:rsidP="00A20A22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C54B7">
        <w:rPr>
          <w:rFonts w:ascii="Times New Roman" w:hAnsi="Times New Roman" w:cs="Times New Roman"/>
          <w:sz w:val="24"/>
          <w:szCs w:val="24"/>
        </w:rPr>
        <w:t>elalu</w:t>
      </w:r>
      <w:r w:rsidR="00AC54B7">
        <w:rPr>
          <w:rFonts w:ascii="Times New Roman" w:hAnsi="Times New Roman" w:cs="Times New Roman"/>
          <w:sz w:val="24"/>
          <w:szCs w:val="24"/>
        </w:rPr>
        <w:tab/>
        <w:t>b. Sering</w:t>
      </w:r>
      <w:r w:rsidR="00AC54B7">
        <w:rPr>
          <w:rFonts w:ascii="Times New Roman" w:hAnsi="Times New Roman" w:cs="Times New Roman"/>
          <w:sz w:val="24"/>
          <w:szCs w:val="24"/>
        </w:rPr>
        <w:tab/>
        <w:t>c. Jarang</w:t>
      </w:r>
      <w:r>
        <w:rPr>
          <w:rFonts w:ascii="Times New Roman" w:hAnsi="Times New Roman" w:cs="Times New Roman"/>
          <w:sz w:val="24"/>
          <w:szCs w:val="24"/>
        </w:rPr>
        <w:tab/>
        <w:t>d. Tidak pernah</w:t>
      </w:r>
    </w:p>
    <w:p w:rsidR="00FF29F0" w:rsidRDefault="005110D8" w:rsidP="00BF779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Bapak/Ibu</w:t>
      </w:r>
      <w:r w:rsidR="00FF29F0" w:rsidRPr="00830E99">
        <w:rPr>
          <w:rFonts w:ascii="Times New Roman" w:hAnsi="Times New Roman" w:cs="Times New Roman"/>
          <w:sz w:val="24"/>
          <w:szCs w:val="24"/>
        </w:rPr>
        <w:t xml:space="preserve"> menggunakan beberapa metode dengan variatif dalam kegiatan pembelajaran</w:t>
      </w:r>
    </w:p>
    <w:p w:rsidR="00830E99" w:rsidRPr="00830E99" w:rsidRDefault="00830E99" w:rsidP="00A20A22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C54B7">
        <w:rPr>
          <w:rFonts w:ascii="Times New Roman" w:hAnsi="Times New Roman" w:cs="Times New Roman"/>
          <w:sz w:val="24"/>
          <w:szCs w:val="24"/>
        </w:rPr>
        <w:t>elalu</w:t>
      </w:r>
      <w:r w:rsidR="00AC54B7">
        <w:rPr>
          <w:rFonts w:ascii="Times New Roman" w:hAnsi="Times New Roman" w:cs="Times New Roman"/>
          <w:sz w:val="24"/>
          <w:szCs w:val="24"/>
        </w:rPr>
        <w:tab/>
        <w:t>b. Sering</w:t>
      </w:r>
      <w:r w:rsidR="00AC54B7">
        <w:rPr>
          <w:rFonts w:ascii="Times New Roman" w:hAnsi="Times New Roman" w:cs="Times New Roman"/>
          <w:sz w:val="24"/>
          <w:szCs w:val="24"/>
        </w:rPr>
        <w:tab/>
        <w:t xml:space="preserve">c. Jarang </w:t>
      </w:r>
      <w:r>
        <w:rPr>
          <w:rFonts w:ascii="Times New Roman" w:hAnsi="Times New Roman" w:cs="Times New Roman"/>
          <w:sz w:val="24"/>
          <w:szCs w:val="24"/>
        </w:rPr>
        <w:tab/>
        <w:t>d. Tidak pernah</w:t>
      </w:r>
    </w:p>
    <w:p w:rsidR="00FF29F0" w:rsidRDefault="005110D8" w:rsidP="00BF779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Bapak/Ibu</w:t>
      </w:r>
      <w:r w:rsidR="00A37BA8">
        <w:rPr>
          <w:rFonts w:ascii="Times New Roman" w:hAnsi="Times New Roman" w:cs="Times New Roman"/>
          <w:sz w:val="24"/>
          <w:szCs w:val="24"/>
        </w:rPr>
        <w:t xml:space="preserve"> mengadakan evaluasi pembelajaran setiap prose</w:t>
      </w:r>
      <w:r w:rsidR="00925E73">
        <w:rPr>
          <w:rFonts w:ascii="Times New Roman" w:hAnsi="Times New Roman" w:cs="Times New Roman"/>
          <w:sz w:val="24"/>
          <w:szCs w:val="24"/>
        </w:rPr>
        <w:t>s</w:t>
      </w:r>
      <w:r w:rsidR="00A37BA8">
        <w:rPr>
          <w:rFonts w:ascii="Times New Roman" w:hAnsi="Times New Roman" w:cs="Times New Roman"/>
          <w:sz w:val="24"/>
          <w:szCs w:val="24"/>
        </w:rPr>
        <w:t xml:space="preserve"> pembelajaran</w:t>
      </w:r>
    </w:p>
    <w:p w:rsidR="00830E99" w:rsidRPr="00830E99" w:rsidRDefault="00830E99" w:rsidP="00A20A2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C54B7">
        <w:rPr>
          <w:rFonts w:ascii="Times New Roman" w:hAnsi="Times New Roman" w:cs="Times New Roman"/>
          <w:sz w:val="24"/>
          <w:szCs w:val="24"/>
        </w:rPr>
        <w:t>elalu</w:t>
      </w:r>
      <w:r w:rsidR="00AC54B7">
        <w:rPr>
          <w:rFonts w:ascii="Times New Roman" w:hAnsi="Times New Roman" w:cs="Times New Roman"/>
          <w:sz w:val="24"/>
          <w:szCs w:val="24"/>
        </w:rPr>
        <w:tab/>
        <w:t>b. Sering</w:t>
      </w:r>
      <w:r w:rsidR="00AC54B7">
        <w:rPr>
          <w:rFonts w:ascii="Times New Roman" w:hAnsi="Times New Roman" w:cs="Times New Roman"/>
          <w:sz w:val="24"/>
          <w:szCs w:val="24"/>
        </w:rPr>
        <w:tab/>
        <w:t>c. Jarang</w:t>
      </w:r>
      <w:r>
        <w:rPr>
          <w:rFonts w:ascii="Times New Roman" w:hAnsi="Times New Roman" w:cs="Times New Roman"/>
          <w:sz w:val="24"/>
          <w:szCs w:val="24"/>
        </w:rPr>
        <w:tab/>
        <w:t>d. Tidak pernah</w:t>
      </w:r>
    </w:p>
    <w:p w:rsidR="002B24BB" w:rsidRDefault="005110D8" w:rsidP="00BF779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Bapak/Ibu</w:t>
      </w:r>
      <w:r w:rsidR="00925E73">
        <w:rPr>
          <w:rFonts w:ascii="Times New Roman" w:hAnsi="Times New Roman" w:cs="Times New Roman"/>
          <w:sz w:val="24"/>
          <w:szCs w:val="24"/>
        </w:rPr>
        <w:t xml:space="preserve"> mengadakan test evaluasi yang sesuai materi ajar</w:t>
      </w:r>
    </w:p>
    <w:p w:rsidR="00830E99" w:rsidRDefault="00830E99" w:rsidP="00A20A22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C54B7">
        <w:rPr>
          <w:rFonts w:ascii="Times New Roman" w:hAnsi="Times New Roman" w:cs="Times New Roman"/>
          <w:sz w:val="24"/>
          <w:szCs w:val="24"/>
        </w:rPr>
        <w:t>elalu</w:t>
      </w:r>
      <w:r w:rsidR="00AC54B7">
        <w:rPr>
          <w:rFonts w:ascii="Times New Roman" w:hAnsi="Times New Roman" w:cs="Times New Roman"/>
          <w:sz w:val="24"/>
          <w:szCs w:val="24"/>
        </w:rPr>
        <w:tab/>
        <w:t>b. Sering</w:t>
      </w:r>
      <w:r w:rsidR="00AC54B7">
        <w:rPr>
          <w:rFonts w:ascii="Times New Roman" w:hAnsi="Times New Roman" w:cs="Times New Roman"/>
          <w:sz w:val="24"/>
          <w:szCs w:val="24"/>
        </w:rPr>
        <w:tab/>
        <w:t>c. Jarang</w:t>
      </w:r>
      <w:r>
        <w:rPr>
          <w:rFonts w:ascii="Times New Roman" w:hAnsi="Times New Roman" w:cs="Times New Roman"/>
          <w:sz w:val="24"/>
          <w:szCs w:val="24"/>
        </w:rPr>
        <w:tab/>
        <w:t>d. Tidak pernah</w:t>
      </w:r>
    </w:p>
    <w:p w:rsidR="001F56F4" w:rsidRDefault="005110D8" w:rsidP="00BF779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Bapak/Ibu</w:t>
      </w:r>
      <w:r w:rsidR="00F45EC9">
        <w:rPr>
          <w:rFonts w:ascii="Times New Roman" w:hAnsi="Times New Roman" w:cs="Times New Roman"/>
          <w:sz w:val="24"/>
          <w:szCs w:val="24"/>
        </w:rPr>
        <w:t xml:space="preserve"> melaksanakan remedial sebagai upaya membenahi kekurangan/kebutuhan pembelajaran yang belum tercapai</w:t>
      </w:r>
      <w:r w:rsidR="001F56F4">
        <w:rPr>
          <w:rFonts w:ascii="Times New Roman" w:hAnsi="Times New Roman" w:cs="Times New Roman"/>
          <w:sz w:val="24"/>
          <w:szCs w:val="24"/>
        </w:rPr>
        <w:t>.</w:t>
      </w:r>
    </w:p>
    <w:p w:rsidR="001F56F4" w:rsidRPr="001F56F4" w:rsidRDefault="001F56F4" w:rsidP="00A20A22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C54B7">
        <w:rPr>
          <w:rFonts w:ascii="Times New Roman" w:hAnsi="Times New Roman" w:cs="Times New Roman"/>
          <w:sz w:val="24"/>
          <w:szCs w:val="24"/>
        </w:rPr>
        <w:t>elalu</w:t>
      </w:r>
      <w:r w:rsidR="00AC54B7">
        <w:rPr>
          <w:rFonts w:ascii="Times New Roman" w:hAnsi="Times New Roman" w:cs="Times New Roman"/>
          <w:sz w:val="24"/>
          <w:szCs w:val="24"/>
        </w:rPr>
        <w:tab/>
        <w:t>b. Sering</w:t>
      </w:r>
      <w:r w:rsidR="00AC54B7">
        <w:rPr>
          <w:rFonts w:ascii="Times New Roman" w:hAnsi="Times New Roman" w:cs="Times New Roman"/>
          <w:sz w:val="24"/>
          <w:szCs w:val="24"/>
        </w:rPr>
        <w:tab/>
        <w:t>c. Jarang</w:t>
      </w:r>
      <w:r>
        <w:rPr>
          <w:rFonts w:ascii="Times New Roman" w:hAnsi="Times New Roman" w:cs="Times New Roman"/>
          <w:sz w:val="24"/>
          <w:szCs w:val="24"/>
        </w:rPr>
        <w:tab/>
        <w:t>d. Tidak pernah</w:t>
      </w:r>
    </w:p>
    <w:p w:rsidR="002B24BB" w:rsidRDefault="005110D8" w:rsidP="00BF779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Bapak/Ibu</w:t>
      </w:r>
      <w:r w:rsidR="006C59EB">
        <w:rPr>
          <w:rFonts w:ascii="Times New Roman" w:hAnsi="Times New Roman" w:cs="Times New Roman"/>
          <w:sz w:val="24"/>
          <w:szCs w:val="24"/>
        </w:rPr>
        <w:t xml:space="preserve"> tidak mengadakan ulangan harian</w:t>
      </w:r>
    </w:p>
    <w:p w:rsidR="00830E99" w:rsidRPr="00E32905" w:rsidRDefault="00830E99" w:rsidP="00A20A22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C54B7">
        <w:rPr>
          <w:rFonts w:ascii="Times New Roman" w:hAnsi="Times New Roman" w:cs="Times New Roman"/>
          <w:sz w:val="24"/>
          <w:szCs w:val="24"/>
        </w:rPr>
        <w:t>elalu</w:t>
      </w:r>
      <w:r w:rsidR="00AC54B7">
        <w:rPr>
          <w:rFonts w:ascii="Times New Roman" w:hAnsi="Times New Roman" w:cs="Times New Roman"/>
          <w:sz w:val="24"/>
          <w:szCs w:val="24"/>
        </w:rPr>
        <w:tab/>
        <w:t>b. Sering</w:t>
      </w:r>
      <w:r w:rsidR="00AC54B7">
        <w:rPr>
          <w:rFonts w:ascii="Times New Roman" w:hAnsi="Times New Roman" w:cs="Times New Roman"/>
          <w:sz w:val="24"/>
          <w:szCs w:val="24"/>
        </w:rPr>
        <w:tab/>
        <w:t>c. Jarang</w:t>
      </w:r>
      <w:r>
        <w:rPr>
          <w:rFonts w:ascii="Times New Roman" w:hAnsi="Times New Roman" w:cs="Times New Roman"/>
          <w:sz w:val="24"/>
          <w:szCs w:val="24"/>
        </w:rPr>
        <w:tab/>
        <w:t>d. Tidak pernah</w:t>
      </w:r>
    </w:p>
    <w:p w:rsidR="00A360AE" w:rsidRDefault="005110D8" w:rsidP="00E3290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Bapak/Ibu</w:t>
      </w:r>
      <w:r w:rsidR="00E32905">
        <w:rPr>
          <w:rFonts w:ascii="Times New Roman" w:hAnsi="Times New Roman" w:cs="Times New Roman"/>
          <w:sz w:val="24"/>
          <w:szCs w:val="24"/>
        </w:rPr>
        <w:t xml:space="preserve"> </w:t>
      </w:r>
      <w:r w:rsidR="006C59EB">
        <w:rPr>
          <w:rFonts w:ascii="Times New Roman" w:hAnsi="Times New Roman" w:cs="Times New Roman"/>
          <w:sz w:val="24"/>
          <w:szCs w:val="24"/>
        </w:rPr>
        <w:t>mengadakan ulangan semester</w:t>
      </w:r>
    </w:p>
    <w:p w:rsidR="00E32905" w:rsidRDefault="00E32905" w:rsidP="00A20A22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E0CC0">
        <w:rPr>
          <w:rFonts w:ascii="Times New Roman" w:hAnsi="Times New Roman" w:cs="Times New Roman"/>
          <w:sz w:val="24"/>
          <w:szCs w:val="24"/>
        </w:rPr>
        <w:t>elalu</w:t>
      </w:r>
      <w:r w:rsidR="006E0CC0">
        <w:rPr>
          <w:rFonts w:ascii="Times New Roman" w:hAnsi="Times New Roman" w:cs="Times New Roman"/>
          <w:sz w:val="24"/>
          <w:szCs w:val="24"/>
        </w:rPr>
        <w:tab/>
        <w:t>b. Sering</w:t>
      </w:r>
      <w:r w:rsidR="006E0CC0">
        <w:rPr>
          <w:rFonts w:ascii="Times New Roman" w:hAnsi="Times New Roman" w:cs="Times New Roman"/>
          <w:sz w:val="24"/>
          <w:szCs w:val="24"/>
        </w:rPr>
        <w:tab/>
        <w:t>c. Jarang</w:t>
      </w:r>
      <w:r>
        <w:rPr>
          <w:rFonts w:ascii="Times New Roman" w:hAnsi="Times New Roman" w:cs="Times New Roman"/>
          <w:sz w:val="24"/>
          <w:szCs w:val="24"/>
        </w:rPr>
        <w:tab/>
        <w:t>d. Tidak pernah</w:t>
      </w:r>
    </w:p>
    <w:p w:rsidR="00E32905" w:rsidRDefault="005110D8" w:rsidP="00E3290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Bapak/Ibu </w:t>
      </w:r>
      <w:r w:rsidR="006C59EB">
        <w:rPr>
          <w:rFonts w:ascii="Times New Roman" w:hAnsi="Times New Roman" w:cs="Times New Roman"/>
          <w:sz w:val="24"/>
          <w:szCs w:val="24"/>
        </w:rPr>
        <w:t>berusaha meningkatkan kompetensi diri dalam upaya perbaikan kinerja</w:t>
      </w:r>
    </w:p>
    <w:p w:rsidR="00E32905" w:rsidRDefault="00E32905" w:rsidP="00A20A22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E0CC0">
        <w:rPr>
          <w:rFonts w:ascii="Times New Roman" w:hAnsi="Times New Roman" w:cs="Times New Roman"/>
          <w:sz w:val="24"/>
          <w:szCs w:val="24"/>
        </w:rPr>
        <w:t>elalu</w:t>
      </w:r>
      <w:r w:rsidR="006E0CC0">
        <w:rPr>
          <w:rFonts w:ascii="Times New Roman" w:hAnsi="Times New Roman" w:cs="Times New Roman"/>
          <w:sz w:val="24"/>
          <w:szCs w:val="24"/>
        </w:rPr>
        <w:tab/>
        <w:t>b. Sering</w:t>
      </w:r>
      <w:r w:rsidR="006E0CC0">
        <w:rPr>
          <w:rFonts w:ascii="Times New Roman" w:hAnsi="Times New Roman" w:cs="Times New Roman"/>
          <w:sz w:val="24"/>
          <w:szCs w:val="24"/>
        </w:rPr>
        <w:tab/>
        <w:t>c. Jarang</w:t>
      </w:r>
      <w:r>
        <w:rPr>
          <w:rFonts w:ascii="Times New Roman" w:hAnsi="Times New Roman" w:cs="Times New Roman"/>
          <w:sz w:val="24"/>
          <w:szCs w:val="24"/>
        </w:rPr>
        <w:tab/>
        <w:t>d. Tidak pernah</w:t>
      </w:r>
    </w:p>
    <w:p w:rsidR="00E32905" w:rsidRPr="00E32905" w:rsidRDefault="00E32905" w:rsidP="00E3290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05" w:rsidRPr="00E32905" w:rsidRDefault="00E32905" w:rsidP="00E3290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32905" w:rsidRPr="00E32905" w:rsidSect="00EE165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B67" w:rsidRDefault="00496B67" w:rsidP="000C074D">
      <w:pPr>
        <w:spacing w:after="0" w:line="240" w:lineRule="auto"/>
      </w:pPr>
      <w:r>
        <w:separator/>
      </w:r>
    </w:p>
  </w:endnote>
  <w:endnote w:type="continuationSeparator" w:id="1">
    <w:p w:rsidR="00496B67" w:rsidRDefault="00496B67" w:rsidP="000C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B67" w:rsidRDefault="00496B67" w:rsidP="000C074D">
      <w:pPr>
        <w:spacing w:after="0" w:line="240" w:lineRule="auto"/>
      </w:pPr>
      <w:r>
        <w:separator/>
      </w:r>
    </w:p>
  </w:footnote>
  <w:footnote w:type="continuationSeparator" w:id="1">
    <w:p w:rsidR="00496B67" w:rsidRDefault="00496B67" w:rsidP="000C074D">
      <w:pPr>
        <w:spacing w:after="0" w:line="240" w:lineRule="auto"/>
      </w:pPr>
      <w:r>
        <w:continuationSeparator/>
      </w:r>
    </w:p>
  </w:footnote>
  <w:footnote w:id="2">
    <w:p w:rsidR="00AC1B32" w:rsidRPr="002468B2" w:rsidRDefault="00AC1B32" w:rsidP="005A680B">
      <w:pPr>
        <w:pStyle w:val="FootnoteText"/>
        <w:ind w:firstLine="720"/>
        <w:rPr>
          <w:rFonts w:ascii="Times New Roman" w:hAnsi="Times New Roman" w:cs="Times New Roman"/>
        </w:rPr>
      </w:pPr>
      <w:r w:rsidRPr="002468B2">
        <w:rPr>
          <w:rStyle w:val="FootnoteReference"/>
          <w:rFonts w:ascii="Times New Roman" w:hAnsi="Times New Roman" w:cs="Times New Roman"/>
        </w:rPr>
        <w:footnoteRef/>
      </w:r>
      <w:r w:rsidRPr="002468B2">
        <w:rPr>
          <w:rFonts w:ascii="Times New Roman" w:hAnsi="Times New Roman" w:cs="Times New Roman"/>
        </w:rPr>
        <w:t xml:space="preserve"> Anas Sudjono, </w:t>
      </w:r>
      <w:r w:rsidRPr="005A680B">
        <w:rPr>
          <w:rFonts w:ascii="Times New Roman" w:hAnsi="Times New Roman" w:cs="Times New Roman"/>
          <w:i/>
        </w:rPr>
        <w:t>Pengantar Statistik Pendidikan</w:t>
      </w:r>
      <w:r w:rsidRPr="002468B2">
        <w:rPr>
          <w:rFonts w:ascii="Times New Roman" w:hAnsi="Times New Roman" w:cs="Times New Roman"/>
        </w:rPr>
        <w:t>,  (Jakarta: PT. Raja Grafindo Persada, 2006), h. 14.</w:t>
      </w:r>
    </w:p>
  </w:footnote>
  <w:footnote w:id="3">
    <w:p w:rsidR="003D413F" w:rsidRPr="00370F69" w:rsidRDefault="003D413F" w:rsidP="005A680B">
      <w:pPr>
        <w:pStyle w:val="FootnoteText"/>
        <w:ind w:firstLine="720"/>
        <w:rPr>
          <w:rFonts w:ascii="Times New Roman" w:hAnsi="Times New Roman" w:cs="Times New Roman"/>
        </w:rPr>
      </w:pPr>
      <w:r w:rsidRPr="002468B2">
        <w:rPr>
          <w:rStyle w:val="FootnoteReference"/>
          <w:rFonts w:ascii="Times New Roman" w:hAnsi="Times New Roman" w:cs="Times New Roman"/>
        </w:rPr>
        <w:footnoteRef/>
      </w:r>
      <w:r w:rsidRPr="002468B2">
        <w:rPr>
          <w:rFonts w:ascii="Times New Roman" w:hAnsi="Times New Roman" w:cs="Times New Roman"/>
        </w:rPr>
        <w:t xml:space="preserve"> </w:t>
      </w:r>
      <w:r w:rsidR="00370F69">
        <w:rPr>
          <w:rFonts w:ascii="Times New Roman" w:hAnsi="Times New Roman" w:cs="Times New Roman"/>
        </w:rPr>
        <w:t xml:space="preserve">Harahap, </w:t>
      </w:r>
      <w:r w:rsidR="00370F69" w:rsidRPr="00370F69">
        <w:rPr>
          <w:rFonts w:ascii="Times New Roman" w:hAnsi="Times New Roman" w:cs="Times New Roman"/>
          <w:i/>
        </w:rPr>
        <w:t>Tehknik Penilaian Hasil Belajar</w:t>
      </w:r>
      <w:r w:rsidR="00370F69">
        <w:rPr>
          <w:rFonts w:ascii="Times New Roman" w:hAnsi="Times New Roman" w:cs="Times New Roman"/>
        </w:rPr>
        <w:t xml:space="preserve"> , (Jakarta: Bulan Bintang, 1979), h. 183. </w:t>
      </w:r>
    </w:p>
    <w:p w:rsidR="00262B78" w:rsidRDefault="00262B78" w:rsidP="005A680B">
      <w:pPr>
        <w:pStyle w:val="FootnoteText"/>
        <w:ind w:firstLine="720"/>
      </w:pPr>
    </w:p>
  </w:footnote>
  <w:footnote w:id="4">
    <w:p w:rsidR="00A51152" w:rsidRDefault="00A51152" w:rsidP="00A51152">
      <w:pPr>
        <w:pStyle w:val="FootnoteText"/>
        <w:ind w:firstLine="720"/>
        <w:rPr>
          <w:rFonts w:ascii="Times New Roman" w:hAnsi="Times New Roman" w:cs="Times New Roman"/>
        </w:rPr>
      </w:pPr>
      <w:r w:rsidRPr="00A51152">
        <w:rPr>
          <w:rStyle w:val="FootnoteReference"/>
          <w:rFonts w:ascii="Times New Roman" w:hAnsi="Times New Roman" w:cs="Times New Roman"/>
        </w:rPr>
        <w:footnoteRef/>
      </w:r>
      <w:r w:rsidRPr="00A51152">
        <w:rPr>
          <w:rFonts w:ascii="Times New Roman" w:hAnsi="Times New Roman" w:cs="Times New Roman"/>
        </w:rPr>
        <w:t xml:space="preserve"> </w:t>
      </w:r>
      <w:r w:rsidRPr="00A51152">
        <w:rPr>
          <w:rFonts w:ascii="Times New Roman" w:hAnsi="Times New Roman" w:cs="Times New Roman"/>
          <w:i/>
        </w:rPr>
        <w:t>Ibid</w:t>
      </w:r>
      <w:r w:rsidRPr="00A51152">
        <w:rPr>
          <w:rFonts w:ascii="Times New Roman" w:hAnsi="Times New Roman" w:cs="Times New Roman"/>
        </w:rPr>
        <w:t xml:space="preserve">, h. 84 </w:t>
      </w:r>
      <w:r>
        <w:rPr>
          <w:rFonts w:ascii="Times New Roman" w:hAnsi="Times New Roman" w:cs="Times New Roman"/>
        </w:rPr>
        <w:t>–</w:t>
      </w:r>
      <w:r w:rsidRPr="00A51152">
        <w:rPr>
          <w:rFonts w:ascii="Times New Roman" w:hAnsi="Times New Roman" w:cs="Times New Roman"/>
        </w:rPr>
        <w:t xml:space="preserve"> 169</w:t>
      </w:r>
    </w:p>
    <w:p w:rsidR="00A51152" w:rsidRPr="00A51152" w:rsidRDefault="00A51152" w:rsidP="00936347">
      <w:pPr>
        <w:pStyle w:val="FootnoteText"/>
        <w:rPr>
          <w:rFonts w:ascii="Times New Roman" w:hAnsi="Times New Roman" w:cs="Times New Roman"/>
        </w:rPr>
      </w:pPr>
    </w:p>
  </w:footnote>
  <w:footnote w:id="5">
    <w:p w:rsidR="000D7593" w:rsidRPr="002468B2" w:rsidRDefault="000D7593" w:rsidP="005A680B">
      <w:pPr>
        <w:pStyle w:val="FootnoteText"/>
        <w:ind w:firstLine="720"/>
        <w:rPr>
          <w:rFonts w:ascii="Times New Roman" w:hAnsi="Times New Roman" w:cs="Times New Roman"/>
        </w:rPr>
      </w:pPr>
      <w:r w:rsidRPr="002468B2">
        <w:rPr>
          <w:rStyle w:val="FootnoteReference"/>
          <w:rFonts w:ascii="Times New Roman" w:hAnsi="Times New Roman" w:cs="Times New Roman"/>
        </w:rPr>
        <w:footnoteRef/>
      </w:r>
      <w:r w:rsidRPr="002468B2">
        <w:rPr>
          <w:rFonts w:ascii="Times New Roman" w:hAnsi="Times New Roman" w:cs="Times New Roman"/>
        </w:rPr>
        <w:t xml:space="preserve"> Suharsimi Arikunto, </w:t>
      </w:r>
      <w:r w:rsidRPr="002468B2">
        <w:rPr>
          <w:rFonts w:ascii="Times New Roman" w:hAnsi="Times New Roman" w:cs="Times New Roman"/>
          <w:i/>
        </w:rPr>
        <w:t>Manajemen Penelitian</w:t>
      </w:r>
      <w:r w:rsidRPr="002468B2">
        <w:rPr>
          <w:rFonts w:ascii="Times New Roman" w:hAnsi="Times New Roman" w:cs="Times New Roman"/>
        </w:rPr>
        <w:t>, (Jakarta: Rineka Cipta, 2009), h. 314-315.</w:t>
      </w:r>
    </w:p>
  </w:footnote>
  <w:footnote w:id="6">
    <w:p w:rsidR="00BC4CC6" w:rsidRPr="002468B2" w:rsidRDefault="00BC4CC6" w:rsidP="005A680B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2468B2">
        <w:rPr>
          <w:rStyle w:val="FootnoteReference"/>
          <w:rFonts w:ascii="Times New Roman" w:hAnsi="Times New Roman" w:cs="Times New Roman"/>
        </w:rPr>
        <w:footnoteRef/>
      </w:r>
      <w:r w:rsidRPr="002468B2">
        <w:rPr>
          <w:rFonts w:ascii="Times New Roman" w:hAnsi="Times New Roman" w:cs="Times New Roman"/>
        </w:rPr>
        <w:t xml:space="preserve"> Sugiono, </w:t>
      </w:r>
      <w:r w:rsidRPr="005A680B">
        <w:rPr>
          <w:rFonts w:ascii="Times New Roman" w:hAnsi="Times New Roman" w:cs="Times New Roman"/>
          <w:i/>
        </w:rPr>
        <w:t>Metode Penelitian Kualitatif, Kuantitatif, R &amp; D,</w:t>
      </w:r>
      <w:r w:rsidRPr="002468B2">
        <w:rPr>
          <w:rFonts w:ascii="Times New Roman" w:hAnsi="Times New Roman" w:cs="Times New Roman"/>
        </w:rPr>
        <w:t xml:space="preserve"> (Bandung: Alfabeta, 2009), h. 188.</w:t>
      </w:r>
    </w:p>
  </w:footnote>
  <w:footnote w:id="7">
    <w:p w:rsidR="003E01B6" w:rsidRPr="002468B2" w:rsidRDefault="003E01B6" w:rsidP="005A680B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2468B2">
        <w:rPr>
          <w:rStyle w:val="FootnoteReference"/>
          <w:rFonts w:ascii="Times New Roman" w:hAnsi="Times New Roman" w:cs="Times New Roman"/>
        </w:rPr>
        <w:footnoteRef/>
      </w:r>
      <w:r w:rsidRPr="002468B2">
        <w:rPr>
          <w:rFonts w:ascii="Times New Roman" w:hAnsi="Times New Roman" w:cs="Times New Roman"/>
        </w:rPr>
        <w:t xml:space="preserve"> </w:t>
      </w:r>
      <w:r w:rsidRPr="002468B2">
        <w:rPr>
          <w:rFonts w:ascii="Times New Roman" w:hAnsi="Times New Roman" w:cs="Times New Roman"/>
          <w:i/>
        </w:rPr>
        <w:t>Ibid</w:t>
      </w:r>
      <w:r w:rsidRPr="002468B2">
        <w:rPr>
          <w:rFonts w:ascii="Times New Roman" w:hAnsi="Times New Roman" w:cs="Times New Roman"/>
        </w:rPr>
        <w:t>, h.183.</w:t>
      </w:r>
    </w:p>
  </w:footnote>
  <w:footnote w:id="8">
    <w:p w:rsidR="00741EDD" w:rsidRDefault="00741EDD" w:rsidP="005A680B">
      <w:pPr>
        <w:pStyle w:val="FootnoteText"/>
        <w:ind w:firstLine="720"/>
        <w:jc w:val="both"/>
      </w:pPr>
      <w:r w:rsidRPr="002468B2">
        <w:rPr>
          <w:rStyle w:val="FootnoteReference"/>
          <w:rFonts w:ascii="Times New Roman" w:hAnsi="Times New Roman" w:cs="Times New Roman"/>
        </w:rPr>
        <w:footnoteRef/>
      </w:r>
      <w:r w:rsidRPr="002468B2">
        <w:rPr>
          <w:rFonts w:ascii="Times New Roman" w:hAnsi="Times New Roman" w:cs="Times New Roman"/>
        </w:rPr>
        <w:t xml:space="preserve"> </w:t>
      </w:r>
      <w:r w:rsidR="00226E49">
        <w:rPr>
          <w:rFonts w:ascii="Times New Roman" w:hAnsi="Times New Roman" w:cs="Times New Roman"/>
        </w:rPr>
        <w:t xml:space="preserve">Ridwan, </w:t>
      </w:r>
      <w:r w:rsidR="00226E49" w:rsidRPr="00226E49">
        <w:rPr>
          <w:rFonts w:ascii="Times New Roman" w:hAnsi="Times New Roman" w:cs="Times New Roman"/>
          <w:i/>
        </w:rPr>
        <w:t>Rumus dan Data dalam Aplikasi Statistik</w:t>
      </w:r>
      <w:r w:rsidR="00226E49">
        <w:rPr>
          <w:rFonts w:ascii="Times New Roman" w:hAnsi="Times New Roman" w:cs="Times New Roman"/>
        </w:rPr>
        <w:t>, (Bandung: Alfabeta, 2006), h. 14</w:t>
      </w:r>
    </w:p>
  </w:footnote>
  <w:footnote w:id="9">
    <w:p w:rsidR="00650F14" w:rsidRPr="00FB6F39" w:rsidRDefault="00650F14" w:rsidP="00FB6F39">
      <w:pPr>
        <w:pStyle w:val="FootnoteText"/>
        <w:ind w:firstLine="720"/>
        <w:rPr>
          <w:rFonts w:ascii="Times New Roman" w:hAnsi="Times New Roman" w:cs="Times New Roman"/>
        </w:rPr>
      </w:pPr>
      <w:r w:rsidRPr="00FB6F39">
        <w:rPr>
          <w:rStyle w:val="FootnoteReference"/>
          <w:rFonts w:ascii="Times New Roman" w:hAnsi="Times New Roman" w:cs="Times New Roman"/>
        </w:rPr>
        <w:footnoteRef/>
      </w:r>
      <w:r w:rsidRPr="00FB6F39">
        <w:rPr>
          <w:rFonts w:ascii="Times New Roman" w:hAnsi="Times New Roman" w:cs="Times New Roman"/>
        </w:rPr>
        <w:t xml:space="preserve"> </w:t>
      </w:r>
      <w:r w:rsidR="00FB6F39" w:rsidRPr="00FB6F39">
        <w:rPr>
          <w:rFonts w:ascii="Times New Roman" w:hAnsi="Times New Roman" w:cs="Times New Roman"/>
        </w:rPr>
        <w:t>Ridwan dkk.</w:t>
      </w:r>
      <w:r w:rsidR="00FB6F39">
        <w:rPr>
          <w:rFonts w:ascii="Times New Roman" w:hAnsi="Times New Roman" w:cs="Times New Roman"/>
        </w:rPr>
        <w:t xml:space="preserve"> </w:t>
      </w:r>
      <w:r w:rsidR="00FB6F39" w:rsidRPr="00FB6F39">
        <w:rPr>
          <w:rFonts w:ascii="Times New Roman" w:hAnsi="Times New Roman" w:cs="Times New Roman"/>
          <w:i/>
        </w:rPr>
        <w:t>Rumus dan Data Dalam Analisis Statistika</w:t>
      </w:r>
      <w:r w:rsidR="00FB6F39" w:rsidRPr="00FB6F39">
        <w:rPr>
          <w:rFonts w:ascii="Times New Roman" w:hAnsi="Times New Roman" w:cs="Times New Roman"/>
        </w:rPr>
        <w:t xml:space="preserve">, Bandung: Alfabeta, </w:t>
      </w:r>
      <w:r w:rsidR="00FB6F39">
        <w:rPr>
          <w:rFonts w:ascii="Times New Roman" w:hAnsi="Times New Roman" w:cs="Times New Roman"/>
        </w:rPr>
        <w:t xml:space="preserve"> </w:t>
      </w:r>
      <w:r w:rsidR="00FB6F39" w:rsidRPr="00FB6F39">
        <w:rPr>
          <w:rFonts w:ascii="Times New Roman" w:hAnsi="Times New Roman" w:cs="Times New Roman"/>
        </w:rPr>
        <w:t>2007, hal,126.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035"/>
    <w:multiLevelType w:val="hybridMultilevel"/>
    <w:tmpl w:val="7A9E9A92"/>
    <w:lvl w:ilvl="0" w:tplc="68DAE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57DF3"/>
    <w:multiLevelType w:val="hybridMultilevel"/>
    <w:tmpl w:val="4DFC2290"/>
    <w:lvl w:ilvl="0" w:tplc="15B8AB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35670"/>
    <w:multiLevelType w:val="hybridMultilevel"/>
    <w:tmpl w:val="850238A6"/>
    <w:lvl w:ilvl="0" w:tplc="FB58E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B1EF7"/>
    <w:multiLevelType w:val="hybridMultilevel"/>
    <w:tmpl w:val="9C8666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D2AD4"/>
    <w:multiLevelType w:val="hybridMultilevel"/>
    <w:tmpl w:val="3D462F86"/>
    <w:lvl w:ilvl="0" w:tplc="C61C95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BC04A7"/>
    <w:multiLevelType w:val="hybridMultilevel"/>
    <w:tmpl w:val="5C18677A"/>
    <w:lvl w:ilvl="0" w:tplc="507E5E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6132E0"/>
    <w:multiLevelType w:val="hybridMultilevel"/>
    <w:tmpl w:val="05142E8E"/>
    <w:lvl w:ilvl="0" w:tplc="A36A8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6868A3"/>
    <w:multiLevelType w:val="hybridMultilevel"/>
    <w:tmpl w:val="8ABA9272"/>
    <w:lvl w:ilvl="0" w:tplc="555E7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A1D6B"/>
    <w:multiLevelType w:val="hybridMultilevel"/>
    <w:tmpl w:val="F5AC6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917C5"/>
    <w:multiLevelType w:val="hybridMultilevel"/>
    <w:tmpl w:val="3078C16E"/>
    <w:lvl w:ilvl="0" w:tplc="BEBCD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3D0EE4"/>
    <w:multiLevelType w:val="hybridMultilevel"/>
    <w:tmpl w:val="5756F7CC"/>
    <w:lvl w:ilvl="0" w:tplc="125236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5D0B14"/>
    <w:multiLevelType w:val="hybridMultilevel"/>
    <w:tmpl w:val="4516C05C"/>
    <w:lvl w:ilvl="0" w:tplc="924AA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A302A9"/>
    <w:multiLevelType w:val="hybridMultilevel"/>
    <w:tmpl w:val="126AF47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16171"/>
    <w:multiLevelType w:val="hybridMultilevel"/>
    <w:tmpl w:val="C69A92C0"/>
    <w:lvl w:ilvl="0" w:tplc="52A4DF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63747C"/>
    <w:multiLevelType w:val="hybridMultilevel"/>
    <w:tmpl w:val="FF8085A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627B9"/>
    <w:multiLevelType w:val="hybridMultilevel"/>
    <w:tmpl w:val="74D20FFA"/>
    <w:lvl w:ilvl="0" w:tplc="640214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B728C"/>
    <w:multiLevelType w:val="hybridMultilevel"/>
    <w:tmpl w:val="A220302C"/>
    <w:lvl w:ilvl="0" w:tplc="C5CEE65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364D2"/>
    <w:multiLevelType w:val="hybridMultilevel"/>
    <w:tmpl w:val="9E7C7424"/>
    <w:lvl w:ilvl="0" w:tplc="626C4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E41611"/>
    <w:multiLevelType w:val="hybridMultilevel"/>
    <w:tmpl w:val="8BAA8B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E43C3"/>
    <w:multiLevelType w:val="hybridMultilevel"/>
    <w:tmpl w:val="AC3CFC3E"/>
    <w:lvl w:ilvl="0" w:tplc="3D38F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A11EED"/>
    <w:multiLevelType w:val="hybridMultilevel"/>
    <w:tmpl w:val="E3F49BAE"/>
    <w:lvl w:ilvl="0" w:tplc="49FC9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5B398F"/>
    <w:multiLevelType w:val="hybridMultilevel"/>
    <w:tmpl w:val="3B1C18A8"/>
    <w:lvl w:ilvl="0" w:tplc="730E76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B5264A"/>
    <w:multiLevelType w:val="hybridMultilevel"/>
    <w:tmpl w:val="27B49546"/>
    <w:lvl w:ilvl="0" w:tplc="4C888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146C70"/>
    <w:multiLevelType w:val="hybridMultilevel"/>
    <w:tmpl w:val="08F62EB4"/>
    <w:lvl w:ilvl="0" w:tplc="8CA63D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6464F7"/>
    <w:multiLevelType w:val="hybridMultilevel"/>
    <w:tmpl w:val="56BE4FC2"/>
    <w:lvl w:ilvl="0" w:tplc="90C09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72B1CEE"/>
    <w:multiLevelType w:val="hybridMultilevel"/>
    <w:tmpl w:val="D96A348C"/>
    <w:lvl w:ilvl="0" w:tplc="09CE8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9ED05A9"/>
    <w:multiLevelType w:val="hybridMultilevel"/>
    <w:tmpl w:val="BF24782A"/>
    <w:lvl w:ilvl="0" w:tplc="D6F883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CB340D"/>
    <w:multiLevelType w:val="hybridMultilevel"/>
    <w:tmpl w:val="39664D56"/>
    <w:lvl w:ilvl="0" w:tplc="A6323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A24FE5"/>
    <w:multiLevelType w:val="hybridMultilevel"/>
    <w:tmpl w:val="3AD6A8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CE4150"/>
    <w:multiLevelType w:val="hybridMultilevel"/>
    <w:tmpl w:val="5A96C34C"/>
    <w:lvl w:ilvl="0" w:tplc="C4101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52CAD"/>
    <w:multiLevelType w:val="hybridMultilevel"/>
    <w:tmpl w:val="B8902438"/>
    <w:lvl w:ilvl="0" w:tplc="BA76D9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9674AB"/>
    <w:multiLevelType w:val="hybridMultilevel"/>
    <w:tmpl w:val="5E2E66D6"/>
    <w:lvl w:ilvl="0" w:tplc="7D189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CB3375D"/>
    <w:multiLevelType w:val="hybridMultilevel"/>
    <w:tmpl w:val="5B924D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0337D8"/>
    <w:multiLevelType w:val="hybridMultilevel"/>
    <w:tmpl w:val="19AAE0BC"/>
    <w:lvl w:ilvl="0" w:tplc="B46879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DE44D4"/>
    <w:multiLevelType w:val="hybridMultilevel"/>
    <w:tmpl w:val="9C8666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226B91"/>
    <w:multiLevelType w:val="hybridMultilevel"/>
    <w:tmpl w:val="E4ECEF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273027"/>
    <w:multiLevelType w:val="hybridMultilevel"/>
    <w:tmpl w:val="DBC47940"/>
    <w:lvl w:ilvl="0" w:tplc="74EAA1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4C831E8"/>
    <w:multiLevelType w:val="hybridMultilevel"/>
    <w:tmpl w:val="D2A239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3B28C4"/>
    <w:multiLevelType w:val="hybridMultilevel"/>
    <w:tmpl w:val="B9265F18"/>
    <w:lvl w:ilvl="0" w:tplc="906023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C5151A4"/>
    <w:multiLevelType w:val="hybridMultilevel"/>
    <w:tmpl w:val="D188E23C"/>
    <w:lvl w:ilvl="0" w:tplc="45C27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0EE4CD2"/>
    <w:multiLevelType w:val="hybridMultilevel"/>
    <w:tmpl w:val="2D8E127A"/>
    <w:lvl w:ilvl="0" w:tplc="259E7F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226057E"/>
    <w:multiLevelType w:val="hybridMultilevel"/>
    <w:tmpl w:val="38B2570C"/>
    <w:lvl w:ilvl="0" w:tplc="4DFE9F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2AB7A1A"/>
    <w:multiLevelType w:val="hybridMultilevel"/>
    <w:tmpl w:val="0EC29CAA"/>
    <w:lvl w:ilvl="0" w:tplc="34BC81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3A45D87"/>
    <w:multiLevelType w:val="hybridMultilevel"/>
    <w:tmpl w:val="E5242BEE"/>
    <w:lvl w:ilvl="0" w:tplc="E634E8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5DF6B1C"/>
    <w:multiLevelType w:val="hybridMultilevel"/>
    <w:tmpl w:val="5F4C815C"/>
    <w:lvl w:ilvl="0" w:tplc="A4F4C7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E32503C"/>
    <w:multiLevelType w:val="hybridMultilevel"/>
    <w:tmpl w:val="256E69F4"/>
    <w:lvl w:ilvl="0" w:tplc="7B561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F793C91"/>
    <w:multiLevelType w:val="hybridMultilevel"/>
    <w:tmpl w:val="CBAE8BFA"/>
    <w:lvl w:ilvl="0" w:tplc="3EC2FF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810DB9"/>
    <w:multiLevelType w:val="hybridMultilevel"/>
    <w:tmpl w:val="3B3245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DA6C24"/>
    <w:multiLevelType w:val="hybridMultilevel"/>
    <w:tmpl w:val="A4B89FF8"/>
    <w:lvl w:ilvl="0" w:tplc="1E3E8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C477832"/>
    <w:multiLevelType w:val="hybridMultilevel"/>
    <w:tmpl w:val="F5E4D0E0"/>
    <w:lvl w:ilvl="0" w:tplc="BCDA7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D7B3A02"/>
    <w:multiLevelType w:val="hybridMultilevel"/>
    <w:tmpl w:val="47E47C44"/>
    <w:lvl w:ilvl="0" w:tplc="BBB809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0"/>
  </w:num>
  <w:num w:numId="3">
    <w:abstractNumId w:val="7"/>
  </w:num>
  <w:num w:numId="4">
    <w:abstractNumId w:val="29"/>
  </w:num>
  <w:num w:numId="5">
    <w:abstractNumId w:val="35"/>
  </w:num>
  <w:num w:numId="6">
    <w:abstractNumId w:val="28"/>
  </w:num>
  <w:num w:numId="7">
    <w:abstractNumId w:val="15"/>
  </w:num>
  <w:num w:numId="8">
    <w:abstractNumId w:val="34"/>
  </w:num>
  <w:num w:numId="9">
    <w:abstractNumId w:val="37"/>
  </w:num>
  <w:num w:numId="10">
    <w:abstractNumId w:val="40"/>
  </w:num>
  <w:num w:numId="11">
    <w:abstractNumId w:val="3"/>
  </w:num>
  <w:num w:numId="12">
    <w:abstractNumId w:val="18"/>
  </w:num>
  <w:num w:numId="13">
    <w:abstractNumId w:val="11"/>
  </w:num>
  <w:num w:numId="14">
    <w:abstractNumId w:val="47"/>
  </w:num>
  <w:num w:numId="15">
    <w:abstractNumId w:val="14"/>
  </w:num>
  <w:num w:numId="16">
    <w:abstractNumId w:val="24"/>
  </w:num>
  <w:num w:numId="17">
    <w:abstractNumId w:val="45"/>
  </w:num>
  <w:num w:numId="18">
    <w:abstractNumId w:val="5"/>
  </w:num>
  <w:num w:numId="19">
    <w:abstractNumId w:val="22"/>
  </w:num>
  <w:num w:numId="20">
    <w:abstractNumId w:val="41"/>
  </w:num>
  <w:num w:numId="21">
    <w:abstractNumId w:val="46"/>
  </w:num>
  <w:num w:numId="22">
    <w:abstractNumId w:val="19"/>
  </w:num>
  <w:num w:numId="23">
    <w:abstractNumId w:val="13"/>
  </w:num>
  <w:num w:numId="24">
    <w:abstractNumId w:val="38"/>
  </w:num>
  <w:num w:numId="25">
    <w:abstractNumId w:val="43"/>
  </w:num>
  <w:num w:numId="26">
    <w:abstractNumId w:val="10"/>
  </w:num>
  <w:num w:numId="27">
    <w:abstractNumId w:val="21"/>
  </w:num>
  <w:num w:numId="28">
    <w:abstractNumId w:val="30"/>
  </w:num>
  <w:num w:numId="29">
    <w:abstractNumId w:val="16"/>
  </w:num>
  <w:num w:numId="30">
    <w:abstractNumId w:val="31"/>
  </w:num>
  <w:num w:numId="31">
    <w:abstractNumId w:val="2"/>
  </w:num>
  <w:num w:numId="32">
    <w:abstractNumId w:val="26"/>
  </w:num>
  <w:num w:numId="33">
    <w:abstractNumId w:val="49"/>
  </w:num>
  <w:num w:numId="34">
    <w:abstractNumId w:val="44"/>
  </w:num>
  <w:num w:numId="35">
    <w:abstractNumId w:val="9"/>
  </w:num>
  <w:num w:numId="36">
    <w:abstractNumId w:val="36"/>
  </w:num>
  <w:num w:numId="37">
    <w:abstractNumId w:val="4"/>
  </w:num>
  <w:num w:numId="38">
    <w:abstractNumId w:val="1"/>
  </w:num>
  <w:num w:numId="39">
    <w:abstractNumId w:val="20"/>
  </w:num>
  <w:num w:numId="40">
    <w:abstractNumId w:val="27"/>
  </w:num>
  <w:num w:numId="41">
    <w:abstractNumId w:val="17"/>
  </w:num>
  <w:num w:numId="42">
    <w:abstractNumId w:val="50"/>
  </w:num>
  <w:num w:numId="43">
    <w:abstractNumId w:val="33"/>
  </w:num>
  <w:num w:numId="44">
    <w:abstractNumId w:val="23"/>
  </w:num>
  <w:num w:numId="45">
    <w:abstractNumId w:val="6"/>
  </w:num>
  <w:num w:numId="46">
    <w:abstractNumId w:val="42"/>
  </w:num>
  <w:num w:numId="47">
    <w:abstractNumId w:val="25"/>
  </w:num>
  <w:num w:numId="48">
    <w:abstractNumId w:val="32"/>
  </w:num>
  <w:num w:numId="49">
    <w:abstractNumId w:val="48"/>
  </w:num>
  <w:num w:numId="50">
    <w:abstractNumId w:val="8"/>
  </w:num>
  <w:num w:numId="51">
    <w:abstractNumId w:val="1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942"/>
    <w:rsid w:val="00007069"/>
    <w:rsid w:val="000138DE"/>
    <w:rsid w:val="000147CC"/>
    <w:rsid w:val="00020AC8"/>
    <w:rsid w:val="000249AE"/>
    <w:rsid w:val="00027F90"/>
    <w:rsid w:val="000311F1"/>
    <w:rsid w:val="00037503"/>
    <w:rsid w:val="000439E3"/>
    <w:rsid w:val="00047DB9"/>
    <w:rsid w:val="000543A1"/>
    <w:rsid w:val="00073AB5"/>
    <w:rsid w:val="000808AC"/>
    <w:rsid w:val="00080E51"/>
    <w:rsid w:val="00084673"/>
    <w:rsid w:val="000854D4"/>
    <w:rsid w:val="00090FA9"/>
    <w:rsid w:val="00095A6B"/>
    <w:rsid w:val="00095CB7"/>
    <w:rsid w:val="000A3140"/>
    <w:rsid w:val="000A5580"/>
    <w:rsid w:val="000B7186"/>
    <w:rsid w:val="000C074D"/>
    <w:rsid w:val="000D7593"/>
    <w:rsid w:val="000E3670"/>
    <w:rsid w:val="000E732E"/>
    <w:rsid w:val="000F05CC"/>
    <w:rsid w:val="001005A6"/>
    <w:rsid w:val="001406E4"/>
    <w:rsid w:val="00141E36"/>
    <w:rsid w:val="0015667C"/>
    <w:rsid w:val="001776A1"/>
    <w:rsid w:val="00190FAA"/>
    <w:rsid w:val="00193FBF"/>
    <w:rsid w:val="001A292D"/>
    <w:rsid w:val="001B63E6"/>
    <w:rsid w:val="001B6D0C"/>
    <w:rsid w:val="001D7FD1"/>
    <w:rsid w:val="001E72BE"/>
    <w:rsid w:val="001F258C"/>
    <w:rsid w:val="001F56F4"/>
    <w:rsid w:val="002048C5"/>
    <w:rsid w:val="00226E49"/>
    <w:rsid w:val="00227510"/>
    <w:rsid w:val="00232C34"/>
    <w:rsid w:val="00240591"/>
    <w:rsid w:val="002468B2"/>
    <w:rsid w:val="00262B78"/>
    <w:rsid w:val="00262F30"/>
    <w:rsid w:val="00267C04"/>
    <w:rsid w:val="00267DE7"/>
    <w:rsid w:val="002764EE"/>
    <w:rsid w:val="00293D0F"/>
    <w:rsid w:val="002A3113"/>
    <w:rsid w:val="002A5F89"/>
    <w:rsid w:val="002B20F7"/>
    <w:rsid w:val="002B24BB"/>
    <w:rsid w:val="002B26E6"/>
    <w:rsid w:val="002B2E71"/>
    <w:rsid w:val="002D5DD3"/>
    <w:rsid w:val="002E02A3"/>
    <w:rsid w:val="002E1C68"/>
    <w:rsid w:val="002F1D84"/>
    <w:rsid w:val="00303985"/>
    <w:rsid w:val="00316704"/>
    <w:rsid w:val="00316DBE"/>
    <w:rsid w:val="00334C67"/>
    <w:rsid w:val="00337D86"/>
    <w:rsid w:val="0034330D"/>
    <w:rsid w:val="00353D98"/>
    <w:rsid w:val="00353E7B"/>
    <w:rsid w:val="00355B48"/>
    <w:rsid w:val="00361E88"/>
    <w:rsid w:val="0036640A"/>
    <w:rsid w:val="00370F69"/>
    <w:rsid w:val="00377ED7"/>
    <w:rsid w:val="00390BA5"/>
    <w:rsid w:val="0039282E"/>
    <w:rsid w:val="003959F3"/>
    <w:rsid w:val="003A01D3"/>
    <w:rsid w:val="003A5141"/>
    <w:rsid w:val="003A66DE"/>
    <w:rsid w:val="003C087F"/>
    <w:rsid w:val="003D268F"/>
    <w:rsid w:val="003D413F"/>
    <w:rsid w:val="003E01B6"/>
    <w:rsid w:val="004043BD"/>
    <w:rsid w:val="004239F5"/>
    <w:rsid w:val="00451489"/>
    <w:rsid w:val="00453058"/>
    <w:rsid w:val="00473D85"/>
    <w:rsid w:val="00475586"/>
    <w:rsid w:val="00482C1D"/>
    <w:rsid w:val="00486064"/>
    <w:rsid w:val="00496B67"/>
    <w:rsid w:val="004A2265"/>
    <w:rsid w:val="004B32CC"/>
    <w:rsid w:val="004B7A96"/>
    <w:rsid w:val="004C0191"/>
    <w:rsid w:val="004C18C7"/>
    <w:rsid w:val="004C66F6"/>
    <w:rsid w:val="004C7D34"/>
    <w:rsid w:val="004D5D6D"/>
    <w:rsid w:val="004E1AD8"/>
    <w:rsid w:val="0050416F"/>
    <w:rsid w:val="005110D8"/>
    <w:rsid w:val="00542C0E"/>
    <w:rsid w:val="005435C0"/>
    <w:rsid w:val="00550D2E"/>
    <w:rsid w:val="005578F1"/>
    <w:rsid w:val="005634E4"/>
    <w:rsid w:val="00565737"/>
    <w:rsid w:val="00570ADF"/>
    <w:rsid w:val="00580004"/>
    <w:rsid w:val="005863A7"/>
    <w:rsid w:val="005904D2"/>
    <w:rsid w:val="0059257E"/>
    <w:rsid w:val="00593C52"/>
    <w:rsid w:val="005A3853"/>
    <w:rsid w:val="005A680B"/>
    <w:rsid w:val="005B1CBA"/>
    <w:rsid w:val="005C17B4"/>
    <w:rsid w:val="005C17DA"/>
    <w:rsid w:val="005C1A05"/>
    <w:rsid w:val="005D4CDE"/>
    <w:rsid w:val="005F165B"/>
    <w:rsid w:val="005F2124"/>
    <w:rsid w:val="005F5CB8"/>
    <w:rsid w:val="00601B45"/>
    <w:rsid w:val="0060464B"/>
    <w:rsid w:val="00615756"/>
    <w:rsid w:val="006335E9"/>
    <w:rsid w:val="00642EDF"/>
    <w:rsid w:val="0064557B"/>
    <w:rsid w:val="00650F14"/>
    <w:rsid w:val="00666F57"/>
    <w:rsid w:val="0067072A"/>
    <w:rsid w:val="00671562"/>
    <w:rsid w:val="00673E1B"/>
    <w:rsid w:val="00691F97"/>
    <w:rsid w:val="00692942"/>
    <w:rsid w:val="006A7A59"/>
    <w:rsid w:val="006B7735"/>
    <w:rsid w:val="006C03BD"/>
    <w:rsid w:val="006C1ACC"/>
    <w:rsid w:val="006C59EB"/>
    <w:rsid w:val="006E0CC0"/>
    <w:rsid w:val="006F4217"/>
    <w:rsid w:val="00705132"/>
    <w:rsid w:val="00706200"/>
    <w:rsid w:val="007168E8"/>
    <w:rsid w:val="00720505"/>
    <w:rsid w:val="007339B1"/>
    <w:rsid w:val="00740EA4"/>
    <w:rsid w:val="00741EDD"/>
    <w:rsid w:val="007549F0"/>
    <w:rsid w:val="00762CB4"/>
    <w:rsid w:val="00764BEC"/>
    <w:rsid w:val="00766432"/>
    <w:rsid w:val="00775592"/>
    <w:rsid w:val="007C2754"/>
    <w:rsid w:val="007C3092"/>
    <w:rsid w:val="007E754E"/>
    <w:rsid w:val="007F57E4"/>
    <w:rsid w:val="007F6EE5"/>
    <w:rsid w:val="007F7147"/>
    <w:rsid w:val="0080380C"/>
    <w:rsid w:val="00806861"/>
    <w:rsid w:val="00810C7C"/>
    <w:rsid w:val="00816886"/>
    <w:rsid w:val="00827B2E"/>
    <w:rsid w:val="00830E99"/>
    <w:rsid w:val="00835266"/>
    <w:rsid w:val="00844DAA"/>
    <w:rsid w:val="00850E74"/>
    <w:rsid w:val="00854CB3"/>
    <w:rsid w:val="008672D4"/>
    <w:rsid w:val="008870C0"/>
    <w:rsid w:val="008A1EB5"/>
    <w:rsid w:val="008A7866"/>
    <w:rsid w:val="008B2A86"/>
    <w:rsid w:val="008B4A4D"/>
    <w:rsid w:val="008E3D6A"/>
    <w:rsid w:val="008F29B2"/>
    <w:rsid w:val="008F3A18"/>
    <w:rsid w:val="00912E45"/>
    <w:rsid w:val="009153D1"/>
    <w:rsid w:val="009207E9"/>
    <w:rsid w:val="00922FD4"/>
    <w:rsid w:val="00925E73"/>
    <w:rsid w:val="0093057F"/>
    <w:rsid w:val="009349BB"/>
    <w:rsid w:val="00936347"/>
    <w:rsid w:val="00936DB0"/>
    <w:rsid w:val="0094308C"/>
    <w:rsid w:val="00950A4C"/>
    <w:rsid w:val="00951606"/>
    <w:rsid w:val="009665DE"/>
    <w:rsid w:val="00972967"/>
    <w:rsid w:val="009B475D"/>
    <w:rsid w:val="009C6A8E"/>
    <w:rsid w:val="009C7D85"/>
    <w:rsid w:val="009E0460"/>
    <w:rsid w:val="00A1524C"/>
    <w:rsid w:val="00A20A22"/>
    <w:rsid w:val="00A20E51"/>
    <w:rsid w:val="00A23D0E"/>
    <w:rsid w:val="00A360AE"/>
    <w:rsid w:val="00A37BA8"/>
    <w:rsid w:val="00A409ED"/>
    <w:rsid w:val="00A51152"/>
    <w:rsid w:val="00A64769"/>
    <w:rsid w:val="00A65508"/>
    <w:rsid w:val="00A72893"/>
    <w:rsid w:val="00A74904"/>
    <w:rsid w:val="00A8141D"/>
    <w:rsid w:val="00AA4496"/>
    <w:rsid w:val="00AA66B9"/>
    <w:rsid w:val="00AB7476"/>
    <w:rsid w:val="00AC13BE"/>
    <w:rsid w:val="00AC1B32"/>
    <w:rsid w:val="00AC267D"/>
    <w:rsid w:val="00AC54B7"/>
    <w:rsid w:val="00AE0D11"/>
    <w:rsid w:val="00AE2124"/>
    <w:rsid w:val="00B106AA"/>
    <w:rsid w:val="00B12504"/>
    <w:rsid w:val="00B12AF4"/>
    <w:rsid w:val="00B1564D"/>
    <w:rsid w:val="00B37B16"/>
    <w:rsid w:val="00B420EC"/>
    <w:rsid w:val="00B56961"/>
    <w:rsid w:val="00B57834"/>
    <w:rsid w:val="00B80D1D"/>
    <w:rsid w:val="00B95FC3"/>
    <w:rsid w:val="00B96F7F"/>
    <w:rsid w:val="00BC4CC6"/>
    <w:rsid w:val="00BD3D37"/>
    <w:rsid w:val="00BE7DAF"/>
    <w:rsid w:val="00BF779B"/>
    <w:rsid w:val="00C0461F"/>
    <w:rsid w:val="00C10BF3"/>
    <w:rsid w:val="00C30636"/>
    <w:rsid w:val="00C31D79"/>
    <w:rsid w:val="00C33969"/>
    <w:rsid w:val="00C445B0"/>
    <w:rsid w:val="00C76595"/>
    <w:rsid w:val="00C84630"/>
    <w:rsid w:val="00CA4D4C"/>
    <w:rsid w:val="00CC1BF0"/>
    <w:rsid w:val="00CE7B2A"/>
    <w:rsid w:val="00CF4103"/>
    <w:rsid w:val="00CF584E"/>
    <w:rsid w:val="00CF5B7B"/>
    <w:rsid w:val="00D03A38"/>
    <w:rsid w:val="00D2237E"/>
    <w:rsid w:val="00D329A3"/>
    <w:rsid w:val="00D56264"/>
    <w:rsid w:val="00D573A6"/>
    <w:rsid w:val="00D769EE"/>
    <w:rsid w:val="00D857FB"/>
    <w:rsid w:val="00D94EF9"/>
    <w:rsid w:val="00DA32AB"/>
    <w:rsid w:val="00DB415F"/>
    <w:rsid w:val="00DD07EC"/>
    <w:rsid w:val="00DE07FD"/>
    <w:rsid w:val="00DF5412"/>
    <w:rsid w:val="00E03598"/>
    <w:rsid w:val="00E03FA1"/>
    <w:rsid w:val="00E12AE5"/>
    <w:rsid w:val="00E13851"/>
    <w:rsid w:val="00E14BC4"/>
    <w:rsid w:val="00E2787D"/>
    <w:rsid w:val="00E3271C"/>
    <w:rsid w:val="00E32905"/>
    <w:rsid w:val="00E35A01"/>
    <w:rsid w:val="00E52A01"/>
    <w:rsid w:val="00E53BAB"/>
    <w:rsid w:val="00E613D2"/>
    <w:rsid w:val="00E72172"/>
    <w:rsid w:val="00E72870"/>
    <w:rsid w:val="00E751B0"/>
    <w:rsid w:val="00E7691F"/>
    <w:rsid w:val="00E7712C"/>
    <w:rsid w:val="00E90647"/>
    <w:rsid w:val="00E95812"/>
    <w:rsid w:val="00E96392"/>
    <w:rsid w:val="00EA4F27"/>
    <w:rsid w:val="00EB7460"/>
    <w:rsid w:val="00EC3B44"/>
    <w:rsid w:val="00ED3D93"/>
    <w:rsid w:val="00EE1654"/>
    <w:rsid w:val="00EF1862"/>
    <w:rsid w:val="00F20B69"/>
    <w:rsid w:val="00F2257C"/>
    <w:rsid w:val="00F45DB2"/>
    <w:rsid w:val="00F45EC9"/>
    <w:rsid w:val="00F53332"/>
    <w:rsid w:val="00F70138"/>
    <w:rsid w:val="00F72B1E"/>
    <w:rsid w:val="00F7351F"/>
    <w:rsid w:val="00F81AE9"/>
    <w:rsid w:val="00F87BE2"/>
    <w:rsid w:val="00FA2FF6"/>
    <w:rsid w:val="00FB2F48"/>
    <w:rsid w:val="00FB61C5"/>
    <w:rsid w:val="00FB6475"/>
    <w:rsid w:val="00FB6F39"/>
    <w:rsid w:val="00FD1BEB"/>
    <w:rsid w:val="00FD2919"/>
    <w:rsid w:val="00FE1261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94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07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7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074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71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3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69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HdihrCnsiQc/UHOkNf8yoZI/AAAAAAAAABo/k5-JH0pGTMc/s1600/product+m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4859-1E3D-48D7-B337-758EE6DF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Zyrex</cp:lastModifiedBy>
  <cp:revision>92</cp:revision>
  <dcterms:created xsi:type="dcterms:W3CDTF">2014-01-08T06:42:00Z</dcterms:created>
  <dcterms:modified xsi:type="dcterms:W3CDTF">2015-07-05T05:33:00Z</dcterms:modified>
</cp:coreProperties>
</file>