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45F" w:rsidRPr="00911AB3" w:rsidRDefault="0073045F" w:rsidP="004A7279">
      <w:pPr>
        <w:tabs>
          <w:tab w:val="left" w:pos="567"/>
        </w:tabs>
        <w:spacing w:after="0" w:line="480" w:lineRule="auto"/>
        <w:jc w:val="center"/>
        <w:rPr>
          <w:rFonts w:asciiTheme="majorBidi" w:eastAsia="Times New Roman" w:hAnsiTheme="majorBidi" w:cstheme="majorBidi"/>
          <w:b/>
          <w:sz w:val="24"/>
          <w:szCs w:val="24"/>
          <w:lang w:eastAsia="id-ID"/>
        </w:rPr>
      </w:pPr>
      <w:r w:rsidRPr="00911AB3">
        <w:rPr>
          <w:rFonts w:asciiTheme="majorBidi" w:eastAsia="Times New Roman" w:hAnsiTheme="majorBidi" w:cstheme="majorBidi"/>
          <w:b/>
          <w:sz w:val="24"/>
          <w:szCs w:val="24"/>
          <w:lang w:eastAsia="id-ID"/>
        </w:rPr>
        <w:t>BAB I</w:t>
      </w:r>
    </w:p>
    <w:p w:rsidR="0073045F" w:rsidRPr="00911AB3" w:rsidRDefault="0073045F" w:rsidP="004A7279">
      <w:pPr>
        <w:tabs>
          <w:tab w:val="left" w:pos="567"/>
          <w:tab w:val="center" w:pos="4135"/>
          <w:tab w:val="left" w:pos="7380"/>
        </w:tabs>
        <w:spacing w:line="480" w:lineRule="auto"/>
        <w:jc w:val="center"/>
        <w:rPr>
          <w:rFonts w:asciiTheme="majorBidi" w:eastAsia="Times New Roman" w:hAnsiTheme="majorBidi" w:cstheme="majorBidi"/>
          <w:b/>
          <w:sz w:val="24"/>
          <w:szCs w:val="24"/>
          <w:lang w:eastAsia="id-ID"/>
        </w:rPr>
      </w:pPr>
      <w:r w:rsidRPr="00911AB3">
        <w:rPr>
          <w:rFonts w:asciiTheme="majorBidi" w:eastAsia="Times New Roman" w:hAnsiTheme="majorBidi" w:cstheme="majorBidi"/>
          <w:b/>
          <w:sz w:val="24"/>
          <w:szCs w:val="24"/>
          <w:lang w:eastAsia="id-ID"/>
        </w:rPr>
        <w:t>PENDAHULUAN</w:t>
      </w:r>
    </w:p>
    <w:p w:rsidR="0073045F" w:rsidRPr="00911AB3" w:rsidRDefault="0073045F" w:rsidP="0073045F">
      <w:pPr>
        <w:pStyle w:val="ListParagraph"/>
        <w:numPr>
          <w:ilvl w:val="0"/>
          <w:numId w:val="14"/>
        </w:numPr>
        <w:tabs>
          <w:tab w:val="left" w:pos="567"/>
        </w:tabs>
        <w:spacing w:line="480" w:lineRule="auto"/>
        <w:ind w:left="284" w:hanging="284"/>
        <w:jc w:val="both"/>
        <w:rPr>
          <w:rFonts w:asciiTheme="majorBidi" w:eastAsia="Times New Roman" w:hAnsiTheme="majorBidi" w:cstheme="majorBidi"/>
          <w:b/>
          <w:sz w:val="24"/>
          <w:szCs w:val="24"/>
          <w:lang w:eastAsia="id-ID"/>
        </w:rPr>
      </w:pPr>
      <w:r w:rsidRPr="00911AB3">
        <w:rPr>
          <w:rFonts w:asciiTheme="majorBidi" w:eastAsia="Times New Roman" w:hAnsiTheme="majorBidi" w:cstheme="majorBidi"/>
          <w:b/>
          <w:sz w:val="24"/>
          <w:szCs w:val="24"/>
          <w:lang w:eastAsia="id-ID"/>
        </w:rPr>
        <w:t>Latar Belakang</w:t>
      </w:r>
    </w:p>
    <w:p w:rsidR="0073045F" w:rsidRDefault="0073045F" w:rsidP="0073045F">
      <w:pPr>
        <w:pStyle w:val="ListParagraph"/>
        <w:tabs>
          <w:tab w:val="left" w:pos="567"/>
        </w:tabs>
        <w:spacing w:line="480" w:lineRule="auto"/>
        <w:ind w:left="0" w:firstLine="709"/>
        <w:jc w:val="both"/>
        <w:rPr>
          <w:rFonts w:asciiTheme="majorBidi" w:eastAsia="Times New Roman" w:hAnsiTheme="majorBidi" w:cstheme="majorBidi"/>
          <w:sz w:val="24"/>
          <w:szCs w:val="24"/>
          <w:lang w:eastAsia="id-ID"/>
        </w:rPr>
      </w:pPr>
      <w:r w:rsidRPr="00911AB3">
        <w:rPr>
          <w:rFonts w:asciiTheme="majorBidi" w:eastAsia="Times New Roman" w:hAnsiTheme="majorBidi" w:cstheme="majorBidi"/>
          <w:sz w:val="24"/>
          <w:szCs w:val="24"/>
          <w:lang w:eastAsia="id-ID"/>
        </w:rPr>
        <w:t>Dunia terus berkembang dan semakin canggih, banyak orang menyebut bahwa abad ini adalah abad teknologi informasi. Siapa</w:t>
      </w:r>
      <w:r>
        <w:rPr>
          <w:rFonts w:asciiTheme="majorBidi" w:eastAsia="Times New Roman" w:hAnsiTheme="majorBidi" w:cstheme="majorBidi"/>
          <w:sz w:val="24"/>
          <w:szCs w:val="24"/>
          <w:lang w:eastAsia="id-ID"/>
        </w:rPr>
        <w:t xml:space="preserve"> </w:t>
      </w:r>
      <w:r w:rsidRPr="00911AB3">
        <w:rPr>
          <w:rFonts w:asciiTheme="majorBidi" w:eastAsia="Times New Roman" w:hAnsiTheme="majorBidi" w:cstheme="majorBidi"/>
          <w:sz w:val="24"/>
          <w:szCs w:val="24"/>
          <w:lang w:eastAsia="id-ID"/>
        </w:rPr>
        <w:t>pun yang menguasai teknologi informasi maka akan menguasai dunia.</w:t>
      </w:r>
      <w:r w:rsidRPr="00911AB3">
        <w:rPr>
          <w:rStyle w:val="FootnoteReference"/>
          <w:rFonts w:asciiTheme="majorBidi" w:eastAsia="Times New Roman" w:hAnsiTheme="majorBidi" w:cstheme="majorBidi"/>
          <w:sz w:val="24"/>
          <w:szCs w:val="24"/>
          <w:lang w:eastAsia="id-ID"/>
        </w:rPr>
        <w:footnoteReference w:id="2"/>
      </w:r>
    </w:p>
    <w:p w:rsidR="0073045F" w:rsidRDefault="0073045F" w:rsidP="0073045F">
      <w:pPr>
        <w:pStyle w:val="ListParagraph"/>
        <w:tabs>
          <w:tab w:val="left" w:pos="567"/>
        </w:tabs>
        <w:spacing w:line="480" w:lineRule="auto"/>
        <w:ind w:left="0" w:firstLine="709"/>
        <w:jc w:val="both"/>
        <w:rPr>
          <w:rFonts w:asciiTheme="majorBidi" w:eastAsia="Times New Roman" w:hAnsiTheme="majorBidi" w:cstheme="majorBidi"/>
          <w:sz w:val="24"/>
          <w:szCs w:val="24"/>
          <w:lang w:eastAsia="id-ID"/>
        </w:rPr>
      </w:pPr>
      <w:r w:rsidRPr="00911AB3">
        <w:rPr>
          <w:rFonts w:asciiTheme="majorBidi" w:eastAsia="Times New Roman" w:hAnsiTheme="majorBidi" w:cstheme="majorBidi"/>
          <w:sz w:val="24"/>
          <w:szCs w:val="24"/>
          <w:lang w:eastAsia="id-ID"/>
        </w:rPr>
        <w:t>Seiring dengan kemajuan teknologi tersebut, beragam informasi tersaji semakin cepat. Hal ini menyebabkan bidang komunikasi dan jurnalistik menjadi sangat penting. Peristiwa</w:t>
      </w:r>
      <w:r>
        <w:rPr>
          <w:rFonts w:asciiTheme="majorBidi" w:eastAsia="Times New Roman" w:hAnsiTheme="majorBidi" w:cstheme="majorBidi"/>
          <w:sz w:val="24"/>
          <w:szCs w:val="24"/>
          <w:lang w:eastAsia="id-ID"/>
        </w:rPr>
        <w:t xml:space="preserve"> </w:t>
      </w:r>
      <w:r w:rsidRPr="00911AB3">
        <w:rPr>
          <w:rFonts w:asciiTheme="majorBidi" w:eastAsia="Times New Roman" w:hAnsiTheme="majorBidi" w:cstheme="majorBidi"/>
          <w:sz w:val="24"/>
          <w:szCs w:val="24"/>
          <w:lang w:eastAsia="id-ID"/>
        </w:rPr>
        <w:t>yang terjadi di</w:t>
      </w:r>
      <w:r>
        <w:rPr>
          <w:rFonts w:asciiTheme="majorBidi" w:eastAsia="Times New Roman" w:hAnsiTheme="majorBidi" w:cstheme="majorBidi"/>
          <w:sz w:val="24"/>
          <w:szCs w:val="24"/>
          <w:lang w:eastAsia="id-ID"/>
        </w:rPr>
        <w:t xml:space="preserve"> </w:t>
      </w:r>
      <w:r w:rsidRPr="00911AB3">
        <w:rPr>
          <w:rFonts w:asciiTheme="majorBidi" w:eastAsia="Times New Roman" w:hAnsiTheme="majorBidi" w:cstheme="majorBidi"/>
          <w:sz w:val="24"/>
          <w:szCs w:val="24"/>
          <w:lang w:eastAsia="id-ID"/>
        </w:rPr>
        <w:t>sek</w:t>
      </w:r>
      <w:r w:rsidRPr="00B20825">
        <w:rPr>
          <w:rFonts w:asciiTheme="majorBidi" w:eastAsia="Times New Roman" w:hAnsiTheme="majorBidi" w:cstheme="majorBidi"/>
          <w:sz w:val="24"/>
          <w:szCs w:val="24"/>
          <w:lang w:eastAsia="id-ID"/>
        </w:rPr>
        <w:t>e</w:t>
      </w:r>
      <w:r w:rsidRPr="00911AB3">
        <w:rPr>
          <w:rFonts w:asciiTheme="majorBidi" w:eastAsia="Times New Roman" w:hAnsiTheme="majorBidi" w:cstheme="majorBidi"/>
          <w:sz w:val="24"/>
          <w:szCs w:val="24"/>
          <w:lang w:eastAsia="id-ID"/>
        </w:rPr>
        <w:t>liling kita dapat kita ketahui dengan cepat, bahkan kejadian yang berada jauh dari tempat kita</w:t>
      </w:r>
      <w:r>
        <w:rPr>
          <w:rFonts w:asciiTheme="majorBidi" w:eastAsia="Times New Roman" w:hAnsiTheme="majorBidi" w:cstheme="majorBidi"/>
          <w:sz w:val="24"/>
          <w:szCs w:val="24"/>
          <w:lang w:eastAsia="id-ID"/>
        </w:rPr>
        <w:t xml:space="preserve"> </w:t>
      </w:r>
      <w:r w:rsidRPr="00911AB3">
        <w:rPr>
          <w:rFonts w:asciiTheme="majorBidi" w:eastAsia="Times New Roman" w:hAnsiTheme="majorBidi" w:cstheme="majorBidi"/>
          <w:sz w:val="24"/>
          <w:szCs w:val="24"/>
          <w:lang w:eastAsia="id-ID"/>
        </w:rPr>
        <w:t>tinggal, bisa kita ketahui berkat perkembangan teknologi yang semakin pesat lewat berita-berita yang disajikan oleh media.</w:t>
      </w:r>
    </w:p>
    <w:p w:rsidR="0073045F" w:rsidRDefault="0073045F" w:rsidP="0073045F">
      <w:pPr>
        <w:pStyle w:val="ListParagraph"/>
        <w:tabs>
          <w:tab w:val="left" w:pos="567"/>
        </w:tabs>
        <w:spacing w:line="480" w:lineRule="auto"/>
        <w:ind w:left="0" w:firstLine="709"/>
        <w:jc w:val="both"/>
        <w:rPr>
          <w:rFonts w:asciiTheme="majorBidi" w:eastAsia="Times New Roman" w:hAnsiTheme="majorBidi" w:cstheme="majorBidi"/>
          <w:sz w:val="24"/>
          <w:szCs w:val="24"/>
          <w:lang w:eastAsia="id-ID"/>
        </w:rPr>
      </w:pPr>
      <w:r w:rsidRPr="00911AB3">
        <w:rPr>
          <w:rFonts w:asciiTheme="majorBidi" w:eastAsia="Times New Roman" w:hAnsiTheme="majorBidi" w:cstheme="majorBidi"/>
          <w:sz w:val="24"/>
          <w:szCs w:val="24"/>
          <w:lang w:eastAsia="id-ID"/>
        </w:rPr>
        <w:t>Siapa yang berperan sehingga berita-berita tersebut sampai ke tangan kita, tentu ini adalah salah satu peran dari seorang jurnalis. Tugas mulia yang diemban oleh jurnalis yang bertugas</w:t>
      </w:r>
      <w:r>
        <w:rPr>
          <w:rFonts w:asciiTheme="majorBidi" w:eastAsia="Times New Roman" w:hAnsiTheme="majorBidi" w:cstheme="majorBidi"/>
          <w:sz w:val="24"/>
          <w:szCs w:val="24"/>
          <w:lang w:eastAsia="id-ID"/>
        </w:rPr>
        <w:t xml:space="preserve"> mencari berita, mengelola, mengedit</w:t>
      </w:r>
      <w:r w:rsidRPr="00911AB3">
        <w:rPr>
          <w:rFonts w:asciiTheme="majorBidi" w:eastAsia="Times New Roman" w:hAnsiTheme="majorBidi" w:cstheme="majorBidi"/>
          <w:sz w:val="24"/>
          <w:szCs w:val="24"/>
          <w:lang w:eastAsia="id-ID"/>
        </w:rPr>
        <w:t xml:space="preserve"> kemudian menyajikannya kepada pembaca dengan sadar dan bertanggung jawab. </w:t>
      </w:r>
    </w:p>
    <w:p w:rsidR="0073045F" w:rsidRPr="00703AFA" w:rsidRDefault="0073045F" w:rsidP="0073045F">
      <w:pPr>
        <w:pStyle w:val="ListParagraph"/>
        <w:tabs>
          <w:tab w:val="left" w:pos="567"/>
        </w:tabs>
        <w:spacing w:line="480" w:lineRule="auto"/>
        <w:ind w:left="0" w:firstLine="709"/>
        <w:jc w:val="both"/>
        <w:rPr>
          <w:rFonts w:asciiTheme="majorBidi" w:eastAsia="Times New Roman" w:hAnsiTheme="majorBidi" w:cstheme="majorBidi"/>
          <w:sz w:val="24"/>
          <w:szCs w:val="24"/>
          <w:lang w:eastAsia="id-ID"/>
        </w:rPr>
      </w:pPr>
      <w:r w:rsidRPr="00911AB3">
        <w:rPr>
          <w:rFonts w:ascii="Times New Roman" w:eastAsia="Times New Roman" w:hAnsi="Times New Roman" w:cs="Times New Roman"/>
          <w:sz w:val="24"/>
          <w:szCs w:val="24"/>
          <w:lang w:eastAsia="id-ID"/>
        </w:rPr>
        <w:t xml:space="preserve">Tentu banyak manfaat yang akan diberikan oleh jurnalis terkait informasi-informasi yang disajikannya. Bukankah Rasulullah SAW mengajarkan pada umatnya, bahwa nikmat hidup adalah dengan memberi manfaat, karena nilai orang beriman </w:t>
      </w:r>
      <w:r w:rsidRPr="00911AB3">
        <w:rPr>
          <w:rFonts w:ascii="Times New Roman" w:eastAsia="Times New Roman" w:hAnsi="Times New Roman" w:cs="Times New Roman"/>
          <w:sz w:val="24"/>
          <w:szCs w:val="24"/>
          <w:lang w:eastAsia="id-ID"/>
        </w:rPr>
        <w:lastRenderedPageBreak/>
        <w:t>akan ditakar dari seberapa banyak dia bisa memberi manfaat kepada orang lain, bukan seberapa banyak dia bisa mengambil manfaat dari orang lain. Kebaikan mereka akan ditimbang dari manfaat yang dikontribusikan.</w:t>
      </w:r>
      <w:r w:rsidRPr="00911AB3">
        <w:rPr>
          <w:rStyle w:val="FootnoteReference"/>
          <w:rFonts w:asciiTheme="majorBidi" w:eastAsia="Times New Roman" w:hAnsiTheme="majorBidi" w:cstheme="majorBidi"/>
          <w:sz w:val="24"/>
          <w:szCs w:val="24"/>
          <w:lang w:eastAsia="id-ID"/>
        </w:rPr>
        <w:footnoteReference w:id="3"/>
      </w:r>
      <w:r>
        <w:rPr>
          <w:rFonts w:ascii="Times New Roman" w:eastAsia="Times New Roman" w:hAnsi="Times New Roman" w:cs="Times New Roman"/>
          <w:sz w:val="24"/>
          <w:szCs w:val="24"/>
          <w:lang w:eastAsia="id-ID"/>
        </w:rPr>
        <w:t xml:space="preserve"> </w:t>
      </w:r>
      <w:r w:rsidRPr="00911AB3">
        <w:rPr>
          <w:rFonts w:ascii="Times New Roman" w:eastAsia="Times New Roman" w:hAnsi="Times New Roman" w:cs="Times New Roman"/>
          <w:sz w:val="24"/>
          <w:szCs w:val="24"/>
          <w:lang w:eastAsia="id-ID"/>
        </w:rPr>
        <w:t>Sabda Rosulullah SAW</w:t>
      </w:r>
      <w:r>
        <w:rPr>
          <w:rFonts w:ascii="Times New Roman" w:eastAsia="Times New Roman" w:hAnsi="Times New Roman" w:cs="Times New Roman"/>
          <w:sz w:val="24"/>
          <w:szCs w:val="24"/>
          <w:lang w:eastAsia="id-ID"/>
        </w:rPr>
        <w:t xml:space="preserve"> sebagaimana dalam kitab </w:t>
      </w:r>
      <w:r>
        <w:rPr>
          <w:rFonts w:ascii="Times New Roman" w:eastAsia="Times New Roman" w:hAnsi="Times New Roman" w:cs="Times New Roman"/>
          <w:i/>
          <w:iCs/>
          <w:sz w:val="24"/>
          <w:szCs w:val="24"/>
          <w:lang w:eastAsia="id-ID"/>
        </w:rPr>
        <w:t>Al Jami’u As Saghir Juz I</w:t>
      </w:r>
      <w:r w:rsidRPr="00911AB3">
        <w:rPr>
          <w:rFonts w:ascii="Times New Roman" w:eastAsia="Times New Roman" w:hAnsi="Times New Roman" w:cs="Times New Roman"/>
          <w:sz w:val="24"/>
          <w:szCs w:val="24"/>
          <w:lang w:eastAsia="id-ID"/>
        </w:rPr>
        <w:t xml:space="preserve">: </w:t>
      </w:r>
    </w:p>
    <w:p w:rsidR="0073045F" w:rsidRPr="007A45A1" w:rsidRDefault="0073045F" w:rsidP="0073045F">
      <w:pPr>
        <w:tabs>
          <w:tab w:val="left" w:pos="567"/>
        </w:tabs>
        <w:ind w:left="1134" w:hanging="992"/>
        <w:jc w:val="both"/>
        <w:rPr>
          <w:rFonts w:ascii="Arabic Typesetting" w:hAnsi="Arabic Typesetting" w:cs="Arabic Typesetting"/>
          <w:sz w:val="40"/>
          <w:szCs w:val="40"/>
        </w:rPr>
      </w:pPr>
      <w:r w:rsidRPr="007A45A1">
        <w:rPr>
          <w:rFonts w:ascii="Arabic Typesetting" w:hAnsi="Arabic Typesetting" w:cs="Arabic Typesetting"/>
          <w:sz w:val="40"/>
          <w:szCs w:val="40"/>
          <w:rtl/>
        </w:rPr>
        <w:t xml:space="preserve">عَنْ جَابِرْرَضِيَ الله عَنْهُ قالَ : قَالَ رسُوْلُ الله صَلى الله عَلَيْهِ وَسَلَّمْ : </w:t>
      </w:r>
      <w:r w:rsidRPr="007A45A1">
        <w:rPr>
          <w:rFonts w:ascii="Arabic Typesetting" w:hAnsi="Arabic Typesetting" w:cs="Arabic Typesetting"/>
          <w:sz w:val="40"/>
          <w:szCs w:val="40"/>
          <w:rtl/>
          <w:lang w:bidi="ar-SY"/>
        </w:rPr>
        <w:t>اْلمُؤْمِنُ يَأْ لِفُ وَىُؤْلَفُ وَلَا خَيرُ فِيمَنْ لَايَأ لِفُ وَلَايُؤْلَف, وَ</w:t>
      </w:r>
      <w:r w:rsidRPr="007A45A1">
        <w:rPr>
          <w:rFonts w:ascii="Arabic Typesetting" w:hAnsi="Arabic Typesetting" w:cs="Arabic Typesetting"/>
          <w:sz w:val="40"/>
          <w:szCs w:val="40"/>
          <w:rtl/>
        </w:rPr>
        <w:t>خَيرُ النَّاسِ أَنْفَعُهُمْ لِلَّناس</w:t>
      </w:r>
      <w:r w:rsidRPr="007A45A1">
        <w:rPr>
          <w:rFonts w:ascii="Arabic Typesetting" w:hAnsi="Arabic Typesetting" w:cs="Arabic Typesetting"/>
          <w:sz w:val="40"/>
          <w:szCs w:val="40"/>
          <w:rtl/>
          <w:lang w:bidi="ar-SY"/>
        </w:rPr>
        <w:t>.</w:t>
      </w:r>
      <w:r>
        <w:rPr>
          <w:rFonts w:ascii="Arabic Typesetting" w:hAnsi="Arabic Typesetting" w:cs="Arabic Typesetting" w:hint="cs"/>
          <w:sz w:val="40"/>
          <w:szCs w:val="40"/>
          <w:rtl/>
          <w:lang w:bidi="ar-SY"/>
        </w:rPr>
        <w:t>(</w:t>
      </w:r>
      <w:r w:rsidRPr="009F5E7E">
        <w:rPr>
          <w:rFonts w:ascii="Arabic Typesetting" w:hAnsi="Arabic Typesetting" w:cs="Arabic Typesetting" w:hint="cs"/>
          <w:sz w:val="24"/>
          <w:szCs w:val="24"/>
          <w:rtl/>
        </w:rPr>
        <w:t>للدارقطنى فاذا كان في السنن اطلق والا بين)</w:t>
      </w:r>
      <w:r w:rsidRPr="00911AB3">
        <w:rPr>
          <w:rStyle w:val="FootnoteReference"/>
          <w:rFonts w:asciiTheme="majorBidi" w:hAnsiTheme="majorBidi" w:cstheme="majorBidi"/>
          <w:sz w:val="24"/>
          <w:szCs w:val="24"/>
          <w:rtl/>
        </w:rPr>
        <w:footnoteReference w:id="4"/>
      </w:r>
    </w:p>
    <w:p w:rsidR="0073045F" w:rsidRPr="00911AB3" w:rsidRDefault="0073045F" w:rsidP="0073045F">
      <w:pPr>
        <w:tabs>
          <w:tab w:val="left" w:pos="567"/>
        </w:tabs>
        <w:spacing w:line="240" w:lineRule="auto"/>
        <w:ind w:left="851" w:hanging="851"/>
        <w:jc w:val="both"/>
        <w:rPr>
          <w:rFonts w:asciiTheme="majorBidi" w:hAnsiTheme="majorBidi" w:cstheme="majorBidi"/>
          <w:sz w:val="24"/>
          <w:szCs w:val="24"/>
        </w:rPr>
      </w:pPr>
      <w:r w:rsidRPr="00911AB3">
        <w:rPr>
          <w:rFonts w:asciiTheme="majorBidi" w:hAnsiTheme="majorBidi" w:cstheme="majorBidi"/>
          <w:sz w:val="24"/>
          <w:szCs w:val="24"/>
        </w:rPr>
        <w:t>Artinya:</w:t>
      </w:r>
      <w:r>
        <w:rPr>
          <w:rFonts w:asciiTheme="majorBidi" w:hAnsiTheme="majorBidi" w:cstheme="majorBidi"/>
          <w:sz w:val="24"/>
          <w:szCs w:val="24"/>
        </w:rPr>
        <w:t xml:space="preserve"> Dari Jabir ra berkata: Rasululloh Saw bersabda: </w:t>
      </w:r>
      <w:r w:rsidRPr="00911AB3">
        <w:rPr>
          <w:rFonts w:asciiTheme="majorBidi" w:hAnsiTheme="majorBidi" w:cstheme="majorBidi"/>
          <w:sz w:val="24"/>
          <w:szCs w:val="24"/>
          <w:rtl/>
        </w:rPr>
        <w:t>"</w:t>
      </w:r>
      <w:r>
        <w:rPr>
          <w:rFonts w:asciiTheme="majorBidi" w:hAnsiTheme="majorBidi" w:cstheme="majorBidi"/>
          <w:sz w:val="24"/>
          <w:szCs w:val="24"/>
        </w:rPr>
        <w:t xml:space="preserve">Seorang mukmin itu adalah orang yang bisa menerima dan diterima orang lain, dan tidak ada kebaikan bagi orang yang tidak bisa diterima orang lain. Dan </w:t>
      </w:r>
      <w:r w:rsidRPr="00911AB3">
        <w:rPr>
          <w:rFonts w:asciiTheme="majorBidi" w:eastAsia="Times New Roman" w:hAnsiTheme="majorBidi" w:cstheme="majorBidi"/>
          <w:sz w:val="24"/>
          <w:szCs w:val="24"/>
          <w:lang w:eastAsia="id-ID"/>
        </w:rPr>
        <w:t>sebaik-baik manusia adalah yang paling bermanfaat bagi manusia lainnya</w:t>
      </w:r>
      <w:r w:rsidRPr="00911AB3">
        <w:rPr>
          <w:rFonts w:asciiTheme="majorBidi" w:eastAsia="Times New Roman" w:hAnsiTheme="majorBidi" w:cstheme="majorBidi"/>
          <w:sz w:val="24"/>
          <w:szCs w:val="24"/>
          <w:rtl/>
          <w:lang w:eastAsia="id-ID"/>
        </w:rPr>
        <w:t>"</w:t>
      </w:r>
      <w:r>
        <w:rPr>
          <w:rFonts w:asciiTheme="majorBidi" w:eastAsia="Times New Roman" w:hAnsiTheme="majorBidi" w:cstheme="majorBidi"/>
          <w:sz w:val="24"/>
          <w:szCs w:val="24"/>
          <w:lang w:eastAsia="id-ID"/>
        </w:rPr>
        <w:t>( HR. Darqut</w:t>
      </w:r>
      <w:r w:rsidRPr="00247972">
        <w:rPr>
          <w:rFonts w:asciiTheme="majorBidi" w:eastAsia="Times New Roman" w:hAnsiTheme="majorBidi" w:cstheme="majorBidi"/>
          <w:sz w:val="24"/>
          <w:szCs w:val="24"/>
          <w:lang w:eastAsia="id-ID"/>
        </w:rPr>
        <w:t>h</w:t>
      </w:r>
      <w:r>
        <w:rPr>
          <w:rFonts w:asciiTheme="majorBidi" w:eastAsia="Times New Roman" w:hAnsiTheme="majorBidi" w:cstheme="majorBidi"/>
          <w:sz w:val="24"/>
          <w:szCs w:val="24"/>
          <w:lang w:eastAsia="id-ID"/>
        </w:rPr>
        <w:t>ni)</w:t>
      </w:r>
      <w:r w:rsidRPr="00911AB3">
        <w:rPr>
          <w:rFonts w:asciiTheme="majorBidi" w:eastAsia="Times New Roman" w:hAnsiTheme="majorBidi" w:cstheme="majorBidi"/>
          <w:sz w:val="24"/>
          <w:szCs w:val="24"/>
          <w:lang w:eastAsia="id-ID"/>
        </w:rPr>
        <w:t>.</w:t>
      </w:r>
    </w:p>
    <w:p w:rsidR="0073045F" w:rsidRDefault="0073045F" w:rsidP="0073045F">
      <w:pPr>
        <w:pStyle w:val="ListParagraph"/>
        <w:tabs>
          <w:tab w:val="left" w:pos="567"/>
        </w:tabs>
        <w:spacing w:before="100" w:beforeAutospacing="1" w:line="480" w:lineRule="auto"/>
        <w:ind w:left="0" w:firstLine="709"/>
        <w:jc w:val="both"/>
        <w:rPr>
          <w:rFonts w:ascii="Times New Roman" w:eastAsia="Times New Roman" w:hAnsi="Times New Roman" w:cs="Times New Roman"/>
          <w:sz w:val="24"/>
          <w:szCs w:val="24"/>
          <w:lang w:eastAsia="id-ID"/>
        </w:rPr>
      </w:pPr>
      <w:r w:rsidRPr="00911AB3">
        <w:rPr>
          <w:rFonts w:ascii="Times New Roman" w:eastAsia="Times New Roman" w:hAnsi="Times New Roman" w:cs="Times New Roman"/>
          <w:sz w:val="24"/>
          <w:szCs w:val="24"/>
          <w:lang w:eastAsia="id-ID"/>
        </w:rPr>
        <w:t>Terkait manfaat yang diberikan oleh jurnalis adalah seperti halnya dengan adanya kegiatan jurnalistik akan mempermudah mengetahui informasi-informasi penting tentang pemerintahan, ekonomi, pendidikan,</w:t>
      </w:r>
      <w:r>
        <w:rPr>
          <w:rFonts w:ascii="Times New Roman" w:eastAsia="Times New Roman" w:hAnsi="Times New Roman" w:cs="Times New Roman"/>
          <w:sz w:val="24"/>
          <w:szCs w:val="24"/>
          <w:lang w:eastAsia="id-ID"/>
        </w:rPr>
        <w:t xml:space="preserve"> </w:t>
      </w:r>
      <w:r w:rsidRPr="00911AB3">
        <w:rPr>
          <w:rFonts w:ascii="Times New Roman" w:eastAsia="Times New Roman" w:hAnsi="Times New Roman" w:cs="Times New Roman"/>
          <w:sz w:val="24"/>
          <w:szCs w:val="24"/>
          <w:lang w:eastAsia="id-ID"/>
        </w:rPr>
        <w:t>sosial dll, baik yang berada di</w:t>
      </w:r>
      <w:r>
        <w:rPr>
          <w:rFonts w:ascii="Times New Roman" w:eastAsia="Times New Roman" w:hAnsi="Times New Roman" w:cs="Times New Roman"/>
          <w:sz w:val="24"/>
          <w:szCs w:val="24"/>
          <w:lang w:eastAsia="id-ID"/>
        </w:rPr>
        <w:t xml:space="preserve"> </w:t>
      </w:r>
      <w:r w:rsidRPr="00911AB3">
        <w:rPr>
          <w:rFonts w:ascii="Times New Roman" w:eastAsia="Times New Roman" w:hAnsi="Times New Roman" w:cs="Times New Roman"/>
          <w:sz w:val="24"/>
          <w:szCs w:val="24"/>
          <w:lang w:eastAsia="id-ID"/>
        </w:rPr>
        <w:t>sekeliling kita maupun yang berada jauh dari tempat kita.</w:t>
      </w:r>
    </w:p>
    <w:p w:rsidR="0073045F" w:rsidRDefault="0073045F" w:rsidP="00BF1AF5">
      <w:pPr>
        <w:pStyle w:val="ListParagraph"/>
        <w:tabs>
          <w:tab w:val="left" w:pos="567"/>
        </w:tabs>
        <w:spacing w:before="100" w:beforeAutospacing="1" w:line="480" w:lineRule="auto"/>
        <w:ind w:left="0" w:firstLine="709"/>
        <w:jc w:val="both"/>
        <w:rPr>
          <w:rFonts w:ascii="Times New Roman" w:eastAsia="Times New Roman" w:hAnsi="Times New Roman" w:cs="Times New Roman"/>
          <w:sz w:val="24"/>
          <w:szCs w:val="24"/>
          <w:lang w:eastAsia="id-ID"/>
        </w:rPr>
      </w:pPr>
      <w:r>
        <w:rPr>
          <w:rFonts w:asciiTheme="majorBidi" w:eastAsia="Times New Roman" w:hAnsiTheme="majorBidi" w:cstheme="majorBidi"/>
          <w:sz w:val="24"/>
          <w:szCs w:val="24"/>
          <w:lang w:eastAsia="id-ID"/>
        </w:rPr>
        <w:t>Fenomena</w:t>
      </w:r>
      <w:r w:rsidRPr="00820488">
        <w:rPr>
          <w:rFonts w:asciiTheme="majorBidi" w:eastAsia="Times New Roman" w:hAnsiTheme="majorBidi" w:cstheme="majorBidi"/>
          <w:sz w:val="24"/>
          <w:szCs w:val="24"/>
          <w:lang w:eastAsia="id-ID"/>
        </w:rPr>
        <w:t xml:space="preserve"> saat ini tela</w:t>
      </w:r>
      <w:r w:rsidRPr="00541A12">
        <w:rPr>
          <w:rFonts w:asciiTheme="majorBidi" w:eastAsia="Times New Roman" w:hAnsiTheme="majorBidi" w:cstheme="majorBidi"/>
          <w:sz w:val="24"/>
          <w:szCs w:val="24"/>
          <w:lang w:eastAsia="id-ID"/>
        </w:rPr>
        <w:t>h</w:t>
      </w:r>
      <w:r w:rsidRPr="00911AB3">
        <w:rPr>
          <w:rFonts w:asciiTheme="majorBidi" w:eastAsia="Times New Roman" w:hAnsiTheme="majorBidi" w:cstheme="majorBidi"/>
          <w:sz w:val="24"/>
          <w:szCs w:val="24"/>
          <w:lang w:eastAsia="id-ID"/>
        </w:rPr>
        <w:t xml:space="preserve"> banyak jurnalis yang melakukan tugasnya tidak sesuai dengan kode etik jurnalistik,</w:t>
      </w:r>
      <w:r>
        <w:rPr>
          <w:rFonts w:asciiTheme="majorBidi" w:eastAsia="Times New Roman" w:hAnsiTheme="majorBidi" w:cstheme="majorBidi"/>
          <w:sz w:val="24"/>
          <w:szCs w:val="24"/>
          <w:lang w:eastAsia="id-ID"/>
        </w:rPr>
        <w:t xml:space="preserve"> </w:t>
      </w:r>
      <w:r w:rsidRPr="00911AB3">
        <w:rPr>
          <w:rFonts w:asciiTheme="majorBidi" w:eastAsia="Times New Roman" w:hAnsiTheme="majorBidi" w:cstheme="majorBidi"/>
          <w:sz w:val="24"/>
          <w:szCs w:val="24"/>
          <w:lang w:eastAsia="id-ID"/>
        </w:rPr>
        <w:t xml:space="preserve">seperti pemberitaan yang tidak sesuai fakta atau hanya hasil rekayasa seorang jurnalis sudah jamak kita ketahui bersama. Tentu hal seperti ini akan menimbulkan masalah bagi masyarakat dan bagi dunia jurnalistik, apalagi muncul fenomena di mana media massa dan para jurnalisnya mempunyai fungsi barunya, yakni fungsi ekonomi yang cukup kental. Media massa berfungsi menjadi </w:t>
      </w:r>
      <w:r w:rsidRPr="00911AB3">
        <w:rPr>
          <w:rFonts w:asciiTheme="majorBidi" w:eastAsia="Times New Roman" w:hAnsiTheme="majorBidi" w:cstheme="majorBidi"/>
          <w:sz w:val="24"/>
          <w:szCs w:val="24"/>
          <w:lang w:eastAsia="id-ID"/>
        </w:rPr>
        <w:lastRenderedPageBreak/>
        <w:t>sarana untuk mendapatkan keuntungan finansial bagi pemiliknya,</w:t>
      </w:r>
      <w:r w:rsidRPr="00911AB3">
        <w:rPr>
          <w:rStyle w:val="FootnoteReference"/>
          <w:rFonts w:asciiTheme="majorBidi" w:eastAsia="Times New Roman" w:hAnsiTheme="majorBidi" w:cstheme="majorBidi"/>
          <w:sz w:val="24"/>
          <w:szCs w:val="24"/>
          <w:lang w:eastAsia="id-ID"/>
        </w:rPr>
        <w:footnoteReference w:id="5"/>
      </w:r>
      <w:r w:rsidRPr="00911AB3">
        <w:rPr>
          <w:rFonts w:asciiTheme="majorBidi" w:eastAsia="Times New Roman" w:hAnsiTheme="majorBidi" w:cstheme="majorBidi"/>
          <w:sz w:val="24"/>
          <w:szCs w:val="24"/>
          <w:lang w:eastAsia="id-ID"/>
        </w:rPr>
        <w:t xml:space="preserve"> atau profesi jurnalis digu</w:t>
      </w:r>
      <w:bookmarkStart w:id="0" w:name="_GoBack"/>
      <w:bookmarkEnd w:id="0"/>
      <w:r w:rsidRPr="00911AB3">
        <w:rPr>
          <w:rFonts w:asciiTheme="majorBidi" w:eastAsia="Times New Roman" w:hAnsiTheme="majorBidi" w:cstheme="majorBidi"/>
          <w:sz w:val="24"/>
          <w:szCs w:val="24"/>
          <w:lang w:eastAsia="id-ID"/>
        </w:rPr>
        <w:t xml:space="preserve">nakan untuk memeras seseorang agar mendapat keuntungan </w:t>
      </w:r>
      <w:r w:rsidR="00BF1AF5">
        <w:rPr>
          <w:rFonts w:asciiTheme="majorBidi" w:eastAsia="Times New Roman" w:hAnsiTheme="majorBidi" w:cstheme="majorBidi"/>
          <w:sz w:val="24"/>
          <w:szCs w:val="24"/>
          <w:lang w:eastAsia="id-ID"/>
        </w:rPr>
        <w:t>lebih dari profesi yang dikerjakan</w:t>
      </w:r>
      <w:r w:rsidRPr="00911AB3">
        <w:rPr>
          <w:rFonts w:asciiTheme="majorBidi" w:eastAsia="Times New Roman" w:hAnsiTheme="majorBidi" w:cstheme="majorBidi"/>
          <w:sz w:val="24"/>
          <w:szCs w:val="24"/>
          <w:lang w:eastAsia="id-ID"/>
        </w:rPr>
        <w:t>nya.</w:t>
      </w:r>
    </w:p>
    <w:p w:rsidR="0073045F" w:rsidRPr="00E03B51" w:rsidRDefault="0073045F" w:rsidP="0073045F">
      <w:pPr>
        <w:pStyle w:val="ListParagraph"/>
        <w:tabs>
          <w:tab w:val="left" w:pos="567"/>
        </w:tabs>
        <w:spacing w:before="100" w:beforeAutospacing="1" w:line="480" w:lineRule="auto"/>
        <w:ind w:left="0" w:firstLine="709"/>
        <w:jc w:val="both"/>
        <w:rPr>
          <w:rFonts w:ascii="Times New Roman" w:eastAsia="Times New Roman" w:hAnsi="Times New Roman" w:cs="Times New Roman"/>
          <w:sz w:val="24"/>
          <w:szCs w:val="24"/>
          <w:lang w:eastAsia="id-ID"/>
        </w:rPr>
      </w:pPr>
      <w:r w:rsidRPr="00911AB3">
        <w:rPr>
          <w:rFonts w:asciiTheme="majorBidi" w:eastAsia="Times New Roman" w:hAnsiTheme="majorBidi" w:cstheme="majorBidi"/>
          <w:sz w:val="24"/>
          <w:szCs w:val="24"/>
          <w:lang w:eastAsia="id-ID"/>
        </w:rPr>
        <w:t xml:space="preserve">Padahal, menjadi seorang jurnalis bukan </w:t>
      </w:r>
      <w:r w:rsidRPr="007A45A1">
        <w:rPr>
          <w:rFonts w:asciiTheme="majorBidi" w:eastAsia="Times New Roman" w:hAnsiTheme="majorBidi" w:cstheme="majorBidi"/>
          <w:sz w:val="24"/>
          <w:szCs w:val="24"/>
          <w:lang w:eastAsia="id-ID"/>
        </w:rPr>
        <w:t>hanya memberikan informasi tanpa berpikir efek dari apa yang d</w:t>
      </w:r>
      <w:r>
        <w:rPr>
          <w:rFonts w:asciiTheme="majorBidi" w:eastAsia="Times New Roman" w:hAnsiTheme="majorBidi" w:cstheme="majorBidi"/>
          <w:sz w:val="24"/>
          <w:szCs w:val="24"/>
          <w:lang w:eastAsia="id-ID"/>
        </w:rPr>
        <w:t>i</w:t>
      </w:r>
      <w:r w:rsidRPr="007A45A1">
        <w:rPr>
          <w:rFonts w:asciiTheme="majorBidi" w:eastAsia="Times New Roman" w:hAnsiTheme="majorBidi" w:cstheme="majorBidi"/>
          <w:sz w:val="24"/>
          <w:szCs w:val="24"/>
          <w:lang w:eastAsia="id-ID"/>
        </w:rPr>
        <w:t>informasikan</w:t>
      </w:r>
      <w:r w:rsidRPr="00911AB3">
        <w:rPr>
          <w:rFonts w:asciiTheme="majorBidi" w:eastAsia="Times New Roman" w:hAnsiTheme="majorBidi" w:cstheme="majorBidi"/>
          <w:sz w:val="24"/>
          <w:szCs w:val="24"/>
          <w:lang w:eastAsia="id-ID"/>
        </w:rPr>
        <w:t>, tetapi ia memainkan peran yang lebih besar untuk kemaslahatan umat</w:t>
      </w:r>
      <w:r w:rsidRPr="008D6BA3">
        <w:rPr>
          <w:rFonts w:asciiTheme="majorBidi" w:eastAsia="Times New Roman" w:hAnsiTheme="majorBidi" w:cstheme="majorBidi"/>
          <w:sz w:val="24"/>
          <w:szCs w:val="24"/>
          <w:lang w:eastAsia="id-ID"/>
        </w:rPr>
        <w:t xml:space="preserve"> yakni bertanggung jawab atas apa yang diberitakan kepada masyarakat</w:t>
      </w:r>
      <w:r w:rsidRPr="00911AB3">
        <w:rPr>
          <w:rFonts w:asciiTheme="majorBidi" w:eastAsia="Times New Roman" w:hAnsiTheme="majorBidi" w:cstheme="majorBidi"/>
          <w:sz w:val="24"/>
          <w:szCs w:val="24"/>
          <w:lang w:eastAsia="id-ID"/>
        </w:rPr>
        <w:t>. Pentingnya pengelolaan dan menyampaikan informasi dengan benar, di</w:t>
      </w:r>
      <w:r>
        <w:rPr>
          <w:rFonts w:asciiTheme="majorBidi" w:eastAsia="Times New Roman" w:hAnsiTheme="majorBidi" w:cstheme="majorBidi"/>
          <w:sz w:val="24"/>
          <w:szCs w:val="24"/>
          <w:lang w:eastAsia="id-ID"/>
        </w:rPr>
        <w:t xml:space="preserve"> </w:t>
      </w:r>
      <w:r w:rsidRPr="00911AB3">
        <w:rPr>
          <w:rFonts w:asciiTheme="majorBidi" w:eastAsia="Times New Roman" w:hAnsiTheme="majorBidi" w:cstheme="majorBidi"/>
          <w:sz w:val="24"/>
          <w:szCs w:val="24"/>
          <w:lang w:eastAsia="id-ID"/>
        </w:rPr>
        <w:t>antaranya dapat kita lihat pada kisah nabi Sulaiman as dan burung hud-hud. Ketika</w:t>
      </w:r>
      <w:r>
        <w:rPr>
          <w:rFonts w:asciiTheme="majorBidi" w:eastAsia="Times New Roman" w:hAnsiTheme="majorBidi" w:cstheme="majorBidi"/>
          <w:sz w:val="24"/>
          <w:szCs w:val="24"/>
          <w:lang w:eastAsia="id-ID"/>
        </w:rPr>
        <w:t xml:space="preserve"> itu</w:t>
      </w:r>
      <w:r w:rsidRPr="00911AB3">
        <w:rPr>
          <w:rFonts w:asciiTheme="majorBidi" w:eastAsia="Times New Roman" w:hAnsiTheme="majorBidi" w:cstheme="majorBidi"/>
          <w:sz w:val="24"/>
          <w:szCs w:val="24"/>
          <w:lang w:eastAsia="id-ID"/>
        </w:rPr>
        <w:t xml:space="preserve"> burung hud-hud membawa berita dari negeri Saba kepada nabi Sulaiman as,</w:t>
      </w:r>
      <w:r w:rsidRPr="00911AB3">
        <w:rPr>
          <w:rStyle w:val="FootnoteReference"/>
          <w:rFonts w:asciiTheme="majorBidi" w:eastAsia="Times New Roman" w:hAnsiTheme="majorBidi" w:cstheme="majorBidi"/>
          <w:sz w:val="24"/>
          <w:szCs w:val="24"/>
          <w:lang w:eastAsia="id-ID"/>
        </w:rPr>
        <w:footnoteReference w:id="6"/>
      </w:r>
      <w:r w:rsidR="00C359BA">
        <w:rPr>
          <w:rFonts w:asciiTheme="majorBidi" w:eastAsia="Times New Roman" w:hAnsiTheme="majorBidi" w:cstheme="majorBidi"/>
          <w:sz w:val="24"/>
          <w:szCs w:val="24"/>
          <w:lang w:eastAsia="id-ID"/>
        </w:rPr>
        <w:t xml:space="preserve"> </w:t>
      </w:r>
      <w:r w:rsidRPr="00911AB3">
        <w:rPr>
          <w:rFonts w:asciiTheme="majorBidi" w:eastAsia="Times New Roman" w:hAnsiTheme="majorBidi" w:cstheme="majorBidi"/>
          <w:sz w:val="24"/>
          <w:szCs w:val="24"/>
          <w:lang w:eastAsia="id-ID"/>
        </w:rPr>
        <w:t xml:space="preserve">yang tersirat dalamQ.S. Al Naml/27: 22. </w:t>
      </w:r>
    </w:p>
    <w:p w:rsidR="0073045F" w:rsidRPr="007A45A1" w:rsidRDefault="0073045F" w:rsidP="0073045F">
      <w:pPr>
        <w:pStyle w:val="ListParagraph"/>
        <w:tabs>
          <w:tab w:val="left" w:pos="567"/>
        </w:tabs>
        <w:spacing w:line="480" w:lineRule="auto"/>
        <w:ind w:left="0" w:firstLine="567"/>
        <w:jc w:val="right"/>
        <w:rPr>
          <w:rFonts w:ascii="Arabic Typesetting" w:eastAsia="Times New Roman" w:hAnsi="Arabic Typesetting" w:cs="Arabic Typesetting"/>
          <w:sz w:val="40"/>
          <w:szCs w:val="40"/>
          <w:rtl/>
          <w:lang w:val="en-US" w:eastAsia="id-ID"/>
        </w:rPr>
      </w:pPr>
      <w:r w:rsidRPr="00541A12">
        <w:rPr>
          <w:rFonts w:asciiTheme="minorBidi" w:eastAsia="Times New Roman" w:hAnsiTheme="minorBidi"/>
          <w:sz w:val="28"/>
          <w:szCs w:val="28"/>
          <w:rtl/>
          <w:lang w:val="en-US" w:eastAsia="id-ID"/>
        </w:rPr>
        <w:tab/>
      </w:r>
      <w:r w:rsidRPr="007A45A1">
        <w:rPr>
          <w:rFonts w:ascii="Arabic Typesetting" w:eastAsia="Times New Roman" w:hAnsi="Arabic Typesetting" w:cs="Arabic Typesetting"/>
          <w:sz w:val="40"/>
          <w:szCs w:val="40"/>
          <w:rtl/>
          <w:lang w:val="en-US" w:eastAsia="id-ID"/>
        </w:rPr>
        <w:t>فَمَكَثَ غَيْرَ بَعِيْدٍ فَقَالَ أَحَطْتُ بِمَا لَمْ تُحِطْ بِهِ وَجِئْتُكَ مِنْ سَبَإٍ بِنَبَإٍ يَقِيْنٍ</w:t>
      </w:r>
      <w:r w:rsidRPr="007A45A1">
        <w:rPr>
          <w:rFonts w:asciiTheme="majorBidi" w:eastAsia="Times New Roman" w:hAnsiTheme="majorBidi" w:cstheme="majorBidi"/>
          <w:sz w:val="24"/>
          <w:szCs w:val="24"/>
          <w:rtl/>
          <w:lang w:val="en-US" w:eastAsia="id-ID"/>
        </w:rPr>
        <w:t>(22)</w:t>
      </w:r>
    </w:p>
    <w:p w:rsidR="0073045F" w:rsidRPr="00911AB3" w:rsidRDefault="0073045F" w:rsidP="0073045F">
      <w:pPr>
        <w:pStyle w:val="ListParagraph"/>
        <w:tabs>
          <w:tab w:val="left" w:pos="567"/>
        </w:tabs>
        <w:spacing w:before="240" w:line="240" w:lineRule="auto"/>
        <w:ind w:left="1418" w:hanging="1418"/>
        <w:jc w:val="both"/>
        <w:rPr>
          <w:rFonts w:asciiTheme="majorBidi" w:hAnsiTheme="majorBidi" w:cstheme="majorBidi"/>
          <w:sz w:val="24"/>
          <w:szCs w:val="24"/>
        </w:rPr>
      </w:pPr>
      <w:r w:rsidRPr="00911AB3">
        <w:rPr>
          <w:rFonts w:asciiTheme="majorBidi" w:hAnsiTheme="majorBidi" w:cstheme="majorBidi"/>
          <w:sz w:val="24"/>
          <w:szCs w:val="24"/>
        </w:rPr>
        <w:t>Terjemahan:” Maka tidak lama kemudian (datanglah hud-hud), lalu ia berkata: "Aku telah mengetahui sesuatu yang kamu belum mengetahuinya; dan kubawa kepadamu dari negeri Saba suatu berita penting yang diyakini.”</w:t>
      </w:r>
      <w:r w:rsidRPr="00911AB3">
        <w:rPr>
          <w:rStyle w:val="FootnoteReference"/>
          <w:rFonts w:asciiTheme="majorBidi" w:hAnsiTheme="majorBidi" w:cstheme="majorBidi"/>
          <w:sz w:val="24"/>
          <w:szCs w:val="24"/>
        </w:rPr>
        <w:footnoteReference w:id="7"/>
      </w:r>
    </w:p>
    <w:p w:rsidR="0073045F" w:rsidRPr="00911AB3" w:rsidRDefault="0073045F" w:rsidP="0073045F">
      <w:pPr>
        <w:pStyle w:val="ListParagraph"/>
        <w:tabs>
          <w:tab w:val="left" w:pos="567"/>
        </w:tabs>
        <w:spacing w:line="240" w:lineRule="auto"/>
        <w:ind w:left="993" w:hanging="993"/>
        <w:jc w:val="both"/>
        <w:rPr>
          <w:rFonts w:asciiTheme="majorBidi" w:hAnsiTheme="majorBidi" w:cstheme="majorBidi"/>
          <w:sz w:val="24"/>
          <w:szCs w:val="24"/>
        </w:rPr>
      </w:pPr>
    </w:p>
    <w:p w:rsidR="00CE575F" w:rsidRDefault="0073045F" w:rsidP="00CE575F">
      <w:pPr>
        <w:pStyle w:val="ListParagraph"/>
        <w:tabs>
          <w:tab w:val="left" w:pos="567"/>
        </w:tabs>
        <w:spacing w:line="480" w:lineRule="auto"/>
        <w:ind w:left="0" w:firstLine="709"/>
        <w:jc w:val="both"/>
        <w:rPr>
          <w:rFonts w:asciiTheme="majorBidi" w:eastAsia="Times New Roman" w:hAnsiTheme="majorBidi" w:cstheme="majorBidi"/>
          <w:sz w:val="24"/>
          <w:szCs w:val="24"/>
          <w:lang w:eastAsia="id-ID"/>
        </w:rPr>
      </w:pPr>
      <w:r w:rsidRPr="007A45A1">
        <w:rPr>
          <w:rFonts w:asciiTheme="majorBidi" w:eastAsia="Times New Roman" w:hAnsiTheme="majorBidi" w:cstheme="majorBidi"/>
          <w:sz w:val="24"/>
          <w:szCs w:val="24"/>
          <w:lang w:eastAsia="id-ID"/>
        </w:rPr>
        <w:t>Berdasarkan</w:t>
      </w:r>
      <w:r>
        <w:rPr>
          <w:rFonts w:asciiTheme="majorBidi" w:eastAsia="Times New Roman" w:hAnsiTheme="majorBidi" w:cstheme="majorBidi"/>
          <w:sz w:val="24"/>
          <w:szCs w:val="24"/>
          <w:lang w:eastAsia="id-ID"/>
        </w:rPr>
        <w:t xml:space="preserve"> kisah</w:t>
      </w:r>
      <w:r w:rsidRPr="00300899">
        <w:rPr>
          <w:rFonts w:asciiTheme="majorBidi" w:eastAsia="Times New Roman" w:hAnsiTheme="majorBidi" w:cstheme="majorBidi"/>
          <w:sz w:val="24"/>
          <w:szCs w:val="24"/>
          <w:lang w:eastAsia="id-ID"/>
        </w:rPr>
        <w:t xml:space="preserve"> dalam kandungan kelanjutan ayat di atas </w:t>
      </w:r>
      <w:r w:rsidRPr="00911AB3">
        <w:rPr>
          <w:rFonts w:asciiTheme="majorBidi" w:eastAsia="Times New Roman" w:hAnsiTheme="majorBidi" w:cstheme="majorBidi"/>
          <w:sz w:val="24"/>
          <w:szCs w:val="24"/>
          <w:lang w:eastAsia="id-ID"/>
        </w:rPr>
        <w:t xml:space="preserve">diketahui bahwa nabi Sulaiman as tidak serta merta menerima berita yang dibawa oleh burung hud-hud, akan tetapi mengklarifikasi </w:t>
      </w:r>
      <w:r w:rsidR="00763721">
        <w:rPr>
          <w:rFonts w:asciiTheme="majorBidi" w:eastAsia="Times New Roman" w:hAnsiTheme="majorBidi" w:cstheme="majorBidi"/>
          <w:sz w:val="24"/>
          <w:szCs w:val="24"/>
          <w:lang w:eastAsia="id-ID"/>
        </w:rPr>
        <w:t xml:space="preserve">kejelasan dan kebenaran </w:t>
      </w:r>
      <w:r w:rsidRPr="00911AB3">
        <w:rPr>
          <w:rFonts w:asciiTheme="majorBidi" w:eastAsia="Times New Roman" w:hAnsiTheme="majorBidi" w:cstheme="majorBidi"/>
          <w:sz w:val="24"/>
          <w:szCs w:val="24"/>
          <w:lang w:eastAsia="id-ID"/>
        </w:rPr>
        <w:t xml:space="preserve">beritanya terlebih dahulu yang dalam ayat sebelumnya diterangkan bahwa jika burung hud-hud datang dengan </w:t>
      </w:r>
      <w:r w:rsidRPr="00911AB3">
        <w:rPr>
          <w:rFonts w:asciiTheme="majorBidi" w:eastAsia="Times New Roman" w:hAnsiTheme="majorBidi" w:cstheme="majorBidi"/>
          <w:sz w:val="24"/>
          <w:szCs w:val="24"/>
          <w:lang w:eastAsia="id-ID"/>
        </w:rPr>
        <w:lastRenderedPageBreak/>
        <w:t>alasan yang tidak jelas dan benar maka nabi Sulaiman as akan menyembelih burung hud-hud.</w:t>
      </w:r>
    </w:p>
    <w:p w:rsidR="00851F02" w:rsidRDefault="0073045F" w:rsidP="00851F02">
      <w:pPr>
        <w:pStyle w:val="ListParagraph"/>
        <w:tabs>
          <w:tab w:val="left" w:pos="567"/>
        </w:tabs>
        <w:spacing w:line="480" w:lineRule="auto"/>
        <w:ind w:left="0" w:firstLine="709"/>
        <w:jc w:val="both"/>
        <w:rPr>
          <w:rFonts w:asciiTheme="majorBidi" w:eastAsia="Times New Roman" w:hAnsiTheme="majorBidi" w:cstheme="majorBidi"/>
          <w:sz w:val="24"/>
          <w:szCs w:val="24"/>
          <w:lang w:eastAsia="id-ID"/>
        </w:rPr>
      </w:pPr>
      <w:r w:rsidRPr="00911AB3">
        <w:rPr>
          <w:rFonts w:asciiTheme="majorBidi" w:eastAsia="Times New Roman" w:hAnsiTheme="majorBidi" w:cstheme="majorBidi"/>
          <w:sz w:val="24"/>
          <w:szCs w:val="24"/>
          <w:lang w:eastAsia="id-ID"/>
        </w:rPr>
        <w:t>Kisah di</w:t>
      </w:r>
      <w:r>
        <w:rPr>
          <w:rFonts w:asciiTheme="majorBidi" w:eastAsia="Times New Roman" w:hAnsiTheme="majorBidi" w:cstheme="majorBidi"/>
          <w:sz w:val="24"/>
          <w:szCs w:val="24"/>
          <w:lang w:eastAsia="id-ID"/>
        </w:rPr>
        <w:t xml:space="preserve"> </w:t>
      </w:r>
      <w:r w:rsidRPr="00911AB3">
        <w:rPr>
          <w:rFonts w:asciiTheme="majorBidi" w:eastAsia="Times New Roman" w:hAnsiTheme="majorBidi" w:cstheme="majorBidi"/>
          <w:sz w:val="24"/>
          <w:szCs w:val="24"/>
          <w:lang w:eastAsia="id-ID"/>
        </w:rPr>
        <w:t xml:space="preserve">atas </w:t>
      </w:r>
      <w:r w:rsidRPr="00300899">
        <w:rPr>
          <w:rFonts w:asciiTheme="majorBidi" w:eastAsia="Times New Roman" w:hAnsiTheme="majorBidi" w:cstheme="majorBidi"/>
          <w:sz w:val="24"/>
          <w:szCs w:val="24"/>
          <w:lang w:eastAsia="id-ID"/>
        </w:rPr>
        <w:t xml:space="preserve">juga </w:t>
      </w:r>
      <w:r w:rsidRPr="00911AB3">
        <w:rPr>
          <w:rFonts w:asciiTheme="majorBidi" w:eastAsia="Times New Roman" w:hAnsiTheme="majorBidi" w:cstheme="majorBidi"/>
          <w:sz w:val="24"/>
          <w:szCs w:val="24"/>
          <w:lang w:eastAsia="id-ID"/>
        </w:rPr>
        <w:t>mencerminkan bahwa kebenaran suatu berita atau informasi sangatlah penting, karena menyangkut keselamatan dan menjauhkan dari fitnah-fitnah yang akan beredar</w:t>
      </w:r>
      <w:r w:rsidRPr="00300899">
        <w:rPr>
          <w:rFonts w:asciiTheme="majorBidi" w:eastAsia="Times New Roman" w:hAnsiTheme="majorBidi" w:cstheme="majorBidi"/>
          <w:sz w:val="24"/>
          <w:szCs w:val="24"/>
          <w:lang w:eastAsia="id-ID"/>
        </w:rPr>
        <w:t xml:space="preserve"> akibat pemberitaan yang sudah di siarkan</w:t>
      </w:r>
      <w:r w:rsidRPr="00911AB3">
        <w:rPr>
          <w:rFonts w:asciiTheme="majorBidi" w:eastAsia="Times New Roman" w:hAnsiTheme="majorBidi" w:cstheme="majorBidi"/>
          <w:sz w:val="24"/>
          <w:szCs w:val="24"/>
          <w:lang w:eastAsia="id-ID"/>
        </w:rPr>
        <w:t>, sehingga suatu informasi memberikan pencerahan bukan malah memberikan kegelapan bagi penerimanya.</w:t>
      </w:r>
    </w:p>
    <w:p w:rsidR="0073045F" w:rsidRPr="00851F02" w:rsidRDefault="0073045F" w:rsidP="00851F02">
      <w:pPr>
        <w:pStyle w:val="ListParagraph"/>
        <w:tabs>
          <w:tab w:val="left" w:pos="567"/>
        </w:tabs>
        <w:spacing w:line="480" w:lineRule="auto"/>
        <w:ind w:left="0" w:firstLine="709"/>
        <w:jc w:val="both"/>
        <w:rPr>
          <w:rFonts w:asciiTheme="majorBidi" w:eastAsia="Times New Roman" w:hAnsiTheme="majorBidi" w:cstheme="majorBidi"/>
          <w:sz w:val="24"/>
          <w:szCs w:val="24"/>
          <w:lang w:eastAsia="id-ID"/>
        </w:rPr>
      </w:pPr>
      <w:r w:rsidRPr="00911AB3">
        <w:rPr>
          <w:rFonts w:asciiTheme="majorBidi" w:eastAsia="Times New Roman" w:hAnsiTheme="majorBidi" w:cstheme="majorBidi"/>
          <w:sz w:val="24"/>
          <w:szCs w:val="24"/>
          <w:lang w:eastAsia="id-ID"/>
        </w:rPr>
        <w:t>Ayat lain yang menunjuk</w:t>
      </w:r>
      <w:r>
        <w:rPr>
          <w:rFonts w:asciiTheme="majorBidi" w:eastAsia="Times New Roman" w:hAnsiTheme="majorBidi" w:cstheme="majorBidi"/>
          <w:sz w:val="24"/>
          <w:szCs w:val="24"/>
          <w:lang w:eastAsia="id-ID"/>
        </w:rPr>
        <w:t>k</w:t>
      </w:r>
      <w:r w:rsidRPr="00911AB3">
        <w:rPr>
          <w:rFonts w:asciiTheme="majorBidi" w:eastAsia="Times New Roman" w:hAnsiTheme="majorBidi" w:cstheme="majorBidi"/>
          <w:sz w:val="24"/>
          <w:szCs w:val="24"/>
          <w:lang w:eastAsia="id-ID"/>
        </w:rPr>
        <w:t>an pentingnya kebenaran dalam berita adalah pada Q.S.Al Hujurat/49: 6. yakni:</w:t>
      </w:r>
    </w:p>
    <w:p w:rsidR="0073045F" w:rsidRPr="00043514" w:rsidRDefault="0073045F" w:rsidP="0073045F">
      <w:pPr>
        <w:pStyle w:val="ListParagraph"/>
        <w:tabs>
          <w:tab w:val="left" w:pos="567"/>
        </w:tabs>
        <w:bidi/>
        <w:spacing w:line="240" w:lineRule="auto"/>
        <w:ind w:left="0" w:firstLine="49"/>
        <w:jc w:val="both"/>
        <w:rPr>
          <w:rFonts w:asciiTheme="majorBidi" w:eastAsia="Times New Roman" w:hAnsiTheme="majorBidi" w:cstheme="majorBidi"/>
          <w:sz w:val="28"/>
          <w:szCs w:val="28"/>
          <w:lang w:val="en-US" w:eastAsia="id-ID"/>
        </w:rPr>
      </w:pPr>
      <w:r w:rsidRPr="007A45A1">
        <w:rPr>
          <w:rFonts w:ascii="Arabic Typesetting" w:eastAsia="Times New Roman" w:hAnsi="Arabic Typesetting" w:cs="Arabic Typesetting"/>
          <w:sz w:val="40"/>
          <w:szCs w:val="40"/>
          <w:rtl/>
          <w:lang w:val="en-US" w:eastAsia="id-ID"/>
        </w:rPr>
        <w:t>يَا أَيُّهَا الَّذِينَ آمَنُوا إِن جَاءكُمْ فَاسِقٌ بِنَبَأٍ فَتَبَيَّنُوا أَن تُصِيبُوا قَوْماً بِجَهَالَةٍ فَتُصْبِحُوا عَلَى مَا فَعَلْتُمْ نَادِمِينَ</w:t>
      </w:r>
      <w:r w:rsidRPr="00043514">
        <w:rPr>
          <w:rFonts w:asciiTheme="majorBidi" w:eastAsia="Times New Roman" w:hAnsiTheme="majorBidi" w:cs="Times New Roman" w:hint="cs"/>
          <w:sz w:val="28"/>
          <w:szCs w:val="28"/>
          <w:rtl/>
          <w:lang w:val="en-US" w:eastAsia="id-ID"/>
        </w:rPr>
        <w:t>(6)</w:t>
      </w:r>
    </w:p>
    <w:p w:rsidR="0073045F" w:rsidRPr="00911AB3" w:rsidRDefault="0073045F" w:rsidP="0073045F">
      <w:pPr>
        <w:pStyle w:val="ListParagraph"/>
        <w:tabs>
          <w:tab w:val="left" w:pos="567"/>
        </w:tabs>
        <w:spacing w:line="240" w:lineRule="auto"/>
        <w:ind w:left="1276" w:hanging="1276"/>
        <w:jc w:val="both"/>
        <w:rPr>
          <w:rFonts w:asciiTheme="majorBidi" w:hAnsiTheme="majorBidi" w:cstheme="majorBidi"/>
          <w:sz w:val="24"/>
          <w:szCs w:val="24"/>
        </w:rPr>
      </w:pPr>
      <w:r w:rsidRPr="00911AB3">
        <w:rPr>
          <w:rFonts w:asciiTheme="majorBidi" w:hAnsiTheme="majorBidi" w:cstheme="majorBidi"/>
          <w:sz w:val="24"/>
          <w:szCs w:val="24"/>
        </w:rPr>
        <w:t>Terjemahan</w:t>
      </w:r>
      <w:r>
        <w:rPr>
          <w:rFonts w:asciiTheme="majorBidi" w:hAnsiTheme="majorBidi" w:cstheme="majorBidi"/>
          <w:sz w:val="24"/>
          <w:szCs w:val="24"/>
        </w:rPr>
        <w:t>:</w:t>
      </w:r>
      <w:r w:rsidRPr="00911AB3">
        <w:rPr>
          <w:rFonts w:asciiTheme="majorBidi" w:hAnsiTheme="majorBidi" w:cstheme="majorBidi"/>
          <w:sz w:val="24"/>
          <w:szCs w:val="24"/>
        </w:rPr>
        <w:t xml:space="preserve">“Hai orang-orang yang beriman, jika datang kepadamu orang </w:t>
      </w:r>
      <w:r>
        <w:rPr>
          <w:rFonts w:asciiTheme="majorBidi" w:hAnsiTheme="majorBidi" w:cstheme="majorBidi"/>
          <w:sz w:val="24"/>
          <w:szCs w:val="24"/>
          <w:lang w:val="en-US"/>
        </w:rPr>
        <w:t>f</w:t>
      </w:r>
      <w:r w:rsidRPr="00911AB3">
        <w:rPr>
          <w:rFonts w:asciiTheme="majorBidi" w:hAnsiTheme="majorBidi" w:cstheme="majorBidi"/>
          <w:sz w:val="24"/>
          <w:szCs w:val="24"/>
        </w:rPr>
        <w:t xml:space="preserve">asik membawa suatu berita, </w:t>
      </w:r>
      <w:r>
        <w:rPr>
          <w:rFonts w:asciiTheme="majorBidi" w:hAnsiTheme="majorBidi" w:cstheme="majorBidi"/>
          <w:sz w:val="24"/>
          <w:szCs w:val="24"/>
          <w:lang w:val="en-US"/>
        </w:rPr>
        <w:t>m</w:t>
      </w:r>
      <w:r w:rsidRPr="00911AB3">
        <w:rPr>
          <w:rFonts w:asciiTheme="majorBidi" w:hAnsiTheme="majorBidi" w:cstheme="majorBidi"/>
          <w:sz w:val="24"/>
          <w:szCs w:val="24"/>
        </w:rPr>
        <w:t>aka periksalah dengan teliti agar kamu tidak menimpakan suatu musibah kepada suatu kaum tanpa mengetahui keadaannya yang menyebabkan kamu menyesal atas perbuatanmu itu”.</w:t>
      </w:r>
      <w:r w:rsidRPr="00911AB3">
        <w:rPr>
          <w:rStyle w:val="FootnoteReference"/>
          <w:rFonts w:asciiTheme="majorBidi" w:hAnsiTheme="majorBidi" w:cstheme="majorBidi"/>
          <w:sz w:val="24"/>
          <w:szCs w:val="24"/>
        </w:rPr>
        <w:footnoteReference w:id="8"/>
      </w:r>
    </w:p>
    <w:p w:rsidR="0073045F" w:rsidRPr="00911AB3" w:rsidRDefault="0073045F" w:rsidP="00315066">
      <w:pPr>
        <w:pStyle w:val="ListParagraph"/>
        <w:tabs>
          <w:tab w:val="left" w:pos="567"/>
        </w:tabs>
        <w:spacing w:line="360" w:lineRule="auto"/>
        <w:ind w:left="0" w:firstLine="567"/>
        <w:jc w:val="both"/>
        <w:rPr>
          <w:rFonts w:asciiTheme="majorBidi" w:eastAsia="Times New Roman" w:hAnsiTheme="majorBidi" w:cstheme="majorBidi"/>
          <w:sz w:val="24"/>
          <w:szCs w:val="24"/>
          <w:lang w:eastAsia="id-ID"/>
        </w:rPr>
      </w:pPr>
    </w:p>
    <w:p w:rsidR="0073045F" w:rsidRPr="00911AB3" w:rsidRDefault="0073045F" w:rsidP="008D6272">
      <w:pPr>
        <w:pStyle w:val="ListParagraph"/>
        <w:tabs>
          <w:tab w:val="left" w:pos="567"/>
        </w:tabs>
        <w:spacing w:line="480" w:lineRule="auto"/>
        <w:ind w:left="0" w:firstLine="709"/>
        <w:jc w:val="both"/>
        <w:rPr>
          <w:rFonts w:asciiTheme="majorBidi" w:eastAsia="Times New Roman" w:hAnsiTheme="majorBidi" w:cstheme="majorBidi"/>
          <w:sz w:val="24"/>
          <w:szCs w:val="24"/>
          <w:lang w:eastAsia="id-ID"/>
        </w:rPr>
      </w:pPr>
      <w:r w:rsidRPr="00911AB3">
        <w:rPr>
          <w:rFonts w:asciiTheme="majorBidi" w:eastAsia="Times New Roman" w:hAnsiTheme="majorBidi" w:cstheme="majorBidi"/>
          <w:sz w:val="24"/>
          <w:szCs w:val="24"/>
          <w:lang w:eastAsia="id-ID"/>
        </w:rPr>
        <w:t>Langkah agar lebih meningkatkan kredibilitas, maka seora</w:t>
      </w:r>
      <w:r>
        <w:rPr>
          <w:rFonts w:asciiTheme="majorBidi" w:eastAsia="Times New Roman" w:hAnsiTheme="majorBidi" w:cstheme="majorBidi"/>
          <w:sz w:val="24"/>
          <w:szCs w:val="24"/>
          <w:lang w:eastAsia="id-ID"/>
        </w:rPr>
        <w:t xml:space="preserve">ng jurnalis dianjurkan </w:t>
      </w:r>
      <w:r w:rsidRPr="00911AB3">
        <w:rPr>
          <w:rFonts w:asciiTheme="majorBidi" w:eastAsia="Times New Roman" w:hAnsiTheme="majorBidi" w:cstheme="majorBidi"/>
          <w:sz w:val="24"/>
          <w:szCs w:val="24"/>
          <w:lang w:eastAsia="id-ID"/>
        </w:rPr>
        <w:t>selalu</w:t>
      </w:r>
      <w:r>
        <w:rPr>
          <w:rFonts w:asciiTheme="majorBidi" w:eastAsia="Times New Roman" w:hAnsiTheme="majorBidi" w:cstheme="majorBidi"/>
          <w:sz w:val="24"/>
          <w:szCs w:val="24"/>
          <w:lang w:eastAsia="id-ID"/>
        </w:rPr>
        <w:t xml:space="preserve"> memerhatikan dan </w:t>
      </w:r>
      <w:r w:rsidRPr="00911AB3">
        <w:rPr>
          <w:rFonts w:asciiTheme="majorBidi" w:eastAsia="Times New Roman" w:hAnsiTheme="majorBidi" w:cstheme="majorBidi"/>
          <w:sz w:val="24"/>
          <w:szCs w:val="24"/>
          <w:lang w:eastAsia="id-ID"/>
        </w:rPr>
        <w:t>mematuhi etika jurnalistik</w:t>
      </w:r>
      <w:r>
        <w:rPr>
          <w:rFonts w:asciiTheme="majorBidi" w:eastAsia="Times New Roman" w:hAnsiTheme="majorBidi" w:cstheme="majorBidi"/>
          <w:sz w:val="24"/>
          <w:szCs w:val="24"/>
          <w:lang w:eastAsia="id-ID"/>
        </w:rPr>
        <w:t xml:space="preserve">. </w:t>
      </w:r>
      <w:r w:rsidRPr="00911AB3">
        <w:rPr>
          <w:rFonts w:asciiTheme="majorBidi" w:eastAsia="Times New Roman" w:hAnsiTheme="majorBidi" w:cstheme="majorBidi"/>
          <w:sz w:val="24"/>
          <w:szCs w:val="24"/>
          <w:lang w:eastAsia="id-ID"/>
        </w:rPr>
        <w:t xml:space="preserve">Apalagi sebagai orang Islam, maka segala kegiatan termasuk jurnalis harus berdasarkan pada etika </w:t>
      </w:r>
      <w:r w:rsidR="00350A6C">
        <w:rPr>
          <w:rFonts w:asciiTheme="majorBidi" w:eastAsia="Times New Roman" w:hAnsiTheme="majorBidi" w:cstheme="majorBidi"/>
          <w:sz w:val="24"/>
          <w:szCs w:val="24"/>
          <w:lang w:eastAsia="id-ID"/>
        </w:rPr>
        <w:t xml:space="preserve">dunia </w:t>
      </w:r>
      <w:r w:rsidRPr="00911AB3">
        <w:rPr>
          <w:rFonts w:asciiTheme="majorBidi" w:eastAsia="Times New Roman" w:hAnsiTheme="majorBidi" w:cstheme="majorBidi"/>
          <w:sz w:val="24"/>
          <w:szCs w:val="24"/>
          <w:lang w:eastAsia="id-ID"/>
        </w:rPr>
        <w:t xml:space="preserve">yang </w:t>
      </w:r>
      <w:r w:rsidR="00350A6C">
        <w:rPr>
          <w:rFonts w:asciiTheme="majorBidi" w:eastAsia="Times New Roman" w:hAnsiTheme="majorBidi" w:cstheme="majorBidi"/>
          <w:sz w:val="24"/>
          <w:szCs w:val="24"/>
          <w:lang w:eastAsia="id-ID"/>
        </w:rPr>
        <w:t xml:space="preserve">dibarengi dengan sanksi akhirat, yakni menjadi seorang jurnalis yang bertanggung jawab di dunia dan akhirat. </w:t>
      </w:r>
      <w:r w:rsidRPr="00911AB3">
        <w:rPr>
          <w:rFonts w:asciiTheme="majorBidi" w:eastAsia="Times New Roman" w:hAnsiTheme="majorBidi" w:cstheme="majorBidi"/>
          <w:sz w:val="24"/>
          <w:szCs w:val="24"/>
          <w:lang w:eastAsia="id-ID"/>
        </w:rPr>
        <w:t xml:space="preserve">Sehingga diperlukan semangat dan </w:t>
      </w:r>
      <w:r w:rsidR="008D6272">
        <w:rPr>
          <w:rFonts w:asciiTheme="majorBidi" w:eastAsia="Times New Roman" w:hAnsiTheme="majorBidi" w:cstheme="majorBidi"/>
          <w:sz w:val="24"/>
          <w:szCs w:val="24"/>
          <w:lang w:eastAsia="id-ID"/>
        </w:rPr>
        <w:t>minat yang tinggi</w:t>
      </w:r>
      <w:r w:rsidRPr="00911AB3">
        <w:rPr>
          <w:rFonts w:asciiTheme="majorBidi" w:eastAsia="Times New Roman" w:hAnsiTheme="majorBidi" w:cstheme="majorBidi"/>
          <w:sz w:val="24"/>
          <w:szCs w:val="24"/>
          <w:lang w:eastAsia="id-ID"/>
        </w:rPr>
        <w:t xml:space="preserve"> untuk menjadi jurnalis yang profesional</w:t>
      </w:r>
      <w:r>
        <w:rPr>
          <w:rFonts w:asciiTheme="majorBidi" w:eastAsia="Times New Roman" w:hAnsiTheme="majorBidi" w:cstheme="majorBidi"/>
          <w:sz w:val="24"/>
          <w:szCs w:val="24"/>
          <w:lang w:eastAsia="id-ID"/>
        </w:rPr>
        <w:t xml:space="preserve"> yang banyak memberi manfaat bagi banyak masyarakat</w:t>
      </w:r>
      <w:r w:rsidRPr="00911AB3">
        <w:rPr>
          <w:rFonts w:asciiTheme="majorBidi" w:eastAsia="Times New Roman" w:hAnsiTheme="majorBidi" w:cstheme="majorBidi"/>
          <w:sz w:val="24"/>
          <w:szCs w:val="24"/>
          <w:lang w:eastAsia="id-ID"/>
        </w:rPr>
        <w:t>.</w:t>
      </w:r>
    </w:p>
    <w:p w:rsidR="00563E4C" w:rsidRDefault="0073045F" w:rsidP="00563E4C">
      <w:pPr>
        <w:pStyle w:val="ListParagraph"/>
        <w:tabs>
          <w:tab w:val="left" w:pos="567"/>
        </w:tabs>
        <w:spacing w:line="480" w:lineRule="auto"/>
        <w:ind w:left="0" w:firstLine="709"/>
        <w:jc w:val="both"/>
        <w:rPr>
          <w:rFonts w:asciiTheme="majorBidi" w:eastAsia="Times New Roman" w:hAnsiTheme="majorBidi" w:cstheme="majorBidi"/>
          <w:sz w:val="24"/>
          <w:szCs w:val="24"/>
          <w:lang w:eastAsia="id-ID"/>
        </w:rPr>
      </w:pPr>
      <w:r w:rsidRPr="00911AB3">
        <w:rPr>
          <w:rFonts w:asciiTheme="majorBidi" w:eastAsia="Times New Roman" w:hAnsiTheme="majorBidi" w:cstheme="majorBidi"/>
          <w:sz w:val="24"/>
          <w:szCs w:val="24"/>
          <w:lang w:eastAsia="id-ID"/>
        </w:rPr>
        <w:lastRenderedPageBreak/>
        <w:t>Program Studi Komunikasi</w:t>
      </w:r>
      <w:r>
        <w:rPr>
          <w:rFonts w:asciiTheme="majorBidi" w:eastAsia="Times New Roman" w:hAnsiTheme="majorBidi" w:cstheme="majorBidi"/>
          <w:sz w:val="24"/>
          <w:szCs w:val="24"/>
          <w:lang w:eastAsia="id-ID"/>
        </w:rPr>
        <w:t xml:space="preserve"> </w:t>
      </w:r>
      <w:r w:rsidRPr="00911AB3">
        <w:rPr>
          <w:rFonts w:asciiTheme="majorBidi" w:eastAsia="Times New Roman" w:hAnsiTheme="majorBidi" w:cstheme="majorBidi"/>
          <w:sz w:val="24"/>
          <w:szCs w:val="24"/>
          <w:lang w:eastAsia="id-ID"/>
        </w:rPr>
        <w:t>Penyiaran Islam (KPI) Fakultas</w:t>
      </w:r>
      <w:r>
        <w:rPr>
          <w:rFonts w:asciiTheme="majorBidi" w:eastAsia="Times New Roman" w:hAnsiTheme="majorBidi" w:cstheme="majorBidi"/>
          <w:sz w:val="24"/>
          <w:szCs w:val="24"/>
          <w:lang w:eastAsia="id-ID"/>
        </w:rPr>
        <w:t xml:space="preserve"> </w:t>
      </w:r>
      <w:r w:rsidRPr="00911AB3">
        <w:rPr>
          <w:rFonts w:asciiTheme="majorBidi" w:eastAsia="Times New Roman" w:hAnsiTheme="majorBidi" w:cstheme="majorBidi"/>
          <w:sz w:val="24"/>
          <w:szCs w:val="24"/>
          <w:lang w:eastAsia="id-ID"/>
        </w:rPr>
        <w:t>Ushuluddin, Adab dan Dakwah IAIN Kendari, tentu dalam proses belajarnya ditekankan pada pembentukan sarjana muslim yang profesional dalam berkomunikasi termasuk jurnalistik, sehingga menghasilkan sarjana-sarjana yang selalu berpegang teguh pada norma-norma Islam dan dalam aplikasinya akan selalu memikirkan terlebih dahulu apa yang akan dilakukan untuk masyarakat.</w:t>
      </w:r>
    </w:p>
    <w:p w:rsidR="00563E4C" w:rsidRDefault="00C67824" w:rsidP="00FB187A">
      <w:pPr>
        <w:pStyle w:val="ListParagraph"/>
        <w:tabs>
          <w:tab w:val="left" w:pos="567"/>
        </w:tabs>
        <w:spacing w:line="480" w:lineRule="auto"/>
        <w:ind w:left="0"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S</w:t>
      </w:r>
      <w:r w:rsidR="0073045F" w:rsidRPr="00911AB3">
        <w:rPr>
          <w:rFonts w:asciiTheme="majorBidi" w:eastAsia="Times New Roman" w:hAnsiTheme="majorBidi" w:cstheme="majorBidi"/>
          <w:sz w:val="24"/>
          <w:szCs w:val="24"/>
          <w:lang w:eastAsia="id-ID"/>
        </w:rPr>
        <w:t>esuai pengamatan penulis, bahwa mahasiswa</w:t>
      </w:r>
      <w:r w:rsidR="0073045F">
        <w:rPr>
          <w:rFonts w:asciiTheme="majorBidi" w:eastAsia="Times New Roman" w:hAnsiTheme="majorBidi" w:cstheme="majorBidi"/>
          <w:sz w:val="24"/>
          <w:szCs w:val="24"/>
          <w:lang w:eastAsia="id-ID"/>
        </w:rPr>
        <w:t xml:space="preserve"> </w:t>
      </w:r>
      <w:r w:rsidR="0073045F" w:rsidRPr="0026093F">
        <w:rPr>
          <w:rFonts w:asciiTheme="majorBidi" w:eastAsia="Times New Roman" w:hAnsiTheme="majorBidi" w:cstheme="majorBidi"/>
          <w:sz w:val="24"/>
          <w:szCs w:val="24"/>
          <w:lang w:eastAsia="id-ID"/>
        </w:rPr>
        <w:t>Program</w:t>
      </w:r>
      <w:r w:rsidR="0073045F" w:rsidRPr="00563E4C">
        <w:rPr>
          <w:rFonts w:asciiTheme="majorBidi" w:eastAsia="Times New Roman" w:hAnsiTheme="majorBidi" w:cstheme="majorBidi"/>
          <w:sz w:val="24"/>
          <w:szCs w:val="24"/>
          <w:lang w:eastAsia="id-ID"/>
        </w:rPr>
        <w:t xml:space="preserve"> Studi </w:t>
      </w:r>
      <w:r w:rsidR="0073045F" w:rsidRPr="00911AB3">
        <w:rPr>
          <w:rFonts w:asciiTheme="majorBidi" w:eastAsia="Times New Roman" w:hAnsiTheme="majorBidi" w:cstheme="majorBidi"/>
          <w:sz w:val="24"/>
          <w:szCs w:val="24"/>
          <w:lang w:eastAsia="id-ID"/>
        </w:rPr>
        <w:t>KPI Fakultas</w:t>
      </w:r>
      <w:r w:rsidR="0073045F">
        <w:rPr>
          <w:rFonts w:asciiTheme="majorBidi" w:eastAsia="Times New Roman" w:hAnsiTheme="majorBidi" w:cstheme="majorBidi"/>
          <w:sz w:val="24"/>
          <w:szCs w:val="24"/>
          <w:lang w:eastAsia="id-ID"/>
        </w:rPr>
        <w:t xml:space="preserve"> </w:t>
      </w:r>
      <w:r w:rsidR="0073045F" w:rsidRPr="00911AB3">
        <w:rPr>
          <w:rFonts w:asciiTheme="majorBidi" w:eastAsia="Times New Roman" w:hAnsiTheme="majorBidi" w:cstheme="majorBidi"/>
          <w:sz w:val="24"/>
          <w:szCs w:val="24"/>
          <w:lang w:eastAsia="id-ID"/>
        </w:rPr>
        <w:t>Ushuluddin, Adab dan Dakwah IAIN Kendari</w:t>
      </w:r>
      <w:r w:rsidR="00FB187A">
        <w:rPr>
          <w:rFonts w:asciiTheme="majorBidi" w:eastAsia="Times New Roman" w:hAnsiTheme="majorBidi" w:cstheme="majorBidi"/>
          <w:sz w:val="24"/>
          <w:szCs w:val="24"/>
          <w:lang w:eastAsia="id-ID"/>
        </w:rPr>
        <w:t xml:space="preserve"> memiliki minat tinggi</w:t>
      </w:r>
      <w:r w:rsidR="0073045F">
        <w:rPr>
          <w:rFonts w:asciiTheme="majorBidi" w:eastAsia="Times New Roman" w:hAnsiTheme="majorBidi" w:cstheme="majorBidi"/>
          <w:sz w:val="24"/>
          <w:szCs w:val="24"/>
          <w:lang w:eastAsia="id-ID"/>
        </w:rPr>
        <w:t xml:space="preserve"> pada </w:t>
      </w:r>
      <w:r w:rsidR="0073045F" w:rsidRPr="00911AB3">
        <w:rPr>
          <w:rFonts w:asciiTheme="majorBidi" w:eastAsia="Times New Roman" w:hAnsiTheme="majorBidi" w:cstheme="majorBidi"/>
          <w:sz w:val="24"/>
          <w:szCs w:val="24"/>
          <w:lang w:eastAsia="id-ID"/>
        </w:rPr>
        <w:t xml:space="preserve">profesi jurnalis. Hal ini terlihat pada antusias mahasiswa </w:t>
      </w:r>
      <w:r w:rsidR="0073045F">
        <w:rPr>
          <w:rFonts w:asciiTheme="majorBidi" w:eastAsia="Times New Roman" w:hAnsiTheme="majorBidi" w:cstheme="majorBidi"/>
          <w:sz w:val="24"/>
          <w:szCs w:val="24"/>
          <w:lang w:eastAsia="id-ID"/>
        </w:rPr>
        <w:t>ketika mengikuti mata kuliah</w:t>
      </w:r>
      <w:r w:rsidR="0073045F" w:rsidRPr="00182448">
        <w:rPr>
          <w:rFonts w:asciiTheme="majorBidi" w:eastAsia="Times New Roman" w:hAnsiTheme="majorBidi" w:cstheme="majorBidi"/>
          <w:sz w:val="24"/>
          <w:szCs w:val="24"/>
          <w:lang w:eastAsia="id-ID"/>
        </w:rPr>
        <w:t xml:space="preserve"> atau</w:t>
      </w:r>
      <w:r w:rsidR="0073045F" w:rsidRPr="0026093F">
        <w:rPr>
          <w:rFonts w:asciiTheme="majorBidi" w:eastAsia="Times New Roman" w:hAnsiTheme="majorBidi" w:cstheme="majorBidi"/>
          <w:sz w:val="24"/>
          <w:szCs w:val="24"/>
          <w:lang w:eastAsia="id-ID"/>
        </w:rPr>
        <w:t xml:space="preserve"> kegiatan-kegiatan yang berkaitan dengan </w:t>
      </w:r>
      <w:r w:rsidR="0073045F" w:rsidRPr="00911AB3">
        <w:rPr>
          <w:rFonts w:asciiTheme="majorBidi" w:eastAsia="Times New Roman" w:hAnsiTheme="majorBidi" w:cstheme="majorBidi"/>
          <w:sz w:val="24"/>
          <w:szCs w:val="24"/>
          <w:lang w:eastAsia="id-ID"/>
        </w:rPr>
        <w:t>komunikasi dan jurnalistik</w:t>
      </w:r>
      <w:r w:rsidR="0073045F" w:rsidRPr="0026093F">
        <w:rPr>
          <w:rFonts w:asciiTheme="majorBidi" w:eastAsia="Times New Roman" w:hAnsiTheme="majorBidi" w:cstheme="majorBidi"/>
          <w:sz w:val="24"/>
          <w:szCs w:val="24"/>
          <w:lang w:eastAsia="id-ID"/>
        </w:rPr>
        <w:t xml:space="preserve">. </w:t>
      </w:r>
      <w:r w:rsidR="0073045F" w:rsidRPr="00182448">
        <w:rPr>
          <w:rFonts w:asciiTheme="majorBidi" w:eastAsia="Times New Roman" w:hAnsiTheme="majorBidi" w:cstheme="majorBidi"/>
          <w:sz w:val="24"/>
          <w:szCs w:val="24"/>
          <w:lang w:eastAsia="id-ID"/>
        </w:rPr>
        <w:t>Mina</w:t>
      </w:r>
      <w:r w:rsidR="0073045F" w:rsidRPr="00563E4C">
        <w:rPr>
          <w:rFonts w:asciiTheme="majorBidi" w:eastAsia="Times New Roman" w:hAnsiTheme="majorBidi" w:cstheme="majorBidi"/>
          <w:sz w:val="24"/>
          <w:szCs w:val="24"/>
          <w:lang w:eastAsia="id-ID"/>
        </w:rPr>
        <w:t>t yang tinggi pada profesi jurnalis juga</w:t>
      </w:r>
      <w:r w:rsidR="0073045F" w:rsidRPr="00182448">
        <w:rPr>
          <w:rFonts w:asciiTheme="majorBidi" w:eastAsia="Times New Roman" w:hAnsiTheme="majorBidi" w:cstheme="majorBidi"/>
          <w:sz w:val="24"/>
          <w:szCs w:val="24"/>
          <w:lang w:eastAsia="id-ID"/>
        </w:rPr>
        <w:t xml:space="preserve"> terlihat</w:t>
      </w:r>
      <w:r w:rsidR="0073045F">
        <w:rPr>
          <w:rFonts w:asciiTheme="majorBidi" w:eastAsia="Times New Roman" w:hAnsiTheme="majorBidi" w:cstheme="majorBidi"/>
          <w:sz w:val="24"/>
          <w:szCs w:val="24"/>
          <w:lang w:eastAsia="id-ID"/>
        </w:rPr>
        <w:t xml:space="preserve"> </w:t>
      </w:r>
      <w:r w:rsidR="0073045F" w:rsidRPr="00911AB3">
        <w:rPr>
          <w:rFonts w:asciiTheme="majorBidi" w:eastAsia="Times New Roman" w:hAnsiTheme="majorBidi" w:cstheme="majorBidi"/>
          <w:sz w:val="24"/>
          <w:szCs w:val="24"/>
          <w:lang w:eastAsia="id-ID"/>
        </w:rPr>
        <w:t>ketika</w:t>
      </w:r>
      <w:r w:rsidR="0073045F" w:rsidRPr="00182448">
        <w:rPr>
          <w:rFonts w:asciiTheme="majorBidi" w:eastAsia="Times New Roman" w:hAnsiTheme="majorBidi" w:cstheme="majorBidi"/>
          <w:sz w:val="24"/>
          <w:szCs w:val="24"/>
          <w:lang w:eastAsia="id-ID"/>
        </w:rPr>
        <w:t xml:space="preserve"> dosen</w:t>
      </w:r>
      <w:r w:rsidR="0073045F" w:rsidRPr="00911AB3">
        <w:rPr>
          <w:rFonts w:asciiTheme="majorBidi" w:eastAsia="Times New Roman" w:hAnsiTheme="majorBidi" w:cstheme="majorBidi"/>
          <w:sz w:val="24"/>
          <w:szCs w:val="24"/>
          <w:lang w:eastAsia="id-ID"/>
        </w:rPr>
        <w:t xml:space="preserve"> mengadakan</w:t>
      </w:r>
      <w:r w:rsidR="0073045F">
        <w:rPr>
          <w:rFonts w:asciiTheme="majorBidi" w:eastAsia="Times New Roman" w:hAnsiTheme="majorBidi" w:cstheme="majorBidi"/>
          <w:sz w:val="24"/>
          <w:szCs w:val="24"/>
          <w:lang w:eastAsia="id-ID"/>
        </w:rPr>
        <w:t xml:space="preserve"> kunjungan-kunjungan</w:t>
      </w:r>
      <w:r w:rsidR="0073045F" w:rsidRPr="00182448">
        <w:rPr>
          <w:rFonts w:asciiTheme="majorBidi" w:eastAsia="Times New Roman" w:hAnsiTheme="majorBidi" w:cstheme="majorBidi"/>
          <w:sz w:val="24"/>
          <w:szCs w:val="24"/>
          <w:lang w:eastAsia="id-ID"/>
        </w:rPr>
        <w:t xml:space="preserve"> </w:t>
      </w:r>
      <w:r w:rsidR="0073045F">
        <w:rPr>
          <w:rFonts w:asciiTheme="majorBidi" w:eastAsia="Times New Roman" w:hAnsiTheme="majorBidi" w:cstheme="majorBidi"/>
          <w:sz w:val="24"/>
          <w:szCs w:val="24"/>
          <w:lang w:eastAsia="id-ID"/>
        </w:rPr>
        <w:t xml:space="preserve">di </w:t>
      </w:r>
      <w:r w:rsidR="0073045F" w:rsidRPr="00911AB3">
        <w:rPr>
          <w:rFonts w:asciiTheme="majorBidi" w:eastAsia="Times New Roman" w:hAnsiTheme="majorBidi" w:cstheme="majorBidi"/>
          <w:sz w:val="24"/>
          <w:szCs w:val="24"/>
          <w:lang w:eastAsia="id-ID"/>
        </w:rPr>
        <w:t>media massa</w:t>
      </w:r>
      <w:r w:rsidR="0073045F">
        <w:rPr>
          <w:rFonts w:asciiTheme="majorBidi" w:eastAsia="Times New Roman" w:hAnsiTheme="majorBidi" w:cstheme="majorBidi"/>
          <w:sz w:val="24"/>
          <w:szCs w:val="24"/>
          <w:lang w:eastAsia="id-ID"/>
        </w:rPr>
        <w:t xml:space="preserve"> </w:t>
      </w:r>
      <w:r w:rsidR="0073045F" w:rsidRPr="00911AB3">
        <w:rPr>
          <w:rFonts w:asciiTheme="majorBidi" w:eastAsia="Times New Roman" w:hAnsiTheme="majorBidi" w:cstheme="majorBidi"/>
          <w:sz w:val="24"/>
          <w:szCs w:val="24"/>
          <w:lang w:eastAsia="id-ID"/>
        </w:rPr>
        <w:t>yang ada di kota Kendari.</w:t>
      </w:r>
    </w:p>
    <w:p w:rsidR="00D821B2" w:rsidRDefault="0073045F" w:rsidP="00451BF2">
      <w:pPr>
        <w:pStyle w:val="ListParagraph"/>
        <w:tabs>
          <w:tab w:val="left" w:pos="567"/>
        </w:tabs>
        <w:spacing w:line="480" w:lineRule="auto"/>
        <w:ind w:left="0" w:firstLine="709"/>
        <w:jc w:val="both"/>
        <w:rPr>
          <w:rFonts w:asciiTheme="majorBidi" w:eastAsia="Times New Roman" w:hAnsiTheme="majorBidi" w:cstheme="majorBidi"/>
          <w:sz w:val="24"/>
          <w:szCs w:val="24"/>
          <w:lang w:eastAsia="id-ID"/>
        </w:rPr>
      </w:pPr>
      <w:r w:rsidRPr="00911AB3">
        <w:rPr>
          <w:rFonts w:asciiTheme="majorBidi" w:eastAsia="Times New Roman" w:hAnsiTheme="majorBidi" w:cstheme="majorBidi"/>
          <w:sz w:val="24"/>
          <w:szCs w:val="24"/>
          <w:lang w:eastAsia="id-ID"/>
        </w:rPr>
        <w:t xml:space="preserve">Keadaan lain ditampilkan oleh alumni </w:t>
      </w:r>
      <w:r w:rsidRPr="00C264E8">
        <w:rPr>
          <w:rFonts w:asciiTheme="majorBidi" w:eastAsia="Times New Roman" w:hAnsiTheme="majorBidi" w:cstheme="majorBidi"/>
          <w:sz w:val="24"/>
          <w:szCs w:val="24"/>
          <w:lang w:eastAsia="id-ID"/>
        </w:rPr>
        <w:t>Program Studi KPI</w:t>
      </w:r>
      <w:r w:rsidRPr="00911AB3">
        <w:rPr>
          <w:rFonts w:asciiTheme="majorBidi" w:eastAsia="Times New Roman" w:hAnsiTheme="majorBidi" w:cstheme="majorBidi"/>
          <w:sz w:val="24"/>
          <w:szCs w:val="24"/>
          <w:lang w:eastAsia="id-ID"/>
        </w:rPr>
        <w:t xml:space="preserve">, </w:t>
      </w:r>
      <w:r w:rsidRPr="00FA0325">
        <w:rPr>
          <w:rFonts w:asciiTheme="majorBidi" w:eastAsia="Times New Roman" w:hAnsiTheme="majorBidi" w:cstheme="majorBidi"/>
          <w:sz w:val="24"/>
          <w:szCs w:val="24"/>
          <w:lang w:eastAsia="id-ID"/>
        </w:rPr>
        <w:t>sebagia</w:t>
      </w:r>
      <w:r w:rsidRPr="00563E4C">
        <w:rPr>
          <w:rFonts w:asciiTheme="majorBidi" w:eastAsia="Times New Roman" w:hAnsiTheme="majorBidi" w:cstheme="majorBidi"/>
          <w:sz w:val="24"/>
          <w:szCs w:val="24"/>
          <w:lang w:eastAsia="id-ID"/>
        </w:rPr>
        <w:t>n</w:t>
      </w:r>
      <w:r w:rsidRPr="00FA0325">
        <w:rPr>
          <w:rFonts w:asciiTheme="majorBidi" w:eastAsia="Times New Roman" w:hAnsiTheme="majorBidi" w:cstheme="majorBidi"/>
          <w:sz w:val="24"/>
          <w:szCs w:val="24"/>
          <w:lang w:eastAsia="id-ID"/>
        </w:rPr>
        <w:t xml:space="preserve"> besar alumni tidak memilih profesi jurnalis ketika lulus dari IAIN Kendari.</w:t>
      </w:r>
      <w:r w:rsidR="00451BF2">
        <w:rPr>
          <w:rFonts w:asciiTheme="majorBidi" w:eastAsia="Times New Roman" w:hAnsiTheme="majorBidi" w:cstheme="majorBidi"/>
          <w:sz w:val="24"/>
          <w:szCs w:val="24"/>
          <w:lang w:eastAsia="id-ID"/>
        </w:rPr>
        <w:t xml:space="preserve"> Hal tersebut b</w:t>
      </w:r>
      <w:r w:rsidRPr="00FA0325">
        <w:rPr>
          <w:rFonts w:asciiTheme="majorBidi" w:eastAsia="Times New Roman" w:hAnsiTheme="majorBidi" w:cstheme="majorBidi"/>
          <w:sz w:val="24"/>
          <w:szCs w:val="24"/>
          <w:lang w:eastAsia="id-ID"/>
        </w:rPr>
        <w:t xml:space="preserve">erdasarkan </w:t>
      </w:r>
      <w:r w:rsidRPr="00911AB3">
        <w:rPr>
          <w:rFonts w:asciiTheme="majorBidi" w:eastAsia="Times New Roman" w:hAnsiTheme="majorBidi" w:cstheme="majorBidi"/>
          <w:sz w:val="24"/>
          <w:szCs w:val="24"/>
          <w:lang w:eastAsia="id-ID"/>
        </w:rPr>
        <w:t>hasil wawancara yang dilakukan penulis</w:t>
      </w:r>
      <w:r>
        <w:rPr>
          <w:rFonts w:asciiTheme="majorBidi" w:eastAsia="Times New Roman" w:hAnsiTheme="majorBidi" w:cstheme="majorBidi"/>
          <w:sz w:val="24"/>
          <w:szCs w:val="24"/>
          <w:lang w:eastAsia="id-ID"/>
        </w:rPr>
        <w:t xml:space="preserve"> </w:t>
      </w:r>
      <w:r w:rsidRPr="00911AB3">
        <w:rPr>
          <w:rFonts w:asciiTheme="majorBidi" w:eastAsia="Times New Roman" w:hAnsiTheme="majorBidi" w:cstheme="majorBidi"/>
          <w:sz w:val="24"/>
          <w:szCs w:val="24"/>
          <w:lang w:eastAsia="id-ID"/>
        </w:rPr>
        <w:t>kepada beberapa alumni Jurusan Dakwah dan Komunikasi diperoleh informasi bahwa pada angkatan tiga tahun terakhir ini</w:t>
      </w:r>
      <w:r w:rsidRPr="002465B6">
        <w:rPr>
          <w:rFonts w:asciiTheme="majorBidi" w:eastAsia="Times New Roman" w:hAnsiTheme="majorBidi" w:cstheme="majorBidi"/>
          <w:sz w:val="24"/>
          <w:szCs w:val="24"/>
          <w:lang w:eastAsia="id-ID"/>
        </w:rPr>
        <w:t xml:space="preserve"> hanya</w:t>
      </w:r>
      <w:r w:rsidRPr="00911AB3">
        <w:rPr>
          <w:rFonts w:asciiTheme="majorBidi" w:eastAsia="Times New Roman" w:hAnsiTheme="majorBidi" w:cstheme="majorBidi"/>
          <w:sz w:val="24"/>
          <w:szCs w:val="24"/>
          <w:lang w:eastAsia="id-ID"/>
        </w:rPr>
        <w:t xml:space="preserve"> ±3 % yang menjadi jurnalis</w:t>
      </w:r>
      <w:r w:rsidRPr="002465B6">
        <w:rPr>
          <w:rFonts w:asciiTheme="majorBidi" w:eastAsia="Times New Roman" w:hAnsiTheme="majorBidi" w:cstheme="majorBidi"/>
          <w:sz w:val="24"/>
          <w:szCs w:val="24"/>
          <w:lang w:eastAsia="id-ID"/>
        </w:rPr>
        <w:t xml:space="preserve"> di media massa </w:t>
      </w:r>
      <w:r w:rsidR="00D821B2">
        <w:rPr>
          <w:rFonts w:asciiTheme="majorBidi" w:eastAsia="Times New Roman" w:hAnsiTheme="majorBidi" w:cstheme="majorBidi"/>
          <w:sz w:val="24"/>
          <w:szCs w:val="24"/>
          <w:lang w:eastAsia="id-ID"/>
        </w:rPr>
        <w:t>khususnya</w:t>
      </w:r>
      <w:r w:rsidR="009135B6">
        <w:rPr>
          <w:rFonts w:asciiTheme="majorBidi" w:eastAsia="Times New Roman" w:hAnsiTheme="majorBidi" w:cstheme="majorBidi"/>
          <w:sz w:val="24"/>
          <w:szCs w:val="24"/>
          <w:lang w:eastAsia="id-ID"/>
        </w:rPr>
        <w:t xml:space="preserve"> media massa </w:t>
      </w:r>
      <w:r w:rsidR="00C465BE">
        <w:rPr>
          <w:rFonts w:asciiTheme="majorBidi" w:eastAsia="Times New Roman" w:hAnsiTheme="majorBidi" w:cstheme="majorBidi"/>
          <w:sz w:val="24"/>
          <w:szCs w:val="24"/>
          <w:lang w:eastAsia="id-ID"/>
        </w:rPr>
        <w:t>yang ada di</w:t>
      </w:r>
      <w:r w:rsidR="00D821B2">
        <w:rPr>
          <w:rFonts w:asciiTheme="majorBidi" w:eastAsia="Times New Roman" w:hAnsiTheme="majorBidi" w:cstheme="majorBidi"/>
          <w:sz w:val="24"/>
          <w:szCs w:val="24"/>
          <w:lang w:eastAsia="id-ID"/>
        </w:rPr>
        <w:t xml:space="preserve"> </w:t>
      </w:r>
      <w:r w:rsidRPr="002465B6">
        <w:rPr>
          <w:rFonts w:asciiTheme="majorBidi" w:eastAsia="Times New Roman" w:hAnsiTheme="majorBidi" w:cstheme="majorBidi"/>
          <w:sz w:val="24"/>
          <w:szCs w:val="24"/>
          <w:lang w:eastAsia="id-ID"/>
        </w:rPr>
        <w:t>kota Kendar</w:t>
      </w:r>
      <w:r w:rsidRPr="003A3EBF">
        <w:rPr>
          <w:rFonts w:asciiTheme="majorBidi" w:eastAsia="Times New Roman" w:hAnsiTheme="majorBidi" w:cstheme="majorBidi"/>
          <w:sz w:val="24"/>
          <w:szCs w:val="24"/>
          <w:lang w:eastAsia="id-ID"/>
        </w:rPr>
        <w:t>i</w:t>
      </w:r>
      <w:r w:rsidRPr="00911AB3">
        <w:rPr>
          <w:rFonts w:asciiTheme="majorBidi" w:eastAsia="Times New Roman" w:hAnsiTheme="majorBidi" w:cstheme="majorBidi"/>
          <w:sz w:val="24"/>
          <w:szCs w:val="24"/>
          <w:lang w:eastAsia="id-ID"/>
        </w:rPr>
        <w:t xml:space="preserve">. </w:t>
      </w:r>
    </w:p>
    <w:p w:rsidR="0073045F" w:rsidRPr="00563E4C" w:rsidRDefault="0073045F" w:rsidP="005029CE">
      <w:pPr>
        <w:pStyle w:val="ListParagraph"/>
        <w:tabs>
          <w:tab w:val="left" w:pos="567"/>
        </w:tabs>
        <w:spacing w:line="480" w:lineRule="auto"/>
        <w:ind w:left="0" w:firstLine="709"/>
        <w:jc w:val="both"/>
        <w:rPr>
          <w:rFonts w:asciiTheme="majorBidi" w:eastAsia="Times New Roman" w:hAnsiTheme="majorBidi" w:cstheme="majorBidi"/>
          <w:sz w:val="24"/>
          <w:szCs w:val="24"/>
          <w:lang w:eastAsia="id-ID"/>
        </w:rPr>
      </w:pPr>
      <w:r w:rsidRPr="00911AB3">
        <w:rPr>
          <w:rFonts w:asciiTheme="majorBidi" w:eastAsia="Times New Roman" w:hAnsiTheme="majorBidi" w:cstheme="majorBidi"/>
          <w:sz w:val="24"/>
          <w:szCs w:val="24"/>
          <w:lang w:eastAsia="id-ID"/>
        </w:rPr>
        <w:t>Pada angkatan 2008 terdapat</w:t>
      </w:r>
      <w:r w:rsidR="00563E4C">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 xml:space="preserve">2 </w:t>
      </w:r>
      <w:r w:rsidRPr="0026093F">
        <w:rPr>
          <w:rFonts w:asciiTheme="majorBidi" w:eastAsia="Times New Roman" w:hAnsiTheme="majorBidi" w:cstheme="majorBidi"/>
          <w:sz w:val="24"/>
          <w:szCs w:val="24"/>
          <w:lang w:eastAsia="id-ID"/>
        </w:rPr>
        <w:t>alumni</w:t>
      </w:r>
      <w:r>
        <w:rPr>
          <w:rFonts w:asciiTheme="majorBidi" w:eastAsia="Times New Roman" w:hAnsiTheme="majorBidi" w:cstheme="majorBidi"/>
          <w:sz w:val="24"/>
          <w:szCs w:val="24"/>
          <w:lang w:eastAsia="id-ID"/>
        </w:rPr>
        <w:t xml:space="preserve"> </w:t>
      </w:r>
      <w:r w:rsidRPr="00911AB3">
        <w:rPr>
          <w:rFonts w:asciiTheme="majorBidi" w:eastAsia="Times New Roman" w:hAnsiTheme="majorBidi" w:cstheme="majorBidi"/>
          <w:sz w:val="24"/>
          <w:szCs w:val="24"/>
          <w:lang w:eastAsia="id-ID"/>
        </w:rPr>
        <w:t>dari 13</w:t>
      </w:r>
      <w:r w:rsidRPr="00C264E8">
        <w:rPr>
          <w:rFonts w:asciiTheme="majorBidi" w:eastAsia="Times New Roman" w:hAnsiTheme="majorBidi" w:cstheme="majorBidi"/>
          <w:sz w:val="24"/>
          <w:szCs w:val="24"/>
          <w:lang w:eastAsia="id-ID"/>
        </w:rPr>
        <w:t xml:space="preserve"> </w:t>
      </w:r>
      <w:r w:rsidRPr="0026093F">
        <w:rPr>
          <w:rFonts w:asciiTheme="majorBidi" w:eastAsia="Times New Roman" w:hAnsiTheme="majorBidi" w:cstheme="majorBidi"/>
          <w:sz w:val="24"/>
          <w:szCs w:val="24"/>
          <w:lang w:eastAsia="id-ID"/>
        </w:rPr>
        <w:t>alumni</w:t>
      </w:r>
      <w:r w:rsidRPr="00911AB3">
        <w:rPr>
          <w:rFonts w:asciiTheme="majorBidi" w:eastAsia="Times New Roman" w:hAnsiTheme="majorBidi" w:cstheme="majorBidi"/>
          <w:sz w:val="24"/>
          <w:szCs w:val="24"/>
          <w:lang w:eastAsia="id-ID"/>
        </w:rPr>
        <w:t xml:space="preserve"> KPI yang bekerja di media</w:t>
      </w:r>
      <w:r w:rsidRPr="00C264E8">
        <w:rPr>
          <w:rFonts w:asciiTheme="majorBidi" w:eastAsia="Times New Roman" w:hAnsiTheme="majorBidi" w:cstheme="majorBidi"/>
          <w:sz w:val="24"/>
          <w:szCs w:val="24"/>
          <w:lang w:eastAsia="id-ID"/>
        </w:rPr>
        <w:t xml:space="preserve"> massa </w:t>
      </w:r>
      <w:r w:rsidRPr="00911AB3">
        <w:rPr>
          <w:rFonts w:asciiTheme="majorBidi" w:eastAsia="Times New Roman" w:hAnsiTheme="majorBidi" w:cstheme="majorBidi"/>
          <w:sz w:val="24"/>
          <w:szCs w:val="24"/>
          <w:lang w:eastAsia="id-ID"/>
        </w:rPr>
        <w:t>yakni KendariNew’s.com dan TVRI Kendari</w:t>
      </w:r>
      <w:r>
        <w:rPr>
          <w:rFonts w:asciiTheme="majorBidi" w:eastAsia="Times New Roman" w:hAnsiTheme="majorBidi" w:cstheme="majorBidi"/>
          <w:sz w:val="24"/>
          <w:szCs w:val="24"/>
          <w:lang w:eastAsia="id-ID"/>
        </w:rPr>
        <w:t>,</w:t>
      </w:r>
      <w:r w:rsidRPr="00300899">
        <w:rPr>
          <w:rFonts w:asciiTheme="majorBidi" w:eastAsia="Times New Roman" w:hAnsiTheme="majorBidi" w:cstheme="majorBidi"/>
          <w:sz w:val="24"/>
          <w:szCs w:val="24"/>
          <w:lang w:eastAsia="id-ID"/>
        </w:rPr>
        <w:t xml:space="preserve"> </w:t>
      </w:r>
      <w:r w:rsidRPr="00911AB3">
        <w:rPr>
          <w:rFonts w:asciiTheme="majorBidi" w:eastAsia="Times New Roman" w:hAnsiTheme="majorBidi" w:cstheme="majorBidi"/>
          <w:sz w:val="24"/>
          <w:szCs w:val="24"/>
          <w:lang w:eastAsia="id-ID"/>
        </w:rPr>
        <w:t xml:space="preserve">pada angkatan 2009 </w:t>
      </w:r>
      <w:r>
        <w:rPr>
          <w:rFonts w:asciiTheme="majorBidi" w:eastAsia="Times New Roman" w:hAnsiTheme="majorBidi" w:cstheme="majorBidi"/>
          <w:sz w:val="24"/>
          <w:szCs w:val="24"/>
          <w:lang w:eastAsia="id-ID"/>
        </w:rPr>
        <w:t>terdapat 2</w:t>
      </w:r>
      <w:r w:rsidRPr="0026093F">
        <w:rPr>
          <w:rFonts w:asciiTheme="majorBidi" w:eastAsia="Times New Roman" w:hAnsiTheme="majorBidi" w:cstheme="majorBidi"/>
          <w:sz w:val="24"/>
          <w:szCs w:val="24"/>
          <w:lang w:eastAsia="id-ID"/>
        </w:rPr>
        <w:t xml:space="preserve"> alumni</w:t>
      </w:r>
      <w:r w:rsidRPr="00911AB3">
        <w:rPr>
          <w:rFonts w:asciiTheme="majorBidi" w:eastAsia="Times New Roman" w:hAnsiTheme="majorBidi" w:cstheme="majorBidi"/>
          <w:sz w:val="24"/>
          <w:szCs w:val="24"/>
          <w:lang w:eastAsia="id-ID"/>
        </w:rPr>
        <w:t xml:space="preserve"> dari 32</w:t>
      </w:r>
      <w:r>
        <w:rPr>
          <w:rFonts w:asciiTheme="majorBidi" w:eastAsia="Times New Roman" w:hAnsiTheme="majorBidi" w:cstheme="majorBidi"/>
          <w:sz w:val="24"/>
          <w:szCs w:val="24"/>
          <w:lang w:eastAsia="id-ID"/>
        </w:rPr>
        <w:t xml:space="preserve"> </w:t>
      </w:r>
      <w:r w:rsidRPr="0026093F">
        <w:rPr>
          <w:rFonts w:asciiTheme="majorBidi" w:eastAsia="Times New Roman" w:hAnsiTheme="majorBidi" w:cstheme="majorBidi"/>
          <w:sz w:val="24"/>
          <w:szCs w:val="24"/>
          <w:lang w:eastAsia="id-ID"/>
        </w:rPr>
        <w:t>alumni</w:t>
      </w:r>
      <w:r w:rsidRPr="00911AB3">
        <w:rPr>
          <w:rFonts w:asciiTheme="majorBidi" w:eastAsia="Times New Roman" w:hAnsiTheme="majorBidi" w:cstheme="majorBidi"/>
          <w:sz w:val="24"/>
          <w:szCs w:val="24"/>
          <w:lang w:eastAsia="id-ID"/>
        </w:rPr>
        <w:t xml:space="preserve"> yakni di media Kendari Pos dan TVSultra, dan yang </w:t>
      </w:r>
      <w:r w:rsidRPr="00911AB3">
        <w:rPr>
          <w:rFonts w:asciiTheme="majorBidi" w:eastAsia="Times New Roman" w:hAnsiTheme="majorBidi" w:cstheme="majorBidi"/>
          <w:sz w:val="24"/>
          <w:szCs w:val="24"/>
          <w:lang w:eastAsia="id-ID"/>
        </w:rPr>
        <w:lastRenderedPageBreak/>
        <w:t>terakhir</w:t>
      </w:r>
      <w:r>
        <w:rPr>
          <w:rFonts w:asciiTheme="majorBidi" w:eastAsia="Times New Roman" w:hAnsiTheme="majorBidi" w:cstheme="majorBidi"/>
          <w:sz w:val="24"/>
          <w:szCs w:val="24"/>
          <w:lang w:eastAsia="id-ID"/>
        </w:rPr>
        <w:t xml:space="preserve"> </w:t>
      </w:r>
      <w:r w:rsidRPr="00911AB3">
        <w:rPr>
          <w:rFonts w:asciiTheme="majorBidi" w:eastAsia="Times New Roman" w:hAnsiTheme="majorBidi" w:cstheme="majorBidi"/>
          <w:sz w:val="24"/>
          <w:szCs w:val="24"/>
          <w:lang w:eastAsia="id-ID"/>
        </w:rPr>
        <w:t>angkatan 2010 yang baru lulus tahun lalu belum ada yang bekerja di media massa.</w:t>
      </w:r>
      <w:r w:rsidRPr="00911AB3">
        <w:rPr>
          <w:rStyle w:val="FootnoteReference"/>
          <w:rFonts w:asciiTheme="majorBidi" w:eastAsia="Times New Roman" w:hAnsiTheme="majorBidi" w:cstheme="majorBidi"/>
          <w:sz w:val="24"/>
          <w:szCs w:val="24"/>
          <w:lang w:eastAsia="id-ID"/>
        </w:rPr>
        <w:footnoteReference w:id="9"/>
      </w:r>
      <w:r w:rsidRPr="003A3EBF">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val="en-US" w:eastAsia="id-ID"/>
        </w:rPr>
        <w:t xml:space="preserve">Data tersebut </w:t>
      </w:r>
      <w:r w:rsidR="000F273E">
        <w:rPr>
          <w:rFonts w:asciiTheme="majorBidi" w:eastAsia="Times New Roman" w:hAnsiTheme="majorBidi" w:cstheme="majorBidi"/>
          <w:sz w:val="24"/>
          <w:szCs w:val="24"/>
          <w:lang w:eastAsia="id-ID"/>
        </w:rPr>
        <w:t xml:space="preserve">lebih jelasnya </w:t>
      </w:r>
      <w:r w:rsidR="005029CE">
        <w:rPr>
          <w:rFonts w:asciiTheme="majorBidi" w:eastAsia="Times New Roman" w:hAnsiTheme="majorBidi" w:cstheme="majorBidi"/>
          <w:sz w:val="24"/>
          <w:szCs w:val="24"/>
          <w:lang w:eastAsia="id-ID"/>
        </w:rPr>
        <w:t xml:space="preserve">dapat dilihat </w:t>
      </w:r>
      <w:r w:rsidR="000F273E">
        <w:rPr>
          <w:rFonts w:asciiTheme="majorBidi" w:eastAsia="Times New Roman" w:hAnsiTheme="majorBidi" w:cstheme="majorBidi"/>
          <w:sz w:val="24"/>
          <w:szCs w:val="24"/>
          <w:lang w:eastAsia="id-ID"/>
        </w:rPr>
        <w:t>pada</w:t>
      </w:r>
      <w:r>
        <w:rPr>
          <w:rFonts w:asciiTheme="majorBidi" w:eastAsia="Times New Roman" w:hAnsiTheme="majorBidi" w:cstheme="majorBidi"/>
          <w:sz w:val="24"/>
          <w:szCs w:val="24"/>
          <w:lang w:val="en-US" w:eastAsia="id-ID"/>
        </w:rPr>
        <w:t xml:space="preserve"> tabel berikut:</w:t>
      </w:r>
    </w:p>
    <w:tbl>
      <w:tblPr>
        <w:tblW w:w="8240" w:type="dxa"/>
        <w:tblInd w:w="90" w:type="dxa"/>
        <w:tblLook w:val="04A0"/>
      </w:tblPr>
      <w:tblGrid>
        <w:gridCol w:w="965"/>
        <w:gridCol w:w="225"/>
        <w:gridCol w:w="508"/>
        <w:gridCol w:w="521"/>
        <w:gridCol w:w="328"/>
        <w:gridCol w:w="639"/>
        <w:gridCol w:w="420"/>
        <w:gridCol w:w="328"/>
        <w:gridCol w:w="639"/>
        <w:gridCol w:w="385"/>
        <w:gridCol w:w="412"/>
        <w:gridCol w:w="639"/>
        <w:gridCol w:w="416"/>
        <w:gridCol w:w="328"/>
        <w:gridCol w:w="639"/>
        <w:gridCol w:w="848"/>
      </w:tblGrid>
      <w:tr w:rsidR="0073045F" w:rsidRPr="00911AB3" w:rsidTr="00184907">
        <w:trPr>
          <w:trHeight w:val="430"/>
        </w:trPr>
        <w:tc>
          <w:tcPr>
            <w:tcW w:w="8240" w:type="dxa"/>
            <w:gridSpan w:val="16"/>
            <w:tcBorders>
              <w:top w:val="nil"/>
              <w:left w:val="nil"/>
              <w:bottom w:val="nil"/>
              <w:right w:val="nil"/>
            </w:tcBorders>
            <w:shd w:val="clear" w:color="auto" w:fill="auto"/>
            <w:noWrap/>
            <w:vAlign w:val="bottom"/>
            <w:hideMark/>
          </w:tcPr>
          <w:p w:rsidR="0073045F" w:rsidRPr="00911AB3" w:rsidRDefault="0073045F" w:rsidP="00184907">
            <w:pPr>
              <w:tabs>
                <w:tab w:val="left" w:pos="567"/>
              </w:tabs>
              <w:spacing w:after="0" w:line="360" w:lineRule="auto"/>
              <w:jc w:val="center"/>
              <w:rPr>
                <w:rFonts w:asciiTheme="majorBidi" w:eastAsia="Times New Roman" w:hAnsiTheme="majorBidi" w:cstheme="majorBidi"/>
                <w:b/>
                <w:bCs/>
                <w:sz w:val="20"/>
                <w:szCs w:val="20"/>
                <w:lang w:eastAsia="id-ID"/>
              </w:rPr>
            </w:pPr>
            <w:r w:rsidRPr="00911AB3">
              <w:rPr>
                <w:rFonts w:asciiTheme="majorBidi" w:eastAsia="Times New Roman" w:hAnsiTheme="majorBidi" w:cstheme="majorBidi"/>
                <w:b/>
                <w:bCs/>
                <w:sz w:val="20"/>
                <w:szCs w:val="20"/>
                <w:lang w:eastAsia="id-ID"/>
              </w:rPr>
              <w:t>JUMLAH MAHASISWA JURUSAN DAKWAH  IAIN SULTAN QAIMUDDIN KENDARI</w:t>
            </w:r>
          </w:p>
          <w:p w:rsidR="0073045F" w:rsidRPr="00911AB3" w:rsidRDefault="0073045F" w:rsidP="00184907">
            <w:pPr>
              <w:tabs>
                <w:tab w:val="left" w:pos="567"/>
              </w:tabs>
              <w:spacing w:after="0" w:line="360" w:lineRule="auto"/>
              <w:jc w:val="center"/>
              <w:rPr>
                <w:rFonts w:asciiTheme="majorBidi" w:eastAsia="Times New Roman" w:hAnsiTheme="majorBidi" w:cstheme="majorBidi"/>
                <w:b/>
                <w:bCs/>
                <w:sz w:val="20"/>
                <w:szCs w:val="20"/>
                <w:lang w:eastAsia="id-ID"/>
              </w:rPr>
            </w:pPr>
            <w:r w:rsidRPr="00911AB3">
              <w:rPr>
                <w:rFonts w:asciiTheme="majorBidi" w:eastAsia="Times New Roman" w:hAnsiTheme="majorBidi" w:cstheme="majorBidi"/>
                <w:b/>
                <w:bCs/>
                <w:sz w:val="20"/>
                <w:szCs w:val="20"/>
                <w:lang w:eastAsia="id-ID"/>
              </w:rPr>
              <w:t>MULAI TAHUN AJARAN 2008-2009 s.d 2010-2011</w:t>
            </w:r>
          </w:p>
          <w:p w:rsidR="0073045F" w:rsidRPr="00911AB3" w:rsidRDefault="0073045F" w:rsidP="00184907">
            <w:pPr>
              <w:tabs>
                <w:tab w:val="left" w:pos="567"/>
              </w:tabs>
              <w:spacing w:after="0" w:line="240" w:lineRule="auto"/>
              <w:jc w:val="center"/>
              <w:rPr>
                <w:rFonts w:asciiTheme="majorBidi" w:eastAsia="Times New Roman" w:hAnsiTheme="majorBidi" w:cstheme="majorBidi"/>
                <w:b/>
                <w:bCs/>
                <w:sz w:val="20"/>
                <w:szCs w:val="20"/>
                <w:lang w:eastAsia="id-ID"/>
              </w:rPr>
            </w:pPr>
          </w:p>
        </w:tc>
      </w:tr>
      <w:tr w:rsidR="0073045F" w:rsidRPr="00911AB3" w:rsidTr="00184907">
        <w:trPr>
          <w:trHeight w:val="195"/>
        </w:trPr>
        <w:tc>
          <w:tcPr>
            <w:tcW w:w="965" w:type="dxa"/>
            <w:vMerge w:val="restart"/>
            <w:tcBorders>
              <w:top w:val="single" w:sz="4" w:space="0" w:color="auto"/>
              <w:left w:val="single" w:sz="4" w:space="0" w:color="auto"/>
              <w:bottom w:val="single" w:sz="4" w:space="0" w:color="000000"/>
              <w:right w:val="single" w:sz="4" w:space="0" w:color="auto"/>
            </w:tcBorders>
            <w:shd w:val="clear" w:color="auto" w:fill="17365D" w:themeFill="text2" w:themeFillShade="BF"/>
            <w:noWrap/>
            <w:vAlign w:val="center"/>
            <w:hideMark/>
          </w:tcPr>
          <w:p w:rsidR="0073045F" w:rsidRPr="00911AB3" w:rsidRDefault="0073045F" w:rsidP="00184907">
            <w:pPr>
              <w:tabs>
                <w:tab w:val="left" w:pos="567"/>
              </w:tabs>
              <w:spacing w:after="0" w:line="240" w:lineRule="auto"/>
              <w:jc w:val="center"/>
              <w:rPr>
                <w:rFonts w:asciiTheme="majorBidi" w:eastAsia="Times New Roman" w:hAnsiTheme="majorBidi" w:cstheme="majorBidi"/>
                <w:b/>
                <w:bCs/>
                <w:sz w:val="20"/>
                <w:szCs w:val="20"/>
                <w:lang w:eastAsia="id-ID"/>
              </w:rPr>
            </w:pPr>
            <w:r w:rsidRPr="00911AB3">
              <w:rPr>
                <w:rFonts w:asciiTheme="majorBidi" w:eastAsia="Times New Roman" w:hAnsiTheme="majorBidi" w:cstheme="majorBidi"/>
                <w:b/>
                <w:bCs/>
                <w:sz w:val="20"/>
                <w:szCs w:val="20"/>
                <w:lang w:eastAsia="id-ID"/>
              </w:rPr>
              <w:t>Jurusan</w:t>
            </w:r>
          </w:p>
        </w:tc>
        <w:tc>
          <w:tcPr>
            <w:tcW w:w="733" w:type="dxa"/>
            <w:gridSpan w:val="2"/>
            <w:vMerge w:val="restart"/>
            <w:tcBorders>
              <w:top w:val="single" w:sz="4" w:space="0" w:color="auto"/>
              <w:left w:val="single" w:sz="4" w:space="0" w:color="auto"/>
              <w:bottom w:val="single" w:sz="4" w:space="0" w:color="000000"/>
              <w:right w:val="single" w:sz="4" w:space="0" w:color="auto"/>
            </w:tcBorders>
            <w:shd w:val="clear" w:color="auto" w:fill="17365D" w:themeFill="text2" w:themeFillShade="BF"/>
            <w:noWrap/>
            <w:vAlign w:val="center"/>
            <w:hideMark/>
          </w:tcPr>
          <w:p w:rsidR="0073045F" w:rsidRPr="00911AB3" w:rsidRDefault="0073045F" w:rsidP="00184907">
            <w:pPr>
              <w:tabs>
                <w:tab w:val="left" w:pos="567"/>
              </w:tabs>
              <w:spacing w:after="0" w:line="240" w:lineRule="auto"/>
              <w:jc w:val="center"/>
              <w:rPr>
                <w:rFonts w:asciiTheme="majorBidi" w:eastAsia="Times New Roman" w:hAnsiTheme="majorBidi" w:cstheme="majorBidi"/>
                <w:b/>
                <w:bCs/>
                <w:sz w:val="20"/>
                <w:szCs w:val="20"/>
                <w:lang w:eastAsia="id-ID"/>
              </w:rPr>
            </w:pPr>
            <w:r w:rsidRPr="00911AB3">
              <w:rPr>
                <w:rFonts w:asciiTheme="majorBidi" w:eastAsia="Times New Roman" w:hAnsiTheme="majorBidi" w:cstheme="majorBidi"/>
                <w:b/>
                <w:bCs/>
                <w:sz w:val="20"/>
                <w:szCs w:val="20"/>
                <w:lang w:eastAsia="id-ID"/>
              </w:rPr>
              <w:t>Prodi</w:t>
            </w:r>
          </w:p>
        </w:tc>
        <w:tc>
          <w:tcPr>
            <w:tcW w:w="5694" w:type="dxa"/>
            <w:gridSpan w:val="12"/>
            <w:tcBorders>
              <w:top w:val="single" w:sz="4" w:space="0" w:color="auto"/>
              <w:left w:val="nil"/>
              <w:bottom w:val="single" w:sz="4" w:space="0" w:color="auto"/>
              <w:right w:val="nil"/>
            </w:tcBorders>
            <w:shd w:val="clear" w:color="auto" w:fill="17365D" w:themeFill="text2" w:themeFillShade="BF"/>
            <w:noWrap/>
            <w:vAlign w:val="bottom"/>
            <w:hideMark/>
          </w:tcPr>
          <w:p w:rsidR="0073045F" w:rsidRPr="00911AB3" w:rsidRDefault="0073045F" w:rsidP="00184907">
            <w:pPr>
              <w:tabs>
                <w:tab w:val="left" w:pos="567"/>
              </w:tabs>
              <w:spacing w:after="0" w:line="240" w:lineRule="auto"/>
              <w:jc w:val="center"/>
              <w:rPr>
                <w:rFonts w:asciiTheme="majorBidi" w:eastAsia="Times New Roman" w:hAnsiTheme="majorBidi" w:cstheme="majorBidi"/>
                <w:b/>
                <w:bCs/>
                <w:sz w:val="20"/>
                <w:szCs w:val="20"/>
                <w:lang w:eastAsia="id-ID"/>
              </w:rPr>
            </w:pPr>
            <w:r w:rsidRPr="00911AB3">
              <w:rPr>
                <w:rFonts w:asciiTheme="majorBidi" w:eastAsia="Times New Roman" w:hAnsiTheme="majorBidi" w:cstheme="majorBidi"/>
                <w:b/>
                <w:bCs/>
                <w:sz w:val="20"/>
                <w:szCs w:val="20"/>
                <w:lang w:eastAsia="id-ID"/>
              </w:rPr>
              <w:t>Tahun Angkatan</w:t>
            </w:r>
          </w:p>
        </w:tc>
        <w:tc>
          <w:tcPr>
            <w:tcW w:w="848" w:type="dxa"/>
            <w:vMerge w:val="restart"/>
            <w:tcBorders>
              <w:top w:val="single" w:sz="4" w:space="0" w:color="auto"/>
              <w:left w:val="single" w:sz="4" w:space="0" w:color="auto"/>
              <w:bottom w:val="single" w:sz="4" w:space="0" w:color="000000"/>
              <w:right w:val="single" w:sz="4" w:space="0" w:color="auto"/>
            </w:tcBorders>
            <w:shd w:val="clear" w:color="auto" w:fill="17365D" w:themeFill="text2" w:themeFillShade="BF"/>
            <w:noWrap/>
            <w:vAlign w:val="center"/>
            <w:hideMark/>
          </w:tcPr>
          <w:p w:rsidR="0073045F" w:rsidRPr="00911AB3" w:rsidRDefault="0073045F" w:rsidP="00184907">
            <w:pPr>
              <w:tabs>
                <w:tab w:val="left" w:pos="567"/>
              </w:tabs>
              <w:spacing w:after="0" w:line="240" w:lineRule="auto"/>
              <w:jc w:val="center"/>
              <w:rPr>
                <w:rFonts w:asciiTheme="majorBidi" w:eastAsia="Times New Roman" w:hAnsiTheme="majorBidi" w:cstheme="majorBidi"/>
                <w:b/>
                <w:bCs/>
                <w:sz w:val="20"/>
                <w:szCs w:val="20"/>
                <w:lang w:eastAsia="id-ID"/>
              </w:rPr>
            </w:pPr>
            <w:r w:rsidRPr="00911AB3">
              <w:rPr>
                <w:rFonts w:asciiTheme="majorBidi" w:eastAsia="Times New Roman" w:hAnsiTheme="majorBidi" w:cstheme="majorBidi"/>
                <w:b/>
                <w:bCs/>
                <w:sz w:val="20"/>
                <w:szCs w:val="20"/>
                <w:lang w:eastAsia="id-ID"/>
              </w:rPr>
              <w:t>Total</w:t>
            </w:r>
          </w:p>
        </w:tc>
      </w:tr>
      <w:tr w:rsidR="0073045F" w:rsidRPr="00911AB3" w:rsidTr="00184907">
        <w:trPr>
          <w:trHeight w:val="310"/>
        </w:trPr>
        <w:tc>
          <w:tcPr>
            <w:tcW w:w="965" w:type="dxa"/>
            <w:vMerge/>
            <w:tcBorders>
              <w:top w:val="single" w:sz="4" w:space="0" w:color="auto"/>
              <w:left w:val="single" w:sz="4" w:space="0" w:color="auto"/>
              <w:bottom w:val="single" w:sz="4" w:space="0" w:color="auto"/>
              <w:right w:val="single" w:sz="4" w:space="0" w:color="auto"/>
            </w:tcBorders>
            <w:vAlign w:val="center"/>
            <w:hideMark/>
          </w:tcPr>
          <w:p w:rsidR="0073045F" w:rsidRPr="00911AB3" w:rsidRDefault="0073045F" w:rsidP="00184907">
            <w:pPr>
              <w:tabs>
                <w:tab w:val="left" w:pos="567"/>
              </w:tabs>
              <w:spacing w:after="0" w:line="240" w:lineRule="auto"/>
              <w:rPr>
                <w:rFonts w:asciiTheme="majorBidi" w:eastAsia="Times New Roman" w:hAnsiTheme="majorBidi" w:cstheme="majorBidi"/>
                <w:b/>
                <w:bCs/>
                <w:sz w:val="20"/>
                <w:szCs w:val="20"/>
                <w:lang w:eastAsia="id-ID"/>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hideMark/>
          </w:tcPr>
          <w:p w:rsidR="0073045F" w:rsidRPr="00911AB3" w:rsidRDefault="0073045F" w:rsidP="00184907">
            <w:pPr>
              <w:tabs>
                <w:tab w:val="left" w:pos="567"/>
              </w:tabs>
              <w:spacing w:after="0" w:line="240" w:lineRule="auto"/>
              <w:rPr>
                <w:rFonts w:asciiTheme="majorBidi" w:eastAsia="Times New Roman" w:hAnsiTheme="majorBidi" w:cstheme="majorBidi"/>
                <w:b/>
                <w:bCs/>
                <w:sz w:val="20"/>
                <w:szCs w:val="20"/>
                <w:lang w:eastAsia="id-ID"/>
              </w:rPr>
            </w:pPr>
          </w:p>
        </w:tc>
        <w:tc>
          <w:tcPr>
            <w:tcW w:w="849" w:type="dxa"/>
            <w:gridSpan w:val="2"/>
            <w:tcBorders>
              <w:top w:val="single" w:sz="4" w:space="0" w:color="auto"/>
              <w:left w:val="nil"/>
              <w:bottom w:val="single" w:sz="4" w:space="0" w:color="auto"/>
              <w:right w:val="single" w:sz="4" w:space="0" w:color="000000"/>
            </w:tcBorders>
            <w:shd w:val="clear" w:color="auto" w:fill="17365D" w:themeFill="text2" w:themeFillShade="BF"/>
            <w:noWrap/>
            <w:vAlign w:val="bottom"/>
            <w:hideMark/>
          </w:tcPr>
          <w:p w:rsidR="0073045F" w:rsidRPr="00911AB3" w:rsidRDefault="0073045F" w:rsidP="00184907">
            <w:pPr>
              <w:tabs>
                <w:tab w:val="left" w:pos="567"/>
              </w:tabs>
              <w:spacing w:after="0" w:line="240" w:lineRule="auto"/>
              <w:jc w:val="center"/>
              <w:rPr>
                <w:rFonts w:asciiTheme="majorBidi" w:eastAsia="Times New Roman" w:hAnsiTheme="majorBidi" w:cstheme="majorBidi"/>
                <w:b/>
                <w:bCs/>
                <w:sz w:val="20"/>
                <w:szCs w:val="20"/>
                <w:lang w:eastAsia="id-ID"/>
              </w:rPr>
            </w:pPr>
            <w:r w:rsidRPr="00911AB3">
              <w:rPr>
                <w:rFonts w:asciiTheme="majorBidi" w:eastAsia="Times New Roman" w:hAnsiTheme="majorBidi" w:cstheme="majorBidi"/>
                <w:b/>
                <w:bCs/>
                <w:sz w:val="20"/>
                <w:szCs w:val="20"/>
                <w:lang w:eastAsia="id-ID"/>
              </w:rPr>
              <w:t>2008</w:t>
            </w:r>
          </w:p>
        </w:tc>
        <w:tc>
          <w:tcPr>
            <w:tcW w:w="639" w:type="dxa"/>
            <w:tcBorders>
              <w:top w:val="nil"/>
              <w:left w:val="nil"/>
              <w:bottom w:val="single" w:sz="4" w:space="0" w:color="auto"/>
              <w:right w:val="single" w:sz="4" w:space="0" w:color="auto"/>
            </w:tcBorders>
            <w:shd w:val="clear" w:color="auto" w:fill="17365D" w:themeFill="text2" w:themeFillShade="BF"/>
            <w:noWrap/>
            <w:vAlign w:val="bottom"/>
            <w:hideMark/>
          </w:tcPr>
          <w:p w:rsidR="0073045F" w:rsidRPr="00911AB3" w:rsidRDefault="0073045F" w:rsidP="00184907">
            <w:pPr>
              <w:tabs>
                <w:tab w:val="left" w:pos="567"/>
              </w:tabs>
              <w:spacing w:after="0" w:line="240" w:lineRule="auto"/>
              <w:jc w:val="center"/>
              <w:rPr>
                <w:rFonts w:asciiTheme="majorBidi" w:eastAsia="Times New Roman" w:hAnsiTheme="majorBidi" w:cstheme="majorBidi"/>
                <w:b/>
                <w:bCs/>
                <w:sz w:val="20"/>
                <w:szCs w:val="20"/>
                <w:lang w:eastAsia="id-ID"/>
              </w:rPr>
            </w:pPr>
            <w:r w:rsidRPr="00911AB3">
              <w:rPr>
                <w:rFonts w:asciiTheme="majorBidi" w:eastAsia="Times New Roman" w:hAnsiTheme="majorBidi" w:cstheme="majorBidi"/>
                <w:b/>
                <w:bCs/>
                <w:sz w:val="20"/>
                <w:szCs w:val="20"/>
                <w:lang w:eastAsia="id-ID"/>
              </w:rPr>
              <w:t>JML</w:t>
            </w:r>
          </w:p>
        </w:tc>
        <w:tc>
          <w:tcPr>
            <w:tcW w:w="748" w:type="dxa"/>
            <w:gridSpan w:val="2"/>
            <w:tcBorders>
              <w:top w:val="single" w:sz="4" w:space="0" w:color="auto"/>
              <w:left w:val="nil"/>
              <w:bottom w:val="single" w:sz="4" w:space="0" w:color="auto"/>
              <w:right w:val="single" w:sz="4" w:space="0" w:color="000000"/>
            </w:tcBorders>
            <w:shd w:val="clear" w:color="auto" w:fill="17365D" w:themeFill="text2" w:themeFillShade="BF"/>
            <w:noWrap/>
            <w:vAlign w:val="bottom"/>
            <w:hideMark/>
          </w:tcPr>
          <w:p w:rsidR="0073045F" w:rsidRPr="00911AB3" w:rsidRDefault="0073045F" w:rsidP="00184907">
            <w:pPr>
              <w:tabs>
                <w:tab w:val="left" w:pos="567"/>
              </w:tabs>
              <w:spacing w:after="0" w:line="240" w:lineRule="auto"/>
              <w:jc w:val="center"/>
              <w:rPr>
                <w:rFonts w:asciiTheme="majorBidi" w:eastAsia="Times New Roman" w:hAnsiTheme="majorBidi" w:cstheme="majorBidi"/>
                <w:b/>
                <w:bCs/>
                <w:sz w:val="20"/>
                <w:szCs w:val="20"/>
                <w:lang w:eastAsia="id-ID"/>
              </w:rPr>
            </w:pPr>
            <w:r w:rsidRPr="00911AB3">
              <w:rPr>
                <w:rFonts w:asciiTheme="majorBidi" w:eastAsia="Times New Roman" w:hAnsiTheme="majorBidi" w:cstheme="majorBidi"/>
                <w:b/>
                <w:bCs/>
                <w:sz w:val="20"/>
                <w:szCs w:val="20"/>
                <w:lang w:eastAsia="id-ID"/>
              </w:rPr>
              <w:t>2009</w:t>
            </w:r>
          </w:p>
        </w:tc>
        <w:tc>
          <w:tcPr>
            <w:tcW w:w="639" w:type="dxa"/>
            <w:tcBorders>
              <w:top w:val="nil"/>
              <w:left w:val="nil"/>
              <w:bottom w:val="single" w:sz="4" w:space="0" w:color="auto"/>
              <w:right w:val="single" w:sz="4" w:space="0" w:color="auto"/>
            </w:tcBorders>
            <w:shd w:val="clear" w:color="auto" w:fill="17365D" w:themeFill="text2" w:themeFillShade="BF"/>
            <w:noWrap/>
            <w:vAlign w:val="bottom"/>
            <w:hideMark/>
          </w:tcPr>
          <w:p w:rsidR="0073045F" w:rsidRPr="00911AB3" w:rsidRDefault="0073045F" w:rsidP="00184907">
            <w:pPr>
              <w:tabs>
                <w:tab w:val="left" w:pos="567"/>
              </w:tabs>
              <w:spacing w:after="0" w:line="240" w:lineRule="auto"/>
              <w:rPr>
                <w:rFonts w:asciiTheme="majorBidi" w:eastAsia="Times New Roman" w:hAnsiTheme="majorBidi" w:cstheme="majorBidi"/>
                <w:b/>
                <w:bCs/>
                <w:sz w:val="20"/>
                <w:szCs w:val="20"/>
                <w:lang w:eastAsia="id-ID"/>
              </w:rPr>
            </w:pPr>
            <w:r w:rsidRPr="00911AB3">
              <w:rPr>
                <w:rFonts w:asciiTheme="majorBidi" w:eastAsia="Times New Roman" w:hAnsiTheme="majorBidi" w:cstheme="majorBidi"/>
                <w:b/>
                <w:bCs/>
                <w:sz w:val="20"/>
                <w:szCs w:val="20"/>
                <w:lang w:eastAsia="id-ID"/>
              </w:rPr>
              <w:t>JML</w:t>
            </w:r>
          </w:p>
        </w:tc>
        <w:tc>
          <w:tcPr>
            <w:tcW w:w="797" w:type="dxa"/>
            <w:gridSpan w:val="2"/>
            <w:tcBorders>
              <w:top w:val="single" w:sz="4" w:space="0" w:color="auto"/>
              <w:left w:val="nil"/>
              <w:bottom w:val="single" w:sz="4" w:space="0" w:color="auto"/>
              <w:right w:val="single" w:sz="4" w:space="0" w:color="000000"/>
            </w:tcBorders>
            <w:shd w:val="clear" w:color="auto" w:fill="17365D" w:themeFill="text2" w:themeFillShade="BF"/>
            <w:noWrap/>
            <w:vAlign w:val="bottom"/>
            <w:hideMark/>
          </w:tcPr>
          <w:p w:rsidR="0073045F" w:rsidRPr="00911AB3" w:rsidRDefault="0073045F" w:rsidP="00184907">
            <w:pPr>
              <w:tabs>
                <w:tab w:val="left" w:pos="567"/>
              </w:tabs>
              <w:spacing w:after="0" w:line="240" w:lineRule="auto"/>
              <w:jc w:val="center"/>
              <w:rPr>
                <w:rFonts w:asciiTheme="majorBidi" w:eastAsia="Times New Roman" w:hAnsiTheme="majorBidi" w:cstheme="majorBidi"/>
                <w:b/>
                <w:bCs/>
                <w:sz w:val="20"/>
                <w:szCs w:val="20"/>
                <w:lang w:eastAsia="id-ID"/>
              </w:rPr>
            </w:pPr>
            <w:r w:rsidRPr="00911AB3">
              <w:rPr>
                <w:rFonts w:asciiTheme="majorBidi" w:eastAsia="Times New Roman" w:hAnsiTheme="majorBidi" w:cstheme="majorBidi"/>
                <w:b/>
                <w:bCs/>
                <w:sz w:val="20"/>
                <w:szCs w:val="20"/>
                <w:lang w:eastAsia="id-ID"/>
              </w:rPr>
              <w:t>2010</w:t>
            </w:r>
          </w:p>
        </w:tc>
        <w:tc>
          <w:tcPr>
            <w:tcW w:w="639" w:type="dxa"/>
            <w:tcBorders>
              <w:top w:val="nil"/>
              <w:left w:val="nil"/>
              <w:bottom w:val="single" w:sz="4" w:space="0" w:color="auto"/>
              <w:right w:val="single" w:sz="4" w:space="0" w:color="auto"/>
            </w:tcBorders>
            <w:shd w:val="clear" w:color="auto" w:fill="17365D" w:themeFill="text2" w:themeFillShade="BF"/>
            <w:noWrap/>
            <w:vAlign w:val="bottom"/>
            <w:hideMark/>
          </w:tcPr>
          <w:p w:rsidR="0073045F" w:rsidRPr="00911AB3" w:rsidRDefault="0073045F" w:rsidP="00184907">
            <w:pPr>
              <w:tabs>
                <w:tab w:val="left" w:pos="567"/>
              </w:tabs>
              <w:spacing w:after="0" w:line="240" w:lineRule="auto"/>
              <w:jc w:val="center"/>
              <w:rPr>
                <w:rFonts w:asciiTheme="majorBidi" w:eastAsia="Times New Roman" w:hAnsiTheme="majorBidi" w:cstheme="majorBidi"/>
                <w:b/>
                <w:bCs/>
                <w:sz w:val="20"/>
                <w:szCs w:val="20"/>
                <w:lang w:eastAsia="id-ID"/>
              </w:rPr>
            </w:pPr>
            <w:r w:rsidRPr="00911AB3">
              <w:rPr>
                <w:rFonts w:asciiTheme="majorBidi" w:eastAsia="Times New Roman" w:hAnsiTheme="majorBidi" w:cstheme="majorBidi"/>
                <w:b/>
                <w:bCs/>
                <w:sz w:val="20"/>
                <w:szCs w:val="20"/>
                <w:lang w:eastAsia="id-ID"/>
              </w:rPr>
              <w:t>JML</w:t>
            </w:r>
          </w:p>
        </w:tc>
        <w:tc>
          <w:tcPr>
            <w:tcW w:w="744" w:type="dxa"/>
            <w:gridSpan w:val="2"/>
            <w:tcBorders>
              <w:top w:val="single" w:sz="4" w:space="0" w:color="auto"/>
              <w:left w:val="nil"/>
              <w:bottom w:val="single" w:sz="4" w:space="0" w:color="auto"/>
              <w:right w:val="single" w:sz="4" w:space="0" w:color="000000"/>
            </w:tcBorders>
            <w:shd w:val="clear" w:color="auto" w:fill="17365D" w:themeFill="text2" w:themeFillShade="BF"/>
            <w:noWrap/>
            <w:vAlign w:val="bottom"/>
            <w:hideMark/>
          </w:tcPr>
          <w:p w:rsidR="0073045F" w:rsidRPr="00911AB3" w:rsidRDefault="0073045F" w:rsidP="00184907">
            <w:pPr>
              <w:tabs>
                <w:tab w:val="left" w:pos="567"/>
              </w:tabs>
              <w:spacing w:after="0" w:line="240" w:lineRule="auto"/>
              <w:jc w:val="center"/>
              <w:rPr>
                <w:rFonts w:asciiTheme="majorBidi" w:eastAsia="Times New Roman" w:hAnsiTheme="majorBidi" w:cstheme="majorBidi"/>
                <w:b/>
                <w:bCs/>
                <w:sz w:val="20"/>
                <w:szCs w:val="20"/>
                <w:lang w:eastAsia="id-ID"/>
              </w:rPr>
            </w:pPr>
            <w:r w:rsidRPr="00911AB3">
              <w:rPr>
                <w:rFonts w:asciiTheme="majorBidi" w:eastAsia="Times New Roman" w:hAnsiTheme="majorBidi" w:cstheme="majorBidi"/>
                <w:b/>
                <w:bCs/>
                <w:sz w:val="20"/>
                <w:szCs w:val="20"/>
                <w:lang w:eastAsia="id-ID"/>
              </w:rPr>
              <w:t>2011</w:t>
            </w:r>
          </w:p>
        </w:tc>
        <w:tc>
          <w:tcPr>
            <w:tcW w:w="639" w:type="dxa"/>
            <w:tcBorders>
              <w:top w:val="nil"/>
              <w:left w:val="nil"/>
              <w:bottom w:val="single" w:sz="4" w:space="0" w:color="auto"/>
              <w:right w:val="single" w:sz="4" w:space="0" w:color="auto"/>
            </w:tcBorders>
            <w:shd w:val="clear" w:color="auto" w:fill="17365D" w:themeFill="text2" w:themeFillShade="BF"/>
            <w:noWrap/>
            <w:vAlign w:val="bottom"/>
            <w:hideMark/>
          </w:tcPr>
          <w:p w:rsidR="0073045F" w:rsidRPr="00911AB3" w:rsidRDefault="0073045F" w:rsidP="00184907">
            <w:pPr>
              <w:tabs>
                <w:tab w:val="left" w:pos="567"/>
              </w:tabs>
              <w:spacing w:after="0" w:line="240" w:lineRule="auto"/>
              <w:jc w:val="center"/>
              <w:rPr>
                <w:rFonts w:asciiTheme="majorBidi" w:eastAsia="Times New Roman" w:hAnsiTheme="majorBidi" w:cstheme="majorBidi"/>
                <w:b/>
                <w:bCs/>
                <w:sz w:val="20"/>
                <w:szCs w:val="20"/>
                <w:lang w:eastAsia="id-ID"/>
              </w:rPr>
            </w:pPr>
            <w:r w:rsidRPr="00911AB3">
              <w:rPr>
                <w:rFonts w:asciiTheme="majorBidi" w:eastAsia="Times New Roman" w:hAnsiTheme="majorBidi" w:cstheme="majorBidi"/>
                <w:b/>
                <w:bCs/>
                <w:sz w:val="20"/>
                <w:szCs w:val="20"/>
                <w:lang w:eastAsia="id-ID"/>
              </w:rPr>
              <w:t>JML</w:t>
            </w:r>
          </w:p>
        </w:tc>
        <w:tc>
          <w:tcPr>
            <w:tcW w:w="848" w:type="dxa"/>
            <w:vMerge/>
            <w:tcBorders>
              <w:top w:val="single" w:sz="4" w:space="0" w:color="auto"/>
              <w:left w:val="single" w:sz="4" w:space="0" w:color="auto"/>
              <w:bottom w:val="single" w:sz="4" w:space="0" w:color="000000"/>
              <w:right w:val="single" w:sz="4" w:space="0" w:color="auto"/>
            </w:tcBorders>
            <w:shd w:val="clear" w:color="auto" w:fill="17365D" w:themeFill="text2" w:themeFillShade="BF"/>
            <w:vAlign w:val="center"/>
            <w:hideMark/>
          </w:tcPr>
          <w:p w:rsidR="0073045F" w:rsidRPr="00911AB3" w:rsidRDefault="0073045F" w:rsidP="00184907">
            <w:pPr>
              <w:tabs>
                <w:tab w:val="left" w:pos="567"/>
              </w:tabs>
              <w:spacing w:after="0" w:line="240" w:lineRule="auto"/>
              <w:rPr>
                <w:rFonts w:asciiTheme="majorBidi" w:eastAsia="Times New Roman" w:hAnsiTheme="majorBidi" w:cstheme="majorBidi"/>
                <w:b/>
                <w:bCs/>
                <w:sz w:val="20"/>
                <w:szCs w:val="20"/>
                <w:lang w:eastAsia="id-ID"/>
              </w:rPr>
            </w:pPr>
          </w:p>
        </w:tc>
      </w:tr>
      <w:tr w:rsidR="0073045F" w:rsidRPr="00911AB3" w:rsidTr="00184907">
        <w:trPr>
          <w:trHeight w:val="192"/>
        </w:trPr>
        <w:tc>
          <w:tcPr>
            <w:tcW w:w="1698"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73045F" w:rsidRPr="00911AB3" w:rsidRDefault="0073045F" w:rsidP="00184907">
            <w:pPr>
              <w:tabs>
                <w:tab w:val="left" w:pos="567"/>
              </w:tabs>
              <w:spacing w:after="0" w:line="240" w:lineRule="auto"/>
              <w:jc w:val="center"/>
              <w:rPr>
                <w:rFonts w:asciiTheme="majorBidi" w:eastAsia="Times New Roman" w:hAnsiTheme="majorBidi" w:cstheme="majorBidi"/>
                <w:sz w:val="20"/>
                <w:szCs w:val="20"/>
                <w:lang w:eastAsia="id-ID"/>
              </w:rPr>
            </w:pPr>
            <w:r w:rsidRPr="00911AB3">
              <w:rPr>
                <w:rFonts w:asciiTheme="majorBidi" w:eastAsia="Times New Roman" w:hAnsiTheme="majorBidi" w:cstheme="majorBidi"/>
                <w:sz w:val="20"/>
                <w:szCs w:val="20"/>
                <w:lang w:eastAsia="id-ID"/>
              </w:rPr>
              <w:t>Jenis Kelamin</w:t>
            </w:r>
          </w:p>
        </w:tc>
        <w:tc>
          <w:tcPr>
            <w:tcW w:w="521" w:type="dxa"/>
            <w:tcBorders>
              <w:top w:val="nil"/>
              <w:left w:val="nil"/>
              <w:bottom w:val="single" w:sz="4" w:space="0" w:color="auto"/>
              <w:right w:val="single" w:sz="4" w:space="0" w:color="auto"/>
            </w:tcBorders>
            <w:shd w:val="clear" w:color="auto" w:fill="548DD4" w:themeFill="text2" w:themeFillTint="99"/>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sz w:val="20"/>
                <w:szCs w:val="20"/>
                <w:lang w:eastAsia="id-ID"/>
              </w:rPr>
            </w:pPr>
            <w:r w:rsidRPr="00911AB3">
              <w:rPr>
                <w:rFonts w:asciiTheme="majorBidi" w:eastAsia="Times New Roman" w:hAnsiTheme="majorBidi" w:cstheme="majorBidi"/>
                <w:sz w:val="20"/>
                <w:szCs w:val="20"/>
                <w:lang w:eastAsia="id-ID"/>
              </w:rPr>
              <w:t>L</w:t>
            </w:r>
          </w:p>
        </w:tc>
        <w:tc>
          <w:tcPr>
            <w:tcW w:w="328" w:type="dxa"/>
            <w:tcBorders>
              <w:top w:val="nil"/>
              <w:left w:val="nil"/>
              <w:bottom w:val="single" w:sz="4" w:space="0" w:color="auto"/>
              <w:right w:val="single" w:sz="4" w:space="0" w:color="auto"/>
            </w:tcBorders>
            <w:shd w:val="clear" w:color="auto" w:fill="548DD4" w:themeFill="text2" w:themeFillTint="99"/>
            <w:noWrap/>
            <w:vAlign w:val="bottom"/>
            <w:hideMark/>
          </w:tcPr>
          <w:p w:rsidR="0073045F" w:rsidRPr="00911AB3" w:rsidRDefault="0073045F" w:rsidP="00184907">
            <w:pPr>
              <w:tabs>
                <w:tab w:val="left" w:pos="567"/>
              </w:tabs>
              <w:spacing w:after="0" w:line="240" w:lineRule="auto"/>
              <w:jc w:val="center"/>
              <w:rPr>
                <w:rFonts w:asciiTheme="majorBidi" w:eastAsia="Times New Roman" w:hAnsiTheme="majorBidi" w:cstheme="majorBidi"/>
                <w:sz w:val="20"/>
                <w:szCs w:val="20"/>
                <w:lang w:eastAsia="id-ID"/>
              </w:rPr>
            </w:pPr>
            <w:r w:rsidRPr="00911AB3">
              <w:rPr>
                <w:rFonts w:asciiTheme="majorBidi" w:eastAsia="Times New Roman" w:hAnsiTheme="majorBidi" w:cstheme="majorBidi"/>
                <w:sz w:val="20"/>
                <w:szCs w:val="20"/>
                <w:lang w:eastAsia="id-ID"/>
              </w:rPr>
              <w:t>P</w:t>
            </w:r>
          </w:p>
        </w:tc>
        <w:tc>
          <w:tcPr>
            <w:tcW w:w="639" w:type="dxa"/>
            <w:tcBorders>
              <w:top w:val="nil"/>
              <w:left w:val="nil"/>
              <w:bottom w:val="single" w:sz="4" w:space="0" w:color="auto"/>
              <w:right w:val="single" w:sz="4" w:space="0" w:color="auto"/>
            </w:tcBorders>
            <w:shd w:val="clear" w:color="auto" w:fill="548DD4" w:themeFill="text2" w:themeFillTint="99"/>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b/>
                <w:bCs/>
                <w:sz w:val="20"/>
                <w:szCs w:val="20"/>
                <w:lang w:eastAsia="id-ID"/>
              </w:rPr>
            </w:pPr>
          </w:p>
        </w:tc>
        <w:tc>
          <w:tcPr>
            <w:tcW w:w="420" w:type="dxa"/>
            <w:tcBorders>
              <w:top w:val="nil"/>
              <w:left w:val="nil"/>
              <w:bottom w:val="single" w:sz="4" w:space="0" w:color="auto"/>
              <w:right w:val="single" w:sz="4" w:space="0" w:color="auto"/>
            </w:tcBorders>
            <w:shd w:val="clear" w:color="auto" w:fill="548DD4" w:themeFill="text2" w:themeFillTint="99"/>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sz w:val="20"/>
                <w:szCs w:val="20"/>
                <w:lang w:eastAsia="id-ID"/>
              </w:rPr>
            </w:pPr>
            <w:r w:rsidRPr="00911AB3">
              <w:rPr>
                <w:rFonts w:asciiTheme="majorBidi" w:eastAsia="Times New Roman" w:hAnsiTheme="majorBidi" w:cstheme="majorBidi"/>
                <w:sz w:val="20"/>
                <w:szCs w:val="20"/>
                <w:lang w:eastAsia="id-ID"/>
              </w:rPr>
              <w:t>L</w:t>
            </w:r>
          </w:p>
        </w:tc>
        <w:tc>
          <w:tcPr>
            <w:tcW w:w="328" w:type="dxa"/>
            <w:tcBorders>
              <w:top w:val="nil"/>
              <w:left w:val="nil"/>
              <w:bottom w:val="single" w:sz="4" w:space="0" w:color="auto"/>
              <w:right w:val="single" w:sz="4" w:space="0" w:color="auto"/>
            </w:tcBorders>
            <w:shd w:val="clear" w:color="auto" w:fill="548DD4" w:themeFill="text2" w:themeFillTint="99"/>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sz w:val="20"/>
                <w:szCs w:val="20"/>
                <w:lang w:eastAsia="id-ID"/>
              </w:rPr>
            </w:pPr>
            <w:r w:rsidRPr="00911AB3">
              <w:rPr>
                <w:rFonts w:asciiTheme="majorBidi" w:eastAsia="Times New Roman" w:hAnsiTheme="majorBidi" w:cstheme="majorBidi"/>
                <w:sz w:val="20"/>
                <w:szCs w:val="20"/>
                <w:lang w:eastAsia="id-ID"/>
              </w:rPr>
              <w:t>P</w:t>
            </w:r>
          </w:p>
        </w:tc>
        <w:tc>
          <w:tcPr>
            <w:tcW w:w="639" w:type="dxa"/>
            <w:tcBorders>
              <w:top w:val="nil"/>
              <w:left w:val="nil"/>
              <w:bottom w:val="single" w:sz="4" w:space="0" w:color="auto"/>
              <w:right w:val="single" w:sz="4" w:space="0" w:color="auto"/>
            </w:tcBorders>
            <w:shd w:val="clear" w:color="auto" w:fill="548DD4" w:themeFill="text2" w:themeFillTint="99"/>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b/>
                <w:bCs/>
                <w:sz w:val="20"/>
                <w:szCs w:val="20"/>
                <w:lang w:eastAsia="id-ID"/>
              </w:rPr>
            </w:pPr>
          </w:p>
        </w:tc>
        <w:tc>
          <w:tcPr>
            <w:tcW w:w="385" w:type="dxa"/>
            <w:tcBorders>
              <w:top w:val="nil"/>
              <w:left w:val="nil"/>
              <w:bottom w:val="single" w:sz="4" w:space="0" w:color="auto"/>
              <w:right w:val="single" w:sz="4" w:space="0" w:color="auto"/>
            </w:tcBorders>
            <w:shd w:val="clear" w:color="auto" w:fill="548DD4" w:themeFill="text2" w:themeFillTint="99"/>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sz w:val="20"/>
                <w:szCs w:val="20"/>
                <w:lang w:eastAsia="id-ID"/>
              </w:rPr>
            </w:pPr>
            <w:r w:rsidRPr="00911AB3">
              <w:rPr>
                <w:rFonts w:asciiTheme="majorBidi" w:eastAsia="Times New Roman" w:hAnsiTheme="majorBidi" w:cstheme="majorBidi"/>
                <w:sz w:val="20"/>
                <w:szCs w:val="20"/>
                <w:lang w:eastAsia="id-ID"/>
              </w:rPr>
              <w:t>L</w:t>
            </w:r>
          </w:p>
        </w:tc>
        <w:tc>
          <w:tcPr>
            <w:tcW w:w="412" w:type="dxa"/>
            <w:tcBorders>
              <w:top w:val="nil"/>
              <w:left w:val="nil"/>
              <w:bottom w:val="single" w:sz="4" w:space="0" w:color="auto"/>
              <w:right w:val="single" w:sz="4" w:space="0" w:color="auto"/>
            </w:tcBorders>
            <w:shd w:val="clear" w:color="auto" w:fill="548DD4" w:themeFill="text2" w:themeFillTint="99"/>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sz w:val="20"/>
                <w:szCs w:val="20"/>
                <w:lang w:eastAsia="id-ID"/>
              </w:rPr>
            </w:pPr>
            <w:r w:rsidRPr="00911AB3">
              <w:rPr>
                <w:rFonts w:asciiTheme="majorBidi" w:eastAsia="Times New Roman" w:hAnsiTheme="majorBidi" w:cstheme="majorBidi"/>
                <w:sz w:val="20"/>
                <w:szCs w:val="20"/>
                <w:lang w:eastAsia="id-ID"/>
              </w:rPr>
              <w:t>P</w:t>
            </w:r>
          </w:p>
        </w:tc>
        <w:tc>
          <w:tcPr>
            <w:tcW w:w="639" w:type="dxa"/>
            <w:tcBorders>
              <w:top w:val="nil"/>
              <w:left w:val="nil"/>
              <w:bottom w:val="single" w:sz="4" w:space="0" w:color="auto"/>
              <w:right w:val="single" w:sz="4" w:space="0" w:color="auto"/>
            </w:tcBorders>
            <w:shd w:val="clear" w:color="auto" w:fill="548DD4" w:themeFill="text2" w:themeFillTint="99"/>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b/>
                <w:bCs/>
                <w:sz w:val="20"/>
                <w:szCs w:val="20"/>
                <w:lang w:eastAsia="id-ID"/>
              </w:rPr>
            </w:pPr>
          </w:p>
        </w:tc>
        <w:tc>
          <w:tcPr>
            <w:tcW w:w="416" w:type="dxa"/>
            <w:tcBorders>
              <w:top w:val="nil"/>
              <w:left w:val="nil"/>
              <w:bottom w:val="single" w:sz="4" w:space="0" w:color="auto"/>
              <w:right w:val="single" w:sz="4" w:space="0" w:color="auto"/>
            </w:tcBorders>
            <w:shd w:val="clear" w:color="auto" w:fill="548DD4" w:themeFill="text2" w:themeFillTint="99"/>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sz w:val="20"/>
                <w:szCs w:val="20"/>
                <w:lang w:eastAsia="id-ID"/>
              </w:rPr>
            </w:pPr>
            <w:r w:rsidRPr="00911AB3">
              <w:rPr>
                <w:rFonts w:asciiTheme="majorBidi" w:eastAsia="Times New Roman" w:hAnsiTheme="majorBidi" w:cstheme="majorBidi"/>
                <w:sz w:val="20"/>
                <w:szCs w:val="20"/>
                <w:lang w:eastAsia="id-ID"/>
              </w:rPr>
              <w:t>L</w:t>
            </w:r>
          </w:p>
        </w:tc>
        <w:tc>
          <w:tcPr>
            <w:tcW w:w="328" w:type="dxa"/>
            <w:tcBorders>
              <w:top w:val="nil"/>
              <w:left w:val="nil"/>
              <w:bottom w:val="single" w:sz="4" w:space="0" w:color="auto"/>
              <w:right w:val="single" w:sz="4" w:space="0" w:color="auto"/>
            </w:tcBorders>
            <w:shd w:val="clear" w:color="auto" w:fill="548DD4" w:themeFill="text2" w:themeFillTint="99"/>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sz w:val="20"/>
                <w:szCs w:val="20"/>
                <w:lang w:eastAsia="id-ID"/>
              </w:rPr>
            </w:pPr>
            <w:r w:rsidRPr="00911AB3">
              <w:rPr>
                <w:rFonts w:asciiTheme="majorBidi" w:eastAsia="Times New Roman" w:hAnsiTheme="majorBidi" w:cstheme="majorBidi"/>
                <w:sz w:val="20"/>
                <w:szCs w:val="20"/>
                <w:lang w:eastAsia="id-ID"/>
              </w:rPr>
              <w:t>P</w:t>
            </w:r>
          </w:p>
        </w:tc>
        <w:tc>
          <w:tcPr>
            <w:tcW w:w="639" w:type="dxa"/>
            <w:tcBorders>
              <w:top w:val="nil"/>
              <w:left w:val="nil"/>
              <w:bottom w:val="single" w:sz="4" w:space="0" w:color="auto"/>
              <w:right w:val="single" w:sz="4" w:space="0" w:color="auto"/>
            </w:tcBorders>
            <w:shd w:val="clear" w:color="auto" w:fill="548DD4" w:themeFill="text2" w:themeFillTint="99"/>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b/>
                <w:bCs/>
                <w:sz w:val="20"/>
                <w:szCs w:val="20"/>
                <w:lang w:eastAsia="id-ID"/>
              </w:rPr>
            </w:pPr>
          </w:p>
        </w:tc>
        <w:tc>
          <w:tcPr>
            <w:tcW w:w="848"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73045F" w:rsidRPr="00911AB3" w:rsidRDefault="0073045F" w:rsidP="00184907">
            <w:pPr>
              <w:tabs>
                <w:tab w:val="left" w:pos="567"/>
              </w:tabs>
              <w:spacing w:after="0" w:line="240" w:lineRule="auto"/>
              <w:rPr>
                <w:rFonts w:asciiTheme="majorBidi" w:eastAsia="Times New Roman" w:hAnsiTheme="majorBidi" w:cstheme="majorBidi"/>
                <w:b/>
                <w:bCs/>
                <w:sz w:val="20"/>
                <w:szCs w:val="20"/>
                <w:lang w:eastAsia="id-ID"/>
              </w:rPr>
            </w:pPr>
          </w:p>
        </w:tc>
      </w:tr>
      <w:tr w:rsidR="0073045F" w:rsidRPr="00911AB3" w:rsidTr="00184907">
        <w:trPr>
          <w:trHeight w:val="297"/>
        </w:trPr>
        <w:tc>
          <w:tcPr>
            <w:tcW w:w="1190" w:type="dxa"/>
            <w:gridSpan w:val="2"/>
            <w:vMerge w:val="restart"/>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73045F" w:rsidRPr="00911AB3" w:rsidRDefault="0073045F" w:rsidP="00184907">
            <w:pPr>
              <w:tabs>
                <w:tab w:val="left" w:pos="567"/>
              </w:tabs>
              <w:spacing w:after="0" w:line="240" w:lineRule="auto"/>
              <w:jc w:val="center"/>
              <w:rPr>
                <w:rFonts w:asciiTheme="majorBidi" w:eastAsia="Times New Roman" w:hAnsiTheme="majorBidi" w:cstheme="majorBidi"/>
                <w:sz w:val="20"/>
                <w:szCs w:val="20"/>
                <w:lang w:eastAsia="id-ID"/>
              </w:rPr>
            </w:pPr>
            <w:r w:rsidRPr="00911AB3">
              <w:rPr>
                <w:rFonts w:asciiTheme="majorBidi" w:eastAsia="Times New Roman" w:hAnsiTheme="majorBidi" w:cstheme="majorBidi"/>
                <w:sz w:val="20"/>
                <w:szCs w:val="20"/>
                <w:lang w:eastAsia="id-ID"/>
              </w:rPr>
              <w:t>Dakwah&amp; Komunikasi</w:t>
            </w:r>
          </w:p>
        </w:tc>
        <w:tc>
          <w:tcPr>
            <w:tcW w:w="508" w:type="dxa"/>
            <w:tcBorders>
              <w:top w:val="nil"/>
              <w:left w:val="nil"/>
              <w:bottom w:val="single" w:sz="4" w:space="0" w:color="auto"/>
              <w:right w:val="single" w:sz="4" w:space="0" w:color="auto"/>
            </w:tcBorders>
            <w:shd w:val="clear" w:color="auto" w:fill="C6D9F1" w:themeFill="text2" w:themeFillTint="33"/>
            <w:noWrap/>
            <w:vAlign w:val="bottom"/>
            <w:hideMark/>
          </w:tcPr>
          <w:p w:rsidR="0073045F" w:rsidRPr="00911AB3" w:rsidRDefault="0073045F" w:rsidP="00184907">
            <w:pPr>
              <w:tabs>
                <w:tab w:val="left" w:pos="567"/>
              </w:tabs>
              <w:spacing w:after="0" w:line="240" w:lineRule="auto"/>
              <w:rPr>
                <w:rFonts w:asciiTheme="majorBidi" w:eastAsia="Times New Roman" w:hAnsiTheme="majorBidi" w:cstheme="majorBidi"/>
                <w:sz w:val="18"/>
                <w:szCs w:val="18"/>
                <w:lang w:eastAsia="id-ID"/>
              </w:rPr>
            </w:pPr>
            <w:r w:rsidRPr="00911AB3">
              <w:rPr>
                <w:rFonts w:asciiTheme="majorBidi" w:eastAsia="Times New Roman" w:hAnsiTheme="majorBidi" w:cstheme="majorBidi"/>
                <w:sz w:val="18"/>
                <w:szCs w:val="18"/>
                <w:lang w:eastAsia="id-ID"/>
              </w:rPr>
              <w:t>KPI</w:t>
            </w:r>
          </w:p>
        </w:tc>
        <w:tc>
          <w:tcPr>
            <w:tcW w:w="521" w:type="dxa"/>
            <w:tcBorders>
              <w:top w:val="nil"/>
              <w:left w:val="nil"/>
              <w:bottom w:val="single" w:sz="4" w:space="0" w:color="auto"/>
              <w:right w:val="single" w:sz="4" w:space="0" w:color="auto"/>
            </w:tcBorders>
            <w:shd w:val="clear" w:color="auto" w:fill="C6D9F1" w:themeFill="text2" w:themeFillTint="33"/>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sz w:val="20"/>
                <w:szCs w:val="20"/>
                <w:lang w:eastAsia="id-ID"/>
              </w:rPr>
            </w:pPr>
            <w:r w:rsidRPr="00911AB3">
              <w:rPr>
                <w:rFonts w:asciiTheme="majorBidi" w:eastAsia="Times New Roman" w:hAnsiTheme="majorBidi" w:cstheme="majorBidi"/>
                <w:sz w:val="20"/>
                <w:szCs w:val="20"/>
                <w:lang w:eastAsia="id-ID"/>
              </w:rPr>
              <w:t>10</w:t>
            </w:r>
          </w:p>
        </w:tc>
        <w:tc>
          <w:tcPr>
            <w:tcW w:w="328" w:type="dxa"/>
            <w:tcBorders>
              <w:top w:val="nil"/>
              <w:left w:val="nil"/>
              <w:bottom w:val="single" w:sz="4" w:space="0" w:color="auto"/>
              <w:right w:val="single" w:sz="4" w:space="0" w:color="auto"/>
            </w:tcBorders>
            <w:shd w:val="clear" w:color="auto" w:fill="C6D9F1" w:themeFill="text2" w:themeFillTint="33"/>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sz w:val="20"/>
                <w:szCs w:val="20"/>
                <w:lang w:eastAsia="id-ID"/>
              </w:rPr>
            </w:pPr>
            <w:r w:rsidRPr="00911AB3">
              <w:rPr>
                <w:rFonts w:asciiTheme="majorBidi" w:eastAsia="Times New Roman" w:hAnsiTheme="majorBidi" w:cstheme="majorBidi"/>
                <w:sz w:val="20"/>
                <w:szCs w:val="20"/>
                <w:lang w:eastAsia="id-ID"/>
              </w:rPr>
              <w:t>3</w:t>
            </w:r>
          </w:p>
        </w:tc>
        <w:tc>
          <w:tcPr>
            <w:tcW w:w="639" w:type="dxa"/>
            <w:tcBorders>
              <w:top w:val="nil"/>
              <w:left w:val="nil"/>
              <w:bottom w:val="single" w:sz="4" w:space="0" w:color="auto"/>
              <w:right w:val="single" w:sz="4" w:space="0" w:color="auto"/>
            </w:tcBorders>
            <w:shd w:val="clear" w:color="auto" w:fill="C6D9F1" w:themeFill="text2" w:themeFillTint="33"/>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b/>
                <w:bCs/>
                <w:sz w:val="20"/>
                <w:szCs w:val="20"/>
                <w:lang w:eastAsia="id-ID"/>
              </w:rPr>
            </w:pPr>
            <w:r w:rsidRPr="00911AB3">
              <w:rPr>
                <w:rFonts w:asciiTheme="majorBidi" w:eastAsia="Times New Roman" w:hAnsiTheme="majorBidi" w:cstheme="majorBidi"/>
                <w:b/>
                <w:bCs/>
                <w:sz w:val="20"/>
                <w:szCs w:val="20"/>
                <w:lang w:eastAsia="id-ID"/>
              </w:rPr>
              <w:t>13</w:t>
            </w:r>
          </w:p>
        </w:tc>
        <w:tc>
          <w:tcPr>
            <w:tcW w:w="420" w:type="dxa"/>
            <w:tcBorders>
              <w:top w:val="nil"/>
              <w:left w:val="nil"/>
              <w:bottom w:val="single" w:sz="4" w:space="0" w:color="auto"/>
              <w:right w:val="single" w:sz="4" w:space="0" w:color="auto"/>
            </w:tcBorders>
            <w:shd w:val="clear" w:color="auto" w:fill="C6D9F1" w:themeFill="text2" w:themeFillTint="33"/>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sz w:val="20"/>
                <w:szCs w:val="20"/>
                <w:lang w:eastAsia="id-ID"/>
              </w:rPr>
            </w:pPr>
            <w:r w:rsidRPr="00911AB3">
              <w:rPr>
                <w:rFonts w:asciiTheme="majorBidi" w:eastAsia="Times New Roman" w:hAnsiTheme="majorBidi" w:cstheme="majorBidi"/>
                <w:sz w:val="20"/>
                <w:szCs w:val="20"/>
                <w:lang w:eastAsia="id-ID"/>
              </w:rPr>
              <w:t>28</w:t>
            </w:r>
          </w:p>
        </w:tc>
        <w:tc>
          <w:tcPr>
            <w:tcW w:w="328" w:type="dxa"/>
            <w:tcBorders>
              <w:top w:val="nil"/>
              <w:left w:val="nil"/>
              <w:bottom w:val="single" w:sz="4" w:space="0" w:color="auto"/>
              <w:right w:val="single" w:sz="4" w:space="0" w:color="auto"/>
            </w:tcBorders>
            <w:shd w:val="clear" w:color="auto" w:fill="C6D9F1" w:themeFill="text2" w:themeFillTint="33"/>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sz w:val="20"/>
                <w:szCs w:val="20"/>
                <w:lang w:eastAsia="id-ID"/>
              </w:rPr>
            </w:pPr>
            <w:r w:rsidRPr="00911AB3">
              <w:rPr>
                <w:rFonts w:asciiTheme="majorBidi" w:eastAsia="Times New Roman" w:hAnsiTheme="majorBidi" w:cstheme="majorBidi"/>
                <w:sz w:val="20"/>
                <w:szCs w:val="20"/>
                <w:lang w:eastAsia="id-ID"/>
              </w:rPr>
              <w:t>4</w:t>
            </w:r>
          </w:p>
        </w:tc>
        <w:tc>
          <w:tcPr>
            <w:tcW w:w="639" w:type="dxa"/>
            <w:tcBorders>
              <w:top w:val="nil"/>
              <w:left w:val="nil"/>
              <w:bottom w:val="single" w:sz="4" w:space="0" w:color="auto"/>
              <w:right w:val="single" w:sz="4" w:space="0" w:color="auto"/>
            </w:tcBorders>
            <w:shd w:val="clear" w:color="auto" w:fill="C6D9F1" w:themeFill="text2" w:themeFillTint="33"/>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b/>
                <w:bCs/>
                <w:sz w:val="20"/>
                <w:szCs w:val="20"/>
                <w:lang w:eastAsia="id-ID"/>
              </w:rPr>
            </w:pPr>
            <w:r w:rsidRPr="00911AB3">
              <w:rPr>
                <w:rFonts w:asciiTheme="majorBidi" w:eastAsia="Times New Roman" w:hAnsiTheme="majorBidi" w:cstheme="majorBidi"/>
                <w:b/>
                <w:bCs/>
                <w:sz w:val="20"/>
                <w:szCs w:val="20"/>
                <w:lang w:eastAsia="id-ID"/>
              </w:rPr>
              <w:t>32</w:t>
            </w:r>
          </w:p>
        </w:tc>
        <w:tc>
          <w:tcPr>
            <w:tcW w:w="385" w:type="dxa"/>
            <w:tcBorders>
              <w:top w:val="nil"/>
              <w:left w:val="nil"/>
              <w:bottom w:val="single" w:sz="4" w:space="0" w:color="auto"/>
              <w:right w:val="single" w:sz="4" w:space="0" w:color="auto"/>
            </w:tcBorders>
            <w:shd w:val="clear" w:color="auto" w:fill="C6D9F1" w:themeFill="text2" w:themeFillTint="33"/>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sz w:val="20"/>
                <w:szCs w:val="20"/>
                <w:lang w:eastAsia="id-ID"/>
              </w:rPr>
            </w:pPr>
            <w:r w:rsidRPr="00911AB3">
              <w:rPr>
                <w:rFonts w:asciiTheme="majorBidi" w:eastAsia="Times New Roman" w:hAnsiTheme="majorBidi" w:cstheme="majorBidi"/>
                <w:sz w:val="20"/>
                <w:szCs w:val="20"/>
                <w:lang w:eastAsia="id-ID"/>
              </w:rPr>
              <w:t>8</w:t>
            </w:r>
          </w:p>
        </w:tc>
        <w:tc>
          <w:tcPr>
            <w:tcW w:w="412" w:type="dxa"/>
            <w:tcBorders>
              <w:top w:val="nil"/>
              <w:left w:val="nil"/>
              <w:bottom w:val="single" w:sz="4" w:space="0" w:color="auto"/>
              <w:right w:val="single" w:sz="4" w:space="0" w:color="auto"/>
            </w:tcBorders>
            <w:shd w:val="clear" w:color="auto" w:fill="C6D9F1" w:themeFill="text2" w:themeFillTint="33"/>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sz w:val="20"/>
                <w:szCs w:val="20"/>
                <w:lang w:eastAsia="id-ID"/>
              </w:rPr>
            </w:pPr>
            <w:r w:rsidRPr="00911AB3">
              <w:rPr>
                <w:rFonts w:asciiTheme="majorBidi" w:eastAsia="Times New Roman" w:hAnsiTheme="majorBidi" w:cstheme="majorBidi"/>
                <w:sz w:val="20"/>
                <w:szCs w:val="20"/>
                <w:lang w:eastAsia="id-ID"/>
              </w:rPr>
              <w:t>6</w:t>
            </w:r>
          </w:p>
        </w:tc>
        <w:tc>
          <w:tcPr>
            <w:tcW w:w="639" w:type="dxa"/>
            <w:tcBorders>
              <w:top w:val="nil"/>
              <w:left w:val="nil"/>
              <w:bottom w:val="single" w:sz="4" w:space="0" w:color="auto"/>
              <w:right w:val="single" w:sz="4" w:space="0" w:color="auto"/>
            </w:tcBorders>
            <w:shd w:val="clear" w:color="auto" w:fill="C6D9F1" w:themeFill="text2" w:themeFillTint="33"/>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b/>
                <w:bCs/>
                <w:sz w:val="20"/>
                <w:szCs w:val="20"/>
                <w:lang w:eastAsia="id-ID"/>
              </w:rPr>
            </w:pPr>
            <w:r w:rsidRPr="00911AB3">
              <w:rPr>
                <w:rFonts w:asciiTheme="majorBidi" w:eastAsia="Times New Roman" w:hAnsiTheme="majorBidi" w:cstheme="majorBidi"/>
                <w:b/>
                <w:bCs/>
                <w:sz w:val="20"/>
                <w:szCs w:val="20"/>
                <w:lang w:eastAsia="id-ID"/>
              </w:rPr>
              <w:t>14</w:t>
            </w:r>
          </w:p>
        </w:tc>
        <w:tc>
          <w:tcPr>
            <w:tcW w:w="416" w:type="dxa"/>
            <w:tcBorders>
              <w:top w:val="nil"/>
              <w:left w:val="nil"/>
              <w:bottom w:val="single" w:sz="4" w:space="0" w:color="auto"/>
              <w:right w:val="single" w:sz="4" w:space="0" w:color="auto"/>
            </w:tcBorders>
            <w:shd w:val="clear" w:color="auto" w:fill="C6D9F1" w:themeFill="text2" w:themeFillTint="33"/>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sz w:val="20"/>
                <w:szCs w:val="20"/>
                <w:lang w:eastAsia="id-ID"/>
              </w:rPr>
            </w:pPr>
            <w:r w:rsidRPr="00911AB3">
              <w:rPr>
                <w:rFonts w:asciiTheme="majorBidi" w:eastAsia="Times New Roman" w:hAnsiTheme="majorBidi" w:cstheme="majorBidi"/>
                <w:sz w:val="20"/>
                <w:szCs w:val="20"/>
                <w:lang w:eastAsia="id-ID"/>
              </w:rPr>
              <w:t>8</w:t>
            </w:r>
          </w:p>
        </w:tc>
        <w:tc>
          <w:tcPr>
            <w:tcW w:w="328" w:type="dxa"/>
            <w:tcBorders>
              <w:top w:val="nil"/>
              <w:left w:val="nil"/>
              <w:bottom w:val="single" w:sz="4" w:space="0" w:color="auto"/>
              <w:right w:val="single" w:sz="4" w:space="0" w:color="auto"/>
            </w:tcBorders>
            <w:shd w:val="clear" w:color="auto" w:fill="C6D9F1" w:themeFill="text2" w:themeFillTint="33"/>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sz w:val="20"/>
                <w:szCs w:val="20"/>
                <w:lang w:eastAsia="id-ID"/>
              </w:rPr>
            </w:pPr>
            <w:r w:rsidRPr="00911AB3">
              <w:rPr>
                <w:rFonts w:asciiTheme="majorBidi" w:eastAsia="Times New Roman" w:hAnsiTheme="majorBidi" w:cstheme="majorBidi"/>
                <w:sz w:val="20"/>
                <w:szCs w:val="20"/>
                <w:lang w:eastAsia="id-ID"/>
              </w:rPr>
              <w:t>8</w:t>
            </w:r>
          </w:p>
        </w:tc>
        <w:tc>
          <w:tcPr>
            <w:tcW w:w="639" w:type="dxa"/>
            <w:tcBorders>
              <w:top w:val="nil"/>
              <w:left w:val="nil"/>
              <w:bottom w:val="single" w:sz="4" w:space="0" w:color="auto"/>
              <w:right w:val="single" w:sz="4" w:space="0" w:color="auto"/>
            </w:tcBorders>
            <w:shd w:val="clear" w:color="auto" w:fill="C6D9F1" w:themeFill="text2" w:themeFillTint="33"/>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b/>
                <w:bCs/>
                <w:sz w:val="20"/>
                <w:szCs w:val="20"/>
                <w:lang w:eastAsia="id-ID"/>
              </w:rPr>
            </w:pPr>
            <w:r w:rsidRPr="00911AB3">
              <w:rPr>
                <w:rFonts w:asciiTheme="majorBidi" w:eastAsia="Times New Roman" w:hAnsiTheme="majorBidi" w:cstheme="majorBidi"/>
                <w:b/>
                <w:bCs/>
                <w:sz w:val="20"/>
                <w:szCs w:val="20"/>
                <w:lang w:eastAsia="id-ID"/>
              </w:rPr>
              <w:t>16</w:t>
            </w:r>
          </w:p>
        </w:tc>
        <w:tc>
          <w:tcPr>
            <w:tcW w:w="84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73045F" w:rsidRPr="00911AB3" w:rsidRDefault="0073045F" w:rsidP="00184907">
            <w:pPr>
              <w:tabs>
                <w:tab w:val="left" w:pos="567"/>
              </w:tabs>
              <w:spacing w:after="0" w:line="240" w:lineRule="auto"/>
              <w:rPr>
                <w:rFonts w:asciiTheme="majorBidi" w:eastAsia="Times New Roman" w:hAnsiTheme="majorBidi" w:cstheme="majorBidi"/>
                <w:b/>
                <w:bCs/>
                <w:sz w:val="20"/>
                <w:szCs w:val="20"/>
                <w:lang w:eastAsia="id-ID"/>
              </w:rPr>
            </w:pPr>
            <w:r w:rsidRPr="00911AB3">
              <w:rPr>
                <w:rFonts w:asciiTheme="majorBidi" w:eastAsia="Times New Roman" w:hAnsiTheme="majorBidi" w:cstheme="majorBidi"/>
                <w:b/>
                <w:bCs/>
                <w:sz w:val="20"/>
                <w:szCs w:val="20"/>
                <w:lang w:eastAsia="id-ID"/>
              </w:rPr>
              <w:t> 75</w:t>
            </w:r>
          </w:p>
        </w:tc>
      </w:tr>
      <w:tr w:rsidR="0073045F" w:rsidRPr="00911AB3" w:rsidTr="00184907">
        <w:trPr>
          <w:trHeight w:val="495"/>
        </w:trPr>
        <w:tc>
          <w:tcPr>
            <w:tcW w:w="1190" w:type="dxa"/>
            <w:gridSpan w:val="2"/>
            <w:vMerge/>
            <w:tcBorders>
              <w:left w:val="single" w:sz="4" w:space="0" w:color="auto"/>
              <w:bottom w:val="single" w:sz="4" w:space="0" w:color="auto"/>
              <w:right w:val="single" w:sz="4" w:space="0" w:color="auto"/>
            </w:tcBorders>
            <w:shd w:val="clear" w:color="auto" w:fill="C6D9F1" w:themeFill="text2" w:themeFillTint="33"/>
            <w:noWrap/>
            <w:vAlign w:val="bottom"/>
            <w:hideMark/>
          </w:tcPr>
          <w:p w:rsidR="0073045F" w:rsidRPr="00911AB3" w:rsidRDefault="0073045F" w:rsidP="00184907">
            <w:pPr>
              <w:tabs>
                <w:tab w:val="left" w:pos="567"/>
              </w:tabs>
              <w:spacing w:after="0" w:line="240" w:lineRule="auto"/>
              <w:rPr>
                <w:rFonts w:asciiTheme="majorBidi" w:eastAsia="Times New Roman" w:hAnsiTheme="majorBidi" w:cstheme="majorBidi"/>
                <w:sz w:val="20"/>
                <w:szCs w:val="20"/>
                <w:lang w:eastAsia="id-ID"/>
              </w:rPr>
            </w:pPr>
          </w:p>
        </w:tc>
        <w:tc>
          <w:tcPr>
            <w:tcW w:w="508" w:type="dxa"/>
            <w:tcBorders>
              <w:top w:val="nil"/>
              <w:left w:val="nil"/>
              <w:bottom w:val="single" w:sz="4" w:space="0" w:color="auto"/>
              <w:right w:val="single" w:sz="4" w:space="0" w:color="auto"/>
            </w:tcBorders>
            <w:shd w:val="clear" w:color="auto" w:fill="C6D9F1" w:themeFill="text2" w:themeFillTint="33"/>
            <w:noWrap/>
            <w:vAlign w:val="bottom"/>
            <w:hideMark/>
          </w:tcPr>
          <w:p w:rsidR="0073045F" w:rsidRPr="00911AB3" w:rsidRDefault="0073045F" w:rsidP="00184907">
            <w:pPr>
              <w:tabs>
                <w:tab w:val="left" w:pos="567"/>
              </w:tabs>
              <w:spacing w:after="0" w:line="240" w:lineRule="auto"/>
              <w:rPr>
                <w:rFonts w:asciiTheme="majorBidi" w:eastAsia="Times New Roman" w:hAnsiTheme="majorBidi" w:cstheme="majorBidi"/>
                <w:sz w:val="18"/>
                <w:szCs w:val="18"/>
                <w:lang w:eastAsia="id-ID"/>
              </w:rPr>
            </w:pPr>
            <w:r w:rsidRPr="00911AB3">
              <w:rPr>
                <w:rFonts w:asciiTheme="majorBidi" w:eastAsia="Times New Roman" w:hAnsiTheme="majorBidi" w:cstheme="majorBidi"/>
                <w:sz w:val="18"/>
                <w:szCs w:val="18"/>
                <w:lang w:eastAsia="id-ID"/>
              </w:rPr>
              <w:t>BPI</w:t>
            </w:r>
          </w:p>
        </w:tc>
        <w:tc>
          <w:tcPr>
            <w:tcW w:w="521" w:type="dxa"/>
            <w:tcBorders>
              <w:top w:val="nil"/>
              <w:left w:val="nil"/>
              <w:bottom w:val="single" w:sz="4" w:space="0" w:color="auto"/>
              <w:right w:val="single" w:sz="4" w:space="0" w:color="auto"/>
            </w:tcBorders>
            <w:shd w:val="clear" w:color="auto" w:fill="C6D9F1" w:themeFill="text2" w:themeFillTint="33"/>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sz w:val="20"/>
                <w:szCs w:val="20"/>
                <w:lang w:eastAsia="id-ID"/>
              </w:rPr>
            </w:pPr>
            <w:r w:rsidRPr="00911AB3">
              <w:rPr>
                <w:rFonts w:asciiTheme="majorBidi" w:eastAsia="Times New Roman" w:hAnsiTheme="majorBidi" w:cstheme="majorBidi"/>
                <w:sz w:val="20"/>
                <w:szCs w:val="20"/>
                <w:lang w:eastAsia="id-ID"/>
              </w:rPr>
              <w:t>7</w:t>
            </w:r>
          </w:p>
        </w:tc>
        <w:tc>
          <w:tcPr>
            <w:tcW w:w="328" w:type="dxa"/>
            <w:tcBorders>
              <w:top w:val="nil"/>
              <w:left w:val="nil"/>
              <w:bottom w:val="single" w:sz="4" w:space="0" w:color="auto"/>
              <w:right w:val="single" w:sz="4" w:space="0" w:color="auto"/>
            </w:tcBorders>
            <w:shd w:val="clear" w:color="auto" w:fill="C6D9F1" w:themeFill="text2" w:themeFillTint="33"/>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sz w:val="20"/>
                <w:szCs w:val="20"/>
                <w:lang w:eastAsia="id-ID"/>
              </w:rPr>
            </w:pPr>
            <w:r w:rsidRPr="00911AB3">
              <w:rPr>
                <w:rFonts w:asciiTheme="majorBidi" w:eastAsia="Times New Roman" w:hAnsiTheme="majorBidi" w:cstheme="majorBidi"/>
                <w:sz w:val="20"/>
                <w:szCs w:val="20"/>
                <w:lang w:eastAsia="id-ID"/>
              </w:rPr>
              <w:t>2</w:t>
            </w:r>
          </w:p>
        </w:tc>
        <w:tc>
          <w:tcPr>
            <w:tcW w:w="639" w:type="dxa"/>
            <w:tcBorders>
              <w:top w:val="nil"/>
              <w:left w:val="nil"/>
              <w:bottom w:val="single" w:sz="4" w:space="0" w:color="auto"/>
              <w:right w:val="single" w:sz="4" w:space="0" w:color="auto"/>
            </w:tcBorders>
            <w:shd w:val="clear" w:color="auto" w:fill="C6D9F1" w:themeFill="text2" w:themeFillTint="33"/>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b/>
                <w:bCs/>
                <w:sz w:val="20"/>
                <w:szCs w:val="20"/>
                <w:lang w:eastAsia="id-ID"/>
              </w:rPr>
            </w:pPr>
            <w:r w:rsidRPr="00911AB3">
              <w:rPr>
                <w:rFonts w:asciiTheme="majorBidi" w:eastAsia="Times New Roman" w:hAnsiTheme="majorBidi" w:cstheme="majorBidi"/>
                <w:b/>
                <w:bCs/>
                <w:sz w:val="20"/>
                <w:szCs w:val="20"/>
                <w:lang w:eastAsia="id-ID"/>
              </w:rPr>
              <w:t>9</w:t>
            </w:r>
          </w:p>
        </w:tc>
        <w:tc>
          <w:tcPr>
            <w:tcW w:w="420" w:type="dxa"/>
            <w:tcBorders>
              <w:top w:val="nil"/>
              <w:left w:val="nil"/>
              <w:bottom w:val="single" w:sz="4" w:space="0" w:color="auto"/>
              <w:right w:val="single" w:sz="4" w:space="0" w:color="auto"/>
            </w:tcBorders>
            <w:shd w:val="clear" w:color="auto" w:fill="C6D9F1" w:themeFill="text2" w:themeFillTint="33"/>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sz w:val="20"/>
                <w:szCs w:val="20"/>
                <w:lang w:eastAsia="id-ID"/>
              </w:rPr>
            </w:pPr>
            <w:r w:rsidRPr="00911AB3">
              <w:rPr>
                <w:rFonts w:asciiTheme="majorBidi" w:eastAsia="Times New Roman" w:hAnsiTheme="majorBidi" w:cstheme="majorBidi"/>
                <w:sz w:val="20"/>
                <w:szCs w:val="20"/>
                <w:lang w:eastAsia="id-ID"/>
              </w:rPr>
              <w:t>16</w:t>
            </w:r>
          </w:p>
        </w:tc>
        <w:tc>
          <w:tcPr>
            <w:tcW w:w="328" w:type="dxa"/>
            <w:tcBorders>
              <w:top w:val="nil"/>
              <w:left w:val="nil"/>
              <w:bottom w:val="single" w:sz="4" w:space="0" w:color="auto"/>
              <w:right w:val="single" w:sz="4" w:space="0" w:color="auto"/>
            </w:tcBorders>
            <w:shd w:val="clear" w:color="auto" w:fill="C6D9F1" w:themeFill="text2" w:themeFillTint="33"/>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sz w:val="20"/>
                <w:szCs w:val="20"/>
                <w:lang w:eastAsia="id-ID"/>
              </w:rPr>
            </w:pPr>
            <w:r w:rsidRPr="00911AB3">
              <w:rPr>
                <w:rFonts w:asciiTheme="majorBidi" w:eastAsia="Times New Roman" w:hAnsiTheme="majorBidi" w:cstheme="majorBidi"/>
                <w:sz w:val="20"/>
                <w:szCs w:val="20"/>
                <w:lang w:eastAsia="id-ID"/>
              </w:rPr>
              <w:t>8</w:t>
            </w:r>
          </w:p>
        </w:tc>
        <w:tc>
          <w:tcPr>
            <w:tcW w:w="639" w:type="dxa"/>
            <w:tcBorders>
              <w:top w:val="nil"/>
              <w:left w:val="nil"/>
              <w:bottom w:val="single" w:sz="4" w:space="0" w:color="auto"/>
              <w:right w:val="single" w:sz="4" w:space="0" w:color="auto"/>
            </w:tcBorders>
            <w:shd w:val="clear" w:color="auto" w:fill="C6D9F1" w:themeFill="text2" w:themeFillTint="33"/>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b/>
                <w:bCs/>
                <w:sz w:val="20"/>
                <w:szCs w:val="20"/>
                <w:lang w:eastAsia="id-ID"/>
              </w:rPr>
            </w:pPr>
            <w:r w:rsidRPr="00911AB3">
              <w:rPr>
                <w:rFonts w:asciiTheme="majorBidi" w:eastAsia="Times New Roman" w:hAnsiTheme="majorBidi" w:cstheme="majorBidi"/>
                <w:b/>
                <w:bCs/>
                <w:sz w:val="20"/>
                <w:szCs w:val="20"/>
                <w:lang w:eastAsia="id-ID"/>
              </w:rPr>
              <w:t>24</w:t>
            </w:r>
          </w:p>
        </w:tc>
        <w:tc>
          <w:tcPr>
            <w:tcW w:w="385" w:type="dxa"/>
            <w:tcBorders>
              <w:top w:val="nil"/>
              <w:left w:val="nil"/>
              <w:bottom w:val="single" w:sz="4" w:space="0" w:color="auto"/>
              <w:right w:val="single" w:sz="4" w:space="0" w:color="auto"/>
            </w:tcBorders>
            <w:shd w:val="clear" w:color="auto" w:fill="C6D9F1" w:themeFill="text2" w:themeFillTint="33"/>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sz w:val="20"/>
                <w:szCs w:val="20"/>
                <w:lang w:eastAsia="id-ID"/>
              </w:rPr>
            </w:pPr>
            <w:r w:rsidRPr="00911AB3">
              <w:rPr>
                <w:rFonts w:asciiTheme="majorBidi" w:eastAsia="Times New Roman" w:hAnsiTheme="majorBidi" w:cstheme="majorBidi"/>
                <w:sz w:val="20"/>
                <w:szCs w:val="20"/>
                <w:lang w:eastAsia="id-ID"/>
              </w:rPr>
              <w:t>9</w:t>
            </w:r>
          </w:p>
        </w:tc>
        <w:tc>
          <w:tcPr>
            <w:tcW w:w="412" w:type="dxa"/>
            <w:tcBorders>
              <w:top w:val="nil"/>
              <w:left w:val="nil"/>
              <w:bottom w:val="single" w:sz="4" w:space="0" w:color="auto"/>
              <w:right w:val="single" w:sz="4" w:space="0" w:color="auto"/>
            </w:tcBorders>
            <w:shd w:val="clear" w:color="auto" w:fill="C6D9F1" w:themeFill="text2" w:themeFillTint="33"/>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sz w:val="20"/>
                <w:szCs w:val="20"/>
                <w:lang w:eastAsia="id-ID"/>
              </w:rPr>
            </w:pPr>
            <w:r w:rsidRPr="00911AB3">
              <w:rPr>
                <w:rFonts w:asciiTheme="majorBidi" w:eastAsia="Times New Roman" w:hAnsiTheme="majorBidi" w:cstheme="majorBidi"/>
                <w:sz w:val="20"/>
                <w:szCs w:val="20"/>
                <w:lang w:eastAsia="id-ID"/>
              </w:rPr>
              <w:t>8</w:t>
            </w:r>
          </w:p>
        </w:tc>
        <w:tc>
          <w:tcPr>
            <w:tcW w:w="639" w:type="dxa"/>
            <w:tcBorders>
              <w:top w:val="nil"/>
              <w:left w:val="nil"/>
              <w:bottom w:val="single" w:sz="4" w:space="0" w:color="auto"/>
              <w:right w:val="single" w:sz="4" w:space="0" w:color="auto"/>
            </w:tcBorders>
            <w:shd w:val="clear" w:color="auto" w:fill="C6D9F1" w:themeFill="text2" w:themeFillTint="33"/>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b/>
                <w:bCs/>
                <w:sz w:val="20"/>
                <w:szCs w:val="20"/>
                <w:lang w:eastAsia="id-ID"/>
              </w:rPr>
            </w:pPr>
            <w:r w:rsidRPr="00911AB3">
              <w:rPr>
                <w:rFonts w:asciiTheme="majorBidi" w:eastAsia="Times New Roman" w:hAnsiTheme="majorBidi" w:cstheme="majorBidi"/>
                <w:b/>
                <w:bCs/>
                <w:sz w:val="20"/>
                <w:szCs w:val="20"/>
                <w:lang w:eastAsia="id-ID"/>
              </w:rPr>
              <w:t>17</w:t>
            </w:r>
          </w:p>
        </w:tc>
        <w:tc>
          <w:tcPr>
            <w:tcW w:w="416" w:type="dxa"/>
            <w:tcBorders>
              <w:top w:val="nil"/>
              <w:left w:val="nil"/>
              <w:bottom w:val="single" w:sz="4" w:space="0" w:color="auto"/>
              <w:right w:val="single" w:sz="4" w:space="0" w:color="auto"/>
            </w:tcBorders>
            <w:shd w:val="clear" w:color="auto" w:fill="C6D9F1" w:themeFill="text2" w:themeFillTint="33"/>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sz w:val="20"/>
                <w:szCs w:val="20"/>
                <w:lang w:eastAsia="id-ID"/>
              </w:rPr>
            </w:pPr>
            <w:r w:rsidRPr="00911AB3">
              <w:rPr>
                <w:rFonts w:asciiTheme="majorBidi" w:eastAsia="Times New Roman" w:hAnsiTheme="majorBidi" w:cstheme="majorBidi"/>
                <w:sz w:val="20"/>
                <w:szCs w:val="20"/>
                <w:lang w:eastAsia="id-ID"/>
              </w:rPr>
              <w:t>11</w:t>
            </w:r>
          </w:p>
        </w:tc>
        <w:tc>
          <w:tcPr>
            <w:tcW w:w="328" w:type="dxa"/>
            <w:tcBorders>
              <w:top w:val="nil"/>
              <w:left w:val="nil"/>
              <w:bottom w:val="single" w:sz="4" w:space="0" w:color="auto"/>
              <w:right w:val="single" w:sz="4" w:space="0" w:color="auto"/>
            </w:tcBorders>
            <w:shd w:val="clear" w:color="auto" w:fill="C6D9F1" w:themeFill="text2" w:themeFillTint="33"/>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sz w:val="20"/>
                <w:szCs w:val="20"/>
                <w:lang w:eastAsia="id-ID"/>
              </w:rPr>
            </w:pPr>
            <w:r w:rsidRPr="00911AB3">
              <w:rPr>
                <w:rFonts w:asciiTheme="majorBidi" w:eastAsia="Times New Roman" w:hAnsiTheme="majorBidi" w:cstheme="majorBidi"/>
                <w:sz w:val="20"/>
                <w:szCs w:val="20"/>
                <w:lang w:eastAsia="id-ID"/>
              </w:rPr>
              <w:t>6</w:t>
            </w:r>
          </w:p>
        </w:tc>
        <w:tc>
          <w:tcPr>
            <w:tcW w:w="639" w:type="dxa"/>
            <w:tcBorders>
              <w:top w:val="nil"/>
              <w:left w:val="nil"/>
              <w:bottom w:val="single" w:sz="4" w:space="0" w:color="auto"/>
              <w:right w:val="single" w:sz="4" w:space="0" w:color="auto"/>
            </w:tcBorders>
            <w:shd w:val="clear" w:color="auto" w:fill="C6D9F1" w:themeFill="text2" w:themeFillTint="33"/>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b/>
                <w:bCs/>
                <w:sz w:val="20"/>
                <w:szCs w:val="20"/>
                <w:lang w:eastAsia="id-ID"/>
              </w:rPr>
            </w:pPr>
            <w:r w:rsidRPr="00911AB3">
              <w:rPr>
                <w:rFonts w:asciiTheme="majorBidi" w:eastAsia="Times New Roman" w:hAnsiTheme="majorBidi" w:cstheme="majorBidi"/>
                <w:b/>
                <w:bCs/>
                <w:sz w:val="20"/>
                <w:szCs w:val="20"/>
                <w:lang w:eastAsia="id-ID"/>
              </w:rPr>
              <w:t>17</w:t>
            </w:r>
          </w:p>
        </w:tc>
        <w:tc>
          <w:tcPr>
            <w:tcW w:w="84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73045F" w:rsidRPr="00911AB3" w:rsidRDefault="0073045F" w:rsidP="00184907">
            <w:pPr>
              <w:tabs>
                <w:tab w:val="left" w:pos="567"/>
              </w:tabs>
              <w:spacing w:after="0" w:line="240" w:lineRule="auto"/>
              <w:rPr>
                <w:rFonts w:asciiTheme="majorBidi" w:eastAsia="Times New Roman" w:hAnsiTheme="majorBidi" w:cstheme="majorBidi"/>
                <w:b/>
                <w:bCs/>
                <w:sz w:val="20"/>
                <w:szCs w:val="20"/>
                <w:lang w:eastAsia="id-ID"/>
              </w:rPr>
            </w:pPr>
            <w:r w:rsidRPr="00911AB3">
              <w:rPr>
                <w:rFonts w:asciiTheme="majorBidi" w:eastAsia="Times New Roman" w:hAnsiTheme="majorBidi" w:cstheme="majorBidi"/>
                <w:b/>
                <w:bCs/>
                <w:sz w:val="20"/>
                <w:szCs w:val="20"/>
                <w:lang w:eastAsia="id-ID"/>
              </w:rPr>
              <w:t> 67</w:t>
            </w:r>
          </w:p>
        </w:tc>
      </w:tr>
      <w:tr w:rsidR="0073045F" w:rsidRPr="00911AB3" w:rsidTr="00184907">
        <w:trPr>
          <w:trHeight w:val="392"/>
        </w:trPr>
        <w:tc>
          <w:tcPr>
            <w:tcW w:w="1190"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bottom"/>
            <w:hideMark/>
          </w:tcPr>
          <w:p w:rsidR="0073045F" w:rsidRPr="00911AB3" w:rsidRDefault="0073045F" w:rsidP="00184907">
            <w:pPr>
              <w:tabs>
                <w:tab w:val="left" w:pos="567"/>
              </w:tabs>
              <w:spacing w:after="0" w:line="240" w:lineRule="auto"/>
              <w:jc w:val="center"/>
              <w:rPr>
                <w:rFonts w:asciiTheme="majorBidi" w:eastAsia="Times New Roman" w:hAnsiTheme="majorBidi" w:cstheme="majorBidi"/>
                <w:sz w:val="20"/>
                <w:szCs w:val="20"/>
                <w:lang w:eastAsia="id-ID"/>
              </w:rPr>
            </w:pPr>
            <w:r w:rsidRPr="00911AB3">
              <w:rPr>
                <w:rFonts w:asciiTheme="majorBidi" w:eastAsia="Times New Roman" w:hAnsiTheme="majorBidi" w:cstheme="majorBidi"/>
                <w:sz w:val="20"/>
                <w:szCs w:val="20"/>
                <w:lang w:eastAsia="id-ID"/>
              </w:rPr>
              <w:t>Yang Menjadi Jurnalis</w:t>
            </w:r>
          </w:p>
        </w:tc>
        <w:tc>
          <w:tcPr>
            <w:tcW w:w="508" w:type="dxa"/>
            <w:tcBorders>
              <w:top w:val="nil"/>
              <w:left w:val="nil"/>
              <w:bottom w:val="single" w:sz="4" w:space="0" w:color="auto"/>
              <w:right w:val="single" w:sz="4" w:space="0" w:color="auto"/>
            </w:tcBorders>
            <w:shd w:val="clear" w:color="auto" w:fill="FFFFFF" w:themeFill="background1"/>
            <w:noWrap/>
            <w:vAlign w:val="bottom"/>
            <w:hideMark/>
          </w:tcPr>
          <w:p w:rsidR="0073045F" w:rsidRPr="00911AB3" w:rsidRDefault="0073045F" w:rsidP="00184907">
            <w:pPr>
              <w:tabs>
                <w:tab w:val="left" w:pos="567"/>
              </w:tabs>
              <w:spacing w:after="0" w:line="240" w:lineRule="auto"/>
              <w:rPr>
                <w:rFonts w:asciiTheme="majorBidi" w:eastAsia="Times New Roman" w:hAnsiTheme="majorBidi" w:cstheme="majorBidi"/>
                <w:sz w:val="20"/>
                <w:szCs w:val="20"/>
                <w:lang w:eastAsia="id-ID"/>
              </w:rPr>
            </w:pPr>
            <w:r w:rsidRPr="00911AB3">
              <w:rPr>
                <w:rFonts w:asciiTheme="majorBidi" w:eastAsia="Times New Roman" w:hAnsiTheme="majorBidi" w:cstheme="majorBidi"/>
                <w:sz w:val="20"/>
                <w:szCs w:val="20"/>
                <w:lang w:eastAsia="id-ID"/>
              </w:rPr>
              <w:t> </w:t>
            </w:r>
          </w:p>
        </w:tc>
        <w:tc>
          <w:tcPr>
            <w:tcW w:w="849" w:type="dxa"/>
            <w:gridSpan w:val="2"/>
            <w:tcBorders>
              <w:top w:val="nil"/>
              <w:left w:val="nil"/>
              <w:bottom w:val="single" w:sz="4" w:space="0" w:color="auto"/>
              <w:right w:val="single" w:sz="4" w:space="0" w:color="auto"/>
            </w:tcBorders>
            <w:shd w:val="clear" w:color="auto" w:fill="FFFFFF" w:themeFill="background1"/>
            <w:noWrap/>
            <w:vAlign w:val="bottom"/>
            <w:hideMark/>
          </w:tcPr>
          <w:p w:rsidR="0073045F" w:rsidRPr="00911AB3" w:rsidRDefault="0073045F" w:rsidP="00184907">
            <w:pPr>
              <w:tabs>
                <w:tab w:val="left" w:pos="567"/>
              </w:tabs>
              <w:spacing w:after="0" w:line="240" w:lineRule="auto"/>
              <w:rPr>
                <w:rFonts w:asciiTheme="majorBidi" w:eastAsia="Times New Roman" w:hAnsiTheme="majorBidi" w:cstheme="majorBidi"/>
                <w:sz w:val="20"/>
                <w:szCs w:val="20"/>
                <w:lang w:eastAsia="id-ID"/>
              </w:rPr>
            </w:pPr>
            <w:r w:rsidRPr="00911AB3">
              <w:rPr>
                <w:rFonts w:asciiTheme="majorBidi" w:eastAsia="Times New Roman" w:hAnsiTheme="majorBidi" w:cstheme="majorBidi"/>
                <w:sz w:val="20"/>
                <w:szCs w:val="20"/>
                <w:lang w:eastAsia="id-ID"/>
              </w:rPr>
              <w:t> </w:t>
            </w:r>
          </w:p>
          <w:p w:rsidR="0073045F" w:rsidRPr="00911AB3" w:rsidRDefault="0073045F" w:rsidP="00184907">
            <w:pPr>
              <w:tabs>
                <w:tab w:val="left" w:pos="567"/>
              </w:tabs>
              <w:spacing w:after="0" w:line="240" w:lineRule="auto"/>
              <w:rPr>
                <w:rFonts w:asciiTheme="majorBidi" w:eastAsia="Times New Roman" w:hAnsiTheme="majorBidi" w:cstheme="majorBidi"/>
                <w:sz w:val="20"/>
                <w:szCs w:val="20"/>
                <w:lang w:eastAsia="id-ID"/>
              </w:rPr>
            </w:pPr>
            <w:r w:rsidRPr="00911AB3">
              <w:rPr>
                <w:rFonts w:asciiTheme="majorBidi" w:eastAsia="Times New Roman" w:hAnsiTheme="majorBidi" w:cstheme="majorBidi"/>
                <w:sz w:val="20"/>
                <w:szCs w:val="20"/>
                <w:lang w:eastAsia="id-ID"/>
              </w:rPr>
              <w:t> </w:t>
            </w:r>
          </w:p>
        </w:tc>
        <w:tc>
          <w:tcPr>
            <w:tcW w:w="639" w:type="dxa"/>
            <w:tcBorders>
              <w:top w:val="nil"/>
              <w:left w:val="nil"/>
              <w:bottom w:val="single" w:sz="4" w:space="0" w:color="auto"/>
              <w:right w:val="single" w:sz="4" w:space="0" w:color="auto"/>
            </w:tcBorders>
            <w:shd w:val="clear" w:color="auto" w:fill="76923C" w:themeFill="accent3" w:themeFillShade="BF"/>
            <w:noWrap/>
            <w:vAlign w:val="bottom"/>
            <w:hideMark/>
          </w:tcPr>
          <w:p w:rsidR="0073045F" w:rsidRPr="00911AB3" w:rsidRDefault="0073045F" w:rsidP="00184907">
            <w:pPr>
              <w:tabs>
                <w:tab w:val="left" w:pos="567"/>
              </w:tabs>
              <w:spacing w:after="0" w:line="240" w:lineRule="auto"/>
              <w:jc w:val="center"/>
              <w:rPr>
                <w:rFonts w:asciiTheme="majorBidi" w:eastAsia="Times New Roman" w:hAnsiTheme="majorBidi" w:cstheme="majorBidi"/>
                <w:b/>
                <w:bCs/>
                <w:sz w:val="20"/>
                <w:szCs w:val="20"/>
                <w:lang w:eastAsia="id-ID"/>
              </w:rPr>
            </w:pPr>
            <w:r w:rsidRPr="00911AB3">
              <w:rPr>
                <w:rFonts w:asciiTheme="majorBidi" w:eastAsia="Times New Roman" w:hAnsiTheme="majorBidi" w:cstheme="majorBidi"/>
                <w:b/>
                <w:bCs/>
                <w:sz w:val="20"/>
                <w:szCs w:val="20"/>
                <w:lang w:eastAsia="id-ID"/>
              </w:rPr>
              <w:t>2</w:t>
            </w:r>
          </w:p>
        </w:tc>
        <w:tc>
          <w:tcPr>
            <w:tcW w:w="420" w:type="dxa"/>
            <w:tcBorders>
              <w:top w:val="nil"/>
              <w:left w:val="nil"/>
              <w:bottom w:val="single" w:sz="4" w:space="0" w:color="auto"/>
              <w:right w:val="single" w:sz="4" w:space="0" w:color="auto"/>
            </w:tcBorders>
            <w:shd w:val="clear" w:color="auto" w:fill="FFFFFF" w:themeFill="background1"/>
            <w:noWrap/>
            <w:vAlign w:val="bottom"/>
            <w:hideMark/>
          </w:tcPr>
          <w:p w:rsidR="0073045F" w:rsidRPr="00911AB3" w:rsidRDefault="0073045F" w:rsidP="00184907">
            <w:pPr>
              <w:tabs>
                <w:tab w:val="left" w:pos="567"/>
              </w:tabs>
              <w:spacing w:after="0" w:line="240" w:lineRule="auto"/>
              <w:rPr>
                <w:rFonts w:asciiTheme="majorBidi" w:eastAsia="Times New Roman" w:hAnsiTheme="majorBidi" w:cstheme="majorBidi"/>
                <w:sz w:val="20"/>
                <w:szCs w:val="20"/>
                <w:lang w:eastAsia="id-ID"/>
              </w:rPr>
            </w:pPr>
          </w:p>
        </w:tc>
        <w:tc>
          <w:tcPr>
            <w:tcW w:w="328" w:type="dxa"/>
            <w:tcBorders>
              <w:top w:val="nil"/>
              <w:left w:val="nil"/>
              <w:bottom w:val="single" w:sz="4" w:space="0" w:color="auto"/>
              <w:right w:val="single" w:sz="4" w:space="0" w:color="auto"/>
            </w:tcBorders>
            <w:shd w:val="clear" w:color="auto" w:fill="FFFFFF" w:themeFill="background1"/>
            <w:noWrap/>
            <w:vAlign w:val="bottom"/>
            <w:hideMark/>
          </w:tcPr>
          <w:p w:rsidR="0073045F" w:rsidRPr="00911AB3" w:rsidRDefault="0073045F" w:rsidP="00184907">
            <w:pPr>
              <w:tabs>
                <w:tab w:val="left" w:pos="567"/>
              </w:tabs>
              <w:spacing w:after="0" w:line="240" w:lineRule="auto"/>
              <w:rPr>
                <w:rFonts w:asciiTheme="majorBidi" w:eastAsia="Times New Roman" w:hAnsiTheme="majorBidi" w:cstheme="majorBidi"/>
                <w:sz w:val="20"/>
                <w:szCs w:val="20"/>
                <w:lang w:eastAsia="id-ID"/>
              </w:rPr>
            </w:pPr>
          </w:p>
        </w:tc>
        <w:tc>
          <w:tcPr>
            <w:tcW w:w="639" w:type="dxa"/>
            <w:tcBorders>
              <w:top w:val="nil"/>
              <w:left w:val="nil"/>
              <w:bottom w:val="single" w:sz="4" w:space="0" w:color="auto"/>
              <w:right w:val="single" w:sz="4" w:space="0" w:color="auto"/>
            </w:tcBorders>
            <w:shd w:val="clear" w:color="auto" w:fill="76923C" w:themeFill="accent3" w:themeFillShade="BF"/>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b/>
                <w:bCs/>
                <w:sz w:val="20"/>
                <w:szCs w:val="20"/>
                <w:lang w:eastAsia="id-ID"/>
              </w:rPr>
            </w:pPr>
            <w:r w:rsidRPr="00911AB3">
              <w:rPr>
                <w:rFonts w:asciiTheme="majorBidi" w:eastAsia="Times New Roman" w:hAnsiTheme="majorBidi" w:cstheme="majorBidi"/>
                <w:b/>
                <w:bCs/>
                <w:sz w:val="20"/>
                <w:szCs w:val="20"/>
                <w:lang w:eastAsia="id-ID"/>
              </w:rPr>
              <w:t>2</w:t>
            </w:r>
          </w:p>
        </w:tc>
        <w:tc>
          <w:tcPr>
            <w:tcW w:w="385" w:type="dxa"/>
            <w:tcBorders>
              <w:top w:val="nil"/>
              <w:left w:val="nil"/>
              <w:bottom w:val="single" w:sz="4" w:space="0" w:color="auto"/>
              <w:right w:val="single" w:sz="4" w:space="0" w:color="auto"/>
            </w:tcBorders>
            <w:shd w:val="clear" w:color="auto" w:fill="FFFFFF" w:themeFill="background1"/>
            <w:noWrap/>
            <w:vAlign w:val="bottom"/>
            <w:hideMark/>
          </w:tcPr>
          <w:p w:rsidR="0073045F" w:rsidRPr="00911AB3" w:rsidRDefault="0073045F" w:rsidP="00184907">
            <w:pPr>
              <w:tabs>
                <w:tab w:val="left" w:pos="567"/>
              </w:tabs>
              <w:spacing w:after="0" w:line="240" w:lineRule="auto"/>
              <w:rPr>
                <w:rFonts w:asciiTheme="majorBidi" w:eastAsia="Times New Roman" w:hAnsiTheme="majorBidi" w:cstheme="majorBidi"/>
                <w:sz w:val="20"/>
                <w:szCs w:val="20"/>
                <w:lang w:eastAsia="id-ID"/>
              </w:rPr>
            </w:pPr>
          </w:p>
        </w:tc>
        <w:tc>
          <w:tcPr>
            <w:tcW w:w="412" w:type="dxa"/>
            <w:tcBorders>
              <w:top w:val="nil"/>
              <w:left w:val="nil"/>
              <w:bottom w:val="single" w:sz="4" w:space="0" w:color="auto"/>
              <w:right w:val="single" w:sz="4" w:space="0" w:color="auto"/>
            </w:tcBorders>
            <w:shd w:val="clear" w:color="auto" w:fill="FFFFFF" w:themeFill="background1"/>
            <w:noWrap/>
            <w:vAlign w:val="bottom"/>
            <w:hideMark/>
          </w:tcPr>
          <w:p w:rsidR="0073045F" w:rsidRPr="00911AB3" w:rsidRDefault="0073045F" w:rsidP="00184907">
            <w:pPr>
              <w:tabs>
                <w:tab w:val="left" w:pos="567"/>
              </w:tabs>
              <w:spacing w:after="0" w:line="240" w:lineRule="auto"/>
              <w:rPr>
                <w:rFonts w:asciiTheme="majorBidi" w:eastAsia="Times New Roman" w:hAnsiTheme="majorBidi" w:cstheme="majorBidi"/>
                <w:sz w:val="20"/>
                <w:szCs w:val="20"/>
                <w:lang w:eastAsia="id-ID"/>
              </w:rPr>
            </w:pPr>
          </w:p>
        </w:tc>
        <w:tc>
          <w:tcPr>
            <w:tcW w:w="639" w:type="dxa"/>
            <w:tcBorders>
              <w:top w:val="nil"/>
              <w:left w:val="nil"/>
              <w:bottom w:val="single" w:sz="4" w:space="0" w:color="auto"/>
              <w:right w:val="single" w:sz="4" w:space="0" w:color="auto"/>
            </w:tcBorders>
            <w:shd w:val="clear" w:color="auto" w:fill="76923C" w:themeFill="accent3" w:themeFillShade="BF"/>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b/>
                <w:bCs/>
                <w:sz w:val="20"/>
                <w:szCs w:val="20"/>
                <w:lang w:eastAsia="id-ID"/>
              </w:rPr>
            </w:pPr>
            <w:r w:rsidRPr="00911AB3">
              <w:rPr>
                <w:rFonts w:asciiTheme="majorBidi" w:eastAsia="Times New Roman" w:hAnsiTheme="majorBidi" w:cstheme="majorBidi"/>
                <w:b/>
                <w:bCs/>
                <w:sz w:val="20"/>
                <w:szCs w:val="20"/>
                <w:lang w:eastAsia="id-ID"/>
              </w:rPr>
              <w:t>-</w:t>
            </w:r>
          </w:p>
        </w:tc>
        <w:tc>
          <w:tcPr>
            <w:tcW w:w="416" w:type="dxa"/>
            <w:tcBorders>
              <w:top w:val="nil"/>
              <w:left w:val="nil"/>
              <w:bottom w:val="single" w:sz="4" w:space="0" w:color="auto"/>
              <w:right w:val="single" w:sz="4" w:space="0" w:color="auto"/>
            </w:tcBorders>
            <w:shd w:val="clear" w:color="auto" w:fill="FFFFFF" w:themeFill="background1"/>
            <w:noWrap/>
            <w:vAlign w:val="bottom"/>
            <w:hideMark/>
          </w:tcPr>
          <w:p w:rsidR="0073045F" w:rsidRPr="00911AB3" w:rsidRDefault="0073045F" w:rsidP="00184907">
            <w:pPr>
              <w:tabs>
                <w:tab w:val="left" w:pos="567"/>
              </w:tabs>
              <w:spacing w:after="0" w:line="240" w:lineRule="auto"/>
              <w:rPr>
                <w:rFonts w:asciiTheme="majorBidi" w:eastAsia="Times New Roman" w:hAnsiTheme="majorBidi" w:cstheme="majorBidi"/>
                <w:sz w:val="20"/>
                <w:szCs w:val="20"/>
                <w:lang w:eastAsia="id-ID"/>
              </w:rPr>
            </w:pPr>
          </w:p>
        </w:tc>
        <w:tc>
          <w:tcPr>
            <w:tcW w:w="328" w:type="dxa"/>
            <w:tcBorders>
              <w:top w:val="nil"/>
              <w:left w:val="nil"/>
              <w:bottom w:val="single" w:sz="4" w:space="0" w:color="auto"/>
              <w:right w:val="single" w:sz="4" w:space="0" w:color="auto"/>
            </w:tcBorders>
            <w:shd w:val="clear" w:color="auto" w:fill="FFFFFF" w:themeFill="background1"/>
            <w:noWrap/>
            <w:vAlign w:val="bottom"/>
            <w:hideMark/>
          </w:tcPr>
          <w:p w:rsidR="0073045F" w:rsidRPr="00911AB3" w:rsidRDefault="0073045F" w:rsidP="00184907">
            <w:pPr>
              <w:tabs>
                <w:tab w:val="left" w:pos="567"/>
              </w:tabs>
              <w:spacing w:after="0" w:line="240" w:lineRule="auto"/>
              <w:rPr>
                <w:rFonts w:asciiTheme="majorBidi" w:eastAsia="Times New Roman" w:hAnsiTheme="majorBidi" w:cstheme="majorBidi"/>
                <w:sz w:val="20"/>
                <w:szCs w:val="20"/>
                <w:lang w:eastAsia="id-ID"/>
              </w:rPr>
            </w:pPr>
          </w:p>
        </w:tc>
        <w:tc>
          <w:tcPr>
            <w:tcW w:w="639" w:type="dxa"/>
            <w:tcBorders>
              <w:top w:val="nil"/>
              <w:left w:val="nil"/>
              <w:bottom w:val="single" w:sz="4" w:space="0" w:color="auto"/>
              <w:right w:val="single" w:sz="4" w:space="0" w:color="auto"/>
            </w:tcBorders>
            <w:shd w:val="clear" w:color="auto" w:fill="76923C" w:themeFill="accent3" w:themeFillShade="BF"/>
            <w:noWrap/>
            <w:vAlign w:val="bottom"/>
            <w:hideMark/>
          </w:tcPr>
          <w:p w:rsidR="0073045F" w:rsidRPr="00911AB3" w:rsidRDefault="0073045F" w:rsidP="00184907">
            <w:pPr>
              <w:tabs>
                <w:tab w:val="left" w:pos="567"/>
              </w:tabs>
              <w:spacing w:after="0" w:line="240" w:lineRule="auto"/>
              <w:jc w:val="right"/>
              <w:rPr>
                <w:rFonts w:asciiTheme="majorBidi" w:eastAsia="Times New Roman" w:hAnsiTheme="majorBidi" w:cstheme="majorBidi"/>
                <w:b/>
                <w:bCs/>
                <w:sz w:val="20"/>
                <w:szCs w:val="20"/>
                <w:lang w:eastAsia="id-ID"/>
              </w:rPr>
            </w:pPr>
            <w:r w:rsidRPr="00911AB3">
              <w:rPr>
                <w:rFonts w:asciiTheme="majorBidi" w:eastAsia="Times New Roman" w:hAnsiTheme="majorBidi" w:cstheme="majorBidi"/>
                <w:b/>
                <w:bCs/>
                <w:sz w:val="20"/>
                <w:szCs w:val="20"/>
                <w:lang w:eastAsia="id-ID"/>
              </w:rPr>
              <w:t>-</w:t>
            </w:r>
          </w:p>
        </w:tc>
        <w:tc>
          <w:tcPr>
            <w:tcW w:w="848" w:type="dxa"/>
            <w:tcBorders>
              <w:top w:val="nil"/>
              <w:left w:val="single" w:sz="4" w:space="0" w:color="auto"/>
              <w:bottom w:val="single" w:sz="4" w:space="0" w:color="auto"/>
              <w:right w:val="single" w:sz="4" w:space="0" w:color="auto"/>
            </w:tcBorders>
            <w:shd w:val="clear" w:color="auto" w:fill="76923C" w:themeFill="accent3" w:themeFillShade="BF"/>
            <w:noWrap/>
            <w:vAlign w:val="bottom"/>
            <w:hideMark/>
          </w:tcPr>
          <w:p w:rsidR="0073045F" w:rsidRPr="00911AB3" w:rsidRDefault="0073045F" w:rsidP="00184907">
            <w:pPr>
              <w:tabs>
                <w:tab w:val="left" w:pos="567"/>
              </w:tabs>
              <w:spacing w:after="0" w:line="240" w:lineRule="auto"/>
              <w:rPr>
                <w:rFonts w:asciiTheme="majorBidi" w:eastAsia="Times New Roman" w:hAnsiTheme="majorBidi" w:cstheme="majorBidi"/>
                <w:b/>
                <w:bCs/>
                <w:sz w:val="20"/>
                <w:szCs w:val="20"/>
                <w:lang w:eastAsia="id-ID"/>
              </w:rPr>
            </w:pPr>
            <w:r w:rsidRPr="00911AB3">
              <w:rPr>
                <w:rFonts w:asciiTheme="majorBidi" w:eastAsia="Times New Roman" w:hAnsiTheme="majorBidi" w:cstheme="majorBidi"/>
                <w:b/>
                <w:bCs/>
                <w:sz w:val="20"/>
                <w:szCs w:val="20"/>
                <w:lang w:eastAsia="id-ID"/>
              </w:rPr>
              <w:t>4</w:t>
            </w:r>
          </w:p>
        </w:tc>
      </w:tr>
    </w:tbl>
    <w:p w:rsidR="0073045F" w:rsidRPr="00911AB3" w:rsidRDefault="0073045F" w:rsidP="0073045F">
      <w:pPr>
        <w:pStyle w:val="ListParagraph"/>
        <w:tabs>
          <w:tab w:val="left" w:pos="567"/>
        </w:tabs>
        <w:spacing w:line="480" w:lineRule="auto"/>
        <w:ind w:left="567"/>
        <w:rPr>
          <w:rFonts w:asciiTheme="majorBidi" w:eastAsia="Times New Roman" w:hAnsiTheme="majorBidi" w:cstheme="majorBidi"/>
          <w:i/>
          <w:sz w:val="20"/>
          <w:szCs w:val="20"/>
          <w:lang w:eastAsia="id-ID"/>
        </w:rPr>
      </w:pPr>
      <w:r w:rsidRPr="00911AB3">
        <w:rPr>
          <w:rFonts w:asciiTheme="majorBidi" w:eastAsia="Times New Roman" w:hAnsiTheme="majorBidi" w:cstheme="majorBidi"/>
          <w:sz w:val="20"/>
          <w:szCs w:val="20"/>
          <w:lang w:eastAsia="id-ID"/>
        </w:rPr>
        <w:t>(</w:t>
      </w:r>
      <w:r w:rsidRPr="00911AB3">
        <w:rPr>
          <w:rFonts w:asciiTheme="majorBidi" w:eastAsia="Times New Roman" w:hAnsiTheme="majorBidi" w:cstheme="majorBidi"/>
          <w:i/>
          <w:sz w:val="20"/>
          <w:szCs w:val="20"/>
          <w:lang w:eastAsia="id-ID"/>
        </w:rPr>
        <w:t xml:space="preserve">Sumber: </w:t>
      </w:r>
      <w:r>
        <w:rPr>
          <w:rFonts w:asciiTheme="majorBidi" w:eastAsia="Times New Roman" w:hAnsiTheme="majorBidi" w:cstheme="majorBidi"/>
          <w:i/>
          <w:sz w:val="20"/>
          <w:szCs w:val="20"/>
          <w:lang w:eastAsia="id-ID"/>
        </w:rPr>
        <w:t xml:space="preserve">Data Mahasiswa </w:t>
      </w:r>
      <w:r w:rsidRPr="00911AB3">
        <w:rPr>
          <w:rFonts w:asciiTheme="majorBidi" w:hAnsiTheme="majorBidi" w:cstheme="majorBidi"/>
          <w:i/>
          <w:sz w:val="20"/>
          <w:szCs w:val="20"/>
        </w:rPr>
        <w:t>Fakultas Ushuluddin, Adab dan  Dakwah IAIN Kendari, 2014</w:t>
      </w:r>
      <w:r w:rsidRPr="00911AB3">
        <w:rPr>
          <w:rFonts w:asciiTheme="majorBidi" w:hAnsiTheme="majorBidi" w:cstheme="majorBidi"/>
          <w:sz w:val="20"/>
          <w:szCs w:val="20"/>
        </w:rPr>
        <w:t>)</w:t>
      </w:r>
    </w:p>
    <w:p w:rsidR="00D821B2" w:rsidRDefault="0073045F" w:rsidP="00D821B2">
      <w:pPr>
        <w:pStyle w:val="ListParagraph"/>
        <w:tabs>
          <w:tab w:val="left" w:pos="567"/>
        </w:tabs>
        <w:spacing w:line="480" w:lineRule="auto"/>
        <w:ind w:left="0" w:firstLine="709"/>
        <w:jc w:val="both"/>
        <w:rPr>
          <w:rFonts w:asciiTheme="majorBidi" w:eastAsia="Times New Roman" w:hAnsiTheme="majorBidi" w:cstheme="majorBidi"/>
          <w:sz w:val="24"/>
          <w:szCs w:val="24"/>
          <w:lang w:eastAsia="id-ID"/>
        </w:rPr>
      </w:pPr>
      <w:r w:rsidRPr="00911AB3">
        <w:rPr>
          <w:rFonts w:asciiTheme="majorBidi" w:eastAsia="Times New Roman" w:hAnsiTheme="majorBidi" w:cstheme="majorBidi"/>
          <w:sz w:val="24"/>
          <w:szCs w:val="24"/>
          <w:lang w:eastAsia="id-ID"/>
        </w:rPr>
        <w:t>Tabel di</w:t>
      </w:r>
      <w:r>
        <w:rPr>
          <w:rFonts w:asciiTheme="majorBidi" w:eastAsia="Times New Roman" w:hAnsiTheme="majorBidi" w:cstheme="majorBidi"/>
          <w:sz w:val="24"/>
          <w:szCs w:val="24"/>
          <w:lang w:eastAsia="id-ID"/>
        </w:rPr>
        <w:t xml:space="preserve"> atas</w:t>
      </w:r>
      <w:r w:rsidRPr="00300899">
        <w:rPr>
          <w:rFonts w:asciiTheme="majorBidi" w:eastAsia="Times New Roman" w:hAnsiTheme="majorBidi" w:cstheme="majorBidi"/>
          <w:sz w:val="24"/>
          <w:szCs w:val="24"/>
          <w:lang w:eastAsia="id-ID"/>
        </w:rPr>
        <w:t xml:space="preserve"> memberikan informasi </w:t>
      </w:r>
      <w:r w:rsidRPr="00911AB3">
        <w:rPr>
          <w:rFonts w:asciiTheme="majorBidi" w:eastAsia="Times New Roman" w:hAnsiTheme="majorBidi" w:cstheme="majorBidi"/>
          <w:sz w:val="24"/>
          <w:szCs w:val="24"/>
          <w:lang w:eastAsia="id-ID"/>
        </w:rPr>
        <w:t>bahwa alumni</w:t>
      </w:r>
      <w:r>
        <w:rPr>
          <w:rFonts w:asciiTheme="majorBidi" w:eastAsia="Times New Roman" w:hAnsiTheme="majorBidi" w:cstheme="majorBidi"/>
          <w:sz w:val="24"/>
          <w:szCs w:val="24"/>
          <w:lang w:eastAsia="id-ID"/>
        </w:rPr>
        <w:t xml:space="preserve"> </w:t>
      </w:r>
      <w:r w:rsidRPr="00911AB3">
        <w:rPr>
          <w:rFonts w:asciiTheme="majorBidi" w:eastAsia="Times New Roman" w:hAnsiTheme="majorBidi" w:cstheme="majorBidi"/>
          <w:sz w:val="24"/>
          <w:szCs w:val="24"/>
          <w:lang w:eastAsia="id-ID"/>
        </w:rPr>
        <w:t>KPI sangat</w:t>
      </w:r>
      <w:r w:rsidRPr="00F86D55">
        <w:rPr>
          <w:rFonts w:asciiTheme="majorBidi" w:eastAsia="Times New Roman" w:hAnsiTheme="majorBidi" w:cstheme="majorBidi"/>
          <w:sz w:val="24"/>
          <w:szCs w:val="24"/>
          <w:lang w:eastAsia="id-ID"/>
        </w:rPr>
        <w:t>lah</w:t>
      </w:r>
      <w:r w:rsidRPr="00911AB3">
        <w:rPr>
          <w:rFonts w:asciiTheme="majorBidi" w:eastAsia="Times New Roman" w:hAnsiTheme="majorBidi" w:cstheme="majorBidi"/>
          <w:sz w:val="24"/>
          <w:szCs w:val="24"/>
          <w:lang w:eastAsia="id-ID"/>
        </w:rPr>
        <w:t xml:space="preserve"> minim berkecimpung pada dunia ju</w:t>
      </w:r>
      <w:r>
        <w:rPr>
          <w:rFonts w:asciiTheme="majorBidi" w:eastAsia="Times New Roman" w:hAnsiTheme="majorBidi" w:cstheme="majorBidi"/>
          <w:sz w:val="24"/>
          <w:szCs w:val="24"/>
          <w:lang w:eastAsia="id-ID"/>
        </w:rPr>
        <w:t>rnalistik</w:t>
      </w:r>
      <w:r w:rsidRPr="0026093F">
        <w:rPr>
          <w:rFonts w:asciiTheme="majorBidi" w:eastAsia="Times New Roman" w:hAnsiTheme="majorBidi" w:cstheme="majorBidi"/>
          <w:sz w:val="24"/>
          <w:szCs w:val="24"/>
          <w:lang w:eastAsia="id-ID"/>
        </w:rPr>
        <w:t>, terlihat</w:t>
      </w:r>
      <w:r>
        <w:rPr>
          <w:rFonts w:asciiTheme="majorBidi" w:eastAsia="Times New Roman" w:hAnsiTheme="majorBidi" w:cstheme="majorBidi"/>
          <w:sz w:val="24"/>
          <w:szCs w:val="24"/>
          <w:lang w:eastAsia="id-ID"/>
        </w:rPr>
        <w:t xml:space="preserve"> </w:t>
      </w:r>
      <w:r w:rsidR="00D04A11">
        <w:rPr>
          <w:rFonts w:asciiTheme="majorBidi" w:eastAsia="Times New Roman" w:hAnsiTheme="majorBidi" w:cstheme="majorBidi"/>
          <w:sz w:val="24"/>
          <w:szCs w:val="24"/>
          <w:lang w:eastAsia="id-ID"/>
        </w:rPr>
        <w:t xml:space="preserve">dari angkatan tahun 2008 s.d 2011 </w:t>
      </w:r>
      <w:r>
        <w:rPr>
          <w:rFonts w:asciiTheme="majorBidi" w:eastAsia="Times New Roman" w:hAnsiTheme="majorBidi" w:cstheme="majorBidi"/>
          <w:sz w:val="24"/>
          <w:szCs w:val="24"/>
          <w:lang w:eastAsia="id-ID"/>
        </w:rPr>
        <w:t xml:space="preserve">hanya ada 4 </w:t>
      </w:r>
      <w:r w:rsidRPr="0026093F">
        <w:rPr>
          <w:rFonts w:asciiTheme="majorBidi" w:eastAsia="Times New Roman" w:hAnsiTheme="majorBidi" w:cstheme="majorBidi"/>
          <w:sz w:val="24"/>
          <w:szCs w:val="24"/>
          <w:lang w:eastAsia="id-ID"/>
        </w:rPr>
        <w:t>alumni</w:t>
      </w:r>
      <w:r w:rsidRPr="00911AB3">
        <w:rPr>
          <w:rFonts w:asciiTheme="majorBidi" w:eastAsia="Times New Roman" w:hAnsiTheme="majorBidi" w:cstheme="majorBidi"/>
          <w:sz w:val="24"/>
          <w:szCs w:val="24"/>
          <w:lang w:eastAsia="id-ID"/>
        </w:rPr>
        <w:t xml:space="preserve"> dari 75 alumni </w:t>
      </w:r>
      <w:r w:rsidRPr="0026093F">
        <w:rPr>
          <w:rFonts w:asciiTheme="majorBidi" w:eastAsia="Times New Roman" w:hAnsiTheme="majorBidi" w:cstheme="majorBidi"/>
          <w:sz w:val="24"/>
          <w:szCs w:val="24"/>
          <w:lang w:eastAsia="id-ID"/>
        </w:rPr>
        <w:t xml:space="preserve">Program Studi </w:t>
      </w:r>
      <w:r w:rsidRPr="00F86D55">
        <w:rPr>
          <w:rFonts w:asciiTheme="majorBidi" w:eastAsia="Times New Roman" w:hAnsiTheme="majorBidi" w:cstheme="majorBidi"/>
          <w:sz w:val="24"/>
          <w:szCs w:val="24"/>
          <w:lang w:eastAsia="id-ID"/>
        </w:rPr>
        <w:t>KPI</w:t>
      </w:r>
      <w:r w:rsidRPr="00911AB3">
        <w:rPr>
          <w:rFonts w:asciiTheme="majorBidi" w:eastAsia="Times New Roman" w:hAnsiTheme="majorBidi" w:cstheme="majorBidi"/>
          <w:sz w:val="24"/>
          <w:szCs w:val="24"/>
          <w:lang w:eastAsia="id-ID"/>
        </w:rPr>
        <w:t xml:space="preserve"> yang memilih profesi jurnalis setelah lulus dari IAIN Kendari. </w:t>
      </w:r>
    </w:p>
    <w:p w:rsidR="0073045F" w:rsidRDefault="0073045F" w:rsidP="00D821B2">
      <w:pPr>
        <w:pStyle w:val="ListParagraph"/>
        <w:tabs>
          <w:tab w:val="left" w:pos="567"/>
        </w:tabs>
        <w:spacing w:line="480" w:lineRule="auto"/>
        <w:ind w:left="0" w:firstLine="709"/>
        <w:jc w:val="both"/>
        <w:rPr>
          <w:rFonts w:asciiTheme="majorBidi" w:eastAsia="Times New Roman" w:hAnsiTheme="majorBidi" w:cstheme="majorBidi"/>
          <w:sz w:val="24"/>
          <w:szCs w:val="24"/>
          <w:lang w:eastAsia="id-ID"/>
        </w:rPr>
      </w:pPr>
      <w:r w:rsidRPr="00911AB3">
        <w:rPr>
          <w:rFonts w:asciiTheme="majorBidi" w:eastAsia="Times New Roman" w:hAnsiTheme="majorBidi" w:cstheme="majorBidi"/>
          <w:sz w:val="24"/>
          <w:szCs w:val="24"/>
          <w:lang w:eastAsia="id-ID"/>
        </w:rPr>
        <w:t>Oleh karena itu,</w:t>
      </w:r>
      <w:r>
        <w:rPr>
          <w:rFonts w:asciiTheme="majorBidi" w:eastAsia="Times New Roman" w:hAnsiTheme="majorBidi" w:cstheme="majorBidi"/>
          <w:sz w:val="24"/>
          <w:szCs w:val="24"/>
          <w:lang w:val="en-US" w:eastAsia="id-ID"/>
        </w:rPr>
        <w:t xml:space="preserve"> </w:t>
      </w:r>
      <w:r w:rsidRPr="00911AB3">
        <w:rPr>
          <w:rFonts w:asciiTheme="majorBidi" w:eastAsia="Times New Roman" w:hAnsiTheme="majorBidi" w:cstheme="majorBidi"/>
          <w:sz w:val="24"/>
          <w:szCs w:val="24"/>
          <w:lang w:eastAsia="id-ID"/>
        </w:rPr>
        <w:t>berdasarkan uraian dan f</w:t>
      </w:r>
      <w:r>
        <w:rPr>
          <w:rFonts w:asciiTheme="majorBidi" w:eastAsia="Times New Roman" w:hAnsiTheme="majorBidi" w:cstheme="majorBidi"/>
          <w:sz w:val="24"/>
          <w:szCs w:val="24"/>
          <w:lang w:val="en-US" w:eastAsia="id-ID"/>
        </w:rPr>
        <w:t>akta</w:t>
      </w:r>
      <w:r w:rsidRPr="00911AB3">
        <w:rPr>
          <w:rFonts w:asciiTheme="majorBidi" w:eastAsia="Times New Roman" w:hAnsiTheme="majorBidi" w:cstheme="majorBidi"/>
          <w:sz w:val="24"/>
          <w:szCs w:val="24"/>
          <w:lang w:eastAsia="id-ID"/>
        </w:rPr>
        <w:t xml:space="preserve"> di atas maka penulis tertari</w:t>
      </w:r>
      <w:r>
        <w:rPr>
          <w:rFonts w:asciiTheme="majorBidi" w:eastAsia="Times New Roman" w:hAnsiTheme="majorBidi" w:cstheme="majorBidi"/>
          <w:sz w:val="24"/>
          <w:szCs w:val="24"/>
          <w:lang w:eastAsia="id-ID"/>
        </w:rPr>
        <w:t>k mengadakan penelitian tentang</w:t>
      </w:r>
      <w:r>
        <w:rPr>
          <w:rFonts w:asciiTheme="majorBidi" w:eastAsia="Times New Roman" w:hAnsiTheme="majorBidi" w:cstheme="majorBidi"/>
          <w:sz w:val="24"/>
          <w:szCs w:val="24"/>
          <w:lang w:val="en-US" w:eastAsia="id-ID"/>
        </w:rPr>
        <w:t xml:space="preserve"> seberapa tinggi</w:t>
      </w:r>
      <w:r w:rsidRPr="00911AB3">
        <w:rPr>
          <w:rFonts w:asciiTheme="majorBidi" w:eastAsia="Times New Roman" w:hAnsiTheme="majorBidi" w:cstheme="majorBidi"/>
          <w:sz w:val="24"/>
          <w:szCs w:val="24"/>
          <w:lang w:eastAsia="id-ID"/>
        </w:rPr>
        <w:t xml:space="preserve"> minat dan intensi profesi jurnalis mahasiswa Komunikasi Penyiaran Islam (KPI) dan</w:t>
      </w:r>
      <w:r>
        <w:rPr>
          <w:rFonts w:asciiTheme="majorBidi" w:eastAsia="Times New Roman" w:hAnsiTheme="majorBidi" w:cstheme="majorBidi"/>
          <w:sz w:val="24"/>
          <w:szCs w:val="24"/>
          <w:lang w:val="en-US" w:eastAsia="id-ID"/>
        </w:rPr>
        <w:t xml:space="preserve"> apakah ada</w:t>
      </w:r>
      <w:r w:rsidRPr="00911AB3">
        <w:rPr>
          <w:rFonts w:asciiTheme="majorBidi" w:eastAsia="Times New Roman" w:hAnsiTheme="majorBidi" w:cstheme="majorBidi"/>
          <w:sz w:val="24"/>
          <w:szCs w:val="24"/>
          <w:lang w:eastAsia="id-ID"/>
        </w:rPr>
        <w:t xml:space="preserve"> hubungan antara minat dengan intensi profesi jurnalis mahasiswa serta faktor-faktor</w:t>
      </w:r>
      <w:r>
        <w:rPr>
          <w:rFonts w:asciiTheme="majorBidi" w:eastAsia="Times New Roman" w:hAnsiTheme="majorBidi" w:cstheme="majorBidi"/>
          <w:sz w:val="24"/>
          <w:szCs w:val="24"/>
          <w:lang w:val="en-US" w:eastAsia="id-ID"/>
        </w:rPr>
        <w:t xml:space="preserve"> apa</w:t>
      </w:r>
      <w:r w:rsidR="00D821B2">
        <w:rPr>
          <w:rFonts w:asciiTheme="majorBidi" w:eastAsia="Times New Roman" w:hAnsiTheme="majorBidi" w:cstheme="majorBidi"/>
          <w:sz w:val="24"/>
          <w:szCs w:val="24"/>
          <w:lang w:eastAsia="id-ID"/>
        </w:rPr>
        <w:t xml:space="preserve"> saja</w:t>
      </w:r>
      <w:r w:rsidRPr="00911AB3">
        <w:rPr>
          <w:rFonts w:asciiTheme="majorBidi" w:eastAsia="Times New Roman" w:hAnsiTheme="majorBidi" w:cstheme="majorBidi"/>
          <w:sz w:val="24"/>
          <w:szCs w:val="24"/>
          <w:lang w:eastAsia="id-ID"/>
        </w:rPr>
        <w:t xml:space="preserve"> yang menarik minat dan intensi profesi jurnalis</w:t>
      </w:r>
      <w:r>
        <w:rPr>
          <w:rFonts w:asciiTheme="majorBidi" w:eastAsia="Times New Roman" w:hAnsiTheme="majorBidi" w:cstheme="majorBidi"/>
          <w:sz w:val="24"/>
          <w:szCs w:val="24"/>
          <w:lang w:eastAsia="id-ID"/>
        </w:rPr>
        <w:t xml:space="preserve"> mahasiswa KPI Fakultas Ushuluddi</w:t>
      </w:r>
      <w:r w:rsidRPr="00911AB3">
        <w:rPr>
          <w:rFonts w:asciiTheme="majorBidi" w:eastAsia="Times New Roman" w:hAnsiTheme="majorBidi" w:cstheme="majorBidi"/>
          <w:sz w:val="24"/>
          <w:szCs w:val="24"/>
          <w:lang w:eastAsia="id-ID"/>
        </w:rPr>
        <w:t>n, Adab dan Dakwah IAIN Kendari</w:t>
      </w:r>
      <w:r>
        <w:rPr>
          <w:rFonts w:asciiTheme="majorBidi" w:eastAsia="Times New Roman" w:hAnsiTheme="majorBidi" w:cstheme="majorBidi"/>
          <w:sz w:val="24"/>
          <w:szCs w:val="24"/>
          <w:lang w:val="en-US" w:eastAsia="id-ID"/>
        </w:rPr>
        <w:t>.</w:t>
      </w:r>
    </w:p>
    <w:p w:rsidR="003D00A1" w:rsidRPr="003D00A1" w:rsidRDefault="003D00A1" w:rsidP="00D821B2">
      <w:pPr>
        <w:pStyle w:val="ListParagraph"/>
        <w:tabs>
          <w:tab w:val="left" w:pos="567"/>
        </w:tabs>
        <w:spacing w:line="480" w:lineRule="auto"/>
        <w:ind w:left="0" w:firstLine="709"/>
        <w:jc w:val="both"/>
        <w:rPr>
          <w:rFonts w:asciiTheme="majorBidi" w:eastAsia="Times New Roman" w:hAnsiTheme="majorBidi" w:cstheme="majorBidi"/>
          <w:sz w:val="24"/>
          <w:szCs w:val="24"/>
          <w:lang w:eastAsia="id-ID"/>
        </w:rPr>
      </w:pPr>
    </w:p>
    <w:p w:rsidR="0073045F" w:rsidRPr="00911AB3" w:rsidRDefault="0073045F" w:rsidP="0073045F">
      <w:pPr>
        <w:pStyle w:val="ListParagraph"/>
        <w:numPr>
          <w:ilvl w:val="0"/>
          <w:numId w:val="14"/>
        </w:numPr>
        <w:tabs>
          <w:tab w:val="left" w:pos="567"/>
        </w:tabs>
        <w:spacing w:line="480" w:lineRule="auto"/>
        <w:ind w:left="284" w:hanging="284"/>
        <w:jc w:val="both"/>
        <w:rPr>
          <w:rFonts w:asciiTheme="majorBidi" w:eastAsia="Times New Roman" w:hAnsiTheme="majorBidi" w:cstheme="majorBidi"/>
          <w:b/>
          <w:sz w:val="24"/>
          <w:szCs w:val="24"/>
          <w:lang w:eastAsia="id-ID"/>
        </w:rPr>
      </w:pPr>
      <w:r w:rsidRPr="00911AB3">
        <w:rPr>
          <w:rFonts w:asciiTheme="majorBidi" w:eastAsia="Times New Roman" w:hAnsiTheme="majorBidi" w:cstheme="majorBidi"/>
          <w:b/>
          <w:sz w:val="24"/>
          <w:szCs w:val="24"/>
          <w:lang w:eastAsia="id-ID"/>
        </w:rPr>
        <w:lastRenderedPageBreak/>
        <w:t>Rumusan Masalah</w:t>
      </w:r>
    </w:p>
    <w:p w:rsidR="0073045F" w:rsidRPr="00911AB3" w:rsidRDefault="0073045F" w:rsidP="00D547CC">
      <w:pPr>
        <w:pStyle w:val="ListParagraph"/>
        <w:tabs>
          <w:tab w:val="left" w:pos="567"/>
        </w:tabs>
        <w:spacing w:line="480" w:lineRule="auto"/>
        <w:ind w:left="0" w:firstLine="709"/>
        <w:jc w:val="both"/>
        <w:rPr>
          <w:rFonts w:asciiTheme="majorBidi" w:eastAsia="Times New Roman" w:hAnsiTheme="majorBidi" w:cstheme="majorBidi"/>
          <w:sz w:val="24"/>
          <w:szCs w:val="24"/>
          <w:lang w:eastAsia="id-ID"/>
        </w:rPr>
      </w:pPr>
      <w:r w:rsidRPr="00911AB3">
        <w:rPr>
          <w:rFonts w:asciiTheme="majorBidi" w:eastAsia="Times New Roman" w:hAnsiTheme="majorBidi" w:cstheme="majorBidi"/>
          <w:sz w:val="24"/>
          <w:szCs w:val="24"/>
          <w:lang w:eastAsia="id-ID"/>
        </w:rPr>
        <w:t>Dari latar belakang di atas maka dapat diambil rumusan masalah</w:t>
      </w:r>
      <w:r>
        <w:rPr>
          <w:rFonts w:asciiTheme="majorBidi" w:eastAsia="Times New Roman" w:hAnsiTheme="majorBidi" w:cstheme="majorBidi"/>
          <w:sz w:val="24"/>
          <w:szCs w:val="24"/>
          <w:lang w:eastAsia="id-ID"/>
        </w:rPr>
        <w:t xml:space="preserve"> </w:t>
      </w:r>
      <w:r w:rsidRPr="00911AB3">
        <w:rPr>
          <w:rFonts w:asciiTheme="majorBidi" w:eastAsia="Times New Roman" w:hAnsiTheme="majorBidi" w:cstheme="majorBidi"/>
          <w:sz w:val="24"/>
          <w:szCs w:val="24"/>
          <w:lang w:eastAsia="id-ID"/>
        </w:rPr>
        <w:t>sebagai berikut:</w:t>
      </w:r>
    </w:p>
    <w:p w:rsidR="0073045F" w:rsidRPr="00911AB3" w:rsidRDefault="0073045F" w:rsidP="0073045F">
      <w:pPr>
        <w:pStyle w:val="ListParagraph"/>
        <w:numPr>
          <w:ilvl w:val="0"/>
          <w:numId w:val="15"/>
        </w:numPr>
        <w:tabs>
          <w:tab w:val="left" w:pos="567"/>
        </w:tabs>
        <w:spacing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Seberapa</w:t>
      </w:r>
      <w:r>
        <w:rPr>
          <w:rFonts w:asciiTheme="majorBidi" w:eastAsia="Times New Roman" w:hAnsiTheme="majorBidi" w:cstheme="majorBidi"/>
          <w:sz w:val="24"/>
          <w:szCs w:val="24"/>
          <w:lang w:val="en-US" w:eastAsia="id-ID"/>
        </w:rPr>
        <w:t xml:space="preserve"> tinggi</w:t>
      </w:r>
      <w:r w:rsidRPr="00911AB3">
        <w:rPr>
          <w:rFonts w:asciiTheme="majorBidi" w:eastAsia="Times New Roman" w:hAnsiTheme="majorBidi" w:cstheme="majorBidi"/>
          <w:sz w:val="24"/>
          <w:szCs w:val="24"/>
          <w:lang w:eastAsia="id-ID"/>
        </w:rPr>
        <w:t xml:space="preserve"> minat</w:t>
      </w:r>
      <w:r>
        <w:rPr>
          <w:rFonts w:asciiTheme="majorBidi" w:eastAsia="Times New Roman" w:hAnsiTheme="majorBidi" w:cstheme="majorBidi"/>
          <w:sz w:val="24"/>
          <w:szCs w:val="24"/>
          <w:lang w:eastAsia="id-ID"/>
        </w:rPr>
        <w:t xml:space="preserve"> </w:t>
      </w:r>
      <w:r w:rsidRPr="00911AB3">
        <w:rPr>
          <w:rFonts w:asciiTheme="majorBidi" w:eastAsia="Times New Roman" w:hAnsiTheme="majorBidi" w:cstheme="majorBidi"/>
          <w:sz w:val="24"/>
          <w:szCs w:val="24"/>
          <w:lang w:eastAsia="id-ID"/>
        </w:rPr>
        <w:t>profesi jurnalis mahasiswa Komunikasi</w:t>
      </w:r>
      <w:r>
        <w:rPr>
          <w:rFonts w:asciiTheme="majorBidi" w:eastAsia="Times New Roman" w:hAnsiTheme="majorBidi" w:cstheme="majorBidi"/>
          <w:sz w:val="24"/>
          <w:szCs w:val="24"/>
          <w:lang w:eastAsia="id-ID"/>
        </w:rPr>
        <w:t xml:space="preserve"> </w:t>
      </w:r>
      <w:r w:rsidRPr="00911AB3">
        <w:rPr>
          <w:rFonts w:asciiTheme="majorBidi" w:eastAsia="Times New Roman" w:hAnsiTheme="majorBidi" w:cstheme="majorBidi"/>
          <w:sz w:val="24"/>
          <w:szCs w:val="24"/>
          <w:lang w:eastAsia="id-ID"/>
        </w:rPr>
        <w:t>Penyiaran Islam (KPI) Fakultas Ushuluddin, Adab dan Dakwah IAIN Kendari?</w:t>
      </w:r>
    </w:p>
    <w:p w:rsidR="0073045F" w:rsidRPr="00911AB3" w:rsidRDefault="0073045F" w:rsidP="0073045F">
      <w:pPr>
        <w:pStyle w:val="ListParagraph"/>
        <w:numPr>
          <w:ilvl w:val="0"/>
          <w:numId w:val="15"/>
        </w:numPr>
        <w:tabs>
          <w:tab w:val="left" w:pos="567"/>
        </w:tabs>
        <w:spacing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Seberapa </w:t>
      </w:r>
      <w:r w:rsidRPr="001F157E">
        <w:rPr>
          <w:rFonts w:asciiTheme="majorBidi" w:eastAsia="Times New Roman" w:hAnsiTheme="majorBidi" w:cstheme="majorBidi"/>
          <w:sz w:val="24"/>
          <w:szCs w:val="24"/>
          <w:lang w:eastAsia="id-ID"/>
        </w:rPr>
        <w:t>tinggi</w:t>
      </w:r>
      <w:r w:rsidRPr="00911AB3">
        <w:rPr>
          <w:rFonts w:asciiTheme="majorBidi" w:eastAsia="Times New Roman" w:hAnsiTheme="majorBidi" w:cstheme="majorBidi"/>
          <w:sz w:val="24"/>
          <w:szCs w:val="24"/>
          <w:lang w:eastAsia="id-ID"/>
        </w:rPr>
        <w:t xml:space="preserve"> intensi profesi jurnalis mahasiswa Komunikasi</w:t>
      </w:r>
      <w:r>
        <w:rPr>
          <w:rFonts w:asciiTheme="majorBidi" w:eastAsia="Times New Roman" w:hAnsiTheme="majorBidi" w:cstheme="majorBidi"/>
          <w:sz w:val="24"/>
          <w:szCs w:val="24"/>
          <w:lang w:eastAsia="id-ID"/>
        </w:rPr>
        <w:t xml:space="preserve"> </w:t>
      </w:r>
      <w:r w:rsidRPr="00911AB3">
        <w:rPr>
          <w:rFonts w:asciiTheme="majorBidi" w:eastAsia="Times New Roman" w:hAnsiTheme="majorBidi" w:cstheme="majorBidi"/>
          <w:sz w:val="24"/>
          <w:szCs w:val="24"/>
          <w:lang w:eastAsia="id-ID"/>
        </w:rPr>
        <w:t>Penyiaran Islam (KPI) Fakultas Ushuluddin, Adab dan Dakwah IAIN Kendari setelah selesai kuliah?</w:t>
      </w:r>
    </w:p>
    <w:p w:rsidR="0073045F" w:rsidRPr="00911AB3" w:rsidRDefault="0073045F" w:rsidP="0073045F">
      <w:pPr>
        <w:pStyle w:val="ListParagraph"/>
        <w:numPr>
          <w:ilvl w:val="0"/>
          <w:numId w:val="15"/>
        </w:numPr>
        <w:tabs>
          <w:tab w:val="left" w:pos="567"/>
        </w:tabs>
        <w:spacing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w:t>
      </w:r>
      <w:r>
        <w:rPr>
          <w:rFonts w:asciiTheme="majorBidi" w:eastAsia="Times New Roman" w:hAnsiTheme="majorBidi" w:cstheme="majorBidi"/>
          <w:sz w:val="24"/>
          <w:szCs w:val="24"/>
          <w:lang w:val="en-US" w:eastAsia="id-ID"/>
        </w:rPr>
        <w:t>pakah ada</w:t>
      </w:r>
      <w:r w:rsidRPr="00911AB3">
        <w:rPr>
          <w:rFonts w:asciiTheme="majorBidi" w:eastAsia="Times New Roman" w:hAnsiTheme="majorBidi" w:cstheme="majorBidi"/>
          <w:sz w:val="24"/>
          <w:szCs w:val="24"/>
          <w:lang w:eastAsia="id-ID"/>
        </w:rPr>
        <w:t xml:space="preserve"> hubungan antara minat dengan intensi profesi jurnalis mahasiswa Komunikasi Penyiaran Islam (KPI) Fakultas Ushuluddin, Adab dan Dakwah IAIN Kendari?</w:t>
      </w:r>
    </w:p>
    <w:p w:rsidR="0073045F" w:rsidRPr="00911AB3" w:rsidRDefault="0073045F" w:rsidP="0073045F">
      <w:pPr>
        <w:pStyle w:val="ListParagraph"/>
        <w:numPr>
          <w:ilvl w:val="0"/>
          <w:numId w:val="15"/>
        </w:numPr>
        <w:tabs>
          <w:tab w:val="left" w:pos="567"/>
        </w:tabs>
        <w:spacing w:line="480" w:lineRule="auto"/>
        <w:jc w:val="both"/>
        <w:rPr>
          <w:rFonts w:asciiTheme="majorBidi" w:eastAsia="Times New Roman" w:hAnsiTheme="majorBidi" w:cstheme="majorBidi"/>
          <w:sz w:val="24"/>
          <w:szCs w:val="24"/>
          <w:lang w:eastAsia="id-ID"/>
        </w:rPr>
      </w:pPr>
      <w:r w:rsidRPr="00911AB3">
        <w:rPr>
          <w:rFonts w:asciiTheme="majorBidi" w:eastAsia="Times New Roman" w:hAnsiTheme="majorBidi" w:cstheme="majorBidi"/>
          <w:sz w:val="24"/>
          <w:szCs w:val="24"/>
          <w:lang w:eastAsia="id-ID"/>
        </w:rPr>
        <w:t>Faktor-faktor apa saja yang menarik minat dan intensi profesi jurnalis mahasiswa Komunikasi Penyiaran Islam (KPI) Fakultas Ushuluddin, Adab dan Dakwah IAIN Kendari?</w:t>
      </w:r>
    </w:p>
    <w:p w:rsidR="0073045F" w:rsidRPr="00911AB3" w:rsidRDefault="0073045F" w:rsidP="0073045F">
      <w:pPr>
        <w:pStyle w:val="ListParagraph"/>
        <w:numPr>
          <w:ilvl w:val="0"/>
          <w:numId w:val="14"/>
        </w:numPr>
        <w:tabs>
          <w:tab w:val="left" w:pos="567"/>
        </w:tabs>
        <w:spacing w:line="480" w:lineRule="auto"/>
        <w:ind w:left="284" w:hanging="284"/>
        <w:jc w:val="both"/>
        <w:rPr>
          <w:rFonts w:asciiTheme="majorBidi" w:eastAsia="Times New Roman" w:hAnsiTheme="majorBidi" w:cstheme="majorBidi"/>
          <w:b/>
          <w:sz w:val="24"/>
          <w:szCs w:val="24"/>
          <w:lang w:eastAsia="id-ID"/>
        </w:rPr>
      </w:pPr>
      <w:r w:rsidRPr="00911AB3">
        <w:rPr>
          <w:rFonts w:asciiTheme="majorBidi" w:eastAsia="Times New Roman" w:hAnsiTheme="majorBidi" w:cstheme="majorBidi"/>
          <w:b/>
          <w:sz w:val="24"/>
          <w:szCs w:val="24"/>
          <w:lang w:eastAsia="id-ID"/>
        </w:rPr>
        <w:t>Tujuan Penelit</w:t>
      </w:r>
      <w:r>
        <w:rPr>
          <w:rFonts w:asciiTheme="majorBidi" w:eastAsia="Times New Roman" w:hAnsiTheme="majorBidi" w:cstheme="majorBidi"/>
          <w:b/>
          <w:sz w:val="24"/>
          <w:szCs w:val="24"/>
          <w:lang w:eastAsia="id-ID"/>
        </w:rPr>
        <w:t>i</w:t>
      </w:r>
      <w:r w:rsidRPr="00911AB3">
        <w:rPr>
          <w:rFonts w:asciiTheme="majorBidi" w:eastAsia="Times New Roman" w:hAnsiTheme="majorBidi" w:cstheme="majorBidi"/>
          <w:b/>
          <w:sz w:val="24"/>
          <w:szCs w:val="24"/>
          <w:lang w:eastAsia="id-ID"/>
        </w:rPr>
        <w:t>an</w:t>
      </w:r>
    </w:p>
    <w:p w:rsidR="0073045F" w:rsidRPr="00911AB3" w:rsidRDefault="00C57996" w:rsidP="0073045F">
      <w:pPr>
        <w:pStyle w:val="ListParagraph"/>
        <w:numPr>
          <w:ilvl w:val="0"/>
          <w:numId w:val="16"/>
        </w:numPr>
        <w:tabs>
          <w:tab w:val="left" w:pos="567"/>
        </w:tabs>
        <w:spacing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Untuk mengetahui seberapa tinggi</w:t>
      </w:r>
      <w:r w:rsidR="0073045F" w:rsidRPr="00911AB3">
        <w:rPr>
          <w:rFonts w:asciiTheme="majorBidi" w:eastAsia="Times New Roman" w:hAnsiTheme="majorBidi" w:cstheme="majorBidi"/>
          <w:sz w:val="24"/>
          <w:szCs w:val="24"/>
          <w:lang w:eastAsia="id-ID"/>
        </w:rPr>
        <w:t xml:space="preserve"> minat profesi jurnalis </w:t>
      </w:r>
      <w:r w:rsidR="0073045F">
        <w:rPr>
          <w:rFonts w:asciiTheme="majorBidi" w:eastAsia="Times New Roman" w:hAnsiTheme="majorBidi" w:cstheme="majorBidi"/>
          <w:sz w:val="24"/>
          <w:szCs w:val="24"/>
          <w:lang w:eastAsia="id-ID"/>
        </w:rPr>
        <w:t xml:space="preserve">mahasiswa </w:t>
      </w:r>
      <w:r w:rsidR="0073045F" w:rsidRPr="00911AB3">
        <w:rPr>
          <w:rFonts w:asciiTheme="majorBidi" w:eastAsia="Times New Roman" w:hAnsiTheme="majorBidi" w:cstheme="majorBidi"/>
          <w:sz w:val="24"/>
          <w:szCs w:val="24"/>
          <w:lang w:eastAsia="id-ID"/>
        </w:rPr>
        <w:t>Komunikasi Penyiaran Islam (KPI) Fakultas Ushuluddin, Adab dan Dakwah IAIN Kendari.</w:t>
      </w:r>
    </w:p>
    <w:p w:rsidR="0073045F" w:rsidRPr="00911AB3" w:rsidRDefault="00C57996" w:rsidP="0073045F">
      <w:pPr>
        <w:pStyle w:val="ListParagraph"/>
        <w:numPr>
          <w:ilvl w:val="0"/>
          <w:numId w:val="16"/>
        </w:numPr>
        <w:tabs>
          <w:tab w:val="left" w:pos="567"/>
        </w:tabs>
        <w:spacing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Untuk mengetahui seberapa tinggi </w:t>
      </w:r>
      <w:r w:rsidR="0073045F" w:rsidRPr="00911AB3">
        <w:rPr>
          <w:rFonts w:asciiTheme="majorBidi" w:eastAsia="Times New Roman" w:hAnsiTheme="majorBidi" w:cstheme="majorBidi"/>
          <w:sz w:val="24"/>
          <w:szCs w:val="24"/>
          <w:lang w:eastAsia="id-ID"/>
        </w:rPr>
        <w:t>intensi profesi jurnalis mahasiswa Komunikasi Penyiaran Islam (KPI) Fakultas Ushuluddin, Adab dan Dakwah IAIN Kendari setelah selesai kuliah.</w:t>
      </w:r>
    </w:p>
    <w:p w:rsidR="0073045F" w:rsidRPr="00911AB3" w:rsidRDefault="0073045F" w:rsidP="0073045F">
      <w:pPr>
        <w:pStyle w:val="ListParagraph"/>
        <w:numPr>
          <w:ilvl w:val="0"/>
          <w:numId w:val="16"/>
        </w:numPr>
        <w:tabs>
          <w:tab w:val="left" w:pos="567"/>
        </w:tabs>
        <w:spacing w:line="480" w:lineRule="auto"/>
        <w:jc w:val="both"/>
        <w:rPr>
          <w:rFonts w:asciiTheme="majorBidi" w:eastAsia="Times New Roman" w:hAnsiTheme="majorBidi" w:cstheme="majorBidi"/>
          <w:sz w:val="24"/>
          <w:szCs w:val="24"/>
          <w:lang w:eastAsia="id-ID"/>
        </w:rPr>
      </w:pPr>
      <w:r w:rsidRPr="00911AB3">
        <w:rPr>
          <w:rFonts w:asciiTheme="majorBidi" w:eastAsia="Times New Roman" w:hAnsiTheme="majorBidi" w:cstheme="majorBidi"/>
          <w:sz w:val="24"/>
          <w:szCs w:val="24"/>
          <w:lang w:eastAsia="id-ID"/>
        </w:rPr>
        <w:lastRenderedPageBreak/>
        <w:t>Untuk mengetahui hubungan antara minat dengan intensi profesi jurnalis mahasiswa Komunikasi Penyiaran Islam (KPI) Fakultas Ushuluddin, Adab dan Dakwah IAIN Kendari.</w:t>
      </w:r>
    </w:p>
    <w:p w:rsidR="0073045F" w:rsidRPr="00911AB3" w:rsidRDefault="0073045F" w:rsidP="0073045F">
      <w:pPr>
        <w:pStyle w:val="ListParagraph"/>
        <w:numPr>
          <w:ilvl w:val="0"/>
          <w:numId w:val="16"/>
        </w:numPr>
        <w:tabs>
          <w:tab w:val="left" w:pos="567"/>
        </w:tabs>
        <w:spacing w:line="480" w:lineRule="auto"/>
        <w:jc w:val="both"/>
        <w:rPr>
          <w:rFonts w:asciiTheme="majorBidi" w:eastAsia="Times New Roman" w:hAnsiTheme="majorBidi" w:cstheme="majorBidi"/>
          <w:sz w:val="24"/>
          <w:szCs w:val="24"/>
          <w:lang w:eastAsia="id-ID"/>
        </w:rPr>
      </w:pPr>
      <w:r w:rsidRPr="00911AB3">
        <w:rPr>
          <w:rFonts w:asciiTheme="majorBidi" w:eastAsia="Times New Roman" w:hAnsiTheme="majorBidi" w:cstheme="majorBidi"/>
          <w:sz w:val="24"/>
          <w:szCs w:val="24"/>
          <w:lang w:eastAsia="id-ID"/>
        </w:rPr>
        <w:t>Untuk mengetahui faktor-faktor yang menarik minat dan intensi profesi jurnalis</w:t>
      </w:r>
      <w:r>
        <w:rPr>
          <w:rFonts w:asciiTheme="majorBidi" w:eastAsia="Times New Roman" w:hAnsiTheme="majorBidi" w:cstheme="majorBidi"/>
          <w:sz w:val="24"/>
          <w:szCs w:val="24"/>
          <w:lang w:eastAsia="id-ID"/>
        </w:rPr>
        <w:t xml:space="preserve"> </w:t>
      </w:r>
      <w:r w:rsidRPr="00911AB3">
        <w:rPr>
          <w:rFonts w:asciiTheme="majorBidi" w:eastAsia="Times New Roman" w:hAnsiTheme="majorBidi" w:cstheme="majorBidi"/>
          <w:sz w:val="24"/>
          <w:szCs w:val="24"/>
          <w:lang w:eastAsia="id-ID"/>
        </w:rPr>
        <w:t>mahasiswa Komunikasi</w:t>
      </w:r>
      <w:r>
        <w:rPr>
          <w:rFonts w:asciiTheme="majorBidi" w:eastAsia="Times New Roman" w:hAnsiTheme="majorBidi" w:cstheme="majorBidi"/>
          <w:sz w:val="24"/>
          <w:szCs w:val="24"/>
          <w:lang w:eastAsia="id-ID"/>
        </w:rPr>
        <w:t xml:space="preserve"> </w:t>
      </w:r>
      <w:r w:rsidRPr="00911AB3">
        <w:rPr>
          <w:rFonts w:asciiTheme="majorBidi" w:eastAsia="Times New Roman" w:hAnsiTheme="majorBidi" w:cstheme="majorBidi"/>
          <w:sz w:val="24"/>
          <w:szCs w:val="24"/>
          <w:lang w:eastAsia="id-ID"/>
        </w:rPr>
        <w:t>Penyiaran Islam (KPI) Fakultas Ushuluddin, Adab dan Dakwah IAIN Kendari terhadap profesi jurnalis.</w:t>
      </w:r>
    </w:p>
    <w:p w:rsidR="0073045F" w:rsidRPr="00911AB3" w:rsidRDefault="0073045F" w:rsidP="0073045F">
      <w:pPr>
        <w:pStyle w:val="ListParagraph"/>
        <w:numPr>
          <w:ilvl w:val="0"/>
          <w:numId w:val="14"/>
        </w:numPr>
        <w:tabs>
          <w:tab w:val="left" w:pos="567"/>
        </w:tabs>
        <w:spacing w:line="480" w:lineRule="auto"/>
        <w:ind w:left="284" w:hanging="284"/>
        <w:jc w:val="both"/>
        <w:rPr>
          <w:rFonts w:asciiTheme="majorBidi" w:eastAsia="Times New Roman" w:hAnsiTheme="majorBidi" w:cstheme="majorBidi"/>
          <w:b/>
          <w:sz w:val="24"/>
          <w:szCs w:val="24"/>
          <w:lang w:eastAsia="id-ID"/>
        </w:rPr>
      </w:pPr>
      <w:r w:rsidRPr="00911AB3">
        <w:rPr>
          <w:rFonts w:asciiTheme="majorBidi" w:eastAsia="Times New Roman" w:hAnsiTheme="majorBidi" w:cstheme="majorBidi"/>
          <w:b/>
          <w:sz w:val="24"/>
          <w:szCs w:val="24"/>
          <w:lang w:eastAsia="id-ID"/>
        </w:rPr>
        <w:t>Kegunaan Penelitian</w:t>
      </w:r>
    </w:p>
    <w:p w:rsidR="0073045F" w:rsidRPr="00911AB3" w:rsidRDefault="0073045F" w:rsidP="0073045F">
      <w:pPr>
        <w:pStyle w:val="ListParagraph"/>
        <w:numPr>
          <w:ilvl w:val="0"/>
          <w:numId w:val="18"/>
        </w:numPr>
        <w:tabs>
          <w:tab w:val="left" w:pos="567"/>
        </w:tabs>
        <w:spacing w:line="480" w:lineRule="auto"/>
        <w:ind w:left="851" w:hanging="284"/>
        <w:jc w:val="both"/>
        <w:rPr>
          <w:rFonts w:asciiTheme="majorBidi" w:eastAsia="Times New Roman" w:hAnsiTheme="majorBidi" w:cstheme="majorBidi"/>
          <w:sz w:val="24"/>
          <w:szCs w:val="24"/>
          <w:lang w:eastAsia="id-ID"/>
        </w:rPr>
      </w:pPr>
      <w:r w:rsidRPr="00911AB3">
        <w:rPr>
          <w:rFonts w:asciiTheme="majorBidi" w:eastAsia="Times New Roman" w:hAnsiTheme="majorBidi" w:cstheme="majorBidi"/>
          <w:sz w:val="24"/>
          <w:szCs w:val="24"/>
          <w:lang w:eastAsia="id-ID"/>
        </w:rPr>
        <w:t>Penelitian ini diharapkan bisa bermanfaat untuk dijadikan acuan bagi civitas akademik Fakultas Ushuluddin, Adab dan dakwah khususnya mahasiswa Komunikasi</w:t>
      </w:r>
      <w:r>
        <w:rPr>
          <w:rFonts w:asciiTheme="majorBidi" w:eastAsia="Times New Roman" w:hAnsiTheme="majorBidi" w:cstheme="majorBidi"/>
          <w:sz w:val="24"/>
          <w:szCs w:val="24"/>
          <w:lang w:eastAsia="id-ID"/>
        </w:rPr>
        <w:t xml:space="preserve"> </w:t>
      </w:r>
      <w:r w:rsidRPr="00911AB3">
        <w:rPr>
          <w:rFonts w:asciiTheme="majorBidi" w:eastAsia="Times New Roman" w:hAnsiTheme="majorBidi" w:cstheme="majorBidi"/>
          <w:sz w:val="24"/>
          <w:szCs w:val="24"/>
          <w:lang w:eastAsia="id-ID"/>
        </w:rPr>
        <w:t>Penyiaran Islam (KPI) mengenai minat dan intensi profesi jurnalis mahasiswa.</w:t>
      </w:r>
    </w:p>
    <w:p w:rsidR="0073045F" w:rsidRDefault="0073045F" w:rsidP="0073045F">
      <w:pPr>
        <w:pStyle w:val="ListParagraph"/>
        <w:numPr>
          <w:ilvl w:val="0"/>
          <w:numId w:val="18"/>
        </w:numPr>
        <w:tabs>
          <w:tab w:val="left" w:pos="567"/>
        </w:tabs>
        <w:spacing w:line="480" w:lineRule="auto"/>
        <w:ind w:left="851" w:hanging="284"/>
        <w:jc w:val="both"/>
        <w:rPr>
          <w:rFonts w:asciiTheme="majorBidi" w:eastAsia="Times New Roman" w:hAnsiTheme="majorBidi" w:cstheme="majorBidi"/>
          <w:sz w:val="24"/>
          <w:szCs w:val="24"/>
          <w:lang w:eastAsia="id-ID"/>
        </w:rPr>
      </w:pPr>
      <w:r w:rsidRPr="00911AB3">
        <w:rPr>
          <w:rFonts w:asciiTheme="majorBidi" w:eastAsia="Times New Roman" w:hAnsiTheme="majorBidi" w:cstheme="majorBidi"/>
          <w:sz w:val="24"/>
          <w:szCs w:val="24"/>
          <w:lang w:eastAsia="id-ID"/>
        </w:rPr>
        <w:t>Sebagai bahan perbandingan peneliti selanjutnya yang tertarik mengenai penelitian terkait</w:t>
      </w:r>
      <w:r>
        <w:rPr>
          <w:rFonts w:asciiTheme="majorBidi" w:eastAsia="Times New Roman" w:hAnsiTheme="majorBidi" w:cstheme="majorBidi"/>
          <w:sz w:val="24"/>
          <w:szCs w:val="24"/>
          <w:lang w:eastAsia="id-ID"/>
        </w:rPr>
        <w:t xml:space="preserve"> </w:t>
      </w:r>
      <w:r w:rsidRPr="00911AB3">
        <w:rPr>
          <w:rFonts w:asciiTheme="majorBidi" w:eastAsia="Times New Roman" w:hAnsiTheme="majorBidi" w:cstheme="majorBidi"/>
          <w:sz w:val="24"/>
          <w:szCs w:val="24"/>
          <w:lang w:eastAsia="id-ID"/>
        </w:rPr>
        <w:t>minat dan intensi profesi jurnalis</w:t>
      </w:r>
      <w:r>
        <w:rPr>
          <w:rFonts w:asciiTheme="majorBidi" w:eastAsia="Times New Roman" w:hAnsiTheme="majorBidi" w:cstheme="majorBidi"/>
          <w:sz w:val="24"/>
          <w:szCs w:val="24"/>
          <w:lang w:eastAsia="id-ID"/>
        </w:rPr>
        <w:t xml:space="preserve"> </w:t>
      </w:r>
      <w:r w:rsidRPr="00911AB3">
        <w:rPr>
          <w:rFonts w:asciiTheme="majorBidi" w:eastAsia="Times New Roman" w:hAnsiTheme="majorBidi" w:cstheme="majorBidi"/>
          <w:sz w:val="24"/>
          <w:szCs w:val="24"/>
          <w:lang w:eastAsia="id-ID"/>
        </w:rPr>
        <w:t>atau yang berkaitan dengan jurnalistik.</w:t>
      </w:r>
    </w:p>
    <w:p w:rsidR="00E66E7B" w:rsidRPr="008C6C0D" w:rsidRDefault="00E66E7B" w:rsidP="0073045F">
      <w:pPr>
        <w:pStyle w:val="ListParagraph"/>
        <w:numPr>
          <w:ilvl w:val="0"/>
          <w:numId w:val="18"/>
        </w:numPr>
        <w:tabs>
          <w:tab w:val="left" w:pos="567"/>
        </w:tabs>
        <w:spacing w:line="480" w:lineRule="auto"/>
        <w:ind w:left="851" w:hanging="28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Sebagai tambahan pengetahuan terkait pembahasan minat dan intensi profesi jurnalis</w:t>
      </w:r>
      <w:r w:rsidR="00DE5447">
        <w:rPr>
          <w:rFonts w:asciiTheme="majorBidi" w:eastAsia="Times New Roman" w:hAnsiTheme="majorBidi" w:cstheme="majorBidi"/>
          <w:sz w:val="24"/>
          <w:szCs w:val="24"/>
          <w:lang w:eastAsia="id-ID"/>
        </w:rPr>
        <w:t>.</w:t>
      </w:r>
    </w:p>
    <w:p w:rsidR="0073045F" w:rsidRPr="00911AB3" w:rsidRDefault="0073045F" w:rsidP="0073045F">
      <w:pPr>
        <w:pStyle w:val="ListParagraph"/>
        <w:numPr>
          <w:ilvl w:val="0"/>
          <w:numId w:val="14"/>
        </w:numPr>
        <w:tabs>
          <w:tab w:val="left" w:pos="567"/>
        </w:tabs>
        <w:spacing w:line="480" w:lineRule="auto"/>
        <w:ind w:left="284" w:hanging="284"/>
        <w:jc w:val="both"/>
        <w:rPr>
          <w:rFonts w:asciiTheme="majorBidi" w:eastAsia="Times New Roman" w:hAnsiTheme="majorBidi" w:cstheme="majorBidi"/>
          <w:b/>
          <w:sz w:val="24"/>
          <w:szCs w:val="24"/>
          <w:lang w:eastAsia="id-ID"/>
        </w:rPr>
      </w:pPr>
      <w:r w:rsidRPr="00911AB3">
        <w:rPr>
          <w:rFonts w:asciiTheme="majorBidi" w:eastAsia="Times New Roman" w:hAnsiTheme="majorBidi" w:cstheme="majorBidi"/>
          <w:b/>
          <w:sz w:val="24"/>
          <w:szCs w:val="24"/>
          <w:lang w:eastAsia="id-ID"/>
        </w:rPr>
        <w:t>Definisi Operasional</w:t>
      </w:r>
    </w:p>
    <w:p w:rsidR="0073045F" w:rsidRPr="00911AB3" w:rsidRDefault="0073045F" w:rsidP="00D547CC">
      <w:pPr>
        <w:pStyle w:val="ListParagraph"/>
        <w:tabs>
          <w:tab w:val="left" w:pos="567"/>
          <w:tab w:val="left" w:pos="993"/>
          <w:tab w:val="left" w:leader="dot" w:pos="8505"/>
          <w:tab w:val="left" w:pos="8789"/>
        </w:tabs>
        <w:spacing w:line="480" w:lineRule="auto"/>
        <w:ind w:left="0" w:firstLine="709"/>
        <w:jc w:val="both"/>
        <w:rPr>
          <w:rFonts w:asciiTheme="majorBidi" w:hAnsiTheme="majorBidi" w:cstheme="majorBidi"/>
          <w:sz w:val="24"/>
          <w:szCs w:val="24"/>
        </w:rPr>
      </w:pPr>
      <w:r w:rsidRPr="00911AB3">
        <w:rPr>
          <w:rFonts w:asciiTheme="majorBidi" w:hAnsiTheme="majorBidi" w:cstheme="majorBidi"/>
          <w:sz w:val="24"/>
          <w:szCs w:val="24"/>
        </w:rPr>
        <w:t>Untuk menyamakan persepsi dan menghindari kesalahan bagi pembaca dal</w:t>
      </w:r>
      <w:r w:rsidR="00C157CA">
        <w:rPr>
          <w:rFonts w:asciiTheme="majorBidi" w:hAnsiTheme="majorBidi" w:cstheme="majorBidi"/>
          <w:sz w:val="24"/>
          <w:szCs w:val="24"/>
        </w:rPr>
        <w:t>am memberikan makna pada skripsi</w:t>
      </w:r>
      <w:r w:rsidRPr="00911AB3">
        <w:rPr>
          <w:rFonts w:asciiTheme="majorBidi" w:hAnsiTheme="majorBidi" w:cstheme="majorBidi"/>
          <w:sz w:val="24"/>
          <w:szCs w:val="24"/>
        </w:rPr>
        <w:t xml:space="preserve"> ini maka dapat diuraikan:</w:t>
      </w:r>
    </w:p>
    <w:p w:rsidR="0073045F" w:rsidRPr="00911AB3" w:rsidRDefault="0073045F" w:rsidP="0073045F">
      <w:pPr>
        <w:pStyle w:val="ListParagraph"/>
        <w:numPr>
          <w:ilvl w:val="0"/>
          <w:numId w:val="17"/>
        </w:numPr>
        <w:tabs>
          <w:tab w:val="left" w:pos="567"/>
          <w:tab w:val="left" w:pos="993"/>
          <w:tab w:val="left" w:leader="dot" w:pos="8505"/>
          <w:tab w:val="left" w:pos="8789"/>
        </w:tabs>
        <w:spacing w:line="480" w:lineRule="auto"/>
        <w:jc w:val="both"/>
        <w:rPr>
          <w:rFonts w:asciiTheme="majorBidi" w:hAnsiTheme="majorBidi" w:cstheme="majorBidi"/>
          <w:sz w:val="24"/>
          <w:szCs w:val="24"/>
        </w:rPr>
      </w:pPr>
      <w:r w:rsidRPr="00911AB3">
        <w:rPr>
          <w:rFonts w:asciiTheme="majorBidi" w:hAnsiTheme="majorBidi" w:cstheme="majorBidi"/>
          <w:sz w:val="24"/>
          <w:szCs w:val="24"/>
        </w:rPr>
        <w:t xml:space="preserve">Minat adalah gejala psikis yang ditampilkan oleh mahasiswa berupa kecenderungan terhadap sesuatu dalam hal ini </w:t>
      </w:r>
      <w:r w:rsidR="00C85348">
        <w:rPr>
          <w:rFonts w:asciiTheme="majorBidi" w:hAnsiTheme="majorBidi" w:cstheme="majorBidi"/>
          <w:sz w:val="24"/>
          <w:szCs w:val="24"/>
        </w:rPr>
        <w:t>kecenderungan untuk memilih</w:t>
      </w:r>
      <w:r w:rsidRPr="00911AB3">
        <w:rPr>
          <w:rFonts w:asciiTheme="majorBidi" w:hAnsiTheme="majorBidi" w:cstheme="majorBidi"/>
          <w:sz w:val="24"/>
          <w:szCs w:val="24"/>
        </w:rPr>
        <w:t xml:space="preserve"> p</w:t>
      </w:r>
      <w:r>
        <w:rPr>
          <w:rFonts w:asciiTheme="majorBidi" w:hAnsiTheme="majorBidi" w:cstheme="majorBidi"/>
          <w:sz w:val="24"/>
          <w:szCs w:val="24"/>
        </w:rPr>
        <w:t>r</w:t>
      </w:r>
      <w:r w:rsidRPr="00911AB3">
        <w:rPr>
          <w:rFonts w:asciiTheme="majorBidi" w:hAnsiTheme="majorBidi" w:cstheme="majorBidi"/>
          <w:sz w:val="24"/>
          <w:szCs w:val="24"/>
        </w:rPr>
        <w:t>ofesi jurnalis.</w:t>
      </w:r>
    </w:p>
    <w:p w:rsidR="0073045F" w:rsidRPr="00911AB3" w:rsidRDefault="0073045F" w:rsidP="0073045F">
      <w:pPr>
        <w:pStyle w:val="ListParagraph"/>
        <w:numPr>
          <w:ilvl w:val="0"/>
          <w:numId w:val="17"/>
        </w:numPr>
        <w:tabs>
          <w:tab w:val="left" w:pos="567"/>
          <w:tab w:val="left" w:pos="993"/>
          <w:tab w:val="left" w:leader="dot" w:pos="8505"/>
          <w:tab w:val="left" w:pos="8789"/>
        </w:tabs>
        <w:spacing w:line="480" w:lineRule="auto"/>
        <w:jc w:val="both"/>
        <w:rPr>
          <w:rFonts w:asciiTheme="majorBidi" w:hAnsiTheme="majorBidi" w:cstheme="majorBidi"/>
          <w:sz w:val="24"/>
          <w:szCs w:val="24"/>
        </w:rPr>
      </w:pPr>
      <w:r w:rsidRPr="00911AB3">
        <w:rPr>
          <w:rFonts w:asciiTheme="majorBidi" w:hAnsiTheme="majorBidi" w:cstheme="majorBidi"/>
          <w:sz w:val="24"/>
          <w:szCs w:val="24"/>
        </w:rPr>
        <w:lastRenderedPageBreak/>
        <w:t>Intensi, yakni</w:t>
      </w:r>
      <w:r w:rsidR="00C57996">
        <w:rPr>
          <w:rFonts w:asciiTheme="majorBidi" w:hAnsiTheme="majorBidi" w:cstheme="majorBidi"/>
          <w:sz w:val="24"/>
          <w:szCs w:val="24"/>
        </w:rPr>
        <w:t xml:space="preserve"> seberapa tinggi</w:t>
      </w:r>
      <w:r w:rsidRPr="00911AB3">
        <w:rPr>
          <w:rFonts w:asciiTheme="majorBidi" w:hAnsiTheme="majorBidi" w:cstheme="majorBidi"/>
          <w:sz w:val="24"/>
          <w:szCs w:val="24"/>
        </w:rPr>
        <w:t xml:space="preserve"> kemauan untuk berusaha melakukan tingkah laku tertentu</w:t>
      </w:r>
      <w:r w:rsidR="00DE5447">
        <w:rPr>
          <w:rFonts w:asciiTheme="majorBidi" w:hAnsiTheme="majorBidi" w:cstheme="majorBidi"/>
          <w:sz w:val="24"/>
          <w:szCs w:val="24"/>
        </w:rPr>
        <w:t xml:space="preserve"> dalam bentuk perilaku yang nyata</w:t>
      </w:r>
      <w:r w:rsidR="008A6B95">
        <w:rPr>
          <w:rFonts w:asciiTheme="majorBidi" w:hAnsiTheme="majorBidi" w:cstheme="majorBidi"/>
          <w:sz w:val="24"/>
          <w:szCs w:val="24"/>
        </w:rPr>
        <w:t xml:space="preserve"> atau aplikasi dari kemauan mahasiswa</w:t>
      </w:r>
      <w:r w:rsidRPr="00911AB3">
        <w:rPr>
          <w:rFonts w:asciiTheme="majorBidi" w:hAnsiTheme="majorBidi" w:cstheme="majorBidi"/>
          <w:sz w:val="24"/>
          <w:szCs w:val="24"/>
        </w:rPr>
        <w:t xml:space="preserve">, dalam hal ini seberapa besar kemauan mahasiswa untuk menjadi jurnalis setelah lulus dari IAIN Kendari. </w:t>
      </w:r>
    </w:p>
    <w:p w:rsidR="0073045F" w:rsidRPr="00911AB3" w:rsidRDefault="0073045F" w:rsidP="0073045F">
      <w:pPr>
        <w:pStyle w:val="ListParagraph"/>
        <w:numPr>
          <w:ilvl w:val="0"/>
          <w:numId w:val="17"/>
        </w:numPr>
        <w:tabs>
          <w:tab w:val="left" w:pos="567"/>
          <w:tab w:val="left" w:pos="993"/>
          <w:tab w:val="left" w:leader="dot" w:pos="8505"/>
          <w:tab w:val="left" w:pos="8789"/>
        </w:tabs>
        <w:spacing w:line="480" w:lineRule="auto"/>
        <w:jc w:val="both"/>
        <w:rPr>
          <w:rFonts w:asciiTheme="majorBidi" w:hAnsiTheme="majorBidi" w:cstheme="majorBidi"/>
          <w:sz w:val="24"/>
          <w:szCs w:val="24"/>
        </w:rPr>
      </w:pPr>
      <w:r w:rsidRPr="00911AB3">
        <w:rPr>
          <w:rFonts w:asciiTheme="majorBidi" w:hAnsiTheme="majorBidi" w:cstheme="majorBidi"/>
          <w:sz w:val="24"/>
          <w:szCs w:val="24"/>
        </w:rPr>
        <w:t xml:space="preserve">Mahasiswa yang dimaksudkan adalah mahasiswa Komunikasi Penyiaran Islam (KPI) </w:t>
      </w:r>
      <w:r w:rsidRPr="00911AB3">
        <w:rPr>
          <w:rFonts w:asciiTheme="majorBidi" w:eastAsia="Times New Roman" w:hAnsiTheme="majorBidi" w:cstheme="majorBidi"/>
          <w:sz w:val="24"/>
          <w:szCs w:val="24"/>
          <w:lang w:eastAsia="id-ID"/>
        </w:rPr>
        <w:t xml:space="preserve">Fakultas Ushuluddin, Adab dan Dakwah IAIN Kendari </w:t>
      </w:r>
      <w:r w:rsidRPr="00911AB3">
        <w:rPr>
          <w:rFonts w:asciiTheme="majorBidi" w:hAnsiTheme="majorBidi" w:cstheme="majorBidi"/>
          <w:sz w:val="24"/>
          <w:szCs w:val="24"/>
        </w:rPr>
        <w:t>yakni angkatan 2011-2012 s.d 2014-2015 yang masih aktif.</w:t>
      </w:r>
    </w:p>
    <w:p w:rsidR="0073045F" w:rsidRPr="00911AB3" w:rsidRDefault="0073045F" w:rsidP="0073045F">
      <w:pPr>
        <w:pStyle w:val="ListParagraph"/>
        <w:numPr>
          <w:ilvl w:val="0"/>
          <w:numId w:val="17"/>
        </w:numPr>
        <w:tabs>
          <w:tab w:val="left" w:pos="567"/>
          <w:tab w:val="left" w:pos="993"/>
          <w:tab w:val="left" w:leader="dot" w:pos="8505"/>
          <w:tab w:val="left" w:pos="8789"/>
        </w:tabs>
        <w:spacing w:line="480" w:lineRule="auto"/>
        <w:jc w:val="both"/>
        <w:rPr>
          <w:rFonts w:asciiTheme="majorBidi" w:hAnsiTheme="majorBidi" w:cstheme="majorBidi"/>
          <w:sz w:val="24"/>
          <w:szCs w:val="24"/>
        </w:rPr>
      </w:pPr>
      <w:r w:rsidRPr="00911AB3">
        <w:rPr>
          <w:rFonts w:asciiTheme="majorBidi" w:hAnsiTheme="majorBidi" w:cstheme="majorBidi"/>
          <w:sz w:val="24"/>
          <w:szCs w:val="24"/>
        </w:rPr>
        <w:t>Profesi jurnalis yakni pekerjaan yang ada kaitannya dengan kemampuan tentang</w:t>
      </w:r>
      <w:r>
        <w:rPr>
          <w:rFonts w:asciiTheme="majorBidi" w:hAnsiTheme="majorBidi" w:cstheme="majorBidi"/>
          <w:sz w:val="24"/>
          <w:szCs w:val="24"/>
        </w:rPr>
        <w:t xml:space="preserve"> </w:t>
      </w:r>
      <w:r>
        <w:rPr>
          <w:rFonts w:asciiTheme="majorBidi" w:eastAsia="Times New Roman" w:hAnsiTheme="majorBidi" w:cstheme="majorBidi"/>
          <w:sz w:val="24"/>
          <w:szCs w:val="24"/>
          <w:lang w:eastAsia="id-ID"/>
        </w:rPr>
        <w:t>teknik meng</w:t>
      </w:r>
      <w:r w:rsidRPr="00911AB3">
        <w:rPr>
          <w:rFonts w:asciiTheme="majorBidi" w:eastAsia="Times New Roman" w:hAnsiTheme="majorBidi" w:cstheme="majorBidi"/>
          <w:sz w:val="24"/>
          <w:szCs w:val="24"/>
          <w:lang w:eastAsia="id-ID"/>
        </w:rPr>
        <w:t>olah berita mulai dari men</w:t>
      </w:r>
      <w:r>
        <w:rPr>
          <w:rFonts w:asciiTheme="majorBidi" w:eastAsia="Times New Roman" w:hAnsiTheme="majorBidi" w:cstheme="majorBidi"/>
          <w:sz w:val="24"/>
          <w:szCs w:val="24"/>
          <w:lang w:eastAsia="id-ID"/>
        </w:rPr>
        <w:t>cari, mengumpulkan dan mengol</w:t>
      </w:r>
      <w:r w:rsidRPr="00911AB3">
        <w:rPr>
          <w:rFonts w:asciiTheme="majorBidi" w:eastAsia="Times New Roman" w:hAnsiTheme="majorBidi" w:cstheme="majorBidi"/>
          <w:sz w:val="24"/>
          <w:szCs w:val="24"/>
          <w:lang w:eastAsia="id-ID"/>
        </w:rPr>
        <w:t xml:space="preserve">ah bahan berita menjadi konsep berita yang akan disiarkan kepada khalayak. Profesi tersebut adalah produser, redaktur, wartawan, presenter, fotografer, </w:t>
      </w:r>
      <w:r w:rsidRPr="00911AB3">
        <w:rPr>
          <w:rFonts w:asciiTheme="majorBidi" w:eastAsia="Times New Roman" w:hAnsiTheme="majorBidi" w:cstheme="majorBidi"/>
          <w:i/>
          <w:iCs/>
          <w:sz w:val="24"/>
          <w:szCs w:val="24"/>
          <w:lang w:eastAsia="id-ID"/>
        </w:rPr>
        <w:t xml:space="preserve">layouter, </w:t>
      </w:r>
      <w:r w:rsidRPr="00911AB3">
        <w:rPr>
          <w:rFonts w:asciiTheme="majorBidi" w:eastAsia="Times New Roman" w:hAnsiTheme="majorBidi" w:cstheme="majorBidi"/>
          <w:sz w:val="24"/>
          <w:szCs w:val="24"/>
          <w:lang w:eastAsia="id-ID"/>
        </w:rPr>
        <w:t xml:space="preserve">editor, penerbit, percetakan, kameramen, operator, ilustrator dan </w:t>
      </w:r>
      <w:r>
        <w:rPr>
          <w:rFonts w:asciiTheme="majorBidi" w:eastAsia="Times New Roman" w:hAnsiTheme="majorBidi" w:cstheme="majorBidi"/>
          <w:sz w:val="24"/>
          <w:szCs w:val="24"/>
          <w:lang w:eastAsia="id-ID"/>
        </w:rPr>
        <w:t xml:space="preserve">juga </w:t>
      </w:r>
      <w:r w:rsidRPr="00911AB3">
        <w:rPr>
          <w:rFonts w:asciiTheme="majorBidi" w:eastAsia="Times New Roman" w:hAnsiTheme="majorBidi" w:cstheme="majorBidi"/>
          <w:sz w:val="24"/>
          <w:szCs w:val="24"/>
          <w:lang w:eastAsia="id-ID"/>
        </w:rPr>
        <w:t>penyiar radio</w:t>
      </w:r>
      <w:r w:rsidR="00B20AF7">
        <w:rPr>
          <w:rFonts w:asciiTheme="majorBidi" w:eastAsia="Times New Roman" w:hAnsiTheme="majorBidi" w:cstheme="majorBidi"/>
          <w:sz w:val="24"/>
          <w:szCs w:val="24"/>
          <w:lang w:eastAsia="id-ID"/>
        </w:rPr>
        <w:t xml:space="preserve"> baik dalam suatu lembaga resmi atau secara tidak resmi</w:t>
      </w:r>
      <w:r w:rsidRPr="00911AB3">
        <w:rPr>
          <w:rFonts w:asciiTheme="majorBidi" w:eastAsia="Times New Roman" w:hAnsiTheme="majorBidi" w:cstheme="majorBidi"/>
          <w:sz w:val="24"/>
          <w:szCs w:val="24"/>
          <w:lang w:eastAsia="id-ID"/>
        </w:rPr>
        <w:t>.</w:t>
      </w:r>
    </w:p>
    <w:p w:rsidR="0073045F" w:rsidRPr="00911AB3" w:rsidRDefault="0073045F" w:rsidP="00D547CC">
      <w:pPr>
        <w:pStyle w:val="ListParagraph"/>
        <w:tabs>
          <w:tab w:val="left" w:pos="567"/>
          <w:tab w:val="left" w:pos="993"/>
          <w:tab w:val="left" w:leader="dot" w:pos="8505"/>
          <w:tab w:val="left" w:pos="8789"/>
        </w:tabs>
        <w:spacing w:line="480" w:lineRule="auto"/>
        <w:ind w:left="0" w:firstLine="709"/>
        <w:jc w:val="both"/>
        <w:rPr>
          <w:rFonts w:asciiTheme="majorBidi" w:eastAsia="Times New Roman" w:hAnsiTheme="majorBidi" w:cstheme="majorBidi"/>
          <w:sz w:val="24"/>
          <w:szCs w:val="24"/>
          <w:lang w:eastAsia="id-ID"/>
        </w:rPr>
      </w:pPr>
      <w:r w:rsidRPr="00911AB3">
        <w:rPr>
          <w:rFonts w:asciiTheme="majorBidi" w:eastAsia="Times New Roman" w:hAnsiTheme="majorBidi" w:cstheme="majorBidi"/>
          <w:sz w:val="24"/>
          <w:szCs w:val="24"/>
          <w:lang w:eastAsia="id-ID"/>
        </w:rPr>
        <w:t>Berdasarkan definisi di</w:t>
      </w:r>
      <w:r>
        <w:rPr>
          <w:rFonts w:asciiTheme="majorBidi" w:eastAsia="Times New Roman" w:hAnsiTheme="majorBidi" w:cstheme="majorBidi"/>
          <w:sz w:val="24"/>
          <w:szCs w:val="24"/>
          <w:lang w:eastAsia="id-ID"/>
        </w:rPr>
        <w:t xml:space="preserve"> </w:t>
      </w:r>
      <w:r w:rsidRPr="00911AB3">
        <w:rPr>
          <w:rFonts w:asciiTheme="majorBidi" w:eastAsia="Times New Roman" w:hAnsiTheme="majorBidi" w:cstheme="majorBidi"/>
          <w:sz w:val="24"/>
          <w:szCs w:val="24"/>
          <w:lang w:eastAsia="id-ID"/>
        </w:rPr>
        <w:t>atas, maka definisi operasional dalam pembahasan terkait hubungan minat dengan intensi profesi jurnalis mahasiswa Komunikasi Penyiaran Islam (KPI) Fakultas Ushuluddin, Adab dan Dakwah IAIN Kendari adalah mengenai sebe</w:t>
      </w:r>
      <w:r>
        <w:rPr>
          <w:rFonts w:asciiTheme="majorBidi" w:eastAsia="Times New Roman" w:hAnsiTheme="majorBidi" w:cstheme="majorBidi"/>
          <w:sz w:val="24"/>
          <w:szCs w:val="24"/>
          <w:lang w:eastAsia="id-ID"/>
        </w:rPr>
        <w:t xml:space="preserve">rapa </w:t>
      </w:r>
      <w:r w:rsidRPr="00DE5447">
        <w:rPr>
          <w:rFonts w:asciiTheme="majorBidi" w:eastAsia="Times New Roman" w:hAnsiTheme="majorBidi" w:cstheme="majorBidi"/>
          <w:sz w:val="24"/>
          <w:szCs w:val="24"/>
          <w:lang w:eastAsia="id-ID"/>
        </w:rPr>
        <w:t>tinggi</w:t>
      </w:r>
      <w:r w:rsidRPr="00911AB3">
        <w:rPr>
          <w:rFonts w:asciiTheme="majorBidi" w:eastAsia="Times New Roman" w:hAnsiTheme="majorBidi" w:cstheme="majorBidi"/>
          <w:sz w:val="24"/>
          <w:szCs w:val="24"/>
          <w:lang w:eastAsia="id-ID"/>
        </w:rPr>
        <w:t xml:space="preserve"> kecenderungan memilih  profesi jurnalis</w:t>
      </w:r>
      <w:r w:rsidR="00DE5447">
        <w:rPr>
          <w:rFonts w:asciiTheme="majorBidi" w:eastAsia="Times New Roman" w:hAnsiTheme="majorBidi" w:cstheme="majorBidi"/>
          <w:sz w:val="24"/>
          <w:szCs w:val="24"/>
          <w:lang w:eastAsia="id-ID"/>
        </w:rPr>
        <w:t xml:space="preserve"> bagi mahasiswa</w:t>
      </w:r>
      <w:r w:rsidRPr="00911AB3">
        <w:rPr>
          <w:rFonts w:asciiTheme="majorBidi" w:eastAsia="Times New Roman" w:hAnsiTheme="majorBidi" w:cstheme="majorBidi"/>
          <w:sz w:val="24"/>
          <w:szCs w:val="24"/>
          <w:lang w:eastAsia="id-ID"/>
        </w:rPr>
        <w:t xml:space="preserve">. Selanjutnya juga terkait </w:t>
      </w:r>
      <w:r>
        <w:rPr>
          <w:rFonts w:asciiTheme="majorBidi" w:eastAsia="Times New Roman" w:hAnsiTheme="majorBidi" w:cstheme="majorBidi"/>
          <w:sz w:val="24"/>
          <w:szCs w:val="24"/>
          <w:lang w:eastAsia="id-ID"/>
        </w:rPr>
        <w:t>seberapa</w:t>
      </w:r>
      <w:r w:rsidRPr="008C6C0D">
        <w:rPr>
          <w:rFonts w:asciiTheme="majorBidi" w:eastAsia="Times New Roman" w:hAnsiTheme="majorBidi" w:cstheme="majorBidi"/>
          <w:sz w:val="24"/>
          <w:szCs w:val="24"/>
          <w:lang w:eastAsia="id-ID"/>
        </w:rPr>
        <w:t xml:space="preserve"> tinggi</w:t>
      </w:r>
      <w:r>
        <w:rPr>
          <w:rFonts w:asciiTheme="majorBidi" w:eastAsia="Times New Roman" w:hAnsiTheme="majorBidi" w:cstheme="majorBidi"/>
          <w:sz w:val="24"/>
          <w:szCs w:val="24"/>
          <w:lang w:eastAsia="id-ID"/>
        </w:rPr>
        <w:t xml:space="preserve"> </w:t>
      </w:r>
      <w:r w:rsidRPr="00911AB3">
        <w:rPr>
          <w:rFonts w:asciiTheme="majorBidi" w:eastAsia="Times New Roman" w:hAnsiTheme="majorBidi" w:cstheme="majorBidi"/>
          <w:sz w:val="24"/>
          <w:szCs w:val="24"/>
          <w:lang w:eastAsia="id-ID"/>
        </w:rPr>
        <w:t>intensi profesi jurnalis</w:t>
      </w:r>
      <w:r>
        <w:rPr>
          <w:rFonts w:asciiTheme="majorBidi" w:eastAsia="Times New Roman" w:hAnsiTheme="majorBidi" w:cstheme="majorBidi"/>
          <w:sz w:val="24"/>
          <w:szCs w:val="24"/>
          <w:lang w:eastAsia="id-ID"/>
        </w:rPr>
        <w:t xml:space="preserve"> </w:t>
      </w:r>
      <w:r w:rsidRPr="00911AB3">
        <w:rPr>
          <w:rFonts w:asciiTheme="majorBidi" w:eastAsia="Times New Roman" w:hAnsiTheme="majorBidi" w:cstheme="majorBidi"/>
          <w:sz w:val="24"/>
          <w:szCs w:val="24"/>
          <w:lang w:eastAsia="id-ID"/>
        </w:rPr>
        <w:t>mahasiswa untuk berusaha mewujudkan kecenderungan tersebut dengan menjadi jurnalis setelah lulus dari IAIN Kendari</w:t>
      </w:r>
      <w:r>
        <w:rPr>
          <w:rFonts w:asciiTheme="majorBidi" w:eastAsia="Times New Roman" w:hAnsiTheme="majorBidi" w:cstheme="majorBidi"/>
          <w:sz w:val="24"/>
          <w:szCs w:val="24"/>
          <w:lang w:eastAsia="id-ID"/>
        </w:rPr>
        <w:t xml:space="preserve"> serta</w:t>
      </w:r>
      <w:r w:rsidRPr="008C6C0D">
        <w:rPr>
          <w:rFonts w:asciiTheme="majorBidi" w:eastAsia="Times New Roman" w:hAnsiTheme="majorBidi" w:cstheme="majorBidi"/>
          <w:sz w:val="24"/>
          <w:szCs w:val="24"/>
          <w:lang w:eastAsia="id-ID"/>
        </w:rPr>
        <w:t xml:space="preserve"> apakah ada</w:t>
      </w:r>
      <w:r>
        <w:rPr>
          <w:rFonts w:asciiTheme="majorBidi" w:eastAsia="Times New Roman" w:hAnsiTheme="majorBidi" w:cstheme="majorBidi"/>
          <w:sz w:val="24"/>
          <w:szCs w:val="24"/>
          <w:lang w:eastAsia="id-ID"/>
        </w:rPr>
        <w:t xml:space="preserve"> hubungan antara minat dengan intensi profesi jurnalis mahasiswa KPI IAIN Kendari.</w:t>
      </w:r>
    </w:p>
    <w:p w:rsidR="0073045F" w:rsidRPr="00911AB3" w:rsidRDefault="0073045F" w:rsidP="0073045F">
      <w:pPr>
        <w:pStyle w:val="ListParagraph"/>
        <w:numPr>
          <w:ilvl w:val="0"/>
          <w:numId w:val="14"/>
        </w:numPr>
        <w:tabs>
          <w:tab w:val="left" w:pos="567"/>
        </w:tabs>
        <w:spacing w:line="480" w:lineRule="auto"/>
        <w:ind w:left="284" w:hanging="284"/>
        <w:jc w:val="both"/>
        <w:rPr>
          <w:rFonts w:asciiTheme="majorBidi" w:eastAsia="Times New Roman" w:hAnsiTheme="majorBidi" w:cstheme="majorBidi"/>
          <w:b/>
          <w:sz w:val="24"/>
          <w:szCs w:val="24"/>
          <w:lang w:eastAsia="id-ID"/>
        </w:rPr>
      </w:pPr>
      <w:r w:rsidRPr="00911AB3">
        <w:rPr>
          <w:rFonts w:asciiTheme="majorBidi" w:eastAsia="Times New Roman" w:hAnsiTheme="majorBidi" w:cstheme="majorBidi"/>
          <w:b/>
          <w:sz w:val="24"/>
          <w:szCs w:val="24"/>
          <w:lang w:eastAsia="id-ID"/>
        </w:rPr>
        <w:lastRenderedPageBreak/>
        <w:t>Hipotesis</w:t>
      </w:r>
    </w:p>
    <w:p w:rsidR="0073045F" w:rsidRPr="00911AB3" w:rsidRDefault="0073045F" w:rsidP="00D547CC">
      <w:pPr>
        <w:pStyle w:val="ListParagraph"/>
        <w:tabs>
          <w:tab w:val="left" w:pos="567"/>
        </w:tabs>
        <w:spacing w:line="480" w:lineRule="auto"/>
        <w:ind w:left="0" w:firstLine="709"/>
        <w:jc w:val="both"/>
        <w:rPr>
          <w:rFonts w:asciiTheme="majorBidi" w:eastAsia="Times New Roman" w:hAnsiTheme="majorBidi" w:cstheme="majorBidi"/>
          <w:sz w:val="24"/>
          <w:szCs w:val="24"/>
          <w:lang w:eastAsia="id-ID"/>
        </w:rPr>
      </w:pPr>
      <w:r w:rsidRPr="00911AB3">
        <w:rPr>
          <w:rFonts w:asciiTheme="majorBidi" w:eastAsia="Times New Roman" w:hAnsiTheme="majorBidi" w:cstheme="majorBidi"/>
          <w:sz w:val="24"/>
          <w:szCs w:val="24"/>
          <w:lang w:eastAsia="id-ID"/>
        </w:rPr>
        <w:t>Berdasarkan pengamatan awal,</w:t>
      </w:r>
      <w:r>
        <w:rPr>
          <w:rFonts w:asciiTheme="majorBidi" w:eastAsia="Times New Roman" w:hAnsiTheme="majorBidi" w:cstheme="majorBidi"/>
          <w:sz w:val="24"/>
          <w:szCs w:val="24"/>
          <w:lang w:val="en-US" w:eastAsia="id-ID"/>
        </w:rPr>
        <w:t xml:space="preserve"> </w:t>
      </w:r>
      <w:r w:rsidRPr="00911AB3">
        <w:rPr>
          <w:rFonts w:asciiTheme="majorBidi" w:eastAsia="Times New Roman" w:hAnsiTheme="majorBidi" w:cstheme="majorBidi"/>
          <w:sz w:val="24"/>
          <w:szCs w:val="24"/>
          <w:lang w:eastAsia="id-ID"/>
        </w:rPr>
        <w:t>maka penulis mengajukan hipotesis</w:t>
      </w:r>
      <w:r>
        <w:rPr>
          <w:rFonts w:asciiTheme="majorBidi" w:eastAsia="Times New Roman" w:hAnsiTheme="majorBidi" w:cstheme="majorBidi"/>
          <w:sz w:val="24"/>
          <w:szCs w:val="24"/>
          <w:lang w:eastAsia="id-ID"/>
        </w:rPr>
        <w:t xml:space="preserve"> </w:t>
      </w:r>
      <w:r w:rsidR="00184C3B">
        <w:rPr>
          <w:rFonts w:asciiTheme="majorBidi" w:eastAsia="Times New Roman" w:hAnsiTheme="majorBidi" w:cstheme="majorBidi"/>
          <w:sz w:val="24"/>
          <w:szCs w:val="24"/>
          <w:lang w:eastAsia="id-ID"/>
        </w:rPr>
        <w:t xml:space="preserve">penelitian kuantitatif </w:t>
      </w:r>
      <w:r w:rsidRPr="00911AB3">
        <w:rPr>
          <w:rFonts w:asciiTheme="majorBidi" w:eastAsia="Times New Roman" w:hAnsiTheme="majorBidi" w:cstheme="majorBidi"/>
          <w:sz w:val="24"/>
          <w:szCs w:val="24"/>
          <w:lang w:eastAsia="id-ID"/>
        </w:rPr>
        <w:t>sebagai berikut:</w:t>
      </w:r>
    </w:p>
    <w:p w:rsidR="0073045F" w:rsidRPr="00911AB3" w:rsidRDefault="0073045F" w:rsidP="0073045F">
      <w:pPr>
        <w:pStyle w:val="ListParagraph"/>
        <w:numPr>
          <w:ilvl w:val="0"/>
          <w:numId w:val="19"/>
        </w:numPr>
        <w:tabs>
          <w:tab w:val="left" w:pos="567"/>
        </w:tabs>
        <w:spacing w:line="480" w:lineRule="auto"/>
        <w:jc w:val="both"/>
        <w:rPr>
          <w:rFonts w:asciiTheme="majorBidi" w:eastAsia="Times New Roman" w:hAnsiTheme="majorBidi" w:cstheme="majorBidi"/>
          <w:sz w:val="24"/>
          <w:szCs w:val="24"/>
          <w:lang w:eastAsia="id-ID"/>
        </w:rPr>
      </w:pPr>
      <w:r w:rsidRPr="00911AB3">
        <w:rPr>
          <w:rFonts w:asciiTheme="majorBidi" w:eastAsia="Times New Roman" w:hAnsiTheme="majorBidi" w:cstheme="majorBidi"/>
          <w:sz w:val="24"/>
          <w:szCs w:val="24"/>
          <w:lang w:eastAsia="id-ID"/>
        </w:rPr>
        <w:t>Minat mahasiswa Komunikasi Penyiaran Islam (KPI) Fakultas Ushuluddin, Adab dan Dakwah IAIN Kendari</w:t>
      </w:r>
      <w:r w:rsidRPr="00E162C0">
        <w:rPr>
          <w:rFonts w:asciiTheme="majorBidi" w:eastAsia="Times New Roman" w:hAnsiTheme="majorBidi" w:cstheme="majorBidi"/>
          <w:sz w:val="24"/>
          <w:szCs w:val="24"/>
          <w:lang w:eastAsia="id-ID"/>
        </w:rPr>
        <w:t xml:space="preserve"> </w:t>
      </w:r>
      <w:r w:rsidRPr="00911AB3">
        <w:rPr>
          <w:rFonts w:asciiTheme="majorBidi" w:eastAsia="Times New Roman" w:hAnsiTheme="majorBidi" w:cstheme="majorBidi"/>
          <w:sz w:val="24"/>
          <w:szCs w:val="24"/>
          <w:lang w:eastAsia="id-ID"/>
        </w:rPr>
        <w:t xml:space="preserve">untuk menjadi jurnalis </w:t>
      </w:r>
      <w:r w:rsidRPr="004E1BE2">
        <w:rPr>
          <w:rFonts w:asciiTheme="majorBidi" w:eastAsia="Times New Roman" w:hAnsiTheme="majorBidi" w:cstheme="majorBidi"/>
          <w:sz w:val="24"/>
          <w:szCs w:val="24"/>
          <w:lang w:eastAsia="id-ID"/>
        </w:rPr>
        <w:t xml:space="preserve">memiliki kategori </w:t>
      </w:r>
      <w:r w:rsidRPr="00911AB3">
        <w:rPr>
          <w:rFonts w:asciiTheme="majorBidi" w:eastAsia="Times New Roman" w:hAnsiTheme="majorBidi" w:cstheme="majorBidi"/>
          <w:sz w:val="24"/>
          <w:szCs w:val="24"/>
          <w:lang w:eastAsia="id-ID"/>
        </w:rPr>
        <w:t>tinggi.</w:t>
      </w:r>
    </w:p>
    <w:p w:rsidR="0073045F" w:rsidRPr="00911AB3" w:rsidRDefault="0073045F" w:rsidP="0073045F">
      <w:pPr>
        <w:pStyle w:val="ListParagraph"/>
        <w:numPr>
          <w:ilvl w:val="0"/>
          <w:numId w:val="19"/>
        </w:numPr>
        <w:tabs>
          <w:tab w:val="left" w:pos="567"/>
        </w:tabs>
        <w:spacing w:line="480" w:lineRule="auto"/>
        <w:jc w:val="both"/>
        <w:rPr>
          <w:rFonts w:asciiTheme="majorBidi" w:eastAsia="Times New Roman" w:hAnsiTheme="majorBidi" w:cstheme="majorBidi"/>
          <w:sz w:val="24"/>
          <w:szCs w:val="24"/>
          <w:lang w:eastAsia="id-ID"/>
        </w:rPr>
      </w:pPr>
      <w:r w:rsidRPr="00911AB3">
        <w:rPr>
          <w:rFonts w:asciiTheme="majorBidi" w:eastAsia="Times New Roman" w:hAnsiTheme="majorBidi" w:cstheme="majorBidi"/>
          <w:sz w:val="24"/>
          <w:szCs w:val="24"/>
          <w:lang w:eastAsia="id-ID"/>
        </w:rPr>
        <w:t>Intensi mahasiswa Komunikasi Penyiaran Islam (KPI)</w:t>
      </w:r>
      <w:r w:rsidRPr="004E1BE2">
        <w:rPr>
          <w:rFonts w:asciiTheme="majorBidi" w:eastAsia="Times New Roman" w:hAnsiTheme="majorBidi" w:cstheme="majorBidi"/>
          <w:sz w:val="24"/>
          <w:szCs w:val="24"/>
          <w:lang w:eastAsia="id-ID"/>
        </w:rPr>
        <w:t xml:space="preserve"> </w:t>
      </w:r>
      <w:r w:rsidRPr="00911AB3">
        <w:rPr>
          <w:rFonts w:asciiTheme="majorBidi" w:eastAsia="Times New Roman" w:hAnsiTheme="majorBidi" w:cstheme="majorBidi"/>
          <w:sz w:val="24"/>
          <w:szCs w:val="24"/>
          <w:lang w:eastAsia="id-ID"/>
        </w:rPr>
        <w:t>Fakultas Ushuluddin, Adab dan Dakwah IAIN Kendari untuk</w:t>
      </w:r>
      <w:r>
        <w:rPr>
          <w:rFonts w:asciiTheme="majorBidi" w:eastAsia="Times New Roman" w:hAnsiTheme="majorBidi" w:cstheme="majorBidi"/>
          <w:sz w:val="24"/>
          <w:szCs w:val="24"/>
          <w:lang w:eastAsia="id-ID"/>
        </w:rPr>
        <w:t xml:space="preserve"> memilih profesi jurnalis </w:t>
      </w:r>
      <w:r w:rsidRPr="004E1BE2">
        <w:rPr>
          <w:rFonts w:asciiTheme="majorBidi" w:eastAsia="Times New Roman" w:hAnsiTheme="majorBidi" w:cstheme="majorBidi"/>
          <w:sz w:val="24"/>
          <w:szCs w:val="24"/>
          <w:lang w:eastAsia="id-ID"/>
        </w:rPr>
        <w:t>memiliki</w:t>
      </w:r>
      <w:r>
        <w:rPr>
          <w:rFonts w:asciiTheme="majorBidi" w:eastAsia="Times New Roman" w:hAnsiTheme="majorBidi" w:cstheme="majorBidi"/>
          <w:sz w:val="24"/>
          <w:szCs w:val="24"/>
          <w:lang w:val="en-US" w:eastAsia="id-ID"/>
        </w:rPr>
        <w:t xml:space="preserve"> </w:t>
      </w:r>
      <w:r w:rsidRPr="004E1BE2">
        <w:rPr>
          <w:rFonts w:asciiTheme="majorBidi" w:eastAsia="Times New Roman" w:hAnsiTheme="majorBidi" w:cstheme="majorBidi"/>
          <w:sz w:val="24"/>
          <w:szCs w:val="24"/>
          <w:lang w:eastAsia="id-ID"/>
        </w:rPr>
        <w:t xml:space="preserve">kategori </w:t>
      </w:r>
      <w:r w:rsidRPr="00911AB3">
        <w:rPr>
          <w:rFonts w:asciiTheme="majorBidi" w:eastAsia="Times New Roman" w:hAnsiTheme="majorBidi" w:cstheme="majorBidi"/>
          <w:sz w:val="24"/>
          <w:szCs w:val="24"/>
          <w:lang w:eastAsia="id-ID"/>
        </w:rPr>
        <w:t>tinggi.</w:t>
      </w:r>
    </w:p>
    <w:p w:rsidR="0073045F" w:rsidRPr="00911AB3" w:rsidRDefault="0073045F" w:rsidP="0073045F">
      <w:pPr>
        <w:pStyle w:val="ListParagraph"/>
        <w:numPr>
          <w:ilvl w:val="0"/>
          <w:numId w:val="19"/>
        </w:numPr>
        <w:tabs>
          <w:tab w:val="left" w:pos="567"/>
        </w:tabs>
        <w:spacing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val="en-US" w:eastAsia="id-ID"/>
        </w:rPr>
        <w:t>Ada</w:t>
      </w:r>
      <w:r w:rsidRPr="00911AB3">
        <w:rPr>
          <w:rFonts w:asciiTheme="majorBidi" w:eastAsia="Times New Roman" w:hAnsiTheme="majorBidi" w:cstheme="majorBidi"/>
          <w:sz w:val="24"/>
          <w:szCs w:val="24"/>
          <w:lang w:eastAsia="id-ID"/>
        </w:rPr>
        <w:t xml:space="preserve"> hubungan yang signifikan </w:t>
      </w:r>
      <w:r>
        <w:rPr>
          <w:rFonts w:asciiTheme="majorBidi" w:eastAsia="Times New Roman" w:hAnsiTheme="majorBidi" w:cstheme="majorBidi"/>
          <w:sz w:val="24"/>
          <w:szCs w:val="24"/>
          <w:lang w:eastAsia="id-ID"/>
        </w:rPr>
        <w:t>antara minat dengan</w:t>
      </w:r>
      <w:r w:rsidRPr="00911AB3">
        <w:rPr>
          <w:rFonts w:asciiTheme="majorBidi" w:eastAsia="Times New Roman" w:hAnsiTheme="majorBidi" w:cstheme="majorBidi"/>
          <w:sz w:val="24"/>
          <w:szCs w:val="24"/>
          <w:lang w:eastAsia="id-ID"/>
        </w:rPr>
        <w:t xml:space="preserve"> intensi profesi jurnalis mahasiswa Ko</w:t>
      </w:r>
      <w:r w:rsidR="005E530C">
        <w:rPr>
          <w:rFonts w:asciiTheme="majorBidi" w:eastAsia="Times New Roman" w:hAnsiTheme="majorBidi" w:cstheme="majorBidi"/>
          <w:sz w:val="24"/>
          <w:szCs w:val="24"/>
          <w:lang w:eastAsia="id-ID"/>
        </w:rPr>
        <w:t xml:space="preserve">munikasi Penyiaran Islam (KPI) </w:t>
      </w:r>
      <w:r w:rsidRPr="00911AB3">
        <w:rPr>
          <w:rFonts w:asciiTheme="majorBidi" w:eastAsia="Times New Roman" w:hAnsiTheme="majorBidi" w:cstheme="majorBidi"/>
          <w:sz w:val="24"/>
          <w:szCs w:val="24"/>
          <w:lang w:eastAsia="id-ID"/>
        </w:rPr>
        <w:t>Fakultas Ushuluddin, Adab dan Dakwah IAIN Kendari.</w:t>
      </w:r>
    </w:p>
    <w:p w:rsidR="0073045F" w:rsidRPr="00184C3B" w:rsidRDefault="00184C3B" w:rsidP="00184C3B">
      <w:pPr>
        <w:tabs>
          <w:tab w:val="left" w:pos="0"/>
        </w:tabs>
        <w:spacing w:line="480" w:lineRule="auto"/>
        <w:ind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Sedangkan hipotesis kerja penelitian kualitatif dirumuskan sebagai berikut: “</w:t>
      </w:r>
      <w:r w:rsidR="001601FD">
        <w:rPr>
          <w:rFonts w:asciiTheme="majorBidi" w:eastAsia="Times New Roman" w:hAnsiTheme="majorBidi" w:cstheme="majorBidi"/>
          <w:sz w:val="24"/>
          <w:szCs w:val="24"/>
          <w:lang w:eastAsia="id-ID"/>
        </w:rPr>
        <w:t>M</w:t>
      </w:r>
      <w:r>
        <w:rPr>
          <w:rFonts w:asciiTheme="majorBidi" w:eastAsia="Times New Roman" w:hAnsiTheme="majorBidi" w:cstheme="majorBidi"/>
          <w:sz w:val="24"/>
          <w:szCs w:val="24"/>
          <w:lang w:eastAsia="id-ID"/>
        </w:rPr>
        <w:t xml:space="preserve">inat dan intensi profesi jurnalis mahasiswa KPI Fakultas </w:t>
      </w:r>
      <w:r w:rsidR="00D035E0">
        <w:rPr>
          <w:rFonts w:asciiTheme="majorBidi" w:eastAsia="Times New Roman" w:hAnsiTheme="majorBidi" w:cstheme="majorBidi"/>
          <w:sz w:val="24"/>
          <w:szCs w:val="24"/>
          <w:lang w:eastAsia="id-ID"/>
        </w:rPr>
        <w:t>Ushuluddin, Adab dan Dakwah di</w:t>
      </w:r>
      <w:r>
        <w:rPr>
          <w:rFonts w:asciiTheme="majorBidi" w:eastAsia="Times New Roman" w:hAnsiTheme="majorBidi" w:cstheme="majorBidi"/>
          <w:sz w:val="24"/>
          <w:szCs w:val="24"/>
          <w:lang w:eastAsia="id-ID"/>
        </w:rPr>
        <w:t>pengaruhi oleh faktor</w:t>
      </w:r>
      <w:r w:rsidR="001601FD">
        <w:rPr>
          <w:rFonts w:asciiTheme="majorBidi" w:eastAsia="Times New Roman" w:hAnsiTheme="majorBidi" w:cstheme="majorBidi"/>
          <w:sz w:val="24"/>
          <w:szCs w:val="24"/>
          <w:lang w:eastAsia="id-ID"/>
        </w:rPr>
        <w:t xml:space="preserve"> i</w:t>
      </w:r>
      <w:r>
        <w:rPr>
          <w:rFonts w:asciiTheme="majorBidi" w:eastAsia="Times New Roman" w:hAnsiTheme="majorBidi" w:cstheme="majorBidi"/>
          <w:sz w:val="24"/>
          <w:szCs w:val="24"/>
          <w:lang w:eastAsia="id-ID"/>
        </w:rPr>
        <w:t>nternal dan faktor eksternal”</w:t>
      </w:r>
    </w:p>
    <w:p w:rsidR="00946296" w:rsidRPr="00184C3B" w:rsidRDefault="00946296" w:rsidP="0073045F">
      <w:pPr>
        <w:rPr>
          <w:szCs w:val="24"/>
        </w:rPr>
      </w:pPr>
    </w:p>
    <w:sectPr w:rsidR="00946296" w:rsidRPr="00184C3B" w:rsidSect="00D1314F">
      <w:headerReference w:type="default" r:id="rId7"/>
      <w:footerReference w:type="first" r:id="rId8"/>
      <w:pgSz w:w="12240" w:h="15840"/>
      <w:pgMar w:top="2268" w:right="1701" w:bottom="1701" w:left="2268" w:header="1531" w:footer="153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FBC" w:rsidRDefault="003D1FBC" w:rsidP="00BA0B0F">
      <w:pPr>
        <w:spacing w:after="0" w:line="240" w:lineRule="auto"/>
      </w:pPr>
      <w:r>
        <w:separator/>
      </w:r>
    </w:p>
  </w:endnote>
  <w:endnote w:type="continuationSeparator" w:id="1">
    <w:p w:rsidR="003D1FBC" w:rsidRDefault="003D1FBC" w:rsidP="00BA0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57941"/>
      <w:docPartObj>
        <w:docPartGallery w:val="Page Numbers (Bottom of Page)"/>
        <w:docPartUnique/>
      </w:docPartObj>
    </w:sdtPr>
    <w:sdtContent>
      <w:p w:rsidR="00D1314F" w:rsidRDefault="001C226C">
        <w:pPr>
          <w:pStyle w:val="Footer"/>
          <w:jc w:val="center"/>
        </w:pPr>
        <w:fldSimple w:instr=" PAGE   \* MERGEFORMAT ">
          <w:r w:rsidR="005E530C">
            <w:rPr>
              <w:noProof/>
            </w:rPr>
            <w:t>1</w:t>
          </w:r>
        </w:fldSimple>
      </w:p>
    </w:sdtContent>
  </w:sdt>
  <w:p w:rsidR="003220E8" w:rsidRDefault="003220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FBC" w:rsidRDefault="003D1FBC" w:rsidP="00BA0B0F">
      <w:pPr>
        <w:spacing w:after="0" w:line="240" w:lineRule="auto"/>
      </w:pPr>
      <w:r>
        <w:separator/>
      </w:r>
    </w:p>
  </w:footnote>
  <w:footnote w:type="continuationSeparator" w:id="1">
    <w:p w:rsidR="003D1FBC" w:rsidRDefault="003D1FBC" w:rsidP="00BA0B0F">
      <w:pPr>
        <w:spacing w:after="0" w:line="240" w:lineRule="auto"/>
      </w:pPr>
      <w:r>
        <w:continuationSeparator/>
      </w:r>
    </w:p>
  </w:footnote>
  <w:footnote w:id="2">
    <w:p w:rsidR="0073045F" w:rsidRPr="00B36411" w:rsidRDefault="0073045F" w:rsidP="00C429AF">
      <w:pPr>
        <w:pStyle w:val="FootnoteText"/>
        <w:ind w:firstLine="709"/>
        <w:jc w:val="both"/>
        <w:rPr>
          <w:rFonts w:asciiTheme="majorBidi" w:hAnsiTheme="majorBidi" w:cstheme="majorBidi"/>
        </w:rPr>
      </w:pPr>
      <w:r w:rsidRPr="00B36411">
        <w:rPr>
          <w:rStyle w:val="FootnoteReference"/>
          <w:rFonts w:asciiTheme="majorBidi" w:hAnsiTheme="majorBidi" w:cstheme="majorBidi"/>
        </w:rPr>
        <w:footnoteRef/>
      </w:r>
      <w:r w:rsidRPr="00B36411">
        <w:rPr>
          <w:rFonts w:asciiTheme="majorBidi" w:hAnsiTheme="majorBidi" w:cstheme="majorBidi"/>
        </w:rPr>
        <w:t xml:space="preserve"> Sulistiono, </w:t>
      </w:r>
      <w:r w:rsidRPr="00B36411">
        <w:rPr>
          <w:rFonts w:asciiTheme="majorBidi" w:hAnsiTheme="majorBidi" w:cstheme="majorBidi"/>
          <w:i/>
        </w:rPr>
        <w:t>Senangnya Menjadi Wartawan</w:t>
      </w:r>
      <w:r>
        <w:rPr>
          <w:rFonts w:asciiTheme="majorBidi" w:hAnsiTheme="majorBidi" w:cstheme="majorBidi"/>
          <w:i/>
        </w:rPr>
        <w:t xml:space="preserve"> </w:t>
      </w:r>
      <w:r w:rsidRPr="00B36411">
        <w:rPr>
          <w:rFonts w:asciiTheme="majorBidi" w:hAnsiTheme="majorBidi" w:cstheme="majorBidi"/>
        </w:rPr>
        <w:t>(Yogyakarta: PT Citra Aji Parama, 2013), h. 12.</w:t>
      </w:r>
    </w:p>
    <w:p w:rsidR="0073045F" w:rsidRPr="00B36411" w:rsidRDefault="0073045F" w:rsidP="00C429AF">
      <w:pPr>
        <w:pStyle w:val="FootnoteText"/>
        <w:ind w:firstLine="709"/>
        <w:jc w:val="both"/>
        <w:rPr>
          <w:rFonts w:asciiTheme="majorBidi" w:hAnsiTheme="majorBidi" w:cstheme="majorBidi"/>
        </w:rPr>
      </w:pPr>
    </w:p>
  </w:footnote>
  <w:footnote w:id="3">
    <w:p w:rsidR="0073045F" w:rsidRPr="00B36411" w:rsidRDefault="0073045F" w:rsidP="00C429AF">
      <w:pPr>
        <w:pStyle w:val="FootnoteText"/>
        <w:ind w:firstLine="709"/>
        <w:jc w:val="both"/>
        <w:rPr>
          <w:rFonts w:asciiTheme="majorBidi" w:hAnsiTheme="majorBidi" w:cstheme="majorBidi"/>
        </w:rPr>
      </w:pPr>
      <w:r w:rsidRPr="00B36411">
        <w:rPr>
          <w:rStyle w:val="FootnoteReference"/>
          <w:rFonts w:asciiTheme="majorBidi" w:hAnsiTheme="majorBidi" w:cstheme="majorBidi"/>
        </w:rPr>
        <w:footnoteRef/>
      </w:r>
      <w:r w:rsidRPr="00B36411">
        <w:rPr>
          <w:rFonts w:asciiTheme="majorBidi" w:hAnsiTheme="majorBidi" w:cstheme="majorBidi"/>
        </w:rPr>
        <w:t xml:space="preserve">Muhammad Yasir, </w:t>
      </w:r>
      <w:r w:rsidRPr="00B36411">
        <w:rPr>
          <w:rFonts w:asciiTheme="majorBidi" w:hAnsiTheme="majorBidi" w:cstheme="majorBidi"/>
          <w:i/>
        </w:rPr>
        <w:t>Jangan Hidup Jika Tak Memberi Manfaat</w:t>
      </w:r>
      <w:r>
        <w:rPr>
          <w:rFonts w:asciiTheme="majorBidi" w:hAnsiTheme="majorBidi" w:cstheme="majorBidi"/>
          <w:i/>
        </w:rPr>
        <w:t xml:space="preserve"> </w:t>
      </w:r>
      <w:r w:rsidRPr="00B36411">
        <w:rPr>
          <w:rFonts w:asciiTheme="majorBidi" w:hAnsiTheme="majorBidi" w:cstheme="majorBidi"/>
        </w:rPr>
        <w:t>(Jakarta: Pustaka Al Kautsar, 2012), h. 4.</w:t>
      </w:r>
    </w:p>
  </w:footnote>
  <w:footnote w:id="4">
    <w:p w:rsidR="0073045F" w:rsidRPr="00B36411" w:rsidRDefault="0073045F" w:rsidP="00C429AF">
      <w:pPr>
        <w:pStyle w:val="FootnoteText"/>
        <w:ind w:firstLine="709"/>
        <w:jc w:val="both"/>
        <w:rPr>
          <w:rFonts w:asciiTheme="majorBidi" w:hAnsiTheme="majorBidi" w:cstheme="majorBidi"/>
        </w:rPr>
      </w:pPr>
      <w:r w:rsidRPr="00B36411">
        <w:rPr>
          <w:rStyle w:val="FootnoteReference"/>
          <w:rFonts w:asciiTheme="majorBidi" w:hAnsiTheme="majorBidi" w:cstheme="majorBidi"/>
        </w:rPr>
        <w:footnoteRef/>
      </w:r>
      <w:r w:rsidRPr="00B36411">
        <w:rPr>
          <w:rFonts w:asciiTheme="majorBidi" w:hAnsiTheme="majorBidi" w:cstheme="majorBidi"/>
        </w:rPr>
        <w:t xml:space="preserve">Al Imam Jalaluddin Ibn Abu Bakar As Suyuti, </w:t>
      </w:r>
      <w:r w:rsidRPr="00B36411">
        <w:rPr>
          <w:rFonts w:asciiTheme="majorBidi" w:hAnsiTheme="majorBidi" w:cstheme="majorBidi"/>
          <w:i/>
          <w:iCs/>
        </w:rPr>
        <w:t>Al Jami’u As Saghir</w:t>
      </w:r>
      <w:r>
        <w:rPr>
          <w:rFonts w:asciiTheme="majorBidi" w:hAnsiTheme="majorBidi" w:cstheme="majorBidi"/>
          <w:i/>
          <w:iCs/>
        </w:rPr>
        <w:t xml:space="preserve"> Juz I</w:t>
      </w:r>
      <w:r w:rsidRPr="00B36411">
        <w:rPr>
          <w:rFonts w:asciiTheme="majorBidi" w:hAnsiTheme="majorBidi" w:cstheme="majorBidi"/>
        </w:rPr>
        <w:t xml:space="preserve"> (Libanon: Darul Kitab Ilmiah, </w:t>
      </w:r>
      <w:r w:rsidR="009D7BC0">
        <w:rPr>
          <w:rFonts w:asciiTheme="majorBidi" w:hAnsiTheme="majorBidi" w:cstheme="majorBidi"/>
        </w:rPr>
        <w:t>1981 M</w:t>
      </w:r>
      <w:r w:rsidRPr="00B36411">
        <w:rPr>
          <w:rFonts w:asciiTheme="majorBidi" w:hAnsiTheme="majorBidi" w:cstheme="majorBidi"/>
        </w:rPr>
        <w:t>), h. 548.</w:t>
      </w:r>
    </w:p>
  </w:footnote>
  <w:footnote w:id="5">
    <w:p w:rsidR="0073045F" w:rsidRPr="00B36411" w:rsidRDefault="0073045F" w:rsidP="00C429AF">
      <w:pPr>
        <w:pStyle w:val="FootnoteText"/>
        <w:ind w:firstLine="709"/>
        <w:jc w:val="both"/>
        <w:rPr>
          <w:rFonts w:asciiTheme="majorBidi" w:hAnsiTheme="majorBidi" w:cstheme="majorBidi"/>
        </w:rPr>
      </w:pPr>
      <w:r w:rsidRPr="00B36411">
        <w:rPr>
          <w:rStyle w:val="FootnoteReference"/>
          <w:rFonts w:asciiTheme="majorBidi" w:hAnsiTheme="majorBidi" w:cstheme="majorBidi"/>
        </w:rPr>
        <w:footnoteRef/>
      </w:r>
      <w:r w:rsidRPr="00B36411">
        <w:rPr>
          <w:rFonts w:asciiTheme="majorBidi" w:hAnsiTheme="majorBidi" w:cstheme="majorBidi"/>
        </w:rPr>
        <w:t xml:space="preserve">Haris Jauhari, </w:t>
      </w:r>
      <w:r w:rsidRPr="00B36411">
        <w:rPr>
          <w:rFonts w:asciiTheme="majorBidi" w:hAnsiTheme="majorBidi" w:cstheme="majorBidi"/>
          <w:i/>
        </w:rPr>
        <w:t>Jurnalisme Televisi Indonsia: Tinjauan Luar Dalam</w:t>
      </w:r>
      <w:r>
        <w:rPr>
          <w:rFonts w:asciiTheme="majorBidi" w:hAnsiTheme="majorBidi" w:cstheme="majorBidi"/>
          <w:i/>
        </w:rPr>
        <w:t xml:space="preserve"> </w:t>
      </w:r>
      <w:r w:rsidRPr="00B36411">
        <w:rPr>
          <w:rFonts w:asciiTheme="majorBidi" w:hAnsiTheme="majorBidi" w:cstheme="majorBidi"/>
        </w:rPr>
        <w:t>(Jakarta: Kepustakaan Populer Gramedia, 2012), h. 97.</w:t>
      </w:r>
    </w:p>
  </w:footnote>
  <w:footnote w:id="6">
    <w:p w:rsidR="0073045F" w:rsidRPr="00B36411" w:rsidRDefault="0073045F" w:rsidP="00C429AF">
      <w:pPr>
        <w:pStyle w:val="FootnoteText"/>
        <w:ind w:firstLine="709"/>
        <w:jc w:val="both"/>
        <w:rPr>
          <w:rFonts w:asciiTheme="majorBidi" w:hAnsiTheme="majorBidi" w:cstheme="majorBidi"/>
        </w:rPr>
      </w:pPr>
      <w:r w:rsidRPr="00B36411">
        <w:rPr>
          <w:rStyle w:val="FootnoteReference"/>
          <w:rFonts w:asciiTheme="majorBidi" w:hAnsiTheme="majorBidi" w:cstheme="majorBidi"/>
        </w:rPr>
        <w:footnoteRef/>
      </w:r>
      <w:r w:rsidRPr="00B36411">
        <w:rPr>
          <w:rFonts w:asciiTheme="majorBidi" w:hAnsiTheme="majorBidi" w:cstheme="majorBidi"/>
        </w:rPr>
        <w:t xml:space="preserve">Amilia Indriyanti, </w:t>
      </w:r>
      <w:r w:rsidRPr="00B36411">
        <w:rPr>
          <w:rFonts w:asciiTheme="majorBidi" w:hAnsiTheme="majorBidi" w:cstheme="majorBidi"/>
          <w:i/>
        </w:rPr>
        <w:t xml:space="preserve">Belajar Jurnalistik dari Nilai-nilai Al Qur’an </w:t>
      </w:r>
      <w:r w:rsidRPr="00B36411">
        <w:rPr>
          <w:rFonts w:asciiTheme="majorBidi" w:hAnsiTheme="majorBidi" w:cstheme="majorBidi"/>
        </w:rPr>
        <w:t>(Solo: Samudra, 206), h. 15-16.</w:t>
      </w:r>
    </w:p>
  </w:footnote>
  <w:footnote w:id="7">
    <w:p w:rsidR="0073045F" w:rsidRPr="00B36411" w:rsidRDefault="0073045F" w:rsidP="00C429AF">
      <w:pPr>
        <w:pStyle w:val="FootnoteText"/>
        <w:ind w:firstLine="709"/>
        <w:jc w:val="both"/>
        <w:rPr>
          <w:rFonts w:asciiTheme="majorBidi" w:hAnsiTheme="majorBidi" w:cstheme="majorBidi"/>
        </w:rPr>
      </w:pPr>
      <w:r w:rsidRPr="00B36411">
        <w:rPr>
          <w:rStyle w:val="FootnoteReference"/>
          <w:rFonts w:asciiTheme="majorBidi" w:hAnsiTheme="majorBidi" w:cstheme="majorBidi"/>
        </w:rPr>
        <w:footnoteRef/>
      </w:r>
      <w:r w:rsidRPr="00B36411">
        <w:rPr>
          <w:rFonts w:asciiTheme="majorBidi" w:hAnsiTheme="majorBidi" w:cstheme="majorBidi"/>
        </w:rPr>
        <w:t xml:space="preserve">Departeman Agama RI, </w:t>
      </w:r>
      <w:r w:rsidRPr="00B36411">
        <w:rPr>
          <w:rFonts w:asciiTheme="majorBidi" w:hAnsiTheme="majorBidi" w:cstheme="majorBidi"/>
          <w:i/>
          <w:iCs/>
        </w:rPr>
        <w:t>Al-Qur’an dan Terjemahannya</w:t>
      </w:r>
      <w:r w:rsidRPr="00B36411">
        <w:rPr>
          <w:rFonts w:asciiTheme="majorBidi" w:hAnsiTheme="majorBidi" w:cstheme="majorBidi"/>
        </w:rPr>
        <w:t xml:space="preserve"> (Bandung: Diponegoro, 2013), h. 378.</w:t>
      </w:r>
    </w:p>
  </w:footnote>
  <w:footnote w:id="8">
    <w:p w:rsidR="0073045F" w:rsidRPr="00B36411" w:rsidRDefault="0073045F" w:rsidP="00C429AF">
      <w:pPr>
        <w:pStyle w:val="FootnoteText"/>
        <w:ind w:firstLine="709"/>
        <w:jc w:val="both"/>
        <w:rPr>
          <w:rFonts w:asciiTheme="majorBidi" w:hAnsiTheme="majorBidi" w:cstheme="majorBidi"/>
        </w:rPr>
      </w:pPr>
      <w:r w:rsidRPr="00B36411">
        <w:rPr>
          <w:rStyle w:val="FootnoteReference"/>
          <w:rFonts w:asciiTheme="majorBidi" w:hAnsiTheme="majorBidi" w:cstheme="majorBidi"/>
        </w:rPr>
        <w:footnoteRef/>
      </w:r>
      <w:r>
        <w:rPr>
          <w:rFonts w:asciiTheme="majorBidi" w:hAnsiTheme="majorBidi" w:cstheme="majorBidi"/>
          <w:i/>
          <w:iCs/>
        </w:rPr>
        <w:t xml:space="preserve">Ibid., </w:t>
      </w:r>
      <w:r w:rsidRPr="00B36411">
        <w:rPr>
          <w:rFonts w:asciiTheme="majorBidi" w:hAnsiTheme="majorBidi" w:cstheme="majorBidi"/>
        </w:rPr>
        <w:t>h. 516.</w:t>
      </w:r>
    </w:p>
  </w:footnote>
  <w:footnote w:id="9">
    <w:p w:rsidR="0073045F" w:rsidRPr="00B36411" w:rsidRDefault="0073045F" w:rsidP="00C429AF">
      <w:pPr>
        <w:pStyle w:val="FootnoteText"/>
        <w:ind w:firstLine="709"/>
        <w:jc w:val="both"/>
        <w:rPr>
          <w:rFonts w:asciiTheme="majorBidi" w:hAnsiTheme="majorBidi" w:cstheme="majorBidi"/>
        </w:rPr>
      </w:pPr>
      <w:r w:rsidRPr="00B36411">
        <w:rPr>
          <w:rStyle w:val="FootnoteReference"/>
          <w:rFonts w:asciiTheme="majorBidi" w:hAnsiTheme="majorBidi" w:cstheme="majorBidi"/>
        </w:rPr>
        <w:footnoteRef/>
      </w:r>
      <w:r w:rsidRPr="00B36411">
        <w:rPr>
          <w:rFonts w:asciiTheme="majorBidi" w:hAnsiTheme="majorBidi" w:cstheme="majorBidi"/>
        </w:rPr>
        <w:t>Mazlim (mahasiswa KPI angkatan 2009, Program Studi Penyiaran Islam) dan Santi (mahasiswa KPI angkatan 2008, Program Studi Penyiaran Islam),</w:t>
      </w:r>
      <w:r>
        <w:rPr>
          <w:rFonts w:asciiTheme="majorBidi" w:hAnsiTheme="majorBidi" w:cstheme="majorBidi"/>
        </w:rPr>
        <w:t xml:space="preserve"> </w:t>
      </w:r>
      <w:r w:rsidRPr="00B36411">
        <w:rPr>
          <w:rFonts w:asciiTheme="majorBidi" w:hAnsiTheme="majorBidi" w:cstheme="majorBidi"/>
          <w:i/>
          <w:iCs/>
        </w:rPr>
        <w:t xml:space="preserve">Wawancara, </w:t>
      </w:r>
      <w:r w:rsidRPr="00B36411">
        <w:rPr>
          <w:rFonts w:asciiTheme="majorBidi" w:hAnsiTheme="majorBidi" w:cstheme="majorBidi"/>
        </w:rPr>
        <w:t>STAIN Kendari jum’at, 12 Desember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57942"/>
      <w:docPartObj>
        <w:docPartGallery w:val="Page Numbers (Top of Page)"/>
        <w:docPartUnique/>
      </w:docPartObj>
    </w:sdtPr>
    <w:sdtContent>
      <w:p w:rsidR="00D1314F" w:rsidRDefault="001C226C">
        <w:pPr>
          <w:pStyle w:val="Header"/>
          <w:jc w:val="right"/>
        </w:pPr>
        <w:fldSimple w:instr=" PAGE   \* MERGEFORMAT ">
          <w:r w:rsidR="005E530C">
            <w:rPr>
              <w:noProof/>
            </w:rPr>
            <w:t>10</w:t>
          </w:r>
        </w:fldSimple>
      </w:p>
    </w:sdtContent>
  </w:sdt>
  <w:p w:rsidR="0007244C" w:rsidRDefault="000724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437DF"/>
    <w:multiLevelType w:val="hybridMultilevel"/>
    <w:tmpl w:val="9A0EB1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C0366"/>
    <w:multiLevelType w:val="hybridMultilevel"/>
    <w:tmpl w:val="18A6E8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EE19EE"/>
    <w:multiLevelType w:val="hybridMultilevel"/>
    <w:tmpl w:val="60B0C3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333F46"/>
    <w:multiLevelType w:val="hybridMultilevel"/>
    <w:tmpl w:val="390CF6F6"/>
    <w:lvl w:ilvl="0" w:tplc="BF8011D4">
      <w:start w:val="1"/>
      <w:numFmt w:val="decimal"/>
      <w:lvlText w:val="%1."/>
      <w:lvlJc w:val="left"/>
      <w:pPr>
        <w:ind w:left="927" w:hanging="360"/>
      </w:pPr>
      <w:rPr>
        <w:rFonts w:ascii="Times New Roman" w:eastAsia="Times New Roman"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26D44B4D"/>
    <w:multiLevelType w:val="hybridMultilevel"/>
    <w:tmpl w:val="255800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D93BE4"/>
    <w:multiLevelType w:val="hybridMultilevel"/>
    <w:tmpl w:val="E674A6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0A35EE"/>
    <w:multiLevelType w:val="hybridMultilevel"/>
    <w:tmpl w:val="03D09C84"/>
    <w:lvl w:ilvl="0" w:tplc="624C5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6738E1"/>
    <w:multiLevelType w:val="hybridMultilevel"/>
    <w:tmpl w:val="60B0C3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A3299F"/>
    <w:multiLevelType w:val="hybridMultilevel"/>
    <w:tmpl w:val="E7402E1A"/>
    <w:lvl w:ilvl="0" w:tplc="1D2C9B8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315304C0"/>
    <w:multiLevelType w:val="hybridMultilevel"/>
    <w:tmpl w:val="C66EEA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3311906"/>
    <w:multiLevelType w:val="hybridMultilevel"/>
    <w:tmpl w:val="733C4D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AD173E"/>
    <w:multiLevelType w:val="hybridMultilevel"/>
    <w:tmpl w:val="9B1ADE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82A59DE"/>
    <w:multiLevelType w:val="hybridMultilevel"/>
    <w:tmpl w:val="609006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3D5167"/>
    <w:multiLevelType w:val="hybridMultilevel"/>
    <w:tmpl w:val="49C46D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117133B"/>
    <w:multiLevelType w:val="hybridMultilevel"/>
    <w:tmpl w:val="BBC4CDF4"/>
    <w:lvl w:ilvl="0" w:tplc="D0C8063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718007E4"/>
    <w:multiLevelType w:val="hybridMultilevel"/>
    <w:tmpl w:val="413C135C"/>
    <w:lvl w:ilvl="0" w:tplc="F364EEE4">
      <w:start w:val="1"/>
      <w:numFmt w:val="decimal"/>
      <w:lvlText w:val="%1."/>
      <w:lvlJc w:val="left"/>
      <w:pPr>
        <w:ind w:left="927" w:hanging="360"/>
      </w:pPr>
      <w:rPr>
        <w:rFonts w:asciiTheme="majorBidi" w:eastAsiaTheme="minorHAnsi" w:hAnsiTheme="majorBidi" w:cstheme="majorBidi"/>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72D35F86"/>
    <w:multiLevelType w:val="hybridMultilevel"/>
    <w:tmpl w:val="A9C44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511CF9"/>
    <w:multiLevelType w:val="hybridMultilevel"/>
    <w:tmpl w:val="3B5227E8"/>
    <w:lvl w:ilvl="0" w:tplc="04090015">
      <w:start w:val="1"/>
      <w:numFmt w:val="upperLetter"/>
      <w:lvlText w:val="%1."/>
      <w:lvlJc w:val="left"/>
      <w:pPr>
        <w:ind w:left="360" w:hanging="360"/>
      </w:pPr>
    </w:lvl>
    <w:lvl w:ilvl="1" w:tplc="62E6891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FBA5A33"/>
    <w:multiLevelType w:val="hybridMultilevel"/>
    <w:tmpl w:val="4378D51A"/>
    <w:lvl w:ilvl="0" w:tplc="D208266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 w:numId="2">
    <w:abstractNumId w:val="6"/>
  </w:num>
  <w:num w:numId="3">
    <w:abstractNumId w:val="12"/>
  </w:num>
  <w:num w:numId="4">
    <w:abstractNumId w:val="16"/>
  </w:num>
  <w:num w:numId="5">
    <w:abstractNumId w:val="4"/>
  </w:num>
  <w:num w:numId="6">
    <w:abstractNumId w:val="1"/>
  </w:num>
  <w:num w:numId="7">
    <w:abstractNumId w:val="10"/>
  </w:num>
  <w:num w:numId="8">
    <w:abstractNumId w:val="5"/>
  </w:num>
  <w:num w:numId="9">
    <w:abstractNumId w:val="11"/>
  </w:num>
  <w:num w:numId="10">
    <w:abstractNumId w:val="2"/>
  </w:num>
  <w:num w:numId="11">
    <w:abstractNumId w:val="7"/>
  </w:num>
  <w:num w:numId="12">
    <w:abstractNumId w:val="17"/>
  </w:num>
  <w:num w:numId="13">
    <w:abstractNumId w:val="13"/>
  </w:num>
  <w:num w:numId="14">
    <w:abstractNumId w:val="9"/>
  </w:num>
  <w:num w:numId="15">
    <w:abstractNumId w:val="8"/>
  </w:num>
  <w:num w:numId="16">
    <w:abstractNumId w:val="3"/>
  </w:num>
  <w:num w:numId="17">
    <w:abstractNumId w:val="15"/>
  </w:num>
  <w:num w:numId="18">
    <w:abstractNumId w:val="14"/>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337D7"/>
    <w:rsid w:val="000170FE"/>
    <w:rsid w:val="000337D7"/>
    <w:rsid w:val="0003506D"/>
    <w:rsid w:val="00036FAD"/>
    <w:rsid w:val="00044CFE"/>
    <w:rsid w:val="00050209"/>
    <w:rsid w:val="000545A2"/>
    <w:rsid w:val="0007244C"/>
    <w:rsid w:val="000A2DA7"/>
    <w:rsid w:val="000A401B"/>
    <w:rsid w:val="000B78CB"/>
    <w:rsid w:val="000C0A71"/>
    <w:rsid w:val="000C4C67"/>
    <w:rsid w:val="000C5CFB"/>
    <w:rsid w:val="000D35C0"/>
    <w:rsid w:val="000D7614"/>
    <w:rsid w:val="000E25FC"/>
    <w:rsid w:val="000F1435"/>
    <w:rsid w:val="000F273E"/>
    <w:rsid w:val="000F7235"/>
    <w:rsid w:val="00101DD1"/>
    <w:rsid w:val="00105508"/>
    <w:rsid w:val="0013501E"/>
    <w:rsid w:val="00137ED7"/>
    <w:rsid w:val="001554E5"/>
    <w:rsid w:val="001601FD"/>
    <w:rsid w:val="00170FC7"/>
    <w:rsid w:val="001742F4"/>
    <w:rsid w:val="001812DF"/>
    <w:rsid w:val="00184C3B"/>
    <w:rsid w:val="001869AD"/>
    <w:rsid w:val="001A0A89"/>
    <w:rsid w:val="001A58E4"/>
    <w:rsid w:val="001C226C"/>
    <w:rsid w:val="001D0BEA"/>
    <w:rsid w:val="001D2238"/>
    <w:rsid w:val="002315AC"/>
    <w:rsid w:val="00233B32"/>
    <w:rsid w:val="002341B8"/>
    <w:rsid w:val="00236DB4"/>
    <w:rsid w:val="00245F91"/>
    <w:rsid w:val="00257899"/>
    <w:rsid w:val="00260656"/>
    <w:rsid w:val="0026672B"/>
    <w:rsid w:val="00286DFC"/>
    <w:rsid w:val="002933F3"/>
    <w:rsid w:val="00297196"/>
    <w:rsid w:val="002A1DA8"/>
    <w:rsid w:val="002C215B"/>
    <w:rsid w:val="002D34C0"/>
    <w:rsid w:val="002F3369"/>
    <w:rsid w:val="00314454"/>
    <w:rsid w:val="00315066"/>
    <w:rsid w:val="003173C3"/>
    <w:rsid w:val="00320630"/>
    <w:rsid w:val="003220E8"/>
    <w:rsid w:val="00330A67"/>
    <w:rsid w:val="00350A6C"/>
    <w:rsid w:val="0035591C"/>
    <w:rsid w:val="003655CB"/>
    <w:rsid w:val="00366ECA"/>
    <w:rsid w:val="00373EA0"/>
    <w:rsid w:val="0037643F"/>
    <w:rsid w:val="00380973"/>
    <w:rsid w:val="003C1226"/>
    <w:rsid w:val="003C339D"/>
    <w:rsid w:val="003C3BC7"/>
    <w:rsid w:val="003D00A1"/>
    <w:rsid w:val="003D1FBC"/>
    <w:rsid w:val="003D4BB4"/>
    <w:rsid w:val="003E18CC"/>
    <w:rsid w:val="003F352F"/>
    <w:rsid w:val="003F7670"/>
    <w:rsid w:val="00401C12"/>
    <w:rsid w:val="0040595F"/>
    <w:rsid w:val="00434992"/>
    <w:rsid w:val="004452B4"/>
    <w:rsid w:val="004470F7"/>
    <w:rsid w:val="00451BF2"/>
    <w:rsid w:val="00457722"/>
    <w:rsid w:val="00464394"/>
    <w:rsid w:val="00472417"/>
    <w:rsid w:val="00474079"/>
    <w:rsid w:val="00477AA8"/>
    <w:rsid w:val="004A7279"/>
    <w:rsid w:val="004B1C7F"/>
    <w:rsid w:val="004B50F7"/>
    <w:rsid w:val="004E0EBC"/>
    <w:rsid w:val="004F06B5"/>
    <w:rsid w:val="004F3E9C"/>
    <w:rsid w:val="004F4611"/>
    <w:rsid w:val="004F6D8D"/>
    <w:rsid w:val="00500F55"/>
    <w:rsid w:val="005029CE"/>
    <w:rsid w:val="00514C5E"/>
    <w:rsid w:val="005171C1"/>
    <w:rsid w:val="00517E1D"/>
    <w:rsid w:val="00531E8E"/>
    <w:rsid w:val="0053340A"/>
    <w:rsid w:val="00541786"/>
    <w:rsid w:val="0054473A"/>
    <w:rsid w:val="005512D6"/>
    <w:rsid w:val="005516FC"/>
    <w:rsid w:val="00563E4C"/>
    <w:rsid w:val="00570DA0"/>
    <w:rsid w:val="00572714"/>
    <w:rsid w:val="00582AF0"/>
    <w:rsid w:val="00583146"/>
    <w:rsid w:val="005A7474"/>
    <w:rsid w:val="005B45A9"/>
    <w:rsid w:val="005B6523"/>
    <w:rsid w:val="005B655E"/>
    <w:rsid w:val="005C3C22"/>
    <w:rsid w:val="005D0C8A"/>
    <w:rsid w:val="005E0C4F"/>
    <w:rsid w:val="005E530C"/>
    <w:rsid w:val="00605AA8"/>
    <w:rsid w:val="00610CB4"/>
    <w:rsid w:val="00613E90"/>
    <w:rsid w:val="00615B61"/>
    <w:rsid w:val="006170BD"/>
    <w:rsid w:val="0062092A"/>
    <w:rsid w:val="00622385"/>
    <w:rsid w:val="00627E3F"/>
    <w:rsid w:val="00631D06"/>
    <w:rsid w:val="00641C3B"/>
    <w:rsid w:val="00642848"/>
    <w:rsid w:val="00647EF5"/>
    <w:rsid w:val="0065212E"/>
    <w:rsid w:val="00675F7F"/>
    <w:rsid w:val="00676578"/>
    <w:rsid w:val="00680514"/>
    <w:rsid w:val="006909AE"/>
    <w:rsid w:val="006B1FCD"/>
    <w:rsid w:val="006C3D9A"/>
    <w:rsid w:val="006D408F"/>
    <w:rsid w:val="006D512B"/>
    <w:rsid w:val="006F57A2"/>
    <w:rsid w:val="0070169B"/>
    <w:rsid w:val="007225B6"/>
    <w:rsid w:val="00723FBB"/>
    <w:rsid w:val="00724D49"/>
    <w:rsid w:val="0072509E"/>
    <w:rsid w:val="0073045F"/>
    <w:rsid w:val="007446CC"/>
    <w:rsid w:val="00753F14"/>
    <w:rsid w:val="00763721"/>
    <w:rsid w:val="00767D18"/>
    <w:rsid w:val="00771A79"/>
    <w:rsid w:val="00793CE4"/>
    <w:rsid w:val="007A362A"/>
    <w:rsid w:val="007A4570"/>
    <w:rsid w:val="007B051E"/>
    <w:rsid w:val="007D386F"/>
    <w:rsid w:val="007E7F1D"/>
    <w:rsid w:val="007F2705"/>
    <w:rsid w:val="00805199"/>
    <w:rsid w:val="00806BC5"/>
    <w:rsid w:val="00832388"/>
    <w:rsid w:val="00851293"/>
    <w:rsid w:val="00851F02"/>
    <w:rsid w:val="0086032B"/>
    <w:rsid w:val="00871BD1"/>
    <w:rsid w:val="00875AF9"/>
    <w:rsid w:val="008A5141"/>
    <w:rsid w:val="008A6B95"/>
    <w:rsid w:val="008B590D"/>
    <w:rsid w:val="008C0DA2"/>
    <w:rsid w:val="008C6F72"/>
    <w:rsid w:val="008C7427"/>
    <w:rsid w:val="008C7FF1"/>
    <w:rsid w:val="008D13C4"/>
    <w:rsid w:val="008D54FC"/>
    <w:rsid w:val="008D6272"/>
    <w:rsid w:val="008D7C65"/>
    <w:rsid w:val="008E554E"/>
    <w:rsid w:val="008E583F"/>
    <w:rsid w:val="008F0792"/>
    <w:rsid w:val="0090158C"/>
    <w:rsid w:val="00907E38"/>
    <w:rsid w:val="00911E27"/>
    <w:rsid w:val="009135B6"/>
    <w:rsid w:val="00925064"/>
    <w:rsid w:val="00927A13"/>
    <w:rsid w:val="0093116E"/>
    <w:rsid w:val="00937DF6"/>
    <w:rsid w:val="00941A27"/>
    <w:rsid w:val="00946296"/>
    <w:rsid w:val="00952045"/>
    <w:rsid w:val="009646B9"/>
    <w:rsid w:val="0098085A"/>
    <w:rsid w:val="00985F14"/>
    <w:rsid w:val="009908D2"/>
    <w:rsid w:val="00992AE5"/>
    <w:rsid w:val="009979E5"/>
    <w:rsid w:val="009A07C7"/>
    <w:rsid w:val="009A62E9"/>
    <w:rsid w:val="009B626D"/>
    <w:rsid w:val="009C7BFB"/>
    <w:rsid w:val="009D7BC0"/>
    <w:rsid w:val="009E0E54"/>
    <w:rsid w:val="009E1F5E"/>
    <w:rsid w:val="00A051B7"/>
    <w:rsid w:val="00A07AAF"/>
    <w:rsid w:val="00A14B4F"/>
    <w:rsid w:val="00A416F7"/>
    <w:rsid w:val="00A45C96"/>
    <w:rsid w:val="00A504B1"/>
    <w:rsid w:val="00A5244D"/>
    <w:rsid w:val="00A6300B"/>
    <w:rsid w:val="00A6305C"/>
    <w:rsid w:val="00A63999"/>
    <w:rsid w:val="00A67190"/>
    <w:rsid w:val="00A67271"/>
    <w:rsid w:val="00A753A6"/>
    <w:rsid w:val="00A87B20"/>
    <w:rsid w:val="00A9053C"/>
    <w:rsid w:val="00A93941"/>
    <w:rsid w:val="00AA11CE"/>
    <w:rsid w:val="00AA122C"/>
    <w:rsid w:val="00AA2FFE"/>
    <w:rsid w:val="00AA6B2E"/>
    <w:rsid w:val="00AC19A3"/>
    <w:rsid w:val="00AC314C"/>
    <w:rsid w:val="00AD091E"/>
    <w:rsid w:val="00AD165F"/>
    <w:rsid w:val="00AD40D9"/>
    <w:rsid w:val="00AE17FA"/>
    <w:rsid w:val="00AF4735"/>
    <w:rsid w:val="00B028F4"/>
    <w:rsid w:val="00B15282"/>
    <w:rsid w:val="00B20AF7"/>
    <w:rsid w:val="00B252E0"/>
    <w:rsid w:val="00B33302"/>
    <w:rsid w:val="00B47694"/>
    <w:rsid w:val="00B7289B"/>
    <w:rsid w:val="00B808A3"/>
    <w:rsid w:val="00B8179D"/>
    <w:rsid w:val="00B855AF"/>
    <w:rsid w:val="00B87DD9"/>
    <w:rsid w:val="00BA0B0F"/>
    <w:rsid w:val="00BA5D83"/>
    <w:rsid w:val="00BB6804"/>
    <w:rsid w:val="00BC0A8F"/>
    <w:rsid w:val="00BC1DAB"/>
    <w:rsid w:val="00BC2049"/>
    <w:rsid w:val="00BD54C4"/>
    <w:rsid w:val="00BD76CB"/>
    <w:rsid w:val="00BD77CC"/>
    <w:rsid w:val="00BE5075"/>
    <w:rsid w:val="00BE6BE2"/>
    <w:rsid w:val="00BF0BED"/>
    <w:rsid w:val="00BF1AF5"/>
    <w:rsid w:val="00BF38C3"/>
    <w:rsid w:val="00BF58FC"/>
    <w:rsid w:val="00C11862"/>
    <w:rsid w:val="00C14761"/>
    <w:rsid w:val="00C157CA"/>
    <w:rsid w:val="00C27914"/>
    <w:rsid w:val="00C27B1D"/>
    <w:rsid w:val="00C359BA"/>
    <w:rsid w:val="00C36751"/>
    <w:rsid w:val="00C369AA"/>
    <w:rsid w:val="00C41475"/>
    <w:rsid w:val="00C429AF"/>
    <w:rsid w:val="00C465BE"/>
    <w:rsid w:val="00C57996"/>
    <w:rsid w:val="00C67824"/>
    <w:rsid w:val="00C84AA6"/>
    <w:rsid w:val="00C85348"/>
    <w:rsid w:val="00C910AD"/>
    <w:rsid w:val="00C91317"/>
    <w:rsid w:val="00CA4600"/>
    <w:rsid w:val="00CA7C01"/>
    <w:rsid w:val="00CB45CB"/>
    <w:rsid w:val="00CB512E"/>
    <w:rsid w:val="00CC1969"/>
    <w:rsid w:val="00CC7CA9"/>
    <w:rsid w:val="00CD38F9"/>
    <w:rsid w:val="00CD69DE"/>
    <w:rsid w:val="00CE201B"/>
    <w:rsid w:val="00CE575F"/>
    <w:rsid w:val="00CE6120"/>
    <w:rsid w:val="00D035E0"/>
    <w:rsid w:val="00D04A11"/>
    <w:rsid w:val="00D1314F"/>
    <w:rsid w:val="00D2162C"/>
    <w:rsid w:val="00D3251E"/>
    <w:rsid w:val="00D45B21"/>
    <w:rsid w:val="00D547CC"/>
    <w:rsid w:val="00D615D8"/>
    <w:rsid w:val="00D72444"/>
    <w:rsid w:val="00D763B8"/>
    <w:rsid w:val="00D821B2"/>
    <w:rsid w:val="00D85A73"/>
    <w:rsid w:val="00DA5DA2"/>
    <w:rsid w:val="00DC34F6"/>
    <w:rsid w:val="00DD3C1C"/>
    <w:rsid w:val="00DE1D6F"/>
    <w:rsid w:val="00DE5447"/>
    <w:rsid w:val="00E125C3"/>
    <w:rsid w:val="00E14824"/>
    <w:rsid w:val="00E319A9"/>
    <w:rsid w:val="00E3623D"/>
    <w:rsid w:val="00E375A8"/>
    <w:rsid w:val="00E41003"/>
    <w:rsid w:val="00E4170B"/>
    <w:rsid w:val="00E46C47"/>
    <w:rsid w:val="00E508E5"/>
    <w:rsid w:val="00E66E7B"/>
    <w:rsid w:val="00E6744B"/>
    <w:rsid w:val="00E93DC0"/>
    <w:rsid w:val="00EB2A33"/>
    <w:rsid w:val="00ED5510"/>
    <w:rsid w:val="00ED69E1"/>
    <w:rsid w:val="00ED69F9"/>
    <w:rsid w:val="00EE720C"/>
    <w:rsid w:val="00F05322"/>
    <w:rsid w:val="00F10FD5"/>
    <w:rsid w:val="00F22FF9"/>
    <w:rsid w:val="00F24F6E"/>
    <w:rsid w:val="00F272F8"/>
    <w:rsid w:val="00F31F13"/>
    <w:rsid w:val="00F379D5"/>
    <w:rsid w:val="00F40000"/>
    <w:rsid w:val="00F40A4B"/>
    <w:rsid w:val="00F5355B"/>
    <w:rsid w:val="00F64457"/>
    <w:rsid w:val="00F72EA1"/>
    <w:rsid w:val="00F87DDE"/>
    <w:rsid w:val="00F87E32"/>
    <w:rsid w:val="00F9560E"/>
    <w:rsid w:val="00F97DDB"/>
    <w:rsid w:val="00FA71B5"/>
    <w:rsid w:val="00FB187A"/>
    <w:rsid w:val="00FB6444"/>
    <w:rsid w:val="00FB7EFF"/>
    <w:rsid w:val="00FD295F"/>
    <w:rsid w:val="00FD4A2E"/>
    <w:rsid w:val="00FD68BF"/>
    <w:rsid w:val="00FE5584"/>
    <w:rsid w:val="00FE6B52"/>
    <w:rsid w:val="00FF4EE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5F"/>
    <w:rPr>
      <w:lang w:val="id-ID"/>
    </w:rPr>
  </w:style>
  <w:style w:type="paragraph" w:styleId="Heading1">
    <w:name w:val="heading 1"/>
    <w:basedOn w:val="Normal"/>
    <w:next w:val="Normal"/>
    <w:link w:val="Heading1Char"/>
    <w:uiPriority w:val="9"/>
    <w:qFormat/>
    <w:rsid w:val="00F400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00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578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7D7"/>
    <w:pPr>
      <w:ind w:left="720"/>
      <w:contextualSpacing/>
    </w:pPr>
  </w:style>
  <w:style w:type="character" w:styleId="Strong">
    <w:name w:val="Strong"/>
    <w:basedOn w:val="DefaultParagraphFont"/>
    <w:uiPriority w:val="22"/>
    <w:qFormat/>
    <w:rsid w:val="008C7FF1"/>
    <w:rPr>
      <w:b/>
      <w:bCs/>
    </w:rPr>
  </w:style>
  <w:style w:type="paragraph" w:styleId="NormalWeb">
    <w:name w:val="Normal (Web)"/>
    <w:basedOn w:val="Normal"/>
    <w:uiPriority w:val="99"/>
    <w:unhideWhenUsed/>
    <w:rsid w:val="000502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0B0F"/>
    <w:rPr>
      <w:color w:val="0000FF"/>
      <w:u w:val="single"/>
    </w:rPr>
  </w:style>
  <w:style w:type="paragraph" w:styleId="FootnoteText">
    <w:name w:val="footnote text"/>
    <w:basedOn w:val="Normal"/>
    <w:link w:val="FootnoteTextChar"/>
    <w:uiPriority w:val="99"/>
    <w:unhideWhenUsed/>
    <w:rsid w:val="00BA0B0F"/>
    <w:pPr>
      <w:spacing w:after="0" w:line="240" w:lineRule="auto"/>
    </w:pPr>
    <w:rPr>
      <w:sz w:val="20"/>
      <w:szCs w:val="20"/>
    </w:rPr>
  </w:style>
  <w:style w:type="character" w:customStyle="1" w:styleId="FootnoteTextChar">
    <w:name w:val="Footnote Text Char"/>
    <w:basedOn w:val="DefaultParagraphFont"/>
    <w:link w:val="FootnoteText"/>
    <w:uiPriority w:val="99"/>
    <w:rsid w:val="00BA0B0F"/>
    <w:rPr>
      <w:sz w:val="20"/>
      <w:szCs w:val="20"/>
    </w:rPr>
  </w:style>
  <w:style w:type="character" w:styleId="FootnoteReference">
    <w:name w:val="footnote reference"/>
    <w:basedOn w:val="DefaultParagraphFont"/>
    <w:uiPriority w:val="99"/>
    <w:semiHidden/>
    <w:unhideWhenUsed/>
    <w:rsid w:val="00BA0B0F"/>
    <w:rPr>
      <w:vertAlign w:val="superscript"/>
    </w:rPr>
  </w:style>
  <w:style w:type="paragraph" w:styleId="BalloonText">
    <w:name w:val="Balloon Text"/>
    <w:basedOn w:val="Normal"/>
    <w:link w:val="BalloonTextChar"/>
    <w:uiPriority w:val="99"/>
    <w:semiHidden/>
    <w:unhideWhenUsed/>
    <w:rsid w:val="00767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D18"/>
    <w:rPr>
      <w:rFonts w:ascii="Tahoma" w:hAnsi="Tahoma" w:cs="Tahoma"/>
      <w:sz w:val="16"/>
      <w:szCs w:val="16"/>
    </w:rPr>
  </w:style>
  <w:style w:type="paragraph" w:styleId="HTMLPreformatted">
    <w:name w:val="HTML Preformatted"/>
    <w:basedOn w:val="Normal"/>
    <w:link w:val="HTMLPreformattedChar"/>
    <w:uiPriority w:val="99"/>
    <w:unhideWhenUsed/>
    <w:rsid w:val="00F4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40A4B"/>
    <w:rPr>
      <w:rFonts w:ascii="Courier New" w:eastAsia="Times New Roman" w:hAnsi="Courier New" w:cs="Courier New"/>
      <w:sz w:val="20"/>
      <w:szCs w:val="20"/>
    </w:rPr>
  </w:style>
  <w:style w:type="paragraph" w:styleId="EndnoteText">
    <w:name w:val="endnote text"/>
    <w:basedOn w:val="Normal"/>
    <w:link w:val="EndnoteTextChar"/>
    <w:uiPriority w:val="99"/>
    <w:semiHidden/>
    <w:unhideWhenUsed/>
    <w:rsid w:val="00BF0B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0BED"/>
    <w:rPr>
      <w:sz w:val="20"/>
      <w:szCs w:val="20"/>
    </w:rPr>
  </w:style>
  <w:style w:type="character" w:styleId="EndnoteReference">
    <w:name w:val="endnote reference"/>
    <w:basedOn w:val="DefaultParagraphFont"/>
    <w:uiPriority w:val="99"/>
    <w:semiHidden/>
    <w:unhideWhenUsed/>
    <w:rsid w:val="00BF0BED"/>
    <w:rPr>
      <w:vertAlign w:val="superscript"/>
    </w:rPr>
  </w:style>
  <w:style w:type="character" w:customStyle="1" w:styleId="Heading3Char">
    <w:name w:val="Heading 3 Char"/>
    <w:basedOn w:val="DefaultParagraphFont"/>
    <w:link w:val="Heading3"/>
    <w:uiPriority w:val="9"/>
    <w:rsid w:val="00257899"/>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D32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51E"/>
  </w:style>
  <w:style w:type="paragraph" w:styleId="Footer">
    <w:name w:val="footer"/>
    <w:basedOn w:val="Normal"/>
    <w:link w:val="FooterChar"/>
    <w:uiPriority w:val="99"/>
    <w:unhideWhenUsed/>
    <w:rsid w:val="00D32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51E"/>
  </w:style>
  <w:style w:type="character" w:styleId="Emphasis">
    <w:name w:val="Emphasis"/>
    <w:basedOn w:val="DefaultParagraphFont"/>
    <w:uiPriority w:val="20"/>
    <w:qFormat/>
    <w:rsid w:val="00793CE4"/>
    <w:rPr>
      <w:i/>
      <w:iCs/>
    </w:rPr>
  </w:style>
  <w:style w:type="character" w:customStyle="1" w:styleId="Heading1Char">
    <w:name w:val="Heading 1 Char"/>
    <w:basedOn w:val="DefaultParagraphFont"/>
    <w:link w:val="Heading1"/>
    <w:uiPriority w:val="9"/>
    <w:rsid w:val="00F400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0000"/>
    <w:rPr>
      <w:rFonts w:asciiTheme="majorHAnsi" w:eastAsiaTheme="majorEastAsia" w:hAnsiTheme="majorHAnsi" w:cstheme="majorBidi"/>
      <w:b/>
      <w:bCs/>
      <w:color w:val="4F81BD" w:themeColor="accent1"/>
      <w:sz w:val="26"/>
      <w:szCs w:val="26"/>
    </w:rPr>
  </w:style>
  <w:style w:type="character" w:customStyle="1" w:styleId="translationeligibleusermessage">
    <w:name w:val="translationeligibleusermessage"/>
    <w:basedOn w:val="DefaultParagraphFont"/>
    <w:rsid w:val="00941A27"/>
  </w:style>
</w:styles>
</file>

<file path=word/webSettings.xml><?xml version="1.0" encoding="utf-8"?>
<w:webSettings xmlns:r="http://schemas.openxmlformats.org/officeDocument/2006/relationships" xmlns:w="http://schemas.openxmlformats.org/wordprocessingml/2006/main">
  <w:divs>
    <w:div w:id="63914204">
      <w:bodyDiv w:val="1"/>
      <w:marLeft w:val="0"/>
      <w:marRight w:val="0"/>
      <w:marTop w:val="0"/>
      <w:marBottom w:val="0"/>
      <w:divBdr>
        <w:top w:val="none" w:sz="0" w:space="0" w:color="auto"/>
        <w:left w:val="none" w:sz="0" w:space="0" w:color="auto"/>
        <w:bottom w:val="none" w:sz="0" w:space="0" w:color="auto"/>
        <w:right w:val="none" w:sz="0" w:space="0" w:color="auto"/>
      </w:divBdr>
    </w:div>
    <w:div w:id="276839271">
      <w:bodyDiv w:val="1"/>
      <w:marLeft w:val="0"/>
      <w:marRight w:val="0"/>
      <w:marTop w:val="0"/>
      <w:marBottom w:val="0"/>
      <w:divBdr>
        <w:top w:val="none" w:sz="0" w:space="0" w:color="auto"/>
        <w:left w:val="none" w:sz="0" w:space="0" w:color="auto"/>
        <w:bottom w:val="none" w:sz="0" w:space="0" w:color="auto"/>
        <w:right w:val="none" w:sz="0" w:space="0" w:color="auto"/>
      </w:divBdr>
    </w:div>
    <w:div w:id="300580618">
      <w:bodyDiv w:val="1"/>
      <w:marLeft w:val="0"/>
      <w:marRight w:val="0"/>
      <w:marTop w:val="0"/>
      <w:marBottom w:val="0"/>
      <w:divBdr>
        <w:top w:val="none" w:sz="0" w:space="0" w:color="auto"/>
        <w:left w:val="none" w:sz="0" w:space="0" w:color="auto"/>
        <w:bottom w:val="none" w:sz="0" w:space="0" w:color="auto"/>
        <w:right w:val="none" w:sz="0" w:space="0" w:color="auto"/>
      </w:divBdr>
    </w:div>
    <w:div w:id="487719690">
      <w:bodyDiv w:val="1"/>
      <w:marLeft w:val="0"/>
      <w:marRight w:val="0"/>
      <w:marTop w:val="0"/>
      <w:marBottom w:val="0"/>
      <w:divBdr>
        <w:top w:val="none" w:sz="0" w:space="0" w:color="auto"/>
        <w:left w:val="none" w:sz="0" w:space="0" w:color="auto"/>
        <w:bottom w:val="none" w:sz="0" w:space="0" w:color="auto"/>
        <w:right w:val="none" w:sz="0" w:space="0" w:color="auto"/>
      </w:divBdr>
    </w:div>
    <w:div w:id="524759150">
      <w:bodyDiv w:val="1"/>
      <w:marLeft w:val="0"/>
      <w:marRight w:val="0"/>
      <w:marTop w:val="0"/>
      <w:marBottom w:val="0"/>
      <w:divBdr>
        <w:top w:val="none" w:sz="0" w:space="0" w:color="auto"/>
        <w:left w:val="none" w:sz="0" w:space="0" w:color="auto"/>
        <w:bottom w:val="none" w:sz="0" w:space="0" w:color="auto"/>
        <w:right w:val="none" w:sz="0" w:space="0" w:color="auto"/>
      </w:divBdr>
    </w:div>
    <w:div w:id="684940517">
      <w:bodyDiv w:val="1"/>
      <w:marLeft w:val="0"/>
      <w:marRight w:val="0"/>
      <w:marTop w:val="0"/>
      <w:marBottom w:val="0"/>
      <w:divBdr>
        <w:top w:val="none" w:sz="0" w:space="0" w:color="auto"/>
        <w:left w:val="none" w:sz="0" w:space="0" w:color="auto"/>
        <w:bottom w:val="none" w:sz="0" w:space="0" w:color="auto"/>
        <w:right w:val="none" w:sz="0" w:space="0" w:color="auto"/>
      </w:divBdr>
    </w:div>
    <w:div w:id="812451822">
      <w:bodyDiv w:val="1"/>
      <w:marLeft w:val="0"/>
      <w:marRight w:val="0"/>
      <w:marTop w:val="0"/>
      <w:marBottom w:val="0"/>
      <w:divBdr>
        <w:top w:val="none" w:sz="0" w:space="0" w:color="auto"/>
        <w:left w:val="none" w:sz="0" w:space="0" w:color="auto"/>
        <w:bottom w:val="none" w:sz="0" w:space="0" w:color="auto"/>
        <w:right w:val="none" w:sz="0" w:space="0" w:color="auto"/>
      </w:divBdr>
      <w:divsChild>
        <w:div w:id="1797790203">
          <w:marLeft w:val="0"/>
          <w:marRight w:val="0"/>
          <w:marTop w:val="0"/>
          <w:marBottom w:val="0"/>
          <w:divBdr>
            <w:top w:val="none" w:sz="0" w:space="0" w:color="auto"/>
            <w:left w:val="none" w:sz="0" w:space="0" w:color="auto"/>
            <w:bottom w:val="none" w:sz="0" w:space="0" w:color="auto"/>
            <w:right w:val="none" w:sz="0" w:space="0" w:color="auto"/>
          </w:divBdr>
          <w:divsChild>
            <w:div w:id="2124759301">
              <w:marLeft w:val="0"/>
              <w:marRight w:val="0"/>
              <w:marTop w:val="0"/>
              <w:marBottom w:val="0"/>
              <w:divBdr>
                <w:top w:val="none" w:sz="0" w:space="0" w:color="auto"/>
                <w:left w:val="none" w:sz="0" w:space="0" w:color="auto"/>
                <w:bottom w:val="none" w:sz="0" w:space="0" w:color="auto"/>
                <w:right w:val="none" w:sz="0" w:space="0" w:color="auto"/>
              </w:divBdr>
              <w:divsChild>
                <w:div w:id="6265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61591">
      <w:bodyDiv w:val="1"/>
      <w:marLeft w:val="0"/>
      <w:marRight w:val="0"/>
      <w:marTop w:val="0"/>
      <w:marBottom w:val="0"/>
      <w:divBdr>
        <w:top w:val="none" w:sz="0" w:space="0" w:color="auto"/>
        <w:left w:val="none" w:sz="0" w:space="0" w:color="auto"/>
        <w:bottom w:val="none" w:sz="0" w:space="0" w:color="auto"/>
        <w:right w:val="none" w:sz="0" w:space="0" w:color="auto"/>
      </w:divBdr>
    </w:div>
    <w:div w:id="935360603">
      <w:bodyDiv w:val="1"/>
      <w:marLeft w:val="0"/>
      <w:marRight w:val="0"/>
      <w:marTop w:val="0"/>
      <w:marBottom w:val="0"/>
      <w:divBdr>
        <w:top w:val="none" w:sz="0" w:space="0" w:color="auto"/>
        <w:left w:val="none" w:sz="0" w:space="0" w:color="auto"/>
        <w:bottom w:val="none" w:sz="0" w:space="0" w:color="auto"/>
        <w:right w:val="none" w:sz="0" w:space="0" w:color="auto"/>
      </w:divBdr>
    </w:div>
    <w:div w:id="1200818557">
      <w:bodyDiv w:val="1"/>
      <w:marLeft w:val="0"/>
      <w:marRight w:val="0"/>
      <w:marTop w:val="0"/>
      <w:marBottom w:val="0"/>
      <w:divBdr>
        <w:top w:val="none" w:sz="0" w:space="0" w:color="auto"/>
        <w:left w:val="none" w:sz="0" w:space="0" w:color="auto"/>
        <w:bottom w:val="none" w:sz="0" w:space="0" w:color="auto"/>
        <w:right w:val="none" w:sz="0" w:space="0" w:color="auto"/>
      </w:divBdr>
    </w:div>
    <w:div w:id="1326281443">
      <w:bodyDiv w:val="1"/>
      <w:marLeft w:val="0"/>
      <w:marRight w:val="0"/>
      <w:marTop w:val="0"/>
      <w:marBottom w:val="0"/>
      <w:divBdr>
        <w:top w:val="none" w:sz="0" w:space="0" w:color="auto"/>
        <w:left w:val="none" w:sz="0" w:space="0" w:color="auto"/>
        <w:bottom w:val="none" w:sz="0" w:space="0" w:color="auto"/>
        <w:right w:val="none" w:sz="0" w:space="0" w:color="auto"/>
      </w:divBdr>
    </w:div>
    <w:div w:id="1329164455">
      <w:bodyDiv w:val="1"/>
      <w:marLeft w:val="0"/>
      <w:marRight w:val="0"/>
      <w:marTop w:val="0"/>
      <w:marBottom w:val="0"/>
      <w:divBdr>
        <w:top w:val="none" w:sz="0" w:space="0" w:color="auto"/>
        <w:left w:val="none" w:sz="0" w:space="0" w:color="auto"/>
        <w:bottom w:val="none" w:sz="0" w:space="0" w:color="auto"/>
        <w:right w:val="none" w:sz="0" w:space="0" w:color="auto"/>
      </w:divBdr>
    </w:div>
    <w:div w:id="1355035532">
      <w:bodyDiv w:val="1"/>
      <w:marLeft w:val="0"/>
      <w:marRight w:val="0"/>
      <w:marTop w:val="0"/>
      <w:marBottom w:val="0"/>
      <w:divBdr>
        <w:top w:val="none" w:sz="0" w:space="0" w:color="auto"/>
        <w:left w:val="none" w:sz="0" w:space="0" w:color="auto"/>
        <w:bottom w:val="none" w:sz="0" w:space="0" w:color="auto"/>
        <w:right w:val="none" w:sz="0" w:space="0" w:color="auto"/>
      </w:divBdr>
    </w:div>
    <w:div w:id="1355111426">
      <w:bodyDiv w:val="1"/>
      <w:marLeft w:val="0"/>
      <w:marRight w:val="0"/>
      <w:marTop w:val="0"/>
      <w:marBottom w:val="0"/>
      <w:divBdr>
        <w:top w:val="none" w:sz="0" w:space="0" w:color="auto"/>
        <w:left w:val="none" w:sz="0" w:space="0" w:color="auto"/>
        <w:bottom w:val="none" w:sz="0" w:space="0" w:color="auto"/>
        <w:right w:val="none" w:sz="0" w:space="0" w:color="auto"/>
      </w:divBdr>
    </w:div>
    <w:div w:id="1441412204">
      <w:bodyDiv w:val="1"/>
      <w:marLeft w:val="0"/>
      <w:marRight w:val="0"/>
      <w:marTop w:val="0"/>
      <w:marBottom w:val="0"/>
      <w:divBdr>
        <w:top w:val="none" w:sz="0" w:space="0" w:color="auto"/>
        <w:left w:val="none" w:sz="0" w:space="0" w:color="auto"/>
        <w:bottom w:val="none" w:sz="0" w:space="0" w:color="auto"/>
        <w:right w:val="none" w:sz="0" w:space="0" w:color="auto"/>
      </w:divBdr>
    </w:div>
    <w:div w:id="1484275466">
      <w:bodyDiv w:val="1"/>
      <w:marLeft w:val="0"/>
      <w:marRight w:val="0"/>
      <w:marTop w:val="0"/>
      <w:marBottom w:val="0"/>
      <w:divBdr>
        <w:top w:val="none" w:sz="0" w:space="0" w:color="auto"/>
        <w:left w:val="none" w:sz="0" w:space="0" w:color="auto"/>
        <w:bottom w:val="none" w:sz="0" w:space="0" w:color="auto"/>
        <w:right w:val="none" w:sz="0" w:space="0" w:color="auto"/>
      </w:divBdr>
    </w:div>
    <w:div w:id="1548641024">
      <w:bodyDiv w:val="1"/>
      <w:marLeft w:val="0"/>
      <w:marRight w:val="0"/>
      <w:marTop w:val="0"/>
      <w:marBottom w:val="0"/>
      <w:divBdr>
        <w:top w:val="none" w:sz="0" w:space="0" w:color="auto"/>
        <w:left w:val="none" w:sz="0" w:space="0" w:color="auto"/>
        <w:bottom w:val="none" w:sz="0" w:space="0" w:color="auto"/>
        <w:right w:val="none" w:sz="0" w:space="0" w:color="auto"/>
      </w:divBdr>
    </w:div>
    <w:div w:id="1610044252">
      <w:bodyDiv w:val="1"/>
      <w:marLeft w:val="0"/>
      <w:marRight w:val="0"/>
      <w:marTop w:val="0"/>
      <w:marBottom w:val="0"/>
      <w:divBdr>
        <w:top w:val="none" w:sz="0" w:space="0" w:color="auto"/>
        <w:left w:val="none" w:sz="0" w:space="0" w:color="auto"/>
        <w:bottom w:val="none" w:sz="0" w:space="0" w:color="auto"/>
        <w:right w:val="none" w:sz="0" w:space="0" w:color="auto"/>
      </w:divBdr>
    </w:div>
    <w:div w:id="212357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21</cp:revision>
  <cp:lastPrinted>2012-11-06T05:41:00Z</cp:lastPrinted>
  <dcterms:created xsi:type="dcterms:W3CDTF">2015-10-02T04:15:00Z</dcterms:created>
  <dcterms:modified xsi:type="dcterms:W3CDTF">2015-11-02T14:19:00Z</dcterms:modified>
</cp:coreProperties>
</file>