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2EF" w:rsidRPr="001D6455" w:rsidRDefault="002C22EF" w:rsidP="002C22EF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1D6455">
        <w:rPr>
          <w:rFonts w:asciiTheme="majorBidi" w:hAnsiTheme="majorBidi" w:cstheme="majorBidi"/>
          <w:b/>
          <w:sz w:val="24"/>
          <w:szCs w:val="24"/>
        </w:rPr>
        <w:t>BAB III</w:t>
      </w:r>
    </w:p>
    <w:p w:rsidR="002C22EF" w:rsidRPr="005F0274" w:rsidRDefault="002C22EF" w:rsidP="002C22EF">
      <w:pPr>
        <w:spacing w:line="48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5F0274">
        <w:rPr>
          <w:rFonts w:asciiTheme="majorBidi" w:hAnsiTheme="majorBidi" w:cstheme="majorBidi"/>
          <w:b/>
          <w:sz w:val="24"/>
          <w:szCs w:val="24"/>
        </w:rPr>
        <w:t>METODE PENELITIAN</w:t>
      </w:r>
    </w:p>
    <w:p w:rsidR="002C22EF" w:rsidRPr="005F0274" w:rsidRDefault="002C22EF" w:rsidP="002C22EF">
      <w:pPr>
        <w:pStyle w:val="ListParagraph"/>
        <w:numPr>
          <w:ilvl w:val="0"/>
          <w:numId w:val="1"/>
        </w:numPr>
        <w:tabs>
          <w:tab w:val="left" w:pos="284"/>
        </w:tabs>
        <w:spacing w:line="480" w:lineRule="auto"/>
        <w:ind w:left="360"/>
        <w:jc w:val="both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5F0274">
        <w:rPr>
          <w:rFonts w:asciiTheme="majorBidi" w:hAnsiTheme="majorBidi" w:cstheme="majorBidi"/>
          <w:b/>
          <w:sz w:val="24"/>
          <w:szCs w:val="24"/>
        </w:rPr>
        <w:t>Jenis</w:t>
      </w:r>
      <w:proofErr w:type="spellEnd"/>
      <w:r w:rsidRPr="005F0274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5F0274">
        <w:rPr>
          <w:rFonts w:asciiTheme="majorBidi" w:hAnsiTheme="majorBidi" w:cstheme="majorBidi"/>
          <w:b/>
          <w:sz w:val="24"/>
          <w:szCs w:val="24"/>
        </w:rPr>
        <w:t>Penelitian</w:t>
      </w:r>
      <w:proofErr w:type="spellEnd"/>
    </w:p>
    <w:p w:rsidR="002C22EF" w:rsidRPr="005F0274" w:rsidRDefault="002C22EF" w:rsidP="002C22EF">
      <w:pPr>
        <w:pStyle w:val="ListParagraph"/>
        <w:spacing w:line="480" w:lineRule="auto"/>
        <w:ind w:left="0" w:firstLine="567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5F0274">
        <w:rPr>
          <w:rFonts w:asciiTheme="majorBidi" w:hAnsiTheme="majorBidi" w:cstheme="majorBidi"/>
          <w:sz w:val="24"/>
          <w:szCs w:val="24"/>
        </w:rPr>
        <w:t>Jenis</w:t>
      </w:r>
      <w:proofErr w:type="spellEnd"/>
      <w:r w:rsidRPr="005F02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0274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5F027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F0274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5F02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0274">
        <w:rPr>
          <w:rFonts w:asciiTheme="majorBidi" w:hAnsiTheme="majorBidi" w:cstheme="majorBidi"/>
          <w:sz w:val="24"/>
          <w:szCs w:val="24"/>
        </w:rPr>
        <w:t>gunakan</w:t>
      </w:r>
      <w:proofErr w:type="spellEnd"/>
      <w:r w:rsidRPr="005F02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0274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5F02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0274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Pr="005F02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0274">
        <w:rPr>
          <w:rFonts w:asciiTheme="majorBidi" w:hAnsiTheme="majorBidi" w:cstheme="majorBidi"/>
          <w:sz w:val="24"/>
          <w:szCs w:val="24"/>
        </w:rPr>
        <w:t>deskriptif</w:t>
      </w:r>
      <w:proofErr w:type="spellEnd"/>
      <w:r w:rsidRPr="005F027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5F02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5F0274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proofErr w:type="gramEnd"/>
      <w:r w:rsidRPr="005F02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0274">
        <w:rPr>
          <w:rFonts w:asciiTheme="majorBidi" w:hAnsiTheme="majorBidi" w:cstheme="majorBidi"/>
          <w:sz w:val="24"/>
          <w:szCs w:val="24"/>
        </w:rPr>
        <w:t>kualitatif</w:t>
      </w:r>
      <w:proofErr w:type="spellEnd"/>
      <w:r w:rsidRPr="005F02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0274">
        <w:rPr>
          <w:rFonts w:asciiTheme="majorBidi" w:hAnsiTheme="majorBidi" w:cstheme="majorBidi"/>
          <w:sz w:val="24"/>
          <w:szCs w:val="24"/>
        </w:rPr>
        <w:t>adalah</w:t>
      </w:r>
      <w:proofErr w:type="spellEnd"/>
      <w:r w:rsidRPr="005F02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0274">
        <w:rPr>
          <w:rFonts w:asciiTheme="majorBidi" w:hAnsiTheme="majorBidi" w:cstheme="majorBidi"/>
          <w:sz w:val="24"/>
          <w:szCs w:val="24"/>
        </w:rPr>
        <w:t>prosedur</w:t>
      </w:r>
      <w:proofErr w:type="spellEnd"/>
      <w:r w:rsidRPr="005F02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0274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5F027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F0274">
        <w:rPr>
          <w:rFonts w:asciiTheme="majorBidi" w:hAnsiTheme="majorBidi" w:cstheme="majorBidi"/>
          <w:sz w:val="24"/>
          <w:szCs w:val="24"/>
        </w:rPr>
        <w:t>menghasilkan</w:t>
      </w:r>
      <w:proofErr w:type="spellEnd"/>
      <w:r w:rsidRPr="005F0274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5F0274">
        <w:rPr>
          <w:rFonts w:asciiTheme="majorBidi" w:hAnsiTheme="majorBidi" w:cstheme="majorBidi"/>
          <w:sz w:val="24"/>
          <w:szCs w:val="24"/>
        </w:rPr>
        <w:t>deskriptif</w:t>
      </w:r>
      <w:proofErr w:type="spellEnd"/>
      <w:r w:rsidRPr="005F02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0274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Pr="005F02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0274">
        <w:rPr>
          <w:rFonts w:asciiTheme="majorBidi" w:hAnsiTheme="majorBidi" w:cstheme="majorBidi"/>
          <w:sz w:val="24"/>
          <w:szCs w:val="24"/>
        </w:rPr>
        <w:t>kata-kata</w:t>
      </w:r>
      <w:proofErr w:type="spellEnd"/>
      <w:r w:rsidRPr="005F02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0274">
        <w:rPr>
          <w:rFonts w:asciiTheme="majorBidi" w:hAnsiTheme="majorBidi" w:cstheme="majorBidi"/>
          <w:sz w:val="24"/>
          <w:szCs w:val="24"/>
        </w:rPr>
        <w:t>tertulis</w:t>
      </w:r>
      <w:proofErr w:type="spellEnd"/>
      <w:r w:rsidRPr="005F02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027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5F02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0274">
        <w:rPr>
          <w:rFonts w:asciiTheme="majorBidi" w:hAnsiTheme="majorBidi" w:cstheme="majorBidi"/>
          <w:sz w:val="24"/>
          <w:szCs w:val="24"/>
        </w:rPr>
        <w:t>lisan</w:t>
      </w:r>
      <w:proofErr w:type="spellEnd"/>
      <w:r w:rsidRPr="005F02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0274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5F02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0274">
        <w:rPr>
          <w:rFonts w:asciiTheme="majorBidi" w:hAnsiTheme="majorBidi" w:cstheme="majorBidi"/>
          <w:sz w:val="24"/>
          <w:szCs w:val="24"/>
        </w:rPr>
        <w:t>orang-orang</w:t>
      </w:r>
      <w:proofErr w:type="spellEnd"/>
      <w:r w:rsidRPr="005F02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027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5F02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0274">
        <w:rPr>
          <w:rFonts w:asciiTheme="majorBidi" w:hAnsiTheme="majorBidi" w:cstheme="majorBidi"/>
          <w:sz w:val="24"/>
          <w:szCs w:val="24"/>
        </w:rPr>
        <w:t>perilaku</w:t>
      </w:r>
      <w:proofErr w:type="spellEnd"/>
      <w:r w:rsidRPr="005F0274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5F0274">
        <w:rPr>
          <w:rFonts w:asciiTheme="majorBidi" w:hAnsiTheme="majorBidi" w:cstheme="majorBidi"/>
          <w:sz w:val="24"/>
          <w:szCs w:val="24"/>
        </w:rPr>
        <w:t>dapat</w:t>
      </w:r>
      <w:proofErr w:type="spellEnd"/>
      <w:r w:rsidRPr="005F02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0274">
        <w:rPr>
          <w:rFonts w:asciiTheme="majorBidi" w:hAnsiTheme="majorBidi" w:cstheme="majorBidi"/>
          <w:sz w:val="24"/>
          <w:szCs w:val="24"/>
        </w:rPr>
        <w:t>diamati</w:t>
      </w:r>
      <w:proofErr w:type="spellEnd"/>
      <w:r w:rsidRPr="005F02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027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F02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0274">
        <w:rPr>
          <w:rFonts w:asciiTheme="majorBidi" w:hAnsiTheme="majorBidi" w:cstheme="majorBidi"/>
          <w:sz w:val="24"/>
          <w:szCs w:val="24"/>
        </w:rPr>
        <w:t>lingkungan</w:t>
      </w:r>
      <w:proofErr w:type="spellEnd"/>
      <w:r w:rsidRPr="005F027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F0274">
        <w:rPr>
          <w:rFonts w:asciiTheme="majorBidi" w:hAnsiTheme="majorBidi" w:cstheme="majorBidi"/>
          <w:sz w:val="24"/>
          <w:szCs w:val="24"/>
        </w:rPr>
        <w:t>hidupnya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2C22EF" w:rsidRPr="00877A63" w:rsidRDefault="002C22EF" w:rsidP="002C22EF">
      <w:pPr>
        <w:pStyle w:val="ListParagraph"/>
        <w:numPr>
          <w:ilvl w:val="0"/>
          <w:numId w:val="1"/>
        </w:numPr>
        <w:spacing w:line="48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7A63"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 w:rsidRPr="00877A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77A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 w:rsidRPr="00877A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2C22EF" w:rsidRPr="00594F14" w:rsidRDefault="002C22EF" w:rsidP="002C22EF">
      <w:pPr>
        <w:pStyle w:val="ListParagraph"/>
        <w:numPr>
          <w:ilvl w:val="0"/>
          <w:numId w:val="2"/>
        </w:numPr>
        <w:tabs>
          <w:tab w:val="left" w:pos="284"/>
        </w:tabs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F14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594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F14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2C22EF" w:rsidRPr="00594F14" w:rsidRDefault="002C22EF" w:rsidP="002C22EF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94F1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94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F1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94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F14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594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F1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94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F14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594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F14">
        <w:rPr>
          <w:rFonts w:ascii="Times New Roman" w:hAnsi="Times New Roman" w:cs="Times New Roman"/>
          <w:sz w:val="24"/>
          <w:szCs w:val="24"/>
        </w:rPr>
        <w:t>Olo’Onua</w:t>
      </w:r>
      <w:proofErr w:type="spellEnd"/>
      <w:r w:rsidRPr="00594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F1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594F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4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4F14">
        <w:rPr>
          <w:rFonts w:ascii="Times New Roman" w:hAnsi="Times New Roman" w:cs="Times New Roman"/>
          <w:sz w:val="24"/>
          <w:szCs w:val="24"/>
        </w:rPr>
        <w:t>Tongauna</w:t>
      </w:r>
      <w:proofErr w:type="spellEnd"/>
      <w:r w:rsidRPr="00594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F1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594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F14">
        <w:rPr>
          <w:rFonts w:ascii="Times New Roman" w:hAnsi="Times New Roman" w:cs="Times New Roman"/>
          <w:sz w:val="24"/>
          <w:szCs w:val="24"/>
        </w:rPr>
        <w:t>Konawe</w:t>
      </w:r>
      <w:proofErr w:type="spellEnd"/>
      <w:r w:rsidRPr="00594F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4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F14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594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F14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594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F1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94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F1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594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F1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594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F14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594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4F1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594F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menyelidiki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peranguru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pada</w:t>
      </w:r>
      <w:r w:rsidRPr="00594F14">
        <w:rPr>
          <w:rFonts w:ascii="Times New Roman" w:hAnsi="Times New Roman" w:cs="Times New Roman"/>
          <w:sz w:val="24"/>
          <w:szCs w:val="24"/>
        </w:rPr>
        <w:t xml:space="preserve"> TPQ As-</w:t>
      </w:r>
      <w:proofErr w:type="spellStart"/>
      <w:r w:rsidRPr="00594F14">
        <w:rPr>
          <w:rFonts w:ascii="Times New Roman" w:hAnsi="Times New Roman" w:cs="Times New Roman"/>
          <w:sz w:val="24"/>
          <w:szCs w:val="24"/>
        </w:rPr>
        <w:t>Sunniyah</w:t>
      </w:r>
      <w:proofErr w:type="spellEnd"/>
      <w:r w:rsidRPr="00594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F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94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F14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594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F14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594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F1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594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F1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94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F14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594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F14">
        <w:rPr>
          <w:rFonts w:ascii="Times New Roman" w:hAnsi="Times New Roman" w:cs="Times New Roman"/>
          <w:sz w:val="24"/>
          <w:szCs w:val="24"/>
        </w:rPr>
        <w:t>Olo’onua</w:t>
      </w:r>
      <w:proofErr w:type="spellEnd"/>
      <w:r w:rsidRPr="00594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F1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594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F14">
        <w:rPr>
          <w:rFonts w:ascii="Times New Roman" w:hAnsi="Times New Roman" w:cs="Times New Roman"/>
          <w:sz w:val="24"/>
          <w:szCs w:val="24"/>
        </w:rPr>
        <w:t>Tongauna</w:t>
      </w:r>
      <w:proofErr w:type="spellEnd"/>
      <w:r w:rsidRPr="00594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F1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594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F14">
        <w:rPr>
          <w:rFonts w:ascii="Times New Roman" w:hAnsi="Times New Roman" w:cs="Times New Roman"/>
          <w:sz w:val="24"/>
          <w:szCs w:val="24"/>
        </w:rPr>
        <w:t>Konawe</w:t>
      </w:r>
      <w:proofErr w:type="spellEnd"/>
      <w:r w:rsidRPr="00594F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94F1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594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F1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594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F14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594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F1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94F14">
        <w:rPr>
          <w:rFonts w:ascii="Times New Roman" w:hAnsi="Times New Roman" w:cs="Times New Roman"/>
          <w:sz w:val="24"/>
          <w:szCs w:val="24"/>
        </w:rPr>
        <w:t xml:space="preserve"> TPQ </w:t>
      </w:r>
      <w:proofErr w:type="spellStart"/>
      <w:r w:rsidRPr="00594F1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594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F14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594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F14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594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F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94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F14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594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F14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594F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F14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2C22EF" w:rsidRDefault="002C22EF" w:rsidP="002C22EF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2EF" w:rsidRPr="00793203" w:rsidRDefault="002C22EF" w:rsidP="002C22EF">
      <w:pPr>
        <w:pStyle w:val="ListParagraph"/>
        <w:tabs>
          <w:tab w:val="left" w:pos="567"/>
        </w:tabs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seminar proposal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yang berlangsung selama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595">
        <w:rPr>
          <w:rFonts w:ascii="Times New Roman" w:hAnsi="Times New Roman" w:cs="Times New Roman"/>
          <w:sz w:val="24"/>
          <w:szCs w:val="24"/>
          <w:lang w:val="id-ID"/>
        </w:rPr>
        <w:t>6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bulan yang dimulai dari</w:t>
      </w:r>
      <w:r w:rsidR="007F541A">
        <w:rPr>
          <w:rFonts w:ascii="Times New Roman" w:hAnsi="Times New Roman" w:cs="Times New Roman"/>
          <w:sz w:val="24"/>
          <w:szCs w:val="24"/>
          <w:lang w:val="id-ID"/>
        </w:rPr>
        <w:t xml:space="preserve"> bulan </w:t>
      </w:r>
      <w:r w:rsidR="00F77595">
        <w:rPr>
          <w:rFonts w:ascii="Times New Roman" w:hAnsi="Times New Roman" w:cs="Times New Roman"/>
          <w:sz w:val="24"/>
          <w:szCs w:val="24"/>
          <w:lang w:val="id-ID"/>
        </w:rPr>
        <w:t>Mei</w:t>
      </w:r>
      <w:r w:rsidR="007F541A">
        <w:rPr>
          <w:rFonts w:ascii="Times New Roman" w:hAnsi="Times New Roman" w:cs="Times New Roman"/>
          <w:sz w:val="24"/>
          <w:szCs w:val="24"/>
          <w:lang w:val="id-ID"/>
        </w:rPr>
        <w:t xml:space="preserve"> – Oktober 2015.</w:t>
      </w:r>
      <w:proofErr w:type="gramEnd"/>
    </w:p>
    <w:p w:rsidR="002C22EF" w:rsidRPr="00D651D6" w:rsidRDefault="002C22EF" w:rsidP="002C22EF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7A63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877A63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2C22EF" w:rsidRPr="002C22EF" w:rsidRDefault="002C22EF" w:rsidP="002C22EF">
      <w:pPr>
        <w:pStyle w:val="ListParagraph"/>
        <w:tabs>
          <w:tab w:val="left" w:pos="142"/>
          <w:tab w:val="left" w:pos="720"/>
        </w:tabs>
        <w:spacing w:after="120" w:line="480" w:lineRule="auto"/>
        <w:ind w:left="0" w:firstLine="567"/>
        <w:jc w:val="both"/>
        <w:rPr>
          <w:rFonts w:ascii="Times New Roman" w:hAnsi="Times New Roman"/>
          <w:sz w:val="24"/>
          <w:szCs w:val="24"/>
          <w:lang w:val="id-ID"/>
        </w:rPr>
      </w:pPr>
      <w:r w:rsidRPr="00D651D6">
        <w:rPr>
          <w:rFonts w:ascii="Times New Roman" w:hAnsi="Times New Roman" w:cs="Times New Roman"/>
          <w:sz w:val="24"/>
          <w:szCs w:val="24"/>
          <w:lang w:val="id-ID"/>
        </w:rPr>
        <w:t>Data penelitian dapat berasal dari berbagai macam sumber</w:t>
      </w:r>
      <w:proofErr w:type="spellStart"/>
      <w:r w:rsidRPr="00EA11C3">
        <w:rPr>
          <w:rFonts w:ascii="Times New Roman" w:hAnsi="Times New Roman"/>
          <w:sz w:val="24"/>
          <w:szCs w:val="24"/>
        </w:rPr>
        <w:t>tergantung</w:t>
      </w:r>
      <w:proofErr w:type="spellEnd"/>
      <w:r w:rsidRPr="00EA11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1C3">
        <w:rPr>
          <w:rFonts w:ascii="Times New Roman" w:hAnsi="Times New Roman"/>
          <w:sz w:val="24"/>
          <w:szCs w:val="24"/>
        </w:rPr>
        <w:t>jenis</w:t>
      </w:r>
      <w:proofErr w:type="spellEnd"/>
      <w:r w:rsidRPr="00EA11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1C3">
        <w:rPr>
          <w:rFonts w:ascii="Times New Roman" w:hAnsi="Times New Roman"/>
          <w:sz w:val="24"/>
          <w:szCs w:val="24"/>
        </w:rPr>
        <w:t>penelitian</w:t>
      </w:r>
      <w:proofErr w:type="spellEnd"/>
      <w:r w:rsidRPr="00EA11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1C3">
        <w:rPr>
          <w:rFonts w:ascii="Times New Roman" w:hAnsi="Times New Roman"/>
          <w:sz w:val="24"/>
          <w:szCs w:val="24"/>
        </w:rPr>
        <w:t>serta</w:t>
      </w:r>
      <w:proofErr w:type="spellEnd"/>
      <w:r w:rsidRPr="00EA11C3">
        <w:rPr>
          <w:rFonts w:ascii="Times New Roman" w:hAnsi="Times New Roman"/>
          <w:sz w:val="24"/>
          <w:szCs w:val="24"/>
        </w:rPr>
        <w:t xml:space="preserve"> data-data </w:t>
      </w:r>
      <w:proofErr w:type="spellStart"/>
      <w:r w:rsidRPr="00EA11C3">
        <w:rPr>
          <w:rFonts w:ascii="Times New Roman" w:hAnsi="Times New Roman"/>
          <w:sz w:val="24"/>
          <w:szCs w:val="24"/>
        </w:rPr>
        <w:t>apa</w:t>
      </w:r>
      <w:proofErr w:type="spellEnd"/>
      <w:r w:rsidRPr="00EA11C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A11C3">
        <w:rPr>
          <w:rFonts w:ascii="Times New Roman" w:hAnsi="Times New Roman"/>
          <w:sz w:val="24"/>
          <w:szCs w:val="24"/>
        </w:rPr>
        <w:t>diperlukan</w:t>
      </w:r>
      <w:proofErr w:type="spellEnd"/>
      <w:r w:rsidRPr="00EA11C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11C3">
        <w:rPr>
          <w:rFonts w:ascii="Times New Roman" w:hAnsi="Times New Roman"/>
          <w:sz w:val="24"/>
          <w:szCs w:val="24"/>
        </w:rPr>
        <w:t>Berdasarkan</w:t>
      </w:r>
      <w:proofErr w:type="spellEnd"/>
      <w:r w:rsidRPr="00EA11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1C3">
        <w:rPr>
          <w:rFonts w:ascii="Times New Roman" w:hAnsi="Times New Roman"/>
          <w:sz w:val="24"/>
          <w:szCs w:val="24"/>
        </w:rPr>
        <w:t>sumbernya</w:t>
      </w:r>
      <w:proofErr w:type="spellEnd"/>
      <w:r w:rsidRPr="00EA11C3">
        <w:rPr>
          <w:rFonts w:ascii="Times New Roman" w:hAnsi="Times New Roman"/>
          <w:sz w:val="24"/>
          <w:szCs w:val="24"/>
        </w:rPr>
        <w:t xml:space="preserve">, data </w:t>
      </w:r>
      <w:proofErr w:type="spellStart"/>
      <w:r w:rsidRPr="00EA11C3">
        <w:rPr>
          <w:rFonts w:ascii="Times New Roman" w:hAnsi="Times New Roman"/>
          <w:sz w:val="24"/>
          <w:szCs w:val="24"/>
        </w:rPr>
        <w:t>dapat</w:t>
      </w:r>
      <w:proofErr w:type="spellEnd"/>
      <w:r w:rsidRPr="00EA11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1C3">
        <w:rPr>
          <w:rFonts w:ascii="Times New Roman" w:hAnsi="Times New Roman"/>
          <w:sz w:val="24"/>
          <w:szCs w:val="24"/>
        </w:rPr>
        <w:t>digolongkan</w:t>
      </w:r>
      <w:proofErr w:type="spellEnd"/>
      <w:r w:rsidRPr="00EA11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1C3">
        <w:rPr>
          <w:rFonts w:ascii="Times New Roman" w:hAnsi="Times New Roman"/>
          <w:sz w:val="24"/>
          <w:szCs w:val="24"/>
        </w:rPr>
        <w:t>menjadi</w:t>
      </w:r>
      <w:proofErr w:type="spellEnd"/>
      <w:r w:rsidRPr="00EA11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11C3">
        <w:rPr>
          <w:rFonts w:ascii="Times New Roman" w:hAnsi="Times New Roman"/>
          <w:sz w:val="24"/>
          <w:szCs w:val="24"/>
        </w:rPr>
        <w:t>dua</w:t>
      </w:r>
      <w:proofErr w:type="spellEnd"/>
      <w:r w:rsidRPr="00EA11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11C3">
        <w:rPr>
          <w:rFonts w:ascii="Times New Roman" w:hAnsi="Times New Roman"/>
          <w:sz w:val="24"/>
          <w:szCs w:val="24"/>
        </w:rPr>
        <w:t>yaitu</w:t>
      </w:r>
      <w:proofErr w:type="spellEnd"/>
      <w:r w:rsidRPr="00EA11C3">
        <w:rPr>
          <w:rFonts w:ascii="Times New Roman" w:hAnsi="Times New Roman"/>
          <w:sz w:val="24"/>
          <w:szCs w:val="24"/>
        </w:rPr>
        <w:t>:</w:t>
      </w:r>
    </w:p>
    <w:p w:rsidR="002C22EF" w:rsidRPr="000C66EB" w:rsidRDefault="002C22EF" w:rsidP="002C22EF">
      <w:pPr>
        <w:pStyle w:val="ListParagraph"/>
        <w:numPr>
          <w:ilvl w:val="0"/>
          <w:numId w:val="7"/>
        </w:numPr>
        <w:spacing w:after="0" w:line="48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C66EB">
        <w:rPr>
          <w:rFonts w:ascii="Times New Roman" w:hAnsi="Times New Roman"/>
          <w:sz w:val="24"/>
          <w:szCs w:val="24"/>
        </w:rPr>
        <w:lastRenderedPageBreak/>
        <w:t>Data Primer</w:t>
      </w:r>
    </w:p>
    <w:p w:rsidR="002C22EF" w:rsidRDefault="002C22EF" w:rsidP="002C22EF">
      <w:pPr>
        <w:spacing w:line="480" w:lineRule="auto"/>
        <w:ind w:firstLine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diambil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aslinya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data primer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berasal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guru dan peserta didik Dalam hal ini terdiri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dari :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 Guru TPQ As-Sunniyyah dan tokoh agama, </w:t>
      </w:r>
      <w:r w:rsidR="00B17001">
        <w:rPr>
          <w:rFonts w:ascii="Times New Roman" w:hAnsi="Times New Roman"/>
          <w:sz w:val="24"/>
          <w:szCs w:val="24"/>
          <w:lang w:val="id-ID"/>
        </w:rPr>
        <w:t xml:space="preserve">tokoh masyarakat, </w:t>
      </w:r>
      <w:r>
        <w:rPr>
          <w:rFonts w:ascii="Times New Roman" w:hAnsi="Times New Roman"/>
          <w:sz w:val="24"/>
          <w:szCs w:val="24"/>
          <w:lang w:val="id-ID"/>
        </w:rPr>
        <w:t>peserta didik TPQ As-Sunniyyah</w:t>
      </w:r>
      <w:r w:rsidR="00B17001">
        <w:rPr>
          <w:rFonts w:ascii="Times New Roman" w:hAnsi="Times New Roman"/>
          <w:sz w:val="24"/>
          <w:szCs w:val="24"/>
          <w:lang w:val="id-ID"/>
        </w:rPr>
        <w:t>.</w:t>
      </w:r>
    </w:p>
    <w:p w:rsidR="002C22EF" w:rsidRDefault="002C22EF" w:rsidP="002C22EF">
      <w:pPr>
        <w:pStyle w:val="ListParagraph"/>
        <w:numPr>
          <w:ilvl w:val="0"/>
          <w:numId w:val="7"/>
        </w:numPr>
        <w:spacing w:line="480" w:lineRule="auto"/>
        <w:ind w:left="567" w:hanging="283"/>
        <w:jc w:val="both"/>
        <w:rPr>
          <w:rFonts w:ascii="Times New Roman" w:hAnsi="Times New Roman"/>
          <w:sz w:val="24"/>
          <w:szCs w:val="24"/>
          <w:lang w:val="id-ID"/>
        </w:rPr>
      </w:pPr>
      <w:r w:rsidRPr="00041557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041557">
        <w:rPr>
          <w:rFonts w:ascii="Times New Roman" w:hAnsi="Times New Roman"/>
          <w:sz w:val="24"/>
          <w:szCs w:val="24"/>
        </w:rPr>
        <w:t>Skunder</w:t>
      </w:r>
      <w:proofErr w:type="spellEnd"/>
    </w:p>
    <w:p w:rsidR="002C22EF" w:rsidRPr="00411D62" w:rsidRDefault="002C22EF" w:rsidP="002C22EF">
      <w:pPr>
        <w:pStyle w:val="ListParagraph"/>
        <w:spacing w:line="480" w:lineRule="auto"/>
        <w:ind w:left="0" w:firstLine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411D62">
        <w:rPr>
          <w:rFonts w:ascii="Times New Roman" w:hAnsi="Times New Roman"/>
          <w:sz w:val="24"/>
          <w:szCs w:val="24"/>
        </w:rPr>
        <w:t>Yaitu</w:t>
      </w:r>
      <w:proofErr w:type="spellEnd"/>
      <w:r w:rsidRPr="00411D62"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 w:rsidRPr="00411D62">
        <w:rPr>
          <w:rFonts w:ascii="Times New Roman" w:hAnsi="Times New Roman"/>
          <w:sz w:val="24"/>
          <w:szCs w:val="24"/>
        </w:rPr>
        <w:t>berasal</w:t>
      </w:r>
      <w:proofErr w:type="spellEnd"/>
      <w:r w:rsidRPr="00411D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D62">
        <w:rPr>
          <w:rFonts w:ascii="Times New Roman" w:hAnsi="Times New Roman"/>
          <w:sz w:val="24"/>
          <w:szCs w:val="24"/>
        </w:rPr>
        <w:t>dari</w:t>
      </w:r>
      <w:proofErr w:type="spellEnd"/>
      <w:r w:rsidRPr="00411D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D62">
        <w:rPr>
          <w:rFonts w:ascii="Times New Roman" w:hAnsi="Times New Roman"/>
          <w:sz w:val="24"/>
          <w:szCs w:val="24"/>
        </w:rPr>
        <w:t>sumber</w:t>
      </w:r>
      <w:proofErr w:type="spellEnd"/>
      <w:r w:rsidRPr="00411D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D62">
        <w:rPr>
          <w:rFonts w:ascii="Times New Roman" w:hAnsi="Times New Roman"/>
          <w:sz w:val="24"/>
          <w:szCs w:val="24"/>
        </w:rPr>
        <w:t>kedua</w:t>
      </w:r>
      <w:proofErr w:type="spellEnd"/>
      <w:r w:rsidRPr="00411D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D62">
        <w:rPr>
          <w:rFonts w:ascii="Times New Roman" w:hAnsi="Times New Roman"/>
          <w:sz w:val="24"/>
          <w:szCs w:val="24"/>
        </w:rPr>
        <w:t>seperti</w:t>
      </w:r>
      <w:proofErr w:type="spellEnd"/>
      <w:r w:rsidRPr="00411D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D62">
        <w:rPr>
          <w:rFonts w:ascii="Times New Roman" w:hAnsi="Times New Roman"/>
          <w:sz w:val="24"/>
          <w:szCs w:val="24"/>
        </w:rPr>
        <w:t>dokumen</w:t>
      </w:r>
      <w:proofErr w:type="spellEnd"/>
      <w:r w:rsidRPr="00411D62">
        <w:rPr>
          <w:rFonts w:ascii="Times New Roman" w:hAnsi="Times New Roman"/>
          <w:sz w:val="24"/>
          <w:szCs w:val="24"/>
          <w:lang w:val="id-ID"/>
        </w:rPr>
        <w:t xml:space="preserve"> berupa dokumentasi TPQ yang dianggap relevan dengan topik </w:t>
      </w:r>
      <w:proofErr w:type="gramStart"/>
      <w:r w:rsidRPr="00411D62">
        <w:rPr>
          <w:rFonts w:ascii="Times New Roman" w:hAnsi="Times New Roman"/>
          <w:sz w:val="24"/>
          <w:szCs w:val="24"/>
          <w:lang w:val="id-ID"/>
        </w:rPr>
        <w:t xml:space="preserve">penelitian </w:t>
      </w:r>
      <w:r w:rsidRPr="00411D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D62">
        <w:rPr>
          <w:rFonts w:ascii="Times New Roman" w:hAnsi="Times New Roman"/>
          <w:sz w:val="24"/>
          <w:szCs w:val="24"/>
        </w:rPr>
        <w:t>maupun</w:t>
      </w:r>
      <w:proofErr w:type="spellEnd"/>
      <w:proofErr w:type="gramEnd"/>
      <w:r w:rsidRPr="00411D62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411D62">
        <w:rPr>
          <w:rFonts w:ascii="Times New Roman" w:hAnsi="Times New Roman"/>
          <w:sz w:val="24"/>
          <w:szCs w:val="24"/>
        </w:rPr>
        <w:t>skunder</w:t>
      </w:r>
      <w:proofErr w:type="spellEnd"/>
      <w:r w:rsidRPr="00411D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D62">
        <w:rPr>
          <w:rFonts w:ascii="Times New Roman" w:hAnsi="Times New Roman"/>
          <w:sz w:val="24"/>
          <w:szCs w:val="24"/>
        </w:rPr>
        <w:t>lainnya</w:t>
      </w:r>
      <w:proofErr w:type="spellEnd"/>
      <w:r w:rsidRPr="00411D62">
        <w:rPr>
          <w:rFonts w:ascii="Times New Roman" w:hAnsi="Times New Roman"/>
          <w:sz w:val="24"/>
          <w:szCs w:val="24"/>
        </w:rPr>
        <w:t xml:space="preserve"> </w:t>
      </w:r>
      <w:r w:rsidRPr="00411D62">
        <w:rPr>
          <w:rFonts w:ascii="Times New Roman" w:hAnsi="Times New Roman"/>
          <w:sz w:val="24"/>
          <w:szCs w:val="24"/>
          <w:lang w:val="id-ID"/>
        </w:rPr>
        <w:t xml:space="preserve">yaitu yang berkaitan dengan topik penelitian. </w:t>
      </w:r>
    </w:p>
    <w:p w:rsidR="002C22EF" w:rsidRPr="00877A63" w:rsidRDefault="002C22EF" w:rsidP="002C22EF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A63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gejala-gejala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pendapat-pendapat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TPQ As-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Sunniy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y</w:t>
      </w:r>
      <w:r w:rsidRPr="00877A63">
        <w:rPr>
          <w:rFonts w:ascii="Times New Roman" w:hAnsi="Times New Roman" w:cs="Times New Roman"/>
          <w:sz w:val="24"/>
          <w:szCs w:val="24"/>
        </w:rPr>
        <w:t xml:space="preserve">ah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olo’onua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camatan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Tongauna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kab</w:t>
      </w:r>
      <w:r>
        <w:rPr>
          <w:rFonts w:ascii="Times New Roman" w:hAnsi="Times New Roman" w:cs="Times New Roman"/>
          <w:sz w:val="24"/>
          <w:szCs w:val="24"/>
        </w:rPr>
        <w:t>upaten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Konawe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877A63">
        <w:rPr>
          <w:rFonts w:ascii="Times New Roman" w:hAnsi="Times New Roman" w:cs="Times New Roman"/>
          <w:sz w:val="24"/>
          <w:szCs w:val="24"/>
        </w:rPr>
        <w:t>wajar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2125F">
        <w:rPr>
          <w:rFonts w:ascii="Times New Roman" w:hAnsi="Times New Roman" w:cs="Times New Roman"/>
          <w:i/>
          <w:iCs/>
          <w:sz w:val="24"/>
          <w:szCs w:val="24"/>
        </w:rPr>
        <w:t>natural setting</w:t>
      </w:r>
      <w:r w:rsidRPr="00877A6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001">
        <w:rPr>
          <w:rFonts w:ascii="Times New Roman" w:hAnsi="Times New Roman" w:cs="Times New Roman"/>
          <w:sz w:val="24"/>
          <w:szCs w:val="24"/>
        </w:rPr>
        <w:t xml:space="preserve">guru </w:t>
      </w:r>
      <w:r w:rsidR="00B17001">
        <w:rPr>
          <w:rFonts w:ascii="Times New Roman" w:hAnsi="Times New Roman" w:cs="Times New Roman"/>
          <w:sz w:val="24"/>
          <w:szCs w:val="24"/>
          <w:lang w:val="id-ID"/>
        </w:rPr>
        <w:t>orang tua,</w:t>
      </w:r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tokoh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A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gam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B17001">
        <w:rPr>
          <w:rFonts w:ascii="Times New Roman" w:hAnsi="Times New Roman" w:cs="Times New Roman"/>
          <w:sz w:val="24"/>
          <w:szCs w:val="24"/>
          <w:lang w:val="id-ID"/>
        </w:rPr>
        <w:t xml:space="preserve">, tokoh masyarakat, dan </w:t>
      </w:r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r w:rsidR="00B17001">
        <w:rPr>
          <w:rFonts w:ascii="Times New Roman" w:hAnsi="Times New Roman" w:cs="Times New Roman"/>
          <w:sz w:val="24"/>
          <w:szCs w:val="24"/>
          <w:lang w:val="id-ID"/>
        </w:rPr>
        <w:t xml:space="preserve">santri </w:t>
      </w:r>
      <w:r w:rsidRPr="00877A63">
        <w:rPr>
          <w:rFonts w:ascii="Times New Roman" w:hAnsi="Times New Roman" w:cs="Times New Roman"/>
          <w:sz w:val="24"/>
          <w:szCs w:val="24"/>
        </w:rPr>
        <w:t xml:space="preserve"> TPQ As-Sunni</w:t>
      </w:r>
      <w:r>
        <w:rPr>
          <w:rFonts w:ascii="Times New Roman" w:hAnsi="Times New Roman" w:cs="Times New Roman"/>
          <w:sz w:val="24"/>
          <w:szCs w:val="24"/>
          <w:lang w:val="id-ID"/>
        </w:rPr>
        <w:t>y</w:t>
      </w:r>
      <w:r w:rsidRPr="00877A63">
        <w:rPr>
          <w:rFonts w:ascii="Times New Roman" w:hAnsi="Times New Roman" w:cs="Times New Roman"/>
          <w:sz w:val="24"/>
          <w:szCs w:val="24"/>
        </w:rPr>
        <w:t xml:space="preserve">yah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Olo’onua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877A63">
        <w:rPr>
          <w:rFonts w:ascii="Times New Roman" w:hAnsi="Times New Roman" w:cs="Times New Roman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Tongauna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kab</w:t>
      </w:r>
      <w:r>
        <w:rPr>
          <w:rFonts w:ascii="Times New Roman" w:hAnsi="Times New Roman" w:cs="Times New Roman"/>
          <w:sz w:val="24"/>
          <w:szCs w:val="24"/>
        </w:rPr>
        <w:t>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Konawe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>.</w:t>
      </w:r>
    </w:p>
    <w:p w:rsidR="002C22EF" w:rsidRDefault="002C22EF" w:rsidP="005C53C5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877A63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ditetapkannya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guru yang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terlibat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ereka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TPQ</w:t>
      </w:r>
      <w:r w:rsidRPr="00877A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7A6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tehnik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r w:rsidRPr="00C04A8F">
        <w:rPr>
          <w:rFonts w:ascii="Times New Roman" w:hAnsi="Times New Roman" w:cs="Times New Roman"/>
          <w:i/>
          <w:iCs/>
          <w:sz w:val="24"/>
          <w:szCs w:val="24"/>
        </w:rPr>
        <w:t>purposive sapling</w:t>
      </w:r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penunjukkan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r w:rsidRPr="00594F14">
        <w:rPr>
          <w:rFonts w:ascii="Times New Roman" w:hAnsi="Times New Roman" w:cs="Times New Roman"/>
          <w:i/>
          <w:iCs/>
          <w:sz w:val="24"/>
          <w:szCs w:val="24"/>
        </w:rPr>
        <w:t xml:space="preserve">Cross </w:t>
      </w:r>
      <w:proofErr w:type="spellStart"/>
      <w:r w:rsidRPr="00594F14">
        <w:rPr>
          <w:rFonts w:ascii="Times New Roman" w:hAnsi="Times New Roman" w:cs="Times New Roman"/>
          <w:i/>
          <w:iCs/>
          <w:sz w:val="24"/>
          <w:szCs w:val="24"/>
        </w:rPr>
        <w:t>Chek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dipertanggung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jawabkannya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3C5" w:rsidRDefault="005C53C5" w:rsidP="005C53C5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C53C5" w:rsidRPr="00B179A4" w:rsidRDefault="005C53C5" w:rsidP="005C53C5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A63"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7A63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r w:rsidRPr="00B179A4">
        <w:rPr>
          <w:rFonts w:ascii="Times New Roman" w:hAnsi="Times New Roman" w:cs="Times New Roman"/>
          <w:i/>
          <w:iCs/>
          <w:sz w:val="24"/>
          <w:szCs w:val="24"/>
        </w:rPr>
        <w:t>snowball sampling</w:t>
      </w:r>
      <w:r w:rsidRPr="00877A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77A63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53C5" w:rsidRPr="002533FA" w:rsidRDefault="005C53C5" w:rsidP="005C53C5">
      <w:pPr>
        <w:pStyle w:val="ListParagraph"/>
        <w:numPr>
          <w:ilvl w:val="0"/>
          <w:numId w:val="8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33FA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2533F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533FA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2533FA">
        <w:rPr>
          <w:rFonts w:ascii="Times New Roman" w:hAnsi="Times New Roman" w:cs="Times New Roman"/>
          <w:b/>
          <w:sz w:val="24"/>
          <w:szCs w:val="24"/>
        </w:rPr>
        <w:t xml:space="preserve"> data </w:t>
      </w:r>
    </w:p>
    <w:p w:rsidR="005C53C5" w:rsidRPr="00C74523" w:rsidRDefault="005C53C5" w:rsidP="005C53C5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5C53C5" w:rsidRPr="006A3377" w:rsidRDefault="005C53C5" w:rsidP="005C53C5">
      <w:pPr>
        <w:pStyle w:val="ListParagraph"/>
        <w:numPr>
          <w:ilvl w:val="0"/>
          <w:numId w:val="3"/>
        </w:numPr>
        <w:tabs>
          <w:tab w:val="left" w:pos="851"/>
        </w:tabs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TPQ As-</w:t>
      </w:r>
      <w:proofErr w:type="spellStart"/>
      <w:r>
        <w:rPr>
          <w:rFonts w:ascii="Times New Roman" w:hAnsi="Times New Roman" w:cs="Times New Roman"/>
          <w:sz w:val="24"/>
          <w:szCs w:val="24"/>
        </w:rPr>
        <w:t>Sunniyah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Olo’onua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Tongauna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C53C5" w:rsidRPr="00D651D6" w:rsidRDefault="005C53C5" w:rsidP="005C53C5">
      <w:pPr>
        <w:pStyle w:val="ListParagraph"/>
        <w:numPr>
          <w:ilvl w:val="0"/>
          <w:numId w:val="3"/>
        </w:numPr>
        <w:tabs>
          <w:tab w:val="left" w:pos="851"/>
        </w:tabs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76404">
        <w:rPr>
          <w:rFonts w:ascii="Times New Roman" w:hAnsi="Times New Roman" w:cs="Times New Roman"/>
          <w:sz w:val="24"/>
          <w:szCs w:val="24"/>
        </w:rPr>
        <w:t>Interview (</w:t>
      </w:r>
      <w:proofErr w:type="spellStart"/>
      <w:r w:rsidRPr="00D76404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D7640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76404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D7640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764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76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40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76404">
        <w:rPr>
          <w:rFonts w:ascii="Times New Roman" w:hAnsi="Times New Roman" w:cs="Times New Roman"/>
          <w:sz w:val="24"/>
          <w:szCs w:val="24"/>
        </w:rPr>
        <w:t xml:space="preserve"> Tanya </w:t>
      </w:r>
      <w:proofErr w:type="spellStart"/>
      <w:r w:rsidRPr="00D76404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D76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40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D76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4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76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404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D76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404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764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640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D76404">
        <w:rPr>
          <w:rFonts w:ascii="Times New Roman" w:hAnsi="Times New Roman" w:cs="Times New Roman"/>
          <w:sz w:val="24"/>
          <w:szCs w:val="24"/>
        </w:rPr>
        <w:t xml:space="preserve"> </w:t>
      </w:r>
      <w:r w:rsidRPr="00D76404">
        <w:rPr>
          <w:rFonts w:ascii="Times New Roman" w:hAnsi="Times New Roman" w:cs="Times New Roman"/>
          <w:sz w:val="24"/>
          <w:szCs w:val="24"/>
          <w:lang w:val="id-ID"/>
        </w:rPr>
        <w:t>guru TPQ As-Sunniyah</w:t>
      </w:r>
      <w:r w:rsidRPr="00D7640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6404">
        <w:rPr>
          <w:rFonts w:ascii="Times New Roman" w:hAnsi="Times New Roman" w:cs="Times New Roman"/>
          <w:sz w:val="24"/>
          <w:szCs w:val="24"/>
          <w:lang w:val="id-ID"/>
        </w:rPr>
        <w:t>santari</w:t>
      </w:r>
      <w:proofErr w:type="gramEnd"/>
      <w:r w:rsidRPr="00D76404">
        <w:rPr>
          <w:rFonts w:ascii="Times New Roman" w:hAnsi="Times New Roman" w:cs="Times New Roman"/>
          <w:sz w:val="24"/>
          <w:szCs w:val="24"/>
          <w:lang w:val="id-ID"/>
        </w:rPr>
        <w:t>/remaja</w:t>
      </w:r>
      <w:r w:rsidRPr="00D76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404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D76404">
        <w:rPr>
          <w:rFonts w:ascii="Times New Roman" w:hAnsi="Times New Roman" w:cs="Times New Roman"/>
          <w:sz w:val="24"/>
          <w:szCs w:val="24"/>
        </w:rPr>
        <w:t xml:space="preserve"> agama </w:t>
      </w:r>
      <w:proofErr w:type="spellStart"/>
      <w:r w:rsidRPr="00D7640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D76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404">
        <w:rPr>
          <w:rFonts w:ascii="Times New Roman" w:hAnsi="Times New Roman" w:cs="Times New Roman"/>
          <w:sz w:val="24"/>
          <w:szCs w:val="24"/>
        </w:rPr>
        <w:t>tokoh</w:t>
      </w:r>
      <w:proofErr w:type="spellEnd"/>
      <w:r w:rsidRPr="00D76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40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D764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6404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D76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404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D76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404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D76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404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D76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4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76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40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76404">
        <w:rPr>
          <w:rFonts w:ascii="Times New Roman" w:hAnsi="Times New Roman" w:cs="Times New Roman"/>
          <w:sz w:val="24"/>
          <w:szCs w:val="24"/>
        </w:rPr>
        <w:t xml:space="preserve"> yang  </w:t>
      </w:r>
      <w:proofErr w:type="spellStart"/>
      <w:r w:rsidRPr="00D76404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D76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4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764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6404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D76404">
        <w:rPr>
          <w:rFonts w:ascii="Times New Roman" w:hAnsi="Times New Roman" w:cs="Times New Roman"/>
          <w:sz w:val="24"/>
          <w:szCs w:val="24"/>
        </w:rPr>
        <w:t xml:space="preserve"> </w:t>
      </w:r>
      <w:r w:rsidRPr="00D76404">
        <w:rPr>
          <w:rFonts w:ascii="Times New Roman" w:hAnsi="Times New Roman" w:cs="Times New Roman"/>
          <w:sz w:val="24"/>
          <w:szCs w:val="24"/>
          <w:lang w:val="id-ID"/>
        </w:rPr>
        <w:t xml:space="preserve">Guru Dalam Membentuk Kepribadian Anak Pada TPQ As-Sunniyah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D76404">
        <w:rPr>
          <w:rFonts w:ascii="Times New Roman" w:hAnsi="Times New Roman" w:cs="Times New Roman"/>
          <w:sz w:val="24"/>
          <w:szCs w:val="24"/>
          <w:lang w:val="id-ID"/>
        </w:rPr>
        <w:t xml:space="preserve">i Desa Olo’onua Kecamatan Tongauna Kabupaten Konawe </w:t>
      </w:r>
    </w:p>
    <w:p w:rsidR="005C53C5" w:rsidRPr="00AF7DDC" w:rsidRDefault="005C53C5" w:rsidP="005C53C5">
      <w:pPr>
        <w:pStyle w:val="ListParagraph"/>
        <w:numPr>
          <w:ilvl w:val="0"/>
          <w:numId w:val="3"/>
        </w:numPr>
        <w:tabs>
          <w:tab w:val="left" w:pos="851"/>
        </w:tabs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5B07">
        <w:rPr>
          <w:rFonts w:ascii="Times New Roman" w:hAnsi="Times New Roman" w:cs="Times New Roman"/>
          <w:sz w:val="24"/>
          <w:szCs w:val="24"/>
        </w:rPr>
        <w:t>Dokum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e</w:t>
      </w:r>
      <w:proofErr w:type="spellStart"/>
      <w:r>
        <w:rPr>
          <w:rFonts w:ascii="Times New Roman" w:hAnsi="Times New Roman" w:cs="Times New Roman"/>
          <w:sz w:val="24"/>
          <w:szCs w:val="24"/>
        </w:rPr>
        <w:t>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625B07">
        <w:rPr>
          <w:rFonts w:ascii="Times New Roman" w:hAnsi="Times New Roman" w:cs="Times New Roman"/>
          <w:sz w:val="24"/>
          <w:szCs w:val="24"/>
        </w:rPr>
        <w:t>nik</w:t>
      </w:r>
      <w:proofErr w:type="spellEnd"/>
      <w:r w:rsidRPr="00625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B07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625B0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25B0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5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B07">
        <w:rPr>
          <w:rFonts w:ascii="Times New Roman" w:hAnsi="Times New Roman" w:cs="Times New Roman"/>
          <w:sz w:val="24"/>
          <w:szCs w:val="24"/>
        </w:rPr>
        <w:t>mengadakan</w:t>
      </w:r>
      <w:proofErr w:type="spellEnd"/>
      <w:r w:rsidRPr="00625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B07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625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B07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25B07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25B0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25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B07">
        <w:rPr>
          <w:rFonts w:ascii="Times New Roman" w:hAnsi="Times New Roman" w:cs="Times New Roman"/>
          <w:sz w:val="24"/>
          <w:szCs w:val="24"/>
        </w:rPr>
        <w:t>arsip</w:t>
      </w:r>
      <w:proofErr w:type="spellEnd"/>
      <w:r w:rsidRPr="00625B0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5B07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Pr="00625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5B07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625B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53C5" w:rsidRPr="00A42893" w:rsidRDefault="005C53C5" w:rsidP="005C53C5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dari pengumpulan dan penelitian ini yaitu: informasi yang berhubungan dengan peran guru dalam membentuk kepribadian anak pada TPQ As-Sunniyyah yang di sampaikan oleh guru, santri, tokoh agama, dan tokoh masyarakat. serta mengumpulan data seperti foto kegiatan di saat proses pembelajaran yang sedang berlangsung, dan gambar gedung TPQ As-Sunniyyah.</w:t>
      </w:r>
    </w:p>
    <w:p w:rsidR="005C53C5" w:rsidRPr="002533FA" w:rsidRDefault="005C53C5" w:rsidP="005C53C5">
      <w:pPr>
        <w:pStyle w:val="ListParagraph"/>
        <w:numPr>
          <w:ilvl w:val="0"/>
          <w:numId w:val="8"/>
        </w:numPr>
        <w:spacing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3FA">
        <w:rPr>
          <w:rFonts w:ascii="Times New Roman" w:hAnsi="Times New Roman" w:cs="Times New Roman"/>
          <w:b/>
          <w:sz w:val="24"/>
          <w:szCs w:val="24"/>
        </w:rPr>
        <w:lastRenderedPageBreak/>
        <w:t>Te</w:t>
      </w:r>
      <w:r w:rsidRPr="002533FA">
        <w:rPr>
          <w:rFonts w:ascii="Times New Roman" w:hAnsi="Times New Roman" w:cs="Times New Roman"/>
          <w:b/>
          <w:sz w:val="24"/>
          <w:szCs w:val="24"/>
          <w:lang w:val="id-ID"/>
        </w:rPr>
        <w:t>k</w:t>
      </w:r>
      <w:proofErr w:type="spellStart"/>
      <w:r w:rsidRPr="002533FA">
        <w:rPr>
          <w:rFonts w:ascii="Times New Roman" w:hAnsi="Times New Roman" w:cs="Times New Roman"/>
          <w:b/>
          <w:sz w:val="24"/>
          <w:szCs w:val="24"/>
        </w:rPr>
        <w:t>nik</w:t>
      </w:r>
      <w:proofErr w:type="spellEnd"/>
      <w:r w:rsidRPr="002533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33FA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2533FA">
        <w:rPr>
          <w:rFonts w:ascii="Times New Roman" w:hAnsi="Times New Roman" w:cs="Times New Roman"/>
          <w:b/>
          <w:sz w:val="24"/>
          <w:szCs w:val="24"/>
        </w:rPr>
        <w:t xml:space="preserve"> Data </w:t>
      </w:r>
    </w:p>
    <w:p w:rsidR="005C53C5" w:rsidRPr="00877A63" w:rsidRDefault="005C53C5" w:rsidP="005C53C5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7A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77A63"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data yang valid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cocok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data-data yang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nggunakan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>:</w:t>
      </w:r>
    </w:p>
    <w:p w:rsidR="005C53C5" w:rsidRDefault="005C53C5" w:rsidP="005C53C5">
      <w:pPr>
        <w:pStyle w:val="ListParagraph"/>
        <w:numPr>
          <w:ilvl w:val="0"/>
          <w:numId w:val="4"/>
        </w:numPr>
        <w:tabs>
          <w:tab w:val="left" w:pos="284"/>
        </w:tabs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A63">
        <w:rPr>
          <w:rFonts w:ascii="Times New Roman" w:hAnsi="Times New Roman" w:cs="Times New Roman"/>
          <w:sz w:val="24"/>
          <w:szCs w:val="24"/>
        </w:rPr>
        <w:t>Reduksi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data-data yang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7A63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ditelaah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dirangkum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inti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>.</w:t>
      </w:r>
    </w:p>
    <w:p w:rsidR="005C53C5" w:rsidRDefault="005C53C5" w:rsidP="005C53C5">
      <w:pPr>
        <w:pStyle w:val="ListParagraph"/>
        <w:numPr>
          <w:ilvl w:val="0"/>
          <w:numId w:val="4"/>
        </w:numPr>
        <w:tabs>
          <w:tab w:val="left" w:pos="284"/>
        </w:tabs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C4A">
        <w:rPr>
          <w:rFonts w:ascii="Times New Roman" w:hAnsi="Times New Roman" w:cs="Times New Roman"/>
          <w:sz w:val="24"/>
          <w:szCs w:val="24"/>
        </w:rPr>
        <w:t>Pengorganisasian</w:t>
      </w:r>
      <w:proofErr w:type="spellEnd"/>
      <w:r w:rsidRPr="00611C4A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611C4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11C4A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611C4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61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4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4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61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4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61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4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61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4A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61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4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1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4A">
        <w:rPr>
          <w:rFonts w:ascii="Times New Roman" w:hAnsi="Times New Roman" w:cs="Times New Roman"/>
          <w:sz w:val="24"/>
          <w:szCs w:val="24"/>
        </w:rPr>
        <w:t>dikelompokkan</w:t>
      </w:r>
      <w:proofErr w:type="spellEnd"/>
      <w:r w:rsidRPr="0061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4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4A">
        <w:rPr>
          <w:rFonts w:ascii="Times New Roman" w:hAnsi="Times New Roman" w:cs="Times New Roman"/>
          <w:sz w:val="24"/>
          <w:szCs w:val="24"/>
        </w:rPr>
        <w:t>satuan-satuan</w:t>
      </w:r>
      <w:proofErr w:type="spellEnd"/>
      <w:r w:rsidRPr="0061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4A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611C4A">
        <w:rPr>
          <w:rFonts w:ascii="Times New Roman" w:hAnsi="Times New Roman" w:cs="Times New Roman"/>
          <w:sz w:val="24"/>
          <w:szCs w:val="24"/>
        </w:rPr>
        <w:t>.</w:t>
      </w:r>
    </w:p>
    <w:p w:rsidR="005C53C5" w:rsidRDefault="005C53C5" w:rsidP="005C53C5">
      <w:pPr>
        <w:pStyle w:val="ListParagraph"/>
        <w:numPr>
          <w:ilvl w:val="0"/>
          <w:numId w:val="4"/>
        </w:numPr>
        <w:tabs>
          <w:tab w:val="left" w:pos="284"/>
        </w:tabs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C4A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611C4A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611C4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11C4A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611C4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1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4A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61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4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4A">
        <w:rPr>
          <w:rFonts w:ascii="Times New Roman" w:hAnsi="Times New Roman" w:cs="Times New Roman"/>
          <w:sz w:val="24"/>
          <w:szCs w:val="24"/>
        </w:rPr>
        <w:t>kelompok-kelompok</w:t>
      </w:r>
      <w:proofErr w:type="spellEnd"/>
      <w:r w:rsidRPr="0061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4A">
        <w:rPr>
          <w:rFonts w:ascii="Times New Roman" w:hAnsi="Times New Roman" w:cs="Times New Roman"/>
          <w:sz w:val="24"/>
          <w:szCs w:val="24"/>
        </w:rPr>
        <w:t>tertentu</w:t>
      </w:r>
      <w:proofErr w:type="gramStart"/>
      <w:r w:rsidRPr="00611C4A">
        <w:rPr>
          <w:rFonts w:ascii="Times New Roman" w:hAnsi="Times New Roman" w:cs="Times New Roman"/>
          <w:sz w:val="24"/>
          <w:szCs w:val="24"/>
        </w:rPr>
        <w:t>,kemudian</w:t>
      </w:r>
      <w:proofErr w:type="spellEnd"/>
      <w:proofErr w:type="gramEnd"/>
      <w:r w:rsidRPr="0061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4A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61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4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1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4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1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4A">
        <w:rPr>
          <w:rFonts w:ascii="Times New Roman" w:hAnsi="Times New Roman" w:cs="Times New Roman"/>
          <w:sz w:val="24"/>
          <w:szCs w:val="24"/>
        </w:rPr>
        <w:t>kelompoknya</w:t>
      </w:r>
      <w:proofErr w:type="spellEnd"/>
      <w:r w:rsidRPr="0061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4A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611C4A">
        <w:rPr>
          <w:rFonts w:ascii="Times New Roman" w:hAnsi="Times New Roman" w:cs="Times New Roman"/>
          <w:sz w:val="24"/>
          <w:szCs w:val="24"/>
        </w:rPr>
        <w:t>.</w:t>
      </w:r>
    </w:p>
    <w:p w:rsidR="005C53C5" w:rsidRDefault="005C53C5" w:rsidP="005C53C5">
      <w:pPr>
        <w:pStyle w:val="ListParagraph"/>
        <w:numPr>
          <w:ilvl w:val="0"/>
          <w:numId w:val="4"/>
        </w:numPr>
        <w:tabs>
          <w:tab w:val="left" w:pos="284"/>
        </w:tabs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1C4A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611C4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11C4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11C4A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611C4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61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4A">
        <w:rPr>
          <w:rFonts w:ascii="Times New Roman" w:hAnsi="Times New Roman" w:cs="Times New Roman"/>
          <w:sz w:val="24"/>
          <w:szCs w:val="24"/>
        </w:rPr>
        <w:t>dikumpul</w:t>
      </w:r>
      <w:proofErr w:type="spellEnd"/>
      <w:r w:rsidRPr="0061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4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4A">
        <w:rPr>
          <w:rFonts w:ascii="Times New Roman" w:hAnsi="Times New Roman" w:cs="Times New Roman"/>
          <w:sz w:val="24"/>
          <w:szCs w:val="24"/>
        </w:rPr>
        <w:t>dikelompokkan</w:t>
      </w:r>
      <w:proofErr w:type="spellEnd"/>
      <w:r w:rsidRPr="00611C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1C4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61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4A">
        <w:rPr>
          <w:rFonts w:ascii="Times New Roman" w:hAnsi="Times New Roman" w:cs="Times New Roman"/>
          <w:sz w:val="24"/>
          <w:szCs w:val="24"/>
        </w:rPr>
        <w:t>dikaji</w:t>
      </w:r>
      <w:proofErr w:type="spellEnd"/>
      <w:r w:rsidRPr="00611C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1C4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61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4A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61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4A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611C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1C4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61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4A">
        <w:rPr>
          <w:rFonts w:ascii="Times New Roman" w:hAnsi="Times New Roman" w:cs="Times New Roman"/>
          <w:sz w:val="24"/>
          <w:szCs w:val="24"/>
        </w:rPr>
        <w:t>inti</w:t>
      </w:r>
      <w:proofErr w:type="spellEnd"/>
      <w:r w:rsidRPr="0061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4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11C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C4A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611C4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11C4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611C4A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5C53C5" w:rsidRPr="005B5601" w:rsidRDefault="005C53C5" w:rsidP="005C53C5">
      <w:pPr>
        <w:pStyle w:val="ListParagraph"/>
        <w:numPr>
          <w:ilvl w:val="0"/>
          <w:numId w:val="8"/>
        </w:numPr>
        <w:tabs>
          <w:tab w:val="left" w:pos="284"/>
        </w:tabs>
        <w:spacing w:line="480" w:lineRule="auto"/>
        <w:ind w:left="180" w:hanging="1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77A63">
        <w:rPr>
          <w:rFonts w:ascii="Times New Roman" w:hAnsi="Times New Roman" w:cs="Times New Roman"/>
          <w:b/>
          <w:sz w:val="24"/>
          <w:szCs w:val="24"/>
        </w:rPr>
        <w:t>Pengecekan</w:t>
      </w:r>
      <w:proofErr w:type="spellEnd"/>
      <w:r w:rsidRPr="00877A6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b/>
          <w:sz w:val="24"/>
          <w:szCs w:val="24"/>
        </w:rPr>
        <w:t>Keabsahan</w:t>
      </w:r>
      <w:proofErr w:type="spellEnd"/>
      <w:r w:rsidRPr="00877A63">
        <w:rPr>
          <w:rFonts w:ascii="Times New Roman" w:hAnsi="Times New Roman" w:cs="Times New Roman"/>
          <w:b/>
          <w:sz w:val="24"/>
          <w:szCs w:val="24"/>
        </w:rPr>
        <w:t xml:space="preserve"> Data </w:t>
      </w:r>
    </w:p>
    <w:p w:rsidR="005C53C5" w:rsidRDefault="005C53C5" w:rsidP="005C53C5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A63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obyektif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kredibilitas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bermaksud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77A63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877A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berhasil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. Criteria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kredibilitas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7A63">
        <w:rPr>
          <w:rFonts w:ascii="Times New Roman" w:hAnsi="Times New Roman" w:cs="Times New Roman"/>
          <w:sz w:val="24"/>
          <w:szCs w:val="24"/>
        </w:rPr>
        <w:t>data(</w:t>
      </w:r>
      <w:proofErr w:type="spellStart"/>
      <w:proofErr w:type="gramEnd"/>
      <w:r w:rsidRPr="00594F14">
        <w:rPr>
          <w:rFonts w:ascii="Times New Roman" w:hAnsi="Times New Roman" w:cs="Times New Roman"/>
          <w:i/>
          <w:iCs/>
          <w:sz w:val="24"/>
          <w:szCs w:val="24"/>
        </w:rPr>
        <w:t>validitas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menjamin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A6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77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4E6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4E6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B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4E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B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4E6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Pr="00BF44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44E6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BF44E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Adapun pengecekan keabsahan data dilakukan 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perpanjangan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pengamatan,meningkatkan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ketekunan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triangulasi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C53C5" w:rsidRDefault="005C53C5" w:rsidP="005C53C5">
      <w:pPr>
        <w:pStyle w:val="ListParagraph"/>
        <w:numPr>
          <w:ilvl w:val="0"/>
          <w:numId w:val="5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Perpanjangan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Guru agama,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valid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perpanjangan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53C5" w:rsidRDefault="005C53C5" w:rsidP="005C53C5">
      <w:pPr>
        <w:pStyle w:val="ListParagraph"/>
        <w:numPr>
          <w:ilvl w:val="0"/>
          <w:numId w:val="5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ketekunan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berkesinambungan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ketekunan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C53C5" w:rsidRPr="00B33EB6" w:rsidRDefault="005C53C5" w:rsidP="005C53C5">
      <w:pPr>
        <w:pStyle w:val="ListParagraph"/>
        <w:numPr>
          <w:ilvl w:val="0"/>
          <w:numId w:val="5"/>
        </w:numPr>
        <w:spacing w:line="48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781B">
        <w:rPr>
          <w:rFonts w:ascii="Times New Roman" w:hAnsi="Times New Roman" w:cs="Times New Roman"/>
          <w:sz w:val="24"/>
          <w:szCs w:val="24"/>
        </w:rPr>
        <w:t>Triangulasi</w:t>
      </w:r>
      <w:proofErr w:type="spellEnd"/>
      <w:r w:rsidRPr="00DD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81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D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81B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DD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81B">
        <w:rPr>
          <w:rFonts w:ascii="Times New Roman" w:hAnsi="Times New Roman" w:cs="Times New Roman"/>
          <w:sz w:val="24"/>
          <w:szCs w:val="24"/>
        </w:rPr>
        <w:t>kredibilitas</w:t>
      </w:r>
      <w:proofErr w:type="spellEnd"/>
      <w:r w:rsidRPr="00DD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81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D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81B"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 w:rsidRPr="00DD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81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D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81B"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 w:rsidRPr="00DD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81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D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81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D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81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D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81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D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81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D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781B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DD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81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D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81B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DD78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781B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DD781B"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5C53C5" w:rsidRDefault="005C53C5" w:rsidP="005C53C5">
      <w:pPr>
        <w:pStyle w:val="ListParagraph"/>
        <w:tabs>
          <w:tab w:val="left" w:pos="720"/>
        </w:tabs>
        <w:spacing w:line="48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BF44E6">
        <w:rPr>
          <w:rFonts w:ascii="Times New Roman" w:hAnsi="Times New Roman" w:cs="Times New Roman"/>
          <w:sz w:val="24"/>
          <w:szCs w:val="24"/>
        </w:rPr>
        <w:t>riangulasi</w:t>
      </w:r>
      <w:proofErr w:type="spellEnd"/>
      <w:r w:rsidRPr="00B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4E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4E6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B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4E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4E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4E6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B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4E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4E6">
        <w:rPr>
          <w:rFonts w:ascii="Times New Roman" w:hAnsi="Times New Roman" w:cs="Times New Roman"/>
          <w:sz w:val="24"/>
          <w:szCs w:val="24"/>
        </w:rPr>
        <w:t>triangulasi</w:t>
      </w:r>
      <w:proofErr w:type="spellEnd"/>
      <w:r w:rsidRPr="00B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4E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F44E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F44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4E6">
        <w:rPr>
          <w:rFonts w:ascii="Times New Roman" w:hAnsi="Times New Roman" w:cs="Times New Roman"/>
          <w:sz w:val="24"/>
          <w:szCs w:val="24"/>
        </w:rPr>
        <w:t>triangulasi</w:t>
      </w:r>
      <w:proofErr w:type="spellEnd"/>
      <w:r w:rsidRPr="00B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4E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BF44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4E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F44E6">
        <w:rPr>
          <w:rFonts w:ascii="Times New Roman" w:hAnsi="Times New Roman" w:cs="Times New Roman"/>
          <w:sz w:val="24"/>
          <w:szCs w:val="24"/>
        </w:rPr>
        <w:t>:</w:t>
      </w:r>
    </w:p>
    <w:p w:rsidR="005C53C5" w:rsidRDefault="005C53C5" w:rsidP="005C53C5">
      <w:pPr>
        <w:pStyle w:val="ListParagraph"/>
        <w:numPr>
          <w:ilvl w:val="0"/>
          <w:numId w:val="6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BF44E6">
        <w:rPr>
          <w:rFonts w:ascii="Times New Roman" w:hAnsi="Times New Roman" w:cs="Times New Roman"/>
          <w:sz w:val="24"/>
          <w:szCs w:val="24"/>
        </w:rPr>
        <w:t>riangulasi</w:t>
      </w:r>
      <w:proofErr w:type="spellEnd"/>
      <w:r w:rsidRPr="00B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4E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F44E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F44E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4E6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B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4E6">
        <w:rPr>
          <w:rFonts w:ascii="Times New Roman" w:hAnsi="Times New Roman" w:cs="Times New Roman"/>
          <w:sz w:val="24"/>
          <w:szCs w:val="24"/>
        </w:rPr>
        <w:t>kredibilitas</w:t>
      </w:r>
      <w:proofErr w:type="spellEnd"/>
      <w:r w:rsidRPr="00BF44E6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BF44E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4E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44E6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B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4E6">
        <w:rPr>
          <w:rFonts w:ascii="Times New Roman" w:hAnsi="Times New Roman" w:cs="Times New Roman"/>
          <w:sz w:val="24"/>
          <w:szCs w:val="24"/>
        </w:rPr>
        <w:t>mengecek</w:t>
      </w:r>
      <w:proofErr w:type="spellEnd"/>
      <w:r w:rsidRPr="00BF44E6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BF44E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4E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4E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B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4E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BF4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4E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BF44E6">
        <w:rPr>
          <w:rFonts w:ascii="Times New Roman" w:hAnsi="Times New Roman" w:cs="Times New Roman"/>
          <w:sz w:val="24"/>
          <w:szCs w:val="24"/>
        </w:rPr>
        <w:t>.</w:t>
      </w:r>
    </w:p>
    <w:p w:rsidR="005C53C5" w:rsidRPr="004F40C8" w:rsidRDefault="005C53C5" w:rsidP="005C53C5">
      <w:pPr>
        <w:pStyle w:val="ListParagraph"/>
        <w:numPr>
          <w:ilvl w:val="0"/>
          <w:numId w:val="6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1CCB">
        <w:rPr>
          <w:rFonts w:ascii="Times New Roman" w:hAnsi="Times New Roman" w:cs="Times New Roman"/>
          <w:sz w:val="24"/>
          <w:szCs w:val="24"/>
        </w:rPr>
        <w:lastRenderedPageBreak/>
        <w:t>Triangulasi</w:t>
      </w:r>
      <w:proofErr w:type="spellEnd"/>
      <w:r w:rsidRPr="00D8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C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8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C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8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CB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D8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CB">
        <w:rPr>
          <w:rFonts w:ascii="Times New Roman" w:hAnsi="Times New Roman" w:cs="Times New Roman"/>
          <w:sz w:val="24"/>
          <w:szCs w:val="24"/>
        </w:rPr>
        <w:t>kredibilitas</w:t>
      </w:r>
      <w:proofErr w:type="spellEnd"/>
      <w:r w:rsidRPr="00D81CC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D81CC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D8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81CCB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D8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CB">
        <w:rPr>
          <w:rFonts w:ascii="Times New Roman" w:hAnsi="Times New Roman" w:cs="Times New Roman"/>
          <w:sz w:val="24"/>
          <w:szCs w:val="24"/>
        </w:rPr>
        <w:t>mengecek</w:t>
      </w:r>
      <w:proofErr w:type="spellEnd"/>
      <w:r w:rsidRPr="00D81CCB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81CC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D8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C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D81C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1CCB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D8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C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81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CB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D81CC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81CCB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Pr="00D81CCB">
        <w:rPr>
          <w:rFonts w:ascii="Times New Roman" w:hAnsi="Times New Roman" w:cs="Times New Roman"/>
          <w:sz w:val="24"/>
          <w:szCs w:val="24"/>
        </w:rPr>
        <w:t>.</w:t>
      </w:r>
    </w:p>
    <w:p w:rsidR="005C53C5" w:rsidRPr="00BF44E6" w:rsidRDefault="005C53C5" w:rsidP="005C53C5">
      <w:pPr>
        <w:pStyle w:val="ListParagraph"/>
        <w:tabs>
          <w:tab w:val="left" w:pos="540"/>
        </w:tabs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member </w:t>
      </w:r>
      <w:proofErr w:type="spellStart"/>
      <w:r w:rsidRPr="00EC60DF">
        <w:rPr>
          <w:rFonts w:ascii="Times New Roman" w:hAnsi="Times New Roman" w:cs="Times New Roman"/>
          <w:i/>
          <w:iCs/>
          <w:sz w:val="24"/>
          <w:szCs w:val="24"/>
        </w:rPr>
        <w:t>chek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sejauh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member </w:t>
      </w:r>
      <w:proofErr w:type="spellStart"/>
      <w:r w:rsidRPr="00EC60DF">
        <w:rPr>
          <w:rFonts w:ascii="Times New Roman" w:hAnsi="Times New Roman" w:cs="Times New Roman"/>
          <w:i/>
          <w:iCs/>
          <w:sz w:val="24"/>
          <w:szCs w:val="24"/>
        </w:rPr>
        <w:t>chek</w:t>
      </w:r>
      <w:proofErr w:type="spellEnd"/>
      <w:r w:rsidRPr="00EC60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subyek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mengecek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kredibilitas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</w:t>
      </w:r>
      <w:proofErr w:type="gramEnd"/>
    </w:p>
    <w:p w:rsidR="005C53C5" w:rsidRDefault="005C53C5" w:rsidP="005C53C5">
      <w:pPr>
        <w:tabs>
          <w:tab w:val="left" w:pos="720"/>
          <w:tab w:val="left" w:pos="331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5C53C5" w:rsidRPr="005C53C5" w:rsidRDefault="005C53C5" w:rsidP="005C53C5">
      <w:pPr>
        <w:pStyle w:val="ListParagraph"/>
        <w:spacing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B01AB" w:rsidRDefault="008B01AB"/>
    <w:sectPr w:rsidR="008B01AB" w:rsidSect="00264C07">
      <w:headerReference w:type="default" r:id="rId7"/>
      <w:pgSz w:w="11906" w:h="16838"/>
      <w:pgMar w:top="2268" w:right="1701" w:bottom="1701" w:left="2268" w:header="709" w:footer="709" w:gutter="0"/>
      <w:pgNumType w:start="3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AB3" w:rsidRDefault="006F0AB3" w:rsidP="002C22EF">
      <w:pPr>
        <w:spacing w:after="0" w:line="240" w:lineRule="auto"/>
      </w:pPr>
      <w:r>
        <w:separator/>
      </w:r>
    </w:p>
  </w:endnote>
  <w:endnote w:type="continuationSeparator" w:id="0">
    <w:p w:rsidR="006F0AB3" w:rsidRDefault="006F0AB3" w:rsidP="002C2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AB3" w:rsidRDefault="006F0AB3" w:rsidP="002C22EF">
      <w:pPr>
        <w:spacing w:after="0" w:line="240" w:lineRule="auto"/>
      </w:pPr>
      <w:r>
        <w:separator/>
      </w:r>
    </w:p>
  </w:footnote>
  <w:footnote w:type="continuationSeparator" w:id="0">
    <w:p w:rsidR="006F0AB3" w:rsidRDefault="006F0AB3" w:rsidP="002C22EF">
      <w:pPr>
        <w:spacing w:after="0" w:line="240" w:lineRule="auto"/>
      </w:pPr>
      <w:r>
        <w:continuationSeparator/>
      </w:r>
    </w:p>
  </w:footnote>
  <w:footnote w:id="1">
    <w:p w:rsidR="005C53C5" w:rsidRPr="004F40C8" w:rsidRDefault="005C53C5" w:rsidP="005C53C5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4F40C8">
        <w:rPr>
          <w:rStyle w:val="FootnoteReference"/>
          <w:rFonts w:asciiTheme="majorBidi" w:hAnsiTheme="majorBidi" w:cstheme="majorBidi"/>
        </w:rPr>
        <w:footnoteRef/>
      </w:r>
      <w:proofErr w:type="spellStart"/>
      <w:r>
        <w:rPr>
          <w:rFonts w:asciiTheme="majorBidi" w:hAnsiTheme="majorBidi" w:cstheme="majorBidi"/>
        </w:rPr>
        <w:t>Sugiono</w:t>
      </w:r>
      <w:proofErr w:type="spellEnd"/>
      <w:r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  <w:lang w:val="id-ID"/>
        </w:rPr>
        <w:t> </w:t>
      </w:r>
      <w:proofErr w:type="spellStart"/>
      <w:r>
        <w:rPr>
          <w:rFonts w:asciiTheme="majorBidi" w:hAnsiTheme="majorBidi" w:cstheme="majorBidi"/>
          <w:i/>
          <w:iCs/>
        </w:rPr>
        <w:t>Penelitian</w:t>
      </w:r>
      <w:proofErr w:type="spellEnd"/>
      <w:r>
        <w:rPr>
          <w:rFonts w:asciiTheme="majorBidi" w:hAnsiTheme="majorBidi" w:cstheme="majorBidi"/>
          <w:i/>
          <w:iCs/>
          <w:lang w:val="id-ID"/>
        </w:rPr>
        <w:t> </w:t>
      </w:r>
      <w:proofErr w:type="spellStart"/>
      <w:r w:rsidRPr="004F40C8">
        <w:rPr>
          <w:rFonts w:asciiTheme="majorBidi" w:hAnsiTheme="majorBidi" w:cstheme="majorBidi"/>
          <w:i/>
          <w:iCs/>
        </w:rPr>
        <w:t>Pendidikan,</w:t>
      </w:r>
      <w:r w:rsidRPr="00740B3A">
        <w:rPr>
          <w:rFonts w:asciiTheme="majorBidi" w:hAnsiTheme="majorBidi" w:cstheme="majorBidi"/>
          <w:i/>
          <w:iCs/>
        </w:rPr>
        <w:t>PendidikanKuantitatif</w:t>
      </w:r>
      <w:proofErr w:type="spellEnd"/>
      <w:r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  <w:lang w:val="id-ID"/>
        </w:rPr>
        <w:t> </w:t>
      </w:r>
      <w:proofErr w:type="spellStart"/>
      <w:r w:rsidRPr="00740B3A">
        <w:rPr>
          <w:rFonts w:asciiTheme="majorBidi" w:hAnsiTheme="majorBidi" w:cstheme="majorBidi"/>
          <w:i/>
          <w:iCs/>
        </w:rPr>
        <w:t>Kualitatif</w:t>
      </w:r>
      <w:r w:rsidRPr="004F40C8">
        <w:rPr>
          <w:rFonts w:asciiTheme="majorBidi" w:hAnsiTheme="majorBidi" w:cstheme="majorBidi"/>
        </w:rPr>
        <w:t>,</w:t>
      </w:r>
      <w:r w:rsidRPr="00AC2806">
        <w:rPr>
          <w:rFonts w:asciiTheme="majorBidi" w:hAnsiTheme="majorBidi" w:cstheme="majorBidi"/>
          <w:i/>
        </w:rPr>
        <w:t>R&amp;D</w:t>
      </w:r>
      <w:proofErr w:type="spellEnd"/>
      <w:r w:rsidRPr="004F40C8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  <w:lang w:val="id-ID"/>
        </w:rPr>
        <w:t>(</w:t>
      </w:r>
      <w:r w:rsidRPr="004F40C8">
        <w:rPr>
          <w:rFonts w:asciiTheme="majorBidi" w:hAnsiTheme="majorBidi" w:cstheme="majorBidi"/>
        </w:rPr>
        <w:t>Bandung</w:t>
      </w:r>
      <w:r>
        <w:rPr>
          <w:rFonts w:asciiTheme="majorBidi" w:hAnsiTheme="majorBidi" w:cstheme="majorBidi"/>
          <w:lang w:val="id-ID"/>
        </w:rPr>
        <w:t>:</w:t>
      </w:r>
      <w:proofErr w:type="spellStart"/>
      <w:r w:rsidRPr="004F40C8">
        <w:rPr>
          <w:rFonts w:asciiTheme="majorBidi" w:hAnsiTheme="majorBidi" w:cstheme="majorBidi"/>
        </w:rPr>
        <w:t>Alfabeta</w:t>
      </w:r>
      <w:proofErr w:type="spellEnd"/>
      <w:r w:rsidRPr="004F40C8">
        <w:rPr>
          <w:rFonts w:asciiTheme="majorBidi" w:hAnsiTheme="majorBidi" w:cstheme="majorBidi"/>
        </w:rPr>
        <w:t>, , 2007</w:t>
      </w:r>
      <w:r>
        <w:rPr>
          <w:rFonts w:asciiTheme="majorBidi" w:hAnsiTheme="majorBidi" w:cstheme="majorBidi"/>
          <w:lang w:val="id-ID"/>
        </w:rPr>
        <w:t>)</w:t>
      </w:r>
      <w:r w:rsidRPr="004F40C8">
        <w:rPr>
          <w:rFonts w:asciiTheme="majorBidi" w:hAnsiTheme="majorBidi" w:cstheme="majorBidi"/>
        </w:rPr>
        <w:t xml:space="preserve">, h. 190 </w:t>
      </w:r>
    </w:p>
  </w:footnote>
  <w:footnote w:id="2">
    <w:p w:rsidR="005C53C5" w:rsidRPr="004F40C8" w:rsidRDefault="005C53C5" w:rsidP="005C53C5">
      <w:pPr>
        <w:pStyle w:val="FootnoteText"/>
        <w:ind w:firstLine="720"/>
        <w:rPr>
          <w:rFonts w:asciiTheme="majorBidi" w:hAnsiTheme="majorBidi" w:cstheme="majorBidi"/>
        </w:rPr>
      </w:pPr>
      <w:r w:rsidRPr="00C737D7">
        <w:rPr>
          <w:rStyle w:val="FootnoteReference"/>
          <w:rFonts w:asciiTheme="majorBidi" w:hAnsiTheme="majorBidi" w:cstheme="majorBidi"/>
        </w:rPr>
        <w:footnoteRef/>
      </w:r>
      <w:proofErr w:type="gramStart"/>
      <w:r w:rsidRPr="004F40C8">
        <w:rPr>
          <w:rFonts w:asciiTheme="majorBidi" w:hAnsiTheme="majorBidi" w:cstheme="majorBidi"/>
          <w:i/>
          <w:iCs/>
        </w:rPr>
        <w:t>Ibid</w:t>
      </w:r>
      <w:r w:rsidRPr="004F40C8">
        <w:rPr>
          <w:rFonts w:asciiTheme="majorBidi" w:hAnsiTheme="majorBidi" w:cstheme="majorBidi"/>
        </w:rPr>
        <w:t>, h. 122.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7798"/>
      <w:docPartObj>
        <w:docPartGallery w:val="Page Numbers (Top of Page)"/>
        <w:docPartUnique/>
      </w:docPartObj>
    </w:sdtPr>
    <w:sdtContent>
      <w:p w:rsidR="00264C07" w:rsidRDefault="00B30E5C">
        <w:pPr>
          <w:pStyle w:val="Header"/>
          <w:jc w:val="right"/>
        </w:pPr>
        <w:fldSimple w:instr=" PAGE   \* MERGEFORMAT ">
          <w:r w:rsidR="005C53C5">
            <w:rPr>
              <w:noProof/>
            </w:rPr>
            <w:t>38</w:t>
          </w:r>
        </w:fldSimple>
      </w:p>
    </w:sdtContent>
  </w:sdt>
  <w:p w:rsidR="00264C07" w:rsidRDefault="00264C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746"/>
    <w:multiLevelType w:val="hybridMultilevel"/>
    <w:tmpl w:val="DA22D1B4"/>
    <w:lvl w:ilvl="0" w:tplc="2C0AD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0A7A4D"/>
    <w:multiLevelType w:val="hybridMultilevel"/>
    <w:tmpl w:val="EDA22588"/>
    <w:lvl w:ilvl="0" w:tplc="8F4CF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A7F54"/>
    <w:multiLevelType w:val="hybridMultilevel"/>
    <w:tmpl w:val="0D1E9A40"/>
    <w:lvl w:ilvl="0" w:tplc="0421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4468D"/>
    <w:multiLevelType w:val="hybridMultilevel"/>
    <w:tmpl w:val="A88A597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90145CC"/>
    <w:multiLevelType w:val="hybridMultilevel"/>
    <w:tmpl w:val="F2C89E4A"/>
    <w:lvl w:ilvl="0" w:tplc="6AF6CA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C1138C6"/>
    <w:multiLevelType w:val="hybridMultilevel"/>
    <w:tmpl w:val="83864B30"/>
    <w:lvl w:ilvl="0" w:tplc="FE5A6C88">
      <w:start w:val="1"/>
      <w:numFmt w:val="decimal"/>
      <w:lvlText w:val="%1."/>
      <w:lvlJc w:val="left"/>
      <w:pPr>
        <w:ind w:left="234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F060E14"/>
    <w:multiLevelType w:val="hybridMultilevel"/>
    <w:tmpl w:val="9E0812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E7790"/>
    <w:multiLevelType w:val="hybridMultilevel"/>
    <w:tmpl w:val="37169192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2EF"/>
    <w:rsid w:val="00004479"/>
    <w:rsid w:val="0001282F"/>
    <w:rsid w:val="0001556D"/>
    <w:rsid w:val="00016E4D"/>
    <w:rsid w:val="00020071"/>
    <w:rsid w:val="00021BE7"/>
    <w:rsid w:val="00022D5F"/>
    <w:rsid w:val="000253F9"/>
    <w:rsid w:val="0002670C"/>
    <w:rsid w:val="00036DB4"/>
    <w:rsid w:val="0004385F"/>
    <w:rsid w:val="00044E1D"/>
    <w:rsid w:val="0004754A"/>
    <w:rsid w:val="00060707"/>
    <w:rsid w:val="000614D8"/>
    <w:rsid w:val="00061E02"/>
    <w:rsid w:val="0006374D"/>
    <w:rsid w:val="0007263F"/>
    <w:rsid w:val="00076B9E"/>
    <w:rsid w:val="00080A39"/>
    <w:rsid w:val="000812D4"/>
    <w:rsid w:val="00082968"/>
    <w:rsid w:val="000A1F9D"/>
    <w:rsid w:val="000B12EC"/>
    <w:rsid w:val="000B56CB"/>
    <w:rsid w:val="000B70D3"/>
    <w:rsid w:val="000D2392"/>
    <w:rsid w:val="000D3E02"/>
    <w:rsid w:val="000F0A7A"/>
    <w:rsid w:val="000F142F"/>
    <w:rsid w:val="000F38EE"/>
    <w:rsid w:val="000F424D"/>
    <w:rsid w:val="000F572D"/>
    <w:rsid w:val="001009C7"/>
    <w:rsid w:val="00105D7E"/>
    <w:rsid w:val="001111A9"/>
    <w:rsid w:val="00120CBE"/>
    <w:rsid w:val="00121FC5"/>
    <w:rsid w:val="00122D19"/>
    <w:rsid w:val="00123856"/>
    <w:rsid w:val="00131031"/>
    <w:rsid w:val="00140558"/>
    <w:rsid w:val="00153344"/>
    <w:rsid w:val="00156D93"/>
    <w:rsid w:val="00172AA3"/>
    <w:rsid w:val="00183588"/>
    <w:rsid w:val="001A5A6C"/>
    <w:rsid w:val="001A6370"/>
    <w:rsid w:val="001A72A5"/>
    <w:rsid w:val="001B239F"/>
    <w:rsid w:val="001B4E25"/>
    <w:rsid w:val="001B56C6"/>
    <w:rsid w:val="001B7B8D"/>
    <w:rsid w:val="001C1003"/>
    <w:rsid w:val="001C1949"/>
    <w:rsid w:val="001C21B1"/>
    <w:rsid w:val="001D5BAD"/>
    <w:rsid w:val="001E2EEC"/>
    <w:rsid w:val="001E69E0"/>
    <w:rsid w:val="001F065C"/>
    <w:rsid w:val="002132CC"/>
    <w:rsid w:val="00220ADA"/>
    <w:rsid w:val="00223CB1"/>
    <w:rsid w:val="00224BB3"/>
    <w:rsid w:val="00235EBC"/>
    <w:rsid w:val="0024256B"/>
    <w:rsid w:val="002602A0"/>
    <w:rsid w:val="0026367F"/>
    <w:rsid w:val="00264B35"/>
    <w:rsid w:val="00264C07"/>
    <w:rsid w:val="00281F78"/>
    <w:rsid w:val="00287B8B"/>
    <w:rsid w:val="002903EB"/>
    <w:rsid w:val="00290CBA"/>
    <w:rsid w:val="00294DFE"/>
    <w:rsid w:val="00296480"/>
    <w:rsid w:val="002B3F25"/>
    <w:rsid w:val="002C08DA"/>
    <w:rsid w:val="002C22EF"/>
    <w:rsid w:val="002D1B87"/>
    <w:rsid w:val="002D6198"/>
    <w:rsid w:val="002D633C"/>
    <w:rsid w:val="002E274D"/>
    <w:rsid w:val="002F7B47"/>
    <w:rsid w:val="00300475"/>
    <w:rsid w:val="00302481"/>
    <w:rsid w:val="00310F36"/>
    <w:rsid w:val="003127C7"/>
    <w:rsid w:val="00327CCF"/>
    <w:rsid w:val="00352186"/>
    <w:rsid w:val="00367B32"/>
    <w:rsid w:val="00374709"/>
    <w:rsid w:val="003847EE"/>
    <w:rsid w:val="00385EEC"/>
    <w:rsid w:val="003877F9"/>
    <w:rsid w:val="003A1336"/>
    <w:rsid w:val="003A4E71"/>
    <w:rsid w:val="003B3B8C"/>
    <w:rsid w:val="003C61FC"/>
    <w:rsid w:val="003D5E55"/>
    <w:rsid w:val="003E4FB0"/>
    <w:rsid w:val="003F1995"/>
    <w:rsid w:val="003F7186"/>
    <w:rsid w:val="003F754C"/>
    <w:rsid w:val="00402180"/>
    <w:rsid w:val="00404C33"/>
    <w:rsid w:val="00412673"/>
    <w:rsid w:val="00412FF7"/>
    <w:rsid w:val="00417D4D"/>
    <w:rsid w:val="00422525"/>
    <w:rsid w:val="004252CD"/>
    <w:rsid w:val="00430445"/>
    <w:rsid w:val="00451B0F"/>
    <w:rsid w:val="00462248"/>
    <w:rsid w:val="0046478C"/>
    <w:rsid w:val="00467E81"/>
    <w:rsid w:val="004711D7"/>
    <w:rsid w:val="00487030"/>
    <w:rsid w:val="00493003"/>
    <w:rsid w:val="004A6876"/>
    <w:rsid w:val="004B68D3"/>
    <w:rsid w:val="004C04D3"/>
    <w:rsid w:val="004C76C8"/>
    <w:rsid w:val="004E4316"/>
    <w:rsid w:val="004E7347"/>
    <w:rsid w:val="004F5A50"/>
    <w:rsid w:val="00501E6F"/>
    <w:rsid w:val="00507200"/>
    <w:rsid w:val="00512076"/>
    <w:rsid w:val="005148D0"/>
    <w:rsid w:val="00515AFD"/>
    <w:rsid w:val="00520523"/>
    <w:rsid w:val="00521F83"/>
    <w:rsid w:val="00524995"/>
    <w:rsid w:val="0052536A"/>
    <w:rsid w:val="00546687"/>
    <w:rsid w:val="005515E6"/>
    <w:rsid w:val="00552A30"/>
    <w:rsid w:val="005541D6"/>
    <w:rsid w:val="00577640"/>
    <w:rsid w:val="00582553"/>
    <w:rsid w:val="00594381"/>
    <w:rsid w:val="005C53C5"/>
    <w:rsid w:val="005D3B74"/>
    <w:rsid w:val="005D7EA5"/>
    <w:rsid w:val="005E0E1E"/>
    <w:rsid w:val="005E6709"/>
    <w:rsid w:val="005F0FB8"/>
    <w:rsid w:val="006219BF"/>
    <w:rsid w:val="00631730"/>
    <w:rsid w:val="006356D8"/>
    <w:rsid w:val="00637CB0"/>
    <w:rsid w:val="00640D30"/>
    <w:rsid w:val="006411A6"/>
    <w:rsid w:val="006449D5"/>
    <w:rsid w:val="00650E4B"/>
    <w:rsid w:val="00651AC8"/>
    <w:rsid w:val="00653B08"/>
    <w:rsid w:val="006613D0"/>
    <w:rsid w:val="00665148"/>
    <w:rsid w:val="006656BB"/>
    <w:rsid w:val="00675670"/>
    <w:rsid w:val="00683309"/>
    <w:rsid w:val="00684A54"/>
    <w:rsid w:val="006B081C"/>
    <w:rsid w:val="006B5BC7"/>
    <w:rsid w:val="006B6CC2"/>
    <w:rsid w:val="006C14F3"/>
    <w:rsid w:val="006C32AF"/>
    <w:rsid w:val="006D16FD"/>
    <w:rsid w:val="006E6BDA"/>
    <w:rsid w:val="006F0AB3"/>
    <w:rsid w:val="006F724B"/>
    <w:rsid w:val="0070040B"/>
    <w:rsid w:val="00735ED5"/>
    <w:rsid w:val="00753A83"/>
    <w:rsid w:val="00754710"/>
    <w:rsid w:val="007702C2"/>
    <w:rsid w:val="007767C9"/>
    <w:rsid w:val="0079268A"/>
    <w:rsid w:val="00792852"/>
    <w:rsid w:val="00793179"/>
    <w:rsid w:val="00796B72"/>
    <w:rsid w:val="007A2DB9"/>
    <w:rsid w:val="007C250C"/>
    <w:rsid w:val="007D40B2"/>
    <w:rsid w:val="007E37DD"/>
    <w:rsid w:val="007E53E3"/>
    <w:rsid w:val="007E65A1"/>
    <w:rsid w:val="007E6984"/>
    <w:rsid w:val="007F14DA"/>
    <w:rsid w:val="007F4E3D"/>
    <w:rsid w:val="007F541A"/>
    <w:rsid w:val="00820835"/>
    <w:rsid w:val="0083734C"/>
    <w:rsid w:val="00842753"/>
    <w:rsid w:val="00857B3F"/>
    <w:rsid w:val="00870A71"/>
    <w:rsid w:val="0087261C"/>
    <w:rsid w:val="0088120A"/>
    <w:rsid w:val="00887252"/>
    <w:rsid w:val="00890CE3"/>
    <w:rsid w:val="00892AC3"/>
    <w:rsid w:val="008A74CF"/>
    <w:rsid w:val="008B01AB"/>
    <w:rsid w:val="008B2F0A"/>
    <w:rsid w:val="008C43B6"/>
    <w:rsid w:val="008D1A64"/>
    <w:rsid w:val="008D7DE0"/>
    <w:rsid w:val="008F0CB7"/>
    <w:rsid w:val="008F463F"/>
    <w:rsid w:val="008F719A"/>
    <w:rsid w:val="00905087"/>
    <w:rsid w:val="00912AAC"/>
    <w:rsid w:val="00914FE4"/>
    <w:rsid w:val="009336D6"/>
    <w:rsid w:val="00933C04"/>
    <w:rsid w:val="00937820"/>
    <w:rsid w:val="00954F5E"/>
    <w:rsid w:val="00962C91"/>
    <w:rsid w:val="009650CC"/>
    <w:rsid w:val="009653A8"/>
    <w:rsid w:val="0096698B"/>
    <w:rsid w:val="0096725C"/>
    <w:rsid w:val="00970731"/>
    <w:rsid w:val="00970F2D"/>
    <w:rsid w:val="00972A97"/>
    <w:rsid w:val="0097354E"/>
    <w:rsid w:val="009741DA"/>
    <w:rsid w:val="00980B1C"/>
    <w:rsid w:val="00981290"/>
    <w:rsid w:val="00995C33"/>
    <w:rsid w:val="009C105C"/>
    <w:rsid w:val="009C29EA"/>
    <w:rsid w:val="009D3B16"/>
    <w:rsid w:val="009D53BD"/>
    <w:rsid w:val="009D73FE"/>
    <w:rsid w:val="009E2BB4"/>
    <w:rsid w:val="009E3337"/>
    <w:rsid w:val="009F4CE2"/>
    <w:rsid w:val="009F5CA3"/>
    <w:rsid w:val="00A11896"/>
    <w:rsid w:val="00A209F8"/>
    <w:rsid w:val="00A2220C"/>
    <w:rsid w:val="00A301E8"/>
    <w:rsid w:val="00A44D94"/>
    <w:rsid w:val="00A44E3E"/>
    <w:rsid w:val="00A54920"/>
    <w:rsid w:val="00A56D03"/>
    <w:rsid w:val="00A64509"/>
    <w:rsid w:val="00A669DD"/>
    <w:rsid w:val="00A6772A"/>
    <w:rsid w:val="00A86DF1"/>
    <w:rsid w:val="00AA3EAD"/>
    <w:rsid w:val="00AA4082"/>
    <w:rsid w:val="00AA44D6"/>
    <w:rsid w:val="00AC038D"/>
    <w:rsid w:val="00AC5959"/>
    <w:rsid w:val="00AD38DE"/>
    <w:rsid w:val="00AE4C39"/>
    <w:rsid w:val="00AE56E5"/>
    <w:rsid w:val="00B01DF1"/>
    <w:rsid w:val="00B03ACF"/>
    <w:rsid w:val="00B03B0E"/>
    <w:rsid w:val="00B11A0A"/>
    <w:rsid w:val="00B12B96"/>
    <w:rsid w:val="00B17001"/>
    <w:rsid w:val="00B25982"/>
    <w:rsid w:val="00B30E5C"/>
    <w:rsid w:val="00B4312B"/>
    <w:rsid w:val="00B43416"/>
    <w:rsid w:val="00B4458C"/>
    <w:rsid w:val="00B51326"/>
    <w:rsid w:val="00B62645"/>
    <w:rsid w:val="00B648F7"/>
    <w:rsid w:val="00B70539"/>
    <w:rsid w:val="00B77805"/>
    <w:rsid w:val="00B87B5E"/>
    <w:rsid w:val="00B973AC"/>
    <w:rsid w:val="00B97EB0"/>
    <w:rsid w:val="00BA584F"/>
    <w:rsid w:val="00BC2464"/>
    <w:rsid w:val="00BC2817"/>
    <w:rsid w:val="00BC7419"/>
    <w:rsid w:val="00BC7FAD"/>
    <w:rsid w:val="00BD41EF"/>
    <w:rsid w:val="00BD47E7"/>
    <w:rsid w:val="00BF41C1"/>
    <w:rsid w:val="00C00236"/>
    <w:rsid w:val="00C062AF"/>
    <w:rsid w:val="00C10D9B"/>
    <w:rsid w:val="00C14D42"/>
    <w:rsid w:val="00C24638"/>
    <w:rsid w:val="00C30E53"/>
    <w:rsid w:val="00C35B26"/>
    <w:rsid w:val="00C36449"/>
    <w:rsid w:val="00C41DC4"/>
    <w:rsid w:val="00C436AD"/>
    <w:rsid w:val="00C46513"/>
    <w:rsid w:val="00C515E0"/>
    <w:rsid w:val="00C566C0"/>
    <w:rsid w:val="00C66F2F"/>
    <w:rsid w:val="00C72017"/>
    <w:rsid w:val="00C77E7D"/>
    <w:rsid w:val="00C800C2"/>
    <w:rsid w:val="00C82C78"/>
    <w:rsid w:val="00C85944"/>
    <w:rsid w:val="00C9360C"/>
    <w:rsid w:val="00C94D4C"/>
    <w:rsid w:val="00C955A7"/>
    <w:rsid w:val="00C97B68"/>
    <w:rsid w:val="00CA2687"/>
    <w:rsid w:val="00CA5836"/>
    <w:rsid w:val="00CB3547"/>
    <w:rsid w:val="00CC0F4C"/>
    <w:rsid w:val="00CD1213"/>
    <w:rsid w:val="00CD69AD"/>
    <w:rsid w:val="00CE4F6C"/>
    <w:rsid w:val="00CF3B0A"/>
    <w:rsid w:val="00CF7911"/>
    <w:rsid w:val="00D01DCD"/>
    <w:rsid w:val="00D11103"/>
    <w:rsid w:val="00D12209"/>
    <w:rsid w:val="00D27472"/>
    <w:rsid w:val="00D2757A"/>
    <w:rsid w:val="00D360AE"/>
    <w:rsid w:val="00D45789"/>
    <w:rsid w:val="00D60D8E"/>
    <w:rsid w:val="00D61A1A"/>
    <w:rsid w:val="00D70FEE"/>
    <w:rsid w:val="00D77A75"/>
    <w:rsid w:val="00D81552"/>
    <w:rsid w:val="00D842A4"/>
    <w:rsid w:val="00D93946"/>
    <w:rsid w:val="00D946D7"/>
    <w:rsid w:val="00D952A9"/>
    <w:rsid w:val="00DB377B"/>
    <w:rsid w:val="00DB6BC6"/>
    <w:rsid w:val="00DC0E44"/>
    <w:rsid w:val="00DD3BFF"/>
    <w:rsid w:val="00DE1A8B"/>
    <w:rsid w:val="00DF02BA"/>
    <w:rsid w:val="00DF19DC"/>
    <w:rsid w:val="00E2260A"/>
    <w:rsid w:val="00E2642C"/>
    <w:rsid w:val="00E36D09"/>
    <w:rsid w:val="00E43471"/>
    <w:rsid w:val="00E51F18"/>
    <w:rsid w:val="00E5416E"/>
    <w:rsid w:val="00E62674"/>
    <w:rsid w:val="00E64C6A"/>
    <w:rsid w:val="00E70278"/>
    <w:rsid w:val="00E77F9D"/>
    <w:rsid w:val="00E87834"/>
    <w:rsid w:val="00E94B85"/>
    <w:rsid w:val="00EA70B2"/>
    <w:rsid w:val="00EB2D72"/>
    <w:rsid w:val="00EB5C41"/>
    <w:rsid w:val="00EC5745"/>
    <w:rsid w:val="00EC764A"/>
    <w:rsid w:val="00EC7D47"/>
    <w:rsid w:val="00EE431A"/>
    <w:rsid w:val="00F133DA"/>
    <w:rsid w:val="00F25CF6"/>
    <w:rsid w:val="00F44BAF"/>
    <w:rsid w:val="00F46BEE"/>
    <w:rsid w:val="00F532E4"/>
    <w:rsid w:val="00F562C2"/>
    <w:rsid w:val="00F57A03"/>
    <w:rsid w:val="00F610C8"/>
    <w:rsid w:val="00F7134A"/>
    <w:rsid w:val="00F75D0F"/>
    <w:rsid w:val="00F77595"/>
    <w:rsid w:val="00F81D5D"/>
    <w:rsid w:val="00F83778"/>
    <w:rsid w:val="00F942F7"/>
    <w:rsid w:val="00FB4366"/>
    <w:rsid w:val="00FB5357"/>
    <w:rsid w:val="00FC096C"/>
    <w:rsid w:val="00FC29E8"/>
    <w:rsid w:val="00FD21C5"/>
    <w:rsid w:val="00FD25AB"/>
    <w:rsid w:val="00FE266F"/>
    <w:rsid w:val="00FF412D"/>
    <w:rsid w:val="00FF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2E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2E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C22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2E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C22E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64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07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64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C07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dcterms:created xsi:type="dcterms:W3CDTF">2015-11-04T13:40:00Z</dcterms:created>
  <dcterms:modified xsi:type="dcterms:W3CDTF">2015-12-31T10:24:00Z</dcterms:modified>
</cp:coreProperties>
</file>