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9" w:rsidRPr="00293CA9" w:rsidRDefault="00281AB9" w:rsidP="00281AB9">
      <w:pPr>
        <w:pStyle w:val="ListParagraph"/>
        <w:tabs>
          <w:tab w:val="left" w:pos="3690"/>
          <w:tab w:val="left" w:pos="6930"/>
          <w:tab w:val="left" w:pos="76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281AB9" w:rsidRPr="00293CA9" w:rsidRDefault="00281AB9" w:rsidP="00281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B9" w:rsidRPr="00293CA9" w:rsidRDefault="00281AB9" w:rsidP="00281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B9" w:rsidRPr="00293CA9" w:rsidRDefault="00632B97" w:rsidP="00281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</w:t>
      </w:r>
      <w:r w:rsidRPr="0029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B9" w:rsidRPr="00293CA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281AB9" w:rsidRPr="00293CA9" w:rsidRDefault="00281AB9" w:rsidP="00281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B9" w:rsidRPr="00293CA9" w:rsidRDefault="00281AB9" w:rsidP="00281A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B9" w:rsidRPr="00293CA9" w:rsidRDefault="00281AB9" w:rsidP="00DA2381">
      <w:pPr>
        <w:pStyle w:val="ListParagraph"/>
        <w:numPr>
          <w:ilvl w:val="0"/>
          <w:numId w:val="20"/>
        </w:numPr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Jenis</w:t>
      </w:r>
      <w:r w:rsidR="0035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A2381" w:rsidRDefault="00281AB9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3CA9">
        <w:rPr>
          <w:rFonts w:ascii="Times New Roman" w:hAnsi="Times New Roman" w:cs="Times New Roman"/>
          <w:sz w:val="24"/>
          <w:szCs w:val="24"/>
        </w:rPr>
        <w:t>Jenis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kualitatif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deskriptif</w:t>
      </w:r>
      <w:r w:rsidRPr="00293CA9">
        <w:rPr>
          <w:rFonts w:ascii="Times New Roman" w:hAnsi="Times New Roman" w:cs="Times New Roman"/>
          <w:sz w:val="24"/>
          <w:szCs w:val="24"/>
        </w:rPr>
        <w:t>, yaitu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 yang hanya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memberikan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gambaran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tentang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kejadian di lapangan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sistematis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B8242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faktual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serta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menjelaskan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berbagai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hubungan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dari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semua data yang diperoleh.</w:t>
      </w:r>
    </w:p>
    <w:p w:rsidR="00DA2381" w:rsidRDefault="00281AB9" w:rsidP="007C3C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kualitatif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 yang dilakukan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berdasarkan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i/>
          <w:sz w:val="24"/>
          <w:szCs w:val="24"/>
        </w:rPr>
        <w:t>prosedur</w:t>
      </w:r>
      <w:r w:rsidR="001B2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i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yang  menghasilkan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deskriptif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berupa kata-kata tertulis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atau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lisan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dari orang-orang dan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</w:t>
      </w:r>
      <w:r w:rsidR="00B8242B">
        <w:rPr>
          <w:rFonts w:ascii="Times New Roman" w:hAnsi="Times New Roman" w:cs="Times New Roman"/>
          <w:sz w:val="24"/>
          <w:szCs w:val="24"/>
        </w:rPr>
        <w:t>e</w:t>
      </w:r>
      <w:r w:rsidRPr="00293CA9">
        <w:rPr>
          <w:rFonts w:ascii="Times New Roman" w:hAnsi="Times New Roman" w:cs="Times New Roman"/>
          <w:sz w:val="24"/>
          <w:szCs w:val="24"/>
        </w:rPr>
        <w:t>rilaku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serta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keadaan yang diamati.</w:t>
      </w:r>
      <w:r w:rsidRPr="00293CA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8242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kualitatif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berusaha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memahami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menafsirkan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makna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suatu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peristiwa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interaksi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tingkah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laku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manusia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situasi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tertentu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menurut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perspektif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peneliti.</w:t>
      </w:r>
      <w:r w:rsidRPr="00293CA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C3CE5" w:rsidRDefault="00281AB9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deskriptif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suatu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metode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meneliti status kelompok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manusia, suatu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objek, kondisi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atau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pemikiran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kelompok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pada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peristiwa yang terjadi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pada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masa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sekarang.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deskriptif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dirancang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memperoleh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tentang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keadaan, status, atau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gejala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pada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saat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dilakukan.</w:t>
      </w:r>
    </w:p>
    <w:p w:rsidR="00281AB9" w:rsidRDefault="00281AB9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penelitian, penggunaan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metode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deskriptif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dimaksudkan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memperoleh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gambaran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menyeluruh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mengenai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permasalahan yang diteliti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yang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berkaitan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Pelaksanaan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Bimbingan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Konseling di SMAN 2</w:t>
      </w:r>
      <w:r w:rsidR="00CD16FE">
        <w:rPr>
          <w:rFonts w:ascii="Times New Roman" w:hAnsi="Times New Roman" w:cs="Times New Roman"/>
          <w:sz w:val="24"/>
          <w:szCs w:val="24"/>
        </w:rPr>
        <w:t xml:space="preserve"> </w:t>
      </w:r>
      <w:r w:rsidR="00E97348" w:rsidRPr="00293CA9">
        <w:rPr>
          <w:rFonts w:ascii="Times New Roman" w:hAnsi="Times New Roman" w:cs="Times New Roman"/>
          <w:sz w:val="24"/>
          <w:szCs w:val="24"/>
        </w:rPr>
        <w:t>Kendari.</w:t>
      </w:r>
    </w:p>
    <w:p w:rsidR="001146D8" w:rsidRDefault="001146D8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6D8" w:rsidRDefault="001146D8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6D8" w:rsidRDefault="001146D8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AB9" w:rsidRPr="00293CA9" w:rsidRDefault="00281AB9" w:rsidP="00DA2381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lastRenderedPageBreak/>
        <w:t>Lokasidan</w:t>
      </w:r>
      <w:r w:rsidR="00CD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Waktu</w:t>
      </w:r>
      <w:r w:rsidR="00CD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281AB9" w:rsidRPr="00293CA9" w:rsidRDefault="00281AB9" w:rsidP="00DA2381">
      <w:pPr>
        <w:pStyle w:val="ListParagraph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293CA9">
        <w:rPr>
          <w:rFonts w:ascii="Times New Roman" w:hAnsi="Times New Roman" w:cs="Times New Roman"/>
          <w:b/>
          <w:sz w:val="24"/>
          <w:szCs w:val="24"/>
        </w:rPr>
        <w:t>okasi</w:t>
      </w:r>
      <w:r w:rsidR="00CD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281AB9" w:rsidRPr="00293CA9" w:rsidRDefault="00281AB9" w:rsidP="00DA238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dilaksanakan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di SMAN 2 Kendari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pertimbangan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bahwa di </w:t>
      </w:r>
      <w:r w:rsidR="00E97348" w:rsidRPr="00293CA9">
        <w:rPr>
          <w:rFonts w:ascii="Times New Roman" w:hAnsi="Times New Roman" w:cs="Times New Roman"/>
          <w:sz w:val="24"/>
          <w:szCs w:val="24"/>
        </w:rPr>
        <w:t>lokasi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tersebut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terdapat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masalah yang menarik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diteliti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</w:t>
      </w:r>
      <w:r w:rsidR="002B6375" w:rsidRPr="00293CA9">
        <w:rPr>
          <w:rFonts w:ascii="Times New Roman" w:hAnsi="Times New Roman" w:cs="Times New Roman"/>
          <w:sz w:val="24"/>
          <w:szCs w:val="24"/>
        </w:rPr>
        <w:t>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B6375" w:rsidRPr="00293CA9">
        <w:rPr>
          <w:rFonts w:ascii="Times New Roman" w:hAnsi="Times New Roman" w:cs="Times New Roman"/>
          <w:sz w:val="24"/>
          <w:szCs w:val="24"/>
        </w:rPr>
        <w:t>dikaji</w:t>
      </w:r>
      <w:r w:rsidR="00A654A9" w:rsidRPr="00293CA9">
        <w:rPr>
          <w:rFonts w:ascii="Times New Roman" w:hAnsi="Times New Roman" w:cs="Times New Roman"/>
          <w:sz w:val="24"/>
          <w:szCs w:val="24"/>
        </w:rPr>
        <w:t>.</w:t>
      </w:r>
    </w:p>
    <w:p w:rsidR="00281AB9" w:rsidRPr="00293CA9" w:rsidRDefault="00281AB9" w:rsidP="007C3CE5">
      <w:pPr>
        <w:pStyle w:val="ListParagraph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WaktuPenelitian</w:t>
      </w:r>
    </w:p>
    <w:p w:rsidR="00281AB9" w:rsidRPr="00293CA9" w:rsidRDefault="00281AB9" w:rsidP="007C3CE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dilaksanakan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selama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dua</w:t>
      </w:r>
      <w:r w:rsidR="00632B97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bulan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yakni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632B97">
        <w:rPr>
          <w:rFonts w:ascii="Times New Roman" w:hAnsi="Times New Roman" w:cs="Times New Roman"/>
          <w:sz w:val="24"/>
          <w:szCs w:val="24"/>
        </w:rPr>
        <w:t>dari dari bulan September bulan Oktober</w:t>
      </w:r>
      <w:r w:rsidR="00632B97" w:rsidRPr="00293CA9">
        <w:rPr>
          <w:rFonts w:ascii="Times New Roman" w:hAnsi="Times New Roman" w:cs="Times New Roman"/>
          <w:sz w:val="24"/>
          <w:szCs w:val="24"/>
        </w:rPr>
        <w:t xml:space="preserve">,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objek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53F7C">
        <w:rPr>
          <w:rFonts w:ascii="Times New Roman" w:hAnsi="Times New Roman" w:cs="Times New Roman"/>
          <w:sz w:val="24"/>
          <w:szCs w:val="24"/>
        </w:rPr>
        <w:t>guru BK dan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53F7C">
        <w:rPr>
          <w:rFonts w:ascii="Times New Roman" w:hAnsi="Times New Roman" w:cs="Times New Roman"/>
          <w:sz w:val="24"/>
          <w:szCs w:val="24"/>
        </w:rPr>
        <w:t>s</w:t>
      </w:r>
      <w:r w:rsidR="003D0436" w:rsidRPr="00293CA9">
        <w:rPr>
          <w:rFonts w:ascii="Times New Roman" w:hAnsi="Times New Roman" w:cs="Times New Roman"/>
          <w:sz w:val="24"/>
          <w:szCs w:val="24"/>
        </w:rPr>
        <w:t>emua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pihak yang terkait yang dianggap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293CA9">
        <w:rPr>
          <w:rFonts w:ascii="Times New Roman" w:hAnsi="Times New Roman" w:cs="Times New Roman"/>
          <w:sz w:val="24"/>
          <w:szCs w:val="24"/>
        </w:rPr>
        <w:t>dapat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memberikan</w:t>
      </w:r>
      <w:r w:rsidR="00353F7C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informasi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atau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jawaban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terkait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pelaksanaan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bimbingan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dan</w:t>
      </w:r>
      <w:r w:rsidR="00353F7C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konseli</w:t>
      </w:r>
      <w:r w:rsidR="001B2499">
        <w:rPr>
          <w:rFonts w:ascii="Times New Roman" w:hAnsi="Times New Roman" w:cs="Times New Roman"/>
          <w:sz w:val="24"/>
          <w:szCs w:val="24"/>
        </w:rPr>
        <w:t>ng</w:t>
      </w:r>
      <w:r w:rsidR="00282BEE" w:rsidRPr="00293CA9">
        <w:rPr>
          <w:rFonts w:ascii="Times New Roman" w:hAnsi="Times New Roman" w:cs="Times New Roman"/>
          <w:sz w:val="24"/>
          <w:szCs w:val="24"/>
        </w:rPr>
        <w:t xml:space="preserve"> di SMAN 2 Kendari</w:t>
      </w:r>
      <w:r w:rsidRPr="00293CA9">
        <w:rPr>
          <w:rFonts w:ascii="Times New Roman" w:hAnsi="Times New Roman" w:cs="Times New Roman"/>
          <w:sz w:val="24"/>
          <w:szCs w:val="24"/>
        </w:rPr>
        <w:t>.</w:t>
      </w:r>
    </w:p>
    <w:p w:rsidR="00281AB9" w:rsidRPr="00293CA9" w:rsidRDefault="00281AB9" w:rsidP="00281A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AB9" w:rsidRPr="00293CA9" w:rsidRDefault="00281AB9" w:rsidP="00DA2381">
      <w:pPr>
        <w:pStyle w:val="ListParagraph"/>
        <w:numPr>
          <w:ilvl w:val="0"/>
          <w:numId w:val="20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A654A9" w:rsidRPr="00293CA9" w:rsidRDefault="00282BEE" w:rsidP="00DA238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Sumber data dalam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subyek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dari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mana data 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diperoleh, dalam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hal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sumber data merupakan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asal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informasi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diperoleh.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Sumber data yang dimaksud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1146D8">
        <w:rPr>
          <w:rFonts w:ascii="Times New Roman" w:hAnsi="Times New Roman" w:cs="Times New Roman"/>
          <w:sz w:val="24"/>
          <w:szCs w:val="24"/>
        </w:rPr>
        <w:t>adalah</w:t>
      </w:r>
      <w:r w:rsidRPr="00293CA9">
        <w:rPr>
          <w:rFonts w:ascii="Times New Roman" w:hAnsi="Times New Roman" w:cs="Times New Roman"/>
          <w:sz w:val="24"/>
          <w:szCs w:val="24"/>
        </w:rPr>
        <w:t>:</w:t>
      </w:r>
    </w:p>
    <w:p w:rsidR="00DA2381" w:rsidRDefault="00A654A9" w:rsidP="00DA2381">
      <w:pPr>
        <w:pStyle w:val="ListParagraph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3CA9"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 w:rsidR="00282BEE" w:rsidRPr="00293CA9">
        <w:rPr>
          <w:rFonts w:ascii="Times New Roman" w:hAnsi="Times New Roman" w:cs="Times New Roman"/>
          <w:sz w:val="24"/>
          <w:szCs w:val="24"/>
        </w:rPr>
        <w:t>,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yakni data-data yang langsung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diterima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dari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sumber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utama, dalam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hal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ini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adalah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semua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pihak yang terkait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dengan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objek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293CA9">
        <w:rPr>
          <w:rFonts w:ascii="Times New Roman" w:hAnsi="Times New Roman" w:cs="Times New Roman"/>
          <w:sz w:val="24"/>
          <w:szCs w:val="24"/>
        </w:rPr>
        <w:t>penelitian.</w:t>
      </w:r>
    </w:p>
    <w:p w:rsidR="00A654A9" w:rsidRPr="00DA2381" w:rsidRDefault="00A654A9" w:rsidP="00DA2381">
      <w:pPr>
        <w:pStyle w:val="ListParagraph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2381">
        <w:rPr>
          <w:rFonts w:ascii="Times New Roman" w:hAnsi="Times New Roman" w:cs="Times New Roman"/>
          <w:sz w:val="24"/>
          <w:szCs w:val="24"/>
          <w:lang w:val="id-ID"/>
        </w:rPr>
        <w:t>Data sekunder</w:t>
      </w:r>
      <w:r w:rsidRPr="00DA2381">
        <w:rPr>
          <w:rFonts w:ascii="Times New Roman" w:hAnsi="Times New Roman" w:cs="Times New Roman"/>
          <w:sz w:val="24"/>
          <w:szCs w:val="24"/>
        </w:rPr>
        <w:t>,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berupa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dokumen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hasil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penelitian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serta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</w:rPr>
        <w:t>buku-buku yang ditulis orang lain tentang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DA2381">
        <w:rPr>
          <w:rFonts w:ascii="Times New Roman" w:hAnsi="Times New Roman" w:cs="Times New Roman"/>
          <w:sz w:val="24"/>
          <w:szCs w:val="24"/>
        </w:rPr>
        <w:t>pelaksanaan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DA2381">
        <w:rPr>
          <w:rFonts w:ascii="Times New Roman" w:hAnsi="Times New Roman" w:cs="Times New Roman"/>
          <w:sz w:val="24"/>
          <w:szCs w:val="24"/>
        </w:rPr>
        <w:t>bimbingan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282BEE" w:rsidRPr="00DA2381">
        <w:rPr>
          <w:rFonts w:ascii="Times New Roman" w:hAnsi="Times New Roman" w:cs="Times New Roman"/>
          <w:sz w:val="24"/>
          <w:szCs w:val="24"/>
        </w:rPr>
        <w:t>dan</w:t>
      </w:r>
      <w:r w:rsidR="001B2499">
        <w:rPr>
          <w:rFonts w:ascii="Times New Roman" w:hAnsi="Times New Roman" w:cs="Times New Roman"/>
          <w:sz w:val="24"/>
          <w:szCs w:val="24"/>
        </w:rPr>
        <w:t xml:space="preserve"> </w:t>
      </w:r>
      <w:r w:rsidR="001B2499" w:rsidRPr="00DA2381">
        <w:rPr>
          <w:rFonts w:ascii="Times New Roman" w:hAnsi="Times New Roman" w:cs="Times New Roman"/>
          <w:sz w:val="24"/>
          <w:szCs w:val="24"/>
        </w:rPr>
        <w:t>konseling</w:t>
      </w:r>
      <w:r w:rsidRPr="00DA2381">
        <w:rPr>
          <w:rFonts w:ascii="Times New Roman" w:hAnsi="Times New Roman" w:cs="Times New Roman"/>
          <w:sz w:val="24"/>
          <w:szCs w:val="24"/>
        </w:rPr>
        <w:t>.</w:t>
      </w:r>
      <w:r w:rsidRPr="00293CA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82BEE" w:rsidRPr="00293CA9" w:rsidRDefault="00282BEE" w:rsidP="00282B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1AB9" w:rsidRDefault="00A654A9" w:rsidP="00DA238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Subyek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 yang akan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dijadikan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sebagai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sumber data untuk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mendapatkan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informasi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="0006141D" w:rsidRPr="00293CA9">
        <w:rPr>
          <w:rFonts w:ascii="Times New Roman" w:hAnsi="Times New Roman" w:cs="Times New Roman"/>
          <w:sz w:val="24"/>
          <w:szCs w:val="24"/>
        </w:rPr>
        <w:t>guru BK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="0006141D" w:rsidRPr="00293CA9">
        <w:rPr>
          <w:rFonts w:ascii="Times New Roman" w:hAnsi="Times New Roman" w:cs="Times New Roman"/>
          <w:sz w:val="24"/>
          <w:szCs w:val="24"/>
        </w:rPr>
        <w:t>SMAN 2 Kendari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serta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sumber lain yang dianggap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memberikan</w:t>
      </w:r>
      <w:r w:rsidR="00C5198B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informasi.</w:t>
      </w:r>
    </w:p>
    <w:p w:rsidR="00281AB9" w:rsidRPr="00293CA9" w:rsidRDefault="00281AB9" w:rsidP="00DA2381">
      <w:pPr>
        <w:pStyle w:val="ListParagraph"/>
        <w:numPr>
          <w:ilvl w:val="0"/>
          <w:numId w:val="20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Metode</w:t>
      </w:r>
      <w:r w:rsidR="001B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281AB9" w:rsidRPr="00293CA9" w:rsidRDefault="00281AB9" w:rsidP="00DA2381">
      <w:pPr>
        <w:pStyle w:val="ListParagraph"/>
        <w:numPr>
          <w:ilvl w:val="0"/>
          <w:numId w:val="2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Observasi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yaitu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mengadakan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seksama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terhadap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kondisi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obyektif yang akan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diteliti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langsung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kelapangan.</w:t>
      </w:r>
      <w:r w:rsidR="0062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281AB9" w:rsidRPr="00293CA9" w:rsidRDefault="00281AB9" w:rsidP="00DA238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lastRenderedPageBreak/>
        <w:t>H. M. Burhan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Bungin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mengemukakan, metode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observasi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adalah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metode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pengumpulan data yang digunakan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menghimpun data penelitian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melalui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penginderaan.</w:t>
      </w:r>
      <w:r w:rsidR="0062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281AB9" w:rsidRPr="00293CA9" w:rsidRDefault="001146D8" w:rsidP="00DA238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Kriteriapengumpulandata</w:t>
      </w:r>
      <w:r w:rsidR="00281AB9" w:rsidRPr="00293CA9">
        <w:rPr>
          <w:rFonts w:ascii="Times New Roman" w:hAnsi="Times New Roman" w:cs="Times New Roman"/>
          <w:sz w:val="24"/>
          <w:szCs w:val="24"/>
        </w:rPr>
        <w:t>:</w:t>
      </w:r>
    </w:p>
    <w:p w:rsidR="00281AB9" w:rsidRPr="00293CA9" w:rsidRDefault="00281AB9" w:rsidP="00DA2381">
      <w:pPr>
        <w:pStyle w:val="ListParagraph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digunakan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telah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direncanakan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sistematik;</w:t>
      </w:r>
    </w:p>
    <w:p w:rsidR="00281AB9" w:rsidRPr="00293CA9" w:rsidRDefault="00281AB9" w:rsidP="00DA2381">
      <w:pPr>
        <w:pStyle w:val="ListParagraph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harus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berkaitan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tujuan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 yang telah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direncanakan;</w:t>
      </w:r>
    </w:p>
    <w:p w:rsidR="00281AB9" w:rsidRPr="00293CA9" w:rsidRDefault="00281AB9" w:rsidP="00DA2381">
      <w:pPr>
        <w:pStyle w:val="ListParagraph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tersebut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dicatat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sistematis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dihubungkan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proposisi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umum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bukan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dipaparkan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sebagai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suatu set yang menarik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perhatian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saja;</w:t>
      </w:r>
    </w:p>
    <w:p w:rsidR="00281AB9" w:rsidRPr="00293CA9" w:rsidRDefault="00281AB9" w:rsidP="00DA2381">
      <w:pPr>
        <w:pStyle w:val="ListParagraph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dicek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dikontrol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atas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validitas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realitasnya.</w:t>
      </w:r>
      <w:r w:rsidR="00B426A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81AB9" w:rsidRPr="00293CA9" w:rsidRDefault="00281AB9" w:rsidP="00281AB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A2381" w:rsidRPr="00DA2381" w:rsidRDefault="00281AB9" w:rsidP="00DA2381">
      <w:pPr>
        <w:pStyle w:val="ListParagraph"/>
        <w:numPr>
          <w:ilvl w:val="0"/>
          <w:numId w:val="2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i/>
          <w:sz w:val="24"/>
          <w:szCs w:val="24"/>
        </w:rPr>
        <w:t>Interview</w:t>
      </w:r>
      <w:r w:rsidRPr="00293CA9">
        <w:rPr>
          <w:rFonts w:ascii="Times New Roman" w:hAnsi="Times New Roman" w:cs="Times New Roman"/>
          <w:sz w:val="24"/>
          <w:szCs w:val="24"/>
        </w:rPr>
        <w:t xml:space="preserve"> (Wawancara), yaitu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pengumpulan data dengan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jalan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mengadakan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wawancara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informan yang dianggap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mengetahui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masalah yang akan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="008D4262">
        <w:rPr>
          <w:rFonts w:ascii="Times New Roman" w:hAnsi="Times New Roman" w:cs="Times New Roman"/>
          <w:sz w:val="24"/>
          <w:szCs w:val="24"/>
        </w:rPr>
        <w:t>diteliti</w:t>
      </w:r>
      <w:r w:rsidRPr="00293CA9">
        <w:rPr>
          <w:rFonts w:ascii="Times New Roman" w:hAnsi="Times New Roman" w:cs="Times New Roman"/>
          <w:sz w:val="24"/>
          <w:szCs w:val="24"/>
        </w:rPr>
        <w:t>.</w:t>
      </w:r>
      <w:r w:rsidR="00B426AC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A71617" w:rsidRDefault="009C3DD9" w:rsidP="00DA2381">
      <w:pPr>
        <w:pStyle w:val="ListParagraph"/>
        <w:numPr>
          <w:ilvl w:val="0"/>
          <w:numId w:val="2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381">
        <w:rPr>
          <w:rFonts w:ascii="Times New Roman" w:hAnsi="Times New Roman" w:cs="Times New Roman"/>
          <w:sz w:val="24"/>
          <w:szCs w:val="24"/>
          <w:lang w:val="id-ID"/>
        </w:rPr>
        <w:t>Dokumentasi, mencari data mengenai variabel yang berupa catatan, transkip, buku, surat kabar, majalah, notulen,</w:t>
      </w:r>
      <w:r w:rsidR="00353F7C">
        <w:rPr>
          <w:rFonts w:ascii="Times New Roman" w:hAnsi="Times New Roman" w:cs="Times New Roman"/>
          <w:sz w:val="24"/>
          <w:szCs w:val="24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  <w:lang w:val="id-ID"/>
        </w:rPr>
        <w:t>rapat dan agenda.</w:t>
      </w:r>
      <w:r w:rsidR="00B426AC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9"/>
      </w:r>
      <w:r w:rsidR="00621F08" w:rsidRPr="00DA23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2381">
        <w:rPr>
          <w:rFonts w:ascii="Times New Roman" w:hAnsi="Times New Roman" w:cs="Times New Roman"/>
          <w:sz w:val="24"/>
          <w:szCs w:val="24"/>
          <w:lang w:val="id-ID"/>
        </w:rPr>
        <w:t xml:space="preserve">Penggunaan metode dokumentasi dalam penelitian ini diharapkan dapat membantu mengumpulkan informasi yang benar-benar akurat, sehingga menambah kevalidan hasil penelitian seperti catatan nama-nama siswa yang pernah mengikuti </w:t>
      </w:r>
      <w:r w:rsidR="00DA2381" w:rsidRPr="00DA2381">
        <w:rPr>
          <w:rFonts w:ascii="Times New Roman" w:hAnsi="Times New Roman" w:cs="Times New Roman"/>
          <w:sz w:val="24"/>
          <w:szCs w:val="24"/>
          <w:lang w:val="id-ID"/>
        </w:rPr>
        <w:t>kegiatan bimbingan dan lain sebagainya.</w:t>
      </w:r>
    </w:p>
    <w:p w:rsidR="001146D8" w:rsidRPr="00DA2381" w:rsidRDefault="001146D8" w:rsidP="001146D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81AB9" w:rsidRPr="00293CA9" w:rsidRDefault="00281AB9" w:rsidP="00DA2381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E. Teknik</w:t>
      </w:r>
      <w:r w:rsidR="00DC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281AB9" w:rsidRDefault="00281AB9" w:rsidP="00DA238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Setelah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penulis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mengumpulkan data, maka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teknik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analisis data dalam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="001146D8">
        <w:rPr>
          <w:rFonts w:ascii="Times New Roman" w:hAnsi="Times New Roman" w:cs="Times New Roman"/>
          <w:sz w:val="24"/>
          <w:szCs w:val="24"/>
        </w:rPr>
        <w:t>yaitu</w:t>
      </w:r>
      <w:r w:rsidRPr="00293CA9">
        <w:rPr>
          <w:rFonts w:ascii="Times New Roman" w:hAnsi="Times New Roman" w:cs="Times New Roman"/>
          <w:sz w:val="24"/>
          <w:szCs w:val="24"/>
        </w:rPr>
        <w:t>:</w:t>
      </w:r>
    </w:p>
    <w:p w:rsidR="00281AB9" w:rsidRPr="00293CA9" w:rsidRDefault="00281AB9" w:rsidP="00DA2381">
      <w:pPr>
        <w:pStyle w:val="ListParagraph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CA9">
        <w:rPr>
          <w:rFonts w:ascii="Times New Roman" w:hAnsi="Times New Roman" w:cs="Times New Roman"/>
          <w:i/>
          <w:sz w:val="24"/>
          <w:szCs w:val="24"/>
        </w:rPr>
        <w:lastRenderedPageBreak/>
        <w:t>Reduksi Data</w:t>
      </w:r>
    </w:p>
    <w:p w:rsidR="00281AB9" w:rsidRPr="00293CA9" w:rsidRDefault="00281AB9" w:rsidP="00DA238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Data yang diperoleh di lapangan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disusun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bentuk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uraian yang lengkap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banyak.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Data tersebut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direduksi, dirangkum, dipilih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hal-hal yang pokok, 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difokuskan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padahal-hal yang penting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berkaitan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masalah.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Data yang telah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direduksi</w:t>
      </w:r>
      <w:r w:rsidR="009125D5">
        <w:rPr>
          <w:rFonts w:ascii="Times New Roman" w:hAnsi="Times New Roman" w:cs="Times New Roman"/>
          <w:sz w:val="24"/>
          <w:szCs w:val="24"/>
        </w:rPr>
        <w:t xml:space="preserve"> member </w:t>
      </w:r>
      <w:r w:rsidRPr="00293CA9">
        <w:rPr>
          <w:rFonts w:ascii="Times New Roman" w:hAnsi="Times New Roman" w:cs="Times New Roman"/>
          <w:sz w:val="24"/>
          <w:szCs w:val="24"/>
        </w:rPr>
        <w:t>gambaran yang lebih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tajam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tentang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hasil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pengamatan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wawancara.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="009125D5" w:rsidRPr="00293CA9">
        <w:rPr>
          <w:rFonts w:ascii="Times New Roman" w:hAnsi="Times New Roman" w:cs="Times New Roman"/>
          <w:sz w:val="24"/>
          <w:szCs w:val="24"/>
        </w:rPr>
        <w:t>R</w:t>
      </w:r>
      <w:r w:rsidRPr="00293CA9">
        <w:rPr>
          <w:rFonts w:ascii="Times New Roman" w:hAnsi="Times New Roman" w:cs="Times New Roman"/>
          <w:sz w:val="24"/>
          <w:szCs w:val="24"/>
        </w:rPr>
        <w:t>eduksi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membantu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memberikan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kode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aspek-aspek yang dibutuhkan.</w:t>
      </w:r>
    </w:p>
    <w:p w:rsidR="00281AB9" w:rsidRPr="00293CA9" w:rsidRDefault="00281AB9" w:rsidP="00DA2381">
      <w:pPr>
        <w:pStyle w:val="ListParagraph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CA9">
        <w:rPr>
          <w:rFonts w:ascii="Times New Roman" w:hAnsi="Times New Roman" w:cs="Times New Roman"/>
          <w:i/>
          <w:sz w:val="24"/>
          <w:szCs w:val="24"/>
        </w:rPr>
        <w:t xml:space="preserve">Display Data </w:t>
      </w:r>
    </w:p>
    <w:p w:rsidR="00281AB9" w:rsidRPr="00293CA9" w:rsidRDefault="00281AB9" w:rsidP="00DA238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Analisis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dilakukan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mengingat data yang terkumpul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itu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sangat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banyak.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="009125D5" w:rsidRPr="00293CA9">
        <w:rPr>
          <w:rFonts w:ascii="Times New Roman" w:hAnsi="Times New Roman" w:cs="Times New Roman"/>
          <w:sz w:val="24"/>
          <w:szCs w:val="24"/>
        </w:rPr>
        <w:t>D</w:t>
      </w:r>
      <w:r w:rsidRPr="00293CA9">
        <w:rPr>
          <w:rFonts w:ascii="Times New Roman" w:hAnsi="Times New Roman" w:cs="Times New Roman"/>
          <w:sz w:val="24"/>
          <w:szCs w:val="24"/>
        </w:rPr>
        <w:t>ata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yang bertumpuk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menimbulkan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kesulitan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menggambarkan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rincinya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keseluruhan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sulit pula untuk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mengambil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kesimpulan. </w:t>
      </w:r>
      <w:r w:rsidR="009125D5" w:rsidRPr="00293CA9">
        <w:rPr>
          <w:rFonts w:ascii="Times New Roman" w:hAnsi="Times New Roman" w:cs="Times New Roman"/>
          <w:sz w:val="24"/>
          <w:szCs w:val="24"/>
        </w:rPr>
        <w:t>K</w:t>
      </w:r>
      <w:r w:rsidRPr="00293CA9">
        <w:rPr>
          <w:rFonts w:ascii="Times New Roman" w:hAnsi="Times New Roman" w:cs="Times New Roman"/>
          <w:sz w:val="24"/>
          <w:szCs w:val="24"/>
        </w:rPr>
        <w:t>esukaran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diatasi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cara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membuat model, matriks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atau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grafik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sehingga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keseluruhan data danbagian-bagian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detailnya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dapat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dipetakan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DC4757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jelas.</w:t>
      </w:r>
    </w:p>
    <w:p w:rsidR="00281AB9" w:rsidRPr="00293CA9" w:rsidRDefault="00281AB9" w:rsidP="00DA2381">
      <w:pPr>
        <w:pStyle w:val="ListParagraph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CA9">
        <w:rPr>
          <w:rFonts w:ascii="Times New Roman" w:hAnsi="Times New Roman" w:cs="Times New Roman"/>
          <w:i/>
          <w:sz w:val="24"/>
          <w:szCs w:val="24"/>
        </w:rPr>
        <w:t>Kesimpulan</w:t>
      </w:r>
      <w:r w:rsidR="007A1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i/>
          <w:sz w:val="24"/>
          <w:szCs w:val="24"/>
        </w:rPr>
        <w:t>dan</w:t>
      </w:r>
      <w:r w:rsidR="00187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i/>
          <w:sz w:val="24"/>
          <w:szCs w:val="24"/>
        </w:rPr>
        <w:t>Verifikasi</w:t>
      </w:r>
    </w:p>
    <w:p w:rsidR="00281AB9" w:rsidRPr="00293CA9" w:rsidRDefault="00281AB9" w:rsidP="00DA238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Data yang sudah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dipolakan, kemudian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difokuskan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disusun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sistematis, baik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melalui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penentuan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tema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maupun model grafik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atau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juga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matrik.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="007A1142" w:rsidRPr="00293CA9">
        <w:rPr>
          <w:rFonts w:ascii="Times New Roman" w:hAnsi="Times New Roman" w:cs="Times New Roman"/>
          <w:sz w:val="24"/>
          <w:szCs w:val="24"/>
        </w:rPr>
        <w:t>K</w:t>
      </w:r>
      <w:r w:rsidRPr="00293CA9">
        <w:rPr>
          <w:rFonts w:ascii="Times New Roman" w:hAnsi="Times New Roman" w:cs="Times New Roman"/>
          <w:sz w:val="24"/>
          <w:szCs w:val="24"/>
        </w:rPr>
        <w:t>emudian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melalui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induksi data tersebut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disimpulkan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sehingga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makna data dapat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ditemukan. Namun, kesimpulan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itu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baru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besifat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sementara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masih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bersifat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umum.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="007A1142" w:rsidRPr="00293CA9">
        <w:rPr>
          <w:rFonts w:ascii="Times New Roman" w:hAnsi="Times New Roman" w:cs="Times New Roman"/>
          <w:sz w:val="24"/>
          <w:szCs w:val="24"/>
        </w:rPr>
        <w:t>S</w:t>
      </w:r>
      <w:r w:rsidRPr="00293CA9">
        <w:rPr>
          <w:rFonts w:ascii="Times New Roman" w:hAnsi="Times New Roman" w:cs="Times New Roman"/>
          <w:sz w:val="24"/>
          <w:szCs w:val="24"/>
        </w:rPr>
        <w:t>upaya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kesimpulan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diperoleh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secara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lebih “dalam” </w:t>
      </w:r>
      <w:r w:rsidRPr="00293CA9">
        <w:rPr>
          <w:rFonts w:ascii="Times New Roman" w:hAnsi="Times New Roman" w:cs="Times New Roman"/>
          <w:i/>
          <w:sz w:val="24"/>
          <w:szCs w:val="24"/>
        </w:rPr>
        <w:t xml:space="preserve">(grounded) </w:t>
      </w:r>
      <w:r w:rsidRPr="00293CA9">
        <w:rPr>
          <w:rFonts w:ascii="Times New Roman" w:hAnsi="Times New Roman" w:cs="Times New Roman"/>
          <w:sz w:val="24"/>
          <w:szCs w:val="24"/>
        </w:rPr>
        <w:t>maka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perlu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dicari, data lain yang baru. </w:t>
      </w:r>
      <w:r w:rsidR="007A1142" w:rsidRPr="00293CA9">
        <w:rPr>
          <w:rFonts w:ascii="Times New Roman" w:hAnsi="Times New Roman" w:cs="Times New Roman"/>
          <w:sz w:val="24"/>
          <w:szCs w:val="24"/>
        </w:rPr>
        <w:t>D</w:t>
      </w:r>
      <w:r w:rsidRPr="00293CA9">
        <w:rPr>
          <w:rFonts w:ascii="Times New Roman" w:hAnsi="Times New Roman" w:cs="Times New Roman"/>
          <w:sz w:val="24"/>
          <w:szCs w:val="24"/>
        </w:rPr>
        <w:t>ata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berfungsi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melakukan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pengujian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terhadap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berbagai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kesimpulan</w:t>
      </w:r>
      <w:r w:rsidR="007A1142">
        <w:rPr>
          <w:rFonts w:ascii="Times New Roman" w:hAnsi="Times New Roman" w:cs="Times New Roman"/>
          <w:sz w:val="24"/>
          <w:szCs w:val="24"/>
        </w:rPr>
        <w:t xml:space="preserve"> tentatif </w:t>
      </w:r>
      <w:r w:rsidRPr="00293CA9">
        <w:rPr>
          <w:rFonts w:ascii="Times New Roman" w:hAnsi="Times New Roman" w:cs="Times New Roman"/>
          <w:sz w:val="24"/>
          <w:szCs w:val="24"/>
        </w:rPr>
        <w:t>tadi.</w:t>
      </w:r>
      <w:r w:rsidRPr="00293CA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281AB9" w:rsidRPr="00293CA9" w:rsidRDefault="00281AB9" w:rsidP="00281AB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2381" w:rsidRPr="00DA2381" w:rsidRDefault="00DA2381" w:rsidP="00281AB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AB9" w:rsidRPr="00293CA9" w:rsidRDefault="00281AB9" w:rsidP="00DA2381">
      <w:pPr>
        <w:pStyle w:val="ListParagraph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A9">
        <w:rPr>
          <w:rFonts w:ascii="Times New Roman" w:hAnsi="Times New Roman" w:cs="Times New Roman"/>
          <w:b/>
          <w:sz w:val="24"/>
          <w:szCs w:val="24"/>
        </w:rPr>
        <w:t>F.  Uji</w:t>
      </w:r>
      <w:r w:rsidR="00DC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b/>
          <w:sz w:val="24"/>
          <w:szCs w:val="24"/>
        </w:rPr>
        <w:t>Keabsahan Data</w:t>
      </w:r>
    </w:p>
    <w:p w:rsidR="00281AB9" w:rsidRPr="00293CA9" w:rsidRDefault="00281AB9" w:rsidP="00281AB9">
      <w:pPr>
        <w:pStyle w:val="ListParagraph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B9" w:rsidRPr="00293CA9" w:rsidRDefault="00281AB9" w:rsidP="00DA2381">
      <w:pPr>
        <w:tabs>
          <w:tab w:val="left" w:pos="72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ini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untuk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mengecek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keabsahan data penulis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menggunakan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perpanjangan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pengamatan, </w:t>
      </w:r>
    </w:p>
    <w:p w:rsidR="00281AB9" w:rsidRDefault="00281AB9" w:rsidP="00DA238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“Uji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keabsahan data adalah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kepercayaan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terhadap data hasil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kualitatif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antara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lain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dilakukan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perpanjangan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pengamatan, peningkatan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ketekunan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dalam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penelitian, trianggulasi, diskusi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teman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="00293CA9" w:rsidRPr="00293CA9">
        <w:rPr>
          <w:rFonts w:ascii="Times New Roman" w:hAnsi="Times New Roman" w:cs="Times New Roman"/>
          <w:sz w:val="24"/>
          <w:szCs w:val="24"/>
        </w:rPr>
        <w:t>sejawat, analisis</w:t>
      </w:r>
      <w:r w:rsidR="00187D9C">
        <w:rPr>
          <w:rFonts w:ascii="Times New Roman" w:hAnsi="Times New Roman" w:cs="Times New Roman"/>
          <w:sz w:val="24"/>
          <w:szCs w:val="24"/>
        </w:rPr>
        <w:t xml:space="preserve"> </w:t>
      </w:r>
      <w:r w:rsidR="00293CA9" w:rsidRPr="00293CA9">
        <w:rPr>
          <w:rFonts w:ascii="Times New Roman" w:hAnsi="Times New Roman" w:cs="Times New Roman"/>
          <w:sz w:val="24"/>
          <w:szCs w:val="24"/>
        </w:rPr>
        <w:t>kasus</w:t>
      </w:r>
      <w:r w:rsidR="00187D9C">
        <w:rPr>
          <w:rFonts w:ascii="Times New Roman" w:hAnsi="Times New Roman" w:cs="Times New Roman"/>
          <w:sz w:val="24"/>
          <w:szCs w:val="24"/>
        </w:rPr>
        <w:t xml:space="preserve"> negative </w:t>
      </w:r>
      <w:r w:rsidRPr="00293CA9">
        <w:rPr>
          <w:rFonts w:ascii="Times New Roman" w:hAnsi="Times New Roman" w:cs="Times New Roman"/>
          <w:sz w:val="24"/>
          <w:szCs w:val="24"/>
        </w:rPr>
        <w:t xml:space="preserve">dan member </w:t>
      </w:r>
      <w:r w:rsidRPr="00293CA9">
        <w:rPr>
          <w:rFonts w:ascii="Times New Roman" w:hAnsi="Times New Roman" w:cs="Times New Roman"/>
          <w:i/>
          <w:sz w:val="24"/>
          <w:szCs w:val="24"/>
        </w:rPr>
        <w:t>check”</w:t>
      </w:r>
      <w:r w:rsidRPr="00293CA9">
        <w:rPr>
          <w:rFonts w:ascii="Times New Roman" w:hAnsi="Times New Roman" w:cs="Times New Roman"/>
          <w:sz w:val="24"/>
          <w:szCs w:val="24"/>
        </w:rPr>
        <w:t>.</w:t>
      </w:r>
      <w:r w:rsidRPr="00293CA9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3C70BA" w:rsidRPr="00293CA9" w:rsidRDefault="003C70BA" w:rsidP="00DA238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1AB9" w:rsidRPr="00293CA9" w:rsidRDefault="00281AB9" w:rsidP="00DA2381">
      <w:pPr>
        <w:tabs>
          <w:tab w:val="left" w:pos="72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Perpanjangan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pengamatan yang dimaksud di atas, dilakukan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pengulangan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observasi, wawancara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pendokumentasian.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Trianggulasi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dimaksudkan agar mengecek data dari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berbagai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sumber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metode yang berbeda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lastRenderedPageBreak/>
        <w:t>yaitu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wawancara, observasi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dokumentasi.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Selanjutnya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="007A1142" w:rsidRPr="007A1142">
        <w:rPr>
          <w:rFonts w:ascii="Times New Roman" w:hAnsi="Times New Roman" w:cs="Times New Roman"/>
          <w:i/>
          <w:sz w:val="24"/>
          <w:szCs w:val="24"/>
        </w:rPr>
        <w:t>member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7A1142">
        <w:rPr>
          <w:rFonts w:ascii="Times New Roman" w:hAnsi="Times New Roman" w:cs="Times New Roman"/>
          <w:i/>
          <w:sz w:val="24"/>
          <w:szCs w:val="24"/>
        </w:rPr>
        <w:t>check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dilakukan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dengan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mengecek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>kembali data kepada</w:t>
      </w:r>
      <w:r w:rsidR="007A1142">
        <w:rPr>
          <w:rFonts w:ascii="Times New Roman" w:hAnsi="Times New Roman" w:cs="Times New Roman"/>
          <w:sz w:val="24"/>
          <w:szCs w:val="24"/>
        </w:rPr>
        <w:t xml:space="preserve"> </w:t>
      </w:r>
      <w:r w:rsidRPr="00293CA9">
        <w:rPr>
          <w:rFonts w:ascii="Times New Roman" w:hAnsi="Times New Roman" w:cs="Times New Roman"/>
          <w:sz w:val="24"/>
          <w:szCs w:val="24"/>
        </w:rPr>
        <w:t xml:space="preserve">sumber data. </w:t>
      </w:r>
    </w:p>
    <w:sectPr w:rsidR="00281AB9" w:rsidRPr="00293CA9" w:rsidSect="007D1FE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88" w:rsidRDefault="008D4A88" w:rsidP="00E55709">
      <w:pPr>
        <w:spacing w:after="0" w:line="240" w:lineRule="auto"/>
      </w:pPr>
      <w:r>
        <w:separator/>
      </w:r>
    </w:p>
  </w:endnote>
  <w:endnote w:type="continuationSeparator" w:id="1">
    <w:p w:rsidR="008D4A88" w:rsidRDefault="008D4A88" w:rsidP="00E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Footer"/>
      <w:jc w:val="center"/>
    </w:pPr>
  </w:p>
  <w:p w:rsidR="00B436BD" w:rsidRDefault="00B436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569833"/>
      <w:docPartObj>
        <w:docPartGallery w:val="Page Numbers (Bottom of Page)"/>
        <w:docPartUnique/>
      </w:docPartObj>
    </w:sdtPr>
    <w:sdtContent>
      <w:p w:rsidR="00281AB9" w:rsidRPr="00281AB9" w:rsidRDefault="00694B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1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1AB9" w:rsidRPr="00281A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1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7B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281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6BD" w:rsidRPr="00281AB9" w:rsidRDefault="00B436BD" w:rsidP="00BA6C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88" w:rsidRDefault="008D4A88" w:rsidP="00E55709">
      <w:pPr>
        <w:spacing w:after="0" w:line="240" w:lineRule="auto"/>
      </w:pPr>
      <w:r>
        <w:separator/>
      </w:r>
    </w:p>
  </w:footnote>
  <w:footnote w:type="continuationSeparator" w:id="1">
    <w:p w:rsidR="008D4A88" w:rsidRDefault="008D4A88" w:rsidP="00E55709">
      <w:pPr>
        <w:spacing w:after="0" w:line="240" w:lineRule="auto"/>
      </w:pPr>
      <w:r>
        <w:continuationSeparator/>
      </w:r>
    </w:p>
  </w:footnote>
  <w:footnote w:id="2">
    <w:p w:rsidR="00293CA9" w:rsidRPr="00B426AC" w:rsidRDefault="00281AB9" w:rsidP="00B426AC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 xml:space="preserve">Lexy J. Moleong, </w:t>
      </w:r>
      <w:r w:rsidRPr="00B426AC">
        <w:rPr>
          <w:rFonts w:ascii="Times New Roman" w:hAnsi="Times New Roman" w:cs="Times New Roman"/>
          <w:i/>
        </w:rPr>
        <w:t>Me</w:t>
      </w:r>
      <w:r w:rsidR="004020D3" w:rsidRPr="00B426AC">
        <w:rPr>
          <w:rFonts w:ascii="Times New Roman" w:hAnsi="Times New Roman" w:cs="Times New Roman"/>
          <w:i/>
        </w:rPr>
        <w:t>todologi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4020D3" w:rsidRPr="00B426AC">
        <w:rPr>
          <w:rFonts w:ascii="Times New Roman" w:hAnsi="Times New Roman" w:cs="Times New Roman"/>
          <w:i/>
        </w:rPr>
        <w:t>Penelitian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4020D3" w:rsidRPr="00B426AC">
        <w:rPr>
          <w:rFonts w:ascii="Times New Roman" w:hAnsi="Times New Roman" w:cs="Times New Roman"/>
          <w:i/>
        </w:rPr>
        <w:t>Kualitati</w:t>
      </w:r>
      <w:r w:rsidR="001146D8">
        <w:rPr>
          <w:rFonts w:ascii="Times New Roman" w:hAnsi="Times New Roman" w:cs="Times New Roman"/>
          <w:i/>
        </w:rPr>
        <w:t>f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1146D8">
        <w:rPr>
          <w:rFonts w:ascii="Times New Roman" w:hAnsi="Times New Roman" w:cs="Times New Roman"/>
        </w:rPr>
        <w:t>(Bandung</w:t>
      </w:r>
      <w:r w:rsidRPr="00B426AC">
        <w:rPr>
          <w:rFonts w:ascii="Times New Roman" w:hAnsi="Times New Roman" w:cs="Times New Roman"/>
        </w:rPr>
        <w:t>: Remaja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>Rosda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>Karya, 2000), h. 3</w:t>
      </w:r>
    </w:p>
  </w:footnote>
  <w:footnote w:id="3">
    <w:p w:rsidR="003C70BA" w:rsidRPr="00B426AC" w:rsidRDefault="00281AB9" w:rsidP="001146D8">
      <w:pPr>
        <w:pStyle w:val="End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>Husaini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>Usman,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 xml:space="preserve"> </w:t>
      </w:r>
      <w:r w:rsidR="004020D3" w:rsidRPr="00B426AC">
        <w:rPr>
          <w:rFonts w:ascii="Times New Roman" w:hAnsi="Times New Roman" w:cs="Times New Roman"/>
          <w:i/>
        </w:rPr>
        <w:t>Metodologi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4020D3" w:rsidRPr="00B426AC">
        <w:rPr>
          <w:rFonts w:ascii="Times New Roman" w:hAnsi="Times New Roman" w:cs="Times New Roman"/>
          <w:i/>
        </w:rPr>
        <w:t>Penelitian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4020D3" w:rsidRPr="00B426AC">
        <w:rPr>
          <w:rFonts w:ascii="Times New Roman" w:hAnsi="Times New Roman" w:cs="Times New Roman"/>
          <w:i/>
        </w:rPr>
        <w:t>Sosial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="001146D8">
        <w:rPr>
          <w:rFonts w:ascii="Times New Roman" w:hAnsi="Times New Roman" w:cs="Times New Roman"/>
        </w:rPr>
        <w:t>(Jakarta</w:t>
      </w:r>
      <w:r w:rsidRPr="00B426AC">
        <w:rPr>
          <w:rFonts w:ascii="Times New Roman" w:hAnsi="Times New Roman" w:cs="Times New Roman"/>
        </w:rPr>
        <w:t>: Bumi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>Aksara, 2001), h. 81</w:t>
      </w:r>
    </w:p>
  </w:footnote>
  <w:footnote w:id="4">
    <w:p w:rsidR="007D1FED" w:rsidRPr="00B426AC" w:rsidRDefault="00A654A9" w:rsidP="001146D8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>Dadang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 xml:space="preserve">Kahmad, </w:t>
      </w:r>
      <w:r w:rsidRPr="00B426AC">
        <w:rPr>
          <w:rFonts w:ascii="Times New Roman" w:hAnsi="Times New Roman" w:cs="Times New Roman"/>
          <w:i/>
        </w:rPr>
        <w:t>Metode</w:t>
      </w:r>
      <w:r w:rsidR="008D4262" w:rsidRPr="00B426AC">
        <w:rPr>
          <w:rFonts w:ascii="Times New Roman" w:hAnsi="Times New Roman" w:cs="Times New Roman"/>
          <w:i/>
        </w:rPr>
        <w:t xml:space="preserve"> </w:t>
      </w:r>
      <w:r w:rsidRPr="00B426AC">
        <w:rPr>
          <w:rFonts w:ascii="Times New Roman" w:hAnsi="Times New Roman" w:cs="Times New Roman"/>
          <w:i/>
        </w:rPr>
        <w:t xml:space="preserve">Penelitian Agama </w:t>
      </w:r>
      <w:r w:rsidRPr="00B426AC">
        <w:rPr>
          <w:rFonts w:ascii="Times New Roman" w:hAnsi="Times New Roman" w:cs="Times New Roman"/>
        </w:rPr>
        <w:t>(Bandung :Penerbit. Pustaka</w:t>
      </w:r>
      <w:r w:rsidR="008D4262" w:rsidRPr="00B426AC">
        <w:rPr>
          <w:rFonts w:ascii="Times New Roman" w:hAnsi="Times New Roman" w:cs="Times New Roman"/>
        </w:rPr>
        <w:t xml:space="preserve"> </w:t>
      </w:r>
      <w:r w:rsidRPr="00B426AC">
        <w:rPr>
          <w:rFonts w:ascii="Times New Roman" w:hAnsi="Times New Roman" w:cs="Times New Roman"/>
        </w:rPr>
        <w:t>Setia, 1999), h. 100</w:t>
      </w:r>
    </w:p>
  </w:footnote>
  <w:footnote w:id="5">
    <w:p w:rsidR="00621F08" w:rsidRPr="00B426AC" w:rsidRDefault="00621F08" w:rsidP="00B426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426A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426AC">
        <w:rPr>
          <w:rFonts w:ascii="Times New Roman" w:hAnsi="Times New Roman" w:cs="Times New Roman"/>
          <w:i/>
          <w:sz w:val="20"/>
          <w:szCs w:val="20"/>
        </w:rPr>
        <w:t xml:space="preserve">Ibid, </w:t>
      </w:r>
      <w:r w:rsidRPr="00B426AC">
        <w:rPr>
          <w:rFonts w:ascii="Times New Roman" w:hAnsi="Times New Roman" w:cs="Times New Roman"/>
          <w:sz w:val="20"/>
          <w:szCs w:val="20"/>
        </w:rPr>
        <w:t>h. 98</w:t>
      </w:r>
    </w:p>
  </w:footnote>
  <w:footnote w:id="6">
    <w:p w:rsidR="00621F08" w:rsidRPr="00B426AC" w:rsidRDefault="00621F08" w:rsidP="00B426AC">
      <w:pPr>
        <w:pStyle w:val="FootnoteText"/>
        <w:ind w:firstLine="540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 xml:space="preserve">Burhan Bungin, </w:t>
      </w:r>
      <w:r w:rsidRPr="00B426AC">
        <w:rPr>
          <w:rFonts w:ascii="Times New Roman" w:hAnsi="Times New Roman" w:cs="Times New Roman"/>
          <w:i/>
        </w:rPr>
        <w:t xml:space="preserve">Penelitian Kualitatif </w:t>
      </w:r>
      <w:r w:rsidR="001146D8">
        <w:rPr>
          <w:rFonts w:ascii="Times New Roman" w:hAnsi="Times New Roman" w:cs="Times New Roman"/>
        </w:rPr>
        <w:t>(Jakarta</w:t>
      </w:r>
      <w:r w:rsidRPr="00B426AC">
        <w:rPr>
          <w:rFonts w:ascii="Times New Roman" w:hAnsi="Times New Roman" w:cs="Times New Roman"/>
        </w:rPr>
        <w:t>: Kencana, 2008), h. M. 115</w:t>
      </w:r>
    </w:p>
  </w:footnote>
  <w:footnote w:id="7">
    <w:p w:rsidR="00B426AC" w:rsidRPr="00B426AC" w:rsidRDefault="00B426AC" w:rsidP="00B426AC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 xml:space="preserve">Moh. Nazir, </w:t>
      </w:r>
      <w:r w:rsidRPr="00B426AC">
        <w:rPr>
          <w:rFonts w:ascii="Times New Roman" w:hAnsi="Times New Roman" w:cs="Times New Roman"/>
          <w:i/>
        </w:rPr>
        <w:t xml:space="preserve">Metode Penelitian </w:t>
      </w:r>
      <w:r w:rsidR="001146D8">
        <w:rPr>
          <w:rFonts w:ascii="Times New Roman" w:hAnsi="Times New Roman" w:cs="Times New Roman"/>
        </w:rPr>
        <w:t>(Jakart</w:t>
      </w:r>
      <w:r w:rsidRPr="00B426AC">
        <w:rPr>
          <w:rFonts w:ascii="Times New Roman" w:hAnsi="Times New Roman" w:cs="Times New Roman"/>
        </w:rPr>
        <w:t xml:space="preserve"> : Ghalia Indonesia, 1983), h. 212</w:t>
      </w:r>
    </w:p>
  </w:footnote>
  <w:footnote w:id="8">
    <w:p w:rsidR="00B426AC" w:rsidRPr="00B426AC" w:rsidRDefault="00B426AC" w:rsidP="001146D8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 xml:space="preserve">Wardi Bahtiar, </w:t>
      </w:r>
      <w:r w:rsidRPr="00B426AC">
        <w:rPr>
          <w:rFonts w:ascii="Times New Roman" w:hAnsi="Times New Roman" w:cs="Times New Roman"/>
          <w:i/>
        </w:rPr>
        <w:t xml:space="preserve">Metodologi Penelitian Dakwah </w:t>
      </w:r>
      <w:r w:rsidR="001146D8">
        <w:rPr>
          <w:rFonts w:ascii="Times New Roman" w:hAnsi="Times New Roman" w:cs="Times New Roman"/>
        </w:rPr>
        <w:t>(Jakarta</w:t>
      </w:r>
      <w:r w:rsidRPr="00B426AC">
        <w:rPr>
          <w:rFonts w:ascii="Times New Roman" w:hAnsi="Times New Roman" w:cs="Times New Roman"/>
        </w:rPr>
        <w:t>: Logos, 1997), h. 72</w:t>
      </w:r>
    </w:p>
  </w:footnote>
  <w:footnote w:id="9">
    <w:p w:rsidR="00B426AC" w:rsidRPr="00B426AC" w:rsidRDefault="00B426AC" w:rsidP="00B426AC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="002A47B3">
        <w:rPr>
          <w:rFonts w:ascii="Times New Roman" w:hAnsi="Times New Roman" w:cs="Times New Roman"/>
          <w:lang w:val="id-ID"/>
        </w:rPr>
        <w:t>Suharsimi Arik</w:t>
      </w:r>
      <w:r w:rsidR="002A47B3">
        <w:rPr>
          <w:rFonts w:ascii="Times New Roman" w:hAnsi="Times New Roman" w:cs="Times New Roman"/>
        </w:rPr>
        <w:t>u</w:t>
      </w:r>
      <w:r w:rsidRPr="00B426AC">
        <w:rPr>
          <w:rFonts w:ascii="Times New Roman" w:hAnsi="Times New Roman" w:cs="Times New Roman"/>
          <w:lang w:val="id-ID"/>
        </w:rPr>
        <w:t xml:space="preserve">nto, </w:t>
      </w:r>
      <w:r w:rsidRPr="00B426AC">
        <w:rPr>
          <w:rFonts w:ascii="Times New Roman" w:hAnsi="Times New Roman" w:cs="Times New Roman"/>
          <w:i/>
          <w:lang w:val="id-ID"/>
        </w:rPr>
        <w:t xml:space="preserve">Prosedur Penelitian Suatu Pendekatan Praktis </w:t>
      </w:r>
      <w:r w:rsidR="001146D8">
        <w:rPr>
          <w:rFonts w:ascii="Times New Roman" w:hAnsi="Times New Roman" w:cs="Times New Roman"/>
          <w:lang w:val="id-ID"/>
        </w:rPr>
        <w:t>(Jakarta</w:t>
      </w:r>
      <w:r w:rsidRPr="00B426AC">
        <w:rPr>
          <w:rFonts w:ascii="Times New Roman" w:hAnsi="Times New Roman" w:cs="Times New Roman"/>
          <w:lang w:val="id-ID"/>
        </w:rPr>
        <w:t>: Rineka Cipta, 2002), h. 231</w:t>
      </w:r>
      <w:r w:rsidRPr="00B426AC">
        <w:rPr>
          <w:rFonts w:ascii="Times New Roman" w:hAnsi="Times New Roman" w:cs="Times New Roman"/>
        </w:rPr>
        <w:t xml:space="preserve"> </w:t>
      </w:r>
    </w:p>
  </w:footnote>
  <w:footnote w:id="10">
    <w:p w:rsidR="00293CA9" w:rsidRPr="00B426AC" w:rsidRDefault="00281AB9" w:rsidP="00B426AC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="00293CA9" w:rsidRPr="00B426AC">
        <w:rPr>
          <w:rFonts w:ascii="Times New Roman" w:hAnsi="Times New Roman" w:cs="Times New Roman"/>
        </w:rPr>
        <w:t>Dadang</w:t>
      </w:r>
      <w:r w:rsidR="0036305D" w:rsidRPr="00B426AC">
        <w:rPr>
          <w:rFonts w:ascii="Times New Roman" w:hAnsi="Times New Roman" w:cs="Times New Roman"/>
        </w:rPr>
        <w:t xml:space="preserve"> </w:t>
      </w:r>
      <w:r w:rsidR="00293CA9" w:rsidRPr="00B426AC">
        <w:rPr>
          <w:rFonts w:ascii="Times New Roman" w:hAnsi="Times New Roman" w:cs="Times New Roman"/>
        </w:rPr>
        <w:t xml:space="preserve">Kahmad, </w:t>
      </w:r>
      <w:r w:rsidR="001146D8" w:rsidRPr="00B426AC">
        <w:rPr>
          <w:rFonts w:ascii="Times New Roman" w:hAnsi="Times New Roman" w:cs="Times New Roman"/>
          <w:i/>
        </w:rPr>
        <w:t>Op</w:t>
      </w:r>
      <w:r w:rsidR="00293CA9" w:rsidRPr="00B426AC">
        <w:rPr>
          <w:rFonts w:ascii="Times New Roman" w:hAnsi="Times New Roman" w:cs="Times New Roman"/>
          <w:i/>
        </w:rPr>
        <w:t>.cit</w:t>
      </w:r>
      <w:r w:rsidR="007E270F" w:rsidRPr="00B426AC">
        <w:rPr>
          <w:rFonts w:ascii="Times New Roman" w:hAnsi="Times New Roman" w:cs="Times New Roman"/>
        </w:rPr>
        <w:t>, h.</w:t>
      </w:r>
      <w:r w:rsidRPr="00B426AC">
        <w:rPr>
          <w:rFonts w:ascii="Times New Roman" w:hAnsi="Times New Roman" w:cs="Times New Roman"/>
        </w:rPr>
        <w:t xml:space="preserve"> 103</w:t>
      </w:r>
    </w:p>
  </w:footnote>
  <w:footnote w:id="11">
    <w:p w:rsidR="00281AB9" w:rsidRPr="00B426AC" w:rsidRDefault="00281AB9" w:rsidP="00B426AC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B426AC">
        <w:rPr>
          <w:rStyle w:val="FootnoteReference"/>
          <w:rFonts w:ascii="Times New Roman" w:hAnsi="Times New Roman" w:cs="Times New Roman"/>
        </w:rPr>
        <w:footnoteRef/>
      </w:r>
      <w:r w:rsidRPr="00B426AC">
        <w:rPr>
          <w:rFonts w:ascii="Times New Roman" w:hAnsi="Times New Roman" w:cs="Times New Roman"/>
        </w:rPr>
        <w:t xml:space="preserve">Sugiono, </w:t>
      </w:r>
      <w:r w:rsidR="00CB4E5D" w:rsidRPr="00B426AC">
        <w:rPr>
          <w:rFonts w:ascii="Times New Roman" w:hAnsi="Times New Roman" w:cs="Times New Roman"/>
          <w:i/>
        </w:rPr>
        <w:t>Metode</w:t>
      </w:r>
      <w:r w:rsidR="0036305D" w:rsidRPr="00B426AC">
        <w:rPr>
          <w:rFonts w:ascii="Times New Roman" w:hAnsi="Times New Roman" w:cs="Times New Roman"/>
          <w:i/>
        </w:rPr>
        <w:t xml:space="preserve"> </w:t>
      </w:r>
      <w:r w:rsidR="00CB4E5D" w:rsidRPr="00B426AC">
        <w:rPr>
          <w:rFonts w:ascii="Times New Roman" w:hAnsi="Times New Roman" w:cs="Times New Roman"/>
          <w:i/>
        </w:rPr>
        <w:t>Penelitian</w:t>
      </w:r>
      <w:r w:rsidR="0036305D" w:rsidRPr="00B426AC">
        <w:rPr>
          <w:rFonts w:ascii="Times New Roman" w:hAnsi="Times New Roman" w:cs="Times New Roman"/>
          <w:i/>
        </w:rPr>
        <w:t xml:space="preserve"> </w:t>
      </w:r>
      <w:r w:rsidR="00CB4E5D" w:rsidRPr="00B426AC">
        <w:rPr>
          <w:rFonts w:ascii="Times New Roman" w:hAnsi="Times New Roman" w:cs="Times New Roman"/>
          <w:i/>
        </w:rPr>
        <w:t>Pendidikan, Pendekatan</w:t>
      </w:r>
      <w:r w:rsidR="0036305D" w:rsidRPr="00B426AC">
        <w:rPr>
          <w:rFonts w:ascii="Times New Roman" w:hAnsi="Times New Roman" w:cs="Times New Roman"/>
          <w:i/>
        </w:rPr>
        <w:t xml:space="preserve"> </w:t>
      </w:r>
      <w:r w:rsidR="00CB4E5D" w:rsidRPr="00B426AC">
        <w:rPr>
          <w:rFonts w:ascii="Times New Roman" w:hAnsi="Times New Roman" w:cs="Times New Roman"/>
          <w:i/>
        </w:rPr>
        <w:t>Kuantitatif, dan R &amp; D</w:t>
      </w:r>
      <w:r w:rsidR="0036305D" w:rsidRPr="00B426AC">
        <w:rPr>
          <w:rFonts w:ascii="Times New Roman" w:hAnsi="Times New Roman" w:cs="Times New Roman"/>
          <w:i/>
        </w:rPr>
        <w:t xml:space="preserve"> </w:t>
      </w:r>
      <w:r w:rsidR="001146D8">
        <w:rPr>
          <w:rFonts w:ascii="Times New Roman" w:hAnsi="Times New Roman" w:cs="Times New Roman"/>
        </w:rPr>
        <w:t>(Bandung</w:t>
      </w:r>
      <w:r w:rsidR="00CB4E5D" w:rsidRPr="00B426AC">
        <w:rPr>
          <w:rFonts w:ascii="Times New Roman" w:hAnsi="Times New Roman" w:cs="Times New Roman"/>
        </w:rPr>
        <w:t>: Alvabeth, 2007),</w:t>
      </w:r>
      <w:r w:rsidRPr="00B426AC">
        <w:rPr>
          <w:rFonts w:ascii="Times New Roman" w:hAnsi="Times New Roman" w:cs="Times New Roman"/>
        </w:rPr>
        <w:t xml:space="preserve"> h. 136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04227"/>
      <w:docPartObj>
        <w:docPartGallery w:val="Page Numbers (Top of Page)"/>
        <w:docPartUnique/>
      </w:docPartObj>
    </w:sdtPr>
    <w:sdtContent>
      <w:p w:rsidR="00B436BD" w:rsidRPr="00281AB9" w:rsidRDefault="00694B4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1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61A5" w:rsidRPr="00281A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1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7B3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281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6BD" w:rsidRPr="00281AB9" w:rsidRDefault="00B436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Header"/>
      <w:jc w:val="right"/>
    </w:pPr>
  </w:p>
  <w:p w:rsidR="00B436BD" w:rsidRDefault="00B43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3D"/>
    <w:multiLevelType w:val="hybridMultilevel"/>
    <w:tmpl w:val="BD3E8EF6"/>
    <w:lvl w:ilvl="0" w:tplc="AC442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9375A"/>
    <w:multiLevelType w:val="hybridMultilevel"/>
    <w:tmpl w:val="A7F865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1CD5"/>
    <w:multiLevelType w:val="hybridMultilevel"/>
    <w:tmpl w:val="CC882534"/>
    <w:lvl w:ilvl="0" w:tplc="E04A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B11E3"/>
    <w:multiLevelType w:val="hybridMultilevel"/>
    <w:tmpl w:val="AEF6BDB6"/>
    <w:lvl w:ilvl="0" w:tplc="0B842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BD"/>
    <w:multiLevelType w:val="hybridMultilevel"/>
    <w:tmpl w:val="8BF233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B35D3"/>
    <w:multiLevelType w:val="hybridMultilevel"/>
    <w:tmpl w:val="8CBA1C1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BD5F7D"/>
    <w:multiLevelType w:val="hybridMultilevel"/>
    <w:tmpl w:val="1AE05AD6"/>
    <w:lvl w:ilvl="0" w:tplc="3FCCD4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1169"/>
    <w:multiLevelType w:val="hybridMultilevel"/>
    <w:tmpl w:val="9836C88C"/>
    <w:lvl w:ilvl="0" w:tplc="940C1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3B6DE0"/>
    <w:multiLevelType w:val="hybridMultilevel"/>
    <w:tmpl w:val="082CFBCA"/>
    <w:lvl w:ilvl="0" w:tplc="0B84239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E00628"/>
    <w:multiLevelType w:val="hybridMultilevel"/>
    <w:tmpl w:val="3D8696A8"/>
    <w:lvl w:ilvl="0" w:tplc="EA86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F7D9B"/>
    <w:multiLevelType w:val="hybridMultilevel"/>
    <w:tmpl w:val="CEC4BFA6"/>
    <w:lvl w:ilvl="0" w:tplc="90FA2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77659"/>
    <w:multiLevelType w:val="hybridMultilevel"/>
    <w:tmpl w:val="8BC0B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6198"/>
    <w:multiLevelType w:val="hybridMultilevel"/>
    <w:tmpl w:val="FE3C1242"/>
    <w:lvl w:ilvl="0" w:tplc="0DAE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D156C"/>
    <w:multiLevelType w:val="hybridMultilevel"/>
    <w:tmpl w:val="5C1E5ACE"/>
    <w:lvl w:ilvl="0" w:tplc="90A69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C0324"/>
    <w:multiLevelType w:val="hybridMultilevel"/>
    <w:tmpl w:val="5ABA10A0"/>
    <w:lvl w:ilvl="0" w:tplc="3A7C1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A400F"/>
    <w:multiLevelType w:val="hybridMultilevel"/>
    <w:tmpl w:val="6A361CB2"/>
    <w:lvl w:ilvl="0" w:tplc="5ACA4DC4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81E02"/>
    <w:multiLevelType w:val="hybridMultilevel"/>
    <w:tmpl w:val="0C428DE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66E0E17"/>
    <w:multiLevelType w:val="hybridMultilevel"/>
    <w:tmpl w:val="F3AA747C"/>
    <w:lvl w:ilvl="0" w:tplc="0F5ED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8A7508"/>
    <w:multiLevelType w:val="hybridMultilevel"/>
    <w:tmpl w:val="493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6D8B"/>
    <w:multiLevelType w:val="hybridMultilevel"/>
    <w:tmpl w:val="D456A38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5A1FAA"/>
    <w:multiLevelType w:val="hybridMultilevel"/>
    <w:tmpl w:val="5038ECA6"/>
    <w:lvl w:ilvl="0" w:tplc="4ED232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2A1952"/>
    <w:multiLevelType w:val="hybridMultilevel"/>
    <w:tmpl w:val="EEC0C944"/>
    <w:lvl w:ilvl="0" w:tplc="9C5CE8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31027"/>
    <w:multiLevelType w:val="hybridMultilevel"/>
    <w:tmpl w:val="AD7CEBC0"/>
    <w:lvl w:ilvl="0" w:tplc="4F5C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3E0646"/>
    <w:multiLevelType w:val="hybridMultilevel"/>
    <w:tmpl w:val="431842FA"/>
    <w:lvl w:ilvl="0" w:tplc="21FA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C69DC"/>
    <w:multiLevelType w:val="hybridMultilevel"/>
    <w:tmpl w:val="DD242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9E7"/>
    <w:multiLevelType w:val="hybridMultilevel"/>
    <w:tmpl w:val="D514ED9E"/>
    <w:lvl w:ilvl="0" w:tplc="696E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13"/>
  </w:num>
  <w:num w:numId="12">
    <w:abstractNumId w:val="1"/>
  </w:num>
  <w:num w:numId="13">
    <w:abstractNumId w:val="24"/>
  </w:num>
  <w:num w:numId="14">
    <w:abstractNumId w:val="25"/>
  </w:num>
  <w:num w:numId="15">
    <w:abstractNumId w:val="23"/>
  </w:num>
  <w:num w:numId="16">
    <w:abstractNumId w:val="21"/>
  </w:num>
  <w:num w:numId="17">
    <w:abstractNumId w:val="17"/>
  </w:num>
  <w:num w:numId="18">
    <w:abstractNumId w:val="10"/>
  </w:num>
  <w:num w:numId="19">
    <w:abstractNumId w:val="22"/>
  </w:num>
  <w:num w:numId="20">
    <w:abstractNumId w:val="5"/>
  </w:num>
  <w:num w:numId="21">
    <w:abstractNumId w:val="0"/>
  </w:num>
  <w:num w:numId="22">
    <w:abstractNumId w:val="7"/>
  </w:num>
  <w:num w:numId="23">
    <w:abstractNumId w:val="14"/>
  </w:num>
  <w:num w:numId="24">
    <w:abstractNumId w:val="2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09"/>
    <w:rsid w:val="00007654"/>
    <w:rsid w:val="00031622"/>
    <w:rsid w:val="00034AF1"/>
    <w:rsid w:val="00034B61"/>
    <w:rsid w:val="0005548A"/>
    <w:rsid w:val="0006141D"/>
    <w:rsid w:val="000740D0"/>
    <w:rsid w:val="000812C1"/>
    <w:rsid w:val="00097699"/>
    <w:rsid w:val="000C3B70"/>
    <w:rsid w:val="000C787D"/>
    <w:rsid w:val="000D2EDA"/>
    <w:rsid w:val="000E135A"/>
    <w:rsid w:val="000F3F5B"/>
    <w:rsid w:val="001119AE"/>
    <w:rsid w:val="001120CE"/>
    <w:rsid w:val="001146D8"/>
    <w:rsid w:val="001254D1"/>
    <w:rsid w:val="0012556F"/>
    <w:rsid w:val="00125918"/>
    <w:rsid w:val="001434A0"/>
    <w:rsid w:val="00144AAD"/>
    <w:rsid w:val="00144BDA"/>
    <w:rsid w:val="001516C9"/>
    <w:rsid w:val="00155E0A"/>
    <w:rsid w:val="00156A50"/>
    <w:rsid w:val="001641FE"/>
    <w:rsid w:val="001721A3"/>
    <w:rsid w:val="00173843"/>
    <w:rsid w:val="001807DC"/>
    <w:rsid w:val="001835CD"/>
    <w:rsid w:val="00187D9C"/>
    <w:rsid w:val="00195D24"/>
    <w:rsid w:val="00197B7D"/>
    <w:rsid w:val="001A1BE6"/>
    <w:rsid w:val="001A6128"/>
    <w:rsid w:val="001B2499"/>
    <w:rsid w:val="001C278B"/>
    <w:rsid w:val="001C778E"/>
    <w:rsid w:val="001D2077"/>
    <w:rsid w:val="001D363A"/>
    <w:rsid w:val="002002AC"/>
    <w:rsid w:val="002066FB"/>
    <w:rsid w:val="002102FB"/>
    <w:rsid w:val="00210E2E"/>
    <w:rsid w:val="00252429"/>
    <w:rsid w:val="00276518"/>
    <w:rsid w:val="00281AB9"/>
    <w:rsid w:val="00282BEE"/>
    <w:rsid w:val="00293CA9"/>
    <w:rsid w:val="002A47B3"/>
    <w:rsid w:val="002A78CF"/>
    <w:rsid w:val="002A7A9F"/>
    <w:rsid w:val="002B12F2"/>
    <w:rsid w:val="002B561B"/>
    <w:rsid w:val="002B6375"/>
    <w:rsid w:val="002B7BA3"/>
    <w:rsid w:val="002C3444"/>
    <w:rsid w:val="002C50D8"/>
    <w:rsid w:val="002E56E5"/>
    <w:rsid w:val="002E6021"/>
    <w:rsid w:val="002E6110"/>
    <w:rsid w:val="002F6456"/>
    <w:rsid w:val="00302709"/>
    <w:rsid w:val="00326A52"/>
    <w:rsid w:val="00327AAA"/>
    <w:rsid w:val="0034606E"/>
    <w:rsid w:val="00353F7C"/>
    <w:rsid w:val="00356F7B"/>
    <w:rsid w:val="0036305D"/>
    <w:rsid w:val="0038277D"/>
    <w:rsid w:val="0038345C"/>
    <w:rsid w:val="0038574D"/>
    <w:rsid w:val="00385B13"/>
    <w:rsid w:val="0039292E"/>
    <w:rsid w:val="003A7BAD"/>
    <w:rsid w:val="003B13FE"/>
    <w:rsid w:val="003B1613"/>
    <w:rsid w:val="003B5830"/>
    <w:rsid w:val="003B5C2D"/>
    <w:rsid w:val="003C6012"/>
    <w:rsid w:val="003C70BA"/>
    <w:rsid w:val="003D0436"/>
    <w:rsid w:val="003D1C8E"/>
    <w:rsid w:val="003F01C5"/>
    <w:rsid w:val="003F69F2"/>
    <w:rsid w:val="004020D3"/>
    <w:rsid w:val="00417250"/>
    <w:rsid w:val="00432D45"/>
    <w:rsid w:val="0043605A"/>
    <w:rsid w:val="0043631D"/>
    <w:rsid w:val="0044384C"/>
    <w:rsid w:val="004821EC"/>
    <w:rsid w:val="004949D7"/>
    <w:rsid w:val="00497309"/>
    <w:rsid w:val="004A4085"/>
    <w:rsid w:val="004B20EE"/>
    <w:rsid w:val="004B2E45"/>
    <w:rsid w:val="004B6B3D"/>
    <w:rsid w:val="004D10B3"/>
    <w:rsid w:val="004E6096"/>
    <w:rsid w:val="005044CB"/>
    <w:rsid w:val="0050659A"/>
    <w:rsid w:val="005075B3"/>
    <w:rsid w:val="00516FE9"/>
    <w:rsid w:val="005202FB"/>
    <w:rsid w:val="00523C0F"/>
    <w:rsid w:val="00546E92"/>
    <w:rsid w:val="005520F1"/>
    <w:rsid w:val="0055410B"/>
    <w:rsid w:val="00572597"/>
    <w:rsid w:val="0058001F"/>
    <w:rsid w:val="00585757"/>
    <w:rsid w:val="00591EF2"/>
    <w:rsid w:val="00596C6D"/>
    <w:rsid w:val="005A0E88"/>
    <w:rsid w:val="005A3B59"/>
    <w:rsid w:val="005B5447"/>
    <w:rsid w:val="005D54B7"/>
    <w:rsid w:val="005E1966"/>
    <w:rsid w:val="005F0FBB"/>
    <w:rsid w:val="005F2DC8"/>
    <w:rsid w:val="005F343D"/>
    <w:rsid w:val="006054BE"/>
    <w:rsid w:val="00620976"/>
    <w:rsid w:val="00621F08"/>
    <w:rsid w:val="00624C39"/>
    <w:rsid w:val="00632762"/>
    <w:rsid w:val="00632B97"/>
    <w:rsid w:val="006343D3"/>
    <w:rsid w:val="00642BD9"/>
    <w:rsid w:val="0064412A"/>
    <w:rsid w:val="00652730"/>
    <w:rsid w:val="00671FDA"/>
    <w:rsid w:val="00682410"/>
    <w:rsid w:val="00682AFD"/>
    <w:rsid w:val="0068695A"/>
    <w:rsid w:val="00694B44"/>
    <w:rsid w:val="006C5546"/>
    <w:rsid w:val="006C63FC"/>
    <w:rsid w:val="006D1B4E"/>
    <w:rsid w:val="006D5B1A"/>
    <w:rsid w:val="006E00EE"/>
    <w:rsid w:val="006F5E53"/>
    <w:rsid w:val="00706112"/>
    <w:rsid w:val="007220B4"/>
    <w:rsid w:val="007262FB"/>
    <w:rsid w:val="00740C43"/>
    <w:rsid w:val="00746F2A"/>
    <w:rsid w:val="007522D6"/>
    <w:rsid w:val="00752B81"/>
    <w:rsid w:val="00765E36"/>
    <w:rsid w:val="0076781A"/>
    <w:rsid w:val="007871C9"/>
    <w:rsid w:val="007A1142"/>
    <w:rsid w:val="007B5D23"/>
    <w:rsid w:val="007B7A46"/>
    <w:rsid w:val="007C3CE5"/>
    <w:rsid w:val="007C7FB2"/>
    <w:rsid w:val="007D1FED"/>
    <w:rsid w:val="007E004E"/>
    <w:rsid w:val="007E270F"/>
    <w:rsid w:val="007E63D5"/>
    <w:rsid w:val="007E70AB"/>
    <w:rsid w:val="007E79EC"/>
    <w:rsid w:val="007F041F"/>
    <w:rsid w:val="007F27E5"/>
    <w:rsid w:val="008112DC"/>
    <w:rsid w:val="008148A8"/>
    <w:rsid w:val="00817A83"/>
    <w:rsid w:val="00823357"/>
    <w:rsid w:val="00823704"/>
    <w:rsid w:val="008250AF"/>
    <w:rsid w:val="00826BEB"/>
    <w:rsid w:val="0083203F"/>
    <w:rsid w:val="008350D9"/>
    <w:rsid w:val="00837634"/>
    <w:rsid w:val="00842A32"/>
    <w:rsid w:val="00860B9C"/>
    <w:rsid w:val="0086121F"/>
    <w:rsid w:val="0088156D"/>
    <w:rsid w:val="008B1838"/>
    <w:rsid w:val="008C2C04"/>
    <w:rsid w:val="008C4364"/>
    <w:rsid w:val="008C5DA5"/>
    <w:rsid w:val="008C73B3"/>
    <w:rsid w:val="008D0D0A"/>
    <w:rsid w:val="008D22B1"/>
    <w:rsid w:val="008D4262"/>
    <w:rsid w:val="008D4A88"/>
    <w:rsid w:val="008D5B79"/>
    <w:rsid w:val="008D7388"/>
    <w:rsid w:val="008D78E0"/>
    <w:rsid w:val="008F585B"/>
    <w:rsid w:val="008F6C53"/>
    <w:rsid w:val="00902EF1"/>
    <w:rsid w:val="009049E9"/>
    <w:rsid w:val="0090732A"/>
    <w:rsid w:val="009125D5"/>
    <w:rsid w:val="009133F1"/>
    <w:rsid w:val="009718ED"/>
    <w:rsid w:val="00975DD9"/>
    <w:rsid w:val="00985001"/>
    <w:rsid w:val="0098766D"/>
    <w:rsid w:val="00991984"/>
    <w:rsid w:val="00997D07"/>
    <w:rsid w:val="009A13CE"/>
    <w:rsid w:val="009A61A5"/>
    <w:rsid w:val="009B42F1"/>
    <w:rsid w:val="009C3DD9"/>
    <w:rsid w:val="009C3FCE"/>
    <w:rsid w:val="009C4813"/>
    <w:rsid w:val="009D576A"/>
    <w:rsid w:val="009D6FFC"/>
    <w:rsid w:val="009F11CB"/>
    <w:rsid w:val="009F4721"/>
    <w:rsid w:val="009F4CA6"/>
    <w:rsid w:val="009F6578"/>
    <w:rsid w:val="00A116E4"/>
    <w:rsid w:val="00A14313"/>
    <w:rsid w:val="00A22EEA"/>
    <w:rsid w:val="00A42E86"/>
    <w:rsid w:val="00A451B8"/>
    <w:rsid w:val="00A5461C"/>
    <w:rsid w:val="00A654A9"/>
    <w:rsid w:val="00A71617"/>
    <w:rsid w:val="00A73AB1"/>
    <w:rsid w:val="00A84CCD"/>
    <w:rsid w:val="00A97857"/>
    <w:rsid w:val="00AA6CAB"/>
    <w:rsid w:val="00AD160B"/>
    <w:rsid w:val="00AD3082"/>
    <w:rsid w:val="00AE2ADD"/>
    <w:rsid w:val="00AE40FA"/>
    <w:rsid w:val="00B22D7E"/>
    <w:rsid w:val="00B367CA"/>
    <w:rsid w:val="00B426AC"/>
    <w:rsid w:val="00B436BD"/>
    <w:rsid w:val="00B73732"/>
    <w:rsid w:val="00B8242B"/>
    <w:rsid w:val="00B8691D"/>
    <w:rsid w:val="00B933EF"/>
    <w:rsid w:val="00BA2AD6"/>
    <w:rsid w:val="00BA462F"/>
    <w:rsid w:val="00BA6C9F"/>
    <w:rsid w:val="00BB09F8"/>
    <w:rsid w:val="00BB6000"/>
    <w:rsid w:val="00BD48BC"/>
    <w:rsid w:val="00BD7E5A"/>
    <w:rsid w:val="00C03EFD"/>
    <w:rsid w:val="00C058A0"/>
    <w:rsid w:val="00C10AF3"/>
    <w:rsid w:val="00C1724F"/>
    <w:rsid w:val="00C209A6"/>
    <w:rsid w:val="00C24081"/>
    <w:rsid w:val="00C25C58"/>
    <w:rsid w:val="00C32644"/>
    <w:rsid w:val="00C36FFD"/>
    <w:rsid w:val="00C5198B"/>
    <w:rsid w:val="00C6174B"/>
    <w:rsid w:val="00C63971"/>
    <w:rsid w:val="00C83975"/>
    <w:rsid w:val="00C872CB"/>
    <w:rsid w:val="00C92796"/>
    <w:rsid w:val="00C96E79"/>
    <w:rsid w:val="00CA4C0B"/>
    <w:rsid w:val="00CB1F4F"/>
    <w:rsid w:val="00CB4E5D"/>
    <w:rsid w:val="00CB5F49"/>
    <w:rsid w:val="00CB6F09"/>
    <w:rsid w:val="00CD16FE"/>
    <w:rsid w:val="00CD347C"/>
    <w:rsid w:val="00D0122B"/>
    <w:rsid w:val="00D04139"/>
    <w:rsid w:val="00D06C10"/>
    <w:rsid w:val="00D33A5B"/>
    <w:rsid w:val="00D53966"/>
    <w:rsid w:val="00D7474E"/>
    <w:rsid w:val="00D76B7D"/>
    <w:rsid w:val="00D920BF"/>
    <w:rsid w:val="00DA2313"/>
    <w:rsid w:val="00DA2381"/>
    <w:rsid w:val="00DB4E8C"/>
    <w:rsid w:val="00DC3189"/>
    <w:rsid w:val="00DC4757"/>
    <w:rsid w:val="00DE3468"/>
    <w:rsid w:val="00DF5527"/>
    <w:rsid w:val="00E2594E"/>
    <w:rsid w:val="00E4193D"/>
    <w:rsid w:val="00E55683"/>
    <w:rsid w:val="00E55709"/>
    <w:rsid w:val="00E61739"/>
    <w:rsid w:val="00E70DEF"/>
    <w:rsid w:val="00E75DA2"/>
    <w:rsid w:val="00E97348"/>
    <w:rsid w:val="00E9739C"/>
    <w:rsid w:val="00EA11FF"/>
    <w:rsid w:val="00EA4B25"/>
    <w:rsid w:val="00EC52B6"/>
    <w:rsid w:val="00ED6499"/>
    <w:rsid w:val="00EE726D"/>
    <w:rsid w:val="00F07408"/>
    <w:rsid w:val="00F11071"/>
    <w:rsid w:val="00F1405B"/>
    <w:rsid w:val="00F15F64"/>
    <w:rsid w:val="00F228A7"/>
    <w:rsid w:val="00F40939"/>
    <w:rsid w:val="00F57203"/>
    <w:rsid w:val="00F72BF5"/>
    <w:rsid w:val="00F72FFB"/>
    <w:rsid w:val="00F74978"/>
    <w:rsid w:val="00FA2910"/>
    <w:rsid w:val="00FB2D11"/>
    <w:rsid w:val="00FB4539"/>
    <w:rsid w:val="00FC24B2"/>
    <w:rsid w:val="00FC2FD3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7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9F"/>
  </w:style>
  <w:style w:type="paragraph" w:styleId="Footer">
    <w:name w:val="footer"/>
    <w:basedOn w:val="Normal"/>
    <w:link w:val="Foot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9F"/>
  </w:style>
  <w:style w:type="paragraph" w:styleId="EndnoteText">
    <w:name w:val="endnote text"/>
    <w:basedOn w:val="Normal"/>
    <w:link w:val="EndnoteTextChar"/>
    <w:uiPriority w:val="99"/>
    <w:unhideWhenUsed/>
    <w:rsid w:val="00281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81A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14B1-F430-4043-9461-67118B6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ILMY</cp:lastModifiedBy>
  <cp:revision>92</cp:revision>
  <cp:lastPrinted>2009-10-14T05:56:00Z</cp:lastPrinted>
  <dcterms:created xsi:type="dcterms:W3CDTF">2013-01-08T15:20:00Z</dcterms:created>
  <dcterms:modified xsi:type="dcterms:W3CDTF">2009-10-14T05:56:00Z</dcterms:modified>
</cp:coreProperties>
</file>