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34" w:rsidRPr="009061C9" w:rsidRDefault="005A6A34" w:rsidP="004B081A">
      <w:pPr>
        <w:spacing w:after="0" w:line="240" w:lineRule="auto"/>
        <w:jc w:val="center"/>
        <w:rPr>
          <w:rFonts w:ascii="Times New Roman" w:hAnsi="Times New Roman" w:cs="Times New Roman"/>
          <w:b/>
          <w:sz w:val="24"/>
          <w:szCs w:val="24"/>
          <w:lang w:val="en-US"/>
        </w:rPr>
      </w:pPr>
      <w:r w:rsidRPr="009061C9">
        <w:rPr>
          <w:rFonts w:ascii="Times New Roman" w:hAnsi="Times New Roman" w:cs="Times New Roman"/>
          <w:b/>
          <w:sz w:val="24"/>
          <w:szCs w:val="24"/>
          <w:lang w:val="en-US"/>
        </w:rPr>
        <w:t>BAB II</w:t>
      </w:r>
    </w:p>
    <w:p w:rsidR="005A6A34" w:rsidRPr="009061C9" w:rsidRDefault="00BB1101" w:rsidP="00E72E4B">
      <w:pPr>
        <w:spacing w:after="0" w:line="720" w:lineRule="auto"/>
        <w:jc w:val="center"/>
        <w:rPr>
          <w:rFonts w:ascii="Times New Roman" w:hAnsi="Times New Roman" w:cs="Times New Roman"/>
          <w:b/>
          <w:sz w:val="24"/>
          <w:szCs w:val="24"/>
          <w:lang w:val="en-US"/>
        </w:rPr>
      </w:pPr>
      <w:r w:rsidRPr="009061C9">
        <w:rPr>
          <w:rFonts w:ascii="Times New Roman" w:hAnsi="Times New Roman" w:cs="Times New Roman"/>
          <w:b/>
          <w:sz w:val="24"/>
          <w:szCs w:val="24"/>
          <w:lang w:val="en-US"/>
        </w:rPr>
        <w:t>TINJAUAN</w:t>
      </w:r>
      <w:r w:rsidR="005A6A34" w:rsidRPr="009061C9">
        <w:rPr>
          <w:rFonts w:ascii="Times New Roman" w:hAnsi="Times New Roman" w:cs="Times New Roman"/>
          <w:b/>
          <w:sz w:val="24"/>
          <w:szCs w:val="24"/>
          <w:lang w:val="en-US"/>
        </w:rPr>
        <w:t xml:space="preserve"> PUSTAKA</w:t>
      </w:r>
    </w:p>
    <w:p w:rsidR="005A6A34" w:rsidRPr="009061C9" w:rsidRDefault="00D65D4B" w:rsidP="007314FC">
      <w:pPr>
        <w:pStyle w:val="ListParagraph"/>
        <w:numPr>
          <w:ilvl w:val="0"/>
          <w:numId w:val="12"/>
        </w:numPr>
        <w:spacing w:after="0" w:line="600" w:lineRule="auto"/>
        <w:ind w:left="340"/>
        <w:jc w:val="both"/>
        <w:rPr>
          <w:rFonts w:ascii="Times New Roman" w:hAnsi="Times New Roman" w:cs="Times New Roman"/>
          <w:b/>
          <w:bCs/>
          <w:sz w:val="24"/>
          <w:szCs w:val="24"/>
        </w:rPr>
      </w:pPr>
      <w:r w:rsidRPr="009061C9">
        <w:rPr>
          <w:rFonts w:ascii="Times New Roman" w:hAnsi="Times New Roman" w:cs="Times New Roman"/>
          <w:b/>
          <w:bCs/>
          <w:sz w:val="24"/>
          <w:szCs w:val="24"/>
          <w:lang w:val="en-US"/>
        </w:rPr>
        <w:t xml:space="preserve">Hakekat </w:t>
      </w:r>
      <w:r w:rsidR="005A6A34" w:rsidRPr="009061C9">
        <w:rPr>
          <w:rFonts w:ascii="Times New Roman" w:hAnsi="Times New Roman" w:cs="Times New Roman"/>
          <w:b/>
          <w:bCs/>
          <w:sz w:val="24"/>
          <w:szCs w:val="24"/>
          <w:lang w:val="en-US"/>
        </w:rPr>
        <w:t>Kinerja Guru</w:t>
      </w:r>
    </w:p>
    <w:p w:rsidR="00AA64A1" w:rsidRPr="009061C9" w:rsidRDefault="000C3FD7" w:rsidP="00AA64A1">
      <w:pPr>
        <w:pStyle w:val="ListParagraph"/>
        <w:numPr>
          <w:ilvl w:val="0"/>
          <w:numId w:val="19"/>
        </w:numPr>
        <w:spacing w:after="120" w:line="480" w:lineRule="auto"/>
        <w:jc w:val="both"/>
        <w:rPr>
          <w:rFonts w:ascii="Times New Roman" w:hAnsi="Times New Roman" w:cs="Times New Roman"/>
          <w:b/>
          <w:bCs/>
          <w:sz w:val="24"/>
          <w:szCs w:val="24"/>
        </w:rPr>
      </w:pPr>
      <w:r w:rsidRPr="009061C9">
        <w:rPr>
          <w:rFonts w:ascii="Times New Roman" w:hAnsi="Times New Roman" w:cs="Times New Roman"/>
          <w:b/>
          <w:bCs/>
          <w:sz w:val="24"/>
          <w:szCs w:val="24"/>
        </w:rPr>
        <w:t>Pengertian</w:t>
      </w:r>
      <w:r w:rsidR="00A445E5" w:rsidRPr="009061C9">
        <w:rPr>
          <w:rFonts w:ascii="Times New Roman" w:hAnsi="Times New Roman" w:cs="Times New Roman"/>
          <w:b/>
          <w:bCs/>
          <w:sz w:val="24"/>
          <w:szCs w:val="24"/>
        </w:rPr>
        <w:t xml:space="preserve"> </w:t>
      </w:r>
      <w:r w:rsidR="00A445E5" w:rsidRPr="009061C9">
        <w:rPr>
          <w:rFonts w:ascii="Times New Roman" w:hAnsi="Times New Roman" w:cs="Times New Roman"/>
          <w:b/>
          <w:bCs/>
          <w:sz w:val="24"/>
          <w:szCs w:val="24"/>
          <w:lang w:val="en-US"/>
        </w:rPr>
        <w:t>K</w:t>
      </w:r>
      <w:r w:rsidRPr="009061C9">
        <w:rPr>
          <w:rFonts w:ascii="Times New Roman" w:hAnsi="Times New Roman" w:cs="Times New Roman"/>
          <w:b/>
          <w:bCs/>
          <w:sz w:val="24"/>
          <w:szCs w:val="24"/>
        </w:rPr>
        <w:t>inerja</w:t>
      </w:r>
      <w:r w:rsidR="00A445E5" w:rsidRPr="009061C9">
        <w:rPr>
          <w:rFonts w:ascii="Times New Roman" w:hAnsi="Times New Roman" w:cs="Times New Roman"/>
          <w:b/>
          <w:bCs/>
          <w:sz w:val="24"/>
          <w:szCs w:val="24"/>
          <w:lang w:val="en-US"/>
        </w:rPr>
        <w:t xml:space="preserve"> Guru</w:t>
      </w:r>
    </w:p>
    <w:p w:rsidR="00340A6D" w:rsidRPr="009061C9" w:rsidRDefault="00340A6D" w:rsidP="00340A6D">
      <w:pPr>
        <w:pStyle w:val="ListParagraph"/>
        <w:numPr>
          <w:ilvl w:val="0"/>
          <w:numId w:val="26"/>
        </w:numPr>
        <w:spacing w:after="120" w:line="480" w:lineRule="auto"/>
        <w:jc w:val="both"/>
        <w:rPr>
          <w:rFonts w:ascii="Times New Roman" w:hAnsi="Times New Roman" w:cs="Times New Roman"/>
          <w:b/>
          <w:bCs/>
          <w:sz w:val="24"/>
          <w:szCs w:val="24"/>
        </w:rPr>
      </w:pPr>
      <w:r w:rsidRPr="009061C9">
        <w:rPr>
          <w:rFonts w:ascii="Times New Roman" w:hAnsi="Times New Roman" w:cs="Times New Roman"/>
          <w:b/>
          <w:bCs/>
          <w:sz w:val="24"/>
          <w:szCs w:val="24"/>
          <w:lang w:val="en-US"/>
        </w:rPr>
        <w:t>Pengertian Kinerja</w:t>
      </w:r>
    </w:p>
    <w:p w:rsidR="00DE0A76" w:rsidRPr="009061C9" w:rsidRDefault="00B775AE" w:rsidP="00A83A16">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rPr>
        <w:t xml:space="preserve">Istilah  kinerja  guru  berasal  dari  kata  </w:t>
      </w:r>
      <w:r w:rsidRPr="009061C9">
        <w:rPr>
          <w:rFonts w:ascii="Times New Roman" w:hAnsi="Times New Roman" w:cs="Times New Roman"/>
          <w:i/>
          <w:iCs/>
          <w:sz w:val="24"/>
          <w:szCs w:val="24"/>
        </w:rPr>
        <w:t xml:space="preserve">job  performance/actual </w:t>
      </w:r>
      <w:r w:rsidRPr="009061C9">
        <w:rPr>
          <w:rFonts w:ascii="Times New Roman" w:hAnsi="Times New Roman" w:cs="Times New Roman"/>
          <w:i/>
          <w:iCs/>
          <w:sz w:val="24"/>
          <w:szCs w:val="24"/>
          <w:lang w:val="en-US"/>
        </w:rPr>
        <w:t xml:space="preserve"> per</w:t>
      </w:r>
      <w:r w:rsidR="0020671B" w:rsidRPr="009061C9">
        <w:rPr>
          <w:rFonts w:ascii="Times New Roman" w:hAnsi="Times New Roman" w:cs="Times New Roman"/>
          <w:i/>
          <w:iCs/>
          <w:sz w:val="24"/>
          <w:szCs w:val="24"/>
          <w:lang w:val="en-US"/>
        </w:rPr>
        <w:t>for</w:t>
      </w:r>
      <w:r w:rsidRPr="009061C9">
        <w:rPr>
          <w:rFonts w:ascii="Times New Roman" w:hAnsi="Times New Roman" w:cs="Times New Roman"/>
          <w:i/>
          <w:iCs/>
          <w:sz w:val="24"/>
          <w:szCs w:val="24"/>
          <w:lang w:val="en-US"/>
        </w:rPr>
        <w:t>mance</w:t>
      </w:r>
      <w:r w:rsidR="005942BA" w:rsidRPr="009061C9">
        <w:rPr>
          <w:rFonts w:ascii="Times New Roman" w:hAnsi="Times New Roman" w:cs="Times New Roman"/>
          <w:sz w:val="24"/>
          <w:szCs w:val="24"/>
          <w:lang w:val="en-US"/>
        </w:rPr>
        <w:t xml:space="preserve"> yang berarti </w:t>
      </w:r>
      <w:r w:rsidRPr="009061C9">
        <w:rPr>
          <w:rFonts w:ascii="Times New Roman" w:hAnsi="Times New Roman" w:cs="Times New Roman"/>
          <w:sz w:val="24"/>
          <w:szCs w:val="24"/>
          <w:lang w:val="en-US"/>
        </w:rPr>
        <w:t>prestasi  kerja  atau  prestasi  sesungguhnya  yang  dicapai  oleh  seseorang. Jadi  menurut  bahasa  kiner</w:t>
      </w:r>
      <w:r w:rsidR="008B126D" w:rsidRPr="009061C9">
        <w:rPr>
          <w:rFonts w:ascii="Times New Roman" w:hAnsi="Times New Roman" w:cs="Times New Roman"/>
          <w:sz w:val="24"/>
          <w:szCs w:val="24"/>
          <w:lang w:val="en-US"/>
        </w:rPr>
        <w:t>j</w:t>
      </w:r>
      <w:r w:rsidR="00077758" w:rsidRPr="009061C9">
        <w:rPr>
          <w:rFonts w:ascii="Times New Roman" w:hAnsi="Times New Roman" w:cs="Times New Roman"/>
          <w:sz w:val="24"/>
          <w:szCs w:val="24"/>
          <w:lang w:val="en-US"/>
        </w:rPr>
        <w:t xml:space="preserve">a  bisa  diartikan </w:t>
      </w:r>
      <w:r w:rsidRPr="009061C9">
        <w:rPr>
          <w:rFonts w:ascii="Times New Roman" w:hAnsi="Times New Roman" w:cs="Times New Roman"/>
          <w:sz w:val="24"/>
          <w:szCs w:val="24"/>
          <w:lang w:val="en-US"/>
        </w:rPr>
        <w:t xml:space="preserve">sebagai  prestasi  yang  nampak sebagai  bentuk  keberhasilan  kerja  pada  diri  seseorang.  Keberhasilan kinerja  juga  ditentukan  dengan  pekerjaan  serta  kemampuan  seseorang pada  bidang  tersebut.  </w:t>
      </w:r>
      <w:r w:rsidR="00A83A16" w:rsidRPr="009061C9">
        <w:rPr>
          <w:rFonts w:ascii="Times New Roman" w:hAnsi="Times New Roman" w:cs="Times New Roman"/>
          <w:sz w:val="24"/>
          <w:szCs w:val="24"/>
        </w:rPr>
        <w:t>“</w:t>
      </w:r>
      <w:r w:rsidRPr="009061C9">
        <w:rPr>
          <w:rFonts w:ascii="Times New Roman" w:hAnsi="Times New Roman" w:cs="Times New Roman"/>
          <w:sz w:val="24"/>
          <w:szCs w:val="24"/>
          <w:lang w:val="en-US"/>
        </w:rPr>
        <w:t>Keberhasilan  kerja  juga  berkaitan  dengan  kepuasan kerja seseorang</w:t>
      </w:r>
      <w:r w:rsidR="00640739" w:rsidRPr="009061C9">
        <w:rPr>
          <w:rFonts w:ascii="Times New Roman" w:hAnsi="Times New Roman" w:cs="Times New Roman"/>
          <w:sz w:val="24"/>
          <w:szCs w:val="24"/>
        </w:rPr>
        <w:t>”</w:t>
      </w:r>
      <w:r w:rsidRPr="009061C9">
        <w:rPr>
          <w:rFonts w:ascii="Times New Roman" w:hAnsi="Times New Roman" w:cs="Times New Roman"/>
          <w:sz w:val="24"/>
          <w:szCs w:val="24"/>
        </w:rPr>
        <w:t>.</w:t>
      </w:r>
      <w:r w:rsidRPr="009061C9">
        <w:rPr>
          <w:rStyle w:val="FootnoteReference"/>
          <w:rFonts w:ascii="Times New Roman" w:hAnsi="Times New Roman" w:cs="Times New Roman"/>
          <w:sz w:val="24"/>
          <w:szCs w:val="24"/>
          <w:lang w:val="en-US"/>
        </w:rPr>
        <w:footnoteReference w:id="2"/>
      </w:r>
    </w:p>
    <w:p w:rsidR="00A261A7" w:rsidRPr="00CC40A2" w:rsidRDefault="00A83A16" w:rsidP="009061C9">
      <w:pPr>
        <w:pStyle w:val="ListParagraph"/>
        <w:spacing w:after="240" w:line="240" w:lineRule="auto"/>
        <w:ind w:left="1276" w:hanging="200"/>
        <w:jc w:val="both"/>
        <w:rPr>
          <w:rFonts w:ascii="Times New Roman" w:hAnsi="Times New Roman" w:cs="Times New Roman"/>
          <w:sz w:val="24"/>
          <w:szCs w:val="24"/>
        </w:rPr>
      </w:pPr>
      <w:r w:rsidRPr="009061C9">
        <w:rPr>
          <w:rFonts w:ascii="Times New Roman" w:hAnsi="Times New Roman" w:cs="Times New Roman"/>
          <w:sz w:val="24"/>
          <w:szCs w:val="24"/>
        </w:rPr>
        <w:t xml:space="preserve">   </w:t>
      </w:r>
      <w:r w:rsidR="00A261A7" w:rsidRPr="00CC40A2">
        <w:rPr>
          <w:rFonts w:ascii="Times New Roman" w:hAnsi="Times New Roman" w:cs="Times New Roman"/>
          <w:sz w:val="24"/>
          <w:szCs w:val="24"/>
        </w:rPr>
        <w:t xml:space="preserve">Kemudian </w:t>
      </w:r>
      <w:r w:rsidR="00A261A7" w:rsidRPr="009061C9">
        <w:rPr>
          <w:rFonts w:ascii="Times New Roman" w:hAnsi="Times New Roman" w:cs="Times New Roman"/>
          <w:sz w:val="24"/>
          <w:szCs w:val="24"/>
        </w:rPr>
        <w:t xml:space="preserve">Anwar Prabu Mangkunegara </w:t>
      </w:r>
      <w:r w:rsidR="00A261A7" w:rsidRPr="00CC40A2">
        <w:rPr>
          <w:rFonts w:ascii="Times New Roman" w:hAnsi="Times New Roman" w:cs="Times New Roman"/>
          <w:sz w:val="24"/>
          <w:szCs w:val="24"/>
        </w:rPr>
        <w:t>mendefinisikan kinerja (prestasi kerja) sebagai</w:t>
      </w:r>
      <w:r w:rsidRPr="009061C9">
        <w:rPr>
          <w:rFonts w:ascii="Times New Roman" w:hAnsi="Times New Roman" w:cs="Times New Roman"/>
          <w:sz w:val="24"/>
          <w:szCs w:val="24"/>
        </w:rPr>
        <w:t xml:space="preserve"> </w:t>
      </w:r>
      <w:r w:rsidR="00A261A7" w:rsidRPr="009061C9">
        <w:rPr>
          <w:rFonts w:ascii="Times New Roman" w:hAnsi="Times New Roman" w:cs="Times New Roman"/>
          <w:sz w:val="24"/>
          <w:szCs w:val="24"/>
        </w:rPr>
        <w:t>hasil kerja secara kualitas dan kuantitas yang dicapai oleh seseorang pegawai dalam melaksanakan tugasnya sesuai dengan tanggung</w:t>
      </w:r>
      <w:r w:rsidRPr="009061C9">
        <w:rPr>
          <w:rFonts w:ascii="Times New Roman" w:hAnsi="Times New Roman" w:cs="Times New Roman"/>
          <w:sz w:val="24"/>
          <w:szCs w:val="24"/>
        </w:rPr>
        <w:t xml:space="preserve"> jawab yang diberikan kepadanya</w:t>
      </w:r>
      <w:r w:rsidR="00A261A7" w:rsidRPr="009061C9">
        <w:rPr>
          <w:rFonts w:ascii="Times New Roman" w:hAnsi="Times New Roman" w:cs="Times New Roman"/>
          <w:sz w:val="24"/>
          <w:szCs w:val="24"/>
        </w:rPr>
        <w:t>.</w:t>
      </w:r>
      <w:r w:rsidR="00A261A7" w:rsidRPr="009061C9">
        <w:rPr>
          <w:rStyle w:val="FootnoteReference"/>
          <w:rFonts w:ascii="Times New Roman" w:hAnsi="Times New Roman" w:cs="Times New Roman"/>
          <w:sz w:val="24"/>
          <w:szCs w:val="24"/>
        </w:rPr>
        <w:footnoteReference w:id="3"/>
      </w:r>
    </w:p>
    <w:p w:rsidR="00A261A7" w:rsidRPr="009061C9" w:rsidRDefault="00A83A16" w:rsidP="007E3F3A">
      <w:pPr>
        <w:spacing w:line="240" w:lineRule="auto"/>
        <w:ind w:left="1276" w:hanging="199"/>
        <w:jc w:val="both"/>
        <w:rPr>
          <w:rFonts w:ascii="Times New Roman" w:hAnsi="Times New Roman" w:cs="Times New Roman"/>
          <w:sz w:val="24"/>
          <w:szCs w:val="24"/>
        </w:rPr>
      </w:pPr>
      <w:r w:rsidRPr="009061C9">
        <w:rPr>
          <w:rFonts w:ascii="Times New Roman" w:hAnsi="Times New Roman" w:cs="Times New Roman"/>
          <w:sz w:val="24"/>
          <w:szCs w:val="24"/>
        </w:rPr>
        <w:t xml:space="preserve">   Selanjutnya </w:t>
      </w:r>
      <w:r w:rsidR="007E3F3A">
        <w:rPr>
          <w:rFonts w:ascii="Times New Roman" w:hAnsi="Times New Roman" w:cs="Times New Roman"/>
          <w:sz w:val="24"/>
          <w:szCs w:val="24"/>
        </w:rPr>
        <w:t xml:space="preserve">pengertian kinerja juga di kemukakan oleh </w:t>
      </w:r>
      <w:r w:rsidR="00A261A7" w:rsidRPr="009061C9">
        <w:rPr>
          <w:rFonts w:ascii="Times New Roman" w:hAnsi="Times New Roman" w:cs="Times New Roman"/>
          <w:sz w:val="24"/>
          <w:szCs w:val="24"/>
        </w:rPr>
        <w:t>M</w:t>
      </w:r>
      <w:r w:rsidR="007E3F3A">
        <w:rPr>
          <w:rFonts w:ascii="Times New Roman" w:hAnsi="Times New Roman" w:cs="Times New Roman"/>
          <w:sz w:val="24"/>
          <w:szCs w:val="24"/>
        </w:rPr>
        <w:t>aluyu S.P. Hasibuan mengatakan kinerja adalah</w:t>
      </w:r>
      <w:r w:rsidRPr="009061C9">
        <w:rPr>
          <w:rFonts w:ascii="Times New Roman" w:hAnsi="Times New Roman" w:cs="Times New Roman"/>
          <w:sz w:val="24"/>
          <w:szCs w:val="24"/>
        </w:rPr>
        <w:t xml:space="preserve"> </w:t>
      </w:r>
      <w:r w:rsidR="00A261A7" w:rsidRPr="009061C9">
        <w:rPr>
          <w:rFonts w:ascii="Times New Roman" w:hAnsi="Times New Roman" w:cs="Times New Roman"/>
          <w:sz w:val="24"/>
          <w:szCs w:val="24"/>
        </w:rPr>
        <w:t>suatu hasil kerja yang dicapai ses</w:t>
      </w:r>
      <w:r w:rsidR="003313B9" w:rsidRPr="009061C9">
        <w:rPr>
          <w:rFonts w:ascii="Times New Roman" w:hAnsi="Times New Roman" w:cs="Times New Roman"/>
          <w:sz w:val="24"/>
          <w:szCs w:val="24"/>
        </w:rPr>
        <w:t>eorang dalam melaksanakan tugas-</w:t>
      </w:r>
      <w:r w:rsidR="00A261A7" w:rsidRPr="009061C9">
        <w:rPr>
          <w:rFonts w:ascii="Times New Roman" w:hAnsi="Times New Roman" w:cs="Times New Roman"/>
          <w:sz w:val="24"/>
          <w:szCs w:val="24"/>
        </w:rPr>
        <w:t>tugas yang dibebankan kepadanya yang didasarkan atas kecakapan, pengala</w:t>
      </w:r>
      <w:r w:rsidRPr="009061C9">
        <w:rPr>
          <w:rFonts w:ascii="Times New Roman" w:hAnsi="Times New Roman" w:cs="Times New Roman"/>
          <w:sz w:val="24"/>
          <w:szCs w:val="24"/>
        </w:rPr>
        <w:t>man dan kesungguhan serta waktu</w:t>
      </w:r>
      <w:r w:rsidR="00A261A7" w:rsidRPr="009061C9">
        <w:rPr>
          <w:rFonts w:ascii="Times New Roman" w:hAnsi="Times New Roman" w:cs="Times New Roman"/>
          <w:sz w:val="24"/>
          <w:szCs w:val="24"/>
        </w:rPr>
        <w:t>.</w:t>
      </w:r>
      <w:r w:rsidR="00A261A7" w:rsidRPr="009061C9">
        <w:rPr>
          <w:rStyle w:val="FootnoteReference"/>
          <w:rFonts w:ascii="Times New Roman" w:hAnsi="Times New Roman" w:cs="Times New Roman"/>
          <w:sz w:val="24"/>
          <w:szCs w:val="24"/>
        </w:rPr>
        <w:footnoteReference w:id="4"/>
      </w:r>
    </w:p>
    <w:p w:rsidR="008B0FDD" w:rsidRPr="009061C9" w:rsidRDefault="008B0FDD" w:rsidP="00DE41C7">
      <w:pPr>
        <w:spacing w:after="0" w:line="480" w:lineRule="auto"/>
        <w:ind w:left="1077" w:firstLine="766"/>
        <w:jc w:val="both"/>
        <w:rPr>
          <w:rFonts w:ascii="Times New Roman" w:hAnsi="Times New Roman" w:cs="Times New Roman"/>
          <w:sz w:val="24"/>
          <w:szCs w:val="24"/>
        </w:rPr>
      </w:pPr>
      <w:r w:rsidRPr="009061C9">
        <w:rPr>
          <w:rFonts w:ascii="Times New Roman" w:hAnsi="Times New Roman" w:cs="Times New Roman"/>
          <w:sz w:val="24"/>
          <w:szCs w:val="24"/>
        </w:rPr>
        <w:lastRenderedPageBreak/>
        <w:t>Fatah Menegaskan bahwa “kinerja diartikan sebagai ungkapan kemajuan yang didasari oleh pengetahuan, sikap dan motivasi dalam menghasilkan sesuatu pekerjaan”</w:t>
      </w:r>
      <w:r w:rsidRPr="009061C9">
        <w:rPr>
          <w:rStyle w:val="FootnoteReference"/>
          <w:rFonts w:ascii="Times New Roman" w:hAnsi="Times New Roman" w:cs="Times New Roman"/>
          <w:sz w:val="24"/>
          <w:szCs w:val="24"/>
        </w:rPr>
        <w:footnoteReference w:id="5"/>
      </w:r>
      <w:r w:rsidRPr="009061C9">
        <w:rPr>
          <w:rFonts w:ascii="Times New Roman" w:hAnsi="Times New Roman" w:cs="Times New Roman"/>
          <w:sz w:val="24"/>
          <w:szCs w:val="24"/>
        </w:rPr>
        <w:t>.</w:t>
      </w:r>
    </w:p>
    <w:p w:rsidR="00466A67" w:rsidRPr="009061C9" w:rsidRDefault="00F214EB" w:rsidP="00A83A16">
      <w:pPr>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Da</w:t>
      </w:r>
      <w:r w:rsidR="00C03C62" w:rsidRPr="009061C9">
        <w:rPr>
          <w:rFonts w:ascii="Times New Roman" w:hAnsi="Times New Roman" w:cs="Times New Roman"/>
          <w:sz w:val="24"/>
          <w:szCs w:val="24"/>
          <w:lang w:val="en-US"/>
        </w:rPr>
        <w:t>lam  kamus</w:t>
      </w:r>
      <w:proofErr w:type="gramEnd"/>
      <w:r w:rsidR="00C03C62" w:rsidRPr="009061C9">
        <w:rPr>
          <w:rFonts w:ascii="Times New Roman" w:hAnsi="Times New Roman" w:cs="Times New Roman"/>
          <w:sz w:val="24"/>
          <w:szCs w:val="24"/>
          <w:lang w:val="en-US"/>
        </w:rPr>
        <w:t xml:space="preserve">  bahasa  Indonesia</w:t>
      </w:r>
      <w:r w:rsidR="00DE0A76" w:rsidRPr="009061C9">
        <w:rPr>
          <w:rFonts w:ascii="Times New Roman" w:hAnsi="Times New Roman" w:cs="Times New Roman"/>
          <w:sz w:val="24"/>
          <w:szCs w:val="24"/>
          <w:lang w:val="en-US"/>
        </w:rPr>
        <w:t xml:space="preserve"> </w:t>
      </w:r>
      <w:r w:rsidR="003313B9"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Kinerja  berarti</w:t>
      </w:r>
      <w:r w:rsidR="003313B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sesuatu  yang  dicapai,</w:t>
      </w:r>
      <w:r w:rsidR="00191A95" w:rsidRPr="009061C9">
        <w:rPr>
          <w:rFonts w:ascii="Times New Roman" w:hAnsi="Times New Roman" w:cs="Times New Roman"/>
          <w:sz w:val="24"/>
          <w:szCs w:val="24"/>
          <w:lang w:val="en-US"/>
        </w:rPr>
        <w:t xml:space="preserve"> </w:t>
      </w:r>
      <w:r w:rsidR="00945954" w:rsidRPr="009061C9">
        <w:rPr>
          <w:rFonts w:ascii="Times New Roman" w:hAnsi="Times New Roman" w:cs="Times New Roman"/>
          <w:sz w:val="24"/>
          <w:szCs w:val="24"/>
          <w:lang w:val="en-US"/>
        </w:rPr>
        <w:t xml:space="preserve">prestasi </w:t>
      </w:r>
      <w:r w:rsidRPr="009061C9">
        <w:rPr>
          <w:rFonts w:ascii="Times New Roman" w:hAnsi="Times New Roman" w:cs="Times New Roman"/>
          <w:sz w:val="24"/>
          <w:szCs w:val="24"/>
          <w:lang w:val="en-US"/>
        </w:rPr>
        <w:t>d</w:t>
      </w:r>
      <w:r w:rsidR="00945954" w:rsidRPr="009061C9">
        <w:rPr>
          <w:rFonts w:ascii="Times New Roman" w:hAnsi="Times New Roman" w:cs="Times New Roman"/>
          <w:sz w:val="24"/>
          <w:szCs w:val="24"/>
          <w:lang w:val="en-US"/>
        </w:rPr>
        <w:t>iperlihatkan, kemampuan  kerja</w:t>
      </w:r>
      <w:r w:rsidR="00077758" w:rsidRPr="009061C9">
        <w:rPr>
          <w:rFonts w:ascii="Times New Roman" w:hAnsi="Times New Roman" w:cs="Times New Roman"/>
          <w:sz w:val="24"/>
          <w:szCs w:val="24"/>
          <w:lang w:val="en-US"/>
        </w:rPr>
        <w:t>”</w:t>
      </w:r>
      <w:r w:rsidR="00945954" w:rsidRPr="009061C9">
        <w:rPr>
          <w:rFonts w:ascii="Times New Roman" w:hAnsi="Times New Roman" w:cs="Times New Roman"/>
          <w:sz w:val="24"/>
          <w:szCs w:val="24"/>
          <w:lang w:val="en-US"/>
        </w:rPr>
        <w:t>.</w:t>
      </w:r>
      <w:r w:rsidR="004B081A" w:rsidRPr="009061C9">
        <w:rPr>
          <w:rStyle w:val="FootnoteReference"/>
          <w:rFonts w:ascii="Times New Roman" w:hAnsi="Times New Roman" w:cs="Times New Roman"/>
          <w:sz w:val="24"/>
          <w:szCs w:val="24"/>
          <w:lang w:val="en-US"/>
        </w:rPr>
        <w:footnoteReference w:id="6"/>
      </w:r>
      <w:r w:rsidR="00945954"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Seseorang  untuk  melaksanakan</w:t>
      </w:r>
      <w:r w:rsidR="00945954"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tugasnya  yang  baik  untuk  menghasilkan  hasil  yang  memuaskan,  guna</w:t>
      </w:r>
      <w:r w:rsidR="00945954"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tercapainya  tujuan  sebuah  organisasi  atau  kelompok  dalam  suatu  unit</w:t>
      </w:r>
      <w:r w:rsidR="00945954"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kerja.  Jadi,  Kinerja  karyawan  merupakan  </w:t>
      </w:r>
      <w:r w:rsidR="00A83A16" w:rsidRPr="009061C9">
        <w:rPr>
          <w:rFonts w:ascii="Times New Roman" w:hAnsi="Times New Roman" w:cs="Times New Roman"/>
          <w:sz w:val="24"/>
          <w:szCs w:val="24"/>
        </w:rPr>
        <w:t>“</w:t>
      </w:r>
      <w:r w:rsidRPr="009061C9">
        <w:rPr>
          <w:rFonts w:ascii="Times New Roman" w:hAnsi="Times New Roman" w:cs="Times New Roman"/>
          <w:sz w:val="24"/>
          <w:szCs w:val="24"/>
          <w:lang w:val="en-US"/>
        </w:rPr>
        <w:t>hasil  kerja  di  mana  para  guru</w:t>
      </w:r>
      <w:r w:rsidR="00945954"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mencapai persyaratan-persyaratan pekerjaan</w:t>
      </w:r>
      <w:r w:rsidR="00DE0A76" w:rsidRPr="009061C9">
        <w:rPr>
          <w:rFonts w:ascii="Times New Roman" w:hAnsi="Times New Roman" w:cs="Times New Roman"/>
          <w:sz w:val="24"/>
          <w:szCs w:val="24"/>
          <w:lang w:val="en-US"/>
        </w:rPr>
        <w:t>”</w:t>
      </w:r>
      <w:r w:rsidR="00945954" w:rsidRPr="009061C9">
        <w:rPr>
          <w:rFonts w:ascii="Times New Roman" w:hAnsi="Times New Roman" w:cs="Times New Roman"/>
          <w:sz w:val="24"/>
          <w:szCs w:val="24"/>
          <w:lang w:val="en-US"/>
        </w:rPr>
        <w:t>.</w:t>
      </w:r>
      <w:r w:rsidR="004B081A" w:rsidRPr="009061C9">
        <w:rPr>
          <w:rStyle w:val="FootnoteReference"/>
          <w:rFonts w:ascii="Times New Roman" w:hAnsi="Times New Roman" w:cs="Times New Roman"/>
          <w:sz w:val="24"/>
          <w:szCs w:val="24"/>
          <w:lang w:val="en-US"/>
        </w:rPr>
        <w:footnoteReference w:id="7"/>
      </w:r>
    </w:p>
    <w:p w:rsidR="009061C9" w:rsidRDefault="009061C9" w:rsidP="00A83A16">
      <w:pPr>
        <w:spacing w:after="0" w:line="480" w:lineRule="auto"/>
        <w:ind w:left="1077" w:firstLine="766"/>
        <w:jc w:val="both"/>
        <w:rPr>
          <w:rFonts w:ascii="Times New Roman" w:hAnsi="Times New Roman" w:cs="Times New Roman"/>
          <w:sz w:val="24"/>
          <w:szCs w:val="24"/>
        </w:rPr>
      </w:pPr>
      <w:r>
        <w:rPr>
          <w:rFonts w:ascii="Times New Roman" w:hAnsi="Times New Roman" w:cs="Times New Roman"/>
          <w:sz w:val="24"/>
          <w:szCs w:val="24"/>
        </w:rPr>
        <w:t>Jadi kinrja adalah hasil kerja yang terlihat dari serangkaian kemampuan yang dimiliki oleh seorang yang beprofesi.</w:t>
      </w:r>
    </w:p>
    <w:p w:rsidR="00340A6D" w:rsidRPr="009061C9" w:rsidRDefault="00340A6D" w:rsidP="00A83A16">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Prestasi  bukan  berarti  banyaknya  kejuaraan  yang  diperoleh  guru  tetapi suatu  keberhasilan  yang  salah  satunya  nampak  dari  suatu  proses  pembelajaran.  Untuk  mencapai  kinerja  maksimal,  guru  harus  berusaha mengembangkan  seluruh  kompetensi  yang  dimilikinya  dan  juga manfaatkan  serta  ciptakan  situasi  yang  ada  di</w:t>
      </w:r>
      <w:r w:rsidR="007E3F3A">
        <w:rPr>
          <w:rFonts w:ascii="Times New Roman" w:hAnsi="Times New Roman" w:cs="Times New Roman"/>
          <w:sz w:val="24"/>
          <w:szCs w:val="24"/>
        </w:rPr>
        <w:t xml:space="preserve"> </w:t>
      </w:r>
      <w:r w:rsidRPr="009061C9">
        <w:rPr>
          <w:rFonts w:ascii="Times New Roman" w:hAnsi="Times New Roman" w:cs="Times New Roman"/>
          <w:sz w:val="24"/>
          <w:szCs w:val="24"/>
          <w:lang w:val="en-US"/>
        </w:rPr>
        <w:t>lingkungan  sekolah  sesuai dengan aturan yang berlaku.</w:t>
      </w:r>
    </w:p>
    <w:p w:rsidR="00BB1101" w:rsidRPr="009061C9" w:rsidRDefault="003A5789" w:rsidP="00A83A16">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rPr>
        <w:t xml:space="preserve">Dari beberapa penjelasan tentang pengertian kinerja </w:t>
      </w:r>
      <w:r w:rsidR="00CB737F" w:rsidRPr="009061C9">
        <w:rPr>
          <w:rFonts w:ascii="Times New Roman" w:hAnsi="Times New Roman" w:cs="Times New Roman"/>
          <w:sz w:val="24"/>
          <w:szCs w:val="24"/>
        </w:rPr>
        <w:t>di atas dapat disimpulkan bahwa</w:t>
      </w:r>
      <w:r w:rsidR="00CB737F" w:rsidRPr="009061C9">
        <w:rPr>
          <w:rFonts w:ascii="Times New Roman" w:hAnsi="Times New Roman" w:cs="Times New Roman"/>
          <w:sz w:val="24"/>
          <w:szCs w:val="24"/>
          <w:lang w:val="en-US"/>
        </w:rPr>
        <w:t xml:space="preserve"> </w:t>
      </w:r>
      <w:r w:rsidR="00216931" w:rsidRPr="009061C9">
        <w:rPr>
          <w:rFonts w:ascii="Times New Roman" w:hAnsi="Times New Roman" w:cs="Times New Roman"/>
          <w:sz w:val="24"/>
          <w:szCs w:val="24"/>
          <w:lang w:val="en-US"/>
        </w:rPr>
        <w:t xml:space="preserve">kinerja adalah kemampuan seseorang untuk </w:t>
      </w:r>
      <w:r w:rsidR="00216931" w:rsidRPr="009061C9">
        <w:rPr>
          <w:rFonts w:ascii="Times New Roman" w:hAnsi="Times New Roman" w:cs="Times New Roman"/>
          <w:sz w:val="24"/>
          <w:szCs w:val="24"/>
          <w:lang w:val="en-US"/>
        </w:rPr>
        <w:lastRenderedPageBreak/>
        <w:t xml:space="preserve">melaksanakan tugasnya yang menghasilkan  hasil  yang  memuaskan,  guna  tercapainya  tujuan organisasi kelompok dalam suatu unit kerja </w:t>
      </w:r>
      <w:r w:rsidR="00CB737F" w:rsidRPr="009061C9">
        <w:rPr>
          <w:rFonts w:ascii="Times New Roman" w:hAnsi="Times New Roman" w:cs="Times New Roman"/>
          <w:sz w:val="24"/>
          <w:szCs w:val="24"/>
          <w:lang w:val="en-US"/>
        </w:rPr>
        <w:t xml:space="preserve">Dengan </w:t>
      </w:r>
      <w:r w:rsidRPr="009061C9">
        <w:rPr>
          <w:rFonts w:ascii="Times New Roman" w:hAnsi="Times New Roman" w:cs="Times New Roman"/>
          <w:sz w:val="24"/>
          <w:szCs w:val="24"/>
        </w:rPr>
        <w:t>tujuan yang dicapai sesuai dengan</w:t>
      </w:r>
      <w:r w:rsidR="00E81C35" w:rsidRPr="009061C9">
        <w:rPr>
          <w:rFonts w:ascii="Times New Roman" w:hAnsi="Times New Roman" w:cs="Times New Roman"/>
          <w:sz w:val="24"/>
          <w:szCs w:val="24"/>
        </w:rPr>
        <w:t xml:space="preserve"> standar yang telah ditetapkan.</w:t>
      </w:r>
    </w:p>
    <w:p w:rsidR="00340A6D" w:rsidRPr="009061C9" w:rsidRDefault="00340A6D" w:rsidP="00CB737F">
      <w:pPr>
        <w:pStyle w:val="ListParagraph"/>
        <w:numPr>
          <w:ilvl w:val="0"/>
          <w:numId w:val="26"/>
        </w:numPr>
        <w:spacing w:after="0" w:line="480" w:lineRule="auto"/>
        <w:contextualSpacing w:val="0"/>
        <w:jc w:val="both"/>
        <w:rPr>
          <w:rFonts w:ascii="Times New Roman" w:hAnsi="Times New Roman" w:cs="Times New Roman"/>
          <w:b/>
          <w:bCs/>
          <w:sz w:val="24"/>
          <w:szCs w:val="24"/>
          <w:lang w:val="en-US"/>
        </w:rPr>
      </w:pPr>
      <w:r w:rsidRPr="009061C9">
        <w:rPr>
          <w:rFonts w:ascii="Times New Roman" w:hAnsi="Times New Roman" w:cs="Times New Roman"/>
          <w:b/>
          <w:bCs/>
          <w:sz w:val="24"/>
          <w:szCs w:val="24"/>
          <w:lang w:val="en-US"/>
        </w:rPr>
        <w:t>Pengertian Kinerja Guru</w:t>
      </w:r>
    </w:p>
    <w:p w:rsidR="00462CB4" w:rsidRPr="009061C9" w:rsidRDefault="00340A6D" w:rsidP="00A83A16">
      <w:pPr>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Kinerja guru mempunyai spesifikasi tertentu.</w:t>
      </w:r>
      <w:proofErr w:type="gramEnd"/>
      <w:r w:rsidRPr="009061C9">
        <w:rPr>
          <w:rFonts w:ascii="Times New Roman" w:hAnsi="Times New Roman" w:cs="Times New Roman"/>
          <w:sz w:val="24"/>
          <w:szCs w:val="24"/>
          <w:lang w:val="en-US"/>
        </w:rPr>
        <w:t xml:space="preserve"> Kinerja guru dapat dilihat  dan  diukur  berdasarkan  spesifikasi  atau  kriteria  kompetensi yang harus  dimiliki  oleh setiap  guru. Berkaitan dengan kinerja guru, </w:t>
      </w:r>
      <w:proofErr w:type="gramStart"/>
      <w:r w:rsidRPr="009061C9">
        <w:rPr>
          <w:rFonts w:ascii="Times New Roman" w:hAnsi="Times New Roman" w:cs="Times New Roman"/>
          <w:sz w:val="24"/>
          <w:szCs w:val="24"/>
          <w:lang w:val="en-US"/>
        </w:rPr>
        <w:t>wujud  perilaku</w:t>
      </w:r>
      <w:proofErr w:type="gramEnd"/>
      <w:r w:rsidRPr="009061C9">
        <w:rPr>
          <w:rFonts w:ascii="Times New Roman" w:hAnsi="Times New Roman" w:cs="Times New Roman"/>
          <w:sz w:val="24"/>
          <w:szCs w:val="24"/>
          <w:lang w:val="en-US"/>
        </w:rPr>
        <w:t xml:space="preserve">  yang  dimaksud  adalah  kegiatan  guru  dalam  proses pembelajaran.  Berkenaan  dengan  standar  kinerja  guru  Sahertian </w:t>
      </w:r>
      <w:r w:rsidR="006E7BA8" w:rsidRPr="009061C9">
        <w:rPr>
          <w:rFonts w:ascii="Times New Roman" w:hAnsi="Times New Roman" w:cs="Times New Roman"/>
          <w:sz w:val="24"/>
          <w:szCs w:val="24"/>
          <w:lang w:val="en-US"/>
        </w:rPr>
        <w:t xml:space="preserve">sebagaimana dikutip Kusmianto </w:t>
      </w:r>
      <w:r w:rsidRPr="009061C9">
        <w:rPr>
          <w:rFonts w:ascii="Times New Roman" w:hAnsi="Times New Roman" w:cs="Times New Roman"/>
          <w:sz w:val="24"/>
          <w:szCs w:val="24"/>
          <w:lang w:val="en-US"/>
        </w:rPr>
        <w:t xml:space="preserve">dalam  buku  panduan penilaian kinerja guru </w:t>
      </w:r>
      <w:r w:rsidR="006E7BA8" w:rsidRPr="009061C9">
        <w:rPr>
          <w:rFonts w:ascii="Times New Roman" w:hAnsi="Times New Roman" w:cs="Times New Roman"/>
          <w:sz w:val="24"/>
          <w:szCs w:val="24"/>
          <w:lang w:val="en-US"/>
        </w:rPr>
        <w:t xml:space="preserve">oleh pengawas menjelaskan bahwa </w:t>
      </w:r>
      <w:r w:rsidRPr="009061C9">
        <w:rPr>
          <w:rFonts w:ascii="Times New Roman" w:hAnsi="Times New Roman" w:cs="Times New Roman"/>
          <w:sz w:val="24"/>
          <w:szCs w:val="24"/>
          <w:lang w:val="en-US"/>
        </w:rPr>
        <w:t xml:space="preserve">“Standar  kinerja  guru  itu  berhubungan  dengan  kualitas  guru dalam  menjalankan  tugasnya  seperti:  </w:t>
      </w:r>
    </w:p>
    <w:p w:rsidR="00462CB4" w:rsidRPr="009061C9" w:rsidRDefault="00340A6D" w:rsidP="000E7CC9">
      <w:pPr>
        <w:spacing w:after="0" w:line="240" w:lineRule="auto"/>
        <w:ind w:left="964" w:firstLine="36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1)  </w:t>
      </w:r>
      <w:proofErr w:type="gramStart"/>
      <w:r w:rsidRPr="009061C9">
        <w:rPr>
          <w:rFonts w:ascii="Times New Roman" w:hAnsi="Times New Roman" w:cs="Times New Roman"/>
          <w:sz w:val="24"/>
          <w:szCs w:val="24"/>
          <w:lang w:val="en-US"/>
        </w:rPr>
        <w:t>bekerja  dengan</w:t>
      </w:r>
      <w:proofErr w:type="gramEnd"/>
      <w:r w:rsidRPr="009061C9">
        <w:rPr>
          <w:rFonts w:ascii="Times New Roman" w:hAnsi="Times New Roman" w:cs="Times New Roman"/>
          <w:sz w:val="24"/>
          <w:szCs w:val="24"/>
          <w:lang w:val="en-US"/>
        </w:rPr>
        <w:t xml:space="preserve">  siswa secara individual, </w:t>
      </w:r>
    </w:p>
    <w:p w:rsidR="00462CB4" w:rsidRPr="009061C9" w:rsidRDefault="00340A6D" w:rsidP="000E7CC9">
      <w:pPr>
        <w:spacing w:after="0" w:line="240" w:lineRule="auto"/>
        <w:ind w:left="964" w:firstLine="36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2) </w:t>
      </w:r>
      <w:proofErr w:type="gramStart"/>
      <w:r w:rsidRPr="009061C9">
        <w:rPr>
          <w:rFonts w:ascii="Times New Roman" w:hAnsi="Times New Roman" w:cs="Times New Roman"/>
          <w:sz w:val="24"/>
          <w:szCs w:val="24"/>
          <w:lang w:val="en-US"/>
        </w:rPr>
        <w:t>persiapan</w:t>
      </w:r>
      <w:proofErr w:type="gramEnd"/>
      <w:r w:rsidRPr="009061C9">
        <w:rPr>
          <w:rFonts w:ascii="Times New Roman" w:hAnsi="Times New Roman" w:cs="Times New Roman"/>
          <w:sz w:val="24"/>
          <w:szCs w:val="24"/>
          <w:lang w:val="en-US"/>
        </w:rPr>
        <w:t xml:space="preserve"> dan pe</w:t>
      </w:r>
      <w:r w:rsidR="00A13C58" w:rsidRPr="009061C9">
        <w:rPr>
          <w:rFonts w:ascii="Times New Roman" w:hAnsi="Times New Roman" w:cs="Times New Roman"/>
          <w:sz w:val="24"/>
          <w:szCs w:val="24"/>
          <w:lang w:val="en-US"/>
        </w:rPr>
        <w:t xml:space="preserve">rencanaan pembelajaran, </w:t>
      </w:r>
    </w:p>
    <w:p w:rsidR="00462CB4" w:rsidRPr="009061C9" w:rsidRDefault="00A13C58" w:rsidP="000E7CC9">
      <w:pPr>
        <w:spacing w:after="0" w:line="240" w:lineRule="auto"/>
        <w:ind w:left="964" w:firstLine="36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3) </w:t>
      </w:r>
      <w:proofErr w:type="gramStart"/>
      <w:r w:rsidR="00340A6D" w:rsidRPr="009061C9">
        <w:rPr>
          <w:rFonts w:ascii="Times New Roman" w:hAnsi="Times New Roman" w:cs="Times New Roman"/>
          <w:sz w:val="24"/>
          <w:szCs w:val="24"/>
          <w:lang w:val="en-US"/>
        </w:rPr>
        <w:t>pendayagunaan  media</w:t>
      </w:r>
      <w:proofErr w:type="gramEnd"/>
      <w:r w:rsidR="00340A6D" w:rsidRPr="009061C9">
        <w:rPr>
          <w:rFonts w:ascii="Times New Roman" w:hAnsi="Times New Roman" w:cs="Times New Roman"/>
          <w:sz w:val="24"/>
          <w:szCs w:val="24"/>
          <w:lang w:val="en-US"/>
        </w:rPr>
        <w:t xml:space="preserve">  pembelajaran, </w:t>
      </w:r>
    </w:p>
    <w:p w:rsidR="00462CB4" w:rsidRPr="009061C9" w:rsidRDefault="00340A6D" w:rsidP="000E7CC9">
      <w:pPr>
        <w:spacing w:after="0" w:line="240" w:lineRule="auto"/>
        <w:ind w:left="964" w:firstLine="36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4)  </w:t>
      </w:r>
      <w:proofErr w:type="gramStart"/>
      <w:r w:rsidRPr="009061C9">
        <w:rPr>
          <w:rFonts w:ascii="Times New Roman" w:hAnsi="Times New Roman" w:cs="Times New Roman"/>
          <w:sz w:val="24"/>
          <w:szCs w:val="24"/>
          <w:lang w:val="en-US"/>
        </w:rPr>
        <w:t>melibatkan  siswa</w:t>
      </w:r>
      <w:proofErr w:type="gramEnd"/>
      <w:r w:rsidRPr="009061C9">
        <w:rPr>
          <w:rFonts w:ascii="Times New Roman" w:hAnsi="Times New Roman" w:cs="Times New Roman"/>
          <w:sz w:val="24"/>
          <w:szCs w:val="24"/>
          <w:lang w:val="en-US"/>
        </w:rPr>
        <w:t xml:space="preserve"> dalam berbagai pengalaman belajar, dan </w:t>
      </w:r>
    </w:p>
    <w:p w:rsidR="00340A6D" w:rsidRPr="009061C9" w:rsidRDefault="00340A6D" w:rsidP="000E7CC9">
      <w:pPr>
        <w:spacing w:after="240" w:line="240" w:lineRule="auto"/>
        <w:ind w:left="964" w:firstLine="36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5) </w:t>
      </w:r>
      <w:proofErr w:type="gramStart"/>
      <w:r w:rsidRPr="009061C9">
        <w:rPr>
          <w:rFonts w:ascii="Times New Roman" w:hAnsi="Times New Roman" w:cs="Times New Roman"/>
          <w:sz w:val="24"/>
          <w:szCs w:val="24"/>
          <w:lang w:val="en-US"/>
        </w:rPr>
        <w:t>kepemimpinan</w:t>
      </w:r>
      <w:proofErr w:type="gramEnd"/>
      <w:r w:rsidRPr="009061C9">
        <w:rPr>
          <w:rFonts w:ascii="Times New Roman" w:hAnsi="Times New Roman" w:cs="Times New Roman"/>
          <w:sz w:val="24"/>
          <w:szCs w:val="24"/>
          <w:lang w:val="en-US"/>
        </w:rPr>
        <w:t xml:space="preserve"> yang aktif dari guru”.</w:t>
      </w:r>
      <w:r w:rsidR="007D1913" w:rsidRPr="009061C9">
        <w:rPr>
          <w:rStyle w:val="FootnoteReference"/>
          <w:rFonts w:ascii="Times New Roman" w:hAnsi="Times New Roman" w:cs="Times New Roman"/>
          <w:sz w:val="24"/>
          <w:szCs w:val="24"/>
          <w:lang w:val="en-US"/>
        </w:rPr>
        <w:footnoteReference w:id="8"/>
      </w:r>
    </w:p>
    <w:p w:rsidR="006E7BA8" w:rsidRPr="009061C9" w:rsidRDefault="00340A6D" w:rsidP="000E7CC9">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UU  Republik  Indonesia  No. 20  Tahun  2003  tentang  Sisdiknas</w:t>
      </w:r>
      <w:r w:rsidR="002B797A"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pasal  39  ayat  (2),  menyatakan  bahwa</w:t>
      </w:r>
      <w:r w:rsidR="006E7BA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  </w:t>
      </w:r>
    </w:p>
    <w:p w:rsidR="006E7BA8" w:rsidRPr="009061C9" w:rsidRDefault="001A7034" w:rsidP="000E7CC9">
      <w:pPr>
        <w:spacing w:after="240" w:line="240" w:lineRule="auto"/>
        <w:ind w:left="1304"/>
        <w:jc w:val="both"/>
        <w:rPr>
          <w:rFonts w:ascii="Times New Roman" w:hAnsi="Times New Roman" w:cs="Times New Roman"/>
          <w:sz w:val="24"/>
          <w:szCs w:val="24"/>
          <w:lang w:val="en-US"/>
        </w:rPr>
      </w:pPr>
      <w:r>
        <w:rPr>
          <w:rFonts w:ascii="Times New Roman" w:hAnsi="Times New Roman" w:cs="Times New Roman"/>
          <w:sz w:val="24"/>
          <w:szCs w:val="24"/>
        </w:rPr>
        <w:t>P</w:t>
      </w:r>
      <w:r w:rsidR="00340A6D" w:rsidRPr="009061C9">
        <w:rPr>
          <w:rFonts w:ascii="Times New Roman" w:hAnsi="Times New Roman" w:cs="Times New Roman"/>
          <w:sz w:val="24"/>
          <w:szCs w:val="24"/>
          <w:lang w:val="en-US"/>
        </w:rPr>
        <w:t xml:space="preserve">endidik  merupakan  tenaga profesional  yang  bertugas  merencanakan  dan  melaksanakan  proses pembelajaran, menilai </w:t>
      </w:r>
      <w:r w:rsidR="00340A6D" w:rsidRPr="009061C9">
        <w:rPr>
          <w:rFonts w:ascii="Times New Roman" w:hAnsi="Times New Roman" w:cs="Times New Roman"/>
          <w:sz w:val="24"/>
          <w:szCs w:val="24"/>
          <w:lang w:val="en-US"/>
        </w:rPr>
        <w:lastRenderedPageBreak/>
        <w:t>hasil</w:t>
      </w:r>
      <w:r w:rsidR="002B797A" w:rsidRPr="009061C9">
        <w:rPr>
          <w:rFonts w:ascii="Times New Roman" w:hAnsi="Times New Roman" w:cs="Times New Roman"/>
          <w:sz w:val="24"/>
          <w:szCs w:val="24"/>
          <w:lang w:val="en-US"/>
        </w:rPr>
        <w:t xml:space="preserve"> </w:t>
      </w:r>
      <w:r w:rsidR="00340A6D" w:rsidRPr="009061C9">
        <w:rPr>
          <w:rFonts w:ascii="Times New Roman" w:hAnsi="Times New Roman" w:cs="Times New Roman"/>
          <w:sz w:val="24"/>
          <w:szCs w:val="24"/>
          <w:lang w:val="en-US"/>
        </w:rPr>
        <w:t xml:space="preserve">pembelajaran, melakukan pembimbingan </w:t>
      </w:r>
      <w:r w:rsidR="002B797A" w:rsidRPr="009061C9">
        <w:rPr>
          <w:rFonts w:ascii="Times New Roman" w:hAnsi="Times New Roman" w:cs="Times New Roman"/>
          <w:sz w:val="24"/>
          <w:szCs w:val="24"/>
          <w:lang w:val="en-US"/>
        </w:rPr>
        <w:t xml:space="preserve"> </w:t>
      </w:r>
      <w:r w:rsidR="00340A6D" w:rsidRPr="009061C9">
        <w:rPr>
          <w:rFonts w:ascii="Times New Roman" w:hAnsi="Times New Roman" w:cs="Times New Roman"/>
          <w:sz w:val="24"/>
          <w:szCs w:val="24"/>
          <w:lang w:val="en-US"/>
        </w:rPr>
        <w:t>dan  pelatihan  serta  melakukan  penelitian  dan  pengabdian  kepada masyarakat, terutama bagi pendidik pada perguruan tinggi.</w:t>
      </w:r>
      <w:r w:rsidR="006E7BA8" w:rsidRPr="009061C9">
        <w:rPr>
          <w:rStyle w:val="FootnoteReference"/>
          <w:rFonts w:ascii="Times New Roman" w:hAnsi="Times New Roman" w:cs="Times New Roman"/>
          <w:sz w:val="24"/>
          <w:szCs w:val="24"/>
          <w:lang w:val="en-US"/>
        </w:rPr>
        <w:footnoteReference w:id="9"/>
      </w:r>
    </w:p>
    <w:p w:rsidR="00CB737F" w:rsidRPr="009061C9" w:rsidRDefault="00340A6D" w:rsidP="000E7CC9">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Keterangan lain menjelaskan dalam UU No. 14 Tahun 2005 Bab IV </w:t>
      </w:r>
      <w:proofErr w:type="gramStart"/>
      <w:r w:rsidRPr="009061C9">
        <w:rPr>
          <w:rFonts w:ascii="Times New Roman" w:hAnsi="Times New Roman" w:cs="Times New Roman"/>
          <w:sz w:val="24"/>
          <w:szCs w:val="24"/>
          <w:lang w:val="en-US"/>
        </w:rPr>
        <w:t>Pasal  20</w:t>
      </w:r>
      <w:proofErr w:type="gramEnd"/>
      <w:r w:rsidRPr="009061C9">
        <w:rPr>
          <w:rFonts w:ascii="Times New Roman" w:hAnsi="Times New Roman" w:cs="Times New Roman"/>
          <w:sz w:val="24"/>
          <w:szCs w:val="24"/>
          <w:lang w:val="en-US"/>
        </w:rPr>
        <w:t xml:space="preserve"> (a) tentang Guru dan Dosen menyatakan  bahwa </w:t>
      </w:r>
      <w:r w:rsidR="00CB737F" w:rsidRPr="009061C9">
        <w:rPr>
          <w:rFonts w:ascii="Times New Roman" w:hAnsi="Times New Roman" w:cs="Times New Roman"/>
          <w:sz w:val="24"/>
          <w:szCs w:val="24"/>
          <w:lang w:val="en-US"/>
        </w:rPr>
        <w:t>:</w:t>
      </w:r>
    </w:p>
    <w:p w:rsidR="002B797A" w:rsidRPr="009061C9" w:rsidRDefault="00CB4E69" w:rsidP="000E7CC9">
      <w:pPr>
        <w:spacing w:after="240" w:line="240" w:lineRule="auto"/>
        <w:ind w:left="1304" w:firstLine="22"/>
        <w:jc w:val="both"/>
        <w:rPr>
          <w:rFonts w:ascii="Times New Roman" w:hAnsi="Times New Roman" w:cs="Times New Roman"/>
          <w:sz w:val="24"/>
          <w:szCs w:val="24"/>
          <w:lang w:val="en-US"/>
        </w:rPr>
      </w:pPr>
      <w:r>
        <w:rPr>
          <w:rFonts w:ascii="Times New Roman" w:hAnsi="Times New Roman" w:cs="Times New Roman"/>
          <w:sz w:val="24"/>
          <w:szCs w:val="24"/>
        </w:rPr>
        <w:t>S</w:t>
      </w:r>
      <w:r w:rsidR="00340A6D" w:rsidRPr="009061C9">
        <w:rPr>
          <w:rFonts w:ascii="Times New Roman" w:hAnsi="Times New Roman" w:cs="Times New Roman"/>
          <w:sz w:val="24"/>
          <w:szCs w:val="24"/>
          <w:lang w:val="en-US"/>
        </w:rPr>
        <w:t>tandar prestasi  kerja  guru  dalam  melaksanakan  tugas  keprofesionalannya, guru berkewajiban merencanakan pembelajaran, melaksanakan proses pembelajaran  yang  bermutu  serta  menilai  dan  mengevaluasi  hasil</w:t>
      </w:r>
      <w:r w:rsidR="002B797A" w:rsidRPr="009061C9">
        <w:rPr>
          <w:rFonts w:ascii="Times New Roman" w:hAnsi="Times New Roman" w:cs="Times New Roman"/>
          <w:sz w:val="24"/>
          <w:szCs w:val="24"/>
        </w:rPr>
        <w:t xml:space="preserve"> </w:t>
      </w:r>
      <w:r w:rsidR="002B797A" w:rsidRPr="009061C9">
        <w:rPr>
          <w:rFonts w:ascii="Times New Roman" w:hAnsi="Times New Roman" w:cs="Times New Roman"/>
          <w:sz w:val="24"/>
          <w:szCs w:val="24"/>
          <w:lang w:val="en-US"/>
        </w:rPr>
        <w:t xml:space="preserve">pembelajaran.  </w:t>
      </w:r>
      <w:proofErr w:type="gramStart"/>
      <w:r w:rsidR="002B797A" w:rsidRPr="009061C9">
        <w:rPr>
          <w:rFonts w:ascii="Times New Roman" w:hAnsi="Times New Roman" w:cs="Times New Roman"/>
          <w:sz w:val="24"/>
          <w:szCs w:val="24"/>
          <w:lang w:val="en-US"/>
        </w:rPr>
        <w:t>Tugas  pokok</w:t>
      </w:r>
      <w:proofErr w:type="gramEnd"/>
      <w:r w:rsidR="002B797A" w:rsidRPr="009061C9">
        <w:rPr>
          <w:rFonts w:ascii="Times New Roman" w:hAnsi="Times New Roman" w:cs="Times New Roman"/>
          <w:sz w:val="24"/>
          <w:szCs w:val="24"/>
          <w:lang w:val="en-US"/>
        </w:rPr>
        <w:t xml:space="preserve">  guru  tersebut  yang  diwujudkan  dalam kegiatan belajar mengajar merupakan bentuk kine</w:t>
      </w:r>
      <w:r w:rsidR="000E7CC9" w:rsidRPr="009061C9">
        <w:rPr>
          <w:rFonts w:ascii="Times New Roman" w:hAnsi="Times New Roman" w:cs="Times New Roman"/>
          <w:sz w:val="24"/>
          <w:szCs w:val="24"/>
          <w:lang w:val="en-US"/>
        </w:rPr>
        <w:t>rja guru</w:t>
      </w:r>
      <w:r w:rsidR="00CB737F" w:rsidRPr="009061C9">
        <w:rPr>
          <w:rFonts w:ascii="Times New Roman" w:hAnsi="Times New Roman" w:cs="Times New Roman"/>
          <w:sz w:val="24"/>
          <w:szCs w:val="24"/>
          <w:lang w:val="en-US"/>
        </w:rPr>
        <w:t>.</w:t>
      </w:r>
      <w:r w:rsidR="00CB737F" w:rsidRPr="009061C9">
        <w:rPr>
          <w:rStyle w:val="FootnoteReference"/>
          <w:rFonts w:ascii="Times New Roman" w:hAnsi="Times New Roman" w:cs="Times New Roman"/>
          <w:sz w:val="24"/>
          <w:szCs w:val="24"/>
          <w:lang w:val="en-US"/>
        </w:rPr>
        <w:footnoteReference w:id="10"/>
      </w:r>
    </w:p>
    <w:p w:rsidR="00462CB4" w:rsidRPr="009061C9" w:rsidRDefault="002B797A" w:rsidP="000E7CC9">
      <w:pPr>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Pendapat  lain</w:t>
      </w:r>
      <w:proofErr w:type="gramEnd"/>
      <w:r w:rsidRPr="009061C9">
        <w:rPr>
          <w:rFonts w:ascii="Times New Roman" w:hAnsi="Times New Roman" w:cs="Times New Roman"/>
          <w:sz w:val="24"/>
          <w:szCs w:val="24"/>
          <w:lang w:val="en-US"/>
        </w:rPr>
        <w:t xml:space="preserve">  diutarakan </w:t>
      </w:r>
      <w:r w:rsidR="007C2AC5">
        <w:rPr>
          <w:rFonts w:ascii="Times New Roman" w:hAnsi="Times New Roman" w:cs="Times New Roman"/>
          <w:sz w:val="24"/>
          <w:szCs w:val="24"/>
        </w:rPr>
        <w:t xml:space="preserve">Ahmad Sabri ada </w:t>
      </w:r>
      <w:r w:rsidR="005B6B26">
        <w:rPr>
          <w:rFonts w:ascii="Times New Roman" w:hAnsi="Times New Roman" w:cs="Times New Roman"/>
          <w:sz w:val="24"/>
          <w:szCs w:val="24"/>
        </w:rPr>
        <w:t xml:space="preserve">empat </w:t>
      </w:r>
      <w:r w:rsidR="007C2AC5">
        <w:rPr>
          <w:rFonts w:ascii="Times New Roman" w:hAnsi="Times New Roman" w:cs="Times New Roman"/>
          <w:sz w:val="24"/>
          <w:szCs w:val="24"/>
        </w:rPr>
        <w:t xml:space="preserve"> peran guru dalam pengajaran,yait</w:t>
      </w:r>
      <w:r w:rsidR="005B6B26">
        <w:rPr>
          <w:rFonts w:ascii="Times New Roman" w:hAnsi="Times New Roman" w:cs="Times New Roman"/>
          <w:sz w:val="24"/>
          <w:szCs w:val="24"/>
        </w:rPr>
        <w:t>u:</w:t>
      </w:r>
      <w:r w:rsidRPr="009061C9">
        <w:rPr>
          <w:rFonts w:ascii="Times New Roman" w:hAnsi="Times New Roman" w:cs="Times New Roman"/>
          <w:sz w:val="24"/>
          <w:szCs w:val="24"/>
          <w:lang w:val="en-US"/>
        </w:rPr>
        <w:t xml:space="preserve"> </w:t>
      </w:r>
    </w:p>
    <w:p w:rsidR="00462CB4" w:rsidRPr="005B6B26" w:rsidRDefault="005B6B26" w:rsidP="005B6B26">
      <w:pPr>
        <w:spacing w:after="0" w:line="240" w:lineRule="auto"/>
        <w:ind w:left="964" w:firstLine="363"/>
        <w:jc w:val="both"/>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hAnsi="Times New Roman" w:cs="Times New Roman"/>
          <w:sz w:val="24"/>
          <w:szCs w:val="24"/>
        </w:rPr>
        <w:t>Organisasi kegatan belajar mengajar</w:t>
      </w:r>
    </w:p>
    <w:p w:rsidR="00462CB4" w:rsidRPr="009061C9" w:rsidRDefault="005B6B26" w:rsidP="005B6B26">
      <w:pPr>
        <w:spacing w:after="0" w:line="240" w:lineRule="auto"/>
        <w:ind w:left="964" w:firstLine="36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rPr>
        <w:t>Sumber informasi bagi siswa</w:t>
      </w:r>
      <w:r w:rsidR="00462CB4" w:rsidRPr="009061C9">
        <w:rPr>
          <w:rFonts w:ascii="Times New Roman" w:hAnsi="Times New Roman" w:cs="Times New Roman"/>
          <w:sz w:val="24"/>
          <w:szCs w:val="24"/>
          <w:lang w:val="en-US"/>
        </w:rPr>
        <w:t xml:space="preserve">  </w:t>
      </w:r>
    </w:p>
    <w:p w:rsidR="005B6B26" w:rsidRDefault="005B6B26" w:rsidP="005B6B26">
      <w:pPr>
        <w:spacing w:after="0" w:line="240" w:lineRule="auto"/>
        <w:ind w:left="964" w:firstLine="363"/>
        <w:jc w:val="both"/>
        <w:rPr>
          <w:rFonts w:ascii="Times New Roman" w:hAnsi="Times New Roman" w:cs="Times New Roman"/>
          <w:sz w:val="24"/>
          <w:szCs w:val="24"/>
        </w:rPr>
      </w:pPr>
      <w:r>
        <w:rPr>
          <w:rFonts w:ascii="Times New Roman" w:hAnsi="Times New Roman" w:cs="Times New Roman"/>
          <w:sz w:val="24"/>
          <w:szCs w:val="24"/>
          <w:lang w:val="en-US"/>
        </w:rPr>
        <w:t xml:space="preserve">3) </w:t>
      </w:r>
      <w:r>
        <w:rPr>
          <w:rFonts w:ascii="Times New Roman" w:hAnsi="Times New Roman" w:cs="Times New Roman"/>
          <w:sz w:val="24"/>
          <w:szCs w:val="24"/>
        </w:rPr>
        <w:t>Motivasi bagi siswa untuk belajar</w:t>
      </w:r>
      <w:r w:rsidR="00462CB4" w:rsidRPr="009061C9">
        <w:rPr>
          <w:rFonts w:ascii="Times New Roman" w:hAnsi="Times New Roman" w:cs="Times New Roman"/>
          <w:sz w:val="24"/>
          <w:szCs w:val="24"/>
          <w:lang w:val="en-US"/>
        </w:rPr>
        <w:t xml:space="preserve">  </w:t>
      </w:r>
    </w:p>
    <w:p w:rsidR="00462CB4" w:rsidRPr="009061C9" w:rsidRDefault="005B6B26" w:rsidP="005B6B26">
      <w:pPr>
        <w:spacing w:after="0" w:line="240" w:lineRule="auto"/>
        <w:ind w:left="964" w:firstLine="363"/>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 xml:space="preserve"> </w:t>
      </w:r>
      <w:r>
        <w:rPr>
          <w:rFonts w:ascii="Times New Roman" w:hAnsi="Times New Roman" w:cs="Times New Roman"/>
          <w:sz w:val="24"/>
          <w:szCs w:val="24"/>
        </w:rPr>
        <w:t>Penyediaan meteri dan kesempatan belajar serta pembimbing</w:t>
      </w:r>
      <w:r w:rsidR="00EC732E" w:rsidRPr="009061C9">
        <w:rPr>
          <w:rFonts w:ascii="Times New Roman" w:hAnsi="Times New Roman" w:cs="Times New Roman"/>
          <w:sz w:val="24"/>
          <w:szCs w:val="24"/>
          <w:lang w:val="en-US"/>
        </w:rPr>
        <w:t>”</w:t>
      </w:r>
      <w:r w:rsidR="002B797A" w:rsidRPr="009061C9">
        <w:rPr>
          <w:rFonts w:ascii="Times New Roman" w:hAnsi="Times New Roman" w:cs="Times New Roman"/>
          <w:sz w:val="24"/>
          <w:szCs w:val="24"/>
          <w:lang w:val="en-US"/>
        </w:rPr>
        <w:t>.</w:t>
      </w:r>
      <w:r w:rsidR="00EC732E" w:rsidRPr="009061C9">
        <w:rPr>
          <w:rStyle w:val="FootnoteReference"/>
          <w:rFonts w:ascii="Times New Roman" w:hAnsi="Times New Roman" w:cs="Times New Roman"/>
          <w:sz w:val="24"/>
          <w:szCs w:val="24"/>
          <w:lang w:val="en-US"/>
        </w:rPr>
        <w:footnoteReference w:id="11"/>
      </w:r>
      <w:r w:rsidR="002B797A" w:rsidRPr="009061C9">
        <w:rPr>
          <w:rFonts w:ascii="Times New Roman" w:hAnsi="Times New Roman" w:cs="Times New Roman"/>
          <w:sz w:val="24"/>
          <w:szCs w:val="24"/>
          <w:lang w:val="en-US"/>
        </w:rPr>
        <w:t xml:space="preserve"> </w:t>
      </w:r>
    </w:p>
    <w:p w:rsidR="005B6B26" w:rsidRDefault="005B6B26" w:rsidP="000E7CC9">
      <w:pPr>
        <w:spacing w:after="0" w:line="480" w:lineRule="auto"/>
        <w:ind w:left="1077" w:firstLine="766"/>
        <w:jc w:val="both"/>
        <w:rPr>
          <w:rFonts w:ascii="Times New Roman" w:hAnsi="Times New Roman" w:cs="Times New Roman"/>
          <w:sz w:val="24"/>
          <w:szCs w:val="24"/>
        </w:rPr>
      </w:pPr>
    </w:p>
    <w:p w:rsidR="00FD6B0B" w:rsidRPr="009061C9" w:rsidRDefault="002B797A" w:rsidP="000E7CC9">
      <w:pPr>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 xml:space="preserve">Sedangkan  </w:t>
      </w:r>
      <w:r w:rsidR="00A13C58" w:rsidRPr="009061C9">
        <w:rPr>
          <w:rFonts w:ascii="Times New Roman" w:hAnsi="Times New Roman" w:cs="Times New Roman"/>
          <w:sz w:val="24"/>
          <w:szCs w:val="24"/>
          <w:lang w:val="en-US"/>
        </w:rPr>
        <w:t>berdasarkan</w:t>
      </w:r>
      <w:proofErr w:type="gramEnd"/>
      <w:r w:rsidR="00A13C58" w:rsidRPr="009061C9">
        <w:rPr>
          <w:rFonts w:ascii="Times New Roman" w:hAnsi="Times New Roman" w:cs="Times New Roman"/>
          <w:sz w:val="24"/>
          <w:szCs w:val="24"/>
          <w:lang w:val="en-US"/>
        </w:rPr>
        <w:t xml:space="preserve">  Permendiknas No.  </w:t>
      </w:r>
      <w:proofErr w:type="gramStart"/>
      <w:r w:rsidRPr="009061C9">
        <w:rPr>
          <w:rFonts w:ascii="Times New Roman" w:hAnsi="Times New Roman" w:cs="Times New Roman"/>
          <w:sz w:val="24"/>
          <w:szCs w:val="24"/>
          <w:lang w:val="en-US"/>
        </w:rPr>
        <w:t>1</w:t>
      </w:r>
      <w:r w:rsidR="00A13C58" w:rsidRPr="009061C9">
        <w:rPr>
          <w:rFonts w:ascii="Times New Roman" w:hAnsi="Times New Roman" w:cs="Times New Roman"/>
          <w:sz w:val="24"/>
          <w:szCs w:val="24"/>
          <w:lang w:val="en-US"/>
        </w:rPr>
        <w:t>6</w:t>
      </w:r>
      <w:r w:rsidRPr="009061C9">
        <w:rPr>
          <w:rFonts w:ascii="Times New Roman" w:hAnsi="Times New Roman" w:cs="Times New Roman"/>
          <w:sz w:val="24"/>
          <w:szCs w:val="24"/>
          <w:lang w:val="en-US"/>
        </w:rPr>
        <w:t xml:space="preserve">  Tahun</w:t>
      </w:r>
      <w:proofErr w:type="gramEnd"/>
      <w:r w:rsidRPr="009061C9">
        <w:rPr>
          <w:rFonts w:ascii="Times New Roman" w:hAnsi="Times New Roman" w:cs="Times New Roman"/>
          <w:sz w:val="24"/>
          <w:szCs w:val="24"/>
          <w:lang w:val="en-US"/>
        </w:rPr>
        <w:t xml:space="preserve">  2007  tentang Standar Proses untuk Satuan Pendidikan Menengah dijabarkan </w:t>
      </w:r>
      <w:r w:rsidR="00EC732E"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beban kerja  guru  mencakup  kegiatan  pokok</w:t>
      </w:r>
      <w:r w:rsidR="00FD6B0B"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  </w:t>
      </w:r>
    </w:p>
    <w:p w:rsidR="00FD6B0B" w:rsidRPr="009061C9" w:rsidRDefault="002B797A" w:rsidP="0088449D">
      <w:pPr>
        <w:spacing w:after="0" w:line="240" w:lineRule="auto"/>
        <w:ind w:left="964" w:firstLine="36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1)  </w:t>
      </w:r>
      <w:proofErr w:type="gramStart"/>
      <w:r w:rsidRPr="009061C9">
        <w:rPr>
          <w:rFonts w:ascii="Times New Roman" w:hAnsi="Times New Roman" w:cs="Times New Roman"/>
          <w:sz w:val="24"/>
          <w:szCs w:val="24"/>
          <w:lang w:val="en-US"/>
        </w:rPr>
        <w:t>merencanakan</w:t>
      </w:r>
      <w:proofErr w:type="gramEnd"/>
      <w:r w:rsidRPr="009061C9">
        <w:rPr>
          <w:rFonts w:ascii="Times New Roman" w:hAnsi="Times New Roman" w:cs="Times New Roman"/>
          <w:sz w:val="24"/>
          <w:szCs w:val="24"/>
          <w:lang w:val="en-US"/>
        </w:rPr>
        <w:t xml:space="preserve"> </w:t>
      </w:r>
      <w:r w:rsidR="00FD6B0B" w:rsidRPr="009061C9">
        <w:rPr>
          <w:rFonts w:ascii="Times New Roman" w:hAnsi="Times New Roman" w:cs="Times New Roman"/>
          <w:sz w:val="24"/>
          <w:szCs w:val="24"/>
          <w:lang w:val="en-US"/>
        </w:rPr>
        <w:t xml:space="preserve">pembelajaran; </w:t>
      </w:r>
    </w:p>
    <w:p w:rsidR="00FD6B0B" w:rsidRPr="009061C9" w:rsidRDefault="00FD6B0B" w:rsidP="0088449D">
      <w:pPr>
        <w:spacing w:after="0" w:line="240" w:lineRule="auto"/>
        <w:ind w:left="964" w:firstLine="36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2) </w:t>
      </w:r>
      <w:proofErr w:type="gramStart"/>
      <w:r w:rsidRPr="009061C9">
        <w:rPr>
          <w:rFonts w:ascii="Times New Roman" w:hAnsi="Times New Roman" w:cs="Times New Roman"/>
          <w:sz w:val="24"/>
          <w:szCs w:val="24"/>
          <w:lang w:val="en-US"/>
        </w:rPr>
        <w:t>melaksanakan  pembelajaran</w:t>
      </w:r>
      <w:proofErr w:type="gramEnd"/>
      <w:r w:rsidRPr="009061C9">
        <w:rPr>
          <w:rFonts w:ascii="Times New Roman" w:hAnsi="Times New Roman" w:cs="Times New Roman"/>
          <w:sz w:val="24"/>
          <w:szCs w:val="24"/>
          <w:lang w:val="en-US"/>
        </w:rPr>
        <w:t xml:space="preserve">; </w:t>
      </w:r>
    </w:p>
    <w:p w:rsidR="00FD6B0B" w:rsidRPr="009061C9" w:rsidRDefault="00FD6B0B" w:rsidP="0088449D">
      <w:pPr>
        <w:spacing w:after="0" w:line="240" w:lineRule="auto"/>
        <w:ind w:left="964" w:firstLine="36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3) </w:t>
      </w:r>
      <w:proofErr w:type="gramStart"/>
      <w:r w:rsidR="002B797A" w:rsidRPr="009061C9">
        <w:rPr>
          <w:rFonts w:ascii="Times New Roman" w:hAnsi="Times New Roman" w:cs="Times New Roman"/>
          <w:sz w:val="24"/>
          <w:szCs w:val="24"/>
          <w:lang w:val="en-US"/>
        </w:rPr>
        <w:t>menilai  hasil</w:t>
      </w:r>
      <w:proofErr w:type="gramEnd"/>
      <w:r w:rsidR="002B797A"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pembelajaran; </w:t>
      </w:r>
    </w:p>
    <w:p w:rsidR="00FD6B0B" w:rsidRPr="009061C9" w:rsidRDefault="00FD6B0B" w:rsidP="0088449D">
      <w:pPr>
        <w:spacing w:after="0" w:line="240" w:lineRule="auto"/>
        <w:ind w:left="964" w:firstLine="36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4)</w:t>
      </w:r>
      <w:r w:rsidR="002B797A" w:rsidRPr="009061C9">
        <w:rPr>
          <w:rFonts w:ascii="Times New Roman" w:hAnsi="Times New Roman" w:cs="Times New Roman"/>
          <w:sz w:val="24"/>
          <w:szCs w:val="24"/>
          <w:lang w:val="en-US"/>
        </w:rPr>
        <w:t xml:space="preserve"> </w:t>
      </w:r>
      <w:proofErr w:type="gramStart"/>
      <w:r w:rsidR="002B797A" w:rsidRPr="009061C9">
        <w:rPr>
          <w:rFonts w:ascii="Times New Roman" w:hAnsi="Times New Roman" w:cs="Times New Roman"/>
          <w:sz w:val="24"/>
          <w:szCs w:val="24"/>
          <w:lang w:val="en-US"/>
        </w:rPr>
        <w:t>membimbing  dan</w:t>
      </w:r>
      <w:proofErr w:type="gramEnd"/>
      <w:r w:rsidR="002B797A" w:rsidRPr="009061C9">
        <w:rPr>
          <w:rFonts w:ascii="Times New Roman" w:hAnsi="Times New Roman" w:cs="Times New Roman"/>
          <w:sz w:val="24"/>
          <w:szCs w:val="24"/>
          <w:lang w:val="en-US"/>
        </w:rPr>
        <w:t xml:space="preserve">  melatih  peserta  didik;  </w:t>
      </w:r>
    </w:p>
    <w:p w:rsidR="002B797A" w:rsidRPr="009061C9" w:rsidRDefault="002B797A" w:rsidP="0088449D">
      <w:pPr>
        <w:spacing w:after="0" w:line="480" w:lineRule="auto"/>
        <w:ind w:left="964" w:firstLine="36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5) </w:t>
      </w:r>
      <w:proofErr w:type="gramStart"/>
      <w:r w:rsidRPr="009061C9">
        <w:rPr>
          <w:rFonts w:ascii="Times New Roman" w:hAnsi="Times New Roman" w:cs="Times New Roman"/>
          <w:sz w:val="24"/>
          <w:szCs w:val="24"/>
          <w:lang w:val="en-US"/>
        </w:rPr>
        <w:t>melaksanakan</w:t>
      </w:r>
      <w:proofErr w:type="gramEnd"/>
      <w:r w:rsidRPr="009061C9">
        <w:rPr>
          <w:rFonts w:ascii="Times New Roman" w:hAnsi="Times New Roman" w:cs="Times New Roman"/>
          <w:sz w:val="24"/>
          <w:szCs w:val="24"/>
          <w:lang w:val="en-US"/>
        </w:rPr>
        <w:t xml:space="preserve"> tugas tambahan</w:t>
      </w:r>
      <w:r w:rsidR="00EC732E"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w:t>
      </w:r>
      <w:r w:rsidR="00EC732E" w:rsidRPr="009061C9">
        <w:rPr>
          <w:rStyle w:val="FootnoteReference"/>
          <w:rFonts w:ascii="Times New Roman" w:hAnsi="Times New Roman" w:cs="Times New Roman"/>
          <w:sz w:val="24"/>
          <w:szCs w:val="24"/>
          <w:lang w:val="en-US"/>
        </w:rPr>
        <w:footnoteReference w:id="12"/>
      </w:r>
    </w:p>
    <w:p w:rsidR="00FD6B0B" w:rsidRPr="009061C9" w:rsidRDefault="002B797A" w:rsidP="0088449D">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lastRenderedPageBreak/>
        <w:t xml:space="preserve">Kinerja  guru  dapat  dilihat  saat  dia  melaksanakan  interaksi belajar  mengajar  di  kelas  termasuk  persiapannya  baik  dalam  bentuk program  semester  maupun  persiapan  mengajar. </w:t>
      </w:r>
      <w:proofErr w:type="gramStart"/>
      <w:r w:rsidRPr="009061C9">
        <w:rPr>
          <w:rFonts w:ascii="Times New Roman" w:hAnsi="Times New Roman" w:cs="Times New Roman"/>
          <w:sz w:val="24"/>
          <w:szCs w:val="24"/>
          <w:lang w:val="en-US"/>
        </w:rPr>
        <w:t>Berkenaan  dengan</w:t>
      </w:r>
      <w:proofErr w:type="gramEnd"/>
      <w:r w:rsidRPr="009061C9">
        <w:rPr>
          <w:rFonts w:ascii="Times New Roman" w:hAnsi="Times New Roman" w:cs="Times New Roman"/>
          <w:sz w:val="24"/>
          <w:szCs w:val="24"/>
          <w:lang w:val="en-US"/>
        </w:rPr>
        <w:t xml:space="preserve"> kepentingan penilaian terhadap kinerja guru. Georgia </w:t>
      </w:r>
      <w:r w:rsidRPr="009061C9">
        <w:rPr>
          <w:rFonts w:ascii="Times New Roman" w:hAnsi="Times New Roman" w:cs="Times New Roman"/>
          <w:i/>
          <w:iCs/>
          <w:sz w:val="24"/>
          <w:szCs w:val="24"/>
          <w:lang w:val="en-US"/>
        </w:rPr>
        <w:t>Departemen of Education</w:t>
      </w:r>
      <w:r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telah  mengembangkan</w:t>
      </w:r>
      <w:proofErr w:type="gramEnd"/>
      <w:r w:rsidRPr="009061C9">
        <w:rPr>
          <w:rFonts w:ascii="Times New Roman" w:hAnsi="Times New Roman" w:cs="Times New Roman"/>
          <w:sz w:val="24"/>
          <w:szCs w:val="24"/>
          <w:lang w:val="en-US"/>
        </w:rPr>
        <w:t xml:space="preserve">  </w:t>
      </w:r>
      <w:r w:rsidRPr="009061C9">
        <w:rPr>
          <w:rFonts w:ascii="Times New Roman" w:hAnsi="Times New Roman" w:cs="Times New Roman"/>
          <w:i/>
          <w:iCs/>
          <w:sz w:val="24"/>
          <w:szCs w:val="24"/>
          <w:lang w:val="en-US"/>
        </w:rPr>
        <w:t>teacher  performance  assessment instrument</w:t>
      </w:r>
      <w:r w:rsidRPr="009061C9">
        <w:rPr>
          <w:rFonts w:ascii="Times New Roman" w:hAnsi="Times New Roman" w:cs="Times New Roman"/>
          <w:sz w:val="24"/>
          <w:szCs w:val="24"/>
          <w:lang w:val="en-US"/>
        </w:rPr>
        <w:t xml:space="preserve"> yang kemudian dimodifikasi oleh Depdiknas menjadi Alat Penilaian  Kemampuan  Guru  (APKG).  </w:t>
      </w:r>
      <w:r w:rsidR="00FD6B0B" w:rsidRPr="009061C9">
        <w:rPr>
          <w:rFonts w:ascii="Times New Roman" w:hAnsi="Times New Roman" w:cs="Times New Roman"/>
          <w:sz w:val="24"/>
          <w:szCs w:val="24"/>
          <w:lang w:val="en-US"/>
        </w:rPr>
        <w:t>“</w:t>
      </w:r>
      <w:proofErr w:type="gramStart"/>
      <w:r w:rsidRPr="009061C9">
        <w:rPr>
          <w:rFonts w:ascii="Times New Roman" w:hAnsi="Times New Roman" w:cs="Times New Roman"/>
          <w:sz w:val="24"/>
          <w:szCs w:val="24"/>
          <w:lang w:val="en-US"/>
        </w:rPr>
        <w:t>Alat  penilaian</w:t>
      </w:r>
      <w:proofErr w:type="gramEnd"/>
      <w:r w:rsidRPr="009061C9">
        <w:rPr>
          <w:rFonts w:ascii="Times New Roman" w:hAnsi="Times New Roman" w:cs="Times New Roman"/>
          <w:sz w:val="24"/>
          <w:szCs w:val="24"/>
          <w:lang w:val="en-US"/>
        </w:rPr>
        <w:t xml:space="preserve">  kemampuan guru,  meliputi:  </w:t>
      </w:r>
    </w:p>
    <w:p w:rsidR="00FD6B0B" w:rsidRPr="009061C9" w:rsidRDefault="00FD6B0B" w:rsidP="00DE41C7">
      <w:pPr>
        <w:spacing w:after="0" w:line="240" w:lineRule="auto"/>
        <w:ind w:left="1587" w:hanging="26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1) </w:t>
      </w:r>
      <w:r w:rsidR="002B797A" w:rsidRPr="009061C9">
        <w:rPr>
          <w:rFonts w:ascii="Times New Roman" w:hAnsi="Times New Roman" w:cs="Times New Roman"/>
          <w:sz w:val="24"/>
          <w:szCs w:val="24"/>
          <w:lang w:val="en-US"/>
        </w:rPr>
        <w:t>rencana  pembelajaran  (</w:t>
      </w:r>
      <w:r w:rsidR="002B797A" w:rsidRPr="009061C9">
        <w:rPr>
          <w:rFonts w:ascii="Times New Roman" w:hAnsi="Times New Roman" w:cs="Times New Roman"/>
          <w:i/>
          <w:iCs/>
          <w:sz w:val="24"/>
          <w:szCs w:val="24"/>
          <w:lang w:val="en-US"/>
        </w:rPr>
        <w:t>teaching  plans  and materials</w:t>
      </w:r>
      <w:r w:rsidR="002B797A" w:rsidRPr="009061C9">
        <w:rPr>
          <w:rFonts w:ascii="Times New Roman" w:hAnsi="Times New Roman" w:cs="Times New Roman"/>
          <w:sz w:val="24"/>
          <w:szCs w:val="24"/>
          <w:lang w:val="en-US"/>
        </w:rPr>
        <w:t xml:space="preserve">)  atau  disebut  dengan  RPP  (Rencana  Pelaksanaan Pembelajaran); </w:t>
      </w:r>
    </w:p>
    <w:p w:rsidR="00FD6B0B" w:rsidRPr="009061C9" w:rsidRDefault="002B797A" w:rsidP="00DE41C7">
      <w:pPr>
        <w:spacing w:after="0" w:line="240" w:lineRule="auto"/>
        <w:ind w:left="964" w:firstLine="36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2) </w:t>
      </w:r>
      <w:proofErr w:type="gramStart"/>
      <w:r w:rsidRPr="009061C9">
        <w:rPr>
          <w:rFonts w:ascii="Times New Roman" w:hAnsi="Times New Roman" w:cs="Times New Roman"/>
          <w:sz w:val="24"/>
          <w:szCs w:val="24"/>
          <w:lang w:val="en-US"/>
        </w:rPr>
        <w:t>prosedur</w:t>
      </w:r>
      <w:proofErr w:type="gramEnd"/>
      <w:r w:rsidRPr="009061C9">
        <w:rPr>
          <w:rFonts w:ascii="Times New Roman" w:hAnsi="Times New Roman" w:cs="Times New Roman"/>
          <w:sz w:val="24"/>
          <w:szCs w:val="24"/>
          <w:lang w:val="en-US"/>
        </w:rPr>
        <w:t xml:space="preserve"> pembelajaran (</w:t>
      </w:r>
      <w:r w:rsidRPr="009061C9">
        <w:rPr>
          <w:rFonts w:ascii="Times New Roman" w:hAnsi="Times New Roman" w:cs="Times New Roman"/>
          <w:i/>
          <w:iCs/>
          <w:sz w:val="24"/>
          <w:szCs w:val="24"/>
          <w:lang w:val="en-US"/>
        </w:rPr>
        <w:t>classroom procedure</w:t>
      </w:r>
      <w:r w:rsidRPr="009061C9">
        <w:rPr>
          <w:rFonts w:ascii="Times New Roman" w:hAnsi="Times New Roman" w:cs="Times New Roman"/>
          <w:sz w:val="24"/>
          <w:szCs w:val="24"/>
          <w:lang w:val="en-US"/>
        </w:rPr>
        <w:t xml:space="preserve">); dan </w:t>
      </w:r>
    </w:p>
    <w:p w:rsidR="002B797A" w:rsidRPr="009061C9" w:rsidRDefault="002B797A" w:rsidP="00DE41C7">
      <w:pPr>
        <w:spacing w:after="240" w:line="240" w:lineRule="auto"/>
        <w:ind w:left="964" w:firstLine="36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3) </w:t>
      </w:r>
      <w:proofErr w:type="gramStart"/>
      <w:r w:rsidRPr="009061C9">
        <w:rPr>
          <w:rFonts w:ascii="Times New Roman" w:hAnsi="Times New Roman" w:cs="Times New Roman"/>
          <w:sz w:val="24"/>
          <w:szCs w:val="24"/>
          <w:lang w:val="en-US"/>
        </w:rPr>
        <w:t>hubungan</w:t>
      </w:r>
      <w:proofErr w:type="gramEnd"/>
      <w:r w:rsidRPr="009061C9">
        <w:rPr>
          <w:rFonts w:ascii="Times New Roman" w:hAnsi="Times New Roman" w:cs="Times New Roman"/>
          <w:sz w:val="24"/>
          <w:szCs w:val="24"/>
          <w:lang w:val="en-US"/>
        </w:rPr>
        <w:t xml:space="preserve"> antar pribadi (</w:t>
      </w:r>
      <w:r w:rsidRPr="009061C9">
        <w:rPr>
          <w:rFonts w:ascii="Times New Roman" w:hAnsi="Times New Roman" w:cs="Times New Roman"/>
          <w:i/>
          <w:iCs/>
          <w:sz w:val="24"/>
          <w:szCs w:val="24"/>
          <w:lang w:val="en-US"/>
        </w:rPr>
        <w:t>interpersonal skill</w:t>
      </w:r>
      <w:r w:rsidRPr="009061C9">
        <w:rPr>
          <w:rFonts w:ascii="Times New Roman" w:hAnsi="Times New Roman" w:cs="Times New Roman"/>
          <w:sz w:val="24"/>
          <w:szCs w:val="24"/>
          <w:lang w:val="en-US"/>
        </w:rPr>
        <w:t>).</w:t>
      </w:r>
      <w:r w:rsidR="00FD6B0B" w:rsidRPr="009061C9">
        <w:rPr>
          <w:rFonts w:ascii="Times New Roman" w:hAnsi="Times New Roman" w:cs="Times New Roman"/>
          <w:sz w:val="24"/>
          <w:szCs w:val="24"/>
          <w:lang w:val="en-US"/>
        </w:rPr>
        <w:t>”</w:t>
      </w:r>
      <w:r w:rsidR="00FD6B0B" w:rsidRPr="009061C9">
        <w:rPr>
          <w:rStyle w:val="FootnoteReference"/>
          <w:rFonts w:ascii="Times New Roman" w:hAnsi="Times New Roman" w:cs="Times New Roman"/>
          <w:sz w:val="24"/>
          <w:szCs w:val="24"/>
          <w:lang w:val="en-US"/>
        </w:rPr>
        <w:footnoteReference w:id="13"/>
      </w:r>
    </w:p>
    <w:p w:rsidR="002B797A" w:rsidRPr="009061C9" w:rsidRDefault="002B797A" w:rsidP="0088449D">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Proses  pembelajaran tidak  sesederhana  seperti  yang terlihat pada saat guru menyampaikan materi pelajaran di kelas, tetapi dalam melaksanakan pembelajaran  yang  baik  seorang  guru harus mengadakan  persiapan  yang  baik  agar pada  saat  melaksanakan pembelajaran dapat terarah sesuai tujuan pembelajaran yang terdapat pada indikator keberhasilan pembelajaran. Proses pembelajaran adalah rangkaian  kegiatan  yang  dilakukan  oleh  seorang  guru  mulai dari persiapan pembelajaran, pelaksanaan pembelajaran sampai pada tahap </w:t>
      </w:r>
      <w:r w:rsidRPr="009061C9">
        <w:rPr>
          <w:rFonts w:ascii="Times New Roman" w:hAnsi="Times New Roman" w:cs="Times New Roman"/>
          <w:sz w:val="24"/>
          <w:szCs w:val="24"/>
          <w:lang w:val="en-US"/>
        </w:rPr>
        <w:lastRenderedPageBreak/>
        <w:t>akhir pembelajaran  yaitu  pelaksanaan  evaluasi  dan  perbaikan  untuk siswa yang belum berhasil pada saat dilakukan evaluasi.</w:t>
      </w:r>
    </w:p>
    <w:p w:rsidR="00340A6D" w:rsidRPr="009061C9" w:rsidRDefault="002B797A" w:rsidP="0088449D">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Dari  berbagai  pengertian  di  atas  maka dapat disimpulkan definisi  konsep kinerja guru merupakan hasil pekerjaan atau  prestasi kerja  yang  dilakukan  oleh  seoran</w:t>
      </w:r>
      <w:r w:rsidR="00462CB4" w:rsidRPr="009061C9">
        <w:rPr>
          <w:rFonts w:ascii="Times New Roman" w:hAnsi="Times New Roman" w:cs="Times New Roman"/>
          <w:sz w:val="24"/>
          <w:szCs w:val="24"/>
          <w:lang w:val="en-US"/>
        </w:rPr>
        <w:t xml:space="preserve">g  guru  berdasarkan  kemampuan </w:t>
      </w:r>
      <w:r w:rsidRPr="009061C9">
        <w:rPr>
          <w:rFonts w:ascii="Times New Roman" w:hAnsi="Times New Roman" w:cs="Times New Roman"/>
          <w:sz w:val="24"/>
          <w:szCs w:val="24"/>
          <w:lang w:val="en-US"/>
        </w:rPr>
        <w:t>mengelola</w:t>
      </w:r>
      <w:r w:rsidR="00462CB4" w:rsidRPr="009061C9">
        <w:rPr>
          <w:rFonts w:ascii="Times New Roman" w:hAnsi="Times New Roman" w:cs="Times New Roman"/>
          <w:sz w:val="24"/>
          <w:szCs w:val="24"/>
          <w:lang w:val="en-US"/>
        </w:rPr>
        <w:t xml:space="preserve">  kegiatan  belajar  mengajar, </w:t>
      </w:r>
      <w:r w:rsidRPr="009061C9">
        <w:rPr>
          <w:rFonts w:ascii="Times New Roman" w:hAnsi="Times New Roman" w:cs="Times New Roman"/>
          <w:sz w:val="24"/>
          <w:szCs w:val="24"/>
          <w:lang w:val="en-US"/>
        </w:rPr>
        <w:t>yang meliputi  perencanaan</w:t>
      </w:r>
      <w:r w:rsidR="00462CB4" w:rsidRPr="009061C9">
        <w:rPr>
          <w:rFonts w:ascii="Times New Roman" w:hAnsi="Times New Roman" w:cs="Times New Roman"/>
          <w:sz w:val="24"/>
          <w:szCs w:val="24"/>
          <w:lang w:val="en-US"/>
        </w:rPr>
        <w:t xml:space="preserve"> pembelajaran, pelaksanaan pembelajaran, </w:t>
      </w:r>
      <w:r w:rsidRPr="009061C9">
        <w:rPr>
          <w:rFonts w:ascii="Times New Roman" w:hAnsi="Times New Roman" w:cs="Times New Roman"/>
          <w:sz w:val="24"/>
          <w:szCs w:val="24"/>
          <w:lang w:val="en-US"/>
        </w:rPr>
        <w:t>evaluasi  pembelajaran  dan membina hubungan antar pribadi (</w:t>
      </w:r>
      <w:r w:rsidRPr="009061C9">
        <w:rPr>
          <w:rFonts w:ascii="Times New Roman" w:hAnsi="Times New Roman" w:cs="Times New Roman"/>
          <w:i/>
          <w:iCs/>
          <w:sz w:val="24"/>
          <w:szCs w:val="24"/>
          <w:lang w:val="en-US"/>
        </w:rPr>
        <w:t>interpersonal</w:t>
      </w:r>
      <w:r w:rsidRPr="009061C9">
        <w:rPr>
          <w:rFonts w:ascii="Times New Roman" w:hAnsi="Times New Roman" w:cs="Times New Roman"/>
          <w:sz w:val="24"/>
          <w:szCs w:val="24"/>
          <w:lang w:val="en-US"/>
        </w:rPr>
        <w:t>) dengan siswanya.</w:t>
      </w:r>
    </w:p>
    <w:p w:rsidR="00945954" w:rsidRPr="009061C9" w:rsidRDefault="005955B0" w:rsidP="00F46C47">
      <w:pPr>
        <w:pStyle w:val="ListParagraph"/>
        <w:numPr>
          <w:ilvl w:val="0"/>
          <w:numId w:val="19"/>
        </w:numPr>
        <w:spacing w:after="120" w:line="480" w:lineRule="auto"/>
        <w:jc w:val="both"/>
        <w:rPr>
          <w:rFonts w:ascii="Times New Roman" w:hAnsi="Times New Roman" w:cs="Times New Roman"/>
          <w:b/>
          <w:bCs/>
          <w:sz w:val="24"/>
          <w:szCs w:val="24"/>
          <w:lang w:val="en-US"/>
        </w:rPr>
      </w:pPr>
      <w:r w:rsidRPr="009061C9">
        <w:rPr>
          <w:rFonts w:ascii="Times New Roman" w:hAnsi="Times New Roman" w:cs="Times New Roman"/>
          <w:b/>
          <w:bCs/>
          <w:sz w:val="24"/>
          <w:szCs w:val="24"/>
          <w:lang w:val="en-US"/>
        </w:rPr>
        <w:t>Kinerja Guru</w:t>
      </w:r>
      <w:r w:rsidR="00945954" w:rsidRPr="009061C9">
        <w:rPr>
          <w:rFonts w:ascii="Times New Roman" w:hAnsi="Times New Roman" w:cs="Times New Roman"/>
          <w:b/>
          <w:bCs/>
          <w:sz w:val="24"/>
          <w:szCs w:val="24"/>
          <w:lang w:val="en-US"/>
        </w:rPr>
        <w:t xml:space="preserve"> Dalam Pembelajaran</w:t>
      </w:r>
    </w:p>
    <w:p w:rsidR="00191A95" w:rsidRPr="009061C9" w:rsidRDefault="000F66BF" w:rsidP="0088449D">
      <w:pPr>
        <w:spacing w:after="0" w:line="480" w:lineRule="auto"/>
        <w:ind w:left="720" w:firstLine="698"/>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Guru berhadapan dengan siswa </w:t>
      </w:r>
      <w:r w:rsidR="00945954" w:rsidRPr="009061C9">
        <w:rPr>
          <w:rFonts w:ascii="Times New Roman" w:hAnsi="Times New Roman" w:cs="Times New Roman"/>
          <w:sz w:val="24"/>
          <w:szCs w:val="24"/>
          <w:lang w:val="en-US"/>
        </w:rPr>
        <w:t>ada</w:t>
      </w:r>
      <w:r w:rsidRPr="009061C9">
        <w:rPr>
          <w:rFonts w:ascii="Times New Roman" w:hAnsi="Times New Roman" w:cs="Times New Roman"/>
          <w:sz w:val="24"/>
          <w:szCs w:val="24"/>
          <w:lang w:val="en-US"/>
        </w:rPr>
        <w:t xml:space="preserve">lah pada saat proses </w:t>
      </w:r>
      <w:proofErr w:type="gramStart"/>
      <w:r w:rsidR="00C855A1" w:rsidRPr="009061C9">
        <w:rPr>
          <w:rFonts w:ascii="Times New Roman" w:hAnsi="Times New Roman" w:cs="Times New Roman"/>
          <w:sz w:val="24"/>
          <w:szCs w:val="24"/>
          <w:lang w:val="en-US"/>
        </w:rPr>
        <w:t>pembelajaran</w:t>
      </w:r>
      <w:r w:rsidR="00945954" w:rsidRPr="009061C9">
        <w:rPr>
          <w:rFonts w:ascii="Times New Roman" w:hAnsi="Times New Roman" w:cs="Times New Roman"/>
          <w:sz w:val="24"/>
          <w:szCs w:val="24"/>
          <w:lang w:val="en-US"/>
        </w:rPr>
        <w:t xml:space="preserve">  berl</w:t>
      </w:r>
      <w:r w:rsidRPr="009061C9">
        <w:rPr>
          <w:rFonts w:ascii="Times New Roman" w:hAnsi="Times New Roman" w:cs="Times New Roman"/>
          <w:sz w:val="24"/>
          <w:szCs w:val="24"/>
          <w:lang w:val="en-US"/>
        </w:rPr>
        <w:t>angsung</w:t>
      </w:r>
      <w:proofErr w:type="gramEnd"/>
      <w:r w:rsidRPr="009061C9">
        <w:rPr>
          <w:rFonts w:ascii="Times New Roman" w:hAnsi="Times New Roman" w:cs="Times New Roman"/>
          <w:sz w:val="24"/>
          <w:szCs w:val="24"/>
          <w:lang w:val="en-US"/>
        </w:rPr>
        <w:t xml:space="preserve">. Seorang guru harus </w:t>
      </w:r>
      <w:proofErr w:type="gramStart"/>
      <w:r w:rsidR="00945954" w:rsidRPr="009061C9">
        <w:rPr>
          <w:rFonts w:ascii="Times New Roman" w:hAnsi="Times New Roman" w:cs="Times New Roman"/>
          <w:sz w:val="24"/>
          <w:szCs w:val="24"/>
          <w:lang w:val="en-US"/>
        </w:rPr>
        <w:t>memiliki  kinerja</w:t>
      </w:r>
      <w:proofErr w:type="gramEnd"/>
      <w:r w:rsidR="00945954" w:rsidRPr="009061C9">
        <w:rPr>
          <w:rFonts w:ascii="Times New Roman" w:hAnsi="Times New Roman" w:cs="Times New Roman"/>
          <w:sz w:val="24"/>
          <w:szCs w:val="24"/>
          <w:lang w:val="en-US"/>
        </w:rPr>
        <w:t xml:space="preserve">  yang  baik </w:t>
      </w:r>
      <w:r w:rsidRPr="009061C9">
        <w:rPr>
          <w:rFonts w:ascii="Times New Roman" w:hAnsi="Times New Roman" w:cs="Times New Roman"/>
          <w:sz w:val="24"/>
          <w:szCs w:val="24"/>
          <w:lang w:val="en-US"/>
        </w:rPr>
        <w:t xml:space="preserve">terutama  pada saat proses belajar berlangsung. Guru </w:t>
      </w:r>
      <w:r w:rsidR="00945954" w:rsidRPr="009061C9">
        <w:rPr>
          <w:rFonts w:ascii="Times New Roman" w:hAnsi="Times New Roman" w:cs="Times New Roman"/>
          <w:sz w:val="24"/>
          <w:szCs w:val="24"/>
          <w:lang w:val="en-US"/>
        </w:rPr>
        <w:t>diharapkan memiliki</w:t>
      </w:r>
      <w:r w:rsidRPr="009061C9">
        <w:rPr>
          <w:rFonts w:ascii="Times New Roman" w:hAnsi="Times New Roman" w:cs="Times New Roman"/>
          <w:sz w:val="24"/>
          <w:szCs w:val="24"/>
          <w:lang w:val="en-US"/>
        </w:rPr>
        <w:t xml:space="preserve"> ilmu yang </w:t>
      </w:r>
      <w:r w:rsidR="00945954" w:rsidRPr="009061C9">
        <w:rPr>
          <w:rFonts w:ascii="Times New Roman" w:hAnsi="Times New Roman" w:cs="Times New Roman"/>
          <w:sz w:val="24"/>
          <w:szCs w:val="24"/>
          <w:lang w:val="en-US"/>
        </w:rPr>
        <w:t xml:space="preserve">cukup sesuai  bidangnya,  pandai  berkomulikasi  mengasuh  dan menjadi  </w:t>
      </w:r>
      <w:r w:rsidR="00F10518" w:rsidRPr="009061C9">
        <w:rPr>
          <w:rFonts w:ascii="Times New Roman" w:hAnsi="Times New Roman" w:cs="Times New Roman"/>
          <w:sz w:val="24"/>
          <w:szCs w:val="24"/>
          <w:lang w:val="en-US"/>
        </w:rPr>
        <w:t>penga</w:t>
      </w:r>
      <w:r w:rsidR="00945954" w:rsidRPr="009061C9">
        <w:rPr>
          <w:rFonts w:ascii="Times New Roman" w:hAnsi="Times New Roman" w:cs="Times New Roman"/>
          <w:sz w:val="24"/>
          <w:szCs w:val="24"/>
          <w:lang w:val="en-US"/>
        </w:rPr>
        <w:t>jar  yang  baik  bag</w:t>
      </w:r>
      <w:r w:rsidR="00514D2B" w:rsidRPr="009061C9">
        <w:rPr>
          <w:rFonts w:ascii="Times New Roman" w:hAnsi="Times New Roman" w:cs="Times New Roman"/>
          <w:sz w:val="24"/>
          <w:szCs w:val="24"/>
          <w:lang w:val="en-US"/>
        </w:rPr>
        <w:t xml:space="preserve">i  siswanya  untuk  tubuh  dan </w:t>
      </w:r>
      <w:r w:rsidR="00945954" w:rsidRPr="009061C9">
        <w:rPr>
          <w:rFonts w:ascii="Times New Roman" w:hAnsi="Times New Roman" w:cs="Times New Roman"/>
          <w:sz w:val="24"/>
          <w:szCs w:val="24"/>
          <w:lang w:val="en-US"/>
        </w:rPr>
        <w:t xml:space="preserve">berkembang menjadi dewasa. </w:t>
      </w:r>
    </w:p>
    <w:p w:rsidR="00191A95" w:rsidRPr="009061C9" w:rsidRDefault="00514D2B" w:rsidP="0088449D">
      <w:pPr>
        <w:spacing w:after="0" w:line="480" w:lineRule="auto"/>
        <w:ind w:left="709" w:firstLine="709"/>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Menurut  Sukadi  sebagai  seorang  profesional</w:t>
      </w:r>
      <w:r w:rsidR="00945954" w:rsidRPr="009061C9">
        <w:rPr>
          <w:rFonts w:ascii="Times New Roman" w:hAnsi="Times New Roman" w:cs="Times New Roman"/>
          <w:sz w:val="24"/>
          <w:szCs w:val="24"/>
          <w:lang w:val="en-US"/>
        </w:rPr>
        <w:t xml:space="preserve">  guru  memiliki  lima </w:t>
      </w:r>
      <w:r w:rsidR="00D941B5" w:rsidRPr="009061C9">
        <w:rPr>
          <w:rFonts w:ascii="Times New Roman" w:hAnsi="Times New Roman" w:cs="Times New Roman"/>
          <w:sz w:val="24"/>
          <w:szCs w:val="24"/>
          <w:lang w:val="en-US"/>
        </w:rPr>
        <w:t>tugas pokok yaitu</w:t>
      </w:r>
      <w:r w:rsidR="00B60F67" w:rsidRPr="009061C9">
        <w:rPr>
          <w:rFonts w:ascii="Times New Roman" w:hAnsi="Times New Roman" w:cs="Times New Roman"/>
          <w:sz w:val="24"/>
          <w:szCs w:val="24"/>
          <w:lang w:val="en-US"/>
        </w:rPr>
        <w:t xml:space="preserve"> </w:t>
      </w:r>
      <w:r w:rsidR="0088449D" w:rsidRPr="009061C9">
        <w:rPr>
          <w:rFonts w:ascii="Times New Roman" w:hAnsi="Times New Roman" w:cs="Times New Roman"/>
          <w:sz w:val="24"/>
          <w:szCs w:val="24"/>
        </w:rPr>
        <w:t>“</w:t>
      </w:r>
      <w:r w:rsidR="00945954" w:rsidRPr="009061C9">
        <w:rPr>
          <w:rFonts w:ascii="Times New Roman" w:hAnsi="Times New Roman" w:cs="Times New Roman"/>
          <w:sz w:val="24"/>
          <w:szCs w:val="24"/>
          <w:lang w:val="en-US"/>
        </w:rPr>
        <w:t>merencanakan pembelajaran, pelaksanaan pembelajaran, evaluasi  pembelajaran,  menindaklanjuti  hasil  pembelajaran,  serta mel</w:t>
      </w:r>
      <w:r w:rsidR="00053468" w:rsidRPr="009061C9">
        <w:rPr>
          <w:rFonts w:ascii="Times New Roman" w:hAnsi="Times New Roman" w:cs="Times New Roman"/>
          <w:sz w:val="24"/>
          <w:szCs w:val="24"/>
          <w:lang w:val="en-US"/>
        </w:rPr>
        <w:t>akukan bimbingan dan konseling”.</w:t>
      </w:r>
      <w:r w:rsidR="00967E02" w:rsidRPr="009061C9">
        <w:rPr>
          <w:rStyle w:val="FootnoteReference"/>
          <w:rFonts w:ascii="Times New Roman" w:hAnsi="Times New Roman" w:cs="Times New Roman"/>
          <w:sz w:val="24"/>
          <w:szCs w:val="24"/>
          <w:lang w:val="en-US"/>
        </w:rPr>
        <w:footnoteReference w:id="14"/>
      </w:r>
    </w:p>
    <w:p w:rsidR="00945954" w:rsidRPr="009061C9" w:rsidRDefault="00945954" w:rsidP="0088449D">
      <w:pPr>
        <w:spacing w:after="0" w:line="480" w:lineRule="auto"/>
        <w:ind w:left="709" w:firstLine="709"/>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Adapun penjelasan dari kelima tugas pokok tersebut yaitu:</w:t>
      </w:r>
    </w:p>
    <w:p w:rsidR="00945954" w:rsidRPr="009061C9" w:rsidRDefault="00945954" w:rsidP="00BB1101">
      <w:pPr>
        <w:pStyle w:val="ListParagraph"/>
        <w:numPr>
          <w:ilvl w:val="0"/>
          <w:numId w:val="21"/>
        </w:numPr>
        <w:spacing w:after="0" w:line="480" w:lineRule="auto"/>
        <w:ind w:left="1077" w:hanging="311"/>
        <w:jc w:val="both"/>
        <w:rPr>
          <w:rFonts w:ascii="Times New Roman" w:hAnsi="Times New Roman" w:cs="Times New Roman"/>
          <w:b/>
          <w:bCs/>
          <w:sz w:val="24"/>
          <w:szCs w:val="24"/>
          <w:lang w:val="en-US"/>
        </w:rPr>
      </w:pPr>
      <w:r w:rsidRPr="009061C9">
        <w:rPr>
          <w:rFonts w:ascii="Times New Roman" w:hAnsi="Times New Roman" w:cs="Times New Roman"/>
          <w:b/>
          <w:bCs/>
          <w:sz w:val="24"/>
          <w:szCs w:val="24"/>
          <w:lang w:val="en-US"/>
        </w:rPr>
        <w:lastRenderedPageBreak/>
        <w:t>Merencanakan Kegiatan Pembelajaran</w:t>
      </w:r>
    </w:p>
    <w:p w:rsidR="00945954" w:rsidRPr="009061C9" w:rsidRDefault="00945954" w:rsidP="0088449D">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Sebelum  melaksanakan  kegiatan  pembelajaran,  seorang  guru  dituntut</w:t>
      </w:r>
      <w:r w:rsidR="0005346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membuat  perencanaan  pembelajaran,  fungsi  perencanaan  pembelajaran</w:t>
      </w:r>
      <w:r w:rsidR="0005346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ialah  untuk  mempermudah  guru  dalam  melaksanakan  tugas  selanjutnya.</w:t>
      </w:r>
      <w:r w:rsidR="00053468"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Sehingga  proses</w:t>
      </w:r>
      <w:proofErr w:type="gramEnd"/>
      <w:r w:rsidRPr="009061C9">
        <w:rPr>
          <w:rFonts w:ascii="Times New Roman" w:hAnsi="Times New Roman" w:cs="Times New Roman"/>
          <w:sz w:val="24"/>
          <w:szCs w:val="24"/>
          <w:lang w:val="en-US"/>
        </w:rPr>
        <w:t xml:space="preserve">  belajar  mengajar  akan  benar-</w:t>
      </w:r>
      <w:r w:rsidR="00B60F6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benar  terskenario  dengan</w:t>
      </w:r>
      <w:r w:rsidR="0005346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baik, efektif dan efesien.</w:t>
      </w:r>
    </w:p>
    <w:p w:rsidR="00945954" w:rsidRPr="009061C9" w:rsidRDefault="00945954" w:rsidP="0088449D">
      <w:pPr>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Dalam  praktik</w:t>
      </w:r>
      <w:proofErr w:type="gramEnd"/>
      <w:r w:rsidRPr="009061C9">
        <w:rPr>
          <w:rFonts w:ascii="Times New Roman" w:hAnsi="Times New Roman" w:cs="Times New Roman"/>
          <w:sz w:val="24"/>
          <w:szCs w:val="24"/>
          <w:lang w:val="en-US"/>
        </w:rPr>
        <w:t xml:space="preserve">  pengajaran  di  sekolah,  terdapat  beberapa  bentuk</w:t>
      </w:r>
      <w:r w:rsidR="0005346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persiapan pembelajaran, yaitu:</w:t>
      </w:r>
    </w:p>
    <w:p w:rsidR="00945954" w:rsidRPr="009061C9" w:rsidRDefault="00053468" w:rsidP="0088449D">
      <w:pPr>
        <w:spacing w:after="0" w:line="240" w:lineRule="auto"/>
        <w:ind w:left="1304"/>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1.  </w:t>
      </w:r>
      <w:r w:rsidR="00945954" w:rsidRPr="009061C9">
        <w:rPr>
          <w:rFonts w:ascii="Times New Roman" w:hAnsi="Times New Roman" w:cs="Times New Roman"/>
          <w:sz w:val="24"/>
          <w:szCs w:val="24"/>
          <w:lang w:val="en-US"/>
        </w:rPr>
        <w:t xml:space="preserve">Analisis materi pelajaran </w:t>
      </w:r>
    </w:p>
    <w:p w:rsidR="00945954" w:rsidRPr="009061C9" w:rsidRDefault="00945954" w:rsidP="0088449D">
      <w:pPr>
        <w:spacing w:after="0" w:line="240" w:lineRule="auto"/>
        <w:ind w:left="1304"/>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2.  Program tahunan/ program semester</w:t>
      </w:r>
    </w:p>
    <w:p w:rsidR="00945954" w:rsidRPr="009061C9" w:rsidRDefault="00945954" w:rsidP="0088449D">
      <w:pPr>
        <w:spacing w:after="0" w:line="240" w:lineRule="auto"/>
        <w:ind w:left="1304"/>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3.  Silabus/ satuan pelajaran</w:t>
      </w:r>
    </w:p>
    <w:p w:rsidR="00053468" w:rsidRPr="009061C9" w:rsidRDefault="00053468" w:rsidP="0088449D">
      <w:pPr>
        <w:spacing w:after="0" w:line="240" w:lineRule="auto"/>
        <w:ind w:left="1304"/>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4.  Rencana pembelajaran</w:t>
      </w:r>
    </w:p>
    <w:p w:rsidR="00053468" w:rsidRPr="009061C9" w:rsidRDefault="00053468" w:rsidP="0088449D">
      <w:pPr>
        <w:spacing w:after="240" w:line="240" w:lineRule="auto"/>
        <w:ind w:left="1304"/>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5.  Program perbaikan dan pengayaan.</w:t>
      </w:r>
    </w:p>
    <w:p w:rsidR="00641F4C" w:rsidRPr="009061C9" w:rsidRDefault="00053468" w:rsidP="0088449D">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Dalam  membuat  lima  rencana  tersebut  biasanya  guru  di  bantu  oleh kepala  sekolah  juga  rekannya  yang  biasanya  dimusyawarahkan  dalam Musyawarah Guru Mata Pelajaran. </w:t>
      </w:r>
      <w:proofErr w:type="gramStart"/>
      <w:r w:rsidRPr="009061C9">
        <w:rPr>
          <w:rFonts w:ascii="Times New Roman" w:hAnsi="Times New Roman" w:cs="Times New Roman"/>
          <w:sz w:val="24"/>
          <w:szCs w:val="24"/>
          <w:lang w:val="en-US"/>
        </w:rPr>
        <w:t>Organisasi  guru</w:t>
      </w:r>
      <w:proofErr w:type="gramEnd"/>
      <w:r w:rsidRPr="009061C9">
        <w:rPr>
          <w:rFonts w:ascii="Times New Roman" w:hAnsi="Times New Roman" w:cs="Times New Roman"/>
          <w:sz w:val="24"/>
          <w:szCs w:val="24"/>
          <w:lang w:val="en-US"/>
        </w:rPr>
        <w:t xml:space="preserve">  semacam  ini  biasanya disesuaikan dengan kebutuhan masing-masing sekolah. </w:t>
      </w:r>
    </w:p>
    <w:p w:rsidR="00053468" w:rsidRPr="009061C9" w:rsidRDefault="00053468" w:rsidP="00BB1101">
      <w:pPr>
        <w:pStyle w:val="ListParagraph"/>
        <w:numPr>
          <w:ilvl w:val="0"/>
          <w:numId w:val="21"/>
        </w:numPr>
        <w:spacing w:after="0" w:line="480" w:lineRule="auto"/>
        <w:ind w:left="1077"/>
        <w:jc w:val="both"/>
        <w:rPr>
          <w:rFonts w:ascii="Times New Roman" w:hAnsi="Times New Roman" w:cs="Times New Roman"/>
          <w:b/>
          <w:bCs/>
          <w:sz w:val="24"/>
          <w:szCs w:val="24"/>
          <w:lang w:val="en-US"/>
        </w:rPr>
      </w:pPr>
      <w:r w:rsidRPr="009061C9">
        <w:rPr>
          <w:rFonts w:ascii="Times New Roman" w:hAnsi="Times New Roman" w:cs="Times New Roman"/>
          <w:b/>
          <w:bCs/>
          <w:sz w:val="24"/>
          <w:szCs w:val="24"/>
          <w:lang w:val="en-US"/>
        </w:rPr>
        <w:t>Melaksanakan kegiatan pembelajaran</w:t>
      </w:r>
    </w:p>
    <w:p w:rsidR="00053468" w:rsidRPr="009061C9" w:rsidRDefault="00053468" w:rsidP="0088449D">
      <w:pPr>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Setelah  guru</w:t>
      </w:r>
      <w:proofErr w:type="gramEnd"/>
      <w:r w:rsidRPr="009061C9">
        <w:rPr>
          <w:rFonts w:ascii="Times New Roman" w:hAnsi="Times New Roman" w:cs="Times New Roman"/>
          <w:sz w:val="24"/>
          <w:szCs w:val="24"/>
          <w:lang w:val="en-US"/>
        </w:rPr>
        <w:t xml:space="preserve">  membuat  rencana  pembelajaran,  maka  tugas  guru selanjutnya adalah melaksanakan pembelajaran yang merupakan salah satu aktivitas ini di sekolah.</w:t>
      </w:r>
    </w:p>
    <w:p w:rsidR="00053468" w:rsidRPr="009061C9" w:rsidRDefault="00053468" w:rsidP="0088449D">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Guru  harus  menunjukkan  penampilan  yang  terbaik  bagi  para  guru siswanya.  Penjelasannya  mudah  di  pahami,  penguasaan  </w:t>
      </w:r>
      <w:r w:rsidRPr="009061C9">
        <w:rPr>
          <w:rFonts w:ascii="Times New Roman" w:hAnsi="Times New Roman" w:cs="Times New Roman"/>
          <w:sz w:val="24"/>
          <w:szCs w:val="24"/>
          <w:lang w:val="en-US"/>
        </w:rPr>
        <w:lastRenderedPageBreak/>
        <w:t>keilmuannya benar,  menguasai metodologi,  dan  seni  pengendalian  siswa.  Seorang  guru juga  harus  bisa  menjadi  teman  belajar  yang  baik  bagi  para  siswanya sehingga siswa merasa senang dan termotivasi belajar bersamanya.</w:t>
      </w:r>
    </w:p>
    <w:p w:rsidR="00BB1101" w:rsidRPr="009061C9" w:rsidRDefault="00514D2B" w:rsidP="0088449D">
      <w:pPr>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Menurut  Sukadi</w:t>
      </w:r>
      <w:proofErr w:type="gramEnd"/>
      <w:r w:rsidRPr="009061C9">
        <w:rPr>
          <w:rFonts w:ascii="Times New Roman" w:hAnsi="Times New Roman" w:cs="Times New Roman"/>
          <w:sz w:val="24"/>
          <w:szCs w:val="24"/>
          <w:lang w:val="en-US"/>
        </w:rPr>
        <w:t xml:space="preserve">, </w:t>
      </w:r>
      <w:r w:rsidR="00053468" w:rsidRPr="009061C9">
        <w:rPr>
          <w:rFonts w:ascii="Times New Roman" w:hAnsi="Times New Roman" w:cs="Times New Roman"/>
          <w:sz w:val="24"/>
          <w:szCs w:val="24"/>
          <w:lang w:val="en-US"/>
        </w:rPr>
        <w:t xml:space="preserve">tugas  guru  adalah  </w:t>
      </w:r>
      <w:r w:rsidR="0088449D" w:rsidRPr="009061C9">
        <w:rPr>
          <w:rFonts w:ascii="Times New Roman" w:hAnsi="Times New Roman" w:cs="Times New Roman"/>
          <w:sz w:val="24"/>
          <w:szCs w:val="24"/>
        </w:rPr>
        <w:t>“</w:t>
      </w:r>
      <w:r w:rsidR="00053468" w:rsidRPr="009061C9">
        <w:rPr>
          <w:rFonts w:ascii="Times New Roman" w:hAnsi="Times New Roman" w:cs="Times New Roman"/>
          <w:sz w:val="24"/>
          <w:szCs w:val="24"/>
          <w:lang w:val="en-US"/>
        </w:rPr>
        <w:t>mengoptimalkan  bakat  dan  minat kemampuan para siswa</w:t>
      </w:r>
      <w:r w:rsidR="0088449D" w:rsidRPr="009061C9">
        <w:rPr>
          <w:rFonts w:ascii="Times New Roman" w:hAnsi="Times New Roman" w:cs="Times New Roman"/>
          <w:sz w:val="24"/>
          <w:szCs w:val="24"/>
        </w:rPr>
        <w:t>”</w:t>
      </w:r>
      <w:r w:rsidR="00053468" w:rsidRPr="009061C9">
        <w:rPr>
          <w:rFonts w:ascii="Times New Roman" w:hAnsi="Times New Roman" w:cs="Times New Roman"/>
          <w:sz w:val="24"/>
          <w:szCs w:val="24"/>
          <w:lang w:val="en-US"/>
        </w:rPr>
        <w:t>.</w:t>
      </w:r>
      <w:r w:rsidR="0088449D" w:rsidRPr="009061C9">
        <w:rPr>
          <w:rStyle w:val="FootnoteReference"/>
          <w:rFonts w:ascii="Times New Roman" w:hAnsi="Times New Roman" w:cs="Times New Roman"/>
          <w:sz w:val="24"/>
          <w:szCs w:val="24"/>
          <w:lang w:val="en-US"/>
        </w:rPr>
        <w:footnoteReference w:id="15"/>
      </w:r>
      <w:r w:rsidR="00053468" w:rsidRPr="009061C9">
        <w:rPr>
          <w:rFonts w:ascii="Times New Roman" w:hAnsi="Times New Roman" w:cs="Times New Roman"/>
          <w:sz w:val="24"/>
          <w:szCs w:val="24"/>
          <w:lang w:val="en-US"/>
        </w:rPr>
        <w:t xml:space="preserve"> </w:t>
      </w:r>
      <w:proofErr w:type="gramStart"/>
      <w:r w:rsidR="00053468" w:rsidRPr="009061C9">
        <w:rPr>
          <w:rFonts w:ascii="Times New Roman" w:hAnsi="Times New Roman" w:cs="Times New Roman"/>
          <w:sz w:val="24"/>
          <w:szCs w:val="24"/>
          <w:lang w:val="en-US"/>
        </w:rPr>
        <w:t>Untuk  itu</w:t>
      </w:r>
      <w:proofErr w:type="gramEnd"/>
      <w:r w:rsidR="00053468" w:rsidRPr="009061C9">
        <w:rPr>
          <w:rFonts w:ascii="Times New Roman" w:hAnsi="Times New Roman" w:cs="Times New Roman"/>
          <w:sz w:val="24"/>
          <w:szCs w:val="24"/>
          <w:lang w:val="en-US"/>
        </w:rPr>
        <w:t xml:space="preserve">  diperlukan seni didaktik. Guru juga </w:t>
      </w:r>
      <w:proofErr w:type="gramStart"/>
      <w:r w:rsidR="00053468" w:rsidRPr="009061C9">
        <w:rPr>
          <w:rFonts w:ascii="Times New Roman" w:hAnsi="Times New Roman" w:cs="Times New Roman"/>
          <w:sz w:val="24"/>
          <w:szCs w:val="24"/>
          <w:lang w:val="en-US"/>
        </w:rPr>
        <w:t>pandai  menggunakan</w:t>
      </w:r>
      <w:proofErr w:type="gramEnd"/>
      <w:r w:rsidR="00053468" w:rsidRPr="009061C9">
        <w:rPr>
          <w:rFonts w:ascii="Times New Roman" w:hAnsi="Times New Roman" w:cs="Times New Roman"/>
          <w:sz w:val="24"/>
          <w:szCs w:val="24"/>
          <w:lang w:val="en-US"/>
        </w:rPr>
        <w:t xml:space="preserve">  teknologi  pembelajaran sehingga menarik bagi para siswa.</w:t>
      </w:r>
    </w:p>
    <w:p w:rsidR="00053468" w:rsidRPr="009061C9" w:rsidRDefault="00053468" w:rsidP="00BB1101">
      <w:pPr>
        <w:pStyle w:val="ListParagraph"/>
        <w:numPr>
          <w:ilvl w:val="0"/>
          <w:numId w:val="21"/>
        </w:numPr>
        <w:spacing w:after="0" w:line="480" w:lineRule="auto"/>
        <w:ind w:left="1077"/>
        <w:jc w:val="both"/>
        <w:rPr>
          <w:rFonts w:ascii="Times New Roman" w:hAnsi="Times New Roman" w:cs="Times New Roman"/>
          <w:b/>
          <w:bCs/>
          <w:sz w:val="24"/>
          <w:szCs w:val="24"/>
          <w:lang w:val="en-US"/>
        </w:rPr>
      </w:pPr>
      <w:r w:rsidRPr="009061C9">
        <w:rPr>
          <w:rFonts w:ascii="Times New Roman" w:hAnsi="Times New Roman" w:cs="Times New Roman"/>
          <w:b/>
          <w:bCs/>
          <w:sz w:val="24"/>
          <w:szCs w:val="24"/>
          <w:lang w:val="en-US"/>
        </w:rPr>
        <w:t>Mengevaluasi Kegiatan Pembelajaran</w:t>
      </w:r>
    </w:p>
    <w:p w:rsidR="00053468" w:rsidRPr="009061C9" w:rsidRDefault="00053468" w:rsidP="0088449D">
      <w:pPr>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Langkah  guru</w:t>
      </w:r>
      <w:proofErr w:type="gramEnd"/>
      <w:r w:rsidRPr="009061C9">
        <w:rPr>
          <w:rFonts w:ascii="Times New Roman" w:hAnsi="Times New Roman" w:cs="Times New Roman"/>
          <w:sz w:val="24"/>
          <w:szCs w:val="24"/>
          <w:lang w:val="en-US"/>
        </w:rPr>
        <w:t xml:space="preserve">  berikutnya  adalah  mengevaluasi  hasil  pembelajaran. Segala  sesuatu  yang  terencana  harus  di  evaluasi  agar  dapat  di  ketahui apakah  sudah  direncanakan  telah  sesuai  dengan  realisasinya  serta  tujuan yang  ingin  dicapai  dan  apakah  siswa  telah  dapat  mencapa</w:t>
      </w:r>
      <w:r w:rsidR="00A4733F">
        <w:rPr>
          <w:rFonts w:ascii="Times New Roman" w:hAnsi="Times New Roman" w:cs="Times New Roman"/>
          <w:sz w:val="24"/>
          <w:szCs w:val="24"/>
          <w:lang w:val="en-US"/>
        </w:rPr>
        <w:t>i  standar kompetensi  yang  di</w:t>
      </w:r>
      <w:r w:rsidRPr="009061C9">
        <w:rPr>
          <w:rFonts w:ascii="Times New Roman" w:hAnsi="Times New Roman" w:cs="Times New Roman"/>
          <w:sz w:val="24"/>
          <w:szCs w:val="24"/>
          <w:lang w:val="en-US"/>
        </w:rPr>
        <w:t xml:space="preserve">tetapkan.  </w:t>
      </w:r>
      <w:proofErr w:type="gramStart"/>
      <w:r w:rsidRPr="009061C9">
        <w:rPr>
          <w:rFonts w:ascii="Times New Roman" w:hAnsi="Times New Roman" w:cs="Times New Roman"/>
          <w:sz w:val="24"/>
          <w:szCs w:val="24"/>
          <w:lang w:val="en-US"/>
        </w:rPr>
        <w:t>Selain  itu</w:t>
      </w:r>
      <w:proofErr w:type="gramEnd"/>
      <w:r w:rsidRPr="009061C9">
        <w:rPr>
          <w:rFonts w:ascii="Times New Roman" w:hAnsi="Times New Roman" w:cs="Times New Roman"/>
          <w:sz w:val="24"/>
          <w:szCs w:val="24"/>
          <w:lang w:val="en-US"/>
        </w:rPr>
        <w:t>,  guru  juga  dapat  mengetahui apakah metode ajarannya telah tetap sasaran.</w:t>
      </w:r>
    </w:p>
    <w:p w:rsidR="00053468" w:rsidRPr="009061C9" w:rsidRDefault="00053468" w:rsidP="0088449D">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Dalam melakukan kegiatan evaluasi, seorang guru harus </w:t>
      </w:r>
      <w:proofErr w:type="gramStart"/>
      <w:r w:rsidRPr="009061C9">
        <w:rPr>
          <w:rFonts w:ascii="Times New Roman" w:hAnsi="Times New Roman" w:cs="Times New Roman"/>
          <w:sz w:val="24"/>
          <w:szCs w:val="24"/>
          <w:lang w:val="en-US"/>
        </w:rPr>
        <w:t>memperhatikan  tujuan</w:t>
      </w:r>
      <w:proofErr w:type="gramEnd"/>
      <w:r w:rsidRPr="009061C9">
        <w:rPr>
          <w:rFonts w:ascii="Times New Roman" w:hAnsi="Times New Roman" w:cs="Times New Roman"/>
          <w:sz w:val="24"/>
          <w:szCs w:val="24"/>
          <w:lang w:val="en-US"/>
        </w:rPr>
        <w:t xml:space="preserve"> pembelajaran yang telah ditetapkan. Selain itu, guru juga </w:t>
      </w:r>
      <w:proofErr w:type="gramStart"/>
      <w:r w:rsidRPr="009061C9">
        <w:rPr>
          <w:rFonts w:ascii="Times New Roman" w:hAnsi="Times New Roman" w:cs="Times New Roman"/>
          <w:sz w:val="24"/>
          <w:szCs w:val="24"/>
          <w:lang w:val="en-US"/>
        </w:rPr>
        <w:t>harus  memperhatikan</w:t>
      </w:r>
      <w:proofErr w:type="gramEnd"/>
      <w:r w:rsidRPr="009061C9">
        <w:rPr>
          <w:rFonts w:ascii="Times New Roman" w:hAnsi="Times New Roman" w:cs="Times New Roman"/>
          <w:sz w:val="24"/>
          <w:szCs w:val="24"/>
          <w:lang w:val="en-US"/>
        </w:rPr>
        <w:t xml:space="preserve">  soal-soal  evaluasi  yang  di  gunakan.  </w:t>
      </w:r>
      <w:proofErr w:type="gramStart"/>
      <w:r w:rsidRPr="009061C9">
        <w:rPr>
          <w:rFonts w:ascii="Times New Roman" w:hAnsi="Times New Roman" w:cs="Times New Roman"/>
          <w:sz w:val="24"/>
          <w:szCs w:val="24"/>
          <w:lang w:val="en-US"/>
        </w:rPr>
        <w:t>Soalsoal yang telah dibuat hendaknya dapat mengukur kemampuan siswa.</w:t>
      </w:r>
      <w:proofErr w:type="gramEnd"/>
    </w:p>
    <w:p w:rsidR="000F66BF" w:rsidRPr="009061C9" w:rsidRDefault="000F66BF" w:rsidP="0088449D">
      <w:pPr>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lastRenderedPageBreak/>
        <w:t>Suryo  Subroto</w:t>
      </w:r>
      <w:proofErr w:type="gramEnd"/>
      <w:r w:rsidRPr="009061C9">
        <w:rPr>
          <w:rFonts w:ascii="Times New Roman" w:hAnsi="Times New Roman" w:cs="Times New Roman"/>
          <w:sz w:val="24"/>
          <w:szCs w:val="24"/>
          <w:lang w:val="en-US"/>
        </w:rPr>
        <w:t xml:space="preserve"> mengatakan  bahwa  </w:t>
      </w:r>
      <w:r w:rsidR="00E01A2B"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guru  harus mempunyai  kemampuan untuk mengevaluasi yang mencakup:</w:t>
      </w:r>
    </w:p>
    <w:p w:rsidR="000F66BF" w:rsidRPr="009061C9" w:rsidRDefault="0088449D" w:rsidP="0088449D">
      <w:pPr>
        <w:spacing w:after="0" w:line="240" w:lineRule="auto"/>
        <w:ind w:left="-57" w:firstLine="1134"/>
        <w:jc w:val="both"/>
        <w:rPr>
          <w:rFonts w:ascii="Times New Roman" w:hAnsi="Times New Roman" w:cs="Times New Roman"/>
          <w:sz w:val="24"/>
          <w:szCs w:val="24"/>
          <w:lang w:val="en-US"/>
        </w:rPr>
      </w:pPr>
      <w:r w:rsidRPr="009061C9">
        <w:rPr>
          <w:rFonts w:ascii="Times New Roman" w:hAnsi="Times New Roman" w:cs="Times New Roman"/>
          <w:sz w:val="24"/>
          <w:szCs w:val="24"/>
        </w:rPr>
        <w:t xml:space="preserve">    </w:t>
      </w:r>
      <w:r w:rsidR="000F66BF" w:rsidRPr="009061C9">
        <w:rPr>
          <w:rFonts w:ascii="Times New Roman" w:hAnsi="Times New Roman" w:cs="Times New Roman"/>
          <w:sz w:val="24"/>
          <w:szCs w:val="24"/>
          <w:lang w:val="en-US"/>
        </w:rPr>
        <w:t>1.  Melaksanakan tes.</w:t>
      </w:r>
    </w:p>
    <w:p w:rsidR="000F66BF" w:rsidRPr="009061C9" w:rsidRDefault="000F66BF" w:rsidP="0088449D">
      <w:pPr>
        <w:spacing w:after="0" w:line="240" w:lineRule="auto"/>
        <w:ind w:left="1304"/>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2.  Mengelola hasil penilaian</w:t>
      </w:r>
    </w:p>
    <w:p w:rsidR="000F66BF" w:rsidRPr="009061C9" w:rsidRDefault="000F66BF" w:rsidP="0088449D">
      <w:pPr>
        <w:spacing w:after="0" w:line="240" w:lineRule="auto"/>
        <w:ind w:left="1304"/>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3.  Melaporkan hasil penelitian</w:t>
      </w:r>
    </w:p>
    <w:p w:rsidR="00D941B5" w:rsidRPr="009061C9" w:rsidRDefault="000F66BF" w:rsidP="0088449D">
      <w:pPr>
        <w:spacing w:after="360" w:line="240" w:lineRule="auto"/>
        <w:ind w:left="1304"/>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4.  melaksanakanprogram</w:t>
      </w:r>
      <w:proofErr w:type="gramEnd"/>
      <w:r w:rsidRPr="009061C9">
        <w:rPr>
          <w:rFonts w:ascii="Times New Roman" w:hAnsi="Times New Roman" w:cs="Times New Roman"/>
          <w:sz w:val="24"/>
          <w:szCs w:val="24"/>
          <w:lang w:val="en-US"/>
        </w:rPr>
        <w:t xml:space="preserve"> remedial/perbaikan pengajaran</w:t>
      </w:r>
      <w:r w:rsidR="00E01A2B"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w:t>
      </w:r>
      <w:r w:rsidR="00967E02" w:rsidRPr="009061C9">
        <w:rPr>
          <w:rStyle w:val="FootnoteReference"/>
          <w:rFonts w:ascii="Times New Roman" w:hAnsi="Times New Roman" w:cs="Times New Roman"/>
          <w:sz w:val="24"/>
          <w:szCs w:val="24"/>
          <w:lang w:val="en-US"/>
        </w:rPr>
        <w:footnoteReference w:id="16"/>
      </w:r>
    </w:p>
    <w:p w:rsidR="000F66BF" w:rsidRPr="009061C9" w:rsidRDefault="00A4733F" w:rsidP="00C34017">
      <w:pPr>
        <w:pStyle w:val="ListParagraph"/>
        <w:numPr>
          <w:ilvl w:val="0"/>
          <w:numId w:val="19"/>
        </w:numPr>
        <w:spacing w:after="12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K</w:t>
      </w:r>
      <w:r w:rsidR="000F66BF" w:rsidRPr="009061C9">
        <w:rPr>
          <w:rFonts w:ascii="Times New Roman" w:hAnsi="Times New Roman" w:cs="Times New Roman"/>
          <w:b/>
          <w:bCs/>
          <w:sz w:val="24"/>
          <w:szCs w:val="24"/>
          <w:lang w:val="en-US"/>
        </w:rPr>
        <w:t>riteria Kinerja Guru</w:t>
      </w:r>
    </w:p>
    <w:p w:rsidR="000F66BF" w:rsidRPr="009061C9" w:rsidRDefault="000F66BF" w:rsidP="0088449D">
      <w:pPr>
        <w:spacing w:after="0" w:line="480" w:lineRule="auto"/>
        <w:ind w:left="720" w:firstLine="698"/>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Keberhasilan    guru  seseorang  bisa  dilihat  apabila  kriteria-kriteria  yang ada  telah  mencapai  secara  keseluruhan.  </w:t>
      </w:r>
      <w:proofErr w:type="gramStart"/>
      <w:r w:rsidRPr="009061C9">
        <w:rPr>
          <w:rFonts w:ascii="Times New Roman" w:hAnsi="Times New Roman" w:cs="Times New Roman"/>
          <w:sz w:val="24"/>
          <w:szCs w:val="24"/>
          <w:lang w:val="en-US"/>
        </w:rPr>
        <w:t>Jika  kriteria</w:t>
      </w:r>
      <w:proofErr w:type="gramEnd"/>
      <w:r w:rsidRPr="009061C9">
        <w:rPr>
          <w:rFonts w:ascii="Times New Roman" w:hAnsi="Times New Roman" w:cs="Times New Roman"/>
          <w:sz w:val="24"/>
          <w:szCs w:val="24"/>
          <w:lang w:val="en-US"/>
        </w:rPr>
        <w:t xml:space="preserve">  telah  tercapai  berari pekerjaan seseorang telah dianggap memiliki kualitas kerja yang baik. Sebagaimana  yang  telah  disebutkan  dalam  pengertian  kinerja  bahwa kinerja  guru adalah hasil kerja yang terlihat  dari  serangkaian  kemampuan yang  dimiliki  oleh  seorang  yang  berprofesi  guru. Kemampuan  yang  harus dimiliki  guru  telah  disebutkan  dalam  peraturan  pemerintah  RI  No.  19 Tahun  2005  tentang  Standar  Nasional  Pendidikan  pa</w:t>
      </w:r>
      <w:r w:rsidR="007C6C66" w:rsidRPr="009061C9">
        <w:rPr>
          <w:rFonts w:ascii="Times New Roman" w:hAnsi="Times New Roman" w:cs="Times New Roman"/>
          <w:sz w:val="24"/>
          <w:szCs w:val="24"/>
          <w:lang w:val="en-US"/>
        </w:rPr>
        <w:t xml:space="preserve">sal  28  ayat  3  yang berbunyi </w:t>
      </w:r>
      <w:r w:rsidR="00514D2B"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Kompetensi  sebagai  agen  pembelajaran  pada  jenjang  pendidikan  dasar</w:t>
      </w:r>
      <w:r w:rsidR="00F662FF"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dan menengah serta pendidikan anak usia dini meliputi :</w:t>
      </w:r>
    </w:p>
    <w:p w:rsidR="000F66BF" w:rsidRPr="009061C9" w:rsidRDefault="000F66BF" w:rsidP="00E01A2B">
      <w:pPr>
        <w:spacing w:after="0" w:line="240" w:lineRule="auto"/>
        <w:ind w:left="993"/>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a.  kompetensi</w:t>
      </w:r>
      <w:proofErr w:type="gramEnd"/>
      <w:r w:rsidRPr="009061C9">
        <w:rPr>
          <w:rFonts w:ascii="Times New Roman" w:hAnsi="Times New Roman" w:cs="Times New Roman"/>
          <w:sz w:val="24"/>
          <w:szCs w:val="24"/>
          <w:lang w:val="en-US"/>
        </w:rPr>
        <w:t xml:space="preserve"> paedagogik</w:t>
      </w:r>
    </w:p>
    <w:p w:rsidR="000F66BF" w:rsidRPr="009061C9" w:rsidRDefault="000F66BF" w:rsidP="00E01A2B">
      <w:pPr>
        <w:spacing w:after="0" w:line="240" w:lineRule="auto"/>
        <w:ind w:left="993"/>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b.  kompetensi</w:t>
      </w:r>
      <w:proofErr w:type="gramEnd"/>
      <w:r w:rsidRPr="009061C9">
        <w:rPr>
          <w:rFonts w:ascii="Times New Roman" w:hAnsi="Times New Roman" w:cs="Times New Roman"/>
          <w:sz w:val="24"/>
          <w:szCs w:val="24"/>
          <w:lang w:val="en-US"/>
        </w:rPr>
        <w:t xml:space="preserve"> k</w:t>
      </w:r>
      <w:r w:rsidR="0038052D" w:rsidRPr="009061C9">
        <w:rPr>
          <w:rFonts w:ascii="Times New Roman" w:hAnsi="Times New Roman" w:cs="Times New Roman"/>
          <w:sz w:val="24"/>
          <w:szCs w:val="24"/>
          <w:lang w:val="en-US"/>
        </w:rPr>
        <w:t>e</w:t>
      </w:r>
      <w:r w:rsidRPr="009061C9">
        <w:rPr>
          <w:rFonts w:ascii="Times New Roman" w:hAnsi="Times New Roman" w:cs="Times New Roman"/>
          <w:sz w:val="24"/>
          <w:szCs w:val="24"/>
          <w:lang w:val="en-US"/>
        </w:rPr>
        <w:t>pribadian</w:t>
      </w:r>
    </w:p>
    <w:p w:rsidR="000F66BF" w:rsidRPr="009061C9" w:rsidRDefault="000F66BF" w:rsidP="00E01A2B">
      <w:pPr>
        <w:spacing w:after="0" w:line="240" w:lineRule="auto"/>
        <w:ind w:left="993"/>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c.  kompetensi</w:t>
      </w:r>
      <w:proofErr w:type="gramEnd"/>
      <w:r w:rsidRPr="009061C9">
        <w:rPr>
          <w:rFonts w:ascii="Times New Roman" w:hAnsi="Times New Roman" w:cs="Times New Roman"/>
          <w:sz w:val="24"/>
          <w:szCs w:val="24"/>
          <w:lang w:val="en-US"/>
        </w:rPr>
        <w:t xml:space="preserve"> professional</w:t>
      </w:r>
    </w:p>
    <w:p w:rsidR="009B41F3" w:rsidRPr="009061C9" w:rsidRDefault="000F66BF" w:rsidP="00E01A2B">
      <w:pPr>
        <w:spacing w:after="0" w:line="240" w:lineRule="auto"/>
        <w:ind w:left="993"/>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d.  kompentensi</w:t>
      </w:r>
      <w:proofErr w:type="gramEnd"/>
      <w:r w:rsidRPr="009061C9">
        <w:rPr>
          <w:rFonts w:ascii="Times New Roman" w:hAnsi="Times New Roman" w:cs="Times New Roman"/>
          <w:sz w:val="24"/>
          <w:szCs w:val="24"/>
          <w:lang w:val="en-US"/>
        </w:rPr>
        <w:t xml:space="preserve"> </w:t>
      </w:r>
      <w:r w:rsidR="00514D2B" w:rsidRPr="009061C9">
        <w:rPr>
          <w:rFonts w:ascii="Times New Roman" w:hAnsi="Times New Roman" w:cs="Times New Roman"/>
          <w:sz w:val="24"/>
          <w:szCs w:val="24"/>
          <w:lang w:val="en-US"/>
        </w:rPr>
        <w:t>social”</w:t>
      </w:r>
      <w:r w:rsidR="00D941B5" w:rsidRPr="009061C9">
        <w:rPr>
          <w:rFonts w:ascii="Times New Roman" w:hAnsi="Times New Roman" w:cs="Times New Roman"/>
          <w:sz w:val="24"/>
          <w:szCs w:val="24"/>
          <w:lang w:val="en-US"/>
        </w:rPr>
        <w:t>.</w:t>
      </w:r>
      <w:r w:rsidR="001E2D9F" w:rsidRPr="009061C9">
        <w:rPr>
          <w:rStyle w:val="FootnoteReference"/>
          <w:rFonts w:ascii="Times New Roman" w:hAnsi="Times New Roman" w:cs="Times New Roman"/>
          <w:sz w:val="24"/>
          <w:szCs w:val="24"/>
          <w:lang w:val="en-US"/>
        </w:rPr>
        <w:footnoteReference w:id="17"/>
      </w:r>
    </w:p>
    <w:p w:rsidR="00C03C62" w:rsidRPr="009061C9" w:rsidRDefault="00C03C62" w:rsidP="00C03C62">
      <w:pPr>
        <w:spacing w:after="0" w:line="240" w:lineRule="auto"/>
        <w:ind w:left="709"/>
        <w:jc w:val="both"/>
        <w:rPr>
          <w:rFonts w:ascii="Times New Roman" w:hAnsi="Times New Roman" w:cs="Times New Roman"/>
          <w:sz w:val="24"/>
          <w:szCs w:val="24"/>
          <w:lang w:val="en-US"/>
        </w:rPr>
      </w:pPr>
    </w:p>
    <w:p w:rsidR="000F66BF" w:rsidRPr="009061C9" w:rsidRDefault="00C77653" w:rsidP="00C77653">
      <w:pPr>
        <w:tabs>
          <w:tab w:val="left" w:pos="993"/>
        </w:tabs>
        <w:spacing w:after="0" w:line="480" w:lineRule="auto"/>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ab/>
      </w:r>
      <w:r w:rsidR="000F66BF" w:rsidRPr="009061C9">
        <w:rPr>
          <w:rFonts w:ascii="Times New Roman" w:hAnsi="Times New Roman" w:cs="Times New Roman"/>
          <w:sz w:val="24"/>
          <w:szCs w:val="24"/>
          <w:lang w:val="en-US"/>
        </w:rPr>
        <w:t>Adapun   penjelasan dari ke empat dari kompetensi tersebut adalah:</w:t>
      </w:r>
    </w:p>
    <w:p w:rsidR="000F66BF" w:rsidRPr="009061C9" w:rsidRDefault="00745E24" w:rsidP="00C77653">
      <w:pPr>
        <w:pStyle w:val="ListParagraph"/>
        <w:numPr>
          <w:ilvl w:val="0"/>
          <w:numId w:val="10"/>
        </w:numPr>
        <w:tabs>
          <w:tab w:val="left" w:pos="0"/>
        </w:tabs>
        <w:spacing w:after="0" w:line="480" w:lineRule="auto"/>
        <w:ind w:left="1077"/>
        <w:jc w:val="both"/>
        <w:rPr>
          <w:rFonts w:ascii="Times New Roman" w:hAnsi="Times New Roman" w:cs="Times New Roman"/>
          <w:b/>
          <w:bCs/>
          <w:sz w:val="24"/>
          <w:szCs w:val="24"/>
          <w:lang w:val="en-US"/>
        </w:rPr>
      </w:pPr>
      <w:r>
        <w:rPr>
          <w:rFonts w:ascii="Times New Roman" w:hAnsi="Times New Roman" w:cs="Times New Roman"/>
          <w:b/>
          <w:bCs/>
          <w:sz w:val="24"/>
          <w:szCs w:val="24"/>
        </w:rPr>
        <w:lastRenderedPageBreak/>
        <w:t>K</w:t>
      </w:r>
      <w:r w:rsidR="000F66BF" w:rsidRPr="009061C9">
        <w:rPr>
          <w:rFonts w:ascii="Times New Roman" w:hAnsi="Times New Roman" w:cs="Times New Roman"/>
          <w:b/>
          <w:bCs/>
          <w:sz w:val="24"/>
          <w:szCs w:val="24"/>
          <w:lang w:val="en-US"/>
        </w:rPr>
        <w:t>ompetensi paedagogik</w:t>
      </w:r>
    </w:p>
    <w:p w:rsidR="000F66BF" w:rsidRPr="009061C9" w:rsidRDefault="000F66BF" w:rsidP="00745E24">
      <w:pPr>
        <w:tabs>
          <w:tab w:val="left" w:pos="0"/>
        </w:tabs>
        <w:spacing w:after="0" w:line="24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Adalah mengenai  bagaimana  kemampuan  guru  dalam mengajar,  dalam Peraturan  Pemerintah  RI  No  19  Tahun  2005  tentang  Standar  Nasional Pendidikan  dijelaskan  kemampuan  ini  meliputi </w:t>
      </w:r>
      <w:r w:rsidR="00E01A2B"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kemampuan  mengelola pembelajaran  yang  meliputi  pemahaman  terhadap  peserta  didik, perancangan  dan  pelaksanaan  pembelajaran,  evaluasi  hasil  belajar,  dan pengembangan  peserta  didik  untuk  mengaktualisasikan  berbagai  potensi yang dimilikinya</w:t>
      </w:r>
      <w:r w:rsidR="00E01A2B"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w:t>
      </w:r>
      <w:r w:rsidR="001E2D9F" w:rsidRPr="009061C9">
        <w:rPr>
          <w:rStyle w:val="FootnoteReference"/>
          <w:rFonts w:ascii="Times New Roman" w:hAnsi="Times New Roman" w:cs="Times New Roman"/>
          <w:sz w:val="24"/>
          <w:szCs w:val="24"/>
          <w:lang w:val="en-US"/>
        </w:rPr>
        <w:footnoteReference w:id="18"/>
      </w:r>
    </w:p>
    <w:p w:rsidR="000F66BF" w:rsidRPr="009061C9" w:rsidRDefault="000F66BF" w:rsidP="00DE41C7">
      <w:pPr>
        <w:tabs>
          <w:tab w:val="left" w:pos="0"/>
        </w:tabs>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Kompetensi  paedagogik  ini  berkaitan  pada  saat  guru  mengadakan proses  belajar  mengajar  di  kelas.  Mulai  dari  membuat  scenario pembelajaran  memilih  metode,  media,  juga  alat  evaluasi  bagi  anak didiknya.  Karena  bagaimanapun  dalam  proses  belajar  mengajar  sebagian besar  hasil  belajar  peserta  didik  ditentukan  oleh  peranan  guru.  Guru  yang cerdas  dan  kreatif  akan  mampu  menciptakan  suasana  belajar  yang  efektif dan efisien sehingga pembelajaran tidak berjalan sia-sia. </w:t>
      </w:r>
    </w:p>
    <w:p w:rsidR="000F66BF" w:rsidRPr="009061C9" w:rsidRDefault="000F66BF" w:rsidP="00745E24">
      <w:pPr>
        <w:tabs>
          <w:tab w:val="left" w:pos="0"/>
        </w:tabs>
        <w:spacing w:after="0" w:line="24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Suryo  Subroto  mengatakan  bahwa  yang  dimaksud  kinerja  guru  dalam proses  belajar  mengajar  adalah </w:t>
      </w:r>
      <w:r w:rsidR="00E01A2B"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kesangupan  atau  kecakapan  para  guru dalam  menciptakan  suasana  komunikasi  yang  edukatif  antara  guru  dan peserta  didik  yang  mencakup  segi  kognitif,  efektif,  dan  psikomotorik sebagai  upaya  mempelajari  sesuatu  berdasarkan  perencanaan  sampai dengan tahap evaluasi dan tindak lanjut agar tercapai tujuan pengajaran</w:t>
      </w:r>
      <w:r w:rsidR="00E01A2B"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w:t>
      </w:r>
      <w:r w:rsidR="001E2D9F" w:rsidRPr="009061C9">
        <w:rPr>
          <w:rStyle w:val="FootnoteReference"/>
          <w:rFonts w:ascii="Times New Roman" w:hAnsi="Times New Roman" w:cs="Times New Roman"/>
          <w:sz w:val="24"/>
          <w:szCs w:val="24"/>
          <w:lang w:val="en-US"/>
        </w:rPr>
        <w:footnoteReference w:id="19"/>
      </w:r>
    </w:p>
    <w:p w:rsidR="000F66BF" w:rsidRPr="009061C9" w:rsidRDefault="000F66BF" w:rsidP="00DE41C7">
      <w:pPr>
        <w:tabs>
          <w:tab w:val="left" w:pos="284"/>
        </w:tabs>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Jadi  kompetensi  paedagogik  ini  berka</w:t>
      </w:r>
      <w:r w:rsidR="009061C9">
        <w:rPr>
          <w:rFonts w:ascii="Times New Roman" w:hAnsi="Times New Roman" w:cs="Times New Roman"/>
          <w:sz w:val="24"/>
          <w:szCs w:val="24"/>
        </w:rPr>
        <w:t>i</w:t>
      </w:r>
      <w:r w:rsidRPr="009061C9">
        <w:rPr>
          <w:rFonts w:ascii="Times New Roman" w:hAnsi="Times New Roman" w:cs="Times New Roman"/>
          <w:sz w:val="24"/>
          <w:szCs w:val="24"/>
          <w:lang w:val="en-US"/>
        </w:rPr>
        <w:t xml:space="preserve">tan  dengan  kemampuan  guru dalam  proses  belajar  mengajar  yakni  pesiapan  mengajar  yang  mencakup merancang  dan  melaksanakan  skenario  pembelajaran,  memilih  metode, media,  serta  alat  evaluasi  bagi  </w:t>
      </w:r>
      <w:r w:rsidRPr="009061C9">
        <w:rPr>
          <w:rFonts w:ascii="Times New Roman" w:hAnsi="Times New Roman" w:cs="Times New Roman"/>
          <w:sz w:val="24"/>
          <w:szCs w:val="24"/>
          <w:lang w:val="en-US"/>
        </w:rPr>
        <w:lastRenderedPageBreak/>
        <w:t>anak  didik  agar  tervapai  tujuan  pendidikan baik pada ranah kognitif, efektif, maupun psikomotorik siswa.</w:t>
      </w:r>
    </w:p>
    <w:p w:rsidR="000F66BF" w:rsidRPr="009061C9" w:rsidRDefault="00745E24" w:rsidP="00C77653">
      <w:pPr>
        <w:pStyle w:val="ListParagraph"/>
        <w:numPr>
          <w:ilvl w:val="0"/>
          <w:numId w:val="10"/>
        </w:numPr>
        <w:tabs>
          <w:tab w:val="left" w:pos="284"/>
        </w:tabs>
        <w:spacing w:after="0" w:line="480" w:lineRule="auto"/>
        <w:ind w:left="1077"/>
        <w:jc w:val="both"/>
        <w:rPr>
          <w:rFonts w:ascii="Times New Roman" w:hAnsi="Times New Roman" w:cs="Times New Roman"/>
          <w:b/>
          <w:bCs/>
          <w:sz w:val="24"/>
          <w:szCs w:val="24"/>
          <w:lang w:val="en-US"/>
        </w:rPr>
      </w:pPr>
      <w:r>
        <w:rPr>
          <w:rFonts w:ascii="Times New Roman" w:hAnsi="Times New Roman" w:cs="Times New Roman"/>
          <w:b/>
          <w:bCs/>
          <w:sz w:val="24"/>
          <w:szCs w:val="24"/>
        </w:rPr>
        <w:t>K</w:t>
      </w:r>
      <w:r w:rsidR="000F66BF" w:rsidRPr="009061C9">
        <w:rPr>
          <w:rFonts w:ascii="Times New Roman" w:hAnsi="Times New Roman" w:cs="Times New Roman"/>
          <w:b/>
          <w:bCs/>
          <w:sz w:val="24"/>
          <w:szCs w:val="24"/>
          <w:lang w:val="en-US"/>
        </w:rPr>
        <w:t>ompetensi kepribadian</w:t>
      </w:r>
    </w:p>
    <w:p w:rsidR="00C77653" w:rsidRPr="009061C9" w:rsidRDefault="000F66BF" w:rsidP="00DE41C7">
      <w:pPr>
        <w:tabs>
          <w:tab w:val="left" w:pos="284"/>
        </w:tabs>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Berperan sebagai guru memerlukan kepribadian yang unik.</w:t>
      </w:r>
      <w:proofErr w:type="gramEnd"/>
      <w:r w:rsidRPr="009061C9">
        <w:rPr>
          <w:rFonts w:ascii="Times New Roman" w:hAnsi="Times New Roman" w:cs="Times New Roman"/>
          <w:sz w:val="24"/>
          <w:szCs w:val="24"/>
          <w:lang w:val="en-US"/>
        </w:rPr>
        <w:t xml:space="preserve"> Kepribadian</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guru  ini  meliputi  kemampuan  kepribadian  yang  mantap,  stabil,  dewasa,</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arif,  dan  berwibawa,  menjadi  teladan  bagi  peserta  didik,  dan  berakhlak</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mulia.</w:t>
      </w:r>
    </w:p>
    <w:p w:rsidR="00C3039D" w:rsidRPr="009061C9" w:rsidRDefault="000F66BF" w:rsidP="00DE41C7">
      <w:pPr>
        <w:tabs>
          <w:tab w:val="left" w:pos="284"/>
        </w:tabs>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Seorang  guru</w:t>
      </w:r>
      <w:proofErr w:type="gramEnd"/>
      <w:r w:rsidRPr="009061C9">
        <w:rPr>
          <w:rFonts w:ascii="Times New Roman" w:hAnsi="Times New Roman" w:cs="Times New Roman"/>
          <w:sz w:val="24"/>
          <w:szCs w:val="24"/>
          <w:lang w:val="en-US"/>
        </w:rPr>
        <w:t xml:space="preserve">  harus  mempunyai  peran  ganda.  </w:t>
      </w:r>
      <w:proofErr w:type="gramStart"/>
      <w:r w:rsidRPr="009061C9">
        <w:rPr>
          <w:rFonts w:ascii="Times New Roman" w:hAnsi="Times New Roman" w:cs="Times New Roman"/>
          <w:sz w:val="24"/>
          <w:szCs w:val="24"/>
          <w:lang w:val="en-US"/>
        </w:rPr>
        <w:t>Peran  tersebut</w:t>
      </w:r>
      <w:proofErr w:type="gramEnd"/>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diwujudkan sesuai dengan situasi dan kondisi yang dihadapi.</w:t>
      </w:r>
      <w:r w:rsidR="00A63E27" w:rsidRPr="009061C9">
        <w:rPr>
          <w:rFonts w:ascii="Times New Roman" w:hAnsi="Times New Roman" w:cs="Times New Roman"/>
          <w:sz w:val="24"/>
          <w:szCs w:val="24"/>
          <w:lang w:val="en-US"/>
        </w:rPr>
        <w:t xml:space="preserve"> Adakalanya  guru </w:t>
      </w:r>
      <w:r w:rsidRPr="009061C9">
        <w:rPr>
          <w:rFonts w:ascii="Times New Roman" w:hAnsi="Times New Roman" w:cs="Times New Roman"/>
          <w:sz w:val="24"/>
          <w:szCs w:val="24"/>
          <w:lang w:val="en-US"/>
        </w:rPr>
        <w:t>harus  berempati  pada  siswanya  dan  adakalanya  guru</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harus  bersikap  kritis.  Berempati  maksudnya  guru  harus  dengan  sabar</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menghadapi  keinginan  siswanya  juga  harus  melindungi  dan  melayani</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siswanya tetapi disisi lain guru juga harus bersikap tegas jika ada siswanya</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berbuat salah.</w:t>
      </w:r>
    </w:p>
    <w:p w:rsidR="000F66BF" w:rsidRPr="009061C9" w:rsidRDefault="00C3039D" w:rsidP="00DE41C7">
      <w:pPr>
        <w:tabs>
          <w:tab w:val="left" w:pos="284"/>
        </w:tabs>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Menurut Moh. Uzer Usman kemampuan kepribadian guru </w:t>
      </w:r>
      <w:proofErr w:type="gramStart"/>
      <w:r w:rsidRPr="009061C9">
        <w:rPr>
          <w:rFonts w:ascii="Times New Roman" w:hAnsi="Times New Roman" w:cs="Times New Roman"/>
          <w:sz w:val="24"/>
          <w:szCs w:val="24"/>
          <w:lang w:val="en-US"/>
        </w:rPr>
        <w:t>meliputi  hal</w:t>
      </w:r>
      <w:proofErr w:type="gramEnd"/>
      <w:r w:rsidRPr="009061C9">
        <w:rPr>
          <w:rFonts w:ascii="Times New Roman" w:hAnsi="Times New Roman" w:cs="Times New Roman"/>
          <w:sz w:val="24"/>
          <w:szCs w:val="24"/>
          <w:lang w:val="en-US"/>
        </w:rPr>
        <w:t>-hal</w:t>
      </w:r>
      <w:r w:rsidR="000F66BF" w:rsidRPr="009061C9">
        <w:rPr>
          <w:rFonts w:ascii="Times New Roman" w:hAnsi="Times New Roman" w:cs="Times New Roman"/>
          <w:sz w:val="24"/>
          <w:szCs w:val="24"/>
          <w:lang w:val="en-US"/>
        </w:rPr>
        <w:t xml:space="preserve"> berikut</w:t>
      </w:r>
      <w:r w:rsidR="00E01A2B" w:rsidRPr="009061C9">
        <w:rPr>
          <w:rFonts w:ascii="Times New Roman" w:hAnsi="Times New Roman" w:cs="Times New Roman"/>
          <w:sz w:val="24"/>
          <w:szCs w:val="24"/>
          <w:lang w:val="en-US"/>
        </w:rPr>
        <w:t xml:space="preserve"> </w:t>
      </w:r>
      <w:r w:rsidR="000F66BF" w:rsidRPr="009061C9">
        <w:rPr>
          <w:rFonts w:ascii="Times New Roman" w:hAnsi="Times New Roman" w:cs="Times New Roman"/>
          <w:sz w:val="24"/>
          <w:szCs w:val="24"/>
          <w:lang w:val="en-US"/>
        </w:rPr>
        <w:t>:</w:t>
      </w:r>
    </w:p>
    <w:p w:rsidR="000F66BF" w:rsidRPr="009061C9" w:rsidRDefault="000F66BF" w:rsidP="00DE41C7">
      <w:pPr>
        <w:tabs>
          <w:tab w:val="left" w:pos="284"/>
        </w:tabs>
        <w:spacing w:after="0" w:line="240" w:lineRule="auto"/>
        <w:ind w:left="1644" w:hanging="34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1)  Mengembangkan kepribadian </w:t>
      </w:r>
    </w:p>
    <w:p w:rsidR="000F66BF" w:rsidRPr="009061C9" w:rsidRDefault="000F66BF" w:rsidP="00DE41C7">
      <w:pPr>
        <w:tabs>
          <w:tab w:val="left" w:pos="284"/>
        </w:tabs>
        <w:spacing w:after="0" w:line="240" w:lineRule="auto"/>
        <w:ind w:left="1644" w:hanging="34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2)  Berinteraksi dan berkomunikasi</w:t>
      </w:r>
    </w:p>
    <w:p w:rsidR="000F66BF" w:rsidRPr="009061C9" w:rsidRDefault="000F66BF" w:rsidP="00DE41C7">
      <w:pPr>
        <w:tabs>
          <w:tab w:val="left" w:pos="284"/>
        </w:tabs>
        <w:spacing w:after="0" w:line="240" w:lineRule="auto"/>
        <w:ind w:left="1644" w:hanging="34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3)  Melaksanakan bimbingan dan penyuluhan</w:t>
      </w:r>
    </w:p>
    <w:p w:rsidR="002A1AD6" w:rsidRPr="009061C9" w:rsidRDefault="000F66BF" w:rsidP="002A1AD6">
      <w:pPr>
        <w:tabs>
          <w:tab w:val="left" w:pos="284"/>
        </w:tabs>
        <w:spacing w:after="0" w:line="240" w:lineRule="auto"/>
        <w:ind w:left="1644" w:hanging="341"/>
        <w:jc w:val="both"/>
        <w:rPr>
          <w:rFonts w:ascii="Times New Roman" w:hAnsi="Times New Roman" w:cs="Times New Roman"/>
          <w:sz w:val="24"/>
          <w:szCs w:val="24"/>
        </w:rPr>
      </w:pPr>
      <w:r w:rsidRPr="009061C9">
        <w:rPr>
          <w:rFonts w:ascii="Times New Roman" w:hAnsi="Times New Roman" w:cs="Times New Roman"/>
          <w:sz w:val="24"/>
          <w:szCs w:val="24"/>
          <w:lang w:val="en-US"/>
        </w:rPr>
        <w:t>4)  Melaksanakan administrasi sekolah</w:t>
      </w:r>
    </w:p>
    <w:p w:rsidR="000F66BF" w:rsidRPr="009061C9" w:rsidRDefault="005D257B" w:rsidP="002A1AD6">
      <w:pPr>
        <w:tabs>
          <w:tab w:val="left" w:pos="284"/>
        </w:tabs>
        <w:spacing w:after="240" w:line="240" w:lineRule="auto"/>
        <w:ind w:left="1560" w:hanging="257"/>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5)</w:t>
      </w:r>
      <w:r w:rsidR="002A1AD6" w:rsidRPr="009061C9">
        <w:rPr>
          <w:rFonts w:ascii="Times New Roman" w:hAnsi="Times New Roman" w:cs="Times New Roman"/>
          <w:sz w:val="24"/>
          <w:szCs w:val="24"/>
          <w:lang w:val="en-US"/>
        </w:rPr>
        <w:t>Menaksanakan</w:t>
      </w:r>
      <w:proofErr w:type="gramEnd"/>
      <w:r w:rsidR="002A1AD6" w:rsidRPr="009061C9">
        <w:rPr>
          <w:rFonts w:ascii="Times New Roman" w:hAnsi="Times New Roman" w:cs="Times New Roman"/>
          <w:sz w:val="24"/>
          <w:szCs w:val="24"/>
        </w:rPr>
        <w:t xml:space="preserve"> </w:t>
      </w:r>
      <w:r w:rsidR="002A1AD6" w:rsidRPr="009061C9">
        <w:rPr>
          <w:rFonts w:ascii="Times New Roman" w:hAnsi="Times New Roman" w:cs="Times New Roman"/>
          <w:sz w:val="24"/>
          <w:szCs w:val="24"/>
          <w:lang w:val="en-US"/>
        </w:rPr>
        <w:t>penelitian</w:t>
      </w:r>
      <w:r w:rsidR="002A1AD6" w:rsidRPr="009061C9">
        <w:rPr>
          <w:rFonts w:ascii="Times New Roman" w:hAnsi="Times New Roman" w:cs="Times New Roman"/>
          <w:sz w:val="24"/>
          <w:szCs w:val="24"/>
        </w:rPr>
        <w:t xml:space="preserve"> </w:t>
      </w:r>
      <w:r w:rsidR="002A1AD6" w:rsidRPr="009061C9">
        <w:rPr>
          <w:rFonts w:ascii="Times New Roman" w:hAnsi="Times New Roman" w:cs="Times New Roman"/>
          <w:sz w:val="24"/>
          <w:szCs w:val="24"/>
          <w:lang w:val="en-US"/>
        </w:rPr>
        <w:t>sederhana</w:t>
      </w:r>
      <w:r w:rsidR="002A1AD6" w:rsidRPr="009061C9">
        <w:rPr>
          <w:rFonts w:ascii="Times New Roman" w:hAnsi="Times New Roman" w:cs="Times New Roman"/>
          <w:sz w:val="24"/>
          <w:szCs w:val="24"/>
        </w:rPr>
        <w:t xml:space="preserve"> </w:t>
      </w:r>
      <w:r w:rsidR="002A1AD6" w:rsidRPr="009061C9">
        <w:rPr>
          <w:rFonts w:ascii="Times New Roman" w:hAnsi="Times New Roman" w:cs="Times New Roman"/>
          <w:sz w:val="24"/>
          <w:szCs w:val="24"/>
          <w:lang w:val="en-US"/>
        </w:rPr>
        <w:t>untuk</w:t>
      </w:r>
      <w:r w:rsidR="002A1AD6" w:rsidRPr="009061C9">
        <w:rPr>
          <w:rFonts w:ascii="Times New Roman" w:hAnsi="Times New Roman" w:cs="Times New Roman"/>
          <w:sz w:val="24"/>
          <w:szCs w:val="24"/>
        </w:rPr>
        <w:t xml:space="preserve"> </w:t>
      </w:r>
      <w:r w:rsidR="002A1AD6" w:rsidRPr="009061C9">
        <w:rPr>
          <w:rFonts w:ascii="Times New Roman" w:hAnsi="Times New Roman" w:cs="Times New Roman"/>
          <w:sz w:val="24"/>
          <w:szCs w:val="24"/>
          <w:lang w:val="en-US"/>
        </w:rPr>
        <w:t>keperluan</w:t>
      </w:r>
      <w:r w:rsidR="002A1AD6" w:rsidRPr="009061C9">
        <w:rPr>
          <w:rFonts w:ascii="Times New Roman" w:hAnsi="Times New Roman" w:cs="Times New Roman"/>
          <w:sz w:val="24"/>
          <w:szCs w:val="24"/>
        </w:rPr>
        <w:t xml:space="preserve"> </w:t>
      </w:r>
      <w:r w:rsidR="000F66BF" w:rsidRPr="009061C9">
        <w:rPr>
          <w:rFonts w:ascii="Times New Roman" w:hAnsi="Times New Roman" w:cs="Times New Roman"/>
          <w:sz w:val="24"/>
          <w:szCs w:val="24"/>
          <w:lang w:val="en-US"/>
        </w:rPr>
        <w:t>pengajaran</w:t>
      </w:r>
      <w:r w:rsidR="00E01A2B" w:rsidRPr="009061C9">
        <w:rPr>
          <w:rFonts w:ascii="Times New Roman" w:hAnsi="Times New Roman" w:cs="Times New Roman"/>
          <w:sz w:val="24"/>
          <w:szCs w:val="24"/>
          <w:lang w:val="en-US"/>
        </w:rPr>
        <w:t>”</w:t>
      </w:r>
      <w:r w:rsidR="000F66BF" w:rsidRPr="009061C9">
        <w:rPr>
          <w:rFonts w:ascii="Times New Roman" w:hAnsi="Times New Roman" w:cs="Times New Roman"/>
          <w:sz w:val="24"/>
          <w:szCs w:val="24"/>
          <w:lang w:val="en-US"/>
        </w:rPr>
        <w:t>.</w:t>
      </w:r>
      <w:r w:rsidR="001E2D9F" w:rsidRPr="009061C9">
        <w:rPr>
          <w:rStyle w:val="FootnoteReference"/>
          <w:rFonts w:ascii="Times New Roman" w:hAnsi="Times New Roman" w:cs="Times New Roman"/>
          <w:sz w:val="24"/>
          <w:szCs w:val="24"/>
          <w:lang w:val="en-US"/>
        </w:rPr>
        <w:footnoteReference w:id="20"/>
      </w:r>
    </w:p>
    <w:p w:rsidR="000F66BF" w:rsidRPr="009061C9" w:rsidRDefault="000F66BF" w:rsidP="002A1AD6">
      <w:pPr>
        <w:tabs>
          <w:tab w:val="left" w:pos="284"/>
        </w:tabs>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lastRenderedPageBreak/>
        <w:t>Kepribadian  guru</w:t>
      </w:r>
      <w:proofErr w:type="gramEnd"/>
      <w:r w:rsidRPr="009061C9">
        <w:rPr>
          <w:rFonts w:ascii="Times New Roman" w:hAnsi="Times New Roman" w:cs="Times New Roman"/>
          <w:sz w:val="24"/>
          <w:szCs w:val="24"/>
          <w:lang w:val="en-US"/>
        </w:rPr>
        <w:t xml:space="preserve">  penting  karena  guru  merupakan  cerminan  prilaku</w:t>
      </w:r>
      <w:r w:rsidR="00C3039D"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bagi siswa-siswanya.</w:t>
      </w:r>
    </w:p>
    <w:p w:rsidR="000F66BF" w:rsidRPr="009061C9" w:rsidRDefault="00745E24" w:rsidP="00C3039D">
      <w:pPr>
        <w:pStyle w:val="ListParagraph"/>
        <w:numPr>
          <w:ilvl w:val="0"/>
          <w:numId w:val="10"/>
        </w:numPr>
        <w:tabs>
          <w:tab w:val="left" w:pos="284"/>
        </w:tabs>
        <w:spacing w:after="0" w:line="480" w:lineRule="auto"/>
        <w:ind w:left="1077"/>
        <w:jc w:val="both"/>
        <w:rPr>
          <w:rFonts w:ascii="Times New Roman" w:hAnsi="Times New Roman" w:cs="Times New Roman"/>
          <w:b/>
          <w:bCs/>
          <w:sz w:val="24"/>
          <w:szCs w:val="24"/>
          <w:lang w:val="en-US"/>
        </w:rPr>
      </w:pPr>
      <w:r>
        <w:rPr>
          <w:rFonts w:ascii="Times New Roman" w:hAnsi="Times New Roman" w:cs="Times New Roman"/>
          <w:b/>
          <w:bCs/>
          <w:sz w:val="24"/>
          <w:szCs w:val="24"/>
        </w:rPr>
        <w:t>K</w:t>
      </w:r>
      <w:r w:rsidR="000F66BF" w:rsidRPr="009061C9">
        <w:rPr>
          <w:rFonts w:ascii="Times New Roman" w:hAnsi="Times New Roman" w:cs="Times New Roman"/>
          <w:b/>
          <w:bCs/>
          <w:sz w:val="24"/>
          <w:szCs w:val="24"/>
          <w:lang w:val="en-US"/>
        </w:rPr>
        <w:t>ompetensi profesional</w:t>
      </w:r>
    </w:p>
    <w:p w:rsidR="00E01A2B" w:rsidRPr="009061C9" w:rsidRDefault="000F66BF" w:rsidP="002A1AD6">
      <w:pPr>
        <w:tabs>
          <w:tab w:val="left" w:pos="284"/>
        </w:tabs>
        <w:spacing w:after="0" w:line="480" w:lineRule="auto"/>
        <w:ind w:left="1077" w:firstLine="766"/>
        <w:contextualSpacing/>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Pekerjaan seorang guru adalah merupakan suatu profesi yang tidak </w:t>
      </w:r>
      <w:r w:rsidR="00745E24">
        <w:rPr>
          <w:rFonts w:ascii="Times New Roman" w:hAnsi="Times New Roman" w:cs="Times New Roman"/>
          <w:sz w:val="24"/>
          <w:szCs w:val="24"/>
          <w:lang w:val="en-US"/>
        </w:rPr>
        <w:t>bi</w:t>
      </w:r>
      <w:r w:rsidR="00745E24">
        <w:rPr>
          <w:rFonts w:ascii="Times New Roman" w:hAnsi="Times New Roman" w:cs="Times New Roman"/>
          <w:sz w:val="24"/>
          <w:szCs w:val="24"/>
        </w:rPr>
        <w:t>sa</w:t>
      </w:r>
      <w:r w:rsidR="00A63E27"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dilakukan  oleh</w:t>
      </w:r>
      <w:proofErr w:type="gramEnd"/>
      <w:r w:rsidRPr="009061C9">
        <w:rPr>
          <w:rFonts w:ascii="Times New Roman" w:hAnsi="Times New Roman" w:cs="Times New Roman"/>
          <w:sz w:val="24"/>
          <w:szCs w:val="24"/>
          <w:lang w:val="en-US"/>
        </w:rPr>
        <w:t xml:space="preserve">  sembarang  orang.  Profesi  adalah  pekerjaan</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yang</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memerlukan  keahlian  khusus  dan  biasanya  dibuktikan  dengan</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serti</w:t>
      </w:r>
      <w:r w:rsidR="00A63E27" w:rsidRPr="009061C9">
        <w:rPr>
          <w:rFonts w:ascii="Times New Roman" w:hAnsi="Times New Roman" w:cs="Times New Roman"/>
          <w:sz w:val="24"/>
          <w:szCs w:val="24"/>
          <w:lang w:val="en-US"/>
        </w:rPr>
        <w:t xml:space="preserve">fikasi  dalam  bentuk  ijazah. </w:t>
      </w:r>
      <w:r w:rsidRPr="009061C9">
        <w:rPr>
          <w:rFonts w:ascii="Times New Roman" w:hAnsi="Times New Roman" w:cs="Times New Roman"/>
          <w:sz w:val="24"/>
          <w:szCs w:val="24"/>
          <w:lang w:val="en-US"/>
        </w:rPr>
        <w:t>Profesi</w:t>
      </w:r>
      <w:r w:rsidR="00A63E27" w:rsidRPr="009061C9">
        <w:rPr>
          <w:rFonts w:ascii="Times New Roman" w:hAnsi="Times New Roman" w:cs="Times New Roman"/>
          <w:sz w:val="24"/>
          <w:szCs w:val="24"/>
          <w:lang w:val="en-US"/>
        </w:rPr>
        <w:t xml:space="preserve"> guru ini memiliki prinsip </w:t>
      </w:r>
      <w:r w:rsidRPr="009061C9">
        <w:rPr>
          <w:rFonts w:ascii="Times New Roman" w:hAnsi="Times New Roman" w:cs="Times New Roman"/>
          <w:sz w:val="24"/>
          <w:szCs w:val="24"/>
          <w:lang w:val="en-US"/>
        </w:rPr>
        <w:t>yang</w:t>
      </w:r>
      <w:r w:rsidR="00A63E27" w:rsidRPr="009061C9">
        <w:rPr>
          <w:rFonts w:ascii="Times New Roman" w:hAnsi="Times New Roman" w:cs="Times New Roman"/>
          <w:sz w:val="24"/>
          <w:szCs w:val="24"/>
          <w:lang w:val="en-US"/>
        </w:rPr>
        <w:t xml:space="preserve"> dijelaskan </w:t>
      </w:r>
      <w:proofErr w:type="gramStart"/>
      <w:r w:rsidR="00A63E27" w:rsidRPr="009061C9">
        <w:rPr>
          <w:rFonts w:ascii="Times New Roman" w:hAnsi="Times New Roman" w:cs="Times New Roman"/>
          <w:sz w:val="24"/>
          <w:szCs w:val="24"/>
          <w:lang w:val="en-US"/>
        </w:rPr>
        <w:t>dalam  Undang</w:t>
      </w:r>
      <w:proofErr w:type="gramEnd"/>
      <w:r w:rsidR="00A63E27" w:rsidRPr="009061C9">
        <w:rPr>
          <w:rFonts w:ascii="Times New Roman" w:hAnsi="Times New Roman" w:cs="Times New Roman"/>
          <w:sz w:val="24"/>
          <w:szCs w:val="24"/>
          <w:lang w:val="en-US"/>
        </w:rPr>
        <w:t xml:space="preserve">-Undang  Guru dan </w:t>
      </w:r>
      <w:r w:rsidRPr="009061C9">
        <w:rPr>
          <w:rFonts w:ascii="Times New Roman" w:hAnsi="Times New Roman" w:cs="Times New Roman"/>
          <w:sz w:val="24"/>
          <w:szCs w:val="24"/>
          <w:lang w:val="en-US"/>
        </w:rPr>
        <w:t>Dosen  No.14  Tahun  2005</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sebagai berikut:</w:t>
      </w:r>
    </w:p>
    <w:p w:rsidR="00053468" w:rsidRPr="009061C9" w:rsidRDefault="00352A76" w:rsidP="002A1AD6">
      <w:pPr>
        <w:tabs>
          <w:tab w:val="left" w:pos="284"/>
        </w:tabs>
        <w:spacing w:after="0" w:line="240" w:lineRule="auto"/>
        <w:ind w:left="1304"/>
        <w:contextualSpacing/>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1</w:t>
      </w:r>
      <w:r w:rsidR="00C3039D" w:rsidRPr="009061C9">
        <w:rPr>
          <w:rFonts w:ascii="Times New Roman" w:hAnsi="Times New Roman" w:cs="Times New Roman"/>
          <w:sz w:val="24"/>
          <w:szCs w:val="24"/>
          <w:lang w:val="en-US"/>
        </w:rPr>
        <w:t xml:space="preserve">)  </w:t>
      </w:r>
      <w:r w:rsidR="000F66BF" w:rsidRPr="009061C9">
        <w:rPr>
          <w:rFonts w:ascii="Times New Roman" w:hAnsi="Times New Roman" w:cs="Times New Roman"/>
          <w:sz w:val="24"/>
          <w:szCs w:val="24"/>
          <w:lang w:val="en-US"/>
        </w:rPr>
        <w:t>Memiliki bakat, minat, panggilan jiwa, dan idealisme</w:t>
      </w:r>
      <w:r w:rsidR="00A63E27" w:rsidRPr="009061C9">
        <w:rPr>
          <w:rFonts w:ascii="Times New Roman" w:hAnsi="Times New Roman" w:cs="Times New Roman"/>
          <w:sz w:val="24"/>
          <w:szCs w:val="24"/>
          <w:lang w:val="en-US"/>
        </w:rPr>
        <w:t>.</w:t>
      </w:r>
    </w:p>
    <w:p w:rsidR="00C3039D" w:rsidRPr="009061C9" w:rsidRDefault="00C3039D" w:rsidP="002A1AD6">
      <w:pPr>
        <w:tabs>
          <w:tab w:val="left" w:pos="284"/>
        </w:tabs>
        <w:spacing w:after="0" w:line="240" w:lineRule="auto"/>
        <w:ind w:left="1587" w:hanging="283"/>
        <w:contextualSpacing/>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2) </w:t>
      </w:r>
      <w:proofErr w:type="gramStart"/>
      <w:r w:rsidR="000F66BF" w:rsidRPr="009061C9">
        <w:rPr>
          <w:rFonts w:ascii="Times New Roman" w:hAnsi="Times New Roman" w:cs="Times New Roman"/>
          <w:sz w:val="24"/>
          <w:szCs w:val="24"/>
          <w:lang w:val="en-US"/>
        </w:rPr>
        <w:t>Memiliki  komitmen</w:t>
      </w:r>
      <w:proofErr w:type="gramEnd"/>
      <w:r w:rsidR="000F66BF" w:rsidRPr="009061C9">
        <w:rPr>
          <w:rFonts w:ascii="Times New Roman" w:hAnsi="Times New Roman" w:cs="Times New Roman"/>
          <w:sz w:val="24"/>
          <w:szCs w:val="24"/>
          <w:lang w:val="en-US"/>
        </w:rPr>
        <w:t xml:space="preserve">  untuk  meningkatkan  mutu  pendidikan,</w:t>
      </w:r>
      <w:r w:rsidR="00A63E27" w:rsidRPr="009061C9">
        <w:rPr>
          <w:rFonts w:ascii="Times New Roman" w:hAnsi="Times New Roman" w:cs="Times New Roman"/>
          <w:sz w:val="24"/>
          <w:szCs w:val="24"/>
          <w:lang w:val="en-US"/>
        </w:rPr>
        <w:t xml:space="preserve"> keimanan, </w:t>
      </w:r>
      <w:r w:rsidR="000F66BF" w:rsidRPr="009061C9">
        <w:rPr>
          <w:rFonts w:ascii="Times New Roman" w:hAnsi="Times New Roman" w:cs="Times New Roman"/>
          <w:sz w:val="24"/>
          <w:szCs w:val="24"/>
          <w:lang w:val="en-US"/>
        </w:rPr>
        <w:t>ketakwaan, dan akhlak mulia</w:t>
      </w:r>
      <w:r w:rsidRPr="009061C9">
        <w:rPr>
          <w:rFonts w:ascii="Times New Roman" w:hAnsi="Times New Roman" w:cs="Times New Roman"/>
          <w:sz w:val="24"/>
          <w:szCs w:val="24"/>
          <w:lang w:val="en-US"/>
        </w:rPr>
        <w:t>.</w:t>
      </w:r>
    </w:p>
    <w:p w:rsidR="000F66BF" w:rsidRPr="009061C9" w:rsidRDefault="00CE1317" w:rsidP="002A1AD6">
      <w:pPr>
        <w:tabs>
          <w:tab w:val="left" w:pos="284"/>
        </w:tabs>
        <w:spacing w:after="0" w:line="240" w:lineRule="auto"/>
        <w:ind w:left="1587" w:hanging="283"/>
        <w:contextualSpacing/>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3</w:t>
      </w:r>
      <w:r w:rsidR="00C3039D" w:rsidRPr="009061C9">
        <w:rPr>
          <w:rFonts w:ascii="Times New Roman" w:hAnsi="Times New Roman" w:cs="Times New Roman"/>
          <w:sz w:val="24"/>
          <w:szCs w:val="24"/>
          <w:lang w:val="en-US"/>
        </w:rPr>
        <w:t xml:space="preserve">) </w:t>
      </w:r>
      <w:proofErr w:type="gramStart"/>
      <w:r w:rsidR="000F66BF" w:rsidRPr="009061C9">
        <w:rPr>
          <w:rFonts w:ascii="Times New Roman" w:hAnsi="Times New Roman" w:cs="Times New Roman"/>
          <w:sz w:val="24"/>
          <w:szCs w:val="24"/>
          <w:lang w:val="en-US"/>
        </w:rPr>
        <w:t>Memiliki  kualifikasi</w:t>
      </w:r>
      <w:proofErr w:type="gramEnd"/>
      <w:r w:rsidR="000F66BF" w:rsidRPr="009061C9">
        <w:rPr>
          <w:rFonts w:ascii="Times New Roman" w:hAnsi="Times New Roman" w:cs="Times New Roman"/>
          <w:sz w:val="24"/>
          <w:szCs w:val="24"/>
          <w:lang w:val="en-US"/>
        </w:rPr>
        <w:t xml:space="preserve">  akademik  dan  latar  belakang  pendidikan</w:t>
      </w:r>
      <w:r w:rsidR="00A63E27" w:rsidRPr="009061C9">
        <w:rPr>
          <w:rFonts w:ascii="Times New Roman" w:hAnsi="Times New Roman" w:cs="Times New Roman"/>
          <w:sz w:val="24"/>
          <w:szCs w:val="24"/>
          <w:lang w:val="en-US"/>
        </w:rPr>
        <w:t xml:space="preserve"> sesuai </w:t>
      </w:r>
      <w:r w:rsidR="000F66BF" w:rsidRPr="009061C9">
        <w:rPr>
          <w:rFonts w:ascii="Times New Roman" w:hAnsi="Times New Roman" w:cs="Times New Roman"/>
          <w:sz w:val="24"/>
          <w:szCs w:val="24"/>
          <w:lang w:val="en-US"/>
        </w:rPr>
        <w:t xml:space="preserve">dengan bidang tugas. </w:t>
      </w:r>
    </w:p>
    <w:p w:rsidR="000F66BF" w:rsidRPr="009061C9" w:rsidRDefault="000F66BF" w:rsidP="002A1AD6">
      <w:pPr>
        <w:tabs>
          <w:tab w:val="left" w:pos="284"/>
        </w:tabs>
        <w:spacing w:after="0" w:line="240" w:lineRule="auto"/>
        <w:ind w:left="1587" w:hanging="283"/>
        <w:contextualSpacing/>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4</w:t>
      </w:r>
      <w:r w:rsidR="00CE1317"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Memiliki  kompetensi</w:t>
      </w:r>
      <w:proofErr w:type="gramEnd"/>
      <w:r w:rsidRPr="009061C9">
        <w:rPr>
          <w:rFonts w:ascii="Times New Roman" w:hAnsi="Times New Roman" w:cs="Times New Roman"/>
          <w:sz w:val="24"/>
          <w:szCs w:val="24"/>
          <w:lang w:val="en-US"/>
        </w:rPr>
        <w:t xml:space="preserve">  yang  diperlukan  sesuai  dengan  bidang</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tugas</w:t>
      </w:r>
    </w:p>
    <w:p w:rsidR="000F66BF" w:rsidRPr="009061C9" w:rsidRDefault="000F66BF" w:rsidP="002A1AD6">
      <w:pPr>
        <w:tabs>
          <w:tab w:val="left" w:pos="284"/>
        </w:tabs>
        <w:spacing w:after="0" w:line="240" w:lineRule="auto"/>
        <w:ind w:left="1587" w:hanging="283"/>
        <w:contextualSpacing/>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5</w:t>
      </w:r>
      <w:r w:rsidR="007C6C66"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Memiliki tanggung jawab atas pelaksanaan tugas keprofesionalan</w:t>
      </w:r>
    </w:p>
    <w:p w:rsidR="000F66BF" w:rsidRPr="009061C9" w:rsidRDefault="00352A76" w:rsidP="002A1AD6">
      <w:pPr>
        <w:tabs>
          <w:tab w:val="left" w:pos="284"/>
        </w:tabs>
        <w:spacing w:after="0" w:line="240" w:lineRule="auto"/>
        <w:ind w:left="1587" w:hanging="283"/>
        <w:contextualSpacing/>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6</w:t>
      </w:r>
      <w:r w:rsidR="00CE131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Memperoleh penghasilan yang </w:t>
      </w:r>
      <w:proofErr w:type="gramStart"/>
      <w:r w:rsidRPr="009061C9">
        <w:rPr>
          <w:rFonts w:ascii="Times New Roman" w:hAnsi="Times New Roman" w:cs="Times New Roman"/>
          <w:sz w:val="24"/>
          <w:szCs w:val="24"/>
          <w:lang w:val="en-US"/>
        </w:rPr>
        <w:t>ditentukan  sesuai</w:t>
      </w:r>
      <w:proofErr w:type="gramEnd"/>
      <w:r w:rsidRPr="009061C9">
        <w:rPr>
          <w:rFonts w:ascii="Times New Roman" w:hAnsi="Times New Roman" w:cs="Times New Roman"/>
          <w:sz w:val="24"/>
          <w:szCs w:val="24"/>
          <w:lang w:val="en-US"/>
        </w:rPr>
        <w:t xml:space="preserve"> denga </w:t>
      </w:r>
      <w:r w:rsidR="000F66BF" w:rsidRPr="009061C9">
        <w:rPr>
          <w:rFonts w:ascii="Times New Roman" w:hAnsi="Times New Roman" w:cs="Times New Roman"/>
          <w:sz w:val="24"/>
          <w:szCs w:val="24"/>
          <w:lang w:val="en-US"/>
        </w:rPr>
        <w:t>prestasi</w:t>
      </w:r>
      <w:r w:rsidR="00A63E27" w:rsidRPr="009061C9">
        <w:rPr>
          <w:rFonts w:ascii="Times New Roman" w:hAnsi="Times New Roman" w:cs="Times New Roman"/>
          <w:sz w:val="24"/>
          <w:szCs w:val="24"/>
          <w:lang w:val="en-US"/>
        </w:rPr>
        <w:t xml:space="preserve"> </w:t>
      </w:r>
      <w:r w:rsidR="000F66BF" w:rsidRPr="009061C9">
        <w:rPr>
          <w:rFonts w:ascii="Times New Roman" w:hAnsi="Times New Roman" w:cs="Times New Roman"/>
          <w:sz w:val="24"/>
          <w:szCs w:val="24"/>
          <w:lang w:val="en-US"/>
        </w:rPr>
        <w:t>kerja</w:t>
      </w:r>
    </w:p>
    <w:p w:rsidR="000F66BF" w:rsidRPr="009061C9" w:rsidRDefault="009B41F3" w:rsidP="002A1AD6">
      <w:pPr>
        <w:tabs>
          <w:tab w:val="left" w:pos="426"/>
        </w:tabs>
        <w:spacing w:after="0" w:line="240" w:lineRule="auto"/>
        <w:ind w:left="1587" w:hanging="283"/>
        <w:contextualSpacing/>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7</w:t>
      </w:r>
      <w:r w:rsidR="007C6C66" w:rsidRPr="009061C9">
        <w:rPr>
          <w:rFonts w:ascii="Times New Roman" w:hAnsi="Times New Roman" w:cs="Times New Roman"/>
          <w:sz w:val="24"/>
          <w:szCs w:val="24"/>
          <w:lang w:val="en-US"/>
        </w:rPr>
        <w:t xml:space="preserve">) </w:t>
      </w:r>
      <w:r w:rsidR="00352A76" w:rsidRPr="009061C9">
        <w:rPr>
          <w:rFonts w:ascii="Times New Roman" w:hAnsi="Times New Roman" w:cs="Times New Roman"/>
          <w:sz w:val="24"/>
          <w:szCs w:val="24"/>
          <w:lang w:val="en-US"/>
        </w:rPr>
        <w:t xml:space="preserve">Memiliki kesempatan untuk mengembangan </w:t>
      </w:r>
      <w:r w:rsidR="000F66BF" w:rsidRPr="009061C9">
        <w:rPr>
          <w:rFonts w:ascii="Times New Roman" w:hAnsi="Times New Roman" w:cs="Times New Roman"/>
          <w:sz w:val="24"/>
          <w:szCs w:val="24"/>
          <w:lang w:val="en-US"/>
        </w:rPr>
        <w:t>keprofesionalan</w:t>
      </w:r>
      <w:r w:rsidR="00352A76" w:rsidRPr="009061C9">
        <w:rPr>
          <w:rFonts w:ascii="Times New Roman" w:hAnsi="Times New Roman" w:cs="Times New Roman"/>
          <w:sz w:val="24"/>
          <w:szCs w:val="24"/>
          <w:lang w:val="en-US"/>
        </w:rPr>
        <w:t xml:space="preserve"> </w:t>
      </w:r>
      <w:r w:rsidR="000F66BF" w:rsidRPr="009061C9">
        <w:rPr>
          <w:rFonts w:ascii="Times New Roman" w:hAnsi="Times New Roman" w:cs="Times New Roman"/>
          <w:sz w:val="24"/>
          <w:szCs w:val="24"/>
          <w:lang w:val="en-US"/>
        </w:rPr>
        <w:t>secara berkelanjutan dengan sepanjang hayat</w:t>
      </w:r>
    </w:p>
    <w:p w:rsidR="000F66BF" w:rsidRPr="009061C9" w:rsidRDefault="00352A76" w:rsidP="002A1AD6">
      <w:pPr>
        <w:tabs>
          <w:tab w:val="left" w:pos="284"/>
          <w:tab w:val="left" w:pos="851"/>
        </w:tabs>
        <w:spacing w:after="0" w:line="240" w:lineRule="auto"/>
        <w:ind w:left="1587" w:hanging="283"/>
        <w:contextualSpacing/>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8</w:t>
      </w:r>
      <w:r w:rsidR="007C6C66"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Memilik jaminan perlindungan hokum dalam </w:t>
      </w:r>
      <w:r w:rsidR="000F66BF" w:rsidRPr="009061C9">
        <w:rPr>
          <w:rFonts w:ascii="Times New Roman" w:hAnsi="Times New Roman" w:cs="Times New Roman"/>
          <w:sz w:val="24"/>
          <w:szCs w:val="24"/>
          <w:lang w:val="en-US"/>
        </w:rPr>
        <w:t>melaksanakan</w:t>
      </w:r>
      <w:r w:rsidR="00A63E27" w:rsidRPr="009061C9">
        <w:rPr>
          <w:rFonts w:ascii="Times New Roman" w:hAnsi="Times New Roman" w:cs="Times New Roman"/>
          <w:sz w:val="24"/>
          <w:szCs w:val="24"/>
          <w:lang w:val="en-US"/>
        </w:rPr>
        <w:t xml:space="preserve"> </w:t>
      </w:r>
      <w:r w:rsidR="000F66BF" w:rsidRPr="009061C9">
        <w:rPr>
          <w:rFonts w:ascii="Times New Roman" w:hAnsi="Times New Roman" w:cs="Times New Roman"/>
          <w:sz w:val="24"/>
          <w:szCs w:val="24"/>
          <w:lang w:val="en-US"/>
        </w:rPr>
        <w:t>tugas keprofesionalan.</w:t>
      </w:r>
    </w:p>
    <w:p w:rsidR="004B081A" w:rsidRPr="009061C9" w:rsidRDefault="00352A76" w:rsidP="002A1AD6">
      <w:pPr>
        <w:tabs>
          <w:tab w:val="left" w:pos="284"/>
        </w:tabs>
        <w:spacing w:after="360" w:line="240" w:lineRule="auto"/>
        <w:ind w:left="1587" w:hanging="28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9) </w:t>
      </w:r>
      <w:r w:rsidR="000F66BF" w:rsidRPr="009061C9">
        <w:rPr>
          <w:rFonts w:ascii="Times New Roman" w:hAnsi="Times New Roman" w:cs="Times New Roman"/>
          <w:sz w:val="24"/>
          <w:szCs w:val="24"/>
          <w:lang w:val="en-US"/>
        </w:rPr>
        <w:t>Memiliki  organisasi  profesi  yang  mempunyai  kewenangan  yang</w:t>
      </w:r>
      <w:r w:rsidR="00A63E27" w:rsidRPr="009061C9">
        <w:rPr>
          <w:rFonts w:ascii="Times New Roman" w:hAnsi="Times New Roman" w:cs="Times New Roman"/>
          <w:sz w:val="24"/>
          <w:szCs w:val="24"/>
          <w:lang w:val="en-US"/>
        </w:rPr>
        <w:t xml:space="preserve"> </w:t>
      </w:r>
      <w:r w:rsidR="000F66BF" w:rsidRPr="009061C9">
        <w:rPr>
          <w:rFonts w:ascii="Times New Roman" w:hAnsi="Times New Roman" w:cs="Times New Roman"/>
          <w:sz w:val="24"/>
          <w:szCs w:val="24"/>
          <w:lang w:val="en-US"/>
        </w:rPr>
        <w:t>mengatur  hal-hal  yang  berkaitan  dengan  tugas  keprofesionalan</w:t>
      </w:r>
      <w:r w:rsidR="00A63E27" w:rsidRPr="009061C9">
        <w:rPr>
          <w:rFonts w:ascii="Times New Roman" w:hAnsi="Times New Roman" w:cs="Times New Roman"/>
          <w:sz w:val="24"/>
          <w:szCs w:val="24"/>
          <w:lang w:val="en-US"/>
        </w:rPr>
        <w:t xml:space="preserve"> </w:t>
      </w:r>
      <w:r w:rsidR="00CC2A6A" w:rsidRPr="009061C9">
        <w:rPr>
          <w:rFonts w:ascii="Times New Roman" w:hAnsi="Times New Roman" w:cs="Times New Roman"/>
          <w:sz w:val="24"/>
          <w:szCs w:val="24"/>
          <w:lang w:val="en-US"/>
        </w:rPr>
        <w:t>guru</w:t>
      </w:r>
      <w:r w:rsidR="0038052D" w:rsidRPr="009061C9">
        <w:rPr>
          <w:rFonts w:ascii="Times New Roman" w:hAnsi="Times New Roman" w:cs="Times New Roman"/>
          <w:sz w:val="24"/>
          <w:szCs w:val="24"/>
          <w:lang w:val="en-US"/>
        </w:rPr>
        <w:t>”</w:t>
      </w:r>
      <w:r w:rsidR="00CC2A6A" w:rsidRPr="009061C9">
        <w:rPr>
          <w:rFonts w:ascii="Times New Roman" w:hAnsi="Times New Roman" w:cs="Times New Roman"/>
          <w:sz w:val="24"/>
          <w:szCs w:val="24"/>
          <w:lang w:val="en-US"/>
        </w:rPr>
        <w:t>.</w:t>
      </w:r>
      <w:r w:rsidR="00CC2A6A" w:rsidRPr="009061C9">
        <w:rPr>
          <w:rStyle w:val="FootnoteReference"/>
          <w:rFonts w:ascii="Times New Roman" w:hAnsi="Times New Roman" w:cs="Times New Roman"/>
          <w:sz w:val="24"/>
          <w:szCs w:val="24"/>
          <w:lang w:val="en-US"/>
        </w:rPr>
        <w:footnoteReference w:id="21"/>
      </w:r>
    </w:p>
    <w:p w:rsidR="00A63E27" w:rsidRPr="009061C9" w:rsidRDefault="000F66BF" w:rsidP="00C3039D">
      <w:pPr>
        <w:pStyle w:val="ListParagraph"/>
        <w:numPr>
          <w:ilvl w:val="0"/>
          <w:numId w:val="10"/>
        </w:numPr>
        <w:tabs>
          <w:tab w:val="left" w:pos="284"/>
        </w:tabs>
        <w:spacing w:after="0" w:line="480" w:lineRule="auto"/>
        <w:ind w:left="1077"/>
        <w:jc w:val="both"/>
        <w:rPr>
          <w:rFonts w:ascii="Times New Roman" w:hAnsi="Times New Roman" w:cs="Times New Roman"/>
          <w:b/>
          <w:bCs/>
          <w:sz w:val="24"/>
          <w:szCs w:val="24"/>
          <w:lang w:val="en-US"/>
        </w:rPr>
      </w:pPr>
      <w:r w:rsidRPr="009061C9">
        <w:rPr>
          <w:rFonts w:ascii="Times New Roman" w:hAnsi="Times New Roman" w:cs="Times New Roman"/>
          <w:b/>
          <w:bCs/>
          <w:sz w:val="24"/>
          <w:szCs w:val="24"/>
          <w:lang w:val="en-US"/>
        </w:rPr>
        <w:t xml:space="preserve">kompentensi </w:t>
      </w:r>
      <w:r w:rsidR="00B60F67" w:rsidRPr="009061C9">
        <w:rPr>
          <w:rFonts w:ascii="Times New Roman" w:hAnsi="Times New Roman" w:cs="Times New Roman"/>
          <w:b/>
          <w:bCs/>
          <w:sz w:val="24"/>
          <w:szCs w:val="24"/>
          <w:lang w:val="en-US"/>
        </w:rPr>
        <w:t>sos</w:t>
      </w:r>
      <w:r w:rsidR="00A63E27" w:rsidRPr="009061C9">
        <w:rPr>
          <w:rFonts w:ascii="Times New Roman" w:hAnsi="Times New Roman" w:cs="Times New Roman"/>
          <w:b/>
          <w:bCs/>
          <w:sz w:val="24"/>
          <w:szCs w:val="24"/>
          <w:lang w:val="en-US"/>
        </w:rPr>
        <w:t>ial</w:t>
      </w:r>
    </w:p>
    <w:p w:rsidR="000F66BF" w:rsidRPr="009061C9" w:rsidRDefault="000F66BF" w:rsidP="002A1AD6">
      <w:pPr>
        <w:tabs>
          <w:tab w:val="left" w:pos="284"/>
        </w:tabs>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kompetensi  sosial</w:t>
      </w:r>
      <w:proofErr w:type="gramEnd"/>
      <w:r w:rsidRPr="009061C9">
        <w:rPr>
          <w:rFonts w:ascii="Times New Roman" w:hAnsi="Times New Roman" w:cs="Times New Roman"/>
          <w:sz w:val="24"/>
          <w:szCs w:val="24"/>
          <w:lang w:val="en-US"/>
        </w:rPr>
        <w:t xml:space="preserve">  berkaitan  dengan  kemampuan  diri  dalam</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menghadapi  orang  lain.  Dalam  peraturan  pemerintah  RI  No.19  </w:t>
      </w:r>
      <w:r w:rsidRPr="009061C9">
        <w:rPr>
          <w:rFonts w:ascii="Times New Roman" w:hAnsi="Times New Roman" w:cs="Times New Roman"/>
          <w:sz w:val="24"/>
          <w:szCs w:val="24"/>
          <w:lang w:val="en-US"/>
        </w:rPr>
        <w:lastRenderedPageBreak/>
        <w:t>Tahun</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2005  tentang  Standar  Nasional  Pendidikan  dijelaskan  kompensasi  </w:t>
      </w:r>
      <w:r w:rsidR="00A63E27" w:rsidRPr="009061C9">
        <w:rPr>
          <w:rFonts w:ascii="Times New Roman" w:hAnsi="Times New Roman" w:cs="Times New Roman"/>
          <w:sz w:val="24"/>
          <w:szCs w:val="24"/>
          <w:lang w:val="en-US"/>
        </w:rPr>
        <w:t xml:space="preserve">social </w:t>
      </w:r>
      <w:r w:rsidRPr="009061C9">
        <w:rPr>
          <w:rFonts w:ascii="Times New Roman" w:hAnsi="Times New Roman" w:cs="Times New Roman"/>
          <w:sz w:val="24"/>
          <w:szCs w:val="24"/>
          <w:lang w:val="en-US"/>
        </w:rPr>
        <w:t>adalah  kemampuan  pendidik  sebagai    bagian  dari  masyarakat  untuk</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berkomunikasi  dan  bergaul  secara  efektif  dengan  peserta  didik,  </w:t>
      </w:r>
      <w:r w:rsidR="00A63E27" w:rsidRPr="009061C9">
        <w:rPr>
          <w:rFonts w:ascii="Times New Roman" w:hAnsi="Times New Roman" w:cs="Times New Roman"/>
          <w:sz w:val="24"/>
          <w:szCs w:val="24"/>
          <w:lang w:val="en-US"/>
        </w:rPr>
        <w:t xml:space="preserve">sesame </w:t>
      </w:r>
      <w:r w:rsidRPr="009061C9">
        <w:rPr>
          <w:rFonts w:ascii="Times New Roman" w:hAnsi="Times New Roman" w:cs="Times New Roman"/>
          <w:sz w:val="24"/>
          <w:szCs w:val="24"/>
          <w:lang w:val="en-US"/>
        </w:rPr>
        <w:t>pendidik,  tenaga  kependidikan,  orang  tua  peserta  pendidikan,  dan</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masyarakat sekitar.</w:t>
      </w:r>
    </w:p>
    <w:p w:rsidR="000F66BF" w:rsidRPr="009061C9" w:rsidRDefault="000F66BF" w:rsidP="002A1AD6">
      <w:pPr>
        <w:tabs>
          <w:tab w:val="left" w:pos="284"/>
        </w:tabs>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Kompetensi  sosisal</w:t>
      </w:r>
      <w:proofErr w:type="gramEnd"/>
      <w:r w:rsidRPr="009061C9">
        <w:rPr>
          <w:rFonts w:ascii="Times New Roman" w:hAnsi="Times New Roman" w:cs="Times New Roman"/>
          <w:sz w:val="24"/>
          <w:szCs w:val="24"/>
          <w:lang w:val="en-US"/>
        </w:rPr>
        <w:t xml:space="preserve">  seorang  guru  merupakan  modal  dasar  guru  yang</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bersangkutan dalam menjalankan tugas keguruan. Saiful Hadi berpendapat</w:t>
      </w:r>
      <w:r w:rsidR="00CE1317" w:rsidRPr="009061C9">
        <w:rPr>
          <w:rFonts w:ascii="Times New Roman" w:hAnsi="Times New Roman" w:cs="Times New Roman"/>
          <w:sz w:val="24"/>
          <w:szCs w:val="24"/>
          <w:lang w:val="en-US"/>
        </w:rPr>
        <w:t xml:space="preserve"> “</w:t>
      </w:r>
      <w:r w:rsidR="00A63E27" w:rsidRPr="009061C9">
        <w:rPr>
          <w:rFonts w:ascii="Times New Roman" w:hAnsi="Times New Roman" w:cs="Times New Roman"/>
          <w:sz w:val="24"/>
          <w:szCs w:val="24"/>
          <w:lang w:val="en-US"/>
        </w:rPr>
        <w:t xml:space="preserve">kompetensi ini berhubungan </w:t>
      </w:r>
      <w:r w:rsidRPr="009061C9">
        <w:rPr>
          <w:rFonts w:ascii="Times New Roman" w:hAnsi="Times New Roman" w:cs="Times New Roman"/>
          <w:sz w:val="24"/>
          <w:szCs w:val="24"/>
          <w:lang w:val="en-US"/>
        </w:rPr>
        <w:t>de</w:t>
      </w:r>
      <w:r w:rsidR="00A63E27" w:rsidRPr="009061C9">
        <w:rPr>
          <w:rFonts w:ascii="Times New Roman" w:hAnsi="Times New Roman" w:cs="Times New Roman"/>
          <w:sz w:val="24"/>
          <w:szCs w:val="24"/>
          <w:lang w:val="en-US"/>
        </w:rPr>
        <w:t xml:space="preserve">nagn kemampuan guru sebagai </w:t>
      </w:r>
      <w:r w:rsidRPr="009061C9">
        <w:rPr>
          <w:rFonts w:ascii="Times New Roman" w:hAnsi="Times New Roman" w:cs="Times New Roman"/>
          <w:sz w:val="24"/>
          <w:szCs w:val="24"/>
          <w:lang w:val="en-US"/>
        </w:rPr>
        <w:t>anggota</w:t>
      </w:r>
      <w:r w:rsidR="00A63E2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masyarakat dan sebagai makhluk sosial yang meliputi:</w:t>
      </w:r>
    </w:p>
    <w:p w:rsidR="000F66BF" w:rsidRPr="009061C9" w:rsidRDefault="000F66BF" w:rsidP="002A1AD6">
      <w:pPr>
        <w:tabs>
          <w:tab w:val="left" w:pos="284"/>
          <w:tab w:val="left" w:pos="1418"/>
        </w:tabs>
        <w:spacing w:after="0" w:line="240" w:lineRule="auto"/>
        <w:ind w:left="1587" w:hanging="28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1</w:t>
      </w:r>
      <w:r w:rsidR="002C449C"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Kemampuan  untuk</w:t>
      </w:r>
      <w:proofErr w:type="gramEnd"/>
      <w:r w:rsidRPr="009061C9">
        <w:rPr>
          <w:rFonts w:ascii="Times New Roman" w:hAnsi="Times New Roman" w:cs="Times New Roman"/>
          <w:sz w:val="24"/>
          <w:szCs w:val="24"/>
          <w:lang w:val="en-US"/>
        </w:rPr>
        <w:t xml:space="preserve">  berinteraksi  dan  berkomunikasi  denagn</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teman </w:t>
      </w:r>
      <w:r w:rsidR="00C3039D"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sejawat untuk meningkat kemampuan professional.</w:t>
      </w:r>
    </w:p>
    <w:p w:rsidR="000F66BF" w:rsidRPr="009061C9" w:rsidRDefault="000F66BF" w:rsidP="002A1AD6">
      <w:pPr>
        <w:tabs>
          <w:tab w:val="left" w:pos="284"/>
          <w:tab w:val="left" w:pos="1418"/>
        </w:tabs>
        <w:spacing w:after="0" w:line="240" w:lineRule="auto"/>
        <w:ind w:left="1587" w:hanging="28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2</w:t>
      </w:r>
      <w:r w:rsidR="002C449C"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Kemampuan  untuk</w:t>
      </w:r>
      <w:proofErr w:type="gramEnd"/>
      <w:r w:rsidRPr="009061C9">
        <w:rPr>
          <w:rFonts w:ascii="Times New Roman" w:hAnsi="Times New Roman" w:cs="Times New Roman"/>
          <w:sz w:val="24"/>
          <w:szCs w:val="24"/>
          <w:lang w:val="en-US"/>
        </w:rPr>
        <w:t xml:space="preserve">  mengenal  dan  memahami  fungsi-fungsi</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setiap lembaga kemasyarakatan.</w:t>
      </w:r>
    </w:p>
    <w:p w:rsidR="000F66BF" w:rsidRPr="009061C9" w:rsidRDefault="000F66BF" w:rsidP="002A1AD6">
      <w:pPr>
        <w:tabs>
          <w:tab w:val="left" w:pos="284"/>
          <w:tab w:val="left" w:pos="1418"/>
        </w:tabs>
        <w:spacing w:after="360" w:line="240" w:lineRule="auto"/>
        <w:ind w:left="1587" w:hanging="28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3</w:t>
      </w:r>
      <w:r w:rsidR="002C449C"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Kemampuan  untuk</w:t>
      </w:r>
      <w:proofErr w:type="gramEnd"/>
      <w:r w:rsidRPr="009061C9">
        <w:rPr>
          <w:rFonts w:ascii="Times New Roman" w:hAnsi="Times New Roman" w:cs="Times New Roman"/>
          <w:sz w:val="24"/>
          <w:szCs w:val="24"/>
          <w:lang w:val="en-US"/>
        </w:rPr>
        <w:t xml:space="preserve">  menjalin  kerjasama  baik  secara  individual</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maupun secara kelompok</w:t>
      </w:r>
      <w:r w:rsidR="0093500C"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w:t>
      </w:r>
      <w:r w:rsidR="00A61712" w:rsidRPr="009061C9">
        <w:rPr>
          <w:rStyle w:val="FootnoteReference"/>
          <w:rFonts w:ascii="Times New Roman" w:hAnsi="Times New Roman" w:cs="Times New Roman"/>
          <w:sz w:val="24"/>
          <w:szCs w:val="24"/>
          <w:lang w:val="en-US"/>
        </w:rPr>
        <w:footnoteReference w:id="22"/>
      </w:r>
    </w:p>
    <w:p w:rsidR="000F66BF" w:rsidRPr="009061C9" w:rsidRDefault="000F66BF" w:rsidP="002A1AD6">
      <w:pPr>
        <w:tabs>
          <w:tab w:val="left" w:pos="284"/>
        </w:tabs>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Menurut  Mungin</w:t>
      </w:r>
      <w:proofErr w:type="gramEnd"/>
      <w:r w:rsidRPr="009061C9">
        <w:rPr>
          <w:rFonts w:ascii="Times New Roman" w:hAnsi="Times New Roman" w:cs="Times New Roman"/>
          <w:sz w:val="24"/>
          <w:szCs w:val="24"/>
          <w:lang w:val="en-US"/>
        </w:rPr>
        <w:t xml:space="preserve">  Edy </w:t>
      </w:r>
      <w:r w:rsidR="00CE1317" w:rsidRPr="009061C9">
        <w:rPr>
          <w:rFonts w:ascii="Times New Roman" w:hAnsi="Times New Roman" w:cs="Times New Roman"/>
          <w:sz w:val="24"/>
          <w:szCs w:val="24"/>
          <w:lang w:val="en-US"/>
        </w:rPr>
        <w:t xml:space="preserve"> Wibowo </w:t>
      </w:r>
      <w:r w:rsidRPr="009061C9">
        <w:rPr>
          <w:rFonts w:ascii="Times New Roman" w:hAnsi="Times New Roman" w:cs="Times New Roman"/>
          <w:sz w:val="24"/>
          <w:szCs w:val="24"/>
          <w:lang w:val="en-US"/>
        </w:rPr>
        <w:t xml:space="preserve">Kompetensi  sosial  adalah  </w:t>
      </w:r>
      <w:r w:rsidR="00CE1317"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kemampuan</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pendidik sebagai bagian dari masyarakat untuk berkomunikasi dan bergaul</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secara efektif dengan peserta didik, dan masyarak sekitar</w:t>
      </w:r>
      <w:r w:rsidR="0093500C"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w:t>
      </w:r>
      <w:r w:rsidR="00A61712" w:rsidRPr="009061C9">
        <w:rPr>
          <w:rStyle w:val="FootnoteReference"/>
          <w:rFonts w:ascii="Times New Roman" w:hAnsi="Times New Roman" w:cs="Times New Roman"/>
          <w:sz w:val="24"/>
          <w:szCs w:val="24"/>
          <w:lang w:val="en-US"/>
        </w:rPr>
        <w:footnoteReference w:id="23"/>
      </w:r>
    </w:p>
    <w:p w:rsidR="000F66BF" w:rsidRDefault="009D4278" w:rsidP="002A1AD6">
      <w:pPr>
        <w:tabs>
          <w:tab w:val="left" w:pos="284"/>
        </w:tabs>
        <w:spacing w:after="120" w:line="480" w:lineRule="auto"/>
        <w:ind w:left="1077" w:firstLine="766"/>
        <w:jc w:val="both"/>
        <w:rPr>
          <w:rFonts w:ascii="Times New Roman" w:hAnsi="Times New Roman" w:cs="Times New Roman"/>
          <w:sz w:val="24"/>
          <w:szCs w:val="24"/>
        </w:rPr>
      </w:pPr>
      <w:proofErr w:type="gramStart"/>
      <w:r w:rsidRPr="009061C9">
        <w:rPr>
          <w:rFonts w:ascii="Times New Roman" w:hAnsi="Times New Roman" w:cs="Times New Roman"/>
          <w:sz w:val="24"/>
          <w:szCs w:val="24"/>
          <w:lang w:val="en-US"/>
        </w:rPr>
        <w:lastRenderedPageBreak/>
        <w:t xml:space="preserve">Kemampuan social sangat penting karena manusia bukan </w:t>
      </w:r>
      <w:r w:rsidR="000F66BF" w:rsidRPr="009061C9">
        <w:rPr>
          <w:rFonts w:ascii="Times New Roman" w:hAnsi="Times New Roman" w:cs="Times New Roman"/>
          <w:sz w:val="24"/>
          <w:szCs w:val="24"/>
          <w:lang w:val="en-US"/>
        </w:rPr>
        <w:t>makhluk</w:t>
      </w:r>
      <w:r w:rsidRPr="009061C9">
        <w:rPr>
          <w:rFonts w:ascii="Times New Roman" w:hAnsi="Times New Roman" w:cs="Times New Roman"/>
          <w:sz w:val="24"/>
          <w:szCs w:val="24"/>
          <w:lang w:val="en-US"/>
        </w:rPr>
        <w:t xml:space="preserve"> individu.</w:t>
      </w:r>
      <w:proofErr w:type="gramEnd"/>
      <w:r w:rsidRPr="009061C9">
        <w:rPr>
          <w:rFonts w:ascii="Times New Roman" w:hAnsi="Times New Roman" w:cs="Times New Roman"/>
          <w:sz w:val="24"/>
          <w:szCs w:val="24"/>
          <w:lang w:val="en-US"/>
        </w:rPr>
        <w:t xml:space="preserve">  Segala kegiatannya pasti dipengaruhi juga oleh </w:t>
      </w:r>
      <w:r w:rsidR="000F66BF" w:rsidRPr="009061C9">
        <w:rPr>
          <w:rFonts w:ascii="Times New Roman" w:hAnsi="Times New Roman" w:cs="Times New Roman"/>
          <w:sz w:val="24"/>
          <w:szCs w:val="24"/>
          <w:lang w:val="en-US"/>
        </w:rPr>
        <w:t>pengar</w:t>
      </w:r>
      <w:r w:rsidRPr="009061C9">
        <w:rPr>
          <w:rFonts w:ascii="Times New Roman" w:hAnsi="Times New Roman" w:cs="Times New Roman"/>
          <w:sz w:val="24"/>
          <w:szCs w:val="24"/>
          <w:lang w:val="en-US"/>
        </w:rPr>
        <w:t xml:space="preserve">uh </w:t>
      </w:r>
      <w:r w:rsidR="000F66BF" w:rsidRPr="009061C9">
        <w:rPr>
          <w:rFonts w:ascii="Times New Roman" w:hAnsi="Times New Roman" w:cs="Times New Roman"/>
          <w:sz w:val="24"/>
          <w:szCs w:val="24"/>
          <w:lang w:val="en-US"/>
        </w:rPr>
        <w:t>orang</w:t>
      </w:r>
      <w:r w:rsidRPr="009061C9">
        <w:rPr>
          <w:rFonts w:ascii="Times New Roman" w:hAnsi="Times New Roman" w:cs="Times New Roman"/>
          <w:sz w:val="24"/>
          <w:szCs w:val="24"/>
          <w:lang w:val="en-US"/>
        </w:rPr>
        <w:t xml:space="preserve"> </w:t>
      </w:r>
      <w:r w:rsidR="000F66BF" w:rsidRPr="009061C9">
        <w:rPr>
          <w:rFonts w:ascii="Times New Roman" w:hAnsi="Times New Roman" w:cs="Times New Roman"/>
          <w:sz w:val="24"/>
          <w:szCs w:val="24"/>
          <w:lang w:val="en-US"/>
        </w:rPr>
        <w:t>lain.</w:t>
      </w:r>
    </w:p>
    <w:p w:rsidR="009061C9" w:rsidRPr="009061C9" w:rsidRDefault="009061C9" w:rsidP="002A1AD6">
      <w:pPr>
        <w:tabs>
          <w:tab w:val="left" w:pos="284"/>
        </w:tabs>
        <w:spacing w:after="120" w:line="480" w:lineRule="auto"/>
        <w:ind w:left="1077" w:firstLine="766"/>
        <w:jc w:val="both"/>
        <w:rPr>
          <w:rFonts w:ascii="Times New Roman" w:hAnsi="Times New Roman" w:cs="Times New Roman"/>
          <w:sz w:val="24"/>
          <w:szCs w:val="24"/>
        </w:rPr>
      </w:pPr>
      <w:r>
        <w:rPr>
          <w:rFonts w:ascii="Times New Roman" w:hAnsi="Times New Roman" w:cs="Times New Roman"/>
          <w:sz w:val="24"/>
          <w:szCs w:val="24"/>
        </w:rPr>
        <w:t>Dari ke empat kompetensi di atas yang</w:t>
      </w:r>
      <w:r w:rsidR="00384E0C">
        <w:rPr>
          <w:rFonts w:ascii="Times New Roman" w:hAnsi="Times New Roman" w:cs="Times New Roman"/>
          <w:sz w:val="24"/>
          <w:szCs w:val="24"/>
        </w:rPr>
        <w:t xml:space="preserve"> sangat berkaitan dengan judul </w:t>
      </w:r>
      <w:r>
        <w:rPr>
          <w:rFonts w:ascii="Times New Roman" w:hAnsi="Times New Roman" w:cs="Times New Roman"/>
          <w:sz w:val="24"/>
          <w:szCs w:val="24"/>
        </w:rPr>
        <w:t>adalah kompetensi paedagogi</w:t>
      </w:r>
      <w:r w:rsidR="00384E0C">
        <w:rPr>
          <w:rFonts w:ascii="Times New Roman" w:hAnsi="Times New Roman" w:cs="Times New Roman"/>
          <w:sz w:val="24"/>
          <w:szCs w:val="24"/>
        </w:rPr>
        <w:t>k sedangakan kompetensi kepribadian,kompetensi profesional,dan kompetani sicial sebagai faktor pendukung.</w:t>
      </w:r>
    </w:p>
    <w:p w:rsidR="000F66BF" w:rsidRPr="009061C9" w:rsidRDefault="000F66BF" w:rsidP="00B60F67">
      <w:pPr>
        <w:pStyle w:val="ListParagraph"/>
        <w:numPr>
          <w:ilvl w:val="0"/>
          <w:numId w:val="19"/>
        </w:numPr>
        <w:spacing w:after="120" w:line="480" w:lineRule="auto"/>
        <w:ind w:left="709"/>
        <w:jc w:val="both"/>
        <w:rPr>
          <w:rFonts w:ascii="Times New Roman" w:hAnsi="Times New Roman" w:cs="Times New Roman"/>
          <w:b/>
          <w:bCs/>
          <w:sz w:val="24"/>
          <w:szCs w:val="24"/>
          <w:lang w:val="en-US"/>
        </w:rPr>
      </w:pPr>
      <w:r w:rsidRPr="009061C9">
        <w:rPr>
          <w:rFonts w:ascii="Times New Roman" w:hAnsi="Times New Roman" w:cs="Times New Roman"/>
          <w:b/>
          <w:bCs/>
          <w:sz w:val="24"/>
          <w:szCs w:val="24"/>
          <w:lang w:val="en-US"/>
        </w:rPr>
        <w:t>Faktor-Faktor yang Mempengaruhi Kinerja</w:t>
      </w:r>
    </w:p>
    <w:p w:rsidR="00641F4C" w:rsidRPr="009061C9" w:rsidRDefault="000F66BF" w:rsidP="002A1AD6">
      <w:pPr>
        <w:spacing w:after="0" w:line="480" w:lineRule="auto"/>
        <w:ind w:left="709" w:firstLine="709"/>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Menuru</w:t>
      </w:r>
      <w:r w:rsidR="007C6C66" w:rsidRPr="009061C9">
        <w:rPr>
          <w:rFonts w:ascii="Times New Roman" w:hAnsi="Times New Roman" w:cs="Times New Roman"/>
          <w:sz w:val="24"/>
          <w:szCs w:val="24"/>
          <w:lang w:val="en-US"/>
        </w:rPr>
        <w:t>t  Anwar  Prabu  Mangkunegara  “</w:t>
      </w:r>
      <w:r w:rsidRPr="009061C9">
        <w:rPr>
          <w:rFonts w:ascii="Times New Roman" w:hAnsi="Times New Roman" w:cs="Times New Roman"/>
          <w:sz w:val="24"/>
          <w:szCs w:val="24"/>
          <w:lang w:val="en-US"/>
        </w:rPr>
        <w:t>faktor  yang  mempengaruhi</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kinerja  guru  adalah faktor  kemampuan  (ability)  dan  faktor  motivasi</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(motivision)</w:t>
      </w:r>
      <w:r w:rsidR="00CE1317" w:rsidRPr="009061C9">
        <w:rPr>
          <w:rFonts w:ascii="Times New Roman" w:hAnsi="Times New Roman" w:cs="Times New Roman"/>
          <w:sz w:val="24"/>
          <w:szCs w:val="24"/>
          <w:lang w:val="en-US"/>
        </w:rPr>
        <w:t>”</w:t>
      </w:r>
      <w:r w:rsidRPr="009061C9">
        <w:rPr>
          <w:rFonts w:ascii="Times New Roman" w:hAnsi="Times New Roman" w:cs="Times New Roman"/>
          <w:sz w:val="24"/>
          <w:szCs w:val="24"/>
          <w:lang w:val="en-US"/>
        </w:rPr>
        <w:t>.</w:t>
      </w:r>
      <w:r w:rsidR="00A61712" w:rsidRPr="009061C9">
        <w:rPr>
          <w:rStyle w:val="FootnoteReference"/>
          <w:rFonts w:ascii="Times New Roman" w:hAnsi="Times New Roman" w:cs="Times New Roman"/>
          <w:sz w:val="24"/>
          <w:szCs w:val="24"/>
          <w:lang w:val="en-US"/>
        </w:rPr>
        <w:footnoteReference w:id="24"/>
      </w:r>
    </w:p>
    <w:p w:rsidR="000F66BF" w:rsidRPr="009061C9" w:rsidRDefault="000F66BF" w:rsidP="002C449C">
      <w:pPr>
        <w:pStyle w:val="ListParagraph"/>
        <w:numPr>
          <w:ilvl w:val="0"/>
          <w:numId w:val="22"/>
        </w:numPr>
        <w:spacing w:after="0" w:line="480" w:lineRule="auto"/>
        <w:ind w:left="107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Faktor kemampuan</w:t>
      </w:r>
    </w:p>
    <w:p w:rsidR="000F66BF" w:rsidRPr="009061C9" w:rsidRDefault="000F66BF" w:rsidP="002A1AD6">
      <w:pPr>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Secara  psikologi</w:t>
      </w:r>
      <w:proofErr w:type="gramEnd"/>
      <w:r w:rsidRPr="009061C9">
        <w:rPr>
          <w:rFonts w:ascii="Times New Roman" w:hAnsi="Times New Roman" w:cs="Times New Roman"/>
          <w:sz w:val="24"/>
          <w:szCs w:val="24"/>
          <w:lang w:val="en-US"/>
        </w:rPr>
        <w:t>,  kemampuan  guru  terdiri  dari  kemampuan  potensi</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(IQ) da</w:t>
      </w:r>
      <w:r w:rsidR="00A728FA" w:rsidRPr="009061C9">
        <w:rPr>
          <w:rFonts w:ascii="Times New Roman" w:hAnsi="Times New Roman" w:cs="Times New Roman"/>
          <w:sz w:val="24"/>
          <w:szCs w:val="24"/>
          <w:lang w:val="en-US"/>
        </w:rPr>
        <w:t>n keampuan reality (knowledge+</w:t>
      </w:r>
      <w:r w:rsidRPr="009061C9">
        <w:rPr>
          <w:rFonts w:ascii="Times New Roman" w:hAnsi="Times New Roman" w:cs="Times New Roman"/>
          <w:sz w:val="24"/>
          <w:szCs w:val="24"/>
          <w:lang w:val="en-US"/>
        </w:rPr>
        <w:t>skill). Artinya seorang guru</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yang  memiliki  latar  belakang  pendidikan  yang  tinggi  dan  sesuai</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dengan  bidangnya  serta  terampil  dalam  mengerjakan  pekerjaan</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sehari-hari,  maka  ia  akan  lebih  mudah  mencapai  kinerja  yang</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diharapkan.</w:t>
      </w:r>
    </w:p>
    <w:p w:rsidR="007C6C66" w:rsidRPr="009061C9" w:rsidRDefault="000F66BF" w:rsidP="002A1AD6">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Oleh  karena  itu,  pegawai  perlu  ditetapkan  pada  pekerjaan  yangsesuai  dengan  keahliannya.  Dengan  penempatan  guru  yang  </w:t>
      </w:r>
      <w:r w:rsidRPr="009061C9">
        <w:rPr>
          <w:rFonts w:ascii="Times New Roman" w:hAnsi="Times New Roman" w:cs="Times New Roman"/>
          <w:sz w:val="24"/>
          <w:szCs w:val="24"/>
          <w:lang w:val="en-US"/>
        </w:rPr>
        <w:lastRenderedPageBreak/>
        <w:t>sesuai</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dengan  bidangnya  aka  dapat  membantu  dalam  efetivitas  suatu</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pembelajaran.  </w:t>
      </w:r>
    </w:p>
    <w:p w:rsidR="000F66BF" w:rsidRPr="009061C9" w:rsidRDefault="000F66BF" w:rsidP="007C6C66">
      <w:pPr>
        <w:pStyle w:val="ListParagraph"/>
        <w:numPr>
          <w:ilvl w:val="0"/>
          <w:numId w:val="22"/>
        </w:numPr>
        <w:spacing w:after="0" w:line="480" w:lineRule="auto"/>
        <w:ind w:left="107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Faktor motivasi</w:t>
      </w:r>
    </w:p>
    <w:p w:rsidR="000F66BF" w:rsidRPr="009061C9" w:rsidRDefault="000F66BF" w:rsidP="002A1AD6">
      <w:pPr>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Motivasi  terbentuk</w:t>
      </w:r>
      <w:proofErr w:type="gramEnd"/>
      <w:r w:rsidRPr="009061C9">
        <w:rPr>
          <w:rFonts w:ascii="Times New Roman" w:hAnsi="Times New Roman" w:cs="Times New Roman"/>
          <w:sz w:val="24"/>
          <w:szCs w:val="24"/>
          <w:lang w:val="en-US"/>
        </w:rPr>
        <w:t xml:space="preserve">  dari  sikap  seorang  guru  dalam menghadapi  situsi</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kerja.  </w:t>
      </w:r>
      <w:proofErr w:type="gramStart"/>
      <w:r w:rsidRPr="009061C9">
        <w:rPr>
          <w:rFonts w:ascii="Times New Roman" w:hAnsi="Times New Roman" w:cs="Times New Roman"/>
          <w:sz w:val="24"/>
          <w:szCs w:val="24"/>
          <w:lang w:val="en-US"/>
        </w:rPr>
        <w:t>Motivasi  merupakan</w:t>
      </w:r>
      <w:proofErr w:type="gramEnd"/>
      <w:r w:rsidRPr="009061C9">
        <w:rPr>
          <w:rFonts w:ascii="Times New Roman" w:hAnsi="Times New Roman" w:cs="Times New Roman"/>
          <w:sz w:val="24"/>
          <w:szCs w:val="24"/>
          <w:lang w:val="en-US"/>
        </w:rPr>
        <w:t xml:space="preserve">  kondisi  yang  menggerakkan  seseorang</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yang terarah untuk mencapai tujuan pendidikan.</w:t>
      </w:r>
      <w:r w:rsidR="00A728FA"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Meclelland  mengatakan  dalam  bukunya  Anwar  Prabu</w:t>
      </w:r>
      <w:r w:rsidR="009D4278" w:rsidRPr="009061C9">
        <w:rPr>
          <w:rFonts w:ascii="Times New Roman" w:hAnsi="Times New Roman" w:cs="Times New Roman"/>
          <w:sz w:val="24"/>
          <w:szCs w:val="24"/>
          <w:lang w:val="en-US"/>
        </w:rPr>
        <w:t xml:space="preserve"> </w:t>
      </w:r>
      <w:r w:rsidR="00A728FA" w:rsidRPr="009061C9">
        <w:rPr>
          <w:rFonts w:ascii="Times New Roman" w:hAnsi="Times New Roman" w:cs="Times New Roman"/>
          <w:sz w:val="24"/>
          <w:szCs w:val="24"/>
          <w:lang w:val="en-US"/>
        </w:rPr>
        <w:t>berpendapat  bahwa  “</w:t>
      </w:r>
      <w:r w:rsidRPr="009061C9">
        <w:rPr>
          <w:rFonts w:ascii="Times New Roman" w:hAnsi="Times New Roman" w:cs="Times New Roman"/>
          <w:sz w:val="24"/>
          <w:szCs w:val="24"/>
          <w:lang w:val="en-US"/>
        </w:rPr>
        <w:t>ada  hubungan  yang  fositif  antara  motif</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berpres</w:t>
      </w:r>
      <w:r w:rsidR="009D4278" w:rsidRPr="009061C9">
        <w:rPr>
          <w:rFonts w:ascii="Times New Roman" w:hAnsi="Times New Roman" w:cs="Times New Roman"/>
          <w:sz w:val="24"/>
          <w:szCs w:val="24"/>
          <w:lang w:val="en-US"/>
        </w:rPr>
        <w:t>tasi dengan pencapaian kinerja.</w:t>
      </w:r>
      <w:r w:rsidR="00A728FA" w:rsidRPr="009061C9">
        <w:rPr>
          <w:rFonts w:ascii="Times New Roman" w:hAnsi="Times New Roman" w:cs="Times New Roman"/>
          <w:sz w:val="24"/>
          <w:szCs w:val="24"/>
          <w:lang w:val="en-US"/>
        </w:rPr>
        <w:t>”</w:t>
      </w:r>
      <w:r w:rsidR="00764C76" w:rsidRPr="009061C9">
        <w:rPr>
          <w:rStyle w:val="FootnoteReference"/>
          <w:rFonts w:ascii="Times New Roman" w:hAnsi="Times New Roman" w:cs="Times New Roman"/>
          <w:sz w:val="24"/>
          <w:szCs w:val="24"/>
          <w:lang w:val="en-US"/>
        </w:rPr>
        <w:footnoteReference w:id="25"/>
      </w:r>
    </w:p>
    <w:p w:rsidR="000F66BF" w:rsidRPr="009061C9" w:rsidRDefault="000F66BF" w:rsidP="002A1AD6">
      <w:pPr>
        <w:spacing w:after="0" w:line="480" w:lineRule="auto"/>
        <w:ind w:left="1077" w:firstLine="766"/>
        <w:jc w:val="both"/>
        <w:rPr>
          <w:rFonts w:ascii="Times New Roman" w:hAnsi="Times New Roman" w:cs="Times New Roman"/>
          <w:sz w:val="24"/>
          <w:szCs w:val="24"/>
        </w:rPr>
      </w:pPr>
      <w:r w:rsidRPr="009061C9">
        <w:rPr>
          <w:rFonts w:ascii="Times New Roman" w:hAnsi="Times New Roman" w:cs="Times New Roman"/>
          <w:sz w:val="24"/>
          <w:szCs w:val="24"/>
          <w:lang w:val="en-US"/>
        </w:rPr>
        <w:t>Guru  sebagai  pendidik  memiliki  tugas  dan  tanggung  jawab  yang</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berat.  Guru  harus  menyadari  bahwa  ia  hars  mengerjakan  tugasnya</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tersebut  dengan  sungguh-sungguh,  bertanggung  jawab,  ikhlas  dan</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tidak asal-asalan, sehingga siswa dapat dengan mudah menerima apa</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saja  yang  disampaikan  oleh  gurunya.  </w:t>
      </w:r>
      <w:proofErr w:type="gramStart"/>
      <w:r w:rsidRPr="009061C9">
        <w:rPr>
          <w:rFonts w:ascii="Times New Roman" w:hAnsi="Times New Roman" w:cs="Times New Roman"/>
          <w:sz w:val="24"/>
          <w:szCs w:val="24"/>
          <w:lang w:val="en-US"/>
        </w:rPr>
        <w:t>Jika  ini</w:t>
      </w:r>
      <w:proofErr w:type="gramEnd"/>
      <w:r w:rsidRPr="009061C9">
        <w:rPr>
          <w:rFonts w:ascii="Times New Roman" w:hAnsi="Times New Roman" w:cs="Times New Roman"/>
          <w:sz w:val="24"/>
          <w:szCs w:val="24"/>
          <w:lang w:val="en-US"/>
        </w:rPr>
        <w:t xml:space="preserve">  tercapainya maka  guru</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akan memiiki tingkat kinerja yang tinggi.</w:t>
      </w:r>
    </w:p>
    <w:p w:rsidR="002A1AD6" w:rsidRPr="009061C9" w:rsidRDefault="002A1AD6" w:rsidP="002A1AD6">
      <w:pPr>
        <w:spacing w:after="0" w:line="480" w:lineRule="auto"/>
        <w:ind w:left="1077" w:firstLine="766"/>
        <w:jc w:val="both"/>
        <w:rPr>
          <w:rFonts w:ascii="Times New Roman" w:hAnsi="Times New Roman" w:cs="Times New Roman"/>
          <w:sz w:val="24"/>
          <w:szCs w:val="24"/>
        </w:rPr>
      </w:pPr>
    </w:p>
    <w:p w:rsidR="000F66BF" w:rsidRPr="009061C9" w:rsidRDefault="000F66BF" w:rsidP="002A1AD6">
      <w:pPr>
        <w:spacing w:after="0" w:line="480" w:lineRule="auto"/>
        <w:ind w:left="1077" w:firstLine="766"/>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Selanjut</w:t>
      </w:r>
      <w:r w:rsidR="00A728FA" w:rsidRPr="009061C9">
        <w:rPr>
          <w:rFonts w:ascii="Times New Roman" w:hAnsi="Times New Roman" w:cs="Times New Roman"/>
          <w:sz w:val="24"/>
          <w:szCs w:val="24"/>
          <w:lang w:val="en-US"/>
        </w:rPr>
        <w:t>nya  MeClelland</w:t>
      </w:r>
      <w:proofErr w:type="gramEnd"/>
      <w:r w:rsidR="00A728FA" w:rsidRPr="009061C9">
        <w:rPr>
          <w:rFonts w:ascii="Times New Roman" w:hAnsi="Times New Roman" w:cs="Times New Roman"/>
          <w:sz w:val="24"/>
          <w:szCs w:val="24"/>
          <w:lang w:val="en-US"/>
        </w:rPr>
        <w:t xml:space="preserve">  mengemukakan  “enam</w:t>
      </w:r>
      <w:r w:rsidRPr="009061C9">
        <w:rPr>
          <w:rFonts w:ascii="Times New Roman" w:hAnsi="Times New Roman" w:cs="Times New Roman"/>
          <w:sz w:val="24"/>
          <w:szCs w:val="24"/>
          <w:lang w:val="en-US"/>
        </w:rPr>
        <w:t xml:space="preserve">  krakteristik  dari  guru</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yang mem</w:t>
      </w:r>
      <w:r w:rsidR="00A728FA" w:rsidRPr="009061C9">
        <w:rPr>
          <w:rFonts w:ascii="Times New Roman" w:hAnsi="Times New Roman" w:cs="Times New Roman"/>
          <w:sz w:val="24"/>
          <w:szCs w:val="24"/>
          <w:lang w:val="en-US"/>
        </w:rPr>
        <w:t>iliki motif berprestasi tinggi</w:t>
      </w:r>
      <w:r w:rsidR="00745E24">
        <w:rPr>
          <w:rFonts w:ascii="Times New Roman" w:hAnsi="Times New Roman" w:cs="Times New Roman"/>
          <w:sz w:val="24"/>
          <w:szCs w:val="24"/>
        </w:rPr>
        <w:t xml:space="preserve"> yang di terjemahkan oleh Anwar Prabu</w:t>
      </w:r>
      <w:r w:rsidR="00A728FA" w:rsidRPr="009061C9">
        <w:rPr>
          <w:rFonts w:ascii="Times New Roman" w:hAnsi="Times New Roman" w:cs="Times New Roman"/>
          <w:sz w:val="24"/>
          <w:szCs w:val="24"/>
          <w:lang w:val="en-US"/>
        </w:rPr>
        <w:t xml:space="preserve"> y</w:t>
      </w:r>
      <w:r w:rsidRPr="009061C9">
        <w:rPr>
          <w:rFonts w:ascii="Times New Roman" w:hAnsi="Times New Roman" w:cs="Times New Roman"/>
          <w:sz w:val="24"/>
          <w:szCs w:val="24"/>
          <w:lang w:val="en-US"/>
        </w:rPr>
        <w:t>aitu:</w:t>
      </w:r>
    </w:p>
    <w:p w:rsidR="000F66BF" w:rsidRPr="009061C9" w:rsidRDefault="000F66BF" w:rsidP="002A1AD6">
      <w:pPr>
        <w:spacing w:after="0" w:line="240" w:lineRule="auto"/>
        <w:ind w:left="1304"/>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1.  Memiliki tanggung jawab pribadi tinggi </w:t>
      </w:r>
    </w:p>
    <w:p w:rsidR="000F66BF" w:rsidRPr="009061C9" w:rsidRDefault="00764C76" w:rsidP="002A1AD6">
      <w:pPr>
        <w:spacing w:after="0" w:line="240" w:lineRule="auto"/>
        <w:ind w:left="1304"/>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2.  B</w:t>
      </w:r>
      <w:r w:rsidR="000F66BF" w:rsidRPr="009061C9">
        <w:rPr>
          <w:rFonts w:ascii="Times New Roman" w:hAnsi="Times New Roman" w:cs="Times New Roman"/>
          <w:sz w:val="24"/>
          <w:szCs w:val="24"/>
          <w:lang w:val="en-US"/>
        </w:rPr>
        <w:t>erani mengambil resiko</w:t>
      </w:r>
      <w:r w:rsidRPr="009061C9">
        <w:rPr>
          <w:rFonts w:ascii="Times New Roman" w:hAnsi="Times New Roman" w:cs="Times New Roman"/>
          <w:sz w:val="24"/>
          <w:szCs w:val="24"/>
          <w:lang w:val="en-US"/>
        </w:rPr>
        <w:t>,</w:t>
      </w:r>
    </w:p>
    <w:p w:rsidR="0038052D" w:rsidRPr="009061C9" w:rsidRDefault="00764C76" w:rsidP="002A1AD6">
      <w:pPr>
        <w:spacing w:after="0" w:line="240" w:lineRule="auto"/>
        <w:ind w:left="1304"/>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3. </w:t>
      </w:r>
      <w:r w:rsidR="0038052D"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Memiliki tujuan yang realistis,</w:t>
      </w:r>
    </w:p>
    <w:p w:rsidR="0038052D" w:rsidRPr="009061C9" w:rsidRDefault="0038052D" w:rsidP="002A1AD6">
      <w:pPr>
        <w:spacing w:after="0" w:line="240" w:lineRule="auto"/>
        <w:ind w:left="1644" w:hanging="34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lastRenderedPageBreak/>
        <w:t xml:space="preserve">4. </w:t>
      </w:r>
      <w:proofErr w:type="gramStart"/>
      <w:r w:rsidR="000F66BF" w:rsidRPr="009061C9">
        <w:rPr>
          <w:rFonts w:ascii="Times New Roman" w:hAnsi="Times New Roman" w:cs="Times New Roman"/>
          <w:sz w:val="24"/>
          <w:szCs w:val="24"/>
          <w:lang w:val="en-US"/>
        </w:rPr>
        <w:t>Memanfaatkan  rencana</w:t>
      </w:r>
      <w:proofErr w:type="gramEnd"/>
      <w:r w:rsidR="000F66BF" w:rsidRPr="009061C9">
        <w:rPr>
          <w:rFonts w:ascii="Times New Roman" w:hAnsi="Times New Roman" w:cs="Times New Roman"/>
          <w:sz w:val="24"/>
          <w:szCs w:val="24"/>
          <w:lang w:val="en-US"/>
        </w:rPr>
        <w:t xml:space="preserve">  kerja  yang  menyeluruh  dan  berjuang</w:t>
      </w:r>
      <w:r w:rsidR="009D4278" w:rsidRPr="009061C9">
        <w:rPr>
          <w:rFonts w:ascii="Times New Roman" w:hAnsi="Times New Roman" w:cs="Times New Roman"/>
          <w:sz w:val="24"/>
          <w:szCs w:val="24"/>
          <w:lang w:val="en-US"/>
        </w:rPr>
        <w:t xml:space="preserve"> </w:t>
      </w:r>
      <w:r w:rsidR="000F66BF" w:rsidRPr="009061C9">
        <w:rPr>
          <w:rFonts w:ascii="Times New Roman" w:hAnsi="Times New Roman" w:cs="Times New Roman"/>
          <w:sz w:val="24"/>
          <w:szCs w:val="24"/>
          <w:lang w:val="en-US"/>
        </w:rPr>
        <w:t>untuk merealisasi tujuannya.</w:t>
      </w:r>
    </w:p>
    <w:p w:rsidR="000F66BF" w:rsidRPr="009061C9" w:rsidRDefault="0038052D" w:rsidP="002A1AD6">
      <w:pPr>
        <w:spacing w:after="0" w:line="240" w:lineRule="auto"/>
        <w:ind w:left="1644" w:hanging="34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5. </w:t>
      </w:r>
      <w:proofErr w:type="gramStart"/>
      <w:r w:rsidR="000F66BF" w:rsidRPr="009061C9">
        <w:rPr>
          <w:rFonts w:ascii="Times New Roman" w:hAnsi="Times New Roman" w:cs="Times New Roman"/>
          <w:sz w:val="24"/>
          <w:szCs w:val="24"/>
          <w:lang w:val="en-US"/>
        </w:rPr>
        <w:t>Meanfaatkan  umpan</w:t>
      </w:r>
      <w:proofErr w:type="gramEnd"/>
      <w:r w:rsidR="000F66BF" w:rsidRPr="009061C9">
        <w:rPr>
          <w:rFonts w:ascii="Times New Roman" w:hAnsi="Times New Roman" w:cs="Times New Roman"/>
          <w:sz w:val="24"/>
          <w:szCs w:val="24"/>
          <w:lang w:val="en-US"/>
        </w:rPr>
        <w:t xml:space="preserve">  balik  yang  kongkret  dalam  seluruh</w:t>
      </w:r>
      <w:r w:rsidR="009D4278" w:rsidRPr="009061C9">
        <w:rPr>
          <w:rFonts w:ascii="Times New Roman" w:hAnsi="Times New Roman" w:cs="Times New Roman"/>
          <w:sz w:val="24"/>
          <w:szCs w:val="24"/>
          <w:lang w:val="en-US"/>
        </w:rPr>
        <w:t xml:space="preserve"> </w:t>
      </w:r>
      <w:r w:rsidR="000F66BF" w:rsidRPr="009061C9">
        <w:rPr>
          <w:rFonts w:ascii="Times New Roman" w:hAnsi="Times New Roman" w:cs="Times New Roman"/>
          <w:sz w:val="24"/>
          <w:szCs w:val="24"/>
          <w:lang w:val="en-US"/>
        </w:rPr>
        <w:t>kegiatan kerja yang dilakukannya.</w:t>
      </w:r>
    </w:p>
    <w:p w:rsidR="000F66BF" w:rsidRPr="009061C9" w:rsidRDefault="00764C76" w:rsidP="002A1AD6">
      <w:pPr>
        <w:spacing w:after="360" w:line="240" w:lineRule="auto"/>
        <w:ind w:left="1644" w:hanging="34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6. </w:t>
      </w:r>
      <w:r w:rsidR="0038052D" w:rsidRPr="009061C9">
        <w:rPr>
          <w:rFonts w:ascii="Times New Roman" w:hAnsi="Times New Roman" w:cs="Times New Roman"/>
          <w:sz w:val="24"/>
          <w:szCs w:val="24"/>
          <w:lang w:val="en-US"/>
        </w:rPr>
        <w:t>M</w:t>
      </w:r>
      <w:r w:rsidR="000F66BF" w:rsidRPr="009061C9">
        <w:rPr>
          <w:rFonts w:ascii="Times New Roman" w:hAnsi="Times New Roman" w:cs="Times New Roman"/>
          <w:sz w:val="24"/>
          <w:szCs w:val="24"/>
          <w:lang w:val="en-US"/>
        </w:rPr>
        <w:t xml:space="preserve">encari kesempatan untuk </w:t>
      </w:r>
      <w:proofErr w:type="gramStart"/>
      <w:r w:rsidR="000F66BF" w:rsidRPr="009061C9">
        <w:rPr>
          <w:rFonts w:ascii="Times New Roman" w:hAnsi="Times New Roman" w:cs="Times New Roman"/>
          <w:sz w:val="24"/>
          <w:szCs w:val="24"/>
          <w:lang w:val="en-US"/>
        </w:rPr>
        <w:t>merealisasikan  rencana</w:t>
      </w:r>
      <w:proofErr w:type="gramEnd"/>
      <w:r w:rsidR="000F66BF" w:rsidRPr="009061C9">
        <w:rPr>
          <w:rFonts w:ascii="Times New Roman" w:hAnsi="Times New Roman" w:cs="Times New Roman"/>
          <w:sz w:val="24"/>
          <w:szCs w:val="24"/>
          <w:lang w:val="en-US"/>
        </w:rPr>
        <w:t xml:space="preserve"> yang  telah</w:t>
      </w:r>
      <w:r w:rsidR="009D4278" w:rsidRPr="009061C9">
        <w:rPr>
          <w:rFonts w:ascii="Times New Roman" w:hAnsi="Times New Roman" w:cs="Times New Roman"/>
          <w:sz w:val="24"/>
          <w:szCs w:val="24"/>
          <w:lang w:val="en-US"/>
        </w:rPr>
        <w:t xml:space="preserve"> </w:t>
      </w:r>
      <w:r w:rsidR="000F66BF" w:rsidRPr="009061C9">
        <w:rPr>
          <w:rFonts w:ascii="Times New Roman" w:hAnsi="Times New Roman" w:cs="Times New Roman"/>
          <w:sz w:val="24"/>
          <w:szCs w:val="24"/>
          <w:lang w:val="en-US"/>
        </w:rPr>
        <w:t>diprogramkan</w:t>
      </w:r>
      <w:r w:rsidR="0038052D" w:rsidRPr="009061C9">
        <w:rPr>
          <w:rFonts w:ascii="Times New Roman" w:hAnsi="Times New Roman" w:cs="Times New Roman"/>
          <w:sz w:val="24"/>
          <w:szCs w:val="24"/>
          <w:lang w:val="en-US"/>
        </w:rPr>
        <w:t>”</w:t>
      </w:r>
      <w:r w:rsidR="000F66BF" w:rsidRPr="009061C9">
        <w:rPr>
          <w:rFonts w:ascii="Times New Roman" w:hAnsi="Times New Roman" w:cs="Times New Roman"/>
          <w:sz w:val="24"/>
          <w:szCs w:val="24"/>
          <w:lang w:val="en-US"/>
        </w:rPr>
        <w:t>.</w:t>
      </w:r>
      <w:r w:rsidRPr="009061C9">
        <w:rPr>
          <w:rStyle w:val="FootnoteReference"/>
          <w:rFonts w:ascii="Times New Roman" w:hAnsi="Times New Roman" w:cs="Times New Roman"/>
          <w:sz w:val="24"/>
          <w:szCs w:val="24"/>
          <w:lang w:val="en-US"/>
        </w:rPr>
        <w:footnoteReference w:id="26"/>
      </w:r>
    </w:p>
    <w:p w:rsidR="000F66BF" w:rsidRPr="009061C9" w:rsidRDefault="000F66BF" w:rsidP="002A1AD6">
      <w:pPr>
        <w:spacing w:after="0" w:line="480" w:lineRule="auto"/>
        <w:ind w:left="1077" w:firstLine="766"/>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Membicarakan  kinerja  mengajar  guru,  tidak  dapat  dipisahkan</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faktor-faktor  pendukung  dan  pemecah  masalah  yang  menyebabkan</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terhambatnya  pembelajaran  secara  baik  dan  benar  dalam  rangka</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pencapaian tujuan yang diharapkan guru dalam mengajar.</w:t>
      </w:r>
    </w:p>
    <w:p w:rsidR="000F66BF" w:rsidRPr="009061C9" w:rsidRDefault="00745E24" w:rsidP="002A1AD6">
      <w:pPr>
        <w:spacing w:after="0" w:line="480" w:lineRule="auto"/>
        <w:ind w:left="1077" w:firstLine="766"/>
        <w:jc w:val="both"/>
        <w:rPr>
          <w:rFonts w:ascii="Times New Roman" w:hAnsi="Times New Roman" w:cs="Times New Roman"/>
          <w:sz w:val="24"/>
          <w:szCs w:val="24"/>
          <w:lang w:val="en-US"/>
        </w:rPr>
      </w:pPr>
      <w:r>
        <w:rPr>
          <w:rFonts w:ascii="Times New Roman" w:hAnsi="Times New Roman" w:cs="Times New Roman"/>
          <w:sz w:val="24"/>
          <w:szCs w:val="24"/>
          <w:lang w:val="en-US"/>
        </w:rPr>
        <w:t>Adapun</w:t>
      </w:r>
      <w:r>
        <w:rPr>
          <w:rFonts w:ascii="Times New Roman" w:hAnsi="Times New Roman" w:cs="Times New Roman"/>
          <w:sz w:val="24"/>
          <w:szCs w:val="24"/>
        </w:rPr>
        <w:t xml:space="preserve"> </w:t>
      </w:r>
      <w:r w:rsidR="000F66BF" w:rsidRPr="009061C9">
        <w:rPr>
          <w:rFonts w:ascii="Times New Roman" w:hAnsi="Times New Roman" w:cs="Times New Roman"/>
          <w:sz w:val="24"/>
          <w:szCs w:val="24"/>
          <w:lang w:val="en-US"/>
        </w:rPr>
        <w:t xml:space="preserve">faktor yang mendukung kinerja guru dapat </w:t>
      </w:r>
      <w:proofErr w:type="gramStart"/>
      <w:r w:rsidR="000F66BF" w:rsidRPr="009061C9">
        <w:rPr>
          <w:rFonts w:ascii="Times New Roman" w:hAnsi="Times New Roman" w:cs="Times New Roman"/>
          <w:sz w:val="24"/>
          <w:szCs w:val="24"/>
          <w:lang w:val="en-US"/>
        </w:rPr>
        <w:t>digolongkan  kedalam</w:t>
      </w:r>
      <w:proofErr w:type="gramEnd"/>
      <w:r w:rsidR="009D4278" w:rsidRPr="009061C9">
        <w:rPr>
          <w:rFonts w:ascii="Times New Roman" w:hAnsi="Times New Roman" w:cs="Times New Roman"/>
          <w:sz w:val="24"/>
          <w:szCs w:val="24"/>
          <w:lang w:val="en-US"/>
        </w:rPr>
        <w:t xml:space="preserve"> </w:t>
      </w:r>
      <w:r w:rsidR="000F66BF" w:rsidRPr="009061C9">
        <w:rPr>
          <w:rFonts w:ascii="Times New Roman" w:hAnsi="Times New Roman" w:cs="Times New Roman"/>
          <w:sz w:val="24"/>
          <w:szCs w:val="24"/>
          <w:lang w:val="en-US"/>
        </w:rPr>
        <w:t>dua macam yaitu:</w:t>
      </w:r>
    </w:p>
    <w:p w:rsidR="00A63E27" w:rsidRPr="009061C9" w:rsidRDefault="00A63E27" w:rsidP="00B16ADB">
      <w:pPr>
        <w:pStyle w:val="ListParagraph"/>
        <w:numPr>
          <w:ilvl w:val="0"/>
          <w:numId w:val="24"/>
        </w:numPr>
        <w:spacing w:after="0" w:line="480" w:lineRule="auto"/>
        <w:ind w:left="107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Faktor dari dalam </w:t>
      </w:r>
      <w:r w:rsidR="009B41F3" w:rsidRPr="009061C9">
        <w:rPr>
          <w:rFonts w:ascii="Times New Roman" w:hAnsi="Times New Roman" w:cs="Times New Roman"/>
          <w:sz w:val="24"/>
          <w:szCs w:val="24"/>
          <w:lang w:val="en-US"/>
        </w:rPr>
        <w:t xml:space="preserve">diri </w:t>
      </w:r>
      <w:r w:rsidRPr="009061C9">
        <w:rPr>
          <w:rFonts w:ascii="Times New Roman" w:hAnsi="Times New Roman" w:cs="Times New Roman"/>
          <w:sz w:val="24"/>
          <w:szCs w:val="24"/>
          <w:lang w:val="en-US"/>
        </w:rPr>
        <w:t>sendiri (intern)</w:t>
      </w:r>
    </w:p>
    <w:p w:rsidR="00A63E27" w:rsidRPr="009061C9" w:rsidRDefault="00B16ADB" w:rsidP="00BB0FA8">
      <w:pPr>
        <w:tabs>
          <w:tab w:val="left" w:pos="851"/>
          <w:tab w:val="left" w:pos="1985"/>
        </w:tabs>
        <w:spacing w:after="0" w:line="480" w:lineRule="auto"/>
        <w:ind w:left="709" w:firstLine="425"/>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ab/>
      </w:r>
      <w:r w:rsidR="00A63E27" w:rsidRPr="009061C9">
        <w:rPr>
          <w:rFonts w:ascii="Times New Roman" w:hAnsi="Times New Roman" w:cs="Times New Roman"/>
          <w:sz w:val="24"/>
          <w:szCs w:val="24"/>
          <w:lang w:val="en-US"/>
        </w:rPr>
        <w:t>Di antara faktor dari dalam diri sendiri (intern) adalah</w:t>
      </w:r>
    </w:p>
    <w:p w:rsidR="00A63E27" w:rsidRPr="009061C9" w:rsidRDefault="00CA440F" w:rsidP="00B16ADB">
      <w:pPr>
        <w:spacing w:after="0" w:line="480" w:lineRule="auto"/>
        <w:ind w:left="107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1) </w:t>
      </w:r>
      <w:r w:rsidR="00A63E27" w:rsidRPr="009061C9">
        <w:rPr>
          <w:rFonts w:ascii="Times New Roman" w:hAnsi="Times New Roman" w:cs="Times New Roman"/>
          <w:sz w:val="24"/>
          <w:szCs w:val="24"/>
          <w:lang w:val="en-US"/>
        </w:rPr>
        <w:t>Kecerdasan</w:t>
      </w:r>
    </w:p>
    <w:p w:rsidR="00A63E27" w:rsidRDefault="002D640A" w:rsidP="00324FE5">
      <w:pPr>
        <w:spacing w:after="0" w:line="480" w:lineRule="auto"/>
        <w:ind w:left="1361"/>
        <w:jc w:val="both"/>
        <w:rPr>
          <w:rFonts w:ascii="Times New Roman" w:hAnsi="Times New Roman" w:cs="Times New Roman"/>
          <w:sz w:val="24"/>
          <w:szCs w:val="24"/>
        </w:rPr>
      </w:pPr>
      <w:r w:rsidRPr="009061C9">
        <w:rPr>
          <w:rFonts w:ascii="Times New Roman" w:hAnsi="Times New Roman" w:cs="Times New Roman"/>
          <w:sz w:val="24"/>
          <w:szCs w:val="24"/>
          <w:lang w:val="en-US"/>
        </w:rPr>
        <w:t xml:space="preserve">Kecerdasan memegang peranan penting dalam </w:t>
      </w:r>
      <w:r w:rsidR="00A63E27" w:rsidRPr="009061C9">
        <w:rPr>
          <w:rFonts w:ascii="Times New Roman" w:hAnsi="Times New Roman" w:cs="Times New Roman"/>
          <w:sz w:val="24"/>
          <w:szCs w:val="24"/>
          <w:lang w:val="en-US"/>
        </w:rPr>
        <w:t>keberhasilan</w:t>
      </w:r>
      <w:r w:rsidR="009D4278"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pelaksanaan  tugas</w:t>
      </w:r>
      <w:proofErr w:type="gramEnd"/>
      <w:r w:rsidRPr="009061C9">
        <w:rPr>
          <w:rFonts w:ascii="Times New Roman" w:hAnsi="Times New Roman" w:cs="Times New Roman"/>
          <w:sz w:val="24"/>
          <w:szCs w:val="24"/>
          <w:lang w:val="en-US"/>
        </w:rPr>
        <w:t xml:space="preserve">-tugas. Semakin rumit </w:t>
      </w:r>
      <w:proofErr w:type="gramStart"/>
      <w:r w:rsidR="00A63E27" w:rsidRPr="009061C9">
        <w:rPr>
          <w:rFonts w:ascii="Times New Roman" w:hAnsi="Times New Roman" w:cs="Times New Roman"/>
          <w:sz w:val="24"/>
          <w:szCs w:val="24"/>
          <w:lang w:val="en-US"/>
        </w:rPr>
        <w:t>dan  makmur</w:t>
      </w:r>
      <w:proofErr w:type="gramEnd"/>
      <w:r w:rsidR="00A63E27" w:rsidRPr="009061C9">
        <w:rPr>
          <w:rFonts w:ascii="Times New Roman" w:hAnsi="Times New Roman" w:cs="Times New Roman"/>
          <w:sz w:val="24"/>
          <w:szCs w:val="24"/>
          <w:lang w:val="en-US"/>
        </w:rPr>
        <w:t xml:space="preserve">  tugas-tugas</w:t>
      </w:r>
      <w:r w:rsidR="009D4278" w:rsidRPr="009061C9">
        <w:rPr>
          <w:rFonts w:ascii="Times New Roman" w:hAnsi="Times New Roman" w:cs="Times New Roman"/>
          <w:sz w:val="24"/>
          <w:szCs w:val="24"/>
          <w:lang w:val="en-US"/>
        </w:rPr>
        <w:t xml:space="preserve"> </w:t>
      </w:r>
      <w:r w:rsidR="00A63E27" w:rsidRPr="009061C9">
        <w:rPr>
          <w:rFonts w:ascii="Times New Roman" w:hAnsi="Times New Roman" w:cs="Times New Roman"/>
          <w:sz w:val="24"/>
          <w:szCs w:val="24"/>
          <w:lang w:val="en-US"/>
        </w:rPr>
        <w:t>yang diemban makin tinggi kecerdasan yang diperlukan. Seseorang</w:t>
      </w:r>
      <w:r w:rsidR="009D4278" w:rsidRPr="009061C9">
        <w:rPr>
          <w:rFonts w:ascii="Times New Roman" w:hAnsi="Times New Roman" w:cs="Times New Roman"/>
          <w:sz w:val="24"/>
          <w:szCs w:val="24"/>
          <w:lang w:val="en-US"/>
        </w:rPr>
        <w:t xml:space="preserve"> </w:t>
      </w:r>
      <w:r w:rsidR="00A63E27" w:rsidRPr="009061C9">
        <w:rPr>
          <w:rFonts w:ascii="Times New Roman" w:hAnsi="Times New Roman" w:cs="Times New Roman"/>
          <w:sz w:val="24"/>
          <w:szCs w:val="24"/>
          <w:lang w:val="en-US"/>
        </w:rPr>
        <w:t>yang  cerdas  jika  diberikan  tugas  yang  sederhana  dan  monoton</w:t>
      </w:r>
      <w:r w:rsidR="009D4278" w:rsidRPr="009061C9">
        <w:rPr>
          <w:rFonts w:ascii="Times New Roman" w:hAnsi="Times New Roman" w:cs="Times New Roman"/>
          <w:sz w:val="24"/>
          <w:szCs w:val="24"/>
          <w:lang w:val="en-US"/>
        </w:rPr>
        <w:t xml:space="preserve"> </w:t>
      </w:r>
      <w:r w:rsidR="00A63E27" w:rsidRPr="009061C9">
        <w:rPr>
          <w:rFonts w:ascii="Times New Roman" w:hAnsi="Times New Roman" w:cs="Times New Roman"/>
          <w:sz w:val="24"/>
          <w:szCs w:val="24"/>
          <w:lang w:val="en-US"/>
        </w:rPr>
        <w:t>mungkin  akan  terasa  jenuh  dan  akan  berakibat  pada  penurunan</w:t>
      </w:r>
      <w:r w:rsidR="009D4278" w:rsidRPr="009061C9">
        <w:rPr>
          <w:rFonts w:ascii="Times New Roman" w:hAnsi="Times New Roman" w:cs="Times New Roman"/>
          <w:sz w:val="24"/>
          <w:szCs w:val="24"/>
          <w:lang w:val="en-US"/>
        </w:rPr>
        <w:t xml:space="preserve"> </w:t>
      </w:r>
      <w:r w:rsidR="00A63E27" w:rsidRPr="009061C9">
        <w:rPr>
          <w:rFonts w:ascii="Times New Roman" w:hAnsi="Times New Roman" w:cs="Times New Roman"/>
          <w:sz w:val="24"/>
          <w:szCs w:val="24"/>
          <w:lang w:val="en-US"/>
        </w:rPr>
        <w:t>kinerjanya</w:t>
      </w:r>
    </w:p>
    <w:p w:rsidR="00D50536" w:rsidRPr="00D50536" w:rsidRDefault="00D50536" w:rsidP="00324FE5">
      <w:pPr>
        <w:spacing w:after="0" w:line="480" w:lineRule="auto"/>
        <w:ind w:left="1361"/>
        <w:jc w:val="both"/>
        <w:rPr>
          <w:rFonts w:ascii="Times New Roman" w:hAnsi="Times New Roman" w:cs="Times New Roman"/>
          <w:sz w:val="24"/>
          <w:szCs w:val="24"/>
        </w:rPr>
      </w:pPr>
    </w:p>
    <w:p w:rsidR="00A63E27" w:rsidRPr="009061C9" w:rsidRDefault="00CA440F" w:rsidP="00B16ADB">
      <w:pPr>
        <w:spacing w:after="0" w:line="480" w:lineRule="auto"/>
        <w:ind w:left="107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lastRenderedPageBreak/>
        <w:t xml:space="preserve">2) </w:t>
      </w:r>
      <w:r w:rsidR="00A63E27" w:rsidRPr="009061C9">
        <w:rPr>
          <w:rFonts w:ascii="Times New Roman" w:hAnsi="Times New Roman" w:cs="Times New Roman"/>
          <w:sz w:val="24"/>
          <w:szCs w:val="24"/>
          <w:lang w:val="en-US"/>
        </w:rPr>
        <w:t>Keterampilan dan kecakapan</w:t>
      </w:r>
    </w:p>
    <w:p w:rsidR="00A63E27" w:rsidRPr="009061C9" w:rsidRDefault="00A63E27" w:rsidP="00324FE5">
      <w:pPr>
        <w:spacing w:after="0" w:line="480" w:lineRule="auto"/>
        <w:ind w:left="1361"/>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Keterampilan  dan</w:t>
      </w:r>
      <w:proofErr w:type="gramEnd"/>
      <w:r w:rsidRPr="009061C9">
        <w:rPr>
          <w:rFonts w:ascii="Times New Roman" w:hAnsi="Times New Roman" w:cs="Times New Roman"/>
          <w:sz w:val="24"/>
          <w:szCs w:val="24"/>
          <w:lang w:val="en-US"/>
        </w:rPr>
        <w:t xml:space="preserve">  kecakapan  orang  berbeda-beda.  </w:t>
      </w:r>
      <w:proofErr w:type="gramStart"/>
      <w:r w:rsidRPr="009061C9">
        <w:rPr>
          <w:rFonts w:ascii="Times New Roman" w:hAnsi="Times New Roman" w:cs="Times New Roman"/>
          <w:sz w:val="24"/>
          <w:szCs w:val="24"/>
          <w:lang w:val="en-US"/>
        </w:rPr>
        <w:t>Hal  ini</w:t>
      </w:r>
      <w:proofErr w:type="gramEnd"/>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dikarenakan  adanya  perbedaan  dari  berbagai  pengalaman  dan</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latihan. </w:t>
      </w:r>
    </w:p>
    <w:p w:rsidR="00A63E27" w:rsidRPr="009061C9" w:rsidRDefault="00CA440F" w:rsidP="00B16ADB">
      <w:pPr>
        <w:spacing w:after="0" w:line="480" w:lineRule="auto"/>
        <w:ind w:left="107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3) </w:t>
      </w:r>
      <w:r w:rsidR="00A63E27" w:rsidRPr="009061C9">
        <w:rPr>
          <w:rFonts w:ascii="Times New Roman" w:hAnsi="Times New Roman" w:cs="Times New Roman"/>
          <w:sz w:val="24"/>
          <w:szCs w:val="24"/>
          <w:lang w:val="en-US"/>
        </w:rPr>
        <w:t>Bakat</w:t>
      </w:r>
    </w:p>
    <w:p w:rsidR="00A63E27" w:rsidRPr="009061C9" w:rsidRDefault="00A63E27" w:rsidP="00324FE5">
      <w:pPr>
        <w:spacing w:after="0" w:line="480" w:lineRule="auto"/>
        <w:ind w:left="1361"/>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Penyesuaian  antara</w:t>
      </w:r>
      <w:proofErr w:type="gramEnd"/>
      <w:r w:rsidRPr="009061C9">
        <w:rPr>
          <w:rFonts w:ascii="Times New Roman" w:hAnsi="Times New Roman" w:cs="Times New Roman"/>
          <w:sz w:val="24"/>
          <w:szCs w:val="24"/>
          <w:lang w:val="en-US"/>
        </w:rPr>
        <w:t xml:space="preserve">  bakat  dan  pilihan  pekerjaan  dapat  menjadikan</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seseorang bekarja dengan pilihan dan keahliannya.</w:t>
      </w:r>
    </w:p>
    <w:p w:rsidR="00A63E27" w:rsidRPr="009061C9" w:rsidRDefault="00CA440F" w:rsidP="00B16ADB">
      <w:pPr>
        <w:spacing w:after="0" w:line="480" w:lineRule="auto"/>
        <w:ind w:left="107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4) </w:t>
      </w:r>
      <w:r w:rsidR="00A63E27" w:rsidRPr="009061C9">
        <w:rPr>
          <w:rFonts w:ascii="Times New Roman" w:hAnsi="Times New Roman" w:cs="Times New Roman"/>
          <w:sz w:val="24"/>
          <w:szCs w:val="24"/>
          <w:lang w:val="en-US"/>
        </w:rPr>
        <w:t>Kemampuan dan minat</w:t>
      </w:r>
    </w:p>
    <w:p w:rsidR="00A63E27" w:rsidRPr="009061C9" w:rsidRDefault="00A63E27" w:rsidP="00324FE5">
      <w:pPr>
        <w:spacing w:after="0" w:line="480" w:lineRule="auto"/>
        <w:ind w:left="136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Syarat untuk mendapatkan ketenangan kerja </w:t>
      </w:r>
      <w:proofErr w:type="gramStart"/>
      <w:r w:rsidRPr="009061C9">
        <w:rPr>
          <w:rFonts w:ascii="Times New Roman" w:hAnsi="Times New Roman" w:cs="Times New Roman"/>
          <w:sz w:val="24"/>
          <w:szCs w:val="24"/>
          <w:lang w:val="en-US"/>
        </w:rPr>
        <w:t>bagi  seseorang</w:t>
      </w:r>
      <w:proofErr w:type="gramEnd"/>
      <w:r w:rsidRPr="009061C9">
        <w:rPr>
          <w:rFonts w:ascii="Times New Roman" w:hAnsi="Times New Roman" w:cs="Times New Roman"/>
          <w:sz w:val="24"/>
          <w:szCs w:val="24"/>
          <w:lang w:val="en-US"/>
        </w:rPr>
        <w:t xml:space="preserve">  adalah</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tugas  dan  jabatan  yang  sesuai  dengan  kemampuannya.</w:t>
      </w:r>
      <w:r w:rsidR="009D4278"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Kemampuan  yang</w:t>
      </w:r>
      <w:proofErr w:type="gramEnd"/>
      <w:r w:rsidRPr="009061C9">
        <w:rPr>
          <w:rFonts w:ascii="Times New Roman" w:hAnsi="Times New Roman" w:cs="Times New Roman"/>
          <w:sz w:val="24"/>
          <w:szCs w:val="24"/>
          <w:lang w:val="en-US"/>
        </w:rPr>
        <w:t xml:space="preserve">  disertai  dengan  minat  yang  tinggi  dapat</w:t>
      </w:r>
      <w:r w:rsidR="009D4278"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menunjang pekerjaan yang telah ditekuni</w:t>
      </w:r>
    </w:p>
    <w:p w:rsidR="00A63E27" w:rsidRPr="009061C9" w:rsidRDefault="00CA440F" w:rsidP="00B16ADB">
      <w:pPr>
        <w:spacing w:after="0" w:line="480" w:lineRule="auto"/>
        <w:ind w:left="107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5)</w:t>
      </w:r>
      <w:r w:rsidR="00A63E27" w:rsidRPr="009061C9">
        <w:rPr>
          <w:rFonts w:ascii="Times New Roman" w:hAnsi="Times New Roman" w:cs="Times New Roman"/>
          <w:sz w:val="24"/>
          <w:szCs w:val="24"/>
          <w:lang w:val="en-US"/>
        </w:rPr>
        <w:t xml:space="preserve"> Motif </w:t>
      </w:r>
    </w:p>
    <w:p w:rsidR="00A63E27" w:rsidRPr="009061C9" w:rsidRDefault="00A63E27" w:rsidP="00324FE5">
      <w:pPr>
        <w:spacing w:after="0" w:line="480" w:lineRule="auto"/>
        <w:ind w:left="1361"/>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Motif  yang</w:t>
      </w:r>
      <w:proofErr w:type="gramEnd"/>
      <w:r w:rsidRPr="009061C9">
        <w:rPr>
          <w:rFonts w:ascii="Times New Roman" w:hAnsi="Times New Roman" w:cs="Times New Roman"/>
          <w:sz w:val="24"/>
          <w:szCs w:val="24"/>
          <w:lang w:val="en-US"/>
        </w:rPr>
        <w:t xml:space="preserve">  dimiliki  dapat  mendorong  meningkatkannya  kerja</w:t>
      </w:r>
      <w:r w:rsidR="00D707D9" w:rsidRPr="009061C9">
        <w:rPr>
          <w:rFonts w:ascii="Times New Roman" w:hAnsi="Times New Roman" w:cs="Times New Roman"/>
          <w:sz w:val="24"/>
          <w:szCs w:val="24"/>
          <w:lang w:val="en-US"/>
        </w:rPr>
        <w:t xml:space="preserve"> </w:t>
      </w:r>
      <w:r w:rsidR="00313FC6" w:rsidRPr="009061C9">
        <w:rPr>
          <w:rFonts w:ascii="Times New Roman" w:hAnsi="Times New Roman" w:cs="Times New Roman"/>
          <w:sz w:val="24"/>
          <w:szCs w:val="24"/>
          <w:lang w:val="en-US"/>
        </w:rPr>
        <w:t>seseorang.</w:t>
      </w:r>
    </w:p>
    <w:p w:rsidR="00A63E27" w:rsidRPr="009061C9" w:rsidRDefault="00CA440F" w:rsidP="00B16ADB">
      <w:pPr>
        <w:spacing w:after="0" w:line="480" w:lineRule="auto"/>
        <w:ind w:left="107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6) </w:t>
      </w:r>
      <w:r w:rsidR="00A63E27" w:rsidRPr="009061C9">
        <w:rPr>
          <w:rFonts w:ascii="Times New Roman" w:hAnsi="Times New Roman" w:cs="Times New Roman"/>
          <w:sz w:val="24"/>
          <w:szCs w:val="24"/>
          <w:lang w:val="en-US"/>
        </w:rPr>
        <w:t>Kesehatan</w:t>
      </w:r>
    </w:p>
    <w:p w:rsidR="00B561A7" w:rsidRPr="009061C9" w:rsidRDefault="00A63E27" w:rsidP="00590D05">
      <w:pPr>
        <w:spacing w:after="0" w:line="480" w:lineRule="auto"/>
        <w:ind w:left="1361"/>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Kesehatan  dapat</w:t>
      </w:r>
      <w:proofErr w:type="gramEnd"/>
      <w:r w:rsidRPr="009061C9">
        <w:rPr>
          <w:rFonts w:ascii="Times New Roman" w:hAnsi="Times New Roman" w:cs="Times New Roman"/>
          <w:sz w:val="24"/>
          <w:szCs w:val="24"/>
          <w:lang w:val="en-US"/>
        </w:rPr>
        <w:t xml:space="preserve">  membantu  proses  bekerja  seseorang  sampai</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selesai. </w:t>
      </w:r>
      <w:proofErr w:type="gramStart"/>
      <w:r w:rsidRPr="009061C9">
        <w:rPr>
          <w:rFonts w:ascii="Times New Roman" w:hAnsi="Times New Roman" w:cs="Times New Roman"/>
          <w:sz w:val="24"/>
          <w:szCs w:val="24"/>
          <w:lang w:val="en-US"/>
        </w:rPr>
        <w:t>Jika kesehatan terganggu maka pekerjaan terganggu pula.</w:t>
      </w:r>
      <w:proofErr w:type="gramEnd"/>
      <w:r w:rsidRPr="009061C9">
        <w:rPr>
          <w:rFonts w:ascii="Times New Roman" w:hAnsi="Times New Roman" w:cs="Times New Roman"/>
          <w:sz w:val="24"/>
          <w:szCs w:val="24"/>
          <w:lang w:val="en-US"/>
        </w:rPr>
        <w:t xml:space="preserve"> </w:t>
      </w:r>
    </w:p>
    <w:p w:rsidR="00A63E27" w:rsidRPr="009061C9" w:rsidRDefault="00CA440F" w:rsidP="00B16ADB">
      <w:pPr>
        <w:spacing w:after="0" w:line="480" w:lineRule="auto"/>
        <w:ind w:left="107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7) </w:t>
      </w:r>
      <w:r w:rsidR="00A63E27" w:rsidRPr="009061C9">
        <w:rPr>
          <w:rFonts w:ascii="Times New Roman" w:hAnsi="Times New Roman" w:cs="Times New Roman"/>
          <w:sz w:val="24"/>
          <w:szCs w:val="24"/>
          <w:lang w:val="en-US"/>
        </w:rPr>
        <w:t>Kepribadian</w:t>
      </w:r>
    </w:p>
    <w:p w:rsidR="00A63E27" w:rsidRPr="009061C9" w:rsidRDefault="00A63E27" w:rsidP="00324FE5">
      <w:pPr>
        <w:spacing w:after="0" w:line="480" w:lineRule="auto"/>
        <w:ind w:left="1418"/>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Seseorang  yang  mempunyai  kepribadian  kuat  dan  integral  tinggi</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kemungkinan  tidak  akan  banyak  mengalami  kesulitan  </w:t>
      </w:r>
      <w:r w:rsidRPr="009061C9">
        <w:rPr>
          <w:rFonts w:ascii="Times New Roman" w:hAnsi="Times New Roman" w:cs="Times New Roman"/>
          <w:sz w:val="24"/>
          <w:szCs w:val="24"/>
          <w:lang w:val="en-US"/>
        </w:rPr>
        <w:lastRenderedPageBreak/>
        <w:t xml:space="preserve">dan </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menyesuaikan  diri  dengan  lingkungan  kerja  dan  interaksi  dengan</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rekan kerja ang akan meningkatkan kerjanya.</w:t>
      </w:r>
    </w:p>
    <w:p w:rsidR="00A63E27" w:rsidRPr="009061C9" w:rsidRDefault="00CA440F" w:rsidP="00B16ADB">
      <w:pPr>
        <w:spacing w:after="0" w:line="480" w:lineRule="auto"/>
        <w:ind w:left="107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8) </w:t>
      </w:r>
      <w:r w:rsidR="00A63E27" w:rsidRPr="009061C9">
        <w:rPr>
          <w:rFonts w:ascii="Times New Roman" w:hAnsi="Times New Roman" w:cs="Times New Roman"/>
          <w:sz w:val="24"/>
          <w:szCs w:val="24"/>
          <w:lang w:val="en-US"/>
        </w:rPr>
        <w:t>Cita-cita dan tujuan dalam bekerja</w:t>
      </w:r>
    </w:p>
    <w:p w:rsidR="00C855A1" w:rsidRPr="009061C9" w:rsidRDefault="00A63E27" w:rsidP="00D6149B">
      <w:pPr>
        <w:spacing w:after="0" w:line="480" w:lineRule="auto"/>
        <w:ind w:left="136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Jika  pekerjaan  yang  diemban  seseorang  sesuai  dengan  cita-cita</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maka  tujuan  yang  hendak  dicapai  dapat  terlaksanakan  karena  ia</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bekerja  secara  sungguh-sungguh,  rajin,  dan  bekerja  dengan</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sepenuh hati.</w:t>
      </w:r>
    </w:p>
    <w:p w:rsidR="00A63E27" w:rsidRPr="009061C9" w:rsidRDefault="00A63E27" w:rsidP="00191A95">
      <w:pPr>
        <w:spacing w:after="0" w:line="480" w:lineRule="auto"/>
        <w:ind w:left="709"/>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b.  Faktor</w:t>
      </w:r>
      <w:proofErr w:type="gramEnd"/>
      <w:r w:rsidRPr="009061C9">
        <w:rPr>
          <w:rFonts w:ascii="Times New Roman" w:hAnsi="Times New Roman" w:cs="Times New Roman"/>
          <w:sz w:val="24"/>
          <w:szCs w:val="24"/>
          <w:lang w:val="en-US"/>
        </w:rPr>
        <w:t xml:space="preserve"> dari luar diri sendiri (ekstern)</w:t>
      </w:r>
    </w:p>
    <w:p w:rsidR="00A63E27" w:rsidRPr="009061C9" w:rsidRDefault="00A63E27" w:rsidP="002B25A8">
      <w:pPr>
        <w:spacing w:after="0" w:line="480" w:lineRule="auto"/>
        <w:ind w:left="1020" w:firstLine="85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Yang termasuk faktor dari luar diri sendiri (ekstern) diantaranya:</w:t>
      </w:r>
    </w:p>
    <w:p w:rsidR="00A63E27" w:rsidRPr="009061C9" w:rsidRDefault="00A63E27" w:rsidP="00C855A1">
      <w:pPr>
        <w:spacing w:after="0" w:line="480" w:lineRule="auto"/>
        <w:ind w:left="102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1)  Lingkungan keluarga</w:t>
      </w:r>
    </w:p>
    <w:p w:rsidR="00A63E27" w:rsidRPr="009061C9" w:rsidRDefault="00A63E27" w:rsidP="00324FE5">
      <w:pPr>
        <w:spacing w:after="0" w:line="480" w:lineRule="auto"/>
        <w:ind w:left="1361"/>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Keadaan  lingkungan</w:t>
      </w:r>
      <w:proofErr w:type="gramEnd"/>
      <w:r w:rsidRPr="009061C9">
        <w:rPr>
          <w:rFonts w:ascii="Times New Roman" w:hAnsi="Times New Roman" w:cs="Times New Roman"/>
          <w:sz w:val="24"/>
          <w:szCs w:val="24"/>
          <w:lang w:val="en-US"/>
        </w:rPr>
        <w:t xml:space="preserve">  keluarga  dapat  mempengaruhi  kinerja</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seseorang.  </w:t>
      </w:r>
      <w:proofErr w:type="gramStart"/>
      <w:r w:rsidRPr="009061C9">
        <w:rPr>
          <w:rFonts w:ascii="Times New Roman" w:hAnsi="Times New Roman" w:cs="Times New Roman"/>
          <w:sz w:val="24"/>
          <w:szCs w:val="24"/>
          <w:lang w:val="en-US"/>
        </w:rPr>
        <w:t>Ketegangan  dalam</w:t>
      </w:r>
      <w:proofErr w:type="gramEnd"/>
      <w:r w:rsidRPr="009061C9">
        <w:rPr>
          <w:rFonts w:ascii="Times New Roman" w:hAnsi="Times New Roman" w:cs="Times New Roman"/>
          <w:sz w:val="24"/>
          <w:szCs w:val="24"/>
          <w:lang w:val="en-US"/>
        </w:rPr>
        <w:t xml:space="preserve">  kehidupan  keluarga  dapat</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 xml:space="preserve">menurunkan gairah kerja. </w:t>
      </w:r>
    </w:p>
    <w:p w:rsidR="00A63E27" w:rsidRPr="009061C9" w:rsidRDefault="00A63E27" w:rsidP="00C855A1">
      <w:pPr>
        <w:spacing w:after="0" w:line="480" w:lineRule="auto"/>
        <w:ind w:left="102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2)  Lingkungan kerja</w:t>
      </w:r>
    </w:p>
    <w:p w:rsidR="00A63E27" w:rsidRPr="009061C9" w:rsidRDefault="00A63E27" w:rsidP="00324FE5">
      <w:pPr>
        <w:spacing w:after="0" w:line="480" w:lineRule="auto"/>
        <w:ind w:left="1361"/>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Situasi  kerja</w:t>
      </w:r>
      <w:proofErr w:type="gramEnd"/>
      <w:r w:rsidRPr="009061C9">
        <w:rPr>
          <w:rFonts w:ascii="Times New Roman" w:hAnsi="Times New Roman" w:cs="Times New Roman"/>
          <w:sz w:val="24"/>
          <w:szCs w:val="24"/>
          <w:lang w:val="en-US"/>
        </w:rPr>
        <w:t xml:space="preserve">  yang  menyenangkan  dapat  mendorong  seseorang</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bekerja  secara  optimal.  Tidak  jarang  kekecewaan  dan  kegagalandialami  seseorang  di  tempat  ia  bekerja.  Lingkungan  kerja  yang</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dimaksud  di  sini  adalah  situasi  kerja,  rasa  aman,  gaji  yang</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memadai, kesempatan untuk mengembangan karir, dan  rekan kerja</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yang kologial.</w:t>
      </w:r>
    </w:p>
    <w:p w:rsidR="00A63E27" w:rsidRPr="009061C9" w:rsidRDefault="00A63E27" w:rsidP="00C855A1">
      <w:pPr>
        <w:spacing w:after="0" w:line="480" w:lineRule="auto"/>
        <w:ind w:left="102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3)  Komunikasi dengan kepala sekolah</w:t>
      </w:r>
    </w:p>
    <w:p w:rsidR="00313FC6" w:rsidRPr="009061C9" w:rsidRDefault="00A63E27" w:rsidP="002B25A8">
      <w:pPr>
        <w:spacing w:after="0" w:line="480" w:lineRule="auto"/>
        <w:ind w:left="1361"/>
        <w:jc w:val="both"/>
        <w:rPr>
          <w:rFonts w:ascii="Times New Roman" w:hAnsi="Times New Roman" w:cs="Times New Roman"/>
          <w:sz w:val="24"/>
          <w:szCs w:val="24"/>
        </w:rPr>
      </w:pPr>
      <w:proofErr w:type="gramStart"/>
      <w:r w:rsidRPr="009061C9">
        <w:rPr>
          <w:rFonts w:ascii="Times New Roman" w:hAnsi="Times New Roman" w:cs="Times New Roman"/>
          <w:sz w:val="24"/>
          <w:szCs w:val="24"/>
          <w:lang w:val="en-US"/>
        </w:rPr>
        <w:lastRenderedPageBreak/>
        <w:t>Komunikasi  yang</w:t>
      </w:r>
      <w:proofErr w:type="gramEnd"/>
      <w:r w:rsidRPr="009061C9">
        <w:rPr>
          <w:rFonts w:ascii="Times New Roman" w:hAnsi="Times New Roman" w:cs="Times New Roman"/>
          <w:sz w:val="24"/>
          <w:szCs w:val="24"/>
          <w:lang w:val="en-US"/>
        </w:rPr>
        <w:t xml:space="preserve">  baik  di  sekolah  adalah  komunikasi  yang  efektif.</w:t>
      </w:r>
      <w:r w:rsidR="00D707D9"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Tidak  adanya</w:t>
      </w:r>
      <w:proofErr w:type="gramEnd"/>
      <w:r w:rsidRPr="009061C9">
        <w:rPr>
          <w:rFonts w:ascii="Times New Roman" w:hAnsi="Times New Roman" w:cs="Times New Roman"/>
          <w:sz w:val="24"/>
          <w:szCs w:val="24"/>
          <w:lang w:val="en-US"/>
        </w:rPr>
        <w:t xml:space="preserve">  komunikasi  yang  efektif  dapat  mengakibatkan</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timbulnya salah pengertian</w:t>
      </w:r>
    </w:p>
    <w:p w:rsidR="00A63E27" w:rsidRPr="009061C9" w:rsidRDefault="00A63E27" w:rsidP="00C855A1">
      <w:pPr>
        <w:spacing w:after="0" w:line="480" w:lineRule="auto"/>
        <w:ind w:left="102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4)  Sarana dan prasarana</w:t>
      </w:r>
    </w:p>
    <w:p w:rsidR="00A63E27" w:rsidRPr="009061C9" w:rsidRDefault="00A63E27" w:rsidP="00324FE5">
      <w:pPr>
        <w:spacing w:after="0" w:line="480" w:lineRule="auto"/>
        <w:ind w:left="136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Adanya sarana dan prasarana yang memadai membantu guru dalam</w:t>
      </w:r>
      <w:r w:rsidR="00D707D9"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meningkatkan  kinerjanya</w:t>
      </w:r>
      <w:proofErr w:type="gramEnd"/>
      <w:r w:rsidRPr="009061C9">
        <w:rPr>
          <w:rFonts w:ascii="Times New Roman" w:hAnsi="Times New Roman" w:cs="Times New Roman"/>
          <w:sz w:val="24"/>
          <w:szCs w:val="24"/>
          <w:lang w:val="en-US"/>
        </w:rPr>
        <w:t xml:space="preserve">  terutama  kinerja  dalam  proses  mengajar</w:t>
      </w:r>
      <w:r w:rsidR="00D707D9" w:rsidRPr="009061C9">
        <w:rPr>
          <w:rFonts w:ascii="Times New Roman" w:hAnsi="Times New Roman" w:cs="Times New Roman"/>
          <w:sz w:val="24"/>
          <w:szCs w:val="24"/>
          <w:lang w:val="en-US"/>
        </w:rPr>
        <w:t xml:space="preserve"> </w:t>
      </w:r>
      <w:r w:rsidR="00A728FA" w:rsidRPr="009061C9">
        <w:rPr>
          <w:rFonts w:ascii="Times New Roman" w:hAnsi="Times New Roman" w:cs="Times New Roman"/>
          <w:sz w:val="24"/>
          <w:szCs w:val="24"/>
          <w:lang w:val="en-US"/>
        </w:rPr>
        <w:t>mengajar</w:t>
      </w:r>
      <w:r w:rsidR="00313FC6" w:rsidRPr="009061C9">
        <w:rPr>
          <w:rFonts w:ascii="Times New Roman" w:hAnsi="Times New Roman" w:cs="Times New Roman"/>
          <w:sz w:val="24"/>
          <w:szCs w:val="24"/>
          <w:lang w:val="en-US"/>
        </w:rPr>
        <w:t>”</w:t>
      </w:r>
      <w:r w:rsidR="00A728FA" w:rsidRPr="009061C9">
        <w:rPr>
          <w:rFonts w:ascii="Times New Roman" w:hAnsi="Times New Roman" w:cs="Times New Roman"/>
          <w:sz w:val="24"/>
          <w:szCs w:val="24"/>
          <w:lang w:val="en-US"/>
        </w:rPr>
        <w:t>.</w:t>
      </w:r>
      <w:r w:rsidR="00B60795" w:rsidRPr="009061C9">
        <w:rPr>
          <w:rStyle w:val="FootnoteReference"/>
          <w:rFonts w:ascii="Times New Roman" w:hAnsi="Times New Roman" w:cs="Times New Roman"/>
          <w:sz w:val="24"/>
          <w:szCs w:val="24"/>
          <w:lang w:val="en-US"/>
        </w:rPr>
        <w:footnoteReference w:id="27"/>
      </w:r>
    </w:p>
    <w:p w:rsidR="00A63E27" w:rsidRPr="009061C9" w:rsidRDefault="00A63E27" w:rsidP="00C855A1">
      <w:pPr>
        <w:spacing w:after="0" w:line="480" w:lineRule="auto"/>
        <w:ind w:left="102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5)  Kegiatan guru di kelas</w:t>
      </w:r>
    </w:p>
    <w:p w:rsidR="007D606F" w:rsidRPr="009061C9" w:rsidRDefault="00A63E27" w:rsidP="00324FE5">
      <w:pPr>
        <w:spacing w:after="0" w:line="480" w:lineRule="auto"/>
        <w:ind w:left="1361"/>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Peningkatan  dan</w:t>
      </w:r>
      <w:proofErr w:type="gramEnd"/>
      <w:r w:rsidRPr="009061C9">
        <w:rPr>
          <w:rFonts w:ascii="Times New Roman" w:hAnsi="Times New Roman" w:cs="Times New Roman"/>
          <w:sz w:val="24"/>
          <w:szCs w:val="24"/>
          <w:lang w:val="en-US"/>
        </w:rPr>
        <w:t xml:space="preserve">  perbaikan  pendidikan  harus  dilakukan  secara</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bertahap.  Dinamika  guru  dalam  pengembangan  program</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pembelajaran  tidak  akan bermakna bagi perbaikan proses dan hasil</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belajar  siswa,  jika  manajemen  sekolahnya  tidak  memberi  peluang</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tumbuh  dan  berkembangnya  kreatifitas  guru.  Demikian  juga</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penambahan sumber belajar berupa perpustakaan dan  laboratorium</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tidak  akan  bermakna  jika  manajemen  sekolahnya  tidak</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memberikan  perhatian  serius  dalam  mengoptimalkan  pemanfaatan</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sumber  belajar  tersebut  dalam  proses  belajar  mengajar.  Menurut</w:t>
      </w:r>
      <w:r w:rsidR="00D707D9"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Dede  Rosyada</w:t>
      </w:r>
      <w:proofErr w:type="gramEnd"/>
      <w:r w:rsidRPr="009061C9">
        <w:rPr>
          <w:rFonts w:ascii="Times New Roman" w:hAnsi="Times New Roman" w:cs="Times New Roman"/>
          <w:sz w:val="24"/>
          <w:szCs w:val="24"/>
          <w:lang w:val="en-US"/>
        </w:rPr>
        <w:t xml:space="preserve">  dalam  bukunya  Paradigma  Pendidikan Demokratis</w:t>
      </w:r>
      <w:r w:rsidR="00D707D9" w:rsidRPr="009061C9">
        <w:rPr>
          <w:rFonts w:ascii="Times New Roman" w:hAnsi="Times New Roman" w:cs="Times New Roman"/>
          <w:sz w:val="24"/>
          <w:szCs w:val="24"/>
          <w:lang w:val="en-US"/>
        </w:rPr>
        <w:t xml:space="preserve"> bahwa </w:t>
      </w:r>
      <w:r w:rsidR="00D6149B" w:rsidRPr="009061C9">
        <w:rPr>
          <w:rFonts w:ascii="Times New Roman" w:hAnsi="Times New Roman" w:cs="Times New Roman"/>
          <w:sz w:val="24"/>
          <w:szCs w:val="24"/>
          <w:lang w:val="en-US"/>
        </w:rPr>
        <w:t>“</w:t>
      </w:r>
      <w:r w:rsidR="00D707D9" w:rsidRPr="009061C9">
        <w:rPr>
          <w:rFonts w:ascii="Times New Roman" w:hAnsi="Times New Roman" w:cs="Times New Roman"/>
          <w:sz w:val="24"/>
          <w:szCs w:val="24"/>
          <w:lang w:val="en-US"/>
        </w:rPr>
        <w:t xml:space="preserve">kegiatan guru di </w:t>
      </w:r>
      <w:r w:rsidRPr="009061C9">
        <w:rPr>
          <w:rFonts w:ascii="Times New Roman" w:hAnsi="Times New Roman" w:cs="Times New Roman"/>
          <w:sz w:val="24"/>
          <w:szCs w:val="24"/>
          <w:lang w:val="en-US"/>
        </w:rPr>
        <w:t>dalam kelas meliputi:</w:t>
      </w:r>
    </w:p>
    <w:p w:rsidR="00A63E27" w:rsidRPr="009061C9" w:rsidRDefault="007D606F" w:rsidP="00D6149B">
      <w:pPr>
        <w:spacing w:after="0" w:line="240" w:lineRule="auto"/>
        <w:ind w:left="158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lastRenderedPageBreak/>
        <w:t xml:space="preserve">a) </w:t>
      </w:r>
      <w:r w:rsidR="00A63E27" w:rsidRPr="009061C9">
        <w:rPr>
          <w:rFonts w:ascii="Times New Roman" w:hAnsi="Times New Roman" w:cs="Times New Roman"/>
          <w:sz w:val="24"/>
          <w:szCs w:val="24"/>
          <w:lang w:val="en-US"/>
        </w:rPr>
        <w:t xml:space="preserve">Guru </w:t>
      </w:r>
      <w:proofErr w:type="gramStart"/>
      <w:r w:rsidR="00A63E27" w:rsidRPr="009061C9">
        <w:rPr>
          <w:rFonts w:ascii="Times New Roman" w:hAnsi="Times New Roman" w:cs="Times New Roman"/>
          <w:sz w:val="24"/>
          <w:szCs w:val="24"/>
          <w:lang w:val="en-US"/>
        </w:rPr>
        <w:t>harus</w:t>
      </w:r>
      <w:proofErr w:type="gramEnd"/>
      <w:r w:rsidR="00A63E27" w:rsidRPr="009061C9">
        <w:rPr>
          <w:rFonts w:ascii="Times New Roman" w:hAnsi="Times New Roman" w:cs="Times New Roman"/>
          <w:sz w:val="24"/>
          <w:szCs w:val="24"/>
          <w:lang w:val="en-US"/>
        </w:rPr>
        <w:t xml:space="preserve"> menyusun perencanaan pembelajaran yang bijak</w:t>
      </w:r>
    </w:p>
    <w:p w:rsidR="00A63E27" w:rsidRPr="009061C9" w:rsidRDefault="00C34017" w:rsidP="00D6149B">
      <w:pPr>
        <w:spacing w:after="0" w:line="240" w:lineRule="auto"/>
        <w:ind w:left="1928" w:hanging="34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b)</w:t>
      </w:r>
      <w:r w:rsidR="007D606F" w:rsidRPr="009061C9">
        <w:rPr>
          <w:rFonts w:ascii="Times New Roman" w:hAnsi="Times New Roman" w:cs="Times New Roman"/>
          <w:sz w:val="24"/>
          <w:szCs w:val="24"/>
          <w:lang w:val="en-US"/>
        </w:rPr>
        <w:t xml:space="preserve"> </w:t>
      </w:r>
      <w:r w:rsidR="00A63E27" w:rsidRPr="009061C9">
        <w:rPr>
          <w:rFonts w:ascii="Times New Roman" w:hAnsi="Times New Roman" w:cs="Times New Roman"/>
          <w:sz w:val="24"/>
          <w:szCs w:val="24"/>
          <w:lang w:val="en-US"/>
        </w:rPr>
        <w:t xml:space="preserve">Guru </w:t>
      </w:r>
      <w:proofErr w:type="gramStart"/>
      <w:r w:rsidR="00A63E27" w:rsidRPr="009061C9">
        <w:rPr>
          <w:rFonts w:ascii="Times New Roman" w:hAnsi="Times New Roman" w:cs="Times New Roman"/>
          <w:sz w:val="24"/>
          <w:szCs w:val="24"/>
          <w:lang w:val="en-US"/>
        </w:rPr>
        <w:t>harus</w:t>
      </w:r>
      <w:proofErr w:type="gramEnd"/>
      <w:r w:rsidR="00A63E27" w:rsidRPr="009061C9">
        <w:rPr>
          <w:rFonts w:ascii="Times New Roman" w:hAnsi="Times New Roman" w:cs="Times New Roman"/>
          <w:sz w:val="24"/>
          <w:szCs w:val="24"/>
          <w:lang w:val="en-US"/>
        </w:rPr>
        <w:t xml:space="preserve"> mampu berkomunikasi secara efektif dengan siswa</w:t>
      </w:r>
      <w:r w:rsidR="007D606F" w:rsidRPr="009061C9">
        <w:rPr>
          <w:rFonts w:ascii="Times New Roman" w:hAnsi="Times New Roman" w:cs="Times New Roman"/>
          <w:sz w:val="24"/>
          <w:szCs w:val="24"/>
          <w:lang w:val="en-US"/>
        </w:rPr>
        <w:t>-</w:t>
      </w:r>
      <w:r w:rsidR="00A63E27" w:rsidRPr="009061C9">
        <w:rPr>
          <w:rFonts w:ascii="Times New Roman" w:hAnsi="Times New Roman" w:cs="Times New Roman"/>
          <w:sz w:val="24"/>
          <w:szCs w:val="24"/>
          <w:lang w:val="en-US"/>
        </w:rPr>
        <w:t>siswanya</w:t>
      </w:r>
    </w:p>
    <w:p w:rsidR="00A63E27" w:rsidRPr="009061C9" w:rsidRDefault="00C34017" w:rsidP="00D6149B">
      <w:pPr>
        <w:spacing w:after="0" w:line="240" w:lineRule="auto"/>
        <w:ind w:left="1928" w:hanging="34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c) </w:t>
      </w:r>
      <w:proofErr w:type="gramStart"/>
      <w:r w:rsidR="00A63E27" w:rsidRPr="009061C9">
        <w:rPr>
          <w:rFonts w:ascii="Times New Roman" w:hAnsi="Times New Roman" w:cs="Times New Roman"/>
          <w:sz w:val="24"/>
          <w:szCs w:val="24"/>
          <w:lang w:val="en-US"/>
        </w:rPr>
        <w:t>Guru  harus</w:t>
      </w:r>
      <w:proofErr w:type="gramEnd"/>
      <w:r w:rsidR="00A63E27" w:rsidRPr="009061C9">
        <w:rPr>
          <w:rFonts w:ascii="Times New Roman" w:hAnsi="Times New Roman" w:cs="Times New Roman"/>
          <w:sz w:val="24"/>
          <w:szCs w:val="24"/>
          <w:lang w:val="en-US"/>
        </w:rPr>
        <w:t xml:space="preserve">  mengembangkan  strategi  pembelajaran  yang</w:t>
      </w:r>
      <w:r w:rsidRPr="009061C9">
        <w:rPr>
          <w:rFonts w:ascii="Times New Roman" w:hAnsi="Times New Roman" w:cs="Times New Roman"/>
          <w:sz w:val="24"/>
          <w:szCs w:val="24"/>
          <w:lang w:val="en-US"/>
        </w:rPr>
        <w:t xml:space="preserve"> </w:t>
      </w:r>
      <w:r w:rsidR="00A63E27" w:rsidRPr="009061C9">
        <w:rPr>
          <w:rFonts w:ascii="Times New Roman" w:hAnsi="Times New Roman" w:cs="Times New Roman"/>
          <w:sz w:val="24"/>
          <w:szCs w:val="24"/>
          <w:lang w:val="en-US"/>
        </w:rPr>
        <w:t xml:space="preserve">membelajarkan </w:t>
      </w:r>
    </w:p>
    <w:p w:rsidR="00A63E27" w:rsidRPr="009061C9" w:rsidRDefault="00A63E27" w:rsidP="00D6149B">
      <w:pPr>
        <w:spacing w:after="0" w:line="240" w:lineRule="auto"/>
        <w:ind w:left="1928" w:hanging="34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d)  Guru </w:t>
      </w:r>
      <w:proofErr w:type="gramStart"/>
      <w:r w:rsidRPr="009061C9">
        <w:rPr>
          <w:rFonts w:ascii="Times New Roman" w:hAnsi="Times New Roman" w:cs="Times New Roman"/>
          <w:sz w:val="24"/>
          <w:szCs w:val="24"/>
          <w:lang w:val="en-US"/>
        </w:rPr>
        <w:t>harus</w:t>
      </w:r>
      <w:proofErr w:type="gramEnd"/>
      <w:r w:rsidRPr="009061C9">
        <w:rPr>
          <w:rFonts w:ascii="Times New Roman" w:hAnsi="Times New Roman" w:cs="Times New Roman"/>
          <w:sz w:val="24"/>
          <w:szCs w:val="24"/>
          <w:lang w:val="en-US"/>
        </w:rPr>
        <w:t xml:space="preserve"> menguasai kelas</w:t>
      </w:r>
    </w:p>
    <w:p w:rsidR="00A63E27" w:rsidRPr="009061C9" w:rsidRDefault="00A63E27" w:rsidP="00D6149B">
      <w:pPr>
        <w:spacing w:after="360" w:line="240" w:lineRule="auto"/>
        <w:ind w:left="1928" w:hanging="340"/>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e)  Guru</w:t>
      </w:r>
      <w:proofErr w:type="gramEnd"/>
      <w:r w:rsidRPr="009061C9">
        <w:rPr>
          <w:rFonts w:ascii="Times New Roman" w:hAnsi="Times New Roman" w:cs="Times New Roman"/>
          <w:sz w:val="24"/>
          <w:szCs w:val="24"/>
          <w:lang w:val="en-US"/>
        </w:rPr>
        <w:t xml:space="preserve"> harus me</w:t>
      </w:r>
      <w:r w:rsidR="00764C76" w:rsidRPr="009061C9">
        <w:rPr>
          <w:rFonts w:ascii="Times New Roman" w:hAnsi="Times New Roman" w:cs="Times New Roman"/>
          <w:sz w:val="24"/>
          <w:szCs w:val="24"/>
          <w:lang w:val="en-US"/>
        </w:rPr>
        <w:t>lakukan evaluasi secara benar</w:t>
      </w:r>
      <w:r w:rsidR="00324FE5" w:rsidRPr="009061C9">
        <w:rPr>
          <w:rFonts w:ascii="Times New Roman" w:hAnsi="Times New Roman" w:cs="Times New Roman"/>
          <w:sz w:val="24"/>
          <w:szCs w:val="24"/>
          <w:lang w:val="en-US"/>
        </w:rPr>
        <w:t>”</w:t>
      </w:r>
      <w:r w:rsidR="00764C76" w:rsidRPr="009061C9">
        <w:rPr>
          <w:rFonts w:ascii="Times New Roman" w:hAnsi="Times New Roman" w:cs="Times New Roman"/>
          <w:sz w:val="24"/>
          <w:szCs w:val="24"/>
          <w:lang w:val="en-US"/>
        </w:rPr>
        <w:t>.</w:t>
      </w:r>
      <w:r w:rsidR="00B60795" w:rsidRPr="009061C9">
        <w:rPr>
          <w:rStyle w:val="FootnoteReference"/>
          <w:rFonts w:ascii="Times New Roman" w:hAnsi="Times New Roman" w:cs="Times New Roman"/>
          <w:sz w:val="24"/>
          <w:szCs w:val="24"/>
          <w:lang w:val="en-US"/>
        </w:rPr>
        <w:footnoteReference w:id="28"/>
      </w:r>
    </w:p>
    <w:p w:rsidR="00A63E27" w:rsidRPr="009061C9" w:rsidRDefault="00A63E27" w:rsidP="00C855A1">
      <w:pPr>
        <w:spacing w:after="0" w:line="480" w:lineRule="auto"/>
        <w:ind w:left="1020"/>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6)  Kegiatan guru di sekolah antara </w:t>
      </w:r>
      <w:proofErr w:type="gramStart"/>
      <w:r w:rsidRPr="009061C9">
        <w:rPr>
          <w:rFonts w:ascii="Times New Roman" w:hAnsi="Times New Roman" w:cs="Times New Roman"/>
          <w:sz w:val="24"/>
          <w:szCs w:val="24"/>
          <w:lang w:val="en-US"/>
        </w:rPr>
        <w:t>lain</w:t>
      </w:r>
      <w:proofErr w:type="gramEnd"/>
      <w:r w:rsidRPr="009061C9">
        <w:rPr>
          <w:rFonts w:ascii="Times New Roman" w:hAnsi="Times New Roman" w:cs="Times New Roman"/>
          <w:sz w:val="24"/>
          <w:szCs w:val="24"/>
          <w:lang w:val="en-US"/>
        </w:rPr>
        <w:t xml:space="preserve"> yaitu:</w:t>
      </w:r>
    </w:p>
    <w:p w:rsidR="00A63E27" w:rsidRPr="009061C9" w:rsidRDefault="00A63E27" w:rsidP="00324FE5">
      <w:pPr>
        <w:spacing w:after="0" w:line="480" w:lineRule="auto"/>
        <w:ind w:left="136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Berpartisipas</w:t>
      </w:r>
      <w:r w:rsidR="00D707D9" w:rsidRPr="009061C9">
        <w:rPr>
          <w:rFonts w:ascii="Times New Roman" w:hAnsi="Times New Roman" w:cs="Times New Roman"/>
          <w:sz w:val="24"/>
          <w:szCs w:val="24"/>
          <w:lang w:val="en-US"/>
        </w:rPr>
        <w:t xml:space="preserve">i dalam bidang administrasi, di mana dalam </w:t>
      </w:r>
      <w:r w:rsidRPr="009061C9">
        <w:rPr>
          <w:rFonts w:ascii="Times New Roman" w:hAnsi="Times New Roman" w:cs="Times New Roman"/>
          <w:sz w:val="24"/>
          <w:szCs w:val="24"/>
          <w:lang w:val="en-US"/>
        </w:rPr>
        <w:t>bidang</w:t>
      </w:r>
      <w:r w:rsidR="00D707D9" w:rsidRPr="009061C9">
        <w:rPr>
          <w:rFonts w:ascii="Times New Roman" w:hAnsi="Times New Roman" w:cs="Times New Roman"/>
          <w:sz w:val="24"/>
          <w:szCs w:val="24"/>
          <w:lang w:val="en-US"/>
        </w:rPr>
        <w:t xml:space="preserve"> administrasi ini para guru memiliki </w:t>
      </w:r>
      <w:r w:rsidRPr="009061C9">
        <w:rPr>
          <w:rFonts w:ascii="Times New Roman" w:hAnsi="Times New Roman" w:cs="Times New Roman"/>
          <w:sz w:val="24"/>
          <w:szCs w:val="24"/>
          <w:lang w:val="en-US"/>
        </w:rPr>
        <w:t>kesempatan yang banyak untuk</w:t>
      </w:r>
      <w:r w:rsidR="00D707D9" w:rsidRPr="009061C9">
        <w:rPr>
          <w:rFonts w:ascii="Times New Roman" w:hAnsi="Times New Roman" w:cs="Times New Roman"/>
          <w:sz w:val="24"/>
          <w:szCs w:val="24"/>
          <w:lang w:val="en-US"/>
        </w:rPr>
        <w:t xml:space="preserve"> ikut serta dalam kegiatan-</w:t>
      </w:r>
      <w:r w:rsidRPr="009061C9">
        <w:rPr>
          <w:rFonts w:ascii="Times New Roman" w:hAnsi="Times New Roman" w:cs="Times New Roman"/>
          <w:sz w:val="24"/>
          <w:szCs w:val="24"/>
          <w:lang w:val="en-US"/>
        </w:rPr>
        <w:t>kegiatan sekolah antara lain:</w:t>
      </w:r>
    </w:p>
    <w:p w:rsidR="00A63E27" w:rsidRPr="009061C9" w:rsidRDefault="00A63E27" w:rsidP="002B25A8">
      <w:pPr>
        <w:spacing w:after="0" w:line="240" w:lineRule="auto"/>
        <w:ind w:left="158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a)  Mengembangkan filsafat pendidikan</w:t>
      </w:r>
    </w:p>
    <w:p w:rsidR="00A63E27" w:rsidRPr="009061C9" w:rsidRDefault="00A63E27" w:rsidP="002B25A8">
      <w:pPr>
        <w:spacing w:after="0" w:line="240" w:lineRule="auto"/>
        <w:ind w:left="158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b)  Memperbaiki dan menyesuaikan kurikulum </w:t>
      </w:r>
    </w:p>
    <w:p w:rsidR="00A63E27" w:rsidRPr="009061C9" w:rsidRDefault="00A63E27" w:rsidP="002B25A8">
      <w:pPr>
        <w:spacing w:after="0" w:line="240" w:lineRule="auto"/>
        <w:ind w:left="1587"/>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c)  Merencanakan program supervisi </w:t>
      </w:r>
    </w:p>
    <w:p w:rsidR="00A63E27" w:rsidRPr="009061C9" w:rsidRDefault="00A63E27" w:rsidP="002B25A8">
      <w:pPr>
        <w:spacing w:after="360" w:line="240" w:lineRule="auto"/>
        <w:ind w:left="1587"/>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d)  Merencanakan</w:t>
      </w:r>
      <w:proofErr w:type="gramEnd"/>
      <w:r w:rsidRPr="009061C9">
        <w:rPr>
          <w:rFonts w:ascii="Times New Roman" w:hAnsi="Times New Roman" w:cs="Times New Roman"/>
          <w:sz w:val="24"/>
          <w:szCs w:val="24"/>
          <w:lang w:val="en-US"/>
        </w:rPr>
        <w:t xml:space="preserve"> </w:t>
      </w:r>
      <w:r w:rsidR="00313FC6" w:rsidRPr="009061C9">
        <w:rPr>
          <w:rFonts w:ascii="Times New Roman" w:hAnsi="Times New Roman" w:cs="Times New Roman"/>
          <w:sz w:val="24"/>
          <w:szCs w:val="24"/>
          <w:lang w:val="en-US"/>
        </w:rPr>
        <w:t>kebijakan-kebijakan kepegawaian”.</w:t>
      </w:r>
      <w:r w:rsidR="00313FC6" w:rsidRPr="009061C9">
        <w:rPr>
          <w:rStyle w:val="FootnoteReference"/>
          <w:rFonts w:ascii="Times New Roman" w:hAnsi="Times New Roman" w:cs="Times New Roman"/>
          <w:sz w:val="24"/>
          <w:szCs w:val="24"/>
          <w:lang w:val="en-US"/>
        </w:rPr>
        <w:footnoteReference w:id="29"/>
      </w:r>
    </w:p>
    <w:p w:rsidR="00A63E27" w:rsidRPr="009061C9" w:rsidRDefault="00A63E27" w:rsidP="00324FE5">
      <w:pPr>
        <w:spacing w:after="0" w:line="480" w:lineRule="auto"/>
        <w:ind w:left="136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Semua  pekerjaan  itu  harus  dikerjakan  bersama-sama  antara  guru</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yang  satu  dengan  yang  lainnya  yaitu  dengan  cara  bermusyawarah.</w:t>
      </w:r>
      <w:r w:rsidR="00D707D9" w:rsidRPr="009061C9">
        <w:rPr>
          <w:rFonts w:ascii="Times New Roman" w:hAnsi="Times New Roman" w:cs="Times New Roman"/>
          <w:sz w:val="24"/>
          <w:szCs w:val="24"/>
          <w:lang w:val="en-US"/>
        </w:rPr>
        <w:t xml:space="preserve"> </w:t>
      </w:r>
      <w:proofErr w:type="gramStart"/>
      <w:r w:rsidRPr="009061C9">
        <w:rPr>
          <w:rFonts w:ascii="Times New Roman" w:hAnsi="Times New Roman" w:cs="Times New Roman"/>
          <w:sz w:val="24"/>
          <w:szCs w:val="24"/>
          <w:lang w:val="en-US"/>
        </w:rPr>
        <w:t>Untuk  meningkatkan</w:t>
      </w:r>
      <w:proofErr w:type="gramEnd"/>
      <w:r w:rsidRPr="009061C9">
        <w:rPr>
          <w:rFonts w:ascii="Times New Roman" w:hAnsi="Times New Roman" w:cs="Times New Roman"/>
          <w:sz w:val="24"/>
          <w:szCs w:val="24"/>
          <w:lang w:val="en-US"/>
        </w:rPr>
        <w:t xml:space="preserve">  kinerja,  para  guru  harus  melihat  pada  keadaan</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pemimpinnya (kepsek).</w:t>
      </w:r>
    </w:p>
    <w:p w:rsidR="00313FC6" w:rsidRDefault="00A63E27" w:rsidP="002B25A8">
      <w:pPr>
        <w:spacing w:after="120" w:line="480" w:lineRule="auto"/>
        <w:ind w:left="1361"/>
        <w:jc w:val="both"/>
        <w:rPr>
          <w:rFonts w:ascii="Times New Roman" w:hAnsi="Times New Roman" w:cs="Times New Roman"/>
          <w:sz w:val="24"/>
          <w:szCs w:val="24"/>
        </w:rPr>
      </w:pPr>
      <w:r w:rsidRPr="009061C9">
        <w:rPr>
          <w:rFonts w:ascii="Times New Roman" w:hAnsi="Times New Roman" w:cs="Times New Roman"/>
          <w:sz w:val="24"/>
          <w:szCs w:val="24"/>
          <w:lang w:val="en-US"/>
        </w:rPr>
        <w:t>Jadi,  dapat  disimpulkan  bahwa  baik  dan  buruknya  guru  dalam</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proses  belajar  mengajar  dipengaruhi  oleh  beberapa  faktor  salah</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satunya  adalah  supervisor  dalam  melaksanakan  pengawasan  atau</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supervisi terhadap kemampuan (kinerja guru)</w:t>
      </w:r>
      <w:r w:rsidR="00313FC6" w:rsidRPr="009061C9">
        <w:rPr>
          <w:rFonts w:ascii="Times New Roman" w:hAnsi="Times New Roman" w:cs="Times New Roman"/>
          <w:sz w:val="24"/>
          <w:szCs w:val="24"/>
          <w:lang w:val="en-US"/>
        </w:rPr>
        <w:t>.</w:t>
      </w:r>
    </w:p>
    <w:p w:rsidR="00745E24" w:rsidRPr="00745E24" w:rsidRDefault="00745E24" w:rsidP="002B25A8">
      <w:pPr>
        <w:spacing w:after="120" w:line="480" w:lineRule="auto"/>
        <w:ind w:left="1361"/>
        <w:jc w:val="both"/>
        <w:rPr>
          <w:rFonts w:ascii="Times New Roman" w:hAnsi="Times New Roman" w:cs="Times New Roman"/>
          <w:sz w:val="24"/>
          <w:szCs w:val="24"/>
        </w:rPr>
      </w:pPr>
    </w:p>
    <w:p w:rsidR="00A63E27" w:rsidRPr="009061C9" w:rsidRDefault="00A63E27" w:rsidP="00B14EEC">
      <w:pPr>
        <w:pStyle w:val="ListParagraph"/>
        <w:numPr>
          <w:ilvl w:val="0"/>
          <w:numId w:val="19"/>
        </w:numPr>
        <w:spacing w:after="120" w:line="480" w:lineRule="auto"/>
        <w:contextualSpacing w:val="0"/>
        <w:jc w:val="both"/>
        <w:rPr>
          <w:rFonts w:ascii="Times New Roman" w:hAnsi="Times New Roman" w:cs="Times New Roman"/>
          <w:b/>
          <w:bCs/>
          <w:sz w:val="24"/>
          <w:szCs w:val="24"/>
          <w:lang w:val="en-US"/>
        </w:rPr>
      </w:pPr>
      <w:r w:rsidRPr="009061C9">
        <w:rPr>
          <w:rFonts w:ascii="Times New Roman" w:hAnsi="Times New Roman" w:cs="Times New Roman"/>
          <w:b/>
          <w:bCs/>
          <w:sz w:val="24"/>
          <w:szCs w:val="24"/>
          <w:lang w:val="en-US"/>
        </w:rPr>
        <w:lastRenderedPageBreak/>
        <w:t>Indikator Kinerja guru</w:t>
      </w:r>
    </w:p>
    <w:p w:rsidR="00F22669" w:rsidRPr="009061C9" w:rsidRDefault="00A63E27" w:rsidP="002B25A8">
      <w:pPr>
        <w:spacing w:after="0" w:line="480" w:lineRule="auto"/>
        <w:ind w:left="720" w:firstLine="698"/>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Ada  beberapa</w:t>
      </w:r>
      <w:proofErr w:type="gramEnd"/>
      <w:r w:rsidRPr="009061C9">
        <w:rPr>
          <w:rFonts w:ascii="Times New Roman" w:hAnsi="Times New Roman" w:cs="Times New Roman"/>
          <w:sz w:val="24"/>
          <w:szCs w:val="24"/>
          <w:lang w:val="en-US"/>
        </w:rPr>
        <w:t xml:space="preserve">  </w:t>
      </w:r>
      <w:r w:rsidR="00F22669" w:rsidRPr="009061C9">
        <w:rPr>
          <w:rFonts w:ascii="Times New Roman" w:hAnsi="Times New Roman" w:cs="Times New Roman"/>
          <w:sz w:val="24"/>
          <w:szCs w:val="24"/>
          <w:lang w:val="en-US"/>
        </w:rPr>
        <w:t xml:space="preserve">indikator </w:t>
      </w:r>
      <w:r w:rsidRPr="009061C9">
        <w:rPr>
          <w:rFonts w:ascii="Times New Roman" w:hAnsi="Times New Roman" w:cs="Times New Roman"/>
          <w:sz w:val="24"/>
          <w:szCs w:val="24"/>
          <w:lang w:val="en-US"/>
        </w:rPr>
        <w:t>yang</w:t>
      </w:r>
      <w:r w:rsidR="00F2266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dapat</w:t>
      </w:r>
      <w:r w:rsidR="00F2266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dilihat</w:t>
      </w:r>
      <w:r w:rsidR="00F22669" w:rsidRPr="009061C9">
        <w:rPr>
          <w:rFonts w:ascii="Times New Roman" w:hAnsi="Times New Roman" w:cs="Times New Roman"/>
          <w:sz w:val="24"/>
          <w:szCs w:val="24"/>
          <w:lang w:val="en-US"/>
        </w:rPr>
        <w:t xml:space="preserve"> </w:t>
      </w:r>
      <w:r w:rsidR="001228A1" w:rsidRPr="009061C9">
        <w:rPr>
          <w:rFonts w:ascii="Times New Roman" w:hAnsi="Times New Roman" w:cs="Times New Roman"/>
          <w:sz w:val="24"/>
          <w:szCs w:val="24"/>
          <w:lang w:val="en-US"/>
        </w:rPr>
        <w:t xml:space="preserve">dari </w:t>
      </w:r>
      <w:r w:rsidRPr="009061C9">
        <w:rPr>
          <w:rFonts w:ascii="Times New Roman" w:hAnsi="Times New Roman" w:cs="Times New Roman"/>
          <w:sz w:val="24"/>
          <w:szCs w:val="24"/>
          <w:lang w:val="en-US"/>
        </w:rPr>
        <w:t>peran</w:t>
      </w:r>
      <w:r w:rsidR="00F2266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guru</w:t>
      </w:r>
      <w:r w:rsidR="00F2266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dalam</w:t>
      </w:r>
      <w:r w:rsidR="00D707D9"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lang w:val="en-US"/>
        </w:rPr>
        <w:t>meningkatkan kemamp</w:t>
      </w:r>
      <w:r w:rsidR="001228A1" w:rsidRPr="009061C9">
        <w:rPr>
          <w:rFonts w:ascii="Times New Roman" w:hAnsi="Times New Roman" w:cs="Times New Roman"/>
          <w:sz w:val="24"/>
          <w:szCs w:val="24"/>
          <w:lang w:val="en-US"/>
        </w:rPr>
        <w:t>uan</w:t>
      </w:r>
      <w:r w:rsidR="00F22669" w:rsidRPr="009061C9">
        <w:rPr>
          <w:rFonts w:ascii="Times New Roman" w:hAnsi="Times New Roman" w:cs="Times New Roman"/>
          <w:sz w:val="24"/>
          <w:szCs w:val="24"/>
          <w:lang w:val="en-US"/>
        </w:rPr>
        <w:t xml:space="preserve"> proses pembelajaran</w:t>
      </w:r>
      <w:r w:rsidR="00745E24">
        <w:rPr>
          <w:rFonts w:ascii="Times New Roman" w:hAnsi="Times New Roman" w:cs="Times New Roman"/>
          <w:sz w:val="24"/>
          <w:szCs w:val="24"/>
        </w:rPr>
        <w:t xml:space="preserve"> menurut M.Ngalim Purwanto</w:t>
      </w:r>
      <w:r w:rsidRPr="009061C9">
        <w:rPr>
          <w:rFonts w:ascii="Times New Roman" w:hAnsi="Times New Roman" w:cs="Times New Roman"/>
          <w:sz w:val="24"/>
          <w:szCs w:val="24"/>
          <w:lang w:val="en-US"/>
        </w:rPr>
        <w:t xml:space="preserve"> In</w:t>
      </w:r>
      <w:r w:rsidR="00F22669" w:rsidRPr="009061C9">
        <w:rPr>
          <w:rFonts w:ascii="Times New Roman" w:hAnsi="Times New Roman" w:cs="Times New Roman"/>
          <w:sz w:val="24"/>
          <w:szCs w:val="24"/>
          <w:lang w:val="en-US"/>
        </w:rPr>
        <w:t xml:space="preserve">dikator kinerja tersebut adalah : </w:t>
      </w:r>
    </w:p>
    <w:p w:rsidR="00A63E27" w:rsidRPr="009061C9" w:rsidRDefault="00F22669" w:rsidP="002B25A8">
      <w:pPr>
        <w:spacing w:after="0" w:line="240" w:lineRule="auto"/>
        <w:ind w:left="397" w:firstLine="567"/>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 xml:space="preserve">a.  </w:t>
      </w:r>
      <w:r w:rsidR="00A63E27" w:rsidRPr="009061C9">
        <w:rPr>
          <w:rFonts w:ascii="Times New Roman" w:hAnsi="Times New Roman" w:cs="Times New Roman"/>
          <w:sz w:val="24"/>
          <w:szCs w:val="24"/>
          <w:lang w:val="en-US"/>
        </w:rPr>
        <w:t>Kemampuan</w:t>
      </w:r>
      <w:proofErr w:type="gramEnd"/>
      <w:r w:rsidR="00A63E27" w:rsidRPr="009061C9">
        <w:rPr>
          <w:rFonts w:ascii="Times New Roman" w:hAnsi="Times New Roman" w:cs="Times New Roman"/>
          <w:sz w:val="24"/>
          <w:szCs w:val="24"/>
          <w:lang w:val="en-US"/>
        </w:rPr>
        <w:t xml:space="preserve"> merencanakan </w:t>
      </w:r>
      <w:r w:rsidR="00D5044D" w:rsidRPr="009061C9">
        <w:rPr>
          <w:rFonts w:ascii="Times New Roman" w:hAnsi="Times New Roman" w:cs="Times New Roman"/>
          <w:sz w:val="24"/>
          <w:szCs w:val="24"/>
          <w:lang w:val="en-US"/>
        </w:rPr>
        <w:t>pembelajaran</w:t>
      </w:r>
      <w:r w:rsidR="004B081A" w:rsidRPr="009061C9">
        <w:rPr>
          <w:rFonts w:ascii="Times New Roman" w:hAnsi="Times New Roman" w:cs="Times New Roman"/>
          <w:sz w:val="24"/>
          <w:szCs w:val="24"/>
          <w:lang w:val="en-US"/>
        </w:rPr>
        <w:t xml:space="preserve">, </w:t>
      </w:r>
      <w:r w:rsidR="00A63E27" w:rsidRPr="009061C9">
        <w:rPr>
          <w:rFonts w:ascii="Times New Roman" w:hAnsi="Times New Roman" w:cs="Times New Roman"/>
          <w:sz w:val="24"/>
          <w:szCs w:val="24"/>
          <w:lang w:val="en-US"/>
        </w:rPr>
        <w:t>meliputi</w:t>
      </w:r>
      <w:r w:rsidR="00D6149B" w:rsidRPr="009061C9">
        <w:rPr>
          <w:rFonts w:ascii="Times New Roman" w:hAnsi="Times New Roman" w:cs="Times New Roman"/>
          <w:sz w:val="24"/>
          <w:szCs w:val="24"/>
          <w:lang w:val="en-US"/>
        </w:rPr>
        <w:t xml:space="preserve"> </w:t>
      </w:r>
      <w:r w:rsidR="00A63E27" w:rsidRPr="009061C9">
        <w:rPr>
          <w:rFonts w:ascii="Times New Roman" w:hAnsi="Times New Roman" w:cs="Times New Roman"/>
          <w:sz w:val="24"/>
          <w:szCs w:val="24"/>
          <w:lang w:val="en-US"/>
        </w:rPr>
        <w:t>:</w:t>
      </w:r>
    </w:p>
    <w:p w:rsidR="00A63E27" w:rsidRPr="009061C9" w:rsidRDefault="00F22669" w:rsidP="002B25A8">
      <w:pPr>
        <w:spacing w:after="0" w:line="240" w:lineRule="auto"/>
        <w:ind w:left="1247" w:hanging="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1) </w:t>
      </w:r>
      <w:r w:rsidR="00A63E27" w:rsidRPr="009061C9">
        <w:rPr>
          <w:rFonts w:ascii="Times New Roman" w:hAnsi="Times New Roman" w:cs="Times New Roman"/>
          <w:sz w:val="24"/>
          <w:szCs w:val="24"/>
          <w:lang w:val="en-US"/>
        </w:rPr>
        <w:t>Menguasai garis-garis besar penyelenggaraan pendidikan.</w:t>
      </w:r>
    </w:p>
    <w:p w:rsidR="00A63E27" w:rsidRPr="009061C9" w:rsidRDefault="00F22669" w:rsidP="002B25A8">
      <w:pPr>
        <w:spacing w:after="0" w:line="240" w:lineRule="auto"/>
        <w:ind w:left="1247" w:hanging="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2) </w:t>
      </w:r>
      <w:r w:rsidR="00A63E27" w:rsidRPr="009061C9">
        <w:rPr>
          <w:rFonts w:ascii="Times New Roman" w:hAnsi="Times New Roman" w:cs="Times New Roman"/>
          <w:sz w:val="24"/>
          <w:szCs w:val="24"/>
          <w:lang w:val="en-US"/>
        </w:rPr>
        <w:t>Menyesuaikan analisa materi pelajaran</w:t>
      </w:r>
    </w:p>
    <w:p w:rsidR="00A63E27" w:rsidRPr="009061C9" w:rsidRDefault="00F22669" w:rsidP="002B25A8">
      <w:pPr>
        <w:spacing w:after="0" w:line="240" w:lineRule="auto"/>
        <w:ind w:left="1247" w:hanging="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3) </w:t>
      </w:r>
      <w:r w:rsidR="00A63E27" w:rsidRPr="009061C9">
        <w:rPr>
          <w:rFonts w:ascii="Times New Roman" w:hAnsi="Times New Roman" w:cs="Times New Roman"/>
          <w:sz w:val="24"/>
          <w:szCs w:val="24"/>
          <w:lang w:val="en-US"/>
        </w:rPr>
        <w:t>Menyusun program semester</w:t>
      </w:r>
    </w:p>
    <w:p w:rsidR="00A63E27" w:rsidRPr="009061C9" w:rsidRDefault="00F22669" w:rsidP="002B25A8">
      <w:pPr>
        <w:spacing w:after="0" w:line="240" w:lineRule="auto"/>
        <w:ind w:left="1247" w:hanging="1"/>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4) </w:t>
      </w:r>
      <w:r w:rsidR="00A63E27" w:rsidRPr="009061C9">
        <w:rPr>
          <w:rFonts w:ascii="Times New Roman" w:hAnsi="Times New Roman" w:cs="Times New Roman"/>
          <w:sz w:val="24"/>
          <w:szCs w:val="24"/>
          <w:lang w:val="en-US"/>
        </w:rPr>
        <w:t>Meny</w:t>
      </w:r>
      <w:r w:rsidR="00D6149B" w:rsidRPr="009061C9">
        <w:rPr>
          <w:rFonts w:ascii="Times New Roman" w:hAnsi="Times New Roman" w:cs="Times New Roman"/>
          <w:sz w:val="24"/>
          <w:szCs w:val="24"/>
          <w:lang w:val="en-US"/>
        </w:rPr>
        <w:t>usun program atau pembelajaran.</w:t>
      </w:r>
    </w:p>
    <w:p w:rsidR="00A63E27" w:rsidRPr="009061C9" w:rsidRDefault="00F22669" w:rsidP="002B25A8">
      <w:pPr>
        <w:spacing w:after="0" w:line="240" w:lineRule="auto"/>
        <w:ind w:left="680" w:firstLine="284"/>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 xml:space="preserve">b.  </w:t>
      </w:r>
      <w:r w:rsidR="00A63E27" w:rsidRPr="009061C9">
        <w:rPr>
          <w:rFonts w:ascii="Times New Roman" w:hAnsi="Times New Roman" w:cs="Times New Roman"/>
          <w:sz w:val="24"/>
          <w:szCs w:val="24"/>
          <w:lang w:val="en-US"/>
        </w:rPr>
        <w:t>Kemempuan</w:t>
      </w:r>
      <w:proofErr w:type="gramEnd"/>
      <w:r w:rsidR="00A63E27" w:rsidRPr="009061C9">
        <w:rPr>
          <w:rFonts w:ascii="Times New Roman" w:hAnsi="Times New Roman" w:cs="Times New Roman"/>
          <w:sz w:val="24"/>
          <w:szCs w:val="24"/>
          <w:lang w:val="en-US"/>
        </w:rPr>
        <w:t xml:space="preserve"> melaksanakan kegiatan</w:t>
      </w:r>
      <w:r w:rsidR="00D5044D" w:rsidRPr="009061C9">
        <w:rPr>
          <w:rFonts w:ascii="Times New Roman" w:hAnsi="Times New Roman" w:cs="Times New Roman"/>
          <w:sz w:val="24"/>
          <w:szCs w:val="24"/>
          <w:lang w:val="en-US"/>
        </w:rPr>
        <w:t xml:space="preserve"> pembelajaran</w:t>
      </w:r>
      <w:r w:rsidR="004B081A" w:rsidRPr="009061C9">
        <w:rPr>
          <w:rFonts w:ascii="Times New Roman" w:hAnsi="Times New Roman" w:cs="Times New Roman"/>
          <w:sz w:val="24"/>
          <w:szCs w:val="24"/>
          <w:lang w:val="en-US"/>
        </w:rPr>
        <w:t xml:space="preserve">, </w:t>
      </w:r>
      <w:r w:rsidR="00A63E27" w:rsidRPr="009061C9">
        <w:rPr>
          <w:rFonts w:ascii="Times New Roman" w:hAnsi="Times New Roman" w:cs="Times New Roman"/>
          <w:sz w:val="24"/>
          <w:szCs w:val="24"/>
          <w:lang w:val="en-US"/>
        </w:rPr>
        <w:t>meliputi</w:t>
      </w:r>
      <w:r w:rsidR="00D6149B" w:rsidRPr="009061C9">
        <w:rPr>
          <w:rFonts w:ascii="Times New Roman" w:hAnsi="Times New Roman" w:cs="Times New Roman"/>
          <w:sz w:val="24"/>
          <w:szCs w:val="24"/>
          <w:lang w:val="en-US"/>
        </w:rPr>
        <w:t xml:space="preserve"> </w:t>
      </w:r>
      <w:r w:rsidR="00A63E27" w:rsidRPr="009061C9">
        <w:rPr>
          <w:rFonts w:ascii="Times New Roman" w:hAnsi="Times New Roman" w:cs="Times New Roman"/>
          <w:sz w:val="24"/>
          <w:szCs w:val="24"/>
          <w:lang w:val="en-US"/>
        </w:rPr>
        <w:t>:</w:t>
      </w:r>
    </w:p>
    <w:p w:rsidR="00A63E27" w:rsidRPr="009061C9" w:rsidRDefault="00F22669" w:rsidP="002B25A8">
      <w:pPr>
        <w:spacing w:after="0" w:line="240" w:lineRule="auto"/>
        <w:ind w:left="964" w:firstLine="28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1) </w:t>
      </w:r>
      <w:r w:rsidR="00A63E27" w:rsidRPr="009061C9">
        <w:rPr>
          <w:rFonts w:ascii="Times New Roman" w:hAnsi="Times New Roman" w:cs="Times New Roman"/>
          <w:sz w:val="24"/>
          <w:szCs w:val="24"/>
          <w:lang w:val="en-US"/>
        </w:rPr>
        <w:t>Tahap pra intruksional</w:t>
      </w:r>
    </w:p>
    <w:p w:rsidR="00A63E27" w:rsidRPr="009061C9" w:rsidRDefault="00F22669" w:rsidP="002B25A8">
      <w:pPr>
        <w:spacing w:after="0" w:line="240" w:lineRule="auto"/>
        <w:ind w:left="964" w:firstLine="28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2)</w:t>
      </w:r>
      <w:r w:rsidR="00A63E27" w:rsidRPr="009061C9">
        <w:rPr>
          <w:rFonts w:ascii="Times New Roman" w:hAnsi="Times New Roman" w:cs="Times New Roman"/>
          <w:sz w:val="24"/>
          <w:szCs w:val="24"/>
          <w:lang w:val="en-US"/>
        </w:rPr>
        <w:t xml:space="preserve"> Tahap intruksional</w:t>
      </w:r>
    </w:p>
    <w:p w:rsidR="00A63E27" w:rsidRPr="009061C9" w:rsidRDefault="00F22669" w:rsidP="002B25A8">
      <w:pPr>
        <w:spacing w:after="0" w:line="240" w:lineRule="auto"/>
        <w:ind w:left="964" w:firstLine="28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3) </w:t>
      </w:r>
      <w:r w:rsidR="00A63E27" w:rsidRPr="009061C9">
        <w:rPr>
          <w:rFonts w:ascii="Times New Roman" w:hAnsi="Times New Roman" w:cs="Times New Roman"/>
          <w:sz w:val="24"/>
          <w:szCs w:val="24"/>
          <w:lang w:val="en-US"/>
        </w:rPr>
        <w:t>Tahap evaluasi dan tidak lanjut</w:t>
      </w:r>
    </w:p>
    <w:p w:rsidR="00A63E27" w:rsidRPr="009061C9" w:rsidRDefault="00F22669" w:rsidP="002B25A8">
      <w:pPr>
        <w:spacing w:after="0" w:line="240" w:lineRule="auto"/>
        <w:ind w:left="680" w:firstLine="284"/>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 xml:space="preserve">c.  </w:t>
      </w:r>
      <w:r w:rsidR="00A63E27" w:rsidRPr="009061C9">
        <w:rPr>
          <w:rFonts w:ascii="Times New Roman" w:hAnsi="Times New Roman" w:cs="Times New Roman"/>
          <w:sz w:val="24"/>
          <w:szCs w:val="24"/>
          <w:lang w:val="en-US"/>
        </w:rPr>
        <w:t>Kemampuan</w:t>
      </w:r>
      <w:proofErr w:type="gramEnd"/>
      <w:r w:rsidR="00A63E27" w:rsidRPr="009061C9">
        <w:rPr>
          <w:rFonts w:ascii="Times New Roman" w:hAnsi="Times New Roman" w:cs="Times New Roman"/>
          <w:sz w:val="24"/>
          <w:szCs w:val="24"/>
          <w:lang w:val="en-US"/>
        </w:rPr>
        <w:t xml:space="preserve"> mengevaluasi</w:t>
      </w:r>
      <w:r w:rsidR="004B081A" w:rsidRPr="009061C9">
        <w:rPr>
          <w:rFonts w:ascii="Times New Roman" w:hAnsi="Times New Roman" w:cs="Times New Roman"/>
          <w:sz w:val="24"/>
          <w:szCs w:val="24"/>
          <w:lang w:val="en-US"/>
        </w:rPr>
        <w:t xml:space="preserve">, </w:t>
      </w:r>
      <w:r w:rsidR="00A63E27" w:rsidRPr="009061C9">
        <w:rPr>
          <w:rFonts w:ascii="Times New Roman" w:hAnsi="Times New Roman" w:cs="Times New Roman"/>
          <w:sz w:val="24"/>
          <w:szCs w:val="24"/>
          <w:lang w:val="en-US"/>
        </w:rPr>
        <w:t>meliputi:</w:t>
      </w:r>
    </w:p>
    <w:p w:rsidR="00A63E27" w:rsidRPr="009061C9" w:rsidRDefault="00F22669" w:rsidP="002B25A8">
      <w:pPr>
        <w:spacing w:after="0" w:line="240" w:lineRule="auto"/>
        <w:ind w:left="964" w:firstLine="28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1) </w:t>
      </w:r>
      <w:r w:rsidR="00A63E27" w:rsidRPr="009061C9">
        <w:rPr>
          <w:rFonts w:ascii="Times New Roman" w:hAnsi="Times New Roman" w:cs="Times New Roman"/>
          <w:sz w:val="24"/>
          <w:szCs w:val="24"/>
          <w:lang w:val="en-US"/>
        </w:rPr>
        <w:t>Evaluasi normatif</w:t>
      </w:r>
    </w:p>
    <w:p w:rsidR="00A63E27" w:rsidRPr="009061C9" w:rsidRDefault="00F22669" w:rsidP="002B25A8">
      <w:pPr>
        <w:spacing w:after="0" w:line="240" w:lineRule="auto"/>
        <w:ind w:left="964" w:firstLine="28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2) </w:t>
      </w:r>
      <w:r w:rsidR="00A63E27" w:rsidRPr="009061C9">
        <w:rPr>
          <w:rFonts w:ascii="Times New Roman" w:hAnsi="Times New Roman" w:cs="Times New Roman"/>
          <w:sz w:val="24"/>
          <w:szCs w:val="24"/>
          <w:lang w:val="en-US"/>
        </w:rPr>
        <w:t>Evaluasi formatif</w:t>
      </w:r>
    </w:p>
    <w:p w:rsidR="00A63E27" w:rsidRPr="009061C9" w:rsidRDefault="00F22669" w:rsidP="002B25A8">
      <w:pPr>
        <w:spacing w:after="0" w:line="240" w:lineRule="auto"/>
        <w:ind w:left="964" w:firstLine="283"/>
        <w:jc w:val="both"/>
        <w:rPr>
          <w:rFonts w:ascii="Times New Roman" w:hAnsi="Times New Roman" w:cs="Times New Roman"/>
          <w:sz w:val="24"/>
          <w:szCs w:val="24"/>
          <w:lang w:val="en-US"/>
        </w:rPr>
      </w:pPr>
      <w:r w:rsidRPr="009061C9">
        <w:rPr>
          <w:rFonts w:ascii="Times New Roman" w:hAnsi="Times New Roman" w:cs="Times New Roman"/>
          <w:sz w:val="24"/>
          <w:szCs w:val="24"/>
          <w:lang w:val="en-US"/>
        </w:rPr>
        <w:t xml:space="preserve">3) </w:t>
      </w:r>
      <w:r w:rsidR="00A63E27" w:rsidRPr="009061C9">
        <w:rPr>
          <w:rFonts w:ascii="Times New Roman" w:hAnsi="Times New Roman" w:cs="Times New Roman"/>
          <w:sz w:val="24"/>
          <w:szCs w:val="24"/>
          <w:lang w:val="en-US"/>
        </w:rPr>
        <w:t xml:space="preserve">Laporan hasil evaluasi </w:t>
      </w:r>
    </w:p>
    <w:p w:rsidR="00A63E27" w:rsidRPr="009061C9" w:rsidRDefault="00F22669" w:rsidP="002B25A8">
      <w:pPr>
        <w:spacing w:after="240" w:line="240" w:lineRule="auto"/>
        <w:ind w:left="680" w:firstLine="284"/>
        <w:jc w:val="both"/>
        <w:rPr>
          <w:rFonts w:ascii="Times New Roman" w:hAnsi="Times New Roman" w:cs="Times New Roman"/>
          <w:sz w:val="24"/>
          <w:szCs w:val="24"/>
          <w:lang w:val="en-US"/>
        </w:rPr>
      </w:pPr>
      <w:proofErr w:type="gramStart"/>
      <w:r w:rsidRPr="009061C9">
        <w:rPr>
          <w:rFonts w:ascii="Times New Roman" w:hAnsi="Times New Roman" w:cs="Times New Roman"/>
          <w:sz w:val="24"/>
          <w:szCs w:val="24"/>
          <w:lang w:val="en-US"/>
        </w:rPr>
        <w:t xml:space="preserve">d.  </w:t>
      </w:r>
      <w:r w:rsidR="00A63E27" w:rsidRPr="009061C9">
        <w:rPr>
          <w:rFonts w:ascii="Times New Roman" w:hAnsi="Times New Roman" w:cs="Times New Roman"/>
          <w:sz w:val="24"/>
          <w:szCs w:val="24"/>
          <w:lang w:val="en-US"/>
        </w:rPr>
        <w:t>Pelakanaan</w:t>
      </w:r>
      <w:proofErr w:type="gramEnd"/>
      <w:r w:rsidR="00A63E27" w:rsidRPr="009061C9">
        <w:rPr>
          <w:rFonts w:ascii="Times New Roman" w:hAnsi="Times New Roman" w:cs="Times New Roman"/>
          <w:sz w:val="24"/>
          <w:szCs w:val="24"/>
          <w:lang w:val="en-US"/>
        </w:rPr>
        <w:t xml:space="preserve"> program perbaikan dan pengayaan.</w:t>
      </w:r>
      <w:r w:rsidR="00B60795" w:rsidRPr="009061C9">
        <w:rPr>
          <w:rStyle w:val="FootnoteReference"/>
          <w:rFonts w:ascii="Times New Roman" w:hAnsi="Times New Roman" w:cs="Times New Roman"/>
          <w:sz w:val="24"/>
          <w:szCs w:val="24"/>
          <w:lang w:val="en-US"/>
        </w:rPr>
        <w:footnoteReference w:id="30"/>
      </w:r>
    </w:p>
    <w:p w:rsidR="00590D05" w:rsidRPr="009061C9" w:rsidRDefault="00A63E27" w:rsidP="002B25A8">
      <w:pPr>
        <w:spacing w:after="120" w:line="480" w:lineRule="auto"/>
        <w:ind w:left="720" w:firstLine="698"/>
        <w:jc w:val="both"/>
        <w:rPr>
          <w:rFonts w:ascii="Times New Roman" w:hAnsi="Times New Roman" w:cs="Times New Roman"/>
          <w:sz w:val="24"/>
          <w:szCs w:val="24"/>
        </w:rPr>
      </w:pPr>
      <w:r w:rsidRPr="009061C9">
        <w:rPr>
          <w:rFonts w:ascii="Times New Roman" w:hAnsi="Times New Roman" w:cs="Times New Roman"/>
          <w:sz w:val="24"/>
          <w:szCs w:val="24"/>
          <w:lang w:val="en-US"/>
        </w:rPr>
        <w:t>Jadi  menurut  penulis,  kinerja  guru    yang  terdapat  di  atas  merupakan indikator  positif  dari  kinerja  guru.  Sedangkan  kinerja  guru  yang  bersifat negatif  meliputi,  guru  belum  menguasai  penyusunan  program  semester, guru belum melaksanakan pra intruksional, dan guru tidak memperhatikan evaluasi yang bersifat normatif.</w:t>
      </w:r>
    </w:p>
    <w:p w:rsidR="002B25A8" w:rsidRDefault="002B25A8" w:rsidP="002B25A8">
      <w:pPr>
        <w:spacing w:after="120" w:line="480" w:lineRule="auto"/>
        <w:ind w:left="720" w:firstLine="698"/>
        <w:jc w:val="both"/>
        <w:rPr>
          <w:rFonts w:ascii="Times New Roman" w:hAnsi="Times New Roman" w:cs="Times New Roman"/>
          <w:sz w:val="24"/>
          <w:szCs w:val="24"/>
        </w:rPr>
      </w:pPr>
    </w:p>
    <w:p w:rsidR="005063D1" w:rsidRDefault="005063D1" w:rsidP="002B25A8">
      <w:pPr>
        <w:spacing w:after="120" w:line="480" w:lineRule="auto"/>
        <w:ind w:left="720" w:firstLine="698"/>
        <w:jc w:val="both"/>
        <w:rPr>
          <w:rFonts w:ascii="Times New Roman" w:hAnsi="Times New Roman" w:cs="Times New Roman"/>
          <w:sz w:val="24"/>
          <w:szCs w:val="24"/>
        </w:rPr>
      </w:pPr>
    </w:p>
    <w:p w:rsidR="005063D1" w:rsidRPr="009061C9" w:rsidRDefault="005063D1" w:rsidP="002B25A8">
      <w:pPr>
        <w:spacing w:after="120" w:line="480" w:lineRule="auto"/>
        <w:ind w:left="720" w:firstLine="698"/>
        <w:jc w:val="both"/>
        <w:rPr>
          <w:rFonts w:ascii="Times New Roman" w:hAnsi="Times New Roman" w:cs="Times New Roman"/>
          <w:sz w:val="24"/>
          <w:szCs w:val="24"/>
        </w:rPr>
      </w:pPr>
    </w:p>
    <w:p w:rsidR="00121421" w:rsidRPr="009061C9" w:rsidRDefault="00B60795" w:rsidP="0078593A">
      <w:pPr>
        <w:pStyle w:val="ListParagraph"/>
        <w:numPr>
          <w:ilvl w:val="0"/>
          <w:numId w:val="12"/>
        </w:numPr>
        <w:tabs>
          <w:tab w:val="left" w:pos="0"/>
        </w:tabs>
        <w:spacing w:after="0" w:line="480" w:lineRule="auto"/>
        <w:ind w:left="340"/>
        <w:jc w:val="both"/>
        <w:rPr>
          <w:rFonts w:ascii="Times New Roman" w:hAnsi="Times New Roman" w:cs="Times New Roman"/>
          <w:b/>
          <w:bCs/>
          <w:sz w:val="24"/>
          <w:szCs w:val="24"/>
          <w:lang w:val="en-US"/>
        </w:rPr>
      </w:pPr>
      <w:r w:rsidRPr="009061C9">
        <w:rPr>
          <w:rFonts w:ascii="Times New Roman" w:hAnsi="Times New Roman" w:cs="Times New Roman"/>
          <w:b/>
          <w:bCs/>
          <w:sz w:val="24"/>
          <w:szCs w:val="24"/>
          <w:lang w:val="en-US"/>
        </w:rPr>
        <w:lastRenderedPageBreak/>
        <w:t>Hakekat Prestasi Belajar</w:t>
      </w:r>
    </w:p>
    <w:p w:rsidR="009C01F9" w:rsidRPr="009061C9" w:rsidRDefault="00121421" w:rsidP="00D83F3B">
      <w:pPr>
        <w:pStyle w:val="ListParagraph"/>
        <w:numPr>
          <w:ilvl w:val="0"/>
          <w:numId w:val="20"/>
        </w:numPr>
        <w:autoSpaceDE w:val="0"/>
        <w:autoSpaceDN w:val="0"/>
        <w:adjustRightInd w:val="0"/>
        <w:spacing w:after="0" w:line="480" w:lineRule="auto"/>
        <w:contextualSpacing w:val="0"/>
        <w:jc w:val="both"/>
        <w:rPr>
          <w:rFonts w:ascii="Times New Roman" w:hAnsi="Times New Roman" w:cs="Times New Roman"/>
          <w:b/>
          <w:sz w:val="24"/>
          <w:szCs w:val="24"/>
        </w:rPr>
      </w:pPr>
      <w:r w:rsidRPr="009061C9">
        <w:rPr>
          <w:rFonts w:ascii="Times New Roman" w:hAnsi="Times New Roman" w:cs="Times New Roman"/>
          <w:b/>
          <w:sz w:val="24"/>
          <w:szCs w:val="24"/>
        </w:rPr>
        <w:t>Pengertian Prestasi Belajar</w:t>
      </w:r>
    </w:p>
    <w:p w:rsidR="003701BA" w:rsidRPr="009061C9" w:rsidRDefault="003701BA" w:rsidP="002B25A8">
      <w:pPr>
        <w:widowControl w:val="0"/>
        <w:autoSpaceDE w:val="0"/>
        <w:autoSpaceDN w:val="0"/>
        <w:adjustRightInd w:val="0"/>
        <w:spacing w:after="0" w:line="480" w:lineRule="auto"/>
        <w:ind w:left="720" w:right="73" w:firstLine="698"/>
        <w:jc w:val="both"/>
        <w:rPr>
          <w:rFonts w:ascii="Times New Roman" w:hAnsi="Times New Roman" w:cs="Times New Roman"/>
          <w:spacing w:val="-1"/>
          <w:w w:val="99"/>
          <w:sz w:val="24"/>
          <w:szCs w:val="24"/>
          <w:lang w:val="en-US"/>
        </w:rPr>
      </w:pPr>
      <w:r w:rsidRPr="009061C9">
        <w:rPr>
          <w:rFonts w:ascii="Times New Roman" w:hAnsi="Times New Roman" w:cs="Times New Roman"/>
          <w:sz w:val="24"/>
          <w:szCs w:val="24"/>
        </w:rPr>
        <w:t>K</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ta</w:t>
      </w:r>
      <w:r w:rsidRPr="009061C9">
        <w:rPr>
          <w:rFonts w:ascii="Times New Roman" w:hAnsi="Times New Roman" w:cs="Times New Roman"/>
          <w:spacing w:val="2"/>
          <w:sz w:val="24"/>
          <w:szCs w:val="24"/>
        </w:rPr>
        <w:t xml:space="preserve"> </w:t>
      </w:r>
      <w:r w:rsidRPr="009061C9">
        <w:rPr>
          <w:rFonts w:ascii="Times New Roman" w:hAnsi="Times New Roman" w:cs="Times New Roman"/>
          <w:sz w:val="24"/>
          <w:szCs w:val="24"/>
        </w:rPr>
        <w:t>p</w:t>
      </w:r>
      <w:r w:rsidRPr="009061C9">
        <w:rPr>
          <w:rFonts w:ascii="Times New Roman" w:hAnsi="Times New Roman" w:cs="Times New Roman"/>
          <w:spacing w:val="-1"/>
          <w:sz w:val="24"/>
          <w:szCs w:val="24"/>
        </w:rPr>
        <w:t>re</w:t>
      </w:r>
      <w:r w:rsidRPr="009061C9">
        <w:rPr>
          <w:rFonts w:ascii="Times New Roman" w:hAnsi="Times New Roman" w:cs="Times New Roman"/>
          <w:sz w:val="24"/>
          <w:szCs w:val="24"/>
        </w:rPr>
        <w:t>st</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si</w:t>
      </w:r>
      <w:r w:rsidRPr="009061C9">
        <w:rPr>
          <w:rFonts w:ascii="Times New Roman" w:hAnsi="Times New Roman" w:cs="Times New Roman"/>
          <w:spacing w:val="2"/>
          <w:sz w:val="24"/>
          <w:szCs w:val="24"/>
        </w:rPr>
        <w:t xml:space="preserve"> </w:t>
      </w:r>
      <w:r w:rsidRPr="009061C9">
        <w:rPr>
          <w:rFonts w:ascii="Times New Roman" w:hAnsi="Times New Roman" w:cs="Times New Roman"/>
          <w:sz w:val="24"/>
          <w:szCs w:val="24"/>
        </w:rPr>
        <w:t>b</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l</w:t>
      </w:r>
      <w:r w:rsidRPr="009061C9">
        <w:rPr>
          <w:rFonts w:ascii="Times New Roman" w:hAnsi="Times New Roman" w:cs="Times New Roman"/>
          <w:spacing w:val="-1"/>
          <w:sz w:val="24"/>
          <w:szCs w:val="24"/>
        </w:rPr>
        <w:t>a</w:t>
      </w:r>
      <w:r w:rsidRPr="009061C9">
        <w:rPr>
          <w:rFonts w:ascii="Times New Roman" w:hAnsi="Times New Roman" w:cs="Times New Roman"/>
          <w:spacing w:val="3"/>
          <w:sz w:val="24"/>
          <w:szCs w:val="24"/>
        </w:rPr>
        <w:t>j</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r</w:t>
      </w:r>
      <w:r w:rsidRPr="009061C9">
        <w:rPr>
          <w:rFonts w:ascii="Times New Roman" w:hAnsi="Times New Roman" w:cs="Times New Roman"/>
          <w:spacing w:val="2"/>
          <w:sz w:val="24"/>
          <w:szCs w:val="24"/>
        </w:rPr>
        <w:t xml:space="preserve"> </w:t>
      </w:r>
      <w:r w:rsidRPr="009061C9">
        <w:rPr>
          <w:rFonts w:ascii="Times New Roman" w:hAnsi="Times New Roman" w:cs="Times New Roman"/>
          <w:sz w:val="24"/>
          <w:szCs w:val="24"/>
        </w:rPr>
        <w:t>t</w:t>
      </w:r>
      <w:r w:rsidRPr="009061C9">
        <w:rPr>
          <w:rFonts w:ascii="Times New Roman" w:hAnsi="Times New Roman" w:cs="Times New Roman"/>
          <w:spacing w:val="-1"/>
          <w:sz w:val="24"/>
          <w:szCs w:val="24"/>
        </w:rPr>
        <w:t>er</w:t>
      </w:r>
      <w:r w:rsidRPr="009061C9">
        <w:rPr>
          <w:rFonts w:ascii="Times New Roman" w:hAnsi="Times New Roman" w:cs="Times New Roman"/>
          <w:spacing w:val="2"/>
          <w:sz w:val="24"/>
          <w:szCs w:val="24"/>
        </w:rPr>
        <w:t>d</w:t>
      </w:r>
      <w:r w:rsidRPr="009061C9">
        <w:rPr>
          <w:rFonts w:ascii="Times New Roman" w:hAnsi="Times New Roman" w:cs="Times New Roman"/>
          <w:sz w:val="24"/>
          <w:szCs w:val="24"/>
        </w:rPr>
        <w:t>i</w:t>
      </w:r>
      <w:r w:rsidRPr="009061C9">
        <w:rPr>
          <w:rFonts w:ascii="Times New Roman" w:hAnsi="Times New Roman" w:cs="Times New Roman"/>
          <w:spacing w:val="-1"/>
          <w:sz w:val="24"/>
          <w:szCs w:val="24"/>
        </w:rPr>
        <w:t>r</w:t>
      </w:r>
      <w:r w:rsidRPr="009061C9">
        <w:rPr>
          <w:rFonts w:ascii="Times New Roman" w:hAnsi="Times New Roman" w:cs="Times New Roman"/>
          <w:sz w:val="24"/>
          <w:szCs w:val="24"/>
        </w:rPr>
        <w:t>i</w:t>
      </w:r>
      <w:r w:rsidRPr="009061C9">
        <w:rPr>
          <w:rFonts w:ascii="Times New Roman" w:hAnsi="Times New Roman" w:cs="Times New Roman"/>
          <w:spacing w:val="3"/>
          <w:sz w:val="24"/>
          <w:szCs w:val="24"/>
        </w:rPr>
        <w:t xml:space="preserve"> </w:t>
      </w:r>
      <w:r w:rsidRPr="009061C9">
        <w:rPr>
          <w:rFonts w:ascii="Times New Roman" w:hAnsi="Times New Roman" w:cs="Times New Roman"/>
          <w:sz w:val="24"/>
          <w:szCs w:val="24"/>
        </w:rPr>
        <w:t>d</w:t>
      </w:r>
      <w:r w:rsidRPr="009061C9">
        <w:rPr>
          <w:rFonts w:ascii="Times New Roman" w:hAnsi="Times New Roman" w:cs="Times New Roman"/>
          <w:spacing w:val="-1"/>
          <w:sz w:val="24"/>
          <w:szCs w:val="24"/>
        </w:rPr>
        <w:t>ar</w:t>
      </w:r>
      <w:r w:rsidRPr="009061C9">
        <w:rPr>
          <w:rFonts w:ascii="Times New Roman" w:hAnsi="Times New Roman" w:cs="Times New Roman"/>
          <w:sz w:val="24"/>
          <w:szCs w:val="24"/>
        </w:rPr>
        <w:t>i</w:t>
      </w:r>
      <w:r w:rsidRPr="009061C9">
        <w:rPr>
          <w:rFonts w:ascii="Times New Roman" w:hAnsi="Times New Roman" w:cs="Times New Roman"/>
          <w:spacing w:val="4"/>
          <w:sz w:val="24"/>
          <w:szCs w:val="24"/>
        </w:rPr>
        <w:t xml:space="preserve"> </w:t>
      </w:r>
      <w:r w:rsidRPr="009061C9">
        <w:rPr>
          <w:rFonts w:ascii="Times New Roman" w:hAnsi="Times New Roman" w:cs="Times New Roman"/>
          <w:sz w:val="24"/>
          <w:szCs w:val="24"/>
        </w:rPr>
        <w:t>dua</w:t>
      </w:r>
      <w:r w:rsidRPr="009061C9">
        <w:rPr>
          <w:rFonts w:ascii="Times New Roman" w:hAnsi="Times New Roman" w:cs="Times New Roman"/>
          <w:spacing w:val="1"/>
          <w:sz w:val="24"/>
          <w:szCs w:val="24"/>
        </w:rPr>
        <w:t xml:space="preserve"> </w:t>
      </w:r>
      <w:r w:rsidRPr="009061C9">
        <w:rPr>
          <w:rFonts w:ascii="Times New Roman" w:hAnsi="Times New Roman" w:cs="Times New Roman"/>
          <w:sz w:val="24"/>
          <w:szCs w:val="24"/>
        </w:rPr>
        <w:t>suku k</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t</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w:t>
      </w:r>
      <w:r w:rsidRPr="009061C9">
        <w:rPr>
          <w:rFonts w:ascii="Times New Roman" w:hAnsi="Times New Roman" w:cs="Times New Roman"/>
          <w:spacing w:val="6"/>
          <w:sz w:val="24"/>
          <w:szCs w:val="24"/>
        </w:rPr>
        <w:t xml:space="preserve"> </w:t>
      </w:r>
      <w:r w:rsidRPr="009061C9">
        <w:rPr>
          <w:rFonts w:ascii="Times New Roman" w:hAnsi="Times New Roman" w:cs="Times New Roman"/>
          <w:spacing w:val="-5"/>
          <w:sz w:val="24"/>
          <w:szCs w:val="24"/>
        </w:rPr>
        <w:t>y</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itu</w:t>
      </w:r>
      <w:r w:rsidRPr="009061C9">
        <w:rPr>
          <w:rFonts w:ascii="Times New Roman" w:hAnsi="Times New Roman" w:cs="Times New Roman"/>
          <w:spacing w:val="2"/>
          <w:sz w:val="24"/>
          <w:szCs w:val="24"/>
        </w:rPr>
        <w:t xml:space="preserve"> </w:t>
      </w:r>
      <w:r w:rsidRPr="009061C9">
        <w:rPr>
          <w:rFonts w:ascii="Times New Roman" w:hAnsi="Times New Roman" w:cs="Times New Roman"/>
          <w:spacing w:val="-1"/>
          <w:w w:val="160"/>
          <w:sz w:val="24"/>
          <w:szCs w:val="24"/>
          <w:lang w:val="en-US"/>
        </w:rPr>
        <w:t>“</w:t>
      </w:r>
      <w:r w:rsidRPr="009061C9">
        <w:rPr>
          <w:rFonts w:ascii="Times New Roman" w:hAnsi="Times New Roman" w:cs="Times New Roman"/>
          <w:w w:val="99"/>
          <w:sz w:val="24"/>
          <w:szCs w:val="24"/>
        </w:rPr>
        <w:t>p</w:t>
      </w:r>
      <w:r w:rsidRPr="009061C9">
        <w:rPr>
          <w:rFonts w:ascii="Times New Roman" w:hAnsi="Times New Roman" w:cs="Times New Roman"/>
          <w:spacing w:val="-1"/>
          <w:w w:val="99"/>
          <w:sz w:val="24"/>
          <w:szCs w:val="24"/>
        </w:rPr>
        <w:t>r</w:t>
      </w:r>
      <w:r w:rsidRPr="009061C9">
        <w:rPr>
          <w:rFonts w:ascii="Times New Roman" w:hAnsi="Times New Roman" w:cs="Times New Roman"/>
          <w:spacing w:val="-1"/>
          <w:sz w:val="24"/>
          <w:szCs w:val="24"/>
        </w:rPr>
        <w:t>e</w:t>
      </w:r>
      <w:r w:rsidRPr="009061C9">
        <w:rPr>
          <w:rFonts w:ascii="Times New Roman" w:hAnsi="Times New Roman" w:cs="Times New Roman"/>
          <w:w w:val="99"/>
          <w:sz w:val="24"/>
          <w:szCs w:val="24"/>
        </w:rPr>
        <w:t>s</w:t>
      </w:r>
      <w:r w:rsidRPr="009061C9">
        <w:rPr>
          <w:rFonts w:ascii="Times New Roman" w:hAnsi="Times New Roman" w:cs="Times New Roman"/>
          <w:sz w:val="24"/>
          <w:szCs w:val="24"/>
        </w:rPr>
        <w:t>t</w:t>
      </w:r>
      <w:r w:rsidRPr="009061C9">
        <w:rPr>
          <w:rFonts w:ascii="Times New Roman" w:hAnsi="Times New Roman" w:cs="Times New Roman"/>
          <w:spacing w:val="-1"/>
          <w:sz w:val="24"/>
          <w:szCs w:val="24"/>
        </w:rPr>
        <w:t>a</w:t>
      </w:r>
      <w:r w:rsidRPr="009061C9">
        <w:rPr>
          <w:rFonts w:ascii="Times New Roman" w:hAnsi="Times New Roman" w:cs="Times New Roman"/>
          <w:w w:val="99"/>
          <w:sz w:val="24"/>
          <w:szCs w:val="24"/>
        </w:rPr>
        <w:t>s</w:t>
      </w:r>
      <w:r w:rsidRPr="009061C9">
        <w:rPr>
          <w:rFonts w:ascii="Times New Roman" w:hAnsi="Times New Roman" w:cs="Times New Roman"/>
          <w:sz w:val="24"/>
          <w:szCs w:val="24"/>
          <w:lang w:val="en-US"/>
        </w:rPr>
        <w:t>i”</w:t>
      </w:r>
      <w:r w:rsidRPr="009061C9">
        <w:rPr>
          <w:rFonts w:ascii="Times New Roman" w:hAnsi="Times New Roman" w:cs="Times New Roman"/>
          <w:spacing w:val="4"/>
          <w:w w:val="160"/>
          <w:sz w:val="24"/>
          <w:szCs w:val="24"/>
        </w:rPr>
        <w:t xml:space="preserve"> </w:t>
      </w:r>
      <w:r w:rsidRPr="009061C9">
        <w:rPr>
          <w:rFonts w:ascii="Times New Roman" w:hAnsi="Times New Roman" w:cs="Times New Roman"/>
          <w:sz w:val="24"/>
          <w:szCs w:val="24"/>
        </w:rPr>
        <w:t>d</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 xml:space="preserve">n </w:t>
      </w:r>
      <w:r w:rsidRPr="009061C9">
        <w:rPr>
          <w:rFonts w:ascii="Times New Roman" w:hAnsi="Times New Roman" w:cs="Times New Roman"/>
          <w:sz w:val="24"/>
          <w:szCs w:val="24"/>
          <w:lang w:val="en-US"/>
        </w:rPr>
        <w:t>“</w:t>
      </w:r>
      <w:r w:rsidRPr="009061C9">
        <w:rPr>
          <w:rFonts w:ascii="Times New Roman" w:hAnsi="Times New Roman" w:cs="Times New Roman"/>
          <w:w w:val="99"/>
          <w:sz w:val="24"/>
          <w:szCs w:val="24"/>
        </w:rPr>
        <w:t>b</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l</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j</w:t>
      </w:r>
      <w:r w:rsidRPr="009061C9">
        <w:rPr>
          <w:rFonts w:ascii="Times New Roman" w:hAnsi="Times New Roman" w:cs="Times New Roman"/>
          <w:spacing w:val="-1"/>
          <w:sz w:val="24"/>
          <w:szCs w:val="24"/>
        </w:rPr>
        <w:t>a</w:t>
      </w:r>
      <w:r w:rsidRPr="009061C9">
        <w:rPr>
          <w:rFonts w:ascii="Times New Roman" w:hAnsi="Times New Roman" w:cs="Times New Roman"/>
          <w:spacing w:val="2"/>
          <w:w w:val="99"/>
          <w:sz w:val="24"/>
          <w:szCs w:val="24"/>
        </w:rPr>
        <w:t>r</w:t>
      </w:r>
      <w:r w:rsidRPr="009061C9">
        <w:rPr>
          <w:rFonts w:ascii="Times New Roman" w:hAnsi="Times New Roman" w:cs="Times New Roman"/>
          <w:spacing w:val="-1"/>
          <w:w w:val="160"/>
          <w:sz w:val="24"/>
          <w:szCs w:val="24"/>
          <w:lang w:val="en-US"/>
        </w:rPr>
        <w:t>”</w:t>
      </w:r>
      <w:r w:rsidRPr="009061C9">
        <w:rPr>
          <w:rFonts w:ascii="Times New Roman" w:hAnsi="Times New Roman" w:cs="Times New Roman"/>
          <w:w w:val="99"/>
          <w:sz w:val="24"/>
          <w:szCs w:val="24"/>
        </w:rPr>
        <w:t xml:space="preserve">. </w:t>
      </w:r>
      <w:r w:rsidRPr="009061C9">
        <w:rPr>
          <w:rFonts w:ascii="Times New Roman" w:hAnsi="Times New Roman" w:cs="Times New Roman"/>
          <w:spacing w:val="7"/>
          <w:w w:val="99"/>
          <w:sz w:val="24"/>
          <w:szCs w:val="24"/>
        </w:rPr>
        <w:t xml:space="preserve"> </w:t>
      </w:r>
      <w:r w:rsidRPr="009061C9">
        <w:rPr>
          <w:rFonts w:ascii="Times New Roman" w:hAnsi="Times New Roman" w:cs="Times New Roman"/>
          <w:sz w:val="24"/>
          <w:szCs w:val="24"/>
        </w:rPr>
        <w:t xml:space="preserve">Di </w:t>
      </w:r>
      <w:r w:rsidRPr="009061C9">
        <w:rPr>
          <w:rFonts w:ascii="Times New Roman" w:hAnsi="Times New Roman" w:cs="Times New Roman"/>
          <w:spacing w:val="5"/>
          <w:sz w:val="24"/>
          <w:szCs w:val="24"/>
        </w:rPr>
        <w:t xml:space="preserve"> </w:t>
      </w:r>
      <w:r w:rsidRPr="009061C9">
        <w:rPr>
          <w:rFonts w:ascii="Times New Roman" w:hAnsi="Times New Roman" w:cs="Times New Roman"/>
          <w:sz w:val="24"/>
          <w:szCs w:val="24"/>
        </w:rPr>
        <w:t>d</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l</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 xml:space="preserve">m </w:t>
      </w:r>
      <w:r w:rsidRPr="009061C9">
        <w:rPr>
          <w:rFonts w:ascii="Times New Roman" w:hAnsi="Times New Roman" w:cs="Times New Roman"/>
          <w:spacing w:val="5"/>
          <w:sz w:val="24"/>
          <w:szCs w:val="24"/>
        </w:rPr>
        <w:t xml:space="preserve"> </w:t>
      </w:r>
      <w:r w:rsidRPr="009061C9">
        <w:rPr>
          <w:rFonts w:ascii="Times New Roman" w:hAnsi="Times New Roman" w:cs="Times New Roman"/>
          <w:sz w:val="24"/>
          <w:szCs w:val="24"/>
        </w:rPr>
        <w:t>K</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 xml:space="preserve">mus </w:t>
      </w:r>
      <w:r w:rsidRPr="009061C9">
        <w:rPr>
          <w:rFonts w:ascii="Times New Roman" w:hAnsi="Times New Roman" w:cs="Times New Roman"/>
          <w:spacing w:val="3"/>
          <w:sz w:val="24"/>
          <w:szCs w:val="24"/>
        </w:rPr>
        <w:t xml:space="preserve"> </w:t>
      </w:r>
      <w:r w:rsidRPr="009061C9">
        <w:rPr>
          <w:rFonts w:ascii="Times New Roman" w:hAnsi="Times New Roman" w:cs="Times New Roman"/>
          <w:spacing w:val="-2"/>
          <w:sz w:val="24"/>
          <w:szCs w:val="24"/>
        </w:rPr>
        <w:t>B</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s</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 xml:space="preserve">r </w:t>
      </w:r>
      <w:r w:rsidRPr="009061C9">
        <w:rPr>
          <w:rFonts w:ascii="Times New Roman" w:hAnsi="Times New Roman" w:cs="Times New Roman"/>
          <w:spacing w:val="4"/>
          <w:sz w:val="24"/>
          <w:szCs w:val="24"/>
        </w:rPr>
        <w:t xml:space="preserve"> </w:t>
      </w:r>
      <w:r w:rsidRPr="009061C9">
        <w:rPr>
          <w:rFonts w:ascii="Times New Roman" w:hAnsi="Times New Roman" w:cs="Times New Roman"/>
          <w:spacing w:val="1"/>
          <w:sz w:val="24"/>
          <w:szCs w:val="24"/>
        </w:rPr>
        <w:t>B</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h</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 xml:space="preserve">sa </w:t>
      </w:r>
      <w:r w:rsidRPr="009061C9">
        <w:rPr>
          <w:rFonts w:ascii="Times New Roman" w:hAnsi="Times New Roman" w:cs="Times New Roman"/>
          <w:spacing w:val="5"/>
          <w:sz w:val="24"/>
          <w:szCs w:val="24"/>
        </w:rPr>
        <w:t xml:space="preserve"> </w:t>
      </w:r>
      <w:r w:rsidRPr="009061C9">
        <w:rPr>
          <w:rFonts w:ascii="Times New Roman" w:hAnsi="Times New Roman" w:cs="Times New Roman"/>
          <w:spacing w:val="-3"/>
          <w:sz w:val="24"/>
          <w:szCs w:val="24"/>
        </w:rPr>
        <w:t>I</w:t>
      </w:r>
      <w:r w:rsidRPr="009061C9">
        <w:rPr>
          <w:rFonts w:ascii="Times New Roman" w:hAnsi="Times New Roman" w:cs="Times New Roman"/>
          <w:sz w:val="24"/>
          <w:szCs w:val="24"/>
        </w:rPr>
        <w:t>n</w:t>
      </w:r>
      <w:r w:rsidRPr="009061C9">
        <w:rPr>
          <w:rFonts w:ascii="Times New Roman" w:hAnsi="Times New Roman" w:cs="Times New Roman"/>
          <w:spacing w:val="2"/>
          <w:sz w:val="24"/>
          <w:szCs w:val="24"/>
        </w:rPr>
        <w:t>d</w:t>
      </w:r>
      <w:r w:rsidRPr="009061C9">
        <w:rPr>
          <w:rFonts w:ascii="Times New Roman" w:hAnsi="Times New Roman" w:cs="Times New Roman"/>
          <w:sz w:val="24"/>
          <w:szCs w:val="24"/>
        </w:rPr>
        <w:t>on</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si</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 xml:space="preserve">, </w:t>
      </w:r>
      <w:r w:rsidRPr="009061C9">
        <w:rPr>
          <w:rFonts w:ascii="Times New Roman" w:hAnsi="Times New Roman" w:cs="Times New Roman"/>
          <w:spacing w:val="1"/>
          <w:sz w:val="24"/>
          <w:szCs w:val="24"/>
        </w:rPr>
        <w:t xml:space="preserve"> </w:t>
      </w:r>
      <w:r w:rsidRPr="009061C9">
        <w:rPr>
          <w:rFonts w:ascii="Times New Roman" w:hAnsi="Times New Roman" w:cs="Times New Roman"/>
          <w:spacing w:val="-5"/>
          <w:sz w:val="24"/>
          <w:szCs w:val="24"/>
        </w:rPr>
        <w:t>y</w:t>
      </w:r>
      <w:r w:rsidRPr="009061C9">
        <w:rPr>
          <w:rFonts w:ascii="Times New Roman" w:hAnsi="Times New Roman" w:cs="Times New Roman"/>
          <w:spacing w:val="-1"/>
          <w:sz w:val="24"/>
          <w:szCs w:val="24"/>
        </w:rPr>
        <w:t>a</w:t>
      </w:r>
      <w:r w:rsidRPr="009061C9">
        <w:rPr>
          <w:rFonts w:ascii="Times New Roman" w:hAnsi="Times New Roman" w:cs="Times New Roman"/>
          <w:spacing w:val="2"/>
          <w:sz w:val="24"/>
          <w:szCs w:val="24"/>
        </w:rPr>
        <w:t>n</w:t>
      </w:r>
      <w:r w:rsidRPr="009061C9">
        <w:rPr>
          <w:rFonts w:ascii="Times New Roman" w:hAnsi="Times New Roman" w:cs="Times New Roman"/>
          <w:sz w:val="24"/>
          <w:szCs w:val="24"/>
        </w:rPr>
        <w:t>g  dim</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ksud d</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ng</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w:t>
      </w:r>
      <w:r w:rsidRPr="009061C9">
        <w:rPr>
          <w:rFonts w:ascii="Times New Roman" w:hAnsi="Times New Roman" w:cs="Times New Roman"/>
          <w:spacing w:val="1"/>
          <w:sz w:val="24"/>
          <w:szCs w:val="24"/>
        </w:rPr>
        <w:t xml:space="preserve"> </w:t>
      </w:r>
      <w:r w:rsidRPr="009061C9">
        <w:rPr>
          <w:rFonts w:ascii="Times New Roman" w:hAnsi="Times New Roman" w:cs="Times New Roman"/>
          <w:spacing w:val="2"/>
          <w:sz w:val="24"/>
          <w:szCs w:val="24"/>
        </w:rPr>
        <w:t>p</w:t>
      </w:r>
      <w:r w:rsidRPr="009061C9">
        <w:rPr>
          <w:rFonts w:ascii="Times New Roman" w:hAnsi="Times New Roman" w:cs="Times New Roman"/>
          <w:spacing w:val="-1"/>
          <w:sz w:val="24"/>
          <w:szCs w:val="24"/>
        </w:rPr>
        <w:t>re</w:t>
      </w:r>
      <w:r w:rsidRPr="009061C9">
        <w:rPr>
          <w:rFonts w:ascii="Times New Roman" w:hAnsi="Times New Roman" w:cs="Times New Roman"/>
          <w:sz w:val="24"/>
          <w:szCs w:val="24"/>
        </w:rPr>
        <w:t>s</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t</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si</w:t>
      </w:r>
      <w:r w:rsidRPr="009061C9">
        <w:rPr>
          <w:rFonts w:ascii="Times New Roman" w:hAnsi="Times New Roman" w:cs="Times New Roman"/>
          <w:spacing w:val="4"/>
          <w:sz w:val="24"/>
          <w:szCs w:val="24"/>
        </w:rPr>
        <w:t xml:space="preserve"> </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d</w:t>
      </w:r>
      <w:r w:rsidRPr="009061C9">
        <w:rPr>
          <w:rFonts w:ascii="Times New Roman" w:hAnsi="Times New Roman" w:cs="Times New Roman"/>
          <w:spacing w:val="-1"/>
          <w:sz w:val="24"/>
          <w:szCs w:val="24"/>
        </w:rPr>
        <w:t>a</w:t>
      </w:r>
      <w:r w:rsidRPr="009061C9">
        <w:rPr>
          <w:rFonts w:ascii="Times New Roman" w:hAnsi="Times New Roman" w:cs="Times New Roman"/>
          <w:spacing w:val="3"/>
          <w:sz w:val="24"/>
          <w:szCs w:val="24"/>
        </w:rPr>
        <w:t>l</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h:</w:t>
      </w:r>
      <w:r w:rsidRPr="009061C9">
        <w:rPr>
          <w:rFonts w:ascii="Times New Roman" w:hAnsi="Times New Roman" w:cs="Times New Roman"/>
          <w:spacing w:val="5"/>
          <w:sz w:val="24"/>
          <w:szCs w:val="24"/>
        </w:rPr>
        <w:t xml:space="preserve"> </w:t>
      </w:r>
      <w:r w:rsidRPr="009061C9">
        <w:rPr>
          <w:rFonts w:ascii="Times New Roman" w:hAnsi="Times New Roman" w:cs="Times New Roman"/>
          <w:spacing w:val="-1"/>
          <w:w w:val="160"/>
          <w:sz w:val="24"/>
          <w:szCs w:val="24"/>
          <w:lang w:val="en-US"/>
        </w:rPr>
        <w:t>“</w:t>
      </w:r>
      <w:r w:rsidRPr="009061C9">
        <w:rPr>
          <w:rFonts w:ascii="Times New Roman" w:hAnsi="Times New Roman" w:cs="Times New Roman"/>
          <w:w w:val="99"/>
          <w:sz w:val="24"/>
          <w:szCs w:val="24"/>
        </w:rPr>
        <w:t>H</w:t>
      </w:r>
      <w:r w:rsidRPr="009061C9">
        <w:rPr>
          <w:rFonts w:ascii="Times New Roman" w:hAnsi="Times New Roman" w:cs="Times New Roman"/>
          <w:spacing w:val="-1"/>
          <w:sz w:val="24"/>
          <w:szCs w:val="24"/>
        </w:rPr>
        <w:t>a</w:t>
      </w:r>
      <w:r w:rsidRPr="009061C9">
        <w:rPr>
          <w:rFonts w:ascii="Times New Roman" w:hAnsi="Times New Roman" w:cs="Times New Roman"/>
          <w:w w:val="99"/>
          <w:sz w:val="24"/>
          <w:szCs w:val="24"/>
        </w:rPr>
        <w:t>s</w:t>
      </w:r>
      <w:r w:rsidRPr="009061C9">
        <w:rPr>
          <w:rFonts w:ascii="Times New Roman" w:hAnsi="Times New Roman" w:cs="Times New Roman"/>
          <w:sz w:val="24"/>
          <w:szCs w:val="24"/>
        </w:rPr>
        <w:t>il</w:t>
      </w:r>
      <w:r w:rsidRPr="009061C9">
        <w:rPr>
          <w:rFonts w:ascii="Times New Roman" w:hAnsi="Times New Roman" w:cs="Times New Roman"/>
          <w:spacing w:val="10"/>
          <w:sz w:val="24"/>
          <w:szCs w:val="24"/>
        </w:rPr>
        <w:t xml:space="preserve"> </w:t>
      </w:r>
      <w:r w:rsidRPr="009061C9">
        <w:rPr>
          <w:rFonts w:ascii="Times New Roman" w:hAnsi="Times New Roman" w:cs="Times New Roman"/>
          <w:spacing w:val="-5"/>
          <w:sz w:val="24"/>
          <w:szCs w:val="24"/>
        </w:rPr>
        <w:t>y</w:t>
      </w:r>
      <w:r w:rsidRPr="009061C9">
        <w:rPr>
          <w:rFonts w:ascii="Times New Roman" w:hAnsi="Times New Roman" w:cs="Times New Roman"/>
          <w:spacing w:val="-1"/>
          <w:sz w:val="24"/>
          <w:szCs w:val="24"/>
        </w:rPr>
        <w:t>a</w:t>
      </w:r>
      <w:r w:rsidRPr="009061C9">
        <w:rPr>
          <w:rFonts w:ascii="Times New Roman" w:hAnsi="Times New Roman" w:cs="Times New Roman"/>
          <w:spacing w:val="2"/>
          <w:sz w:val="24"/>
          <w:szCs w:val="24"/>
        </w:rPr>
        <w:t>n</w:t>
      </w:r>
      <w:r w:rsidRPr="009061C9">
        <w:rPr>
          <w:rFonts w:ascii="Times New Roman" w:hAnsi="Times New Roman" w:cs="Times New Roman"/>
          <w:sz w:val="24"/>
          <w:szCs w:val="24"/>
        </w:rPr>
        <w:t>g</w:t>
      </w:r>
      <w:r w:rsidRPr="009061C9">
        <w:rPr>
          <w:rFonts w:ascii="Times New Roman" w:hAnsi="Times New Roman" w:cs="Times New Roman"/>
          <w:spacing w:val="2"/>
          <w:sz w:val="24"/>
          <w:szCs w:val="24"/>
        </w:rPr>
        <w:t xml:space="preserve"> </w:t>
      </w:r>
      <w:r w:rsidRPr="009061C9">
        <w:rPr>
          <w:rFonts w:ascii="Times New Roman" w:hAnsi="Times New Roman" w:cs="Times New Roman"/>
          <w:sz w:val="24"/>
          <w:szCs w:val="24"/>
        </w:rPr>
        <w:t>t</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l</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h</w:t>
      </w:r>
      <w:r w:rsidRPr="009061C9">
        <w:rPr>
          <w:rFonts w:ascii="Times New Roman" w:hAnsi="Times New Roman" w:cs="Times New Roman"/>
          <w:spacing w:val="6"/>
          <w:sz w:val="24"/>
          <w:szCs w:val="24"/>
        </w:rPr>
        <w:t xml:space="preserve"> </w:t>
      </w:r>
      <w:r w:rsidRPr="009061C9">
        <w:rPr>
          <w:rFonts w:ascii="Times New Roman" w:hAnsi="Times New Roman" w:cs="Times New Roman"/>
          <w:sz w:val="24"/>
          <w:szCs w:val="24"/>
        </w:rPr>
        <w:t>di</w:t>
      </w:r>
      <w:r w:rsidRPr="009061C9">
        <w:rPr>
          <w:rFonts w:ascii="Times New Roman" w:hAnsi="Times New Roman" w:cs="Times New Roman"/>
          <w:spacing w:val="-1"/>
          <w:sz w:val="24"/>
          <w:szCs w:val="24"/>
        </w:rPr>
        <w:t>ca</w:t>
      </w:r>
      <w:r w:rsidRPr="009061C9">
        <w:rPr>
          <w:rFonts w:ascii="Times New Roman" w:hAnsi="Times New Roman" w:cs="Times New Roman"/>
          <w:spacing w:val="2"/>
          <w:sz w:val="24"/>
          <w:szCs w:val="24"/>
        </w:rPr>
        <w:t>p</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i</w:t>
      </w:r>
      <w:r w:rsidRPr="009061C9">
        <w:rPr>
          <w:rFonts w:ascii="Times New Roman" w:hAnsi="Times New Roman" w:cs="Times New Roman"/>
          <w:spacing w:val="3"/>
          <w:sz w:val="24"/>
          <w:szCs w:val="24"/>
        </w:rPr>
        <w:t xml:space="preserve"> </w:t>
      </w:r>
      <w:r w:rsidRPr="009061C9">
        <w:rPr>
          <w:rFonts w:ascii="Times New Roman" w:hAnsi="Times New Roman" w:cs="Times New Roman"/>
          <w:spacing w:val="-1"/>
          <w:sz w:val="24"/>
          <w:szCs w:val="24"/>
        </w:rPr>
        <w:t>(</w:t>
      </w:r>
      <w:r w:rsidRPr="009061C9">
        <w:rPr>
          <w:rFonts w:ascii="Times New Roman" w:hAnsi="Times New Roman" w:cs="Times New Roman"/>
          <w:sz w:val="24"/>
          <w:szCs w:val="24"/>
        </w:rPr>
        <w:t>dil</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kuk</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 dik</w:t>
      </w:r>
      <w:r w:rsidRPr="009061C9">
        <w:rPr>
          <w:rFonts w:ascii="Times New Roman" w:hAnsi="Times New Roman" w:cs="Times New Roman"/>
          <w:spacing w:val="-1"/>
          <w:sz w:val="24"/>
          <w:szCs w:val="24"/>
        </w:rPr>
        <w:t>er</w:t>
      </w:r>
      <w:r w:rsidRPr="009061C9">
        <w:rPr>
          <w:rFonts w:ascii="Times New Roman" w:hAnsi="Times New Roman" w:cs="Times New Roman"/>
          <w:sz w:val="24"/>
          <w:szCs w:val="24"/>
        </w:rPr>
        <w:t>j</w:t>
      </w:r>
      <w:r w:rsidRPr="009061C9">
        <w:rPr>
          <w:rFonts w:ascii="Times New Roman" w:hAnsi="Times New Roman" w:cs="Times New Roman"/>
          <w:spacing w:val="-1"/>
          <w:sz w:val="24"/>
          <w:szCs w:val="24"/>
        </w:rPr>
        <w:t>a</w:t>
      </w:r>
      <w:r w:rsidRPr="009061C9">
        <w:rPr>
          <w:rFonts w:ascii="Times New Roman" w:hAnsi="Times New Roman" w:cs="Times New Roman"/>
          <w:spacing w:val="2"/>
          <w:sz w:val="24"/>
          <w:szCs w:val="24"/>
        </w:rPr>
        <w:t>k</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 d</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w:t>
      </w:r>
      <w:r w:rsidRPr="009061C9">
        <w:rPr>
          <w:rFonts w:ascii="Times New Roman" w:hAnsi="Times New Roman" w:cs="Times New Roman"/>
          <w:spacing w:val="-2"/>
          <w:sz w:val="24"/>
          <w:szCs w:val="24"/>
        </w:rPr>
        <w:t xml:space="preserve"> </w:t>
      </w:r>
      <w:r w:rsidRPr="009061C9">
        <w:rPr>
          <w:rFonts w:ascii="Times New Roman" w:hAnsi="Times New Roman" w:cs="Times New Roman"/>
          <w:w w:val="99"/>
          <w:sz w:val="24"/>
          <w:szCs w:val="24"/>
        </w:rPr>
        <w:t>s</w:t>
      </w:r>
      <w:r w:rsidRPr="009061C9">
        <w:rPr>
          <w:rFonts w:ascii="Times New Roman" w:hAnsi="Times New Roman" w:cs="Times New Roman"/>
          <w:spacing w:val="-1"/>
          <w:sz w:val="24"/>
          <w:szCs w:val="24"/>
        </w:rPr>
        <w:t>e</w:t>
      </w:r>
      <w:r w:rsidRPr="009061C9">
        <w:rPr>
          <w:rFonts w:ascii="Times New Roman" w:hAnsi="Times New Roman" w:cs="Times New Roman"/>
          <w:w w:val="99"/>
          <w:sz w:val="24"/>
          <w:szCs w:val="24"/>
        </w:rPr>
        <w:t>b</w:t>
      </w:r>
      <w:r w:rsidRPr="009061C9">
        <w:rPr>
          <w:rFonts w:ascii="Times New Roman" w:hAnsi="Times New Roman" w:cs="Times New Roman"/>
          <w:spacing w:val="1"/>
          <w:sz w:val="24"/>
          <w:szCs w:val="24"/>
        </w:rPr>
        <w:t>a</w:t>
      </w:r>
      <w:r w:rsidRPr="009061C9">
        <w:rPr>
          <w:rFonts w:ascii="Times New Roman" w:hAnsi="Times New Roman" w:cs="Times New Roman"/>
          <w:spacing w:val="-2"/>
          <w:w w:val="99"/>
          <w:sz w:val="24"/>
          <w:szCs w:val="24"/>
        </w:rPr>
        <w:t>g</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i</w:t>
      </w:r>
      <w:r w:rsidRPr="009061C9">
        <w:rPr>
          <w:rFonts w:ascii="Times New Roman" w:hAnsi="Times New Roman" w:cs="Times New Roman"/>
          <w:spacing w:val="5"/>
          <w:w w:val="99"/>
          <w:sz w:val="24"/>
          <w:szCs w:val="24"/>
          <w:lang w:val="en-US"/>
        </w:rPr>
        <w:t>n</w:t>
      </w:r>
      <w:r w:rsidRPr="009061C9">
        <w:rPr>
          <w:rFonts w:ascii="Times New Roman" w:hAnsi="Times New Roman" w:cs="Times New Roman"/>
          <w:spacing w:val="-5"/>
          <w:w w:val="99"/>
          <w:sz w:val="24"/>
          <w:szCs w:val="24"/>
        </w:rPr>
        <w:t>y</w:t>
      </w:r>
      <w:r w:rsidRPr="009061C9">
        <w:rPr>
          <w:rFonts w:ascii="Times New Roman" w:hAnsi="Times New Roman" w:cs="Times New Roman"/>
          <w:spacing w:val="1"/>
          <w:sz w:val="24"/>
          <w:szCs w:val="24"/>
        </w:rPr>
        <w:t>a</w:t>
      </w:r>
      <w:r w:rsidRPr="009061C9">
        <w:rPr>
          <w:rFonts w:ascii="Times New Roman" w:hAnsi="Times New Roman" w:cs="Times New Roman"/>
          <w:spacing w:val="-1"/>
          <w:w w:val="99"/>
          <w:sz w:val="24"/>
          <w:szCs w:val="24"/>
        </w:rPr>
        <w:t>)</w:t>
      </w:r>
      <w:r w:rsidRPr="009061C9">
        <w:rPr>
          <w:rFonts w:ascii="Times New Roman" w:hAnsi="Times New Roman" w:cs="Times New Roman"/>
          <w:spacing w:val="-1"/>
          <w:w w:val="99"/>
          <w:sz w:val="24"/>
          <w:szCs w:val="24"/>
          <w:lang w:val="en-US"/>
        </w:rPr>
        <w:t>”.</w:t>
      </w:r>
      <w:r w:rsidRPr="009061C9">
        <w:rPr>
          <w:rStyle w:val="FootnoteReference"/>
          <w:rFonts w:ascii="Times New Roman" w:hAnsi="Times New Roman" w:cs="Times New Roman"/>
          <w:spacing w:val="-1"/>
          <w:w w:val="99"/>
          <w:sz w:val="24"/>
          <w:szCs w:val="24"/>
          <w:lang w:val="en-US"/>
        </w:rPr>
        <w:footnoteReference w:id="31"/>
      </w:r>
    </w:p>
    <w:p w:rsidR="00C34017" w:rsidRPr="009061C9" w:rsidRDefault="003701BA" w:rsidP="002B25A8">
      <w:pPr>
        <w:widowControl w:val="0"/>
        <w:autoSpaceDE w:val="0"/>
        <w:autoSpaceDN w:val="0"/>
        <w:adjustRightInd w:val="0"/>
        <w:spacing w:after="0" w:line="480" w:lineRule="auto"/>
        <w:ind w:left="720" w:right="76" w:firstLine="698"/>
        <w:jc w:val="both"/>
        <w:rPr>
          <w:rFonts w:ascii="Times New Roman" w:hAnsi="Times New Roman" w:cs="Times New Roman"/>
          <w:spacing w:val="2"/>
          <w:sz w:val="24"/>
          <w:szCs w:val="24"/>
        </w:rPr>
      </w:pPr>
      <w:r w:rsidRPr="009061C9">
        <w:rPr>
          <w:rFonts w:ascii="Times New Roman" w:hAnsi="Times New Roman" w:cs="Times New Roman"/>
          <w:sz w:val="24"/>
          <w:szCs w:val="24"/>
        </w:rPr>
        <w:t>Ad</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pun</w:t>
      </w:r>
      <w:r w:rsidRPr="009061C9">
        <w:rPr>
          <w:rFonts w:ascii="Times New Roman" w:hAnsi="Times New Roman" w:cs="Times New Roman"/>
          <w:spacing w:val="2"/>
          <w:sz w:val="24"/>
          <w:szCs w:val="24"/>
        </w:rPr>
        <w:t xml:space="preserve"> </w:t>
      </w:r>
      <w:r w:rsidRPr="009061C9">
        <w:rPr>
          <w:rFonts w:ascii="Times New Roman" w:hAnsi="Times New Roman" w:cs="Times New Roman"/>
          <w:sz w:val="24"/>
          <w:szCs w:val="24"/>
        </w:rPr>
        <w:t>b</w:t>
      </w:r>
      <w:r w:rsidRPr="009061C9">
        <w:rPr>
          <w:rFonts w:ascii="Times New Roman" w:hAnsi="Times New Roman" w:cs="Times New Roman"/>
          <w:spacing w:val="-1"/>
          <w:sz w:val="24"/>
          <w:szCs w:val="24"/>
        </w:rPr>
        <w:t>e</w:t>
      </w:r>
      <w:r w:rsidRPr="009061C9">
        <w:rPr>
          <w:rFonts w:ascii="Times New Roman" w:hAnsi="Times New Roman" w:cs="Times New Roman"/>
          <w:spacing w:val="3"/>
          <w:sz w:val="24"/>
          <w:szCs w:val="24"/>
        </w:rPr>
        <w:t>l</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j</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r</w:t>
      </w:r>
      <w:r w:rsidRPr="009061C9">
        <w:rPr>
          <w:rFonts w:ascii="Times New Roman" w:hAnsi="Times New Roman" w:cs="Times New Roman"/>
          <w:spacing w:val="5"/>
          <w:sz w:val="24"/>
          <w:szCs w:val="24"/>
        </w:rPr>
        <w:t xml:space="preserve"> </w:t>
      </w:r>
      <w:r w:rsidRPr="009061C9">
        <w:rPr>
          <w:rFonts w:ascii="Times New Roman" w:hAnsi="Times New Roman" w:cs="Times New Roman"/>
          <w:spacing w:val="3"/>
          <w:sz w:val="24"/>
          <w:szCs w:val="24"/>
        </w:rPr>
        <w:t>m</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nu</w:t>
      </w:r>
      <w:r w:rsidRPr="009061C9">
        <w:rPr>
          <w:rFonts w:ascii="Times New Roman" w:hAnsi="Times New Roman" w:cs="Times New Roman"/>
          <w:spacing w:val="2"/>
          <w:sz w:val="24"/>
          <w:szCs w:val="24"/>
        </w:rPr>
        <w:t>r</w:t>
      </w:r>
      <w:r w:rsidRPr="009061C9">
        <w:rPr>
          <w:rFonts w:ascii="Times New Roman" w:hAnsi="Times New Roman" w:cs="Times New Roman"/>
          <w:sz w:val="24"/>
          <w:szCs w:val="24"/>
        </w:rPr>
        <w:t>ut</w:t>
      </w:r>
      <w:r w:rsidRPr="009061C9">
        <w:rPr>
          <w:rFonts w:ascii="Times New Roman" w:hAnsi="Times New Roman" w:cs="Times New Roman"/>
          <w:spacing w:val="4"/>
          <w:sz w:val="24"/>
          <w:szCs w:val="24"/>
        </w:rPr>
        <w:t xml:space="preserve"> </w:t>
      </w:r>
      <w:r w:rsidRPr="009061C9">
        <w:rPr>
          <w:rFonts w:ascii="Times New Roman" w:hAnsi="Times New Roman" w:cs="Times New Roman"/>
          <w:sz w:val="24"/>
          <w:szCs w:val="24"/>
        </w:rPr>
        <w:t>p</w:t>
      </w:r>
      <w:r w:rsidRPr="009061C9">
        <w:rPr>
          <w:rFonts w:ascii="Times New Roman" w:hAnsi="Times New Roman" w:cs="Times New Roman"/>
          <w:spacing w:val="-1"/>
          <w:sz w:val="24"/>
          <w:szCs w:val="24"/>
        </w:rPr>
        <w:t>e</w:t>
      </w:r>
      <w:r w:rsidRPr="009061C9">
        <w:rPr>
          <w:rFonts w:ascii="Times New Roman" w:hAnsi="Times New Roman" w:cs="Times New Roman"/>
          <w:spacing w:val="2"/>
          <w:sz w:val="24"/>
          <w:szCs w:val="24"/>
        </w:rPr>
        <w:t>n</w:t>
      </w:r>
      <w:r w:rsidRPr="009061C9">
        <w:rPr>
          <w:rFonts w:ascii="Times New Roman" w:hAnsi="Times New Roman" w:cs="Times New Roman"/>
          <w:spacing w:val="-2"/>
          <w:sz w:val="24"/>
          <w:szCs w:val="24"/>
        </w:rPr>
        <w:t>g</w:t>
      </w:r>
      <w:r w:rsidRPr="009061C9">
        <w:rPr>
          <w:rFonts w:ascii="Times New Roman" w:hAnsi="Times New Roman" w:cs="Times New Roman"/>
          <w:spacing w:val="-1"/>
          <w:sz w:val="24"/>
          <w:szCs w:val="24"/>
        </w:rPr>
        <w:t>er</w:t>
      </w:r>
      <w:r w:rsidRPr="009061C9">
        <w:rPr>
          <w:rFonts w:ascii="Times New Roman" w:hAnsi="Times New Roman" w:cs="Times New Roman"/>
          <w:sz w:val="24"/>
          <w:szCs w:val="24"/>
        </w:rPr>
        <w:t>ti</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w:t>
      </w:r>
      <w:r w:rsidRPr="009061C9">
        <w:rPr>
          <w:rFonts w:ascii="Times New Roman" w:hAnsi="Times New Roman" w:cs="Times New Roman"/>
          <w:spacing w:val="5"/>
          <w:sz w:val="24"/>
          <w:szCs w:val="24"/>
        </w:rPr>
        <w:t xml:space="preserve"> </w:t>
      </w:r>
      <w:r w:rsidRPr="009061C9">
        <w:rPr>
          <w:rFonts w:ascii="Times New Roman" w:hAnsi="Times New Roman" w:cs="Times New Roman"/>
          <w:sz w:val="24"/>
          <w:szCs w:val="24"/>
        </w:rPr>
        <w:t>s</w:t>
      </w:r>
      <w:r w:rsidRPr="009061C9">
        <w:rPr>
          <w:rFonts w:ascii="Times New Roman" w:hAnsi="Times New Roman" w:cs="Times New Roman"/>
          <w:spacing w:val="-1"/>
          <w:sz w:val="24"/>
          <w:szCs w:val="24"/>
        </w:rPr>
        <w:t>e</w:t>
      </w:r>
      <w:r w:rsidRPr="009061C9">
        <w:rPr>
          <w:rFonts w:ascii="Times New Roman" w:hAnsi="Times New Roman" w:cs="Times New Roman"/>
          <w:spacing w:val="1"/>
          <w:sz w:val="24"/>
          <w:szCs w:val="24"/>
        </w:rPr>
        <w:t>c</w:t>
      </w:r>
      <w:r w:rsidRPr="009061C9">
        <w:rPr>
          <w:rFonts w:ascii="Times New Roman" w:hAnsi="Times New Roman" w:cs="Times New Roman"/>
          <w:spacing w:val="-1"/>
          <w:sz w:val="24"/>
          <w:szCs w:val="24"/>
        </w:rPr>
        <w:t>ar</w:t>
      </w:r>
      <w:r w:rsidRPr="009061C9">
        <w:rPr>
          <w:rFonts w:ascii="Times New Roman" w:hAnsi="Times New Roman" w:cs="Times New Roman"/>
          <w:sz w:val="24"/>
          <w:szCs w:val="24"/>
        </w:rPr>
        <w:t>a</w:t>
      </w:r>
      <w:r w:rsidRPr="009061C9">
        <w:rPr>
          <w:rFonts w:ascii="Times New Roman" w:hAnsi="Times New Roman" w:cs="Times New Roman"/>
          <w:spacing w:val="8"/>
          <w:sz w:val="24"/>
          <w:szCs w:val="24"/>
        </w:rPr>
        <w:t xml:space="preserve"> </w:t>
      </w:r>
      <w:r w:rsidRPr="009061C9">
        <w:rPr>
          <w:rFonts w:ascii="Times New Roman" w:hAnsi="Times New Roman" w:cs="Times New Roman"/>
          <w:spacing w:val="2"/>
          <w:sz w:val="24"/>
          <w:szCs w:val="24"/>
        </w:rPr>
        <w:t>p</w:t>
      </w:r>
      <w:r w:rsidRPr="009061C9">
        <w:rPr>
          <w:rFonts w:ascii="Times New Roman" w:hAnsi="Times New Roman" w:cs="Times New Roman"/>
          <w:sz w:val="24"/>
          <w:szCs w:val="24"/>
        </w:rPr>
        <w:t>sikolo</w:t>
      </w:r>
      <w:r w:rsidRPr="009061C9">
        <w:rPr>
          <w:rFonts w:ascii="Times New Roman" w:hAnsi="Times New Roman" w:cs="Times New Roman"/>
          <w:spacing w:val="-2"/>
          <w:sz w:val="24"/>
          <w:szCs w:val="24"/>
        </w:rPr>
        <w:t>g</w:t>
      </w:r>
      <w:r w:rsidRPr="009061C9">
        <w:rPr>
          <w:rFonts w:ascii="Times New Roman" w:hAnsi="Times New Roman" w:cs="Times New Roman"/>
          <w:sz w:val="24"/>
          <w:szCs w:val="24"/>
        </w:rPr>
        <w:t>is</w:t>
      </w:r>
      <w:r w:rsidR="00C34017" w:rsidRPr="009061C9">
        <w:rPr>
          <w:rFonts w:ascii="Times New Roman" w:hAnsi="Times New Roman" w:cs="Times New Roman"/>
          <w:sz w:val="24"/>
          <w:szCs w:val="24"/>
          <w:lang w:val="en-US"/>
        </w:rPr>
        <w:t xml:space="preserve"> </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d</w:t>
      </w:r>
      <w:r w:rsidRPr="009061C9">
        <w:rPr>
          <w:rFonts w:ascii="Times New Roman" w:hAnsi="Times New Roman" w:cs="Times New Roman"/>
          <w:spacing w:val="-1"/>
          <w:sz w:val="24"/>
          <w:szCs w:val="24"/>
        </w:rPr>
        <w:t>a</w:t>
      </w:r>
      <w:r w:rsidRPr="009061C9">
        <w:rPr>
          <w:rFonts w:ascii="Times New Roman" w:hAnsi="Times New Roman" w:cs="Times New Roman"/>
          <w:spacing w:val="3"/>
          <w:sz w:val="24"/>
          <w:szCs w:val="24"/>
        </w:rPr>
        <w:t>l</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h</w:t>
      </w:r>
      <w:r w:rsidR="00C34017"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rPr>
        <w:t>s</w:t>
      </w:r>
      <w:r w:rsidRPr="009061C9">
        <w:rPr>
          <w:rFonts w:ascii="Times New Roman" w:hAnsi="Times New Roman" w:cs="Times New Roman"/>
          <w:spacing w:val="2"/>
          <w:sz w:val="24"/>
          <w:szCs w:val="24"/>
        </w:rPr>
        <w:t>u</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tu</w:t>
      </w:r>
      <w:r w:rsidRPr="009061C9">
        <w:rPr>
          <w:rFonts w:ascii="Times New Roman" w:hAnsi="Times New Roman" w:cs="Times New Roman"/>
          <w:spacing w:val="3"/>
          <w:sz w:val="24"/>
          <w:szCs w:val="24"/>
        </w:rPr>
        <w:t xml:space="preserve"> </w:t>
      </w:r>
      <w:r w:rsidRPr="009061C9">
        <w:rPr>
          <w:rFonts w:ascii="Times New Roman" w:hAnsi="Times New Roman" w:cs="Times New Roman"/>
          <w:sz w:val="24"/>
          <w:szCs w:val="24"/>
        </w:rPr>
        <w:t>p</w:t>
      </w:r>
      <w:r w:rsidRPr="009061C9">
        <w:rPr>
          <w:rFonts w:ascii="Times New Roman" w:hAnsi="Times New Roman" w:cs="Times New Roman"/>
          <w:spacing w:val="-1"/>
          <w:sz w:val="24"/>
          <w:szCs w:val="24"/>
        </w:rPr>
        <w:t>r</w:t>
      </w:r>
      <w:r w:rsidRPr="009061C9">
        <w:rPr>
          <w:rFonts w:ascii="Times New Roman" w:hAnsi="Times New Roman" w:cs="Times New Roman"/>
          <w:sz w:val="24"/>
          <w:szCs w:val="24"/>
        </w:rPr>
        <w:t>os</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s</w:t>
      </w:r>
      <w:r w:rsidRPr="009061C9">
        <w:rPr>
          <w:rFonts w:ascii="Times New Roman" w:hAnsi="Times New Roman" w:cs="Times New Roman"/>
          <w:spacing w:val="5"/>
          <w:sz w:val="24"/>
          <w:szCs w:val="24"/>
        </w:rPr>
        <w:t xml:space="preserve"> </w:t>
      </w:r>
      <w:r w:rsidRPr="009061C9">
        <w:rPr>
          <w:rFonts w:ascii="Times New Roman" w:hAnsi="Times New Roman" w:cs="Times New Roman"/>
          <w:sz w:val="24"/>
          <w:szCs w:val="24"/>
        </w:rPr>
        <w:t>p</w:t>
      </w:r>
      <w:r w:rsidRPr="009061C9">
        <w:rPr>
          <w:rFonts w:ascii="Times New Roman" w:hAnsi="Times New Roman" w:cs="Times New Roman"/>
          <w:spacing w:val="-1"/>
          <w:sz w:val="24"/>
          <w:szCs w:val="24"/>
        </w:rPr>
        <w:t>er</w:t>
      </w:r>
      <w:r w:rsidRPr="009061C9">
        <w:rPr>
          <w:rFonts w:ascii="Times New Roman" w:hAnsi="Times New Roman" w:cs="Times New Roman"/>
          <w:sz w:val="24"/>
          <w:szCs w:val="24"/>
        </w:rPr>
        <w:t>ub</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h</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w:t>
      </w:r>
      <w:r w:rsidRPr="009061C9">
        <w:rPr>
          <w:rFonts w:ascii="Times New Roman" w:hAnsi="Times New Roman" w:cs="Times New Roman"/>
          <w:spacing w:val="5"/>
          <w:sz w:val="24"/>
          <w:szCs w:val="24"/>
        </w:rPr>
        <w:t xml:space="preserve"> </w:t>
      </w:r>
      <w:r w:rsidRPr="009061C9">
        <w:rPr>
          <w:rFonts w:ascii="Times New Roman" w:hAnsi="Times New Roman" w:cs="Times New Roman"/>
          <w:spacing w:val="-5"/>
          <w:sz w:val="24"/>
          <w:szCs w:val="24"/>
        </w:rPr>
        <w:t>y</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itu</w:t>
      </w:r>
      <w:r w:rsidRPr="009061C9">
        <w:rPr>
          <w:rFonts w:ascii="Times New Roman" w:hAnsi="Times New Roman" w:cs="Times New Roman"/>
          <w:spacing w:val="4"/>
          <w:sz w:val="24"/>
          <w:szCs w:val="24"/>
        </w:rPr>
        <w:t xml:space="preserve"> </w:t>
      </w:r>
      <w:r w:rsidRPr="009061C9">
        <w:rPr>
          <w:rFonts w:ascii="Times New Roman" w:hAnsi="Times New Roman" w:cs="Times New Roman"/>
          <w:sz w:val="24"/>
          <w:szCs w:val="24"/>
        </w:rPr>
        <w:t>p</w:t>
      </w:r>
      <w:r w:rsidRPr="009061C9">
        <w:rPr>
          <w:rFonts w:ascii="Times New Roman" w:hAnsi="Times New Roman" w:cs="Times New Roman"/>
          <w:spacing w:val="-1"/>
          <w:sz w:val="24"/>
          <w:szCs w:val="24"/>
        </w:rPr>
        <w:t>er</w:t>
      </w:r>
      <w:r w:rsidRPr="009061C9">
        <w:rPr>
          <w:rFonts w:ascii="Times New Roman" w:hAnsi="Times New Roman" w:cs="Times New Roman"/>
          <w:sz w:val="24"/>
          <w:szCs w:val="24"/>
        </w:rPr>
        <w:t>ub</w:t>
      </w:r>
      <w:r w:rsidRPr="009061C9">
        <w:rPr>
          <w:rFonts w:ascii="Times New Roman" w:hAnsi="Times New Roman" w:cs="Times New Roman"/>
          <w:spacing w:val="-1"/>
          <w:sz w:val="24"/>
          <w:szCs w:val="24"/>
        </w:rPr>
        <w:t>a</w:t>
      </w:r>
      <w:r w:rsidRPr="009061C9">
        <w:rPr>
          <w:rFonts w:ascii="Times New Roman" w:hAnsi="Times New Roman" w:cs="Times New Roman"/>
          <w:spacing w:val="2"/>
          <w:sz w:val="24"/>
          <w:szCs w:val="24"/>
        </w:rPr>
        <w:t>h</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 tin</w:t>
      </w:r>
      <w:r w:rsidRPr="009061C9">
        <w:rPr>
          <w:rFonts w:ascii="Times New Roman" w:hAnsi="Times New Roman" w:cs="Times New Roman"/>
          <w:spacing w:val="-2"/>
          <w:sz w:val="24"/>
          <w:szCs w:val="24"/>
        </w:rPr>
        <w:t>g</w:t>
      </w:r>
      <w:r w:rsidRPr="009061C9">
        <w:rPr>
          <w:rFonts w:ascii="Times New Roman" w:hAnsi="Times New Roman" w:cs="Times New Roman"/>
          <w:sz w:val="24"/>
          <w:szCs w:val="24"/>
        </w:rPr>
        <w:t>k</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h</w:t>
      </w:r>
      <w:r w:rsidRPr="009061C9">
        <w:rPr>
          <w:rFonts w:ascii="Times New Roman" w:hAnsi="Times New Roman" w:cs="Times New Roman"/>
          <w:spacing w:val="2"/>
          <w:sz w:val="24"/>
          <w:szCs w:val="24"/>
        </w:rPr>
        <w:t xml:space="preserve"> </w:t>
      </w:r>
      <w:r w:rsidRPr="009061C9">
        <w:rPr>
          <w:rFonts w:ascii="Times New Roman" w:hAnsi="Times New Roman" w:cs="Times New Roman"/>
          <w:sz w:val="24"/>
          <w:szCs w:val="24"/>
        </w:rPr>
        <w:t>l</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ku</w:t>
      </w:r>
      <w:r w:rsidRPr="009061C9">
        <w:rPr>
          <w:rFonts w:ascii="Times New Roman" w:hAnsi="Times New Roman" w:cs="Times New Roman"/>
          <w:spacing w:val="4"/>
          <w:sz w:val="24"/>
          <w:szCs w:val="24"/>
        </w:rPr>
        <w:t xml:space="preserve"> </w:t>
      </w:r>
      <w:r w:rsidRPr="009061C9">
        <w:rPr>
          <w:rFonts w:ascii="Times New Roman" w:hAnsi="Times New Roman" w:cs="Times New Roman"/>
          <w:spacing w:val="3"/>
          <w:sz w:val="24"/>
          <w:szCs w:val="24"/>
        </w:rPr>
        <w:t>s</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b</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g</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i h</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sil</w:t>
      </w:r>
      <w:r w:rsidRPr="009061C9">
        <w:rPr>
          <w:rFonts w:ascii="Times New Roman" w:hAnsi="Times New Roman" w:cs="Times New Roman"/>
          <w:spacing w:val="10"/>
          <w:sz w:val="24"/>
          <w:szCs w:val="24"/>
        </w:rPr>
        <w:t xml:space="preserve"> </w:t>
      </w:r>
      <w:r w:rsidRPr="009061C9">
        <w:rPr>
          <w:rFonts w:ascii="Times New Roman" w:hAnsi="Times New Roman" w:cs="Times New Roman"/>
          <w:sz w:val="24"/>
          <w:szCs w:val="24"/>
        </w:rPr>
        <w:t>d</w:t>
      </w:r>
      <w:r w:rsidRPr="009061C9">
        <w:rPr>
          <w:rFonts w:ascii="Times New Roman" w:hAnsi="Times New Roman" w:cs="Times New Roman"/>
          <w:spacing w:val="-1"/>
          <w:sz w:val="24"/>
          <w:szCs w:val="24"/>
        </w:rPr>
        <w:t>ar</w:t>
      </w:r>
      <w:r w:rsidRPr="009061C9">
        <w:rPr>
          <w:rFonts w:ascii="Times New Roman" w:hAnsi="Times New Roman" w:cs="Times New Roman"/>
          <w:sz w:val="24"/>
          <w:szCs w:val="24"/>
        </w:rPr>
        <w:t>i</w:t>
      </w:r>
      <w:r w:rsidRPr="009061C9">
        <w:rPr>
          <w:rFonts w:ascii="Times New Roman" w:hAnsi="Times New Roman" w:cs="Times New Roman"/>
          <w:spacing w:val="10"/>
          <w:sz w:val="24"/>
          <w:szCs w:val="24"/>
        </w:rPr>
        <w:t xml:space="preserve"> </w:t>
      </w:r>
      <w:r w:rsidRPr="009061C9">
        <w:rPr>
          <w:rFonts w:ascii="Times New Roman" w:hAnsi="Times New Roman" w:cs="Times New Roman"/>
          <w:sz w:val="24"/>
          <w:szCs w:val="24"/>
        </w:rPr>
        <w:t>int</w:t>
      </w:r>
      <w:r w:rsidRPr="009061C9">
        <w:rPr>
          <w:rFonts w:ascii="Times New Roman" w:hAnsi="Times New Roman" w:cs="Times New Roman"/>
          <w:spacing w:val="-1"/>
          <w:sz w:val="24"/>
          <w:szCs w:val="24"/>
        </w:rPr>
        <w:t>era</w:t>
      </w:r>
      <w:r w:rsidRPr="009061C9">
        <w:rPr>
          <w:rFonts w:ascii="Times New Roman" w:hAnsi="Times New Roman" w:cs="Times New Roman"/>
          <w:sz w:val="24"/>
          <w:szCs w:val="24"/>
        </w:rPr>
        <w:t>ksi</w:t>
      </w:r>
      <w:r w:rsidRPr="009061C9">
        <w:rPr>
          <w:rFonts w:ascii="Times New Roman" w:hAnsi="Times New Roman" w:cs="Times New Roman"/>
          <w:spacing w:val="8"/>
          <w:sz w:val="24"/>
          <w:szCs w:val="24"/>
        </w:rPr>
        <w:t xml:space="preserve"> </w:t>
      </w:r>
      <w:r w:rsidRPr="009061C9">
        <w:rPr>
          <w:rFonts w:ascii="Times New Roman" w:hAnsi="Times New Roman" w:cs="Times New Roman"/>
          <w:sz w:val="24"/>
          <w:szCs w:val="24"/>
        </w:rPr>
        <w:t>d</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n</w:t>
      </w:r>
      <w:r w:rsidRPr="009061C9">
        <w:rPr>
          <w:rFonts w:ascii="Times New Roman" w:hAnsi="Times New Roman" w:cs="Times New Roman"/>
          <w:spacing w:val="-2"/>
          <w:sz w:val="24"/>
          <w:szCs w:val="24"/>
        </w:rPr>
        <w:t>g</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w:t>
      </w:r>
      <w:r w:rsidRPr="009061C9">
        <w:rPr>
          <w:rFonts w:ascii="Times New Roman" w:hAnsi="Times New Roman" w:cs="Times New Roman"/>
          <w:spacing w:val="7"/>
          <w:sz w:val="24"/>
          <w:szCs w:val="24"/>
        </w:rPr>
        <w:t xml:space="preserve"> </w:t>
      </w:r>
      <w:r w:rsidRPr="009061C9">
        <w:rPr>
          <w:rFonts w:ascii="Times New Roman" w:hAnsi="Times New Roman" w:cs="Times New Roman"/>
          <w:sz w:val="24"/>
          <w:szCs w:val="24"/>
        </w:rPr>
        <w:t>li</w:t>
      </w:r>
      <w:r w:rsidRPr="009061C9">
        <w:rPr>
          <w:rFonts w:ascii="Times New Roman" w:hAnsi="Times New Roman" w:cs="Times New Roman"/>
          <w:spacing w:val="2"/>
          <w:sz w:val="24"/>
          <w:szCs w:val="24"/>
        </w:rPr>
        <w:t>n</w:t>
      </w:r>
      <w:r w:rsidRPr="009061C9">
        <w:rPr>
          <w:rFonts w:ascii="Times New Roman" w:hAnsi="Times New Roman" w:cs="Times New Roman"/>
          <w:spacing w:val="-2"/>
          <w:sz w:val="24"/>
          <w:szCs w:val="24"/>
        </w:rPr>
        <w:t>g</w:t>
      </w:r>
      <w:r w:rsidRPr="009061C9">
        <w:rPr>
          <w:rFonts w:ascii="Times New Roman" w:hAnsi="Times New Roman" w:cs="Times New Roman"/>
          <w:sz w:val="24"/>
          <w:szCs w:val="24"/>
        </w:rPr>
        <w:t>ku</w:t>
      </w:r>
      <w:r w:rsidRPr="009061C9">
        <w:rPr>
          <w:rFonts w:ascii="Times New Roman" w:hAnsi="Times New Roman" w:cs="Times New Roman"/>
          <w:spacing w:val="2"/>
          <w:sz w:val="24"/>
          <w:szCs w:val="24"/>
        </w:rPr>
        <w:t>n</w:t>
      </w:r>
      <w:r w:rsidRPr="009061C9">
        <w:rPr>
          <w:rFonts w:ascii="Times New Roman" w:hAnsi="Times New Roman" w:cs="Times New Roman"/>
          <w:spacing w:val="-2"/>
          <w:sz w:val="24"/>
          <w:szCs w:val="24"/>
        </w:rPr>
        <w:t>g</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w:t>
      </w:r>
      <w:r w:rsidRPr="009061C9">
        <w:rPr>
          <w:rFonts w:ascii="Times New Roman" w:hAnsi="Times New Roman" w:cs="Times New Roman"/>
          <w:spacing w:val="5"/>
          <w:sz w:val="24"/>
          <w:szCs w:val="24"/>
        </w:rPr>
        <w:t>n</w:t>
      </w:r>
      <w:r w:rsidRPr="009061C9">
        <w:rPr>
          <w:rFonts w:ascii="Times New Roman" w:hAnsi="Times New Roman" w:cs="Times New Roman"/>
          <w:spacing w:val="-5"/>
          <w:sz w:val="24"/>
          <w:szCs w:val="24"/>
        </w:rPr>
        <w:t>y</w:t>
      </w:r>
      <w:r w:rsidRPr="009061C9">
        <w:rPr>
          <w:rFonts w:ascii="Times New Roman" w:hAnsi="Times New Roman" w:cs="Times New Roman"/>
          <w:sz w:val="24"/>
          <w:szCs w:val="24"/>
        </w:rPr>
        <w:t xml:space="preserve">a </w:t>
      </w:r>
      <w:r w:rsidRPr="009061C9">
        <w:rPr>
          <w:rFonts w:ascii="Times New Roman" w:hAnsi="Times New Roman" w:cs="Times New Roman"/>
          <w:spacing w:val="2"/>
          <w:sz w:val="24"/>
          <w:szCs w:val="24"/>
        </w:rPr>
        <w:t>d</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l</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m</w:t>
      </w:r>
      <w:r w:rsidRPr="009061C9">
        <w:rPr>
          <w:rFonts w:ascii="Times New Roman" w:hAnsi="Times New Roman" w:cs="Times New Roman"/>
          <w:spacing w:val="11"/>
          <w:sz w:val="24"/>
          <w:szCs w:val="24"/>
        </w:rPr>
        <w:t xml:space="preserve"> </w:t>
      </w:r>
      <w:r w:rsidRPr="009061C9">
        <w:rPr>
          <w:rFonts w:ascii="Times New Roman" w:hAnsi="Times New Roman" w:cs="Times New Roman"/>
          <w:sz w:val="24"/>
          <w:szCs w:val="24"/>
        </w:rPr>
        <w:t>m</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m</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nuhi</w:t>
      </w:r>
      <w:r w:rsidRPr="009061C9">
        <w:rPr>
          <w:rFonts w:ascii="Times New Roman" w:hAnsi="Times New Roman" w:cs="Times New Roman"/>
          <w:spacing w:val="8"/>
          <w:sz w:val="24"/>
          <w:szCs w:val="24"/>
        </w:rPr>
        <w:t xml:space="preserve"> </w:t>
      </w:r>
      <w:r w:rsidRPr="009061C9">
        <w:rPr>
          <w:rFonts w:ascii="Times New Roman" w:hAnsi="Times New Roman" w:cs="Times New Roman"/>
          <w:sz w:val="24"/>
          <w:szCs w:val="24"/>
        </w:rPr>
        <w:t>k</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butuh</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 hidup</w:t>
      </w:r>
      <w:r w:rsidRPr="009061C9">
        <w:rPr>
          <w:rFonts w:ascii="Times New Roman" w:hAnsi="Times New Roman" w:cs="Times New Roman"/>
          <w:spacing w:val="2"/>
          <w:sz w:val="24"/>
          <w:szCs w:val="24"/>
        </w:rPr>
        <w:t>n</w:t>
      </w:r>
      <w:r w:rsidRPr="009061C9">
        <w:rPr>
          <w:rFonts w:ascii="Times New Roman" w:hAnsi="Times New Roman" w:cs="Times New Roman"/>
          <w:spacing w:val="-5"/>
          <w:sz w:val="24"/>
          <w:szCs w:val="24"/>
        </w:rPr>
        <w:t>y</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w:t>
      </w:r>
      <w:r w:rsidRPr="009061C9">
        <w:rPr>
          <w:rFonts w:ascii="Times New Roman" w:hAnsi="Times New Roman" w:cs="Times New Roman"/>
          <w:spacing w:val="7"/>
          <w:sz w:val="24"/>
          <w:szCs w:val="24"/>
        </w:rPr>
        <w:t xml:space="preserve"> </w:t>
      </w:r>
      <w:r w:rsidRPr="009061C9">
        <w:rPr>
          <w:rFonts w:ascii="Times New Roman" w:hAnsi="Times New Roman" w:cs="Times New Roman"/>
          <w:spacing w:val="1"/>
          <w:sz w:val="24"/>
          <w:szCs w:val="24"/>
        </w:rPr>
        <w:t>Pe</w:t>
      </w:r>
      <w:r w:rsidRPr="009061C9">
        <w:rPr>
          <w:rFonts w:ascii="Times New Roman" w:hAnsi="Times New Roman" w:cs="Times New Roman"/>
          <w:spacing w:val="-1"/>
          <w:sz w:val="24"/>
          <w:szCs w:val="24"/>
        </w:rPr>
        <w:t>r</w:t>
      </w:r>
      <w:r w:rsidRPr="009061C9">
        <w:rPr>
          <w:rFonts w:ascii="Times New Roman" w:hAnsi="Times New Roman" w:cs="Times New Roman"/>
          <w:sz w:val="24"/>
          <w:szCs w:val="24"/>
        </w:rPr>
        <w:t>ub</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h</w:t>
      </w:r>
      <w:r w:rsidRPr="009061C9">
        <w:rPr>
          <w:rFonts w:ascii="Times New Roman" w:hAnsi="Times New Roman" w:cs="Times New Roman"/>
          <w:spacing w:val="-1"/>
          <w:sz w:val="24"/>
          <w:szCs w:val="24"/>
        </w:rPr>
        <w:t>a</w:t>
      </w:r>
      <w:r w:rsidRPr="009061C9">
        <w:rPr>
          <w:rFonts w:ascii="Times New Roman" w:hAnsi="Times New Roman" w:cs="Times New Roman"/>
          <w:spacing w:val="2"/>
          <w:sz w:val="24"/>
          <w:szCs w:val="24"/>
        </w:rPr>
        <w:t>n</w:t>
      </w:r>
      <w:r w:rsidRPr="009061C9">
        <w:rPr>
          <w:rFonts w:ascii="Times New Roman" w:hAnsi="Times New Roman" w:cs="Times New Roman"/>
          <w:spacing w:val="-1"/>
          <w:sz w:val="24"/>
          <w:szCs w:val="24"/>
        </w:rPr>
        <w:t>-</w:t>
      </w:r>
      <w:r w:rsidRPr="009061C9">
        <w:rPr>
          <w:rFonts w:ascii="Times New Roman" w:hAnsi="Times New Roman" w:cs="Times New Roman"/>
          <w:sz w:val="24"/>
          <w:szCs w:val="24"/>
        </w:rPr>
        <w:t>p</w:t>
      </w:r>
      <w:r w:rsidRPr="009061C9">
        <w:rPr>
          <w:rFonts w:ascii="Times New Roman" w:hAnsi="Times New Roman" w:cs="Times New Roman"/>
          <w:spacing w:val="-1"/>
          <w:sz w:val="24"/>
          <w:szCs w:val="24"/>
        </w:rPr>
        <w:t>e</w:t>
      </w:r>
      <w:r w:rsidRPr="009061C9">
        <w:rPr>
          <w:rFonts w:ascii="Times New Roman" w:hAnsi="Times New Roman" w:cs="Times New Roman"/>
          <w:spacing w:val="2"/>
          <w:sz w:val="24"/>
          <w:szCs w:val="24"/>
        </w:rPr>
        <w:t>r</w:t>
      </w:r>
      <w:r w:rsidRPr="009061C9">
        <w:rPr>
          <w:rFonts w:ascii="Times New Roman" w:hAnsi="Times New Roman" w:cs="Times New Roman"/>
          <w:sz w:val="24"/>
          <w:szCs w:val="24"/>
        </w:rPr>
        <w:t>ub</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h</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 t</w:t>
      </w:r>
      <w:r w:rsidRPr="009061C9">
        <w:rPr>
          <w:rFonts w:ascii="Times New Roman" w:hAnsi="Times New Roman" w:cs="Times New Roman"/>
          <w:spacing w:val="-1"/>
          <w:sz w:val="24"/>
          <w:szCs w:val="24"/>
        </w:rPr>
        <w:t>er</w:t>
      </w:r>
      <w:r w:rsidRPr="009061C9">
        <w:rPr>
          <w:rFonts w:ascii="Times New Roman" w:hAnsi="Times New Roman" w:cs="Times New Roman"/>
          <w:spacing w:val="3"/>
          <w:sz w:val="24"/>
          <w:szCs w:val="24"/>
        </w:rPr>
        <w:t>s</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but</w:t>
      </w:r>
      <w:r w:rsidRPr="009061C9">
        <w:rPr>
          <w:rFonts w:ascii="Times New Roman" w:hAnsi="Times New Roman" w:cs="Times New Roman"/>
          <w:spacing w:val="10"/>
          <w:sz w:val="24"/>
          <w:szCs w:val="24"/>
        </w:rPr>
        <w:t xml:space="preserve"> </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k</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w:t>
      </w:r>
      <w:r w:rsidRPr="009061C9">
        <w:rPr>
          <w:rFonts w:ascii="Times New Roman" w:hAnsi="Times New Roman" w:cs="Times New Roman"/>
          <w:spacing w:val="12"/>
          <w:sz w:val="24"/>
          <w:szCs w:val="24"/>
        </w:rPr>
        <w:t xml:space="preserve"> </w:t>
      </w:r>
      <w:r w:rsidRPr="009061C9">
        <w:rPr>
          <w:rFonts w:ascii="Times New Roman" w:hAnsi="Times New Roman" w:cs="Times New Roman"/>
          <w:spacing w:val="5"/>
          <w:sz w:val="24"/>
          <w:szCs w:val="24"/>
        </w:rPr>
        <w:t>n</w:t>
      </w:r>
      <w:r w:rsidRPr="009061C9">
        <w:rPr>
          <w:rFonts w:ascii="Times New Roman" w:hAnsi="Times New Roman" w:cs="Times New Roman"/>
          <w:spacing w:val="-2"/>
          <w:sz w:val="24"/>
          <w:szCs w:val="24"/>
        </w:rPr>
        <w:t>y</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ta</w:t>
      </w:r>
      <w:r w:rsidRPr="009061C9">
        <w:rPr>
          <w:rFonts w:ascii="Times New Roman" w:hAnsi="Times New Roman" w:cs="Times New Roman"/>
          <w:spacing w:val="11"/>
          <w:sz w:val="24"/>
          <w:szCs w:val="24"/>
        </w:rPr>
        <w:t xml:space="preserve"> </w:t>
      </w:r>
      <w:r w:rsidRPr="009061C9">
        <w:rPr>
          <w:rFonts w:ascii="Times New Roman" w:hAnsi="Times New Roman" w:cs="Times New Roman"/>
          <w:sz w:val="24"/>
          <w:szCs w:val="24"/>
        </w:rPr>
        <w:t>d</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l</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m</w:t>
      </w:r>
      <w:r w:rsidRPr="009061C9">
        <w:rPr>
          <w:rFonts w:ascii="Times New Roman" w:hAnsi="Times New Roman" w:cs="Times New Roman"/>
          <w:spacing w:val="13"/>
          <w:sz w:val="24"/>
          <w:szCs w:val="24"/>
        </w:rPr>
        <w:t xml:space="preserve"> </w:t>
      </w:r>
      <w:r w:rsidRPr="009061C9">
        <w:rPr>
          <w:rFonts w:ascii="Times New Roman" w:hAnsi="Times New Roman" w:cs="Times New Roman"/>
          <w:sz w:val="24"/>
          <w:szCs w:val="24"/>
        </w:rPr>
        <w:t>s</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lu</w:t>
      </w:r>
      <w:r w:rsidRPr="009061C9">
        <w:rPr>
          <w:rFonts w:ascii="Times New Roman" w:hAnsi="Times New Roman" w:cs="Times New Roman"/>
          <w:spacing w:val="-1"/>
          <w:sz w:val="24"/>
          <w:szCs w:val="24"/>
        </w:rPr>
        <w:t>r</w:t>
      </w:r>
      <w:r w:rsidRPr="009061C9">
        <w:rPr>
          <w:rFonts w:ascii="Times New Roman" w:hAnsi="Times New Roman" w:cs="Times New Roman"/>
          <w:sz w:val="24"/>
          <w:szCs w:val="24"/>
        </w:rPr>
        <w:t>uh</w:t>
      </w:r>
      <w:r w:rsidRPr="009061C9">
        <w:rPr>
          <w:rFonts w:ascii="Times New Roman" w:hAnsi="Times New Roman" w:cs="Times New Roman"/>
          <w:spacing w:val="11"/>
          <w:sz w:val="24"/>
          <w:szCs w:val="24"/>
        </w:rPr>
        <w:t xml:space="preserve"> </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sp</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k tin</w:t>
      </w:r>
      <w:r w:rsidRPr="009061C9">
        <w:rPr>
          <w:rFonts w:ascii="Times New Roman" w:hAnsi="Times New Roman" w:cs="Times New Roman"/>
          <w:spacing w:val="-2"/>
          <w:sz w:val="24"/>
          <w:szCs w:val="24"/>
        </w:rPr>
        <w:t>g</w:t>
      </w:r>
      <w:r w:rsidRPr="009061C9">
        <w:rPr>
          <w:rFonts w:ascii="Times New Roman" w:hAnsi="Times New Roman" w:cs="Times New Roman"/>
          <w:sz w:val="24"/>
          <w:szCs w:val="24"/>
        </w:rPr>
        <w:t>k</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h</w:t>
      </w:r>
      <w:r w:rsidRPr="009061C9">
        <w:rPr>
          <w:rFonts w:ascii="Times New Roman" w:hAnsi="Times New Roman" w:cs="Times New Roman"/>
          <w:spacing w:val="1"/>
          <w:sz w:val="24"/>
          <w:szCs w:val="24"/>
        </w:rPr>
        <w:t xml:space="preserve"> </w:t>
      </w:r>
      <w:r w:rsidRPr="009061C9">
        <w:rPr>
          <w:rFonts w:ascii="Times New Roman" w:hAnsi="Times New Roman" w:cs="Times New Roman"/>
          <w:sz w:val="24"/>
          <w:szCs w:val="24"/>
        </w:rPr>
        <w:t>l</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ku.</w:t>
      </w:r>
      <w:r w:rsidRPr="009061C9">
        <w:rPr>
          <w:rFonts w:ascii="Times New Roman" w:hAnsi="Times New Roman" w:cs="Times New Roman"/>
          <w:spacing w:val="6"/>
          <w:sz w:val="24"/>
          <w:szCs w:val="24"/>
        </w:rPr>
        <w:t xml:space="preserve"> </w:t>
      </w:r>
      <w:r w:rsidRPr="009061C9">
        <w:rPr>
          <w:rFonts w:ascii="Times New Roman" w:hAnsi="Times New Roman" w:cs="Times New Roman"/>
          <w:sz w:val="24"/>
          <w:szCs w:val="24"/>
        </w:rPr>
        <w:t>M</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nu</w:t>
      </w:r>
      <w:r w:rsidRPr="009061C9">
        <w:rPr>
          <w:rFonts w:ascii="Times New Roman" w:hAnsi="Times New Roman" w:cs="Times New Roman"/>
          <w:spacing w:val="-1"/>
          <w:sz w:val="24"/>
          <w:szCs w:val="24"/>
        </w:rPr>
        <w:t>r</w:t>
      </w:r>
      <w:r w:rsidRPr="009061C9">
        <w:rPr>
          <w:rFonts w:ascii="Times New Roman" w:hAnsi="Times New Roman" w:cs="Times New Roman"/>
          <w:sz w:val="24"/>
          <w:szCs w:val="24"/>
        </w:rPr>
        <w:t>ut</w:t>
      </w:r>
      <w:r w:rsidRPr="009061C9">
        <w:rPr>
          <w:rFonts w:ascii="Times New Roman" w:hAnsi="Times New Roman" w:cs="Times New Roman"/>
          <w:spacing w:val="2"/>
          <w:sz w:val="24"/>
          <w:szCs w:val="24"/>
        </w:rPr>
        <w:t xml:space="preserve"> </w:t>
      </w:r>
      <w:r w:rsidRPr="009061C9">
        <w:rPr>
          <w:rFonts w:ascii="Times New Roman" w:hAnsi="Times New Roman" w:cs="Times New Roman"/>
          <w:spacing w:val="1"/>
          <w:sz w:val="24"/>
          <w:szCs w:val="24"/>
        </w:rPr>
        <w:t>S</w:t>
      </w:r>
      <w:r w:rsidR="00CC40A2">
        <w:rPr>
          <w:rFonts w:ascii="Times New Roman" w:hAnsi="Times New Roman" w:cs="Times New Roman"/>
          <w:sz w:val="24"/>
          <w:szCs w:val="24"/>
        </w:rPr>
        <w:t>umardi Suryabrata</w:t>
      </w:r>
      <w:r w:rsidRPr="009061C9">
        <w:rPr>
          <w:rFonts w:ascii="Times New Roman" w:hAnsi="Times New Roman" w:cs="Times New Roman"/>
          <w:spacing w:val="3"/>
          <w:sz w:val="24"/>
          <w:szCs w:val="24"/>
        </w:rPr>
        <w:t xml:space="preserve"> </w:t>
      </w:r>
      <w:r w:rsidRPr="009061C9">
        <w:rPr>
          <w:rFonts w:ascii="Times New Roman" w:hAnsi="Times New Roman" w:cs="Times New Roman"/>
          <w:sz w:val="24"/>
          <w:szCs w:val="24"/>
        </w:rPr>
        <w:t>p</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ng</w:t>
      </w:r>
      <w:r w:rsidRPr="009061C9">
        <w:rPr>
          <w:rFonts w:ascii="Times New Roman" w:hAnsi="Times New Roman" w:cs="Times New Roman"/>
          <w:spacing w:val="-1"/>
          <w:sz w:val="24"/>
          <w:szCs w:val="24"/>
        </w:rPr>
        <w:t>er</w:t>
      </w:r>
      <w:r w:rsidRPr="009061C9">
        <w:rPr>
          <w:rFonts w:ascii="Times New Roman" w:hAnsi="Times New Roman" w:cs="Times New Roman"/>
          <w:sz w:val="24"/>
          <w:szCs w:val="24"/>
        </w:rPr>
        <w:t>ti</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 xml:space="preserve">n </w:t>
      </w:r>
      <w:r w:rsidRPr="009061C9">
        <w:rPr>
          <w:rFonts w:ascii="Times New Roman" w:hAnsi="Times New Roman" w:cs="Times New Roman"/>
          <w:spacing w:val="2"/>
          <w:sz w:val="24"/>
          <w:szCs w:val="24"/>
        </w:rPr>
        <w:t>b</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l</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j</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r</w:t>
      </w:r>
      <w:r w:rsidRPr="009061C9">
        <w:rPr>
          <w:rFonts w:ascii="Times New Roman" w:hAnsi="Times New Roman" w:cs="Times New Roman"/>
          <w:spacing w:val="4"/>
          <w:sz w:val="24"/>
          <w:szCs w:val="24"/>
        </w:rPr>
        <w:t xml:space="preserve"> </w:t>
      </w:r>
      <w:r w:rsidRPr="009061C9">
        <w:rPr>
          <w:rFonts w:ascii="Times New Roman" w:hAnsi="Times New Roman" w:cs="Times New Roman"/>
          <w:sz w:val="24"/>
          <w:szCs w:val="24"/>
        </w:rPr>
        <w:t>d</w:t>
      </w:r>
      <w:r w:rsidRPr="009061C9">
        <w:rPr>
          <w:rFonts w:ascii="Times New Roman" w:hAnsi="Times New Roman" w:cs="Times New Roman"/>
          <w:spacing w:val="-1"/>
          <w:sz w:val="24"/>
          <w:szCs w:val="24"/>
        </w:rPr>
        <w:t>a</w:t>
      </w:r>
      <w:r w:rsidRPr="009061C9">
        <w:rPr>
          <w:rFonts w:ascii="Times New Roman" w:hAnsi="Times New Roman" w:cs="Times New Roman"/>
          <w:spacing w:val="2"/>
          <w:sz w:val="24"/>
          <w:szCs w:val="24"/>
        </w:rPr>
        <w:t>p</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t</w:t>
      </w:r>
      <w:r w:rsidRPr="009061C9">
        <w:rPr>
          <w:rFonts w:ascii="Times New Roman" w:hAnsi="Times New Roman" w:cs="Times New Roman"/>
          <w:spacing w:val="4"/>
          <w:sz w:val="24"/>
          <w:szCs w:val="24"/>
        </w:rPr>
        <w:t xml:space="preserve"> </w:t>
      </w:r>
      <w:r w:rsidRPr="009061C9">
        <w:rPr>
          <w:rFonts w:ascii="Times New Roman" w:hAnsi="Times New Roman" w:cs="Times New Roman"/>
          <w:sz w:val="24"/>
          <w:szCs w:val="24"/>
        </w:rPr>
        <w:t>did</w:t>
      </w:r>
      <w:r w:rsidRPr="009061C9">
        <w:rPr>
          <w:rFonts w:ascii="Times New Roman" w:hAnsi="Times New Roman" w:cs="Times New Roman"/>
          <w:spacing w:val="-1"/>
          <w:sz w:val="24"/>
          <w:szCs w:val="24"/>
        </w:rPr>
        <w:t>ef</w:t>
      </w:r>
      <w:r w:rsidRPr="009061C9">
        <w:rPr>
          <w:rFonts w:ascii="Times New Roman" w:hAnsi="Times New Roman" w:cs="Times New Roman"/>
          <w:sz w:val="24"/>
          <w:szCs w:val="24"/>
        </w:rPr>
        <w:t>inisik</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n s</w:t>
      </w:r>
      <w:r w:rsidRPr="009061C9">
        <w:rPr>
          <w:rFonts w:ascii="Times New Roman" w:hAnsi="Times New Roman" w:cs="Times New Roman"/>
          <w:spacing w:val="-1"/>
          <w:sz w:val="24"/>
          <w:szCs w:val="24"/>
        </w:rPr>
        <w:t>e</w:t>
      </w:r>
      <w:r w:rsidRPr="009061C9">
        <w:rPr>
          <w:rFonts w:ascii="Times New Roman" w:hAnsi="Times New Roman" w:cs="Times New Roman"/>
          <w:sz w:val="24"/>
          <w:szCs w:val="24"/>
        </w:rPr>
        <w:t>b</w:t>
      </w:r>
      <w:r w:rsidRPr="009061C9">
        <w:rPr>
          <w:rFonts w:ascii="Times New Roman" w:hAnsi="Times New Roman" w:cs="Times New Roman"/>
          <w:spacing w:val="1"/>
          <w:sz w:val="24"/>
          <w:szCs w:val="24"/>
        </w:rPr>
        <w:t>a</w:t>
      </w:r>
      <w:r w:rsidRPr="009061C9">
        <w:rPr>
          <w:rFonts w:ascii="Times New Roman" w:hAnsi="Times New Roman" w:cs="Times New Roman"/>
          <w:spacing w:val="-2"/>
          <w:sz w:val="24"/>
          <w:szCs w:val="24"/>
        </w:rPr>
        <w:t>g</w:t>
      </w:r>
      <w:r w:rsidRPr="009061C9">
        <w:rPr>
          <w:rFonts w:ascii="Times New Roman" w:hAnsi="Times New Roman" w:cs="Times New Roman"/>
          <w:spacing w:val="-1"/>
          <w:sz w:val="24"/>
          <w:szCs w:val="24"/>
        </w:rPr>
        <w:t>a</w:t>
      </w:r>
      <w:r w:rsidRPr="009061C9">
        <w:rPr>
          <w:rFonts w:ascii="Times New Roman" w:hAnsi="Times New Roman" w:cs="Times New Roman"/>
          <w:sz w:val="24"/>
          <w:szCs w:val="24"/>
        </w:rPr>
        <w:t xml:space="preserve">i </w:t>
      </w:r>
      <w:r w:rsidRPr="009061C9">
        <w:rPr>
          <w:rFonts w:ascii="Times New Roman" w:hAnsi="Times New Roman" w:cs="Times New Roman"/>
          <w:spacing w:val="3"/>
          <w:sz w:val="24"/>
          <w:szCs w:val="24"/>
        </w:rPr>
        <w:t xml:space="preserve"> </w:t>
      </w:r>
      <w:r w:rsidRPr="009061C9">
        <w:rPr>
          <w:rFonts w:ascii="Times New Roman" w:hAnsi="Times New Roman" w:cs="Times New Roman"/>
          <w:sz w:val="24"/>
          <w:szCs w:val="24"/>
        </w:rPr>
        <w:t>b</w:t>
      </w:r>
      <w:r w:rsidRPr="009061C9">
        <w:rPr>
          <w:rFonts w:ascii="Times New Roman" w:hAnsi="Times New Roman" w:cs="Times New Roman"/>
          <w:spacing w:val="-1"/>
          <w:sz w:val="24"/>
          <w:szCs w:val="24"/>
        </w:rPr>
        <w:t>er</w:t>
      </w:r>
      <w:r w:rsidRPr="009061C9">
        <w:rPr>
          <w:rFonts w:ascii="Times New Roman" w:hAnsi="Times New Roman" w:cs="Times New Roman"/>
          <w:sz w:val="24"/>
          <w:szCs w:val="24"/>
        </w:rPr>
        <w:t xml:space="preserve">ikut: </w:t>
      </w:r>
      <w:r w:rsidRPr="009061C9">
        <w:rPr>
          <w:rFonts w:ascii="Times New Roman" w:hAnsi="Times New Roman" w:cs="Times New Roman"/>
          <w:spacing w:val="2"/>
          <w:sz w:val="24"/>
          <w:szCs w:val="24"/>
        </w:rPr>
        <w:t xml:space="preserve"> </w:t>
      </w:r>
    </w:p>
    <w:p w:rsidR="00714908" w:rsidRPr="00714908" w:rsidRDefault="00714908" w:rsidP="00714908">
      <w:pPr>
        <w:pStyle w:val="ListParagraph"/>
        <w:widowControl w:val="0"/>
        <w:numPr>
          <w:ilvl w:val="0"/>
          <w:numId w:val="27"/>
        </w:numPr>
        <w:autoSpaceDE w:val="0"/>
        <w:autoSpaceDN w:val="0"/>
        <w:adjustRightInd w:val="0"/>
        <w:spacing w:after="240" w:line="240" w:lineRule="auto"/>
        <w:ind w:right="74"/>
        <w:jc w:val="both"/>
        <w:rPr>
          <w:rFonts w:ascii="Times New Roman" w:hAnsi="Times New Roman" w:cs="Times New Roman"/>
          <w:sz w:val="24"/>
          <w:szCs w:val="24"/>
        </w:rPr>
      </w:pPr>
      <w:r>
        <w:rPr>
          <w:rFonts w:ascii="Times New Roman" w:hAnsi="Times New Roman" w:cs="Times New Roman"/>
          <w:spacing w:val="-2"/>
          <w:sz w:val="24"/>
          <w:szCs w:val="24"/>
        </w:rPr>
        <w:t>b</w:t>
      </w:r>
      <w:r w:rsidR="00CC40A2" w:rsidRPr="00714908">
        <w:rPr>
          <w:rFonts w:ascii="Times New Roman" w:hAnsi="Times New Roman" w:cs="Times New Roman"/>
          <w:spacing w:val="-2"/>
          <w:sz w:val="24"/>
          <w:szCs w:val="24"/>
        </w:rPr>
        <w:t xml:space="preserve">ahwa belajar itu membawa perubahan(dalam arti </w:t>
      </w:r>
      <w:r w:rsidR="00CC40A2" w:rsidRPr="00714908">
        <w:rPr>
          <w:rFonts w:ascii="Times New Roman" w:hAnsi="Times New Roman" w:cs="Times New Roman"/>
          <w:i/>
          <w:iCs/>
          <w:spacing w:val="-2"/>
          <w:sz w:val="24"/>
          <w:szCs w:val="24"/>
        </w:rPr>
        <w:t>behafioral changes</w:t>
      </w:r>
      <w:r w:rsidR="00CC40A2" w:rsidRPr="00714908">
        <w:rPr>
          <w:rFonts w:ascii="Times New Roman" w:hAnsi="Times New Roman" w:cs="Times New Roman"/>
          <w:spacing w:val="-2"/>
          <w:sz w:val="24"/>
          <w:szCs w:val="24"/>
        </w:rPr>
        <w:t>,aktual maupun potensial)</w:t>
      </w:r>
    </w:p>
    <w:p w:rsidR="00714908" w:rsidRPr="00714908" w:rsidRDefault="00714908" w:rsidP="00714908">
      <w:pPr>
        <w:pStyle w:val="ListParagraph"/>
        <w:widowControl w:val="0"/>
        <w:numPr>
          <w:ilvl w:val="0"/>
          <w:numId w:val="27"/>
        </w:numPr>
        <w:autoSpaceDE w:val="0"/>
        <w:autoSpaceDN w:val="0"/>
        <w:adjustRightInd w:val="0"/>
        <w:spacing w:after="240" w:line="240" w:lineRule="auto"/>
        <w:ind w:right="74"/>
        <w:jc w:val="both"/>
        <w:rPr>
          <w:rFonts w:ascii="Times New Roman" w:hAnsi="Times New Roman" w:cs="Times New Roman"/>
          <w:sz w:val="24"/>
          <w:szCs w:val="24"/>
        </w:rPr>
      </w:pPr>
      <w:r>
        <w:rPr>
          <w:rFonts w:ascii="Times New Roman" w:hAnsi="Times New Roman" w:cs="Times New Roman"/>
          <w:spacing w:val="-2"/>
          <w:sz w:val="24"/>
          <w:szCs w:val="24"/>
        </w:rPr>
        <w:t>bahwa perubahan itu pada pokoknya adalah didapatkannya kecakapan baru</w:t>
      </w:r>
      <w:r w:rsidR="003701BA" w:rsidRPr="00714908">
        <w:rPr>
          <w:rFonts w:ascii="Times New Roman" w:hAnsi="Times New Roman" w:cs="Times New Roman"/>
          <w:spacing w:val="1"/>
          <w:sz w:val="24"/>
          <w:szCs w:val="24"/>
        </w:rPr>
        <w:t>.</w:t>
      </w:r>
    </w:p>
    <w:p w:rsidR="003701BA" w:rsidRPr="00714908" w:rsidRDefault="00714908" w:rsidP="00714908">
      <w:pPr>
        <w:pStyle w:val="ListParagraph"/>
        <w:widowControl w:val="0"/>
        <w:numPr>
          <w:ilvl w:val="0"/>
          <w:numId w:val="27"/>
        </w:numPr>
        <w:autoSpaceDE w:val="0"/>
        <w:autoSpaceDN w:val="0"/>
        <w:adjustRightInd w:val="0"/>
        <w:spacing w:after="240" w:line="240" w:lineRule="auto"/>
        <w:ind w:right="74"/>
        <w:jc w:val="both"/>
        <w:rPr>
          <w:rFonts w:ascii="Times New Roman" w:hAnsi="Times New Roman" w:cs="Times New Roman"/>
          <w:sz w:val="24"/>
          <w:szCs w:val="24"/>
        </w:rPr>
      </w:pPr>
      <w:r>
        <w:rPr>
          <w:rFonts w:ascii="Times New Roman" w:hAnsi="Times New Roman" w:cs="Times New Roman"/>
          <w:spacing w:val="1"/>
          <w:sz w:val="24"/>
          <w:szCs w:val="24"/>
        </w:rPr>
        <w:t>bahwa perubahan itu terjadi karena usaha(dengan sengaja)</w:t>
      </w:r>
      <w:r w:rsidR="005867BA" w:rsidRPr="009061C9">
        <w:rPr>
          <w:rStyle w:val="FootnoteReference"/>
          <w:rFonts w:ascii="Times New Roman" w:hAnsi="Times New Roman" w:cs="Times New Roman"/>
          <w:spacing w:val="1"/>
          <w:sz w:val="24"/>
          <w:szCs w:val="24"/>
        </w:rPr>
        <w:footnoteReference w:id="32"/>
      </w:r>
    </w:p>
    <w:p w:rsidR="00121421" w:rsidRPr="009061C9" w:rsidRDefault="00121421" w:rsidP="002B25A8">
      <w:pPr>
        <w:autoSpaceDE w:val="0"/>
        <w:autoSpaceDN w:val="0"/>
        <w:adjustRightInd w:val="0"/>
        <w:spacing w:after="0" w:line="480" w:lineRule="auto"/>
        <w:ind w:left="720" w:firstLine="698"/>
        <w:jc w:val="both"/>
        <w:rPr>
          <w:rFonts w:ascii="Times New Roman" w:hAnsi="Times New Roman" w:cs="Times New Roman"/>
          <w:sz w:val="24"/>
          <w:szCs w:val="24"/>
        </w:rPr>
      </w:pPr>
      <w:r w:rsidRPr="009061C9">
        <w:rPr>
          <w:rFonts w:ascii="Times New Roman" w:hAnsi="Times New Roman" w:cs="Times New Roman"/>
          <w:sz w:val="24"/>
          <w:szCs w:val="24"/>
        </w:rPr>
        <w:t>Prestasi merupakan hasil yang dicapai seseorang ketika mengerjakan tugas atau kegiatan tertentu. Dalam Kamus Bahasa Indonesia dijelaskan bahwa “Prestasi adalah hasil yang telah dicapai (dilakukan, dikerjakan dan sebagainya)”.</w:t>
      </w:r>
      <w:r w:rsidRPr="009061C9">
        <w:rPr>
          <w:rStyle w:val="FootnoteReference"/>
          <w:rFonts w:ascii="Times New Roman" w:hAnsi="Times New Roman" w:cs="Times New Roman"/>
          <w:sz w:val="24"/>
          <w:szCs w:val="24"/>
        </w:rPr>
        <w:footnoteReference w:id="33"/>
      </w:r>
      <w:r w:rsidRPr="009061C9">
        <w:rPr>
          <w:rFonts w:ascii="Times New Roman" w:hAnsi="Times New Roman" w:cs="Times New Roman"/>
          <w:sz w:val="24"/>
          <w:szCs w:val="24"/>
        </w:rPr>
        <w:t xml:space="preserve"> Dari sini dapat kita pahami bahwa prestasi  bukanlah sesuatu yang kebetulan, namun ia merupakan hasil dari suatu </w:t>
      </w:r>
      <w:r w:rsidRPr="009061C9">
        <w:rPr>
          <w:rFonts w:ascii="Times New Roman" w:hAnsi="Times New Roman" w:cs="Times New Roman"/>
          <w:sz w:val="24"/>
          <w:szCs w:val="24"/>
        </w:rPr>
        <w:lastRenderedPageBreak/>
        <w:t>proses yang telah dilewati. Karena itu, prestasi dapat diartikan sebagai hasil yang telah dicapai individu melalui usaha tertentu yang dialami secara langsung dan merupakan aktivitas kecakapan dalam situasi tertentu.</w:t>
      </w:r>
    </w:p>
    <w:p w:rsidR="00121421" w:rsidRPr="009061C9" w:rsidRDefault="00121421" w:rsidP="002B25A8">
      <w:pPr>
        <w:autoSpaceDE w:val="0"/>
        <w:autoSpaceDN w:val="0"/>
        <w:adjustRightInd w:val="0"/>
        <w:spacing w:after="0" w:line="480" w:lineRule="auto"/>
        <w:ind w:left="720" w:firstLine="698"/>
        <w:jc w:val="both"/>
        <w:rPr>
          <w:rFonts w:ascii="Times New Roman" w:hAnsi="Times New Roman" w:cs="Times New Roman"/>
          <w:sz w:val="24"/>
          <w:szCs w:val="24"/>
        </w:rPr>
      </w:pPr>
      <w:r w:rsidRPr="009061C9">
        <w:rPr>
          <w:rFonts w:ascii="Times New Roman" w:hAnsi="Times New Roman" w:cs="Times New Roman"/>
          <w:bCs/>
          <w:sz w:val="24"/>
          <w:szCs w:val="24"/>
        </w:rPr>
        <w:t xml:space="preserve">Senada dengan apa yang dijelaskan di atas, Saiful Bahri Djamarah </w:t>
      </w:r>
      <w:r w:rsidRPr="009061C9">
        <w:rPr>
          <w:rFonts w:ascii="Times New Roman" w:hAnsi="Times New Roman" w:cs="Times New Roman"/>
          <w:sz w:val="24"/>
          <w:szCs w:val="24"/>
        </w:rPr>
        <w:t xml:space="preserve">dalam bukunya </w:t>
      </w:r>
      <w:r w:rsidRPr="009061C9">
        <w:rPr>
          <w:rFonts w:ascii="Times New Roman" w:hAnsi="Times New Roman" w:cs="Times New Roman"/>
          <w:i/>
          <w:iCs/>
          <w:sz w:val="24"/>
          <w:szCs w:val="24"/>
        </w:rPr>
        <w:t>Prestasi Belajar dan Kompetensi Guru,</w:t>
      </w:r>
      <w:r w:rsidRPr="009061C9">
        <w:rPr>
          <w:rFonts w:ascii="Times New Roman" w:hAnsi="Times New Roman" w:cs="Times New Roman"/>
          <w:sz w:val="24"/>
          <w:szCs w:val="24"/>
        </w:rPr>
        <w:t>yang mengutip dari Mas'ud Hasan Abdul Qahar, menegaskan bahwa prestasi adalah “apa yang telah dapat diciptakan, hasil pekerjaan, hasil yang menyenangkan hati yang diperoleh dengan jalan keuletan kerja”.</w:t>
      </w:r>
      <w:r w:rsidRPr="009061C9">
        <w:rPr>
          <w:rStyle w:val="FootnoteReference"/>
          <w:rFonts w:ascii="Times New Roman" w:hAnsi="Times New Roman" w:cs="Times New Roman"/>
          <w:sz w:val="24"/>
          <w:szCs w:val="24"/>
        </w:rPr>
        <w:footnoteReference w:id="34"/>
      </w:r>
    </w:p>
    <w:p w:rsidR="00121421" w:rsidRPr="009061C9" w:rsidRDefault="00121421" w:rsidP="002B25A8">
      <w:pPr>
        <w:autoSpaceDE w:val="0"/>
        <w:autoSpaceDN w:val="0"/>
        <w:adjustRightInd w:val="0"/>
        <w:spacing w:after="0" w:line="480" w:lineRule="auto"/>
        <w:ind w:left="720" w:firstLine="698"/>
        <w:jc w:val="both"/>
        <w:rPr>
          <w:rFonts w:ascii="Times New Roman" w:hAnsi="Times New Roman" w:cs="Times New Roman"/>
          <w:sz w:val="24"/>
          <w:szCs w:val="24"/>
        </w:rPr>
      </w:pPr>
      <w:r w:rsidRPr="009061C9">
        <w:rPr>
          <w:rFonts w:ascii="Times New Roman" w:hAnsi="Times New Roman" w:cs="Times New Roman"/>
          <w:sz w:val="24"/>
          <w:szCs w:val="24"/>
        </w:rPr>
        <w:t xml:space="preserve">Dari pengertian di atas dapat disimpulkan bahwa prestasi adalah hasil dari suatu kegiatan seseorang atau kelompok yang telah dikerjakan, diciptakan dan menyenangkan hati yang diperoleh dengan jalan bekerja. Prestasi harus diawali dengan ketekunan dan keuletan kerja dengan kata lain bahwa tidak ada prestasi tanpa ada kerja terlebih dahulu. </w:t>
      </w:r>
    </w:p>
    <w:p w:rsidR="003701BA" w:rsidRPr="009061C9" w:rsidRDefault="00121421" w:rsidP="002B25A8">
      <w:pPr>
        <w:autoSpaceDE w:val="0"/>
        <w:autoSpaceDN w:val="0"/>
        <w:adjustRightInd w:val="0"/>
        <w:spacing w:after="0" w:line="480" w:lineRule="auto"/>
        <w:ind w:left="720" w:firstLine="698"/>
        <w:jc w:val="both"/>
        <w:rPr>
          <w:rFonts w:ascii="Times New Roman" w:hAnsi="Times New Roman" w:cs="Times New Roman"/>
          <w:sz w:val="24"/>
          <w:szCs w:val="24"/>
        </w:rPr>
      </w:pPr>
      <w:r w:rsidRPr="009061C9">
        <w:rPr>
          <w:rFonts w:ascii="Times New Roman" w:hAnsi="Times New Roman" w:cs="Times New Roman"/>
          <w:sz w:val="24"/>
          <w:szCs w:val="24"/>
        </w:rPr>
        <w:t xml:space="preserve">Dalam dunia akademik, istilah “prestasi” senantiasa disandingkan dengan istilah “belajar” atau yang biasa dikenal dengan prestasi belajar. Prestasi belajar tentu saja tidak dapat dipisahkan dari kegiatan belajar, karena kegiatan belajar merupakan proses, sedangkan prestasi merupakan hasil dari proses belajar. Memahami pengertian prestasi belajar secara garis besar harus bertitik tolak dari pengertian belajar itu sendiri. Untuk itu para ahli mengemukakan pendapatnya yang berbeda-beda sesuai dengan </w:t>
      </w:r>
      <w:r w:rsidRPr="009061C9">
        <w:rPr>
          <w:rFonts w:ascii="Times New Roman" w:hAnsi="Times New Roman" w:cs="Times New Roman"/>
          <w:sz w:val="24"/>
          <w:szCs w:val="24"/>
        </w:rPr>
        <w:lastRenderedPageBreak/>
        <w:t>pandangan yang mereka anut. Namun dari pendapat yang berbeda itu dapat kita temukan satu titik persamaan. Prestasi belajar umumnya dipahami sebagai hasil belajar yang diperoleh dari kegiatan pembelajaran di sekolah atau di perguruan tinggi yang bersifat kognitif dan biasanya ditentukan melalui pengukuran dan penilaian.</w:t>
      </w:r>
    </w:p>
    <w:p w:rsidR="00121421" w:rsidRPr="009061C9" w:rsidRDefault="00121421" w:rsidP="002B25A8">
      <w:pPr>
        <w:autoSpaceDE w:val="0"/>
        <w:autoSpaceDN w:val="0"/>
        <w:adjustRightInd w:val="0"/>
        <w:spacing w:after="0" w:line="480" w:lineRule="auto"/>
        <w:ind w:left="720" w:firstLine="698"/>
        <w:jc w:val="both"/>
        <w:rPr>
          <w:rFonts w:ascii="Times New Roman" w:hAnsi="Times New Roman" w:cs="Times New Roman"/>
          <w:sz w:val="24"/>
          <w:szCs w:val="24"/>
        </w:rPr>
      </w:pPr>
      <w:r w:rsidRPr="009061C9">
        <w:rPr>
          <w:rFonts w:ascii="Times New Roman" w:hAnsi="Times New Roman" w:cs="Times New Roman"/>
          <w:sz w:val="24"/>
          <w:szCs w:val="24"/>
        </w:rPr>
        <w:t>Sehubungan dengan prestasi b</w:t>
      </w:r>
      <w:r w:rsidR="00B05F95" w:rsidRPr="009061C9">
        <w:rPr>
          <w:rFonts w:ascii="Times New Roman" w:hAnsi="Times New Roman" w:cs="Times New Roman"/>
          <w:sz w:val="24"/>
          <w:szCs w:val="24"/>
        </w:rPr>
        <w:t xml:space="preserve">elajar, Winkel mengatakan bahwa : </w:t>
      </w:r>
      <w:r w:rsidRPr="009061C9">
        <w:rPr>
          <w:rFonts w:ascii="Times New Roman" w:hAnsi="Times New Roman" w:cs="Times New Roman"/>
          <w:sz w:val="24"/>
          <w:szCs w:val="24"/>
        </w:rPr>
        <w:t>“prestasi belajar adalah suatu bukti keberhasilan belajar atau kemampuan seseorang siswa dalam melakukan kegiatan belajarnya sesuai dengan bobot yang dicapainya”.</w:t>
      </w:r>
      <w:r w:rsidRPr="009061C9">
        <w:rPr>
          <w:rStyle w:val="FootnoteReference"/>
          <w:rFonts w:ascii="Times New Roman" w:hAnsi="Times New Roman" w:cs="Times New Roman"/>
          <w:sz w:val="24"/>
          <w:szCs w:val="24"/>
        </w:rPr>
        <w:footnoteReference w:id="35"/>
      </w:r>
      <w:r w:rsidRPr="009061C9">
        <w:rPr>
          <w:rFonts w:ascii="Times New Roman" w:hAnsi="Times New Roman" w:cs="Times New Roman"/>
          <w:sz w:val="24"/>
          <w:szCs w:val="24"/>
        </w:rPr>
        <w:t xml:space="preserve"> Sedangkan menurut S. Nasution</w:t>
      </w:r>
      <w:r w:rsidR="00B05F95" w:rsidRPr="009061C9">
        <w:rPr>
          <w:rFonts w:ascii="Times New Roman" w:hAnsi="Times New Roman" w:cs="Times New Roman"/>
          <w:sz w:val="24"/>
          <w:szCs w:val="24"/>
          <w:lang w:val="en-US"/>
        </w:rPr>
        <w:t>,</w:t>
      </w:r>
      <w:r w:rsidR="00D83F3B" w:rsidRPr="009061C9">
        <w:rPr>
          <w:rFonts w:ascii="Times New Roman" w:hAnsi="Times New Roman" w:cs="Times New Roman"/>
          <w:sz w:val="24"/>
          <w:szCs w:val="24"/>
        </w:rPr>
        <w:t xml:space="preserve"> prestasi belajar adalah</w:t>
      </w:r>
      <w:r w:rsidR="00D83F3B" w:rsidRPr="009061C9">
        <w:rPr>
          <w:rFonts w:ascii="Times New Roman" w:hAnsi="Times New Roman" w:cs="Times New Roman"/>
          <w:sz w:val="24"/>
          <w:szCs w:val="24"/>
          <w:lang w:val="en-US"/>
        </w:rPr>
        <w:t xml:space="preserve"> “</w:t>
      </w:r>
      <w:r w:rsidRPr="009061C9">
        <w:rPr>
          <w:rFonts w:ascii="Times New Roman" w:hAnsi="Times New Roman" w:cs="Times New Roman"/>
          <w:sz w:val="24"/>
          <w:szCs w:val="24"/>
        </w:rPr>
        <w:t>Kesempurnaan yang dicapai seseorang dalam berfikir, merasa dan berbuat. Prestasi belajar dikatakan sempurna apabila memenuhi tiga aspek yakni: kognitif, affektif dan psikomotor, sebaliknya dikatakan prestasi kurang memuaskan jika seseorang belum mampu memenuhi target dalam ketiga kriteria tersebut</w:t>
      </w:r>
      <w:r w:rsidR="00D83F3B" w:rsidRPr="009061C9">
        <w:rPr>
          <w:rFonts w:ascii="Times New Roman" w:hAnsi="Times New Roman" w:cs="Times New Roman"/>
          <w:sz w:val="24"/>
          <w:szCs w:val="24"/>
        </w:rPr>
        <w:t>”.</w:t>
      </w:r>
      <w:r w:rsidRPr="009061C9">
        <w:rPr>
          <w:rStyle w:val="FootnoteReference"/>
          <w:rFonts w:ascii="Times New Roman" w:hAnsi="Times New Roman" w:cs="Times New Roman"/>
          <w:sz w:val="24"/>
          <w:szCs w:val="24"/>
        </w:rPr>
        <w:footnoteReference w:id="36"/>
      </w:r>
    </w:p>
    <w:p w:rsidR="00121421" w:rsidRPr="009061C9" w:rsidRDefault="00121421" w:rsidP="002B25A8">
      <w:pPr>
        <w:autoSpaceDE w:val="0"/>
        <w:autoSpaceDN w:val="0"/>
        <w:adjustRightInd w:val="0"/>
        <w:spacing w:after="0" w:line="480" w:lineRule="auto"/>
        <w:ind w:left="709" w:firstLine="709"/>
        <w:jc w:val="both"/>
        <w:rPr>
          <w:rFonts w:ascii="Times New Roman" w:hAnsi="Times New Roman" w:cs="Times New Roman"/>
          <w:sz w:val="24"/>
          <w:szCs w:val="24"/>
        </w:rPr>
      </w:pPr>
      <w:r w:rsidRPr="009061C9">
        <w:rPr>
          <w:rFonts w:ascii="Times New Roman" w:hAnsi="Times New Roman" w:cs="Times New Roman"/>
          <w:sz w:val="24"/>
          <w:szCs w:val="24"/>
        </w:rPr>
        <w:t xml:space="preserve">Adapun </w:t>
      </w:r>
      <w:r w:rsidRPr="009061C9">
        <w:rPr>
          <w:rFonts w:ascii="Times New Roman" w:hAnsi="Times New Roman" w:cs="Times New Roman"/>
          <w:bCs/>
          <w:sz w:val="24"/>
          <w:szCs w:val="24"/>
        </w:rPr>
        <w:t>pengertian prestasi belajar</w:t>
      </w:r>
      <w:r w:rsidRPr="009061C9">
        <w:rPr>
          <w:rFonts w:ascii="Times New Roman" w:hAnsi="Times New Roman" w:cs="Times New Roman"/>
          <w:sz w:val="24"/>
          <w:szCs w:val="24"/>
        </w:rPr>
        <w:t xml:space="preserve"> dalam </w:t>
      </w:r>
      <w:r w:rsidRPr="009061C9">
        <w:rPr>
          <w:rFonts w:ascii="Times New Roman" w:hAnsi="Times New Roman" w:cs="Times New Roman"/>
          <w:i/>
          <w:iCs/>
          <w:sz w:val="24"/>
          <w:szCs w:val="24"/>
        </w:rPr>
        <w:t>Kamus Besar Bahasa</w:t>
      </w:r>
      <w:r w:rsidRPr="009061C9">
        <w:rPr>
          <w:rFonts w:ascii="Times New Roman" w:hAnsi="Times New Roman" w:cs="Times New Roman"/>
          <w:sz w:val="24"/>
          <w:szCs w:val="24"/>
        </w:rPr>
        <w:t xml:space="preserve"> </w:t>
      </w:r>
      <w:r w:rsidRPr="009061C9">
        <w:rPr>
          <w:rFonts w:ascii="Times New Roman" w:hAnsi="Times New Roman" w:cs="Times New Roman"/>
          <w:i/>
          <w:iCs/>
          <w:sz w:val="24"/>
          <w:szCs w:val="24"/>
        </w:rPr>
        <w:t xml:space="preserve">Indonesia </w:t>
      </w:r>
      <w:r w:rsidRPr="009061C9">
        <w:rPr>
          <w:rFonts w:ascii="Times New Roman" w:hAnsi="Times New Roman" w:cs="Times New Roman"/>
          <w:sz w:val="24"/>
          <w:szCs w:val="24"/>
        </w:rPr>
        <w:t>adalah "penguasaan pengetahuan atau keterampilan yang dikembangkan oleh mata pelajaran, lazimnya ditunjukkan dengan nilai tes atau angka nilai yang diberikan oleh guru”.</w:t>
      </w:r>
      <w:r w:rsidRPr="009061C9">
        <w:rPr>
          <w:rStyle w:val="FootnoteReference"/>
          <w:rFonts w:ascii="Times New Roman" w:hAnsi="Times New Roman" w:cs="Times New Roman"/>
          <w:sz w:val="24"/>
          <w:szCs w:val="24"/>
        </w:rPr>
        <w:footnoteReference w:id="37"/>
      </w:r>
      <w:r w:rsidRPr="009061C9">
        <w:rPr>
          <w:rFonts w:ascii="Times New Roman" w:hAnsi="Times New Roman" w:cs="Times New Roman"/>
          <w:sz w:val="24"/>
          <w:szCs w:val="24"/>
        </w:rPr>
        <w:t xml:space="preserve"> Dalam hal ini prestasi belajar merupakan suatu kemajuan dalam perkembangan siswa setelah ia mengikuti kegiatan belajar dalam waktu tertentu. Karena itu, prestasi </w:t>
      </w:r>
      <w:r w:rsidRPr="009061C9">
        <w:rPr>
          <w:rFonts w:ascii="Times New Roman" w:hAnsi="Times New Roman" w:cs="Times New Roman"/>
          <w:sz w:val="24"/>
          <w:szCs w:val="24"/>
        </w:rPr>
        <w:lastRenderedPageBreak/>
        <w:t>belajar meliputi seluruh pengetahuan, keterampilan, kecakapan dan perilaku individu yang terbentuk dan berkembang melalui proses belajar.</w:t>
      </w:r>
    </w:p>
    <w:p w:rsidR="00D83F3B" w:rsidRPr="009061C9" w:rsidRDefault="00121421" w:rsidP="002B25A8">
      <w:pPr>
        <w:autoSpaceDE w:val="0"/>
        <w:autoSpaceDN w:val="0"/>
        <w:adjustRightInd w:val="0"/>
        <w:spacing w:after="120" w:line="480" w:lineRule="auto"/>
        <w:ind w:left="709" w:firstLine="709"/>
        <w:jc w:val="both"/>
        <w:rPr>
          <w:rFonts w:ascii="Times New Roman" w:hAnsi="Times New Roman" w:cs="Times New Roman"/>
          <w:sz w:val="24"/>
          <w:szCs w:val="24"/>
        </w:rPr>
      </w:pPr>
      <w:r w:rsidRPr="009061C9">
        <w:rPr>
          <w:rFonts w:ascii="Times New Roman" w:hAnsi="Times New Roman" w:cs="Times New Roman"/>
          <w:sz w:val="24"/>
          <w:szCs w:val="24"/>
        </w:rPr>
        <w:t>Berdasarkan uraian diatas dapat disimpulkan bahwa prestasi belajar adalah hasil yang dicapai oleh siswa selama berlangsungnya proses belajar mengajar dalam jangka waktu tertentu. Umumnya prestasi belajar di sekolah berbentuk pemberian nilai (angka) dari guru kepada siswa sebagai indikasi sejauhmana siswa telah menguasai materi pelajaran yang disampaikannya, biasanya prestasi belajar ini dinyatakan dengan angka, huruf, atau kalimat dan terdapat dalam rapor siswa.</w:t>
      </w:r>
    </w:p>
    <w:p w:rsidR="00121421" w:rsidRPr="009061C9" w:rsidRDefault="00121421" w:rsidP="00E72E4B">
      <w:pPr>
        <w:pStyle w:val="ListParagraph"/>
        <w:numPr>
          <w:ilvl w:val="0"/>
          <w:numId w:val="20"/>
        </w:numPr>
        <w:autoSpaceDE w:val="0"/>
        <w:autoSpaceDN w:val="0"/>
        <w:adjustRightInd w:val="0"/>
        <w:spacing w:after="120" w:line="480" w:lineRule="auto"/>
        <w:contextualSpacing w:val="0"/>
        <w:jc w:val="both"/>
        <w:rPr>
          <w:rFonts w:ascii="Times New Roman" w:hAnsi="Times New Roman" w:cs="Times New Roman"/>
          <w:b/>
          <w:sz w:val="24"/>
          <w:szCs w:val="24"/>
        </w:rPr>
      </w:pPr>
      <w:r w:rsidRPr="009061C9">
        <w:rPr>
          <w:rFonts w:ascii="Times New Roman" w:hAnsi="Times New Roman" w:cs="Times New Roman"/>
          <w:b/>
          <w:sz w:val="24"/>
          <w:szCs w:val="24"/>
        </w:rPr>
        <w:t>Faktor-Faktor yan</w:t>
      </w:r>
      <w:r w:rsidR="00E72E4B" w:rsidRPr="009061C9">
        <w:rPr>
          <w:rFonts w:ascii="Times New Roman" w:hAnsi="Times New Roman" w:cs="Times New Roman"/>
          <w:b/>
          <w:sz w:val="24"/>
          <w:szCs w:val="24"/>
        </w:rPr>
        <w:t>g Mempengaruhi Prestasi Belajar</w:t>
      </w:r>
    </w:p>
    <w:p w:rsidR="00121421" w:rsidRPr="009061C9" w:rsidRDefault="00121421" w:rsidP="002B25A8">
      <w:pPr>
        <w:autoSpaceDE w:val="0"/>
        <w:autoSpaceDN w:val="0"/>
        <w:adjustRightInd w:val="0"/>
        <w:spacing w:after="0" w:line="480" w:lineRule="auto"/>
        <w:ind w:left="720" w:firstLine="698"/>
        <w:jc w:val="both"/>
        <w:rPr>
          <w:rFonts w:ascii="Times New Roman" w:hAnsi="Times New Roman" w:cs="Times New Roman"/>
          <w:sz w:val="24"/>
          <w:szCs w:val="24"/>
          <w:lang w:val="sv-SE"/>
        </w:rPr>
      </w:pPr>
      <w:r w:rsidRPr="009061C9">
        <w:rPr>
          <w:rFonts w:ascii="Times New Roman" w:hAnsi="Times New Roman" w:cs="Times New Roman"/>
          <w:sz w:val="24"/>
          <w:szCs w:val="24"/>
          <w:lang w:val="sv-SE"/>
        </w:rPr>
        <w:t xml:space="preserve">Setiap aktifitas yang dilakukan oleh seseorang tentu ada faktor-faktor yang </w:t>
      </w:r>
      <w:r w:rsidRPr="009061C9">
        <w:rPr>
          <w:rFonts w:ascii="Times New Roman" w:hAnsi="Times New Roman" w:cs="Times New Roman"/>
          <w:sz w:val="24"/>
          <w:szCs w:val="24"/>
        </w:rPr>
        <w:t>mempengaruhinya</w:t>
      </w:r>
      <w:r w:rsidRPr="009061C9">
        <w:rPr>
          <w:rFonts w:ascii="Times New Roman" w:hAnsi="Times New Roman" w:cs="Times New Roman"/>
          <w:sz w:val="24"/>
          <w:szCs w:val="24"/>
          <w:lang w:val="sv-SE"/>
        </w:rPr>
        <w:t>, baik yang cenderung mendorong maupun yang menghambat. Demikian juga dalam belajar, kadang-kadang cepat menangkap apa yang dipelajari, kadang-kadang terasa sulit untuk dipahami. Dalam hal semangat pun kadang-kadang tinggi dan kadang-kadang sulit untuk bisa berkonsentrasi dalam belajar. Demikian kenyataan yang sering kita jumpai pada setiap siswa dalam kehidupannya sehari-hari di dalam aktivitas belajar mengajar.</w:t>
      </w:r>
    </w:p>
    <w:p w:rsidR="00121421" w:rsidRPr="009061C9" w:rsidRDefault="00121421" w:rsidP="002B25A8">
      <w:pPr>
        <w:autoSpaceDE w:val="0"/>
        <w:autoSpaceDN w:val="0"/>
        <w:adjustRightInd w:val="0"/>
        <w:spacing w:after="0" w:line="480" w:lineRule="auto"/>
        <w:ind w:left="709" w:firstLine="709"/>
        <w:jc w:val="both"/>
        <w:rPr>
          <w:rFonts w:ascii="Times New Roman" w:hAnsi="Times New Roman" w:cs="Times New Roman"/>
          <w:sz w:val="24"/>
          <w:szCs w:val="24"/>
          <w:lang w:val="sv-SE"/>
        </w:rPr>
      </w:pPr>
      <w:r w:rsidRPr="009061C9">
        <w:rPr>
          <w:rFonts w:ascii="Times New Roman" w:hAnsi="Times New Roman" w:cs="Times New Roman"/>
          <w:sz w:val="24"/>
          <w:szCs w:val="24"/>
          <w:lang w:val="sv-SE"/>
        </w:rPr>
        <w:t xml:space="preserve">Setiap siswa memang tidak ada yang sama dengan kata lain bahwa individu yang satu memiliki perbedaan dengan individu yang lain. Dari  perbedaan-perbedaan individual inilah yang menyebabkan perbedaan </w:t>
      </w:r>
      <w:r w:rsidRPr="009061C9">
        <w:rPr>
          <w:rFonts w:ascii="Times New Roman" w:hAnsi="Times New Roman" w:cs="Times New Roman"/>
          <w:sz w:val="24"/>
          <w:szCs w:val="24"/>
          <w:lang w:val="sv-SE"/>
        </w:rPr>
        <w:lastRenderedPageBreak/>
        <w:t>tingkah laku belajar dikalangan siswa, sehingga menyebabkan perbedaan dalam prestasi belajar. Prestasi belajar merupakan hasil dari suatu proses yang di dalamnya terdapat sejumlah faktor yang saling mempengaruhi, tinggi rendahnya prestasi belajar siswa tergantung pada faktor-faktor tersebut.</w:t>
      </w:r>
    </w:p>
    <w:p w:rsidR="00121421" w:rsidRPr="009061C9" w:rsidRDefault="00121421" w:rsidP="002B25A8">
      <w:pPr>
        <w:autoSpaceDE w:val="0"/>
        <w:autoSpaceDN w:val="0"/>
        <w:adjustRightInd w:val="0"/>
        <w:spacing w:after="0" w:line="480" w:lineRule="auto"/>
        <w:ind w:left="709" w:firstLine="709"/>
        <w:jc w:val="both"/>
        <w:rPr>
          <w:rFonts w:ascii="Times New Roman" w:hAnsi="Times New Roman" w:cs="Times New Roman"/>
          <w:sz w:val="24"/>
          <w:szCs w:val="24"/>
          <w:lang w:val="sv-SE"/>
        </w:rPr>
      </w:pPr>
      <w:r w:rsidRPr="009061C9">
        <w:rPr>
          <w:rFonts w:ascii="Times New Roman" w:hAnsi="Times New Roman" w:cs="Times New Roman"/>
          <w:sz w:val="24"/>
          <w:szCs w:val="24"/>
          <w:lang w:val="sv-SE"/>
        </w:rPr>
        <w:t xml:space="preserve">Dalam pandangan </w:t>
      </w:r>
      <w:r w:rsidR="00B141DF">
        <w:rPr>
          <w:rFonts w:ascii="Times New Roman" w:hAnsi="Times New Roman" w:cs="Times New Roman"/>
          <w:sz w:val="24"/>
          <w:szCs w:val="24"/>
        </w:rPr>
        <w:t xml:space="preserve">Asep Herry Hernawan </w:t>
      </w:r>
      <w:r w:rsidRPr="009061C9">
        <w:rPr>
          <w:rFonts w:ascii="Times New Roman" w:hAnsi="Times New Roman" w:cs="Times New Roman"/>
          <w:sz w:val="24"/>
          <w:szCs w:val="24"/>
          <w:lang w:val="sv-SE"/>
        </w:rPr>
        <w:t xml:space="preserve">mengemukakan bahwa </w:t>
      </w:r>
      <w:r w:rsidR="00E72E4B" w:rsidRPr="009061C9">
        <w:rPr>
          <w:rFonts w:ascii="Times New Roman" w:hAnsi="Times New Roman" w:cs="Times New Roman"/>
          <w:sz w:val="24"/>
          <w:szCs w:val="24"/>
          <w:lang w:val="sv-SE"/>
        </w:rPr>
        <w:t>”</w:t>
      </w:r>
      <w:r w:rsidRPr="009061C9">
        <w:rPr>
          <w:rFonts w:ascii="Times New Roman" w:hAnsi="Times New Roman" w:cs="Times New Roman"/>
          <w:sz w:val="24"/>
          <w:szCs w:val="24"/>
          <w:lang w:val="sv-SE"/>
        </w:rPr>
        <w:t>ada berbagai fak</w:t>
      </w:r>
      <w:r w:rsidR="00B141DF">
        <w:rPr>
          <w:rFonts w:ascii="Times New Roman" w:hAnsi="Times New Roman" w:cs="Times New Roman"/>
          <w:sz w:val="24"/>
          <w:szCs w:val="24"/>
          <w:lang w:val="sv-SE"/>
        </w:rPr>
        <w:t>tor yang</w:t>
      </w:r>
      <w:r w:rsidRPr="009061C9">
        <w:rPr>
          <w:rFonts w:ascii="Times New Roman" w:hAnsi="Times New Roman" w:cs="Times New Roman"/>
          <w:sz w:val="24"/>
          <w:szCs w:val="24"/>
          <w:lang w:val="sv-SE"/>
        </w:rPr>
        <w:t xml:space="preserve"> hasil belajar siswa di sekolah, secara garis besarnya dapat dibagi kepada dua bagian, yaitu :</w:t>
      </w:r>
    </w:p>
    <w:p w:rsidR="00E72E4B" w:rsidRPr="009061C9" w:rsidRDefault="00121421" w:rsidP="002B25A8">
      <w:pPr>
        <w:pStyle w:val="ListParagraph"/>
        <w:numPr>
          <w:ilvl w:val="2"/>
          <w:numId w:val="20"/>
        </w:numPr>
        <w:tabs>
          <w:tab w:val="left" w:pos="567"/>
        </w:tabs>
        <w:spacing w:after="0" w:line="240" w:lineRule="auto"/>
        <w:ind w:left="1474" w:hanging="311"/>
        <w:contextualSpacing w:val="0"/>
        <w:jc w:val="both"/>
        <w:rPr>
          <w:rFonts w:ascii="Times New Roman" w:hAnsi="Times New Roman" w:cs="Times New Roman"/>
          <w:sz w:val="24"/>
          <w:szCs w:val="24"/>
          <w:lang w:val="sv-SE"/>
        </w:rPr>
      </w:pPr>
      <w:r w:rsidRPr="009061C9">
        <w:rPr>
          <w:rFonts w:ascii="Times New Roman" w:hAnsi="Times New Roman" w:cs="Times New Roman"/>
          <w:sz w:val="24"/>
          <w:szCs w:val="24"/>
          <w:lang w:val="sv-SE"/>
        </w:rPr>
        <w:t>Faktor internal (faktor dari d</w:t>
      </w:r>
      <w:r w:rsidR="00B141DF">
        <w:rPr>
          <w:rFonts w:ascii="Times New Roman" w:hAnsi="Times New Roman" w:cs="Times New Roman"/>
          <w:sz w:val="24"/>
          <w:szCs w:val="24"/>
          <w:lang w:val="sv-SE"/>
        </w:rPr>
        <w:t xml:space="preserve">alam diri siswa), meliputi </w:t>
      </w:r>
      <w:r w:rsidR="00B141DF">
        <w:rPr>
          <w:rFonts w:ascii="Times New Roman" w:hAnsi="Times New Roman" w:cs="Times New Roman"/>
          <w:sz w:val="24"/>
          <w:szCs w:val="24"/>
        </w:rPr>
        <w:t>kecakapan,minat,bakat,usaha,motivasi,perhatian dan kebiasaan siswa.</w:t>
      </w:r>
    </w:p>
    <w:p w:rsidR="00121421" w:rsidRPr="009061C9" w:rsidRDefault="00121421" w:rsidP="002B25A8">
      <w:pPr>
        <w:pStyle w:val="ListParagraph"/>
        <w:numPr>
          <w:ilvl w:val="2"/>
          <w:numId w:val="20"/>
        </w:numPr>
        <w:tabs>
          <w:tab w:val="left" w:pos="567"/>
        </w:tabs>
        <w:spacing w:after="240" w:line="240" w:lineRule="auto"/>
        <w:ind w:left="1474" w:hanging="311"/>
        <w:contextualSpacing w:val="0"/>
        <w:jc w:val="both"/>
        <w:rPr>
          <w:rFonts w:ascii="Times New Roman" w:hAnsi="Times New Roman" w:cs="Times New Roman"/>
          <w:sz w:val="24"/>
          <w:szCs w:val="24"/>
          <w:lang w:val="sv-SE"/>
        </w:rPr>
      </w:pPr>
      <w:r w:rsidRPr="009061C9">
        <w:rPr>
          <w:rFonts w:ascii="Times New Roman" w:hAnsi="Times New Roman" w:cs="Times New Roman"/>
          <w:sz w:val="24"/>
          <w:szCs w:val="24"/>
          <w:lang w:val="sv-SE"/>
        </w:rPr>
        <w:t xml:space="preserve">Faktor Eksternal (faktor dari luar diri siswa), </w:t>
      </w:r>
      <w:r w:rsidR="00B141DF">
        <w:rPr>
          <w:rFonts w:ascii="Times New Roman" w:hAnsi="Times New Roman" w:cs="Times New Roman"/>
          <w:sz w:val="24"/>
          <w:szCs w:val="24"/>
          <w:lang w:val="sv-SE"/>
        </w:rPr>
        <w:t>terdiri dari faktor lingkungan</w:t>
      </w:r>
      <w:r w:rsidR="00E72E4B" w:rsidRPr="009061C9">
        <w:rPr>
          <w:rFonts w:ascii="Times New Roman" w:hAnsi="Times New Roman" w:cs="Times New Roman"/>
          <w:sz w:val="24"/>
          <w:szCs w:val="24"/>
          <w:lang w:val="sv-SE"/>
        </w:rPr>
        <w:t>”</w:t>
      </w:r>
      <w:r w:rsidRPr="009061C9">
        <w:rPr>
          <w:rFonts w:ascii="Times New Roman" w:hAnsi="Times New Roman" w:cs="Times New Roman"/>
          <w:sz w:val="24"/>
          <w:szCs w:val="24"/>
          <w:lang w:val="sv-SE"/>
        </w:rPr>
        <w:t>.</w:t>
      </w:r>
      <w:r w:rsidRPr="009061C9">
        <w:rPr>
          <w:rStyle w:val="FootnoteReference"/>
          <w:rFonts w:ascii="Times New Roman" w:hAnsi="Times New Roman" w:cs="Times New Roman"/>
          <w:sz w:val="24"/>
          <w:szCs w:val="24"/>
          <w:lang w:val="sv-SE"/>
        </w:rPr>
        <w:footnoteReference w:id="38"/>
      </w:r>
    </w:p>
    <w:p w:rsidR="00121421" w:rsidRPr="009061C9" w:rsidRDefault="0038052D" w:rsidP="0038052D">
      <w:pPr>
        <w:spacing w:after="0" w:line="480" w:lineRule="auto"/>
        <w:ind w:left="720" w:firstLine="357"/>
        <w:jc w:val="both"/>
        <w:rPr>
          <w:rFonts w:ascii="Times New Roman" w:hAnsi="Times New Roman" w:cs="Times New Roman"/>
          <w:sz w:val="24"/>
          <w:szCs w:val="24"/>
          <w:lang w:val="sv-SE"/>
        </w:rPr>
      </w:pPr>
      <w:r w:rsidRPr="009061C9">
        <w:rPr>
          <w:rFonts w:ascii="Times New Roman" w:hAnsi="Times New Roman" w:cs="Times New Roman"/>
          <w:sz w:val="24"/>
          <w:szCs w:val="24"/>
          <w:lang w:val="sv-SE"/>
        </w:rPr>
        <w:t xml:space="preserve">Sementara itu, Muhibbin Syah mengemukakan </w:t>
      </w:r>
      <w:r w:rsidR="00E72E4B" w:rsidRPr="009061C9">
        <w:rPr>
          <w:rFonts w:ascii="Times New Roman" w:hAnsi="Times New Roman" w:cs="Times New Roman"/>
          <w:sz w:val="24"/>
          <w:szCs w:val="24"/>
          <w:lang w:val="sv-SE"/>
        </w:rPr>
        <w:t>”</w:t>
      </w:r>
      <w:r w:rsidRPr="009061C9">
        <w:rPr>
          <w:rFonts w:ascii="Times New Roman" w:hAnsi="Times New Roman" w:cs="Times New Roman"/>
          <w:sz w:val="24"/>
          <w:szCs w:val="24"/>
          <w:lang w:val="sv-SE"/>
        </w:rPr>
        <w:t xml:space="preserve">faktor-faktor yang dapat mempengaruhi prestasi </w:t>
      </w:r>
      <w:r w:rsidR="00121421" w:rsidRPr="009061C9">
        <w:rPr>
          <w:rFonts w:ascii="Times New Roman" w:hAnsi="Times New Roman" w:cs="Times New Roman"/>
          <w:sz w:val="24"/>
          <w:szCs w:val="24"/>
          <w:lang w:val="sv-SE"/>
        </w:rPr>
        <w:t>belajar dibe</w:t>
      </w:r>
      <w:r w:rsidRPr="009061C9">
        <w:rPr>
          <w:rFonts w:ascii="Times New Roman" w:hAnsi="Times New Roman" w:cs="Times New Roman"/>
          <w:sz w:val="24"/>
          <w:szCs w:val="24"/>
          <w:lang w:val="sv-SE"/>
        </w:rPr>
        <w:t>dakan menjadi tiga macam, yaitu</w:t>
      </w:r>
      <w:r w:rsidR="00121421" w:rsidRPr="009061C9">
        <w:rPr>
          <w:rFonts w:ascii="Times New Roman" w:hAnsi="Times New Roman" w:cs="Times New Roman"/>
          <w:sz w:val="24"/>
          <w:szCs w:val="24"/>
          <w:lang w:val="sv-SE"/>
        </w:rPr>
        <w:t xml:space="preserve">: </w:t>
      </w:r>
    </w:p>
    <w:p w:rsidR="003701BA" w:rsidRPr="009061C9" w:rsidRDefault="00121421" w:rsidP="00BF0868">
      <w:pPr>
        <w:pStyle w:val="ListParagraph"/>
        <w:numPr>
          <w:ilvl w:val="3"/>
          <w:numId w:val="20"/>
        </w:numPr>
        <w:autoSpaceDE w:val="0"/>
        <w:autoSpaceDN w:val="0"/>
        <w:adjustRightInd w:val="0"/>
        <w:spacing w:after="0" w:line="240" w:lineRule="auto"/>
        <w:ind w:left="1304"/>
        <w:contextualSpacing w:val="0"/>
        <w:jc w:val="both"/>
        <w:rPr>
          <w:rFonts w:ascii="Times New Roman" w:hAnsi="Times New Roman" w:cs="Times New Roman"/>
          <w:sz w:val="24"/>
          <w:szCs w:val="24"/>
          <w:lang w:val="sv-SE"/>
        </w:rPr>
      </w:pPr>
      <w:r w:rsidRPr="009061C9">
        <w:rPr>
          <w:rFonts w:ascii="Times New Roman" w:hAnsi="Times New Roman" w:cs="Times New Roman"/>
          <w:sz w:val="24"/>
          <w:szCs w:val="24"/>
          <w:lang w:val="sv-SE"/>
        </w:rPr>
        <w:t>Faktor Internal (faktor dari dalam diri siswa), yakni keadaan/kondisi jasmani atau rohani siswa</w:t>
      </w:r>
    </w:p>
    <w:p w:rsidR="003701BA" w:rsidRPr="009061C9" w:rsidRDefault="00121421" w:rsidP="00BF0868">
      <w:pPr>
        <w:pStyle w:val="ListParagraph"/>
        <w:numPr>
          <w:ilvl w:val="3"/>
          <w:numId w:val="20"/>
        </w:numPr>
        <w:autoSpaceDE w:val="0"/>
        <w:autoSpaceDN w:val="0"/>
        <w:adjustRightInd w:val="0"/>
        <w:spacing w:after="0" w:line="240" w:lineRule="auto"/>
        <w:ind w:left="1304"/>
        <w:contextualSpacing w:val="0"/>
        <w:jc w:val="both"/>
        <w:rPr>
          <w:rFonts w:ascii="Times New Roman" w:hAnsi="Times New Roman" w:cs="Times New Roman"/>
          <w:sz w:val="24"/>
          <w:szCs w:val="24"/>
          <w:lang w:val="sv-SE"/>
        </w:rPr>
      </w:pPr>
      <w:r w:rsidRPr="009061C9">
        <w:rPr>
          <w:rFonts w:ascii="Times New Roman" w:hAnsi="Times New Roman" w:cs="Times New Roman"/>
          <w:sz w:val="24"/>
          <w:szCs w:val="24"/>
          <w:lang w:val="sv-SE"/>
        </w:rPr>
        <w:t>Faktor Eksternal (faktor dari luar siswa), yakni kondisi lingkungan sekitar siswa</w:t>
      </w:r>
    </w:p>
    <w:p w:rsidR="00121421" w:rsidRPr="009061C9" w:rsidRDefault="00121421" w:rsidP="00BF0868">
      <w:pPr>
        <w:pStyle w:val="ListParagraph"/>
        <w:numPr>
          <w:ilvl w:val="3"/>
          <w:numId w:val="20"/>
        </w:numPr>
        <w:autoSpaceDE w:val="0"/>
        <w:autoSpaceDN w:val="0"/>
        <w:adjustRightInd w:val="0"/>
        <w:spacing w:after="0" w:line="240" w:lineRule="auto"/>
        <w:ind w:left="1304"/>
        <w:contextualSpacing w:val="0"/>
        <w:jc w:val="both"/>
        <w:rPr>
          <w:rFonts w:ascii="Times New Roman" w:hAnsi="Times New Roman" w:cs="Times New Roman"/>
          <w:sz w:val="24"/>
          <w:szCs w:val="24"/>
          <w:lang w:val="sv-SE"/>
        </w:rPr>
      </w:pPr>
      <w:r w:rsidRPr="009061C9">
        <w:rPr>
          <w:rFonts w:ascii="Times New Roman" w:hAnsi="Times New Roman" w:cs="Times New Roman"/>
          <w:sz w:val="24"/>
          <w:szCs w:val="24"/>
          <w:lang w:val="sv-SE"/>
        </w:rPr>
        <w:t xml:space="preserve">Faktor Pendekatan Belajar </w:t>
      </w:r>
      <w:r w:rsidRPr="009061C9">
        <w:rPr>
          <w:rFonts w:ascii="Times New Roman" w:hAnsi="Times New Roman" w:cs="Times New Roman"/>
          <w:i/>
          <w:sz w:val="24"/>
          <w:szCs w:val="24"/>
          <w:lang w:val="sv-SE"/>
        </w:rPr>
        <w:t>(approach to learning)</w:t>
      </w:r>
      <w:r w:rsidRPr="009061C9">
        <w:rPr>
          <w:rFonts w:ascii="Times New Roman" w:hAnsi="Times New Roman" w:cs="Times New Roman"/>
          <w:sz w:val="24"/>
          <w:szCs w:val="24"/>
          <w:lang w:val="sv-SE"/>
        </w:rPr>
        <w:t>, yakni jenis upaya belajar siswa yang meliputi strategi dan metode yang digunakan siswa untuk melakukan kegiatan pembelajaran materi-materi pelajaran</w:t>
      </w:r>
      <w:r w:rsidR="00E72E4B" w:rsidRPr="009061C9">
        <w:rPr>
          <w:rFonts w:ascii="Times New Roman" w:hAnsi="Times New Roman" w:cs="Times New Roman"/>
          <w:sz w:val="24"/>
          <w:szCs w:val="24"/>
          <w:lang w:val="sv-SE"/>
        </w:rPr>
        <w:t>”</w:t>
      </w:r>
      <w:r w:rsidR="003701BA" w:rsidRPr="009061C9">
        <w:rPr>
          <w:rFonts w:ascii="Times New Roman" w:hAnsi="Times New Roman" w:cs="Times New Roman"/>
          <w:sz w:val="24"/>
          <w:szCs w:val="24"/>
          <w:lang w:val="sv-SE"/>
        </w:rPr>
        <w:t>.</w:t>
      </w:r>
      <w:r w:rsidRPr="009061C9">
        <w:rPr>
          <w:rStyle w:val="FootnoteReference"/>
          <w:rFonts w:ascii="Times New Roman" w:hAnsi="Times New Roman" w:cs="Times New Roman"/>
          <w:sz w:val="24"/>
          <w:szCs w:val="24"/>
          <w:lang w:val="sv-SE"/>
        </w:rPr>
        <w:footnoteReference w:id="39"/>
      </w:r>
    </w:p>
    <w:p w:rsidR="00121421" w:rsidRPr="009061C9" w:rsidRDefault="00121421" w:rsidP="00191A95">
      <w:pPr>
        <w:spacing w:after="0" w:line="240" w:lineRule="auto"/>
        <w:ind w:left="709" w:firstLine="1134"/>
        <w:jc w:val="both"/>
        <w:rPr>
          <w:rFonts w:ascii="Times New Roman" w:hAnsi="Times New Roman" w:cs="Times New Roman"/>
          <w:sz w:val="24"/>
          <w:szCs w:val="24"/>
          <w:lang w:val="sv-SE"/>
        </w:rPr>
      </w:pPr>
    </w:p>
    <w:p w:rsidR="00121421" w:rsidRPr="009061C9" w:rsidRDefault="00121421" w:rsidP="00BF0868">
      <w:pPr>
        <w:spacing w:after="0" w:line="480" w:lineRule="auto"/>
        <w:ind w:left="720" w:firstLine="698"/>
        <w:jc w:val="both"/>
        <w:rPr>
          <w:rFonts w:ascii="Times New Roman" w:hAnsi="Times New Roman" w:cs="Times New Roman"/>
          <w:sz w:val="24"/>
          <w:szCs w:val="24"/>
          <w:lang w:val="sv-SE"/>
        </w:rPr>
      </w:pPr>
      <w:r w:rsidRPr="009061C9">
        <w:rPr>
          <w:rFonts w:ascii="Times New Roman" w:hAnsi="Times New Roman" w:cs="Times New Roman"/>
          <w:sz w:val="24"/>
          <w:szCs w:val="24"/>
          <w:lang w:val="sv-SE"/>
        </w:rPr>
        <w:t xml:space="preserve">Sementara itu, </w:t>
      </w:r>
      <w:r w:rsidR="00485B10" w:rsidRPr="009061C9">
        <w:rPr>
          <w:rFonts w:ascii="Times New Roman" w:hAnsi="Times New Roman" w:cs="Times New Roman"/>
          <w:sz w:val="24"/>
          <w:szCs w:val="24"/>
          <w:lang w:val="sv-SE"/>
        </w:rPr>
        <w:t>”</w:t>
      </w:r>
      <w:r w:rsidRPr="009061C9">
        <w:rPr>
          <w:rFonts w:ascii="Times New Roman" w:hAnsi="Times New Roman" w:cs="Times New Roman"/>
          <w:sz w:val="24"/>
          <w:szCs w:val="24"/>
          <w:lang w:val="sv-SE"/>
        </w:rPr>
        <w:t>Sri Muliani mengemukakan bahwa ada beberapa faktor utama yang menentukan</w:t>
      </w:r>
      <w:r w:rsidR="00485B10" w:rsidRPr="009061C9">
        <w:rPr>
          <w:rFonts w:ascii="Times New Roman" w:hAnsi="Times New Roman" w:cs="Times New Roman"/>
          <w:sz w:val="24"/>
          <w:szCs w:val="24"/>
          <w:lang w:val="sv-SE"/>
        </w:rPr>
        <w:t xml:space="preserve"> prestasi belajar siswa adalah </w:t>
      </w:r>
      <w:r w:rsidRPr="009061C9">
        <w:rPr>
          <w:rFonts w:ascii="Times New Roman" w:hAnsi="Times New Roman" w:cs="Times New Roman"/>
          <w:sz w:val="24"/>
          <w:szCs w:val="24"/>
          <w:lang w:val="sv-SE"/>
        </w:rPr>
        <w:t xml:space="preserve">faktor minat, </w:t>
      </w:r>
      <w:r w:rsidRPr="009061C9">
        <w:rPr>
          <w:rFonts w:ascii="Times New Roman" w:hAnsi="Times New Roman" w:cs="Times New Roman"/>
          <w:sz w:val="24"/>
          <w:szCs w:val="24"/>
          <w:lang w:val="sv-SE"/>
        </w:rPr>
        <w:lastRenderedPageBreak/>
        <w:t>faktor kecerdasan, faktor bakat, motivasi dan kemampuan-kemam</w:t>
      </w:r>
      <w:r w:rsidR="000611AE" w:rsidRPr="009061C9">
        <w:rPr>
          <w:rFonts w:ascii="Times New Roman" w:hAnsi="Times New Roman" w:cs="Times New Roman"/>
          <w:sz w:val="24"/>
          <w:szCs w:val="24"/>
          <w:lang w:val="sv-SE"/>
        </w:rPr>
        <w:t xml:space="preserve"> </w:t>
      </w:r>
      <w:r w:rsidRPr="009061C9">
        <w:rPr>
          <w:rFonts w:ascii="Times New Roman" w:hAnsi="Times New Roman" w:cs="Times New Roman"/>
          <w:sz w:val="24"/>
          <w:szCs w:val="24"/>
          <w:lang w:val="sv-SE"/>
        </w:rPr>
        <w:t>puan kognitif”.</w:t>
      </w:r>
      <w:r w:rsidRPr="009061C9">
        <w:rPr>
          <w:rStyle w:val="FootnoteReference"/>
          <w:rFonts w:ascii="Times New Roman" w:hAnsi="Times New Roman" w:cs="Times New Roman"/>
          <w:sz w:val="24"/>
          <w:szCs w:val="24"/>
          <w:lang w:val="sv-SE"/>
        </w:rPr>
        <w:footnoteReference w:id="40"/>
      </w:r>
    </w:p>
    <w:p w:rsidR="00121421" w:rsidRPr="009061C9" w:rsidRDefault="00121421" w:rsidP="00BF0868">
      <w:pPr>
        <w:autoSpaceDE w:val="0"/>
        <w:autoSpaceDN w:val="0"/>
        <w:adjustRightInd w:val="0"/>
        <w:spacing w:after="0" w:line="480" w:lineRule="auto"/>
        <w:ind w:left="709" w:firstLine="709"/>
        <w:jc w:val="both"/>
        <w:rPr>
          <w:rFonts w:ascii="Times New Roman" w:hAnsi="Times New Roman" w:cs="Times New Roman"/>
          <w:sz w:val="24"/>
          <w:szCs w:val="24"/>
          <w:lang w:val="sv-SE"/>
        </w:rPr>
      </w:pPr>
      <w:r w:rsidRPr="009061C9">
        <w:rPr>
          <w:rFonts w:ascii="Times New Roman" w:hAnsi="Times New Roman" w:cs="Times New Roman"/>
          <w:sz w:val="24"/>
          <w:szCs w:val="24"/>
          <w:lang w:val="sv-SE"/>
        </w:rPr>
        <w:t>Dengan demikian, dapat diuraikan bahwa ada beberapa faktor yang dapat mempengaruhi prestasi siswa dalam melakukan kegiatan belajar. Secara garis besarnya faktor tersebut terbagi atas faktor internal dan faktor eksternal. Faktor internal terdiri atas faktor fisiologis dan faktor psikologis. Yang dimaksud dengan faktor fisiologis adalah keadaan fisik yang sehat dan segar yang dapat menunjang efektifitas belajar siswa dan memberikan hasil belajar yang baik. Demikian pula bila keadaan fisik yang kurang baik akan berpengaruh pada siswa dalam keadaan belajarnya. Adapun yang dimaksud dengan faktor psikologis meliputi intelegensi, perhatian, minat, motivasi, dan bakat yang dimiliki.</w:t>
      </w:r>
    </w:p>
    <w:p w:rsidR="00121421" w:rsidRPr="009061C9" w:rsidRDefault="00121421" w:rsidP="00BF0868">
      <w:pPr>
        <w:autoSpaceDE w:val="0"/>
        <w:autoSpaceDN w:val="0"/>
        <w:adjustRightInd w:val="0"/>
        <w:spacing w:after="0" w:line="480" w:lineRule="auto"/>
        <w:ind w:left="720" w:firstLine="698"/>
        <w:jc w:val="both"/>
        <w:rPr>
          <w:rFonts w:ascii="Times New Roman" w:hAnsi="Times New Roman" w:cs="Times New Roman"/>
          <w:sz w:val="24"/>
          <w:szCs w:val="24"/>
          <w:lang w:val="sv-SE"/>
        </w:rPr>
      </w:pPr>
      <w:r w:rsidRPr="009061C9">
        <w:rPr>
          <w:rFonts w:ascii="Times New Roman" w:hAnsi="Times New Roman" w:cs="Times New Roman"/>
          <w:sz w:val="24"/>
          <w:szCs w:val="24"/>
          <w:lang w:val="sv-SE"/>
        </w:rPr>
        <w:t xml:space="preserve">Sementara itu, faktor eksternal menyangkut segala sesuatu yang berada di luar diri siswa yang dapat mempengaruhi efektifitas belajar siswa. Faktor-faktor tersebut digolongkan atas faktor sosial, faktor non sosial dan faktor pendekatan belajar. </w:t>
      </w:r>
    </w:p>
    <w:p w:rsidR="00E512F8" w:rsidRDefault="00121421" w:rsidP="00BF0868">
      <w:pPr>
        <w:autoSpaceDE w:val="0"/>
        <w:autoSpaceDN w:val="0"/>
        <w:adjustRightInd w:val="0"/>
        <w:spacing w:after="0" w:line="480" w:lineRule="auto"/>
        <w:ind w:left="720" w:firstLine="698"/>
        <w:jc w:val="both"/>
        <w:rPr>
          <w:rFonts w:ascii="Times New Roman" w:hAnsi="Times New Roman" w:cs="Times New Roman"/>
          <w:sz w:val="24"/>
          <w:szCs w:val="24"/>
        </w:rPr>
      </w:pPr>
      <w:r w:rsidRPr="009061C9">
        <w:rPr>
          <w:rFonts w:ascii="Times New Roman" w:hAnsi="Times New Roman" w:cs="Times New Roman"/>
          <w:sz w:val="24"/>
          <w:szCs w:val="24"/>
          <w:lang w:val="sv-SE"/>
        </w:rPr>
        <w:t>Dari uraian di atas dapat disimpulkan bahwa prestasi belajar siswa di sekolah sifatnya relatif, artinya dapat berubah setiap saat. Hal ini terjadi karena prestasi belajar siswa sangat berhubungan</w:t>
      </w:r>
      <w:r w:rsidR="00C47500" w:rsidRPr="009061C9">
        <w:rPr>
          <w:rFonts w:ascii="Times New Roman" w:hAnsi="Times New Roman" w:cs="Times New Roman"/>
          <w:sz w:val="24"/>
          <w:szCs w:val="24"/>
          <w:lang w:val="sv-SE"/>
        </w:rPr>
        <w:t xml:space="preserve"> langsung</w:t>
      </w:r>
      <w:r w:rsidRPr="009061C9">
        <w:rPr>
          <w:rFonts w:ascii="Times New Roman" w:hAnsi="Times New Roman" w:cs="Times New Roman"/>
          <w:sz w:val="24"/>
          <w:szCs w:val="24"/>
          <w:lang w:val="sv-SE"/>
        </w:rPr>
        <w:t xml:space="preserve"> dengan faktor-faktor yang mempengaruhinya. Faktor-faktor tersebut saling berkaitan </w:t>
      </w:r>
      <w:r w:rsidRPr="009061C9">
        <w:rPr>
          <w:rFonts w:ascii="Times New Roman" w:hAnsi="Times New Roman" w:cs="Times New Roman"/>
          <w:sz w:val="24"/>
          <w:szCs w:val="24"/>
          <w:lang w:val="sv-SE"/>
        </w:rPr>
        <w:lastRenderedPageBreak/>
        <w:t>antara yang satu dengan yang lainnya. Kelemahan salah satu faktor, akan dapat mempengaruhi keberhasilan seseorang</w:t>
      </w:r>
      <w:r w:rsidR="00C47500" w:rsidRPr="009061C9">
        <w:rPr>
          <w:rFonts w:ascii="Times New Roman" w:hAnsi="Times New Roman" w:cs="Times New Roman"/>
          <w:sz w:val="24"/>
          <w:szCs w:val="24"/>
          <w:lang w:val="sv-SE"/>
        </w:rPr>
        <w:t xml:space="preserve"> siswa </w:t>
      </w:r>
      <w:r w:rsidRPr="009061C9">
        <w:rPr>
          <w:rFonts w:ascii="Times New Roman" w:hAnsi="Times New Roman" w:cs="Times New Roman"/>
          <w:sz w:val="24"/>
          <w:szCs w:val="24"/>
          <w:lang w:val="sv-SE"/>
        </w:rPr>
        <w:t xml:space="preserve">dalam </w:t>
      </w:r>
      <w:r w:rsidR="00C47500" w:rsidRPr="009061C9">
        <w:rPr>
          <w:rFonts w:ascii="Times New Roman" w:hAnsi="Times New Roman" w:cs="Times New Roman"/>
          <w:sz w:val="24"/>
          <w:szCs w:val="24"/>
          <w:lang w:val="sv-SE"/>
        </w:rPr>
        <w:t>proses pem</w:t>
      </w:r>
      <w:r w:rsidRPr="009061C9">
        <w:rPr>
          <w:rFonts w:ascii="Times New Roman" w:hAnsi="Times New Roman" w:cs="Times New Roman"/>
          <w:sz w:val="24"/>
          <w:szCs w:val="24"/>
          <w:lang w:val="sv-SE"/>
        </w:rPr>
        <w:t>belajar</w:t>
      </w:r>
      <w:r w:rsidR="00C47500" w:rsidRPr="009061C9">
        <w:rPr>
          <w:rFonts w:ascii="Times New Roman" w:hAnsi="Times New Roman" w:cs="Times New Roman"/>
          <w:sz w:val="24"/>
          <w:szCs w:val="24"/>
          <w:lang w:val="sv-SE"/>
        </w:rPr>
        <w:t>an</w:t>
      </w:r>
      <w:r w:rsidRPr="009061C9">
        <w:rPr>
          <w:rFonts w:ascii="Times New Roman" w:hAnsi="Times New Roman" w:cs="Times New Roman"/>
          <w:sz w:val="24"/>
          <w:szCs w:val="24"/>
          <w:lang w:val="sv-SE"/>
        </w:rPr>
        <w:t>. Dengan demikian, tinggi rendahnya prestasi belajar yang dicapai siswa di sekolah didukung oleh faktor internal dan eksternal seperti ter</w:t>
      </w:r>
      <w:r w:rsidR="003701BA" w:rsidRPr="009061C9">
        <w:rPr>
          <w:rFonts w:ascii="Times New Roman" w:hAnsi="Times New Roman" w:cs="Times New Roman"/>
          <w:sz w:val="24"/>
          <w:szCs w:val="24"/>
          <w:lang w:val="sv-SE"/>
        </w:rPr>
        <w:t>sebut di atas.</w:t>
      </w:r>
    </w:p>
    <w:p w:rsidR="00D717C2" w:rsidRDefault="00D717C2" w:rsidP="00BF0868">
      <w:pPr>
        <w:autoSpaceDE w:val="0"/>
        <w:autoSpaceDN w:val="0"/>
        <w:adjustRightInd w:val="0"/>
        <w:spacing w:after="0" w:line="480" w:lineRule="auto"/>
        <w:ind w:left="720" w:firstLine="698"/>
        <w:jc w:val="both"/>
        <w:rPr>
          <w:rFonts w:ascii="Times New Roman" w:hAnsi="Times New Roman" w:cs="Times New Roman"/>
          <w:sz w:val="24"/>
          <w:szCs w:val="24"/>
        </w:rPr>
      </w:pPr>
    </w:p>
    <w:p w:rsidR="00E512F8" w:rsidRDefault="00E512F8" w:rsidP="00BF0868">
      <w:pPr>
        <w:autoSpaceDE w:val="0"/>
        <w:autoSpaceDN w:val="0"/>
        <w:adjustRightInd w:val="0"/>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C.Penelitian Yang Relevan</w:t>
      </w:r>
    </w:p>
    <w:p w:rsidR="00E512F8" w:rsidRDefault="00E512F8" w:rsidP="00C462A7">
      <w:pPr>
        <w:autoSpaceDE w:val="0"/>
        <w:autoSpaceDN w:val="0"/>
        <w:adjustRightInd w:val="0"/>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Penelitin dilakukan oleh Ruslin tahun 2011,Dengan judul Pengaruh Profesional Guru Terhadap Prestasi Belajar Siswa</w:t>
      </w:r>
      <w:r w:rsidR="00C462A7">
        <w:rPr>
          <w:rFonts w:ascii="Times New Roman" w:hAnsi="Times New Roman" w:cs="Times New Roman"/>
          <w:sz w:val="24"/>
          <w:szCs w:val="24"/>
        </w:rPr>
        <w:t>,</w:t>
      </w:r>
      <w:r>
        <w:rPr>
          <w:rFonts w:ascii="Times New Roman" w:hAnsi="Times New Roman" w:cs="Times New Roman"/>
          <w:sz w:val="24"/>
          <w:szCs w:val="24"/>
        </w:rPr>
        <w:t xml:space="preserve"> hasil penlitinya menunjukan bahwa terda</w:t>
      </w:r>
      <w:r w:rsidR="00C462A7">
        <w:rPr>
          <w:rFonts w:ascii="Times New Roman" w:hAnsi="Times New Roman" w:cs="Times New Roman"/>
          <w:sz w:val="24"/>
          <w:szCs w:val="24"/>
        </w:rPr>
        <w:t>pat pengaruh positif dan signifikan antara Profesional Guru Terhadap Prestasi Belajar Siswa.</w:t>
      </w:r>
      <w:r>
        <w:rPr>
          <w:rFonts w:ascii="Times New Roman" w:hAnsi="Times New Roman" w:cs="Times New Roman"/>
          <w:sz w:val="24"/>
          <w:szCs w:val="24"/>
        </w:rPr>
        <w:t xml:space="preserve"> </w:t>
      </w:r>
    </w:p>
    <w:p w:rsidR="00E512F8" w:rsidRPr="00E512F8" w:rsidRDefault="00E512F8" w:rsidP="00E512F8">
      <w:pPr>
        <w:autoSpaceDE w:val="0"/>
        <w:autoSpaceDN w:val="0"/>
        <w:adjustRightInd w:val="0"/>
        <w:spacing w:after="0" w:line="480" w:lineRule="auto"/>
        <w:ind w:left="720" w:firstLine="698"/>
        <w:jc w:val="both"/>
        <w:rPr>
          <w:rFonts w:ascii="Times New Roman" w:hAnsi="Times New Roman" w:cs="Times New Roman"/>
          <w:sz w:val="24"/>
          <w:szCs w:val="24"/>
        </w:rPr>
      </w:pPr>
    </w:p>
    <w:sectPr w:rsidR="00E512F8" w:rsidRPr="00E512F8" w:rsidSect="00B17B75">
      <w:headerReference w:type="default" r:id="rId8"/>
      <w:headerReference w:type="first" r:id="rId9"/>
      <w:footerReference w:type="first" r:id="rId10"/>
      <w:pgSz w:w="11907" w:h="15876" w:code="1"/>
      <w:pgMar w:top="2268" w:right="1701" w:bottom="1701" w:left="2268" w:header="720" w:footer="720" w:gutter="0"/>
      <w:pgNumType w:start="9"/>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F01" w:rsidRDefault="00EF3F01" w:rsidP="00D65D4B">
      <w:pPr>
        <w:spacing w:after="0" w:line="240" w:lineRule="auto"/>
      </w:pPr>
      <w:r>
        <w:separator/>
      </w:r>
    </w:p>
  </w:endnote>
  <w:endnote w:type="continuationSeparator" w:id="1">
    <w:p w:rsidR="00EF3F01" w:rsidRDefault="00EF3F01" w:rsidP="00D65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75" w:rsidRDefault="00B17B75">
    <w:pPr>
      <w:pStyle w:val="Footer"/>
      <w:jc w:val="right"/>
    </w:pPr>
  </w:p>
  <w:p w:rsidR="00B17B75" w:rsidRDefault="00B17B75" w:rsidP="00B17B75">
    <w:pPr>
      <w:ind w:left="2880" w:firstLine="720"/>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F01" w:rsidRDefault="00EF3F01" w:rsidP="00D65D4B">
      <w:pPr>
        <w:spacing w:after="0" w:line="240" w:lineRule="auto"/>
      </w:pPr>
      <w:r>
        <w:separator/>
      </w:r>
    </w:p>
  </w:footnote>
  <w:footnote w:type="continuationSeparator" w:id="1">
    <w:p w:rsidR="00EF3F01" w:rsidRDefault="00EF3F01" w:rsidP="00D65D4B">
      <w:pPr>
        <w:spacing w:after="0" w:line="240" w:lineRule="auto"/>
      </w:pPr>
      <w:r>
        <w:continuationSeparator/>
      </w:r>
    </w:p>
  </w:footnote>
  <w:footnote w:id="2">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lang w:val="en-US"/>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O</w:t>
      </w:r>
      <w:r w:rsidRPr="00422258">
        <w:rPr>
          <w:rFonts w:ascii="Times New Roman" w:hAnsi="Times New Roman" w:cs="Times New Roman"/>
          <w:spacing w:val="-1"/>
          <w:sz w:val="18"/>
          <w:szCs w:val="18"/>
        </w:rPr>
        <w:t>e</w:t>
      </w:r>
      <w:r w:rsidRPr="00422258">
        <w:rPr>
          <w:rFonts w:ascii="Times New Roman" w:hAnsi="Times New Roman" w:cs="Times New Roman"/>
          <w:sz w:val="18"/>
          <w:szCs w:val="18"/>
        </w:rPr>
        <w:t>m</w:t>
      </w:r>
      <w:r w:rsidRPr="00422258">
        <w:rPr>
          <w:rFonts w:ascii="Times New Roman" w:hAnsi="Times New Roman" w:cs="Times New Roman"/>
          <w:spacing w:val="1"/>
          <w:sz w:val="18"/>
          <w:szCs w:val="18"/>
        </w:rPr>
        <w:t>a</w:t>
      </w:r>
      <w:r w:rsidRPr="00422258">
        <w:rPr>
          <w:rFonts w:ascii="Times New Roman" w:hAnsi="Times New Roman" w:cs="Times New Roman"/>
          <w:spacing w:val="-1"/>
          <w:sz w:val="18"/>
          <w:szCs w:val="18"/>
        </w:rPr>
        <w:t>r</w:t>
      </w:r>
      <w:r w:rsidRPr="00422258">
        <w:rPr>
          <w:rFonts w:ascii="Times New Roman" w:hAnsi="Times New Roman" w:cs="Times New Roman"/>
          <w:sz w:val="18"/>
          <w:szCs w:val="18"/>
        </w:rPr>
        <w:t xml:space="preserve"> H</w:t>
      </w:r>
      <w:r w:rsidRPr="00422258">
        <w:rPr>
          <w:rFonts w:ascii="Times New Roman" w:hAnsi="Times New Roman" w:cs="Times New Roman"/>
          <w:spacing w:val="-1"/>
          <w:sz w:val="18"/>
          <w:szCs w:val="18"/>
        </w:rPr>
        <w:t>a</w:t>
      </w:r>
      <w:r w:rsidRPr="00422258">
        <w:rPr>
          <w:rFonts w:ascii="Times New Roman" w:hAnsi="Times New Roman" w:cs="Times New Roman"/>
          <w:sz w:val="18"/>
          <w:szCs w:val="18"/>
        </w:rPr>
        <w:t>m</w:t>
      </w:r>
      <w:r w:rsidRPr="00422258">
        <w:rPr>
          <w:rFonts w:ascii="Times New Roman" w:hAnsi="Times New Roman" w:cs="Times New Roman"/>
          <w:spacing w:val="-1"/>
          <w:sz w:val="18"/>
          <w:szCs w:val="18"/>
        </w:rPr>
        <w:t>a</w:t>
      </w:r>
      <w:r w:rsidRPr="00422258">
        <w:rPr>
          <w:rFonts w:ascii="Times New Roman" w:hAnsi="Times New Roman" w:cs="Times New Roman"/>
          <w:sz w:val="18"/>
          <w:szCs w:val="18"/>
        </w:rPr>
        <w:t>lik,</w:t>
      </w:r>
      <w:r w:rsidRPr="00422258">
        <w:rPr>
          <w:rFonts w:ascii="Times New Roman" w:hAnsi="Times New Roman" w:cs="Times New Roman"/>
          <w:spacing w:val="-3"/>
          <w:sz w:val="18"/>
          <w:szCs w:val="18"/>
        </w:rPr>
        <w:t xml:space="preserve"> </w:t>
      </w:r>
      <w:r w:rsidRPr="00422258">
        <w:rPr>
          <w:rFonts w:ascii="Times New Roman" w:hAnsi="Times New Roman" w:cs="Times New Roman"/>
          <w:i/>
          <w:iCs/>
          <w:spacing w:val="2"/>
          <w:sz w:val="18"/>
          <w:szCs w:val="18"/>
        </w:rPr>
        <w:t>P</w:t>
      </w:r>
      <w:r w:rsidRPr="00422258">
        <w:rPr>
          <w:rFonts w:ascii="Times New Roman" w:hAnsi="Times New Roman" w:cs="Times New Roman"/>
          <w:i/>
          <w:iCs/>
          <w:spacing w:val="-1"/>
          <w:sz w:val="18"/>
          <w:szCs w:val="18"/>
        </w:rPr>
        <w:t>e</w:t>
      </w:r>
      <w:r w:rsidRPr="00422258">
        <w:rPr>
          <w:rFonts w:ascii="Times New Roman" w:hAnsi="Times New Roman" w:cs="Times New Roman"/>
          <w:i/>
          <w:iCs/>
          <w:sz w:val="18"/>
          <w:szCs w:val="18"/>
        </w:rPr>
        <w:t>ndidi</w:t>
      </w:r>
      <w:r w:rsidRPr="00422258">
        <w:rPr>
          <w:rFonts w:ascii="Times New Roman" w:hAnsi="Times New Roman" w:cs="Times New Roman"/>
          <w:i/>
          <w:iCs/>
          <w:spacing w:val="-1"/>
          <w:sz w:val="18"/>
          <w:szCs w:val="18"/>
        </w:rPr>
        <w:t>k</w:t>
      </w:r>
      <w:r w:rsidRPr="00422258">
        <w:rPr>
          <w:rFonts w:ascii="Times New Roman" w:hAnsi="Times New Roman" w:cs="Times New Roman"/>
          <w:i/>
          <w:iCs/>
          <w:sz w:val="18"/>
          <w:szCs w:val="18"/>
        </w:rPr>
        <w:t>an</w:t>
      </w:r>
      <w:r w:rsidRPr="00422258">
        <w:rPr>
          <w:rFonts w:ascii="Times New Roman" w:hAnsi="Times New Roman" w:cs="Times New Roman"/>
          <w:i/>
          <w:iCs/>
          <w:spacing w:val="-6"/>
          <w:sz w:val="18"/>
          <w:szCs w:val="18"/>
        </w:rPr>
        <w:t xml:space="preserve"> </w:t>
      </w:r>
      <w:r w:rsidRPr="00422258">
        <w:rPr>
          <w:rFonts w:ascii="Times New Roman" w:hAnsi="Times New Roman" w:cs="Times New Roman"/>
          <w:i/>
          <w:iCs/>
          <w:sz w:val="18"/>
          <w:szCs w:val="18"/>
        </w:rPr>
        <w:t>Guru</w:t>
      </w:r>
      <w:r w:rsidRPr="00422258">
        <w:rPr>
          <w:rFonts w:ascii="Times New Roman" w:hAnsi="Times New Roman" w:cs="Times New Roman"/>
          <w:i/>
          <w:iCs/>
          <w:spacing w:val="-5"/>
          <w:sz w:val="18"/>
          <w:szCs w:val="18"/>
        </w:rPr>
        <w:t xml:space="preserve"> </w:t>
      </w:r>
      <w:r w:rsidRPr="00422258">
        <w:rPr>
          <w:rFonts w:ascii="Times New Roman" w:hAnsi="Times New Roman" w:cs="Times New Roman"/>
          <w:i/>
          <w:iCs/>
          <w:spacing w:val="2"/>
          <w:sz w:val="18"/>
          <w:szCs w:val="18"/>
        </w:rPr>
        <w:t>B</w:t>
      </w:r>
      <w:r w:rsidRPr="00422258">
        <w:rPr>
          <w:rFonts w:ascii="Times New Roman" w:hAnsi="Times New Roman" w:cs="Times New Roman"/>
          <w:i/>
          <w:iCs/>
          <w:spacing w:val="-1"/>
          <w:sz w:val="18"/>
          <w:szCs w:val="18"/>
        </w:rPr>
        <w:t>e</w:t>
      </w:r>
      <w:r w:rsidRPr="00422258">
        <w:rPr>
          <w:rFonts w:ascii="Times New Roman" w:hAnsi="Times New Roman" w:cs="Times New Roman"/>
          <w:i/>
          <w:iCs/>
          <w:sz w:val="18"/>
          <w:szCs w:val="18"/>
        </w:rPr>
        <w:t>rdasar</w:t>
      </w:r>
      <w:r w:rsidRPr="00422258">
        <w:rPr>
          <w:rFonts w:ascii="Times New Roman" w:hAnsi="Times New Roman" w:cs="Times New Roman"/>
          <w:i/>
          <w:iCs/>
          <w:spacing w:val="-1"/>
          <w:sz w:val="18"/>
          <w:szCs w:val="18"/>
        </w:rPr>
        <w:t>k</w:t>
      </w:r>
      <w:r w:rsidRPr="00422258">
        <w:rPr>
          <w:rFonts w:ascii="Times New Roman" w:hAnsi="Times New Roman" w:cs="Times New Roman"/>
          <w:i/>
          <w:iCs/>
          <w:sz w:val="18"/>
          <w:szCs w:val="18"/>
        </w:rPr>
        <w:t>an</w:t>
      </w:r>
      <w:r w:rsidRPr="00422258">
        <w:rPr>
          <w:rFonts w:ascii="Times New Roman" w:hAnsi="Times New Roman" w:cs="Times New Roman"/>
          <w:i/>
          <w:iCs/>
          <w:spacing w:val="-7"/>
          <w:sz w:val="18"/>
          <w:szCs w:val="18"/>
        </w:rPr>
        <w:t xml:space="preserve"> </w:t>
      </w:r>
      <w:r w:rsidRPr="00422258">
        <w:rPr>
          <w:rFonts w:ascii="Times New Roman" w:hAnsi="Times New Roman" w:cs="Times New Roman"/>
          <w:i/>
          <w:iCs/>
          <w:sz w:val="18"/>
          <w:szCs w:val="18"/>
        </w:rPr>
        <w:t>P</w:t>
      </w:r>
      <w:r w:rsidRPr="00422258">
        <w:rPr>
          <w:rFonts w:ascii="Times New Roman" w:hAnsi="Times New Roman" w:cs="Times New Roman"/>
          <w:i/>
          <w:iCs/>
          <w:spacing w:val="-1"/>
          <w:sz w:val="18"/>
          <w:szCs w:val="18"/>
        </w:rPr>
        <w:t>e</w:t>
      </w:r>
      <w:r w:rsidRPr="00422258">
        <w:rPr>
          <w:rFonts w:ascii="Times New Roman" w:hAnsi="Times New Roman" w:cs="Times New Roman"/>
          <w:i/>
          <w:iCs/>
          <w:sz w:val="18"/>
          <w:szCs w:val="18"/>
        </w:rPr>
        <w:t>nd</w:t>
      </w:r>
      <w:r w:rsidRPr="00422258">
        <w:rPr>
          <w:rFonts w:ascii="Times New Roman" w:hAnsi="Times New Roman" w:cs="Times New Roman"/>
          <w:i/>
          <w:iCs/>
          <w:spacing w:val="-1"/>
          <w:sz w:val="18"/>
          <w:szCs w:val="18"/>
        </w:rPr>
        <w:t>ek</w:t>
      </w:r>
      <w:r w:rsidRPr="00422258">
        <w:rPr>
          <w:rFonts w:ascii="Times New Roman" w:hAnsi="Times New Roman" w:cs="Times New Roman"/>
          <w:i/>
          <w:iCs/>
          <w:sz w:val="18"/>
          <w:szCs w:val="18"/>
        </w:rPr>
        <w:t>atan</w:t>
      </w:r>
      <w:r w:rsidRPr="00422258">
        <w:rPr>
          <w:rFonts w:ascii="Times New Roman" w:hAnsi="Times New Roman" w:cs="Times New Roman"/>
          <w:i/>
          <w:iCs/>
          <w:spacing w:val="-6"/>
          <w:sz w:val="18"/>
          <w:szCs w:val="18"/>
        </w:rPr>
        <w:t xml:space="preserve"> </w:t>
      </w:r>
      <w:r w:rsidRPr="00422258">
        <w:rPr>
          <w:rFonts w:ascii="Times New Roman" w:hAnsi="Times New Roman" w:cs="Times New Roman"/>
          <w:i/>
          <w:iCs/>
          <w:spacing w:val="1"/>
          <w:sz w:val="18"/>
          <w:szCs w:val="18"/>
        </w:rPr>
        <w:t>K</w:t>
      </w:r>
      <w:r w:rsidRPr="00422258">
        <w:rPr>
          <w:rFonts w:ascii="Times New Roman" w:hAnsi="Times New Roman" w:cs="Times New Roman"/>
          <w:i/>
          <w:iCs/>
          <w:sz w:val="18"/>
          <w:szCs w:val="18"/>
        </w:rPr>
        <w:t>om</w:t>
      </w:r>
      <w:r w:rsidRPr="00422258">
        <w:rPr>
          <w:rFonts w:ascii="Times New Roman" w:hAnsi="Times New Roman" w:cs="Times New Roman"/>
          <w:i/>
          <w:iCs/>
          <w:spacing w:val="2"/>
          <w:sz w:val="18"/>
          <w:szCs w:val="18"/>
        </w:rPr>
        <w:t>p</w:t>
      </w:r>
      <w:r w:rsidRPr="00422258">
        <w:rPr>
          <w:rFonts w:ascii="Times New Roman" w:hAnsi="Times New Roman" w:cs="Times New Roman"/>
          <w:i/>
          <w:iCs/>
          <w:spacing w:val="-1"/>
          <w:sz w:val="18"/>
          <w:szCs w:val="18"/>
        </w:rPr>
        <w:t>e</w:t>
      </w:r>
      <w:r w:rsidRPr="00422258">
        <w:rPr>
          <w:rFonts w:ascii="Times New Roman" w:hAnsi="Times New Roman" w:cs="Times New Roman"/>
          <w:i/>
          <w:iCs/>
          <w:sz w:val="18"/>
          <w:szCs w:val="18"/>
        </w:rPr>
        <w:t>t</w:t>
      </w:r>
      <w:r w:rsidRPr="00422258">
        <w:rPr>
          <w:rFonts w:ascii="Times New Roman" w:hAnsi="Times New Roman" w:cs="Times New Roman"/>
          <w:i/>
          <w:iCs/>
          <w:spacing w:val="-1"/>
          <w:sz w:val="18"/>
          <w:szCs w:val="18"/>
        </w:rPr>
        <w:t>e</w:t>
      </w:r>
      <w:r w:rsidRPr="00422258">
        <w:rPr>
          <w:rFonts w:ascii="Times New Roman" w:hAnsi="Times New Roman" w:cs="Times New Roman"/>
          <w:i/>
          <w:iCs/>
          <w:sz w:val="18"/>
          <w:szCs w:val="18"/>
        </w:rPr>
        <w:t>nsi,</w:t>
      </w:r>
      <w:r w:rsidRPr="00422258">
        <w:rPr>
          <w:rFonts w:ascii="Times New Roman" w:hAnsi="Times New Roman" w:cs="Times New Roman"/>
          <w:i/>
          <w:iCs/>
          <w:spacing w:val="-5"/>
          <w:sz w:val="18"/>
          <w:szCs w:val="18"/>
        </w:rPr>
        <w:t xml:space="preserve"> </w:t>
      </w:r>
      <w:r w:rsidRPr="00422258">
        <w:rPr>
          <w:rFonts w:ascii="Times New Roman" w:hAnsi="Times New Roman" w:cs="Times New Roman"/>
          <w:spacing w:val="1"/>
          <w:sz w:val="18"/>
          <w:szCs w:val="18"/>
        </w:rPr>
        <w:t>C</w:t>
      </w:r>
      <w:r w:rsidRPr="00422258">
        <w:rPr>
          <w:rFonts w:ascii="Times New Roman" w:hAnsi="Times New Roman" w:cs="Times New Roman"/>
          <w:spacing w:val="-1"/>
          <w:sz w:val="18"/>
          <w:szCs w:val="18"/>
        </w:rPr>
        <w:t>e</w:t>
      </w:r>
      <w:r w:rsidRPr="00422258">
        <w:rPr>
          <w:rFonts w:ascii="Times New Roman" w:hAnsi="Times New Roman" w:cs="Times New Roman"/>
          <w:sz w:val="18"/>
          <w:szCs w:val="18"/>
        </w:rPr>
        <w:t>t,</w:t>
      </w:r>
      <w:r w:rsidRPr="00422258">
        <w:rPr>
          <w:rFonts w:ascii="Times New Roman" w:hAnsi="Times New Roman" w:cs="Times New Roman"/>
          <w:spacing w:val="-1"/>
          <w:sz w:val="18"/>
          <w:szCs w:val="18"/>
        </w:rPr>
        <w:t xml:space="preserve"> </w:t>
      </w:r>
      <w:r w:rsidRPr="00422258">
        <w:rPr>
          <w:rFonts w:ascii="Times New Roman" w:hAnsi="Times New Roman" w:cs="Times New Roman"/>
          <w:sz w:val="18"/>
          <w:szCs w:val="18"/>
        </w:rPr>
        <w:t>K</w:t>
      </w:r>
      <w:r w:rsidRPr="00422258">
        <w:rPr>
          <w:rFonts w:ascii="Times New Roman" w:hAnsi="Times New Roman" w:cs="Times New Roman"/>
          <w:spacing w:val="-1"/>
          <w:sz w:val="18"/>
          <w:szCs w:val="18"/>
        </w:rPr>
        <w:t>e-</w:t>
      </w:r>
      <w:r w:rsidRPr="00422258">
        <w:rPr>
          <w:rFonts w:ascii="Times New Roman" w:hAnsi="Times New Roman" w:cs="Times New Roman"/>
          <w:sz w:val="18"/>
          <w:szCs w:val="18"/>
        </w:rPr>
        <w:t>4.</w:t>
      </w:r>
      <w:r w:rsidRPr="00422258">
        <w:rPr>
          <w:rFonts w:ascii="Times New Roman" w:hAnsi="Times New Roman" w:cs="Times New Roman"/>
          <w:sz w:val="18"/>
          <w:szCs w:val="18"/>
          <w:lang w:val="en-US"/>
        </w:rPr>
        <w:t xml:space="preserve"> (</w:t>
      </w:r>
      <w:r w:rsidRPr="00422258">
        <w:rPr>
          <w:rFonts w:ascii="Times New Roman" w:hAnsi="Times New Roman" w:cs="Times New Roman"/>
          <w:spacing w:val="3"/>
          <w:sz w:val="18"/>
          <w:szCs w:val="18"/>
        </w:rPr>
        <w:t>J</w:t>
      </w:r>
      <w:r w:rsidRPr="00422258">
        <w:rPr>
          <w:rFonts w:ascii="Times New Roman" w:hAnsi="Times New Roman" w:cs="Times New Roman"/>
          <w:spacing w:val="-1"/>
          <w:sz w:val="18"/>
          <w:szCs w:val="18"/>
        </w:rPr>
        <w:t>a</w:t>
      </w:r>
      <w:r w:rsidRPr="00422258">
        <w:rPr>
          <w:rFonts w:ascii="Times New Roman" w:hAnsi="Times New Roman" w:cs="Times New Roman"/>
          <w:sz w:val="18"/>
          <w:szCs w:val="18"/>
        </w:rPr>
        <w:t>k</w:t>
      </w:r>
      <w:r w:rsidRPr="00422258">
        <w:rPr>
          <w:rFonts w:ascii="Times New Roman" w:hAnsi="Times New Roman" w:cs="Times New Roman"/>
          <w:spacing w:val="-1"/>
          <w:sz w:val="18"/>
          <w:szCs w:val="18"/>
        </w:rPr>
        <w:t>ar</w:t>
      </w:r>
      <w:r w:rsidRPr="00422258">
        <w:rPr>
          <w:rFonts w:ascii="Times New Roman" w:hAnsi="Times New Roman" w:cs="Times New Roman"/>
          <w:sz w:val="18"/>
          <w:szCs w:val="18"/>
        </w:rPr>
        <w:t>t</w:t>
      </w:r>
      <w:r w:rsidRPr="00422258">
        <w:rPr>
          <w:rFonts w:ascii="Times New Roman" w:hAnsi="Times New Roman" w:cs="Times New Roman"/>
          <w:spacing w:val="-1"/>
          <w:sz w:val="18"/>
          <w:szCs w:val="18"/>
        </w:rPr>
        <w:t>a</w:t>
      </w:r>
      <w:r w:rsidRPr="00422258">
        <w:rPr>
          <w:rFonts w:ascii="Times New Roman" w:hAnsi="Times New Roman" w:cs="Times New Roman"/>
          <w:sz w:val="18"/>
          <w:szCs w:val="18"/>
        </w:rPr>
        <w:t xml:space="preserve">: </w:t>
      </w:r>
      <w:r w:rsidRPr="00422258">
        <w:rPr>
          <w:rFonts w:ascii="Times New Roman" w:hAnsi="Times New Roman" w:cs="Times New Roman"/>
          <w:spacing w:val="1"/>
          <w:sz w:val="18"/>
          <w:szCs w:val="18"/>
        </w:rPr>
        <w:t>P</w:t>
      </w:r>
      <w:r w:rsidRPr="00422258">
        <w:rPr>
          <w:rFonts w:ascii="Times New Roman" w:hAnsi="Times New Roman" w:cs="Times New Roman"/>
          <w:sz w:val="18"/>
          <w:szCs w:val="18"/>
        </w:rPr>
        <w:t>T.</w:t>
      </w:r>
      <w:r w:rsidRPr="00422258">
        <w:rPr>
          <w:rFonts w:ascii="Times New Roman" w:hAnsi="Times New Roman" w:cs="Times New Roman"/>
          <w:spacing w:val="-2"/>
          <w:sz w:val="18"/>
          <w:szCs w:val="18"/>
        </w:rPr>
        <w:t xml:space="preserve"> B</w:t>
      </w:r>
      <w:r w:rsidRPr="00422258">
        <w:rPr>
          <w:rFonts w:ascii="Times New Roman" w:hAnsi="Times New Roman" w:cs="Times New Roman"/>
          <w:sz w:val="18"/>
          <w:szCs w:val="18"/>
        </w:rPr>
        <w:t>umi</w:t>
      </w:r>
      <w:r w:rsidRPr="00422258">
        <w:rPr>
          <w:rFonts w:ascii="Times New Roman" w:hAnsi="Times New Roman" w:cs="Times New Roman"/>
          <w:spacing w:val="-1"/>
          <w:sz w:val="18"/>
          <w:szCs w:val="18"/>
        </w:rPr>
        <w:t xml:space="preserve"> </w:t>
      </w:r>
      <w:r w:rsidRPr="00422258">
        <w:rPr>
          <w:rFonts w:ascii="Times New Roman" w:hAnsi="Times New Roman" w:cs="Times New Roman"/>
          <w:sz w:val="18"/>
          <w:szCs w:val="18"/>
        </w:rPr>
        <w:t>Aks</w:t>
      </w:r>
      <w:r w:rsidRPr="00422258">
        <w:rPr>
          <w:rFonts w:ascii="Times New Roman" w:hAnsi="Times New Roman" w:cs="Times New Roman"/>
          <w:spacing w:val="-1"/>
          <w:sz w:val="18"/>
          <w:szCs w:val="18"/>
        </w:rPr>
        <w:t>ara</w:t>
      </w:r>
      <w:r w:rsidRPr="00422258">
        <w:rPr>
          <w:rFonts w:ascii="Times New Roman" w:hAnsi="Times New Roman" w:cs="Times New Roman"/>
          <w:sz w:val="18"/>
          <w:szCs w:val="18"/>
        </w:rPr>
        <w:t>,</w:t>
      </w:r>
      <w:r w:rsidRPr="00422258">
        <w:rPr>
          <w:rFonts w:ascii="Times New Roman" w:hAnsi="Times New Roman" w:cs="Times New Roman"/>
          <w:spacing w:val="-5"/>
          <w:sz w:val="18"/>
          <w:szCs w:val="18"/>
        </w:rPr>
        <w:t xml:space="preserve"> </w:t>
      </w:r>
      <w:r w:rsidRPr="00422258">
        <w:rPr>
          <w:rFonts w:ascii="Times New Roman" w:hAnsi="Times New Roman" w:cs="Times New Roman"/>
          <w:sz w:val="18"/>
          <w:szCs w:val="18"/>
        </w:rPr>
        <w:t>2006</w:t>
      </w:r>
      <w:r w:rsidRPr="00422258">
        <w:rPr>
          <w:rFonts w:ascii="Times New Roman" w:hAnsi="Times New Roman" w:cs="Times New Roman"/>
          <w:sz w:val="18"/>
          <w:szCs w:val="18"/>
          <w:lang w:val="en-US"/>
        </w:rPr>
        <w:t>), h. 28</w:t>
      </w:r>
    </w:p>
  </w:footnote>
  <w:footnote w:id="3">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A. A. Anwar Prabu Mangkunegara, </w:t>
      </w:r>
      <w:r w:rsidRPr="00422258">
        <w:rPr>
          <w:rFonts w:ascii="Times New Roman" w:hAnsi="Times New Roman" w:cs="Times New Roman"/>
          <w:i/>
          <w:iCs/>
          <w:sz w:val="18"/>
          <w:szCs w:val="18"/>
        </w:rPr>
        <w:t>Manajemen  Sumber Daya Manusia</w:t>
      </w:r>
      <w:r w:rsidRPr="00422258">
        <w:rPr>
          <w:rFonts w:ascii="Times New Roman" w:hAnsi="Times New Roman" w:cs="Times New Roman"/>
          <w:sz w:val="18"/>
          <w:szCs w:val="18"/>
        </w:rPr>
        <w:t>,  (Bandung:</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PT.</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Rosda Karya, 2000), h. 67</w:t>
      </w:r>
    </w:p>
  </w:footnote>
  <w:footnote w:id="4">
    <w:p w:rsidR="00313FC6" w:rsidRPr="00422258" w:rsidRDefault="00313FC6" w:rsidP="00313FC6">
      <w:pPr>
        <w:widowControl w:val="0"/>
        <w:shd w:val="clear" w:color="auto" w:fill="FFFFFF" w:themeFill="background1"/>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sidRPr="00422258">
        <w:rPr>
          <w:rFonts w:ascii="Times New Roman" w:hAnsi="Times New Roman" w:cs="Times New Roman"/>
          <w:sz w:val="18"/>
          <w:szCs w:val="18"/>
          <w:lang w:val="en-US"/>
        </w:rPr>
        <w:tab/>
      </w: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Maluyu S.P. Hasibuan,</w:t>
      </w:r>
      <w:r w:rsidRPr="00422258">
        <w:rPr>
          <w:rFonts w:ascii="Times New Roman" w:hAnsi="Times New Roman" w:cs="Times New Roman"/>
          <w:spacing w:val="6"/>
          <w:sz w:val="18"/>
          <w:szCs w:val="18"/>
        </w:rPr>
        <w:t xml:space="preserve"> </w:t>
      </w:r>
      <w:r w:rsidRPr="00422258">
        <w:rPr>
          <w:rFonts w:ascii="Times New Roman" w:hAnsi="Times New Roman" w:cs="Times New Roman"/>
          <w:i/>
          <w:iCs/>
          <w:sz w:val="18"/>
          <w:szCs w:val="18"/>
        </w:rPr>
        <w:t>Prof</w:t>
      </w:r>
      <w:r w:rsidRPr="00422258">
        <w:rPr>
          <w:rFonts w:ascii="Times New Roman" w:hAnsi="Times New Roman" w:cs="Times New Roman"/>
          <w:i/>
          <w:iCs/>
          <w:spacing w:val="-1"/>
          <w:sz w:val="18"/>
          <w:szCs w:val="18"/>
        </w:rPr>
        <w:t>e</w:t>
      </w:r>
      <w:r w:rsidRPr="00422258">
        <w:rPr>
          <w:rFonts w:ascii="Times New Roman" w:hAnsi="Times New Roman" w:cs="Times New Roman"/>
          <w:i/>
          <w:iCs/>
          <w:sz w:val="18"/>
          <w:szCs w:val="18"/>
        </w:rPr>
        <w:t>s</w:t>
      </w:r>
      <w:r w:rsidRPr="00422258">
        <w:rPr>
          <w:rFonts w:ascii="Times New Roman" w:hAnsi="Times New Roman" w:cs="Times New Roman"/>
          <w:i/>
          <w:iCs/>
          <w:spacing w:val="-2"/>
          <w:sz w:val="18"/>
          <w:szCs w:val="18"/>
        </w:rPr>
        <w:t>i</w:t>
      </w:r>
      <w:r w:rsidRPr="00422258">
        <w:rPr>
          <w:rFonts w:ascii="Times New Roman" w:hAnsi="Times New Roman" w:cs="Times New Roman"/>
          <w:i/>
          <w:iCs/>
          <w:sz w:val="18"/>
          <w:szCs w:val="18"/>
        </w:rPr>
        <w:t>onalisasi</w:t>
      </w:r>
      <w:r w:rsidRPr="00422258">
        <w:rPr>
          <w:rFonts w:ascii="Times New Roman" w:hAnsi="Times New Roman" w:cs="Times New Roman"/>
          <w:i/>
          <w:iCs/>
          <w:spacing w:val="2"/>
          <w:sz w:val="18"/>
          <w:szCs w:val="18"/>
        </w:rPr>
        <w:t xml:space="preserve"> </w:t>
      </w:r>
      <w:r w:rsidRPr="00422258">
        <w:rPr>
          <w:rFonts w:ascii="Times New Roman" w:hAnsi="Times New Roman" w:cs="Times New Roman"/>
          <w:i/>
          <w:iCs/>
          <w:sz w:val="18"/>
          <w:szCs w:val="18"/>
        </w:rPr>
        <w:t>Guru</w:t>
      </w:r>
      <w:r w:rsidRPr="00422258">
        <w:rPr>
          <w:rFonts w:ascii="Times New Roman" w:hAnsi="Times New Roman" w:cs="Times New Roman"/>
          <w:i/>
          <w:iCs/>
          <w:spacing w:val="7"/>
          <w:sz w:val="18"/>
          <w:szCs w:val="18"/>
        </w:rPr>
        <w:t xml:space="preserve"> </w:t>
      </w:r>
      <w:r w:rsidRPr="00422258">
        <w:rPr>
          <w:rFonts w:ascii="Times New Roman" w:hAnsi="Times New Roman" w:cs="Times New Roman"/>
          <w:i/>
          <w:iCs/>
          <w:sz w:val="18"/>
          <w:szCs w:val="18"/>
        </w:rPr>
        <w:t>dan</w:t>
      </w:r>
      <w:r w:rsidRPr="00422258">
        <w:rPr>
          <w:rFonts w:ascii="Times New Roman" w:hAnsi="Times New Roman" w:cs="Times New Roman"/>
          <w:i/>
          <w:iCs/>
          <w:spacing w:val="8"/>
          <w:sz w:val="18"/>
          <w:szCs w:val="18"/>
        </w:rPr>
        <w:t xml:space="preserve"> </w:t>
      </w:r>
      <w:r w:rsidRPr="00422258">
        <w:rPr>
          <w:rFonts w:ascii="Times New Roman" w:hAnsi="Times New Roman" w:cs="Times New Roman"/>
          <w:i/>
          <w:iCs/>
          <w:spacing w:val="-1"/>
          <w:sz w:val="18"/>
          <w:szCs w:val="18"/>
        </w:rPr>
        <w:t>I</w:t>
      </w:r>
      <w:r w:rsidRPr="00422258">
        <w:rPr>
          <w:rFonts w:ascii="Times New Roman" w:hAnsi="Times New Roman" w:cs="Times New Roman"/>
          <w:i/>
          <w:iCs/>
          <w:sz w:val="18"/>
          <w:szCs w:val="18"/>
        </w:rPr>
        <w:t>mp</w:t>
      </w:r>
      <w:r w:rsidRPr="00422258">
        <w:rPr>
          <w:rFonts w:ascii="Times New Roman" w:hAnsi="Times New Roman" w:cs="Times New Roman"/>
          <w:i/>
          <w:iCs/>
          <w:spacing w:val="-2"/>
          <w:sz w:val="18"/>
          <w:szCs w:val="18"/>
        </w:rPr>
        <w:t>l</w:t>
      </w:r>
      <w:r w:rsidRPr="00422258">
        <w:rPr>
          <w:rFonts w:ascii="Times New Roman" w:hAnsi="Times New Roman" w:cs="Times New Roman"/>
          <w:i/>
          <w:iCs/>
          <w:spacing w:val="-1"/>
          <w:sz w:val="18"/>
          <w:szCs w:val="18"/>
        </w:rPr>
        <w:t>e</w:t>
      </w:r>
      <w:r w:rsidRPr="00422258">
        <w:rPr>
          <w:rFonts w:ascii="Times New Roman" w:hAnsi="Times New Roman" w:cs="Times New Roman"/>
          <w:i/>
          <w:iCs/>
          <w:sz w:val="18"/>
          <w:szCs w:val="18"/>
        </w:rPr>
        <w:t>m</w:t>
      </w:r>
      <w:r w:rsidRPr="00422258">
        <w:rPr>
          <w:rFonts w:ascii="Times New Roman" w:hAnsi="Times New Roman" w:cs="Times New Roman"/>
          <w:i/>
          <w:iCs/>
          <w:spacing w:val="-1"/>
          <w:sz w:val="18"/>
          <w:szCs w:val="18"/>
        </w:rPr>
        <w:t>e</w:t>
      </w:r>
      <w:r w:rsidRPr="00422258">
        <w:rPr>
          <w:rFonts w:ascii="Times New Roman" w:hAnsi="Times New Roman" w:cs="Times New Roman"/>
          <w:i/>
          <w:iCs/>
          <w:sz w:val="18"/>
          <w:szCs w:val="18"/>
        </w:rPr>
        <w:t>ntasi</w:t>
      </w:r>
      <w:r w:rsidRPr="00422258">
        <w:rPr>
          <w:rFonts w:ascii="Times New Roman" w:hAnsi="Times New Roman" w:cs="Times New Roman"/>
          <w:i/>
          <w:iCs/>
          <w:spacing w:val="3"/>
          <w:sz w:val="18"/>
          <w:szCs w:val="18"/>
        </w:rPr>
        <w:t xml:space="preserve"> </w:t>
      </w:r>
      <w:r w:rsidRPr="00422258">
        <w:rPr>
          <w:rFonts w:ascii="Times New Roman" w:hAnsi="Times New Roman" w:cs="Times New Roman"/>
          <w:i/>
          <w:iCs/>
          <w:spacing w:val="1"/>
          <w:sz w:val="18"/>
          <w:szCs w:val="18"/>
        </w:rPr>
        <w:t>KT</w:t>
      </w:r>
      <w:r w:rsidRPr="00422258">
        <w:rPr>
          <w:rFonts w:ascii="Times New Roman" w:hAnsi="Times New Roman" w:cs="Times New Roman"/>
          <w:i/>
          <w:iCs/>
          <w:sz w:val="18"/>
          <w:szCs w:val="18"/>
        </w:rPr>
        <w:t>SP,</w:t>
      </w:r>
      <w:r w:rsidRPr="00422258">
        <w:rPr>
          <w:rFonts w:ascii="Times New Roman" w:hAnsi="Times New Roman" w:cs="Times New Roman"/>
          <w:i/>
          <w:iCs/>
          <w:spacing w:val="9"/>
          <w:sz w:val="18"/>
          <w:szCs w:val="18"/>
        </w:rPr>
        <w:t xml:space="preserve"> </w:t>
      </w:r>
      <w:r w:rsidRPr="00422258">
        <w:rPr>
          <w:rFonts w:ascii="Times New Roman" w:hAnsi="Times New Roman" w:cs="Times New Roman"/>
          <w:i/>
          <w:iCs/>
          <w:spacing w:val="-1"/>
          <w:sz w:val="18"/>
          <w:szCs w:val="18"/>
        </w:rPr>
        <w:t>J</w:t>
      </w:r>
      <w:r w:rsidRPr="00422258">
        <w:rPr>
          <w:rFonts w:ascii="Times New Roman" w:hAnsi="Times New Roman" w:cs="Times New Roman"/>
          <w:i/>
          <w:iCs/>
          <w:sz w:val="18"/>
          <w:szCs w:val="18"/>
        </w:rPr>
        <w:t>a</w:t>
      </w:r>
      <w:r w:rsidRPr="00422258">
        <w:rPr>
          <w:rFonts w:ascii="Times New Roman" w:hAnsi="Times New Roman" w:cs="Times New Roman"/>
          <w:i/>
          <w:iCs/>
          <w:spacing w:val="-1"/>
          <w:sz w:val="18"/>
          <w:szCs w:val="18"/>
        </w:rPr>
        <w:t>k</w:t>
      </w:r>
      <w:r w:rsidRPr="00422258">
        <w:rPr>
          <w:rFonts w:ascii="Times New Roman" w:hAnsi="Times New Roman" w:cs="Times New Roman"/>
          <w:i/>
          <w:iCs/>
          <w:sz w:val="18"/>
          <w:szCs w:val="18"/>
        </w:rPr>
        <w:t>arta</w:t>
      </w:r>
      <w:r w:rsidRPr="00422258">
        <w:rPr>
          <w:rFonts w:ascii="Times New Roman" w:hAnsi="Times New Roman" w:cs="Times New Roman"/>
          <w:sz w:val="18"/>
          <w:szCs w:val="18"/>
        </w:rPr>
        <w:t>:</w:t>
      </w:r>
      <w:r w:rsidRPr="00422258">
        <w:rPr>
          <w:rFonts w:ascii="Times New Roman" w:hAnsi="Times New Roman" w:cs="Times New Roman"/>
          <w:spacing w:val="7"/>
          <w:sz w:val="18"/>
          <w:szCs w:val="18"/>
        </w:rPr>
        <w:t xml:space="preserve"> </w:t>
      </w:r>
      <w:r w:rsidRPr="00422258">
        <w:rPr>
          <w:rFonts w:ascii="Times New Roman" w:hAnsi="Times New Roman" w:cs="Times New Roman"/>
          <w:sz w:val="18"/>
          <w:szCs w:val="18"/>
        </w:rPr>
        <w:t>G</w:t>
      </w:r>
      <w:r w:rsidRPr="00422258">
        <w:rPr>
          <w:rFonts w:ascii="Times New Roman" w:hAnsi="Times New Roman" w:cs="Times New Roman"/>
          <w:spacing w:val="-1"/>
          <w:sz w:val="18"/>
          <w:szCs w:val="18"/>
        </w:rPr>
        <w:t>a</w:t>
      </w:r>
      <w:r w:rsidRPr="00422258">
        <w:rPr>
          <w:rFonts w:ascii="Times New Roman" w:hAnsi="Times New Roman" w:cs="Times New Roman"/>
          <w:sz w:val="18"/>
          <w:szCs w:val="18"/>
        </w:rPr>
        <w:t>ung</w:t>
      </w:r>
      <w:r w:rsidRPr="00422258">
        <w:rPr>
          <w:rFonts w:ascii="Times New Roman" w:hAnsi="Times New Roman" w:cs="Times New Roman"/>
          <w:sz w:val="18"/>
          <w:szCs w:val="18"/>
          <w:lang w:val="en-US"/>
        </w:rPr>
        <w:t xml:space="preserve"> </w:t>
      </w:r>
      <w:r w:rsidRPr="00422258">
        <w:rPr>
          <w:rFonts w:ascii="Times New Roman" w:hAnsi="Times New Roman" w:cs="Times New Roman"/>
          <w:spacing w:val="1"/>
          <w:sz w:val="18"/>
          <w:szCs w:val="18"/>
        </w:rPr>
        <w:t>P</w:t>
      </w:r>
      <w:r w:rsidRPr="00422258">
        <w:rPr>
          <w:rFonts w:ascii="Times New Roman" w:hAnsi="Times New Roman" w:cs="Times New Roman"/>
          <w:spacing w:val="-1"/>
          <w:sz w:val="18"/>
          <w:szCs w:val="18"/>
        </w:rPr>
        <w:t>er</w:t>
      </w:r>
      <w:r w:rsidRPr="00422258">
        <w:rPr>
          <w:rFonts w:ascii="Times New Roman" w:hAnsi="Times New Roman" w:cs="Times New Roman"/>
          <w:sz w:val="18"/>
          <w:szCs w:val="18"/>
        </w:rPr>
        <w:t>s</w:t>
      </w:r>
      <w:r w:rsidRPr="00422258">
        <w:rPr>
          <w:rFonts w:ascii="Times New Roman" w:hAnsi="Times New Roman" w:cs="Times New Roman"/>
          <w:spacing w:val="-1"/>
          <w:sz w:val="18"/>
          <w:szCs w:val="18"/>
        </w:rPr>
        <w:t>a</w:t>
      </w:r>
      <w:r w:rsidRPr="00422258">
        <w:rPr>
          <w:rFonts w:ascii="Times New Roman" w:hAnsi="Times New Roman" w:cs="Times New Roman"/>
          <w:sz w:val="18"/>
          <w:szCs w:val="18"/>
        </w:rPr>
        <w:t>da</w:t>
      </w:r>
      <w:r w:rsidRPr="00422258">
        <w:rPr>
          <w:rFonts w:ascii="Times New Roman" w:hAnsi="Times New Roman" w:cs="Times New Roman"/>
          <w:spacing w:val="-5"/>
          <w:sz w:val="18"/>
          <w:szCs w:val="18"/>
        </w:rPr>
        <w:t xml:space="preserve"> </w:t>
      </w:r>
      <w:r w:rsidRPr="00422258">
        <w:rPr>
          <w:rFonts w:ascii="Times New Roman" w:hAnsi="Times New Roman" w:cs="Times New Roman"/>
          <w:spacing w:val="1"/>
          <w:sz w:val="18"/>
          <w:szCs w:val="18"/>
        </w:rPr>
        <w:t>P</w:t>
      </w:r>
      <w:r w:rsidRPr="00422258">
        <w:rPr>
          <w:rFonts w:ascii="Times New Roman" w:hAnsi="Times New Roman" w:cs="Times New Roman"/>
          <w:spacing w:val="-1"/>
          <w:sz w:val="18"/>
          <w:szCs w:val="18"/>
        </w:rPr>
        <w:t>re</w:t>
      </w:r>
      <w:r w:rsidRPr="00422258">
        <w:rPr>
          <w:rFonts w:ascii="Times New Roman" w:hAnsi="Times New Roman" w:cs="Times New Roman"/>
          <w:sz w:val="18"/>
          <w:szCs w:val="18"/>
        </w:rPr>
        <w:t>ss,</w:t>
      </w:r>
      <w:r w:rsidRPr="00422258">
        <w:rPr>
          <w:rFonts w:ascii="Times New Roman" w:hAnsi="Times New Roman" w:cs="Times New Roman"/>
          <w:spacing w:val="-5"/>
          <w:sz w:val="18"/>
          <w:szCs w:val="18"/>
        </w:rPr>
        <w:t xml:space="preserve"> </w:t>
      </w:r>
      <w:r w:rsidRPr="00422258">
        <w:rPr>
          <w:rFonts w:ascii="Times New Roman" w:hAnsi="Times New Roman" w:cs="Times New Roman"/>
          <w:sz w:val="18"/>
          <w:szCs w:val="18"/>
        </w:rPr>
        <w:t>2007</w:t>
      </w:r>
    </w:p>
  </w:footnote>
  <w:footnote w:id="5">
    <w:p w:rsidR="00313FC6" w:rsidRPr="00422258" w:rsidRDefault="00313FC6" w:rsidP="00313FC6">
      <w:pPr>
        <w:shd w:val="clear" w:color="auto" w:fill="FFFFFF" w:themeFill="background1"/>
        <w:tabs>
          <w:tab w:val="left" w:pos="567"/>
        </w:tabs>
        <w:spacing w:after="0" w:line="240" w:lineRule="auto"/>
        <w:ind w:firstLine="720"/>
        <w:jc w:val="both"/>
        <w:rPr>
          <w:rFonts w:ascii="Times New Roman" w:hAnsi="Times New Roman" w:cs="Times New Roman"/>
          <w:sz w:val="18"/>
          <w:szCs w:val="18"/>
          <w:lang w:val="sv-SE"/>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w:t>
      </w:r>
      <w:r w:rsidRPr="00422258">
        <w:rPr>
          <w:rFonts w:ascii="Times New Roman" w:hAnsi="Times New Roman" w:cs="Times New Roman"/>
          <w:sz w:val="18"/>
          <w:szCs w:val="18"/>
          <w:lang w:val="sv-SE"/>
        </w:rPr>
        <w:t xml:space="preserve">Fatah, N. 1996. </w:t>
      </w:r>
      <w:r w:rsidRPr="00422258">
        <w:rPr>
          <w:rFonts w:ascii="Times New Roman" w:hAnsi="Times New Roman" w:cs="Times New Roman"/>
          <w:i/>
          <w:iCs/>
          <w:sz w:val="18"/>
          <w:szCs w:val="18"/>
          <w:lang w:val="sv-SE"/>
        </w:rPr>
        <w:t xml:space="preserve">Landasan Manajemen Pendidikan. </w:t>
      </w:r>
      <w:r w:rsidRPr="00422258">
        <w:rPr>
          <w:rFonts w:ascii="Times New Roman" w:hAnsi="Times New Roman" w:cs="Times New Roman"/>
          <w:sz w:val="18"/>
          <w:szCs w:val="18"/>
          <w:lang w:val="sv-SE"/>
        </w:rPr>
        <w:t>(Bandung: Remaja Rosdakarya), h. 89</w:t>
      </w:r>
    </w:p>
  </w:footnote>
  <w:footnote w:id="6">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lang w:val="en-US"/>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Daryanto S.S, </w:t>
      </w:r>
      <w:r w:rsidRPr="00422258">
        <w:rPr>
          <w:rFonts w:ascii="Times New Roman" w:hAnsi="Times New Roman" w:cs="Times New Roman"/>
          <w:i/>
          <w:iCs/>
          <w:sz w:val="18"/>
          <w:szCs w:val="18"/>
        </w:rPr>
        <w:t>Kamus Bahasa Indonesia Lengkap</w:t>
      </w:r>
      <w:r w:rsidRPr="00422258">
        <w:rPr>
          <w:rFonts w:ascii="Times New Roman" w:hAnsi="Times New Roman" w:cs="Times New Roman"/>
          <w:sz w:val="18"/>
          <w:szCs w:val="18"/>
        </w:rPr>
        <w:t>, (Surabaya: Apollo</w:t>
      </w:r>
      <w:r w:rsidR="007E3F3A" w:rsidRPr="00422258">
        <w:rPr>
          <w:rFonts w:ascii="Times New Roman" w:hAnsi="Times New Roman" w:cs="Times New Roman"/>
          <w:sz w:val="18"/>
          <w:szCs w:val="18"/>
        </w:rPr>
        <w:t>,2002</w:t>
      </w:r>
      <w:r w:rsidRPr="00422258">
        <w:rPr>
          <w:rFonts w:ascii="Times New Roman" w:hAnsi="Times New Roman" w:cs="Times New Roman"/>
          <w:sz w:val="18"/>
          <w:szCs w:val="18"/>
        </w:rPr>
        <w:t>)</w:t>
      </w:r>
      <w:r w:rsidRPr="00422258">
        <w:rPr>
          <w:rFonts w:ascii="Times New Roman" w:hAnsi="Times New Roman" w:cs="Times New Roman"/>
          <w:sz w:val="18"/>
          <w:szCs w:val="18"/>
          <w:lang w:val="en-US"/>
        </w:rPr>
        <w:t>, h. 237</w:t>
      </w:r>
    </w:p>
  </w:footnote>
  <w:footnote w:id="7">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Henry Simamora, </w:t>
      </w:r>
      <w:r w:rsidRPr="00422258">
        <w:rPr>
          <w:rFonts w:ascii="Times New Roman" w:hAnsi="Times New Roman" w:cs="Times New Roman"/>
          <w:i/>
          <w:iCs/>
          <w:sz w:val="18"/>
          <w:szCs w:val="18"/>
        </w:rPr>
        <w:t>Manajemen Sunber Daya Manusia</w:t>
      </w:r>
      <w:r w:rsidRPr="00422258">
        <w:rPr>
          <w:rFonts w:ascii="Times New Roman" w:hAnsi="Times New Roman" w:cs="Times New Roman"/>
          <w:sz w:val="18"/>
          <w:szCs w:val="18"/>
        </w:rPr>
        <w:t>, (Jakarta: STIE YKPN, 1995),</w:t>
      </w:r>
    </w:p>
    <w:p w:rsidR="00313FC6" w:rsidRPr="00422258" w:rsidRDefault="00313FC6" w:rsidP="00313FC6">
      <w:pPr>
        <w:pStyle w:val="FootnoteText"/>
        <w:shd w:val="clear" w:color="auto" w:fill="FFFFFF" w:themeFill="background1"/>
        <w:tabs>
          <w:tab w:val="left" w:pos="567"/>
        </w:tabs>
        <w:jc w:val="both"/>
        <w:rPr>
          <w:rFonts w:ascii="Times New Roman" w:hAnsi="Times New Roman" w:cs="Times New Roman"/>
          <w:sz w:val="18"/>
          <w:szCs w:val="18"/>
          <w:lang w:val="en-US"/>
        </w:rPr>
      </w:pPr>
      <w:r w:rsidRPr="00422258">
        <w:rPr>
          <w:rFonts w:ascii="Times New Roman" w:hAnsi="Times New Roman" w:cs="Times New Roman"/>
          <w:sz w:val="18"/>
          <w:szCs w:val="18"/>
        </w:rPr>
        <w:t>h. 433</w:t>
      </w:r>
      <w:r w:rsidRPr="00422258">
        <w:rPr>
          <w:rFonts w:ascii="Times New Roman" w:hAnsi="Times New Roman" w:cs="Times New Roman"/>
          <w:sz w:val="18"/>
          <w:szCs w:val="18"/>
          <w:lang w:val="en-US"/>
        </w:rPr>
        <w:t>.</w:t>
      </w:r>
    </w:p>
  </w:footnote>
  <w:footnote w:id="8">
    <w:p w:rsidR="00313FC6" w:rsidRPr="00422258" w:rsidRDefault="00313FC6" w:rsidP="00313FC6">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s="Times New Roman"/>
          <w:sz w:val="18"/>
          <w:szCs w:val="18"/>
          <w:lang w:val="en-US"/>
        </w:rPr>
      </w:pPr>
      <w:r w:rsidRPr="00422258">
        <w:rPr>
          <w:rFonts w:ascii="Times New Roman" w:hAnsi="Times New Roman" w:cs="Times New Roman"/>
          <w:sz w:val="18"/>
          <w:szCs w:val="18"/>
          <w:lang w:val="en-US"/>
        </w:rPr>
        <w:tab/>
      </w:r>
      <w:r w:rsidRPr="00422258">
        <w:rPr>
          <w:rFonts w:ascii="Times New Roman" w:hAnsi="Times New Roman" w:cs="Times New Roman"/>
          <w:sz w:val="18"/>
          <w:szCs w:val="18"/>
          <w:lang w:val="en-US"/>
        </w:rPr>
        <w:tab/>
      </w: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w:t>
      </w:r>
      <w:r w:rsidRPr="00422258">
        <w:rPr>
          <w:rFonts w:ascii="Times New Roman" w:hAnsi="Times New Roman" w:cs="Times New Roman"/>
          <w:sz w:val="18"/>
          <w:szCs w:val="18"/>
          <w:lang w:val="en-US"/>
        </w:rPr>
        <w:t xml:space="preserve">Kusmianato, </w:t>
      </w:r>
      <w:r w:rsidRPr="00422258">
        <w:rPr>
          <w:rFonts w:ascii="Times New Roman" w:hAnsi="Times New Roman" w:cs="Times New Roman"/>
          <w:i/>
          <w:iCs/>
          <w:sz w:val="18"/>
          <w:szCs w:val="18"/>
          <w:lang w:val="en-US"/>
        </w:rPr>
        <w:t xml:space="preserve">Panduan Kinerja Guru oleh pengawas.( </w:t>
      </w:r>
      <w:r w:rsidRPr="00422258">
        <w:rPr>
          <w:rFonts w:ascii="Times New Roman" w:hAnsi="Times New Roman" w:cs="Times New Roman"/>
          <w:spacing w:val="-2"/>
          <w:sz w:val="18"/>
          <w:szCs w:val="18"/>
        </w:rPr>
        <w:t>B</w:t>
      </w:r>
      <w:r w:rsidRPr="00422258">
        <w:rPr>
          <w:rFonts w:ascii="Times New Roman" w:hAnsi="Times New Roman" w:cs="Times New Roman"/>
          <w:spacing w:val="-1"/>
          <w:sz w:val="18"/>
          <w:szCs w:val="18"/>
        </w:rPr>
        <w:t>a</w:t>
      </w:r>
      <w:r w:rsidRPr="00422258">
        <w:rPr>
          <w:rFonts w:ascii="Times New Roman" w:hAnsi="Times New Roman" w:cs="Times New Roman"/>
          <w:sz w:val="18"/>
          <w:szCs w:val="18"/>
        </w:rPr>
        <w:t>ndu</w:t>
      </w:r>
      <w:r w:rsidRPr="00422258">
        <w:rPr>
          <w:rFonts w:ascii="Times New Roman" w:hAnsi="Times New Roman" w:cs="Times New Roman"/>
          <w:spacing w:val="2"/>
          <w:sz w:val="18"/>
          <w:szCs w:val="18"/>
        </w:rPr>
        <w:t>n</w:t>
      </w:r>
      <w:r w:rsidRPr="00422258">
        <w:rPr>
          <w:rFonts w:ascii="Times New Roman" w:hAnsi="Times New Roman" w:cs="Times New Roman"/>
          <w:spacing w:val="-2"/>
          <w:sz w:val="18"/>
          <w:szCs w:val="18"/>
        </w:rPr>
        <w:t>g</w:t>
      </w:r>
      <w:r w:rsidRPr="00422258">
        <w:rPr>
          <w:rFonts w:ascii="Times New Roman" w:hAnsi="Times New Roman" w:cs="Times New Roman"/>
          <w:sz w:val="18"/>
          <w:szCs w:val="18"/>
        </w:rPr>
        <w:t>:</w:t>
      </w:r>
      <w:r w:rsidRPr="00422258">
        <w:rPr>
          <w:rFonts w:ascii="Times New Roman" w:hAnsi="Times New Roman" w:cs="Times New Roman"/>
          <w:spacing w:val="-3"/>
          <w:sz w:val="18"/>
          <w:szCs w:val="18"/>
        </w:rPr>
        <w:t xml:space="preserve"> </w:t>
      </w:r>
      <w:r w:rsidRPr="00422258">
        <w:rPr>
          <w:rFonts w:ascii="Times New Roman" w:hAnsi="Times New Roman" w:cs="Times New Roman"/>
          <w:spacing w:val="1"/>
          <w:sz w:val="18"/>
          <w:szCs w:val="18"/>
        </w:rPr>
        <w:t>P</w:t>
      </w:r>
      <w:r w:rsidRPr="00422258">
        <w:rPr>
          <w:rFonts w:ascii="Times New Roman" w:hAnsi="Times New Roman" w:cs="Times New Roman"/>
          <w:sz w:val="18"/>
          <w:szCs w:val="18"/>
        </w:rPr>
        <w:t xml:space="preserve">T. </w:t>
      </w:r>
      <w:r w:rsidRPr="00422258">
        <w:rPr>
          <w:rFonts w:ascii="Times New Roman" w:hAnsi="Times New Roman" w:cs="Times New Roman"/>
          <w:spacing w:val="1"/>
          <w:sz w:val="18"/>
          <w:szCs w:val="18"/>
        </w:rPr>
        <w:t>S</w:t>
      </w:r>
      <w:r w:rsidRPr="00422258">
        <w:rPr>
          <w:rFonts w:ascii="Times New Roman" w:hAnsi="Times New Roman" w:cs="Times New Roman"/>
          <w:sz w:val="18"/>
          <w:szCs w:val="18"/>
        </w:rPr>
        <w:t>in</w:t>
      </w:r>
      <w:r w:rsidRPr="00422258">
        <w:rPr>
          <w:rFonts w:ascii="Times New Roman" w:hAnsi="Times New Roman" w:cs="Times New Roman"/>
          <w:spacing w:val="-1"/>
          <w:sz w:val="18"/>
          <w:szCs w:val="18"/>
        </w:rPr>
        <w:t>a</w:t>
      </w:r>
      <w:r w:rsidRPr="00422258">
        <w:rPr>
          <w:rFonts w:ascii="Times New Roman" w:hAnsi="Times New Roman" w:cs="Times New Roman"/>
          <w:sz w:val="18"/>
          <w:szCs w:val="18"/>
        </w:rPr>
        <w:t>r</w:t>
      </w:r>
      <w:r w:rsidRPr="00422258">
        <w:rPr>
          <w:rFonts w:ascii="Times New Roman" w:hAnsi="Times New Roman" w:cs="Times New Roman"/>
          <w:spacing w:val="1"/>
          <w:sz w:val="18"/>
          <w:szCs w:val="18"/>
        </w:rPr>
        <w:t xml:space="preserve"> </w:t>
      </w:r>
      <w:r w:rsidRPr="00422258">
        <w:rPr>
          <w:rFonts w:ascii="Times New Roman" w:hAnsi="Times New Roman" w:cs="Times New Roman"/>
          <w:spacing w:val="-2"/>
          <w:sz w:val="18"/>
          <w:szCs w:val="18"/>
        </w:rPr>
        <w:t>B</w:t>
      </w:r>
      <w:r w:rsidRPr="00422258">
        <w:rPr>
          <w:rFonts w:ascii="Times New Roman" w:hAnsi="Times New Roman" w:cs="Times New Roman"/>
          <w:spacing w:val="-1"/>
          <w:sz w:val="18"/>
          <w:szCs w:val="18"/>
        </w:rPr>
        <w:t>ar</w:t>
      </w:r>
      <w:r w:rsidRPr="00422258">
        <w:rPr>
          <w:rFonts w:ascii="Times New Roman" w:hAnsi="Times New Roman" w:cs="Times New Roman"/>
          <w:sz w:val="18"/>
          <w:szCs w:val="18"/>
        </w:rPr>
        <w:t>u</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Al</w:t>
      </w:r>
      <w:r w:rsidRPr="00422258">
        <w:rPr>
          <w:rFonts w:ascii="Times New Roman" w:hAnsi="Times New Roman" w:cs="Times New Roman"/>
          <w:spacing w:val="-2"/>
          <w:sz w:val="18"/>
          <w:szCs w:val="18"/>
        </w:rPr>
        <w:t>g</w:t>
      </w:r>
      <w:r w:rsidRPr="00422258">
        <w:rPr>
          <w:rFonts w:ascii="Times New Roman" w:hAnsi="Times New Roman" w:cs="Times New Roman"/>
          <w:spacing w:val="-1"/>
          <w:sz w:val="18"/>
          <w:szCs w:val="18"/>
        </w:rPr>
        <w:t>e</w:t>
      </w:r>
      <w:r w:rsidRPr="00422258">
        <w:rPr>
          <w:rFonts w:ascii="Times New Roman" w:hAnsi="Times New Roman" w:cs="Times New Roman"/>
          <w:sz w:val="18"/>
          <w:szCs w:val="18"/>
        </w:rPr>
        <w:t>sindo,</w:t>
      </w:r>
      <w:r w:rsidRPr="00422258">
        <w:rPr>
          <w:rFonts w:ascii="Times New Roman" w:hAnsi="Times New Roman" w:cs="Times New Roman"/>
          <w:spacing w:val="-8"/>
          <w:sz w:val="18"/>
          <w:szCs w:val="18"/>
        </w:rPr>
        <w:t xml:space="preserve"> </w:t>
      </w:r>
      <w:r w:rsidRPr="00422258">
        <w:rPr>
          <w:rFonts w:ascii="Times New Roman" w:hAnsi="Times New Roman" w:cs="Times New Roman"/>
          <w:sz w:val="18"/>
          <w:szCs w:val="18"/>
        </w:rPr>
        <w:t>1998</w:t>
      </w:r>
      <w:r w:rsidRPr="00422258">
        <w:rPr>
          <w:rFonts w:ascii="Times New Roman" w:hAnsi="Times New Roman" w:cs="Times New Roman"/>
          <w:sz w:val="18"/>
          <w:szCs w:val="18"/>
          <w:lang w:val="en-US"/>
        </w:rPr>
        <w:t>)</w:t>
      </w:r>
      <w:r w:rsidRPr="00422258">
        <w:rPr>
          <w:rFonts w:ascii="Times New Roman" w:hAnsi="Times New Roman" w:cs="Times New Roman"/>
          <w:sz w:val="18"/>
          <w:szCs w:val="18"/>
        </w:rPr>
        <w:t>,</w:t>
      </w:r>
      <w:r w:rsidRPr="00422258">
        <w:rPr>
          <w:rFonts w:ascii="Times New Roman" w:hAnsi="Times New Roman" w:cs="Times New Roman"/>
          <w:spacing w:val="-5"/>
          <w:sz w:val="18"/>
          <w:szCs w:val="18"/>
        </w:rPr>
        <w:t xml:space="preserve"> </w:t>
      </w:r>
      <w:r w:rsidRPr="00422258">
        <w:rPr>
          <w:rFonts w:ascii="Times New Roman" w:hAnsi="Times New Roman" w:cs="Times New Roman"/>
          <w:spacing w:val="1"/>
          <w:sz w:val="18"/>
          <w:szCs w:val="18"/>
        </w:rPr>
        <w:t>C</w:t>
      </w:r>
      <w:r w:rsidRPr="00422258">
        <w:rPr>
          <w:rFonts w:ascii="Times New Roman" w:hAnsi="Times New Roman" w:cs="Times New Roman"/>
          <w:spacing w:val="-1"/>
          <w:sz w:val="18"/>
          <w:szCs w:val="18"/>
        </w:rPr>
        <w:t>e</w:t>
      </w:r>
      <w:r w:rsidRPr="00422258">
        <w:rPr>
          <w:rFonts w:ascii="Times New Roman" w:hAnsi="Times New Roman" w:cs="Times New Roman"/>
          <w:sz w:val="18"/>
          <w:szCs w:val="18"/>
        </w:rPr>
        <w:t>t.</w:t>
      </w:r>
      <w:r w:rsidRPr="00422258">
        <w:rPr>
          <w:rFonts w:ascii="Times New Roman" w:hAnsi="Times New Roman" w:cs="Times New Roman"/>
          <w:spacing w:val="-1"/>
          <w:sz w:val="18"/>
          <w:szCs w:val="18"/>
        </w:rPr>
        <w:t xml:space="preserve"> </w:t>
      </w:r>
      <w:r w:rsidRPr="00422258">
        <w:rPr>
          <w:rFonts w:ascii="Times New Roman" w:hAnsi="Times New Roman" w:cs="Times New Roman"/>
          <w:spacing w:val="2"/>
          <w:sz w:val="18"/>
          <w:szCs w:val="18"/>
        </w:rPr>
        <w:t>K</w:t>
      </w:r>
      <w:r w:rsidRPr="00422258">
        <w:rPr>
          <w:rFonts w:ascii="Times New Roman" w:hAnsi="Times New Roman" w:cs="Times New Roman"/>
          <w:spacing w:val="1"/>
          <w:sz w:val="18"/>
          <w:szCs w:val="18"/>
        </w:rPr>
        <w:t>e</w:t>
      </w:r>
      <w:r w:rsidRPr="00422258">
        <w:rPr>
          <w:rFonts w:ascii="Times New Roman" w:hAnsi="Times New Roman" w:cs="Times New Roman"/>
          <w:spacing w:val="-1"/>
          <w:sz w:val="18"/>
          <w:szCs w:val="18"/>
        </w:rPr>
        <w:t>-</w:t>
      </w:r>
      <w:r w:rsidRPr="00422258">
        <w:rPr>
          <w:rFonts w:ascii="Times New Roman" w:hAnsi="Times New Roman" w:cs="Times New Roman"/>
          <w:sz w:val="18"/>
          <w:szCs w:val="18"/>
        </w:rPr>
        <w:t>4</w:t>
      </w:r>
      <w:r w:rsidRPr="00422258">
        <w:rPr>
          <w:rFonts w:ascii="Times New Roman" w:hAnsi="Times New Roman" w:cs="Times New Roman"/>
          <w:sz w:val="18"/>
          <w:szCs w:val="18"/>
          <w:lang w:val="en-US"/>
        </w:rPr>
        <w:t>, h. 49</w:t>
      </w:r>
    </w:p>
  </w:footnote>
  <w:footnote w:id="9">
    <w:p w:rsidR="00313FC6" w:rsidRPr="00422258" w:rsidRDefault="00313FC6" w:rsidP="00313FC6">
      <w:pPr>
        <w:pStyle w:val="FootnoteText"/>
        <w:shd w:val="clear" w:color="auto" w:fill="FFFFFF" w:themeFill="background1"/>
        <w:tabs>
          <w:tab w:val="left" w:pos="1845"/>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Depdiknas</w:t>
      </w:r>
      <w:r w:rsidRPr="00422258">
        <w:rPr>
          <w:rFonts w:ascii="Times New Roman" w:hAnsi="Times New Roman" w:cs="Times New Roman"/>
          <w:sz w:val="18"/>
          <w:szCs w:val="18"/>
          <w:lang w:val="en-US"/>
        </w:rPr>
        <w:t>,</w:t>
      </w:r>
      <w:r w:rsidRPr="00422258">
        <w:rPr>
          <w:rFonts w:ascii="Times New Roman" w:hAnsi="Times New Roman" w:cs="Times New Roman"/>
          <w:sz w:val="18"/>
          <w:szCs w:val="18"/>
        </w:rPr>
        <w:t xml:space="preserve"> Undang-undang Republik Indonesia Nomor 20</w:t>
      </w:r>
      <w:r w:rsidRPr="00422258">
        <w:rPr>
          <w:rFonts w:ascii="Times New Roman" w:hAnsi="Times New Roman" w:cs="Times New Roman"/>
          <w:sz w:val="18"/>
          <w:szCs w:val="18"/>
          <w:lang w:val="en-US"/>
        </w:rPr>
        <w:t>.</w:t>
      </w:r>
      <w:r w:rsidRPr="00422258">
        <w:rPr>
          <w:rFonts w:ascii="Times New Roman" w:hAnsi="Times New Roman" w:cs="Times New Roman"/>
          <w:sz w:val="18"/>
          <w:szCs w:val="18"/>
        </w:rPr>
        <w:t xml:space="preserve"> Tahun 2003</w:t>
      </w:r>
      <w:r w:rsidRPr="00422258">
        <w:rPr>
          <w:rFonts w:ascii="Times New Roman" w:hAnsi="Times New Roman" w:cs="Times New Roman"/>
          <w:sz w:val="18"/>
          <w:szCs w:val="18"/>
          <w:lang w:val="en-US"/>
        </w:rPr>
        <w:t>,</w:t>
      </w:r>
      <w:r w:rsidRPr="00422258">
        <w:rPr>
          <w:rFonts w:ascii="Times New Roman" w:hAnsi="Times New Roman" w:cs="Times New Roman"/>
          <w:i/>
          <w:iCs/>
          <w:sz w:val="18"/>
          <w:szCs w:val="18"/>
        </w:rPr>
        <w:t xml:space="preserve"> </w:t>
      </w:r>
      <w:r w:rsidRPr="00422258">
        <w:rPr>
          <w:rFonts w:ascii="Times New Roman" w:hAnsi="Times New Roman" w:cs="Times New Roman"/>
          <w:i/>
          <w:iCs/>
          <w:sz w:val="18"/>
          <w:szCs w:val="18"/>
          <w:lang w:val="en-US"/>
        </w:rPr>
        <w:t>T</w:t>
      </w:r>
      <w:r w:rsidRPr="00422258">
        <w:rPr>
          <w:rFonts w:ascii="Times New Roman" w:hAnsi="Times New Roman" w:cs="Times New Roman"/>
          <w:i/>
          <w:iCs/>
          <w:sz w:val="18"/>
          <w:szCs w:val="18"/>
        </w:rPr>
        <w:t>entang</w:t>
      </w:r>
      <w:r w:rsidRPr="00422258">
        <w:rPr>
          <w:rFonts w:ascii="Times New Roman" w:hAnsi="Times New Roman" w:cs="Times New Roman"/>
          <w:i/>
          <w:iCs/>
          <w:sz w:val="18"/>
          <w:szCs w:val="18"/>
          <w:lang w:val="en-US"/>
        </w:rPr>
        <w:t xml:space="preserve"> </w:t>
      </w:r>
      <w:r w:rsidRPr="00422258">
        <w:rPr>
          <w:rFonts w:ascii="Times New Roman" w:hAnsi="Times New Roman" w:cs="Times New Roman"/>
          <w:i/>
          <w:iCs/>
          <w:sz w:val="18"/>
          <w:szCs w:val="18"/>
        </w:rPr>
        <w:t>Sistem Pendidikan Nasional (Sisdiknas</w:t>
      </w:r>
      <w:r w:rsidRPr="00422258">
        <w:rPr>
          <w:rFonts w:ascii="Times New Roman" w:hAnsi="Times New Roman" w:cs="Times New Roman"/>
          <w:sz w:val="18"/>
          <w:szCs w:val="18"/>
        </w:rPr>
        <w:t>)</w:t>
      </w:r>
      <w:r w:rsidRPr="00422258">
        <w:rPr>
          <w:rFonts w:ascii="Times New Roman" w:hAnsi="Times New Roman" w:cs="Times New Roman"/>
          <w:sz w:val="18"/>
          <w:szCs w:val="18"/>
          <w:lang w:val="en-US"/>
        </w:rPr>
        <w:t>, 2003.</w:t>
      </w:r>
      <w:r w:rsidR="00CB4E69" w:rsidRPr="00422258">
        <w:rPr>
          <w:rFonts w:ascii="Times New Roman" w:hAnsi="Times New Roman" w:cs="Times New Roman"/>
          <w:sz w:val="18"/>
          <w:szCs w:val="18"/>
        </w:rPr>
        <w:t>h.102</w:t>
      </w:r>
    </w:p>
  </w:footnote>
  <w:footnote w:id="10">
    <w:p w:rsidR="00313FC6" w:rsidRPr="00422258" w:rsidRDefault="00313FC6" w:rsidP="00313FC6">
      <w:pPr>
        <w:widowControl w:val="0"/>
        <w:shd w:val="clear" w:color="auto" w:fill="FFFFFF" w:themeFill="background1"/>
        <w:tabs>
          <w:tab w:val="left" w:pos="567"/>
        </w:tabs>
        <w:autoSpaceDE w:val="0"/>
        <w:autoSpaceDN w:val="0"/>
        <w:adjustRightInd w:val="0"/>
        <w:spacing w:after="0" w:line="240" w:lineRule="auto"/>
        <w:ind w:firstLine="587"/>
        <w:jc w:val="both"/>
        <w:rPr>
          <w:rFonts w:ascii="Times New Roman" w:hAnsi="Times New Roman" w:cs="Times New Roman"/>
          <w:sz w:val="18"/>
          <w:szCs w:val="18"/>
        </w:rPr>
      </w:pPr>
      <w:r w:rsidRPr="00422258">
        <w:rPr>
          <w:rFonts w:ascii="Times New Roman" w:hAnsi="Times New Roman" w:cs="Times New Roman"/>
          <w:sz w:val="18"/>
          <w:szCs w:val="18"/>
          <w:lang w:val="en-US"/>
        </w:rPr>
        <w:tab/>
      </w: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Depdiknas</w:t>
      </w:r>
      <w:r w:rsidRPr="00422258">
        <w:rPr>
          <w:rFonts w:ascii="Times New Roman" w:hAnsi="Times New Roman" w:cs="Times New Roman"/>
          <w:sz w:val="18"/>
          <w:szCs w:val="18"/>
          <w:lang w:val="en-US"/>
        </w:rPr>
        <w:t>,</w:t>
      </w:r>
      <w:r w:rsidRPr="00422258">
        <w:rPr>
          <w:rFonts w:ascii="Times New Roman" w:hAnsi="Times New Roman" w:cs="Times New Roman"/>
          <w:sz w:val="18"/>
          <w:szCs w:val="18"/>
        </w:rPr>
        <w:t xml:space="preserve"> Undang</w:t>
      </w:r>
      <w:r w:rsidRPr="00422258">
        <w:rPr>
          <w:rFonts w:ascii="Times New Roman" w:hAnsi="Times New Roman" w:cs="Times New Roman"/>
          <w:spacing w:val="-1"/>
          <w:sz w:val="18"/>
          <w:szCs w:val="18"/>
        </w:rPr>
        <w:t>-</w:t>
      </w:r>
      <w:r w:rsidRPr="00422258">
        <w:rPr>
          <w:rFonts w:ascii="Times New Roman" w:hAnsi="Times New Roman" w:cs="Times New Roman"/>
          <w:sz w:val="18"/>
          <w:szCs w:val="18"/>
        </w:rPr>
        <w:t>Undang</w:t>
      </w:r>
      <w:r w:rsidRPr="00422258">
        <w:rPr>
          <w:rFonts w:ascii="Times New Roman" w:hAnsi="Times New Roman" w:cs="Times New Roman"/>
          <w:spacing w:val="49"/>
          <w:sz w:val="18"/>
          <w:szCs w:val="18"/>
        </w:rPr>
        <w:t xml:space="preserve"> </w:t>
      </w:r>
      <w:r w:rsidRPr="00422258">
        <w:rPr>
          <w:rFonts w:ascii="Times New Roman" w:hAnsi="Times New Roman" w:cs="Times New Roman"/>
          <w:sz w:val="18"/>
          <w:szCs w:val="18"/>
        </w:rPr>
        <w:t>R</w:t>
      </w:r>
      <w:r w:rsidRPr="00422258">
        <w:rPr>
          <w:rFonts w:ascii="Times New Roman" w:hAnsi="Times New Roman" w:cs="Times New Roman"/>
          <w:spacing w:val="-1"/>
          <w:sz w:val="18"/>
          <w:szCs w:val="18"/>
        </w:rPr>
        <w:t>e</w:t>
      </w:r>
      <w:r w:rsidRPr="00422258">
        <w:rPr>
          <w:rFonts w:ascii="Times New Roman" w:hAnsi="Times New Roman" w:cs="Times New Roman"/>
          <w:sz w:val="18"/>
          <w:szCs w:val="18"/>
        </w:rPr>
        <w:t>pub</w:t>
      </w:r>
      <w:r w:rsidRPr="00422258">
        <w:rPr>
          <w:rFonts w:ascii="Times New Roman" w:hAnsi="Times New Roman" w:cs="Times New Roman"/>
          <w:spacing w:val="3"/>
          <w:sz w:val="18"/>
          <w:szCs w:val="18"/>
        </w:rPr>
        <w:t>l</w:t>
      </w:r>
      <w:r w:rsidRPr="00422258">
        <w:rPr>
          <w:rFonts w:ascii="Times New Roman" w:hAnsi="Times New Roman" w:cs="Times New Roman"/>
          <w:sz w:val="18"/>
          <w:szCs w:val="18"/>
        </w:rPr>
        <w:t xml:space="preserve">ik  </w:t>
      </w:r>
      <w:r w:rsidRPr="00422258">
        <w:rPr>
          <w:rFonts w:ascii="Times New Roman" w:hAnsi="Times New Roman" w:cs="Times New Roman"/>
          <w:spacing w:val="-1"/>
          <w:sz w:val="18"/>
          <w:szCs w:val="18"/>
        </w:rPr>
        <w:t>I</w:t>
      </w:r>
      <w:r w:rsidRPr="00422258">
        <w:rPr>
          <w:rFonts w:ascii="Times New Roman" w:hAnsi="Times New Roman" w:cs="Times New Roman"/>
          <w:sz w:val="18"/>
          <w:szCs w:val="18"/>
        </w:rPr>
        <w:t>ndon</w:t>
      </w:r>
      <w:r w:rsidRPr="00422258">
        <w:rPr>
          <w:rFonts w:ascii="Times New Roman" w:hAnsi="Times New Roman" w:cs="Times New Roman"/>
          <w:spacing w:val="-1"/>
          <w:sz w:val="18"/>
          <w:szCs w:val="18"/>
        </w:rPr>
        <w:t>e</w:t>
      </w:r>
      <w:r w:rsidRPr="00422258">
        <w:rPr>
          <w:rFonts w:ascii="Times New Roman" w:hAnsi="Times New Roman" w:cs="Times New Roman"/>
          <w:sz w:val="18"/>
          <w:szCs w:val="18"/>
        </w:rPr>
        <w:t>sia</w:t>
      </w:r>
      <w:r w:rsidRPr="00422258">
        <w:rPr>
          <w:rFonts w:ascii="Times New Roman" w:hAnsi="Times New Roman" w:cs="Times New Roman"/>
          <w:spacing w:val="57"/>
          <w:sz w:val="18"/>
          <w:szCs w:val="18"/>
        </w:rPr>
        <w:t xml:space="preserve"> </w:t>
      </w:r>
      <w:r w:rsidRPr="00422258">
        <w:rPr>
          <w:rFonts w:ascii="Times New Roman" w:hAnsi="Times New Roman" w:cs="Times New Roman"/>
          <w:spacing w:val="1"/>
          <w:sz w:val="18"/>
          <w:szCs w:val="18"/>
        </w:rPr>
        <w:t>N</w:t>
      </w:r>
      <w:r w:rsidRPr="00422258">
        <w:rPr>
          <w:rFonts w:ascii="Times New Roman" w:hAnsi="Times New Roman" w:cs="Times New Roman"/>
          <w:sz w:val="18"/>
          <w:szCs w:val="18"/>
        </w:rPr>
        <w:t xml:space="preserve">o. </w:t>
      </w:r>
      <w:r w:rsidRPr="00422258">
        <w:rPr>
          <w:rFonts w:ascii="Times New Roman" w:hAnsi="Times New Roman" w:cs="Times New Roman"/>
          <w:spacing w:val="3"/>
          <w:sz w:val="18"/>
          <w:szCs w:val="18"/>
        </w:rPr>
        <w:t xml:space="preserve"> </w:t>
      </w:r>
      <w:r w:rsidRPr="00422258">
        <w:rPr>
          <w:rFonts w:ascii="Times New Roman" w:hAnsi="Times New Roman" w:cs="Times New Roman"/>
          <w:sz w:val="18"/>
          <w:szCs w:val="18"/>
        </w:rPr>
        <w:t xml:space="preserve">14 </w:t>
      </w:r>
      <w:r w:rsidRPr="00422258">
        <w:rPr>
          <w:rFonts w:ascii="Times New Roman" w:hAnsi="Times New Roman" w:cs="Times New Roman"/>
          <w:spacing w:val="3"/>
          <w:sz w:val="18"/>
          <w:szCs w:val="18"/>
        </w:rPr>
        <w:t xml:space="preserve"> </w:t>
      </w:r>
      <w:r w:rsidRPr="00422258">
        <w:rPr>
          <w:rFonts w:ascii="Times New Roman" w:hAnsi="Times New Roman" w:cs="Times New Roman"/>
          <w:spacing w:val="1"/>
          <w:sz w:val="18"/>
          <w:szCs w:val="18"/>
        </w:rPr>
        <w:t>T</w:t>
      </w:r>
      <w:r w:rsidRPr="00422258">
        <w:rPr>
          <w:rFonts w:ascii="Times New Roman" w:hAnsi="Times New Roman" w:cs="Times New Roman"/>
          <w:sz w:val="18"/>
          <w:szCs w:val="18"/>
        </w:rPr>
        <w:t>ahun</w:t>
      </w:r>
      <w:r w:rsidRPr="00422258">
        <w:rPr>
          <w:rFonts w:ascii="Times New Roman" w:hAnsi="Times New Roman" w:cs="Times New Roman"/>
          <w:spacing w:val="59"/>
          <w:sz w:val="18"/>
          <w:szCs w:val="18"/>
        </w:rPr>
        <w:t xml:space="preserve"> </w:t>
      </w:r>
      <w:r w:rsidRPr="00422258">
        <w:rPr>
          <w:rFonts w:ascii="Times New Roman" w:hAnsi="Times New Roman" w:cs="Times New Roman"/>
          <w:sz w:val="18"/>
          <w:szCs w:val="18"/>
        </w:rPr>
        <w:t>2005,</w:t>
      </w:r>
      <w:r w:rsidRPr="00422258">
        <w:rPr>
          <w:rFonts w:ascii="Times New Roman" w:hAnsi="Times New Roman" w:cs="Times New Roman"/>
          <w:spacing w:val="60"/>
          <w:sz w:val="18"/>
          <w:szCs w:val="18"/>
          <w:lang w:val="en-US"/>
        </w:rPr>
        <w:t xml:space="preserve"> </w:t>
      </w:r>
      <w:r w:rsidRPr="00422258">
        <w:rPr>
          <w:rFonts w:ascii="Times New Roman" w:hAnsi="Times New Roman" w:cs="Times New Roman"/>
          <w:i/>
          <w:iCs/>
          <w:spacing w:val="1"/>
          <w:sz w:val="18"/>
          <w:szCs w:val="18"/>
        </w:rPr>
        <w:t>T</w:t>
      </w:r>
      <w:r w:rsidRPr="00422258">
        <w:rPr>
          <w:rFonts w:ascii="Times New Roman" w:hAnsi="Times New Roman" w:cs="Times New Roman"/>
          <w:i/>
          <w:iCs/>
          <w:spacing w:val="-1"/>
          <w:sz w:val="18"/>
          <w:szCs w:val="18"/>
        </w:rPr>
        <w:t>e</w:t>
      </w:r>
      <w:r w:rsidRPr="00422258">
        <w:rPr>
          <w:rFonts w:ascii="Times New Roman" w:hAnsi="Times New Roman" w:cs="Times New Roman"/>
          <w:i/>
          <w:iCs/>
          <w:sz w:val="18"/>
          <w:szCs w:val="18"/>
        </w:rPr>
        <w:t>ntang</w:t>
      </w:r>
      <w:r w:rsidRPr="00422258">
        <w:rPr>
          <w:rFonts w:ascii="Times New Roman" w:hAnsi="Times New Roman" w:cs="Times New Roman"/>
          <w:i/>
          <w:iCs/>
          <w:spacing w:val="59"/>
          <w:sz w:val="18"/>
          <w:szCs w:val="18"/>
        </w:rPr>
        <w:t xml:space="preserve"> </w:t>
      </w:r>
      <w:r w:rsidRPr="00422258">
        <w:rPr>
          <w:rFonts w:ascii="Times New Roman" w:hAnsi="Times New Roman" w:cs="Times New Roman"/>
          <w:i/>
          <w:iCs/>
          <w:sz w:val="18"/>
          <w:szCs w:val="18"/>
        </w:rPr>
        <w:t>Guru</w:t>
      </w:r>
      <w:r w:rsidRPr="00422258">
        <w:rPr>
          <w:rFonts w:ascii="Times New Roman" w:hAnsi="Times New Roman" w:cs="Times New Roman"/>
          <w:i/>
          <w:iCs/>
          <w:spacing w:val="60"/>
          <w:sz w:val="18"/>
          <w:szCs w:val="18"/>
        </w:rPr>
        <w:t xml:space="preserve"> </w:t>
      </w:r>
      <w:r w:rsidRPr="00422258">
        <w:rPr>
          <w:rFonts w:ascii="Times New Roman" w:hAnsi="Times New Roman" w:cs="Times New Roman"/>
          <w:i/>
          <w:iCs/>
          <w:sz w:val="18"/>
          <w:szCs w:val="18"/>
        </w:rPr>
        <w:t>dan</w:t>
      </w:r>
      <w:r w:rsidRPr="00422258">
        <w:rPr>
          <w:rFonts w:ascii="Times New Roman" w:hAnsi="Times New Roman" w:cs="Times New Roman"/>
          <w:sz w:val="18"/>
          <w:szCs w:val="18"/>
          <w:lang w:val="en-US"/>
        </w:rPr>
        <w:t xml:space="preserve"> </w:t>
      </w:r>
      <w:r w:rsidRPr="00422258">
        <w:rPr>
          <w:rFonts w:ascii="Times New Roman" w:hAnsi="Times New Roman" w:cs="Times New Roman"/>
          <w:i/>
          <w:iCs/>
          <w:sz w:val="18"/>
          <w:szCs w:val="18"/>
        </w:rPr>
        <w:t>Dos</w:t>
      </w:r>
      <w:r w:rsidRPr="00422258">
        <w:rPr>
          <w:rFonts w:ascii="Times New Roman" w:hAnsi="Times New Roman" w:cs="Times New Roman"/>
          <w:i/>
          <w:iCs/>
          <w:spacing w:val="-1"/>
          <w:sz w:val="18"/>
          <w:szCs w:val="18"/>
        </w:rPr>
        <w:t>e</w:t>
      </w:r>
      <w:r w:rsidRPr="00422258">
        <w:rPr>
          <w:rFonts w:ascii="Times New Roman" w:hAnsi="Times New Roman" w:cs="Times New Roman"/>
          <w:i/>
          <w:iCs/>
          <w:sz w:val="18"/>
          <w:szCs w:val="18"/>
        </w:rPr>
        <w:t>n,</w:t>
      </w:r>
      <w:r w:rsidRPr="00422258">
        <w:rPr>
          <w:rFonts w:ascii="Times New Roman" w:hAnsi="Times New Roman" w:cs="Times New Roman"/>
          <w:i/>
          <w:iCs/>
          <w:sz w:val="18"/>
          <w:szCs w:val="18"/>
          <w:lang w:val="en-US"/>
        </w:rPr>
        <w:t xml:space="preserve"> </w:t>
      </w:r>
      <w:r w:rsidRPr="00422258">
        <w:rPr>
          <w:rFonts w:ascii="Times New Roman" w:hAnsi="Times New Roman" w:cs="Times New Roman"/>
          <w:spacing w:val="-6"/>
          <w:sz w:val="18"/>
          <w:szCs w:val="18"/>
          <w:lang w:val="en-US"/>
        </w:rPr>
        <w:t>2005.</w:t>
      </w:r>
      <w:r w:rsidR="00CB4E69" w:rsidRPr="00422258">
        <w:rPr>
          <w:rFonts w:ascii="Times New Roman" w:hAnsi="Times New Roman" w:cs="Times New Roman"/>
          <w:spacing w:val="-6"/>
          <w:sz w:val="18"/>
          <w:szCs w:val="18"/>
        </w:rPr>
        <w:t>h.200</w:t>
      </w:r>
    </w:p>
  </w:footnote>
  <w:footnote w:id="11">
    <w:p w:rsidR="00313FC6" w:rsidRPr="00775D98" w:rsidRDefault="00E539FF" w:rsidP="00E539FF">
      <w:pPr>
        <w:widowControl w:val="0"/>
        <w:shd w:val="clear" w:color="auto" w:fill="FFFFFF" w:themeFill="background1"/>
        <w:autoSpaceDE w:val="0"/>
        <w:autoSpaceDN w:val="0"/>
        <w:adjustRightInd w:val="0"/>
        <w:spacing w:after="0" w:line="240" w:lineRule="auto"/>
        <w:ind w:right="118"/>
        <w:jc w:val="both"/>
        <w:rPr>
          <w:rFonts w:ascii="Times New Roman" w:hAnsi="Times New Roman" w:cs="Times New Roman"/>
          <w:sz w:val="18"/>
          <w:szCs w:val="18"/>
        </w:rPr>
      </w:pPr>
      <w:r w:rsidRPr="00422258">
        <w:rPr>
          <w:rFonts w:ascii="Times New Roman" w:hAnsi="Times New Roman" w:cs="Times New Roman"/>
          <w:sz w:val="18"/>
          <w:szCs w:val="18"/>
          <w:lang w:val="en-US"/>
        </w:rPr>
        <w:tab/>
      </w:r>
      <w:r w:rsidR="00313FC6" w:rsidRPr="00422258">
        <w:rPr>
          <w:rStyle w:val="FootnoteReference"/>
          <w:rFonts w:ascii="Times New Roman" w:hAnsi="Times New Roman" w:cs="Times New Roman"/>
          <w:sz w:val="18"/>
          <w:szCs w:val="18"/>
        </w:rPr>
        <w:footnoteRef/>
      </w:r>
      <w:r w:rsidR="00313FC6" w:rsidRPr="00422258">
        <w:rPr>
          <w:rFonts w:ascii="Times New Roman" w:hAnsi="Times New Roman" w:cs="Times New Roman"/>
          <w:sz w:val="18"/>
          <w:szCs w:val="18"/>
        </w:rPr>
        <w:t xml:space="preserve"> </w:t>
      </w:r>
      <w:r w:rsidR="00FB223A">
        <w:rPr>
          <w:rFonts w:ascii="Times New Roman" w:hAnsi="Times New Roman" w:cs="Times New Roman"/>
          <w:sz w:val="18"/>
          <w:szCs w:val="18"/>
        </w:rPr>
        <w:t>Drs.H.Ahmad Sabri</w:t>
      </w:r>
      <w:r w:rsidR="00EF75A9">
        <w:rPr>
          <w:rFonts w:ascii="Times New Roman" w:hAnsi="Times New Roman" w:cs="Times New Roman"/>
          <w:sz w:val="18"/>
          <w:szCs w:val="18"/>
        </w:rPr>
        <w:t>,</w:t>
      </w:r>
      <w:r w:rsidR="00EF75A9" w:rsidRPr="00EF75A9">
        <w:rPr>
          <w:rFonts w:ascii="Times New Roman" w:hAnsi="Times New Roman" w:cs="Times New Roman"/>
          <w:i/>
          <w:iCs/>
          <w:sz w:val="18"/>
          <w:szCs w:val="18"/>
        </w:rPr>
        <w:t>Strategi Belajar Mengajar</w:t>
      </w:r>
      <w:r w:rsidR="00313FC6" w:rsidRPr="00422258">
        <w:rPr>
          <w:rFonts w:ascii="Times New Roman" w:hAnsi="Times New Roman" w:cs="Times New Roman"/>
          <w:i/>
          <w:iCs/>
          <w:sz w:val="18"/>
          <w:szCs w:val="18"/>
        </w:rPr>
        <w:t xml:space="preserve"> </w:t>
      </w:r>
      <w:r w:rsidR="00313FC6" w:rsidRPr="00422258">
        <w:rPr>
          <w:rFonts w:ascii="Times New Roman" w:hAnsi="Times New Roman" w:cs="Times New Roman"/>
          <w:sz w:val="18"/>
          <w:szCs w:val="18"/>
          <w:lang w:val="en-US"/>
        </w:rPr>
        <w:t>(</w:t>
      </w:r>
      <w:r w:rsidR="00313FC6" w:rsidRPr="00422258">
        <w:rPr>
          <w:rFonts w:ascii="Times New Roman" w:hAnsi="Times New Roman" w:cs="Times New Roman"/>
          <w:sz w:val="18"/>
          <w:szCs w:val="18"/>
        </w:rPr>
        <w:t>J</w:t>
      </w:r>
      <w:r w:rsidR="00313FC6" w:rsidRPr="00422258">
        <w:rPr>
          <w:rFonts w:ascii="Times New Roman" w:hAnsi="Times New Roman" w:cs="Times New Roman"/>
          <w:spacing w:val="-1"/>
          <w:sz w:val="18"/>
          <w:szCs w:val="18"/>
        </w:rPr>
        <w:t>a</w:t>
      </w:r>
      <w:r w:rsidR="00313FC6" w:rsidRPr="00422258">
        <w:rPr>
          <w:rFonts w:ascii="Times New Roman" w:hAnsi="Times New Roman" w:cs="Times New Roman"/>
          <w:sz w:val="18"/>
          <w:szCs w:val="18"/>
        </w:rPr>
        <w:t>k</w:t>
      </w:r>
      <w:r w:rsidR="00313FC6" w:rsidRPr="00422258">
        <w:rPr>
          <w:rFonts w:ascii="Times New Roman" w:hAnsi="Times New Roman" w:cs="Times New Roman"/>
          <w:spacing w:val="-1"/>
          <w:sz w:val="18"/>
          <w:szCs w:val="18"/>
        </w:rPr>
        <w:t>ar</w:t>
      </w:r>
      <w:r w:rsidR="00313FC6" w:rsidRPr="00422258">
        <w:rPr>
          <w:rFonts w:ascii="Times New Roman" w:hAnsi="Times New Roman" w:cs="Times New Roman"/>
          <w:sz w:val="18"/>
          <w:szCs w:val="18"/>
        </w:rPr>
        <w:t>t</w:t>
      </w:r>
      <w:r w:rsidR="00313FC6" w:rsidRPr="00422258">
        <w:rPr>
          <w:rFonts w:ascii="Times New Roman" w:hAnsi="Times New Roman" w:cs="Times New Roman"/>
          <w:spacing w:val="-1"/>
          <w:sz w:val="18"/>
          <w:szCs w:val="18"/>
        </w:rPr>
        <w:t>a</w:t>
      </w:r>
      <w:r w:rsidR="00313FC6" w:rsidRPr="00422258">
        <w:rPr>
          <w:rFonts w:ascii="Times New Roman" w:hAnsi="Times New Roman" w:cs="Times New Roman"/>
          <w:sz w:val="18"/>
          <w:szCs w:val="18"/>
        </w:rPr>
        <w:t>:</w:t>
      </w:r>
      <w:r w:rsidR="00313FC6" w:rsidRPr="00422258">
        <w:rPr>
          <w:rFonts w:ascii="Times New Roman" w:hAnsi="Times New Roman" w:cs="Times New Roman"/>
          <w:spacing w:val="5"/>
          <w:sz w:val="18"/>
          <w:szCs w:val="18"/>
        </w:rPr>
        <w:t xml:space="preserve"> </w:t>
      </w:r>
      <w:r w:rsidR="00FB223A">
        <w:rPr>
          <w:rFonts w:ascii="Times New Roman" w:hAnsi="Times New Roman" w:cs="Times New Roman"/>
          <w:spacing w:val="1"/>
          <w:sz w:val="18"/>
          <w:szCs w:val="18"/>
        </w:rPr>
        <w:t>Guantum Teaching</w:t>
      </w:r>
      <w:r w:rsidR="00313FC6" w:rsidRPr="00422258">
        <w:rPr>
          <w:rFonts w:ascii="Times New Roman" w:hAnsi="Times New Roman" w:cs="Times New Roman"/>
          <w:sz w:val="18"/>
          <w:szCs w:val="18"/>
        </w:rPr>
        <w:t>,</w:t>
      </w:r>
      <w:r w:rsidR="00FB223A">
        <w:rPr>
          <w:rFonts w:ascii="Times New Roman" w:hAnsi="Times New Roman" w:cs="Times New Roman"/>
          <w:sz w:val="18"/>
          <w:szCs w:val="18"/>
        </w:rPr>
        <w:t>2007</w:t>
      </w:r>
      <w:r w:rsidR="00313FC6" w:rsidRPr="00422258">
        <w:rPr>
          <w:rFonts w:ascii="Times New Roman" w:hAnsi="Times New Roman" w:cs="Times New Roman"/>
          <w:sz w:val="18"/>
          <w:szCs w:val="18"/>
          <w:lang w:val="en-US"/>
        </w:rPr>
        <w:t>)</w:t>
      </w:r>
      <w:r w:rsidR="00FB223A">
        <w:rPr>
          <w:rFonts w:ascii="Times New Roman" w:hAnsi="Times New Roman" w:cs="Times New Roman"/>
          <w:sz w:val="18"/>
          <w:szCs w:val="18"/>
          <w:lang w:val="en-US"/>
        </w:rPr>
        <w:t>,h</w:t>
      </w:r>
      <w:r w:rsidR="00775D98">
        <w:rPr>
          <w:rFonts w:ascii="Times New Roman" w:hAnsi="Times New Roman" w:cs="Times New Roman"/>
          <w:sz w:val="18"/>
          <w:szCs w:val="18"/>
        </w:rPr>
        <w:t>.102</w:t>
      </w:r>
    </w:p>
  </w:footnote>
  <w:footnote w:id="12">
    <w:p w:rsidR="00313FC6" w:rsidRPr="00422258" w:rsidRDefault="00313FC6" w:rsidP="00313FC6">
      <w:pPr>
        <w:pStyle w:val="FootnoteText"/>
        <w:shd w:val="clear" w:color="auto" w:fill="FFFFFF" w:themeFill="background1"/>
        <w:tabs>
          <w:tab w:val="left" w:pos="709"/>
        </w:tabs>
        <w:jc w:val="both"/>
        <w:rPr>
          <w:rFonts w:ascii="Times New Roman" w:hAnsi="Times New Roman" w:cs="Times New Roman"/>
          <w:sz w:val="18"/>
          <w:szCs w:val="18"/>
        </w:rPr>
      </w:pPr>
      <w:r w:rsidRPr="00422258">
        <w:rPr>
          <w:rFonts w:ascii="Times New Roman" w:hAnsi="Times New Roman" w:cs="Times New Roman"/>
          <w:sz w:val="18"/>
          <w:szCs w:val="18"/>
          <w:lang w:val="en-US"/>
        </w:rPr>
        <w:tab/>
      </w:r>
      <w:r w:rsidRPr="00422258">
        <w:rPr>
          <w:rFonts w:ascii="Times New Roman" w:hAnsi="Times New Roman" w:cs="Times New Roman"/>
          <w:sz w:val="18"/>
          <w:szCs w:val="18"/>
          <w:lang w:val="en-US"/>
        </w:rPr>
        <w:tab/>
      </w: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w:t>
      </w:r>
      <w:r w:rsidRPr="00422258">
        <w:rPr>
          <w:rFonts w:ascii="Times New Roman" w:hAnsi="Times New Roman" w:cs="Times New Roman"/>
          <w:sz w:val="18"/>
          <w:szCs w:val="18"/>
          <w:lang w:val="en-US"/>
        </w:rPr>
        <w:t xml:space="preserve">Depdiknas, </w:t>
      </w:r>
      <w:r w:rsidRPr="00422258">
        <w:rPr>
          <w:rFonts w:ascii="Times New Roman" w:hAnsi="Times New Roman" w:cs="Times New Roman"/>
          <w:sz w:val="18"/>
          <w:szCs w:val="18"/>
        </w:rPr>
        <w:t>Peraturan Menteri Pendidikan Nasional Republik Indonesia Nomor 16</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Tahun  2007</w:t>
      </w:r>
      <w:r w:rsidRPr="00422258">
        <w:rPr>
          <w:rFonts w:ascii="Times New Roman" w:hAnsi="Times New Roman" w:cs="Times New Roman"/>
          <w:sz w:val="18"/>
          <w:szCs w:val="18"/>
          <w:lang w:val="en-US"/>
        </w:rPr>
        <w:t>,</w:t>
      </w:r>
      <w:r w:rsidRPr="00422258">
        <w:rPr>
          <w:rFonts w:ascii="Times New Roman" w:hAnsi="Times New Roman" w:cs="Times New Roman"/>
          <w:i/>
          <w:iCs/>
          <w:sz w:val="18"/>
          <w:szCs w:val="18"/>
        </w:rPr>
        <w:t xml:space="preserve">  Tentang  Standar  Kualifikasi  Akademik  dan  Kompetensi</w:t>
      </w:r>
      <w:r w:rsidRPr="00422258">
        <w:rPr>
          <w:rFonts w:ascii="Times New Roman" w:hAnsi="Times New Roman" w:cs="Times New Roman"/>
          <w:i/>
          <w:iCs/>
          <w:sz w:val="18"/>
          <w:szCs w:val="18"/>
          <w:lang w:val="en-US"/>
        </w:rPr>
        <w:t xml:space="preserve"> </w:t>
      </w:r>
      <w:r w:rsidRPr="00422258">
        <w:rPr>
          <w:rFonts w:ascii="Times New Roman" w:hAnsi="Times New Roman" w:cs="Times New Roman"/>
          <w:i/>
          <w:iCs/>
          <w:sz w:val="18"/>
          <w:szCs w:val="18"/>
        </w:rPr>
        <w:t>Gur</w:t>
      </w:r>
      <w:r w:rsidRPr="00422258">
        <w:rPr>
          <w:rFonts w:ascii="Times New Roman" w:hAnsi="Times New Roman" w:cs="Times New Roman"/>
          <w:i/>
          <w:iCs/>
          <w:sz w:val="18"/>
          <w:szCs w:val="18"/>
          <w:lang w:val="en-US"/>
        </w:rPr>
        <w:t xml:space="preserve">u, </w:t>
      </w:r>
      <w:r w:rsidRPr="00422258">
        <w:rPr>
          <w:rFonts w:ascii="Times New Roman" w:hAnsi="Times New Roman" w:cs="Times New Roman"/>
          <w:sz w:val="18"/>
          <w:szCs w:val="18"/>
          <w:lang w:val="en-US"/>
        </w:rPr>
        <w:t>(</w:t>
      </w:r>
      <w:r w:rsidRPr="00422258">
        <w:rPr>
          <w:rFonts w:ascii="Times New Roman" w:hAnsi="Times New Roman" w:cs="Times New Roman"/>
          <w:sz w:val="18"/>
          <w:szCs w:val="18"/>
        </w:rPr>
        <w:t>Jakarta: Badan Standar Nasional Indonesia</w:t>
      </w:r>
      <w:r w:rsidRPr="00422258">
        <w:rPr>
          <w:rFonts w:ascii="Times New Roman" w:hAnsi="Times New Roman" w:cs="Times New Roman"/>
          <w:sz w:val="18"/>
          <w:szCs w:val="18"/>
          <w:lang w:val="en-US"/>
        </w:rPr>
        <w:t>, 2007).</w:t>
      </w:r>
      <w:r w:rsidR="007374C0" w:rsidRPr="00422258">
        <w:rPr>
          <w:rFonts w:ascii="Times New Roman" w:hAnsi="Times New Roman" w:cs="Times New Roman"/>
          <w:sz w:val="18"/>
          <w:szCs w:val="18"/>
        </w:rPr>
        <w:t>h.150</w:t>
      </w:r>
    </w:p>
  </w:footnote>
  <w:footnote w:id="13">
    <w:p w:rsidR="00313FC6" w:rsidRPr="00422258" w:rsidRDefault="00313FC6" w:rsidP="00313FC6">
      <w:pPr>
        <w:pStyle w:val="FootnoteText"/>
        <w:shd w:val="clear" w:color="auto" w:fill="FFFFFF" w:themeFill="background1"/>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w:t>
      </w:r>
      <w:r w:rsidRPr="00422258">
        <w:rPr>
          <w:rFonts w:ascii="Times New Roman" w:hAnsi="Times New Roman" w:cs="Times New Roman"/>
          <w:sz w:val="18"/>
          <w:szCs w:val="18"/>
          <w:lang w:val="en-US"/>
        </w:rPr>
        <w:t xml:space="preserve">Depdiknas, </w:t>
      </w:r>
      <w:r w:rsidRPr="00422258">
        <w:rPr>
          <w:rFonts w:ascii="Times New Roman" w:hAnsi="Times New Roman" w:cs="Times New Roman"/>
          <w:sz w:val="18"/>
          <w:szCs w:val="18"/>
        </w:rPr>
        <w:t>Peraturan  Pemerintah  Repoblik  Indonesia  Nomor  19,  Tahun  2005,</w:t>
      </w:r>
    </w:p>
    <w:p w:rsidR="00313FC6" w:rsidRPr="00422258" w:rsidRDefault="00313FC6" w:rsidP="00313FC6">
      <w:pPr>
        <w:pStyle w:val="FootnoteText"/>
        <w:shd w:val="clear" w:color="auto" w:fill="FFFFFF" w:themeFill="background1"/>
        <w:jc w:val="both"/>
        <w:rPr>
          <w:rFonts w:ascii="Times New Roman" w:hAnsi="Times New Roman" w:cs="Times New Roman"/>
          <w:sz w:val="18"/>
          <w:szCs w:val="18"/>
        </w:rPr>
      </w:pPr>
      <w:r w:rsidRPr="00422258">
        <w:rPr>
          <w:rFonts w:ascii="Times New Roman" w:hAnsi="Times New Roman" w:cs="Times New Roman"/>
          <w:i/>
          <w:iCs/>
          <w:sz w:val="18"/>
          <w:szCs w:val="18"/>
        </w:rPr>
        <w:t>tentang Standar Nasional Pendidika</w:t>
      </w:r>
      <w:r w:rsidRPr="00422258">
        <w:rPr>
          <w:rFonts w:ascii="Times New Roman" w:hAnsi="Times New Roman" w:cs="Times New Roman"/>
          <w:i/>
          <w:iCs/>
          <w:sz w:val="18"/>
          <w:szCs w:val="18"/>
          <w:lang w:val="en-US"/>
        </w:rPr>
        <w:t xml:space="preserve">n, </w:t>
      </w:r>
      <w:r w:rsidRPr="00422258">
        <w:rPr>
          <w:rFonts w:ascii="Times New Roman" w:hAnsi="Times New Roman" w:cs="Times New Roman"/>
          <w:sz w:val="18"/>
          <w:szCs w:val="18"/>
          <w:lang w:val="en-US"/>
        </w:rPr>
        <w:t>(2005).</w:t>
      </w:r>
      <w:r w:rsidR="007374C0" w:rsidRPr="00422258">
        <w:rPr>
          <w:rFonts w:ascii="Times New Roman" w:hAnsi="Times New Roman" w:cs="Times New Roman"/>
          <w:sz w:val="18"/>
          <w:szCs w:val="18"/>
        </w:rPr>
        <w:t>98</w:t>
      </w:r>
    </w:p>
  </w:footnote>
  <w:footnote w:id="14">
    <w:p w:rsidR="00313FC6" w:rsidRPr="00422258" w:rsidRDefault="00313FC6" w:rsidP="00E539FF">
      <w:pPr>
        <w:pStyle w:val="FootnoteText"/>
        <w:shd w:val="clear" w:color="auto" w:fill="FFFFFF" w:themeFill="background1"/>
        <w:tabs>
          <w:tab w:val="left" w:pos="567"/>
        </w:tabs>
        <w:jc w:val="both"/>
        <w:rPr>
          <w:rFonts w:ascii="Times New Roman" w:hAnsi="Times New Roman" w:cs="Times New Roman"/>
          <w:sz w:val="18"/>
          <w:szCs w:val="18"/>
          <w:lang w:val="en-US"/>
        </w:rPr>
      </w:pPr>
      <w:r w:rsidRPr="00422258">
        <w:rPr>
          <w:rFonts w:ascii="Times New Roman" w:hAnsi="Times New Roman" w:cs="Times New Roman"/>
          <w:sz w:val="18"/>
          <w:szCs w:val="18"/>
          <w:lang w:val="en-US"/>
        </w:rPr>
        <w:tab/>
      </w:r>
      <w:r w:rsidRPr="00422258">
        <w:rPr>
          <w:rFonts w:ascii="Times New Roman" w:hAnsi="Times New Roman" w:cs="Times New Roman"/>
          <w:sz w:val="18"/>
          <w:szCs w:val="18"/>
          <w:lang w:val="en-US"/>
        </w:rPr>
        <w:tab/>
      </w: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Sukadi</w:t>
      </w:r>
      <w:r w:rsidRPr="00422258">
        <w:rPr>
          <w:rFonts w:ascii="Times New Roman" w:hAnsi="Times New Roman" w:cs="Times New Roman"/>
          <w:i/>
          <w:iCs/>
          <w:sz w:val="18"/>
          <w:szCs w:val="18"/>
        </w:rPr>
        <w:t>, Guru Powerful Guru Masa Depan</w:t>
      </w:r>
      <w:r w:rsidRPr="00422258">
        <w:rPr>
          <w:rFonts w:ascii="Times New Roman" w:hAnsi="Times New Roman" w:cs="Times New Roman"/>
          <w:sz w:val="18"/>
          <w:szCs w:val="18"/>
        </w:rPr>
        <w:t xml:space="preserve">, (Bandung: Kolbu, </w:t>
      </w:r>
      <w:r w:rsidR="00A4733F" w:rsidRPr="00422258">
        <w:rPr>
          <w:rFonts w:ascii="Times New Roman" w:hAnsi="Times New Roman" w:cs="Times New Roman"/>
          <w:sz w:val="18"/>
          <w:szCs w:val="18"/>
        </w:rPr>
        <w:t>2003</w:t>
      </w:r>
      <w:r w:rsidRPr="00422258">
        <w:rPr>
          <w:rFonts w:ascii="Times New Roman" w:hAnsi="Times New Roman" w:cs="Times New Roman"/>
          <w:sz w:val="18"/>
          <w:szCs w:val="18"/>
        </w:rPr>
        <w:t>), h</w:t>
      </w:r>
      <w:r w:rsidRPr="00422258">
        <w:rPr>
          <w:rFonts w:ascii="Times New Roman" w:hAnsi="Times New Roman" w:cs="Times New Roman"/>
          <w:sz w:val="18"/>
          <w:szCs w:val="18"/>
          <w:lang w:val="en-US"/>
        </w:rPr>
        <w:t>.</w:t>
      </w:r>
      <w:r w:rsidRPr="00422258">
        <w:rPr>
          <w:rFonts w:ascii="Times New Roman" w:hAnsi="Times New Roman" w:cs="Times New Roman"/>
          <w:sz w:val="18"/>
          <w:szCs w:val="18"/>
        </w:rPr>
        <w:t xml:space="preserve"> 2</w:t>
      </w:r>
      <w:r w:rsidRPr="00422258">
        <w:rPr>
          <w:rFonts w:ascii="Times New Roman" w:hAnsi="Times New Roman" w:cs="Times New Roman"/>
          <w:sz w:val="18"/>
          <w:szCs w:val="18"/>
          <w:lang w:val="en-US"/>
        </w:rPr>
        <w:t>6</w:t>
      </w:r>
    </w:p>
  </w:footnote>
  <w:footnote w:id="15">
    <w:p w:rsidR="0088449D" w:rsidRPr="00422258" w:rsidRDefault="0088449D" w:rsidP="0088449D">
      <w:pPr>
        <w:pStyle w:val="FootnoteText"/>
        <w:shd w:val="clear" w:color="auto" w:fill="FFFFFF" w:themeFill="background1"/>
        <w:tabs>
          <w:tab w:val="left" w:pos="567"/>
        </w:tabs>
        <w:jc w:val="both"/>
        <w:rPr>
          <w:rFonts w:ascii="Times New Roman" w:hAnsi="Times New Roman" w:cs="Times New Roman"/>
          <w:sz w:val="18"/>
          <w:szCs w:val="18"/>
          <w:lang w:val="en-US"/>
        </w:rPr>
      </w:pPr>
      <w:r w:rsidRPr="00422258">
        <w:rPr>
          <w:rFonts w:ascii="Times New Roman" w:hAnsi="Times New Roman" w:cs="Times New Roman"/>
          <w:sz w:val="18"/>
          <w:szCs w:val="18"/>
          <w:lang w:val="en-US"/>
        </w:rPr>
        <w:tab/>
      </w:r>
      <w:r w:rsidRPr="00422258">
        <w:rPr>
          <w:rFonts w:ascii="Times New Roman" w:hAnsi="Times New Roman" w:cs="Times New Roman"/>
          <w:sz w:val="18"/>
          <w:szCs w:val="18"/>
          <w:lang w:val="en-US"/>
        </w:rPr>
        <w:tab/>
      </w: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w:t>
      </w:r>
      <w:proofErr w:type="gramStart"/>
      <w:r w:rsidRPr="00422258">
        <w:rPr>
          <w:rFonts w:ascii="Times New Roman" w:hAnsi="Times New Roman" w:cs="Times New Roman"/>
          <w:i/>
          <w:iCs/>
          <w:sz w:val="18"/>
          <w:szCs w:val="18"/>
          <w:lang w:val="en-US"/>
        </w:rPr>
        <w:t>Ibid</w:t>
      </w:r>
      <w:r w:rsidRPr="00422258">
        <w:rPr>
          <w:rFonts w:ascii="Times New Roman" w:hAnsi="Times New Roman" w:cs="Times New Roman"/>
          <w:sz w:val="18"/>
          <w:szCs w:val="18"/>
          <w:lang w:val="en-US"/>
        </w:rPr>
        <w:t>.,</w:t>
      </w:r>
      <w:proofErr w:type="gramEnd"/>
      <w:r w:rsidRPr="00422258">
        <w:rPr>
          <w:rFonts w:ascii="Times New Roman" w:hAnsi="Times New Roman" w:cs="Times New Roman"/>
          <w:sz w:val="18"/>
          <w:szCs w:val="18"/>
          <w:lang w:val="en-US"/>
        </w:rPr>
        <w:t xml:space="preserve"> h. 30.</w:t>
      </w:r>
    </w:p>
  </w:footnote>
  <w:footnote w:id="16">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B</w:t>
      </w:r>
      <w:r w:rsidRPr="00422258">
        <w:rPr>
          <w:rFonts w:ascii="Times New Roman" w:hAnsi="Times New Roman" w:cs="Times New Roman"/>
          <w:sz w:val="18"/>
          <w:szCs w:val="18"/>
          <w:lang w:val="en-US"/>
        </w:rPr>
        <w:t>.</w:t>
      </w:r>
      <w:r w:rsidRPr="00422258">
        <w:rPr>
          <w:rFonts w:ascii="Times New Roman" w:hAnsi="Times New Roman" w:cs="Times New Roman"/>
          <w:sz w:val="18"/>
          <w:szCs w:val="18"/>
        </w:rPr>
        <w:t xml:space="preserve">Suryo Subroto, </w:t>
      </w:r>
      <w:r w:rsidRPr="00422258">
        <w:rPr>
          <w:rFonts w:ascii="Times New Roman" w:hAnsi="Times New Roman" w:cs="Times New Roman"/>
          <w:i/>
          <w:iCs/>
          <w:sz w:val="18"/>
          <w:szCs w:val="18"/>
        </w:rPr>
        <w:t>Proses Belajar Mengajar di sekolah</w:t>
      </w:r>
      <w:r w:rsidRPr="00422258">
        <w:rPr>
          <w:rFonts w:ascii="Times New Roman" w:hAnsi="Times New Roman" w:cs="Times New Roman"/>
          <w:sz w:val="18"/>
          <w:szCs w:val="18"/>
        </w:rPr>
        <w:t xml:space="preserve">, (Jakarta: Rineka Cipta, 1997), </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h.</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27</w:t>
      </w:r>
      <w:r w:rsidRPr="00422258">
        <w:rPr>
          <w:rFonts w:ascii="Times New Roman" w:hAnsi="Times New Roman" w:cs="Times New Roman"/>
          <w:sz w:val="18"/>
          <w:szCs w:val="18"/>
          <w:lang w:val="en-US"/>
        </w:rPr>
        <w:t>.</w:t>
      </w:r>
    </w:p>
  </w:footnote>
  <w:footnote w:id="17">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i/>
          <w:iCs/>
          <w:sz w:val="18"/>
          <w:szCs w:val="18"/>
        </w:rPr>
        <w:t xml:space="preserve"> Peraturan pemerintah RI No 19 Tahun 2005 Tentang Standar Nasional Pendidikan</w:t>
      </w:r>
    </w:p>
    <w:p w:rsidR="00313FC6" w:rsidRPr="00422258" w:rsidRDefault="00313FC6" w:rsidP="00313FC6">
      <w:pPr>
        <w:pStyle w:val="FootnoteText"/>
        <w:shd w:val="clear" w:color="auto" w:fill="FFFFFF" w:themeFill="background1"/>
        <w:tabs>
          <w:tab w:val="left" w:pos="567"/>
        </w:tabs>
        <w:jc w:val="both"/>
        <w:rPr>
          <w:rFonts w:ascii="Times New Roman" w:hAnsi="Times New Roman" w:cs="Times New Roman"/>
          <w:sz w:val="18"/>
          <w:szCs w:val="18"/>
          <w:lang w:val="en-US"/>
        </w:rPr>
      </w:pPr>
      <w:r w:rsidRPr="00422258">
        <w:rPr>
          <w:rFonts w:ascii="Times New Roman" w:hAnsi="Times New Roman" w:cs="Times New Roman"/>
          <w:sz w:val="18"/>
          <w:szCs w:val="18"/>
        </w:rPr>
        <w:t>(Jakarta: CV  Eko Jaya,2005),h.</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26</w:t>
      </w:r>
    </w:p>
  </w:footnote>
  <w:footnote w:id="18">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lang w:val="en-US"/>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w:t>
      </w:r>
      <w:proofErr w:type="gramStart"/>
      <w:r w:rsidRPr="00422258">
        <w:rPr>
          <w:rFonts w:ascii="Times New Roman" w:hAnsi="Times New Roman" w:cs="Times New Roman"/>
          <w:i/>
          <w:iCs/>
          <w:sz w:val="18"/>
          <w:szCs w:val="18"/>
          <w:lang w:val="en-US"/>
        </w:rPr>
        <w:t>Ibid</w:t>
      </w:r>
      <w:r w:rsidRPr="00422258">
        <w:rPr>
          <w:rFonts w:ascii="Times New Roman" w:hAnsi="Times New Roman" w:cs="Times New Roman"/>
          <w:sz w:val="18"/>
          <w:szCs w:val="18"/>
          <w:lang w:val="en-US"/>
        </w:rPr>
        <w:t>.,</w:t>
      </w:r>
      <w:proofErr w:type="gramEnd"/>
      <w:r w:rsidRPr="00422258">
        <w:rPr>
          <w:rFonts w:ascii="Times New Roman" w:hAnsi="Times New Roman" w:cs="Times New Roman"/>
          <w:sz w:val="18"/>
          <w:szCs w:val="18"/>
          <w:lang w:val="en-US"/>
        </w:rPr>
        <w:t xml:space="preserve"> h. 73.</w:t>
      </w:r>
    </w:p>
  </w:footnote>
  <w:footnote w:id="19">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lang w:val="en-US"/>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w:t>
      </w:r>
      <w:proofErr w:type="gramStart"/>
      <w:r w:rsidRPr="00422258">
        <w:rPr>
          <w:rFonts w:ascii="Times New Roman" w:hAnsi="Times New Roman" w:cs="Times New Roman"/>
          <w:i/>
          <w:iCs/>
          <w:sz w:val="18"/>
          <w:szCs w:val="18"/>
          <w:lang w:val="en-US"/>
        </w:rPr>
        <w:t>Ibid</w:t>
      </w:r>
      <w:r w:rsidRPr="00422258">
        <w:rPr>
          <w:rFonts w:ascii="Times New Roman" w:hAnsi="Times New Roman" w:cs="Times New Roman"/>
          <w:sz w:val="18"/>
          <w:szCs w:val="18"/>
          <w:lang w:val="en-US"/>
        </w:rPr>
        <w:t>.,</w:t>
      </w:r>
      <w:proofErr w:type="gramEnd"/>
      <w:r w:rsidRPr="00422258">
        <w:rPr>
          <w:rFonts w:ascii="Times New Roman" w:hAnsi="Times New Roman" w:cs="Times New Roman"/>
          <w:sz w:val="18"/>
          <w:szCs w:val="18"/>
          <w:lang w:val="en-US"/>
        </w:rPr>
        <w:t xml:space="preserve"> h. 19.</w:t>
      </w:r>
    </w:p>
  </w:footnote>
  <w:footnote w:id="20">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lang w:val="en-US"/>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Moh. Uzer Usman, </w:t>
      </w:r>
      <w:r w:rsidRPr="00422258">
        <w:rPr>
          <w:rFonts w:ascii="Times New Roman" w:hAnsi="Times New Roman" w:cs="Times New Roman"/>
          <w:i/>
          <w:iCs/>
          <w:sz w:val="18"/>
          <w:szCs w:val="18"/>
        </w:rPr>
        <w:t>Menajdi Guru Profesiona</w:t>
      </w:r>
      <w:r w:rsidRPr="00422258">
        <w:rPr>
          <w:rFonts w:ascii="Times New Roman" w:hAnsi="Times New Roman" w:cs="Times New Roman"/>
          <w:i/>
          <w:iCs/>
          <w:sz w:val="18"/>
          <w:szCs w:val="18"/>
          <w:lang w:val="en-US"/>
        </w:rPr>
        <w:t>l</w:t>
      </w:r>
      <w:r w:rsidRPr="00422258">
        <w:rPr>
          <w:rFonts w:ascii="Times New Roman" w:hAnsi="Times New Roman" w:cs="Times New Roman"/>
          <w:sz w:val="18"/>
          <w:szCs w:val="18"/>
        </w:rPr>
        <w:t>, (Bandung: PT Remaja Rosda Karya, 200</w:t>
      </w:r>
      <w:r w:rsidRPr="00422258">
        <w:rPr>
          <w:rFonts w:ascii="Times New Roman" w:hAnsi="Times New Roman" w:cs="Times New Roman"/>
          <w:sz w:val="18"/>
          <w:szCs w:val="18"/>
          <w:lang w:val="en-US"/>
        </w:rPr>
        <w:t>2</w:t>
      </w:r>
      <w:r w:rsidRPr="00422258">
        <w:rPr>
          <w:rFonts w:ascii="Times New Roman" w:hAnsi="Times New Roman" w:cs="Times New Roman"/>
          <w:sz w:val="18"/>
          <w:szCs w:val="18"/>
        </w:rPr>
        <w:t>), h. 16</w:t>
      </w:r>
      <w:r w:rsidRPr="00422258">
        <w:rPr>
          <w:rFonts w:ascii="Times New Roman" w:hAnsi="Times New Roman" w:cs="Times New Roman"/>
          <w:sz w:val="18"/>
          <w:szCs w:val="18"/>
          <w:lang w:val="en-US"/>
        </w:rPr>
        <w:t>.</w:t>
      </w:r>
    </w:p>
  </w:footnote>
  <w:footnote w:id="21">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lang w:val="en-US"/>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Undang-undang</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 xml:space="preserve"> </w:t>
      </w:r>
      <w:r w:rsidRPr="00422258">
        <w:rPr>
          <w:rFonts w:ascii="Times New Roman" w:hAnsi="Times New Roman" w:cs="Times New Roman"/>
          <w:sz w:val="18"/>
          <w:szCs w:val="18"/>
          <w:lang w:val="en-US"/>
        </w:rPr>
        <w:t xml:space="preserve">RI No.14 tahun 2005, </w:t>
      </w:r>
      <w:r w:rsidRPr="00422258">
        <w:rPr>
          <w:rFonts w:ascii="Times New Roman" w:hAnsi="Times New Roman" w:cs="Times New Roman"/>
          <w:i/>
          <w:iCs/>
          <w:sz w:val="18"/>
          <w:szCs w:val="18"/>
          <w:lang w:val="en-US"/>
        </w:rPr>
        <w:t>Tentang Guru</w:t>
      </w:r>
      <w:r w:rsidRPr="00422258">
        <w:rPr>
          <w:rFonts w:ascii="Times New Roman" w:hAnsi="Times New Roman" w:cs="Times New Roman"/>
          <w:i/>
          <w:iCs/>
          <w:sz w:val="18"/>
          <w:szCs w:val="18"/>
        </w:rPr>
        <w:t xml:space="preserve"> dan Dosen,</w:t>
      </w:r>
      <w:r w:rsidRPr="00422258">
        <w:rPr>
          <w:rFonts w:ascii="Times New Roman" w:hAnsi="Times New Roman" w:cs="Times New Roman"/>
          <w:i/>
          <w:iCs/>
          <w:sz w:val="18"/>
          <w:szCs w:val="18"/>
          <w:lang w:val="en-US"/>
        </w:rPr>
        <w:t xml:space="preserve"> </w:t>
      </w:r>
      <w:r w:rsidRPr="00422258">
        <w:rPr>
          <w:rFonts w:ascii="Times New Roman" w:hAnsi="Times New Roman" w:cs="Times New Roman"/>
          <w:sz w:val="18"/>
          <w:szCs w:val="18"/>
          <w:lang w:val="en-US"/>
        </w:rPr>
        <w:t>(</w:t>
      </w:r>
      <w:r w:rsidRPr="00422258">
        <w:rPr>
          <w:rFonts w:ascii="Times New Roman" w:hAnsi="Times New Roman" w:cs="Times New Roman"/>
          <w:sz w:val="18"/>
          <w:szCs w:val="18"/>
        </w:rPr>
        <w:t>Sinar Grafika,</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2006</w:t>
      </w:r>
      <w:r w:rsidRPr="00422258">
        <w:rPr>
          <w:rFonts w:ascii="Times New Roman" w:hAnsi="Times New Roman" w:cs="Times New Roman"/>
          <w:sz w:val="18"/>
          <w:szCs w:val="18"/>
          <w:lang w:val="en-US"/>
        </w:rPr>
        <w:t>) ,h. 6.</w:t>
      </w:r>
    </w:p>
  </w:footnote>
  <w:footnote w:id="22">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lang w:val="en-US"/>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Saiful Hadi, ìKompetensi yang harus Dimiliki Seorang Guru, (www. Saiful Hadi.</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Wordpress.com, 20</w:t>
      </w:r>
      <w:r w:rsidRPr="00422258">
        <w:rPr>
          <w:rFonts w:ascii="Times New Roman" w:hAnsi="Times New Roman" w:cs="Times New Roman"/>
          <w:sz w:val="18"/>
          <w:szCs w:val="18"/>
          <w:lang w:val="en-US"/>
        </w:rPr>
        <w:t>14</w:t>
      </w:r>
      <w:r w:rsidRPr="00422258">
        <w:rPr>
          <w:rFonts w:ascii="Times New Roman" w:hAnsi="Times New Roman" w:cs="Times New Roman"/>
          <w:sz w:val="18"/>
          <w:szCs w:val="18"/>
        </w:rPr>
        <w:t>)</w:t>
      </w:r>
      <w:r w:rsidRPr="00422258">
        <w:rPr>
          <w:rFonts w:ascii="Times New Roman" w:hAnsi="Times New Roman" w:cs="Times New Roman"/>
          <w:sz w:val="18"/>
          <w:szCs w:val="18"/>
          <w:lang w:val="en-US"/>
        </w:rPr>
        <w:t>.</w:t>
      </w:r>
    </w:p>
  </w:footnote>
  <w:footnote w:id="23">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lang w:val="en-US"/>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Mungin Edy Wibowo, </w:t>
      </w:r>
      <w:r w:rsidRPr="00422258">
        <w:rPr>
          <w:rFonts w:ascii="Times New Roman" w:hAnsi="Times New Roman" w:cs="Times New Roman"/>
          <w:i/>
          <w:iCs/>
          <w:sz w:val="18"/>
          <w:szCs w:val="18"/>
          <w:lang w:val="en-US"/>
        </w:rPr>
        <w:t>“</w:t>
      </w:r>
      <w:r w:rsidRPr="00422258">
        <w:rPr>
          <w:rFonts w:ascii="Times New Roman" w:hAnsi="Times New Roman" w:cs="Times New Roman"/>
          <w:i/>
          <w:iCs/>
          <w:sz w:val="18"/>
          <w:szCs w:val="18"/>
        </w:rPr>
        <w:t>Sertifikasi Profesi Pendidik</w:t>
      </w:r>
      <w:r w:rsidRPr="00422258">
        <w:rPr>
          <w:rFonts w:ascii="Times New Roman" w:hAnsi="Times New Roman" w:cs="Times New Roman"/>
          <w:sz w:val="18"/>
          <w:szCs w:val="18"/>
          <w:lang w:val="en-US"/>
        </w:rPr>
        <w:t>”</w:t>
      </w:r>
      <w:r w:rsidRPr="00422258">
        <w:rPr>
          <w:rFonts w:ascii="Times New Roman" w:hAnsi="Times New Roman" w:cs="Times New Roman"/>
          <w:sz w:val="18"/>
          <w:szCs w:val="18"/>
        </w:rPr>
        <w:t>, (</w:t>
      </w:r>
      <w:r w:rsidRPr="00422258">
        <w:rPr>
          <w:rFonts w:ascii="Times New Roman" w:hAnsi="Times New Roman" w:cs="Times New Roman"/>
          <w:sz w:val="18"/>
          <w:szCs w:val="18"/>
          <w:u w:val="single"/>
        </w:rPr>
        <w:t>www.suara-merdeka</w:t>
      </w:r>
      <w:r w:rsidRPr="00422258">
        <w:rPr>
          <w:rFonts w:ascii="Times New Roman" w:hAnsi="Times New Roman" w:cs="Times New Roman"/>
          <w:sz w:val="18"/>
          <w:szCs w:val="18"/>
        </w:rPr>
        <w:t>.com, 20</w:t>
      </w:r>
      <w:r w:rsidRPr="00422258">
        <w:rPr>
          <w:rFonts w:ascii="Times New Roman" w:hAnsi="Times New Roman" w:cs="Times New Roman"/>
          <w:sz w:val="18"/>
          <w:szCs w:val="18"/>
          <w:lang w:val="en-US"/>
        </w:rPr>
        <w:t>14</w:t>
      </w:r>
      <w:r w:rsidRPr="00422258">
        <w:rPr>
          <w:rFonts w:ascii="Times New Roman" w:hAnsi="Times New Roman" w:cs="Times New Roman"/>
          <w:sz w:val="18"/>
          <w:szCs w:val="18"/>
        </w:rPr>
        <w:t>)</w:t>
      </w:r>
    </w:p>
  </w:footnote>
  <w:footnote w:id="24">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i/>
          <w:iCs/>
          <w:sz w:val="18"/>
          <w:szCs w:val="18"/>
          <w:lang w:val="en-US"/>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A.A Anwar Prabu Mangkunegara, </w:t>
      </w:r>
      <w:r w:rsidRPr="00422258">
        <w:rPr>
          <w:rFonts w:ascii="Times New Roman" w:hAnsi="Times New Roman" w:cs="Times New Roman"/>
          <w:i/>
          <w:iCs/>
          <w:sz w:val="18"/>
          <w:szCs w:val="18"/>
        </w:rPr>
        <w:t>Manajemen Sumber D</w:t>
      </w:r>
      <w:r w:rsidRPr="00422258">
        <w:rPr>
          <w:rFonts w:ascii="Times New Roman" w:hAnsi="Times New Roman" w:cs="Times New Roman"/>
          <w:i/>
          <w:iCs/>
          <w:sz w:val="18"/>
          <w:szCs w:val="18"/>
          <w:lang w:val="en-US"/>
        </w:rPr>
        <w:t>at</w:t>
      </w:r>
      <w:r w:rsidRPr="00422258">
        <w:rPr>
          <w:rFonts w:ascii="Times New Roman" w:hAnsi="Times New Roman" w:cs="Times New Roman"/>
          <w:i/>
          <w:iCs/>
          <w:sz w:val="18"/>
          <w:szCs w:val="18"/>
        </w:rPr>
        <w:t>a Perusahaan,</w:t>
      </w:r>
      <w:r w:rsidRPr="00422258">
        <w:rPr>
          <w:rFonts w:ascii="Times New Roman" w:hAnsi="Times New Roman" w:cs="Times New Roman"/>
          <w:i/>
          <w:iCs/>
          <w:sz w:val="18"/>
          <w:szCs w:val="18"/>
          <w:lang w:val="en-US"/>
        </w:rPr>
        <w:t xml:space="preserve"> </w:t>
      </w:r>
      <w:r w:rsidRPr="00422258">
        <w:rPr>
          <w:rFonts w:ascii="Times New Roman" w:hAnsi="Times New Roman" w:cs="Times New Roman"/>
          <w:sz w:val="18"/>
          <w:szCs w:val="18"/>
        </w:rPr>
        <w:t>(Bandung: PT. Re</w:t>
      </w:r>
      <w:r w:rsidRPr="00422258">
        <w:rPr>
          <w:rFonts w:ascii="Times New Roman" w:hAnsi="Times New Roman" w:cs="Times New Roman"/>
          <w:sz w:val="18"/>
          <w:szCs w:val="18"/>
          <w:lang w:val="en-US"/>
        </w:rPr>
        <w:t>fieka Aditema,</w:t>
      </w:r>
      <w:r w:rsidRPr="00422258">
        <w:rPr>
          <w:rFonts w:ascii="Times New Roman" w:hAnsi="Times New Roman" w:cs="Times New Roman"/>
          <w:sz w:val="18"/>
          <w:szCs w:val="18"/>
        </w:rPr>
        <w:t xml:space="preserve"> 2004), h. 67</w:t>
      </w:r>
      <w:r w:rsidRPr="00422258">
        <w:rPr>
          <w:rFonts w:ascii="Times New Roman" w:hAnsi="Times New Roman" w:cs="Times New Roman"/>
          <w:sz w:val="18"/>
          <w:szCs w:val="18"/>
          <w:lang w:val="en-US"/>
        </w:rPr>
        <w:t>.</w:t>
      </w:r>
    </w:p>
  </w:footnote>
  <w:footnote w:id="25">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lang w:val="en-US"/>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w:t>
      </w:r>
      <w:proofErr w:type="gramStart"/>
      <w:r w:rsidRPr="00422258">
        <w:rPr>
          <w:rFonts w:ascii="Times New Roman" w:hAnsi="Times New Roman" w:cs="Times New Roman"/>
          <w:i/>
          <w:iCs/>
          <w:sz w:val="18"/>
          <w:szCs w:val="18"/>
          <w:lang w:val="en-US"/>
        </w:rPr>
        <w:t>Ibid</w:t>
      </w:r>
      <w:r w:rsidRPr="00422258">
        <w:rPr>
          <w:rFonts w:ascii="Times New Roman" w:hAnsi="Times New Roman" w:cs="Times New Roman"/>
          <w:sz w:val="18"/>
          <w:szCs w:val="18"/>
          <w:lang w:val="en-US"/>
        </w:rPr>
        <w:t>.,</w:t>
      </w:r>
      <w:proofErr w:type="gramEnd"/>
      <w:r w:rsidRPr="00422258">
        <w:rPr>
          <w:rFonts w:ascii="Times New Roman" w:hAnsi="Times New Roman" w:cs="Times New Roman"/>
          <w:sz w:val="18"/>
          <w:szCs w:val="18"/>
          <w:lang w:val="en-US"/>
        </w:rPr>
        <w:t xml:space="preserve"> h. 68.</w:t>
      </w:r>
    </w:p>
  </w:footnote>
  <w:footnote w:id="26">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lang w:val="en-US"/>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w:t>
      </w:r>
      <w:proofErr w:type="gramStart"/>
      <w:r w:rsidRPr="00422258">
        <w:rPr>
          <w:rFonts w:ascii="Times New Roman" w:hAnsi="Times New Roman" w:cs="Times New Roman"/>
          <w:i/>
          <w:iCs/>
          <w:sz w:val="18"/>
          <w:szCs w:val="18"/>
          <w:lang w:val="en-US"/>
        </w:rPr>
        <w:t>Ibid</w:t>
      </w:r>
      <w:r w:rsidRPr="00422258">
        <w:rPr>
          <w:rFonts w:ascii="Times New Roman" w:hAnsi="Times New Roman" w:cs="Times New Roman"/>
          <w:sz w:val="18"/>
          <w:szCs w:val="18"/>
          <w:lang w:val="en-US"/>
        </w:rPr>
        <w:t>.,</w:t>
      </w:r>
      <w:proofErr w:type="gramEnd"/>
      <w:r w:rsidRPr="00422258">
        <w:rPr>
          <w:rFonts w:ascii="Times New Roman" w:hAnsi="Times New Roman" w:cs="Times New Roman"/>
          <w:sz w:val="18"/>
          <w:szCs w:val="18"/>
          <w:lang w:val="en-US"/>
        </w:rPr>
        <w:t xml:space="preserve"> h. 68.</w:t>
      </w:r>
    </w:p>
  </w:footnote>
  <w:footnote w:id="27">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Kartono Kartini,  </w:t>
      </w:r>
      <w:r w:rsidRPr="00422258">
        <w:rPr>
          <w:rFonts w:ascii="Times New Roman" w:hAnsi="Times New Roman" w:cs="Times New Roman"/>
          <w:i/>
          <w:iCs/>
          <w:sz w:val="18"/>
          <w:szCs w:val="18"/>
        </w:rPr>
        <w:t>Menyiapkan  dan memadukan  Karir</w:t>
      </w:r>
      <w:r w:rsidRPr="00422258">
        <w:rPr>
          <w:rFonts w:ascii="Times New Roman" w:hAnsi="Times New Roman" w:cs="Times New Roman"/>
          <w:sz w:val="18"/>
          <w:szCs w:val="18"/>
        </w:rPr>
        <w:t>,  (Jakarta: CV  Rajawali,  1985),  h.</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22.</w:t>
      </w:r>
    </w:p>
    <w:p w:rsidR="00313FC6" w:rsidRPr="00422258" w:rsidRDefault="00313FC6" w:rsidP="00313FC6">
      <w:pPr>
        <w:pStyle w:val="FootnoteText"/>
        <w:shd w:val="clear" w:color="auto" w:fill="FFFFFF" w:themeFill="background1"/>
        <w:tabs>
          <w:tab w:val="left" w:pos="567"/>
          <w:tab w:val="left" w:pos="1560"/>
        </w:tabs>
        <w:jc w:val="both"/>
        <w:rPr>
          <w:rFonts w:ascii="Times New Roman" w:hAnsi="Times New Roman" w:cs="Times New Roman"/>
          <w:sz w:val="18"/>
          <w:szCs w:val="18"/>
        </w:rPr>
      </w:pPr>
    </w:p>
  </w:footnote>
  <w:footnote w:id="28">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i/>
          <w:iCs/>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Dede  Rosyada</w:t>
      </w:r>
      <w:r w:rsidRPr="00422258">
        <w:rPr>
          <w:rFonts w:ascii="Times New Roman" w:hAnsi="Times New Roman" w:cs="Times New Roman"/>
          <w:i/>
          <w:iCs/>
          <w:sz w:val="18"/>
          <w:szCs w:val="18"/>
        </w:rPr>
        <w:t>,  Paradigma  Pendidikan  Demokratis:  Sebuah  Model  Pelibatan</w:t>
      </w:r>
      <w:r w:rsidRPr="00422258">
        <w:rPr>
          <w:rFonts w:ascii="Times New Roman" w:hAnsi="Times New Roman" w:cs="Times New Roman"/>
          <w:i/>
          <w:iCs/>
          <w:sz w:val="18"/>
          <w:szCs w:val="18"/>
          <w:lang w:val="en-US"/>
        </w:rPr>
        <w:t xml:space="preserve"> </w:t>
      </w:r>
      <w:r w:rsidRPr="00422258">
        <w:rPr>
          <w:rFonts w:ascii="Times New Roman" w:hAnsi="Times New Roman" w:cs="Times New Roman"/>
          <w:i/>
          <w:iCs/>
          <w:sz w:val="18"/>
          <w:szCs w:val="18"/>
        </w:rPr>
        <w:t>Masyarakat dalam Penyelenggaraan Pendidikan</w:t>
      </w:r>
      <w:r w:rsidRPr="00422258">
        <w:rPr>
          <w:rFonts w:ascii="Times New Roman" w:hAnsi="Times New Roman" w:cs="Times New Roman"/>
          <w:sz w:val="18"/>
          <w:szCs w:val="18"/>
        </w:rPr>
        <w:t>, (Jakarta:PT Kencana, 2004), h. 122.</w:t>
      </w:r>
    </w:p>
  </w:footnote>
  <w:footnote w:id="29">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M.  Ngalim  Purwanto,  </w:t>
      </w:r>
      <w:r w:rsidRPr="00422258">
        <w:rPr>
          <w:rFonts w:ascii="Times New Roman" w:hAnsi="Times New Roman" w:cs="Times New Roman"/>
          <w:i/>
          <w:iCs/>
          <w:sz w:val="18"/>
          <w:szCs w:val="18"/>
        </w:rPr>
        <w:t>Administrasi  dan  Supervisi  Pendidikan</w:t>
      </w:r>
      <w:r w:rsidRPr="00422258">
        <w:rPr>
          <w:rFonts w:ascii="Times New Roman" w:hAnsi="Times New Roman" w:cs="Times New Roman"/>
          <w:sz w:val="18"/>
          <w:szCs w:val="18"/>
        </w:rPr>
        <w:t>,  (Jakarta:  Remaja</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Rosdakarya, 2003), h. 144-150.</w:t>
      </w:r>
    </w:p>
  </w:footnote>
  <w:footnote w:id="30">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lang w:val="en-US"/>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w:t>
      </w:r>
      <w:r w:rsidRPr="00422258">
        <w:rPr>
          <w:rFonts w:ascii="Times New Roman" w:hAnsi="Times New Roman" w:cs="Times New Roman"/>
          <w:i/>
          <w:iCs/>
          <w:sz w:val="18"/>
          <w:szCs w:val="18"/>
          <w:lang w:val="en-US"/>
        </w:rPr>
        <w:t>Ibid</w:t>
      </w:r>
      <w:r w:rsidRPr="00422258">
        <w:rPr>
          <w:rFonts w:ascii="Times New Roman" w:hAnsi="Times New Roman" w:cs="Times New Roman"/>
          <w:sz w:val="18"/>
          <w:szCs w:val="18"/>
          <w:lang w:val="en-US"/>
        </w:rPr>
        <w:t>.,</w:t>
      </w:r>
      <w:r w:rsidRPr="00422258">
        <w:rPr>
          <w:rFonts w:ascii="Times New Roman" w:hAnsi="Times New Roman" w:cs="Times New Roman"/>
          <w:sz w:val="18"/>
          <w:szCs w:val="18"/>
        </w:rPr>
        <w:t xml:space="preserve"> h. 1</w:t>
      </w:r>
      <w:r w:rsidRPr="00422258">
        <w:rPr>
          <w:rFonts w:ascii="Times New Roman" w:hAnsi="Times New Roman" w:cs="Times New Roman"/>
          <w:sz w:val="18"/>
          <w:szCs w:val="18"/>
          <w:lang w:val="en-US"/>
        </w:rPr>
        <w:t>0-19</w:t>
      </w:r>
    </w:p>
  </w:footnote>
  <w:footnote w:id="31">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De</w:t>
      </w:r>
      <w:r w:rsidRPr="00422258">
        <w:rPr>
          <w:rFonts w:ascii="Times New Roman" w:hAnsi="Times New Roman" w:cs="Times New Roman"/>
          <w:spacing w:val="1"/>
          <w:sz w:val="18"/>
          <w:szCs w:val="18"/>
        </w:rPr>
        <w:t>p</w:t>
      </w:r>
      <w:r w:rsidRPr="00422258">
        <w:rPr>
          <w:rFonts w:ascii="Times New Roman" w:hAnsi="Times New Roman" w:cs="Times New Roman"/>
          <w:sz w:val="18"/>
          <w:szCs w:val="18"/>
        </w:rPr>
        <w:t>a</w:t>
      </w:r>
      <w:r w:rsidRPr="00422258">
        <w:rPr>
          <w:rFonts w:ascii="Times New Roman" w:hAnsi="Times New Roman" w:cs="Times New Roman"/>
          <w:spacing w:val="1"/>
          <w:sz w:val="18"/>
          <w:szCs w:val="18"/>
        </w:rPr>
        <w:t>r</w:t>
      </w:r>
      <w:r w:rsidRPr="00422258">
        <w:rPr>
          <w:rFonts w:ascii="Times New Roman" w:hAnsi="Times New Roman" w:cs="Times New Roman"/>
          <w:sz w:val="18"/>
          <w:szCs w:val="18"/>
        </w:rPr>
        <w:t>t</w:t>
      </w:r>
      <w:r w:rsidRPr="00422258">
        <w:rPr>
          <w:rFonts w:ascii="Times New Roman" w:hAnsi="Times New Roman" w:cs="Times New Roman"/>
          <w:spacing w:val="3"/>
          <w:sz w:val="18"/>
          <w:szCs w:val="18"/>
        </w:rPr>
        <w:t>e</w:t>
      </w:r>
      <w:r w:rsidRPr="00422258">
        <w:rPr>
          <w:rFonts w:ascii="Times New Roman" w:hAnsi="Times New Roman" w:cs="Times New Roman"/>
          <w:spacing w:val="-4"/>
          <w:sz w:val="18"/>
          <w:szCs w:val="18"/>
        </w:rPr>
        <w:t>m</w:t>
      </w:r>
      <w:r w:rsidRPr="00422258">
        <w:rPr>
          <w:rFonts w:ascii="Times New Roman" w:hAnsi="Times New Roman" w:cs="Times New Roman"/>
          <w:sz w:val="18"/>
          <w:szCs w:val="18"/>
        </w:rPr>
        <w:t>en</w:t>
      </w:r>
      <w:r w:rsidRPr="00422258">
        <w:rPr>
          <w:rFonts w:ascii="Times New Roman" w:hAnsi="Times New Roman" w:cs="Times New Roman"/>
          <w:spacing w:val="11"/>
          <w:sz w:val="18"/>
          <w:szCs w:val="18"/>
        </w:rPr>
        <w:t xml:space="preserve"> </w:t>
      </w:r>
      <w:r w:rsidRPr="00422258">
        <w:rPr>
          <w:rFonts w:ascii="Times New Roman" w:hAnsi="Times New Roman" w:cs="Times New Roman"/>
          <w:spacing w:val="2"/>
          <w:sz w:val="18"/>
          <w:szCs w:val="18"/>
        </w:rPr>
        <w:t>P</w:t>
      </w:r>
      <w:r w:rsidRPr="00422258">
        <w:rPr>
          <w:rFonts w:ascii="Times New Roman" w:hAnsi="Times New Roman" w:cs="Times New Roman"/>
          <w:sz w:val="18"/>
          <w:szCs w:val="18"/>
        </w:rPr>
        <w:t>e</w:t>
      </w:r>
      <w:r w:rsidRPr="00422258">
        <w:rPr>
          <w:rFonts w:ascii="Times New Roman" w:hAnsi="Times New Roman" w:cs="Times New Roman"/>
          <w:spacing w:val="-1"/>
          <w:sz w:val="18"/>
          <w:szCs w:val="18"/>
        </w:rPr>
        <w:t>n</w:t>
      </w:r>
      <w:r w:rsidRPr="00422258">
        <w:rPr>
          <w:rFonts w:ascii="Times New Roman" w:hAnsi="Times New Roman" w:cs="Times New Roman"/>
          <w:spacing w:val="1"/>
          <w:sz w:val="18"/>
          <w:szCs w:val="18"/>
        </w:rPr>
        <w:t>d</w:t>
      </w:r>
      <w:r w:rsidRPr="00422258">
        <w:rPr>
          <w:rFonts w:ascii="Times New Roman" w:hAnsi="Times New Roman" w:cs="Times New Roman"/>
          <w:sz w:val="18"/>
          <w:szCs w:val="18"/>
        </w:rPr>
        <w:t>i</w:t>
      </w:r>
      <w:r w:rsidRPr="00422258">
        <w:rPr>
          <w:rFonts w:ascii="Times New Roman" w:hAnsi="Times New Roman" w:cs="Times New Roman"/>
          <w:spacing w:val="1"/>
          <w:sz w:val="18"/>
          <w:szCs w:val="18"/>
        </w:rPr>
        <w:t>d</w:t>
      </w:r>
      <w:r w:rsidRPr="00422258">
        <w:rPr>
          <w:rFonts w:ascii="Times New Roman" w:hAnsi="Times New Roman" w:cs="Times New Roman"/>
          <w:spacing w:val="2"/>
          <w:sz w:val="18"/>
          <w:szCs w:val="18"/>
        </w:rPr>
        <w:t>i</w:t>
      </w:r>
      <w:r w:rsidRPr="00422258">
        <w:rPr>
          <w:rFonts w:ascii="Times New Roman" w:hAnsi="Times New Roman" w:cs="Times New Roman"/>
          <w:spacing w:val="-1"/>
          <w:sz w:val="18"/>
          <w:szCs w:val="18"/>
        </w:rPr>
        <w:t>k</w:t>
      </w:r>
      <w:r w:rsidRPr="00422258">
        <w:rPr>
          <w:rFonts w:ascii="Times New Roman" w:hAnsi="Times New Roman" w:cs="Times New Roman"/>
          <w:sz w:val="18"/>
          <w:szCs w:val="18"/>
        </w:rPr>
        <w:t>an</w:t>
      </w:r>
      <w:r w:rsidRPr="00422258">
        <w:rPr>
          <w:rFonts w:ascii="Times New Roman" w:hAnsi="Times New Roman" w:cs="Times New Roman"/>
          <w:spacing w:val="12"/>
          <w:sz w:val="18"/>
          <w:szCs w:val="18"/>
        </w:rPr>
        <w:t xml:space="preserve"> </w:t>
      </w:r>
      <w:r w:rsidRPr="00422258">
        <w:rPr>
          <w:rFonts w:ascii="Times New Roman" w:hAnsi="Times New Roman" w:cs="Times New Roman"/>
          <w:spacing w:val="1"/>
          <w:sz w:val="18"/>
          <w:szCs w:val="18"/>
        </w:rPr>
        <w:t>d</w:t>
      </w:r>
      <w:r w:rsidRPr="00422258">
        <w:rPr>
          <w:rFonts w:ascii="Times New Roman" w:hAnsi="Times New Roman" w:cs="Times New Roman"/>
          <w:spacing w:val="3"/>
          <w:sz w:val="18"/>
          <w:szCs w:val="18"/>
        </w:rPr>
        <w:t>a</w:t>
      </w:r>
      <w:r w:rsidRPr="00422258">
        <w:rPr>
          <w:rFonts w:ascii="Times New Roman" w:hAnsi="Times New Roman" w:cs="Times New Roman"/>
          <w:sz w:val="18"/>
          <w:szCs w:val="18"/>
        </w:rPr>
        <w:t>n</w:t>
      </w:r>
      <w:r w:rsidRPr="00422258">
        <w:rPr>
          <w:rFonts w:ascii="Times New Roman" w:hAnsi="Times New Roman" w:cs="Times New Roman"/>
          <w:spacing w:val="20"/>
          <w:sz w:val="18"/>
          <w:szCs w:val="18"/>
        </w:rPr>
        <w:t xml:space="preserve"> </w:t>
      </w:r>
      <w:r w:rsidRPr="00422258">
        <w:rPr>
          <w:rFonts w:ascii="Times New Roman" w:hAnsi="Times New Roman" w:cs="Times New Roman"/>
          <w:sz w:val="18"/>
          <w:szCs w:val="18"/>
        </w:rPr>
        <w:t>Ke</w:t>
      </w:r>
      <w:r w:rsidRPr="00422258">
        <w:rPr>
          <w:rFonts w:ascii="Times New Roman" w:hAnsi="Times New Roman" w:cs="Times New Roman"/>
          <w:spacing w:val="1"/>
          <w:sz w:val="18"/>
          <w:szCs w:val="18"/>
        </w:rPr>
        <w:t>b</w:t>
      </w:r>
      <w:r w:rsidRPr="00422258">
        <w:rPr>
          <w:rFonts w:ascii="Times New Roman" w:hAnsi="Times New Roman" w:cs="Times New Roman"/>
          <w:spacing w:val="-1"/>
          <w:sz w:val="18"/>
          <w:szCs w:val="18"/>
        </w:rPr>
        <w:t>u</w:t>
      </w:r>
      <w:r w:rsidRPr="00422258">
        <w:rPr>
          <w:rFonts w:ascii="Times New Roman" w:hAnsi="Times New Roman" w:cs="Times New Roman"/>
          <w:spacing w:val="1"/>
          <w:sz w:val="18"/>
          <w:szCs w:val="18"/>
        </w:rPr>
        <w:t>d</w:t>
      </w:r>
      <w:r w:rsidRPr="00422258">
        <w:rPr>
          <w:rFonts w:ascii="Times New Roman" w:hAnsi="Times New Roman" w:cs="Times New Roman"/>
          <w:spacing w:val="3"/>
          <w:sz w:val="18"/>
          <w:szCs w:val="18"/>
        </w:rPr>
        <w:t>a</w:t>
      </w:r>
      <w:r w:rsidRPr="00422258">
        <w:rPr>
          <w:rFonts w:ascii="Times New Roman" w:hAnsi="Times New Roman" w:cs="Times New Roman"/>
          <w:spacing w:val="-4"/>
          <w:sz w:val="18"/>
          <w:szCs w:val="18"/>
        </w:rPr>
        <w:t>y</w:t>
      </w:r>
      <w:r w:rsidRPr="00422258">
        <w:rPr>
          <w:rFonts w:ascii="Times New Roman" w:hAnsi="Times New Roman" w:cs="Times New Roman"/>
          <w:sz w:val="18"/>
          <w:szCs w:val="18"/>
        </w:rPr>
        <w:t>aa</w:t>
      </w:r>
      <w:r w:rsidRPr="00422258">
        <w:rPr>
          <w:rFonts w:ascii="Times New Roman" w:hAnsi="Times New Roman" w:cs="Times New Roman"/>
          <w:spacing w:val="-1"/>
          <w:sz w:val="18"/>
          <w:szCs w:val="18"/>
        </w:rPr>
        <w:t>n</w:t>
      </w:r>
      <w:r w:rsidRPr="00422258">
        <w:rPr>
          <w:rFonts w:ascii="Times New Roman" w:hAnsi="Times New Roman" w:cs="Times New Roman"/>
          <w:sz w:val="18"/>
          <w:szCs w:val="18"/>
        </w:rPr>
        <w:t>,</w:t>
      </w:r>
      <w:r w:rsidRPr="00422258">
        <w:rPr>
          <w:rFonts w:ascii="Times New Roman" w:hAnsi="Times New Roman" w:cs="Times New Roman"/>
          <w:spacing w:val="15"/>
          <w:sz w:val="18"/>
          <w:szCs w:val="18"/>
        </w:rPr>
        <w:t xml:space="preserve"> </w:t>
      </w:r>
      <w:r w:rsidRPr="00422258">
        <w:rPr>
          <w:rFonts w:ascii="Times New Roman" w:hAnsi="Times New Roman" w:cs="Times New Roman"/>
          <w:i/>
          <w:iCs/>
          <w:spacing w:val="-1"/>
          <w:sz w:val="18"/>
          <w:szCs w:val="18"/>
        </w:rPr>
        <w:t>K</w:t>
      </w:r>
      <w:r w:rsidRPr="00422258">
        <w:rPr>
          <w:rFonts w:ascii="Times New Roman" w:hAnsi="Times New Roman" w:cs="Times New Roman"/>
          <w:i/>
          <w:iCs/>
          <w:spacing w:val="1"/>
          <w:sz w:val="18"/>
          <w:szCs w:val="18"/>
        </w:rPr>
        <w:t>a</w:t>
      </w:r>
      <w:r w:rsidRPr="00422258">
        <w:rPr>
          <w:rFonts w:ascii="Times New Roman" w:hAnsi="Times New Roman" w:cs="Times New Roman"/>
          <w:i/>
          <w:iCs/>
          <w:sz w:val="18"/>
          <w:szCs w:val="18"/>
        </w:rPr>
        <w:t>m</w:t>
      </w:r>
      <w:r w:rsidRPr="00422258">
        <w:rPr>
          <w:rFonts w:ascii="Times New Roman" w:hAnsi="Times New Roman" w:cs="Times New Roman"/>
          <w:i/>
          <w:iCs/>
          <w:spacing w:val="1"/>
          <w:sz w:val="18"/>
          <w:szCs w:val="18"/>
        </w:rPr>
        <w:t>u</w:t>
      </w:r>
      <w:r w:rsidRPr="00422258">
        <w:rPr>
          <w:rFonts w:ascii="Times New Roman" w:hAnsi="Times New Roman" w:cs="Times New Roman"/>
          <w:i/>
          <w:iCs/>
          <w:sz w:val="18"/>
          <w:szCs w:val="18"/>
        </w:rPr>
        <w:t>s</w:t>
      </w:r>
      <w:r w:rsidRPr="00422258">
        <w:rPr>
          <w:rFonts w:ascii="Times New Roman" w:hAnsi="Times New Roman" w:cs="Times New Roman"/>
          <w:i/>
          <w:iCs/>
          <w:spacing w:val="15"/>
          <w:sz w:val="18"/>
          <w:szCs w:val="18"/>
        </w:rPr>
        <w:t xml:space="preserve"> </w:t>
      </w:r>
      <w:r w:rsidRPr="00422258">
        <w:rPr>
          <w:rFonts w:ascii="Times New Roman" w:hAnsi="Times New Roman" w:cs="Times New Roman"/>
          <w:i/>
          <w:iCs/>
          <w:spacing w:val="1"/>
          <w:sz w:val="18"/>
          <w:szCs w:val="18"/>
        </w:rPr>
        <w:t>B</w:t>
      </w:r>
      <w:r w:rsidRPr="00422258">
        <w:rPr>
          <w:rFonts w:ascii="Times New Roman" w:hAnsi="Times New Roman" w:cs="Times New Roman"/>
          <w:i/>
          <w:iCs/>
          <w:sz w:val="18"/>
          <w:szCs w:val="18"/>
        </w:rPr>
        <w:t>e</w:t>
      </w:r>
      <w:r w:rsidRPr="00422258">
        <w:rPr>
          <w:rFonts w:ascii="Times New Roman" w:hAnsi="Times New Roman" w:cs="Times New Roman"/>
          <w:i/>
          <w:iCs/>
          <w:spacing w:val="-1"/>
          <w:sz w:val="18"/>
          <w:szCs w:val="18"/>
        </w:rPr>
        <w:t>s</w:t>
      </w:r>
      <w:r w:rsidRPr="00422258">
        <w:rPr>
          <w:rFonts w:ascii="Times New Roman" w:hAnsi="Times New Roman" w:cs="Times New Roman"/>
          <w:i/>
          <w:iCs/>
          <w:spacing w:val="1"/>
          <w:sz w:val="18"/>
          <w:szCs w:val="18"/>
        </w:rPr>
        <w:t>a</w:t>
      </w:r>
      <w:r w:rsidRPr="00422258">
        <w:rPr>
          <w:rFonts w:ascii="Times New Roman" w:hAnsi="Times New Roman" w:cs="Times New Roman"/>
          <w:i/>
          <w:iCs/>
          <w:sz w:val="18"/>
          <w:szCs w:val="18"/>
        </w:rPr>
        <w:t>r</w:t>
      </w:r>
      <w:r w:rsidRPr="00422258">
        <w:rPr>
          <w:rFonts w:ascii="Times New Roman" w:hAnsi="Times New Roman" w:cs="Times New Roman"/>
          <w:i/>
          <w:iCs/>
          <w:spacing w:val="16"/>
          <w:sz w:val="18"/>
          <w:szCs w:val="18"/>
        </w:rPr>
        <w:t xml:space="preserve"> </w:t>
      </w:r>
      <w:r w:rsidRPr="00422258">
        <w:rPr>
          <w:rFonts w:ascii="Times New Roman" w:hAnsi="Times New Roman" w:cs="Times New Roman"/>
          <w:i/>
          <w:iCs/>
          <w:spacing w:val="3"/>
          <w:sz w:val="18"/>
          <w:szCs w:val="18"/>
        </w:rPr>
        <w:t>B</w:t>
      </w:r>
      <w:r w:rsidRPr="00422258">
        <w:rPr>
          <w:rFonts w:ascii="Times New Roman" w:hAnsi="Times New Roman" w:cs="Times New Roman"/>
          <w:i/>
          <w:iCs/>
          <w:spacing w:val="1"/>
          <w:sz w:val="18"/>
          <w:szCs w:val="18"/>
        </w:rPr>
        <w:t>aha</w:t>
      </w:r>
      <w:r w:rsidRPr="00422258">
        <w:rPr>
          <w:rFonts w:ascii="Times New Roman" w:hAnsi="Times New Roman" w:cs="Times New Roman"/>
          <w:i/>
          <w:iCs/>
          <w:spacing w:val="-1"/>
          <w:sz w:val="18"/>
          <w:szCs w:val="18"/>
        </w:rPr>
        <w:t>s</w:t>
      </w:r>
      <w:r w:rsidRPr="00422258">
        <w:rPr>
          <w:rFonts w:ascii="Times New Roman" w:hAnsi="Times New Roman" w:cs="Times New Roman"/>
          <w:i/>
          <w:iCs/>
          <w:sz w:val="18"/>
          <w:szCs w:val="18"/>
        </w:rPr>
        <w:t>a</w:t>
      </w:r>
      <w:r w:rsidRPr="00422258">
        <w:rPr>
          <w:rFonts w:ascii="Times New Roman" w:hAnsi="Times New Roman" w:cs="Times New Roman"/>
          <w:i/>
          <w:iCs/>
          <w:spacing w:val="17"/>
          <w:sz w:val="18"/>
          <w:szCs w:val="18"/>
        </w:rPr>
        <w:t xml:space="preserve"> </w:t>
      </w:r>
      <w:r w:rsidRPr="00422258">
        <w:rPr>
          <w:rFonts w:ascii="Times New Roman" w:hAnsi="Times New Roman" w:cs="Times New Roman"/>
          <w:i/>
          <w:iCs/>
          <w:spacing w:val="1"/>
          <w:sz w:val="18"/>
          <w:szCs w:val="18"/>
        </w:rPr>
        <w:t>I</w:t>
      </w:r>
      <w:r w:rsidRPr="00422258">
        <w:rPr>
          <w:rFonts w:ascii="Times New Roman" w:hAnsi="Times New Roman" w:cs="Times New Roman"/>
          <w:i/>
          <w:iCs/>
          <w:spacing w:val="-1"/>
          <w:sz w:val="18"/>
          <w:szCs w:val="18"/>
        </w:rPr>
        <w:t>n</w:t>
      </w:r>
      <w:r w:rsidRPr="00422258">
        <w:rPr>
          <w:rFonts w:ascii="Times New Roman" w:hAnsi="Times New Roman" w:cs="Times New Roman"/>
          <w:i/>
          <w:iCs/>
          <w:spacing w:val="1"/>
          <w:sz w:val="18"/>
          <w:szCs w:val="18"/>
        </w:rPr>
        <w:t>don</w:t>
      </w:r>
      <w:r w:rsidRPr="00422258">
        <w:rPr>
          <w:rFonts w:ascii="Times New Roman" w:hAnsi="Times New Roman" w:cs="Times New Roman"/>
          <w:i/>
          <w:iCs/>
          <w:sz w:val="18"/>
          <w:szCs w:val="18"/>
        </w:rPr>
        <w:t>e</w:t>
      </w:r>
      <w:r w:rsidRPr="00422258">
        <w:rPr>
          <w:rFonts w:ascii="Times New Roman" w:hAnsi="Times New Roman" w:cs="Times New Roman"/>
          <w:i/>
          <w:iCs/>
          <w:spacing w:val="-1"/>
          <w:sz w:val="18"/>
          <w:szCs w:val="18"/>
        </w:rPr>
        <w:t>s</w:t>
      </w:r>
      <w:r w:rsidRPr="00422258">
        <w:rPr>
          <w:rFonts w:ascii="Times New Roman" w:hAnsi="Times New Roman" w:cs="Times New Roman"/>
          <w:i/>
          <w:iCs/>
          <w:sz w:val="18"/>
          <w:szCs w:val="18"/>
        </w:rPr>
        <w:t>i</w:t>
      </w:r>
      <w:r w:rsidRPr="00422258">
        <w:rPr>
          <w:rFonts w:ascii="Times New Roman" w:hAnsi="Times New Roman" w:cs="Times New Roman"/>
          <w:i/>
          <w:iCs/>
          <w:spacing w:val="1"/>
          <w:sz w:val="18"/>
          <w:szCs w:val="18"/>
        </w:rPr>
        <w:t>a</w:t>
      </w:r>
      <w:r w:rsidRPr="00422258">
        <w:rPr>
          <w:rFonts w:ascii="Times New Roman" w:hAnsi="Times New Roman" w:cs="Times New Roman"/>
          <w:sz w:val="18"/>
          <w:szCs w:val="18"/>
        </w:rPr>
        <w:t>,</w:t>
      </w:r>
      <w:r w:rsidRPr="00422258">
        <w:rPr>
          <w:rFonts w:ascii="Times New Roman" w:hAnsi="Times New Roman" w:cs="Times New Roman"/>
          <w:spacing w:val="12"/>
          <w:sz w:val="18"/>
          <w:szCs w:val="18"/>
        </w:rPr>
        <w:t xml:space="preserve"> </w:t>
      </w:r>
      <w:r w:rsidRPr="00422258">
        <w:rPr>
          <w:rFonts w:ascii="Times New Roman" w:hAnsi="Times New Roman" w:cs="Times New Roman"/>
          <w:spacing w:val="1"/>
          <w:sz w:val="18"/>
          <w:szCs w:val="18"/>
        </w:rPr>
        <w:t>(</w:t>
      </w:r>
      <w:r w:rsidRPr="00422258">
        <w:rPr>
          <w:rFonts w:ascii="Times New Roman" w:hAnsi="Times New Roman" w:cs="Times New Roman"/>
          <w:spacing w:val="2"/>
          <w:sz w:val="18"/>
          <w:szCs w:val="18"/>
        </w:rPr>
        <w:t>J</w:t>
      </w:r>
      <w:r w:rsidRPr="00422258">
        <w:rPr>
          <w:rFonts w:ascii="Times New Roman" w:hAnsi="Times New Roman" w:cs="Times New Roman"/>
          <w:sz w:val="18"/>
          <w:szCs w:val="18"/>
        </w:rPr>
        <w:t>a</w:t>
      </w:r>
      <w:r w:rsidRPr="00422258">
        <w:rPr>
          <w:rFonts w:ascii="Times New Roman" w:hAnsi="Times New Roman" w:cs="Times New Roman"/>
          <w:spacing w:val="-1"/>
          <w:sz w:val="18"/>
          <w:szCs w:val="18"/>
        </w:rPr>
        <w:t>k</w:t>
      </w:r>
      <w:r w:rsidRPr="00422258">
        <w:rPr>
          <w:rFonts w:ascii="Times New Roman" w:hAnsi="Times New Roman" w:cs="Times New Roman"/>
          <w:sz w:val="18"/>
          <w:szCs w:val="18"/>
        </w:rPr>
        <w:t>a</w:t>
      </w:r>
      <w:r w:rsidRPr="00422258">
        <w:rPr>
          <w:rFonts w:ascii="Times New Roman" w:hAnsi="Times New Roman" w:cs="Times New Roman"/>
          <w:spacing w:val="1"/>
          <w:sz w:val="18"/>
          <w:szCs w:val="18"/>
        </w:rPr>
        <w:t>r</w:t>
      </w:r>
      <w:r w:rsidRPr="00422258">
        <w:rPr>
          <w:rFonts w:ascii="Times New Roman" w:hAnsi="Times New Roman" w:cs="Times New Roman"/>
          <w:sz w:val="18"/>
          <w:szCs w:val="18"/>
        </w:rPr>
        <w:t xml:space="preserve">ta: </w:t>
      </w:r>
      <w:r w:rsidRPr="00422258">
        <w:rPr>
          <w:rFonts w:ascii="Times New Roman" w:hAnsi="Times New Roman" w:cs="Times New Roman"/>
          <w:spacing w:val="2"/>
          <w:sz w:val="18"/>
          <w:szCs w:val="18"/>
        </w:rPr>
        <w:t>B</w:t>
      </w:r>
      <w:r w:rsidRPr="00422258">
        <w:rPr>
          <w:rFonts w:ascii="Times New Roman" w:hAnsi="Times New Roman" w:cs="Times New Roman"/>
          <w:sz w:val="18"/>
          <w:szCs w:val="18"/>
        </w:rPr>
        <w:t>alai</w:t>
      </w:r>
      <w:r w:rsidRPr="00422258">
        <w:rPr>
          <w:rFonts w:ascii="Times New Roman" w:hAnsi="Times New Roman" w:cs="Times New Roman"/>
          <w:spacing w:val="-4"/>
          <w:sz w:val="18"/>
          <w:szCs w:val="18"/>
        </w:rPr>
        <w:t xml:space="preserve"> </w:t>
      </w:r>
      <w:r w:rsidRPr="00422258">
        <w:rPr>
          <w:rFonts w:ascii="Times New Roman" w:hAnsi="Times New Roman" w:cs="Times New Roman"/>
          <w:spacing w:val="2"/>
          <w:sz w:val="18"/>
          <w:szCs w:val="18"/>
        </w:rPr>
        <w:t>P</w:t>
      </w:r>
      <w:r w:rsidRPr="00422258">
        <w:rPr>
          <w:rFonts w:ascii="Times New Roman" w:hAnsi="Times New Roman" w:cs="Times New Roman"/>
          <w:spacing w:val="-1"/>
          <w:sz w:val="18"/>
          <w:szCs w:val="18"/>
        </w:rPr>
        <w:t>us</w:t>
      </w:r>
      <w:r w:rsidRPr="00422258">
        <w:rPr>
          <w:rFonts w:ascii="Times New Roman" w:hAnsi="Times New Roman" w:cs="Times New Roman"/>
          <w:sz w:val="18"/>
          <w:szCs w:val="18"/>
        </w:rPr>
        <w:t>ta</w:t>
      </w:r>
      <w:r w:rsidRPr="00422258">
        <w:rPr>
          <w:rFonts w:ascii="Times New Roman" w:hAnsi="Times New Roman" w:cs="Times New Roman"/>
          <w:spacing w:val="-1"/>
          <w:sz w:val="18"/>
          <w:szCs w:val="18"/>
        </w:rPr>
        <w:t>k</w:t>
      </w:r>
      <w:r w:rsidRPr="00422258">
        <w:rPr>
          <w:rFonts w:ascii="Times New Roman" w:hAnsi="Times New Roman" w:cs="Times New Roman"/>
          <w:sz w:val="18"/>
          <w:szCs w:val="18"/>
        </w:rPr>
        <w:t>a,</w:t>
      </w:r>
      <w:r w:rsidRPr="00422258">
        <w:rPr>
          <w:rFonts w:ascii="Times New Roman" w:hAnsi="Times New Roman" w:cs="Times New Roman"/>
          <w:spacing w:val="-6"/>
          <w:sz w:val="18"/>
          <w:szCs w:val="18"/>
        </w:rPr>
        <w:t xml:space="preserve"> </w:t>
      </w:r>
      <w:r w:rsidRPr="00422258">
        <w:rPr>
          <w:rFonts w:ascii="Times New Roman" w:hAnsi="Times New Roman" w:cs="Times New Roman"/>
          <w:spacing w:val="1"/>
          <w:sz w:val="18"/>
          <w:szCs w:val="18"/>
        </w:rPr>
        <w:t>2002)</w:t>
      </w:r>
      <w:r w:rsidRPr="00422258">
        <w:rPr>
          <w:rFonts w:ascii="Times New Roman" w:hAnsi="Times New Roman" w:cs="Times New Roman"/>
          <w:sz w:val="18"/>
          <w:szCs w:val="18"/>
        </w:rPr>
        <w:t>,</w:t>
      </w:r>
      <w:r w:rsidRPr="00422258">
        <w:rPr>
          <w:rFonts w:ascii="Times New Roman" w:hAnsi="Times New Roman" w:cs="Times New Roman"/>
          <w:spacing w:val="-4"/>
          <w:sz w:val="18"/>
          <w:szCs w:val="18"/>
        </w:rPr>
        <w:t xml:space="preserve"> </w:t>
      </w:r>
      <w:r w:rsidRPr="00422258">
        <w:rPr>
          <w:rFonts w:ascii="Times New Roman" w:hAnsi="Times New Roman" w:cs="Times New Roman"/>
          <w:spacing w:val="-1"/>
          <w:sz w:val="18"/>
          <w:szCs w:val="18"/>
        </w:rPr>
        <w:t>C</w:t>
      </w:r>
      <w:r w:rsidRPr="00422258">
        <w:rPr>
          <w:rFonts w:ascii="Times New Roman" w:hAnsi="Times New Roman" w:cs="Times New Roman"/>
          <w:sz w:val="18"/>
          <w:szCs w:val="18"/>
        </w:rPr>
        <w:t>et.</w:t>
      </w:r>
      <w:r w:rsidRPr="00422258">
        <w:rPr>
          <w:rFonts w:ascii="Times New Roman" w:hAnsi="Times New Roman" w:cs="Times New Roman"/>
          <w:spacing w:val="-2"/>
          <w:sz w:val="18"/>
          <w:szCs w:val="18"/>
        </w:rPr>
        <w:t xml:space="preserve"> </w:t>
      </w:r>
      <w:r w:rsidRPr="00422258">
        <w:rPr>
          <w:rFonts w:ascii="Times New Roman" w:hAnsi="Times New Roman" w:cs="Times New Roman"/>
          <w:sz w:val="18"/>
          <w:szCs w:val="18"/>
        </w:rPr>
        <w:t>Ke-</w:t>
      </w:r>
      <w:r w:rsidRPr="00422258">
        <w:rPr>
          <w:rFonts w:ascii="Times New Roman" w:hAnsi="Times New Roman" w:cs="Times New Roman"/>
          <w:spacing w:val="-4"/>
          <w:sz w:val="18"/>
          <w:szCs w:val="18"/>
        </w:rPr>
        <w:t xml:space="preserve"> </w:t>
      </w:r>
      <w:r w:rsidRPr="00422258">
        <w:rPr>
          <w:rFonts w:ascii="Times New Roman" w:hAnsi="Times New Roman" w:cs="Times New Roman"/>
          <w:spacing w:val="1"/>
          <w:sz w:val="18"/>
          <w:szCs w:val="18"/>
        </w:rPr>
        <w:t>2</w:t>
      </w:r>
      <w:r w:rsidRPr="00422258">
        <w:rPr>
          <w:rFonts w:ascii="Times New Roman" w:hAnsi="Times New Roman" w:cs="Times New Roman"/>
          <w:sz w:val="18"/>
          <w:szCs w:val="18"/>
        </w:rPr>
        <w:t xml:space="preserve">, </w:t>
      </w:r>
      <w:r w:rsidRPr="00422258">
        <w:rPr>
          <w:rFonts w:ascii="Times New Roman" w:hAnsi="Times New Roman" w:cs="Times New Roman"/>
          <w:spacing w:val="-1"/>
          <w:sz w:val="18"/>
          <w:szCs w:val="18"/>
        </w:rPr>
        <w:t>h</w:t>
      </w:r>
      <w:r w:rsidRPr="00422258">
        <w:rPr>
          <w:rFonts w:ascii="Times New Roman" w:hAnsi="Times New Roman" w:cs="Times New Roman"/>
          <w:sz w:val="18"/>
          <w:szCs w:val="18"/>
        </w:rPr>
        <w:t xml:space="preserve">. </w:t>
      </w:r>
      <w:r w:rsidRPr="00422258">
        <w:rPr>
          <w:rFonts w:ascii="Times New Roman" w:hAnsi="Times New Roman" w:cs="Times New Roman"/>
          <w:spacing w:val="1"/>
          <w:sz w:val="18"/>
          <w:szCs w:val="18"/>
        </w:rPr>
        <w:t>89</w:t>
      </w:r>
      <w:r w:rsidRPr="00422258">
        <w:rPr>
          <w:rFonts w:ascii="Times New Roman" w:hAnsi="Times New Roman" w:cs="Times New Roman"/>
          <w:spacing w:val="-1"/>
          <w:sz w:val="18"/>
          <w:szCs w:val="18"/>
        </w:rPr>
        <w:t>5</w:t>
      </w:r>
    </w:p>
  </w:footnote>
  <w:footnote w:id="32">
    <w:p w:rsidR="00313FC6" w:rsidRPr="00422258" w:rsidRDefault="00313FC6" w:rsidP="00584E80">
      <w:pPr>
        <w:widowControl w:val="0"/>
        <w:shd w:val="clear" w:color="auto" w:fill="FFFFFF" w:themeFill="background1"/>
        <w:tabs>
          <w:tab w:val="left" w:pos="567"/>
        </w:tabs>
        <w:autoSpaceDE w:val="0"/>
        <w:autoSpaceDN w:val="0"/>
        <w:adjustRightInd w:val="0"/>
        <w:spacing w:after="0" w:line="240" w:lineRule="auto"/>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w:t>
      </w:r>
      <w:r w:rsidR="00A27954">
        <w:rPr>
          <w:rFonts w:ascii="Times New Roman" w:hAnsi="Times New Roman" w:cs="Times New Roman"/>
          <w:sz w:val="18"/>
          <w:szCs w:val="18"/>
        </w:rPr>
        <w:t>Sumardi Suryabrata</w:t>
      </w:r>
      <w:r w:rsidRPr="00422258">
        <w:rPr>
          <w:rFonts w:ascii="Times New Roman" w:hAnsi="Times New Roman" w:cs="Times New Roman"/>
          <w:sz w:val="18"/>
          <w:szCs w:val="18"/>
        </w:rPr>
        <w:t>,</w:t>
      </w:r>
      <w:r w:rsidRPr="00422258">
        <w:rPr>
          <w:rFonts w:ascii="Times New Roman" w:hAnsi="Times New Roman" w:cs="Times New Roman"/>
          <w:spacing w:val="8"/>
          <w:sz w:val="18"/>
          <w:szCs w:val="18"/>
        </w:rPr>
        <w:t xml:space="preserve"> </w:t>
      </w:r>
      <w:r w:rsidR="00A27954">
        <w:rPr>
          <w:rFonts w:ascii="Times New Roman" w:hAnsi="Times New Roman" w:cs="Times New Roman"/>
          <w:i/>
          <w:iCs/>
          <w:spacing w:val="1"/>
          <w:sz w:val="18"/>
          <w:szCs w:val="18"/>
        </w:rPr>
        <w:t>Psikologi Pendidikan</w:t>
      </w:r>
      <w:r w:rsidRPr="00422258">
        <w:rPr>
          <w:rFonts w:ascii="Times New Roman" w:hAnsi="Times New Roman" w:cs="Times New Roman"/>
          <w:sz w:val="18"/>
          <w:szCs w:val="18"/>
        </w:rPr>
        <w:t xml:space="preserve">, </w:t>
      </w:r>
      <w:r w:rsidRPr="00422258">
        <w:rPr>
          <w:rFonts w:ascii="Times New Roman" w:hAnsi="Times New Roman" w:cs="Times New Roman"/>
          <w:spacing w:val="-2"/>
          <w:sz w:val="18"/>
          <w:szCs w:val="18"/>
        </w:rPr>
        <w:t>(</w:t>
      </w:r>
      <w:r w:rsidRPr="00422258">
        <w:rPr>
          <w:rFonts w:ascii="Times New Roman" w:hAnsi="Times New Roman" w:cs="Times New Roman"/>
          <w:spacing w:val="2"/>
          <w:sz w:val="18"/>
          <w:szCs w:val="18"/>
        </w:rPr>
        <w:t>J</w:t>
      </w:r>
      <w:r w:rsidRPr="00422258">
        <w:rPr>
          <w:rFonts w:ascii="Times New Roman" w:hAnsi="Times New Roman" w:cs="Times New Roman"/>
          <w:sz w:val="18"/>
          <w:szCs w:val="18"/>
        </w:rPr>
        <w:t>a</w:t>
      </w:r>
      <w:r w:rsidRPr="00422258">
        <w:rPr>
          <w:rFonts w:ascii="Times New Roman" w:hAnsi="Times New Roman" w:cs="Times New Roman"/>
          <w:spacing w:val="-1"/>
          <w:sz w:val="18"/>
          <w:szCs w:val="18"/>
        </w:rPr>
        <w:t>k</w:t>
      </w:r>
      <w:r w:rsidRPr="00422258">
        <w:rPr>
          <w:rFonts w:ascii="Times New Roman" w:hAnsi="Times New Roman" w:cs="Times New Roman"/>
          <w:sz w:val="18"/>
          <w:szCs w:val="18"/>
        </w:rPr>
        <w:t>a</w:t>
      </w:r>
      <w:r w:rsidRPr="00422258">
        <w:rPr>
          <w:rFonts w:ascii="Times New Roman" w:hAnsi="Times New Roman" w:cs="Times New Roman"/>
          <w:spacing w:val="1"/>
          <w:sz w:val="18"/>
          <w:szCs w:val="18"/>
        </w:rPr>
        <w:t>r</w:t>
      </w:r>
      <w:r w:rsidRPr="00422258">
        <w:rPr>
          <w:rFonts w:ascii="Times New Roman" w:hAnsi="Times New Roman" w:cs="Times New Roman"/>
          <w:sz w:val="18"/>
          <w:szCs w:val="18"/>
        </w:rPr>
        <w:t>ta:</w:t>
      </w:r>
      <w:r w:rsidRPr="00422258">
        <w:rPr>
          <w:rFonts w:ascii="Times New Roman" w:hAnsi="Times New Roman" w:cs="Times New Roman"/>
          <w:spacing w:val="8"/>
          <w:sz w:val="18"/>
          <w:szCs w:val="18"/>
        </w:rPr>
        <w:t xml:space="preserve"> </w:t>
      </w:r>
      <w:r w:rsidR="00584E80">
        <w:rPr>
          <w:rFonts w:ascii="Times New Roman" w:hAnsi="Times New Roman" w:cs="Times New Roman"/>
          <w:spacing w:val="-1"/>
          <w:sz w:val="18"/>
          <w:szCs w:val="18"/>
        </w:rPr>
        <w:t>Raja Grafindo Persada</w:t>
      </w:r>
      <w:r w:rsidRPr="00422258">
        <w:rPr>
          <w:rFonts w:ascii="Times New Roman" w:hAnsi="Times New Roman" w:cs="Times New Roman"/>
          <w:sz w:val="18"/>
          <w:szCs w:val="18"/>
        </w:rPr>
        <w:t>,</w:t>
      </w:r>
      <w:r w:rsidR="00584E80">
        <w:rPr>
          <w:rFonts w:ascii="Times New Roman" w:hAnsi="Times New Roman" w:cs="Times New Roman"/>
          <w:sz w:val="18"/>
          <w:szCs w:val="18"/>
        </w:rPr>
        <w:t>2008),h.232</w:t>
      </w:r>
    </w:p>
  </w:footnote>
  <w:footnote w:id="33">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Tim Penyusun, </w:t>
      </w:r>
      <w:r w:rsidRPr="00422258">
        <w:rPr>
          <w:rFonts w:ascii="Times New Roman" w:hAnsi="Times New Roman" w:cs="Times New Roman"/>
          <w:i/>
          <w:iCs/>
          <w:sz w:val="18"/>
          <w:szCs w:val="18"/>
        </w:rPr>
        <w:t xml:space="preserve">Kamus Umum Bahasa Indonesia. </w:t>
      </w:r>
      <w:r w:rsidRPr="00422258">
        <w:rPr>
          <w:rFonts w:ascii="Times New Roman" w:hAnsi="Times New Roman" w:cs="Times New Roman"/>
          <w:sz w:val="18"/>
          <w:szCs w:val="18"/>
        </w:rPr>
        <w:t>(Jakarta: Balai Pustaka, 1996),</w:t>
      </w:r>
      <w:r w:rsidRPr="00422258">
        <w:rPr>
          <w:rFonts w:ascii="Times New Roman" w:hAnsi="Times New Roman" w:cs="Times New Roman"/>
          <w:sz w:val="18"/>
          <w:szCs w:val="18"/>
          <w:lang w:val="en-US"/>
        </w:rPr>
        <w:t xml:space="preserve"> </w:t>
      </w:r>
      <w:r w:rsidRPr="00422258">
        <w:rPr>
          <w:rFonts w:ascii="Times New Roman" w:hAnsi="Times New Roman" w:cs="Times New Roman"/>
          <w:sz w:val="18"/>
          <w:szCs w:val="18"/>
        </w:rPr>
        <w:t xml:space="preserve"> h. 786</w:t>
      </w:r>
    </w:p>
  </w:footnote>
  <w:footnote w:id="34">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Syaiful Bahri Djamarah, </w:t>
      </w:r>
      <w:r w:rsidRPr="00422258">
        <w:rPr>
          <w:rFonts w:ascii="Times New Roman" w:hAnsi="Times New Roman" w:cs="Times New Roman"/>
          <w:i/>
          <w:iCs/>
          <w:sz w:val="18"/>
          <w:szCs w:val="18"/>
        </w:rPr>
        <w:t>Prestasi Belajar dan Kompetensi Gur</w:t>
      </w:r>
      <w:r w:rsidRPr="00422258">
        <w:rPr>
          <w:rFonts w:ascii="Times New Roman" w:hAnsi="Times New Roman" w:cs="Times New Roman"/>
          <w:sz w:val="18"/>
          <w:szCs w:val="18"/>
        </w:rPr>
        <w:t>u, (Surabaya: Usaha Nasional, 1994), Cet. Ke-1, h. 20-21</w:t>
      </w:r>
    </w:p>
  </w:footnote>
  <w:footnote w:id="35">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WS. Winkel, </w:t>
      </w:r>
      <w:r w:rsidRPr="00422258">
        <w:rPr>
          <w:rFonts w:ascii="Times New Roman" w:hAnsi="Times New Roman" w:cs="Times New Roman"/>
          <w:i/>
          <w:sz w:val="18"/>
          <w:szCs w:val="18"/>
        </w:rPr>
        <w:t xml:space="preserve">Psikologi Pendidikan dan Evaluasi Belajar, </w:t>
      </w:r>
      <w:r w:rsidRPr="00422258">
        <w:rPr>
          <w:rFonts w:ascii="Times New Roman" w:hAnsi="Times New Roman" w:cs="Times New Roman"/>
          <w:iCs/>
          <w:sz w:val="18"/>
          <w:szCs w:val="18"/>
        </w:rPr>
        <w:t xml:space="preserve">(Jakarta: </w:t>
      </w:r>
      <w:r w:rsidRPr="00422258">
        <w:rPr>
          <w:rFonts w:ascii="Times New Roman" w:hAnsi="Times New Roman" w:cs="Times New Roman"/>
          <w:sz w:val="18"/>
          <w:szCs w:val="18"/>
        </w:rPr>
        <w:t>PT. Gramedia, 1996), h. 162</w:t>
      </w:r>
    </w:p>
  </w:footnote>
  <w:footnote w:id="36">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S. Nasution, </w:t>
      </w:r>
      <w:r w:rsidRPr="00422258">
        <w:rPr>
          <w:rFonts w:ascii="Times New Roman" w:hAnsi="Times New Roman" w:cs="Times New Roman"/>
          <w:i/>
          <w:sz w:val="18"/>
          <w:szCs w:val="18"/>
        </w:rPr>
        <w:t xml:space="preserve">Didaktik Asas-Asas Mengajar, </w:t>
      </w:r>
      <w:r w:rsidRPr="00422258">
        <w:rPr>
          <w:rFonts w:ascii="Times New Roman" w:hAnsi="Times New Roman" w:cs="Times New Roman"/>
          <w:iCs/>
          <w:sz w:val="18"/>
          <w:szCs w:val="18"/>
        </w:rPr>
        <w:t xml:space="preserve">(Jakarta: </w:t>
      </w:r>
      <w:r w:rsidRPr="00422258">
        <w:rPr>
          <w:rFonts w:ascii="Times New Roman" w:hAnsi="Times New Roman" w:cs="Times New Roman"/>
          <w:sz w:val="18"/>
          <w:szCs w:val="18"/>
        </w:rPr>
        <w:t>Bumi Aksara, 1996), h. 17</w:t>
      </w:r>
    </w:p>
  </w:footnote>
  <w:footnote w:id="37">
    <w:p w:rsidR="00313FC6" w:rsidRPr="00422258" w:rsidRDefault="00313FC6" w:rsidP="00313FC6">
      <w:pPr>
        <w:pStyle w:val="FootnoteText"/>
        <w:shd w:val="clear" w:color="auto" w:fill="FFFFFF" w:themeFill="background1"/>
        <w:tabs>
          <w:tab w:val="left" w:pos="567"/>
        </w:tabs>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Departemen Pendidikan dan Kebudayaan, </w:t>
      </w:r>
      <w:r w:rsidRPr="00422258">
        <w:rPr>
          <w:rFonts w:ascii="Times New Roman" w:hAnsi="Times New Roman" w:cs="Times New Roman"/>
          <w:i/>
          <w:iCs/>
          <w:sz w:val="18"/>
          <w:szCs w:val="18"/>
        </w:rPr>
        <w:t>Kamus Besar Bahasa Indonesia</w:t>
      </w:r>
      <w:r w:rsidRPr="00422258">
        <w:rPr>
          <w:rFonts w:ascii="Times New Roman" w:hAnsi="Times New Roman" w:cs="Times New Roman"/>
          <w:sz w:val="18"/>
          <w:szCs w:val="18"/>
        </w:rPr>
        <w:t>, (Jakarta: Balai Pustaka, 1999), Cet. Ke-10, h. 787</w:t>
      </w:r>
    </w:p>
  </w:footnote>
  <w:footnote w:id="38">
    <w:p w:rsidR="00313FC6" w:rsidRPr="00422258" w:rsidRDefault="00313FC6" w:rsidP="00313FC6">
      <w:pPr>
        <w:pStyle w:val="FootnoteText"/>
        <w:shd w:val="clear" w:color="auto" w:fill="FFFFFF" w:themeFill="background1"/>
        <w:tabs>
          <w:tab w:val="left" w:pos="567"/>
        </w:tabs>
        <w:ind w:firstLine="720"/>
        <w:jc w:val="both"/>
        <w:rPr>
          <w:rFonts w:ascii="Times New Roman" w:eastAsia="Times New Roman" w:hAnsi="Times New Roman" w:cs="Times New Roman"/>
          <w:sz w:val="18"/>
          <w:szCs w:val="18"/>
          <w:lang w:val="fi-FI"/>
        </w:rPr>
      </w:pPr>
      <w:r w:rsidRPr="00422258">
        <w:rPr>
          <w:rStyle w:val="FootnoteReference"/>
          <w:rFonts w:ascii="Times New Roman" w:hAnsi="Times New Roman" w:cs="Times New Roman"/>
          <w:sz w:val="18"/>
          <w:szCs w:val="18"/>
        </w:rPr>
        <w:footnoteRef/>
      </w:r>
      <w:r w:rsidR="00323E47">
        <w:rPr>
          <w:rFonts w:ascii="Times New Roman" w:hAnsi="Times New Roman" w:cs="Times New Roman"/>
          <w:sz w:val="18"/>
          <w:szCs w:val="18"/>
          <w:lang w:val="es-MX"/>
        </w:rPr>
        <w:t xml:space="preserve"> </w:t>
      </w:r>
      <w:r w:rsidR="00323E47">
        <w:rPr>
          <w:rFonts w:ascii="Times New Roman" w:hAnsi="Times New Roman" w:cs="Times New Roman"/>
          <w:sz w:val="18"/>
          <w:szCs w:val="18"/>
        </w:rPr>
        <w:t>Asep Herry Her</w:t>
      </w:r>
      <w:r w:rsidR="00655830">
        <w:rPr>
          <w:rFonts w:ascii="Times New Roman" w:hAnsi="Times New Roman" w:cs="Times New Roman"/>
          <w:sz w:val="18"/>
          <w:szCs w:val="18"/>
        </w:rPr>
        <w:t>nawan Dkk.Pembelajaran Terpadu</w:t>
      </w:r>
      <w:r w:rsidRPr="00422258">
        <w:rPr>
          <w:rFonts w:ascii="Times New Roman" w:eastAsia="Times New Roman" w:hAnsi="Times New Roman" w:cs="Times New Roman"/>
          <w:i/>
          <w:sz w:val="18"/>
          <w:szCs w:val="18"/>
          <w:lang w:val="fi-FI"/>
        </w:rPr>
        <w:t xml:space="preserve"> </w:t>
      </w:r>
      <w:r w:rsidRPr="00422258">
        <w:rPr>
          <w:rFonts w:ascii="Times New Roman" w:eastAsia="Times New Roman" w:hAnsi="Times New Roman" w:cs="Times New Roman"/>
          <w:iCs/>
          <w:sz w:val="18"/>
          <w:szCs w:val="18"/>
          <w:lang w:val="fi-FI"/>
        </w:rPr>
        <w:t xml:space="preserve">(Jakarta: </w:t>
      </w:r>
      <w:r w:rsidR="00655830">
        <w:rPr>
          <w:rFonts w:ascii="Times New Roman" w:eastAsia="Times New Roman" w:hAnsi="Times New Roman" w:cs="Times New Roman"/>
          <w:sz w:val="18"/>
          <w:szCs w:val="18"/>
        </w:rPr>
        <w:t>Universitas Terbuka</w:t>
      </w:r>
      <w:r w:rsidR="00655830">
        <w:rPr>
          <w:rFonts w:ascii="Times New Roman" w:eastAsia="Times New Roman" w:hAnsi="Times New Roman" w:cs="Times New Roman"/>
          <w:sz w:val="18"/>
          <w:szCs w:val="18"/>
          <w:lang w:val="fi-FI"/>
        </w:rPr>
        <w:t xml:space="preserve">, </w:t>
      </w:r>
      <w:r w:rsidR="00655830">
        <w:rPr>
          <w:rFonts w:ascii="Times New Roman" w:eastAsia="Times New Roman" w:hAnsi="Times New Roman" w:cs="Times New Roman"/>
          <w:sz w:val="18"/>
          <w:szCs w:val="18"/>
        </w:rPr>
        <w:t>2009</w:t>
      </w:r>
      <w:r w:rsidRPr="00422258">
        <w:rPr>
          <w:rFonts w:ascii="Times New Roman" w:eastAsia="Times New Roman" w:hAnsi="Times New Roman" w:cs="Times New Roman"/>
          <w:sz w:val="18"/>
          <w:szCs w:val="18"/>
          <w:lang w:val="fi-FI"/>
        </w:rPr>
        <w:t>)</w:t>
      </w:r>
      <w:r w:rsidRPr="00422258">
        <w:rPr>
          <w:rFonts w:ascii="Times New Roman" w:hAnsi="Times New Roman" w:cs="Times New Roman"/>
          <w:i/>
          <w:sz w:val="18"/>
          <w:szCs w:val="18"/>
          <w:lang w:val="es-MX"/>
        </w:rPr>
        <w:t xml:space="preserve">, </w:t>
      </w:r>
      <w:r w:rsidRPr="00422258">
        <w:rPr>
          <w:rFonts w:ascii="Times New Roman" w:hAnsi="Times New Roman" w:cs="Times New Roman"/>
          <w:sz w:val="18"/>
          <w:szCs w:val="18"/>
          <w:lang w:val="es-MX"/>
        </w:rPr>
        <w:t xml:space="preserve">h. 59 </w:t>
      </w:r>
    </w:p>
  </w:footnote>
  <w:footnote w:id="39">
    <w:p w:rsidR="00313FC6" w:rsidRPr="00422258" w:rsidRDefault="00313FC6" w:rsidP="00313FC6">
      <w:pPr>
        <w:shd w:val="clear" w:color="auto" w:fill="FFFFFF" w:themeFill="background1"/>
        <w:tabs>
          <w:tab w:val="left" w:pos="567"/>
        </w:tabs>
        <w:autoSpaceDE w:val="0"/>
        <w:autoSpaceDN w:val="0"/>
        <w:adjustRightInd w:val="0"/>
        <w:spacing w:after="0" w:line="240" w:lineRule="auto"/>
        <w:ind w:firstLine="720"/>
        <w:jc w:val="both"/>
        <w:rPr>
          <w:rFonts w:ascii="Times New Roman" w:hAnsi="Times New Roman" w:cs="Times New Roman"/>
          <w:sz w:val="18"/>
          <w:szCs w:val="18"/>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lang w:val="sv-SE"/>
        </w:rPr>
        <w:t xml:space="preserve"> Muhibbin Syah, </w:t>
      </w:r>
      <w:r w:rsidRPr="00422258">
        <w:rPr>
          <w:rFonts w:ascii="Times New Roman" w:hAnsi="Times New Roman" w:cs="Times New Roman"/>
          <w:i/>
          <w:iCs/>
          <w:sz w:val="18"/>
          <w:szCs w:val="18"/>
          <w:lang w:val="sv-SE"/>
        </w:rPr>
        <w:t>Psikologi Pendidikan dengan Pendekatan Baru</w:t>
      </w:r>
      <w:r w:rsidRPr="00422258">
        <w:rPr>
          <w:rFonts w:ascii="Times New Roman" w:hAnsi="Times New Roman" w:cs="Times New Roman"/>
          <w:sz w:val="18"/>
          <w:szCs w:val="18"/>
          <w:lang w:val="sv-SE"/>
        </w:rPr>
        <w:t xml:space="preserve">, (Bandung: Remaja Rosdakarya, 2002), Cet. </w:t>
      </w:r>
      <w:r w:rsidRPr="00422258">
        <w:rPr>
          <w:rFonts w:ascii="Times New Roman" w:hAnsi="Times New Roman" w:cs="Times New Roman"/>
          <w:sz w:val="18"/>
          <w:szCs w:val="18"/>
        </w:rPr>
        <w:t>Ke-7, h. 139</w:t>
      </w:r>
    </w:p>
  </w:footnote>
  <w:footnote w:id="40">
    <w:p w:rsidR="00313FC6" w:rsidRPr="00313FC6" w:rsidRDefault="00313FC6" w:rsidP="00313FC6">
      <w:pPr>
        <w:pStyle w:val="FootnoteText"/>
        <w:shd w:val="clear" w:color="auto" w:fill="FFFFFF" w:themeFill="background1"/>
        <w:tabs>
          <w:tab w:val="left" w:pos="567"/>
        </w:tabs>
        <w:ind w:firstLine="720"/>
        <w:jc w:val="both"/>
        <w:rPr>
          <w:rFonts w:asciiTheme="majorBidi" w:hAnsiTheme="majorBidi" w:cstheme="majorBidi"/>
          <w:lang w:val="fi-FI"/>
        </w:rPr>
      </w:pPr>
      <w:r w:rsidRPr="00422258">
        <w:rPr>
          <w:rStyle w:val="FootnoteReference"/>
          <w:rFonts w:ascii="Times New Roman" w:hAnsi="Times New Roman" w:cs="Times New Roman"/>
          <w:sz w:val="18"/>
          <w:szCs w:val="18"/>
        </w:rPr>
        <w:footnoteRef/>
      </w:r>
      <w:r w:rsidRPr="00422258">
        <w:rPr>
          <w:rFonts w:ascii="Times New Roman" w:hAnsi="Times New Roman" w:cs="Times New Roman"/>
          <w:sz w:val="18"/>
          <w:szCs w:val="18"/>
        </w:rPr>
        <w:t xml:space="preserve"> Masran Sri Muliani, </w:t>
      </w:r>
      <w:r w:rsidRPr="00422258">
        <w:rPr>
          <w:rFonts w:ascii="Times New Roman" w:eastAsia="Times New Roman" w:hAnsi="Times New Roman" w:cs="Times New Roman"/>
          <w:i/>
          <w:sz w:val="18"/>
          <w:szCs w:val="18"/>
          <w:lang w:val="fi-FI"/>
        </w:rPr>
        <w:t>Psikologi Pendidikan,</w:t>
      </w:r>
      <w:r w:rsidRPr="00422258">
        <w:rPr>
          <w:rFonts w:ascii="Times New Roman" w:eastAsia="Times New Roman" w:hAnsi="Times New Roman" w:cs="Times New Roman"/>
          <w:sz w:val="18"/>
          <w:szCs w:val="18"/>
          <w:lang w:val="fi-FI"/>
        </w:rPr>
        <w:t xml:space="preserve"> (Yogyakarta: Universitas Gajah Mada Press, 1983)</w:t>
      </w:r>
      <w:r w:rsidRPr="00422258">
        <w:rPr>
          <w:rFonts w:ascii="Times New Roman" w:hAnsi="Times New Roman" w:cs="Times New Roman"/>
          <w:sz w:val="18"/>
          <w:szCs w:val="18"/>
          <w:lang w:val="fi-FI"/>
        </w:rPr>
        <w:t>,</w:t>
      </w:r>
      <w:r w:rsidRPr="00422258">
        <w:rPr>
          <w:rFonts w:ascii="Times New Roman" w:eastAsia="Times New Roman" w:hAnsi="Times New Roman" w:cs="Times New Roman"/>
          <w:sz w:val="18"/>
          <w:szCs w:val="18"/>
          <w:lang w:val="fi-FI"/>
        </w:rPr>
        <w:t xml:space="preserve"> </w:t>
      </w:r>
      <w:r w:rsidRPr="00422258">
        <w:rPr>
          <w:rFonts w:ascii="Times New Roman" w:hAnsi="Times New Roman" w:cs="Times New Roman"/>
          <w:sz w:val="18"/>
          <w:szCs w:val="18"/>
          <w:lang w:val="fi-FI"/>
        </w:rPr>
        <w:t>h.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858"/>
      <w:docPartObj>
        <w:docPartGallery w:val="Page Numbers (Top of Page)"/>
        <w:docPartUnique/>
      </w:docPartObj>
    </w:sdtPr>
    <w:sdtContent>
      <w:p w:rsidR="00313FC6" w:rsidRDefault="00BE2886">
        <w:pPr>
          <w:pStyle w:val="Header"/>
          <w:jc w:val="right"/>
        </w:pPr>
        <w:fldSimple w:instr=" PAGE   \* MERGEFORMAT ">
          <w:r w:rsidR="00962BD6">
            <w:rPr>
              <w:noProof/>
            </w:rPr>
            <w:t>36</w:t>
          </w:r>
        </w:fldSimple>
      </w:p>
    </w:sdtContent>
  </w:sdt>
  <w:p w:rsidR="00313FC6" w:rsidRDefault="00313F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75" w:rsidRDefault="00B17B75">
    <w:pPr>
      <w:pStyle w:val="Header"/>
      <w:jc w:val="right"/>
    </w:pPr>
  </w:p>
  <w:p w:rsidR="00B17B75" w:rsidRDefault="00B17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E32"/>
    <w:multiLevelType w:val="hybridMultilevel"/>
    <w:tmpl w:val="D5361E3C"/>
    <w:lvl w:ilvl="0" w:tplc="0421000B">
      <w:start w:val="1"/>
      <w:numFmt w:val="bullet"/>
      <w:lvlText w:val=""/>
      <w:lvlJc w:val="left"/>
      <w:pPr>
        <w:ind w:left="1684" w:hanging="360"/>
      </w:pPr>
      <w:rPr>
        <w:rFonts w:ascii="Wingdings" w:hAnsi="Wingdings" w:hint="default"/>
      </w:rPr>
    </w:lvl>
    <w:lvl w:ilvl="1" w:tplc="04210003" w:tentative="1">
      <w:start w:val="1"/>
      <w:numFmt w:val="bullet"/>
      <w:lvlText w:val="o"/>
      <w:lvlJc w:val="left"/>
      <w:pPr>
        <w:ind w:left="2404" w:hanging="360"/>
      </w:pPr>
      <w:rPr>
        <w:rFonts w:ascii="Courier New" w:hAnsi="Courier New" w:cs="Courier New" w:hint="default"/>
      </w:rPr>
    </w:lvl>
    <w:lvl w:ilvl="2" w:tplc="04210005" w:tentative="1">
      <w:start w:val="1"/>
      <w:numFmt w:val="bullet"/>
      <w:lvlText w:val=""/>
      <w:lvlJc w:val="left"/>
      <w:pPr>
        <w:ind w:left="3124" w:hanging="360"/>
      </w:pPr>
      <w:rPr>
        <w:rFonts w:ascii="Wingdings" w:hAnsi="Wingdings" w:hint="default"/>
      </w:rPr>
    </w:lvl>
    <w:lvl w:ilvl="3" w:tplc="04210001" w:tentative="1">
      <w:start w:val="1"/>
      <w:numFmt w:val="bullet"/>
      <w:lvlText w:val=""/>
      <w:lvlJc w:val="left"/>
      <w:pPr>
        <w:ind w:left="3844" w:hanging="360"/>
      </w:pPr>
      <w:rPr>
        <w:rFonts w:ascii="Symbol" w:hAnsi="Symbol" w:hint="default"/>
      </w:rPr>
    </w:lvl>
    <w:lvl w:ilvl="4" w:tplc="04210003" w:tentative="1">
      <w:start w:val="1"/>
      <w:numFmt w:val="bullet"/>
      <w:lvlText w:val="o"/>
      <w:lvlJc w:val="left"/>
      <w:pPr>
        <w:ind w:left="4564" w:hanging="360"/>
      </w:pPr>
      <w:rPr>
        <w:rFonts w:ascii="Courier New" w:hAnsi="Courier New" w:cs="Courier New" w:hint="default"/>
      </w:rPr>
    </w:lvl>
    <w:lvl w:ilvl="5" w:tplc="04210005" w:tentative="1">
      <w:start w:val="1"/>
      <w:numFmt w:val="bullet"/>
      <w:lvlText w:val=""/>
      <w:lvlJc w:val="left"/>
      <w:pPr>
        <w:ind w:left="5284" w:hanging="360"/>
      </w:pPr>
      <w:rPr>
        <w:rFonts w:ascii="Wingdings" w:hAnsi="Wingdings" w:hint="default"/>
      </w:rPr>
    </w:lvl>
    <w:lvl w:ilvl="6" w:tplc="04210001" w:tentative="1">
      <w:start w:val="1"/>
      <w:numFmt w:val="bullet"/>
      <w:lvlText w:val=""/>
      <w:lvlJc w:val="left"/>
      <w:pPr>
        <w:ind w:left="6004" w:hanging="360"/>
      </w:pPr>
      <w:rPr>
        <w:rFonts w:ascii="Symbol" w:hAnsi="Symbol" w:hint="default"/>
      </w:rPr>
    </w:lvl>
    <w:lvl w:ilvl="7" w:tplc="04210003" w:tentative="1">
      <w:start w:val="1"/>
      <w:numFmt w:val="bullet"/>
      <w:lvlText w:val="o"/>
      <w:lvlJc w:val="left"/>
      <w:pPr>
        <w:ind w:left="6724" w:hanging="360"/>
      </w:pPr>
      <w:rPr>
        <w:rFonts w:ascii="Courier New" w:hAnsi="Courier New" w:cs="Courier New" w:hint="default"/>
      </w:rPr>
    </w:lvl>
    <w:lvl w:ilvl="8" w:tplc="04210005" w:tentative="1">
      <w:start w:val="1"/>
      <w:numFmt w:val="bullet"/>
      <w:lvlText w:val=""/>
      <w:lvlJc w:val="left"/>
      <w:pPr>
        <w:ind w:left="7444" w:hanging="360"/>
      </w:pPr>
      <w:rPr>
        <w:rFonts w:ascii="Wingdings" w:hAnsi="Wingdings" w:hint="default"/>
      </w:rPr>
    </w:lvl>
  </w:abstractNum>
  <w:abstractNum w:abstractNumId="1">
    <w:nsid w:val="0A3B1D0A"/>
    <w:multiLevelType w:val="hybridMultilevel"/>
    <w:tmpl w:val="0568E9C8"/>
    <w:lvl w:ilvl="0" w:tplc="8DF8F4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DA06A9"/>
    <w:multiLevelType w:val="hybridMultilevel"/>
    <w:tmpl w:val="6C94E710"/>
    <w:lvl w:ilvl="0" w:tplc="54D8506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B9F0387"/>
    <w:multiLevelType w:val="hybridMultilevel"/>
    <w:tmpl w:val="79842044"/>
    <w:lvl w:ilvl="0" w:tplc="570C0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C1B21"/>
    <w:multiLevelType w:val="hybridMultilevel"/>
    <w:tmpl w:val="02C4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06AFB"/>
    <w:multiLevelType w:val="hybridMultilevel"/>
    <w:tmpl w:val="038446CA"/>
    <w:lvl w:ilvl="0" w:tplc="2F7C028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ACF1DA4"/>
    <w:multiLevelType w:val="hybridMultilevel"/>
    <w:tmpl w:val="BFCCAFD2"/>
    <w:lvl w:ilvl="0" w:tplc="D40ED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16F8E"/>
    <w:multiLevelType w:val="hybridMultilevel"/>
    <w:tmpl w:val="80EA0714"/>
    <w:lvl w:ilvl="0" w:tplc="3AA4F57E">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8">
    <w:nsid w:val="26E30FF5"/>
    <w:multiLevelType w:val="hybridMultilevel"/>
    <w:tmpl w:val="6A6A0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C7C78"/>
    <w:multiLevelType w:val="hybridMultilevel"/>
    <w:tmpl w:val="81D40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F258E"/>
    <w:multiLevelType w:val="hybridMultilevel"/>
    <w:tmpl w:val="F4423054"/>
    <w:lvl w:ilvl="0" w:tplc="2452E6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46C4259"/>
    <w:multiLevelType w:val="hybridMultilevel"/>
    <w:tmpl w:val="3A66D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44429"/>
    <w:multiLevelType w:val="multilevel"/>
    <w:tmpl w:val="C19AD74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DB7896"/>
    <w:multiLevelType w:val="hybridMultilevel"/>
    <w:tmpl w:val="762AA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21FAB"/>
    <w:multiLevelType w:val="hybridMultilevel"/>
    <w:tmpl w:val="E93C2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B3C5E"/>
    <w:multiLevelType w:val="hybridMultilevel"/>
    <w:tmpl w:val="4C78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93E3D"/>
    <w:multiLevelType w:val="hybridMultilevel"/>
    <w:tmpl w:val="BC685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115B5"/>
    <w:multiLevelType w:val="hybridMultilevel"/>
    <w:tmpl w:val="C650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15A73"/>
    <w:multiLevelType w:val="hybridMultilevel"/>
    <w:tmpl w:val="3812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1C07A6A">
      <w:start w:val="1"/>
      <w:numFmt w:val="lowerLetter"/>
      <w:lvlText w:val="%3)"/>
      <w:lvlJc w:val="right"/>
      <w:pPr>
        <w:ind w:left="2160" w:hanging="180"/>
      </w:pPr>
      <w:rPr>
        <w:rFonts w:asciiTheme="majorBidi" w:eastAsiaTheme="minorHAnsi" w:hAnsiTheme="majorBidi" w:cstheme="maj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F0B7F"/>
    <w:multiLevelType w:val="hybridMultilevel"/>
    <w:tmpl w:val="86CA54CC"/>
    <w:lvl w:ilvl="0" w:tplc="F674668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5F6C77D4"/>
    <w:multiLevelType w:val="hybridMultilevel"/>
    <w:tmpl w:val="7CEAC00A"/>
    <w:lvl w:ilvl="0" w:tplc="04090015">
      <w:start w:val="1"/>
      <w:numFmt w:val="upperLetter"/>
      <w:lvlText w:val="%1."/>
      <w:lvlJc w:val="left"/>
      <w:pPr>
        <w:ind w:left="720" w:hanging="360"/>
      </w:pPr>
      <w:rPr>
        <w:rFonts w:hint="default"/>
      </w:rPr>
    </w:lvl>
    <w:lvl w:ilvl="1" w:tplc="C7D4A3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571A6"/>
    <w:multiLevelType w:val="hybridMultilevel"/>
    <w:tmpl w:val="8A569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D5472"/>
    <w:multiLevelType w:val="hybridMultilevel"/>
    <w:tmpl w:val="6EC884EC"/>
    <w:lvl w:ilvl="0" w:tplc="8E9EB1A4">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3">
    <w:nsid w:val="6A917AB7"/>
    <w:multiLevelType w:val="hybridMultilevel"/>
    <w:tmpl w:val="3C784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3D6564"/>
    <w:multiLevelType w:val="hybridMultilevel"/>
    <w:tmpl w:val="CF0820D4"/>
    <w:lvl w:ilvl="0" w:tplc="0409000F">
      <w:start w:val="1"/>
      <w:numFmt w:val="decimal"/>
      <w:lvlText w:val="%1."/>
      <w:lvlJc w:val="left"/>
      <w:pPr>
        <w:tabs>
          <w:tab w:val="num" w:pos="720"/>
        </w:tabs>
        <w:ind w:left="720" w:hanging="360"/>
      </w:pPr>
      <w:rPr>
        <w:rFonts w:hint="default"/>
      </w:rPr>
    </w:lvl>
    <w:lvl w:ilvl="1" w:tplc="55225AC8">
      <w:start w:val="1"/>
      <w:numFmt w:val="decimal"/>
      <w:lvlText w:val="%2."/>
      <w:lvlJc w:val="left"/>
      <w:pPr>
        <w:tabs>
          <w:tab w:val="num" w:pos="1440"/>
        </w:tabs>
        <w:ind w:left="1440" w:hanging="360"/>
      </w:pPr>
      <w:rPr>
        <w:rFonts w:hint="default"/>
      </w:rPr>
    </w:lvl>
    <w:lvl w:ilvl="2" w:tplc="E4A889DA">
      <w:start w:val="1"/>
      <w:numFmt w:val="lowerLetter"/>
      <w:lvlText w:val="%3."/>
      <w:lvlJc w:val="left"/>
      <w:pPr>
        <w:tabs>
          <w:tab w:val="num" w:pos="2340"/>
        </w:tabs>
        <w:ind w:left="2340" w:hanging="360"/>
      </w:pPr>
      <w:rPr>
        <w:rFonts w:ascii="Times New Roman" w:eastAsiaTheme="minorHAnsi" w:hAnsi="Times New Roman" w:cs="Times New Roman"/>
      </w:rPr>
    </w:lvl>
    <w:lvl w:ilvl="3" w:tplc="B7561744">
      <w:start w:val="1"/>
      <w:numFmt w:val="decimal"/>
      <w:lvlText w:val="%4."/>
      <w:lvlJc w:val="left"/>
      <w:pPr>
        <w:tabs>
          <w:tab w:val="num" w:pos="2880"/>
        </w:tabs>
        <w:ind w:left="2880" w:hanging="360"/>
      </w:pPr>
      <w:rPr>
        <w:rFonts w:ascii="Times New Roman" w:eastAsiaTheme="minorHAnsi"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AC0794"/>
    <w:multiLevelType w:val="hybridMultilevel"/>
    <w:tmpl w:val="9916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DB4DE6"/>
    <w:multiLevelType w:val="hybridMultilevel"/>
    <w:tmpl w:val="1B2EF7E8"/>
    <w:lvl w:ilvl="0" w:tplc="B0FADCCC">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abstractNumId w:val="4"/>
  </w:num>
  <w:num w:numId="2">
    <w:abstractNumId w:val="12"/>
  </w:num>
  <w:num w:numId="3">
    <w:abstractNumId w:val="8"/>
  </w:num>
  <w:num w:numId="4">
    <w:abstractNumId w:val="9"/>
  </w:num>
  <w:num w:numId="5">
    <w:abstractNumId w:val="3"/>
  </w:num>
  <w:num w:numId="6">
    <w:abstractNumId w:val="1"/>
  </w:num>
  <w:num w:numId="7">
    <w:abstractNumId w:val="15"/>
  </w:num>
  <w:num w:numId="8">
    <w:abstractNumId w:val="20"/>
  </w:num>
  <w:num w:numId="9">
    <w:abstractNumId w:val="24"/>
  </w:num>
  <w:num w:numId="10">
    <w:abstractNumId w:val="21"/>
  </w:num>
  <w:num w:numId="11">
    <w:abstractNumId w:val="26"/>
  </w:num>
  <w:num w:numId="12">
    <w:abstractNumId w:val="13"/>
  </w:num>
  <w:num w:numId="13">
    <w:abstractNumId w:val="7"/>
  </w:num>
  <w:num w:numId="14">
    <w:abstractNumId w:val="5"/>
  </w:num>
  <w:num w:numId="15">
    <w:abstractNumId w:val="2"/>
  </w:num>
  <w:num w:numId="16">
    <w:abstractNumId w:val="23"/>
  </w:num>
  <w:num w:numId="17">
    <w:abstractNumId w:val="10"/>
  </w:num>
  <w:num w:numId="18">
    <w:abstractNumId w:val="16"/>
  </w:num>
  <w:num w:numId="19">
    <w:abstractNumId w:val="17"/>
  </w:num>
  <w:num w:numId="20">
    <w:abstractNumId w:val="18"/>
  </w:num>
  <w:num w:numId="21">
    <w:abstractNumId w:val="22"/>
  </w:num>
  <w:num w:numId="22">
    <w:abstractNumId w:val="14"/>
  </w:num>
  <w:num w:numId="23">
    <w:abstractNumId w:val="11"/>
  </w:num>
  <w:num w:numId="24">
    <w:abstractNumId w:val="25"/>
  </w:num>
  <w:num w:numId="25">
    <w:abstractNumId w:val="19"/>
  </w:num>
  <w:num w:numId="26">
    <w:abstractNumId w:val="6"/>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20"/>
  <w:drawingGridHorizontalSpacing w:val="110"/>
  <w:displayHorizontalDrawingGridEvery w:val="2"/>
  <w:characterSpacingControl w:val="doNotCompress"/>
  <w:hdrShapeDefaults>
    <o:shapedefaults v:ext="edit" spidmax="71681"/>
  </w:hdrShapeDefaults>
  <w:footnotePr>
    <w:footnote w:id="0"/>
    <w:footnote w:id="1"/>
  </w:footnotePr>
  <w:endnotePr>
    <w:endnote w:id="0"/>
    <w:endnote w:id="1"/>
  </w:endnotePr>
  <w:compat>
    <w:applyBreakingRules/>
  </w:compat>
  <w:rsids>
    <w:rsidRoot w:val="00384E0C"/>
    <w:rsid w:val="000077BE"/>
    <w:rsid w:val="0004494D"/>
    <w:rsid w:val="00053468"/>
    <w:rsid w:val="000611AE"/>
    <w:rsid w:val="00075CAD"/>
    <w:rsid w:val="00077758"/>
    <w:rsid w:val="00091C94"/>
    <w:rsid w:val="000967F7"/>
    <w:rsid w:val="000C3FD7"/>
    <w:rsid w:val="000D1B3E"/>
    <w:rsid w:val="000E7CC9"/>
    <w:rsid w:val="000F66BF"/>
    <w:rsid w:val="00117B40"/>
    <w:rsid w:val="00121421"/>
    <w:rsid w:val="001228A1"/>
    <w:rsid w:val="0013085E"/>
    <w:rsid w:val="00151546"/>
    <w:rsid w:val="00151C86"/>
    <w:rsid w:val="00191A95"/>
    <w:rsid w:val="00197035"/>
    <w:rsid w:val="001A7034"/>
    <w:rsid w:val="001E2D9F"/>
    <w:rsid w:val="001F3C15"/>
    <w:rsid w:val="001F7CB9"/>
    <w:rsid w:val="0020671B"/>
    <w:rsid w:val="00216931"/>
    <w:rsid w:val="00224A75"/>
    <w:rsid w:val="0024289D"/>
    <w:rsid w:val="00272F7F"/>
    <w:rsid w:val="00277C15"/>
    <w:rsid w:val="00291A78"/>
    <w:rsid w:val="00295A58"/>
    <w:rsid w:val="002A1A7C"/>
    <w:rsid w:val="002A1AD6"/>
    <w:rsid w:val="002A6A8D"/>
    <w:rsid w:val="002B25A8"/>
    <w:rsid w:val="002B797A"/>
    <w:rsid w:val="002C3D96"/>
    <w:rsid w:val="002C449C"/>
    <w:rsid w:val="002D640A"/>
    <w:rsid w:val="002D7238"/>
    <w:rsid w:val="002E145C"/>
    <w:rsid w:val="002F332C"/>
    <w:rsid w:val="00312F13"/>
    <w:rsid w:val="00313FC6"/>
    <w:rsid w:val="0031452F"/>
    <w:rsid w:val="00323E47"/>
    <w:rsid w:val="00324FE5"/>
    <w:rsid w:val="003313B9"/>
    <w:rsid w:val="0034011F"/>
    <w:rsid w:val="00340A6D"/>
    <w:rsid w:val="0035286B"/>
    <w:rsid w:val="00352A76"/>
    <w:rsid w:val="003701BA"/>
    <w:rsid w:val="00372D3D"/>
    <w:rsid w:val="0038052D"/>
    <w:rsid w:val="00384E0C"/>
    <w:rsid w:val="003966AB"/>
    <w:rsid w:val="003A197D"/>
    <w:rsid w:val="003A5789"/>
    <w:rsid w:val="003B1706"/>
    <w:rsid w:val="003D621F"/>
    <w:rsid w:val="00401711"/>
    <w:rsid w:val="00422258"/>
    <w:rsid w:val="00427883"/>
    <w:rsid w:val="0043443B"/>
    <w:rsid w:val="00434A50"/>
    <w:rsid w:val="00435E5E"/>
    <w:rsid w:val="00462CB4"/>
    <w:rsid w:val="00466A67"/>
    <w:rsid w:val="00471D18"/>
    <w:rsid w:val="00485B10"/>
    <w:rsid w:val="004B081A"/>
    <w:rsid w:val="004F3211"/>
    <w:rsid w:val="005063D1"/>
    <w:rsid w:val="005105E0"/>
    <w:rsid w:val="00514D2B"/>
    <w:rsid w:val="00516B2C"/>
    <w:rsid w:val="005378D5"/>
    <w:rsid w:val="00550C1E"/>
    <w:rsid w:val="00551FB6"/>
    <w:rsid w:val="00560946"/>
    <w:rsid w:val="00565E92"/>
    <w:rsid w:val="0058206A"/>
    <w:rsid w:val="00584E80"/>
    <w:rsid w:val="005867BA"/>
    <w:rsid w:val="00587D16"/>
    <w:rsid w:val="00590D05"/>
    <w:rsid w:val="0059141A"/>
    <w:rsid w:val="005942BA"/>
    <w:rsid w:val="005955B0"/>
    <w:rsid w:val="005A54A4"/>
    <w:rsid w:val="005A6A34"/>
    <w:rsid w:val="005B6B26"/>
    <w:rsid w:val="005D257B"/>
    <w:rsid w:val="00636A56"/>
    <w:rsid w:val="006374D4"/>
    <w:rsid w:val="00640739"/>
    <w:rsid w:val="00641F4C"/>
    <w:rsid w:val="00655830"/>
    <w:rsid w:val="00683DF8"/>
    <w:rsid w:val="006871E4"/>
    <w:rsid w:val="00694416"/>
    <w:rsid w:val="00694FC1"/>
    <w:rsid w:val="006B75CF"/>
    <w:rsid w:val="006C624D"/>
    <w:rsid w:val="006E7BA8"/>
    <w:rsid w:val="00714908"/>
    <w:rsid w:val="007314FC"/>
    <w:rsid w:val="00736CF8"/>
    <w:rsid w:val="007374C0"/>
    <w:rsid w:val="00741E71"/>
    <w:rsid w:val="00745E24"/>
    <w:rsid w:val="00756B90"/>
    <w:rsid w:val="00764C76"/>
    <w:rsid w:val="00775D98"/>
    <w:rsid w:val="0078593A"/>
    <w:rsid w:val="007C2AC5"/>
    <w:rsid w:val="007C6C66"/>
    <w:rsid w:val="007D1913"/>
    <w:rsid w:val="007D5F7D"/>
    <w:rsid w:val="007D606F"/>
    <w:rsid w:val="007E3F3A"/>
    <w:rsid w:val="00814632"/>
    <w:rsid w:val="00846F28"/>
    <w:rsid w:val="00866C95"/>
    <w:rsid w:val="0088449D"/>
    <w:rsid w:val="008850E9"/>
    <w:rsid w:val="008A110B"/>
    <w:rsid w:val="008B0FDD"/>
    <w:rsid w:val="008B126D"/>
    <w:rsid w:val="008C2D19"/>
    <w:rsid w:val="008C51BF"/>
    <w:rsid w:val="009061C9"/>
    <w:rsid w:val="00920483"/>
    <w:rsid w:val="0093500C"/>
    <w:rsid w:val="0093640F"/>
    <w:rsid w:val="00945954"/>
    <w:rsid w:val="009568BC"/>
    <w:rsid w:val="00961772"/>
    <w:rsid w:val="00962BD6"/>
    <w:rsid w:val="00967E02"/>
    <w:rsid w:val="0099217C"/>
    <w:rsid w:val="009A6531"/>
    <w:rsid w:val="009B41F3"/>
    <w:rsid w:val="009C01F9"/>
    <w:rsid w:val="009D15E5"/>
    <w:rsid w:val="009D4278"/>
    <w:rsid w:val="009E3E9E"/>
    <w:rsid w:val="009E4D7F"/>
    <w:rsid w:val="00A010EE"/>
    <w:rsid w:val="00A016D0"/>
    <w:rsid w:val="00A13C58"/>
    <w:rsid w:val="00A2319F"/>
    <w:rsid w:val="00A261A7"/>
    <w:rsid w:val="00A27954"/>
    <w:rsid w:val="00A445E5"/>
    <w:rsid w:val="00A4733F"/>
    <w:rsid w:val="00A61712"/>
    <w:rsid w:val="00A6275F"/>
    <w:rsid w:val="00A63E27"/>
    <w:rsid w:val="00A728FA"/>
    <w:rsid w:val="00A83A16"/>
    <w:rsid w:val="00A83E49"/>
    <w:rsid w:val="00AA64A1"/>
    <w:rsid w:val="00AA79F5"/>
    <w:rsid w:val="00AC7653"/>
    <w:rsid w:val="00AC7B45"/>
    <w:rsid w:val="00AF5CE0"/>
    <w:rsid w:val="00B05F95"/>
    <w:rsid w:val="00B141DF"/>
    <w:rsid w:val="00B14EEC"/>
    <w:rsid w:val="00B16ADB"/>
    <w:rsid w:val="00B17B75"/>
    <w:rsid w:val="00B561A7"/>
    <w:rsid w:val="00B60795"/>
    <w:rsid w:val="00B60F67"/>
    <w:rsid w:val="00B70769"/>
    <w:rsid w:val="00B775AE"/>
    <w:rsid w:val="00B8354D"/>
    <w:rsid w:val="00BB0EA5"/>
    <w:rsid w:val="00BB0FA8"/>
    <w:rsid w:val="00BB1101"/>
    <w:rsid w:val="00BB2B8D"/>
    <w:rsid w:val="00BB320B"/>
    <w:rsid w:val="00BC2468"/>
    <w:rsid w:val="00BE2886"/>
    <w:rsid w:val="00BF0868"/>
    <w:rsid w:val="00BF43B4"/>
    <w:rsid w:val="00BF4BC8"/>
    <w:rsid w:val="00C03C62"/>
    <w:rsid w:val="00C3039D"/>
    <w:rsid w:val="00C34017"/>
    <w:rsid w:val="00C462A7"/>
    <w:rsid w:val="00C47500"/>
    <w:rsid w:val="00C51159"/>
    <w:rsid w:val="00C5522C"/>
    <w:rsid w:val="00C77653"/>
    <w:rsid w:val="00C82F1C"/>
    <w:rsid w:val="00C855A1"/>
    <w:rsid w:val="00CA440F"/>
    <w:rsid w:val="00CB4E69"/>
    <w:rsid w:val="00CB737F"/>
    <w:rsid w:val="00CC2A6A"/>
    <w:rsid w:val="00CC40A2"/>
    <w:rsid w:val="00CC4D3C"/>
    <w:rsid w:val="00CE1317"/>
    <w:rsid w:val="00D16A25"/>
    <w:rsid w:val="00D20F9D"/>
    <w:rsid w:val="00D5044D"/>
    <w:rsid w:val="00D50536"/>
    <w:rsid w:val="00D6149B"/>
    <w:rsid w:val="00D63EA8"/>
    <w:rsid w:val="00D65D4B"/>
    <w:rsid w:val="00D707D9"/>
    <w:rsid w:val="00D717C2"/>
    <w:rsid w:val="00D83F3B"/>
    <w:rsid w:val="00D908A5"/>
    <w:rsid w:val="00D941B5"/>
    <w:rsid w:val="00DB0604"/>
    <w:rsid w:val="00DC47A9"/>
    <w:rsid w:val="00DE0A76"/>
    <w:rsid w:val="00DE41C7"/>
    <w:rsid w:val="00E01A2B"/>
    <w:rsid w:val="00E25DE3"/>
    <w:rsid w:val="00E361AE"/>
    <w:rsid w:val="00E3674C"/>
    <w:rsid w:val="00E512F8"/>
    <w:rsid w:val="00E539FF"/>
    <w:rsid w:val="00E579EA"/>
    <w:rsid w:val="00E72D1B"/>
    <w:rsid w:val="00E72E4B"/>
    <w:rsid w:val="00E81C35"/>
    <w:rsid w:val="00E916A5"/>
    <w:rsid w:val="00EC732E"/>
    <w:rsid w:val="00ED5955"/>
    <w:rsid w:val="00EF3F01"/>
    <w:rsid w:val="00EF75A9"/>
    <w:rsid w:val="00EF7AF4"/>
    <w:rsid w:val="00F10518"/>
    <w:rsid w:val="00F214EB"/>
    <w:rsid w:val="00F22669"/>
    <w:rsid w:val="00F356EA"/>
    <w:rsid w:val="00F46C47"/>
    <w:rsid w:val="00F662FF"/>
    <w:rsid w:val="00F74897"/>
    <w:rsid w:val="00FA46BB"/>
    <w:rsid w:val="00FB223A"/>
    <w:rsid w:val="00FB6995"/>
    <w:rsid w:val="00FD6B0B"/>
    <w:rsid w:val="00FE3632"/>
    <w:rsid w:val="00FE5758"/>
    <w:rsid w:val="00FF0008"/>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D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FD7"/>
    <w:pPr>
      <w:ind w:left="720"/>
      <w:contextualSpacing/>
    </w:pPr>
  </w:style>
  <w:style w:type="paragraph" w:styleId="FootnoteText">
    <w:name w:val="footnote text"/>
    <w:basedOn w:val="Normal"/>
    <w:link w:val="FootnoteTextChar"/>
    <w:semiHidden/>
    <w:unhideWhenUsed/>
    <w:rsid w:val="00D65D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D4B"/>
    <w:rPr>
      <w:sz w:val="20"/>
      <w:szCs w:val="20"/>
      <w:lang w:val="id-ID"/>
    </w:rPr>
  </w:style>
  <w:style w:type="character" w:styleId="FootnoteReference">
    <w:name w:val="footnote reference"/>
    <w:basedOn w:val="DefaultParagraphFont"/>
    <w:semiHidden/>
    <w:unhideWhenUsed/>
    <w:rsid w:val="00D65D4B"/>
    <w:rPr>
      <w:vertAlign w:val="superscript"/>
    </w:rPr>
  </w:style>
  <w:style w:type="paragraph" w:styleId="Header">
    <w:name w:val="header"/>
    <w:basedOn w:val="Normal"/>
    <w:link w:val="HeaderChar"/>
    <w:uiPriority w:val="99"/>
    <w:unhideWhenUsed/>
    <w:rsid w:val="0088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E9"/>
    <w:rPr>
      <w:lang w:val="id-ID"/>
    </w:rPr>
  </w:style>
  <w:style w:type="paragraph" w:styleId="Footer">
    <w:name w:val="footer"/>
    <w:basedOn w:val="Normal"/>
    <w:link w:val="FooterChar"/>
    <w:uiPriority w:val="99"/>
    <w:unhideWhenUsed/>
    <w:rsid w:val="0088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E9"/>
    <w:rPr>
      <w:lang w:val="id-ID"/>
    </w:rPr>
  </w:style>
  <w:style w:type="character" w:styleId="Strong">
    <w:name w:val="Strong"/>
    <w:basedOn w:val="DefaultParagraphFont"/>
    <w:uiPriority w:val="22"/>
    <w:qFormat/>
    <w:rsid w:val="005A54A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cuments\koin\BAB%20II%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3179-1A32-43EC-8D83-ADA0F592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 II baru</Template>
  <TotalTime>180</TotalTime>
  <Pages>28</Pages>
  <Words>4940</Words>
  <Characters>28161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Ewin</cp:lastModifiedBy>
  <cp:revision>3</cp:revision>
  <cp:lastPrinted>2014-10-20T05:51:00Z</cp:lastPrinted>
  <dcterms:created xsi:type="dcterms:W3CDTF">2014-10-16T01:36:00Z</dcterms:created>
  <dcterms:modified xsi:type="dcterms:W3CDTF">2014-11-25T11:16:00Z</dcterms:modified>
</cp:coreProperties>
</file>