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44" w:rsidRPr="000C64AA" w:rsidRDefault="00F76044" w:rsidP="00F76044">
      <w:pPr>
        <w:jc w:val="center"/>
        <w:rPr>
          <w:rFonts w:ascii="Times New Roman" w:hAnsi="Times New Roman" w:cs="Times New Roman"/>
          <w:b/>
          <w:bCs/>
          <w:sz w:val="24"/>
          <w:szCs w:val="24"/>
        </w:rPr>
      </w:pPr>
      <w:r w:rsidRPr="000C64AA">
        <w:rPr>
          <w:rFonts w:ascii="Times New Roman" w:hAnsi="Times New Roman" w:cs="Times New Roman"/>
          <w:b/>
          <w:bCs/>
          <w:sz w:val="24"/>
          <w:szCs w:val="24"/>
        </w:rPr>
        <w:t>BAB II</w:t>
      </w:r>
    </w:p>
    <w:p w:rsidR="00F76044" w:rsidRPr="000C64AA" w:rsidRDefault="00F76044" w:rsidP="00F76044">
      <w:pPr>
        <w:spacing w:line="480" w:lineRule="auto"/>
        <w:ind w:left="284" w:hanging="284"/>
        <w:jc w:val="center"/>
        <w:rPr>
          <w:rFonts w:ascii="Times New Roman" w:hAnsi="Times New Roman" w:cs="Times New Roman"/>
          <w:b/>
          <w:bCs/>
          <w:sz w:val="24"/>
          <w:szCs w:val="24"/>
        </w:rPr>
      </w:pPr>
      <w:r w:rsidRPr="000C64AA">
        <w:rPr>
          <w:rFonts w:ascii="Times New Roman" w:hAnsi="Times New Roman" w:cs="Times New Roman"/>
          <w:b/>
          <w:bCs/>
          <w:sz w:val="24"/>
          <w:szCs w:val="24"/>
        </w:rPr>
        <w:t>KAJIAN PUSTAKA</w:t>
      </w:r>
    </w:p>
    <w:p w:rsidR="00F76044" w:rsidRDefault="00F76044" w:rsidP="00F76044">
      <w:pPr>
        <w:pStyle w:val="ListParagraph"/>
        <w:numPr>
          <w:ilvl w:val="0"/>
          <w:numId w:val="1"/>
        </w:numPr>
        <w:spacing w:line="480" w:lineRule="auto"/>
        <w:ind w:left="284" w:hanging="284"/>
        <w:jc w:val="both"/>
        <w:rPr>
          <w:rFonts w:ascii="Times New Roman" w:hAnsi="Times New Roman" w:cs="Times New Roman"/>
          <w:b/>
          <w:sz w:val="24"/>
          <w:szCs w:val="24"/>
        </w:rPr>
      </w:pPr>
      <w:r w:rsidRPr="00161DD9">
        <w:rPr>
          <w:rFonts w:ascii="Times New Roman" w:hAnsi="Times New Roman" w:cs="Times New Roman"/>
          <w:b/>
          <w:sz w:val="24"/>
          <w:szCs w:val="24"/>
        </w:rPr>
        <w:t>Penelitian Relevan</w:t>
      </w:r>
    </w:p>
    <w:p w:rsidR="00F76044" w:rsidRPr="003E5089" w:rsidRDefault="00F76044" w:rsidP="00F76044">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Terkait dengan penelitian ini maka sejauh penelusuran yang dilakukan oleh penulis, p</w:t>
      </w:r>
      <w:r w:rsidRPr="003E5089">
        <w:rPr>
          <w:rFonts w:ascii="Times New Roman" w:hAnsi="Times New Roman" w:cs="Times New Roman"/>
          <w:sz w:val="24"/>
          <w:szCs w:val="24"/>
        </w:rPr>
        <w:t>enelitian yang</w:t>
      </w:r>
      <w:r>
        <w:rPr>
          <w:rFonts w:ascii="Times New Roman" w:hAnsi="Times New Roman" w:cs="Times New Roman"/>
          <w:sz w:val="24"/>
          <w:szCs w:val="24"/>
        </w:rPr>
        <w:t xml:space="preserve"> relevan pernah</w:t>
      </w:r>
      <w:r w:rsidRPr="003E5089">
        <w:rPr>
          <w:rFonts w:ascii="Times New Roman" w:hAnsi="Times New Roman" w:cs="Times New Roman"/>
          <w:sz w:val="24"/>
          <w:szCs w:val="24"/>
        </w:rPr>
        <w:t xml:space="preserve"> dilakukan oleh Yonas Perwiratama fakultas Agama Islam </w:t>
      </w:r>
      <w:r>
        <w:rPr>
          <w:rFonts w:ascii="Times New Roman" w:hAnsi="Times New Roman" w:cs="Times New Roman"/>
          <w:sz w:val="24"/>
          <w:szCs w:val="24"/>
        </w:rPr>
        <w:t>J</w:t>
      </w:r>
      <w:r w:rsidRPr="003E5089">
        <w:rPr>
          <w:rFonts w:ascii="Times New Roman" w:hAnsi="Times New Roman" w:cs="Times New Roman"/>
          <w:sz w:val="24"/>
          <w:szCs w:val="24"/>
        </w:rPr>
        <w:t>urusan Syari’ah di Universitas Muhammdiyah Surakarta tahun 2010 yang berjudul “Sistem Jual Beli Kredit Motor di UD.Sabar Motor ditinjau Menurut Hukum Islam” yang penelitiannya yaitu bahwa sistem penjualan kredit diminati masyarakat luas terutama masyarakat menengah kebawah untuk merealisasikan keinginan mendapatkan barang yang diinginkan. Masyarakat merasa mendapat beberapa kemudahan sehingga tidak memikirkan apakah nantinya mereka mampu untuk membayar angsuran setiap periode. Namun apabila secara kredit dapat dijangkau oleh semua lapisan masyarakat dan dapat pula menunjang terselenggaranya aktivitas kerja, perdagangan dan pendidikan atau aktivitas positif yang dapat membantu perkembangan pembangunan khususnya di Indonesia.”</w:t>
      </w:r>
      <w:r>
        <w:rPr>
          <w:rStyle w:val="FootnoteReference"/>
          <w:rFonts w:ascii="Times New Roman" w:hAnsi="Times New Roman" w:cs="Times New Roman"/>
          <w:sz w:val="24"/>
          <w:szCs w:val="24"/>
        </w:rPr>
        <w:footnoteReference w:id="2"/>
      </w:r>
    </w:p>
    <w:p w:rsidR="00F76044"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yang relevan juga pernah dilakukan oleh Herning Abdul Hafid (2008) menulis tentang: Jual Beli Sisitem Cicilan dalam Tinjauan Hukum Islam, mahasiswa Jurusan Syariah Sekolah Tinggi Agama Islam Negeri Sultan Qaimuddin Kendari yang fokus penelitiannya mengarah pada hukum jual beli cicilan secara umum.</w:t>
      </w:r>
    </w:p>
    <w:p w:rsidR="00F76044"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Mengacu pada penelitian di atas, maka penulis tertarik untuk melakukan penelitian yang berjudul ”Jual Beli Kredit Pakaian Pada Musim Panen di Desa Lana </w:t>
      </w:r>
      <w:r>
        <w:rPr>
          <w:rFonts w:ascii="Times New Roman" w:hAnsi="Times New Roman" w:cs="Times New Roman"/>
          <w:sz w:val="24"/>
          <w:szCs w:val="24"/>
        </w:rPr>
        <w:lastRenderedPageBreak/>
        <w:t>Kecamatan Wolo Kabupaten Kolaka” dengan melihat kondisi objektif masyarakat muslim dalam menjalankan transaksi jual beli yang dalam hal ini menggunakan sistem kredit yang angsurannya dibayar pada saat musim  panen tiba.</w:t>
      </w:r>
    </w:p>
    <w:p w:rsidR="00F76044" w:rsidRPr="00A40CC6"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persamaan penelitian ini dengan penelitian diatas adalah menjadikan jual beli kredit sebagai  objek dalam penelitian ini. sedangkan perbedaan penelitian ini dengan penelitian diatas adalah peneliti mengkaji </w:t>
      </w:r>
      <w:r w:rsidR="006A2AC4">
        <w:rPr>
          <w:rFonts w:ascii="Times New Roman" w:hAnsi="Times New Roman" w:cs="Times New Roman"/>
          <w:sz w:val="24"/>
          <w:szCs w:val="24"/>
        </w:rPr>
        <w:t xml:space="preserve">faktor yang melatar belakangi </w:t>
      </w:r>
      <w:r>
        <w:rPr>
          <w:rFonts w:ascii="Times New Roman" w:hAnsi="Times New Roman" w:cs="Times New Roman"/>
          <w:sz w:val="24"/>
          <w:szCs w:val="24"/>
        </w:rPr>
        <w:t>dilaksanakannya transaksi jual beli kredit pakaian pada musim panen di Desa Lana Kecamatan Wolo Kabupaten Kolaka.</w:t>
      </w:r>
    </w:p>
    <w:p w:rsidR="00F76044" w:rsidRPr="007F4DC9" w:rsidRDefault="00F76044" w:rsidP="00F76044">
      <w:pPr>
        <w:pStyle w:val="ListParagraph"/>
        <w:numPr>
          <w:ilvl w:val="0"/>
          <w:numId w:val="1"/>
        </w:numPr>
        <w:spacing w:line="480" w:lineRule="auto"/>
        <w:ind w:left="284" w:hanging="284"/>
        <w:jc w:val="both"/>
        <w:rPr>
          <w:rFonts w:ascii="Times New Roman" w:hAnsi="Times New Roman" w:cs="Times New Roman"/>
          <w:b/>
          <w:sz w:val="24"/>
          <w:szCs w:val="24"/>
        </w:rPr>
      </w:pPr>
      <w:r w:rsidRPr="007F4DC9">
        <w:rPr>
          <w:rFonts w:ascii="Times New Roman" w:hAnsi="Times New Roman" w:cs="Times New Roman"/>
          <w:b/>
          <w:sz w:val="24"/>
          <w:szCs w:val="24"/>
        </w:rPr>
        <w:t>Kerangka Teori</w:t>
      </w:r>
    </w:p>
    <w:p w:rsidR="00F76044" w:rsidRDefault="00F76044" w:rsidP="00F76044">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Sistem Ekonomi Islam</w:t>
      </w:r>
    </w:p>
    <w:p w:rsidR="00F76044"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Sistem Ekonomi Islam merupakan ilmu yang dilaksanakan dalam praktek, ilmu ekonomi Islam adalah suatu ilmu yang mempelajari tingkah laku manusia baik selaku individu maupun kelompok masyarakat. Kegiatan ekonomi dalam pandangan Islam merupakan tuntutan kehidupan. Disamping itu juga merupakan anjuran yang bersifat religius, hal ini sesuai dengan keterangan didalam alquran surat al a’raf : 10 . </w:t>
      </w:r>
      <w:r w:rsidRPr="00C7626C">
        <w:rPr>
          <w:rFonts w:ascii="Times New Roman" w:hAnsi="Times New Roman" w:cs="Times New Roman"/>
          <w:sz w:val="24"/>
          <w:szCs w:val="24"/>
        </w:rPr>
        <w:t xml:space="preserve">Ayat tersebut menjelaskan tentang hamparan dimuka bumi (yang tentunya dengan segala potensi yang ada didalamnya) dijadikan sebagai sumber penghidupan bagi manusia didunia. </w:t>
      </w:r>
      <w:r>
        <w:rPr>
          <w:rFonts w:ascii="Times New Roman" w:hAnsi="Times New Roman" w:cs="Times New Roman"/>
          <w:sz w:val="24"/>
          <w:szCs w:val="24"/>
        </w:rPr>
        <w:t xml:space="preserve">Karena didasarkan pada nilai-nilai </w:t>
      </w:r>
      <w:r w:rsidRPr="00A269DE">
        <w:rPr>
          <w:rFonts w:ascii="Times New Roman" w:hAnsi="Times New Roman" w:cs="Times New Roman"/>
          <w:i/>
          <w:sz w:val="24"/>
          <w:szCs w:val="24"/>
        </w:rPr>
        <w:t>Ilahiah</w:t>
      </w:r>
      <w:r>
        <w:rPr>
          <w:rFonts w:ascii="Times New Roman" w:hAnsi="Times New Roman" w:cs="Times New Roman"/>
          <w:sz w:val="24"/>
          <w:szCs w:val="24"/>
        </w:rPr>
        <w:t xml:space="preserve">, sistem Ekonomi Islam tentu saja akan berbeda dengan sistem ekonomi kapitalis yang didasarkan kepada ajaran kapitalisme, dan juga berbeda dengan sistem ekonomi sosialis yang didasarkan pada ajaran sosialisme. Memang dalam beberapa hal, sistem ekonomi Islam merupakan kompromi antar keduanya, namun dalam banyak hal sistem ekonomi Islam berbeda sama sekali dengan kedua sistem tersebut. Sistem  Ekonomi </w:t>
      </w:r>
      <w:r>
        <w:rPr>
          <w:rFonts w:ascii="Times New Roman" w:hAnsi="Times New Roman" w:cs="Times New Roman"/>
          <w:sz w:val="24"/>
          <w:szCs w:val="24"/>
        </w:rPr>
        <w:lastRenderedPageBreak/>
        <w:t>Islam memiliki sifat-sifat baik dari kapitalisme dan sosialisme, namun terlepas dari sifat  buruknya.</w:t>
      </w:r>
      <w:r>
        <w:rPr>
          <w:rStyle w:val="FootnoteReference"/>
          <w:rFonts w:ascii="Times New Roman" w:hAnsi="Times New Roman" w:cs="Times New Roman"/>
          <w:sz w:val="24"/>
          <w:szCs w:val="24"/>
        </w:rPr>
        <w:footnoteReference w:id="3"/>
      </w:r>
    </w:p>
    <w:p w:rsidR="00F76044" w:rsidRPr="00F76044"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kehidupan dewasa ini, kegiatan di bidang ekonomi lebih diwarnai oleh pengaruh sistem ekonomi kapitalisme yang materialistik dan individualis, sehingga telah menimbulkan keserakahan dan ketidak adilan dimasyarakat. Pengelolaan faktor-faktor produksi, serta distribusi dan pemanfaatan barang dan jasa tidak lagi dalam bingkai prinsip-prinsip dan aturan-aturan moral, tetapi berdasarkan pada prinsip-prinsip individualisme dengan kebebasan penuh tanpa ikatan moral apapun.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Dengan  demikian, menurut Suhrawardi K. Lubis, bahwa sumber terpenting peraturan atau perundang-undangan dalam sistem ekonomi Islam adalah Alquran dan As sunnah. Namun demikian, sangat disayangkan hingga saat ini belum ada literatur yang yang mengupas tentang sistem ekonomi Islam secara menyeluruh. Memang sudah agak lama umat </w:t>
      </w:r>
      <w:r w:rsidR="00763522">
        <w:rPr>
          <w:rFonts w:ascii="Times New Roman" w:hAnsi="Times New Roman" w:cs="Times New Roman"/>
          <w:sz w:val="24"/>
          <w:szCs w:val="24"/>
        </w:rPr>
        <w:t>I</w:t>
      </w:r>
      <w:r>
        <w:rPr>
          <w:rFonts w:ascii="Times New Roman" w:hAnsi="Times New Roman" w:cs="Times New Roman"/>
          <w:sz w:val="24"/>
          <w:szCs w:val="24"/>
        </w:rPr>
        <w:t>slam mengalami suatu penyakit pluralisme ekonomi (berada ditengah-tengah sistem ekonomi kapitalis-liberal, komunis, dan sosialis).</w:t>
      </w:r>
      <w:r>
        <w:rPr>
          <w:rStyle w:val="FootnoteReference"/>
          <w:rFonts w:ascii="Times New Roman" w:hAnsi="Times New Roman" w:cs="Times New Roman"/>
          <w:sz w:val="24"/>
          <w:szCs w:val="24"/>
        </w:rPr>
        <w:footnoteReference w:id="5"/>
      </w:r>
    </w:p>
    <w:p w:rsidR="00F76044" w:rsidRDefault="00F76044" w:rsidP="00F76044">
      <w:pPr>
        <w:pStyle w:val="ListParagraph"/>
        <w:numPr>
          <w:ilvl w:val="0"/>
          <w:numId w:val="2"/>
        </w:numPr>
        <w:spacing w:line="480" w:lineRule="auto"/>
        <w:ind w:left="284" w:hanging="284"/>
        <w:jc w:val="both"/>
        <w:rPr>
          <w:rFonts w:ascii="Times New Roman" w:hAnsi="Times New Roman" w:cs="Times New Roman"/>
          <w:b/>
          <w:sz w:val="24"/>
          <w:szCs w:val="24"/>
        </w:rPr>
      </w:pPr>
      <w:r w:rsidRPr="00161DD9">
        <w:rPr>
          <w:rFonts w:ascii="Times New Roman" w:hAnsi="Times New Roman" w:cs="Times New Roman"/>
          <w:b/>
          <w:sz w:val="24"/>
          <w:szCs w:val="24"/>
        </w:rPr>
        <w:t xml:space="preserve"> Jual Beli</w:t>
      </w:r>
      <w:r>
        <w:rPr>
          <w:rFonts w:ascii="Times New Roman" w:hAnsi="Times New Roman" w:cs="Times New Roman"/>
          <w:b/>
          <w:sz w:val="24"/>
          <w:szCs w:val="24"/>
        </w:rPr>
        <w:t xml:space="preserve"> </w:t>
      </w:r>
    </w:p>
    <w:p w:rsidR="00F76044" w:rsidRPr="00006809" w:rsidRDefault="00F76044" w:rsidP="00F76044">
      <w:pPr>
        <w:pStyle w:val="ListParagraph"/>
        <w:numPr>
          <w:ilvl w:val="0"/>
          <w:numId w:val="12"/>
        </w:numPr>
        <w:spacing w:line="480" w:lineRule="auto"/>
        <w:ind w:left="284" w:hanging="284"/>
        <w:jc w:val="both"/>
        <w:rPr>
          <w:rFonts w:ascii="Times New Roman" w:hAnsi="Times New Roman" w:cs="Times New Roman"/>
          <w:b/>
          <w:sz w:val="24"/>
          <w:szCs w:val="24"/>
        </w:rPr>
      </w:pPr>
      <w:r w:rsidRPr="00006809">
        <w:rPr>
          <w:rFonts w:ascii="Times New Roman" w:hAnsi="Times New Roman" w:cs="Times New Roman"/>
          <w:b/>
          <w:sz w:val="24"/>
          <w:szCs w:val="24"/>
        </w:rPr>
        <w:t>Pengertian Jual Beli</w:t>
      </w:r>
    </w:p>
    <w:p w:rsidR="00F76044" w:rsidRDefault="00F76044" w:rsidP="00F76044">
      <w:pPr>
        <w:pStyle w:val="ListParagraph"/>
        <w:spacing w:line="480" w:lineRule="auto"/>
        <w:ind w:left="0" w:firstLine="567"/>
        <w:jc w:val="both"/>
        <w:rPr>
          <w:rFonts w:ascii="Times New Roman" w:hAnsi="Times New Roman" w:cs="Times New Roman"/>
          <w:sz w:val="24"/>
          <w:szCs w:val="24"/>
        </w:rPr>
      </w:pPr>
      <w:r w:rsidRPr="009A299F">
        <w:rPr>
          <w:rFonts w:ascii="Times New Roman" w:hAnsi="Times New Roman" w:cs="Times New Roman"/>
          <w:sz w:val="24"/>
          <w:szCs w:val="24"/>
        </w:rPr>
        <w:t>Per</w:t>
      </w:r>
      <w:r>
        <w:rPr>
          <w:rFonts w:ascii="Times New Roman" w:hAnsi="Times New Roman" w:cs="Times New Roman"/>
          <w:sz w:val="24"/>
          <w:szCs w:val="24"/>
        </w:rPr>
        <w:t xml:space="preserve">kataan jual beli terdiri dari dua </w:t>
      </w:r>
      <w:r w:rsidRPr="009A299F">
        <w:rPr>
          <w:rFonts w:ascii="Times New Roman" w:hAnsi="Times New Roman" w:cs="Times New Roman"/>
          <w:sz w:val="24"/>
          <w:szCs w:val="24"/>
        </w:rPr>
        <w:t xml:space="preserve">suku kata yaitu terdiri atas “jual dan beli”, sebenarnya kata “jual” dan “beli” mempunyai arti yang satu sama lainnya bertolak belakang. Kata jual menunjukan adanya perbuatan menjual, dan </w:t>
      </w:r>
      <w:r>
        <w:rPr>
          <w:rFonts w:ascii="Times New Roman" w:hAnsi="Times New Roman" w:cs="Times New Roman"/>
          <w:sz w:val="24"/>
          <w:szCs w:val="24"/>
        </w:rPr>
        <w:t>kata beli menunjukan adanya perbuatan</w:t>
      </w:r>
      <w:r w:rsidRPr="009A299F">
        <w:rPr>
          <w:rFonts w:ascii="Times New Roman" w:hAnsi="Times New Roman" w:cs="Times New Roman"/>
          <w:sz w:val="24"/>
          <w:szCs w:val="24"/>
        </w:rPr>
        <w:t xml:space="preserve"> membeli.</w:t>
      </w:r>
      <w:r>
        <w:rPr>
          <w:rFonts w:ascii="Times New Roman" w:hAnsi="Times New Roman" w:cs="Times New Roman"/>
          <w:sz w:val="24"/>
          <w:szCs w:val="24"/>
        </w:rPr>
        <w:t xml:space="preserve"> </w:t>
      </w:r>
      <w:r w:rsidRPr="009A299F">
        <w:rPr>
          <w:rFonts w:ascii="Times New Roman" w:hAnsi="Times New Roman" w:cs="Times New Roman"/>
          <w:sz w:val="24"/>
          <w:szCs w:val="24"/>
        </w:rPr>
        <w:t xml:space="preserve">Dengan demikian, kata jual beli </w:t>
      </w:r>
      <w:r w:rsidRPr="009A299F">
        <w:rPr>
          <w:rFonts w:ascii="Times New Roman" w:hAnsi="Times New Roman" w:cs="Times New Roman"/>
          <w:sz w:val="24"/>
          <w:szCs w:val="24"/>
        </w:rPr>
        <w:lastRenderedPageBreak/>
        <w:t>menunjukan adanya dua perbuatan dalam satu peristiwa, yaitu satu pihak menjual dan pihak lain membeli. Maka dalam hal ini terjadilah peristiwa hukum jual beli.</w:t>
      </w:r>
      <w:r>
        <w:rPr>
          <w:rFonts w:ascii="Times New Roman" w:hAnsi="Times New Roman" w:cs="Times New Roman"/>
          <w:sz w:val="24"/>
          <w:szCs w:val="24"/>
        </w:rPr>
        <w:t xml:space="preserve"> Jual beli dalam istilah fiqh disebut dengan </w:t>
      </w:r>
      <w:r w:rsidRPr="004B59CC">
        <w:rPr>
          <w:rFonts w:ascii="Times New Roman" w:hAnsi="Times New Roman" w:cs="Times New Roman"/>
          <w:i/>
          <w:sz w:val="24"/>
          <w:szCs w:val="24"/>
        </w:rPr>
        <w:t>al-bai’</w:t>
      </w:r>
      <w:r>
        <w:rPr>
          <w:rFonts w:ascii="Times New Roman" w:hAnsi="Times New Roman" w:cs="Times New Roman"/>
          <w:sz w:val="24"/>
          <w:szCs w:val="24"/>
        </w:rPr>
        <w:t xml:space="preserve"> dalam bahasa arab terkadang digunakan untuk pengertian lawannya, yakni kata </w:t>
      </w:r>
      <w:r w:rsidRPr="00D65B2D">
        <w:rPr>
          <w:rFonts w:ascii="Times New Roman" w:hAnsi="Times New Roman" w:cs="Times New Roman"/>
          <w:i/>
          <w:sz w:val="24"/>
          <w:szCs w:val="24"/>
        </w:rPr>
        <w:t>asy-syira’</w:t>
      </w:r>
      <w:r>
        <w:rPr>
          <w:rFonts w:ascii="Times New Roman" w:hAnsi="Times New Roman" w:cs="Times New Roman"/>
          <w:sz w:val="24"/>
          <w:szCs w:val="24"/>
        </w:rPr>
        <w:t xml:space="preserve"> (beli). Dengan demikian kata </w:t>
      </w:r>
      <w:r w:rsidRPr="00D65B2D">
        <w:rPr>
          <w:rFonts w:ascii="Times New Roman" w:hAnsi="Times New Roman" w:cs="Times New Roman"/>
          <w:i/>
          <w:sz w:val="24"/>
          <w:szCs w:val="24"/>
        </w:rPr>
        <w:t>al-bai’</w:t>
      </w:r>
      <w:r>
        <w:rPr>
          <w:rFonts w:ascii="Times New Roman" w:hAnsi="Times New Roman" w:cs="Times New Roman"/>
          <w:sz w:val="24"/>
          <w:szCs w:val="24"/>
        </w:rPr>
        <w:t xml:space="preserve"> berarti jual beli. Secara terminologi, terdapat beberapa definisi jual beli yang dikemukakan oleh ahli fiqh, sekalipun semua substansi dan tujuan masing-masing definisi adalah sama, yaitu tukar  menukar barang dengan cara tertentu atau tukar menukar sesuatu dengan yang sepadan sesuai dengan yang dibenarkan. Jual beli (</w:t>
      </w:r>
      <w:r w:rsidRPr="00F9438F">
        <w:rPr>
          <w:rFonts w:ascii="Times New Roman" w:hAnsi="Times New Roman" w:cs="Times New Roman"/>
          <w:i/>
          <w:sz w:val="24"/>
          <w:szCs w:val="24"/>
        </w:rPr>
        <w:t>al-buyu’</w:t>
      </w:r>
      <w:r>
        <w:rPr>
          <w:rFonts w:ascii="Times New Roman" w:hAnsi="Times New Roman" w:cs="Times New Roman"/>
          <w:sz w:val="24"/>
          <w:szCs w:val="24"/>
        </w:rPr>
        <w:t>) adalah pertukaran harta atas dasar saling rela  atau memindahkan milik dengan ganti yang dapat  dibenarkan (berupa alat tukar yang sah).</w:t>
      </w:r>
      <w:r>
        <w:rPr>
          <w:rStyle w:val="FootnoteReference"/>
          <w:rFonts w:ascii="Times New Roman" w:hAnsi="Times New Roman" w:cs="Times New Roman"/>
          <w:sz w:val="24"/>
          <w:szCs w:val="24"/>
        </w:rPr>
        <w:footnoteReference w:id="6"/>
      </w:r>
    </w:p>
    <w:p w:rsidR="00F76044" w:rsidRPr="00C7626C" w:rsidRDefault="00F76044" w:rsidP="00F76044">
      <w:pPr>
        <w:pStyle w:val="ListParagraph"/>
        <w:spacing w:line="480" w:lineRule="auto"/>
        <w:ind w:left="0" w:firstLine="567"/>
        <w:jc w:val="both"/>
        <w:rPr>
          <w:rFonts w:ascii="Times New Roman" w:hAnsi="Times New Roman" w:cs="Times New Roman"/>
          <w:sz w:val="24"/>
          <w:szCs w:val="24"/>
        </w:rPr>
      </w:pPr>
      <w:r w:rsidRPr="00C7626C">
        <w:rPr>
          <w:rFonts w:ascii="Times New Roman" w:hAnsi="Times New Roman" w:cs="Times New Roman"/>
          <w:sz w:val="24"/>
          <w:szCs w:val="24"/>
        </w:rPr>
        <w:t>Menurut pengertian syariat, yang dimaksud dengan jual beli adalah pertukaran harta atas dasar saling rela. Atau memindahkan milik dengan ganti yang dapat dibenarkan</w:t>
      </w:r>
      <w:r w:rsidR="00F9438F">
        <w:rPr>
          <w:rFonts w:ascii="Times New Roman" w:hAnsi="Times New Roman" w:cs="Times New Roman"/>
          <w:sz w:val="24"/>
          <w:szCs w:val="24"/>
        </w:rPr>
        <w:t xml:space="preserve"> </w:t>
      </w:r>
      <w:r w:rsidRPr="00C7626C">
        <w:rPr>
          <w:rFonts w:ascii="Times New Roman" w:hAnsi="Times New Roman" w:cs="Times New Roman"/>
          <w:sz w:val="24"/>
          <w:szCs w:val="24"/>
        </w:rPr>
        <w:t>sayyid sabiq</w:t>
      </w:r>
      <w:r w:rsidR="00F9438F">
        <w:rPr>
          <w:rFonts w:ascii="Times New Roman" w:hAnsi="Times New Roman" w:cs="Times New Roman"/>
          <w:sz w:val="24"/>
          <w:szCs w:val="24"/>
        </w:rPr>
        <w:t>.</w:t>
      </w:r>
    </w:p>
    <w:p w:rsidR="00F76044"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definisi yang dikemukakan diatas, dapatlah disimpulkan bahwa jual beli dapat terjadi dengan cara:</w:t>
      </w:r>
    </w:p>
    <w:p w:rsidR="00F76044" w:rsidRDefault="00F76044" w:rsidP="00F76044">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Pertukaran harta antara dua pihak atas dasar saling rela, dan</w:t>
      </w:r>
    </w:p>
    <w:p w:rsidR="00F76044" w:rsidRPr="007F4DC9" w:rsidRDefault="00F76044" w:rsidP="00F76044">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Memindahkan milik dengan ganti yang dapat dibenarkan yaitu berupa alat tukar yang diakui sah dalam lalu lintas perdagangan.</w:t>
      </w:r>
      <w:r>
        <w:rPr>
          <w:rStyle w:val="FootnoteReference"/>
          <w:rFonts w:ascii="Times New Roman" w:hAnsi="Times New Roman" w:cs="Times New Roman"/>
          <w:sz w:val="24"/>
          <w:szCs w:val="24"/>
        </w:rPr>
        <w:footnoteReference w:id="7"/>
      </w:r>
    </w:p>
    <w:p w:rsidR="00F76044" w:rsidRPr="00006809" w:rsidRDefault="00F76044" w:rsidP="00F76044">
      <w:pPr>
        <w:pStyle w:val="ListParagraph"/>
        <w:numPr>
          <w:ilvl w:val="0"/>
          <w:numId w:val="12"/>
        </w:numPr>
        <w:spacing w:line="480" w:lineRule="auto"/>
        <w:ind w:left="284" w:hanging="284"/>
        <w:jc w:val="both"/>
        <w:rPr>
          <w:rFonts w:ascii="Times New Roman" w:hAnsi="Times New Roman" w:cs="Times New Roman"/>
          <w:b/>
          <w:sz w:val="24"/>
          <w:szCs w:val="24"/>
        </w:rPr>
      </w:pPr>
      <w:r w:rsidRPr="00006809">
        <w:rPr>
          <w:rFonts w:ascii="Times New Roman" w:hAnsi="Times New Roman" w:cs="Times New Roman"/>
          <w:b/>
          <w:sz w:val="24"/>
          <w:szCs w:val="24"/>
        </w:rPr>
        <w:t xml:space="preserve">Rukun dan Syarat Jual Beli </w:t>
      </w:r>
    </w:p>
    <w:p w:rsidR="00F76044"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Perjanjian jual beli merupakan hukum yang memiliki konsekuensi terjadinya peralihan hak atas sesuatu barang dari pihak penjual kepada pihak pembeli, maka dengan sendirinya dalam perbuatan hukum ini haruslah dipenuhi rukun dan syarat </w:t>
      </w:r>
      <w:r>
        <w:rPr>
          <w:rFonts w:ascii="Times New Roman" w:hAnsi="Times New Roman" w:cs="Times New Roman"/>
          <w:sz w:val="24"/>
          <w:szCs w:val="24"/>
        </w:rPr>
        <w:lastRenderedPageBreak/>
        <w:t>sahnya jual beli. adapun yang menjadi rukun dalam perbuatan hukum jual beli terdiri dari:</w:t>
      </w:r>
    </w:p>
    <w:p w:rsidR="00F76044" w:rsidRDefault="00F76044" w:rsidP="00F76044">
      <w:pPr>
        <w:pStyle w:val="ListParagraph"/>
        <w:numPr>
          <w:ilvl w:val="0"/>
          <w:numId w:val="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Adanya pihak penjual dan pihak  pembeli</w:t>
      </w:r>
    </w:p>
    <w:p w:rsidR="00F76044" w:rsidRDefault="00F76044" w:rsidP="00F76044">
      <w:pPr>
        <w:pStyle w:val="ListParagraph"/>
        <w:numPr>
          <w:ilvl w:val="0"/>
          <w:numId w:val="4"/>
        </w:numPr>
        <w:spacing w:line="480" w:lineRule="auto"/>
        <w:ind w:left="567" w:hanging="283"/>
        <w:jc w:val="both"/>
        <w:rPr>
          <w:rFonts w:ascii="Times New Roman" w:hAnsi="Times New Roman" w:cs="Times New Roman"/>
          <w:sz w:val="24"/>
          <w:szCs w:val="24"/>
        </w:rPr>
      </w:pPr>
      <w:r w:rsidRPr="00DC13C3">
        <w:rPr>
          <w:rFonts w:ascii="Times New Roman" w:hAnsi="Times New Roman" w:cs="Times New Roman"/>
          <w:sz w:val="24"/>
          <w:szCs w:val="24"/>
        </w:rPr>
        <w:t>Adanya uang dan benda, dan</w:t>
      </w:r>
    </w:p>
    <w:p w:rsidR="00F76044" w:rsidRPr="00DC13C3" w:rsidRDefault="00F76044" w:rsidP="00F76044">
      <w:pPr>
        <w:pStyle w:val="ListParagraph"/>
        <w:numPr>
          <w:ilvl w:val="0"/>
          <w:numId w:val="4"/>
        </w:numPr>
        <w:spacing w:line="480" w:lineRule="auto"/>
        <w:ind w:left="567" w:hanging="283"/>
        <w:jc w:val="both"/>
        <w:rPr>
          <w:rFonts w:ascii="Times New Roman" w:hAnsi="Times New Roman" w:cs="Times New Roman"/>
          <w:sz w:val="24"/>
          <w:szCs w:val="24"/>
        </w:rPr>
      </w:pPr>
      <w:r w:rsidRPr="00DC13C3">
        <w:rPr>
          <w:rFonts w:ascii="Times New Roman" w:hAnsi="Times New Roman" w:cs="Times New Roman"/>
          <w:sz w:val="24"/>
          <w:szCs w:val="24"/>
        </w:rPr>
        <w:t>Adanya lafal/akad</w:t>
      </w:r>
    </w:p>
    <w:p w:rsidR="00F76044"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suatu perbuatan jual beli, ketiga rukun tersebut hendaklah dipenuhi, sebab andai kata salah  satu rukun tidak terpenuhi, maka perbuatan tersebut tidak termasuk dalam kategori jual beli.</w:t>
      </w:r>
    </w:p>
    <w:p w:rsidR="00F76044"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Jual beli haruslah memenuhi syarat baik tentang objek, subjek  maupun lafalnya.</w:t>
      </w:r>
    </w:p>
    <w:p w:rsidR="00F76044" w:rsidRDefault="00F76044" w:rsidP="00F76044">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Tentang subyeknya</w:t>
      </w:r>
    </w:p>
    <w:p w:rsidR="00F76044"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Kedua belah pihak yang melakukan jual beli haruslah:</w:t>
      </w:r>
    </w:p>
    <w:p w:rsidR="00F76044" w:rsidRDefault="00F76044" w:rsidP="00F76044">
      <w:pPr>
        <w:pStyle w:val="ListParagraph"/>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Berakal</w:t>
      </w:r>
    </w:p>
    <w:p w:rsidR="00F76044"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Yang dimaksud dengan berakal adalah dapat membedakan atau memilih mana yang terbaik baginya. Apabila salah satu pihak tidak berakal maka jual beli yang diadakan tidak sah.</w:t>
      </w:r>
    </w:p>
    <w:p w:rsidR="00F76044" w:rsidRPr="00BF3AE4" w:rsidRDefault="00F76044" w:rsidP="00F76044">
      <w:pPr>
        <w:pStyle w:val="ListParagraph"/>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Dengan kehendaknya sendiri (tanpa paksaan)</w:t>
      </w:r>
    </w:p>
    <w:p w:rsidR="00F76044" w:rsidRPr="00C7626C"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Yang dimaksud dengan kehendak sendiri adalah bahwa dalam melakukan jual beli salah satu pihak tidak melakukan tekanan atau paksaan atas pihak lain, sehingga pihak lain tersebut melakukan perbuatan jual beli bukan disebabkan kemauan sendiri, tapi ada unsur paksaan. </w:t>
      </w:r>
    </w:p>
    <w:p w:rsidR="00F76044" w:rsidRDefault="00F76044" w:rsidP="00F76044">
      <w:pPr>
        <w:pStyle w:val="ListParagraph"/>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Keduanya tidak mubazir</w:t>
      </w:r>
    </w:p>
    <w:p w:rsidR="00F76044" w:rsidRPr="00C7626C"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Maksudnya pihak yang mengikatkan diri dalam perjanjian jual beli bukanlah manusia yang boros (mubazir), sebab orang yang boros didalam </w:t>
      </w:r>
      <w:r>
        <w:rPr>
          <w:rFonts w:ascii="Times New Roman" w:hAnsi="Times New Roman" w:cs="Times New Roman"/>
          <w:sz w:val="24"/>
          <w:szCs w:val="24"/>
        </w:rPr>
        <w:lastRenderedPageBreak/>
        <w:t xml:space="preserve">hukum dikategorikan sebagai orang yang tidak cakap bertindak. Maksudnya, dia tidak dapat melakukan sendiri sesuatu perbuatan hukum walaupun kepentingan hukum itu  menyangkut kepentingan sendiri.hal itu sesuai dengan ketentuan hukum yang yang telah ditetapkan. </w:t>
      </w:r>
    </w:p>
    <w:p w:rsidR="00F76044" w:rsidRDefault="00F76044" w:rsidP="00F76044">
      <w:pPr>
        <w:pStyle w:val="ListParagraph"/>
        <w:numPr>
          <w:ilvl w:val="0"/>
          <w:numId w:val="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Baligh.</w:t>
      </w:r>
    </w:p>
    <w:p w:rsidR="00F76044"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Baligh/dewasa dalam hukum islam ialah apabila telah berumur 15 tahun, atau telah bermimpi (bagi anak laki-laki) dan haid (bagi anak perempuan). Dengan demikian, jual beli yang dilakukan oleh anak kecil adalah tidak sah.</w:t>
      </w:r>
      <w:r>
        <w:rPr>
          <w:rStyle w:val="FootnoteReference"/>
          <w:rFonts w:ascii="Times New Roman" w:hAnsi="Times New Roman" w:cs="Times New Roman"/>
          <w:sz w:val="24"/>
          <w:szCs w:val="24"/>
        </w:rPr>
        <w:footnoteReference w:id="8"/>
      </w:r>
    </w:p>
    <w:p w:rsidR="00F76044" w:rsidRDefault="00F76044" w:rsidP="00F76044">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Tentang objeknya</w:t>
      </w:r>
    </w:p>
    <w:p w:rsidR="00F76044" w:rsidRDefault="00F76044" w:rsidP="00F76044">
      <w:pPr>
        <w:pStyle w:val="ListParagraph"/>
        <w:numPr>
          <w:ilvl w:val="0"/>
          <w:numId w:val="1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Bersih barangnya</w:t>
      </w:r>
    </w:p>
    <w:p w:rsidR="00F76044"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Adapun yang dimaksud bersih barangnya adalah barang yang diperjualbelikan bukanlah benda najis, atau benda yang digolongkan sebagai benda najis.</w:t>
      </w:r>
    </w:p>
    <w:p w:rsidR="00F76044" w:rsidRDefault="00F76044" w:rsidP="00F76044">
      <w:pPr>
        <w:pStyle w:val="ListParagraph"/>
        <w:numPr>
          <w:ilvl w:val="0"/>
          <w:numId w:val="1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Dapat dimanfaatkan</w:t>
      </w:r>
    </w:p>
    <w:p w:rsidR="00F76044"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Maksudnya adalah kemanfaatan barang tersebut sesuai dengan  ketentuan hukum agama.</w:t>
      </w:r>
    </w:p>
    <w:p w:rsidR="00F76044" w:rsidRDefault="00F76044" w:rsidP="00F76044">
      <w:pPr>
        <w:pStyle w:val="ListParagraph"/>
        <w:numPr>
          <w:ilvl w:val="0"/>
          <w:numId w:val="1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Milik orang yang melakukan akad</w:t>
      </w:r>
    </w:p>
    <w:p w:rsidR="00F76044"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Orang yang melakukan jual beli atas sesuatu barang adalah pemilik sah barang tersebut.</w:t>
      </w:r>
    </w:p>
    <w:p w:rsidR="00F76044" w:rsidRDefault="00F76044" w:rsidP="00F76044">
      <w:pPr>
        <w:pStyle w:val="ListParagraph"/>
        <w:numPr>
          <w:ilvl w:val="0"/>
          <w:numId w:val="1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Mampu menyerahkan</w:t>
      </w:r>
    </w:p>
    <w:p w:rsidR="00F76044"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Penjual dapat menyerahkan barang yang dijadikan sebagai objek jual beli sesuai dengan  bentuk dan jumlah yang diperjanjikan pada waktu penyerahan barang kepada pembeli.</w:t>
      </w:r>
    </w:p>
    <w:p w:rsidR="00F76044" w:rsidRDefault="00F76044" w:rsidP="00F76044">
      <w:pPr>
        <w:pStyle w:val="ListParagraph"/>
        <w:numPr>
          <w:ilvl w:val="0"/>
          <w:numId w:val="1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Mengetahui</w:t>
      </w:r>
    </w:p>
    <w:p w:rsidR="00F76044"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Melihat sendiri keadaan barang baik mengenai hitungan, takaran, timbangan, maupun kualitasnya.</w:t>
      </w:r>
    </w:p>
    <w:p w:rsidR="00F76044" w:rsidRDefault="00F76044" w:rsidP="00F76044">
      <w:pPr>
        <w:pStyle w:val="ListParagraph"/>
        <w:numPr>
          <w:ilvl w:val="0"/>
          <w:numId w:val="1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Barang yang diakadkan ditangan</w:t>
      </w:r>
    </w:p>
    <w:p w:rsidR="00F76044" w:rsidRPr="00F76044"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Menyangkut perjanjian jual beli atas sesuatu barang yang belum ditangan dilarang sebab bisa jadi barang tersebut rusak atau tidak dapat diserahkan sebagaimana telah diserahkan.</w:t>
      </w:r>
      <w:r>
        <w:rPr>
          <w:rStyle w:val="FootnoteReference"/>
          <w:rFonts w:ascii="Times New Roman" w:hAnsi="Times New Roman" w:cs="Times New Roman"/>
          <w:sz w:val="24"/>
          <w:szCs w:val="24"/>
        </w:rPr>
        <w:footnoteReference w:id="9"/>
      </w:r>
    </w:p>
    <w:p w:rsidR="00F76044" w:rsidRPr="00006809" w:rsidRDefault="00F76044" w:rsidP="00F76044">
      <w:pPr>
        <w:pStyle w:val="ListParagraph"/>
        <w:numPr>
          <w:ilvl w:val="0"/>
          <w:numId w:val="12"/>
        </w:numPr>
        <w:spacing w:line="480" w:lineRule="auto"/>
        <w:ind w:left="851" w:hanging="284"/>
        <w:jc w:val="both"/>
        <w:rPr>
          <w:rFonts w:ascii="Times New Roman" w:hAnsi="Times New Roman" w:cs="Times New Roman"/>
          <w:b/>
          <w:sz w:val="24"/>
          <w:szCs w:val="24"/>
        </w:rPr>
      </w:pPr>
      <w:r w:rsidRPr="00006809">
        <w:rPr>
          <w:rFonts w:ascii="Times New Roman" w:hAnsi="Times New Roman" w:cs="Times New Roman"/>
          <w:b/>
          <w:sz w:val="24"/>
          <w:szCs w:val="24"/>
        </w:rPr>
        <w:t xml:space="preserve">Dasar hukum  Jual Beli </w:t>
      </w:r>
    </w:p>
    <w:p w:rsidR="00F76044"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Jual Beli dibenarkan dalam Al-Quran, As Sunnah dan </w:t>
      </w:r>
      <w:r w:rsidRPr="00F43ACF">
        <w:rPr>
          <w:rFonts w:ascii="Times New Roman" w:hAnsi="Times New Roman" w:cs="Times New Roman"/>
          <w:i/>
          <w:sz w:val="24"/>
          <w:szCs w:val="24"/>
        </w:rPr>
        <w:t>Ijma’</w:t>
      </w:r>
      <w:r>
        <w:rPr>
          <w:rFonts w:ascii="Times New Roman" w:hAnsi="Times New Roman" w:cs="Times New Roman"/>
          <w:sz w:val="24"/>
          <w:szCs w:val="24"/>
        </w:rPr>
        <w:t xml:space="preserve"> Umat.</w:t>
      </w:r>
    </w:p>
    <w:p w:rsidR="00F76044" w:rsidRDefault="00F76044" w:rsidP="00F76044">
      <w:pPr>
        <w:pStyle w:val="ListParagraph"/>
        <w:numPr>
          <w:ilvl w:val="0"/>
          <w:numId w:val="1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Landasan AL-Qurannya:</w:t>
      </w:r>
    </w:p>
    <w:p w:rsidR="00F76044" w:rsidRPr="00084B46" w:rsidRDefault="00F76044" w:rsidP="00F760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Firman Allah QS. al-Baqarah: 275</w:t>
      </w:r>
    </w:p>
    <w:p w:rsidR="00F76044" w:rsidRDefault="00F76044" w:rsidP="00F76044">
      <w:pPr>
        <w:pStyle w:val="ListParagraph"/>
        <w:bidi/>
        <w:ind w:left="0" w:firstLine="567"/>
        <w:jc w:val="both"/>
        <w:rPr>
          <w:rFonts w:ascii="Times New Roman" w:hAnsi="Times New Roman" w:cs="Times New Roman"/>
          <w:sz w:val="24"/>
          <w:szCs w:val="24"/>
        </w:rPr>
      </w:pPr>
      <w:r w:rsidRPr="00940706">
        <w:rPr>
          <w:rFonts w:asciiTheme="majorBidi" w:hAnsiTheme="majorBidi" w:cstheme="majorBidi"/>
          <w:sz w:val="24"/>
          <w:szCs w:val="24"/>
        </w:rPr>
        <w:sym w:font="HQPB4" w:char="F03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4" w:char="F0A8"/>
      </w:r>
      <w:r w:rsidRPr="00940706">
        <w:rPr>
          <w:rFonts w:asciiTheme="majorBidi" w:hAnsiTheme="majorBidi" w:cstheme="majorBidi"/>
          <w:sz w:val="24"/>
          <w:szCs w:val="24"/>
        </w:rPr>
        <w:sym w:font="HQPB2" w:char="F040"/>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6D"/>
      </w:r>
      <w:r w:rsidRPr="00940706">
        <w:rPr>
          <w:rFonts w:asciiTheme="majorBidi" w:hAnsiTheme="majorBidi" w:cstheme="majorBidi"/>
          <w:sz w:val="24"/>
          <w:szCs w:val="24"/>
        </w:rPr>
        <w:sym w:font="HQPB5" w:char="F072"/>
      </w:r>
      <w:r w:rsidRPr="00940706">
        <w:rPr>
          <w:rFonts w:asciiTheme="majorBidi" w:hAnsiTheme="majorBidi" w:cstheme="majorBidi"/>
          <w:sz w:val="24"/>
          <w:szCs w:val="24"/>
        </w:rPr>
        <w:sym w:font="HQPB1" w:char="F026"/>
      </w:r>
      <w:r w:rsidRPr="00940706">
        <w:rPr>
          <w:rFonts w:asciiTheme="majorBidi" w:hAnsiTheme="majorBidi" w:cstheme="majorBidi"/>
          <w:sz w:val="24"/>
          <w:szCs w:val="24"/>
        </w:rPr>
        <w:sym w:font="HQPB5" w:char="F075"/>
      </w:r>
      <w:r w:rsidRPr="00940706">
        <w:rPr>
          <w:rFonts w:asciiTheme="majorBidi" w:hAnsiTheme="majorBidi" w:cstheme="majorBidi"/>
          <w:sz w:val="24"/>
          <w:szCs w:val="24"/>
        </w:rPr>
        <w:sym w:font="HQPB2" w:char="F072"/>
      </w:r>
      <w:r w:rsidRPr="00940706">
        <w:rPr>
          <w:rFonts w:asciiTheme="majorBidi" w:hAnsiTheme="majorBidi" w:cstheme="majorBidi"/>
          <w:sz w:val="24"/>
          <w:szCs w:val="24"/>
          <w:rtl/>
        </w:rPr>
        <w:t xml:space="preserve"> </w:t>
      </w:r>
      <w:r>
        <w:rPr>
          <w:rFonts w:asciiTheme="majorBidi" w:hAnsiTheme="majorBidi" w:cstheme="majorBidi" w:hint="cs"/>
          <w:sz w:val="24"/>
          <w:szCs w:val="24"/>
          <w:rtl/>
        </w:rPr>
        <w:t xml:space="preserve">الله </w:t>
      </w:r>
      <w:r w:rsidRPr="00940706">
        <w:rPr>
          <w:rFonts w:asciiTheme="majorBidi" w:hAnsiTheme="majorBidi" w:cstheme="majorBidi"/>
          <w:sz w:val="24"/>
          <w:szCs w:val="24"/>
        </w:rPr>
        <w:sym w:font="HQPB5" w:char="F0AA"/>
      </w:r>
      <w:r w:rsidRPr="00940706">
        <w:rPr>
          <w:rFonts w:asciiTheme="majorBidi" w:hAnsiTheme="majorBidi" w:cstheme="majorBidi"/>
          <w:sz w:val="24"/>
          <w:szCs w:val="24"/>
        </w:rPr>
        <w:sym w:font="HQPB1" w:char="F0EC"/>
      </w:r>
      <w:r w:rsidRPr="00940706">
        <w:rPr>
          <w:rFonts w:asciiTheme="majorBidi" w:hAnsiTheme="majorBidi" w:cstheme="majorBidi"/>
          <w:sz w:val="24"/>
          <w:szCs w:val="24"/>
        </w:rPr>
        <w:sym w:font="HQPB4" w:char="F0F8"/>
      </w:r>
      <w:r w:rsidRPr="00940706">
        <w:rPr>
          <w:rFonts w:asciiTheme="majorBidi" w:hAnsiTheme="majorBidi" w:cstheme="majorBidi"/>
          <w:sz w:val="24"/>
          <w:szCs w:val="24"/>
        </w:rPr>
        <w:sym w:font="HQPB2" w:char="F08B"/>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1" w:char="F037"/>
      </w:r>
      <w:r w:rsidRPr="00940706">
        <w:rPr>
          <w:rFonts w:asciiTheme="majorBidi" w:hAnsiTheme="majorBidi" w:cstheme="majorBidi"/>
          <w:sz w:val="24"/>
          <w:szCs w:val="24"/>
        </w:rPr>
        <w:sym w:font="HQPB4" w:char="F0F8"/>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79"/>
      </w:r>
      <w:r w:rsidRPr="00940706">
        <w:rPr>
          <w:rFonts w:asciiTheme="majorBidi" w:hAnsiTheme="majorBidi" w:cstheme="majorBidi"/>
          <w:sz w:val="24"/>
          <w:szCs w:val="24"/>
        </w:rPr>
        <w:t xml:space="preserve"> </w:t>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2" w:char="F050"/>
      </w:r>
      <w:r w:rsidRPr="00940706">
        <w:rPr>
          <w:rFonts w:asciiTheme="majorBidi" w:hAnsiTheme="majorBidi" w:cstheme="majorBidi"/>
          <w:sz w:val="24"/>
          <w:szCs w:val="24"/>
        </w:rPr>
        <w:sym w:font="HQPB4" w:char="F0A7"/>
      </w:r>
      <w:r w:rsidRPr="00940706">
        <w:rPr>
          <w:rFonts w:asciiTheme="majorBidi" w:hAnsiTheme="majorBidi" w:cstheme="majorBidi"/>
          <w:sz w:val="24"/>
          <w:szCs w:val="24"/>
        </w:rPr>
        <w:sym w:font="HQPB1" w:char="F08D"/>
      </w:r>
      <w:r w:rsidRPr="00940706">
        <w:rPr>
          <w:rFonts w:asciiTheme="majorBidi" w:hAnsiTheme="majorBidi" w:cstheme="majorBidi"/>
          <w:sz w:val="24"/>
          <w:szCs w:val="24"/>
        </w:rPr>
        <w:sym w:font="HQPB5" w:char="F079"/>
      </w:r>
      <w:r w:rsidRPr="00940706">
        <w:rPr>
          <w:rFonts w:asciiTheme="majorBidi" w:hAnsiTheme="majorBidi" w:cstheme="majorBidi"/>
          <w:sz w:val="24"/>
          <w:szCs w:val="24"/>
        </w:rPr>
        <w:sym w:font="HQPB1" w:char="F06D"/>
      </w:r>
      <w:r w:rsidRPr="00940706">
        <w:rPr>
          <w:rFonts w:asciiTheme="majorBidi" w:hAnsiTheme="majorBidi" w:cstheme="majorBidi"/>
          <w:sz w:val="24"/>
          <w:szCs w:val="24"/>
        </w:rPr>
        <w:sym w:font="HQPB5" w:char="F075"/>
      </w:r>
      <w:r w:rsidRPr="00940706">
        <w:rPr>
          <w:rFonts w:asciiTheme="majorBidi" w:hAnsiTheme="majorBidi" w:cstheme="majorBidi"/>
          <w:sz w:val="24"/>
          <w:szCs w:val="24"/>
        </w:rPr>
        <w:sym w:font="HQPB2" w:char="F072"/>
      </w:r>
      <w:r w:rsidRPr="00940706">
        <w:rPr>
          <w:rFonts w:asciiTheme="majorBidi" w:hAnsiTheme="majorBidi" w:cstheme="majorBidi"/>
          <w:sz w:val="24"/>
          <w:szCs w:val="24"/>
          <w:rtl/>
        </w:rPr>
        <w:t xml:space="preserve"> </w:t>
      </w:r>
      <w:r w:rsidRPr="00940706">
        <w:rPr>
          <w:rFonts w:asciiTheme="majorBidi" w:hAnsiTheme="majorBidi" w:cstheme="majorBidi"/>
          <w:sz w:val="24"/>
          <w:szCs w:val="24"/>
        </w:rPr>
        <w:sym w:font="HQPB5" w:char="F028"/>
      </w:r>
      <w:r w:rsidRPr="00940706">
        <w:rPr>
          <w:rFonts w:asciiTheme="majorBidi" w:hAnsiTheme="majorBidi" w:cstheme="majorBidi"/>
          <w:sz w:val="24"/>
          <w:szCs w:val="24"/>
        </w:rPr>
        <w:sym w:font="HQPB1" w:char="F023"/>
      </w:r>
      <w:r w:rsidRPr="00940706">
        <w:rPr>
          <w:rFonts w:asciiTheme="majorBidi" w:hAnsiTheme="majorBidi" w:cstheme="majorBidi"/>
          <w:sz w:val="24"/>
          <w:szCs w:val="24"/>
        </w:rPr>
        <w:sym w:font="HQPB5" w:char="F034"/>
      </w:r>
      <w:r w:rsidRPr="00940706">
        <w:rPr>
          <w:rFonts w:asciiTheme="majorBidi" w:hAnsiTheme="majorBidi" w:cstheme="majorBidi"/>
          <w:sz w:val="24"/>
          <w:szCs w:val="24"/>
        </w:rPr>
        <w:sym w:font="HQPB2" w:char="F071"/>
      </w:r>
      <w:r w:rsidRPr="00940706">
        <w:rPr>
          <w:rFonts w:asciiTheme="majorBidi" w:hAnsiTheme="majorBidi" w:cstheme="majorBidi"/>
          <w:sz w:val="24"/>
          <w:szCs w:val="24"/>
        </w:rPr>
        <w:sym w:font="HQPB5" w:char="F074"/>
      </w:r>
      <w:r w:rsidRPr="00940706">
        <w:rPr>
          <w:rFonts w:asciiTheme="majorBidi" w:hAnsiTheme="majorBidi" w:cstheme="majorBidi"/>
          <w:sz w:val="24"/>
          <w:szCs w:val="24"/>
        </w:rPr>
        <w:sym w:font="HQPB1" w:char="F02F"/>
      </w:r>
      <w:r w:rsidRPr="00940706">
        <w:rPr>
          <w:rFonts w:asciiTheme="majorBidi" w:hAnsiTheme="majorBidi" w:cstheme="majorBidi"/>
          <w:sz w:val="24"/>
          <w:szCs w:val="24"/>
        </w:rPr>
        <w:sym w:font="HQPB4" w:char="F0CC"/>
      </w:r>
      <w:r w:rsidRPr="00940706">
        <w:rPr>
          <w:rFonts w:asciiTheme="majorBidi" w:hAnsiTheme="majorBidi" w:cstheme="majorBidi"/>
          <w:sz w:val="24"/>
          <w:szCs w:val="24"/>
        </w:rPr>
        <w:sym w:font="HQPB4" w:char="F068"/>
      </w:r>
      <w:r w:rsidRPr="00940706">
        <w:rPr>
          <w:rFonts w:asciiTheme="majorBidi" w:hAnsiTheme="majorBidi" w:cstheme="majorBidi"/>
          <w:sz w:val="24"/>
          <w:szCs w:val="24"/>
        </w:rPr>
        <w:sym w:font="HQPB1" w:char="F08D"/>
      </w:r>
      <w:r w:rsidRPr="00940706">
        <w:rPr>
          <w:rFonts w:asciiTheme="majorBidi" w:hAnsiTheme="majorBidi" w:cstheme="majorBidi"/>
          <w:sz w:val="24"/>
          <w:szCs w:val="24"/>
        </w:rPr>
        <w:sym w:font="HQPB2" w:char="F039"/>
      </w:r>
      <w:r w:rsidRPr="00940706">
        <w:rPr>
          <w:rFonts w:asciiTheme="majorBidi" w:hAnsiTheme="majorBidi" w:cstheme="majorBidi"/>
          <w:sz w:val="24"/>
          <w:szCs w:val="24"/>
        </w:rPr>
        <w:sym w:font="HQPB5" w:char="F024"/>
      </w:r>
      <w:r w:rsidRPr="00940706">
        <w:rPr>
          <w:rFonts w:asciiTheme="majorBidi" w:hAnsiTheme="majorBidi" w:cstheme="majorBidi"/>
          <w:sz w:val="24"/>
          <w:szCs w:val="24"/>
        </w:rPr>
        <w:sym w:font="HQPB1" w:char="F023"/>
      </w:r>
    </w:p>
    <w:p w:rsidR="00F76044" w:rsidRPr="00E00E2D" w:rsidRDefault="00F76044" w:rsidP="00F76044">
      <w:pPr>
        <w:pStyle w:val="ListParagraph"/>
        <w:spacing w:line="240" w:lineRule="auto"/>
        <w:ind w:left="0" w:firstLine="567"/>
        <w:jc w:val="both"/>
        <w:rPr>
          <w:rFonts w:asciiTheme="majorBidi" w:hAnsiTheme="majorBidi" w:cstheme="majorBidi"/>
          <w:i/>
          <w:sz w:val="24"/>
          <w:szCs w:val="24"/>
        </w:rPr>
      </w:pPr>
      <w:r>
        <w:rPr>
          <w:rFonts w:ascii="Times New Roman" w:hAnsi="Times New Roman" w:cs="Times New Roman"/>
          <w:sz w:val="24"/>
          <w:szCs w:val="24"/>
        </w:rPr>
        <w:t>Terjemahnya:</w:t>
      </w:r>
      <w:r w:rsidRPr="00084B46">
        <w:rPr>
          <w:rFonts w:asciiTheme="majorBidi" w:hAnsiTheme="majorBidi" w:cstheme="majorBidi"/>
          <w:sz w:val="24"/>
          <w:szCs w:val="24"/>
        </w:rPr>
        <w:t xml:space="preserve"> </w:t>
      </w:r>
      <w:r w:rsidRPr="00E00E2D">
        <w:rPr>
          <w:rFonts w:asciiTheme="majorBidi" w:hAnsiTheme="majorBidi" w:cstheme="majorBidi"/>
          <w:i/>
          <w:sz w:val="24"/>
          <w:szCs w:val="24"/>
        </w:rPr>
        <w:t>padahal Allah Telah menghalalkan jual beli dan mengharamkan riba.</w:t>
      </w:r>
      <w:r w:rsidRPr="00E00E2D">
        <w:rPr>
          <w:rStyle w:val="FootnoteReference"/>
          <w:rFonts w:asciiTheme="majorBidi" w:hAnsiTheme="majorBidi" w:cstheme="majorBidi"/>
          <w:i/>
          <w:sz w:val="24"/>
          <w:szCs w:val="24"/>
        </w:rPr>
        <w:footnoteReference w:id="10"/>
      </w:r>
    </w:p>
    <w:p w:rsidR="00F76044" w:rsidRPr="00084B46" w:rsidRDefault="00F76044" w:rsidP="00F76044">
      <w:pPr>
        <w:pStyle w:val="ListParagraph"/>
        <w:spacing w:line="240" w:lineRule="auto"/>
        <w:ind w:left="0" w:firstLine="567"/>
        <w:jc w:val="both"/>
        <w:rPr>
          <w:rFonts w:ascii="Times New Roman" w:hAnsi="Times New Roman" w:cs="Times New Roman"/>
          <w:sz w:val="24"/>
          <w:szCs w:val="24"/>
        </w:rPr>
      </w:pPr>
    </w:p>
    <w:p w:rsidR="00F76044" w:rsidRDefault="00F76044" w:rsidP="00F76044">
      <w:pPr>
        <w:pStyle w:val="ListParagraph"/>
        <w:numPr>
          <w:ilvl w:val="0"/>
          <w:numId w:val="1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Landasan Sunnahnya</w:t>
      </w:r>
    </w:p>
    <w:p w:rsidR="00F76044" w:rsidRDefault="00F76044" w:rsidP="00F76044">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Sabda Rasulullah SAW. </w:t>
      </w:r>
      <w:r w:rsidRPr="00906620">
        <w:rPr>
          <w:rFonts w:ascii="Times New Roman" w:hAnsi="Times New Roman" w:cs="Times New Roman"/>
          <w:sz w:val="24"/>
          <w:szCs w:val="24"/>
        </w:rPr>
        <w:t>Artinya: “perolehan yang paling afdhal adalah hasil seorang dan jual beli yang mabrur.“</w:t>
      </w:r>
    </w:p>
    <w:p w:rsidR="00F76044" w:rsidRPr="00906620" w:rsidRDefault="00F76044" w:rsidP="00F76044">
      <w:pPr>
        <w:pStyle w:val="ListParagraph"/>
        <w:spacing w:line="240" w:lineRule="auto"/>
        <w:ind w:left="0" w:firstLine="567"/>
        <w:jc w:val="both"/>
        <w:rPr>
          <w:rFonts w:ascii="Times New Roman" w:hAnsi="Times New Roman" w:cs="Times New Roman"/>
          <w:sz w:val="24"/>
          <w:szCs w:val="24"/>
        </w:rPr>
      </w:pPr>
    </w:p>
    <w:p w:rsidR="00F76044" w:rsidRDefault="00F76044" w:rsidP="00F76044">
      <w:pPr>
        <w:pStyle w:val="ListParagraph"/>
        <w:numPr>
          <w:ilvl w:val="0"/>
          <w:numId w:val="1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Landasan Ijma’ Umatnya</w:t>
      </w:r>
    </w:p>
    <w:p w:rsidR="00F76044" w:rsidRDefault="00F76044" w:rsidP="00F76044">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Umat sepakat bahwa jual beli dan penekunannya sudah berlaku (dibenarkan) sejak zaman Rasulullah hingga hari ini.</w:t>
      </w:r>
      <w:r>
        <w:rPr>
          <w:rStyle w:val="FootnoteReference"/>
          <w:rFonts w:ascii="Times New Roman" w:hAnsi="Times New Roman" w:cs="Times New Roman"/>
          <w:sz w:val="24"/>
          <w:szCs w:val="24"/>
        </w:rPr>
        <w:footnoteReference w:id="11"/>
      </w:r>
    </w:p>
    <w:p w:rsidR="00205041" w:rsidRDefault="00205041" w:rsidP="00F76044">
      <w:pPr>
        <w:pStyle w:val="ListParagraph"/>
        <w:spacing w:line="480" w:lineRule="auto"/>
        <w:ind w:left="567" w:firstLine="567"/>
        <w:jc w:val="both"/>
        <w:rPr>
          <w:rFonts w:ascii="Times New Roman" w:hAnsi="Times New Roman" w:cs="Times New Roman"/>
          <w:sz w:val="24"/>
          <w:szCs w:val="24"/>
        </w:rPr>
      </w:pPr>
    </w:p>
    <w:p w:rsidR="00205041" w:rsidRPr="00084B46" w:rsidRDefault="00205041" w:rsidP="00F76044">
      <w:pPr>
        <w:pStyle w:val="ListParagraph"/>
        <w:spacing w:line="480" w:lineRule="auto"/>
        <w:ind w:left="567" w:firstLine="567"/>
        <w:jc w:val="both"/>
        <w:rPr>
          <w:rFonts w:ascii="Times New Roman" w:hAnsi="Times New Roman" w:cs="Times New Roman"/>
          <w:sz w:val="24"/>
          <w:szCs w:val="24"/>
        </w:rPr>
      </w:pPr>
    </w:p>
    <w:p w:rsidR="00F76044" w:rsidRPr="00006809" w:rsidRDefault="00F76044" w:rsidP="00F76044">
      <w:pPr>
        <w:pStyle w:val="ListParagraph"/>
        <w:numPr>
          <w:ilvl w:val="0"/>
          <w:numId w:val="12"/>
        </w:numPr>
        <w:tabs>
          <w:tab w:val="left" w:pos="851"/>
        </w:tabs>
        <w:spacing w:after="0" w:line="480" w:lineRule="auto"/>
        <w:ind w:left="851" w:hanging="284"/>
        <w:jc w:val="both"/>
        <w:rPr>
          <w:rFonts w:ascii="Times New Roman" w:eastAsia="Times New Roman" w:hAnsi="Times New Roman" w:cs="Times New Roman"/>
          <w:b/>
          <w:sz w:val="24"/>
          <w:szCs w:val="24"/>
          <w:lang w:eastAsia="id-ID"/>
        </w:rPr>
      </w:pPr>
      <w:r w:rsidRPr="00006809">
        <w:rPr>
          <w:rFonts w:ascii="Times New Roman" w:eastAsia="Times New Roman" w:hAnsi="Times New Roman" w:cs="Times New Roman"/>
          <w:b/>
          <w:bCs/>
          <w:color w:val="000000"/>
          <w:sz w:val="24"/>
          <w:szCs w:val="24"/>
          <w:lang w:eastAsia="id-ID"/>
        </w:rPr>
        <w:lastRenderedPageBreak/>
        <w:t xml:space="preserve">Hal-hal yang </w:t>
      </w:r>
      <w:r>
        <w:rPr>
          <w:rFonts w:ascii="Times New Roman" w:eastAsia="Times New Roman" w:hAnsi="Times New Roman" w:cs="Times New Roman"/>
          <w:b/>
          <w:bCs/>
          <w:color w:val="000000"/>
          <w:sz w:val="24"/>
          <w:szCs w:val="24"/>
          <w:lang w:eastAsia="id-ID"/>
        </w:rPr>
        <w:t>T</w:t>
      </w:r>
      <w:r w:rsidRPr="00006809">
        <w:rPr>
          <w:rFonts w:ascii="Times New Roman" w:eastAsia="Times New Roman" w:hAnsi="Times New Roman" w:cs="Times New Roman"/>
          <w:b/>
          <w:bCs/>
          <w:color w:val="000000"/>
          <w:sz w:val="24"/>
          <w:szCs w:val="24"/>
          <w:lang w:eastAsia="id-ID"/>
        </w:rPr>
        <w:t>erlarang dalam Jual Beli</w:t>
      </w:r>
    </w:p>
    <w:p w:rsidR="00F76044" w:rsidRPr="00FB229A" w:rsidRDefault="00F76044" w:rsidP="00F76044">
      <w:pPr>
        <w:tabs>
          <w:tab w:val="left" w:pos="567"/>
        </w:tabs>
        <w:spacing w:after="0" w:line="480" w:lineRule="auto"/>
        <w:ind w:left="567" w:firstLine="567"/>
        <w:contextualSpacing/>
        <w:jc w:val="both"/>
        <w:rPr>
          <w:rFonts w:ascii="Times New Roman" w:eastAsia="Times New Roman" w:hAnsi="Times New Roman" w:cs="Times New Roman"/>
          <w:sz w:val="24"/>
          <w:szCs w:val="24"/>
          <w:lang w:eastAsia="id-ID"/>
        </w:rPr>
      </w:pPr>
      <w:r w:rsidRPr="00FB229A">
        <w:rPr>
          <w:rFonts w:ascii="Times New Roman" w:eastAsia="Times New Roman" w:hAnsi="Times New Roman" w:cs="Times New Roman"/>
          <w:color w:val="000000"/>
          <w:sz w:val="24"/>
          <w:szCs w:val="24"/>
          <w:lang w:eastAsia="id-ID"/>
        </w:rPr>
        <w:t xml:space="preserve">Jual beli dapat dilihat dari beberapa sudut pandang, antara lain ditinjau dari segi sah atau tidak sah dan terlarang atau tidak terlarang. </w:t>
      </w:r>
    </w:p>
    <w:p w:rsidR="00F76044" w:rsidRPr="007F4DC9" w:rsidRDefault="00F76044" w:rsidP="00F76044">
      <w:pPr>
        <w:pStyle w:val="ListParagraph"/>
        <w:numPr>
          <w:ilvl w:val="0"/>
          <w:numId w:val="13"/>
        </w:numPr>
        <w:tabs>
          <w:tab w:val="left" w:pos="851"/>
        </w:tabs>
        <w:spacing w:after="0" w:line="480" w:lineRule="auto"/>
        <w:ind w:left="851" w:hanging="284"/>
        <w:jc w:val="both"/>
        <w:rPr>
          <w:rFonts w:ascii="Times New Roman" w:eastAsia="Times New Roman" w:hAnsi="Times New Roman" w:cs="Times New Roman"/>
          <w:sz w:val="24"/>
          <w:szCs w:val="24"/>
          <w:lang w:eastAsia="id-ID"/>
        </w:rPr>
      </w:pPr>
      <w:r w:rsidRPr="00FB229A">
        <w:rPr>
          <w:rFonts w:ascii="Times New Roman" w:eastAsia="Times New Roman" w:hAnsi="Times New Roman" w:cs="Times New Roman"/>
          <w:color w:val="000000"/>
          <w:sz w:val="24"/>
          <w:szCs w:val="24"/>
          <w:lang w:eastAsia="id-ID"/>
        </w:rPr>
        <w:t>Jual beli yang sah dan tidak terlarang yaitu jual beli yang terpenuhi rukun-rukun dan syarat-syaratnya.</w:t>
      </w:r>
    </w:p>
    <w:p w:rsidR="00F76044" w:rsidRPr="007F4DC9" w:rsidRDefault="00F76044" w:rsidP="00F76044">
      <w:pPr>
        <w:pStyle w:val="ListParagraph"/>
        <w:numPr>
          <w:ilvl w:val="0"/>
          <w:numId w:val="13"/>
        </w:numPr>
        <w:tabs>
          <w:tab w:val="left" w:pos="851"/>
        </w:tabs>
        <w:spacing w:after="0" w:line="480" w:lineRule="auto"/>
        <w:ind w:left="851" w:hanging="284"/>
        <w:jc w:val="both"/>
        <w:rPr>
          <w:rFonts w:ascii="Times New Roman" w:eastAsia="Times New Roman" w:hAnsi="Times New Roman" w:cs="Times New Roman"/>
          <w:sz w:val="24"/>
          <w:szCs w:val="24"/>
          <w:lang w:eastAsia="id-ID"/>
        </w:rPr>
      </w:pPr>
      <w:r w:rsidRPr="007F4DC9">
        <w:rPr>
          <w:rFonts w:ascii="Times New Roman" w:eastAsia="Times New Roman" w:hAnsi="Times New Roman" w:cs="Times New Roman"/>
          <w:color w:val="000000"/>
          <w:sz w:val="24"/>
          <w:szCs w:val="24"/>
          <w:lang w:eastAsia="id-ID"/>
        </w:rPr>
        <w:t>Jual beli yang terlarang dan tidak sah (bathil) yaitu jual beli yang salah satu rukun atau syaratnya tidak terpenuhi atau jual beli itu pada dasar dan sifatnya tidak disyariatkan (disesuaikan dengan ajaran islam).</w:t>
      </w:r>
    </w:p>
    <w:p w:rsidR="00F76044" w:rsidRPr="00DC13C3" w:rsidRDefault="00F76044" w:rsidP="00F76044">
      <w:pPr>
        <w:pStyle w:val="ListParagraph"/>
        <w:numPr>
          <w:ilvl w:val="0"/>
          <w:numId w:val="13"/>
        </w:numPr>
        <w:tabs>
          <w:tab w:val="left" w:pos="851"/>
        </w:tabs>
        <w:spacing w:after="0" w:line="480" w:lineRule="auto"/>
        <w:ind w:left="851" w:hanging="284"/>
        <w:jc w:val="both"/>
        <w:rPr>
          <w:rFonts w:ascii="Times New Roman" w:eastAsia="Times New Roman" w:hAnsi="Times New Roman" w:cs="Times New Roman"/>
          <w:sz w:val="24"/>
          <w:szCs w:val="24"/>
          <w:lang w:eastAsia="id-ID"/>
        </w:rPr>
      </w:pPr>
      <w:r w:rsidRPr="007F4DC9">
        <w:rPr>
          <w:rFonts w:ascii="Times New Roman" w:eastAsia="Times New Roman" w:hAnsi="Times New Roman" w:cs="Times New Roman"/>
          <w:color w:val="000000"/>
          <w:sz w:val="24"/>
          <w:szCs w:val="24"/>
          <w:lang w:eastAsia="id-ID"/>
        </w:rPr>
        <w:t>Jual beli yang sah tapi terlarang (</w:t>
      </w:r>
      <w:r w:rsidRPr="007F4DC9">
        <w:rPr>
          <w:rFonts w:ascii="Times New Roman" w:eastAsia="Times New Roman" w:hAnsi="Times New Roman" w:cs="Times New Roman"/>
          <w:iCs/>
          <w:color w:val="000000"/>
          <w:sz w:val="24"/>
          <w:szCs w:val="24"/>
          <w:lang w:eastAsia="id-ID"/>
        </w:rPr>
        <w:t>fasid</w:t>
      </w:r>
      <w:r w:rsidRPr="007F4DC9">
        <w:rPr>
          <w:rFonts w:ascii="Times New Roman" w:eastAsia="Times New Roman" w:hAnsi="Times New Roman" w:cs="Times New Roman"/>
          <w:color w:val="000000"/>
          <w:sz w:val="24"/>
          <w:szCs w:val="24"/>
          <w:lang w:eastAsia="id-ID"/>
        </w:rPr>
        <w:t>). Jual beli ini hukumnya sah, tidak membatalkan akad jual beli, tetapi dilarang oleh Islam karena sebab-sebab lain.</w:t>
      </w:r>
    </w:p>
    <w:p w:rsidR="00F76044" w:rsidRPr="00C7626C" w:rsidRDefault="00F76044" w:rsidP="00F76044">
      <w:pPr>
        <w:pStyle w:val="ListParagraph"/>
        <w:numPr>
          <w:ilvl w:val="0"/>
          <w:numId w:val="13"/>
        </w:numPr>
        <w:tabs>
          <w:tab w:val="left" w:pos="851"/>
        </w:tabs>
        <w:spacing w:after="0" w:line="480" w:lineRule="auto"/>
        <w:ind w:left="851" w:hanging="284"/>
        <w:jc w:val="both"/>
        <w:rPr>
          <w:rFonts w:ascii="Times New Roman" w:eastAsia="Times New Roman" w:hAnsi="Times New Roman" w:cs="Times New Roman"/>
          <w:sz w:val="24"/>
          <w:szCs w:val="24"/>
          <w:lang w:eastAsia="id-ID"/>
        </w:rPr>
      </w:pPr>
      <w:r w:rsidRPr="00E911BD">
        <w:rPr>
          <w:rFonts w:ascii="Times New Roman" w:eastAsia="Times New Roman" w:hAnsi="Times New Roman" w:cs="Times New Roman"/>
          <w:bCs/>
          <w:color w:val="000000"/>
          <w:sz w:val="24"/>
          <w:szCs w:val="24"/>
          <w:lang w:eastAsia="id-ID"/>
        </w:rPr>
        <w:t>Terlarang sebab Ahli akad.</w:t>
      </w:r>
      <w:r>
        <w:rPr>
          <w:rFonts w:ascii="Times New Roman" w:eastAsia="Times New Roman" w:hAnsi="Times New Roman" w:cs="Times New Roman"/>
          <w:bCs/>
          <w:color w:val="000000"/>
          <w:sz w:val="24"/>
          <w:szCs w:val="24"/>
          <w:lang w:eastAsia="id-ID"/>
        </w:rPr>
        <w:t xml:space="preserve"> Ulama telah sepakat bahwa jual beli dikategorikan sah apabila dilakukan oleh orang yang baliqh, berakal, dapat memilih. Mereka yang dipandang tidak sah jual belinya yaitu  sebagai berikut:</w:t>
      </w:r>
    </w:p>
    <w:p w:rsidR="00F76044" w:rsidRDefault="00F76044" w:rsidP="00F76044">
      <w:pPr>
        <w:pStyle w:val="ListParagraph"/>
        <w:numPr>
          <w:ilvl w:val="0"/>
          <w:numId w:val="16"/>
        </w:numPr>
        <w:tabs>
          <w:tab w:val="left" w:pos="851"/>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jual beli yang dilakukan oleh orang gila.</w:t>
      </w:r>
    </w:p>
    <w:p w:rsidR="00F76044" w:rsidRDefault="00F76044" w:rsidP="00F76044">
      <w:pPr>
        <w:pStyle w:val="ListParagraph"/>
        <w:numPr>
          <w:ilvl w:val="0"/>
          <w:numId w:val="16"/>
        </w:numPr>
        <w:tabs>
          <w:tab w:val="left" w:pos="851"/>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Jual beli yang dilakukan oleh anak kecil. Terlarang karena anak kecil belum mengetahui tentang perihal yang menyangkut tentang jual beli.</w:t>
      </w:r>
    </w:p>
    <w:p w:rsidR="00F76044" w:rsidRPr="00C7626C" w:rsidRDefault="00F76044" w:rsidP="00F76044">
      <w:pPr>
        <w:pStyle w:val="ListParagraph"/>
        <w:numPr>
          <w:ilvl w:val="0"/>
          <w:numId w:val="16"/>
        </w:numPr>
        <w:tabs>
          <w:tab w:val="left" w:pos="851"/>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Jual beli orang yang buta. Terlarang karena orang buta tidak dapat melihat ataupun membedakan barang  yang bagus maupun   buruk.</w:t>
      </w:r>
    </w:p>
    <w:p w:rsidR="00F76044" w:rsidRPr="002A5371" w:rsidRDefault="00F76044" w:rsidP="00F76044">
      <w:pPr>
        <w:pStyle w:val="ListParagraph"/>
        <w:numPr>
          <w:ilvl w:val="0"/>
          <w:numId w:val="13"/>
        </w:numPr>
        <w:tabs>
          <w:tab w:val="left" w:pos="284"/>
          <w:tab w:val="left" w:pos="851"/>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Jual beli terpaksa.</w:t>
      </w:r>
    </w:p>
    <w:p w:rsidR="00F76044" w:rsidRPr="00F90DF6" w:rsidRDefault="00F76044" w:rsidP="00F76044">
      <w:pPr>
        <w:pStyle w:val="ListParagraph"/>
        <w:numPr>
          <w:ilvl w:val="0"/>
          <w:numId w:val="13"/>
        </w:numPr>
        <w:tabs>
          <w:tab w:val="left" w:pos="284"/>
          <w:tab w:val="left" w:pos="851"/>
        </w:tabs>
        <w:spacing w:after="0" w:line="480" w:lineRule="auto"/>
        <w:ind w:left="851" w:hanging="284"/>
        <w:jc w:val="both"/>
        <w:rPr>
          <w:rFonts w:ascii="Times New Roman" w:eastAsia="Times New Roman" w:hAnsi="Times New Roman" w:cs="Times New Roman"/>
          <w:sz w:val="24"/>
          <w:szCs w:val="24"/>
          <w:lang w:eastAsia="id-ID"/>
        </w:rPr>
      </w:pPr>
      <w:r w:rsidRPr="007F4DC9">
        <w:rPr>
          <w:rFonts w:ascii="Times New Roman" w:eastAsia="Times New Roman" w:hAnsi="Times New Roman" w:cs="Times New Roman"/>
          <w:color w:val="000000"/>
          <w:sz w:val="24"/>
          <w:szCs w:val="24"/>
          <w:lang w:eastAsia="id-ID"/>
        </w:rPr>
        <w:t xml:space="preserve">Jual beli </w:t>
      </w:r>
      <w:r w:rsidRPr="004B59CC">
        <w:rPr>
          <w:rFonts w:ascii="Times New Roman" w:eastAsia="Times New Roman" w:hAnsi="Times New Roman" w:cs="Times New Roman"/>
          <w:i/>
          <w:iCs/>
          <w:color w:val="000000"/>
          <w:sz w:val="24"/>
          <w:szCs w:val="24"/>
          <w:lang w:eastAsia="id-ID"/>
        </w:rPr>
        <w:t>fudhul</w:t>
      </w:r>
      <w:r w:rsidRPr="007F4DC9">
        <w:rPr>
          <w:rFonts w:ascii="Times New Roman" w:eastAsia="Times New Roman" w:hAnsi="Times New Roman" w:cs="Times New Roman"/>
          <w:i/>
          <w:iCs/>
          <w:color w:val="000000"/>
          <w:sz w:val="24"/>
          <w:szCs w:val="24"/>
          <w:lang w:eastAsia="id-ID"/>
        </w:rPr>
        <w:t xml:space="preserve"> </w:t>
      </w:r>
      <w:r w:rsidRPr="007F4DC9">
        <w:rPr>
          <w:rFonts w:ascii="Times New Roman" w:eastAsia="Times New Roman" w:hAnsi="Times New Roman" w:cs="Times New Roman"/>
          <w:color w:val="000000"/>
          <w:sz w:val="24"/>
          <w:szCs w:val="24"/>
          <w:lang w:eastAsia="id-ID"/>
        </w:rPr>
        <w:t>adalah jual beli milik orang lain tanpa seizin pemiliknya.</w:t>
      </w:r>
    </w:p>
    <w:p w:rsidR="00F76044" w:rsidRPr="00F90DF6" w:rsidRDefault="00F76044" w:rsidP="00F76044">
      <w:pPr>
        <w:pStyle w:val="ListParagraph"/>
        <w:numPr>
          <w:ilvl w:val="0"/>
          <w:numId w:val="13"/>
        </w:numPr>
        <w:tabs>
          <w:tab w:val="left" w:pos="284"/>
          <w:tab w:val="left" w:pos="851"/>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 xml:space="preserve">Jual beli yang terhalang. </w:t>
      </w:r>
      <w:r w:rsidRPr="00F90DF6">
        <w:rPr>
          <w:rFonts w:ascii="Times New Roman" w:eastAsia="Times New Roman" w:hAnsi="Times New Roman" w:cs="Times New Roman"/>
          <w:color w:val="000000"/>
          <w:sz w:val="24"/>
          <w:szCs w:val="24"/>
          <w:lang w:eastAsia="id-ID"/>
        </w:rPr>
        <w:t xml:space="preserve">Terhalang disini artinya karena bangkrut,    kebodohan, atau pun sakit. </w:t>
      </w:r>
    </w:p>
    <w:p w:rsidR="00F76044" w:rsidRPr="008F6811" w:rsidRDefault="00F76044" w:rsidP="00F76044">
      <w:pPr>
        <w:pStyle w:val="ListParagraph"/>
        <w:numPr>
          <w:ilvl w:val="0"/>
          <w:numId w:val="13"/>
        </w:numPr>
        <w:tabs>
          <w:tab w:val="left" w:pos="284"/>
          <w:tab w:val="left" w:pos="851"/>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lastRenderedPageBreak/>
        <w:t xml:space="preserve">Jual beli </w:t>
      </w:r>
      <w:r w:rsidRPr="004B59CC">
        <w:rPr>
          <w:rFonts w:ascii="Times New Roman" w:eastAsia="Times New Roman" w:hAnsi="Times New Roman" w:cs="Times New Roman"/>
          <w:i/>
          <w:color w:val="000000"/>
          <w:sz w:val="24"/>
          <w:szCs w:val="24"/>
          <w:lang w:eastAsia="id-ID"/>
        </w:rPr>
        <w:t>malja’</w:t>
      </w:r>
      <w:r>
        <w:rPr>
          <w:rFonts w:ascii="Times New Roman" w:eastAsia="Times New Roman" w:hAnsi="Times New Roman" w:cs="Times New Roman"/>
          <w:color w:val="000000"/>
          <w:sz w:val="24"/>
          <w:szCs w:val="24"/>
          <w:lang w:eastAsia="id-ID"/>
        </w:rPr>
        <w:t xml:space="preserve"> adalah jual beli orang yang sedang dalam bahaya, yakni untuk menghindari perbuatan zalim.</w:t>
      </w:r>
      <w:r w:rsidR="004B59CC">
        <w:rPr>
          <w:rFonts w:ascii="Times New Roman" w:eastAsia="Times New Roman" w:hAnsi="Times New Roman" w:cs="Times New Roman"/>
          <w:color w:val="000000"/>
          <w:sz w:val="24"/>
          <w:szCs w:val="24"/>
          <w:lang w:eastAsia="id-ID"/>
        </w:rPr>
        <w:t xml:space="preserve"> </w:t>
      </w:r>
    </w:p>
    <w:p w:rsidR="00F76044" w:rsidRPr="007F4DC9" w:rsidRDefault="00F76044" w:rsidP="00F76044">
      <w:pPr>
        <w:pStyle w:val="ListParagraph"/>
        <w:numPr>
          <w:ilvl w:val="0"/>
          <w:numId w:val="13"/>
        </w:numPr>
        <w:tabs>
          <w:tab w:val="left" w:pos="284"/>
          <w:tab w:val="left" w:pos="851"/>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Terlarang sebab </w:t>
      </w:r>
      <w:r w:rsidRPr="004B59CC">
        <w:rPr>
          <w:rFonts w:ascii="Times New Roman" w:eastAsia="Times New Roman" w:hAnsi="Times New Roman" w:cs="Times New Roman"/>
          <w:i/>
          <w:sz w:val="24"/>
          <w:szCs w:val="24"/>
          <w:lang w:eastAsia="id-ID"/>
        </w:rPr>
        <w:t>shigat</w:t>
      </w:r>
      <w:r>
        <w:rPr>
          <w:rFonts w:ascii="Times New Roman" w:eastAsia="Times New Roman" w:hAnsi="Times New Roman" w:cs="Times New Roman"/>
          <w:sz w:val="24"/>
          <w:szCs w:val="24"/>
          <w:lang w:eastAsia="id-ID"/>
        </w:rPr>
        <w:t>. Jual beli yang diantara ijab dan kabulnya tidak ada kesesuaian maka dipandang tidak sah. Beberapa jual beli yang termasuk terlarang sebab shigat sebagai berikut:</w:t>
      </w:r>
    </w:p>
    <w:p w:rsidR="00F76044" w:rsidRPr="00625262" w:rsidRDefault="00F76044" w:rsidP="00F76044">
      <w:pPr>
        <w:pStyle w:val="ListParagraph"/>
        <w:numPr>
          <w:ilvl w:val="0"/>
          <w:numId w:val="7"/>
        </w:numPr>
        <w:tabs>
          <w:tab w:val="left" w:pos="284"/>
          <w:tab w:val="left" w:pos="1134"/>
        </w:tabs>
        <w:spacing w:after="0" w:line="480" w:lineRule="auto"/>
        <w:ind w:left="1134" w:hanging="283"/>
        <w:jc w:val="both"/>
        <w:rPr>
          <w:rFonts w:ascii="Times New Roman" w:eastAsia="Times New Roman" w:hAnsi="Times New Roman" w:cs="Times New Roman"/>
          <w:sz w:val="24"/>
          <w:szCs w:val="24"/>
          <w:lang w:eastAsia="id-ID"/>
        </w:rPr>
      </w:pPr>
      <w:r w:rsidRPr="00FB229A">
        <w:rPr>
          <w:rFonts w:ascii="Times New Roman" w:eastAsia="Times New Roman" w:hAnsi="Times New Roman" w:cs="Times New Roman"/>
          <w:color w:val="000000"/>
          <w:sz w:val="24"/>
          <w:szCs w:val="24"/>
          <w:lang w:eastAsia="id-ID"/>
        </w:rPr>
        <w:t xml:space="preserve">Jual beli </w:t>
      </w:r>
      <w:r w:rsidRPr="004B59CC">
        <w:rPr>
          <w:rFonts w:ascii="Times New Roman" w:eastAsia="Times New Roman" w:hAnsi="Times New Roman" w:cs="Times New Roman"/>
          <w:i/>
          <w:color w:val="000000"/>
          <w:sz w:val="24"/>
          <w:szCs w:val="24"/>
          <w:lang w:eastAsia="id-ID"/>
        </w:rPr>
        <w:t>Mu’athah</w:t>
      </w:r>
      <w:r w:rsidRPr="00FB229A">
        <w:rPr>
          <w:rFonts w:ascii="Times New Roman" w:eastAsia="Times New Roman" w:hAnsi="Times New Roman" w:cs="Times New Roman"/>
          <w:color w:val="000000"/>
          <w:sz w:val="24"/>
          <w:szCs w:val="24"/>
          <w:lang w:eastAsia="id-ID"/>
        </w:rPr>
        <w:t xml:space="preserve">. Jual beli yang telah disepakati oleh pihak akad, berkenaan dengan barang maupun harganya, tetapi tidak memakai </w:t>
      </w:r>
      <w:r>
        <w:rPr>
          <w:rFonts w:ascii="Times New Roman" w:eastAsia="Times New Roman" w:hAnsi="Times New Roman" w:cs="Times New Roman"/>
          <w:iCs/>
          <w:color w:val="000000"/>
          <w:sz w:val="24"/>
          <w:szCs w:val="24"/>
          <w:lang w:eastAsia="id-ID"/>
        </w:rPr>
        <w:t>ijab kabul.</w:t>
      </w:r>
    </w:p>
    <w:p w:rsidR="00F76044" w:rsidRPr="00625262" w:rsidRDefault="00F76044" w:rsidP="00F76044">
      <w:pPr>
        <w:pStyle w:val="ListParagraph"/>
        <w:numPr>
          <w:ilvl w:val="0"/>
          <w:numId w:val="7"/>
        </w:numPr>
        <w:tabs>
          <w:tab w:val="left" w:pos="284"/>
          <w:tab w:val="left" w:pos="1134"/>
        </w:tabs>
        <w:spacing w:after="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iCs/>
          <w:color w:val="000000"/>
          <w:sz w:val="24"/>
          <w:szCs w:val="24"/>
          <w:lang w:eastAsia="id-ID"/>
        </w:rPr>
        <w:t xml:space="preserve">Jual beli melalui surat ataupun utusan. </w:t>
      </w:r>
      <w:r w:rsidRPr="00625262">
        <w:rPr>
          <w:rFonts w:ascii="Times New Roman" w:eastAsia="Times New Roman" w:hAnsi="Times New Roman" w:cs="Times New Roman"/>
          <w:color w:val="000000"/>
          <w:sz w:val="24"/>
          <w:szCs w:val="24"/>
          <w:lang w:eastAsia="id-ID"/>
        </w:rPr>
        <w:t xml:space="preserve">dikarenakan </w:t>
      </w:r>
      <w:r w:rsidRPr="00625262">
        <w:rPr>
          <w:rFonts w:ascii="Times New Roman" w:eastAsia="Times New Roman" w:hAnsi="Times New Roman" w:cs="Times New Roman"/>
          <w:iCs/>
          <w:color w:val="000000"/>
          <w:sz w:val="24"/>
          <w:szCs w:val="24"/>
          <w:lang w:eastAsia="id-ID"/>
        </w:rPr>
        <w:t xml:space="preserve">kabul </w:t>
      </w:r>
      <w:r w:rsidRPr="00625262">
        <w:rPr>
          <w:rFonts w:ascii="Times New Roman" w:eastAsia="Times New Roman" w:hAnsi="Times New Roman" w:cs="Times New Roman"/>
          <w:color w:val="000000"/>
          <w:sz w:val="24"/>
          <w:szCs w:val="24"/>
          <w:lang w:eastAsia="id-ID"/>
        </w:rPr>
        <w:t>yang melebihi tempat, akad tersebut dipandang tidak sah, seperti surat tidak sampai ketangan orang yang dimaksudkan.</w:t>
      </w:r>
    </w:p>
    <w:p w:rsidR="00F76044" w:rsidRPr="00625262" w:rsidRDefault="00F76044" w:rsidP="00F76044">
      <w:pPr>
        <w:pStyle w:val="ListParagraph"/>
        <w:numPr>
          <w:ilvl w:val="0"/>
          <w:numId w:val="7"/>
        </w:numPr>
        <w:tabs>
          <w:tab w:val="left" w:pos="284"/>
          <w:tab w:val="left" w:pos="1134"/>
        </w:tabs>
        <w:spacing w:after="0" w:line="480" w:lineRule="auto"/>
        <w:ind w:left="1134" w:hanging="283"/>
        <w:jc w:val="both"/>
        <w:rPr>
          <w:rFonts w:ascii="Times New Roman" w:eastAsia="Times New Roman" w:hAnsi="Times New Roman" w:cs="Times New Roman"/>
          <w:sz w:val="24"/>
          <w:szCs w:val="24"/>
          <w:lang w:eastAsia="id-ID"/>
        </w:rPr>
      </w:pPr>
      <w:r w:rsidRPr="00FB229A">
        <w:rPr>
          <w:rFonts w:ascii="Times New Roman" w:eastAsia="Times New Roman" w:hAnsi="Times New Roman" w:cs="Times New Roman"/>
          <w:color w:val="000000"/>
          <w:sz w:val="24"/>
          <w:szCs w:val="24"/>
          <w:lang w:eastAsia="id-ID"/>
        </w:rPr>
        <w:t>Jual beli dengan syarat atau tulisan. Apabila isyarat dan tulisan tidak dipahami dan tulisannya jelek (tidak dapat dibaca), maka akad tidak sah.</w:t>
      </w:r>
    </w:p>
    <w:p w:rsidR="00F76044" w:rsidRPr="00625262" w:rsidRDefault="00F76044" w:rsidP="00F76044">
      <w:pPr>
        <w:pStyle w:val="ListParagraph"/>
        <w:numPr>
          <w:ilvl w:val="0"/>
          <w:numId w:val="7"/>
        </w:numPr>
        <w:tabs>
          <w:tab w:val="left" w:pos="284"/>
          <w:tab w:val="left" w:pos="1134"/>
        </w:tabs>
        <w:spacing w:after="0" w:line="48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 xml:space="preserve">Jual beli barang yang tidak ada  ditempat akad. </w:t>
      </w:r>
      <w:r w:rsidRPr="00625262">
        <w:rPr>
          <w:rFonts w:ascii="Times New Roman" w:eastAsia="Times New Roman" w:hAnsi="Times New Roman" w:cs="Times New Roman"/>
          <w:color w:val="000000"/>
          <w:sz w:val="24"/>
          <w:szCs w:val="24"/>
          <w:lang w:eastAsia="id-ID"/>
        </w:rPr>
        <w:t xml:space="preserve">Terlarang karena tidak memenuhi syarat </w:t>
      </w:r>
      <w:r w:rsidRPr="004B59CC">
        <w:rPr>
          <w:rFonts w:ascii="Times New Roman" w:eastAsia="Times New Roman" w:hAnsi="Times New Roman" w:cs="Times New Roman"/>
          <w:i/>
          <w:iCs/>
          <w:color w:val="000000"/>
          <w:sz w:val="24"/>
          <w:szCs w:val="24"/>
          <w:lang w:eastAsia="id-ID"/>
        </w:rPr>
        <w:t>in’iqad</w:t>
      </w:r>
      <w:r w:rsidRPr="00625262">
        <w:rPr>
          <w:rFonts w:ascii="Times New Roman" w:eastAsia="Times New Roman" w:hAnsi="Times New Roman" w:cs="Times New Roman"/>
          <w:i/>
          <w:iCs/>
          <w:color w:val="000000"/>
          <w:sz w:val="24"/>
          <w:szCs w:val="24"/>
          <w:lang w:eastAsia="id-ID"/>
        </w:rPr>
        <w:t xml:space="preserve"> </w:t>
      </w:r>
      <w:r w:rsidRPr="00625262">
        <w:rPr>
          <w:rFonts w:ascii="Times New Roman" w:eastAsia="Times New Roman" w:hAnsi="Times New Roman" w:cs="Times New Roman"/>
          <w:color w:val="000000"/>
          <w:sz w:val="24"/>
          <w:szCs w:val="24"/>
          <w:lang w:eastAsia="id-ID"/>
        </w:rPr>
        <w:t>(terjadinya akad). Jual beli tidak bersesuaian antara ijab dan kabul.</w:t>
      </w:r>
    </w:p>
    <w:p w:rsidR="00F76044" w:rsidRPr="00625262" w:rsidRDefault="00F76044" w:rsidP="00F76044">
      <w:pPr>
        <w:pStyle w:val="ListParagraph"/>
        <w:numPr>
          <w:ilvl w:val="0"/>
          <w:numId w:val="7"/>
        </w:numPr>
        <w:tabs>
          <w:tab w:val="left" w:pos="284"/>
          <w:tab w:val="left" w:pos="1134"/>
        </w:tabs>
        <w:spacing w:after="0" w:line="480" w:lineRule="auto"/>
        <w:ind w:left="1134" w:hanging="283"/>
        <w:jc w:val="both"/>
        <w:rPr>
          <w:rFonts w:ascii="Times New Roman" w:eastAsia="Times New Roman" w:hAnsi="Times New Roman" w:cs="Times New Roman"/>
          <w:sz w:val="24"/>
          <w:szCs w:val="24"/>
          <w:lang w:eastAsia="id-ID"/>
        </w:rPr>
      </w:pPr>
      <w:r w:rsidRPr="00FB229A">
        <w:rPr>
          <w:rFonts w:ascii="Times New Roman" w:eastAsia="Times New Roman" w:hAnsi="Times New Roman" w:cs="Times New Roman"/>
          <w:color w:val="000000"/>
          <w:sz w:val="24"/>
          <w:szCs w:val="24"/>
          <w:lang w:eastAsia="id-ID"/>
        </w:rPr>
        <w:t xml:space="preserve">Jual beli </w:t>
      </w:r>
      <w:r w:rsidRPr="004B59CC">
        <w:rPr>
          <w:rFonts w:ascii="Times New Roman" w:eastAsia="Times New Roman" w:hAnsi="Times New Roman" w:cs="Times New Roman"/>
          <w:i/>
          <w:iCs/>
          <w:color w:val="000000"/>
          <w:spacing w:val="-15"/>
          <w:sz w:val="24"/>
          <w:szCs w:val="24"/>
          <w:lang w:eastAsia="id-ID"/>
        </w:rPr>
        <w:t>munjiz</w:t>
      </w:r>
      <w:r w:rsidRPr="00FB229A">
        <w:rPr>
          <w:rFonts w:ascii="Times New Roman" w:eastAsia="Times New Roman" w:hAnsi="Times New Roman" w:cs="Times New Roman"/>
          <w:i/>
          <w:iCs/>
          <w:color w:val="000000"/>
          <w:spacing w:val="-15"/>
          <w:sz w:val="24"/>
          <w:szCs w:val="24"/>
          <w:lang w:eastAsia="id-ID"/>
        </w:rPr>
        <w:t xml:space="preserve"> </w:t>
      </w:r>
      <w:r w:rsidRPr="00FB229A">
        <w:rPr>
          <w:rFonts w:ascii="Times New Roman" w:eastAsia="Times New Roman" w:hAnsi="Times New Roman" w:cs="Times New Roman"/>
          <w:color w:val="000000"/>
          <w:sz w:val="24"/>
          <w:szCs w:val="24"/>
          <w:lang w:eastAsia="id-ID"/>
        </w:rPr>
        <w:t>adalah yang dikaitkan dengan suatu syarat atau ditangguhkan pada waktu yang akan data</w:t>
      </w:r>
      <w:r>
        <w:rPr>
          <w:rFonts w:ascii="Times New Roman" w:eastAsia="Times New Roman" w:hAnsi="Times New Roman" w:cs="Times New Roman"/>
          <w:color w:val="000000"/>
          <w:sz w:val="24"/>
          <w:szCs w:val="24"/>
          <w:lang w:eastAsia="id-ID"/>
        </w:rPr>
        <w:t>ng.</w:t>
      </w:r>
    </w:p>
    <w:p w:rsidR="00F76044" w:rsidRPr="00B438A8" w:rsidRDefault="00F76044" w:rsidP="00F76044">
      <w:pPr>
        <w:pStyle w:val="ListParagraph"/>
        <w:numPr>
          <w:ilvl w:val="0"/>
          <w:numId w:val="13"/>
        </w:numPr>
        <w:tabs>
          <w:tab w:val="left" w:pos="284"/>
        </w:tabs>
        <w:spacing w:after="0"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 xml:space="preserve">Terlarang sebab </w:t>
      </w:r>
      <w:r w:rsidRPr="004B59CC">
        <w:rPr>
          <w:rFonts w:ascii="Times New Roman" w:eastAsia="Times New Roman" w:hAnsi="Times New Roman" w:cs="Times New Roman"/>
          <w:i/>
          <w:color w:val="000000"/>
          <w:sz w:val="24"/>
          <w:szCs w:val="24"/>
          <w:lang w:eastAsia="id-ID"/>
        </w:rPr>
        <w:t>ma’qud alaih</w:t>
      </w:r>
      <w:r>
        <w:rPr>
          <w:rFonts w:ascii="Times New Roman" w:eastAsia="Times New Roman" w:hAnsi="Times New Roman" w:cs="Times New Roman"/>
          <w:color w:val="000000"/>
          <w:sz w:val="24"/>
          <w:szCs w:val="24"/>
          <w:lang w:eastAsia="id-ID"/>
        </w:rPr>
        <w:t xml:space="preserve"> (barang jualan)</w:t>
      </w:r>
      <w:r>
        <w:rPr>
          <w:rFonts w:ascii="Times New Roman" w:eastAsia="Times New Roman" w:hAnsi="Times New Roman" w:cs="Times New Roman"/>
          <w:sz w:val="24"/>
          <w:szCs w:val="24"/>
          <w:lang w:eastAsia="id-ID"/>
        </w:rPr>
        <w:t xml:space="preserve">.  </w:t>
      </w:r>
      <w:r w:rsidRPr="004B59CC">
        <w:rPr>
          <w:rFonts w:ascii="Times New Roman" w:eastAsia="Times New Roman" w:hAnsi="Times New Roman" w:cs="Times New Roman"/>
          <w:i/>
          <w:sz w:val="24"/>
          <w:szCs w:val="24"/>
          <w:lang w:eastAsia="id-ID"/>
        </w:rPr>
        <w:t>Ma’qud alaih</w:t>
      </w:r>
      <w:r>
        <w:rPr>
          <w:rFonts w:ascii="Times New Roman" w:eastAsia="Times New Roman" w:hAnsi="Times New Roman" w:cs="Times New Roman"/>
          <w:sz w:val="24"/>
          <w:szCs w:val="24"/>
          <w:lang w:eastAsia="id-ID"/>
        </w:rPr>
        <w:t xml:space="preserve"> adalah harta yang dijadikan alat pertukaran oleh  orang yang akad, yang biasa disebut mabi’ (barang jualan) dan harga. Tetapi ada beberapa masalah yang disepakati oleh sebagian ulama tetapi diperselisihkan, antara lain sebagai berikut:</w:t>
      </w:r>
    </w:p>
    <w:p w:rsidR="00F76044" w:rsidRPr="00C662A2" w:rsidRDefault="00F76044" w:rsidP="00F76044">
      <w:pPr>
        <w:pStyle w:val="ListParagraph"/>
        <w:numPr>
          <w:ilvl w:val="0"/>
          <w:numId w:val="8"/>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Jual  beli benda yang tidak ada atau dikhawatirkan tidak  ada.</w:t>
      </w:r>
    </w:p>
    <w:p w:rsidR="00F76044" w:rsidRPr="00C662A2" w:rsidRDefault="00F76044" w:rsidP="00F76044">
      <w:pPr>
        <w:pStyle w:val="ListParagraph"/>
        <w:numPr>
          <w:ilvl w:val="0"/>
          <w:numId w:val="8"/>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lastRenderedPageBreak/>
        <w:t xml:space="preserve">Jual beli yang tidak dapat diserahkan. </w:t>
      </w:r>
      <w:r w:rsidRPr="00C662A2">
        <w:rPr>
          <w:rFonts w:ascii="Times New Roman" w:eastAsia="Times New Roman" w:hAnsi="Times New Roman" w:cs="Times New Roman"/>
          <w:color w:val="000000"/>
          <w:sz w:val="24"/>
          <w:szCs w:val="24"/>
          <w:lang w:eastAsia="id-ID"/>
        </w:rPr>
        <w:t xml:space="preserve">Contohnya jual beli burung yang ada di udara, dan ikan yang ada didalam air tidak berdasarkan ketetapan syara’. </w:t>
      </w:r>
    </w:p>
    <w:p w:rsidR="00F76044" w:rsidRPr="00C662A2" w:rsidRDefault="00F76044" w:rsidP="00F76044">
      <w:pPr>
        <w:pStyle w:val="ListParagraph"/>
        <w:numPr>
          <w:ilvl w:val="0"/>
          <w:numId w:val="8"/>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sidRPr="00FB229A">
        <w:rPr>
          <w:rFonts w:ascii="Times New Roman" w:eastAsia="Times New Roman" w:hAnsi="Times New Roman" w:cs="Times New Roman"/>
          <w:color w:val="000000"/>
          <w:sz w:val="24"/>
          <w:szCs w:val="24"/>
          <w:lang w:eastAsia="id-ID"/>
        </w:rPr>
        <w:t xml:space="preserve">Jual beli </w:t>
      </w:r>
      <w:r w:rsidRPr="004B59CC">
        <w:rPr>
          <w:rFonts w:ascii="Times New Roman" w:eastAsia="Times New Roman" w:hAnsi="Times New Roman" w:cs="Times New Roman"/>
          <w:i/>
          <w:iCs/>
          <w:color w:val="000000"/>
          <w:sz w:val="24"/>
          <w:szCs w:val="24"/>
          <w:lang w:eastAsia="id-ID"/>
        </w:rPr>
        <w:t xml:space="preserve">gharar </w:t>
      </w:r>
      <w:r w:rsidRPr="00FB229A">
        <w:rPr>
          <w:rFonts w:ascii="Times New Roman" w:eastAsia="Times New Roman" w:hAnsi="Times New Roman" w:cs="Times New Roman"/>
          <w:color w:val="000000"/>
          <w:sz w:val="24"/>
          <w:szCs w:val="24"/>
          <w:lang w:eastAsia="id-ID"/>
        </w:rPr>
        <w:t>adalah jual beli barang yang mengan</w:t>
      </w:r>
      <w:r>
        <w:rPr>
          <w:rFonts w:ascii="Times New Roman" w:eastAsia="Times New Roman" w:hAnsi="Times New Roman" w:cs="Times New Roman"/>
          <w:color w:val="000000"/>
          <w:sz w:val="24"/>
          <w:szCs w:val="24"/>
          <w:lang w:eastAsia="id-ID"/>
        </w:rPr>
        <w:t>d</w:t>
      </w:r>
      <w:r w:rsidRPr="00FB229A">
        <w:rPr>
          <w:rFonts w:ascii="Times New Roman" w:eastAsia="Times New Roman" w:hAnsi="Times New Roman" w:cs="Times New Roman"/>
          <w:color w:val="000000"/>
          <w:sz w:val="24"/>
          <w:szCs w:val="24"/>
          <w:lang w:eastAsia="id-ID"/>
        </w:rPr>
        <w:t>ung unsur menipu</w:t>
      </w:r>
    </w:p>
    <w:p w:rsidR="00F76044" w:rsidRPr="00B438A8" w:rsidRDefault="00F76044" w:rsidP="00F76044">
      <w:pPr>
        <w:pStyle w:val="ListParagraph"/>
        <w:numPr>
          <w:ilvl w:val="0"/>
          <w:numId w:val="8"/>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Jual beli barang yang najis dan yang terkena najis</w:t>
      </w:r>
      <w:r w:rsidRPr="00C662A2">
        <w:rPr>
          <w:rFonts w:ascii="Times New Roman" w:eastAsia="Times New Roman" w:hAnsi="Times New Roman" w:cs="Times New Roman"/>
          <w:color w:val="000000"/>
          <w:spacing w:val="15"/>
          <w:sz w:val="24"/>
          <w:szCs w:val="24"/>
          <w:lang w:eastAsia="id-ID"/>
        </w:rPr>
        <w:t xml:space="preserve"> </w:t>
      </w:r>
      <w:r w:rsidRPr="00C662A2">
        <w:rPr>
          <w:rFonts w:ascii="Times New Roman" w:eastAsia="Times New Roman" w:hAnsi="Times New Roman" w:cs="Times New Roman"/>
          <w:color w:val="000000"/>
          <w:sz w:val="24"/>
          <w:szCs w:val="24"/>
          <w:lang w:eastAsia="id-ID"/>
        </w:rPr>
        <w:t>Contohnya : Jual beli bangkai, babi, dl</w:t>
      </w:r>
      <w:r>
        <w:rPr>
          <w:rFonts w:ascii="Times New Roman" w:eastAsia="Times New Roman" w:hAnsi="Times New Roman" w:cs="Times New Roman"/>
          <w:color w:val="000000"/>
          <w:sz w:val="24"/>
          <w:szCs w:val="24"/>
          <w:lang w:eastAsia="id-ID"/>
        </w:rPr>
        <w:t>l.</w:t>
      </w:r>
    </w:p>
    <w:p w:rsidR="00F76044" w:rsidRPr="00B438A8" w:rsidRDefault="00F76044" w:rsidP="00F76044">
      <w:pPr>
        <w:pStyle w:val="ListParagraph"/>
        <w:numPr>
          <w:ilvl w:val="0"/>
          <w:numId w:val="8"/>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Jual beli barang yang tidak jelas. Terlarang karena dikhawatirkan menimbulkan pertentangan.</w:t>
      </w:r>
    </w:p>
    <w:p w:rsidR="00F76044" w:rsidRPr="00B438A8" w:rsidRDefault="00F76044" w:rsidP="00F76044">
      <w:pPr>
        <w:pStyle w:val="ListParagraph"/>
        <w:numPr>
          <w:ilvl w:val="0"/>
          <w:numId w:val="8"/>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Jual beli barang yang tidak jelas tempat akadnya.</w:t>
      </w:r>
    </w:p>
    <w:p w:rsidR="00F76044" w:rsidRPr="00B438A8" w:rsidRDefault="00F76044" w:rsidP="00F76044">
      <w:pPr>
        <w:pStyle w:val="ListParagraph"/>
        <w:numPr>
          <w:ilvl w:val="0"/>
          <w:numId w:val="8"/>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Jual beli buah-buahan atau tumbuh-tumbuhan yang belum ada hasilnya.</w:t>
      </w:r>
    </w:p>
    <w:p w:rsidR="00F76044" w:rsidRPr="00F250A2" w:rsidRDefault="00F76044" w:rsidP="00F76044">
      <w:pPr>
        <w:pStyle w:val="ListParagraph"/>
        <w:numPr>
          <w:ilvl w:val="0"/>
          <w:numId w:val="13"/>
        </w:numPr>
        <w:tabs>
          <w:tab w:val="left" w:pos="567"/>
        </w:tabs>
        <w:spacing w:after="0" w:line="480" w:lineRule="auto"/>
        <w:ind w:left="567" w:hanging="283"/>
        <w:jc w:val="both"/>
        <w:rPr>
          <w:rFonts w:ascii="Times New Roman" w:eastAsia="Times New Roman" w:hAnsi="Times New Roman" w:cs="Times New Roman"/>
          <w:sz w:val="24"/>
          <w:szCs w:val="24"/>
          <w:lang w:eastAsia="id-ID"/>
        </w:rPr>
      </w:pPr>
      <w:r w:rsidRPr="00F250A2">
        <w:rPr>
          <w:rFonts w:ascii="Times New Roman" w:eastAsia="Times New Roman" w:hAnsi="Times New Roman" w:cs="Times New Roman"/>
          <w:bCs/>
          <w:color w:val="000000"/>
          <w:sz w:val="24"/>
          <w:szCs w:val="24"/>
          <w:lang w:eastAsia="id-ID"/>
        </w:rPr>
        <w:t xml:space="preserve">Terlarang Sebab </w:t>
      </w:r>
      <w:r w:rsidRPr="004B59CC">
        <w:rPr>
          <w:rFonts w:ascii="Times New Roman" w:eastAsia="Times New Roman" w:hAnsi="Times New Roman" w:cs="Times New Roman"/>
          <w:bCs/>
          <w:i/>
          <w:iCs/>
          <w:color w:val="000000"/>
          <w:sz w:val="24"/>
          <w:szCs w:val="24"/>
          <w:lang w:eastAsia="id-ID"/>
        </w:rPr>
        <w:t>Syara</w:t>
      </w:r>
      <w:r w:rsidRPr="00F250A2">
        <w:rPr>
          <w:rFonts w:ascii="Times New Roman" w:eastAsia="Times New Roman" w:hAnsi="Times New Roman" w:cs="Times New Roman"/>
          <w:bCs/>
          <w:iCs/>
          <w:color w:val="000000"/>
          <w:sz w:val="24"/>
          <w:szCs w:val="24"/>
          <w:lang w:eastAsia="id-ID"/>
        </w:rPr>
        <w:t xml:space="preserve">’. </w:t>
      </w:r>
      <w:r w:rsidRPr="00F250A2">
        <w:rPr>
          <w:rFonts w:ascii="Times New Roman" w:eastAsia="Times New Roman" w:hAnsi="Times New Roman" w:cs="Times New Roman"/>
          <w:color w:val="000000"/>
          <w:sz w:val="24"/>
          <w:szCs w:val="24"/>
          <w:lang w:eastAsia="id-ID"/>
        </w:rPr>
        <w:t>Jenis jual beli ya</w:t>
      </w:r>
      <w:r>
        <w:rPr>
          <w:rFonts w:ascii="Times New Roman" w:eastAsia="Times New Roman" w:hAnsi="Times New Roman" w:cs="Times New Roman"/>
          <w:color w:val="000000"/>
          <w:sz w:val="24"/>
          <w:szCs w:val="24"/>
          <w:lang w:eastAsia="id-ID"/>
        </w:rPr>
        <w:t xml:space="preserve">ng dipermasaalahkan sebab syara’ </w:t>
      </w:r>
      <w:r w:rsidRPr="00F250A2">
        <w:rPr>
          <w:rFonts w:ascii="Times New Roman" w:eastAsia="Times New Roman" w:hAnsi="Times New Roman" w:cs="Times New Roman"/>
          <w:color w:val="000000"/>
          <w:sz w:val="24"/>
          <w:szCs w:val="24"/>
          <w:lang w:eastAsia="id-ID"/>
        </w:rPr>
        <w:t xml:space="preserve">nya diantaranya adalah : </w:t>
      </w:r>
    </w:p>
    <w:p w:rsidR="00F76044" w:rsidRPr="009E273C" w:rsidRDefault="00F76044" w:rsidP="00F76044">
      <w:pPr>
        <w:pStyle w:val="ListParagraph"/>
        <w:numPr>
          <w:ilvl w:val="1"/>
          <w:numId w:val="9"/>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sidRPr="00FB229A">
        <w:rPr>
          <w:rFonts w:ascii="Times New Roman" w:eastAsia="Times New Roman" w:hAnsi="Times New Roman" w:cs="Times New Roman"/>
          <w:color w:val="000000"/>
          <w:sz w:val="24"/>
          <w:szCs w:val="24"/>
          <w:lang w:eastAsia="id-ID"/>
        </w:rPr>
        <w:t>jual beli riba</w:t>
      </w:r>
    </w:p>
    <w:p w:rsidR="00F76044" w:rsidRPr="005C7829" w:rsidRDefault="00F76044" w:rsidP="00F76044">
      <w:pPr>
        <w:pStyle w:val="ListParagraph"/>
        <w:numPr>
          <w:ilvl w:val="1"/>
          <w:numId w:val="9"/>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 xml:space="preserve">jual beli dengan uang dari barang yang diharamkan. </w:t>
      </w:r>
      <w:r w:rsidRPr="009E273C">
        <w:rPr>
          <w:rFonts w:ascii="Times New Roman" w:eastAsia="Times New Roman" w:hAnsi="Times New Roman" w:cs="Times New Roman"/>
          <w:color w:val="000000"/>
          <w:sz w:val="24"/>
          <w:szCs w:val="24"/>
          <w:lang w:eastAsia="id-ID"/>
        </w:rPr>
        <w:t>Contohnya jual beli khamar, anjing, bangkai.</w:t>
      </w:r>
    </w:p>
    <w:p w:rsidR="00F76044" w:rsidRPr="00B438A8" w:rsidRDefault="00F76044" w:rsidP="00F76044">
      <w:pPr>
        <w:pStyle w:val="ListParagraph"/>
        <w:numPr>
          <w:ilvl w:val="1"/>
          <w:numId w:val="9"/>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Jual beli barang dari hasil pencegatan.</w:t>
      </w:r>
    </w:p>
    <w:p w:rsidR="00F76044" w:rsidRPr="00B438A8" w:rsidRDefault="00F76044" w:rsidP="00F76044">
      <w:pPr>
        <w:pStyle w:val="ListParagraph"/>
        <w:numPr>
          <w:ilvl w:val="1"/>
          <w:numId w:val="9"/>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Jual beli pada saat adzan jum’at. Terlarang bagi laki-laki karena akan mengganggu kewajibannya sebagai umat muslim.</w:t>
      </w:r>
    </w:p>
    <w:p w:rsidR="00F76044" w:rsidRPr="005C7829" w:rsidRDefault="00F76044" w:rsidP="00F76044">
      <w:pPr>
        <w:pStyle w:val="ListParagraph"/>
        <w:numPr>
          <w:ilvl w:val="1"/>
          <w:numId w:val="9"/>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sidRPr="00FB229A">
        <w:rPr>
          <w:rFonts w:ascii="Times New Roman" w:eastAsia="Times New Roman" w:hAnsi="Times New Roman" w:cs="Times New Roman"/>
          <w:color w:val="000000"/>
          <w:sz w:val="24"/>
          <w:szCs w:val="24"/>
          <w:lang w:eastAsia="id-ID"/>
        </w:rPr>
        <w:t xml:space="preserve">Jual beli anggur untuk dijadikan </w:t>
      </w:r>
      <w:r w:rsidRPr="002B35BC">
        <w:rPr>
          <w:rFonts w:ascii="Times New Roman" w:eastAsia="Times New Roman" w:hAnsi="Times New Roman" w:cs="Times New Roman"/>
          <w:iCs/>
          <w:color w:val="000000"/>
          <w:sz w:val="24"/>
          <w:szCs w:val="24"/>
          <w:lang w:eastAsia="id-ID"/>
        </w:rPr>
        <w:t>khama</w:t>
      </w:r>
      <w:r>
        <w:rPr>
          <w:rFonts w:ascii="Times New Roman" w:eastAsia="Times New Roman" w:hAnsi="Times New Roman" w:cs="Times New Roman"/>
          <w:iCs/>
          <w:color w:val="000000"/>
          <w:sz w:val="24"/>
          <w:szCs w:val="24"/>
          <w:lang w:eastAsia="id-ID"/>
        </w:rPr>
        <w:t>r.</w:t>
      </w:r>
    </w:p>
    <w:p w:rsidR="00F76044" w:rsidRPr="005C7829" w:rsidRDefault="00F76044" w:rsidP="00F76044">
      <w:pPr>
        <w:pStyle w:val="ListParagraph"/>
        <w:numPr>
          <w:ilvl w:val="1"/>
          <w:numId w:val="9"/>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iCs/>
          <w:color w:val="000000"/>
          <w:sz w:val="24"/>
          <w:szCs w:val="24"/>
          <w:lang w:eastAsia="id-ID"/>
        </w:rPr>
        <w:t>Jual beli barang yang sedang dibeli oleh orang lain.</w:t>
      </w:r>
    </w:p>
    <w:p w:rsidR="00F76044" w:rsidRPr="00B273C9" w:rsidRDefault="00F76044" w:rsidP="00F76044">
      <w:pPr>
        <w:pStyle w:val="ListParagraph"/>
        <w:numPr>
          <w:ilvl w:val="1"/>
          <w:numId w:val="9"/>
        </w:numPr>
        <w:tabs>
          <w:tab w:val="left" w:pos="284"/>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iCs/>
          <w:color w:val="000000"/>
          <w:sz w:val="24"/>
          <w:szCs w:val="24"/>
          <w:lang w:eastAsia="id-ID"/>
        </w:rPr>
        <w:t>Jual beli ternak yang masih dikandung induknya</w:t>
      </w:r>
      <w:r w:rsidRPr="005C7829">
        <w:rPr>
          <w:rFonts w:ascii="Times New Roman" w:eastAsia="Times New Roman" w:hAnsi="Times New Roman" w:cs="Times New Roman"/>
          <w:color w:val="000000"/>
          <w:spacing w:val="15"/>
          <w:sz w:val="24"/>
          <w:szCs w:val="24"/>
          <w:lang w:eastAsia="id-ID"/>
        </w:rPr>
        <w:t>.</w:t>
      </w:r>
      <w:r>
        <w:rPr>
          <w:rStyle w:val="FootnoteReference"/>
          <w:rFonts w:ascii="Times New Roman" w:eastAsia="Times New Roman" w:hAnsi="Times New Roman" w:cs="Times New Roman"/>
          <w:color w:val="000000"/>
          <w:spacing w:val="15"/>
          <w:sz w:val="24"/>
          <w:szCs w:val="24"/>
          <w:lang w:eastAsia="id-ID"/>
        </w:rPr>
        <w:footnoteReference w:id="12"/>
      </w:r>
    </w:p>
    <w:p w:rsidR="00F76044" w:rsidRPr="00F250A2" w:rsidRDefault="00F76044" w:rsidP="00F76044">
      <w:pPr>
        <w:tabs>
          <w:tab w:val="left" w:pos="284"/>
        </w:tabs>
        <w:spacing w:after="0" w:line="480" w:lineRule="auto"/>
        <w:ind w:firstLine="567"/>
        <w:contextualSpacing/>
        <w:jc w:val="both"/>
        <w:rPr>
          <w:rFonts w:ascii="Times New Roman" w:eastAsia="Times New Roman" w:hAnsi="Times New Roman" w:cs="Times New Roman"/>
          <w:sz w:val="24"/>
          <w:szCs w:val="24"/>
          <w:lang w:eastAsia="id-ID"/>
        </w:rPr>
      </w:pPr>
      <w:r w:rsidRPr="00FB229A">
        <w:rPr>
          <w:rFonts w:ascii="Times New Roman" w:eastAsia="Times New Roman" w:hAnsi="Times New Roman" w:cs="Times New Roman"/>
          <w:sz w:val="24"/>
          <w:szCs w:val="24"/>
          <w:lang w:eastAsia="id-ID"/>
        </w:rPr>
        <w:t>Islam melarang bentuk jual beli yan</w:t>
      </w:r>
      <w:r>
        <w:rPr>
          <w:rFonts w:ascii="Times New Roman" w:eastAsia="Times New Roman" w:hAnsi="Times New Roman" w:cs="Times New Roman"/>
          <w:sz w:val="24"/>
          <w:szCs w:val="24"/>
          <w:lang w:eastAsia="id-ID"/>
        </w:rPr>
        <w:t>g</w:t>
      </w:r>
      <w:r w:rsidRPr="00FB229A">
        <w:rPr>
          <w:rFonts w:ascii="Times New Roman" w:eastAsia="Times New Roman" w:hAnsi="Times New Roman" w:cs="Times New Roman"/>
          <w:sz w:val="24"/>
          <w:szCs w:val="24"/>
          <w:lang w:eastAsia="id-ID"/>
        </w:rPr>
        <w:t xml:space="preserve"> mengandung tindak bahaya bagi yang lain semacam jika BBM naik, sebagian pedagang menimbun barang sehingga </w:t>
      </w:r>
      <w:r w:rsidRPr="00FB229A">
        <w:rPr>
          <w:rFonts w:ascii="Times New Roman" w:eastAsia="Times New Roman" w:hAnsi="Times New Roman" w:cs="Times New Roman"/>
          <w:sz w:val="24"/>
          <w:szCs w:val="24"/>
          <w:lang w:eastAsia="id-ID"/>
        </w:rPr>
        <w:lastRenderedPageBreak/>
        <w:t xml:space="preserve">membuat warga sulit mencari minyak dan hanya bisa diperoleh dengan harga yang relatif mahal. Begitu pula segala bentuk penipuan dan pengelabuan dalam jual beli menjadikannya terlarang. Islam adalah agama yang </w:t>
      </w:r>
      <w:r w:rsidRPr="00FB229A">
        <w:rPr>
          <w:rFonts w:ascii="Times New Roman" w:eastAsia="Times New Roman" w:hAnsi="Times New Roman" w:cs="Times New Roman"/>
          <w:i/>
          <w:iCs/>
          <w:sz w:val="24"/>
          <w:szCs w:val="24"/>
          <w:lang w:eastAsia="id-ID"/>
        </w:rPr>
        <w:t xml:space="preserve">syamil, </w:t>
      </w:r>
      <w:r w:rsidRPr="00FB229A">
        <w:rPr>
          <w:rFonts w:ascii="Times New Roman" w:eastAsia="Times New Roman" w:hAnsi="Times New Roman" w:cs="Times New Roman"/>
          <w:sz w:val="24"/>
          <w:szCs w:val="24"/>
          <w:lang w:eastAsia="id-ID"/>
        </w:rPr>
        <w:t xml:space="preserve">yang mencangkup segala permasalahan manusia, tak terkecuali dengan jual beli. Jual beli telah disyariatkan dalam Islam dan hukumnya </w:t>
      </w:r>
      <w:r w:rsidRPr="00FB229A">
        <w:rPr>
          <w:rFonts w:ascii="Times New Roman" w:eastAsia="Times New Roman" w:hAnsi="Times New Roman" w:cs="Times New Roman"/>
          <w:i/>
          <w:iCs/>
          <w:sz w:val="24"/>
          <w:szCs w:val="24"/>
          <w:lang w:eastAsia="id-ID"/>
        </w:rPr>
        <w:t xml:space="preserve">mubah </w:t>
      </w:r>
      <w:r>
        <w:rPr>
          <w:rFonts w:ascii="Times New Roman" w:eastAsia="Times New Roman" w:hAnsi="Times New Roman" w:cs="Times New Roman"/>
          <w:sz w:val="24"/>
          <w:szCs w:val="24"/>
          <w:lang w:eastAsia="id-ID"/>
        </w:rPr>
        <w:t>atau boleh, berdasarkan Al-</w:t>
      </w:r>
      <w:r w:rsidRPr="00FB229A">
        <w:rPr>
          <w:rFonts w:ascii="Times New Roman" w:eastAsia="Times New Roman" w:hAnsi="Times New Roman" w:cs="Times New Roman"/>
          <w:sz w:val="24"/>
          <w:szCs w:val="24"/>
          <w:lang w:eastAsia="id-ID"/>
        </w:rPr>
        <w:t>Quran, sunnah, ijma’ dan dalil aqli. Allah SWT membolehkan jual beli agar manusia dapat memenuhi kebutuhannya selama hidup di dunia ini.</w:t>
      </w:r>
      <w:bookmarkStart w:id="0" w:name="more"/>
      <w:bookmarkEnd w:id="0"/>
      <w:r w:rsidRPr="00FB229A">
        <w:rPr>
          <w:rFonts w:ascii="Times New Roman" w:eastAsia="Times New Roman" w:hAnsi="Times New Roman" w:cs="Times New Roman"/>
          <w:sz w:val="24"/>
          <w:szCs w:val="24"/>
          <w:lang w:eastAsia="id-ID"/>
        </w:rPr>
        <w:t xml:space="preserve"> Namun dalam melakukan jual beli, tentunya ada ketentuan-ketentuan ataupun syarat-syarat yang harus dipatuhi dan tidak boleh dilanggar. Seperti jual beli yang dilarang yang akan kita bahas ini, karena telah menyelahi aturan dan ketentuan dalam jual beli, dan tentunya merugikan salah satu pihak, maka jual beli tersebut dilarang. </w:t>
      </w:r>
      <w:r>
        <w:rPr>
          <w:rStyle w:val="FootnoteReference"/>
          <w:rFonts w:ascii="Times New Roman" w:eastAsia="Times New Roman" w:hAnsi="Times New Roman" w:cs="Times New Roman"/>
          <w:sz w:val="24"/>
          <w:szCs w:val="24"/>
          <w:lang w:eastAsia="id-ID"/>
        </w:rPr>
        <w:footnoteReference w:id="13"/>
      </w:r>
    </w:p>
    <w:p w:rsidR="00F76044" w:rsidRPr="007F4DC9" w:rsidRDefault="00F76044" w:rsidP="00F76044">
      <w:pPr>
        <w:pStyle w:val="ListParagraph"/>
        <w:numPr>
          <w:ilvl w:val="0"/>
          <w:numId w:val="2"/>
        </w:numPr>
        <w:tabs>
          <w:tab w:val="left" w:pos="284"/>
        </w:tabs>
        <w:spacing w:after="0" w:line="480" w:lineRule="auto"/>
        <w:ind w:left="284" w:hanging="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Kredit</w:t>
      </w:r>
    </w:p>
    <w:p w:rsidR="00F76044" w:rsidRDefault="00F76044" w:rsidP="00F76044">
      <w:pPr>
        <w:pStyle w:val="ListParagraph"/>
        <w:numPr>
          <w:ilvl w:val="0"/>
          <w:numId w:val="11"/>
        </w:numPr>
        <w:tabs>
          <w:tab w:val="left" w:pos="567"/>
        </w:tabs>
        <w:spacing w:line="480" w:lineRule="auto"/>
        <w:ind w:left="567" w:hanging="283"/>
        <w:jc w:val="both"/>
        <w:rPr>
          <w:rFonts w:ascii="Times New Roman" w:hAnsi="Times New Roman" w:cs="Times New Roman"/>
          <w:b/>
          <w:sz w:val="24"/>
          <w:szCs w:val="24"/>
        </w:rPr>
      </w:pPr>
      <w:r w:rsidRPr="00A076FD">
        <w:rPr>
          <w:rFonts w:ascii="Times New Roman" w:hAnsi="Times New Roman" w:cs="Times New Roman"/>
          <w:b/>
          <w:sz w:val="24"/>
          <w:szCs w:val="24"/>
        </w:rPr>
        <w:t>Pengertian Kredit</w:t>
      </w:r>
    </w:p>
    <w:p w:rsidR="00F76044" w:rsidRPr="00343A1B" w:rsidRDefault="00F76044" w:rsidP="00343A1B">
      <w:pPr>
        <w:pStyle w:val="ListParagraph"/>
        <w:tabs>
          <w:tab w:val="left" w:pos="284"/>
        </w:tabs>
        <w:spacing w:line="480" w:lineRule="auto"/>
        <w:ind w:left="284" w:firstLine="567"/>
        <w:jc w:val="both"/>
        <w:rPr>
          <w:rFonts w:ascii="Times New Roman" w:hAnsi="Times New Roman" w:cs="Times New Roman"/>
          <w:b/>
          <w:sz w:val="24"/>
          <w:szCs w:val="24"/>
        </w:rPr>
      </w:pPr>
      <w:r w:rsidRPr="003F292C">
        <w:rPr>
          <w:rFonts w:ascii="Times New Roman" w:hAnsi="Times New Roman" w:cs="Times New Roman"/>
          <w:sz w:val="24"/>
          <w:szCs w:val="24"/>
        </w:rPr>
        <w:t>Kredit  berasal dari bahasa yunani “</w:t>
      </w:r>
      <w:r w:rsidRPr="003F292C">
        <w:rPr>
          <w:rFonts w:ascii="Times New Roman" w:hAnsi="Times New Roman" w:cs="Times New Roman"/>
          <w:i/>
          <w:sz w:val="24"/>
          <w:szCs w:val="24"/>
        </w:rPr>
        <w:t>credere</w:t>
      </w:r>
      <w:r w:rsidRPr="003F292C">
        <w:rPr>
          <w:rFonts w:ascii="Times New Roman" w:hAnsi="Times New Roman" w:cs="Times New Roman"/>
          <w:sz w:val="24"/>
          <w:szCs w:val="24"/>
        </w:rPr>
        <w:t xml:space="preserve">” yang berarti kepercayaan </w:t>
      </w:r>
      <w:r w:rsidRPr="003F292C">
        <w:rPr>
          <w:rFonts w:ascii="Times New Roman" w:hAnsi="Times New Roman" w:cs="Times New Roman"/>
          <w:i/>
          <w:sz w:val="24"/>
          <w:szCs w:val="24"/>
        </w:rPr>
        <w:t>(trust of faith)</w:t>
      </w:r>
      <w:r w:rsidRPr="003F292C">
        <w:rPr>
          <w:rFonts w:ascii="Times New Roman" w:hAnsi="Times New Roman" w:cs="Times New Roman"/>
          <w:sz w:val="24"/>
          <w:szCs w:val="24"/>
        </w:rPr>
        <w:t>, oleh karena itu, dasar dari kredit adalah kepercayaan. Kredit menurut epistimologi adalah percaya pada orang yang memperoleh kredit. Kemudian kata kredit berubah menjadi pinjaman (pinjaman yang diberikan kreditur kepada debitur) atas dasar kepercayaan bahwa sewaktu-waktu pinjaman akan dikembalikan dengan harapan imbalan tertentu.</w:t>
      </w:r>
      <w:r>
        <w:rPr>
          <w:rStyle w:val="FootnoteReference"/>
          <w:rFonts w:ascii="Times New Roman" w:hAnsi="Times New Roman" w:cs="Times New Roman"/>
          <w:sz w:val="24"/>
          <w:szCs w:val="24"/>
        </w:rPr>
        <w:footnoteReference w:id="14"/>
      </w:r>
    </w:p>
    <w:p w:rsidR="00F76044" w:rsidRPr="00343A1B" w:rsidRDefault="00F76044" w:rsidP="00343A1B">
      <w:pPr>
        <w:pStyle w:val="ListParagraph"/>
        <w:tabs>
          <w:tab w:val="left" w:pos="284"/>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Maksud kredit adalah sesuatu yang dibayar secara berangsur-angsur, baik itu jual beli maupun dalam pinjam meminjam. Misalnya, </w:t>
      </w:r>
      <w:r w:rsidRPr="002C412D">
        <w:rPr>
          <w:rFonts w:ascii="Times New Roman" w:hAnsi="Times New Roman" w:cs="Times New Roman"/>
          <w:sz w:val="24"/>
          <w:szCs w:val="24"/>
        </w:rPr>
        <w:t xml:space="preserve">seseorang membeli mobil  ke sebuah dealer dengan uang muka sepuluh persen dan sisanya dibayar secara </w:t>
      </w:r>
      <w:r w:rsidRPr="002C412D">
        <w:rPr>
          <w:rFonts w:ascii="Times New Roman" w:hAnsi="Times New Roman" w:cs="Times New Roman"/>
          <w:sz w:val="24"/>
          <w:szCs w:val="24"/>
        </w:rPr>
        <w:lastRenderedPageBreak/>
        <w:t>berangsur-angsur selama sekian tahun dan dibayar satu kali dalam sebulan.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jual beli secara kredit atau dengan tempo tergolong jual beli yang diperbolehkan, jika tujuan orang yang melakukan semata-mata murni untuk mengambil manfaat dari barang yang ia beli atau untuk diperjualbelikannya kembali. Dan jika tujuannya untuk mendapatkan keuntungan uang atau perak maka hukumannya makruh. Seperti jika ia membeli barang secara kredit lalu menjualnya dengan cara tunai untuk mendapatkan uang, maka disini tujuannya bukan untuk memanfaatkan barang tersebut atau berniaga dengannya praktek ini disebut dengan tawarruq (praktek  membeli barang kreditan dan menjualnya secar </w:t>
      </w:r>
      <w:r w:rsidRPr="00E825BD">
        <w:rPr>
          <w:rFonts w:ascii="Times New Roman" w:hAnsi="Times New Roman" w:cs="Times New Roman"/>
          <w:i/>
          <w:sz w:val="24"/>
          <w:szCs w:val="24"/>
        </w:rPr>
        <w:t>cash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Syaikh Al-Islam Ibnu Taimiyah </w:t>
      </w:r>
      <w:r w:rsidRPr="001A288B">
        <w:rPr>
          <w:rFonts w:ascii="Times New Roman" w:hAnsi="Times New Roman" w:cs="Times New Roman"/>
          <w:i/>
          <w:sz w:val="24"/>
          <w:szCs w:val="24"/>
        </w:rPr>
        <w:t>rahimahullah</w:t>
      </w:r>
      <w:r>
        <w:rPr>
          <w:rFonts w:ascii="Times New Roman" w:hAnsi="Times New Roman" w:cs="Times New Roman"/>
          <w:sz w:val="24"/>
          <w:szCs w:val="24"/>
        </w:rPr>
        <w:t xml:space="preserve"> berkata,”tentang  hukum makruh ini, para ulama berselisih pendapat. Umar Ibn Abdul Aziz menganggapnya makruh, demikian juga dengan Imam Ahmad Ibn Hanbal dalam salah  satu riwayatnya. Umar Ibn Abdul Aziz berkata. tawarruq adalah asal dari praktek riba, dan pendapat ini lebih  kuat.’ Sementara tambahan uang yang dihasilkan dari jual beli kredit adalah sebagai konpensasi dari adanya tempo penangguhan pembayaran. Dan ini tidak apa-apa.”</w:t>
      </w:r>
      <w:r>
        <w:rPr>
          <w:rStyle w:val="FootnoteReference"/>
          <w:rFonts w:ascii="Times New Roman" w:hAnsi="Times New Roman" w:cs="Times New Roman"/>
          <w:sz w:val="24"/>
          <w:szCs w:val="24"/>
        </w:rPr>
        <w:footnoteReference w:id="17"/>
      </w:r>
    </w:p>
    <w:p w:rsidR="00F76044" w:rsidRPr="00A076FD" w:rsidRDefault="00F76044" w:rsidP="00F76044">
      <w:pPr>
        <w:pStyle w:val="ListParagraph"/>
        <w:numPr>
          <w:ilvl w:val="0"/>
          <w:numId w:val="11"/>
        </w:numPr>
        <w:tabs>
          <w:tab w:val="left" w:pos="284"/>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Kredit dalam Islam</w:t>
      </w:r>
    </w:p>
    <w:p w:rsidR="00205041" w:rsidRDefault="00F76044" w:rsidP="004054B7">
      <w:pPr>
        <w:pStyle w:val="ListParagraph"/>
        <w:tabs>
          <w:tab w:val="left" w:pos="284"/>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Anwar Iqbal Qureshi yang dikutip oleh Hendi Suhendi. fakta-fakta yang objektif menegaskan  bahwa Islam melarang setiap pembungaan uang. Hal ini tidak berarti bahwa  islam melarang perkreditan sebab menurut Qureshi sistem perekonomian modern tidak akan lancar tanpa adanya kredit dan </w:t>
      </w:r>
      <w:r>
        <w:rPr>
          <w:rFonts w:ascii="Times New Roman" w:hAnsi="Times New Roman" w:cs="Times New Roman"/>
          <w:sz w:val="24"/>
          <w:szCs w:val="24"/>
        </w:rPr>
        <w:lastRenderedPageBreak/>
        <w:t>pinjaman.</w:t>
      </w:r>
      <w:r>
        <w:rPr>
          <w:rStyle w:val="FootnoteReference"/>
          <w:rFonts w:ascii="Times New Roman" w:hAnsi="Times New Roman" w:cs="Times New Roman"/>
          <w:sz w:val="24"/>
          <w:szCs w:val="24"/>
        </w:rPr>
        <w:footnoteReference w:id="18"/>
      </w:r>
      <w:r w:rsidRPr="00AE7A3B">
        <w:rPr>
          <w:rFonts w:ascii="Times New Roman" w:hAnsi="Times New Roman" w:cs="Times New Roman"/>
          <w:sz w:val="24"/>
          <w:szCs w:val="24"/>
        </w:rPr>
        <w:t xml:space="preserve">Langkah-langkah penyelesaian seseorang yang berutang dan tidak mampu membayarnya, pertama diberi penundaan waktu pembayaran. Apabila dalam perpanjangan waktu tidak mampu melunasi, maafkanlah dia dan anggap saja utang itu sebagai shadaqah. Hal itu akan lebih baik bagi yang meminjamkan. Sebagaimana hadist </w:t>
      </w:r>
      <w:r w:rsidR="002468CA" w:rsidRPr="00AE7A3B">
        <w:rPr>
          <w:rFonts w:ascii="Times New Roman" w:hAnsi="Times New Roman" w:cs="Times New Roman"/>
          <w:sz w:val="24"/>
          <w:szCs w:val="24"/>
        </w:rPr>
        <w:t>Rasulullah SA</w:t>
      </w:r>
      <w:r w:rsidR="004054B7">
        <w:rPr>
          <w:rFonts w:ascii="Times New Roman" w:hAnsi="Times New Roman" w:cs="Times New Roman"/>
          <w:sz w:val="24"/>
          <w:szCs w:val="24"/>
        </w:rPr>
        <w:t>W:</w:t>
      </w:r>
    </w:p>
    <w:p w:rsidR="004054B7" w:rsidRPr="004054B7" w:rsidRDefault="004054B7" w:rsidP="004054B7">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Artinya:</w:t>
      </w:r>
    </w:p>
    <w:p w:rsidR="00F76044" w:rsidRPr="00952FAD" w:rsidRDefault="00F76044" w:rsidP="00F76044">
      <w:pPr>
        <w:pStyle w:val="ListParagraph"/>
        <w:tabs>
          <w:tab w:val="left" w:pos="284"/>
        </w:tabs>
        <w:spacing w:line="240" w:lineRule="auto"/>
        <w:ind w:left="0" w:firstLine="567"/>
        <w:jc w:val="both"/>
        <w:rPr>
          <w:rFonts w:ascii="Times New Roman" w:hAnsi="Times New Roman" w:cs="Times New Roman"/>
          <w:i/>
          <w:iCs/>
          <w:sz w:val="24"/>
          <w:szCs w:val="24"/>
        </w:rPr>
      </w:pPr>
      <w:r w:rsidRPr="00AE7A3B">
        <w:rPr>
          <w:rFonts w:ascii="Times New Roman" w:hAnsi="Times New Roman" w:cs="Times New Roman"/>
          <w:sz w:val="24"/>
          <w:szCs w:val="24"/>
        </w:rPr>
        <w:t xml:space="preserve"> ”</w:t>
      </w:r>
      <w:r w:rsidRPr="00952FAD">
        <w:rPr>
          <w:rFonts w:ascii="Times New Roman" w:hAnsi="Times New Roman" w:cs="Times New Roman"/>
          <w:i/>
          <w:iCs/>
          <w:sz w:val="24"/>
          <w:szCs w:val="24"/>
        </w:rPr>
        <w:t>Diriwayatkan oleh Abu Hurairah r.a. bahwa Nabi Saw. bersabda. Terdapat seseorang pedagang yang memberikan kepada orang lain pinjaman (sudah menjadi kebiasaannya) jika dia mengetahui bahwa pinjaman dalam keadaan susah, dia akan memerintahkan pelayannya untuk menghapuskan uang itu, dengan harapan semoga Allah mengampuninya (pemilik) karena perbuatan itulah Allah memaafkan kelebihan yang didapatnya” (</w:t>
      </w:r>
      <w:r>
        <w:rPr>
          <w:rFonts w:ascii="Times New Roman" w:hAnsi="Times New Roman" w:cs="Times New Roman"/>
          <w:i/>
          <w:iCs/>
          <w:sz w:val="24"/>
          <w:szCs w:val="24"/>
        </w:rPr>
        <w:t>HR.B</w:t>
      </w:r>
      <w:r w:rsidRPr="00952FAD">
        <w:rPr>
          <w:rFonts w:ascii="Times New Roman" w:hAnsi="Times New Roman" w:cs="Times New Roman"/>
          <w:i/>
          <w:iCs/>
          <w:sz w:val="24"/>
          <w:szCs w:val="24"/>
        </w:rPr>
        <w:t>ukhari).</w:t>
      </w:r>
    </w:p>
    <w:p w:rsidR="00F76044" w:rsidRDefault="00F76044" w:rsidP="00F76044">
      <w:pPr>
        <w:pStyle w:val="ListParagraph"/>
        <w:tabs>
          <w:tab w:val="left" w:pos="284"/>
        </w:tabs>
        <w:spacing w:line="240" w:lineRule="auto"/>
        <w:ind w:left="0" w:firstLine="567"/>
        <w:jc w:val="both"/>
        <w:rPr>
          <w:rFonts w:ascii="Times New Roman" w:hAnsi="Times New Roman" w:cs="Times New Roman"/>
          <w:iCs/>
          <w:sz w:val="24"/>
          <w:szCs w:val="24"/>
        </w:rPr>
      </w:pPr>
    </w:p>
    <w:p w:rsidR="00F76044" w:rsidRPr="00727826" w:rsidRDefault="00F76044" w:rsidP="00F76044">
      <w:pPr>
        <w:pStyle w:val="ListParagraph"/>
        <w:numPr>
          <w:ilvl w:val="0"/>
          <w:numId w:val="11"/>
        </w:numPr>
        <w:spacing w:before="240" w:after="0" w:line="480" w:lineRule="auto"/>
        <w:ind w:left="567" w:hanging="283"/>
        <w:jc w:val="both"/>
        <w:rPr>
          <w:rFonts w:ascii="Times New Roman" w:hAnsi="Times New Roman" w:cs="Times New Roman"/>
          <w:b/>
          <w:sz w:val="24"/>
          <w:szCs w:val="24"/>
        </w:rPr>
      </w:pPr>
      <w:r w:rsidRPr="00727826">
        <w:rPr>
          <w:rFonts w:ascii="Times New Roman" w:hAnsi="Times New Roman" w:cs="Times New Roman"/>
          <w:b/>
          <w:sz w:val="24"/>
          <w:szCs w:val="24"/>
        </w:rPr>
        <w:t>Jenis-jenis kredit</w:t>
      </w:r>
    </w:p>
    <w:p w:rsidR="00F76044" w:rsidRDefault="00F76044" w:rsidP="00F76044">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praktek saat ini, secara umum ada 2 jenis kredit yang diberikan kepada masyarakat.</w:t>
      </w:r>
      <w:r>
        <w:rPr>
          <w:rStyle w:val="FootnoteReference"/>
          <w:rFonts w:ascii="Times New Roman" w:hAnsi="Times New Roman" w:cs="Times New Roman"/>
          <w:sz w:val="24"/>
          <w:szCs w:val="24"/>
        </w:rPr>
        <w:footnoteReference w:id="19"/>
      </w:r>
    </w:p>
    <w:p w:rsidR="00F76044" w:rsidRDefault="00F76044" w:rsidP="00F76044">
      <w:pPr>
        <w:pStyle w:val="ListParagraph"/>
        <w:numPr>
          <w:ilvl w:val="0"/>
          <w:numId w:val="17"/>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Kredit ditinjau dari segi tujuan penggunaanya dapat berupa:</w:t>
      </w:r>
    </w:p>
    <w:p w:rsidR="00F76044" w:rsidRDefault="00F76044" w:rsidP="00F76044">
      <w:pPr>
        <w:pStyle w:val="ListParagraph"/>
        <w:numPr>
          <w:ilvl w:val="0"/>
          <w:numId w:val="18"/>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produktif, yaitu kredit yang diberikan kepada usaha-usaha yang menghasilkan barang dan jasa sebagai kontribusi daripada usahanya. Kredit ini terdiri dari:</w:t>
      </w:r>
    </w:p>
    <w:p w:rsidR="00F76044" w:rsidRDefault="00F76044" w:rsidP="00F76044">
      <w:pPr>
        <w:pStyle w:val="ListParagraph"/>
        <w:numPr>
          <w:ilvl w:val="0"/>
          <w:numId w:val="19"/>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modal kerja yaitu kredit yang diberikan untuk membiayai kebutuhan usaha-usaha, termasuk guna menutup biaya produksi dalam rangka peningkatan produksi atas penjualan;</w:t>
      </w:r>
    </w:p>
    <w:p w:rsidR="00F76044" w:rsidRDefault="00F76044" w:rsidP="00F76044">
      <w:pPr>
        <w:pStyle w:val="ListParagraph"/>
        <w:numPr>
          <w:ilvl w:val="0"/>
          <w:numId w:val="19"/>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Kredit investasi, yaitu kredit yang memberikan untuk pengadaan barang modal maupun jasa yang dimaksudkan untuk menghasikan suatu barang dan ataupun jasa bagi usaha yang bersangkutan.</w:t>
      </w:r>
    </w:p>
    <w:p w:rsidR="00F76044" w:rsidRDefault="00F76044" w:rsidP="00F76044">
      <w:pPr>
        <w:pStyle w:val="ListParagraph"/>
        <w:numPr>
          <w:ilvl w:val="0"/>
          <w:numId w:val="18"/>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konsumtif, yaitu kredit yang diberikan kepada orang-perorangan untuk memenuhi kebutuhan konsumsi masyarakat umumnya.</w:t>
      </w:r>
    </w:p>
    <w:p w:rsidR="00F76044" w:rsidRPr="00FE4071" w:rsidRDefault="00F76044" w:rsidP="00F76044">
      <w:pPr>
        <w:pStyle w:val="ListParagraph"/>
        <w:numPr>
          <w:ilvl w:val="0"/>
          <w:numId w:val="17"/>
        </w:numPr>
        <w:spacing w:before="240" w:after="0" w:line="480" w:lineRule="auto"/>
        <w:ind w:left="567" w:hanging="567"/>
        <w:jc w:val="both"/>
        <w:rPr>
          <w:rFonts w:ascii="Times New Roman" w:hAnsi="Times New Roman" w:cs="Times New Roman"/>
          <w:sz w:val="24"/>
          <w:szCs w:val="24"/>
        </w:rPr>
      </w:pPr>
      <w:r w:rsidRPr="00FE4071">
        <w:rPr>
          <w:rFonts w:ascii="Times New Roman" w:hAnsi="Times New Roman" w:cs="Times New Roman"/>
          <w:sz w:val="24"/>
          <w:szCs w:val="24"/>
        </w:rPr>
        <w:t>Kredit ditinjau dari jangka waktunya dapat berupa:</w:t>
      </w:r>
    </w:p>
    <w:p w:rsidR="00F76044" w:rsidRDefault="00F76044" w:rsidP="00F76044">
      <w:pPr>
        <w:pStyle w:val="ListParagraph"/>
        <w:numPr>
          <w:ilvl w:val="0"/>
          <w:numId w:val="20"/>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jangka pendek, yaitu kredit yang diberikan dengan tidak melebihi jangka waktu 1 tahun.</w:t>
      </w:r>
    </w:p>
    <w:p w:rsidR="00F76044" w:rsidRDefault="00F76044" w:rsidP="00F76044">
      <w:pPr>
        <w:pStyle w:val="ListParagraph"/>
        <w:numPr>
          <w:ilvl w:val="0"/>
          <w:numId w:val="20"/>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jangka menengah, yaitu kredit yang diberikan dengan jangka waktu lebih dari 1 tahun tetapi tidak lebih dari 3 tahun.</w:t>
      </w:r>
    </w:p>
    <w:p w:rsidR="00F76044" w:rsidRDefault="00F76044" w:rsidP="00F76044">
      <w:pPr>
        <w:pStyle w:val="ListParagraph"/>
        <w:numPr>
          <w:ilvl w:val="0"/>
          <w:numId w:val="20"/>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jangka panjang, yaitu kredit yang diberikan dengan jangka waktu lebih dari 3 tahun.</w:t>
      </w:r>
    </w:p>
    <w:p w:rsidR="00F76044" w:rsidRDefault="00F76044" w:rsidP="00F76044">
      <w:pPr>
        <w:pStyle w:val="ListParagraph"/>
        <w:numPr>
          <w:ilvl w:val="0"/>
          <w:numId w:val="17"/>
        </w:num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Berdasarkan macamnya</w:t>
      </w:r>
    </w:p>
    <w:p w:rsidR="00F76044" w:rsidRDefault="00F76044" w:rsidP="00F76044">
      <w:pPr>
        <w:pStyle w:val="ListParagraph"/>
        <w:numPr>
          <w:ilvl w:val="0"/>
          <w:numId w:val="23"/>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Kredit askep yaitu kredit yang diberikan bank yang pada hakikatnya hanya merupakan pinjaman uang biasa sebanyak plafound kredit (L3/ BMPK)nya.</w:t>
      </w:r>
    </w:p>
    <w:p w:rsidR="00F76044" w:rsidRDefault="00F76044" w:rsidP="00F76044">
      <w:pPr>
        <w:pStyle w:val="ListParagraph"/>
        <w:numPr>
          <w:ilvl w:val="0"/>
          <w:numId w:val="23"/>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penjual yaitu kredit yang diberikan penjual kepada pembeli,  artinya barang telah diterimanya  pembayaran kemudian.</w:t>
      </w:r>
    </w:p>
    <w:p w:rsidR="00F76044" w:rsidRDefault="00F76044" w:rsidP="00F76044">
      <w:pPr>
        <w:pStyle w:val="ListParagraph"/>
        <w:numPr>
          <w:ilvl w:val="0"/>
          <w:numId w:val="23"/>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pembeli yaitu pembayaran telah dilakukan kepada penjual, tetapi  barangnya diterima belakangan atau pembelian dengan uang muka.</w:t>
      </w:r>
    </w:p>
    <w:p w:rsidR="00F76044" w:rsidRDefault="00F76044" w:rsidP="00F76044">
      <w:pPr>
        <w:pStyle w:val="ListParagraph"/>
        <w:numPr>
          <w:ilvl w:val="0"/>
          <w:numId w:val="17"/>
        </w:num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Berdasarkan sektor perekonomian</w:t>
      </w:r>
    </w:p>
    <w:p w:rsidR="00F76044" w:rsidRDefault="00F76044" w:rsidP="00F76044">
      <w:pPr>
        <w:pStyle w:val="ListParagraph"/>
        <w:numPr>
          <w:ilvl w:val="0"/>
          <w:numId w:val="24"/>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Kredit pertanian yaitu  kredit yang diberikan kepada perkebunan, peternakan dan perikanan.</w:t>
      </w:r>
    </w:p>
    <w:p w:rsidR="00F76044" w:rsidRDefault="00F76044" w:rsidP="00F76044">
      <w:pPr>
        <w:pStyle w:val="ListParagraph"/>
        <w:numPr>
          <w:ilvl w:val="0"/>
          <w:numId w:val="24"/>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Kredit perindustrian yaitu kreit yang disalurkan kepada beraneka macam kredit industri kecil, menengah dan besar.</w:t>
      </w:r>
    </w:p>
    <w:p w:rsidR="00F76044" w:rsidRDefault="00F76044" w:rsidP="00F76044">
      <w:pPr>
        <w:pStyle w:val="ListParagraph"/>
        <w:numPr>
          <w:ilvl w:val="0"/>
          <w:numId w:val="24"/>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Kredit pertambangan yaitu kredit yang disalurkan kepada beraneka macam pertambangan.</w:t>
      </w:r>
    </w:p>
    <w:p w:rsidR="00F76044" w:rsidRDefault="00F76044" w:rsidP="00F76044">
      <w:pPr>
        <w:pStyle w:val="ListParagraph"/>
        <w:numPr>
          <w:ilvl w:val="0"/>
          <w:numId w:val="24"/>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Kredit ekspor-impor yaitu kredit yang diberikan kepada eksportir dan atau importir beraneka barang.</w:t>
      </w:r>
    </w:p>
    <w:p w:rsidR="00F76044" w:rsidRDefault="00F76044" w:rsidP="00F76044">
      <w:pPr>
        <w:pStyle w:val="ListParagraph"/>
        <w:numPr>
          <w:ilvl w:val="0"/>
          <w:numId w:val="24"/>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Kredit koperasi yaitu yang diberikan kepada jenis-jenis koperasi.</w:t>
      </w:r>
    </w:p>
    <w:p w:rsidR="00F76044" w:rsidRDefault="00F76044" w:rsidP="00F76044">
      <w:pPr>
        <w:pStyle w:val="ListParagraph"/>
        <w:numPr>
          <w:ilvl w:val="0"/>
          <w:numId w:val="24"/>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Kredit profesi yaitu yang diberikan kepada berbagai macam profesi, seperti dokter dan guru.</w:t>
      </w:r>
    </w:p>
    <w:p w:rsidR="00F76044" w:rsidRDefault="00F76044" w:rsidP="00F76044">
      <w:pPr>
        <w:pStyle w:val="ListParagraph"/>
        <w:numPr>
          <w:ilvl w:val="0"/>
          <w:numId w:val="17"/>
        </w:num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Berdasarkan agunan/jaminan</w:t>
      </w:r>
    </w:p>
    <w:p w:rsidR="00F76044" w:rsidRDefault="00F76044" w:rsidP="00F76044">
      <w:pPr>
        <w:pStyle w:val="ListParagraph"/>
        <w:numPr>
          <w:ilvl w:val="0"/>
          <w:numId w:val="25"/>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agunan orang adalah kredit yang diberikan dengan jaminan  seseorang terhadap debitur yang bersangkutan.</w:t>
      </w:r>
    </w:p>
    <w:p w:rsidR="00F76044" w:rsidRDefault="00F76044" w:rsidP="00F76044">
      <w:pPr>
        <w:pStyle w:val="ListParagraph"/>
        <w:numPr>
          <w:ilvl w:val="0"/>
          <w:numId w:val="25"/>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agunan efek adalah kredit yang diberikan dengan agunan efek-efek dan surat-surat berharga.</w:t>
      </w:r>
    </w:p>
    <w:p w:rsidR="00F76044" w:rsidRDefault="00F76044" w:rsidP="00F76044">
      <w:pPr>
        <w:pStyle w:val="ListParagraph"/>
        <w:numPr>
          <w:ilvl w:val="0"/>
          <w:numId w:val="25"/>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agunan barang adalah kredit yang  diberikan dengan agunan barang tetap, barang bergrak, dan logam mulia.</w:t>
      </w:r>
    </w:p>
    <w:p w:rsidR="00F76044" w:rsidRDefault="00F76044" w:rsidP="00F76044">
      <w:pPr>
        <w:pStyle w:val="ListParagraph"/>
        <w:numPr>
          <w:ilvl w:val="0"/>
          <w:numId w:val="25"/>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agunan dokumen adalah kredit yang  diberikan dengan agunan dokumen transaksi.</w:t>
      </w:r>
    </w:p>
    <w:p w:rsidR="00F76044" w:rsidRDefault="00F76044" w:rsidP="00F76044">
      <w:pPr>
        <w:pStyle w:val="ListParagraph"/>
        <w:numPr>
          <w:ilvl w:val="0"/>
          <w:numId w:val="17"/>
        </w:num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Berdasarkan golongan ekonomi</w:t>
      </w:r>
    </w:p>
    <w:p w:rsidR="00F76044" w:rsidRDefault="00F76044" w:rsidP="00F76044">
      <w:pPr>
        <w:pStyle w:val="ListParagraph"/>
        <w:numPr>
          <w:ilvl w:val="0"/>
          <w:numId w:val="26"/>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Golongan ekonomi lemah adalah kredit yang disalurkan kepada pengusaha golongan ekonomi lemah.</w:t>
      </w:r>
    </w:p>
    <w:p w:rsidR="00F76044" w:rsidRDefault="00F76044" w:rsidP="00F76044">
      <w:pPr>
        <w:pStyle w:val="ListParagraph"/>
        <w:numPr>
          <w:ilvl w:val="0"/>
          <w:numId w:val="26"/>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Golongan ekonomi menengah dan konglomerat adalah kredit yang diberikan  kepada pengusaha menengah dan besar.</w:t>
      </w:r>
    </w:p>
    <w:p w:rsidR="009A05A4" w:rsidRDefault="009A05A4" w:rsidP="009A05A4">
      <w:pPr>
        <w:spacing w:before="240" w:after="0" w:line="480" w:lineRule="auto"/>
        <w:jc w:val="both"/>
        <w:rPr>
          <w:rFonts w:ascii="Times New Roman" w:hAnsi="Times New Roman" w:cs="Times New Roman"/>
          <w:sz w:val="24"/>
          <w:szCs w:val="24"/>
        </w:rPr>
      </w:pPr>
    </w:p>
    <w:p w:rsidR="009A05A4" w:rsidRPr="009A05A4" w:rsidRDefault="009A05A4" w:rsidP="009A05A4">
      <w:pPr>
        <w:spacing w:before="240" w:after="0" w:line="480" w:lineRule="auto"/>
        <w:jc w:val="both"/>
        <w:rPr>
          <w:rFonts w:ascii="Times New Roman" w:hAnsi="Times New Roman" w:cs="Times New Roman"/>
          <w:sz w:val="24"/>
          <w:szCs w:val="24"/>
        </w:rPr>
      </w:pPr>
    </w:p>
    <w:p w:rsidR="00F76044" w:rsidRDefault="00F76044" w:rsidP="00F76044">
      <w:pPr>
        <w:pStyle w:val="ListParagraph"/>
        <w:numPr>
          <w:ilvl w:val="0"/>
          <w:numId w:val="17"/>
        </w:num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Berdasarkan penarikan dan pelunasan</w:t>
      </w:r>
    </w:p>
    <w:p w:rsidR="00F76044" w:rsidRPr="002468CA" w:rsidRDefault="00F76044" w:rsidP="002468CA">
      <w:pPr>
        <w:pStyle w:val="ListParagraph"/>
        <w:numPr>
          <w:ilvl w:val="0"/>
          <w:numId w:val="27"/>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rekening koran (kredit perdagangan) adalah kredit yang dapat ditarik dan dilunasi setiap saat, besarnya sesuai  dengan kebutuhan, penarikan dengn cek, bilyet, giro, atau pemindah bukuan, pelunasan dengan setoran-setoran.</w:t>
      </w:r>
    </w:p>
    <w:p w:rsidR="00F76044" w:rsidRPr="000D31AC" w:rsidRDefault="00F76044" w:rsidP="00F76044">
      <w:pPr>
        <w:pStyle w:val="ListParagraph"/>
        <w:numPr>
          <w:ilvl w:val="0"/>
          <w:numId w:val="27"/>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Kredit berjangka adalah kredit yang penarikannya sekaligus sebesar plafoundnya. Pelunasan dilakukan setelah jangka waktunya habis. Pelunasan bisa dilakukan secara cicilan atau sekaligus, tergantung kepada perjanjian.</w:t>
      </w:r>
      <w:r>
        <w:rPr>
          <w:rStyle w:val="FootnoteReference"/>
          <w:rFonts w:ascii="Times New Roman" w:hAnsi="Times New Roman" w:cs="Times New Roman"/>
          <w:sz w:val="24"/>
          <w:szCs w:val="24"/>
        </w:rPr>
        <w:footnoteReference w:id="20"/>
      </w:r>
    </w:p>
    <w:p w:rsidR="00F76044" w:rsidRDefault="00F76044" w:rsidP="00F76044">
      <w:pPr>
        <w:pStyle w:val="ListParagraph"/>
        <w:numPr>
          <w:ilvl w:val="0"/>
          <w:numId w:val="20"/>
        </w:numPr>
        <w:spacing w:line="480" w:lineRule="auto"/>
        <w:ind w:left="284" w:hanging="284"/>
        <w:jc w:val="both"/>
        <w:rPr>
          <w:rFonts w:ascii="Times New Roman" w:hAnsi="Times New Roman" w:cs="Times New Roman"/>
          <w:b/>
          <w:sz w:val="24"/>
          <w:szCs w:val="24"/>
        </w:rPr>
      </w:pPr>
      <w:r w:rsidRPr="00E80D8E">
        <w:rPr>
          <w:rFonts w:ascii="Times New Roman" w:hAnsi="Times New Roman" w:cs="Times New Roman"/>
          <w:b/>
          <w:sz w:val="24"/>
          <w:szCs w:val="24"/>
        </w:rPr>
        <w:t xml:space="preserve">Unsur-unsur </w:t>
      </w:r>
      <w:r w:rsidR="00EC5A01">
        <w:rPr>
          <w:rFonts w:ascii="Times New Roman" w:hAnsi="Times New Roman" w:cs="Times New Roman"/>
          <w:b/>
          <w:sz w:val="24"/>
          <w:szCs w:val="24"/>
        </w:rPr>
        <w:t>K</w:t>
      </w:r>
      <w:r w:rsidRPr="00E80D8E">
        <w:rPr>
          <w:rFonts w:ascii="Times New Roman" w:hAnsi="Times New Roman" w:cs="Times New Roman"/>
          <w:b/>
          <w:sz w:val="24"/>
          <w:szCs w:val="24"/>
        </w:rPr>
        <w:t>redit</w:t>
      </w:r>
    </w:p>
    <w:p w:rsidR="00F76044" w:rsidRPr="00076AE5" w:rsidRDefault="00F76044" w:rsidP="00F76044">
      <w:pPr>
        <w:pStyle w:val="ListParagraph"/>
        <w:spacing w:line="480" w:lineRule="auto"/>
        <w:ind w:left="0" w:firstLine="567"/>
        <w:jc w:val="both"/>
        <w:rPr>
          <w:rFonts w:ascii="Times New Roman" w:hAnsi="Times New Roman" w:cs="Times New Roman"/>
          <w:b/>
          <w:sz w:val="24"/>
          <w:szCs w:val="24"/>
        </w:rPr>
      </w:pPr>
      <w:r w:rsidRPr="00076AE5">
        <w:rPr>
          <w:rFonts w:ascii="Times New Roman" w:hAnsi="Times New Roman" w:cs="Times New Roman"/>
          <w:sz w:val="24"/>
          <w:szCs w:val="24"/>
        </w:rPr>
        <w:t>Sebagaimana dalam sistem jual beli pada umumnya harus mempunyai beberapa unsur, jika unsur ini  tidak ada, maka tidak sah jual beli tersebut. Begitu juga dengan sistem jual beli kredit mempunyai beberapa unsur. Adapun unsur-unsur  yang harus ada dalam jual beli kredit adalah:</w:t>
      </w:r>
    </w:p>
    <w:p w:rsidR="00F76044" w:rsidRDefault="00F76044" w:rsidP="00F76044">
      <w:pPr>
        <w:pStyle w:val="ListParagraph"/>
        <w:numPr>
          <w:ilvl w:val="3"/>
          <w:numId w:val="9"/>
        </w:numPr>
        <w:tabs>
          <w:tab w:val="left" w:pos="567"/>
        </w:tabs>
        <w:spacing w:line="480" w:lineRule="auto"/>
        <w:ind w:hanging="2880"/>
        <w:jc w:val="both"/>
        <w:rPr>
          <w:rFonts w:ascii="Times New Roman" w:hAnsi="Times New Roman" w:cs="Times New Roman"/>
          <w:sz w:val="24"/>
          <w:szCs w:val="24"/>
        </w:rPr>
      </w:pPr>
      <w:r>
        <w:rPr>
          <w:rFonts w:ascii="Times New Roman" w:hAnsi="Times New Roman" w:cs="Times New Roman"/>
          <w:sz w:val="24"/>
          <w:szCs w:val="24"/>
        </w:rPr>
        <w:t>Kepercayaan</w:t>
      </w:r>
    </w:p>
    <w:p w:rsidR="00F76044" w:rsidRPr="00884434"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sidRPr="00884434">
        <w:rPr>
          <w:rFonts w:ascii="Times New Roman" w:hAnsi="Times New Roman" w:cs="Times New Roman"/>
          <w:sz w:val="24"/>
          <w:szCs w:val="24"/>
        </w:rPr>
        <w:t>Kepercayaan yaitu keyakinan pemberi kredit bahwa kredit yang diberikan (berupa uang, barang atau jasa) akan benar-benar diterima kembali dimasa tertentu, dimasa datang.</w:t>
      </w:r>
    </w:p>
    <w:p w:rsidR="00F76044" w:rsidRDefault="00F76044" w:rsidP="00F76044">
      <w:pPr>
        <w:pStyle w:val="ListParagraph"/>
        <w:numPr>
          <w:ilvl w:val="3"/>
          <w:numId w:val="9"/>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Kesepakatan </w:t>
      </w:r>
    </w:p>
    <w:p w:rsidR="00F76044"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Disamping unsur kepercayaan di dalam kredit juga mengandung unsur kesepakatan anatara sipemberi kredit dan si penerima kredit. </w:t>
      </w:r>
    </w:p>
    <w:p w:rsidR="00F76044" w:rsidRDefault="00F76044" w:rsidP="00F76044">
      <w:pPr>
        <w:pStyle w:val="ListParagraph"/>
        <w:numPr>
          <w:ilvl w:val="3"/>
          <w:numId w:val="9"/>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Jangka waktu</w:t>
      </w:r>
    </w:p>
    <w:p w:rsidR="00F76044" w:rsidRPr="00453A1C"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Setiap kredit yang diberikan  memiliki jangka waktu tertentu, jangka waktu ini mencakup masa pengembalian  kredit yang telah disepakati. Jangka </w:t>
      </w:r>
      <w:r>
        <w:rPr>
          <w:rFonts w:ascii="Times New Roman" w:hAnsi="Times New Roman" w:cs="Times New Roman"/>
          <w:sz w:val="24"/>
          <w:szCs w:val="24"/>
        </w:rPr>
        <w:lastRenderedPageBreak/>
        <w:t>waktu tersebut bisa dalam bentuk jangka pendek, jangka menengah, atau jangka panjang.</w:t>
      </w:r>
    </w:p>
    <w:p w:rsidR="00F76044" w:rsidRDefault="00F76044" w:rsidP="00F76044">
      <w:pPr>
        <w:pStyle w:val="ListParagraph"/>
        <w:numPr>
          <w:ilvl w:val="3"/>
          <w:numId w:val="9"/>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Resiko</w:t>
      </w:r>
    </w:p>
    <w:p w:rsidR="00F76044"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Adanya suatu tenggang waktu pengembalian akan menyebabkan  suatu  resiko tidak tertagihnya/ macet pemberian kredit.  Semakin panjang suatu kredit  semakin besar resikonya,  demikian pula sebaliknya.</w:t>
      </w:r>
    </w:p>
    <w:p w:rsidR="00F76044" w:rsidRDefault="00F76044" w:rsidP="00F76044">
      <w:pPr>
        <w:pStyle w:val="ListParagraph"/>
        <w:numPr>
          <w:ilvl w:val="3"/>
          <w:numId w:val="9"/>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Balas jasa (keuntungan atas pemberian  suatu kredit)</w:t>
      </w:r>
    </w:p>
    <w:p w:rsidR="00F76044" w:rsidRPr="008C0429"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Merupakan keuntungan  atas pemberian suatu kredit atau jasa tersebut yang dikenal dengan nama bunga. Balas jasa dalam bentuk bunga dan biaya administrasi kredit ini merupakan keuntungan bank. Sedangkan  bagi bank yang berdasarkan prinsip syari’ah balas jasanya ditentukan dengan bagi hasil.</w:t>
      </w:r>
    </w:p>
    <w:p w:rsidR="00F76044" w:rsidRPr="00DC2841" w:rsidRDefault="00F76044" w:rsidP="00F76044">
      <w:pPr>
        <w:pStyle w:val="ListParagraph"/>
        <w:numPr>
          <w:ilvl w:val="0"/>
          <w:numId w:val="20"/>
        </w:numPr>
        <w:tabs>
          <w:tab w:val="left" w:pos="567"/>
        </w:tabs>
        <w:spacing w:line="480" w:lineRule="auto"/>
        <w:ind w:left="284" w:hanging="284"/>
        <w:jc w:val="both"/>
        <w:rPr>
          <w:rFonts w:ascii="Times New Roman" w:hAnsi="Times New Roman" w:cs="Times New Roman"/>
          <w:b/>
          <w:sz w:val="24"/>
          <w:szCs w:val="24"/>
        </w:rPr>
      </w:pPr>
      <w:r w:rsidRPr="00DC2841">
        <w:rPr>
          <w:rFonts w:ascii="Times New Roman" w:hAnsi="Times New Roman" w:cs="Times New Roman"/>
          <w:b/>
          <w:sz w:val="24"/>
          <w:szCs w:val="24"/>
        </w:rPr>
        <w:t>Tujuan dan fungsi kredit</w:t>
      </w:r>
    </w:p>
    <w:p w:rsidR="00F76044" w:rsidRDefault="00F76044" w:rsidP="00F76044">
      <w:pPr>
        <w:pStyle w:val="ListParagraph"/>
        <w:tabs>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pemberian suatu fasilitas kredit  mempunyai tujuan tertentu. Tujuan dari kredit adalah memperoleh hasil berupa keuntungan dari pengambilan jasa. Tujuan dari pemberian kredit tersebut adalah:</w:t>
      </w:r>
    </w:p>
    <w:p w:rsidR="00F76044" w:rsidRPr="008C0429" w:rsidRDefault="00F76044" w:rsidP="00F76044">
      <w:pPr>
        <w:pStyle w:val="ListParagraph"/>
        <w:numPr>
          <w:ilvl w:val="3"/>
          <w:numId w:val="20"/>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Mencari keuntungan</w:t>
      </w:r>
    </w:p>
    <w:p w:rsidR="00F76044" w:rsidRDefault="00F76044" w:rsidP="00F76044">
      <w:pPr>
        <w:pStyle w:val="ListParagraph"/>
        <w:numPr>
          <w:ilvl w:val="3"/>
          <w:numId w:val="20"/>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Membantu usaha nasabah</w:t>
      </w:r>
    </w:p>
    <w:p w:rsidR="00F76044" w:rsidRDefault="00F76044" w:rsidP="00F76044">
      <w:pPr>
        <w:pStyle w:val="ListParagraph"/>
        <w:numPr>
          <w:ilvl w:val="3"/>
          <w:numId w:val="20"/>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Membantu pemerintah</w:t>
      </w:r>
    </w:p>
    <w:p w:rsidR="00F76044"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Disamping memiliki tujuan –tujuan sebagaimana  diatas, pemberian fasilitas kredit juga memiliki fungsi antara lain:</w:t>
      </w:r>
    </w:p>
    <w:p w:rsidR="00F76044" w:rsidRDefault="00F76044" w:rsidP="00F76044">
      <w:pPr>
        <w:pStyle w:val="ListParagraph"/>
        <w:numPr>
          <w:ilvl w:val="3"/>
          <w:numId w:val="17"/>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Untuk meningkatkan daya guna uang</w:t>
      </w:r>
    </w:p>
    <w:p w:rsidR="00F76044" w:rsidRDefault="00F76044" w:rsidP="00F76044">
      <w:pPr>
        <w:pStyle w:val="ListParagraph"/>
        <w:numPr>
          <w:ilvl w:val="3"/>
          <w:numId w:val="17"/>
        </w:numPr>
        <w:tabs>
          <w:tab w:val="left" w:pos="567"/>
        </w:tabs>
        <w:spacing w:line="480" w:lineRule="auto"/>
        <w:jc w:val="both"/>
        <w:rPr>
          <w:rFonts w:ascii="Times New Roman" w:hAnsi="Times New Roman" w:cs="Times New Roman"/>
          <w:sz w:val="24"/>
          <w:szCs w:val="24"/>
        </w:rPr>
      </w:pPr>
      <w:r w:rsidRPr="00E008AE">
        <w:rPr>
          <w:rFonts w:ascii="Times New Roman" w:hAnsi="Times New Roman" w:cs="Times New Roman"/>
          <w:sz w:val="24"/>
          <w:szCs w:val="24"/>
        </w:rPr>
        <w:t>Untuk meningkatkan peredaran dan lalu lintas uang</w:t>
      </w:r>
    </w:p>
    <w:p w:rsidR="00F76044" w:rsidRDefault="00F76044" w:rsidP="00F76044">
      <w:pPr>
        <w:pStyle w:val="ListParagraph"/>
        <w:numPr>
          <w:ilvl w:val="3"/>
          <w:numId w:val="17"/>
        </w:numPr>
        <w:tabs>
          <w:tab w:val="left" w:pos="567"/>
        </w:tabs>
        <w:spacing w:line="480" w:lineRule="auto"/>
        <w:jc w:val="both"/>
        <w:rPr>
          <w:rFonts w:ascii="Times New Roman" w:hAnsi="Times New Roman" w:cs="Times New Roman"/>
          <w:sz w:val="24"/>
          <w:szCs w:val="24"/>
        </w:rPr>
      </w:pPr>
      <w:r w:rsidRPr="00E008AE">
        <w:rPr>
          <w:rFonts w:ascii="Times New Roman" w:hAnsi="Times New Roman" w:cs="Times New Roman"/>
          <w:sz w:val="24"/>
          <w:szCs w:val="24"/>
        </w:rPr>
        <w:t>Meningkatkan peredaran uang</w:t>
      </w:r>
    </w:p>
    <w:p w:rsidR="00F76044" w:rsidRDefault="00F76044" w:rsidP="00F76044">
      <w:pPr>
        <w:pStyle w:val="ListParagraph"/>
        <w:numPr>
          <w:ilvl w:val="3"/>
          <w:numId w:val="17"/>
        </w:numPr>
        <w:tabs>
          <w:tab w:val="left" w:pos="567"/>
        </w:tabs>
        <w:spacing w:line="480" w:lineRule="auto"/>
        <w:jc w:val="both"/>
        <w:rPr>
          <w:rFonts w:ascii="Times New Roman" w:hAnsi="Times New Roman" w:cs="Times New Roman"/>
          <w:sz w:val="24"/>
          <w:szCs w:val="24"/>
        </w:rPr>
      </w:pPr>
      <w:r w:rsidRPr="00E008AE">
        <w:rPr>
          <w:rFonts w:ascii="Times New Roman" w:hAnsi="Times New Roman" w:cs="Times New Roman"/>
          <w:sz w:val="24"/>
          <w:szCs w:val="24"/>
        </w:rPr>
        <w:t>Sebagai alat stabilitas ekonomi</w:t>
      </w:r>
    </w:p>
    <w:p w:rsidR="00F76044" w:rsidRDefault="00F76044" w:rsidP="00F76044">
      <w:pPr>
        <w:pStyle w:val="ListParagraph"/>
        <w:numPr>
          <w:ilvl w:val="3"/>
          <w:numId w:val="17"/>
        </w:numPr>
        <w:tabs>
          <w:tab w:val="left" w:pos="567"/>
        </w:tabs>
        <w:spacing w:line="480" w:lineRule="auto"/>
        <w:jc w:val="both"/>
        <w:rPr>
          <w:rFonts w:ascii="Times New Roman" w:hAnsi="Times New Roman" w:cs="Times New Roman"/>
          <w:sz w:val="24"/>
          <w:szCs w:val="24"/>
        </w:rPr>
      </w:pPr>
      <w:r w:rsidRPr="00E008AE">
        <w:rPr>
          <w:rFonts w:ascii="Times New Roman" w:hAnsi="Times New Roman" w:cs="Times New Roman"/>
          <w:sz w:val="24"/>
          <w:szCs w:val="24"/>
        </w:rPr>
        <w:lastRenderedPageBreak/>
        <w:t>Untuk meningkatkan kegairahan berusaha</w:t>
      </w:r>
    </w:p>
    <w:p w:rsidR="00F76044" w:rsidRDefault="00F76044" w:rsidP="00F76044">
      <w:pPr>
        <w:pStyle w:val="ListParagraph"/>
        <w:numPr>
          <w:ilvl w:val="3"/>
          <w:numId w:val="17"/>
        </w:numPr>
        <w:tabs>
          <w:tab w:val="left" w:pos="567"/>
        </w:tabs>
        <w:spacing w:line="480" w:lineRule="auto"/>
        <w:jc w:val="both"/>
        <w:rPr>
          <w:rFonts w:ascii="Times New Roman" w:hAnsi="Times New Roman" w:cs="Times New Roman"/>
          <w:sz w:val="24"/>
          <w:szCs w:val="24"/>
        </w:rPr>
      </w:pPr>
      <w:r w:rsidRPr="00E008AE">
        <w:rPr>
          <w:rFonts w:ascii="Times New Roman" w:hAnsi="Times New Roman" w:cs="Times New Roman"/>
          <w:sz w:val="24"/>
          <w:szCs w:val="24"/>
        </w:rPr>
        <w:t>Untuk meningkatkan pemerataan pendapatan</w:t>
      </w:r>
    </w:p>
    <w:p w:rsidR="00F76044" w:rsidRPr="00DC2841" w:rsidRDefault="00F76044" w:rsidP="00F76044">
      <w:pPr>
        <w:pStyle w:val="ListParagraph"/>
        <w:tabs>
          <w:tab w:val="left" w:pos="851"/>
        </w:tabs>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Selanjutnya kredit juga mempunyai fungsi praktis, diantaranya  relatif mudah diperoleh jika memang usahanya benar-benar  dapat dikerjakan, dan biaya untuk memperoleh kredit (bunga, administrasi  ekspense)  dapat diperkirakan dengan  tepat sehingga memudahkan para pengusaha menyusun rencana kerjanya untuk masa yang akan datang.</w:t>
      </w:r>
    </w:p>
    <w:p w:rsidR="00F76044" w:rsidRPr="00F90582" w:rsidRDefault="00F76044" w:rsidP="00F76044">
      <w:pPr>
        <w:pStyle w:val="ListParagraph"/>
        <w:numPr>
          <w:ilvl w:val="0"/>
          <w:numId w:val="2"/>
        </w:num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Akad</w:t>
      </w:r>
    </w:p>
    <w:p w:rsidR="00F76044" w:rsidRPr="00A076FD" w:rsidRDefault="00F76044" w:rsidP="00F76044">
      <w:pPr>
        <w:pStyle w:val="ListParagraph"/>
        <w:numPr>
          <w:ilvl w:val="0"/>
          <w:numId w:val="15"/>
        </w:numPr>
        <w:tabs>
          <w:tab w:val="left" w:pos="284"/>
        </w:tabs>
        <w:spacing w:line="480" w:lineRule="auto"/>
        <w:ind w:left="567" w:hanging="283"/>
        <w:jc w:val="both"/>
        <w:rPr>
          <w:rFonts w:ascii="Times New Roman" w:hAnsi="Times New Roman" w:cs="Times New Roman"/>
          <w:b/>
          <w:sz w:val="24"/>
          <w:szCs w:val="24"/>
        </w:rPr>
      </w:pPr>
      <w:r w:rsidRPr="00A076FD">
        <w:rPr>
          <w:rFonts w:ascii="Times New Roman" w:hAnsi="Times New Roman" w:cs="Times New Roman"/>
          <w:b/>
          <w:sz w:val="24"/>
          <w:szCs w:val="24"/>
        </w:rPr>
        <w:t>Pengertian Akad</w:t>
      </w:r>
    </w:p>
    <w:p w:rsidR="00F76044" w:rsidRPr="002468CA" w:rsidRDefault="00F76044" w:rsidP="002468CA">
      <w:pPr>
        <w:pStyle w:val="ListParagraph"/>
        <w:tabs>
          <w:tab w:val="left" w:pos="284"/>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Kata akad berasal dari kata al-‘aqd, yang berarti mengikat, menyambung atau menghubungkan (Ar-rabt).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tujuan akad adalah untuk melahirkan suatu akibat hukum. Lebih tegas lagi tujuan akad adalah maksud bersama yang dituju dan yang hendak diwujudkan oleh para pihak melalui pembuatan akad.</w:t>
      </w:r>
    </w:p>
    <w:p w:rsidR="00F76044" w:rsidRPr="00A076FD" w:rsidRDefault="00F76044" w:rsidP="00F76044">
      <w:pPr>
        <w:pStyle w:val="ListParagraph"/>
        <w:numPr>
          <w:ilvl w:val="0"/>
          <w:numId w:val="15"/>
        </w:numPr>
        <w:tabs>
          <w:tab w:val="left" w:pos="284"/>
        </w:tabs>
        <w:spacing w:line="480" w:lineRule="auto"/>
        <w:ind w:left="567" w:hanging="283"/>
        <w:jc w:val="both"/>
        <w:rPr>
          <w:rFonts w:ascii="Times New Roman" w:hAnsi="Times New Roman" w:cs="Times New Roman"/>
          <w:b/>
          <w:sz w:val="24"/>
          <w:szCs w:val="24"/>
        </w:rPr>
      </w:pPr>
      <w:r w:rsidRPr="00A076FD">
        <w:rPr>
          <w:rFonts w:ascii="Times New Roman" w:hAnsi="Times New Roman" w:cs="Times New Roman"/>
          <w:b/>
          <w:sz w:val="24"/>
          <w:szCs w:val="24"/>
        </w:rPr>
        <w:t>Rukun Akad</w:t>
      </w:r>
    </w:p>
    <w:p w:rsidR="00F76044" w:rsidRDefault="00F76044" w:rsidP="00F76044">
      <w:pPr>
        <w:pStyle w:val="ListParagraph"/>
        <w:tabs>
          <w:tab w:val="left" w:pos="28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Menurut ahli-ahli hukum islam kontemporer, rukun yang membentuk akad itu ada empat, yaitu:</w:t>
      </w:r>
    </w:p>
    <w:p w:rsidR="00F76044" w:rsidRDefault="00F76044" w:rsidP="00F76044">
      <w:pPr>
        <w:pStyle w:val="ListParagraph"/>
        <w:numPr>
          <w:ilvl w:val="3"/>
          <w:numId w:val="20"/>
        </w:numPr>
        <w:tabs>
          <w:tab w:val="left" w:pos="284"/>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Para pihak yang membuat akad (</w:t>
      </w:r>
      <w:r w:rsidRPr="00A538D3">
        <w:rPr>
          <w:rFonts w:ascii="Times New Roman" w:hAnsi="Times New Roman" w:cs="Times New Roman"/>
          <w:i/>
          <w:sz w:val="24"/>
          <w:szCs w:val="24"/>
        </w:rPr>
        <w:t>al-‘aqidan</w:t>
      </w:r>
      <w:r>
        <w:rPr>
          <w:rFonts w:ascii="Times New Roman" w:hAnsi="Times New Roman" w:cs="Times New Roman"/>
          <w:sz w:val="24"/>
          <w:szCs w:val="24"/>
        </w:rPr>
        <w:t>).</w:t>
      </w:r>
    </w:p>
    <w:p w:rsidR="00F76044" w:rsidRDefault="00F76044" w:rsidP="00F76044">
      <w:pPr>
        <w:pStyle w:val="ListParagraph"/>
        <w:numPr>
          <w:ilvl w:val="3"/>
          <w:numId w:val="20"/>
        </w:numPr>
        <w:tabs>
          <w:tab w:val="left" w:pos="284"/>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Pernyataan kehendak para pihak (</w:t>
      </w:r>
      <w:r w:rsidRPr="00A538D3">
        <w:rPr>
          <w:rFonts w:ascii="Times New Roman" w:hAnsi="Times New Roman" w:cs="Times New Roman"/>
          <w:i/>
          <w:sz w:val="24"/>
          <w:szCs w:val="24"/>
        </w:rPr>
        <w:t>shigatul-‘aqd</w:t>
      </w:r>
      <w:r>
        <w:rPr>
          <w:rFonts w:ascii="Times New Roman" w:hAnsi="Times New Roman" w:cs="Times New Roman"/>
          <w:sz w:val="24"/>
          <w:szCs w:val="24"/>
        </w:rPr>
        <w:t>).</w:t>
      </w:r>
    </w:p>
    <w:p w:rsidR="00F76044" w:rsidRDefault="00F76044" w:rsidP="00F76044">
      <w:pPr>
        <w:pStyle w:val="ListParagraph"/>
        <w:numPr>
          <w:ilvl w:val="0"/>
          <w:numId w:val="20"/>
        </w:numPr>
        <w:tabs>
          <w:tab w:val="left" w:pos="284"/>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Objek Akad (</w:t>
      </w:r>
      <w:r w:rsidRPr="00A538D3">
        <w:rPr>
          <w:rFonts w:ascii="Times New Roman" w:hAnsi="Times New Roman" w:cs="Times New Roman"/>
          <w:i/>
          <w:sz w:val="24"/>
          <w:szCs w:val="24"/>
        </w:rPr>
        <w:t>Mahallul-‘Aqd</w:t>
      </w:r>
      <w:r>
        <w:rPr>
          <w:rFonts w:ascii="Times New Roman" w:hAnsi="Times New Roman" w:cs="Times New Roman"/>
          <w:sz w:val="24"/>
          <w:szCs w:val="24"/>
        </w:rPr>
        <w:t>).</w:t>
      </w:r>
    </w:p>
    <w:p w:rsidR="00F76044" w:rsidRDefault="00F76044" w:rsidP="00F76044">
      <w:pPr>
        <w:pStyle w:val="ListParagraph"/>
        <w:numPr>
          <w:ilvl w:val="0"/>
          <w:numId w:val="20"/>
        </w:numPr>
        <w:tabs>
          <w:tab w:val="left" w:pos="284"/>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Tujuan Akad (</w:t>
      </w:r>
      <w:r w:rsidRPr="00A538D3">
        <w:rPr>
          <w:rFonts w:ascii="Times New Roman" w:hAnsi="Times New Roman" w:cs="Times New Roman"/>
          <w:i/>
          <w:sz w:val="24"/>
          <w:szCs w:val="24"/>
        </w:rPr>
        <w:t>Maudhu’ Al-‘Aqd</w:t>
      </w:r>
      <w:r>
        <w:rPr>
          <w:rFonts w:ascii="Times New Roman" w:hAnsi="Times New Roman" w:cs="Times New Roman"/>
          <w:sz w:val="24"/>
          <w:szCs w:val="24"/>
        </w:rPr>
        <w:t>).</w:t>
      </w:r>
    </w:p>
    <w:p w:rsidR="00F76044" w:rsidRPr="00A076FD" w:rsidRDefault="00F76044" w:rsidP="00F76044">
      <w:pPr>
        <w:pStyle w:val="ListParagraph"/>
        <w:numPr>
          <w:ilvl w:val="0"/>
          <w:numId w:val="15"/>
        </w:numPr>
        <w:tabs>
          <w:tab w:val="left" w:pos="284"/>
        </w:tabs>
        <w:spacing w:line="480" w:lineRule="auto"/>
        <w:ind w:left="567" w:hanging="283"/>
        <w:jc w:val="both"/>
        <w:rPr>
          <w:rFonts w:ascii="Times New Roman" w:hAnsi="Times New Roman" w:cs="Times New Roman"/>
          <w:b/>
          <w:sz w:val="24"/>
          <w:szCs w:val="24"/>
        </w:rPr>
      </w:pPr>
      <w:r w:rsidRPr="00A076FD">
        <w:rPr>
          <w:rFonts w:ascii="Times New Roman" w:hAnsi="Times New Roman" w:cs="Times New Roman"/>
          <w:b/>
          <w:sz w:val="24"/>
          <w:szCs w:val="24"/>
        </w:rPr>
        <w:t>Syarat Akad</w:t>
      </w:r>
    </w:p>
    <w:p w:rsidR="00F76044" w:rsidRDefault="00F76044" w:rsidP="00F76044">
      <w:pPr>
        <w:pStyle w:val="ListParagraph"/>
        <w:tabs>
          <w:tab w:val="left" w:pos="284"/>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Syarat-syarat terbentuknya akad (syuruth Al-in’iqad) :</w:t>
      </w:r>
    </w:p>
    <w:p w:rsidR="00F76044" w:rsidRPr="00E8676F" w:rsidRDefault="00F76044" w:rsidP="00F76044">
      <w:pPr>
        <w:pStyle w:val="ListParagraph"/>
        <w:numPr>
          <w:ilvl w:val="3"/>
          <w:numId w:val="20"/>
        </w:numPr>
        <w:tabs>
          <w:tab w:val="left" w:pos="284"/>
        </w:tabs>
        <w:spacing w:line="480" w:lineRule="auto"/>
        <w:ind w:left="851" w:hanging="284"/>
        <w:jc w:val="both"/>
        <w:rPr>
          <w:rFonts w:ascii="Times New Roman" w:hAnsi="Times New Roman" w:cs="Times New Roman"/>
          <w:sz w:val="24"/>
          <w:szCs w:val="24"/>
        </w:rPr>
      </w:pPr>
      <w:r w:rsidRPr="00E8676F">
        <w:rPr>
          <w:rFonts w:ascii="Times New Roman" w:hAnsi="Times New Roman" w:cs="Times New Roman"/>
          <w:sz w:val="24"/>
          <w:szCs w:val="24"/>
        </w:rPr>
        <w:t>Tamyiz.</w:t>
      </w:r>
    </w:p>
    <w:p w:rsidR="00F76044" w:rsidRPr="00E8676F" w:rsidRDefault="00F76044" w:rsidP="00F76044">
      <w:pPr>
        <w:pStyle w:val="ListParagraph"/>
        <w:numPr>
          <w:ilvl w:val="3"/>
          <w:numId w:val="20"/>
        </w:numPr>
        <w:tabs>
          <w:tab w:val="left" w:pos="284"/>
        </w:tabs>
        <w:spacing w:line="480" w:lineRule="auto"/>
        <w:ind w:left="851" w:hanging="284"/>
        <w:jc w:val="both"/>
        <w:rPr>
          <w:rFonts w:ascii="Times New Roman" w:hAnsi="Times New Roman" w:cs="Times New Roman"/>
          <w:sz w:val="24"/>
          <w:szCs w:val="24"/>
        </w:rPr>
      </w:pPr>
      <w:r w:rsidRPr="00E8676F">
        <w:rPr>
          <w:rFonts w:ascii="Times New Roman" w:hAnsi="Times New Roman" w:cs="Times New Roman"/>
          <w:sz w:val="24"/>
          <w:szCs w:val="24"/>
        </w:rPr>
        <w:lastRenderedPageBreak/>
        <w:t>Berbilang pihak.</w:t>
      </w:r>
    </w:p>
    <w:p w:rsidR="00F76044" w:rsidRPr="00E8676F" w:rsidRDefault="00F76044" w:rsidP="00F76044">
      <w:pPr>
        <w:pStyle w:val="ListParagraph"/>
        <w:numPr>
          <w:ilvl w:val="3"/>
          <w:numId w:val="20"/>
        </w:numPr>
        <w:tabs>
          <w:tab w:val="left" w:pos="284"/>
        </w:tabs>
        <w:spacing w:line="480" w:lineRule="auto"/>
        <w:ind w:left="851" w:hanging="284"/>
        <w:jc w:val="both"/>
        <w:rPr>
          <w:rFonts w:ascii="Times New Roman" w:hAnsi="Times New Roman" w:cs="Times New Roman"/>
          <w:sz w:val="24"/>
          <w:szCs w:val="24"/>
        </w:rPr>
      </w:pPr>
      <w:r w:rsidRPr="00E8676F">
        <w:rPr>
          <w:rFonts w:ascii="Times New Roman" w:hAnsi="Times New Roman" w:cs="Times New Roman"/>
          <w:sz w:val="24"/>
          <w:szCs w:val="24"/>
        </w:rPr>
        <w:t>Persesuaian ijab  dan kabul.</w:t>
      </w:r>
    </w:p>
    <w:p w:rsidR="00F76044" w:rsidRPr="00E8676F" w:rsidRDefault="00F76044" w:rsidP="00F76044">
      <w:pPr>
        <w:pStyle w:val="ListParagraph"/>
        <w:numPr>
          <w:ilvl w:val="3"/>
          <w:numId w:val="20"/>
        </w:numPr>
        <w:tabs>
          <w:tab w:val="left" w:pos="284"/>
        </w:tabs>
        <w:spacing w:line="480" w:lineRule="auto"/>
        <w:ind w:left="851" w:hanging="284"/>
        <w:jc w:val="both"/>
        <w:rPr>
          <w:rFonts w:ascii="Times New Roman" w:hAnsi="Times New Roman" w:cs="Times New Roman"/>
          <w:sz w:val="24"/>
          <w:szCs w:val="24"/>
        </w:rPr>
      </w:pPr>
      <w:r w:rsidRPr="00E8676F">
        <w:rPr>
          <w:rFonts w:ascii="Times New Roman" w:hAnsi="Times New Roman" w:cs="Times New Roman"/>
          <w:sz w:val="24"/>
          <w:szCs w:val="24"/>
        </w:rPr>
        <w:t>Kesatuan majelis akad.</w:t>
      </w:r>
    </w:p>
    <w:p w:rsidR="00F76044" w:rsidRPr="00E8676F" w:rsidRDefault="00F76044" w:rsidP="00F76044">
      <w:pPr>
        <w:pStyle w:val="ListParagraph"/>
        <w:numPr>
          <w:ilvl w:val="3"/>
          <w:numId w:val="20"/>
        </w:numPr>
        <w:tabs>
          <w:tab w:val="left" w:pos="284"/>
        </w:tabs>
        <w:spacing w:line="480" w:lineRule="auto"/>
        <w:ind w:left="851" w:hanging="284"/>
        <w:jc w:val="both"/>
        <w:rPr>
          <w:rFonts w:ascii="Times New Roman" w:hAnsi="Times New Roman" w:cs="Times New Roman"/>
          <w:sz w:val="24"/>
          <w:szCs w:val="24"/>
        </w:rPr>
      </w:pPr>
      <w:r w:rsidRPr="00E8676F">
        <w:rPr>
          <w:rFonts w:ascii="Times New Roman" w:hAnsi="Times New Roman" w:cs="Times New Roman"/>
          <w:sz w:val="24"/>
          <w:szCs w:val="24"/>
        </w:rPr>
        <w:t>Objek akad dapat diserahkan.</w:t>
      </w:r>
    </w:p>
    <w:p w:rsidR="00F76044" w:rsidRPr="00E8676F" w:rsidRDefault="00F76044" w:rsidP="00F76044">
      <w:pPr>
        <w:pStyle w:val="ListParagraph"/>
        <w:numPr>
          <w:ilvl w:val="3"/>
          <w:numId w:val="20"/>
        </w:numPr>
        <w:tabs>
          <w:tab w:val="left" w:pos="284"/>
        </w:tabs>
        <w:spacing w:line="480" w:lineRule="auto"/>
        <w:ind w:left="851" w:hanging="284"/>
        <w:jc w:val="both"/>
        <w:rPr>
          <w:rFonts w:ascii="Times New Roman" w:hAnsi="Times New Roman" w:cs="Times New Roman"/>
          <w:sz w:val="24"/>
          <w:szCs w:val="24"/>
        </w:rPr>
      </w:pPr>
      <w:r w:rsidRPr="00E8676F">
        <w:rPr>
          <w:rFonts w:ascii="Times New Roman" w:hAnsi="Times New Roman" w:cs="Times New Roman"/>
          <w:sz w:val="24"/>
          <w:szCs w:val="24"/>
        </w:rPr>
        <w:t>Objek akad tertentu atau dapat ditentukan.</w:t>
      </w:r>
      <w:r w:rsidRPr="00E8676F">
        <w:rPr>
          <w:rStyle w:val="FootnoteReference"/>
          <w:rFonts w:ascii="Times New Roman" w:hAnsi="Times New Roman" w:cs="Times New Roman"/>
          <w:sz w:val="24"/>
          <w:szCs w:val="24"/>
        </w:rPr>
        <w:footnoteReference w:id="22"/>
      </w:r>
    </w:p>
    <w:p w:rsidR="00F76044" w:rsidRPr="00E8676F" w:rsidRDefault="00F76044" w:rsidP="00F76044">
      <w:pPr>
        <w:pStyle w:val="ListParagraph"/>
        <w:numPr>
          <w:ilvl w:val="3"/>
          <w:numId w:val="20"/>
        </w:numPr>
        <w:tabs>
          <w:tab w:val="left" w:pos="284"/>
        </w:tabs>
        <w:spacing w:line="480" w:lineRule="auto"/>
        <w:ind w:left="851" w:hanging="284"/>
        <w:jc w:val="both"/>
        <w:rPr>
          <w:rFonts w:ascii="Times New Roman" w:hAnsi="Times New Roman" w:cs="Times New Roman"/>
          <w:sz w:val="24"/>
          <w:szCs w:val="24"/>
        </w:rPr>
      </w:pPr>
      <w:r w:rsidRPr="00E8676F">
        <w:rPr>
          <w:rFonts w:ascii="Times New Roman" w:hAnsi="Times New Roman" w:cs="Times New Roman"/>
          <w:sz w:val="24"/>
          <w:szCs w:val="24"/>
        </w:rPr>
        <w:t>Objek  akad dapat ditransaksikan.</w:t>
      </w:r>
    </w:p>
    <w:p w:rsidR="00F76044" w:rsidRPr="00F16E90" w:rsidRDefault="00F76044" w:rsidP="00F76044">
      <w:pPr>
        <w:pStyle w:val="ListParagraph"/>
        <w:numPr>
          <w:ilvl w:val="3"/>
          <w:numId w:val="20"/>
        </w:numPr>
        <w:tabs>
          <w:tab w:val="left" w:pos="284"/>
        </w:tabs>
        <w:spacing w:line="480" w:lineRule="auto"/>
        <w:ind w:left="851" w:hanging="284"/>
        <w:jc w:val="both"/>
        <w:rPr>
          <w:rFonts w:ascii="Times New Roman" w:hAnsi="Times New Roman" w:cs="Times New Roman"/>
          <w:b/>
          <w:sz w:val="24"/>
          <w:szCs w:val="24"/>
        </w:rPr>
      </w:pPr>
      <w:r w:rsidRPr="00E8676F">
        <w:rPr>
          <w:rFonts w:ascii="Times New Roman" w:hAnsi="Times New Roman" w:cs="Times New Roman"/>
          <w:sz w:val="24"/>
          <w:szCs w:val="24"/>
        </w:rPr>
        <w:t>Tujuan akad tidak bertentangan dengan  syara’.</w:t>
      </w:r>
    </w:p>
    <w:p w:rsidR="00F76044" w:rsidRPr="00A969A4" w:rsidRDefault="00F76044" w:rsidP="00F76044">
      <w:pPr>
        <w:pStyle w:val="ListParagraph"/>
        <w:numPr>
          <w:ilvl w:val="0"/>
          <w:numId w:val="2"/>
        </w:numPr>
        <w:tabs>
          <w:tab w:val="left" w:pos="284"/>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Prinsip-prinsip Perdagangan dalam  Islam</w:t>
      </w:r>
    </w:p>
    <w:p w:rsidR="00F76044" w:rsidRDefault="00F76044" w:rsidP="00F76044">
      <w:pPr>
        <w:pStyle w:val="ListParagraph"/>
        <w:tabs>
          <w:tab w:val="left" w:pos="284"/>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Sejak kelahirannya Islam telah menawarkan jalan untuk memecahkan problematika ekonomi manusia, melalui aqidah tauhid yang dibawanya. Dimana aqidah tauhid tersebut mengandung berbagai komponen dasar berupa kaidah-kaidah dan prinsip-prinsip bagi seluruh  umat manusia. Termasuk didalamnya prinsip perdagangan. Perdagangan dan perniagaan dalam islam sangat berhubungan dengan nilai-nilai moral, karena itu semua transaksi bisnis yang bertentangan  dengan kebijakan sangatlah dilarang dalam islam. Islam mengutuk semua teransaksi-transaksi perdagangan yang tidak sesuai dengan ajaran islam. Adapun prinsip-prinsip perdagangan dalam islam antara lain: </w:t>
      </w:r>
    </w:p>
    <w:p w:rsidR="00F76044" w:rsidRDefault="00F76044" w:rsidP="00F76044">
      <w:pPr>
        <w:pStyle w:val="ListParagraph"/>
        <w:numPr>
          <w:ilvl w:val="0"/>
          <w:numId w:val="21"/>
        </w:numPr>
        <w:tabs>
          <w:tab w:val="left" w:pos="567"/>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Aqad jual beli</w:t>
      </w:r>
    </w:p>
    <w:p w:rsidR="00F76044"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bahasa aqad berarti simpulan, peringatan, perjanjian, pemufakatan.  Dalam istilah fuqaha antara lain  memberikan definisi yaitu ijab dan kabul menurut bentuk yang disyariatkan agama, nampak bekasnya pada </w:t>
      </w:r>
      <w:r>
        <w:rPr>
          <w:rFonts w:ascii="Times New Roman" w:hAnsi="Times New Roman" w:cs="Times New Roman"/>
          <w:sz w:val="24"/>
          <w:szCs w:val="24"/>
        </w:rPr>
        <w:lastRenderedPageBreak/>
        <w:t>yang diaqadkan itu.</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Oleh karena itu fuqaha memandangnya sebagai salah satu rukun dalam jual beli transaksi tidak dipandang sah kecuali dengan aqad.</w:t>
      </w:r>
    </w:p>
    <w:p w:rsidR="00F76044"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Aqad jual beli dapat dilakukan  dalam segala bentuk pernyataan yang dapat dipahami maksudnya  oleh kedua belah pihak yang melakukan aqad  baik dalam bentuk perkataan (</w:t>
      </w:r>
      <w:r w:rsidRPr="009A05A4">
        <w:rPr>
          <w:rFonts w:ascii="Times New Roman" w:hAnsi="Times New Roman" w:cs="Times New Roman"/>
          <w:i/>
          <w:sz w:val="24"/>
          <w:szCs w:val="24"/>
        </w:rPr>
        <w:t>sighat</w:t>
      </w:r>
      <w:r>
        <w:rPr>
          <w:rFonts w:ascii="Times New Roman" w:hAnsi="Times New Roman" w:cs="Times New Roman"/>
          <w:sz w:val="24"/>
          <w:szCs w:val="24"/>
        </w:rPr>
        <w:t>) perbuatan (</w:t>
      </w:r>
      <w:r w:rsidRPr="00487BB7">
        <w:rPr>
          <w:rFonts w:ascii="Times New Roman" w:hAnsi="Times New Roman" w:cs="Times New Roman"/>
          <w:i/>
          <w:sz w:val="24"/>
          <w:szCs w:val="24"/>
        </w:rPr>
        <w:t>fi’il</w:t>
      </w:r>
      <w:r>
        <w:rPr>
          <w:rFonts w:ascii="Times New Roman" w:hAnsi="Times New Roman" w:cs="Times New Roman"/>
          <w:sz w:val="24"/>
          <w:szCs w:val="24"/>
        </w:rPr>
        <w:t>), isyarat bagi orang bisu,  maupun  dalam bentuk tulisan bagi orang saling berjauhan.</w:t>
      </w:r>
    </w:p>
    <w:p w:rsidR="00F76044" w:rsidRDefault="00F76044" w:rsidP="00F76044">
      <w:pPr>
        <w:pStyle w:val="ListParagraph"/>
        <w:numPr>
          <w:ilvl w:val="0"/>
          <w:numId w:val="21"/>
        </w:numPr>
        <w:tabs>
          <w:tab w:val="left" w:pos="567"/>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Administrasi niaga</w:t>
      </w:r>
    </w:p>
    <w:p w:rsidR="00F76044"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Islam memerintahkan adanya pelaksanaan  (administrasi) yang baik guna mewujudkan  kelancaran dan keserasian dam hubungan dagang. Sebagaiman yang di isyaratkan Allah SWT apabila dilakukan perikatan atau  jual beli yang tidak  secara tunai hendaklah dilakukan penulisan. Seperti yang tertera dalam Firman Allah  QS.Albaqarah    ayat 282</w:t>
      </w:r>
      <w:r w:rsidR="00A216C5">
        <w:rPr>
          <w:rFonts w:ascii="Times New Roman" w:hAnsi="Times New Roman" w:cs="Times New Roman"/>
          <w:sz w:val="24"/>
          <w:szCs w:val="24"/>
        </w:rPr>
        <w:t>:</w:t>
      </w:r>
    </w:p>
    <w:p w:rsidR="00A216C5" w:rsidRDefault="00A216C5" w:rsidP="00A216C5">
      <w:pPr>
        <w:pStyle w:val="ListParagraph"/>
        <w:bidi/>
        <w:spacing w:after="0" w:line="240" w:lineRule="auto"/>
        <w:ind w:left="0" w:right="140"/>
        <w:jc w:val="both"/>
        <w:rPr>
          <w:rFonts w:ascii="(normal text)" w:hAnsi="(normal text)" w:cs="Times New Roman"/>
          <w:sz w:val="28"/>
          <w:szCs w:val="24"/>
          <w:rtl/>
        </w:rPr>
      </w:pP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95"/>
      </w:r>
      <w:r>
        <w:rPr>
          <w:rFonts w:ascii="HQPB2" w:hAnsi="HQPB2" w:cs="Times New Roman"/>
          <w:sz w:val="28"/>
          <w:szCs w:val="24"/>
        </w:rPr>
        <w:sym w:font="HQPB2" w:char="F083"/>
      </w:r>
      <w:r>
        <w:rPr>
          <w:rFonts w:ascii="HQPB5" w:hAnsi="HQPB5" w:cs="Times New Roman"/>
          <w:sz w:val="28"/>
          <w:szCs w:val="24"/>
        </w:rPr>
        <w:sym w:font="HQPB5" w:char="F072"/>
      </w:r>
      <w:r>
        <w:rPr>
          <w:rFonts w:ascii="HQPB1" w:hAnsi="HQPB1" w:cs="Times New Roman"/>
          <w:sz w:val="28"/>
          <w:szCs w:val="24"/>
        </w:rPr>
        <w:sym w:font="HQPB1" w:char="F027"/>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FA"/>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4" w:hAnsi="HQPB4" w:cs="Times New Roman"/>
          <w:sz w:val="28"/>
          <w:szCs w:val="24"/>
        </w:rPr>
        <w:sym w:font="HQPB4" w:char="F0FE"/>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5A"/>
      </w:r>
      <w:r>
        <w:rPr>
          <w:rFonts w:ascii="HQPB5" w:hAnsi="HQPB5" w:cs="Times New Roman"/>
          <w:sz w:val="28"/>
          <w:szCs w:val="24"/>
        </w:rPr>
        <w:sym w:font="HQPB5" w:char="F074"/>
      </w:r>
      <w:r>
        <w:rPr>
          <w:rFonts w:ascii="HQPB2" w:hAnsi="HQPB2" w:cs="Times New Roman"/>
          <w:sz w:val="28"/>
          <w:szCs w:val="24"/>
        </w:rPr>
        <w:sym w:font="HQPB2" w:char="F042"/>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1" w:hAnsi="HQPB1" w:cs="Times New Roman"/>
          <w:sz w:val="28"/>
          <w:szCs w:val="24"/>
        </w:rPr>
        <w:sym w:font="HQPB1" w:char="F023"/>
      </w:r>
      <w:r>
        <w:rPr>
          <w:rFonts w:ascii="HQPB5" w:hAnsi="HQPB5" w:cs="Times New Roman"/>
          <w:sz w:val="28"/>
          <w:szCs w:val="24"/>
        </w:rPr>
        <w:sym w:font="HQPB5" w:char="F073"/>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2" w:hAnsi="HQPB2" w:cs="Times New Roman"/>
          <w:sz w:val="28"/>
          <w:szCs w:val="24"/>
        </w:rPr>
        <w:sym w:font="HQPB2" w:char="F04C"/>
      </w:r>
      <w:r>
        <w:rPr>
          <w:rFonts w:ascii="HQPB4" w:hAnsi="HQPB4" w:cs="Times New Roman"/>
          <w:sz w:val="28"/>
          <w:szCs w:val="24"/>
        </w:rPr>
        <w:sym w:font="HQPB4" w:char="F0E4"/>
      </w:r>
      <w:r>
        <w:rPr>
          <w:rFonts w:ascii="HQPB2" w:hAnsi="HQPB2" w:cs="Times New Roman"/>
          <w:sz w:val="28"/>
          <w:szCs w:val="24"/>
        </w:rPr>
        <w:sym w:font="HQPB2" w:char="F0EA"/>
      </w:r>
      <w:r>
        <w:rPr>
          <w:rFonts w:ascii="HQPB2" w:hAnsi="HQPB2" w:cs="Times New Roman"/>
          <w:sz w:val="28"/>
          <w:szCs w:val="24"/>
        </w:rPr>
        <w:sym w:font="HQPB2" w:char="F05A"/>
      </w:r>
      <w:r>
        <w:rPr>
          <w:rFonts w:ascii="HQPB5" w:hAnsi="HQPB5" w:cs="Times New Roman"/>
          <w:sz w:val="28"/>
          <w:szCs w:val="24"/>
        </w:rPr>
        <w:sym w:font="HQPB5" w:char="F074"/>
      </w:r>
      <w:r>
        <w:rPr>
          <w:rFonts w:ascii="HQPB2" w:hAnsi="HQPB2" w:cs="Times New Roman"/>
          <w:sz w:val="28"/>
          <w:szCs w:val="24"/>
        </w:rPr>
        <w:sym w:font="HQPB2" w:char="F083"/>
      </w:r>
      <w:r>
        <w:rPr>
          <w:rFonts w:ascii="HQPB1" w:hAnsi="HQPB1" w:cs="Times New Roman"/>
          <w:sz w:val="28"/>
          <w:szCs w:val="24"/>
        </w:rPr>
        <w:sym w:font="HQPB1" w:char="F023"/>
      </w:r>
      <w:r>
        <w:rPr>
          <w:rFonts w:ascii="HQPB5" w:hAnsi="HQPB5" w:cs="Times New Roman"/>
          <w:sz w:val="28"/>
          <w:szCs w:val="24"/>
        </w:rPr>
        <w:sym w:font="HQPB5" w:char="F079"/>
      </w:r>
      <w:r>
        <w:rPr>
          <w:rFonts w:ascii="HQPB1" w:hAnsi="HQPB1" w:cs="Times New Roman"/>
          <w:sz w:val="28"/>
          <w:szCs w:val="24"/>
        </w:rPr>
        <w:sym w:font="HQPB1" w:char="F089"/>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41"/>
      </w:r>
      <w:r>
        <w:rPr>
          <w:rFonts w:ascii="HQPB2" w:hAnsi="HQPB2" w:cs="Times New Roman"/>
          <w:sz w:val="28"/>
          <w:szCs w:val="24"/>
        </w:rPr>
        <w:sym w:font="HQPB2" w:char="F0FB"/>
      </w:r>
      <w:r>
        <w:rPr>
          <w:rFonts w:ascii="HQPB4" w:hAnsi="HQPB4" w:cs="Times New Roman"/>
          <w:sz w:val="28"/>
          <w:szCs w:val="24"/>
        </w:rPr>
        <w:sym w:font="HQPB4" w:char="F0F8"/>
      </w:r>
      <w:r>
        <w:rPr>
          <w:rFonts w:ascii="HQPB2" w:hAnsi="HQPB2" w:cs="Times New Roman"/>
          <w:sz w:val="28"/>
          <w:szCs w:val="24"/>
        </w:rPr>
        <w:sym w:font="HQPB2" w:char="F0EF"/>
      </w:r>
      <w:r>
        <w:rPr>
          <w:rFonts w:ascii="HQPB5" w:hAnsi="HQPB5" w:cs="Times New Roman"/>
          <w:sz w:val="28"/>
          <w:szCs w:val="24"/>
        </w:rPr>
        <w:sym w:font="HQPB5" w:char="F079"/>
      </w:r>
      <w:r>
        <w:rPr>
          <w:rFonts w:ascii="HQPB1" w:hAnsi="HQPB1" w:cs="Times New Roman"/>
          <w:sz w:val="28"/>
          <w:szCs w:val="24"/>
        </w:rPr>
        <w:sym w:font="HQPB1" w:char="F089"/>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23"/>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C"/>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39"/>
      </w:r>
      <w:r>
        <w:rPr>
          <w:rFonts w:ascii="HQPB2" w:hAnsi="HQPB2" w:cs="Times New Roman"/>
          <w:sz w:val="28"/>
          <w:szCs w:val="24"/>
        </w:rPr>
        <w:sym w:font="HQPB2" w:char="F040"/>
      </w:r>
      <w:r>
        <w:rPr>
          <w:rFonts w:ascii="HQPB5" w:hAnsi="HQPB5" w:cs="Times New Roman"/>
          <w:sz w:val="28"/>
          <w:szCs w:val="24"/>
        </w:rPr>
        <w:sym w:font="HQPB5" w:char="F079"/>
      </w:r>
      <w:r>
        <w:rPr>
          <w:rFonts w:ascii="HQPB1" w:hAnsi="HQPB1" w:cs="Times New Roman"/>
          <w:sz w:val="28"/>
          <w:szCs w:val="24"/>
        </w:rPr>
        <w:sym w:font="HQPB1" w:char="F05F"/>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2" w:hAnsi="HQPB2" w:cs="Times New Roman"/>
          <w:sz w:val="28"/>
          <w:szCs w:val="24"/>
        </w:rPr>
        <w:sym w:font="HQPB2" w:char="F091"/>
      </w:r>
      <w:r>
        <w:rPr>
          <w:rFonts w:ascii="HQPB4" w:hAnsi="HQPB4" w:cs="Times New Roman"/>
          <w:sz w:val="28"/>
          <w:szCs w:val="24"/>
        </w:rPr>
        <w:sym w:font="HQPB4" w:char="F077"/>
      </w:r>
      <w:r>
        <w:rPr>
          <w:rFonts w:ascii="HQPB2" w:hAnsi="HQPB2" w:cs="Times New Roman"/>
          <w:sz w:val="28"/>
          <w:szCs w:val="24"/>
        </w:rPr>
        <w:sym w:font="HQPB2" w:char="F04B"/>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95"/>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E7"/>
      </w:r>
      <w:r>
        <w:rPr>
          <w:rFonts w:ascii="HQPB2" w:hAnsi="HQPB2" w:cs="Times New Roman"/>
          <w:sz w:val="28"/>
          <w:szCs w:val="24"/>
        </w:rPr>
        <w:sym w:font="HQPB2" w:char="F06E"/>
      </w:r>
      <w:r>
        <w:rPr>
          <w:rFonts w:ascii="HQPB2" w:hAnsi="HQPB2" w:cs="Times New Roman"/>
          <w:sz w:val="28"/>
          <w:szCs w:val="24"/>
        </w:rPr>
        <w:sym w:font="HQPB2" w:char="F071"/>
      </w:r>
      <w:r>
        <w:rPr>
          <w:rFonts w:ascii="HQPB4" w:hAnsi="HQPB4" w:cs="Times New Roman"/>
          <w:sz w:val="28"/>
          <w:szCs w:val="24"/>
        </w:rPr>
        <w:sym w:font="HQPB4" w:char="F0E7"/>
      </w:r>
      <w:r>
        <w:rPr>
          <w:rFonts w:ascii="HQPB1" w:hAnsi="HQPB1" w:cs="Times New Roman"/>
          <w:sz w:val="28"/>
          <w:szCs w:val="24"/>
        </w:rPr>
        <w:sym w:font="HQPB1" w:char="F037"/>
      </w:r>
      <w:r>
        <w:rPr>
          <w:rFonts w:ascii="HQPB4" w:hAnsi="HQPB4" w:cs="Times New Roman"/>
          <w:sz w:val="28"/>
          <w:szCs w:val="24"/>
        </w:rPr>
        <w:sym w:font="HQPB4" w:char="F0E7"/>
      </w:r>
      <w:r>
        <w:rPr>
          <w:rFonts w:ascii="HQPB1" w:hAnsi="HQPB1" w:cs="Times New Roman"/>
          <w:sz w:val="28"/>
          <w:szCs w:val="24"/>
        </w:rPr>
        <w:sym w:font="HQPB1" w:char="F046"/>
      </w:r>
      <w:r>
        <w:rPr>
          <w:rFonts w:ascii="HQPB4" w:hAnsi="HQPB4" w:cs="Times New Roman"/>
          <w:sz w:val="28"/>
          <w:szCs w:val="24"/>
        </w:rPr>
        <w:sym w:font="HQPB4" w:char="F0F2"/>
      </w:r>
      <w:r>
        <w:rPr>
          <w:rFonts w:ascii="HQPB2" w:hAnsi="HQPB2" w:cs="Times New Roman"/>
          <w:sz w:val="28"/>
          <w:szCs w:val="24"/>
        </w:rPr>
        <w:sym w:font="HQPB2" w:char="F032"/>
      </w:r>
      <w:r>
        <w:rPr>
          <w:rFonts w:ascii="HQPB5" w:hAnsi="HQPB5" w:cs="Times New Roman"/>
          <w:sz w:val="28"/>
          <w:szCs w:val="24"/>
        </w:rPr>
        <w:sym w:font="HQPB5" w:char="F024"/>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D1"/>
      </w:r>
      <w:r>
        <w:rPr>
          <w:rFonts w:ascii="HQPB2" w:hAnsi="HQPB2" w:cs="Times New Roman"/>
          <w:sz w:val="28"/>
          <w:szCs w:val="24"/>
        </w:rPr>
        <w:sym w:font="HQPB2" w:char="F0CB"/>
      </w:r>
      <w:r>
        <w:rPr>
          <w:rFonts w:ascii="HQPB2" w:hAnsi="HQPB2" w:cs="Times New Roman"/>
          <w:sz w:val="28"/>
          <w:szCs w:val="24"/>
        </w:rPr>
        <w:sym w:font="HQPB2" w:char="F0C8"/>
      </w:r>
      <w:r>
        <w:rPr>
          <w:rFonts w:ascii="(normal text)" w:hAnsi="(normal text)" w:cs="Times New Roman"/>
          <w:sz w:val="28"/>
          <w:szCs w:val="24"/>
          <w:rtl/>
        </w:rPr>
        <w:t xml:space="preserve"> </w:t>
      </w:r>
    </w:p>
    <w:p w:rsidR="00F76044" w:rsidRPr="00A216C5" w:rsidRDefault="00A216C5" w:rsidP="00A216C5">
      <w:pPr>
        <w:pStyle w:val="ListParagraph"/>
        <w:spacing w:after="0" w:line="240" w:lineRule="auto"/>
        <w:ind w:left="284" w:right="140" w:firstLine="567"/>
        <w:jc w:val="both"/>
        <w:rPr>
          <w:rFonts w:ascii="Times New Roman" w:hAnsi="Times New Roman" w:cs="Times New Roman"/>
          <w:i/>
          <w:sz w:val="24"/>
          <w:szCs w:val="24"/>
        </w:rPr>
      </w:pPr>
      <w:r>
        <w:rPr>
          <w:rFonts w:ascii="(normal text)" w:hAnsi="(normal text)" w:cs="Times New Roman"/>
          <w:sz w:val="28"/>
          <w:szCs w:val="24"/>
        </w:rPr>
        <w:t>Terjemahnya:</w:t>
      </w:r>
      <w:r>
        <w:rPr>
          <w:rFonts w:ascii="Times New Roman" w:hAnsi="Times New Roman" w:cs="Times New Roman"/>
          <w:sz w:val="24"/>
          <w:szCs w:val="24"/>
        </w:rPr>
        <w:t xml:space="preserve"> </w:t>
      </w:r>
      <w:r w:rsidRPr="00A216C5">
        <w:rPr>
          <w:rFonts w:ascii="Times New Roman" w:hAnsi="Times New Roman" w:cs="Times New Roman"/>
          <w:i/>
          <w:sz w:val="24"/>
          <w:szCs w:val="24"/>
        </w:rPr>
        <w:t>Hai orang-orang yang beriman, apabila kamu bermu'amalah tidak secara tunai untuk waktu yang ditentukan, hendaklah  kamu menuliskannya.</w:t>
      </w:r>
      <w:r w:rsidRPr="00A216C5">
        <w:rPr>
          <w:rStyle w:val="FootnoteReference"/>
          <w:rFonts w:ascii="Times New Roman" w:hAnsi="Times New Roman" w:cs="Times New Roman"/>
          <w:i/>
          <w:sz w:val="24"/>
          <w:szCs w:val="24"/>
        </w:rPr>
        <w:footnoteReference w:id="24"/>
      </w:r>
    </w:p>
    <w:p w:rsidR="00A216C5" w:rsidRPr="00A216C5" w:rsidRDefault="00A216C5" w:rsidP="00A216C5">
      <w:pPr>
        <w:pStyle w:val="ListParagraph"/>
        <w:spacing w:after="0" w:line="240" w:lineRule="auto"/>
        <w:ind w:left="284" w:right="140" w:firstLine="567"/>
        <w:jc w:val="both"/>
        <w:rPr>
          <w:rFonts w:ascii="Times New Roman" w:hAnsi="Times New Roman" w:cs="Times New Roman"/>
          <w:sz w:val="24"/>
          <w:szCs w:val="24"/>
        </w:rPr>
      </w:pPr>
    </w:p>
    <w:p w:rsidR="00F76044" w:rsidRDefault="00F76044" w:rsidP="00F76044">
      <w:pPr>
        <w:pStyle w:val="ListParagraph"/>
        <w:numPr>
          <w:ilvl w:val="0"/>
          <w:numId w:val="21"/>
        </w:numPr>
        <w:tabs>
          <w:tab w:val="left" w:pos="567"/>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Aqid (pelaku)</w:t>
      </w:r>
    </w:p>
    <w:p w:rsidR="00F76044"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Aqid atau pihak yang melakukan perikatan yaitu penjual dan  pembeli, termasuk rukun jual beli. Maksudnya, transaksi jual beli tidak mungkin terlaksana tanpa adanya dua pihak aqid tersebut.</w:t>
      </w:r>
    </w:p>
    <w:p w:rsidR="00F76044" w:rsidRDefault="00F76044" w:rsidP="00F76044">
      <w:pPr>
        <w:pStyle w:val="ListParagraph"/>
        <w:numPr>
          <w:ilvl w:val="0"/>
          <w:numId w:val="21"/>
        </w:numPr>
        <w:tabs>
          <w:tab w:val="left" w:pos="567"/>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Barang dagangan</w:t>
      </w:r>
    </w:p>
    <w:p w:rsidR="00F76044" w:rsidRDefault="00F76044" w:rsidP="00F76044">
      <w:pPr>
        <w:pStyle w:val="ListParagraph"/>
        <w:tabs>
          <w:tab w:val="left" w:pos="567"/>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Salah satu rukun jual beli adalah barang dagangan yang menjadi barang transaksi. Menyangkut barang dagangan  maka </w:t>
      </w:r>
      <w:r w:rsidR="00BA3F0F">
        <w:rPr>
          <w:rFonts w:ascii="Times New Roman" w:hAnsi="Times New Roman" w:cs="Times New Roman"/>
          <w:sz w:val="24"/>
          <w:szCs w:val="24"/>
        </w:rPr>
        <w:t>I</w:t>
      </w:r>
      <w:r>
        <w:rPr>
          <w:rFonts w:ascii="Times New Roman" w:hAnsi="Times New Roman" w:cs="Times New Roman"/>
          <w:sz w:val="24"/>
          <w:szCs w:val="24"/>
        </w:rPr>
        <w:t>slam memberikan  yang boleeh diperjual belikan yaitu barang yang halal digunakan , bermanfaat, ukuran dan sukatan  serta timbangannya dan barang yang dipegang.</w:t>
      </w:r>
      <w:r>
        <w:rPr>
          <w:rStyle w:val="FootnoteReference"/>
          <w:rFonts w:ascii="Times New Roman" w:hAnsi="Times New Roman" w:cs="Times New Roman"/>
          <w:sz w:val="24"/>
          <w:szCs w:val="24"/>
        </w:rPr>
        <w:footnoteReference w:id="25"/>
      </w:r>
    </w:p>
    <w:p w:rsidR="00F76044" w:rsidRDefault="00F76044" w:rsidP="00F76044">
      <w:pPr>
        <w:pStyle w:val="ListParagraph"/>
        <w:numPr>
          <w:ilvl w:val="0"/>
          <w:numId w:val="21"/>
        </w:numPr>
        <w:tabs>
          <w:tab w:val="left" w:pos="567"/>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Ukuran, sukatan , timbangan</w:t>
      </w:r>
    </w:p>
    <w:p w:rsidR="00F76044" w:rsidRDefault="00F76044" w:rsidP="00F76044">
      <w:pPr>
        <w:pStyle w:val="ListParagraph"/>
        <w:tabs>
          <w:tab w:val="left" w:pos="567"/>
          <w:tab w:val="left" w:pos="1701"/>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Sudah lazim dalam dunia dagang dipergunakan berbagai ukuran untuk menentukan banyaknya  jumlah barang yang ditransaksikan, yaitu:</w:t>
      </w:r>
    </w:p>
    <w:p w:rsidR="00F76044" w:rsidRDefault="00F76044" w:rsidP="00F76044">
      <w:pPr>
        <w:pStyle w:val="ListParagraph"/>
        <w:numPr>
          <w:ilvl w:val="0"/>
          <w:numId w:val="28"/>
        </w:numPr>
        <w:tabs>
          <w:tab w:val="left" w:pos="567"/>
          <w:tab w:val="left" w:pos="1418"/>
        </w:tabs>
        <w:spacing w:line="480" w:lineRule="auto"/>
        <w:ind w:left="1701" w:hanging="567"/>
        <w:jc w:val="both"/>
        <w:rPr>
          <w:rFonts w:ascii="Times New Roman" w:hAnsi="Times New Roman" w:cs="Times New Roman"/>
          <w:sz w:val="24"/>
          <w:szCs w:val="24"/>
        </w:rPr>
      </w:pPr>
      <w:r w:rsidRPr="008F415A">
        <w:rPr>
          <w:rFonts w:ascii="Times New Roman" w:hAnsi="Times New Roman" w:cs="Times New Roman"/>
          <w:sz w:val="24"/>
          <w:szCs w:val="24"/>
        </w:rPr>
        <w:t>Ukuran panjang dengan menggunakan meter, hasta, inci, dan sebagainya.</w:t>
      </w:r>
    </w:p>
    <w:p w:rsidR="00F76044" w:rsidRDefault="00F76044" w:rsidP="00F76044">
      <w:pPr>
        <w:pStyle w:val="ListParagraph"/>
        <w:numPr>
          <w:ilvl w:val="0"/>
          <w:numId w:val="28"/>
        </w:numPr>
        <w:tabs>
          <w:tab w:val="left" w:pos="567"/>
          <w:tab w:val="left" w:pos="1418"/>
        </w:tabs>
        <w:spacing w:line="480" w:lineRule="auto"/>
        <w:ind w:left="1701" w:hanging="567"/>
        <w:jc w:val="both"/>
        <w:rPr>
          <w:rFonts w:ascii="Times New Roman" w:hAnsi="Times New Roman" w:cs="Times New Roman"/>
          <w:sz w:val="24"/>
          <w:szCs w:val="24"/>
        </w:rPr>
      </w:pPr>
      <w:r w:rsidRPr="008F415A">
        <w:rPr>
          <w:rFonts w:ascii="Times New Roman" w:hAnsi="Times New Roman" w:cs="Times New Roman"/>
          <w:sz w:val="24"/>
          <w:szCs w:val="24"/>
        </w:rPr>
        <w:t>Ukuran dengan menggunakan liter, kubik, gantang, gallon, dan sebagainya.</w:t>
      </w:r>
    </w:p>
    <w:p w:rsidR="00F76044" w:rsidRDefault="00F76044" w:rsidP="00F76044">
      <w:pPr>
        <w:pStyle w:val="ListParagraph"/>
        <w:numPr>
          <w:ilvl w:val="0"/>
          <w:numId w:val="28"/>
        </w:numPr>
        <w:tabs>
          <w:tab w:val="left" w:pos="567"/>
          <w:tab w:val="left" w:pos="1418"/>
        </w:tabs>
        <w:spacing w:line="480" w:lineRule="auto"/>
        <w:ind w:left="1701" w:hanging="567"/>
        <w:jc w:val="both"/>
        <w:rPr>
          <w:rFonts w:ascii="Times New Roman" w:hAnsi="Times New Roman" w:cs="Times New Roman"/>
          <w:sz w:val="24"/>
          <w:szCs w:val="24"/>
        </w:rPr>
      </w:pPr>
      <w:r w:rsidRPr="008F415A">
        <w:rPr>
          <w:rFonts w:ascii="Times New Roman" w:hAnsi="Times New Roman" w:cs="Times New Roman"/>
          <w:sz w:val="24"/>
          <w:szCs w:val="24"/>
        </w:rPr>
        <w:t>Ukuran berat dengan menggunakan gram, ons, kilogram, pon, kwintal, ton, dan sebagainya.</w:t>
      </w:r>
    </w:p>
    <w:p w:rsidR="00F76044" w:rsidRPr="008F415A" w:rsidRDefault="00F76044" w:rsidP="00F76044">
      <w:pPr>
        <w:pStyle w:val="ListParagraph"/>
        <w:numPr>
          <w:ilvl w:val="0"/>
          <w:numId w:val="28"/>
        </w:numPr>
        <w:tabs>
          <w:tab w:val="left" w:pos="567"/>
          <w:tab w:val="left" w:pos="1418"/>
        </w:tabs>
        <w:spacing w:line="480" w:lineRule="auto"/>
        <w:ind w:left="1701" w:hanging="567"/>
        <w:jc w:val="both"/>
        <w:rPr>
          <w:rFonts w:ascii="Times New Roman" w:hAnsi="Times New Roman" w:cs="Times New Roman"/>
          <w:sz w:val="24"/>
          <w:szCs w:val="24"/>
        </w:rPr>
      </w:pPr>
      <w:r w:rsidRPr="008F415A">
        <w:rPr>
          <w:rFonts w:ascii="Times New Roman" w:hAnsi="Times New Roman" w:cs="Times New Roman"/>
          <w:sz w:val="24"/>
          <w:szCs w:val="24"/>
        </w:rPr>
        <w:t>Ukuran luas dengan menggunakan are, hektar, dan sebagainya.</w:t>
      </w:r>
    </w:p>
    <w:p w:rsidR="00F76044" w:rsidRDefault="00F76044" w:rsidP="00F76044">
      <w:pPr>
        <w:pStyle w:val="ListParagraph"/>
        <w:numPr>
          <w:ilvl w:val="0"/>
          <w:numId w:val="21"/>
        </w:numPr>
        <w:tabs>
          <w:tab w:val="left" w:pos="567"/>
          <w:tab w:val="left" w:pos="170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Khiyar</w:t>
      </w:r>
    </w:p>
    <w:p w:rsidR="00F76044" w:rsidRPr="008F415A" w:rsidRDefault="00F76044" w:rsidP="00F76044">
      <w:pPr>
        <w:pStyle w:val="ListParagraph"/>
        <w:tabs>
          <w:tab w:val="left" w:pos="567"/>
          <w:tab w:val="left" w:pos="1701"/>
        </w:tabs>
        <w:spacing w:line="480" w:lineRule="auto"/>
        <w:ind w:left="567" w:firstLine="567"/>
        <w:jc w:val="both"/>
        <w:rPr>
          <w:rFonts w:ascii="Times New Roman" w:hAnsi="Times New Roman" w:cs="Times New Roman"/>
          <w:sz w:val="24"/>
          <w:szCs w:val="24"/>
        </w:rPr>
      </w:pPr>
      <w:r w:rsidRPr="008F415A">
        <w:rPr>
          <w:rFonts w:ascii="Times New Roman" w:hAnsi="Times New Roman" w:cs="Times New Roman"/>
          <w:sz w:val="24"/>
          <w:szCs w:val="24"/>
        </w:rPr>
        <w:t>Salah satu pri</w:t>
      </w:r>
      <w:r w:rsidR="004054B7">
        <w:rPr>
          <w:rFonts w:ascii="Times New Roman" w:hAnsi="Times New Roman" w:cs="Times New Roman"/>
          <w:sz w:val="24"/>
          <w:szCs w:val="24"/>
        </w:rPr>
        <w:t>nsip jual beli menurut syariat I</w:t>
      </w:r>
      <w:r w:rsidRPr="008F415A">
        <w:rPr>
          <w:rFonts w:ascii="Times New Roman" w:hAnsi="Times New Roman" w:cs="Times New Roman"/>
          <w:sz w:val="24"/>
          <w:szCs w:val="24"/>
        </w:rPr>
        <w:t>slam ialah adanya hak antara kedua belah pihak yang melakukan transaksi hak tersebut dinamakan  khiyar. hikmahnya ialah  untuk kemaslahatan bagi pihak-pihak yang melakukan transaksi itu</w:t>
      </w:r>
      <w:r w:rsidR="00917D6B">
        <w:rPr>
          <w:rFonts w:ascii="Times New Roman" w:hAnsi="Times New Roman" w:cs="Times New Roman"/>
          <w:sz w:val="24"/>
          <w:szCs w:val="24"/>
        </w:rPr>
        <w:t xml:space="preserve"> sendiri, memelihara kerukunan,</w:t>
      </w:r>
      <w:r w:rsidRPr="008F415A">
        <w:rPr>
          <w:rFonts w:ascii="Times New Roman" w:hAnsi="Times New Roman" w:cs="Times New Roman"/>
          <w:sz w:val="24"/>
          <w:szCs w:val="24"/>
        </w:rPr>
        <w:t xml:space="preserve"> hubungan baik serta menjalin cinta kasih dan kehormatan antara sesama manusia. Oleh karena itu, syariat bertujuan untuk melindungi manusia dari keburukan dalam hubungan bermuamalah dengan orang lain. </w:t>
      </w:r>
      <w:r w:rsidR="00E03080">
        <w:rPr>
          <w:rFonts w:ascii="Times New Roman" w:hAnsi="Times New Roman" w:cs="Times New Roman"/>
          <w:sz w:val="24"/>
          <w:szCs w:val="24"/>
        </w:rPr>
        <w:t>Khiyar yaitu mencari yang terbaik di antar</w:t>
      </w:r>
      <w:r w:rsidR="00917D6B">
        <w:rPr>
          <w:rFonts w:ascii="Times New Roman" w:hAnsi="Times New Roman" w:cs="Times New Roman"/>
          <w:sz w:val="24"/>
          <w:szCs w:val="24"/>
        </w:rPr>
        <w:t>a</w:t>
      </w:r>
      <w:r w:rsidR="00E03080">
        <w:rPr>
          <w:rFonts w:ascii="Times New Roman" w:hAnsi="Times New Roman" w:cs="Times New Roman"/>
          <w:sz w:val="24"/>
          <w:szCs w:val="24"/>
        </w:rPr>
        <w:t xml:space="preserve"> </w:t>
      </w:r>
      <w:r w:rsidR="00E03080">
        <w:rPr>
          <w:rFonts w:ascii="Times New Roman" w:hAnsi="Times New Roman" w:cs="Times New Roman"/>
          <w:sz w:val="24"/>
          <w:szCs w:val="24"/>
        </w:rPr>
        <w:lastRenderedPageBreak/>
        <w:t xml:space="preserve">dua pilihan, yakni meneruskan atau membatalkan jual beli. </w:t>
      </w:r>
      <w:r w:rsidRPr="008F415A">
        <w:rPr>
          <w:rFonts w:ascii="Times New Roman" w:hAnsi="Times New Roman" w:cs="Times New Roman"/>
          <w:sz w:val="24"/>
          <w:szCs w:val="24"/>
        </w:rPr>
        <w:t xml:space="preserve">Khiyar yang diterangkan dalam kitab-kitab fikih </w:t>
      </w:r>
      <w:r w:rsidR="00B45830">
        <w:rPr>
          <w:rFonts w:ascii="Times New Roman" w:hAnsi="Times New Roman" w:cs="Times New Roman"/>
          <w:sz w:val="24"/>
          <w:szCs w:val="24"/>
        </w:rPr>
        <w:t>I</w:t>
      </w:r>
      <w:r w:rsidRPr="008F415A">
        <w:rPr>
          <w:rFonts w:ascii="Times New Roman" w:hAnsi="Times New Roman" w:cs="Times New Roman"/>
          <w:sz w:val="24"/>
          <w:szCs w:val="24"/>
        </w:rPr>
        <w:t>slam antara lain:</w:t>
      </w:r>
    </w:p>
    <w:p w:rsidR="00F76044" w:rsidRDefault="00F76044" w:rsidP="00F76044">
      <w:pPr>
        <w:pStyle w:val="ListParagraph"/>
        <w:numPr>
          <w:ilvl w:val="0"/>
          <w:numId w:val="22"/>
        </w:numPr>
        <w:tabs>
          <w:tab w:val="left" w:pos="567"/>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Khiyar ru’yah</w:t>
      </w:r>
    </w:p>
    <w:p w:rsidR="00F76044" w:rsidRDefault="00F76044" w:rsidP="00F76044">
      <w:pPr>
        <w:pStyle w:val="ListParagraph"/>
        <w:tabs>
          <w:tab w:val="left" w:pos="567"/>
          <w:tab w:val="left" w:pos="1134"/>
        </w:tabs>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Seperti yang telah  dijelaskan bahwa salah satu  persyaratan barang yang ditransaksikan harus jelas (sifat dan kualitasnya). Demikian  juga dengan harganya “khiyar  ru’yah”</w:t>
      </w:r>
      <w:r w:rsidR="00917D6B">
        <w:rPr>
          <w:rFonts w:ascii="Times New Roman" w:hAnsi="Times New Roman" w:cs="Times New Roman"/>
          <w:sz w:val="24"/>
          <w:szCs w:val="24"/>
        </w:rPr>
        <w:t xml:space="preserve"> </w:t>
      </w:r>
      <w:r>
        <w:rPr>
          <w:rFonts w:ascii="Times New Roman" w:hAnsi="Times New Roman" w:cs="Times New Roman"/>
          <w:sz w:val="24"/>
          <w:szCs w:val="24"/>
        </w:rPr>
        <w:t xml:space="preserve">merupakan masalah memperhatikan keadaan  barang, menimbang-nimbang dan berfikir sebelum mengambil keputusan dalam transaksi  atau aqad. </w:t>
      </w:r>
    </w:p>
    <w:p w:rsidR="00F76044" w:rsidRDefault="00F76044" w:rsidP="00F76044">
      <w:pPr>
        <w:pStyle w:val="ListParagraph"/>
        <w:numPr>
          <w:ilvl w:val="0"/>
          <w:numId w:val="22"/>
        </w:numPr>
        <w:tabs>
          <w:tab w:val="left" w:pos="567"/>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Khiyar majlis</w:t>
      </w:r>
      <w:r w:rsidR="00917D6B">
        <w:rPr>
          <w:rFonts w:ascii="Times New Roman" w:hAnsi="Times New Roman" w:cs="Times New Roman"/>
          <w:sz w:val="24"/>
          <w:szCs w:val="24"/>
        </w:rPr>
        <w:t xml:space="preserve"> (hak pilih di lokasi perjanjian)</w:t>
      </w:r>
    </w:p>
    <w:p w:rsidR="00F76044" w:rsidRDefault="00F76044" w:rsidP="00F76044">
      <w:pPr>
        <w:pStyle w:val="ListParagraph"/>
        <w:tabs>
          <w:tab w:val="left" w:pos="567"/>
          <w:tab w:val="left" w:pos="1134"/>
        </w:tabs>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Apabila aqad jual beli telah dilakukan maka kedua belah pihak masih mempunyai hak khiyar, selama belum berpisah dengan majlis aqad. Khiyar tersebut dinamai “khiyar majelis”. Karena hak membatalkan transaksi masih tetap ada selama kedua belah  pihak masih berada di majelis itu.</w:t>
      </w:r>
    </w:p>
    <w:p w:rsidR="00E037C9" w:rsidRDefault="005218DB" w:rsidP="00F76044">
      <w:pPr>
        <w:pStyle w:val="ListParagraph"/>
        <w:tabs>
          <w:tab w:val="left" w:pos="567"/>
          <w:tab w:val="left" w:pos="1134"/>
        </w:tabs>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Khiyar majlis ini sah menjadi milik si penjual dan si pembeli semenjak dilangsungkannya akad akad jual beli hingga mereka berpisah, selama mereka berdua tidak mengadakan kesepakatan untuk tidak ada khiyar, atau </w:t>
      </w:r>
      <w:r w:rsidR="00E037C9">
        <w:rPr>
          <w:rFonts w:ascii="Times New Roman" w:hAnsi="Times New Roman" w:cs="Times New Roman"/>
          <w:sz w:val="24"/>
          <w:szCs w:val="24"/>
        </w:rPr>
        <w:t>kesepakatan untuk menggugurkan hak khiyar setelah dilangsungkannya akad jual beli atau seorang di antara keduanya mengguagurkan hak khiyarnya, sehingga hanya seorang  yang memiliki hak khiyar.</w:t>
      </w:r>
    </w:p>
    <w:p w:rsidR="005218DB" w:rsidRDefault="00E037C9" w:rsidP="00F76044">
      <w:pPr>
        <w:pStyle w:val="ListParagraph"/>
        <w:tabs>
          <w:tab w:val="left" w:pos="567"/>
          <w:tab w:val="left" w:pos="1134"/>
        </w:tabs>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Khiyar ini terbatas hanya pada akad-akad yang  diselenggarakan oleh dua pihak seperti akad  muawazhot (tukar menukar seperti jual beli) dan ijarah (persewaan).</w:t>
      </w:r>
    </w:p>
    <w:p w:rsidR="00F76044" w:rsidRDefault="00F76044" w:rsidP="00F76044">
      <w:pPr>
        <w:pStyle w:val="ListParagraph"/>
        <w:numPr>
          <w:ilvl w:val="0"/>
          <w:numId w:val="22"/>
        </w:numPr>
        <w:tabs>
          <w:tab w:val="left" w:pos="567"/>
          <w:tab w:val="left" w:pos="1418"/>
        </w:tabs>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lastRenderedPageBreak/>
        <w:t>Khiyar syarat</w:t>
      </w:r>
      <w:r w:rsidR="00E037C9">
        <w:rPr>
          <w:rFonts w:ascii="Times New Roman" w:hAnsi="Times New Roman" w:cs="Times New Roman"/>
          <w:sz w:val="24"/>
          <w:szCs w:val="24"/>
        </w:rPr>
        <w:t xml:space="preserve"> (hak pilih berdasarkan persyaratan)</w:t>
      </w:r>
    </w:p>
    <w:p w:rsidR="00F76044" w:rsidRPr="00AF1DC2" w:rsidRDefault="00F76044" w:rsidP="00F76044">
      <w:pPr>
        <w:pStyle w:val="ListParagraph"/>
        <w:tabs>
          <w:tab w:val="left" w:pos="567"/>
        </w:tabs>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Salah satu bentu khiya</w:t>
      </w:r>
      <w:r w:rsidR="004054B7">
        <w:rPr>
          <w:rFonts w:ascii="Times New Roman" w:hAnsi="Times New Roman" w:cs="Times New Roman"/>
          <w:sz w:val="24"/>
          <w:szCs w:val="24"/>
        </w:rPr>
        <w:t>r yang dibenarkan oleh syariat Islam ialah khiyar syarat. Yang</w:t>
      </w:r>
      <w:r>
        <w:rPr>
          <w:rFonts w:ascii="Times New Roman" w:hAnsi="Times New Roman" w:cs="Times New Roman"/>
          <w:sz w:val="24"/>
          <w:szCs w:val="24"/>
        </w:rPr>
        <w:t xml:space="preserve"> dimaksud disini ialah apabila pihak pembeli mensyaratkan adanya khiyar untuk jangka waktu tertentu. Demikian juga dibolehkan kedua belah pihak sepakat menetapkan  syarat khiyar.</w:t>
      </w:r>
    </w:p>
    <w:p w:rsidR="00F76044" w:rsidRDefault="00F76044" w:rsidP="00F76044">
      <w:pPr>
        <w:pStyle w:val="ListParagraph"/>
        <w:numPr>
          <w:ilvl w:val="0"/>
          <w:numId w:val="22"/>
        </w:numPr>
        <w:tabs>
          <w:tab w:val="left" w:pos="567"/>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Khiyar aib</w:t>
      </w:r>
    </w:p>
    <w:p w:rsidR="00F76044" w:rsidRDefault="00F76044" w:rsidP="00F76044">
      <w:pPr>
        <w:pStyle w:val="ListParagraph"/>
        <w:tabs>
          <w:tab w:val="left" w:pos="567"/>
          <w:tab w:val="left" w:pos="1134"/>
        </w:tabs>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Pihak penjual wajib menerangkan keadaan barang dan tidak boleh menyembunyikan cacatnya kepada pihak pembeli. Adakalanya seorang pembeli barang yang cacatnya baru diketahui</w:t>
      </w:r>
      <w:r w:rsidR="00917D6B">
        <w:rPr>
          <w:rFonts w:ascii="Times New Roman" w:hAnsi="Times New Roman" w:cs="Times New Roman"/>
          <w:sz w:val="24"/>
          <w:szCs w:val="24"/>
        </w:rPr>
        <w:t xml:space="preserve"> </w:t>
      </w:r>
      <w:r>
        <w:rPr>
          <w:rFonts w:ascii="Times New Roman" w:hAnsi="Times New Roman" w:cs="Times New Roman"/>
          <w:sz w:val="24"/>
          <w:szCs w:val="24"/>
        </w:rPr>
        <w:t>beb</w:t>
      </w:r>
      <w:r w:rsidR="00917D6B">
        <w:rPr>
          <w:rFonts w:ascii="Times New Roman" w:hAnsi="Times New Roman" w:cs="Times New Roman"/>
          <w:sz w:val="24"/>
          <w:szCs w:val="24"/>
        </w:rPr>
        <w:t>e</w:t>
      </w:r>
      <w:r>
        <w:rPr>
          <w:rFonts w:ascii="Times New Roman" w:hAnsi="Times New Roman" w:cs="Times New Roman"/>
          <w:sz w:val="24"/>
          <w:szCs w:val="24"/>
        </w:rPr>
        <w:t>rapa waktu  kemudian setelah akad jual beli  itu berlangsung. Apabila  terjadi semacam itu  maka pihak pembeli wajib mengembalikan dan meminta kembali  uangnya kepada  penjual.</w:t>
      </w:r>
    </w:p>
    <w:p w:rsidR="00F76044" w:rsidRDefault="004054B7" w:rsidP="00F76044">
      <w:pPr>
        <w:pStyle w:val="ListParagraph"/>
        <w:numPr>
          <w:ilvl w:val="0"/>
          <w:numId w:val="22"/>
        </w:numPr>
        <w:tabs>
          <w:tab w:val="left" w:pos="567"/>
          <w:tab w:val="left" w:pos="1418"/>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A</w:t>
      </w:r>
      <w:r w:rsidR="00F76044">
        <w:rPr>
          <w:rFonts w:ascii="Times New Roman" w:hAnsi="Times New Roman" w:cs="Times New Roman"/>
          <w:sz w:val="24"/>
          <w:szCs w:val="24"/>
        </w:rPr>
        <w:t>qalah</w:t>
      </w:r>
    </w:p>
    <w:p w:rsidR="00F76044" w:rsidRDefault="00F76044" w:rsidP="00F76044">
      <w:pPr>
        <w:pStyle w:val="ListParagraph"/>
        <w:tabs>
          <w:tab w:val="left" w:pos="567"/>
          <w:tab w:val="left" w:pos="1134"/>
        </w:tabs>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Salah satu bentuk kesopanan yang diajarkan </w:t>
      </w:r>
      <w:r w:rsidR="004054B7">
        <w:rPr>
          <w:rFonts w:ascii="Times New Roman" w:hAnsi="Times New Roman" w:cs="Times New Roman"/>
          <w:sz w:val="24"/>
          <w:szCs w:val="24"/>
        </w:rPr>
        <w:t>I</w:t>
      </w:r>
      <w:r>
        <w:rPr>
          <w:rFonts w:ascii="Times New Roman" w:hAnsi="Times New Roman" w:cs="Times New Roman"/>
          <w:sz w:val="24"/>
          <w:szCs w:val="24"/>
        </w:rPr>
        <w:t>slam,  khususnya dalam perdagangan ialah  aqalah yaitu meringankan seorang muslim dalam jual beli, yaitu melepaskan dari penyesalan. Adakalanya seorang pembeli marah yang kemudian itu amat  dibutuhkannya.  Maka dalam keadaan seperti itu, seorang muslim membatakan jual belinya dalam rangka menolong temannya melepaskan dia dari  penyesalan.</w:t>
      </w:r>
    </w:p>
    <w:p w:rsidR="00F76044" w:rsidRDefault="00F76044" w:rsidP="00F76044">
      <w:pPr>
        <w:pStyle w:val="ListParagraph"/>
        <w:numPr>
          <w:ilvl w:val="0"/>
          <w:numId w:val="21"/>
        </w:numPr>
        <w:tabs>
          <w:tab w:val="left" w:pos="567"/>
          <w:tab w:val="left" w:pos="170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Penyelesaian perselisihan antara penjual  dan pembeli</w:t>
      </w:r>
    </w:p>
    <w:p w:rsidR="00F76044" w:rsidRPr="00857919" w:rsidRDefault="00F76044" w:rsidP="00F76044">
      <w:pPr>
        <w:pStyle w:val="ListParagraph"/>
        <w:tabs>
          <w:tab w:val="left" w:pos="567"/>
          <w:tab w:val="left" w:pos="1701"/>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Apabila terjadi perselisihan antara penjual dan pembeli, maka masing-masing pihak dituntut  untuk mendatangkan  bukti-bukti, baik berupa saksi maupun berupa dokumen. Akan tetapi bukti-bukti itu tidak ada,  maka  kembali kepada perkataan penjual  yang diperkuat dengan sumpah.</w:t>
      </w:r>
    </w:p>
    <w:p w:rsidR="00F76044" w:rsidRPr="00076AE5" w:rsidRDefault="00F76044" w:rsidP="00F76044">
      <w:pPr>
        <w:pStyle w:val="ListParagraph"/>
        <w:numPr>
          <w:ilvl w:val="0"/>
          <w:numId w:val="2"/>
        </w:numPr>
        <w:tabs>
          <w:tab w:val="left" w:pos="567"/>
        </w:tabs>
        <w:spacing w:line="480" w:lineRule="auto"/>
        <w:ind w:left="284" w:hanging="284"/>
        <w:jc w:val="both"/>
        <w:rPr>
          <w:rFonts w:ascii="Times New Roman" w:hAnsi="Times New Roman" w:cs="Times New Roman"/>
          <w:sz w:val="24"/>
          <w:szCs w:val="24"/>
        </w:rPr>
      </w:pPr>
      <w:r w:rsidRPr="00076AE5">
        <w:rPr>
          <w:rFonts w:ascii="Times New Roman" w:hAnsi="Times New Roman" w:cs="Times New Roman"/>
          <w:b/>
          <w:sz w:val="24"/>
          <w:szCs w:val="24"/>
        </w:rPr>
        <w:lastRenderedPageBreak/>
        <w:t xml:space="preserve">Konsep harga dalam </w:t>
      </w:r>
      <w:r>
        <w:rPr>
          <w:rFonts w:ascii="Times New Roman" w:hAnsi="Times New Roman" w:cs="Times New Roman"/>
          <w:b/>
          <w:sz w:val="24"/>
          <w:szCs w:val="24"/>
        </w:rPr>
        <w:t>I</w:t>
      </w:r>
      <w:r w:rsidRPr="00076AE5">
        <w:rPr>
          <w:rFonts w:ascii="Times New Roman" w:hAnsi="Times New Roman" w:cs="Times New Roman"/>
          <w:b/>
          <w:sz w:val="24"/>
          <w:szCs w:val="24"/>
        </w:rPr>
        <w:t>slam</w:t>
      </w:r>
    </w:p>
    <w:p w:rsidR="00F76044" w:rsidRDefault="00F76044" w:rsidP="00F76044">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konsep Islam, harga ditentukan oleh keseimbangan  permintaan pasar </w:t>
      </w:r>
      <w:r w:rsidR="00636DC2">
        <w:rPr>
          <w:rFonts w:ascii="Times New Roman" w:hAnsi="Times New Roman" w:cs="Times New Roman"/>
          <w:sz w:val="24"/>
          <w:szCs w:val="24"/>
        </w:rPr>
        <w:t xml:space="preserve"> </w:t>
      </w:r>
      <w:r>
        <w:rPr>
          <w:rFonts w:ascii="Times New Roman" w:hAnsi="Times New Roman" w:cs="Times New Roman"/>
          <w:sz w:val="24"/>
          <w:szCs w:val="24"/>
        </w:rPr>
        <w:t>dan penawaran. Keseimbangan ini tidak terjadi bila antara penjual  dan pembeli tidak bersikap saling merelakan. Kerelaan ini ditentukan oleh penjual penjual dan pembeli dalam mempertahankan kepentingan atas barang tersebut. Dalam  ekonomi islam dikatakan:</w:t>
      </w:r>
    </w:p>
    <w:p w:rsidR="00F76044" w:rsidRPr="001E2B4B" w:rsidRDefault="00F76044" w:rsidP="00F76044">
      <w:pPr>
        <w:pStyle w:val="ListParagraph"/>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Siapapun boleh berbisnis, namun demikian tidak</w:t>
      </w:r>
      <w:r w:rsidR="00636DC2">
        <w:rPr>
          <w:rFonts w:ascii="Times New Roman" w:hAnsi="Times New Roman" w:cs="Times New Roman"/>
          <w:sz w:val="24"/>
          <w:szCs w:val="24"/>
        </w:rPr>
        <w:t xml:space="preserve"> </w:t>
      </w:r>
      <w:r>
        <w:rPr>
          <w:rFonts w:ascii="Times New Roman" w:hAnsi="Times New Roman" w:cs="Times New Roman"/>
          <w:sz w:val="24"/>
          <w:szCs w:val="24"/>
        </w:rPr>
        <w:t>boleh melakukan ikhtiar, yaitu mengambil  keuntungan diatas keuntungan normal  dengan menjual sedikit barang untuk harga yang lebih tinggi.</w:t>
      </w:r>
      <w:r>
        <w:rPr>
          <w:rStyle w:val="FootnoteReference"/>
          <w:rFonts w:ascii="Times New Roman" w:hAnsi="Times New Roman" w:cs="Times New Roman"/>
          <w:sz w:val="24"/>
          <w:szCs w:val="24"/>
        </w:rPr>
        <w:footnoteReference w:id="26"/>
      </w:r>
    </w:p>
    <w:p w:rsidR="00F76044" w:rsidRDefault="00F76044" w:rsidP="00F76044">
      <w:pPr>
        <w:pStyle w:val="ListParagraph"/>
        <w:tabs>
          <w:tab w:val="left" w:pos="284"/>
        </w:tabs>
        <w:spacing w:line="480" w:lineRule="auto"/>
        <w:ind w:left="567" w:firstLine="284"/>
        <w:jc w:val="both"/>
        <w:rPr>
          <w:rFonts w:ascii="Times New Roman" w:hAnsi="Times New Roman" w:cs="Times New Roman"/>
          <w:b/>
          <w:sz w:val="24"/>
          <w:szCs w:val="24"/>
        </w:rPr>
      </w:pPr>
    </w:p>
    <w:p w:rsidR="00F76044" w:rsidRPr="00AF1DC2" w:rsidRDefault="00F76044" w:rsidP="00F76044">
      <w:pPr>
        <w:pStyle w:val="ListParagraph"/>
        <w:tabs>
          <w:tab w:val="left" w:pos="284"/>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Pengaturan harga dibutuhkan bila kondisi pasar tidak menjamin adanya keuntungan di salah satu pihak. Pemerintah harus mengatur harga, misalnya  bila  ada kenaikan hargabarang atas kemampuan masyarakat pemerintah mengadakan pengaturan dengan operasi pasar. Terlepas dari harga spekulatif dalam kehidupan sesungguhnya  hanya pedagang dan pengusaha. Bukannya mengusahakan kecakapan  mereka agar digunakan secara  bermanfaat dalam melayani sesama manusia, tetapi cenderung untuk mempe</w:t>
      </w:r>
      <w:r w:rsidRPr="00AF1DC2">
        <w:rPr>
          <w:rFonts w:ascii="Times New Roman" w:hAnsi="Times New Roman" w:cs="Times New Roman"/>
          <w:sz w:val="24"/>
          <w:szCs w:val="24"/>
        </w:rPr>
        <w:t>rmainkan harga dan menekan ekonomi masyarakat.</w:t>
      </w:r>
    </w:p>
    <w:p w:rsidR="00F76044" w:rsidRDefault="00F76044" w:rsidP="00F76044">
      <w:pPr>
        <w:spacing w:line="480" w:lineRule="auto"/>
        <w:jc w:val="center"/>
        <w:rPr>
          <w:rFonts w:ascii="Times New Roman" w:hAnsi="Times New Roman" w:cs="Times New Roman"/>
          <w:b/>
          <w:sz w:val="24"/>
          <w:szCs w:val="24"/>
        </w:rPr>
      </w:pPr>
    </w:p>
    <w:p w:rsidR="00F76044" w:rsidRDefault="00F76044" w:rsidP="00F76044">
      <w:pPr>
        <w:spacing w:line="480" w:lineRule="auto"/>
        <w:jc w:val="center"/>
        <w:rPr>
          <w:rFonts w:ascii="Times New Roman" w:hAnsi="Times New Roman" w:cs="Times New Roman"/>
          <w:b/>
          <w:sz w:val="24"/>
          <w:szCs w:val="24"/>
        </w:rPr>
      </w:pPr>
    </w:p>
    <w:p w:rsidR="00F76044" w:rsidRDefault="00F76044" w:rsidP="00F76044">
      <w:pPr>
        <w:spacing w:line="480" w:lineRule="auto"/>
        <w:jc w:val="center"/>
        <w:rPr>
          <w:rFonts w:ascii="Times New Roman" w:hAnsi="Times New Roman" w:cs="Times New Roman"/>
          <w:b/>
          <w:sz w:val="24"/>
          <w:szCs w:val="24"/>
        </w:rPr>
      </w:pPr>
    </w:p>
    <w:p w:rsidR="00F76044" w:rsidRDefault="00F76044" w:rsidP="00F76044">
      <w:pPr>
        <w:spacing w:line="480" w:lineRule="auto"/>
        <w:jc w:val="center"/>
        <w:rPr>
          <w:rFonts w:ascii="Times New Roman" w:hAnsi="Times New Roman" w:cs="Times New Roman"/>
          <w:b/>
          <w:sz w:val="24"/>
          <w:szCs w:val="24"/>
        </w:rPr>
      </w:pPr>
    </w:p>
    <w:p w:rsidR="00F76044" w:rsidRDefault="00F76044" w:rsidP="00F76044">
      <w:pPr>
        <w:spacing w:line="480" w:lineRule="auto"/>
        <w:jc w:val="center"/>
        <w:rPr>
          <w:rFonts w:ascii="Times New Roman" w:hAnsi="Times New Roman" w:cs="Times New Roman"/>
          <w:b/>
          <w:sz w:val="24"/>
          <w:szCs w:val="24"/>
        </w:rPr>
      </w:pPr>
    </w:p>
    <w:p w:rsidR="00F76044" w:rsidRDefault="00F76044" w:rsidP="00F76044">
      <w:pPr>
        <w:spacing w:line="480" w:lineRule="auto"/>
        <w:jc w:val="center"/>
        <w:rPr>
          <w:rFonts w:ascii="Times New Roman" w:hAnsi="Times New Roman" w:cs="Times New Roman"/>
          <w:b/>
          <w:sz w:val="24"/>
          <w:szCs w:val="24"/>
        </w:rPr>
      </w:pPr>
    </w:p>
    <w:p w:rsidR="00F76044" w:rsidRDefault="00F76044" w:rsidP="00F76044">
      <w:pPr>
        <w:spacing w:line="480" w:lineRule="auto"/>
        <w:jc w:val="center"/>
        <w:rPr>
          <w:rFonts w:ascii="Times New Roman" w:hAnsi="Times New Roman" w:cs="Times New Roman"/>
          <w:b/>
          <w:sz w:val="24"/>
          <w:szCs w:val="24"/>
        </w:rPr>
      </w:pPr>
    </w:p>
    <w:p w:rsidR="00F76044" w:rsidRDefault="00F76044" w:rsidP="00F76044">
      <w:pPr>
        <w:spacing w:line="480" w:lineRule="auto"/>
        <w:jc w:val="center"/>
        <w:rPr>
          <w:rFonts w:ascii="Times New Roman" w:hAnsi="Times New Roman" w:cs="Times New Roman"/>
          <w:b/>
          <w:sz w:val="24"/>
          <w:szCs w:val="24"/>
        </w:rPr>
      </w:pPr>
    </w:p>
    <w:p w:rsidR="007E0BA4" w:rsidRPr="00F76044" w:rsidRDefault="007E0BA4">
      <w:pPr>
        <w:rPr>
          <w:rFonts w:ascii="Times New Roman" w:hAnsi="Times New Roman" w:cs="Times New Roman"/>
          <w:sz w:val="24"/>
          <w:szCs w:val="24"/>
        </w:rPr>
      </w:pPr>
    </w:p>
    <w:sectPr w:rsidR="007E0BA4" w:rsidRPr="00F76044" w:rsidSect="00595E3C">
      <w:headerReference w:type="even" r:id="rId7"/>
      <w:headerReference w:type="default" r:id="rId8"/>
      <w:footerReference w:type="even" r:id="rId9"/>
      <w:footerReference w:type="default" r:id="rId10"/>
      <w:headerReference w:type="first" r:id="rId11"/>
      <w:footerReference w:type="first" r:id="rId12"/>
      <w:pgSz w:w="11906" w:h="16838"/>
      <w:pgMar w:top="2269" w:right="1440" w:bottom="1440" w:left="2268"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56E" w:rsidRDefault="00D1556E" w:rsidP="00F76044">
      <w:pPr>
        <w:spacing w:after="0" w:line="240" w:lineRule="auto"/>
      </w:pPr>
      <w:r>
        <w:separator/>
      </w:r>
    </w:p>
  </w:endnote>
  <w:endnote w:type="continuationSeparator" w:id="1">
    <w:p w:rsidR="00D1556E" w:rsidRDefault="00D1556E" w:rsidP="00F76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3C" w:rsidRDefault="00595E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110"/>
      <w:docPartObj>
        <w:docPartGallery w:val="Page Numbers (Bottom of Page)"/>
        <w:docPartUnique/>
      </w:docPartObj>
    </w:sdtPr>
    <w:sdtContent>
      <w:p w:rsidR="00595E3C" w:rsidRDefault="00595E3C">
        <w:pPr>
          <w:pStyle w:val="Footer"/>
          <w:jc w:val="center"/>
        </w:pPr>
        <w:fldSimple w:instr=" PAGE   \* MERGEFORMAT ">
          <w:r>
            <w:rPr>
              <w:noProof/>
            </w:rPr>
            <w:t>34</w:t>
          </w:r>
        </w:fldSimple>
      </w:p>
    </w:sdtContent>
  </w:sdt>
  <w:p w:rsidR="00595E3C" w:rsidRDefault="00595E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3C" w:rsidRDefault="00595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56E" w:rsidRDefault="00D1556E" w:rsidP="00F76044">
      <w:pPr>
        <w:spacing w:after="0" w:line="240" w:lineRule="auto"/>
      </w:pPr>
      <w:r>
        <w:separator/>
      </w:r>
    </w:p>
  </w:footnote>
  <w:footnote w:type="continuationSeparator" w:id="1">
    <w:p w:rsidR="00D1556E" w:rsidRDefault="00D1556E" w:rsidP="00F76044">
      <w:pPr>
        <w:spacing w:after="0" w:line="240" w:lineRule="auto"/>
      </w:pPr>
      <w:r>
        <w:continuationSeparator/>
      </w:r>
    </w:p>
  </w:footnote>
  <w:footnote w:id="2">
    <w:p w:rsidR="00F76044" w:rsidRPr="00EB0A7D" w:rsidRDefault="00F76044" w:rsidP="00F76044">
      <w:pPr>
        <w:pStyle w:val="FootnoteText"/>
        <w:ind w:firstLine="567"/>
        <w:jc w:val="both"/>
      </w:pPr>
      <w:r>
        <w:rPr>
          <w:rStyle w:val="FootnoteReference"/>
        </w:rPr>
        <w:footnoteRef/>
      </w:r>
      <w:r w:rsidRPr="00EB0A7D">
        <w:rPr>
          <w:rFonts w:ascii="Times New Roman" w:hAnsi="Times New Roman" w:cs="Times New Roman"/>
        </w:rPr>
        <w:t>Yonas Perwiratama</w:t>
      </w:r>
      <w:r>
        <w:rPr>
          <w:rFonts w:ascii="Times New Roman" w:hAnsi="Times New Roman" w:cs="Times New Roman"/>
        </w:rPr>
        <w:t>,</w:t>
      </w:r>
      <w:r w:rsidRPr="00EB0A7D">
        <w:rPr>
          <w:rFonts w:ascii="Times New Roman" w:hAnsi="Times New Roman" w:cs="Times New Roman"/>
        </w:rPr>
        <w:t xml:space="preserve"> </w:t>
      </w:r>
      <w:r w:rsidRPr="00EB0A7D">
        <w:rPr>
          <w:rFonts w:ascii="Times New Roman" w:hAnsi="Times New Roman" w:cs="Times New Roman"/>
          <w:i/>
        </w:rPr>
        <w:t>Sistem Jual Beli Kredit Motor di UD.Sabar Motor ditinjau Menurut Hukum Islam</w:t>
      </w:r>
      <w:r>
        <w:rPr>
          <w:rFonts w:ascii="Times New Roman" w:hAnsi="Times New Roman" w:cs="Times New Roman"/>
        </w:rPr>
        <w:t xml:space="preserve">, </w:t>
      </w:r>
      <w:r w:rsidRPr="00EB0A7D">
        <w:rPr>
          <w:rFonts w:ascii="Times New Roman" w:hAnsi="Times New Roman" w:cs="Times New Roman"/>
        </w:rPr>
        <w:t xml:space="preserve">fakultas Agama Islam jurusan Syari’ah di Universitas Muhammdiyah Surakarta tahun 2010 </w:t>
      </w:r>
    </w:p>
  </w:footnote>
  <w:footnote w:id="3">
    <w:p w:rsidR="00F76044" w:rsidRDefault="00F76044" w:rsidP="00205041">
      <w:pPr>
        <w:pStyle w:val="FootnoteText"/>
        <w:ind w:firstLine="567"/>
        <w:jc w:val="both"/>
        <w:rPr>
          <w:rFonts w:ascii="Times New Roman" w:hAnsi="Times New Roman" w:cs="Times New Roman"/>
        </w:rPr>
      </w:pPr>
      <w:r>
        <w:rPr>
          <w:rStyle w:val="FootnoteReference"/>
        </w:rPr>
        <w:footnoteRef/>
      </w:r>
      <w:r>
        <w:t xml:space="preserve"> </w:t>
      </w:r>
      <w:r w:rsidRPr="003E5089">
        <w:rPr>
          <w:rFonts w:ascii="Times New Roman" w:hAnsi="Times New Roman" w:cs="Times New Roman"/>
        </w:rPr>
        <w:t>Mustafa Edwin Nasution, dkk</w:t>
      </w:r>
      <w:r w:rsidRPr="003E5089">
        <w:rPr>
          <w:rFonts w:ascii="Times New Roman" w:hAnsi="Times New Roman" w:cs="Times New Roman"/>
          <w:i/>
        </w:rPr>
        <w:t>. Pen</w:t>
      </w:r>
      <w:r w:rsidR="00D65B2D">
        <w:rPr>
          <w:rFonts w:ascii="Times New Roman" w:hAnsi="Times New Roman" w:cs="Times New Roman"/>
          <w:i/>
        </w:rPr>
        <w:t xml:space="preserve">genalan Eksklusif Ekonomi Islam </w:t>
      </w:r>
      <w:r w:rsidRPr="003E5089">
        <w:rPr>
          <w:rFonts w:ascii="Times New Roman" w:hAnsi="Times New Roman" w:cs="Times New Roman"/>
        </w:rPr>
        <w:t>(Jakarta: Putra Grafika).</w:t>
      </w:r>
    </w:p>
    <w:p w:rsidR="00205041" w:rsidRPr="003E5089" w:rsidRDefault="00205041" w:rsidP="00205041">
      <w:pPr>
        <w:pStyle w:val="FootnoteText"/>
        <w:ind w:firstLine="567"/>
        <w:jc w:val="both"/>
        <w:rPr>
          <w:rFonts w:ascii="Times New Roman" w:hAnsi="Times New Roman" w:cs="Times New Roman"/>
        </w:rPr>
      </w:pPr>
    </w:p>
  </w:footnote>
  <w:footnote w:id="4">
    <w:p w:rsidR="00F76044" w:rsidRDefault="00F76044" w:rsidP="00205041">
      <w:pPr>
        <w:pStyle w:val="FootnoteText"/>
        <w:ind w:firstLine="567"/>
        <w:jc w:val="both"/>
        <w:rPr>
          <w:rFonts w:ascii="Times New Roman" w:hAnsi="Times New Roman" w:cs="Times New Roman"/>
        </w:rPr>
      </w:pPr>
      <w:r w:rsidRPr="003E5089">
        <w:rPr>
          <w:rStyle w:val="FootnoteReference"/>
          <w:rFonts w:ascii="Times New Roman" w:hAnsi="Times New Roman" w:cs="Times New Roman"/>
        </w:rPr>
        <w:footnoteRef/>
      </w:r>
      <w:r w:rsidRPr="003E5089">
        <w:rPr>
          <w:rFonts w:ascii="Times New Roman" w:hAnsi="Times New Roman" w:cs="Times New Roman"/>
        </w:rPr>
        <w:t>Herning Abdul Hafid.”</w:t>
      </w:r>
      <w:r w:rsidRPr="003E5089">
        <w:rPr>
          <w:rFonts w:ascii="Times New Roman" w:hAnsi="Times New Roman" w:cs="Times New Roman"/>
          <w:i/>
        </w:rPr>
        <w:t xml:space="preserve">Transaksi Jual Beli Sistem Cicilan </w:t>
      </w:r>
      <w:r>
        <w:rPr>
          <w:rFonts w:ascii="Times New Roman" w:hAnsi="Times New Roman" w:cs="Times New Roman"/>
          <w:i/>
        </w:rPr>
        <w:t>d</w:t>
      </w:r>
      <w:r w:rsidRPr="003E5089">
        <w:rPr>
          <w:rFonts w:ascii="Times New Roman" w:hAnsi="Times New Roman" w:cs="Times New Roman"/>
          <w:i/>
        </w:rPr>
        <w:t>alam Tinjauan Hukum Islam.</w:t>
      </w:r>
      <w:r w:rsidRPr="003E5089">
        <w:rPr>
          <w:rFonts w:ascii="Times New Roman" w:hAnsi="Times New Roman" w:cs="Times New Roman"/>
        </w:rPr>
        <w:t>”. Kendari STAIN, 2008</w:t>
      </w:r>
    </w:p>
    <w:p w:rsidR="00205041" w:rsidRPr="003E5089" w:rsidRDefault="00205041" w:rsidP="00205041">
      <w:pPr>
        <w:pStyle w:val="FootnoteText"/>
        <w:ind w:firstLine="567"/>
        <w:jc w:val="both"/>
        <w:rPr>
          <w:rFonts w:ascii="Times New Roman" w:hAnsi="Times New Roman" w:cs="Times New Roman"/>
        </w:rPr>
      </w:pPr>
    </w:p>
  </w:footnote>
  <w:footnote w:id="5">
    <w:p w:rsidR="00F76044" w:rsidRPr="003E5089" w:rsidRDefault="00F76044" w:rsidP="00205041">
      <w:pPr>
        <w:pStyle w:val="FootnoteText"/>
        <w:ind w:firstLine="567"/>
        <w:jc w:val="both"/>
        <w:rPr>
          <w:rFonts w:ascii="Times New Roman" w:hAnsi="Times New Roman" w:cs="Times New Roman"/>
        </w:rPr>
      </w:pPr>
      <w:r w:rsidRPr="003E5089">
        <w:rPr>
          <w:rStyle w:val="FootnoteReference"/>
          <w:rFonts w:ascii="Times New Roman" w:hAnsi="Times New Roman" w:cs="Times New Roman"/>
        </w:rPr>
        <w:footnoteRef/>
      </w:r>
      <w:r w:rsidRPr="003E5089">
        <w:rPr>
          <w:rFonts w:ascii="Times New Roman" w:hAnsi="Times New Roman" w:cs="Times New Roman"/>
        </w:rPr>
        <w:t xml:space="preserve"> Suhrawardi K.Lubis</w:t>
      </w:r>
      <w:r w:rsidRPr="003E5089">
        <w:rPr>
          <w:rFonts w:ascii="Times New Roman" w:hAnsi="Times New Roman" w:cs="Times New Roman"/>
          <w:i/>
        </w:rPr>
        <w:t>,  Hukum Ekonomi Islam</w:t>
      </w:r>
      <w:r w:rsidRPr="003E5089">
        <w:rPr>
          <w:rFonts w:ascii="Times New Roman" w:hAnsi="Times New Roman" w:cs="Times New Roman"/>
        </w:rPr>
        <w:t xml:space="preserve"> (Jakarta: Sinar Grafika, 2004), H.14</w:t>
      </w:r>
    </w:p>
    <w:p w:rsidR="00F76044" w:rsidRPr="003E5089" w:rsidRDefault="00F76044" w:rsidP="00205041">
      <w:pPr>
        <w:pStyle w:val="FootnoteText"/>
        <w:jc w:val="both"/>
        <w:rPr>
          <w:rFonts w:ascii="Times New Roman" w:hAnsi="Times New Roman" w:cs="Times New Roman"/>
        </w:rPr>
      </w:pPr>
    </w:p>
  </w:footnote>
  <w:footnote w:id="6">
    <w:p w:rsidR="00F76044" w:rsidRDefault="00F76044" w:rsidP="00205041">
      <w:pPr>
        <w:pStyle w:val="FootnoteText"/>
        <w:ind w:firstLine="567"/>
        <w:jc w:val="both"/>
        <w:rPr>
          <w:rFonts w:ascii="Times New Roman" w:hAnsi="Times New Roman" w:cs="Times New Roman"/>
        </w:rPr>
      </w:pPr>
      <w:r w:rsidRPr="00BE4717">
        <w:rPr>
          <w:rStyle w:val="FootnoteReference"/>
          <w:rFonts w:ascii="Times New Roman" w:hAnsi="Times New Roman" w:cs="Times New Roman"/>
        </w:rPr>
        <w:footnoteRef/>
      </w:r>
      <w:r w:rsidRPr="00BE4717">
        <w:rPr>
          <w:rFonts w:ascii="Times New Roman" w:hAnsi="Times New Roman" w:cs="Times New Roman"/>
        </w:rPr>
        <w:t xml:space="preserve"> Mashur Malaka, </w:t>
      </w:r>
      <w:r w:rsidRPr="00BE4717">
        <w:rPr>
          <w:rFonts w:ascii="Times New Roman" w:hAnsi="Times New Roman" w:cs="Times New Roman"/>
          <w:i/>
        </w:rPr>
        <w:t>Hukum Perikatan Islam</w:t>
      </w:r>
      <w:r w:rsidRPr="00BE4717">
        <w:rPr>
          <w:rFonts w:ascii="Times New Roman" w:hAnsi="Times New Roman" w:cs="Times New Roman"/>
        </w:rPr>
        <w:t xml:space="preserve"> (Kendari</w:t>
      </w:r>
      <w:r w:rsidRPr="00BE4717">
        <w:rPr>
          <w:rFonts w:ascii="Times New Roman" w:hAnsi="Times New Roman" w:cs="Times New Roman"/>
          <w:i/>
        </w:rPr>
        <w:t xml:space="preserve">: </w:t>
      </w:r>
      <w:r w:rsidRPr="00BE4717">
        <w:rPr>
          <w:rFonts w:ascii="Times New Roman" w:hAnsi="Times New Roman" w:cs="Times New Roman"/>
        </w:rPr>
        <w:t>LPSK Quantum), 2011, h. 34</w:t>
      </w:r>
    </w:p>
    <w:p w:rsidR="00205041" w:rsidRPr="00BE4717" w:rsidRDefault="00205041" w:rsidP="00205041">
      <w:pPr>
        <w:pStyle w:val="FootnoteText"/>
        <w:ind w:firstLine="567"/>
        <w:jc w:val="both"/>
        <w:rPr>
          <w:rFonts w:ascii="Times New Roman" w:hAnsi="Times New Roman" w:cs="Times New Roman"/>
        </w:rPr>
      </w:pPr>
    </w:p>
  </w:footnote>
  <w:footnote w:id="7">
    <w:p w:rsidR="00F76044" w:rsidRPr="00BE4717" w:rsidRDefault="00F76044" w:rsidP="00205041">
      <w:pPr>
        <w:pStyle w:val="FootnoteText"/>
        <w:ind w:firstLine="567"/>
        <w:jc w:val="both"/>
        <w:rPr>
          <w:rFonts w:ascii="Times New Roman" w:hAnsi="Times New Roman" w:cs="Times New Roman"/>
        </w:rPr>
      </w:pPr>
      <w:r w:rsidRPr="00BE4717">
        <w:rPr>
          <w:rStyle w:val="FootnoteReference"/>
          <w:rFonts w:ascii="Times New Roman" w:hAnsi="Times New Roman" w:cs="Times New Roman"/>
        </w:rPr>
        <w:footnoteRef/>
      </w:r>
      <w:r w:rsidRPr="00BE4717">
        <w:rPr>
          <w:rFonts w:ascii="Times New Roman" w:hAnsi="Times New Roman" w:cs="Times New Roman"/>
          <w:i/>
        </w:rPr>
        <w:t xml:space="preserve">  Ibid. </w:t>
      </w:r>
      <w:r>
        <w:rPr>
          <w:rFonts w:ascii="Times New Roman" w:hAnsi="Times New Roman" w:cs="Times New Roman"/>
        </w:rPr>
        <w:t>h.</w:t>
      </w:r>
      <w:r w:rsidRPr="00BE4717">
        <w:rPr>
          <w:rFonts w:ascii="Times New Roman" w:hAnsi="Times New Roman" w:cs="Times New Roman"/>
        </w:rPr>
        <w:t xml:space="preserve"> 128-129</w:t>
      </w:r>
    </w:p>
  </w:footnote>
  <w:footnote w:id="8">
    <w:p w:rsidR="00F76044" w:rsidRPr="00BE4717" w:rsidRDefault="00F76044" w:rsidP="00F76044">
      <w:pPr>
        <w:pStyle w:val="FootnoteText"/>
        <w:ind w:firstLine="567"/>
        <w:rPr>
          <w:rFonts w:ascii="Times New Roman" w:hAnsi="Times New Roman" w:cs="Times New Roman"/>
        </w:rPr>
      </w:pPr>
      <w:r w:rsidRPr="00BE4717">
        <w:rPr>
          <w:rStyle w:val="FootnoteReference"/>
          <w:rFonts w:ascii="Times New Roman" w:hAnsi="Times New Roman" w:cs="Times New Roman"/>
        </w:rPr>
        <w:footnoteRef/>
      </w:r>
      <w:r w:rsidRPr="00BE4717">
        <w:rPr>
          <w:rFonts w:ascii="Times New Roman" w:hAnsi="Times New Roman" w:cs="Times New Roman"/>
        </w:rPr>
        <w:t>Suhrawardi k. Lubis</w:t>
      </w:r>
      <w:r w:rsidRPr="00BE4717">
        <w:rPr>
          <w:rFonts w:ascii="Times New Roman" w:hAnsi="Times New Roman" w:cs="Times New Roman"/>
          <w:i/>
        </w:rPr>
        <w:t xml:space="preserve">, Ibid. </w:t>
      </w:r>
      <w:r w:rsidRPr="00BE4717">
        <w:rPr>
          <w:rFonts w:ascii="Times New Roman" w:hAnsi="Times New Roman" w:cs="Times New Roman"/>
        </w:rPr>
        <w:t>h. 130-131</w:t>
      </w:r>
    </w:p>
  </w:footnote>
  <w:footnote w:id="9">
    <w:p w:rsidR="00F76044" w:rsidRDefault="00F76044" w:rsidP="00205041">
      <w:pPr>
        <w:pStyle w:val="FootnoteText"/>
        <w:ind w:firstLine="567"/>
        <w:jc w:val="both"/>
        <w:rPr>
          <w:rFonts w:ascii="Times New Roman" w:hAnsi="Times New Roman" w:cs="Times New Roman"/>
        </w:rPr>
      </w:pPr>
      <w:r w:rsidRPr="009B1166">
        <w:rPr>
          <w:rStyle w:val="FootnoteReference"/>
          <w:rFonts w:ascii="Times New Roman" w:hAnsi="Times New Roman" w:cs="Times New Roman"/>
        </w:rPr>
        <w:footnoteRef/>
      </w:r>
      <w:r w:rsidRPr="009B1166">
        <w:rPr>
          <w:rFonts w:ascii="Times New Roman" w:hAnsi="Times New Roman" w:cs="Times New Roman"/>
        </w:rPr>
        <w:t xml:space="preserve"> Suhrawardi K.Lubis</w:t>
      </w:r>
      <w:r w:rsidRPr="009B1166">
        <w:rPr>
          <w:rFonts w:ascii="Times New Roman" w:hAnsi="Times New Roman" w:cs="Times New Roman"/>
          <w:i/>
        </w:rPr>
        <w:t>, Hukum Ekonomi Islam</w:t>
      </w:r>
      <w:r w:rsidRPr="009B1166">
        <w:rPr>
          <w:rFonts w:ascii="Times New Roman" w:hAnsi="Times New Roman" w:cs="Times New Roman"/>
        </w:rPr>
        <w:t xml:space="preserve"> (Jakarta: Sinar Grafika, 2004), h. 132-135</w:t>
      </w:r>
    </w:p>
    <w:p w:rsidR="00205041" w:rsidRPr="009B1166" w:rsidRDefault="00205041" w:rsidP="00205041">
      <w:pPr>
        <w:pStyle w:val="FootnoteText"/>
        <w:ind w:firstLine="567"/>
        <w:jc w:val="both"/>
        <w:rPr>
          <w:rFonts w:ascii="Times New Roman" w:hAnsi="Times New Roman" w:cs="Times New Roman"/>
        </w:rPr>
      </w:pPr>
    </w:p>
  </w:footnote>
  <w:footnote w:id="10">
    <w:p w:rsidR="00F76044" w:rsidRDefault="00F76044" w:rsidP="00205041">
      <w:pPr>
        <w:pStyle w:val="FootnoteText"/>
        <w:ind w:firstLine="567"/>
        <w:jc w:val="both"/>
        <w:rPr>
          <w:rFonts w:ascii="Times New Roman" w:hAnsi="Times New Roman" w:cs="Times New Roman"/>
        </w:rPr>
      </w:pPr>
      <w:r w:rsidRPr="00BE4717">
        <w:rPr>
          <w:rStyle w:val="FootnoteReference"/>
          <w:rFonts w:ascii="Times New Roman" w:hAnsi="Times New Roman" w:cs="Times New Roman"/>
        </w:rPr>
        <w:footnoteRef/>
      </w:r>
      <w:r w:rsidRPr="00BE4717">
        <w:rPr>
          <w:rFonts w:ascii="Times New Roman" w:hAnsi="Times New Roman" w:cs="Times New Roman"/>
        </w:rPr>
        <w:t xml:space="preserve"> Departemen Agama RI, </w:t>
      </w:r>
      <w:r w:rsidRPr="00BE4717">
        <w:rPr>
          <w:rFonts w:ascii="Times New Roman" w:hAnsi="Times New Roman" w:cs="Times New Roman"/>
          <w:i/>
          <w:iCs/>
        </w:rPr>
        <w:t>Al-Quran Dan Terjemahan</w:t>
      </w:r>
      <w:r w:rsidRPr="00BE4717">
        <w:rPr>
          <w:rFonts w:ascii="Times New Roman" w:hAnsi="Times New Roman" w:cs="Times New Roman"/>
        </w:rPr>
        <w:t xml:space="preserve"> (Jakarta Timur:CV. Darus Sunnah. 2002). h.48</w:t>
      </w:r>
    </w:p>
    <w:p w:rsidR="00205041" w:rsidRPr="00BE4717" w:rsidRDefault="00205041" w:rsidP="00205041">
      <w:pPr>
        <w:pStyle w:val="FootnoteText"/>
        <w:ind w:firstLine="567"/>
        <w:jc w:val="both"/>
        <w:rPr>
          <w:rFonts w:ascii="Times New Roman" w:hAnsi="Times New Roman" w:cs="Times New Roman"/>
        </w:rPr>
      </w:pPr>
    </w:p>
  </w:footnote>
  <w:footnote w:id="11">
    <w:p w:rsidR="00F76044" w:rsidRPr="00BE4717" w:rsidRDefault="00F76044" w:rsidP="00205041">
      <w:pPr>
        <w:pStyle w:val="FootnoteText"/>
        <w:ind w:firstLine="567"/>
        <w:jc w:val="both"/>
        <w:rPr>
          <w:rFonts w:ascii="Times New Roman" w:hAnsi="Times New Roman" w:cs="Times New Roman"/>
        </w:rPr>
      </w:pPr>
      <w:r w:rsidRPr="00BE4717">
        <w:rPr>
          <w:rStyle w:val="FootnoteReference"/>
          <w:rFonts w:ascii="Times New Roman" w:hAnsi="Times New Roman" w:cs="Times New Roman"/>
        </w:rPr>
        <w:footnoteRef/>
      </w:r>
      <w:r w:rsidRPr="00BE4717">
        <w:rPr>
          <w:rFonts w:ascii="Times New Roman" w:hAnsi="Times New Roman" w:cs="Times New Roman"/>
        </w:rPr>
        <w:t xml:space="preserve"> Sayyid Sabiq, </w:t>
      </w:r>
      <w:r w:rsidRPr="00BE4717">
        <w:rPr>
          <w:rFonts w:ascii="Times New Roman" w:hAnsi="Times New Roman" w:cs="Times New Roman"/>
          <w:i/>
        </w:rPr>
        <w:t xml:space="preserve">Fikih sunnah 12 </w:t>
      </w:r>
      <w:r w:rsidRPr="00BE4717">
        <w:rPr>
          <w:rFonts w:ascii="Times New Roman" w:hAnsi="Times New Roman" w:cs="Times New Roman"/>
        </w:rPr>
        <w:t>(bandung: PT. Alma’arif)</w:t>
      </w:r>
    </w:p>
  </w:footnote>
  <w:footnote w:id="12">
    <w:p w:rsidR="00F76044" w:rsidRPr="00BE4717" w:rsidRDefault="00F76044" w:rsidP="00F76044">
      <w:pPr>
        <w:spacing w:after="0" w:line="240" w:lineRule="auto"/>
        <w:ind w:firstLine="567"/>
        <w:jc w:val="both"/>
        <w:rPr>
          <w:rFonts w:ascii="Times New Roman" w:eastAsia="Times New Roman" w:hAnsi="Times New Roman" w:cs="Times New Roman"/>
          <w:sz w:val="20"/>
          <w:szCs w:val="20"/>
          <w:lang w:eastAsia="id-ID"/>
        </w:rPr>
      </w:pPr>
      <w:r w:rsidRPr="00BE4717">
        <w:rPr>
          <w:rStyle w:val="FootnoteReference"/>
          <w:rFonts w:ascii="Times New Roman" w:hAnsi="Times New Roman" w:cs="Times New Roman"/>
        </w:rPr>
        <w:footnoteRef/>
      </w:r>
      <w:r w:rsidRPr="00BE4717">
        <w:rPr>
          <w:rFonts w:ascii="Times New Roman" w:hAnsi="Times New Roman" w:cs="Times New Roman"/>
        </w:rPr>
        <w:t xml:space="preserve"> </w:t>
      </w:r>
      <w:r w:rsidRPr="00BE4717">
        <w:rPr>
          <w:rFonts w:ascii="Times New Roman" w:hAnsi="Times New Roman" w:cs="Times New Roman"/>
          <w:sz w:val="20"/>
          <w:szCs w:val="20"/>
        </w:rPr>
        <w:t>Wildani.2013. ”</w:t>
      </w:r>
      <w:r w:rsidRPr="00BE4717">
        <w:rPr>
          <w:rFonts w:ascii="Times New Roman" w:eastAsia="Times New Roman" w:hAnsi="Times New Roman" w:cs="Times New Roman"/>
          <w:i/>
          <w:sz w:val="20"/>
          <w:szCs w:val="20"/>
          <w:lang w:eastAsia="id-ID"/>
        </w:rPr>
        <w:t xml:space="preserve">Pengertian </w:t>
      </w:r>
      <w:r w:rsidR="00295925">
        <w:rPr>
          <w:rFonts w:ascii="Times New Roman" w:eastAsia="Times New Roman" w:hAnsi="Times New Roman" w:cs="Times New Roman"/>
          <w:i/>
          <w:sz w:val="20"/>
          <w:szCs w:val="20"/>
          <w:lang w:eastAsia="id-ID"/>
        </w:rPr>
        <w:t>d</w:t>
      </w:r>
      <w:r w:rsidRPr="00BE4717">
        <w:rPr>
          <w:rFonts w:ascii="Times New Roman" w:eastAsia="Times New Roman" w:hAnsi="Times New Roman" w:cs="Times New Roman"/>
          <w:i/>
          <w:sz w:val="20"/>
          <w:szCs w:val="20"/>
          <w:lang w:eastAsia="id-ID"/>
        </w:rPr>
        <w:t xml:space="preserve">an Dasar Hukum Jual Beli, Rukun </w:t>
      </w:r>
      <w:r w:rsidR="00295925">
        <w:rPr>
          <w:rFonts w:ascii="Times New Roman" w:eastAsia="Times New Roman" w:hAnsi="Times New Roman" w:cs="Times New Roman"/>
          <w:i/>
          <w:sz w:val="20"/>
          <w:szCs w:val="20"/>
          <w:lang w:eastAsia="id-ID"/>
        </w:rPr>
        <w:t>d</w:t>
      </w:r>
      <w:r w:rsidRPr="00BE4717">
        <w:rPr>
          <w:rFonts w:ascii="Times New Roman" w:eastAsia="Times New Roman" w:hAnsi="Times New Roman" w:cs="Times New Roman"/>
          <w:i/>
          <w:sz w:val="20"/>
          <w:szCs w:val="20"/>
          <w:lang w:eastAsia="id-ID"/>
        </w:rPr>
        <w:t xml:space="preserve">an Syarat Jual Beli Serta Jual Beli Yang Dilarang </w:t>
      </w:r>
      <w:r w:rsidR="00295925">
        <w:rPr>
          <w:rFonts w:ascii="Times New Roman" w:eastAsia="Times New Roman" w:hAnsi="Times New Roman" w:cs="Times New Roman"/>
          <w:i/>
          <w:sz w:val="20"/>
          <w:szCs w:val="20"/>
          <w:lang w:eastAsia="id-ID"/>
        </w:rPr>
        <w:t>d</w:t>
      </w:r>
      <w:r w:rsidRPr="00BE4717">
        <w:rPr>
          <w:rFonts w:ascii="Times New Roman" w:eastAsia="Times New Roman" w:hAnsi="Times New Roman" w:cs="Times New Roman"/>
          <w:i/>
          <w:sz w:val="20"/>
          <w:szCs w:val="20"/>
          <w:lang w:eastAsia="id-ID"/>
        </w:rPr>
        <w:t>alam Islam”.</w:t>
      </w:r>
      <w:r w:rsidRPr="00BE4717">
        <w:rPr>
          <w:rFonts w:ascii="Times New Roman" w:eastAsia="Times New Roman" w:hAnsi="Times New Roman" w:cs="Times New Roman"/>
          <w:sz w:val="20"/>
          <w:szCs w:val="20"/>
          <w:lang w:eastAsia="id-ID"/>
        </w:rPr>
        <w:t xml:space="preserve"> pekanbaru: Universitas Islam Negeri Sultan Syarif Kasim Riau (diunduh pada tanggal 11 juli 2015)</w:t>
      </w:r>
    </w:p>
  </w:footnote>
  <w:footnote w:id="13">
    <w:p w:rsidR="00F76044" w:rsidRDefault="00F76044" w:rsidP="00205041">
      <w:pPr>
        <w:pStyle w:val="FootnoteText"/>
        <w:ind w:firstLine="567"/>
        <w:jc w:val="both"/>
        <w:rPr>
          <w:rFonts w:ascii="Times New Roman" w:hAnsi="Times New Roman" w:cs="Times New Roman"/>
        </w:rPr>
      </w:pPr>
      <w:r w:rsidRPr="00BE4717">
        <w:rPr>
          <w:rStyle w:val="FootnoteReference"/>
          <w:rFonts w:ascii="Times New Roman" w:hAnsi="Times New Roman" w:cs="Times New Roman"/>
        </w:rPr>
        <w:footnoteRef/>
      </w:r>
      <w:r w:rsidRPr="00BE4717">
        <w:rPr>
          <w:rFonts w:ascii="Times New Roman" w:hAnsi="Times New Roman" w:cs="Times New Roman"/>
        </w:rPr>
        <w:t xml:space="preserve"> </w:t>
      </w:r>
      <w:r w:rsidRPr="00BE4717">
        <w:rPr>
          <w:rFonts w:ascii="Times New Roman" w:hAnsi="Times New Roman" w:cs="Times New Roman"/>
          <w:i/>
        </w:rPr>
        <w:t>Ibid</w:t>
      </w:r>
      <w:r w:rsidRPr="00BE4717">
        <w:rPr>
          <w:rFonts w:ascii="Times New Roman" w:hAnsi="Times New Roman" w:cs="Times New Roman"/>
        </w:rPr>
        <w:t>., h. 7</w:t>
      </w:r>
    </w:p>
    <w:p w:rsidR="00205041" w:rsidRPr="00BE4717" w:rsidRDefault="00205041" w:rsidP="00205041">
      <w:pPr>
        <w:pStyle w:val="FootnoteText"/>
        <w:ind w:firstLine="567"/>
        <w:jc w:val="both"/>
        <w:rPr>
          <w:rFonts w:ascii="Times New Roman" w:hAnsi="Times New Roman" w:cs="Times New Roman"/>
        </w:rPr>
      </w:pPr>
    </w:p>
  </w:footnote>
  <w:footnote w:id="14">
    <w:p w:rsidR="00F76044" w:rsidRPr="003F4BB9" w:rsidRDefault="00F76044" w:rsidP="00205041">
      <w:pPr>
        <w:pStyle w:val="FootnoteText"/>
        <w:ind w:firstLine="567"/>
        <w:jc w:val="both"/>
        <w:rPr>
          <w:rFonts w:ascii="Times New Roman" w:hAnsi="Times New Roman" w:cs="Times New Roman"/>
        </w:rPr>
      </w:pPr>
      <w:r w:rsidRPr="003F4BB9">
        <w:rPr>
          <w:rStyle w:val="FootnoteReference"/>
          <w:rFonts w:ascii="Times New Roman" w:hAnsi="Times New Roman" w:cs="Times New Roman"/>
        </w:rPr>
        <w:footnoteRef/>
      </w:r>
      <w:r w:rsidRPr="003F4BB9">
        <w:rPr>
          <w:rFonts w:ascii="Times New Roman" w:hAnsi="Times New Roman" w:cs="Times New Roman"/>
        </w:rPr>
        <w:t xml:space="preserve"> Ahmad  Muhyiddin</w:t>
      </w:r>
      <w:r w:rsidRPr="003F4BB9">
        <w:rPr>
          <w:rFonts w:ascii="Times New Roman" w:hAnsi="Times New Roman" w:cs="Times New Roman"/>
          <w:i/>
        </w:rPr>
        <w:t>, Etika Bisnis Perbankan</w:t>
      </w:r>
      <w:r w:rsidRPr="003F4BB9">
        <w:rPr>
          <w:rFonts w:ascii="Times New Roman" w:hAnsi="Times New Roman" w:cs="Times New Roman"/>
        </w:rPr>
        <w:t>, (Yogyakarta:.Mulia Sari, 1994) H.99</w:t>
      </w:r>
    </w:p>
  </w:footnote>
  <w:footnote w:id="15">
    <w:p w:rsidR="00F76044" w:rsidRDefault="00F76044" w:rsidP="00F76044">
      <w:pPr>
        <w:pStyle w:val="FootnoteText"/>
        <w:ind w:firstLine="567"/>
        <w:jc w:val="both"/>
        <w:rPr>
          <w:rFonts w:ascii="Times New Roman" w:hAnsi="Times New Roman" w:cs="Times New Roman"/>
        </w:rPr>
      </w:pPr>
      <w:r w:rsidRPr="00BE4717">
        <w:rPr>
          <w:rStyle w:val="FootnoteReference"/>
          <w:rFonts w:ascii="Times New Roman" w:hAnsi="Times New Roman" w:cs="Times New Roman"/>
        </w:rPr>
        <w:footnoteRef/>
      </w:r>
      <w:r w:rsidRPr="00BE4717">
        <w:rPr>
          <w:rFonts w:ascii="Times New Roman" w:hAnsi="Times New Roman" w:cs="Times New Roman"/>
        </w:rPr>
        <w:t xml:space="preserve"> Hendi Suhendi,</w:t>
      </w:r>
      <w:r w:rsidRPr="00BE4717">
        <w:rPr>
          <w:rFonts w:ascii="Times New Roman" w:hAnsi="Times New Roman" w:cs="Times New Roman"/>
          <w:i/>
        </w:rPr>
        <w:t xml:space="preserve"> Fiqh Muamalah</w:t>
      </w:r>
      <w:r w:rsidRPr="00BE4717">
        <w:rPr>
          <w:rFonts w:ascii="Times New Roman" w:hAnsi="Times New Roman" w:cs="Times New Roman"/>
        </w:rPr>
        <w:t xml:space="preserve"> (Jakarta: Rajagrafindo Persada,1997) h. 299 </w:t>
      </w:r>
    </w:p>
    <w:p w:rsidR="00205041" w:rsidRPr="00BE4717" w:rsidRDefault="00205041" w:rsidP="00F76044">
      <w:pPr>
        <w:pStyle w:val="FootnoteText"/>
        <w:ind w:firstLine="567"/>
        <w:jc w:val="both"/>
        <w:rPr>
          <w:rFonts w:ascii="Times New Roman" w:hAnsi="Times New Roman" w:cs="Times New Roman"/>
        </w:rPr>
      </w:pPr>
    </w:p>
  </w:footnote>
  <w:footnote w:id="16">
    <w:p w:rsidR="00F76044" w:rsidRDefault="00F76044" w:rsidP="00F76044">
      <w:pPr>
        <w:pStyle w:val="FootnoteText"/>
        <w:ind w:firstLine="567"/>
        <w:jc w:val="both"/>
        <w:rPr>
          <w:rFonts w:ascii="Times New Roman" w:hAnsi="Times New Roman" w:cs="Times New Roman"/>
        </w:rPr>
      </w:pPr>
      <w:r w:rsidRPr="00BE4717">
        <w:rPr>
          <w:rStyle w:val="FootnoteReference"/>
          <w:rFonts w:ascii="Times New Roman" w:hAnsi="Times New Roman" w:cs="Times New Roman"/>
        </w:rPr>
        <w:footnoteRef/>
      </w:r>
      <w:r w:rsidR="004B59CC">
        <w:rPr>
          <w:rFonts w:ascii="Times New Roman" w:hAnsi="Times New Roman" w:cs="Times New Roman"/>
        </w:rPr>
        <w:t xml:space="preserve"> Sa’id Abdul Azhim, Jual Beli</w:t>
      </w:r>
      <w:r w:rsidRPr="00BE4717">
        <w:rPr>
          <w:rFonts w:ascii="Times New Roman" w:hAnsi="Times New Roman" w:cs="Times New Roman"/>
        </w:rPr>
        <w:t xml:space="preserve"> (Jakarta: Qisthi Press,  2008), h. 35</w:t>
      </w:r>
    </w:p>
    <w:p w:rsidR="00205041" w:rsidRPr="00BE4717" w:rsidRDefault="00205041" w:rsidP="00F76044">
      <w:pPr>
        <w:pStyle w:val="FootnoteText"/>
        <w:ind w:firstLine="567"/>
        <w:jc w:val="both"/>
        <w:rPr>
          <w:rFonts w:ascii="Times New Roman" w:hAnsi="Times New Roman" w:cs="Times New Roman"/>
        </w:rPr>
      </w:pPr>
    </w:p>
  </w:footnote>
  <w:footnote w:id="17">
    <w:p w:rsidR="00F76044" w:rsidRPr="00BE4717" w:rsidRDefault="00F76044" w:rsidP="00F76044">
      <w:pPr>
        <w:pStyle w:val="FootnoteText"/>
        <w:ind w:firstLine="567"/>
        <w:jc w:val="both"/>
        <w:rPr>
          <w:rFonts w:ascii="Times New Roman" w:hAnsi="Times New Roman" w:cs="Times New Roman"/>
        </w:rPr>
      </w:pPr>
      <w:r w:rsidRPr="00BE4717">
        <w:rPr>
          <w:rStyle w:val="FootnoteReference"/>
          <w:rFonts w:ascii="Times New Roman" w:hAnsi="Times New Roman" w:cs="Times New Roman"/>
        </w:rPr>
        <w:footnoteRef/>
      </w:r>
      <w:r w:rsidRPr="00BE4717">
        <w:rPr>
          <w:rFonts w:ascii="Times New Roman" w:hAnsi="Times New Roman" w:cs="Times New Roman"/>
        </w:rPr>
        <w:t xml:space="preserve"> </w:t>
      </w:r>
      <w:r>
        <w:rPr>
          <w:rFonts w:ascii="Times New Roman" w:hAnsi="Times New Roman" w:cs="Times New Roman"/>
        </w:rPr>
        <w:t>I</w:t>
      </w:r>
      <w:r w:rsidRPr="00BE4717">
        <w:rPr>
          <w:rFonts w:ascii="Times New Roman" w:hAnsi="Times New Roman" w:cs="Times New Roman"/>
        </w:rPr>
        <w:t>bid. h. 35</w:t>
      </w:r>
    </w:p>
  </w:footnote>
  <w:footnote w:id="18">
    <w:p w:rsidR="00F76044" w:rsidRDefault="00F76044" w:rsidP="00F76044">
      <w:pPr>
        <w:pStyle w:val="FootnoteText"/>
        <w:ind w:firstLine="567"/>
        <w:jc w:val="both"/>
        <w:rPr>
          <w:rFonts w:ascii="Times New Roman" w:hAnsi="Times New Roman" w:cs="Times New Roman"/>
        </w:rPr>
      </w:pPr>
      <w:r w:rsidRPr="00BE4717">
        <w:rPr>
          <w:rStyle w:val="FootnoteReference"/>
          <w:rFonts w:ascii="Times New Roman" w:hAnsi="Times New Roman" w:cs="Times New Roman"/>
        </w:rPr>
        <w:footnoteRef/>
      </w:r>
      <w:r w:rsidRPr="00BE4717">
        <w:rPr>
          <w:rFonts w:ascii="Times New Roman" w:hAnsi="Times New Roman" w:cs="Times New Roman"/>
        </w:rPr>
        <w:t xml:space="preserve"> Hendi Suhendi, </w:t>
      </w:r>
      <w:r w:rsidRPr="00BE4717">
        <w:rPr>
          <w:rFonts w:ascii="Times New Roman" w:hAnsi="Times New Roman" w:cs="Times New Roman"/>
          <w:i/>
        </w:rPr>
        <w:t>Ibid</w:t>
      </w:r>
      <w:r w:rsidRPr="00BE4717">
        <w:rPr>
          <w:rFonts w:ascii="Times New Roman" w:hAnsi="Times New Roman" w:cs="Times New Roman"/>
        </w:rPr>
        <w:t>. h. 301</w:t>
      </w:r>
    </w:p>
    <w:p w:rsidR="00B45830" w:rsidRPr="00BE4717" w:rsidRDefault="00B45830" w:rsidP="00F76044">
      <w:pPr>
        <w:pStyle w:val="FootnoteText"/>
        <w:ind w:firstLine="567"/>
        <w:jc w:val="both"/>
        <w:rPr>
          <w:rFonts w:ascii="Times New Roman" w:hAnsi="Times New Roman" w:cs="Times New Roman"/>
        </w:rPr>
      </w:pPr>
    </w:p>
  </w:footnote>
  <w:footnote w:id="19">
    <w:p w:rsidR="00F76044" w:rsidRDefault="00F76044" w:rsidP="00B45830">
      <w:pPr>
        <w:pStyle w:val="FootnoteText"/>
        <w:ind w:firstLine="567"/>
        <w:jc w:val="both"/>
      </w:pPr>
      <w:r w:rsidRPr="00E84E90">
        <w:rPr>
          <w:rStyle w:val="FootnoteReference"/>
          <w:rFonts w:ascii="Times New Roman" w:hAnsi="Times New Roman" w:cs="Times New Roman"/>
        </w:rPr>
        <w:footnoteRef/>
      </w:r>
      <w:r w:rsidRPr="00236D41">
        <w:rPr>
          <w:rFonts w:ascii="Times New Roman" w:hAnsi="Times New Roman" w:cs="Times New Roman"/>
        </w:rPr>
        <w:t>A.Patra M Zen dan Daniel Hutagaling</w:t>
      </w:r>
      <w:r>
        <w:rPr>
          <w:rFonts w:ascii="Times New Roman" w:hAnsi="Times New Roman" w:cs="Times New Roman"/>
        </w:rPr>
        <w:t>,</w:t>
      </w:r>
      <w:r w:rsidRPr="00A176D0">
        <w:rPr>
          <w:rFonts w:ascii="Times New Roman" w:hAnsi="Times New Roman" w:cs="Times New Roman"/>
          <w:i/>
        </w:rPr>
        <w:t xml:space="preserve"> </w:t>
      </w:r>
      <w:r w:rsidRPr="00236D41">
        <w:rPr>
          <w:rFonts w:ascii="Times New Roman" w:hAnsi="Times New Roman" w:cs="Times New Roman"/>
          <w:i/>
        </w:rPr>
        <w:t>Panduan Bantuan Hukum di Indonesia,</w:t>
      </w:r>
      <w:r w:rsidRPr="00236D41">
        <w:rPr>
          <w:rFonts w:ascii="Times New Roman" w:hAnsi="Times New Roman" w:cs="Times New Roman"/>
        </w:rPr>
        <w:t>edisi 2006</w:t>
      </w:r>
      <w:r w:rsidRPr="00236D41">
        <w:rPr>
          <w:rFonts w:ascii="Times New Roman" w:hAnsi="Times New Roman" w:cs="Times New Roman"/>
          <w:i/>
        </w:rPr>
        <w:t xml:space="preserve"> </w:t>
      </w:r>
      <w:r w:rsidRPr="00236D41">
        <w:rPr>
          <w:rFonts w:ascii="Times New Roman" w:hAnsi="Times New Roman" w:cs="Times New Roman"/>
        </w:rPr>
        <w:t>(Jakarta: YLBHI dan PSHK)</w:t>
      </w:r>
      <w:r>
        <w:rPr>
          <w:rFonts w:ascii="Times New Roman" w:hAnsi="Times New Roman" w:cs="Times New Roman"/>
        </w:rPr>
        <w:t>,  h. 131-132</w:t>
      </w:r>
    </w:p>
  </w:footnote>
  <w:footnote w:id="20">
    <w:p w:rsidR="00F76044" w:rsidRPr="00C111C4" w:rsidRDefault="00F76044" w:rsidP="00B45830">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Hartini</w:t>
      </w:r>
      <w:r w:rsidRPr="002715CF">
        <w:rPr>
          <w:rFonts w:ascii="Times New Roman" w:hAnsi="Times New Roman" w:cs="Times New Roman"/>
          <w:i/>
        </w:rPr>
        <w:t xml:space="preserve">, Sistem Pemberian Kredit Konsumtif (Studi Komparatif Pada Bank Mandiri </w:t>
      </w:r>
      <w:r w:rsidR="00E135F9">
        <w:rPr>
          <w:rFonts w:ascii="Times New Roman" w:hAnsi="Times New Roman" w:cs="Times New Roman"/>
          <w:i/>
        </w:rPr>
        <w:t>d</w:t>
      </w:r>
      <w:r w:rsidRPr="002715CF">
        <w:rPr>
          <w:rFonts w:ascii="Times New Roman" w:hAnsi="Times New Roman" w:cs="Times New Roman"/>
          <w:i/>
        </w:rPr>
        <w:t>an Bank Syariah Mandiri Cabang Kendari),</w:t>
      </w:r>
      <w:r>
        <w:rPr>
          <w:rFonts w:ascii="Times New Roman" w:hAnsi="Times New Roman" w:cs="Times New Roman"/>
        </w:rPr>
        <w:t xml:space="preserve"> STAIN </w:t>
      </w:r>
      <w:r w:rsidR="00E135F9">
        <w:rPr>
          <w:rFonts w:ascii="Times New Roman" w:hAnsi="Times New Roman" w:cs="Times New Roman"/>
        </w:rPr>
        <w:t>K</w:t>
      </w:r>
      <w:r>
        <w:rPr>
          <w:rFonts w:ascii="Times New Roman" w:hAnsi="Times New Roman" w:cs="Times New Roman"/>
        </w:rPr>
        <w:t>endari, 2013.</w:t>
      </w:r>
    </w:p>
  </w:footnote>
  <w:footnote w:id="21">
    <w:p w:rsidR="00F76044" w:rsidRPr="00BE4717" w:rsidRDefault="00F76044" w:rsidP="00F76044">
      <w:pPr>
        <w:pStyle w:val="FootnoteText"/>
        <w:ind w:firstLine="567"/>
        <w:jc w:val="both"/>
        <w:rPr>
          <w:rFonts w:ascii="Times New Roman" w:hAnsi="Times New Roman" w:cs="Times New Roman"/>
        </w:rPr>
      </w:pPr>
      <w:r w:rsidRPr="00BE4717">
        <w:rPr>
          <w:rStyle w:val="FootnoteReference"/>
          <w:rFonts w:ascii="Times New Roman" w:hAnsi="Times New Roman" w:cs="Times New Roman"/>
        </w:rPr>
        <w:footnoteRef/>
      </w:r>
      <w:r w:rsidRPr="00BE4717">
        <w:rPr>
          <w:rFonts w:ascii="Times New Roman" w:hAnsi="Times New Roman" w:cs="Times New Roman"/>
        </w:rPr>
        <w:t xml:space="preserve"> Syamsul anwar</w:t>
      </w:r>
      <w:r>
        <w:rPr>
          <w:rFonts w:ascii="Times New Roman" w:hAnsi="Times New Roman" w:cs="Times New Roman"/>
        </w:rPr>
        <w:t>,</w:t>
      </w:r>
      <w:r w:rsidRPr="00BE4717">
        <w:rPr>
          <w:rFonts w:ascii="Times New Roman" w:hAnsi="Times New Roman" w:cs="Times New Roman"/>
        </w:rPr>
        <w:t xml:space="preserve">. </w:t>
      </w:r>
      <w:r w:rsidRPr="00BE4717">
        <w:rPr>
          <w:rFonts w:ascii="Times New Roman" w:hAnsi="Times New Roman" w:cs="Times New Roman"/>
          <w:i/>
        </w:rPr>
        <w:t>Hukum Perjanjian Syariah.</w:t>
      </w:r>
      <w:r w:rsidRPr="00BE4717">
        <w:rPr>
          <w:rFonts w:ascii="Times New Roman" w:hAnsi="Times New Roman" w:cs="Times New Roman"/>
        </w:rPr>
        <w:t xml:space="preserve"> (Bandung: RajaGrafindo persada, 2007), h. 68</w:t>
      </w:r>
    </w:p>
  </w:footnote>
  <w:footnote w:id="22">
    <w:p w:rsidR="00F76044" w:rsidRPr="00BE4717" w:rsidRDefault="00F76044" w:rsidP="00F76044">
      <w:pPr>
        <w:pStyle w:val="FootnoteText"/>
        <w:ind w:firstLine="567"/>
        <w:jc w:val="both"/>
        <w:rPr>
          <w:rFonts w:ascii="Times New Roman" w:hAnsi="Times New Roman" w:cs="Times New Roman"/>
        </w:rPr>
      </w:pPr>
      <w:r w:rsidRPr="00BE4717">
        <w:rPr>
          <w:rStyle w:val="FootnoteReference"/>
          <w:rFonts w:ascii="Times New Roman" w:hAnsi="Times New Roman" w:cs="Times New Roman"/>
          <w:i/>
          <w:iCs/>
        </w:rPr>
        <w:footnoteRef/>
      </w:r>
      <w:r w:rsidRPr="00BE4717">
        <w:rPr>
          <w:rFonts w:ascii="Times New Roman" w:hAnsi="Times New Roman" w:cs="Times New Roman"/>
          <w:i/>
          <w:iCs/>
        </w:rPr>
        <w:t xml:space="preserve"> Ibid</w:t>
      </w:r>
      <w:r w:rsidRPr="00BE4717">
        <w:rPr>
          <w:rFonts w:ascii="Times New Roman" w:hAnsi="Times New Roman" w:cs="Times New Roman"/>
        </w:rPr>
        <w:t>. h. 95</w:t>
      </w:r>
    </w:p>
  </w:footnote>
  <w:footnote w:id="23">
    <w:p w:rsidR="00F76044" w:rsidRDefault="00F76044" w:rsidP="00F76044">
      <w:pPr>
        <w:pStyle w:val="FootnoteText"/>
        <w:ind w:firstLine="567"/>
        <w:jc w:val="both"/>
      </w:pPr>
      <w:r>
        <w:rPr>
          <w:rStyle w:val="FootnoteReference"/>
        </w:rPr>
        <w:footnoteRef/>
      </w:r>
      <w:r>
        <w:t xml:space="preserve"> </w:t>
      </w:r>
      <w:r w:rsidRPr="00782E53">
        <w:rPr>
          <w:rFonts w:ascii="Times New Roman" w:hAnsi="Times New Roman" w:cs="Times New Roman"/>
        </w:rPr>
        <w:t xml:space="preserve">Hamzah Ya’qub, </w:t>
      </w:r>
      <w:r w:rsidRPr="00782E53">
        <w:rPr>
          <w:rFonts w:ascii="Times New Roman" w:hAnsi="Times New Roman" w:cs="Times New Roman"/>
          <w:i/>
        </w:rPr>
        <w:t xml:space="preserve">Kode Etik Dagang Menurut Islam  Pada Pola Pembinaan Hidup alam Berekonomi, </w:t>
      </w:r>
      <w:r w:rsidRPr="00782E53">
        <w:rPr>
          <w:rFonts w:ascii="Times New Roman" w:hAnsi="Times New Roman" w:cs="Times New Roman"/>
        </w:rPr>
        <w:t xml:space="preserve">(Jakarta: Diponegoro, 1992) </w:t>
      </w:r>
      <w:r>
        <w:t>h.72</w:t>
      </w:r>
    </w:p>
    <w:p w:rsidR="00B45830" w:rsidRDefault="00B45830" w:rsidP="00F76044">
      <w:pPr>
        <w:pStyle w:val="FootnoteText"/>
        <w:ind w:firstLine="567"/>
        <w:jc w:val="both"/>
      </w:pPr>
    </w:p>
  </w:footnote>
  <w:footnote w:id="24">
    <w:p w:rsidR="00A216C5" w:rsidRPr="00AD7CC0" w:rsidRDefault="00A216C5" w:rsidP="00B45830">
      <w:pPr>
        <w:pStyle w:val="FootnoteText"/>
        <w:spacing w:line="360" w:lineRule="auto"/>
        <w:ind w:firstLine="567"/>
        <w:jc w:val="both"/>
        <w:rPr>
          <w:rFonts w:ascii="Times New Roman" w:hAnsi="Times New Roman" w:cs="Times New Roman"/>
        </w:rPr>
      </w:pPr>
      <w:r w:rsidRPr="00AD7CC0">
        <w:rPr>
          <w:rStyle w:val="FootnoteReference"/>
          <w:rFonts w:ascii="Times New Roman" w:hAnsi="Times New Roman" w:cs="Times New Roman"/>
        </w:rPr>
        <w:footnoteRef/>
      </w:r>
      <w:r w:rsidRPr="00AD7CC0">
        <w:rPr>
          <w:rFonts w:ascii="Times New Roman" w:hAnsi="Times New Roman" w:cs="Times New Roman"/>
        </w:rPr>
        <w:t xml:space="preserve"> Departemen Agama RI, </w:t>
      </w:r>
      <w:r>
        <w:rPr>
          <w:rFonts w:ascii="Times New Roman" w:hAnsi="Times New Roman" w:cs="Times New Roman"/>
        </w:rPr>
        <w:t xml:space="preserve"> </w:t>
      </w:r>
      <w:r w:rsidRPr="00AD7CC0">
        <w:rPr>
          <w:rFonts w:ascii="Times New Roman" w:hAnsi="Times New Roman" w:cs="Times New Roman"/>
          <w:i/>
          <w:iCs/>
        </w:rPr>
        <w:t>Al-Qur’an Dan Terjehnya</w:t>
      </w:r>
      <w:r w:rsidRPr="00AD7CC0">
        <w:rPr>
          <w:rFonts w:ascii="Times New Roman" w:hAnsi="Times New Roman" w:cs="Times New Roman"/>
        </w:rPr>
        <w:t xml:space="preserve"> (Jakarta Timur:CV.Darus Sunnah 2002),</w:t>
      </w:r>
      <w:r>
        <w:rPr>
          <w:rFonts w:ascii="Times New Roman" w:hAnsi="Times New Roman" w:cs="Times New Roman"/>
        </w:rPr>
        <w:t xml:space="preserve">  </w:t>
      </w:r>
      <w:r w:rsidRPr="00AD7CC0">
        <w:rPr>
          <w:rFonts w:ascii="Times New Roman" w:hAnsi="Times New Roman" w:cs="Times New Roman"/>
        </w:rPr>
        <w:t>h</w:t>
      </w:r>
      <w:r>
        <w:rPr>
          <w:rFonts w:ascii="Times New Roman" w:hAnsi="Times New Roman" w:cs="Times New Roman"/>
        </w:rPr>
        <w:t xml:space="preserve"> </w:t>
      </w:r>
      <w:r w:rsidRPr="00AD7CC0">
        <w:rPr>
          <w:rFonts w:ascii="Times New Roman" w:hAnsi="Times New Roman" w:cs="Times New Roman"/>
        </w:rPr>
        <w:t>.</w:t>
      </w:r>
      <w:r>
        <w:rPr>
          <w:rFonts w:ascii="Times New Roman" w:hAnsi="Times New Roman" w:cs="Times New Roman"/>
        </w:rPr>
        <w:t xml:space="preserve"> </w:t>
      </w:r>
      <w:r w:rsidRPr="00AD7CC0">
        <w:rPr>
          <w:rFonts w:ascii="Times New Roman" w:hAnsi="Times New Roman" w:cs="Times New Roman"/>
        </w:rPr>
        <w:t>49</w:t>
      </w:r>
    </w:p>
  </w:footnote>
  <w:footnote w:id="25">
    <w:p w:rsidR="00F76044" w:rsidRPr="003F4BB9" w:rsidRDefault="00F76044" w:rsidP="00F76044">
      <w:pPr>
        <w:pStyle w:val="FootnoteText"/>
        <w:ind w:firstLine="567"/>
        <w:jc w:val="both"/>
        <w:rPr>
          <w:rFonts w:ascii="Times New Roman" w:hAnsi="Times New Roman" w:cs="Times New Roman"/>
        </w:rPr>
      </w:pPr>
      <w:r w:rsidRPr="003F4BB9">
        <w:rPr>
          <w:rStyle w:val="FootnoteReference"/>
          <w:rFonts w:ascii="Times New Roman" w:hAnsi="Times New Roman" w:cs="Times New Roman"/>
        </w:rPr>
        <w:footnoteRef/>
      </w:r>
      <w:r w:rsidRPr="003F4BB9">
        <w:rPr>
          <w:rFonts w:ascii="Times New Roman" w:hAnsi="Times New Roman" w:cs="Times New Roman"/>
        </w:rPr>
        <w:t xml:space="preserve"> Hamzah Ya’qub, </w:t>
      </w:r>
      <w:r w:rsidRPr="003F4BB9">
        <w:rPr>
          <w:rFonts w:ascii="Times New Roman" w:hAnsi="Times New Roman" w:cs="Times New Roman"/>
          <w:i/>
        </w:rPr>
        <w:t>Ibid</w:t>
      </w:r>
      <w:r w:rsidRPr="003F4BB9">
        <w:rPr>
          <w:rFonts w:ascii="Times New Roman" w:hAnsi="Times New Roman" w:cs="Times New Roman"/>
        </w:rPr>
        <w:t>, h. 86</w:t>
      </w:r>
    </w:p>
  </w:footnote>
  <w:footnote w:id="26">
    <w:p w:rsidR="00F76044" w:rsidRPr="000E1988" w:rsidRDefault="00F76044" w:rsidP="00F76044">
      <w:pPr>
        <w:pStyle w:val="FootnoteText"/>
        <w:ind w:firstLine="567"/>
        <w:jc w:val="both"/>
        <w:rPr>
          <w:rFonts w:ascii="Times New Roman" w:hAnsi="Times New Roman" w:cs="Times New Roman"/>
        </w:rPr>
      </w:pPr>
      <w:r w:rsidRPr="000E1988">
        <w:rPr>
          <w:rStyle w:val="FootnoteReference"/>
          <w:rFonts w:ascii="Times New Roman" w:hAnsi="Times New Roman" w:cs="Times New Roman"/>
        </w:rPr>
        <w:footnoteRef/>
      </w:r>
      <w:r w:rsidRPr="000E1988">
        <w:rPr>
          <w:rFonts w:ascii="Times New Roman" w:hAnsi="Times New Roman" w:cs="Times New Roman"/>
        </w:rPr>
        <w:t xml:space="preserve"> Heri Sudarsono,  </w:t>
      </w:r>
      <w:r w:rsidRPr="000E1988">
        <w:rPr>
          <w:rFonts w:ascii="Times New Roman" w:hAnsi="Times New Roman" w:cs="Times New Roman"/>
          <w:i/>
        </w:rPr>
        <w:t>Konsep Ekonomi Islam Suatu Pengantar</w:t>
      </w:r>
      <w:r w:rsidRPr="000E1988">
        <w:rPr>
          <w:rFonts w:ascii="Times New Roman" w:hAnsi="Times New Roman" w:cs="Times New Roman"/>
        </w:rPr>
        <w:t>, Yogyakarta: Ekonisia, 2002. h.203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3C" w:rsidRDefault="00595E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3C" w:rsidRDefault="00595E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3C" w:rsidRDefault="00595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65B"/>
    <w:multiLevelType w:val="hybridMultilevel"/>
    <w:tmpl w:val="D6A2C69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54B4998"/>
    <w:multiLevelType w:val="hybridMultilevel"/>
    <w:tmpl w:val="DF6A7276"/>
    <w:lvl w:ilvl="0" w:tplc="04210019">
      <w:start w:val="1"/>
      <w:numFmt w:val="lowerLetter"/>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2">
    <w:nsid w:val="0716075B"/>
    <w:multiLevelType w:val="hybridMultilevel"/>
    <w:tmpl w:val="616ABB1E"/>
    <w:lvl w:ilvl="0" w:tplc="FC2CA9E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7197A7F"/>
    <w:multiLevelType w:val="hybridMultilevel"/>
    <w:tmpl w:val="05341C66"/>
    <w:lvl w:ilvl="0" w:tplc="5824CB2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9AE0189"/>
    <w:multiLevelType w:val="hybridMultilevel"/>
    <w:tmpl w:val="015EC2B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129D5459"/>
    <w:multiLevelType w:val="hybridMultilevel"/>
    <w:tmpl w:val="3C3ADD9E"/>
    <w:lvl w:ilvl="0" w:tplc="0A7A41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7C2B8F"/>
    <w:multiLevelType w:val="hybridMultilevel"/>
    <w:tmpl w:val="2BA01732"/>
    <w:lvl w:ilvl="0" w:tplc="C010A4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BBE05D4"/>
    <w:multiLevelType w:val="hybridMultilevel"/>
    <w:tmpl w:val="788871A0"/>
    <w:lvl w:ilvl="0" w:tplc="70E0DAA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E0E44B8"/>
    <w:multiLevelType w:val="hybridMultilevel"/>
    <w:tmpl w:val="ABD0CEDC"/>
    <w:lvl w:ilvl="0" w:tplc="1A36D9D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154576C"/>
    <w:multiLevelType w:val="hybridMultilevel"/>
    <w:tmpl w:val="A71A4226"/>
    <w:lvl w:ilvl="0" w:tplc="2EC83448">
      <w:start w:val="1"/>
      <w:numFmt w:val="lowerLetter"/>
      <w:lvlText w:val="%1)"/>
      <w:lvlJc w:val="left"/>
      <w:pPr>
        <w:ind w:left="1004" w:hanging="360"/>
      </w:pPr>
      <w:rPr>
        <w:rFonts w:ascii="Times New Roman" w:eastAsia="Times New Roman" w:hAnsi="Times New Roman" w:cs="Times New Roman"/>
      </w:rPr>
    </w:lvl>
    <w:lvl w:ilvl="1" w:tplc="8F289C1E">
      <w:numFmt w:val="bullet"/>
      <w:lvlText w:val=""/>
      <w:lvlJc w:val="left"/>
      <w:pPr>
        <w:ind w:left="1769" w:hanging="405"/>
      </w:pPr>
      <w:rPr>
        <w:rFonts w:ascii="Symbol" w:eastAsia="Symbol" w:hAnsi="Symbol" w:cs="Symbol" w:hint="default"/>
        <w:color w:val="000000"/>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3617AC7"/>
    <w:multiLevelType w:val="hybridMultilevel"/>
    <w:tmpl w:val="673277BC"/>
    <w:lvl w:ilvl="0" w:tplc="0421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25025E"/>
    <w:multiLevelType w:val="hybridMultilevel"/>
    <w:tmpl w:val="E902716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034036F"/>
    <w:multiLevelType w:val="hybridMultilevel"/>
    <w:tmpl w:val="5FA4708C"/>
    <w:lvl w:ilvl="0" w:tplc="E5F23276">
      <w:start w:val="1"/>
      <w:numFmt w:val="lowerLetter"/>
      <w:lvlText w:val="%1)"/>
      <w:lvlJc w:val="left"/>
      <w:pPr>
        <w:ind w:left="1287" w:hanging="360"/>
      </w:pPr>
      <w:rPr>
        <w:rFonts w:hint="default"/>
        <w:color w:val="00000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0E57648"/>
    <w:multiLevelType w:val="hybridMultilevel"/>
    <w:tmpl w:val="30E4F9CC"/>
    <w:lvl w:ilvl="0" w:tplc="D82A8300">
      <w:start w:val="1"/>
      <w:numFmt w:val="lowerLetter"/>
      <w:lvlText w:val="%1."/>
      <w:lvlJc w:val="left"/>
      <w:pPr>
        <w:ind w:left="2624" w:hanging="360"/>
      </w:pPr>
      <w:rPr>
        <w:rFonts w:hint="default"/>
      </w:rPr>
    </w:lvl>
    <w:lvl w:ilvl="1" w:tplc="04210019" w:tentative="1">
      <w:start w:val="1"/>
      <w:numFmt w:val="lowerLetter"/>
      <w:lvlText w:val="%2."/>
      <w:lvlJc w:val="left"/>
      <w:pPr>
        <w:ind w:left="3344" w:hanging="360"/>
      </w:pPr>
    </w:lvl>
    <w:lvl w:ilvl="2" w:tplc="0421001B">
      <w:start w:val="1"/>
      <w:numFmt w:val="lowerRoman"/>
      <w:lvlText w:val="%3."/>
      <w:lvlJc w:val="right"/>
      <w:pPr>
        <w:ind w:left="4064" w:hanging="180"/>
      </w:pPr>
    </w:lvl>
    <w:lvl w:ilvl="3" w:tplc="0421000F" w:tentative="1">
      <w:start w:val="1"/>
      <w:numFmt w:val="decimal"/>
      <w:lvlText w:val="%4."/>
      <w:lvlJc w:val="left"/>
      <w:pPr>
        <w:ind w:left="4784" w:hanging="360"/>
      </w:pPr>
    </w:lvl>
    <w:lvl w:ilvl="4" w:tplc="04210019" w:tentative="1">
      <w:start w:val="1"/>
      <w:numFmt w:val="lowerLetter"/>
      <w:lvlText w:val="%5."/>
      <w:lvlJc w:val="left"/>
      <w:pPr>
        <w:ind w:left="5504" w:hanging="360"/>
      </w:pPr>
    </w:lvl>
    <w:lvl w:ilvl="5" w:tplc="0421001B" w:tentative="1">
      <w:start w:val="1"/>
      <w:numFmt w:val="lowerRoman"/>
      <w:lvlText w:val="%6."/>
      <w:lvlJc w:val="right"/>
      <w:pPr>
        <w:ind w:left="6224" w:hanging="180"/>
      </w:pPr>
    </w:lvl>
    <w:lvl w:ilvl="6" w:tplc="0421000F" w:tentative="1">
      <w:start w:val="1"/>
      <w:numFmt w:val="decimal"/>
      <w:lvlText w:val="%7."/>
      <w:lvlJc w:val="left"/>
      <w:pPr>
        <w:ind w:left="6944" w:hanging="360"/>
      </w:pPr>
    </w:lvl>
    <w:lvl w:ilvl="7" w:tplc="04210019" w:tentative="1">
      <w:start w:val="1"/>
      <w:numFmt w:val="lowerLetter"/>
      <w:lvlText w:val="%8."/>
      <w:lvlJc w:val="left"/>
      <w:pPr>
        <w:ind w:left="7664" w:hanging="360"/>
      </w:pPr>
    </w:lvl>
    <w:lvl w:ilvl="8" w:tplc="0421001B" w:tentative="1">
      <w:start w:val="1"/>
      <w:numFmt w:val="lowerRoman"/>
      <w:lvlText w:val="%9."/>
      <w:lvlJc w:val="right"/>
      <w:pPr>
        <w:ind w:left="8384" w:hanging="180"/>
      </w:pPr>
    </w:lvl>
  </w:abstractNum>
  <w:abstractNum w:abstractNumId="14">
    <w:nsid w:val="36371EBF"/>
    <w:multiLevelType w:val="hybridMultilevel"/>
    <w:tmpl w:val="939084B4"/>
    <w:lvl w:ilvl="0" w:tplc="3A182622">
      <w:start w:val="1"/>
      <w:numFmt w:val="lowerLetter"/>
      <w:lvlText w:val="%1."/>
      <w:lvlJc w:val="left"/>
      <w:pPr>
        <w:ind w:left="1440" w:hanging="360"/>
      </w:pPr>
      <w:rPr>
        <w:rFonts w:hint="default"/>
      </w:rPr>
    </w:lvl>
    <w:lvl w:ilvl="1" w:tplc="604E1F5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1F4C6B"/>
    <w:multiLevelType w:val="hybridMultilevel"/>
    <w:tmpl w:val="243A09DE"/>
    <w:lvl w:ilvl="0" w:tplc="0B589A02">
      <w:start w:val="1"/>
      <w:numFmt w:val="decimal"/>
      <w:lvlText w:val="%1)"/>
      <w:lvlJc w:val="left"/>
      <w:pPr>
        <w:ind w:left="3344" w:hanging="360"/>
      </w:pPr>
      <w:rPr>
        <w:rFonts w:ascii="Times New Roman" w:eastAsiaTheme="minorHAnsi" w:hAnsi="Times New Roman" w:cs="Times New Roman"/>
        <w:b/>
      </w:rPr>
    </w:lvl>
    <w:lvl w:ilvl="1" w:tplc="04210019" w:tentative="1">
      <w:start w:val="1"/>
      <w:numFmt w:val="lowerLetter"/>
      <w:lvlText w:val="%2."/>
      <w:lvlJc w:val="left"/>
      <w:pPr>
        <w:ind w:left="4064" w:hanging="360"/>
      </w:pPr>
    </w:lvl>
    <w:lvl w:ilvl="2" w:tplc="0421001B" w:tentative="1">
      <w:start w:val="1"/>
      <w:numFmt w:val="lowerRoman"/>
      <w:lvlText w:val="%3."/>
      <w:lvlJc w:val="right"/>
      <w:pPr>
        <w:ind w:left="4784" w:hanging="180"/>
      </w:pPr>
    </w:lvl>
    <w:lvl w:ilvl="3" w:tplc="0421000F" w:tentative="1">
      <w:start w:val="1"/>
      <w:numFmt w:val="decimal"/>
      <w:lvlText w:val="%4."/>
      <w:lvlJc w:val="left"/>
      <w:pPr>
        <w:ind w:left="5504" w:hanging="360"/>
      </w:pPr>
    </w:lvl>
    <w:lvl w:ilvl="4" w:tplc="04210019" w:tentative="1">
      <w:start w:val="1"/>
      <w:numFmt w:val="lowerLetter"/>
      <w:lvlText w:val="%5."/>
      <w:lvlJc w:val="left"/>
      <w:pPr>
        <w:ind w:left="6224" w:hanging="360"/>
      </w:pPr>
    </w:lvl>
    <w:lvl w:ilvl="5" w:tplc="0421001B" w:tentative="1">
      <w:start w:val="1"/>
      <w:numFmt w:val="lowerRoman"/>
      <w:lvlText w:val="%6."/>
      <w:lvlJc w:val="right"/>
      <w:pPr>
        <w:ind w:left="6944" w:hanging="180"/>
      </w:pPr>
    </w:lvl>
    <w:lvl w:ilvl="6" w:tplc="0421000F" w:tentative="1">
      <w:start w:val="1"/>
      <w:numFmt w:val="decimal"/>
      <w:lvlText w:val="%7."/>
      <w:lvlJc w:val="left"/>
      <w:pPr>
        <w:ind w:left="7664" w:hanging="360"/>
      </w:pPr>
    </w:lvl>
    <w:lvl w:ilvl="7" w:tplc="04210019" w:tentative="1">
      <w:start w:val="1"/>
      <w:numFmt w:val="lowerLetter"/>
      <w:lvlText w:val="%8."/>
      <w:lvlJc w:val="left"/>
      <w:pPr>
        <w:ind w:left="8384" w:hanging="360"/>
      </w:pPr>
    </w:lvl>
    <w:lvl w:ilvl="8" w:tplc="0421001B" w:tentative="1">
      <w:start w:val="1"/>
      <w:numFmt w:val="lowerRoman"/>
      <w:lvlText w:val="%9."/>
      <w:lvlJc w:val="right"/>
      <w:pPr>
        <w:ind w:left="9104" w:hanging="180"/>
      </w:pPr>
    </w:lvl>
  </w:abstractNum>
  <w:abstractNum w:abstractNumId="16">
    <w:nsid w:val="4DAA3D2B"/>
    <w:multiLevelType w:val="hybridMultilevel"/>
    <w:tmpl w:val="841804B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514A3870"/>
    <w:multiLevelType w:val="hybridMultilevel"/>
    <w:tmpl w:val="787CADB2"/>
    <w:lvl w:ilvl="0" w:tplc="1AAA70EE">
      <w:start w:val="1"/>
      <w:numFmt w:val="decimal"/>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8F729AB8">
      <w:start w:val="1"/>
      <w:numFmt w:val="decimal"/>
      <w:lvlText w:val="%4."/>
      <w:lvlJc w:val="left"/>
      <w:pPr>
        <w:ind w:left="502"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2E40C6"/>
    <w:multiLevelType w:val="hybridMultilevel"/>
    <w:tmpl w:val="0332DF58"/>
    <w:lvl w:ilvl="0" w:tplc="5EAC7320">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nsid w:val="5D147F95"/>
    <w:multiLevelType w:val="hybridMultilevel"/>
    <w:tmpl w:val="AC04B816"/>
    <w:lvl w:ilvl="0" w:tplc="7B70F61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630628B8"/>
    <w:multiLevelType w:val="hybridMultilevel"/>
    <w:tmpl w:val="EA7EAB20"/>
    <w:lvl w:ilvl="0" w:tplc="7B04E832">
      <w:start w:val="1"/>
      <w:numFmt w:val="decimal"/>
      <w:lvlText w:val="%1)"/>
      <w:lvlJc w:val="left"/>
      <w:pPr>
        <w:ind w:left="2138" w:hanging="360"/>
      </w:pPr>
      <w:rPr>
        <w:rFonts w:ascii="Times New Roman" w:eastAsiaTheme="minorHAnsi"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nsid w:val="6EC12815"/>
    <w:multiLevelType w:val="hybridMultilevel"/>
    <w:tmpl w:val="12FCB4B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71510F33"/>
    <w:multiLevelType w:val="hybridMultilevel"/>
    <w:tmpl w:val="68E46FA0"/>
    <w:lvl w:ilvl="0" w:tplc="539E4BC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7736176A"/>
    <w:multiLevelType w:val="hybridMultilevel"/>
    <w:tmpl w:val="296EBD4C"/>
    <w:lvl w:ilvl="0" w:tplc="AC4419D4">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8E94F79"/>
    <w:multiLevelType w:val="hybridMultilevel"/>
    <w:tmpl w:val="FFFAC8FE"/>
    <w:lvl w:ilvl="0" w:tplc="7234B4E6">
      <w:start w:val="1"/>
      <w:numFmt w:val="lowerLetter"/>
      <w:lvlText w:val="%1)"/>
      <w:lvlJc w:val="left"/>
      <w:pPr>
        <w:ind w:left="1004" w:hanging="360"/>
      </w:pPr>
      <w:rPr>
        <w:b/>
      </w:rPr>
    </w:lvl>
    <w:lvl w:ilvl="1" w:tplc="04210019">
      <w:start w:val="1"/>
      <w:numFmt w:val="lowerLetter"/>
      <w:lvlText w:val="%2."/>
      <w:lvlJc w:val="left"/>
      <w:pPr>
        <w:ind w:left="1724" w:hanging="360"/>
      </w:pPr>
    </w:lvl>
    <w:lvl w:ilvl="2" w:tplc="45FE6E1A">
      <w:start w:val="1"/>
      <w:numFmt w:val="decimal"/>
      <w:lvlText w:val="%3."/>
      <w:lvlJc w:val="left"/>
      <w:pPr>
        <w:ind w:left="2624" w:hanging="360"/>
      </w:pPr>
      <w:rPr>
        <w:rFonts w:hint="default"/>
      </w:rPr>
    </w:lvl>
    <w:lvl w:ilvl="3" w:tplc="AA62E734">
      <w:start w:val="1"/>
      <w:numFmt w:val="decimal"/>
      <w:lvlText w:val="%4)"/>
      <w:lvlJc w:val="left"/>
      <w:pPr>
        <w:ind w:left="3164" w:hanging="360"/>
      </w:pPr>
      <w:rPr>
        <w:rFonts w:hint="default"/>
        <w:b w:val="0"/>
      </w:rPr>
    </w:lvl>
    <w:lvl w:ilvl="4" w:tplc="50BC9ABA">
      <w:start w:val="1"/>
      <w:numFmt w:val="upperLetter"/>
      <w:lvlText w:val="%5."/>
      <w:lvlJc w:val="left"/>
      <w:pPr>
        <w:ind w:left="3884" w:hanging="360"/>
      </w:pPr>
      <w:rPr>
        <w:rFonts w:hint="default"/>
      </w:r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7A7359BA"/>
    <w:multiLevelType w:val="hybridMultilevel"/>
    <w:tmpl w:val="1CC641A6"/>
    <w:lvl w:ilvl="0" w:tplc="04210017">
      <w:start w:val="1"/>
      <w:numFmt w:val="lowerLetter"/>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26">
    <w:nsid w:val="7A985D3C"/>
    <w:multiLevelType w:val="hybridMultilevel"/>
    <w:tmpl w:val="6128AF5E"/>
    <w:lvl w:ilvl="0" w:tplc="ADD68BB6">
      <w:start w:val="1"/>
      <w:numFmt w:val="decimal"/>
      <w:lvlText w:val="%1."/>
      <w:lvlJc w:val="left"/>
      <w:pPr>
        <w:ind w:left="927" w:hanging="360"/>
      </w:pPr>
      <w:rPr>
        <w:rFonts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7E9F6B0A"/>
    <w:multiLevelType w:val="hybridMultilevel"/>
    <w:tmpl w:val="62DABB98"/>
    <w:lvl w:ilvl="0" w:tplc="7B04E832">
      <w:start w:val="1"/>
      <w:numFmt w:val="decimal"/>
      <w:lvlText w:val="%1)"/>
      <w:lvlJc w:val="left"/>
      <w:pPr>
        <w:ind w:left="3344" w:hanging="360"/>
      </w:pPr>
      <w:rPr>
        <w:rFonts w:ascii="Times New Roman" w:eastAsiaTheme="minorHAnsi" w:hAnsi="Times New Roman" w:cs="Times New Roman"/>
      </w:rPr>
    </w:lvl>
    <w:lvl w:ilvl="1" w:tplc="04210019" w:tentative="1">
      <w:start w:val="1"/>
      <w:numFmt w:val="lowerLetter"/>
      <w:lvlText w:val="%2."/>
      <w:lvlJc w:val="left"/>
      <w:pPr>
        <w:ind w:left="4064" w:hanging="360"/>
      </w:pPr>
    </w:lvl>
    <w:lvl w:ilvl="2" w:tplc="0421001B" w:tentative="1">
      <w:start w:val="1"/>
      <w:numFmt w:val="lowerRoman"/>
      <w:lvlText w:val="%3."/>
      <w:lvlJc w:val="right"/>
      <w:pPr>
        <w:ind w:left="4784" w:hanging="180"/>
      </w:pPr>
    </w:lvl>
    <w:lvl w:ilvl="3" w:tplc="0421000F" w:tentative="1">
      <w:start w:val="1"/>
      <w:numFmt w:val="decimal"/>
      <w:lvlText w:val="%4."/>
      <w:lvlJc w:val="left"/>
      <w:pPr>
        <w:ind w:left="5504" w:hanging="360"/>
      </w:pPr>
    </w:lvl>
    <w:lvl w:ilvl="4" w:tplc="04210019" w:tentative="1">
      <w:start w:val="1"/>
      <w:numFmt w:val="lowerLetter"/>
      <w:lvlText w:val="%5."/>
      <w:lvlJc w:val="left"/>
      <w:pPr>
        <w:ind w:left="6224" w:hanging="360"/>
      </w:pPr>
    </w:lvl>
    <w:lvl w:ilvl="5" w:tplc="0421001B" w:tentative="1">
      <w:start w:val="1"/>
      <w:numFmt w:val="lowerRoman"/>
      <w:lvlText w:val="%6."/>
      <w:lvlJc w:val="right"/>
      <w:pPr>
        <w:ind w:left="6944" w:hanging="180"/>
      </w:pPr>
    </w:lvl>
    <w:lvl w:ilvl="6" w:tplc="0421000F" w:tentative="1">
      <w:start w:val="1"/>
      <w:numFmt w:val="decimal"/>
      <w:lvlText w:val="%7."/>
      <w:lvlJc w:val="left"/>
      <w:pPr>
        <w:ind w:left="7664" w:hanging="360"/>
      </w:pPr>
    </w:lvl>
    <w:lvl w:ilvl="7" w:tplc="04210019" w:tentative="1">
      <w:start w:val="1"/>
      <w:numFmt w:val="lowerLetter"/>
      <w:lvlText w:val="%8."/>
      <w:lvlJc w:val="left"/>
      <w:pPr>
        <w:ind w:left="8384" w:hanging="360"/>
      </w:pPr>
    </w:lvl>
    <w:lvl w:ilvl="8" w:tplc="0421001B" w:tentative="1">
      <w:start w:val="1"/>
      <w:numFmt w:val="lowerRoman"/>
      <w:lvlText w:val="%9."/>
      <w:lvlJc w:val="right"/>
      <w:pPr>
        <w:ind w:left="9104" w:hanging="180"/>
      </w:pPr>
    </w:lvl>
  </w:abstractNum>
  <w:num w:numId="1">
    <w:abstractNumId w:val="11"/>
  </w:num>
  <w:num w:numId="2">
    <w:abstractNumId w:val="0"/>
  </w:num>
  <w:num w:numId="3">
    <w:abstractNumId w:val="4"/>
  </w:num>
  <w:num w:numId="4">
    <w:abstractNumId w:val="20"/>
  </w:num>
  <w:num w:numId="5">
    <w:abstractNumId w:val="21"/>
  </w:num>
  <w:num w:numId="6">
    <w:abstractNumId w:val="1"/>
  </w:num>
  <w:num w:numId="7">
    <w:abstractNumId w:val="25"/>
  </w:num>
  <w:num w:numId="8">
    <w:abstractNumId w:val="9"/>
  </w:num>
  <w:num w:numId="9">
    <w:abstractNumId w:val="24"/>
  </w:num>
  <w:num w:numId="10">
    <w:abstractNumId w:val="7"/>
  </w:num>
  <w:num w:numId="11">
    <w:abstractNumId w:val="13"/>
  </w:num>
  <w:num w:numId="12">
    <w:abstractNumId w:val="3"/>
  </w:num>
  <w:num w:numId="13">
    <w:abstractNumId w:val="26"/>
  </w:num>
  <w:num w:numId="14">
    <w:abstractNumId w:val="18"/>
  </w:num>
  <w:num w:numId="15">
    <w:abstractNumId w:val="23"/>
  </w:num>
  <w:num w:numId="16">
    <w:abstractNumId w:val="12"/>
  </w:num>
  <w:num w:numId="17">
    <w:abstractNumId w:val="17"/>
  </w:num>
  <w:num w:numId="18">
    <w:abstractNumId w:val="5"/>
  </w:num>
  <w:num w:numId="19">
    <w:abstractNumId w:val="10"/>
  </w:num>
  <w:num w:numId="20">
    <w:abstractNumId w:val="14"/>
  </w:num>
  <w:num w:numId="21">
    <w:abstractNumId w:val="16"/>
  </w:num>
  <w:num w:numId="22">
    <w:abstractNumId w:val="15"/>
  </w:num>
  <w:num w:numId="23">
    <w:abstractNumId w:val="6"/>
  </w:num>
  <w:num w:numId="24">
    <w:abstractNumId w:val="8"/>
  </w:num>
  <w:num w:numId="25">
    <w:abstractNumId w:val="22"/>
  </w:num>
  <w:num w:numId="26">
    <w:abstractNumId w:val="19"/>
  </w:num>
  <w:num w:numId="27">
    <w:abstractNumId w:val="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6044"/>
    <w:rsid w:val="0000452D"/>
    <w:rsid w:val="000125C1"/>
    <w:rsid w:val="00015CF3"/>
    <w:rsid w:val="0001647C"/>
    <w:rsid w:val="00024560"/>
    <w:rsid w:val="00030372"/>
    <w:rsid w:val="000424D8"/>
    <w:rsid w:val="00044D1B"/>
    <w:rsid w:val="00046A94"/>
    <w:rsid w:val="00053761"/>
    <w:rsid w:val="0005616D"/>
    <w:rsid w:val="00056263"/>
    <w:rsid w:val="0006146E"/>
    <w:rsid w:val="00062048"/>
    <w:rsid w:val="00063D29"/>
    <w:rsid w:val="00066156"/>
    <w:rsid w:val="00071662"/>
    <w:rsid w:val="00071E9A"/>
    <w:rsid w:val="00097F31"/>
    <w:rsid w:val="000A2B07"/>
    <w:rsid w:val="000B1A1D"/>
    <w:rsid w:val="000B43ED"/>
    <w:rsid w:val="000B4A13"/>
    <w:rsid w:val="000C4F90"/>
    <w:rsid w:val="000C6A85"/>
    <w:rsid w:val="000D1CBB"/>
    <w:rsid w:val="000E08F0"/>
    <w:rsid w:val="000E3C46"/>
    <w:rsid w:val="000F4AAC"/>
    <w:rsid w:val="000F68C9"/>
    <w:rsid w:val="000F6D52"/>
    <w:rsid w:val="00102B07"/>
    <w:rsid w:val="001043B8"/>
    <w:rsid w:val="0010713A"/>
    <w:rsid w:val="0011581A"/>
    <w:rsid w:val="00121EDD"/>
    <w:rsid w:val="0012291C"/>
    <w:rsid w:val="00125398"/>
    <w:rsid w:val="0012580D"/>
    <w:rsid w:val="00133CD9"/>
    <w:rsid w:val="00134544"/>
    <w:rsid w:val="001360F2"/>
    <w:rsid w:val="00144068"/>
    <w:rsid w:val="00146815"/>
    <w:rsid w:val="001468D8"/>
    <w:rsid w:val="001472E0"/>
    <w:rsid w:val="001644D3"/>
    <w:rsid w:val="00166F44"/>
    <w:rsid w:val="00167899"/>
    <w:rsid w:val="00170F34"/>
    <w:rsid w:val="0017434A"/>
    <w:rsid w:val="001748D8"/>
    <w:rsid w:val="00190030"/>
    <w:rsid w:val="0019389E"/>
    <w:rsid w:val="00193AFF"/>
    <w:rsid w:val="001968DB"/>
    <w:rsid w:val="001973DB"/>
    <w:rsid w:val="001A6158"/>
    <w:rsid w:val="001A749F"/>
    <w:rsid w:val="001B06F3"/>
    <w:rsid w:val="001B7B50"/>
    <w:rsid w:val="001C11E2"/>
    <w:rsid w:val="001C7E07"/>
    <w:rsid w:val="001D13CB"/>
    <w:rsid w:val="001D2EC7"/>
    <w:rsid w:val="001D51AC"/>
    <w:rsid w:val="001E4734"/>
    <w:rsid w:val="001E4A5C"/>
    <w:rsid w:val="001F0371"/>
    <w:rsid w:val="001F1CDB"/>
    <w:rsid w:val="001F1E90"/>
    <w:rsid w:val="0020416F"/>
    <w:rsid w:val="00205041"/>
    <w:rsid w:val="00206F8E"/>
    <w:rsid w:val="00211996"/>
    <w:rsid w:val="00217AF0"/>
    <w:rsid w:val="00220030"/>
    <w:rsid w:val="00224FFA"/>
    <w:rsid w:val="0022687E"/>
    <w:rsid w:val="0023167F"/>
    <w:rsid w:val="00231CBA"/>
    <w:rsid w:val="00243EA7"/>
    <w:rsid w:val="002456E5"/>
    <w:rsid w:val="002468CA"/>
    <w:rsid w:val="00252600"/>
    <w:rsid w:val="00254193"/>
    <w:rsid w:val="00260A3A"/>
    <w:rsid w:val="00262369"/>
    <w:rsid w:val="002665C7"/>
    <w:rsid w:val="00266CB2"/>
    <w:rsid w:val="00272F72"/>
    <w:rsid w:val="00274410"/>
    <w:rsid w:val="00274804"/>
    <w:rsid w:val="00274CF0"/>
    <w:rsid w:val="002752AF"/>
    <w:rsid w:val="00286832"/>
    <w:rsid w:val="002946F0"/>
    <w:rsid w:val="00295925"/>
    <w:rsid w:val="002A404A"/>
    <w:rsid w:val="002B01AA"/>
    <w:rsid w:val="002B0FA4"/>
    <w:rsid w:val="002B2CC4"/>
    <w:rsid w:val="002B3835"/>
    <w:rsid w:val="002C1A14"/>
    <w:rsid w:val="002C20D5"/>
    <w:rsid w:val="002C5876"/>
    <w:rsid w:val="002D2F76"/>
    <w:rsid w:val="002D411F"/>
    <w:rsid w:val="002E2B02"/>
    <w:rsid w:val="002E3016"/>
    <w:rsid w:val="002E6CAD"/>
    <w:rsid w:val="002F45AD"/>
    <w:rsid w:val="003005DB"/>
    <w:rsid w:val="00314816"/>
    <w:rsid w:val="00314F0F"/>
    <w:rsid w:val="00315780"/>
    <w:rsid w:val="00323CA0"/>
    <w:rsid w:val="00335B20"/>
    <w:rsid w:val="00341D0D"/>
    <w:rsid w:val="00341F79"/>
    <w:rsid w:val="0034373C"/>
    <w:rsid w:val="00343A1B"/>
    <w:rsid w:val="00344D0B"/>
    <w:rsid w:val="003513FA"/>
    <w:rsid w:val="00352AB1"/>
    <w:rsid w:val="0035669B"/>
    <w:rsid w:val="003634B3"/>
    <w:rsid w:val="00363532"/>
    <w:rsid w:val="00373831"/>
    <w:rsid w:val="00374B5E"/>
    <w:rsid w:val="00380C30"/>
    <w:rsid w:val="00395E0F"/>
    <w:rsid w:val="003964CE"/>
    <w:rsid w:val="003A173B"/>
    <w:rsid w:val="003A226D"/>
    <w:rsid w:val="003A6011"/>
    <w:rsid w:val="003B228F"/>
    <w:rsid w:val="003B5E3F"/>
    <w:rsid w:val="003B6834"/>
    <w:rsid w:val="003C4248"/>
    <w:rsid w:val="003D305A"/>
    <w:rsid w:val="003E239F"/>
    <w:rsid w:val="003F7852"/>
    <w:rsid w:val="004042AF"/>
    <w:rsid w:val="004054B7"/>
    <w:rsid w:val="00405AEE"/>
    <w:rsid w:val="00407E70"/>
    <w:rsid w:val="004106AE"/>
    <w:rsid w:val="00414613"/>
    <w:rsid w:val="00414FA5"/>
    <w:rsid w:val="00420C29"/>
    <w:rsid w:val="00423296"/>
    <w:rsid w:val="004241BE"/>
    <w:rsid w:val="0042608C"/>
    <w:rsid w:val="0043370B"/>
    <w:rsid w:val="00436FBA"/>
    <w:rsid w:val="004529A7"/>
    <w:rsid w:val="004763AC"/>
    <w:rsid w:val="00476CB2"/>
    <w:rsid w:val="00484D21"/>
    <w:rsid w:val="00487BB7"/>
    <w:rsid w:val="004952F8"/>
    <w:rsid w:val="0049643B"/>
    <w:rsid w:val="00496A93"/>
    <w:rsid w:val="004A10BB"/>
    <w:rsid w:val="004A1E7F"/>
    <w:rsid w:val="004A3953"/>
    <w:rsid w:val="004A43BB"/>
    <w:rsid w:val="004B293E"/>
    <w:rsid w:val="004B59CC"/>
    <w:rsid w:val="004B62E5"/>
    <w:rsid w:val="004B7422"/>
    <w:rsid w:val="004B7A87"/>
    <w:rsid w:val="004C319B"/>
    <w:rsid w:val="004C73AC"/>
    <w:rsid w:val="004D2ACD"/>
    <w:rsid w:val="004D418A"/>
    <w:rsid w:val="004D7098"/>
    <w:rsid w:val="004D71FC"/>
    <w:rsid w:val="004E0A92"/>
    <w:rsid w:val="004F4CB3"/>
    <w:rsid w:val="00503516"/>
    <w:rsid w:val="005114A1"/>
    <w:rsid w:val="005218DB"/>
    <w:rsid w:val="00527FB7"/>
    <w:rsid w:val="00531F56"/>
    <w:rsid w:val="005410D1"/>
    <w:rsid w:val="005416E9"/>
    <w:rsid w:val="00542796"/>
    <w:rsid w:val="005433F7"/>
    <w:rsid w:val="00543E6C"/>
    <w:rsid w:val="00544FFC"/>
    <w:rsid w:val="00550ADC"/>
    <w:rsid w:val="00554E11"/>
    <w:rsid w:val="00555DC8"/>
    <w:rsid w:val="00560C7F"/>
    <w:rsid w:val="005639B0"/>
    <w:rsid w:val="00565851"/>
    <w:rsid w:val="0057245B"/>
    <w:rsid w:val="005803D5"/>
    <w:rsid w:val="005809F5"/>
    <w:rsid w:val="00586AE3"/>
    <w:rsid w:val="00590BDA"/>
    <w:rsid w:val="00593209"/>
    <w:rsid w:val="00593882"/>
    <w:rsid w:val="00595E3C"/>
    <w:rsid w:val="00596EE3"/>
    <w:rsid w:val="005A0593"/>
    <w:rsid w:val="005A26C5"/>
    <w:rsid w:val="005A6589"/>
    <w:rsid w:val="005B0235"/>
    <w:rsid w:val="005B11FB"/>
    <w:rsid w:val="005B5ABA"/>
    <w:rsid w:val="005C18C1"/>
    <w:rsid w:val="005C27A0"/>
    <w:rsid w:val="005C37B0"/>
    <w:rsid w:val="005D4B8A"/>
    <w:rsid w:val="005E04C7"/>
    <w:rsid w:val="005E3968"/>
    <w:rsid w:val="005F34C0"/>
    <w:rsid w:val="005F5D2C"/>
    <w:rsid w:val="005F76C1"/>
    <w:rsid w:val="00612777"/>
    <w:rsid w:val="00612947"/>
    <w:rsid w:val="00615FB1"/>
    <w:rsid w:val="0061787E"/>
    <w:rsid w:val="00617EE4"/>
    <w:rsid w:val="0062113C"/>
    <w:rsid w:val="00622AAA"/>
    <w:rsid w:val="00623520"/>
    <w:rsid w:val="006246AE"/>
    <w:rsid w:val="00624DC6"/>
    <w:rsid w:val="00627625"/>
    <w:rsid w:val="00636DC2"/>
    <w:rsid w:val="00650AF5"/>
    <w:rsid w:val="00650EC6"/>
    <w:rsid w:val="0068211E"/>
    <w:rsid w:val="00682AFF"/>
    <w:rsid w:val="00682DDB"/>
    <w:rsid w:val="00690719"/>
    <w:rsid w:val="00695BFA"/>
    <w:rsid w:val="006A0826"/>
    <w:rsid w:val="006A2AC4"/>
    <w:rsid w:val="006A5157"/>
    <w:rsid w:val="006B1333"/>
    <w:rsid w:val="006B5E38"/>
    <w:rsid w:val="006C2F49"/>
    <w:rsid w:val="006C3CD9"/>
    <w:rsid w:val="006C6BF4"/>
    <w:rsid w:val="006C7AD9"/>
    <w:rsid w:val="006D102C"/>
    <w:rsid w:val="006D2CF8"/>
    <w:rsid w:val="006D4698"/>
    <w:rsid w:val="006F58D1"/>
    <w:rsid w:val="007005BF"/>
    <w:rsid w:val="007055AB"/>
    <w:rsid w:val="00707435"/>
    <w:rsid w:val="00712E08"/>
    <w:rsid w:val="00713118"/>
    <w:rsid w:val="007131D2"/>
    <w:rsid w:val="00724C94"/>
    <w:rsid w:val="00733EE9"/>
    <w:rsid w:val="007375B2"/>
    <w:rsid w:val="007425C0"/>
    <w:rsid w:val="00743EE7"/>
    <w:rsid w:val="0074414F"/>
    <w:rsid w:val="00750519"/>
    <w:rsid w:val="007575E7"/>
    <w:rsid w:val="00761B7A"/>
    <w:rsid w:val="00763522"/>
    <w:rsid w:val="00763DF2"/>
    <w:rsid w:val="007662D5"/>
    <w:rsid w:val="007663A1"/>
    <w:rsid w:val="00770296"/>
    <w:rsid w:val="00772072"/>
    <w:rsid w:val="0078043D"/>
    <w:rsid w:val="00787E8D"/>
    <w:rsid w:val="0079183E"/>
    <w:rsid w:val="00791E25"/>
    <w:rsid w:val="007923BF"/>
    <w:rsid w:val="00793173"/>
    <w:rsid w:val="0079377D"/>
    <w:rsid w:val="00793BA8"/>
    <w:rsid w:val="00794982"/>
    <w:rsid w:val="00796203"/>
    <w:rsid w:val="00796644"/>
    <w:rsid w:val="007967BE"/>
    <w:rsid w:val="00797416"/>
    <w:rsid w:val="007A3F45"/>
    <w:rsid w:val="007A7D06"/>
    <w:rsid w:val="007B16C2"/>
    <w:rsid w:val="007B1D53"/>
    <w:rsid w:val="007C3B28"/>
    <w:rsid w:val="007D413D"/>
    <w:rsid w:val="007D4A9B"/>
    <w:rsid w:val="007E0BA4"/>
    <w:rsid w:val="007E342A"/>
    <w:rsid w:val="007F0FF1"/>
    <w:rsid w:val="007F130C"/>
    <w:rsid w:val="007F230D"/>
    <w:rsid w:val="007F5631"/>
    <w:rsid w:val="007F6C28"/>
    <w:rsid w:val="007F6FE2"/>
    <w:rsid w:val="00800BFA"/>
    <w:rsid w:val="00802671"/>
    <w:rsid w:val="00806C0B"/>
    <w:rsid w:val="00811093"/>
    <w:rsid w:val="00811A74"/>
    <w:rsid w:val="00815731"/>
    <w:rsid w:val="00816A30"/>
    <w:rsid w:val="00827A9D"/>
    <w:rsid w:val="00832964"/>
    <w:rsid w:val="0083490E"/>
    <w:rsid w:val="00835A8B"/>
    <w:rsid w:val="00840A6D"/>
    <w:rsid w:val="00847AD0"/>
    <w:rsid w:val="008646B0"/>
    <w:rsid w:val="0087053D"/>
    <w:rsid w:val="00872FD0"/>
    <w:rsid w:val="00882B2A"/>
    <w:rsid w:val="0088498B"/>
    <w:rsid w:val="00885CD6"/>
    <w:rsid w:val="00893399"/>
    <w:rsid w:val="008954D4"/>
    <w:rsid w:val="00895B23"/>
    <w:rsid w:val="00896FA0"/>
    <w:rsid w:val="0089737D"/>
    <w:rsid w:val="008A0F66"/>
    <w:rsid w:val="008A1E3E"/>
    <w:rsid w:val="008A2F99"/>
    <w:rsid w:val="008B0AD5"/>
    <w:rsid w:val="008B0B2A"/>
    <w:rsid w:val="008C0861"/>
    <w:rsid w:val="008C1BA2"/>
    <w:rsid w:val="008C4448"/>
    <w:rsid w:val="008C52BF"/>
    <w:rsid w:val="008D2026"/>
    <w:rsid w:val="008D5926"/>
    <w:rsid w:val="008D7D87"/>
    <w:rsid w:val="008E046F"/>
    <w:rsid w:val="008E75C5"/>
    <w:rsid w:val="008F7C47"/>
    <w:rsid w:val="009015FE"/>
    <w:rsid w:val="0091109B"/>
    <w:rsid w:val="00913DC4"/>
    <w:rsid w:val="0091444A"/>
    <w:rsid w:val="00917D6B"/>
    <w:rsid w:val="0092079B"/>
    <w:rsid w:val="00922470"/>
    <w:rsid w:val="00926689"/>
    <w:rsid w:val="00935384"/>
    <w:rsid w:val="0093701F"/>
    <w:rsid w:val="009419C8"/>
    <w:rsid w:val="0095073E"/>
    <w:rsid w:val="009608E9"/>
    <w:rsid w:val="0097193F"/>
    <w:rsid w:val="0097241B"/>
    <w:rsid w:val="0097387F"/>
    <w:rsid w:val="00980589"/>
    <w:rsid w:val="009869E3"/>
    <w:rsid w:val="0098798D"/>
    <w:rsid w:val="00990881"/>
    <w:rsid w:val="00995C4D"/>
    <w:rsid w:val="00995CB7"/>
    <w:rsid w:val="009A05A4"/>
    <w:rsid w:val="009B5C30"/>
    <w:rsid w:val="009B5E08"/>
    <w:rsid w:val="009C14D6"/>
    <w:rsid w:val="009C450D"/>
    <w:rsid w:val="009C66C3"/>
    <w:rsid w:val="009C6D55"/>
    <w:rsid w:val="009D0D04"/>
    <w:rsid w:val="009D4E69"/>
    <w:rsid w:val="009D72AF"/>
    <w:rsid w:val="009D796F"/>
    <w:rsid w:val="009E0CEF"/>
    <w:rsid w:val="009E1DB6"/>
    <w:rsid w:val="009E5145"/>
    <w:rsid w:val="009E7F4D"/>
    <w:rsid w:val="00A0065A"/>
    <w:rsid w:val="00A01270"/>
    <w:rsid w:val="00A01992"/>
    <w:rsid w:val="00A0473B"/>
    <w:rsid w:val="00A06393"/>
    <w:rsid w:val="00A10DAC"/>
    <w:rsid w:val="00A1109A"/>
    <w:rsid w:val="00A1690B"/>
    <w:rsid w:val="00A20B46"/>
    <w:rsid w:val="00A216C5"/>
    <w:rsid w:val="00A24A23"/>
    <w:rsid w:val="00A25512"/>
    <w:rsid w:val="00A2608B"/>
    <w:rsid w:val="00A31F28"/>
    <w:rsid w:val="00A320E6"/>
    <w:rsid w:val="00A3564C"/>
    <w:rsid w:val="00A4035E"/>
    <w:rsid w:val="00A433B6"/>
    <w:rsid w:val="00A50532"/>
    <w:rsid w:val="00A53C78"/>
    <w:rsid w:val="00A63560"/>
    <w:rsid w:val="00A71FE9"/>
    <w:rsid w:val="00A75E8E"/>
    <w:rsid w:val="00A823C4"/>
    <w:rsid w:val="00A85C0F"/>
    <w:rsid w:val="00A90E3D"/>
    <w:rsid w:val="00A927FA"/>
    <w:rsid w:val="00A94D6B"/>
    <w:rsid w:val="00AA03AD"/>
    <w:rsid w:val="00AA06DB"/>
    <w:rsid w:val="00AA1D13"/>
    <w:rsid w:val="00AB186C"/>
    <w:rsid w:val="00AB4924"/>
    <w:rsid w:val="00AC27A6"/>
    <w:rsid w:val="00AD319C"/>
    <w:rsid w:val="00AD7225"/>
    <w:rsid w:val="00AE088D"/>
    <w:rsid w:val="00AE3B56"/>
    <w:rsid w:val="00AE4CEE"/>
    <w:rsid w:val="00AE6B46"/>
    <w:rsid w:val="00AE79A4"/>
    <w:rsid w:val="00AF049D"/>
    <w:rsid w:val="00AF1F0D"/>
    <w:rsid w:val="00AF25B2"/>
    <w:rsid w:val="00AF77E3"/>
    <w:rsid w:val="00B009F5"/>
    <w:rsid w:val="00B016A8"/>
    <w:rsid w:val="00B041D6"/>
    <w:rsid w:val="00B04861"/>
    <w:rsid w:val="00B06CEB"/>
    <w:rsid w:val="00B2126A"/>
    <w:rsid w:val="00B217DF"/>
    <w:rsid w:val="00B2293F"/>
    <w:rsid w:val="00B2311E"/>
    <w:rsid w:val="00B2620C"/>
    <w:rsid w:val="00B26FC0"/>
    <w:rsid w:val="00B45830"/>
    <w:rsid w:val="00B47B7E"/>
    <w:rsid w:val="00B51F7F"/>
    <w:rsid w:val="00B537CB"/>
    <w:rsid w:val="00B54E99"/>
    <w:rsid w:val="00B65C87"/>
    <w:rsid w:val="00B72555"/>
    <w:rsid w:val="00B72A64"/>
    <w:rsid w:val="00B81FE3"/>
    <w:rsid w:val="00B835FA"/>
    <w:rsid w:val="00B84B58"/>
    <w:rsid w:val="00B86BB4"/>
    <w:rsid w:val="00B90810"/>
    <w:rsid w:val="00B93045"/>
    <w:rsid w:val="00BA3F0F"/>
    <w:rsid w:val="00BA4426"/>
    <w:rsid w:val="00BA4972"/>
    <w:rsid w:val="00BB1F4D"/>
    <w:rsid w:val="00BB571B"/>
    <w:rsid w:val="00BC76E1"/>
    <w:rsid w:val="00BC7B4C"/>
    <w:rsid w:val="00BC7EC3"/>
    <w:rsid w:val="00BD087C"/>
    <w:rsid w:val="00BD2EF5"/>
    <w:rsid w:val="00BD7267"/>
    <w:rsid w:val="00BE2603"/>
    <w:rsid w:val="00BE5A17"/>
    <w:rsid w:val="00BE5AF6"/>
    <w:rsid w:val="00BE631F"/>
    <w:rsid w:val="00BF1A66"/>
    <w:rsid w:val="00BF3CA6"/>
    <w:rsid w:val="00BF5DD5"/>
    <w:rsid w:val="00C10903"/>
    <w:rsid w:val="00C115FC"/>
    <w:rsid w:val="00C142EF"/>
    <w:rsid w:val="00C15AA8"/>
    <w:rsid w:val="00C15D30"/>
    <w:rsid w:val="00C17F93"/>
    <w:rsid w:val="00C20A06"/>
    <w:rsid w:val="00C21FBD"/>
    <w:rsid w:val="00C2512E"/>
    <w:rsid w:val="00C30DBD"/>
    <w:rsid w:val="00C31720"/>
    <w:rsid w:val="00C3353A"/>
    <w:rsid w:val="00C33D55"/>
    <w:rsid w:val="00C356BF"/>
    <w:rsid w:val="00C409B3"/>
    <w:rsid w:val="00C41760"/>
    <w:rsid w:val="00C42B21"/>
    <w:rsid w:val="00C6560E"/>
    <w:rsid w:val="00C66EC4"/>
    <w:rsid w:val="00C71EB3"/>
    <w:rsid w:val="00C75DC6"/>
    <w:rsid w:val="00C77CAE"/>
    <w:rsid w:val="00C8035A"/>
    <w:rsid w:val="00C814F8"/>
    <w:rsid w:val="00C81803"/>
    <w:rsid w:val="00C81E08"/>
    <w:rsid w:val="00C8228B"/>
    <w:rsid w:val="00C84C88"/>
    <w:rsid w:val="00C92585"/>
    <w:rsid w:val="00CA3CAD"/>
    <w:rsid w:val="00CB1700"/>
    <w:rsid w:val="00CC6C0A"/>
    <w:rsid w:val="00CD0737"/>
    <w:rsid w:val="00CD556A"/>
    <w:rsid w:val="00CE36BE"/>
    <w:rsid w:val="00CE55A6"/>
    <w:rsid w:val="00CF48EF"/>
    <w:rsid w:val="00CF546F"/>
    <w:rsid w:val="00CF557C"/>
    <w:rsid w:val="00CF5A30"/>
    <w:rsid w:val="00CF7AEA"/>
    <w:rsid w:val="00D004A0"/>
    <w:rsid w:val="00D05A6F"/>
    <w:rsid w:val="00D065B9"/>
    <w:rsid w:val="00D073AD"/>
    <w:rsid w:val="00D10DD8"/>
    <w:rsid w:val="00D13038"/>
    <w:rsid w:val="00D140D5"/>
    <w:rsid w:val="00D1556E"/>
    <w:rsid w:val="00D301AC"/>
    <w:rsid w:val="00D308C8"/>
    <w:rsid w:val="00D32190"/>
    <w:rsid w:val="00D362B4"/>
    <w:rsid w:val="00D37FEB"/>
    <w:rsid w:val="00D418D0"/>
    <w:rsid w:val="00D47252"/>
    <w:rsid w:val="00D53A0F"/>
    <w:rsid w:val="00D53B07"/>
    <w:rsid w:val="00D559C2"/>
    <w:rsid w:val="00D63E9A"/>
    <w:rsid w:val="00D65B2D"/>
    <w:rsid w:val="00D67309"/>
    <w:rsid w:val="00D70ACA"/>
    <w:rsid w:val="00D77A19"/>
    <w:rsid w:val="00D80697"/>
    <w:rsid w:val="00D80A03"/>
    <w:rsid w:val="00D80C70"/>
    <w:rsid w:val="00D85CB8"/>
    <w:rsid w:val="00D86B7D"/>
    <w:rsid w:val="00D86C5B"/>
    <w:rsid w:val="00D8776F"/>
    <w:rsid w:val="00D96C6F"/>
    <w:rsid w:val="00DA5AAC"/>
    <w:rsid w:val="00DB5B0C"/>
    <w:rsid w:val="00DB617C"/>
    <w:rsid w:val="00DB7531"/>
    <w:rsid w:val="00DC3F0D"/>
    <w:rsid w:val="00DC447E"/>
    <w:rsid w:val="00DC45C7"/>
    <w:rsid w:val="00DC5AC6"/>
    <w:rsid w:val="00DC6239"/>
    <w:rsid w:val="00DD0385"/>
    <w:rsid w:val="00DD1D64"/>
    <w:rsid w:val="00DD5F24"/>
    <w:rsid w:val="00DE051B"/>
    <w:rsid w:val="00DE2F48"/>
    <w:rsid w:val="00DE4ED6"/>
    <w:rsid w:val="00DF137D"/>
    <w:rsid w:val="00DF5522"/>
    <w:rsid w:val="00DF5A47"/>
    <w:rsid w:val="00DF6599"/>
    <w:rsid w:val="00DF6741"/>
    <w:rsid w:val="00E00E2D"/>
    <w:rsid w:val="00E026D8"/>
    <w:rsid w:val="00E02E4B"/>
    <w:rsid w:val="00E03080"/>
    <w:rsid w:val="00E037C9"/>
    <w:rsid w:val="00E04C4D"/>
    <w:rsid w:val="00E1150A"/>
    <w:rsid w:val="00E135F9"/>
    <w:rsid w:val="00E17A8F"/>
    <w:rsid w:val="00E22957"/>
    <w:rsid w:val="00E23D81"/>
    <w:rsid w:val="00E3383B"/>
    <w:rsid w:val="00E36D1F"/>
    <w:rsid w:val="00E44AD4"/>
    <w:rsid w:val="00E555E7"/>
    <w:rsid w:val="00E55BE6"/>
    <w:rsid w:val="00E5697C"/>
    <w:rsid w:val="00E64B96"/>
    <w:rsid w:val="00E669DB"/>
    <w:rsid w:val="00E66C8C"/>
    <w:rsid w:val="00E754B5"/>
    <w:rsid w:val="00E754E1"/>
    <w:rsid w:val="00E76377"/>
    <w:rsid w:val="00E86404"/>
    <w:rsid w:val="00EA065A"/>
    <w:rsid w:val="00EB03E5"/>
    <w:rsid w:val="00EB0B87"/>
    <w:rsid w:val="00EB2347"/>
    <w:rsid w:val="00EB691B"/>
    <w:rsid w:val="00EB69DA"/>
    <w:rsid w:val="00EB7371"/>
    <w:rsid w:val="00EC03DE"/>
    <w:rsid w:val="00EC1185"/>
    <w:rsid w:val="00EC5A01"/>
    <w:rsid w:val="00ED1899"/>
    <w:rsid w:val="00EE2089"/>
    <w:rsid w:val="00EE3C90"/>
    <w:rsid w:val="00EE5E62"/>
    <w:rsid w:val="00F00271"/>
    <w:rsid w:val="00F069C1"/>
    <w:rsid w:val="00F11223"/>
    <w:rsid w:val="00F17E43"/>
    <w:rsid w:val="00F17F63"/>
    <w:rsid w:val="00F31392"/>
    <w:rsid w:val="00F3226D"/>
    <w:rsid w:val="00F40F96"/>
    <w:rsid w:val="00F437A4"/>
    <w:rsid w:val="00F437D9"/>
    <w:rsid w:val="00F43DC8"/>
    <w:rsid w:val="00F4580E"/>
    <w:rsid w:val="00F55E72"/>
    <w:rsid w:val="00F56D8C"/>
    <w:rsid w:val="00F57811"/>
    <w:rsid w:val="00F60C60"/>
    <w:rsid w:val="00F6101A"/>
    <w:rsid w:val="00F62927"/>
    <w:rsid w:val="00F64139"/>
    <w:rsid w:val="00F719F3"/>
    <w:rsid w:val="00F76044"/>
    <w:rsid w:val="00F76BA2"/>
    <w:rsid w:val="00F80880"/>
    <w:rsid w:val="00F82399"/>
    <w:rsid w:val="00F930DD"/>
    <w:rsid w:val="00F9429E"/>
    <w:rsid w:val="00F9438F"/>
    <w:rsid w:val="00F95E97"/>
    <w:rsid w:val="00FA1562"/>
    <w:rsid w:val="00FA2658"/>
    <w:rsid w:val="00FA4F3B"/>
    <w:rsid w:val="00FA58AE"/>
    <w:rsid w:val="00FA6E7A"/>
    <w:rsid w:val="00FB160E"/>
    <w:rsid w:val="00FB585F"/>
    <w:rsid w:val="00FC17E9"/>
    <w:rsid w:val="00FC1F72"/>
    <w:rsid w:val="00FE43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44"/>
    <w:pPr>
      <w:ind w:left="720"/>
      <w:contextualSpacing/>
    </w:pPr>
  </w:style>
  <w:style w:type="paragraph" w:styleId="FootnoteText">
    <w:name w:val="footnote text"/>
    <w:basedOn w:val="Normal"/>
    <w:link w:val="FootnoteTextChar"/>
    <w:uiPriority w:val="99"/>
    <w:unhideWhenUsed/>
    <w:rsid w:val="00F76044"/>
    <w:pPr>
      <w:spacing w:after="0" w:line="240" w:lineRule="auto"/>
    </w:pPr>
    <w:rPr>
      <w:sz w:val="20"/>
      <w:szCs w:val="20"/>
    </w:rPr>
  </w:style>
  <w:style w:type="character" w:customStyle="1" w:styleId="FootnoteTextChar">
    <w:name w:val="Footnote Text Char"/>
    <w:basedOn w:val="DefaultParagraphFont"/>
    <w:link w:val="FootnoteText"/>
    <w:uiPriority w:val="99"/>
    <w:rsid w:val="00F76044"/>
    <w:rPr>
      <w:sz w:val="20"/>
      <w:szCs w:val="20"/>
    </w:rPr>
  </w:style>
  <w:style w:type="character" w:styleId="FootnoteReference">
    <w:name w:val="footnote reference"/>
    <w:basedOn w:val="DefaultParagraphFont"/>
    <w:uiPriority w:val="99"/>
    <w:semiHidden/>
    <w:unhideWhenUsed/>
    <w:rsid w:val="00F76044"/>
    <w:rPr>
      <w:vertAlign w:val="superscript"/>
    </w:rPr>
  </w:style>
  <w:style w:type="paragraph" w:styleId="Header">
    <w:name w:val="header"/>
    <w:basedOn w:val="Normal"/>
    <w:link w:val="HeaderChar"/>
    <w:uiPriority w:val="99"/>
    <w:semiHidden/>
    <w:unhideWhenUsed/>
    <w:rsid w:val="00595E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5E3C"/>
  </w:style>
  <w:style w:type="paragraph" w:styleId="Footer">
    <w:name w:val="footer"/>
    <w:basedOn w:val="Normal"/>
    <w:link w:val="FooterChar"/>
    <w:uiPriority w:val="99"/>
    <w:unhideWhenUsed/>
    <w:rsid w:val="00595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25</Pages>
  <Words>4552</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fajarz</cp:lastModifiedBy>
  <cp:revision>25</cp:revision>
  <dcterms:created xsi:type="dcterms:W3CDTF">2015-10-22T00:26:00Z</dcterms:created>
  <dcterms:modified xsi:type="dcterms:W3CDTF">2015-09-29T16:58:00Z</dcterms:modified>
</cp:coreProperties>
</file>