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6" w:rsidRPr="00260AAC" w:rsidRDefault="00260AAC">
      <w:pPr>
        <w:rPr>
          <w:rFonts w:ascii="Times New Roman" w:hAnsi="Times New Roman" w:cs="Times New Roman"/>
          <w:b/>
          <w:sz w:val="24"/>
          <w:szCs w:val="24"/>
        </w:rPr>
      </w:pPr>
      <w:r w:rsidRPr="00260AAC">
        <w:rPr>
          <w:rFonts w:ascii="Times New Roman" w:hAnsi="Times New Roman" w:cs="Times New Roman"/>
          <w:b/>
          <w:sz w:val="24"/>
          <w:szCs w:val="24"/>
        </w:rPr>
        <w:t>Lampiran</w:t>
      </w:r>
      <w:r w:rsidR="00862DCA">
        <w:rPr>
          <w:rFonts w:ascii="Times New Roman" w:hAnsi="Times New Roman" w:cs="Times New Roman"/>
          <w:b/>
          <w:sz w:val="24"/>
          <w:szCs w:val="24"/>
        </w:rPr>
        <w:t>: 6</w:t>
      </w:r>
    </w:p>
    <w:p w:rsidR="00260AAC" w:rsidRPr="00260AAC" w:rsidRDefault="00260AAC" w:rsidP="00260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AC">
        <w:rPr>
          <w:rFonts w:ascii="Times New Roman" w:hAnsi="Times New Roman" w:cs="Times New Roman"/>
          <w:b/>
          <w:sz w:val="24"/>
          <w:szCs w:val="24"/>
        </w:rPr>
        <w:t>OBSERVASI KEGIATAN GURU DALAM PEMBELAJARAN (SIKLUS I)</w:t>
      </w:r>
    </w:p>
    <w:tbl>
      <w:tblPr>
        <w:tblStyle w:val="TableGrid"/>
        <w:tblW w:w="9322" w:type="dxa"/>
        <w:tblLayout w:type="fixed"/>
        <w:tblLook w:val="04A0"/>
      </w:tblPr>
      <w:tblGrid>
        <w:gridCol w:w="534"/>
        <w:gridCol w:w="7230"/>
        <w:gridCol w:w="424"/>
        <w:gridCol w:w="425"/>
        <w:gridCol w:w="426"/>
        <w:gridCol w:w="283"/>
      </w:tblGrid>
      <w:tr w:rsidR="007B058C" w:rsidRPr="00D672DB" w:rsidTr="007F30CB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58" w:type="dxa"/>
            <w:gridSpan w:val="4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24" w:type="dxa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Pendahuluan (</w:t>
            </w:r>
            <w:r w:rsidRPr="00D67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engagement</w:t>
            </w: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4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Memotivasi dan membangkitkan minat siswa.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Mengkaitkan pelajaran dengan pengetahuan siswa.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Inti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Eksplorasi (</w:t>
            </w:r>
            <w:r w:rsidRPr="00D67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exploration</w:t>
            </w: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4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Membagi siswa dalam kelompok-kelompok kecil.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Membagi LAS dan memberikan petunjuk yang diperlukan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D672DB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Membimbing kelompok-kelompok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672DB">
              <w:rPr>
                <w:rFonts w:ascii="Times New Roman" w:hAnsi="Times New Roman"/>
                <w:sz w:val="24"/>
                <w:szCs w:val="24"/>
              </w:rPr>
              <w:t>yang mengalami kesulitan pada saat pengerjaan LAS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Meminta bukti dan klarifikasi penjelasan siswa.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D672DB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Memberi definisi dan penjelasan dengan memakai penjelasan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672DB">
              <w:rPr>
                <w:rFonts w:ascii="Times New Roman" w:hAnsi="Times New Roman"/>
                <w:sz w:val="24"/>
                <w:szCs w:val="24"/>
              </w:rPr>
              <w:t>siswa terdahulu sebagai dasar diskusi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Penjelasan</w:t>
            </w:r>
          </w:p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67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Explanation</w:t>
            </w: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4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D672DB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Mengumpulkan informasi yang telah digali siswa dengan cara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B058C">
              <w:rPr>
                <w:rFonts w:ascii="Times New Roman" w:hAnsi="Times New Roman"/>
                <w:sz w:val="24"/>
                <w:szCs w:val="24"/>
              </w:rPr>
              <w:t>menyuruh beberapa kelompok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672DB">
              <w:rPr>
                <w:rFonts w:ascii="Times New Roman" w:hAnsi="Times New Roman"/>
                <w:sz w:val="24"/>
                <w:szCs w:val="24"/>
              </w:rPr>
              <w:t>mempresentasikan hasil kerjanya.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Meminta bukti dan penjelasan siswa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Mendengar secara kritis penjelasan antarsiswa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Penerapan</w:t>
            </w:r>
          </w:p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67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Elaboration</w:t>
            </w:r>
          </w:p>
        </w:tc>
        <w:tc>
          <w:tcPr>
            <w:tcW w:w="424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D672DB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Menyuruh siswa mengerjakan satu soal yang ada di dalam buku yang berhubungan dengan konsep yang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672DB">
              <w:rPr>
                <w:rFonts w:ascii="Times New Roman" w:hAnsi="Times New Roman"/>
                <w:sz w:val="24"/>
                <w:szCs w:val="24"/>
              </w:rPr>
              <w:t>telah dipelajari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D672DB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Guru menyuruh siswa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B058C">
              <w:rPr>
                <w:rFonts w:ascii="Times New Roman" w:hAnsi="Times New Roman"/>
                <w:sz w:val="24"/>
                <w:szCs w:val="24"/>
              </w:rPr>
              <w:t>mengerjakan di papan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672DB">
              <w:rPr>
                <w:rFonts w:ascii="Times New Roman" w:hAnsi="Times New Roman"/>
                <w:sz w:val="24"/>
                <w:szCs w:val="24"/>
              </w:rPr>
              <w:t>tulis.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Membahas jawaban yang ad</w:t>
            </w:r>
            <w:r>
              <w:rPr>
                <w:rFonts w:ascii="Times New Roman" w:hAnsi="Times New Roman"/>
                <w:sz w:val="24"/>
                <w:szCs w:val="24"/>
              </w:rPr>
              <w:t>a di papan tulis dan memberikan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Pr="007B058C">
              <w:rPr>
                <w:rFonts w:ascii="Times New Roman" w:hAnsi="Times New Roman"/>
                <w:sz w:val="24"/>
                <w:szCs w:val="24"/>
              </w:rPr>
              <w:t>mpan balik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Evaluasi (</w:t>
            </w:r>
            <w:r w:rsidRPr="00D67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Evalution</w:t>
            </w:r>
          </w:p>
        </w:tc>
        <w:tc>
          <w:tcPr>
            <w:tcW w:w="424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Mengamati pengetahuan atau pemahaman siswa untuk  mengetahui pemahaman konsep siswa dalam hal penerapan konsep baru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Melakukan refleksi terhadap kegiatan pembelajaran yang telah dilakukan.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30" w:type="dxa"/>
          </w:tcPr>
          <w:p w:rsidR="007B058C" w:rsidRPr="00D672DB" w:rsidRDefault="007B058C" w:rsidP="00FF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424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" w:type="dxa"/>
          </w:tcPr>
          <w:p w:rsidR="007B058C" w:rsidRPr="007B058C" w:rsidRDefault="007B058C" w:rsidP="00FF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7B05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8C">
              <w:rPr>
                <w:rFonts w:ascii="Times New Roman" w:hAnsi="Times New Roman"/>
                <w:sz w:val="24"/>
                <w:szCs w:val="24"/>
              </w:rPr>
              <w:t>Guru membimbing siswa menyimpulkan materi yang telah dipelajari.</w:t>
            </w:r>
          </w:p>
        </w:tc>
        <w:tc>
          <w:tcPr>
            <w:tcW w:w="424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058C" w:rsidRPr="00D672DB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FF62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558" w:type="dxa"/>
            <w:gridSpan w:val="4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</w:tr>
      <w:tr w:rsidR="007B058C" w:rsidRPr="00D672DB" w:rsidTr="007B058C">
        <w:tc>
          <w:tcPr>
            <w:tcW w:w="534" w:type="dxa"/>
          </w:tcPr>
          <w:p w:rsidR="007B058C" w:rsidRPr="00D672DB" w:rsidRDefault="007B058C" w:rsidP="00F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058C" w:rsidRPr="007B058C" w:rsidRDefault="007B058C" w:rsidP="00FF62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Persentase keterlaksanaan</w:t>
            </w:r>
          </w:p>
        </w:tc>
        <w:tc>
          <w:tcPr>
            <w:tcW w:w="1558" w:type="dxa"/>
            <w:gridSpan w:val="4"/>
          </w:tcPr>
          <w:p w:rsidR="007B058C" w:rsidRPr="007B058C" w:rsidRDefault="007B058C" w:rsidP="007B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55,9%</w:t>
            </w:r>
          </w:p>
        </w:tc>
      </w:tr>
    </w:tbl>
    <w:p w:rsidR="009C2654" w:rsidRDefault="009C2654"/>
    <w:sectPr w:rsidR="009C2654" w:rsidSect="00260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4F" w:rsidRDefault="00963C4F" w:rsidP="001E4D65">
      <w:pPr>
        <w:spacing w:after="0" w:line="240" w:lineRule="auto"/>
      </w:pPr>
      <w:r>
        <w:separator/>
      </w:r>
    </w:p>
  </w:endnote>
  <w:endnote w:type="continuationSeparator" w:id="1">
    <w:p w:rsidR="00963C4F" w:rsidRDefault="00963C4F" w:rsidP="001E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4F" w:rsidRDefault="00963C4F" w:rsidP="001E4D65">
      <w:pPr>
        <w:spacing w:after="0" w:line="240" w:lineRule="auto"/>
      </w:pPr>
      <w:r>
        <w:separator/>
      </w:r>
    </w:p>
  </w:footnote>
  <w:footnote w:type="continuationSeparator" w:id="1">
    <w:p w:rsidR="00963C4F" w:rsidRDefault="00963C4F" w:rsidP="001E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65" w:rsidRDefault="001E4D65" w:rsidP="001E4D65">
    <w:pPr>
      <w:pStyle w:val="Header"/>
      <w:jc w:val="right"/>
    </w:pPr>
  </w:p>
  <w:p w:rsidR="001E4D65" w:rsidRDefault="001E4D65" w:rsidP="001E4D65">
    <w:pPr>
      <w:pStyle w:val="Header"/>
      <w:jc w:val="right"/>
    </w:pPr>
    <w:r>
      <w:t>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7E9"/>
    <w:multiLevelType w:val="hybridMultilevel"/>
    <w:tmpl w:val="C02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4ED"/>
    <w:multiLevelType w:val="hybridMultilevel"/>
    <w:tmpl w:val="E4AC2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5482"/>
    <w:multiLevelType w:val="hybridMultilevel"/>
    <w:tmpl w:val="BAC225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54D"/>
    <w:multiLevelType w:val="hybridMultilevel"/>
    <w:tmpl w:val="13586C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459C0"/>
    <w:multiLevelType w:val="hybridMultilevel"/>
    <w:tmpl w:val="67BAD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6646"/>
    <w:multiLevelType w:val="hybridMultilevel"/>
    <w:tmpl w:val="932694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3E24"/>
    <w:multiLevelType w:val="hybridMultilevel"/>
    <w:tmpl w:val="C09499E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692E50"/>
    <w:multiLevelType w:val="hybridMultilevel"/>
    <w:tmpl w:val="AACE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33EF"/>
    <w:multiLevelType w:val="hybridMultilevel"/>
    <w:tmpl w:val="B6E860A4"/>
    <w:lvl w:ilvl="0" w:tplc="75CA3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5E8D"/>
    <w:multiLevelType w:val="hybridMultilevel"/>
    <w:tmpl w:val="A0A2F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7B2A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6021C"/>
    <w:multiLevelType w:val="hybridMultilevel"/>
    <w:tmpl w:val="02B09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654"/>
    <w:rsid w:val="000656EA"/>
    <w:rsid w:val="001E4D65"/>
    <w:rsid w:val="00260AAC"/>
    <w:rsid w:val="00613A5C"/>
    <w:rsid w:val="00665A17"/>
    <w:rsid w:val="006D2016"/>
    <w:rsid w:val="007B058C"/>
    <w:rsid w:val="008006A7"/>
    <w:rsid w:val="00862DCA"/>
    <w:rsid w:val="00963C4F"/>
    <w:rsid w:val="009C2654"/>
    <w:rsid w:val="00AD1167"/>
    <w:rsid w:val="00CA0F7F"/>
    <w:rsid w:val="00E5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5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9C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65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654"/>
    <w:rPr>
      <w:rFonts w:ascii="Times New Roman" w:eastAsiaTheme="minorHAnsi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B058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65"/>
  </w:style>
  <w:style w:type="paragraph" w:styleId="Footer">
    <w:name w:val="footer"/>
    <w:basedOn w:val="Normal"/>
    <w:link w:val="FooterChar"/>
    <w:uiPriority w:val="99"/>
    <w:semiHidden/>
    <w:unhideWhenUsed/>
    <w:rsid w:val="001E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5</cp:revision>
  <cp:lastPrinted>2012-12-02T16:00:00Z</cp:lastPrinted>
  <dcterms:created xsi:type="dcterms:W3CDTF">2012-11-01T06:03:00Z</dcterms:created>
  <dcterms:modified xsi:type="dcterms:W3CDTF">2012-12-02T16:01:00Z</dcterms:modified>
</cp:coreProperties>
</file>