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1C" w:rsidRPr="002E54AD" w:rsidRDefault="00CF3A1C" w:rsidP="00CF3A1C">
      <w:pPr>
        <w:spacing w:line="480" w:lineRule="auto"/>
        <w:jc w:val="center"/>
        <w:outlineLvl w:val="0"/>
        <w:rPr>
          <w:b/>
        </w:rPr>
      </w:pPr>
      <w:r w:rsidRPr="002E54AD">
        <w:rPr>
          <w:b/>
        </w:rPr>
        <w:t>BAB IV</w:t>
      </w:r>
    </w:p>
    <w:p w:rsidR="00CF3A1C" w:rsidRDefault="00AF20C4" w:rsidP="00AF20C4">
      <w:pPr>
        <w:pStyle w:val="FootnoteText"/>
        <w:spacing w:line="480" w:lineRule="auto"/>
        <w:jc w:val="center"/>
        <w:rPr>
          <w:b/>
          <w:sz w:val="24"/>
          <w:szCs w:val="24"/>
        </w:rPr>
      </w:pPr>
      <w:r>
        <w:rPr>
          <w:b/>
          <w:sz w:val="24"/>
          <w:szCs w:val="24"/>
        </w:rPr>
        <w:t>HASIL PENELITIAN</w:t>
      </w:r>
    </w:p>
    <w:p w:rsidR="00AF20C4" w:rsidRPr="00AF20C4" w:rsidRDefault="00AF20C4" w:rsidP="00AF20C4">
      <w:pPr>
        <w:pStyle w:val="FootnoteText"/>
        <w:spacing w:line="480" w:lineRule="auto"/>
        <w:jc w:val="center"/>
        <w:rPr>
          <w:b/>
          <w:sz w:val="24"/>
          <w:szCs w:val="24"/>
        </w:rPr>
      </w:pPr>
    </w:p>
    <w:p w:rsidR="00CF3A1C" w:rsidRPr="002E54AD" w:rsidRDefault="00C37BE6" w:rsidP="00CF3A1C">
      <w:pPr>
        <w:pStyle w:val="FootnoteText"/>
        <w:numPr>
          <w:ilvl w:val="1"/>
          <w:numId w:val="1"/>
        </w:numPr>
        <w:tabs>
          <w:tab w:val="clear" w:pos="1800"/>
          <w:tab w:val="num" w:pos="360"/>
        </w:tabs>
        <w:spacing w:line="480" w:lineRule="auto"/>
        <w:ind w:left="360"/>
        <w:rPr>
          <w:sz w:val="24"/>
          <w:szCs w:val="24"/>
        </w:rPr>
      </w:pPr>
      <w:r>
        <w:rPr>
          <w:b/>
          <w:sz w:val="24"/>
          <w:szCs w:val="24"/>
        </w:rPr>
        <w:t>Gambaran Umum Lokasi Penelitian</w:t>
      </w:r>
    </w:p>
    <w:p w:rsidR="00CF3A1C" w:rsidRPr="00B9172C" w:rsidRDefault="00CF3A1C" w:rsidP="00C37BE6">
      <w:pPr>
        <w:pStyle w:val="FootnoteText"/>
        <w:spacing w:line="480" w:lineRule="auto"/>
        <w:rPr>
          <w:b/>
          <w:bCs/>
          <w:sz w:val="24"/>
          <w:szCs w:val="24"/>
        </w:rPr>
      </w:pPr>
      <w:r w:rsidRPr="00B9172C">
        <w:rPr>
          <w:b/>
          <w:bCs/>
          <w:sz w:val="24"/>
          <w:szCs w:val="24"/>
        </w:rPr>
        <w:t xml:space="preserve">     1. </w:t>
      </w:r>
      <w:r w:rsidR="00C37BE6" w:rsidRPr="00B9172C">
        <w:rPr>
          <w:b/>
          <w:bCs/>
          <w:sz w:val="24"/>
          <w:szCs w:val="24"/>
        </w:rPr>
        <w:t>Sejarah berdirinya dan berkembangnya</w:t>
      </w:r>
      <w:r w:rsidRPr="00B9172C">
        <w:rPr>
          <w:b/>
          <w:bCs/>
          <w:sz w:val="24"/>
          <w:szCs w:val="24"/>
        </w:rPr>
        <w:t xml:space="preserve"> SMP Satu Atap </w:t>
      </w:r>
      <w:r w:rsidR="000E2DFC" w:rsidRPr="00B9172C">
        <w:rPr>
          <w:b/>
          <w:bCs/>
          <w:sz w:val="24"/>
          <w:szCs w:val="24"/>
        </w:rPr>
        <w:t xml:space="preserve">Negeri </w:t>
      </w:r>
      <w:r w:rsidRPr="00B9172C">
        <w:rPr>
          <w:b/>
          <w:bCs/>
          <w:sz w:val="24"/>
          <w:szCs w:val="24"/>
        </w:rPr>
        <w:t>2 Soropia</w:t>
      </w:r>
    </w:p>
    <w:p w:rsidR="00CF3A1C" w:rsidRPr="002E54AD" w:rsidRDefault="00CF3A1C" w:rsidP="00976050">
      <w:pPr>
        <w:pStyle w:val="FootnoteText"/>
        <w:spacing w:line="480" w:lineRule="auto"/>
        <w:ind w:left="360" w:firstLine="720"/>
        <w:jc w:val="both"/>
        <w:rPr>
          <w:sz w:val="24"/>
          <w:szCs w:val="24"/>
        </w:rPr>
      </w:pPr>
      <w:proofErr w:type="gramStart"/>
      <w:r w:rsidRPr="002E54AD">
        <w:rPr>
          <w:sz w:val="24"/>
          <w:szCs w:val="24"/>
        </w:rPr>
        <w:t xml:space="preserve">SMP Satu Atap 2 Soropia merupakan lembaga pendidikan formal yang sederajat </w:t>
      </w:r>
      <w:r w:rsidR="002C1C06">
        <w:rPr>
          <w:sz w:val="24"/>
          <w:szCs w:val="24"/>
        </w:rPr>
        <w:t xml:space="preserve">dengan Sekolah Menegah Pertama </w:t>
      </w:r>
      <w:r w:rsidRPr="002E54AD">
        <w:rPr>
          <w:sz w:val="24"/>
          <w:szCs w:val="24"/>
        </w:rPr>
        <w:t xml:space="preserve">(SMP) dan bernaung di bawah </w:t>
      </w:r>
      <w:r w:rsidR="00976050" w:rsidRPr="002E54AD">
        <w:rPr>
          <w:sz w:val="24"/>
          <w:szCs w:val="24"/>
        </w:rPr>
        <w:t>Pendidikan Nasional</w:t>
      </w:r>
      <w:r w:rsidRPr="002E54AD">
        <w:rPr>
          <w:sz w:val="24"/>
          <w:szCs w:val="24"/>
        </w:rPr>
        <w:t xml:space="preserve"> (D</w:t>
      </w:r>
      <w:r w:rsidR="00976050" w:rsidRPr="002E54AD">
        <w:rPr>
          <w:sz w:val="24"/>
          <w:szCs w:val="24"/>
        </w:rPr>
        <w:t>IKNAS</w:t>
      </w:r>
      <w:r w:rsidRPr="002E54AD">
        <w:rPr>
          <w:sz w:val="24"/>
          <w:szCs w:val="24"/>
        </w:rPr>
        <w:t>).</w:t>
      </w:r>
      <w:proofErr w:type="gramEnd"/>
      <w:r w:rsidRPr="002E54AD">
        <w:rPr>
          <w:sz w:val="24"/>
          <w:szCs w:val="24"/>
        </w:rPr>
        <w:t xml:space="preserve"> </w:t>
      </w:r>
      <w:proofErr w:type="gramStart"/>
      <w:r w:rsidR="00976050" w:rsidRPr="002E54AD">
        <w:rPr>
          <w:sz w:val="24"/>
          <w:szCs w:val="24"/>
        </w:rPr>
        <w:t>SMP Satu Atap Negeri 2 Soropia</w:t>
      </w:r>
      <w:r w:rsidRPr="002E54AD">
        <w:rPr>
          <w:sz w:val="24"/>
          <w:szCs w:val="24"/>
        </w:rPr>
        <w:t xml:space="preserve"> berlokasi di </w:t>
      </w:r>
      <w:r w:rsidR="00976050" w:rsidRPr="002E54AD">
        <w:rPr>
          <w:sz w:val="24"/>
          <w:szCs w:val="24"/>
        </w:rPr>
        <w:t>Desa Saponda Darat</w:t>
      </w:r>
      <w:r w:rsidRPr="002E54AD">
        <w:rPr>
          <w:sz w:val="24"/>
          <w:szCs w:val="24"/>
        </w:rPr>
        <w:t xml:space="preserve"> Kecamatan </w:t>
      </w:r>
      <w:r w:rsidR="00976050" w:rsidRPr="002E54AD">
        <w:rPr>
          <w:sz w:val="24"/>
          <w:szCs w:val="24"/>
        </w:rPr>
        <w:t>Soropia</w:t>
      </w:r>
      <w:r w:rsidRPr="002E54AD">
        <w:rPr>
          <w:sz w:val="24"/>
          <w:szCs w:val="24"/>
        </w:rPr>
        <w:t xml:space="preserve"> Kabupaten </w:t>
      </w:r>
      <w:r w:rsidR="00976050" w:rsidRPr="002E54AD">
        <w:rPr>
          <w:sz w:val="24"/>
          <w:szCs w:val="24"/>
        </w:rPr>
        <w:t>Konawe</w:t>
      </w:r>
      <w:r w:rsidRPr="002E54AD">
        <w:rPr>
          <w:sz w:val="24"/>
          <w:szCs w:val="24"/>
        </w:rPr>
        <w:t xml:space="preserve">, yang terletak </w:t>
      </w:r>
      <w:r w:rsidR="00976050" w:rsidRPr="002E54AD">
        <w:rPr>
          <w:sz w:val="24"/>
          <w:szCs w:val="24"/>
        </w:rPr>
        <w:t>di Pulau Saponda.</w:t>
      </w:r>
      <w:proofErr w:type="gramEnd"/>
    </w:p>
    <w:p w:rsidR="00CF3A1C" w:rsidRPr="002E54AD" w:rsidRDefault="00CF3A1C" w:rsidP="00976050">
      <w:pPr>
        <w:pStyle w:val="FootnoteText"/>
        <w:spacing w:line="480" w:lineRule="auto"/>
        <w:ind w:left="360" w:firstLine="720"/>
        <w:jc w:val="both"/>
        <w:rPr>
          <w:sz w:val="24"/>
          <w:szCs w:val="24"/>
        </w:rPr>
      </w:pPr>
      <w:proofErr w:type="gramStart"/>
      <w:r w:rsidRPr="002E54AD">
        <w:rPr>
          <w:sz w:val="24"/>
          <w:szCs w:val="24"/>
        </w:rPr>
        <w:t xml:space="preserve">SMP Satu Atap </w:t>
      </w:r>
      <w:r w:rsidR="00976050" w:rsidRPr="002E54AD">
        <w:rPr>
          <w:sz w:val="24"/>
          <w:szCs w:val="24"/>
        </w:rPr>
        <w:t xml:space="preserve">Negeri </w:t>
      </w:r>
      <w:r w:rsidRPr="002E54AD">
        <w:rPr>
          <w:sz w:val="24"/>
          <w:szCs w:val="24"/>
        </w:rPr>
        <w:t xml:space="preserve">2 Soropia didirikan pada tahun </w:t>
      </w:r>
      <w:r w:rsidR="00976050" w:rsidRPr="002E54AD">
        <w:rPr>
          <w:sz w:val="24"/>
          <w:szCs w:val="24"/>
        </w:rPr>
        <w:t>2006</w:t>
      </w:r>
      <w:r w:rsidRPr="002E54AD">
        <w:rPr>
          <w:sz w:val="24"/>
          <w:szCs w:val="24"/>
        </w:rPr>
        <w:t xml:space="preserve"> di atas tanah seluas ± </w:t>
      </w:r>
      <w:r w:rsidR="00976050" w:rsidRPr="002E54AD">
        <w:rPr>
          <w:sz w:val="24"/>
          <w:szCs w:val="24"/>
        </w:rPr>
        <w:t>1.215</w:t>
      </w:r>
      <w:r w:rsidRPr="002E54AD">
        <w:rPr>
          <w:sz w:val="24"/>
          <w:szCs w:val="24"/>
        </w:rPr>
        <w:t xml:space="preserve"> M</w:t>
      </w:r>
      <w:r w:rsidR="00976050" w:rsidRPr="002E54AD">
        <w:rPr>
          <w:sz w:val="24"/>
          <w:szCs w:val="24"/>
          <w:vertAlign w:val="superscript"/>
        </w:rPr>
        <w:t>2</w:t>
      </w:r>
      <w:r w:rsidRPr="002E54AD">
        <w:rPr>
          <w:sz w:val="24"/>
          <w:szCs w:val="24"/>
          <w:vertAlign w:val="subscript"/>
        </w:rPr>
        <w:t>.</w:t>
      </w:r>
      <w:proofErr w:type="gramEnd"/>
      <w:r w:rsidRPr="002E54AD">
        <w:rPr>
          <w:sz w:val="24"/>
          <w:szCs w:val="24"/>
          <w:vertAlign w:val="subscript"/>
        </w:rPr>
        <w:t xml:space="preserve"> </w:t>
      </w:r>
      <w:proofErr w:type="gramStart"/>
      <w:r w:rsidRPr="002E54AD">
        <w:rPr>
          <w:sz w:val="24"/>
          <w:szCs w:val="24"/>
        </w:rPr>
        <w:t>dan</w:t>
      </w:r>
      <w:proofErr w:type="gramEnd"/>
      <w:r w:rsidRPr="002E54AD">
        <w:rPr>
          <w:sz w:val="24"/>
          <w:szCs w:val="24"/>
        </w:rPr>
        <w:t xml:space="preserve"> SMP Satu Atap 2 Soropia ini satu lokasi dengan </w:t>
      </w:r>
      <w:r w:rsidR="00976050" w:rsidRPr="002E54AD">
        <w:rPr>
          <w:sz w:val="24"/>
          <w:szCs w:val="24"/>
        </w:rPr>
        <w:t xml:space="preserve">SD Negeri Saponda. </w:t>
      </w:r>
      <w:r w:rsidRPr="002E54AD">
        <w:rPr>
          <w:sz w:val="24"/>
          <w:szCs w:val="24"/>
        </w:rPr>
        <w:t>Adapun tujuan didirikannya SMP Satu Atap 2 Soropia yaitu memberikan peluang pada anak-anak yang ingin melanjutkan pendidikan</w:t>
      </w:r>
      <w:r w:rsidR="000E2DFC">
        <w:rPr>
          <w:sz w:val="24"/>
          <w:szCs w:val="24"/>
        </w:rPr>
        <w:t>nya kejenjang yang lebih tinggi di pulau Saponda</w:t>
      </w:r>
    </w:p>
    <w:p w:rsidR="00CF3A1C" w:rsidRPr="002E54AD" w:rsidRDefault="00976050" w:rsidP="00914468">
      <w:pPr>
        <w:pStyle w:val="FootnoteText"/>
        <w:spacing w:line="480" w:lineRule="auto"/>
        <w:ind w:left="360" w:firstLine="720"/>
        <w:jc w:val="both"/>
        <w:rPr>
          <w:sz w:val="24"/>
          <w:szCs w:val="24"/>
        </w:rPr>
      </w:pPr>
      <w:r w:rsidRPr="002E54AD">
        <w:rPr>
          <w:sz w:val="24"/>
          <w:szCs w:val="24"/>
        </w:rPr>
        <w:t xml:space="preserve">Sejak </w:t>
      </w:r>
      <w:r w:rsidR="00CF3A1C" w:rsidRPr="002E54AD">
        <w:rPr>
          <w:sz w:val="24"/>
          <w:szCs w:val="24"/>
        </w:rPr>
        <w:t xml:space="preserve">berdirinya SMP Satu Atap </w:t>
      </w:r>
      <w:r w:rsidRPr="002E54AD">
        <w:rPr>
          <w:sz w:val="24"/>
          <w:szCs w:val="24"/>
        </w:rPr>
        <w:t xml:space="preserve">Negeri </w:t>
      </w:r>
      <w:r w:rsidR="00CF3A1C" w:rsidRPr="002E54AD">
        <w:rPr>
          <w:sz w:val="24"/>
          <w:szCs w:val="24"/>
        </w:rPr>
        <w:t xml:space="preserve">2 Soropia sudah </w:t>
      </w:r>
      <w:r w:rsidR="00914468" w:rsidRPr="002E54AD">
        <w:rPr>
          <w:sz w:val="24"/>
          <w:szCs w:val="24"/>
        </w:rPr>
        <w:t>dua</w:t>
      </w:r>
      <w:r w:rsidR="00CF3A1C" w:rsidRPr="002E54AD">
        <w:rPr>
          <w:sz w:val="24"/>
          <w:szCs w:val="24"/>
        </w:rPr>
        <w:t xml:space="preserve"> kali mengalami pergantian kepala sekolah </w:t>
      </w:r>
      <w:proofErr w:type="gramStart"/>
      <w:r w:rsidR="00914468" w:rsidRPr="002E54AD">
        <w:rPr>
          <w:sz w:val="24"/>
          <w:szCs w:val="24"/>
        </w:rPr>
        <w:t>yaitu</w:t>
      </w:r>
      <w:r w:rsidR="00CF3A1C" w:rsidRPr="002E54AD">
        <w:rPr>
          <w:sz w:val="24"/>
          <w:szCs w:val="24"/>
        </w:rPr>
        <w:t xml:space="preserve"> :</w:t>
      </w:r>
      <w:proofErr w:type="gramEnd"/>
    </w:p>
    <w:p w:rsidR="00CF3A1C" w:rsidRPr="002E54AD" w:rsidRDefault="00914468" w:rsidP="00E821E2">
      <w:pPr>
        <w:numPr>
          <w:ilvl w:val="1"/>
          <w:numId w:val="2"/>
        </w:numPr>
        <w:spacing w:line="480" w:lineRule="auto"/>
        <w:ind w:left="360"/>
      </w:pPr>
      <w:r w:rsidRPr="002E54AD">
        <w:t>H. Lukman, A.Ma.Pd</w:t>
      </w:r>
    </w:p>
    <w:p w:rsidR="00B012E5" w:rsidRPr="002E54AD" w:rsidRDefault="00914468" w:rsidP="00E821E2">
      <w:pPr>
        <w:numPr>
          <w:ilvl w:val="1"/>
          <w:numId w:val="2"/>
        </w:numPr>
        <w:spacing w:line="480" w:lineRule="auto"/>
        <w:ind w:left="360"/>
      </w:pPr>
      <w:r w:rsidRPr="002E54AD">
        <w:t>Suaib Doe, S.Pd</w:t>
      </w:r>
      <w:r w:rsidR="00B012E5">
        <w:t>.</w:t>
      </w:r>
    </w:p>
    <w:p w:rsidR="00CF3A1C" w:rsidRPr="00B9172C" w:rsidRDefault="00CF3A1C" w:rsidP="00CF3A1C">
      <w:pPr>
        <w:spacing w:line="480" w:lineRule="auto"/>
        <w:rPr>
          <w:b/>
          <w:bCs/>
        </w:rPr>
      </w:pPr>
      <w:r w:rsidRPr="00B9172C">
        <w:rPr>
          <w:b/>
          <w:bCs/>
        </w:rPr>
        <w:t>2.  Keadaan Guru dan Siswa SMP Satu Atap</w:t>
      </w:r>
      <w:r w:rsidR="00976050" w:rsidRPr="00B9172C">
        <w:rPr>
          <w:b/>
          <w:bCs/>
        </w:rPr>
        <w:t xml:space="preserve"> Negeri</w:t>
      </w:r>
      <w:r w:rsidRPr="00B9172C">
        <w:rPr>
          <w:b/>
          <w:bCs/>
        </w:rPr>
        <w:t xml:space="preserve"> 2 Soropia</w:t>
      </w:r>
    </w:p>
    <w:p w:rsidR="00CF3A1C" w:rsidRPr="00B9172C" w:rsidRDefault="00CF3A1C" w:rsidP="00CF3A1C">
      <w:pPr>
        <w:spacing w:line="480" w:lineRule="auto"/>
        <w:ind w:left="360"/>
        <w:rPr>
          <w:b/>
          <w:bCs/>
        </w:rPr>
      </w:pPr>
      <w:proofErr w:type="gramStart"/>
      <w:r w:rsidRPr="00B9172C">
        <w:rPr>
          <w:b/>
          <w:bCs/>
        </w:rPr>
        <w:t>a.  Keadaan</w:t>
      </w:r>
      <w:proofErr w:type="gramEnd"/>
      <w:r w:rsidRPr="00B9172C">
        <w:rPr>
          <w:b/>
          <w:bCs/>
        </w:rPr>
        <w:t xml:space="preserve"> Guru</w:t>
      </w:r>
    </w:p>
    <w:p w:rsidR="00CF3A1C" w:rsidRPr="002E54AD" w:rsidRDefault="00CF3A1C" w:rsidP="00976050">
      <w:pPr>
        <w:spacing w:line="480" w:lineRule="auto"/>
        <w:ind w:left="360" w:firstLine="720"/>
        <w:jc w:val="both"/>
      </w:pPr>
      <w:proofErr w:type="gramStart"/>
      <w:r w:rsidRPr="002E54AD">
        <w:lastRenderedPageBreak/>
        <w:t xml:space="preserve">Adapun keadaan guru di SMP Satu Atap </w:t>
      </w:r>
      <w:r w:rsidR="00976050" w:rsidRPr="002E54AD">
        <w:t xml:space="preserve">Negeri </w:t>
      </w:r>
      <w:r w:rsidRPr="002E54AD">
        <w:t>2 Soropia, sebanyak 1</w:t>
      </w:r>
      <w:r w:rsidR="00976050" w:rsidRPr="002E54AD">
        <w:t>1</w:t>
      </w:r>
      <w:r w:rsidRPr="002E54AD">
        <w:t xml:space="preserve"> orang.</w:t>
      </w:r>
      <w:proofErr w:type="gramEnd"/>
      <w:r w:rsidRPr="002E54AD">
        <w:t xml:space="preserve"> </w:t>
      </w:r>
      <w:proofErr w:type="gramStart"/>
      <w:r w:rsidRPr="002E54AD">
        <w:t>yang</w:t>
      </w:r>
      <w:proofErr w:type="gramEnd"/>
      <w:r w:rsidRPr="002E54AD">
        <w:t xml:space="preserve"> terdiri dari </w:t>
      </w:r>
      <w:r w:rsidR="00976050" w:rsidRPr="002E54AD">
        <w:t>1</w:t>
      </w:r>
      <w:r w:rsidR="002E54AD" w:rsidRPr="002E54AD">
        <w:t xml:space="preserve"> guru tetap dan 10 guru honor, </w:t>
      </w:r>
      <w:r w:rsidRPr="002E54AD">
        <w:t>dengan melihat ju</w:t>
      </w:r>
      <w:r w:rsidR="00FF4674">
        <w:t>mlah guru seperti yang telah di</w:t>
      </w:r>
      <w:r w:rsidRPr="002E54AD">
        <w:t>sebutkan, maka sedikit banyaknya dapat mempen</w:t>
      </w:r>
      <w:r w:rsidR="002E54AD" w:rsidRPr="002E54AD">
        <w:t xml:space="preserve">garuhi proses belajar mengajar, </w:t>
      </w:r>
      <w:r w:rsidRPr="002E54AD">
        <w:t xml:space="preserve">khususnya menyangkut kualitas pengajaran. </w:t>
      </w:r>
      <w:proofErr w:type="gramStart"/>
      <w:r w:rsidRPr="002E54AD">
        <w:t>oleh</w:t>
      </w:r>
      <w:proofErr w:type="gramEnd"/>
      <w:r w:rsidRPr="002E54AD">
        <w:t xml:space="preserve"> karena itu kualitas pengajaran harus ditingkatkan oleh guru yang ada di SMP Satu Atap</w:t>
      </w:r>
      <w:r w:rsidR="002E54AD" w:rsidRPr="002E54AD">
        <w:t xml:space="preserve"> Negeri</w:t>
      </w:r>
      <w:r w:rsidRPr="002E54AD">
        <w:t xml:space="preserve"> 2 Soropia.</w:t>
      </w:r>
    </w:p>
    <w:p w:rsidR="00CF3A1C" w:rsidRPr="002E54AD" w:rsidRDefault="00CF3A1C" w:rsidP="002E54AD">
      <w:pPr>
        <w:spacing w:line="480" w:lineRule="auto"/>
        <w:ind w:left="360" w:firstLine="720"/>
        <w:jc w:val="both"/>
      </w:pPr>
      <w:proofErr w:type="gramStart"/>
      <w:r w:rsidRPr="002E54AD">
        <w:t xml:space="preserve">Untuk mengetahui keadaan guru di SMP Satu Atap </w:t>
      </w:r>
      <w:r w:rsidR="002E54AD" w:rsidRPr="002E54AD">
        <w:t xml:space="preserve">Negeri </w:t>
      </w:r>
      <w:r w:rsidRPr="002E54AD">
        <w:t>2 Soropia, Kab.</w:t>
      </w:r>
      <w:proofErr w:type="gramEnd"/>
      <w:r w:rsidRPr="002E54AD">
        <w:t xml:space="preserve"> </w:t>
      </w:r>
      <w:r w:rsidR="002E54AD" w:rsidRPr="002E54AD">
        <w:t>Konawe,</w:t>
      </w:r>
      <w:r w:rsidRPr="002E54AD">
        <w:t xml:space="preserve"> maka berikut ini dapat dilihat pada tabel di bawah </w:t>
      </w:r>
      <w:proofErr w:type="gramStart"/>
      <w:r w:rsidRPr="002E54AD">
        <w:t>ini :</w:t>
      </w:r>
      <w:proofErr w:type="gramEnd"/>
    </w:p>
    <w:p w:rsidR="00CF3A1C" w:rsidRPr="002E54AD" w:rsidRDefault="00064FFF" w:rsidP="00CF3A1C">
      <w:pPr>
        <w:ind w:left="360"/>
        <w:jc w:val="center"/>
        <w:rPr>
          <w:b/>
          <w:bCs/>
        </w:rPr>
      </w:pPr>
      <w:r>
        <w:rPr>
          <w:b/>
          <w:bCs/>
        </w:rPr>
        <w:t xml:space="preserve">Tabel </w:t>
      </w:r>
      <w:r w:rsidR="00396F17">
        <w:rPr>
          <w:b/>
          <w:bCs/>
        </w:rPr>
        <w:t>4.</w:t>
      </w:r>
      <w:r>
        <w:rPr>
          <w:b/>
          <w:bCs/>
        </w:rPr>
        <w:t>1</w:t>
      </w:r>
    </w:p>
    <w:p w:rsidR="00CF3A1C" w:rsidRPr="002E54AD" w:rsidRDefault="00CF3A1C" w:rsidP="00CF3A1C">
      <w:pPr>
        <w:ind w:left="360"/>
        <w:jc w:val="center"/>
        <w:rPr>
          <w:b/>
          <w:bCs/>
        </w:rPr>
      </w:pPr>
      <w:r w:rsidRPr="002E54AD">
        <w:rPr>
          <w:b/>
          <w:bCs/>
        </w:rPr>
        <w:t>Keadaan Guru</w:t>
      </w:r>
    </w:p>
    <w:p w:rsidR="00CF3A1C" w:rsidRPr="002E54AD" w:rsidRDefault="00CF3A1C" w:rsidP="00CF3A1C">
      <w:pPr>
        <w:ind w:left="360"/>
        <w:jc w:val="cente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70"/>
        <w:gridCol w:w="810"/>
        <w:gridCol w:w="1260"/>
        <w:gridCol w:w="1440"/>
        <w:gridCol w:w="2160"/>
      </w:tblGrid>
      <w:tr w:rsidR="00327AFA" w:rsidRPr="002E54AD" w:rsidTr="00914468">
        <w:tc>
          <w:tcPr>
            <w:tcW w:w="540" w:type="dxa"/>
            <w:vAlign w:val="center"/>
          </w:tcPr>
          <w:p w:rsidR="00327AFA" w:rsidRPr="002E54AD" w:rsidRDefault="00327AFA" w:rsidP="00914468">
            <w:pPr>
              <w:jc w:val="center"/>
            </w:pPr>
            <w:r w:rsidRPr="002E54AD">
              <w:t>No</w:t>
            </w:r>
          </w:p>
        </w:tc>
        <w:tc>
          <w:tcPr>
            <w:tcW w:w="2070" w:type="dxa"/>
            <w:vAlign w:val="center"/>
          </w:tcPr>
          <w:p w:rsidR="00327AFA" w:rsidRPr="002E54AD" w:rsidRDefault="00327AFA" w:rsidP="00914468">
            <w:pPr>
              <w:ind w:left="162"/>
              <w:jc w:val="center"/>
            </w:pPr>
            <w:r w:rsidRPr="002E54AD">
              <w:t>Nama</w:t>
            </w:r>
          </w:p>
        </w:tc>
        <w:tc>
          <w:tcPr>
            <w:tcW w:w="810" w:type="dxa"/>
            <w:vAlign w:val="center"/>
          </w:tcPr>
          <w:p w:rsidR="00327AFA" w:rsidRPr="002E54AD" w:rsidRDefault="00327AFA" w:rsidP="00914468">
            <w:pPr>
              <w:ind w:left="-18"/>
              <w:jc w:val="center"/>
            </w:pPr>
            <w:r w:rsidRPr="002E54AD">
              <w:t>Status</w:t>
            </w:r>
          </w:p>
        </w:tc>
        <w:tc>
          <w:tcPr>
            <w:tcW w:w="1260" w:type="dxa"/>
            <w:vAlign w:val="center"/>
          </w:tcPr>
          <w:p w:rsidR="00327AFA" w:rsidRPr="002E54AD" w:rsidRDefault="00327AFA" w:rsidP="00914468">
            <w:pPr>
              <w:jc w:val="center"/>
            </w:pPr>
            <w:r w:rsidRPr="002E54AD">
              <w:t>Jabatan</w:t>
            </w:r>
          </w:p>
        </w:tc>
        <w:tc>
          <w:tcPr>
            <w:tcW w:w="1440" w:type="dxa"/>
            <w:vAlign w:val="center"/>
          </w:tcPr>
          <w:p w:rsidR="00327AFA" w:rsidRPr="002E54AD" w:rsidRDefault="00327AFA" w:rsidP="00914468">
            <w:pPr>
              <w:ind w:left="-18"/>
              <w:jc w:val="center"/>
            </w:pPr>
            <w:r w:rsidRPr="002E54AD">
              <w:t>Pendidikan Terakhir</w:t>
            </w:r>
          </w:p>
        </w:tc>
        <w:tc>
          <w:tcPr>
            <w:tcW w:w="2160" w:type="dxa"/>
            <w:vAlign w:val="center"/>
          </w:tcPr>
          <w:p w:rsidR="00327AFA" w:rsidRPr="002E54AD" w:rsidRDefault="00327AFA" w:rsidP="00914468">
            <w:pPr>
              <w:ind w:right="612"/>
              <w:jc w:val="center"/>
            </w:pPr>
            <w:r w:rsidRPr="002E54AD">
              <w:t>Guru Bid. Studi</w:t>
            </w:r>
          </w:p>
        </w:tc>
      </w:tr>
      <w:tr w:rsidR="00327AFA" w:rsidRPr="002E54AD" w:rsidTr="00914468">
        <w:tc>
          <w:tcPr>
            <w:tcW w:w="540" w:type="dxa"/>
            <w:vAlign w:val="center"/>
          </w:tcPr>
          <w:p w:rsidR="00327AFA" w:rsidRPr="002E54AD" w:rsidRDefault="00327AFA" w:rsidP="00914468">
            <w:pPr>
              <w:jc w:val="center"/>
            </w:pPr>
          </w:p>
          <w:p w:rsidR="00327AFA" w:rsidRPr="002E54AD" w:rsidRDefault="00327AFA" w:rsidP="00914468">
            <w:pPr>
              <w:jc w:val="center"/>
            </w:pPr>
            <w:r w:rsidRPr="002E54AD">
              <w:t>1.</w:t>
            </w:r>
          </w:p>
          <w:p w:rsidR="00327AFA" w:rsidRPr="002E54AD" w:rsidRDefault="00327AFA" w:rsidP="00914468">
            <w:pPr>
              <w:jc w:val="center"/>
            </w:pPr>
          </w:p>
          <w:p w:rsidR="00327AFA" w:rsidRPr="002E54AD" w:rsidRDefault="00327AFA" w:rsidP="00914468">
            <w:pPr>
              <w:jc w:val="center"/>
            </w:pPr>
          </w:p>
          <w:p w:rsidR="00327AFA" w:rsidRPr="002E54AD" w:rsidRDefault="00327AFA" w:rsidP="00914468">
            <w:pPr>
              <w:jc w:val="center"/>
            </w:pPr>
          </w:p>
          <w:p w:rsidR="00327AFA" w:rsidRPr="002E54AD" w:rsidRDefault="00327AFA" w:rsidP="00914468">
            <w:pPr>
              <w:jc w:val="center"/>
            </w:pPr>
            <w:r w:rsidRPr="002E54AD">
              <w:t>2.</w:t>
            </w:r>
          </w:p>
          <w:p w:rsidR="00327AFA" w:rsidRPr="002E54AD" w:rsidRDefault="00327AFA" w:rsidP="00914468">
            <w:pPr>
              <w:jc w:val="center"/>
            </w:pPr>
          </w:p>
          <w:p w:rsidR="00327AFA" w:rsidRPr="002E54AD" w:rsidRDefault="00327AFA" w:rsidP="00914468">
            <w:pPr>
              <w:jc w:val="center"/>
            </w:pPr>
            <w:r w:rsidRPr="002E54AD">
              <w:t>3.</w:t>
            </w:r>
          </w:p>
          <w:p w:rsidR="00327AFA" w:rsidRPr="002E54AD" w:rsidRDefault="00327AFA" w:rsidP="00914468">
            <w:pPr>
              <w:jc w:val="center"/>
            </w:pPr>
          </w:p>
          <w:p w:rsidR="00327AFA" w:rsidRPr="002E54AD" w:rsidRDefault="00327AFA" w:rsidP="00914468">
            <w:pPr>
              <w:jc w:val="center"/>
            </w:pPr>
          </w:p>
          <w:p w:rsidR="00327AFA" w:rsidRPr="002E54AD" w:rsidRDefault="00327AFA" w:rsidP="00914468">
            <w:pPr>
              <w:jc w:val="center"/>
            </w:pPr>
            <w:r w:rsidRPr="002E54AD">
              <w:t>4.</w:t>
            </w:r>
          </w:p>
          <w:p w:rsidR="00327AFA" w:rsidRPr="002E54AD" w:rsidRDefault="00327AFA" w:rsidP="00914468">
            <w:pPr>
              <w:jc w:val="center"/>
            </w:pPr>
          </w:p>
          <w:p w:rsidR="00327AFA" w:rsidRPr="002E54AD" w:rsidRDefault="00327AFA" w:rsidP="00914468">
            <w:pPr>
              <w:jc w:val="center"/>
            </w:pPr>
          </w:p>
          <w:p w:rsidR="00327AFA" w:rsidRPr="002E54AD" w:rsidRDefault="00327AFA" w:rsidP="00914468">
            <w:pPr>
              <w:jc w:val="center"/>
            </w:pPr>
            <w:r w:rsidRPr="002E54AD">
              <w:t>5.</w:t>
            </w:r>
          </w:p>
          <w:p w:rsidR="00327AFA" w:rsidRPr="002E54AD" w:rsidRDefault="00327AFA" w:rsidP="00914468">
            <w:pPr>
              <w:jc w:val="center"/>
            </w:pPr>
          </w:p>
          <w:p w:rsidR="00327AFA" w:rsidRPr="002E54AD" w:rsidRDefault="00327AFA" w:rsidP="00914468">
            <w:pPr>
              <w:jc w:val="center"/>
            </w:pPr>
          </w:p>
          <w:p w:rsidR="00327AFA" w:rsidRPr="002E54AD" w:rsidRDefault="00327AFA" w:rsidP="00914468">
            <w:pPr>
              <w:jc w:val="center"/>
            </w:pPr>
            <w:r w:rsidRPr="002E54AD">
              <w:t>6.</w:t>
            </w:r>
          </w:p>
          <w:p w:rsidR="00327AFA" w:rsidRPr="002E54AD" w:rsidRDefault="00327AFA" w:rsidP="00914468">
            <w:pPr>
              <w:jc w:val="center"/>
            </w:pPr>
          </w:p>
          <w:p w:rsidR="00327AFA" w:rsidRPr="002E54AD" w:rsidRDefault="00327AFA" w:rsidP="00914468">
            <w:pPr>
              <w:jc w:val="center"/>
            </w:pPr>
          </w:p>
          <w:p w:rsidR="00327AFA" w:rsidRPr="002E54AD" w:rsidRDefault="00327AFA" w:rsidP="00914468">
            <w:pPr>
              <w:jc w:val="center"/>
            </w:pPr>
            <w:r w:rsidRPr="002E54AD">
              <w:t>7.</w:t>
            </w:r>
          </w:p>
          <w:p w:rsidR="00327AFA" w:rsidRPr="002E54AD" w:rsidRDefault="00327AFA" w:rsidP="00914468">
            <w:pPr>
              <w:jc w:val="center"/>
            </w:pPr>
          </w:p>
          <w:p w:rsidR="00327AFA" w:rsidRPr="002E54AD" w:rsidRDefault="00327AFA" w:rsidP="00914468">
            <w:pPr>
              <w:jc w:val="center"/>
            </w:pPr>
          </w:p>
          <w:p w:rsidR="00327AFA" w:rsidRPr="002E54AD" w:rsidRDefault="00327AFA" w:rsidP="00914468">
            <w:pPr>
              <w:jc w:val="center"/>
            </w:pPr>
            <w:r w:rsidRPr="002E54AD">
              <w:t>8.</w:t>
            </w:r>
          </w:p>
          <w:p w:rsidR="00327AFA" w:rsidRPr="002E54AD" w:rsidRDefault="00327AFA" w:rsidP="00914468">
            <w:pPr>
              <w:jc w:val="center"/>
            </w:pPr>
          </w:p>
          <w:p w:rsidR="00327AFA" w:rsidRPr="002E54AD" w:rsidRDefault="00327AFA" w:rsidP="00914468">
            <w:pPr>
              <w:jc w:val="center"/>
            </w:pPr>
            <w:r w:rsidRPr="002E54AD">
              <w:t>9.</w:t>
            </w:r>
          </w:p>
          <w:p w:rsidR="00327AFA" w:rsidRPr="002E54AD" w:rsidRDefault="00327AFA" w:rsidP="00914468">
            <w:pPr>
              <w:jc w:val="center"/>
            </w:pPr>
          </w:p>
          <w:p w:rsidR="00327AFA" w:rsidRPr="002E54AD" w:rsidRDefault="00327AFA" w:rsidP="00914468">
            <w:pPr>
              <w:jc w:val="center"/>
            </w:pPr>
            <w:r w:rsidRPr="002E54AD">
              <w:t>10</w:t>
            </w:r>
          </w:p>
          <w:p w:rsidR="00327AFA" w:rsidRDefault="00327AFA" w:rsidP="002E54AD"/>
          <w:p w:rsidR="002E54AD" w:rsidRPr="002E54AD" w:rsidRDefault="002E54AD" w:rsidP="002E54AD"/>
          <w:p w:rsidR="00327AFA" w:rsidRPr="002E54AD" w:rsidRDefault="00327AFA" w:rsidP="00914468">
            <w:pPr>
              <w:jc w:val="center"/>
            </w:pPr>
            <w:r w:rsidRPr="002E54AD">
              <w:t>11</w:t>
            </w:r>
          </w:p>
        </w:tc>
        <w:tc>
          <w:tcPr>
            <w:tcW w:w="2070" w:type="dxa"/>
            <w:vAlign w:val="center"/>
          </w:tcPr>
          <w:p w:rsidR="00327AFA" w:rsidRPr="002E54AD" w:rsidRDefault="00327AFA" w:rsidP="00914468">
            <w:pPr>
              <w:jc w:val="center"/>
            </w:pPr>
          </w:p>
          <w:p w:rsidR="00327AFA" w:rsidRPr="002E54AD" w:rsidRDefault="00327AFA" w:rsidP="00914468">
            <w:pPr>
              <w:jc w:val="center"/>
            </w:pPr>
            <w:r w:rsidRPr="002E54AD">
              <w:t>Suaib Doe, S.Pd</w:t>
            </w:r>
          </w:p>
          <w:p w:rsidR="00327AFA" w:rsidRPr="00566CFF" w:rsidRDefault="00327AFA" w:rsidP="00914468">
            <w:pPr>
              <w:jc w:val="center"/>
              <w:rPr>
                <w:rFonts w:asciiTheme="majorBidi" w:hAnsiTheme="majorBidi" w:cstheme="majorBidi"/>
              </w:rPr>
            </w:pPr>
            <w:r w:rsidRPr="002E54AD">
              <w:t xml:space="preserve">Nip.  </w:t>
            </w:r>
            <w:r w:rsidRPr="00566CFF">
              <w:rPr>
                <w:rFonts w:asciiTheme="majorBidi" w:hAnsiTheme="majorBidi" w:cstheme="majorBidi"/>
              </w:rPr>
              <w:t>19661114 198903 1 004</w:t>
            </w:r>
          </w:p>
          <w:p w:rsidR="00327AFA" w:rsidRPr="002E54AD" w:rsidRDefault="00327AFA" w:rsidP="00914468">
            <w:pPr>
              <w:jc w:val="center"/>
              <w:rPr>
                <w:rFonts w:ascii="Arial" w:hAnsi="Arial" w:cs="Arial"/>
              </w:rPr>
            </w:pPr>
          </w:p>
          <w:p w:rsidR="00327AFA" w:rsidRPr="002E54AD" w:rsidRDefault="00327AFA" w:rsidP="00914468">
            <w:pPr>
              <w:jc w:val="center"/>
              <w:rPr>
                <w:rFonts w:ascii="Arial" w:hAnsi="Arial" w:cs="Arial"/>
                <w:b/>
              </w:rPr>
            </w:pPr>
            <w:r w:rsidRPr="002E54AD">
              <w:t>Ikhwan, S.Pd.I</w:t>
            </w:r>
          </w:p>
          <w:p w:rsidR="00327AFA" w:rsidRPr="002E54AD" w:rsidRDefault="00327AFA" w:rsidP="00914468">
            <w:pPr>
              <w:jc w:val="center"/>
            </w:pPr>
          </w:p>
          <w:p w:rsidR="00327AFA" w:rsidRPr="002E54AD" w:rsidRDefault="00327AFA" w:rsidP="00914468">
            <w:pPr>
              <w:jc w:val="center"/>
            </w:pPr>
            <w:r w:rsidRPr="002E54AD">
              <w:t>Syaiful Rijal, S.Ag</w:t>
            </w:r>
          </w:p>
          <w:p w:rsidR="00327AFA" w:rsidRPr="002E54AD" w:rsidRDefault="00327AFA" w:rsidP="00914468">
            <w:pPr>
              <w:jc w:val="center"/>
            </w:pPr>
          </w:p>
          <w:p w:rsidR="00327AFA" w:rsidRPr="002E54AD" w:rsidRDefault="00327AFA" w:rsidP="00914468">
            <w:pPr>
              <w:jc w:val="center"/>
            </w:pPr>
          </w:p>
          <w:p w:rsidR="00327AFA" w:rsidRPr="002E54AD" w:rsidRDefault="00327AFA" w:rsidP="00914468">
            <w:pPr>
              <w:jc w:val="center"/>
            </w:pPr>
            <w:r w:rsidRPr="002E54AD">
              <w:t>Samsul, S.E.I</w:t>
            </w:r>
          </w:p>
          <w:p w:rsidR="00327AFA" w:rsidRPr="002E54AD" w:rsidRDefault="00327AFA" w:rsidP="00914468">
            <w:pPr>
              <w:jc w:val="center"/>
            </w:pPr>
          </w:p>
          <w:p w:rsidR="00327AFA" w:rsidRPr="002E54AD" w:rsidRDefault="00327AFA" w:rsidP="00914468">
            <w:pPr>
              <w:jc w:val="center"/>
            </w:pPr>
          </w:p>
          <w:p w:rsidR="00327AFA" w:rsidRPr="002E54AD" w:rsidRDefault="00327AFA" w:rsidP="00914468">
            <w:pPr>
              <w:jc w:val="center"/>
            </w:pPr>
            <w:r w:rsidRPr="002E54AD">
              <w:t>Zulhija, S.Pd</w:t>
            </w:r>
          </w:p>
          <w:p w:rsidR="00327AFA" w:rsidRPr="002E54AD" w:rsidRDefault="00327AFA" w:rsidP="00914468">
            <w:pPr>
              <w:jc w:val="center"/>
            </w:pPr>
          </w:p>
          <w:p w:rsidR="00327AFA" w:rsidRPr="002E54AD" w:rsidRDefault="00327AFA" w:rsidP="00914468">
            <w:pPr>
              <w:jc w:val="center"/>
            </w:pPr>
          </w:p>
          <w:p w:rsidR="00327AFA" w:rsidRPr="002E54AD" w:rsidRDefault="00327AFA" w:rsidP="00914468">
            <w:pPr>
              <w:jc w:val="center"/>
            </w:pPr>
            <w:r w:rsidRPr="002E54AD">
              <w:t>Rahman, A.Ma</w:t>
            </w:r>
          </w:p>
          <w:p w:rsidR="00327AFA" w:rsidRPr="002E54AD" w:rsidRDefault="00327AFA" w:rsidP="00914468">
            <w:pPr>
              <w:jc w:val="center"/>
            </w:pPr>
          </w:p>
          <w:p w:rsidR="00327AFA" w:rsidRPr="002E54AD" w:rsidRDefault="00327AFA" w:rsidP="00914468">
            <w:pPr>
              <w:jc w:val="center"/>
            </w:pPr>
          </w:p>
          <w:p w:rsidR="00327AFA" w:rsidRPr="002E54AD" w:rsidRDefault="00327AFA" w:rsidP="00914468">
            <w:pPr>
              <w:jc w:val="center"/>
            </w:pPr>
            <w:r w:rsidRPr="002E54AD">
              <w:t>Halima</w:t>
            </w:r>
          </w:p>
          <w:p w:rsidR="00327AFA" w:rsidRPr="002E54AD" w:rsidRDefault="00327AFA" w:rsidP="00914468">
            <w:pPr>
              <w:jc w:val="center"/>
            </w:pPr>
          </w:p>
          <w:p w:rsidR="00327AFA" w:rsidRPr="002E54AD" w:rsidRDefault="00327AFA" w:rsidP="00914468">
            <w:pPr>
              <w:jc w:val="center"/>
            </w:pPr>
          </w:p>
          <w:p w:rsidR="00327AFA" w:rsidRPr="002E54AD" w:rsidRDefault="00327AFA" w:rsidP="00914468">
            <w:pPr>
              <w:jc w:val="center"/>
            </w:pPr>
            <w:r w:rsidRPr="002E54AD">
              <w:t>Awaluddin Sadli</w:t>
            </w:r>
          </w:p>
          <w:p w:rsidR="00327AFA" w:rsidRPr="002E54AD" w:rsidRDefault="00327AFA" w:rsidP="00914468">
            <w:pPr>
              <w:jc w:val="center"/>
            </w:pPr>
          </w:p>
          <w:p w:rsidR="00327AFA" w:rsidRPr="002E54AD" w:rsidRDefault="00327AFA" w:rsidP="00914468">
            <w:pPr>
              <w:jc w:val="center"/>
            </w:pPr>
            <w:r w:rsidRPr="002E54AD">
              <w:t>Muh.Rizal Doe</w:t>
            </w:r>
          </w:p>
          <w:p w:rsidR="00327AFA" w:rsidRPr="002E54AD" w:rsidRDefault="00327AFA" w:rsidP="00914468">
            <w:pPr>
              <w:jc w:val="center"/>
            </w:pPr>
          </w:p>
          <w:p w:rsidR="00327AFA" w:rsidRPr="002E54AD" w:rsidRDefault="00327AFA" w:rsidP="00914468">
            <w:pPr>
              <w:jc w:val="center"/>
            </w:pPr>
            <w:r w:rsidRPr="002E54AD">
              <w:t>Jumira</w:t>
            </w:r>
          </w:p>
          <w:p w:rsidR="00327AFA" w:rsidRDefault="00327AFA" w:rsidP="002E54AD"/>
          <w:p w:rsidR="002E54AD" w:rsidRPr="002E54AD" w:rsidRDefault="002E54AD" w:rsidP="002E54AD"/>
          <w:p w:rsidR="00327AFA" w:rsidRPr="002E54AD" w:rsidRDefault="00327AFA" w:rsidP="00914468">
            <w:pPr>
              <w:jc w:val="center"/>
            </w:pPr>
            <w:r w:rsidRPr="002E54AD">
              <w:t>Ririk</w:t>
            </w:r>
          </w:p>
        </w:tc>
        <w:tc>
          <w:tcPr>
            <w:tcW w:w="810" w:type="dxa"/>
            <w:vAlign w:val="center"/>
          </w:tcPr>
          <w:p w:rsidR="00327AFA" w:rsidRPr="002E54AD" w:rsidRDefault="00327AFA" w:rsidP="00914468">
            <w:pPr>
              <w:ind w:left="-18"/>
              <w:jc w:val="center"/>
            </w:pPr>
          </w:p>
          <w:p w:rsidR="00327AFA" w:rsidRPr="002E54AD" w:rsidRDefault="00327AFA" w:rsidP="00914468">
            <w:pPr>
              <w:ind w:left="-18"/>
              <w:jc w:val="center"/>
            </w:pPr>
            <w:r w:rsidRPr="002E54AD">
              <w:t>PNS</w:t>
            </w:r>
          </w:p>
          <w:p w:rsidR="00327AFA" w:rsidRPr="002E54AD" w:rsidRDefault="00327AFA" w:rsidP="00914468">
            <w:pPr>
              <w:ind w:left="-18"/>
              <w:jc w:val="center"/>
            </w:pPr>
          </w:p>
          <w:p w:rsidR="00327AFA" w:rsidRPr="002E54AD" w:rsidRDefault="00327AFA" w:rsidP="00914468">
            <w:pPr>
              <w:ind w:left="-18"/>
              <w:jc w:val="center"/>
            </w:pPr>
          </w:p>
          <w:p w:rsidR="00327AFA" w:rsidRPr="002E54AD" w:rsidRDefault="00327AFA" w:rsidP="00914468">
            <w:pPr>
              <w:ind w:left="-18"/>
              <w:jc w:val="center"/>
            </w:pPr>
          </w:p>
          <w:p w:rsidR="00327AFA" w:rsidRPr="002E54AD" w:rsidRDefault="00327AFA" w:rsidP="00914468">
            <w:pPr>
              <w:ind w:left="-18"/>
              <w:jc w:val="center"/>
            </w:pPr>
            <w:r w:rsidRPr="002E54AD">
              <w:t>GTT</w:t>
            </w:r>
          </w:p>
          <w:p w:rsidR="00327AFA" w:rsidRPr="002E54AD" w:rsidRDefault="00327AFA" w:rsidP="00914468">
            <w:pPr>
              <w:ind w:left="-18"/>
              <w:jc w:val="center"/>
            </w:pPr>
          </w:p>
          <w:p w:rsidR="00327AFA" w:rsidRPr="002E54AD" w:rsidRDefault="00327AFA" w:rsidP="00914468">
            <w:pPr>
              <w:ind w:left="-18"/>
              <w:jc w:val="center"/>
            </w:pPr>
            <w:r w:rsidRPr="002E54AD">
              <w:t>GTT</w:t>
            </w:r>
          </w:p>
          <w:p w:rsidR="00327AFA" w:rsidRPr="002E54AD" w:rsidRDefault="00327AFA" w:rsidP="00914468">
            <w:pPr>
              <w:ind w:left="-18"/>
              <w:jc w:val="center"/>
            </w:pPr>
          </w:p>
          <w:p w:rsidR="00327AFA" w:rsidRPr="002E54AD" w:rsidRDefault="00327AFA" w:rsidP="00914468">
            <w:pPr>
              <w:ind w:left="-18"/>
              <w:jc w:val="center"/>
            </w:pPr>
          </w:p>
          <w:p w:rsidR="00327AFA" w:rsidRPr="002E54AD" w:rsidRDefault="00327AFA" w:rsidP="00914468">
            <w:pPr>
              <w:ind w:left="-18"/>
              <w:jc w:val="center"/>
            </w:pPr>
            <w:r w:rsidRPr="002E54AD">
              <w:t>GTT</w:t>
            </w:r>
          </w:p>
          <w:p w:rsidR="00327AFA" w:rsidRPr="002E54AD" w:rsidRDefault="00327AFA" w:rsidP="00914468">
            <w:pPr>
              <w:ind w:left="-18"/>
              <w:jc w:val="center"/>
            </w:pPr>
          </w:p>
          <w:p w:rsidR="00327AFA" w:rsidRPr="002E54AD" w:rsidRDefault="00327AFA" w:rsidP="00914468">
            <w:pPr>
              <w:ind w:left="-18"/>
              <w:jc w:val="center"/>
            </w:pPr>
          </w:p>
          <w:p w:rsidR="00327AFA" w:rsidRPr="002E54AD" w:rsidRDefault="00327AFA" w:rsidP="00914468">
            <w:pPr>
              <w:ind w:left="-18"/>
              <w:jc w:val="center"/>
            </w:pPr>
            <w:r w:rsidRPr="002E54AD">
              <w:t>GTT</w:t>
            </w:r>
          </w:p>
          <w:p w:rsidR="00327AFA" w:rsidRPr="002E54AD" w:rsidRDefault="00327AFA" w:rsidP="00914468">
            <w:pPr>
              <w:ind w:left="-18"/>
              <w:jc w:val="center"/>
            </w:pPr>
          </w:p>
          <w:p w:rsidR="00327AFA" w:rsidRPr="002E54AD" w:rsidRDefault="00327AFA" w:rsidP="00914468">
            <w:pPr>
              <w:ind w:left="-18"/>
              <w:jc w:val="center"/>
            </w:pPr>
          </w:p>
          <w:p w:rsidR="00327AFA" w:rsidRPr="002E54AD" w:rsidRDefault="00327AFA" w:rsidP="00914468">
            <w:pPr>
              <w:ind w:left="-18"/>
              <w:jc w:val="center"/>
            </w:pPr>
            <w:r w:rsidRPr="002E54AD">
              <w:t>GTT</w:t>
            </w:r>
          </w:p>
          <w:p w:rsidR="00327AFA" w:rsidRPr="002E54AD" w:rsidRDefault="00327AFA" w:rsidP="00914468">
            <w:pPr>
              <w:ind w:left="-18"/>
              <w:jc w:val="center"/>
            </w:pPr>
          </w:p>
          <w:p w:rsidR="00327AFA" w:rsidRPr="002E54AD" w:rsidRDefault="00327AFA" w:rsidP="00914468">
            <w:pPr>
              <w:ind w:left="-18"/>
              <w:jc w:val="center"/>
            </w:pPr>
          </w:p>
          <w:p w:rsidR="00327AFA" w:rsidRPr="002E54AD" w:rsidRDefault="00327AFA" w:rsidP="00914468">
            <w:pPr>
              <w:ind w:left="-18"/>
              <w:jc w:val="center"/>
            </w:pPr>
            <w:r w:rsidRPr="002E54AD">
              <w:t>GTT</w:t>
            </w:r>
          </w:p>
          <w:p w:rsidR="00327AFA" w:rsidRPr="002E54AD" w:rsidRDefault="00327AFA" w:rsidP="00914468">
            <w:pPr>
              <w:ind w:left="-18"/>
              <w:jc w:val="center"/>
            </w:pPr>
          </w:p>
          <w:p w:rsidR="00327AFA" w:rsidRPr="002E54AD" w:rsidRDefault="00327AFA" w:rsidP="00914468">
            <w:pPr>
              <w:ind w:left="-18"/>
              <w:jc w:val="center"/>
            </w:pPr>
          </w:p>
          <w:p w:rsidR="00327AFA" w:rsidRPr="002E54AD" w:rsidRDefault="00327AFA" w:rsidP="00914468">
            <w:pPr>
              <w:ind w:left="-18"/>
              <w:jc w:val="center"/>
            </w:pPr>
            <w:r w:rsidRPr="002E54AD">
              <w:t>GTT</w:t>
            </w:r>
          </w:p>
          <w:p w:rsidR="00327AFA" w:rsidRPr="002E54AD" w:rsidRDefault="00327AFA" w:rsidP="00914468">
            <w:pPr>
              <w:ind w:left="-18"/>
              <w:jc w:val="center"/>
            </w:pPr>
          </w:p>
          <w:p w:rsidR="00327AFA" w:rsidRPr="002E54AD" w:rsidRDefault="00327AFA" w:rsidP="00914468">
            <w:pPr>
              <w:ind w:left="-18"/>
              <w:jc w:val="center"/>
            </w:pPr>
            <w:r w:rsidRPr="002E54AD">
              <w:t>GTT</w:t>
            </w:r>
          </w:p>
          <w:p w:rsidR="00327AFA" w:rsidRPr="002E54AD" w:rsidRDefault="00327AFA" w:rsidP="00914468">
            <w:pPr>
              <w:ind w:left="-18"/>
              <w:jc w:val="center"/>
            </w:pPr>
          </w:p>
          <w:p w:rsidR="00327AFA" w:rsidRPr="002E54AD" w:rsidRDefault="00327AFA" w:rsidP="00914468">
            <w:pPr>
              <w:ind w:left="-18"/>
              <w:jc w:val="center"/>
            </w:pPr>
            <w:r w:rsidRPr="002E54AD">
              <w:t>GTT</w:t>
            </w:r>
          </w:p>
          <w:p w:rsidR="00914468" w:rsidRPr="002E54AD" w:rsidRDefault="00914468" w:rsidP="00914468">
            <w:pPr>
              <w:ind w:left="-18"/>
              <w:jc w:val="center"/>
            </w:pPr>
          </w:p>
          <w:p w:rsidR="00327AFA" w:rsidRPr="002E54AD" w:rsidRDefault="00327AFA" w:rsidP="00914468">
            <w:pPr>
              <w:ind w:left="-18"/>
              <w:jc w:val="center"/>
            </w:pPr>
          </w:p>
          <w:p w:rsidR="00327AFA" w:rsidRPr="002E54AD" w:rsidRDefault="00914468" w:rsidP="00914468">
            <w:pPr>
              <w:ind w:left="-18"/>
              <w:jc w:val="center"/>
            </w:pPr>
            <w:r w:rsidRPr="002E54AD">
              <w:t>GTT</w:t>
            </w:r>
          </w:p>
        </w:tc>
        <w:tc>
          <w:tcPr>
            <w:tcW w:w="1260" w:type="dxa"/>
            <w:vAlign w:val="center"/>
          </w:tcPr>
          <w:p w:rsidR="00327AFA" w:rsidRPr="002E54AD" w:rsidRDefault="00327AFA" w:rsidP="00914468">
            <w:pPr>
              <w:jc w:val="center"/>
            </w:pPr>
          </w:p>
          <w:p w:rsidR="00327AFA" w:rsidRPr="002E54AD" w:rsidRDefault="00327AFA" w:rsidP="00914468">
            <w:pPr>
              <w:jc w:val="center"/>
            </w:pPr>
            <w:r w:rsidRPr="002E54AD">
              <w:t>Kepsek</w:t>
            </w:r>
          </w:p>
          <w:p w:rsidR="00327AFA" w:rsidRPr="002E54AD" w:rsidRDefault="00327AFA" w:rsidP="00914468">
            <w:pPr>
              <w:jc w:val="center"/>
            </w:pPr>
          </w:p>
          <w:p w:rsidR="00327AFA" w:rsidRPr="002E54AD" w:rsidRDefault="00327AFA" w:rsidP="00914468">
            <w:pPr>
              <w:jc w:val="center"/>
            </w:pPr>
          </w:p>
          <w:p w:rsidR="00327AFA" w:rsidRPr="002E54AD" w:rsidRDefault="00327AFA" w:rsidP="00914468">
            <w:pPr>
              <w:jc w:val="center"/>
            </w:pPr>
          </w:p>
          <w:p w:rsidR="00327AFA" w:rsidRPr="002E54AD" w:rsidRDefault="00327AFA" w:rsidP="00914468">
            <w:pPr>
              <w:jc w:val="center"/>
            </w:pPr>
            <w:r w:rsidRPr="002E54AD">
              <w:t>Waksek</w:t>
            </w:r>
          </w:p>
          <w:p w:rsidR="00327AFA" w:rsidRPr="002E54AD" w:rsidRDefault="00327AFA" w:rsidP="00914468">
            <w:pPr>
              <w:jc w:val="center"/>
            </w:pPr>
          </w:p>
          <w:p w:rsidR="00327AFA" w:rsidRPr="002E54AD" w:rsidRDefault="00327AFA" w:rsidP="00914468">
            <w:pPr>
              <w:jc w:val="center"/>
            </w:pPr>
            <w:r w:rsidRPr="002E54AD">
              <w:t>Kep. Lab. Komputer</w:t>
            </w:r>
          </w:p>
          <w:p w:rsidR="00327AFA" w:rsidRPr="002E54AD" w:rsidRDefault="00327AFA" w:rsidP="00914468">
            <w:pPr>
              <w:jc w:val="center"/>
            </w:pPr>
          </w:p>
          <w:p w:rsidR="00327AFA" w:rsidRPr="002E54AD" w:rsidRDefault="00327AFA" w:rsidP="00914468">
            <w:pPr>
              <w:jc w:val="center"/>
            </w:pPr>
            <w:r w:rsidRPr="002E54AD">
              <w:t>Kep.Lab. IPA</w:t>
            </w:r>
          </w:p>
          <w:p w:rsidR="00327AFA" w:rsidRPr="002E54AD" w:rsidRDefault="00327AFA" w:rsidP="00914468">
            <w:pPr>
              <w:jc w:val="center"/>
            </w:pPr>
          </w:p>
          <w:p w:rsidR="00327AFA" w:rsidRPr="002E54AD" w:rsidRDefault="00327AFA" w:rsidP="00914468">
            <w:pPr>
              <w:jc w:val="center"/>
            </w:pPr>
            <w:r w:rsidRPr="002E54AD">
              <w:t>Wali Kelas IX</w:t>
            </w:r>
          </w:p>
          <w:p w:rsidR="00327AFA" w:rsidRPr="002E54AD" w:rsidRDefault="00327AFA" w:rsidP="00914468">
            <w:pPr>
              <w:jc w:val="center"/>
            </w:pPr>
          </w:p>
          <w:p w:rsidR="00327AFA" w:rsidRPr="002E54AD" w:rsidRDefault="00327AFA" w:rsidP="00914468">
            <w:pPr>
              <w:jc w:val="center"/>
            </w:pPr>
            <w:r w:rsidRPr="002E54AD">
              <w:t>Wali Kelas VIII</w:t>
            </w:r>
          </w:p>
          <w:p w:rsidR="00327AFA" w:rsidRPr="002E54AD" w:rsidRDefault="00327AFA" w:rsidP="00914468">
            <w:pPr>
              <w:jc w:val="center"/>
            </w:pPr>
          </w:p>
          <w:p w:rsidR="00327AFA" w:rsidRPr="002E54AD" w:rsidRDefault="00327AFA" w:rsidP="00914468">
            <w:pPr>
              <w:jc w:val="center"/>
            </w:pPr>
            <w:r w:rsidRPr="002E54AD">
              <w:t>Wali Kelas VII</w:t>
            </w:r>
          </w:p>
          <w:p w:rsidR="00327AFA" w:rsidRPr="002E54AD" w:rsidRDefault="00327AFA" w:rsidP="00914468">
            <w:pPr>
              <w:jc w:val="center"/>
            </w:pPr>
          </w:p>
          <w:p w:rsidR="00146DCB" w:rsidRPr="002E54AD" w:rsidRDefault="00146DCB" w:rsidP="00146DCB">
            <w:pPr>
              <w:jc w:val="center"/>
            </w:pPr>
            <w:r>
              <w:t>Guru</w:t>
            </w:r>
          </w:p>
          <w:p w:rsidR="00327AFA" w:rsidRPr="002E54AD" w:rsidRDefault="00327AFA" w:rsidP="00914468">
            <w:pPr>
              <w:jc w:val="center"/>
            </w:pPr>
          </w:p>
          <w:p w:rsidR="00327AFA" w:rsidRPr="002E54AD" w:rsidRDefault="00146DCB" w:rsidP="00914468">
            <w:pPr>
              <w:jc w:val="center"/>
            </w:pPr>
            <w:r>
              <w:t>Guru</w:t>
            </w:r>
          </w:p>
          <w:p w:rsidR="00327AFA" w:rsidRPr="002E54AD" w:rsidRDefault="00327AFA" w:rsidP="00914468">
            <w:pPr>
              <w:jc w:val="center"/>
            </w:pPr>
          </w:p>
          <w:p w:rsidR="00327AFA" w:rsidRPr="002E54AD" w:rsidRDefault="00914468" w:rsidP="00914468">
            <w:pPr>
              <w:jc w:val="center"/>
            </w:pPr>
            <w:r w:rsidRPr="002E54AD">
              <w:t>T. Adm.</w:t>
            </w:r>
          </w:p>
          <w:p w:rsidR="00914468" w:rsidRPr="002E54AD" w:rsidRDefault="00914468" w:rsidP="00914468">
            <w:pPr>
              <w:jc w:val="center"/>
            </w:pPr>
          </w:p>
          <w:p w:rsidR="00914468" w:rsidRPr="002E54AD" w:rsidRDefault="00914468" w:rsidP="00914468">
            <w:pPr>
              <w:jc w:val="center"/>
            </w:pPr>
          </w:p>
          <w:p w:rsidR="00914468" w:rsidRPr="002E54AD" w:rsidRDefault="00914468" w:rsidP="00914468">
            <w:pPr>
              <w:jc w:val="center"/>
            </w:pPr>
            <w:r w:rsidRPr="002E54AD">
              <w:t>T. Adm.</w:t>
            </w:r>
          </w:p>
        </w:tc>
        <w:tc>
          <w:tcPr>
            <w:tcW w:w="1440" w:type="dxa"/>
            <w:vAlign w:val="center"/>
          </w:tcPr>
          <w:p w:rsidR="00327AFA" w:rsidRPr="002E54AD" w:rsidRDefault="00327AFA" w:rsidP="00914468">
            <w:pPr>
              <w:ind w:left="-18"/>
              <w:jc w:val="center"/>
            </w:pPr>
          </w:p>
          <w:p w:rsidR="00327AFA" w:rsidRPr="002E54AD" w:rsidRDefault="00327AFA" w:rsidP="00914468">
            <w:pPr>
              <w:ind w:left="-18"/>
              <w:jc w:val="center"/>
            </w:pPr>
            <w:r w:rsidRPr="002E54AD">
              <w:t>SI (Pendidikan)</w:t>
            </w:r>
          </w:p>
          <w:p w:rsidR="00327AFA" w:rsidRPr="002E54AD" w:rsidRDefault="00327AFA" w:rsidP="00914468">
            <w:pPr>
              <w:ind w:left="-18"/>
              <w:jc w:val="center"/>
            </w:pPr>
          </w:p>
          <w:p w:rsidR="00327AFA" w:rsidRPr="002E54AD" w:rsidRDefault="00327AFA" w:rsidP="00914468">
            <w:pPr>
              <w:ind w:left="-18"/>
              <w:jc w:val="center"/>
            </w:pPr>
          </w:p>
          <w:p w:rsidR="00327AFA" w:rsidRPr="002E54AD" w:rsidRDefault="00327AFA" w:rsidP="00914468">
            <w:pPr>
              <w:ind w:left="-18"/>
              <w:jc w:val="center"/>
            </w:pPr>
            <w:r w:rsidRPr="002E54AD">
              <w:t>SI (PAI)</w:t>
            </w:r>
          </w:p>
          <w:p w:rsidR="00327AFA" w:rsidRPr="002E54AD" w:rsidRDefault="00327AFA" w:rsidP="00914468">
            <w:pPr>
              <w:ind w:left="-18"/>
              <w:jc w:val="center"/>
            </w:pPr>
          </w:p>
          <w:p w:rsidR="00327AFA" w:rsidRPr="002E54AD" w:rsidRDefault="00327AFA" w:rsidP="00914468">
            <w:pPr>
              <w:ind w:left="-18"/>
              <w:jc w:val="center"/>
            </w:pPr>
            <w:r w:rsidRPr="002E54AD">
              <w:t>SI (PAI)</w:t>
            </w:r>
          </w:p>
          <w:p w:rsidR="00327AFA" w:rsidRPr="002E54AD" w:rsidRDefault="00327AFA" w:rsidP="00914468">
            <w:pPr>
              <w:ind w:left="-18"/>
              <w:jc w:val="center"/>
            </w:pPr>
          </w:p>
          <w:p w:rsidR="00327AFA" w:rsidRPr="002E54AD" w:rsidRDefault="00327AFA" w:rsidP="00914468">
            <w:pPr>
              <w:ind w:left="-18"/>
              <w:jc w:val="center"/>
            </w:pPr>
          </w:p>
          <w:p w:rsidR="00327AFA" w:rsidRPr="002E54AD" w:rsidRDefault="00327AFA" w:rsidP="00914468">
            <w:pPr>
              <w:ind w:left="-18"/>
              <w:jc w:val="center"/>
            </w:pPr>
            <w:r w:rsidRPr="002E54AD">
              <w:t>SI (Ekonomi Islam)</w:t>
            </w:r>
          </w:p>
          <w:p w:rsidR="00327AFA" w:rsidRPr="002E54AD" w:rsidRDefault="00327AFA" w:rsidP="00914468">
            <w:pPr>
              <w:ind w:left="-18"/>
              <w:jc w:val="center"/>
            </w:pPr>
          </w:p>
          <w:p w:rsidR="00327AFA" w:rsidRPr="002E54AD" w:rsidRDefault="00327AFA" w:rsidP="00914468">
            <w:pPr>
              <w:ind w:left="-18"/>
              <w:jc w:val="center"/>
            </w:pPr>
            <w:r w:rsidRPr="002E54AD">
              <w:t>SI (</w:t>
            </w:r>
            <w:r w:rsidR="00914468" w:rsidRPr="002E54AD">
              <w:t>Psikoligi)</w:t>
            </w:r>
          </w:p>
          <w:p w:rsidR="00914468" w:rsidRPr="002E54AD" w:rsidRDefault="00914468" w:rsidP="00914468">
            <w:pPr>
              <w:ind w:left="-18"/>
              <w:jc w:val="center"/>
            </w:pPr>
          </w:p>
          <w:p w:rsidR="00914468" w:rsidRPr="002E54AD" w:rsidRDefault="00914468" w:rsidP="00914468">
            <w:pPr>
              <w:ind w:left="-18"/>
              <w:jc w:val="center"/>
            </w:pPr>
            <w:r w:rsidRPr="002E54AD">
              <w:t>DII PGMI</w:t>
            </w:r>
          </w:p>
          <w:p w:rsidR="00914468" w:rsidRPr="002E54AD" w:rsidRDefault="00914468" w:rsidP="00914468">
            <w:pPr>
              <w:ind w:left="-18"/>
              <w:jc w:val="center"/>
            </w:pPr>
          </w:p>
          <w:p w:rsidR="00914468" w:rsidRPr="002E54AD" w:rsidRDefault="00914468" w:rsidP="00914468">
            <w:pPr>
              <w:ind w:left="-18"/>
              <w:jc w:val="center"/>
            </w:pPr>
          </w:p>
          <w:p w:rsidR="00914468" w:rsidRPr="002E54AD" w:rsidRDefault="00914468" w:rsidP="00914468">
            <w:pPr>
              <w:ind w:left="-18"/>
              <w:jc w:val="center"/>
            </w:pPr>
            <w:r w:rsidRPr="002E54AD">
              <w:t>DI. Komputer</w:t>
            </w:r>
          </w:p>
          <w:p w:rsidR="00914468" w:rsidRPr="002E54AD" w:rsidRDefault="00914468" w:rsidP="00914468">
            <w:pPr>
              <w:ind w:left="-18"/>
              <w:jc w:val="center"/>
            </w:pPr>
          </w:p>
          <w:p w:rsidR="00914468" w:rsidRPr="002E54AD" w:rsidRDefault="00914468" w:rsidP="00914468">
            <w:pPr>
              <w:ind w:left="-18"/>
              <w:jc w:val="center"/>
            </w:pPr>
            <w:r w:rsidRPr="002E54AD">
              <w:t>SMA</w:t>
            </w:r>
          </w:p>
          <w:p w:rsidR="00914468" w:rsidRPr="002E54AD" w:rsidRDefault="00914468" w:rsidP="00914468">
            <w:pPr>
              <w:ind w:left="-18"/>
              <w:jc w:val="center"/>
            </w:pPr>
          </w:p>
          <w:p w:rsidR="00914468" w:rsidRPr="002E54AD" w:rsidRDefault="00914468" w:rsidP="00914468">
            <w:pPr>
              <w:ind w:left="-18"/>
              <w:jc w:val="center"/>
            </w:pPr>
            <w:r w:rsidRPr="002E54AD">
              <w:t>MAN</w:t>
            </w:r>
          </w:p>
          <w:p w:rsidR="00914468" w:rsidRPr="002E54AD" w:rsidRDefault="00914468" w:rsidP="00914468">
            <w:pPr>
              <w:ind w:left="-18"/>
              <w:jc w:val="center"/>
            </w:pPr>
          </w:p>
          <w:p w:rsidR="00914468" w:rsidRPr="002E54AD" w:rsidRDefault="00914468" w:rsidP="00914468">
            <w:pPr>
              <w:ind w:left="-18"/>
              <w:jc w:val="center"/>
            </w:pPr>
            <w:r w:rsidRPr="002E54AD">
              <w:t>DI (Bhs. Ingris)</w:t>
            </w:r>
          </w:p>
          <w:p w:rsidR="00914468" w:rsidRPr="002E54AD" w:rsidRDefault="00914468" w:rsidP="00914468">
            <w:pPr>
              <w:ind w:left="-18"/>
              <w:jc w:val="center"/>
            </w:pPr>
          </w:p>
          <w:p w:rsidR="00914468" w:rsidRPr="002E54AD" w:rsidRDefault="00914468" w:rsidP="00914468">
            <w:pPr>
              <w:ind w:left="-18"/>
              <w:jc w:val="center"/>
            </w:pPr>
            <w:r w:rsidRPr="002E54AD">
              <w:t>SMA</w:t>
            </w:r>
          </w:p>
        </w:tc>
        <w:tc>
          <w:tcPr>
            <w:tcW w:w="2160" w:type="dxa"/>
            <w:vAlign w:val="center"/>
          </w:tcPr>
          <w:p w:rsidR="00327AFA" w:rsidRPr="002E54AD" w:rsidRDefault="00327AFA" w:rsidP="00914468">
            <w:pPr>
              <w:ind w:right="612"/>
              <w:jc w:val="center"/>
            </w:pPr>
          </w:p>
          <w:p w:rsidR="00327AFA" w:rsidRPr="002E54AD" w:rsidRDefault="00327AFA" w:rsidP="00914468">
            <w:pPr>
              <w:ind w:right="612"/>
              <w:jc w:val="center"/>
            </w:pPr>
            <w:r w:rsidRPr="002E54AD">
              <w:t>Bhs. Indonesia</w:t>
            </w:r>
          </w:p>
          <w:p w:rsidR="00327AFA" w:rsidRPr="002E54AD" w:rsidRDefault="00327AFA" w:rsidP="00914468">
            <w:pPr>
              <w:jc w:val="center"/>
            </w:pPr>
          </w:p>
          <w:p w:rsidR="00327AFA" w:rsidRPr="002E54AD" w:rsidRDefault="00327AFA" w:rsidP="00914468">
            <w:pPr>
              <w:ind w:right="612"/>
            </w:pPr>
          </w:p>
          <w:p w:rsidR="00327AFA" w:rsidRPr="002E54AD" w:rsidRDefault="00327AFA" w:rsidP="00914468">
            <w:pPr>
              <w:ind w:right="612"/>
              <w:jc w:val="center"/>
            </w:pPr>
            <w:r w:rsidRPr="002E54AD">
              <w:t>PPKN, IPS</w:t>
            </w:r>
          </w:p>
          <w:p w:rsidR="00327AFA" w:rsidRPr="002E54AD" w:rsidRDefault="00327AFA" w:rsidP="00914468">
            <w:pPr>
              <w:ind w:right="612"/>
              <w:jc w:val="center"/>
            </w:pPr>
          </w:p>
          <w:p w:rsidR="00327AFA" w:rsidRPr="002E54AD" w:rsidRDefault="00327AFA" w:rsidP="00914468">
            <w:pPr>
              <w:ind w:right="612"/>
              <w:jc w:val="center"/>
            </w:pPr>
            <w:r w:rsidRPr="002E54AD">
              <w:t>Pendais</w:t>
            </w:r>
          </w:p>
          <w:p w:rsidR="00327AFA" w:rsidRPr="002E54AD" w:rsidRDefault="00327AFA" w:rsidP="00914468">
            <w:pPr>
              <w:ind w:right="612"/>
              <w:jc w:val="center"/>
            </w:pPr>
          </w:p>
          <w:p w:rsidR="00327AFA" w:rsidRPr="002E54AD" w:rsidRDefault="00327AFA" w:rsidP="00914468">
            <w:pPr>
              <w:ind w:right="612"/>
              <w:jc w:val="center"/>
            </w:pPr>
          </w:p>
          <w:p w:rsidR="00327AFA" w:rsidRPr="002E54AD" w:rsidRDefault="00327AFA" w:rsidP="00914468">
            <w:pPr>
              <w:ind w:right="612"/>
              <w:jc w:val="center"/>
            </w:pPr>
            <w:r w:rsidRPr="002E54AD">
              <w:t>Matematika, IPA</w:t>
            </w:r>
          </w:p>
          <w:p w:rsidR="00327AFA" w:rsidRPr="002E54AD" w:rsidRDefault="00327AFA" w:rsidP="002E54AD">
            <w:pPr>
              <w:ind w:right="612"/>
            </w:pPr>
          </w:p>
          <w:p w:rsidR="00327AFA" w:rsidRPr="002E54AD" w:rsidRDefault="00327AFA" w:rsidP="00914468">
            <w:pPr>
              <w:ind w:right="612"/>
              <w:jc w:val="center"/>
            </w:pPr>
            <w:r w:rsidRPr="002E54AD">
              <w:t>Seni Budaya Mulok</w:t>
            </w:r>
          </w:p>
          <w:p w:rsidR="00914468" w:rsidRPr="002E54AD" w:rsidRDefault="00914468" w:rsidP="002E54AD">
            <w:pPr>
              <w:ind w:right="612"/>
            </w:pPr>
          </w:p>
          <w:p w:rsidR="00327AFA" w:rsidRPr="002E54AD" w:rsidRDefault="00327AFA" w:rsidP="00914468">
            <w:pPr>
              <w:ind w:right="612"/>
              <w:jc w:val="center"/>
            </w:pPr>
            <w:r w:rsidRPr="002E54AD">
              <w:t>Penjas</w:t>
            </w:r>
          </w:p>
          <w:p w:rsidR="00327AFA" w:rsidRPr="002E54AD" w:rsidRDefault="00327AFA" w:rsidP="00914468">
            <w:pPr>
              <w:ind w:right="612"/>
              <w:jc w:val="center"/>
            </w:pPr>
          </w:p>
          <w:p w:rsidR="00327AFA" w:rsidRPr="002E54AD" w:rsidRDefault="00327AFA" w:rsidP="00914468">
            <w:pPr>
              <w:ind w:right="612"/>
              <w:jc w:val="center"/>
            </w:pPr>
          </w:p>
          <w:p w:rsidR="00327AFA" w:rsidRPr="002E54AD" w:rsidRDefault="00327AFA" w:rsidP="00914468">
            <w:pPr>
              <w:ind w:right="612"/>
              <w:jc w:val="center"/>
            </w:pPr>
            <w:r w:rsidRPr="002E54AD">
              <w:t>Bhs.Inggris, Tikom</w:t>
            </w:r>
          </w:p>
          <w:p w:rsidR="00327AFA" w:rsidRPr="002E54AD" w:rsidRDefault="00327AFA" w:rsidP="00914468">
            <w:pPr>
              <w:ind w:right="612"/>
              <w:jc w:val="center"/>
            </w:pPr>
          </w:p>
          <w:p w:rsidR="00327AFA" w:rsidRPr="002E54AD" w:rsidRDefault="005A027A" w:rsidP="00914468">
            <w:pPr>
              <w:ind w:right="612"/>
              <w:jc w:val="center"/>
            </w:pPr>
            <w:r>
              <w:t>IPS</w:t>
            </w:r>
          </w:p>
          <w:p w:rsidR="00327AFA" w:rsidRPr="002E54AD" w:rsidRDefault="00327AFA" w:rsidP="00914468">
            <w:pPr>
              <w:ind w:right="612"/>
              <w:jc w:val="center"/>
            </w:pPr>
          </w:p>
          <w:p w:rsidR="00327AFA" w:rsidRPr="002E54AD" w:rsidRDefault="005A027A" w:rsidP="00914468">
            <w:pPr>
              <w:ind w:right="612"/>
              <w:jc w:val="center"/>
            </w:pPr>
            <w:r>
              <w:t>IPA</w:t>
            </w:r>
          </w:p>
          <w:p w:rsidR="00327AFA" w:rsidRPr="002E54AD" w:rsidRDefault="00327AFA" w:rsidP="00914468">
            <w:pPr>
              <w:ind w:right="612"/>
              <w:jc w:val="center"/>
            </w:pPr>
          </w:p>
          <w:p w:rsidR="00327AFA" w:rsidRPr="002E54AD" w:rsidRDefault="00327AFA" w:rsidP="00914468">
            <w:pPr>
              <w:ind w:right="612"/>
              <w:jc w:val="center"/>
            </w:pPr>
          </w:p>
          <w:p w:rsidR="00327AFA" w:rsidRPr="002E54AD" w:rsidRDefault="00327AFA" w:rsidP="00914468">
            <w:pPr>
              <w:ind w:right="612"/>
            </w:pPr>
          </w:p>
          <w:p w:rsidR="00914468" w:rsidRDefault="00914468" w:rsidP="00914468">
            <w:pPr>
              <w:ind w:right="612"/>
            </w:pPr>
          </w:p>
          <w:p w:rsidR="002E54AD" w:rsidRDefault="002E54AD" w:rsidP="00914468">
            <w:pPr>
              <w:ind w:right="612"/>
            </w:pPr>
          </w:p>
          <w:p w:rsidR="002E54AD" w:rsidRPr="002E54AD" w:rsidRDefault="002E54AD" w:rsidP="00914468">
            <w:pPr>
              <w:ind w:right="612"/>
            </w:pPr>
          </w:p>
        </w:tc>
      </w:tr>
    </w:tbl>
    <w:p w:rsidR="00CF3A1C" w:rsidRPr="002E54AD" w:rsidRDefault="00CF3A1C" w:rsidP="00CF3A1C">
      <w:pPr>
        <w:spacing w:line="480" w:lineRule="auto"/>
        <w:ind w:left="360"/>
      </w:pPr>
      <w:r w:rsidRPr="002E54AD">
        <w:lastRenderedPageBreak/>
        <w:t xml:space="preserve">Sumber </w:t>
      </w:r>
      <w:proofErr w:type="gramStart"/>
      <w:r w:rsidRPr="002E54AD">
        <w:t>data :</w:t>
      </w:r>
      <w:proofErr w:type="gramEnd"/>
      <w:r w:rsidRPr="002E54AD">
        <w:t xml:space="preserve"> papan potensi SMP Satu Atap 2 Soropia </w:t>
      </w:r>
      <w:r w:rsidR="006A35C7">
        <w:t>T.A. 2012-2013</w:t>
      </w:r>
    </w:p>
    <w:p w:rsidR="00CF3A1C" w:rsidRPr="002E54AD" w:rsidRDefault="00CF3A1C" w:rsidP="007A0C66">
      <w:pPr>
        <w:spacing w:line="480" w:lineRule="auto"/>
        <w:ind w:left="360" w:firstLine="720"/>
        <w:jc w:val="both"/>
      </w:pPr>
      <w:r w:rsidRPr="002E54AD">
        <w:t>Berdasarkan data di atas, maka dapat diketahui keadaan guru di SMP Satu Atap</w:t>
      </w:r>
      <w:r w:rsidR="002E54AD">
        <w:t xml:space="preserve"> Negeri</w:t>
      </w:r>
      <w:r w:rsidRPr="002E54AD">
        <w:t xml:space="preserve"> 2 Soropia</w:t>
      </w:r>
      <w:r w:rsidR="002E54AD">
        <w:t xml:space="preserve"> yaitu berjumlah 11</w:t>
      </w:r>
      <w:r w:rsidRPr="002E54AD">
        <w:t xml:space="preserve"> orang</w:t>
      </w:r>
    </w:p>
    <w:p w:rsidR="00CF3A1C" w:rsidRPr="00B9172C" w:rsidRDefault="00CF3A1C" w:rsidP="00CF3A1C">
      <w:pPr>
        <w:spacing w:line="480" w:lineRule="auto"/>
        <w:ind w:left="360"/>
        <w:rPr>
          <w:b/>
          <w:bCs/>
        </w:rPr>
      </w:pPr>
      <w:proofErr w:type="gramStart"/>
      <w:r w:rsidRPr="00B9172C">
        <w:rPr>
          <w:b/>
          <w:bCs/>
        </w:rPr>
        <w:t>b</w:t>
      </w:r>
      <w:proofErr w:type="gramEnd"/>
      <w:r w:rsidRPr="00B9172C">
        <w:rPr>
          <w:b/>
          <w:bCs/>
        </w:rPr>
        <w:t>. Keadaan Siswa</w:t>
      </w:r>
    </w:p>
    <w:p w:rsidR="00CF3A1C" w:rsidRPr="002E54AD" w:rsidRDefault="00CF3A1C" w:rsidP="00A901BA">
      <w:pPr>
        <w:spacing w:line="480" w:lineRule="auto"/>
        <w:ind w:left="360" w:firstLine="720"/>
        <w:jc w:val="both"/>
      </w:pPr>
      <w:r w:rsidRPr="002E54AD">
        <w:t xml:space="preserve">Siswa adalah bagian yang tidak dapat dipisahkan oleh sekolah, sebab tanpa adanya </w:t>
      </w:r>
      <w:r w:rsidR="002E54AD">
        <w:t xml:space="preserve">siswa </w:t>
      </w:r>
      <w:r w:rsidRPr="002E54AD">
        <w:t>maka s</w:t>
      </w:r>
      <w:r w:rsidR="002E54AD">
        <w:t>ekolah tidak mungkin berkembang, pada tahun ajaran 2012-2013</w:t>
      </w:r>
      <w:r w:rsidRPr="002E54AD">
        <w:t xml:space="preserve"> jumlah siswa SMP Satu Atap 2 Soropia dari kelas VII, VIII, IX adalah sebanyak </w:t>
      </w:r>
      <w:r w:rsidR="00A901BA">
        <w:t>70</w:t>
      </w:r>
      <w:r w:rsidRPr="002E54AD">
        <w:t xml:space="preserve"> orang. </w:t>
      </w:r>
      <w:proofErr w:type="gramStart"/>
      <w:r w:rsidRPr="002E54AD">
        <w:t>untuk</w:t>
      </w:r>
      <w:proofErr w:type="gramEnd"/>
      <w:r w:rsidRPr="002E54AD">
        <w:t xml:space="preserve"> mengetahui lebih jelas mengenai keadaan siswa di SMP Satu Atap 2 Soropia maka dapat dilihat pada tabel di bawah ini : </w:t>
      </w:r>
    </w:p>
    <w:p w:rsidR="00CF3A1C" w:rsidRPr="002E54AD" w:rsidRDefault="00CF3A1C" w:rsidP="00CF3A1C">
      <w:pPr>
        <w:ind w:left="360"/>
        <w:jc w:val="center"/>
      </w:pPr>
    </w:p>
    <w:p w:rsidR="00CF3A1C" w:rsidRPr="0070336A" w:rsidRDefault="00064FFF" w:rsidP="00723C9D">
      <w:pPr>
        <w:ind w:left="360"/>
        <w:jc w:val="center"/>
        <w:rPr>
          <w:b/>
          <w:bCs/>
        </w:rPr>
      </w:pPr>
      <w:r>
        <w:rPr>
          <w:b/>
          <w:bCs/>
        </w:rPr>
        <w:t xml:space="preserve">Tabel </w:t>
      </w:r>
      <w:r w:rsidR="00396F17">
        <w:rPr>
          <w:b/>
          <w:bCs/>
        </w:rPr>
        <w:t>4.</w:t>
      </w:r>
      <w:r>
        <w:rPr>
          <w:b/>
          <w:bCs/>
        </w:rPr>
        <w:t>2</w:t>
      </w:r>
    </w:p>
    <w:p w:rsidR="00CF3A1C" w:rsidRDefault="00CF3A1C" w:rsidP="00723C9D">
      <w:pPr>
        <w:ind w:left="360"/>
        <w:jc w:val="center"/>
        <w:rPr>
          <w:b/>
          <w:bCs/>
        </w:rPr>
      </w:pPr>
      <w:r w:rsidRPr="0070336A">
        <w:rPr>
          <w:b/>
          <w:bCs/>
        </w:rPr>
        <w:t>Keadaan Siswa</w:t>
      </w:r>
    </w:p>
    <w:p w:rsidR="00723C9D" w:rsidRPr="00B9172C" w:rsidRDefault="00723C9D" w:rsidP="00723C9D">
      <w:pPr>
        <w:ind w:left="360"/>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1123"/>
        <w:gridCol w:w="1701"/>
        <w:gridCol w:w="1702"/>
        <w:gridCol w:w="1569"/>
      </w:tblGrid>
      <w:tr w:rsidR="00723C9D" w:rsidRPr="002E54AD" w:rsidTr="002E54AD">
        <w:trPr>
          <w:trHeight w:val="271"/>
          <w:jc w:val="center"/>
        </w:trPr>
        <w:tc>
          <w:tcPr>
            <w:tcW w:w="930" w:type="dxa"/>
            <w:vMerge w:val="restart"/>
            <w:vAlign w:val="center"/>
          </w:tcPr>
          <w:p w:rsidR="00723C9D" w:rsidRPr="002E54AD" w:rsidRDefault="00723C9D" w:rsidP="002E54AD">
            <w:pPr>
              <w:spacing w:line="360" w:lineRule="auto"/>
              <w:ind w:left="360"/>
              <w:jc w:val="center"/>
            </w:pPr>
            <w:r w:rsidRPr="002E54AD">
              <w:t>No.</w:t>
            </w:r>
          </w:p>
        </w:tc>
        <w:tc>
          <w:tcPr>
            <w:tcW w:w="1123" w:type="dxa"/>
            <w:vMerge w:val="restart"/>
            <w:vAlign w:val="center"/>
          </w:tcPr>
          <w:p w:rsidR="00723C9D" w:rsidRPr="002E54AD" w:rsidRDefault="00723C9D" w:rsidP="002E54AD">
            <w:pPr>
              <w:spacing w:line="360" w:lineRule="auto"/>
              <w:ind w:left="360"/>
              <w:jc w:val="center"/>
            </w:pPr>
            <w:r w:rsidRPr="002E54AD">
              <w:t>Kelas</w:t>
            </w:r>
          </w:p>
        </w:tc>
        <w:tc>
          <w:tcPr>
            <w:tcW w:w="3403" w:type="dxa"/>
            <w:gridSpan w:val="2"/>
            <w:vAlign w:val="center"/>
          </w:tcPr>
          <w:p w:rsidR="00723C9D" w:rsidRPr="002E54AD" w:rsidRDefault="00723C9D" w:rsidP="002E54AD">
            <w:pPr>
              <w:spacing w:line="360" w:lineRule="auto"/>
              <w:ind w:left="360"/>
              <w:jc w:val="center"/>
            </w:pPr>
            <w:r w:rsidRPr="002E54AD">
              <w:t>Jenis Kelamin</w:t>
            </w:r>
          </w:p>
        </w:tc>
        <w:tc>
          <w:tcPr>
            <w:tcW w:w="1569" w:type="dxa"/>
            <w:vMerge w:val="restart"/>
            <w:vAlign w:val="center"/>
          </w:tcPr>
          <w:p w:rsidR="00723C9D" w:rsidRPr="002E54AD" w:rsidRDefault="00723C9D" w:rsidP="002E54AD">
            <w:pPr>
              <w:spacing w:line="360" w:lineRule="auto"/>
              <w:ind w:left="360"/>
              <w:jc w:val="center"/>
            </w:pPr>
            <w:r w:rsidRPr="002E54AD">
              <w:t>Jumlah</w:t>
            </w:r>
          </w:p>
        </w:tc>
      </w:tr>
      <w:tr w:rsidR="00723C9D" w:rsidRPr="002E54AD" w:rsidTr="002E54AD">
        <w:trPr>
          <w:trHeight w:val="147"/>
          <w:jc w:val="center"/>
        </w:trPr>
        <w:tc>
          <w:tcPr>
            <w:tcW w:w="930" w:type="dxa"/>
            <w:vMerge/>
            <w:vAlign w:val="center"/>
          </w:tcPr>
          <w:p w:rsidR="00723C9D" w:rsidRPr="002E54AD" w:rsidRDefault="00723C9D" w:rsidP="002E54AD">
            <w:pPr>
              <w:spacing w:line="360" w:lineRule="auto"/>
              <w:ind w:left="360"/>
              <w:jc w:val="center"/>
            </w:pPr>
          </w:p>
        </w:tc>
        <w:tc>
          <w:tcPr>
            <w:tcW w:w="1123" w:type="dxa"/>
            <w:vMerge/>
            <w:vAlign w:val="center"/>
          </w:tcPr>
          <w:p w:rsidR="00723C9D" w:rsidRPr="002E54AD" w:rsidRDefault="00723C9D" w:rsidP="002E54AD">
            <w:pPr>
              <w:spacing w:line="360" w:lineRule="auto"/>
              <w:ind w:left="360"/>
              <w:jc w:val="center"/>
            </w:pPr>
          </w:p>
        </w:tc>
        <w:tc>
          <w:tcPr>
            <w:tcW w:w="1701" w:type="dxa"/>
            <w:vAlign w:val="center"/>
          </w:tcPr>
          <w:p w:rsidR="00723C9D" w:rsidRPr="002E54AD" w:rsidRDefault="00723C9D" w:rsidP="002E54AD">
            <w:pPr>
              <w:spacing w:line="360" w:lineRule="auto"/>
              <w:ind w:left="360"/>
              <w:jc w:val="center"/>
            </w:pPr>
            <w:r w:rsidRPr="002E54AD">
              <w:t>Laki-Laki</w:t>
            </w:r>
          </w:p>
        </w:tc>
        <w:tc>
          <w:tcPr>
            <w:tcW w:w="1702" w:type="dxa"/>
            <w:vAlign w:val="center"/>
          </w:tcPr>
          <w:p w:rsidR="00723C9D" w:rsidRPr="002E54AD" w:rsidRDefault="00723C9D" w:rsidP="002E54AD">
            <w:pPr>
              <w:spacing w:line="360" w:lineRule="auto"/>
              <w:ind w:left="360"/>
              <w:jc w:val="center"/>
            </w:pPr>
            <w:r w:rsidRPr="002E54AD">
              <w:t>Perempuan</w:t>
            </w:r>
          </w:p>
        </w:tc>
        <w:tc>
          <w:tcPr>
            <w:tcW w:w="1569" w:type="dxa"/>
            <w:vMerge/>
            <w:vAlign w:val="center"/>
          </w:tcPr>
          <w:p w:rsidR="00723C9D" w:rsidRPr="002E54AD" w:rsidRDefault="00723C9D" w:rsidP="002E54AD">
            <w:pPr>
              <w:spacing w:line="360" w:lineRule="auto"/>
              <w:ind w:left="360"/>
              <w:jc w:val="center"/>
            </w:pPr>
          </w:p>
        </w:tc>
      </w:tr>
      <w:tr w:rsidR="00CF3A1C" w:rsidRPr="002E54AD" w:rsidTr="002E54AD">
        <w:trPr>
          <w:trHeight w:val="1045"/>
          <w:jc w:val="center"/>
        </w:trPr>
        <w:tc>
          <w:tcPr>
            <w:tcW w:w="930" w:type="dxa"/>
            <w:vAlign w:val="center"/>
          </w:tcPr>
          <w:p w:rsidR="00CF3A1C" w:rsidRPr="002E54AD" w:rsidRDefault="00CF3A1C" w:rsidP="002E54AD">
            <w:pPr>
              <w:spacing w:line="360" w:lineRule="auto"/>
              <w:ind w:left="360"/>
              <w:jc w:val="center"/>
            </w:pPr>
            <w:r w:rsidRPr="002E54AD">
              <w:t>1.</w:t>
            </w:r>
          </w:p>
          <w:p w:rsidR="00CF3A1C" w:rsidRPr="002E54AD" w:rsidRDefault="00CF3A1C" w:rsidP="002E54AD">
            <w:pPr>
              <w:spacing w:line="360" w:lineRule="auto"/>
              <w:ind w:left="360"/>
              <w:jc w:val="center"/>
            </w:pPr>
            <w:r w:rsidRPr="002E54AD">
              <w:t>2.</w:t>
            </w:r>
          </w:p>
          <w:p w:rsidR="00CF3A1C" w:rsidRPr="002E54AD" w:rsidRDefault="00CF3A1C" w:rsidP="002E54AD">
            <w:pPr>
              <w:spacing w:line="360" w:lineRule="auto"/>
              <w:ind w:left="360"/>
              <w:jc w:val="center"/>
            </w:pPr>
            <w:r w:rsidRPr="002E54AD">
              <w:t>3.</w:t>
            </w:r>
          </w:p>
        </w:tc>
        <w:tc>
          <w:tcPr>
            <w:tcW w:w="1123" w:type="dxa"/>
            <w:vAlign w:val="center"/>
          </w:tcPr>
          <w:p w:rsidR="00CF3A1C" w:rsidRPr="002E54AD" w:rsidRDefault="00CF3A1C" w:rsidP="002E54AD">
            <w:pPr>
              <w:spacing w:line="360" w:lineRule="auto"/>
              <w:ind w:left="360"/>
              <w:jc w:val="center"/>
            </w:pPr>
            <w:r w:rsidRPr="002E54AD">
              <w:t>VII</w:t>
            </w:r>
          </w:p>
          <w:p w:rsidR="00CF3A1C" w:rsidRPr="002E54AD" w:rsidRDefault="00CF3A1C" w:rsidP="002E54AD">
            <w:pPr>
              <w:spacing w:line="360" w:lineRule="auto"/>
              <w:ind w:left="360"/>
              <w:jc w:val="center"/>
            </w:pPr>
            <w:r w:rsidRPr="002E54AD">
              <w:t>VI</w:t>
            </w:r>
            <w:r w:rsidR="009A3347">
              <w:t>I</w:t>
            </w:r>
            <w:r w:rsidRPr="002E54AD">
              <w:t>I</w:t>
            </w:r>
          </w:p>
          <w:p w:rsidR="00CF3A1C" w:rsidRPr="002E54AD" w:rsidRDefault="00CF3A1C" w:rsidP="002E54AD">
            <w:pPr>
              <w:spacing w:line="360" w:lineRule="auto"/>
              <w:ind w:left="360"/>
              <w:jc w:val="center"/>
            </w:pPr>
            <w:r w:rsidRPr="002E54AD">
              <w:t>IX</w:t>
            </w:r>
          </w:p>
        </w:tc>
        <w:tc>
          <w:tcPr>
            <w:tcW w:w="1701" w:type="dxa"/>
            <w:vAlign w:val="center"/>
          </w:tcPr>
          <w:p w:rsidR="002E54AD" w:rsidRDefault="00C35966" w:rsidP="002E54AD">
            <w:pPr>
              <w:spacing w:line="360" w:lineRule="auto"/>
              <w:jc w:val="center"/>
            </w:pPr>
            <w:r>
              <w:t>12</w:t>
            </w:r>
          </w:p>
          <w:p w:rsidR="002E54AD" w:rsidRDefault="002E54AD" w:rsidP="002E54AD">
            <w:pPr>
              <w:spacing w:line="360" w:lineRule="auto"/>
              <w:jc w:val="center"/>
            </w:pPr>
            <w:r>
              <w:t>11</w:t>
            </w:r>
          </w:p>
          <w:p w:rsidR="002E54AD" w:rsidRPr="002E54AD" w:rsidRDefault="00C35966" w:rsidP="002E54AD">
            <w:pPr>
              <w:spacing w:line="360" w:lineRule="auto"/>
              <w:jc w:val="center"/>
            </w:pPr>
            <w:r>
              <w:t>9</w:t>
            </w:r>
          </w:p>
        </w:tc>
        <w:tc>
          <w:tcPr>
            <w:tcW w:w="1702" w:type="dxa"/>
          </w:tcPr>
          <w:p w:rsidR="00CF3A1C" w:rsidRDefault="00C35966" w:rsidP="002E54AD">
            <w:pPr>
              <w:spacing w:line="360" w:lineRule="auto"/>
              <w:ind w:left="360"/>
              <w:jc w:val="center"/>
            </w:pPr>
            <w:r>
              <w:t>16</w:t>
            </w:r>
          </w:p>
          <w:p w:rsidR="002E54AD" w:rsidRDefault="002E54AD" w:rsidP="002E54AD">
            <w:pPr>
              <w:spacing w:line="360" w:lineRule="auto"/>
              <w:ind w:left="360"/>
              <w:jc w:val="center"/>
            </w:pPr>
            <w:r>
              <w:t>11</w:t>
            </w:r>
          </w:p>
          <w:p w:rsidR="002E54AD" w:rsidRPr="002E54AD" w:rsidRDefault="00C35966" w:rsidP="002E54AD">
            <w:pPr>
              <w:spacing w:line="360" w:lineRule="auto"/>
              <w:ind w:left="360"/>
              <w:jc w:val="center"/>
            </w:pPr>
            <w:r>
              <w:t>11</w:t>
            </w:r>
          </w:p>
        </w:tc>
        <w:tc>
          <w:tcPr>
            <w:tcW w:w="1569" w:type="dxa"/>
            <w:vAlign w:val="center"/>
          </w:tcPr>
          <w:p w:rsidR="00CF3A1C" w:rsidRPr="002E54AD" w:rsidRDefault="00C35966" w:rsidP="002E54AD">
            <w:pPr>
              <w:spacing w:line="360" w:lineRule="auto"/>
              <w:ind w:left="360"/>
              <w:jc w:val="center"/>
            </w:pPr>
            <w:r>
              <w:t>28</w:t>
            </w:r>
          </w:p>
          <w:p w:rsidR="00FF2B65" w:rsidRPr="002E54AD" w:rsidRDefault="00FF2B65" w:rsidP="002E54AD">
            <w:pPr>
              <w:spacing w:line="360" w:lineRule="auto"/>
              <w:ind w:left="360"/>
              <w:jc w:val="center"/>
            </w:pPr>
            <w:r w:rsidRPr="002E54AD">
              <w:t>22</w:t>
            </w:r>
          </w:p>
          <w:p w:rsidR="00FF2B65" w:rsidRPr="002E54AD" w:rsidRDefault="00C35966" w:rsidP="002E54AD">
            <w:pPr>
              <w:spacing w:line="360" w:lineRule="auto"/>
              <w:ind w:left="360"/>
              <w:jc w:val="center"/>
            </w:pPr>
            <w:r>
              <w:t>20</w:t>
            </w:r>
          </w:p>
        </w:tc>
      </w:tr>
      <w:tr w:rsidR="002E54AD" w:rsidRPr="002E54AD" w:rsidTr="00951A55">
        <w:trPr>
          <w:trHeight w:val="295"/>
          <w:jc w:val="center"/>
        </w:trPr>
        <w:tc>
          <w:tcPr>
            <w:tcW w:w="2053" w:type="dxa"/>
            <w:gridSpan w:val="2"/>
          </w:tcPr>
          <w:p w:rsidR="002E54AD" w:rsidRPr="002E54AD" w:rsidRDefault="002E54AD" w:rsidP="002E54AD">
            <w:pPr>
              <w:spacing w:line="360" w:lineRule="auto"/>
              <w:ind w:left="360"/>
              <w:jc w:val="center"/>
            </w:pPr>
            <w:r>
              <w:t>Jumlah</w:t>
            </w:r>
          </w:p>
        </w:tc>
        <w:tc>
          <w:tcPr>
            <w:tcW w:w="1701" w:type="dxa"/>
            <w:vAlign w:val="center"/>
          </w:tcPr>
          <w:p w:rsidR="002E54AD" w:rsidRPr="002E54AD" w:rsidRDefault="00C35966" w:rsidP="00951A55">
            <w:pPr>
              <w:spacing w:line="360" w:lineRule="auto"/>
              <w:ind w:left="9"/>
              <w:jc w:val="center"/>
            </w:pPr>
            <w:r>
              <w:fldChar w:fldCharType="begin"/>
            </w:r>
            <w:r>
              <w:instrText xml:space="preserve"> =SUM(above) </w:instrText>
            </w:r>
            <w:r>
              <w:fldChar w:fldCharType="separate"/>
            </w:r>
            <w:r>
              <w:rPr>
                <w:noProof/>
              </w:rPr>
              <w:t>32</w:t>
            </w:r>
            <w:r>
              <w:fldChar w:fldCharType="end"/>
            </w:r>
          </w:p>
        </w:tc>
        <w:tc>
          <w:tcPr>
            <w:tcW w:w="1702" w:type="dxa"/>
          </w:tcPr>
          <w:p w:rsidR="002E54AD" w:rsidRPr="002E54AD" w:rsidRDefault="00C35966" w:rsidP="002E54AD">
            <w:pPr>
              <w:spacing w:line="360" w:lineRule="auto"/>
              <w:ind w:left="360"/>
              <w:jc w:val="center"/>
            </w:pPr>
            <w:r>
              <w:fldChar w:fldCharType="begin"/>
            </w:r>
            <w:r>
              <w:instrText xml:space="preserve"> =SUM(above) </w:instrText>
            </w:r>
            <w:r>
              <w:fldChar w:fldCharType="separate"/>
            </w:r>
            <w:r>
              <w:rPr>
                <w:noProof/>
              </w:rPr>
              <w:t>38</w:t>
            </w:r>
            <w:r>
              <w:fldChar w:fldCharType="end"/>
            </w:r>
          </w:p>
        </w:tc>
        <w:tc>
          <w:tcPr>
            <w:tcW w:w="1569" w:type="dxa"/>
          </w:tcPr>
          <w:p w:rsidR="002E54AD" w:rsidRPr="002E54AD" w:rsidRDefault="005A027A" w:rsidP="002E54AD">
            <w:pPr>
              <w:spacing w:line="360" w:lineRule="auto"/>
              <w:ind w:left="360"/>
              <w:jc w:val="center"/>
            </w:pPr>
            <w:r>
              <w:t>70</w:t>
            </w:r>
          </w:p>
        </w:tc>
      </w:tr>
    </w:tbl>
    <w:p w:rsidR="00CF3A1C" w:rsidRPr="002E54AD" w:rsidRDefault="00CF3A1C" w:rsidP="00CF3A1C">
      <w:pPr>
        <w:spacing w:line="480" w:lineRule="auto"/>
        <w:ind w:left="360"/>
      </w:pPr>
      <w:r w:rsidRPr="002E54AD">
        <w:t xml:space="preserve">           Sumber </w:t>
      </w:r>
      <w:proofErr w:type="gramStart"/>
      <w:r w:rsidRPr="002E54AD">
        <w:t>data :</w:t>
      </w:r>
      <w:proofErr w:type="gramEnd"/>
      <w:r w:rsidRPr="002E54AD">
        <w:t xml:space="preserve"> Papan potensi S</w:t>
      </w:r>
      <w:r w:rsidR="006A35C7">
        <w:t>MP Satu Atap 2 Soropia T.A. 2012/2013</w:t>
      </w:r>
    </w:p>
    <w:p w:rsidR="00CF3A1C" w:rsidRPr="002E54AD" w:rsidRDefault="00CF3A1C" w:rsidP="00D31E98">
      <w:pPr>
        <w:spacing w:line="480" w:lineRule="auto"/>
        <w:ind w:left="360" w:firstLine="720"/>
        <w:jc w:val="both"/>
      </w:pPr>
      <w:proofErr w:type="gramStart"/>
      <w:r w:rsidRPr="002E54AD">
        <w:lastRenderedPageBreak/>
        <w:t>Berdasarkan data dari tabel di</w:t>
      </w:r>
      <w:r w:rsidR="00FF4674">
        <w:t xml:space="preserve"> </w:t>
      </w:r>
      <w:r w:rsidRPr="002E54AD">
        <w:t>atas</w:t>
      </w:r>
      <w:r w:rsidR="00FF4674">
        <w:t>,</w:t>
      </w:r>
      <w:r w:rsidRPr="002E54AD">
        <w:t xml:space="preserve"> maka dapat diketahui jumlah siswa yang ada di SMP Satu Atap 2 Soropia, yakni</w:t>
      </w:r>
      <w:r w:rsidR="000E2DFC">
        <w:t xml:space="preserve"> </w:t>
      </w:r>
      <w:r w:rsidRPr="002E54AD">
        <w:t xml:space="preserve">jumlah siswa laki-laki sebanyak </w:t>
      </w:r>
      <w:r w:rsidR="00C35966">
        <w:t>32</w:t>
      </w:r>
      <w:r w:rsidRPr="002E54AD">
        <w:t xml:space="preserve"> orang dan siswa perempuan sebanyak </w:t>
      </w:r>
      <w:r w:rsidR="00C35966">
        <w:t>38</w:t>
      </w:r>
      <w:r w:rsidRPr="002E54AD">
        <w:t xml:space="preserve"> orang.</w:t>
      </w:r>
      <w:proofErr w:type="gramEnd"/>
      <w:r w:rsidRPr="002E54AD">
        <w:t xml:space="preserve"> </w:t>
      </w:r>
      <w:proofErr w:type="gramStart"/>
      <w:r w:rsidRPr="002E54AD">
        <w:t xml:space="preserve">Jadi jumlah keseluruhan sebanyak </w:t>
      </w:r>
      <w:r w:rsidR="00D31E98">
        <w:t>70</w:t>
      </w:r>
      <w:r w:rsidRPr="002E54AD">
        <w:t xml:space="preserve"> orang.</w:t>
      </w:r>
      <w:proofErr w:type="gramEnd"/>
    </w:p>
    <w:p w:rsidR="00723C9D" w:rsidRPr="002E54AD" w:rsidRDefault="00CF3A1C" w:rsidP="0026201E">
      <w:pPr>
        <w:spacing w:line="480" w:lineRule="auto"/>
        <w:ind w:left="360" w:firstLine="720"/>
        <w:jc w:val="both"/>
      </w:pPr>
      <w:proofErr w:type="gramStart"/>
      <w:r w:rsidRPr="002E54AD">
        <w:t xml:space="preserve">Dengan melihat keadaan siswa SMP Satu Atap 2 Soropia kita dapat menyatakan bahwa jumlahnya tergolong </w:t>
      </w:r>
      <w:r w:rsidR="00D31E98">
        <w:t>banyak</w:t>
      </w:r>
      <w:r w:rsidRPr="002E54AD">
        <w:t>.</w:t>
      </w:r>
      <w:proofErr w:type="gramEnd"/>
      <w:r w:rsidRPr="002E54AD">
        <w:t xml:space="preserve"> Dan menurut kepala sekolah </w:t>
      </w:r>
      <w:r w:rsidR="001C7E8D">
        <w:t>SMP Satu Atap Negeri 2 Soropia</w:t>
      </w:r>
      <w:r w:rsidRPr="002E54AD">
        <w:t xml:space="preserve"> hal demikian </w:t>
      </w:r>
      <w:r w:rsidR="00D31E98">
        <w:t xml:space="preserve">terjadi </w:t>
      </w:r>
      <w:r w:rsidRPr="002E54AD">
        <w:t xml:space="preserve">karena kebanyakan anak-anak yang tamat </w:t>
      </w:r>
      <w:r w:rsidR="00D31E98">
        <w:t xml:space="preserve">dari </w:t>
      </w:r>
      <w:r w:rsidRPr="002E54AD">
        <w:t>SD</w:t>
      </w:r>
      <w:r w:rsidR="00D31E98">
        <w:t xml:space="preserve">N </w:t>
      </w:r>
      <w:proofErr w:type="gramStart"/>
      <w:r w:rsidR="00D31E98">
        <w:t>Saponda</w:t>
      </w:r>
      <w:r w:rsidRPr="002E54AD">
        <w:t xml:space="preserve">  </w:t>
      </w:r>
      <w:r w:rsidR="00437773">
        <w:t>langsung</w:t>
      </w:r>
      <w:proofErr w:type="gramEnd"/>
      <w:r w:rsidRPr="002E54AD">
        <w:t xml:space="preserve"> </w:t>
      </w:r>
      <w:r w:rsidR="009A3347">
        <w:t>melanjutkan pendidikannya</w:t>
      </w:r>
      <w:r w:rsidR="00D31E98">
        <w:t xml:space="preserve"> di SMP</w:t>
      </w:r>
      <w:r w:rsidR="00437773">
        <w:t xml:space="preserve"> Satu Atap ini</w:t>
      </w:r>
      <w:r w:rsidR="009A3347">
        <w:t>.</w:t>
      </w:r>
      <w:r w:rsidR="009A3347">
        <w:rPr>
          <w:rStyle w:val="FootnoteReference"/>
        </w:rPr>
        <w:footnoteReference w:id="1"/>
      </w:r>
    </w:p>
    <w:p w:rsidR="00CF3A1C" w:rsidRPr="00B9172C" w:rsidRDefault="00CF3A1C" w:rsidP="00B9172C">
      <w:pPr>
        <w:spacing w:line="480" w:lineRule="auto"/>
        <w:rPr>
          <w:b/>
          <w:bCs/>
        </w:rPr>
      </w:pPr>
      <w:r w:rsidRPr="00B9172C">
        <w:rPr>
          <w:b/>
          <w:bCs/>
        </w:rPr>
        <w:t>3. Keadaan Kurikulum</w:t>
      </w:r>
    </w:p>
    <w:p w:rsidR="0026201E" w:rsidRPr="002E54AD" w:rsidRDefault="00951A55" w:rsidP="0026201E">
      <w:pPr>
        <w:tabs>
          <w:tab w:val="left" w:pos="1080"/>
        </w:tabs>
        <w:spacing w:line="480" w:lineRule="auto"/>
        <w:ind w:left="360"/>
        <w:jc w:val="both"/>
      </w:pPr>
      <w:r>
        <w:tab/>
      </w:r>
      <w:r w:rsidR="00CF3A1C" w:rsidRPr="002E54AD">
        <w:t xml:space="preserve">Kurikulum merupakan suatu perencanaan materi pelajaran yang </w:t>
      </w:r>
      <w:proofErr w:type="gramStart"/>
      <w:r w:rsidR="00CF3A1C" w:rsidRPr="002E54AD">
        <w:t>akan</w:t>
      </w:r>
      <w:proofErr w:type="gramEnd"/>
      <w:r w:rsidR="00CF3A1C" w:rsidRPr="002E54AD">
        <w:t xml:space="preserve"> diajarkan. Kurikulum sangat penting dalam setiap kegiatan pengajaran, karena dengan adanya kurikulum maka proses pendidikan yang kita laksanakan </w:t>
      </w:r>
      <w:proofErr w:type="gramStart"/>
      <w:r w:rsidR="00CF3A1C" w:rsidRPr="002E54AD">
        <w:t>akan</w:t>
      </w:r>
      <w:proofErr w:type="gramEnd"/>
      <w:r w:rsidR="00CF3A1C" w:rsidRPr="002E54AD">
        <w:t xml:space="preserve"> mempunyai keseraga</w:t>
      </w:r>
      <w:r w:rsidR="00E75FF7">
        <w:t>man dengan sekolah-sekolah lain,</w:t>
      </w:r>
      <w:r w:rsidR="00CF3A1C" w:rsidRPr="002E54AD">
        <w:t xml:space="preserve"> </w:t>
      </w:r>
      <w:r w:rsidR="00E75FF7">
        <w:t>d</w:t>
      </w:r>
      <w:r w:rsidR="00E75FF7" w:rsidRPr="002E54AD">
        <w:t xml:space="preserve">an </w:t>
      </w:r>
      <w:r w:rsidR="00CF3A1C" w:rsidRPr="002E54AD">
        <w:t>dalam proses belajar mengajar harus senantiasa berpedoman pada kurikulum tertentu sesuai dengan tuntutan lembaga pendidikan dan kebutuhan masyarakat serta faktor-faktor lain.</w:t>
      </w:r>
      <w:r w:rsidR="00C37BE6">
        <w:t xml:space="preserve"> </w:t>
      </w:r>
      <w:r w:rsidR="00CF3A1C" w:rsidRPr="002E54AD">
        <w:t xml:space="preserve">Seperti pada sekolah-sekolah umum lainnya SMP Satu Atap 2 Soropia juga mempunyai kurikulum yang </w:t>
      </w:r>
      <w:proofErr w:type="gramStart"/>
      <w:r>
        <w:t>sama</w:t>
      </w:r>
      <w:proofErr w:type="gramEnd"/>
      <w:r w:rsidR="007B6B69">
        <w:t xml:space="preserve"> yaitu masih menggunakan KTSP</w:t>
      </w:r>
      <w:r>
        <w:t xml:space="preserve">. </w:t>
      </w:r>
    </w:p>
    <w:p w:rsidR="00CF3A1C" w:rsidRPr="00B9172C" w:rsidRDefault="00CF3A1C" w:rsidP="00B9172C">
      <w:pPr>
        <w:spacing w:line="480" w:lineRule="auto"/>
        <w:rPr>
          <w:b/>
          <w:bCs/>
        </w:rPr>
      </w:pPr>
      <w:proofErr w:type="gramStart"/>
      <w:r w:rsidRPr="00B9172C">
        <w:rPr>
          <w:b/>
          <w:bCs/>
        </w:rPr>
        <w:t>4. Keadaan Sarana dan Prasarana.</w:t>
      </w:r>
      <w:proofErr w:type="gramEnd"/>
    </w:p>
    <w:p w:rsidR="00FF2B65" w:rsidRPr="002E54AD" w:rsidRDefault="00CF3A1C" w:rsidP="00951A55">
      <w:pPr>
        <w:spacing w:line="480" w:lineRule="auto"/>
        <w:ind w:left="360" w:firstLine="720"/>
        <w:jc w:val="both"/>
      </w:pPr>
      <w:proofErr w:type="gramStart"/>
      <w:r w:rsidRPr="002E54AD">
        <w:t xml:space="preserve">Berdasarkan hasil observasi yang penulis diperoleh maka dapat diketahui bahwa keadaan sarana di SMP Satu Atap 2 Soropia masih membutuhkan bantuan </w:t>
      </w:r>
      <w:r w:rsidRPr="002E54AD">
        <w:lastRenderedPageBreak/>
        <w:t>dari pemerintah dalam rangka menunjang pelaksanaan PBM.</w:t>
      </w:r>
      <w:proofErr w:type="gramEnd"/>
      <w:r w:rsidRPr="002E54AD">
        <w:t xml:space="preserve"> </w:t>
      </w:r>
      <w:r w:rsidR="00951A55" w:rsidRPr="002E54AD">
        <w:t xml:space="preserve">Adapun </w:t>
      </w:r>
      <w:r w:rsidRPr="002E54AD">
        <w:t xml:space="preserve">sarana yang dimiliki oleh SMP Satu Atap 2 Soropia yaitu dapat </w:t>
      </w:r>
      <w:r w:rsidR="0026201E">
        <w:t xml:space="preserve">dilihat pada tabel dibawah ini </w:t>
      </w:r>
    </w:p>
    <w:p w:rsidR="00CF3A1C" w:rsidRPr="0070336A" w:rsidRDefault="00064FFF" w:rsidP="00723C9D">
      <w:pPr>
        <w:ind w:left="360"/>
        <w:jc w:val="center"/>
        <w:rPr>
          <w:b/>
          <w:bCs/>
        </w:rPr>
      </w:pPr>
      <w:r>
        <w:rPr>
          <w:b/>
          <w:bCs/>
        </w:rPr>
        <w:t xml:space="preserve">Tabel </w:t>
      </w:r>
      <w:r w:rsidR="00396F17">
        <w:rPr>
          <w:b/>
          <w:bCs/>
        </w:rPr>
        <w:t>4.</w:t>
      </w:r>
      <w:r>
        <w:rPr>
          <w:b/>
          <w:bCs/>
        </w:rPr>
        <w:t>3</w:t>
      </w:r>
    </w:p>
    <w:p w:rsidR="00CF3A1C" w:rsidRPr="0070336A" w:rsidRDefault="00CF3A1C" w:rsidP="00723C9D">
      <w:pPr>
        <w:ind w:left="360"/>
        <w:jc w:val="center"/>
        <w:rPr>
          <w:b/>
          <w:bCs/>
        </w:rPr>
      </w:pPr>
      <w:r w:rsidRPr="0070336A">
        <w:rPr>
          <w:b/>
          <w:bCs/>
        </w:rPr>
        <w:t>Keadaan Sarana</w:t>
      </w:r>
    </w:p>
    <w:p w:rsidR="00CF3A1C" w:rsidRPr="002E54AD" w:rsidRDefault="00CF3A1C" w:rsidP="00723C9D">
      <w:pPr>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845"/>
        <w:gridCol w:w="1800"/>
        <w:gridCol w:w="2880"/>
      </w:tblGrid>
      <w:tr w:rsidR="00CF3A1C" w:rsidRPr="002E54AD" w:rsidTr="00CF3A1C">
        <w:tc>
          <w:tcPr>
            <w:tcW w:w="683" w:type="dxa"/>
          </w:tcPr>
          <w:p w:rsidR="00CF3A1C" w:rsidRPr="002E54AD" w:rsidRDefault="00CF3A1C" w:rsidP="00396F17">
            <w:pPr>
              <w:spacing w:line="360" w:lineRule="auto"/>
              <w:ind w:left="360"/>
            </w:pPr>
            <w:r w:rsidRPr="002E54AD">
              <w:t>NO</w:t>
            </w:r>
          </w:p>
        </w:tc>
        <w:tc>
          <w:tcPr>
            <w:tcW w:w="2845" w:type="dxa"/>
          </w:tcPr>
          <w:p w:rsidR="00CF3A1C" w:rsidRPr="002E54AD" w:rsidRDefault="00CF3A1C" w:rsidP="00396F17">
            <w:pPr>
              <w:spacing w:line="360" w:lineRule="auto"/>
              <w:ind w:left="360"/>
            </w:pPr>
            <w:r w:rsidRPr="002E54AD">
              <w:t>Jenis Sarana</w:t>
            </w:r>
          </w:p>
        </w:tc>
        <w:tc>
          <w:tcPr>
            <w:tcW w:w="1800" w:type="dxa"/>
          </w:tcPr>
          <w:p w:rsidR="00CF3A1C" w:rsidRPr="002E54AD" w:rsidRDefault="00CF3A1C" w:rsidP="00396F17">
            <w:pPr>
              <w:spacing w:line="360" w:lineRule="auto"/>
              <w:ind w:left="360"/>
              <w:jc w:val="center"/>
            </w:pPr>
            <w:r w:rsidRPr="002E54AD">
              <w:t>Jumlah</w:t>
            </w:r>
          </w:p>
        </w:tc>
        <w:tc>
          <w:tcPr>
            <w:tcW w:w="2880" w:type="dxa"/>
          </w:tcPr>
          <w:p w:rsidR="00CF3A1C" w:rsidRPr="002E54AD" w:rsidRDefault="00CF3A1C" w:rsidP="00396F17">
            <w:pPr>
              <w:spacing w:line="360" w:lineRule="auto"/>
              <w:ind w:left="360"/>
              <w:jc w:val="center"/>
            </w:pPr>
            <w:r w:rsidRPr="002E54AD">
              <w:t>Keterangan</w:t>
            </w:r>
          </w:p>
        </w:tc>
      </w:tr>
      <w:tr w:rsidR="00CF3A1C" w:rsidRPr="002E54AD" w:rsidTr="00CF3A1C">
        <w:tc>
          <w:tcPr>
            <w:tcW w:w="683" w:type="dxa"/>
          </w:tcPr>
          <w:p w:rsidR="00CF3A1C" w:rsidRPr="002E54AD" w:rsidRDefault="00CF3A1C" w:rsidP="00396F17">
            <w:pPr>
              <w:spacing w:line="360" w:lineRule="auto"/>
              <w:ind w:left="360"/>
            </w:pPr>
            <w:r w:rsidRPr="002E54AD">
              <w:t>1</w:t>
            </w:r>
          </w:p>
          <w:p w:rsidR="00CF3A1C" w:rsidRPr="002E54AD" w:rsidRDefault="00CF3A1C" w:rsidP="00396F17">
            <w:pPr>
              <w:spacing w:line="360" w:lineRule="auto"/>
              <w:ind w:left="360"/>
            </w:pPr>
            <w:r w:rsidRPr="002E54AD">
              <w:t>2</w:t>
            </w:r>
          </w:p>
          <w:p w:rsidR="00CF3A1C" w:rsidRPr="002E54AD" w:rsidRDefault="00CF3A1C" w:rsidP="00396F17">
            <w:pPr>
              <w:spacing w:line="360" w:lineRule="auto"/>
              <w:ind w:left="360"/>
            </w:pPr>
            <w:r w:rsidRPr="002E54AD">
              <w:t>3</w:t>
            </w:r>
          </w:p>
          <w:p w:rsidR="00CF3A1C" w:rsidRPr="002E54AD" w:rsidRDefault="00CF3A1C" w:rsidP="00396F17">
            <w:pPr>
              <w:spacing w:line="360" w:lineRule="auto"/>
              <w:ind w:left="360"/>
            </w:pPr>
            <w:r w:rsidRPr="002E54AD">
              <w:t>4</w:t>
            </w:r>
          </w:p>
          <w:p w:rsidR="00CF3A1C" w:rsidRPr="002E54AD" w:rsidRDefault="00CF3A1C" w:rsidP="00396F17">
            <w:pPr>
              <w:spacing w:line="360" w:lineRule="auto"/>
              <w:ind w:left="360"/>
            </w:pPr>
            <w:r w:rsidRPr="002E54AD">
              <w:t>5</w:t>
            </w:r>
          </w:p>
          <w:p w:rsidR="00CF3A1C" w:rsidRPr="002E54AD" w:rsidRDefault="00CF3A1C" w:rsidP="00396F17">
            <w:pPr>
              <w:spacing w:line="360" w:lineRule="auto"/>
              <w:ind w:left="360"/>
            </w:pPr>
            <w:r w:rsidRPr="002E54AD">
              <w:t>6</w:t>
            </w:r>
          </w:p>
          <w:p w:rsidR="00CF3A1C" w:rsidRPr="002E54AD" w:rsidRDefault="00CF3A1C" w:rsidP="00396F17">
            <w:pPr>
              <w:spacing w:line="360" w:lineRule="auto"/>
              <w:ind w:left="360"/>
            </w:pPr>
            <w:r w:rsidRPr="002E54AD">
              <w:t>7</w:t>
            </w:r>
          </w:p>
          <w:p w:rsidR="00CF3A1C" w:rsidRPr="002E54AD" w:rsidRDefault="00951A55" w:rsidP="00396F17">
            <w:pPr>
              <w:spacing w:line="360" w:lineRule="auto"/>
              <w:ind w:left="360"/>
            </w:pPr>
            <w:r>
              <w:t>8</w:t>
            </w:r>
          </w:p>
        </w:tc>
        <w:tc>
          <w:tcPr>
            <w:tcW w:w="2845" w:type="dxa"/>
          </w:tcPr>
          <w:p w:rsidR="00CF3A1C" w:rsidRPr="002E54AD" w:rsidRDefault="00CF3A1C" w:rsidP="00396F17">
            <w:pPr>
              <w:spacing w:line="360" w:lineRule="auto"/>
              <w:ind w:left="360"/>
            </w:pPr>
            <w:r w:rsidRPr="002E54AD">
              <w:t>Ruangan Belajar</w:t>
            </w:r>
          </w:p>
          <w:p w:rsidR="00CF3A1C" w:rsidRPr="002E54AD" w:rsidRDefault="00CF3A1C" w:rsidP="00396F17">
            <w:pPr>
              <w:spacing w:line="360" w:lineRule="auto"/>
              <w:ind w:left="360"/>
            </w:pPr>
            <w:r w:rsidRPr="002E54AD">
              <w:t>Ruangan Kepsek</w:t>
            </w:r>
          </w:p>
          <w:p w:rsidR="00CF3A1C" w:rsidRPr="002E54AD" w:rsidRDefault="00CF3A1C" w:rsidP="00396F17">
            <w:pPr>
              <w:spacing w:line="360" w:lineRule="auto"/>
              <w:ind w:left="360"/>
            </w:pPr>
            <w:r w:rsidRPr="002E54AD">
              <w:t>Ruangan Guru</w:t>
            </w:r>
          </w:p>
          <w:p w:rsidR="00CF3A1C" w:rsidRPr="002E54AD" w:rsidRDefault="00CF3A1C" w:rsidP="00396F17">
            <w:pPr>
              <w:spacing w:line="360" w:lineRule="auto"/>
              <w:ind w:left="360"/>
            </w:pPr>
            <w:r w:rsidRPr="002E54AD">
              <w:t>Ruangan Tu</w:t>
            </w:r>
          </w:p>
          <w:p w:rsidR="00CF3A1C" w:rsidRPr="002E54AD" w:rsidRDefault="00CF3A1C" w:rsidP="00396F17">
            <w:pPr>
              <w:spacing w:line="360" w:lineRule="auto"/>
              <w:ind w:left="360"/>
            </w:pPr>
            <w:r w:rsidRPr="002E54AD">
              <w:t>Perpustakaan</w:t>
            </w:r>
          </w:p>
          <w:p w:rsidR="00CF3A1C" w:rsidRPr="002E54AD" w:rsidRDefault="00CF3A1C" w:rsidP="00396F17">
            <w:pPr>
              <w:spacing w:line="360" w:lineRule="auto"/>
              <w:ind w:left="360"/>
            </w:pPr>
            <w:r w:rsidRPr="002E54AD">
              <w:t>Kamar Mandi / Wc</w:t>
            </w:r>
          </w:p>
          <w:p w:rsidR="00CF3A1C" w:rsidRDefault="00CF3A1C" w:rsidP="00396F17">
            <w:pPr>
              <w:spacing w:line="360" w:lineRule="auto"/>
              <w:ind w:left="360"/>
            </w:pPr>
            <w:r w:rsidRPr="002E54AD">
              <w:t>L. Upacara/ Olah Raga</w:t>
            </w:r>
          </w:p>
          <w:p w:rsidR="00951A55" w:rsidRPr="002E54AD" w:rsidRDefault="00951A55" w:rsidP="00396F17">
            <w:pPr>
              <w:spacing w:line="360" w:lineRule="auto"/>
              <w:ind w:left="360"/>
            </w:pPr>
            <w:r>
              <w:t>Aula</w:t>
            </w:r>
          </w:p>
        </w:tc>
        <w:tc>
          <w:tcPr>
            <w:tcW w:w="1800" w:type="dxa"/>
          </w:tcPr>
          <w:p w:rsidR="00CF3A1C" w:rsidRPr="002E54AD" w:rsidRDefault="00CF3A1C" w:rsidP="00396F17">
            <w:pPr>
              <w:spacing w:line="360" w:lineRule="auto"/>
              <w:ind w:left="360"/>
              <w:jc w:val="center"/>
            </w:pPr>
            <w:r w:rsidRPr="002E54AD">
              <w:t>3</w:t>
            </w:r>
          </w:p>
          <w:p w:rsidR="00CF3A1C" w:rsidRPr="002E54AD" w:rsidRDefault="00CF3A1C" w:rsidP="00396F17">
            <w:pPr>
              <w:spacing w:line="360" w:lineRule="auto"/>
              <w:ind w:left="360"/>
              <w:jc w:val="center"/>
            </w:pPr>
            <w:r w:rsidRPr="002E54AD">
              <w:t>1</w:t>
            </w:r>
          </w:p>
          <w:p w:rsidR="00CF3A1C" w:rsidRPr="002E54AD" w:rsidRDefault="00CF3A1C" w:rsidP="00396F17">
            <w:pPr>
              <w:spacing w:line="360" w:lineRule="auto"/>
              <w:ind w:left="360"/>
              <w:jc w:val="center"/>
            </w:pPr>
            <w:r w:rsidRPr="002E54AD">
              <w:t>1</w:t>
            </w:r>
          </w:p>
          <w:p w:rsidR="00CF3A1C" w:rsidRPr="002E54AD" w:rsidRDefault="00CF3A1C" w:rsidP="00396F17">
            <w:pPr>
              <w:spacing w:line="360" w:lineRule="auto"/>
              <w:ind w:left="360"/>
              <w:jc w:val="center"/>
            </w:pPr>
            <w:r w:rsidRPr="002E54AD">
              <w:t>1</w:t>
            </w:r>
          </w:p>
          <w:p w:rsidR="00CF3A1C" w:rsidRPr="002E54AD" w:rsidRDefault="00CF3A1C" w:rsidP="00396F17">
            <w:pPr>
              <w:spacing w:line="360" w:lineRule="auto"/>
              <w:ind w:left="360"/>
              <w:jc w:val="center"/>
            </w:pPr>
            <w:r w:rsidRPr="002E54AD">
              <w:t>1</w:t>
            </w:r>
          </w:p>
          <w:p w:rsidR="00CF3A1C" w:rsidRPr="002E54AD" w:rsidRDefault="00CF3A1C" w:rsidP="00396F17">
            <w:pPr>
              <w:spacing w:line="360" w:lineRule="auto"/>
              <w:ind w:left="360"/>
              <w:jc w:val="center"/>
            </w:pPr>
            <w:r w:rsidRPr="002E54AD">
              <w:t>1</w:t>
            </w:r>
          </w:p>
          <w:p w:rsidR="00CF3A1C" w:rsidRPr="002E54AD" w:rsidRDefault="00CF3A1C" w:rsidP="00396F17">
            <w:pPr>
              <w:spacing w:line="360" w:lineRule="auto"/>
              <w:ind w:left="360"/>
              <w:jc w:val="center"/>
            </w:pPr>
            <w:r w:rsidRPr="002E54AD">
              <w:t>1</w:t>
            </w:r>
          </w:p>
          <w:p w:rsidR="00CF3A1C" w:rsidRPr="002E54AD" w:rsidRDefault="00951A55" w:rsidP="00396F17">
            <w:pPr>
              <w:spacing w:line="360" w:lineRule="auto"/>
              <w:ind w:left="360"/>
              <w:jc w:val="center"/>
            </w:pPr>
            <w:r>
              <w:t>1</w:t>
            </w:r>
          </w:p>
        </w:tc>
        <w:tc>
          <w:tcPr>
            <w:tcW w:w="2880" w:type="dxa"/>
          </w:tcPr>
          <w:p w:rsidR="00CF3A1C" w:rsidRPr="002E54AD" w:rsidRDefault="00CF3A1C" w:rsidP="00396F17">
            <w:pPr>
              <w:spacing w:line="360" w:lineRule="auto"/>
              <w:ind w:left="360"/>
              <w:jc w:val="center"/>
            </w:pPr>
            <w:r w:rsidRPr="002E54AD">
              <w:t>Baik</w:t>
            </w:r>
          </w:p>
          <w:p w:rsidR="00CF3A1C" w:rsidRPr="002E54AD" w:rsidRDefault="00CF3A1C" w:rsidP="00396F17">
            <w:pPr>
              <w:spacing w:line="360" w:lineRule="auto"/>
              <w:ind w:left="360"/>
              <w:jc w:val="center"/>
            </w:pPr>
            <w:r w:rsidRPr="002E54AD">
              <w:t>Baik</w:t>
            </w:r>
          </w:p>
          <w:p w:rsidR="00CF3A1C" w:rsidRPr="002E54AD" w:rsidRDefault="00CF3A1C" w:rsidP="00396F17">
            <w:pPr>
              <w:spacing w:line="360" w:lineRule="auto"/>
              <w:ind w:left="360"/>
              <w:jc w:val="center"/>
            </w:pPr>
            <w:r w:rsidRPr="002E54AD">
              <w:t>Baik</w:t>
            </w:r>
          </w:p>
          <w:p w:rsidR="00CF3A1C" w:rsidRPr="002E54AD" w:rsidRDefault="00CF3A1C" w:rsidP="00396F17">
            <w:pPr>
              <w:spacing w:line="360" w:lineRule="auto"/>
              <w:ind w:left="360"/>
              <w:jc w:val="center"/>
            </w:pPr>
            <w:r w:rsidRPr="002E54AD">
              <w:t>Baik</w:t>
            </w:r>
          </w:p>
          <w:p w:rsidR="00CF3A1C" w:rsidRPr="002E54AD" w:rsidRDefault="00CF3A1C" w:rsidP="00396F17">
            <w:pPr>
              <w:spacing w:line="360" w:lineRule="auto"/>
              <w:ind w:left="360"/>
              <w:jc w:val="center"/>
            </w:pPr>
            <w:r w:rsidRPr="002E54AD">
              <w:t>Baik</w:t>
            </w:r>
          </w:p>
          <w:p w:rsidR="00CF3A1C" w:rsidRPr="002E54AD" w:rsidRDefault="00951A55" w:rsidP="00396F17">
            <w:pPr>
              <w:spacing w:line="360" w:lineRule="auto"/>
              <w:ind w:left="360"/>
              <w:jc w:val="center"/>
            </w:pPr>
            <w:r>
              <w:t xml:space="preserve">Kurang </w:t>
            </w:r>
            <w:r w:rsidR="00CF3A1C" w:rsidRPr="002E54AD">
              <w:t>Baik</w:t>
            </w:r>
          </w:p>
          <w:p w:rsidR="00CF3A1C" w:rsidRPr="002E54AD" w:rsidRDefault="00CF3A1C" w:rsidP="00396F17">
            <w:pPr>
              <w:spacing w:line="360" w:lineRule="auto"/>
              <w:ind w:left="360"/>
              <w:jc w:val="center"/>
            </w:pPr>
            <w:r w:rsidRPr="002E54AD">
              <w:t>Baik</w:t>
            </w:r>
          </w:p>
          <w:p w:rsidR="00CF3A1C" w:rsidRPr="002E54AD" w:rsidRDefault="00CF3A1C" w:rsidP="00396F17">
            <w:pPr>
              <w:spacing w:line="360" w:lineRule="auto"/>
              <w:ind w:left="360"/>
              <w:jc w:val="center"/>
            </w:pPr>
            <w:r w:rsidRPr="002E54AD">
              <w:t>Baik</w:t>
            </w:r>
          </w:p>
        </w:tc>
      </w:tr>
    </w:tbl>
    <w:p w:rsidR="00CF3A1C" w:rsidRPr="002E54AD" w:rsidRDefault="00CF3A1C" w:rsidP="00CF3A1C">
      <w:pPr>
        <w:spacing w:line="480" w:lineRule="auto"/>
        <w:ind w:left="360"/>
      </w:pPr>
    </w:p>
    <w:p w:rsidR="00396F17" w:rsidRPr="002E54AD" w:rsidRDefault="00951A55" w:rsidP="00B9172C">
      <w:pPr>
        <w:tabs>
          <w:tab w:val="left" w:pos="1080"/>
        </w:tabs>
        <w:spacing w:line="480" w:lineRule="auto"/>
        <w:ind w:left="360"/>
      </w:pPr>
      <w:r>
        <w:tab/>
      </w:r>
      <w:r w:rsidR="00CF3A1C" w:rsidRPr="002E54AD">
        <w:t>Disamping fasilitas sarana, SMP Satu Atap 2 Soropia juga mempunyai prasarana yang dapat membantu kelancaran proses belajar mengajar yaitu:</w:t>
      </w:r>
    </w:p>
    <w:p w:rsidR="00CF3A1C" w:rsidRPr="0070336A" w:rsidRDefault="00064FFF" w:rsidP="00723C9D">
      <w:pPr>
        <w:ind w:left="360"/>
        <w:jc w:val="center"/>
        <w:rPr>
          <w:b/>
          <w:bCs/>
        </w:rPr>
      </w:pPr>
      <w:r>
        <w:rPr>
          <w:b/>
          <w:bCs/>
        </w:rPr>
        <w:t>Tabel 4</w:t>
      </w:r>
      <w:r w:rsidR="003E305C">
        <w:rPr>
          <w:b/>
          <w:bCs/>
        </w:rPr>
        <w:t>.4</w:t>
      </w:r>
    </w:p>
    <w:p w:rsidR="00CF3A1C" w:rsidRPr="0070336A" w:rsidRDefault="00CF3A1C" w:rsidP="00723C9D">
      <w:pPr>
        <w:ind w:left="360"/>
        <w:jc w:val="center"/>
        <w:rPr>
          <w:b/>
          <w:bCs/>
        </w:rPr>
      </w:pPr>
      <w:r w:rsidRPr="0070336A">
        <w:rPr>
          <w:b/>
          <w:bCs/>
        </w:rPr>
        <w:t>Keadaan Prasarana</w:t>
      </w:r>
    </w:p>
    <w:p w:rsidR="00CF3A1C" w:rsidRPr="002E54AD" w:rsidRDefault="00CF3A1C" w:rsidP="00723C9D">
      <w:pPr>
        <w:ind w:left="360"/>
        <w:jc w:val="center"/>
      </w:pPr>
    </w:p>
    <w:tbl>
      <w:tblPr>
        <w:tblW w:w="7963"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915"/>
        <w:gridCol w:w="1286"/>
        <w:gridCol w:w="2176"/>
      </w:tblGrid>
      <w:tr w:rsidR="00CF3A1C" w:rsidRPr="002E54AD" w:rsidTr="00396F17">
        <w:trPr>
          <w:trHeight w:val="255"/>
          <w:jc w:val="center"/>
        </w:trPr>
        <w:tc>
          <w:tcPr>
            <w:tcW w:w="586" w:type="dxa"/>
          </w:tcPr>
          <w:p w:rsidR="00CF3A1C" w:rsidRPr="002E54AD" w:rsidRDefault="00CF3A1C" w:rsidP="00396F17">
            <w:pPr>
              <w:spacing w:line="360" w:lineRule="auto"/>
              <w:ind w:left="43"/>
              <w:jc w:val="center"/>
            </w:pPr>
            <w:r w:rsidRPr="002E54AD">
              <w:t>No</w:t>
            </w:r>
          </w:p>
        </w:tc>
        <w:tc>
          <w:tcPr>
            <w:tcW w:w="3915" w:type="dxa"/>
          </w:tcPr>
          <w:p w:rsidR="00CF3A1C" w:rsidRPr="002E54AD" w:rsidRDefault="00CF3A1C" w:rsidP="00396F17">
            <w:pPr>
              <w:spacing w:line="360" w:lineRule="auto"/>
              <w:ind w:left="73"/>
              <w:jc w:val="center"/>
            </w:pPr>
            <w:r w:rsidRPr="002E54AD">
              <w:t>Jenis</w:t>
            </w:r>
          </w:p>
        </w:tc>
        <w:tc>
          <w:tcPr>
            <w:tcW w:w="1286" w:type="dxa"/>
          </w:tcPr>
          <w:p w:rsidR="00CF3A1C" w:rsidRPr="002E54AD" w:rsidRDefault="00CF3A1C" w:rsidP="00396F17">
            <w:pPr>
              <w:spacing w:line="360" w:lineRule="auto"/>
              <w:ind w:left="111"/>
              <w:jc w:val="center"/>
            </w:pPr>
            <w:r w:rsidRPr="002E54AD">
              <w:t>Jumlah</w:t>
            </w:r>
          </w:p>
        </w:tc>
        <w:tc>
          <w:tcPr>
            <w:tcW w:w="2176" w:type="dxa"/>
            <w:vAlign w:val="center"/>
          </w:tcPr>
          <w:p w:rsidR="00CF3A1C" w:rsidRPr="002E54AD" w:rsidRDefault="00CF3A1C" w:rsidP="00396F17">
            <w:pPr>
              <w:spacing w:line="360" w:lineRule="auto"/>
              <w:jc w:val="center"/>
            </w:pPr>
            <w:r w:rsidRPr="002E54AD">
              <w:t>Ket.</w:t>
            </w:r>
          </w:p>
        </w:tc>
      </w:tr>
      <w:tr w:rsidR="00CF3A1C" w:rsidRPr="002E54AD" w:rsidTr="003837CF">
        <w:trPr>
          <w:trHeight w:val="1072"/>
          <w:jc w:val="center"/>
        </w:trPr>
        <w:tc>
          <w:tcPr>
            <w:tcW w:w="586" w:type="dxa"/>
          </w:tcPr>
          <w:p w:rsidR="00CF3A1C" w:rsidRPr="002E54AD" w:rsidRDefault="00CF3A1C" w:rsidP="00396F17">
            <w:pPr>
              <w:spacing w:line="360" w:lineRule="auto"/>
              <w:jc w:val="center"/>
            </w:pPr>
            <w:r w:rsidRPr="002E54AD">
              <w:t>1</w:t>
            </w:r>
          </w:p>
          <w:p w:rsidR="00CF3A1C" w:rsidRPr="002E54AD" w:rsidRDefault="00CF3A1C" w:rsidP="00396F17">
            <w:pPr>
              <w:spacing w:line="360" w:lineRule="auto"/>
              <w:ind w:left="43"/>
              <w:jc w:val="center"/>
            </w:pPr>
            <w:r w:rsidRPr="002E54AD">
              <w:t>2</w:t>
            </w:r>
          </w:p>
          <w:p w:rsidR="00CF3A1C" w:rsidRPr="002E54AD" w:rsidRDefault="00CF3A1C" w:rsidP="00396F17">
            <w:pPr>
              <w:spacing w:line="360" w:lineRule="auto"/>
              <w:ind w:left="43"/>
              <w:jc w:val="center"/>
            </w:pPr>
            <w:r w:rsidRPr="002E54AD">
              <w:t>3</w:t>
            </w:r>
          </w:p>
          <w:p w:rsidR="00CF3A1C" w:rsidRPr="002E54AD" w:rsidRDefault="00CF3A1C" w:rsidP="00396F17">
            <w:pPr>
              <w:spacing w:line="360" w:lineRule="auto"/>
              <w:ind w:left="43"/>
              <w:jc w:val="center"/>
            </w:pPr>
            <w:r w:rsidRPr="002E54AD">
              <w:t>4</w:t>
            </w:r>
          </w:p>
          <w:p w:rsidR="00CF3A1C" w:rsidRPr="002E54AD" w:rsidRDefault="00CF3A1C" w:rsidP="00396F17">
            <w:pPr>
              <w:spacing w:line="360" w:lineRule="auto"/>
              <w:ind w:left="43"/>
              <w:jc w:val="center"/>
            </w:pPr>
            <w:r w:rsidRPr="002E54AD">
              <w:t>5</w:t>
            </w:r>
          </w:p>
          <w:p w:rsidR="00CF3A1C" w:rsidRPr="002E54AD" w:rsidRDefault="006372B7" w:rsidP="00396F17">
            <w:pPr>
              <w:spacing w:line="360" w:lineRule="auto"/>
              <w:ind w:left="43"/>
              <w:jc w:val="center"/>
            </w:pPr>
            <w:r>
              <w:t>6</w:t>
            </w:r>
          </w:p>
        </w:tc>
        <w:tc>
          <w:tcPr>
            <w:tcW w:w="3915" w:type="dxa"/>
          </w:tcPr>
          <w:p w:rsidR="00CF3A1C" w:rsidRPr="002E54AD" w:rsidRDefault="00CF3A1C" w:rsidP="00396F17">
            <w:pPr>
              <w:spacing w:line="360" w:lineRule="auto"/>
            </w:pPr>
            <w:r w:rsidRPr="002E54AD">
              <w:t>Meja dan kursi belajar siswa</w:t>
            </w:r>
          </w:p>
          <w:p w:rsidR="00CF3A1C" w:rsidRPr="002E54AD" w:rsidRDefault="00CF3A1C" w:rsidP="00396F17">
            <w:pPr>
              <w:spacing w:line="360" w:lineRule="auto"/>
            </w:pPr>
            <w:r w:rsidRPr="002E54AD">
              <w:t>Meja dan kursi guru</w:t>
            </w:r>
          </w:p>
          <w:p w:rsidR="00CF3A1C" w:rsidRPr="002E54AD" w:rsidRDefault="00CF3A1C" w:rsidP="00396F17">
            <w:pPr>
              <w:spacing w:line="360" w:lineRule="auto"/>
            </w:pPr>
            <w:r w:rsidRPr="002E54AD">
              <w:t>Lemari</w:t>
            </w:r>
          </w:p>
          <w:p w:rsidR="00CF3A1C" w:rsidRPr="002E54AD" w:rsidRDefault="00CF3A1C" w:rsidP="00396F17">
            <w:pPr>
              <w:spacing w:line="360" w:lineRule="auto"/>
            </w:pPr>
            <w:r w:rsidRPr="002E54AD">
              <w:t>Komputer</w:t>
            </w:r>
          </w:p>
          <w:p w:rsidR="00CF3A1C" w:rsidRPr="002E54AD" w:rsidRDefault="006372B7" w:rsidP="00396F17">
            <w:pPr>
              <w:spacing w:line="360" w:lineRule="auto"/>
            </w:pPr>
            <w:r>
              <w:t>Mesin Ketik</w:t>
            </w:r>
          </w:p>
          <w:p w:rsidR="00CF3A1C" w:rsidRPr="002E54AD" w:rsidRDefault="00CF3A1C" w:rsidP="00396F17">
            <w:pPr>
              <w:spacing w:line="360" w:lineRule="auto"/>
            </w:pPr>
            <w:r w:rsidRPr="002E54AD">
              <w:t>Papan Tulis</w:t>
            </w:r>
          </w:p>
        </w:tc>
        <w:tc>
          <w:tcPr>
            <w:tcW w:w="1286" w:type="dxa"/>
            <w:vAlign w:val="center"/>
          </w:tcPr>
          <w:p w:rsidR="00CF3A1C" w:rsidRPr="002E54AD" w:rsidRDefault="00CF3A1C" w:rsidP="00396F17">
            <w:pPr>
              <w:spacing w:line="360" w:lineRule="auto"/>
              <w:jc w:val="center"/>
            </w:pPr>
            <w:r w:rsidRPr="002E54AD">
              <w:t>70</w:t>
            </w:r>
          </w:p>
          <w:p w:rsidR="00CF3A1C" w:rsidRPr="002E54AD" w:rsidRDefault="00CF3A1C" w:rsidP="00396F17">
            <w:pPr>
              <w:spacing w:line="360" w:lineRule="auto"/>
              <w:ind w:left="111"/>
              <w:jc w:val="center"/>
            </w:pPr>
            <w:r w:rsidRPr="002E54AD">
              <w:t>20</w:t>
            </w:r>
          </w:p>
          <w:p w:rsidR="00CF3A1C" w:rsidRPr="002E54AD" w:rsidRDefault="00CF3A1C" w:rsidP="00396F17">
            <w:pPr>
              <w:spacing w:line="360" w:lineRule="auto"/>
              <w:ind w:left="111"/>
              <w:jc w:val="center"/>
            </w:pPr>
            <w:r w:rsidRPr="002E54AD">
              <w:t>5</w:t>
            </w:r>
          </w:p>
          <w:p w:rsidR="00CF3A1C" w:rsidRPr="002E54AD" w:rsidRDefault="006372B7" w:rsidP="00396F17">
            <w:pPr>
              <w:spacing w:line="360" w:lineRule="auto"/>
              <w:ind w:left="111"/>
              <w:jc w:val="center"/>
            </w:pPr>
            <w:r>
              <w:t>1</w:t>
            </w:r>
          </w:p>
          <w:p w:rsidR="00CF3A1C" w:rsidRPr="002E54AD" w:rsidRDefault="00CF3A1C" w:rsidP="00396F17">
            <w:pPr>
              <w:spacing w:line="360" w:lineRule="auto"/>
              <w:ind w:left="111"/>
              <w:jc w:val="center"/>
            </w:pPr>
            <w:r w:rsidRPr="002E54AD">
              <w:t>2</w:t>
            </w:r>
          </w:p>
          <w:p w:rsidR="00CF3A1C" w:rsidRPr="002E54AD" w:rsidRDefault="006372B7" w:rsidP="00396F17">
            <w:pPr>
              <w:spacing w:line="360" w:lineRule="auto"/>
              <w:ind w:left="111"/>
              <w:jc w:val="center"/>
            </w:pPr>
            <w:r>
              <w:t>3</w:t>
            </w:r>
          </w:p>
        </w:tc>
        <w:tc>
          <w:tcPr>
            <w:tcW w:w="2176" w:type="dxa"/>
          </w:tcPr>
          <w:p w:rsidR="003E305C" w:rsidRDefault="00CF3A1C" w:rsidP="00396F17">
            <w:pPr>
              <w:spacing w:line="360" w:lineRule="auto"/>
              <w:jc w:val="center"/>
            </w:pPr>
            <w:r w:rsidRPr="002E54AD">
              <w:t>Ba</w:t>
            </w:r>
            <w:r w:rsidR="006372B7">
              <w:t xml:space="preserve">ik </w:t>
            </w:r>
          </w:p>
          <w:p w:rsidR="003E305C" w:rsidRDefault="006372B7" w:rsidP="00396F17">
            <w:pPr>
              <w:spacing w:line="360" w:lineRule="auto"/>
              <w:jc w:val="center"/>
            </w:pPr>
            <w:r>
              <w:t xml:space="preserve">Baik </w:t>
            </w:r>
          </w:p>
          <w:p w:rsidR="003E305C" w:rsidRDefault="006372B7" w:rsidP="00396F17">
            <w:pPr>
              <w:spacing w:line="360" w:lineRule="auto"/>
              <w:jc w:val="center"/>
            </w:pPr>
            <w:r>
              <w:t xml:space="preserve">Baik </w:t>
            </w:r>
          </w:p>
          <w:p w:rsidR="003E305C" w:rsidRDefault="006372B7" w:rsidP="00396F17">
            <w:pPr>
              <w:spacing w:line="360" w:lineRule="auto"/>
              <w:jc w:val="center"/>
            </w:pPr>
            <w:r>
              <w:t xml:space="preserve">Baik </w:t>
            </w:r>
          </w:p>
          <w:p w:rsidR="003E305C" w:rsidRDefault="006372B7" w:rsidP="00396F17">
            <w:pPr>
              <w:spacing w:line="360" w:lineRule="auto"/>
              <w:jc w:val="center"/>
            </w:pPr>
            <w:r>
              <w:t xml:space="preserve">Baik </w:t>
            </w:r>
          </w:p>
          <w:p w:rsidR="00CF3A1C" w:rsidRPr="002E54AD" w:rsidRDefault="006372B7" w:rsidP="00396F17">
            <w:pPr>
              <w:spacing w:line="360" w:lineRule="auto"/>
              <w:jc w:val="center"/>
            </w:pPr>
            <w:r>
              <w:t>Baik</w:t>
            </w:r>
          </w:p>
        </w:tc>
      </w:tr>
    </w:tbl>
    <w:p w:rsidR="00CF3A1C" w:rsidRPr="002E54AD" w:rsidRDefault="00CF3A1C" w:rsidP="00CF3A1C">
      <w:pPr>
        <w:spacing w:line="480" w:lineRule="auto"/>
        <w:ind w:left="360"/>
      </w:pPr>
      <w:r w:rsidRPr="002E54AD">
        <w:t>Sumber data: TU SMP Satu Atap 2 Soropia</w:t>
      </w:r>
    </w:p>
    <w:p w:rsidR="00CF3A1C" w:rsidRPr="002E54AD" w:rsidRDefault="00CF3A1C" w:rsidP="00951A55">
      <w:pPr>
        <w:spacing w:line="480" w:lineRule="auto"/>
        <w:ind w:left="360" w:firstLine="720"/>
        <w:jc w:val="both"/>
      </w:pPr>
      <w:proofErr w:type="gramStart"/>
      <w:r w:rsidRPr="002E54AD">
        <w:lastRenderedPageBreak/>
        <w:t>Dengan adanya sarana dan prasarana yang dimiliki oleh SMP Satu Atap 2 Soropia maka hal itu dapat memperlancar kegiatan belajar mengajar.</w:t>
      </w:r>
      <w:proofErr w:type="gramEnd"/>
    </w:p>
    <w:p w:rsidR="00CF3A1C" w:rsidRPr="002E54AD" w:rsidRDefault="00CF3A1C" w:rsidP="00CF3A1C">
      <w:pPr>
        <w:jc w:val="both"/>
        <w:rPr>
          <w:b/>
        </w:rPr>
      </w:pPr>
    </w:p>
    <w:p w:rsidR="00CF3A1C" w:rsidRPr="002E54AD" w:rsidRDefault="00CF3A1C" w:rsidP="00CF3A1C">
      <w:pPr>
        <w:jc w:val="both"/>
        <w:rPr>
          <w:b/>
        </w:rPr>
      </w:pPr>
    </w:p>
    <w:p w:rsidR="00CF3A1C" w:rsidRPr="00723C9D" w:rsidRDefault="00A23A96" w:rsidP="00E821E2">
      <w:pPr>
        <w:pStyle w:val="ListParagraph"/>
        <w:numPr>
          <w:ilvl w:val="0"/>
          <w:numId w:val="2"/>
        </w:numPr>
        <w:tabs>
          <w:tab w:val="clear" w:pos="720"/>
        </w:tabs>
        <w:ind w:left="360"/>
        <w:jc w:val="both"/>
        <w:rPr>
          <w:b/>
        </w:rPr>
      </w:pPr>
      <w:r w:rsidRPr="00723C9D">
        <w:rPr>
          <w:b/>
        </w:rPr>
        <w:t xml:space="preserve">Profesionalitas </w:t>
      </w:r>
      <w:r w:rsidR="003837CF" w:rsidRPr="00723C9D">
        <w:rPr>
          <w:b/>
        </w:rPr>
        <w:t>Guru d</w:t>
      </w:r>
      <w:r w:rsidRPr="00723C9D">
        <w:rPr>
          <w:b/>
        </w:rPr>
        <w:t xml:space="preserve">i </w:t>
      </w:r>
      <w:r w:rsidR="00CF3A1C" w:rsidRPr="00723C9D">
        <w:rPr>
          <w:b/>
        </w:rPr>
        <w:t xml:space="preserve">SMP Satu Atap </w:t>
      </w:r>
      <w:r w:rsidRPr="00723C9D">
        <w:rPr>
          <w:b/>
        </w:rPr>
        <w:t xml:space="preserve">Negeri 2 </w:t>
      </w:r>
      <w:r w:rsidR="00CF3A1C" w:rsidRPr="00723C9D">
        <w:rPr>
          <w:b/>
        </w:rPr>
        <w:t xml:space="preserve">Soropia </w:t>
      </w:r>
      <w:r w:rsidRPr="00723C9D">
        <w:rPr>
          <w:b/>
        </w:rPr>
        <w:t>Dalam Proses Pembelajaran</w:t>
      </w:r>
    </w:p>
    <w:p w:rsidR="003837CF" w:rsidRPr="002E54AD" w:rsidRDefault="003837CF" w:rsidP="003837CF">
      <w:pPr>
        <w:pStyle w:val="ListParagraph"/>
        <w:jc w:val="both"/>
      </w:pPr>
    </w:p>
    <w:p w:rsidR="00CF3A1C" w:rsidRPr="002E54AD" w:rsidRDefault="00A23A96" w:rsidP="00A23A96">
      <w:pPr>
        <w:spacing w:line="480" w:lineRule="auto"/>
        <w:ind w:firstLine="720"/>
        <w:jc w:val="both"/>
      </w:pPr>
      <w:proofErr w:type="gramStart"/>
      <w:r w:rsidRPr="002E54AD">
        <w:t xml:space="preserve">Profesionalitas </w:t>
      </w:r>
      <w:r>
        <w:t xml:space="preserve">guru </w:t>
      </w:r>
      <w:r w:rsidR="00CF3A1C" w:rsidRPr="002E54AD">
        <w:t>merupakan suatu tingkah laku yang baik yang harus dimiliki oleh siapapun terutama bagi seseorang yang berkecimpung di dunia pendidikan yaitu seorang guru.</w:t>
      </w:r>
      <w:proofErr w:type="gramEnd"/>
      <w:r w:rsidR="00CF3A1C" w:rsidRPr="002E54AD">
        <w:t xml:space="preserve"> </w:t>
      </w:r>
      <w:r w:rsidRPr="002E54AD">
        <w:t xml:space="preserve">Profesionalitas </w:t>
      </w:r>
      <w:r w:rsidR="00CF3A1C" w:rsidRPr="002E54AD">
        <w:t xml:space="preserve">bukan hanya dimiliki tapi harus </w:t>
      </w:r>
      <w:r w:rsidR="003837CF">
        <w:t>di</w:t>
      </w:r>
      <w:r w:rsidR="00CF3A1C" w:rsidRPr="002E54AD">
        <w:t xml:space="preserve">realisasikan atau diterapkan karena profesionalitas dalam proses </w:t>
      </w:r>
      <w:r>
        <w:t>pembelajaran</w:t>
      </w:r>
      <w:r w:rsidR="00CF3A1C" w:rsidRPr="002E54AD">
        <w:t xml:space="preserve"> itu sangat penting dan diperlukan agar pelaksanaan proses </w:t>
      </w:r>
      <w:r>
        <w:t>pembelajaran</w:t>
      </w:r>
      <w:r w:rsidR="00CF3A1C" w:rsidRPr="002E54AD">
        <w:t xml:space="preserve"> dapat berjalan secara efektif dan efisien sehingga dapat memperoleh hasil yang memuaskan yakni dapat meningkatkan prestasi belajar siswa.</w:t>
      </w:r>
    </w:p>
    <w:p w:rsidR="00CF3A1C" w:rsidRPr="002E54AD" w:rsidRDefault="00CF3A1C" w:rsidP="004F1AB6">
      <w:pPr>
        <w:spacing w:line="480" w:lineRule="auto"/>
        <w:ind w:firstLine="720"/>
        <w:jc w:val="both"/>
      </w:pPr>
      <w:r w:rsidRPr="002E54AD">
        <w:t xml:space="preserve">Dalam proses </w:t>
      </w:r>
      <w:r w:rsidR="00A23A96">
        <w:t>pembelajaran</w:t>
      </w:r>
      <w:r w:rsidRPr="002E54AD">
        <w:t xml:space="preserve"> sebagai seorang guru maka </w:t>
      </w:r>
      <w:proofErr w:type="gramStart"/>
      <w:r w:rsidRPr="002E54AD">
        <w:t>ia</w:t>
      </w:r>
      <w:proofErr w:type="gramEnd"/>
      <w:r w:rsidRPr="002E54AD">
        <w:t xml:space="preserve"> dituntut untuk selalu mengajar dengan mempunyai sikap profesionalitas, yakni </w:t>
      </w:r>
      <w:r w:rsidR="004F1AB6">
        <w:t xml:space="preserve">adanya perencanaan sebelum </w:t>
      </w:r>
      <w:r w:rsidRPr="002E54AD">
        <w:t xml:space="preserve">mengajar, </w:t>
      </w:r>
      <w:r w:rsidR="004F1AB6">
        <w:t xml:space="preserve">menguasai bahan pelajaran, mengelola dan menilai proses pembelajaran </w:t>
      </w:r>
      <w:r w:rsidRPr="002E54AD">
        <w:t xml:space="preserve">agar pelaksanaan proses </w:t>
      </w:r>
      <w:r w:rsidR="00A23A96">
        <w:t>pembelajaran</w:t>
      </w:r>
      <w:r w:rsidRPr="002E54AD">
        <w:t xml:space="preserve"> tidak berbeda dengan sekolah-sekolah yang lain, sehingga mutu pendidikannya dapat bersaing dengan sekolah-sekolah yang ada.</w:t>
      </w:r>
    </w:p>
    <w:p w:rsidR="00CF3A1C" w:rsidRPr="002E54AD" w:rsidRDefault="00CF3A1C" w:rsidP="009D38E1">
      <w:pPr>
        <w:spacing w:line="480" w:lineRule="auto"/>
        <w:ind w:firstLine="720"/>
        <w:jc w:val="both"/>
      </w:pPr>
      <w:r w:rsidRPr="002E54AD">
        <w:t xml:space="preserve">Sebagaimana hasil wawancara kami dengan salah seorang guru di </w:t>
      </w:r>
      <w:r w:rsidR="00A23A96">
        <w:t>SMP Satu Atap Negeri 2 Soropia</w:t>
      </w:r>
      <w:r w:rsidR="006372B7">
        <w:t xml:space="preserve"> ia mengatakan bahwa “</w:t>
      </w:r>
      <w:r w:rsidR="004F1AB6">
        <w:t xml:space="preserve">Tentunya sebelum mengajar, kami terlebih dahulu membuat rencana pembelajaran agar proses pembelajaran berjalan </w:t>
      </w:r>
      <w:r w:rsidR="004F1AB6">
        <w:lastRenderedPageBreak/>
        <w:t>dengan baik</w:t>
      </w:r>
      <w:r w:rsidR="009D38E1">
        <w:t>, hal itu dapat dilihat dari kesiapan guru sebelum mengajar, skenario pembelajaran yang jelas, dan mengajar secara terorganisir</w:t>
      </w:r>
      <w:r w:rsidR="008B3574">
        <w:t>”</w:t>
      </w:r>
      <w:r w:rsidRPr="002E54AD">
        <w:t>.</w:t>
      </w:r>
      <w:r w:rsidRPr="002E54AD">
        <w:rPr>
          <w:vertAlign w:val="superscript"/>
        </w:rPr>
        <w:footnoteReference w:id="2"/>
      </w:r>
    </w:p>
    <w:p w:rsidR="00CF3A1C" w:rsidRPr="002E54AD" w:rsidRDefault="00CF3A1C" w:rsidP="009D38E1">
      <w:pPr>
        <w:spacing w:line="480" w:lineRule="auto"/>
        <w:ind w:firstLine="720"/>
        <w:jc w:val="both"/>
      </w:pPr>
      <w:r w:rsidRPr="002E54AD">
        <w:t xml:space="preserve">Untuk lebih mengetahui mengenai guru yang mengajar dengan mengacu pada </w:t>
      </w:r>
      <w:r w:rsidR="00CB38FB">
        <w:t xml:space="preserve">Rencana Proses Pembelajaran (RPP) </w:t>
      </w:r>
      <w:r w:rsidR="009D38E1">
        <w:t xml:space="preserve">yang pertama </w:t>
      </w:r>
      <w:r w:rsidR="00CB38FB">
        <w:t>dapat dilihat dari kesiapan guru sebelum memulai pelajaran</w:t>
      </w:r>
      <w:r w:rsidRPr="002E54AD">
        <w:t xml:space="preserve"> </w:t>
      </w:r>
      <w:r w:rsidR="00E2061C">
        <w:t>adapun pernyataan siswa mengenai hal tersebut</w:t>
      </w:r>
      <w:r w:rsidRPr="002E54AD">
        <w:t xml:space="preserve"> dapat dilihat dari tabel di bawah ini:</w:t>
      </w:r>
    </w:p>
    <w:p w:rsidR="00CF3A1C" w:rsidRPr="0070336A" w:rsidRDefault="00064FFF" w:rsidP="00723C9D">
      <w:pPr>
        <w:jc w:val="center"/>
        <w:rPr>
          <w:b/>
          <w:bCs/>
        </w:rPr>
      </w:pPr>
      <w:r>
        <w:rPr>
          <w:b/>
          <w:bCs/>
        </w:rPr>
        <w:t xml:space="preserve">Tabel </w:t>
      </w:r>
      <w:r w:rsidR="003E305C">
        <w:rPr>
          <w:b/>
          <w:bCs/>
        </w:rPr>
        <w:t>4.</w:t>
      </w:r>
      <w:r>
        <w:rPr>
          <w:b/>
          <w:bCs/>
        </w:rPr>
        <w:t>5</w:t>
      </w:r>
    </w:p>
    <w:p w:rsidR="00CF3A1C" w:rsidRPr="0070336A" w:rsidRDefault="00CB38FB" w:rsidP="0026201E">
      <w:pPr>
        <w:jc w:val="center"/>
        <w:rPr>
          <w:b/>
          <w:bCs/>
        </w:rPr>
      </w:pPr>
      <w:r w:rsidRPr="0070336A">
        <w:rPr>
          <w:b/>
          <w:bCs/>
        </w:rPr>
        <w:t xml:space="preserve">Kesiapan </w:t>
      </w:r>
      <w:r w:rsidR="003E305C" w:rsidRPr="0070336A">
        <w:rPr>
          <w:b/>
          <w:bCs/>
        </w:rPr>
        <w:t>Guru Sebelum Memulai Pelajaran</w:t>
      </w:r>
    </w:p>
    <w:p w:rsidR="00CF3A1C" w:rsidRPr="002E54AD" w:rsidRDefault="00CF3A1C" w:rsidP="00723C9D">
      <w:pPr>
        <w:jc w:val="center"/>
      </w:pPr>
    </w:p>
    <w:tbl>
      <w:tblPr>
        <w:tblW w:w="8073" w:type="dxa"/>
        <w:jc w:val="center"/>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2666"/>
        <w:gridCol w:w="1547"/>
        <w:gridCol w:w="3286"/>
      </w:tblGrid>
      <w:tr w:rsidR="00CF3A1C" w:rsidRPr="002E54AD" w:rsidTr="003E305C">
        <w:trPr>
          <w:jc w:val="center"/>
        </w:trPr>
        <w:tc>
          <w:tcPr>
            <w:tcW w:w="574" w:type="dxa"/>
          </w:tcPr>
          <w:p w:rsidR="00CF3A1C" w:rsidRPr="002E54AD" w:rsidRDefault="00CF3A1C" w:rsidP="003E305C">
            <w:pPr>
              <w:spacing w:line="360" w:lineRule="auto"/>
            </w:pPr>
            <w:r w:rsidRPr="002E54AD">
              <w:t>No</w:t>
            </w:r>
          </w:p>
        </w:tc>
        <w:tc>
          <w:tcPr>
            <w:tcW w:w="2666" w:type="dxa"/>
          </w:tcPr>
          <w:p w:rsidR="00CF3A1C" w:rsidRPr="002E54AD" w:rsidRDefault="00CF3A1C" w:rsidP="003E305C">
            <w:pPr>
              <w:spacing w:line="360" w:lineRule="auto"/>
              <w:jc w:val="center"/>
            </w:pPr>
            <w:r w:rsidRPr="002E54AD">
              <w:t>Kategori jawaban</w:t>
            </w:r>
          </w:p>
        </w:tc>
        <w:tc>
          <w:tcPr>
            <w:tcW w:w="1547" w:type="dxa"/>
          </w:tcPr>
          <w:p w:rsidR="00CF3A1C" w:rsidRPr="002E54AD" w:rsidRDefault="00CF3A1C" w:rsidP="003E305C">
            <w:pPr>
              <w:spacing w:line="360" w:lineRule="auto"/>
            </w:pPr>
            <w:r w:rsidRPr="002E54AD">
              <w:t>Frekuensi</w:t>
            </w:r>
          </w:p>
        </w:tc>
        <w:tc>
          <w:tcPr>
            <w:tcW w:w="3286" w:type="dxa"/>
          </w:tcPr>
          <w:p w:rsidR="00CF3A1C" w:rsidRPr="002E54AD" w:rsidRDefault="00CF3A1C" w:rsidP="003E305C">
            <w:pPr>
              <w:spacing w:line="360" w:lineRule="auto"/>
            </w:pPr>
            <w:r w:rsidRPr="002E54AD">
              <w:t>Persen (%)</w:t>
            </w:r>
          </w:p>
        </w:tc>
      </w:tr>
      <w:tr w:rsidR="00337E1B" w:rsidRPr="002E54AD" w:rsidTr="003E305C">
        <w:trPr>
          <w:jc w:val="center"/>
        </w:trPr>
        <w:tc>
          <w:tcPr>
            <w:tcW w:w="574" w:type="dxa"/>
          </w:tcPr>
          <w:p w:rsidR="00337E1B" w:rsidRPr="002E54AD" w:rsidRDefault="00337E1B" w:rsidP="003E305C">
            <w:pPr>
              <w:spacing w:line="360" w:lineRule="auto"/>
            </w:pPr>
          </w:p>
        </w:tc>
        <w:tc>
          <w:tcPr>
            <w:tcW w:w="2666" w:type="dxa"/>
          </w:tcPr>
          <w:p w:rsidR="00337E1B" w:rsidRPr="002E54AD" w:rsidRDefault="00337E1B" w:rsidP="003E305C">
            <w:pPr>
              <w:spacing w:line="360" w:lineRule="auto"/>
              <w:jc w:val="center"/>
            </w:pPr>
            <w:r>
              <w:t>Sangat sering</w:t>
            </w:r>
          </w:p>
          <w:p w:rsidR="00337E1B" w:rsidRPr="002E54AD" w:rsidRDefault="00337E1B" w:rsidP="003E305C">
            <w:pPr>
              <w:spacing w:line="360" w:lineRule="auto"/>
              <w:jc w:val="center"/>
            </w:pPr>
            <w:r>
              <w:t>Sering</w:t>
            </w:r>
          </w:p>
          <w:p w:rsidR="00337E1B" w:rsidRPr="002E54AD" w:rsidRDefault="00337E1B" w:rsidP="003E305C">
            <w:pPr>
              <w:spacing w:line="360" w:lineRule="auto"/>
              <w:jc w:val="center"/>
            </w:pPr>
            <w:r>
              <w:t>Kadang-kadang</w:t>
            </w:r>
          </w:p>
          <w:p w:rsidR="00337E1B" w:rsidRPr="002E54AD" w:rsidRDefault="00FC53F1" w:rsidP="003E305C">
            <w:pPr>
              <w:spacing w:line="360" w:lineRule="auto"/>
              <w:jc w:val="center"/>
            </w:pPr>
            <w:r>
              <w:t>Tidak Pernah</w:t>
            </w:r>
          </w:p>
        </w:tc>
        <w:tc>
          <w:tcPr>
            <w:tcW w:w="1547" w:type="dxa"/>
          </w:tcPr>
          <w:p w:rsidR="00337E1B" w:rsidRPr="002E54AD" w:rsidRDefault="00337E1B" w:rsidP="003E305C">
            <w:pPr>
              <w:spacing w:line="360" w:lineRule="auto"/>
              <w:jc w:val="center"/>
            </w:pPr>
            <w:r>
              <w:t>27</w:t>
            </w:r>
          </w:p>
          <w:p w:rsidR="00337E1B" w:rsidRPr="002E54AD" w:rsidRDefault="00337E1B" w:rsidP="003E305C">
            <w:pPr>
              <w:spacing w:line="360" w:lineRule="auto"/>
              <w:jc w:val="center"/>
            </w:pPr>
            <w:r>
              <w:t>8</w:t>
            </w:r>
          </w:p>
          <w:p w:rsidR="00337E1B" w:rsidRDefault="00337E1B" w:rsidP="003E305C">
            <w:pPr>
              <w:spacing w:line="360" w:lineRule="auto"/>
              <w:jc w:val="center"/>
            </w:pPr>
            <w:r>
              <w:t>6</w:t>
            </w:r>
          </w:p>
          <w:p w:rsidR="00337E1B" w:rsidRPr="002E54AD" w:rsidRDefault="00337E1B" w:rsidP="003E305C">
            <w:pPr>
              <w:spacing w:line="360" w:lineRule="auto"/>
              <w:jc w:val="center"/>
            </w:pPr>
            <w:r>
              <w:t>1</w:t>
            </w:r>
          </w:p>
        </w:tc>
        <w:tc>
          <w:tcPr>
            <w:tcW w:w="3286" w:type="dxa"/>
          </w:tcPr>
          <w:p w:rsidR="00960A32" w:rsidRDefault="00960A32" w:rsidP="003E305C">
            <w:pPr>
              <w:spacing w:line="360" w:lineRule="auto"/>
              <w:jc w:val="center"/>
            </w:pPr>
            <w:r>
              <w:t>64</w:t>
            </w:r>
            <w:r w:rsidR="00701D93">
              <w:t>%</w:t>
            </w:r>
          </w:p>
          <w:p w:rsidR="00960A32" w:rsidRDefault="0088084A" w:rsidP="003E305C">
            <w:pPr>
              <w:spacing w:line="360" w:lineRule="auto"/>
              <w:jc w:val="center"/>
            </w:pPr>
            <w:r>
              <w:t>19</w:t>
            </w:r>
            <w:r w:rsidR="00701D93">
              <w:t>%</w:t>
            </w:r>
          </w:p>
          <w:p w:rsidR="00960A32" w:rsidRDefault="004C58F6" w:rsidP="003E305C">
            <w:pPr>
              <w:spacing w:line="360" w:lineRule="auto"/>
              <w:jc w:val="center"/>
            </w:pPr>
            <w:r>
              <w:t>14</w:t>
            </w:r>
            <w:r w:rsidR="00701D93">
              <w:t>%</w:t>
            </w:r>
          </w:p>
          <w:p w:rsidR="00337E1B" w:rsidRPr="002E54AD" w:rsidRDefault="004C58F6" w:rsidP="003E305C">
            <w:pPr>
              <w:spacing w:line="360" w:lineRule="auto"/>
              <w:jc w:val="center"/>
            </w:pPr>
            <w:r>
              <w:t>2</w:t>
            </w:r>
            <w:r w:rsidR="00701D93">
              <w:t>%</w:t>
            </w:r>
            <w:r w:rsidR="00337E1B">
              <w:fldChar w:fldCharType="begin"/>
            </w:r>
            <w:r w:rsidR="00337E1B">
              <w:instrText xml:space="preserve"> SUM(left)/42 </w:instrText>
            </w:r>
            <w:r w:rsidR="00337E1B">
              <w:fldChar w:fldCharType="end"/>
            </w:r>
          </w:p>
        </w:tc>
      </w:tr>
      <w:tr w:rsidR="00337E1B" w:rsidRPr="002E54AD" w:rsidTr="003E305C">
        <w:trPr>
          <w:trHeight w:val="426"/>
          <w:jc w:val="center"/>
        </w:trPr>
        <w:tc>
          <w:tcPr>
            <w:tcW w:w="574" w:type="dxa"/>
          </w:tcPr>
          <w:p w:rsidR="00337E1B" w:rsidRPr="002E54AD" w:rsidRDefault="00337E1B" w:rsidP="003E305C">
            <w:pPr>
              <w:spacing w:line="360" w:lineRule="auto"/>
            </w:pPr>
          </w:p>
        </w:tc>
        <w:tc>
          <w:tcPr>
            <w:tcW w:w="2666" w:type="dxa"/>
          </w:tcPr>
          <w:p w:rsidR="00337E1B" w:rsidRPr="002E54AD" w:rsidRDefault="00337E1B" w:rsidP="003E305C">
            <w:pPr>
              <w:spacing w:line="360" w:lineRule="auto"/>
            </w:pPr>
          </w:p>
        </w:tc>
        <w:tc>
          <w:tcPr>
            <w:tcW w:w="1547" w:type="dxa"/>
          </w:tcPr>
          <w:p w:rsidR="00337E1B" w:rsidRPr="002E54AD" w:rsidRDefault="00337E1B" w:rsidP="003E305C">
            <w:pPr>
              <w:spacing w:line="360" w:lineRule="auto"/>
              <w:jc w:val="center"/>
            </w:pPr>
            <w:r>
              <w:fldChar w:fldCharType="begin"/>
            </w:r>
            <w:r>
              <w:instrText xml:space="preserve"> =SUM(ABOVE) </w:instrText>
            </w:r>
            <w:r>
              <w:fldChar w:fldCharType="separate"/>
            </w:r>
            <w:r>
              <w:rPr>
                <w:noProof/>
              </w:rPr>
              <w:t>42</w:t>
            </w:r>
            <w:r>
              <w:fldChar w:fldCharType="end"/>
            </w:r>
          </w:p>
        </w:tc>
        <w:tc>
          <w:tcPr>
            <w:tcW w:w="3286" w:type="dxa"/>
          </w:tcPr>
          <w:p w:rsidR="00337E1B" w:rsidRPr="002E54AD" w:rsidRDefault="00701D93" w:rsidP="003E305C">
            <w:pPr>
              <w:spacing w:line="360" w:lineRule="auto"/>
              <w:jc w:val="center"/>
            </w:pPr>
            <w:r>
              <w:fldChar w:fldCharType="begin"/>
            </w:r>
            <w:r>
              <w:instrText xml:space="preserve"> =SUM(above) </w:instrText>
            </w:r>
            <w:r>
              <w:fldChar w:fldCharType="separate"/>
            </w:r>
            <w:r>
              <w:rPr>
                <w:noProof/>
              </w:rPr>
              <w:t>100</w:t>
            </w:r>
            <w:r>
              <w:fldChar w:fldCharType="end"/>
            </w:r>
            <w:r>
              <w:t>%</w:t>
            </w:r>
          </w:p>
        </w:tc>
      </w:tr>
    </w:tbl>
    <w:p w:rsidR="00CF3A1C" w:rsidRPr="002E54AD" w:rsidRDefault="00CF3A1C" w:rsidP="00CF3A1C">
      <w:r w:rsidRPr="002E54AD">
        <w:t xml:space="preserve">            </w:t>
      </w:r>
      <w:proofErr w:type="gramStart"/>
      <w:r w:rsidRPr="002E54AD">
        <w:t>Sumber :</w:t>
      </w:r>
      <w:proofErr w:type="gramEnd"/>
      <w:r w:rsidRPr="002E54AD">
        <w:t xml:space="preserve"> olahan angket No. 1</w:t>
      </w:r>
    </w:p>
    <w:p w:rsidR="00CF3A1C" w:rsidRPr="002E54AD" w:rsidRDefault="00CF3A1C" w:rsidP="00CF3A1C"/>
    <w:p w:rsidR="00CF3A1C" w:rsidRPr="002E54AD" w:rsidRDefault="00D42F96" w:rsidP="0088084A">
      <w:pPr>
        <w:spacing w:line="480" w:lineRule="auto"/>
        <w:ind w:firstLine="720"/>
        <w:jc w:val="both"/>
      </w:pPr>
      <w:r>
        <w:t>Berdasarkan tabulasi angket di</w:t>
      </w:r>
      <w:r w:rsidR="00E75FF7">
        <w:t xml:space="preserve"> </w:t>
      </w:r>
      <w:r>
        <w:t>atas diperoleh data dari 42 or</w:t>
      </w:r>
      <w:r w:rsidR="004C58F6">
        <w:t>ang siswa responden 27 atau 64</w:t>
      </w:r>
      <w:r>
        <w:t xml:space="preserve">% siswa responden menyatakan bahwa guru memilki kesiapan yang sangat matang sebelum memulai pelajaran, </w:t>
      </w:r>
      <w:r w:rsidR="00FC53F1">
        <w:t>8</w:t>
      </w:r>
      <w:r>
        <w:t xml:space="preserve"> atau </w:t>
      </w:r>
      <w:r w:rsidR="0088084A">
        <w:t>19</w:t>
      </w:r>
      <w:r>
        <w:t xml:space="preserve">% siswa responden menjawab sering, </w:t>
      </w:r>
      <w:r w:rsidR="00FC53F1">
        <w:t>6</w:t>
      </w:r>
      <w:r>
        <w:t xml:space="preserve"> atau </w:t>
      </w:r>
      <w:r w:rsidR="00FC53F1">
        <w:t>14</w:t>
      </w:r>
      <w:r>
        <w:t xml:space="preserve">% siswa responden menjawab kadang-kadang, dan </w:t>
      </w:r>
      <w:r w:rsidR="00FC53F1">
        <w:t>1</w:t>
      </w:r>
      <w:r>
        <w:t xml:space="preserve"> atau </w:t>
      </w:r>
      <w:r w:rsidR="0088084A">
        <w:t>2</w:t>
      </w:r>
      <w:r>
        <w:t>% siswa responden menjawab tidak pernah</w:t>
      </w:r>
      <w:r w:rsidR="00CF3A1C" w:rsidRPr="002E54AD">
        <w:t>.</w:t>
      </w:r>
    </w:p>
    <w:p w:rsidR="00064FFF" w:rsidRDefault="009D38E1" w:rsidP="003E305C">
      <w:pPr>
        <w:spacing w:line="480" w:lineRule="auto"/>
        <w:ind w:firstLine="720"/>
        <w:jc w:val="both"/>
      </w:pPr>
      <w:proofErr w:type="gramStart"/>
      <w:r w:rsidRPr="002E54AD">
        <w:t xml:space="preserve">Untuk mengetahui mengenai guru yang mengajar dengan mengacu pada </w:t>
      </w:r>
      <w:r>
        <w:t xml:space="preserve">Rencana Proses Pembelajaran (RPP) yang kedua yaitu tergambarnya skenario </w:t>
      </w:r>
      <w:r>
        <w:lastRenderedPageBreak/>
        <w:t>pembelajaran mulai dari kegiatan awal, inti dan akhir</w:t>
      </w:r>
      <w:r w:rsidR="009B34EE">
        <w:t>.</w:t>
      </w:r>
      <w:proofErr w:type="gramEnd"/>
      <w:r w:rsidR="009B34EE">
        <w:t xml:space="preserve"> Adapaun pernyataan siswa mengenai hal tersebut dapat dilihat melalui table distribusi frekuensi sebagai berikut:</w:t>
      </w:r>
    </w:p>
    <w:p w:rsidR="009B34EE" w:rsidRPr="0070336A" w:rsidRDefault="00064FFF" w:rsidP="00723C9D">
      <w:pPr>
        <w:jc w:val="center"/>
        <w:rPr>
          <w:b/>
          <w:bCs/>
        </w:rPr>
      </w:pPr>
      <w:r>
        <w:rPr>
          <w:b/>
          <w:bCs/>
        </w:rPr>
        <w:t xml:space="preserve">Tabel </w:t>
      </w:r>
      <w:r w:rsidR="003E305C">
        <w:rPr>
          <w:b/>
          <w:bCs/>
        </w:rPr>
        <w:t>4.</w:t>
      </w:r>
      <w:r>
        <w:rPr>
          <w:b/>
          <w:bCs/>
        </w:rPr>
        <w:t>6</w:t>
      </w:r>
    </w:p>
    <w:p w:rsidR="009B34EE" w:rsidRPr="0070336A" w:rsidRDefault="009B34EE" w:rsidP="00723C9D">
      <w:pPr>
        <w:jc w:val="center"/>
        <w:rPr>
          <w:b/>
          <w:bCs/>
        </w:rPr>
      </w:pPr>
      <w:r w:rsidRPr="0070336A">
        <w:rPr>
          <w:b/>
          <w:bCs/>
        </w:rPr>
        <w:t>Tergambarnya skenario pembelajaran dalam menyampaikan bahan pelajaran</w:t>
      </w:r>
    </w:p>
    <w:p w:rsidR="009B34EE" w:rsidRPr="002E54AD" w:rsidRDefault="009B34EE" w:rsidP="00723C9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696"/>
        <w:gridCol w:w="1564"/>
        <w:gridCol w:w="3408"/>
      </w:tblGrid>
      <w:tr w:rsidR="009B34EE" w:rsidRPr="002E54AD" w:rsidTr="003B15CD">
        <w:tc>
          <w:tcPr>
            <w:tcW w:w="479" w:type="pct"/>
          </w:tcPr>
          <w:p w:rsidR="009B34EE" w:rsidRPr="002E54AD" w:rsidRDefault="009B34EE" w:rsidP="003E305C">
            <w:pPr>
              <w:spacing w:line="360" w:lineRule="auto"/>
            </w:pPr>
            <w:r w:rsidRPr="002E54AD">
              <w:t>No</w:t>
            </w:r>
          </w:p>
        </w:tc>
        <w:tc>
          <w:tcPr>
            <w:tcW w:w="1589" w:type="pct"/>
          </w:tcPr>
          <w:p w:rsidR="009B34EE" w:rsidRPr="002E54AD" w:rsidRDefault="009B34EE" w:rsidP="003E305C">
            <w:pPr>
              <w:spacing w:line="360" w:lineRule="auto"/>
              <w:jc w:val="center"/>
            </w:pPr>
            <w:r w:rsidRPr="002E54AD">
              <w:t>Kategori jawaban</w:t>
            </w:r>
          </w:p>
        </w:tc>
        <w:tc>
          <w:tcPr>
            <w:tcW w:w="922" w:type="pct"/>
          </w:tcPr>
          <w:p w:rsidR="009B34EE" w:rsidRPr="002E54AD" w:rsidRDefault="009B34EE" w:rsidP="003E305C">
            <w:pPr>
              <w:spacing w:line="360" w:lineRule="auto"/>
            </w:pPr>
            <w:r w:rsidRPr="002E54AD">
              <w:t>Frekuensi</w:t>
            </w:r>
          </w:p>
        </w:tc>
        <w:tc>
          <w:tcPr>
            <w:tcW w:w="2009" w:type="pct"/>
          </w:tcPr>
          <w:p w:rsidR="009B34EE" w:rsidRPr="002E54AD" w:rsidRDefault="009B34EE" w:rsidP="003E305C">
            <w:pPr>
              <w:spacing w:line="360" w:lineRule="auto"/>
            </w:pPr>
            <w:r w:rsidRPr="002E54AD">
              <w:t>Persen (%)</w:t>
            </w:r>
          </w:p>
        </w:tc>
      </w:tr>
      <w:tr w:rsidR="009B34EE" w:rsidRPr="002E54AD" w:rsidTr="003B15CD">
        <w:tc>
          <w:tcPr>
            <w:tcW w:w="479" w:type="pct"/>
          </w:tcPr>
          <w:p w:rsidR="009B34EE" w:rsidRPr="002E54AD" w:rsidRDefault="009B34EE" w:rsidP="003E305C">
            <w:pPr>
              <w:spacing w:line="360" w:lineRule="auto"/>
            </w:pPr>
            <w:r w:rsidRPr="002E54AD">
              <w:t>1.</w:t>
            </w:r>
          </w:p>
          <w:p w:rsidR="009B34EE" w:rsidRPr="002E54AD" w:rsidRDefault="009B34EE" w:rsidP="003E305C">
            <w:pPr>
              <w:spacing w:line="360" w:lineRule="auto"/>
            </w:pPr>
            <w:r w:rsidRPr="002E54AD">
              <w:t>2.</w:t>
            </w:r>
          </w:p>
          <w:p w:rsidR="009B34EE" w:rsidRDefault="009B34EE" w:rsidP="003E305C">
            <w:pPr>
              <w:spacing w:line="360" w:lineRule="auto"/>
            </w:pPr>
            <w:r w:rsidRPr="002E54AD">
              <w:t>3.</w:t>
            </w:r>
          </w:p>
          <w:p w:rsidR="009B34EE" w:rsidRPr="002E54AD" w:rsidRDefault="009B34EE" w:rsidP="003E305C">
            <w:pPr>
              <w:spacing w:line="360" w:lineRule="auto"/>
            </w:pPr>
            <w:r>
              <w:t xml:space="preserve">4. </w:t>
            </w:r>
          </w:p>
        </w:tc>
        <w:tc>
          <w:tcPr>
            <w:tcW w:w="1589" w:type="pct"/>
          </w:tcPr>
          <w:p w:rsidR="009B34EE" w:rsidRPr="002E54AD" w:rsidRDefault="009B34EE" w:rsidP="003E305C">
            <w:pPr>
              <w:spacing w:line="360" w:lineRule="auto"/>
              <w:jc w:val="center"/>
            </w:pPr>
            <w:r>
              <w:t>Sangat sering</w:t>
            </w:r>
          </w:p>
          <w:p w:rsidR="009B34EE" w:rsidRPr="002E54AD" w:rsidRDefault="009B34EE" w:rsidP="003E305C">
            <w:pPr>
              <w:spacing w:line="360" w:lineRule="auto"/>
              <w:jc w:val="center"/>
            </w:pPr>
            <w:r>
              <w:t>Sering</w:t>
            </w:r>
          </w:p>
          <w:p w:rsidR="009B34EE" w:rsidRPr="002E54AD" w:rsidRDefault="009B34EE" w:rsidP="003E305C">
            <w:pPr>
              <w:spacing w:line="360" w:lineRule="auto"/>
              <w:jc w:val="center"/>
            </w:pPr>
            <w:r>
              <w:t>Kadang-kadang</w:t>
            </w:r>
          </w:p>
          <w:p w:rsidR="009B34EE" w:rsidRPr="002E54AD" w:rsidRDefault="003E305C" w:rsidP="003E305C">
            <w:pPr>
              <w:spacing w:line="360" w:lineRule="auto"/>
              <w:jc w:val="center"/>
            </w:pPr>
            <w:r>
              <w:t>Tidak Pernah</w:t>
            </w:r>
          </w:p>
        </w:tc>
        <w:tc>
          <w:tcPr>
            <w:tcW w:w="922" w:type="pct"/>
          </w:tcPr>
          <w:p w:rsidR="00E061C9" w:rsidRDefault="006E5C95" w:rsidP="003E305C">
            <w:pPr>
              <w:spacing w:line="360" w:lineRule="auto"/>
              <w:jc w:val="center"/>
            </w:pPr>
            <w:r>
              <w:t>12</w:t>
            </w:r>
          </w:p>
          <w:p w:rsidR="00E061C9" w:rsidRDefault="006E5C95" w:rsidP="003E305C">
            <w:pPr>
              <w:spacing w:line="360" w:lineRule="auto"/>
              <w:jc w:val="center"/>
            </w:pPr>
            <w:r>
              <w:t>15</w:t>
            </w:r>
          </w:p>
          <w:p w:rsidR="00E061C9" w:rsidRDefault="006E5C95" w:rsidP="003E305C">
            <w:pPr>
              <w:spacing w:line="360" w:lineRule="auto"/>
              <w:jc w:val="center"/>
            </w:pPr>
            <w:r>
              <w:t>9</w:t>
            </w:r>
          </w:p>
          <w:p w:rsidR="006E5DFB" w:rsidRPr="002E54AD" w:rsidRDefault="006E5C95" w:rsidP="003E305C">
            <w:pPr>
              <w:spacing w:line="360" w:lineRule="auto"/>
              <w:jc w:val="center"/>
            </w:pPr>
            <w:r>
              <w:t>6</w:t>
            </w:r>
          </w:p>
        </w:tc>
        <w:tc>
          <w:tcPr>
            <w:tcW w:w="2009" w:type="pct"/>
          </w:tcPr>
          <w:p w:rsidR="009B34EE" w:rsidRDefault="00633D37" w:rsidP="003E305C">
            <w:pPr>
              <w:spacing w:line="360" w:lineRule="auto"/>
              <w:jc w:val="center"/>
            </w:pPr>
            <w:r>
              <w:t>29</w:t>
            </w:r>
            <w:r w:rsidR="00701D93">
              <w:t>%</w:t>
            </w:r>
          </w:p>
          <w:p w:rsidR="0070336A" w:rsidRDefault="00633D37" w:rsidP="00633D37">
            <w:pPr>
              <w:spacing w:line="360" w:lineRule="auto"/>
              <w:jc w:val="center"/>
            </w:pPr>
            <w:r>
              <w:t>36</w:t>
            </w:r>
            <w:r w:rsidR="00701D93">
              <w:t>%</w:t>
            </w:r>
          </w:p>
          <w:p w:rsidR="0070336A" w:rsidRDefault="00633D37" w:rsidP="003E305C">
            <w:pPr>
              <w:spacing w:line="360" w:lineRule="auto"/>
              <w:jc w:val="center"/>
            </w:pPr>
            <w:r>
              <w:t>21</w:t>
            </w:r>
            <w:r w:rsidR="00701D93">
              <w:t>%</w:t>
            </w:r>
          </w:p>
          <w:p w:rsidR="0070336A" w:rsidRPr="002E54AD" w:rsidRDefault="00633D37" w:rsidP="003E305C">
            <w:pPr>
              <w:spacing w:line="360" w:lineRule="auto"/>
              <w:jc w:val="center"/>
            </w:pPr>
            <w:r>
              <w:t>14</w:t>
            </w:r>
            <w:r w:rsidR="00701D93">
              <w:t>%</w:t>
            </w:r>
          </w:p>
        </w:tc>
      </w:tr>
      <w:tr w:rsidR="009B34EE" w:rsidRPr="002E54AD" w:rsidTr="003B15CD">
        <w:trPr>
          <w:trHeight w:val="426"/>
        </w:trPr>
        <w:tc>
          <w:tcPr>
            <w:tcW w:w="479" w:type="pct"/>
          </w:tcPr>
          <w:p w:rsidR="009B34EE" w:rsidRPr="002E54AD" w:rsidRDefault="009B34EE" w:rsidP="003E305C">
            <w:pPr>
              <w:spacing w:line="360" w:lineRule="auto"/>
            </w:pPr>
          </w:p>
        </w:tc>
        <w:tc>
          <w:tcPr>
            <w:tcW w:w="1589" w:type="pct"/>
          </w:tcPr>
          <w:p w:rsidR="009B34EE" w:rsidRPr="002E54AD" w:rsidRDefault="009B34EE" w:rsidP="003E305C">
            <w:pPr>
              <w:spacing w:line="360" w:lineRule="auto"/>
            </w:pPr>
          </w:p>
        </w:tc>
        <w:tc>
          <w:tcPr>
            <w:tcW w:w="922" w:type="pct"/>
          </w:tcPr>
          <w:p w:rsidR="009B34EE" w:rsidRPr="002E54AD" w:rsidRDefault="006E5C95" w:rsidP="003E305C">
            <w:pPr>
              <w:spacing w:line="360" w:lineRule="auto"/>
              <w:jc w:val="center"/>
            </w:pPr>
            <w:r>
              <w:fldChar w:fldCharType="begin"/>
            </w:r>
            <w:r>
              <w:instrText xml:space="preserve"> =SUM(above) </w:instrText>
            </w:r>
            <w:r>
              <w:fldChar w:fldCharType="separate"/>
            </w:r>
            <w:r>
              <w:rPr>
                <w:noProof/>
              </w:rPr>
              <w:t>42</w:t>
            </w:r>
            <w:r>
              <w:fldChar w:fldCharType="end"/>
            </w:r>
          </w:p>
        </w:tc>
        <w:tc>
          <w:tcPr>
            <w:tcW w:w="2009" w:type="pct"/>
          </w:tcPr>
          <w:p w:rsidR="009B34EE" w:rsidRPr="002E54AD" w:rsidRDefault="001F374A" w:rsidP="003E305C">
            <w:pPr>
              <w:spacing w:line="360" w:lineRule="auto"/>
              <w:jc w:val="center"/>
            </w:pPr>
            <w:r>
              <w:fldChar w:fldCharType="begin"/>
            </w:r>
            <w:r>
              <w:instrText xml:space="preserve"> =SUM(above) </w:instrText>
            </w:r>
            <w:r>
              <w:fldChar w:fldCharType="separate"/>
            </w:r>
            <w:r>
              <w:rPr>
                <w:noProof/>
              </w:rPr>
              <w:t>100</w:t>
            </w:r>
            <w:r>
              <w:fldChar w:fldCharType="end"/>
            </w:r>
            <w:r w:rsidR="00701D93">
              <w:t>%</w:t>
            </w:r>
          </w:p>
        </w:tc>
      </w:tr>
    </w:tbl>
    <w:p w:rsidR="009B34EE" w:rsidRPr="002E54AD" w:rsidRDefault="009B34EE" w:rsidP="009B34EE">
      <w:r w:rsidRPr="002E54AD">
        <w:t xml:space="preserve">        </w:t>
      </w:r>
      <w:r>
        <w:t xml:space="preserve">    </w:t>
      </w:r>
      <w:proofErr w:type="gramStart"/>
      <w:r>
        <w:t>Sumber :</w:t>
      </w:r>
      <w:proofErr w:type="gramEnd"/>
      <w:r>
        <w:t xml:space="preserve"> olahan angket No. 2</w:t>
      </w:r>
    </w:p>
    <w:p w:rsidR="009B34EE" w:rsidRPr="002E54AD" w:rsidRDefault="009B34EE" w:rsidP="009B34EE">
      <w:pPr>
        <w:spacing w:line="480" w:lineRule="auto"/>
        <w:ind w:firstLine="720"/>
        <w:jc w:val="both"/>
      </w:pPr>
    </w:p>
    <w:p w:rsidR="009B34EE" w:rsidRDefault="00205749" w:rsidP="00633D37">
      <w:pPr>
        <w:spacing w:line="480" w:lineRule="auto"/>
        <w:ind w:firstLine="720"/>
        <w:jc w:val="both"/>
      </w:pPr>
      <w:r>
        <w:t>Berdasarkan tabulasi angket di</w:t>
      </w:r>
      <w:r w:rsidR="00E75FF7">
        <w:t xml:space="preserve"> </w:t>
      </w:r>
      <w:r>
        <w:t>atas diperoleh data dari 42 or</w:t>
      </w:r>
      <w:r w:rsidR="004C58F6">
        <w:t xml:space="preserve">ang siswa responden </w:t>
      </w:r>
      <w:r w:rsidR="00633D37">
        <w:t>12</w:t>
      </w:r>
      <w:r w:rsidR="004C58F6">
        <w:t xml:space="preserve"> atau </w:t>
      </w:r>
      <w:r w:rsidR="00633D37">
        <w:t>29</w:t>
      </w:r>
      <w:r>
        <w:t xml:space="preserve">% siswa responden </w:t>
      </w:r>
      <w:r w:rsidR="00D42F96">
        <w:t>menyatakan bahwa guru dalam menyampaikan bahan pelajarannya</w:t>
      </w:r>
      <w:r>
        <w:t xml:space="preserve"> sangat </w:t>
      </w:r>
      <w:r w:rsidR="00D42F96">
        <w:t>tergambar skenario pembelajaran</w:t>
      </w:r>
      <w:r>
        <w:t xml:space="preserve">, </w:t>
      </w:r>
      <w:r w:rsidR="00DA63CF">
        <w:t xml:space="preserve">mulai dari kegiatan awal, inti dan penutup, </w:t>
      </w:r>
      <w:r w:rsidR="00633D37">
        <w:t xml:space="preserve">15 </w:t>
      </w:r>
      <w:r>
        <w:t xml:space="preserve">atau </w:t>
      </w:r>
      <w:r w:rsidR="00633D37">
        <w:t>36</w:t>
      </w:r>
      <w:r>
        <w:t xml:space="preserve">% siswa responden menjawab sering, </w:t>
      </w:r>
      <w:r w:rsidR="00633D37">
        <w:t>9</w:t>
      </w:r>
      <w:r>
        <w:t xml:space="preserve"> atau </w:t>
      </w:r>
      <w:r w:rsidR="00633D37">
        <w:t>21</w:t>
      </w:r>
      <w:r>
        <w:t xml:space="preserve">% siswa responden menjawab kadang-kadang, dan </w:t>
      </w:r>
      <w:r w:rsidR="00633D37">
        <w:t>6</w:t>
      </w:r>
      <w:r>
        <w:t xml:space="preserve"> atau </w:t>
      </w:r>
      <w:r w:rsidR="00633D37">
        <w:t>14</w:t>
      </w:r>
      <w:r>
        <w:t>% siswa responden menjawab tidak pernah</w:t>
      </w:r>
      <w:r w:rsidR="00890640">
        <w:t>.</w:t>
      </w:r>
    </w:p>
    <w:p w:rsidR="009B34EE" w:rsidRDefault="009F590E" w:rsidP="007D523F">
      <w:pPr>
        <w:spacing w:line="480" w:lineRule="auto"/>
        <w:ind w:firstLine="720"/>
        <w:jc w:val="both"/>
      </w:pPr>
      <w:proofErr w:type="gramStart"/>
      <w:r w:rsidRPr="002E54AD">
        <w:t xml:space="preserve">Untuk mengetahui mengenai guru yang mengajar dengan mengacu pada </w:t>
      </w:r>
      <w:r>
        <w:t>Rencana Proses Pembelajaran (RPP) yang ketiga yaitu mengajar secara terorganisir baik dari keruntutan materi maupun sistematika materi.</w:t>
      </w:r>
      <w:proofErr w:type="gramEnd"/>
      <w:r>
        <w:t xml:space="preserve"> Adapun pernyataan siswa mengenai hal tersebut dapat dilihat pada tebel distribusi frekuensi berikut:</w:t>
      </w:r>
    </w:p>
    <w:p w:rsidR="0026201E" w:rsidRDefault="0026201E" w:rsidP="007D523F">
      <w:pPr>
        <w:spacing w:line="480" w:lineRule="auto"/>
        <w:ind w:firstLine="720"/>
        <w:jc w:val="both"/>
      </w:pPr>
    </w:p>
    <w:p w:rsidR="0026201E" w:rsidRDefault="0026201E" w:rsidP="007D523F">
      <w:pPr>
        <w:spacing w:line="480" w:lineRule="auto"/>
        <w:ind w:firstLine="720"/>
        <w:jc w:val="both"/>
      </w:pPr>
    </w:p>
    <w:p w:rsidR="009F590E" w:rsidRPr="0070336A" w:rsidRDefault="00064FFF" w:rsidP="00723C9D">
      <w:pPr>
        <w:jc w:val="center"/>
        <w:rPr>
          <w:b/>
          <w:bCs/>
        </w:rPr>
      </w:pPr>
      <w:r>
        <w:rPr>
          <w:b/>
          <w:bCs/>
        </w:rPr>
        <w:lastRenderedPageBreak/>
        <w:t xml:space="preserve">Tabel </w:t>
      </w:r>
      <w:r w:rsidR="003E305C">
        <w:rPr>
          <w:b/>
          <w:bCs/>
        </w:rPr>
        <w:t>4.</w:t>
      </w:r>
      <w:r>
        <w:rPr>
          <w:b/>
          <w:bCs/>
        </w:rPr>
        <w:t>7</w:t>
      </w:r>
    </w:p>
    <w:p w:rsidR="009F590E" w:rsidRPr="0070336A" w:rsidRDefault="009F590E" w:rsidP="00723C9D">
      <w:pPr>
        <w:jc w:val="center"/>
        <w:rPr>
          <w:b/>
          <w:bCs/>
        </w:rPr>
      </w:pPr>
      <w:r w:rsidRPr="0070336A">
        <w:rPr>
          <w:b/>
          <w:bCs/>
        </w:rPr>
        <w:t xml:space="preserve">Guru </w:t>
      </w:r>
      <w:proofErr w:type="gramStart"/>
      <w:r w:rsidRPr="0070336A">
        <w:rPr>
          <w:b/>
          <w:bCs/>
        </w:rPr>
        <w:t>mengajar</w:t>
      </w:r>
      <w:proofErr w:type="gramEnd"/>
      <w:r w:rsidRPr="0070336A">
        <w:rPr>
          <w:b/>
          <w:bCs/>
        </w:rPr>
        <w:t xml:space="preserve"> secara terorganisir baik dari keruntutan materi maupun sistematika materi </w:t>
      </w:r>
    </w:p>
    <w:p w:rsidR="009F590E" w:rsidRPr="002E54AD" w:rsidRDefault="009F590E" w:rsidP="00723C9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9F590E" w:rsidRPr="002E54AD" w:rsidTr="003B15CD">
        <w:tc>
          <w:tcPr>
            <w:tcW w:w="440" w:type="pct"/>
          </w:tcPr>
          <w:p w:rsidR="009F590E" w:rsidRPr="002E54AD" w:rsidRDefault="009F590E" w:rsidP="003E305C">
            <w:pPr>
              <w:spacing w:line="360" w:lineRule="auto"/>
            </w:pPr>
            <w:r w:rsidRPr="002E54AD">
              <w:t>No</w:t>
            </w:r>
          </w:p>
        </w:tc>
        <w:tc>
          <w:tcPr>
            <w:tcW w:w="2044" w:type="pct"/>
          </w:tcPr>
          <w:p w:rsidR="009F590E" w:rsidRPr="002E54AD" w:rsidRDefault="009F590E" w:rsidP="003E305C">
            <w:pPr>
              <w:spacing w:line="360" w:lineRule="auto"/>
              <w:jc w:val="center"/>
            </w:pPr>
            <w:r w:rsidRPr="002E54AD">
              <w:t>Kategori jawaban</w:t>
            </w:r>
          </w:p>
        </w:tc>
        <w:tc>
          <w:tcPr>
            <w:tcW w:w="1186" w:type="pct"/>
          </w:tcPr>
          <w:p w:rsidR="009F590E" w:rsidRPr="002E54AD" w:rsidRDefault="009F590E" w:rsidP="003E305C">
            <w:pPr>
              <w:spacing w:line="360" w:lineRule="auto"/>
            </w:pPr>
            <w:r w:rsidRPr="002E54AD">
              <w:t>Frekuensi</w:t>
            </w:r>
          </w:p>
        </w:tc>
        <w:tc>
          <w:tcPr>
            <w:tcW w:w="1330" w:type="pct"/>
          </w:tcPr>
          <w:p w:rsidR="009F590E" w:rsidRPr="002E54AD" w:rsidRDefault="009F590E" w:rsidP="003E305C">
            <w:pPr>
              <w:spacing w:line="360" w:lineRule="auto"/>
            </w:pPr>
            <w:r w:rsidRPr="002E54AD">
              <w:t>Persen (%)</w:t>
            </w:r>
          </w:p>
        </w:tc>
      </w:tr>
      <w:tr w:rsidR="009F590E" w:rsidRPr="002E54AD" w:rsidTr="003B15CD">
        <w:tc>
          <w:tcPr>
            <w:tcW w:w="440" w:type="pct"/>
          </w:tcPr>
          <w:p w:rsidR="009F590E" w:rsidRPr="002E54AD" w:rsidRDefault="009F590E" w:rsidP="003E305C">
            <w:pPr>
              <w:spacing w:line="360" w:lineRule="auto"/>
            </w:pPr>
            <w:r w:rsidRPr="002E54AD">
              <w:t>1.</w:t>
            </w:r>
          </w:p>
          <w:p w:rsidR="009F590E" w:rsidRPr="002E54AD" w:rsidRDefault="009F590E" w:rsidP="003E305C">
            <w:pPr>
              <w:spacing w:line="360" w:lineRule="auto"/>
            </w:pPr>
            <w:r w:rsidRPr="002E54AD">
              <w:t>2.</w:t>
            </w:r>
          </w:p>
          <w:p w:rsidR="009F590E" w:rsidRDefault="009F590E" w:rsidP="003E305C">
            <w:pPr>
              <w:spacing w:line="360" w:lineRule="auto"/>
            </w:pPr>
            <w:r w:rsidRPr="002E54AD">
              <w:t>3.</w:t>
            </w:r>
          </w:p>
          <w:p w:rsidR="009F590E" w:rsidRPr="002E54AD" w:rsidRDefault="009F590E" w:rsidP="003E305C">
            <w:pPr>
              <w:spacing w:line="360" w:lineRule="auto"/>
            </w:pPr>
            <w:r>
              <w:t xml:space="preserve">4. </w:t>
            </w:r>
          </w:p>
        </w:tc>
        <w:tc>
          <w:tcPr>
            <w:tcW w:w="2044" w:type="pct"/>
          </w:tcPr>
          <w:p w:rsidR="009F590E" w:rsidRPr="002E54AD" w:rsidRDefault="009F590E" w:rsidP="003E305C">
            <w:pPr>
              <w:spacing w:line="360" w:lineRule="auto"/>
              <w:jc w:val="center"/>
            </w:pPr>
            <w:r>
              <w:t>Sangat sering</w:t>
            </w:r>
          </w:p>
          <w:p w:rsidR="009F590E" w:rsidRPr="002E54AD" w:rsidRDefault="009F590E" w:rsidP="003E305C">
            <w:pPr>
              <w:spacing w:line="360" w:lineRule="auto"/>
              <w:jc w:val="center"/>
            </w:pPr>
            <w:r>
              <w:t>Sering</w:t>
            </w:r>
          </w:p>
          <w:p w:rsidR="009F590E" w:rsidRPr="002E54AD" w:rsidRDefault="009F590E" w:rsidP="003E305C">
            <w:pPr>
              <w:spacing w:line="360" w:lineRule="auto"/>
              <w:jc w:val="center"/>
            </w:pPr>
            <w:r>
              <w:t>Kadang-kadang</w:t>
            </w:r>
          </w:p>
          <w:p w:rsidR="009F590E" w:rsidRPr="002E54AD" w:rsidRDefault="003E305C" w:rsidP="003E305C">
            <w:pPr>
              <w:spacing w:line="360" w:lineRule="auto"/>
              <w:jc w:val="center"/>
            </w:pPr>
            <w:r>
              <w:t>Tidak Pernah</w:t>
            </w:r>
          </w:p>
        </w:tc>
        <w:tc>
          <w:tcPr>
            <w:tcW w:w="1186" w:type="pct"/>
          </w:tcPr>
          <w:p w:rsidR="009F590E" w:rsidRDefault="00C83CD0" w:rsidP="003E305C">
            <w:pPr>
              <w:spacing w:line="360" w:lineRule="auto"/>
              <w:jc w:val="center"/>
            </w:pPr>
            <w:r>
              <w:t>14</w:t>
            </w:r>
          </w:p>
          <w:p w:rsidR="00C83CD0" w:rsidRDefault="00C83CD0" w:rsidP="003E305C">
            <w:pPr>
              <w:spacing w:line="360" w:lineRule="auto"/>
              <w:jc w:val="center"/>
            </w:pPr>
            <w:r>
              <w:t>14</w:t>
            </w:r>
          </w:p>
          <w:p w:rsidR="00C83CD0" w:rsidRDefault="00C83CD0" w:rsidP="003E305C">
            <w:pPr>
              <w:spacing w:line="360" w:lineRule="auto"/>
              <w:jc w:val="center"/>
            </w:pPr>
            <w:r>
              <w:t>12</w:t>
            </w:r>
          </w:p>
          <w:p w:rsidR="00C83CD0" w:rsidRPr="002E54AD" w:rsidRDefault="00C83CD0" w:rsidP="003E305C">
            <w:pPr>
              <w:spacing w:line="360" w:lineRule="auto"/>
              <w:jc w:val="center"/>
            </w:pPr>
            <w:r>
              <w:t>2</w:t>
            </w:r>
          </w:p>
        </w:tc>
        <w:tc>
          <w:tcPr>
            <w:tcW w:w="1330" w:type="pct"/>
          </w:tcPr>
          <w:p w:rsidR="009F590E" w:rsidRDefault="0070336A" w:rsidP="003E305C">
            <w:pPr>
              <w:spacing w:line="360" w:lineRule="auto"/>
              <w:jc w:val="center"/>
            </w:pPr>
            <w:r>
              <w:t>33</w:t>
            </w:r>
            <w:r w:rsidR="00701D93">
              <w:t>%</w:t>
            </w:r>
          </w:p>
          <w:p w:rsidR="0070336A" w:rsidRDefault="004C58F6" w:rsidP="003E305C">
            <w:pPr>
              <w:spacing w:line="360" w:lineRule="auto"/>
              <w:jc w:val="center"/>
            </w:pPr>
            <w:r>
              <w:t>33</w:t>
            </w:r>
            <w:r w:rsidR="00701D93">
              <w:t>%</w:t>
            </w:r>
          </w:p>
          <w:p w:rsidR="0070336A" w:rsidRDefault="004C58F6" w:rsidP="003E305C">
            <w:pPr>
              <w:spacing w:line="360" w:lineRule="auto"/>
              <w:jc w:val="center"/>
            </w:pPr>
            <w:r>
              <w:t>29</w:t>
            </w:r>
            <w:r w:rsidR="00701D93">
              <w:t>%</w:t>
            </w:r>
          </w:p>
          <w:p w:rsidR="0070336A" w:rsidRPr="002E54AD" w:rsidRDefault="004C58F6" w:rsidP="003E305C">
            <w:pPr>
              <w:spacing w:line="360" w:lineRule="auto"/>
              <w:jc w:val="center"/>
            </w:pPr>
            <w:r>
              <w:t>5</w:t>
            </w:r>
            <w:r w:rsidR="00701D93">
              <w:t>%</w:t>
            </w:r>
          </w:p>
        </w:tc>
      </w:tr>
      <w:tr w:rsidR="009F590E" w:rsidRPr="002E54AD" w:rsidTr="003B15CD">
        <w:trPr>
          <w:trHeight w:val="426"/>
        </w:trPr>
        <w:tc>
          <w:tcPr>
            <w:tcW w:w="440" w:type="pct"/>
          </w:tcPr>
          <w:p w:rsidR="009F590E" w:rsidRPr="002E54AD" w:rsidRDefault="009F590E" w:rsidP="003E305C">
            <w:pPr>
              <w:spacing w:line="360" w:lineRule="auto"/>
            </w:pPr>
          </w:p>
        </w:tc>
        <w:tc>
          <w:tcPr>
            <w:tcW w:w="2044" w:type="pct"/>
          </w:tcPr>
          <w:p w:rsidR="009F590E" w:rsidRPr="002E54AD" w:rsidRDefault="009F590E" w:rsidP="003E305C">
            <w:pPr>
              <w:spacing w:line="360" w:lineRule="auto"/>
            </w:pPr>
          </w:p>
        </w:tc>
        <w:tc>
          <w:tcPr>
            <w:tcW w:w="1186" w:type="pct"/>
            <w:vAlign w:val="center"/>
          </w:tcPr>
          <w:p w:rsidR="009F590E" w:rsidRPr="002E54AD" w:rsidRDefault="00C83CD0" w:rsidP="003E305C">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9F590E" w:rsidRPr="002E54AD" w:rsidRDefault="001F374A" w:rsidP="003E305C">
            <w:pPr>
              <w:spacing w:line="360" w:lineRule="auto"/>
              <w:jc w:val="center"/>
            </w:pPr>
            <w:r>
              <w:t>100</w:t>
            </w:r>
            <w:r w:rsidR="00701D93">
              <w:t>%</w:t>
            </w:r>
          </w:p>
        </w:tc>
      </w:tr>
    </w:tbl>
    <w:p w:rsidR="009F590E" w:rsidRPr="002E54AD" w:rsidRDefault="009F590E" w:rsidP="009F590E">
      <w:r w:rsidRPr="002E54AD">
        <w:t xml:space="preserve">        </w:t>
      </w:r>
      <w:r w:rsidR="0070336A">
        <w:t xml:space="preserve">    </w:t>
      </w:r>
      <w:proofErr w:type="gramStart"/>
      <w:r w:rsidR="0070336A">
        <w:t>Sumber :</w:t>
      </w:r>
      <w:proofErr w:type="gramEnd"/>
      <w:r w:rsidR="0070336A">
        <w:t xml:space="preserve"> olahan angket No. 3</w:t>
      </w:r>
    </w:p>
    <w:p w:rsidR="009F590E" w:rsidRPr="002E54AD" w:rsidRDefault="009F590E" w:rsidP="009F590E">
      <w:pPr>
        <w:spacing w:line="480" w:lineRule="auto"/>
        <w:ind w:firstLine="720"/>
        <w:jc w:val="both"/>
      </w:pPr>
    </w:p>
    <w:p w:rsidR="00B9172C" w:rsidRDefault="00205749" w:rsidP="00723C9D">
      <w:pPr>
        <w:spacing w:line="480" w:lineRule="auto"/>
        <w:ind w:firstLine="720"/>
        <w:jc w:val="both"/>
      </w:pPr>
      <w:r>
        <w:t>Berdasarkan tabulasi angket di</w:t>
      </w:r>
      <w:r w:rsidR="00E75FF7">
        <w:t xml:space="preserve"> </w:t>
      </w:r>
      <w:r>
        <w:t>atas diperoleh data dari 42 orang sisw</w:t>
      </w:r>
      <w:r w:rsidR="004C58F6">
        <w:t>a responden 14 atau 33</w:t>
      </w:r>
      <w:r>
        <w:t xml:space="preserve">% siswa responden yang menjawab sangat sering guru mengajar secara terorganisir baik keruntutan materi maupun </w:t>
      </w:r>
      <w:r w:rsidR="004C58F6">
        <w:t>sistematika materi, 14 atau 33</w:t>
      </w:r>
      <w:r>
        <w:t>% siswa responden ju</w:t>
      </w:r>
      <w:r w:rsidR="004C58F6">
        <w:t>ga menjawab sering, 12 atau 29</w:t>
      </w:r>
      <w:r>
        <w:t>% siswa responden menjawab kadang-kada</w:t>
      </w:r>
      <w:r w:rsidR="004C58F6">
        <w:t>ng, dan 2 atau 5</w:t>
      </w:r>
      <w:r>
        <w:t>% siswa responden menjawab tidak pernah.</w:t>
      </w:r>
    </w:p>
    <w:p w:rsidR="001A247E" w:rsidRPr="0070336A" w:rsidRDefault="00064FFF" w:rsidP="00723C9D">
      <w:pPr>
        <w:jc w:val="center"/>
        <w:rPr>
          <w:b/>
          <w:bCs/>
        </w:rPr>
      </w:pPr>
      <w:r>
        <w:rPr>
          <w:b/>
          <w:bCs/>
        </w:rPr>
        <w:t xml:space="preserve">Tabel </w:t>
      </w:r>
      <w:r w:rsidR="00695787">
        <w:rPr>
          <w:b/>
          <w:bCs/>
        </w:rPr>
        <w:t>4.</w:t>
      </w:r>
      <w:r>
        <w:rPr>
          <w:b/>
          <w:bCs/>
        </w:rPr>
        <w:t>8</w:t>
      </w:r>
    </w:p>
    <w:p w:rsidR="001A247E" w:rsidRPr="0070336A" w:rsidRDefault="001A247E" w:rsidP="00723C9D">
      <w:pPr>
        <w:jc w:val="center"/>
        <w:rPr>
          <w:b/>
          <w:bCs/>
        </w:rPr>
      </w:pPr>
      <w:r w:rsidRPr="0070336A">
        <w:rPr>
          <w:b/>
          <w:bCs/>
        </w:rPr>
        <w:t xml:space="preserve">Guru </w:t>
      </w:r>
      <w:r w:rsidR="003B15CD" w:rsidRPr="0070336A">
        <w:rPr>
          <w:b/>
          <w:bCs/>
        </w:rPr>
        <w:t>Mengajar Dengan Menggunakan Media y</w:t>
      </w:r>
      <w:r w:rsidR="003B15CD">
        <w:rPr>
          <w:b/>
          <w:bCs/>
        </w:rPr>
        <w:t>ang Tidak Sesuai Dengan Materi</w:t>
      </w:r>
    </w:p>
    <w:p w:rsidR="001A247E" w:rsidRPr="002E54AD" w:rsidRDefault="001A247E" w:rsidP="00723C9D">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1A247E" w:rsidRPr="002E54AD" w:rsidTr="003B15CD">
        <w:trPr>
          <w:jc w:val="center"/>
        </w:trPr>
        <w:tc>
          <w:tcPr>
            <w:tcW w:w="440" w:type="pct"/>
          </w:tcPr>
          <w:p w:rsidR="001A247E" w:rsidRPr="002E54AD" w:rsidRDefault="001A247E" w:rsidP="003B15CD">
            <w:pPr>
              <w:spacing w:line="360" w:lineRule="auto"/>
            </w:pPr>
            <w:r w:rsidRPr="002E54AD">
              <w:t>No</w:t>
            </w:r>
          </w:p>
        </w:tc>
        <w:tc>
          <w:tcPr>
            <w:tcW w:w="2044" w:type="pct"/>
          </w:tcPr>
          <w:p w:rsidR="001A247E" w:rsidRPr="002E54AD" w:rsidRDefault="001A247E" w:rsidP="003B15CD">
            <w:pPr>
              <w:spacing w:line="360" w:lineRule="auto"/>
              <w:jc w:val="center"/>
            </w:pPr>
            <w:r w:rsidRPr="002E54AD">
              <w:t>Kategori jawaban</w:t>
            </w:r>
          </w:p>
        </w:tc>
        <w:tc>
          <w:tcPr>
            <w:tcW w:w="1186" w:type="pct"/>
          </w:tcPr>
          <w:p w:rsidR="001A247E" w:rsidRPr="002E54AD" w:rsidRDefault="001A247E" w:rsidP="003B15CD">
            <w:pPr>
              <w:spacing w:line="360" w:lineRule="auto"/>
            </w:pPr>
            <w:r w:rsidRPr="002E54AD">
              <w:t>Frekuensi</w:t>
            </w:r>
          </w:p>
        </w:tc>
        <w:tc>
          <w:tcPr>
            <w:tcW w:w="1330" w:type="pct"/>
          </w:tcPr>
          <w:p w:rsidR="001A247E" w:rsidRPr="002E54AD" w:rsidRDefault="001A247E" w:rsidP="003B15CD">
            <w:pPr>
              <w:spacing w:line="360" w:lineRule="auto"/>
            </w:pPr>
            <w:r w:rsidRPr="002E54AD">
              <w:t>Persen (%)</w:t>
            </w:r>
          </w:p>
        </w:tc>
      </w:tr>
      <w:tr w:rsidR="001A247E" w:rsidRPr="002E54AD" w:rsidTr="003B15CD">
        <w:trPr>
          <w:jc w:val="center"/>
        </w:trPr>
        <w:tc>
          <w:tcPr>
            <w:tcW w:w="440" w:type="pct"/>
          </w:tcPr>
          <w:p w:rsidR="001A247E" w:rsidRPr="002E54AD" w:rsidRDefault="001A247E" w:rsidP="003B15CD">
            <w:pPr>
              <w:spacing w:line="360" w:lineRule="auto"/>
            </w:pPr>
            <w:r w:rsidRPr="002E54AD">
              <w:t>1.</w:t>
            </w:r>
          </w:p>
          <w:p w:rsidR="001A247E" w:rsidRPr="002E54AD" w:rsidRDefault="001A247E" w:rsidP="003B15CD">
            <w:pPr>
              <w:spacing w:line="360" w:lineRule="auto"/>
            </w:pPr>
            <w:r w:rsidRPr="002E54AD">
              <w:t>2.</w:t>
            </w:r>
          </w:p>
          <w:p w:rsidR="001A247E" w:rsidRDefault="001A247E" w:rsidP="003B15CD">
            <w:pPr>
              <w:spacing w:line="360" w:lineRule="auto"/>
            </w:pPr>
            <w:r w:rsidRPr="002E54AD">
              <w:t>3.</w:t>
            </w:r>
          </w:p>
          <w:p w:rsidR="001A247E" w:rsidRPr="002E54AD" w:rsidRDefault="001A247E" w:rsidP="003B15CD">
            <w:pPr>
              <w:spacing w:line="360" w:lineRule="auto"/>
            </w:pPr>
            <w:r>
              <w:t xml:space="preserve">4. </w:t>
            </w:r>
          </w:p>
        </w:tc>
        <w:tc>
          <w:tcPr>
            <w:tcW w:w="2044" w:type="pct"/>
          </w:tcPr>
          <w:p w:rsidR="001A247E" w:rsidRPr="002E54AD" w:rsidRDefault="001A247E" w:rsidP="003B15CD">
            <w:pPr>
              <w:spacing w:line="360" w:lineRule="auto"/>
              <w:jc w:val="center"/>
            </w:pPr>
            <w:r>
              <w:t>Sangat sering</w:t>
            </w:r>
          </w:p>
          <w:p w:rsidR="001A247E" w:rsidRPr="002E54AD" w:rsidRDefault="001A247E" w:rsidP="003B15CD">
            <w:pPr>
              <w:spacing w:line="360" w:lineRule="auto"/>
              <w:jc w:val="center"/>
            </w:pPr>
            <w:r>
              <w:t>Sering</w:t>
            </w:r>
          </w:p>
          <w:p w:rsidR="001A247E" w:rsidRPr="002E54AD" w:rsidRDefault="001A247E" w:rsidP="003B15CD">
            <w:pPr>
              <w:spacing w:line="360" w:lineRule="auto"/>
              <w:jc w:val="center"/>
            </w:pPr>
            <w:r>
              <w:t>Kadang-kadang</w:t>
            </w:r>
          </w:p>
          <w:p w:rsidR="001A247E" w:rsidRPr="002E54AD" w:rsidRDefault="003B15CD" w:rsidP="003B15CD">
            <w:pPr>
              <w:spacing w:line="360" w:lineRule="auto"/>
              <w:jc w:val="center"/>
            </w:pPr>
            <w:r>
              <w:t>Tidak Pernah</w:t>
            </w:r>
          </w:p>
        </w:tc>
        <w:tc>
          <w:tcPr>
            <w:tcW w:w="1186" w:type="pct"/>
          </w:tcPr>
          <w:p w:rsidR="00C83CD0" w:rsidRDefault="00412985" w:rsidP="003B15CD">
            <w:pPr>
              <w:spacing w:line="360" w:lineRule="auto"/>
              <w:jc w:val="center"/>
            </w:pPr>
            <w:r>
              <w:t>11</w:t>
            </w:r>
          </w:p>
          <w:p w:rsidR="00E061C9" w:rsidRDefault="00412985" w:rsidP="003B15CD">
            <w:pPr>
              <w:spacing w:line="360" w:lineRule="auto"/>
              <w:jc w:val="center"/>
            </w:pPr>
            <w:r>
              <w:t>12</w:t>
            </w:r>
          </w:p>
          <w:p w:rsidR="00E061C9" w:rsidRDefault="00412985" w:rsidP="003B15CD">
            <w:pPr>
              <w:spacing w:line="360" w:lineRule="auto"/>
              <w:jc w:val="center"/>
            </w:pPr>
            <w:r>
              <w:t>6</w:t>
            </w:r>
          </w:p>
          <w:p w:rsidR="00E061C9" w:rsidRPr="002E54AD" w:rsidRDefault="00412985" w:rsidP="003B15CD">
            <w:pPr>
              <w:spacing w:line="360" w:lineRule="auto"/>
              <w:jc w:val="center"/>
            </w:pPr>
            <w:r>
              <w:t>13</w:t>
            </w:r>
          </w:p>
        </w:tc>
        <w:tc>
          <w:tcPr>
            <w:tcW w:w="1330" w:type="pct"/>
          </w:tcPr>
          <w:p w:rsidR="001A247E" w:rsidRDefault="004C58F6" w:rsidP="003B15CD">
            <w:pPr>
              <w:spacing w:line="360" w:lineRule="auto"/>
              <w:jc w:val="center"/>
            </w:pPr>
            <w:r>
              <w:t>26</w:t>
            </w:r>
            <w:r w:rsidR="00701D93">
              <w:t>%</w:t>
            </w:r>
          </w:p>
          <w:p w:rsidR="0070336A" w:rsidRDefault="004C58F6" w:rsidP="003B15CD">
            <w:pPr>
              <w:spacing w:line="360" w:lineRule="auto"/>
              <w:jc w:val="center"/>
            </w:pPr>
            <w:r>
              <w:t>29</w:t>
            </w:r>
            <w:r w:rsidR="00701D93">
              <w:t>%</w:t>
            </w:r>
          </w:p>
          <w:p w:rsidR="0070336A" w:rsidRDefault="004C58F6" w:rsidP="003B15CD">
            <w:pPr>
              <w:spacing w:line="360" w:lineRule="auto"/>
              <w:jc w:val="center"/>
            </w:pPr>
            <w:r>
              <w:t>14</w:t>
            </w:r>
            <w:r w:rsidR="00701D93">
              <w:t>%</w:t>
            </w:r>
          </w:p>
          <w:p w:rsidR="0091571B" w:rsidRPr="002E54AD" w:rsidRDefault="004C58F6" w:rsidP="003B15CD">
            <w:pPr>
              <w:spacing w:line="360" w:lineRule="auto"/>
              <w:jc w:val="center"/>
            </w:pPr>
            <w:r>
              <w:t>31</w:t>
            </w:r>
            <w:r w:rsidR="00701D93">
              <w:t>%</w:t>
            </w:r>
          </w:p>
        </w:tc>
      </w:tr>
      <w:tr w:rsidR="004367BD" w:rsidRPr="002E54AD" w:rsidTr="003B15CD">
        <w:trPr>
          <w:trHeight w:val="426"/>
          <w:jc w:val="center"/>
        </w:trPr>
        <w:tc>
          <w:tcPr>
            <w:tcW w:w="2484" w:type="pct"/>
            <w:gridSpan w:val="2"/>
            <w:vAlign w:val="center"/>
          </w:tcPr>
          <w:p w:rsidR="004367BD" w:rsidRPr="002E54AD" w:rsidRDefault="004367BD" w:rsidP="003B15CD">
            <w:pPr>
              <w:spacing w:line="360" w:lineRule="auto"/>
              <w:jc w:val="center"/>
            </w:pPr>
            <w:r>
              <w:t>Jumlah</w:t>
            </w:r>
          </w:p>
        </w:tc>
        <w:tc>
          <w:tcPr>
            <w:tcW w:w="1186" w:type="pct"/>
            <w:vAlign w:val="center"/>
          </w:tcPr>
          <w:p w:rsidR="004367BD" w:rsidRPr="002E54AD" w:rsidRDefault="00412985" w:rsidP="003B15CD">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4367BD" w:rsidRPr="002E54AD" w:rsidRDefault="004367BD" w:rsidP="003B15CD">
            <w:pPr>
              <w:spacing w:line="360" w:lineRule="auto"/>
              <w:jc w:val="center"/>
            </w:pPr>
            <w:r>
              <w:fldChar w:fldCharType="begin"/>
            </w:r>
            <w:r>
              <w:instrText xml:space="preserve"> =SUM(above) </w:instrText>
            </w:r>
            <w:r>
              <w:fldChar w:fldCharType="separate"/>
            </w:r>
            <w:r>
              <w:rPr>
                <w:noProof/>
              </w:rPr>
              <w:t>100</w:t>
            </w:r>
            <w:r>
              <w:fldChar w:fldCharType="end"/>
            </w:r>
            <w:r>
              <w:t>%</w:t>
            </w:r>
          </w:p>
        </w:tc>
      </w:tr>
    </w:tbl>
    <w:p w:rsidR="001A247E" w:rsidRPr="00F52B43" w:rsidRDefault="001A247E" w:rsidP="001A247E">
      <w:pPr>
        <w:rPr>
          <w:sz w:val="2"/>
          <w:szCs w:val="2"/>
        </w:rPr>
      </w:pPr>
    </w:p>
    <w:p w:rsidR="001A247E" w:rsidRDefault="001A247E" w:rsidP="001A247E">
      <w:r w:rsidRPr="002E54AD">
        <w:t xml:space="preserve">     </w:t>
      </w:r>
      <w:r>
        <w:tab/>
      </w:r>
      <w:r w:rsidR="0070336A">
        <w:t>Sumber: olahan angket no.4</w:t>
      </w:r>
    </w:p>
    <w:p w:rsidR="001A247E" w:rsidRDefault="001A247E" w:rsidP="001A247E">
      <w:pPr>
        <w:spacing w:line="480" w:lineRule="auto"/>
        <w:ind w:firstLine="720"/>
        <w:jc w:val="both"/>
      </w:pPr>
    </w:p>
    <w:p w:rsidR="00064FFF" w:rsidRDefault="001A247E" w:rsidP="003B15CD">
      <w:pPr>
        <w:spacing w:line="480" w:lineRule="auto"/>
        <w:ind w:firstLine="720"/>
        <w:jc w:val="both"/>
      </w:pPr>
      <w:r>
        <w:lastRenderedPageBreak/>
        <w:t>Berdasarkan tabulasi angket di</w:t>
      </w:r>
      <w:r w:rsidR="00E75FF7">
        <w:t xml:space="preserve"> </w:t>
      </w:r>
      <w:r>
        <w:t xml:space="preserve">atas diperoleh data </w:t>
      </w:r>
      <w:r w:rsidR="00205749">
        <w:t>dari 42 orang siswa responden 13</w:t>
      </w:r>
      <w:r>
        <w:t xml:space="preserve"> atau </w:t>
      </w:r>
      <w:r w:rsidR="004C58F6">
        <w:t>31</w:t>
      </w:r>
      <w:r>
        <w:t xml:space="preserve">% siswa responden yang menjawab </w:t>
      </w:r>
      <w:r w:rsidR="00205749">
        <w:t>tidak pernah guru mengajar dengan menggunakan media yang tidak sesuai dengan materi</w:t>
      </w:r>
      <w:r>
        <w:t xml:space="preserve">, </w:t>
      </w:r>
      <w:r w:rsidR="00205749">
        <w:t>6</w:t>
      </w:r>
      <w:r>
        <w:t xml:space="preserve"> atau </w:t>
      </w:r>
      <w:r w:rsidR="004C58F6">
        <w:t>14</w:t>
      </w:r>
      <w:r>
        <w:t xml:space="preserve">% siswa responden menjawab </w:t>
      </w:r>
      <w:r w:rsidR="00205749">
        <w:t>kadang-kadang</w:t>
      </w:r>
      <w:r>
        <w:t xml:space="preserve">, </w:t>
      </w:r>
      <w:r w:rsidR="00205749">
        <w:t>12</w:t>
      </w:r>
      <w:r>
        <w:t xml:space="preserve"> atau </w:t>
      </w:r>
      <w:r w:rsidR="004C58F6">
        <w:t>29</w:t>
      </w:r>
      <w:r>
        <w:t xml:space="preserve">% siswa responden menjawab </w:t>
      </w:r>
      <w:r w:rsidR="004C58F6">
        <w:t>sering, dan 11 atau 26</w:t>
      </w:r>
      <w:r w:rsidR="00205749">
        <w:t>% siswa responden menjawab sangat sering.</w:t>
      </w:r>
    </w:p>
    <w:p w:rsidR="00CF3A1C" w:rsidRPr="0070336A" w:rsidRDefault="0070336A" w:rsidP="00723C9D">
      <w:pPr>
        <w:jc w:val="center"/>
        <w:rPr>
          <w:b/>
          <w:bCs/>
        </w:rPr>
      </w:pPr>
      <w:r w:rsidRPr="0070336A">
        <w:rPr>
          <w:b/>
          <w:bCs/>
        </w:rPr>
        <w:t xml:space="preserve">Tabel </w:t>
      </w:r>
      <w:r w:rsidR="00775A2B">
        <w:rPr>
          <w:b/>
          <w:bCs/>
        </w:rPr>
        <w:t>4.</w:t>
      </w:r>
      <w:r w:rsidR="00064FFF">
        <w:rPr>
          <w:b/>
          <w:bCs/>
        </w:rPr>
        <w:t>9</w:t>
      </w:r>
    </w:p>
    <w:p w:rsidR="00F52B43" w:rsidRDefault="00E061C9" w:rsidP="0026201E">
      <w:pPr>
        <w:jc w:val="center"/>
        <w:rPr>
          <w:b/>
          <w:bCs/>
        </w:rPr>
      </w:pPr>
      <w:r w:rsidRPr="0070336A">
        <w:rPr>
          <w:b/>
          <w:bCs/>
        </w:rPr>
        <w:t xml:space="preserve">Guru </w:t>
      </w:r>
      <w:r w:rsidR="003B15CD" w:rsidRPr="0070336A">
        <w:rPr>
          <w:b/>
          <w:bCs/>
        </w:rPr>
        <w:t>Menyampaikan Tujuan yang Akan Dicapai Sebelum Pembelajaran</w:t>
      </w:r>
    </w:p>
    <w:p w:rsidR="00723C9D" w:rsidRPr="00AF20C4" w:rsidRDefault="00723C9D" w:rsidP="00723C9D">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F52B43" w:rsidRPr="002E54AD" w:rsidTr="003B15CD">
        <w:trPr>
          <w:jc w:val="center"/>
        </w:trPr>
        <w:tc>
          <w:tcPr>
            <w:tcW w:w="440" w:type="pct"/>
          </w:tcPr>
          <w:p w:rsidR="00F52B43" w:rsidRPr="002E54AD" w:rsidRDefault="00F52B43" w:rsidP="003B15CD">
            <w:pPr>
              <w:spacing w:line="360" w:lineRule="auto"/>
            </w:pPr>
            <w:r w:rsidRPr="002E54AD">
              <w:t>No</w:t>
            </w:r>
          </w:p>
        </w:tc>
        <w:tc>
          <w:tcPr>
            <w:tcW w:w="2044" w:type="pct"/>
          </w:tcPr>
          <w:p w:rsidR="00F52B43" w:rsidRPr="002E54AD" w:rsidRDefault="00F52B43" w:rsidP="003B15CD">
            <w:pPr>
              <w:spacing w:line="360" w:lineRule="auto"/>
              <w:jc w:val="center"/>
            </w:pPr>
            <w:r w:rsidRPr="002E54AD">
              <w:t>Kategori jawaban</w:t>
            </w:r>
          </w:p>
        </w:tc>
        <w:tc>
          <w:tcPr>
            <w:tcW w:w="1186" w:type="pct"/>
          </w:tcPr>
          <w:p w:rsidR="00F52B43" w:rsidRPr="002E54AD" w:rsidRDefault="00F52B43" w:rsidP="003B15CD">
            <w:pPr>
              <w:spacing w:line="360" w:lineRule="auto"/>
            </w:pPr>
            <w:r w:rsidRPr="002E54AD">
              <w:t>Frekuensi</w:t>
            </w:r>
          </w:p>
        </w:tc>
        <w:tc>
          <w:tcPr>
            <w:tcW w:w="1330" w:type="pct"/>
          </w:tcPr>
          <w:p w:rsidR="00F52B43" w:rsidRPr="002E54AD" w:rsidRDefault="00F52B43" w:rsidP="003B15CD">
            <w:pPr>
              <w:spacing w:line="360" w:lineRule="auto"/>
            </w:pPr>
            <w:r w:rsidRPr="002E54AD">
              <w:t>Persen (%)</w:t>
            </w:r>
          </w:p>
        </w:tc>
      </w:tr>
      <w:tr w:rsidR="00F52B43" w:rsidRPr="002E54AD" w:rsidTr="003B15CD">
        <w:trPr>
          <w:jc w:val="center"/>
        </w:trPr>
        <w:tc>
          <w:tcPr>
            <w:tcW w:w="440" w:type="pct"/>
          </w:tcPr>
          <w:p w:rsidR="00F52B43" w:rsidRPr="002E54AD" w:rsidRDefault="00F52B43" w:rsidP="003B15CD">
            <w:pPr>
              <w:spacing w:line="360" w:lineRule="auto"/>
            </w:pPr>
            <w:r w:rsidRPr="002E54AD">
              <w:t>1.</w:t>
            </w:r>
          </w:p>
          <w:p w:rsidR="00F52B43" w:rsidRPr="002E54AD" w:rsidRDefault="00F52B43" w:rsidP="003B15CD">
            <w:pPr>
              <w:spacing w:line="360" w:lineRule="auto"/>
            </w:pPr>
            <w:r w:rsidRPr="002E54AD">
              <w:t>2.</w:t>
            </w:r>
          </w:p>
          <w:p w:rsidR="00F52B43" w:rsidRDefault="00F52B43" w:rsidP="003B15CD">
            <w:pPr>
              <w:spacing w:line="360" w:lineRule="auto"/>
            </w:pPr>
            <w:r w:rsidRPr="002E54AD">
              <w:t>3.</w:t>
            </w:r>
          </w:p>
          <w:p w:rsidR="00F52B43" w:rsidRPr="002E54AD" w:rsidRDefault="00F52B43" w:rsidP="003B15CD">
            <w:pPr>
              <w:spacing w:line="360" w:lineRule="auto"/>
            </w:pPr>
            <w:r>
              <w:t xml:space="preserve">4. </w:t>
            </w:r>
          </w:p>
        </w:tc>
        <w:tc>
          <w:tcPr>
            <w:tcW w:w="2044" w:type="pct"/>
          </w:tcPr>
          <w:p w:rsidR="00F52B43" w:rsidRPr="002E54AD" w:rsidRDefault="00F52B43" w:rsidP="003B15CD">
            <w:pPr>
              <w:spacing w:line="360" w:lineRule="auto"/>
              <w:jc w:val="center"/>
            </w:pPr>
            <w:r>
              <w:t>Sangat sering</w:t>
            </w:r>
          </w:p>
          <w:p w:rsidR="00F52B43" w:rsidRPr="002E54AD" w:rsidRDefault="00F52B43" w:rsidP="003B15CD">
            <w:pPr>
              <w:spacing w:line="360" w:lineRule="auto"/>
              <w:jc w:val="center"/>
            </w:pPr>
            <w:r>
              <w:t>Sering</w:t>
            </w:r>
          </w:p>
          <w:p w:rsidR="00F52B43" w:rsidRPr="002E54AD" w:rsidRDefault="00F52B43" w:rsidP="003B15CD">
            <w:pPr>
              <w:spacing w:line="360" w:lineRule="auto"/>
              <w:jc w:val="center"/>
            </w:pPr>
            <w:r>
              <w:t>Kadang-kadang</w:t>
            </w:r>
          </w:p>
          <w:p w:rsidR="00F52B43" w:rsidRPr="002E54AD" w:rsidRDefault="003B15CD" w:rsidP="003B15CD">
            <w:pPr>
              <w:spacing w:line="360" w:lineRule="auto"/>
              <w:jc w:val="center"/>
            </w:pPr>
            <w:r>
              <w:t>Tidak Pernah</w:t>
            </w:r>
          </w:p>
        </w:tc>
        <w:tc>
          <w:tcPr>
            <w:tcW w:w="1186" w:type="pct"/>
          </w:tcPr>
          <w:p w:rsidR="00811C3C" w:rsidRDefault="006E5C95" w:rsidP="003B15CD">
            <w:pPr>
              <w:spacing w:line="360" w:lineRule="auto"/>
              <w:jc w:val="center"/>
            </w:pPr>
            <w:r>
              <w:t>14</w:t>
            </w:r>
          </w:p>
          <w:p w:rsidR="0070336A" w:rsidRDefault="006E5C95" w:rsidP="003B15CD">
            <w:pPr>
              <w:spacing w:line="360" w:lineRule="auto"/>
              <w:jc w:val="center"/>
            </w:pPr>
            <w:r>
              <w:t>7</w:t>
            </w:r>
          </w:p>
          <w:p w:rsidR="0070336A" w:rsidRDefault="006E5C95" w:rsidP="003B15CD">
            <w:pPr>
              <w:spacing w:line="360" w:lineRule="auto"/>
              <w:jc w:val="center"/>
            </w:pPr>
            <w:r>
              <w:t>16</w:t>
            </w:r>
          </w:p>
          <w:p w:rsidR="0070336A" w:rsidRPr="002E54AD" w:rsidRDefault="006E5C95" w:rsidP="003B15CD">
            <w:pPr>
              <w:spacing w:line="360" w:lineRule="auto"/>
              <w:jc w:val="center"/>
            </w:pPr>
            <w:r>
              <w:t>5</w:t>
            </w:r>
          </w:p>
        </w:tc>
        <w:tc>
          <w:tcPr>
            <w:tcW w:w="1330" w:type="pct"/>
          </w:tcPr>
          <w:p w:rsidR="00F52B43" w:rsidRDefault="009C009D" w:rsidP="003B15CD">
            <w:pPr>
              <w:spacing w:line="360" w:lineRule="auto"/>
              <w:jc w:val="center"/>
            </w:pPr>
            <w:r>
              <w:t>33</w:t>
            </w:r>
            <w:r w:rsidR="00701D93">
              <w:t>%</w:t>
            </w:r>
          </w:p>
          <w:p w:rsidR="0091571B" w:rsidRDefault="009C009D" w:rsidP="003B15CD">
            <w:pPr>
              <w:spacing w:line="360" w:lineRule="auto"/>
              <w:jc w:val="center"/>
            </w:pPr>
            <w:r>
              <w:t>17</w:t>
            </w:r>
            <w:r w:rsidR="00701D93">
              <w:t>%</w:t>
            </w:r>
          </w:p>
          <w:p w:rsidR="0091571B" w:rsidRDefault="009C009D" w:rsidP="003B15CD">
            <w:pPr>
              <w:spacing w:line="360" w:lineRule="auto"/>
              <w:jc w:val="center"/>
            </w:pPr>
            <w:r>
              <w:t>38</w:t>
            </w:r>
            <w:r w:rsidR="00701D93">
              <w:t>%</w:t>
            </w:r>
          </w:p>
          <w:p w:rsidR="0091571B" w:rsidRPr="002E54AD" w:rsidRDefault="009C009D" w:rsidP="003B15CD">
            <w:pPr>
              <w:spacing w:line="360" w:lineRule="auto"/>
              <w:jc w:val="center"/>
            </w:pPr>
            <w:r>
              <w:t>12</w:t>
            </w:r>
            <w:r w:rsidR="00701D93">
              <w:t>%</w:t>
            </w:r>
          </w:p>
        </w:tc>
      </w:tr>
      <w:tr w:rsidR="00F52B43" w:rsidRPr="002E54AD" w:rsidTr="003B15CD">
        <w:trPr>
          <w:trHeight w:val="426"/>
          <w:jc w:val="center"/>
        </w:trPr>
        <w:tc>
          <w:tcPr>
            <w:tcW w:w="440" w:type="pct"/>
          </w:tcPr>
          <w:p w:rsidR="00F52B43" w:rsidRPr="002E54AD" w:rsidRDefault="00F52B43" w:rsidP="003B15CD">
            <w:pPr>
              <w:spacing w:line="360" w:lineRule="auto"/>
            </w:pPr>
          </w:p>
        </w:tc>
        <w:tc>
          <w:tcPr>
            <w:tcW w:w="2044" w:type="pct"/>
          </w:tcPr>
          <w:p w:rsidR="00F52B43" w:rsidRPr="002E54AD" w:rsidRDefault="00F52B43" w:rsidP="003B15CD">
            <w:pPr>
              <w:spacing w:line="360" w:lineRule="auto"/>
            </w:pPr>
          </w:p>
        </w:tc>
        <w:tc>
          <w:tcPr>
            <w:tcW w:w="1186" w:type="pct"/>
          </w:tcPr>
          <w:p w:rsidR="00F52B43" w:rsidRPr="002E54AD" w:rsidRDefault="006E5C95" w:rsidP="003B15CD">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F52B43" w:rsidRPr="002E54AD" w:rsidRDefault="001D4BED" w:rsidP="003B15CD">
            <w:pPr>
              <w:spacing w:line="360" w:lineRule="auto"/>
              <w:jc w:val="center"/>
            </w:pPr>
            <w:r>
              <w:fldChar w:fldCharType="begin"/>
            </w:r>
            <w:r>
              <w:instrText xml:space="preserve"> =SUM(above) </w:instrText>
            </w:r>
            <w:r>
              <w:fldChar w:fldCharType="separate"/>
            </w:r>
            <w:r>
              <w:rPr>
                <w:noProof/>
              </w:rPr>
              <w:t>100</w:t>
            </w:r>
            <w:r>
              <w:fldChar w:fldCharType="end"/>
            </w:r>
            <w:r w:rsidR="00701D93">
              <w:t>%</w:t>
            </w:r>
          </w:p>
        </w:tc>
      </w:tr>
    </w:tbl>
    <w:p w:rsidR="00CF3A1C" w:rsidRPr="00F52B43" w:rsidRDefault="00CF3A1C" w:rsidP="00F52B43">
      <w:pPr>
        <w:rPr>
          <w:sz w:val="2"/>
          <w:szCs w:val="2"/>
        </w:rPr>
      </w:pPr>
    </w:p>
    <w:p w:rsidR="00F52B43" w:rsidRDefault="00CF3A1C" w:rsidP="00AF20C4">
      <w:r w:rsidRPr="002E54AD">
        <w:t xml:space="preserve">     </w:t>
      </w:r>
      <w:r w:rsidR="00F52B43">
        <w:tab/>
      </w:r>
      <w:r w:rsidR="0070336A">
        <w:t>Sumber: olahan angket no.5</w:t>
      </w:r>
    </w:p>
    <w:p w:rsidR="00723C9D" w:rsidRPr="002E54AD" w:rsidRDefault="00723C9D" w:rsidP="00AF20C4"/>
    <w:p w:rsidR="00E75FF7" w:rsidRPr="002E54AD" w:rsidRDefault="00FC53F1" w:rsidP="0026201E">
      <w:pPr>
        <w:spacing w:line="480" w:lineRule="auto"/>
        <w:ind w:firstLine="720"/>
        <w:jc w:val="both"/>
      </w:pPr>
      <w:r>
        <w:t>Berdasarkan tabulasi angket di</w:t>
      </w:r>
      <w:r w:rsidR="00E75FF7">
        <w:t xml:space="preserve"> </w:t>
      </w:r>
      <w:r>
        <w:t>atas diperoleh data dari 42 or</w:t>
      </w:r>
      <w:r w:rsidR="004C58F6">
        <w:t xml:space="preserve">ang siswa responden </w:t>
      </w:r>
      <w:r w:rsidR="009C009D">
        <w:t>14</w:t>
      </w:r>
      <w:r w:rsidR="004C58F6">
        <w:t xml:space="preserve"> atau 33</w:t>
      </w:r>
      <w:r>
        <w:t>% siswa responden menyatakan bahwa guru sangat sering menyampaikan tujuan pembelajaran yang akan dicapai sebelum memulai p</w:t>
      </w:r>
      <w:r w:rsidR="004C58F6">
        <w:t xml:space="preserve">roses pembelajaran, </w:t>
      </w:r>
      <w:r w:rsidR="009C009D">
        <w:t>7 atau 17</w:t>
      </w:r>
      <w:r>
        <w:t>% siswa respon</w:t>
      </w:r>
      <w:r w:rsidR="004C58F6">
        <w:t xml:space="preserve">den menjawab sering, </w:t>
      </w:r>
      <w:r w:rsidR="009C009D">
        <w:t>16</w:t>
      </w:r>
      <w:r w:rsidR="004C58F6">
        <w:t xml:space="preserve"> atau </w:t>
      </w:r>
      <w:r w:rsidR="009C009D">
        <w:t>38</w:t>
      </w:r>
      <w:r>
        <w:t>% siswa responden menjawa</w:t>
      </w:r>
      <w:r w:rsidR="004C58F6">
        <w:t xml:space="preserve">b kadang-kadang, dan </w:t>
      </w:r>
      <w:r w:rsidR="009C009D">
        <w:t>5 atau 12</w:t>
      </w:r>
      <w:r>
        <w:t>% siswa responden menjawab tidak pernah</w:t>
      </w:r>
      <w:r w:rsidR="00CF3A1C" w:rsidRPr="002E54AD">
        <w:t>.</w:t>
      </w:r>
    </w:p>
    <w:p w:rsidR="00D45784" w:rsidRPr="0070336A" w:rsidRDefault="0070336A" w:rsidP="00723C9D">
      <w:pPr>
        <w:jc w:val="center"/>
        <w:rPr>
          <w:b/>
          <w:bCs/>
        </w:rPr>
      </w:pPr>
      <w:r>
        <w:rPr>
          <w:b/>
          <w:bCs/>
        </w:rPr>
        <w:t xml:space="preserve">Tabel </w:t>
      </w:r>
      <w:r w:rsidR="003B15CD">
        <w:rPr>
          <w:b/>
          <w:bCs/>
        </w:rPr>
        <w:t>4.</w:t>
      </w:r>
      <w:r w:rsidR="00064FFF">
        <w:rPr>
          <w:b/>
          <w:bCs/>
        </w:rPr>
        <w:t>10</w:t>
      </w:r>
    </w:p>
    <w:p w:rsidR="00D45784" w:rsidRPr="0070336A" w:rsidRDefault="00D45784" w:rsidP="00723C9D">
      <w:pPr>
        <w:jc w:val="center"/>
        <w:rPr>
          <w:b/>
          <w:bCs/>
        </w:rPr>
      </w:pPr>
      <w:r w:rsidRPr="0070336A">
        <w:rPr>
          <w:b/>
          <w:bCs/>
        </w:rPr>
        <w:t xml:space="preserve">Guru </w:t>
      </w:r>
      <w:r w:rsidR="003B15CD" w:rsidRPr="0070336A">
        <w:rPr>
          <w:b/>
          <w:bCs/>
        </w:rPr>
        <w:t>Menjelaskan Pelajaran Dengan Melihat Isi Buku</w:t>
      </w:r>
    </w:p>
    <w:p w:rsidR="00D45784" w:rsidRPr="002E54AD" w:rsidRDefault="00D45784" w:rsidP="00723C9D">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D45784" w:rsidRPr="002E54AD" w:rsidTr="003B15CD">
        <w:trPr>
          <w:jc w:val="center"/>
        </w:trPr>
        <w:tc>
          <w:tcPr>
            <w:tcW w:w="440" w:type="pct"/>
          </w:tcPr>
          <w:p w:rsidR="00D45784" w:rsidRPr="002E54AD" w:rsidRDefault="00D45784" w:rsidP="003B15CD">
            <w:pPr>
              <w:spacing w:line="360" w:lineRule="auto"/>
            </w:pPr>
            <w:r w:rsidRPr="002E54AD">
              <w:t>No</w:t>
            </w:r>
          </w:p>
        </w:tc>
        <w:tc>
          <w:tcPr>
            <w:tcW w:w="2044" w:type="pct"/>
          </w:tcPr>
          <w:p w:rsidR="00D45784" w:rsidRPr="002E54AD" w:rsidRDefault="00D45784" w:rsidP="003B15CD">
            <w:pPr>
              <w:spacing w:line="360" w:lineRule="auto"/>
              <w:jc w:val="center"/>
            </w:pPr>
            <w:r w:rsidRPr="002E54AD">
              <w:t>Kategori jawaban</w:t>
            </w:r>
          </w:p>
        </w:tc>
        <w:tc>
          <w:tcPr>
            <w:tcW w:w="1186" w:type="pct"/>
          </w:tcPr>
          <w:p w:rsidR="00D45784" w:rsidRPr="002E54AD" w:rsidRDefault="00D45784" w:rsidP="003B15CD">
            <w:pPr>
              <w:spacing w:line="360" w:lineRule="auto"/>
            </w:pPr>
            <w:r w:rsidRPr="002E54AD">
              <w:t>Frekuensi</w:t>
            </w:r>
          </w:p>
        </w:tc>
        <w:tc>
          <w:tcPr>
            <w:tcW w:w="1330" w:type="pct"/>
          </w:tcPr>
          <w:p w:rsidR="00D45784" w:rsidRPr="002E54AD" w:rsidRDefault="00D45784" w:rsidP="003B15CD">
            <w:pPr>
              <w:spacing w:line="360" w:lineRule="auto"/>
            </w:pPr>
            <w:r w:rsidRPr="002E54AD">
              <w:t>Persen (%)</w:t>
            </w:r>
          </w:p>
        </w:tc>
      </w:tr>
      <w:tr w:rsidR="00D45784" w:rsidRPr="002E54AD" w:rsidTr="003B15CD">
        <w:trPr>
          <w:jc w:val="center"/>
        </w:trPr>
        <w:tc>
          <w:tcPr>
            <w:tcW w:w="440" w:type="pct"/>
          </w:tcPr>
          <w:p w:rsidR="00D45784" w:rsidRPr="002E54AD" w:rsidRDefault="00D45784" w:rsidP="003B15CD">
            <w:pPr>
              <w:spacing w:line="360" w:lineRule="auto"/>
            </w:pPr>
            <w:r w:rsidRPr="002E54AD">
              <w:t>1.</w:t>
            </w:r>
          </w:p>
          <w:p w:rsidR="00D45784" w:rsidRPr="002E54AD" w:rsidRDefault="00D45784" w:rsidP="003B15CD">
            <w:pPr>
              <w:spacing w:line="360" w:lineRule="auto"/>
            </w:pPr>
            <w:r w:rsidRPr="002E54AD">
              <w:lastRenderedPageBreak/>
              <w:t>2.</w:t>
            </w:r>
          </w:p>
          <w:p w:rsidR="00D45784" w:rsidRDefault="00D45784" w:rsidP="003B15CD">
            <w:pPr>
              <w:spacing w:line="360" w:lineRule="auto"/>
            </w:pPr>
            <w:r w:rsidRPr="002E54AD">
              <w:t>3.</w:t>
            </w:r>
          </w:p>
          <w:p w:rsidR="00D45784" w:rsidRPr="002E54AD" w:rsidRDefault="00D45784" w:rsidP="003B15CD">
            <w:pPr>
              <w:spacing w:line="360" w:lineRule="auto"/>
            </w:pPr>
            <w:r>
              <w:t xml:space="preserve">4. </w:t>
            </w:r>
          </w:p>
        </w:tc>
        <w:tc>
          <w:tcPr>
            <w:tcW w:w="2044" w:type="pct"/>
          </w:tcPr>
          <w:p w:rsidR="00D45784" w:rsidRPr="002E54AD" w:rsidRDefault="00D45784" w:rsidP="003B15CD">
            <w:pPr>
              <w:spacing w:line="360" w:lineRule="auto"/>
              <w:jc w:val="center"/>
            </w:pPr>
            <w:r>
              <w:lastRenderedPageBreak/>
              <w:t>Sangat sering</w:t>
            </w:r>
          </w:p>
          <w:p w:rsidR="00D45784" w:rsidRPr="002E54AD" w:rsidRDefault="00D45784" w:rsidP="003B15CD">
            <w:pPr>
              <w:spacing w:line="360" w:lineRule="auto"/>
              <w:jc w:val="center"/>
            </w:pPr>
            <w:r>
              <w:lastRenderedPageBreak/>
              <w:t>Sering</w:t>
            </w:r>
          </w:p>
          <w:p w:rsidR="00D45784" w:rsidRPr="002E54AD" w:rsidRDefault="00D45784" w:rsidP="003B15CD">
            <w:pPr>
              <w:spacing w:line="360" w:lineRule="auto"/>
              <w:jc w:val="center"/>
            </w:pPr>
            <w:r>
              <w:t>Kadang-kadang</w:t>
            </w:r>
          </w:p>
          <w:p w:rsidR="00D45784" w:rsidRPr="002E54AD" w:rsidRDefault="003B15CD" w:rsidP="003B15CD">
            <w:pPr>
              <w:spacing w:line="360" w:lineRule="auto"/>
              <w:jc w:val="center"/>
            </w:pPr>
            <w:r>
              <w:t>Tidak Pernah</w:t>
            </w:r>
          </w:p>
        </w:tc>
        <w:tc>
          <w:tcPr>
            <w:tcW w:w="1186" w:type="pct"/>
          </w:tcPr>
          <w:p w:rsidR="00D45784" w:rsidRDefault="00811C3C" w:rsidP="003B15CD">
            <w:pPr>
              <w:spacing w:line="360" w:lineRule="auto"/>
              <w:jc w:val="center"/>
            </w:pPr>
            <w:r>
              <w:lastRenderedPageBreak/>
              <w:t>11</w:t>
            </w:r>
          </w:p>
          <w:p w:rsidR="00811C3C" w:rsidRDefault="00811C3C" w:rsidP="003B15CD">
            <w:pPr>
              <w:spacing w:line="360" w:lineRule="auto"/>
              <w:jc w:val="center"/>
            </w:pPr>
            <w:r>
              <w:lastRenderedPageBreak/>
              <w:t>4</w:t>
            </w:r>
          </w:p>
          <w:p w:rsidR="00811C3C" w:rsidRDefault="00811C3C" w:rsidP="003B15CD">
            <w:pPr>
              <w:spacing w:line="360" w:lineRule="auto"/>
              <w:jc w:val="center"/>
            </w:pPr>
            <w:r>
              <w:t>14</w:t>
            </w:r>
          </w:p>
          <w:p w:rsidR="00811C3C" w:rsidRPr="002E54AD" w:rsidRDefault="00811C3C" w:rsidP="003B15CD">
            <w:pPr>
              <w:spacing w:line="360" w:lineRule="auto"/>
              <w:jc w:val="center"/>
            </w:pPr>
            <w:r>
              <w:t>13</w:t>
            </w:r>
          </w:p>
        </w:tc>
        <w:tc>
          <w:tcPr>
            <w:tcW w:w="1330" w:type="pct"/>
          </w:tcPr>
          <w:p w:rsidR="00D45784" w:rsidRDefault="0091571B" w:rsidP="003B15CD">
            <w:pPr>
              <w:spacing w:line="360" w:lineRule="auto"/>
              <w:jc w:val="center"/>
            </w:pPr>
            <w:r>
              <w:lastRenderedPageBreak/>
              <w:t>26</w:t>
            </w:r>
            <w:r w:rsidR="00701D93">
              <w:t>%</w:t>
            </w:r>
          </w:p>
          <w:p w:rsidR="0091571B" w:rsidRDefault="004C58F6" w:rsidP="003B15CD">
            <w:pPr>
              <w:spacing w:line="360" w:lineRule="auto"/>
              <w:jc w:val="center"/>
            </w:pPr>
            <w:r>
              <w:lastRenderedPageBreak/>
              <w:t>10</w:t>
            </w:r>
            <w:r w:rsidR="00701D93">
              <w:t>%</w:t>
            </w:r>
          </w:p>
          <w:p w:rsidR="0091571B" w:rsidRDefault="004C58F6" w:rsidP="003B15CD">
            <w:pPr>
              <w:spacing w:line="360" w:lineRule="auto"/>
              <w:jc w:val="center"/>
            </w:pPr>
            <w:r>
              <w:t>33</w:t>
            </w:r>
            <w:r w:rsidR="00701D93">
              <w:t>%</w:t>
            </w:r>
          </w:p>
          <w:p w:rsidR="0091571B" w:rsidRPr="002E54AD" w:rsidRDefault="004C58F6" w:rsidP="003B15CD">
            <w:pPr>
              <w:spacing w:line="360" w:lineRule="auto"/>
              <w:jc w:val="center"/>
            </w:pPr>
            <w:r>
              <w:t>31</w:t>
            </w:r>
            <w:r w:rsidR="00701D93">
              <w:t>%</w:t>
            </w:r>
          </w:p>
        </w:tc>
      </w:tr>
      <w:tr w:rsidR="00D45784" w:rsidRPr="002E54AD" w:rsidTr="003B15CD">
        <w:trPr>
          <w:trHeight w:val="426"/>
          <w:jc w:val="center"/>
        </w:trPr>
        <w:tc>
          <w:tcPr>
            <w:tcW w:w="440" w:type="pct"/>
          </w:tcPr>
          <w:p w:rsidR="00D45784" w:rsidRPr="002E54AD" w:rsidRDefault="00D45784" w:rsidP="003B15CD">
            <w:pPr>
              <w:spacing w:line="360" w:lineRule="auto"/>
            </w:pPr>
          </w:p>
        </w:tc>
        <w:tc>
          <w:tcPr>
            <w:tcW w:w="2044" w:type="pct"/>
          </w:tcPr>
          <w:p w:rsidR="00D45784" w:rsidRPr="002E54AD" w:rsidRDefault="00D45784" w:rsidP="003B15CD">
            <w:pPr>
              <w:spacing w:line="360" w:lineRule="auto"/>
            </w:pPr>
          </w:p>
        </w:tc>
        <w:tc>
          <w:tcPr>
            <w:tcW w:w="1186" w:type="pct"/>
            <w:vAlign w:val="center"/>
          </w:tcPr>
          <w:p w:rsidR="00D45784" w:rsidRPr="002E54AD" w:rsidRDefault="0091571B" w:rsidP="003B15CD">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D45784" w:rsidRPr="002E54AD" w:rsidRDefault="001D4BED" w:rsidP="003B15CD">
            <w:pPr>
              <w:spacing w:line="360" w:lineRule="auto"/>
              <w:jc w:val="center"/>
            </w:pPr>
            <w:r>
              <w:t>100</w:t>
            </w:r>
            <w:r w:rsidR="00701D93">
              <w:t>%</w:t>
            </w:r>
          </w:p>
        </w:tc>
      </w:tr>
    </w:tbl>
    <w:p w:rsidR="00D45784" w:rsidRPr="00F52B43" w:rsidRDefault="00D45784" w:rsidP="00D45784">
      <w:pPr>
        <w:rPr>
          <w:sz w:val="2"/>
          <w:szCs w:val="2"/>
        </w:rPr>
      </w:pPr>
    </w:p>
    <w:p w:rsidR="00D45784" w:rsidRDefault="00D45784" w:rsidP="00D45784">
      <w:r w:rsidRPr="002E54AD">
        <w:t xml:space="preserve">     </w:t>
      </w:r>
      <w:r>
        <w:tab/>
      </w:r>
      <w:r w:rsidR="0070336A">
        <w:t>Sumber: olahan angket no.6</w:t>
      </w:r>
    </w:p>
    <w:p w:rsidR="00D45784" w:rsidRDefault="00D45784" w:rsidP="009F590E">
      <w:pPr>
        <w:spacing w:line="480" w:lineRule="auto"/>
        <w:ind w:firstLine="720"/>
        <w:jc w:val="both"/>
      </w:pPr>
    </w:p>
    <w:p w:rsidR="00AF20C4" w:rsidRDefault="00FC53F1" w:rsidP="00723C9D">
      <w:pPr>
        <w:spacing w:line="480" w:lineRule="auto"/>
        <w:ind w:firstLine="720"/>
        <w:jc w:val="both"/>
      </w:pPr>
      <w:r>
        <w:t>Berdasarkan tabulasi angket di</w:t>
      </w:r>
      <w:r w:rsidR="00E75FF7">
        <w:t xml:space="preserve"> </w:t>
      </w:r>
      <w:r>
        <w:t>atas diperoleh data dari 42 or</w:t>
      </w:r>
      <w:r w:rsidR="004C58F6">
        <w:t>ang siswa responden 11 atau 26</w:t>
      </w:r>
      <w:r>
        <w:t xml:space="preserve">% siswa responden menjawab sangat sering guru menjelaskan pelajaran dengan melihat buku, 4 atau </w:t>
      </w:r>
      <w:r w:rsidR="004C58F6">
        <w:t>10</w:t>
      </w:r>
      <w:r>
        <w:t xml:space="preserve">% siswa responden menjawab sering, 14 </w:t>
      </w:r>
      <w:r w:rsidR="004C58F6">
        <w:t>atau 33</w:t>
      </w:r>
      <w:r>
        <w:t>% siswa responden menjawab</w:t>
      </w:r>
      <w:r w:rsidR="004C58F6">
        <w:t xml:space="preserve"> kadang-kadang, dan 13 atau 31</w:t>
      </w:r>
      <w:r>
        <w:t>% siswa responden menjawab tidak pernah</w:t>
      </w:r>
      <w:r w:rsidR="001A247E">
        <w:t>.</w:t>
      </w:r>
    </w:p>
    <w:p w:rsidR="007A6D7E" w:rsidRPr="00701D93" w:rsidRDefault="007A6D7E" w:rsidP="00723C9D">
      <w:pPr>
        <w:jc w:val="center"/>
        <w:rPr>
          <w:b/>
          <w:bCs/>
        </w:rPr>
      </w:pPr>
      <w:r w:rsidRPr="00701D93">
        <w:rPr>
          <w:b/>
          <w:bCs/>
        </w:rPr>
        <w:t xml:space="preserve">Tabel </w:t>
      </w:r>
      <w:r w:rsidR="003B15CD">
        <w:rPr>
          <w:b/>
          <w:bCs/>
        </w:rPr>
        <w:t>4.</w:t>
      </w:r>
      <w:r w:rsidR="00064FFF">
        <w:rPr>
          <w:b/>
          <w:bCs/>
        </w:rPr>
        <w:t>11</w:t>
      </w:r>
    </w:p>
    <w:p w:rsidR="007A6D7E" w:rsidRPr="00701D93" w:rsidRDefault="007A6D7E" w:rsidP="00723C9D">
      <w:pPr>
        <w:jc w:val="center"/>
        <w:rPr>
          <w:b/>
          <w:bCs/>
        </w:rPr>
      </w:pPr>
      <w:r w:rsidRPr="00701D93">
        <w:rPr>
          <w:b/>
          <w:bCs/>
        </w:rPr>
        <w:t xml:space="preserve">Guru </w:t>
      </w:r>
      <w:r w:rsidR="003B15CD" w:rsidRPr="00701D93">
        <w:rPr>
          <w:b/>
          <w:bCs/>
        </w:rPr>
        <w:t>Menjelaskan Materi Pembelajaran Dengan Jelas</w:t>
      </w:r>
    </w:p>
    <w:p w:rsidR="007A6D7E" w:rsidRPr="002E54AD" w:rsidRDefault="007A6D7E" w:rsidP="00723C9D">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7A6D7E" w:rsidRPr="002E54AD" w:rsidTr="003B15CD">
        <w:trPr>
          <w:jc w:val="center"/>
        </w:trPr>
        <w:tc>
          <w:tcPr>
            <w:tcW w:w="440" w:type="pct"/>
          </w:tcPr>
          <w:p w:rsidR="007A6D7E" w:rsidRPr="002E54AD" w:rsidRDefault="007A6D7E" w:rsidP="003B15CD">
            <w:pPr>
              <w:spacing w:line="360" w:lineRule="auto"/>
            </w:pPr>
            <w:r w:rsidRPr="002E54AD">
              <w:t>No</w:t>
            </w:r>
          </w:p>
        </w:tc>
        <w:tc>
          <w:tcPr>
            <w:tcW w:w="2044" w:type="pct"/>
          </w:tcPr>
          <w:p w:rsidR="007A6D7E" w:rsidRPr="002E54AD" w:rsidRDefault="007A6D7E" w:rsidP="003B15CD">
            <w:pPr>
              <w:spacing w:line="360" w:lineRule="auto"/>
              <w:jc w:val="center"/>
            </w:pPr>
            <w:r w:rsidRPr="002E54AD">
              <w:t>Kategori jawaban</w:t>
            </w:r>
          </w:p>
        </w:tc>
        <w:tc>
          <w:tcPr>
            <w:tcW w:w="1186" w:type="pct"/>
          </w:tcPr>
          <w:p w:rsidR="007A6D7E" w:rsidRPr="002E54AD" w:rsidRDefault="007A6D7E" w:rsidP="003B15CD">
            <w:pPr>
              <w:spacing w:line="360" w:lineRule="auto"/>
            </w:pPr>
            <w:r w:rsidRPr="002E54AD">
              <w:t>Frekuensi</w:t>
            </w:r>
          </w:p>
        </w:tc>
        <w:tc>
          <w:tcPr>
            <w:tcW w:w="1330" w:type="pct"/>
          </w:tcPr>
          <w:p w:rsidR="007A6D7E" w:rsidRPr="002E54AD" w:rsidRDefault="007A6D7E" w:rsidP="003B15CD">
            <w:pPr>
              <w:spacing w:line="360" w:lineRule="auto"/>
            </w:pPr>
            <w:r w:rsidRPr="002E54AD">
              <w:t>Persen (%)</w:t>
            </w:r>
          </w:p>
        </w:tc>
      </w:tr>
      <w:tr w:rsidR="007A6D7E" w:rsidRPr="002E54AD" w:rsidTr="003B15CD">
        <w:trPr>
          <w:jc w:val="center"/>
        </w:trPr>
        <w:tc>
          <w:tcPr>
            <w:tcW w:w="440" w:type="pct"/>
          </w:tcPr>
          <w:p w:rsidR="007A6D7E" w:rsidRPr="002E54AD" w:rsidRDefault="007A6D7E" w:rsidP="003B15CD">
            <w:pPr>
              <w:spacing w:line="360" w:lineRule="auto"/>
            </w:pPr>
            <w:r w:rsidRPr="002E54AD">
              <w:t>1.</w:t>
            </w:r>
          </w:p>
          <w:p w:rsidR="007A6D7E" w:rsidRPr="002E54AD" w:rsidRDefault="007A6D7E" w:rsidP="003B15CD">
            <w:pPr>
              <w:spacing w:line="360" w:lineRule="auto"/>
            </w:pPr>
            <w:r w:rsidRPr="002E54AD">
              <w:t>2.</w:t>
            </w:r>
          </w:p>
          <w:p w:rsidR="007A6D7E" w:rsidRDefault="007A6D7E" w:rsidP="003B15CD">
            <w:pPr>
              <w:spacing w:line="360" w:lineRule="auto"/>
            </w:pPr>
            <w:r w:rsidRPr="002E54AD">
              <w:t>3.</w:t>
            </w:r>
          </w:p>
          <w:p w:rsidR="007A6D7E" w:rsidRPr="002E54AD" w:rsidRDefault="007A6D7E" w:rsidP="003B15CD">
            <w:pPr>
              <w:spacing w:line="360" w:lineRule="auto"/>
            </w:pPr>
            <w:r>
              <w:t xml:space="preserve">4. </w:t>
            </w:r>
          </w:p>
        </w:tc>
        <w:tc>
          <w:tcPr>
            <w:tcW w:w="2044" w:type="pct"/>
          </w:tcPr>
          <w:p w:rsidR="007A6D7E" w:rsidRPr="002E54AD" w:rsidRDefault="007A6D7E" w:rsidP="003B15CD">
            <w:pPr>
              <w:spacing w:line="360" w:lineRule="auto"/>
              <w:jc w:val="center"/>
            </w:pPr>
            <w:r>
              <w:t>Sangat sering</w:t>
            </w:r>
          </w:p>
          <w:p w:rsidR="007A6D7E" w:rsidRPr="002E54AD" w:rsidRDefault="007A6D7E" w:rsidP="003B15CD">
            <w:pPr>
              <w:spacing w:line="360" w:lineRule="auto"/>
              <w:jc w:val="center"/>
            </w:pPr>
            <w:r>
              <w:t>Sering</w:t>
            </w:r>
          </w:p>
          <w:p w:rsidR="007A6D7E" w:rsidRPr="002E54AD" w:rsidRDefault="007A6D7E" w:rsidP="003B15CD">
            <w:pPr>
              <w:spacing w:line="360" w:lineRule="auto"/>
              <w:jc w:val="center"/>
            </w:pPr>
            <w:r>
              <w:t>Kadang-kadang</w:t>
            </w:r>
          </w:p>
          <w:p w:rsidR="007A6D7E" w:rsidRPr="002E54AD" w:rsidRDefault="003B15CD" w:rsidP="003B15CD">
            <w:pPr>
              <w:spacing w:line="360" w:lineRule="auto"/>
              <w:jc w:val="center"/>
            </w:pPr>
            <w:r>
              <w:t>Tidak Pernah</w:t>
            </w:r>
          </w:p>
        </w:tc>
        <w:tc>
          <w:tcPr>
            <w:tcW w:w="1186" w:type="pct"/>
          </w:tcPr>
          <w:p w:rsidR="007A6D7E" w:rsidRDefault="000C759A" w:rsidP="003B15CD">
            <w:pPr>
              <w:spacing w:line="360" w:lineRule="auto"/>
              <w:jc w:val="center"/>
            </w:pPr>
            <w:r>
              <w:t>19</w:t>
            </w:r>
          </w:p>
          <w:p w:rsidR="000C759A" w:rsidRDefault="000C759A" w:rsidP="003B15CD">
            <w:pPr>
              <w:spacing w:line="360" w:lineRule="auto"/>
              <w:jc w:val="center"/>
            </w:pPr>
            <w:r>
              <w:t>11</w:t>
            </w:r>
          </w:p>
          <w:p w:rsidR="000C759A" w:rsidRDefault="000C759A" w:rsidP="003B15CD">
            <w:pPr>
              <w:spacing w:line="360" w:lineRule="auto"/>
              <w:jc w:val="center"/>
            </w:pPr>
            <w:r>
              <w:t>10</w:t>
            </w:r>
          </w:p>
          <w:p w:rsidR="000C759A" w:rsidRPr="002E54AD" w:rsidRDefault="000C759A" w:rsidP="003B15CD">
            <w:pPr>
              <w:spacing w:line="360" w:lineRule="auto"/>
              <w:jc w:val="center"/>
            </w:pPr>
            <w:r>
              <w:t>2</w:t>
            </w:r>
          </w:p>
        </w:tc>
        <w:tc>
          <w:tcPr>
            <w:tcW w:w="1330" w:type="pct"/>
          </w:tcPr>
          <w:p w:rsidR="007A6D7E" w:rsidRDefault="0091571B" w:rsidP="003B15CD">
            <w:pPr>
              <w:spacing w:line="360" w:lineRule="auto"/>
              <w:jc w:val="center"/>
            </w:pPr>
            <w:r>
              <w:t>45</w:t>
            </w:r>
            <w:r w:rsidR="00701D93">
              <w:t>%</w:t>
            </w:r>
          </w:p>
          <w:p w:rsidR="001D4BED" w:rsidRDefault="0091571B" w:rsidP="003B15CD">
            <w:pPr>
              <w:spacing w:line="360" w:lineRule="auto"/>
              <w:jc w:val="center"/>
            </w:pPr>
            <w:r>
              <w:t>26</w:t>
            </w:r>
            <w:r w:rsidR="00701D93">
              <w:t>%</w:t>
            </w:r>
          </w:p>
          <w:p w:rsidR="0091571B" w:rsidRDefault="0088084A" w:rsidP="003B15CD">
            <w:pPr>
              <w:spacing w:line="360" w:lineRule="auto"/>
              <w:jc w:val="center"/>
            </w:pPr>
            <w:r>
              <w:t>24</w:t>
            </w:r>
            <w:r w:rsidR="00701D93">
              <w:t>%</w:t>
            </w:r>
          </w:p>
          <w:p w:rsidR="0091571B" w:rsidRPr="002E54AD" w:rsidRDefault="0088084A" w:rsidP="003B15CD">
            <w:pPr>
              <w:spacing w:line="360" w:lineRule="auto"/>
              <w:jc w:val="center"/>
            </w:pPr>
            <w:r>
              <w:t>5</w:t>
            </w:r>
            <w:r w:rsidR="00701D93">
              <w:t>%</w:t>
            </w:r>
          </w:p>
        </w:tc>
      </w:tr>
      <w:tr w:rsidR="007A6D7E" w:rsidRPr="002E54AD" w:rsidTr="003B15CD">
        <w:trPr>
          <w:trHeight w:val="426"/>
          <w:jc w:val="center"/>
        </w:trPr>
        <w:tc>
          <w:tcPr>
            <w:tcW w:w="440" w:type="pct"/>
          </w:tcPr>
          <w:p w:rsidR="007A6D7E" w:rsidRPr="002E54AD" w:rsidRDefault="007A6D7E" w:rsidP="003B15CD">
            <w:pPr>
              <w:spacing w:line="360" w:lineRule="auto"/>
            </w:pPr>
          </w:p>
        </w:tc>
        <w:tc>
          <w:tcPr>
            <w:tcW w:w="2044" w:type="pct"/>
          </w:tcPr>
          <w:p w:rsidR="007A6D7E" w:rsidRPr="002E54AD" w:rsidRDefault="007A6D7E" w:rsidP="003B15CD">
            <w:pPr>
              <w:spacing w:line="360" w:lineRule="auto"/>
            </w:pPr>
          </w:p>
        </w:tc>
        <w:tc>
          <w:tcPr>
            <w:tcW w:w="1186" w:type="pct"/>
            <w:vAlign w:val="center"/>
          </w:tcPr>
          <w:p w:rsidR="007A6D7E" w:rsidRPr="002E54AD" w:rsidRDefault="000C759A" w:rsidP="003B15CD">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7A6D7E" w:rsidRPr="002E54AD" w:rsidRDefault="001D4BED" w:rsidP="003B15CD">
            <w:pPr>
              <w:spacing w:line="360" w:lineRule="auto"/>
              <w:jc w:val="center"/>
            </w:pPr>
            <w:r>
              <w:t>100</w:t>
            </w:r>
            <w:r w:rsidR="00701D93">
              <w:t>%</w:t>
            </w:r>
          </w:p>
        </w:tc>
      </w:tr>
    </w:tbl>
    <w:p w:rsidR="007A6D7E" w:rsidRPr="00F52B43" w:rsidRDefault="007A6D7E" w:rsidP="007A6D7E">
      <w:pPr>
        <w:rPr>
          <w:sz w:val="2"/>
          <w:szCs w:val="2"/>
        </w:rPr>
      </w:pPr>
    </w:p>
    <w:p w:rsidR="007A6D7E" w:rsidRDefault="007A6D7E" w:rsidP="0026201E">
      <w:r w:rsidRPr="002E54AD">
        <w:t xml:space="preserve">     </w:t>
      </w:r>
      <w:r>
        <w:tab/>
      </w:r>
      <w:r w:rsidR="0070336A">
        <w:t>Sumber: olahan angket no.7</w:t>
      </w:r>
    </w:p>
    <w:p w:rsidR="0026201E" w:rsidRDefault="0026201E" w:rsidP="0026201E"/>
    <w:p w:rsidR="007A6D7E" w:rsidRDefault="007A6D7E" w:rsidP="004C58F6">
      <w:pPr>
        <w:spacing w:line="480" w:lineRule="auto"/>
        <w:ind w:firstLine="720"/>
        <w:jc w:val="both"/>
      </w:pPr>
      <w:r>
        <w:tab/>
      </w:r>
      <w:r w:rsidR="00FC53F1">
        <w:t>Berdasarkan tabulasi angket di</w:t>
      </w:r>
      <w:r w:rsidR="00E75FF7">
        <w:t xml:space="preserve"> </w:t>
      </w:r>
      <w:r w:rsidR="00FC53F1">
        <w:t xml:space="preserve">atas diperoleh data dari 42 orang siswa responden </w:t>
      </w:r>
      <w:r w:rsidR="004C58F6">
        <w:t>19</w:t>
      </w:r>
      <w:r w:rsidR="00FC53F1">
        <w:t xml:space="preserve"> atau </w:t>
      </w:r>
      <w:r w:rsidR="004C58F6">
        <w:t>45</w:t>
      </w:r>
      <w:r w:rsidR="00FC53F1">
        <w:t xml:space="preserve">% siswa responden menjawab sangat sering guru menjelaskan materi pelajaran dengan jelas, </w:t>
      </w:r>
      <w:r w:rsidR="004C58F6">
        <w:t>11</w:t>
      </w:r>
      <w:r w:rsidR="00FC53F1">
        <w:t xml:space="preserve"> atau </w:t>
      </w:r>
      <w:r w:rsidR="004C58F6">
        <w:t>26</w:t>
      </w:r>
      <w:r w:rsidR="00FC53F1">
        <w:t xml:space="preserve">% siswa responden menjawab sering, </w:t>
      </w:r>
      <w:r w:rsidR="004C58F6">
        <w:t>10</w:t>
      </w:r>
      <w:r w:rsidR="00FC53F1">
        <w:t xml:space="preserve"> atau </w:t>
      </w:r>
      <w:r w:rsidR="0088084A">
        <w:t>24</w:t>
      </w:r>
      <w:r w:rsidR="00FC53F1">
        <w:t xml:space="preserve">% siswa responden menjawab kadang-kadang, dan </w:t>
      </w:r>
      <w:r w:rsidR="004C58F6">
        <w:t>2</w:t>
      </w:r>
      <w:r w:rsidR="00FC53F1">
        <w:t xml:space="preserve"> atau </w:t>
      </w:r>
      <w:r w:rsidR="0088084A">
        <w:t>5</w:t>
      </w:r>
      <w:r w:rsidR="00FC53F1">
        <w:t>% siswa responden menjawab tidak pernah</w:t>
      </w:r>
      <w:r>
        <w:t>.</w:t>
      </w:r>
    </w:p>
    <w:p w:rsidR="001A247E" w:rsidRPr="00701D93" w:rsidRDefault="001A247E" w:rsidP="00723C9D">
      <w:pPr>
        <w:jc w:val="center"/>
        <w:rPr>
          <w:b/>
          <w:bCs/>
        </w:rPr>
      </w:pPr>
      <w:r w:rsidRPr="00701D93">
        <w:rPr>
          <w:b/>
          <w:bCs/>
        </w:rPr>
        <w:lastRenderedPageBreak/>
        <w:t>Tabel</w:t>
      </w:r>
      <w:r w:rsidR="00E31C5E">
        <w:rPr>
          <w:b/>
          <w:bCs/>
        </w:rPr>
        <w:t xml:space="preserve"> 4.</w:t>
      </w:r>
      <w:r w:rsidR="00064FFF">
        <w:rPr>
          <w:b/>
          <w:bCs/>
        </w:rPr>
        <w:t>12</w:t>
      </w:r>
    </w:p>
    <w:p w:rsidR="001A247E" w:rsidRPr="00701D93" w:rsidRDefault="001A247E" w:rsidP="00723C9D">
      <w:pPr>
        <w:jc w:val="center"/>
        <w:rPr>
          <w:b/>
          <w:bCs/>
        </w:rPr>
      </w:pPr>
      <w:r w:rsidRPr="00701D93">
        <w:rPr>
          <w:b/>
          <w:bCs/>
        </w:rPr>
        <w:t xml:space="preserve">Guru </w:t>
      </w:r>
      <w:r w:rsidR="003B15CD" w:rsidRPr="00701D93">
        <w:rPr>
          <w:b/>
          <w:bCs/>
        </w:rPr>
        <w:t>Memberikan Contoh Saat Menyampaikan Bahan Pelajaran</w:t>
      </w:r>
    </w:p>
    <w:p w:rsidR="001A247E" w:rsidRPr="002E54AD" w:rsidRDefault="001A247E" w:rsidP="00723C9D">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1A247E" w:rsidRPr="002E54AD" w:rsidTr="003B15CD">
        <w:trPr>
          <w:jc w:val="center"/>
        </w:trPr>
        <w:tc>
          <w:tcPr>
            <w:tcW w:w="440" w:type="pct"/>
          </w:tcPr>
          <w:p w:rsidR="001A247E" w:rsidRPr="002E54AD" w:rsidRDefault="001A247E" w:rsidP="003B15CD">
            <w:pPr>
              <w:spacing w:line="360" w:lineRule="auto"/>
            </w:pPr>
            <w:r w:rsidRPr="002E54AD">
              <w:t>No</w:t>
            </w:r>
          </w:p>
        </w:tc>
        <w:tc>
          <w:tcPr>
            <w:tcW w:w="2044" w:type="pct"/>
          </w:tcPr>
          <w:p w:rsidR="001A247E" w:rsidRPr="002E54AD" w:rsidRDefault="001A247E" w:rsidP="003B15CD">
            <w:pPr>
              <w:spacing w:line="360" w:lineRule="auto"/>
              <w:jc w:val="center"/>
            </w:pPr>
            <w:r w:rsidRPr="002E54AD">
              <w:t>Kategori jawaban</w:t>
            </w:r>
          </w:p>
        </w:tc>
        <w:tc>
          <w:tcPr>
            <w:tcW w:w="1186" w:type="pct"/>
          </w:tcPr>
          <w:p w:rsidR="001A247E" w:rsidRPr="002E54AD" w:rsidRDefault="001A247E" w:rsidP="003B15CD">
            <w:pPr>
              <w:spacing w:line="360" w:lineRule="auto"/>
            </w:pPr>
            <w:r w:rsidRPr="002E54AD">
              <w:t>Frekuensi</w:t>
            </w:r>
          </w:p>
        </w:tc>
        <w:tc>
          <w:tcPr>
            <w:tcW w:w="1330" w:type="pct"/>
          </w:tcPr>
          <w:p w:rsidR="001A247E" w:rsidRPr="002E54AD" w:rsidRDefault="001A247E" w:rsidP="003B15CD">
            <w:pPr>
              <w:spacing w:line="360" w:lineRule="auto"/>
            </w:pPr>
            <w:r w:rsidRPr="002E54AD">
              <w:t>Persen (%)</w:t>
            </w:r>
          </w:p>
        </w:tc>
      </w:tr>
      <w:tr w:rsidR="001A247E" w:rsidRPr="002E54AD" w:rsidTr="003B15CD">
        <w:trPr>
          <w:jc w:val="center"/>
        </w:trPr>
        <w:tc>
          <w:tcPr>
            <w:tcW w:w="440" w:type="pct"/>
          </w:tcPr>
          <w:p w:rsidR="001A247E" w:rsidRPr="002E54AD" w:rsidRDefault="001A247E" w:rsidP="003B15CD">
            <w:pPr>
              <w:spacing w:line="360" w:lineRule="auto"/>
            </w:pPr>
            <w:r w:rsidRPr="002E54AD">
              <w:t>1.</w:t>
            </w:r>
          </w:p>
          <w:p w:rsidR="001A247E" w:rsidRPr="002E54AD" w:rsidRDefault="001A247E" w:rsidP="003B15CD">
            <w:pPr>
              <w:spacing w:line="360" w:lineRule="auto"/>
            </w:pPr>
            <w:r w:rsidRPr="002E54AD">
              <w:t>2.</w:t>
            </w:r>
          </w:p>
          <w:p w:rsidR="001A247E" w:rsidRDefault="001A247E" w:rsidP="003B15CD">
            <w:pPr>
              <w:spacing w:line="360" w:lineRule="auto"/>
            </w:pPr>
            <w:r w:rsidRPr="002E54AD">
              <w:t>3.</w:t>
            </w:r>
          </w:p>
          <w:p w:rsidR="001A247E" w:rsidRPr="002E54AD" w:rsidRDefault="001A247E" w:rsidP="003B15CD">
            <w:pPr>
              <w:spacing w:line="360" w:lineRule="auto"/>
            </w:pPr>
            <w:r>
              <w:t xml:space="preserve">4. </w:t>
            </w:r>
          </w:p>
        </w:tc>
        <w:tc>
          <w:tcPr>
            <w:tcW w:w="2044" w:type="pct"/>
          </w:tcPr>
          <w:p w:rsidR="001A247E" w:rsidRPr="002E54AD" w:rsidRDefault="001A247E" w:rsidP="003B15CD">
            <w:pPr>
              <w:spacing w:line="360" w:lineRule="auto"/>
              <w:jc w:val="center"/>
            </w:pPr>
            <w:r>
              <w:t>Sangat sering</w:t>
            </w:r>
          </w:p>
          <w:p w:rsidR="001A247E" w:rsidRPr="002E54AD" w:rsidRDefault="001A247E" w:rsidP="003B15CD">
            <w:pPr>
              <w:spacing w:line="360" w:lineRule="auto"/>
              <w:jc w:val="center"/>
            </w:pPr>
            <w:r>
              <w:t>Sering</w:t>
            </w:r>
          </w:p>
          <w:p w:rsidR="001A247E" w:rsidRPr="002E54AD" w:rsidRDefault="001A247E" w:rsidP="003B15CD">
            <w:pPr>
              <w:spacing w:line="360" w:lineRule="auto"/>
              <w:jc w:val="center"/>
            </w:pPr>
            <w:r>
              <w:t>Kadang-kadang</w:t>
            </w:r>
          </w:p>
          <w:p w:rsidR="001A247E" w:rsidRDefault="001A247E" w:rsidP="003B15CD">
            <w:pPr>
              <w:spacing w:line="360" w:lineRule="auto"/>
              <w:jc w:val="center"/>
            </w:pPr>
            <w:r>
              <w:t>Tidak Pernah</w:t>
            </w:r>
          </w:p>
          <w:p w:rsidR="001A247E" w:rsidRPr="002E54AD" w:rsidRDefault="001A247E" w:rsidP="003B15CD">
            <w:pPr>
              <w:spacing w:line="360" w:lineRule="auto"/>
              <w:jc w:val="center"/>
            </w:pPr>
          </w:p>
        </w:tc>
        <w:tc>
          <w:tcPr>
            <w:tcW w:w="1186" w:type="pct"/>
          </w:tcPr>
          <w:p w:rsidR="001A247E" w:rsidRDefault="001F042E" w:rsidP="003B15CD">
            <w:pPr>
              <w:spacing w:line="360" w:lineRule="auto"/>
              <w:jc w:val="center"/>
            </w:pPr>
            <w:r>
              <w:t>17</w:t>
            </w:r>
          </w:p>
          <w:p w:rsidR="001F042E" w:rsidRDefault="001F042E" w:rsidP="003B15CD">
            <w:pPr>
              <w:spacing w:line="360" w:lineRule="auto"/>
              <w:jc w:val="center"/>
            </w:pPr>
            <w:r>
              <w:t>17</w:t>
            </w:r>
          </w:p>
          <w:p w:rsidR="001F042E" w:rsidRDefault="001F042E" w:rsidP="003B15CD">
            <w:pPr>
              <w:spacing w:line="360" w:lineRule="auto"/>
              <w:jc w:val="center"/>
            </w:pPr>
            <w:r>
              <w:t>6</w:t>
            </w:r>
          </w:p>
          <w:p w:rsidR="001F042E" w:rsidRPr="002E54AD" w:rsidRDefault="001F042E" w:rsidP="003B15CD">
            <w:pPr>
              <w:spacing w:line="360" w:lineRule="auto"/>
              <w:jc w:val="center"/>
            </w:pPr>
            <w:r>
              <w:t>2</w:t>
            </w:r>
          </w:p>
        </w:tc>
        <w:tc>
          <w:tcPr>
            <w:tcW w:w="1330" w:type="pct"/>
          </w:tcPr>
          <w:p w:rsidR="001A247E" w:rsidRDefault="0088084A" w:rsidP="003B15CD">
            <w:pPr>
              <w:spacing w:line="360" w:lineRule="auto"/>
              <w:jc w:val="center"/>
            </w:pPr>
            <w:r>
              <w:t>41</w:t>
            </w:r>
            <w:r w:rsidR="00701D93">
              <w:t>%</w:t>
            </w:r>
          </w:p>
          <w:p w:rsidR="0091571B" w:rsidRDefault="0088084A" w:rsidP="003B15CD">
            <w:pPr>
              <w:spacing w:line="360" w:lineRule="auto"/>
              <w:jc w:val="center"/>
            </w:pPr>
            <w:r>
              <w:t>41</w:t>
            </w:r>
            <w:r w:rsidR="00701D93">
              <w:t>%</w:t>
            </w:r>
          </w:p>
          <w:p w:rsidR="0091571B" w:rsidRDefault="0091571B" w:rsidP="003B15CD">
            <w:pPr>
              <w:spacing w:line="360" w:lineRule="auto"/>
              <w:jc w:val="center"/>
            </w:pPr>
            <w:r>
              <w:t>14</w:t>
            </w:r>
            <w:r w:rsidR="00701D93">
              <w:t>%</w:t>
            </w:r>
          </w:p>
          <w:p w:rsidR="0091571B" w:rsidRPr="002E54AD" w:rsidRDefault="0088084A" w:rsidP="003B15CD">
            <w:pPr>
              <w:spacing w:line="360" w:lineRule="auto"/>
              <w:jc w:val="center"/>
            </w:pPr>
            <w:r>
              <w:t>5</w:t>
            </w:r>
            <w:r w:rsidR="00701D93">
              <w:t>%</w:t>
            </w:r>
          </w:p>
        </w:tc>
      </w:tr>
      <w:tr w:rsidR="001A247E" w:rsidRPr="002E54AD" w:rsidTr="003B15CD">
        <w:trPr>
          <w:trHeight w:val="426"/>
          <w:jc w:val="center"/>
        </w:trPr>
        <w:tc>
          <w:tcPr>
            <w:tcW w:w="440" w:type="pct"/>
          </w:tcPr>
          <w:p w:rsidR="001A247E" w:rsidRPr="002E54AD" w:rsidRDefault="001A247E" w:rsidP="003B15CD">
            <w:pPr>
              <w:spacing w:line="360" w:lineRule="auto"/>
            </w:pPr>
          </w:p>
        </w:tc>
        <w:tc>
          <w:tcPr>
            <w:tcW w:w="2044" w:type="pct"/>
          </w:tcPr>
          <w:p w:rsidR="001A247E" w:rsidRPr="002E54AD" w:rsidRDefault="001A247E" w:rsidP="003B15CD">
            <w:pPr>
              <w:spacing w:line="360" w:lineRule="auto"/>
            </w:pPr>
          </w:p>
        </w:tc>
        <w:tc>
          <w:tcPr>
            <w:tcW w:w="1186" w:type="pct"/>
            <w:vAlign w:val="center"/>
          </w:tcPr>
          <w:p w:rsidR="001A247E" w:rsidRPr="002E54AD" w:rsidRDefault="001F042E" w:rsidP="003B15CD">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1A247E" w:rsidRPr="002E54AD" w:rsidRDefault="001D4BED" w:rsidP="003B15CD">
            <w:pPr>
              <w:spacing w:line="360" w:lineRule="auto"/>
              <w:jc w:val="center"/>
            </w:pPr>
            <w:r>
              <w:fldChar w:fldCharType="begin"/>
            </w:r>
            <w:r>
              <w:instrText xml:space="preserve"> =SUM(above) </w:instrText>
            </w:r>
            <w:r>
              <w:fldChar w:fldCharType="separate"/>
            </w:r>
            <w:r>
              <w:rPr>
                <w:noProof/>
              </w:rPr>
              <w:t>100</w:t>
            </w:r>
            <w:r>
              <w:fldChar w:fldCharType="end"/>
            </w:r>
            <w:r w:rsidR="00701D93">
              <w:t>%</w:t>
            </w:r>
          </w:p>
        </w:tc>
      </w:tr>
    </w:tbl>
    <w:p w:rsidR="001A247E" w:rsidRPr="00F52B43" w:rsidRDefault="001A247E" w:rsidP="001A247E">
      <w:pPr>
        <w:rPr>
          <w:sz w:val="2"/>
          <w:szCs w:val="2"/>
        </w:rPr>
      </w:pPr>
    </w:p>
    <w:p w:rsidR="001A247E" w:rsidRDefault="001A247E" w:rsidP="00B9172C">
      <w:r w:rsidRPr="002E54AD">
        <w:t xml:space="preserve">     </w:t>
      </w:r>
      <w:r>
        <w:tab/>
      </w:r>
      <w:r w:rsidR="0070336A">
        <w:t>Sumber: olahan angket no.8</w:t>
      </w:r>
    </w:p>
    <w:p w:rsidR="00723C9D" w:rsidRDefault="00723C9D" w:rsidP="00B9172C"/>
    <w:p w:rsidR="00723C9D" w:rsidRDefault="001A247E" w:rsidP="00B012E5">
      <w:pPr>
        <w:spacing w:line="480" w:lineRule="auto"/>
        <w:ind w:firstLine="720"/>
        <w:jc w:val="both"/>
      </w:pPr>
      <w:r>
        <w:tab/>
      </w:r>
      <w:r w:rsidR="0088084A">
        <w:t>Berdasarkan tabulasi angket di</w:t>
      </w:r>
      <w:r w:rsidR="00E75FF7">
        <w:t xml:space="preserve"> </w:t>
      </w:r>
      <w:r w:rsidR="0088084A">
        <w:t>atas diperoleh data dari 42 orang siswa responden 17 atau 41% siswa responden menyatakan bahwa guru sangat sering memberikan contoh dalam menyampaikan bahan pelajaran, 17 atau 41% siswa responden menjawab sering, 6 atau 14% siswa responden menjawab kadang-kadang, dan 2 atau 5% siswa responden menjawab tidak pernah</w:t>
      </w:r>
      <w:r>
        <w:t>.</w:t>
      </w:r>
    </w:p>
    <w:p w:rsidR="00E30B80" w:rsidRPr="00701D93" w:rsidRDefault="00E30B80" w:rsidP="00723C9D">
      <w:pPr>
        <w:jc w:val="center"/>
        <w:rPr>
          <w:b/>
          <w:bCs/>
        </w:rPr>
      </w:pPr>
      <w:r w:rsidRPr="00701D93">
        <w:rPr>
          <w:b/>
          <w:bCs/>
        </w:rPr>
        <w:t xml:space="preserve">Tabel </w:t>
      </w:r>
      <w:r w:rsidR="00615FF0">
        <w:rPr>
          <w:b/>
          <w:bCs/>
        </w:rPr>
        <w:t>4.13</w:t>
      </w:r>
    </w:p>
    <w:p w:rsidR="00E30B80" w:rsidRDefault="00E30B80" w:rsidP="00723C9D">
      <w:pPr>
        <w:jc w:val="center"/>
      </w:pPr>
      <w:r w:rsidRPr="00701D93">
        <w:rPr>
          <w:b/>
          <w:bCs/>
        </w:rPr>
        <w:t xml:space="preserve">Guru </w:t>
      </w:r>
      <w:r w:rsidR="00615FF0" w:rsidRPr="00701D93">
        <w:rPr>
          <w:b/>
          <w:bCs/>
        </w:rPr>
        <w:t>Mampu Menjawab Dengan Jelas Pertanyaan yang Diberikan Siswa</w:t>
      </w:r>
    </w:p>
    <w:p w:rsidR="00E30B80" w:rsidRPr="002E54AD" w:rsidRDefault="00E30B80" w:rsidP="00723C9D">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E30B80" w:rsidRPr="002E54AD" w:rsidTr="00615FF0">
        <w:trPr>
          <w:jc w:val="center"/>
        </w:trPr>
        <w:tc>
          <w:tcPr>
            <w:tcW w:w="440" w:type="pct"/>
          </w:tcPr>
          <w:p w:rsidR="00E30B80" w:rsidRPr="002E54AD" w:rsidRDefault="00E30B80" w:rsidP="00615FF0">
            <w:pPr>
              <w:spacing w:line="360" w:lineRule="auto"/>
            </w:pPr>
            <w:r w:rsidRPr="002E54AD">
              <w:t>No</w:t>
            </w:r>
          </w:p>
        </w:tc>
        <w:tc>
          <w:tcPr>
            <w:tcW w:w="2044" w:type="pct"/>
          </w:tcPr>
          <w:p w:rsidR="00E30B80" w:rsidRPr="002E54AD" w:rsidRDefault="00E30B80" w:rsidP="00615FF0">
            <w:pPr>
              <w:spacing w:line="360" w:lineRule="auto"/>
              <w:jc w:val="center"/>
            </w:pPr>
            <w:r w:rsidRPr="002E54AD">
              <w:t>Kategori jawaban</w:t>
            </w:r>
          </w:p>
        </w:tc>
        <w:tc>
          <w:tcPr>
            <w:tcW w:w="1186" w:type="pct"/>
          </w:tcPr>
          <w:p w:rsidR="00E30B80" w:rsidRPr="002E54AD" w:rsidRDefault="00E30B80" w:rsidP="00615FF0">
            <w:pPr>
              <w:spacing w:line="360" w:lineRule="auto"/>
            </w:pPr>
            <w:r w:rsidRPr="002E54AD">
              <w:t>Frekuensi</w:t>
            </w:r>
          </w:p>
        </w:tc>
        <w:tc>
          <w:tcPr>
            <w:tcW w:w="1330" w:type="pct"/>
          </w:tcPr>
          <w:p w:rsidR="00E30B80" w:rsidRPr="002E54AD" w:rsidRDefault="00E30B80" w:rsidP="00615FF0">
            <w:pPr>
              <w:spacing w:line="360" w:lineRule="auto"/>
            </w:pPr>
            <w:r w:rsidRPr="002E54AD">
              <w:t>Persen (%)</w:t>
            </w:r>
          </w:p>
        </w:tc>
      </w:tr>
      <w:tr w:rsidR="00E30B80" w:rsidRPr="002E54AD" w:rsidTr="00615FF0">
        <w:trPr>
          <w:jc w:val="center"/>
        </w:trPr>
        <w:tc>
          <w:tcPr>
            <w:tcW w:w="440" w:type="pct"/>
          </w:tcPr>
          <w:p w:rsidR="00E30B80" w:rsidRPr="002E54AD" w:rsidRDefault="00E30B80" w:rsidP="00615FF0">
            <w:pPr>
              <w:spacing w:line="360" w:lineRule="auto"/>
            </w:pPr>
            <w:r w:rsidRPr="002E54AD">
              <w:t>1.</w:t>
            </w:r>
          </w:p>
          <w:p w:rsidR="00E30B80" w:rsidRPr="002E54AD" w:rsidRDefault="00E30B80" w:rsidP="00615FF0">
            <w:pPr>
              <w:spacing w:line="360" w:lineRule="auto"/>
            </w:pPr>
            <w:r w:rsidRPr="002E54AD">
              <w:t>2.</w:t>
            </w:r>
          </w:p>
          <w:p w:rsidR="00E30B80" w:rsidRDefault="00E30B80" w:rsidP="00615FF0">
            <w:pPr>
              <w:spacing w:line="360" w:lineRule="auto"/>
            </w:pPr>
            <w:r w:rsidRPr="002E54AD">
              <w:t>3.</w:t>
            </w:r>
          </w:p>
          <w:p w:rsidR="00E30B80" w:rsidRPr="002E54AD" w:rsidRDefault="00E30B80" w:rsidP="00615FF0">
            <w:pPr>
              <w:spacing w:line="360" w:lineRule="auto"/>
            </w:pPr>
            <w:r>
              <w:t xml:space="preserve">4. </w:t>
            </w:r>
          </w:p>
        </w:tc>
        <w:tc>
          <w:tcPr>
            <w:tcW w:w="2044" w:type="pct"/>
          </w:tcPr>
          <w:p w:rsidR="00E30B80" w:rsidRPr="002E54AD" w:rsidRDefault="00E30B80" w:rsidP="00615FF0">
            <w:pPr>
              <w:spacing w:line="360" w:lineRule="auto"/>
              <w:jc w:val="center"/>
            </w:pPr>
            <w:r>
              <w:t>Sangat sering</w:t>
            </w:r>
          </w:p>
          <w:p w:rsidR="00E30B80" w:rsidRPr="002E54AD" w:rsidRDefault="00E30B80" w:rsidP="00615FF0">
            <w:pPr>
              <w:spacing w:line="360" w:lineRule="auto"/>
              <w:jc w:val="center"/>
            </w:pPr>
            <w:r>
              <w:t>Sering</w:t>
            </w:r>
          </w:p>
          <w:p w:rsidR="00E30B80" w:rsidRPr="002E54AD" w:rsidRDefault="00E30B80" w:rsidP="00615FF0">
            <w:pPr>
              <w:spacing w:line="360" w:lineRule="auto"/>
              <w:jc w:val="center"/>
            </w:pPr>
            <w:r>
              <w:t>Kadang-kadang</w:t>
            </w:r>
          </w:p>
          <w:p w:rsidR="00E30B80" w:rsidRPr="002E54AD" w:rsidRDefault="00615FF0" w:rsidP="00615FF0">
            <w:pPr>
              <w:spacing w:line="360" w:lineRule="auto"/>
              <w:jc w:val="center"/>
            </w:pPr>
            <w:r>
              <w:t>Tidak Pernah</w:t>
            </w:r>
          </w:p>
        </w:tc>
        <w:tc>
          <w:tcPr>
            <w:tcW w:w="1186" w:type="pct"/>
          </w:tcPr>
          <w:p w:rsidR="00E30B80" w:rsidRDefault="001F042E" w:rsidP="00615FF0">
            <w:pPr>
              <w:spacing w:line="360" w:lineRule="auto"/>
              <w:jc w:val="center"/>
            </w:pPr>
            <w:r>
              <w:t>20</w:t>
            </w:r>
          </w:p>
          <w:p w:rsidR="001F042E" w:rsidRDefault="001F042E" w:rsidP="00615FF0">
            <w:pPr>
              <w:spacing w:line="360" w:lineRule="auto"/>
              <w:jc w:val="center"/>
            </w:pPr>
            <w:r>
              <w:t>11</w:t>
            </w:r>
          </w:p>
          <w:p w:rsidR="001F042E" w:rsidRDefault="001F042E" w:rsidP="00615FF0">
            <w:pPr>
              <w:spacing w:line="360" w:lineRule="auto"/>
              <w:jc w:val="center"/>
            </w:pPr>
            <w:r>
              <w:t>7</w:t>
            </w:r>
          </w:p>
          <w:p w:rsidR="001F042E" w:rsidRPr="002E54AD" w:rsidRDefault="001F042E" w:rsidP="00615FF0">
            <w:pPr>
              <w:spacing w:line="360" w:lineRule="auto"/>
              <w:jc w:val="center"/>
            </w:pPr>
            <w:r>
              <w:t>4</w:t>
            </w:r>
          </w:p>
        </w:tc>
        <w:tc>
          <w:tcPr>
            <w:tcW w:w="1330" w:type="pct"/>
          </w:tcPr>
          <w:p w:rsidR="00E30B80" w:rsidRDefault="0088084A" w:rsidP="00615FF0">
            <w:pPr>
              <w:spacing w:line="360" w:lineRule="auto"/>
              <w:jc w:val="center"/>
            </w:pPr>
            <w:r>
              <w:t>48</w:t>
            </w:r>
            <w:r w:rsidR="00701D93">
              <w:t>%</w:t>
            </w:r>
          </w:p>
          <w:p w:rsidR="0091571B" w:rsidRDefault="0088084A" w:rsidP="00615FF0">
            <w:pPr>
              <w:spacing w:line="360" w:lineRule="auto"/>
              <w:jc w:val="center"/>
            </w:pPr>
            <w:r>
              <w:t>26</w:t>
            </w:r>
            <w:r w:rsidR="00701D93">
              <w:t>%</w:t>
            </w:r>
          </w:p>
          <w:p w:rsidR="0091571B" w:rsidRDefault="0088084A" w:rsidP="00615FF0">
            <w:pPr>
              <w:spacing w:line="360" w:lineRule="auto"/>
              <w:jc w:val="center"/>
            </w:pPr>
            <w:r>
              <w:t>17</w:t>
            </w:r>
            <w:r w:rsidR="00701D93">
              <w:t>%</w:t>
            </w:r>
          </w:p>
          <w:p w:rsidR="0091571B" w:rsidRPr="002E54AD" w:rsidRDefault="0088084A" w:rsidP="00615FF0">
            <w:pPr>
              <w:spacing w:line="360" w:lineRule="auto"/>
              <w:jc w:val="center"/>
            </w:pPr>
            <w:r>
              <w:t>9</w:t>
            </w:r>
            <w:r w:rsidR="00701D93">
              <w:t>%</w:t>
            </w:r>
          </w:p>
        </w:tc>
      </w:tr>
      <w:tr w:rsidR="00E30B80" w:rsidRPr="002E54AD" w:rsidTr="00615FF0">
        <w:trPr>
          <w:trHeight w:val="426"/>
          <w:jc w:val="center"/>
        </w:trPr>
        <w:tc>
          <w:tcPr>
            <w:tcW w:w="440" w:type="pct"/>
          </w:tcPr>
          <w:p w:rsidR="00E30B80" w:rsidRPr="002E54AD" w:rsidRDefault="00E30B80" w:rsidP="00615FF0">
            <w:pPr>
              <w:spacing w:line="360" w:lineRule="auto"/>
            </w:pPr>
          </w:p>
        </w:tc>
        <w:tc>
          <w:tcPr>
            <w:tcW w:w="2044" w:type="pct"/>
          </w:tcPr>
          <w:p w:rsidR="00E30B80" w:rsidRPr="002E54AD" w:rsidRDefault="00E30B80" w:rsidP="00615FF0">
            <w:pPr>
              <w:spacing w:line="360" w:lineRule="auto"/>
            </w:pPr>
          </w:p>
        </w:tc>
        <w:tc>
          <w:tcPr>
            <w:tcW w:w="1186" w:type="pct"/>
            <w:vAlign w:val="center"/>
          </w:tcPr>
          <w:p w:rsidR="00E30B80" w:rsidRPr="002E54AD" w:rsidRDefault="001F042E" w:rsidP="00615FF0">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E30B80" w:rsidRPr="002E54AD" w:rsidRDefault="00B51F7C" w:rsidP="00615FF0">
            <w:pPr>
              <w:spacing w:line="360" w:lineRule="auto"/>
              <w:jc w:val="center"/>
            </w:pPr>
            <w:r>
              <w:fldChar w:fldCharType="begin"/>
            </w:r>
            <w:r>
              <w:instrText xml:space="preserve"> =SUM(above) </w:instrText>
            </w:r>
            <w:r>
              <w:fldChar w:fldCharType="separate"/>
            </w:r>
            <w:r>
              <w:rPr>
                <w:noProof/>
              </w:rPr>
              <w:t>100</w:t>
            </w:r>
            <w:r>
              <w:fldChar w:fldCharType="end"/>
            </w:r>
            <w:r w:rsidR="00701D93">
              <w:t>%</w:t>
            </w:r>
          </w:p>
        </w:tc>
      </w:tr>
    </w:tbl>
    <w:p w:rsidR="00E30B80" w:rsidRPr="00F52B43" w:rsidRDefault="00E30B80" w:rsidP="00E30B80">
      <w:pPr>
        <w:rPr>
          <w:sz w:val="2"/>
          <w:szCs w:val="2"/>
        </w:rPr>
      </w:pPr>
    </w:p>
    <w:p w:rsidR="00E30B80" w:rsidRDefault="00E30B80" w:rsidP="00E30B80">
      <w:r w:rsidRPr="002E54AD">
        <w:t xml:space="preserve">     </w:t>
      </w:r>
      <w:r>
        <w:tab/>
      </w:r>
      <w:r w:rsidR="0070336A">
        <w:t>Sumber: olahan angket no.9</w:t>
      </w:r>
    </w:p>
    <w:p w:rsidR="00E30B80" w:rsidRDefault="00E30B80" w:rsidP="00E30B80">
      <w:pPr>
        <w:spacing w:line="480" w:lineRule="auto"/>
      </w:pPr>
    </w:p>
    <w:p w:rsidR="00AF20C4" w:rsidRDefault="00E30B80" w:rsidP="00723C9D">
      <w:pPr>
        <w:spacing w:line="480" w:lineRule="auto"/>
        <w:ind w:firstLine="720"/>
        <w:jc w:val="both"/>
      </w:pPr>
      <w:r>
        <w:lastRenderedPageBreak/>
        <w:tab/>
      </w:r>
      <w:r w:rsidR="0088084A">
        <w:t>Berdasarkan tabulasi angket di</w:t>
      </w:r>
      <w:r w:rsidR="00E75FF7">
        <w:t xml:space="preserve"> </w:t>
      </w:r>
      <w:r w:rsidR="0088084A">
        <w:t>atas diperoleh data dari 42 orang siswa responden 20 atau 48% siswa responden menyatakan bahwa guru mampu menjawab dengan jelas pertanyaan yang diberikan siswa, 11 atau 26% siswa responden menjawab sering, 7 atau 17% siswa responden menjawab kadang-kadang, dan 4 atau 9% siswa responden menjawab tidak pernah</w:t>
      </w:r>
      <w:r>
        <w:t>.</w:t>
      </w:r>
    </w:p>
    <w:p w:rsidR="00E30B80" w:rsidRPr="00701D93" w:rsidRDefault="00E30B80" w:rsidP="00723C9D">
      <w:pPr>
        <w:jc w:val="center"/>
        <w:rPr>
          <w:b/>
          <w:bCs/>
        </w:rPr>
      </w:pPr>
      <w:r w:rsidRPr="00701D93">
        <w:rPr>
          <w:b/>
          <w:bCs/>
        </w:rPr>
        <w:t xml:space="preserve">Tabel </w:t>
      </w:r>
      <w:r w:rsidR="00C47AB3">
        <w:rPr>
          <w:b/>
          <w:bCs/>
        </w:rPr>
        <w:t>4.</w:t>
      </w:r>
      <w:r w:rsidR="00064FFF">
        <w:rPr>
          <w:b/>
          <w:bCs/>
        </w:rPr>
        <w:t>14</w:t>
      </w:r>
    </w:p>
    <w:p w:rsidR="00E30B80" w:rsidRPr="00701D93" w:rsidRDefault="00E30B80" w:rsidP="00723C9D">
      <w:pPr>
        <w:jc w:val="center"/>
        <w:rPr>
          <w:b/>
          <w:bCs/>
        </w:rPr>
      </w:pPr>
      <w:r w:rsidRPr="00701D93">
        <w:rPr>
          <w:b/>
          <w:bCs/>
        </w:rPr>
        <w:t xml:space="preserve">Guru </w:t>
      </w:r>
      <w:r w:rsidR="00615FF0" w:rsidRPr="00701D93">
        <w:rPr>
          <w:b/>
          <w:bCs/>
        </w:rPr>
        <w:t>Mengabaikan Pertanyaan Dari Siswa</w:t>
      </w:r>
    </w:p>
    <w:p w:rsidR="00E30B80" w:rsidRPr="002E54AD" w:rsidRDefault="00E30B80" w:rsidP="00E30B8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E30B80" w:rsidRPr="002E54AD" w:rsidTr="00615FF0">
        <w:trPr>
          <w:jc w:val="center"/>
        </w:trPr>
        <w:tc>
          <w:tcPr>
            <w:tcW w:w="440" w:type="pct"/>
          </w:tcPr>
          <w:p w:rsidR="00E30B80" w:rsidRPr="002E54AD" w:rsidRDefault="00E30B80" w:rsidP="00615FF0">
            <w:pPr>
              <w:spacing w:line="360" w:lineRule="auto"/>
            </w:pPr>
            <w:r w:rsidRPr="002E54AD">
              <w:t>No</w:t>
            </w:r>
          </w:p>
        </w:tc>
        <w:tc>
          <w:tcPr>
            <w:tcW w:w="2044" w:type="pct"/>
          </w:tcPr>
          <w:p w:rsidR="00E30B80" w:rsidRPr="002E54AD" w:rsidRDefault="00E30B80" w:rsidP="00615FF0">
            <w:pPr>
              <w:spacing w:line="360" w:lineRule="auto"/>
              <w:jc w:val="center"/>
            </w:pPr>
            <w:r w:rsidRPr="002E54AD">
              <w:t>Kategori jawaban</w:t>
            </w:r>
          </w:p>
        </w:tc>
        <w:tc>
          <w:tcPr>
            <w:tcW w:w="1186" w:type="pct"/>
          </w:tcPr>
          <w:p w:rsidR="00E30B80" w:rsidRPr="002E54AD" w:rsidRDefault="00E30B80" w:rsidP="00615FF0">
            <w:pPr>
              <w:spacing w:line="360" w:lineRule="auto"/>
            </w:pPr>
            <w:r w:rsidRPr="002E54AD">
              <w:t>Frekuensi</w:t>
            </w:r>
          </w:p>
        </w:tc>
        <w:tc>
          <w:tcPr>
            <w:tcW w:w="1330" w:type="pct"/>
          </w:tcPr>
          <w:p w:rsidR="00E30B80" w:rsidRPr="002E54AD" w:rsidRDefault="00E30B80" w:rsidP="00615FF0">
            <w:pPr>
              <w:spacing w:line="360" w:lineRule="auto"/>
            </w:pPr>
            <w:r w:rsidRPr="002E54AD">
              <w:t>Persen (%)</w:t>
            </w:r>
          </w:p>
        </w:tc>
      </w:tr>
      <w:tr w:rsidR="00E30B80" w:rsidRPr="002E54AD" w:rsidTr="00615FF0">
        <w:trPr>
          <w:jc w:val="center"/>
        </w:trPr>
        <w:tc>
          <w:tcPr>
            <w:tcW w:w="440" w:type="pct"/>
          </w:tcPr>
          <w:p w:rsidR="00E30B80" w:rsidRPr="002E54AD" w:rsidRDefault="00E30B80" w:rsidP="00615FF0">
            <w:pPr>
              <w:spacing w:line="360" w:lineRule="auto"/>
            </w:pPr>
            <w:r w:rsidRPr="002E54AD">
              <w:t>1.</w:t>
            </w:r>
          </w:p>
          <w:p w:rsidR="00E30B80" w:rsidRPr="002E54AD" w:rsidRDefault="00E30B80" w:rsidP="00615FF0">
            <w:pPr>
              <w:spacing w:line="360" w:lineRule="auto"/>
            </w:pPr>
            <w:r w:rsidRPr="002E54AD">
              <w:t>2.</w:t>
            </w:r>
          </w:p>
          <w:p w:rsidR="00E30B80" w:rsidRDefault="00E30B80" w:rsidP="00615FF0">
            <w:pPr>
              <w:spacing w:line="360" w:lineRule="auto"/>
            </w:pPr>
            <w:r w:rsidRPr="002E54AD">
              <w:t>3.</w:t>
            </w:r>
          </w:p>
          <w:p w:rsidR="00E30B80" w:rsidRPr="002E54AD" w:rsidRDefault="00E30B80" w:rsidP="00615FF0">
            <w:pPr>
              <w:spacing w:line="360" w:lineRule="auto"/>
            </w:pPr>
            <w:r>
              <w:t xml:space="preserve">4. </w:t>
            </w:r>
          </w:p>
        </w:tc>
        <w:tc>
          <w:tcPr>
            <w:tcW w:w="2044" w:type="pct"/>
          </w:tcPr>
          <w:p w:rsidR="00E30B80" w:rsidRPr="002E54AD" w:rsidRDefault="00E30B80" w:rsidP="00615FF0">
            <w:pPr>
              <w:spacing w:line="360" w:lineRule="auto"/>
              <w:jc w:val="center"/>
            </w:pPr>
            <w:r>
              <w:t>Sangat sering</w:t>
            </w:r>
          </w:p>
          <w:p w:rsidR="00E30B80" w:rsidRPr="002E54AD" w:rsidRDefault="00E30B80" w:rsidP="00615FF0">
            <w:pPr>
              <w:spacing w:line="360" w:lineRule="auto"/>
              <w:jc w:val="center"/>
            </w:pPr>
            <w:r>
              <w:t>Sering</w:t>
            </w:r>
          </w:p>
          <w:p w:rsidR="00E30B80" w:rsidRPr="002E54AD" w:rsidRDefault="00E30B80" w:rsidP="00615FF0">
            <w:pPr>
              <w:spacing w:line="360" w:lineRule="auto"/>
              <w:jc w:val="center"/>
            </w:pPr>
            <w:r>
              <w:t>Kadang-kadang</w:t>
            </w:r>
          </w:p>
          <w:p w:rsidR="00E30B80" w:rsidRPr="002E54AD" w:rsidRDefault="00615FF0" w:rsidP="00615FF0">
            <w:pPr>
              <w:spacing w:line="360" w:lineRule="auto"/>
              <w:jc w:val="center"/>
            </w:pPr>
            <w:r>
              <w:t>Tidak Pernah</w:t>
            </w:r>
          </w:p>
        </w:tc>
        <w:tc>
          <w:tcPr>
            <w:tcW w:w="1186" w:type="pct"/>
          </w:tcPr>
          <w:p w:rsidR="001F042E" w:rsidRDefault="001F042E" w:rsidP="00615FF0">
            <w:pPr>
              <w:spacing w:line="360" w:lineRule="auto"/>
              <w:jc w:val="center"/>
            </w:pPr>
            <w:r>
              <w:t>7</w:t>
            </w:r>
          </w:p>
          <w:p w:rsidR="001F042E" w:rsidRDefault="001F042E" w:rsidP="00615FF0">
            <w:pPr>
              <w:spacing w:line="360" w:lineRule="auto"/>
              <w:jc w:val="center"/>
            </w:pPr>
            <w:r>
              <w:t>6</w:t>
            </w:r>
          </w:p>
          <w:p w:rsidR="001F042E" w:rsidRDefault="001F042E" w:rsidP="00615FF0">
            <w:pPr>
              <w:spacing w:line="360" w:lineRule="auto"/>
              <w:jc w:val="center"/>
            </w:pPr>
            <w:r>
              <w:t>9</w:t>
            </w:r>
          </w:p>
          <w:p w:rsidR="001F042E" w:rsidRPr="002E54AD" w:rsidRDefault="001F042E" w:rsidP="00615FF0">
            <w:pPr>
              <w:spacing w:line="360" w:lineRule="auto"/>
              <w:jc w:val="center"/>
            </w:pPr>
            <w:r>
              <w:t>20</w:t>
            </w:r>
          </w:p>
        </w:tc>
        <w:tc>
          <w:tcPr>
            <w:tcW w:w="1330" w:type="pct"/>
          </w:tcPr>
          <w:p w:rsidR="00E30B80" w:rsidRDefault="0088084A" w:rsidP="00615FF0">
            <w:pPr>
              <w:spacing w:line="360" w:lineRule="auto"/>
              <w:jc w:val="center"/>
            </w:pPr>
            <w:r>
              <w:t>17</w:t>
            </w:r>
            <w:r w:rsidR="00701D93">
              <w:t>%</w:t>
            </w:r>
          </w:p>
          <w:p w:rsidR="00B51F7C" w:rsidRDefault="0088084A" w:rsidP="00615FF0">
            <w:pPr>
              <w:spacing w:line="360" w:lineRule="auto"/>
              <w:jc w:val="center"/>
            </w:pPr>
            <w:r>
              <w:t>14</w:t>
            </w:r>
            <w:r w:rsidR="00701D93">
              <w:t>%</w:t>
            </w:r>
          </w:p>
          <w:p w:rsidR="001F042E" w:rsidRDefault="0088084A" w:rsidP="00615FF0">
            <w:pPr>
              <w:spacing w:line="360" w:lineRule="auto"/>
              <w:jc w:val="center"/>
            </w:pPr>
            <w:r>
              <w:t>21</w:t>
            </w:r>
            <w:r w:rsidR="00701D93">
              <w:t>%</w:t>
            </w:r>
          </w:p>
          <w:p w:rsidR="00B51F7C" w:rsidRPr="002E54AD" w:rsidRDefault="0088084A" w:rsidP="00615FF0">
            <w:pPr>
              <w:spacing w:line="360" w:lineRule="auto"/>
              <w:jc w:val="center"/>
            </w:pPr>
            <w:r>
              <w:t>48</w:t>
            </w:r>
            <w:r w:rsidR="00701D93">
              <w:t>%</w:t>
            </w:r>
          </w:p>
        </w:tc>
      </w:tr>
      <w:tr w:rsidR="00E30B80" w:rsidRPr="002E54AD" w:rsidTr="00615FF0">
        <w:trPr>
          <w:trHeight w:val="426"/>
          <w:jc w:val="center"/>
        </w:trPr>
        <w:tc>
          <w:tcPr>
            <w:tcW w:w="440" w:type="pct"/>
          </w:tcPr>
          <w:p w:rsidR="00E30B80" w:rsidRPr="002E54AD" w:rsidRDefault="00E30B80" w:rsidP="00615FF0">
            <w:pPr>
              <w:spacing w:line="360" w:lineRule="auto"/>
            </w:pPr>
          </w:p>
        </w:tc>
        <w:tc>
          <w:tcPr>
            <w:tcW w:w="2044" w:type="pct"/>
          </w:tcPr>
          <w:p w:rsidR="00E30B80" w:rsidRPr="002E54AD" w:rsidRDefault="00E30B80" w:rsidP="00615FF0">
            <w:pPr>
              <w:spacing w:line="360" w:lineRule="auto"/>
            </w:pPr>
          </w:p>
        </w:tc>
        <w:tc>
          <w:tcPr>
            <w:tcW w:w="1186" w:type="pct"/>
          </w:tcPr>
          <w:p w:rsidR="00E30B80" w:rsidRPr="002E54AD" w:rsidRDefault="001F042E" w:rsidP="00615FF0">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E30B80" w:rsidRPr="002E54AD" w:rsidRDefault="00B51F7C" w:rsidP="00615FF0">
            <w:pPr>
              <w:spacing w:line="360" w:lineRule="auto"/>
              <w:jc w:val="center"/>
            </w:pPr>
            <w:r>
              <w:fldChar w:fldCharType="begin"/>
            </w:r>
            <w:r>
              <w:instrText xml:space="preserve"> =SUM(above) </w:instrText>
            </w:r>
            <w:r>
              <w:fldChar w:fldCharType="separate"/>
            </w:r>
            <w:r>
              <w:rPr>
                <w:noProof/>
              </w:rPr>
              <w:t>100</w:t>
            </w:r>
            <w:r>
              <w:fldChar w:fldCharType="end"/>
            </w:r>
            <w:r w:rsidR="00701D93">
              <w:t>%</w:t>
            </w:r>
          </w:p>
        </w:tc>
      </w:tr>
    </w:tbl>
    <w:p w:rsidR="00E30B80" w:rsidRPr="00F52B43" w:rsidRDefault="00E30B80" w:rsidP="00E30B80">
      <w:pPr>
        <w:rPr>
          <w:sz w:val="2"/>
          <w:szCs w:val="2"/>
        </w:rPr>
      </w:pPr>
    </w:p>
    <w:p w:rsidR="00E30B80" w:rsidRDefault="00E30B80" w:rsidP="00E30B80">
      <w:r w:rsidRPr="002E54AD">
        <w:t xml:space="preserve">     </w:t>
      </w:r>
      <w:r>
        <w:tab/>
      </w:r>
      <w:r w:rsidR="0070336A">
        <w:t>Sumber: olahan angket no.10</w:t>
      </w:r>
    </w:p>
    <w:p w:rsidR="00E30B80" w:rsidRDefault="00E30B80" w:rsidP="00E30B80">
      <w:pPr>
        <w:spacing w:line="480" w:lineRule="auto"/>
      </w:pPr>
    </w:p>
    <w:p w:rsidR="00B012E5" w:rsidRDefault="00E30B80" w:rsidP="00E75FF7">
      <w:pPr>
        <w:spacing w:line="480" w:lineRule="auto"/>
        <w:ind w:firstLine="720"/>
        <w:jc w:val="both"/>
      </w:pPr>
      <w:r>
        <w:tab/>
      </w:r>
      <w:r w:rsidR="0079274A">
        <w:t>Berdasarkan tabulasi angket di</w:t>
      </w:r>
      <w:r w:rsidR="00E75FF7">
        <w:t xml:space="preserve"> </w:t>
      </w:r>
      <w:r w:rsidR="0079274A">
        <w:t>atas diperoleh data dari 42 orang siswa responden 7 atau 17% siswa responden sangat sering guru mengabaikan pertanyaan dari siswa, 6 atau 14% siswa responden menjawab sering, 9 atau 21% siswa responden menjawab kadang-kadang, dan 20 atau 48% siswa responden menjawab tidak pernah</w:t>
      </w:r>
      <w:r w:rsidR="00E75FF7">
        <w:t>.</w:t>
      </w:r>
    </w:p>
    <w:p w:rsidR="00E30B80" w:rsidRPr="00701D93" w:rsidRDefault="00E30B80" w:rsidP="00723C9D">
      <w:pPr>
        <w:jc w:val="center"/>
        <w:rPr>
          <w:b/>
          <w:bCs/>
        </w:rPr>
      </w:pPr>
      <w:r w:rsidRPr="00701D93">
        <w:rPr>
          <w:b/>
          <w:bCs/>
        </w:rPr>
        <w:t xml:space="preserve">Tabel </w:t>
      </w:r>
      <w:r w:rsidR="00C47AB3">
        <w:rPr>
          <w:b/>
          <w:bCs/>
        </w:rPr>
        <w:t>4.</w:t>
      </w:r>
      <w:r w:rsidR="00064FFF">
        <w:rPr>
          <w:b/>
          <w:bCs/>
        </w:rPr>
        <w:t>15</w:t>
      </w:r>
    </w:p>
    <w:p w:rsidR="00E30B80" w:rsidRPr="00701D93" w:rsidRDefault="00E30B80" w:rsidP="00723C9D">
      <w:pPr>
        <w:jc w:val="center"/>
        <w:rPr>
          <w:b/>
          <w:bCs/>
        </w:rPr>
      </w:pPr>
      <w:r w:rsidRPr="00701D93">
        <w:rPr>
          <w:b/>
          <w:bCs/>
        </w:rPr>
        <w:t xml:space="preserve">Guru </w:t>
      </w:r>
      <w:r w:rsidR="00615FF0" w:rsidRPr="00701D93">
        <w:rPr>
          <w:b/>
          <w:bCs/>
        </w:rPr>
        <w:t>Menggunakan Metode Bervariasi Saat Dalam Proses Pembelajaran</w:t>
      </w:r>
    </w:p>
    <w:p w:rsidR="00E30B80" w:rsidRPr="002E54AD" w:rsidRDefault="00E30B80" w:rsidP="00723C9D">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E30B80" w:rsidRPr="002E54AD" w:rsidTr="00615FF0">
        <w:trPr>
          <w:jc w:val="center"/>
        </w:trPr>
        <w:tc>
          <w:tcPr>
            <w:tcW w:w="440" w:type="pct"/>
          </w:tcPr>
          <w:p w:rsidR="00E30B80" w:rsidRPr="002E54AD" w:rsidRDefault="00E30B80" w:rsidP="00615FF0">
            <w:pPr>
              <w:spacing w:line="360" w:lineRule="auto"/>
            </w:pPr>
            <w:r w:rsidRPr="002E54AD">
              <w:t>No</w:t>
            </w:r>
          </w:p>
        </w:tc>
        <w:tc>
          <w:tcPr>
            <w:tcW w:w="2044" w:type="pct"/>
          </w:tcPr>
          <w:p w:rsidR="00E30B80" w:rsidRPr="002E54AD" w:rsidRDefault="00E30B80" w:rsidP="00615FF0">
            <w:pPr>
              <w:spacing w:line="360" w:lineRule="auto"/>
              <w:jc w:val="center"/>
            </w:pPr>
            <w:r w:rsidRPr="002E54AD">
              <w:t>Kategori jawaban</w:t>
            </w:r>
          </w:p>
        </w:tc>
        <w:tc>
          <w:tcPr>
            <w:tcW w:w="1186" w:type="pct"/>
          </w:tcPr>
          <w:p w:rsidR="00E30B80" w:rsidRPr="002E54AD" w:rsidRDefault="00E30B80" w:rsidP="00615FF0">
            <w:pPr>
              <w:spacing w:line="360" w:lineRule="auto"/>
            </w:pPr>
            <w:r w:rsidRPr="002E54AD">
              <w:t>Frekuensi</w:t>
            </w:r>
          </w:p>
        </w:tc>
        <w:tc>
          <w:tcPr>
            <w:tcW w:w="1330" w:type="pct"/>
          </w:tcPr>
          <w:p w:rsidR="00E30B80" w:rsidRPr="002E54AD" w:rsidRDefault="00E30B80" w:rsidP="00615FF0">
            <w:pPr>
              <w:spacing w:line="360" w:lineRule="auto"/>
            </w:pPr>
            <w:r w:rsidRPr="002E54AD">
              <w:t>Persen (%)</w:t>
            </w:r>
          </w:p>
        </w:tc>
      </w:tr>
      <w:tr w:rsidR="00E30B80" w:rsidRPr="002E54AD" w:rsidTr="00615FF0">
        <w:trPr>
          <w:jc w:val="center"/>
        </w:trPr>
        <w:tc>
          <w:tcPr>
            <w:tcW w:w="440" w:type="pct"/>
          </w:tcPr>
          <w:p w:rsidR="00E30B80" w:rsidRPr="002E54AD" w:rsidRDefault="00E30B80" w:rsidP="00615FF0">
            <w:pPr>
              <w:spacing w:line="360" w:lineRule="auto"/>
            </w:pPr>
            <w:r w:rsidRPr="002E54AD">
              <w:t>1.</w:t>
            </w:r>
          </w:p>
          <w:p w:rsidR="00E30B80" w:rsidRPr="002E54AD" w:rsidRDefault="00E30B80" w:rsidP="00615FF0">
            <w:pPr>
              <w:spacing w:line="360" w:lineRule="auto"/>
            </w:pPr>
            <w:r w:rsidRPr="002E54AD">
              <w:t>2.</w:t>
            </w:r>
          </w:p>
          <w:p w:rsidR="00E30B80" w:rsidRDefault="00E30B80" w:rsidP="00615FF0">
            <w:pPr>
              <w:spacing w:line="360" w:lineRule="auto"/>
            </w:pPr>
            <w:r w:rsidRPr="002E54AD">
              <w:lastRenderedPageBreak/>
              <w:t>3.</w:t>
            </w:r>
          </w:p>
          <w:p w:rsidR="00E30B80" w:rsidRPr="002E54AD" w:rsidRDefault="00E30B80" w:rsidP="00615FF0">
            <w:pPr>
              <w:spacing w:line="360" w:lineRule="auto"/>
            </w:pPr>
            <w:r>
              <w:t xml:space="preserve">4. </w:t>
            </w:r>
          </w:p>
        </w:tc>
        <w:tc>
          <w:tcPr>
            <w:tcW w:w="2044" w:type="pct"/>
          </w:tcPr>
          <w:p w:rsidR="00E30B80" w:rsidRPr="002E54AD" w:rsidRDefault="00E30B80" w:rsidP="00615FF0">
            <w:pPr>
              <w:spacing w:line="360" w:lineRule="auto"/>
              <w:jc w:val="center"/>
            </w:pPr>
            <w:r>
              <w:lastRenderedPageBreak/>
              <w:t>Sangat sering</w:t>
            </w:r>
          </w:p>
          <w:p w:rsidR="00E30B80" w:rsidRPr="002E54AD" w:rsidRDefault="00E30B80" w:rsidP="00615FF0">
            <w:pPr>
              <w:spacing w:line="360" w:lineRule="auto"/>
              <w:jc w:val="center"/>
            </w:pPr>
            <w:r>
              <w:t>Sering</w:t>
            </w:r>
          </w:p>
          <w:p w:rsidR="00E30B80" w:rsidRPr="002E54AD" w:rsidRDefault="00E30B80" w:rsidP="00615FF0">
            <w:pPr>
              <w:spacing w:line="360" w:lineRule="auto"/>
              <w:jc w:val="center"/>
            </w:pPr>
            <w:r>
              <w:lastRenderedPageBreak/>
              <w:t>Kadang-kadang</w:t>
            </w:r>
          </w:p>
          <w:p w:rsidR="00E30B80" w:rsidRPr="002E54AD" w:rsidRDefault="00615FF0" w:rsidP="00615FF0">
            <w:pPr>
              <w:spacing w:line="360" w:lineRule="auto"/>
              <w:jc w:val="center"/>
            </w:pPr>
            <w:r>
              <w:t>Tidak Pernah</w:t>
            </w:r>
          </w:p>
        </w:tc>
        <w:tc>
          <w:tcPr>
            <w:tcW w:w="1186" w:type="pct"/>
          </w:tcPr>
          <w:p w:rsidR="00E30B80" w:rsidRDefault="00A42105" w:rsidP="00615FF0">
            <w:pPr>
              <w:spacing w:line="360" w:lineRule="auto"/>
              <w:jc w:val="center"/>
            </w:pPr>
            <w:r>
              <w:lastRenderedPageBreak/>
              <w:t>10</w:t>
            </w:r>
          </w:p>
          <w:p w:rsidR="00A42105" w:rsidRDefault="00A42105" w:rsidP="00615FF0">
            <w:pPr>
              <w:spacing w:line="360" w:lineRule="auto"/>
              <w:jc w:val="center"/>
            </w:pPr>
            <w:r>
              <w:t>10</w:t>
            </w:r>
          </w:p>
          <w:p w:rsidR="00A42105" w:rsidRDefault="00A42105" w:rsidP="00615FF0">
            <w:pPr>
              <w:spacing w:line="360" w:lineRule="auto"/>
              <w:jc w:val="center"/>
            </w:pPr>
            <w:r>
              <w:lastRenderedPageBreak/>
              <w:t>16</w:t>
            </w:r>
          </w:p>
          <w:p w:rsidR="00A42105" w:rsidRPr="002E54AD" w:rsidRDefault="00A42105" w:rsidP="00615FF0">
            <w:pPr>
              <w:spacing w:line="360" w:lineRule="auto"/>
              <w:jc w:val="center"/>
            </w:pPr>
            <w:r>
              <w:t>6</w:t>
            </w:r>
          </w:p>
        </w:tc>
        <w:tc>
          <w:tcPr>
            <w:tcW w:w="1330" w:type="pct"/>
          </w:tcPr>
          <w:p w:rsidR="00E30B80" w:rsidRDefault="0079274A" w:rsidP="00615FF0">
            <w:pPr>
              <w:spacing w:line="360" w:lineRule="auto"/>
              <w:jc w:val="center"/>
            </w:pPr>
            <w:r>
              <w:lastRenderedPageBreak/>
              <w:t>24</w:t>
            </w:r>
            <w:r w:rsidR="00701D93">
              <w:t>%</w:t>
            </w:r>
          </w:p>
          <w:p w:rsidR="009062D5" w:rsidRDefault="0079274A" w:rsidP="00615FF0">
            <w:pPr>
              <w:spacing w:line="360" w:lineRule="auto"/>
              <w:jc w:val="center"/>
            </w:pPr>
            <w:r>
              <w:t>24</w:t>
            </w:r>
            <w:r w:rsidR="00701D93">
              <w:t>%</w:t>
            </w:r>
          </w:p>
          <w:p w:rsidR="009062D5" w:rsidRDefault="009062D5" w:rsidP="00615FF0">
            <w:pPr>
              <w:spacing w:line="360" w:lineRule="auto"/>
              <w:jc w:val="center"/>
            </w:pPr>
            <w:r>
              <w:lastRenderedPageBreak/>
              <w:t>38</w:t>
            </w:r>
            <w:r w:rsidR="00701D93">
              <w:t>%</w:t>
            </w:r>
          </w:p>
          <w:p w:rsidR="009062D5" w:rsidRPr="002E54AD" w:rsidRDefault="009062D5" w:rsidP="00615FF0">
            <w:pPr>
              <w:spacing w:line="360" w:lineRule="auto"/>
              <w:jc w:val="center"/>
            </w:pPr>
            <w:r>
              <w:t>14</w:t>
            </w:r>
            <w:r w:rsidR="00701D93">
              <w:t>%</w:t>
            </w:r>
          </w:p>
        </w:tc>
      </w:tr>
      <w:tr w:rsidR="00E30B80" w:rsidRPr="002E54AD" w:rsidTr="00615FF0">
        <w:trPr>
          <w:trHeight w:val="426"/>
          <w:jc w:val="center"/>
        </w:trPr>
        <w:tc>
          <w:tcPr>
            <w:tcW w:w="440" w:type="pct"/>
          </w:tcPr>
          <w:p w:rsidR="00E30B80" w:rsidRPr="002E54AD" w:rsidRDefault="00E30B80" w:rsidP="00615FF0">
            <w:pPr>
              <w:spacing w:line="360" w:lineRule="auto"/>
            </w:pPr>
          </w:p>
        </w:tc>
        <w:tc>
          <w:tcPr>
            <w:tcW w:w="2044" w:type="pct"/>
          </w:tcPr>
          <w:p w:rsidR="00E30B80" w:rsidRPr="002E54AD" w:rsidRDefault="00E30B80" w:rsidP="00615FF0">
            <w:pPr>
              <w:spacing w:line="360" w:lineRule="auto"/>
            </w:pPr>
          </w:p>
        </w:tc>
        <w:tc>
          <w:tcPr>
            <w:tcW w:w="1186" w:type="pct"/>
            <w:vAlign w:val="center"/>
          </w:tcPr>
          <w:p w:rsidR="00E30B80" w:rsidRPr="002E54AD" w:rsidRDefault="00A42105" w:rsidP="00615FF0">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E30B80" w:rsidRPr="002E54AD" w:rsidRDefault="001F374A" w:rsidP="00615FF0">
            <w:pPr>
              <w:spacing w:line="360" w:lineRule="auto"/>
              <w:jc w:val="center"/>
            </w:pPr>
            <w:r>
              <w:t>100</w:t>
            </w:r>
            <w:r w:rsidR="00701D93">
              <w:t>%</w:t>
            </w:r>
          </w:p>
        </w:tc>
      </w:tr>
    </w:tbl>
    <w:p w:rsidR="00E30B80" w:rsidRPr="00F52B43" w:rsidRDefault="00E30B80" w:rsidP="00E30B80">
      <w:pPr>
        <w:rPr>
          <w:sz w:val="2"/>
          <w:szCs w:val="2"/>
        </w:rPr>
      </w:pPr>
    </w:p>
    <w:p w:rsidR="00E30B80" w:rsidRDefault="00E30B80" w:rsidP="00E30B80">
      <w:r w:rsidRPr="002E54AD">
        <w:t xml:space="preserve">     </w:t>
      </w:r>
      <w:r>
        <w:tab/>
      </w:r>
      <w:r w:rsidRPr="002E54AD">
        <w:t>Sumber: olahan angk</w:t>
      </w:r>
      <w:r w:rsidR="0070336A">
        <w:t>et no.11</w:t>
      </w:r>
    </w:p>
    <w:p w:rsidR="00E30B80" w:rsidRDefault="00E30B80" w:rsidP="00E30B80">
      <w:pPr>
        <w:spacing w:line="480" w:lineRule="auto"/>
      </w:pPr>
    </w:p>
    <w:p w:rsidR="00E30B80" w:rsidRDefault="0079274A" w:rsidP="0079274A">
      <w:pPr>
        <w:spacing w:line="480" w:lineRule="auto"/>
        <w:ind w:firstLine="720"/>
        <w:jc w:val="both"/>
      </w:pPr>
      <w:r>
        <w:t>Berdasarkan tabulasi angket di</w:t>
      </w:r>
      <w:r w:rsidR="00E75FF7">
        <w:t xml:space="preserve"> </w:t>
      </w:r>
      <w:r>
        <w:t>atas diperoleh data dari 42 orang siswa responden 10 atau 24% siswa responden menyatakan bahwa guru sanat sering menggunakan metode yang bervariasi dalam proses pembelajaran, 10 atau 24% siswa responden menjawab sering, 16 atau 38% siswa responden menjawab kadang-kadang, dan 6 atau 14% siswa responden menjawab tidak pernah</w:t>
      </w:r>
    </w:p>
    <w:p w:rsidR="00E30B80" w:rsidRPr="00701D93" w:rsidRDefault="00E30B80" w:rsidP="00723C9D">
      <w:pPr>
        <w:jc w:val="center"/>
        <w:rPr>
          <w:b/>
          <w:bCs/>
        </w:rPr>
      </w:pPr>
      <w:r w:rsidRPr="00701D93">
        <w:rPr>
          <w:b/>
          <w:bCs/>
        </w:rPr>
        <w:t xml:space="preserve">Tabel </w:t>
      </w:r>
      <w:r w:rsidR="00C47AB3">
        <w:rPr>
          <w:b/>
          <w:bCs/>
        </w:rPr>
        <w:t>4.</w:t>
      </w:r>
      <w:r w:rsidR="00064FFF">
        <w:rPr>
          <w:b/>
          <w:bCs/>
        </w:rPr>
        <w:t>16</w:t>
      </w:r>
    </w:p>
    <w:p w:rsidR="00E30B80" w:rsidRPr="00701D93" w:rsidRDefault="00E30B80" w:rsidP="00723C9D">
      <w:pPr>
        <w:jc w:val="center"/>
        <w:rPr>
          <w:b/>
          <w:bCs/>
        </w:rPr>
      </w:pPr>
      <w:r w:rsidRPr="00701D93">
        <w:rPr>
          <w:b/>
          <w:bCs/>
        </w:rPr>
        <w:t xml:space="preserve">Guru </w:t>
      </w:r>
      <w:r w:rsidR="00854242" w:rsidRPr="00701D93">
        <w:rPr>
          <w:b/>
          <w:bCs/>
        </w:rPr>
        <w:t>Memberikan Pujian Kepada Siswa</w:t>
      </w:r>
      <w:r w:rsidRPr="00701D93">
        <w:rPr>
          <w:b/>
          <w:bCs/>
        </w:rPr>
        <w:t xml:space="preserve"> </w:t>
      </w:r>
    </w:p>
    <w:p w:rsidR="00E30B80" w:rsidRPr="002E54AD" w:rsidRDefault="00E30B80" w:rsidP="00723C9D">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E30B80" w:rsidRPr="002E54AD" w:rsidTr="00615FF0">
        <w:trPr>
          <w:jc w:val="center"/>
        </w:trPr>
        <w:tc>
          <w:tcPr>
            <w:tcW w:w="440" w:type="pct"/>
          </w:tcPr>
          <w:p w:rsidR="00E30B80" w:rsidRPr="002E54AD" w:rsidRDefault="00E30B80" w:rsidP="00615FF0">
            <w:pPr>
              <w:spacing w:line="360" w:lineRule="auto"/>
            </w:pPr>
            <w:r w:rsidRPr="002E54AD">
              <w:t>No</w:t>
            </w:r>
          </w:p>
        </w:tc>
        <w:tc>
          <w:tcPr>
            <w:tcW w:w="2044" w:type="pct"/>
          </w:tcPr>
          <w:p w:rsidR="00E30B80" w:rsidRPr="002E54AD" w:rsidRDefault="00E30B80" w:rsidP="00615FF0">
            <w:pPr>
              <w:spacing w:line="360" w:lineRule="auto"/>
              <w:jc w:val="center"/>
            </w:pPr>
            <w:r w:rsidRPr="002E54AD">
              <w:t>Kategori jawaban</w:t>
            </w:r>
          </w:p>
        </w:tc>
        <w:tc>
          <w:tcPr>
            <w:tcW w:w="1186" w:type="pct"/>
          </w:tcPr>
          <w:p w:rsidR="00E30B80" w:rsidRPr="002E54AD" w:rsidRDefault="00E30B80" w:rsidP="00615FF0">
            <w:pPr>
              <w:spacing w:line="360" w:lineRule="auto"/>
            </w:pPr>
            <w:r w:rsidRPr="002E54AD">
              <w:t>Frekuensi</w:t>
            </w:r>
          </w:p>
        </w:tc>
        <w:tc>
          <w:tcPr>
            <w:tcW w:w="1330" w:type="pct"/>
          </w:tcPr>
          <w:p w:rsidR="00E30B80" w:rsidRPr="002E54AD" w:rsidRDefault="00E30B80" w:rsidP="00615FF0">
            <w:pPr>
              <w:spacing w:line="360" w:lineRule="auto"/>
            </w:pPr>
            <w:r w:rsidRPr="002E54AD">
              <w:t>Persen (%)</w:t>
            </w:r>
          </w:p>
        </w:tc>
      </w:tr>
      <w:tr w:rsidR="00E30B80" w:rsidRPr="002E54AD" w:rsidTr="00615FF0">
        <w:trPr>
          <w:jc w:val="center"/>
        </w:trPr>
        <w:tc>
          <w:tcPr>
            <w:tcW w:w="440" w:type="pct"/>
          </w:tcPr>
          <w:p w:rsidR="00E30B80" w:rsidRPr="002E54AD" w:rsidRDefault="00E30B80" w:rsidP="00615FF0">
            <w:pPr>
              <w:spacing w:line="360" w:lineRule="auto"/>
            </w:pPr>
            <w:r w:rsidRPr="002E54AD">
              <w:t>1.</w:t>
            </w:r>
          </w:p>
          <w:p w:rsidR="00E30B80" w:rsidRPr="002E54AD" w:rsidRDefault="00E30B80" w:rsidP="00615FF0">
            <w:pPr>
              <w:spacing w:line="360" w:lineRule="auto"/>
            </w:pPr>
            <w:r w:rsidRPr="002E54AD">
              <w:t>2.</w:t>
            </w:r>
          </w:p>
          <w:p w:rsidR="00E30B80" w:rsidRDefault="00E30B80" w:rsidP="00615FF0">
            <w:pPr>
              <w:spacing w:line="360" w:lineRule="auto"/>
            </w:pPr>
            <w:r w:rsidRPr="002E54AD">
              <w:t>3.</w:t>
            </w:r>
          </w:p>
          <w:p w:rsidR="00E30B80" w:rsidRPr="002E54AD" w:rsidRDefault="00E30B80" w:rsidP="00615FF0">
            <w:pPr>
              <w:spacing w:line="360" w:lineRule="auto"/>
            </w:pPr>
            <w:r>
              <w:t xml:space="preserve">4. </w:t>
            </w:r>
          </w:p>
        </w:tc>
        <w:tc>
          <w:tcPr>
            <w:tcW w:w="2044" w:type="pct"/>
          </w:tcPr>
          <w:p w:rsidR="00E30B80" w:rsidRPr="002E54AD" w:rsidRDefault="00E30B80" w:rsidP="00615FF0">
            <w:pPr>
              <w:spacing w:line="360" w:lineRule="auto"/>
              <w:jc w:val="center"/>
            </w:pPr>
            <w:r>
              <w:t>Sangat sering</w:t>
            </w:r>
          </w:p>
          <w:p w:rsidR="00E30B80" w:rsidRPr="002E54AD" w:rsidRDefault="00E30B80" w:rsidP="00615FF0">
            <w:pPr>
              <w:spacing w:line="360" w:lineRule="auto"/>
              <w:jc w:val="center"/>
            </w:pPr>
            <w:r>
              <w:t>Sering</w:t>
            </w:r>
          </w:p>
          <w:p w:rsidR="00E30B80" w:rsidRPr="002E54AD" w:rsidRDefault="00E30B80" w:rsidP="00615FF0">
            <w:pPr>
              <w:spacing w:line="360" w:lineRule="auto"/>
              <w:jc w:val="center"/>
            </w:pPr>
            <w:r>
              <w:t>Kadang-kadang</w:t>
            </w:r>
          </w:p>
          <w:p w:rsidR="00E30B80" w:rsidRPr="002E54AD" w:rsidRDefault="00615FF0" w:rsidP="00615FF0">
            <w:pPr>
              <w:spacing w:line="360" w:lineRule="auto"/>
              <w:jc w:val="center"/>
            </w:pPr>
            <w:r>
              <w:t>Tidak Pernah</w:t>
            </w:r>
          </w:p>
        </w:tc>
        <w:tc>
          <w:tcPr>
            <w:tcW w:w="1186" w:type="pct"/>
          </w:tcPr>
          <w:p w:rsidR="00E30B80" w:rsidRDefault="00A42105" w:rsidP="00615FF0">
            <w:pPr>
              <w:spacing w:line="360" w:lineRule="auto"/>
              <w:jc w:val="center"/>
            </w:pPr>
            <w:r>
              <w:t>17</w:t>
            </w:r>
          </w:p>
          <w:p w:rsidR="00A42105" w:rsidRDefault="00A42105" w:rsidP="00615FF0">
            <w:pPr>
              <w:spacing w:line="360" w:lineRule="auto"/>
              <w:jc w:val="center"/>
            </w:pPr>
            <w:r>
              <w:t>10</w:t>
            </w:r>
          </w:p>
          <w:p w:rsidR="00A42105" w:rsidRDefault="00A42105" w:rsidP="00615FF0">
            <w:pPr>
              <w:spacing w:line="360" w:lineRule="auto"/>
              <w:jc w:val="center"/>
            </w:pPr>
            <w:r>
              <w:t>12</w:t>
            </w:r>
          </w:p>
          <w:p w:rsidR="00A42105" w:rsidRPr="002E54AD" w:rsidRDefault="00A42105" w:rsidP="00615FF0">
            <w:pPr>
              <w:spacing w:line="360" w:lineRule="auto"/>
              <w:jc w:val="center"/>
            </w:pPr>
            <w:r>
              <w:t>3</w:t>
            </w:r>
          </w:p>
        </w:tc>
        <w:tc>
          <w:tcPr>
            <w:tcW w:w="1330" w:type="pct"/>
          </w:tcPr>
          <w:p w:rsidR="00E30B80" w:rsidRDefault="0079274A" w:rsidP="00615FF0">
            <w:pPr>
              <w:spacing w:line="360" w:lineRule="auto"/>
              <w:jc w:val="center"/>
            </w:pPr>
            <w:r>
              <w:t>40</w:t>
            </w:r>
            <w:r w:rsidR="00701D93">
              <w:t>%</w:t>
            </w:r>
          </w:p>
          <w:p w:rsidR="009062D5" w:rsidRDefault="0079274A" w:rsidP="00615FF0">
            <w:pPr>
              <w:spacing w:line="360" w:lineRule="auto"/>
              <w:jc w:val="center"/>
            </w:pPr>
            <w:r>
              <w:t>24</w:t>
            </w:r>
            <w:r w:rsidR="00701D93">
              <w:t>%</w:t>
            </w:r>
          </w:p>
          <w:p w:rsidR="009062D5" w:rsidRDefault="0079274A" w:rsidP="00615FF0">
            <w:pPr>
              <w:spacing w:line="360" w:lineRule="auto"/>
              <w:jc w:val="center"/>
            </w:pPr>
            <w:r>
              <w:t>29</w:t>
            </w:r>
            <w:r w:rsidR="00701D93">
              <w:t>%</w:t>
            </w:r>
          </w:p>
          <w:p w:rsidR="009062D5" w:rsidRPr="002E54AD" w:rsidRDefault="009062D5" w:rsidP="00615FF0">
            <w:pPr>
              <w:spacing w:line="360" w:lineRule="auto"/>
              <w:jc w:val="center"/>
            </w:pPr>
            <w:r>
              <w:t>7</w:t>
            </w:r>
            <w:r w:rsidR="00701D93">
              <w:t>%</w:t>
            </w:r>
          </w:p>
        </w:tc>
      </w:tr>
      <w:tr w:rsidR="00E30B80" w:rsidRPr="002E54AD" w:rsidTr="00615FF0">
        <w:trPr>
          <w:trHeight w:val="426"/>
          <w:jc w:val="center"/>
        </w:trPr>
        <w:tc>
          <w:tcPr>
            <w:tcW w:w="440" w:type="pct"/>
          </w:tcPr>
          <w:p w:rsidR="00E30B80" w:rsidRPr="002E54AD" w:rsidRDefault="00E30B80" w:rsidP="00615FF0">
            <w:pPr>
              <w:spacing w:line="360" w:lineRule="auto"/>
            </w:pPr>
          </w:p>
        </w:tc>
        <w:tc>
          <w:tcPr>
            <w:tcW w:w="2044" w:type="pct"/>
          </w:tcPr>
          <w:p w:rsidR="00E30B80" w:rsidRPr="002E54AD" w:rsidRDefault="00E30B80" w:rsidP="00615FF0">
            <w:pPr>
              <w:spacing w:line="360" w:lineRule="auto"/>
            </w:pPr>
          </w:p>
        </w:tc>
        <w:tc>
          <w:tcPr>
            <w:tcW w:w="1186" w:type="pct"/>
            <w:vAlign w:val="center"/>
          </w:tcPr>
          <w:p w:rsidR="00E30B80" w:rsidRPr="002E54AD" w:rsidRDefault="00A42105" w:rsidP="00615FF0">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E30B80" w:rsidRPr="002E54AD" w:rsidRDefault="00D647BF" w:rsidP="00615FF0">
            <w:pPr>
              <w:spacing w:line="360" w:lineRule="auto"/>
              <w:jc w:val="center"/>
            </w:pPr>
            <w:r>
              <w:t>100</w:t>
            </w:r>
            <w:r w:rsidR="00701D93">
              <w:t>%</w:t>
            </w:r>
          </w:p>
        </w:tc>
      </w:tr>
    </w:tbl>
    <w:p w:rsidR="00E30B80" w:rsidRPr="00F52B43" w:rsidRDefault="00E30B80" w:rsidP="00E30B80">
      <w:pPr>
        <w:rPr>
          <w:sz w:val="2"/>
          <w:szCs w:val="2"/>
        </w:rPr>
      </w:pPr>
    </w:p>
    <w:p w:rsidR="00E30B80" w:rsidRDefault="00E30B80" w:rsidP="00A0218D">
      <w:r w:rsidRPr="002E54AD">
        <w:t xml:space="preserve">     </w:t>
      </w:r>
      <w:r>
        <w:tab/>
      </w:r>
      <w:r w:rsidR="0070336A">
        <w:t>Sumber: olahan angket no.12</w:t>
      </w:r>
    </w:p>
    <w:p w:rsidR="0026201E" w:rsidRDefault="0026201E" w:rsidP="00A0218D"/>
    <w:p w:rsidR="00AF20C4" w:rsidRDefault="0079274A" w:rsidP="00723C9D">
      <w:pPr>
        <w:spacing w:line="480" w:lineRule="auto"/>
        <w:ind w:firstLine="720"/>
        <w:jc w:val="both"/>
      </w:pPr>
      <w:r>
        <w:t>Berdasarkan tabulasi angket di</w:t>
      </w:r>
      <w:r w:rsidR="00E75FF7">
        <w:t xml:space="preserve"> </w:t>
      </w:r>
      <w:r>
        <w:t>atas diperoleh data dari 42 orang siswa responden 17 atau 40% siswa responden menjawab swngat sering guru memberikan pujian kepada siswa yang menjawab benar dan mengarahkan yang kurang tepat, 10 atau 24% siswa responden menjawab sering, 12 atau 29% siswa responden menjawab kadang-kadang, dan 3 atau 7% siswa responden menjawab tidak pernah</w:t>
      </w:r>
      <w:r w:rsidR="00E30B80">
        <w:t>.</w:t>
      </w:r>
    </w:p>
    <w:p w:rsidR="00E30B80" w:rsidRPr="00701D93" w:rsidRDefault="00E30B80" w:rsidP="00723C9D">
      <w:pPr>
        <w:jc w:val="center"/>
        <w:rPr>
          <w:b/>
          <w:bCs/>
        </w:rPr>
      </w:pPr>
      <w:r w:rsidRPr="00701D93">
        <w:rPr>
          <w:b/>
          <w:bCs/>
        </w:rPr>
        <w:lastRenderedPageBreak/>
        <w:t xml:space="preserve">Tabel </w:t>
      </w:r>
      <w:r w:rsidR="00C47AB3">
        <w:rPr>
          <w:b/>
          <w:bCs/>
        </w:rPr>
        <w:t>4.</w:t>
      </w:r>
      <w:r w:rsidR="00064FFF">
        <w:rPr>
          <w:b/>
          <w:bCs/>
        </w:rPr>
        <w:t>17</w:t>
      </w:r>
    </w:p>
    <w:p w:rsidR="00E30B80" w:rsidRDefault="00E30B80" w:rsidP="00723C9D">
      <w:pPr>
        <w:jc w:val="center"/>
        <w:rPr>
          <w:b/>
          <w:bCs/>
        </w:rPr>
      </w:pPr>
      <w:r w:rsidRPr="00701D93">
        <w:rPr>
          <w:b/>
          <w:bCs/>
        </w:rPr>
        <w:t xml:space="preserve">Guru </w:t>
      </w:r>
      <w:r w:rsidR="00C47AB3" w:rsidRPr="00701D93">
        <w:rPr>
          <w:b/>
          <w:bCs/>
        </w:rPr>
        <w:t>Mampu Menyimpulkan Materi Setelah Selesai Pembelajaran</w:t>
      </w:r>
    </w:p>
    <w:p w:rsidR="00723C9D" w:rsidRPr="00AF20C4" w:rsidRDefault="00723C9D" w:rsidP="00723C9D">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E30B80" w:rsidRPr="002E54AD" w:rsidTr="00C47AB3">
        <w:trPr>
          <w:jc w:val="center"/>
        </w:trPr>
        <w:tc>
          <w:tcPr>
            <w:tcW w:w="440" w:type="pct"/>
          </w:tcPr>
          <w:p w:rsidR="00E30B80" w:rsidRPr="002E54AD" w:rsidRDefault="00E30B80" w:rsidP="00615FF0">
            <w:pPr>
              <w:spacing w:line="360" w:lineRule="auto"/>
            </w:pPr>
            <w:r w:rsidRPr="002E54AD">
              <w:t>No</w:t>
            </w:r>
          </w:p>
        </w:tc>
        <w:tc>
          <w:tcPr>
            <w:tcW w:w="2044" w:type="pct"/>
          </w:tcPr>
          <w:p w:rsidR="00E30B80" w:rsidRPr="002E54AD" w:rsidRDefault="00E30B80" w:rsidP="00615FF0">
            <w:pPr>
              <w:spacing w:line="360" w:lineRule="auto"/>
              <w:jc w:val="center"/>
            </w:pPr>
            <w:r w:rsidRPr="002E54AD">
              <w:t>Kategori jawaban</w:t>
            </w:r>
          </w:p>
        </w:tc>
        <w:tc>
          <w:tcPr>
            <w:tcW w:w="1186" w:type="pct"/>
          </w:tcPr>
          <w:p w:rsidR="00E30B80" w:rsidRPr="002E54AD" w:rsidRDefault="00E30B80" w:rsidP="00615FF0">
            <w:pPr>
              <w:spacing w:line="360" w:lineRule="auto"/>
            </w:pPr>
            <w:r w:rsidRPr="002E54AD">
              <w:t>Frekuensi</w:t>
            </w:r>
          </w:p>
        </w:tc>
        <w:tc>
          <w:tcPr>
            <w:tcW w:w="1330" w:type="pct"/>
          </w:tcPr>
          <w:p w:rsidR="00E30B80" w:rsidRPr="002E54AD" w:rsidRDefault="00E30B80" w:rsidP="00615FF0">
            <w:pPr>
              <w:spacing w:line="360" w:lineRule="auto"/>
            </w:pPr>
            <w:r w:rsidRPr="002E54AD">
              <w:t>Persen (%)</w:t>
            </w:r>
          </w:p>
        </w:tc>
      </w:tr>
      <w:tr w:rsidR="00E30B80" w:rsidRPr="002E54AD" w:rsidTr="00C47AB3">
        <w:trPr>
          <w:jc w:val="center"/>
        </w:trPr>
        <w:tc>
          <w:tcPr>
            <w:tcW w:w="440" w:type="pct"/>
          </w:tcPr>
          <w:p w:rsidR="00E30B80" w:rsidRPr="002E54AD" w:rsidRDefault="00E30B80" w:rsidP="00615FF0">
            <w:pPr>
              <w:spacing w:line="360" w:lineRule="auto"/>
            </w:pPr>
            <w:r w:rsidRPr="002E54AD">
              <w:t>1.</w:t>
            </w:r>
          </w:p>
          <w:p w:rsidR="00E30B80" w:rsidRPr="002E54AD" w:rsidRDefault="00E30B80" w:rsidP="00615FF0">
            <w:pPr>
              <w:spacing w:line="360" w:lineRule="auto"/>
            </w:pPr>
            <w:r w:rsidRPr="002E54AD">
              <w:t>2.</w:t>
            </w:r>
          </w:p>
          <w:p w:rsidR="00E30B80" w:rsidRDefault="00E30B80" w:rsidP="00615FF0">
            <w:pPr>
              <w:spacing w:line="360" w:lineRule="auto"/>
            </w:pPr>
            <w:r w:rsidRPr="002E54AD">
              <w:t>3.</w:t>
            </w:r>
          </w:p>
          <w:p w:rsidR="00E30B80" w:rsidRPr="002E54AD" w:rsidRDefault="00E30B80" w:rsidP="00615FF0">
            <w:pPr>
              <w:spacing w:line="360" w:lineRule="auto"/>
            </w:pPr>
            <w:r>
              <w:t xml:space="preserve">4. </w:t>
            </w:r>
          </w:p>
        </w:tc>
        <w:tc>
          <w:tcPr>
            <w:tcW w:w="2044" w:type="pct"/>
          </w:tcPr>
          <w:p w:rsidR="00E30B80" w:rsidRPr="002E54AD" w:rsidRDefault="00E30B80" w:rsidP="00615FF0">
            <w:pPr>
              <w:spacing w:line="360" w:lineRule="auto"/>
              <w:jc w:val="center"/>
            </w:pPr>
            <w:r>
              <w:t>Sangat sering</w:t>
            </w:r>
          </w:p>
          <w:p w:rsidR="00E30B80" w:rsidRPr="002E54AD" w:rsidRDefault="00E30B80" w:rsidP="00615FF0">
            <w:pPr>
              <w:spacing w:line="360" w:lineRule="auto"/>
              <w:jc w:val="center"/>
            </w:pPr>
            <w:r>
              <w:t>Sering</w:t>
            </w:r>
          </w:p>
          <w:p w:rsidR="00E30B80" w:rsidRPr="002E54AD" w:rsidRDefault="00E30B80" w:rsidP="00615FF0">
            <w:pPr>
              <w:spacing w:line="360" w:lineRule="auto"/>
              <w:jc w:val="center"/>
            </w:pPr>
            <w:r>
              <w:t>Kadang-kadang</w:t>
            </w:r>
          </w:p>
          <w:p w:rsidR="00E30B80" w:rsidRPr="002E54AD" w:rsidRDefault="00C47AB3" w:rsidP="00C47AB3">
            <w:pPr>
              <w:spacing w:line="360" w:lineRule="auto"/>
              <w:jc w:val="center"/>
            </w:pPr>
            <w:r>
              <w:t>Tidak Pernah</w:t>
            </w:r>
          </w:p>
        </w:tc>
        <w:tc>
          <w:tcPr>
            <w:tcW w:w="1186" w:type="pct"/>
          </w:tcPr>
          <w:p w:rsidR="00E30B80" w:rsidRDefault="00A42105" w:rsidP="00615FF0">
            <w:pPr>
              <w:spacing w:line="360" w:lineRule="auto"/>
              <w:jc w:val="center"/>
            </w:pPr>
            <w:r>
              <w:t>18</w:t>
            </w:r>
          </w:p>
          <w:p w:rsidR="00A42105" w:rsidRDefault="00A42105" w:rsidP="00615FF0">
            <w:pPr>
              <w:spacing w:line="360" w:lineRule="auto"/>
              <w:jc w:val="center"/>
            </w:pPr>
            <w:r>
              <w:t>16</w:t>
            </w:r>
          </w:p>
          <w:p w:rsidR="00A42105" w:rsidRDefault="00A42105" w:rsidP="00615FF0">
            <w:pPr>
              <w:spacing w:line="360" w:lineRule="auto"/>
              <w:jc w:val="center"/>
            </w:pPr>
            <w:r>
              <w:t>4</w:t>
            </w:r>
          </w:p>
          <w:p w:rsidR="00A42105" w:rsidRPr="002E54AD" w:rsidRDefault="002A4B62" w:rsidP="00615FF0">
            <w:pPr>
              <w:spacing w:line="360" w:lineRule="auto"/>
              <w:jc w:val="center"/>
            </w:pPr>
            <w:r>
              <w:t>4</w:t>
            </w:r>
          </w:p>
        </w:tc>
        <w:tc>
          <w:tcPr>
            <w:tcW w:w="1330" w:type="pct"/>
          </w:tcPr>
          <w:p w:rsidR="00E30B80" w:rsidRDefault="00DF3F95" w:rsidP="00615FF0">
            <w:pPr>
              <w:spacing w:line="360" w:lineRule="auto"/>
              <w:jc w:val="center"/>
            </w:pPr>
            <w:r>
              <w:t>43</w:t>
            </w:r>
            <w:r w:rsidR="00701D93">
              <w:t>%</w:t>
            </w:r>
          </w:p>
          <w:p w:rsidR="009062D5" w:rsidRDefault="00DF3F95" w:rsidP="00615FF0">
            <w:pPr>
              <w:spacing w:line="360" w:lineRule="auto"/>
              <w:jc w:val="center"/>
            </w:pPr>
            <w:r>
              <w:t>38</w:t>
            </w:r>
            <w:r w:rsidR="00701D93">
              <w:t>%</w:t>
            </w:r>
          </w:p>
          <w:p w:rsidR="009062D5" w:rsidRDefault="00DF3F95" w:rsidP="00615FF0">
            <w:pPr>
              <w:spacing w:line="360" w:lineRule="auto"/>
              <w:jc w:val="center"/>
            </w:pPr>
            <w:r>
              <w:t>10</w:t>
            </w:r>
            <w:r w:rsidR="00701D93">
              <w:t>%</w:t>
            </w:r>
          </w:p>
          <w:p w:rsidR="009062D5" w:rsidRPr="002E54AD" w:rsidRDefault="00DF3F95" w:rsidP="00615FF0">
            <w:pPr>
              <w:spacing w:line="360" w:lineRule="auto"/>
              <w:jc w:val="center"/>
            </w:pPr>
            <w:r>
              <w:t>10</w:t>
            </w:r>
            <w:r w:rsidR="00701D93">
              <w:t>%</w:t>
            </w:r>
          </w:p>
        </w:tc>
      </w:tr>
      <w:tr w:rsidR="00E30B80" w:rsidRPr="002E54AD" w:rsidTr="00C47AB3">
        <w:trPr>
          <w:trHeight w:val="426"/>
          <w:jc w:val="center"/>
        </w:trPr>
        <w:tc>
          <w:tcPr>
            <w:tcW w:w="440" w:type="pct"/>
          </w:tcPr>
          <w:p w:rsidR="00E30B80" w:rsidRPr="002E54AD" w:rsidRDefault="00E30B80" w:rsidP="00615FF0">
            <w:pPr>
              <w:spacing w:line="360" w:lineRule="auto"/>
            </w:pPr>
          </w:p>
        </w:tc>
        <w:tc>
          <w:tcPr>
            <w:tcW w:w="2044" w:type="pct"/>
          </w:tcPr>
          <w:p w:rsidR="00E30B80" w:rsidRPr="002E54AD" w:rsidRDefault="00E30B80" w:rsidP="00615FF0">
            <w:pPr>
              <w:spacing w:line="360" w:lineRule="auto"/>
            </w:pPr>
          </w:p>
        </w:tc>
        <w:tc>
          <w:tcPr>
            <w:tcW w:w="1186" w:type="pct"/>
            <w:vAlign w:val="center"/>
          </w:tcPr>
          <w:p w:rsidR="00E30B80" w:rsidRPr="002E54AD" w:rsidRDefault="002A4B62" w:rsidP="00615FF0">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E30B80" w:rsidRPr="002E54AD" w:rsidRDefault="001F374A" w:rsidP="00615FF0">
            <w:pPr>
              <w:spacing w:line="360" w:lineRule="auto"/>
              <w:jc w:val="center"/>
            </w:pPr>
            <w:r>
              <w:fldChar w:fldCharType="begin"/>
            </w:r>
            <w:r>
              <w:instrText xml:space="preserve"> =SUM(above) </w:instrText>
            </w:r>
            <w:r>
              <w:fldChar w:fldCharType="separate"/>
            </w:r>
            <w:r>
              <w:rPr>
                <w:noProof/>
              </w:rPr>
              <w:t>100</w:t>
            </w:r>
            <w:r>
              <w:fldChar w:fldCharType="end"/>
            </w:r>
            <w:r w:rsidR="00701D93">
              <w:t>%</w:t>
            </w:r>
          </w:p>
        </w:tc>
      </w:tr>
    </w:tbl>
    <w:p w:rsidR="00E30B80" w:rsidRPr="00F52B43" w:rsidRDefault="00E30B80" w:rsidP="00E30B80">
      <w:pPr>
        <w:rPr>
          <w:sz w:val="2"/>
          <w:szCs w:val="2"/>
        </w:rPr>
      </w:pPr>
    </w:p>
    <w:p w:rsidR="00E30B80" w:rsidRDefault="00E30B80" w:rsidP="00E30B80">
      <w:r w:rsidRPr="002E54AD">
        <w:t xml:space="preserve">     </w:t>
      </w:r>
      <w:r>
        <w:tab/>
      </w:r>
      <w:r w:rsidR="0070336A">
        <w:t>Sumber: olahan angket no.13</w:t>
      </w:r>
    </w:p>
    <w:p w:rsidR="00E30B80" w:rsidRDefault="00E30B80" w:rsidP="00E30B80">
      <w:pPr>
        <w:spacing w:line="480" w:lineRule="auto"/>
      </w:pPr>
    </w:p>
    <w:p w:rsidR="00E75FF7" w:rsidRDefault="00DF3F95" w:rsidP="00A0218D">
      <w:pPr>
        <w:spacing w:line="480" w:lineRule="auto"/>
        <w:ind w:firstLine="720"/>
        <w:jc w:val="both"/>
      </w:pPr>
      <w:r>
        <w:t>Berdasarkan tabulasi angket di</w:t>
      </w:r>
      <w:r w:rsidR="00E75FF7">
        <w:t xml:space="preserve"> </w:t>
      </w:r>
      <w:r>
        <w:t>atas diperoleh data dari 42 orang siswa responden 18 atau 43% siswa responden menyatakan bahwa guru sangat sering menyimpulkan materi  setelah selesai proses pembelajaran, 16 atau 38% siswa responden menjawab sering, 4 atau 10% siswa responden menjawab kadang-kadang, dan 4 atau 10% siswa responden menjawab tidak pernah</w:t>
      </w:r>
      <w:r w:rsidR="00A0218D">
        <w:t>.</w:t>
      </w:r>
    </w:p>
    <w:p w:rsidR="00E30B80" w:rsidRPr="00701D93" w:rsidRDefault="00E30B80" w:rsidP="00723C9D">
      <w:pPr>
        <w:jc w:val="center"/>
        <w:rPr>
          <w:b/>
          <w:bCs/>
        </w:rPr>
      </w:pPr>
      <w:r w:rsidRPr="00701D93">
        <w:rPr>
          <w:b/>
          <w:bCs/>
        </w:rPr>
        <w:t xml:space="preserve">Tabel </w:t>
      </w:r>
      <w:r w:rsidR="00C47AB3">
        <w:rPr>
          <w:b/>
          <w:bCs/>
        </w:rPr>
        <w:t>4.</w:t>
      </w:r>
      <w:r w:rsidR="00064FFF">
        <w:rPr>
          <w:b/>
          <w:bCs/>
        </w:rPr>
        <w:t>18</w:t>
      </w:r>
    </w:p>
    <w:p w:rsidR="00E30B80" w:rsidRPr="00701D93" w:rsidRDefault="00E30B80" w:rsidP="00723C9D">
      <w:pPr>
        <w:jc w:val="center"/>
        <w:rPr>
          <w:b/>
          <w:bCs/>
        </w:rPr>
      </w:pPr>
      <w:r w:rsidRPr="00701D93">
        <w:rPr>
          <w:b/>
          <w:bCs/>
        </w:rPr>
        <w:t xml:space="preserve">Guru </w:t>
      </w:r>
      <w:r w:rsidR="00C47AB3" w:rsidRPr="00701D93">
        <w:rPr>
          <w:b/>
          <w:bCs/>
        </w:rPr>
        <w:t>Mengalami Kesulitan Mengatur Siswa Dalam Kelas</w:t>
      </w:r>
    </w:p>
    <w:p w:rsidR="00E30B80" w:rsidRPr="002E54AD" w:rsidRDefault="00E30B80" w:rsidP="00723C9D">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E30B80" w:rsidRPr="002E54AD" w:rsidTr="00C47AB3">
        <w:trPr>
          <w:jc w:val="center"/>
        </w:trPr>
        <w:tc>
          <w:tcPr>
            <w:tcW w:w="440" w:type="pct"/>
          </w:tcPr>
          <w:p w:rsidR="00E30B80" w:rsidRPr="002E54AD" w:rsidRDefault="00E30B80" w:rsidP="00C47AB3">
            <w:pPr>
              <w:spacing w:line="360" w:lineRule="auto"/>
            </w:pPr>
            <w:r w:rsidRPr="002E54AD">
              <w:t>No</w:t>
            </w:r>
          </w:p>
        </w:tc>
        <w:tc>
          <w:tcPr>
            <w:tcW w:w="2044" w:type="pct"/>
          </w:tcPr>
          <w:p w:rsidR="00E30B80" w:rsidRPr="002E54AD" w:rsidRDefault="00E30B80" w:rsidP="00C47AB3">
            <w:pPr>
              <w:spacing w:line="360" w:lineRule="auto"/>
              <w:jc w:val="center"/>
            </w:pPr>
            <w:r w:rsidRPr="002E54AD">
              <w:t>Kategori jawaban</w:t>
            </w:r>
          </w:p>
        </w:tc>
        <w:tc>
          <w:tcPr>
            <w:tcW w:w="1186" w:type="pct"/>
          </w:tcPr>
          <w:p w:rsidR="00E30B80" w:rsidRPr="002E54AD" w:rsidRDefault="00E30B80" w:rsidP="00C47AB3">
            <w:pPr>
              <w:spacing w:line="360" w:lineRule="auto"/>
            </w:pPr>
            <w:r w:rsidRPr="002E54AD">
              <w:t>Frekuensi</w:t>
            </w:r>
          </w:p>
        </w:tc>
        <w:tc>
          <w:tcPr>
            <w:tcW w:w="1330" w:type="pct"/>
          </w:tcPr>
          <w:p w:rsidR="00E30B80" w:rsidRPr="002E54AD" w:rsidRDefault="00E30B80" w:rsidP="00C47AB3">
            <w:pPr>
              <w:spacing w:line="360" w:lineRule="auto"/>
            </w:pPr>
            <w:r w:rsidRPr="002E54AD">
              <w:t>Persen (%)</w:t>
            </w:r>
          </w:p>
        </w:tc>
      </w:tr>
      <w:tr w:rsidR="00E30B80" w:rsidRPr="002E54AD" w:rsidTr="00C47AB3">
        <w:trPr>
          <w:jc w:val="center"/>
        </w:trPr>
        <w:tc>
          <w:tcPr>
            <w:tcW w:w="440" w:type="pct"/>
          </w:tcPr>
          <w:p w:rsidR="00E30B80" w:rsidRPr="002E54AD" w:rsidRDefault="00E30B80" w:rsidP="00C47AB3">
            <w:pPr>
              <w:spacing w:line="360" w:lineRule="auto"/>
            </w:pPr>
            <w:r w:rsidRPr="002E54AD">
              <w:t>1.</w:t>
            </w:r>
          </w:p>
          <w:p w:rsidR="00E30B80" w:rsidRPr="002E54AD" w:rsidRDefault="00E30B80" w:rsidP="00C47AB3">
            <w:pPr>
              <w:spacing w:line="360" w:lineRule="auto"/>
            </w:pPr>
            <w:r w:rsidRPr="002E54AD">
              <w:t>2.</w:t>
            </w:r>
          </w:p>
          <w:p w:rsidR="00E30B80" w:rsidRDefault="00E30B80" w:rsidP="00C47AB3">
            <w:pPr>
              <w:spacing w:line="360" w:lineRule="auto"/>
            </w:pPr>
            <w:r w:rsidRPr="002E54AD">
              <w:t>3.</w:t>
            </w:r>
          </w:p>
          <w:p w:rsidR="00E30B80" w:rsidRPr="002E54AD" w:rsidRDefault="00E30B80" w:rsidP="00C47AB3">
            <w:pPr>
              <w:spacing w:line="360" w:lineRule="auto"/>
            </w:pPr>
            <w:r>
              <w:t xml:space="preserve">4. </w:t>
            </w:r>
          </w:p>
        </w:tc>
        <w:tc>
          <w:tcPr>
            <w:tcW w:w="2044" w:type="pct"/>
          </w:tcPr>
          <w:p w:rsidR="00E30B80" w:rsidRPr="002E54AD" w:rsidRDefault="00E30B80" w:rsidP="00C47AB3">
            <w:pPr>
              <w:spacing w:line="360" w:lineRule="auto"/>
              <w:jc w:val="center"/>
            </w:pPr>
            <w:r>
              <w:t>Sangat sering</w:t>
            </w:r>
          </w:p>
          <w:p w:rsidR="00E30B80" w:rsidRPr="002E54AD" w:rsidRDefault="00E30B80" w:rsidP="00C47AB3">
            <w:pPr>
              <w:spacing w:line="360" w:lineRule="auto"/>
              <w:jc w:val="center"/>
            </w:pPr>
            <w:r>
              <w:t>Sering</w:t>
            </w:r>
          </w:p>
          <w:p w:rsidR="00E30B80" w:rsidRPr="002E54AD" w:rsidRDefault="00E30B80" w:rsidP="00C47AB3">
            <w:pPr>
              <w:spacing w:line="360" w:lineRule="auto"/>
              <w:jc w:val="center"/>
            </w:pPr>
            <w:r>
              <w:t>Kadang-kadang</w:t>
            </w:r>
          </w:p>
          <w:p w:rsidR="00E30B80" w:rsidRPr="002E54AD" w:rsidRDefault="00C47AB3" w:rsidP="00C47AB3">
            <w:pPr>
              <w:spacing w:line="360" w:lineRule="auto"/>
              <w:jc w:val="center"/>
            </w:pPr>
            <w:r>
              <w:t>Tidak Pernah</w:t>
            </w:r>
          </w:p>
        </w:tc>
        <w:tc>
          <w:tcPr>
            <w:tcW w:w="1186" w:type="pct"/>
          </w:tcPr>
          <w:p w:rsidR="00E30B80" w:rsidRDefault="006E5C95" w:rsidP="00C47AB3">
            <w:pPr>
              <w:spacing w:line="360" w:lineRule="auto"/>
              <w:jc w:val="center"/>
            </w:pPr>
            <w:r>
              <w:t>13</w:t>
            </w:r>
          </w:p>
          <w:p w:rsidR="002A4B62" w:rsidRDefault="006E5C95" w:rsidP="00C47AB3">
            <w:pPr>
              <w:spacing w:line="360" w:lineRule="auto"/>
              <w:jc w:val="center"/>
            </w:pPr>
            <w:r>
              <w:t>10</w:t>
            </w:r>
          </w:p>
          <w:p w:rsidR="002A4B62" w:rsidRDefault="006E5C95" w:rsidP="00C47AB3">
            <w:pPr>
              <w:spacing w:line="360" w:lineRule="auto"/>
              <w:jc w:val="center"/>
            </w:pPr>
            <w:r>
              <w:t>13</w:t>
            </w:r>
          </w:p>
          <w:p w:rsidR="002A4B62" w:rsidRPr="002E54AD" w:rsidRDefault="006E5C95" w:rsidP="00C47AB3">
            <w:pPr>
              <w:spacing w:line="360" w:lineRule="auto"/>
              <w:jc w:val="center"/>
            </w:pPr>
            <w:r>
              <w:t>6</w:t>
            </w:r>
          </w:p>
        </w:tc>
        <w:tc>
          <w:tcPr>
            <w:tcW w:w="1330" w:type="pct"/>
          </w:tcPr>
          <w:p w:rsidR="00E30B80" w:rsidRDefault="009C009D" w:rsidP="00C47AB3">
            <w:pPr>
              <w:spacing w:line="360" w:lineRule="auto"/>
              <w:jc w:val="center"/>
            </w:pPr>
            <w:r>
              <w:t>31</w:t>
            </w:r>
            <w:r w:rsidR="00701D93">
              <w:t>%</w:t>
            </w:r>
          </w:p>
          <w:p w:rsidR="009062D5" w:rsidRDefault="009C009D" w:rsidP="00C47AB3">
            <w:pPr>
              <w:spacing w:line="360" w:lineRule="auto"/>
              <w:jc w:val="center"/>
            </w:pPr>
            <w:r>
              <w:t>24</w:t>
            </w:r>
            <w:r w:rsidR="00701D93">
              <w:t>%</w:t>
            </w:r>
          </w:p>
          <w:p w:rsidR="00F5740A" w:rsidRDefault="009C009D" w:rsidP="00C47AB3">
            <w:pPr>
              <w:spacing w:line="360" w:lineRule="auto"/>
              <w:jc w:val="center"/>
            </w:pPr>
            <w:r>
              <w:t>31</w:t>
            </w:r>
            <w:r w:rsidR="00701D93">
              <w:t>%</w:t>
            </w:r>
          </w:p>
          <w:p w:rsidR="00F5740A" w:rsidRPr="002E54AD" w:rsidRDefault="009C009D" w:rsidP="00C47AB3">
            <w:pPr>
              <w:spacing w:line="360" w:lineRule="auto"/>
              <w:jc w:val="center"/>
            </w:pPr>
            <w:r>
              <w:t>14</w:t>
            </w:r>
            <w:r w:rsidR="00701D93">
              <w:t>%</w:t>
            </w:r>
          </w:p>
        </w:tc>
      </w:tr>
      <w:tr w:rsidR="00E30B80" w:rsidRPr="002E54AD" w:rsidTr="00C47AB3">
        <w:trPr>
          <w:trHeight w:val="426"/>
          <w:jc w:val="center"/>
        </w:trPr>
        <w:tc>
          <w:tcPr>
            <w:tcW w:w="440" w:type="pct"/>
          </w:tcPr>
          <w:p w:rsidR="00E30B80" w:rsidRPr="002E54AD" w:rsidRDefault="00E30B80" w:rsidP="00C47AB3">
            <w:pPr>
              <w:spacing w:line="360" w:lineRule="auto"/>
            </w:pPr>
          </w:p>
        </w:tc>
        <w:tc>
          <w:tcPr>
            <w:tcW w:w="2044" w:type="pct"/>
          </w:tcPr>
          <w:p w:rsidR="00E30B80" w:rsidRPr="002E54AD" w:rsidRDefault="00E30B80" w:rsidP="00C47AB3">
            <w:pPr>
              <w:spacing w:line="360" w:lineRule="auto"/>
            </w:pPr>
          </w:p>
        </w:tc>
        <w:tc>
          <w:tcPr>
            <w:tcW w:w="1186" w:type="pct"/>
            <w:vAlign w:val="center"/>
          </w:tcPr>
          <w:p w:rsidR="00E30B80" w:rsidRPr="002E54AD" w:rsidRDefault="002A4B62" w:rsidP="00C47AB3">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E30B80" w:rsidRPr="002E54AD" w:rsidRDefault="001F374A" w:rsidP="00C47AB3">
            <w:pPr>
              <w:spacing w:line="360" w:lineRule="auto"/>
              <w:jc w:val="center"/>
            </w:pPr>
            <w:r>
              <w:t>100</w:t>
            </w:r>
            <w:r w:rsidR="00701D93">
              <w:t>%</w:t>
            </w:r>
          </w:p>
        </w:tc>
      </w:tr>
    </w:tbl>
    <w:p w:rsidR="00E30B80" w:rsidRPr="00F52B43" w:rsidRDefault="00E30B80" w:rsidP="00E30B80">
      <w:pPr>
        <w:rPr>
          <w:sz w:val="2"/>
          <w:szCs w:val="2"/>
        </w:rPr>
      </w:pPr>
    </w:p>
    <w:p w:rsidR="00E30B80" w:rsidRDefault="00E30B80" w:rsidP="00E30B80">
      <w:r w:rsidRPr="002E54AD">
        <w:t xml:space="preserve">     </w:t>
      </w:r>
      <w:r>
        <w:tab/>
      </w:r>
      <w:r w:rsidR="0070336A">
        <w:t>Sumber: olahan angket no.14</w:t>
      </w:r>
    </w:p>
    <w:p w:rsidR="00E30B80" w:rsidRDefault="00E30B80" w:rsidP="00E30B80">
      <w:pPr>
        <w:spacing w:line="480" w:lineRule="auto"/>
      </w:pPr>
    </w:p>
    <w:p w:rsidR="00B9172C" w:rsidRDefault="00DF3F95" w:rsidP="009C009D">
      <w:pPr>
        <w:spacing w:line="480" w:lineRule="auto"/>
        <w:ind w:firstLine="720"/>
        <w:jc w:val="both"/>
      </w:pPr>
      <w:r>
        <w:lastRenderedPageBreak/>
        <w:t>Berdasarkan tabulasi angket di</w:t>
      </w:r>
      <w:r w:rsidR="00E75FF7">
        <w:t xml:space="preserve"> </w:t>
      </w:r>
      <w:r>
        <w:t xml:space="preserve">atas diperoleh data dari 42 orang siswa responden </w:t>
      </w:r>
      <w:r w:rsidR="009C009D">
        <w:t>13</w:t>
      </w:r>
      <w:r>
        <w:t xml:space="preserve"> atau </w:t>
      </w:r>
      <w:r w:rsidR="009C009D">
        <w:t>31</w:t>
      </w:r>
      <w:r>
        <w:t xml:space="preserve">% siswa responden menyatakan bahwa guru sangat sering mengalami kesulitan mengatur siswa dalam kelas, </w:t>
      </w:r>
      <w:r w:rsidR="009C009D">
        <w:t>10</w:t>
      </w:r>
      <w:r>
        <w:t xml:space="preserve"> atau </w:t>
      </w:r>
      <w:r w:rsidR="009C009D">
        <w:t>24</w:t>
      </w:r>
      <w:r>
        <w:t xml:space="preserve">% siswa responden menjawab sering, </w:t>
      </w:r>
      <w:r w:rsidR="009C009D">
        <w:t>13</w:t>
      </w:r>
      <w:r>
        <w:t xml:space="preserve"> atau </w:t>
      </w:r>
      <w:r w:rsidR="009C009D">
        <w:t>31</w:t>
      </w:r>
      <w:r>
        <w:t xml:space="preserve">% siswa responden menjawab kadang-kadang, dan </w:t>
      </w:r>
      <w:r w:rsidR="009C009D">
        <w:t>6</w:t>
      </w:r>
      <w:r>
        <w:t xml:space="preserve"> atau 1</w:t>
      </w:r>
      <w:r w:rsidR="009C009D">
        <w:t>4</w:t>
      </w:r>
      <w:r>
        <w:t>% siswa responden menjawab tidak pernah</w:t>
      </w:r>
      <w:r w:rsidR="00AF20C4">
        <w:t>.</w:t>
      </w:r>
    </w:p>
    <w:p w:rsidR="00E30B80" w:rsidRPr="00701D93" w:rsidRDefault="00E30B80" w:rsidP="00723C9D">
      <w:pPr>
        <w:jc w:val="center"/>
        <w:rPr>
          <w:b/>
          <w:bCs/>
        </w:rPr>
      </w:pPr>
      <w:r w:rsidRPr="00701D93">
        <w:rPr>
          <w:b/>
          <w:bCs/>
        </w:rPr>
        <w:t xml:space="preserve">Tabel </w:t>
      </w:r>
      <w:r w:rsidR="00C47AB3">
        <w:rPr>
          <w:b/>
          <w:bCs/>
        </w:rPr>
        <w:t>4.19</w:t>
      </w:r>
    </w:p>
    <w:p w:rsidR="00E30B80" w:rsidRPr="00701D93" w:rsidRDefault="00E30B80" w:rsidP="00723C9D">
      <w:pPr>
        <w:jc w:val="center"/>
        <w:rPr>
          <w:b/>
          <w:bCs/>
        </w:rPr>
      </w:pPr>
      <w:r w:rsidRPr="00701D93">
        <w:rPr>
          <w:b/>
          <w:bCs/>
        </w:rPr>
        <w:t xml:space="preserve">Guru </w:t>
      </w:r>
      <w:r w:rsidR="00C47AB3" w:rsidRPr="00701D93">
        <w:rPr>
          <w:b/>
          <w:bCs/>
        </w:rPr>
        <w:t>Memanfaatkan Perpustakaan Dalam Mengajar</w:t>
      </w:r>
    </w:p>
    <w:p w:rsidR="00E30B80" w:rsidRPr="00701D93" w:rsidRDefault="00E30B80" w:rsidP="00723C9D">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E30B80" w:rsidRPr="002E54AD" w:rsidTr="00C47AB3">
        <w:trPr>
          <w:jc w:val="center"/>
        </w:trPr>
        <w:tc>
          <w:tcPr>
            <w:tcW w:w="440" w:type="pct"/>
          </w:tcPr>
          <w:p w:rsidR="00E30B80" w:rsidRPr="002E54AD" w:rsidRDefault="00E30B80" w:rsidP="00C47AB3">
            <w:pPr>
              <w:spacing w:line="360" w:lineRule="auto"/>
            </w:pPr>
            <w:r w:rsidRPr="002E54AD">
              <w:t>No</w:t>
            </w:r>
          </w:p>
        </w:tc>
        <w:tc>
          <w:tcPr>
            <w:tcW w:w="2044" w:type="pct"/>
          </w:tcPr>
          <w:p w:rsidR="00E30B80" w:rsidRPr="002E54AD" w:rsidRDefault="00E30B80" w:rsidP="00C47AB3">
            <w:pPr>
              <w:spacing w:line="360" w:lineRule="auto"/>
              <w:jc w:val="center"/>
            </w:pPr>
            <w:r w:rsidRPr="002E54AD">
              <w:t>Kategori jawaban</w:t>
            </w:r>
          </w:p>
        </w:tc>
        <w:tc>
          <w:tcPr>
            <w:tcW w:w="1186" w:type="pct"/>
          </w:tcPr>
          <w:p w:rsidR="00E30B80" w:rsidRPr="002E54AD" w:rsidRDefault="00E30B80" w:rsidP="00C47AB3">
            <w:pPr>
              <w:spacing w:line="360" w:lineRule="auto"/>
            </w:pPr>
            <w:r w:rsidRPr="002E54AD">
              <w:t>Frekuensi</w:t>
            </w:r>
          </w:p>
        </w:tc>
        <w:tc>
          <w:tcPr>
            <w:tcW w:w="1330" w:type="pct"/>
          </w:tcPr>
          <w:p w:rsidR="00E30B80" w:rsidRPr="002E54AD" w:rsidRDefault="00E30B80" w:rsidP="00C47AB3">
            <w:pPr>
              <w:spacing w:line="360" w:lineRule="auto"/>
            </w:pPr>
            <w:r w:rsidRPr="002E54AD">
              <w:t>Persen (%)</w:t>
            </w:r>
          </w:p>
        </w:tc>
      </w:tr>
      <w:tr w:rsidR="00E30B80" w:rsidRPr="002E54AD" w:rsidTr="00C47AB3">
        <w:trPr>
          <w:jc w:val="center"/>
        </w:trPr>
        <w:tc>
          <w:tcPr>
            <w:tcW w:w="440" w:type="pct"/>
          </w:tcPr>
          <w:p w:rsidR="00E30B80" w:rsidRPr="002E54AD" w:rsidRDefault="00E30B80" w:rsidP="00C47AB3">
            <w:pPr>
              <w:spacing w:line="360" w:lineRule="auto"/>
            </w:pPr>
            <w:r w:rsidRPr="002E54AD">
              <w:t>1.</w:t>
            </w:r>
          </w:p>
          <w:p w:rsidR="00E30B80" w:rsidRPr="002E54AD" w:rsidRDefault="00E30B80" w:rsidP="00C47AB3">
            <w:pPr>
              <w:spacing w:line="360" w:lineRule="auto"/>
            </w:pPr>
            <w:r w:rsidRPr="002E54AD">
              <w:t>2.</w:t>
            </w:r>
          </w:p>
          <w:p w:rsidR="00E30B80" w:rsidRDefault="00E30B80" w:rsidP="00C47AB3">
            <w:pPr>
              <w:spacing w:line="360" w:lineRule="auto"/>
            </w:pPr>
            <w:r w:rsidRPr="002E54AD">
              <w:t>3.</w:t>
            </w:r>
          </w:p>
          <w:p w:rsidR="00E30B80" w:rsidRPr="002E54AD" w:rsidRDefault="00E30B80" w:rsidP="00C47AB3">
            <w:pPr>
              <w:spacing w:line="360" w:lineRule="auto"/>
            </w:pPr>
            <w:r>
              <w:t xml:space="preserve">4. </w:t>
            </w:r>
          </w:p>
        </w:tc>
        <w:tc>
          <w:tcPr>
            <w:tcW w:w="2044" w:type="pct"/>
          </w:tcPr>
          <w:p w:rsidR="00E30B80" w:rsidRPr="002E54AD" w:rsidRDefault="00E30B80" w:rsidP="00C47AB3">
            <w:pPr>
              <w:spacing w:line="360" w:lineRule="auto"/>
              <w:jc w:val="center"/>
            </w:pPr>
            <w:r>
              <w:t>Sangat sering</w:t>
            </w:r>
          </w:p>
          <w:p w:rsidR="00E30B80" w:rsidRPr="002E54AD" w:rsidRDefault="00E30B80" w:rsidP="00C47AB3">
            <w:pPr>
              <w:spacing w:line="360" w:lineRule="auto"/>
              <w:jc w:val="center"/>
            </w:pPr>
            <w:r>
              <w:t>Sering</w:t>
            </w:r>
          </w:p>
          <w:p w:rsidR="00E30B80" w:rsidRPr="002E54AD" w:rsidRDefault="00E30B80" w:rsidP="00C47AB3">
            <w:pPr>
              <w:spacing w:line="360" w:lineRule="auto"/>
              <w:jc w:val="center"/>
            </w:pPr>
            <w:r>
              <w:t>Kadang-kadang</w:t>
            </w:r>
          </w:p>
          <w:p w:rsidR="00E30B80" w:rsidRPr="002E54AD" w:rsidRDefault="00C47AB3" w:rsidP="00C47AB3">
            <w:pPr>
              <w:spacing w:line="360" w:lineRule="auto"/>
              <w:jc w:val="center"/>
            </w:pPr>
            <w:r>
              <w:t>Tidak Pernah</w:t>
            </w:r>
          </w:p>
        </w:tc>
        <w:tc>
          <w:tcPr>
            <w:tcW w:w="1186" w:type="pct"/>
          </w:tcPr>
          <w:p w:rsidR="00E30B80" w:rsidRDefault="002A4B62" w:rsidP="00C47AB3">
            <w:pPr>
              <w:spacing w:line="360" w:lineRule="auto"/>
              <w:jc w:val="center"/>
            </w:pPr>
            <w:r>
              <w:t>14</w:t>
            </w:r>
          </w:p>
          <w:p w:rsidR="002A4B62" w:rsidRDefault="002A4B62" w:rsidP="00C47AB3">
            <w:pPr>
              <w:spacing w:line="360" w:lineRule="auto"/>
              <w:jc w:val="center"/>
            </w:pPr>
            <w:r>
              <w:t>6</w:t>
            </w:r>
          </w:p>
          <w:p w:rsidR="002A4B62" w:rsidRDefault="002A4B62" w:rsidP="00C47AB3">
            <w:pPr>
              <w:spacing w:line="360" w:lineRule="auto"/>
              <w:jc w:val="center"/>
            </w:pPr>
            <w:r>
              <w:t>16</w:t>
            </w:r>
          </w:p>
          <w:p w:rsidR="002A4B62" w:rsidRPr="002E54AD" w:rsidRDefault="002A4B62" w:rsidP="00C47AB3">
            <w:pPr>
              <w:spacing w:line="360" w:lineRule="auto"/>
              <w:jc w:val="center"/>
            </w:pPr>
            <w:r>
              <w:t>6</w:t>
            </w:r>
          </w:p>
        </w:tc>
        <w:tc>
          <w:tcPr>
            <w:tcW w:w="1330" w:type="pct"/>
          </w:tcPr>
          <w:p w:rsidR="00E30B80" w:rsidRDefault="00DF3F95" w:rsidP="00C47AB3">
            <w:pPr>
              <w:spacing w:line="360" w:lineRule="auto"/>
              <w:jc w:val="center"/>
            </w:pPr>
            <w:r>
              <w:t>33</w:t>
            </w:r>
            <w:r w:rsidR="00701D93">
              <w:t>%</w:t>
            </w:r>
          </w:p>
          <w:p w:rsidR="00F5740A" w:rsidRDefault="00DF3F95" w:rsidP="00C47AB3">
            <w:pPr>
              <w:spacing w:line="360" w:lineRule="auto"/>
              <w:jc w:val="center"/>
            </w:pPr>
            <w:r>
              <w:t>14</w:t>
            </w:r>
            <w:r w:rsidR="00701D93">
              <w:t>%</w:t>
            </w:r>
          </w:p>
          <w:p w:rsidR="00F5740A" w:rsidRDefault="00F5740A" w:rsidP="00C47AB3">
            <w:pPr>
              <w:spacing w:line="360" w:lineRule="auto"/>
              <w:jc w:val="center"/>
            </w:pPr>
            <w:r>
              <w:t>38</w:t>
            </w:r>
            <w:r w:rsidR="00701D93">
              <w:t>%</w:t>
            </w:r>
          </w:p>
          <w:p w:rsidR="00F5740A" w:rsidRPr="002E54AD" w:rsidRDefault="00DF3F95" w:rsidP="00C47AB3">
            <w:pPr>
              <w:spacing w:line="360" w:lineRule="auto"/>
              <w:jc w:val="center"/>
            </w:pPr>
            <w:r>
              <w:t>14</w:t>
            </w:r>
            <w:r w:rsidR="00701D93">
              <w:t>%</w:t>
            </w:r>
          </w:p>
        </w:tc>
      </w:tr>
      <w:tr w:rsidR="00E30B80" w:rsidRPr="002E54AD" w:rsidTr="00C47AB3">
        <w:trPr>
          <w:trHeight w:val="426"/>
          <w:jc w:val="center"/>
        </w:trPr>
        <w:tc>
          <w:tcPr>
            <w:tcW w:w="440" w:type="pct"/>
          </w:tcPr>
          <w:p w:rsidR="00E30B80" w:rsidRPr="002E54AD" w:rsidRDefault="00E30B80" w:rsidP="00C47AB3">
            <w:pPr>
              <w:spacing w:line="360" w:lineRule="auto"/>
            </w:pPr>
          </w:p>
        </w:tc>
        <w:tc>
          <w:tcPr>
            <w:tcW w:w="2044" w:type="pct"/>
          </w:tcPr>
          <w:p w:rsidR="00E30B80" w:rsidRPr="002E54AD" w:rsidRDefault="00E30B80" w:rsidP="00C47AB3">
            <w:pPr>
              <w:spacing w:line="360" w:lineRule="auto"/>
            </w:pPr>
          </w:p>
        </w:tc>
        <w:tc>
          <w:tcPr>
            <w:tcW w:w="1186" w:type="pct"/>
            <w:vAlign w:val="center"/>
          </w:tcPr>
          <w:p w:rsidR="00E30B80" w:rsidRPr="002E54AD" w:rsidRDefault="002A4B62" w:rsidP="00C47AB3">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E30B80" w:rsidRPr="002E54AD" w:rsidRDefault="001F374A" w:rsidP="00C47AB3">
            <w:pPr>
              <w:spacing w:line="360" w:lineRule="auto"/>
              <w:jc w:val="center"/>
            </w:pPr>
            <w:r>
              <w:fldChar w:fldCharType="begin"/>
            </w:r>
            <w:r>
              <w:instrText xml:space="preserve"> =SUM(above) </w:instrText>
            </w:r>
            <w:r>
              <w:fldChar w:fldCharType="separate"/>
            </w:r>
            <w:r>
              <w:rPr>
                <w:noProof/>
              </w:rPr>
              <w:t>100</w:t>
            </w:r>
            <w:r>
              <w:fldChar w:fldCharType="end"/>
            </w:r>
            <w:r w:rsidR="00701D93">
              <w:t>%</w:t>
            </w:r>
          </w:p>
        </w:tc>
      </w:tr>
    </w:tbl>
    <w:p w:rsidR="00E30B80" w:rsidRPr="00F52B43" w:rsidRDefault="00E30B80" w:rsidP="00E30B80">
      <w:pPr>
        <w:rPr>
          <w:sz w:val="2"/>
          <w:szCs w:val="2"/>
        </w:rPr>
      </w:pPr>
    </w:p>
    <w:p w:rsidR="00E30B80" w:rsidRDefault="00E30B80" w:rsidP="00E30B80">
      <w:r w:rsidRPr="002E54AD">
        <w:t xml:space="preserve">     </w:t>
      </w:r>
      <w:r>
        <w:tab/>
      </w:r>
      <w:r w:rsidR="0070336A">
        <w:t>Sumber: olahan angket no.15</w:t>
      </w:r>
    </w:p>
    <w:p w:rsidR="00E30B80" w:rsidRDefault="00E30B80" w:rsidP="00E30B80">
      <w:pPr>
        <w:spacing w:line="480" w:lineRule="auto"/>
      </w:pPr>
    </w:p>
    <w:p w:rsidR="00AF20C4" w:rsidRDefault="00DF3F95" w:rsidP="00723C9D">
      <w:pPr>
        <w:spacing w:line="480" w:lineRule="auto"/>
        <w:ind w:firstLine="720"/>
        <w:jc w:val="both"/>
      </w:pPr>
      <w:r>
        <w:t>Berdasarkan tabulasi angket di</w:t>
      </w:r>
      <w:r w:rsidR="00E75FF7">
        <w:t xml:space="preserve"> </w:t>
      </w:r>
      <w:r>
        <w:t>atas diperoleh data dari 42 orang siswa responden 14 atau 33% siswa responden menyatakan bahwa guru sanat sering memanfaatkan perpustakaan dalam mengajar, 6 atau 14% siswa responden menjawab sering, 16 atau 38% siswa responden menjawab kadang-kadang, dan 6 atau 14% siswa responden menjawab tidak pernah</w:t>
      </w:r>
      <w:r w:rsidR="00C47AB3">
        <w:t>.</w:t>
      </w:r>
    </w:p>
    <w:p w:rsidR="00E30B80" w:rsidRPr="00701D93" w:rsidRDefault="00E30B80" w:rsidP="00723C9D">
      <w:pPr>
        <w:jc w:val="center"/>
        <w:rPr>
          <w:b/>
          <w:bCs/>
        </w:rPr>
      </w:pPr>
      <w:r w:rsidRPr="00701D93">
        <w:rPr>
          <w:b/>
          <w:bCs/>
        </w:rPr>
        <w:t xml:space="preserve">Tabel </w:t>
      </w:r>
      <w:r w:rsidR="00C47AB3">
        <w:rPr>
          <w:b/>
          <w:bCs/>
        </w:rPr>
        <w:t>4.20</w:t>
      </w:r>
    </w:p>
    <w:p w:rsidR="00E30B80" w:rsidRPr="00701D93" w:rsidRDefault="00E30B80" w:rsidP="00723C9D">
      <w:pPr>
        <w:jc w:val="center"/>
        <w:rPr>
          <w:b/>
          <w:bCs/>
        </w:rPr>
      </w:pPr>
      <w:r w:rsidRPr="00701D93">
        <w:rPr>
          <w:b/>
          <w:bCs/>
        </w:rPr>
        <w:t xml:space="preserve">Guru </w:t>
      </w:r>
      <w:r w:rsidR="00C47AB3" w:rsidRPr="00701D93">
        <w:rPr>
          <w:b/>
          <w:bCs/>
        </w:rPr>
        <w:t>Memberikan Soal-Soal Ulangan Tidak Sesuai Dengan Materi Yang Diajarkan</w:t>
      </w:r>
    </w:p>
    <w:p w:rsidR="00E30B80" w:rsidRPr="002E54AD" w:rsidRDefault="00E30B80" w:rsidP="00723C9D">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E30B80" w:rsidRPr="002E54AD" w:rsidTr="00C47AB3">
        <w:trPr>
          <w:jc w:val="center"/>
        </w:trPr>
        <w:tc>
          <w:tcPr>
            <w:tcW w:w="440" w:type="pct"/>
          </w:tcPr>
          <w:p w:rsidR="00E30B80" w:rsidRPr="002E54AD" w:rsidRDefault="00E30B80" w:rsidP="00C47AB3">
            <w:pPr>
              <w:spacing w:line="360" w:lineRule="auto"/>
            </w:pPr>
            <w:r w:rsidRPr="002E54AD">
              <w:t>No</w:t>
            </w:r>
          </w:p>
        </w:tc>
        <w:tc>
          <w:tcPr>
            <w:tcW w:w="2044" w:type="pct"/>
          </w:tcPr>
          <w:p w:rsidR="00E30B80" w:rsidRPr="002E54AD" w:rsidRDefault="00E30B80" w:rsidP="00C47AB3">
            <w:pPr>
              <w:spacing w:line="360" w:lineRule="auto"/>
              <w:jc w:val="center"/>
            </w:pPr>
            <w:r w:rsidRPr="002E54AD">
              <w:t>Kategori jawaban</w:t>
            </w:r>
          </w:p>
        </w:tc>
        <w:tc>
          <w:tcPr>
            <w:tcW w:w="1186" w:type="pct"/>
          </w:tcPr>
          <w:p w:rsidR="00E30B80" w:rsidRPr="002E54AD" w:rsidRDefault="00E30B80" w:rsidP="00C47AB3">
            <w:pPr>
              <w:spacing w:line="360" w:lineRule="auto"/>
            </w:pPr>
            <w:r w:rsidRPr="002E54AD">
              <w:t>Frekuensi</w:t>
            </w:r>
          </w:p>
        </w:tc>
        <w:tc>
          <w:tcPr>
            <w:tcW w:w="1330" w:type="pct"/>
          </w:tcPr>
          <w:p w:rsidR="00E30B80" w:rsidRPr="002E54AD" w:rsidRDefault="00E30B80" w:rsidP="00C47AB3">
            <w:pPr>
              <w:spacing w:line="360" w:lineRule="auto"/>
            </w:pPr>
            <w:r w:rsidRPr="002E54AD">
              <w:t>Persen (%)</w:t>
            </w:r>
          </w:p>
        </w:tc>
      </w:tr>
      <w:tr w:rsidR="00E30B80" w:rsidRPr="002E54AD" w:rsidTr="00C47AB3">
        <w:trPr>
          <w:jc w:val="center"/>
        </w:trPr>
        <w:tc>
          <w:tcPr>
            <w:tcW w:w="440" w:type="pct"/>
          </w:tcPr>
          <w:p w:rsidR="00E30B80" w:rsidRPr="002E54AD" w:rsidRDefault="00E30B80" w:rsidP="00C47AB3">
            <w:pPr>
              <w:spacing w:line="360" w:lineRule="auto"/>
            </w:pPr>
            <w:r w:rsidRPr="002E54AD">
              <w:t>1.</w:t>
            </w:r>
          </w:p>
          <w:p w:rsidR="00E30B80" w:rsidRPr="002E54AD" w:rsidRDefault="00E30B80" w:rsidP="00C47AB3">
            <w:pPr>
              <w:spacing w:line="360" w:lineRule="auto"/>
            </w:pPr>
            <w:r w:rsidRPr="002E54AD">
              <w:lastRenderedPageBreak/>
              <w:t>2.</w:t>
            </w:r>
          </w:p>
          <w:p w:rsidR="00E30B80" w:rsidRDefault="00E30B80" w:rsidP="00C47AB3">
            <w:pPr>
              <w:spacing w:line="360" w:lineRule="auto"/>
            </w:pPr>
            <w:r w:rsidRPr="002E54AD">
              <w:t>3.</w:t>
            </w:r>
          </w:p>
          <w:p w:rsidR="00E30B80" w:rsidRPr="002E54AD" w:rsidRDefault="00E30B80" w:rsidP="00C47AB3">
            <w:pPr>
              <w:spacing w:line="360" w:lineRule="auto"/>
            </w:pPr>
            <w:r>
              <w:t xml:space="preserve">4. </w:t>
            </w:r>
          </w:p>
        </w:tc>
        <w:tc>
          <w:tcPr>
            <w:tcW w:w="2044" w:type="pct"/>
          </w:tcPr>
          <w:p w:rsidR="00E30B80" w:rsidRPr="002E54AD" w:rsidRDefault="00E30B80" w:rsidP="00C47AB3">
            <w:pPr>
              <w:spacing w:line="360" w:lineRule="auto"/>
              <w:jc w:val="center"/>
            </w:pPr>
            <w:r>
              <w:lastRenderedPageBreak/>
              <w:t>Sangat sering</w:t>
            </w:r>
          </w:p>
          <w:p w:rsidR="00E30B80" w:rsidRPr="002E54AD" w:rsidRDefault="00E30B80" w:rsidP="00C47AB3">
            <w:pPr>
              <w:spacing w:line="360" w:lineRule="auto"/>
              <w:jc w:val="center"/>
            </w:pPr>
            <w:r>
              <w:lastRenderedPageBreak/>
              <w:t>Sering</w:t>
            </w:r>
          </w:p>
          <w:p w:rsidR="00E30B80" w:rsidRPr="002E54AD" w:rsidRDefault="00E30B80" w:rsidP="00C47AB3">
            <w:pPr>
              <w:spacing w:line="360" w:lineRule="auto"/>
              <w:jc w:val="center"/>
            </w:pPr>
            <w:r>
              <w:t>Kadang-kadang</w:t>
            </w:r>
          </w:p>
          <w:p w:rsidR="00E30B80" w:rsidRPr="002E54AD" w:rsidRDefault="00C47AB3" w:rsidP="00C47AB3">
            <w:pPr>
              <w:spacing w:line="360" w:lineRule="auto"/>
              <w:jc w:val="center"/>
            </w:pPr>
            <w:r>
              <w:t>Tidak Pernah</w:t>
            </w:r>
          </w:p>
        </w:tc>
        <w:tc>
          <w:tcPr>
            <w:tcW w:w="1186" w:type="pct"/>
          </w:tcPr>
          <w:p w:rsidR="00E30B80" w:rsidRDefault="008770B8" w:rsidP="00C47AB3">
            <w:pPr>
              <w:spacing w:line="360" w:lineRule="auto"/>
              <w:jc w:val="center"/>
            </w:pPr>
            <w:r>
              <w:lastRenderedPageBreak/>
              <w:t>5</w:t>
            </w:r>
          </w:p>
          <w:p w:rsidR="008770B8" w:rsidRDefault="008770B8" w:rsidP="00C47AB3">
            <w:pPr>
              <w:spacing w:line="360" w:lineRule="auto"/>
              <w:jc w:val="center"/>
            </w:pPr>
            <w:r>
              <w:lastRenderedPageBreak/>
              <w:t>8</w:t>
            </w:r>
          </w:p>
          <w:p w:rsidR="008770B8" w:rsidRDefault="008770B8" w:rsidP="00C47AB3">
            <w:pPr>
              <w:spacing w:line="360" w:lineRule="auto"/>
              <w:jc w:val="center"/>
            </w:pPr>
            <w:r>
              <w:t>10</w:t>
            </w:r>
          </w:p>
          <w:p w:rsidR="008770B8" w:rsidRPr="002E54AD" w:rsidRDefault="008770B8" w:rsidP="00C47AB3">
            <w:pPr>
              <w:spacing w:line="360" w:lineRule="auto"/>
              <w:jc w:val="center"/>
            </w:pPr>
            <w:r>
              <w:t>19</w:t>
            </w:r>
          </w:p>
        </w:tc>
        <w:tc>
          <w:tcPr>
            <w:tcW w:w="1330" w:type="pct"/>
          </w:tcPr>
          <w:p w:rsidR="00E30B80" w:rsidRDefault="00DF3F95" w:rsidP="00C47AB3">
            <w:pPr>
              <w:spacing w:line="360" w:lineRule="auto"/>
              <w:jc w:val="center"/>
            </w:pPr>
            <w:r>
              <w:lastRenderedPageBreak/>
              <w:t>12</w:t>
            </w:r>
            <w:r w:rsidR="00701D93">
              <w:t>%</w:t>
            </w:r>
          </w:p>
          <w:p w:rsidR="00F5740A" w:rsidRDefault="00F5740A" w:rsidP="00C47AB3">
            <w:pPr>
              <w:spacing w:line="360" w:lineRule="auto"/>
              <w:jc w:val="center"/>
            </w:pPr>
            <w:r>
              <w:lastRenderedPageBreak/>
              <w:t>19</w:t>
            </w:r>
            <w:r w:rsidR="00701D93">
              <w:t>%</w:t>
            </w:r>
          </w:p>
          <w:p w:rsidR="00F5740A" w:rsidRDefault="00DF3F95" w:rsidP="00C47AB3">
            <w:pPr>
              <w:spacing w:line="360" w:lineRule="auto"/>
              <w:jc w:val="center"/>
            </w:pPr>
            <w:r>
              <w:t>24</w:t>
            </w:r>
            <w:r w:rsidR="00701D93">
              <w:t>%</w:t>
            </w:r>
          </w:p>
          <w:p w:rsidR="00F5740A" w:rsidRPr="002E54AD" w:rsidRDefault="00DF3F95" w:rsidP="00C47AB3">
            <w:pPr>
              <w:spacing w:line="360" w:lineRule="auto"/>
              <w:jc w:val="center"/>
            </w:pPr>
            <w:r>
              <w:t>45</w:t>
            </w:r>
            <w:r w:rsidR="00701D93">
              <w:t>%</w:t>
            </w:r>
          </w:p>
        </w:tc>
      </w:tr>
      <w:tr w:rsidR="00E30B80" w:rsidRPr="002E54AD" w:rsidTr="00C47AB3">
        <w:trPr>
          <w:trHeight w:val="426"/>
          <w:jc w:val="center"/>
        </w:trPr>
        <w:tc>
          <w:tcPr>
            <w:tcW w:w="440" w:type="pct"/>
          </w:tcPr>
          <w:p w:rsidR="00E30B80" w:rsidRPr="002E54AD" w:rsidRDefault="00E30B80" w:rsidP="00C47AB3">
            <w:pPr>
              <w:spacing w:line="360" w:lineRule="auto"/>
            </w:pPr>
          </w:p>
        </w:tc>
        <w:tc>
          <w:tcPr>
            <w:tcW w:w="2044" w:type="pct"/>
          </w:tcPr>
          <w:p w:rsidR="00E30B80" w:rsidRPr="002E54AD" w:rsidRDefault="00E30B80" w:rsidP="00C47AB3">
            <w:pPr>
              <w:spacing w:line="360" w:lineRule="auto"/>
            </w:pPr>
          </w:p>
        </w:tc>
        <w:tc>
          <w:tcPr>
            <w:tcW w:w="1186" w:type="pct"/>
            <w:vAlign w:val="center"/>
          </w:tcPr>
          <w:p w:rsidR="00E30B80" w:rsidRPr="002E54AD" w:rsidRDefault="008770B8" w:rsidP="00C47AB3">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E30B80" w:rsidRPr="002E54AD" w:rsidRDefault="00B513CB" w:rsidP="00C47AB3">
            <w:pPr>
              <w:spacing w:line="360" w:lineRule="auto"/>
              <w:jc w:val="center"/>
            </w:pPr>
            <w:r>
              <w:fldChar w:fldCharType="begin"/>
            </w:r>
            <w:r>
              <w:instrText xml:space="preserve"> =SUM(above) </w:instrText>
            </w:r>
            <w:r>
              <w:fldChar w:fldCharType="separate"/>
            </w:r>
            <w:r>
              <w:rPr>
                <w:noProof/>
              </w:rPr>
              <w:t>100</w:t>
            </w:r>
            <w:r>
              <w:fldChar w:fldCharType="end"/>
            </w:r>
            <w:r w:rsidR="00701D93">
              <w:t>%</w:t>
            </w:r>
          </w:p>
        </w:tc>
      </w:tr>
    </w:tbl>
    <w:p w:rsidR="00E30B80" w:rsidRPr="00F52B43" w:rsidRDefault="00E30B80" w:rsidP="00E30B80">
      <w:pPr>
        <w:rPr>
          <w:sz w:val="2"/>
          <w:szCs w:val="2"/>
        </w:rPr>
      </w:pPr>
    </w:p>
    <w:p w:rsidR="00E30B80" w:rsidRDefault="00E30B80" w:rsidP="00E30B80">
      <w:r w:rsidRPr="002E54AD">
        <w:t xml:space="preserve">     </w:t>
      </w:r>
      <w:r>
        <w:tab/>
      </w:r>
      <w:r w:rsidR="0070336A">
        <w:t>Sumber: olahan angket no.16</w:t>
      </w:r>
    </w:p>
    <w:p w:rsidR="00E30B80" w:rsidRDefault="00E30B80" w:rsidP="00E30B80">
      <w:pPr>
        <w:spacing w:line="480" w:lineRule="auto"/>
      </w:pPr>
    </w:p>
    <w:p w:rsidR="00E30B80" w:rsidRDefault="00017C6C" w:rsidP="00017C6C">
      <w:pPr>
        <w:spacing w:line="480" w:lineRule="auto"/>
        <w:ind w:firstLine="720"/>
        <w:jc w:val="both"/>
      </w:pPr>
      <w:r>
        <w:t>Berdasarkan tabulasi angket di</w:t>
      </w:r>
      <w:r w:rsidR="00E75FF7">
        <w:t xml:space="preserve"> </w:t>
      </w:r>
      <w:r>
        <w:t>atas diperoleh data dari 42 orang siswa responden 5 atau 12% siswa responden menjawab sangat sering guru memberikan soal yang tidak sesuai dengan materi yang di ajarkan, 8 atau 19% siswa responden menjawab sering, 10 atau 24% siswa responden menjawab kadang-kadang, dan 19 atau 45% siswa responden menjawab tidak pernah</w:t>
      </w:r>
      <w:r w:rsidR="00E30B80">
        <w:t>.</w:t>
      </w:r>
    </w:p>
    <w:p w:rsidR="0061343F" w:rsidRPr="00701D93" w:rsidRDefault="0061343F" w:rsidP="00723C9D">
      <w:pPr>
        <w:jc w:val="center"/>
        <w:rPr>
          <w:b/>
          <w:bCs/>
        </w:rPr>
      </w:pPr>
      <w:r w:rsidRPr="00701D93">
        <w:rPr>
          <w:b/>
          <w:bCs/>
        </w:rPr>
        <w:t xml:space="preserve">Tabel </w:t>
      </w:r>
      <w:r w:rsidR="00C47AB3">
        <w:rPr>
          <w:b/>
          <w:bCs/>
        </w:rPr>
        <w:t>4.21</w:t>
      </w:r>
    </w:p>
    <w:p w:rsidR="0061343F" w:rsidRPr="00701D93" w:rsidRDefault="0061343F" w:rsidP="00723C9D">
      <w:pPr>
        <w:jc w:val="center"/>
        <w:rPr>
          <w:b/>
          <w:bCs/>
        </w:rPr>
      </w:pPr>
      <w:r w:rsidRPr="00701D93">
        <w:rPr>
          <w:b/>
          <w:bCs/>
        </w:rPr>
        <w:t xml:space="preserve">Guru </w:t>
      </w:r>
      <w:r w:rsidR="00C47AB3" w:rsidRPr="00701D93">
        <w:rPr>
          <w:b/>
          <w:bCs/>
        </w:rPr>
        <w:t>Selalu Menilai Tugas Dan Diberikan Kepada Siswa</w:t>
      </w:r>
    </w:p>
    <w:p w:rsidR="0061343F" w:rsidRPr="002E54AD" w:rsidRDefault="0061343F" w:rsidP="00723C9D">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61343F" w:rsidRPr="002E54AD" w:rsidTr="00C47AB3">
        <w:trPr>
          <w:jc w:val="center"/>
        </w:trPr>
        <w:tc>
          <w:tcPr>
            <w:tcW w:w="440" w:type="pct"/>
          </w:tcPr>
          <w:p w:rsidR="0061343F" w:rsidRPr="002E54AD" w:rsidRDefault="0061343F" w:rsidP="00C47AB3">
            <w:pPr>
              <w:spacing w:line="360" w:lineRule="auto"/>
            </w:pPr>
            <w:r w:rsidRPr="002E54AD">
              <w:t>No</w:t>
            </w:r>
          </w:p>
        </w:tc>
        <w:tc>
          <w:tcPr>
            <w:tcW w:w="2044" w:type="pct"/>
          </w:tcPr>
          <w:p w:rsidR="0061343F" w:rsidRPr="002E54AD" w:rsidRDefault="0061343F" w:rsidP="00C47AB3">
            <w:pPr>
              <w:spacing w:line="360" w:lineRule="auto"/>
              <w:jc w:val="center"/>
            </w:pPr>
            <w:r w:rsidRPr="002E54AD">
              <w:t>Kategori jawaban</w:t>
            </w:r>
          </w:p>
        </w:tc>
        <w:tc>
          <w:tcPr>
            <w:tcW w:w="1186" w:type="pct"/>
          </w:tcPr>
          <w:p w:rsidR="0061343F" w:rsidRPr="002E54AD" w:rsidRDefault="0061343F" w:rsidP="00C47AB3">
            <w:pPr>
              <w:spacing w:line="360" w:lineRule="auto"/>
            </w:pPr>
            <w:r w:rsidRPr="002E54AD">
              <w:t>Frekuensi</w:t>
            </w:r>
          </w:p>
        </w:tc>
        <w:tc>
          <w:tcPr>
            <w:tcW w:w="1330" w:type="pct"/>
          </w:tcPr>
          <w:p w:rsidR="0061343F" w:rsidRPr="002E54AD" w:rsidRDefault="0061343F" w:rsidP="00C47AB3">
            <w:pPr>
              <w:spacing w:line="360" w:lineRule="auto"/>
            </w:pPr>
            <w:r w:rsidRPr="002E54AD">
              <w:t>Persen (%)</w:t>
            </w:r>
          </w:p>
        </w:tc>
      </w:tr>
      <w:tr w:rsidR="0061343F" w:rsidRPr="002E54AD" w:rsidTr="00C47AB3">
        <w:trPr>
          <w:jc w:val="center"/>
        </w:trPr>
        <w:tc>
          <w:tcPr>
            <w:tcW w:w="440" w:type="pct"/>
          </w:tcPr>
          <w:p w:rsidR="0061343F" w:rsidRPr="002E54AD" w:rsidRDefault="0061343F" w:rsidP="00C47AB3">
            <w:pPr>
              <w:spacing w:line="360" w:lineRule="auto"/>
            </w:pPr>
            <w:r w:rsidRPr="002E54AD">
              <w:t>1.</w:t>
            </w:r>
          </w:p>
          <w:p w:rsidR="0061343F" w:rsidRPr="002E54AD" w:rsidRDefault="0061343F" w:rsidP="00C47AB3">
            <w:pPr>
              <w:spacing w:line="360" w:lineRule="auto"/>
            </w:pPr>
            <w:r w:rsidRPr="002E54AD">
              <w:t>2.</w:t>
            </w:r>
          </w:p>
          <w:p w:rsidR="0061343F" w:rsidRDefault="0061343F" w:rsidP="00C47AB3">
            <w:pPr>
              <w:spacing w:line="360" w:lineRule="auto"/>
            </w:pPr>
            <w:r w:rsidRPr="002E54AD">
              <w:t>3.</w:t>
            </w:r>
          </w:p>
          <w:p w:rsidR="0061343F" w:rsidRPr="002E54AD" w:rsidRDefault="0061343F" w:rsidP="00C47AB3">
            <w:pPr>
              <w:spacing w:line="360" w:lineRule="auto"/>
            </w:pPr>
            <w:r>
              <w:t xml:space="preserve">4. </w:t>
            </w:r>
          </w:p>
        </w:tc>
        <w:tc>
          <w:tcPr>
            <w:tcW w:w="2044" w:type="pct"/>
          </w:tcPr>
          <w:p w:rsidR="0061343F" w:rsidRPr="002E54AD" w:rsidRDefault="0061343F" w:rsidP="00C47AB3">
            <w:pPr>
              <w:spacing w:line="360" w:lineRule="auto"/>
              <w:jc w:val="center"/>
            </w:pPr>
            <w:r>
              <w:t>Sangat sering</w:t>
            </w:r>
          </w:p>
          <w:p w:rsidR="0061343F" w:rsidRPr="002E54AD" w:rsidRDefault="0061343F" w:rsidP="00C47AB3">
            <w:pPr>
              <w:spacing w:line="360" w:lineRule="auto"/>
              <w:jc w:val="center"/>
            </w:pPr>
            <w:r>
              <w:t>Sering</w:t>
            </w:r>
          </w:p>
          <w:p w:rsidR="0061343F" w:rsidRPr="002E54AD" w:rsidRDefault="0061343F" w:rsidP="00C47AB3">
            <w:pPr>
              <w:spacing w:line="360" w:lineRule="auto"/>
              <w:jc w:val="center"/>
            </w:pPr>
            <w:r>
              <w:t>Kadang-kadang</w:t>
            </w:r>
          </w:p>
          <w:p w:rsidR="0061343F" w:rsidRPr="002E54AD" w:rsidRDefault="00C47AB3" w:rsidP="00C47AB3">
            <w:pPr>
              <w:spacing w:line="360" w:lineRule="auto"/>
              <w:jc w:val="center"/>
            </w:pPr>
            <w:r>
              <w:t>Tidak Pernah</w:t>
            </w:r>
          </w:p>
        </w:tc>
        <w:tc>
          <w:tcPr>
            <w:tcW w:w="1186" w:type="pct"/>
          </w:tcPr>
          <w:p w:rsidR="0061343F" w:rsidRDefault="008770B8" w:rsidP="00C47AB3">
            <w:pPr>
              <w:spacing w:line="360" w:lineRule="auto"/>
              <w:jc w:val="center"/>
            </w:pPr>
            <w:r>
              <w:t>12</w:t>
            </w:r>
          </w:p>
          <w:p w:rsidR="008770B8" w:rsidRDefault="008770B8" w:rsidP="00C47AB3">
            <w:pPr>
              <w:spacing w:line="360" w:lineRule="auto"/>
              <w:jc w:val="center"/>
            </w:pPr>
            <w:r>
              <w:t>10</w:t>
            </w:r>
          </w:p>
          <w:p w:rsidR="008770B8" w:rsidRDefault="008770B8" w:rsidP="00C47AB3">
            <w:pPr>
              <w:spacing w:line="360" w:lineRule="auto"/>
              <w:jc w:val="center"/>
            </w:pPr>
            <w:r>
              <w:t>11</w:t>
            </w:r>
          </w:p>
          <w:p w:rsidR="008770B8" w:rsidRPr="002E54AD" w:rsidRDefault="008770B8" w:rsidP="00C47AB3">
            <w:pPr>
              <w:spacing w:line="360" w:lineRule="auto"/>
              <w:jc w:val="center"/>
            </w:pPr>
            <w:r>
              <w:t>9</w:t>
            </w:r>
          </w:p>
        </w:tc>
        <w:tc>
          <w:tcPr>
            <w:tcW w:w="1330" w:type="pct"/>
          </w:tcPr>
          <w:p w:rsidR="0061343F" w:rsidRDefault="00017C6C" w:rsidP="00C47AB3">
            <w:pPr>
              <w:spacing w:line="360" w:lineRule="auto"/>
              <w:jc w:val="center"/>
            </w:pPr>
            <w:r>
              <w:t>29</w:t>
            </w:r>
            <w:r w:rsidR="00701D93">
              <w:t>%</w:t>
            </w:r>
          </w:p>
          <w:p w:rsidR="00B513CB" w:rsidRDefault="00017C6C" w:rsidP="00C47AB3">
            <w:pPr>
              <w:spacing w:line="360" w:lineRule="auto"/>
              <w:jc w:val="center"/>
            </w:pPr>
            <w:r>
              <w:t>24</w:t>
            </w:r>
            <w:r w:rsidR="00701D93">
              <w:t>%</w:t>
            </w:r>
          </w:p>
          <w:p w:rsidR="00B513CB" w:rsidRDefault="00017C6C" w:rsidP="00C47AB3">
            <w:pPr>
              <w:spacing w:line="360" w:lineRule="auto"/>
              <w:jc w:val="center"/>
            </w:pPr>
            <w:r>
              <w:t>26</w:t>
            </w:r>
            <w:r w:rsidR="00701D93">
              <w:t>%</w:t>
            </w:r>
          </w:p>
          <w:p w:rsidR="00B513CB" w:rsidRPr="002E54AD" w:rsidRDefault="00017C6C" w:rsidP="00C47AB3">
            <w:pPr>
              <w:spacing w:line="360" w:lineRule="auto"/>
              <w:jc w:val="center"/>
            </w:pPr>
            <w:r>
              <w:t>21</w:t>
            </w:r>
            <w:r w:rsidR="00701D93">
              <w:t>%</w:t>
            </w:r>
          </w:p>
        </w:tc>
      </w:tr>
      <w:tr w:rsidR="0061343F" w:rsidRPr="002E54AD" w:rsidTr="00C47AB3">
        <w:trPr>
          <w:trHeight w:val="426"/>
          <w:jc w:val="center"/>
        </w:trPr>
        <w:tc>
          <w:tcPr>
            <w:tcW w:w="440" w:type="pct"/>
          </w:tcPr>
          <w:p w:rsidR="0061343F" w:rsidRPr="002E54AD" w:rsidRDefault="0061343F" w:rsidP="00C47AB3">
            <w:pPr>
              <w:spacing w:line="360" w:lineRule="auto"/>
            </w:pPr>
          </w:p>
        </w:tc>
        <w:tc>
          <w:tcPr>
            <w:tcW w:w="2044" w:type="pct"/>
          </w:tcPr>
          <w:p w:rsidR="0061343F" w:rsidRPr="002E54AD" w:rsidRDefault="0061343F" w:rsidP="00C47AB3">
            <w:pPr>
              <w:spacing w:line="360" w:lineRule="auto"/>
            </w:pPr>
          </w:p>
        </w:tc>
        <w:tc>
          <w:tcPr>
            <w:tcW w:w="1186" w:type="pct"/>
            <w:vAlign w:val="center"/>
          </w:tcPr>
          <w:p w:rsidR="0061343F" w:rsidRPr="002E54AD" w:rsidRDefault="008770B8" w:rsidP="00C47AB3">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61343F" w:rsidRPr="002E54AD" w:rsidRDefault="00B513CB" w:rsidP="00C47AB3">
            <w:pPr>
              <w:spacing w:line="360" w:lineRule="auto"/>
              <w:jc w:val="center"/>
            </w:pPr>
            <w:r>
              <w:fldChar w:fldCharType="begin"/>
            </w:r>
            <w:r>
              <w:instrText xml:space="preserve"> =SUM(above) </w:instrText>
            </w:r>
            <w:r>
              <w:fldChar w:fldCharType="separate"/>
            </w:r>
            <w:r>
              <w:rPr>
                <w:noProof/>
              </w:rPr>
              <w:t>100</w:t>
            </w:r>
            <w:r>
              <w:fldChar w:fldCharType="end"/>
            </w:r>
            <w:r w:rsidR="00701D93">
              <w:t>%</w:t>
            </w:r>
          </w:p>
        </w:tc>
      </w:tr>
    </w:tbl>
    <w:p w:rsidR="0061343F" w:rsidRPr="00F52B43" w:rsidRDefault="0061343F" w:rsidP="0061343F">
      <w:pPr>
        <w:rPr>
          <w:sz w:val="2"/>
          <w:szCs w:val="2"/>
        </w:rPr>
      </w:pPr>
    </w:p>
    <w:p w:rsidR="0061343F" w:rsidRDefault="0061343F" w:rsidP="00C47AB3">
      <w:r w:rsidRPr="002E54AD">
        <w:t xml:space="preserve">     </w:t>
      </w:r>
      <w:r>
        <w:tab/>
      </w:r>
      <w:r w:rsidR="00C47AB3">
        <w:t>Sumber: olahan angket no.1</w:t>
      </w:r>
      <w:r w:rsidR="00723C9D">
        <w:t>7</w:t>
      </w:r>
    </w:p>
    <w:p w:rsidR="00723C9D" w:rsidRDefault="00723C9D" w:rsidP="00C47AB3"/>
    <w:p w:rsidR="00B9172C" w:rsidRDefault="00017C6C" w:rsidP="00AF20C4">
      <w:pPr>
        <w:spacing w:line="480" w:lineRule="auto"/>
        <w:ind w:firstLine="720"/>
        <w:jc w:val="both"/>
      </w:pPr>
      <w:r>
        <w:t>Berdasarkan tabulasi angket di</w:t>
      </w:r>
      <w:r w:rsidR="00E75FF7">
        <w:t xml:space="preserve"> </w:t>
      </w:r>
      <w:r>
        <w:t>atas diperoleh data dari 42 orang siswa responden 12 atau 29% siswa responden menyatakan bahwa guru sangat sering menilai tugas dan diberikan kembali kepada siswa, 10 atau 24% siswa responden menjawab sering, 11 atau 26% siswa responden menjawab kadang-kadang, dan 9 atau 21% siswa responden menjawab tidak pernah</w:t>
      </w:r>
      <w:r w:rsidR="0061343F">
        <w:t>.</w:t>
      </w:r>
    </w:p>
    <w:p w:rsidR="0061343F" w:rsidRPr="00701D93" w:rsidRDefault="0061343F" w:rsidP="00723C9D">
      <w:pPr>
        <w:jc w:val="center"/>
        <w:rPr>
          <w:b/>
          <w:bCs/>
        </w:rPr>
      </w:pPr>
      <w:r w:rsidRPr="00701D93">
        <w:rPr>
          <w:b/>
          <w:bCs/>
        </w:rPr>
        <w:lastRenderedPageBreak/>
        <w:t xml:space="preserve">Tabel </w:t>
      </w:r>
      <w:r w:rsidR="00C47AB3">
        <w:rPr>
          <w:b/>
          <w:bCs/>
        </w:rPr>
        <w:t>4.22</w:t>
      </w:r>
    </w:p>
    <w:p w:rsidR="0061343F" w:rsidRPr="00701D93" w:rsidRDefault="0061343F" w:rsidP="00723C9D">
      <w:pPr>
        <w:jc w:val="center"/>
        <w:rPr>
          <w:b/>
          <w:bCs/>
        </w:rPr>
      </w:pPr>
      <w:r w:rsidRPr="00701D93">
        <w:rPr>
          <w:b/>
          <w:bCs/>
        </w:rPr>
        <w:t xml:space="preserve">Guru </w:t>
      </w:r>
      <w:r w:rsidR="00C47AB3" w:rsidRPr="00701D93">
        <w:rPr>
          <w:b/>
          <w:bCs/>
        </w:rPr>
        <w:t>Memberikan Kesempatan Kepada Siswa Untuk Memperbaiki Apabila Hasil Tes Siswa Rendah</w:t>
      </w:r>
    </w:p>
    <w:p w:rsidR="0061343F" w:rsidRPr="002E54AD" w:rsidRDefault="0061343F" w:rsidP="00723C9D">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61343F" w:rsidRPr="002E54AD" w:rsidTr="00C47AB3">
        <w:trPr>
          <w:jc w:val="center"/>
        </w:trPr>
        <w:tc>
          <w:tcPr>
            <w:tcW w:w="440" w:type="pct"/>
          </w:tcPr>
          <w:p w:rsidR="0061343F" w:rsidRPr="002E54AD" w:rsidRDefault="0061343F" w:rsidP="00C47AB3">
            <w:pPr>
              <w:spacing w:line="360" w:lineRule="auto"/>
            </w:pPr>
            <w:r w:rsidRPr="002E54AD">
              <w:t>No</w:t>
            </w:r>
          </w:p>
        </w:tc>
        <w:tc>
          <w:tcPr>
            <w:tcW w:w="2044" w:type="pct"/>
          </w:tcPr>
          <w:p w:rsidR="0061343F" w:rsidRPr="002E54AD" w:rsidRDefault="0061343F" w:rsidP="00C47AB3">
            <w:pPr>
              <w:spacing w:line="360" w:lineRule="auto"/>
              <w:jc w:val="center"/>
            </w:pPr>
            <w:r w:rsidRPr="002E54AD">
              <w:t>Kategori jawaban</w:t>
            </w:r>
          </w:p>
        </w:tc>
        <w:tc>
          <w:tcPr>
            <w:tcW w:w="1186" w:type="pct"/>
          </w:tcPr>
          <w:p w:rsidR="0061343F" w:rsidRPr="002E54AD" w:rsidRDefault="0061343F" w:rsidP="00C47AB3">
            <w:pPr>
              <w:spacing w:line="360" w:lineRule="auto"/>
            </w:pPr>
            <w:r w:rsidRPr="002E54AD">
              <w:t>Frekuensi</w:t>
            </w:r>
          </w:p>
        </w:tc>
        <w:tc>
          <w:tcPr>
            <w:tcW w:w="1330" w:type="pct"/>
          </w:tcPr>
          <w:p w:rsidR="0061343F" w:rsidRPr="002E54AD" w:rsidRDefault="0061343F" w:rsidP="00C47AB3">
            <w:pPr>
              <w:spacing w:line="360" w:lineRule="auto"/>
            </w:pPr>
            <w:r w:rsidRPr="002E54AD">
              <w:t>Persen (%)</w:t>
            </w:r>
          </w:p>
        </w:tc>
      </w:tr>
      <w:tr w:rsidR="0061343F" w:rsidRPr="002E54AD" w:rsidTr="00C47AB3">
        <w:trPr>
          <w:jc w:val="center"/>
        </w:trPr>
        <w:tc>
          <w:tcPr>
            <w:tcW w:w="440" w:type="pct"/>
          </w:tcPr>
          <w:p w:rsidR="0061343F" w:rsidRPr="002E54AD" w:rsidRDefault="0061343F" w:rsidP="00C47AB3">
            <w:pPr>
              <w:spacing w:line="360" w:lineRule="auto"/>
            </w:pPr>
            <w:r w:rsidRPr="002E54AD">
              <w:t>1.</w:t>
            </w:r>
          </w:p>
          <w:p w:rsidR="0061343F" w:rsidRPr="002E54AD" w:rsidRDefault="0061343F" w:rsidP="00C47AB3">
            <w:pPr>
              <w:spacing w:line="360" w:lineRule="auto"/>
            </w:pPr>
            <w:r w:rsidRPr="002E54AD">
              <w:t>2.</w:t>
            </w:r>
          </w:p>
          <w:p w:rsidR="0061343F" w:rsidRDefault="0061343F" w:rsidP="00C47AB3">
            <w:pPr>
              <w:spacing w:line="360" w:lineRule="auto"/>
            </w:pPr>
            <w:r w:rsidRPr="002E54AD">
              <w:t>3.</w:t>
            </w:r>
          </w:p>
          <w:p w:rsidR="0061343F" w:rsidRPr="002E54AD" w:rsidRDefault="0061343F" w:rsidP="00C47AB3">
            <w:pPr>
              <w:spacing w:line="360" w:lineRule="auto"/>
            </w:pPr>
            <w:r>
              <w:t xml:space="preserve">4. </w:t>
            </w:r>
          </w:p>
        </w:tc>
        <w:tc>
          <w:tcPr>
            <w:tcW w:w="2044" w:type="pct"/>
          </w:tcPr>
          <w:p w:rsidR="0061343F" w:rsidRPr="002E54AD" w:rsidRDefault="0061343F" w:rsidP="00C47AB3">
            <w:pPr>
              <w:spacing w:line="360" w:lineRule="auto"/>
              <w:jc w:val="center"/>
            </w:pPr>
            <w:r>
              <w:t>Sangat sering</w:t>
            </w:r>
          </w:p>
          <w:p w:rsidR="0061343F" w:rsidRPr="002E54AD" w:rsidRDefault="0061343F" w:rsidP="00C47AB3">
            <w:pPr>
              <w:spacing w:line="360" w:lineRule="auto"/>
              <w:jc w:val="center"/>
            </w:pPr>
            <w:r>
              <w:t>Sering</w:t>
            </w:r>
          </w:p>
          <w:p w:rsidR="0061343F" w:rsidRPr="002E54AD" w:rsidRDefault="0061343F" w:rsidP="00C47AB3">
            <w:pPr>
              <w:spacing w:line="360" w:lineRule="auto"/>
              <w:jc w:val="center"/>
            </w:pPr>
            <w:r>
              <w:t>Kadang-kadang</w:t>
            </w:r>
          </w:p>
          <w:p w:rsidR="0061343F" w:rsidRPr="002E54AD" w:rsidRDefault="00C47AB3" w:rsidP="00C47AB3">
            <w:pPr>
              <w:spacing w:line="360" w:lineRule="auto"/>
              <w:jc w:val="center"/>
            </w:pPr>
            <w:r>
              <w:t>Tidak Pernah</w:t>
            </w:r>
          </w:p>
        </w:tc>
        <w:tc>
          <w:tcPr>
            <w:tcW w:w="1186" w:type="pct"/>
          </w:tcPr>
          <w:p w:rsidR="0061343F" w:rsidRDefault="0080588F" w:rsidP="00C47AB3">
            <w:pPr>
              <w:spacing w:line="360" w:lineRule="auto"/>
              <w:jc w:val="center"/>
            </w:pPr>
            <w:r>
              <w:t>12</w:t>
            </w:r>
          </w:p>
          <w:p w:rsidR="0080588F" w:rsidRDefault="0080588F" w:rsidP="00C47AB3">
            <w:pPr>
              <w:spacing w:line="360" w:lineRule="auto"/>
              <w:jc w:val="center"/>
            </w:pPr>
            <w:r>
              <w:t>13</w:t>
            </w:r>
          </w:p>
          <w:p w:rsidR="0080588F" w:rsidRDefault="0080588F" w:rsidP="00C47AB3">
            <w:pPr>
              <w:spacing w:line="360" w:lineRule="auto"/>
              <w:jc w:val="center"/>
            </w:pPr>
            <w:r>
              <w:t>9</w:t>
            </w:r>
          </w:p>
          <w:p w:rsidR="0080588F" w:rsidRPr="002E54AD" w:rsidRDefault="0080588F" w:rsidP="00C47AB3">
            <w:pPr>
              <w:spacing w:line="360" w:lineRule="auto"/>
              <w:jc w:val="center"/>
            </w:pPr>
            <w:r>
              <w:t>8</w:t>
            </w:r>
          </w:p>
        </w:tc>
        <w:tc>
          <w:tcPr>
            <w:tcW w:w="1330" w:type="pct"/>
          </w:tcPr>
          <w:p w:rsidR="0061343F" w:rsidRDefault="00017C6C" w:rsidP="00C47AB3">
            <w:pPr>
              <w:spacing w:line="360" w:lineRule="auto"/>
              <w:jc w:val="center"/>
            </w:pPr>
            <w:r>
              <w:t>29</w:t>
            </w:r>
            <w:r w:rsidR="00701D93">
              <w:t>%</w:t>
            </w:r>
          </w:p>
          <w:p w:rsidR="00A3529D" w:rsidRDefault="00017C6C" w:rsidP="00C47AB3">
            <w:pPr>
              <w:spacing w:line="360" w:lineRule="auto"/>
              <w:jc w:val="center"/>
            </w:pPr>
            <w:r>
              <w:t>31</w:t>
            </w:r>
            <w:r w:rsidR="00701D93">
              <w:t>%</w:t>
            </w:r>
          </w:p>
          <w:p w:rsidR="00A3529D" w:rsidRDefault="00017C6C" w:rsidP="00C47AB3">
            <w:pPr>
              <w:spacing w:line="360" w:lineRule="auto"/>
              <w:jc w:val="center"/>
            </w:pPr>
            <w:r>
              <w:t>21</w:t>
            </w:r>
            <w:r w:rsidR="00701D93">
              <w:t>%</w:t>
            </w:r>
          </w:p>
          <w:p w:rsidR="00A3529D" w:rsidRPr="002E54AD" w:rsidRDefault="00017C6C" w:rsidP="00C47AB3">
            <w:pPr>
              <w:spacing w:line="360" w:lineRule="auto"/>
              <w:jc w:val="center"/>
            </w:pPr>
            <w:r>
              <w:t>19</w:t>
            </w:r>
            <w:r w:rsidR="00701D93">
              <w:t>%</w:t>
            </w:r>
          </w:p>
        </w:tc>
      </w:tr>
      <w:tr w:rsidR="0061343F" w:rsidRPr="002E54AD" w:rsidTr="00C47AB3">
        <w:trPr>
          <w:trHeight w:val="426"/>
          <w:jc w:val="center"/>
        </w:trPr>
        <w:tc>
          <w:tcPr>
            <w:tcW w:w="440" w:type="pct"/>
          </w:tcPr>
          <w:p w:rsidR="0061343F" w:rsidRPr="002E54AD" w:rsidRDefault="0061343F" w:rsidP="00C47AB3">
            <w:pPr>
              <w:spacing w:line="360" w:lineRule="auto"/>
            </w:pPr>
          </w:p>
        </w:tc>
        <w:tc>
          <w:tcPr>
            <w:tcW w:w="2044" w:type="pct"/>
          </w:tcPr>
          <w:p w:rsidR="0061343F" w:rsidRPr="002E54AD" w:rsidRDefault="0061343F" w:rsidP="00C47AB3">
            <w:pPr>
              <w:spacing w:line="360" w:lineRule="auto"/>
            </w:pPr>
          </w:p>
        </w:tc>
        <w:tc>
          <w:tcPr>
            <w:tcW w:w="1186" w:type="pct"/>
          </w:tcPr>
          <w:p w:rsidR="0061343F" w:rsidRPr="002E54AD" w:rsidRDefault="0080588F" w:rsidP="00C47AB3">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61343F" w:rsidRPr="002E54AD" w:rsidRDefault="001F374A" w:rsidP="00C47AB3">
            <w:pPr>
              <w:spacing w:line="360" w:lineRule="auto"/>
              <w:jc w:val="center"/>
            </w:pPr>
            <w:r>
              <w:t>100</w:t>
            </w:r>
            <w:r w:rsidR="00701D93">
              <w:t>%</w:t>
            </w:r>
          </w:p>
        </w:tc>
      </w:tr>
    </w:tbl>
    <w:p w:rsidR="0061343F" w:rsidRPr="00F52B43" w:rsidRDefault="0061343F" w:rsidP="0061343F">
      <w:pPr>
        <w:rPr>
          <w:sz w:val="2"/>
          <w:szCs w:val="2"/>
        </w:rPr>
      </w:pPr>
    </w:p>
    <w:p w:rsidR="0061343F" w:rsidRDefault="0061343F" w:rsidP="0061343F">
      <w:r w:rsidRPr="002E54AD">
        <w:t xml:space="preserve">     </w:t>
      </w:r>
      <w:r>
        <w:tab/>
      </w:r>
      <w:r w:rsidR="0070336A">
        <w:t>Sumber: olahan angket no.18</w:t>
      </w:r>
    </w:p>
    <w:p w:rsidR="0061343F" w:rsidRDefault="0061343F" w:rsidP="0061343F">
      <w:pPr>
        <w:spacing w:line="480" w:lineRule="auto"/>
      </w:pPr>
    </w:p>
    <w:p w:rsidR="00AF20C4" w:rsidRDefault="00017C6C" w:rsidP="00723C9D">
      <w:pPr>
        <w:spacing w:line="480" w:lineRule="auto"/>
        <w:ind w:firstLine="720"/>
        <w:jc w:val="both"/>
      </w:pPr>
      <w:r>
        <w:t>Berdasarkan tabulasi angket di</w:t>
      </w:r>
      <w:r w:rsidR="00E75FF7">
        <w:t xml:space="preserve"> </w:t>
      </w:r>
      <w:r>
        <w:t xml:space="preserve">atas diperoleh data dari 42 orang siswa responden 12 atau 29% siswa responden menyatakan bahwa guru sangat sering memberikan kesempatan kepada siswa untuk memperbaiki hasil tes siswa yang rendah, 13 atau 31% siswa responden menjawab sering, </w:t>
      </w:r>
      <w:r w:rsidR="00DA63CF">
        <w:t>9</w:t>
      </w:r>
      <w:r>
        <w:t xml:space="preserve"> atau </w:t>
      </w:r>
      <w:r w:rsidR="00DA63CF">
        <w:t>21</w:t>
      </w:r>
      <w:r>
        <w:t xml:space="preserve">% siswa responden menjawab kadang-kadang, dan </w:t>
      </w:r>
      <w:r w:rsidR="00DA63CF">
        <w:t>8</w:t>
      </w:r>
      <w:r>
        <w:t xml:space="preserve"> atau </w:t>
      </w:r>
      <w:r w:rsidR="00DA63CF">
        <w:t>19</w:t>
      </w:r>
      <w:r>
        <w:t>% siswa responden menjawab tidak pernah</w:t>
      </w:r>
      <w:r w:rsidR="0061343F">
        <w:t>.</w:t>
      </w:r>
    </w:p>
    <w:p w:rsidR="0061343F" w:rsidRPr="00701D93" w:rsidRDefault="0061343F" w:rsidP="00723C9D">
      <w:pPr>
        <w:jc w:val="center"/>
        <w:rPr>
          <w:b/>
          <w:bCs/>
        </w:rPr>
      </w:pPr>
      <w:proofErr w:type="gramStart"/>
      <w:r w:rsidRPr="00701D93">
        <w:rPr>
          <w:b/>
          <w:bCs/>
        </w:rPr>
        <w:t>Tabel</w:t>
      </w:r>
      <w:r w:rsidR="00C47AB3">
        <w:rPr>
          <w:b/>
          <w:bCs/>
        </w:rPr>
        <w:t xml:space="preserve"> 4.</w:t>
      </w:r>
      <w:proofErr w:type="gramEnd"/>
      <w:r w:rsidRPr="00701D93">
        <w:rPr>
          <w:b/>
          <w:bCs/>
        </w:rPr>
        <w:t xml:space="preserve"> </w:t>
      </w:r>
      <w:r w:rsidR="00C47AB3">
        <w:rPr>
          <w:b/>
          <w:bCs/>
        </w:rPr>
        <w:t>23</w:t>
      </w:r>
    </w:p>
    <w:p w:rsidR="0061343F" w:rsidRPr="00701D93" w:rsidRDefault="0061343F" w:rsidP="00723C9D">
      <w:pPr>
        <w:jc w:val="center"/>
        <w:rPr>
          <w:b/>
          <w:bCs/>
        </w:rPr>
      </w:pPr>
      <w:r w:rsidRPr="00701D93">
        <w:rPr>
          <w:b/>
          <w:bCs/>
        </w:rPr>
        <w:t xml:space="preserve">Guru </w:t>
      </w:r>
      <w:r w:rsidR="00C47AB3" w:rsidRPr="00701D93">
        <w:rPr>
          <w:b/>
          <w:bCs/>
        </w:rPr>
        <w:t>Memberikan Pekerjaan Rumah (</w:t>
      </w:r>
      <w:r w:rsidRPr="00701D93">
        <w:rPr>
          <w:b/>
          <w:bCs/>
        </w:rPr>
        <w:t>PR</w:t>
      </w:r>
      <w:r w:rsidR="00C47AB3" w:rsidRPr="00701D93">
        <w:rPr>
          <w:b/>
          <w:bCs/>
        </w:rPr>
        <w:t>) Di Setiap Akhir Pembelajaran</w:t>
      </w:r>
    </w:p>
    <w:p w:rsidR="0061343F" w:rsidRPr="002E54AD" w:rsidRDefault="0061343F" w:rsidP="00723C9D">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61343F" w:rsidRPr="002E54AD" w:rsidTr="00C47AB3">
        <w:trPr>
          <w:jc w:val="center"/>
        </w:trPr>
        <w:tc>
          <w:tcPr>
            <w:tcW w:w="440" w:type="pct"/>
          </w:tcPr>
          <w:p w:rsidR="0061343F" w:rsidRPr="002E54AD" w:rsidRDefault="0061343F" w:rsidP="00C47AB3">
            <w:pPr>
              <w:spacing w:line="360" w:lineRule="auto"/>
            </w:pPr>
            <w:r w:rsidRPr="002E54AD">
              <w:t>No</w:t>
            </w:r>
          </w:p>
        </w:tc>
        <w:tc>
          <w:tcPr>
            <w:tcW w:w="2044" w:type="pct"/>
          </w:tcPr>
          <w:p w:rsidR="0061343F" w:rsidRPr="002E54AD" w:rsidRDefault="0061343F" w:rsidP="00C47AB3">
            <w:pPr>
              <w:spacing w:line="360" w:lineRule="auto"/>
              <w:jc w:val="center"/>
            </w:pPr>
            <w:r w:rsidRPr="002E54AD">
              <w:t>Kategori jawaban</w:t>
            </w:r>
          </w:p>
        </w:tc>
        <w:tc>
          <w:tcPr>
            <w:tcW w:w="1186" w:type="pct"/>
          </w:tcPr>
          <w:p w:rsidR="0061343F" w:rsidRPr="002E54AD" w:rsidRDefault="0061343F" w:rsidP="00C47AB3">
            <w:pPr>
              <w:spacing w:line="360" w:lineRule="auto"/>
            </w:pPr>
            <w:r w:rsidRPr="002E54AD">
              <w:t>Frekuensi</w:t>
            </w:r>
          </w:p>
        </w:tc>
        <w:tc>
          <w:tcPr>
            <w:tcW w:w="1330" w:type="pct"/>
          </w:tcPr>
          <w:p w:rsidR="0061343F" w:rsidRPr="002E54AD" w:rsidRDefault="0061343F" w:rsidP="00C47AB3">
            <w:pPr>
              <w:spacing w:line="360" w:lineRule="auto"/>
            </w:pPr>
            <w:r w:rsidRPr="002E54AD">
              <w:t>Persen (%)</w:t>
            </w:r>
          </w:p>
        </w:tc>
      </w:tr>
      <w:tr w:rsidR="0061343F" w:rsidRPr="002E54AD" w:rsidTr="00C47AB3">
        <w:trPr>
          <w:jc w:val="center"/>
        </w:trPr>
        <w:tc>
          <w:tcPr>
            <w:tcW w:w="440" w:type="pct"/>
          </w:tcPr>
          <w:p w:rsidR="0061343F" w:rsidRPr="002E54AD" w:rsidRDefault="0061343F" w:rsidP="00C47AB3">
            <w:pPr>
              <w:spacing w:line="360" w:lineRule="auto"/>
            </w:pPr>
            <w:r w:rsidRPr="002E54AD">
              <w:t>1.</w:t>
            </w:r>
          </w:p>
          <w:p w:rsidR="0061343F" w:rsidRPr="002E54AD" w:rsidRDefault="0061343F" w:rsidP="00C47AB3">
            <w:pPr>
              <w:spacing w:line="360" w:lineRule="auto"/>
            </w:pPr>
            <w:r w:rsidRPr="002E54AD">
              <w:t>2.</w:t>
            </w:r>
          </w:p>
          <w:p w:rsidR="0061343F" w:rsidRDefault="0061343F" w:rsidP="00C47AB3">
            <w:pPr>
              <w:spacing w:line="360" w:lineRule="auto"/>
            </w:pPr>
            <w:r w:rsidRPr="002E54AD">
              <w:t>3.</w:t>
            </w:r>
          </w:p>
          <w:p w:rsidR="0061343F" w:rsidRPr="002E54AD" w:rsidRDefault="0061343F" w:rsidP="00C47AB3">
            <w:pPr>
              <w:spacing w:line="360" w:lineRule="auto"/>
            </w:pPr>
            <w:r>
              <w:t xml:space="preserve">4. </w:t>
            </w:r>
          </w:p>
        </w:tc>
        <w:tc>
          <w:tcPr>
            <w:tcW w:w="2044" w:type="pct"/>
          </w:tcPr>
          <w:p w:rsidR="0061343F" w:rsidRPr="002E54AD" w:rsidRDefault="0061343F" w:rsidP="00C47AB3">
            <w:pPr>
              <w:spacing w:line="360" w:lineRule="auto"/>
              <w:jc w:val="center"/>
            </w:pPr>
            <w:r>
              <w:t>Sangat sering</w:t>
            </w:r>
          </w:p>
          <w:p w:rsidR="0061343F" w:rsidRPr="002E54AD" w:rsidRDefault="0061343F" w:rsidP="00C47AB3">
            <w:pPr>
              <w:spacing w:line="360" w:lineRule="auto"/>
              <w:jc w:val="center"/>
            </w:pPr>
            <w:r>
              <w:t>Sering</w:t>
            </w:r>
          </w:p>
          <w:p w:rsidR="0061343F" w:rsidRPr="002E54AD" w:rsidRDefault="0061343F" w:rsidP="00C47AB3">
            <w:pPr>
              <w:spacing w:line="360" w:lineRule="auto"/>
              <w:jc w:val="center"/>
            </w:pPr>
            <w:r>
              <w:t>Kadang-kadang</w:t>
            </w:r>
          </w:p>
          <w:p w:rsidR="0061343F" w:rsidRPr="002E54AD" w:rsidRDefault="00C47AB3" w:rsidP="00C47AB3">
            <w:pPr>
              <w:spacing w:line="360" w:lineRule="auto"/>
              <w:jc w:val="center"/>
            </w:pPr>
            <w:r>
              <w:t>Tidak Pernah</w:t>
            </w:r>
          </w:p>
        </w:tc>
        <w:tc>
          <w:tcPr>
            <w:tcW w:w="1186" w:type="pct"/>
          </w:tcPr>
          <w:p w:rsidR="0061343F" w:rsidRDefault="0080588F" w:rsidP="00C47AB3">
            <w:pPr>
              <w:spacing w:line="360" w:lineRule="auto"/>
              <w:jc w:val="center"/>
            </w:pPr>
            <w:r>
              <w:t>15</w:t>
            </w:r>
          </w:p>
          <w:p w:rsidR="0080588F" w:rsidRDefault="0080588F" w:rsidP="00C47AB3">
            <w:pPr>
              <w:spacing w:line="360" w:lineRule="auto"/>
              <w:jc w:val="center"/>
            </w:pPr>
            <w:r>
              <w:t>9</w:t>
            </w:r>
          </w:p>
          <w:p w:rsidR="0080588F" w:rsidRDefault="0080588F" w:rsidP="00C47AB3">
            <w:pPr>
              <w:spacing w:line="360" w:lineRule="auto"/>
              <w:jc w:val="center"/>
            </w:pPr>
            <w:r>
              <w:t>16</w:t>
            </w:r>
          </w:p>
          <w:p w:rsidR="0080588F" w:rsidRPr="002E54AD" w:rsidRDefault="0080588F" w:rsidP="00C47AB3">
            <w:pPr>
              <w:spacing w:line="360" w:lineRule="auto"/>
              <w:jc w:val="center"/>
            </w:pPr>
            <w:r>
              <w:t>2</w:t>
            </w:r>
          </w:p>
        </w:tc>
        <w:tc>
          <w:tcPr>
            <w:tcW w:w="1330" w:type="pct"/>
          </w:tcPr>
          <w:p w:rsidR="0061343F" w:rsidRDefault="00DA63CF" w:rsidP="00C47AB3">
            <w:pPr>
              <w:spacing w:line="360" w:lineRule="auto"/>
              <w:jc w:val="center"/>
            </w:pPr>
            <w:r>
              <w:t>36</w:t>
            </w:r>
            <w:r w:rsidR="00701D93">
              <w:t>%</w:t>
            </w:r>
          </w:p>
          <w:p w:rsidR="00A3529D" w:rsidRDefault="00DA63CF" w:rsidP="00C47AB3">
            <w:pPr>
              <w:spacing w:line="360" w:lineRule="auto"/>
              <w:jc w:val="center"/>
            </w:pPr>
            <w:r>
              <w:t>21</w:t>
            </w:r>
            <w:r w:rsidR="00701D93">
              <w:t>%</w:t>
            </w:r>
          </w:p>
          <w:p w:rsidR="00A3529D" w:rsidRDefault="00DA63CF" w:rsidP="00C47AB3">
            <w:pPr>
              <w:spacing w:line="360" w:lineRule="auto"/>
              <w:jc w:val="center"/>
            </w:pPr>
            <w:r>
              <w:t>38</w:t>
            </w:r>
            <w:r w:rsidR="00701D93">
              <w:t>%</w:t>
            </w:r>
          </w:p>
          <w:p w:rsidR="00A3529D" w:rsidRPr="002E54AD" w:rsidRDefault="00DA63CF" w:rsidP="00C47AB3">
            <w:pPr>
              <w:spacing w:line="360" w:lineRule="auto"/>
              <w:jc w:val="center"/>
            </w:pPr>
            <w:r>
              <w:t>5</w:t>
            </w:r>
            <w:r w:rsidR="00701D93">
              <w:t>%</w:t>
            </w:r>
          </w:p>
        </w:tc>
      </w:tr>
      <w:tr w:rsidR="0061343F" w:rsidRPr="002E54AD" w:rsidTr="00C47AB3">
        <w:trPr>
          <w:trHeight w:val="426"/>
          <w:jc w:val="center"/>
        </w:trPr>
        <w:tc>
          <w:tcPr>
            <w:tcW w:w="440" w:type="pct"/>
          </w:tcPr>
          <w:p w:rsidR="0061343F" w:rsidRPr="002E54AD" w:rsidRDefault="0061343F" w:rsidP="00C47AB3">
            <w:pPr>
              <w:spacing w:line="360" w:lineRule="auto"/>
            </w:pPr>
          </w:p>
        </w:tc>
        <w:tc>
          <w:tcPr>
            <w:tcW w:w="2044" w:type="pct"/>
          </w:tcPr>
          <w:p w:rsidR="0061343F" w:rsidRPr="002E54AD" w:rsidRDefault="0061343F" w:rsidP="00C47AB3">
            <w:pPr>
              <w:spacing w:line="360" w:lineRule="auto"/>
            </w:pPr>
          </w:p>
        </w:tc>
        <w:tc>
          <w:tcPr>
            <w:tcW w:w="1186" w:type="pct"/>
            <w:vAlign w:val="center"/>
          </w:tcPr>
          <w:p w:rsidR="0061343F" w:rsidRPr="002E54AD" w:rsidRDefault="0080588F" w:rsidP="00C47AB3">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61343F" w:rsidRPr="002E54AD" w:rsidRDefault="001F374A" w:rsidP="00C47AB3">
            <w:pPr>
              <w:spacing w:line="360" w:lineRule="auto"/>
              <w:jc w:val="center"/>
            </w:pPr>
            <w:r>
              <w:fldChar w:fldCharType="begin"/>
            </w:r>
            <w:r>
              <w:instrText xml:space="preserve"> =SUM(above) </w:instrText>
            </w:r>
            <w:r>
              <w:fldChar w:fldCharType="separate"/>
            </w:r>
            <w:r>
              <w:rPr>
                <w:noProof/>
              </w:rPr>
              <w:t>100</w:t>
            </w:r>
            <w:r>
              <w:fldChar w:fldCharType="end"/>
            </w:r>
            <w:r w:rsidR="00701D93">
              <w:t>%</w:t>
            </w:r>
          </w:p>
        </w:tc>
      </w:tr>
    </w:tbl>
    <w:p w:rsidR="0061343F" w:rsidRPr="00F52B43" w:rsidRDefault="0061343F" w:rsidP="0061343F">
      <w:pPr>
        <w:rPr>
          <w:sz w:val="2"/>
          <w:szCs w:val="2"/>
        </w:rPr>
      </w:pPr>
    </w:p>
    <w:p w:rsidR="0061343F" w:rsidRDefault="0061343F" w:rsidP="0061343F">
      <w:r w:rsidRPr="002E54AD">
        <w:t xml:space="preserve">     </w:t>
      </w:r>
      <w:r>
        <w:tab/>
      </w:r>
      <w:r w:rsidR="0070336A">
        <w:t>Sumber: olahan angket no.19</w:t>
      </w:r>
    </w:p>
    <w:p w:rsidR="0061343F" w:rsidRDefault="0061343F" w:rsidP="0061343F">
      <w:pPr>
        <w:spacing w:line="480" w:lineRule="auto"/>
      </w:pPr>
    </w:p>
    <w:p w:rsidR="0061343F" w:rsidRDefault="00DA63CF" w:rsidP="00DA63CF">
      <w:pPr>
        <w:spacing w:line="480" w:lineRule="auto"/>
        <w:ind w:firstLine="720"/>
        <w:jc w:val="both"/>
      </w:pPr>
      <w:r>
        <w:lastRenderedPageBreak/>
        <w:t>Berdasarkan tabulasi angket di</w:t>
      </w:r>
      <w:r w:rsidR="00E75FF7">
        <w:t xml:space="preserve"> </w:t>
      </w:r>
      <w:r>
        <w:t>atas diperoleh data dari 42 orang siswa responden 15 atau 36% siswa responden menyatakan bahwa guru sangat sering memberikan pekerjaan rumah (PR) kepada siswa setiap akhir pembelajaran, 9 atau 21% siswa responden menjawab sering, 16 atau 38% siswa responden menjawab kadang-kadang, dan 2 atau 5% siswa responden menjawab tidak pernah</w:t>
      </w:r>
      <w:r w:rsidR="0061343F">
        <w:t>.</w:t>
      </w:r>
    </w:p>
    <w:p w:rsidR="0061343F" w:rsidRPr="00701D93" w:rsidRDefault="0061343F" w:rsidP="00723C9D">
      <w:pPr>
        <w:jc w:val="center"/>
        <w:rPr>
          <w:b/>
          <w:bCs/>
        </w:rPr>
      </w:pPr>
      <w:r w:rsidRPr="00701D93">
        <w:rPr>
          <w:b/>
          <w:bCs/>
        </w:rPr>
        <w:t xml:space="preserve">Tabel </w:t>
      </w:r>
      <w:r w:rsidR="00C47AB3">
        <w:rPr>
          <w:b/>
          <w:bCs/>
        </w:rPr>
        <w:t>4.24</w:t>
      </w:r>
    </w:p>
    <w:p w:rsidR="0061343F" w:rsidRPr="00701D93" w:rsidRDefault="0061343F" w:rsidP="00723C9D">
      <w:pPr>
        <w:jc w:val="center"/>
        <w:rPr>
          <w:b/>
          <w:bCs/>
        </w:rPr>
      </w:pPr>
      <w:r w:rsidRPr="00701D93">
        <w:rPr>
          <w:b/>
          <w:bCs/>
        </w:rPr>
        <w:t xml:space="preserve">Guru </w:t>
      </w:r>
      <w:r w:rsidR="00C47AB3" w:rsidRPr="00701D93">
        <w:rPr>
          <w:b/>
          <w:bCs/>
        </w:rPr>
        <w:t>Mengadakan Penilaian Pada Saat Proses Pembelajaran</w:t>
      </w:r>
    </w:p>
    <w:p w:rsidR="0061343F" w:rsidRPr="002E54AD" w:rsidRDefault="0061343F" w:rsidP="00723C9D">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3467"/>
        <w:gridCol w:w="2012"/>
        <w:gridCol w:w="2256"/>
      </w:tblGrid>
      <w:tr w:rsidR="0061343F" w:rsidRPr="002E54AD" w:rsidTr="00C47AB3">
        <w:trPr>
          <w:jc w:val="center"/>
        </w:trPr>
        <w:tc>
          <w:tcPr>
            <w:tcW w:w="440" w:type="pct"/>
          </w:tcPr>
          <w:p w:rsidR="0061343F" w:rsidRPr="002E54AD" w:rsidRDefault="0061343F" w:rsidP="00C47AB3">
            <w:pPr>
              <w:spacing w:line="360" w:lineRule="auto"/>
            </w:pPr>
            <w:r w:rsidRPr="002E54AD">
              <w:t>No</w:t>
            </w:r>
          </w:p>
        </w:tc>
        <w:tc>
          <w:tcPr>
            <w:tcW w:w="2044" w:type="pct"/>
          </w:tcPr>
          <w:p w:rsidR="0061343F" w:rsidRPr="002E54AD" w:rsidRDefault="0061343F" w:rsidP="00C47AB3">
            <w:pPr>
              <w:spacing w:line="360" w:lineRule="auto"/>
              <w:jc w:val="center"/>
            </w:pPr>
            <w:r w:rsidRPr="002E54AD">
              <w:t>Kategori jawaban</w:t>
            </w:r>
          </w:p>
        </w:tc>
        <w:tc>
          <w:tcPr>
            <w:tcW w:w="1186" w:type="pct"/>
          </w:tcPr>
          <w:p w:rsidR="0061343F" w:rsidRPr="002E54AD" w:rsidRDefault="0061343F" w:rsidP="00C47AB3">
            <w:pPr>
              <w:spacing w:line="360" w:lineRule="auto"/>
            </w:pPr>
            <w:r w:rsidRPr="002E54AD">
              <w:t>Frekuensi</w:t>
            </w:r>
          </w:p>
        </w:tc>
        <w:tc>
          <w:tcPr>
            <w:tcW w:w="1330" w:type="pct"/>
          </w:tcPr>
          <w:p w:rsidR="0061343F" w:rsidRPr="002E54AD" w:rsidRDefault="0061343F" w:rsidP="00C47AB3">
            <w:pPr>
              <w:spacing w:line="360" w:lineRule="auto"/>
            </w:pPr>
            <w:r w:rsidRPr="002E54AD">
              <w:t>Persen (%)</w:t>
            </w:r>
          </w:p>
        </w:tc>
      </w:tr>
      <w:tr w:rsidR="0061343F" w:rsidRPr="002E54AD" w:rsidTr="00C47AB3">
        <w:trPr>
          <w:jc w:val="center"/>
        </w:trPr>
        <w:tc>
          <w:tcPr>
            <w:tcW w:w="440" w:type="pct"/>
          </w:tcPr>
          <w:p w:rsidR="0061343F" w:rsidRPr="002E54AD" w:rsidRDefault="0061343F" w:rsidP="00C47AB3">
            <w:pPr>
              <w:spacing w:line="360" w:lineRule="auto"/>
            </w:pPr>
            <w:r w:rsidRPr="002E54AD">
              <w:t>1.</w:t>
            </w:r>
          </w:p>
          <w:p w:rsidR="0061343F" w:rsidRPr="002E54AD" w:rsidRDefault="0061343F" w:rsidP="00C47AB3">
            <w:pPr>
              <w:spacing w:line="360" w:lineRule="auto"/>
            </w:pPr>
            <w:r w:rsidRPr="002E54AD">
              <w:t>2.</w:t>
            </w:r>
          </w:p>
          <w:p w:rsidR="0061343F" w:rsidRDefault="0061343F" w:rsidP="00C47AB3">
            <w:pPr>
              <w:spacing w:line="360" w:lineRule="auto"/>
            </w:pPr>
            <w:r w:rsidRPr="002E54AD">
              <w:t>3.</w:t>
            </w:r>
          </w:p>
          <w:p w:rsidR="0061343F" w:rsidRPr="002E54AD" w:rsidRDefault="0061343F" w:rsidP="00C47AB3">
            <w:pPr>
              <w:spacing w:line="360" w:lineRule="auto"/>
            </w:pPr>
            <w:r>
              <w:t xml:space="preserve">4. </w:t>
            </w:r>
          </w:p>
        </w:tc>
        <w:tc>
          <w:tcPr>
            <w:tcW w:w="2044" w:type="pct"/>
          </w:tcPr>
          <w:p w:rsidR="0061343F" w:rsidRPr="002E54AD" w:rsidRDefault="0061343F" w:rsidP="00C47AB3">
            <w:pPr>
              <w:spacing w:line="360" w:lineRule="auto"/>
              <w:jc w:val="center"/>
            </w:pPr>
            <w:r>
              <w:t>Sangat sering</w:t>
            </w:r>
          </w:p>
          <w:p w:rsidR="0061343F" w:rsidRPr="002E54AD" w:rsidRDefault="0061343F" w:rsidP="00C47AB3">
            <w:pPr>
              <w:spacing w:line="360" w:lineRule="auto"/>
              <w:jc w:val="center"/>
            </w:pPr>
            <w:r>
              <w:t>Sering</w:t>
            </w:r>
          </w:p>
          <w:p w:rsidR="0061343F" w:rsidRPr="002E54AD" w:rsidRDefault="0061343F" w:rsidP="00C47AB3">
            <w:pPr>
              <w:spacing w:line="360" w:lineRule="auto"/>
              <w:jc w:val="center"/>
            </w:pPr>
            <w:r>
              <w:t>Kadang-kadang</w:t>
            </w:r>
          </w:p>
          <w:p w:rsidR="0061343F" w:rsidRPr="002E54AD" w:rsidRDefault="00C47AB3" w:rsidP="00C47AB3">
            <w:pPr>
              <w:spacing w:line="360" w:lineRule="auto"/>
              <w:jc w:val="center"/>
            </w:pPr>
            <w:r>
              <w:t>Tidak Pernah</w:t>
            </w:r>
          </w:p>
        </w:tc>
        <w:tc>
          <w:tcPr>
            <w:tcW w:w="1186" w:type="pct"/>
          </w:tcPr>
          <w:p w:rsidR="0061343F" w:rsidRDefault="00102E31" w:rsidP="00C47AB3">
            <w:pPr>
              <w:spacing w:line="360" w:lineRule="auto"/>
              <w:jc w:val="center"/>
            </w:pPr>
            <w:r>
              <w:t>15</w:t>
            </w:r>
          </w:p>
          <w:p w:rsidR="00102E31" w:rsidRDefault="00102E31" w:rsidP="00C47AB3">
            <w:pPr>
              <w:spacing w:line="360" w:lineRule="auto"/>
              <w:jc w:val="center"/>
            </w:pPr>
            <w:r>
              <w:t>8</w:t>
            </w:r>
          </w:p>
          <w:p w:rsidR="00102E31" w:rsidRDefault="00102E31" w:rsidP="00C47AB3">
            <w:pPr>
              <w:spacing w:line="360" w:lineRule="auto"/>
              <w:jc w:val="center"/>
            </w:pPr>
            <w:r>
              <w:t>11</w:t>
            </w:r>
          </w:p>
          <w:p w:rsidR="0061343F" w:rsidRPr="002E54AD" w:rsidRDefault="00102E31" w:rsidP="00C47AB3">
            <w:pPr>
              <w:spacing w:line="360" w:lineRule="auto"/>
              <w:jc w:val="center"/>
            </w:pPr>
            <w:r>
              <w:t>8</w:t>
            </w:r>
          </w:p>
        </w:tc>
        <w:tc>
          <w:tcPr>
            <w:tcW w:w="1330" w:type="pct"/>
          </w:tcPr>
          <w:p w:rsidR="0061343F" w:rsidRDefault="00DA63CF" w:rsidP="00C47AB3">
            <w:pPr>
              <w:spacing w:line="360" w:lineRule="auto"/>
              <w:jc w:val="center"/>
            </w:pPr>
            <w:r>
              <w:t>36</w:t>
            </w:r>
            <w:r w:rsidR="00701D93">
              <w:t>%</w:t>
            </w:r>
          </w:p>
          <w:p w:rsidR="00A3529D" w:rsidRDefault="00DA63CF" w:rsidP="00C47AB3">
            <w:pPr>
              <w:spacing w:line="360" w:lineRule="auto"/>
              <w:jc w:val="center"/>
            </w:pPr>
            <w:r>
              <w:t>19</w:t>
            </w:r>
            <w:r w:rsidR="00701D93">
              <w:t>%</w:t>
            </w:r>
          </w:p>
          <w:p w:rsidR="00A3529D" w:rsidRDefault="00DA63CF" w:rsidP="00C47AB3">
            <w:pPr>
              <w:spacing w:line="360" w:lineRule="auto"/>
              <w:jc w:val="center"/>
            </w:pPr>
            <w:r>
              <w:t>26</w:t>
            </w:r>
            <w:r w:rsidR="00701D93">
              <w:t>%</w:t>
            </w:r>
          </w:p>
          <w:p w:rsidR="00A3529D" w:rsidRPr="002E54AD" w:rsidRDefault="00DA63CF" w:rsidP="00C47AB3">
            <w:pPr>
              <w:spacing w:line="360" w:lineRule="auto"/>
              <w:jc w:val="center"/>
            </w:pPr>
            <w:r>
              <w:t>19</w:t>
            </w:r>
            <w:r w:rsidR="00701D93">
              <w:t>%</w:t>
            </w:r>
          </w:p>
        </w:tc>
      </w:tr>
      <w:tr w:rsidR="0061343F" w:rsidRPr="002E54AD" w:rsidTr="00C47AB3">
        <w:trPr>
          <w:trHeight w:val="426"/>
          <w:jc w:val="center"/>
        </w:trPr>
        <w:tc>
          <w:tcPr>
            <w:tcW w:w="440" w:type="pct"/>
          </w:tcPr>
          <w:p w:rsidR="0061343F" w:rsidRPr="002E54AD" w:rsidRDefault="0061343F" w:rsidP="00C47AB3">
            <w:pPr>
              <w:spacing w:line="360" w:lineRule="auto"/>
            </w:pPr>
          </w:p>
        </w:tc>
        <w:tc>
          <w:tcPr>
            <w:tcW w:w="2044" w:type="pct"/>
          </w:tcPr>
          <w:p w:rsidR="0061343F" w:rsidRPr="002E54AD" w:rsidRDefault="0061343F" w:rsidP="00C47AB3">
            <w:pPr>
              <w:spacing w:line="360" w:lineRule="auto"/>
            </w:pPr>
          </w:p>
        </w:tc>
        <w:tc>
          <w:tcPr>
            <w:tcW w:w="1186" w:type="pct"/>
          </w:tcPr>
          <w:p w:rsidR="0061343F" w:rsidRPr="002E54AD" w:rsidRDefault="00102E31" w:rsidP="00C47AB3">
            <w:pPr>
              <w:spacing w:line="360" w:lineRule="auto"/>
              <w:jc w:val="center"/>
            </w:pPr>
            <w:r>
              <w:fldChar w:fldCharType="begin"/>
            </w:r>
            <w:r>
              <w:instrText xml:space="preserve"> =SUM(above) </w:instrText>
            </w:r>
            <w:r>
              <w:fldChar w:fldCharType="separate"/>
            </w:r>
            <w:r>
              <w:rPr>
                <w:noProof/>
              </w:rPr>
              <w:t>42</w:t>
            </w:r>
            <w:r>
              <w:fldChar w:fldCharType="end"/>
            </w:r>
          </w:p>
        </w:tc>
        <w:tc>
          <w:tcPr>
            <w:tcW w:w="1330" w:type="pct"/>
          </w:tcPr>
          <w:p w:rsidR="0061343F" w:rsidRPr="002E54AD" w:rsidRDefault="001F374A" w:rsidP="00C47AB3">
            <w:pPr>
              <w:spacing w:line="360" w:lineRule="auto"/>
              <w:jc w:val="center"/>
            </w:pPr>
            <w:r>
              <w:fldChar w:fldCharType="begin"/>
            </w:r>
            <w:r>
              <w:instrText xml:space="preserve"> =SUM(above) </w:instrText>
            </w:r>
            <w:r>
              <w:fldChar w:fldCharType="separate"/>
            </w:r>
            <w:r>
              <w:rPr>
                <w:noProof/>
              </w:rPr>
              <w:t>100</w:t>
            </w:r>
            <w:r>
              <w:fldChar w:fldCharType="end"/>
            </w:r>
            <w:r w:rsidR="00701D93">
              <w:t>%</w:t>
            </w:r>
          </w:p>
        </w:tc>
      </w:tr>
    </w:tbl>
    <w:p w:rsidR="0061343F" w:rsidRPr="00F52B43" w:rsidRDefault="0061343F" w:rsidP="0061343F">
      <w:pPr>
        <w:rPr>
          <w:sz w:val="2"/>
          <w:szCs w:val="2"/>
        </w:rPr>
      </w:pPr>
    </w:p>
    <w:p w:rsidR="0061343F" w:rsidRDefault="0061343F" w:rsidP="00723C9D">
      <w:r w:rsidRPr="002E54AD">
        <w:t xml:space="preserve">     </w:t>
      </w:r>
      <w:r>
        <w:tab/>
      </w:r>
      <w:r w:rsidR="0070336A">
        <w:t>Sumber: olahan angket no.20</w:t>
      </w:r>
    </w:p>
    <w:p w:rsidR="00B012E5" w:rsidRDefault="00B012E5" w:rsidP="00723C9D"/>
    <w:p w:rsidR="00B07E03" w:rsidRDefault="00DA63CF" w:rsidP="00C64F33">
      <w:pPr>
        <w:spacing w:line="480" w:lineRule="auto"/>
        <w:ind w:firstLine="720"/>
        <w:jc w:val="both"/>
      </w:pPr>
      <w:r>
        <w:t>Berdasarkan tabulasi angket di</w:t>
      </w:r>
      <w:r w:rsidR="00E75FF7">
        <w:t xml:space="preserve"> </w:t>
      </w:r>
      <w:r>
        <w:t>atas diperoleh data dari 42 orang siswa responden 15 atau 36% siswa responden menyatakan bahwa guru sangat sering mengadakan penilaian pada saat proses pembelajaran, 8 atau 19% siswa responden menjawab sering, 11 atau 26% siswa responden menjawab kadang-kadang, dan 8 atau 19% siswa responden menjawab tidak pernah</w:t>
      </w:r>
      <w:r w:rsidR="00C47AB3">
        <w:t>.</w:t>
      </w:r>
    </w:p>
    <w:p w:rsidR="00C73166" w:rsidRDefault="00B4307E" w:rsidP="00CD7A86">
      <w:pPr>
        <w:spacing w:line="480" w:lineRule="auto"/>
        <w:ind w:firstLine="720"/>
        <w:jc w:val="both"/>
      </w:pPr>
      <w:r>
        <w:t xml:space="preserve">Secara umum deskripsi variabel X per indikator </w:t>
      </w:r>
      <w:r w:rsidR="004C21D2">
        <w:t xml:space="preserve">mengenai profesionalitas guru dalam proses pembelajaran dengan merata-ratakan skor pada tiap indikator, persentase dari tiap indikator yang diungkap dari variabel X (Profesionalitas Guru) dapat ditunjukkan pada tabel di bawah </w:t>
      </w:r>
      <w:proofErr w:type="gramStart"/>
      <w:r w:rsidR="004C21D2">
        <w:t>ini :</w:t>
      </w:r>
      <w:proofErr w:type="gramEnd"/>
    </w:p>
    <w:p w:rsidR="004C21D2" w:rsidRPr="004C21D2" w:rsidRDefault="004C21D2" w:rsidP="00723C9D">
      <w:pPr>
        <w:ind w:firstLine="720"/>
        <w:jc w:val="center"/>
        <w:rPr>
          <w:b/>
          <w:bCs/>
        </w:rPr>
      </w:pPr>
      <w:r w:rsidRPr="004C21D2">
        <w:rPr>
          <w:b/>
          <w:bCs/>
        </w:rPr>
        <w:lastRenderedPageBreak/>
        <w:t>Tabel 4.</w:t>
      </w:r>
      <w:r w:rsidR="004A3808">
        <w:rPr>
          <w:b/>
          <w:bCs/>
        </w:rPr>
        <w:t>2</w:t>
      </w:r>
      <w:r w:rsidRPr="004C21D2">
        <w:rPr>
          <w:b/>
          <w:bCs/>
        </w:rPr>
        <w:t>5</w:t>
      </w:r>
    </w:p>
    <w:p w:rsidR="004C21D2" w:rsidRDefault="004C21D2" w:rsidP="00723C9D">
      <w:pPr>
        <w:ind w:firstLine="720"/>
        <w:jc w:val="center"/>
        <w:rPr>
          <w:b/>
          <w:bCs/>
        </w:rPr>
      </w:pPr>
      <w:r w:rsidRPr="004C21D2">
        <w:rPr>
          <w:b/>
          <w:bCs/>
        </w:rPr>
        <w:t xml:space="preserve">Deskripsi </w:t>
      </w:r>
      <w:r w:rsidR="00B15D29">
        <w:rPr>
          <w:b/>
          <w:bCs/>
        </w:rPr>
        <w:t>per Indikator Variabel X</w:t>
      </w:r>
      <w:r w:rsidR="00A00B7F">
        <w:rPr>
          <w:b/>
          <w:bCs/>
        </w:rPr>
        <w:t xml:space="preserve"> </w:t>
      </w:r>
    </w:p>
    <w:p w:rsidR="00723C9D" w:rsidRDefault="00723C9D" w:rsidP="00723C9D">
      <w:pPr>
        <w:ind w:firstLine="720"/>
        <w:jc w:val="center"/>
        <w:rPr>
          <w:b/>
          <w:bCs/>
        </w:rPr>
      </w:pPr>
    </w:p>
    <w:tbl>
      <w:tblPr>
        <w:tblStyle w:val="TableGrid"/>
        <w:tblW w:w="0" w:type="auto"/>
        <w:tblLook w:val="04A0" w:firstRow="1" w:lastRow="0" w:firstColumn="1" w:lastColumn="0" w:noHBand="0" w:noVBand="1"/>
      </w:tblPr>
      <w:tblGrid>
        <w:gridCol w:w="628"/>
        <w:gridCol w:w="585"/>
        <w:gridCol w:w="583"/>
        <w:gridCol w:w="588"/>
        <w:gridCol w:w="585"/>
        <w:gridCol w:w="593"/>
        <w:gridCol w:w="589"/>
        <w:gridCol w:w="588"/>
        <w:gridCol w:w="585"/>
        <w:gridCol w:w="600"/>
        <w:gridCol w:w="593"/>
        <w:gridCol w:w="736"/>
        <w:gridCol w:w="1229"/>
      </w:tblGrid>
      <w:tr w:rsidR="003407A9" w:rsidRPr="00442093" w:rsidTr="000D0958">
        <w:tc>
          <w:tcPr>
            <w:tcW w:w="628" w:type="dxa"/>
            <w:vMerge w:val="restart"/>
            <w:vAlign w:val="center"/>
          </w:tcPr>
          <w:p w:rsidR="003407A9" w:rsidRPr="00442093" w:rsidRDefault="003407A9" w:rsidP="000D0958">
            <w:pPr>
              <w:spacing w:line="480" w:lineRule="auto"/>
              <w:jc w:val="center"/>
            </w:pPr>
            <w:r w:rsidRPr="00442093">
              <w:t>No</w:t>
            </w:r>
          </w:p>
        </w:tc>
        <w:tc>
          <w:tcPr>
            <w:tcW w:w="6625" w:type="dxa"/>
            <w:gridSpan w:val="11"/>
            <w:vAlign w:val="center"/>
          </w:tcPr>
          <w:p w:rsidR="003407A9" w:rsidRPr="00442093" w:rsidRDefault="003407A9" w:rsidP="000D0958">
            <w:pPr>
              <w:spacing w:line="480" w:lineRule="auto"/>
              <w:jc w:val="center"/>
            </w:pPr>
            <w:r>
              <w:t>Alternatif  Jawaban</w:t>
            </w:r>
          </w:p>
        </w:tc>
        <w:tc>
          <w:tcPr>
            <w:tcW w:w="1229" w:type="dxa"/>
            <w:vMerge w:val="restart"/>
            <w:vAlign w:val="center"/>
          </w:tcPr>
          <w:p w:rsidR="003407A9" w:rsidRPr="00442093" w:rsidRDefault="003407A9" w:rsidP="000D0958">
            <w:pPr>
              <w:spacing w:line="480" w:lineRule="auto"/>
              <w:jc w:val="center"/>
            </w:pPr>
            <w:r>
              <w:t>Persentase</w:t>
            </w:r>
          </w:p>
        </w:tc>
      </w:tr>
      <w:tr w:rsidR="003407A9" w:rsidRPr="00442093" w:rsidTr="000D0958">
        <w:tc>
          <w:tcPr>
            <w:tcW w:w="628" w:type="dxa"/>
            <w:vMerge/>
            <w:vAlign w:val="center"/>
          </w:tcPr>
          <w:p w:rsidR="003407A9" w:rsidRPr="00442093" w:rsidRDefault="003407A9" w:rsidP="000D0958">
            <w:pPr>
              <w:spacing w:line="480" w:lineRule="auto"/>
              <w:jc w:val="center"/>
            </w:pPr>
          </w:p>
        </w:tc>
        <w:tc>
          <w:tcPr>
            <w:tcW w:w="1168" w:type="dxa"/>
            <w:gridSpan w:val="2"/>
            <w:vAlign w:val="center"/>
          </w:tcPr>
          <w:p w:rsidR="003407A9" w:rsidRPr="00442093" w:rsidRDefault="003407A9" w:rsidP="000D0958">
            <w:pPr>
              <w:spacing w:line="480" w:lineRule="auto"/>
              <w:jc w:val="center"/>
            </w:pPr>
            <w:r>
              <w:t>SS</w:t>
            </w:r>
          </w:p>
        </w:tc>
        <w:tc>
          <w:tcPr>
            <w:tcW w:w="1173" w:type="dxa"/>
            <w:gridSpan w:val="2"/>
            <w:vAlign w:val="center"/>
          </w:tcPr>
          <w:p w:rsidR="003407A9" w:rsidRPr="00442093" w:rsidRDefault="003407A9" w:rsidP="000D0958">
            <w:pPr>
              <w:spacing w:line="480" w:lineRule="auto"/>
              <w:jc w:val="center"/>
            </w:pPr>
            <w:r>
              <w:t>SR</w:t>
            </w:r>
          </w:p>
        </w:tc>
        <w:tc>
          <w:tcPr>
            <w:tcW w:w="1182" w:type="dxa"/>
            <w:gridSpan w:val="2"/>
            <w:vAlign w:val="center"/>
          </w:tcPr>
          <w:p w:rsidR="003407A9" w:rsidRPr="00442093" w:rsidRDefault="003407A9" w:rsidP="000D0958">
            <w:pPr>
              <w:spacing w:line="480" w:lineRule="auto"/>
              <w:jc w:val="center"/>
            </w:pPr>
            <w:r>
              <w:t>KK</w:t>
            </w:r>
          </w:p>
        </w:tc>
        <w:tc>
          <w:tcPr>
            <w:tcW w:w="1173" w:type="dxa"/>
            <w:gridSpan w:val="2"/>
            <w:vAlign w:val="center"/>
          </w:tcPr>
          <w:p w:rsidR="003407A9" w:rsidRPr="00442093" w:rsidRDefault="003407A9" w:rsidP="000D0958">
            <w:pPr>
              <w:spacing w:line="480" w:lineRule="auto"/>
              <w:jc w:val="center"/>
            </w:pPr>
            <w:r>
              <w:t>TP</w:t>
            </w:r>
          </w:p>
        </w:tc>
        <w:tc>
          <w:tcPr>
            <w:tcW w:w="1193" w:type="dxa"/>
            <w:gridSpan w:val="2"/>
            <w:vAlign w:val="center"/>
          </w:tcPr>
          <w:p w:rsidR="003407A9" w:rsidRPr="00442093" w:rsidRDefault="003407A9" w:rsidP="000D0958">
            <w:pPr>
              <w:spacing w:line="480" w:lineRule="auto"/>
              <w:jc w:val="center"/>
            </w:pPr>
            <w:r>
              <w:t>Jum</w:t>
            </w:r>
          </w:p>
        </w:tc>
        <w:tc>
          <w:tcPr>
            <w:tcW w:w="736" w:type="dxa"/>
            <w:vMerge w:val="restart"/>
            <w:vAlign w:val="center"/>
          </w:tcPr>
          <w:p w:rsidR="003407A9" w:rsidRPr="00442093" w:rsidRDefault="003407A9" w:rsidP="000D0958">
            <w:pPr>
              <w:spacing w:line="480" w:lineRule="auto"/>
              <w:jc w:val="center"/>
            </w:pPr>
            <w:r>
              <w:t>Rata-rata</w:t>
            </w:r>
          </w:p>
        </w:tc>
        <w:tc>
          <w:tcPr>
            <w:tcW w:w="1229" w:type="dxa"/>
            <w:vMerge/>
            <w:vAlign w:val="center"/>
          </w:tcPr>
          <w:p w:rsidR="003407A9" w:rsidRPr="00442093" w:rsidRDefault="003407A9" w:rsidP="000D0958">
            <w:pPr>
              <w:spacing w:line="480" w:lineRule="auto"/>
              <w:jc w:val="center"/>
            </w:pPr>
          </w:p>
        </w:tc>
      </w:tr>
      <w:tr w:rsidR="003407A9" w:rsidRPr="00442093" w:rsidTr="000D0958">
        <w:tc>
          <w:tcPr>
            <w:tcW w:w="628" w:type="dxa"/>
            <w:vMerge/>
            <w:vAlign w:val="center"/>
          </w:tcPr>
          <w:p w:rsidR="003407A9" w:rsidRPr="00442093" w:rsidRDefault="003407A9" w:rsidP="000D0958">
            <w:pPr>
              <w:spacing w:line="480" w:lineRule="auto"/>
              <w:jc w:val="center"/>
            </w:pPr>
          </w:p>
        </w:tc>
        <w:tc>
          <w:tcPr>
            <w:tcW w:w="585" w:type="dxa"/>
            <w:vAlign w:val="center"/>
          </w:tcPr>
          <w:p w:rsidR="003407A9" w:rsidRPr="00442093" w:rsidRDefault="003407A9" w:rsidP="000D0958">
            <w:pPr>
              <w:spacing w:line="480" w:lineRule="auto"/>
              <w:jc w:val="center"/>
            </w:pPr>
            <w:r>
              <w:t>f</w:t>
            </w:r>
          </w:p>
        </w:tc>
        <w:tc>
          <w:tcPr>
            <w:tcW w:w="583" w:type="dxa"/>
            <w:vAlign w:val="center"/>
          </w:tcPr>
          <w:p w:rsidR="003407A9" w:rsidRPr="00442093" w:rsidRDefault="003407A9" w:rsidP="000D0958">
            <w:pPr>
              <w:spacing w:line="480" w:lineRule="auto"/>
              <w:jc w:val="center"/>
            </w:pPr>
            <w:r>
              <w:t>x</w:t>
            </w:r>
          </w:p>
        </w:tc>
        <w:tc>
          <w:tcPr>
            <w:tcW w:w="588" w:type="dxa"/>
            <w:vAlign w:val="center"/>
          </w:tcPr>
          <w:p w:rsidR="003407A9" w:rsidRPr="00442093" w:rsidRDefault="003407A9" w:rsidP="000D0958">
            <w:pPr>
              <w:spacing w:line="480" w:lineRule="auto"/>
              <w:jc w:val="center"/>
            </w:pPr>
            <w:r>
              <w:t>f</w:t>
            </w:r>
          </w:p>
        </w:tc>
        <w:tc>
          <w:tcPr>
            <w:tcW w:w="585" w:type="dxa"/>
            <w:vAlign w:val="center"/>
          </w:tcPr>
          <w:p w:rsidR="003407A9" w:rsidRPr="00442093" w:rsidRDefault="003407A9" w:rsidP="000D0958">
            <w:pPr>
              <w:spacing w:line="480" w:lineRule="auto"/>
              <w:jc w:val="center"/>
            </w:pPr>
            <w:r>
              <w:t>x</w:t>
            </w:r>
          </w:p>
        </w:tc>
        <w:tc>
          <w:tcPr>
            <w:tcW w:w="593" w:type="dxa"/>
            <w:vAlign w:val="center"/>
          </w:tcPr>
          <w:p w:rsidR="003407A9" w:rsidRPr="00442093" w:rsidRDefault="003407A9" w:rsidP="000D0958">
            <w:pPr>
              <w:spacing w:line="480" w:lineRule="auto"/>
              <w:jc w:val="center"/>
            </w:pPr>
            <w:r>
              <w:t>f</w:t>
            </w:r>
          </w:p>
        </w:tc>
        <w:tc>
          <w:tcPr>
            <w:tcW w:w="589" w:type="dxa"/>
            <w:vAlign w:val="center"/>
          </w:tcPr>
          <w:p w:rsidR="003407A9" w:rsidRPr="00442093" w:rsidRDefault="003407A9" w:rsidP="000D0958">
            <w:pPr>
              <w:spacing w:line="480" w:lineRule="auto"/>
              <w:jc w:val="center"/>
            </w:pPr>
            <w:r>
              <w:t>x</w:t>
            </w:r>
          </w:p>
        </w:tc>
        <w:tc>
          <w:tcPr>
            <w:tcW w:w="588" w:type="dxa"/>
            <w:vAlign w:val="center"/>
          </w:tcPr>
          <w:p w:rsidR="003407A9" w:rsidRPr="00442093" w:rsidRDefault="003407A9" w:rsidP="000D0958">
            <w:pPr>
              <w:spacing w:line="480" w:lineRule="auto"/>
              <w:jc w:val="center"/>
            </w:pPr>
            <w:r>
              <w:t>f</w:t>
            </w:r>
          </w:p>
        </w:tc>
        <w:tc>
          <w:tcPr>
            <w:tcW w:w="585" w:type="dxa"/>
            <w:vAlign w:val="center"/>
          </w:tcPr>
          <w:p w:rsidR="003407A9" w:rsidRPr="00442093" w:rsidRDefault="003407A9" w:rsidP="000D0958">
            <w:pPr>
              <w:spacing w:line="480" w:lineRule="auto"/>
              <w:jc w:val="center"/>
            </w:pPr>
            <w:r>
              <w:t>x</w:t>
            </w:r>
          </w:p>
        </w:tc>
        <w:tc>
          <w:tcPr>
            <w:tcW w:w="600" w:type="dxa"/>
            <w:vAlign w:val="center"/>
          </w:tcPr>
          <w:p w:rsidR="003407A9" w:rsidRPr="00442093" w:rsidRDefault="003407A9" w:rsidP="000D0958">
            <w:pPr>
              <w:spacing w:line="480" w:lineRule="auto"/>
              <w:jc w:val="center"/>
            </w:pPr>
            <w:r>
              <w:t>f</w:t>
            </w:r>
          </w:p>
        </w:tc>
        <w:tc>
          <w:tcPr>
            <w:tcW w:w="593" w:type="dxa"/>
            <w:vAlign w:val="center"/>
          </w:tcPr>
          <w:p w:rsidR="003407A9" w:rsidRPr="00442093" w:rsidRDefault="003407A9" w:rsidP="000D0958">
            <w:pPr>
              <w:spacing w:line="480" w:lineRule="auto"/>
              <w:jc w:val="center"/>
            </w:pPr>
            <w:r>
              <w:t>x</w:t>
            </w:r>
          </w:p>
        </w:tc>
        <w:tc>
          <w:tcPr>
            <w:tcW w:w="736" w:type="dxa"/>
            <w:vMerge/>
            <w:vAlign w:val="center"/>
          </w:tcPr>
          <w:p w:rsidR="003407A9" w:rsidRPr="00442093" w:rsidRDefault="003407A9" w:rsidP="000D0958">
            <w:pPr>
              <w:spacing w:line="480" w:lineRule="auto"/>
              <w:jc w:val="center"/>
            </w:pPr>
          </w:p>
        </w:tc>
        <w:tc>
          <w:tcPr>
            <w:tcW w:w="1229" w:type="dxa"/>
            <w:vMerge/>
            <w:vAlign w:val="center"/>
          </w:tcPr>
          <w:p w:rsidR="003407A9" w:rsidRPr="00442093" w:rsidRDefault="003407A9" w:rsidP="000D0958">
            <w:pPr>
              <w:spacing w:line="480" w:lineRule="auto"/>
              <w:jc w:val="center"/>
            </w:pPr>
          </w:p>
        </w:tc>
      </w:tr>
      <w:tr w:rsidR="003407A9" w:rsidRPr="00442093" w:rsidTr="000D0958">
        <w:tc>
          <w:tcPr>
            <w:tcW w:w="628" w:type="dxa"/>
            <w:vAlign w:val="center"/>
          </w:tcPr>
          <w:p w:rsidR="003407A9" w:rsidRPr="00442093" w:rsidRDefault="003407A9" w:rsidP="000D0958">
            <w:pPr>
              <w:spacing w:line="480" w:lineRule="auto"/>
              <w:jc w:val="center"/>
            </w:pPr>
            <w:r>
              <w:t>1</w:t>
            </w:r>
          </w:p>
        </w:tc>
        <w:tc>
          <w:tcPr>
            <w:tcW w:w="585" w:type="dxa"/>
            <w:vAlign w:val="center"/>
          </w:tcPr>
          <w:p w:rsidR="003407A9" w:rsidRPr="00442093" w:rsidRDefault="003407A9" w:rsidP="000D0958">
            <w:pPr>
              <w:spacing w:line="480" w:lineRule="auto"/>
              <w:jc w:val="center"/>
            </w:pPr>
            <w:r>
              <w:t>27</w:t>
            </w:r>
          </w:p>
        </w:tc>
        <w:tc>
          <w:tcPr>
            <w:tcW w:w="583" w:type="dxa"/>
            <w:vAlign w:val="center"/>
          </w:tcPr>
          <w:p w:rsidR="003407A9" w:rsidRPr="00442093" w:rsidRDefault="003407A9" w:rsidP="000D0958">
            <w:pPr>
              <w:spacing w:line="480" w:lineRule="auto"/>
              <w:jc w:val="center"/>
            </w:pPr>
            <w:r>
              <w:t>108</w:t>
            </w:r>
          </w:p>
        </w:tc>
        <w:tc>
          <w:tcPr>
            <w:tcW w:w="588" w:type="dxa"/>
            <w:vAlign w:val="center"/>
          </w:tcPr>
          <w:p w:rsidR="003407A9" w:rsidRPr="00442093" w:rsidRDefault="003407A9" w:rsidP="000D0958">
            <w:pPr>
              <w:spacing w:line="480" w:lineRule="auto"/>
              <w:jc w:val="center"/>
            </w:pPr>
            <w:r>
              <w:t>8</w:t>
            </w:r>
          </w:p>
        </w:tc>
        <w:tc>
          <w:tcPr>
            <w:tcW w:w="585" w:type="dxa"/>
            <w:vAlign w:val="center"/>
          </w:tcPr>
          <w:p w:rsidR="003407A9" w:rsidRPr="00442093" w:rsidRDefault="003407A9" w:rsidP="000D0958">
            <w:pPr>
              <w:spacing w:line="480" w:lineRule="auto"/>
              <w:jc w:val="center"/>
            </w:pPr>
            <w:r>
              <w:t>24</w:t>
            </w:r>
          </w:p>
        </w:tc>
        <w:tc>
          <w:tcPr>
            <w:tcW w:w="593" w:type="dxa"/>
            <w:vAlign w:val="center"/>
          </w:tcPr>
          <w:p w:rsidR="003407A9" w:rsidRPr="00442093" w:rsidRDefault="003407A9" w:rsidP="000D0958">
            <w:pPr>
              <w:spacing w:line="480" w:lineRule="auto"/>
              <w:jc w:val="center"/>
            </w:pPr>
            <w:r>
              <w:t>6</w:t>
            </w:r>
          </w:p>
        </w:tc>
        <w:tc>
          <w:tcPr>
            <w:tcW w:w="589" w:type="dxa"/>
            <w:vAlign w:val="center"/>
          </w:tcPr>
          <w:p w:rsidR="003407A9" w:rsidRPr="00442093" w:rsidRDefault="003407A9" w:rsidP="000D0958">
            <w:pPr>
              <w:spacing w:line="480" w:lineRule="auto"/>
              <w:jc w:val="center"/>
            </w:pPr>
            <w:r>
              <w:t>12</w:t>
            </w:r>
          </w:p>
        </w:tc>
        <w:tc>
          <w:tcPr>
            <w:tcW w:w="588" w:type="dxa"/>
            <w:vAlign w:val="center"/>
          </w:tcPr>
          <w:p w:rsidR="003407A9" w:rsidRPr="00442093" w:rsidRDefault="003407A9" w:rsidP="000D0958">
            <w:pPr>
              <w:spacing w:line="480" w:lineRule="auto"/>
              <w:jc w:val="center"/>
            </w:pPr>
            <w:r>
              <w:t>1</w:t>
            </w:r>
          </w:p>
        </w:tc>
        <w:tc>
          <w:tcPr>
            <w:tcW w:w="585" w:type="dxa"/>
            <w:vAlign w:val="center"/>
          </w:tcPr>
          <w:p w:rsidR="003407A9" w:rsidRPr="00442093" w:rsidRDefault="003407A9" w:rsidP="000D0958">
            <w:pPr>
              <w:spacing w:line="480" w:lineRule="auto"/>
              <w:jc w:val="center"/>
            </w:pPr>
            <w:r>
              <w:t>1</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145</w:t>
            </w:r>
          </w:p>
        </w:tc>
        <w:tc>
          <w:tcPr>
            <w:tcW w:w="736" w:type="dxa"/>
            <w:vAlign w:val="center"/>
          </w:tcPr>
          <w:p w:rsidR="003407A9" w:rsidRPr="00442093" w:rsidRDefault="003407A9" w:rsidP="000D0958">
            <w:pPr>
              <w:spacing w:line="480" w:lineRule="auto"/>
              <w:jc w:val="center"/>
            </w:pPr>
            <w:r>
              <w:t>3.45</w:t>
            </w:r>
          </w:p>
        </w:tc>
        <w:tc>
          <w:tcPr>
            <w:tcW w:w="1229" w:type="dxa"/>
            <w:vAlign w:val="center"/>
          </w:tcPr>
          <w:p w:rsidR="003407A9" w:rsidRPr="00442093" w:rsidRDefault="003407A9" w:rsidP="000D0958">
            <w:pPr>
              <w:spacing w:line="480" w:lineRule="auto"/>
              <w:jc w:val="center"/>
            </w:pPr>
            <w:r>
              <w:t>86.31</w:t>
            </w:r>
          </w:p>
        </w:tc>
      </w:tr>
      <w:tr w:rsidR="003407A9" w:rsidRPr="00442093" w:rsidTr="000D0958">
        <w:tc>
          <w:tcPr>
            <w:tcW w:w="628" w:type="dxa"/>
            <w:vAlign w:val="center"/>
          </w:tcPr>
          <w:p w:rsidR="003407A9" w:rsidRPr="00442093" w:rsidRDefault="003407A9" w:rsidP="000D0958">
            <w:pPr>
              <w:spacing w:line="480" w:lineRule="auto"/>
              <w:jc w:val="center"/>
            </w:pPr>
            <w:r>
              <w:t>2</w:t>
            </w:r>
          </w:p>
        </w:tc>
        <w:tc>
          <w:tcPr>
            <w:tcW w:w="585" w:type="dxa"/>
            <w:vAlign w:val="center"/>
          </w:tcPr>
          <w:p w:rsidR="003407A9" w:rsidRPr="00442093" w:rsidRDefault="003407A9" w:rsidP="000D0958">
            <w:pPr>
              <w:spacing w:line="480" w:lineRule="auto"/>
              <w:jc w:val="center"/>
            </w:pPr>
            <w:r>
              <w:t>12</w:t>
            </w:r>
          </w:p>
        </w:tc>
        <w:tc>
          <w:tcPr>
            <w:tcW w:w="583" w:type="dxa"/>
            <w:vAlign w:val="center"/>
          </w:tcPr>
          <w:p w:rsidR="003407A9" w:rsidRPr="00442093" w:rsidRDefault="003407A9" w:rsidP="000D0958">
            <w:pPr>
              <w:spacing w:line="480" w:lineRule="auto"/>
              <w:jc w:val="center"/>
            </w:pPr>
            <w:r>
              <w:t>48</w:t>
            </w:r>
          </w:p>
        </w:tc>
        <w:tc>
          <w:tcPr>
            <w:tcW w:w="588" w:type="dxa"/>
            <w:vAlign w:val="center"/>
          </w:tcPr>
          <w:p w:rsidR="003407A9" w:rsidRPr="00442093" w:rsidRDefault="003407A9" w:rsidP="000D0958">
            <w:pPr>
              <w:spacing w:line="480" w:lineRule="auto"/>
              <w:jc w:val="center"/>
            </w:pPr>
            <w:r>
              <w:t>15</w:t>
            </w:r>
          </w:p>
        </w:tc>
        <w:tc>
          <w:tcPr>
            <w:tcW w:w="585" w:type="dxa"/>
            <w:vAlign w:val="center"/>
          </w:tcPr>
          <w:p w:rsidR="003407A9" w:rsidRPr="00442093" w:rsidRDefault="003407A9" w:rsidP="000D0958">
            <w:pPr>
              <w:spacing w:line="480" w:lineRule="auto"/>
              <w:jc w:val="center"/>
            </w:pPr>
            <w:r>
              <w:t>45</w:t>
            </w:r>
          </w:p>
        </w:tc>
        <w:tc>
          <w:tcPr>
            <w:tcW w:w="593" w:type="dxa"/>
            <w:vAlign w:val="center"/>
          </w:tcPr>
          <w:p w:rsidR="003407A9" w:rsidRPr="00442093" w:rsidRDefault="003407A9" w:rsidP="000D0958">
            <w:pPr>
              <w:spacing w:line="480" w:lineRule="auto"/>
              <w:jc w:val="center"/>
            </w:pPr>
            <w:r>
              <w:t>9</w:t>
            </w:r>
          </w:p>
        </w:tc>
        <w:tc>
          <w:tcPr>
            <w:tcW w:w="589" w:type="dxa"/>
            <w:vAlign w:val="center"/>
          </w:tcPr>
          <w:p w:rsidR="003407A9" w:rsidRPr="00442093" w:rsidRDefault="003407A9" w:rsidP="000D0958">
            <w:pPr>
              <w:spacing w:line="480" w:lineRule="auto"/>
              <w:jc w:val="center"/>
            </w:pPr>
            <w:r>
              <w:t>18</w:t>
            </w:r>
          </w:p>
        </w:tc>
        <w:tc>
          <w:tcPr>
            <w:tcW w:w="588" w:type="dxa"/>
            <w:vAlign w:val="center"/>
          </w:tcPr>
          <w:p w:rsidR="003407A9" w:rsidRPr="00442093" w:rsidRDefault="003407A9" w:rsidP="000D0958">
            <w:pPr>
              <w:spacing w:line="480" w:lineRule="auto"/>
              <w:jc w:val="center"/>
            </w:pPr>
            <w:r>
              <w:t>6</w:t>
            </w:r>
          </w:p>
        </w:tc>
        <w:tc>
          <w:tcPr>
            <w:tcW w:w="585" w:type="dxa"/>
            <w:vAlign w:val="center"/>
          </w:tcPr>
          <w:p w:rsidR="003407A9" w:rsidRPr="00442093" w:rsidRDefault="003407A9" w:rsidP="000D0958">
            <w:pPr>
              <w:spacing w:line="480" w:lineRule="auto"/>
              <w:jc w:val="center"/>
            </w:pPr>
            <w:r>
              <w:t>6</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117</w:t>
            </w:r>
          </w:p>
        </w:tc>
        <w:tc>
          <w:tcPr>
            <w:tcW w:w="736" w:type="dxa"/>
            <w:vAlign w:val="center"/>
          </w:tcPr>
          <w:p w:rsidR="003407A9" w:rsidRPr="00442093" w:rsidRDefault="003407A9" w:rsidP="000D0958">
            <w:pPr>
              <w:spacing w:line="480" w:lineRule="auto"/>
              <w:jc w:val="center"/>
            </w:pPr>
            <w:r>
              <w:t>2.79</w:t>
            </w:r>
          </w:p>
        </w:tc>
        <w:tc>
          <w:tcPr>
            <w:tcW w:w="1229" w:type="dxa"/>
            <w:vAlign w:val="center"/>
          </w:tcPr>
          <w:p w:rsidR="003407A9" w:rsidRPr="00442093" w:rsidRDefault="003407A9" w:rsidP="000D0958">
            <w:pPr>
              <w:spacing w:line="480" w:lineRule="auto"/>
              <w:jc w:val="center"/>
            </w:pPr>
            <w:r>
              <w:t>69.64</w:t>
            </w:r>
          </w:p>
        </w:tc>
      </w:tr>
      <w:tr w:rsidR="003407A9" w:rsidRPr="00442093" w:rsidTr="000D0958">
        <w:tc>
          <w:tcPr>
            <w:tcW w:w="628" w:type="dxa"/>
            <w:vAlign w:val="center"/>
          </w:tcPr>
          <w:p w:rsidR="003407A9" w:rsidRPr="00442093" w:rsidRDefault="003407A9" w:rsidP="000D0958">
            <w:pPr>
              <w:spacing w:line="480" w:lineRule="auto"/>
              <w:jc w:val="center"/>
            </w:pPr>
            <w:r>
              <w:t>3</w:t>
            </w:r>
          </w:p>
        </w:tc>
        <w:tc>
          <w:tcPr>
            <w:tcW w:w="585" w:type="dxa"/>
            <w:vAlign w:val="center"/>
          </w:tcPr>
          <w:p w:rsidR="003407A9" w:rsidRPr="00442093" w:rsidRDefault="003407A9" w:rsidP="000D0958">
            <w:pPr>
              <w:spacing w:line="480" w:lineRule="auto"/>
              <w:jc w:val="center"/>
            </w:pPr>
            <w:r>
              <w:t>14</w:t>
            </w:r>
          </w:p>
        </w:tc>
        <w:tc>
          <w:tcPr>
            <w:tcW w:w="583" w:type="dxa"/>
            <w:vAlign w:val="center"/>
          </w:tcPr>
          <w:p w:rsidR="003407A9" w:rsidRPr="00442093" w:rsidRDefault="003407A9" w:rsidP="000D0958">
            <w:pPr>
              <w:spacing w:line="480" w:lineRule="auto"/>
              <w:jc w:val="center"/>
            </w:pPr>
            <w:r>
              <w:t>56</w:t>
            </w:r>
          </w:p>
        </w:tc>
        <w:tc>
          <w:tcPr>
            <w:tcW w:w="588" w:type="dxa"/>
            <w:vAlign w:val="center"/>
          </w:tcPr>
          <w:p w:rsidR="003407A9" w:rsidRPr="00442093" w:rsidRDefault="003407A9" w:rsidP="000D0958">
            <w:pPr>
              <w:spacing w:line="480" w:lineRule="auto"/>
              <w:jc w:val="center"/>
            </w:pPr>
            <w:r>
              <w:t>14</w:t>
            </w:r>
          </w:p>
        </w:tc>
        <w:tc>
          <w:tcPr>
            <w:tcW w:w="585"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12</w:t>
            </w:r>
          </w:p>
        </w:tc>
        <w:tc>
          <w:tcPr>
            <w:tcW w:w="589" w:type="dxa"/>
            <w:vAlign w:val="center"/>
          </w:tcPr>
          <w:p w:rsidR="003407A9" w:rsidRPr="00442093" w:rsidRDefault="003407A9" w:rsidP="000D0958">
            <w:pPr>
              <w:spacing w:line="480" w:lineRule="auto"/>
              <w:jc w:val="center"/>
            </w:pPr>
            <w:r>
              <w:t>24</w:t>
            </w:r>
          </w:p>
        </w:tc>
        <w:tc>
          <w:tcPr>
            <w:tcW w:w="588" w:type="dxa"/>
            <w:vAlign w:val="center"/>
          </w:tcPr>
          <w:p w:rsidR="003407A9" w:rsidRPr="00442093" w:rsidRDefault="003407A9" w:rsidP="000D0958">
            <w:pPr>
              <w:spacing w:line="480" w:lineRule="auto"/>
              <w:jc w:val="center"/>
            </w:pPr>
            <w:r>
              <w:t>2</w:t>
            </w:r>
          </w:p>
        </w:tc>
        <w:tc>
          <w:tcPr>
            <w:tcW w:w="585" w:type="dxa"/>
            <w:vAlign w:val="center"/>
          </w:tcPr>
          <w:p w:rsidR="003407A9" w:rsidRPr="00442093" w:rsidRDefault="003407A9" w:rsidP="000D0958">
            <w:pPr>
              <w:spacing w:line="480" w:lineRule="auto"/>
              <w:jc w:val="center"/>
            </w:pPr>
            <w:r>
              <w:t>2</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124</w:t>
            </w:r>
          </w:p>
        </w:tc>
        <w:tc>
          <w:tcPr>
            <w:tcW w:w="736" w:type="dxa"/>
            <w:vAlign w:val="center"/>
          </w:tcPr>
          <w:p w:rsidR="003407A9" w:rsidRPr="00442093" w:rsidRDefault="003407A9" w:rsidP="000D0958">
            <w:pPr>
              <w:spacing w:line="480" w:lineRule="auto"/>
              <w:jc w:val="center"/>
            </w:pPr>
            <w:r>
              <w:t>2.95</w:t>
            </w:r>
          </w:p>
        </w:tc>
        <w:tc>
          <w:tcPr>
            <w:tcW w:w="1229" w:type="dxa"/>
            <w:vAlign w:val="center"/>
          </w:tcPr>
          <w:p w:rsidR="003407A9" w:rsidRPr="00442093" w:rsidRDefault="003407A9" w:rsidP="000D0958">
            <w:pPr>
              <w:spacing w:line="480" w:lineRule="auto"/>
              <w:jc w:val="center"/>
            </w:pPr>
            <w:r>
              <w:t>73.81</w:t>
            </w:r>
          </w:p>
        </w:tc>
      </w:tr>
      <w:tr w:rsidR="003407A9" w:rsidRPr="00442093" w:rsidTr="000D0958">
        <w:tc>
          <w:tcPr>
            <w:tcW w:w="628" w:type="dxa"/>
            <w:vAlign w:val="center"/>
          </w:tcPr>
          <w:p w:rsidR="003407A9" w:rsidRPr="00442093" w:rsidRDefault="003407A9" w:rsidP="000D0958">
            <w:pPr>
              <w:spacing w:line="480" w:lineRule="auto"/>
              <w:jc w:val="center"/>
            </w:pPr>
            <w:r>
              <w:t>4</w:t>
            </w:r>
          </w:p>
        </w:tc>
        <w:tc>
          <w:tcPr>
            <w:tcW w:w="585" w:type="dxa"/>
            <w:vAlign w:val="center"/>
          </w:tcPr>
          <w:p w:rsidR="003407A9" w:rsidRPr="00442093" w:rsidRDefault="003407A9" w:rsidP="000D0958">
            <w:pPr>
              <w:spacing w:line="480" w:lineRule="auto"/>
              <w:jc w:val="center"/>
            </w:pPr>
            <w:r>
              <w:t>13</w:t>
            </w:r>
          </w:p>
        </w:tc>
        <w:tc>
          <w:tcPr>
            <w:tcW w:w="583" w:type="dxa"/>
            <w:vAlign w:val="center"/>
          </w:tcPr>
          <w:p w:rsidR="003407A9" w:rsidRPr="00442093" w:rsidRDefault="003407A9" w:rsidP="000D0958">
            <w:pPr>
              <w:spacing w:line="480" w:lineRule="auto"/>
              <w:jc w:val="center"/>
            </w:pPr>
            <w:r>
              <w:t>52</w:t>
            </w:r>
          </w:p>
        </w:tc>
        <w:tc>
          <w:tcPr>
            <w:tcW w:w="588" w:type="dxa"/>
            <w:vAlign w:val="center"/>
          </w:tcPr>
          <w:p w:rsidR="003407A9" w:rsidRPr="00442093" w:rsidRDefault="003407A9" w:rsidP="000D0958">
            <w:pPr>
              <w:spacing w:line="480" w:lineRule="auto"/>
              <w:jc w:val="center"/>
            </w:pPr>
            <w:r>
              <w:t>6</w:t>
            </w:r>
          </w:p>
        </w:tc>
        <w:tc>
          <w:tcPr>
            <w:tcW w:w="585" w:type="dxa"/>
            <w:vAlign w:val="center"/>
          </w:tcPr>
          <w:p w:rsidR="003407A9" w:rsidRPr="00442093" w:rsidRDefault="003407A9" w:rsidP="000D0958">
            <w:pPr>
              <w:spacing w:line="480" w:lineRule="auto"/>
              <w:jc w:val="center"/>
            </w:pPr>
            <w:r>
              <w:t>18</w:t>
            </w:r>
          </w:p>
        </w:tc>
        <w:tc>
          <w:tcPr>
            <w:tcW w:w="593" w:type="dxa"/>
            <w:vAlign w:val="center"/>
          </w:tcPr>
          <w:p w:rsidR="003407A9" w:rsidRPr="00442093" w:rsidRDefault="003407A9" w:rsidP="000D0958">
            <w:pPr>
              <w:spacing w:line="480" w:lineRule="auto"/>
              <w:jc w:val="center"/>
            </w:pPr>
            <w:r>
              <w:t>12</w:t>
            </w:r>
          </w:p>
        </w:tc>
        <w:tc>
          <w:tcPr>
            <w:tcW w:w="589" w:type="dxa"/>
            <w:vAlign w:val="center"/>
          </w:tcPr>
          <w:p w:rsidR="003407A9" w:rsidRPr="00442093" w:rsidRDefault="003407A9" w:rsidP="000D0958">
            <w:pPr>
              <w:spacing w:line="480" w:lineRule="auto"/>
              <w:jc w:val="center"/>
            </w:pPr>
            <w:r>
              <w:t>24</w:t>
            </w:r>
          </w:p>
        </w:tc>
        <w:tc>
          <w:tcPr>
            <w:tcW w:w="588" w:type="dxa"/>
            <w:vAlign w:val="center"/>
          </w:tcPr>
          <w:p w:rsidR="003407A9" w:rsidRPr="00442093" w:rsidRDefault="003407A9" w:rsidP="000D0958">
            <w:pPr>
              <w:spacing w:line="480" w:lineRule="auto"/>
              <w:jc w:val="center"/>
            </w:pPr>
            <w:r>
              <w:t>11</w:t>
            </w:r>
          </w:p>
        </w:tc>
        <w:tc>
          <w:tcPr>
            <w:tcW w:w="585" w:type="dxa"/>
            <w:vAlign w:val="center"/>
          </w:tcPr>
          <w:p w:rsidR="003407A9" w:rsidRPr="00442093" w:rsidRDefault="003407A9" w:rsidP="000D0958">
            <w:pPr>
              <w:spacing w:line="480" w:lineRule="auto"/>
              <w:jc w:val="center"/>
            </w:pPr>
            <w:r>
              <w:t>11</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105</w:t>
            </w:r>
          </w:p>
        </w:tc>
        <w:tc>
          <w:tcPr>
            <w:tcW w:w="736" w:type="dxa"/>
            <w:vAlign w:val="center"/>
          </w:tcPr>
          <w:p w:rsidR="003407A9" w:rsidRPr="00442093" w:rsidRDefault="003407A9" w:rsidP="000D0958">
            <w:pPr>
              <w:spacing w:line="480" w:lineRule="auto"/>
              <w:jc w:val="center"/>
            </w:pPr>
            <w:r>
              <w:t>2.50</w:t>
            </w:r>
          </w:p>
        </w:tc>
        <w:tc>
          <w:tcPr>
            <w:tcW w:w="1229" w:type="dxa"/>
            <w:vAlign w:val="center"/>
          </w:tcPr>
          <w:p w:rsidR="003407A9" w:rsidRPr="00442093" w:rsidRDefault="003407A9" w:rsidP="000D0958">
            <w:pPr>
              <w:spacing w:line="480" w:lineRule="auto"/>
              <w:jc w:val="center"/>
            </w:pPr>
            <w:r>
              <w:t>62.50</w:t>
            </w:r>
          </w:p>
        </w:tc>
      </w:tr>
      <w:tr w:rsidR="003407A9" w:rsidRPr="00442093" w:rsidTr="000D0958">
        <w:tc>
          <w:tcPr>
            <w:tcW w:w="628" w:type="dxa"/>
            <w:vAlign w:val="center"/>
          </w:tcPr>
          <w:p w:rsidR="003407A9" w:rsidRPr="00442093" w:rsidRDefault="003407A9" w:rsidP="000D0958">
            <w:pPr>
              <w:spacing w:line="480" w:lineRule="auto"/>
              <w:jc w:val="center"/>
            </w:pPr>
            <w:r>
              <w:t>5</w:t>
            </w:r>
          </w:p>
        </w:tc>
        <w:tc>
          <w:tcPr>
            <w:tcW w:w="585" w:type="dxa"/>
            <w:vAlign w:val="center"/>
          </w:tcPr>
          <w:p w:rsidR="003407A9" w:rsidRPr="00442093" w:rsidRDefault="003407A9" w:rsidP="000D0958">
            <w:pPr>
              <w:spacing w:line="480" w:lineRule="auto"/>
              <w:jc w:val="center"/>
            </w:pPr>
            <w:r>
              <w:t>14</w:t>
            </w:r>
          </w:p>
        </w:tc>
        <w:tc>
          <w:tcPr>
            <w:tcW w:w="583" w:type="dxa"/>
            <w:vAlign w:val="center"/>
          </w:tcPr>
          <w:p w:rsidR="003407A9" w:rsidRPr="00442093" w:rsidRDefault="003407A9" w:rsidP="000D0958">
            <w:pPr>
              <w:spacing w:line="480" w:lineRule="auto"/>
              <w:jc w:val="center"/>
            </w:pPr>
            <w:r>
              <w:t>56</w:t>
            </w:r>
          </w:p>
        </w:tc>
        <w:tc>
          <w:tcPr>
            <w:tcW w:w="588" w:type="dxa"/>
            <w:vAlign w:val="center"/>
          </w:tcPr>
          <w:p w:rsidR="003407A9" w:rsidRPr="00442093" w:rsidRDefault="003407A9" w:rsidP="000D0958">
            <w:pPr>
              <w:spacing w:line="480" w:lineRule="auto"/>
              <w:jc w:val="center"/>
            </w:pPr>
            <w:r>
              <w:t>7</w:t>
            </w:r>
          </w:p>
        </w:tc>
        <w:tc>
          <w:tcPr>
            <w:tcW w:w="585" w:type="dxa"/>
            <w:vAlign w:val="center"/>
          </w:tcPr>
          <w:p w:rsidR="003407A9" w:rsidRPr="00442093" w:rsidRDefault="003407A9" w:rsidP="000D0958">
            <w:pPr>
              <w:spacing w:line="480" w:lineRule="auto"/>
              <w:jc w:val="center"/>
            </w:pPr>
            <w:r>
              <w:t>21</w:t>
            </w:r>
          </w:p>
        </w:tc>
        <w:tc>
          <w:tcPr>
            <w:tcW w:w="593" w:type="dxa"/>
            <w:vAlign w:val="center"/>
          </w:tcPr>
          <w:p w:rsidR="003407A9" w:rsidRPr="00442093" w:rsidRDefault="003407A9" w:rsidP="000D0958">
            <w:pPr>
              <w:spacing w:line="480" w:lineRule="auto"/>
              <w:jc w:val="center"/>
            </w:pPr>
            <w:r>
              <w:t>16</w:t>
            </w:r>
          </w:p>
        </w:tc>
        <w:tc>
          <w:tcPr>
            <w:tcW w:w="589" w:type="dxa"/>
            <w:vAlign w:val="center"/>
          </w:tcPr>
          <w:p w:rsidR="003407A9" w:rsidRPr="00442093" w:rsidRDefault="003407A9" w:rsidP="000D0958">
            <w:pPr>
              <w:spacing w:line="480" w:lineRule="auto"/>
              <w:jc w:val="center"/>
            </w:pPr>
            <w:r>
              <w:t>32</w:t>
            </w:r>
          </w:p>
        </w:tc>
        <w:tc>
          <w:tcPr>
            <w:tcW w:w="588" w:type="dxa"/>
            <w:vAlign w:val="center"/>
          </w:tcPr>
          <w:p w:rsidR="003407A9" w:rsidRPr="00442093" w:rsidRDefault="003407A9" w:rsidP="000D0958">
            <w:pPr>
              <w:spacing w:line="480" w:lineRule="auto"/>
              <w:jc w:val="center"/>
            </w:pPr>
            <w:r>
              <w:t>5</w:t>
            </w:r>
          </w:p>
        </w:tc>
        <w:tc>
          <w:tcPr>
            <w:tcW w:w="585" w:type="dxa"/>
            <w:vAlign w:val="center"/>
          </w:tcPr>
          <w:p w:rsidR="003407A9" w:rsidRPr="00442093" w:rsidRDefault="003407A9" w:rsidP="000D0958">
            <w:pPr>
              <w:spacing w:line="480" w:lineRule="auto"/>
              <w:jc w:val="center"/>
            </w:pPr>
            <w:r>
              <w:t>5</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114</w:t>
            </w:r>
          </w:p>
        </w:tc>
        <w:tc>
          <w:tcPr>
            <w:tcW w:w="736" w:type="dxa"/>
            <w:vAlign w:val="center"/>
          </w:tcPr>
          <w:p w:rsidR="003407A9" w:rsidRPr="00442093" w:rsidRDefault="003407A9" w:rsidP="000D0958">
            <w:pPr>
              <w:spacing w:line="480" w:lineRule="auto"/>
              <w:jc w:val="center"/>
            </w:pPr>
            <w:r>
              <w:t>2.71</w:t>
            </w:r>
          </w:p>
        </w:tc>
        <w:tc>
          <w:tcPr>
            <w:tcW w:w="1229" w:type="dxa"/>
            <w:vAlign w:val="center"/>
          </w:tcPr>
          <w:p w:rsidR="003407A9" w:rsidRPr="00442093" w:rsidRDefault="003407A9" w:rsidP="000D0958">
            <w:pPr>
              <w:spacing w:line="480" w:lineRule="auto"/>
              <w:jc w:val="center"/>
            </w:pPr>
            <w:r>
              <w:t>67.86</w:t>
            </w:r>
          </w:p>
        </w:tc>
      </w:tr>
      <w:tr w:rsidR="003407A9" w:rsidRPr="00442093" w:rsidTr="000D0958">
        <w:tc>
          <w:tcPr>
            <w:tcW w:w="6517" w:type="dxa"/>
            <w:gridSpan w:val="11"/>
            <w:vAlign w:val="center"/>
          </w:tcPr>
          <w:p w:rsidR="003407A9" w:rsidRPr="00442093" w:rsidRDefault="003407A9" w:rsidP="000D0958">
            <w:pPr>
              <w:spacing w:line="480" w:lineRule="auto"/>
            </w:pPr>
            <w:r>
              <w:t>Indikator Kemampuan Merencanakan Pembelajaran</w:t>
            </w:r>
          </w:p>
        </w:tc>
        <w:tc>
          <w:tcPr>
            <w:tcW w:w="736" w:type="dxa"/>
            <w:vAlign w:val="center"/>
          </w:tcPr>
          <w:p w:rsidR="003407A9" w:rsidRPr="00442093" w:rsidRDefault="003407A9" w:rsidP="000D0958">
            <w:pPr>
              <w:spacing w:line="480" w:lineRule="auto"/>
              <w:jc w:val="center"/>
            </w:pPr>
            <w:r>
              <w:t>2.88</w:t>
            </w:r>
          </w:p>
        </w:tc>
        <w:tc>
          <w:tcPr>
            <w:tcW w:w="1229" w:type="dxa"/>
            <w:vAlign w:val="center"/>
          </w:tcPr>
          <w:p w:rsidR="003407A9" w:rsidRPr="00442093" w:rsidRDefault="003407A9" w:rsidP="000D0958">
            <w:pPr>
              <w:spacing w:line="480" w:lineRule="auto"/>
              <w:jc w:val="center"/>
            </w:pPr>
            <w:r>
              <w:t>72.02</w:t>
            </w:r>
          </w:p>
        </w:tc>
      </w:tr>
      <w:tr w:rsidR="003407A9" w:rsidRPr="00442093" w:rsidTr="000D0958">
        <w:tc>
          <w:tcPr>
            <w:tcW w:w="628" w:type="dxa"/>
            <w:vAlign w:val="center"/>
          </w:tcPr>
          <w:p w:rsidR="003407A9" w:rsidRDefault="003407A9" w:rsidP="000D0958">
            <w:pPr>
              <w:spacing w:line="480" w:lineRule="auto"/>
              <w:jc w:val="center"/>
            </w:pPr>
            <w:r>
              <w:t>6</w:t>
            </w:r>
          </w:p>
        </w:tc>
        <w:tc>
          <w:tcPr>
            <w:tcW w:w="585" w:type="dxa"/>
            <w:vAlign w:val="center"/>
          </w:tcPr>
          <w:p w:rsidR="003407A9" w:rsidRDefault="003407A9" w:rsidP="000D0958">
            <w:pPr>
              <w:spacing w:line="480" w:lineRule="auto"/>
              <w:jc w:val="center"/>
            </w:pPr>
            <w:r>
              <w:t>13</w:t>
            </w:r>
          </w:p>
        </w:tc>
        <w:tc>
          <w:tcPr>
            <w:tcW w:w="583" w:type="dxa"/>
            <w:vAlign w:val="center"/>
          </w:tcPr>
          <w:p w:rsidR="003407A9" w:rsidRDefault="003407A9" w:rsidP="000D0958">
            <w:pPr>
              <w:spacing w:line="480" w:lineRule="auto"/>
              <w:jc w:val="center"/>
            </w:pPr>
            <w:r>
              <w:t>52</w:t>
            </w:r>
          </w:p>
        </w:tc>
        <w:tc>
          <w:tcPr>
            <w:tcW w:w="588" w:type="dxa"/>
            <w:vAlign w:val="center"/>
          </w:tcPr>
          <w:p w:rsidR="003407A9" w:rsidRPr="00442093" w:rsidRDefault="003407A9" w:rsidP="000D0958">
            <w:pPr>
              <w:spacing w:line="480" w:lineRule="auto"/>
              <w:jc w:val="center"/>
            </w:pPr>
            <w:r>
              <w:t>14</w:t>
            </w:r>
          </w:p>
        </w:tc>
        <w:tc>
          <w:tcPr>
            <w:tcW w:w="585"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4</w:t>
            </w:r>
          </w:p>
        </w:tc>
        <w:tc>
          <w:tcPr>
            <w:tcW w:w="589" w:type="dxa"/>
            <w:vAlign w:val="center"/>
          </w:tcPr>
          <w:p w:rsidR="003407A9" w:rsidRPr="00442093" w:rsidRDefault="003407A9" w:rsidP="000D0958">
            <w:pPr>
              <w:spacing w:line="480" w:lineRule="auto"/>
              <w:jc w:val="center"/>
            </w:pPr>
            <w:r>
              <w:t>8</w:t>
            </w:r>
          </w:p>
        </w:tc>
        <w:tc>
          <w:tcPr>
            <w:tcW w:w="588" w:type="dxa"/>
            <w:vAlign w:val="center"/>
          </w:tcPr>
          <w:p w:rsidR="003407A9" w:rsidRPr="00442093" w:rsidRDefault="003407A9" w:rsidP="000D0958">
            <w:pPr>
              <w:spacing w:line="480" w:lineRule="auto"/>
              <w:jc w:val="center"/>
            </w:pPr>
            <w:r>
              <w:t>11</w:t>
            </w:r>
          </w:p>
        </w:tc>
        <w:tc>
          <w:tcPr>
            <w:tcW w:w="585" w:type="dxa"/>
            <w:vAlign w:val="center"/>
          </w:tcPr>
          <w:p w:rsidR="003407A9" w:rsidRPr="00442093" w:rsidRDefault="003407A9" w:rsidP="000D0958">
            <w:pPr>
              <w:spacing w:line="480" w:lineRule="auto"/>
              <w:jc w:val="center"/>
            </w:pPr>
            <w:r>
              <w:t>11</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113</w:t>
            </w:r>
          </w:p>
        </w:tc>
        <w:tc>
          <w:tcPr>
            <w:tcW w:w="736" w:type="dxa"/>
            <w:vAlign w:val="center"/>
          </w:tcPr>
          <w:p w:rsidR="003407A9" w:rsidRPr="00442093" w:rsidRDefault="003407A9" w:rsidP="000D0958">
            <w:pPr>
              <w:spacing w:line="480" w:lineRule="auto"/>
              <w:jc w:val="center"/>
            </w:pPr>
            <w:r>
              <w:t>2.69</w:t>
            </w:r>
          </w:p>
        </w:tc>
        <w:tc>
          <w:tcPr>
            <w:tcW w:w="1229" w:type="dxa"/>
            <w:vAlign w:val="center"/>
          </w:tcPr>
          <w:p w:rsidR="003407A9" w:rsidRPr="00442093" w:rsidRDefault="003407A9" w:rsidP="000D0958">
            <w:pPr>
              <w:spacing w:line="480" w:lineRule="auto"/>
              <w:jc w:val="center"/>
            </w:pPr>
            <w:r>
              <w:t>67.26</w:t>
            </w:r>
          </w:p>
        </w:tc>
      </w:tr>
      <w:tr w:rsidR="003407A9" w:rsidRPr="00442093" w:rsidTr="000D0958">
        <w:tc>
          <w:tcPr>
            <w:tcW w:w="628" w:type="dxa"/>
            <w:vAlign w:val="center"/>
          </w:tcPr>
          <w:p w:rsidR="003407A9" w:rsidRDefault="003407A9" w:rsidP="000D0958">
            <w:pPr>
              <w:spacing w:line="480" w:lineRule="auto"/>
              <w:jc w:val="center"/>
            </w:pPr>
            <w:r>
              <w:t>7</w:t>
            </w:r>
          </w:p>
        </w:tc>
        <w:tc>
          <w:tcPr>
            <w:tcW w:w="585" w:type="dxa"/>
            <w:vAlign w:val="center"/>
          </w:tcPr>
          <w:p w:rsidR="003407A9" w:rsidRDefault="003407A9" w:rsidP="000D0958">
            <w:pPr>
              <w:spacing w:line="480" w:lineRule="auto"/>
              <w:jc w:val="center"/>
            </w:pPr>
            <w:r>
              <w:t>19</w:t>
            </w:r>
          </w:p>
        </w:tc>
        <w:tc>
          <w:tcPr>
            <w:tcW w:w="583" w:type="dxa"/>
            <w:vAlign w:val="center"/>
          </w:tcPr>
          <w:p w:rsidR="003407A9" w:rsidRDefault="003407A9" w:rsidP="000D0958">
            <w:pPr>
              <w:spacing w:line="480" w:lineRule="auto"/>
              <w:jc w:val="center"/>
            </w:pPr>
            <w:r>
              <w:t>76</w:t>
            </w:r>
          </w:p>
        </w:tc>
        <w:tc>
          <w:tcPr>
            <w:tcW w:w="588" w:type="dxa"/>
            <w:vAlign w:val="center"/>
          </w:tcPr>
          <w:p w:rsidR="003407A9" w:rsidRPr="00442093" w:rsidRDefault="003407A9" w:rsidP="000D0958">
            <w:pPr>
              <w:spacing w:line="480" w:lineRule="auto"/>
              <w:jc w:val="center"/>
            </w:pPr>
            <w:r>
              <w:t>11</w:t>
            </w:r>
          </w:p>
        </w:tc>
        <w:tc>
          <w:tcPr>
            <w:tcW w:w="585" w:type="dxa"/>
            <w:vAlign w:val="center"/>
          </w:tcPr>
          <w:p w:rsidR="003407A9" w:rsidRPr="00442093" w:rsidRDefault="003407A9" w:rsidP="000D0958">
            <w:pPr>
              <w:spacing w:line="480" w:lineRule="auto"/>
              <w:jc w:val="center"/>
            </w:pPr>
            <w:r>
              <w:t>33</w:t>
            </w:r>
          </w:p>
        </w:tc>
        <w:tc>
          <w:tcPr>
            <w:tcW w:w="593" w:type="dxa"/>
            <w:vAlign w:val="center"/>
          </w:tcPr>
          <w:p w:rsidR="003407A9" w:rsidRPr="00442093" w:rsidRDefault="003407A9" w:rsidP="000D0958">
            <w:pPr>
              <w:spacing w:line="480" w:lineRule="auto"/>
              <w:jc w:val="center"/>
            </w:pPr>
            <w:r>
              <w:t>10</w:t>
            </w:r>
          </w:p>
        </w:tc>
        <w:tc>
          <w:tcPr>
            <w:tcW w:w="589" w:type="dxa"/>
            <w:vAlign w:val="center"/>
          </w:tcPr>
          <w:p w:rsidR="003407A9" w:rsidRPr="00442093" w:rsidRDefault="003407A9" w:rsidP="000D0958">
            <w:pPr>
              <w:spacing w:line="480" w:lineRule="auto"/>
              <w:jc w:val="center"/>
            </w:pPr>
            <w:r>
              <w:t>20</w:t>
            </w:r>
          </w:p>
        </w:tc>
        <w:tc>
          <w:tcPr>
            <w:tcW w:w="588" w:type="dxa"/>
            <w:vAlign w:val="center"/>
          </w:tcPr>
          <w:p w:rsidR="003407A9" w:rsidRPr="00442093" w:rsidRDefault="003407A9" w:rsidP="000D0958">
            <w:pPr>
              <w:spacing w:line="480" w:lineRule="auto"/>
              <w:jc w:val="center"/>
            </w:pPr>
            <w:r>
              <w:t>2</w:t>
            </w:r>
          </w:p>
        </w:tc>
        <w:tc>
          <w:tcPr>
            <w:tcW w:w="585" w:type="dxa"/>
            <w:vAlign w:val="center"/>
          </w:tcPr>
          <w:p w:rsidR="003407A9" w:rsidRPr="00442093" w:rsidRDefault="003407A9" w:rsidP="000D0958">
            <w:pPr>
              <w:spacing w:line="480" w:lineRule="auto"/>
              <w:jc w:val="center"/>
            </w:pPr>
            <w:r>
              <w:t>2</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131</w:t>
            </w:r>
          </w:p>
        </w:tc>
        <w:tc>
          <w:tcPr>
            <w:tcW w:w="736" w:type="dxa"/>
            <w:vAlign w:val="center"/>
          </w:tcPr>
          <w:p w:rsidR="003407A9" w:rsidRPr="00442093" w:rsidRDefault="003407A9" w:rsidP="000D0958">
            <w:pPr>
              <w:spacing w:line="480" w:lineRule="auto"/>
              <w:jc w:val="center"/>
            </w:pPr>
            <w:r>
              <w:t>3.12</w:t>
            </w:r>
          </w:p>
        </w:tc>
        <w:tc>
          <w:tcPr>
            <w:tcW w:w="1229" w:type="dxa"/>
            <w:vAlign w:val="center"/>
          </w:tcPr>
          <w:p w:rsidR="003407A9" w:rsidRPr="00442093" w:rsidRDefault="003407A9" w:rsidP="000D0958">
            <w:pPr>
              <w:spacing w:line="480" w:lineRule="auto"/>
              <w:jc w:val="center"/>
            </w:pPr>
            <w:r>
              <w:t>77.98</w:t>
            </w:r>
          </w:p>
        </w:tc>
      </w:tr>
      <w:tr w:rsidR="003407A9" w:rsidRPr="00442093" w:rsidTr="000D0958">
        <w:tc>
          <w:tcPr>
            <w:tcW w:w="628" w:type="dxa"/>
            <w:vAlign w:val="center"/>
          </w:tcPr>
          <w:p w:rsidR="003407A9" w:rsidRDefault="003407A9" w:rsidP="000D0958">
            <w:pPr>
              <w:spacing w:line="480" w:lineRule="auto"/>
              <w:jc w:val="center"/>
            </w:pPr>
            <w:r>
              <w:t>8</w:t>
            </w:r>
          </w:p>
        </w:tc>
        <w:tc>
          <w:tcPr>
            <w:tcW w:w="585" w:type="dxa"/>
            <w:vAlign w:val="center"/>
          </w:tcPr>
          <w:p w:rsidR="003407A9" w:rsidRDefault="003407A9" w:rsidP="000D0958">
            <w:pPr>
              <w:spacing w:line="480" w:lineRule="auto"/>
              <w:jc w:val="center"/>
            </w:pPr>
            <w:r>
              <w:t>17</w:t>
            </w:r>
          </w:p>
        </w:tc>
        <w:tc>
          <w:tcPr>
            <w:tcW w:w="583" w:type="dxa"/>
            <w:vAlign w:val="center"/>
          </w:tcPr>
          <w:p w:rsidR="003407A9" w:rsidRDefault="003407A9" w:rsidP="000D0958">
            <w:pPr>
              <w:spacing w:line="480" w:lineRule="auto"/>
              <w:jc w:val="center"/>
            </w:pPr>
            <w:r>
              <w:t>68</w:t>
            </w:r>
          </w:p>
        </w:tc>
        <w:tc>
          <w:tcPr>
            <w:tcW w:w="588" w:type="dxa"/>
            <w:vAlign w:val="center"/>
          </w:tcPr>
          <w:p w:rsidR="003407A9" w:rsidRPr="00442093" w:rsidRDefault="003407A9" w:rsidP="000D0958">
            <w:pPr>
              <w:spacing w:line="480" w:lineRule="auto"/>
              <w:jc w:val="center"/>
            </w:pPr>
            <w:r>
              <w:t>17</w:t>
            </w:r>
          </w:p>
        </w:tc>
        <w:tc>
          <w:tcPr>
            <w:tcW w:w="585" w:type="dxa"/>
            <w:vAlign w:val="center"/>
          </w:tcPr>
          <w:p w:rsidR="003407A9" w:rsidRPr="00442093" w:rsidRDefault="003407A9" w:rsidP="000D0958">
            <w:pPr>
              <w:spacing w:line="480" w:lineRule="auto"/>
              <w:jc w:val="center"/>
            </w:pPr>
            <w:r>
              <w:t>51</w:t>
            </w:r>
          </w:p>
        </w:tc>
        <w:tc>
          <w:tcPr>
            <w:tcW w:w="593" w:type="dxa"/>
            <w:vAlign w:val="center"/>
          </w:tcPr>
          <w:p w:rsidR="003407A9" w:rsidRPr="00442093" w:rsidRDefault="003407A9" w:rsidP="000D0958">
            <w:pPr>
              <w:spacing w:line="480" w:lineRule="auto"/>
              <w:jc w:val="center"/>
            </w:pPr>
            <w:r>
              <w:t>6</w:t>
            </w:r>
          </w:p>
        </w:tc>
        <w:tc>
          <w:tcPr>
            <w:tcW w:w="589" w:type="dxa"/>
            <w:vAlign w:val="center"/>
          </w:tcPr>
          <w:p w:rsidR="003407A9" w:rsidRPr="00442093" w:rsidRDefault="003407A9" w:rsidP="000D0958">
            <w:pPr>
              <w:spacing w:line="480" w:lineRule="auto"/>
              <w:jc w:val="center"/>
            </w:pPr>
            <w:r>
              <w:t>12</w:t>
            </w:r>
          </w:p>
        </w:tc>
        <w:tc>
          <w:tcPr>
            <w:tcW w:w="588" w:type="dxa"/>
            <w:vAlign w:val="center"/>
          </w:tcPr>
          <w:p w:rsidR="003407A9" w:rsidRPr="00442093" w:rsidRDefault="003407A9" w:rsidP="000D0958">
            <w:pPr>
              <w:spacing w:line="480" w:lineRule="auto"/>
              <w:jc w:val="center"/>
            </w:pPr>
            <w:r>
              <w:t>2</w:t>
            </w:r>
          </w:p>
        </w:tc>
        <w:tc>
          <w:tcPr>
            <w:tcW w:w="585" w:type="dxa"/>
            <w:vAlign w:val="center"/>
          </w:tcPr>
          <w:p w:rsidR="003407A9" w:rsidRPr="00442093" w:rsidRDefault="003407A9" w:rsidP="000D0958">
            <w:pPr>
              <w:spacing w:line="480" w:lineRule="auto"/>
              <w:jc w:val="center"/>
            </w:pPr>
            <w:r>
              <w:t>2</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133</w:t>
            </w:r>
          </w:p>
        </w:tc>
        <w:tc>
          <w:tcPr>
            <w:tcW w:w="736" w:type="dxa"/>
            <w:vAlign w:val="center"/>
          </w:tcPr>
          <w:p w:rsidR="003407A9" w:rsidRPr="00442093" w:rsidRDefault="003407A9" w:rsidP="000D0958">
            <w:pPr>
              <w:spacing w:line="480" w:lineRule="auto"/>
              <w:jc w:val="center"/>
            </w:pPr>
            <w:r>
              <w:t>3.17</w:t>
            </w:r>
          </w:p>
        </w:tc>
        <w:tc>
          <w:tcPr>
            <w:tcW w:w="1229" w:type="dxa"/>
            <w:vAlign w:val="center"/>
          </w:tcPr>
          <w:p w:rsidR="003407A9" w:rsidRPr="00442093" w:rsidRDefault="003407A9" w:rsidP="000D0958">
            <w:pPr>
              <w:spacing w:line="480" w:lineRule="auto"/>
              <w:jc w:val="center"/>
            </w:pPr>
            <w:r>
              <w:t>79.17</w:t>
            </w:r>
          </w:p>
        </w:tc>
      </w:tr>
      <w:tr w:rsidR="003407A9" w:rsidRPr="00442093" w:rsidTr="000D0958">
        <w:tc>
          <w:tcPr>
            <w:tcW w:w="628" w:type="dxa"/>
            <w:vAlign w:val="center"/>
          </w:tcPr>
          <w:p w:rsidR="003407A9" w:rsidRDefault="003407A9" w:rsidP="000D0958">
            <w:pPr>
              <w:spacing w:line="480" w:lineRule="auto"/>
              <w:jc w:val="center"/>
            </w:pPr>
            <w:r>
              <w:t>9</w:t>
            </w:r>
          </w:p>
        </w:tc>
        <w:tc>
          <w:tcPr>
            <w:tcW w:w="585" w:type="dxa"/>
            <w:vAlign w:val="center"/>
          </w:tcPr>
          <w:p w:rsidR="003407A9" w:rsidRDefault="003407A9" w:rsidP="000D0958">
            <w:pPr>
              <w:spacing w:line="480" w:lineRule="auto"/>
              <w:jc w:val="center"/>
            </w:pPr>
            <w:r>
              <w:t>20</w:t>
            </w:r>
          </w:p>
        </w:tc>
        <w:tc>
          <w:tcPr>
            <w:tcW w:w="583" w:type="dxa"/>
            <w:vAlign w:val="center"/>
          </w:tcPr>
          <w:p w:rsidR="003407A9" w:rsidRDefault="003407A9" w:rsidP="000D0958">
            <w:pPr>
              <w:spacing w:line="480" w:lineRule="auto"/>
              <w:jc w:val="center"/>
            </w:pPr>
            <w:r>
              <w:t>80</w:t>
            </w:r>
          </w:p>
        </w:tc>
        <w:tc>
          <w:tcPr>
            <w:tcW w:w="588" w:type="dxa"/>
            <w:vAlign w:val="center"/>
          </w:tcPr>
          <w:p w:rsidR="003407A9" w:rsidRPr="00442093" w:rsidRDefault="003407A9" w:rsidP="000D0958">
            <w:pPr>
              <w:spacing w:line="480" w:lineRule="auto"/>
              <w:jc w:val="center"/>
            </w:pPr>
            <w:r>
              <w:t>11</w:t>
            </w:r>
          </w:p>
        </w:tc>
        <w:tc>
          <w:tcPr>
            <w:tcW w:w="585" w:type="dxa"/>
            <w:vAlign w:val="center"/>
          </w:tcPr>
          <w:p w:rsidR="003407A9" w:rsidRPr="00442093" w:rsidRDefault="003407A9" w:rsidP="000D0958">
            <w:pPr>
              <w:spacing w:line="480" w:lineRule="auto"/>
              <w:jc w:val="center"/>
            </w:pPr>
            <w:r>
              <w:t>33</w:t>
            </w:r>
          </w:p>
        </w:tc>
        <w:tc>
          <w:tcPr>
            <w:tcW w:w="593" w:type="dxa"/>
            <w:vAlign w:val="center"/>
          </w:tcPr>
          <w:p w:rsidR="003407A9" w:rsidRPr="00442093" w:rsidRDefault="003407A9" w:rsidP="000D0958">
            <w:pPr>
              <w:spacing w:line="480" w:lineRule="auto"/>
              <w:jc w:val="center"/>
            </w:pPr>
            <w:r>
              <w:t>7</w:t>
            </w:r>
          </w:p>
        </w:tc>
        <w:tc>
          <w:tcPr>
            <w:tcW w:w="589" w:type="dxa"/>
            <w:vAlign w:val="center"/>
          </w:tcPr>
          <w:p w:rsidR="003407A9" w:rsidRPr="00442093" w:rsidRDefault="003407A9" w:rsidP="000D0958">
            <w:pPr>
              <w:spacing w:line="480" w:lineRule="auto"/>
              <w:jc w:val="center"/>
            </w:pPr>
            <w:r>
              <w:t>14</w:t>
            </w:r>
          </w:p>
        </w:tc>
        <w:tc>
          <w:tcPr>
            <w:tcW w:w="588" w:type="dxa"/>
            <w:vAlign w:val="center"/>
          </w:tcPr>
          <w:p w:rsidR="003407A9" w:rsidRPr="00442093" w:rsidRDefault="003407A9" w:rsidP="000D0958">
            <w:pPr>
              <w:spacing w:line="480" w:lineRule="auto"/>
              <w:jc w:val="center"/>
            </w:pPr>
            <w:r>
              <w:t>4</w:t>
            </w:r>
          </w:p>
        </w:tc>
        <w:tc>
          <w:tcPr>
            <w:tcW w:w="585" w:type="dxa"/>
            <w:vAlign w:val="center"/>
          </w:tcPr>
          <w:p w:rsidR="003407A9" w:rsidRPr="00442093" w:rsidRDefault="003407A9" w:rsidP="000D0958">
            <w:pPr>
              <w:spacing w:line="480" w:lineRule="auto"/>
              <w:jc w:val="center"/>
            </w:pPr>
            <w:r>
              <w:t>4</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131</w:t>
            </w:r>
          </w:p>
        </w:tc>
        <w:tc>
          <w:tcPr>
            <w:tcW w:w="736" w:type="dxa"/>
            <w:vAlign w:val="center"/>
          </w:tcPr>
          <w:p w:rsidR="003407A9" w:rsidRPr="00442093" w:rsidRDefault="003407A9" w:rsidP="000D0958">
            <w:pPr>
              <w:spacing w:line="480" w:lineRule="auto"/>
              <w:jc w:val="center"/>
            </w:pPr>
            <w:r>
              <w:t>3.12</w:t>
            </w:r>
          </w:p>
        </w:tc>
        <w:tc>
          <w:tcPr>
            <w:tcW w:w="1229" w:type="dxa"/>
            <w:vAlign w:val="center"/>
          </w:tcPr>
          <w:p w:rsidR="003407A9" w:rsidRPr="00442093" w:rsidRDefault="003407A9" w:rsidP="000D0958">
            <w:pPr>
              <w:spacing w:line="480" w:lineRule="auto"/>
              <w:jc w:val="center"/>
            </w:pPr>
            <w:r>
              <w:t>77.98</w:t>
            </w:r>
          </w:p>
        </w:tc>
      </w:tr>
      <w:tr w:rsidR="003407A9" w:rsidRPr="00442093" w:rsidTr="000D0958">
        <w:tc>
          <w:tcPr>
            <w:tcW w:w="628" w:type="dxa"/>
            <w:vAlign w:val="center"/>
          </w:tcPr>
          <w:p w:rsidR="003407A9" w:rsidRDefault="003407A9" w:rsidP="000D0958">
            <w:pPr>
              <w:spacing w:line="480" w:lineRule="auto"/>
              <w:jc w:val="center"/>
            </w:pPr>
            <w:r>
              <w:t>10</w:t>
            </w:r>
          </w:p>
        </w:tc>
        <w:tc>
          <w:tcPr>
            <w:tcW w:w="585" w:type="dxa"/>
            <w:vAlign w:val="center"/>
          </w:tcPr>
          <w:p w:rsidR="003407A9" w:rsidRDefault="003407A9" w:rsidP="000D0958">
            <w:pPr>
              <w:spacing w:line="480" w:lineRule="auto"/>
              <w:jc w:val="center"/>
            </w:pPr>
            <w:r>
              <w:t>20</w:t>
            </w:r>
          </w:p>
        </w:tc>
        <w:tc>
          <w:tcPr>
            <w:tcW w:w="583" w:type="dxa"/>
            <w:vAlign w:val="center"/>
          </w:tcPr>
          <w:p w:rsidR="003407A9" w:rsidRDefault="003407A9" w:rsidP="000D0958">
            <w:pPr>
              <w:spacing w:line="480" w:lineRule="auto"/>
              <w:jc w:val="center"/>
            </w:pPr>
            <w:r>
              <w:t>80</w:t>
            </w:r>
          </w:p>
        </w:tc>
        <w:tc>
          <w:tcPr>
            <w:tcW w:w="588" w:type="dxa"/>
            <w:vAlign w:val="center"/>
          </w:tcPr>
          <w:p w:rsidR="003407A9" w:rsidRPr="00442093" w:rsidRDefault="003407A9" w:rsidP="000D0958">
            <w:pPr>
              <w:spacing w:line="480" w:lineRule="auto"/>
              <w:jc w:val="center"/>
            </w:pPr>
            <w:r>
              <w:t>9</w:t>
            </w:r>
          </w:p>
        </w:tc>
        <w:tc>
          <w:tcPr>
            <w:tcW w:w="585" w:type="dxa"/>
            <w:vAlign w:val="center"/>
          </w:tcPr>
          <w:p w:rsidR="003407A9" w:rsidRPr="00442093" w:rsidRDefault="003407A9" w:rsidP="000D0958">
            <w:pPr>
              <w:spacing w:line="480" w:lineRule="auto"/>
              <w:jc w:val="center"/>
            </w:pPr>
            <w:r>
              <w:t>27</w:t>
            </w:r>
          </w:p>
        </w:tc>
        <w:tc>
          <w:tcPr>
            <w:tcW w:w="593" w:type="dxa"/>
            <w:vAlign w:val="center"/>
          </w:tcPr>
          <w:p w:rsidR="003407A9" w:rsidRPr="00442093" w:rsidRDefault="003407A9" w:rsidP="000D0958">
            <w:pPr>
              <w:spacing w:line="480" w:lineRule="auto"/>
              <w:jc w:val="center"/>
            </w:pPr>
            <w:r>
              <w:t>6</w:t>
            </w:r>
          </w:p>
        </w:tc>
        <w:tc>
          <w:tcPr>
            <w:tcW w:w="589" w:type="dxa"/>
            <w:vAlign w:val="center"/>
          </w:tcPr>
          <w:p w:rsidR="003407A9" w:rsidRPr="00442093" w:rsidRDefault="003407A9" w:rsidP="000D0958">
            <w:pPr>
              <w:spacing w:line="480" w:lineRule="auto"/>
              <w:jc w:val="center"/>
            </w:pPr>
            <w:r>
              <w:t>12</w:t>
            </w:r>
          </w:p>
        </w:tc>
        <w:tc>
          <w:tcPr>
            <w:tcW w:w="588" w:type="dxa"/>
            <w:vAlign w:val="center"/>
          </w:tcPr>
          <w:p w:rsidR="003407A9" w:rsidRPr="00442093" w:rsidRDefault="003407A9" w:rsidP="000D0958">
            <w:pPr>
              <w:spacing w:line="480" w:lineRule="auto"/>
              <w:jc w:val="center"/>
            </w:pPr>
            <w:r>
              <w:t>7</w:t>
            </w:r>
          </w:p>
        </w:tc>
        <w:tc>
          <w:tcPr>
            <w:tcW w:w="585" w:type="dxa"/>
            <w:vAlign w:val="center"/>
          </w:tcPr>
          <w:p w:rsidR="003407A9" w:rsidRPr="00442093" w:rsidRDefault="003407A9" w:rsidP="000D0958">
            <w:pPr>
              <w:spacing w:line="480" w:lineRule="auto"/>
              <w:jc w:val="center"/>
            </w:pPr>
            <w:r>
              <w:t>7</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126</w:t>
            </w:r>
          </w:p>
        </w:tc>
        <w:tc>
          <w:tcPr>
            <w:tcW w:w="736" w:type="dxa"/>
            <w:vAlign w:val="center"/>
          </w:tcPr>
          <w:p w:rsidR="003407A9" w:rsidRPr="00442093" w:rsidRDefault="003407A9" w:rsidP="000D0958">
            <w:pPr>
              <w:spacing w:line="480" w:lineRule="auto"/>
              <w:jc w:val="center"/>
            </w:pPr>
            <w:r>
              <w:t>3.00</w:t>
            </w:r>
          </w:p>
        </w:tc>
        <w:tc>
          <w:tcPr>
            <w:tcW w:w="1229" w:type="dxa"/>
            <w:vAlign w:val="center"/>
          </w:tcPr>
          <w:p w:rsidR="003407A9" w:rsidRPr="00442093" w:rsidRDefault="003407A9" w:rsidP="000D0958">
            <w:pPr>
              <w:spacing w:line="480" w:lineRule="auto"/>
              <w:jc w:val="center"/>
            </w:pPr>
            <w:r>
              <w:t>75.00</w:t>
            </w:r>
          </w:p>
        </w:tc>
      </w:tr>
      <w:tr w:rsidR="003407A9" w:rsidRPr="00442093" w:rsidTr="000D0958">
        <w:tc>
          <w:tcPr>
            <w:tcW w:w="6517" w:type="dxa"/>
            <w:gridSpan w:val="11"/>
            <w:vAlign w:val="center"/>
          </w:tcPr>
          <w:p w:rsidR="003407A9" w:rsidRPr="00442093" w:rsidRDefault="003407A9" w:rsidP="000D0958">
            <w:pPr>
              <w:spacing w:line="480" w:lineRule="auto"/>
            </w:pPr>
            <w:r>
              <w:t>Indikator Penguasaan Bahan Pelajaran</w:t>
            </w:r>
          </w:p>
        </w:tc>
        <w:tc>
          <w:tcPr>
            <w:tcW w:w="736" w:type="dxa"/>
            <w:vAlign w:val="center"/>
          </w:tcPr>
          <w:p w:rsidR="003407A9" w:rsidRPr="00442093" w:rsidRDefault="003407A9" w:rsidP="000D0958">
            <w:pPr>
              <w:spacing w:line="480" w:lineRule="auto"/>
              <w:jc w:val="center"/>
            </w:pPr>
            <w:r>
              <w:t>3.02</w:t>
            </w:r>
          </w:p>
        </w:tc>
        <w:tc>
          <w:tcPr>
            <w:tcW w:w="1229" w:type="dxa"/>
            <w:vAlign w:val="center"/>
          </w:tcPr>
          <w:p w:rsidR="003407A9" w:rsidRPr="00442093" w:rsidRDefault="003407A9" w:rsidP="000D0958">
            <w:pPr>
              <w:spacing w:line="480" w:lineRule="auto"/>
              <w:jc w:val="center"/>
            </w:pPr>
            <w:r>
              <w:t>75.48</w:t>
            </w:r>
          </w:p>
        </w:tc>
      </w:tr>
      <w:tr w:rsidR="003407A9" w:rsidRPr="00442093" w:rsidTr="000D0958">
        <w:tc>
          <w:tcPr>
            <w:tcW w:w="628" w:type="dxa"/>
            <w:vAlign w:val="center"/>
          </w:tcPr>
          <w:p w:rsidR="003407A9" w:rsidRDefault="003407A9" w:rsidP="000D0958">
            <w:pPr>
              <w:spacing w:line="480" w:lineRule="auto"/>
              <w:jc w:val="center"/>
            </w:pPr>
            <w:r>
              <w:t>11</w:t>
            </w:r>
          </w:p>
        </w:tc>
        <w:tc>
          <w:tcPr>
            <w:tcW w:w="585" w:type="dxa"/>
            <w:vAlign w:val="center"/>
          </w:tcPr>
          <w:p w:rsidR="003407A9" w:rsidRDefault="003407A9" w:rsidP="000D0958">
            <w:pPr>
              <w:spacing w:line="480" w:lineRule="auto"/>
              <w:jc w:val="center"/>
            </w:pPr>
            <w:r>
              <w:t>10</w:t>
            </w:r>
          </w:p>
        </w:tc>
        <w:tc>
          <w:tcPr>
            <w:tcW w:w="583" w:type="dxa"/>
            <w:vAlign w:val="center"/>
          </w:tcPr>
          <w:p w:rsidR="003407A9" w:rsidRDefault="003407A9" w:rsidP="000D0958">
            <w:pPr>
              <w:spacing w:line="480" w:lineRule="auto"/>
              <w:jc w:val="center"/>
            </w:pPr>
            <w:r>
              <w:t>40</w:t>
            </w:r>
          </w:p>
        </w:tc>
        <w:tc>
          <w:tcPr>
            <w:tcW w:w="588" w:type="dxa"/>
            <w:vAlign w:val="center"/>
          </w:tcPr>
          <w:p w:rsidR="003407A9" w:rsidRPr="00442093" w:rsidRDefault="003407A9" w:rsidP="000D0958">
            <w:pPr>
              <w:spacing w:line="480" w:lineRule="auto"/>
              <w:jc w:val="center"/>
            </w:pPr>
            <w:r>
              <w:t>10</w:t>
            </w:r>
          </w:p>
        </w:tc>
        <w:tc>
          <w:tcPr>
            <w:tcW w:w="585" w:type="dxa"/>
            <w:vAlign w:val="center"/>
          </w:tcPr>
          <w:p w:rsidR="003407A9" w:rsidRPr="00442093" w:rsidRDefault="003407A9" w:rsidP="000D0958">
            <w:pPr>
              <w:spacing w:line="480" w:lineRule="auto"/>
              <w:jc w:val="center"/>
            </w:pPr>
            <w:r>
              <w:t>30</w:t>
            </w:r>
          </w:p>
        </w:tc>
        <w:tc>
          <w:tcPr>
            <w:tcW w:w="593" w:type="dxa"/>
            <w:vAlign w:val="center"/>
          </w:tcPr>
          <w:p w:rsidR="003407A9" w:rsidRPr="00442093" w:rsidRDefault="003407A9" w:rsidP="000D0958">
            <w:pPr>
              <w:spacing w:line="480" w:lineRule="auto"/>
              <w:jc w:val="center"/>
            </w:pPr>
            <w:r>
              <w:t>16</w:t>
            </w:r>
          </w:p>
        </w:tc>
        <w:tc>
          <w:tcPr>
            <w:tcW w:w="589" w:type="dxa"/>
            <w:vAlign w:val="center"/>
          </w:tcPr>
          <w:p w:rsidR="003407A9" w:rsidRPr="00442093" w:rsidRDefault="003407A9" w:rsidP="000D0958">
            <w:pPr>
              <w:spacing w:line="480" w:lineRule="auto"/>
              <w:jc w:val="center"/>
            </w:pPr>
            <w:r>
              <w:t>32</w:t>
            </w:r>
          </w:p>
        </w:tc>
        <w:tc>
          <w:tcPr>
            <w:tcW w:w="588" w:type="dxa"/>
            <w:vAlign w:val="center"/>
          </w:tcPr>
          <w:p w:rsidR="003407A9" w:rsidRPr="00442093" w:rsidRDefault="003407A9" w:rsidP="000D0958">
            <w:pPr>
              <w:spacing w:line="480" w:lineRule="auto"/>
              <w:jc w:val="center"/>
            </w:pPr>
            <w:r>
              <w:t>6</w:t>
            </w:r>
          </w:p>
        </w:tc>
        <w:tc>
          <w:tcPr>
            <w:tcW w:w="585" w:type="dxa"/>
            <w:vAlign w:val="center"/>
          </w:tcPr>
          <w:p w:rsidR="003407A9" w:rsidRPr="00442093" w:rsidRDefault="003407A9" w:rsidP="000D0958">
            <w:pPr>
              <w:spacing w:line="480" w:lineRule="auto"/>
              <w:jc w:val="center"/>
            </w:pPr>
            <w:r>
              <w:t>6</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108</w:t>
            </w:r>
          </w:p>
        </w:tc>
        <w:tc>
          <w:tcPr>
            <w:tcW w:w="736" w:type="dxa"/>
            <w:vAlign w:val="center"/>
          </w:tcPr>
          <w:p w:rsidR="003407A9" w:rsidRPr="00442093" w:rsidRDefault="003407A9" w:rsidP="000D0958">
            <w:pPr>
              <w:spacing w:line="480" w:lineRule="auto"/>
              <w:jc w:val="center"/>
            </w:pPr>
            <w:r>
              <w:t>2.57</w:t>
            </w:r>
          </w:p>
        </w:tc>
        <w:tc>
          <w:tcPr>
            <w:tcW w:w="1229" w:type="dxa"/>
            <w:vAlign w:val="center"/>
          </w:tcPr>
          <w:p w:rsidR="003407A9" w:rsidRPr="00442093" w:rsidRDefault="003407A9" w:rsidP="000D0958">
            <w:pPr>
              <w:spacing w:line="480" w:lineRule="auto"/>
              <w:jc w:val="center"/>
            </w:pPr>
            <w:r>
              <w:t>64.29</w:t>
            </w:r>
          </w:p>
        </w:tc>
      </w:tr>
      <w:tr w:rsidR="003407A9" w:rsidRPr="00442093" w:rsidTr="000D0958">
        <w:tc>
          <w:tcPr>
            <w:tcW w:w="628" w:type="dxa"/>
            <w:vAlign w:val="center"/>
          </w:tcPr>
          <w:p w:rsidR="003407A9" w:rsidRDefault="003407A9" w:rsidP="000D0958">
            <w:pPr>
              <w:spacing w:line="480" w:lineRule="auto"/>
              <w:jc w:val="center"/>
            </w:pPr>
            <w:r>
              <w:t>12</w:t>
            </w:r>
          </w:p>
        </w:tc>
        <w:tc>
          <w:tcPr>
            <w:tcW w:w="585" w:type="dxa"/>
            <w:vAlign w:val="center"/>
          </w:tcPr>
          <w:p w:rsidR="003407A9" w:rsidRDefault="003407A9" w:rsidP="000D0958">
            <w:pPr>
              <w:spacing w:line="480" w:lineRule="auto"/>
              <w:jc w:val="center"/>
            </w:pPr>
            <w:r>
              <w:t>17</w:t>
            </w:r>
          </w:p>
        </w:tc>
        <w:tc>
          <w:tcPr>
            <w:tcW w:w="583" w:type="dxa"/>
            <w:vAlign w:val="center"/>
          </w:tcPr>
          <w:p w:rsidR="003407A9" w:rsidRDefault="003407A9" w:rsidP="000D0958">
            <w:pPr>
              <w:spacing w:line="480" w:lineRule="auto"/>
              <w:jc w:val="center"/>
            </w:pPr>
            <w:r>
              <w:t>68</w:t>
            </w:r>
          </w:p>
        </w:tc>
        <w:tc>
          <w:tcPr>
            <w:tcW w:w="588" w:type="dxa"/>
            <w:vAlign w:val="center"/>
          </w:tcPr>
          <w:p w:rsidR="003407A9" w:rsidRPr="00442093" w:rsidRDefault="003407A9" w:rsidP="000D0958">
            <w:pPr>
              <w:spacing w:line="480" w:lineRule="auto"/>
              <w:jc w:val="center"/>
            </w:pPr>
            <w:r>
              <w:t>10</w:t>
            </w:r>
          </w:p>
        </w:tc>
        <w:tc>
          <w:tcPr>
            <w:tcW w:w="585" w:type="dxa"/>
            <w:vAlign w:val="center"/>
          </w:tcPr>
          <w:p w:rsidR="003407A9" w:rsidRPr="00442093" w:rsidRDefault="003407A9" w:rsidP="000D0958">
            <w:pPr>
              <w:spacing w:line="480" w:lineRule="auto"/>
              <w:jc w:val="center"/>
            </w:pPr>
            <w:r>
              <w:t>30</w:t>
            </w:r>
          </w:p>
        </w:tc>
        <w:tc>
          <w:tcPr>
            <w:tcW w:w="593" w:type="dxa"/>
            <w:vAlign w:val="center"/>
          </w:tcPr>
          <w:p w:rsidR="003407A9" w:rsidRPr="00442093" w:rsidRDefault="003407A9" w:rsidP="000D0958">
            <w:pPr>
              <w:spacing w:line="480" w:lineRule="auto"/>
              <w:jc w:val="center"/>
            </w:pPr>
            <w:r>
              <w:t>12</w:t>
            </w:r>
          </w:p>
        </w:tc>
        <w:tc>
          <w:tcPr>
            <w:tcW w:w="589" w:type="dxa"/>
            <w:vAlign w:val="center"/>
          </w:tcPr>
          <w:p w:rsidR="003407A9" w:rsidRPr="00442093" w:rsidRDefault="003407A9" w:rsidP="000D0958">
            <w:pPr>
              <w:spacing w:line="480" w:lineRule="auto"/>
              <w:jc w:val="center"/>
            </w:pPr>
            <w:r>
              <w:t>24</w:t>
            </w:r>
          </w:p>
        </w:tc>
        <w:tc>
          <w:tcPr>
            <w:tcW w:w="588" w:type="dxa"/>
            <w:vAlign w:val="center"/>
          </w:tcPr>
          <w:p w:rsidR="003407A9" w:rsidRPr="00442093" w:rsidRDefault="003407A9" w:rsidP="000D0958">
            <w:pPr>
              <w:spacing w:line="480" w:lineRule="auto"/>
              <w:jc w:val="center"/>
            </w:pPr>
            <w:r>
              <w:t>3</w:t>
            </w:r>
          </w:p>
        </w:tc>
        <w:tc>
          <w:tcPr>
            <w:tcW w:w="585" w:type="dxa"/>
            <w:vAlign w:val="center"/>
          </w:tcPr>
          <w:p w:rsidR="003407A9" w:rsidRPr="00442093" w:rsidRDefault="003407A9" w:rsidP="000D0958">
            <w:pPr>
              <w:spacing w:line="480" w:lineRule="auto"/>
              <w:jc w:val="center"/>
            </w:pPr>
            <w:r>
              <w:t>3</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125</w:t>
            </w:r>
          </w:p>
        </w:tc>
        <w:tc>
          <w:tcPr>
            <w:tcW w:w="736" w:type="dxa"/>
            <w:vAlign w:val="center"/>
          </w:tcPr>
          <w:p w:rsidR="003407A9" w:rsidRPr="00442093" w:rsidRDefault="003407A9" w:rsidP="000D0958">
            <w:pPr>
              <w:spacing w:line="480" w:lineRule="auto"/>
              <w:jc w:val="center"/>
            </w:pPr>
            <w:r>
              <w:t>2.98</w:t>
            </w:r>
          </w:p>
        </w:tc>
        <w:tc>
          <w:tcPr>
            <w:tcW w:w="1229" w:type="dxa"/>
            <w:vAlign w:val="center"/>
          </w:tcPr>
          <w:p w:rsidR="003407A9" w:rsidRPr="00442093" w:rsidRDefault="003407A9" w:rsidP="000D0958">
            <w:pPr>
              <w:spacing w:line="480" w:lineRule="auto"/>
              <w:jc w:val="center"/>
            </w:pPr>
            <w:r>
              <w:t>74.40</w:t>
            </w:r>
          </w:p>
        </w:tc>
      </w:tr>
      <w:tr w:rsidR="003407A9" w:rsidRPr="00442093" w:rsidTr="000D0958">
        <w:tc>
          <w:tcPr>
            <w:tcW w:w="628" w:type="dxa"/>
            <w:vAlign w:val="center"/>
          </w:tcPr>
          <w:p w:rsidR="003407A9" w:rsidRDefault="003407A9" w:rsidP="000D0958">
            <w:pPr>
              <w:spacing w:line="480" w:lineRule="auto"/>
              <w:jc w:val="center"/>
            </w:pPr>
            <w:r>
              <w:t>13</w:t>
            </w:r>
          </w:p>
        </w:tc>
        <w:tc>
          <w:tcPr>
            <w:tcW w:w="585" w:type="dxa"/>
            <w:vAlign w:val="center"/>
          </w:tcPr>
          <w:p w:rsidR="003407A9" w:rsidRDefault="003407A9" w:rsidP="000D0958">
            <w:pPr>
              <w:spacing w:line="480" w:lineRule="auto"/>
              <w:jc w:val="center"/>
            </w:pPr>
            <w:r>
              <w:t>18</w:t>
            </w:r>
          </w:p>
        </w:tc>
        <w:tc>
          <w:tcPr>
            <w:tcW w:w="583" w:type="dxa"/>
            <w:vAlign w:val="center"/>
          </w:tcPr>
          <w:p w:rsidR="003407A9" w:rsidRDefault="003407A9" w:rsidP="000D0958">
            <w:pPr>
              <w:spacing w:line="480" w:lineRule="auto"/>
              <w:jc w:val="center"/>
            </w:pPr>
            <w:r>
              <w:t>72</w:t>
            </w:r>
          </w:p>
        </w:tc>
        <w:tc>
          <w:tcPr>
            <w:tcW w:w="588" w:type="dxa"/>
            <w:vAlign w:val="center"/>
          </w:tcPr>
          <w:p w:rsidR="003407A9" w:rsidRPr="00442093" w:rsidRDefault="003407A9" w:rsidP="000D0958">
            <w:pPr>
              <w:spacing w:line="480" w:lineRule="auto"/>
              <w:jc w:val="center"/>
            </w:pPr>
            <w:r>
              <w:t>16</w:t>
            </w:r>
          </w:p>
        </w:tc>
        <w:tc>
          <w:tcPr>
            <w:tcW w:w="585" w:type="dxa"/>
            <w:vAlign w:val="center"/>
          </w:tcPr>
          <w:p w:rsidR="003407A9" w:rsidRPr="00442093" w:rsidRDefault="003407A9" w:rsidP="000D0958">
            <w:pPr>
              <w:spacing w:line="480" w:lineRule="auto"/>
              <w:jc w:val="center"/>
            </w:pPr>
            <w:r>
              <w:t>48</w:t>
            </w:r>
          </w:p>
        </w:tc>
        <w:tc>
          <w:tcPr>
            <w:tcW w:w="593" w:type="dxa"/>
            <w:vAlign w:val="center"/>
          </w:tcPr>
          <w:p w:rsidR="003407A9" w:rsidRPr="00442093" w:rsidRDefault="003407A9" w:rsidP="000D0958">
            <w:pPr>
              <w:spacing w:line="480" w:lineRule="auto"/>
              <w:jc w:val="center"/>
            </w:pPr>
            <w:r>
              <w:t>4</w:t>
            </w:r>
          </w:p>
        </w:tc>
        <w:tc>
          <w:tcPr>
            <w:tcW w:w="589" w:type="dxa"/>
            <w:vAlign w:val="center"/>
          </w:tcPr>
          <w:p w:rsidR="003407A9" w:rsidRPr="00442093" w:rsidRDefault="003407A9" w:rsidP="000D0958">
            <w:pPr>
              <w:spacing w:line="480" w:lineRule="auto"/>
              <w:jc w:val="center"/>
            </w:pPr>
            <w:r>
              <w:t>8</w:t>
            </w:r>
          </w:p>
        </w:tc>
        <w:tc>
          <w:tcPr>
            <w:tcW w:w="588" w:type="dxa"/>
            <w:vAlign w:val="center"/>
          </w:tcPr>
          <w:p w:rsidR="003407A9" w:rsidRPr="00442093" w:rsidRDefault="003407A9" w:rsidP="000D0958">
            <w:pPr>
              <w:spacing w:line="480" w:lineRule="auto"/>
              <w:jc w:val="center"/>
            </w:pPr>
            <w:r>
              <w:t>4</w:t>
            </w:r>
          </w:p>
        </w:tc>
        <w:tc>
          <w:tcPr>
            <w:tcW w:w="585" w:type="dxa"/>
            <w:vAlign w:val="center"/>
          </w:tcPr>
          <w:p w:rsidR="003407A9" w:rsidRPr="00442093" w:rsidRDefault="003407A9" w:rsidP="000D0958">
            <w:pPr>
              <w:spacing w:line="480" w:lineRule="auto"/>
              <w:jc w:val="center"/>
            </w:pPr>
            <w:r>
              <w:t>4</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132</w:t>
            </w:r>
          </w:p>
        </w:tc>
        <w:tc>
          <w:tcPr>
            <w:tcW w:w="736" w:type="dxa"/>
            <w:vAlign w:val="center"/>
          </w:tcPr>
          <w:p w:rsidR="003407A9" w:rsidRPr="00442093" w:rsidRDefault="003407A9" w:rsidP="000D0958">
            <w:pPr>
              <w:spacing w:line="480" w:lineRule="auto"/>
              <w:jc w:val="center"/>
            </w:pPr>
            <w:r>
              <w:t>3.14</w:t>
            </w:r>
          </w:p>
        </w:tc>
        <w:tc>
          <w:tcPr>
            <w:tcW w:w="1229" w:type="dxa"/>
            <w:vAlign w:val="center"/>
          </w:tcPr>
          <w:p w:rsidR="003407A9" w:rsidRPr="00442093" w:rsidRDefault="003407A9" w:rsidP="000D0958">
            <w:pPr>
              <w:spacing w:line="480" w:lineRule="auto"/>
              <w:jc w:val="center"/>
            </w:pPr>
            <w:r>
              <w:t>78.57</w:t>
            </w:r>
          </w:p>
        </w:tc>
      </w:tr>
      <w:tr w:rsidR="003407A9" w:rsidRPr="00442093" w:rsidTr="000D0958">
        <w:tc>
          <w:tcPr>
            <w:tcW w:w="628" w:type="dxa"/>
            <w:vAlign w:val="center"/>
          </w:tcPr>
          <w:p w:rsidR="003407A9" w:rsidRDefault="003407A9" w:rsidP="000D0958">
            <w:pPr>
              <w:spacing w:line="480" w:lineRule="auto"/>
              <w:jc w:val="center"/>
            </w:pPr>
            <w:r>
              <w:t>14</w:t>
            </w:r>
          </w:p>
        </w:tc>
        <w:tc>
          <w:tcPr>
            <w:tcW w:w="585" w:type="dxa"/>
            <w:vAlign w:val="center"/>
          </w:tcPr>
          <w:p w:rsidR="003407A9" w:rsidRDefault="003407A9" w:rsidP="000D0958">
            <w:pPr>
              <w:spacing w:line="480" w:lineRule="auto"/>
              <w:jc w:val="center"/>
            </w:pPr>
            <w:r>
              <w:t>6</w:t>
            </w:r>
          </w:p>
        </w:tc>
        <w:tc>
          <w:tcPr>
            <w:tcW w:w="583" w:type="dxa"/>
            <w:vAlign w:val="center"/>
          </w:tcPr>
          <w:p w:rsidR="003407A9" w:rsidRDefault="003407A9" w:rsidP="000D0958">
            <w:pPr>
              <w:spacing w:line="480" w:lineRule="auto"/>
              <w:jc w:val="center"/>
            </w:pPr>
            <w:r>
              <w:t>24</w:t>
            </w:r>
          </w:p>
        </w:tc>
        <w:tc>
          <w:tcPr>
            <w:tcW w:w="588" w:type="dxa"/>
            <w:vAlign w:val="center"/>
          </w:tcPr>
          <w:p w:rsidR="003407A9" w:rsidRPr="00442093" w:rsidRDefault="003407A9" w:rsidP="000D0958">
            <w:pPr>
              <w:spacing w:line="480" w:lineRule="auto"/>
              <w:jc w:val="center"/>
            </w:pPr>
            <w:r>
              <w:t>13</w:t>
            </w:r>
          </w:p>
        </w:tc>
        <w:tc>
          <w:tcPr>
            <w:tcW w:w="585" w:type="dxa"/>
            <w:vAlign w:val="center"/>
          </w:tcPr>
          <w:p w:rsidR="003407A9" w:rsidRPr="00442093" w:rsidRDefault="003407A9" w:rsidP="000D0958">
            <w:pPr>
              <w:spacing w:line="480" w:lineRule="auto"/>
              <w:jc w:val="center"/>
            </w:pPr>
            <w:r>
              <w:t>39</w:t>
            </w:r>
          </w:p>
        </w:tc>
        <w:tc>
          <w:tcPr>
            <w:tcW w:w="593" w:type="dxa"/>
            <w:vAlign w:val="center"/>
          </w:tcPr>
          <w:p w:rsidR="003407A9" w:rsidRPr="00442093" w:rsidRDefault="003407A9" w:rsidP="000D0958">
            <w:pPr>
              <w:spacing w:line="480" w:lineRule="auto"/>
              <w:jc w:val="center"/>
            </w:pPr>
            <w:r>
              <w:t>10</w:t>
            </w:r>
          </w:p>
        </w:tc>
        <w:tc>
          <w:tcPr>
            <w:tcW w:w="589" w:type="dxa"/>
            <w:vAlign w:val="center"/>
          </w:tcPr>
          <w:p w:rsidR="003407A9" w:rsidRPr="00442093" w:rsidRDefault="003407A9" w:rsidP="000D0958">
            <w:pPr>
              <w:spacing w:line="480" w:lineRule="auto"/>
              <w:jc w:val="center"/>
            </w:pPr>
            <w:r>
              <w:t>20</w:t>
            </w:r>
          </w:p>
        </w:tc>
        <w:tc>
          <w:tcPr>
            <w:tcW w:w="588" w:type="dxa"/>
            <w:vAlign w:val="center"/>
          </w:tcPr>
          <w:p w:rsidR="003407A9" w:rsidRPr="00442093" w:rsidRDefault="003407A9" w:rsidP="000D0958">
            <w:pPr>
              <w:spacing w:line="480" w:lineRule="auto"/>
              <w:jc w:val="center"/>
            </w:pPr>
            <w:r>
              <w:t>13</w:t>
            </w:r>
          </w:p>
        </w:tc>
        <w:tc>
          <w:tcPr>
            <w:tcW w:w="585" w:type="dxa"/>
            <w:vAlign w:val="center"/>
          </w:tcPr>
          <w:p w:rsidR="003407A9" w:rsidRPr="00442093" w:rsidRDefault="003407A9" w:rsidP="000D0958">
            <w:pPr>
              <w:spacing w:line="480" w:lineRule="auto"/>
              <w:jc w:val="center"/>
            </w:pPr>
            <w:r>
              <w:t>13</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96</w:t>
            </w:r>
          </w:p>
        </w:tc>
        <w:tc>
          <w:tcPr>
            <w:tcW w:w="736" w:type="dxa"/>
            <w:vAlign w:val="center"/>
          </w:tcPr>
          <w:p w:rsidR="003407A9" w:rsidRPr="00442093" w:rsidRDefault="003407A9" w:rsidP="000D0958">
            <w:pPr>
              <w:spacing w:line="480" w:lineRule="auto"/>
              <w:jc w:val="center"/>
            </w:pPr>
            <w:r>
              <w:t>2.29</w:t>
            </w:r>
          </w:p>
        </w:tc>
        <w:tc>
          <w:tcPr>
            <w:tcW w:w="1229" w:type="dxa"/>
            <w:vAlign w:val="center"/>
          </w:tcPr>
          <w:p w:rsidR="003407A9" w:rsidRPr="00442093" w:rsidRDefault="003407A9" w:rsidP="000D0958">
            <w:pPr>
              <w:spacing w:line="480" w:lineRule="auto"/>
              <w:jc w:val="center"/>
            </w:pPr>
            <w:r>
              <w:t>57.14</w:t>
            </w:r>
          </w:p>
        </w:tc>
      </w:tr>
      <w:tr w:rsidR="003407A9" w:rsidRPr="00442093" w:rsidTr="000D0958">
        <w:tc>
          <w:tcPr>
            <w:tcW w:w="628" w:type="dxa"/>
            <w:vAlign w:val="center"/>
          </w:tcPr>
          <w:p w:rsidR="003407A9" w:rsidRDefault="003407A9" w:rsidP="000D0958">
            <w:pPr>
              <w:spacing w:line="480" w:lineRule="auto"/>
              <w:jc w:val="center"/>
            </w:pPr>
            <w:r>
              <w:lastRenderedPageBreak/>
              <w:t>15</w:t>
            </w:r>
          </w:p>
        </w:tc>
        <w:tc>
          <w:tcPr>
            <w:tcW w:w="585" w:type="dxa"/>
            <w:vAlign w:val="center"/>
          </w:tcPr>
          <w:p w:rsidR="003407A9" w:rsidRDefault="003407A9" w:rsidP="000D0958">
            <w:pPr>
              <w:spacing w:line="480" w:lineRule="auto"/>
              <w:jc w:val="center"/>
            </w:pPr>
            <w:r>
              <w:t>14</w:t>
            </w:r>
          </w:p>
        </w:tc>
        <w:tc>
          <w:tcPr>
            <w:tcW w:w="583" w:type="dxa"/>
            <w:vAlign w:val="center"/>
          </w:tcPr>
          <w:p w:rsidR="003407A9" w:rsidRDefault="003407A9" w:rsidP="000D0958">
            <w:pPr>
              <w:spacing w:line="480" w:lineRule="auto"/>
              <w:jc w:val="center"/>
            </w:pPr>
            <w:r>
              <w:t>56</w:t>
            </w:r>
          </w:p>
        </w:tc>
        <w:tc>
          <w:tcPr>
            <w:tcW w:w="588" w:type="dxa"/>
            <w:vAlign w:val="center"/>
          </w:tcPr>
          <w:p w:rsidR="003407A9" w:rsidRPr="00442093" w:rsidRDefault="003407A9" w:rsidP="000D0958">
            <w:pPr>
              <w:spacing w:line="480" w:lineRule="auto"/>
              <w:jc w:val="center"/>
            </w:pPr>
            <w:r>
              <w:t>6</w:t>
            </w:r>
          </w:p>
        </w:tc>
        <w:tc>
          <w:tcPr>
            <w:tcW w:w="585" w:type="dxa"/>
            <w:vAlign w:val="center"/>
          </w:tcPr>
          <w:p w:rsidR="003407A9" w:rsidRPr="00442093" w:rsidRDefault="003407A9" w:rsidP="000D0958">
            <w:pPr>
              <w:spacing w:line="480" w:lineRule="auto"/>
              <w:jc w:val="center"/>
            </w:pPr>
            <w:r>
              <w:t>18</w:t>
            </w:r>
          </w:p>
        </w:tc>
        <w:tc>
          <w:tcPr>
            <w:tcW w:w="593" w:type="dxa"/>
            <w:vAlign w:val="center"/>
          </w:tcPr>
          <w:p w:rsidR="003407A9" w:rsidRPr="00442093" w:rsidRDefault="003407A9" w:rsidP="000D0958">
            <w:pPr>
              <w:spacing w:line="480" w:lineRule="auto"/>
              <w:jc w:val="center"/>
            </w:pPr>
            <w:r>
              <w:t>16</w:t>
            </w:r>
          </w:p>
        </w:tc>
        <w:tc>
          <w:tcPr>
            <w:tcW w:w="589" w:type="dxa"/>
            <w:vAlign w:val="center"/>
          </w:tcPr>
          <w:p w:rsidR="003407A9" w:rsidRPr="00442093" w:rsidRDefault="003407A9" w:rsidP="000D0958">
            <w:pPr>
              <w:spacing w:line="480" w:lineRule="auto"/>
              <w:jc w:val="center"/>
            </w:pPr>
            <w:r>
              <w:t>32</w:t>
            </w:r>
          </w:p>
        </w:tc>
        <w:tc>
          <w:tcPr>
            <w:tcW w:w="588" w:type="dxa"/>
            <w:vAlign w:val="center"/>
          </w:tcPr>
          <w:p w:rsidR="003407A9" w:rsidRPr="00442093" w:rsidRDefault="003407A9" w:rsidP="000D0958">
            <w:pPr>
              <w:spacing w:line="480" w:lineRule="auto"/>
              <w:jc w:val="center"/>
            </w:pPr>
            <w:r>
              <w:t>6</w:t>
            </w:r>
          </w:p>
        </w:tc>
        <w:tc>
          <w:tcPr>
            <w:tcW w:w="585" w:type="dxa"/>
            <w:vAlign w:val="center"/>
          </w:tcPr>
          <w:p w:rsidR="003407A9" w:rsidRPr="00442093" w:rsidRDefault="003407A9" w:rsidP="000D0958">
            <w:pPr>
              <w:spacing w:line="480" w:lineRule="auto"/>
              <w:jc w:val="center"/>
            </w:pPr>
            <w:r>
              <w:t>6</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112</w:t>
            </w:r>
          </w:p>
        </w:tc>
        <w:tc>
          <w:tcPr>
            <w:tcW w:w="736" w:type="dxa"/>
            <w:vAlign w:val="center"/>
          </w:tcPr>
          <w:p w:rsidR="003407A9" w:rsidRPr="00442093" w:rsidRDefault="003407A9" w:rsidP="000D0958">
            <w:pPr>
              <w:spacing w:line="480" w:lineRule="auto"/>
              <w:jc w:val="center"/>
            </w:pPr>
            <w:r>
              <w:t>2.67</w:t>
            </w:r>
          </w:p>
        </w:tc>
        <w:tc>
          <w:tcPr>
            <w:tcW w:w="1229" w:type="dxa"/>
            <w:vAlign w:val="center"/>
          </w:tcPr>
          <w:p w:rsidR="003407A9" w:rsidRPr="00442093" w:rsidRDefault="003407A9" w:rsidP="000D0958">
            <w:pPr>
              <w:spacing w:line="480" w:lineRule="auto"/>
              <w:jc w:val="center"/>
            </w:pPr>
            <w:r>
              <w:t>66.67</w:t>
            </w:r>
          </w:p>
        </w:tc>
      </w:tr>
      <w:tr w:rsidR="003407A9" w:rsidRPr="00442093" w:rsidTr="000D0958">
        <w:tc>
          <w:tcPr>
            <w:tcW w:w="6517" w:type="dxa"/>
            <w:gridSpan w:val="11"/>
            <w:vAlign w:val="center"/>
          </w:tcPr>
          <w:p w:rsidR="003407A9" w:rsidRPr="00442093" w:rsidRDefault="003407A9" w:rsidP="000D0958">
            <w:pPr>
              <w:spacing w:line="480" w:lineRule="auto"/>
            </w:pPr>
            <w:r>
              <w:t>Indikator Kemampuan Mengelola Pembelajaran</w:t>
            </w:r>
          </w:p>
        </w:tc>
        <w:tc>
          <w:tcPr>
            <w:tcW w:w="736" w:type="dxa"/>
            <w:vAlign w:val="center"/>
          </w:tcPr>
          <w:p w:rsidR="003407A9" w:rsidRPr="00442093" w:rsidRDefault="003407A9" w:rsidP="000D0958">
            <w:pPr>
              <w:spacing w:line="480" w:lineRule="auto"/>
              <w:jc w:val="center"/>
            </w:pPr>
            <w:r>
              <w:t>2.73</w:t>
            </w:r>
          </w:p>
        </w:tc>
        <w:tc>
          <w:tcPr>
            <w:tcW w:w="1229" w:type="dxa"/>
            <w:vAlign w:val="center"/>
          </w:tcPr>
          <w:p w:rsidR="003407A9" w:rsidRPr="00442093" w:rsidRDefault="003407A9" w:rsidP="000D0958">
            <w:pPr>
              <w:spacing w:line="480" w:lineRule="auto"/>
              <w:jc w:val="center"/>
            </w:pPr>
            <w:r>
              <w:t>68.21</w:t>
            </w:r>
          </w:p>
        </w:tc>
      </w:tr>
      <w:tr w:rsidR="003407A9" w:rsidRPr="00442093" w:rsidTr="000D0958">
        <w:tc>
          <w:tcPr>
            <w:tcW w:w="628" w:type="dxa"/>
            <w:vAlign w:val="center"/>
          </w:tcPr>
          <w:p w:rsidR="003407A9" w:rsidRDefault="003407A9" w:rsidP="000D0958">
            <w:pPr>
              <w:spacing w:line="480" w:lineRule="auto"/>
              <w:jc w:val="center"/>
            </w:pPr>
            <w:r>
              <w:t>16</w:t>
            </w:r>
          </w:p>
        </w:tc>
        <w:tc>
          <w:tcPr>
            <w:tcW w:w="585" w:type="dxa"/>
            <w:vAlign w:val="center"/>
          </w:tcPr>
          <w:p w:rsidR="003407A9" w:rsidRDefault="003407A9" w:rsidP="000D0958">
            <w:pPr>
              <w:spacing w:line="480" w:lineRule="auto"/>
              <w:jc w:val="center"/>
            </w:pPr>
            <w:r>
              <w:t>19</w:t>
            </w:r>
          </w:p>
        </w:tc>
        <w:tc>
          <w:tcPr>
            <w:tcW w:w="583" w:type="dxa"/>
            <w:vAlign w:val="center"/>
          </w:tcPr>
          <w:p w:rsidR="003407A9" w:rsidRDefault="003407A9" w:rsidP="000D0958">
            <w:pPr>
              <w:spacing w:line="480" w:lineRule="auto"/>
              <w:jc w:val="center"/>
            </w:pPr>
            <w:r>
              <w:t>76</w:t>
            </w:r>
          </w:p>
        </w:tc>
        <w:tc>
          <w:tcPr>
            <w:tcW w:w="588" w:type="dxa"/>
            <w:vAlign w:val="center"/>
          </w:tcPr>
          <w:p w:rsidR="003407A9" w:rsidRPr="00442093" w:rsidRDefault="003407A9" w:rsidP="000D0958">
            <w:pPr>
              <w:spacing w:line="480" w:lineRule="auto"/>
              <w:jc w:val="center"/>
            </w:pPr>
            <w:r>
              <w:t>10</w:t>
            </w:r>
          </w:p>
        </w:tc>
        <w:tc>
          <w:tcPr>
            <w:tcW w:w="585" w:type="dxa"/>
            <w:vAlign w:val="center"/>
          </w:tcPr>
          <w:p w:rsidR="003407A9" w:rsidRPr="00442093" w:rsidRDefault="003407A9" w:rsidP="000D0958">
            <w:pPr>
              <w:spacing w:line="480" w:lineRule="auto"/>
              <w:jc w:val="center"/>
            </w:pPr>
            <w:r>
              <w:t>30</w:t>
            </w:r>
          </w:p>
        </w:tc>
        <w:tc>
          <w:tcPr>
            <w:tcW w:w="593" w:type="dxa"/>
            <w:vAlign w:val="center"/>
          </w:tcPr>
          <w:p w:rsidR="003407A9" w:rsidRPr="00442093" w:rsidRDefault="003407A9" w:rsidP="000D0958">
            <w:pPr>
              <w:spacing w:line="480" w:lineRule="auto"/>
              <w:jc w:val="center"/>
            </w:pPr>
            <w:r>
              <w:t>8</w:t>
            </w:r>
          </w:p>
        </w:tc>
        <w:tc>
          <w:tcPr>
            <w:tcW w:w="589" w:type="dxa"/>
            <w:vAlign w:val="center"/>
          </w:tcPr>
          <w:p w:rsidR="003407A9" w:rsidRPr="00442093" w:rsidRDefault="003407A9" w:rsidP="000D0958">
            <w:pPr>
              <w:spacing w:line="480" w:lineRule="auto"/>
              <w:jc w:val="center"/>
            </w:pPr>
            <w:r>
              <w:t>16</w:t>
            </w:r>
          </w:p>
        </w:tc>
        <w:tc>
          <w:tcPr>
            <w:tcW w:w="588" w:type="dxa"/>
            <w:vAlign w:val="center"/>
          </w:tcPr>
          <w:p w:rsidR="003407A9" w:rsidRPr="00442093" w:rsidRDefault="003407A9" w:rsidP="000D0958">
            <w:pPr>
              <w:spacing w:line="480" w:lineRule="auto"/>
              <w:jc w:val="center"/>
            </w:pPr>
            <w:r>
              <w:t>5</w:t>
            </w:r>
          </w:p>
        </w:tc>
        <w:tc>
          <w:tcPr>
            <w:tcW w:w="585" w:type="dxa"/>
            <w:vAlign w:val="center"/>
          </w:tcPr>
          <w:p w:rsidR="003407A9" w:rsidRPr="00442093" w:rsidRDefault="003407A9" w:rsidP="000D0958">
            <w:pPr>
              <w:spacing w:line="480" w:lineRule="auto"/>
              <w:jc w:val="center"/>
            </w:pPr>
            <w:r>
              <w:t>5</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129</w:t>
            </w:r>
          </w:p>
        </w:tc>
        <w:tc>
          <w:tcPr>
            <w:tcW w:w="736" w:type="dxa"/>
            <w:vAlign w:val="center"/>
          </w:tcPr>
          <w:p w:rsidR="003407A9" w:rsidRPr="00442093" w:rsidRDefault="003407A9" w:rsidP="000D0958">
            <w:pPr>
              <w:spacing w:line="480" w:lineRule="auto"/>
              <w:jc w:val="center"/>
            </w:pPr>
            <w:r>
              <w:t>3.02</w:t>
            </w:r>
          </w:p>
        </w:tc>
        <w:tc>
          <w:tcPr>
            <w:tcW w:w="1229" w:type="dxa"/>
            <w:vAlign w:val="center"/>
          </w:tcPr>
          <w:p w:rsidR="003407A9" w:rsidRPr="00442093" w:rsidRDefault="003407A9" w:rsidP="000D0958">
            <w:pPr>
              <w:spacing w:line="480" w:lineRule="auto"/>
              <w:jc w:val="center"/>
            </w:pPr>
            <w:r>
              <w:t>75.60</w:t>
            </w:r>
          </w:p>
        </w:tc>
      </w:tr>
      <w:tr w:rsidR="003407A9" w:rsidRPr="00442093" w:rsidTr="000D0958">
        <w:tc>
          <w:tcPr>
            <w:tcW w:w="628" w:type="dxa"/>
            <w:vAlign w:val="center"/>
          </w:tcPr>
          <w:p w:rsidR="003407A9" w:rsidRDefault="003407A9" w:rsidP="000D0958">
            <w:pPr>
              <w:spacing w:line="480" w:lineRule="auto"/>
              <w:jc w:val="center"/>
            </w:pPr>
            <w:r>
              <w:t>17</w:t>
            </w:r>
          </w:p>
        </w:tc>
        <w:tc>
          <w:tcPr>
            <w:tcW w:w="585" w:type="dxa"/>
            <w:vAlign w:val="center"/>
          </w:tcPr>
          <w:p w:rsidR="003407A9" w:rsidRDefault="003407A9" w:rsidP="000D0958">
            <w:pPr>
              <w:spacing w:line="480" w:lineRule="auto"/>
              <w:jc w:val="center"/>
            </w:pPr>
            <w:r>
              <w:t>12</w:t>
            </w:r>
          </w:p>
        </w:tc>
        <w:tc>
          <w:tcPr>
            <w:tcW w:w="583" w:type="dxa"/>
            <w:vAlign w:val="center"/>
          </w:tcPr>
          <w:p w:rsidR="003407A9" w:rsidRDefault="003407A9" w:rsidP="000D0958">
            <w:pPr>
              <w:spacing w:line="480" w:lineRule="auto"/>
              <w:jc w:val="center"/>
            </w:pPr>
            <w:r>
              <w:t>48</w:t>
            </w:r>
          </w:p>
        </w:tc>
        <w:tc>
          <w:tcPr>
            <w:tcW w:w="588" w:type="dxa"/>
            <w:vAlign w:val="center"/>
          </w:tcPr>
          <w:p w:rsidR="003407A9" w:rsidRPr="00442093" w:rsidRDefault="003407A9" w:rsidP="000D0958">
            <w:pPr>
              <w:spacing w:line="480" w:lineRule="auto"/>
              <w:jc w:val="center"/>
            </w:pPr>
            <w:r>
              <w:t>10</w:t>
            </w:r>
          </w:p>
        </w:tc>
        <w:tc>
          <w:tcPr>
            <w:tcW w:w="585" w:type="dxa"/>
            <w:vAlign w:val="center"/>
          </w:tcPr>
          <w:p w:rsidR="003407A9" w:rsidRPr="00442093" w:rsidRDefault="003407A9" w:rsidP="000D0958">
            <w:pPr>
              <w:spacing w:line="480" w:lineRule="auto"/>
              <w:jc w:val="center"/>
            </w:pPr>
            <w:r>
              <w:t>30</w:t>
            </w:r>
          </w:p>
        </w:tc>
        <w:tc>
          <w:tcPr>
            <w:tcW w:w="593" w:type="dxa"/>
            <w:vAlign w:val="center"/>
          </w:tcPr>
          <w:p w:rsidR="003407A9" w:rsidRPr="00442093" w:rsidRDefault="003407A9" w:rsidP="000D0958">
            <w:pPr>
              <w:spacing w:line="480" w:lineRule="auto"/>
              <w:jc w:val="center"/>
            </w:pPr>
            <w:r>
              <w:t>11</w:t>
            </w:r>
          </w:p>
        </w:tc>
        <w:tc>
          <w:tcPr>
            <w:tcW w:w="589" w:type="dxa"/>
            <w:vAlign w:val="center"/>
          </w:tcPr>
          <w:p w:rsidR="003407A9" w:rsidRPr="00442093" w:rsidRDefault="003407A9" w:rsidP="000D0958">
            <w:pPr>
              <w:spacing w:line="480" w:lineRule="auto"/>
              <w:jc w:val="center"/>
            </w:pPr>
            <w:r>
              <w:t>22</w:t>
            </w:r>
          </w:p>
        </w:tc>
        <w:tc>
          <w:tcPr>
            <w:tcW w:w="588" w:type="dxa"/>
            <w:vAlign w:val="center"/>
          </w:tcPr>
          <w:p w:rsidR="003407A9" w:rsidRPr="00442093" w:rsidRDefault="003407A9" w:rsidP="000D0958">
            <w:pPr>
              <w:spacing w:line="480" w:lineRule="auto"/>
              <w:jc w:val="center"/>
            </w:pPr>
            <w:r>
              <w:t>9</w:t>
            </w:r>
          </w:p>
        </w:tc>
        <w:tc>
          <w:tcPr>
            <w:tcW w:w="585" w:type="dxa"/>
            <w:vAlign w:val="center"/>
          </w:tcPr>
          <w:p w:rsidR="003407A9" w:rsidRPr="00442093" w:rsidRDefault="003407A9" w:rsidP="000D0958">
            <w:pPr>
              <w:spacing w:line="480" w:lineRule="auto"/>
              <w:jc w:val="center"/>
            </w:pPr>
            <w:r>
              <w:t>9</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109</w:t>
            </w:r>
          </w:p>
        </w:tc>
        <w:tc>
          <w:tcPr>
            <w:tcW w:w="736" w:type="dxa"/>
            <w:vAlign w:val="center"/>
          </w:tcPr>
          <w:p w:rsidR="003407A9" w:rsidRPr="00442093" w:rsidRDefault="003407A9" w:rsidP="000D0958">
            <w:pPr>
              <w:spacing w:line="480" w:lineRule="auto"/>
              <w:jc w:val="center"/>
            </w:pPr>
            <w:r>
              <w:t>2.60</w:t>
            </w:r>
          </w:p>
        </w:tc>
        <w:tc>
          <w:tcPr>
            <w:tcW w:w="1229" w:type="dxa"/>
            <w:vAlign w:val="center"/>
          </w:tcPr>
          <w:p w:rsidR="003407A9" w:rsidRPr="00442093" w:rsidRDefault="003407A9" w:rsidP="000D0958">
            <w:pPr>
              <w:spacing w:line="480" w:lineRule="auto"/>
              <w:jc w:val="center"/>
            </w:pPr>
            <w:r>
              <w:t>64.88</w:t>
            </w:r>
          </w:p>
        </w:tc>
      </w:tr>
      <w:tr w:rsidR="003407A9" w:rsidRPr="00442093" w:rsidTr="000D0958">
        <w:tc>
          <w:tcPr>
            <w:tcW w:w="628" w:type="dxa"/>
            <w:vAlign w:val="center"/>
          </w:tcPr>
          <w:p w:rsidR="003407A9" w:rsidRDefault="003407A9" w:rsidP="000D0958">
            <w:pPr>
              <w:spacing w:line="480" w:lineRule="auto"/>
              <w:jc w:val="center"/>
            </w:pPr>
            <w:r>
              <w:t>18</w:t>
            </w:r>
          </w:p>
        </w:tc>
        <w:tc>
          <w:tcPr>
            <w:tcW w:w="585" w:type="dxa"/>
            <w:vAlign w:val="center"/>
          </w:tcPr>
          <w:p w:rsidR="003407A9" w:rsidRDefault="003407A9" w:rsidP="000D0958">
            <w:pPr>
              <w:spacing w:line="480" w:lineRule="auto"/>
              <w:jc w:val="center"/>
            </w:pPr>
            <w:r>
              <w:t>12</w:t>
            </w:r>
          </w:p>
        </w:tc>
        <w:tc>
          <w:tcPr>
            <w:tcW w:w="583" w:type="dxa"/>
            <w:vAlign w:val="center"/>
          </w:tcPr>
          <w:p w:rsidR="003407A9" w:rsidRDefault="003407A9" w:rsidP="000D0958">
            <w:pPr>
              <w:spacing w:line="480" w:lineRule="auto"/>
              <w:jc w:val="center"/>
            </w:pPr>
            <w:r>
              <w:t>48</w:t>
            </w:r>
          </w:p>
        </w:tc>
        <w:tc>
          <w:tcPr>
            <w:tcW w:w="588" w:type="dxa"/>
            <w:vAlign w:val="center"/>
          </w:tcPr>
          <w:p w:rsidR="003407A9" w:rsidRPr="00442093" w:rsidRDefault="003407A9" w:rsidP="000D0958">
            <w:pPr>
              <w:spacing w:line="480" w:lineRule="auto"/>
              <w:jc w:val="center"/>
            </w:pPr>
            <w:r>
              <w:t>13</w:t>
            </w:r>
          </w:p>
        </w:tc>
        <w:tc>
          <w:tcPr>
            <w:tcW w:w="585" w:type="dxa"/>
            <w:vAlign w:val="center"/>
          </w:tcPr>
          <w:p w:rsidR="003407A9" w:rsidRPr="00442093" w:rsidRDefault="003407A9" w:rsidP="000D0958">
            <w:pPr>
              <w:spacing w:line="480" w:lineRule="auto"/>
              <w:jc w:val="center"/>
            </w:pPr>
            <w:r>
              <w:t>39</w:t>
            </w:r>
          </w:p>
        </w:tc>
        <w:tc>
          <w:tcPr>
            <w:tcW w:w="593" w:type="dxa"/>
            <w:vAlign w:val="center"/>
          </w:tcPr>
          <w:p w:rsidR="003407A9" w:rsidRPr="00442093" w:rsidRDefault="003407A9" w:rsidP="000D0958">
            <w:pPr>
              <w:spacing w:line="480" w:lineRule="auto"/>
              <w:jc w:val="center"/>
            </w:pPr>
            <w:r>
              <w:t>9</w:t>
            </w:r>
          </w:p>
        </w:tc>
        <w:tc>
          <w:tcPr>
            <w:tcW w:w="589" w:type="dxa"/>
            <w:vAlign w:val="center"/>
          </w:tcPr>
          <w:p w:rsidR="003407A9" w:rsidRPr="00442093" w:rsidRDefault="003407A9" w:rsidP="000D0958">
            <w:pPr>
              <w:spacing w:line="480" w:lineRule="auto"/>
              <w:jc w:val="center"/>
            </w:pPr>
            <w:r>
              <w:t>18</w:t>
            </w:r>
          </w:p>
        </w:tc>
        <w:tc>
          <w:tcPr>
            <w:tcW w:w="588" w:type="dxa"/>
            <w:vAlign w:val="center"/>
          </w:tcPr>
          <w:p w:rsidR="003407A9" w:rsidRPr="00442093" w:rsidRDefault="003407A9" w:rsidP="000D0958">
            <w:pPr>
              <w:spacing w:line="480" w:lineRule="auto"/>
              <w:jc w:val="center"/>
            </w:pPr>
            <w:r>
              <w:t>8</w:t>
            </w:r>
          </w:p>
        </w:tc>
        <w:tc>
          <w:tcPr>
            <w:tcW w:w="585" w:type="dxa"/>
            <w:vAlign w:val="center"/>
          </w:tcPr>
          <w:p w:rsidR="003407A9" w:rsidRPr="00442093" w:rsidRDefault="003407A9" w:rsidP="000D0958">
            <w:pPr>
              <w:spacing w:line="480" w:lineRule="auto"/>
              <w:jc w:val="center"/>
            </w:pPr>
            <w:r>
              <w:t>8</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113</w:t>
            </w:r>
          </w:p>
        </w:tc>
        <w:tc>
          <w:tcPr>
            <w:tcW w:w="736" w:type="dxa"/>
            <w:vAlign w:val="center"/>
          </w:tcPr>
          <w:p w:rsidR="003407A9" w:rsidRPr="00442093" w:rsidRDefault="003407A9" w:rsidP="000D0958">
            <w:pPr>
              <w:spacing w:line="480" w:lineRule="auto"/>
              <w:jc w:val="center"/>
            </w:pPr>
            <w:r>
              <w:t>2.69</w:t>
            </w:r>
          </w:p>
        </w:tc>
        <w:tc>
          <w:tcPr>
            <w:tcW w:w="1229" w:type="dxa"/>
            <w:vAlign w:val="center"/>
          </w:tcPr>
          <w:p w:rsidR="003407A9" w:rsidRPr="00442093" w:rsidRDefault="003407A9" w:rsidP="000D0958">
            <w:pPr>
              <w:spacing w:line="480" w:lineRule="auto"/>
              <w:jc w:val="center"/>
            </w:pPr>
            <w:r>
              <w:t>67.26</w:t>
            </w:r>
          </w:p>
        </w:tc>
      </w:tr>
      <w:tr w:rsidR="003407A9" w:rsidRPr="00442093" w:rsidTr="000D0958">
        <w:tc>
          <w:tcPr>
            <w:tcW w:w="628" w:type="dxa"/>
            <w:vAlign w:val="center"/>
          </w:tcPr>
          <w:p w:rsidR="003407A9" w:rsidRDefault="003407A9" w:rsidP="000D0958">
            <w:pPr>
              <w:spacing w:line="480" w:lineRule="auto"/>
              <w:jc w:val="center"/>
            </w:pPr>
            <w:r>
              <w:t>19</w:t>
            </w:r>
          </w:p>
        </w:tc>
        <w:tc>
          <w:tcPr>
            <w:tcW w:w="585" w:type="dxa"/>
            <w:vAlign w:val="center"/>
          </w:tcPr>
          <w:p w:rsidR="003407A9" w:rsidRDefault="003407A9" w:rsidP="000D0958">
            <w:pPr>
              <w:spacing w:line="480" w:lineRule="auto"/>
              <w:jc w:val="center"/>
            </w:pPr>
            <w:r>
              <w:t>15</w:t>
            </w:r>
          </w:p>
        </w:tc>
        <w:tc>
          <w:tcPr>
            <w:tcW w:w="583" w:type="dxa"/>
            <w:vAlign w:val="center"/>
          </w:tcPr>
          <w:p w:rsidR="003407A9" w:rsidRDefault="003407A9" w:rsidP="000D0958">
            <w:pPr>
              <w:spacing w:line="480" w:lineRule="auto"/>
              <w:jc w:val="center"/>
            </w:pPr>
            <w:r>
              <w:t>60</w:t>
            </w:r>
          </w:p>
        </w:tc>
        <w:tc>
          <w:tcPr>
            <w:tcW w:w="588" w:type="dxa"/>
            <w:vAlign w:val="center"/>
          </w:tcPr>
          <w:p w:rsidR="003407A9" w:rsidRPr="00442093" w:rsidRDefault="003407A9" w:rsidP="000D0958">
            <w:pPr>
              <w:spacing w:line="480" w:lineRule="auto"/>
              <w:jc w:val="center"/>
            </w:pPr>
            <w:r>
              <w:t>9</w:t>
            </w:r>
          </w:p>
        </w:tc>
        <w:tc>
          <w:tcPr>
            <w:tcW w:w="585" w:type="dxa"/>
            <w:vAlign w:val="center"/>
          </w:tcPr>
          <w:p w:rsidR="003407A9" w:rsidRPr="00442093" w:rsidRDefault="003407A9" w:rsidP="000D0958">
            <w:pPr>
              <w:spacing w:line="480" w:lineRule="auto"/>
              <w:jc w:val="center"/>
            </w:pPr>
            <w:r>
              <w:t>27</w:t>
            </w:r>
          </w:p>
        </w:tc>
        <w:tc>
          <w:tcPr>
            <w:tcW w:w="593" w:type="dxa"/>
            <w:vAlign w:val="center"/>
          </w:tcPr>
          <w:p w:rsidR="003407A9" w:rsidRPr="00442093" w:rsidRDefault="003407A9" w:rsidP="000D0958">
            <w:pPr>
              <w:spacing w:line="480" w:lineRule="auto"/>
              <w:jc w:val="center"/>
            </w:pPr>
            <w:r>
              <w:t>16</w:t>
            </w:r>
          </w:p>
        </w:tc>
        <w:tc>
          <w:tcPr>
            <w:tcW w:w="589" w:type="dxa"/>
            <w:vAlign w:val="center"/>
          </w:tcPr>
          <w:p w:rsidR="003407A9" w:rsidRPr="00442093" w:rsidRDefault="003407A9" w:rsidP="000D0958">
            <w:pPr>
              <w:spacing w:line="480" w:lineRule="auto"/>
              <w:jc w:val="center"/>
            </w:pPr>
            <w:r>
              <w:t>32</w:t>
            </w:r>
          </w:p>
        </w:tc>
        <w:tc>
          <w:tcPr>
            <w:tcW w:w="588" w:type="dxa"/>
            <w:vAlign w:val="center"/>
          </w:tcPr>
          <w:p w:rsidR="003407A9" w:rsidRPr="00442093" w:rsidRDefault="003407A9" w:rsidP="000D0958">
            <w:pPr>
              <w:spacing w:line="480" w:lineRule="auto"/>
              <w:jc w:val="center"/>
            </w:pPr>
            <w:r>
              <w:t>2</w:t>
            </w:r>
          </w:p>
        </w:tc>
        <w:tc>
          <w:tcPr>
            <w:tcW w:w="585" w:type="dxa"/>
            <w:vAlign w:val="center"/>
          </w:tcPr>
          <w:p w:rsidR="003407A9" w:rsidRPr="00442093" w:rsidRDefault="003407A9" w:rsidP="000D0958">
            <w:pPr>
              <w:spacing w:line="480" w:lineRule="auto"/>
              <w:jc w:val="center"/>
            </w:pPr>
            <w:r>
              <w:t>2</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121</w:t>
            </w:r>
          </w:p>
        </w:tc>
        <w:tc>
          <w:tcPr>
            <w:tcW w:w="736" w:type="dxa"/>
            <w:vAlign w:val="center"/>
          </w:tcPr>
          <w:p w:rsidR="003407A9" w:rsidRPr="00442093" w:rsidRDefault="003407A9" w:rsidP="000D0958">
            <w:pPr>
              <w:spacing w:line="480" w:lineRule="auto"/>
              <w:jc w:val="center"/>
            </w:pPr>
            <w:r>
              <w:t>2.88</w:t>
            </w:r>
          </w:p>
        </w:tc>
        <w:tc>
          <w:tcPr>
            <w:tcW w:w="1229" w:type="dxa"/>
            <w:vAlign w:val="center"/>
          </w:tcPr>
          <w:p w:rsidR="003407A9" w:rsidRPr="00442093" w:rsidRDefault="003407A9" w:rsidP="000D0958">
            <w:pPr>
              <w:spacing w:line="480" w:lineRule="auto"/>
              <w:jc w:val="center"/>
            </w:pPr>
            <w:r>
              <w:t>72.02</w:t>
            </w:r>
          </w:p>
        </w:tc>
      </w:tr>
      <w:tr w:rsidR="003407A9" w:rsidRPr="00442093" w:rsidTr="000D0958">
        <w:tc>
          <w:tcPr>
            <w:tcW w:w="628" w:type="dxa"/>
            <w:vAlign w:val="center"/>
          </w:tcPr>
          <w:p w:rsidR="003407A9" w:rsidRDefault="003407A9" w:rsidP="000D0958">
            <w:pPr>
              <w:spacing w:line="480" w:lineRule="auto"/>
              <w:jc w:val="center"/>
            </w:pPr>
            <w:r>
              <w:t>20</w:t>
            </w:r>
          </w:p>
        </w:tc>
        <w:tc>
          <w:tcPr>
            <w:tcW w:w="585" w:type="dxa"/>
            <w:vAlign w:val="center"/>
          </w:tcPr>
          <w:p w:rsidR="003407A9" w:rsidRDefault="003407A9" w:rsidP="000D0958">
            <w:pPr>
              <w:spacing w:line="480" w:lineRule="auto"/>
              <w:jc w:val="center"/>
            </w:pPr>
            <w:r>
              <w:t>15</w:t>
            </w:r>
          </w:p>
        </w:tc>
        <w:tc>
          <w:tcPr>
            <w:tcW w:w="583" w:type="dxa"/>
            <w:vAlign w:val="center"/>
          </w:tcPr>
          <w:p w:rsidR="003407A9" w:rsidRDefault="003407A9" w:rsidP="000D0958">
            <w:pPr>
              <w:spacing w:line="480" w:lineRule="auto"/>
              <w:jc w:val="center"/>
            </w:pPr>
            <w:r>
              <w:t>60</w:t>
            </w:r>
          </w:p>
        </w:tc>
        <w:tc>
          <w:tcPr>
            <w:tcW w:w="588" w:type="dxa"/>
            <w:vAlign w:val="center"/>
          </w:tcPr>
          <w:p w:rsidR="003407A9" w:rsidRPr="00442093" w:rsidRDefault="003407A9" w:rsidP="000D0958">
            <w:pPr>
              <w:spacing w:line="480" w:lineRule="auto"/>
              <w:jc w:val="center"/>
            </w:pPr>
            <w:r>
              <w:t>8</w:t>
            </w:r>
          </w:p>
        </w:tc>
        <w:tc>
          <w:tcPr>
            <w:tcW w:w="585" w:type="dxa"/>
            <w:vAlign w:val="center"/>
          </w:tcPr>
          <w:p w:rsidR="003407A9" w:rsidRPr="00442093" w:rsidRDefault="003407A9" w:rsidP="000D0958">
            <w:pPr>
              <w:spacing w:line="480" w:lineRule="auto"/>
              <w:jc w:val="center"/>
            </w:pPr>
            <w:r>
              <w:t>24</w:t>
            </w:r>
          </w:p>
        </w:tc>
        <w:tc>
          <w:tcPr>
            <w:tcW w:w="593" w:type="dxa"/>
            <w:vAlign w:val="center"/>
          </w:tcPr>
          <w:p w:rsidR="003407A9" w:rsidRPr="00442093" w:rsidRDefault="003407A9" w:rsidP="000D0958">
            <w:pPr>
              <w:spacing w:line="480" w:lineRule="auto"/>
              <w:jc w:val="center"/>
            </w:pPr>
            <w:r>
              <w:t>11</w:t>
            </w:r>
          </w:p>
        </w:tc>
        <w:tc>
          <w:tcPr>
            <w:tcW w:w="589" w:type="dxa"/>
            <w:vAlign w:val="center"/>
          </w:tcPr>
          <w:p w:rsidR="003407A9" w:rsidRPr="00442093" w:rsidRDefault="003407A9" w:rsidP="000D0958">
            <w:pPr>
              <w:spacing w:line="480" w:lineRule="auto"/>
              <w:jc w:val="center"/>
            </w:pPr>
            <w:r>
              <w:t>22</w:t>
            </w:r>
          </w:p>
        </w:tc>
        <w:tc>
          <w:tcPr>
            <w:tcW w:w="588" w:type="dxa"/>
            <w:vAlign w:val="center"/>
          </w:tcPr>
          <w:p w:rsidR="003407A9" w:rsidRPr="00442093" w:rsidRDefault="003407A9" w:rsidP="000D0958">
            <w:pPr>
              <w:spacing w:line="480" w:lineRule="auto"/>
              <w:jc w:val="center"/>
            </w:pPr>
            <w:r>
              <w:t>8</w:t>
            </w:r>
          </w:p>
        </w:tc>
        <w:tc>
          <w:tcPr>
            <w:tcW w:w="585" w:type="dxa"/>
            <w:vAlign w:val="center"/>
          </w:tcPr>
          <w:p w:rsidR="003407A9" w:rsidRPr="00442093" w:rsidRDefault="003407A9" w:rsidP="000D0958">
            <w:pPr>
              <w:spacing w:line="480" w:lineRule="auto"/>
              <w:jc w:val="center"/>
            </w:pPr>
            <w:r>
              <w:t>8</w:t>
            </w:r>
          </w:p>
        </w:tc>
        <w:tc>
          <w:tcPr>
            <w:tcW w:w="600" w:type="dxa"/>
            <w:vAlign w:val="center"/>
          </w:tcPr>
          <w:p w:rsidR="003407A9" w:rsidRPr="00442093" w:rsidRDefault="003407A9" w:rsidP="000D0958">
            <w:pPr>
              <w:spacing w:line="480" w:lineRule="auto"/>
              <w:jc w:val="center"/>
            </w:pPr>
            <w:r>
              <w:t>42</w:t>
            </w:r>
          </w:p>
        </w:tc>
        <w:tc>
          <w:tcPr>
            <w:tcW w:w="593" w:type="dxa"/>
            <w:vAlign w:val="center"/>
          </w:tcPr>
          <w:p w:rsidR="003407A9" w:rsidRPr="00442093" w:rsidRDefault="003407A9" w:rsidP="000D0958">
            <w:pPr>
              <w:spacing w:line="480" w:lineRule="auto"/>
              <w:jc w:val="center"/>
            </w:pPr>
            <w:r>
              <w:t>114</w:t>
            </w:r>
          </w:p>
        </w:tc>
        <w:tc>
          <w:tcPr>
            <w:tcW w:w="736" w:type="dxa"/>
            <w:vAlign w:val="center"/>
          </w:tcPr>
          <w:p w:rsidR="003407A9" w:rsidRPr="00442093" w:rsidRDefault="003407A9" w:rsidP="000D0958">
            <w:pPr>
              <w:spacing w:line="480" w:lineRule="auto"/>
              <w:jc w:val="center"/>
            </w:pPr>
            <w:r>
              <w:t>2.71</w:t>
            </w:r>
          </w:p>
        </w:tc>
        <w:tc>
          <w:tcPr>
            <w:tcW w:w="1229" w:type="dxa"/>
            <w:vAlign w:val="center"/>
          </w:tcPr>
          <w:p w:rsidR="003407A9" w:rsidRPr="00442093" w:rsidRDefault="003407A9" w:rsidP="000D0958">
            <w:pPr>
              <w:spacing w:line="480" w:lineRule="auto"/>
              <w:jc w:val="center"/>
            </w:pPr>
            <w:r>
              <w:t>67.86</w:t>
            </w:r>
          </w:p>
        </w:tc>
      </w:tr>
      <w:tr w:rsidR="003407A9" w:rsidRPr="00442093" w:rsidTr="000D0958">
        <w:tc>
          <w:tcPr>
            <w:tcW w:w="6517" w:type="dxa"/>
            <w:gridSpan w:val="11"/>
            <w:vAlign w:val="center"/>
          </w:tcPr>
          <w:p w:rsidR="003407A9" w:rsidRPr="00442093" w:rsidRDefault="003407A9" w:rsidP="000D0958">
            <w:pPr>
              <w:spacing w:line="480" w:lineRule="auto"/>
            </w:pPr>
            <w:r>
              <w:t>Indikator Kemampuan Mengevaluasi Pembelajaran</w:t>
            </w:r>
          </w:p>
        </w:tc>
        <w:tc>
          <w:tcPr>
            <w:tcW w:w="736" w:type="dxa"/>
            <w:vAlign w:val="center"/>
          </w:tcPr>
          <w:p w:rsidR="003407A9" w:rsidRPr="00442093" w:rsidRDefault="003407A9" w:rsidP="000D0958">
            <w:pPr>
              <w:spacing w:line="480" w:lineRule="auto"/>
              <w:jc w:val="center"/>
            </w:pPr>
            <w:r>
              <w:t>2.78</w:t>
            </w:r>
          </w:p>
        </w:tc>
        <w:tc>
          <w:tcPr>
            <w:tcW w:w="1229" w:type="dxa"/>
            <w:vAlign w:val="center"/>
          </w:tcPr>
          <w:p w:rsidR="003407A9" w:rsidRPr="00442093" w:rsidRDefault="003407A9" w:rsidP="000D0958">
            <w:pPr>
              <w:spacing w:line="480" w:lineRule="auto"/>
              <w:jc w:val="center"/>
            </w:pPr>
            <w:r>
              <w:t>69.52</w:t>
            </w:r>
          </w:p>
        </w:tc>
      </w:tr>
      <w:tr w:rsidR="003407A9" w:rsidRPr="00442093" w:rsidTr="000D0958">
        <w:tc>
          <w:tcPr>
            <w:tcW w:w="6517" w:type="dxa"/>
            <w:gridSpan w:val="11"/>
            <w:vAlign w:val="center"/>
          </w:tcPr>
          <w:p w:rsidR="003407A9" w:rsidRPr="00442093" w:rsidRDefault="003407A9" w:rsidP="000D0958">
            <w:pPr>
              <w:spacing w:line="480" w:lineRule="auto"/>
              <w:jc w:val="center"/>
            </w:pPr>
            <w:r>
              <w:t>Nilai Ideal Per Soal</w:t>
            </w:r>
          </w:p>
        </w:tc>
        <w:tc>
          <w:tcPr>
            <w:tcW w:w="736" w:type="dxa"/>
            <w:vAlign w:val="center"/>
          </w:tcPr>
          <w:p w:rsidR="003407A9" w:rsidRPr="00442093" w:rsidRDefault="003407A9" w:rsidP="000D0958">
            <w:pPr>
              <w:spacing w:line="480" w:lineRule="auto"/>
              <w:jc w:val="center"/>
            </w:pPr>
            <w:r>
              <w:t>4.00</w:t>
            </w:r>
          </w:p>
        </w:tc>
        <w:tc>
          <w:tcPr>
            <w:tcW w:w="1229" w:type="dxa"/>
            <w:vAlign w:val="center"/>
          </w:tcPr>
          <w:p w:rsidR="003407A9" w:rsidRPr="00442093" w:rsidRDefault="003407A9" w:rsidP="000D0958">
            <w:pPr>
              <w:spacing w:line="480" w:lineRule="auto"/>
              <w:jc w:val="center"/>
            </w:pPr>
            <w:r>
              <w:t>100</w:t>
            </w:r>
          </w:p>
        </w:tc>
      </w:tr>
    </w:tbl>
    <w:p w:rsidR="004C21D2" w:rsidRPr="004C21D2" w:rsidRDefault="004C21D2" w:rsidP="004C21D2">
      <w:pPr>
        <w:spacing w:line="480" w:lineRule="auto"/>
        <w:ind w:firstLine="720"/>
        <w:jc w:val="center"/>
        <w:rPr>
          <w:b/>
          <w:bCs/>
        </w:rPr>
      </w:pPr>
    </w:p>
    <w:p w:rsidR="003407A9" w:rsidRDefault="00EC05F4" w:rsidP="003407A9">
      <w:pPr>
        <w:spacing w:line="480" w:lineRule="auto"/>
        <w:jc w:val="both"/>
      </w:pPr>
      <w:r>
        <w:tab/>
      </w:r>
      <w:r w:rsidR="002B67DB">
        <w:t xml:space="preserve">Berdasarkan tabel tersebut di atas, dapat diketahui bahwa indikator kemampuan guru dalam merencanakan pembelajaran </w:t>
      </w:r>
      <w:r w:rsidR="003407A9">
        <w:t xml:space="preserve">yang terdiri dari bebereapa sub indikator, </w:t>
      </w:r>
      <w:r w:rsidR="002B67DB">
        <w:t>memilki</w:t>
      </w:r>
      <w:r w:rsidR="003407A9">
        <w:t xml:space="preserve"> rata-rata </w:t>
      </w:r>
      <w:r w:rsidR="002B67DB">
        <w:t xml:space="preserve">persentase 72.02% </w:t>
      </w:r>
      <w:r w:rsidR="00EC497A">
        <w:t>dari kriteria yang diharapkan</w:t>
      </w:r>
      <w:r w:rsidR="003407A9">
        <w:t xml:space="preserve">. </w:t>
      </w:r>
      <w:r w:rsidR="00CC79F3">
        <w:t>Indikator tentang kemampuan guru dalam menguasai bahan pelajaran berada pada persentase 75.48</w:t>
      </w:r>
      <w:r w:rsidR="000D0958">
        <w:t>% dari kriteria yang diharapkan, indikator tentang kemampuan guru dalam mengelola bahan pembelajaran yang trdiri dari beberapa sub indikator berada pada persentase 68.21% dan indikator mengenai kemampuan guru dalam mengevaluasi pembelajaran berada pada persentase 69.52% dari kriteria yang diharapkan.</w:t>
      </w:r>
    </w:p>
    <w:p w:rsidR="000D0958" w:rsidRDefault="000D0958" w:rsidP="003407A9">
      <w:pPr>
        <w:spacing w:line="480" w:lineRule="auto"/>
        <w:jc w:val="both"/>
      </w:pPr>
      <w:r>
        <w:tab/>
        <w:t xml:space="preserve">Secara keseluruhan rata-rata variabel X (Profesionalitas Guru) dapat di lihat pada tabel </w:t>
      </w:r>
      <w:proofErr w:type="gramStart"/>
      <w:r>
        <w:t>berikut :</w:t>
      </w:r>
      <w:proofErr w:type="gramEnd"/>
      <w:r w:rsidR="00CD7A86">
        <w:t xml:space="preserve"> </w:t>
      </w:r>
    </w:p>
    <w:p w:rsidR="00CD7A86" w:rsidRPr="00CD7A86" w:rsidRDefault="00CD7A86" w:rsidP="00723C9D">
      <w:pPr>
        <w:jc w:val="center"/>
        <w:rPr>
          <w:b/>
          <w:bCs/>
        </w:rPr>
      </w:pPr>
      <w:r w:rsidRPr="00CD7A86">
        <w:rPr>
          <w:b/>
          <w:bCs/>
        </w:rPr>
        <w:lastRenderedPageBreak/>
        <w:t>Tabel 4.26</w:t>
      </w:r>
    </w:p>
    <w:p w:rsidR="00CD7A86" w:rsidRDefault="00CD7A86" w:rsidP="00723C9D">
      <w:pPr>
        <w:jc w:val="center"/>
        <w:rPr>
          <w:b/>
          <w:bCs/>
        </w:rPr>
      </w:pPr>
      <w:r w:rsidRPr="00CD7A86">
        <w:rPr>
          <w:b/>
          <w:bCs/>
        </w:rPr>
        <w:t>Rata-Rata Skor Variabel X (Profesionalitas Guru)</w:t>
      </w:r>
    </w:p>
    <w:p w:rsidR="00723C9D" w:rsidRDefault="00723C9D" w:rsidP="00723C9D">
      <w:pPr>
        <w:jc w:val="center"/>
      </w:pPr>
    </w:p>
    <w:tbl>
      <w:tblPr>
        <w:tblStyle w:val="TableGrid"/>
        <w:tblW w:w="5000" w:type="pct"/>
        <w:tblLook w:val="04A0" w:firstRow="1" w:lastRow="0" w:firstColumn="1" w:lastColumn="0" w:noHBand="0" w:noVBand="1"/>
      </w:tblPr>
      <w:tblGrid>
        <w:gridCol w:w="713"/>
        <w:gridCol w:w="5155"/>
        <w:gridCol w:w="1350"/>
        <w:gridCol w:w="1264"/>
      </w:tblGrid>
      <w:tr w:rsidR="000D0958" w:rsidTr="002A1359">
        <w:tc>
          <w:tcPr>
            <w:tcW w:w="420" w:type="pct"/>
            <w:vAlign w:val="center"/>
          </w:tcPr>
          <w:p w:rsidR="000D0958" w:rsidRDefault="000D0958" w:rsidP="002A1359">
            <w:pPr>
              <w:spacing w:line="480" w:lineRule="auto"/>
              <w:jc w:val="center"/>
            </w:pPr>
            <w:r>
              <w:t>No.</w:t>
            </w:r>
          </w:p>
        </w:tc>
        <w:tc>
          <w:tcPr>
            <w:tcW w:w="3039" w:type="pct"/>
            <w:vAlign w:val="center"/>
          </w:tcPr>
          <w:p w:rsidR="000D0958" w:rsidRDefault="000D0958" w:rsidP="002A1359">
            <w:pPr>
              <w:spacing w:line="480" w:lineRule="auto"/>
              <w:jc w:val="center"/>
            </w:pPr>
            <w:r>
              <w:t>Indikator</w:t>
            </w:r>
          </w:p>
        </w:tc>
        <w:tc>
          <w:tcPr>
            <w:tcW w:w="796" w:type="pct"/>
            <w:vAlign w:val="center"/>
          </w:tcPr>
          <w:p w:rsidR="000D0958" w:rsidRDefault="000D0958" w:rsidP="002A1359">
            <w:pPr>
              <w:spacing w:line="480" w:lineRule="auto"/>
              <w:jc w:val="center"/>
            </w:pPr>
            <w:r>
              <w:t>Rata-Rata</w:t>
            </w:r>
          </w:p>
        </w:tc>
        <w:tc>
          <w:tcPr>
            <w:tcW w:w="745" w:type="pct"/>
            <w:vAlign w:val="center"/>
          </w:tcPr>
          <w:p w:rsidR="000D0958" w:rsidRDefault="000D0958" w:rsidP="002A1359">
            <w:pPr>
              <w:spacing w:line="480" w:lineRule="auto"/>
              <w:jc w:val="center"/>
            </w:pPr>
            <w:r>
              <w:t>Persentase</w:t>
            </w:r>
          </w:p>
        </w:tc>
      </w:tr>
      <w:tr w:rsidR="000D0958" w:rsidTr="002A1359">
        <w:tc>
          <w:tcPr>
            <w:tcW w:w="420" w:type="pct"/>
            <w:vAlign w:val="center"/>
          </w:tcPr>
          <w:p w:rsidR="000D0958" w:rsidRDefault="000D0958" w:rsidP="002A1359">
            <w:pPr>
              <w:spacing w:line="480" w:lineRule="auto"/>
              <w:jc w:val="center"/>
            </w:pPr>
            <w:r>
              <w:t>1</w:t>
            </w:r>
          </w:p>
        </w:tc>
        <w:tc>
          <w:tcPr>
            <w:tcW w:w="3039" w:type="pct"/>
          </w:tcPr>
          <w:p w:rsidR="000D0958" w:rsidRDefault="000D0958" w:rsidP="003407A9">
            <w:pPr>
              <w:spacing w:line="480" w:lineRule="auto"/>
              <w:jc w:val="both"/>
            </w:pPr>
            <w:r>
              <w:t>Kemampuan Merencanakan Pembelajaran</w:t>
            </w:r>
          </w:p>
        </w:tc>
        <w:tc>
          <w:tcPr>
            <w:tcW w:w="796" w:type="pct"/>
            <w:vAlign w:val="center"/>
          </w:tcPr>
          <w:p w:rsidR="000D0958" w:rsidRDefault="002A1359" w:rsidP="002A1359">
            <w:pPr>
              <w:spacing w:line="480" w:lineRule="auto"/>
              <w:jc w:val="center"/>
            </w:pPr>
            <w:r>
              <w:t>2.88</w:t>
            </w:r>
          </w:p>
        </w:tc>
        <w:tc>
          <w:tcPr>
            <w:tcW w:w="745" w:type="pct"/>
            <w:vAlign w:val="center"/>
          </w:tcPr>
          <w:p w:rsidR="000D0958" w:rsidRDefault="002A1359" w:rsidP="002A1359">
            <w:pPr>
              <w:spacing w:line="480" w:lineRule="auto"/>
              <w:jc w:val="center"/>
            </w:pPr>
            <w:r>
              <w:t>72.02</w:t>
            </w:r>
          </w:p>
        </w:tc>
      </w:tr>
      <w:tr w:rsidR="000D0958" w:rsidTr="002A1359">
        <w:tc>
          <w:tcPr>
            <w:tcW w:w="420" w:type="pct"/>
            <w:vAlign w:val="center"/>
          </w:tcPr>
          <w:p w:rsidR="000D0958" w:rsidRDefault="000D0958" w:rsidP="002A1359">
            <w:pPr>
              <w:spacing w:line="480" w:lineRule="auto"/>
              <w:jc w:val="center"/>
            </w:pPr>
            <w:r>
              <w:t>2</w:t>
            </w:r>
          </w:p>
        </w:tc>
        <w:tc>
          <w:tcPr>
            <w:tcW w:w="3039" w:type="pct"/>
          </w:tcPr>
          <w:p w:rsidR="000D0958" w:rsidRDefault="000D0958" w:rsidP="003407A9">
            <w:pPr>
              <w:spacing w:line="480" w:lineRule="auto"/>
              <w:jc w:val="both"/>
            </w:pPr>
            <w:r>
              <w:t>Kemampuan Menguasai Bahan Pelajaran</w:t>
            </w:r>
          </w:p>
        </w:tc>
        <w:tc>
          <w:tcPr>
            <w:tcW w:w="796" w:type="pct"/>
            <w:vAlign w:val="center"/>
          </w:tcPr>
          <w:p w:rsidR="000D0958" w:rsidRDefault="002A1359" w:rsidP="002A1359">
            <w:pPr>
              <w:spacing w:line="480" w:lineRule="auto"/>
              <w:jc w:val="center"/>
            </w:pPr>
            <w:r>
              <w:t>3.02</w:t>
            </w:r>
          </w:p>
        </w:tc>
        <w:tc>
          <w:tcPr>
            <w:tcW w:w="745" w:type="pct"/>
            <w:vAlign w:val="center"/>
          </w:tcPr>
          <w:p w:rsidR="000D0958" w:rsidRDefault="002A1359" w:rsidP="002A1359">
            <w:pPr>
              <w:spacing w:line="480" w:lineRule="auto"/>
              <w:jc w:val="center"/>
            </w:pPr>
            <w:r>
              <w:t>75.48</w:t>
            </w:r>
          </w:p>
        </w:tc>
      </w:tr>
      <w:tr w:rsidR="000D0958" w:rsidTr="002A1359">
        <w:tc>
          <w:tcPr>
            <w:tcW w:w="420" w:type="pct"/>
            <w:vAlign w:val="center"/>
          </w:tcPr>
          <w:p w:rsidR="000D0958" w:rsidRDefault="000D0958" w:rsidP="002A1359">
            <w:pPr>
              <w:spacing w:line="480" w:lineRule="auto"/>
              <w:jc w:val="center"/>
            </w:pPr>
            <w:r>
              <w:t>3</w:t>
            </w:r>
          </w:p>
        </w:tc>
        <w:tc>
          <w:tcPr>
            <w:tcW w:w="3039" w:type="pct"/>
          </w:tcPr>
          <w:p w:rsidR="000D0958" w:rsidRDefault="002A1359" w:rsidP="003407A9">
            <w:pPr>
              <w:spacing w:line="480" w:lineRule="auto"/>
              <w:jc w:val="both"/>
            </w:pPr>
            <w:r>
              <w:t>Kemampuan Mengelola Pembelajaran</w:t>
            </w:r>
          </w:p>
        </w:tc>
        <w:tc>
          <w:tcPr>
            <w:tcW w:w="796" w:type="pct"/>
            <w:vAlign w:val="center"/>
          </w:tcPr>
          <w:p w:rsidR="000D0958" w:rsidRDefault="002A1359" w:rsidP="002A1359">
            <w:pPr>
              <w:spacing w:line="480" w:lineRule="auto"/>
              <w:jc w:val="center"/>
            </w:pPr>
            <w:r>
              <w:t>2.73</w:t>
            </w:r>
          </w:p>
        </w:tc>
        <w:tc>
          <w:tcPr>
            <w:tcW w:w="745" w:type="pct"/>
            <w:vAlign w:val="center"/>
          </w:tcPr>
          <w:p w:rsidR="000D0958" w:rsidRDefault="002A1359" w:rsidP="002A1359">
            <w:pPr>
              <w:spacing w:line="480" w:lineRule="auto"/>
              <w:jc w:val="center"/>
            </w:pPr>
            <w:r>
              <w:t>68.21</w:t>
            </w:r>
          </w:p>
        </w:tc>
      </w:tr>
      <w:tr w:rsidR="000D0958" w:rsidTr="002A1359">
        <w:tc>
          <w:tcPr>
            <w:tcW w:w="420" w:type="pct"/>
            <w:vAlign w:val="center"/>
          </w:tcPr>
          <w:p w:rsidR="000D0958" w:rsidRDefault="002A1359" w:rsidP="002A1359">
            <w:pPr>
              <w:spacing w:line="480" w:lineRule="auto"/>
              <w:jc w:val="center"/>
            </w:pPr>
            <w:r>
              <w:t>4</w:t>
            </w:r>
          </w:p>
        </w:tc>
        <w:tc>
          <w:tcPr>
            <w:tcW w:w="3039" w:type="pct"/>
          </w:tcPr>
          <w:p w:rsidR="000D0958" w:rsidRDefault="002A1359" w:rsidP="003407A9">
            <w:pPr>
              <w:spacing w:line="480" w:lineRule="auto"/>
              <w:jc w:val="both"/>
            </w:pPr>
            <w:r>
              <w:t>Kemampuan Mengevaluasi Pembelajaran</w:t>
            </w:r>
          </w:p>
        </w:tc>
        <w:tc>
          <w:tcPr>
            <w:tcW w:w="796" w:type="pct"/>
            <w:vAlign w:val="center"/>
          </w:tcPr>
          <w:p w:rsidR="000D0958" w:rsidRDefault="002A1359" w:rsidP="002A1359">
            <w:pPr>
              <w:spacing w:line="480" w:lineRule="auto"/>
              <w:jc w:val="center"/>
            </w:pPr>
            <w:r>
              <w:t>2.78</w:t>
            </w:r>
          </w:p>
        </w:tc>
        <w:tc>
          <w:tcPr>
            <w:tcW w:w="745" w:type="pct"/>
            <w:vAlign w:val="center"/>
          </w:tcPr>
          <w:p w:rsidR="000D0958" w:rsidRDefault="002A1359" w:rsidP="002A1359">
            <w:pPr>
              <w:spacing w:line="480" w:lineRule="auto"/>
              <w:jc w:val="center"/>
            </w:pPr>
            <w:r>
              <w:t>69.52</w:t>
            </w:r>
          </w:p>
        </w:tc>
      </w:tr>
      <w:tr w:rsidR="002A1359" w:rsidTr="002A1359">
        <w:tc>
          <w:tcPr>
            <w:tcW w:w="3459" w:type="pct"/>
            <w:gridSpan w:val="2"/>
            <w:vAlign w:val="center"/>
          </w:tcPr>
          <w:p w:rsidR="002A1359" w:rsidRDefault="004E6F87" w:rsidP="002A1359">
            <w:pPr>
              <w:spacing w:line="480" w:lineRule="auto"/>
              <w:jc w:val="center"/>
            </w:pPr>
            <w:r>
              <w:t>Rata-Rata Variabel X</w:t>
            </w:r>
          </w:p>
        </w:tc>
        <w:tc>
          <w:tcPr>
            <w:tcW w:w="796" w:type="pct"/>
            <w:vAlign w:val="center"/>
          </w:tcPr>
          <w:p w:rsidR="002A1359" w:rsidRDefault="002A1359" w:rsidP="002A1359">
            <w:pPr>
              <w:spacing w:line="480" w:lineRule="auto"/>
              <w:jc w:val="center"/>
            </w:pPr>
            <w:r>
              <w:t>2.85</w:t>
            </w:r>
          </w:p>
        </w:tc>
        <w:tc>
          <w:tcPr>
            <w:tcW w:w="745" w:type="pct"/>
            <w:vAlign w:val="center"/>
          </w:tcPr>
          <w:p w:rsidR="002A1359" w:rsidRDefault="002A1359" w:rsidP="002A1359">
            <w:pPr>
              <w:spacing w:line="480" w:lineRule="auto"/>
              <w:jc w:val="center"/>
            </w:pPr>
            <w:r>
              <w:t>71.31</w:t>
            </w:r>
          </w:p>
        </w:tc>
      </w:tr>
    </w:tbl>
    <w:p w:rsidR="000D0958" w:rsidRPr="00A0218D" w:rsidRDefault="000D0958" w:rsidP="003407A9">
      <w:pPr>
        <w:spacing w:line="480" w:lineRule="auto"/>
        <w:jc w:val="both"/>
        <w:rPr>
          <w:sz w:val="2"/>
          <w:szCs w:val="2"/>
        </w:rPr>
      </w:pPr>
    </w:p>
    <w:p w:rsidR="00723C9D" w:rsidRDefault="00EC05F4" w:rsidP="00B012E5">
      <w:pPr>
        <w:spacing w:before="240" w:line="480" w:lineRule="auto"/>
        <w:ind w:firstLine="720"/>
        <w:jc w:val="both"/>
      </w:pPr>
      <w:r>
        <w:t xml:space="preserve">Dari tabel diketahui bahwa jumlah </w:t>
      </w:r>
      <w:r w:rsidR="002A1359">
        <w:t>rata-rata variabel X (Profesionalitas Guru) berada pada 2.85 atau 71.31% yang termasuk dalam kategori tinggi baradasarkan tabel di bawah ini :</w:t>
      </w:r>
    </w:p>
    <w:p w:rsidR="00EC05F4" w:rsidRPr="004B09E8" w:rsidRDefault="00064FFF" w:rsidP="00723C9D">
      <w:pPr>
        <w:jc w:val="center"/>
        <w:rPr>
          <w:b/>
          <w:bCs/>
        </w:rPr>
      </w:pPr>
      <w:r>
        <w:rPr>
          <w:b/>
          <w:bCs/>
        </w:rPr>
        <w:t xml:space="preserve">Tabel </w:t>
      </w:r>
      <w:r w:rsidR="00C47AB3">
        <w:rPr>
          <w:b/>
          <w:bCs/>
        </w:rPr>
        <w:t>4.</w:t>
      </w:r>
      <w:r w:rsidR="00CD7A86">
        <w:rPr>
          <w:b/>
          <w:bCs/>
        </w:rPr>
        <w:t>27</w:t>
      </w:r>
    </w:p>
    <w:p w:rsidR="00EC05F4" w:rsidRPr="004B09E8" w:rsidRDefault="00EC05F4" w:rsidP="00723C9D">
      <w:pPr>
        <w:jc w:val="center"/>
        <w:rPr>
          <w:b/>
          <w:bCs/>
        </w:rPr>
      </w:pPr>
      <w:r w:rsidRPr="004B09E8">
        <w:rPr>
          <w:b/>
          <w:bCs/>
        </w:rPr>
        <w:t xml:space="preserve">Klasifikasi Jumlah </w:t>
      </w:r>
      <w:r w:rsidR="00C47AB3" w:rsidRPr="004B09E8">
        <w:rPr>
          <w:b/>
          <w:bCs/>
        </w:rPr>
        <w:t>Skor Jawaban Siswa Dari Angket Profesionalitas Guru</w:t>
      </w:r>
    </w:p>
    <w:p w:rsidR="00DB7295" w:rsidRDefault="00DB7295" w:rsidP="00723C9D">
      <w:pPr>
        <w:jc w:val="center"/>
      </w:pPr>
    </w:p>
    <w:tbl>
      <w:tblPr>
        <w:tblStyle w:val="TableGrid"/>
        <w:tblW w:w="5000" w:type="pct"/>
        <w:tblLook w:val="04A0" w:firstRow="1" w:lastRow="0" w:firstColumn="1" w:lastColumn="0" w:noHBand="0" w:noVBand="1"/>
      </w:tblPr>
      <w:tblGrid>
        <w:gridCol w:w="2090"/>
        <w:gridCol w:w="2132"/>
        <w:gridCol w:w="2131"/>
        <w:gridCol w:w="2129"/>
      </w:tblGrid>
      <w:tr w:rsidR="00723C9D" w:rsidRPr="00C7523C" w:rsidTr="00723C9D">
        <w:tc>
          <w:tcPr>
            <w:tcW w:w="1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C9D" w:rsidRPr="00C7523C" w:rsidRDefault="00723C9D" w:rsidP="00340416">
            <w:pPr>
              <w:spacing w:line="480" w:lineRule="auto"/>
              <w:ind w:left="360"/>
              <w:jc w:val="center"/>
              <w:rPr>
                <w:b/>
                <w:bCs/>
              </w:rPr>
            </w:pPr>
            <w:r w:rsidRPr="00C7523C">
              <w:rPr>
                <w:b/>
                <w:bCs/>
              </w:rPr>
              <w:t>Interval</w:t>
            </w:r>
          </w:p>
        </w:tc>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3C9D" w:rsidRPr="00C7523C" w:rsidRDefault="00723C9D" w:rsidP="00723C9D">
            <w:pPr>
              <w:spacing w:line="480" w:lineRule="auto"/>
              <w:ind w:left="360"/>
              <w:jc w:val="center"/>
              <w:rPr>
                <w:b/>
                <w:bCs/>
              </w:rPr>
            </w:pPr>
            <w:r>
              <w:rPr>
                <w:b/>
                <w:bCs/>
              </w:rPr>
              <w:t>Frekuensi</w:t>
            </w:r>
          </w:p>
        </w:tc>
        <w:tc>
          <w:tcPr>
            <w:tcW w:w="12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3C9D" w:rsidRPr="00C7523C" w:rsidRDefault="00723C9D" w:rsidP="00723C9D">
            <w:pPr>
              <w:spacing w:line="480" w:lineRule="auto"/>
              <w:ind w:left="360"/>
              <w:jc w:val="center"/>
              <w:rPr>
                <w:b/>
                <w:bCs/>
              </w:rPr>
            </w:pPr>
            <w:r>
              <w:rPr>
                <w:b/>
                <w:bCs/>
              </w:rPr>
              <w:t>Persentase</w:t>
            </w:r>
          </w:p>
        </w:tc>
        <w:tc>
          <w:tcPr>
            <w:tcW w:w="12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C9D" w:rsidRPr="00C7523C" w:rsidRDefault="00723C9D" w:rsidP="00340416">
            <w:pPr>
              <w:spacing w:line="480" w:lineRule="auto"/>
              <w:ind w:left="360"/>
              <w:jc w:val="center"/>
              <w:rPr>
                <w:b/>
                <w:bCs/>
              </w:rPr>
            </w:pPr>
            <w:r w:rsidRPr="00C7523C">
              <w:rPr>
                <w:b/>
                <w:bCs/>
              </w:rPr>
              <w:t>Kategori</w:t>
            </w:r>
          </w:p>
        </w:tc>
      </w:tr>
      <w:tr w:rsidR="00723C9D" w:rsidRPr="00C7523C" w:rsidTr="00723C9D">
        <w:tc>
          <w:tcPr>
            <w:tcW w:w="1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C9D" w:rsidRPr="00C7523C" w:rsidRDefault="00723C9D" w:rsidP="00340416">
            <w:pPr>
              <w:spacing w:line="480" w:lineRule="auto"/>
              <w:ind w:left="360"/>
              <w:jc w:val="center"/>
            </w:pPr>
            <w:r w:rsidRPr="00C7523C">
              <w:t>81-100%</w:t>
            </w:r>
          </w:p>
        </w:tc>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3C9D" w:rsidRPr="00C7523C" w:rsidRDefault="0084748F" w:rsidP="00723C9D">
            <w:pPr>
              <w:spacing w:line="480" w:lineRule="auto"/>
              <w:ind w:left="360"/>
              <w:jc w:val="center"/>
            </w:pPr>
            <w:r>
              <w:t>3</w:t>
            </w:r>
          </w:p>
        </w:tc>
        <w:tc>
          <w:tcPr>
            <w:tcW w:w="12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3C9D" w:rsidRPr="00C7523C" w:rsidRDefault="0084748F" w:rsidP="00723C9D">
            <w:pPr>
              <w:spacing w:line="480" w:lineRule="auto"/>
              <w:ind w:left="360"/>
              <w:jc w:val="center"/>
            </w:pPr>
            <w:r>
              <w:t>7</w:t>
            </w:r>
            <w:r w:rsidR="00994F40">
              <w:t>.</w:t>
            </w:r>
            <w:r>
              <w:t>1</w:t>
            </w:r>
            <w:r w:rsidR="00994F40">
              <w:t>4</w:t>
            </w:r>
          </w:p>
        </w:tc>
        <w:tc>
          <w:tcPr>
            <w:tcW w:w="12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C9D" w:rsidRPr="00C7523C" w:rsidRDefault="00723C9D" w:rsidP="00340416">
            <w:pPr>
              <w:spacing w:line="480" w:lineRule="auto"/>
              <w:ind w:left="360"/>
              <w:jc w:val="center"/>
            </w:pPr>
            <w:r w:rsidRPr="00C7523C">
              <w:t>Sangat tinggi</w:t>
            </w:r>
          </w:p>
        </w:tc>
      </w:tr>
      <w:tr w:rsidR="00723C9D" w:rsidRPr="00C7523C" w:rsidTr="00723C9D">
        <w:tc>
          <w:tcPr>
            <w:tcW w:w="1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C9D" w:rsidRPr="00C7523C" w:rsidRDefault="00723C9D" w:rsidP="00340416">
            <w:pPr>
              <w:spacing w:line="480" w:lineRule="auto"/>
              <w:ind w:left="360"/>
              <w:jc w:val="center"/>
            </w:pPr>
            <w:r w:rsidRPr="00C7523C">
              <w:t>61-80%</w:t>
            </w:r>
          </w:p>
        </w:tc>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3C9D" w:rsidRPr="00C7523C" w:rsidRDefault="0084748F" w:rsidP="00723C9D">
            <w:pPr>
              <w:spacing w:line="480" w:lineRule="auto"/>
              <w:ind w:left="360"/>
              <w:jc w:val="center"/>
            </w:pPr>
            <w:r>
              <w:t>35</w:t>
            </w:r>
          </w:p>
        </w:tc>
        <w:tc>
          <w:tcPr>
            <w:tcW w:w="12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3C9D" w:rsidRPr="00C7523C" w:rsidRDefault="00C5530A" w:rsidP="00C5530A">
            <w:pPr>
              <w:spacing w:line="480" w:lineRule="auto"/>
              <w:ind w:left="360"/>
              <w:jc w:val="center"/>
            </w:pPr>
            <w:r>
              <w:t>83.33</w:t>
            </w:r>
          </w:p>
        </w:tc>
        <w:tc>
          <w:tcPr>
            <w:tcW w:w="12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C9D" w:rsidRPr="00C7523C" w:rsidRDefault="00723C9D" w:rsidP="00340416">
            <w:pPr>
              <w:spacing w:line="480" w:lineRule="auto"/>
              <w:ind w:left="360"/>
              <w:jc w:val="center"/>
            </w:pPr>
            <w:r w:rsidRPr="00C7523C">
              <w:t>Tinggi</w:t>
            </w:r>
          </w:p>
        </w:tc>
      </w:tr>
      <w:tr w:rsidR="00723C9D" w:rsidRPr="00C7523C" w:rsidTr="00723C9D">
        <w:tc>
          <w:tcPr>
            <w:tcW w:w="1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C9D" w:rsidRPr="00C7523C" w:rsidRDefault="00723C9D" w:rsidP="00340416">
            <w:pPr>
              <w:spacing w:line="480" w:lineRule="auto"/>
              <w:ind w:left="360"/>
              <w:jc w:val="center"/>
            </w:pPr>
            <w:r w:rsidRPr="00C7523C">
              <w:t>41-60%</w:t>
            </w:r>
          </w:p>
        </w:tc>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3C9D" w:rsidRPr="00C7523C" w:rsidRDefault="0084748F" w:rsidP="00723C9D">
            <w:pPr>
              <w:spacing w:line="480" w:lineRule="auto"/>
              <w:ind w:left="360"/>
              <w:jc w:val="center"/>
            </w:pPr>
            <w:r>
              <w:t>4</w:t>
            </w:r>
          </w:p>
        </w:tc>
        <w:tc>
          <w:tcPr>
            <w:tcW w:w="12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3C9D" w:rsidRPr="00C7523C" w:rsidRDefault="00C5530A" w:rsidP="00723C9D">
            <w:pPr>
              <w:spacing w:line="480" w:lineRule="auto"/>
              <w:ind w:left="360"/>
              <w:jc w:val="center"/>
            </w:pPr>
            <w:r>
              <w:t>9.52</w:t>
            </w:r>
          </w:p>
        </w:tc>
        <w:tc>
          <w:tcPr>
            <w:tcW w:w="12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C9D" w:rsidRPr="00C7523C" w:rsidRDefault="007A7EBD" w:rsidP="00340416">
            <w:pPr>
              <w:spacing w:line="480" w:lineRule="auto"/>
              <w:ind w:left="360"/>
              <w:jc w:val="center"/>
            </w:pPr>
            <w:r>
              <w:t>Sedang</w:t>
            </w:r>
          </w:p>
        </w:tc>
      </w:tr>
      <w:tr w:rsidR="00723C9D" w:rsidRPr="00C7523C" w:rsidTr="00723C9D">
        <w:tc>
          <w:tcPr>
            <w:tcW w:w="1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C9D" w:rsidRPr="00C7523C" w:rsidRDefault="00723C9D" w:rsidP="00340416">
            <w:pPr>
              <w:spacing w:line="480" w:lineRule="auto"/>
              <w:ind w:left="360"/>
              <w:jc w:val="center"/>
            </w:pPr>
            <w:r w:rsidRPr="00C7523C">
              <w:t>21-40%</w:t>
            </w:r>
          </w:p>
        </w:tc>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3C9D" w:rsidRPr="00C7523C" w:rsidRDefault="00723C9D" w:rsidP="00723C9D">
            <w:pPr>
              <w:spacing w:line="480" w:lineRule="auto"/>
              <w:ind w:left="360"/>
              <w:jc w:val="center"/>
            </w:pPr>
            <w:r>
              <w:t>-</w:t>
            </w:r>
          </w:p>
        </w:tc>
        <w:tc>
          <w:tcPr>
            <w:tcW w:w="12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3C9D" w:rsidRPr="00C7523C" w:rsidRDefault="00994F40" w:rsidP="00723C9D">
            <w:pPr>
              <w:spacing w:line="480" w:lineRule="auto"/>
              <w:ind w:left="360"/>
              <w:jc w:val="center"/>
            </w:pPr>
            <w:r>
              <w:t>-</w:t>
            </w:r>
          </w:p>
        </w:tc>
        <w:tc>
          <w:tcPr>
            <w:tcW w:w="12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C9D" w:rsidRPr="00C7523C" w:rsidRDefault="00723C9D" w:rsidP="00340416">
            <w:pPr>
              <w:spacing w:line="480" w:lineRule="auto"/>
              <w:ind w:left="360"/>
              <w:jc w:val="center"/>
            </w:pPr>
            <w:r w:rsidRPr="00C7523C">
              <w:t>Rendah</w:t>
            </w:r>
          </w:p>
        </w:tc>
      </w:tr>
      <w:tr w:rsidR="00723C9D" w:rsidRPr="00C7523C" w:rsidTr="00723C9D">
        <w:tc>
          <w:tcPr>
            <w:tcW w:w="1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C9D" w:rsidRPr="00C7523C" w:rsidRDefault="00723C9D" w:rsidP="00340416">
            <w:pPr>
              <w:spacing w:line="480" w:lineRule="auto"/>
              <w:ind w:left="360"/>
              <w:jc w:val="center"/>
            </w:pPr>
            <w:r w:rsidRPr="00C7523C">
              <w:t>0-20%</w:t>
            </w:r>
          </w:p>
        </w:tc>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3C9D" w:rsidRPr="00C7523C" w:rsidRDefault="00723C9D" w:rsidP="00723C9D">
            <w:pPr>
              <w:spacing w:line="480" w:lineRule="auto"/>
              <w:ind w:left="360"/>
              <w:jc w:val="center"/>
            </w:pPr>
            <w:r>
              <w:t>-</w:t>
            </w:r>
          </w:p>
        </w:tc>
        <w:tc>
          <w:tcPr>
            <w:tcW w:w="12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3C9D" w:rsidRPr="00C7523C" w:rsidRDefault="00994F40" w:rsidP="00723C9D">
            <w:pPr>
              <w:spacing w:line="480" w:lineRule="auto"/>
              <w:ind w:left="360"/>
              <w:jc w:val="center"/>
            </w:pPr>
            <w:r>
              <w:t>-</w:t>
            </w:r>
          </w:p>
        </w:tc>
        <w:tc>
          <w:tcPr>
            <w:tcW w:w="12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3C9D" w:rsidRPr="00C7523C" w:rsidRDefault="00723C9D" w:rsidP="00340416">
            <w:pPr>
              <w:spacing w:line="480" w:lineRule="auto"/>
              <w:ind w:left="360"/>
              <w:jc w:val="center"/>
            </w:pPr>
            <w:r w:rsidRPr="00C7523C">
              <w:t>Sangat Rendah</w:t>
            </w:r>
          </w:p>
        </w:tc>
      </w:tr>
      <w:tr w:rsidR="00994F40" w:rsidRPr="00C7523C" w:rsidTr="00723C9D">
        <w:tc>
          <w:tcPr>
            <w:tcW w:w="1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4F40" w:rsidRPr="00C7523C" w:rsidRDefault="00994F40" w:rsidP="00340416">
            <w:pPr>
              <w:spacing w:line="480" w:lineRule="auto"/>
              <w:ind w:left="360"/>
              <w:jc w:val="center"/>
            </w:pPr>
            <w:r>
              <w:t>Jumlah</w:t>
            </w:r>
          </w:p>
        </w:tc>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4F40" w:rsidRDefault="0084748F" w:rsidP="00723C9D">
            <w:pPr>
              <w:spacing w:line="480" w:lineRule="auto"/>
              <w:ind w:left="360"/>
              <w:jc w:val="center"/>
            </w:pPr>
            <w:r>
              <w:fldChar w:fldCharType="begin"/>
            </w:r>
            <w:r>
              <w:instrText xml:space="preserve"> =SUM(ABOVE) </w:instrText>
            </w:r>
            <w:r>
              <w:fldChar w:fldCharType="separate"/>
            </w:r>
            <w:r>
              <w:rPr>
                <w:noProof/>
              </w:rPr>
              <w:t>42</w:t>
            </w:r>
            <w:r>
              <w:fldChar w:fldCharType="end"/>
            </w:r>
          </w:p>
        </w:tc>
        <w:tc>
          <w:tcPr>
            <w:tcW w:w="12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4F40" w:rsidRDefault="00994F40" w:rsidP="00723C9D">
            <w:pPr>
              <w:spacing w:line="480" w:lineRule="auto"/>
              <w:ind w:left="360"/>
              <w:jc w:val="center"/>
            </w:pPr>
            <w:r>
              <w:t>100</w:t>
            </w:r>
          </w:p>
        </w:tc>
        <w:tc>
          <w:tcPr>
            <w:tcW w:w="12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4F40" w:rsidRPr="00C7523C" w:rsidRDefault="00994F40" w:rsidP="00340416">
            <w:pPr>
              <w:spacing w:line="480" w:lineRule="auto"/>
              <w:ind w:left="360"/>
              <w:jc w:val="center"/>
            </w:pPr>
          </w:p>
        </w:tc>
      </w:tr>
    </w:tbl>
    <w:p w:rsidR="00EC05F4" w:rsidRDefault="00EC05F4" w:rsidP="00EC05F4">
      <w:pPr>
        <w:spacing w:line="480" w:lineRule="auto"/>
        <w:jc w:val="center"/>
      </w:pPr>
    </w:p>
    <w:p w:rsidR="00D01356" w:rsidRDefault="00CD7A86" w:rsidP="00C5530A">
      <w:pPr>
        <w:spacing w:line="480" w:lineRule="auto"/>
        <w:jc w:val="both"/>
      </w:pPr>
      <w:r>
        <w:lastRenderedPageBreak/>
        <w:tab/>
        <w:t xml:space="preserve">Jadi, </w:t>
      </w:r>
      <w:r w:rsidR="00C5530A">
        <w:t xml:space="preserve">rata-rata </w:t>
      </w:r>
      <w:r w:rsidR="00D01356">
        <w:t xml:space="preserve">tingkat profesionalitas guru di SMP Satu Atap Negeri 2 Soropia berkategori tinggi yaitu sebesar 71.31% </w:t>
      </w:r>
      <w:r w:rsidR="00F823AF">
        <w:t xml:space="preserve">yang berada pada tingkat 61-80%, dengan rincian yaitu sebanyak </w:t>
      </w:r>
      <w:r w:rsidR="00C5530A">
        <w:t>3</w:t>
      </w:r>
      <w:r w:rsidR="00F823AF">
        <w:t xml:space="preserve"> responden atau </w:t>
      </w:r>
      <w:r w:rsidR="00C5530A">
        <w:t>7</w:t>
      </w:r>
      <w:r w:rsidR="00F823AF">
        <w:t>.</w:t>
      </w:r>
      <w:r w:rsidR="00C5530A">
        <w:t>1</w:t>
      </w:r>
      <w:r w:rsidR="00F823AF">
        <w:t xml:space="preserve">4% menyatakan guru memiliki profesionalitas yang sangat tinggi, </w:t>
      </w:r>
      <w:r w:rsidR="00C5530A">
        <w:t>35</w:t>
      </w:r>
      <w:r w:rsidR="00F823AF">
        <w:t xml:space="preserve"> responden atau </w:t>
      </w:r>
      <w:r w:rsidR="00C5530A">
        <w:t>83</w:t>
      </w:r>
      <w:r w:rsidR="00F823AF">
        <w:t>.</w:t>
      </w:r>
      <w:r w:rsidR="00C5530A">
        <w:t>33</w:t>
      </w:r>
      <w:r w:rsidR="00F823AF">
        <w:t xml:space="preserve">% menyatakan </w:t>
      </w:r>
      <w:r w:rsidR="001302BF">
        <w:t xml:space="preserve">guru memiliki profesionalitas yang tinggi, </w:t>
      </w:r>
      <w:r w:rsidR="00C5530A">
        <w:t>4</w:t>
      </w:r>
      <w:r w:rsidR="001302BF">
        <w:t xml:space="preserve"> responden atau </w:t>
      </w:r>
      <w:r w:rsidR="00C5530A">
        <w:t>9</w:t>
      </w:r>
      <w:r w:rsidR="001302BF">
        <w:t>.</w:t>
      </w:r>
      <w:r w:rsidR="00C5530A">
        <w:t>52</w:t>
      </w:r>
      <w:r w:rsidR="001302BF">
        <w:t>% menyatakan sedang dan tidak ada responden yang menyatakan rendah atau sangat rendah.</w:t>
      </w:r>
    </w:p>
    <w:p w:rsidR="00723C9D" w:rsidRPr="002E54AD" w:rsidRDefault="00723C9D" w:rsidP="00DB2E72">
      <w:pPr>
        <w:spacing w:line="480" w:lineRule="auto"/>
        <w:jc w:val="both"/>
      </w:pPr>
    </w:p>
    <w:p w:rsidR="00CD7783" w:rsidRDefault="00CD7783" w:rsidP="00E821E2">
      <w:pPr>
        <w:pStyle w:val="ListParagraph"/>
        <w:numPr>
          <w:ilvl w:val="0"/>
          <w:numId w:val="3"/>
        </w:numPr>
        <w:spacing w:line="480" w:lineRule="auto"/>
        <w:ind w:left="360"/>
        <w:jc w:val="both"/>
        <w:rPr>
          <w:b/>
        </w:rPr>
      </w:pPr>
      <w:r>
        <w:rPr>
          <w:b/>
        </w:rPr>
        <w:t>Prestasi Belajar Siswa di SMP Satu Atap Negeri 2 Soropia</w:t>
      </w:r>
    </w:p>
    <w:p w:rsidR="00924796" w:rsidRPr="00D01356" w:rsidRDefault="00924796" w:rsidP="00D01356">
      <w:pPr>
        <w:pStyle w:val="ListParagraph"/>
        <w:tabs>
          <w:tab w:val="left" w:pos="1080"/>
        </w:tabs>
        <w:spacing w:line="480" w:lineRule="auto"/>
        <w:ind w:left="360"/>
        <w:jc w:val="both"/>
        <w:rPr>
          <w:bCs/>
        </w:rPr>
      </w:pPr>
      <w:r>
        <w:rPr>
          <w:b/>
        </w:rPr>
        <w:tab/>
      </w:r>
      <w:r>
        <w:rPr>
          <w:bCs/>
        </w:rPr>
        <w:t xml:space="preserve">Prestasi belajar siswa merupakan hasil kemajuan yang dicapai oleh siswa melalui proses pendidikan dan pengajaran yang ditentukan dalam ukuran nilai atau angka. Adapun nilai prestasi belajar siswa berdasarkan nilai akhir, khususnya siswa kelas </w:t>
      </w:r>
      <w:r w:rsidR="00D01356">
        <w:rPr>
          <w:bCs/>
        </w:rPr>
        <w:t>VIII</w:t>
      </w:r>
      <w:r>
        <w:rPr>
          <w:bCs/>
        </w:rPr>
        <w:t xml:space="preserve"> dan kelas </w:t>
      </w:r>
      <w:r w:rsidR="00D01356">
        <w:rPr>
          <w:bCs/>
        </w:rPr>
        <w:t>IX</w:t>
      </w:r>
      <w:r>
        <w:rPr>
          <w:bCs/>
        </w:rPr>
        <w:t xml:space="preserve"> pada SMP Satu Atap Negeri 2 Soropia </w:t>
      </w:r>
      <w:r w:rsidR="00EF6977">
        <w:rPr>
          <w:bCs/>
        </w:rPr>
        <w:t xml:space="preserve">yang </w:t>
      </w:r>
      <w:r>
        <w:rPr>
          <w:bCs/>
        </w:rPr>
        <w:t xml:space="preserve">dapat dilihat pada </w:t>
      </w:r>
      <w:r w:rsidR="00D01356">
        <w:rPr>
          <w:bCs/>
        </w:rPr>
        <w:t>lampiran</w:t>
      </w:r>
    </w:p>
    <w:p w:rsidR="00C16AB9" w:rsidRDefault="00F25602" w:rsidP="00BA6C22">
      <w:pPr>
        <w:pStyle w:val="ListParagraph"/>
        <w:tabs>
          <w:tab w:val="left" w:pos="1080"/>
        </w:tabs>
        <w:spacing w:line="480" w:lineRule="auto"/>
        <w:ind w:left="360"/>
        <w:jc w:val="both"/>
        <w:rPr>
          <w:bCs/>
        </w:rPr>
      </w:pPr>
      <w:r>
        <w:rPr>
          <w:bCs/>
        </w:rPr>
        <w:tab/>
      </w:r>
      <w:proofErr w:type="gramStart"/>
      <w:r>
        <w:rPr>
          <w:bCs/>
        </w:rPr>
        <w:t>Jumlah nilai keseluruhan mata pelajaran siswa/siswi SMP Satu Atap Negeri 2 S</w:t>
      </w:r>
      <w:r w:rsidR="003837CF">
        <w:rPr>
          <w:bCs/>
        </w:rPr>
        <w:t>oropia yang diteliti adalah 3060</w:t>
      </w:r>
      <w:r>
        <w:rPr>
          <w:bCs/>
        </w:rPr>
        <w:t>.</w:t>
      </w:r>
      <w:proofErr w:type="gramEnd"/>
      <w:r>
        <w:rPr>
          <w:bCs/>
        </w:rPr>
        <w:t xml:space="preserve"> Setelah jumla</w:t>
      </w:r>
      <w:r w:rsidR="003837CF">
        <w:rPr>
          <w:bCs/>
        </w:rPr>
        <w:t>h nilai 3060</w:t>
      </w:r>
      <w:r>
        <w:rPr>
          <w:bCs/>
        </w:rPr>
        <w:t xml:space="preserve"> dibagi dengan jumlah responden yang berjumlah 42 orang, maka nilai rata-rata </w:t>
      </w:r>
      <w:r w:rsidR="008A2B5A">
        <w:rPr>
          <w:bCs/>
        </w:rPr>
        <w:t xml:space="preserve">prestasi </w:t>
      </w:r>
      <w:r>
        <w:rPr>
          <w:bCs/>
        </w:rPr>
        <w:t>siswa/siswi SMP Satu Atap Negeri 2 Soropia</w:t>
      </w:r>
      <w:r w:rsidR="007A469F">
        <w:rPr>
          <w:bCs/>
        </w:rPr>
        <w:t xml:space="preserve"> berjumlah 72.</w:t>
      </w:r>
      <w:r w:rsidR="003837CF">
        <w:rPr>
          <w:bCs/>
        </w:rPr>
        <w:t>9</w:t>
      </w:r>
      <w:r w:rsidR="008A2B5A">
        <w:rPr>
          <w:bCs/>
        </w:rPr>
        <w:t xml:space="preserve"> dan dikategorikan </w:t>
      </w:r>
      <w:r w:rsidR="00BA6C22">
        <w:rPr>
          <w:bCs/>
        </w:rPr>
        <w:t>sedang</w:t>
      </w:r>
      <w:r w:rsidR="008A2B5A">
        <w:rPr>
          <w:bCs/>
        </w:rPr>
        <w:t>.</w:t>
      </w:r>
    </w:p>
    <w:p w:rsidR="00AF20C4" w:rsidRDefault="007A469F" w:rsidP="008A2B5A">
      <w:pPr>
        <w:pStyle w:val="ListParagraph"/>
        <w:tabs>
          <w:tab w:val="left" w:pos="1080"/>
        </w:tabs>
        <w:spacing w:line="480" w:lineRule="auto"/>
        <w:ind w:left="360"/>
        <w:jc w:val="both"/>
        <w:rPr>
          <w:bCs/>
        </w:rPr>
      </w:pPr>
      <w:r>
        <w:rPr>
          <w:bCs/>
        </w:rPr>
        <w:tab/>
        <w:t xml:space="preserve">Dari </w:t>
      </w:r>
      <w:r w:rsidR="008A2B5A">
        <w:rPr>
          <w:bCs/>
        </w:rPr>
        <w:t>penjelasan tersebut</w:t>
      </w:r>
      <w:r>
        <w:rPr>
          <w:bCs/>
        </w:rPr>
        <w:t xml:space="preserve"> di</w:t>
      </w:r>
      <w:r w:rsidR="00E75FF7">
        <w:rPr>
          <w:bCs/>
        </w:rPr>
        <w:t xml:space="preserve"> </w:t>
      </w:r>
      <w:r>
        <w:rPr>
          <w:bCs/>
        </w:rPr>
        <w:t>atas dapat diketahui bahwa prestasi belajar siswa pada semua mata pelajaran dapat diklasifikasikan sebagai berikut:</w:t>
      </w:r>
    </w:p>
    <w:p w:rsidR="0026201E" w:rsidRPr="00D01356" w:rsidRDefault="0026201E" w:rsidP="008A2B5A">
      <w:pPr>
        <w:pStyle w:val="ListParagraph"/>
        <w:tabs>
          <w:tab w:val="left" w:pos="1080"/>
        </w:tabs>
        <w:spacing w:line="480" w:lineRule="auto"/>
        <w:ind w:left="360"/>
        <w:jc w:val="both"/>
        <w:rPr>
          <w:bCs/>
        </w:rPr>
      </w:pPr>
    </w:p>
    <w:p w:rsidR="007A469F" w:rsidRPr="004B09E8" w:rsidRDefault="007A469F" w:rsidP="00723C9D">
      <w:pPr>
        <w:jc w:val="center"/>
        <w:rPr>
          <w:b/>
          <w:bCs/>
        </w:rPr>
      </w:pPr>
      <w:r w:rsidRPr="004B09E8">
        <w:rPr>
          <w:b/>
          <w:bCs/>
        </w:rPr>
        <w:lastRenderedPageBreak/>
        <w:t xml:space="preserve">Tabel </w:t>
      </w:r>
      <w:r w:rsidR="00C47AB3">
        <w:rPr>
          <w:b/>
          <w:bCs/>
        </w:rPr>
        <w:t>4.</w:t>
      </w:r>
      <w:r w:rsidR="00064FFF">
        <w:rPr>
          <w:b/>
          <w:bCs/>
        </w:rPr>
        <w:t>2</w:t>
      </w:r>
      <w:r w:rsidRPr="004B09E8">
        <w:rPr>
          <w:b/>
          <w:bCs/>
        </w:rPr>
        <w:t>8</w:t>
      </w:r>
    </w:p>
    <w:p w:rsidR="007A469F" w:rsidRPr="004B09E8" w:rsidRDefault="007A469F" w:rsidP="00723C9D">
      <w:pPr>
        <w:jc w:val="center"/>
        <w:rPr>
          <w:b/>
          <w:bCs/>
        </w:rPr>
      </w:pPr>
      <w:r w:rsidRPr="004B09E8">
        <w:rPr>
          <w:b/>
          <w:bCs/>
        </w:rPr>
        <w:t xml:space="preserve">Klasifikasi </w:t>
      </w:r>
      <w:r w:rsidR="00732C2A">
        <w:rPr>
          <w:b/>
          <w:bCs/>
        </w:rPr>
        <w:t>Prestasi Belajar Siswa</w:t>
      </w:r>
    </w:p>
    <w:p w:rsidR="007A469F" w:rsidRDefault="007A469F" w:rsidP="00723C9D">
      <w:pPr>
        <w:jc w:val="center"/>
      </w:pPr>
    </w:p>
    <w:tbl>
      <w:tblPr>
        <w:tblStyle w:val="TableGrid"/>
        <w:tblW w:w="5000" w:type="pct"/>
        <w:tblLook w:val="04A0" w:firstRow="1" w:lastRow="0" w:firstColumn="1" w:lastColumn="0" w:noHBand="0" w:noVBand="1"/>
      </w:tblPr>
      <w:tblGrid>
        <w:gridCol w:w="2111"/>
        <w:gridCol w:w="2110"/>
        <w:gridCol w:w="2129"/>
        <w:gridCol w:w="2132"/>
      </w:tblGrid>
      <w:tr w:rsidR="00F65AF7" w:rsidTr="00C5530A">
        <w:tc>
          <w:tcPr>
            <w:tcW w:w="1244" w:type="pct"/>
          </w:tcPr>
          <w:p w:rsidR="00F65AF7" w:rsidRDefault="00F65AF7" w:rsidP="00C5530A">
            <w:pPr>
              <w:pStyle w:val="ListParagraph"/>
              <w:tabs>
                <w:tab w:val="left" w:pos="1080"/>
              </w:tabs>
              <w:spacing w:line="360" w:lineRule="auto"/>
              <w:ind w:left="0"/>
              <w:jc w:val="center"/>
              <w:rPr>
                <w:bCs/>
              </w:rPr>
            </w:pPr>
            <w:r>
              <w:rPr>
                <w:bCs/>
              </w:rPr>
              <w:t>Interval Nilai</w:t>
            </w:r>
          </w:p>
        </w:tc>
        <w:tc>
          <w:tcPr>
            <w:tcW w:w="1244" w:type="pct"/>
          </w:tcPr>
          <w:p w:rsidR="00F65AF7" w:rsidRDefault="00F65AF7" w:rsidP="00C5530A">
            <w:pPr>
              <w:pStyle w:val="ListParagraph"/>
              <w:tabs>
                <w:tab w:val="left" w:pos="1080"/>
              </w:tabs>
              <w:spacing w:line="360" w:lineRule="auto"/>
              <w:ind w:left="0"/>
              <w:jc w:val="center"/>
              <w:rPr>
                <w:bCs/>
              </w:rPr>
            </w:pPr>
            <w:r>
              <w:rPr>
                <w:bCs/>
              </w:rPr>
              <w:t xml:space="preserve">Kriteria </w:t>
            </w:r>
          </w:p>
        </w:tc>
        <w:tc>
          <w:tcPr>
            <w:tcW w:w="1255" w:type="pct"/>
          </w:tcPr>
          <w:p w:rsidR="00F65AF7" w:rsidRDefault="00F65AF7" w:rsidP="00C5530A">
            <w:pPr>
              <w:pStyle w:val="ListParagraph"/>
              <w:tabs>
                <w:tab w:val="left" w:pos="1080"/>
              </w:tabs>
              <w:spacing w:line="360" w:lineRule="auto"/>
              <w:ind w:left="0"/>
              <w:jc w:val="center"/>
              <w:rPr>
                <w:bCs/>
              </w:rPr>
            </w:pPr>
            <w:r>
              <w:rPr>
                <w:bCs/>
              </w:rPr>
              <w:t xml:space="preserve">Frekuensi </w:t>
            </w:r>
          </w:p>
        </w:tc>
        <w:tc>
          <w:tcPr>
            <w:tcW w:w="1258" w:type="pct"/>
          </w:tcPr>
          <w:p w:rsidR="00F65AF7" w:rsidRDefault="00F65AF7" w:rsidP="00C5530A">
            <w:pPr>
              <w:pStyle w:val="ListParagraph"/>
              <w:tabs>
                <w:tab w:val="left" w:pos="1080"/>
              </w:tabs>
              <w:spacing w:line="360" w:lineRule="auto"/>
              <w:ind w:left="0"/>
              <w:jc w:val="center"/>
              <w:rPr>
                <w:bCs/>
              </w:rPr>
            </w:pPr>
            <w:r>
              <w:rPr>
                <w:bCs/>
              </w:rPr>
              <w:t xml:space="preserve">Persentase </w:t>
            </w:r>
          </w:p>
        </w:tc>
      </w:tr>
      <w:tr w:rsidR="00F65AF7" w:rsidTr="00C5530A">
        <w:tc>
          <w:tcPr>
            <w:tcW w:w="1244" w:type="pct"/>
          </w:tcPr>
          <w:p w:rsidR="00F65AF7" w:rsidRDefault="00F65AF7" w:rsidP="00C5530A">
            <w:pPr>
              <w:pStyle w:val="ListParagraph"/>
              <w:tabs>
                <w:tab w:val="left" w:pos="1080"/>
              </w:tabs>
              <w:spacing w:line="360" w:lineRule="auto"/>
              <w:ind w:left="0"/>
              <w:jc w:val="center"/>
              <w:rPr>
                <w:bCs/>
              </w:rPr>
            </w:pPr>
            <w:r>
              <w:rPr>
                <w:bCs/>
              </w:rPr>
              <w:t>90 ≤</w:t>
            </w:r>
          </w:p>
        </w:tc>
        <w:tc>
          <w:tcPr>
            <w:tcW w:w="1244" w:type="pct"/>
          </w:tcPr>
          <w:p w:rsidR="00F65AF7" w:rsidRDefault="00F65AF7" w:rsidP="00DC5317">
            <w:pPr>
              <w:pStyle w:val="ListParagraph"/>
              <w:tabs>
                <w:tab w:val="left" w:pos="1080"/>
              </w:tabs>
              <w:spacing w:line="360" w:lineRule="auto"/>
              <w:ind w:left="0"/>
              <w:jc w:val="center"/>
              <w:rPr>
                <w:bCs/>
              </w:rPr>
            </w:pPr>
            <w:r>
              <w:rPr>
                <w:bCs/>
              </w:rPr>
              <w:t xml:space="preserve">Sangat </w:t>
            </w:r>
            <w:r w:rsidR="00DC5317">
              <w:rPr>
                <w:bCs/>
              </w:rPr>
              <w:t>Tinggi</w:t>
            </w:r>
          </w:p>
        </w:tc>
        <w:tc>
          <w:tcPr>
            <w:tcW w:w="1255" w:type="pct"/>
          </w:tcPr>
          <w:p w:rsidR="00F65AF7" w:rsidRDefault="00F65AF7" w:rsidP="00C5530A">
            <w:pPr>
              <w:pStyle w:val="ListParagraph"/>
              <w:tabs>
                <w:tab w:val="left" w:pos="1080"/>
              </w:tabs>
              <w:spacing w:line="360" w:lineRule="auto"/>
              <w:ind w:left="0"/>
              <w:jc w:val="center"/>
              <w:rPr>
                <w:bCs/>
              </w:rPr>
            </w:pPr>
            <w:r>
              <w:rPr>
                <w:bCs/>
              </w:rPr>
              <w:t>-</w:t>
            </w:r>
          </w:p>
        </w:tc>
        <w:tc>
          <w:tcPr>
            <w:tcW w:w="1258" w:type="pct"/>
          </w:tcPr>
          <w:p w:rsidR="00F65AF7" w:rsidRDefault="00F65AF7" w:rsidP="00C5530A">
            <w:pPr>
              <w:pStyle w:val="ListParagraph"/>
              <w:tabs>
                <w:tab w:val="left" w:pos="1080"/>
              </w:tabs>
              <w:spacing w:line="360" w:lineRule="auto"/>
              <w:ind w:left="0"/>
              <w:jc w:val="center"/>
              <w:rPr>
                <w:bCs/>
              </w:rPr>
            </w:pPr>
            <w:r>
              <w:rPr>
                <w:bCs/>
              </w:rPr>
              <w:t>-</w:t>
            </w:r>
          </w:p>
        </w:tc>
      </w:tr>
      <w:tr w:rsidR="00F65AF7" w:rsidTr="00C5530A">
        <w:tc>
          <w:tcPr>
            <w:tcW w:w="1244" w:type="pct"/>
          </w:tcPr>
          <w:p w:rsidR="00F65AF7" w:rsidRDefault="00F65AF7" w:rsidP="00C5530A">
            <w:pPr>
              <w:pStyle w:val="ListParagraph"/>
              <w:tabs>
                <w:tab w:val="left" w:pos="1080"/>
              </w:tabs>
              <w:spacing w:line="360" w:lineRule="auto"/>
              <w:ind w:left="0"/>
              <w:jc w:val="center"/>
              <w:rPr>
                <w:bCs/>
              </w:rPr>
            </w:pPr>
            <w:r>
              <w:rPr>
                <w:bCs/>
              </w:rPr>
              <w:t xml:space="preserve">75 - 90 </w:t>
            </w:r>
          </w:p>
        </w:tc>
        <w:tc>
          <w:tcPr>
            <w:tcW w:w="1244" w:type="pct"/>
          </w:tcPr>
          <w:p w:rsidR="00F65AF7" w:rsidRDefault="00DC5317" w:rsidP="00C5530A">
            <w:pPr>
              <w:pStyle w:val="ListParagraph"/>
              <w:tabs>
                <w:tab w:val="left" w:pos="1080"/>
              </w:tabs>
              <w:spacing w:line="360" w:lineRule="auto"/>
              <w:ind w:left="0"/>
              <w:jc w:val="center"/>
              <w:rPr>
                <w:bCs/>
              </w:rPr>
            </w:pPr>
            <w:r>
              <w:rPr>
                <w:bCs/>
              </w:rPr>
              <w:t>Tinggi</w:t>
            </w:r>
          </w:p>
        </w:tc>
        <w:tc>
          <w:tcPr>
            <w:tcW w:w="1255" w:type="pct"/>
          </w:tcPr>
          <w:p w:rsidR="00F65AF7" w:rsidRDefault="00F65AF7" w:rsidP="00C5530A">
            <w:pPr>
              <w:pStyle w:val="ListParagraph"/>
              <w:tabs>
                <w:tab w:val="left" w:pos="1080"/>
              </w:tabs>
              <w:spacing w:line="360" w:lineRule="auto"/>
              <w:ind w:left="0"/>
              <w:jc w:val="center"/>
              <w:rPr>
                <w:bCs/>
              </w:rPr>
            </w:pPr>
            <w:r>
              <w:rPr>
                <w:bCs/>
              </w:rPr>
              <w:t>17</w:t>
            </w:r>
          </w:p>
        </w:tc>
        <w:tc>
          <w:tcPr>
            <w:tcW w:w="1258" w:type="pct"/>
          </w:tcPr>
          <w:p w:rsidR="00F65AF7" w:rsidRDefault="00F65AF7" w:rsidP="00C5530A">
            <w:pPr>
              <w:pStyle w:val="ListParagraph"/>
              <w:tabs>
                <w:tab w:val="left" w:pos="1080"/>
              </w:tabs>
              <w:spacing w:line="360" w:lineRule="auto"/>
              <w:ind w:left="0"/>
              <w:jc w:val="center"/>
              <w:rPr>
                <w:bCs/>
              </w:rPr>
            </w:pPr>
            <w:r>
              <w:rPr>
                <w:bCs/>
              </w:rPr>
              <w:t>40.48</w:t>
            </w:r>
          </w:p>
        </w:tc>
      </w:tr>
      <w:tr w:rsidR="00F65AF7" w:rsidTr="00C5530A">
        <w:tc>
          <w:tcPr>
            <w:tcW w:w="1244" w:type="pct"/>
          </w:tcPr>
          <w:p w:rsidR="00F65AF7" w:rsidRDefault="00F65AF7" w:rsidP="00C5530A">
            <w:pPr>
              <w:pStyle w:val="ListParagraph"/>
              <w:tabs>
                <w:tab w:val="left" w:pos="1080"/>
              </w:tabs>
              <w:spacing w:line="360" w:lineRule="auto"/>
              <w:ind w:left="0"/>
              <w:jc w:val="center"/>
              <w:rPr>
                <w:bCs/>
              </w:rPr>
            </w:pPr>
            <w:r>
              <w:rPr>
                <w:bCs/>
              </w:rPr>
              <w:t xml:space="preserve">60 - 74 </w:t>
            </w:r>
          </w:p>
        </w:tc>
        <w:tc>
          <w:tcPr>
            <w:tcW w:w="1244" w:type="pct"/>
          </w:tcPr>
          <w:p w:rsidR="00F65AF7" w:rsidRDefault="00DC5317" w:rsidP="00C5530A">
            <w:pPr>
              <w:pStyle w:val="ListParagraph"/>
              <w:tabs>
                <w:tab w:val="left" w:pos="1080"/>
              </w:tabs>
              <w:spacing w:line="360" w:lineRule="auto"/>
              <w:ind w:left="0"/>
              <w:jc w:val="center"/>
              <w:rPr>
                <w:bCs/>
              </w:rPr>
            </w:pPr>
            <w:r>
              <w:rPr>
                <w:bCs/>
              </w:rPr>
              <w:t>Sedang</w:t>
            </w:r>
          </w:p>
        </w:tc>
        <w:tc>
          <w:tcPr>
            <w:tcW w:w="1255" w:type="pct"/>
          </w:tcPr>
          <w:p w:rsidR="00F65AF7" w:rsidRDefault="00DC5317" w:rsidP="00C5530A">
            <w:pPr>
              <w:pStyle w:val="ListParagraph"/>
              <w:tabs>
                <w:tab w:val="left" w:pos="1080"/>
              </w:tabs>
              <w:spacing w:line="360" w:lineRule="auto"/>
              <w:ind w:left="0"/>
              <w:jc w:val="center"/>
              <w:rPr>
                <w:bCs/>
              </w:rPr>
            </w:pPr>
            <w:r>
              <w:rPr>
                <w:bCs/>
              </w:rPr>
              <w:t>25</w:t>
            </w:r>
          </w:p>
        </w:tc>
        <w:tc>
          <w:tcPr>
            <w:tcW w:w="1258" w:type="pct"/>
          </w:tcPr>
          <w:p w:rsidR="00F65AF7" w:rsidRDefault="00F65AF7" w:rsidP="00C5530A">
            <w:pPr>
              <w:pStyle w:val="ListParagraph"/>
              <w:tabs>
                <w:tab w:val="left" w:pos="1080"/>
              </w:tabs>
              <w:spacing w:line="360" w:lineRule="auto"/>
              <w:ind w:left="0"/>
              <w:jc w:val="center"/>
              <w:rPr>
                <w:bCs/>
              </w:rPr>
            </w:pPr>
            <w:r>
              <w:rPr>
                <w:bCs/>
              </w:rPr>
              <w:t>59.52</w:t>
            </w:r>
          </w:p>
        </w:tc>
      </w:tr>
      <w:tr w:rsidR="00F65AF7" w:rsidTr="00C5530A">
        <w:tc>
          <w:tcPr>
            <w:tcW w:w="1244" w:type="pct"/>
          </w:tcPr>
          <w:p w:rsidR="00F65AF7" w:rsidRDefault="00F65AF7" w:rsidP="00C5530A">
            <w:pPr>
              <w:pStyle w:val="ListParagraph"/>
              <w:tabs>
                <w:tab w:val="left" w:pos="1080"/>
              </w:tabs>
              <w:spacing w:line="360" w:lineRule="auto"/>
              <w:ind w:left="0"/>
              <w:jc w:val="center"/>
              <w:rPr>
                <w:bCs/>
              </w:rPr>
            </w:pPr>
            <w:r>
              <w:rPr>
                <w:bCs/>
              </w:rPr>
              <w:t>˂ 60</w:t>
            </w:r>
          </w:p>
        </w:tc>
        <w:tc>
          <w:tcPr>
            <w:tcW w:w="1244" w:type="pct"/>
          </w:tcPr>
          <w:p w:rsidR="00F65AF7" w:rsidRDefault="00DC5317" w:rsidP="00C5530A">
            <w:pPr>
              <w:pStyle w:val="ListParagraph"/>
              <w:tabs>
                <w:tab w:val="left" w:pos="1080"/>
              </w:tabs>
              <w:spacing w:line="360" w:lineRule="auto"/>
              <w:ind w:left="0"/>
              <w:jc w:val="center"/>
              <w:rPr>
                <w:bCs/>
              </w:rPr>
            </w:pPr>
            <w:r>
              <w:rPr>
                <w:bCs/>
              </w:rPr>
              <w:t>Rendah</w:t>
            </w:r>
          </w:p>
        </w:tc>
        <w:tc>
          <w:tcPr>
            <w:tcW w:w="1255" w:type="pct"/>
          </w:tcPr>
          <w:p w:rsidR="00F65AF7" w:rsidRDefault="00F65AF7" w:rsidP="00C5530A">
            <w:pPr>
              <w:pStyle w:val="ListParagraph"/>
              <w:tabs>
                <w:tab w:val="left" w:pos="1080"/>
              </w:tabs>
              <w:spacing w:line="360" w:lineRule="auto"/>
              <w:ind w:left="0"/>
              <w:jc w:val="center"/>
              <w:rPr>
                <w:bCs/>
              </w:rPr>
            </w:pPr>
            <w:r>
              <w:rPr>
                <w:bCs/>
              </w:rPr>
              <w:t>-</w:t>
            </w:r>
          </w:p>
        </w:tc>
        <w:tc>
          <w:tcPr>
            <w:tcW w:w="1258" w:type="pct"/>
          </w:tcPr>
          <w:p w:rsidR="00F65AF7" w:rsidRDefault="00F65AF7" w:rsidP="00C5530A">
            <w:pPr>
              <w:pStyle w:val="ListParagraph"/>
              <w:tabs>
                <w:tab w:val="left" w:pos="1080"/>
              </w:tabs>
              <w:spacing w:line="360" w:lineRule="auto"/>
              <w:ind w:left="0"/>
              <w:jc w:val="center"/>
              <w:rPr>
                <w:bCs/>
              </w:rPr>
            </w:pPr>
            <w:r>
              <w:rPr>
                <w:bCs/>
              </w:rPr>
              <w:t>-</w:t>
            </w:r>
          </w:p>
        </w:tc>
      </w:tr>
      <w:tr w:rsidR="00F65AF7" w:rsidTr="00C5530A">
        <w:tc>
          <w:tcPr>
            <w:tcW w:w="2487" w:type="pct"/>
            <w:gridSpan w:val="2"/>
          </w:tcPr>
          <w:p w:rsidR="00F65AF7" w:rsidRDefault="00F65AF7" w:rsidP="00C5530A">
            <w:pPr>
              <w:pStyle w:val="ListParagraph"/>
              <w:tabs>
                <w:tab w:val="left" w:pos="1080"/>
              </w:tabs>
              <w:spacing w:line="360" w:lineRule="auto"/>
              <w:ind w:left="0"/>
              <w:jc w:val="center"/>
              <w:rPr>
                <w:bCs/>
              </w:rPr>
            </w:pPr>
            <w:r>
              <w:rPr>
                <w:bCs/>
              </w:rPr>
              <w:t xml:space="preserve">Jumlah </w:t>
            </w:r>
          </w:p>
        </w:tc>
        <w:tc>
          <w:tcPr>
            <w:tcW w:w="1255" w:type="pct"/>
          </w:tcPr>
          <w:p w:rsidR="00F65AF7" w:rsidRDefault="00F65AF7" w:rsidP="00C5530A">
            <w:pPr>
              <w:pStyle w:val="ListParagraph"/>
              <w:tabs>
                <w:tab w:val="left" w:pos="1080"/>
              </w:tabs>
              <w:spacing w:line="360" w:lineRule="auto"/>
              <w:ind w:left="0"/>
              <w:jc w:val="center"/>
              <w:rPr>
                <w:bCs/>
              </w:rPr>
            </w:pPr>
            <w:r>
              <w:rPr>
                <w:bCs/>
              </w:rPr>
              <w:fldChar w:fldCharType="begin"/>
            </w:r>
            <w:r>
              <w:rPr>
                <w:bCs/>
              </w:rPr>
              <w:instrText xml:space="preserve"> =SUM(ABOVE) </w:instrText>
            </w:r>
            <w:r>
              <w:rPr>
                <w:bCs/>
              </w:rPr>
              <w:fldChar w:fldCharType="separate"/>
            </w:r>
            <w:r>
              <w:rPr>
                <w:bCs/>
                <w:noProof/>
              </w:rPr>
              <w:t>42</w:t>
            </w:r>
            <w:r>
              <w:rPr>
                <w:bCs/>
              </w:rPr>
              <w:fldChar w:fldCharType="end"/>
            </w:r>
          </w:p>
        </w:tc>
        <w:tc>
          <w:tcPr>
            <w:tcW w:w="1258" w:type="pct"/>
          </w:tcPr>
          <w:p w:rsidR="00F65AF7" w:rsidRDefault="00F65AF7" w:rsidP="00C5530A">
            <w:pPr>
              <w:pStyle w:val="ListParagraph"/>
              <w:tabs>
                <w:tab w:val="left" w:pos="1080"/>
              </w:tabs>
              <w:spacing w:line="360" w:lineRule="auto"/>
              <w:ind w:left="0"/>
              <w:jc w:val="center"/>
              <w:rPr>
                <w:bCs/>
              </w:rPr>
            </w:pPr>
            <w:r>
              <w:rPr>
                <w:bCs/>
              </w:rPr>
              <w:fldChar w:fldCharType="begin"/>
            </w:r>
            <w:r>
              <w:rPr>
                <w:bCs/>
              </w:rPr>
              <w:instrText xml:space="preserve"> =SUM(above) </w:instrText>
            </w:r>
            <w:r>
              <w:rPr>
                <w:bCs/>
              </w:rPr>
              <w:fldChar w:fldCharType="separate"/>
            </w:r>
            <w:r>
              <w:rPr>
                <w:bCs/>
                <w:noProof/>
              </w:rPr>
              <w:t>100</w:t>
            </w:r>
            <w:r>
              <w:rPr>
                <w:bCs/>
              </w:rPr>
              <w:fldChar w:fldCharType="end"/>
            </w:r>
          </w:p>
        </w:tc>
      </w:tr>
    </w:tbl>
    <w:p w:rsidR="007A469F" w:rsidRDefault="007A469F" w:rsidP="007A469F">
      <w:pPr>
        <w:pStyle w:val="ListParagraph"/>
        <w:tabs>
          <w:tab w:val="left" w:pos="1080"/>
        </w:tabs>
        <w:spacing w:line="480" w:lineRule="auto"/>
        <w:ind w:left="360"/>
        <w:jc w:val="center"/>
        <w:rPr>
          <w:bCs/>
        </w:rPr>
      </w:pPr>
    </w:p>
    <w:p w:rsidR="00A0218D" w:rsidRDefault="007C3B83" w:rsidP="00A0218D">
      <w:pPr>
        <w:pStyle w:val="ListParagraph"/>
        <w:tabs>
          <w:tab w:val="left" w:pos="1080"/>
        </w:tabs>
        <w:spacing w:line="480" w:lineRule="auto"/>
        <w:ind w:left="360"/>
        <w:jc w:val="both"/>
        <w:rPr>
          <w:bCs/>
        </w:rPr>
      </w:pPr>
      <w:r>
        <w:rPr>
          <w:bCs/>
        </w:rPr>
        <w:tab/>
      </w:r>
      <w:r w:rsidR="00BA6C22">
        <w:rPr>
          <w:bCs/>
        </w:rPr>
        <w:t>Secara keseluruhan</w:t>
      </w:r>
      <w:r>
        <w:rPr>
          <w:bCs/>
        </w:rPr>
        <w:t xml:space="preserve">, </w:t>
      </w:r>
      <w:r w:rsidR="005F5AC1">
        <w:rPr>
          <w:bCs/>
        </w:rPr>
        <w:t>rata-rata</w:t>
      </w:r>
      <w:r>
        <w:rPr>
          <w:bCs/>
        </w:rPr>
        <w:t xml:space="preserve"> prestasi belajar siswa </w:t>
      </w:r>
      <w:r w:rsidR="00994F40">
        <w:rPr>
          <w:bCs/>
        </w:rPr>
        <w:t xml:space="preserve">di SMP Satu Atap Negeri 2 Soropia </w:t>
      </w:r>
      <w:r>
        <w:rPr>
          <w:bCs/>
        </w:rPr>
        <w:t xml:space="preserve">dalam semua </w:t>
      </w:r>
      <w:r w:rsidR="00994F40">
        <w:rPr>
          <w:bCs/>
        </w:rPr>
        <w:t xml:space="preserve">mata </w:t>
      </w:r>
      <w:r>
        <w:rPr>
          <w:bCs/>
        </w:rPr>
        <w:t xml:space="preserve">pelajaran </w:t>
      </w:r>
      <w:r w:rsidR="007A7EBD">
        <w:rPr>
          <w:bCs/>
        </w:rPr>
        <w:t>yaitu</w:t>
      </w:r>
      <w:r w:rsidR="00DC5317">
        <w:rPr>
          <w:bCs/>
        </w:rPr>
        <w:t xml:space="preserve"> sebesar 72.9</w:t>
      </w:r>
      <w:r w:rsidR="00BA6C22">
        <w:rPr>
          <w:bCs/>
        </w:rPr>
        <w:t xml:space="preserve"> dan dikategorikan sedang</w:t>
      </w:r>
      <w:r w:rsidR="0042624E">
        <w:rPr>
          <w:bCs/>
        </w:rPr>
        <w:t>, dengan rincian bahwa</w:t>
      </w:r>
      <w:r w:rsidR="007A7EBD">
        <w:rPr>
          <w:bCs/>
        </w:rPr>
        <w:t xml:space="preserve"> sebanyak </w:t>
      </w:r>
      <w:r w:rsidR="00BA6C22">
        <w:rPr>
          <w:bCs/>
        </w:rPr>
        <w:t>25</w:t>
      </w:r>
      <w:r w:rsidR="007A7EBD">
        <w:rPr>
          <w:bCs/>
        </w:rPr>
        <w:t xml:space="preserve"> </w:t>
      </w:r>
      <w:r w:rsidR="0042624E">
        <w:rPr>
          <w:bCs/>
        </w:rPr>
        <w:t>responden</w:t>
      </w:r>
      <w:r w:rsidR="007A7EBD">
        <w:rPr>
          <w:bCs/>
        </w:rPr>
        <w:t xml:space="preserve"> atau </w:t>
      </w:r>
      <w:r w:rsidR="00BA6C22">
        <w:rPr>
          <w:bCs/>
        </w:rPr>
        <w:t>59.52</w:t>
      </w:r>
      <w:r w:rsidR="007A7EBD">
        <w:rPr>
          <w:bCs/>
        </w:rPr>
        <w:t xml:space="preserve">% </w:t>
      </w:r>
      <w:r w:rsidR="0042624E">
        <w:rPr>
          <w:bCs/>
        </w:rPr>
        <w:t>responden</w:t>
      </w:r>
      <w:r w:rsidR="007A7EBD">
        <w:rPr>
          <w:bCs/>
        </w:rPr>
        <w:t xml:space="preserve"> </w:t>
      </w:r>
      <w:r w:rsidR="003A7208">
        <w:rPr>
          <w:bCs/>
        </w:rPr>
        <w:t>me</w:t>
      </w:r>
      <w:r w:rsidR="0042624E">
        <w:rPr>
          <w:bCs/>
        </w:rPr>
        <w:t>m</w:t>
      </w:r>
      <w:r w:rsidR="003A7208">
        <w:rPr>
          <w:bCs/>
        </w:rPr>
        <w:t>iliki nilai</w:t>
      </w:r>
      <w:r w:rsidR="007A7EBD">
        <w:rPr>
          <w:bCs/>
        </w:rPr>
        <w:t xml:space="preserve"> pada tingkat </w:t>
      </w:r>
      <w:r w:rsidR="00BA6C22">
        <w:rPr>
          <w:bCs/>
        </w:rPr>
        <w:t xml:space="preserve">60-74 dengan kategori sedang, </w:t>
      </w:r>
      <w:r w:rsidR="007A7EBD">
        <w:rPr>
          <w:bCs/>
        </w:rPr>
        <w:t xml:space="preserve">dan </w:t>
      </w:r>
      <w:r w:rsidR="00BA6C22">
        <w:rPr>
          <w:bCs/>
        </w:rPr>
        <w:t>sisanya yaitu 17 responden atau 40.48% berada pada tingkat 75-90 yang dikategorikan tinggi</w:t>
      </w:r>
      <w:r w:rsidR="007A7EBD">
        <w:rPr>
          <w:bCs/>
        </w:rPr>
        <w:t>.</w:t>
      </w:r>
    </w:p>
    <w:p w:rsidR="0026201E" w:rsidRPr="00E75FF7" w:rsidRDefault="0026201E" w:rsidP="00A0218D">
      <w:pPr>
        <w:pStyle w:val="ListParagraph"/>
        <w:tabs>
          <w:tab w:val="left" w:pos="1080"/>
        </w:tabs>
        <w:spacing w:line="480" w:lineRule="auto"/>
        <w:ind w:left="360"/>
        <w:jc w:val="both"/>
        <w:rPr>
          <w:bCs/>
        </w:rPr>
      </w:pPr>
    </w:p>
    <w:p w:rsidR="00CF3A1C" w:rsidRDefault="00CF3A1C" w:rsidP="0026201E">
      <w:pPr>
        <w:pStyle w:val="ListParagraph"/>
        <w:numPr>
          <w:ilvl w:val="0"/>
          <w:numId w:val="3"/>
        </w:numPr>
        <w:spacing w:line="480" w:lineRule="auto"/>
        <w:ind w:left="360"/>
        <w:jc w:val="both"/>
        <w:rPr>
          <w:b/>
        </w:rPr>
      </w:pPr>
      <w:r w:rsidRPr="00CD7783">
        <w:rPr>
          <w:b/>
        </w:rPr>
        <w:t xml:space="preserve">Pengaruh profesionalitas guru </w:t>
      </w:r>
      <w:r w:rsidR="00240122">
        <w:rPr>
          <w:b/>
        </w:rPr>
        <w:t xml:space="preserve">terhadap prestasi belajar siswa di SMP Satu Atap </w:t>
      </w:r>
      <w:r w:rsidR="00F25602">
        <w:rPr>
          <w:b/>
        </w:rPr>
        <w:t xml:space="preserve">Negeri 2 Soropia </w:t>
      </w:r>
      <w:bookmarkStart w:id="0" w:name="_GoBack"/>
      <w:bookmarkEnd w:id="0"/>
      <w:r w:rsidR="00F25602">
        <w:rPr>
          <w:b/>
        </w:rPr>
        <w:t>Desa Saponda Kec. Soropia Kab</w:t>
      </w:r>
      <w:r w:rsidR="00240122">
        <w:rPr>
          <w:b/>
        </w:rPr>
        <w:t>. Konawe</w:t>
      </w:r>
    </w:p>
    <w:p w:rsidR="001302BF" w:rsidRPr="00C5530A" w:rsidRDefault="001302BF" w:rsidP="00C5530A">
      <w:pPr>
        <w:jc w:val="both"/>
        <w:rPr>
          <w:b/>
        </w:rPr>
      </w:pPr>
    </w:p>
    <w:p w:rsidR="00215ECD" w:rsidRDefault="00CF3A1C" w:rsidP="0042624E">
      <w:pPr>
        <w:spacing w:line="480" w:lineRule="auto"/>
        <w:ind w:left="360" w:firstLine="720"/>
        <w:jc w:val="both"/>
      </w:pPr>
      <w:proofErr w:type="gramStart"/>
      <w:r w:rsidRPr="002E54AD">
        <w:t>Pembahasan ini merupakan uraian untuk menjawab permasalahan yang peneliti ajukan mengenai pengaruh profesionalitas guru terhadap prestasi belajar</w:t>
      </w:r>
      <w:r w:rsidR="00140753">
        <w:t xml:space="preserve"> sisiwa SMP Satu Atap 2 Soropia</w:t>
      </w:r>
      <w:r w:rsidR="0042624E">
        <w:t>.</w:t>
      </w:r>
      <w:proofErr w:type="gramEnd"/>
    </w:p>
    <w:p w:rsidR="0042624E" w:rsidRDefault="00215ECD" w:rsidP="0077571D">
      <w:pPr>
        <w:spacing w:line="480" w:lineRule="auto"/>
        <w:ind w:left="360" w:firstLine="720"/>
        <w:jc w:val="both"/>
      </w:pPr>
      <w:proofErr w:type="gramStart"/>
      <w:r w:rsidRPr="002E54AD">
        <w:lastRenderedPageBreak/>
        <w:t xml:space="preserve">Namun untuk mengetahui pengaruh antara </w:t>
      </w:r>
      <w:r w:rsidR="0042624E">
        <w:t xml:space="preserve">kedua variabel yaitu </w:t>
      </w:r>
      <w:r w:rsidRPr="002E54AD">
        <w:t xml:space="preserve">profesionalitas guru </w:t>
      </w:r>
      <w:r w:rsidR="0042624E">
        <w:t>dan</w:t>
      </w:r>
      <w:r w:rsidRPr="002E54AD">
        <w:t xml:space="preserve"> prestasi </w:t>
      </w:r>
      <w:r w:rsidR="00D01356">
        <w:t xml:space="preserve">belajar </w:t>
      </w:r>
      <w:r w:rsidRPr="002E54AD">
        <w:t xml:space="preserve">siswa, maka </w:t>
      </w:r>
      <w:r w:rsidR="00D01356">
        <w:t xml:space="preserve">dapat di lihat pada </w:t>
      </w:r>
      <w:r w:rsidR="0042624E">
        <w:t>tabel penolong yang berada pada lampiran.</w:t>
      </w:r>
      <w:proofErr w:type="gramEnd"/>
    </w:p>
    <w:p w:rsidR="00140753" w:rsidRDefault="00140753" w:rsidP="00E821E2">
      <w:pPr>
        <w:pStyle w:val="ListParagraph"/>
        <w:numPr>
          <w:ilvl w:val="0"/>
          <w:numId w:val="4"/>
        </w:numPr>
        <w:spacing w:line="480" w:lineRule="auto"/>
        <w:ind w:left="720"/>
        <w:jc w:val="both"/>
      </w:pPr>
      <w:r>
        <w:t>Uji normalitas data</w:t>
      </w:r>
    </w:p>
    <w:p w:rsidR="00140753" w:rsidRDefault="00140753" w:rsidP="00E821E2">
      <w:pPr>
        <w:pStyle w:val="ListParagraph"/>
        <w:numPr>
          <w:ilvl w:val="0"/>
          <w:numId w:val="5"/>
        </w:numPr>
        <w:spacing w:line="480" w:lineRule="auto"/>
        <w:jc w:val="both"/>
      </w:pPr>
      <w:r>
        <w:t>Untuk menguji normalitas data profesionaltis guru SMP Satu Atap Negeri 2 Soropia Desa Saponda Kec. Soropia Kab. Konawe (Variabel X), adalah:</w:t>
      </w:r>
    </w:p>
    <w:tbl>
      <w:tblPr>
        <w:tblStyle w:val="TableGrid"/>
        <w:tblW w:w="5000" w:type="pct"/>
        <w:tblLook w:val="01E0" w:firstRow="1" w:lastRow="1" w:firstColumn="1" w:lastColumn="1" w:noHBand="0" w:noVBand="0"/>
      </w:tblPr>
      <w:tblGrid>
        <w:gridCol w:w="1244"/>
        <w:gridCol w:w="1768"/>
        <w:gridCol w:w="1544"/>
        <w:gridCol w:w="1140"/>
        <w:gridCol w:w="1393"/>
        <w:gridCol w:w="1393"/>
      </w:tblGrid>
      <w:tr w:rsidR="00A8607C" w:rsidRPr="00C44C8A" w:rsidTr="00F55149">
        <w:trPr>
          <w:trHeight w:val="879"/>
        </w:trPr>
        <w:tc>
          <w:tcPr>
            <w:tcW w:w="734" w:type="pct"/>
            <w:vAlign w:val="center"/>
          </w:tcPr>
          <w:p w:rsidR="00A8607C" w:rsidRPr="001361E8" w:rsidRDefault="00A8607C" w:rsidP="00F55149">
            <w:pPr>
              <w:tabs>
                <w:tab w:val="left" w:pos="968"/>
                <w:tab w:val="left" w:pos="1815"/>
              </w:tabs>
              <w:spacing w:line="360" w:lineRule="auto"/>
              <w:jc w:val="center"/>
            </w:pPr>
            <w:r w:rsidRPr="001361E8">
              <w:t>Nilai</w:t>
            </w:r>
          </w:p>
          <w:p w:rsidR="00A8607C" w:rsidRPr="00A8607C" w:rsidRDefault="00A8607C" w:rsidP="00F55149">
            <w:pPr>
              <w:tabs>
                <w:tab w:val="left" w:pos="968"/>
                <w:tab w:val="left" w:pos="1815"/>
              </w:tabs>
              <w:spacing w:line="360" w:lineRule="auto"/>
              <w:jc w:val="center"/>
            </w:pPr>
            <w:r>
              <w:rPr>
                <w:position w:val="-12"/>
              </w:rPr>
              <w:t>x</w:t>
            </w:r>
          </w:p>
        </w:tc>
        <w:tc>
          <w:tcPr>
            <w:tcW w:w="1042" w:type="pct"/>
            <w:vAlign w:val="center"/>
          </w:tcPr>
          <w:p w:rsidR="00A8607C" w:rsidRPr="001361E8" w:rsidRDefault="00A8607C" w:rsidP="00F55149">
            <w:pPr>
              <w:tabs>
                <w:tab w:val="left" w:pos="968"/>
                <w:tab w:val="left" w:pos="1815"/>
              </w:tabs>
              <w:spacing w:line="360" w:lineRule="auto"/>
              <w:jc w:val="center"/>
            </w:pPr>
            <w:r w:rsidRPr="001361E8">
              <w:t>Banyak siswa</w:t>
            </w:r>
          </w:p>
          <w:p w:rsidR="00A8607C" w:rsidRPr="00A8607C" w:rsidRDefault="00A8607C" w:rsidP="00F55149">
            <w:pPr>
              <w:tabs>
                <w:tab w:val="left" w:pos="968"/>
                <w:tab w:val="left" w:pos="1815"/>
              </w:tabs>
              <w:spacing w:line="360" w:lineRule="auto"/>
              <w:jc w:val="center"/>
            </w:pPr>
            <w:r>
              <w:rPr>
                <w:position w:val="-12"/>
              </w:rPr>
              <w:t>f</w:t>
            </w:r>
          </w:p>
        </w:tc>
        <w:tc>
          <w:tcPr>
            <w:tcW w:w="910" w:type="pct"/>
            <w:vAlign w:val="center"/>
          </w:tcPr>
          <w:p w:rsidR="00A8607C" w:rsidRPr="00C44C8A" w:rsidRDefault="000123AD" w:rsidP="00F55149">
            <w:pPr>
              <w:tabs>
                <w:tab w:val="left" w:pos="968"/>
                <w:tab w:val="left" w:pos="1815"/>
              </w:tabs>
              <w:spacing w:line="360" w:lineRule="auto"/>
              <w:jc w:val="center"/>
              <w:rPr>
                <w:b/>
                <w:bCs/>
              </w:rPr>
            </w:pPr>
            <w:r w:rsidRPr="00A8607C">
              <w:rPr>
                <w:b/>
                <w:bCs/>
                <w:position w:val="-10"/>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5.9pt" o:ole="">
                  <v:imagedata r:id="rId9" o:title=""/>
                </v:shape>
                <o:OLEObject Type="Embed" ProgID="Equation.3" ShapeID="_x0000_i1025" DrawAspect="Content" ObjectID="_1426429943" r:id="rId10"/>
              </w:object>
            </w:r>
          </w:p>
        </w:tc>
        <w:tc>
          <w:tcPr>
            <w:tcW w:w="672" w:type="pct"/>
            <w:vAlign w:val="center"/>
          </w:tcPr>
          <w:p w:rsidR="00A8607C" w:rsidRPr="00C44C8A" w:rsidRDefault="00A8607C" w:rsidP="00F55149">
            <w:pPr>
              <w:tabs>
                <w:tab w:val="left" w:pos="968"/>
                <w:tab w:val="left" w:pos="1815"/>
              </w:tabs>
              <w:spacing w:line="360" w:lineRule="auto"/>
              <w:jc w:val="center"/>
              <w:rPr>
                <w:b/>
                <w:bCs/>
              </w:rPr>
            </w:pPr>
            <w:r w:rsidRPr="00A8607C">
              <w:rPr>
                <w:b/>
                <w:bCs/>
                <w:position w:val="-10"/>
              </w:rPr>
              <w:object w:dxaOrig="680" w:dyaOrig="380">
                <v:shape id="_x0000_i1026" type="#_x0000_t75" style="width:34.35pt;height:18.4pt" o:ole="">
                  <v:imagedata r:id="rId11" o:title=""/>
                </v:shape>
                <o:OLEObject Type="Embed" ProgID="Equation.3" ShapeID="_x0000_i1026" DrawAspect="Content" ObjectID="_1426429944" r:id="rId12"/>
              </w:object>
            </w:r>
          </w:p>
        </w:tc>
        <w:tc>
          <w:tcPr>
            <w:tcW w:w="821" w:type="pct"/>
            <w:vAlign w:val="center"/>
          </w:tcPr>
          <w:p w:rsidR="00A8607C" w:rsidRPr="00C44C8A" w:rsidRDefault="00A8607C" w:rsidP="00F55149">
            <w:pPr>
              <w:tabs>
                <w:tab w:val="left" w:pos="968"/>
                <w:tab w:val="left" w:pos="1815"/>
              </w:tabs>
              <w:spacing w:line="360" w:lineRule="auto"/>
              <w:jc w:val="center"/>
              <w:rPr>
                <w:b/>
                <w:bCs/>
              </w:rPr>
            </w:pPr>
            <w:r w:rsidRPr="00A8607C">
              <w:rPr>
                <w:b/>
                <w:bCs/>
                <w:position w:val="-10"/>
              </w:rPr>
              <w:object w:dxaOrig="780" w:dyaOrig="420">
                <v:shape id="_x0000_i1027" type="#_x0000_t75" style="width:39.35pt;height:20.95pt" o:ole="">
                  <v:imagedata r:id="rId13" o:title=""/>
                </v:shape>
                <o:OLEObject Type="Embed" ProgID="Equation.3" ShapeID="_x0000_i1027" DrawAspect="Content" ObjectID="_1426429945" r:id="rId14"/>
              </w:object>
            </w:r>
          </w:p>
        </w:tc>
        <w:tc>
          <w:tcPr>
            <w:tcW w:w="821" w:type="pct"/>
            <w:vAlign w:val="center"/>
          </w:tcPr>
          <w:p w:rsidR="00A8607C" w:rsidRPr="00C44C8A" w:rsidRDefault="00A8607C" w:rsidP="00F55149">
            <w:pPr>
              <w:tabs>
                <w:tab w:val="left" w:pos="968"/>
                <w:tab w:val="left" w:pos="1815"/>
              </w:tabs>
              <w:spacing w:line="360" w:lineRule="auto"/>
              <w:jc w:val="center"/>
              <w:rPr>
                <w:b/>
                <w:bCs/>
              </w:rPr>
            </w:pPr>
            <w:r w:rsidRPr="00A8607C">
              <w:rPr>
                <w:b/>
                <w:bCs/>
                <w:position w:val="-10"/>
              </w:rPr>
              <w:object w:dxaOrig="920" w:dyaOrig="420">
                <v:shape id="_x0000_i1028" type="#_x0000_t75" style="width:46.05pt;height:20.95pt" o:ole="">
                  <v:imagedata r:id="rId15" o:title=""/>
                </v:shape>
                <o:OLEObject Type="Embed" ProgID="Equation.3" ShapeID="_x0000_i1028" DrawAspect="Content" ObjectID="_1426429946" r:id="rId16"/>
              </w:object>
            </w:r>
          </w:p>
        </w:tc>
      </w:tr>
      <w:tr w:rsidR="00A8607C" w:rsidRPr="00C44C8A" w:rsidTr="00F55149">
        <w:trPr>
          <w:trHeight w:val="1497"/>
        </w:trPr>
        <w:tc>
          <w:tcPr>
            <w:tcW w:w="734" w:type="pct"/>
            <w:vAlign w:val="center"/>
          </w:tcPr>
          <w:p w:rsidR="00A8607C" w:rsidRDefault="000123AD" w:rsidP="00F55149">
            <w:pPr>
              <w:tabs>
                <w:tab w:val="left" w:pos="968"/>
                <w:tab w:val="left" w:pos="1815"/>
              </w:tabs>
              <w:spacing w:line="360" w:lineRule="auto"/>
              <w:jc w:val="center"/>
            </w:pPr>
            <w:r>
              <w:t>4</w:t>
            </w:r>
            <w:r w:rsidR="00A8607C">
              <w:t>6</w:t>
            </w:r>
          </w:p>
          <w:p w:rsidR="00A8607C" w:rsidRDefault="000123AD" w:rsidP="00F55149">
            <w:pPr>
              <w:tabs>
                <w:tab w:val="left" w:pos="968"/>
                <w:tab w:val="left" w:pos="1815"/>
              </w:tabs>
              <w:spacing w:line="360" w:lineRule="auto"/>
              <w:jc w:val="center"/>
            </w:pPr>
            <w:r>
              <w:t>4</w:t>
            </w:r>
            <w:r w:rsidR="00A8607C">
              <w:t>7</w:t>
            </w:r>
          </w:p>
          <w:p w:rsidR="00A8607C" w:rsidRDefault="000123AD" w:rsidP="00F55149">
            <w:pPr>
              <w:spacing w:line="360" w:lineRule="auto"/>
              <w:jc w:val="center"/>
            </w:pPr>
            <w:r>
              <w:t>4</w:t>
            </w:r>
            <w:r w:rsidR="00A8607C">
              <w:t>8</w:t>
            </w:r>
          </w:p>
          <w:p w:rsidR="000123AD" w:rsidRDefault="000123AD" w:rsidP="00F55149">
            <w:pPr>
              <w:spacing w:line="360" w:lineRule="auto"/>
              <w:jc w:val="center"/>
            </w:pPr>
            <w:r>
              <w:t>50</w:t>
            </w:r>
          </w:p>
          <w:p w:rsidR="00DE44F2" w:rsidRDefault="00DE44F2" w:rsidP="00F55149">
            <w:pPr>
              <w:spacing w:line="360" w:lineRule="auto"/>
              <w:jc w:val="center"/>
            </w:pPr>
            <w:r>
              <w:t>51</w:t>
            </w:r>
          </w:p>
          <w:p w:rsidR="000123AD" w:rsidRDefault="000123AD" w:rsidP="00F55149">
            <w:pPr>
              <w:spacing w:line="360" w:lineRule="auto"/>
              <w:jc w:val="center"/>
            </w:pPr>
            <w:r>
              <w:t>52</w:t>
            </w:r>
          </w:p>
          <w:p w:rsidR="000123AD" w:rsidRDefault="000123AD" w:rsidP="00F55149">
            <w:pPr>
              <w:spacing w:line="360" w:lineRule="auto"/>
              <w:jc w:val="center"/>
            </w:pPr>
            <w:r>
              <w:t>53</w:t>
            </w:r>
          </w:p>
          <w:p w:rsidR="000123AD" w:rsidRDefault="000123AD" w:rsidP="00F55149">
            <w:pPr>
              <w:spacing w:line="360" w:lineRule="auto"/>
              <w:jc w:val="center"/>
            </w:pPr>
            <w:r>
              <w:t>54</w:t>
            </w:r>
          </w:p>
          <w:p w:rsidR="000123AD" w:rsidRDefault="000123AD" w:rsidP="00F55149">
            <w:pPr>
              <w:spacing w:line="360" w:lineRule="auto"/>
              <w:jc w:val="center"/>
            </w:pPr>
            <w:r>
              <w:t>55</w:t>
            </w:r>
          </w:p>
          <w:p w:rsidR="000123AD" w:rsidRDefault="000123AD" w:rsidP="00F55149">
            <w:pPr>
              <w:spacing w:line="360" w:lineRule="auto"/>
              <w:jc w:val="center"/>
            </w:pPr>
            <w:r>
              <w:t>56</w:t>
            </w:r>
          </w:p>
          <w:p w:rsidR="000123AD" w:rsidRDefault="000123AD" w:rsidP="00F55149">
            <w:pPr>
              <w:spacing w:line="360" w:lineRule="auto"/>
              <w:jc w:val="center"/>
            </w:pPr>
            <w:r>
              <w:t>57</w:t>
            </w:r>
          </w:p>
          <w:p w:rsidR="000123AD" w:rsidRDefault="000123AD" w:rsidP="00F55149">
            <w:pPr>
              <w:spacing w:line="360" w:lineRule="auto"/>
              <w:jc w:val="center"/>
            </w:pPr>
            <w:r>
              <w:t>59</w:t>
            </w:r>
          </w:p>
          <w:p w:rsidR="000123AD" w:rsidRDefault="000123AD" w:rsidP="00F55149">
            <w:pPr>
              <w:spacing w:line="360" w:lineRule="auto"/>
              <w:jc w:val="center"/>
            </w:pPr>
            <w:r>
              <w:t>60</w:t>
            </w:r>
          </w:p>
          <w:p w:rsidR="000123AD" w:rsidRDefault="000123AD" w:rsidP="00F55149">
            <w:pPr>
              <w:spacing w:line="360" w:lineRule="auto"/>
              <w:jc w:val="center"/>
            </w:pPr>
            <w:r>
              <w:t>61</w:t>
            </w:r>
          </w:p>
          <w:p w:rsidR="00DE44F2" w:rsidRDefault="00DE44F2" w:rsidP="00F55149">
            <w:pPr>
              <w:spacing w:line="360" w:lineRule="auto"/>
              <w:jc w:val="center"/>
            </w:pPr>
            <w:r>
              <w:t>62</w:t>
            </w:r>
          </w:p>
          <w:p w:rsidR="00DE44F2" w:rsidRDefault="00DE44F2" w:rsidP="00F55149">
            <w:pPr>
              <w:spacing w:line="360" w:lineRule="auto"/>
              <w:jc w:val="center"/>
            </w:pPr>
            <w:r>
              <w:t>63</w:t>
            </w:r>
          </w:p>
          <w:p w:rsidR="00DE44F2" w:rsidRDefault="00DE44F2" w:rsidP="00F55149">
            <w:pPr>
              <w:spacing w:line="360" w:lineRule="auto"/>
              <w:jc w:val="center"/>
            </w:pPr>
            <w:r>
              <w:t>64</w:t>
            </w:r>
          </w:p>
          <w:p w:rsidR="00DE44F2" w:rsidRDefault="00DE44F2" w:rsidP="00F55149">
            <w:pPr>
              <w:spacing w:line="360" w:lineRule="auto"/>
              <w:jc w:val="center"/>
            </w:pPr>
            <w:r>
              <w:t>65</w:t>
            </w:r>
          </w:p>
          <w:p w:rsidR="00DE44F2" w:rsidRPr="00EB1C77" w:rsidRDefault="00DE44F2" w:rsidP="00F55149">
            <w:pPr>
              <w:spacing w:line="360" w:lineRule="auto"/>
              <w:jc w:val="center"/>
            </w:pPr>
            <w:r>
              <w:lastRenderedPageBreak/>
              <w:t>73</w:t>
            </w:r>
          </w:p>
        </w:tc>
        <w:tc>
          <w:tcPr>
            <w:tcW w:w="1042" w:type="pct"/>
          </w:tcPr>
          <w:p w:rsidR="00A8607C" w:rsidRDefault="00DE44F2" w:rsidP="00F55149">
            <w:pPr>
              <w:tabs>
                <w:tab w:val="left" w:pos="968"/>
                <w:tab w:val="left" w:pos="1815"/>
              </w:tabs>
              <w:spacing w:line="360" w:lineRule="auto"/>
              <w:jc w:val="center"/>
            </w:pPr>
            <w:r>
              <w:lastRenderedPageBreak/>
              <w:t>1</w:t>
            </w:r>
          </w:p>
          <w:p w:rsidR="00DE44F2" w:rsidRDefault="00DE44F2" w:rsidP="00F55149">
            <w:pPr>
              <w:tabs>
                <w:tab w:val="left" w:pos="968"/>
                <w:tab w:val="left" w:pos="1815"/>
              </w:tabs>
              <w:spacing w:line="360" w:lineRule="auto"/>
              <w:jc w:val="center"/>
            </w:pPr>
            <w:r>
              <w:t>2</w:t>
            </w:r>
          </w:p>
          <w:p w:rsidR="00DE44F2" w:rsidRDefault="00DE44F2" w:rsidP="00F55149">
            <w:pPr>
              <w:tabs>
                <w:tab w:val="left" w:pos="968"/>
                <w:tab w:val="left" w:pos="1815"/>
              </w:tabs>
              <w:spacing w:line="360" w:lineRule="auto"/>
              <w:jc w:val="center"/>
            </w:pPr>
            <w:r>
              <w:t>1</w:t>
            </w:r>
          </w:p>
          <w:p w:rsidR="00DE44F2" w:rsidRDefault="007240DA" w:rsidP="00F55149">
            <w:pPr>
              <w:tabs>
                <w:tab w:val="left" w:pos="968"/>
                <w:tab w:val="left" w:pos="1815"/>
              </w:tabs>
              <w:spacing w:line="360" w:lineRule="auto"/>
              <w:jc w:val="center"/>
            </w:pPr>
            <w:r>
              <w:t>1</w:t>
            </w:r>
          </w:p>
          <w:p w:rsidR="00DE44F2" w:rsidRDefault="00DE44F2" w:rsidP="00F55149">
            <w:pPr>
              <w:tabs>
                <w:tab w:val="left" w:pos="968"/>
                <w:tab w:val="left" w:pos="1815"/>
              </w:tabs>
              <w:spacing w:line="360" w:lineRule="auto"/>
              <w:jc w:val="center"/>
            </w:pPr>
            <w:r>
              <w:t>1</w:t>
            </w:r>
          </w:p>
          <w:p w:rsidR="00DE44F2" w:rsidRDefault="00DE44F2" w:rsidP="00F55149">
            <w:pPr>
              <w:tabs>
                <w:tab w:val="left" w:pos="968"/>
                <w:tab w:val="left" w:pos="1815"/>
              </w:tabs>
              <w:spacing w:line="360" w:lineRule="auto"/>
              <w:jc w:val="center"/>
            </w:pPr>
            <w:r>
              <w:t>4</w:t>
            </w:r>
          </w:p>
          <w:p w:rsidR="00DE44F2" w:rsidRDefault="00DE44F2" w:rsidP="00F55149">
            <w:pPr>
              <w:tabs>
                <w:tab w:val="left" w:pos="968"/>
                <w:tab w:val="left" w:pos="1815"/>
              </w:tabs>
              <w:spacing w:line="360" w:lineRule="auto"/>
              <w:jc w:val="center"/>
            </w:pPr>
            <w:r>
              <w:t>2</w:t>
            </w:r>
          </w:p>
          <w:p w:rsidR="00DE44F2" w:rsidRDefault="007240DA" w:rsidP="00F55149">
            <w:pPr>
              <w:tabs>
                <w:tab w:val="left" w:pos="968"/>
                <w:tab w:val="left" w:pos="1815"/>
              </w:tabs>
              <w:spacing w:line="360" w:lineRule="auto"/>
              <w:jc w:val="center"/>
            </w:pPr>
            <w:r>
              <w:t>2</w:t>
            </w:r>
          </w:p>
          <w:p w:rsidR="00DE44F2" w:rsidRDefault="00DE44F2" w:rsidP="00F55149">
            <w:pPr>
              <w:tabs>
                <w:tab w:val="left" w:pos="968"/>
                <w:tab w:val="left" w:pos="1815"/>
              </w:tabs>
              <w:spacing w:line="360" w:lineRule="auto"/>
              <w:jc w:val="center"/>
            </w:pPr>
            <w:r>
              <w:t>3</w:t>
            </w:r>
          </w:p>
          <w:p w:rsidR="00DE44F2" w:rsidRDefault="00DE44F2" w:rsidP="00F55149">
            <w:pPr>
              <w:tabs>
                <w:tab w:val="left" w:pos="968"/>
                <w:tab w:val="left" w:pos="1815"/>
              </w:tabs>
              <w:spacing w:line="360" w:lineRule="auto"/>
              <w:jc w:val="center"/>
            </w:pPr>
            <w:r>
              <w:t>1</w:t>
            </w:r>
          </w:p>
          <w:p w:rsidR="00DE44F2" w:rsidRDefault="00DE44F2" w:rsidP="00F55149">
            <w:pPr>
              <w:tabs>
                <w:tab w:val="left" w:pos="968"/>
                <w:tab w:val="left" w:pos="1815"/>
              </w:tabs>
              <w:spacing w:line="360" w:lineRule="auto"/>
              <w:jc w:val="center"/>
            </w:pPr>
            <w:r>
              <w:t>4</w:t>
            </w:r>
          </w:p>
          <w:p w:rsidR="00DE44F2" w:rsidRDefault="00DE44F2" w:rsidP="00F55149">
            <w:pPr>
              <w:tabs>
                <w:tab w:val="left" w:pos="968"/>
                <w:tab w:val="left" w:pos="1815"/>
              </w:tabs>
              <w:spacing w:line="360" w:lineRule="auto"/>
              <w:jc w:val="center"/>
            </w:pPr>
            <w:r>
              <w:t>4</w:t>
            </w:r>
          </w:p>
          <w:p w:rsidR="00DE44F2" w:rsidRDefault="00DE44F2" w:rsidP="00F55149">
            <w:pPr>
              <w:tabs>
                <w:tab w:val="left" w:pos="968"/>
                <w:tab w:val="left" w:pos="1815"/>
              </w:tabs>
              <w:spacing w:line="360" w:lineRule="auto"/>
              <w:jc w:val="center"/>
            </w:pPr>
            <w:r>
              <w:t>5</w:t>
            </w:r>
          </w:p>
          <w:p w:rsidR="00DE44F2" w:rsidRDefault="00DE44F2" w:rsidP="00F55149">
            <w:pPr>
              <w:tabs>
                <w:tab w:val="left" w:pos="968"/>
                <w:tab w:val="left" w:pos="1815"/>
              </w:tabs>
              <w:spacing w:line="360" w:lineRule="auto"/>
              <w:jc w:val="center"/>
            </w:pPr>
            <w:r>
              <w:t>2</w:t>
            </w:r>
          </w:p>
          <w:p w:rsidR="00DE44F2" w:rsidRDefault="00DE44F2" w:rsidP="00F55149">
            <w:pPr>
              <w:tabs>
                <w:tab w:val="left" w:pos="968"/>
                <w:tab w:val="left" w:pos="1815"/>
              </w:tabs>
              <w:spacing w:line="360" w:lineRule="auto"/>
              <w:jc w:val="center"/>
            </w:pPr>
            <w:r>
              <w:t>4</w:t>
            </w:r>
          </w:p>
          <w:p w:rsidR="00DE44F2" w:rsidRDefault="00DE44F2" w:rsidP="00F55149">
            <w:pPr>
              <w:tabs>
                <w:tab w:val="left" w:pos="968"/>
                <w:tab w:val="left" w:pos="1815"/>
              </w:tabs>
              <w:spacing w:line="360" w:lineRule="auto"/>
              <w:jc w:val="center"/>
            </w:pPr>
            <w:r>
              <w:t>1</w:t>
            </w:r>
          </w:p>
          <w:p w:rsidR="00DE44F2" w:rsidRDefault="00DE44F2" w:rsidP="00F55149">
            <w:pPr>
              <w:tabs>
                <w:tab w:val="left" w:pos="968"/>
                <w:tab w:val="left" w:pos="1815"/>
              </w:tabs>
              <w:spacing w:line="360" w:lineRule="auto"/>
              <w:jc w:val="center"/>
            </w:pPr>
            <w:r>
              <w:t>1</w:t>
            </w:r>
          </w:p>
          <w:p w:rsidR="00DE44F2" w:rsidRDefault="00DE44F2" w:rsidP="00F55149">
            <w:pPr>
              <w:tabs>
                <w:tab w:val="left" w:pos="968"/>
                <w:tab w:val="left" w:pos="1815"/>
              </w:tabs>
              <w:spacing w:line="360" w:lineRule="auto"/>
              <w:jc w:val="center"/>
            </w:pPr>
            <w:r>
              <w:t>2</w:t>
            </w:r>
          </w:p>
          <w:p w:rsidR="00DE44F2" w:rsidRPr="00C44C8A" w:rsidRDefault="00DE44F2" w:rsidP="00F55149">
            <w:pPr>
              <w:tabs>
                <w:tab w:val="left" w:pos="968"/>
                <w:tab w:val="left" w:pos="1815"/>
              </w:tabs>
              <w:spacing w:line="360" w:lineRule="auto"/>
              <w:jc w:val="center"/>
            </w:pPr>
            <w:r>
              <w:lastRenderedPageBreak/>
              <w:t>1</w:t>
            </w:r>
          </w:p>
        </w:tc>
        <w:tc>
          <w:tcPr>
            <w:tcW w:w="910" w:type="pct"/>
          </w:tcPr>
          <w:p w:rsidR="00A8607C" w:rsidRDefault="00DE44F2" w:rsidP="00F55149">
            <w:pPr>
              <w:tabs>
                <w:tab w:val="left" w:pos="968"/>
                <w:tab w:val="left" w:pos="1815"/>
              </w:tabs>
              <w:spacing w:line="360" w:lineRule="auto"/>
              <w:jc w:val="center"/>
            </w:pPr>
            <w:r>
              <w:lastRenderedPageBreak/>
              <w:t>46</w:t>
            </w:r>
          </w:p>
          <w:p w:rsidR="00DE44F2" w:rsidRDefault="00DE44F2" w:rsidP="00F55149">
            <w:pPr>
              <w:tabs>
                <w:tab w:val="left" w:pos="968"/>
                <w:tab w:val="left" w:pos="1815"/>
              </w:tabs>
              <w:spacing w:line="360" w:lineRule="auto"/>
              <w:jc w:val="center"/>
            </w:pPr>
            <w:r>
              <w:t>94</w:t>
            </w:r>
          </w:p>
          <w:p w:rsidR="00DE44F2" w:rsidRDefault="00DE44F2" w:rsidP="00F55149">
            <w:pPr>
              <w:tabs>
                <w:tab w:val="left" w:pos="968"/>
                <w:tab w:val="left" w:pos="1815"/>
              </w:tabs>
              <w:spacing w:line="360" w:lineRule="auto"/>
              <w:jc w:val="center"/>
            </w:pPr>
            <w:r>
              <w:t>48</w:t>
            </w:r>
          </w:p>
          <w:p w:rsidR="00DE44F2" w:rsidRDefault="002D37AC" w:rsidP="00F55149">
            <w:pPr>
              <w:tabs>
                <w:tab w:val="left" w:pos="968"/>
                <w:tab w:val="left" w:pos="1815"/>
              </w:tabs>
              <w:spacing w:line="360" w:lineRule="auto"/>
              <w:jc w:val="center"/>
            </w:pPr>
            <w:r>
              <w:t>50</w:t>
            </w:r>
          </w:p>
          <w:p w:rsidR="00DE44F2" w:rsidRDefault="00DE44F2" w:rsidP="00F55149">
            <w:pPr>
              <w:tabs>
                <w:tab w:val="left" w:pos="968"/>
                <w:tab w:val="left" w:pos="1815"/>
              </w:tabs>
              <w:spacing w:line="360" w:lineRule="auto"/>
              <w:jc w:val="center"/>
            </w:pPr>
            <w:r>
              <w:t>51</w:t>
            </w:r>
          </w:p>
          <w:p w:rsidR="00DE44F2" w:rsidRDefault="00DE44F2" w:rsidP="00F55149">
            <w:pPr>
              <w:tabs>
                <w:tab w:val="left" w:pos="968"/>
                <w:tab w:val="left" w:pos="1815"/>
              </w:tabs>
              <w:spacing w:line="360" w:lineRule="auto"/>
              <w:jc w:val="center"/>
            </w:pPr>
            <w:r>
              <w:t>208</w:t>
            </w:r>
          </w:p>
          <w:p w:rsidR="00DE44F2" w:rsidRDefault="00DE44F2" w:rsidP="00F55149">
            <w:pPr>
              <w:tabs>
                <w:tab w:val="left" w:pos="968"/>
                <w:tab w:val="left" w:pos="1815"/>
              </w:tabs>
              <w:spacing w:line="360" w:lineRule="auto"/>
              <w:jc w:val="center"/>
            </w:pPr>
            <w:r>
              <w:t>106</w:t>
            </w:r>
          </w:p>
          <w:p w:rsidR="00DE44F2" w:rsidRDefault="002D37AC" w:rsidP="00F55149">
            <w:pPr>
              <w:tabs>
                <w:tab w:val="left" w:pos="968"/>
                <w:tab w:val="left" w:pos="1815"/>
              </w:tabs>
              <w:spacing w:line="360" w:lineRule="auto"/>
              <w:jc w:val="center"/>
            </w:pPr>
            <w:r>
              <w:t>108</w:t>
            </w:r>
          </w:p>
          <w:p w:rsidR="00DE44F2" w:rsidRDefault="00DE44F2" w:rsidP="00F55149">
            <w:pPr>
              <w:tabs>
                <w:tab w:val="left" w:pos="968"/>
                <w:tab w:val="left" w:pos="1815"/>
              </w:tabs>
              <w:spacing w:line="360" w:lineRule="auto"/>
              <w:jc w:val="center"/>
            </w:pPr>
            <w:r>
              <w:t>165</w:t>
            </w:r>
          </w:p>
          <w:p w:rsidR="00DE44F2" w:rsidRDefault="00DE44F2" w:rsidP="00F55149">
            <w:pPr>
              <w:tabs>
                <w:tab w:val="left" w:pos="968"/>
                <w:tab w:val="left" w:pos="1815"/>
              </w:tabs>
              <w:spacing w:line="360" w:lineRule="auto"/>
              <w:jc w:val="center"/>
            </w:pPr>
            <w:r>
              <w:t>56</w:t>
            </w:r>
          </w:p>
          <w:p w:rsidR="00DE44F2" w:rsidRDefault="00DE44F2" w:rsidP="00F55149">
            <w:pPr>
              <w:tabs>
                <w:tab w:val="left" w:pos="968"/>
                <w:tab w:val="left" w:pos="1815"/>
              </w:tabs>
              <w:spacing w:line="360" w:lineRule="auto"/>
              <w:jc w:val="center"/>
            </w:pPr>
            <w:r>
              <w:t>228</w:t>
            </w:r>
          </w:p>
          <w:p w:rsidR="00DE44F2" w:rsidRDefault="00DE44F2" w:rsidP="00F55149">
            <w:pPr>
              <w:tabs>
                <w:tab w:val="left" w:pos="968"/>
                <w:tab w:val="left" w:pos="1815"/>
              </w:tabs>
              <w:spacing w:line="360" w:lineRule="auto"/>
              <w:jc w:val="center"/>
            </w:pPr>
            <w:r>
              <w:t>236</w:t>
            </w:r>
          </w:p>
          <w:p w:rsidR="00DE44F2" w:rsidRDefault="00DE44F2" w:rsidP="00F55149">
            <w:pPr>
              <w:tabs>
                <w:tab w:val="left" w:pos="968"/>
                <w:tab w:val="left" w:pos="1815"/>
              </w:tabs>
              <w:spacing w:line="360" w:lineRule="auto"/>
              <w:jc w:val="center"/>
            </w:pPr>
            <w:r>
              <w:t>300</w:t>
            </w:r>
          </w:p>
          <w:p w:rsidR="00DE44F2" w:rsidRDefault="00DE44F2" w:rsidP="00F55149">
            <w:pPr>
              <w:tabs>
                <w:tab w:val="left" w:pos="968"/>
                <w:tab w:val="left" w:pos="1815"/>
              </w:tabs>
              <w:spacing w:line="360" w:lineRule="auto"/>
              <w:jc w:val="center"/>
            </w:pPr>
            <w:r>
              <w:t>122</w:t>
            </w:r>
          </w:p>
          <w:p w:rsidR="00DE44F2" w:rsidRDefault="00DE44F2" w:rsidP="00F55149">
            <w:pPr>
              <w:tabs>
                <w:tab w:val="left" w:pos="968"/>
                <w:tab w:val="left" w:pos="1815"/>
              </w:tabs>
              <w:spacing w:line="360" w:lineRule="auto"/>
              <w:jc w:val="center"/>
            </w:pPr>
            <w:r>
              <w:t>248</w:t>
            </w:r>
          </w:p>
          <w:p w:rsidR="00DE44F2" w:rsidRDefault="00DE44F2" w:rsidP="00F55149">
            <w:pPr>
              <w:tabs>
                <w:tab w:val="left" w:pos="968"/>
                <w:tab w:val="left" w:pos="1815"/>
              </w:tabs>
              <w:spacing w:line="360" w:lineRule="auto"/>
              <w:jc w:val="center"/>
            </w:pPr>
            <w:r>
              <w:t>63</w:t>
            </w:r>
          </w:p>
          <w:p w:rsidR="00DE44F2" w:rsidRDefault="00DE44F2" w:rsidP="00F55149">
            <w:pPr>
              <w:tabs>
                <w:tab w:val="left" w:pos="968"/>
                <w:tab w:val="left" w:pos="1815"/>
              </w:tabs>
              <w:spacing w:line="360" w:lineRule="auto"/>
              <w:jc w:val="center"/>
            </w:pPr>
            <w:r>
              <w:t>64</w:t>
            </w:r>
          </w:p>
          <w:p w:rsidR="00DE44F2" w:rsidRDefault="00DE44F2" w:rsidP="00F55149">
            <w:pPr>
              <w:tabs>
                <w:tab w:val="left" w:pos="968"/>
                <w:tab w:val="left" w:pos="1815"/>
              </w:tabs>
              <w:spacing w:line="360" w:lineRule="auto"/>
              <w:jc w:val="center"/>
            </w:pPr>
            <w:r>
              <w:t>130</w:t>
            </w:r>
          </w:p>
          <w:p w:rsidR="00DE44F2" w:rsidRPr="00EB1C77" w:rsidRDefault="00DE44F2" w:rsidP="00F55149">
            <w:pPr>
              <w:tabs>
                <w:tab w:val="left" w:pos="968"/>
                <w:tab w:val="left" w:pos="1815"/>
              </w:tabs>
              <w:spacing w:line="360" w:lineRule="auto"/>
              <w:jc w:val="center"/>
            </w:pPr>
            <w:r>
              <w:lastRenderedPageBreak/>
              <w:t>73</w:t>
            </w:r>
          </w:p>
        </w:tc>
        <w:tc>
          <w:tcPr>
            <w:tcW w:w="672" w:type="pct"/>
          </w:tcPr>
          <w:p w:rsidR="00921174" w:rsidRDefault="002D37AC" w:rsidP="00F55149">
            <w:pPr>
              <w:tabs>
                <w:tab w:val="left" w:pos="968"/>
                <w:tab w:val="left" w:pos="1815"/>
              </w:tabs>
              <w:spacing w:line="360" w:lineRule="auto"/>
              <w:jc w:val="center"/>
            </w:pPr>
            <w:r>
              <w:lastRenderedPageBreak/>
              <w:t>-11.05</w:t>
            </w:r>
          </w:p>
          <w:p w:rsidR="002D37AC" w:rsidRDefault="002D37AC" w:rsidP="00F55149">
            <w:pPr>
              <w:tabs>
                <w:tab w:val="left" w:pos="968"/>
                <w:tab w:val="left" w:pos="1815"/>
              </w:tabs>
              <w:spacing w:line="360" w:lineRule="auto"/>
              <w:jc w:val="center"/>
            </w:pPr>
            <w:r>
              <w:t>-10.05</w:t>
            </w:r>
          </w:p>
          <w:p w:rsidR="002D37AC" w:rsidRDefault="002D37AC" w:rsidP="00F55149">
            <w:pPr>
              <w:tabs>
                <w:tab w:val="left" w:pos="968"/>
                <w:tab w:val="left" w:pos="1815"/>
              </w:tabs>
              <w:spacing w:line="360" w:lineRule="auto"/>
              <w:jc w:val="center"/>
            </w:pPr>
            <w:r>
              <w:t>-9.05</w:t>
            </w:r>
          </w:p>
          <w:p w:rsidR="002D37AC" w:rsidRDefault="002D37AC" w:rsidP="00F55149">
            <w:pPr>
              <w:tabs>
                <w:tab w:val="left" w:pos="968"/>
                <w:tab w:val="left" w:pos="1815"/>
              </w:tabs>
              <w:spacing w:line="360" w:lineRule="auto"/>
              <w:jc w:val="center"/>
            </w:pPr>
            <w:r>
              <w:t>-7.05</w:t>
            </w:r>
          </w:p>
          <w:p w:rsidR="002D37AC" w:rsidRDefault="002D37AC" w:rsidP="00F55149">
            <w:pPr>
              <w:tabs>
                <w:tab w:val="left" w:pos="968"/>
                <w:tab w:val="left" w:pos="1815"/>
              </w:tabs>
              <w:spacing w:line="360" w:lineRule="auto"/>
              <w:jc w:val="center"/>
            </w:pPr>
            <w:r>
              <w:t>-6.05</w:t>
            </w:r>
          </w:p>
          <w:p w:rsidR="002D37AC" w:rsidRDefault="002D37AC" w:rsidP="00F55149">
            <w:pPr>
              <w:tabs>
                <w:tab w:val="left" w:pos="968"/>
                <w:tab w:val="left" w:pos="1815"/>
              </w:tabs>
              <w:spacing w:line="360" w:lineRule="auto"/>
              <w:jc w:val="center"/>
            </w:pPr>
            <w:r>
              <w:t>-5.05</w:t>
            </w:r>
          </w:p>
          <w:p w:rsidR="002D37AC" w:rsidRDefault="002D37AC" w:rsidP="00F55149">
            <w:pPr>
              <w:tabs>
                <w:tab w:val="left" w:pos="968"/>
                <w:tab w:val="left" w:pos="1815"/>
              </w:tabs>
              <w:spacing w:line="360" w:lineRule="auto"/>
              <w:jc w:val="center"/>
            </w:pPr>
            <w:r>
              <w:t>-4.05</w:t>
            </w:r>
          </w:p>
          <w:p w:rsidR="002D37AC" w:rsidRDefault="002D37AC" w:rsidP="00F55149">
            <w:pPr>
              <w:tabs>
                <w:tab w:val="left" w:pos="968"/>
                <w:tab w:val="left" w:pos="1815"/>
              </w:tabs>
              <w:spacing w:line="360" w:lineRule="auto"/>
              <w:jc w:val="center"/>
            </w:pPr>
            <w:r>
              <w:t>-3.05</w:t>
            </w:r>
          </w:p>
          <w:p w:rsidR="002D37AC" w:rsidRDefault="002D37AC" w:rsidP="00F55149">
            <w:pPr>
              <w:tabs>
                <w:tab w:val="left" w:pos="968"/>
                <w:tab w:val="left" w:pos="1815"/>
              </w:tabs>
              <w:spacing w:line="360" w:lineRule="auto"/>
              <w:jc w:val="center"/>
            </w:pPr>
            <w:r>
              <w:t>-2.05</w:t>
            </w:r>
          </w:p>
          <w:p w:rsidR="002D37AC" w:rsidRDefault="002D37AC" w:rsidP="00F55149">
            <w:pPr>
              <w:tabs>
                <w:tab w:val="left" w:pos="968"/>
                <w:tab w:val="left" w:pos="1815"/>
              </w:tabs>
              <w:spacing w:line="360" w:lineRule="auto"/>
              <w:jc w:val="center"/>
            </w:pPr>
            <w:r>
              <w:t>-1.05</w:t>
            </w:r>
          </w:p>
          <w:p w:rsidR="002D37AC" w:rsidRDefault="002D37AC" w:rsidP="00F55149">
            <w:pPr>
              <w:tabs>
                <w:tab w:val="left" w:pos="968"/>
                <w:tab w:val="left" w:pos="1815"/>
              </w:tabs>
              <w:spacing w:line="360" w:lineRule="auto"/>
              <w:jc w:val="center"/>
            </w:pPr>
            <w:r>
              <w:t>-0.05</w:t>
            </w:r>
          </w:p>
          <w:p w:rsidR="002D37AC" w:rsidRDefault="002D37AC" w:rsidP="00F55149">
            <w:pPr>
              <w:tabs>
                <w:tab w:val="left" w:pos="968"/>
                <w:tab w:val="left" w:pos="1815"/>
              </w:tabs>
              <w:spacing w:line="360" w:lineRule="auto"/>
              <w:jc w:val="center"/>
            </w:pPr>
            <w:r>
              <w:t>1.95</w:t>
            </w:r>
          </w:p>
          <w:p w:rsidR="002D37AC" w:rsidRDefault="002D37AC" w:rsidP="00F55149">
            <w:pPr>
              <w:tabs>
                <w:tab w:val="left" w:pos="968"/>
                <w:tab w:val="left" w:pos="1815"/>
              </w:tabs>
              <w:spacing w:line="360" w:lineRule="auto"/>
              <w:jc w:val="center"/>
            </w:pPr>
            <w:r>
              <w:t>2.95</w:t>
            </w:r>
          </w:p>
          <w:p w:rsidR="002D37AC" w:rsidRDefault="002D37AC" w:rsidP="00F55149">
            <w:pPr>
              <w:tabs>
                <w:tab w:val="left" w:pos="968"/>
                <w:tab w:val="left" w:pos="1815"/>
              </w:tabs>
              <w:spacing w:line="360" w:lineRule="auto"/>
              <w:jc w:val="center"/>
            </w:pPr>
            <w:r>
              <w:t>3.95</w:t>
            </w:r>
          </w:p>
          <w:p w:rsidR="002D37AC" w:rsidRDefault="002D37AC" w:rsidP="00F55149">
            <w:pPr>
              <w:tabs>
                <w:tab w:val="left" w:pos="968"/>
                <w:tab w:val="left" w:pos="1815"/>
              </w:tabs>
              <w:spacing w:line="360" w:lineRule="auto"/>
              <w:jc w:val="center"/>
            </w:pPr>
            <w:r>
              <w:t>4.95</w:t>
            </w:r>
          </w:p>
          <w:p w:rsidR="002D37AC" w:rsidRDefault="002D37AC" w:rsidP="00F55149">
            <w:pPr>
              <w:tabs>
                <w:tab w:val="left" w:pos="968"/>
                <w:tab w:val="left" w:pos="1815"/>
              </w:tabs>
              <w:spacing w:line="360" w:lineRule="auto"/>
              <w:jc w:val="center"/>
            </w:pPr>
            <w:r>
              <w:t>5.95</w:t>
            </w:r>
          </w:p>
          <w:p w:rsidR="002D37AC" w:rsidRDefault="002D37AC" w:rsidP="00F55149">
            <w:pPr>
              <w:tabs>
                <w:tab w:val="left" w:pos="968"/>
                <w:tab w:val="left" w:pos="1815"/>
              </w:tabs>
              <w:spacing w:line="360" w:lineRule="auto"/>
              <w:jc w:val="center"/>
            </w:pPr>
            <w:r>
              <w:t>6.95</w:t>
            </w:r>
          </w:p>
          <w:p w:rsidR="002D37AC" w:rsidRDefault="002D37AC" w:rsidP="00F55149">
            <w:pPr>
              <w:tabs>
                <w:tab w:val="left" w:pos="968"/>
                <w:tab w:val="left" w:pos="1815"/>
              </w:tabs>
              <w:spacing w:line="360" w:lineRule="auto"/>
              <w:jc w:val="center"/>
            </w:pPr>
            <w:r>
              <w:t>7.95</w:t>
            </w:r>
          </w:p>
          <w:p w:rsidR="002D37AC" w:rsidRPr="00C44C8A" w:rsidRDefault="002D37AC" w:rsidP="00F55149">
            <w:pPr>
              <w:tabs>
                <w:tab w:val="left" w:pos="968"/>
                <w:tab w:val="left" w:pos="1815"/>
              </w:tabs>
              <w:spacing w:line="360" w:lineRule="auto"/>
              <w:jc w:val="center"/>
            </w:pPr>
            <w:r>
              <w:lastRenderedPageBreak/>
              <w:t>15,95</w:t>
            </w:r>
          </w:p>
        </w:tc>
        <w:tc>
          <w:tcPr>
            <w:tcW w:w="821" w:type="pct"/>
          </w:tcPr>
          <w:p w:rsidR="00921174" w:rsidRDefault="00035A70" w:rsidP="00F55149">
            <w:pPr>
              <w:tabs>
                <w:tab w:val="left" w:pos="968"/>
                <w:tab w:val="left" w:pos="1815"/>
              </w:tabs>
              <w:spacing w:line="360" w:lineRule="auto"/>
              <w:jc w:val="center"/>
            </w:pPr>
            <w:r>
              <w:lastRenderedPageBreak/>
              <w:t>122.10</w:t>
            </w:r>
          </w:p>
          <w:p w:rsidR="00035A70" w:rsidRDefault="00035A70" w:rsidP="00F55149">
            <w:pPr>
              <w:tabs>
                <w:tab w:val="left" w:pos="968"/>
                <w:tab w:val="left" w:pos="1815"/>
              </w:tabs>
              <w:spacing w:line="360" w:lineRule="auto"/>
              <w:jc w:val="center"/>
            </w:pPr>
            <w:r>
              <w:t>101.00</w:t>
            </w:r>
          </w:p>
          <w:p w:rsidR="00035A70" w:rsidRDefault="00035A70" w:rsidP="00F55149">
            <w:pPr>
              <w:tabs>
                <w:tab w:val="left" w:pos="968"/>
                <w:tab w:val="left" w:pos="1815"/>
              </w:tabs>
              <w:spacing w:line="360" w:lineRule="auto"/>
              <w:jc w:val="center"/>
            </w:pPr>
            <w:r>
              <w:t>81.90</w:t>
            </w:r>
          </w:p>
          <w:p w:rsidR="00035A70" w:rsidRDefault="00035A70" w:rsidP="00F55149">
            <w:pPr>
              <w:tabs>
                <w:tab w:val="left" w:pos="968"/>
                <w:tab w:val="left" w:pos="1815"/>
              </w:tabs>
              <w:spacing w:line="360" w:lineRule="auto"/>
              <w:jc w:val="center"/>
            </w:pPr>
            <w:r>
              <w:t>49.70</w:t>
            </w:r>
          </w:p>
          <w:p w:rsidR="00035A70" w:rsidRDefault="00035A70" w:rsidP="00F55149">
            <w:pPr>
              <w:tabs>
                <w:tab w:val="left" w:pos="968"/>
                <w:tab w:val="left" w:pos="1815"/>
              </w:tabs>
              <w:spacing w:line="360" w:lineRule="auto"/>
              <w:jc w:val="center"/>
            </w:pPr>
            <w:r>
              <w:t>36.60</w:t>
            </w:r>
          </w:p>
          <w:p w:rsidR="00035A70" w:rsidRDefault="00035A70" w:rsidP="00F55149">
            <w:pPr>
              <w:tabs>
                <w:tab w:val="left" w:pos="968"/>
                <w:tab w:val="left" w:pos="1815"/>
              </w:tabs>
              <w:spacing w:line="360" w:lineRule="auto"/>
              <w:jc w:val="center"/>
            </w:pPr>
            <w:r>
              <w:t>25.50</w:t>
            </w:r>
          </w:p>
          <w:p w:rsidR="00035A70" w:rsidRDefault="00035A70" w:rsidP="00F55149">
            <w:pPr>
              <w:tabs>
                <w:tab w:val="left" w:pos="968"/>
                <w:tab w:val="left" w:pos="1815"/>
              </w:tabs>
              <w:spacing w:line="360" w:lineRule="auto"/>
              <w:jc w:val="center"/>
            </w:pPr>
            <w:r>
              <w:t>16.40</w:t>
            </w:r>
          </w:p>
          <w:p w:rsidR="00035A70" w:rsidRDefault="00035A70" w:rsidP="00F55149">
            <w:pPr>
              <w:tabs>
                <w:tab w:val="left" w:pos="968"/>
                <w:tab w:val="left" w:pos="1815"/>
              </w:tabs>
              <w:spacing w:line="360" w:lineRule="auto"/>
              <w:jc w:val="center"/>
            </w:pPr>
            <w:r>
              <w:t>9.30</w:t>
            </w:r>
          </w:p>
          <w:p w:rsidR="00035A70" w:rsidRDefault="00035A70" w:rsidP="00F55149">
            <w:pPr>
              <w:tabs>
                <w:tab w:val="left" w:pos="968"/>
                <w:tab w:val="left" w:pos="1815"/>
              </w:tabs>
              <w:spacing w:line="360" w:lineRule="auto"/>
              <w:jc w:val="center"/>
            </w:pPr>
            <w:r>
              <w:t>4.20</w:t>
            </w:r>
          </w:p>
          <w:p w:rsidR="00035A70" w:rsidRDefault="00035A70" w:rsidP="00F55149">
            <w:pPr>
              <w:tabs>
                <w:tab w:val="left" w:pos="968"/>
                <w:tab w:val="left" w:pos="1815"/>
              </w:tabs>
              <w:spacing w:line="360" w:lineRule="auto"/>
              <w:jc w:val="center"/>
            </w:pPr>
            <w:r>
              <w:t>1.10</w:t>
            </w:r>
          </w:p>
          <w:p w:rsidR="00035A70" w:rsidRDefault="00035A70" w:rsidP="00F55149">
            <w:pPr>
              <w:tabs>
                <w:tab w:val="left" w:pos="968"/>
                <w:tab w:val="left" w:pos="1815"/>
              </w:tabs>
              <w:spacing w:line="360" w:lineRule="auto"/>
              <w:jc w:val="center"/>
            </w:pPr>
            <w:r>
              <w:t>0.00</w:t>
            </w:r>
          </w:p>
          <w:p w:rsidR="00035A70" w:rsidRDefault="00035A70" w:rsidP="00F55149">
            <w:pPr>
              <w:tabs>
                <w:tab w:val="left" w:pos="968"/>
                <w:tab w:val="left" w:pos="1815"/>
              </w:tabs>
              <w:spacing w:line="360" w:lineRule="auto"/>
              <w:jc w:val="center"/>
            </w:pPr>
            <w:r>
              <w:t>3.80</w:t>
            </w:r>
          </w:p>
          <w:p w:rsidR="00035A70" w:rsidRDefault="00035A70" w:rsidP="00F55149">
            <w:pPr>
              <w:tabs>
                <w:tab w:val="left" w:pos="968"/>
                <w:tab w:val="left" w:pos="1815"/>
              </w:tabs>
              <w:spacing w:line="360" w:lineRule="auto"/>
              <w:jc w:val="center"/>
            </w:pPr>
            <w:r>
              <w:t>8.70</w:t>
            </w:r>
          </w:p>
          <w:p w:rsidR="00035A70" w:rsidRDefault="00035A70" w:rsidP="00F55149">
            <w:pPr>
              <w:tabs>
                <w:tab w:val="left" w:pos="968"/>
                <w:tab w:val="left" w:pos="1815"/>
              </w:tabs>
              <w:spacing w:line="360" w:lineRule="auto"/>
              <w:jc w:val="center"/>
            </w:pPr>
            <w:r>
              <w:t>15.60</w:t>
            </w:r>
          </w:p>
          <w:p w:rsidR="00035A70" w:rsidRDefault="00035A70" w:rsidP="00F55149">
            <w:pPr>
              <w:tabs>
                <w:tab w:val="left" w:pos="968"/>
                <w:tab w:val="left" w:pos="1815"/>
              </w:tabs>
              <w:spacing w:line="360" w:lineRule="auto"/>
              <w:jc w:val="center"/>
            </w:pPr>
            <w:r>
              <w:t>24.50</w:t>
            </w:r>
          </w:p>
          <w:p w:rsidR="00035A70" w:rsidRDefault="00035A70" w:rsidP="00F55149">
            <w:pPr>
              <w:tabs>
                <w:tab w:val="left" w:pos="968"/>
                <w:tab w:val="left" w:pos="1815"/>
              </w:tabs>
              <w:spacing w:line="360" w:lineRule="auto"/>
              <w:jc w:val="center"/>
            </w:pPr>
            <w:r>
              <w:t>35.40</w:t>
            </w:r>
          </w:p>
          <w:p w:rsidR="00035A70" w:rsidRDefault="00035A70" w:rsidP="00F55149">
            <w:pPr>
              <w:tabs>
                <w:tab w:val="left" w:pos="968"/>
                <w:tab w:val="left" w:pos="1815"/>
              </w:tabs>
              <w:spacing w:line="360" w:lineRule="auto"/>
              <w:jc w:val="center"/>
            </w:pPr>
            <w:r>
              <w:t>48.30</w:t>
            </w:r>
          </w:p>
          <w:p w:rsidR="00035A70" w:rsidRDefault="00035A70" w:rsidP="00F55149">
            <w:pPr>
              <w:tabs>
                <w:tab w:val="left" w:pos="968"/>
                <w:tab w:val="left" w:pos="1815"/>
              </w:tabs>
              <w:spacing w:line="360" w:lineRule="auto"/>
              <w:jc w:val="center"/>
            </w:pPr>
            <w:r>
              <w:t>63.20</w:t>
            </w:r>
          </w:p>
          <w:p w:rsidR="00035A70" w:rsidRPr="00C44C8A" w:rsidRDefault="00035A70" w:rsidP="00F55149">
            <w:pPr>
              <w:tabs>
                <w:tab w:val="left" w:pos="968"/>
                <w:tab w:val="left" w:pos="1815"/>
              </w:tabs>
              <w:spacing w:line="360" w:lineRule="auto"/>
              <w:jc w:val="center"/>
            </w:pPr>
            <w:r>
              <w:lastRenderedPageBreak/>
              <w:t>254.40</w:t>
            </w:r>
          </w:p>
        </w:tc>
        <w:tc>
          <w:tcPr>
            <w:tcW w:w="821" w:type="pct"/>
          </w:tcPr>
          <w:p w:rsidR="00921174" w:rsidRDefault="00035A70" w:rsidP="00F55149">
            <w:pPr>
              <w:tabs>
                <w:tab w:val="left" w:pos="968"/>
                <w:tab w:val="left" w:pos="1815"/>
              </w:tabs>
              <w:spacing w:line="360" w:lineRule="auto"/>
              <w:jc w:val="center"/>
            </w:pPr>
            <w:r>
              <w:lastRenderedPageBreak/>
              <w:t>122.10</w:t>
            </w:r>
          </w:p>
          <w:p w:rsidR="00035A70" w:rsidRDefault="00035A70" w:rsidP="00F55149">
            <w:pPr>
              <w:tabs>
                <w:tab w:val="left" w:pos="968"/>
                <w:tab w:val="left" w:pos="1815"/>
              </w:tabs>
              <w:spacing w:line="360" w:lineRule="auto"/>
              <w:jc w:val="center"/>
            </w:pPr>
            <w:r>
              <w:t>202.0</w:t>
            </w:r>
            <w:r w:rsidR="008A4E70">
              <w:t>1</w:t>
            </w:r>
          </w:p>
          <w:p w:rsidR="00035A70" w:rsidRDefault="00035A70" w:rsidP="00F55149">
            <w:pPr>
              <w:tabs>
                <w:tab w:val="left" w:pos="968"/>
                <w:tab w:val="left" w:pos="1815"/>
              </w:tabs>
              <w:spacing w:line="360" w:lineRule="auto"/>
              <w:jc w:val="center"/>
            </w:pPr>
            <w:r>
              <w:t>81.90</w:t>
            </w:r>
          </w:p>
          <w:p w:rsidR="00035A70" w:rsidRDefault="00035A70" w:rsidP="00F55149">
            <w:pPr>
              <w:tabs>
                <w:tab w:val="left" w:pos="968"/>
                <w:tab w:val="left" w:pos="1815"/>
              </w:tabs>
              <w:spacing w:line="360" w:lineRule="auto"/>
              <w:jc w:val="center"/>
            </w:pPr>
            <w:r>
              <w:t>99.4</w:t>
            </w:r>
            <w:r w:rsidR="008A4E70">
              <w:t>1</w:t>
            </w:r>
          </w:p>
          <w:p w:rsidR="00035A70" w:rsidRDefault="00035A70" w:rsidP="00F55149">
            <w:pPr>
              <w:tabs>
                <w:tab w:val="left" w:pos="968"/>
                <w:tab w:val="left" w:pos="1815"/>
              </w:tabs>
              <w:spacing w:line="360" w:lineRule="auto"/>
              <w:jc w:val="center"/>
            </w:pPr>
            <w:r>
              <w:t>36.60</w:t>
            </w:r>
          </w:p>
          <w:p w:rsidR="00035A70" w:rsidRDefault="00035A70" w:rsidP="00F55149">
            <w:pPr>
              <w:tabs>
                <w:tab w:val="left" w:pos="968"/>
                <w:tab w:val="left" w:pos="1815"/>
              </w:tabs>
              <w:spacing w:line="360" w:lineRule="auto"/>
              <w:jc w:val="center"/>
            </w:pPr>
            <w:r>
              <w:t>102.01</w:t>
            </w:r>
          </w:p>
          <w:p w:rsidR="00035A70" w:rsidRDefault="00035A70" w:rsidP="00F55149">
            <w:pPr>
              <w:tabs>
                <w:tab w:val="left" w:pos="968"/>
                <w:tab w:val="left" w:pos="1815"/>
              </w:tabs>
              <w:spacing w:line="360" w:lineRule="auto"/>
              <w:jc w:val="center"/>
            </w:pPr>
            <w:r>
              <w:t>32.8</w:t>
            </w:r>
            <w:r w:rsidR="008A4E70">
              <w:t>1</w:t>
            </w:r>
          </w:p>
          <w:p w:rsidR="00035A70" w:rsidRDefault="00035A70" w:rsidP="00F55149">
            <w:pPr>
              <w:tabs>
                <w:tab w:val="left" w:pos="968"/>
                <w:tab w:val="left" w:pos="1815"/>
              </w:tabs>
              <w:spacing w:line="360" w:lineRule="auto"/>
              <w:jc w:val="center"/>
            </w:pPr>
            <w:r>
              <w:t>9.30</w:t>
            </w:r>
          </w:p>
          <w:p w:rsidR="00035A70" w:rsidRDefault="00035A70" w:rsidP="00F55149">
            <w:pPr>
              <w:tabs>
                <w:tab w:val="left" w:pos="968"/>
                <w:tab w:val="left" w:pos="1815"/>
              </w:tabs>
              <w:spacing w:line="360" w:lineRule="auto"/>
              <w:jc w:val="center"/>
            </w:pPr>
            <w:r>
              <w:t>12.61</w:t>
            </w:r>
          </w:p>
          <w:p w:rsidR="00035A70" w:rsidRDefault="00035A70" w:rsidP="00F55149">
            <w:pPr>
              <w:tabs>
                <w:tab w:val="left" w:pos="968"/>
                <w:tab w:val="left" w:pos="1815"/>
              </w:tabs>
              <w:spacing w:line="360" w:lineRule="auto"/>
              <w:jc w:val="center"/>
            </w:pPr>
            <w:r>
              <w:t>1.10</w:t>
            </w:r>
          </w:p>
          <w:p w:rsidR="00035A70" w:rsidRDefault="00035A70" w:rsidP="00F55149">
            <w:pPr>
              <w:tabs>
                <w:tab w:val="left" w:pos="968"/>
                <w:tab w:val="left" w:pos="1815"/>
              </w:tabs>
              <w:spacing w:line="360" w:lineRule="auto"/>
              <w:jc w:val="center"/>
            </w:pPr>
            <w:r>
              <w:t>0.01</w:t>
            </w:r>
          </w:p>
          <w:p w:rsidR="00035A70" w:rsidRDefault="00035A70" w:rsidP="00F55149">
            <w:pPr>
              <w:tabs>
                <w:tab w:val="left" w:pos="968"/>
                <w:tab w:val="left" w:pos="1815"/>
              </w:tabs>
              <w:spacing w:line="360" w:lineRule="auto"/>
              <w:jc w:val="center"/>
            </w:pPr>
            <w:r>
              <w:t>15.21</w:t>
            </w:r>
          </w:p>
          <w:p w:rsidR="00035A70" w:rsidRDefault="00035A70" w:rsidP="00F55149">
            <w:pPr>
              <w:tabs>
                <w:tab w:val="left" w:pos="968"/>
                <w:tab w:val="left" w:pos="1815"/>
              </w:tabs>
              <w:spacing w:line="360" w:lineRule="auto"/>
              <w:jc w:val="center"/>
            </w:pPr>
            <w:r>
              <w:t>43.51</w:t>
            </w:r>
          </w:p>
          <w:p w:rsidR="00035A70" w:rsidRDefault="00035A70" w:rsidP="00F55149">
            <w:pPr>
              <w:tabs>
                <w:tab w:val="left" w:pos="968"/>
                <w:tab w:val="left" w:pos="1815"/>
              </w:tabs>
              <w:spacing w:line="360" w:lineRule="auto"/>
              <w:jc w:val="center"/>
            </w:pPr>
            <w:r>
              <w:t>31.21</w:t>
            </w:r>
          </w:p>
          <w:p w:rsidR="00035A70" w:rsidRDefault="00035A70" w:rsidP="00F55149">
            <w:pPr>
              <w:tabs>
                <w:tab w:val="left" w:pos="968"/>
                <w:tab w:val="left" w:pos="1815"/>
              </w:tabs>
              <w:spacing w:line="360" w:lineRule="auto"/>
              <w:jc w:val="center"/>
            </w:pPr>
            <w:r>
              <w:t>98.01</w:t>
            </w:r>
          </w:p>
          <w:p w:rsidR="00035A70" w:rsidRDefault="00035A70" w:rsidP="00F55149">
            <w:pPr>
              <w:tabs>
                <w:tab w:val="left" w:pos="968"/>
                <w:tab w:val="left" w:pos="1815"/>
              </w:tabs>
              <w:spacing w:line="360" w:lineRule="auto"/>
              <w:jc w:val="center"/>
            </w:pPr>
            <w:r>
              <w:t>35.40</w:t>
            </w:r>
          </w:p>
          <w:p w:rsidR="00035A70" w:rsidRDefault="00035A70" w:rsidP="00F55149">
            <w:pPr>
              <w:tabs>
                <w:tab w:val="left" w:pos="968"/>
                <w:tab w:val="left" w:pos="1815"/>
              </w:tabs>
              <w:spacing w:line="360" w:lineRule="auto"/>
              <w:jc w:val="center"/>
            </w:pPr>
            <w:r>
              <w:t>48.30</w:t>
            </w:r>
          </w:p>
          <w:p w:rsidR="00035A70" w:rsidRDefault="00035A70" w:rsidP="00F55149">
            <w:pPr>
              <w:tabs>
                <w:tab w:val="left" w:pos="968"/>
                <w:tab w:val="left" w:pos="1815"/>
              </w:tabs>
              <w:spacing w:line="360" w:lineRule="auto"/>
              <w:jc w:val="center"/>
            </w:pPr>
            <w:r>
              <w:t>126.41</w:t>
            </w:r>
          </w:p>
          <w:p w:rsidR="00035A70" w:rsidRPr="00C44C8A" w:rsidRDefault="00035A70" w:rsidP="00F55149">
            <w:pPr>
              <w:tabs>
                <w:tab w:val="left" w:pos="968"/>
                <w:tab w:val="left" w:pos="1815"/>
              </w:tabs>
              <w:spacing w:line="360" w:lineRule="auto"/>
              <w:jc w:val="center"/>
            </w:pPr>
            <w:r>
              <w:lastRenderedPageBreak/>
              <w:t>254.40</w:t>
            </w:r>
          </w:p>
        </w:tc>
      </w:tr>
      <w:tr w:rsidR="00A8607C" w:rsidRPr="00C44C8A" w:rsidTr="00F55149">
        <w:tc>
          <w:tcPr>
            <w:tcW w:w="734" w:type="pct"/>
            <w:vAlign w:val="center"/>
          </w:tcPr>
          <w:p w:rsidR="00A8607C" w:rsidRPr="00C44C8A" w:rsidRDefault="00A8607C" w:rsidP="00F55149">
            <w:pPr>
              <w:tabs>
                <w:tab w:val="left" w:pos="968"/>
                <w:tab w:val="left" w:pos="1815"/>
              </w:tabs>
              <w:spacing w:line="360" w:lineRule="auto"/>
              <w:jc w:val="center"/>
            </w:pPr>
            <w:r w:rsidRPr="00C44C8A">
              <w:lastRenderedPageBreak/>
              <w:t>Jumlah</w:t>
            </w:r>
          </w:p>
        </w:tc>
        <w:tc>
          <w:tcPr>
            <w:tcW w:w="1042" w:type="pct"/>
            <w:vAlign w:val="center"/>
          </w:tcPr>
          <w:p w:rsidR="00A8607C" w:rsidRPr="00C44C8A" w:rsidRDefault="002D37AC" w:rsidP="00F55149">
            <w:pPr>
              <w:tabs>
                <w:tab w:val="left" w:pos="968"/>
                <w:tab w:val="left" w:pos="1815"/>
              </w:tabs>
              <w:spacing w:line="360" w:lineRule="auto"/>
              <w:jc w:val="center"/>
            </w:pPr>
            <w:r>
              <w:fldChar w:fldCharType="begin"/>
            </w:r>
            <w:r>
              <w:instrText xml:space="preserve"> =SUM(above) </w:instrText>
            </w:r>
            <w:r>
              <w:fldChar w:fldCharType="separate"/>
            </w:r>
            <w:r>
              <w:rPr>
                <w:noProof/>
              </w:rPr>
              <w:t>42</w:t>
            </w:r>
            <w:r>
              <w:fldChar w:fldCharType="end"/>
            </w:r>
          </w:p>
        </w:tc>
        <w:tc>
          <w:tcPr>
            <w:tcW w:w="910" w:type="pct"/>
            <w:vAlign w:val="center"/>
          </w:tcPr>
          <w:p w:rsidR="00A8607C" w:rsidRPr="00C44C8A" w:rsidRDefault="002D37AC" w:rsidP="00F55149">
            <w:pPr>
              <w:tabs>
                <w:tab w:val="left" w:pos="968"/>
                <w:tab w:val="left" w:pos="1815"/>
              </w:tabs>
              <w:spacing w:line="360" w:lineRule="auto"/>
              <w:jc w:val="center"/>
            </w:pPr>
            <w:r>
              <w:fldChar w:fldCharType="begin"/>
            </w:r>
            <w:r>
              <w:instrText xml:space="preserve"> =SUM(above) </w:instrText>
            </w:r>
            <w:r>
              <w:fldChar w:fldCharType="separate"/>
            </w:r>
            <w:r>
              <w:rPr>
                <w:noProof/>
              </w:rPr>
              <w:t>2396</w:t>
            </w:r>
            <w:r>
              <w:fldChar w:fldCharType="end"/>
            </w:r>
          </w:p>
        </w:tc>
        <w:tc>
          <w:tcPr>
            <w:tcW w:w="672" w:type="pct"/>
            <w:vAlign w:val="center"/>
          </w:tcPr>
          <w:p w:rsidR="00A8607C" w:rsidRPr="00C44C8A" w:rsidRDefault="00A8607C" w:rsidP="00F55149">
            <w:pPr>
              <w:tabs>
                <w:tab w:val="left" w:pos="968"/>
                <w:tab w:val="left" w:pos="1815"/>
              </w:tabs>
              <w:spacing w:line="360" w:lineRule="auto"/>
              <w:jc w:val="center"/>
            </w:pPr>
          </w:p>
        </w:tc>
        <w:tc>
          <w:tcPr>
            <w:tcW w:w="821" w:type="pct"/>
            <w:vAlign w:val="center"/>
          </w:tcPr>
          <w:p w:rsidR="00A8607C" w:rsidRPr="00C44C8A" w:rsidRDefault="00035A70" w:rsidP="00F55149">
            <w:pPr>
              <w:tabs>
                <w:tab w:val="left" w:pos="968"/>
                <w:tab w:val="left" w:pos="1815"/>
              </w:tabs>
              <w:spacing w:line="360" w:lineRule="auto"/>
              <w:jc w:val="center"/>
            </w:pPr>
            <w:r>
              <w:fldChar w:fldCharType="begin"/>
            </w:r>
            <w:r>
              <w:instrText xml:space="preserve"> =SUM(above) </w:instrText>
            </w:r>
            <w:r>
              <w:fldChar w:fldCharType="separate"/>
            </w:r>
            <w:r>
              <w:rPr>
                <w:noProof/>
              </w:rPr>
              <w:t>901.7</w:t>
            </w:r>
            <w:r>
              <w:fldChar w:fldCharType="end"/>
            </w:r>
          </w:p>
        </w:tc>
        <w:tc>
          <w:tcPr>
            <w:tcW w:w="821" w:type="pct"/>
            <w:vAlign w:val="center"/>
          </w:tcPr>
          <w:p w:rsidR="00A8607C" w:rsidRPr="00C44C8A" w:rsidRDefault="008A4E70" w:rsidP="00F55149">
            <w:pPr>
              <w:tabs>
                <w:tab w:val="left" w:pos="968"/>
                <w:tab w:val="left" w:pos="1815"/>
              </w:tabs>
              <w:spacing w:line="360" w:lineRule="auto"/>
              <w:jc w:val="center"/>
            </w:pPr>
            <w:r>
              <w:fldChar w:fldCharType="begin"/>
            </w:r>
            <w:r>
              <w:instrText xml:space="preserve"> =SUM(above) </w:instrText>
            </w:r>
            <w:r>
              <w:fldChar w:fldCharType="separate"/>
            </w:r>
            <w:r>
              <w:rPr>
                <w:noProof/>
              </w:rPr>
              <w:t>1352.31</w:t>
            </w:r>
            <w:r>
              <w:fldChar w:fldCharType="end"/>
            </w:r>
          </w:p>
        </w:tc>
      </w:tr>
    </w:tbl>
    <w:p w:rsidR="006349B0" w:rsidRPr="006349B0" w:rsidRDefault="006349B0" w:rsidP="002D37AC">
      <w:pPr>
        <w:spacing w:line="480" w:lineRule="auto"/>
        <w:ind w:left="720"/>
        <w:jc w:val="both"/>
      </w:pPr>
      <m:oMathPara>
        <m:oMathParaPr>
          <m:jc m:val="left"/>
        </m:oMathParaPr>
        <m:oMath>
          <m:r>
            <m:rPr>
              <m:sty m:val="p"/>
            </m:rPr>
            <w:rPr>
              <w:rFonts w:ascii="Cambria Math" w:hAnsi="Cambria Math" w:cs="Cambria Math"/>
            </w:rPr>
            <w:br/>
          </m:r>
        </m:oMath>
        <m:oMath>
          <m:r>
            <w:rPr>
              <w:rFonts w:ascii="Cambria Math" w:hAnsi="Cambria Math" w:cs="Cambria Math"/>
            </w:rPr>
            <m:t xml:space="preserve">       Nilai Rata-Rata X </m:t>
          </m:r>
          <m:r>
            <m:rPr>
              <m:sty m:val="p"/>
            </m:rPr>
            <w:rPr>
              <w:rFonts w:ascii="Cambria Math" w:hAnsi="Cambria Math" w:cs="Cambria Math"/>
            </w:rPr>
            <m:t>=</m:t>
          </m:r>
          <m:f>
            <m:fPr>
              <m:ctrlPr>
                <w:rPr>
                  <w:rFonts w:ascii="Cambria Math" w:hAnsi="Cambria Math"/>
                </w:rPr>
              </m:ctrlPr>
            </m:fPr>
            <m:num>
              <m:r>
                <w:rPr>
                  <w:rFonts w:ascii="Cambria Math" w:hAnsi="Cambria Math"/>
                </w:rPr>
                <m:t>2396</m:t>
              </m:r>
            </m:num>
            <m:den>
              <m:r>
                <w:rPr>
                  <w:rFonts w:ascii="Cambria Math" w:hAnsi="Cambria Math"/>
                </w:rPr>
                <m:t>42</m:t>
              </m:r>
            </m:den>
          </m:f>
          <m:r>
            <w:rPr>
              <w:rFonts w:ascii="Cambria Math" w:hAnsi="Cambria Math"/>
            </w:rPr>
            <m:t>=57.05</m:t>
          </m:r>
        </m:oMath>
      </m:oMathPara>
    </w:p>
    <w:p w:rsidR="006349B0" w:rsidRPr="006349B0" w:rsidRDefault="006349B0" w:rsidP="00A17D87">
      <w:pPr>
        <w:spacing w:line="480" w:lineRule="auto"/>
        <w:ind w:left="720"/>
        <w:jc w:val="both"/>
      </w:pPr>
      <m:oMathPara>
        <m:oMathParaPr>
          <m:jc m:val="left"/>
        </m:oMathParaPr>
        <m:oMath>
          <m:r>
            <w:rPr>
              <w:rFonts w:ascii="Cambria Math" w:hAnsi="Cambria Math" w:cs="Cambria Math"/>
            </w:rPr>
            <m:t xml:space="preserve">        Standar Deviasi </m:t>
          </m:r>
          <m:d>
            <m:dPr>
              <m:ctrlPr>
                <w:rPr>
                  <w:rFonts w:ascii="Cambria Math" w:hAnsi="Cambria Math" w:cs="Cambria Math"/>
                  <w:i/>
                </w:rPr>
              </m:ctrlPr>
            </m:dPr>
            <m:e>
              <m:r>
                <w:rPr>
                  <w:rFonts w:ascii="Cambria Math" w:hAnsi="Cambria Math" w:cs="Cambria Math"/>
                </w:rPr>
                <m:t>SD</m:t>
              </m:r>
            </m:e>
          </m:d>
          <m:r>
            <m:rPr>
              <m:sty m:val="p"/>
            </m:rPr>
            <w:rPr>
              <w:rFonts w:ascii="Cambria Math" w:hAnsi="Cambria Math" w:cs="Cambria Math"/>
            </w:rPr>
            <m:t>=</m:t>
          </m:r>
          <m:rad>
            <m:radPr>
              <m:degHide m:val="1"/>
              <m:ctrlPr>
                <w:rPr>
                  <w:rFonts w:ascii="Cambria Math" w:hAnsi="Cambria Math"/>
                </w:rPr>
              </m:ctrlPr>
            </m:radPr>
            <m:deg/>
            <m:e>
              <m:f>
                <m:fPr>
                  <m:ctrlPr>
                    <w:rPr>
                      <w:rFonts w:ascii="Cambria Math" w:hAnsi="Cambria Math"/>
                      <w:i/>
                    </w:rPr>
                  </m:ctrlPr>
                </m:fPr>
                <m:num>
                  <m:r>
                    <w:rPr>
                      <w:rFonts w:ascii="Cambria Math" w:hAnsi="Cambria Math"/>
                    </w:rPr>
                    <m:t>1352.31</m:t>
                  </m:r>
                </m:num>
                <m:den>
                  <m:r>
                    <w:rPr>
                      <w:rFonts w:ascii="Cambria Math" w:hAnsi="Cambria Math"/>
                    </w:rPr>
                    <m:t>42-1</m:t>
                  </m:r>
                </m:den>
              </m:f>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1352.31</m:t>
                  </m:r>
                </m:num>
                <m:den>
                  <m:r>
                    <w:rPr>
                      <w:rFonts w:ascii="Cambria Math" w:hAnsi="Cambria Math"/>
                    </w:rPr>
                    <m:t>41</m:t>
                  </m:r>
                </m:den>
              </m:f>
            </m:e>
          </m:rad>
          <m:r>
            <w:rPr>
              <w:rFonts w:ascii="Cambria Math" w:hAnsi="Cambria Math"/>
            </w:rPr>
            <m:t xml:space="preserve">= </m:t>
          </m:r>
          <m:rad>
            <m:radPr>
              <m:degHide m:val="1"/>
              <m:ctrlPr>
                <w:rPr>
                  <w:rFonts w:ascii="Cambria Math" w:hAnsi="Cambria Math"/>
                  <w:i/>
                </w:rPr>
              </m:ctrlPr>
            </m:radPr>
            <m:deg/>
            <m:e>
              <m:r>
                <w:rPr>
                  <w:rFonts w:ascii="Cambria Math" w:hAnsi="Cambria Math"/>
                </w:rPr>
                <m:t>32.98</m:t>
              </m:r>
            </m:e>
          </m:rad>
          <m:r>
            <w:rPr>
              <w:rFonts w:ascii="Cambria Math" w:hAnsi="Cambria Math"/>
            </w:rPr>
            <m:t>=5.74</m:t>
          </m:r>
        </m:oMath>
      </m:oMathPara>
    </w:p>
    <w:p w:rsidR="00140753" w:rsidRPr="00AA4FE9" w:rsidRDefault="00AA4FE9" w:rsidP="00A17D87">
      <w:pPr>
        <w:pStyle w:val="ListParagraph"/>
        <w:spacing w:line="480" w:lineRule="auto"/>
        <w:jc w:val="both"/>
      </w:pPr>
      <m:oMathPara>
        <m:oMathParaPr>
          <m:jc m:val="left"/>
        </m:oMathParaPr>
        <m:oMath>
          <m:r>
            <w:rPr>
              <w:rFonts w:ascii="Cambria Math" w:hAnsi="Cambria Math"/>
            </w:rPr>
            <m:t>Km=</m:t>
          </m:r>
          <m:f>
            <m:fPr>
              <m:ctrlPr>
                <w:rPr>
                  <w:rFonts w:ascii="Cambria Math" w:hAnsi="Cambria Math"/>
                  <w:i/>
                </w:rPr>
              </m:ctrlPr>
            </m:fPr>
            <m:num>
              <m:acc>
                <m:accPr>
                  <m:chr m:val="̅"/>
                  <m:ctrlPr>
                    <w:rPr>
                      <w:rFonts w:ascii="Cambria Math" w:hAnsi="Cambria Math"/>
                      <w:i/>
                    </w:rPr>
                  </m:ctrlPr>
                </m:accPr>
                <m:e>
                  <m:r>
                    <m:rPr>
                      <m:sty m:val="p"/>
                    </m:rPr>
                    <w:rPr>
                      <w:rFonts w:ascii="Cambria Math" w:hAnsi="Cambria Math"/>
                    </w:rPr>
                    <m:t>Χ</m:t>
                  </m:r>
                </m:e>
              </m:acc>
              <m:r>
                <w:rPr>
                  <w:rFonts w:ascii="Cambria Math" w:hAnsi="Cambria Math"/>
                </w:rPr>
                <m:t>-Mo</m:t>
              </m:r>
            </m:num>
            <m:den>
              <m:r>
                <w:rPr>
                  <w:rFonts w:ascii="Cambria Math" w:hAnsi="Cambria Math"/>
                </w:rPr>
                <m:t>SD</m:t>
              </m:r>
            </m:den>
          </m:f>
          <m:r>
            <w:rPr>
              <w:rFonts w:ascii="Cambria Math" w:hAnsi="Cambria Math"/>
            </w:rPr>
            <m:t xml:space="preserve">= </m:t>
          </m:r>
          <m:f>
            <m:fPr>
              <m:ctrlPr>
                <w:rPr>
                  <w:rFonts w:ascii="Cambria Math" w:hAnsi="Cambria Math"/>
                  <w:i/>
                </w:rPr>
              </m:ctrlPr>
            </m:fPr>
            <m:num>
              <m:r>
                <w:rPr>
                  <w:rFonts w:ascii="Cambria Math" w:hAnsi="Cambria Math"/>
                </w:rPr>
                <m:t>57.05-60</m:t>
              </m:r>
            </m:num>
            <m:den>
              <m:r>
                <w:rPr>
                  <w:rFonts w:ascii="Cambria Math" w:hAnsi="Cambria Math"/>
                </w:rPr>
                <m:t>5.74</m:t>
              </m:r>
            </m:den>
          </m:f>
          <m:r>
            <w:rPr>
              <w:rFonts w:ascii="Cambria Math" w:hAnsi="Cambria Math"/>
            </w:rPr>
            <m:t>=</m:t>
          </m:r>
          <m:f>
            <m:fPr>
              <m:ctrlPr>
                <w:rPr>
                  <w:rFonts w:ascii="Cambria Math" w:hAnsi="Cambria Math"/>
                  <w:i/>
                </w:rPr>
              </m:ctrlPr>
            </m:fPr>
            <m:num>
              <m:r>
                <w:rPr>
                  <w:rFonts w:ascii="Cambria Math" w:hAnsi="Cambria Math"/>
                </w:rPr>
                <m:t>-2,95</m:t>
              </m:r>
            </m:num>
            <m:den>
              <m:r>
                <w:rPr>
                  <w:rFonts w:ascii="Cambria Math" w:hAnsi="Cambria Math"/>
                </w:rPr>
                <m:t>5.74</m:t>
              </m:r>
            </m:den>
          </m:f>
          <m:r>
            <w:rPr>
              <w:rFonts w:ascii="Cambria Math" w:hAnsi="Cambria Math"/>
            </w:rPr>
            <m:t>=-0.514</m:t>
          </m:r>
        </m:oMath>
      </m:oMathPara>
    </w:p>
    <w:p w:rsidR="00AA4FE9" w:rsidRDefault="00AA4FE9" w:rsidP="00765533">
      <w:pPr>
        <w:spacing w:line="480" w:lineRule="auto"/>
        <w:ind w:left="720" w:firstLine="720"/>
        <w:jc w:val="both"/>
      </w:pPr>
      <w:r>
        <w:t>Karena nilai Km pada data profesionalitas guru SMP Satu Atap Negeri 2 Soropia terletak antara +1 dan -1, maka data tersebut berdistribusi normal.</w:t>
      </w:r>
    </w:p>
    <w:p w:rsidR="00140753" w:rsidRDefault="00140753" w:rsidP="00E821E2">
      <w:pPr>
        <w:pStyle w:val="ListParagraph"/>
        <w:numPr>
          <w:ilvl w:val="0"/>
          <w:numId w:val="5"/>
        </w:numPr>
        <w:spacing w:line="480" w:lineRule="auto"/>
        <w:ind w:left="720"/>
        <w:jc w:val="both"/>
      </w:pPr>
      <w:r>
        <w:t>Untuk menguji normalitas data prestasi belajar siswa SMP Satu Atap Negeri 2 Soropia Desa Saponda Kec. Soropia Kab. Konawe (variable Y), adalah:</w:t>
      </w:r>
    </w:p>
    <w:tbl>
      <w:tblPr>
        <w:tblStyle w:val="TableGrid"/>
        <w:tblW w:w="5000" w:type="pct"/>
        <w:tblLook w:val="01E0" w:firstRow="1" w:lastRow="1" w:firstColumn="1" w:lastColumn="1" w:noHBand="0" w:noVBand="0"/>
      </w:tblPr>
      <w:tblGrid>
        <w:gridCol w:w="1237"/>
        <w:gridCol w:w="1760"/>
        <w:gridCol w:w="1537"/>
        <w:gridCol w:w="1176"/>
        <w:gridCol w:w="1386"/>
        <w:gridCol w:w="1386"/>
      </w:tblGrid>
      <w:tr w:rsidR="00016FEE" w:rsidRPr="00C44C8A" w:rsidTr="00C47AB3">
        <w:trPr>
          <w:trHeight w:val="879"/>
        </w:trPr>
        <w:tc>
          <w:tcPr>
            <w:tcW w:w="734" w:type="pct"/>
            <w:vAlign w:val="center"/>
          </w:tcPr>
          <w:p w:rsidR="00016FEE" w:rsidRPr="001361E8" w:rsidRDefault="00016FEE" w:rsidP="00C47AB3">
            <w:pPr>
              <w:tabs>
                <w:tab w:val="left" w:pos="968"/>
                <w:tab w:val="left" w:pos="1815"/>
              </w:tabs>
              <w:spacing w:line="360" w:lineRule="auto"/>
              <w:jc w:val="center"/>
            </w:pPr>
            <w:r w:rsidRPr="001361E8">
              <w:t>Nilai</w:t>
            </w:r>
          </w:p>
          <w:p w:rsidR="00016FEE" w:rsidRPr="00A8607C" w:rsidRDefault="00016FEE" w:rsidP="00C47AB3">
            <w:pPr>
              <w:tabs>
                <w:tab w:val="left" w:pos="968"/>
                <w:tab w:val="left" w:pos="1815"/>
              </w:tabs>
              <w:spacing w:line="360" w:lineRule="auto"/>
              <w:jc w:val="center"/>
            </w:pPr>
            <w:r>
              <w:t>y</w:t>
            </w:r>
          </w:p>
        </w:tc>
        <w:tc>
          <w:tcPr>
            <w:tcW w:w="1042" w:type="pct"/>
            <w:vAlign w:val="center"/>
          </w:tcPr>
          <w:p w:rsidR="00016FEE" w:rsidRPr="001361E8" w:rsidRDefault="00016FEE" w:rsidP="00C47AB3">
            <w:pPr>
              <w:tabs>
                <w:tab w:val="left" w:pos="968"/>
                <w:tab w:val="left" w:pos="1815"/>
              </w:tabs>
              <w:spacing w:line="360" w:lineRule="auto"/>
              <w:jc w:val="center"/>
            </w:pPr>
            <w:r w:rsidRPr="001361E8">
              <w:t>Banyak siswa</w:t>
            </w:r>
          </w:p>
          <w:p w:rsidR="00016FEE" w:rsidRPr="00A8607C" w:rsidRDefault="00016FEE" w:rsidP="00C47AB3">
            <w:pPr>
              <w:tabs>
                <w:tab w:val="left" w:pos="968"/>
                <w:tab w:val="left" w:pos="1815"/>
              </w:tabs>
              <w:spacing w:line="360" w:lineRule="auto"/>
              <w:jc w:val="center"/>
            </w:pPr>
            <w:r>
              <w:rPr>
                <w:position w:val="-12"/>
              </w:rPr>
              <w:t>f</w:t>
            </w:r>
          </w:p>
        </w:tc>
        <w:tc>
          <w:tcPr>
            <w:tcW w:w="910" w:type="pct"/>
            <w:vAlign w:val="center"/>
          </w:tcPr>
          <w:p w:rsidR="00016FEE" w:rsidRPr="00C44C8A" w:rsidRDefault="00016FEE" w:rsidP="00C47AB3">
            <w:pPr>
              <w:tabs>
                <w:tab w:val="left" w:pos="968"/>
                <w:tab w:val="left" w:pos="1815"/>
              </w:tabs>
              <w:spacing w:line="360" w:lineRule="auto"/>
              <w:jc w:val="center"/>
              <w:rPr>
                <w:b/>
                <w:bCs/>
              </w:rPr>
            </w:pPr>
            <w:r w:rsidRPr="00A8607C">
              <w:rPr>
                <w:b/>
                <w:bCs/>
                <w:position w:val="-10"/>
              </w:rPr>
              <w:object w:dxaOrig="420" w:dyaOrig="320">
                <v:shape id="_x0000_i1029" type="#_x0000_t75" style="width:20.95pt;height:15.9pt" o:ole="">
                  <v:imagedata r:id="rId17" o:title=""/>
                </v:shape>
                <o:OLEObject Type="Embed" ProgID="Equation.3" ShapeID="_x0000_i1029" DrawAspect="Content" ObjectID="_1426429947" r:id="rId18"/>
              </w:object>
            </w:r>
          </w:p>
        </w:tc>
        <w:tc>
          <w:tcPr>
            <w:tcW w:w="672" w:type="pct"/>
            <w:vAlign w:val="center"/>
          </w:tcPr>
          <w:p w:rsidR="00016FEE" w:rsidRPr="00C44C8A" w:rsidRDefault="00016FEE" w:rsidP="00C47AB3">
            <w:pPr>
              <w:tabs>
                <w:tab w:val="left" w:pos="968"/>
                <w:tab w:val="left" w:pos="1815"/>
              </w:tabs>
              <w:spacing w:line="360" w:lineRule="auto"/>
              <w:jc w:val="center"/>
              <w:rPr>
                <w:b/>
                <w:bCs/>
              </w:rPr>
            </w:pPr>
            <w:r w:rsidRPr="00A8607C">
              <w:rPr>
                <w:b/>
                <w:bCs/>
                <w:position w:val="-10"/>
              </w:rPr>
              <w:object w:dxaOrig="700" w:dyaOrig="380">
                <v:shape id="_x0000_i1030" type="#_x0000_t75" style="width:35.15pt;height:18.4pt" o:ole="">
                  <v:imagedata r:id="rId19" o:title=""/>
                </v:shape>
                <o:OLEObject Type="Embed" ProgID="Equation.3" ShapeID="_x0000_i1030" DrawAspect="Content" ObjectID="_1426429948" r:id="rId20"/>
              </w:object>
            </w:r>
          </w:p>
        </w:tc>
        <w:tc>
          <w:tcPr>
            <w:tcW w:w="821" w:type="pct"/>
            <w:vAlign w:val="center"/>
          </w:tcPr>
          <w:p w:rsidR="00016FEE" w:rsidRPr="00C44C8A" w:rsidRDefault="00016FEE" w:rsidP="00C47AB3">
            <w:pPr>
              <w:tabs>
                <w:tab w:val="left" w:pos="968"/>
                <w:tab w:val="left" w:pos="1815"/>
              </w:tabs>
              <w:spacing w:line="360" w:lineRule="auto"/>
              <w:jc w:val="center"/>
              <w:rPr>
                <w:b/>
                <w:bCs/>
              </w:rPr>
            </w:pPr>
            <w:r w:rsidRPr="00A8607C">
              <w:rPr>
                <w:b/>
                <w:bCs/>
                <w:position w:val="-10"/>
              </w:rPr>
              <w:object w:dxaOrig="800" w:dyaOrig="420">
                <v:shape id="_x0000_i1031" type="#_x0000_t75" style="width:40.2pt;height:20.95pt" o:ole="">
                  <v:imagedata r:id="rId21" o:title=""/>
                </v:shape>
                <o:OLEObject Type="Embed" ProgID="Equation.3" ShapeID="_x0000_i1031" DrawAspect="Content" ObjectID="_1426429949" r:id="rId22"/>
              </w:object>
            </w:r>
          </w:p>
        </w:tc>
        <w:tc>
          <w:tcPr>
            <w:tcW w:w="821" w:type="pct"/>
            <w:vAlign w:val="center"/>
          </w:tcPr>
          <w:p w:rsidR="00016FEE" w:rsidRPr="00C44C8A" w:rsidRDefault="00016FEE" w:rsidP="00C47AB3">
            <w:pPr>
              <w:tabs>
                <w:tab w:val="left" w:pos="968"/>
                <w:tab w:val="left" w:pos="1815"/>
              </w:tabs>
              <w:spacing w:line="360" w:lineRule="auto"/>
              <w:jc w:val="center"/>
              <w:rPr>
                <w:b/>
                <w:bCs/>
              </w:rPr>
            </w:pPr>
            <w:r w:rsidRPr="00A8607C">
              <w:rPr>
                <w:b/>
                <w:bCs/>
                <w:position w:val="-10"/>
              </w:rPr>
              <w:object w:dxaOrig="980" w:dyaOrig="420">
                <v:shape id="_x0000_i1032" type="#_x0000_t75" style="width:48.55pt;height:20.95pt" o:ole="">
                  <v:imagedata r:id="rId23" o:title=""/>
                </v:shape>
                <o:OLEObject Type="Embed" ProgID="Equation.3" ShapeID="_x0000_i1032" DrawAspect="Content" ObjectID="_1426429950" r:id="rId24"/>
              </w:object>
            </w:r>
          </w:p>
        </w:tc>
      </w:tr>
      <w:tr w:rsidR="00016FEE" w:rsidRPr="00C44C8A" w:rsidTr="00D87735">
        <w:trPr>
          <w:trHeight w:val="1497"/>
        </w:trPr>
        <w:tc>
          <w:tcPr>
            <w:tcW w:w="734" w:type="pct"/>
          </w:tcPr>
          <w:tbl>
            <w:tblPr>
              <w:tblW w:w="960" w:type="dxa"/>
              <w:tblLook w:val="04A0" w:firstRow="1" w:lastRow="0" w:firstColumn="1" w:lastColumn="0" w:noHBand="0" w:noVBand="1"/>
            </w:tblPr>
            <w:tblGrid>
              <w:gridCol w:w="960"/>
            </w:tblGrid>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65.0</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65.5</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65.9</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66.8</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67.7</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68.2</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70.0</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70.5</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70.9</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72.3</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73.2</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lastRenderedPageBreak/>
                    <w:t>74.1</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75.0</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75.5</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76.4</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77.3</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77.7</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78.2</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79.1</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80.0</w:t>
                  </w:r>
                </w:p>
              </w:tc>
            </w:tr>
          </w:tbl>
          <w:p w:rsidR="00721E0F" w:rsidRPr="00EB1C77" w:rsidRDefault="00721E0F" w:rsidP="00C47AB3">
            <w:pPr>
              <w:spacing w:line="360" w:lineRule="auto"/>
              <w:jc w:val="center"/>
            </w:pPr>
          </w:p>
        </w:tc>
        <w:tc>
          <w:tcPr>
            <w:tcW w:w="1042" w:type="pct"/>
          </w:tcPr>
          <w:tbl>
            <w:tblPr>
              <w:tblW w:w="960" w:type="dxa"/>
              <w:tblLook w:val="04A0" w:firstRow="1" w:lastRow="0" w:firstColumn="1" w:lastColumn="0" w:noHBand="0" w:noVBand="1"/>
            </w:tblPr>
            <w:tblGrid>
              <w:gridCol w:w="960"/>
            </w:tblGrid>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lastRenderedPageBreak/>
                    <w:t>2</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1</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1</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1</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3</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1</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7</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2</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2</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1</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2</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lastRenderedPageBreak/>
                    <w:t>2</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3</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2</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1</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1</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1</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2</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3</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4</w:t>
                  </w:r>
                </w:p>
              </w:tc>
            </w:tr>
          </w:tbl>
          <w:p w:rsidR="00721E0F" w:rsidRPr="00C44C8A" w:rsidRDefault="00721E0F" w:rsidP="00C47AB3">
            <w:pPr>
              <w:tabs>
                <w:tab w:val="left" w:pos="968"/>
                <w:tab w:val="left" w:pos="1815"/>
              </w:tabs>
              <w:spacing w:line="360" w:lineRule="auto"/>
              <w:jc w:val="center"/>
            </w:pPr>
          </w:p>
        </w:tc>
        <w:tc>
          <w:tcPr>
            <w:tcW w:w="910" w:type="pct"/>
          </w:tcPr>
          <w:tbl>
            <w:tblPr>
              <w:tblW w:w="960" w:type="dxa"/>
              <w:tblLook w:val="04A0" w:firstRow="1" w:lastRow="0" w:firstColumn="1" w:lastColumn="0" w:noHBand="0" w:noVBand="1"/>
            </w:tblPr>
            <w:tblGrid>
              <w:gridCol w:w="960"/>
            </w:tblGrid>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lastRenderedPageBreak/>
                    <w:t>130.0</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65.5</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65.9</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66.8</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203.2</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68.2</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490.0</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140.9</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141.8</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72.3</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146.4</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lastRenderedPageBreak/>
                    <w:t>148.2</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225.0</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150.9</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76.4</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77.3</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77.7</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156.4</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237.3</w:t>
                  </w:r>
                </w:p>
              </w:tc>
            </w:tr>
            <w:tr w:rsidR="0050044D" w:rsidRPr="0050044D" w:rsidTr="0050044D">
              <w:trPr>
                <w:trHeight w:val="300"/>
              </w:trPr>
              <w:tc>
                <w:tcPr>
                  <w:tcW w:w="960" w:type="dxa"/>
                  <w:tcBorders>
                    <w:top w:val="nil"/>
                    <w:left w:val="nil"/>
                    <w:bottom w:val="nil"/>
                    <w:right w:val="nil"/>
                  </w:tcBorders>
                  <w:shd w:val="clear" w:color="auto" w:fill="auto"/>
                  <w:noWrap/>
                  <w:vAlign w:val="bottom"/>
                  <w:hideMark/>
                </w:tcPr>
                <w:p w:rsidR="0050044D" w:rsidRPr="0050044D" w:rsidRDefault="0050044D" w:rsidP="0050044D">
                  <w:pPr>
                    <w:jc w:val="right"/>
                    <w:rPr>
                      <w:rFonts w:ascii="Calibri" w:hAnsi="Calibri"/>
                      <w:color w:val="000000"/>
                      <w:sz w:val="22"/>
                      <w:szCs w:val="22"/>
                    </w:rPr>
                  </w:pPr>
                  <w:r w:rsidRPr="0050044D">
                    <w:rPr>
                      <w:rFonts w:ascii="Calibri" w:hAnsi="Calibri"/>
                      <w:color w:val="000000"/>
                      <w:sz w:val="22"/>
                      <w:szCs w:val="22"/>
                    </w:rPr>
                    <w:t>320.0</w:t>
                  </w:r>
                </w:p>
              </w:tc>
            </w:tr>
          </w:tbl>
          <w:p w:rsidR="00721E0F" w:rsidRPr="00EB1C77" w:rsidRDefault="00721E0F" w:rsidP="00C47AB3">
            <w:pPr>
              <w:tabs>
                <w:tab w:val="left" w:pos="968"/>
                <w:tab w:val="left" w:pos="1815"/>
              </w:tabs>
              <w:spacing w:line="360" w:lineRule="auto"/>
              <w:jc w:val="center"/>
            </w:pPr>
          </w:p>
        </w:tc>
        <w:tc>
          <w:tcPr>
            <w:tcW w:w="672" w:type="pct"/>
          </w:tcPr>
          <w:tbl>
            <w:tblPr>
              <w:tblW w:w="960" w:type="dxa"/>
              <w:tblLook w:val="04A0" w:firstRow="1" w:lastRow="0" w:firstColumn="1" w:lastColumn="0" w:noHBand="0" w:noVBand="1"/>
            </w:tblPr>
            <w:tblGrid>
              <w:gridCol w:w="960"/>
            </w:tblGrid>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lastRenderedPageBreak/>
                    <w:t>-7.9</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-7.4</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-7.0</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-6.1</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-5.2</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-4.7</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-2.9</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-2.4</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-2.0</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-0.6</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0.3</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lastRenderedPageBreak/>
                    <w:t>1.2</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2.1</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2.6</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3.5</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4.4</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4.8</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5.3</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6.2</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7.1</w:t>
                  </w:r>
                </w:p>
              </w:tc>
            </w:tr>
          </w:tbl>
          <w:p w:rsidR="00DF25BD" w:rsidRPr="00C44C8A" w:rsidRDefault="00DF25BD" w:rsidP="00C47AB3">
            <w:pPr>
              <w:tabs>
                <w:tab w:val="left" w:pos="968"/>
                <w:tab w:val="left" w:pos="1815"/>
              </w:tabs>
              <w:spacing w:line="360" w:lineRule="auto"/>
              <w:jc w:val="center"/>
            </w:pPr>
          </w:p>
        </w:tc>
        <w:tc>
          <w:tcPr>
            <w:tcW w:w="821" w:type="pct"/>
          </w:tcPr>
          <w:tbl>
            <w:tblPr>
              <w:tblW w:w="960" w:type="dxa"/>
              <w:tblLook w:val="04A0" w:firstRow="1" w:lastRow="0" w:firstColumn="1" w:lastColumn="0" w:noHBand="0" w:noVBand="1"/>
            </w:tblPr>
            <w:tblGrid>
              <w:gridCol w:w="960"/>
            </w:tblGrid>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lastRenderedPageBreak/>
                    <w:t>62.41</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55.43</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48.87</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36.99</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26.76</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22.26</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8.41</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5.98</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3.96</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0.39</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0.08</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lastRenderedPageBreak/>
                    <w:t>1.42</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4.41</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6.53</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12.00</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19.12</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23.30</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27.90</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38.33</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50.41</w:t>
                  </w:r>
                </w:p>
              </w:tc>
            </w:tr>
          </w:tbl>
          <w:p w:rsidR="003305FB" w:rsidRPr="00C44C8A" w:rsidRDefault="003305FB" w:rsidP="00C47AB3">
            <w:pPr>
              <w:tabs>
                <w:tab w:val="left" w:pos="968"/>
                <w:tab w:val="left" w:pos="1815"/>
              </w:tabs>
              <w:spacing w:line="360" w:lineRule="auto"/>
              <w:jc w:val="center"/>
            </w:pPr>
          </w:p>
        </w:tc>
        <w:tc>
          <w:tcPr>
            <w:tcW w:w="821" w:type="pct"/>
            <w:vAlign w:val="center"/>
          </w:tcPr>
          <w:tbl>
            <w:tblPr>
              <w:tblW w:w="960" w:type="dxa"/>
              <w:tblLook w:val="04A0" w:firstRow="1" w:lastRow="0" w:firstColumn="1" w:lastColumn="0" w:noHBand="0" w:noVBand="1"/>
            </w:tblPr>
            <w:tblGrid>
              <w:gridCol w:w="960"/>
            </w:tblGrid>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lastRenderedPageBreak/>
                    <w:t>124.82</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55.43</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48.87</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36.99</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80.27</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22.26</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58.87</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11.96</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7.93</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0.39</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0.16</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lastRenderedPageBreak/>
                    <w:t>2.84</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13.23</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13.05</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12.00</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19.12</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23.30</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55.80</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114.98</w:t>
                  </w:r>
                </w:p>
              </w:tc>
            </w:tr>
            <w:tr w:rsidR="00A17E6C" w:rsidRPr="00A17E6C" w:rsidTr="00A17E6C">
              <w:trPr>
                <w:trHeight w:val="300"/>
              </w:trPr>
              <w:tc>
                <w:tcPr>
                  <w:tcW w:w="960" w:type="dxa"/>
                  <w:tcBorders>
                    <w:top w:val="nil"/>
                    <w:left w:val="nil"/>
                    <w:bottom w:val="nil"/>
                    <w:right w:val="nil"/>
                  </w:tcBorders>
                  <w:shd w:val="clear" w:color="auto" w:fill="auto"/>
                  <w:noWrap/>
                  <w:vAlign w:val="bottom"/>
                  <w:hideMark/>
                </w:tcPr>
                <w:p w:rsidR="00A17E6C" w:rsidRPr="00A17E6C" w:rsidRDefault="00A17E6C" w:rsidP="00A17E6C">
                  <w:pPr>
                    <w:jc w:val="right"/>
                    <w:rPr>
                      <w:rFonts w:ascii="Calibri" w:hAnsi="Calibri"/>
                      <w:color w:val="000000"/>
                      <w:sz w:val="22"/>
                      <w:szCs w:val="22"/>
                    </w:rPr>
                  </w:pPr>
                  <w:r w:rsidRPr="00A17E6C">
                    <w:rPr>
                      <w:rFonts w:ascii="Calibri" w:hAnsi="Calibri"/>
                      <w:color w:val="000000"/>
                      <w:sz w:val="22"/>
                      <w:szCs w:val="22"/>
                    </w:rPr>
                    <w:t>201.64</w:t>
                  </w:r>
                </w:p>
              </w:tc>
            </w:tr>
          </w:tbl>
          <w:p w:rsidR="003305FB" w:rsidRPr="00C44C8A" w:rsidRDefault="003305FB" w:rsidP="00D87735">
            <w:pPr>
              <w:tabs>
                <w:tab w:val="left" w:pos="968"/>
                <w:tab w:val="left" w:pos="1815"/>
              </w:tabs>
              <w:spacing w:line="360" w:lineRule="auto"/>
              <w:jc w:val="center"/>
            </w:pPr>
          </w:p>
        </w:tc>
      </w:tr>
      <w:tr w:rsidR="00016FEE" w:rsidRPr="00C44C8A" w:rsidTr="00C47AB3">
        <w:tc>
          <w:tcPr>
            <w:tcW w:w="734" w:type="pct"/>
            <w:vAlign w:val="center"/>
          </w:tcPr>
          <w:p w:rsidR="00016FEE" w:rsidRPr="00C44C8A" w:rsidRDefault="00016FEE" w:rsidP="00C47AB3">
            <w:pPr>
              <w:tabs>
                <w:tab w:val="left" w:pos="968"/>
                <w:tab w:val="left" w:pos="1815"/>
              </w:tabs>
              <w:spacing w:line="360" w:lineRule="auto"/>
              <w:jc w:val="center"/>
            </w:pPr>
            <w:r w:rsidRPr="00C44C8A">
              <w:lastRenderedPageBreak/>
              <w:t>Jumlah</w:t>
            </w:r>
          </w:p>
        </w:tc>
        <w:tc>
          <w:tcPr>
            <w:tcW w:w="1042" w:type="pct"/>
            <w:vAlign w:val="center"/>
          </w:tcPr>
          <w:p w:rsidR="00016FEE" w:rsidRPr="00A17E6C" w:rsidRDefault="00A17E6C" w:rsidP="00A17E6C">
            <w:pPr>
              <w:jc w:val="center"/>
              <w:rPr>
                <w:rFonts w:ascii="Calibri" w:hAnsi="Calibri"/>
                <w:color w:val="000000"/>
                <w:sz w:val="22"/>
                <w:szCs w:val="22"/>
              </w:rPr>
            </w:pPr>
            <w:r>
              <w:rPr>
                <w:rFonts w:ascii="Calibri" w:hAnsi="Calibri"/>
                <w:color w:val="000000"/>
                <w:sz w:val="22"/>
                <w:szCs w:val="22"/>
              </w:rPr>
              <w:t>4</w:t>
            </w:r>
            <w:r w:rsidR="00E01CA4">
              <w:rPr>
                <w:rFonts w:ascii="Calibri" w:hAnsi="Calibri"/>
                <w:color w:val="000000"/>
                <w:sz w:val="22"/>
                <w:szCs w:val="22"/>
              </w:rPr>
              <w:t>2</w:t>
            </w:r>
          </w:p>
        </w:tc>
        <w:tc>
          <w:tcPr>
            <w:tcW w:w="910" w:type="pct"/>
            <w:vAlign w:val="center"/>
          </w:tcPr>
          <w:p w:rsidR="00016FEE" w:rsidRPr="00A17E6C" w:rsidRDefault="00A17E6C" w:rsidP="00A17E6C">
            <w:pPr>
              <w:jc w:val="center"/>
              <w:rPr>
                <w:rFonts w:ascii="Calibri" w:hAnsi="Calibri"/>
                <w:color w:val="000000"/>
                <w:sz w:val="22"/>
                <w:szCs w:val="22"/>
              </w:rPr>
            </w:pPr>
            <w:r>
              <w:rPr>
                <w:rFonts w:ascii="Calibri" w:hAnsi="Calibri"/>
                <w:color w:val="000000"/>
                <w:sz w:val="22"/>
                <w:szCs w:val="22"/>
              </w:rPr>
              <w:t>3060.0</w:t>
            </w:r>
          </w:p>
        </w:tc>
        <w:tc>
          <w:tcPr>
            <w:tcW w:w="672" w:type="pct"/>
            <w:vAlign w:val="center"/>
          </w:tcPr>
          <w:p w:rsidR="00016FEE" w:rsidRPr="00C44C8A" w:rsidRDefault="00016FEE" w:rsidP="00C47AB3">
            <w:pPr>
              <w:tabs>
                <w:tab w:val="left" w:pos="968"/>
                <w:tab w:val="left" w:pos="1815"/>
              </w:tabs>
              <w:spacing w:line="360" w:lineRule="auto"/>
              <w:jc w:val="center"/>
            </w:pPr>
          </w:p>
        </w:tc>
        <w:tc>
          <w:tcPr>
            <w:tcW w:w="821" w:type="pct"/>
            <w:vAlign w:val="center"/>
          </w:tcPr>
          <w:p w:rsidR="00016FEE" w:rsidRPr="00C44C8A" w:rsidRDefault="00016FEE" w:rsidP="00C47AB3">
            <w:pPr>
              <w:tabs>
                <w:tab w:val="left" w:pos="968"/>
                <w:tab w:val="left" w:pos="1815"/>
              </w:tabs>
              <w:spacing w:line="360" w:lineRule="auto"/>
              <w:jc w:val="center"/>
            </w:pPr>
          </w:p>
        </w:tc>
        <w:tc>
          <w:tcPr>
            <w:tcW w:w="821" w:type="pct"/>
            <w:vAlign w:val="center"/>
          </w:tcPr>
          <w:p w:rsidR="00016FEE" w:rsidRPr="00A17E6C" w:rsidRDefault="00A17E6C" w:rsidP="00A17E6C">
            <w:pPr>
              <w:jc w:val="center"/>
              <w:rPr>
                <w:rFonts w:ascii="Calibri" w:hAnsi="Calibri"/>
                <w:color w:val="000000"/>
                <w:sz w:val="22"/>
                <w:szCs w:val="22"/>
              </w:rPr>
            </w:pPr>
            <w:r>
              <w:rPr>
                <w:rFonts w:ascii="Calibri" w:hAnsi="Calibri"/>
                <w:color w:val="000000"/>
                <w:sz w:val="22"/>
                <w:szCs w:val="22"/>
              </w:rPr>
              <w:t>903.91</w:t>
            </w:r>
          </w:p>
        </w:tc>
      </w:tr>
    </w:tbl>
    <w:p w:rsidR="00016FEE" w:rsidRDefault="00016FEE" w:rsidP="00016FEE">
      <w:pPr>
        <w:pStyle w:val="ListParagraph"/>
        <w:spacing w:line="480" w:lineRule="auto"/>
        <w:ind w:left="1080"/>
        <w:jc w:val="both"/>
      </w:pPr>
    </w:p>
    <w:p w:rsidR="00550B8B" w:rsidRPr="006349B0" w:rsidRDefault="00550B8B" w:rsidP="001B6698">
      <w:pPr>
        <w:spacing w:line="480" w:lineRule="auto"/>
        <w:jc w:val="both"/>
      </w:pPr>
      <m:oMathPara>
        <m:oMathParaPr>
          <m:jc m:val="left"/>
        </m:oMathParaPr>
        <m:oMath>
          <m:r>
            <w:rPr>
              <w:rFonts w:ascii="Cambria Math" w:hAnsi="Cambria Math" w:cs="Cambria Math"/>
            </w:rPr>
            <m:t xml:space="preserve"> Nilai Rata-Rata Y </m:t>
          </m:r>
          <m:r>
            <m:rPr>
              <m:sty m:val="p"/>
            </m:rPr>
            <w:rPr>
              <w:rFonts w:ascii="Cambria Math" w:hAnsi="Cambria Math" w:cs="Cambria Math"/>
            </w:rPr>
            <m:t>=</m:t>
          </m:r>
          <m:f>
            <m:fPr>
              <m:ctrlPr>
                <w:rPr>
                  <w:rFonts w:ascii="Cambria Math" w:hAnsi="Cambria Math"/>
                </w:rPr>
              </m:ctrlPr>
            </m:fPr>
            <m:num>
              <m:r>
                <w:rPr>
                  <w:rFonts w:ascii="Cambria Math" w:hAnsi="Cambria Math"/>
                </w:rPr>
                <m:t>3060</m:t>
              </m:r>
            </m:num>
            <m:den>
              <m:r>
                <w:rPr>
                  <w:rFonts w:ascii="Cambria Math" w:hAnsi="Cambria Math"/>
                </w:rPr>
                <m:t>42</m:t>
              </m:r>
            </m:den>
          </m:f>
          <m:r>
            <w:rPr>
              <w:rFonts w:ascii="Cambria Math" w:hAnsi="Cambria Math"/>
            </w:rPr>
            <m:t>=72.9</m:t>
          </m:r>
        </m:oMath>
      </m:oMathPara>
    </w:p>
    <w:p w:rsidR="00550B8B" w:rsidRPr="006349B0" w:rsidRDefault="00550B8B" w:rsidP="00FE2FB8">
      <w:pPr>
        <w:spacing w:line="480" w:lineRule="auto"/>
        <w:jc w:val="both"/>
      </w:pPr>
      <m:oMathPara>
        <m:oMathParaPr>
          <m:jc m:val="left"/>
        </m:oMathParaPr>
        <m:oMath>
          <m:r>
            <w:rPr>
              <w:rFonts w:ascii="Cambria Math" w:hAnsi="Cambria Math" w:cs="Cambria Math"/>
            </w:rPr>
            <m:t xml:space="preserve">Standar Deviasi </m:t>
          </m:r>
          <m:d>
            <m:dPr>
              <m:ctrlPr>
                <w:rPr>
                  <w:rFonts w:ascii="Cambria Math" w:hAnsi="Cambria Math" w:cs="Cambria Math"/>
                  <w:i/>
                </w:rPr>
              </m:ctrlPr>
            </m:dPr>
            <m:e>
              <m:r>
                <w:rPr>
                  <w:rFonts w:ascii="Cambria Math" w:hAnsi="Cambria Math" w:cs="Cambria Math"/>
                </w:rPr>
                <m:t>SD</m:t>
              </m:r>
            </m:e>
          </m:d>
          <m:r>
            <m:rPr>
              <m:sty m:val="p"/>
            </m:rPr>
            <w:rPr>
              <w:rFonts w:ascii="Cambria Math" w:hAnsi="Cambria Math" w:cs="Cambria Math"/>
            </w:rPr>
            <m:t>=</m:t>
          </m:r>
          <m:rad>
            <m:radPr>
              <m:degHide m:val="1"/>
              <m:ctrlPr>
                <w:rPr>
                  <w:rFonts w:ascii="Cambria Math" w:hAnsi="Cambria Math"/>
                </w:rPr>
              </m:ctrlPr>
            </m:radPr>
            <m:deg/>
            <m:e>
              <m:f>
                <m:fPr>
                  <m:ctrlPr>
                    <w:rPr>
                      <w:rFonts w:ascii="Cambria Math" w:hAnsi="Cambria Math"/>
                      <w:i/>
                    </w:rPr>
                  </m:ctrlPr>
                </m:fPr>
                <m:num>
                  <m:r>
                    <w:rPr>
                      <w:rFonts w:ascii="Cambria Math" w:hAnsi="Cambria Math"/>
                    </w:rPr>
                    <m:t>903.91</m:t>
                  </m:r>
                </m:num>
                <m:den>
                  <m:r>
                    <w:rPr>
                      <w:rFonts w:ascii="Cambria Math" w:hAnsi="Cambria Math"/>
                    </w:rPr>
                    <m:t>42-1</m:t>
                  </m:r>
                </m:den>
              </m:f>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903.91</m:t>
                  </m:r>
                </m:num>
                <m:den>
                  <m:r>
                    <w:rPr>
                      <w:rFonts w:ascii="Cambria Math" w:hAnsi="Cambria Math"/>
                    </w:rPr>
                    <m:t>41</m:t>
                  </m:r>
                </m:den>
              </m:f>
            </m:e>
          </m:rad>
          <m:r>
            <w:rPr>
              <w:rFonts w:ascii="Cambria Math" w:hAnsi="Cambria Math"/>
            </w:rPr>
            <m:t xml:space="preserve">= </m:t>
          </m:r>
          <m:rad>
            <m:radPr>
              <m:degHide m:val="1"/>
              <m:ctrlPr>
                <w:rPr>
                  <w:rFonts w:ascii="Cambria Math" w:hAnsi="Cambria Math"/>
                  <w:i/>
                </w:rPr>
              </m:ctrlPr>
            </m:radPr>
            <m:deg/>
            <m:e>
              <m:r>
                <w:rPr>
                  <w:rFonts w:ascii="Cambria Math" w:hAnsi="Cambria Math"/>
                </w:rPr>
                <m:t>22.05</m:t>
              </m:r>
            </m:e>
          </m:rad>
          <m:r>
            <w:rPr>
              <w:rFonts w:ascii="Cambria Math" w:hAnsi="Cambria Math"/>
            </w:rPr>
            <m:t>=4.70</m:t>
          </m:r>
        </m:oMath>
      </m:oMathPara>
    </w:p>
    <w:p w:rsidR="00550B8B" w:rsidRPr="00550B8B" w:rsidRDefault="00550B8B" w:rsidP="00FE2FB8">
      <w:pPr>
        <w:spacing w:line="480" w:lineRule="auto"/>
        <w:jc w:val="both"/>
      </w:pPr>
      <m:oMathPara>
        <m:oMathParaPr>
          <m:jc m:val="left"/>
        </m:oMathParaPr>
        <m:oMath>
          <m:r>
            <w:rPr>
              <w:rFonts w:ascii="Cambria Math" w:hAnsi="Cambria Math"/>
            </w:rPr>
            <m:t>Km=</m:t>
          </m:r>
          <m:f>
            <m:fPr>
              <m:ctrlPr>
                <w:rPr>
                  <w:rFonts w:ascii="Cambria Math" w:hAnsi="Cambria Math"/>
                  <w:i/>
                </w:rPr>
              </m:ctrlPr>
            </m:fPr>
            <m:num>
              <m:acc>
                <m:accPr>
                  <m:chr m:val="̅"/>
                  <m:ctrlPr>
                    <w:rPr>
                      <w:rFonts w:ascii="Cambria Math" w:hAnsi="Cambria Math"/>
                      <w:i/>
                    </w:rPr>
                  </m:ctrlPr>
                </m:accPr>
                <m:e>
                  <m:r>
                    <m:rPr>
                      <m:sty m:val="p"/>
                    </m:rPr>
                    <w:rPr>
                      <w:rFonts w:ascii="Cambria Math" w:hAnsi="Cambria Math"/>
                    </w:rPr>
                    <m:t>y</m:t>
                  </m:r>
                </m:e>
              </m:acc>
              <m:r>
                <w:rPr>
                  <w:rFonts w:ascii="Cambria Math" w:hAnsi="Cambria Math"/>
                </w:rPr>
                <m:t>-Mo</m:t>
              </m:r>
            </m:num>
            <m:den>
              <m:r>
                <w:rPr>
                  <w:rFonts w:ascii="Cambria Math" w:hAnsi="Cambria Math"/>
                </w:rPr>
                <m:t>SD</m:t>
              </m:r>
            </m:den>
          </m:f>
          <m:r>
            <w:rPr>
              <w:rFonts w:ascii="Cambria Math" w:hAnsi="Cambria Math"/>
            </w:rPr>
            <m:t xml:space="preserve">= </m:t>
          </m:r>
          <m:f>
            <m:fPr>
              <m:ctrlPr>
                <w:rPr>
                  <w:rFonts w:ascii="Cambria Math" w:hAnsi="Cambria Math"/>
                  <w:i/>
                </w:rPr>
              </m:ctrlPr>
            </m:fPr>
            <m:num>
              <m:r>
                <w:rPr>
                  <w:rFonts w:ascii="Cambria Math" w:hAnsi="Cambria Math"/>
                </w:rPr>
                <m:t>72.9-70</m:t>
              </m:r>
            </m:num>
            <m:den>
              <m:r>
                <w:rPr>
                  <w:rFonts w:ascii="Cambria Math" w:hAnsi="Cambria Math"/>
                </w:rPr>
                <m:t>4.70</m:t>
              </m:r>
            </m:den>
          </m:f>
          <m:r>
            <w:rPr>
              <w:rFonts w:ascii="Cambria Math" w:hAnsi="Cambria Math"/>
            </w:rPr>
            <m:t>=</m:t>
          </m:r>
          <m:f>
            <m:fPr>
              <m:ctrlPr>
                <w:rPr>
                  <w:rFonts w:ascii="Cambria Math" w:hAnsi="Cambria Math"/>
                  <w:i/>
                </w:rPr>
              </m:ctrlPr>
            </m:fPr>
            <m:num>
              <m:r>
                <w:rPr>
                  <w:rFonts w:ascii="Cambria Math" w:hAnsi="Cambria Math"/>
                </w:rPr>
                <m:t>2.9</m:t>
              </m:r>
            </m:num>
            <m:den>
              <m:r>
                <w:rPr>
                  <w:rFonts w:ascii="Cambria Math" w:hAnsi="Cambria Math"/>
                </w:rPr>
                <m:t>4.70</m:t>
              </m:r>
            </m:den>
          </m:f>
          <m:r>
            <w:rPr>
              <w:rFonts w:ascii="Cambria Math" w:hAnsi="Cambria Math"/>
            </w:rPr>
            <m:t>=0.61</m:t>
          </m:r>
        </m:oMath>
      </m:oMathPara>
    </w:p>
    <w:p w:rsidR="00215ECD" w:rsidRPr="00215ECD" w:rsidRDefault="00215ECD" w:rsidP="00FE2FB8">
      <w:pPr>
        <w:spacing w:line="480" w:lineRule="auto"/>
        <w:ind w:firstLine="720"/>
        <w:jc w:val="both"/>
      </w:pPr>
      <w:r>
        <w:t xml:space="preserve">Karena nilai Km pada data </w:t>
      </w:r>
      <w:r w:rsidR="00FE2FB8">
        <w:t>prestasi belajar siswa di</w:t>
      </w:r>
      <w:r>
        <w:t xml:space="preserve"> SMP Satu Atap Negeri 2 Soropia terletak antara +1 dan -1, maka data tersebut berdistribusi normal.</w:t>
      </w:r>
    </w:p>
    <w:p w:rsidR="00140753" w:rsidRDefault="00140753" w:rsidP="00E821E2">
      <w:pPr>
        <w:pStyle w:val="ListParagraph"/>
        <w:numPr>
          <w:ilvl w:val="0"/>
          <w:numId w:val="4"/>
        </w:numPr>
        <w:spacing w:line="480" w:lineRule="auto"/>
        <w:ind w:left="360"/>
        <w:jc w:val="both"/>
      </w:pPr>
      <w:r>
        <w:t>Uji regresi linear sederhana</w:t>
      </w:r>
    </w:p>
    <w:p w:rsidR="00215ECD" w:rsidRDefault="00215ECD" w:rsidP="0077571D">
      <w:pPr>
        <w:pStyle w:val="ListParagraph"/>
        <w:spacing w:line="480" w:lineRule="auto"/>
        <w:ind w:firstLine="720"/>
        <w:jc w:val="both"/>
      </w:pPr>
      <w:r>
        <w:t xml:space="preserve">Berdasarkan hasil perhitungan pada tabel pembantu pengujian hipotesis, maka dapat diketahui </w:t>
      </w:r>
      <w:proofErr w:type="gramStart"/>
      <w:r>
        <w:t>bahwa :</w:t>
      </w:r>
      <w:proofErr w:type="gramEnd"/>
    </w:p>
    <w:p w:rsidR="00215ECD" w:rsidRDefault="004B09E8" w:rsidP="00A02007">
      <w:pPr>
        <w:pStyle w:val="ListParagraph"/>
        <w:tabs>
          <w:tab w:val="left" w:pos="2070"/>
          <w:tab w:val="left" w:pos="3960"/>
          <w:tab w:val="left" w:pos="6480"/>
        </w:tabs>
        <w:spacing w:line="480" w:lineRule="auto"/>
        <w:ind w:firstLine="720"/>
        <w:jc w:val="both"/>
      </w:pPr>
      <m:oMath>
        <m:r>
          <w:rPr>
            <w:rFonts w:ascii="Cambria Math" w:hAnsi="Cambria Math"/>
          </w:rPr>
          <m:t>N=42</m:t>
        </m:r>
      </m:oMath>
      <w:r>
        <w:tab/>
      </w:r>
      <m:oMath>
        <m:r>
          <m:rPr>
            <m:sty m:val="p"/>
          </m:rPr>
          <w:rPr>
            <w:rFonts w:ascii="Cambria Math" w:hAnsi="Cambria Math"/>
          </w:rPr>
          <m:t>ΣΧ</m:t>
        </m:r>
        <m:r>
          <w:rPr>
            <w:rFonts w:ascii="Cambria Math" w:hAnsi="Cambria Math"/>
          </w:rPr>
          <m:t>=2396</m:t>
        </m:r>
      </m:oMath>
      <w:r>
        <w:tab/>
      </w:r>
      <m:oMath>
        <m:r>
          <m:rPr>
            <m:sty m:val="p"/>
          </m:rPr>
          <w:rPr>
            <w:rFonts w:ascii="Cambria Math" w:hAnsi="Cambria Math"/>
          </w:rPr>
          <m:t>Σ</m:t>
        </m:r>
        <m:r>
          <w:rPr>
            <w:rFonts w:ascii="Cambria Math" w:hAnsi="Cambria Math"/>
          </w:rPr>
          <m:t>Y=3060</m:t>
        </m:r>
      </m:oMath>
    </w:p>
    <w:p w:rsidR="00A02007" w:rsidRDefault="00A02007" w:rsidP="00260860">
      <w:pPr>
        <w:pStyle w:val="ListParagraph"/>
        <w:tabs>
          <w:tab w:val="left" w:pos="1440"/>
          <w:tab w:val="left" w:pos="3960"/>
          <w:tab w:val="left" w:pos="6480"/>
        </w:tabs>
        <w:spacing w:line="480" w:lineRule="auto"/>
        <w:jc w:val="both"/>
      </w:pPr>
      <w:r>
        <w:tab/>
      </w:r>
      <m:oMath>
        <m:sSup>
          <m:sSupPr>
            <m:ctrlPr>
              <w:rPr>
                <w:rFonts w:ascii="Cambria Math" w:hAnsi="Cambria Math"/>
                <w:i/>
              </w:rPr>
            </m:ctrlPr>
          </m:sSupPr>
          <m:e>
            <m:r>
              <m:rPr>
                <m:sty m:val="p"/>
              </m:rPr>
              <w:rPr>
                <w:rFonts w:ascii="Cambria Math" w:hAnsi="Cambria Math"/>
              </w:rPr>
              <m:t>Σ</m:t>
            </m:r>
            <m:r>
              <w:rPr>
                <w:rFonts w:ascii="Cambria Math" w:hAnsi="Cambria Math"/>
              </w:rPr>
              <m:t>X</m:t>
            </m:r>
          </m:e>
          <m:sup>
            <m:r>
              <w:rPr>
                <w:rFonts w:ascii="Cambria Math" w:hAnsi="Cambria Math"/>
              </w:rPr>
              <m:t>2</m:t>
            </m:r>
          </m:sup>
        </m:sSup>
        <m:r>
          <w:rPr>
            <w:rFonts w:ascii="Cambria Math" w:hAnsi="Cambria Math"/>
          </w:rPr>
          <m:t>=137998</m:t>
        </m:r>
      </m:oMath>
      <w:r>
        <w:tab/>
      </w:r>
      <m:oMath>
        <m:sSup>
          <m:sSupPr>
            <m:ctrlPr>
              <w:rPr>
                <w:rFonts w:ascii="Cambria Math" w:hAnsi="Cambria Math"/>
                <w:i/>
              </w:rPr>
            </m:ctrlPr>
          </m:sSupPr>
          <m:e>
            <m:r>
              <m:rPr>
                <m:sty m:val="p"/>
              </m:rPr>
              <w:rPr>
                <w:rFonts w:ascii="Cambria Math" w:hAnsi="Cambria Math"/>
              </w:rPr>
              <m:t>Σ</m:t>
            </m:r>
            <m:r>
              <w:rPr>
                <w:rFonts w:ascii="Cambria Math" w:hAnsi="Cambria Math"/>
              </w:rPr>
              <m:t>Y</m:t>
            </m:r>
          </m:e>
          <m:sup>
            <m:r>
              <w:rPr>
                <w:rFonts w:ascii="Cambria Math" w:hAnsi="Cambria Math"/>
              </w:rPr>
              <m:t>2</m:t>
            </m:r>
          </m:sup>
        </m:sSup>
        <m:r>
          <w:rPr>
            <w:rFonts w:ascii="Cambria Math" w:hAnsi="Cambria Math"/>
          </w:rPr>
          <m:t>=223846.7</m:t>
        </m:r>
      </m:oMath>
      <w:r>
        <w:tab/>
      </w:r>
      <m:oMath>
        <m:r>
          <m:rPr>
            <m:sty m:val="p"/>
          </m:rPr>
          <w:rPr>
            <w:rFonts w:ascii="Cambria Math" w:hAnsi="Cambria Math"/>
          </w:rPr>
          <m:t>Σ</m:t>
        </m:r>
        <m:r>
          <w:rPr>
            <w:rFonts w:ascii="Cambria Math" w:hAnsi="Cambria Math"/>
          </w:rPr>
          <m:t>XY=</m:t>
        </m:r>
        <m:r>
          <m:rPr>
            <m:sty m:val="p"/>
          </m:rPr>
          <w:rPr>
            <w:rFonts w:ascii="Cambria Math" w:hAnsi="Cambria Math"/>
          </w:rPr>
          <m:t>174922.7</m:t>
        </m:r>
      </m:oMath>
    </w:p>
    <w:p w:rsidR="00A02007" w:rsidRDefault="00A02007" w:rsidP="00A02007">
      <w:pPr>
        <w:pStyle w:val="ListParagraph"/>
        <w:tabs>
          <w:tab w:val="left" w:pos="1440"/>
          <w:tab w:val="left" w:pos="3960"/>
          <w:tab w:val="left" w:pos="6480"/>
        </w:tabs>
        <w:spacing w:line="480" w:lineRule="auto"/>
        <w:jc w:val="both"/>
      </w:pPr>
      <w:r>
        <w:t>Mencari nilai b dan a</w:t>
      </w:r>
    </w:p>
    <w:p w:rsidR="00A02007" w:rsidRPr="00AC0530" w:rsidRDefault="00A02007" w:rsidP="00AC0530">
      <w:pPr>
        <w:pStyle w:val="ListParagraph"/>
        <w:tabs>
          <w:tab w:val="left" w:pos="1440"/>
          <w:tab w:val="left" w:pos="3960"/>
          <w:tab w:val="left" w:pos="6480"/>
        </w:tabs>
        <w:spacing w:line="480" w:lineRule="auto"/>
        <w:jc w:val="both"/>
      </w:pPr>
      <m:oMathPara>
        <m:oMathParaPr>
          <m:jc m:val="left"/>
        </m:oMathParaPr>
        <m:oMath>
          <m:r>
            <w:rPr>
              <w:rFonts w:ascii="Cambria Math" w:hAnsi="Cambria Math" w:cs="Cambria Math"/>
            </w:rPr>
            <m:t>b</m:t>
          </m:r>
          <m:r>
            <m:rPr>
              <m:sty m:val="p"/>
            </m:rPr>
            <w:rPr>
              <w:rFonts w:ascii="Cambria Math" w:hAnsi="Cambria Math" w:cs="Cambria Math"/>
            </w:rPr>
            <m:t>=</m:t>
          </m:r>
          <m:f>
            <m:fPr>
              <m:ctrlPr>
                <w:rPr>
                  <w:rFonts w:ascii="Cambria Math" w:hAnsi="Cambria Math"/>
                </w:rPr>
              </m:ctrlPr>
            </m:fPr>
            <m:num>
              <m:r>
                <w:rPr>
                  <w:rFonts w:ascii="Cambria Math" w:hAnsi="Cambria Math"/>
                </w:rPr>
                <m:t>n</m:t>
              </m:r>
              <m:nary>
                <m:naryPr>
                  <m:chr m:val="∑"/>
                  <m:limLoc m:val="undOvr"/>
                  <m:subHide m:val="1"/>
                  <m:supHide m:val="1"/>
                  <m:ctrlPr>
                    <w:rPr>
                      <w:rFonts w:ascii="Cambria Math" w:hAnsi="Cambria Math" w:cs="Cambria Math"/>
                    </w:rPr>
                  </m:ctrlPr>
                </m:naryPr>
                <m:sub/>
                <m:sup/>
                <m:e>
                  <m:r>
                    <w:rPr>
                      <w:rFonts w:ascii="Cambria Math" w:hAnsi="Cambria Math" w:cs="Cambria Math"/>
                    </w:rPr>
                    <m:t>XY-</m:t>
                  </m:r>
                  <m:nary>
                    <m:naryPr>
                      <m:chr m:val="∑"/>
                      <m:limLoc m:val="undOvr"/>
                      <m:subHide m:val="1"/>
                      <m:supHide m:val="1"/>
                      <m:ctrlPr>
                        <w:rPr>
                          <w:rFonts w:ascii="Cambria Math" w:hAnsi="Cambria Math" w:cs="Cambria Math"/>
                          <w:i/>
                        </w:rPr>
                      </m:ctrlPr>
                    </m:naryPr>
                    <m:sub/>
                    <m:sup/>
                    <m:e>
                      <m:r>
                        <w:rPr>
                          <w:rFonts w:ascii="Cambria Math" w:hAnsi="Cambria Math" w:cs="Cambria Math"/>
                        </w:rPr>
                        <m:t>X.</m:t>
                      </m:r>
                      <m:nary>
                        <m:naryPr>
                          <m:chr m:val="∑"/>
                          <m:limLoc m:val="undOvr"/>
                          <m:subHide m:val="1"/>
                          <m:supHide m:val="1"/>
                          <m:ctrlPr>
                            <w:rPr>
                              <w:rFonts w:ascii="Cambria Math" w:hAnsi="Cambria Math" w:cs="Cambria Math"/>
                              <w:i/>
                            </w:rPr>
                          </m:ctrlPr>
                        </m:naryPr>
                        <m:sub/>
                        <m:sup/>
                        <m:e>
                          <m:r>
                            <w:rPr>
                              <w:rFonts w:ascii="Cambria Math" w:hAnsi="Cambria Math" w:cs="Cambria Math"/>
                            </w:rPr>
                            <m:t>Y</m:t>
                          </m:r>
                        </m:e>
                      </m:nary>
                    </m:e>
                  </m:nary>
                </m:e>
              </m:nary>
            </m:num>
            <m:den>
              <m:r>
                <m:rPr>
                  <m:sty m:val="p"/>
                </m:rPr>
                <w:rPr>
                  <w:rFonts w:ascii="Cambria Math" w:hAnsi="Cambria Math" w:cs="Cambria Math"/>
                </w:rPr>
                <m:t>n</m:t>
              </m:r>
              <m:nary>
                <m:naryPr>
                  <m:chr m:val="∑"/>
                  <m:limLoc m:val="undOvr"/>
                  <m:subHide m:val="1"/>
                  <m:supHide m:val="1"/>
                  <m:ctrlPr>
                    <w:rPr>
                      <w:rFonts w:ascii="Cambria Math" w:hAnsi="Cambria Math" w:cs="Cambria Math"/>
                    </w:rPr>
                  </m:ctrlPr>
                </m:naryPr>
                <m:sub/>
                <m:sup/>
                <m:e>
                  <m:sSup>
                    <m:sSupPr>
                      <m:ctrlPr>
                        <w:rPr>
                          <w:rFonts w:ascii="Cambria Math" w:hAnsi="Cambria Math" w:cs="Cambria Math"/>
                          <w:i/>
                        </w:rPr>
                      </m:ctrlPr>
                    </m:sSupPr>
                    <m:e>
                      <m:r>
                        <w:rPr>
                          <w:rFonts w:ascii="Cambria Math" w:hAnsi="Cambria Math" w:cs="Cambria Math"/>
                        </w:rPr>
                        <m:t>X</m:t>
                      </m:r>
                    </m:e>
                    <m:sup>
                      <m:r>
                        <w:rPr>
                          <w:rFonts w:ascii="Cambria Math" w:hAnsi="Cambria Math" w:cs="Cambria Math"/>
                        </w:rPr>
                        <m:t>2</m:t>
                      </m:r>
                    </m:sup>
                  </m:sSup>
                </m:e>
              </m:nary>
              <m:r>
                <w:rPr>
                  <w:rFonts w:ascii="Cambria Math" w:hAnsi="Cambria Math" w:cs="Cambria Math"/>
                </w:rPr>
                <m:t>-(</m:t>
              </m:r>
              <m:nary>
                <m:naryPr>
                  <m:chr m:val="∑"/>
                  <m:limLoc m:val="undOvr"/>
                  <m:subHide m:val="1"/>
                  <m:supHide m:val="1"/>
                  <m:ctrlPr>
                    <w:rPr>
                      <w:rFonts w:ascii="Cambria Math" w:hAnsi="Cambria Math" w:cs="Cambria Math"/>
                    </w:rPr>
                  </m:ctrlPr>
                </m:naryPr>
                <m:sub/>
                <m:sup/>
                <m:e>
                  <m:r>
                    <w:rPr>
                      <w:rFonts w:ascii="Cambria Math" w:hAnsi="Cambria Math" w:cs="Cambria Math"/>
                    </w:rPr>
                    <m:t>X</m:t>
                  </m:r>
                  <m:sSup>
                    <m:sSupPr>
                      <m:ctrlPr>
                        <w:rPr>
                          <w:rFonts w:ascii="Cambria Math" w:hAnsi="Cambria Math" w:cs="Cambria Math"/>
                          <w:i/>
                        </w:rPr>
                      </m:ctrlPr>
                    </m:sSupPr>
                    <m:e>
                      <m:r>
                        <w:rPr>
                          <w:rFonts w:ascii="Cambria Math" w:hAnsi="Cambria Math" w:cs="Cambria Math"/>
                        </w:rPr>
                        <m:t>)</m:t>
                      </m:r>
                    </m:e>
                    <m:sup>
                      <m:r>
                        <w:rPr>
                          <w:rFonts w:ascii="Cambria Math" w:hAnsi="Cambria Math" w:cs="Cambria Math"/>
                        </w:rPr>
                        <m:t>2</m:t>
                      </m:r>
                    </m:sup>
                  </m:sSup>
                </m:e>
              </m:nary>
            </m:den>
          </m:f>
        </m:oMath>
      </m:oMathPara>
    </w:p>
    <w:p w:rsidR="00AC0530" w:rsidRPr="00EF4008" w:rsidRDefault="00AC0530" w:rsidP="00260860">
      <w:pPr>
        <w:pStyle w:val="ListParagraph"/>
        <w:tabs>
          <w:tab w:val="left" w:pos="1440"/>
          <w:tab w:val="left" w:pos="3960"/>
          <w:tab w:val="left" w:pos="6480"/>
        </w:tabs>
        <w:spacing w:line="480" w:lineRule="auto"/>
        <w:jc w:val="both"/>
      </w:pPr>
      <m:oMathPara>
        <m:oMathParaPr>
          <m:jc m:val="left"/>
        </m:oMathParaPr>
        <m:oMath>
          <m:r>
            <w:rPr>
              <w:rFonts w:ascii="Cambria Math" w:hAnsi="Cambria Math" w:cs="Cambria Math"/>
            </w:rPr>
            <w:lastRenderedPageBreak/>
            <m:t xml:space="preserve">    </m:t>
          </m:r>
          <m:r>
            <m:rPr>
              <m:sty m:val="p"/>
            </m:rPr>
            <w:rPr>
              <w:rFonts w:ascii="Cambria Math" w:hAnsi="Cambria Math" w:cs="Cambria Math"/>
            </w:rPr>
            <m:t>=</m:t>
          </m:r>
          <m:f>
            <m:fPr>
              <m:ctrlPr>
                <w:rPr>
                  <w:rFonts w:ascii="Cambria Math" w:hAnsi="Cambria Math" w:cs="Cambria Math"/>
                </w:rPr>
              </m:ctrlPr>
            </m:fPr>
            <m:num>
              <m:r>
                <m:rPr>
                  <m:sty m:val="p"/>
                </m:rPr>
                <w:rPr>
                  <w:rFonts w:ascii="Cambria Math" w:hAnsi="Cambria Math" w:cs="Cambria Math"/>
                </w:rPr>
                <m:t>42(</m:t>
              </m:r>
              <m:r>
                <m:rPr>
                  <m:sty m:val="p"/>
                </m:rPr>
                <w:rPr>
                  <w:rFonts w:ascii="Cambria Math" w:hAnsi="Cambria Math"/>
                </w:rPr>
                <m:t>174922.7</m:t>
              </m:r>
              <m:r>
                <m:rPr>
                  <m:sty m:val="p"/>
                </m:rPr>
                <w:rPr>
                  <w:rFonts w:ascii="Cambria Math" w:hAnsi="Cambria Math" w:cs="Cambria Math"/>
                </w:rPr>
                <m:t>)-(2396)(3060)</m:t>
              </m:r>
            </m:num>
            <m:den>
              <m:r>
                <m:rPr>
                  <m:sty m:val="p"/>
                </m:rPr>
                <w:rPr>
                  <w:rFonts w:ascii="Cambria Math" w:hAnsi="Cambria Math" w:cs="Cambria Math"/>
                </w:rPr>
                <m:t>42</m:t>
              </m:r>
              <m:sSup>
                <m:sSupPr>
                  <m:ctrlPr>
                    <w:rPr>
                      <w:rFonts w:ascii="Cambria Math" w:hAnsi="Cambria Math" w:cs="Cambria Math"/>
                    </w:rPr>
                  </m:ctrlPr>
                </m:sSupPr>
                <m:e>
                  <m:r>
                    <w:rPr>
                      <w:rFonts w:ascii="Cambria Math" w:hAnsi="Cambria Math" w:cs="Cambria Math"/>
                    </w:rPr>
                    <m:t>(137998)-(2396)</m:t>
                  </m:r>
                </m:e>
                <m:sup>
                  <m:r>
                    <w:rPr>
                      <w:rFonts w:ascii="Cambria Math" w:hAnsi="Cambria Math" w:cs="Cambria Math"/>
                    </w:rPr>
                    <m:t>2</m:t>
                  </m:r>
                </m:sup>
              </m:sSup>
            </m:den>
          </m:f>
        </m:oMath>
      </m:oMathPara>
    </w:p>
    <w:p w:rsidR="00EF4008" w:rsidRPr="00AC0530" w:rsidRDefault="00EF4008" w:rsidP="0094158A">
      <w:pPr>
        <w:pStyle w:val="ListParagraph"/>
        <w:tabs>
          <w:tab w:val="left" w:pos="1440"/>
          <w:tab w:val="left" w:pos="3960"/>
          <w:tab w:val="left" w:pos="6480"/>
        </w:tabs>
        <w:spacing w:line="480" w:lineRule="auto"/>
        <w:jc w:val="both"/>
      </w:pPr>
      <m:oMathPara>
        <m:oMathParaPr>
          <m:jc m:val="left"/>
        </m:oMathParaPr>
        <m:oMath>
          <m:r>
            <w:rPr>
              <w:rFonts w:ascii="Cambria Math" w:hAnsi="Cambria Math" w:cs="Cambria Math"/>
            </w:rPr>
            <m:t xml:space="preserve">    </m:t>
          </m:r>
          <m:r>
            <m:rPr>
              <m:sty m:val="p"/>
            </m:rPr>
            <w:rPr>
              <w:rFonts w:ascii="Cambria Math" w:hAnsi="Cambria Math" w:cs="Cambria Math"/>
            </w:rPr>
            <m:t>=</m:t>
          </m:r>
          <m:f>
            <m:fPr>
              <m:ctrlPr>
                <w:rPr>
                  <w:rFonts w:ascii="Cambria Math" w:hAnsi="Cambria Math" w:cs="Cambria Math"/>
                </w:rPr>
              </m:ctrlPr>
            </m:fPr>
            <m:num>
              <m:r>
                <m:rPr>
                  <m:sty m:val="p"/>
                </m:rPr>
                <w:rPr>
                  <w:rFonts w:ascii="Cambria Math" w:hAnsi="Cambria Math" w:cs="Cambria Math"/>
                </w:rPr>
                <m:t>7346753-7331760</m:t>
              </m:r>
            </m:num>
            <m:den>
              <m:r>
                <m:rPr>
                  <m:sty m:val="p"/>
                </m:rPr>
                <w:rPr>
                  <w:rFonts w:ascii="Cambria Math" w:hAnsi="Cambria Math" w:cs="Cambria Math"/>
                </w:rPr>
                <m:t>5795916-5740816</m:t>
              </m:r>
            </m:den>
          </m:f>
        </m:oMath>
      </m:oMathPara>
    </w:p>
    <w:p w:rsidR="00AC0530" w:rsidRPr="00BA0B0B" w:rsidRDefault="00D3627E" w:rsidP="00AC142B">
      <w:pPr>
        <w:pStyle w:val="ListParagraph"/>
        <w:tabs>
          <w:tab w:val="left" w:pos="1440"/>
          <w:tab w:val="left" w:pos="3960"/>
          <w:tab w:val="left" w:pos="6480"/>
        </w:tabs>
        <w:spacing w:line="480" w:lineRule="auto"/>
        <w:jc w:val="both"/>
      </w:pPr>
      <m:oMathPara>
        <m:oMathParaPr>
          <m:jc m:val="left"/>
        </m:oMathParaPr>
        <m:oMath>
          <m:r>
            <w:rPr>
              <w:rFonts w:ascii="Cambria Math" w:hAnsi="Cambria Math" w:cs="Cambria Math"/>
            </w:rPr>
            <m:t xml:space="preserve">    </m:t>
          </m:r>
          <m:r>
            <m:rPr>
              <m:sty m:val="p"/>
            </m:rPr>
            <w:rPr>
              <w:rFonts w:ascii="Cambria Math" w:hAnsi="Cambria Math" w:cs="Cambria Math"/>
            </w:rPr>
            <m:t xml:space="preserve">= </m:t>
          </m:r>
          <m:f>
            <m:fPr>
              <m:ctrlPr>
                <w:rPr>
                  <w:rFonts w:ascii="Cambria Math" w:hAnsi="Cambria Math" w:cs="Cambria Math"/>
                </w:rPr>
              </m:ctrlPr>
            </m:fPr>
            <m:num>
              <m:r>
                <w:rPr>
                  <w:rFonts w:ascii="Cambria Math" w:hAnsi="Cambria Math" w:cs="Cambria Math"/>
                </w:rPr>
                <m:t>14993.4</m:t>
              </m:r>
            </m:num>
            <m:den>
              <m:r>
                <w:rPr>
                  <w:rFonts w:ascii="Cambria Math" w:hAnsi="Cambria Math" w:cs="Cambria Math"/>
                </w:rPr>
                <m:t>55100</m:t>
              </m:r>
            </m:den>
          </m:f>
        </m:oMath>
      </m:oMathPara>
    </w:p>
    <w:p w:rsidR="00BA0B0B" w:rsidRPr="00902213" w:rsidRDefault="00BA0B0B" w:rsidP="0094158A">
      <w:pPr>
        <w:pStyle w:val="ListParagraph"/>
        <w:tabs>
          <w:tab w:val="left" w:pos="1440"/>
          <w:tab w:val="left" w:pos="3960"/>
          <w:tab w:val="left" w:pos="6480"/>
        </w:tabs>
        <w:spacing w:line="480" w:lineRule="auto"/>
        <w:jc w:val="both"/>
      </w:pPr>
      <m:oMathPara>
        <m:oMathParaPr>
          <m:jc m:val="left"/>
        </m:oMathParaPr>
        <m:oMath>
          <m:r>
            <w:rPr>
              <w:rFonts w:ascii="Cambria Math" w:hAnsi="Cambria Math"/>
            </w:rPr>
            <m:t>b=0.272</m:t>
          </m:r>
        </m:oMath>
      </m:oMathPara>
    </w:p>
    <w:p w:rsidR="00902213" w:rsidRPr="00902213" w:rsidRDefault="00902213" w:rsidP="00902213">
      <w:pPr>
        <w:pStyle w:val="ListParagraph"/>
        <w:tabs>
          <w:tab w:val="left" w:pos="1440"/>
          <w:tab w:val="left" w:pos="3960"/>
          <w:tab w:val="left" w:pos="6480"/>
        </w:tabs>
        <w:spacing w:line="480" w:lineRule="auto"/>
        <w:jc w:val="both"/>
      </w:pPr>
      <m:oMathPara>
        <m:oMathParaPr>
          <m:jc m:val="left"/>
        </m:oMathParaPr>
        <m:oMath>
          <m:r>
            <m:rPr>
              <m:sty m:val="p"/>
            </m:rPr>
            <w:rPr>
              <w:rFonts w:ascii="Cambria Math" w:hAnsi="Cambria Math" w:cs="Cambria Math"/>
            </w:rPr>
            <m:t>a=</m:t>
          </m:r>
          <m:f>
            <m:fPr>
              <m:ctrlPr>
                <w:rPr>
                  <w:rFonts w:ascii="Cambria Math" w:hAnsi="Cambria Math"/>
                </w:rPr>
              </m:ctrlPr>
            </m:fPr>
            <m:num>
              <m:r>
                <m:rPr>
                  <m:sty m:val="p"/>
                </m:rPr>
                <w:rPr>
                  <w:rFonts w:ascii="Cambria Math" w:hAnsi="Cambria Math" w:cs="Cambria Math"/>
                </w:rPr>
                <m:t>ΣY-bΣX</m:t>
              </m:r>
            </m:num>
            <m:den>
              <m:r>
                <m:rPr>
                  <m:sty m:val="p"/>
                </m:rPr>
                <w:rPr>
                  <w:rFonts w:ascii="Cambria Math" w:hAnsi="Cambria Math" w:cs="Cambria Math"/>
                </w:rPr>
                <m:t>N</m:t>
              </m:r>
            </m:den>
          </m:f>
        </m:oMath>
      </m:oMathPara>
    </w:p>
    <w:p w:rsidR="00902213" w:rsidRPr="00FD70ED" w:rsidRDefault="00FD70ED" w:rsidP="0094158A">
      <w:pPr>
        <w:pStyle w:val="ListParagraph"/>
        <w:tabs>
          <w:tab w:val="left" w:pos="1440"/>
          <w:tab w:val="left" w:pos="3960"/>
          <w:tab w:val="left" w:pos="6480"/>
        </w:tabs>
        <w:spacing w:line="480" w:lineRule="auto"/>
        <w:jc w:val="both"/>
      </w:pPr>
      <m:oMathPara>
        <m:oMathParaPr>
          <m:jc m:val="left"/>
        </m:oMathParaPr>
        <m:oMath>
          <m:r>
            <w:rPr>
              <w:rFonts w:ascii="Cambria Math" w:hAnsi="Cambria Math" w:cs="Cambria Math"/>
            </w:rPr>
            <m:t xml:space="preserve">   </m:t>
          </m:r>
          <m:r>
            <m:rPr>
              <m:sty m:val="p"/>
            </m:rPr>
            <w:rPr>
              <w:rFonts w:ascii="Cambria Math" w:hAnsi="Cambria Math" w:cs="Cambria Math"/>
            </w:rPr>
            <m:t>=</m:t>
          </m:r>
          <m:f>
            <m:fPr>
              <m:ctrlPr>
                <w:rPr>
                  <w:rFonts w:ascii="Cambria Math" w:hAnsi="Cambria Math" w:cs="Cambria Math"/>
                </w:rPr>
              </m:ctrlPr>
            </m:fPr>
            <m:num>
              <m:r>
                <m:rPr>
                  <m:sty m:val="p"/>
                </m:rPr>
                <w:rPr>
                  <w:rFonts w:ascii="Cambria Math" w:hAnsi="Cambria Math" w:cs="Cambria Math"/>
                </w:rPr>
                <m:t>3060-(0.272)(2396)</m:t>
              </m:r>
            </m:num>
            <m:den>
              <m:r>
                <m:rPr>
                  <m:sty m:val="p"/>
                </m:rPr>
                <w:rPr>
                  <w:rFonts w:ascii="Cambria Math" w:hAnsi="Cambria Math" w:cs="Cambria Math"/>
                </w:rPr>
                <m:t>42</m:t>
              </m:r>
            </m:den>
          </m:f>
        </m:oMath>
      </m:oMathPara>
    </w:p>
    <w:p w:rsidR="00FD70ED" w:rsidRPr="00FD70ED" w:rsidRDefault="00FD70ED" w:rsidP="005829A0">
      <w:pPr>
        <w:pStyle w:val="ListParagraph"/>
        <w:tabs>
          <w:tab w:val="left" w:pos="1440"/>
          <w:tab w:val="left" w:pos="3960"/>
          <w:tab w:val="left" w:pos="6480"/>
        </w:tabs>
        <w:spacing w:line="480" w:lineRule="auto"/>
        <w:jc w:val="both"/>
      </w:pPr>
      <m:oMathPara>
        <m:oMathParaPr>
          <m:jc m:val="left"/>
        </m:oMathParaPr>
        <m:oMath>
          <m:r>
            <w:rPr>
              <w:rFonts w:ascii="Cambria Math" w:hAnsi="Cambria Math" w:cs="Cambria Math"/>
            </w:rPr>
            <m:t xml:space="preserve">   </m:t>
          </m:r>
          <m:r>
            <m:rPr>
              <m:sty m:val="p"/>
            </m:rPr>
            <w:rPr>
              <w:rFonts w:ascii="Cambria Math" w:hAnsi="Cambria Math" w:cs="Cambria Math"/>
            </w:rPr>
            <m:t>=</m:t>
          </m:r>
          <m:f>
            <m:fPr>
              <m:ctrlPr>
                <w:rPr>
                  <w:rFonts w:ascii="Cambria Math" w:hAnsi="Cambria Math" w:cs="Cambria Math"/>
                </w:rPr>
              </m:ctrlPr>
            </m:fPr>
            <m:num>
              <m:r>
                <m:rPr>
                  <m:sty m:val="p"/>
                </m:rPr>
                <w:rPr>
                  <w:rFonts w:ascii="Cambria Math" w:hAnsi="Cambria Math" w:cs="Cambria Math"/>
                </w:rPr>
                <m:t>3060-651.712</m:t>
              </m:r>
            </m:num>
            <m:den>
              <m:r>
                <m:rPr>
                  <m:sty m:val="p"/>
                </m:rPr>
                <w:rPr>
                  <w:rFonts w:ascii="Cambria Math" w:hAnsi="Cambria Math" w:cs="Cambria Math"/>
                </w:rPr>
                <m:t>42</m:t>
              </m:r>
            </m:den>
          </m:f>
        </m:oMath>
      </m:oMathPara>
    </w:p>
    <w:p w:rsidR="00FD70ED" w:rsidRPr="00FD70ED" w:rsidRDefault="00FD70ED" w:rsidP="0094158A">
      <w:pPr>
        <w:pStyle w:val="ListParagraph"/>
        <w:tabs>
          <w:tab w:val="left" w:pos="1440"/>
          <w:tab w:val="left" w:pos="3960"/>
          <w:tab w:val="left" w:pos="6480"/>
        </w:tabs>
        <w:spacing w:line="480" w:lineRule="auto"/>
        <w:jc w:val="both"/>
      </w:pPr>
      <m:oMathPara>
        <m:oMathParaPr>
          <m:jc m:val="left"/>
        </m:oMathParaPr>
        <m:oMath>
          <m:r>
            <w:rPr>
              <w:rFonts w:ascii="Cambria Math" w:hAnsi="Cambria Math" w:cs="Cambria Math"/>
            </w:rPr>
            <m:t xml:space="preserve">   </m:t>
          </m:r>
          <m:r>
            <m:rPr>
              <m:sty m:val="p"/>
            </m:rPr>
            <w:rPr>
              <w:rFonts w:ascii="Cambria Math" w:hAnsi="Cambria Math" w:cs="Cambria Math"/>
            </w:rPr>
            <m:t>=</m:t>
          </m:r>
          <m:f>
            <m:fPr>
              <m:ctrlPr>
                <w:rPr>
                  <w:rFonts w:ascii="Cambria Math" w:hAnsi="Cambria Math" w:cs="Cambria Math"/>
                </w:rPr>
              </m:ctrlPr>
            </m:fPr>
            <m:num>
              <m:r>
                <m:rPr>
                  <m:sty m:val="p"/>
                </m:rPr>
                <w:rPr>
                  <w:rFonts w:ascii="Cambria Math" w:hAnsi="Cambria Math" w:cs="Cambria Math"/>
                </w:rPr>
                <m:t>2408.288</m:t>
              </m:r>
            </m:num>
            <m:den>
              <m:r>
                <m:rPr>
                  <m:sty m:val="p"/>
                </m:rPr>
                <w:rPr>
                  <w:rFonts w:ascii="Cambria Math" w:hAnsi="Cambria Math" w:cs="Cambria Math"/>
                </w:rPr>
                <m:t>42</m:t>
              </m:r>
            </m:den>
          </m:f>
        </m:oMath>
      </m:oMathPara>
    </w:p>
    <w:p w:rsidR="00FD70ED" w:rsidRPr="00FD70ED" w:rsidRDefault="00FD70ED" w:rsidP="0094158A">
      <w:pPr>
        <w:pStyle w:val="ListParagraph"/>
        <w:tabs>
          <w:tab w:val="left" w:pos="1440"/>
          <w:tab w:val="left" w:pos="3960"/>
          <w:tab w:val="left" w:pos="6480"/>
        </w:tabs>
        <w:spacing w:line="480" w:lineRule="auto"/>
        <w:jc w:val="both"/>
      </w:pPr>
      <m:oMathPara>
        <m:oMathParaPr>
          <m:jc m:val="left"/>
        </m:oMathParaPr>
        <m:oMath>
          <m:r>
            <w:rPr>
              <w:rFonts w:ascii="Cambria Math" w:hAnsi="Cambria Math" w:cs="Cambria Math"/>
            </w:rPr>
            <m:t xml:space="preserve">   </m:t>
          </m:r>
          <m:r>
            <m:rPr>
              <m:sty m:val="p"/>
            </m:rPr>
            <w:rPr>
              <w:rFonts w:ascii="Cambria Math" w:hAnsi="Cambria Math" w:cs="Cambria Math"/>
            </w:rPr>
            <m:t>=57.34</m:t>
          </m:r>
        </m:oMath>
      </m:oMathPara>
    </w:p>
    <w:p w:rsidR="00FD70ED" w:rsidRDefault="00470A09" w:rsidP="00470A09">
      <w:pPr>
        <w:tabs>
          <w:tab w:val="left" w:pos="1260"/>
        </w:tabs>
        <w:spacing w:line="480" w:lineRule="auto"/>
        <w:ind w:left="540"/>
        <w:jc w:val="both"/>
      </w:pPr>
      <w:r>
        <w:tab/>
        <w:t xml:space="preserve">Berdasarkan perhitungan ditemukan nilai harga b dan harga a, diperoleh persamaan regresi sebagai </w:t>
      </w:r>
      <w:proofErr w:type="gramStart"/>
      <w:r>
        <w:t>berikut :</w:t>
      </w:r>
      <w:proofErr w:type="gramEnd"/>
    </w:p>
    <w:p w:rsidR="00470A09" w:rsidRPr="00470A09" w:rsidRDefault="0026201E" w:rsidP="00470A09">
      <w:pPr>
        <w:tabs>
          <w:tab w:val="left" w:pos="1260"/>
          <w:tab w:val="left" w:pos="3600"/>
        </w:tabs>
        <w:spacing w:line="480" w:lineRule="auto"/>
        <w:ind w:left="540"/>
        <w:jc w:val="both"/>
      </w:pPr>
      <m:oMath>
        <m:acc>
          <m:accPr>
            <m:ctrlPr>
              <w:rPr>
                <w:rFonts w:ascii="Cambria Math" w:hAnsi="Cambria Math"/>
                <w:i/>
              </w:rPr>
            </m:ctrlPr>
          </m:accPr>
          <m:e>
            <m:r>
              <w:rPr>
                <w:rFonts w:ascii="Cambria Math" w:hAnsi="Cambria Math"/>
              </w:rPr>
              <m:t>Y</m:t>
            </m:r>
          </m:e>
        </m:acc>
        <m:r>
          <w:rPr>
            <w:rFonts w:ascii="Cambria Math" w:hAnsi="Cambria Math"/>
          </w:rPr>
          <m:t>=a+bX</m:t>
        </m:r>
      </m:oMath>
      <w:r w:rsidR="00470A09">
        <w:tab/>
      </w:r>
      <m:oMath>
        <m:r>
          <m:rPr>
            <m:sty m:val="p"/>
          </m:rPr>
          <w:rPr>
            <w:rFonts w:ascii="Cambria Math" w:hAnsi="Cambria Math" w:cs="Cambria Math"/>
          </w:rPr>
          <w:br/>
        </m:r>
      </m:oMath>
      <m:oMathPara>
        <m:oMathParaPr>
          <m:jc m:val="left"/>
        </m:oMathParaPr>
        <m:oMath>
          <m:r>
            <m:rPr>
              <m:sty m:val="p"/>
            </m:rPr>
            <w:rPr>
              <w:rFonts w:ascii="Cambria Math" w:hAnsi="Cambria Math" w:cs="Cambria Math"/>
            </w:rPr>
            <m:t>X=</m:t>
          </m:r>
          <m:f>
            <m:fPr>
              <m:ctrlPr>
                <w:rPr>
                  <w:rFonts w:ascii="Cambria Math" w:hAnsi="Cambria Math"/>
                </w:rPr>
              </m:ctrlPr>
            </m:fPr>
            <m:num>
              <m:r>
                <m:rPr>
                  <m:sty m:val="p"/>
                </m:rPr>
                <w:rPr>
                  <w:rFonts w:ascii="Cambria Math" w:hAnsi="Cambria Math" w:cs="Cambria Math"/>
                </w:rPr>
                <m:t>ΣX</m:t>
              </m:r>
            </m:num>
            <m:den>
              <m:r>
                <m:rPr>
                  <m:sty m:val="p"/>
                </m:rPr>
                <w:rPr>
                  <w:rFonts w:ascii="Cambria Math" w:hAnsi="Cambria Math" w:cs="Cambria Math"/>
                </w:rPr>
                <m:t>N</m:t>
              </m:r>
            </m:den>
          </m:f>
          <m:r>
            <w:rPr>
              <w:rFonts w:ascii="Cambria Math" w:hAnsi="Cambria Math"/>
            </w:rPr>
            <m:t>=</m:t>
          </m:r>
          <m:f>
            <m:fPr>
              <m:ctrlPr>
                <w:rPr>
                  <w:rFonts w:ascii="Cambria Math" w:hAnsi="Cambria Math"/>
                  <w:i/>
                </w:rPr>
              </m:ctrlPr>
            </m:fPr>
            <m:num>
              <m:r>
                <w:rPr>
                  <w:rFonts w:ascii="Cambria Math" w:hAnsi="Cambria Math"/>
                </w:rPr>
                <m:t>2396</m:t>
              </m:r>
            </m:num>
            <m:den>
              <m:r>
                <w:rPr>
                  <w:rFonts w:ascii="Cambria Math" w:hAnsi="Cambria Math"/>
                </w:rPr>
                <m:t>42</m:t>
              </m:r>
            </m:den>
          </m:f>
          <m:r>
            <w:rPr>
              <w:rFonts w:ascii="Cambria Math" w:hAnsi="Cambria Math"/>
            </w:rPr>
            <m:t>=57.05</m:t>
          </m:r>
        </m:oMath>
      </m:oMathPara>
    </w:p>
    <w:p w:rsidR="00470A09" w:rsidRPr="002D78A2" w:rsidRDefault="00470A09" w:rsidP="0088008D">
      <w:pPr>
        <w:tabs>
          <w:tab w:val="left" w:pos="1260"/>
        </w:tabs>
        <w:spacing w:line="480" w:lineRule="auto"/>
        <w:ind w:left="540"/>
        <w:jc w:val="both"/>
      </w:pPr>
      <m:oMathPara>
        <m:oMathParaPr>
          <m:jc m:val="left"/>
        </m:oMathParaPr>
        <m:oMath>
          <m:r>
            <w:rPr>
              <w:rFonts w:ascii="Cambria Math" w:hAnsi="Cambria Math" w:cs="Cambria Math"/>
            </w:rPr>
            <m:t xml:space="preserve">  </m:t>
          </m:r>
          <m:acc>
            <m:accPr>
              <m:ctrlPr>
                <w:rPr>
                  <w:rFonts w:ascii="Cambria Math" w:hAnsi="Cambria Math" w:cs="Cambria Math"/>
                  <w:i/>
                </w:rPr>
              </m:ctrlPr>
            </m:accPr>
            <m:e>
              <m:r>
                <w:rPr>
                  <w:rFonts w:ascii="Cambria Math" w:hAnsi="Cambria Math" w:cs="Cambria Math"/>
                </w:rPr>
                <m:t>Y</m:t>
              </m:r>
            </m:e>
          </m:acc>
          <m:r>
            <m:rPr>
              <m:sty m:val="p"/>
            </m:rPr>
            <w:rPr>
              <w:rFonts w:ascii="Cambria Math" w:hAnsi="Cambria Math" w:cs="Cambria Math"/>
            </w:rPr>
            <m:t>=57.34+(0.272)(57.05)</m:t>
          </m:r>
        </m:oMath>
      </m:oMathPara>
    </w:p>
    <w:p w:rsidR="002D78A2" w:rsidRPr="002D78A2" w:rsidRDefault="002D78A2" w:rsidP="0088008D">
      <w:pPr>
        <w:tabs>
          <w:tab w:val="left" w:pos="1260"/>
        </w:tabs>
        <w:spacing w:line="480" w:lineRule="auto"/>
        <w:ind w:left="540"/>
        <w:jc w:val="both"/>
      </w:pPr>
      <m:oMathPara>
        <m:oMathParaPr>
          <m:jc m:val="left"/>
        </m:oMathParaPr>
        <m:oMath>
          <m:r>
            <w:rPr>
              <w:rFonts w:ascii="Cambria Math" w:hAnsi="Cambria Math" w:cs="Cambria Math"/>
            </w:rPr>
            <m:t xml:space="preserve">      </m:t>
          </m:r>
          <m:r>
            <m:rPr>
              <m:sty m:val="p"/>
            </m:rPr>
            <w:rPr>
              <w:rFonts w:ascii="Cambria Math" w:hAnsi="Cambria Math" w:cs="Cambria Math"/>
            </w:rPr>
            <m:t>=57.34+15.518=72.86905=72.86</m:t>
          </m:r>
        </m:oMath>
      </m:oMathPara>
    </w:p>
    <w:p w:rsidR="002D78A2" w:rsidRPr="00DA4BC3" w:rsidRDefault="002D78A2" w:rsidP="00523334">
      <w:pPr>
        <w:tabs>
          <w:tab w:val="left" w:pos="1260"/>
        </w:tabs>
        <w:spacing w:line="480" w:lineRule="auto"/>
        <w:ind w:left="540"/>
        <w:jc w:val="both"/>
      </w:pPr>
      <w:proofErr w:type="gramStart"/>
      <w:r>
        <w:t xml:space="preserve">Dengan demikian </w:t>
      </w:r>
      <w:r w:rsidR="00DA4BC3">
        <w:t>besarnya harga b dan a mempengaruhi Y sebesar 72.</w:t>
      </w:r>
      <w:r w:rsidR="00523334">
        <w:t>8</w:t>
      </w:r>
      <w:r w:rsidR="00A57AAE">
        <w:t>6</w:t>
      </w:r>
      <w:r w:rsidR="00DA4BC3">
        <w:t>.</w:t>
      </w:r>
      <w:proofErr w:type="gramEnd"/>
    </w:p>
    <w:p w:rsidR="00140753" w:rsidRDefault="00140753" w:rsidP="00E821E2">
      <w:pPr>
        <w:pStyle w:val="ListParagraph"/>
        <w:numPr>
          <w:ilvl w:val="0"/>
          <w:numId w:val="4"/>
        </w:numPr>
        <w:spacing w:line="480" w:lineRule="auto"/>
        <w:ind w:left="360"/>
        <w:jc w:val="both"/>
      </w:pPr>
      <w:r>
        <w:t>Uji korelasi product moment dan determinasi</w:t>
      </w:r>
    </w:p>
    <w:p w:rsidR="00926CC9" w:rsidRDefault="00DA4BC3" w:rsidP="00DA4BC3">
      <w:pPr>
        <w:tabs>
          <w:tab w:val="left" w:pos="1260"/>
        </w:tabs>
        <w:spacing w:line="480" w:lineRule="auto"/>
        <w:ind w:left="540"/>
        <w:jc w:val="both"/>
      </w:pPr>
      <w:r>
        <w:lastRenderedPageBreak/>
        <w:tab/>
        <w:t>Untuk kepentingan pengujian infrensial selanjutnya digunakan persamaan korelasi product Moment, dengan tujuan mengetahui koefisien korelasi dan determinasi sebagai koefisien penentu terhadap besarnya sumbangan/pengaruh variabel X terhadap Y, maka dapat dihitung besarnya korelasi antara profesionalitas guru dan prestasi belajar siswa di SMP Satu Atap 2 Soropia</w:t>
      </w:r>
      <w:r w:rsidR="00F93CA6">
        <w:t>, yaitu sebagai berikut :</w:t>
      </w:r>
    </w:p>
    <w:p w:rsidR="00F93CA6" w:rsidRPr="00F93CA6" w:rsidRDefault="00F93CA6" w:rsidP="001E4D2B">
      <w:pPr>
        <w:tabs>
          <w:tab w:val="left" w:pos="1260"/>
        </w:tabs>
        <w:spacing w:line="480" w:lineRule="auto"/>
        <w:ind w:left="540"/>
        <w:jc w:val="both"/>
      </w:pPr>
      <m:oMathPara>
        <m:oMathParaPr>
          <m:jc m:val="left"/>
        </m:oMathParaPr>
        <m:oMath>
          <m:r>
            <w:rPr>
              <w:rFonts w:ascii="Cambria Math" w:hAnsi="Cambria Math"/>
            </w:rPr>
            <m:t>rxy=</m:t>
          </m:r>
          <m:f>
            <m:fPr>
              <m:ctrlPr>
                <w:rPr>
                  <w:rFonts w:ascii="Cambria Math" w:hAnsi="Cambria Math"/>
                  <w:i/>
                </w:rPr>
              </m:ctrlPr>
            </m:fPr>
            <m:num>
              <m:r>
                <w:rPr>
                  <w:rFonts w:ascii="Cambria Math" w:hAnsi="Cambria Math"/>
                </w:rPr>
                <m:t>N</m:t>
              </m:r>
              <m:r>
                <m:rPr>
                  <m:sty m:val="p"/>
                </m:rPr>
                <w:rPr>
                  <w:rFonts w:ascii="Cambria Math" w:hAnsi="Cambria Math"/>
                </w:rPr>
                <m:t>Σ</m:t>
              </m:r>
              <m:r>
                <w:rPr>
                  <w:rFonts w:ascii="Cambria Math" w:hAnsi="Cambria Math"/>
                </w:rPr>
                <m:t>XY-</m:t>
              </m:r>
              <m:d>
                <m:dPr>
                  <m:ctrlPr>
                    <w:rPr>
                      <w:rFonts w:ascii="Cambria Math" w:hAnsi="Cambria Math"/>
                      <w:i/>
                    </w:rPr>
                  </m:ctrlPr>
                </m:dPr>
                <m:e>
                  <m:r>
                    <m:rPr>
                      <m:sty m:val="p"/>
                    </m:rPr>
                    <w:rPr>
                      <w:rFonts w:ascii="Cambria Math" w:hAnsi="Cambria Math"/>
                    </w:rPr>
                    <m:t>Σ</m:t>
                  </m:r>
                  <m:r>
                    <w:rPr>
                      <w:rFonts w:ascii="Cambria Math" w:hAnsi="Cambria Math"/>
                    </w:rPr>
                    <m:t>X</m:t>
                  </m:r>
                </m:e>
              </m:d>
              <m:r>
                <w:rPr>
                  <w:rFonts w:ascii="Cambria Math" w:hAnsi="Cambria Math"/>
                </w:rPr>
                <m:t>(</m:t>
              </m:r>
              <m:r>
                <m:rPr>
                  <m:sty m:val="p"/>
                </m:rPr>
                <w:rPr>
                  <w:rFonts w:ascii="Cambria Math" w:hAnsi="Cambria Math"/>
                </w:rPr>
                <m:t>Σ</m:t>
              </m:r>
              <m:r>
                <w:rPr>
                  <w:rFonts w:ascii="Cambria Math" w:hAnsi="Cambria Math"/>
                </w:rPr>
                <m:t>Y)</m:t>
              </m:r>
            </m:num>
            <m:den>
              <m:rad>
                <m:radPr>
                  <m:degHide m:val="1"/>
                  <m:ctrlPr>
                    <w:rPr>
                      <w:rFonts w:ascii="Cambria Math" w:hAnsi="Cambria Math"/>
                      <w:i/>
                    </w:rPr>
                  </m:ctrlPr>
                </m:radPr>
                <m:deg/>
                <m:e>
                  <m:r>
                    <w:rPr>
                      <w:rFonts w:ascii="Cambria Math" w:hAnsi="Cambria Math"/>
                    </w:rPr>
                    <m:t>{N</m:t>
                  </m:r>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
                    <m:dPr>
                      <m:endChr m:val="}"/>
                      <m:ctrlPr>
                        <w:rPr>
                          <w:rFonts w:ascii="Cambria Math" w:hAnsi="Cambria Math"/>
                          <w:i/>
                        </w:rPr>
                      </m:ctrlPr>
                    </m:dPr>
                    <m:e>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.{N</m:t>
                  </m:r>
                  <m:sSup>
                    <m:sSupPr>
                      <m:ctrlPr>
                        <w:rPr>
                          <w:rFonts w:ascii="Cambria Math" w:hAnsi="Cambria Math"/>
                          <w:i/>
                        </w:rPr>
                      </m:ctrlPr>
                    </m:sSupPr>
                    <m:e>
                      <m:r>
                        <m:rPr>
                          <m:sty m:val="p"/>
                        </m:rPr>
                        <w:rPr>
                          <w:rFonts w:ascii="Cambria Math" w:hAnsi="Cambria Math"/>
                        </w:rPr>
                        <m:t>Σ</m:t>
                      </m:r>
                      <m:r>
                        <w:rPr>
                          <w:rFonts w:ascii="Cambria Math" w:hAnsi="Cambria Math"/>
                        </w:rPr>
                        <m:t>Y</m:t>
                      </m:r>
                    </m:e>
                    <m:sup>
                      <m:r>
                        <w:rPr>
                          <w:rFonts w:ascii="Cambria Math" w:hAnsi="Cambria Math"/>
                        </w:rPr>
                        <m:t>2</m:t>
                      </m:r>
                    </m:sup>
                  </m:sSup>
                  <m:r>
                    <w:rPr>
                      <w:rFonts w:ascii="Cambria Math" w:hAnsi="Cambria Math"/>
                    </w:rPr>
                    <m:t>-(</m:t>
                  </m:r>
                  <m:r>
                    <m:rPr>
                      <m:sty m:val="p"/>
                    </m:rPr>
                    <w:rPr>
                      <w:rFonts w:ascii="Cambria Math" w:hAnsi="Cambria Math"/>
                    </w:rPr>
                    <m:t>Σ</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e>
              </m:rad>
            </m:den>
          </m:f>
        </m:oMath>
      </m:oMathPara>
    </w:p>
    <w:p w:rsidR="00F93CA6" w:rsidRPr="00EC6C5F" w:rsidRDefault="00F93CA6" w:rsidP="006D6E83">
      <w:pPr>
        <w:tabs>
          <w:tab w:val="left" w:pos="1260"/>
        </w:tabs>
        <w:spacing w:line="480" w:lineRule="auto"/>
        <w:ind w:left="540"/>
        <w:jc w:val="both"/>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 xml:space="preserve">42. </m:t>
              </m:r>
              <m:r>
                <m:rPr>
                  <m:sty m:val="p"/>
                </m:rPr>
                <w:rPr>
                  <w:rFonts w:ascii="Cambria Math" w:hAnsi="Cambria Math"/>
                </w:rPr>
                <m:t>174922.7</m:t>
              </m:r>
              <m:r>
                <w:rPr>
                  <w:rFonts w:ascii="Cambria Math" w:hAnsi="Cambria Math"/>
                </w:rPr>
                <m:t>-(2396)(3060)</m:t>
              </m:r>
            </m:num>
            <m:den>
              <m:rad>
                <m:radPr>
                  <m:degHide m:val="1"/>
                  <m:ctrlPr>
                    <w:rPr>
                      <w:rFonts w:ascii="Cambria Math" w:hAnsi="Cambria Math"/>
                      <w:i/>
                    </w:rPr>
                  </m:ctrlPr>
                </m:radPr>
                <m:deg/>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42. 137998-</m:t>
                          </m:r>
                          <m:d>
                            <m:dPr>
                              <m:ctrlPr>
                                <w:rPr>
                                  <w:rFonts w:ascii="Cambria Math" w:hAnsi="Cambria Math"/>
                                  <w:i/>
                                </w:rPr>
                              </m:ctrlPr>
                            </m:dPr>
                            <m:e>
                              <m:r>
                                <w:rPr>
                                  <w:rFonts w:ascii="Cambria Math" w:hAnsi="Cambria Math"/>
                                </w:rPr>
                                <m:t>2396</m:t>
                              </m:r>
                            </m:e>
                          </m:d>
                        </m:e>
                        <m:sup>
                          <m:r>
                            <w:rPr>
                              <w:rFonts w:ascii="Cambria Math" w:hAnsi="Cambria Math"/>
                            </w:rPr>
                            <m:t>2</m:t>
                          </m:r>
                        </m:sup>
                      </m:sSup>
                    </m:e>
                  </m:d>
                  <m:r>
                    <w:rPr>
                      <w:rFonts w:ascii="Cambria Math" w:hAnsi="Cambria Math"/>
                    </w:rPr>
                    <m:t>.{42. 223846.7 -(</m:t>
                  </m:r>
                  <m:sSup>
                    <m:sSupPr>
                      <m:ctrlPr>
                        <w:rPr>
                          <w:rFonts w:ascii="Cambria Math" w:hAnsi="Cambria Math"/>
                          <w:i/>
                        </w:rPr>
                      </m:ctrlPr>
                    </m:sSupPr>
                    <m:e>
                      <m:r>
                        <w:rPr>
                          <w:rFonts w:ascii="Cambria Math" w:hAnsi="Cambria Math"/>
                        </w:rPr>
                        <m:t>3060)</m:t>
                      </m:r>
                    </m:e>
                    <m:sup>
                      <m:r>
                        <w:rPr>
                          <w:rFonts w:ascii="Cambria Math" w:hAnsi="Cambria Math"/>
                        </w:rPr>
                        <m:t>2</m:t>
                      </m:r>
                    </m:sup>
                  </m:sSup>
                  <m:r>
                    <w:rPr>
                      <w:rFonts w:ascii="Cambria Math" w:hAnsi="Cambria Math"/>
                    </w:rPr>
                    <m:t>}</m:t>
                  </m:r>
                </m:e>
              </m:rad>
            </m:den>
          </m:f>
        </m:oMath>
      </m:oMathPara>
    </w:p>
    <w:p w:rsidR="00EC6C5F" w:rsidRPr="003B6161" w:rsidRDefault="00EC6C5F" w:rsidP="0088008D">
      <w:pPr>
        <w:tabs>
          <w:tab w:val="left" w:pos="1260"/>
        </w:tabs>
        <w:spacing w:line="480" w:lineRule="auto"/>
        <w:ind w:left="540"/>
        <w:jc w:val="both"/>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7346753-7331760</m:t>
              </m:r>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5795916-5740816</m:t>
                      </m:r>
                    </m:e>
                  </m:d>
                  <m:r>
                    <w:rPr>
                      <w:rFonts w:ascii="Cambria Math" w:hAnsi="Cambria Math"/>
                    </w:rPr>
                    <m:t>.{9401561 -9363600}</m:t>
                  </m:r>
                </m:e>
              </m:rad>
            </m:den>
          </m:f>
        </m:oMath>
      </m:oMathPara>
    </w:p>
    <w:p w:rsidR="003B6161" w:rsidRPr="003B6161" w:rsidRDefault="003B6161" w:rsidP="0088008D">
      <w:pPr>
        <w:tabs>
          <w:tab w:val="left" w:pos="1260"/>
        </w:tabs>
        <w:spacing w:line="480" w:lineRule="auto"/>
        <w:ind w:left="540"/>
        <w:jc w:val="both"/>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14993.4</m:t>
              </m:r>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55100</m:t>
                      </m:r>
                    </m:e>
                  </m:d>
                  <m:r>
                    <w:rPr>
                      <w:rFonts w:ascii="Cambria Math" w:hAnsi="Cambria Math"/>
                    </w:rPr>
                    <m:t>.{37961.4}</m:t>
                  </m:r>
                </m:e>
              </m:rad>
            </m:den>
          </m:f>
        </m:oMath>
      </m:oMathPara>
    </w:p>
    <w:p w:rsidR="003B6161" w:rsidRPr="00D62CFE" w:rsidRDefault="003B6161" w:rsidP="003A61A1">
      <w:pPr>
        <w:tabs>
          <w:tab w:val="left" w:pos="1260"/>
        </w:tabs>
        <w:spacing w:line="480" w:lineRule="auto"/>
        <w:ind w:left="540"/>
        <w:jc w:val="both"/>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14993.4</m:t>
              </m:r>
            </m:num>
            <m:den>
              <m:rad>
                <m:radPr>
                  <m:degHide m:val="1"/>
                  <m:ctrlPr>
                    <w:rPr>
                      <w:rFonts w:ascii="Cambria Math" w:hAnsi="Cambria Math"/>
                      <w:i/>
                    </w:rPr>
                  </m:ctrlPr>
                </m:radPr>
                <m:deg/>
                <m:e>
                  <m:r>
                    <w:rPr>
                      <w:rFonts w:ascii="Cambria Math" w:hAnsi="Cambria Math"/>
                    </w:rPr>
                    <m:t>2091673140</m:t>
                  </m:r>
                </m:e>
              </m:rad>
            </m:den>
          </m:f>
        </m:oMath>
      </m:oMathPara>
    </w:p>
    <w:p w:rsidR="00CF3A1C" w:rsidRPr="000238E6" w:rsidRDefault="00D62CFE" w:rsidP="000238E6">
      <w:pPr>
        <w:tabs>
          <w:tab w:val="left" w:pos="1260"/>
        </w:tabs>
        <w:spacing w:line="480" w:lineRule="auto"/>
        <w:ind w:left="540"/>
        <w:jc w:val="both"/>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9323.4</m:t>
              </m:r>
            </m:num>
            <m:den>
              <m:r>
                <w:rPr>
                  <w:rFonts w:ascii="Cambria Math" w:hAnsi="Cambria Math"/>
                </w:rPr>
                <m:t>45734.81</m:t>
              </m:r>
            </m:den>
          </m:f>
          <m:r>
            <w:rPr>
              <w:rFonts w:ascii="Cambria Math" w:hAnsi="Cambria Math"/>
            </w:rPr>
            <m:t>=0.328</m:t>
          </m:r>
        </m:oMath>
      </m:oMathPara>
    </w:p>
    <w:p w:rsidR="00B66166" w:rsidRDefault="00765038" w:rsidP="000238E6">
      <w:pPr>
        <w:spacing w:line="480" w:lineRule="auto"/>
        <w:ind w:firstLine="720"/>
        <w:jc w:val="both"/>
      </w:pPr>
      <w:r>
        <w:t xml:space="preserve">Berdasarkan </w:t>
      </w:r>
      <w:r w:rsidR="008C2EAC">
        <w:t>hasil perhitungan Korelasi Product Mo</w:t>
      </w:r>
      <w:r w:rsidR="00936A92">
        <w:t>ment di atas, diporoleh</w:t>
      </w:r>
      <w:r w:rsidR="008C2EAC">
        <w:t xml:space="preserve"> </w:t>
      </w:r>
      <m:oMath>
        <m:sSub>
          <m:sSubPr>
            <m:ctrlPr>
              <w:rPr>
                <w:rFonts w:ascii="Cambria Math" w:hAnsi="Cambria Math"/>
                <w:i/>
              </w:rPr>
            </m:ctrlPr>
          </m:sSubPr>
          <m:e>
            <m:r>
              <w:rPr>
                <w:rFonts w:ascii="Cambria Math" w:hAnsi="Cambria Math"/>
              </w:rPr>
              <m:t>ɼ</m:t>
            </m:r>
          </m:e>
          <m:sub>
            <m:r>
              <w:rPr>
                <w:rFonts w:ascii="Cambria Math" w:hAnsi="Cambria Math"/>
              </w:rPr>
              <m:t>hitung</m:t>
            </m:r>
          </m:sub>
        </m:sSub>
      </m:oMath>
      <w:r w:rsidR="00F62F7A">
        <w:t xml:space="preserve"> = 0.</w:t>
      </w:r>
      <w:r w:rsidR="003A5296">
        <w:t>328</w:t>
      </w:r>
      <w:r w:rsidR="00F62F7A">
        <w:t xml:space="preserve"> </w:t>
      </w:r>
      <w:r w:rsidR="003A5296">
        <w:t>˃</w:t>
      </w:r>
      <w:r w:rsidR="00936A92">
        <w:t xml:space="preserve"> </w:t>
      </w:r>
      <m:oMath>
        <m:sSub>
          <m:sSubPr>
            <m:ctrlPr>
              <w:rPr>
                <w:rFonts w:ascii="Cambria Math" w:hAnsi="Cambria Math"/>
                <w:i/>
              </w:rPr>
            </m:ctrlPr>
          </m:sSubPr>
          <m:e>
            <m:r>
              <w:rPr>
                <w:rFonts w:ascii="Cambria Math" w:hAnsi="Cambria Math"/>
              </w:rPr>
              <m:t>ɼ</m:t>
            </m:r>
          </m:e>
          <m:sub>
            <m:r>
              <w:rPr>
                <w:rFonts w:ascii="Cambria Math" w:hAnsi="Cambria Math"/>
              </w:rPr>
              <m:t>tabel</m:t>
            </m:r>
          </m:sub>
        </m:sSub>
      </m:oMath>
      <w:r w:rsidR="00936A92">
        <w:t xml:space="preserve"> = 0.304 untuk n = </w:t>
      </w:r>
      <w:r w:rsidR="00BE0D51">
        <w:t>42</w:t>
      </w:r>
      <w:r w:rsidR="00936A92">
        <w:t xml:space="preserve"> pada taraf signifikan </w:t>
      </w:r>
      <w:r w:rsidR="00E106B3">
        <w:t>0</w:t>
      </w:r>
      <w:proofErr w:type="gramStart"/>
      <w:r w:rsidR="00E106B3">
        <w:t>,05</w:t>
      </w:r>
      <w:proofErr w:type="gramEnd"/>
      <w:r w:rsidR="00C00E9C">
        <w:t xml:space="preserve">. Untuk dapat memberi interprestasi terhadap kuatnya hubungan itu maka digunakan pedoman sebagai </w:t>
      </w:r>
      <w:proofErr w:type="gramStart"/>
      <w:r w:rsidR="00C00E9C">
        <w:t>berikut :</w:t>
      </w:r>
      <w:proofErr w:type="gramEnd"/>
    </w:p>
    <w:p w:rsidR="00A0218D" w:rsidRDefault="00A0218D" w:rsidP="000238E6">
      <w:pPr>
        <w:spacing w:line="480" w:lineRule="auto"/>
        <w:ind w:firstLine="720"/>
        <w:jc w:val="both"/>
      </w:pPr>
    </w:p>
    <w:tbl>
      <w:tblPr>
        <w:tblStyle w:val="TableGrid"/>
        <w:tblW w:w="5000" w:type="pct"/>
        <w:tblLook w:val="04A0" w:firstRow="1" w:lastRow="0" w:firstColumn="1" w:lastColumn="0" w:noHBand="0" w:noVBand="1"/>
      </w:tblPr>
      <w:tblGrid>
        <w:gridCol w:w="4241"/>
        <w:gridCol w:w="4241"/>
      </w:tblGrid>
      <w:tr w:rsidR="00C00E9C" w:rsidTr="00C47AB3">
        <w:tc>
          <w:tcPr>
            <w:tcW w:w="2500" w:type="pct"/>
          </w:tcPr>
          <w:p w:rsidR="00C00E9C" w:rsidRDefault="00C00E9C" w:rsidP="00C47AB3">
            <w:pPr>
              <w:spacing w:line="360" w:lineRule="auto"/>
              <w:jc w:val="center"/>
            </w:pPr>
            <w:r>
              <w:lastRenderedPageBreak/>
              <w:t>Interval Koefisien</w:t>
            </w:r>
          </w:p>
        </w:tc>
        <w:tc>
          <w:tcPr>
            <w:tcW w:w="2500" w:type="pct"/>
          </w:tcPr>
          <w:p w:rsidR="00C00E9C" w:rsidRDefault="00C00E9C" w:rsidP="00C47AB3">
            <w:pPr>
              <w:spacing w:line="360" w:lineRule="auto"/>
              <w:jc w:val="center"/>
            </w:pPr>
            <w:r>
              <w:t>Tingkat Hubungan</w:t>
            </w:r>
          </w:p>
        </w:tc>
      </w:tr>
      <w:tr w:rsidR="00C00E9C" w:rsidTr="00C47AB3">
        <w:tc>
          <w:tcPr>
            <w:tcW w:w="2500" w:type="pct"/>
          </w:tcPr>
          <w:p w:rsidR="00C00E9C" w:rsidRDefault="00C00E9C" w:rsidP="00C47AB3">
            <w:pPr>
              <w:spacing w:line="360" w:lineRule="auto"/>
              <w:jc w:val="center"/>
            </w:pPr>
            <w:r>
              <w:t>0.00 – 0.199</w:t>
            </w:r>
          </w:p>
          <w:p w:rsidR="00C00E9C" w:rsidRDefault="00C00E9C" w:rsidP="00C47AB3">
            <w:pPr>
              <w:spacing w:line="360" w:lineRule="auto"/>
              <w:jc w:val="center"/>
            </w:pPr>
            <w:r>
              <w:t>0.20 – 0.399</w:t>
            </w:r>
          </w:p>
          <w:p w:rsidR="00C00E9C" w:rsidRDefault="00C00E9C" w:rsidP="00C47AB3">
            <w:pPr>
              <w:spacing w:line="360" w:lineRule="auto"/>
              <w:jc w:val="center"/>
            </w:pPr>
            <w:r>
              <w:t>0.40 – 0.599</w:t>
            </w:r>
          </w:p>
          <w:p w:rsidR="00C00E9C" w:rsidRDefault="00C00E9C" w:rsidP="00C47AB3">
            <w:pPr>
              <w:spacing w:line="360" w:lineRule="auto"/>
              <w:jc w:val="center"/>
            </w:pPr>
            <w:r>
              <w:t>0.60 – 0.799</w:t>
            </w:r>
          </w:p>
          <w:p w:rsidR="00C00E9C" w:rsidRDefault="00C00E9C" w:rsidP="00C47AB3">
            <w:pPr>
              <w:spacing w:line="360" w:lineRule="auto"/>
              <w:jc w:val="center"/>
            </w:pPr>
            <w:r>
              <w:t>0.80 – 1.000</w:t>
            </w:r>
          </w:p>
        </w:tc>
        <w:tc>
          <w:tcPr>
            <w:tcW w:w="2500" w:type="pct"/>
          </w:tcPr>
          <w:p w:rsidR="00C00E9C" w:rsidRDefault="00C00E9C" w:rsidP="00C47AB3">
            <w:pPr>
              <w:spacing w:line="360" w:lineRule="auto"/>
              <w:jc w:val="center"/>
            </w:pPr>
            <w:r>
              <w:t>Sangat rendah/tidak berkolerasi</w:t>
            </w:r>
          </w:p>
          <w:p w:rsidR="00C00E9C" w:rsidRDefault="00C00E9C" w:rsidP="00C47AB3">
            <w:pPr>
              <w:spacing w:line="360" w:lineRule="auto"/>
              <w:jc w:val="center"/>
            </w:pPr>
            <w:r>
              <w:t>Rendah</w:t>
            </w:r>
          </w:p>
          <w:p w:rsidR="00C00E9C" w:rsidRDefault="00C86ACE" w:rsidP="00C47AB3">
            <w:pPr>
              <w:spacing w:line="360" w:lineRule="auto"/>
              <w:jc w:val="center"/>
            </w:pPr>
            <w:r>
              <w:t>Cukup</w:t>
            </w:r>
          </w:p>
          <w:p w:rsidR="00C86ACE" w:rsidRDefault="00C86ACE" w:rsidP="00C47AB3">
            <w:pPr>
              <w:spacing w:line="360" w:lineRule="auto"/>
              <w:jc w:val="center"/>
            </w:pPr>
            <w:r>
              <w:t>Tinggi</w:t>
            </w:r>
          </w:p>
          <w:p w:rsidR="00C86ACE" w:rsidRDefault="00C86ACE" w:rsidP="00C47AB3">
            <w:pPr>
              <w:spacing w:line="360" w:lineRule="auto"/>
              <w:jc w:val="center"/>
            </w:pPr>
            <w:r>
              <w:t>Sangat tinggi</w:t>
            </w:r>
          </w:p>
        </w:tc>
      </w:tr>
    </w:tbl>
    <w:p w:rsidR="009F442B" w:rsidRDefault="009F442B" w:rsidP="00C86ACE">
      <w:pPr>
        <w:spacing w:line="480" w:lineRule="auto"/>
        <w:ind w:firstLine="720"/>
        <w:jc w:val="both"/>
      </w:pPr>
    </w:p>
    <w:p w:rsidR="00C00E9C" w:rsidRDefault="0077571D" w:rsidP="00F62F7A">
      <w:pPr>
        <w:spacing w:line="480" w:lineRule="auto"/>
        <w:ind w:firstLine="720"/>
        <w:jc w:val="both"/>
      </w:pPr>
      <w:proofErr w:type="gramStart"/>
      <w:r>
        <w:t>Jika dihubungkan dengan ta</w:t>
      </w:r>
      <w:r w:rsidR="00C86ACE">
        <w:t xml:space="preserve">bel interprestasi di atas, maka data kedua variabel penelitian ini memilki hubungan yang berkategori </w:t>
      </w:r>
      <w:r w:rsidR="00F62F7A">
        <w:t>rendah</w:t>
      </w:r>
      <w:r w:rsidR="00C86ACE">
        <w:t>.</w:t>
      </w:r>
      <w:proofErr w:type="gramEnd"/>
    </w:p>
    <w:p w:rsidR="00C86ACE" w:rsidRPr="002E54AD" w:rsidRDefault="00C86ACE" w:rsidP="00C86ACE">
      <w:pPr>
        <w:spacing w:line="480" w:lineRule="auto"/>
        <w:ind w:firstLine="720"/>
        <w:jc w:val="both"/>
      </w:pPr>
      <w:r>
        <w:t xml:space="preserve">Selanjutnya untuk mengetahui besarnya pengaruh variabel X terhadap Y, digunakan rumus Koefisien Determinasi, </w:t>
      </w:r>
      <w:proofErr w:type="gramStart"/>
      <w:r>
        <w:t>yaitu :</w:t>
      </w:r>
      <w:proofErr w:type="gramEnd"/>
    </w:p>
    <w:p w:rsidR="00440101" w:rsidRDefault="00C86ACE" w:rsidP="0037106A">
      <w:pPr>
        <w:tabs>
          <w:tab w:val="left" w:pos="540"/>
        </w:tabs>
        <w:spacing w:line="480" w:lineRule="auto"/>
      </w:pPr>
      <w:r>
        <w:t xml:space="preserve">KD </w:t>
      </w:r>
      <w:r w:rsidR="0037106A">
        <w:tab/>
      </w:r>
      <w:r>
        <w:t>= r</w:t>
      </w:r>
      <w:r>
        <w:rPr>
          <w:vertAlign w:val="superscript"/>
        </w:rPr>
        <w:t>2</w:t>
      </w:r>
      <w:r>
        <w:t xml:space="preserve"> x 100%</w:t>
      </w:r>
    </w:p>
    <w:p w:rsidR="00C86ACE" w:rsidRPr="00BE0D51" w:rsidRDefault="00C86ACE" w:rsidP="0037106A">
      <w:pPr>
        <w:tabs>
          <w:tab w:val="left" w:pos="540"/>
        </w:tabs>
        <w:spacing w:line="480" w:lineRule="auto"/>
      </w:pPr>
      <w:r>
        <w:tab/>
        <w:t xml:space="preserve">= </w:t>
      </w:r>
      <w:r w:rsidR="00F62F7A">
        <w:t>0.</w:t>
      </w:r>
      <w:r w:rsidR="003A5296">
        <w:t>328</w:t>
      </w:r>
      <w:r w:rsidR="00BE0D51">
        <w:rPr>
          <w:vertAlign w:val="superscript"/>
        </w:rPr>
        <w:t>2</w:t>
      </w:r>
      <w:r w:rsidR="00BE0D51">
        <w:t xml:space="preserve"> x 100%</w:t>
      </w:r>
    </w:p>
    <w:p w:rsidR="0037106A" w:rsidRDefault="0037106A" w:rsidP="0037106A">
      <w:pPr>
        <w:tabs>
          <w:tab w:val="left" w:pos="540"/>
        </w:tabs>
        <w:spacing w:line="480" w:lineRule="auto"/>
      </w:pPr>
      <w:r>
        <w:tab/>
        <w:t xml:space="preserve">= </w:t>
      </w:r>
      <w:r w:rsidR="00F62F7A">
        <w:t>0.</w:t>
      </w:r>
      <w:r w:rsidR="003A5296">
        <w:t>1075</w:t>
      </w:r>
      <w:r w:rsidR="00BE0D51">
        <w:t xml:space="preserve"> x 100%</w:t>
      </w:r>
    </w:p>
    <w:p w:rsidR="00BE0D51" w:rsidRDefault="00CE1815" w:rsidP="0037106A">
      <w:pPr>
        <w:tabs>
          <w:tab w:val="left" w:pos="540"/>
        </w:tabs>
        <w:spacing w:line="480" w:lineRule="auto"/>
      </w:pPr>
      <w:r>
        <w:tab/>
        <w:t xml:space="preserve">= </w:t>
      </w:r>
      <w:r w:rsidR="003A5296">
        <w:t>10.75</w:t>
      </w:r>
      <w:r w:rsidR="00BE0D51">
        <w:t>%</w:t>
      </w:r>
    </w:p>
    <w:p w:rsidR="0037106A" w:rsidRDefault="0037106A" w:rsidP="00EF2C93">
      <w:pPr>
        <w:tabs>
          <w:tab w:val="left" w:pos="1080"/>
        </w:tabs>
        <w:spacing w:line="480" w:lineRule="auto"/>
        <w:ind w:left="360"/>
        <w:jc w:val="both"/>
      </w:pPr>
      <w:r>
        <w:tab/>
      </w:r>
      <w:proofErr w:type="gramStart"/>
      <w:r>
        <w:t xml:space="preserve">Hasil perhitungan koefisien determinasi di atas diperoleh besarnya pengaruh profesionalitas guru terhadap prestasi belajar siswa di SMP Satu </w:t>
      </w:r>
      <w:r w:rsidR="00E106B3">
        <w:t xml:space="preserve">Atap Negeri </w:t>
      </w:r>
      <w:r>
        <w:t xml:space="preserve">2 Soropia adalah sebesar </w:t>
      </w:r>
      <w:r w:rsidR="003A5296">
        <w:t>10.75</w:t>
      </w:r>
      <w:r w:rsidR="00BE0D51">
        <w:t>%.</w:t>
      </w:r>
      <w:proofErr w:type="gramEnd"/>
    </w:p>
    <w:p w:rsidR="00196487" w:rsidRDefault="0037106A" w:rsidP="00E821E2">
      <w:pPr>
        <w:pStyle w:val="ListParagraph"/>
        <w:numPr>
          <w:ilvl w:val="0"/>
          <w:numId w:val="4"/>
        </w:numPr>
        <w:spacing w:line="480" w:lineRule="auto"/>
        <w:ind w:left="360"/>
        <w:jc w:val="both"/>
      </w:pPr>
      <w:r>
        <w:t xml:space="preserve">Pengujian hipotesis </w:t>
      </w:r>
    </w:p>
    <w:p w:rsidR="00436CCC" w:rsidRDefault="00436CCC" w:rsidP="00436CCC">
      <w:pPr>
        <w:pStyle w:val="ListParagraph"/>
        <w:tabs>
          <w:tab w:val="left" w:pos="1080"/>
        </w:tabs>
        <w:spacing w:line="480" w:lineRule="auto"/>
        <w:ind w:left="360"/>
        <w:jc w:val="both"/>
      </w:pPr>
      <w:r>
        <w:tab/>
        <w:t xml:space="preserve">Untuk mengetahui keberartian regresi yang terjadi antara variabel profesionalitas guru terhadap prestasi belajar siswa dan sekaligus untuk menguji hipotesis, yaitu dengan langkah-langkah perhitungan sebagai </w:t>
      </w:r>
      <w:proofErr w:type="gramStart"/>
      <w:r>
        <w:t>berikut :</w:t>
      </w:r>
      <w:proofErr w:type="gramEnd"/>
    </w:p>
    <w:p w:rsidR="00436CCC" w:rsidRPr="00436CCC" w:rsidRDefault="00436CCC" w:rsidP="00E821E2">
      <w:pPr>
        <w:pStyle w:val="ListParagraph"/>
        <w:numPr>
          <w:ilvl w:val="0"/>
          <w:numId w:val="7"/>
        </w:numPr>
        <w:spacing w:line="480" w:lineRule="auto"/>
        <w:ind w:left="720"/>
        <w:jc w:val="both"/>
      </w:pPr>
      <w:r>
        <w:t>Diketahui rumusan hipotesis H</w:t>
      </w:r>
      <w:r>
        <w:rPr>
          <w:vertAlign w:val="subscript"/>
        </w:rPr>
        <w:t xml:space="preserve">0 </w:t>
      </w:r>
      <w:r>
        <w:t>dan H</w:t>
      </w:r>
      <w:r>
        <w:rPr>
          <w:vertAlign w:val="subscript"/>
        </w:rPr>
        <w:t>1</w:t>
      </w:r>
    </w:p>
    <w:p w:rsidR="00436CCC" w:rsidRPr="00436CCC" w:rsidRDefault="00436CCC" w:rsidP="00E821E2">
      <w:pPr>
        <w:pStyle w:val="ListParagraph"/>
        <w:numPr>
          <w:ilvl w:val="0"/>
          <w:numId w:val="8"/>
        </w:numPr>
        <w:autoSpaceDE w:val="0"/>
        <w:autoSpaceDN w:val="0"/>
        <w:adjustRightInd w:val="0"/>
        <w:spacing w:line="480" w:lineRule="auto"/>
        <w:jc w:val="both"/>
        <w:rPr>
          <w:rFonts w:eastAsiaTheme="minorHAnsi"/>
        </w:rPr>
      </w:pPr>
      <w:r w:rsidRPr="00436CCC">
        <w:rPr>
          <w:rFonts w:eastAsiaTheme="minorHAnsi"/>
        </w:rPr>
        <w:lastRenderedPageBreak/>
        <w:t>H</w:t>
      </w:r>
      <w:r w:rsidRPr="00436CCC">
        <w:rPr>
          <w:rFonts w:eastAsiaTheme="minorHAnsi"/>
          <w:vertAlign w:val="subscript"/>
        </w:rPr>
        <w:t xml:space="preserve">0 </w:t>
      </w:r>
      <w:r w:rsidRPr="00436CCC">
        <w:rPr>
          <w:rFonts w:eastAsiaTheme="minorHAnsi"/>
        </w:rPr>
        <w:t xml:space="preserve">: ρ = 0 </w:t>
      </w:r>
      <w:r w:rsidRPr="00436CCC">
        <w:rPr>
          <w:rFonts w:ascii="Arial Narrow" w:eastAsiaTheme="minorHAnsi" w:hAnsi="Arial Narrow"/>
        </w:rPr>
        <w:t>→</w:t>
      </w:r>
      <w:r w:rsidRPr="00436CCC">
        <w:rPr>
          <w:rFonts w:eastAsiaTheme="minorHAnsi"/>
        </w:rPr>
        <w:t xml:space="preserve"> </w:t>
      </w:r>
      <w:r w:rsidRPr="00436CCC">
        <w:rPr>
          <w:rFonts w:eastAsiaTheme="minorHAnsi"/>
        </w:rPr>
        <w:tab/>
        <w:t xml:space="preserve">Tidak terdapat pengaruh yang positif dan signifikan dari profesionalitas guru terhadap prestasi belajar siswa di </w:t>
      </w:r>
      <w:r w:rsidRPr="00436CCC">
        <w:rPr>
          <w:bCs/>
        </w:rPr>
        <w:t>SMP Satu Atap 2 Soropia</w:t>
      </w:r>
    </w:p>
    <w:p w:rsidR="00436CCC" w:rsidRPr="00436CCC" w:rsidRDefault="00436CCC" w:rsidP="00E821E2">
      <w:pPr>
        <w:pStyle w:val="ListParagraph"/>
        <w:numPr>
          <w:ilvl w:val="0"/>
          <w:numId w:val="8"/>
        </w:numPr>
        <w:autoSpaceDE w:val="0"/>
        <w:autoSpaceDN w:val="0"/>
        <w:adjustRightInd w:val="0"/>
        <w:spacing w:line="480" w:lineRule="auto"/>
        <w:jc w:val="both"/>
        <w:rPr>
          <w:bCs/>
        </w:rPr>
      </w:pPr>
      <w:r w:rsidRPr="00436CCC">
        <w:rPr>
          <w:rFonts w:eastAsiaTheme="minorHAnsi"/>
        </w:rPr>
        <w:t>H</w:t>
      </w:r>
      <w:r w:rsidRPr="00436CCC">
        <w:rPr>
          <w:rFonts w:eastAsiaTheme="minorHAnsi"/>
          <w:vertAlign w:val="subscript"/>
        </w:rPr>
        <w:t xml:space="preserve">1 </w:t>
      </w:r>
      <w:r w:rsidRPr="00436CCC">
        <w:rPr>
          <w:rFonts w:eastAsiaTheme="minorHAnsi"/>
        </w:rPr>
        <w:t xml:space="preserve">: ρ </w:t>
      </w:r>
      <w:r w:rsidRPr="00436CCC">
        <w:rPr>
          <w:rFonts w:ascii="Arial" w:eastAsiaTheme="minorHAnsi" w:hAnsi="Arial" w:cs="Arial"/>
        </w:rPr>
        <w:t>≠</w:t>
      </w:r>
      <w:r w:rsidRPr="00436CCC">
        <w:rPr>
          <w:rFonts w:eastAsiaTheme="minorHAnsi"/>
        </w:rPr>
        <w:t xml:space="preserve"> 0 </w:t>
      </w:r>
      <w:r w:rsidRPr="00436CCC">
        <w:rPr>
          <w:rFonts w:ascii="Arial Narrow" w:eastAsiaTheme="minorHAnsi" w:hAnsi="Arial Narrow"/>
        </w:rPr>
        <w:t>→</w:t>
      </w:r>
      <w:r w:rsidRPr="00436CCC">
        <w:rPr>
          <w:rFonts w:eastAsiaTheme="minorHAnsi"/>
        </w:rPr>
        <w:tab/>
        <w:t xml:space="preserve">terdapat pengaruh yang positif dan signifikan dari profesionalitas guru terhadap prestasi belajar siswa di </w:t>
      </w:r>
      <w:r w:rsidRPr="00436CCC">
        <w:rPr>
          <w:bCs/>
        </w:rPr>
        <w:t>SMP Satu Atap 2 Soropia</w:t>
      </w:r>
    </w:p>
    <w:p w:rsidR="00436CCC" w:rsidRDefault="00436CCC" w:rsidP="00E821E2">
      <w:pPr>
        <w:pStyle w:val="ListParagraph"/>
        <w:numPr>
          <w:ilvl w:val="0"/>
          <w:numId w:val="7"/>
        </w:numPr>
        <w:spacing w:line="480" w:lineRule="auto"/>
        <w:ind w:left="720"/>
        <w:jc w:val="both"/>
      </w:pPr>
      <w:r>
        <w:t>Melakukan Uji F, dengan langkah-langkah sebagai beriktut :</w:t>
      </w:r>
    </w:p>
    <w:p w:rsidR="00436CCC" w:rsidRDefault="00436CCC" w:rsidP="00E821E2">
      <w:pPr>
        <w:pStyle w:val="ListParagraph"/>
        <w:numPr>
          <w:ilvl w:val="0"/>
          <w:numId w:val="9"/>
        </w:numPr>
        <w:spacing w:line="480" w:lineRule="auto"/>
        <w:ind w:left="1080"/>
        <w:jc w:val="both"/>
      </w:pPr>
      <w:r>
        <w:t>Menghitung jumlah kuadrat (JK</w:t>
      </w:r>
      <w:r>
        <w:rPr>
          <w:vertAlign w:val="subscript"/>
        </w:rPr>
        <w:t>reg(a)</w:t>
      </w:r>
      <w:r>
        <w:t>)</w:t>
      </w:r>
    </w:p>
    <w:p w:rsidR="00436CCC" w:rsidRPr="00436CCC" w:rsidRDefault="0026201E" w:rsidP="001C25C1">
      <w:pPr>
        <w:pStyle w:val="ListParagraph"/>
        <w:spacing w:line="480" w:lineRule="auto"/>
        <w:ind w:left="1080"/>
        <w:jc w:val="both"/>
      </w:pPr>
      <m:oMathPara>
        <m:oMathParaPr>
          <m:jc m:val="left"/>
        </m:oMathParaPr>
        <m:oMath>
          <m:sSub>
            <m:sSubPr>
              <m:ctrlPr>
                <w:rPr>
                  <w:rFonts w:ascii="Cambria Math" w:hAnsi="Cambria Math"/>
                  <w:bCs/>
                  <w:i/>
                </w:rPr>
              </m:ctrlPr>
            </m:sSubPr>
            <m:e>
              <m:r>
                <w:rPr>
                  <w:rFonts w:ascii="Cambria Math" w:hAnsi="Cambria Math"/>
                </w:rPr>
                <m:t>JK</m:t>
              </m:r>
            </m:e>
            <m:sub>
              <m:r>
                <w:rPr>
                  <w:rFonts w:ascii="Cambria Math" w:hAnsi="Cambria Math"/>
                </w:rPr>
                <m:t>reg(a)</m:t>
              </m:r>
            </m:sub>
          </m:sSub>
          <m:r>
            <w:rPr>
              <w:rFonts w:ascii="Cambria Math" w:hAnsi="Cambria Math"/>
            </w:rPr>
            <m:t>=</m:t>
          </m:r>
          <m:f>
            <m:fPr>
              <m:ctrlPr>
                <w:rPr>
                  <w:rFonts w:ascii="Cambria Math" w:hAnsi="Cambria Math"/>
                  <w:bCs/>
                  <w:i/>
                </w:rPr>
              </m:ctrlPr>
            </m:fPr>
            <m:num>
              <m:sSup>
                <m:sSupPr>
                  <m:ctrlPr>
                    <w:rPr>
                      <w:rFonts w:ascii="Cambria Math" w:hAnsi="Cambria Math"/>
                      <w:bCs/>
                      <w:i/>
                    </w:rPr>
                  </m:ctrlPr>
                </m:sSupPr>
                <m:e>
                  <m:r>
                    <w:rPr>
                      <w:rFonts w:ascii="Cambria Math" w:hAnsi="Cambria Math"/>
                    </w:rPr>
                    <m:t>(</m:t>
                  </m:r>
                  <m:r>
                    <m:rPr>
                      <m:sty m:val="p"/>
                    </m:rPr>
                    <w:rPr>
                      <w:rFonts w:ascii="Cambria Math" w:hAnsi="Cambria Math"/>
                    </w:rPr>
                    <m:t>Σ</m:t>
                  </m:r>
                  <m:r>
                    <w:rPr>
                      <w:rFonts w:ascii="Cambria Math" w:hAnsi="Cambria Math"/>
                    </w:rPr>
                    <m:t>Y)</m:t>
                  </m:r>
                </m:e>
                <m:sup>
                  <m:r>
                    <w:rPr>
                      <w:rFonts w:ascii="Cambria Math" w:hAnsi="Cambria Math"/>
                    </w:rPr>
                    <m:t>2</m:t>
                  </m:r>
                </m:sup>
              </m:sSup>
            </m:num>
            <m:den>
              <m:r>
                <w:rPr>
                  <w:rFonts w:ascii="Cambria Math" w:hAnsi="Cambria Math"/>
                </w:rPr>
                <m:t>n</m:t>
              </m:r>
            </m:den>
          </m:f>
          <m:r>
            <w:rPr>
              <w:rFonts w:ascii="Cambria Math" w:hAnsi="Cambria Math"/>
            </w:rPr>
            <m:t xml:space="preserve">= </m:t>
          </m:r>
          <m:f>
            <m:fPr>
              <m:ctrlPr>
                <w:rPr>
                  <w:rFonts w:ascii="Cambria Math" w:hAnsi="Cambria Math"/>
                  <w:bCs/>
                  <w:i/>
                </w:rPr>
              </m:ctrlPr>
            </m:fPr>
            <m:num>
              <m:sSup>
                <m:sSupPr>
                  <m:ctrlPr>
                    <w:rPr>
                      <w:rFonts w:ascii="Cambria Math" w:hAnsi="Cambria Math"/>
                      <w:bCs/>
                      <w:i/>
                    </w:rPr>
                  </m:ctrlPr>
                </m:sSupPr>
                <m:e>
                  <m:r>
                    <w:rPr>
                      <w:rFonts w:ascii="Cambria Math" w:hAnsi="Cambria Math"/>
                    </w:rPr>
                    <m:t>(3060)</m:t>
                  </m:r>
                </m:e>
                <m:sup>
                  <m:r>
                    <w:rPr>
                      <w:rFonts w:ascii="Cambria Math" w:hAnsi="Cambria Math"/>
                    </w:rPr>
                    <m:t>2</m:t>
                  </m:r>
                </m:sup>
              </m:sSup>
            </m:num>
            <m:den>
              <m:r>
                <w:rPr>
                  <w:rFonts w:ascii="Cambria Math" w:hAnsi="Cambria Math"/>
                </w:rPr>
                <m:t>42</m:t>
              </m:r>
            </m:den>
          </m:f>
          <m:r>
            <w:rPr>
              <w:rFonts w:ascii="Cambria Math" w:hAnsi="Cambria Math"/>
            </w:rPr>
            <m:t>=222942,9</m:t>
          </m:r>
        </m:oMath>
      </m:oMathPara>
    </w:p>
    <w:p w:rsidR="00436CCC" w:rsidRDefault="001C25C1" w:rsidP="00E821E2">
      <w:pPr>
        <w:pStyle w:val="ListParagraph"/>
        <w:numPr>
          <w:ilvl w:val="0"/>
          <w:numId w:val="9"/>
        </w:numPr>
        <w:spacing w:line="480" w:lineRule="auto"/>
        <w:ind w:left="1080"/>
        <w:jc w:val="both"/>
      </w:pPr>
      <w:r>
        <w:rPr>
          <w:bCs/>
        </w:rPr>
        <w:t>Menghitung jumlah kuadrat regresi b/a (JK</w:t>
      </w:r>
      <w:r>
        <w:rPr>
          <w:bCs/>
          <w:vertAlign w:val="subscript"/>
        </w:rPr>
        <w:t xml:space="preserve">reg </w:t>
      </w:r>
      <w:r>
        <w:rPr>
          <w:vertAlign w:val="subscript"/>
        </w:rPr>
        <w:t>b/a</w:t>
      </w:r>
      <w:r>
        <w:t>)</w:t>
      </w:r>
    </w:p>
    <w:p w:rsidR="001C25C1" w:rsidRPr="001C25C1" w:rsidRDefault="0026201E" w:rsidP="00E90BA7">
      <w:pPr>
        <w:pStyle w:val="ListParagraph"/>
        <w:spacing w:line="480" w:lineRule="auto"/>
        <w:ind w:left="1080"/>
        <w:jc w:val="both"/>
      </w:pPr>
      <m:oMathPara>
        <m:oMathParaPr>
          <m:jc m:val="left"/>
        </m:oMathParaPr>
        <m:oMath>
          <m:sSub>
            <m:sSubPr>
              <m:ctrlPr>
                <w:rPr>
                  <w:rFonts w:ascii="Cambria Math" w:hAnsi="Cambria Math"/>
                  <w:bCs/>
                  <w:i/>
                </w:rPr>
              </m:ctrlPr>
            </m:sSubPr>
            <m:e>
              <m:r>
                <w:rPr>
                  <w:rFonts w:ascii="Cambria Math" w:hAnsi="Cambria Math"/>
                </w:rPr>
                <m:t>JK</m:t>
              </m:r>
            </m:e>
            <m:sub>
              <m:r>
                <w:rPr>
                  <w:rFonts w:ascii="Cambria Math" w:hAnsi="Cambria Math"/>
                </w:rPr>
                <m:t xml:space="preserve">reg b/a </m:t>
              </m:r>
            </m:sub>
          </m:sSub>
          <m:r>
            <w:rPr>
              <w:rFonts w:ascii="Cambria Math" w:hAnsi="Cambria Math"/>
            </w:rPr>
            <m:t>=b.</m:t>
          </m:r>
          <m:d>
            <m:dPr>
              <m:begChr m:val="["/>
              <m:endChr m:val="]"/>
              <m:ctrlPr>
                <w:rPr>
                  <w:rFonts w:ascii="Cambria Math" w:hAnsi="Cambria Math"/>
                  <w:bCs/>
                  <w:i/>
                </w:rPr>
              </m:ctrlPr>
            </m:dPr>
            <m:e>
              <m:r>
                <m:rPr>
                  <m:sty m:val="p"/>
                </m:rPr>
                <w:rPr>
                  <w:rFonts w:ascii="Cambria Math" w:hAnsi="Cambria Math"/>
                </w:rPr>
                <m:t>Σ</m:t>
              </m:r>
              <m:r>
                <w:rPr>
                  <w:rFonts w:ascii="Cambria Math" w:hAnsi="Cambria Math"/>
                </w:rPr>
                <m:t>XY-</m:t>
              </m:r>
              <m:f>
                <m:fPr>
                  <m:ctrlPr>
                    <w:rPr>
                      <w:rFonts w:ascii="Cambria Math" w:hAnsi="Cambria Math"/>
                      <w:bCs/>
                      <w:i/>
                    </w:rPr>
                  </m:ctrlPr>
                </m:fPr>
                <m:num>
                  <m:r>
                    <m:rPr>
                      <m:sty m:val="p"/>
                    </m:rPr>
                    <w:rPr>
                      <w:rFonts w:ascii="Cambria Math" w:hAnsi="Cambria Math"/>
                    </w:rPr>
                    <m:t>Σ</m:t>
                  </m:r>
                  <m:r>
                    <w:rPr>
                      <w:rFonts w:ascii="Cambria Math" w:hAnsi="Cambria Math"/>
                    </w:rPr>
                    <m:t>X.</m:t>
                  </m:r>
                  <m:r>
                    <m:rPr>
                      <m:sty m:val="p"/>
                    </m:rPr>
                    <w:rPr>
                      <w:rFonts w:ascii="Cambria Math" w:hAnsi="Cambria Math"/>
                    </w:rPr>
                    <m:t>Σ</m:t>
                  </m:r>
                  <m:r>
                    <w:rPr>
                      <w:rFonts w:ascii="Cambria Math" w:hAnsi="Cambria Math"/>
                    </w:rPr>
                    <m:t>Y</m:t>
                  </m:r>
                </m:num>
                <m:den>
                  <m:r>
                    <w:rPr>
                      <w:rFonts w:ascii="Cambria Math" w:hAnsi="Cambria Math"/>
                    </w:rPr>
                    <m:t>n</m:t>
                  </m:r>
                </m:den>
              </m:f>
            </m:e>
          </m:d>
          <m:r>
            <w:rPr>
              <w:rFonts w:ascii="Cambria Math" w:hAnsi="Cambria Math"/>
            </w:rPr>
            <m:t>=0,272.</m:t>
          </m:r>
          <m:d>
            <m:dPr>
              <m:begChr m:val="["/>
              <m:endChr m:val="]"/>
              <m:ctrlPr>
                <w:rPr>
                  <w:rFonts w:ascii="Cambria Math" w:hAnsi="Cambria Math"/>
                  <w:bCs/>
                  <w:i/>
                </w:rPr>
              </m:ctrlPr>
            </m:dPr>
            <m:e>
              <m:r>
                <w:rPr>
                  <w:rFonts w:ascii="Cambria Math" w:hAnsi="Cambria Math"/>
                </w:rPr>
                <m:t>174930,8-</m:t>
              </m:r>
              <m:f>
                <m:fPr>
                  <m:ctrlPr>
                    <w:rPr>
                      <w:rFonts w:ascii="Cambria Math" w:hAnsi="Cambria Math"/>
                      <w:bCs/>
                      <w:i/>
                    </w:rPr>
                  </m:ctrlPr>
                </m:fPr>
                <m:num>
                  <m:r>
                    <w:rPr>
                      <w:rFonts w:ascii="Cambria Math" w:hAnsi="Cambria Math"/>
                    </w:rPr>
                    <m:t>2396  .  3060</m:t>
                  </m:r>
                </m:num>
                <m:den>
                  <m:r>
                    <w:rPr>
                      <w:rFonts w:ascii="Cambria Math" w:hAnsi="Cambria Math"/>
                    </w:rPr>
                    <m:t>42</m:t>
                  </m:r>
                </m:den>
              </m:f>
            </m:e>
          </m:d>
          <m:r>
            <w:rPr>
              <w:rFonts w:ascii="Cambria Math" w:hAnsi="Cambria Math"/>
            </w:rPr>
            <m:t xml:space="preserve">=99,30 </m:t>
          </m:r>
        </m:oMath>
      </m:oMathPara>
    </w:p>
    <w:p w:rsidR="001C25C1" w:rsidRPr="00E90BA7" w:rsidRDefault="00E90BA7" w:rsidP="00E821E2">
      <w:pPr>
        <w:pStyle w:val="ListParagraph"/>
        <w:numPr>
          <w:ilvl w:val="0"/>
          <w:numId w:val="9"/>
        </w:numPr>
        <w:spacing w:line="480" w:lineRule="auto"/>
        <w:ind w:left="1080"/>
        <w:jc w:val="both"/>
      </w:pPr>
      <w:r>
        <w:rPr>
          <w:bCs/>
        </w:rPr>
        <w:t>Menghitung jumlah kuadrat residu (JK</w:t>
      </w:r>
      <w:r>
        <w:rPr>
          <w:bCs/>
          <w:vertAlign w:val="subscript"/>
        </w:rPr>
        <w:t>res</w:t>
      </w:r>
      <w:r>
        <w:rPr>
          <w:bCs/>
        </w:rPr>
        <w:t>)</w:t>
      </w:r>
    </w:p>
    <w:p w:rsidR="00E90BA7" w:rsidRPr="00E90BA7" w:rsidRDefault="0026201E" w:rsidP="00E90BA7">
      <w:pPr>
        <w:pStyle w:val="ListParagraph"/>
        <w:spacing w:line="480" w:lineRule="auto"/>
        <w:ind w:left="1080"/>
        <w:jc w:val="both"/>
        <w:rPr>
          <w:bCs/>
        </w:rPr>
      </w:pPr>
      <m:oMathPara>
        <m:oMathParaPr>
          <m:jc m:val="left"/>
        </m:oMathParaPr>
        <m:oMath>
          <m:sSub>
            <m:sSubPr>
              <m:ctrlPr>
                <w:rPr>
                  <w:rFonts w:ascii="Cambria Math" w:hAnsi="Cambria Math"/>
                  <w:bCs/>
                  <w:i/>
                </w:rPr>
              </m:ctrlPr>
            </m:sSubPr>
            <m:e>
              <m:r>
                <w:rPr>
                  <w:rFonts w:ascii="Cambria Math" w:hAnsi="Cambria Math"/>
                </w:rPr>
                <m:t>JK</m:t>
              </m:r>
            </m:e>
            <m:sub>
              <m:r>
                <w:rPr>
                  <w:rFonts w:ascii="Cambria Math" w:hAnsi="Cambria Math"/>
                </w:rPr>
                <m:t>res</m:t>
              </m:r>
            </m:sub>
          </m:sSub>
          <m:r>
            <w:rPr>
              <w:rFonts w:ascii="Cambria Math" w:hAnsi="Cambria Math"/>
            </w:rPr>
            <m:t>=</m:t>
          </m:r>
          <m:r>
            <m:rPr>
              <m:sty m:val="p"/>
            </m:rPr>
            <w:rPr>
              <w:rFonts w:ascii="Cambria Math" w:hAnsi="Cambria Math"/>
            </w:rPr>
            <m:t>Σ</m:t>
          </m:r>
          <m:sSup>
            <m:sSupPr>
              <m:ctrlPr>
                <w:rPr>
                  <w:rFonts w:ascii="Cambria Math" w:hAnsi="Cambria Math"/>
                  <w:bCs/>
                  <w:i/>
                </w:rPr>
              </m:ctrlPr>
            </m:sSupPr>
            <m:e>
              <m:r>
                <w:rPr>
                  <w:rFonts w:ascii="Cambria Math" w:hAnsi="Cambria Math"/>
                </w:rPr>
                <m:t>Y</m:t>
              </m:r>
            </m:e>
            <m:sup>
              <m:r>
                <w:rPr>
                  <w:rFonts w:ascii="Cambria Math" w:hAnsi="Cambria Math"/>
                </w:rPr>
                <m:t>2</m:t>
              </m:r>
            </m:sup>
          </m:sSup>
          <m:r>
            <w:rPr>
              <w:rFonts w:ascii="Cambria Math" w:hAnsi="Cambria Math"/>
            </w:rPr>
            <m:t>-</m:t>
          </m:r>
          <m:sSub>
            <m:sSubPr>
              <m:ctrlPr>
                <w:rPr>
                  <w:rFonts w:ascii="Cambria Math" w:hAnsi="Cambria Math"/>
                  <w:bCs/>
                  <w:i/>
                </w:rPr>
              </m:ctrlPr>
            </m:sSubPr>
            <m:e>
              <m:r>
                <w:rPr>
                  <w:rFonts w:ascii="Cambria Math" w:hAnsi="Cambria Math"/>
                </w:rPr>
                <m:t>JK</m:t>
              </m:r>
            </m:e>
            <m:sub>
              <m:r>
                <w:rPr>
                  <w:rFonts w:ascii="Cambria Math" w:hAnsi="Cambria Math"/>
                </w:rPr>
                <m:t>reg</m:t>
              </m:r>
              <m:d>
                <m:dPr>
                  <m:ctrlPr>
                    <w:rPr>
                      <w:rFonts w:ascii="Cambria Math" w:hAnsi="Cambria Math"/>
                      <w:bCs/>
                      <w:i/>
                    </w:rPr>
                  </m:ctrlPr>
                </m:dPr>
                <m:e>
                  <m:r>
                    <w:rPr>
                      <w:rFonts w:ascii="Cambria Math" w:hAnsi="Cambria Math"/>
                    </w:rPr>
                    <m:t>a</m:t>
                  </m:r>
                </m:e>
              </m:d>
              <m:r>
                <w:rPr>
                  <w:rFonts w:ascii="Cambria Math" w:hAnsi="Cambria Math"/>
                </w:rPr>
                <m:t xml:space="preserve"> </m:t>
              </m:r>
            </m:sub>
          </m:sSub>
          <m:r>
            <w:rPr>
              <w:rFonts w:ascii="Cambria Math" w:hAnsi="Cambria Math"/>
            </w:rPr>
            <m:t xml:space="preserve">- </m:t>
          </m:r>
          <m:sSub>
            <m:sSubPr>
              <m:ctrlPr>
                <w:rPr>
                  <w:rFonts w:ascii="Cambria Math" w:hAnsi="Cambria Math"/>
                  <w:bCs/>
                  <w:i/>
                </w:rPr>
              </m:ctrlPr>
            </m:sSubPr>
            <m:e>
              <m:r>
                <w:rPr>
                  <w:rFonts w:ascii="Cambria Math" w:hAnsi="Cambria Math"/>
                </w:rPr>
                <m:t>JK</m:t>
              </m:r>
            </m:e>
            <m:sub>
              <m:r>
                <w:rPr>
                  <w:rFonts w:ascii="Cambria Math" w:hAnsi="Cambria Math"/>
                </w:rPr>
                <m:t>reg</m:t>
              </m:r>
              <m:f>
                <m:fPr>
                  <m:ctrlPr>
                    <w:rPr>
                      <w:rFonts w:ascii="Cambria Math" w:hAnsi="Cambria Math"/>
                      <w:bCs/>
                      <w:i/>
                    </w:rPr>
                  </m:ctrlPr>
                </m:fPr>
                <m:num>
                  <m:r>
                    <w:rPr>
                      <w:rFonts w:ascii="Cambria Math" w:hAnsi="Cambria Math"/>
                    </w:rPr>
                    <m:t>b</m:t>
                  </m:r>
                </m:num>
                <m:den>
                  <m:r>
                    <w:rPr>
                      <w:rFonts w:ascii="Cambria Math" w:hAnsi="Cambria Math"/>
                    </w:rPr>
                    <m:t>a</m:t>
                  </m:r>
                </m:den>
              </m:f>
            </m:sub>
          </m:sSub>
        </m:oMath>
      </m:oMathPara>
    </w:p>
    <w:p w:rsidR="00E90BA7" w:rsidRPr="00E90BA7" w:rsidRDefault="0026201E" w:rsidP="0053686D">
      <w:pPr>
        <w:pStyle w:val="ListParagraph"/>
        <w:spacing w:line="480" w:lineRule="auto"/>
        <w:ind w:left="1080"/>
        <w:jc w:val="both"/>
      </w:pPr>
      <m:oMathPara>
        <m:oMathParaPr>
          <m:jc m:val="left"/>
        </m:oMathParaPr>
        <m:oMath>
          <m:sSub>
            <m:sSubPr>
              <m:ctrlPr>
                <w:rPr>
                  <w:rFonts w:ascii="Cambria Math" w:hAnsi="Cambria Math"/>
                  <w:bCs/>
                  <w:i/>
                </w:rPr>
              </m:ctrlPr>
            </m:sSubPr>
            <m:e>
              <m:r>
                <w:rPr>
                  <w:rFonts w:ascii="Cambria Math" w:hAnsi="Cambria Math"/>
                </w:rPr>
                <m:t>JK</m:t>
              </m:r>
            </m:e>
            <m:sub>
              <m:r>
                <w:rPr>
                  <w:rFonts w:ascii="Cambria Math" w:hAnsi="Cambria Math"/>
                </w:rPr>
                <m:t>res</m:t>
              </m:r>
            </m:sub>
          </m:sSub>
          <m:r>
            <w:rPr>
              <w:rFonts w:ascii="Cambria Math" w:hAnsi="Cambria Math"/>
            </w:rPr>
            <m:t>=</m:t>
          </m:r>
          <m:r>
            <m:rPr>
              <m:sty m:val="p"/>
            </m:rPr>
            <w:rPr>
              <w:rFonts w:ascii="Cambria Math" w:hAnsi="Cambria Math"/>
            </w:rPr>
            <m:t>223857,3</m:t>
          </m:r>
          <m:r>
            <w:rPr>
              <w:rFonts w:ascii="Cambria Math" w:hAnsi="Cambria Math"/>
            </w:rPr>
            <m:t>-222942,9- 99,30=815,10</m:t>
          </m:r>
        </m:oMath>
      </m:oMathPara>
    </w:p>
    <w:p w:rsidR="00E90BA7" w:rsidRPr="0053686D" w:rsidRDefault="0053686D" w:rsidP="00E821E2">
      <w:pPr>
        <w:pStyle w:val="ListParagraph"/>
        <w:numPr>
          <w:ilvl w:val="0"/>
          <w:numId w:val="9"/>
        </w:numPr>
        <w:spacing w:line="480" w:lineRule="auto"/>
        <w:ind w:left="1080"/>
        <w:jc w:val="both"/>
      </w:pPr>
      <w:r>
        <w:rPr>
          <w:bCs/>
        </w:rPr>
        <w:t>Menghitung rata-rata jumlah kuadrat regresi a (RJK</w:t>
      </w:r>
      <w:r>
        <w:rPr>
          <w:bCs/>
          <w:vertAlign w:val="subscript"/>
        </w:rPr>
        <w:t>reg (a)</w:t>
      </w:r>
      <w:r>
        <w:rPr>
          <w:bCs/>
        </w:rPr>
        <w:t>)</w:t>
      </w:r>
    </w:p>
    <w:p w:rsidR="0053686D" w:rsidRPr="0053686D" w:rsidRDefault="0026201E" w:rsidP="0053686D">
      <w:pPr>
        <w:pStyle w:val="ListParagraph"/>
        <w:spacing w:line="480" w:lineRule="auto"/>
        <w:ind w:left="1080"/>
        <w:jc w:val="both"/>
      </w:pPr>
      <m:oMathPara>
        <m:oMathParaPr>
          <m:jc m:val="left"/>
        </m:oMathParaPr>
        <m:oMath>
          <m:sSub>
            <m:sSubPr>
              <m:ctrlPr>
                <w:rPr>
                  <w:rFonts w:ascii="Cambria Math" w:hAnsi="Cambria Math"/>
                  <w:bCs/>
                  <w:i/>
                </w:rPr>
              </m:ctrlPr>
            </m:sSubPr>
            <m:e>
              <m:r>
                <w:rPr>
                  <w:rFonts w:ascii="Cambria Math" w:hAnsi="Cambria Math"/>
                </w:rPr>
                <m:t>RJK</m:t>
              </m:r>
            </m:e>
            <m:sub>
              <m:r>
                <w:rPr>
                  <w:rFonts w:ascii="Cambria Math" w:hAnsi="Cambria Math"/>
                </w:rPr>
                <m:t>reg (a)</m:t>
              </m:r>
            </m:sub>
          </m:sSub>
          <m:r>
            <w:rPr>
              <w:rFonts w:ascii="Cambria Math" w:hAnsi="Cambria Math"/>
            </w:rPr>
            <m:t>=</m:t>
          </m:r>
          <m:sSub>
            <m:sSubPr>
              <m:ctrlPr>
                <w:rPr>
                  <w:rFonts w:ascii="Cambria Math" w:hAnsi="Cambria Math"/>
                  <w:bCs/>
                </w:rPr>
              </m:ctrlPr>
            </m:sSubPr>
            <m:e>
              <m:r>
                <w:rPr>
                  <w:rFonts w:ascii="Cambria Math" w:hAnsi="Cambria Math"/>
                </w:rPr>
                <m:t>JK</m:t>
              </m:r>
            </m:e>
            <m:sub>
              <m:r>
                <w:rPr>
                  <w:rFonts w:ascii="Cambria Math" w:hAnsi="Cambria Math"/>
                </w:rPr>
                <m:t>reg(a)</m:t>
              </m:r>
            </m:sub>
          </m:sSub>
          <m:r>
            <w:rPr>
              <w:rFonts w:ascii="Cambria Math" w:hAnsi="Cambria Math"/>
            </w:rPr>
            <m:t>=222942,9</m:t>
          </m:r>
        </m:oMath>
      </m:oMathPara>
    </w:p>
    <w:p w:rsidR="0053686D" w:rsidRPr="0053686D" w:rsidRDefault="0053686D" w:rsidP="00E821E2">
      <w:pPr>
        <w:pStyle w:val="ListParagraph"/>
        <w:numPr>
          <w:ilvl w:val="0"/>
          <w:numId w:val="9"/>
        </w:numPr>
        <w:spacing w:line="480" w:lineRule="auto"/>
        <w:ind w:left="1080"/>
        <w:jc w:val="both"/>
      </w:pPr>
      <w:r>
        <w:rPr>
          <w:bCs/>
        </w:rPr>
        <w:t>Menghitung rata-rata jumlah kuadrat regresi b/a (RJK</w:t>
      </w:r>
      <w:r>
        <w:rPr>
          <w:bCs/>
          <w:vertAlign w:val="subscript"/>
        </w:rPr>
        <w:t>reg b/a</w:t>
      </w:r>
      <w:r>
        <w:rPr>
          <w:bCs/>
        </w:rPr>
        <w:t>)</w:t>
      </w:r>
    </w:p>
    <w:p w:rsidR="0053686D" w:rsidRPr="0053686D" w:rsidRDefault="0026201E" w:rsidP="0053686D">
      <w:pPr>
        <w:pStyle w:val="ListParagraph"/>
        <w:spacing w:line="480" w:lineRule="auto"/>
        <w:ind w:left="1080"/>
        <w:jc w:val="both"/>
      </w:pPr>
      <m:oMathPara>
        <m:oMathParaPr>
          <m:jc m:val="left"/>
        </m:oMathParaPr>
        <m:oMath>
          <m:sSub>
            <m:sSubPr>
              <m:ctrlPr>
                <w:rPr>
                  <w:rFonts w:ascii="Cambria Math" w:hAnsi="Cambria Math"/>
                  <w:bCs/>
                  <w:i/>
                </w:rPr>
              </m:ctrlPr>
            </m:sSubPr>
            <m:e>
              <m:r>
                <w:rPr>
                  <w:rFonts w:ascii="Cambria Math" w:hAnsi="Cambria Math"/>
                </w:rPr>
                <m:t>RJK</m:t>
              </m:r>
            </m:e>
            <m:sub>
              <m:r>
                <w:rPr>
                  <w:rFonts w:ascii="Cambria Math" w:hAnsi="Cambria Math"/>
                </w:rPr>
                <m:t>reg b/a</m:t>
              </m:r>
            </m:sub>
          </m:sSub>
          <m:r>
            <w:rPr>
              <w:rFonts w:ascii="Cambria Math" w:hAnsi="Cambria Math"/>
            </w:rPr>
            <m:t>=</m:t>
          </m:r>
          <m:sSub>
            <m:sSubPr>
              <m:ctrlPr>
                <w:rPr>
                  <w:rFonts w:ascii="Cambria Math" w:hAnsi="Cambria Math"/>
                  <w:bCs/>
                </w:rPr>
              </m:ctrlPr>
            </m:sSubPr>
            <m:e>
              <m:r>
                <w:rPr>
                  <w:rFonts w:ascii="Cambria Math" w:hAnsi="Cambria Math"/>
                </w:rPr>
                <m:t>JK</m:t>
              </m:r>
            </m:e>
            <m:sub>
              <m:r>
                <w:rPr>
                  <w:rFonts w:ascii="Cambria Math" w:hAnsi="Cambria Math"/>
                </w:rPr>
                <m:t>reg b/a</m:t>
              </m:r>
            </m:sub>
          </m:sSub>
          <m:r>
            <w:rPr>
              <w:rFonts w:ascii="Cambria Math" w:hAnsi="Cambria Math"/>
            </w:rPr>
            <m:t>=99,30</m:t>
          </m:r>
        </m:oMath>
      </m:oMathPara>
    </w:p>
    <w:p w:rsidR="0053686D" w:rsidRPr="0053686D" w:rsidRDefault="0053686D" w:rsidP="00E821E2">
      <w:pPr>
        <w:pStyle w:val="ListParagraph"/>
        <w:numPr>
          <w:ilvl w:val="0"/>
          <w:numId w:val="9"/>
        </w:numPr>
        <w:spacing w:line="480" w:lineRule="auto"/>
        <w:ind w:left="1080"/>
        <w:jc w:val="both"/>
      </w:pPr>
      <w:r>
        <w:rPr>
          <w:bCs/>
        </w:rPr>
        <w:t>Menghitung rata-rata jumlah kuadrat residu (RJK</w:t>
      </w:r>
      <w:r>
        <w:rPr>
          <w:bCs/>
          <w:vertAlign w:val="subscript"/>
        </w:rPr>
        <w:t>res</w:t>
      </w:r>
      <w:r>
        <w:rPr>
          <w:bCs/>
        </w:rPr>
        <w:t>)</w:t>
      </w:r>
    </w:p>
    <w:p w:rsidR="0053686D" w:rsidRPr="0053686D" w:rsidRDefault="0026201E" w:rsidP="0053686D">
      <w:pPr>
        <w:pStyle w:val="ListParagraph"/>
        <w:spacing w:line="480" w:lineRule="auto"/>
        <w:ind w:left="1080"/>
        <w:jc w:val="both"/>
      </w:pPr>
      <m:oMathPara>
        <m:oMathParaPr>
          <m:jc m:val="left"/>
        </m:oMathParaPr>
        <m:oMath>
          <m:sSub>
            <m:sSubPr>
              <m:ctrlPr>
                <w:rPr>
                  <w:rFonts w:ascii="Cambria Math" w:hAnsi="Cambria Math"/>
                  <w:bCs/>
                  <w:i/>
                </w:rPr>
              </m:ctrlPr>
            </m:sSubPr>
            <m:e>
              <m:r>
                <w:rPr>
                  <w:rFonts w:ascii="Cambria Math" w:hAnsi="Cambria Math"/>
                </w:rPr>
                <m:t>RJK</m:t>
              </m:r>
            </m:e>
            <m:sub>
              <m:r>
                <w:rPr>
                  <w:rFonts w:ascii="Cambria Math" w:hAnsi="Cambria Math"/>
                </w:rPr>
                <m:t>res</m:t>
              </m:r>
            </m:sub>
          </m:sSub>
          <m:r>
            <w:rPr>
              <w:rFonts w:ascii="Cambria Math" w:hAnsi="Cambria Math"/>
            </w:rPr>
            <m:t>=</m:t>
          </m:r>
          <m:f>
            <m:fPr>
              <m:ctrlPr>
                <w:rPr>
                  <w:rFonts w:ascii="Cambria Math" w:hAnsi="Cambria Math"/>
                  <w:bCs/>
                </w:rPr>
              </m:ctrlPr>
            </m:fPr>
            <m:num>
              <m:sSub>
                <m:sSubPr>
                  <m:ctrlPr>
                    <w:rPr>
                      <w:rFonts w:ascii="Cambria Math" w:hAnsi="Cambria Math"/>
                      <w:bCs/>
                      <w:i/>
                    </w:rPr>
                  </m:ctrlPr>
                </m:sSubPr>
                <m:e>
                  <m:r>
                    <w:rPr>
                      <w:rFonts w:ascii="Cambria Math" w:hAnsi="Cambria Math"/>
                    </w:rPr>
                    <m:t>JK</m:t>
                  </m:r>
                </m:e>
                <m:sub>
                  <m:r>
                    <w:rPr>
                      <w:rFonts w:ascii="Cambria Math" w:hAnsi="Cambria Math"/>
                    </w:rPr>
                    <m:t>res</m:t>
                  </m:r>
                </m:sub>
              </m:sSub>
            </m:num>
            <m:den>
              <m:r>
                <w:rPr>
                  <w:rFonts w:ascii="Cambria Math" w:hAnsi="Cambria Math"/>
                </w:rPr>
                <m:t>n-2</m:t>
              </m:r>
            </m:den>
          </m:f>
          <m:r>
            <w:rPr>
              <w:rFonts w:ascii="Cambria Math" w:hAnsi="Cambria Math"/>
            </w:rPr>
            <m:t xml:space="preserve">= </m:t>
          </m:r>
          <m:f>
            <m:fPr>
              <m:ctrlPr>
                <w:rPr>
                  <w:rFonts w:ascii="Cambria Math" w:hAnsi="Cambria Math"/>
                  <w:bCs/>
                  <w:i/>
                </w:rPr>
              </m:ctrlPr>
            </m:fPr>
            <m:num>
              <m:r>
                <w:rPr>
                  <w:rFonts w:ascii="Cambria Math" w:hAnsi="Cambria Math"/>
                </w:rPr>
                <m:t>815,10</m:t>
              </m:r>
            </m:num>
            <m:den>
              <m:r>
                <w:rPr>
                  <w:rFonts w:ascii="Cambria Math" w:hAnsi="Cambria Math"/>
                </w:rPr>
                <m:t>42-2</m:t>
              </m:r>
            </m:den>
          </m:f>
          <m:r>
            <w:rPr>
              <w:rFonts w:ascii="Cambria Math" w:hAnsi="Cambria Math"/>
            </w:rPr>
            <m:t>=20,38</m:t>
          </m:r>
        </m:oMath>
      </m:oMathPara>
    </w:p>
    <w:p w:rsidR="0053686D" w:rsidRPr="0053686D" w:rsidRDefault="0053686D" w:rsidP="00E821E2">
      <w:pPr>
        <w:pStyle w:val="ListParagraph"/>
        <w:numPr>
          <w:ilvl w:val="0"/>
          <w:numId w:val="9"/>
        </w:numPr>
        <w:spacing w:line="480" w:lineRule="auto"/>
        <w:ind w:left="1080"/>
        <w:jc w:val="both"/>
      </w:pPr>
      <w:r>
        <w:rPr>
          <w:bCs/>
        </w:rPr>
        <w:t>Menghitung F, dengan rumus :</w:t>
      </w:r>
    </w:p>
    <w:p w:rsidR="0053686D" w:rsidRPr="0053686D" w:rsidRDefault="0053686D" w:rsidP="0053686D">
      <w:pPr>
        <w:pStyle w:val="ListParagraph"/>
        <w:spacing w:line="480" w:lineRule="auto"/>
        <w:ind w:left="1080"/>
        <w:jc w:val="both"/>
      </w:pPr>
      <m:oMathPara>
        <m:oMathParaPr>
          <m:jc m:val="left"/>
        </m:oMathParaPr>
        <m:oMath>
          <m:r>
            <w:rPr>
              <w:rFonts w:ascii="Cambria Math" w:hAnsi="Cambria Math"/>
            </w:rPr>
            <m:t>F=</m:t>
          </m:r>
          <m:f>
            <m:fPr>
              <m:ctrlPr>
                <w:rPr>
                  <w:rFonts w:ascii="Cambria Math" w:hAnsi="Cambria Math"/>
                  <w:bCs/>
                </w:rPr>
              </m:ctrlPr>
            </m:fPr>
            <m:num>
              <m:sSub>
                <m:sSubPr>
                  <m:ctrlPr>
                    <w:rPr>
                      <w:rFonts w:ascii="Cambria Math" w:hAnsi="Cambria Math"/>
                      <w:bCs/>
                      <w:i/>
                    </w:rPr>
                  </m:ctrlPr>
                </m:sSubPr>
                <m:e>
                  <m:r>
                    <w:rPr>
                      <w:rFonts w:ascii="Cambria Math" w:hAnsi="Cambria Math"/>
                    </w:rPr>
                    <m:t>RJK</m:t>
                  </m:r>
                </m:e>
                <m:sub>
                  <m:r>
                    <w:rPr>
                      <w:rFonts w:ascii="Cambria Math" w:hAnsi="Cambria Math"/>
                    </w:rPr>
                    <m:t>reg b/a</m:t>
                  </m:r>
                </m:sub>
              </m:sSub>
            </m:num>
            <m:den>
              <m:sSub>
                <m:sSubPr>
                  <m:ctrlPr>
                    <w:rPr>
                      <w:rFonts w:ascii="Cambria Math" w:hAnsi="Cambria Math"/>
                      <w:bCs/>
                      <w:i/>
                    </w:rPr>
                  </m:ctrlPr>
                </m:sSubPr>
                <m:e>
                  <m:r>
                    <w:rPr>
                      <w:rFonts w:ascii="Cambria Math" w:hAnsi="Cambria Math"/>
                    </w:rPr>
                    <m:t>RJK</m:t>
                  </m:r>
                </m:e>
                <m:sub>
                  <m:r>
                    <w:rPr>
                      <w:rFonts w:ascii="Cambria Math" w:hAnsi="Cambria Math"/>
                    </w:rPr>
                    <m:t>res</m:t>
                  </m:r>
                </m:sub>
              </m:sSub>
            </m:den>
          </m:f>
          <m:r>
            <w:rPr>
              <w:rFonts w:ascii="Cambria Math" w:hAnsi="Cambria Math"/>
            </w:rPr>
            <m:t xml:space="preserve">= </m:t>
          </m:r>
          <m:f>
            <m:fPr>
              <m:ctrlPr>
                <w:rPr>
                  <w:rFonts w:ascii="Cambria Math" w:hAnsi="Cambria Math"/>
                  <w:bCs/>
                  <w:i/>
                </w:rPr>
              </m:ctrlPr>
            </m:fPr>
            <m:num>
              <m:r>
                <w:rPr>
                  <w:rFonts w:ascii="Cambria Math" w:hAnsi="Cambria Math"/>
                </w:rPr>
                <m:t>99,30</m:t>
              </m:r>
            </m:num>
            <m:den>
              <m:r>
                <w:rPr>
                  <w:rFonts w:ascii="Cambria Math" w:hAnsi="Cambria Math"/>
                </w:rPr>
                <m:t>20,38</m:t>
              </m:r>
            </m:den>
          </m:f>
          <m:r>
            <w:rPr>
              <w:rFonts w:ascii="Cambria Math" w:hAnsi="Cambria Math"/>
            </w:rPr>
            <m:t>=4,87</m:t>
          </m:r>
        </m:oMath>
      </m:oMathPara>
    </w:p>
    <w:p w:rsidR="0053686D" w:rsidRDefault="00CA229D" w:rsidP="00A72567">
      <w:pPr>
        <w:spacing w:line="480" w:lineRule="auto"/>
        <w:jc w:val="both"/>
      </w:pPr>
      <w:r>
        <w:tab/>
        <w:t>Berdasarkan nilai F</w:t>
      </w:r>
      <w:r>
        <w:rPr>
          <w:vertAlign w:val="subscript"/>
        </w:rPr>
        <w:t xml:space="preserve">hitung </w:t>
      </w:r>
      <w:r>
        <w:t>tersebut, maka untuk mengetahui uji hipotesis terlebih dahulu ditentukan nilai F</w:t>
      </w:r>
      <w:r>
        <w:rPr>
          <w:vertAlign w:val="subscript"/>
        </w:rPr>
        <w:t xml:space="preserve">tabel </w:t>
      </w:r>
      <w:r>
        <w:t>dengan menentukan nilai kritis (ɑ) pada derajat bebas db</w:t>
      </w:r>
      <w:r>
        <w:rPr>
          <w:vertAlign w:val="subscript"/>
        </w:rPr>
        <w:t xml:space="preserve">reg b/a </w:t>
      </w:r>
      <w:r>
        <w:t>= 1 dan db</w:t>
      </w:r>
      <w:r>
        <w:rPr>
          <w:vertAlign w:val="subscript"/>
        </w:rPr>
        <w:t xml:space="preserve">res </w:t>
      </w:r>
      <w:r>
        <w:t>= n – 2 (42 – 2 = 40) nilai F</w:t>
      </w:r>
      <w:r>
        <w:rPr>
          <w:vertAlign w:val="subscript"/>
        </w:rPr>
        <w:t xml:space="preserve">tabel </w:t>
      </w:r>
      <w:r>
        <w:t xml:space="preserve">adalah </w:t>
      </w:r>
      <w:r w:rsidR="00A72567">
        <w:t>4</w:t>
      </w:r>
      <w:proofErr w:type="gramStart"/>
      <w:r w:rsidR="00A72567">
        <w:t>,08</w:t>
      </w:r>
      <w:proofErr w:type="gramEnd"/>
      <w:r>
        <w:t>. Berdasarkan nilai tersebut, dapat diketahui bahwa nilai F</w:t>
      </w:r>
      <w:r>
        <w:rPr>
          <w:vertAlign w:val="subscript"/>
        </w:rPr>
        <w:t xml:space="preserve">hitung </w:t>
      </w:r>
      <w:r>
        <w:t>lebih besar dengan nilai F</w:t>
      </w:r>
      <w:r>
        <w:rPr>
          <w:vertAlign w:val="subscript"/>
        </w:rPr>
        <w:t xml:space="preserve">tabel </w:t>
      </w:r>
      <w:r w:rsidR="00A72567">
        <w:t>(4</w:t>
      </w:r>
      <w:proofErr w:type="gramStart"/>
      <w:r w:rsidR="00A72567">
        <w:t>,87</w:t>
      </w:r>
      <w:proofErr w:type="gramEnd"/>
      <w:r w:rsidR="00A72567">
        <w:t>˃4,08</w:t>
      </w:r>
      <w:r>
        <w:t>), hal ini berarti hipotesis nihil (H</w:t>
      </w:r>
      <w:r>
        <w:rPr>
          <w:vertAlign w:val="subscript"/>
        </w:rPr>
        <w:t>0</w:t>
      </w:r>
      <w:r>
        <w:t>) ditolak dan hipotesis alternative (H</w:t>
      </w:r>
      <w:r>
        <w:rPr>
          <w:vertAlign w:val="subscript"/>
        </w:rPr>
        <w:t>1</w:t>
      </w:r>
      <w:r>
        <w:t>) diterima ya</w:t>
      </w:r>
      <w:r w:rsidR="00FF5C04">
        <w:t>itu terdapat pengaruh yang positif dan signifikan dari profesionalitas guru terhadap prestasi belajar siswa di SMP Satu Atap Negeri 2 Soropia.</w:t>
      </w:r>
    </w:p>
    <w:p w:rsidR="00FF5C04" w:rsidRPr="00CA229D" w:rsidRDefault="00FF5C04" w:rsidP="00CA229D">
      <w:pPr>
        <w:spacing w:line="480" w:lineRule="auto"/>
        <w:jc w:val="both"/>
      </w:pPr>
    </w:p>
    <w:p w:rsidR="00566CFF" w:rsidRPr="00566CFF" w:rsidRDefault="0077571D" w:rsidP="00E821E2">
      <w:pPr>
        <w:pStyle w:val="ListParagraph"/>
        <w:numPr>
          <w:ilvl w:val="0"/>
          <w:numId w:val="3"/>
        </w:numPr>
        <w:spacing w:line="480" w:lineRule="auto"/>
        <w:ind w:left="360"/>
        <w:jc w:val="both"/>
        <w:rPr>
          <w:b/>
          <w:bCs/>
        </w:rPr>
      </w:pPr>
      <w:r w:rsidRPr="0077571D">
        <w:rPr>
          <w:b/>
          <w:bCs/>
        </w:rPr>
        <w:t>Pembahasan Hasil Penelitian</w:t>
      </w:r>
    </w:p>
    <w:p w:rsidR="0077571D" w:rsidRPr="000F490B" w:rsidRDefault="000F490B" w:rsidP="00E821E2">
      <w:pPr>
        <w:pStyle w:val="ListParagraph"/>
        <w:numPr>
          <w:ilvl w:val="0"/>
          <w:numId w:val="6"/>
        </w:numPr>
        <w:spacing w:line="480" w:lineRule="auto"/>
        <w:jc w:val="both"/>
        <w:rPr>
          <w:b/>
          <w:bCs/>
        </w:rPr>
      </w:pPr>
      <w:r>
        <w:rPr>
          <w:b/>
          <w:bCs/>
        </w:rPr>
        <w:t>Gambaran Profesionalitas Guru (Variabel X)</w:t>
      </w:r>
    </w:p>
    <w:p w:rsidR="003B21C4" w:rsidRDefault="00747CE8" w:rsidP="00503DA2">
      <w:pPr>
        <w:spacing w:line="480" w:lineRule="auto"/>
        <w:ind w:left="720" w:firstLine="720"/>
        <w:jc w:val="both"/>
      </w:pPr>
      <w:proofErr w:type="gramStart"/>
      <w:r>
        <w:t>Hasil penelitiian ini menunjukkan bahwa gambaran secara umum profesionalitas guru bila dilihat secara keseluruhan maupun responden, tergolong pada kriteria tinggi.</w:t>
      </w:r>
      <w:proofErr w:type="gramEnd"/>
      <w:r w:rsidR="003B21C4">
        <w:t xml:space="preserve"> Sebanyak 35 responden atau 83.33% responden</w:t>
      </w:r>
      <w:r>
        <w:t xml:space="preserve"> </w:t>
      </w:r>
      <w:r w:rsidR="00F519F9">
        <w:t xml:space="preserve"> </w:t>
      </w:r>
      <w:r w:rsidR="00503DA2">
        <w:t xml:space="preserve">menyatakan bahwa profesionalitas guru di SMP Satu Atap 2 Soropia </w:t>
      </w:r>
      <w:r w:rsidR="00F519F9">
        <w:t xml:space="preserve">berada pada kategori tinggi, sisanya tersebar pada tingkat dengan kategori sangat tinggi sebanyak </w:t>
      </w:r>
      <w:r w:rsidR="00503DA2">
        <w:t>3</w:t>
      </w:r>
      <w:r w:rsidR="00F519F9">
        <w:t xml:space="preserve"> responden atau 7.14% dan </w:t>
      </w:r>
      <w:r w:rsidR="00503DA2">
        <w:t>4</w:t>
      </w:r>
      <w:r w:rsidR="00F519F9">
        <w:t xml:space="preserve"> responden </w:t>
      </w:r>
      <w:r w:rsidR="00503DA2">
        <w:t xml:space="preserve">atau 9.52% </w:t>
      </w:r>
      <w:r w:rsidR="00F519F9">
        <w:t xml:space="preserve">berada pada </w:t>
      </w:r>
      <w:r w:rsidR="00503DA2">
        <w:t>kategori sedang.</w:t>
      </w:r>
    </w:p>
    <w:p w:rsidR="001951A1" w:rsidRDefault="00747CE8" w:rsidP="00A72567">
      <w:pPr>
        <w:spacing w:line="480" w:lineRule="auto"/>
        <w:ind w:left="720" w:firstLine="720"/>
        <w:jc w:val="both"/>
      </w:pPr>
      <w:proofErr w:type="gramStart"/>
      <w:r>
        <w:lastRenderedPageBreak/>
        <w:t>Secara keseluruhan hal ini terlihat berdasarkan gambaran tiap indikatornya.</w:t>
      </w:r>
      <w:proofErr w:type="gramEnd"/>
      <w:r>
        <w:t xml:space="preserve"> Indikator profesionalitas guru yang pertama yaitu kemampuan guru dalam merencan</w:t>
      </w:r>
      <w:r w:rsidR="009D6B45">
        <w:t>a</w:t>
      </w:r>
      <w:r>
        <w:t>kan pembelajaran</w:t>
      </w:r>
      <w:r w:rsidR="009D6B45">
        <w:t xml:space="preserve"> memiliki persentase sebesar 72.02%, indikator kemampuan guru dalam menguasai bahan pelajaran memiliki pesrsentase sebesar 75.48%, indikator kemampuan guru dalam mengelola pembelajaran memiliki persentase 68.21% dan indikator kemampuan guru dalam mengevaluasi pembelajaran memilki persentase 69.52% dengan rata-rata persentase sebesar 71.31%. </w:t>
      </w:r>
      <w:proofErr w:type="gramStart"/>
      <w:r w:rsidR="008F3A55">
        <w:t>Jika dihubungkan dengan tabel klasifikasi, maka</w:t>
      </w:r>
      <w:r w:rsidR="009D6B45">
        <w:t xml:space="preserve"> secara keseluruhan indikator profesionalitas guru berada</w:t>
      </w:r>
      <w:r w:rsidR="008F3A55">
        <w:t xml:space="preserve"> pada tingkat 61-80% yang berada pada kategori tinggi.</w:t>
      </w:r>
      <w:proofErr w:type="gramEnd"/>
    </w:p>
    <w:p w:rsidR="00A72567" w:rsidRDefault="00A72567" w:rsidP="00A72567">
      <w:pPr>
        <w:spacing w:line="480" w:lineRule="auto"/>
        <w:ind w:left="720" w:firstLine="720"/>
        <w:jc w:val="both"/>
      </w:pPr>
    </w:p>
    <w:p w:rsidR="00542980" w:rsidRDefault="00542980" w:rsidP="00E821E2">
      <w:pPr>
        <w:pStyle w:val="ListParagraph"/>
        <w:numPr>
          <w:ilvl w:val="0"/>
          <w:numId w:val="6"/>
        </w:numPr>
        <w:spacing w:line="480" w:lineRule="auto"/>
        <w:jc w:val="both"/>
        <w:rPr>
          <w:b/>
          <w:bCs/>
        </w:rPr>
      </w:pPr>
      <w:r w:rsidRPr="00542980">
        <w:rPr>
          <w:b/>
          <w:bCs/>
        </w:rPr>
        <w:t>Gambaran Prestasi Belajar Siswa (Variabel Y)</w:t>
      </w:r>
    </w:p>
    <w:p w:rsidR="00542980" w:rsidRDefault="0034458F" w:rsidP="002E4DD0">
      <w:pPr>
        <w:pStyle w:val="ListParagraph"/>
        <w:spacing w:line="480" w:lineRule="auto"/>
        <w:ind w:firstLine="720"/>
        <w:jc w:val="both"/>
      </w:pPr>
      <w:r>
        <w:t xml:space="preserve">Prestasi belajar siswa </w:t>
      </w:r>
      <w:r w:rsidR="0011163C">
        <w:t xml:space="preserve">SMP Satu Atap 2 Soropia </w:t>
      </w:r>
      <w:r>
        <w:t xml:space="preserve">dalam penilitian ini merupakan hasil yang dicapai oleh siswa selama berlangsungnya proses pembelajaran dalam jangka waktu tertentu yang dilihat pada nilai rapor siswa </w:t>
      </w:r>
      <w:r w:rsidR="0011163C">
        <w:t xml:space="preserve">khususnya </w:t>
      </w:r>
      <w:r>
        <w:t xml:space="preserve">kelas VIII dan IX pada semester </w:t>
      </w:r>
      <w:r w:rsidR="002E4DD0">
        <w:t>ganjil</w:t>
      </w:r>
      <w:r w:rsidR="0011163C">
        <w:t xml:space="preserve">. </w:t>
      </w:r>
    </w:p>
    <w:p w:rsidR="00F8456A" w:rsidRDefault="0011163C" w:rsidP="004F2718">
      <w:pPr>
        <w:pStyle w:val="ListParagraph"/>
        <w:spacing w:line="480" w:lineRule="auto"/>
        <w:ind w:firstLine="720"/>
        <w:jc w:val="both"/>
      </w:pPr>
      <w:proofErr w:type="gramStart"/>
      <w:r>
        <w:t>Berdasarkan data yang diperoleh menunjukkan bahwa prestasi belajar siswa di SMP Satu Atap 2 Soropia tergolong sedang dengan nilai</w:t>
      </w:r>
      <w:r w:rsidR="006333F5">
        <w:t xml:space="preserve"> rata-rata 72.9 yang terletak di</w:t>
      </w:r>
      <w:r>
        <w:t xml:space="preserve"> antara </w:t>
      </w:r>
      <w:r w:rsidR="004928C0">
        <w:t>60-74</w:t>
      </w:r>
      <w:r w:rsidR="001F5ED7">
        <w:t>.</w:t>
      </w:r>
      <w:proofErr w:type="gramEnd"/>
      <w:r w:rsidR="001F5ED7">
        <w:t xml:space="preserve"> </w:t>
      </w:r>
      <w:r w:rsidR="006333F5">
        <w:t xml:space="preserve">Hal ini berdasarkan nilai prestasi responden pada semester </w:t>
      </w:r>
      <w:r w:rsidR="004F2718">
        <w:t xml:space="preserve">ganjil </w:t>
      </w:r>
      <w:r w:rsidR="006333F5">
        <w:t xml:space="preserve">yaitu sebanyak 25 responden atau 59.52% responden berada pada tingkat kriteria 60-74 yang dikategorikan sedang </w:t>
      </w:r>
      <w:r w:rsidR="006333F5">
        <w:lastRenderedPageBreak/>
        <w:t>sesuai dengan tabel klasifikasi prestasi siswa, sedangakan sisanya yaitu 17 responden atau 40.48% berada pada tingkat 75-90 yang berkategori tinggi.</w:t>
      </w:r>
    </w:p>
    <w:p w:rsidR="00566CFF" w:rsidRPr="00542980" w:rsidRDefault="00566CFF" w:rsidP="006333F5">
      <w:pPr>
        <w:pStyle w:val="ListParagraph"/>
        <w:spacing w:line="480" w:lineRule="auto"/>
        <w:ind w:firstLine="720"/>
        <w:jc w:val="both"/>
      </w:pPr>
    </w:p>
    <w:p w:rsidR="00542980" w:rsidRDefault="00542980" w:rsidP="00E821E2">
      <w:pPr>
        <w:pStyle w:val="ListParagraph"/>
        <w:numPr>
          <w:ilvl w:val="0"/>
          <w:numId w:val="6"/>
        </w:numPr>
        <w:jc w:val="both"/>
        <w:rPr>
          <w:b/>
          <w:bCs/>
        </w:rPr>
      </w:pPr>
      <w:r>
        <w:rPr>
          <w:b/>
          <w:bCs/>
        </w:rPr>
        <w:t>Gambaran Pengaruh Profesionalitas Guru Terhadap Prestasi Belajar Siswa</w:t>
      </w:r>
    </w:p>
    <w:p w:rsidR="00542980" w:rsidRDefault="00542980" w:rsidP="00542980">
      <w:pPr>
        <w:pStyle w:val="ListParagraph"/>
        <w:jc w:val="both"/>
        <w:rPr>
          <w:b/>
          <w:bCs/>
        </w:rPr>
      </w:pPr>
    </w:p>
    <w:p w:rsidR="00542980" w:rsidRDefault="003E74DA" w:rsidP="00DC2A56">
      <w:pPr>
        <w:pStyle w:val="ListParagraph"/>
        <w:spacing w:line="480" w:lineRule="auto"/>
        <w:ind w:firstLine="720"/>
        <w:jc w:val="both"/>
      </w:pPr>
      <w:proofErr w:type="gramStart"/>
      <w:r>
        <w:t>Berdasarkan hasil perhitungan diperoleh (r hiutng) dengan arah positif sebesar 0.328.</w:t>
      </w:r>
      <w:proofErr w:type="gramEnd"/>
      <w:r>
        <w:t xml:space="preserve"> </w:t>
      </w:r>
      <w:proofErr w:type="gramStart"/>
      <w:r>
        <w:t xml:space="preserve">Dengan melihat pedoman untuk memberikan interpretasi terhadap koefisien korelasi, maka koefisien korelasi antara variabel </w:t>
      </w:r>
      <w:r w:rsidR="00DC2A56">
        <w:t>profesionalitas guru terhadap prestasi belajar siswa di SMP Satu Atap 2 Soropia tergolong pada klasifikasi rendah.</w:t>
      </w:r>
      <w:proofErr w:type="gramEnd"/>
      <w:r w:rsidR="00DC2A56">
        <w:t xml:space="preserve"> </w:t>
      </w:r>
    </w:p>
    <w:p w:rsidR="00DC2A56" w:rsidRDefault="00DC2A56" w:rsidP="00DC2A56">
      <w:pPr>
        <w:pStyle w:val="ListParagraph"/>
        <w:spacing w:line="480" w:lineRule="auto"/>
        <w:ind w:firstLine="720"/>
        <w:jc w:val="both"/>
      </w:pPr>
      <w:proofErr w:type="gramStart"/>
      <w:r>
        <w:t>Pengaruh ini didukung oleh hasil analisis koefisien determinasi</w:t>
      </w:r>
      <w:r w:rsidR="00BA0AD6">
        <w:t xml:space="preserve"> di mana diperoleh nilai sebesar 10.75%.</w:t>
      </w:r>
      <w:proofErr w:type="gramEnd"/>
      <w:r w:rsidR="00BA0AD6">
        <w:t xml:space="preserve"> </w:t>
      </w:r>
      <w:proofErr w:type="gramStart"/>
      <w:r w:rsidR="00BA0AD6">
        <w:t>sehingga</w:t>
      </w:r>
      <w:proofErr w:type="gramEnd"/>
      <w:r w:rsidR="00BA0AD6">
        <w:t xml:space="preserve"> dapat ditarik kesimpulan bahwa profesionalitas guru SMP Satu Atap 2 Soropia memberikan pengaruh sebesar 10.75% ter</w:t>
      </w:r>
      <w:r w:rsidR="00CF1619">
        <w:t>hadap prestasi belajar siswa. S</w:t>
      </w:r>
      <w:r w:rsidR="00BA0AD6">
        <w:t xml:space="preserve">edangkan sisanya sebesar 89.25% dipengaruhi oleh faktor </w:t>
      </w:r>
      <w:proofErr w:type="gramStart"/>
      <w:r w:rsidR="00BA0AD6">
        <w:t>lain</w:t>
      </w:r>
      <w:proofErr w:type="gramEnd"/>
      <w:r w:rsidR="00BA0AD6">
        <w:t xml:space="preserve"> yang tidak diungkap dalam penelitian ini.</w:t>
      </w:r>
    </w:p>
    <w:p w:rsidR="00C01A36" w:rsidRDefault="00920D39" w:rsidP="009542C4">
      <w:pPr>
        <w:pStyle w:val="ListParagraph"/>
        <w:spacing w:line="480" w:lineRule="auto"/>
        <w:ind w:firstLine="720"/>
        <w:jc w:val="both"/>
      </w:pPr>
      <w:r>
        <w:t xml:space="preserve">Besarnya pengaruh antara profesionalitas guru terhadap prestasi belajar siswa </w:t>
      </w:r>
      <w:r w:rsidR="00035D63">
        <w:t xml:space="preserve">dapat tergambarkan berdasarkan persamaan regresi yang diterima, </w:t>
      </w:r>
      <m:oMath>
        <m:acc>
          <m:accPr>
            <m:ctrlPr>
              <w:rPr>
                <w:rFonts w:ascii="Cambria Math" w:hAnsi="Cambria Math"/>
                <w:i/>
              </w:rPr>
            </m:ctrlPr>
          </m:accPr>
          <m:e>
            <m:r>
              <w:rPr>
                <w:rFonts w:ascii="Cambria Math" w:hAnsi="Cambria Math"/>
              </w:rPr>
              <m:t>Y</m:t>
            </m:r>
          </m:e>
        </m:acc>
        <m:r>
          <w:rPr>
            <w:rFonts w:ascii="Cambria Math" w:hAnsi="Cambria Math"/>
          </w:rPr>
          <m:t>=a+bX</m:t>
        </m:r>
      </m:oMath>
      <w:r w:rsidR="00035D63">
        <w:t xml:space="preserve"> yaitu </w:t>
      </w:r>
      <m:oMath>
        <m:r>
          <w:rPr>
            <w:rFonts w:ascii="Cambria Math" w:hAnsi="Cambria Math" w:cs="Cambria Math"/>
          </w:rPr>
          <m:t xml:space="preserve">  </m:t>
        </m:r>
        <m:acc>
          <m:accPr>
            <m:ctrlPr>
              <w:rPr>
                <w:rFonts w:ascii="Cambria Math" w:hAnsi="Cambria Math" w:cs="Cambria Math"/>
                <w:i/>
              </w:rPr>
            </m:ctrlPr>
          </m:accPr>
          <m:e>
            <m:r>
              <w:rPr>
                <w:rFonts w:ascii="Cambria Math" w:hAnsi="Cambria Math" w:cs="Cambria Math"/>
              </w:rPr>
              <m:t>Y</m:t>
            </m:r>
          </m:e>
        </m:acc>
        <m:r>
          <m:rPr>
            <m:sty m:val="p"/>
          </m:rPr>
          <w:rPr>
            <w:rFonts w:ascii="Cambria Math" w:hAnsi="Cambria Math" w:cs="Cambria Math"/>
          </w:rPr>
          <m:t>=57.34+0.272 X.</m:t>
        </m:r>
      </m:oMath>
      <w:r w:rsidR="00035D63">
        <w:t xml:space="preserve">  Y merupakan prestasi belajar siswa, X merupakan profesionalitas guru, a = 57</w:t>
      </w:r>
      <w:proofErr w:type="gramStart"/>
      <w:r w:rsidR="00035D63">
        <w:t>,34</w:t>
      </w:r>
      <w:proofErr w:type="gramEnd"/>
      <w:r w:rsidR="00035D63">
        <w:t xml:space="preserve"> merupakan koefisien pencapain prestasi belajar siswa tanpa adanya keterlibatan profesionalitas guru, dan b = 0.272 merupakan </w:t>
      </w:r>
      <w:r w:rsidR="00C01A36">
        <w:t>koefisien regresi atas persepsi siswa tentang profesionalitas guru.</w:t>
      </w:r>
    </w:p>
    <w:p w:rsidR="000711BB" w:rsidRPr="00542980" w:rsidRDefault="000711BB" w:rsidP="00FF005F">
      <w:pPr>
        <w:pStyle w:val="ListParagraph"/>
        <w:spacing w:line="480" w:lineRule="auto"/>
        <w:ind w:firstLine="720"/>
        <w:jc w:val="both"/>
      </w:pPr>
      <w:r>
        <w:lastRenderedPageBreak/>
        <w:t xml:space="preserve">Persamaan regresi ini merupakan persamaan regresi linear, artinya </w:t>
      </w:r>
      <w:proofErr w:type="gramStart"/>
      <w:r>
        <w:t>akan</w:t>
      </w:r>
      <w:proofErr w:type="gramEnd"/>
      <w:r>
        <w:t xml:space="preserve"> ada peningkatan terhadap prestasi belajar siswa apabila terdapat peningkatan profesionalitas guru. Peningkatan setiap penambahan sebanyak (X=1point) dari profesionalitas guru, maka prestasi belajar siswa </w:t>
      </w:r>
      <w:proofErr w:type="gramStart"/>
      <w:r>
        <w:t>akan</w:t>
      </w:r>
      <w:proofErr w:type="gramEnd"/>
      <w:r>
        <w:t xml:space="preserve"> meningkat mencapai 57.612</w:t>
      </w:r>
      <w:r w:rsidR="009542C4">
        <w:t xml:space="preserve">. Hal ini didukung dengan hasil uji </w:t>
      </w:r>
      <w:r w:rsidR="00FF005F">
        <w:t>fish</w:t>
      </w:r>
      <w:r w:rsidR="00A72567">
        <w:t>er dimana nilai F-hitung = 4</w:t>
      </w:r>
      <w:proofErr w:type="gramStart"/>
      <w:r w:rsidR="00A72567">
        <w:t>,87</w:t>
      </w:r>
      <w:proofErr w:type="gramEnd"/>
      <w:r w:rsidR="00FF005F">
        <w:t xml:space="preserve"> dengan nilai F</w:t>
      </w:r>
      <w:r w:rsidR="00A72567">
        <w:t>-tabel = 4,08</w:t>
      </w:r>
      <w:r w:rsidR="009542C4">
        <w:t xml:space="preserve">. </w:t>
      </w:r>
      <w:proofErr w:type="gramStart"/>
      <w:r w:rsidR="009542C4">
        <w:t xml:space="preserve">Kesimpulannya </w:t>
      </w:r>
      <m:oMath>
        <m:sSub>
          <m:sSubPr>
            <m:ctrlPr>
              <w:rPr>
                <w:rFonts w:ascii="Cambria Math" w:hAnsi="Cambria Math"/>
                <w:i/>
              </w:rPr>
            </m:ctrlPr>
          </m:sSubPr>
          <m:e>
            <m:r>
              <w:rPr>
                <w:rFonts w:ascii="Cambria Math" w:hAnsi="Cambria Math"/>
              </w:rPr>
              <m:t>F-</m:t>
            </m:r>
          </m:e>
          <m:sub>
            <m:r>
              <w:rPr>
                <w:rFonts w:ascii="Cambria Math" w:hAnsi="Cambria Math"/>
              </w:rPr>
              <m:t>hitung</m:t>
            </m:r>
          </m:sub>
        </m:sSub>
      </m:oMath>
      <w:r w:rsidR="00A72567">
        <w:t xml:space="preserve"> ˃</w:t>
      </w:r>
      <w:r w:rsidR="00C86B16">
        <w:t xml:space="preserve"> </w:t>
      </w:r>
      <m:oMath>
        <m:sSub>
          <m:sSubPr>
            <m:ctrlPr>
              <w:rPr>
                <w:rFonts w:ascii="Cambria Math" w:hAnsi="Cambria Math"/>
                <w:i/>
              </w:rPr>
            </m:ctrlPr>
          </m:sSubPr>
          <m:e>
            <m:r>
              <w:rPr>
                <w:rFonts w:ascii="Cambria Math" w:hAnsi="Cambria Math"/>
              </w:rPr>
              <m:t>F-</m:t>
            </m:r>
          </m:e>
          <m:sub>
            <m:r>
              <w:rPr>
                <w:rFonts w:ascii="Cambria Math" w:hAnsi="Cambria Math"/>
              </w:rPr>
              <m:t>tabel</m:t>
            </m:r>
          </m:sub>
        </m:sSub>
      </m:oMath>
      <w:r w:rsidR="00C86B16">
        <w:t xml:space="preserve"> yang berarti</w:t>
      </w:r>
      <w:r w:rsidR="007C235C">
        <w:t xml:space="preserve"> H</w:t>
      </w:r>
      <w:r w:rsidR="007C235C">
        <w:rPr>
          <w:vertAlign w:val="subscript"/>
        </w:rPr>
        <w:t xml:space="preserve">0 </w:t>
      </w:r>
      <w:r w:rsidR="007C235C">
        <w:t>ditolak dan H</w:t>
      </w:r>
      <w:r w:rsidR="007C235C">
        <w:rPr>
          <w:vertAlign w:val="subscript"/>
        </w:rPr>
        <w:t xml:space="preserve">1 </w:t>
      </w:r>
      <w:r w:rsidR="007C235C">
        <w:t>diterima, artinya</w:t>
      </w:r>
      <w:r w:rsidR="00C86B16">
        <w:t xml:space="preserve"> </w:t>
      </w:r>
      <w:r w:rsidR="00FF005F">
        <w:t>terdapat</w:t>
      </w:r>
      <w:r w:rsidR="00C86B16">
        <w:t xml:space="preserve"> pengaruh yang </w:t>
      </w:r>
      <w:r w:rsidR="007C235C">
        <w:t>signifikan</w:t>
      </w:r>
      <w:r w:rsidR="00C86B16">
        <w:t xml:space="preserve"> antara profesionalitas guru terhadap prestasi belajar siswa di SMP Satu Atap Negeri 2 Soropia.</w:t>
      </w:r>
      <w:proofErr w:type="gramEnd"/>
    </w:p>
    <w:sectPr w:rsidR="000711BB" w:rsidRPr="00542980" w:rsidSect="0026201E">
      <w:headerReference w:type="default" r:id="rId25"/>
      <w:footerReference w:type="even" r:id="rId26"/>
      <w:pgSz w:w="12240" w:h="15840" w:code="1"/>
      <w:pgMar w:top="2275" w:right="1699" w:bottom="1699" w:left="2275" w:header="720" w:footer="720" w:gutter="0"/>
      <w:pgNumType w:start="41"/>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22" w:rsidRDefault="005C5822" w:rsidP="00CF3A1C">
      <w:r>
        <w:separator/>
      </w:r>
    </w:p>
  </w:endnote>
  <w:endnote w:type="continuationSeparator" w:id="0">
    <w:p w:rsidR="005C5822" w:rsidRDefault="005C5822" w:rsidP="00CF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1E" w:rsidRDefault="0026201E" w:rsidP="00CF3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201E" w:rsidRDefault="00262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22" w:rsidRDefault="005C5822" w:rsidP="00CF3A1C">
      <w:r>
        <w:separator/>
      </w:r>
    </w:p>
  </w:footnote>
  <w:footnote w:type="continuationSeparator" w:id="0">
    <w:p w:rsidR="005C5822" w:rsidRDefault="005C5822" w:rsidP="00CF3A1C">
      <w:r>
        <w:continuationSeparator/>
      </w:r>
    </w:p>
  </w:footnote>
  <w:footnote w:id="1">
    <w:p w:rsidR="0026201E" w:rsidRDefault="0026201E">
      <w:pPr>
        <w:pStyle w:val="FootnoteText"/>
      </w:pPr>
      <w:r>
        <w:rPr>
          <w:rStyle w:val="FootnoteReference"/>
        </w:rPr>
        <w:footnoteRef/>
      </w:r>
      <w:r>
        <w:t xml:space="preserve"> Suaib Doe,S.Pd., Kepala Sekolah SMP SATAP 2 Soropia, Desa Saponda, 13 November 2012</w:t>
      </w:r>
    </w:p>
  </w:footnote>
  <w:footnote w:id="2">
    <w:p w:rsidR="0026201E" w:rsidRDefault="0026201E" w:rsidP="009A3347">
      <w:pPr>
        <w:pStyle w:val="FootnoteText"/>
      </w:pPr>
      <w:r>
        <w:rPr>
          <w:rStyle w:val="FootnoteReference"/>
        </w:rPr>
        <w:footnoteRef/>
      </w:r>
      <w:r>
        <w:t xml:space="preserve"> Ikhwan,S.Pd.I,  Guru SMP SATAP 2 Soropia, Saponda, 13 November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63716"/>
      <w:docPartObj>
        <w:docPartGallery w:val="Page Numbers (Top of Page)"/>
        <w:docPartUnique/>
      </w:docPartObj>
    </w:sdtPr>
    <w:sdtEndPr>
      <w:rPr>
        <w:noProof/>
      </w:rPr>
    </w:sdtEndPr>
    <w:sdtContent>
      <w:p w:rsidR="0026201E" w:rsidRDefault="0026201E">
        <w:pPr>
          <w:pStyle w:val="Header"/>
          <w:jc w:val="right"/>
        </w:pPr>
        <w:r>
          <w:fldChar w:fldCharType="begin"/>
        </w:r>
        <w:r>
          <w:instrText xml:space="preserve"> PAGE   \* MERGEFORMAT </w:instrText>
        </w:r>
        <w:r>
          <w:fldChar w:fldCharType="separate"/>
        </w:r>
        <w:r w:rsidR="00B9207A">
          <w:rPr>
            <w:noProof/>
          </w:rPr>
          <w:t>65</w:t>
        </w:r>
        <w:r>
          <w:rPr>
            <w:noProof/>
          </w:rPr>
          <w:fldChar w:fldCharType="end"/>
        </w:r>
      </w:p>
    </w:sdtContent>
  </w:sdt>
  <w:p w:rsidR="0026201E" w:rsidRDefault="00262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C70"/>
    <w:multiLevelType w:val="hybridMultilevel"/>
    <w:tmpl w:val="55E476A4"/>
    <w:lvl w:ilvl="0" w:tplc="0409000F">
      <w:start w:val="1"/>
      <w:numFmt w:val="decimal"/>
      <w:lvlText w:val="%1."/>
      <w:lvlJc w:val="left"/>
      <w:pPr>
        <w:tabs>
          <w:tab w:val="num" w:pos="1080"/>
        </w:tabs>
        <w:ind w:left="1080" w:hanging="360"/>
      </w:pPr>
    </w:lvl>
    <w:lvl w:ilvl="1" w:tplc="FC0012B2">
      <w:start w:val="1"/>
      <w:numFmt w:val="upp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6A61BD"/>
    <w:multiLevelType w:val="hybridMultilevel"/>
    <w:tmpl w:val="E300F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8B2161"/>
    <w:multiLevelType w:val="hybridMultilevel"/>
    <w:tmpl w:val="77488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973193"/>
    <w:multiLevelType w:val="hybridMultilevel"/>
    <w:tmpl w:val="DDC6891E"/>
    <w:lvl w:ilvl="0" w:tplc="6568A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560489"/>
    <w:multiLevelType w:val="hybridMultilevel"/>
    <w:tmpl w:val="252C5F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A74306"/>
    <w:multiLevelType w:val="hybridMultilevel"/>
    <w:tmpl w:val="3A5AEFD2"/>
    <w:lvl w:ilvl="0" w:tplc="66C04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B65C4"/>
    <w:multiLevelType w:val="hybridMultilevel"/>
    <w:tmpl w:val="B5201578"/>
    <w:lvl w:ilvl="0" w:tplc="2AC64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624716"/>
    <w:multiLevelType w:val="hybridMultilevel"/>
    <w:tmpl w:val="A46AEEA4"/>
    <w:lvl w:ilvl="0" w:tplc="28384EE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8149E9"/>
    <w:multiLevelType w:val="hybridMultilevel"/>
    <w:tmpl w:val="FAAAE6B0"/>
    <w:lvl w:ilvl="0" w:tplc="86248228">
      <w:start w:val="1"/>
      <w:numFmt w:val="upperLetter"/>
      <w:lvlText w:val="%1."/>
      <w:lvlJc w:val="left"/>
      <w:pPr>
        <w:tabs>
          <w:tab w:val="num" w:pos="720"/>
        </w:tabs>
        <w:ind w:left="720" w:hanging="360"/>
      </w:pPr>
      <w:rPr>
        <w:rFonts w:hint="default"/>
      </w:rPr>
    </w:lvl>
    <w:lvl w:ilvl="1" w:tplc="7E80817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7"/>
  </w:num>
  <w:num w:numId="4">
    <w:abstractNumId w:val="3"/>
  </w:num>
  <w:num w:numId="5">
    <w:abstractNumId w:val="6"/>
  </w:num>
  <w:num w:numId="6">
    <w:abstractNumId w:val="5"/>
  </w:num>
  <w:num w:numId="7">
    <w:abstractNumId w:val="4"/>
  </w:num>
  <w:num w:numId="8">
    <w:abstractNumId w:val="1"/>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1C"/>
    <w:rsid w:val="000123AD"/>
    <w:rsid w:val="00016909"/>
    <w:rsid w:val="00016FEE"/>
    <w:rsid w:val="00017C6C"/>
    <w:rsid w:val="0002057A"/>
    <w:rsid w:val="000238E6"/>
    <w:rsid w:val="00031D31"/>
    <w:rsid w:val="00035A70"/>
    <w:rsid w:val="00035D63"/>
    <w:rsid w:val="00040CA2"/>
    <w:rsid w:val="000436E0"/>
    <w:rsid w:val="00045161"/>
    <w:rsid w:val="00064916"/>
    <w:rsid w:val="00064FFF"/>
    <w:rsid w:val="00066017"/>
    <w:rsid w:val="000711BB"/>
    <w:rsid w:val="00077EC7"/>
    <w:rsid w:val="000B18FB"/>
    <w:rsid w:val="000C3389"/>
    <w:rsid w:val="000C759A"/>
    <w:rsid w:val="000D0958"/>
    <w:rsid w:val="000E2DFC"/>
    <w:rsid w:val="000F490B"/>
    <w:rsid w:val="00100ED1"/>
    <w:rsid w:val="00102E31"/>
    <w:rsid w:val="00105FD5"/>
    <w:rsid w:val="00107833"/>
    <w:rsid w:val="0011163C"/>
    <w:rsid w:val="00126B26"/>
    <w:rsid w:val="0012769F"/>
    <w:rsid w:val="001302BF"/>
    <w:rsid w:val="0013797F"/>
    <w:rsid w:val="00140753"/>
    <w:rsid w:val="001455C0"/>
    <w:rsid w:val="00146DCB"/>
    <w:rsid w:val="00152440"/>
    <w:rsid w:val="00153148"/>
    <w:rsid w:val="00160CA2"/>
    <w:rsid w:val="001617A3"/>
    <w:rsid w:val="00161A22"/>
    <w:rsid w:val="00163E4D"/>
    <w:rsid w:val="001845FB"/>
    <w:rsid w:val="0019163A"/>
    <w:rsid w:val="00192182"/>
    <w:rsid w:val="001951A1"/>
    <w:rsid w:val="00196487"/>
    <w:rsid w:val="001A247E"/>
    <w:rsid w:val="001B6698"/>
    <w:rsid w:val="001C25C1"/>
    <w:rsid w:val="001C4673"/>
    <w:rsid w:val="001C7E8D"/>
    <w:rsid w:val="001D37CD"/>
    <w:rsid w:val="001D4BED"/>
    <w:rsid w:val="001D6B7C"/>
    <w:rsid w:val="001E3386"/>
    <w:rsid w:val="001E4D2B"/>
    <w:rsid w:val="001F042E"/>
    <w:rsid w:val="001F374A"/>
    <w:rsid w:val="001F5ED7"/>
    <w:rsid w:val="00200473"/>
    <w:rsid w:val="002025D1"/>
    <w:rsid w:val="00203522"/>
    <w:rsid w:val="00205749"/>
    <w:rsid w:val="00215ECD"/>
    <w:rsid w:val="00223FC9"/>
    <w:rsid w:val="00240122"/>
    <w:rsid w:val="00242850"/>
    <w:rsid w:val="00260860"/>
    <w:rsid w:val="0026201E"/>
    <w:rsid w:val="00262C43"/>
    <w:rsid w:val="00273104"/>
    <w:rsid w:val="002745BB"/>
    <w:rsid w:val="00280777"/>
    <w:rsid w:val="00286DD7"/>
    <w:rsid w:val="00290077"/>
    <w:rsid w:val="002946BE"/>
    <w:rsid w:val="002A1359"/>
    <w:rsid w:val="002A4B62"/>
    <w:rsid w:val="002B5C6E"/>
    <w:rsid w:val="002B67DB"/>
    <w:rsid w:val="002C1C06"/>
    <w:rsid w:val="002D37AC"/>
    <w:rsid w:val="002D78A2"/>
    <w:rsid w:val="002E4DD0"/>
    <w:rsid w:val="002E54AD"/>
    <w:rsid w:val="0030016C"/>
    <w:rsid w:val="0031682F"/>
    <w:rsid w:val="00327AFA"/>
    <w:rsid w:val="003305FB"/>
    <w:rsid w:val="00331A05"/>
    <w:rsid w:val="00337E1B"/>
    <w:rsid w:val="00340416"/>
    <w:rsid w:val="003407A9"/>
    <w:rsid w:val="0034458F"/>
    <w:rsid w:val="00346558"/>
    <w:rsid w:val="003505C2"/>
    <w:rsid w:val="0037106A"/>
    <w:rsid w:val="003837CF"/>
    <w:rsid w:val="00396F17"/>
    <w:rsid w:val="003A49AD"/>
    <w:rsid w:val="003A5296"/>
    <w:rsid w:val="003A61A1"/>
    <w:rsid w:val="003A7208"/>
    <w:rsid w:val="003B15CD"/>
    <w:rsid w:val="003B21C4"/>
    <w:rsid w:val="003B4880"/>
    <w:rsid w:val="003B5EB9"/>
    <w:rsid w:val="003B6161"/>
    <w:rsid w:val="003C28E2"/>
    <w:rsid w:val="003D0425"/>
    <w:rsid w:val="003E2FC9"/>
    <w:rsid w:val="003E305C"/>
    <w:rsid w:val="003E74DA"/>
    <w:rsid w:val="003F3391"/>
    <w:rsid w:val="003F64B5"/>
    <w:rsid w:val="00403410"/>
    <w:rsid w:val="004074F1"/>
    <w:rsid w:val="00412985"/>
    <w:rsid w:val="00423EF8"/>
    <w:rsid w:val="0042624E"/>
    <w:rsid w:val="004367BD"/>
    <w:rsid w:val="00436CCC"/>
    <w:rsid w:val="00437773"/>
    <w:rsid w:val="00440101"/>
    <w:rsid w:val="0044031E"/>
    <w:rsid w:val="00442093"/>
    <w:rsid w:val="00454C26"/>
    <w:rsid w:val="00456978"/>
    <w:rsid w:val="00461A05"/>
    <w:rsid w:val="00470A09"/>
    <w:rsid w:val="00484406"/>
    <w:rsid w:val="004928C0"/>
    <w:rsid w:val="004939BE"/>
    <w:rsid w:val="00494DA5"/>
    <w:rsid w:val="004A3808"/>
    <w:rsid w:val="004B09E8"/>
    <w:rsid w:val="004C21D2"/>
    <w:rsid w:val="004C58F6"/>
    <w:rsid w:val="004C7B06"/>
    <w:rsid w:val="004E6F87"/>
    <w:rsid w:val="004F1AB6"/>
    <w:rsid w:val="004F2718"/>
    <w:rsid w:val="0050044D"/>
    <w:rsid w:val="00503DA2"/>
    <w:rsid w:val="00511A0B"/>
    <w:rsid w:val="0051332F"/>
    <w:rsid w:val="00523334"/>
    <w:rsid w:val="0052573A"/>
    <w:rsid w:val="00530045"/>
    <w:rsid w:val="0053686D"/>
    <w:rsid w:val="00542980"/>
    <w:rsid w:val="00550B8B"/>
    <w:rsid w:val="00553523"/>
    <w:rsid w:val="005612C2"/>
    <w:rsid w:val="00566CFF"/>
    <w:rsid w:val="005829A0"/>
    <w:rsid w:val="0058495D"/>
    <w:rsid w:val="00587C66"/>
    <w:rsid w:val="005925DC"/>
    <w:rsid w:val="005941D4"/>
    <w:rsid w:val="005A027A"/>
    <w:rsid w:val="005C1C58"/>
    <w:rsid w:val="005C5822"/>
    <w:rsid w:val="005F5AC1"/>
    <w:rsid w:val="006071A6"/>
    <w:rsid w:val="0061343F"/>
    <w:rsid w:val="00615FF0"/>
    <w:rsid w:val="006333F5"/>
    <w:rsid w:val="00633D37"/>
    <w:rsid w:val="006349B0"/>
    <w:rsid w:val="006372B7"/>
    <w:rsid w:val="006409AE"/>
    <w:rsid w:val="00640C49"/>
    <w:rsid w:val="00652B4D"/>
    <w:rsid w:val="006634AD"/>
    <w:rsid w:val="00675BFD"/>
    <w:rsid w:val="0067730A"/>
    <w:rsid w:val="00695787"/>
    <w:rsid w:val="006972B9"/>
    <w:rsid w:val="006A35C7"/>
    <w:rsid w:val="006A6A23"/>
    <w:rsid w:val="006C30DD"/>
    <w:rsid w:val="006C4B48"/>
    <w:rsid w:val="006D6E83"/>
    <w:rsid w:val="006E5C95"/>
    <w:rsid w:val="006E5DFB"/>
    <w:rsid w:val="006E72F7"/>
    <w:rsid w:val="00701D93"/>
    <w:rsid w:val="0070336A"/>
    <w:rsid w:val="00705591"/>
    <w:rsid w:val="00707D4C"/>
    <w:rsid w:val="00714818"/>
    <w:rsid w:val="00721E0F"/>
    <w:rsid w:val="00723C9D"/>
    <w:rsid w:val="007240DA"/>
    <w:rsid w:val="007267F6"/>
    <w:rsid w:val="00732C2A"/>
    <w:rsid w:val="00746028"/>
    <w:rsid w:val="00747CE8"/>
    <w:rsid w:val="00747EAC"/>
    <w:rsid w:val="00765038"/>
    <w:rsid w:val="00765533"/>
    <w:rsid w:val="0077571D"/>
    <w:rsid w:val="00775A2B"/>
    <w:rsid w:val="0079274A"/>
    <w:rsid w:val="007A0C66"/>
    <w:rsid w:val="007A12DD"/>
    <w:rsid w:val="007A469F"/>
    <w:rsid w:val="007A6D7E"/>
    <w:rsid w:val="007A7EBD"/>
    <w:rsid w:val="007B60EB"/>
    <w:rsid w:val="007B6B69"/>
    <w:rsid w:val="007C235C"/>
    <w:rsid w:val="007C3B83"/>
    <w:rsid w:val="007D523F"/>
    <w:rsid w:val="007F2F83"/>
    <w:rsid w:val="007F3997"/>
    <w:rsid w:val="00801C93"/>
    <w:rsid w:val="0080588F"/>
    <w:rsid w:val="00811C3C"/>
    <w:rsid w:val="00833216"/>
    <w:rsid w:val="00837602"/>
    <w:rsid w:val="0084748F"/>
    <w:rsid w:val="00854242"/>
    <w:rsid w:val="008579C7"/>
    <w:rsid w:val="008770B8"/>
    <w:rsid w:val="00877E7A"/>
    <w:rsid w:val="0088008D"/>
    <w:rsid w:val="0088084A"/>
    <w:rsid w:val="008902AC"/>
    <w:rsid w:val="00890640"/>
    <w:rsid w:val="008A2B5A"/>
    <w:rsid w:val="008A4E70"/>
    <w:rsid w:val="008B3574"/>
    <w:rsid w:val="008C2EAC"/>
    <w:rsid w:val="008D240E"/>
    <w:rsid w:val="008D516E"/>
    <w:rsid w:val="008F3A55"/>
    <w:rsid w:val="00902213"/>
    <w:rsid w:val="009062D5"/>
    <w:rsid w:val="00914468"/>
    <w:rsid w:val="0091571B"/>
    <w:rsid w:val="009169E3"/>
    <w:rsid w:val="00916B07"/>
    <w:rsid w:val="00920D39"/>
    <w:rsid w:val="00921174"/>
    <w:rsid w:val="00924796"/>
    <w:rsid w:val="00926CC9"/>
    <w:rsid w:val="0093221A"/>
    <w:rsid w:val="00936A92"/>
    <w:rsid w:val="0094158A"/>
    <w:rsid w:val="00951A55"/>
    <w:rsid w:val="009542C4"/>
    <w:rsid w:val="00955C28"/>
    <w:rsid w:val="00960A32"/>
    <w:rsid w:val="00962942"/>
    <w:rsid w:val="00976050"/>
    <w:rsid w:val="00983797"/>
    <w:rsid w:val="00991752"/>
    <w:rsid w:val="00994F40"/>
    <w:rsid w:val="009A3347"/>
    <w:rsid w:val="009A6A6C"/>
    <w:rsid w:val="009A6F58"/>
    <w:rsid w:val="009B2660"/>
    <w:rsid w:val="009B34EE"/>
    <w:rsid w:val="009C009D"/>
    <w:rsid w:val="009D38E1"/>
    <w:rsid w:val="009D6210"/>
    <w:rsid w:val="009D6B45"/>
    <w:rsid w:val="009E0B54"/>
    <w:rsid w:val="009F2907"/>
    <w:rsid w:val="009F442B"/>
    <w:rsid w:val="009F590E"/>
    <w:rsid w:val="00A00408"/>
    <w:rsid w:val="00A00B7F"/>
    <w:rsid w:val="00A02007"/>
    <w:rsid w:val="00A0218D"/>
    <w:rsid w:val="00A02EB1"/>
    <w:rsid w:val="00A17D87"/>
    <w:rsid w:val="00A17E6C"/>
    <w:rsid w:val="00A23A96"/>
    <w:rsid w:val="00A268E0"/>
    <w:rsid w:val="00A303ED"/>
    <w:rsid w:val="00A3372C"/>
    <w:rsid w:val="00A3529D"/>
    <w:rsid w:val="00A42105"/>
    <w:rsid w:val="00A440B2"/>
    <w:rsid w:val="00A55CF3"/>
    <w:rsid w:val="00A57AAE"/>
    <w:rsid w:val="00A618E4"/>
    <w:rsid w:val="00A672AC"/>
    <w:rsid w:val="00A71423"/>
    <w:rsid w:val="00A72567"/>
    <w:rsid w:val="00A76589"/>
    <w:rsid w:val="00A81E3F"/>
    <w:rsid w:val="00A8607C"/>
    <w:rsid w:val="00A866D2"/>
    <w:rsid w:val="00A86A0D"/>
    <w:rsid w:val="00A901BA"/>
    <w:rsid w:val="00A92B94"/>
    <w:rsid w:val="00AA3583"/>
    <w:rsid w:val="00AA4FE9"/>
    <w:rsid w:val="00AB417F"/>
    <w:rsid w:val="00AC0530"/>
    <w:rsid w:val="00AC142B"/>
    <w:rsid w:val="00AE25A8"/>
    <w:rsid w:val="00AF20C4"/>
    <w:rsid w:val="00AF50B1"/>
    <w:rsid w:val="00B012E5"/>
    <w:rsid w:val="00B06118"/>
    <w:rsid w:val="00B07E03"/>
    <w:rsid w:val="00B12EAF"/>
    <w:rsid w:val="00B15D29"/>
    <w:rsid w:val="00B23277"/>
    <w:rsid w:val="00B25BAA"/>
    <w:rsid w:val="00B27C33"/>
    <w:rsid w:val="00B34C90"/>
    <w:rsid w:val="00B35310"/>
    <w:rsid w:val="00B41302"/>
    <w:rsid w:val="00B4307E"/>
    <w:rsid w:val="00B513CB"/>
    <w:rsid w:val="00B51F7C"/>
    <w:rsid w:val="00B57640"/>
    <w:rsid w:val="00B66166"/>
    <w:rsid w:val="00B72466"/>
    <w:rsid w:val="00B73527"/>
    <w:rsid w:val="00B8298A"/>
    <w:rsid w:val="00B866C6"/>
    <w:rsid w:val="00B9172C"/>
    <w:rsid w:val="00B9207A"/>
    <w:rsid w:val="00BA0AD6"/>
    <w:rsid w:val="00BA0B0B"/>
    <w:rsid w:val="00BA6C22"/>
    <w:rsid w:val="00BD0716"/>
    <w:rsid w:val="00BE0D51"/>
    <w:rsid w:val="00BF0CA7"/>
    <w:rsid w:val="00C00E9C"/>
    <w:rsid w:val="00C01A36"/>
    <w:rsid w:val="00C03970"/>
    <w:rsid w:val="00C16AB9"/>
    <w:rsid w:val="00C35966"/>
    <w:rsid w:val="00C37025"/>
    <w:rsid w:val="00C37BE6"/>
    <w:rsid w:val="00C43EA3"/>
    <w:rsid w:val="00C47AB3"/>
    <w:rsid w:val="00C5142C"/>
    <w:rsid w:val="00C5530A"/>
    <w:rsid w:val="00C57C88"/>
    <w:rsid w:val="00C64F33"/>
    <w:rsid w:val="00C674EB"/>
    <w:rsid w:val="00C72A3F"/>
    <w:rsid w:val="00C73166"/>
    <w:rsid w:val="00C83CD0"/>
    <w:rsid w:val="00C86ACE"/>
    <w:rsid w:val="00C86B16"/>
    <w:rsid w:val="00C95859"/>
    <w:rsid w:val="00CA0508"/>
    <w:rsid w:val="00CA229D"/>
    <w:rsid w:val="00CA33C4"/>
    <w:rsid w:val="00CA74B4"/>
    <w:rsid w:val="00CB38FB"/>
    <w:rsid w:val="00CC1F8D"/>
    <w:rsid w:val="00CC28D4"/>
    <w:rsid w:val="00CC65DB"/>
    <w:rsid w:val="00CC79F3"/>
    <w:rsid w:val="00CD7783"/>
    <w:rsid w:val="00CD7A86"/>
    <w:rsid w:val="00CE1815"/>
    <w:rsid w:val="00CE1EE7"/>
    <w:rsid w:val="00CE2A3B"/>
    <w:rsid w:val="00CF1619"/>
    <w:rsid w:val="00CF310B"/>
    <w:rsid w:val="00CF3A1C"/>
    <w:rsid w:val="00D01356"/>
    <w:rsid w:val="00D049DB"/>
    <w:rsid w:val="00D24C0A"/>
    <w:rsid w:val="00D31E98"/>
    <w:rsid w:val="00D33BF9"/>
    <w:rsid w:val="00D3627E"/>
    <w:rsid w:val="00D415BF"/>
    <w:rsid w:val="00D42F96"/>
    <w:rsid w:val="00D43771"/>
    <w:rsid w:val="00D45784"/>
    <w:rsid w:val="00D62CFE"/>
    <w:rsid w:val="00D63081"/>
    <w:rsid w:val="00D647BF"/>
    <w:rsid w:val="00D734C4"/>
    <w:rsid w:val="00D87695"/>
    <w:rsid w:val="00D87735"/>
    <w:rsid w:val="00DA4BC3"/>
    <w:rsid w:val="00DA63CF"/>
    <w:rsid w:val="00DA68B4"/>
    <w:rsid w:val="00DA7384"/>
    <w:rsid w:val="00DB2E72"/>
    <w:rsid w:val="00DB7295"/>
    <w:rsid w:val="00DC07CE"/>
    <w:rsid w:val="00DC2A56"/>
    <w:rsid w:val="00DC44A2"/>
    <w:rsid w:val="00DC5317"/>
    <w:rsid w:val="00DD0B89"/>
    <w:rsid w:val="00DE44F2"/>
    <w:rsid w:val="00DE4784"/>
    <w:rsid w:val="00DF25BD"/>
    <w:rsid w:val="00DF26EE"/>
    <w:rsid w:val="00DF3F95"/>
    <w:rsid w:val="00E01CA4"/>
    <w:rsid w:val="00E061C9"/>
    <w:rsid w:val="00E106B3"/>
    <w:rsid w:val="00E132DD"/>
    <w:rsid w:val="00E2061C"/>
    <w:rsid w:val="00E2374C"/>
    <w:rsid w:val="00E30B80"/>
    <w:rsid w:val="00E31C5E"/>
    <w:rsid w:val="00E5531B"/>
    <w:rsid w:val="00E72B07"/>
    <w:rsid w:val="00E7554B"/>
    <w:rsid w:val="00E75FF7"/>
    <w:rsid w:val="00E821E2"/>
    <w:rsid w:val="00E90BA7"/>
    <w:rsid w:val="00E9357D"/>
    <w:rsid w:val="00E94B4A"/>
    <w:rsid w:val="00EA15F2"/>
    <w:rsid w:val="00EA3B92"/>
    <w:rsid w:val="00EA504A"/>
    <w:rsid w:val="00EB091B"/>
    <w:rsid w:val="00EB5B4B"/>
    <w:rsid w:val="00EC05F4"/>
    <w:rsid w:val="00EC497A"/>
    <w:rsid w:val="00EC6C5F"/>
    <w:rsid w:val="00ED0F16"/>
    <w:rsid w:val="00ED6357"/>
    <w:rsid w:val="00EF2C93"/>
    <w:rsid w:val="00EF32E5"/>
    <w:rsid w:val="00EF4008"/>
    <w:rsid w:val="00EF6977"/>
    <w:rsid w:val="00F02565"/>
    <w:rsid w:val="00F13F85"/>
    <w:rsid w:val="00F21EA0"/>
    <w:rsid w:val="00F229C1"/>
    <w:rsid w:val="00F25602"/>
    <w:rsid w:val="00F3007E"/>
    <w:rsid w:val="00F42F9A"/>
    <w:rsid w:val="00F448D5"/>
    <w:rsid w:val="00F51781"/>
    <w:rsid w:val="00F519F9"/>
    <w:rsid w:val="00F51A01"/>
    <w:rsid w:val="00F52B43"/>
    <w:rsid w:val="00F53B81"/>
    <w:rsid w:val="00F55149"/>
    <w:rsid w:val="00F5740A"/>
    <w:rsid w:val="00F62DA6"/>
    <w:rsid w:val="00F62F7A"/>
    <w:rsid w:val="00F65AF7"/>
    <w:rsid w:val="00F80229"/>
    <w:rsid w:val="00F823AF"/>
    <w:rsid w:val="00F8456A"/>
    <w:rsid w:val="00F859C3"/>
    <w:rsid w:val="00F87A05"/>
    <w:rsid w:val="00F93CA6"/>
    <w:rsid w:val="00F94543"/>
    <w:rsid w:val="00FB7B60"/>
    <w:rsid w:val="00FC53F1"/>
    <w:rsid w:val="00FD4178"/>
    <w:rsid w:val="00FD70ED"/>
    <w:rsid w:val="00FE2FB8"/>
    <w:rsid w:val="00FF005F"/>
    <w:rsid w:val="00FF2B65"/>
    <w:rsid w:val="00FF4674"/>
    <w:rsid w:val="00FF5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F3A1C"/>
    <w:rPr>
      <w:sz w:val="20"/>
      <w:szCs w:val="20"/>
    </w:rPr>
  </w:style>
  <w:style w:type="character" w:customStyle="1" w:styleId="FootnoteTextChar">
    <w:name w:val="Footnote Text Char"/>
    <w:basedOn w:val="DefaultParagraphFont"/>
    <w:link w:val="FootnoteText"/>
    <w:semiHidden/>
    <w:rsid w:val="00CF3A1C"/>
    <w:rPr>
      <w:rFonts w:ascii="Times New Roman" w:eastAsia="Times New Roman" w:hAnsi="Times New Roman" w:cs="Times New Roman"/>
      <w:sz w:val="20"/>
      <w:szCs w:val="20"/>
    </w:rPr>
  </w:style>
  <w:style w:type="paragraph" w:styleId="Footer">
    <w:name w:val="footer"/>
    <w:basedOn w:val="Normal"/>
    <w:link w:val="FooterChar"/>
    <w:uiPriority w:val="99"/>
    <w:rsid w:val="00CF3A1C"/>
    <w:pPr>
      <w:tabs>
        <w:tab w:val="center" w:pos="4320"/>
        <w:tab w:val="right" w:pos="8640"/>
      </w:tabs>
    </w:pPr>
  </w:style>
  <w:style w:type="character" w:customStyle="1" w:styleId="FooterChar">
    <w:name w:val="Footer Char"/>
    <w:basedOn w:val="DefaultParagraphFont"/>
    <w:link w:val="Footer"/>
    <w:uiPriority w:val="99"/>
    <w:rsid w:val="00CF3A1C"/>
    <w:rPr>
      <w:rFonts w:ascii="Times New Roman" w:eastAsia="Times New Roman" w:hAnsi="Times New Roman" w:cs="Times New Roman"/>
      <w:sz w:val="24"/>
      <w:szCs w:val="24"/>
    </w:rPr>
  </w:style>
  <w:style w:type="character" w:styleId="PageNumber">
    <w:name w:val="page number"/>
    <w:basedOn w:val="DefaultParagraphFont"/>
    <w:rsid w:val="00CF3A1C"/>
  </w:style>
  <w:style w:type="numbering" w:customStyle="1" w:styleId="NoList1">
    <w:name w:val="No List1"/>
    <w:next w:val="NoList"/>
    <w:semiHidden/>
    <w:rsid w:val="00CF3A1C"/>
  </w:style>
  <w:style w:type="paragraph" w:styleId="Header">
    <w:name w:val="header"/>
    <w:basedOn w:val="Normal"/>
    <w:link w:val="HeaderChar"/>
    <w:uiPriority w:val="99"/>
    <w:rsid w:val="00CF3A1C"/>
    <w:pPr>
      <w:tabs>
        <w:tab w:val="center" w:pos="4320"/>
        <w:tab w:val="right" w:pos="8640"/>
      </w:tabs>
    </w:pPr>
  </w:style>
  <w:style w:type="character" w:customStyle="1" w:styleId="HeaderChar">
    <w:name w:val="Header Char"/>
    <w:basedOn w:val="DefaultParagraphFont"/>
    <w:link w:val="Header"/>
    <w:uiPriority w:val="99"/>
    <w:rsid w:val="00CF3A1C"/>
    <w:rPr>
      <w:rFonts w:ascii="Times New Roman" w:eastAsia="Times New Roman" w:hAnsi="Times New Roman" w:cs="Times New Roman"/>
      <w:sz w:val="24"/>
      <w:szCs w:val="24"/>
    </w:rPr>
  </w:style>
  <w:style w:type="character" w:styleId="FootnoteReference">
    <w:name w:val="footnote reference"/>
    <w:basedOn w:val="DefaultParagraphFont"/>
    <w:semiHidden/>
    <w:rsid w:val="00CF3A1C"/>
    <w:rPr>
      <w:vertAlign w:val="superscript"/>
    </w:rPr>
  </w:style>
  <w:style w:type="table" w:styleId="TableGrid">
    <w:name w:val="Table Grid"/>
    <w:basedOn w:val="TableNormal"/>
    <w:rsid w:val="00CF3A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7783"/>
    <w:pPr>
      <w:ind w:left="720"/>
      <w:contextualSpacing/>
    </w:pPr>
  </w:style>
  <w:style w:type="paragraph" w:styleId="BalloonText">
    <w:name w:val="Balloon Text"/>
    <w:basedOn w:val="Normal"/>
    <w:link w:val="BalloonTextChar"/>
    <w:uiPriority w:val="99"/>
    <w:semiHidden/>
    <w:unhideWhenUsed/>
    <w:rsid w:val="00AA4FE9"/>
    <w:rPr>
      <w:rFonts w:ascii="Tahoma" w:hAnsi="Tahoma" w:cs="Tahoma"/>
      <w:sz w:val="16"/>
      <w:szCs w:val="16"/>
    </w:rPr>
  </w:style>
  <w:style w:type="character" w:customStyle="1" w:styleId="BalloonTextChar">
    <w:name w:val="Balloon Text Char"/>
    <w:basedOn w:val="DefaultParagraphFont"/>
    <w:link w:val="BalloonText"/>
    <w:uiPriority w:val="99"/>
    <w:semiHidden/>
    <w:rsid w:val="00AA4FE9"/>
    <w:rPr>
      <w:rFonts w:ascii="Tahoma" w:eastAsia="Times New Roman" w:hAnsi="Tahoma" w:cs="Tahoma"/>
      <w:sz w:val="16"/>
      <w:szCs w:val="16"/>
    </w:rPr>
  </w:style>
  <w:style w:type="character" w:styleId="PlaceholderText">
    <w:name w:val="Placeholder Text"/>
    <w:basedOn w:val="DefaultParagraphFont"/>
    <w:uiPriority w:val="99"/>
    <w:semiHidden/>
    <w:rsid w:val="008C2E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F3A1C"/>
    <w:rPr>
      <w:sz w:val="20"/>
      <w:szCs w:val="20"/>
    </w:rPr>
  </w:style>
  <w:style w:type="character" w:customStyle="1" w:styleId="FootnoteTextChar">
    <w:name w:val="Footnote Text Char"/>
    <w:basedOn w:val="DefaultParagraphFont"/>
    <w:link w:val="FootnoteText"/>
    <w:semiHidden/>
    <w:rsid w:val="00CF3A1C"/>
    <w:rPr>
      <w:rFonts w:ascii="Times New Roman" w:eastAsia="Times New Roman" w:hAnsi="Times New Roman" w:cs="Times New Roman"/>
      <w:sz w:val="20"/>
      <w:szCs w:val="20"/>
    </w:rPr>
  </w:style>
  <w:style w:type="paragraph" w:styleId="Footer">
    <w:name w:val="footer"/>
    <w:basedOn w:val="Normal"/>
    <w:link w:val="FooterChar"/>
    <w:uiPriority w:val="99"/>
    <w:rsid w:val="00CF3A1C"/>
    <w:pPr>
      <w:tabs>
        <w:tab w:val="center" w:pos="4320"/>
        <w:tab w:val="right" w:pos="8640"/>
      </w:tabs>
    </w:pPr>
  </w:style>
  <w:style w:type="character" w:customStyle="1" w:styleId="FooterChar">
    <w:name w:val="Footer Char"/>
    <w:basedOn w:val="DefaultParagraphFont"/>
    <w:link w:val="Footer"/>
    <w:uiPriority w:val="99"/>
    <w:rsid w:val="00CF3A1C"/>
    <w:rPr>
      <w:rFonts w:ascii="Times New Roman" w:eastAsia="Times New Roman" w:hAnsi="Times New Roman" w:cs="Times New Roman"/>
      <w:sz w:val="24"/>
      <w:szCs w:val="24"/>
    </w:rPr>
  </w:style>
  <w:style w:type="character" w:styleId="PageNumber">
    <w:name w:val="page number"/>
    <w:basedOn w:val="DefaultParagraphFont"/>
    <w:rsid w:val="00CF3A1C"/>
  </w:style>
  <w:style w:type="numbering" w:customStyle="1" w:styleId="NoList1">
    <w:name w:val="No List1"/>
    <w:next w:val="NoList"/>
    <w:semiHidden/>
    <w:rsid w:val="00CF3A1C"/>
  </w:style>
  <w:style w:type="paragraph" w:styleId="Header">
    <w:name w:val="header"/>
    <w:basedOn w:val="Normal"/>
    <w:link w:val="HeaderChar"/>
    <w:uiPriority w:val="99"/>
    <w:rsid w:val="00CF3A1C"/>
    <w:pPr>
      <w:tabs>
        <w:tab w:val="center" w:pos="4320"/>
        <w:tab w:val="right" w:pos="8640"/>
      </w:tabs>
    </w:pPr>
  </w:style>
  <w:style w:type="character" w:customStyle="1" w:styleId="HeaderChar">
    <w:name w:val="Header Char"/>
    <w:basedOn w:val="DefaultParagraphFont"/>
    <w:link w:val="Header"/>
    <w:uiPriority w:val="99"/>
    <w:rsid w:val="00CF3A1C"/>
    <w:rPr>
      <w:rFonts w:ascii="Times New Roman" w:eastAsia="Times New Roman" w:hAnsi="Times New Roman" w:cs="Times New Roman"/>
      <w:sz w:val="24"/>
      <w:szCs w:val="24"/>
    </w:rPr>
  </w:style>
  <w:style w:type="character" w:styleId="FootnoteReference">
    <w:name w:val="footnote reference"/>
    <w:basedOn w:val="DefaultParagraphFont"/>
    <w:semiHidden/>
    <w:rsid w:val="00CF3A1C"/>
    <w:rPr>
      <w:vertAlign w:val="superscript"/>
    </w:rPr>
  </w:style>
  <w:style w:type="table" w:styleId="TableGrid">
    <w:name w:val="Table Grid"/>
    <w:basedOn w:val="TableNormal"/>
    <w:rsid w:val="00CF3A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7783"/>
    <w:pPr>
      <w:ind w:left="720"/>
      <w:contextualSpacing/>
    </w:pPr>
  </w:style>
  <w:style w:type="paragraph" w:styleId="BalloonText">
    <w:name w:val="Balloon Text"/>
    <w:basedOn w:val="Normal"/>
    <w:link w:val="BalloonTextChar"/>
    <w:uiPriority w:val="99"/>
    <w:semiHidden/>
    <w:unhideWhenUsed/>
    <w:rsid w:val="00AA4FE9"/>
    <w:rPr>
      <w:rFonts w:ascii="Tahoma" w:hAnsi="Tahoma" w:cs="Tahoma"/>
      <w:sz w:val="16"/>
      <w:szCs w:val="16"/>
    </w:rPr>
  </w:style>
  <w:style w:type="character" w:customStyle="1" w:styleId="BalloonTextChar">
    <w:name w:val="Balloon Text Char"/>
    <w:basedOn w:val="DefaultParagraphFont"/>
    <w:link w:val="BalloonText"/>
    <w:uiPriority w:val="99"/>
    <w:semiHidden/>
    <w:rsid w:val="00AA4FE9"/>
    <w:rPr>
      <w:rFonts w:ascii="Tahoma" w:eastAsia="Times New Roman" w:hAnsi="Tahoma" w:cs="Tahoma"/>
      <w:sz w:val="16"/>
      <w:szCs w:val="16"/>
    </w:rPr>
  </w:style>
  <w:style w:type="character" w:styleId="PlaceholderText">
    <w:name w:val="Placeholder Text"/>
    <w:basedOn w:val="DefaultParagraphFont"/>
    <w:uiPriority w:val="99"/>
    <w:semiHidden/>
    <w:rsid w:val="008C2E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0093">
      <w:bodyDiv w:val="1"/>
      <w:marLeft w:val="0"/>
      <w:marRight w:val="0"/>
      <w:marTop w:val="0"/>
      <w:marBottom w:val="0"/>
      <w:divBdr>
        <w:top w:val="none" w:sz="0" w:space="0" w:color="auto"/>
        <w:left w:val="none" w:sz="0" w:space="0" w:color="auto"/>
        <w:bottom w:val="none" w:sz="0" w:space="0" w:color="auto"/>
        <w:right w:val="none" w:sz="0" w:space="0" w:color="auto"/>
      </w:divBdr>
    </w:div>
    <w:div w:id="349650605">
      <w:bodyDiv w:val="1"/>
      <w:marLeft w:val="0"/>
      <w:marRight w:val="0"/>
      <w:marTop w:val="0"/>
      <w:marBottom w:val="0"/>
      <w:divBdr>
        <w:top w:val="none" w:sz="0" w:space="0" w:color="auto"/>
        <w:left w:val="none" w:sz="0" w:space="0" w:color="auto"/>
        <w:bottom w:val="none" w:sz="0" w:space="0" w:color="auto"/>
        <w:right w:val="none" w:sz="0" w:space="0" w:color="auto"/>
      </w:divBdr>
    </w:div>
    <w:div w:id="390150890">
      <w:bodyDiv w:val="1"/>
      <w:marLeft w:val="0"/>
      <w:marRight w:val="0"/>
      <w:marTop w:val="0"/>
      <w:marBottom w:val="0"/>
      <w:divBdr>
        <w:top w:val="none" w:sz="0" w:space="0" w:color="auto"/>
        <w:left w:val="none" w:sz="0" w:space="0" w:color="auto"/>
        <w:bottom w:val="none" w:sz="0" w:space="0" w:color="auto"/>
        <w:right w:val="none" w:sz="0" w:space="0" w:color="auto"/>
      </w:divBdr>
    </w:div>
    <w:div w:id="674118001">
      <w:bodyDiv w:val="1"/>
      <w:marLeft w:val="0"/>
      <w:marRight w:val="0"/>
      <w:marTop w:val="0"/>
      <w:marBottom w:val="0"/>
      <w:divBdr>
        <w:top w:val="none" w:sz="0" w:space="0" w:color="auto"/>
        <w:left w:val="none" w:sz="0" w:space="0" w:color="auto"/>
        <w:bottom w:val="none" w:sz="0" w:space="0" w:color="auto"/>
        <w:right w:val="none" w:sz="0" w:space="0" w:color="auto"/>
      </w:divBdr>
    </w:div>
    <w:div w:id="684211676">
      <w:bodyDiv w:val="1"/>
      <w:marLeft w:val="0"/>
      <w:marRight w:val="0"/>
      <w:marTop w:val="0"/>
      <w:marBottom w:val="0"/>
      <w:divBdr>
        <w:top w:val="none" w:sz="0" w:space="0" w:color="auto"/>
        <w:left w:val="none" w:sz="0" w:space="0" w:color="auto"/>
        <w:bottom w:val="none" w:sz="0" w:space="0" w:color="auto"/>
        <w:right w:val="none" w:sz="0" w:space="0" w:color="auto"/>
      </w:divBdr>
    </w:div>
    <w:div w:id="1189030092">
      <w:bodyDiv w:val="1"/>
      <w:marLeft w:val="0"/>
      <w:marRight w:val="0"/>
      <w:marTop w:val="0"/>
      <w:marBottom w:val="0"/>
      <w:divBdr>
        <w:top w:val="none" w:sz="0" w:space="0" w:color="auto"/>
        <w:left w:val="none" w:sz="0" w:space="0" w:color="auto"/>
        <w:bottom w:val="none" w:sz="0" w:space="0" w:color="auto"/>
        <w:right w:val="none" w:sz="0" w:space="0" w:color="auto"/>
      </w:divBdr>
    </w:div>
    <w:div w:id="1413819795">
      <w:bodyDiv w:val="1"/>
      <w:marLeft w:val="0"/>
      <w:marRight w:val="0"/>
      <w:marTop w:val="0"/>
      <w:marBottom w:val="0"/>
      <w:divBdr>
        <w:top w:val="none" w:sz="0" w:space="0" w:color="auto"/>
        <w:left w:val="none" w:sz="0" w:space="0" w:color="auto"/>
        <w:bottom w:val="none" w:sz="0" w:space="0" w:color="auto"/>
        <w:right w:val="none" w:sz="0" w:space="0" w:color="auto"/>
      </w:divBdr>
    </w:div>
    <w:div w:id="1661928714">
      <w:bodyDiv w:val="1"/>
      <w:marLeft w:val="0"/>
      <w:marRight w:val="0"/>
      <w:marTop w:val="0"/>
      <w:marBottom w:val="0"/>
      <w:divBdr>
        <w:top w:val="none" w:sz="0" w:space="0" w:color="auto"/>
        <w:left w:val="none" w:sz="0" w:space="0" w:color="auto"/>
        <w:bottom w:val="none" w:sz="0" w:space="0" w:color="auto"/>
        <w:right w:val="none" w:sz="0" w:space="0" w:color="auto"/>
      </w:divBdr>
    </w:div>
    <w:div w:id="1687173944">
      <w:bodyDiv w:val="1"/>
      <w:marLeft w:val="0"/>
      <w:marRight w:val="0"/>
      <w:marTop w:val="0"/>
      <w:marBottom w:val="0"/>
      <w:divBdr>
        <w:top w:val="none" w:sz="0" w:space="0" w:color="auto"/>
        <w:left w:val="none" w:sz="0" w:space="0" w:color="auto"/>
        <w:bottom w:val="none" w:sz="0" w:space="0" w:color="auto"/>
        <w:right w:val="none" w:sz="0" w:space="0" w:color="auto"/>
      </w:divBdr>
    </w:div>
    <w:div w:id="2099791185">
      <w:bodyDiv w:val="1"/>
      <w:marLeft w:val="0"/>
      <w:marRight w:val="0"/>
      <w:marTop w:val="0"/>
      <w:marBottom w:val="0"/>
      <w:divBdr>
        <w:top w:val="none" w:sz="0" w:space="0" w:color="auto"/>
        <w:left w:val="none" w:sz="0" w:space="0" w:color="auto"/>
        <w:bottom w:val="none" w:sz="0" w:space="0" w:color="auto"/>
        <w:right w:val="none" w:sz="0" w:space="0" w:color="auto"/>
      </w:divBdr>
    </w:div>
    <w:div w:id="211243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418D-F1BF-403B-8CB8-028DF4FF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35</Pages>
  <Words>5452</Words>
  <Characters>31078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dc:creator>
  <cp:lastModifiedBy>ACI</cp:lastModifiedBy>
  <cp:revision>28</cp:revision>
  <cp:lastPrinted>2013-04-02T09:07:00Z</cp:lastPrinted>
  <dcterms:created xsi:type="dcterms:W3CDTF">2012-12-10T07:32:00Z</dcterms:created>
  <dcterms:modified xsi:type="dcterms:W3CDTF">2013-04-02T09:46:00Z</dcterms:modified>
</cp:coreProperties>
</file>