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AE" w:rsidRPr="00544964" w:rsidRDefault="000952AE" w:rsidP="00290D62">
      <w:pPr>
        <w:spacing w:line="480" w:lineRule="auto"/>
        <w:jc w:val="center"/>
        <w:rPr>
          <w:rFonts w:ascii="Times New Roman" w:hAnsi="Times New Roman" w:cs="Times New Roman"/>
          <w:sz w:val="24"/>
          <w:szCs w:val="24"/>
          <w:lang w:val="id-ID"/>
        </w:rPr>
      </w:pPr>
      <w:r w:rsidRPr="00544964">
        <w:rPr>
          <w:rFonts w:ascii="Times New Roman" w:hAnsi="Times New Roman" w:cs="Times New Roman"/>
          <w:b/>
          <w:sz w:val="24"/>
          <w:szCs w:val="24"/>
          <w:lang w:val="id-ID"/>
        </w:rPr>
        <w:t>BAB III</w:t>
      </w:r>
    </w:p>
    <w:p w:rsidR="00544964" w:rsidRPr="00DC4AAD" w:rsidRDefault="00DC4AAD" w:rsidP="00DC4AAD">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METODE PENELITIA</w:t>
      </w:r>
      <w:r>
        <w:rPr>
          <w:rFonts w:ascii="Times New Roman" w:hAnsi="Times New Roman" w:cs="Times New Roman"/>
          <w:b/>
          <w:sz w:val="24"/>
          <w:szCs w:val="24"/>
        </w:rPr>
        <w:t>N</w:t>
      </w:r>
    </w:p>
    <w:p w:rsidR="000952AE" w:rsidRPr="00544964" w:rsidRDefault="000952AE" w:rsidP="00290D62">
      <w:pPr>
        <w:numPr>
          <w:ilvl w:val="0"/>
          <w:numId w:val="1"/>
        </w:numPr>
        <w:spacing w:line="480" w:lineRule="auto"/>
        <w:jc w:val="both"/>
        <w:rPr>
          <w:rFonts w:ascii="Times New Roman" w:hAnsi="Times New Roman" w:cs="Times New Roman"/>
          <w:b/>
          <w:sz w:val="24"/>
          <w:szCs w:val="24"/>
        </w:rPr>
      </w:pPr>
      <w:r w:rsidRPr="00544964">
        <w:rPr>
          <w:rFonts w:ascii="Times New Roman" w:hAnsi="Times New Roman" w:cs="Times New Roman"/>
          <w:b/>
          <w:sz w:val="24"/>
          <w:szCs w:val="24"/>
        </w:rPr>
        <w:t>Jenis Penelitian</w:t>
      </w:r>
    </w:p>
    <w:p w:rsidR="00664285" w:rsidRDefault="000952AE" w:rsidP="00664285">
      <w:pPr>
        <w:spacing w:line="480" w:lineRule="auto"/>
        <w:ind w:left="360" w:firstLine="720"/>
        <w:jc w:val="both"/>
        <w:rPr>
          <w:rFonts w:ascii="Times New Roman" w:hAnsi="Times New Roman" w:cs="Times New Roman"/>
          <w:sz w:val="24"/>
          <w:szCs w:val="24"/>
        </w:rPr>
      </w:pPr>
      <w:r w:rsidRPr="00544964">
        <w:rPr>
          <w:rFonts w:ascii="Times New Roman" w:hAnsi="Times New Roman" w:cs="Times New Roman"/>
          <w:sz w:val="24"/>
          <w:szCs w:val="24"/>
        </w:rPr>
        <w:t xml:space="preserve">Jenis penelitian yang digunakan adalah penelitian kualitatif  yaitu penelitian yang dilakukan untuk mengetahui secara objektif </w:t>
      </w:r>
      <w:r w:rsidRPr="00544964">
        <w:rPr>
          <w:rFonts w:ascii="Times New Roman" w:hAnsi="Times New Roman" w:cs="Times New Roman"/>
          <w:sz w:val="24"/>
          <w:szCs w:val="24"/>
          <w:lang w:val="id-ID"/>
        </w:rPr>
        <w:t xml:space="preserve">dan mendalam </w:t>
      </w:r>
      <w:r w:rsidRPr="00544964">
        <w:rPr>
          <w:rFonts w:ascii="Times New Roman" w:hAnsi="Times New Roman" w:cs="Times New Roman"/>
          <w:sz w:val="24"/>
          <w:szCs w:val="24"/>
        </w:rPr>
        <w:t>suatu aktifitas dengan tujuan menemukan pengetahuan baru yang belum pernah diketahui</w:t>
      </w:r>
      <w:r w:rsidRPr="00544964">
        <w:rPr>
          <w:rFonts w:ascii="Times New Roman" w:hAnsi="Times New Roman" w:cs="Times New Roman"/>
          <w:sz w:val="24"/>
          <w:szCs w:val="24"/>
          <w:lang w:val="id-ID"/>
        </w:rPr>
        <w:t xml:space="preserve"> sebelumnya</w:t>
      </w:r>
      <w:r w:rsidR="00F01727">
        <w:rPr>
          <w:rFonts w:ascii="Times New Roman" w:hAnsi="Times New Roman" w:cs="Times New Roman"/>
          <w:sz w:val="24"/>
          <w:szCs w:val="24"/>
        </w:rPr>
        <w:t>.</w:t>
      </w:r>
      <w:r w:rsidRPr="00544964">
        <w:rPr>
          <w:rFonts w:ascii="Times New Roman" w:hAnsi="Times New Roman" w:cs="Times New Roman"/>
          <w:sz w:val="24"/>
          <w:szCs w:val="24"/>
          <w:vertAlign w:val="superscript"/>
        </w:rPr>
        <w:footnoteReference w:id="2"/>
      </w:r>
    </w:p>
    <w:p w:rsidR="00664285" w:rsidRDefault="00544964" w:rsidP="00664285">
      <w:pPr>
        <w:spacing w:line="480" w:lineRule="auto"/>
        <w:ind w:left="360" w:firstLine="720"/>
        <w:jc w:val="both"/>
        <w:rPr>
          <w:rFonts w:ascii="Times New Roman" w:hAnsi="Times New Roman" w:cs="Times New Roman"/>
          <w:sz w:val="24"/>
          <w:szCs w:val="24"/>
        </w:rPr>
      </w:pPr>
      <w:r w:rsidRPr="00544964">
        <w:rPr>
          <w:rFonts w:ascii="Times New Roman" w:hAnsi="Times New Roman" w:cs="Times New Roman"/>
          <w:sz w:val="24"/>
          <w:szCs w:val="24"/>
          <w:lang w:val="id-ID"/>
        </w:rPr>
        <w:t>Dalam penelitian ini peneliti mencari data faktual dan akurat secara sistematis dari suatu aktifitas kemudian dideskripsikan secara kualitatif, yaitu menggambarkan objek penelitian dalam lingkungan hidupnya sesuai hasil pengamatan dan pengkajian dimana hasil yang akan dimunculkan bukan hanya dari modifikasi, tetapi d</w:t>
      </w:r>
      <w:r w:rsidR="00FC6420">
        <w:rPr>
          <w:rFonts w:ascii="Times New Roman" w:hAnsi="Times New Roman" w:cs="Times New Roman"/>
          <w:sz w:val="24"/>
          <w:szCs w:val="24"/>
          <w:lang w:val="id-ID"/>
        </w:rPr>
        <w:t>apat menambah khazanah keilmuan</w:t>
      </w:r>
      <w:r w:rsidRPr="00544964">
        <w:rPr>
          <w:rFonts w:ascii="Times New Roman" w:hAnsi="Times New Roman" w:cs="Times New Roman"/>
          <w:sz w:val="24"/>
          <w:szCs w:val="24"/>
          <w:vertAlign w:val="superscript"/>
          <w:lang w:val="id-ID"/>
        </w:rPr>
        <w:footnoteReference w:id="3"/>
      </w:r>
      <w:r w:rsidR="00FC6420">
        <w:rPr>
          <w:rFonts w:ascii="Times New Roman" w:hAnsi="Times New Roman" w:cs="Times New Roman"/>
          <w:sz w:val="24"/>
          <w:szCs w:val="24"/>
        </w:rPr>
        <w:t>.</w:t>
      </w:r>
      <w:r w:rsidRPr="00544964">
        <w:rPr>
          <w:rFonts w:ascii="Times New Roman" w:eastAsia="Calibri" w:hAnsi="Times New Roman" w:cs="Times New Roman"/>
          <w:sz w:val="24"/>
          <w:szCs w:val="24"/>
          <w:lang w:val="id-ID"/>
        </w:rPr>
        <w:t xml:space="preserve"> </w:t>
      </w:r>
      <w:r w:rsidRPr="00544964">
        <w:rPr>
          <w:rFonts w:ascii="Times New Roman" w:hAnsi="Times New Roman" w:cs="Times New Roman"/>
          <w:sz w:val="24"/>
          <w:szCs w:val="24"/>
          <w:lang w:val="id-ID"/>
        </w:rPr>
        <w:t>Oleh karena itu, penelitian ini harus dilakukan berdasarkan prosedur penelitian yang menghasilkan data deskriptif, berupa kata-kata tertulis atau lisan dari orang-orang dan perilaku s</w:t>
      </w:r>
      <w:r w:rsidR="00FC6420">
        <w:rPr>
          <w:rFonts w:ascii="Times New Roman" w:hAnsi="Times New Roman" w:cs="Times New Roman"/>
          <w:sz w:val="24"/>
          <w:szCs w:val="24"/>
          <w:lang w:val="id-ID"/>
        </w:rPr>
        <w:t>erta keadaan yang dapat diamati</w:t>
      </w:r>
      <w:r w:rsidR="00F01727">
        <w:rPr>
          <w:rFonts w:ascii="Times New Roman" w:hAnsi="Times New Roman" w:cs="Times New Roman"/>
          <w:sz w:val="24"/>
          <w:szCs w:val="24"/>
        </w:rPr>
        <w:t>.</w:t>
      </w:r>
      <w:r w:rsidRPr="00544964">
        <w:rPr>
          <w:rFonts w:ascii="Times New Roman" w:hAnsi="Times New Roman" w:cs="Times New Roman"/>
          <w:sz w:val="24"/>
          <w:szCs w:val="24"/>
          <w:vertAlign w:val="superscript"/>
          <w:lang w:val="id-ID"/>
        </w:rPr>
        <w:footnoteReference w:id="4"/>
      </w:r>
    </w:p>
    <w:p w:rsidR="00544964" w:rsidRPr="00544964" w:rsidRDefault="00544964" w:rsidP="00664285">
      <w:pPr>
        <w:spacing w:line="480" w:lineRule="auto"/>
        <w:ind w:left="360" w:firstLine="720"/>
        <w:jc w:val="both"/>
        <w:rPr>
          <w:rFonts w:ascii="Times New Roman" w:hAnsi="Times New Roman" w:cs="Times New Roman"/>
          <w:sz w:val="24"/>
          <w:szCs w:val="24"/>
        </w:rPr>
      </w:pPr>
      <w:r w:rsidRPr="00544964">
        <w:rPr>
          <w:rFonts w:ascii="Times New Roman" w:hAnsi="Times New Roman" w:cs="Times New Roman"/>
          <w:sz w:val="24"/>
          <w:szCs w:val="24"/>
          <w:lang w:val="id-ID"/>
        </w:rPr>
        <w:t>Jadi, peneliti dalam penelitian ini menjadi partis</w:t>
      </w:r>
      <w:r w:rsidR="006F6247">
        <w:rPr>
          <w:rFonts w:ascii="Times New Roman" w:hAnsi="Times New Roman" w:cs="Times New Roman"/>
          <w:sz w:val="24"/>
          <w:szCs w:val="24"/>
          <w:lang w:val="id-ID"/>
        </w:rPr>
        <w:t xml:space="preserve">ipan yang aktif dengan </w:t>
      </w:r>
      <w:r w:rsidR="006F6247">
        <w:rPr>
          <w:rFonts w:ascii="Times New Roman" w:hAnsi="Times New Roman" w:cs="Times New Roman"/>
          <w:sz w:val="24"/>
          <w:szCs w:val="24"/>
        </w:rPr>
        <w:t>informan</w:t>
      </w:r>
      <w:r w:rsidRPr="00544964">
        <w:rPr>
          <w:rFonts w:ascii="Times New Roman" w:hAnsi="Times New Roman" w:cs="Times New Roman"/>
          <w:sz w:val="24"/>
          <w:szCs w:val="24"/>
          <w:lang w:val="id-ID"/>
        </w:rPr>
        <w:t xml:space="preserve"> untuk dapat memahami lebih jauh dalam menginterpretasikan suatu </w:t>
      </w:r>
      <w:r w:rsidRPr="00544964">
        <w:rPr>
          <w:rFonts w:ascii="Times New Roman" w:hAnsi="Times New Roman" w:cs="Times New Roman"/>
          <w:sz w:val="24"/>
          <w:szCs w:val="24"/>
          <w:lang w:val="id-ID"/>
        </w:rPr>
        <w:lastRenderedPageBreak/>
        <w:t>makna peristiw</w:t>
      </w:r>
      <w:r w:rsidR="00FC6420">
        <w:rPr>
          <w:rFonts w:ascii="Times New Roman" w:hAnsi="Times New Roman" w:cs="Times New Roman"/>
          <w:sz w:val="24"/>
          <w:szCs w:val="24"/>
          <w:lang w:val="id-ID"/>
        </w:rPr>
        <w:t>a interaksi</w:t>
      </w:r>
      <w:r w:rsidR="00F01727">
        <w:rPr>
          <w:rFonts w:ascii="Times New Roman" w:hAnsi="Times New Roman" w:cs="Times New Roman"/>
          <w:sz w:val="24"/>
          <w:szCs w:val="24"/>
        </w:rPr>
        <w:t>,</w:t>
      </w:r>
      <w:r w:rsidRPr="00544964">
        <w:rPr>
          <w:rFonts w:ascii="Times New Roman" w:hAnsi="Times New Roman" w:cs="Times New Roman"/>
          <w:sz w:val="24"/>
          <w:szCs w:val="24"/>
          <w:vertAlign w:val="superscript"/>
          <w:lang w:val="id-ID"/>
        </w:rPr>
        <w:footnoteReference w:id="5"/>
      </w:r>
      <w:r w:rsidR="00FC6420">
        <w:rPr>
          <w:rFonts w:ascii="Times New Roman" w:hAnsi="Times New Roman" w:cs="Times New Roman"/>
          <w:sz w:val="24"/>
          <w:szCs w:val="24"/>
        </w:rPr>
        <w:t xml:space="preserve"> </w:t>
      </w:r>
      <w:r w:rsidRPr="00544964">
        <w:rPr>
          <w:rFonts w:ascii="Times New Roman" w:hAnsi="Times New Roman" w:cs="Times New Roman"/>
          <w:sz w:val="24"/>
          <w:szCs w:val="24"/>
        </w:rPr>
        <w:t>sehingga menghasilkan data yang baru, mengenai hasil penelitian yang ditemukan.</w:t>
      </w:r>
    </w:p>
    <w:p w:rsidR="00544964" w:rsidRPr="00544964" w:rsidRDefault="00544964" w:rsidP="00290D62">
      <w:pPr>
        <w:numPr>
          <w:ilvl w:val="0"/>
          <w:numId w:val="1"/>
        </w:numPr>
        <w:spacing w:line="480" w:lineRule="auto"/>
        <w:jc w:val="both"/>
        <w:rPr>
          <w:rFonts w:ascii="Times New Roman" w:hAnsi="Times New Roman" w:cs="Times New Roman"/>
          <w:b/>
          <w:sz w:val="24"/>
          <w:szCs w:val="24"/>
        </w:rPr>
      </w:pPr>
      <w:r w:rsidRPr="00544964">
        <w:rPr>
          <w:rFonts w:ascii="Times New Roman" w:hAnsi="Times New Roman" w:cs="Times New Roman"/>
          <w:b/>
          <w:sz w:val="24"/>
          <w:szCs w:val="24"/>
        </w:rPr>
        <w:t xml:space="preserve">Lokasi dan Waktu </w:t>
      </w:r>
      <w:r w:rsidRPr="00544964">
        <w:rPr>
          <w:rFonts w:ascii="Times New Roman" w:hAnsi="Times New Roman" w:cs="Times New Roman"/>
          <w:b/>
          <w:sz w:val="24"/>
          <w:szCs w:val="24"/>
          <w:lang w:val="id-ID"/>
        </w:rPr>
        <w:t>P</w:t>
      </w:r>
      <w:r w:rsidRPr="00544964">
        <w:rPr>
          <w:rFonts w:ascii="Times New Roman" w:hAnsi="Times New Roman" w:cs="Times New Roman"/>
          <w:b/>
          <w:sz w:val="24"/>
          <w:szCs w:val="24"/>
        </w:rPr>
        <w:t>enelitian</w:t>
      </w:r>
    </w:p>
    <w:p w:rsidR="00544964" w:rsidRPr="00544964" w:rsidRDefault="00F93959" w:rsidP="00664285">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w:t>
      </w:r>
      <w:r w:rsidR="00544964" w:rsidRPr="00544964">
        <w:rPr>
          <w:rFonts w:ascii="Times New Roman" w:hAnsi="Times New Roman" w:cs="Times New Roman"/>
          <w:sz w:val="24"/>
          <w:szCs w:val="24"/>
        </w:rPr>
        <w:t xml:space="preserve">dilaksanakan di </w:t>
      </w:r>
      <w:r w:rsidR="00F01727">
        <w:rPr>
          <w:rFonts w:ascii="Times New Roman" w:hAnsi="Times New Roman" w:cs="Times New Roman"/>
          <w:sz w:val="24"/>
          <w:szCs w:val="24"/>
        </w:rPr>
        <w:t>D</w:t>
      </w:r>
      <w:r w:rsidR="00544964" w:rsidRPr="00544964">
        <w:rPr>
          <w:rFonts w:ascii="Times New Roman" w:hAnsi="Times New Roman" w:cs="Times New Roman"/>
          <w:sz w:val="24"/>
          <w:szCs w:val="24"/>
          <w:lang w:val="id-ID"/>
        </w:rPr>
        <w:t>esa Sanggula</w:t>
      </w:r>
      <w:r w:rsidR="00544964" w:rsidRPr="00544964">
        <w:rPr>
          <w:rFonts w:ascii="Times New Roman" w:hAnsi="Times New Roman" w:cs="Times New Roman"/>
          <w:sz w:val="24"/>
          <w:szCs w:val="24"/>
        </w:rPr>
        <w:t xml:space="preserve">, </w:t>
      </w:r>
      <w:r w:rsidR="00F01727">
        <w:rPr>
          <w:rFonts w:ascii="Times New Roman" w:hAnsi="Times New Roman" w:cs="Times New Roman"/>
          <w:sz w:val="24"/>
          <w:szCs w:val="24"/>
        </w:rPr>
        <w:t>K</w:t>
      </w:r>
      <w:r w:rsidR="00544964" w:rsidRPr="00544964">
        <w:rPr>
          <w:rFonts w:ascii="Times New Roman" w:hAnsi="Times New Roman" w:cs="Times New Roman"/>
          <w:sz w:val="24"/>
          <w:szCs w:val="24"/>
          <w:lang w:val="id-ID"/>
        </w:rPr>
        <w:t>ecamatan Moramo Utara</w:t>
      </w:r>
      <w:r w:rsidR="00F01727">
        <w:rPr>
          <w:rFonts w:ascii="Times New Roman" w:hAnsi="Times New Roman" w:cs="Times New Roman"/>
          <w:sz w:val="24"/>
          <w:szCs w:val="24"/>
        </w:rPr>
        <w:t>, K</w:t>
      </w:r>
      <w:r w:rsidR="00544964" w:rsidRPr="00544964">
        <w:rPr>
          <w:rFonts w:ascii="Times New Roman" w:hAnsi="Times New Roman" w:cs="Times New Roman"/>
          <w:sz w:val="24"/>
          <w:szCs w:val="24"/>
        </w:rPr>
        <w:t>abupaten Konaw</w:t>
      </w:r>
      <w:r>
        <w:rPr>
          <w:rFonts w:ascii="Times New Roman" w:hAnsi="Times New Roman" w:cs="Times New Roman"/>
          <w:sz w:val="24"/>
          <w:szCs w:val="24"/>
        </w:rPr>
        <w:t>e Selatan, Sulawesi Tenggara pada tanggal</w:t>
      </w:r>
      <w:r w:rsidR="006F6247">
        <w:rPr>
          <w:rFonts w:ascii="Times New Roman" w:hAnsi="Times New Roman" w:cs="Times New Roman"/>
          <w:sz w:val="24"/>
          <w:szCs w:val="24"/>
        </w:rPr>
        <w:t xml:space="preserve"> 25 Juli 2012 bertepatan dengan bulan Ramadhan</w:t>
      </w:r>
      <w:r w:rsidR="00544964" w:rsidRPr="00544964">
        <w:rPr>
          <w:rFonts w:ascii="Times New Roman" w:hAnsi="Times New Roman" w:cs="Times New Roman"/>
          <w:sz w:val="24"/>
          <w:szCs w:val="24"/>
          <w:lang w:val="id-ID"/>
        </w:rPr>
        <w:t>.</w:t>
      </w:r>
    </w:p>
    <w:p w:rsidR="00544964" w:rsidRPr="00544964" w:rsidRDefault="00544964" w:rsidP="00290D62">
      <w:pPr>
        <w:numPr>
          <w:ilvl w:val="0"/>
          <w:numId w:val="1"/>
        </w:numPr>
        <w:spacing w:line="480" w:lineRule="auto"/>
        <w:jc w:val="both"/>
        <w:rPr>
          <w:rFonts w:ascii="Times New Roman" w:hAnsi="Times New Roman" w:cs="Times New Roman"/>
          <w:sz w:val="24"/>
          <w:szCs w:val="24"/>
        </w:rPr>
      </w:pPr>
      <w:r w:rsidRPr="00544964">
        <w:rPr>
          <w:rFonts w:ascii="Times New Roman" w:hAnsi="Times New Roman" w:cs="Times New Roman"/>
          <w:b/>
          <w:sz w:val="24"/>
          <w:szCs w:val="24"/>
        </w:rPr>
        <w:t>Sumber Data</w:t>
      </w:r>
    </w:p>
    <w:p w:rsidR="00664285" w:rsidRDefault="00FB70DE" w:rsidP="00FB70D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w:t>
      </w:r>
      <w:r w:rsidR="00544964" w:rsidRPr="00544964">
        <w:rPr>
          <w:rFonts w:ascii="Times New Roman" w:hAnsi="Times New Roman" w:cs="Times New Roman"/>
          <w:sz w:val="24"/>
          <w:szCs w:val="24"/>
        </w:rPr>
        <w:t>umber data dalam penelitian ini meng</w:t>
      </w:r>
      <w:r w:rsidR="00544964" w:rsidRPr="00544964">
        <w:rPr>
          <w:rFonts w:ascii="Times New Roman" w:hAnsi="Times New Roman" w:cs="Times New Roman"/>
          <w:sz w:val="24"/>
          <w:szCs w:val="24"/>
          <w:lang w:val="id-ID"/>
        </w:rPr>
        <w:t>g</w:t>
      </w:r>
      <w:r w:rsidR="00544964" w:rsidRPr="00544964">
        <w:rPr>
          <w:rFonts w:ascii="Times New Roman" w:hAnsi="Times New Roman" w:cs="Times New Roman"/>
          <w:sz w:val="24"/>
          <w:szCs w:val="24"/>
        </w:rPr>
        <w:t xml:space="preserve">unakan cara </w:t>
      </w:r>
      <w:r w:rsidR="00544964" w:rsidRPr="00544964">
        <w:rPr>
          <w:rFonts w:ascii="Times New Roman" w:hAnsi="Times New Roman" w:cs="Times New Roman"/>
          <w:i/>
          <w:sz w:val="24"/>
          <w:szCs w:val="24"/>
        </w:rPr>
        <w:t xml:space="preserve">snowball sampling </w:t>
      </w:r>
      <w:r w:rsidR="00544964" w:rsidRPr="00544964">
        <w:rPr>
          <w:rFonts w:ascii="Times New Roman" w:hAnsi="Times New Roman" w:cs="Times New Roman"/>
          <w:sz w:val="24"/>
          <w:szCs w:val="24"/>
        </w:rPr>
        <w:t xml:space="preserve">(sampel bergulir) yang merupakan salah satu bentuk dari </w:t>
      </w:r>
      <w:r w:rsidR="00544964" w:rsidRPr="00544964">
        <w:rPr>
          <w:rFonts w:ascii="Times New Roman" w:hAnsi="Times New Roman" w:cs="Times New Roman"/>
          <w:i/>
          <w:sz w:val="24"/>
          <w:szCs w:val="24"/>
        </w:rPr>
        <w:t>purposipe</w:t>
      </w:r>
      <w:r w:rsidR="00544964" w:rsidRPr="00544964">
        <w:rPr>
          <w:rFonts w:ascii="Times New Roman" w:hAnsi="Times New Roman" w:cs="Times New Roman"/>
          <w:sz w:val="24"/>
          <w:szCs w:val="24"/>
        </w:rPr>
        <w:t xml:space="preserve"> </w:t>
      </w:r>
      <w:r w:rsidR="00544964" w:rsidRPr="00544964">
        <w:rPr>
          <w:rFonts w:ascii="Times New Roman" w:hAnsi="Times New Roman" w:cs="Times New Roman"/>
          <w:i/>
          <w:sz w:val="24"/>
          <w:szCs w:val="24"/>
        </w:rPr>
        <w:t>sampling</w:t>
      </w:r>
      <w:r w:rsidR="00544964" w:rsidRPr="00544964">
        <w:rPr>
          <w:rFonts w:ascii="Times New Roman" w:hAnsi="Times New Roman" w:cs="Times New Roman"/>
          <w:sz w:val="24"/>
          <w:szCs w:val="24"/>
        </w:rPr>
        <w:t xml:space="preserve"> (penunjukan langsung) yaitu dengan menentukan satu atau lebih informan kunci terlebih dahulu kemudian menentukan informan pendukung lainnya, sebagaimana yang dikatakan Hunaini Usmani:</w:t>
      </w:r>
    </w:p>
    <w:p w:rsidR="00544964" w:rsidRPr="00FC6420" w:rsidRDefault="00544964" w:rsidP="00664285">
      <w:pPr>
        <w:spacing w:line="480" w:lineRule="auto"/>
        <w:ind w:left="360" w:firstLine="720"/>
        <w:jc w:val="both"/>
        <w:rPr>
          <w:rFonts w:ascii="Times New Roman" w:hAnsi="Times New Roman" w:cs="Times New Roman"/>
          <w:sz w:val="24"/>
          <w:szCs w:val="24"/>
        </w:rPr>
      </w:pPr>
      <w:r w:rsidRPr="00544964">
        <w:rPr>
          <w:rFonts w:ascii="Times New Roman" w:hAnsi="Times New Roman" w:cs="Times New Roman"/>
          <w:sz w:val="24"/>
          <w:szCs w:val="24"/>
        </w:rPr>
        <w:t>Responden dalam metode penelitian kualitatif berkembang terus (</w:t>
      </w:r>
      <w:r w:rsidRPr="00544964">
        <w:rPr>
          <w:rFonts w:ascii="Times New Roman" w:hAnsi="Times New Roman" w:cs="Times New Roman"/>
          <w:i/>
          <w:sz w:val="24"/>
          <w:szCs w:val="24"/>
        </w:rPr>
        <w:t>snowball</w:t>
      </w:r>
      <w:r w:rsidRPr="00544964">
        <w:rPr>
          <w:rFonts w:ascii="Times New Roman" w:hAnsi="Times New Roman" w:cs="Times New Roman"/>
          <w:sz w:val="24"/>
          <w:szCs w:val="24"/>
        </w:rPr>
        <w:t>) secara bertujuan</w:t>
      </w:r>
      <w:r w:rsidR="00F01727">
        <w:rPr>
          <w:rFonts w:ascii="Times New Roman" w:hAnsi="Times New Roman" w:cs="Times New Roman"/>
          <w:sz w:val="24"/>
          <w:szCs w:val="24"/>
        </w:rPr>
        <w:t xml:space="preserve"> </w:t>
      </w:r>
      <w:r w:rsidRPr="00544964">
        <w:rPr>
          <w:rFonts w:ascii="Times New Roman" w:hAnsi="Times New Roman" w:cs="Times New Roman"/>
          <w:sz w:val="24"/>
          <w:szCs w:val="24"/>
        </w:rPr>
        <w:t xml:space="preserve">sampai data yang dikumpulkan dianggap memuaskan. Alat pengumpulan data atau instrumen penelitian kualitatif ialah si peneliti sendiri atau peneliti merupakan </w:t>
      </w:r>
      <w:r w:rsidRPr="00544964">
        <w:rPr>
          <w:rFonts w:ascii="Times New Roman" w:hAnsi="Times New Roman" w:cs="Times New Roman"/>
          <w:i/>
          <w:sz w:val="24"/>
          <w:szCs w:val="24"/>
        </w:rPr>
        <w:t xml:space="preserve">key instrumen </w:t>
      </w:r>
      <w:r w:rsidRPr="00544964">
        <w:rPr>
          <w:rFonts w:ascii="Times New Roman" w:hAnsi="Times New Roman" w:cs="Times New Roman"/>
          <w:sz w:val="24"/>
          <w:szCs w:val="24"/>
        </w:rPr>
        <w:t>(instrumen kunci)</w:t>
      </w:r>
      <w:r w:rsidR="00F01727">
        <w:rPr>
          <w:rFonts w:ascii="Times New Roman" w:hAnsi="Times New Roman" w:cs="Times New Roman"/>
          <w:sz w:val="24"/>
          <w:szCs w:val="24"/>
        </w:rPr>
        <w:t>.</w:t>
      </w:r>
      <w:r w:rsidRPr="00544964">
        <w:rPr>
          <w:rFonts w:ascii="Times New Roman" w:hAnsi="Times New Roman" w:cs="Times New Roman"/>
          <w:sz w:val="24"/>
          <w:szCs w:val="24"/>
          <w:lang w:val="id-ID"/>
        </w:rPr>
        <w:t>”</w:t>
      </w:r>
      <w:r w:rsidRPr="00544964">
        <w:rPr>
          <w:rFonts w:ascii="Times New Roman" w:hAnsi="Times New Roman" w:cs="Times New Roman"/>
          <w:sz w:val="24"/>
          <w:szCs w:val="24"/>
          <w:vertAlign w:val="superscript"/>
        </w:rPr>
        <w:footnoteReference w:id="6"/>
      </w:r>
    </w:p>
    <w:p w:rsidR="00544964" w:rsidRPr="00544964" w:rsidRDefault="00544964" w:rsidP="00664285">
      <w:pPr>
        <w:spacing w:line="480" w:lineRule="auto"/>
        <w:ind w:firstLine="1080"/>
        <w:jc w:val="both"/>
        <w:rPr>
          <w:rFonts w:ascii="Times New Roman" w:hAnsi="Times New Roman" w:cs="Times New Roman"/>
          <w:sz w:val="24"/>
          <w:szCs w:val="24"/>
        </w:rPr>
      </w:pPr>
      <w:r w:rsidRPr="00544964">
        <w:rPr>
          <w:rFonts w:ascii="Times New Roman" w:hAnsi="Times New Roman" w:cs="Times New Roman"/>
          <w:sz w:val="24"/>
          <w:szCs w:val="24"/>
        </w:rPr>
        <w:t>Dalam penelitian ini sumber data yang dimaksudkan adalah :</w:t>
      </w:r>
    </w:p>
    <w:p w:rsidR="00544964" w:rsidRPr="00544964" w:rsidRDefault="00544964" w:rsidP="00DC4AAD">
      <w:pPr>
        <w:numPr>
          <w:ilvl w:val="0"/>
          <w:numId w:val="5"/>
        </w:numPr>
        <w:spacing w:line="480" w:lineRule="auto"/>
        <w:ind w:left="360"/>
        <w:jc w:val="both"/>
        <w:rPr>
          <w:rFonts w:ascii="Times New Roman" w:hAnsi="Times New Roman" w:cs="Times New Roman"/>
          <w:sz w:val="24"/>
          <w:szCs w:val="24"/>
        </w:rPr>
      </w:pPr>
      <w:r w:rsidRPr="00544964">
        <w:rPr>
          <w:rFonts w:ascii="Times New Roman" w:hAnsi="Times New Roman" w:cs="Times New Roman"/>
          <w:sz w:val="24"/>
          <w:szCs w:val="24"/>
        </w:rPr>
        <w:lastRenderedPageBreak/>
        <w:t>Data primer:</w:t>
      </w:r>
    </w:p>
    <w:p w:rsidR="00DC4AAD" w:rsidRPr="00DC4AAD" w:rsidRDefault="00544964" w:rsidP="00DC4AAD">
      <w:pPr>
        <w:numPr>
          <w:ilvl w:val="0"/>
          <w:numId w:val="2"/>
        </w:numPr>
        <w:spacing w:line="480" w:lineRule="auto"/>
        <w:ind w:left="720"/>
        <w:jc w:val="both"/>
        <w:rPr>
          <w:rFonts w:ascii="Times New Roman" w:hAnsi="Times New Roman" w:cs="Times New Roman"/>
          <w:sz w:val="24"/>
          <w:szCs w:val="24"/>
          <w:lang w:val="id-ID"/>
        </w:rPr>
      </w:pPr>
      <w:r w:rsidRPr="00544964">
        <w:rPr>
          <w:rFonts w:ascii="Times New Roman" w:hAnsi="Times New Roman" w:cs="Times New Roman"/>
          <w:sz w:val="24"/>
          <w:szCs w:val="24"/>
          <w:lang w:val="id-ID"/>
        </w:rPr>
        <w:t xml:space="preserve">Informan yang menguasai atau memahami sesuatu melalui </w:t>
      </w:r>
      <w:r w:rsidRPr="00544964">
        <w:rPr>
          <w:rFonts w:ascii="Times New Roman" w:hAnsi="Times New Roman" w:cs="Times New Roman"/>
          <w:i/>
          <w:sz w:val="24"/>
          <w:szCs w:val="24"/>
          <w:lang w:val="id-ID"/>
        </w:rPr>
        <w:t xml:space="preserve">evakulturasi </w:t>
      </w:r>
      <w:r w:rsidRPr="00544964">
        <w:rPr>
          <w:rFonts w:ascii="Times New Roman" w:hAnsi="Times New Roman" w:cs="Times New Roman"/>
          <w:sz w:val="24"/>
          <w:szCs w:val="24"/>
          <w:lang w:val="id-ID"/>
        </w:rPr>
        <w:t>sehingga sesuatu itu bukan sekedar diketahui, dalam hal ini adalah para tokoh masyarakat Sanggula.</w:t>
      </w:r>
    </w:p>
    <w:p w:rsidR="00DC4AAD" w:rsidRPr="00DC4AAD" w:rsidRDefault="00544964" w:rsidP="00DC4AAD">
      <w:pPr>
        <w:numPr>
          <w:ilvl w:val="0"/>
          <w:numId w:val="2"/>
        </w:numPr>
        <w:spacing w:line="480" w:lineRule="auto"/>
        <w:ind w:left="720"/>
        <w:jc w:val="both"/>
        <w:rPr>
          <w:rFonts w:ascii="Times New Roman" w:hAnsi="Times New Roman" w:cs="Times New Roman"/>
          <w:sz w:val="24"/>
          <w:szCs w:val="24"/>
          <w:lang w:val="id-ID"/>
        </w:rPr>
      </w:pPr>
      <w:r w:rsidRPr="00DC4AAD">
        <w:rPr>
          <w:rFonts w:ascii="Times New Roman" w:hAnsi="Times New Roman" w:cs="Times New Roman"/>
          <w:sz w:val="24"/>
          <w:szCs w:val="24"/>
          <w:lang w:val="id-ID"/>
        </w:rPr>
        <w:t>Informan yang masih berkecimpung atau terlibat dalam kegiatan pada objek yang sedang diteliti</w:t>
      </w:r>
      <w:r w:rsidR="00894C59" w:rsidRPr="00DC4AAD">
        <w:rPr>
          <w:rFonts w:ascii="Times New Roman" w:hAnsi="Times New Roman" w:cs="Times New Roman"/>
          <w:sz w:val="24"/>
          <w:szCs w:val="24"/>
          <w:lang w:val="id-ID"/>
        </w:rPr>
        <w:t>, dalam hal ini para</w:t>
      </w:r>
      <w:r w:rsidR="00F01727">
        <w:rPr>
          <w:rFonts w:ascii="Times New Roman" w:hAnsi="Times New Roman" w:cs="Times New Roman"/>
          <w:sz w:val="24"/>
          <w:szCs w:val="24"/>
        </w:rPr>
        <w:t xml:space="preserve"> anggota</w:t>
      </w:r>
      <w:r w:rsidR="00894C59" w:rsidRPr="00DC4AAD">
        <w:rPr>
          <w:rFonts w:ascii="Times New Roman" w:hAnsi="Times New Roman" w:cs="Times New Roman"/>
          <w:sz w:val="24"/>
          <w:szCs w:val="24"/>
          <w:lang w:val="id-ID"/>
        </w:rPr>
        <w:t xml:space="preserve"> </w:t>
      </w:r>
      <w:r w:rsidR="00894C59" w:rsidRPr="00DC4AAD">
        <w:rPr>
          <w:rFonts w:ascii="Times New Roman" w:hAnsi="Times New Roman" w:cs="Times New Roman"/>
          <w:sz w:val="24"/>
          <w:szCs w:val="24"/>
        </w:rPr>
        <w:t>keluar</w:t>
      </w:r>
      <w:r w:rsidR="00894C59" w:rsidRPr="00DC4AAD">
        <w:rPr>
          <w:rFonts w:ascii="Times New Roman" w:hAnsi="Times New Roman" w:cs="Times New Roman"/>
          <w:sz w:val="24"/>
          <w:szCs w:val="24"/>
          <w:lang w:val="id-ID"/>
        </w:rPr>
        <w:t>ga di desa tersebut.</w:t>
      </w:r>
    </w:p>
    <w:p w:rsidR="00544964" w:rsidRPr="00DC4AAD" w:rsidRDefault="00544964" w:rsidP="00DC4AAD">
      <w:pPr>
        <w:numPr>
          <w:ilvl w:val="0"/>
          <w:numId w:val="2"/>
        </w:numPr>
        <w:spacing w:line="480" w:lineRule="auto"/>
        <w:ind w:left="720"/>
        <w:jc w:val="both"/>
        <w:rPr>
          <w:rFonts w:ascii="Times New Roman" w:hAnsi="Times New Roman" w:cs="Times New Roman"/>
          <w:sz w:val="24"/>
          <w:szCs w:val="24"/>
          <w:lang w:val="id-ID"/>
        </w:rPr>
      </w:pPr>
      <w:r w:rsidRPr="00DC4AAD">
        <w:rPr>
          <w:rFonts w:ascii="Times New Roman" w:hAnsi="Times New Roman" w:cs="Times New Roman"/>
          <w:sz w:val="24"/>
          <w:szCs w:val="24"/>
        </w:rPr>
        <w:t>Informan yang memiliki waktu yang cukup untuk dimintai informasi sebagai usaha pemenuhan kesempurnaan data. Dalam hal ini adalah</w:t>
      </w:r>
      <w:r w:rsidRPr="00DC4AAD">
        <w:rPr>
          <w:rFonts w:ascii="Times New Roman" w:hAnsi="Times New Roman" w:cs="Times New Roman"/>
          <w:sz w:val="24"/>
          <w:szCs w:val="24"/>
          <w:lang w:val="id-ID"/>
        </w:rPr>
        <w:t xml:space="preserve"> masyarakat sekitaran desa tersebut</w:t>
      </w:r>
      <w:r w:rsidRPr="00DC4AAD">
        <w:rPr>
          <w:rFonts w:ascii="Times New Roman" w:hAnsi="Times New Roman" w:cs="Times New Roman"/>
          <w:sz w:val="24"/>
          <w:szCs w:val="24"/>
        </w:rPr>
        <w:t xml:space="preserve"> secara keseluruhan.</w:t>
      </w:r>
    </w:p>
    <w:p w:rsidR="00544964" w:rsidRPr="00544964" w:rsidRDefault="00544964" w:rsidP="00DC4AAD">
      <w:pPr>
        <w:numPr>
          <w:ilvl w:val="0"/>
          <w:numId w:val="5"/>
        </w:numPr>
        <w:spacing w:line="480" w:lineRule="auto"/>
        <w:ind w:left="360"/>
        <w:jc w:val="both"/>
        <w:rPr>
          <w:rFonts w:ascii="Times New Roman" w:hAnsi="Times New Roman" w:cs="Times New Roman"/>
          <w:sz w:val="24"/>
          <w:szCs w:val="24"/>
          <w:lang w:val="id-ID"/>
        </w:rPr>
      </w:pPr>
      <w:r w:rsidRPr="00544964">
        <w:rPr>
          <w:rFonts w:ascii="Times New Roman" w:hAnsi="Times New Roman" w:cs="Times New Roman"/>
          <w:sz w:val="24"/>
          <w:szCs w:val="24"/>
          <w:lang w:val="id-ID"/>
        </w:rPr>
        <w:t>Data sekunder:</w:t>
      </w:r>
    </w:p>
    <w:p w:rsidR="00544964" w:rsidRPr="00544964" w:rsidRDefault="00F01727" w:rsidP="00664285">
      <w:pPr>
        <w:spacing w:line="480" w:lineRule="auto"/>
        <w:ind w:left="360" w:firstLine="540"/>
        <w:jc w:val="both"/>
        <w:rPr>
          <w:rFonts w:ascii="Times New Roman" w:hAnsi="Times New Roman" w:cs="Times New Roman"/>
          <w:sz w:val="24"/>
          <w:szCs w:val="24"/>
        </w:rPr>
      </w:pPr>
      <w:r>
        <w:rPr>
          <w:rFonts w:ascii="Times New Roman" w:hAnsi="Times New Roman" w:cs="Times New Roman"/>
          <w:sz w:val="24"/>
          <w:szCs w:val="24"/>
        </w:rPr>
        <w:t>Adalah data yang mendukung data primer. Data ini berupa d</w:t>
      </w:r>
      <w:r w:rsidR="00544964" w:rsidRPr="00544964">
        <w:rPr>
          <w:rFonts w:ascii="Times New Roman" w:hAnsi="Times New Roman" w:cs="Times New Roman"/>
          <w:sz w:val="24"/>
          <w:szCs w:val="24"/>
          <w:lang w:val="id-ID"/>
        </w:rPr>
        <w:t>okumen</w:t>
      </w:r>
      <w:r>
        <w:rPr>
          <w:rFonts w:ascii="Times New Roman" w:hAnsi="Times New Roman" w:cs="Times New Roman"/>
          <w:sz w:val="24"/>
          <w:szCs w:val="24"/>
        </w:rPr>
        <w:t xml:space="preserve">, surat, koran, majalah, tugu, buku, </w:t>
      </w:r>
      <w:r w:rsidR="00544964" w:rsidRPr="00544964">
        <w:rPr>
          <w:rFonts w:ascii="Times New Roman" w:hAnsi="Times New Roman" w:cs="Times New Roman"/>
          <w:sz w:val="24"/>
          <w:szCs w:val="24"/>
          <w:lang w:val="id-ID"/>
        </w:rPr>
        <w:t xml:space="preserve"> dan sumber tulisan lainnya</w:t>
      </w:r>
      <w:r>
        <w:rPr>
          <w:rFonts w:ascii="Times New Roman" w:hAnsi="Times New Roman" w:cs="Times New Roman"/>
          <w:sz w:val="24"/>
          <w:szCs w:val="24"/>
        </w:rPr>
        <w:t>.</w:t>
      </w:r>
    </w:p>
    <w:p w:rsidR="00544964" w:rsidRPr="00544964" w:rsidRDefault="00544964" w:rsidP="00290D62">
      <w:pPr>
        <w:numPr>
          <w:ilvl w:val="0"/>
          <w:numId w:val="1"/>
        </w:numPr>
        <w:spacing w:line="480" w:lineRule="auto"/>
        <w:jc w:val="both"/>
        <w:rPr>
          <w:rFonts w:ascii="Times New Roman" w:hAnsi="Times New Roman" w:cs="Times New Roman"/>
          <w:sz w:val="24"/>
          <w:szCs w:val="24"/>
        </w:rPr>
      </w:pPr>
      <w:r w:rsidRPr="00544964">
        <w:rPr>
          <w:rFonts w:ascii="Times New Roman" w:hAnsi="Times New Roman" w:cs="Times New Roman"/>
          <w:b/>
          <w:sz w:val="24"/>
          <w:szCs w:val="24"/>
        </w:rPr>
        <w:t xml:space="preserve">Teknik Pengumpulan Data </w:t>
      </w:r>
      <w:r w:rsidRPr="00544964">
        <w:rPr>
          <w:rFonts w:ascii="Times New Roman" w:hAnsi="Times New Roman" w:cs="Times New Roman"/>
          <w:sz w:val="24"/>
          <w:szCs w:val="24"/>
        </w:rPr>
        <w:t xml:space="preserve"> </w:t>
      </w:r>
    </w:p>
    <w:p w:rsidR="00544964" w:rsidRPr="00544964" w:rsidRDefault="00544964" w:rsidP="00DC4AAD">
      <w:pPr>
        <w:spacing w:line="480" w:lineRule="auto"/>
        <w:ind w:firstLine="900"/>
        <w:jc w:val="both"/>
        <w:rPr>
          <w:rFonts w:ascii="Times New Roman" w:hAnsi="Times New Roman" w:cs="Times New Roman"/>
          <w:sz w:val="24"/>
          <w:szCs w:val="24"/>
        </w:rPr>
      </w:pPr>
      <w:r w:rsidRPr="00544964">
        <w:rPr>
          <w:rFonts w:ascii="Times New Roman" w:hAnsi="Times New Roman" w:cs="Times New Roman"/>
          <w:sz w:val="24"/>
          <w:szCs w:val="24"/>
        </w:rPr>
        <w:t>Untuk mengumpulkan data dalam penelitian ini digunakan teknik yaitu :</w:t>
      </w:r>
    </w:p>
    <w:p w:rsidR="00DC4AAD" w:rsidRDefault="00544964" w:rsidP="00DC4AAD">
      <w:pPr>
        <w:numPr>
          <w:ilvl w:val="0"/>
          <w:numId w:val="4"/>
        </w:numPr>
        <w:spacing w:line="480" w:lineRule="auto"/>
        <w:ind w:left="720"/>
        <w:jc w:val="both"/>
        <w:rPr>
          <w:rFonts w:ascii="Times New Roman" w:hAnsi="Times New Roman" w:cs="Times New Roman"/>
          <w:sz w:val="24"/>
          <w:szCs w:val="24"/>
        </w:rPr>
      </w:pPr>
      <w:r w:rsidRPr="00544964">
        <w:rPr>
          <w:rFonts w:ascii="Times New Roman" w:hAnsi="Times New Roman" w:cs="Times New Roman"/>
          <w:i/>
          <w:sz w:val="24"/>
          <w:szCs w:val="24"/>
        </w:rPr>
        <w:t xml:space="preserve">Library research </w:t>
      </w:r>
      <w:r w:rsidRPr="00544964">
        <w:rPr>
          <w:rFonts w:ascii="Times New Roman" w:hAnsi="Times New Roman" w:cs="Times New Roman"/>
          <w:sz w:val="24"/>
          <w:szCs w:val="24"/>
        </w:rPr>
        <w:t>yaitu pengkajian bahan pustaka dari beberapa referensi, berupa artikel dan hasil-hasil penelitian serta dokumen-dokumen pendukung lainnya yang berhubungan dengan masalah yang diteliti.</w:t>
      </w:r>
    </w:p>
    <w:p w:rsidR="00544964" w:rsidRPr="00DC4AAD" w:rsidRDefault="00544964" w:rsidP="00DC4AAD">
      <w:pPr>
        <w:numPr>
          <w:ilvl w:val="0"/>
          <w:numId w:val="4"/>
        </w:numPr>
        <w:spacing w:line="480" w:lineRule="auto"/>
        <w:ind w:left="720"/>
        <w:jc w:val="both"/>
        <w:rPr>
          <w:rFonts w:ascii="Times New Roman" w:hAnsi="Times New Roman" w:cs="Times New Roman"/>
          <w:sz w:val="24"/>
          <w:szCs w:val="24"/>
        </w:rPr>
      </w:pPr>
      <w:r w:rsidRPr="00DC4AAD">
        <w:rPr>
          <w:rFonts w:ascii="Times New Roman" w:hAnsi="Times New Roman" w:cs="Times New Roman"/>
          <w:i/>
          <w:sz w:val="24"/>
          <w:szCs w:val="24"/>
        </w:rPr>
        <w:lastRenderedPageBreak/>
        <w:t xml:space="preserve">Field research </w:t>
      </w:r>
      <w:r w:rsidRPr="00DC4AAD">
        <w:rPr>
          <w:rFonts w:ascii="Times New Roman" w:hAnsi="Times New Roman" w:cs="Times New Roman"/>
          <w:sz w:val="24"/>
          <w:szCs w:val="24"/>
        </w:rPr>
        <w:t>yakni mengumpulkan data langsung dari lapangan. Pada metode ini, peneliti menggunakan cara sebagai berikut :</w:t>
      </w:r>
    </w:p>
    <w:p w:rsidR="00DC4AAD" w:rsidRDefault="00544964" w:rsidP="00DC4AAD">
      <w:pPr>
        <w:numPr>
          <w:ilvl w:val="0"/>
          <w:numId w:val="3"/>
        </w:numPr>
        <w:spacing w:line="480" w:lineRule="auto"/>
        <w:ind w:left="1080"/>
        <w:jc w:val="both"/>
        <w:rPr>
          <w:rFonts w:ascii="Times New Roman" w:hAnsi="Times New Roman" w:cs="Times New Roman"/>
          <w:i/>
          <w:sz w:val="24"/>
          <w:szCs w:val="24"/>
        </w:rPr>
      </w:pPr>
      <w:r w:rsidRPr="00544964">
        <w:rPr>
          <w:rFonts w:ascii="Times New Roman" w:hAnsi="Times New Roman" w:cs="Times New Roman"/>
          <w:iCs/>
          <w:sz w:val="24"/>
          <w:szCs w:val="24"/>
        </w:rPr>
        <w:t>Observasi</w:t>
      </w:r>
      <w:r w:rsidR="00894C59">
        <w:rPr>
          <w:rFonts w:ascii="Times New Roman" w:hAnsi="Times New Roman" w:cs="Times New Roman"/>
          <w:sz w:val="24"/>
          <w:szCs w:val="24"/>
        </w:rPr>
        <w:t xml:space="preserve"> </w:t>
      </w:r>
      <w:r w:rsidRPr="00544964">
        <w:rPr>
          <w:rFonts w:ascii="Times New Roman" w:hAnsi="Times New Roman" w:cs="Times New Roman"/>
          <w:sz w:val="24"/>
          <w:szCs w:val="24"/>
        </w:rPr>
        <w:t>(pengamatan langsung) yaitu mengadakan pengamatan secara seksama terhadap kondisi yang akan diteliti secara langsung di</w:t>
      </w:r>
      <w:r w:rsidRPr="00544964">
        <w:rPr>
          <w:rFonts w:ascii="Times New Roman" w:hAnsi="Times New Roman" w:cs="Times New Roman"/>
          <w:sz w:val="24"/>
          <w:szCs w:val="24"/>
          <w:lang w:val="id-ID"/>
        </w:rPr>
        <w:t xml:space="preserve"> </w:t>
      </w:r>
      <w:r w:rsidRPr="00544964">
        <w:rPr>
          <w:rFonts w:ascii="Times New Roman" w:hAnsi="Times New Roman" w:cs="Times New Roman"/>
          <w:sz w:val="24"/>
          <w:szCs w:val="24"/>
        </w:rPr>
        <w:t xml:space="preserve">lapangan. Dalam penelitian ini, peneliti akan mengamati lebih mendalam tentang segala aktifitas </w:t>
      </w:r>
      <w:r w:rsidR="00FC6420">
        <w:rPr>
          <w:rFonts w:ascii="Times New Roman" w:hAnsi="Times New Roman" w:cs="Times New Roman"/>
          <w:sz w:val="24"/>
          <w:szCs w:val="24"/>
        </w:rPr>
        <w:t>tiap-tiap keluar</w:t>
      </w:r>
      <w:r w:rsidR="00F01727">
        <w:rPr>
          <w:rFonts w:ascii="Times New Roman" w:hAnsi="Times New Roman" w:cs="Times New Roman"/>
          <w:iCs/>
          <w:sz w:val="24"/>
          <w:szCs w:val="24"/>
        </w:rPr>
        <w:t>ga di D</w:t>
      </w:r>
      <w:r w:rsidR="00FC6420">
        <w:rPr>
          <w:rFonts w:ascii="Times New Roman" w:hAnsi="Times New Roman" w:cs="Times New Roman"/>
          <w:iCs/>
          <w:sz w:val="24"/>
          <w:szCs w:val="24"/>
        </w:rPr>
        <w:t>esa San</w:t>
      </w:r>
      <w:r w:rsidR="00FC6420">
        <w:rPr>
          <w:rFonts w:ascii="Times New Roman" w:hAnsi="Times New Roman" w:cs="Times New Roman"/>
          <w:sz w:val="24"/>
          <w:szCs w:val="24"/>
          <w:lang w:val="id-ID"/>
        </w:rPr>
        <w:t>ggula.</w:t>
      </w:r>
    </w:p>
    <w:p w:rsidR="00DC4AAD" w:rsidRDefault="00544964" w:rsidP="00DC4AAD">
      <w:pPr>
        <w:numPr>
          <w:ilvl w:val="0"/>
          <w:numId w:val="3"/>
        </w:numPr>
        <w:spacing w:line="480" w:lineRule="auto"/>
        <w:ind w:left="1080"/>
        <w:jc w:val="both"/>
        <w:rPr>
          <w:rFonts w:ascii="Times New Roman" w:hAnsi="Times New Roman" w:cs="Times New Roman"/>
          <w:i/>
          <w:sz w:val="24"/>
          <w:szCs w:val="24"/>
        </w:rPr>
      </w:pPr>
      <w:r w:rsidRPr="00DC4AAD">
        <w:rPr>
          <w:rFonts w:ascii="Times New Roman" w:hAnsi="Times New Roman" w:cs="Times New Roman"/>
          <w:sz w:val="24"/>
          <w:szCs w:val="24"/>
        </w:rPr>
        <w:t>Taktik pengamatan berperan serta yakni peneliti dapat berpartisipasi dalam rutinitas subjek penelitian, baik mengamati apa yang mereka lakukan, mendengarkan apa yang mereka katakan, dan menanyai orang-orang lainnya di sekitar mereka selama jangka waktu tertentu. Keterlibatan peneliti bisa terbuka( diketahui orang dalam), bisa juga tersembunyi( tanpa diketahui orang dalam),atau dalam kebanyakan kasus, orang dalam akan diberitahu peneliti men</w:t>
      </w:r>
      <w:r w:rsidR="00FC6420" w:rsidRPr="00DC4AAD">
        <w:rPr>
          <w:rFonts w:ascii="Times New Roman" w:hAnsi="Times New Roman" w:cs="Times New Roman"/>
          <w:sz w:val="24"/>
          <w:szCs w:val="24"/>
        </w:rPr>
        <w:t>genai minat dan tujuan peneliti</w:t>
      </w:r>
      <w:r w:rsidRPr="00544964">
        <w:rPr>
          <w:rFonts w:ascii="Times New Roman" w:hAnsi="Times New Roman" w:cs="Times New Roman"/>
          <w:sz w:val="24"/>
          <w:szCs w:val="24"/>
          <w:vertAlign w:val="superscript"/>
        </w:rPr>
        <w:footnoteReference w:id="7"/>
      </w:r>
      <w:r w:rsidR="00FC6420" w:rsidRPr="00DC4AAD">
        <w:rPr>
          <w:rFonts w:ascii="Times New Roman" w:hAnsi="Times New Roman" w:cs="Times New Roman"/>
          <w:sz w:val="24"/>
          <w:szCs w:val="24"/>
        </w:rPr>
        <w:t>.</w:t>
      </w:r>
    </w:p>
    <w:p w:rsidR="00DC4AAD" w:rsidRDefault="00544964" w:rsidP="00DC4AAD">
      <w:pPr>
        <w:numPr>
          <w:ilvl w:val="0"/>
          <w:numId w:val="3"/>
        </w:numPr>
        <w:spacing w:line="480" w:lineRule="auto"/>
        <w:ind w:left="1080"/>
        <w:jc w:val="both"/>
        <w:rPr>
          <w:rFonts w:ascii="Times New Roman" w:hAnsi="Times New Roman" w:cs="Times New Roman"/>
          <w:i/>
          <w:sz w:val="24"/>
          <w:szCs w:val="24"/>
        </w:rPr>
      </w:pPr>
      <w:r w:rsidRPr="00DC4AAD">
        <w:rPr>
          <w:rFonts w:ascii="Times New Roman" w:hAnsi="Times New Roman" w:cs="Times New Roman"/>
          <w:i/>
          <w:sz w:val="24"/>
          <w:szCs w:val="24"/>
          <w:lang w:val="id-ID"/>
        </w:rPr>
        <w:t>Interview</w:t>
      </w:r>
      <w:r w:rsidRPr="00DC4AAD">
        <w:rPr>
          <w:rFonts w:ascii="Times New Roman" w:hAnsi="Times New Roman" w:cs="Times New Roman"/>
          <w:sz w:val="24"/>
          <w:szCs w:val="24"/>
          <w:lang w:val="id-ID"/>
        </w:rPr>
        <w:t xml:space="preserve"> (wawancara) yaitu bentuk komunikasi antara dua orang, melibatkan seseorang yang ingin memperoleh informasi dari seorang lainnya dengan mengajukan pertanyaan- pertanyaan berdasarkan tujuan tertentu. Wawancara secara garis besar dibagi dua, yakni wawancara tak berstruktur dan terstruktur. Wawancara tak berstruktur  sering disebut juga wawancara mendalam, wawancara intensif, wawancara kualitatif, </w:t>
      </w:r>
      <w:r w:rsidRPr="00DC4AAD">
        <w:rPr>
          <w:rFonts w:ascii="Times New Roman" w:hAnsi="Times New Roman" w:cs="Times New Roman"/>
          <w:sz w:val="24"/>
          <w:szCs w:val="24"/>
          <w:lang w:val="id-ID"/>
        </w:rPr>
        <w:lastRenderedPageBreak/>
        <w:t>wawancara terbuka(</w:t>
      </w:r>
      <w:r w:rsidRPr="00DC4AAD">
        <w:rPr>
          <w:rFonts w:ascii="Times New Roman" w:hAnsi="Times New Roman" w:cs="Times New Roman"/>
          <w:i/>
          <w:sz w:val="24"/>
          <w:szCs w:val="24"/>
          <w:lang w:val="id-ID"/>
        </w:rPr>
        <w:t>opended interview</w:t>
      </w:r>
      <w:r w:rsidRPr="00DC4AAD">
        <w:rPr>
          <w:rFonts w:ascii="Times New Roman" w:hAnsi="Times New Roman" w:cs="Times New Roman"/>
          <w:sz w:val="24"/>
          <w:szCs w:val="24"/>
          <w:lang w:val="id-ID"/>
        </w:rPr>
        <w:t>) dan wawancara etnografis. Sedangkan  wawancara terstruktur sering juga disebut wawancara baku</w:t>
      </w:r>
      <w:r w:rsidR="00F01727">
        <w:rPr>
          <w:rFonts w:ascii="Times New Roman" w:hAnsi="Times New Roman" w:cs="Times New Roman"/>
          <w:sz w:val="24"/>
          <w:szCs w:val="24"/>
        </w:rPr>
        <w:t xml:space="preserve"> </w:t>
      </w:r>
      <w:r w:rsidRPr="00DC4AAD">
        <w:rPr>
          <w:rFonts w:ascii="Times New Roman" w:hAnsi="Times New Roman" w:cs="Times New Roman"/>
          <w:sz w:val="24"/>
          <w:szCs w:val="24"/>
          <w:lang w:val="id-ID"/>
        </w:rPr>
        <w:t>(</w:t>
      </w:r>
      <w:r w:rsidRPr="00DC4AAD">
        <w:rPr>
          <w:rFonts w:ascii="Times New Roman" w:hAnsi="Times New Roman" w:cs="Times New Roman"/>
          <w:i/>
          <w:sz w:val="24"/>
          <w:szCs w:val="24"/>
          <w:lang w:val="id-ID"/>
        </w:rPr>
        <w:t>standardized interview</w:t>
      </w:r>
      <w:r w:rsidRPr="00DC4AAD">
        <w:rPr>
          <w:rFonts w:ascii="Times New Roman" w:hAnsi="Times New Roman" w:cs="Times New Roman"/>
          <w:sz w:val="24"/>
          <w:szCs w:val="24"/>
          <w:lang w:val="id-ID"/>
        </w:rPr>
        <w:t>) yang susunan pertanyaann</w:t>
      </w:r>
      <w:r w:rsidR="00F01727">
        <w:rPr>
          <w:rFonts w:ascii="Times New Roman" w:hAnsi="Times New Roman" w:cs="Times New Roman"/>
          <w:sz w:val="24"/>
          <w:szCs w:val="24"/>
          <w:lang w:val="id-ID"/>
        </w:rPr>
        <w:t>ya sudah ditetapkan sebelumnya</w:t>
      </w:r>
      <w:r w:rsidR="00F01727">
        <w:rPr>
          <w:rFonts w:ascii="Times New Roman" w:hAnsi="Times New Roman" w:cs="Times New Roman"/>
          <w:sz w:val="24"/>
          <w:szCs w:val="24"/>
        </w:rPr>
        <w:t xml:space="preserve"> </w:t>
      </w:r>
      <w:r w:rsidR="00F01727">
        <w:rPr>
          <w:rFonts w:ascii="Times New Roman" w:hAnsi="Times New Roman" w:cs="Times New Roman"/>
          <w:sz w:val="24"/>
          <w:szCs w:val="24"/>
          <w:lang w:val="id-ID"/>
        </w:rPr>
        <w:t>(</w:t>
      </w:r>
      <w:r w:rsidRPr="00DC4AAD">
        <w:rPr>
          <w:rFonts w:ascii="Times New Roman" w:hAnsi="Times New Roman" w:cs="Times New Roman"/>
          <w:sz w:val="24"/>
          <w:szCs w:val="24"/>
          <w:lang w:val="id-ID"/>
        </w:rPr>
        <w:t>biasanya tertulis) dengan pilihan-pilihan jawaban yang sudah disediakan</w:t>
      </w:r>
      <w:r w:rsidRPr="00DC4AAD">
        <w:rPr>
          <w:rFonts w:ascii="Times New Roman" w:hAnsi="Times New Roman" w:cs="Times New Roman"/>
          <w:sz w:val="24"/>
          <w:szCs w:val="24"/>
        </w:rPr>
        <w:t xml:space="preserve">. Dalam penelitian ini, peneliti menggunakan dua  model wawancara yaitu  </w:t>
      </w:r>
      <w:r w:rsidR="00F01727">
        <w:rPr>
          <w:rFonts w:ascii="Times New Roman" w:hAnsi="Times New Roman" w:cs="Times New Roman"/>
          <w:sz w:val="24"/>
          <w:szCs w:val="24"/>
        </w:rPr>
        <w:t xml:space="preserve">wawancara terstruktur dan  </w:t>
      </w:r>
      <w:r w:rsidRPr="00DC4AAD">
        <w:rPr>
          <w:rFonts w:ascii="Times New Roman" w:hAnsi="Times New Roman" w:cs="Times New Roman"/>
          <w:sz w:val="24"/>
          <w:szCs w:val="24"/>
        </w:rPr>
        <w:t xml:space="preserve"> tak terstruktur( mendalam). </w:t>
      </w:r>
    </w:p>
    <w:p w:rsidR="00544964" w:rsidRPr="00DC4AAD" w:rsidRDefault="00544964" w:rsidP="00DC4AAD">
      <w:pPr>
        <w:numPr>
          <w:ilvl w:val="0"/>
          <w:numId w:val="3"/>
        </w:numPr>
        <w:spacing w:line="480" w:lineRule="auto"/>
        <w:ind w:left="1080"/>
        <w:jc w:val="both"/>
        <w:rPr>
          <w:rFonts w:ascii="Times New Roman" w:hAnsi="Times New Roman" w:cs="Times New Roman"/>
          <w:i/>
          <w:sz w:val="24"/>
          <w:szCs w:val="24"/>
        </w:rPr>
      </w:pPr>
      <w:r w:rsidRPr="00DC4AAD">
        <w:rPr>
          <w:rFonts w:ascii="Times New Roman" w:hAnsi="Times New Roman" w:cs="Times New Roman"/>
          <w:iCs/>
          <w:sz w:val="24"/>
          <w:szCs w:val="24"/>
        </w:rPr>
        <w:t>Dokumentasi</w:t>
      </w:r>
      <w:r w:rsidRPr="00DC4AAD">
        <w:rPr>
          <w:rFonts w:ascii="Times New Roman" w:hAnsi="Times New Roman" w:cs="Times New Roman"/>
          <w:sz w:val="24"/>
          <w:szCs w:val="24"/>
        </w:rPr>
        <w:t xml:space="preserve"> adalah suatu metode yang digunakan dengan cara meneliti dokumen yang telah ada sebagai bahan acuan dalam melakukan penelitian. Pada intinya metode </w:t>
      </w:r>
      <w:r w:rsidRPr="00DC4AAD">
        <w:rPr>
          <w:rFonts w:ascii="Times New Roman" w:hAnsi="Times New Roman" w:cs="Times New Roman"/>
          <w:iCs/>
          <w:sz w:val="24"/>
          <w:szCs w:val="24"/>
        </w:rPr>
        <w:t xml:space="preserve">dokumentasi </w:t>
      </w:r>
      <w:r w:rsidRPr="00DC4AAD">
        <w:rPr>
          <w:rFonts w:ascii="Times New Roman" w:hAnsi="Times New Roman" w:cs="Times New Roman"/>
          <w:sz w:val="24"/>
          <w:szCs w:val="24"/>
        </w:rPr>
        <w:t xml:space="preserve">adalah dokumen yang digunakan untuk menelusuri data </w:t>
      </w:r>
      <w:r w:rsidRPr="00DC4AAD">
        <w:rPr>
          <w:rFonts w:ascii="Times New Roman" w:hAnsi="Times New Roman" w:cs="Times New Roman"/>
          <w:iCs/>
          <w:sz w:val="24"/>
          <w:szCs w:val="24"/>
        </w:rPr>
        <w:t>historis.</w:t>
      </w:r>
    </w:p>
    <w:p w:rsidR="00544964" w:rsidRPr="00894C59" w:rsidRDefault="00544964" w:rsidP="00894C59">
      <w:pPr>
        <w:pStyle w:val="ListParagraph"/>
        <w:numPr>
          <w:ilvl w:val="0"/>
          <w:numId w:val="1"/>
        </w:numPr>
        <w:spacing w:line="480" w:lineRule="auto"/>
        <w:jc w:val="both"/>
        <w:rPr>
          <w:rFonts w:ascii="Times New Roman" w:hAnsi="Times New Roman" w:cs="Times New Roman"/>
          <w:b/>
          <w:sz w:val="24"/>
          <w:szCs w:val="24"/>
        </w:rPr>
      </w:pPr>
      <w:r w:rsidRPr="00894C59">
        <w:rPr>
          <w:rFonts w:ascii="Times New Roman" w:hAnsi="Times New Roman" w:cs="Times New Roman"/>
          <w:b/>
          <w:sz w:val="24"/>
          <w:szCs w:val="24"/>
        </w:rPr>
        <w:t>Teknik Analisis Data</w:t>
      </w:r>
    </w:p>
    <w:p w:rsidR="00664285" w:rsidRDefault="00544964" w:rsidP="00664285">
      <w:pPr>
        <w:spacing w:line="480" w:lineRule="auto"/>
        <w:ind w:left="360" w:firstLine="720"/>
        <w:jc w:val="both"/>
        <w:rPr>
          <w:rFonts w:ascii="Times New Roman" w:hAnsi="Times New Roman" w:cs="Times New Roman"/>
          <w:sz w:val="24"/>
          <w:szCs w:val="24"/>
        </w:rPr>
      </w:pPr>
      <w:r w:rsidRPr="00544964">
        <w:rPr>
          <w:rFonts w:ascii="Times New Roman" w:hAnsi="Times New Roman" w:cs="Times New Roman"/>
          <w:sz w:val="24"/>
          <w:szCs w:val="24"/>
        </w:rPr>
        <w:t>Analisis data menurut Bagdad  adalah proses mencari dan menyusun data secara sistematis yang diperoleh dari hasil wawancara, catatan lapangan dan dokumentasi dengan cara mengorganisasikan data ke</w:t>
      </w:r>
      <w:r w:rsidRPr="00544964">
        <w:rPr>
          <w:rFonts w:ascii="Times New Roman" w:hAnsi="Times New Roman" w:cs="Times New Roman"/>
          <w:sz w:val="24"/>
          <w:szCs w:val="24"/>
          <w:lang w:val="id-ID"/>
        </w:rPr>
        <w:t xml:space="preserve"> </w:t>
      </w:r>
      <w:r w:rsidRPr="00544964">
        <w:rPr>
          <w:rFonts w:ascii="Times New Roman" w:hAnsi="Times New Roman" w:cs="Times New Roman"/>
          <w:sz w:val="24"/>
          <w:szCs w:val="24"/>
        </w:rPr>
        <w:t>dalam katagori, menjabarkan ke</w:t>
      </w:r>
      <w:r w:rsidRPr="00544964">
        <w:rPr>
          <w:rFonts w:ascii="Times New Roman" w:hAnsi="Times New Roman" w:cs="Times New Roman"/>
          <w:sz w:val="24"/>
          <w:szCs w:val="24"/>
          <w:lang w:val="id-ID"/>
        </w:rPr>
        <w:t xml:space="preserve"> </w:t>
      </w:r>
      <w:r w:rsidRPr="00544964">
        <w:rPr>
          <w:rFonts w:ascii="Times New Roman" w:hAnsi="Times New Roman" w:cs="Times New Roman"/>
          <w:sz w:val="24"/>
          <w:szCs w:val="24"/>
        </w:rPr>
        <w:t xml:space="preserve">dalam unit-unit, melakukan sintesa, menyusun dengan pola, memilih mana yang penting dan yang akan dipelajari dan membuat kesimpulan sehingga mudah dipahami oleh diri sendiri maupun orang </w:t>
      </w:r>
      <w:r w:rsidR="00FC6420">
        <w:rPr>
          <w:rFonts w:ascii="Times New Roman" w:hAnsi="Times New Roman" w:cs="Times New Roman"/>
          <w:sz w:val="24"/>
          <w:szCs w:val="24"/>
        </w:rPr>
        <w:t>lain</w:t>
      </w:r>
      <w:r w:rsidR="00F01727">
        <w:rPr>
          <w:rFonts w:ascii="Times New Roman" w:hAnsi="Times New Roman" w:cs="Times New Roman"/>
          <w:sz w:val="24"/>
          <w:szCs w:val="24"/>
        </w:rPr>
        <w:t>.</w:t>
      </w:r>
      <w:r w:rsidRPr="00544964">
        <w:rPr>
          <w:rFonts w:ascii="Times New Roman" w:hAnsi="Times New Roman" w:cs="Times New Roman"/>
          <w:sz w:val="24"/>
          <w:szCs w:val="24"/>
          <w:vertAlign w:val="superscript"/>
        </w:rPr>
        <w:footnoteReference w:id="8"/>
      </w:r>
    </w:p>
    <w:p w:rsidR="00544964" w:rsidRPr="00894C59" w:rsidRDefault="00544964" w:rsidP="00664285">
      <w:pPr>
        <w:spacing w:line="480" w:lineRule="auto"/>
        <w:ind w:left="360" w:firstLine="720"/>
        <w:jc w:val="both"/>
        <w:rPr>
          <w:rFonts w:ascii="Times New Roman" w:hAnsi="Times New Roman" w:cs="Times New Roman"/>
          <w:sz w:val="24"/>
          <w:szCs w:val="24"/>
        </w:rPr>
      </w:pPr>
      <w:r w:rsidRPr="00894C59">
        <w:rPr>
          <w:rFonts w:ascii="Times New Roman" w:hAnsi="Times New Roman" w:cs="Times New Roman"/>
          <w:sz w:val="24"/>
          <w:szCs w:val="24"/>
        </w:rPr>
        <w:t xml:space="preserve">Teknik analisis data merupakan usaha untuk menyususn secara sistematis dan rasional berbagai data yang telah terkumpul baik dari hasil observasi, </w:t>
      </w:r>
      <w:r w:rsidRPr="00894C59">
        <w:rPr>
          <w:rFonts w:ascii="Times New Roman" w:hAnsi="Times New Roman" w:cs="Times New Roman"/>
          <w:sz w:val="24"/>
          <w:szCs w:val="24"/>
        </w:rPr>
        <w:lastRenderedPageBreak/>
        <w:t>wawancara maupun do</w:t>
      </w:r>
      <w:r w:rsidR="00894C59">
        <w:rPr>
          <w:rFonts w:ascii="Times New Roman" w:hAnsi="Times New Roman" w:cs="Times New Roman"/>
          <w:sz w:val="24"/>
          <w:szCs w:val="24"/>
        </w:rPr>
        <w:t>kumentasi. Adapun teknik analisis</w:t>
      </w:r>
      <w:r w:rsidRPr="00894C59">
        <w:rPr>
          <w:rFonts w:ascii="Times New Roman" w:hAnsi="Times New Roman" w:cs="Times New Roman"/>
          <w:sz w:val="24"/>
          <w:szCs w:val="24"/>
        </w:rPr>
        <w:t xml:space="preserve"> data yang digunakan adalah sebagai berikut :</w:t>
      </w:r>
    </w:p>
    <w:p w:rsidR="00DC4AAD" w:rsidRDefault="00544964" w:rsidP="00DC4AAD">
      <w:pPr>
        <w:pStyle w:val="ListParagraph"/>
        <w:numPr>
          <w:ilvl w:val="0"/>
          <w:numId w:val="7"/>
        </w:numPr>
        <w:spacing w:line="480" w:lineRule="auto"/>
        <w:ind w:left="720"/>
        <w:jc w:val="both"/>
        <w:rPr>
          <w:rFonts w:ascii="Times New Roman" w:hAnsi="Times New Roman" w:cs="Times New Roman"/>
          <w:sz w:val="24"/>
          <w:szCs w:val="24"/>
        </w:rPr>
      </w:pPr>
      <w:r w:rsidRPr="00544964">
        <w:rPr>
          <w:rFonts w:ascii="Times New Roman" w:hAnsi="Times New Roman" w:cs="Times New Roman"/>
          <w:sz w:val="24"/>
          <w:szCs w:val="24"/>
        </w:rPr>
        <w:t>Reduksi data (</w:t>
      </w:r>
      <w:r w:rsidRPr="00544964">
        <w:rPr>
          <w:rFonts w:ascii="Times New Roman" w:hAnsi="Times New Roman" w:cs="Times New Roman"/>
          <w:i/>
          <w:iCs/>
          <w:sz w:val="24"/>
          <w:szCs w:val="24"/>
        </w:rPr>
        <w:t>data redu</w:t>
      </w:r>
      <w:r w:rsidRPr="00544964">
        <w:rPr>
          <w:rFonts w:ascii="Times New Roman" w:hAnsi="Times New Roman" w:cs="Times New Roman"/>
          <w:i/>
          <w:iCs/>
          <w:sz w:val="24"/>
          <w:szCs w:val="24"/>
          <w:lang w:val="id-ID"/>
        </w:rPr>
        <w:t>c</w:t>
      </w:r>
      <w:r w:rsidRPr="00544964">
        <w:rPr>
          <w:rFonts w:ascii="Times New Roman" w:hAnsi="Times New Roman" w:cs="Times New Roman"/>
          <w:i/>
          <w:iCs/>
          <w:sz w:val="24"/>
          <w:szCs w:val="24"/>
        </w:rPr>
        <w:t>tion</w:t>
      </w:r>
      <w:r w:rsidRPr="00544964">
        <w:rPr>
          <w:rFonts w:ascii="Times New Roman" w:hAnsi="Times New Roman" w:cs="Times New Roman"/>
          <w:sz w:val="24"/>
          <w:szCs w:val="24"/>
        </w:rPr>
        <w:t xml:space="preserve">), mereduksi data berarti merangkum, memilih, hal-hal yang pokok, memfokuskan pada hal-hal yang penting, dicari tema dan polanya. Sehingga data yang telah </w:t>
      </w:r>
      <w:r w:rsidRPr="00544964">
        <w:rPr>
          <w:rFonts w:ascii="Times New Roman" w:hAnsi="Times New Roman" w:cs="Times New Roman"/>
          <w:i/>
          <w:sz w:val="24"/>
          <w:szCs w:val="24"/>
        </w:rPr>
        <w:t>direduksi</w:t>
      </w:r>
      <w:r w:rsidRPr="00544964">
        <w:rPr>
          <w:rFonts w:ascii="Times New Roman" w:hAnsi="Times New Roman" w:cs="Times New Roman"/>
          <w:sz w:val="24"/>
          <w:szCs w:val="24"/>
        </w:rPr>
        <w:t xml:space="preserve"> akan menunjukan gambaran yang jelas dan mempermudah peneliti.</w:t>
      </w:r>
    </w:p>
    <w:p w:rsidR="00DC4AAD" w:rsidRDefault="00544964" w:rsidP="00DC4AAD">
      <w:pPr>
        <w:pStyle w:val="ListParagraph"/>
        <w:numPr>
          <w:ilvl w:val="0"/>
          <w:numId w:val="7"/>
        </w:numPr>
        <w:spacing w:line="480" w:lineRule="auto"/>
        <w:ind w:left="720"/>
        <w:jc w:val="both"/>
        <w:rPr>
          <w:rFonts w:ascii="Times New Roman" w:hAnsi="Times New Roman" w:cs="Times New Roman"/>
          <w:sz w:val="24"/>
          <w:szCs w:val="24"/>
        </w:rPr>
      </w:pPr>
      <w:r w:rsidRPr="00DC4AAD">
        <w:rPr>
          <w:rFonts w:ascii="Times New Roman" w:hAnsi="Times New Roman" w:cs="Times New Roman"/>
          <w:sz w:val="24"/>
          <w:szCs w:val="24"/>
        </w:rPr>
        <w:t>Penyajian data (</w:t>
      </w:r>
      <w:r w:rsidRPr="00DC4AAD">
        <w:rPr>
          <w:rFonts w:ascii="Times New Roman" w:hAnsi="Times New Roman" w:cs="Times New Roman"/>
          <w:i/>
          <w:iCs/>
          <w:sz w:val="24"/>
          <w:szCs w:val="24"/>
        </w:rPr>
        <w:t>data</w:t>
      </w:r>
      <w:r w:rsidRPr="00DC4AAD">
        <w:rPr>
          <w:rFonts w:ascii="Times New Roman" w:hAnsi="Times New Roman" w:cs="Times New Roman"/>
          <w:sz w:val="24"/>
          <w:szCs w:val="24"/>
        </w:rPr>
        <w:t xml:space="preserve"> </w:t>
      </w:r>
      <w:r w:rsidRPr="00DC4AAD">
        <w:rPr>
          <w:rFonts w:ascii="Times New Roman" w:hAnsi="Times New Roman" w:cs="Times New Roman"/>
          <w:i/>
          <w:sz w:val="24"/>
          <w:szCs w:val="24"/>
        </w:rPr>
        <w:t>display</w:t>
      </w:r>
      <w:r w:rsidRPr="00DC4AAD">
        <w:rPr>
          <w:rFonts w:ascii="Times New Roman" w:hAnsi="Times New Roman" w:cs="Times New Roman"/>
          <w:sz w:val="24"/>
          <w:szCs w:val="24"/>
        </w:rPr>
        <w:t xml:space="preserve">) dilakukan penelaahan pada seluruh data yang ada dari berbagai sumber yaitu wawancara, observasi, maupun data dokumentasi yang telah diperoleh untuk menjadi bahan dalam melakukan analisis dalam bentuk uraian singkat, bagan hubungan antar katagori </w:t>
      </w:r>
      <w:r w:rsidRPr="00DC4AAD">
        <w:rPr>
          <w:rFonts w:ascii="Times New Roman" w:hAnsi="Times New Roman" w:cs="Times New Roman"/>
          <w:i/>
          <w:sz w:val="24"/>
          <w:szCs w:val="24"/>
        </w:rPr>
        <w:t>flowchart</w:t>
      </w:r>
      <w:r w:rsidRPr="00DC4AAD">
        <w:rPr>
          <w:rFonts w:ascii="Times New Roman" w:hAnsi="Times New Roman" w:cs="Times New Roman"/>
          <w:sz w:val="24"/>
          <w:szCs w:val="24"/>
        </w:rPr>
        <w:t xml:space="preserve"> dan sejenisnya.</w:t>
      </w:r>
    </w:p>
    <w:p w:rsidR="00544964" w:rsidRPr="00DC4AAD" w:rsidRDefault="00544964" w:rsidP="00DC4AAD">
      <w:pPr>
        <w:pStyle w:val="ListParagraph"/>
        <w:numPr>
          <w:ilvl w:val="0"/>
          <w:numId w:val="7"/>
        </w:numPr>
        <w:spacing w:line="480" w:lineRule="auto"/>
        <w:ind w:left="720"/>
        <w:jc w:val="both"/>
        <w:rPr>
          <w:rFonts w:ascii="Times New Roman" w:hAnsi="Times New Roman" w:cs="Times New Roman"/>
          <w:sz w:val="24"/>
          <w:szCs w:val="24"/>
        </w:rPr>
      </w:pPr>
      <w:r w:rsidRPr="00DC4AAD">
        <w:rPr>
          <w:rFonts w:ascii="Times New Roman" w:hAnsi="Times New Roman" w:cs="Times New Roman"/>
          <w:i/>
          <w:sz w:val="24"/>
          <w:szCs w:val="24"/>
        </w:rPr>
        <w:t>Conclusion</w:t>
      </w:r>
      <w:r w:rsidRPr="00DC4AAD">
        <w:rPr>
          <w:rFonts w:ascii="Times New Roman" w:hAnsi="Times New Roman" w:cs="Times New Roman"/>
          <w:sz w:val="24"/>
          <w:szCs w:val="24"/>
        </w:rPr>
        <w:t xml:space="preserve"> </w:t>
      </w:r>
      <w:r w:rsidRPr="00DC4AAD">
        <w:rPr>
          <w:rFonts w:ascii="Times New Roman" w:hAnsi="Times New Roman" w:cs="Times New Roman"/>
          <w:i/>
          <w:sz w:val="24"/>
          <w:szCs w:val="24"/>
        </w:rPr>
        <w:t>drawing</w:t>
      </w:r>
      <w:r w:rsidRPr="00DC4AAD">
        <w:rPr>
          <w:rFonts w:ascii="Times New Roman" w:hAnsi="Times New Roman" w:cs="Times New Roman"/>
          <w:sz w:val="24"/>
          <w:szCs w:val="24"/>
        </w:rPr>
        <w:t xml:space="preserve"> merupakan penarikan kesimpulan dan verifikasi. Kesimpulan awa</w:t>
      </w:r>
      <w:r w:rsidR="00894C59" w:rsidRPr="00DC4AAD">
        <w:rPr>
          <w:rFonts w:ascii="Times New Roman" w:hAnsi="Times New Roman" w:cs="Times New Roman"/>
          <w:sz w:val="24"/>
          <w:szCs w:val="24"/>
        </w:rPr>
        <w:t>l didukung oleh bukti-bukti</w:t>
      </w:r>
      <w:r w:rsidRPr="00DC4AAD">
        <w:rPr>
          <w:rFonts w:ascii="Times New Roman" w:hAnsi="Times New Roman" w:cs="Times New Roman"/>
          <w:sz w:val="24"/>
          <w:szCs w:val="24"/>
        </w:rPr>
        <w:t xml:space="preserve"> kuat </w:t>
      </w:r>
      <w:r w:rsidR="00894C59" w:rsidRPr="00DC4AAD">
        <w:rPr>
          <w:rFonts w:ascii="Times New Roman" w:hAnsi="Times New Roman" w:cs="Times New Roman"/>
          <w:sz w:val="24"/>
          <w:szCs w:val="24"/>
        </w:rPr>
        <w:t xml:space="preserve">yang </w:t>
      </w:r>
      <w:r w:rsidRPr="00DC4AAD">
        <w:rPr>
          <w:rFonts w:ascii="Times New Roman" w:hAnsi="Times New Roman" w:cs="Times New Roman"/>
          <w:sz w:val="24"/>
          <w:szCs w:val="24"/>
        </w:rPr>
        <w:t>mendukung pada taha</w:t>
      </w:r>
      <w:r w:rsidRPr="00DC4AAD">
        <w:rPr>
          <w:rFonts w:ascii="Times New Roman" w:hAnsi="Times New Roman" w:cs="Times New Roman"/>
          <w:sz w:val="24"/>
          <w:szCs w:val="24"/>
          <w:lang w:val="id-ID"/>
        </w:rPr>
        <w:t>p</w:t>
      </w:r>
      <w:r w:rsidRPr="00DC4AAD">
        <w:rPr>
          <w:rFonts w:ascii="Times New Roman" w:hAnsi="Times New Roman" w:cs="Times New Roman"/>
          <w:sz w:val="24"/>
          <w:szCs w:val="24"/>
        </w:rPr>
        <w:t xml:space="preserve"> pengumpulan data berikutnya. Tetapi apabila kesimpulan yang dikemukakan pada taha</w:t>
      </w:r>
      <w:r w:rsidRPr="00DC4AAD">
        <w:rPr>
          <w:rFonts w:ascii="Times New Roman" w:hAnsi="Times New Roman" w:cs="Times New Roman"/>
          <w:sz w:val="24"/>
          <w:szCs w:val="24"/>
          <w:lang w:val="id-ID"/>
        </w:rPr>
        <w:t>p</w:t>
      </w:r>
      <w:r w:rsidR="00894C59" w:rsidRPr="00DC4AAD">
        <w:rPr>
          <w:rFonts w:ascii="Times New Roman" w:hAnsi="Times New Roman" w:cs="Times New Roman"/>
          <w:sz w:val="24"/>
          <w:szCs w:val="24"/>
        </w:rPr>
        <w:t xml:space="preserve"> awal </w:t>
      </w:r>
      <w:r w:rsidRPr="00DC4AAD">
        <w:rPr>
          <w:rFonts w:ascii="Times New Roman" w:hAnsi="Times New Roman" w:cs="Times New Roman"/>
          <w:sz w:val="24"/>
          <w:szCs w:val="24"/>
        </w:rPr>
        <w:t>didukung oleh bukti-bukti yang valid dan konsisten saat mengumpulkan data maka kesimpulan yang dikemukakan merupakan kesimpulan yang kredibel.</w:t>
      </w:r>
    </w:p>
    <w:p w:rsidR="00544964" w:rsidRPr="00894C59" w:rsidRDefault="00544964" w:rsidP="00894C59">
      <w:pPr>
        <w:pStyle w:val="ListParagraph"/>
        <w:numPr>
          <w:ilvl w:val="0"/>
          <w:numId w:val="1"/>
        </w:numPr>
        <w:spacing w:line="480" w:lineRule="auto"/>
        <w:jc w:val="both"/>
        <w:rPr>
          <w:rFonts w:ascii="Times New Roman" w:hAnsi="Times New Roman" w:cs="Times New Roman"/>
          <w:b/>
          <w:sz w:val="24"/>
          <w:szCs w:val="24"/>
        </w:rPr>
      </w:pPr>
      <w:r w:rsidRPr="00894C59">
        <w:rPr>
          <w:rFonts w:ascii="Times New Roman" w:hAnsi="Times New Roman" w:cs="Times New Roman"/>
          <w:b/>
          <w:sz w:val="24"/>
          <w:szCs w:val="24"/>
        </w:rPr>
        <w:t>Pengecekan Keabsahan Data</w:t>
      </w:r>
      <w:r w:rsidR="00F01727">
        <w:rPr>
          <w:rFonts w:ascii="Times New Roman" w:hAnsi="Times New Roman" w:cs="Times New Roman"/>
          <w:b/>
          <w:sz w:val="24"/>
          <w:szCs w:val="24"/>
        </w:rPr>
        <w:t xml:space="preserve"> (trianggulasi)</w:t>
      </w:r>
    </w:p>
    <w:p w:rsidR="00664285" w:rsidRDefault="00544964" w:rsidP="00664285">
      <w:pPr>
        <w:spacing w:line="480" w:lineRule="auto"/>
        <w:ind w:left="360" w:firstLine="720"/>
        <w:jc w:val="both"/>
        <w:rPr>
          <w:rFonts w:ascii="Times New Roman" w:hAnsi="Times New Roman" w:cs="Times New Roman"/>
          <w:sz w:val="24"/>
          <w:szCs w:val="24"/>
        </w:rPr>
      </w:pPr>
      <w:r w:rsidRPr="00F01727">
        <w:rPr>
          <w:rFonts w:ascii="Times New Roman" w:hAnsi="Times New Roman" w:cs="Times New Roman"/>
          <w:sz w:val="24"/>
          <w:szCs w:val="24"/>
        </w:rPr>
        <w:t>Trianggulasi</w:t>
      </w:r>
      <w:r w:rsidRPr="00DC4AAD">
        <w:rPr>
          <w:rFonts w:ascii="Times New Roman" w:hAnsi="Times New Roman" w:cs="Times New Roman"/>
          <w:sz w:val="24"/>
          <w:szCs w:val="24"/>
        </w:rPr>
        <w:t xml:space="preserve"> yaitu pengujian keabsahan dengan memanfaatkan sesuatu yang lain di</w:t>
      </w:r>
      <w:r w:rsidRPr="00DC4AAD">
        <w:rPr>
          <w:rFonts w:ascii="Times New Roman" w:hAnsi="Times New Roman" w:cs="Times New Roman"/>
          <w:sz w:val="24"/>
          <w:szCs w:val="24"/>
          <w:lang w:val="id-ID"/>
        </w:rPr>
        <w:t xml:space="preserve"> </w:t>
      </w:r>
      <w:r w:rsidRPr="00DC4AAD">
        <w:rPr>
          <w:rFonts w:ascii="Times New Roman" w:hAnsi="Times New Roman" w:cs="Times New Roman"/>
          <w:sz w:val="24"/>
          <w:szCs w:val="24"/>
        </w:rPr>
        <w:t xml:space="preserve">luar data yang telah ada untuk kepentingan pengecekkan, sehingga data yang telah ada difilter kembali dan diuji kelayakannya untuk mendapatkan </w:t>
      </w:r>
      <w:r w:rsidRPr="00DC4AAD">
        <w:rPr>
          <w:rFonts w:ascii="Times New Roman" w:hAnsi="Times New Roman" w:cs="Times New Roman"/>
          <w:sz w:val="24"/>
          <w:szCs w:val="24"/>
        </w:rPr>
        <w:lastRenderedPageBreak/>
        <w:t>hasil data yang valid dan aktual terpercaya.</w:t>
      </w:r>
      <w:r w:rsidR="00894C59" w:rsidRPr="00DC4AAD">
        <w:rPr>
          <w:rFonts w:ascii="Times New Roman" w:hAnsi="Times New Roman" w:cs="Times New Roman"/>
          <w:sz w:val="24"/>
          <w:szCs w:val="24"/>
        </w:rPr>
        <w:t xml:space="preserve"> </w:t>
      </w:r>
      <w:r w:rsidRPr="00DC4AAD">
        <w:rPr>
          <w:rFonts w:ascii="Times New Roman" w:hAnsi="Times New Roman" w:cs="Times New Roman"/>
          <w:sz w:val="24"/>
          <w:szCs w:val="24"/>
        </w:rPr>
        <w:t xml:space="preserve">William Wiersen mengartikan </w:t>
      </w:r>
      <w:r w:rsidRPr="00F01727">
        <w:rPr>
          <w:rFonts w:ascii="Times New Roman" w:hAnsi="Times New Roman" w:cs="Times New Roman"/>
          <w:sz w:val="24"/>
          <w:szCs w:val="24"/>
        </w:rPr>
        <w:t>trianggulasi</w:t>
      </w:r>
      <w:r w:rsidRPr="00DC4AAD">
        <w:rPr>
          <w:rFonts w:ascii="Times New Roman" w:hAnsi="Times New Roman" w:cs="Times New Roman"/>
          <w:sz w:val="24"/>
          <w:szCs w:val="24"/>
        </w:rPr>
        <w:t xml:space="preserve"> sebagai pengecekan data dari berbagai sumber dengan beberapa  cara dan tekni</w:t>
      </w:r>
      <w:r w:rsidR="00FC6420" w:rsidRPr="00DC4AAD">
        <w:rPr>
          <w:rFonts w:ascii="Times New Roman" w:hAnsi="Times New Roman" w:cs="Times New Roman"/>
          <w:sz w:val="24"/>
          <w:szCs w:val="24"/>
        </w:rPr>
        <w:t>k yang disesuaikan dengan waktu</w:t>
      </w:r>
      <w:r w:rsidR="001618F0">
        <w:rPr>
          <w:rFonts w:ascii="Times New Roman" w:hAnsi="Times New Roman" w:cs="Times New Roman"/>
          <w:sz w:val="24"/>
          <w:szCs w:val="24"/>
        </w:rPr>
        <w:t>.</w:t>
      </w:r>
      <w:r w:rsidRPr="00544964">
        <w:rPr>
          <w:vertAlign w:val="superscript"/>
        </w:rPr>
        <w:footnoteReference w:id="9"/>
      </w:r>
    </w:p>
    <w:p w:rsidR="00F93959" w:rsidRPr="00664285" w:rsidRDefault="00544964" w:rsidP="00664285">
      <w:pPr>
        <w:spacing w:line="480" w:lineRule="auto"/>
        <w:ind w:left="360" w:firstLine="720"/>
        <w:jc w:val="both"/>
        <w:rPr>
          <w:rFonts w:ascii="Times New Roman" w:hAnsi="Times New Roman" w:cs="Times New Roman"/>
          <w:sz w:val="24"/>
          <w:szCs w:val="24"/>
        </w:rPr>
      </w:pPr>
      <w:r w:rsidRPr="00DC4AAD">
        <w:rPr>
          <w:rFonts w:ascii="Times New Roman" w:hAnsi="Times New Roman" w:cs="Times New Roman"/>
          <w:sz w:val="24"/>
          <w:szCs w:val="24"/>
        </w:rPr>
        <w:t xml:space="preserve">Dalam pengecekan keabsahan data maka digunakan </w:t>
      </w:r>
      <w:r w:rsidRPr="001618F0">
        <w:rPr>
          <w:rFonts w:ascii="Times New Roman" w:hAnsi="Times New Roman" w:cs="Times New Roman"/>
          <w:sz w:val="24"/>
          <w:szCs w:val="24"/>
        </w:rPr>
        <w:t>trianggulasi</w:t>
      </w:r>
      <w:r w:rsidRPr="00DC4AAD">
        <w:rPr>
          <w:rFonts w:ascii="Times New Roman" w:hAnsi="Times New Roman" w:cs="Times New Roman"/>
          <w:sz w:val="24"/>
          <w:szCs w:val="24"/>
        </w:rPr>
        <w:t xml:space="preserve"> sebagai berikut :</w:t>
      </w:r>
    </w:p>
    <w:p w:rsidR="00F93959" w:rsidRPr="00F26DF6" w:rsidRDefault="00F93959" w:rsidP="00F93959">
      <w:pPr>
        <w:pStyle w:val="ListParagraph"/>
        <w:numPr>
          <w:ilvl w:val="0"/>
          <w:numId w:val="9"/>
        </w:numPr>
        <w:spacing w:after="0" w:line="480" w:lineRule="auto"/>
        <w:jc w:val="both"/>
        <w:rPr>
          <w:rFonts w:ascii="Times New Roman" w:eastAsia="Calibri" w:hAnsi="Times New Roman" w:cs="Times New Roman"/>
        </w:rPr>
      </w:pPr>
      <w:r w:rsidRPr="00F26DF6">
        <w:rPr>
          <w:rFonts w:ascii="Times New Roman" w:eastAsia="Calibri" w:hAnsi="Times New Roman" w:cs="Times New Roman"/>
        </w:rPr>
        <w:t>Trian</w:t>
      </w:r>
      <w:r>
        <w:rPr>
          <w:rFonts w:ascii="Times New Roman" w:hAnsi="Times New Roman"/>
        </w:rPr>
        <w:t>ggulasi  s</w:t>
      </w:r>
      <w:r w:rsidRPr="00F26DF6">
        <w:rPr>
          <w:rFonts w:ascii="Times New Roman" w:eastAsia="Calibri" w:hAnsi="Times New Roman" w:cs="Times New Roman"/>
        </w:rPr>
        <w:t xml:space="preserve">umber  adalah  pengujian kredibilitas data yaitu : mengecek data yang telah diperoleh dari beberapa sumber, dalam hal ini sumber </w:t>
      </w:r>
      <w:r>
        <w:rPr>
          <w:rFonts w:ascii="Times New Roman" w:hAnsi="Times New Roman"/>
        </w:rPr>
        <w:t>datanya adalah orang tua dan anak didukung oleh para tokoh agama di Desa Sanggula</w:t>
      </w:r>
      <w:r w:rsidRPr="00F26DF6">
        <w:rPr>
          <w:rFonts w:ascii="Times New Roman" w:eastAsia="Calibri" w:hAnsi="Times New Roman" w:cs="Times New Roman"/>
        </w:rPr>
        <w:t>.</w:t>
      </w:r>
    </w:p>
    <w:p w:rsidR="00F93959" w:rsidRDefault="00F93959" w:rsidP="00F93959">
      <w:pPr>
        <w:pStyle w:val="ListParagraph"/>
        <w:numPr>
          <w:ilvl w:val="0"/>
          <w:numId w:val="9"/>
        </w:numPr>
        <w:spacing w:after="0" w:line="480" w:lineRule="auto"/>
        <w:jc w:val="both"/>
        <w:rPr>
          <w:rFonts w:ascii="Times New Roman" w:eastAsia="Calibri" w:hAnsi="Times New Roman" w:cs="Times New Roman"/>
          <w:lang w:val="id-ID"/>
        </w:rPr>
      </w:pPr>
      <w:r w:rsidRPr="00DD65E2">
        <w:rPr>
          <w:rFonts w:ascii="Times New Roman" w:eastAsia="Calibri" w:hAnsi="Times New Roman" w:cs="Times New Roman"/>
        </w:rPr>
        <w:t xml:space="preserve"> Trian</w:t>
      </w:r>
      <w:r>
        <w:rPr>
          <w:rFonts w:ascii="Times New Roman" w:hAnsi="Times New Roman"/>
        </w:rPr>
        <w:t>ggulasi teknik adalah p</w:t>
      </w:r>
      <w:r w:rsidRPr="00DD65E2">
        <w:rPr>
          <w:rFonts w:ascii="Times New Roman" w:eastAsia="Calibri" w:hAnsi="Times New Roman" w:cs="Times New Roman"/>
        </w:rPr>
        <w:t>engujian kredibilitas data yaitu :  mengecek data pada sumber yang sama tetapi dengan te</w:t>
      </w:r>
      <w:r>
        <w:rPr>
          <w:rFonts w:ascii="Times New Roman" w:hAnsi="Times New Roman"/>
        </w:rPr>
        <w:t>knik yang berbeda yaitu dengan wawancara, o</w:t>
      </w:r>
      <w:r w:rsidRPr="00DD65E2">
        <w:rPr>
          <w:rFonts w:ascii="Times New Roman" w:eastAsia="Calibri" w:hAnsi="Times New Roman" w:cs="Times New Roman"/>
        </w:rPr>
        <w:t>bservasi</w:t>
      </w:r>
      <w:r>
        <w:rPr>
          <w:rFonts w:ascii="Times New Roman" w:hAnsi="Times New Roman"/>
        </w:rPr>
        <w:t xml:space="preserve"> berperan serta</w:t>
      </w:r>
      <w:r w:rsidRPr="00DD65E2">
        <w:rPr>
          <w:rFonts w:ascii="Times New Roman" w:eastAsia="Calibri" w:hAnsi="Times New Roman" w:cs="Times New Roman"/>
        </w:rPr>
        <w:t xml:space="preserve"> maupun teknik lain</w:t>
      </w:r>
      <w:r>
        <w:rPr>
          <w:rFonts w:ascii="Times New Roman" w:eastAsia="Calibri" w:hAnsi="Times New Roman" w:cs="Times New Roman"/>
          <w:lang w:val="id-ID"/>
        </w:rPr>
        <w:t>.</w:t>
      </w:r>
      <w:r w:rsidRPr="00DD65E2">
        <w:rPr>
          <w:rFonts w:ascii="Times New Roman" w:eastAsia="Calibri" w:hAnsi="Times New Roman" w:cs="Times New Roman"/>
        </w:rPr>
        <w:t xml:space="preserve">  </w:t>
      </w:r>
    </w:p>
    <w:p w:rsidR="00F93959" w:rsidRDefault="00F93959" w:rsidP="00F93959">
      <w:pPr>
        <w:pStyle w:val="ListParagraph"/>
        <w:numPr>
          <w:ilvl w:val="0"/>
          <w:numId w:val="9"/>
        </w:numPr>
        <w:spacing w:after="0" w:line="480" w:lineRule="auto"/>
        <w:jc w:val="both"/>
        <w:rPr>
          <w:rFonts w:ascii="Times New Roman" w:eastAsia="Calibri" w:hAnsi="Times New Roman" w:cs="Times New Roman"/>
          <w:lang w:val="id-ID"/>
        </w:rPr>
      </w:pPr>
      <w:r w:rsidRPr="00813BBC">
        <w:rPr>
          <w:rFonts w:ascii="Times New Roman" w:eastAsia="Calibri" w:hAnsi="Times New Roman" w:cs="Times New Roman"/>
          <w:lang w:val="id-ID"/>
        </w:rPr>
        <w:t>Triang</w:t>
      </w:r>
      <w:r>
        <w:rPr>
          <w:rFonts w:ascii="Times New Roman" w:hAnsi="Times New Roman"/>
        </w:rPr>
        <w:t>g</w:t>
      </w:r>
      <w:r w:rsidRPr="00813BBC">
        <w:rPr>
          <w:rFonts w:ascii="Times New Roman" w:eastAsia="Calibri" w:hAnsi="Times New Roman" w:cs="Times New Roman"/>
          <w:lang w:val="id-ID"/>
        </w:rPr>
        <w:t>ulasi waktu adalah pengujian kredibilitas data yaitu : pengecekan data dilakukan pada berbagai kesempatan, pagi, siang, dan sore hari</w:t>
      </w:r>
      <w:r>
        <w:rPr>
          <w:rStyle w:val="FootnoteReference"/>
          <w:rFonts w:ascii="Times New Roman" w:eastAsia="Calibri" w:hAnsi="Times New Roman" w:cs="Times New Roman"/>
        </w:rPr>
        <w:footnoteReference w:id="10"/>
      </w:r>
      <w:r w:rsidRPr="00813BBC">
        <w:rPr>
          <w:rFonts w:ascii="Times New Roman" w:eastAsia="Calibri" w:hAnsi="Times New Roman" w:cs="Times New Roman"/>
          <w:lang w:val="id-ID"/>
        </w:rPr>
        <w:t>.</w:t>
      </w:r>
    </w:p>
    <w:p w:rsidR="00F93959" w:rsidRPr="001816E1" w:rsidRDefault="00F93959" w:rsidP="00664285">
      <w:pPr>
        <w:pStyle w:val="ListParagraph"/>
        <w:spacing w:after="0" w:line="480" w:lineRule="auto"/>
        <w:ind w:left="360" w:firstLine="720"/>
        <w:jc w:val="both"/>
        <w:rPr>
          <w:rFonts w:ascii="Times New Roman" w:eastAsia="Calibri" w:hAnsi="Times New Roman" w:cs="Times New Roman"/>
        </w:rPr>
      </w:pPr>
      <w:r w:rsidRPr="00813BBC">
        <w:rPr>
          <w:rFonts w:ascii="Times New Roman" w:eastAsia="Calibri" w:hAnsi="Times New Roman" w:cs="Times New Roman"/>
          <w:lang w:val="id-ID"/>
        </w:rPr>
        <w:t>Ketiga komponen di</w:t>
      </w:r>
      <w:r>
        <w:rPr>
          <w:rFonts w:ascii="Times New Roman" w:hAnsi="Times New Roman"/>
        </w:rPr>
        <w:t xml:space="preserve"> </w:t>
      </w:r>
      <w:r w:rsidRPr="00813BBC">
        <w:rPr>
          <w:rFonts w:ascii="Times New Roman" w:eastAsia="Calibri" w:hAnsi="Times New Roman" w:cs="Times New Roman"/>
          <w:lang w:val="id-ID"/>
        </w:rPr>
        <w:t>atas, perlu dilakukan untuk pemeriksaan terhadap keabsahan data secara cermat dan teliti sehingga hasil</w:t>
      </w:r>
      <w:r>
        <w:rPr>
          <w:rFonts w:ascii="Times New Roman" w:hAnsi="Times New Roman"/>
          <w:lang w:val="id-ID"/>
        </w:rPr>
        <w:t xml:space="preserve"> penelitian dapat dipertanggung</w:t>
      </w:r>
      <w:r w:rsidRPr="00813BBC">
        <w:rPr>
          <w:rFonts w:ascii="Times New Roman" w:eastAsia="Calibri" w:hAnsi="Times New Roman" w:cs="Times New Roman"/>
          <w:lang w:val="id-ID"/>
        </w:rPr>
        <w:t xml:space="preserve">jawabkan. </w:t>
      </w:r>
      <w:r w:rsidRPr="001816E1">
        <w:rPr>
          <w:rFonts w:ascii="Times New Roman" w:eastAsia="Calibri" w:hAnsi="Times New Roman" w:cs="Times New Roman"/>
        </w:rPr>
        <w:t>Di</w:t>
      </w:r>
      <w:r>
        <w:rPr>
          <w:rFonts w:ascii="Times New Roman" w:hAnsi="Times New Roman"/>
        </w:rPr>
        <w:t xml:space="preserve"> </w:t>
      </w:r>
      <w:r w:rsidRPr="001816E1">
        <w:rPr>
          <w:rFonts w:ascii="Times New Roman" w:eastAsia="Calibri" w:hAnsi="Times New Roman" w:cs="Times New Roman"/>
        </w:rPr>
        <w:t>samping itu, pengecekan keabsahan temuan</w:t>
      </w:r>
      <w:r>
        <w:rPr>
          <w:rFonts w:ascii="Times New Roman" w:hAnsi="Times New Roman"/>
        </w:rPr>
        <w:t xml:space="preserve"> itu perlu dilakukan </w:t>
      </w:r>
      <w:r w:rsidRPr="001816E1">
        <w:rPr>
          <w:rFonts w:ascii="Times New Roman" w:eastAsia="Calibri" w:hAnsi="Times New Roman" w:cs="Times New Roman"/>
        </w:rPr>
        <w:t>karena merupakan unsur yang tidak terpisahkan dari penelitian kualitatif.</w:t>
      </w:r>
    </w:p>
    <w:p w:rsidR="00F93959" w:rsidRDefault="00F93959" w:rsidP="00F93959">
      <w:pPr>
        <w:spacing w:after="0" w:line="480" w:lineRule="auto"/>
        <w:jc w:val="both"/>
        <w:rPr>
          <w:rFonts w:ascii="Times New Roman" w:eastAsia="Calibri" w:hAnsi="Times New Roman" w:cs="Times New Roman"/>
          <w:sz w:val="24"/>
          <w:szCs w:val="24"/>
        </w:rPr>
      </w:pPr>
    </w:p>
    <w:p w:rsidR="00F93959" w:rsidRPr="00DC4AAD" w:rsidRDefault="00F93959" w:rsidP="00F93959">
      <w:pPr>
        <w:spacing w:line="480" w:lineRule="auto"/>
        <w:ind w:firstLine="900"/>
        <w:jc w:val="both"/>
        <w:rPr>
          <w:rFonts w:ascii="Times New Roman" w:hAnsi="Times New Roman" w:cs="Times New Roman"/>
          <w:sz w:val="24"/>
          <w:szCs w:val="24"/>
        </w:rPr>
      </w:pPr>
    </w:p>
    <w:p w:rsidR="00544964" w:rsidRPr="00544964" w:rsidRDefault="00544964" w:rsidP="00290D62">
      <w:pPr>
        <w:pStyle w:val="ListParagraph"/>
        <w:spacing w:line="480" w:lineRule="auto"/>
        <w:ind w:left="1080"/>
        <w:jc w:val="both"/>
        <w:rPr>
          <w:rFonts w:ascii="Times New Roman" w:hAnsi="Times New Roman" w:cs="Times New Roman"/>
          <w:sz w:val="24"/>
          <w:szCs w:val="24"/>
        </w:rPr>
      </w:pPr>
    </w:p>
    <w:p w:rsidR="00544964" w:rsidRPr="00544964" w:rsidRDefault="00544964" w:rsidP="00290D62">
      <w:pPr>
        <w:pStyle w:val="ListParagraph"/>
        <w:spacing w:line="480" w:lineRule="auto"/>
        <w:ind w:left="1080"/>
        <w:jc w:val="both"/>
        <w:rPr>
          <w:rFonts w:ascii="Times New Roman" w:hAnsi="Times New Roman" w:cs="Times New Roman"/>
          <w:sz w:val="24"/>
          <w:szCs w:val="24"/>
        </w:rPr>
      </w:pPr>
    </w:p>
    <w:p w:rsidR="00544964" w:rsidRPr="00544964" w:rsidRDefault="00544964" w:rsidP="00290D62">
      <w:pPr>
        <w:spacing w:line="480" w:lineRule="auto"/>
        <w:jc w:val="both"/>
        <w:rPr>
          <w:rFonts w:ascii="Times New Roman" w:hAnsi="Times New Roman" w:cs="Times New Roman"/>
          <w:sz w:val="24"/>
          <w:szCs w:val="24"/>
        </w:rPr>
      </w:pPr>
      <w:bookmarkStart w:id="0" w:name="_GoBack"/>
      <w:bookmarkEnd w:id="0"/>
    </w:p>
    <w:sectPr w:rsidR="00544964" w:rsidRPr="00544964" w:rsidSect="00B351DA">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D5F" w:rsidRDefault="00567D5F" w:rsidP="000952AE">
      <w:pPr>
        <w:spacing w:after="0" w:line="240" w:lineRule="auto"/>
      </w:pPr>
      <w:r>
        <w:separator/>
      </w:r>
    </w:p>
  </w:endnote>
  <w:endnote w:type="continuationSeparator" w:id="1">
    <w:p w:rsidR="00567D5F" w:rsidRDefault="00567D5F" w:rsidP="00095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DA" w:rsidRDefault="00B351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DA" w:rsidRDefault="00B351DA">
    <w:pPr>
      <w:pStyle w:val="Footer"/>
      <w:jc w:val="center"/>
    </w:pPr>
  </w:p>
  <w:p w:rsidR="00DC4AAD" w:rsidRDefault="00DC4A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DA" w:rsidRDefault="00B35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D5F" w:rsidRDefault="00567D5F" w:rsidP="000952AE">
      <w:pPr>
        <w:spacing w:after="0" w:line="240" w:lineRule="auto"/>
      </w:pPr>
      <w:r>
        <w:separator/>
      </w:r>
    </w:p>
  </w:footnote>
  <w:footnote w:type="continuationSeparator" w:id="1">
    <w:p w:rsidR="00567D5F" w:rsidRDefault="00567D5F" w:rsidP="000952AE">
      <w:pPr>
        <w:spacing w:after="0" w:line="240" w:lineRule="auto"/>
      </w:pPr>
      <w:r>
        <w:continuationSeparator/>
      </w:r>
    </w:p>
  </w:footnote>
  <w:footnote w:id="2">
    <w:p w:rsidR="000952AE" w:rsidRPr="00DF081F" w:rsidRDefault="000952AE" w:rsidP="00290D62">
      <w:pPr>
        <w:pStyle w:val="FootnoteText"/>
        <w:tabs>
          <w:tab w:val="left" w:pos="1080"/>
          <w:tab w:val="left" w:pos="9090"/>
        </w:tabs>
        <w:ind w:left="360" w:right="26" w:firstLine="720"/>
        <w:jc w:val="left"/>
        <w:rPr>
          <w:lang w:val="en-US"/>
        </w:rPr>
      </w:pPr>
      <w:r>
        <w:rPr>
          <w:rStyle w:val="FootnoteReference"/>
        </w:rPr>
        <w:footnoteRef/>
      </w:r>
      <w:r>
        <w:t xml:space="preserve">  Sugiono, </w:t>
      </w:r>
      <w:r>
        <w:rPr>
          <w:i/>
        </w:rPr>
        <w:t xml:space="preserve">Metodologi Penelitian Kualitatif, Kuantitatif dan R&amp;D, </w:t>
      </w:r>
      <w:r>
        <w:t>(Bandung</w:t>
      </w:r>
      <w:r>
        <w:rPr>
          <w:lang w:val="en-US"/>
        </w:rPr>
        <w:t xml:space="preserve">: </w:t>
      </w:r>
      <w:r>
        <w:t>CV Alvabe, 2006), h</w:t>
      </w:r>
      <w:r>
        <w:rPr>
          <w:lang w:val="en-US"/>
        </w:rPr>
        <w:t>. 4</w:t>
      </w:r>
      <w:r w:rsidR="00F01727">
        <w:rPr>
          <w:lang w:val="en-US"/>
        </w:rPr>
        <w:t>.</w:t>
      </w:r>
    </w:p>
  </w:footnote>
  <w:footnote w:id="3">
    <w:p w:rsidR="00544964" w:rsidRPr="00F01727" w:rsidRDefault="00544964" w:rsidP="00290D62">
      <w:pPr>
        <w:pStyle w:val="FootnoteText"/>
        <w:ind w:left="360" w:firstLine="720"/>
        <w:jc w:val="left"/>
        <w:rPr>
          <w:i/>
          <w:lang w:val="en-US"/>
        </w:rPr>
      </w:pPr>
      <w:r>
        <w:rPr>
          <w:rStyle w:val="FootnoteReference"/>
        </w:rPr>
        <w:footnoteRef/>
      </w:r>
      <w:r>
        <w:t xml:space="preserve">  H. Noeng Muhajir, </w:t>
      </w:r>
      <w:r w:rsidRPr="003114D4">
        <w:rPr>
          <w:i/>
        </w:rPr>
        <w:t>Metodologi</w:t>
      </w:r>
      <w:r>
        <w:t xml:space="preserve"> </w:t>
      </w:r>
      <w:r>
        <w:rPr>
          <w:i/>
        </w:rPr>
        <w:t xml:space="preserve">Penelitian Kualitatif, </w:t>
      </w:r>
      <w:r>
        <w:rPr>
          <w:lang w:val="en-US"/>
        </w:rPr>
        <w:t>C</w:t>
      </w:r>
      <w:r w:rsidRPr="003114D4">
        <w:t>et</w:t>
      </w:r>
      <w:r>
        <w:rPr>
          <w:lang w:val="en-US"/>
        </w:rPr>
        <w:t>.</w:t>
      </w:r>
      <w:r>
        <w:rPr>
          <w:i/>
        </w:rPr>
        <w:t xml:space="preserve"> </w:t>
      </w:r>
      <w:r w:rsidRPr="003114D4">
        <w:t xml:space="preserve">I </w:t>
      </w:r>
      <w:r w:rsidRPr="003114D4">
        <w:rPr>
          <w:lang w:val="en-US"/>
        </w:rPr>
        <w:t>(Yogyakarta, 2000</w:t>
      </w:r>
      <w:r w:rsidRPr="003114D4">
        <w:t>), h. 15</w:t>
      </w:r>
      <w:r w:rsidR="00F01727">
        <w:rPr>
          <w:i/>
          <w:lang w:val="en-US"/>
        </w:rPr>
        <w:t>.</w:t>
      </w:r>
    </w:p>
  </w:footnote>
  <w:footnote w:id="4">
    <w:p w:rsidR="00544964" w:rsidRPr="00DF081F" w:rsidRDefault="00544964" w:rsidP="00290D62">
      <w:pPr>
        <w:pStyle w:val="FootnoteText"/>
        <w:ind w:left="360" w:firstLine="720"/>
        <w:jc w:val="left"/>
        <w:rPr>
          <w:lang w:val="en-US"/>
        </w:rPr>
      </w:pPr>
      <w:r>
        <w:rPr>
          <w:rStyle w:val="FootnoteReference"/>
        </w:rPr>
        <w:footnoteRef/>
      </w:r>
      <w:r w:rsidR="00247001">
        <w:t xml:space="preserve">  Lexi J. Moleong,</w:t>
      </w:r>
      <w:r w:rsidR="00247001">
        <w:rPr>
          <w:lang w:val="en-US"/>
        </w:rPr>
        <w:t xml:space="preserve"> </w:t>
      </w:r>
      <w:r>
        <w:rPr>
          <w:i/>
        </w:rPr>
        <w:t xml:space="preserve">Metodologi Penelitian Kualitatif, </w:t>
      </w:r>
      <w:r>
        <w:rPr>
          <w:lang w:val="en-US"/>
        </w:rPr>
        <w:t>C</w:t>
      </w:r>
      <w:r>
        <w:t>et</w:t>
      </w:r>
      <w:r>
        <w:rPr>
          <w:lang w:val="en-US"/>
        </w:rPr>
        <w:t>.</w:t>
      </w:r>
      <w:r>
        <w:t xml:space="preserve">I, </w:t>
      </w:r>
      <w:r>
        <w:rPr>
          <w:lang w:val="en-US"/>
        </w:rPr>
        <w:t>(</w:t>
      </w:r>
      <w:r>
        <w:t>Bandung</w:t>
      </w:r>
      <w:r>
        <w:rPr>
          <w:lang w:val="en-US"/>
        </w:rPr>
        <w:t>:</w:t>
      </w:r>
      <w:r>
        <w:t xml:space="preserve"> Remaja Rosdakarya, 2008</w:t>
      </w:r>
      <w:r>
        <w:rPr>
          <w:i/>
        </w:rPr>
        <w:t>),</w:t>
      </w:r>
      <w:r w:rsidR="00F01727">
        <w:rPr>
          <w:i/>
          <w:lang w:val="en-US"/>
        </w:rPr>
        <w:t xml:space="preserve"> </w:t>
      </w:r>
      <w:r>
        <w:rPr>
          <w:lang w:val="en-US"/>
        </w:rPr>
        <w:t>h.38</w:t>
      </w:r>
      <w:r w:rsidR="00F01727">
        <w:rPr>
          <w:lang w:val="en-US"/>
        </w:rPr>
        <w:t>.</w:t>
      </w:r>
    </w:p>
  </w:footnote>
  <w:footnote w:id="5">
    <w:p w:rsidR="00544964" w:rsidRPr="00F01727" w:rsidRDefault="00544964" w:rsidP="00664285">
      <w:pPr>
        <w:pStyle w:val="FootnoteText"/>
        <w:ind w:left="360" w:firstLine="720"/>
        <w:jc w:val="left"/>
        <w:rPr>
          <w:lang w:val="en-US"/>
        </w:rPr>
      </w:pPr>
      <w:r>
        <w:rPr>
          <w:rStyle w:val="FootnoteReference"/>
        </w:rPr>
        <w:footnoteRef/>
      </w:r>
      <w:r>
        <w:t xml:space="preserve">  H. Sujarwo, </w:t>
      </w:r>
      <w:r>
        <w:rPr>
          <w:i/>
        </w:rPr>
        <w:t xml:space="preserve">Metodologi Penelitian Sosial, </w:t>
      </w:r>
      <w:r>
        <w:t>Cet</w:t>
      </w:r>
      <w:r>
        <w:rPr>
          <w:lang w:val="en-US"/>
        </w:rPr>
        <w:t>.</w:t>
      </w:r>
      <w:r w:rsidRPr="003114D4">
        <w:t>I</w:t>
      </w:r>
      <w:r>
        <w:rPr>
          <w:i/>
        </w:rPr>
        <w:t xml:space="preserve"> </w:t>
      </w:r>
      <w:r>
        <w:t>(Bandar Lampung : CV. Mandar Maju, 2001),h.45</w:t>
      </w:r>
      <w:r w:rsidR="00F01727">
        <w:rPr>
          <w:lang w:val="en-US"/>
        </w:rPr>
        <w:t>.</w:t>
      </w:r>
    </w:p>
  </w:footnote>
  <w:footnote w:id="6">
    <w:p w:rsidR="00544964" w:rsidRPr="00F01727" w:rsidRDefault="00544964" w:rsidP="00664285">
      <w:pPr>
        <w:pStyle w:val="FootnoteText"/>
        <w:ind w:firstLine="853"/>
        <w:jc w:val="left"/>
        <w:rPr>
          <w:lang w:val="en-US"/>
        </w:rPr>
      </w:pPr>
      <w:r>
        <w:rPr>
          <w:rStyle w:val="FootnoteReference"/>
        </w:rPr>
        <w:footnoteRef/>
      </w:r>
      <w:r>
        <w:t xml:space="preserve"> </w:t>
      </w:r>
      <w:r>
        <w:rPr>
          <w:i/>
        </w:rPr>
        <w:t xml:space="preserve">Ibid, </w:t>
      </w:r>
      <w:r>
        <w:t>h. 38</w:t>
      </w:r>
      <w:r w:rsidR="00F01727">
        <w:rPr>
          <w:lang w:val="en-US"/>
        </w:rPr>
        <w:t>.</w:t>
      </w:r>
    </w:p>
  </w:footnote>
  <w:footnote w:id="7">
    <w:p w:rsidR="00544964" w:rsidRPr="00D87107" w:rsidRDefault="00544964" w:rsidP="00FC6420">
      <w:pPr>
        <w:pStyle w:val="FootnoteText"/>
        <w:ind w:left="360" w:firstLine="720"/>
        <w:jc w:val="left"/>
        <w:rPr>
          <w:lang w:val="en-US"/>
        </w:rPr>
      </w:pPr>
      <w:r>
        <w:rPr>
          <w:rStyle w:val="FootnoteReference"/>
        </w:rPr>
        <w:footnoteRef/>
      </w:r>
      <w:r>
        <w:rPr>
          <w:lang w:val="en-US"/>
        </w:rPr>
        <w:t xml:space="preserve">Deddy Mulyana, </w:t>
      </w:r>
      <w:r w:rsidR="00E7538B">
        <w:rPr>
          <w:lang w:val="en-US"/>
        </w:rPr>
        <w:t xml:space="preserve"> </w:t>
      </w:r>
      <w:r w:rsidRPr="003017AD">
        <w:rPr>
          <w:i/>
          <w:lang w:val="en-US"/>
        </w:rPr>
        <w:t>Metodologi Penelitian Kualitatif</w:t>
      </w:r>
      <w:r w:rsidR="00FC6420">
        <w:rPr>
          <w:lang w:val="en-US"/>
        </w:rPr>
        <w:t>,</w:t>
      </w:r>
      <w:r w:rsidR="00F01727">
        <w:rPr>
          <w:lang w:val="en-US"/>
        </w:rPr>
        <w:t xml:space="preserve"> </w:t>
      </w:r>
      <w:r w:rsidR="00FC6420">
        <w:rPr>
          <w:lang w:val="en-US"/>
        </w:rPr>
        <w:t xml:space="preserve">(Bandung: PT Remaja </w:t>
      </w:r>
      <w:r>
        <w:rPr>
          <w:lang w:val="en-US"/>
        </w:rPr>
        <w:t>Rosdakarya,2002), h. 175</w:t>
      </w:r>
      <w:r w:rsidR="00E7538B">
        <w:rPr>
          <w:lang w:val="en-US"/>
        </w:rPr>
        <w:t>.</w:t>
      </w:r>
    </w:p>
  </w:footnote>
  <w:footnote w:id="8">
    <w:p w:rsidR="00544964" w:rsidRPr="00F01727" w:rsidRDefault="00544964" w:rsidP="00894C59">
      <w:pPr>
        <w:pStyle w:val="FootnoteText"/>
        <w:ind w:firstLine="853"/>
        <w:jc w:val="left"/>
        <w:rPr>
          <w:lang w:val="en-US"/>
        </w:rPr>
      </w:pPr>
      <w:r>
        <w:rPr>
          <w:rStyle w:val="FootnoteReference"/>
        </w:rPr>
        <w:footnoteRef/>
      </w:r>
      <w:r>
        <w:t xml:space="preserve">  Sugiono, </w:t>
      </w:r>
      <w:r w:rsidR="0086328C">
        <w:rPr>
          <w:i/>
        </w:rPr>
        <w:t xml:space="preserve">Memahami Penelitian </w:t>
      </w:r>
      <w:r w:rsidR="0086328C">
        <w:rPr>
          <w:i/>
          <w:lang w:val="en-US"/>
        </w:rPr>
        <w:t>K</w:t>
      </w:r>
      <w:r>
        <w:rPr>
          <w:i/>
        </w:rPr>
        <w:t xml:space="preserve">ualitatif, </w:t>
      </w:r>
      <w:r w:rsidR="00F01727">
        <w:t>(Bandung : Alphabeta, 2005),</w:t>
      </w:r>
      <w:r w:rsidR="00F01727">
        <w:rPr>
          <w:lang w:val="en-US"/>
        </w:rPr>
        <w:t xml:space="preserve"> </w:t>
      </w:r>
      <w:r>
        <w:t>h. 45</w:t>
      </w:r>
      <w:r w:rsidR="00F01727">
        <w:rPr>
          <w:lang w:val="en-US"/>
        </w:rPr>
        <w:t>.</w:t>
      </w:r>
    </w:p>
  </w:footnote>
  <w:footnote w:id="9">
    <w:p w:rsidR="00544964" w:rsidRPr="00A349B3" w:rsidRDefault="00544964" w:rsidP="00A349B3">
      <w:pPr>
        <w:pStyle w:val="FootnoteText"/>
        <w:ind w:left="360" w:firstLine="720"/>
        <w:jc w:val="left"/>
        <w:rPr>
          <w:lang w:val="en-US"/>
        </w:rPr>
      </w:pPr>
      <w:r>
        <w:rPr>
          <w:rStyle w:val="FootnoteReference"/>
        </w:rPr>
        <w:footnoteRef/>
      </w:r>
      <w:r>
        <w:t xml:space="preserve">  Sugiono, </w:t>
      </w:r>
      <w:r>
        <w:rPr>
          <w:i/>
        </w:rPr>
        <w:t xml:space="preserve">Metodologi Kualitatif, Kuantitatif dan R&amp;D, </w:t>
      </w:r>
      <w:r w:rsidR="00A349B3" w:rsidRPr="00C87D68">
        <w:t>, (Bandung: Alfabeta,</w:t>
      </w:r>
      <w:r w:rsidR="00A349B3">
        <w:t>2009</w:t>
      </w:r>
      <w:r w:rsidR="00A349B3" w:rsidRPr="00C87D68">
        <w:t>)</w:t>
      </w:r>
      <w:r>
        <w:t xml:space="preserve"> 270-274</w:t>
      </w:r>
      <w:r w:rsidR="00F93959">
        <w:rPr>
          <w:lang w:val="en-US"/>
        </w:rPr>
        <w:t>.</w:t>
      </w:r>
    </w:p>
  </w:footnote>
  <w:footnote w:id="10">
    <w:p w:rsidR="00F93959" w:rsidRPr="00F93959" w:rsidRDefault="00F93959" w:rsidP="00664285">
      <w:pPr>
        <w:pStyle w:val="FootnoteText"/>
        <w:ind w:left="360" w:firstLine="720"/>
        <w:jc w:val="left"/>
        <w:rPr>
          <w:lang w:val="en-US"/>
        </w:rPr>
      </w:pPr>
      <w:r w:rsidRPr="00C87D68">
        <w:rPr>
          <w:rStyle w:val="FootnoteReference"/>
        </w:rPr>
        <w:footnoteRef/>
      </w:r>
      <w:r w:rsidR="00A349B3">
        <w:t xml:space="preserve"> </w:t>
      </w:r>
      <w:r w:rsidR="00A349B3" w:rsidRPr="00A349B3">
        <w:rPr>
          <w:i/>
          <w:lang w:val="en-US"/>
        </w:rPr>
        <w:t>Ibid</w:t>
      </w:r>
      <w:r w:rsidR="00A349B3">
        <w:rPr>
          <w:lang w:val="en-US"/>
        </w:rPr>
        <w:t xml:space="preserve">., </w:t>
      </w:r>
      <w:r>
        <w:t xml:space="preserve"> h.</w:t>
      </w:r>
      <w:r>
        <w:rPr>
          <w:lang w:val="en-US"/>
        </w:rPr>
        <w:t xml:space="preserve"> </w:t>
      </w:r>
      <w:r w:rsidR="00A349B3">
        <w:t>27</w:t>
      </w:r>
      <w:r w:rsidR="00A349B3">
        <w:rPr>
          <w:lang w:val="en-US"/>
        </w:rPr>
        <w:t>5</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DA" w:rsidRDefault="00B35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647"/>
      <w:docPartObj>
        <w:docPartGallery w:val="Page Numbers (Top of Page)"/>
        <w:docPartUnique/>
      </w:docPartObj>
    </w:sdtPr>
    <w:sdtContent>
      <w:p w:rsidR="00B351DA" w:rsidRDefault="00B351DA">
        <w:pPr>
          <w:pStyle w:val="Header"/>
          <w:jc w:val="right"/>
        </w:pPr>
        <w:r w:rsidRPr="00B351DA">
          <w:rPr>
            <w:rFonts w:ascii="Times New Roman" w:hAnsi="Times New Roman" w:cs="Times New Roman"/>
          </w:rPr>
          <w:fldChar w:fldCharType="begin"/>
        </w:r>
        <w:r w:rsidRPr="00B351DA">
          <w:rPr>
            <w:rFonts w:ascii="Times New Roman" w:hAnsi="Times New Roman" w:cs="Times New Roman"/>
          </w:rPr>
          <w:instrText xml:space="preserve"> PAGE   \* MERGEFORMAT </w:instrText>
        </w:r>
        <w:r w:rsidRPr="00B351DA">
          <w:rPr>
            <w:rFonts w:ascii="Times New Roman" w:hAnsi="Times New Roman" w:cs="Times New Roman"/>
          </w:rPr>
          <w:fldChar w:fldCharType="separate"/>
        </w:r>
        <w:r>
          <w:rPr>
            <w:rFonts w:ascii="Times New Roman" w:hAnsi="Times New Roman" w:cs="Times New Roman"/>
            <w:noProof/>
          </w:rPr>
          <w:t>39</w:t>
        </w:r>
        <w:r w:rsidRPr="00B351DA">
          <w:rPr>
            <w:rFonts w:ascii="Times New Roman" w:hAnsi="Times New Roman" w:cs="Times New Roman"/>
          </w:rPr>
          <w:fldChar w:fldCharType="end"/>
        </w:r>
      </w:p>
    </w:sdtContent>
  </w:sdt>
  <w:p w:rsidR="00DC4AAD" w:rsidRDefault="00DC4A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1DA" w:rsidRDefault="00B351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392"/>
    <w:multiLevelType w:val="hybridMultilevel"/>
    <w:tmpl w:val="E1CE42AC"/>
    <w:lvl w:ilvl="0" w:tplc="3E082060">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FE16DB0"/>
    <w:multiLevelType w:val="hybridMultilevel"/>
    <w:tmpl w:val="906E3160"/>
    <w:lvl w:ilvl="0" w:tplc="A89A97B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108E5CD1"/>
    <w:multiLevelType w:val="hybridMultilevel"/>
    <w:tmpl w:val="4FAA930C"/>
    <w:lvl w:ilvl="0" w:tplc="C23621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2170682"/>
    <w:multiLevelType w:val="hybridMultilevel"/>
    <w:tmpl w:val="AF62E0CA"/>
    <w:lvl w:ilvl="0" w:tplc="C3949E7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23B764B8"/>
    <w:multiLevelType w:val="hybridMultilevel"/>
    <w:tmpl w:val="E1CE42AC"/>
    <w:lvl w:ilvl="0" w:tplc="3E082060">
      <w:start w:val="1"/>
      <w:numFmt w:val="lowerLetter"/>
      <w:lvlText w:val="%1."/>
      <w:lvlJc w:val="left"/>
      <w:pPr>
        <w:ind w:left="1353" w:hanging="360"/>
      </w:pPr>
      <w:rPr>
        <w:rFonts w:hint="default"/>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35C90F72"/>
    <w:multiLevelType w:val="hybridMultilevel"/>
    <w:tmpl w:val="D1ECFACC"/>
    <w:lvl w:ilvl="0" w:tplc="FE4C55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60C0548"/>
    <w:multiLevelType w:val="hybridMultilevel"/>
    <w:tmpl w:val="0F2EC206"/>
    <w:lvl w:ilvl="0" w:tplc="EBFA874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5A34AFF"/>
    <w:multiLevelType w:val="hybridMultilevel"/>
    <w:tmpl w:val="1346ADF0"/>
    <w:lvl w:ilvl="0" w:tplc="624084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79810BF9"/>
    <w:multiLevelType w:val="hybridMultilevel"/>
    <w:tmpl w:val="2304AAD0"/>
    <w:lvl w:ilvl="0" w:tplc="82E031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8"/>
  </w:num>
  <w:num w:numId="3">
    <w:abstractNumId w:val="4"/>
  </w:num>
  <w:num w:numId="4">
    <w:abstractNumId w:val="2"/>
  </w:num>
  <w:num w:numId="5">
    <w:abstractNumId w:val="7"/>
  </w:num>
  <w:num w:numId="6">
    <w:abstractNumId w:val="0"/>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52AE"/>
    <w:rsid w:val="00086545"/>
    <w:rsid w:val="00087638"/>
    <w:rsid w:val="000952AE"/>
    <w:rsid w:val="000D5964"/>
    <w:rsid w:val="001618F0"/>
    <w:rsid w:val="00204CD1"/>
    <w:rsid w:val="00246C03"/>
    <w:rsid w:val="00247001"/>
    <w:rsid w:val="00257F8D"/>
    <w:rsid w:val="00290D62"/>
    <w:rsid w:val="002A194A"/>
    <w:rsid w:val="002D4DCA"/>
    <w:rsid w:val="002E7B05"/>
    <w:rsid w:val="00323775"/>
    <w:rsid w:val="00395309"/>
    <w:rsid w:val="003D0C3F"/>
    <w:rsid w:val="003D5B46"/>
    <w:rsid w:val="003D6440"/>
    <w:rsid w:val="003D68F9"/>
    <w:rsid w:val="00435FF7"/>
    <w:rsid w:val="004A2490"/>
    <w:rsid w:val="004D57EE"/>
    <w:rsid w:val="004E7A8A"/>
    <w:rsid w:val="0051016D"/>
    <w:rsid w:val="00544964"/>
    <w:rsid w:val="00567D5F"/>
    <w:rsid w:val="005C768B"/>
    <w:rsid w:val="00644C55"/>
    <w:rsid w:val="00664285"/>
    <w:rsid w:val="00667F42"/>
    <w:rsid w:val="006B2DA1"/>
    <w:rsid w:val="006D05EB"/>
    <w:rsid w:val="006F6247"/>
    <w:rsid w:val="0072543E"/>
    <w:rsid w:val="00726D9A"/>
    <w:rsid w:val="007352CA"/>
    <w:rsid w:val="007A470A"/>
    <w:rsid w:val="007B2562"/>
    <w:rsid w:val="007B74F7"/>
    <w:rsid w:val="007D1BC0"/>
    <w:rsid w:val="0086328C"/>
    <w:rsid w:val="00863A67"/>
    <w:rsid w:val="00887371"/>
    <w:rsid w:val="00894C59"/>
    <w:rsid w:val="009234BC"/>
    <w:rsid w:val="0095190E"/>
    <w:rsid w:val="009A0852"/>
    <w:rsid w:val="009E4889"/>
    <w:rsid w:val="00A349B3"/>
    <w:rsid w:val="00A43EEA"/>
    <w:rsid w:val="00A53704"/>
    <w:rsid w:val="00AF5C9C"/>
    <w:rsid w:val="00B351DA"/>
    <w:rsid w:val="00BB2328"/>
    <w:rsid w:val="00BB6661"/>
    <w:rsid w:val="00C402B6"/>
    <w:rsid w:val="00C932B2"/>
    <w:rsid w:val="00D810BD"/>
    <w:rsid w:val="00DA5933"/>
    <w:rsid w:val="00DC4AAD"/>
    <w:rsid w:val="00DC7887"/>
    <w:rsid w:val="00E7538B"/>
    <w:rsid w:val="00F0023F"/>
    <w:rsid w:val="00F00B0B"/>
    <w:rsid w:val="00F01727"/>
    <w:rsid w:val="00F366AB"/>
    <w:rsid w:val="00F455E8"/>
    <w:rsid w:val="00F45E74"/>
    <w:rsid w:val="00F65F4F"/>
    <w:rsid w:val="00F66F91"/>
    <w:rsid w:val="00F93959"/>
    <w:rsid w:val="00FB0151"/>
    <w:rsid w:val="00FB70DE"/>
    <w:rsid w:val="00FC6420"/>
    <w:rsid w:val="00FD607C"/>
    <w:rsid w:val="00FF7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952AE"/>
    <w:pPr>
      <w:spacing w:after="0" w:line="240" w:lineRule="auto"/>
      <w:ind w:left="227" w:right="227"/>
      <w:jc w:val="center"/>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rsid w:val="000952AE"/>
    <w:rPr>
      <w:rFonts w:ascii="Times New Roman" w:eastAsia="Calibri" w:hAnsi="Times New Roman" w:cs="Times New Roman"/>
      <w:sz w:val="20"/>
      <w:szCs w:val="20"/>
      <w:lang w:val="id-ID"/>
    </w:rPr>
  </w:style>
  <w:style w:type="character" w:styleId="FootnoteReference">
    <w:name w:val="footnote reference"/>
    <w:basedOn w:val="DefaultParagraphFont"/>
    <w:semiHidden/>
    <w:unhideWhenUsed/>
    <w:rsid w:val="000952AE"/>
    <w:rPr>
      <w:vertAlign w:val="superscript"/>
    </w:rPr>
  </w:style>
  <w:style w:type="paragraph" w:styleId="ListParagraph">
    <w:name w:val="List Paragraph"/>
    <w:basedOn w:val="Normal"/>
    <w:uiPriority w:val="34"/>
    <w:qFormat/>
    <w:rsid w:val="00544964"/>
    <w:pPr>
      <w:ind w:left="720"/>
      <w:contextualSpacing/>
    </w:pPr>
  </w:style>
  <w:style w:type="paragraph" w:styleId="Header">
    <w:name w:val="header"/>
    <w:basedOn w:val="Normal"/>
    <w:link w:val="HeaderChar"/>
    <w:uiPriority w:val="99"/>
    <w:unhideWhenUsed/>
    <w:rsid w:val="00DC4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AD"/>
  </w:style>
  <w:style w:type="paragraph" w:styleId="Footer">
    <w:name w:val="footer"/>
    <w:basedOn w:val="Normal"/>
    <w:link w:val="FooterChar"/>
    <w:uiPriority w:val="99"/>
    <w:unhideWhenUsed/>
    <w:rsid w:val="00DC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52AE"/>
    <w:pPr>
      <w:spacing w:after="0" w:line="240" w:lineRule="auto"/>
      <w:ind w:left="227" w:right="227"/>
      <w:jc w:val="center"/>
    </w:pPr>
    <w:rPr>
      <w:rFonts w:ascii="Times New Roman" w:eastAsia="Calibri" w:hAnsi="Times New Roman" w:cs="Times New Roman"/>
      <w:sz w:val="20"/>
      <w:szCs w:val="20"/>
      <w:lang w:val="id-ID"/>
    </w:rPr>
  </w:style>
  <w:style w:type="character" w:customStyle="1" w:styleId="FootnoteTextChar">
    <w:name w:val="Footnote Text Char"/>
    <w:basedOn w:val="DefaultParagraphFont"/>
    <w:link w:val="FootnoteText"/>
    <w:uiPriority w:val="99"/>
    <w:rsid w:val="000952AE"/>
    <w:rPr>
      <w:rFonts w:ascii="Times New Roman" w:eastAsia="Calibri" w:hAnsi="Times New Roman" w:cs="Times New Roman"/>
      <w:sz w:val="20"/>
      <w:szCs w:val="20"/>
      <w:lang w:val="id-ID"/>
    </w:rPr>
  </w:style>
  <w:style w:type="character" w:styleId="FootnoteReference">
    <w:name w:val="footnote reference"/>
    <w:basedOn w:val="DefaultParagraphFont"/>
    <w:uiPriority w:val="99"/>
    <w:semiHidden/>
    <w:unhideWhenUsed/>
    <w:rsid w:val="000952AE"/>
    <w:rPr>
      <w:vertAlign w:val="superscript"/>
    </w:rPr>
  </w:style>
  <w:style w:type="paragraph" w:styleId="ListParagraph">
    <w:name w:val="List Paragraph"/>
    <w:basedOn w:val="Normal"/>
    <w:uiPriority w:val="34"/>
    <w:qFormat/>
    <w:rsid w:val="005449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dc:creator>
  <cp:lastModifiedBy>User</cp:lastModifiedBy>
  <cp:revision>19</cp:revision>
  <cp:lastPrinted>2013-01-21T03:19:00Z</cp:lastPrinted>
  <dcterms:created xsi:type="dcterms:W3CDTF">2012-05-28T19:55:00Z</dcterms:created>
  <dcterms:modified xsi:type="dcterms:W3CDTF">2013-01-21T03:21:00Z</dcterms:modified>
</cp:coreProperties>
</file>