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B0" w:rsidRPr="007C7BA8" w:rsidRDefault="002346B0" w:rsidP="007C7BA8">
      <w:pPr>
        <w:spacing w:after="0" w:line="480" w:lineRule="auto"/>
        <w:jc w:val="center"/>
        <w:rPr>
          <w:rFonts w:ascii="Times New Roman" w:hAnsi="Times New Roman" w:cs="Times New Roman"/>
          <w:b/>
          <w:sz w:val="24"/>
          <w:szCs w:val="24"/>
        </w:rPr>
      </w:pPr>
      <w:r w:rsidRPr="007C7BA8">
        <w:rPr>
          <w:rFonts w:ascii="Times New Roman" w:hAnsi="Times New Roman" w:cs="Times New Roman"/>
          <w:b/>
          <w:sz w:val="24"/>
          <w:szCs w:val="24"/>
        </w:rPr>
        <w:t>BAB II</w:t>
      </w:r>
    </w:p>
    <w:p w:rsidR="006E618D" w:rsidRPr="007C7BA8" w:rsidRDefault="002346B0" w:rsidP="007C7BA8">
      <w:pPr>
        <w:spacing w:after="0" w:line="480" w:lineRule="auto"/>
        <w:jc w:val="center"/>
        <w:rPr>
          <w:rFonts w:ascii="Times New Roman" w:hAnsi="Times New Roman" w:cs="Times New Roman"/>
          <w:b/>
          <w:sz w:val="24"/>
          <w:szCs w:val="24"/>
        </w:rPr>
      </w:pPr>
      <w:r w:rsidRPr="007C7BA8">
        <w:rPr>
          <w:rFonts w:ascii="Times New Roman" w:hAnsi="Times New Roman" w:cs="Times New Roman"/>
          <w:b/>
          <w:sz w:val="24"/>
          <w:szCs w:val="24"/>
        </w:rPr>
        <w:t>TINJAUAN PUSTAKA</w:t>
      </w:r>
    </w:p>
    <w:p w:rsidR="00AE131C" w:rsidRPr="007C7BA8" w:rsidRDefault="00AE131C" w:rsidP="007C7BA8">
      <w:pPr>
        <w:spacing w:after="0" w:line="480" w:lineRule="auto"/>
        <w:jc w:val="both"/>
        <w:rPr>
          <w:rFonts w:ascii="Times New Roman" w:hAnsi="Times New Roman" w:cs="Times New Roman"/>
          <w:sz w:val="24"/>
          <w:szCs w:val="24"/>
        </w:rPr>
      </w:pPr>
    </w:p>
    <w:p w:rsidR="00AE131C" w:rsidRPr="00EB3F78" w:rsidRDefault="00EB3F78" w:rsidP="00EB3F78">
      <w:pPr>
        <w:pStyle w:val="ListParagraph"/>
        <w:numPr>
          <w:ilvl w:val="0"/>
          <w:numId w:val="28"/>
        </w:numPr>
        <w:spacing w:after="0" w:line="480" w:lineRule="auto"/>
        <w:ind w:left="360"/>
        <w:jc w:val="both"/>
        <w:rPr>
          <w:rFonts w:ascii="Times New Roman" w:hAnsi="Times New Roman" w:cs="Times New Roman"/>
          <w:b/>
          <w:sz w:val="24"/>
          <w:szCs w:val="24"/>
        </w:rPr>
      </w:pPr>
      <w:r w:rsidRPr="00EB3F78">
        <w:rPr>
          <w:rFonts w:ascii="Times New Roman" w:hAnsi="Times New Roman" w:cs="Times New Roman"/>
          <w:b/>
          <w:sz w:val="24"/>
          <w:szCs w:val="24"/>
        </w:rPr>
        <w:t xml:space="preserve">Tinjauan </w:t>
      </w:r>
      <w:r w:rsidR="00AE131C" w:rsidRPr="00EB3F78">
        <w:rPr>
          <w:rFonts w:ascii="Times New Roman" w:hAnsi="Times New Roman" w:cs="Times New Roman"/>
          <w:b/>
          <w:sz w:val="24"/>
          <w:szCs w:val="24"/>
        </w:rPr>
        <w:t xml:space="preserve">Strategi LSQ </w:t>
      </w:r>
    </w:p>
    <w:p w:rsidR="002346B0" w:rsidRPr="00F04FBE" w:rsidRDefault="00AE131C" w:rsidP="007C7BA8">
      <w:pPr>
        <w:pStyle w:val="ListParagraph"/>
        <w:numPr>
          <w:ilvl w:val="0"/>
          <w:numId w:val="1"/>
        </w:numPr>
        <w:spacing w:after="0" w:line="480" w:lineRule="auto"/>
        <w:jc w:val="both"/>
        <w:rPr>
          <w:rFonts w:ascii="Times New Roman" w:hAnsi="Times New Roman" w:cs="Times New Roman"/>
          <w:b/>
          <w:sz w:val="24"/>
          <w:szCs w:val="24"/>
        </w:rPr>
      </w:pPr>
      <w:r w:rsidRPr="00F04FBE">
        <w:rPr>
          <w:rFonts w:ascii="Times New Roman" w:hAnsi="Times New Roman" w:cs="Times New Roman"/>
          <w:b/>
          <w:sz w:val="24"/>
          <w:szCs w:val="24"/>
        </w:rPr>
        <w:t>Pengertian Strategi LSQ</w:t>
      </w:r>
    </w:p>
    <w:p w:rsidR="00A63E86" w:rsidRPr="006F5D46" w:rsidRDefault="00A63E86" w:rsidP="007C7BA8">
      <w:pPr>
        <w:spacing w:after="0" w:line="480" w:lineRule="auto"/>
        <w:ind w:left="720" w:firstLine="720"/>
        <w:jc w:val="both"/>
        <w:rPr>
          <w:rFonts w:ascii="Times New Roman" w:hAnsi="Times New Roman" w:cs="Times New Roman"/>
          <w:sz w:val="24"/>
          <w:szCs w:val="24"/>
          <w:vertAlign w:val="superscript"/>
        </w:rPr>
      </w:pPr>
      <w:r w:rsidRPr="007C7BA8">
        <w:rPr>
          <w:rFonts w:ascii="Times New Roman" w:hAnsi="Times New Roman" w:cs="Times New Roman"/>
          <w:sz w:val="24"/>
          <w:szCs w:val="24"/>
        </w:rPr>
        <w:t xml:space="preserve">Strategi adalah sebuah rencana yang komprehensif mengintegrasikan segala  resources </w:t>
      </w:r>
      <w:r w:rsidR="006F5D46">
        <w:rPr>
          <w:rFonts w:ascii="Times New Roman" w:hAnsi="Times New Roman" w:cs="Times New Roman"/>
          <w:sz w:val="24"/>
          <w:szCs w:val="24"/>
        </w:rPr>
        <w:t xml:space="preserve"> </w:t>
      </w:r>
      <w:r w:rsidRPr="007C7BA8">
        <w:rPr>
          <w:rFonts w:ascii="Times New Roman" w:hAnsi="Times New Roman" w:cs="Times New Roman"/>
          <w:sz w:val="24"/>
          <w:szCs w:val="24"/>
        </w:rPr>
        <w:t>dan  capabilities yang mempunyai tujuan jangka panjang untuk memenangkan kompetisi.</w:t>
      </w:r>
      <w:r w:rsidR="006F5D46">
        <w:rPr>
          <w:rFonts w:ascii="Times New Roman" w:hAnsi="Times New Roman" w:cs="Times New Roman"/>
          <w:sz w:val="24"/>
          <w:szCs w:val="24"/>
        </w:rPr>
        <w:t xml:space="preserve"> </w:t>
      </w:r>
      <w:r w:rsidR="006F5D46">
        <w:rPr>
          <w:rFonts w:ascii="Times New Roman" w:hAnsi="Times New Roman" w:cs="Times New Roman"/>
          <w:sz w:val="24"/>
          <w:szCs w:val="24"/>
          <w:vertAlign w:val="superscript"/>
        </w:rPr>
        <w:t>1</w:t>
      </w:r>
    </w:p>
    <w:p w:rsidR="00A63E86" w:rsidRPr="006F5D46" w:rsidRDefault="00A63E86" w:rsidP="007C7BA8">
      <w:pPr>
        <w:spacing w:after="0" w:line="480" w:lineRule="auto"/>
        <w:ind w:left="720" w:firstLine="720"/>
        <w:jc w:val="both"/>
        <w:rPr>
          <w:rFonts w:ascii="Times New Roman" w:hAnsi="Times New Roman" w:cs="Times New Roman"/>
          <w:sz w:val="24"/>
          <w:szCs w:val="24"/>
          <w:vertAlign w:val="superscript"/>
        </w:rPr>
      </w:pPr>
      <w:r w:rsidRPr="007C7BA8">
        <w:rPr>
          <w:rFonts w:ascii="Times New Roman" w:hAnsi="Times New Roman" w:cs="Times New Roman"/>
          <w:sz w:val="24"/>
          <w:szCs w:val="24"/>
        </w:rPr>
        <w:t>Sedangkan dalam Kamus Besar Bahasa Indonesia Strategi adalah rencana yang cermat mengenai kegiatan untuk mencapai sasaran khusus.</w:t>
      </w:r>
      <w:r w:rsidR="006F5D46">
        <w:rPr>
          <w:rFonts w:ascii="Times New Roman" w:hAnsi="Times New Roman" w:cs="Times New Roman"/>
          <w:sz w:val="24"/>
          <w:szCs w:val="24"/>
        </w:rPr>
        <w:t xml:space="preserve"> </w:t>
      </w:r>
      <w:r w:rsidR="006F5D46">
        <w:rPr>
          <w:rFonts w:ascii="Times New Roman" w:hAnsi="Times New Roman" w:cs="Times New Roman"/>
          <w:sz w:val="24"/>
          <w:szCs w:val="24"/>
          <w:vertAlign w:val="superscript"/>
        </w:rPr>
        <w:t>2</w:t>
      </w:r>
    </w:p>
    <w:p w:rsidR="00A63E86" w:rsidRDefault="00A63E86" w:rsidP="007C7BA8">
      <w:pPr>
        <w:spacing w:after="0" w:line="480" w:lineRule="auto"/>
        <w:ind w:left="720" w:firstLine="720"/>
        <w:jc w:val="both"/>
        <w:rPr>
          <w:rFonts w:ascii="Times New Roman" w:hAnsi="Times New Roman" w:cs="Times New Roman"/>
          <w:sz w:val="24"/>
          <w:szCs w:val="24"/>
          <w:vertAlign w:val="superscript"/>
        </w:rPr>
      </w:pPr>
      <w:r w:rsidRPr="007C7BA8">
        <w:rPr>
          <w:rFonts w:ascii="Times New Roman" w:hAnsi="Times New Roman" w:cs="Times New Roman"/>
          <w:sz w:val="24"/>
          <w:szCs w:val="24"/>
        </w:rPr>
        <w:t>Adapun pengertian yang lain, bahwa strategi adalah rencana yang cermat mengenai kegiatan untuk mencapai sasaran khusus yaitu tindakan guru dalam melaksanakan rencana pembelajaran. Artinya usaha guru dalam menggunakan beberapa variabel  pembelajaran (tujuan, bahan, metode, dan alat, serta evaluasi). Dengan kata lain strategi mengajar adalah taktik yang digunakan dalam melaksanakan/ praktik mengajar di kelas.</w:t>
      </w:r>
      <w:r w:rsidR="006F5D46">
        <w:rPr>
          <w:rFonts w:ascii="Times New Roman" w:hAnsi="Times New Roman" w:cs="Times New Roman"/>
          <w:sz w:val="24"/>
          <w:szCs w:val="24"/>
        </w:rPr>
        <w:t xml:space="preserve"> </w:t>
      </w:r>
      <w:r w:rsidR="006F5D46">
        <w:rPr>
          <w:rFonts w:ascii="Times New Roman" w:hAnsi="Times New Roman" w:cs="Times New Roman"/>
          <w:sz w:val="24"/>
          <w:szCs w:val="24"/>
          <w:vertAlign w:val="superscript"/>
        </w:rPr>
        <w:t>3</w:t>
      </w:r>
    </w:p>
    <w:p w:rsidR="006F5D46" w:rsidRPr="00A72ED9" w:rsidRDefault="006F5D46" w:rsidP="007C7BA8">
      <w:pPr>
        <w:spacing w:after="0" w:line="480" w:lineRule="auto"/>
        <w:ind w:left="720" w:firstLine="720"/>
        <w:jc w:val="both"/>
        <w:rPr>
          <w:rFonts w:ascii="Times New Roman" w:hAnsi="Times New Roman" w:cs="Times New Roman"/>
          <w:sz w:val="14"/>
          <w:szCs w:val="24"/>
          <w:vertAlign w:val="superscript"/>
        </w:rPr>
      </w:pPr>
    </w:p>
    <w:p w:rsidR="006F5D46" w:rsidRDefault="006F5D46" w:rsidP="007C7BA8">
      <w:pPr>
        <w:spacing w:after="0" w:line="480" w:lineRule="auto"/>
        <w:ind w:left="720" w:firstLine="720"/>
        <w:jc w:val="both"/>
        <w:rPr>
          <w:rFonts w:ascii="Times New Roman" w:hAnsi="Times New Roman" w:cs="Times New Roman"/>
          <w:sz w:val="24"/>
          <w:szCs w:val="24"/>
          <w:vertAlign w:val="superscript"/>
        </w:rPr>
      </w:pPr>
    </w:p>
    <w:p w:rsidR="006F5D46" w:rsidRDefault="006C1306" w:rsidP="007C7BA8">
      <w:pPr>
        <w:spacing w:after="0" w:line="480" w:lineRule="auto"/>
        <w:ind w:left="720" w:firstLine="720"/>
        <w:jc w:val="both"/>
        <w:rPr>
          <w:rFonts w:ascii="Times New Roman" w:hAnsi="Times New Roman" w:cs="Times New Roman"/>
          <w:sz w:val="24"/>
          <w:szCs w:val="24"/>
          <w:vertAlign w:val="superscript"/>
        </w:rPr>
      </w:pPr>
      <w:r>
        <w:rPr>
          <w:rFonts w:ascii="Times New Roman" w:hAnsi="Times New Roman" w:cs="Times New Roman"/>
          <w:noProof/>
          <w:sz w:val="24"/>
          <w:szCs w:val="24"/>
          <w:vertAlign w:val="superscript"/>
        </w:rPr>
        <w:pict>
          <v:shapetype id="_x0000_t32" coordsize="21600,21600" o:spt="32" o:oned="t" path="m,l21600,21600e" filled="f">
            <v:path arrowok="t" fillok="f" o:connecttype="none"/>
            <o:lock v:ext="edit" shapetype="t"/>
          </v:shapetype>
          <v:shape id="_x0000_s1026" type="#_x0000_t32" style="position:absolute;left:0;text-align:left;margin-left:38.05pt;margin-top:13.15pt;width:173.9pt;height:0;z-index:251658240" o:connectortype="straight"/>
        </w:pict>
      </w:r>
    </w:p>
    <w:p w:rsidR="006F5D46" w:rsidRDefault="006F5D46" w:rsidP="006F5D46">
      <w:pPr>
        <w:spacing w:after="0" w:line="240" w:lineRule="auto"/>
        <w:ind w:left="900" w:hanging="180"/>
      </w:pPr>
      <w:r>
        <w:rPr>
          <w:rStyle w:val="FootnoteReference"/>
        </w:rPr>
        <w:t>1</w:t>
      </w:r>
      <w:r>
        <w:t xml:space="preserve">  </w:t>
      </w:r>
      <w:r w:rsidRPr="00914A0E">
        <w:rPr>
          <w:rFonts w:ascii="Times New Roman" w:hAnsi="Times New Roman" w:cs="Times New Roman"/>
          <w:sz w:val="18"/>
          <w:szCs w:val="18"/>
        </w:rPr>
        <w:t xml:space="preserve">Saiful Sagala, Manajemen Strategik dalam Peningkatan Mutu Pendidikan, (Bandung: Alfabeta, </w:t>
      </w:r>
      <w:r>
        <w:rPr>
          <w:rFonts w:ascii="Times New Roman" w:hAnsi="Times New Roman" w:cs="Times New Roman"/>
          <w:sz w:val="18"/>
          <w:szCs w:val="18"/>
        </w:rPr>
        <w:t xml:space="preserve"> </w:t>
      </w:r>
      <w:r w:rsidRPr="00914A0E">
        <w:rPr>
          <w:rFonts w:ascii="Times New Roman" w:hAnsi="Times New Roman" w:cs="Times New Roman"/>
          <w:sz w:val="18"/>
          <w:szCs w:val="18"/>
        </w:rPr>
        <w:t xml:space="preserve">2007), hlm.137. </w:t>
      </w:r>
    </w:p>
    <w:p w:rsidR="006F5D46" w:rsidRDefault="006F5D46" w:rsidP="006F5D46">
      <w:pPr>
        <w:spacing w:after="0" w:line="240" w:lineRule="auto"/>
        <w:ind w:left="900" w:hanging="180"/>
      </w:pPr>
      <w:r>
        <w:rPr>
          <w:rStyle w:val="FootnoteReference"/>
        </w:rPr>
        <w:t>2</w:t>
      </w:r>
      <w:r>
        <w:t xml:space="preserve">  </w:t>
      </w:r>
      <w:r w:rsidRPr="00914A0E">
        <w:rPr>
          <w:rFonts w:ascii="Times New Roman" w:hAnsi="Times New Roman" w:cs="Times New Roman"/>
          <w:sz w:val="18"/>
          <w:szCs w:val="18"/>
        </w:rPr>
        <w:t xml:space="preserve">Tim Penyusun Kamus Pusat Pembinaan dan Pengembangan Bahasa,  Kamus Besar Indonesia, (Jakarta: Balai Pustaka, 1994), hlm. 964. </w:t>
      </w:r>
    </w:p>
    <w:p w:rsidR="006F5D46" w:rsidRPr="00914A0E" w:rsidRDefault="006F5D46" w:rsidP="006F5D46">
      <w:pPr>
        <w:spacing w:after="0" w:line="240" w:lineRule="auto"/>
        <w:ind w:left="900" w:hanging="180"/>
        <w:rPr>
          <w:rFonts w:ascii="Times New Roman" w:hAnsi="Times New Roman" w:cs="Times New Roman"/>
          <w:sz w:val="18"/>
          <w:szCs w:val="18"/>
        </w:rPr>
      </w:pPr>
      <w:r>
        <w:rPr>
          <w:rStyle w:val="FootnoteReference"/>
        </w:rPr>
        <w:t>3</w:t>
      </w:r>
      <w:r>
        <w:t xml:space="preserve">  </w:t>
      </w:r>
      <w:r w:rsidRPr="00914A0E">
        <w:rPr>
          <w:rFonts w:ascii="Times New Roman" w:hAnsi="Times New Roman" w:cs="Times New Roman"/>
          <w:sz w:val="18"/>
          <w:szCs w:val="18"/>
        </w:rPr>
        <w:t xml:space="preserve">Armai Arief ,  Pengantar Ilmu dan Metodologi Pendidikan Islam, (Jakarta: Ciputat Pers, 2002), hlm. 91. </w:t>
      </w:r>
    </w:p>
    <w:p w:rsidR="006F5D46" w:rsidRPr="006F5D46" w:rsidRDefault="006F5D46" w:rsidP="007C7BA8">
      <w:pPr>
        <w:spacing w:after="0" w:line="480" w:lineRule="auto"/>
        <w:ind w:left="720" w:firstLine="720"/>
        <w:jc w:val="both"/>
        <w:rPr>
          <w:rFonts w:ascii="Times New Roman" w:hAnsi="Times New Roman" w:cs="Times New Roman"/>
          <w:sz w:val="24"/>
          <w:szCs w:val="24"/>
          <w:vertAlign w:val="superscript"/>
        </w:rPr>
      </w:pPr>
    </w:p>
    <w:p w:rsidR="00A63E86" w:rsidRPr="007C7BA8" w:rsidRDefault="00A63E86" w:rsidP="007C7BA8">
      <w:pPr>
        <w:spacing w:after="0" w:line="480" w:lineRule="auto"/>
        <w:ind w:left="720" w:firstLine="720"/>
        <w:jc w:val="both"/>
        <w:rPr>
          <w:rFonts w:ascii="Times New Roman" w:hAnsi="Times New Roman" w:cs="Times New Roman"/>
          <w:sz w:val="24"/>
          <w:szCs w:val="24"/>
        </w:rPr>
      </w:pPr>
      <w:r w:rsidRPr="007C7BA8">
        <w:rPr>
          <w:rFonts w:ascii="Times New Roman" w:hAnsi="Times New Roman" w:cs="Times New Roman"/>
          <w:sz w:val="24"/>
          <w:szCs w:val="24"/>
        </w:rPr>
        <w:lastRenderedPageBreak/>
        <w:t xml:space="preserve">Sedangkan Strategi Pembelajaran adalah suatu kegiatan pembelajaran yang harus dikerjakan guru dan siswa agar tujuan pembelajaran dapat dicapai secara efektif dan efisien. Selanjutnya, dengan mengutip pemikiran J. R David, Wina Senjaya 2008) menyebutkan bahwa dalam strategi pembelajaran terkandung makna perencanaan. </w:t>
      </w:r>
    </w:p>
    <w:p w:rsidR="003F0D24" w:rsidRPr="007C7BA8" w:rsidRDefault="003F0D24" w:rsidP="007C7BA8">
      <w:pPr>
        <w:spacing w:after="0" w:line="480" w:lineRule="auto"/>
        <w:ind w:left="720" w:firstLine="720"/>
        <w:jc w:val="both"/>
        <w:rPr>
          <w:rFonts w:ascii="Times New Roman" w:hAnsi="Times New Roman" w:cs="Times New Roman"/>
          <w:sz w:val="24"/>
          <w:szCs w:val="24"/>
        </w:rPr>
      </w:pPr>
      <w:r w:rsidRPr="007C7BA8">
        <w:rPr>
          <w:rFonts w:ascii="Times New Roman" w:hAnsi="Times New Roman" w:cs="Times New Roman"/>
          <w:sz w:val="24"/>
          <w:szCs w:val="24"/>
        </w:rPr>
        <w:t xml:space="preserve">Adapun pendapat lain bahwa strategi pembelajaran adalah segala yang dapat diberdayakan guru demi suksesnya sebuah pembelajaran. </w:t>
      </w:r>
    </w:p>
    <w:p w:rsidR="003F0D24" w:rsidRPr="007C7BA8" w:rsidRDefault="003F0D24" w:rsidP="007C7BA8">
      <w:pPr>
        <w:spacing w:after="0" w:line="480" w:lineRule="auto"/>
        <w:ind w:left="720" w:firstLine="720"/>
        <w:jc w:val="both"/>
        <w:rPr>
          <w:rFonts w:ascii="Times New Roman" w:hAnsi="Times New Roman" w:cs="Times New Roman"/>
          <w:sz w:val="24"/>
          <w:szCs w:val="24"/>
        </w:rPr>
      </w:pPr>
      <w:r w:rsidRPr="007C7BA8">
        <w:rPr>
          <w:rFonts w:ascii="Times New Roman" w:hAnsi="Times New Roman" w:cs="Times New Roman"/>
          <w:sz w:val="24"/>
          <w:szCs w:val="24"/>
        </w:rPr>
        <w:t>Terdapat berbagai pendapat tentang strategi pembelajaran sebagaimana dikemukakan oleh para ahli pembelajaran, di antaranya</w:t>
      </w:r>
      <w:r w:rsidR="00A72ED9">
        <w:rPr>
          <w:rFonts w:ascii="Times New Roman" w:hAnsi="Times New Roman" w:cs="Times New Roman"/>
          <w:sz w:val="24"/>
          <w:szCs w:val="24"/>
        </w:rPr>
        <w:t xml:space="preserve"> </w:t>
      </w:r>
      <w:r w:rsidRPr="007C7BA8">
        <w:rPr>
          <w:rFonts w:ascii="Times New Roman" w:hAnsi="Times New Roman" w:cs="Times New Roman"/>
          <w:sz w:val="24"/>
          <w:szCs w:val="24"/>
        </w:rPr>
        <w:t xml:space="preserve">: </w:t>
      </w:r>
    </w:p>
    <w:p w:rsidR="003F0D24" w:rsidRPr="007C7BA8" w:rsidRDefault="003F0D24" w:rsidP="007C7BA8">
      <w:pPr>
        <w:pStyle w:val="ListParagraph"/>
        <w:numPr>
          <w:ilvl w:val="0"/>
          <w:numId w:val="2"/>
        </w:numPr>
        <w:spacing w:after="0" w:line="480" w:lineRule="auto"/>
        <w:jc w:val="both"/>
        <w:rPr>
          <w:rFonts w:ascii="Times New Roman" w:hAnsi="Times New Roman" w:cs="Times New Roman"/>
          <w:sz w:val="24"/>
          <w:szCs w:val="24"/>
        </w:rPr>
      </w:pPr>
      <w:r w:rsidRPr="007C7BA8">
        <w:rPr>
          <w:rFonts w:ascii="Times New Roman" w:hAnsi="Times New Roman" w:cs="Times New Roman"/>
          <w:sz w:val="24"/>
          <w:szCs w:val="24"/>
        </w:rPr>
        <w:t xml:space="preserve">Kozna (1989) </w:t>
      </w:r>
    </w:p>
    <w:p w:rsidR="003F0D24" w:rsidRDefault="003F0D24" w:rsidP="007C7BA8">
      <w:pPr>
        <w:spacing w:after="0" w:line="480" w:lineRule="auto"/>
        <w:ind w:left="720" w:firstLine="720"/>
        <w:jc w:val="both"/>
        <w:rPr>
          <w:rFonts w:ascii="Times New Roman" w:hAnsi="Times New Roman" w:cs="Times New Roman"/>
          <w:sz w:val="24"/>
          <w:szCs w:val="24"/>
        </w:rPr>
      </w:pPr>
      <w:r w:rsidRPr="007C7BA8">
        <w:rPr>
          <w:rFonts w:ascii="Times New Roman" w:hAnsi="Times New Roman" w:cs="Times New Roman"/>
          <w:sz w:val="24"/>
          <w:szCs w:val="24"/>
        </w:rPr>
        <w:t xml:space="preserve">Secara umum menjelaskan bahwa strategi pembelajaran dapat diartikan sebagai setiap kegiatan yang dipilih, yaitu yang dapat memberikan fasilitas atau bantuan kepada peserta didik menuju tercapainya tujuan pembelajaran tertentu.   </w:t>
      </w:r>
    </w:p>
    <w:p w:rsidR="003F0D24" w:rsidRPr="007C7BA8" w:rsidRDefault="003F0D24" w:rsidP="007C7BA8">
      <w:pPr>
        <w:pStyle w:val="ListParagraph"/>
        <w:numPr>
          <w:ilvl w:val="0"/>
          <w:numId w:val="2"/>
        </w:numPr>
        <w:spacing w:after="0" w:line="480" w:lineRule="auto"/>
        <w:jc w:val="both"/>
        <w:rPr>
          <w:rFonts w:ascii="Times New Roman" w:hAnsi="Times New Roman" w:cs="Times New Roman"/>
          <w:sz w:val="24"/>
          <w:szCs w:val="24"/>
        </w:rPr>
      </w:pPr>
      <w:r w:rsidRPr="007C7BA8">
        <w:rPr>
          <w:rFonts w:ascii="Times New Roman" w:hAnsi="Times New Roman" w:cs="Times New Roman"/>
          <w:sz w:val="24"/>
          <w:szCs w:val="24"/>
        </w:rPr>
        <w:t xml:space="preserve">Gerlach and Ely (1980) </w:t>
      </w:r>
    </w:p>
    <w:p w:rsidR="003F0D24" w:rsidRDefault="003F0D24" w:rsidP="007C7BA8">
      <w:pPr>
        <w:spacing w:after="0" w:line="480" w:lineRule="auto"/>
        <w:ind w:left="720" w:firstLine="720"/>
        <w:jc w:val="both"/>
        <w:rPr>
          <w:rFonts w:ascii="Times New Roman" w:hAnsi="Times New Roman" w:cs="Times New Roman"/>
          <w:sz w:val="24"/>
          <w:szCs w:val="24"/>
        </w:rPr>
      </w:pPr>
      <w:r w:rsidRPr="007C7BA8">
        <w:rPr>
          <w:rFonts w:ascii="Times New Roman" w:hAnsi="Times New Roman" w:cs="Times New Roman"/>
          <w:sz w:val="24"/>
          <w:szCs w:val="24"/>
        </w:rPr>
        <w:t xml:space="preserve">Menjelaskan bahwa strategi pembelajaran merupakan cara-cara yang dipilih untuk menyampaikan metode pembelajaran tertentu. Artinya strategi pembelajaran meliputi sifat lingkup dan urutan kegiatan pembelajaran yang dapat memberikan pengalaman belajar peserta didik. </w:t>
      </w:r>
    </w:p>
    <w:p w:rsidR="003F0D24" w:rsidRPr="007C7BA8" w:rsidRDefault="003F0D24" w:rsidP="007C7BA8">
      <w:pPr>
        <w:pStyle w:val="ListParagraph"/>
        <w:numPr>
          <w:ilvl w:val="0"/>
          <w:numId w:val="2"/>
        </w:numPr>
        <w:spacing w:after="0" w:line="480" w:lineRule="auto"/>
        <w:jc w:val="both"/>
        <w:rPr>
          <w:rFonts w:ascii="Times New Roman" w:hAnsi="Times New Roman" w:cs="Times New Roman"/>
          <w:sz w:val="24"/>
          <w:szCs w:val="24"/>
        </w:rPr>
      </w:pPr>
      <w:r w:rsidRPr="007C7BA8">
        <w:rPr>
          <w:rFonts w:ascii="Times New Roman" w:hAnsi="Times New Roman" w:cs="Times New Roman"/>
          <w:sz w:val="24"/>
          <w:szCs w:val="24"/>
        </w:rPr>
        <w:t xml:space="preserve">Dick and Carey (1990) </w:t>
      </w:r>
    </w:p>
    <w:p w:rsidR="003F0D24" w:rsidRDefault="003F0D24" w:rsidP="007C7BA8">
      <w:pPr>
        <w:spacing w:after="0" w:line="480" w:lineRule="auto"/>
        <w:ind w:left="720" w:firstLine="720"/>
        <w:jc w:val="both"/>
        <w:rPr>
          <w:rFonts w:ascii="Times New Roman" w:hAnsi="Times New Roman" w:cs="Times New Roman"/>
          <w:sz w:val="24"/>
          <w:szCs w:val="24"/>
        </w:rPr>
      </w:pPr>
      <w:r w:rsidRPr="007C7BA8">
        <w:rPr>
          <w:rFonts w:ascii="Times New Roman" w:hAnsi="Times New Roman" w:cs="Times New Roman"/>
          <w:sz w:val="24"/>
          <w:szCs w:val="24"/>
        </w:rPr>
        <w:t xml:space="preserve">Menjelaskan bahwa strategi pembelajaran terdiri atas seluruh komponen materi pembelajaran dan prosedur atau tahapan kegiatan belajar </w:t>
      </w:r>
      <w:r w:rsidRPr="007C7BA8">
        <w:rPr>
          <w:rFonts w:ascii="Times New Roman" w:hAnsi="Times New Roman" w:cs="Times New Roman"/>
          <w:sz w:val="24"/>
          <w:szCs w:val="24"/>
        </w:rPr>
        <w:lastRenderedPageBreak/>
        <w:t>yang atau digunakan oleh guru dalam rangka membantu peserta didik mencapai tujuan pembelajaran tertentu.</w:t>
      </w:r>
    </w:p>
    <w:p w:rsidR="00B175D8" w:rsidRPr="007C7BA8" w:rsidRDefault="00B175D8" w:rsidP="007C7BA8">
      <w:pPr>
        <w:pStyle w:val="ListParagraph"/>
        <w:numPr>
          <w:ilvl w:val="0"/>
          <w:numId w:val="2"/>
        </w:numPr>
        <w:spacing w:after="0" w:line="480" w:lineRule="auto"/>
        <w:jc w:val="both"/>
        <w:rPr>
          <w:rFonts w:ascii="Times New Roman" w:hAnsi="Times New Roman" w:cs="Times New Roman"/>
          <w:sz w:val="24"/>
          <w:szCs w:val="24"/>
        </w:rPr>
      </w:pPr>
      <w:r w:rsidRPr="007C7BA8">
        <w:rPr>
          <w:rFonts w:ascii="Times New Roman" w:hAnsi="Times New Roman" w:cs="Times New Roman"/>
          <w:sz w:val="24"/>
          <w:szCs w:val="24"/>
        </w:rPr>
        <w:t xml:space="preserve">Groper (1990) </w:t>
      </w:r>
    </w:p>
    <w:p w:rsidR="00B175D8" w:rsidRPr="00A72ED9" w:rsidRDefault="00B175D8" w:rsidP="007C7BA8">
      <w:pPr>
        <w:spacing w:after="0" w:line="480" w:lineRule="auto"/>
        <w:ind w:left="720" w:firstLine="720"/>
        <w:jc w:val="both"/>
        <w:rPr>
          <w:rFonts w:ascii="Times New Roman" w:hAnsi="Times New Roman" w:cs="Times New Roman"/>
          <w:sz w:val="24"/>
          <w:szCs w:val="24"/>
          <w:vertAlign w:val="superscript"/>
        </w:rPr>
      </w:pPr>
      <w:r w:rsidRPr="007C7BA8">
        <w:rPr>
          <w:rFonts w:ascii="Times New Roman" w:hAnsi="Times New Roman" w:cs="Times New Roman"/>
          <w:sz w:val="24"/>
          <w:szCs w:val="24"/>
        </w:rPr>
        <w:t>Menjelaskan bahwa strategi pembelajaran merupakan pemilihan atas berbagai jenis latihan tertentu yang sesuai dengan tujuan pembelajaran yang ingin dicapai. Ia menjelaskan bahwa setiap tingkah laku yang diharapkan dapat dicapai oleh peserta didik dalam kegiatan belajarnya harus dapat dipraktikkan.</w:t>
      </w:r>
      <w:r w:rsidR="00A72ED9">
        <w:rPr>
          <w:rFonts w:ascii="Times New Roman" w:hAnsi="Times New Roman" w:cs="Times New Roman"/>
          <w:sz w:val="24"/>
          <w:szCs w:val="24"/>
        </w:rPr>
        <w:t xml:space="preserve"> </w:t>
      </w:r>
      <w:r w:rsidR="00A72ED9">
        <w:rPr>
          <w:rFonts w:ascii="Times New Roman" w:hAnsi="Times New Roman" w:cs="Times New Roman"/>
          <w:sz w:val="24"/>
          <w:szCs w:val="24"/>
          <w:vertAlign w:val="superscript"/>
        </w:rPr>
        <w:t>4</w:t>
      </w:r>
    </w:p>
    <w:p w:rsidR="00FA13C6" w:rsidRDefault="00B175D8" w:rsidP="007C7BA8">
      <w:pPr>
        <w:spacing w:after="0" w:line="480" w:lineRule="auto"/>
        <w:ind w:left="720" w:firstLine="720"/>
        <w:jc w:val="both"/>
        <w:rPr>
          <w:rFonts w:ascii="Times New Roman" w:hAnsi="Times New Roman" w:cs="Times New Roman"/>
          <w:sz w:val="24"/>
          <w:szCs w:val="24"/>
        </w:rPr>
      </w:pPr>
      <w:r w:rsidRPr="00090A64">
        <w:rPr>
          <w:rFonts w:ascii="Times New Roman" w:hAnsi="Times New Roman" w:cs="Times New Roman"/>
          <w:i/>
          <w:sz w:val="24"/>
          <w:szCs w:val="24"/>
        </w:rPr>
        <w:t xml:space="preserve">Learning </w:t>
      </w:r>
      <w:r w:rsidR="00A72ED9" w:rsidRPr="00090A64">
        <w:rPr>
          <w:rFonts w:ascii="Times New Roman" w:hAnsi="Times New Roman" w:cs="Times New Roman"/>
          <w:i/>
          <w:sz w:val="24"/>
          <w:szCs w:val="24"/>
        </w:rPr>
        <w:t xml:space="preserve">Start With </w:t>
      </w:r>
      <w:r w:rsidRPr="00090A64">
        <w:rPr>
          <w:rFonts w:ascii="Times New Roman" w:hAnsi="Times New Roman" w:cs="Times New Roman"/>
          <w:i/>
          <w:sz w:val="24"/>
          <w:szCs w:val="24"/>
        </w:rPr>
        <w:t xml:space="preserve">a </w:t>
      </w:r>
      <w:r w:rsidR="00A72ED9" w:rsidRPr="00090A64">
        <w:rPr>
          <w:rFonts w:ascii="Times New Roman" w:hAnsi="Times New Roman" w:cs="Times New Roman"/>
          <w:i/>
          <w:sz w:val="24"/>
          <w:szCs w:val="24"/>
        </w:rPr>
        <w:t>Question</w:t>
      </w:r>
      <w:r w:rsidR="00A72ED9" w:rsidRPr="007C7BA8">
        <w:rPr>
          <w:rFonts w:ascii="Times New Roman" w:hAnsi="Times New Roman" w:cs="Times New Roman"/>
          <w:sz w:val="24"/>
          <w:szCs w:val="24"/>
        </w:rPr>
        <w:t xml:space="preserve"> </w:t>
      </w:r>
      <w:r w:rsidRPr="007C7BA8">
        <w:rPr>
          <w:rFonts w:ascii="Times New Roman" w:hAnsi="Times New Roman" w:cs="Times New Roman"/>
          <w:sz w:val="24"/>
          <w:szCs w:val="24"/>
        </w:rPr>
        <w:t xml:space="preserve">adalah pelajaran dimulai dengan pertanyaan. Proses mempelajari hal baru akan lebih efektif jika si pembelajar dalam kondisi aktif, bukannya reseptif. Salah satu cara untuk menciptakan kondisi pembelajaran seperti ini adalah dengan menstimulir siswa untuk menyelidiki atau mempelajari sendiri materi pelajarannya, tanpa penjelasan terlebih dahulu dari guru. </w:t>
      </w:r>
    </w:p>
    <w:p w:rsidR="00B175D8" w:rsidRDefault="00B175D8" w:rsidP="007C7BA8">
      <w:pPr>
        <w:spacing w:after="0" w:line="480" w:lineRule="auto"/>
        <w:ind w:left="720" w:firstLine="720"/>
        <w:jc w:val="both"/>
        <w:rPr>
          <w:rFonts w:ascii="Times New Roman" w:hAnsi="Times New Roman" w:cs="Times New Roman"/>
          <w:sz w:val="24"/>
          <w:szCs w:val="24"/>
          <w:vertAlign w:val="superscript"/>
        </w:rPr>
      </w:pPr>
      <w:r w:rsidRPr="007C7BA8">
        <w:rPr>
          <w:rFonts w:ascii="Times New Roman" w:hAnsi="Times New Roman" w:cs="Times New Roman"/>
          <w:sz w:val="24"/>
          <w:szCs w:val="24"/>
        </w:rPr>
        <w:t xml:space="preserve">Adapun teori strategi </w:t>
      </w:r>
      <w:r w:rsidRPr="00090A64">
        <w:rPr>
          <w:rFonts w:ascii="Times New Roman" w:hAnsi="Times New Roman" w:cs="Times New Roman"/>
          <w:i/>
          <w:sz w:val="24"/>
          <w:szCs w:val="24"/>
        </w:rPr>
        <w:t>Learning Start with a Question</w:t>
      </w:r>
      <w:r w:rsidRPr="007C7BA8">
        <w:rPr>
          <w:rFonts w:ascii="Times New Roman" w:hAnsi="Times New Roman" w:cs="Times New Roman"/>
          <w:sz w:val="24"/>
          <w:szCs w:val="24"/>
        </w:rPr>
        <w:t xml:space="preserve"> adalah Teori yang disampaikan oleh Jerome Bruner (1966). Merupakan suatu pendekatan dalam belajar, dimana siswa berinteraksi dengan lingkungannya dengan jalan mengeksplor dan memanipulasi obyek, bergulat dengan sejumlah pertanyaan dan kontroversi atau melakukan percobaan.</w:t>
      </w:r>
      <w:r w:rsidR="00A72ED9">
        <w:rPr>
          <w:rFonts w:ascii="Times New Roman" w:hAnsi="Times New Roman" w:cs="Times New Roman"/>
          <w:sz w:val="24"/>
          <w:szCs w:val="24"/>
        </w:rPr>
        <w:t xml:space="preserve"> </w:t>
      </w:r>
      <w:r w:rsidR="00FA13C6">
        <w:rPr>
          <w:rFonts w:ascii="Times New Roman" w:hAnsi="Times New Roman" w:cs="Times New Roman"/>
          <w:sz w:val="24"/>
          <w:szCs w:val="24"/>
          <w:vertAlign w:val="superscript"/>
        </w:rPr>
        <w:t>5</w:t>
      </w:r>
    </w:p>
    <w:p w:rsidR="00FA13C6" w:rsidRDefault="006C1306" w:rsidP="007C7BA8">
      <w:pPr>
        <w:spacing w:after="0" w:line="480" w:lineRule="auto"/>
        <w:ind w:left="720" w:firstLine="720"/>
        <w:jc w:val="both"/>
        <w:rPr>
          <w:rFonts w:ascii="Times New Roman" w:hAnsi="Times New Roman" w:cs="Times New Roman"/>
          <w:sz w:val="24"/>
          <w:szCs w:val="24"/>
          <w:vertAlign w:val="superscript"/>
        </w:rPr>
      </w:pPr>
      <w:r>
        <w:rPr>
          <w:rFonts w:ascii="Times New Roman" w:hAnsi="Times New Roman" w:cs="Times New Roman"/>
          <w:noProof/>
          <w:sz w:val="24"/>
          <w:szCs w:val="24"/>
          <w:vertAlign w:val="superscript"/>
        </w:rPr>
        <w:pict>
          <v:shape id="_x0000_s1027" type="#_x0000_t32" style="position:absolute;left:0;text-align:left;margin-left:37.5pt;margin-top:17.95pt;width:173.9pt;height:0;z-index:251659264" o:connectortype="straight"/>
        </w:pict>
      </w:r>
    </w:p>
    <w:p w:rsidR="00A72ED9" w:rsidRPr="00FA13C6" w:rsidRDefault="00FA13C6" w:rsidP="00FA13C6">
      <w:pPr>
        <w:spacing w:after="0"/>
        <w:ind w:left="900" w:hanging="180"/>
        <w:rPr>
          <w:rFonts w:ascii="Times New Roman" w:hAnsi="Times New Roman" w:cs="Times New Roman"/>
          <w:sz w:val="18"/>
          <w:szCs w:val="18"/>
        </w:rPr>
      </w:pPr>
      <w:r>
        <w:rPr>
          <w:rStyle w:val="FootnoteReference"/>
        </w:rPr>
        <w:t>4</w:t>
      </w:r>
      <w:r w:rsidR="00A72ED9">
        <w:t xml:space="preserve">  </w:t>
      </w:r>
      <w:r w:rsidRPr="00914A0E">
        <w:rPr>
          <w:rFonts w:ascii="Times New Roman" w:hAnsi="Times New Roman" w:cs="Times New Roman"/>
          <w:sz w:val="18"/>
          <w:szCs w:val="18"/>
        </w:rPr>
        <w:t xml:space="preserve">Hamzah B Uno, </w:t>
      </w:r>
      <w:r>
        <w:rPr>
          <w:rFonts w:ascii="Times New Roman" w:hAnsi="Times New Roman" w:cs="Times New Roman"/>
          <w:sz w:val="18"/>
          <w:szCs w:val="18"/>
        </w:rPr>
        <w:t xml:space="preserve"> </w:t>
      </w:r>
      <w:r w:rsidRPr="00914A0E">
        <w:rPr>
          <w:rFonts w:ascii="Times New Roman" w:hAnsi="Times New Roman" w:cs="Times New Roman"/>
          <w:sz w:val="18"/>
          <w:szCs w:val="18"/>
        </w:rPr>
        <w:t xml:space="preserve">Model Pembelajaran Menciptakan Proses Belajar Mengajar yang </w:t>
      </w:r>
      <w:r>
        <w:rPr>
          <w:rFonts w:ascii="Times New Roman" w:hAnsi="Times New Roman" w:cs="Times New Roman"/>
          <w:sz w:val="18"/>
          <w:szCs w:val="18"/>
        </w:rPr>
        <w:t xml:space="preserve"> </w:t>
      </w:r>
      <w:r w:rsidRPr="00914A0E">
        <w:rPr>
          <w:rFonts w:ascii="Times New Roman" w:hAnsi="Times New Roman" w:cs="Times New Roman"/>
          <w:sz w:val="18"/>
          <w:szCs w:val="18"/>
        </w:rPr>
        <w:t xml:space="preserve">Kreatif dan Efektif, (Jakarta: Bumi Aksara, 2008),  hlm. 1-2. </w:t>
      </w:r>
    </w:p>
    <w:p w:rsidR="00A72ED9" w:rsidRPr="00FA13C6" w:rsidRDefault="00FA13C6" w:rsidP="00FA13C6">
      <w:pPr>
        <w:spacing w:after="0" w:line="240" w:lineRule="auto"/>
        <w:ind w:left="900" w:hanging="180"/>
      </w:pPr>
      <w:r>
        <w:rPr>
          <w:rStyle w:val="FootnoteReference"/>
        </w:rPr>
        <w:t>5</w:t>
      </w:r>
      <w:r w:rsidR="00A72ED9">
        <w:t xml:space="preserve">  </w:t>
      </w:r>
      <w:r w:rsidRPr="00914A0E">
        <w:rPr>
          <w:rFonts w:ascii="Times New Roman" w:hAnsi="Times New Roman" w:cs="Times New Roman"/>
          <w:sz w:val="18"/>
          <w:szCs w:val="18"/>
        </w:rPr>
        <w:t>Rinda Arsianah, “Konsep B</w:t>
      </w:r>
      <w:r>
        <w:rPr>
          <w:rFonts w:ascii="Times New Roman" w:hAnsi="Times New Roman" w:cs="Times New Roman"/>
          <w:sz w:val="18"/>
          <w:szCs w:val="18"/>
        </w:rPr>
        <w:t xml:space="preserve">elajar dalam Dunia Pendidikan”, </w:t>
      </w:r>
      <w:r w:rsidRPr="00914A0E">
        <w:rPr>
          <w:rFonts w:ascii="Times New Roman" w:hAnsi="Times New Roman" w:cs="Times New Roman"/>
          <w:sz w:val="18"/>
          <w:szCs w:val="18"/>
        </w:rPr>
        <w:t>http://petakonsepanakbangsa.org/tag/constructivism/, 13 Desember 2009.</w:t>
      </w:r>
      <w:r w:rsidR="00A72ED9" w:rsidRPr="00914A0E">
        <w:rPr>
          <w:rFonts w:ascii="Times New Roman" w:hAnsi="Times New Roman" w:cs="Times New Roman"/>
          <w:sz w:val="18"/>
          <w:szCs w:val="18"/>
        </w:rPr>
        <w:t xml:space="preserve"> </w:t>
      </w:r>
    </w:p>
    <w:p w:rsidR="00B175D8" w:rsidRPr="00F04FBE" w:rsidRDefault="00B175D8" w:rsidP="007C7BA8">
      <w:pPr>
        <w:pStyle w:val="ListParagraph"/>
        <w:numPr>
          <w:ilvl w:val="0"/>
          <w:numId w:val="1"/>
        </w:numPr>
        <w:spacing w:after="0" w:line="480" w:lineRule="auto"/>
        <w:jc w:val="both"/>
        <w:rPr>
          <w:rFonts w:ascii="Times New Roman" w:hAnsi="Times New Roman" w:cs="Times New Roman"/>
          <w:b/>
          <w:sz w:val="24"/>
          <w:szCs w:val="24"/>
        </w:rPr>
      </w:pPr>
      <w:r w:rsidRPr="00F04FBE">
        <w:rPr>
          <w:rFonts w:ascii="Times New Roman" w:hAnsi="Times New Roman" w:cs="Times New Roman"/>
          <w:b/>
          <w:sz w:val="24"/>
          <w:szCs w:val="24"/>
        </w:rPr>
        <w:lastRenderedPageBreak/>
        <w:t xml:space="preserve">Kelebihan dan Kekurangan Strategi LSQ </w:t>
      </w:r>
    </w:p>
    <w:p w:rsidR="00B175D8" w:rsidRPr="007C7BA8" w:rsidRDefault="00B175D8" w:rsidP="007C7BA8">
      <w:pPr>
        <w:pStyle w:val="ListParagraph"/>
        <w:numPr>
          <w:ilvl w:val="0"/>
          <w:numId w:val="3"/>
        </w:numPr>
        <w:spacing w:after="0" w:line="480" w:lineRule="auto"/>
        <w:ind w:left="1080"/>
        <w:jc w:val="both"/>
        <w:rPr>
          <w:rFonts w:ascii="Times New Roman" w:hAnsi="Times New Roman" w:cs="Times New Roman"/>
          <w:sz w:val="24"/>
          <w:szCs w:val="24"/>
        </w:rPr>
      </w:pPr>
      <w:r w:rsidRPr="007C7BA8">
        <w:rPr>
          <w:rFonts w:ascii="Times New Roman" w:hAnsi="Times New Roman" w:cs="Times New Roman"/>
          <w:sz w:val="24"/>
          <w:szCs w:val="24"/>
        </w:rPr>
        <w:t xml:space="preserve">Kelebihan </w:t>
      </w:r>
      <w:r w:rsidR="00FA13C6" w:rsidRPr="007C7BA8">
        <w:rPr>
          <w:rFonts w:ascii="Times New Roman" w:hAnsi="Times New Roman" w:cs="Times New Roman"/>
          <w:sz w:val="24"/>
          <w:szCs w:val="24"/>
        </w:rPr>
        <w:t xml:space="preserve">Strategi </w:t>
      </w:r>
      <w:r w:rsidRPr="007C7BA8">
        <w:rPr>
          <w:rFonts w:ascii="Times New Roman" w:hAnsi="Times New Roman" w:cs="Times New Roman"/>
          <w:sz w:val="24"/>
          <w:szCs w:val="24"/>
        </w:rPr>
        <w:t xml:space="preserve">LSQ </w:t>
      </w:r>
    </w:p>
    <w:p w:rsidR="00B175D8" w:rsidRPr="007C7BA8" w:rsidRDefault="007C7BA8" w:rsidP="007C7BA8">
      <w:pPr>
        <w:pStyle w:val="ListParagraph"/>
        <w:numPr>
          <w:ilvl w:val="0"/>
          <w:numId w:val="4"/>
        </w:numPr>
        <w:spacing w:after="0" w:line="480" w:lineRule="auto"/>
        <w:ind w:left="1440"/>
        <w:jc w:val="both"/>
        <w:rPr>
          <w:rFonts w:ascii="Times New Roman" w:hAnsi="Times New Roman" w:cs="Times New Roman"/>
          <w:sz w:val="24"/>
          <w:szCs w:val="24"/>
        </w:rPr>
      </w:pPr>
      <w:r w:rsidRPr="007C7BA8">
        <w:rPr>
          <w:rFonts w:ascii="Times New Roman" w:hAnsi="Times New Roman" w:cs="Times New Roman"/>
          <w:sz w:val="24"/>
          <w:szCs w:val="24"/>
        </w:rPr>
        <w:t>P</w:t>
      </w:r>
      <w:r w:rsidR="00B175D8" w:rsidRPr="007C7BA8">
        <w:rPr>
          <w:rFonts w:ascii="Times New Roman" w:hAnsi="Times New Roman" w:cs="Times New Roman"/>
          <w:sz w:val="24"/>
          <w:szCs w:val="24"/>
        </w:rPr>
        <w:t xml:space="preserve">eserta didik aktif dalam mempelajari materi, bertanya dan menjawab pertanyaan. </w:t>
      </w:r>
    </w:p>
    <w:p w:rsidR="003F0D24" w:rsidRPr="007C7BA8" w:rsidRDefault="00B175D8" w:rsidP="007C7BA8">
      <w:pPr>
        <w:pStyle w:val="ListParagraph"/>
        <w:numPr>
          <w:ilvl w:val="0"/>
          <w:numId w:val="4"/>
        </w:numPr>
        <w:spacing w:after="0" w:line="480" w:lineRule="auto"/>
        <w:ind w:left="1440"/>
        <w:jc w:val="both"/>
        <w:rPr>
          <w:rFonts w:ascii="Times New Roman" w:hAnsi="Times New Roman" w:cs="Times New Roman"/>
          <w:sz w:val="24"/>
          <w:szCs w:val="24"/>
        </w:rPr>
      </w:pPr>
      <w:r w:rsidRPr="007C7BA8">
        <w:rPr>
          <w:rFonts w:ascii="Times New Roman" w:hAnsi="Times New Roman" w:cs="Times New Roman"/>
          <w:sz w:val="24"/>
          <w:szCs w:val="24"/>
        </w:rPr>
        <w:t>Pertanyaan dapat menarik dan memusatkan perhatian sehingga kelas dapat dikondisikan.</w:t>
      </w:r>
    </w:p>
    <w:p w:rsidR="004F7FCC" w:rsidRPr="007C7BA8" w:rsidRDefault="004F7FCC" w:rsidP="007C7BA8">
      <w:pPr>
        <w:pStyle w:val="ListParagraph"/>
        <w:numPr>
          <w:ilvl w:val="0"/>
          <w:numId w:val="4"/>
        </w:numPr>
        <w:spacing w:after="0" w:line="480" w:lineRule="auto"/>
        <w:ind w:left="1440"/>
        <w:jc w:val="both"/>
        <w:rPr>
          <w:rFonts w:ascii="Times New Roman" w:hAnsi="Times New Roman" w:cs="Times New Roman"/>
          <w:sz w:val="24"/>
          <w:szCs w:val="24"/>
        </w:rPr>
      </w:pPr>
      <w:r w:rsidRPr="007C7BA8">
        <w:rPr>
          <w:rFonts w:ascii="Times New Roman" w:hAnsi="Times New Roman" w:cs="Times New Roman"/>
          <w:sz w:val="24"/>
          <w:szCs w:val="24"/>
        </w:rPr>
        <w:t xml:space="preserve">Merangsang siswa untuk melatih dan mengembangkan daya pikir, termasuk daya ingat. </w:t>
      </w:r>
    </w:p>
    <w:p w:rsidR="004F7FCC" w:rsidRDefault="004F7FCC" w:rsidP="007C7BA8">
      <w:pPr>
        <w:pStyle w:val="ListParagraph"/>
        <w:numPr>
          <w:ilvl w:val="0"/>
          <w:numId w:val="4"/>
        </w:numPr>
        <w:spacing w:after="0" w:line="480" w:lineRule="auto"/>
        <w:ind w:left="1440"/>
        <w:jc w:val="both"/>
        <w:rPr>
          <w:rFonts w:ascii="Times New Roman" w:hAnsi="Times New Roman" w:cs="Times New Roman"/>
          <w:sz w:val="24"/>
          <w:szCs w:val="24"/>
        </w:rPr>
      </w:pPr>
      <w:r w:rsidRPr="007C7BA8">
        <w:rPr>
          <w:rFonts w:ascii="Times New Roman" w:hAnsi="Times New Roman" w:cs="Times New Roman"/>
          <w:sz w:val="24"/>
          <w:szCs w:val="24"/>
        </w:rPr>
        <w:t>Mengembangkan keberanian dan keterampilan siswa dalam mengajukan pertanyaan dan atau menjawabnya.</w:t>
      </w:r>
      <w:r w:rsidR="00FA13C6">
        <w:rPr>
          <w:rFonts w:ascii="Times New Roman" w:hAnsi="Times New Roman" w:cs="Times New Roman"/>
          <w:sz w:val="24"/>
          <w:szCs w:val="24"/>
        </w:rPr>
        <w:t xml:space="preserve"> </w:t>
      </w:r>
    </w:p>
    <w:p w:rsidR="004F7FCC" w:rsidRPr="007C7BA8" w:rsidRDefault="004F7FCC" w:rsidP="007C7BA8">
      <w:pPr>
        <w:pStyle w:val="ListParagraph"/>
        <w:numPr>
          <w:ilvl w:val="0"/>
          <w:numId w:val="3"/>
        </w:numPr>
        <w:spacing w:after="0" w:line="480" w:lineRule="auto"/>
        <w:ind w:left="1080"/>
        <w:jc w:val="both"/>
        <w:rPr>
          <w:rFonts w:ascii="Times New Roman" w:hAnsi="Times New Roman" w:cs="Times New Roman"/>
          <w:sz w:val="24"/>
          <w:szCs w:val="24"/>
        </w:rPr>
      </w:pPr>
      <w:r w:rsidRPr="007C7BA8">
        <w:rPr>
          <w:rFonts w:ascii="Times New Roman" w:hAnsi="Times New Roman" w:cs="Times New Roman"/>
          <w:sz w:val="24"/>
          <w:szCs w:val="24"/>
        </w:rPr>
        <w:t xml:space="preserve">Kekurangan </w:t>
      </w:r>
      <w:r w:rsidR="00FA13C6" w:rsidRPr="007C7BA8">
        <w:rPr>
          <w:rFonts w:ascii="Times New Roman" w:hAnsi="Times New Roman" w:cs="Times New Roman"/>
          <w:sz w:val="24"/>
          <w:szCs w:val="24"/>
        </w:rPr>
        <w:t xml:space="preserve">Strategi </w:t>
      </w:r>
      <w:r w:rsidRPr="007C7BA8">
        <w:rPr>
          <w:rFonts w:ascii="Times New Roman" w:hAnsi="Times New Roman" w:cs="Times New Roman"/>
          <w:sz w:val="24"/>
          <w:szCs w:val="24"/>
        </w:rPr>
        <w:t xml:space="preserve">LSQ </w:t>
      </w:r>
    </w:p>
    <w:p w:rsidR="004F7FCC" w:rsidRPr="007C7BA8" w:rsidRDefault="004F7FCC" w:rsidP="007C7BA8">
      <w:pPr>
        <w:pStyle w:val="ListParagraph"/>
        <w:numPr>
          <w:ilvl w:val="0"/>
          <w:numId w:val="5"/>
        </w:numPr>
        <w:spacing w:after="0" w:line="480" w:lineRule="auto"/>
        <w:jc w:val="both"/>
        <w:rPr>
          <w:rFonts w:ascii="Times New Roman" w:hAnsi="Times New Roman" w:cs="Times New Roman"/>
          <w:sz w:val="24"/>
          <w:szCs w:val="24"/>
        </w:rPr>
      </w:pPr>
      <w:r w:rsidRPr="007C7BA8">
        <w:rPr>
          <w:rFonts w:ascii="Times New Roman" w:hAnsi="Times New Roman" w:cs="Times New Roman"/>
          <w:sz w:val="24"/>
          <w:szCs w:val="24"/>
        </w:rPr>
        <w:t xml:space="preserve">Jika guru menciptakan suasana tegang, maka peserta didik justru takut dan akan pasif. </w:t>
      </w:r>
    </w:p>
    <w:p w:rsidR="004F7FCC" w:rsidRPr="007C7BA8" w:rsidRDefault="004F7FCC" w:rsidP="007C7BA8">
      <w:pPr>
        <w:pStyle w:val="ListParagraph"/>
        <w:numPr>
          <w:ilvl w:val="0"/>
          <w:numId w:val="5"/>
        </w:numPr>
        <w:spacing w:after="0" w:line="480" w:lineRule="auto"/>
        <w:jc w:val="both"/>
        <w:rPr>
          <w:rFonts w:ascii="Times New Roman" w:hAnsi="Times New Roman" w:cs="Times New Roman"/>
          <w:sz w:val="24"/>
          <w:szCs w:val="24"/>
        </w:rPr>
      </w:pPr>
      <w:r w:rsidRPr="007C7BA8">
        <w:rPr>
          <w:rFonts w:ascii="Times New Roman" w:hAnsi="Times New Roman" w:cs="Times New Roman"/>
          <w:sz w:val="24"/>
          <w:szCs w:val="24"/>
        </w:rPr>
        <w:t xml:space="preserve">Dalam jumlah siswa yang banyak, tidak mungkin cukup memberikan waktu tiap siswa untuk bertanya ataupun menjawab pertanyaan. </w:t>
      </w:r>
    </w:p>
    <w:p w:rsidR="009045DC" w:rsidRDefault="004F7FCC" w:rsidP="007C7BA8">
      <w:pPr>
        <w:pStyle w:val="ListParagraph"/>
        <w:numPr>
          <w:ilvl w:val="0"/>
          <w:numId w:val="5"/>
        </w:numPr>
        <w:spacing w:after="0" w:line="480" w:lineRule="auto"/>
        <w:jc w:val="both"/>
        <w:rPr>
          <w:rFonts w:ascii="Times New Roman" w:hAnsi="Times New Roman" w:cs="Times New Roman"/>
          <w:sz w:val="24"/>
          <w:szCs w:val="24"/>
        </w:rPr>
      </w:pPr>
      <w:r w:rsidRPr="007C7BA8">
        <w:rPr>
          <w:rFonts w:ascii="Times New Roman" w:hAnsi="Times New Roman" w:cs="Times New Roman"/>
          <w:sz w:val="24"/>
          <w:szCs w:val="24"/>
        </w:rPr>
        <w:t>Waktu akan banyak terbuang jika peserta didik tidak cepat mengajukan pertanyaan atau menjawab pertanyaan.</w:t>
      </w:r>
    </w:p>
    <w:p w:rsidR="00951031" w:rsidRPr="000F62E6" w:rsidRDefault="00951031" w:rsidP="00951031">
      <w:pPr>
        <w:pStyle w:val="ListParagraph"/>
        <w:spacing w:after="0" w:line="240" w:lineRule="auto"/>
        <w:ind w:left="1440"/>
        <w:jc w:val="both"/>
        <w:rPr>
          <w:rFonts w:ascii="Times New Roman" w:hAnsi="Times New Roman" w:cs="Times New Roman"/>
          <w:sz w:val="24"/>
          <w:szCs w:val="24"/>
        </w:rPr>
      </w:pPr>
    </w:p>
    <w:p w:rsidR="007C7BA8" w:rsidRPr="003D465F" w:rsidRDefault="004F7FCC" w:rsidP="009045DC">
      <w:pPr>
        <w:pStyle w:val="ListParagraph"/>
        <w:numPr>
          <w:ilvl w:val="0"/>
          <w:numId w:val="28"/>
        </w:numPr>
        <w:spacing w:after="0" w:line="480" w:lineRule="auto"/>
        <w:ind w:left="360"/>
        <w:jc w:val="both"/>
        <w:rPr>
          <w:rFonts w:ascii="Times New Roman" w:hAnsi="Times New Roman" w:cs="Times New Roman"/>
          <w:b/>
          <w:sz w:val="24"/>
          <w:szCs w:val="24"/>
        </w:rPr>
      </w:pPr>
      <w:r w:rsidRPr="003D465F">
        <w:rPr>
          <w:rFonts w:ascii="Times New Roman" w:hAnsi="Times New Roman" w:cs="Times New Roman"/>
          <w:b/>
          <w:sz w:val="24"/>
          <w:szCs w:val="24"/>
        </w:rPr>
        <w:t>Standar Kompetensi dan Kompetensi Dasar</w:t>
      </w:r>
      <w:r w:rsidR="00925025">
        <w:rPr>
          <w:rFonts w:ascii="Times New Roman" w:hAnsi="Times New Roman" w:cs="Times New Roman"/>
          <w:b/>
          <w:sz w:val="24"/>
          <w:szCs w:val="24"/>
        </w:rPr>
        <w:t xml:space="preserve"> PAI</w:t>
      </w:r>
      <w:r w:rsidRPr="003D465F">
        <w:rPr>
          <w:rFonts w:ascii="Times New Roman" w:hAnsi="Times New Roman" w:cs="Times New Roman"/>
          <w:b/>
          <w:sz w:val="24"/>
          <w:szCs w:val="24"/>
        </w:rPr>
        <w:t xml:space="preserve"> </w:t>
      </w:r>
      <w:r w:rsidR="00925025" w:rsidRPr="00925025">
        <w:rPr>
          <w:rFonts w:ascii="Times New Roman" w:hAnsi="Times New Roman" w:cs="Times New Roman"/>
          <w:b/>
          <w:sz w:val="24"/>
          <w:szCs w:val="24"/>
        </w:rPr>
        <w:t>pada Kelas V</w:t>
      </w:r>
    </w:p>
    <w:p w:rsidR="004F7FCC" w:rsidRPr="00FA13C6" w:rsidRDefault="004F7FCC" w:rsidP="00FA13C6">
      <w:pPr>
        <w:spacing w:after="0" w:line="480" w:lineRule="auto"/>
        <w:ind w:left="360" w:firstLine="720"/>
        <w:jc w:val="both"/>
        <w:rPr>
          <w:rFonts w:ascii="Times New Roman" w:hAnsi="Times New Roman" w:cs="Times New Roman"/>
          <w:sz w:val="24"/>
          <w:szCs w:val="24"/>
          <w:vertAlign w:val="superscript"/>
        </w:rPr>
      </w:pPr>
      <w:r w:rsidRPr="007C7BA8">
        <w:rPr>
          <w:rFonts w:ascii="Times New Roman" w:hAnsi="Times New Roman" w:cs="Times New Roman"/>
          <w:sz w:val="24"/>
          <w:szCs w:val="24"/>
        </w:rPr>
        <w:t>Standar kompetensi dan kompetensi dasar merupakan arah dan landasan untuk mengembangkan materi pokok, kegiatan pembelajaran, dan indikator pencapa</w:t>
      </w:r>
      <w:r w:rsidR="00FA13C6">
        <w:rPr>
          <w:rFonts w:ascii="Times New Roman" w:hAnsi="Times New Roman" w:cs="Times New Roman"/>
          <w:sz w:val="24"/>
          <w:szCs w:val="24"/>
        </w:rPr>
        <w:t xml:space="preserve">ian kompetensi untuk penilaian. </w:t>
      </w:r>
      <w:r w:rsidRPr="007C7BA8">
        <w:rPr>
          <w:rFonts w:ascii="Times New Roman" w:hAnsi="Times New Roman" w:cs="Times New Roman"/>
          <w:sz w:val="24"/>
          <w:szCs w:val="24"/>
        </w:rPr>
        <w:t xml:space="preserve">Dalam kaitanya dengan KTSP, Depdiknas telah menyiapkan standar kompetensi dan kompetensi dasar </w:t>
      </w:r>
      <w:r w:rsidRPr="007C7BA8">
        <w:rPr>
          <w:rFonts w:ascii="Times New Roman" w:hAnsi="Times New Roman" w:cs="Times New Roman"/>
          <w:sz w:val="24"/>
          <w:szCs w:val="24"/>
        </w:rPr>
        <w:lastRenderedPageBreak/>
        <w:t>(SKKD). Dengan demikian, tugas utama guru dalam KTSP adalah menjabarkan, menganalisis, mengembangkan indikator dan menyesuaikan SKKD dengan karakteristik dan perkembangan peserta didik.</w:t>
      </w:r>
      <w:r w:rsidR="00FA13C6">
        <w:rPr>
          <w:rFonts w:ascii="Times New Roman" w:hAnsi="Times New Roman" w:cs="Times New Roman"/>
          <w:sz w:val="24"/>
          <w:szCs w:val="24"/>
        </w:rPr>
        <w:t xml:space="preserve"> </w:t>
      </w:r>
      <w:r w:rsidR="00FA13C6">
        <w:rPr>
          <w:rFonts w:ascii="Times New Roman" w:hAnsi="Times New Roman" w:cs="Times New Roman"/>
          <w:sz w:val="24"/>
          <w:szCs w:val="24"/>
          <w:vertAlign w:val="superscript"/>
        </w:rPr>
        <w:t>6</w:t>
      </w:r>
    </w:p>
    <w:p w:rsidR="0048685E" w:rsidRPr="003037AB" w:rsidRDefault="004F7FCC" w:rsidP="003D465F">
      <w:pPr>
        <w:spacing w:after="0" w:line="480" w:lineRule="auto"/>
        <w:ind w:left="360" w:firstLine="720"/>
        <w:jc w:val="both"/>
        <w:rPr>
          <w:rFonts w:ascii="Times New Roman" w:hAnsi="Times New Roman" w:cs="Times New Roman"/>
          <w:sz w:val="24"/>
          <w:szCs w:val="24"/>
          <w:vertAlign w:val="superscript"/>
        </w:rPr>
      </w:pPr>
      <w:r w:rsidRPr="007C7BA8">
        <w:rPr>
          <w:rFonts w:ascii="Times New Roman" w:hAnsi="Times New Roman" w:cs="Times New Roman"/>
          <w:sz w:val="24"/>
          <w:szCs w:val="24"/>
        </w:rPr>
        <w:t>William M Lindsday (Moleong, 2002: 49) menyatakan bahwa kompetensi adalah kemampuan seseorang akan dapat menyelesaikan pekerjaan dengan sukses. Sedangkan menurut Frinch dan Crunkilton, (Mulyasa, 2004 : 38) mengartikan kompetensi sebagai penguasaan terhadap suatu tugas, keterampilan, sikap dan apresiasi yang diperlukan untuk menunjang keberhas</w:t>
      </w:r>
      <w:r w:rsidR="00FA13C6">
        <w:rPr>
          <w:rFonts w:ascii="Times New Roman" w:hAnsi="Times New Roman" w:cs="Times New Roman"/>
          <w:sz w:val="24"/>
          <w:szCs w:val="24"/>
        </w:rPr>
        <w:t>ilan. Berdasarkan pengertian di</w:t>
      </w:r>
      <w:r w:rsidRPr="007C7BA8">
        <w:rPr>
          <w:rFonts w:ascii="Times New Roman" w:hAnsi="Times New Roman" w:cs="Times New Roman"/>
          <w:sz w:val="24"/>
          <w:szCs w:val="24"/>
        </w:rPr>
        <w:t>atas, maka istilah kompetensi digunakan untuk mendiskripsikan tingkat penguasaan seseorang</w:t>
      </w:r>
      <w:r w:rsidR="00D328B4" w:rsidRPr="007C7BA8">
        <w:rPr>
          <w:rFonts w:ascii="Times New Roman" w:hAnsi="Times New Roman" w:cs="Times New Roman"/>
          <w:sz w:val="24"/>
          <w:szCs w:val="24"/>
        </w:rPr>
        <w:t xml:space="preserve"> </w:t>
      </w:r>
      <w:r w:rsidR="0048685E" w:rsidRPr="007C7BA8">
        <w:rPr>
          <w:rFonts w:ascii="Times New Roman" w:hAnsi="Times New Roman" w:cs="Times New Roman"/>
          <w:sz w:val="24"/>
          <w:szCs w:val="24"/>
        </w:rPr>
        <w:t>baik pengetahuan, keterampilan ataupun sikap yang direfleksikan dalam perilaku.</w:t>
      </w:r>
      <w:r w:rsidR="003037AB">
        <w:rPr>
          <w:rFonts w:ascii="Times New Roman" w:hAnsi="Times New Roman" w:cs="Times New Roman"/>
          <w:sz w:val="24"/>
          <w:szCs w:val="24"/>
        </w:rPr>
        <w:t xml:space="preserve"> </w:t>
      </w:r>
      <w:r w:rsidR="003037AB">
        <w:rPr>
          <w:rFonts w:ascii="Times New Roman" w:hAnsi="Times New Roman" w:cs="Times New Roman"/>
          <w:sz w:val="24"/>
          <w:szCs w:val="24"/>
          <w:vertAlign w:val="superscript"/>
        </w:rPr>
        <w:t>7</w:t>
      </w:r>
    </w:p>
    <w:p w:rsidR="0048685E" w:rsidRDefault="0048685E" w:rsidP="003D465F">
      <w:pPr>
        <w:spacing w:after="0" w:line="480" w:lineRule="auto"/>
        <w:ind w:left="360" w:firstLine="720"/>
        <w:jc w:val="both"/>
        <w:rPr>
          <w:rFonts w:ascii="Times New Roman" w:hAnsi="Times New Roman" w:cs="Times New Roman"/>
          <w:sz w:val="24"/>
          <w:szCs w:val="24"/>
        </w:rPr>
      </w:pPr>
      <w:r w:rsidRPr="007C7BA8">
        <w:rPr>
          <w:rFonts w:ascii="Times New Roman" w:hAnsi="Times New Roman" w:cs="Times New Roman"/>
          <w:sz w:val="24"/>
          <w:szCs w:val="24"/>
        </w:rPr>
        <w:t>Spencer memandang bahwa kompetensi sebagai karakteristik yang menonjol dari seorang individu yang berhubungan dengan kinerja efektif dan atau superior dalam suatu pekerjaan atau situasi. Lebih lanjut Spencer membagi 5 karakteristik kompetensi sebagai berikut</w:t>
      </w:r>
      <w:r w:rsidR="00FA13C6">
        <w:rPr>
          <w:rFonts w:ascii="Times New Roman" w:hAnsi="Times New Roman" w:cs="Times New Roman"/>
          <w:sz w:val="24"/>
          <w:szCs w:val="24"/>
        </w:rPr>
        <w:t xml:space="preserve"> </w:t>
      </w:r>
      <w:r w:rsidRPr="007C7BA8">
        <w:rPr>
          <w:rFonts w:ascii="Times New Roman" w:hAnsi="Times New Roman" w:cs="Times New Roman"/>
          <w:sz w:val="24"/>
          <w:szCs w:val="24"/>
        </w:rPr>
        <w:t xml:space="preserve">: </w:t>
      </w:r>
    </w:p>
    <w:p w:rsidR="0048685E" w:rsidRPr="003D465F" w:rsidRDefault="0048685E" w:rsidP="007C7BA8">
      <w:pPr>
        <w:pStyle w:val="ListParagraph"/>
        <w:numPr>
          <w:ilvl w:val="0"/>
          <w:numId w:val="8"/>
        </w:numPr>
        <w:spacing w:after="0" w:line="480" w:lineRule="auto"/>
        <w:jc w:val="both"/>
        <w:rPr>
          <w:rFonts w:ascii="Times New Roman" w:hAnsi="Times New Roman" w:cs="Times New Roman"/>
          <w:sz w:val="24"/>
          <w:szCs w:val="24"/>
        </w:rPr>
      </w:pPr>
      <w:r w:rsidRPr="003D465F">
        <w:rPr>
          <w:rFonts w:ascii="Times New Roman" w:hAnsi="Times New Roman" w:cs="Times New Roman"/>
          <w:sz w:val="24"/>
          <w:szCs w:val="24"/>
        </w:rPr>
        <w:t>Motif adalah suatu yang orang pikirkan dan inginkan yang menyebabkan</w:t>
      </w:r>
      <w:r w:rsidR="003D465F" w:rsidRPr="003D465F">
        <w:rPr>
          <w:rFonts w:ascii="Times New Roman" w:hAnsi="Times New Roman" w:cs="Times New Roman"/>
          <w:sz w:val="24"/>
          <w:szCs w:val="24"/>
        </w:rPr>
        <w:t xml:space="preserve"> </w:t>
      </w:r>
      <w:r w:rsidRPr="003D465F">
        <w:rPr>
          <w:rFonts w:ascii="Times New Roman" w:hAnsi="Times New Roman" w:cs="Times New Roman"/>
          <w:sz w:val="24"/>
          <w:szCs w:val="24"/>
        </w:rPr>
        <w:t xml:space="preserve">sesuatu. </w:t>
      </w:r>
    </w:p>
    <w:p w:rsidR="0048685E" w:rsidRDefault="0048685E" w:rsidP="007C7BA8">
      <w:pPr>
        <w:pStyle w:val="ListParagraph"/>
        <w:numPr>
          <w:ilvl w:val="0"/>
          <w:numId w:val="8"/>
        </w:numPr>
        <w:spacing w:after="0" w:line="480" w:lineRule="auto"/>
        <w:jc w:val="both"/>
        <w:rPr>
          <w:rFonts w:ascii="Times New Roman" w:hAnsi="Times New Roman" w:cs="Times New Roman"/>
          <w:sz w:val="24"/>
          <w:szCs w:val="24"/>
        </w:rPr>
      </w:pPr>
      <w:r w:rsidRPr="003D465F">
        <w:rPr>
          <w:rFonts w:ascii="Times New Roman" w:hAnsi="Times New Roman" w:cs="Times New Roman"/>
          <w:sz w:val="24"/>
          <w:szCs w:val="24"/>
        </w:rPr>
        <w:t xml:space="preserve">Sifat adalah karakteristik fisik tanggapan konsisten terhadap situasi atau informasi. </w:t>
      </w:r>
    </w:p>
    <w:p w:rsidR="003037AB" w:rsidRPr="003037AB" w:rsidRDefault="006C1306" w:rsidP="003037AB">
      <w:pPr>
        <w:spacing w:after="0" w:line="480" w:lineRule="auto"/>
        <w:ind w:left="360"/>
        <w:jc w:val="both"/>
        <w:rPr>
          <w:rFonts w:ascii="Times New Roman" w:hAnsi="Times New Roman" w:cs="Times New Roman"/>
          <w:sz w:val="26"/>
          <w:szCs w:val="24"/>
        </w:rPr>
      </w:pPr>
      <w:r>
        <w:rPr>
          <w:rFonts w:ascii="Times New Roman" w:hAnsi="Times New Roman" w:cs="Times New Roman"/>
          <w:noProof/>
          <w:sz w:val="26"/>
          <w:szCs w:val="24"/>
        </w:rPr>
        <w:pict>
          <v:shape id="_x0000_s1028" type="#_x0000_t32" style="position:absolute;left:0;text-align:left;margin-left:20.4pt;margin-top:17.3pt;width:131.8pt;height:0;z-index:251660288" o:connectortype="straight"/>
        </w:pict>
      </w:r>
    </w:p>
    <w:p w:rsidR="003037AB" w:rsidRDefault="00B4094E" w:rsidP="003037AB">
      <w:pPr>
        <w:spacing w:after="0"/>
        <w:ind w:firstLine="360"/>
        <w:rPr>
          <w:rFonts w:ascii="Times New Roman" w:hAnsi="Times New Roman" w:cs="Times New Roman"/>
          <w:sz w:val="18"/>
          <w:szCs w:val="18"/>
        </w:rPr>
      </w:pPr>
      <w:r>
        <w:rPr>
          <w:rStyle w:val="FootnoteReference"/>
        </w:rPr>
        <w:t>6</w:t>
      </w:r>
      <w:r w:rsidR="003037AB">
        <w:t xml:space="preserve">  </w:t>
      </w:r>
      <w:r w:rsidR="003037AB" w:rsidRPr="00914A0E">
        <w:rPr>
          <w:rFonts w:ascii="Times New Roman" w:hAnsi="Times New Roman" w:cs="Times New Roman"/>
          <w:sz w:val="18"/>
          <w:szCs w:val="18"/>
        </w:rPr>
        <w:t>E. Mulyasa, Kurikulum Tingkat Satuan Pendidikan, (Bandung: Remaja Rosdakarya, 2007), hlm.109.</w:t>
      </w:r>
    </w:p>
    <w:p w:rsidR="003037AB" w:rsidRDefault="00B4094E" w:rsidP="003037AB">
      <w:pPr>
        <w:spacing w:after="0"/>
        <w:ind w:left="450" w:hanging="90"/>
      </w:pPr>
      <w:r>
        <w:rPr>
          <w:rStyle w:val="FootnoteReference"/>
        </w:rPr>
        <w:t>7</w:t>
      </w:r>
      <w:r w:rsidR="003037AB">
        <w:t xml:space="preserve"> </w:t>
      </w:r>
      <w:r w:rsidR="003037AB" w:rsidRPr="00914A0E">
        <w:rPr>
          <w:rFonts w:ascii="Times New Roman" w:hAnsi="Times New Roman" w:cs="Times New Roman"/>
          <w:sz w:val="18"/>
          <w:szCs w:val="18"/>
        </w:rPr>
        <w:t xml:space="preserve">Khaerudin, Mahfud Junaedi, Dkk, Kurikulum Tingkat Satuan Pendidikan, (Yogyakarta: Nuansa Aksara, 2007), hlm. 46-47. </w:t>
      </w:r>
    </w:p>
    <w:p w:rsidR="003037AB" w:rsidRPr="003037AB" w:rsidRDefault="003037AB" w:rsidP="003037AB">
      <w:pPr>
        <w:spacing w:after="0" w:line="480" w:lineRule="auto"/>
        <w:ind w:left="360"/>
        <w:jc w:val="both"/>
        <w:rPr>
          <w:rFonts w:ascii="Times New Roman" w:hAnsi="Times New Roman" w:cs="Times New Roman"/>
          <w:sz w:val="24"/>
          <w:szCs w:val="24"/>
        </w:rPr>
      </w:pPr>
    </w:p>
    <w:p w:rsidR="0048685E" w:rsidRPr="007C7BA8" w:rsidRDefault="0048685E" w:rsidP="003D465F">
      <w:pPr>
        <w:pStyle w:val="ListParagraph"/>
        <w:numPr>
          <w:ilvl w:val="0"/>
          <w:numId w:val="8"/>
        </w:numPr>
        <w:spacing w:after="0" w:line="480" w:lineRule="auto"/>
        <w:jc w:val="both"/>
        <w:rPr>
          <w:rFonts w:ascii="Times New Roman" w:hAnsi="Times New Roman" w:cs="Times New Roman"/>
          <w:sz w:val="24"/>
          <w:szCs w:val="24"/>
        </w:rPr>
      </w:pPr>
      <w:r w:rsidRPr="007C7BA8">
        <w:rPr>
          <w:rFonts w:ascii="Times New Roman" w:hAnsi="Times New Roman" w:cs="Times New Roman"/>
          <w:sz w:val="24"/>
          <w:szCs w:val="24"/>
        </w:rPr>
        <w:lastRenderedPageBreak/>
        <w:t xml:space="preserve">Konsep diri adalah sikap, nilai, dan image diri seseorang. </w:t>
      </w:r>
    </w:p>
    <w:p w:rsidR="0048685E" w:rsidRPr="007C7BA8" w:rsidRDefault="0048685E" w:rsidP="003D465F">
      <w:pPr>
        <w:pStyle w:val="ListParagraph"/>
        <w:numPr>
          <w:ilvl w:val="0"/>
          <w:numId w:val="8"/>
        </w:numPr>
        <w:spacing w:after="0" w:line="480" w:lineRule="auto"/>
        <w:jc w:val="both"/>
        <w:rPr>
          <w:rFonts w:ascii="Times New Roman" w:hAnsi="Times New Roman" w:cs="Times New Roman"/>
          <w:sz w:val="24"/>
          <w:szCs w:val="24"/>
        </w:rPr>
      </w:pPr>
      <w:r w:rsidRPr="007C7BA8">
        <w:rPr>
          <w:rFonts w:ascii="Times New Roman" w:hAnsi="Times New Roman" w:cs="Times New Roman"/>
          <w:sz w:val="24"/>
          <w:szCs w:val="24"/>
        </w:rPr>
        <w:t xml:space="preserve">Pengetahuan adalah informasi yang seorang miliki dalam bidang tertentu. </w:t>
      </w:r>
    </w:p>
    <w:p w:rsidR="0048685E" w:rsidRPr="003D465F" w:rsidRDefault="0048685E" w:rsidP="007C7BA8">
      <w:pPr>
        <w:pStyle w:val="ListParagraph"/>
        <w:numPr>
          <w:ilvl w:val="0"/>
          <w:numId w:val="8"/>
        </w:numPr>
        <w:spacing w:after="0" w:line="480" w:lineRule="auto"/>
        <w:jc w:val="both"/>
        <w:rPr>
          <w:rFonts w:ascii="Times New Roman" w:hAnsi="Times New Roman" w:cs="Times New Roman"/>
          <w:sz w:val="24"/>
          <w:szCs w:val="24"/>
        </w:rPr>
      </w:pPr>
      <w:r w:rsidRPr="003D465F">
        <w:rPr>
          <w:rFonts w:ascii="Times New Roman" w:hAnsi="Times New Roman" w:cs="Times New Roman"/>
          <w:sz w:val="24"/>
          <w:szCs w:val="24"/>
        </w:rPr>
        <w:t>Keterampilan adalah kemampuan untuk melakukan tugas-tugas yang berkaitan dengan fisik dan mental.</w:t>
      </w:r>
    </w:p>
    <w:p w:rsidR="0048685E" w:rsidRPr="00B4094E" w:rsidRDefault="0048685E" w:rsidP="000F62E6">
      <w:pPr>
        <w:spacing w:after="0" w:line="480" w:lineRule="auto"/>
        <w:ind w:left="360" w:firstLine="720"/>
        <w:jc w:val="both"/>
        <w:rPr>
          <w:rFonts w:ascii="Times New Roman" w:hAnsi="Times New Roman" w:cs="Times New Roman"/>
          <w:sz w:val="24"/>
          <w:szCs w:val="24"/>
          <w:vertAlign w:val="superscript"/>
        </w:rPr>
      </w:pPr>
      <w:r w:rsidRPr="007C7BA8">
        <w:rPr>
          <w:rFonts w:ascii="Times New Roman" w:hAnsi="Times New Roman" w:cs="Times New Roman"/>
          <w:sz w:val="24"/>
          <w:szCs w:val="24"/>
        </w:rPr>
        <w:t xml:space="preserve"> Pengembangan SKKD dapat dilakukan secara efektif dan efisien apabila didukung oleh sumber daya manusia yang profesional untuk mengoperasikan pembelajaran, dana sekolah yang cukup untuk menggaji staf sesuai dengan fungsinya, sarana dan prasarana yang memadai untuk mendukung proses pembelajaran, serta dukungan yang tinggi dari masyarakat (orangtua).</w:t>
      </w:r>
      <w:r w:rsidR="006967A4">
        <w:rPr>
          <w:rFonts w:ascii="Times New Roman" w:hAnsi="Times New Roman" w:cs="Times New Roman"/>
          <w:sz w:val="24"/>
          <w:szCs w:val="24"/>
        </w:rPr>
        <w:t xml:space="preserve"> </w:t>
      </w:r>
      <w:r w:rsidR="00B4094E">
        <w:rPr>
          <w:rFonts w:ascii="Times New Roman" w:hAnsi="Times New Roman" w:cs="Times New Roman"/>
          <w:sz w:val="24"/>
          <w:szCs w:val="24"/>
          <w:vertAlign w:val="superscript"/>
        </w:rPr>
        <w:t>8</w:t>
      </w:r>
    </w:p>
    <w:p w:rsidR="0048685E" w:rsidRPr="00B4094E" w:rsidRDefault="0048685E" w:rsidP="003D465F">
      <w:pPr>
        <w:spacing w:after="0" w:line="480" w:lineRule="auto"/>
        <w:ind w:left="360" w:firstLine="720"/>
        <w:jc w:val="both"/>
        <w:rPr>
          <w:rFonts w:ascii="Times New Roman" w:hAnsi="Times New Roman" w:cs="Times New Roman"/>
          <w:sz w:val="24"/>
          <w:szCs w:val="24"/>
          <w:vertAlign w:val="superscript"/>
        </w:rPr>
      </w:pPr>
      <w:r w:rsidRPr="007C7BA8">
        <w:rPr>
          <w:rFonts w:ascii="Times New Roman" w:hAnsi="Times New Roman" w:cs="Times New Roman"/>
          <w:sz w:val="24"/>
          <w:szCs w:val="24"/>
        </w:rPr>
        <w:t xml:space="preserve">Standar kompetensi lulusan mata pelajaran </w:t>
      </w:r>
      <w:r w:rsidR="00EB3F78">
        <w:rPr>
          <w:rFonts w:ascii="Times New Roman" w:hAnsi="Times New Roman" w:cs="Times New Roman"/>
          <w:sz w:val="24"/>
          <w:szCs w:val="24"/>
        </w:rPr>
        <w:t xml:space="preserve">PAI </w:t>
      </w:r>
      <w:r w:rsidRPr="007C7BA8">
        <w:rPr>
          <w:rFonts w:ascii="Times New Roman" w:hAnsi="Times New Roman" w:cs="Times New Roman"/>
          <w:sz w:val="24"/>
          <w:szCs w:val="24"/>
        </w:rPr>
        <w:t xml:space="preserve">di </w:t>
      </w:r>
      <w:r w:rsidR="00B05690">
        <w:rPr>
          <w:rFonts w:ascii="Times New Roman" w:hAnsi="Times New Roman" w:cs="Times New Roman"/>
          <w:sz w:val="24"/>
          <w:szCs w:val="24"/>
        </w:rPr>
        <w:t xml:space="preserve">Sekolah Dasar </w:t>
      </w:r>
      <w:r w:rsidRPr="007C7BA8">
        <w:rPr>
          <w:rFonts w:ascii="Times New Roman" w:hAnsi="Times New Roman" w:cs="Times New Roman"/>
          <w:sz w:val="24"/>
          <w:szCs w:val="24"/>
        </w:rPr>
        <w:t xml:space="preserve"> adalah memahami ketentuan hukum Islam yang berkaitan dengan ibadah  mahdah dan  muamalah serta dapat mempraktikkan dengan benar dalam kehidupan sehari-hari.</w:t>
      </w:r>
      <w:r w:rsidR="006967A4">
        <w:rPr>
          <w:rFonts w:ascii="Times New Roman" w:hAnsi="Times New Roman" w:cs="Times New Roman"/>
          <w:sz w:val="24"/>
          <w:szCs w:val="24"/>
        </w:rPr>
        <w:t xml:space="preserve"> </w:t>
      </w:r>
      <w:r w:rsidR="00B4094E">
        <w:rPr>
          <w:rFonts w:ascii="Times New Roman" w:hAnsi="Times New Roman" w:cs="Times New Roman"/>
          <w:sz w:val="24"/>
          <w:szCs w:val="24"/>
          <w:vertAlign w:val="superscript"/>
        </w:rPr>
        <w:t>9</w:t>
      </w:r>
    </w:p>
    <w:p w:rsidR="009A12EA" w:rsidRPr="007C7BA8" w:rsidRDefault="009A12EA" w:rsidP="003D465F">
      <w:pPr>
        <w:spacing w:after="0" w:line="480" w:lineRule="auto"/>
        <w:ind w:left="360" w:firstLine="720"/>
        <w:jc w:val="both"/>
        <w:rPr>
          <w:rFonts w:ascii="Times New Roman" w:hAnsi="Times New Roman" w:cs="Times New Roman"/>
          <w:sz w:val="24"/>
          <w:szCs w:val="24"/>
        </w:rPr>
      </w:pPr>
      <w:r w:rsidRPr="007C7BA8">
        <w:rPr>
          <w:rFonts w:ascii="Times New Roman" w:hAnsi="Times New Roman" w:cs="Times New Roman"/>
          <w:sz w:val="24"/>
          <w:szCs w:val="24"/>
        </w:rPr>
        <w:t xml:space="preserve">Pembelajaran </w:t>
      </w:r>
      <w:r w:rsidR="00EB3F78">
        <w:rPr>
          <w:rFonts w:ascii="Times New Roman" w:hAnsi="Times New Roman" w:cs="Times New Roman"/>
          <w:sz w:val="24"/>
          <w:szCs w:val="24"/>
        </w:rPr>
        <w:t xml:space="preserve">PAI </w:t>
      </w:r>
      <w:r w:rsidRPr="007C7BA8">
        <w:rPr>
          <w:rFonts w:ascii="Times New Roman" w:hAnsi="Times New Roman" w:cs="Times New Roman"/>
          <w:sz w:val="24"/>
          <w:szCs w:val="24"/>
        </w:rPr>
        <w:t xml:space="preserve">di </w:t>
      </w:r>
      <w:r w:rsidR="00B05690">
        <w:rPr>
          <w:rFonts w:ascii="Times New Roman" w:hAnsi="Times New Roman" w:cs="Times New Roman"/>
          <w:sz w:val="24"/>
          <w:szCs w:val="24"/>
        </w:rPr>
        <w:t xml:space="preserve">Sekolah Dasar </w:t>
      </w:r>
      <w:r w:rsidRPr="007C7BA8">
        <w:rPr>
          <w:rFonts w:ascii="Times New Roman" w:hAnsi="Times New Roman" w:cs="Times New Roman"/>
          <w:sz w:val="24"/>
          <w:szCs w:val="24"/>
        </w:rPr>
        <w:t xml:space="preserve"> bertujuan untuk membekali peserta didik agar dapat : </w:t>
      </w:r>
    </w:p>
    <w:p w:rsidR="004B5449" w:rsidRPr="00414372" w:rsidRDefault="006C1306" w:rsidP="00414372">
      <w:pPr>
        <w:pStyle w:val="ListParagraph"/>
        <w:numPr>
          <w:ilvl w:val="0"/>
          <w:numId w:val="9"/>
        </w:numPr>
        <w:spacing w:after="0" w:line="480" w:lineRule="auto"/>
        <w:jc w:val="both"/>
        <w:rPr>
          <w:rFonts w:ascii="Times New Roman" w:hAnsi="Times New Roman" w:cs="Times New Roman"/>
          <w:sz w:val="24"/>
          <w:szCs w:val="24"/>
        </w:rPr>
      </w:pPr>
      <w:r w:rsidRPr="006C1306">
        <w:rPr>
          <w:noProof/>
        </w:rPr>
        <w:pict>
          <v:shape id="_x0000_s1029" type="#_x0000_t32" style="position:absolute;left:0;text-align:left;margin-left:34.7pt;margin-top:108.35pt;width:146.7pt;height:0;z-index:251661312" o:connectortype="straight"/>
        </w:pict>
      </w:r>
      <w:r w:rsidR="009A12EA" w:rsidRPr="003D465F">
        <w:rPr>
          <w:rFonts w:ascii="Times New Roman" w:hAnsi="Times New Roman" w:cs="Times New Roman"/>
          <w:sz w:val="24"/>
          <w:szCs w:val="24"/>
        </w:rPr>
        <w:t>Mengetahui dan memahami pokok-pokok hukum Islam dalam mengatur</w:t>
      </w:r>
      <w:r w:rsidR="003D465F" w:rsidRPr="003D465F">
        <w:rPr>
          <w:rFonts w:ascii="Times New Roman" w:hAnsi="Times New Roman" w:cs="Times New Roman"/>
          <w:sz w:val="24"/>
          <w:szCs w:val="24"/>
        </w:rPr>
        <w:t xml:space="preserve"> </w:t>
      </w:r>
      <w:r w:rsidR="009A12EA" w:rsidRPr="003D465F">
        <w:rPr>
          <w:rFonts w:ascii="Times New Roman" w:hAnsi="Times New Roman" w:cs="Times New Roman"/>
          <w:sz w:val="24"/>
          <w:szCs w:val="24"/>
        </w:rPr>
        <w:t xml:space="preserve">ketentuan dan tata cara menjalankan hubungan manusia dengan </w:t>
      </w:r>
      <w:r w:rsidR="006967A4" w:rsidRPr="003D465F">
        <w:rPr>
          <w:rFonts w:ascii="Times New Roman" w:hAnsi="Times New Roman" w:cs="Times New Roman"/>
          <w:sz w:val="24"/>
          <w:szCs w:val="24"/>
        </w:rPr>
        <w:t xml:space="preserve">Allah </w:t>
      </w:r>
      <w:r w:rsidR="003D465F" w:rsidRPr="003D465F">
        <w:rPr>
          <w:rFonts w:ascii="Times New Roman" w:hAnsi="Times New Roman" w:cs="Times New Roman"/>
          <w:sz w:val="24"/>
          <w:szCs w:val="24"/>
        </w:rPr>
        <w:t>SWT</w:t>
      </w:r>
      <w:r w:rsidR="006967A4">
        <w:rPr>
          <w:rFonts w:ascii="Times New Roman" w:hAnsi="Times New Roman" w:cs="Times New Roman"/>
          <w:sz w:val="24"/>
          <w:szCs w:val="24"/>
        </w:rPr>
        <w:t>.</w:t>
      </w:r>
      <w:r w:rsidR="003D465F" w:rsidRPr="003D465F">
        <w:rPr>
          <w:rFonts w:ascii="Times New Roman" w:hAnsi="Times New Roman" w:cs="Times New Roman"/>
          <w:sz w:val="24"/>
          <w:szCs w:val="24"/>
        </w:rPr>
        <w:t xml:space="preserve"> </w:t>
      </w:r>
      <w:r w:rsidR="009A12EA" w:rsidRPr="003D465F">
        <w:rPr>
          <w:rFonts w:ascii="Times New Roman" w:hAnsi="Times New Roman" w:cs="Times New Roman"/>
          <w:sz w:val="24"/>
          <w:szCs w:val="24"/>
        </w:rPr>
        <w:t xml:space="preserve">yang diatur dalam </w:t>
      </w:r>
      <w:r w:rsidR="00EB3F78">
        <w:rPr>
          <w:rFonts w:ascii="Times New Roman" w:hAnsi="Times New Roman" w:cs="Times New Roman"/>
          <w:sz w:val="24"/>
          <w:szCs w:val="24"/>
        </w:rPr>
        <w:t xml:space="preserve">PAI </w:t>
      </w:r>
      <w:r w:rsidR="009A12EA" w:rsidRPr="003D465F">
        <w:rPr>
          <w:rFonts w:ascii="Times New Roman" w:hAnsi="Times New Roman" w:cs="Times New Roman"/>
          <w:sz w:val="24"/>
          <w:szCs w:val="24"/>
        </w:rPr>
        <w:t xml:space="preserve">ibadah dan hubungan manusia dengan sesama yang diatur dalam </w:t>
      </w:r>
      <w:r w:rsidR="00EB3F78">
        <w:rPr>
          <w:rFonts w:ascii="Times New Roman" w:hAnsi="Times New Roman" w:cs="Times New Roman"/>
          <w:sz w:val="24"/>
          <w:szCs w:val="24"/>
        </w:rPr>
        <w:t xml:space="preserve">PAI </w:t>
      </w:r>
      <w:r w:rsidR="009A12EA" w:rsidRPr="003D465F">
        <w:rPr>
          <w:rFonts w:ascii="Times New Roman" w:hAnsi="Times New Roman" w:cs="Times New Roman"/>
          <w:sz w:val="24"/>
          <w:szCs w:val="24"/>
        </w:rPr>
        <w:t xml:space="preserve">muamalah. </w:t>
      </w:r>
    </w:p>
    <w:p w:rsidR="004B5449" w:rsidRPr="004B5449" w:rsidRDefault="004B5449" w:rsidP="004B5449">
      <w:pPr>
        <w:spacing w:after="0"/>
        <w:ind w:firstLine="630"/>
        <w:rPr>
          <w:rFonts w:ascii="Times New Roman" w:hAnsi="Times New Roman" w:cs="Times New Roman"/>
          <w:sz w:val="18"/>
          <w:szCs w:val="18"/>
        </w:rPr>
      </w:pPr>
      <w:r>
        <w:rPr>
          <w:rStyle w:val="FootnoteReference"/>
        </w:rPr>
        <w:t>8</w:t>
      </w:r>
      <w:r>
        <w:t xml:space="preserve">  </w:t>
      </w:r>
      <w:r w:rsidRPr="00914A0E">
        <w:rPr>
          <w:rFonts w:ascii="Times New Roman" w:hAnsi="Times New Roman" w:cs="Times New Roman"/>
          <w:sz w:val="18"/>
          <w:szCs w:val="18"/>
        </w:rPr>
        <w:t xml:space="preserve">E. Mulyasa, Kurikulum yang Disempurnakan, (Bandung: Remaja Rosdakarya, 2009), </w:t>
      </w:r>
      <w:r>
        <w:rPr>
          <w:rFonts w:ascii="Times New Roman" w:hAnsi="Times New Roman" w:cs="Times New Roman"/>
          <w:sz w:val="18"/>
          <w:szCs w:val="18"/>
        </w:rPr>
        <w:t xml:space="preserve"> </w:t>
      </w:r>
      <w:r w:rsidRPr="00914A0E">
        <w:rPr>
          <w:rFonts w:ascii="Times New Roman" w:hAnsi="Times New Roman" w:cs="Times New Roman"/>
          <w:sz w:val="18"/>
          <w:szCs w:val="18"/>
        </w:rPr>
        <w:t>hlm. 87-88.</w:t>
      </w:r>
    </w:p>
    <w:p w:rsidR="004B5449" w:rsidRPr="004B5449" w:rsidRDefault="004B5449" w:rsidP="004B5449">
      <w:pPr>
        <w:spacing w:after="0"/>
        <w:ind w:left="810" w:hanging="180"/>
        <w:rPr>
          <w:rFonts w:ascii="Times New Roman" w:hAnsi="Times New Roman" w:cs="Times New Roman"/>
          <w:sz w:val="18"/>
          <w:szCs w:val="18"/>
        </w:rPr>
      </w:pPr>
      <w:r>
        <w:rPr>
          <w:rStyle w:val="FootnoteReference"/>
        </w:rPr>
        <w:t>9</w:t>
      </w:r>
      <w:r>
        <w:t xml:space="preserve">  </w:t>
      </w:r>
      <w:r w:rsidRPr="00914A0E">
        <w:rPr>
          <w:rFonts w:ascii="Times New Roman" w:hAnsi="Times New Roman" w:cs="Times New Roman"/>
          <w:sz w:val="18"/>
          <w:szCs w:val="18"/>
        </w:rPr>
        <w:t xml:space="preserve">Menteri Agama, Peraturan Menteri Agama Republik Indonesia Nomer 2 tahun 2008 </w:t>
      </w:r>
      <w:r>
        <w:rPr>
          <w:rFonts w:ascii="Times New Roman" w:hAnsi="Times New Roman" w:cs="Times New Roman"/>
          <w:sz w:val="18"/>
          <w:szCs w:val="18"/>
        </w:rPr>
        <w:t xml:space="preserve"> tentang     </w:t>
      </w:r>
      <w:r w:rsidRPr="00914A0E">
        <w:rPr>
          <w:rFonts w:ascii="Times New Roman" w:hAnsi="Times New Roman" w:cs="Times New Roman"/>
          <w:sz w:val="18"/>
          <w:szCs w:val="18"/>
        </w:rPr>
        <w:t xml:space="preserve">Standart Kompetensi Lulusan dan Standart Isi Pendidikan Agama Islam dan Bahasa Arab </w:t>
      </w:r>
      <w:r>
        <w:rPr>
          <w:rFonts w:ascii="Times New Roman" w:hAnsi="Times New Roman" w:cs="Times New Roman"/>
          <w:sz w:val="18"/>
          <w:szCs w:val="18"/>
        </w:rPr>
        <w:t xml:space="preserve"> </w:t>
      </w:r>
      <w:r w:rsidRPr="00914A0E">
        <w:rPr>
          <w:rFonts w:ascii="Times New Roman" w:hAnsi="Times New Roman" w:cs="Times New Roman"/>
          <w:sz w:val="18"/>
          <w:szCs w:val="18"/>
        </w:rPr>
        <w:t xml:space="preserve">di Madrasah, (Jakarta: Departemen Agama, 2008), hlm. 3. </w:t>
      </w:r>
    </w:p>
    <w:p w:rsidR="009A12EA" w:rsidRPr="003D465F" w:rsidRDefault="009A12EA" w:rsidP="007C7BA8">
      <w:pPr>
        <w:pStyle w:val="ListParagraph"/>
        <w:numPr>
          <w:ilvl w:val="0"/>
          <w:numId w:val="9"/>
        </w:numPr>
        <w:spacing w:after="0" w:line="480" w:lineRule="auto"/>
        <w:jc w:val="both"/>
        <w:rPr>
          <w:rFonts w:ascii="Times New Roman" w:hAnsi="Times New Roman" w:cs="Times New Roman"/>
          <w:sz w:val="24"/>
          <w:szCs w:val="24"/>
        </w:rPr>
      </w:pPr>
      <w:r w:rsidRPr="003D465F">
        <w:rPr>
          <w:rFonts w:ascii="Times New Roman" w:hAnsi="Times New Roman" w:cs="Times New Roman"/>
          <w:sz w:val="24"/>
          <w:szCs w:val="24"/>
        </w:rPr>
        <w:lastRenderedPageBreak/>
        <w:t>Melaksanakan dan mengamalkan ketentuan hukum Islam dengan benar dalam melaksanakan ibadah kepada Allah dan ibadah sosial. Pengalaman tersebut diharapkan menumbuhkan ketaatan menjalankan hukum Islam, disiplin dan tanggung jawab sosial yang tinggi dalam kehidupan pribadi maupun sosial.</w:t>
      </w:r>
    </w:p>
    <w:p w:rsidR="009A12EA" w:rsidRPr="007C7BA8" w:rsidRDefault="009A12EA" w:rsidP="003D465F">
      <w:pPr>
        <w:spacing w:after="0" w:line="480" w:lineRule="auto"/>
        <w:ind w:left="360" w:firstLine="720"/>
        <w:jc w:val="both"/>
        <w:rPr>
          <w:rFonts w:ascii="Times New Roman" w:hAnsi="Times New Roman" w:cs="Times New Roman"/>
          <w:sz w:val="24"/>
          <w:szCs w:val="24"/>
        </w:rPr>
      </w:pPr>
      <w:r w:rsidRPr="007C7BA8">
        <w:rPr>
          <w:rFonts w:ascii="Times New Roman" w:hAnsi="Times New Roman" w:cs="Times New Roman"/>
          <w:sz w:val="24"/>
          <w:szCs w:val="24"/>
        </w:rPr>
        <w:t xml:space="preserve">Materi yang menjadi bahan pembelajaran dalam penelitian ini adalah </w:t>
      </w:r>
      <w:r w:rsidR="000D2181">
        <w:rPr>
          <w:rFonts w:ascii="Times New Roman" w:hAnsi="Times New Roman" w:cs="Times New Roman"/>
          <w:sz w:val="24"/>
          <w:szCs w:val="24"/>
        </w:rPr>
        <w:t>Puasa Ramadhan</w:t>
      </w:r>
      <w:r w:rsidRPr="007C7BA8">
        <w:rPr>
          <w:rFonts w:ascii="Times New Roman" w:hAnsi="Times New Roman" w:cs="Times New Roman"/>
          <w:sz w:val="24"/>
          <w:szCs w:val="24"/>
        </w:rPr>
        <w:t xml:space="preserve">. Dengan standar kompetensi memahami tentang  muamalah dan kompetensi dasarnya yaitu menjelaskan </w:t>
      </w:r>
      <w:r w:rsidR="009F448C">
        <w:rPr>
          <w:rFonts w:ascii="Times New Roman" w:hAnsi="Times New Roman" w:cs="Times New Roman"/>
          <w:sz w:val="24"/>
          <w:szCs w:val="24"/>
        </w:rPr>
        <w:t>tentang puasa wajib dan puasa sunnah</w:t>
      </w:r>
      <w:r w:rsidRPr="007C7BA8">
        <w:rPr>
          <w:rFonts w:ascii="Times New Roman" w:hAnsi="Times New Roman" w:cs="Times New Roman"/>
          <w:sz w:val="24"/>
          <w:szCs w:val="24"/>
        </w:rPr>
        <w:t xml:space="preserve">. </w:t>
      </w:r>
    </w:p>
    <w:p w:rsidR="009045DC" w:rsidRPr="007C7BA8" w:rsidRDefault="009045DC" w:rsidP="00E85A07">
      <w:pPr>
        <w:spacing w:after="0" w:line="240" w:lineRule="auto"/>
        <w:jc w:val="both"/>
        <w:rPr>
          <w:rFonts w:ascii="Times New Roman" w:hAnsi="Times New Roman" w:cs="Times New Roman"/>
          <w:sz w:val="24"/>
          <w:szCs w:val="24"/>
        </w:rPr>
      </w:pPr>
    </w:p>
    <w:p w:rsidR="009A12EA" w:rsidRPr="003D465F" w:rsidRDefault="009A12EA" w:rsidP="009045DC">
      <w:pPr>
        <w:pStyle w:val="ListParagraph"/>
        <w:numPr>
          <w:ilvl w:val="0"/>
          <w:numId w:val="28"/>
        </w:numPr>
        <w:spacing w:after="0" w:line="480" w:lineRule="auto"/>
        <w:ind w:left="360"/>
        <w:jc w:val="both"/>
        <w:rPr>
          <w:rFonts w:ascii="Times New Roman" w:hAnsi="Times New Roman" w:cs="Times New Roman"/>
          <w:b/>
          <w:sz w:val="24"/>
          <w:szCs w:val="24"/>
        </w:rPr>
      </w:pPr>
      <w:r w:rsidRPr="003D465F">
        <w:rPr>
          <w:rFonts w:ascii="Times New Roman" w:hAnsi="Times New Roman" w:cs="Times New Roman"/>
          <w:b/>
          <w:sz w:val="24"/>
          <w:szCs w:val="24"/>
        </w:rPr>
        <w:t xml:space="preserve">Belajar dan Hasil Belajar </w:t>
      </w:r>
    </w:p>
    <w:p w:rsidR="009A12EA" w:rsidRPr="00C76BBE" w:rsidRDefault="009A12EA" w:rsidP="003D465F">
      <w:pPr>
        <w:pStyle w:val="ListParagraph"/>
        <w:numPr>
          <w:ilvl w:val="0"/>
          <w:numId w:val="11"/>
        </w:numPr>
        <w:spacing w:after="0" w:line="480" w:lineRule="auto"/>
        <w:jc w:val="both"/>
        <w:rPr>
          <w:rFonts w:ascii="Times New Roman" w:hAnsi="Times New Roman" w:cs="Times New Roman"/>
          <w:sz w:val="24"/>
          <w:szCs w:val="24"/>
        </w:rPr>
      </w:pPr>
      <w:r w:rsidRPr="00C76BBE">
        <w:rPr>
          <w:rFonts w:ascii="Times New Roman" w:hAnsi="Times New Roman" w:cs="Times New Roman"/>
          <w:sz w:val="24"/>
          <w:szCs w:val="24"/>
        </w:rPr>
        <w:t xml:space="preserve">Pengertian Belajar Dan Teori Belajar </w:t>
      </w:r>
    </w:p>
    <w:p w:rsidR="009A12EA" w:rsidRPr="004B5449" w:rsidRDefault="009A12EA" w:rsidP="003D465F">
      <w:pPr>
        <w:spacing w:after="0" w:line="480" w:lineRule="auto"/>
        <w:ind w:left="360" w:firstLine="720"/>
        <w:jc w:val="both"/>
        <w:rPr>
          <w:rFonts w:ascii="Times New Roman" w:hAnsi="Times New Roman" w:cs="Times New Roman"/>
          <w:sz w:val="24"/>
          <w:szCs w:val="24"/>
          <w:vertAlign w:val="superscript"/>
        </w:rPr>
      </w:pPr>
      <w:r w:rsidRPr="007C7BA8">
        <w:rPr>
          <w:rFonts w:ascii="Times New Roman" w:hAnsi="Times New Roman" w:cs="Times New Roman"/>
          <w:sz w:val="24"/>
          <w:szCs w:val="24"/>
        </w:rPr>
        <w:t>Belajar merupakan istilah yang paling penting dalam setiap usaha pendidikan, sehingga tanpa belajar sesungguhnya tak pernah ada pendidikan. Perubahan dan kemampuan untuk berubah merupakan batasan dan makna yang terkandung dalam belajar.</w:t>
      </w:r>
      <w:r w:rsidR="004B5449">
        <w:rPr>
          <w:rFonts w:ascii="Times New Roman" w:hAnsi="Times New Roman" w:cs="Times New Roman"/>
          <w:sz w:val="24"/>
          <w:szCs w:val="24"/>
        </w:rPr>
        <w:t xml:space="preserve"> </w:t>
      </w:r>
      <w:r w:rsidR="004B5449">
        <w:rPr>
          <w:rFonts w:ascii="Times New Roman" w:hAnsi="Times New Roman" w:cs="Times New Roman"/>
          <w:sz w:val="24"/>
          <w:szCs w:val="24"/>
          <w:vertAlign w:val="superscript"/>
        </w:rPr>
        <w:t>10</w:t>
      </w:r>
    </w:p>
    <w:p w:rsidR="009A12EA" w:rsidRDefault="009A12EA" w:rsidP="003D465F">
      <w:pPr>
        <w:spacing w:after="0" w:line="480" w:lineRule="auto"/>
        <w:ind w:left="360" w:firstLine="720"/>
        <w:jc w:val="both"/>
        <w:rPr>
          <w:rFonts w:ascii="Times New Roman" w:hAnsi="Times New Roman" w:cs="Times New Roman"/>
          <w:sz w:val="24"/>
          <w:szCs w:val="24"/>
          <w:vertAlign w:val="superscript"/>
        </w:rPr>
      </w:pPr>
      <w:r w:rsidRPr="007C7BA8">
        <w:rPr>
          <w:rFonts w:ascii="Times New Roman" w:hAnsi="Times New Roman" w:cs="Times New Roman"/>
          <w:sz w:val="24"/>
          <w:szCs w:val="24"/>
        </w:rPr>
        <w:t>Belajar dianggap sebagai proses perubahan perilaku sebagai akibat dari pengalaman dan latihan. Belajar bukanlah sekedar mengumpulkan pengetahuan. Belajar adalah proses mental yang terjadi dalam diri seseorang, sehingga menyebabkan munculnya perubahan perilaku.</w:t>
      </w:r>
      <w:r w:rsidR="004B5449">
        <w:rPr>
          <w:rFonts w:ascii="Times New Roman" w:hAnsi="Times New Roman" w:cs="Times New Roman"/>
          <w:sz w:val="24"/>
          <w:szCs w:val="24"/>
        </w:rPr>
        <w:t xml:space="preserve"> </w:t>
      </w:r>
      <w:r w:rsidR="004B5449">
        <w:rPr>
          <w:rFonts w:ascii="Times New Roman" w:hAnsi="Times New Roman" w:cs="Times New Roman"/>
          <w:sz w:val="24"/>
          <w:szCs w:val="24"/>
          <w:vertAlign w:val="superscript"/>
        </w:rPr>
        <w:t>11</w:t>
      </w:r>
    </w:p>
    <w:p w:rsidR="004B5449" w:rsidRPr="003603C0" w:rsidRDefault="006C1306" w:rsidP="003D465F">
      <w:pPr>
        <w:spacing w:after="0" w:line="480" w:lineRule="auto"/>
        <w:ind w:left="360" w:firstLine="720"/>
        <w:jc w:val="both"/>
        <w:rPr>
          <w:rFonts w:ascii="Times New Roman" w:hAnsi="Times New Roman" w:cs="Times New Roman"/>
          <w:sz w:val="56"/>
          <w:szCs w:val="24"/>
          <w:vertAlign w:val="superscript"/>
        </w:rPr>
      </w:pPr>
      <w:r>
        <w:rPr>
          <w:rFonts w:ascii="Times New Roman" w:hAnsi="Times New Roman" w:cs="Times New Roman"/>
          <w:noProof/>
          <w:sz w:val="56"/>
          <w:szCs w:val="24"/>
          <w:vertAlign w:val="superscript"/>
        </w:rPr>
        <w:pict>
          <v:shape id="_x0000_s1030" type="#_x0000_t32" style="position:absolute;left:0;text-align:left;margin-left:25.15pt;margin-top:53.5pt;width:122.95pt;height:0;z-index:251662336" o:connectortype="straight"/>
        </w:pict>
      </w:r>
    </w:p>
    <w:p w:rsidR="004B5449" w:rsidRDefault="004B5449" w:rsidP="004B5449">
      <w:pPr>
        <w:spacing w:after="0"/>
        <w:ind w:left="720" w:hanging="270"/>
      </w:pPr>
      <w:r>
        <w:rPr>
          <w:rStyle w:val="FootnoteReference"/>
        </w:rPr>
        <w:t>10</w:t>
      </w:r>
      <w:r>
        <w:t xml:space="preserve">   </w:t>
      </w:r>
      <w:r w:rsidRPr="00914A0E">
        <w:rPr>
          <w:rFonts w:ascii="Times New Roman" w:hAnsi="Times New Roman" w:cs="Times New Roman"/>
          <w:sz w:val="18"/>
          <w:szCs w:val="18"/>
        </w:rPr>
        <w:t>Muhibbin Syah,  Psikologi Pendidkan dengan Pendekatan Baru,  (Bandung : PT. Remaja</w:t>
      </w:r>
      <w:r>
        <w:rPr>
          <w:rFonts w:ascii="Times New Roman" w:hAnsi="Times New Roman" w:cs="Times New Roman"/>
          <w:sz w:val="18"/>
          <w:szCs w:val="18"/>
        </w:rPr>
        <w:t xml:space="preserve"> </w:t>
      </w:r>
      <w:r w:rsidRPr="00914A0E">
        <w:rPr>
          <w:rFonts w:ascii="Times New Roman" w:hAnsi="Times New Roman" w:cs="Times New Roman"/>
          <w:sz w:val="18"/>
          <w:szCs w:val="18"/>
        </w:rPr>
        <w:t>Rosdakarya, 2006), Cet. 2, hlm. 94.</w:t>
      </w:r>
    </w:p>
    <w:p w:rsidR="004B5449" w:rsidRPr="003603C0" w:rsidRDefault="004B5449" w:rsidP="003603C0">
      <w:pPr>
        <w:spacing w:after="0"/>
        <w:ind w:firstLine="450"/>
      </w:pPr>
      <w:r>
        <w:rPr>
          <w:rStyle w:val="FootnoteReference"/>
        </w:rPr>
        <w:t>11</w:t>
      </w:r>
      <w:r>
        <w:t xml:space="preserve">  </w:t>
      </w:r>
      <w:r w:rsidRPr="00914A0E">
        <w:rPr>
          <w:rFonts w:ascii="Times New Roman" w:hAnsi="Times New Roman" w:cs="Times New Roman"/>
          <w:sz w:val="18"/>
          <w:szCs w:val="18"/>
        </w:rPr>
        <w:t>Wina Sanjaya, Strategi Pembelajaran, (Jakarta: Kencana Prenada Media Group, 2008), hlm. 112.</w:t>
      </w:r>
    </w:p>
    <w:p w:rsidR="00DD3C69" w:rsidRDefault="009A12EA" w:rsidP="003D465F">
      <w:pPr>
        <w:spacing w:after="0" w:line="480" w:lineRule="auto"/>
        <w:ind w:left="360" w:firstLine="720"/>
        <w:jc w:val="both"/>
        <w:rPr>
          <w:rFonts w:ascii="Times New Roman" w:hAnsi="Times New Roman" w:cs="Times New Roman"/>
          <w:sz w:val="24"/>
          <w:szCs w:val="24"/>
        </w:rPr>
      </w:pPr>
      <w:r w:rsidRPr="007C7BA8">
        <w:rPr>
          <w:rFonts w:ascii="Times New Roman" w:hAnsi="Times New Roman" w:cs="Times New Roman"/>
          <w:sz w:val="24"/>
          <w:szCs w:val="24"/>
        </w:rPr>
        <w:lastRenderedPageBreak/>
        <w:t>Melalui belajar manusia memperoleh pengetahuan sehingga dapat menjalankan fungsinya sebagai khalifah di bumi. Dengan pengetahuan</w:t>
      </w:r>
      <w:r w:rsidR="00AB0540" w:rsidRPr="007C7BA8">
        <w:rPr>
          <w:rFonts w:ascii="Times New Roman" w:hAnsi="Times New Roman" w:cs="Times New Roman"/>
          <w:sz w:val="24"/>
          <w:szCs w:val="24"/>
        </w:rPr>
        <w:t xml:space="preserve"> </w:t>
      </w:r>
      <w:r w:rsidR="00DD3C69" w:rsidRPr="007C7BA8">
        <w:rPr>
          <w:rFonts w:ascii="Times New Roman" w:hAnsi="Times New Roman" w:cs="Times New Roman"/>
          <w:sz w:val="24"/>
          <w:szCs w:val="24"/>
        </w:rPr>
        <w:t xml:space="preserve">yang dimiliki maka derajat kehidupan manusia pun meningkat. Seperti yang dicantumkan dalam </w:t>
      </w:r>
      <w:r w:rsidR="00B34D74" w:rsidRPr="007C7BA8">
        <w:rPr>
          <w:rFonts w:ascii="Times New Roman" w:hAnsi="Times New Roman" w:cs="Times New Roman"/>
          <w:sz w:val="24"/>
          <w:szCs w:val="24"/>
        </w:rPr>
        <w:t>Al</w:t>
      </w:r>
      <w:r w:rsidR="00DD3C69" w:rsidRPr="007C7BA8">
        <w:rPr>
          <w:rFonts w:ascii="Times New Roman" w:hAnsi="Times New Roman" w:cs="Times New Roman"/>
          <w:sz w:val="24"/>
          <w:szCs w:val="24"/>
        </w:rPr>
        <w:t>-</w:t>
      </w:r>
      <w:r w:rsidR="00B34D74" w:rsidRPr="007C7BA8">
        <w:rPr>
          <w:rFonts w:ascii="Times New Roman" w:hAnsi="Times New Roman" w:cs="Times New Roman"/>
          <w:sz w:val="24"/>
          <w:szCs w:val="24"/>
        </w:rPr>
        <w:t xml:space="preserve">Qur’an </w:t>
      </w:r>
      <w:r w:rsidR="00B34D74">
        <w:rPr>
          <w:rFonts w:ascii="Times New Roman" w:hAnsi="Times New Roman" w:cs="Times New Roman"/>
          <w:sz w:val="24"/>
          <w:szCs w:val="24"/>
        </w:rPr>
        <w:t>S</w:t>
      </w:r>
      <w:r w:rsidR="00DD3C69" w:rsidRPr="007C7BA8">
        <w:rPr>
          <w:rFonts w:ascii="Times New Roman" w:hAnsi="Times New Roman" w:cs="Times New Roman"/>
          <w:sz w:val="24"/>
          <w:szCs w:val="24"/>
        </w:rPr>
        <w:t>urat Al-Mujadalah ayat 11</w:t>
      </w:r>
      <w:r w:rsidR="00B34D74">
        <w:rPr>
          <w:rFonts w:ascii="Times New Roman" w:hAnsi="Times New Roman" w:cs="Times New Roman"/>
          <w:sz w:val="24"/>
          <w:szCs w:val="24"/>
        </w:rPr>
        <w:t xml:space="preserve">, yaitu </w:t>
      </w:r>
      <w:r w:rsidR="00DD3C69" w:rsidRPr="007C7BA8">
        <w:rPr>
          <w:rFonts w:ascii="Times New Roman" w:hAnsi="Times New Roman" w:cs="Times New Roman"/>
          <w:sz w:val="24"/>
          <w:szCs w:val="24"/>
        </w:rPr>
        <w:t xml:space="preserve">: </w:t>
      </w:r>
    </w:p>
    <w:p w:rsidR="000F62E6" w:rsidRDefault="000F62E6" w:rsidP="000F62E6">
      <w:pPr>
        <w:bidi/>
        <w:spacing w:after="0" w:line="240" w:lineRule="auto"/>
        <w:ind w:right="392" w:firstLine="5"/>
        <w:jc w:val="both"/>
        <w:rPr>
          <w:rFonts w:ascii="(normal text)" w:hAnsi="(normal text)" w:cs="Times New Roman"/>
          <w:sz w:val="28"/>
          <w:szCs w:val="24"/>
          <w:rtl/>
        </w:rPr>
      </w:pPr>
      <w:r>
        <w:rPr>
          <w:rFonts w:ascii="HQPB1" w:hAnsi="HQPB1" w:cs="Times New Roman"/>
          <w:sz w:val="28"/>
          <w:szCs w:val="24"/>
        </w:rPr>
        <w:t></w:t>
      </w:r>
      <w:r>
        <w:rPr>
          <w:rFonts w:ascii="HQPB1" w:hAnsi="HQPB1" w:cs="Times New Roman"/>
          <w:sz w:val="28"/>
          <w:szCs w:val="24"/>
        </w:rPr>
        <w:sym w:font="HQPB1" w:char="F023"/>
      </w:r>
      <w:r>
        <w:rPr>
          <w:rFonts w:ascii="HQPB5" w:hAnsi="HQPB5" w:cs="Times New Roman"/>
          <w:sz w:val="28"/>
          <w:szCs w:val="24"/>
        </w:rPr>
        <w:sym w:font="HQPB5" w:char="F073"/>
      </w:r>
      <w:r>
        <w:rPr>
          <w:rFonts w:ascii="HQPB1" w:hAnsi="HQPB1" w:cs="Times New Roman"/>
          <w:sz w:val="28"/>
          <w:szCs w:val="24"/>
        </w:rPr>
        <w:sym w:font="HQPB1" w:char="F08C"/>
      </w:r>
      <w:r>
        <w:rPr>
          <w:rFonts w:ascii="HQPB4" w:hAnsi="HQPB4" w:cs="Times New Roman"/>
          <w:sz w:val="28"/>
          <w:szCs w:val="24"/>
        </w:rPr>
        <w:sym w:font="HQPB4" w:char="F0CE"/>
      </w:r>
      <w:r>
        <w:rPr>
          <w:rFonts w:ascii="HQPB1" w:hAnsi="HQPB1" w:cs="Times New Roman"/>
          <w:sz w:val="28"/>
          <w:szCs w:val="24"/>
        </w:rPr>
        <w:sym w:font="HQPB1" w:char="F02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40"/>
      </w:r>
      <w:r>
        <w:rPr>
          <w:rFonts w:ascii="HQPB2" w:hAnsi="HQPB2" w:cs="Times New Roman"/>
          <w:sz w:val="28"/>
          <w:szCs w:val="24"/>
        </w:rPr>
        <w:sym w:font="HQPB2" w:char="F08A"/>
      </w:r>
      <w:r>
        <w:rPr>
          <w:rFonts w:ascii="HQPB4" w:hAnsi="HQPB4" w:cs="Times New Roman"/>
          <w:sz w:val="28"/>
          <w:szCs w:val="24"/>
        </w:rPr>
        <w:sym w:font="HQPB4" w:char="F0CF"/>
      </w:r>
      <w:r>
        <w:rPr>
          <w:rFonts w:ascii="HQPB2" w:hAnsi="HQPB2" w:cs="Times New Roman"/>
          <w:sz w:val="28"/>
          <w:szCs w:val="24"/>
        </w:rPr>
        <w:sym w:font="HQPB2" w:char="F025"/>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2"/>
      </w:r>
      <w:r>
        <w:rPr>
          <w:rFonts w:ascii="HQPB4" w:hAnsi="HQPB4" w:cs="Times New Roman"/>
          <w:sz w:val="28"/>
          <w:szCs w:val="24"/>
        </w:rPr>
        <w:sym w:font="HQPB4" w:char="F0E2"/>
      </w:r>
      <w:r>
        <w:rPr>
          <w:rFonts w:ascii="HQPB1" w:hAnsi="HQPB1" w:cs="Times New Roman"/>
          <w:sz w:val="28"/>
          <w:szCs w:val="24"/>
        </w:rPr>
        <w:sym w:font="HQPB1" w:char="F093"/>
      </w:r>
      <w:r>
        <w:rPr>
          <w:rFonts w:ascii="HQPB4" w:hAnsi="HQPB4" w:cs="Times New Roman"/>
          <w:sz w:val="28"/>
          <w:szCs w:val="24"/>
        </w:rPr>
        <w:sym w:font="HQPB4" w:char="F0E0"/>
      </w:r>
      <w:r>
        <w:rPr>
          <w:rFonts w:ascii="HQPB1" w:hAnsi="HQPB1" w:cs="Times New Roman"/>
          <w:sz w:val="28"/>
          <w:szCs w:val="24"/>
        </w:rPr>
        <w:sym w:font="HQPB1" w:char="F0B1"/>
      </w:r>
      <w:r>
        <w:rPr>
          <w:rFonts w:ascii="HQPB2" w:hAnsi="HQPB2" w:cs="Times New Roman"/>
          <w:sz w:val="28"/>
          <w:szCs w:val="24"/>
        </w:rPr>
        <w:sym w:font="HQPB2" w:char="F053"/>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2"/>
      </w:r>
      <w:r>
        <w:rPr>
          <w:rFonts w:ascii="HQPB4" w:hAnsi="HQPB4" w:cs="Times New Roman"/>
          <w:sz w:val="28"/>
          <w:szCs w:val="24"/>
        </w:rPr>
        <w:sym w:font="HQPB4" w:char="F0E2"/>
      </w:r>
      <w:r>
        <w:rPr>
          <w:rFonts w:ascii="HQPB1" w:hAnsi="HQPB1" w:cs="Times New Roman"/>
          <w:sz w:val="28"/>
          <w:szCs w:val="24"/>
        </w:rPr>
        <w:sym w:font="HQPB1" w:char="F093"/>
      </w:r>
      <w:r>
        <w:rPr>
          <w:rFonts w:ascii="HQPB4" w:hAnsi="HQPB4" w:cs="Times New Roman"/>
          <w:sz w:val="28"/>
          <w:szCs w:val="24"/>
        </w:rPr>
        <w:sym w:font="HQPB4" w:char="F0E0"/>
      </w:r>
      <w:r>
        <w:rPr>
          <w:rFonts w:ascii="HQPB1" w:hAnsi="HQPB1" w:cs="Times New Roman"/>
          <w:sz w:val="28"/>
          <w:szCs w:val="24"/>
        </w:rPr>
        <w:sym w:font="HQPB1" w:char="F0B1"/>
      </w:r>
      <w:r>
        <w:rPr>
          <w:rFonts w:ascii="HQPB2" w:hAnsi="HQPB2" w:cs="Times New Roman"/>
          <w:sz w:val="28"/>
          <w:szCs w:val="24"/>
        </w:rPr>
        <w:sym w:font="HQPB2" w:char="F053"/>
      </w:r>
      <w:r>
        <w:rPr>
          <w:rFonts w:ascii="HQPB5" w:hAnsi="HQPB5" w:cs="Times New Roman"/>
          <w:sz w:val="28"/>
          <w:szCs w:val="24"/>
        </w:rPr>
        <w:sym w:font="HQPB5" w:char="F024"/>
      </w:r>
      <w:r>
        <w:rPr>
          <w:rFonts w:ascii="HQPB1" w:hAnsi="HQPB1" w:cs="Times New Roman"/>
          <w:sz w:val="28"/>
          <w:szCs w:val="24"/>
        </w:rPr>
        <w:sym w:font="HQPB1" w:char="F024"/>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C6"/>
      </w:r>
      <w:r>
        <w:rPr>
          <w:rFonts w:ascii="HQPB1" w:hAnsi="HQPB1" w:cs="Times New Roman"/>
          <w:sz w:val="28"/>
          <w:szCs w:val="24"/>
        </w:rPr>
        <w:sym w:font="HQPB1" w:char="F0EC"/>
      </w:r>
      <w:r>
        <w:rPr>
          <w:rFonts w:ascii="HQPB5" w:hAnsi="HQPB5" w:cs="Times New Roman"/>
          <w:sz w:val="28"/>
          <w:szCs w:val="24"/>
        </w:rPr>
        <w:sym w:font="HQPB5" w:char="F073"/>
      </w:r>
      <w:r>
        <w:rPr>
          <w:rFonts w:ascii="HQPB1" w:hAnsi="HQPB1" w:cs="Times New Roman"/>
          <w:sz w:val="28"/>
          <w:szCs w:val="24"/>
        </w:rPr>
        <w:sym w:font="HQPB1" w:char="F0F9"/>
      </w:r>
      <w:r>
        <w:rPr>
          <w:rFonts w:ascii="HQPB4" w:hAnsi="HQPB4" w:cs="Times New Roman"/>
          <w:sz w:val="28"/>
          <w:szCs w:val="24"/>
        </w:rPr>
        <w:sym w:font="HQPB4" w:char="F0F6"/>
      </w:r>
      <w:r>
        <w:rPr>
          <w:rFonts w:ascii="HQPB1" w:hAnsi="HQPB1" w:cs="Times New Roman"/>
          <w:sz w:val="28"/>
          <w:szCs w:val="24"/>
        </w:rPr>
        <w:sym w:font="HQPB1" w:char="F08D"/>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5" w:hAnsi="HQPB5" w:cs="Times New Roman"/>
          <w:sz w:val="28"/>
          <w:szCs w:val="24"/>
        </w:rPr>
        <w:sym w:font="HQPB5" w:char="F0AA"/>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FB"/>
      </w:r>
      <w:r>
        <w:rPr>
          <w:rFonts w:ascii="HQPB2" w:hAnsi="HQPB2" w:cs="Times New Roman"/>
          <w:sz w:val="28"/>
          <w:szCs w:val="24"/>
        </w:rPr>
        <w:sym w:font="HQPB2" w:char="F0EF"/>
      </w:r>
      <w:r>
        <w:rPr>
          <w:rFonts w:ascii="HQPB4" w:hAnsi="HQPB4" w:cs="Times New Roman"/>
          <w:sz w:val="28"/>
          <w:szCs w:val="24"/>
        </w:rPr>
        <w:sym w:font="HQPB4" w:char="F0CF"/>
      </w:r>
      <w:r>
        <w:rPr>
          <w:rFonts w:ascii="HQPB3" w:hAnsi="HQPB3" w:cs="Times New Roman"/>
          <w:sz w:val="28"/>
          <w:szCs w:val="24"/>
        </w:rPr>
        <w:sym w:font="HQPB3" w:char="F025"/>
      </w:r>
      <w:r>
        <w:rPr>
          <w:rFonts w:ascii="HQPB4" w:hAnsi="HQPB4" w:cs="Times New Roman"/>
          <w:sz w:val="28"/>
          <w:szCs w:val="24"/>
        </w:rPr>
        <w:sym w:font="HQPB4" w:char="F0A9"/>
      </w:r>
      <w:r>
        <w:rPr>
          <w:rFonts w:ascii="HQPB3" w:hAnsi="HQPB3" w:cs="Times New Roman"/>
          <w:sz w:val="28"/>
          <w:szCs w:val="24"/>
        </w:rPr>
        <w:sym w:font="HQPB3"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3"/>
      </w:r>
      <w:r>
        <w:rPr>
          <w:rFonts w:ascii="HQPB2" w:hAnsi="HQPB2" w:cs="Times New Roman"/>
          <w:sz w:val="28"/>
          <w:szCs w:val="24"/>
        </w:rPr>
        <w:sym w:font="HQPB2" w:char="F05A"/>
      </w:r>
      <w:r>
        <w:rPr>
          <w:rFonts w:ascii="HQPB5" w:hAnsi="HQPB5" w:cs="Times New Roman"/>
          <w:sz w:val="28"/>
          <w:szCs w:val="24"/>
        </w:rPr>
        <w:sym w:font="HQPB5" w:char="F074"/>
      </w:r>
      <w:r>
        <w:rPr>
          <w:rFonts w:ascii="HQPB2" w:hAnsi="HQPB2" w:cs="Times New Roman"/>
          <w:sz w:val="28"/>
          <w:szCs w:val="24"/>
        </w:rPr>
        <w:sym w:font="HQPB2" w:char="F042"/>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E4"/>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4"/>
      </w:r>
      <w:r>
        <w:rPr>
          <w:rFonts w:ascii="HQPB2" w:hAnsi="HQPB2" w:cs="Times New Roman"/>
          <w:sz w:val="28"/>
          <w:szCs w:val="24"/>
        </w:rPr>
        <w:sym w:font="HQPB2" w:char="F033"/>
      </w:r>
      <w:r>
        <w:rPr>
          <w:rFonts w:ascii="HQPB2" w:hAnsi="HQPB2" w:cs="Times New Roman"/>
          <w:sz w:val="28"/>
          <w:szCs w:val="24"/>
        </w:rPr>
        <w:sym w:font="HQPB2" w:char="F05A"/>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FB"/>
      </w:r>
      <w:r>
        <w:rPr>
          <w:rFonts w:ascii="HQPB2" w:hAnsi="HQPB2" w:cs="Times New Roman"/>
          <w:sz w:val="28"/>
          <w:szCs w:val="24"/>
        </w:rPr>
        <w:sym w:font="HQPB2" w:char="F0EF"/>
      </w:r>
      <w:r>
        <w:rPr>
          <w:rFonts w:ascii="HQPB4" w:hAnsi="HQPB4" w:cs="Times New Roman"/>
          <w:sz w:val="28"/>
          <w:szCs w:val="24"/>
        </w:rPr>
        <w:sym w:font="HQPB4" w:char="F0CF"/>
      </w:r>
      <w:r>
        <w:rPr>
          <w:rFonts w:ascii="HQPB3" w:hAnsi="HQPB3" w:cs="Times New Roman"/>
          <w:sz w:val="28"/>
          <w:szCs w:val="24"/>
        </w:rPr>
        <w:sym w:font="HQPB3" w:char="F025"/>
      </w:r>
      <w:r>
        <w:rPr>
          <w:rFonts w:ascii="HQPB4" w:hAnsi="HQPB4" w:cs="Times New Roman"/>
          <w:sz w:val="28"/>
          <w:szCs w:val="24"/>
        </w:rPr>
        <w:sym w:font="HQPB4" w:char="F0A9"/>
      </w:r>
      <w:r>
        <w:rPr>
          <w:rFonts w:ascii="HQPB3" w:hAnsi="HQPB3" w:cs="Times New Roman"/>
          <w:sz w:val="28"/>
          <w:szCs w:val="24"/>
        </w:rPr>
        <w:sym w:font="HQPB3" w:char="F021"/>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8"/>
      </w:r>
      <w:r>
        <w:rPr>
          <w:rFonts w:ascii="HQPB1" w:hAnsi="HQPB1" w:cs="Times New Roman"/>
          <w:sz w:val="28"/>
          <w:szCs w:val="24"/>
        </w:rPr>
        <w:sym w:font="HQPB1" w:char="F03F"/>
      </w:r>
      <w:r>
        <w:rPr>
          <w:rFonts w:ascii="HQPB2" w:hAnsi="HQPB2" w:cs="Times New Roman"/>
          <w:sz w:val="28"/>
          <w:szCs w:val="24"/>
        </w:rPr>
        <w:sym w:font="HQPB2" w:char="F072"/>
      </w:r>
      <w:r>
        <w:rPr>
          <w:rFonts w:ascii="HQPB4" w:hAnsi="HQPB4" w:cs="Times New Roman"/>
          <w:sz w:val="28"/>
          <w:szCs w:val="24"/>
        </w:rPr>
        <w:sym w:font="HQPB4" w:char="F0E9"/>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7A"/>
      </w:r>
      <w:r>
        <w:rPr>
          <w:rFonts w:ascii="HQPB2" w:hAnsi="HQPB2" w:cs="Times New Roman"/>
          <w:sz w:val="28"/>
          <w:szCs w:val="24"/>
        </w:rPr>
        <w:sym w:font="HQPB2" w:char="F04F"/>
      </w:r>
      <w:r>
        <w:rPr>
          <w:rFonts w:ascii="HQPB4" w:hAnsi="HQPB4" w:cs="Times New Roman"/>
          <w:sz w:val="28"/>
          <w:szCs w:val="24"/>
        </w:rPr>
        <w:sym w:font="HQPB4" w:char="F0F9"/>
      </w:r>
      <w:r>
        <w:rPr>
          <w:rFonts w:ascii="HQPB2" w:hAnsi="HQPB2" w:cs="Times New Roman"/>
          <w:sz w:val="28"/>
          <w:szCs w:val="24"/>
        </w:rPr>
        <w:sym w:font="HQPB2" w:char="F03D"/>
      </w:r>
      <w:r>
        <w:rPr>
          <w:rFonts w:ascii="HQPB4" w:hAnsi="HQPB4" w:cs="Times New Roman"/>
          <w:sz w:val="28"/>
          <w:szCs w:val="24"/>
        </w:rPr>
        <w:sym w:font="HQPB4" w:char="F0CF"/>
      </w:r>
      <w:r>
        <w:rPr>
          <w:rFonts w:ascii="HQPB1" w:hAnsi="HQPB1" w:cs="Times New Roman"/>
          <w:sz w:val="28"/>
          <w:szCs w:val="24"/>
        </w:rPr>
        <w:sym w:font="HQPB1" w:char="F0E8"/>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3B"/>
      </w:r>
      <w:r>
        <w:rPr>
          <w:rFonts w:ascii="HQPB1" w:hAnsi="HQPB1" w:cs="Times New Roman"/>
          <w:sz w:val="28"/>
          <w:szCs w:val="24"/>
        </w:rPr>
        <w:sym w:font="HQPB1" w:char="F04D"/>
      </w:r>
      <w:r>
        <w:rPr>
          <w:rFonts w:ascii="HQPB2" w:hAnsi="HQPB2" w:cs="Times New Roman"/>
          <w:sz w:val="28"/>
          <w:szCs w:val="24"/>
        </w:rPr>
        <w:sym w:font="HQPB2" w:char="F0BB"/>
      </w:r>
      <w:r>
        <w:rPr>
          <w:rFonts w:ascii="HQPB5" w:hAnsi="HQPB5" w:cs="Times New Roman"/>
          <w:sz w:val="28"/>
          <w:szCs w:val="24"/>
        </w:rPr>
        <w:sym w:font="HQPB5" w:char="F079"/>
      </w:r>
      <w:r>
        <w:rPr>
          <w:rFonts w:ascii="HQPB1" w:hAnsi="HQPB1" w:cs="Times New Roman"/>
          <w:sz w:val="28"/>
          <w:szCs w:val="24"/>
        </w:rPr>
        <w:sym w:font="HQPB1" w:char="F05F"/>
      </w:r>
      <w:r>
        <w:rPr>
          <w:rFonts w:ascii="HQPB5" w:hAnsi="HQPB5" w:cs="Times New Roman"/>
          <w:sz w:val="28"/>
          <w:szCs w:val="24"/>
        </w:rPr>
        <w:sym w:font="HQPB5" w:char="F075"/>
      </w:r>
      <w:r>
        <w:rPr>
          <w:rFonts w:ascii="HQPB1" w:hAnsi="HQPB1" w:cs="Times New Roman"/>
          <w:sz w:val="28"/>
          <w:szCs w:val="24"/>
        </w:rPr>
        <w:sym w:font="HQPB1" w:char="F091"/>
      </w:r>
      <w:r>
        <w:rPr>
          <w:rFonts w:ascii="HQPB5" w:hAnsi="HQPB5" w:cs="Times New Roman"/>
          <w:sz w:val="28"/>
          <w:szCs w:val="24"/>
        </w:rPr>
        <w:sym w:font="HQPB5" w:char="F079"/>
      </w:r>
      <w:r>
        <w:rPr>
          <w:rFonts w:ascii="HQPB1" w:hAnsi="HQPB1" w:cs="Times New Roman"/>
          <w:sz w:val="28"/>
          <w:szCs w:val="24"/>
        </w:rPr>
        <w:sym w:font="HQPB1" w:char="F08A"/>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5" w:hAnsi="HQPB5" w:cs="Times New Roman"/>
          <w:sz w:val="28"/>
          <w:szCs w:val="24"/>
        </w:rPr>
        <w:sym w:font="HQPB5" w:char="F0AA"/>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3D"/>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4" w:hAnsi="HQPB4" w:cs="Times New Roman"/>
          <w:sz w:val="28"/>
          <w:szCs w:val="24"/>
        </w:rPr>
        <w:sym w:font="HQPB4" w:char="F0D7"/>
      </w:r>
      <w:r>
        <w:rPr>
          <w:rFonts w:ascii="HQPB1" w:hAnsi="HQPB1" w:cs="Times New Roman"/>
          <w:sz w:val="28"/>
          <w:szCs w:val="24"/>
        </w:rPr>
        <w:sym w:font="HQPB1" w:char="F08E"/>
      </w:r>
      <w:r>
        <w:rPr>
          <w:rFonts w:ascii="HQPB2" w:hAnsi="HQPB2" w:cs="Times New Roman"/>
          <w:sz w:val="28"/>
          <w:szCs w:val="24"/>
        </w:rPr>
        <w:sym w:font="HQPB2" w:char="F08D"/>
      </w:r>
      <w:r>
        <w:rPr>
          <w:rFonts w:ascii="HQPB4" w:hAnsi="HQPB4" w:cs="Times New Roman"/>
          <w:sz w:val="28"/>
          <w:szCs w:val="24"/>
        </w:rPr>
        <w:sym w:font="HQPB4" w:char="F0CE"/>
      </w:r>
      <w:r>
        <w:rPr>
          <w:rFonts w:ascii="HQPB1" w:hAnsi="HQPB1" w:cs="Times New Roman"/>
          <w:sz w:val="28"/>
          <w:szCs w:val="24"/>
        </w:rPr>
        <w:sym w:font="HQPB1" w:char="F037"/>
      </w:r>
      <w:r>
        <w:rPr>
          <w:rFonts w:ascii="HQPB5" w:hAnsi="HQPB5" w:cs="Times New Roman"/>
          <w:sz w:val="28"/>
          <w:szCs w:val="24"/>
        </w:rPr>
        <w:sym w:font="HQPB5" w:char="F079"/>
      </w:r>
      <w:r>
        <w:rPr>
          <w:rFonts w:ascii="HQPB1" w:hAnsi="HQPB1" w:cs="Times New Roman"/>
          <w:sz w:val="28"/>
          <w:szCs w:val="24"/>
        </w:rPr>
        <w:sym w:font="HQPB1" w:char="F07A"/>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CA"/>
      </w:r>
      <w:r>
        <w:rPr>
          <w:rFonts w:ascii="HQPB2" w:hAnsi="HQPB2" w:cs="Times New Roman"/>
          <w:sz w:val="28"/>
          <w:szCs w:val="24"/>
        </w:rPr>
        <w:sym w:font="HQPB2" w:char="F0C8"/>
      </w:r>
      <w:r>
        <w:rPr>
          <w:rFonts w:ascii="(normal text)" w:hAnsi="(normal text)" w:cs="Times New Roman"/>
          <w:sz w:val="28"/>
          <w:szCs w:val="24"/>
          <w:rtl/>
        </w:rPr>
        <w:t xml:space="preserve"> </w:t>
      </w:r>
    </w:p>
    <w:p w:rsidR="00B34D74" w:rsidRDefault="00B34D74" w:rsidP="000F62E6">
      <w:pPr>
        <w:spacing w:after="0" w:line="240" w:lineRule="auto"/>
        <w:ind w:left="720"/>
        <w:jc w:val="both"/>
        <w:rPr>
          <w:rFonts w:ascii="Times New Roman" w:hAnsi="Times New Roman" w:cs="Times New Roman"/>
          <w:sz w:val="24"/>
          <w:szCs w:val="24"/>
        </w:rPr>
      </w:pPr>
    </w:p>
    <w:p w:rsidR="00DD3C69" w:rsidRPr="007C7BA8" w:rsidRDefault="00B34D74" w:rsidP="00B34D74">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Artinya : </w:t>
      </w:r>
      <w:r w:rsidRPr="0098131C">
        <w:rPr>
          <w:rFonts w:ascii="Times New Roman" w:hAnsi="Times New Roman" w:cs="Times New Roman"/>
          <w:i/>
          <w:sz w:val="24"/>
          <w:szCs w:val="24"/>
        </w:rPr>
        <w:t xml:space="preserve">“ </w:t>
      </w:r>
      <w:r w:rsidR="00DD3C69" w:rsidRPr="0098131C">
        <w:rPr>
          <w:rFonts w:ascii="Times New Roman" w:hAnsi="Times New Roman" w:cs="Times New Roman"/>
          <w:i/>
          <w:sz w:val="24"/>
          <w:szCs w:val="24"/>
        </w:rPr>
        <w:t>…Niscaya Allah akan mengangkat derajat orang-orang yang beriman di antaramu dan orang-orang yang diberi ilmu beberapa derajat. Dan Allah mengetahui apa yang kamu kerjakan</w:t>
      </w:r>
      <w:r w:rsidRPr="0098131C">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D3C69" w:rsidRPr="007C7BA8">
        <w:rPr>
          <w:rFonts w:ascii="Times New Roman" w:hAnsi="Times New Roman" w:cs="Times New Roman"/>
          <w:sz w:val="24"/>
          <w:szCs w:val="24"/>
        </w:rPr>
        <w:t xml:space="preserve">. (QS. </w:t>
      </w:r>
      <w:r w:rsidRPr="007C7BA8">
        <w:rPr>
          <w:rFonts w:ascii="Times New Roman" w:hAnsi="Times New Roman" w:cs="Times New Roman"/>
          <w:sz w:val="24"/>
          <w:szCs w:val="24"/>
        </w:rPr>
        <w:t>Al</w:t>
      </w:r>
      <w:r w:rsidR="00DD3C69" w:rsidRPr="007C7BA8">
        <w:rPr>
          <w:rFonts w:ascii="Times New Roman" w:hAnsi="Times New Roman" w:cs="Times New Roman"/>
          <w:sz w:val="24"/>
          <w:szCs w:val="24"/>
        </w:rPr>
        <w:t>-Mujadalah :11).</w:t>
      </w:r>
    </w:p>
    <w:p w:rsidR="00DD3C69" w:rsidRPr="0098131C" w:rsidRDefault="00DD3C69" w:rsidP="003D465F">
      <w:pPr>
        <w:spacing w:after="0" w:line="480" w:lineRule="auto"/>
        <w:ind w:left="360" w:firstLine="720"/>
        <w:jc w:val="both"/>
        <w:rPr>
          <w:rFonts w:ascii="Times New Roman" w:hAnsi="Times New Roman" w:cs="Times New Roman"/>
          <w:sz w:val="24"/>
          <w:szCs w:val="24"/>
          <w:vertAlign w:val="superscript"/>
        </w:rPr>
      </w:pPr>
      <w:r w:rsidRPr="007C7BA8">
        <w:rPr>
          <w:rFonts w:ascii="Times New Roman" w:hAnsi="Times New Roman" w:cs="Times New Roman"/>
          <w:sz w:val="24"/>
          <w:szCs w:val="24"/>
        </w:rPr>
        <w:t>Mengajar dikatakan berhasil apabila anak-anak belajar sebagai akibat usaha itu. Belajar</w:t>
      </w:r>
      <w:r w:rsidR="00012B94">
        <w:rPr>
          <w:rFonts w:ascii="Times New Roman" w:hAnsi="Times New Roman" w:cs="Times New Roman"/>
          <w:sz w:val="24"/>
          <w:szCs w:val="24"/>
        </w:rPr>
        <w:t xml:space="preserve"> adalah mengubah kelakuan anak. </w:t>
      </w:r>
      <w:r w:rsidRPr="007C7BA8">
        <w:rPr>
          <w:rFonts w:ascii="Times New Roman" w:hAnsi="Times New Roman" w:cs="Times New Roman"/>
          <w:sz w:val="24"/>
          <w:szCs w:val="24"/>
        </w:rPr>
        <w:t>Jadi, mengenai pembentukan pribadi anak, dan hasil yang diharapkan dari belajar bukan hanya bersifat pengetahuan, tetapi juga sikap pemahaman, perluasan minat, penghargaan norma-norma, kecakapan, jadi meliputi seluruh pribadi anak.</w:t>
      </w:r>
      <w:r w:rsidR="0098131C">
        <w:rPr>
          <w:rFonts w:ascii="Times New Roman" w:hAnsi="Times New Roman" w:cs="Times New Roman"/>
          <w:sz w:val="24"/>
          <w:szCs w:val="24"/>
          <w:vertAlign w:val="superscript"/>
        </w:rPr>
        <w:t>12</w:t>
      </w:r>
    </w:p>
    <w:p w:rsidR="0098131C" w:rsidRDefault="00DD3C69" w:rsidP="003D465F">
      <w:pPr>
        <w:spacing w:after="0" w:line="480" w:lineRule="auto"/>
        <w:ind w:left="360" w:firstLine="720"/>
        <w:jc w:val="both"/>
        <w:rPr>
          <w:rFonts w:ascii="Times New Roman" w:hAnsi="Times New Roman" w:cs="Times New Roman"/>
          <w:sz w:val="24"/>
          <w:szCs w:val="24"/>
        </w:rPr>
      </w:pPr>
      <w:r w:rsidRPr="007C7BA8">
        <w:rPr>
          <w:rFonts w:ascii="Times New Roman" w:hAnsi="Times New Roman" w:cs="Times New Roman"/>
          <w:sz w:val="24"/>
          <w:szCs w:val="24"/>
        </w:rPr>
        <w:t>Hampir semua ahli mencoba merumuskan dan membuat tafsirannya tentang belajar. Seringkali pula perumusan dan tafsiran itu berbeda satu sama lain. Menurut Muhibbin Syah, belajar adalah kegiatan yang berproses dan merupakan unsur yang sangat fundamental dalam setiap penyelenggaraa</w:t>
      </w:r>
      <w:r w:rsidR="0098131C">
        <w:rPr>
          <w:rFonts w:ascii="Times New Roman" w:hAnsi="Times New Roman" w:cs="Times New Roman"/>
          <w:sz w:val="24"/>
          <w:szCs w:val="24"/>
        </w:rPr>
        <w:t>n jenis dan jenjang pendidikan.</w:t>
      </w:r>
    </w:p>
    <w:p w:rsidR="0098131C" w:rsidRPr="0098131C" w:rsidRDefault="006C1306" w:rsidP="003D465F">
      <w:pPr>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32.65pt;margin-top:15.7pt;width:103.9pt;height:0;z-index:251663360" o:connectortype="straight"/>
        </w:pict>
      </w:r>
    </w:p>
    <w:p w:rsidR="0098131C" w:rsidRPr="0098131C" w:rsidRDefault="0098131C" w:rsidP="0098131C">
      <w:pPr>
        <w:spacing w:line="240" w:lineRule="auto"/>
        <w:ind w:firstLine="540"/>
      </w:pPr>
      <w:r>
        <w:rPr>
          <w:rFonts w:ascii="Times New Roman" w:hAnsi="Times New Roman" w:cs="Times New Roman"/>
          <w:sz w:val="18"/>
          <w:szCs w:val="18"/>
          <w:vertAlign w:val="superscript"/>
        </w:rPr>
        <w:t xml:space="preserve">12   </w:t>
      </w:r>
      <w:r w:rsidRPr="00914A0E">
        <w:rPr>
          <w:rFonts w:ascii="Times New Roman" w:hAnsi="Times New Roman" w:cs="Times New Roman"/>
          <w:sz w:val="18"/>
          <w:szCs w:val="18"/>
        </w:rPr>
        <w:t xml:space="preserve">S. Nasution, Didaktik Asas-asas Mengajar, (Jakarta: Bumi Aksara, 2000), hlm. 5. </w:t>
      </w:r>
    </w:p>
    <w:p w:rsidR="00DD3C69" w:rsidRPr="007C7BA8" w:rsidRDefault="00DD3C69" w:rsidP="003D465F">
      <w:pPr>
        <w:spacing w:after="0" w:line="480" w:lineRule="auto"/>
        <w:ind w:left="360" w:firstLine="720"/>
        <w:jc w:val="both"/>
        <w:rPr>
          <w:rFonts w:ascii="Times New Roman" w:hAnsi="Times New Roman" w:cs="Times New Roman"/>
          <w:sz w:val="24"/>
          <w:szCs w:val="24"/>
        </w:rPr>
      </w:pPr>
      <w:r w:rsidRPr="007C7BA8">
        <w:rPr>
          <w:rFonts w:ascii="Times New Roman" w:hAnsi="Times New Roman" w:cs="Times New Roman"/>
          <w:sz w:val="24"/>
          <w:szCs w:val="24"/>
        </w:rPr>
        <w:lastRenderedPageBreak/>
        <w:t>Sebagian orang beranggapan bahwa belajar adalah semata-mata mengumpulkan atau menghafalkan fakta-fakta yang tersaji dalam bentuk informasi atau materi pelajaran.</w:t>
      </w:r>
      <w:r w:rsidR="00CC4B1A">
        <w:rPr>
          <w:rFonts w:ascii="Times New Roman" w:hAnsi="Times New Roman" w:cs="Times New Roman"/>
          <w:sz w:val="24"/>
          <w:szCs w:val="24"/>
        </w:rPr>
        <w:t xml:space="preserve"> </w:t>
      </w:r>
      <w:r w:rsidR="00E62B53">
        <w:rPr>
          <w:rStyle w:val="FootnoteReference"/>
          <w:rFonts w:ascii="Times New Roman" w:hAnsi="Times New Roman" w:cs="Times New Roman"/>
          <w:sz w:val="24"/>
          <w:szCs w:val="24"/>
        </w:rPr>
        <w:footnoteReference w:id="2"/>
      </w:r>
    </w:p>
    <w:p w:rsidR="00667D93" w:rsidRPr="007C7BA8" w:rsidRDefault="00DD3C69" w:rsidP="003D465F">
      <w:pPr>
        <w:spacing w:after="0" w:line="480" w:lineRule="auto"/>
        <w:ind w:left="360" w:firstLine="720"/>
        <w:jc w:val="both"/>
        <w:rPr>
          <w:rFonts w:ascii="Times New Roman" w:hAnsi="Times New Roman" w:cs="Times New Roman"/>
          <w:sz w:val="24"/>
          <w:szCs w:val="24"/>
        </w:rPr>
      </w:pPr>
      <w:r w:rsidRPr="007C7BA8">
        <w:rPr>
          <w:rFonts w:ascii="Times New Roman" w:hAnsi="Times New Roman" w:cs="Times New Roman"/>
          <w:sz w:val="24"/>
          <w:szCs w:val="24"/>
        </w:rPr>
        <w:t xml:space="preserve">Skinner seperti yang dikutip oleh Barlow (1985) dalam bukunya Educational Psychology the Teaching </w:t>
      </w:r>
      <w:r w:rsidRPr="00090A64">
        <w:rPr>
          <w:rFonts w:ascii="Times New Roman" w:hAnsi="Times New Roman" w:cs="Times New Roman"/>
          <w:i/>
          <w:sz w:val="24"/>
          <w:szCs w:val="24"/>
        </w:rPr>
        <w:t>Learning</w:t>
      </w:r>
      <w:r w:rsidRPr="007C7BA8">
        <w:rPr>
          <w:rFonts w:ascii="Times New Roman" w:hAnsi="Times New Roman" w:cs="Times New Roman"/>
          <w:sz w:val="24"/>
          <w:szCs w:val="24"/>
        </w:rPr>
        <w:t xml:space="preserve"> Process berpendapat bahwa belajar adalah suatu proses adaptasi atau penyesuaian tingkah laku yang berlangsung secara progresif. Hitzman dalam bukunya  </w:t>
      </w:r>
      <w:r w:rsidRPr="003D465F">
        <w:rPr>
          <w:rFonts w:ascii="Times New Roman" w:hAnsi="Times New Roman" w:cs="Times New Roman"/>
          <w:i/>
          <w:sz w:val="24"/>
          <w:szCs w:val="24"/>
        </w:rPr>
        <w:t xml:space="preserve">The </w:t>
      </w:r>
      <w:r w:rsidR="00667D93" w:rsidRPr="003D465F">
        <w:rPr>
          <w:rFonts w:ascii="Times New Roman" w:hAnsi="Times New Roman" w:cs="Times New Roman"/>
          <w:i/>
          <w:sz w:val="24"/>
          <w:szCs w:val="24"/>
        </w:rPr>
        <w:t xml:space="preserve">Psychology of </w:t>
      </w:r>
      <w:r w:rsidR="00667D93" w:rsidRPr="00090A64">
        <w:rPr>
          <w:rFonts w:ascii="Times New Roman" w:hAnsi="Times New Roman" w:cs="Times New Roman"/>
          <w:i/>
          <w:sz w:val="24"/>
          <w:szCs w:val="24"/>
        </w:rPr>
        <w:t>Learning</w:t>
      </w:r>
      <w:r w:rsidR="00667D93" w:rsidRPr="003D465F">
        <w:rPr>
          <w:rFonts w:ascii="Times New Roman" w:hAnsi="Times New Roman" w:cs="Times New Roman"/>
          <w:i/>
          <w:sz w:val="24"/>
          <w:szCs w:val="24"/>
        </w:rPr>
        <w:t xml:space="preserve"> and Memory </w:t>
      </w:r>
      <w:r w:rsidR="00667D93" w:rsidRPr="007C7BA8">
        <w:rPr>
          <w:rFonts w:ascii="Times New Roman" w:hAnsi="Times New Roman" w:cs="Times New Roman"/>
          <w:sz w:val="24"/>
          <w:szCs w:val="24"/>
        </w:rPr>
        <w:t>berpendapat “</w:t>
      </w:r>
      <w:r w:rsidR="00667D93" w:rsidRPr="00090A64">
        <w:rPr>
          <w:rFonts w:ascii="Times New Roman" w:hAnsi="Times New Roman" w:cs="Times New Roman"/>
          <w:i/>
          <w:sz w:val="24"/>
          <w:szCs w:val="24"/>
        </w:rPr>
        <w:t>learning</w:t>
      </w:r>
      <w:r w:rsidR="00667D93" w:rsidRPr="003D465F">
        <w:rPr>
          <w:rFonts w:ascii="Times New Roman" w:hAnsi="Times New Roman" w:cs="Times New Roman"/>
          <w:i/>
          <w:sz w:val="24"/>
          <w:szCs w:val="24"/>
        </w:rPr>
        <w:t xml:space="preserve"> is a change in organism due to experience which can affect the organism’s behavior</w:t>
      </w:r>
      <w:r w:rsidR="00667D93" w:rsidRPr="007C7BA8">
        <w:rPr>
          <w:rFonts w:ascii="Times New Roman" w:hAnsi="Times New Roman" w:cs="Times New Roman"/>
          <w:sz w:val="24"/>
          <w:szCs w:val="24"/>
        </w:rPr>
        <w:t xml:space="preserve"> yang artinya belajar adalah suatu perubahan yang terjadi dalam diri organisme (manusia/hewan) disebabkan oleh pengalaman yang dapat mempengaruhi tingkah laku organisme tersebut</w:t>
      </w:r>
      <w:r w:rsidR="003D465F">
        <w:rPr>
          <w:rFonts w:ascii="Times New Roman" w:hAnsi="Times New Roman" w:cs="Times New Roman"/>
          <w:sz w:val="24"/>
          <w:szCs w:val="24"/>
        </w:rPr>
        <w:t>.</w:t>
      </w:r>
      <w:r w:rsidR="00CC4B1A">
        <w:rPr>
          <w:rFonts w:ascii="Times New Roman" w:hAnsi="Times New Roman" w:cs="Times New Roman"/>
          <w:sz w:val="24"/>
          <w:szCs w:val="24"/>
        </w:rPr>
        <w:t xml:space="preserve"> </w:t>
      </w:r>
      <w:r w:rsidR="00E62B53">
        <w:rPr>
          <w:rStyle w:val="FootnoteReference"/>
          <w:rFonts w:ascii="Times New Roman" w:hAnsi="Times New Roman" w:cs="Times New Roman"/>
          <w:sz w:val="24"/>
          <w:szCs w:val="24"/>
        </w:rPr>
        <w:footnoteReference w:id="3"/>
      </w:r>
    </w:p>
    <w:p w:rsidR="00667D93" w:rsidRPr="007C7BA8" w:rsidRDefault="00667D93" w:rsidP="003D465F">
      <w:pPr>
        <w:spacing w:after="0" w:line="480" w:lineRule="auto"/>
        <w:ind w:left="360" w:firstLine="720"/>
        <w:jc w:val="both"/>
        <w:rPr>
          <w:rFonts w:ascii="Times New Roman" w:hAnsi="Times New Roman" w:cs="Times New Roman"/>
          <w:sz w:val="24"/>
          <w:szCs w:val="24"/>
        </w:rPr>
      </w:pPr>
      <w:r w:rsidRPr="007C7BA8">
        <w:rPr>
          <w:rFonts w:ascii="Times New Roman" w:hAnsi="Times New Roman" w:cs="Times New Roman"/>
          <w:sz w:val="24"/>
          <w:szCs w:val="24"/>
        </w:rPr>
        <w:t>Menurut Oemar, belajar adalah merupakan suatu proses suatu kegiatan dan bukan suatu hasil atau tujuan. Belajar bukan hanya mengingat, akan tetapi lebih luas daripada itu, yakni mengalami. Belajar adalah modifikasi atau memperteguh kelakuan melalui pengalaman.</w:t>
      </w:r>
      <w:r w:rsidR="00CC4B1A">
        <w:rPr>
          <w:rFonts w:ascii="Times New Roman" w:hAnsi="Times New Roman" w:cs="Times New Roman"/>
          <w:sz w:val="24"/>
          <w:szCs w:val="24"/>
        </w:rPr>
        <w:t xml:space="preserve"> </w:t>
      </w:r>
      <w:r w:rsidR="00E62B53">
        <w:rPr>
          <w:rStyle w:val="FootnoteReference"/>
          <w:rFonts w:ascii="Times New Roman" w:hAnsi="Times New Roman" w:cs="Times New Roman"/>
          <w:sz w:val="24"/>
          <w:szCs w:val="24"/>
        </w:rPr>
        <w:footnoteReference w:id="4"/>
      </w:r>
    </w:p>
    <w:p w:rsidR="00667D93" w:rsidRPr="007C7BA8" w:rsidRDefault="00667D93" w:rsidP="003D465F">
      <w:pPr>
        <w:spacing w:after="0" w:line="480" w:lineRule="auto"/>
        <w:ind w:left="360" w:firstLine="720"/>
        <w:jc w:val="both"/>
        <w:rPr>
          <w:rFonts w:ascii="Times New Roman" w:hAnsi="Times New Roman" w:cs="Times New Roman"/>
          <w:sz w:val="24"/>
          <w:szCs w:val="24"/>
        </w:rPr>
      </w:pPr>
      <w:r w:rsidRPr="007C7BA8">
        <w:rPr>
          <w:rFonts w:ascii="Times New Roman" w:hAnsi="Times New Roman" w:cs="Times New Roman"/>
          <w:sz w:val="24"/>
          <w:szCs w:val="24"/>
        </w:rPr>
        <w:t>Di kalangan ahli psikologi, terdapat keragaman dalam cara menjelaskan dan mendefinisikan makna belajar (</w:t>
      </w:r>
      <w:r w:rsidRPr="00090A64">
        <w:rPr>
          <w:rFonts w:ascii="Times New Roman" w:hAnsi="Times New Roman" w:cs="Times New Roman"/>
          <w:i/>
          <w:sz w:val="24"/>
          <w:szCs w:val="24"/>
        </w:rPr>
        <w:t>learning</w:t>
      </w:r>
      <w:r w:rsidRPr="007C7BA8">
        <w:rPr>
          <w:rFonts w:ascii="Times New Roman" w:hAnsi="Times New Roman" w:cs="Times New Roman"/>
          <w:sz w:val="24"/>
          <w:szCs w:val="24"/>
        </w:rPr>
        <w:t xml:space="preserve">). Namun, baik secara implisit maupun eksplisit pada akhirnya terdapat kesamaan maknanya, ialah bahwa definisi manapun konsep belajar itu selalu menunjukkan kepada </w:t>
      </w:r>
      <w:r w:rsidRPr="007C7BA8">
        <w:rPr>
          <w:rFonts w:ascii="Times New Roman" w:hAnsi="Times New Roman" w:cs="Times New Roman"/>
          <w:sz w:val="24"/>
          <w:szCs w:val="24"/>
        </w:rPr>
        <w:lastRenderedPageBreak/>
        <w:t>suatu proses perubahan perilaku atau pribadi seseorang berdasarkan praktik atau pengalaman tertentu.</w:t>
      </w:r>
      <w:r w:rsidR="00CC4B1A">
        <w:rPr>
          <w:rFonts w:ascii="Times New Roman" w:hAnsi="Times New Roman" w:cs="Times New Roman"/>
          <w:sz w:val="24"/>
          <w:szCs w:val="24"/>
        </w:rPr>
        <w:t xml:space="preserve"> </w:t>
      </w:r>
      <w:r w:rsidR="00E62B53">
        <w:rPr>
          <w:rStyle w:val="FootnoteReference"/>
          <w:rFonts w:ascii="Times New Roman" w:hAnsi="Times New Roman" w:cs="Times New Roman"/>
          <w:sz w:val="24"/>
          <w:szCs w:val="24"/>
        </w:rPr>
        <w:footnoteReference w:id="5"/>
      </w:r>
    </w:p>
    <w:p w:rsidR="0006383F" w:rsidRPr="007C7BA8" w:rsidRDefault="0006383F" w:rsidP="000F62E6">
      <w:pPr>
        <w:spacing w:after="0" w:line="480" w:lineRule="auto"/>
        <w:ind w:left="360" w:firstLine="720"/>
        <w:jc w:val="both"/>
        <w:rPr>
          <w:rFonts w:ascii="Times New Roman" w:hAnsi="Times New Roman" w:cs="Times New Roman"/>
          <w:sz w:val="24"/>
          <w:szCs w:val="24"/>
        </w:rPr>
      </w:pPr>
      <w:r w:rsidRPr="007C7BA8">
        <w:rPr>
          <w:rFonts w:ascii="Times New Roman" w:hAnsi="Times New Roman" w:cs="Times New Roman"/>
          <w:sz w:val="24"/>
          <w:szCs w:val="24"/>
        </w:rPr>
        <w:t>Adapun Teori belajar itu di bagi menjadi 2</w:t>
      </w:r>
      <w:r w:rsidR="00B34D74">
        <w:rPr>
          <w:rFonts w:ascii="Times New Roman" w:hAnsi="Times New Roman" w:cs="Times New Roman"/>
          <w:sz w:val="24"/>
          <w:szCs w:val="24"/>
        </w:rPr>
        <w:t xml:space="preserve">, </w:t>
      </w:r>
      <w:r w:rsidRPr="007C7BA8">
        <w:rPr>
          <w:rFonts w:ascii="Times New Roman" w:hAnsi="Times New Roman" w:cs="Times New Roman"/>
          <w:sz w:val="24"/>
          <w:szCs w:val="24"/>
        </w:rPr>
        <w:t xml:space="preserve"> yaitu</w:t>
      </w:r>
      <w:r w:rsidR="00B34D74">
        <w:rPr>
          <w:rFonts w:ascii="Times New Roman" w:hAnsi="Times New Roman" w:cs="Times New Roman"/>
          <w:sz w:val="24"/>
          <w:szCs w:val="24"/>
        </w:rPr>
        <w:t xml:space="preserve"> </w:t>
      </w:r>
      <w:r w:rsidRPr="007C7BA8">
        <w:rPr>
          <w:rFonts w:ascii="Times New Roman" w:hAnsi="Times New Roman" w:cs="Times New Roman"/>
          <w:sz w:val="24"/>
          <w:szCs w:val="24"/>
        </w:rPr>
        <w:t>:</w:t>
      </w:r>
      <w:r w:rsidR="00CC4B1A">
        <w:rPr>
          <w:rFonts w:ascii="Times New Roman" w:hAnsi="Times New Roman" w:cs="Times New Roman"/>
          <w:sz w:val="24"/>
          <w:szCs w:val="24"/>
        </w:rPr>
        <w:t xml:space="preserve"> </w:t>
      </w:r>
      <w:r w:rsidR="00E62B53">
        <w:rPr>
          <w:rStyle w:val="FootnoteReference"/>
          <w:rFonts w:ascii="Times New Roman" w:hAnsi="Times New Roman" w:cs="Times New Roman"/>
          <w:sz w:val="24"/>
          <w:szCs w:val="24"/>
        </w:rPr>
        <w:footnoteReference w:id="6"/>
      </w:r>
    </w:p>
    <w:p w:rsidR="0006383F" w:rsidRPr="003D465F" w:rsidRDefault="0006383F" w:rsidP="003D465F">
      <w:pPr>
        <w:pStyle w:val="ListParagraph"/>
        <w:numPr>
          <w:ilvl w:val="0"/>
          <w:numId w:val="12"/>
        </w:numPr>
        <w:spacing w:after="0" w:line="480" w:lineRule="auto"/>
        <w:jc w:val="both"/>
        <w:rPr>
          <w:rFonts w:ascii="Times New Roman" w:hAnsi="Times New Roman" w:cs="Times New Roman"/>
          <w:sz w:val="24"/>
          <w:szCs w:val="24"/>
        </w:rPr>
      </w:pPr>
      <w:r w:rsidRPr="003D465F">
        <w:rPr>
          <w:rFonts w:ascii="Times New Roman" w:hAnsi="Times New Roman" w:cs="Times New Roman"/>
          <w:sz w:val="24"/>
          <w:szCs w:val="24"/>
        </w:rPr>
        <w:t>Behavioristik</w:t>
      </w:r>
      <w:r w:rsidR="00CC4B1A">
        <w:rPr>
          <w:rFonts w:ascii="Times New Roman" w:hAnsi="Times New Roman" w:cs="Times New Roman"/>
          <w:sz w:val="24"/>
          <w:szCs w:val="24"/>
        </w:rPr>
        <w:t xml:space="preserve"> </w:t>
      </w:r>
      <w:r w:rsidRPr="003D465F">
        <w:rPr>
          <w:rFonts w:ascii="Times New Roman" w:hAnsi="Times New Roman" w:cs="Times New Roman"/>
          <w:sz w:val="24"/>
          <w:szCs w:val="24"/>
        </w:rPr>
        <w:t>-</w:t>
      </w:r>
      <w:r w:rsidR="00CC4B1A">
        <w:rPr>
          <w:rFonts w:ascii="Times New Roman" w:hAnsi="Times New Roman" w:cs="Times New Roman"/>
          <w:sz w:val="24"/>
          <w:szCs w:val="24"/>
        </w:rPr>
        <w:t xml:space="preserve"> </w:t>
      </w:r>
      <w:r w:rsidRPr="003D465F">
        <w:rPr>
          <w:rFonts w:ascii="Times New Roman" w:hAnsi="Times New Roman" w:cs="Times New Roman"/>
          <w:sz w:val="24"/>
          <w:szCs w:val="24"/>
        </w:rPr>
        <w:t xml:space="preserve">Elementeristik </w:t>
      </w:r>
    </w:p>
    <w:p w:rsidR="0006383F" w:rsidRPr="007C7BA8" w:rsidRDefault="0006383F" w:rsidP="003D465F">
      <w:pPr>
        <w:spacing w:after="0" w:line="480" w:lineRule="auto"/>
        <w:ind w:left="720" w:firstLine="720"/>
        <w:jc w:val="both"/>
        <w:rPr>
          <w:rFonts w:ascii="Times New Roman" w:hAnsi="Times New Roman" w:cs="Times New Roman"/>
          <w:sz w:val="24"/>
          <w:szCs w:val="24"/>
        </w:rPr>
      </w:pPr>
      <w:r w:rsidRPr="007C7BA8">
        <w:rPr>
          <w:rFonts w:ascii="Times New Roman" w:hAnsi="Times New Roman" w:cs="Times New Roman"/>
          <w:sz w:val="24"/>
          <w:szCs w:val="24"/>
        </w:rPr>
        <w:t xml:space="preserve">Teori ini adalah pembentukan asosiasi antara kesan yang ditangkap panca indra dengan kecenderungan untuk bertindak atau hubungan antara stimulus dan respons. </w:t>
      </w:r>
    </w:p>
    <w:p w:rsidR="0006383F" w:rsidRPr="007C7BA8" w:rsidRDefault="0006383F" w:rsidP="003D465F">
      <w:pPr>
        <w:spacing w:after="0" w:line="480" w:lineRule="auto"/>
        <w:ind w:firstLine="720"/>
        <w:jc w:val="both"/>
        <w:rPr>
          <w:rFonts w:ascii="Times New Roman" w:hAnsi="Times New Roman" w:cs="Times New Roman"/>
          <w:sz w:val="24"/>
          <w:szCs w:val="24"/>
        </w:rPr>
      </w:pPr>
      <w:r w:rsidRPr="007C7BA8">
        <w:rPr>
          <w:rFonts w:ascii="Times New Roman" w:hAnsi="Times New Roman" w:cs="Times New Roman"/>
          <w:sz w:val="24"/>
          <w:szCs w:val="24"/>
        </w:rPr>
        <w:t>Teori-teori belajar yang termasuk ke dalam kelompok ini adalah</w:t>
      </w:r>
      <w:r w:rsidR="00B34D74">
        <w:rPr>
          <w:rFonts w:ascii="Times New Roman" w:hAnsi="Times New Roman" w:cs="Times New Roman"/>
          <w:sz w:val="24"/>
          <w:szCs w:val="24"/>
        </w:rPr>
        <w:t xml:space="preserve"> </w:t>
      </w:r>
      <w:r w:rsidRPr="007C7BA8">
        <w:rPr>
          <w:rFonts w:ascii="Times New Roman" w:hAnsi="Times New Roman" w:cs="Times New Roman"/>
          <w:sz w:val="24"/>
          <w:szCs w:val="24"/>
        </w:rPr>
        <w:t xml:space="preserve">: </w:t>
      </w:r>
    </w:p>
    <w:p w:rsidR="0006383F" w:rsidRPr="003D465F" w:rsidRDefault="0006383F" w:rsidP="003D465F">
      <w:pPr>
        <w:pStyle w:val="ListParagraph"/>
        <w:numPr>
          <w:ilvl w:val="0"/>
          <w:numId w:val="13"/>
        </w:numPr>
        <w:spacing w:after="0" w:line="480" w:lineRule="auto"/>
        <w:ind w:left="1080"/>
        <w:jc w:val="both"/>
        <w:rPr>
          <w:rFonts w:ascii="Times New Roman" w:hAnsi="Times New Roman" w:cs="Times New Roman"/>
          <w:sz w:val="24"/>
          <w:szCs w:val="24"/>
        </w:rPr>
      </w:pPr>
      <w:r w:rsidRPr="003D465F">
        <w:rPr>
          <w:rFonts w:ascii="Times New Roman" w:hAnsi="Times New Roman" w:cs="Times New Roman"/>
          <w:sz w:val="24"/>
          <w:szCs w:val="24"/>
        </w:rPr>
        <w:t xml:space="preserve">Teori belajar menurut Thorndike. </w:t>
      </w:r>
    </w:p>
    <w:p w:rsidR="0006383F" w:rsidRDefault="0006383F" w:rsidP="003D465F">
      <w:pPr>
        <w:spacing w:after="0" w:line="480" w:lineRule="auto"/>
        <w:ind w:left="1080" w:firstLine="720"/>
        <w:jc w:val="both"/>
        <w:rPr>
          <w:rFonts w:ascii="Times New Roman" w:hAnsi="Times New Roman" w:cs="Times New Roman"/>
          <w:sz w:val="24"/>
          <w:szCs w:val="24"/>
        </w:rPr>
      </w:pPr>
      <w:r w:rsidRPr="007C7BA8">
        <w:rPr>
          <w:rFonts w:ascii="Times New Roman" w:hAnsi="Times New Roman" w:cs="Times New Roman"/>
          <w:sz w:val="24"/>
          <w:szCs w:val="24"/>
        </w:rPr>
        <w:t xml:space="preserve">Menurut teori Thorndike, belajar adalah proses interaksi antara stimulus dan respon. Stimulus yaitu apa saja yang dapat merangsang terjadinya kegiatan belajar seperti pikiran, perasaan, atau hal-hal lain yang ditangkap melalui alat indera. Sedangkan respon yaitu reaksi yang dimunculkan peserta didik ketika belajar, yang juga dapat berupa pikiran, perasaan, atau gerakan atau tindakan. Dari definisi tersebut, maka menurut Thorndike perubahan tingkah laku akibat dari akibat kegiatan belajar itu berujud konkrit yaitu yang dapat diamati, atau tidak kongkrit yaitu yang tidak diamati. Teori ini disebut juga sebagai aliran koneksionisme. </w:t>
      </w:r>
    </w:p>
    <w:p w:rsidR="0006383F" w:rsidRPr="007C7BA8" w:rsidRDefault="0006383F" w:rsidP="003D465F">
      <w:pPr>
        <w:pStyle w:val="ListParagraph"/>
        <w:numPr>
          <w:ilvl w:val="0"/>
          <w:numId w:val="13"/>
        </w:numPr>
        <w:spacing w:after="0" w:line="480" w:lineRule="auto"/>
        <w:ind w:left="1080"/>
        <w:jc w:val="both"/>
        <w:rPr>
          <w:rFonts w:ascii="Times New Roman" w:hAnsi="Times New Roman" w:cs="Times New Roman"/>
          <w:sz w:val="24"/>
          <w:szCs w:val="24"/>
        </w:rPr>
      </w:pPr>
      <w:r w:rsidRPr="007C7BA8">
        <w:rPr>
          <w:rFonts w:ascii="Times New Roman" w:hAnsi="Times New Roman" w:cs="Times New Roman"/>
          <w:sz w:val="24"/>
          <w:szCs w:val="24"/>
        </w:rPr>
        <w:t xml:space="preserve">Teori belajar Menurut Watson. </w:t>
      </w:r>
    </w:p>
    <w:p w:rsidR="0006383F" w:rsidRPr="007C7BA8" w:rsidRDefault="0006383F" w:rsidP="003D465F">
      <w:pPr>
        <w:spacing w:after="0" w:line="480" w:lineRule="auto"/>
        <w:ind w:left="1080" w:firstLine="720"/>
        <w:jc w:val="both"/>
        <w:rPr>
          <w:rFonts w:ascii="Times New Roman" w:hAnsi="Times New Roman" w:cs="Times New Roman"/>
          <w:sz w:val="24"/>
          <w:szCs w:val="24"/>
        </w:rPr>
      </w:pPr>
      <w:r w:rsidRPr="007C7BA8">
        <w:rPr>
          <w:rFonts w:ascii="Times New Roman" w:hAnsi="Times New Roman" w:cs="Times New Roman"/>
          <w:sz w:val="24"/>
          <w:szCs w:val="24"/>
        </w:rPr>
        <w:lastRenderedPageBreak/>
        <w:t xml:space="preserve">Watson adalah seorang tokoh aliran behavioristik yang datang sesudah Thorndike. Menurutnya, belajar adalah proses interaksi antara stimulus dan respon, namun stimulus dan respon yang dimaksud harus berbentuk tingkah laku yang dapat diamati dan dapat diukur. </w:t>
      </w:r>
    </w:p>
    <w:p w:rsidR="0006383F" w:rsidRPr="007C7BA8" w:rsidRDefault="0006383F" w:rsidP="003D465F">
      <w:pPr>
        <w:pStyle w:val="ListParagraph"/>
        <w:numPr>
          <w:ilvl w:val="0"/>
          <w:numId w:val="13"/>
        </w:numPr>
        <w:spacing w:after="0" w:line="480" w:lineRule="auto"/>
        <w:ind w:left="1080"/>
        <w:jc w:val="both"/>
        <w:rPr>
          <w:rFonts w:ascii="Times New Roman" w:hAnsi="Times New Roman" w:cs="Times New Roman"/>
          <w:sz w:val="24"/>
          <w:szCs w:val="24"/>
        </w:rPr>
      </w:pPr>
      <w:r w:rsidRPr="007C7BA8">
        <w:rPr>
          <w:rFonts w:ascii="Times New Roman" w:hAnsi="Times New Roman" w:cs="Times New Roman"/>
          <w:sz w:val="24"/>
          <w:szCs w:val="24"/>
        </w:rPr>
        <w:t xml:space="preserve">Teori belajar menurut Clark Hull </w:t>
      </w:r>
    </w:p>
    <w:p w:rsidR="00C149AB" w:rsidRPr="007C7BA8" w:rsidRDefault="0006383F" w:rsidP="003D465F">
      <w:pPr>
        <w:spacing w:after="0" w:line="480" w:lineRule="auto"/>
        <w:ind w:left="1080" w:firstLine="720"/>
        <w:jc w:val="both"/>
        <w:rPr>
          <w:rFonts w:ascii="Times New Roman" w:hAnsi="Times New Roman" w:cs="Times New Roman"/>
          <w:sz w:val="24"/>
          <w:szCs w:val="24"/>
        </w:rPr>
      </w:pPr>
      <w:r w:rsidRPr="007C7BA8">
        <w:rPr>
          <w:rFonts w:ascii="Times New Roman" w:hAnsi="Times New Roman" w:cs="Times New Roman"/>
          <w:sz w:val="24"/>
          <w:szCs w:val="24"/>
        </w:rPr>
        <w:t xml:space="preserve">Clark Hull juga menggunakan variabel hubungan antara stimulus dan respon untuk menjelaskan pengertian tentang belajar. Namun ia sangat terpengaruh oleh teori evolusi yang </w:t>
      </w:r>
      <w:r w:rsidR="00C149AB" w:rsidRPr="007C7BA8">
        <w:rPr>
          <w:rFonts w:ascii="Times New Roman" w:hAnsi="Times New Roman" w:cs="Times New Roman"/>
          <w:sz w:val="24"/>
          <w:szCs w:val="24"/>
        </w:rPr>
        <w:t xml:space="preserve">dikembangkan oleh Charles Darwin. Bagi Hull, seperti halnya teori evolusi, semua tingkah laku bermanfaat terutama untuk menjaga kelangsungan hidup manusia. Oleh sebab itu, mengatakan bahwa kebutuhan biologis dan pemuasan kebutuhan biologis adalah penting dan menempati posisi sentral dalam belajarpun hampir selalu dikaitkan dengan kebutuhan biologis, walaupun respon yang akan muncul akan bermacam-macam. </w:t>
      </w:r>
    </w:p>
    <w:p w:rsidR="00C149AB" w:rsidRPr="007C7BA8" w:rsidRDefault="00C149AB" w:rsidP="003D465F">
      <w:pPr>
        <w:pStyle w:val="ListParagraph"/>
        <w:numPr>
          <w:ilvl w:val="0"/>
          <w:numId w:val="13"/>
        </w:numPr>
        <w:spacing w:after="0" w:line="480" w:lineRule="auto"/>
        <w:ind w:left="1080"/>
        <w:jc w:val="both"/>
        <w:rPr>
          <w:rFonts w:ascii="Times New Roman" w:hAnsi="Times New Roman" w:cs="Times New Roman"/>
          <w:sz w:val="24"/>
          <w:szCs w:val="24"/>
        </w:rPr>
      </w:pPr>
      <w:r w:rsidRPr="007C7BA8">
        <w:rPr>
          <w:rFonts w:ascii="Times New Roman" w:hAnsi="Times New Roman" w:cs="Times New Roman"/>
          <w:sz w:val="24"/>
          <w:szCs w:val="24"/>
        </w:rPr>
        <w:t xml:space="preserve">Teori belajar menurut Edwin Guthrie </w:t>
      </w:r>
    </w:p>
    <w:p w:rsidR="00C149AB" w:rsidRPr="007C7BA8" w:rsidRDefault="00C149AB" w:rsidP="003D465F">
      <w:pPr>
        <w:spacing w:after="0" w:line="480" w:lineRule="auto"/>
        <w:ind w:left="1080" w:firstLine="720"/>
        <w:jc w:val="both"/>
        <w:rPr>
          <w:rFonts w:ascii="Times New Roman" w:hAnsi="Times New Roman" w:cs="Times New Roman"/>
          <w:sz w:val="24"/>
          <w:szCs w:val="24"/>
        </w:rPr>
      </w:pPr>
      <w:r w:rsidRPr="007C7BA8">
        <w:rPr>
          <w:rFonts w:ascii="Times New Roman" w:hAnsi="Times New Roman" w:cs="Times New Roman"/>
          <w:sz w:val="24"/>
          <w:szCs w:val="24"/>
        </w:rPr>
        <w:t xml:space="preserve">Demikian juga dengan Edwin Guthrie, ia juga menggunakan variabel hubungan stimulus dan respon untuk menjelaskan terjadinya proses belajar. Namun ia mengemukakan bahwa stimulus tidak harus berhubungan dengan kebutuhan atau pemuasan biologis sebagaimana yang dijelaskan oleh Clark Hull. </w:t>
      </w:r>
    </w:p>
    <w:p w:rsidR="00C149AB" w:rsidRDefault="00C149AB" w:rsidP="003D465F">
      <w:pPr>
        <w:spacing w:after="0" w:line="480" w:lineRule="auto"/>
        <w:ind w:left="1080" w:firstLine="720"/>
        <w:jc w:val="both"/>
        <w:rPr>
          <w:rFonts w:ascii="Times New Roman" w:hAnsi="Times New Roman" w:cs="Times New Roman"/>
          <w:sz w:val="24"/>
          <w:szCs w:val="24"/>
        </w:rPr>
      </w:pPr>
      <w:r w:rsidRPr="007C7BA8">
        <w:rPr>
          <w:rFonts w:ascii="Times New Roman" w:hAnsi="Times New Roman" w:cs="Times New Roman"/>
          <w:sz w:val="24"/>
          <w:szCs w:val="24"/>
        </w:rPr>
        <w:t xml:space="preserve">Dijelaskan bahwa hubungan antara stimulus dan respon cenderung hanya bersifat sementara, oleh sebab itu dalam kegiatan belajar peserta didik perlu sesering mungkin diberikan stimulus agar </w:t>
      </w:r>
      <w:r w:rsidRPr="007C7BA8">
        <w:rPr>
          <w:rFonts w:ascii="Times New Roman" w:hAnsi="Times New Roman" w:cs="Times New Roman"/>
          <w:sz w:val="24"/>
          <w:szCs w:val="24"/>
        </w:rPr>
        <w:lastRenderedPageBreak/>
        <w:t xml:space="preserve">hubungan antara stimulus dan respon bersifat lebih tetap. Dan agar respon yang muncul sifatnya lebih kuat dan bahkan menetap, maka diperlukan berbagai macam stimulus yang berhubungan dengan respon tersebut ia juga percaya bahwa hukuman itu memegang peranan penting dalam belajar. </w:t>
      </w:r>
    </w:p>
    <w:p w:rsidR="00C149AB" w:rsidRPr="007C7BA8" w:rsidRDefault="00C149AB" w:rsidP="003D465F">
      <w:pPr>
        <w:pStyle w:val="ListParagraph"/>
        <w:numPr>
          <w:ilvl w:val="0"/>
          <w:numId w:val="13"/>
        </w:numPr>
        <w:spacing w:after="0" w:line="480" w:lineRule="auto"/>
        <w:ind w:left="1080"/>
        <w:jc w:val="both"/>
        <w:rPr>
          <w:rFonts w:ascii="Times New Roman" w:hAnsi="Times New Roman" w:cs="Times New Roman"/>
          <w:sz w:val="24"/>
          <w:szCs w:val="24"/>
        </w:rPr>
      </w:pPr>
      <w:r w:rsidRPr="007C7BA8">
        <w:rPr>
          <w:rFonts w:ascii="Times New Roman" w:hAnsi="Times New Roman" w:cs="Times New Roman"/>
          <w:sz w:val="24"/>
          <w:szCs w:val="24"/>
        </w:rPr>
        <w:t xml:space="preserve">Teori belajar menurut Skinner </w:t>
      </w:r>
    </w:p>
    <w:p w:rsidR="0047180C" w:rsidRPr="007C7BA8" w:rsidRDefault="00C149AB" w:rsidP="003D465F">
      <w:pPr>
        <w:spacing w:after="0" w:line="480" w:lineRule="auto"/>
        <w:ind w:left="1080" w:firstLine="720"/>
        <w:jc w:val="both"/>
        <w:rPr>
          <w:rFonts w:ascii="Times New Roman" w:hAnsi="Times New Roman" w:cs="Times New Roman"/>
          <w:sz w:val="24"/>
          <w:szCs w:val="24"/>
        </w:rPr>
      </w:pPr>
      <w:r w:rsidRPr="007C7BA8">
        <w:rPr>
          <w:rFonts w:ascii="Times New Roman" w:hAnsi="Times New Roman" w:cs="Times New Roman"/>
          <w:sz w:val="24"/>
          <w:szCs w:val="24"/>
        </w:rPr>
        <w:t>Dalam teori ini Skinner mampu menjelaskan konsep belajar secara sederhana, namun dapat menunjukkan konsepnya tentang belajar secara komprehensif. Menurut Skinner, hubungan antara stimulus dan respon yang terjadi melalui interaksi dalam lingkungannya, yang kemudian akan menimbulkan perubahan tingkah laku, tidaklah sesederhana itu. Sebab, pada dasarnya stimulus-stimulus yang diberikan seseorang akan saling berinteraksi dan interaksi antara  stimulus-stimulus tersebut akan mempengaruhi bentuk respon yang akan diberikan. Demikian juga</w:t>
      </w:r>
      <w:r w:rsidR="00BB1486" w:rsidRPr="007C7BA8">
        <w:rPr>
          <w:rFonts w:ascii="Times New Roman" w:hAnsi="Times New Roman" w:cs="Times New Roman"/>
          <w:sz w:val="24"/>
          <w:szCs w:val="24"/>
        </w:rPr>
        <w:t xml:space="preserve"> </w:t>
      </w:r>
      <w:r w:rsidR="0047180C" w:rsidRPr="007C7BA8">
        <w:rPr>
          <w:rFonts w:ascii="Times New Roman" w:hAnsi="Times New Roman" w:cs="Times New Roman"/>
          <w:sz w:val="24"/>
          <w:szCs w:val="24"/>
        </w:rPr>
        <w:t>dengan respon yang dimunculkan inipun akan mempunyai konsekuensi-konsekuensi. Konsekuensi-konsekuensi inilah yang pada gilirannya akan mempengaruhi atau menjadi pertimbangan munculnya perilaku.</w:t>
      </w:r>
      <w:r w:rsidR="00CC4B1A">
        <w:rPr>
          <w:rFonts w:ascii="Times New Roman" w:hAnsi="Times New Roman" w:cs="Times New Roman"/>
          <w:sz w:val="24"/>
          <w:szCs w:val="24"/>
        </w:rPr>
        <w:t xml:space="preserve"> </w:t>
      </w:r>
      <w:r w:rsidR="004214FF">
        <w:rPr>
          <w:rStyle w:val="FootnoteReference"/>
          <w:rFonts w:ascii="Times New Roman" w:hAnsi="Times New Roman" w:cs="Times New Roman"/>
          <w:sz w:val="24"/>
          <w:szCs w:val="24"/>
        </w:rPr>
        <w:footnoteReference w:id="7"/>
      </w:r>
    </w:p>
    <w:p w:rsidR="0047180C" w:rsidRPr="007C7BA8" w:rsidRDefault="0047180C" w:rsidP="003D465F">
      <w:pPr>
        <w:pStyle w:val="ListParagraph"/>
        <w:numPr>
          <w:ilvl w:val="0"/>
          <w:numId w:val="12"/>
        </w:numPr>
        <w:spacing w:after="0" w:line="480" w:lineRule="auto"/>
        <w:jc w:val="both"/>
        <w:rPr>
          <w:rFonts w:ascii="Times New Roman" w:hAnsi="Times New Roman" w:cs="Times New Roman"/>
          <w:sz w:val="24"/>
          <w:szCs w:val="24"/>
        </w:rPr>
      </w:pPr>
      <w:r w:rsidRPr="007C7BA8">
        <w:rPr>
          <w:rFonts w:ascii="Times New Roman" w:hAnsi="Times New Roman" w:cs="Times New Roman"/>
          <w:sz w:val="24"/>
          <w:szCs w:val="24"/>
        </w:rPr>
        <w:t xml:space="preserve">Teori </w:t>
      </w:r>
      <w:r w:rsidR="00B34D74" w:rsidRPr="007C7BA8">
        <w:rPr>
          <w:rFonts w:ascii="Times New Roman" w:hAnsi="Times New Roman" w:cs="Times New Roman"/>
          <w:sz w:val="24"/>
          <w:szCs w:val="24"/>
        </w:rPr>
        <w:t xml:space="preserve">Belajar Kognitif </w:t>
      </w:r>
    </w:p>
    <w:p w:rsidR="0047180C" w:rsidRPr="007C7BA8" w:rsidRDefault="0047180C" w:rsidP="00E62B53">
      <w:pPr>
        <w:spacing w:after="0" w:line="480" w:lineRule="auto"/>
        <w:ind w:left="720" w:firstLine="720"/>
        <w:jc w:val="both"/>
        <w:rPr>
          <w:rFonts w:ascii="Times New Roman" w:hAnsi="Times New Roman" w:cs="Times New Roman"/>
          <w:sz w:val="24"/>
          <w:szCs w:val="24"/>
        </w:rPr>
      </w:pPr>
      <w:r w:rsidRPr="007C7BA8">
        <w:rPr>
          <w:rFonts w:ascii="Times New Roman" w:hAnsi="Times New Roman" w:cs="Times New Roman"/>
          <w:sz w:val="24"/>
          <w:szCs w:val="24"/>
        </w:rPr>
        <w:t xml:space="preserve">Teori belajar kognitif berbeda dengan teori behavioristik. Teori belajar kognitif lebih mementingkan proses belajar daripada hasil belajar. Para penganut aliran kognitif mengatakan bahwa belajar tidak sekedar </w:t>
      </w:r>
      <w:r w:rsidRPr="007C7BA8">
        <w:rPr>
          <w:rFonts w:ascii="Times New Roman" w:hAnsi="Times New Roman" w:cs="Times New Roman"/>
          <w:sz w:val="24"/>
          <w:szCs w:val="24"/>
        </w:rPr>
        <w:lastRenderedPageBreak/>
        <w:t>melibatkan hubungan antara stimulus dan respon. Model belajar kognitif merupakan suatu  bentuk teori belajar yang sering disebut sebagai model perseptual. Belajar merupakan perubahan persepsi dan pemahaman yang nampak.</w:t>
      </w:r>
      <w:r w:rsidR="00CC4B1A">
        <w:rPr>
          <w:rFonts w:ascii="Times New Roman" w:hAnsi="Times New Roman" w:cs="Times New Roman"/>
          <w:sz w:val="24"/>
          <w:szCs w:val="24"/>
        </w:rPr>
        <w:t xml:space="preserve"> </w:t>
      </w:r>
      <w:r w:rsidR="004214FF">
        <w:rPr>
          <w:rStyle w:val="FootnoteReference"/>
          <w:rFonts w:ascii="Times New Roman" w:hAnsi="Times New Roman" w:cs="Times New Roman"/>
          <w:sz w:val="24"/>
          <w:szCs w:val="24"/>
        </w:rPr>
        <w:footnoteReference w:id="8"/>
      </w:r>
    </w:p>
    <w:p w:rsidR="0047180C" w:rsidRPr="007C7BA8" w:rsidRDefault="0047180C" w:rsidP="009045DC">
      <w:pPr>
        <w:spacing w:after="0" w:line="480" w:lineRule="auto"/>
        <w:ind w:left="720" w:firstLine="720"/>
        <w:jc w:val="both"/>
        <w:rPr>
          <w:rFonts w:ascii="Times New Roman" w:hAnsi="Times New Roman" w:cs="Times New Roman"/>
          <w:sz w:val="24"/>
          <w:szCs w:val="24"/>
        </w:rPr>
      </w:pPr>
      <w:r w:rsidRPr="007C7BA8">
        <w:rPr>
          <w:rFonts w:ascii="Times New Roman" w:hAnsi="Times New Roman" w:cs="Times New Roman"/>
          <w:sz w:val="24"/>
          <w:szCs w:val="24"/>
        </w:rPr>
        <w:t xml:space="preserve"> Teori-teori belajar yang dalam kelompok ini adalah</w:t>
      </w:r>
      <w:r w:rsidR="00B34D74">
        <w:rPr>
          <w:rFonts w:ascii="Times New Roman" w:hAnsi="Times New Roman" w:cs="Times New Roman"/>
          <w:sz w:val="24"/>
          <w:szCs w:val="24"/>
        </w:rPr>
        <w:t xml:space="preserve"> </w:t>
      </w:r>
      <w:r w:rsidRPr="007C7BA8">
        <w:rPr>
          <w:rFonts w:ascii="Times New Roman" w:hAnsi="Times New Roman" w:cs="Times New Roman"/>
          <w:sz w:val="24"/>
          <w:szCs w:val="24"/>
        </w:rPr>
        <w:t xml:space="preserve">: </w:t>
      </w:r>
    </w:p>
    <w:p w:rsidR="0047180C" w:rsidRPr="003D465F" w:rsidRDefault="00B34D74" w:rsidP="003D465F">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Teori Gestalt</w:t>
      </w:r>
    </w:p>
    <w:p w:rsidR="0047180C" w:rsidRPr="007C7BA8" w:rsidRDefault="0047180C" w:rsidP="003D465F">
      <w:pPr>
        <w:spacing w:after="0" w:line="480" w:lineRule="auto"/>
        <w:ind w:left="720" w:firstLine="720"/>
        <w:jc w:val="both"/>
        <w:rPr>
          <w:rFonts w:ascii="Times New Roman" w:hAnsi="Times New Roman" w:cs="Times New Roman"/>
          <w:sz w:val="24"/>
          <w:szCs w:val="24"/>
        </w:rPr>
      </w:pPr>
      <w:r w:rsidRPr="007C7BA8">
        <w:rPr>
          <w:rFonts w:ascii="Times New Roman" w:hAnsi="Times New Roman" w:cs="Times New Roman"/>
          <w:sz w:val="24"/>
          <w:szCs w:val="24"/>
        </w:rPr>
        <w:t xml:space="preserve">Menurut teori Gestalt, belajar adalah proses mengembangkan insight </w:t>
      </w:r>
      <w:r w:rsidR="00B34D74">
        <w:rPr>
          <w:rFonts w:ascii="Times New Roman" w:hAnsi="Times New Roman" w:cs="Times New Roman"/>
          <w:sz w:val="24"/>
          <w:szCs w:val="24"/>
        </w:rPr>
        <w:t xml:space="preserve"> </w:t>
      </w:r>
      <w:r w:rsidRPr="007C7BA8">
        <w:rPr>
          <w:rFonts w:ascii="Times New Roman" w:hAnsi="Times New Roman" w:cs="Times New Roman"/>
          <w:sz w:val="24"/>
          <w:szCs w:val="24"/>
        </w:rPr>
        <w:t>(pemahaman terhadap hubungan antar bagian dalam suatu situasi permasalahan)</w:t>
      </w:r>
      <w:r w:rsidR="003D465F">
        <w:rPr>
          <w:rFonts w:ascii="Times New Roman" w:hAnsi="Times New Roman" w:cs="Times New Roman"/>
          <w:sz w:val="24"/>
          <w:szCs w:val="24"/>
        </w:rPr>
        <w:t>.</w:t>
      </w:r>
      <w:r w:rsidR="00CC4B1A">
        <w:rPr>
          <w:rFonts w:ascii="Times New Roman" w:hAnsi="Times New Roman" w:cs="Times New Roman"/>
          <w:sz w:val="24"/>
          <w:szCs w:val="24"/>
        </w:rPr>
        <w:t xml:space="preserve"> </w:t>
      </w:r>
      <w:r w:rsidR="004214FF">
        <w:rPr>
          <w:rStyle w:val="FootnoteReference"/>
          <w:rFonts w:ascii="Times New Roman" w:hAnsi="Times New Roman" w:cs="Times New Roman"/>
          <w:sz w:val="24"/>
          <w:szCs w:val="24"/>
        </w:rPr>
        <w:footnoteReference w:id="9"/>
      </w:r>
    </w:p>
    <w:p w:rsidR="0047180C" w:rsidRDefault="0047180C" w:rsidP="003D465F">
      <w:pPr>
        <w:spacing w:after="0" w:line="480" w:lineRule="auto"/>
        <w:ind w:left="720" w:firstLine="720"/>
        <w:jc w:val="both"/>
        <w:rPr>
          <w:rFonts w:ascii="Times New Roman" w:hAnsi="Times New Roman" w:cs="Times New Roman"/>
          <w:sz w:val="24"/>
          <w:szCs w:val="24"/>
        </w:rPr>
      </w:pPr>
      <w:r w:rsidRPr="007C7BA8">
        <w:rPr>
          <w:rFonts w:ascii="Times New Roman" w:hAnsi="Times New Roman" w:cs="Times New Roman"/>
          <w:sz w:val="24"/>
          <w:szCs w:val="24"/>
        </w:rPr>
        <w:t xml:space="preserve">Menurut aliran ini seorang belajar jika ia mendapat </w:t>
      </w:r>
      <w:r w:rsidRPr="00B34D74">
        <w:rPr>
          <w:rFonts w:ascii="Times New Roman" w:hAnsi="Times New Roman" w:cs="Times New Roman"/>
          <w:i/>
          <w:sz w:val="24"/>
          <w:szCs w:val="24"/>
        </w:rPr>
        <w:t>“</w:t>
      </w:r>
      <w:r w:rsidR="00B34D74">
        <w:rPr>
          <w:rFonts w:ascii="Times New Roman" w:hAnsi="Times New Roman" w:cs="Times New Roman"/>
          <w:i/>
          <w:sz w:val="24"/>
          <w:szCs w:val="24"/>
        </w:rPr>
        <w:t xml:space="preserve"> </w:t>
      </w:r>
      <w:r w:rsidRPr="00B34D74">
        <w:rPr>
          <w:rFonts w:ascii="Times New Roman" w:hAnsi="Times New Roman" w:cs="Times New Roman"/>
          <w:i/>
          <w:sz w:val="24"/>
          <w:szCs w:val="24"/>
        </w:rPr>
        <w:t>insight</w:t>
      </w:r>
      <w:r w:rsidR="00B34D74">
        <w:rPr>
          <w:rFonts w:ascii="Times New Roman" w:hAnsi="Times New Roman" w:cs="Times New Roman"/>
          <w:i/>
          <w:sz w:val="24"/>
          <w:szCs w:val="24"/>
        </w:rPr>
        <w:t xml:space="preserve"> </w:t>
      </w:r>
      <w:r w:rsidRPr="00B34D74">
        <w:rPr>
          <w:rFonts w:ascii="Times New Roman" w:hAnsi="Times New Roman" w:cs="Times New Roman"/>
          <w:i/>
          <w:sz w:val="24"/>
          <w:szCs w:val="24"/>
        </w:rPr>
        <w:t>”</w:t>
      </w:r>
      <w:r w:rsidRPr="007C7BA8">
        <w:rPr>
          <w:rFonts w:ascii="Times New Roman" w:hAnsi="Times New Roman" w:cs="Times New Roman"/>
          <w:sz w:val="24"/>
          <w:szCs w:val="24"/>
        </w:rPr>
        <w:t>. Insight itu diperoleh bila dia melihat hubungan tertentu antara berbagai unsur dalam situasi itu, sehingga hubungan itu menjadi jelas baginya dan dengan demikian memecahkan masalah itu. Timbulnya insight bergantung pada</w:t>
      </w:r>
      <w:r w:rsidR="00B34D74">
        <w:rPr>
          <w:rFonts w:ascii="Times New Roman" w:hAnsi="Times New Roman" w:cs="Times New Roman"/>
          <w:sz w:val="24"/>
          <w:szCs w:val="24"/>
        </w:rPr>
        <w:t xml:space="preserve"> </w:t>
      </w:r>
      <w:r w:rsidRPr="007C7BA8">
        <w:rPr>
          <w:rFonts w:ascii="Times New Roman" w:hAnsi="Times New Roman" w:cs="Times New Roman"/>
          <w:sz w:val="24"/>
          <w:szCs w:val="24"/>
        </w:rPr>
        <w:t xml:space="preserve">: </w:t>
      </w:r>
    </w:p>
    <w:p w:rsidR="0047180C" w:rsidRPr="007C7BA8" w:rsidRDefault="0047180C" w:rsidP="003D465F">
      <w:pPr>
        <w:spacing w:after="0" w:line="480" w:lineRule="auto"/>
        <w:ind w:left="720"/>
        <w:jc w:val="both"/>
        <w:rPr>
          <w:rFonts w:ascii="Times New Roman" w:hAnsi="Times New Roman" w:cs="Times New Roman"/>
          <w:sz w:val="24"/>
          <w:szCs w:val="24"/>
        </w:rPr>
      </w:pPr>
      <w:r w:rsidRPr="007C7BA8">
        <w:rPr>
          <w:rFonts w:ascii="Times New Roman" w:hAnsi="Times New Roman" w:cs="Times New Roman"/>
          <w:sz w:val="24"/>
          <w:szCs w:val="24"/>
        </w:rPr>
        <w:t xml:space="preserve">a)  Kesanggupan, kematangan, dan inteligensi individu. </w:t>
      </w:r>
    </w:p>
    <w:p w:rsidR="0047180C" w:rsidRPr="007C7BA8" w:rsidRDefault="0047180C" w:rsidP="003D465F">
      <w:pPr>
        <w:spacing w:after="0" w:line="480" w:lineRule="auto"/>
        <w:ind w:left="720"/>
        <w:jc w:val="both"/>
        <w:rPr>
          <w:rFonts w:ascii="Times New Roman" w:hAnsi="Times New Roman" w:cs="Times New Roman"/>
          <w:sz w:val="24"/>
          <w:szCs w:val="24"/>
        </w:rPr>
      </w:pPr>
      <w:r w:rsidRPr="007C7BA8">
        <w:rPr>
          <w:rFonts w:ascii="Times New Roman" w:hAnsi="Times New Roman" w:cs="Times New Roman"/>
          <w:sz w:val="24"/>
          <w:szCs w:val="24"/>
        </w:rPr>
        <w:t xml:space="preserve">b)  Pengalaman seseorang. </w:t>
      </w:r>
    </w:p>
    <w:p w:rsidR="0047180C" w:rsidRPr="007C7BA8" w:rsidRDefault="0047180C" w:rsidP="003D465F">
      <w:pPr>
        <w:spacing w:after="0" w:line="480" w:lineRule="auto"/>
        <w:ind w:left="720"/>
        <w:jc w:val="both"/>
        <w:rPr>
          <w:rFonts w:ascii="Times New Roman" w:hAnsi="Times New Roman" w:cs="Times New Roman"/>
          <w:sz w:val="24"/>
          <w:szCs w:val="24"/>
        </w:rPr>
      </w:pPr>
      <w:r w:rsidRPr="007C7BA8">
        <w:rPr>
          <w:rFonts w:ascii="Times New Roman" w:hAnsi="Times New Roman" w:cs="Times New Roman"/>
          <w:sz w:val="24"/>
          <w:szCs w:val="24"/>
        </w:rPr>
        <w:t xml:space="preserve">c)  Sifat atau taraf kompleksitas situasi. </w:t>
      </w:r>
    </w:p>
    <w:p w:rsidR="0047180C" w:rsidRPr="007C7BA8" w:rsidRDefault="0047180C" w:rsidP="003D465F">
      <w:pPr>
        <w:spacing w:after="0" w:line="480" w:lineRule="auto"/>
        <w:ind w:left="720"/>
        <w:jc w:val="both"/>
        <w:rPr>
          <w:rFonts w:ascii="Times New Roman" w:hAnsi="Times New Roman" w:cs="Times New Roman"/>
          <w:sz w:val="24"/>
          <w:szCs w:val="24"/>
        </w:rPr>
      </w:pPr>
      <w:r w:rsidRPr="007C7BA8">
        <w:rPr>
          <w:rFonts w:ascii="Times New Roman" w:hAnsi="Times New Roman" w:cs="Times New Roman"/>
          <w:sz w:val="24"/>
          <w:szCs w:val="24"/>
        </w:rPr>
        <w:t xml:space="preserve">d)  Latihan. </w:t>
      </w:r>
    </w:p>
    <w:p w:rsidR="00DD3C69" w:rsidRDefault="0047180C" w:rsidP="00476A16">
      <w:pPr>
        <w:spacing w:after="0" w:line="480" w:lineRule="auto"/>
        <w:ind w:left="720"/>
        <w:jc w:val="both"/>
        <w:rPr>
          <w:rFonts w:ascii="Times New Roman" w:hAnsi="Times New Roman" w:cs="Times New Roman"/>
          <w:sz w:val="24"/>
          <w:szCs w:val="24"/>
        </w:rPr>
      </w:pPr>
      <w:r w:rsidRPr="007C7BA8">
        <w:rPr>
          <w:rFonts w:ascii="Times New Roman" w:hAnsi="Times New Roman" w:cs="Times New Roman"/>
          <w:sz w:val="24"/>
          <w:szCs w:val="24"/>
        </w:rPr>
        <w:t>e)  Trial and error.</w:t>
      </w:r>
    </w:p>
    <w:p w:rsidR="004214FF" w:rsidRPr="004214FF" w:rsidRDefault="004214FF" w:rsidP="004214FF">
      <w:pPr>
        <w:pStyle w:val="ListParagraph"/>
        <w:numPr>
          <w:ilvl w:val="0"/>
          <w:numId w:val="14"/>
        </w:numPr>
        <w:spacing w:after="0" w:line="480" w:lineRule="auto"/>
        <w:jc w:val="both"/>
        <w:rPr>
          <w:rFonts w:ascii="Times New Roman" w:hAnsi="Times New Roman" w:cs="Times New Roman"/>
          <w:sz w:val="24"/>
          <w:szCs w:val="24"/>
        </w:rPr>
      </w:pPr>
      <w:r w:rsidRPr="004214FF">
        <w:rPr>
          <w:rFonts w:ascii="Times New Roman" w:hAnsi="Times New Roman" w:cs="Times New Roman"/>
          <w:sz w:val="24"/>
          <w:szCs w:val="24"/>
        </w:rPr>
        <w:t xml:space="preserve">Teori </w:t>
      </w:r>
      <w:r w:rsidR="0034365A" w:rsidRPr="004214FF">
        <w:rPr>
          <w:rFonts w:ascii="Times New Roman" w:hAnsi="Times New Roman" w:cs="Times New Roman"/>
          <w:sz w:val="24"/>
          <w:szCs w:val="24"/>
        </w:rPr>
        <w:t xml:space="preserve">Perkembangan </w:t>
      </w:r>
      <w:r w:rsidR="0034365A">
        <w:rPr>
          <w:rFonts w:ascii="Times New Roman" w:hAnsi="Times New Roman" w:cs="Times New Roman"/>
          <w:sz w:val="24"/>
          <w:szCs w:val="24"/>
        </w:rPr>
        <w:t>Piaget</w:t>
      </w:r>
    </w:p>
    <w:p w:rsidR="004214FF" w:rsidRPr="004214FF" w:rsidRDefault="004214FF" w:rsidP="004214FF">
      <w:pPr>
        <w:autoSpaceDE w:val="0"/>
        <w:autoSpaceDN w:val="0"/>
        <w:adjustRightInd w:val="0"/>
        <w:spacing w:after="0" w:line="480" w:lineRule="auto"/>
        <w:ind w:left="720" w:firstLine="720"/>
        <w:jc w:val="both"/>
        <w:rPr>
          <w:rFonts w:ascii="Times New Roman" w:hAnsi="Times New Roman" w:cs="Times New Roman"/>
          <w:sz w:val="24"/>
          <w:szCs w:val="24"/>
        </w:rPr>
      </w:pPr>
      <w:r w:rsidRPr="004214FF">
        <w:rPr>
          <w:rFonts w:ascii="Times New Roman" w:hAnsi="Times New Roman" w:cs="Times New Roman"/>
          <w:sz w:val="24"/>
          <w:szCs w:val="24"/>
        </w:rPr>
        <w:t>Menurut Piaget, perkembangan kognitif merupakan suatu</w:t>
      </w:r>
      <w:r>
        <w:rPr>
          <w:rFonts w:ascii="Times New Roman" w:hAnsi="Times New Roman" w:cs="Times New Roman"/>
          <w:sz w:val="24"/>
          <w:szCs w:val="24"/>
        </w:rPr>
        <w:t xml:space="preserve"> </w:t>
      </w:r>
      <w:r w:rsidRPr="004214FF">
        <w:rPr>
          <w:rFonts w:ascii="Times New Roman" w:hAnsi="Times New Roman" w:cs="Times New Roman"/>
          <w:sz w:val="24"/>
          <w:szCs w:val="24"/>
        </w:rPr>
        <w:t>proses genetik, yaitu suatu proses yang didasarkan atas mekanisme</w:t>
      </w:r>
      <w:r>
        <w:rPr>
          <w:rFonts w:ascii="Times New Roman" w:hAnsi="Times New Roman" w:cs="Times New Roman"/>
          <w:sz w:val="24"/>
          <w:szCs w:val="24"/>
        </w:rPr>
        <w:t xml:space="preserve"> </w:t>
      </w:r>
      <w:r w:rsidRPr="004214FF">
        <w:rPr>
          <w:rFonts w:ascii="Times New Roman" w:hAnsi="Times New Roman" w:cs="Times New Roman"/>
          <w:sz w:val="24"/>
          <w:szCs w:val="24"/>
        </w:rPr>
        <w:t xml:space="preserve">biologis </w:t>
      </w:r>
      <w:r w:rsidRPr="004214FF">
        <w:rPr>
          <w:rFonts w:ascii="Times New Roman" w:hAnsi="Times New Roman" w:cs="Times New Roman"/>
          <w:sz w:val="24"/>
          <w:szCs w:val="24"/>
        </w:rPr>
        <w:lastRenderedPageBreak/>
        <w:t>perkembangan sistem syaraf. Dengan makin</w:t>
      </w:r>
      <w:r>
        <w:rPr>
          <w:rFonts w:ascii="Times New Roman" w:hAnsi="Times New Roman" w:cs="Times New Roman"/>
          <w:sz w:val="24"/>
          <w:szCs w:val="24"/>
        </w:rPr>
        <w:t xml:space="preserve"> </w:t>
      </w:r>
      <w:r w:rsidRPr="004214FF">
        <w:rPr>
          <w:rFonts w:ascii="Times New Roman" w:hAnsi="Times New Roman" w:cs="Times New Roman"/>
          <w:sz w:val="24"/>
          <w:szCs w:val="24"/>
        </w:rPr>
        <w:t>bertambahnya umur seseorang, makin kompleks susunan sel syaraf</w:t>
      </w:r>
      <w:r>
        <w:rPr>
          <w:rFonts w:ascii="Times New Roman" w:hAnsi="Times New Roman" w:cs="Times New Roman"/>
          <w:sz w:val="24"/>
          <w:szCs w:val="24"/>
        </w:rPr>
        <w:t xml:space="preserve"> </w:t>
      </w:r>
      <w:r w:rsidRPr="004214FF">
        <w:rPr>
          <w:rFonts w:ascii="Times New Roman" w:hAnsi="Times New Roman" w:cs="Times New Roman"/>
          <w:sz w:val="24"/>
          <w:szCs w:val="24"/>
        </w:rPr>
        <w:t>dan makin meningkat pula kemampuannya. Ketika individu</w:t>
      </w:r>
      <w:r>
        <w:rPr>
          <w:rFonts w:ascii="Times New Roman" w:hAnsi="Times New Roman" w:cs="Times New Roman"/>
          <w:sz w:val="24"/>
          <w:szCs w:val="24"/>
        </w:rPr>
        <w:t xml:space="preserve"> </w:t>
      </w:r>
      <w:r w:rsidRPr="004214FF">
        <w:rPr>
          <w:rFonts w:ascii="Times New Roman" w:hAnsi="Times New Roman" w:cs="Times New Roman"/>
          <w:sz w:val="24"/>
          <w:szCs w:val="24"/>
        </w:rPr>
        <w:t>bertambah dewasa, akan mengalami adaptasi biologis dengan</w:t>
      </w:r>
      <w:r>
        <w:rPr>
          <w:rFonts w:ascii="Times New Roman" w:hAnsi="Times New Roman" w:cs="Times New Roman"/>
          <w:sz w:val="24"/>
          <w:szCs w:val="24"/>
        </w:rPr>
        <w:t xml:space="preserve"> </w:t>
      </w:r>
      <w:r w:rsidRPr="004214FF">
        <w:rPr>
          <w:rFonts w:ascii="Times New Roman" w:hAnsi="Times New Roman" w:cs="Times New Roman"/>
          <w:sz w:val="24"/>
          <w:szCs w:val="24"/>
        </w:rPr>
        <w:t>lingkungannya yang akan menyebabkan adanya perubahan</w:t>
      </w:r>
      <w:r>
        <w:rPr>
          <w:rFonts w:ascii="Times New Roman" w:hAnsi="Times New Roman" w:cs="Times New Roman"/>
          <w:sz w:val="24"/>
          <w:szCs w:val="24"/>
        </w:rPr>
        <w:t xml:space="preserve"> </w:t>
      </w:r>
      <w:r w:rsidRPr="004214FF">
        <w:rPr>
          <w:rFonts w:ascii="Times New Roman" w:hAnsi="Times New Roman" w:cs="Times New Roman"/>
          <w:sz w:val="24"/>
          <w:szCs w:val="24"/>
        </w:rPr>
        <w:t>kualitatif di dalam struktur kognitifnya.</w:t>
      </w:r>
    </w:p>
    <w:p w:rsidR="004214FF" w:rsidRDefault="004214FF" w:rsidP="004214FF">
      <w:pPr>
        <w:autoSpaceDE w:val="0"/>
        <w:autoSpaceDN w:val="0"/>
        <w:adjustRightInd w:val="0"/>
        <w:spacing w:after="0" w:line="480" w:lineRule="auto"/>
        <w:ind w:left="720" w:firstLine="720"/>
        <w:jc w:val="both"/>
        <w:rPr>
          <w:rFonts w:ascii="Times New Roman" w:hAnsi="Times New Roman" w:cs="Times New Roman"/>
          <w:sz w:val="24"/>
          <w:szCs w:val="24"/>
        </w:rPr>
      </w:pPr>
      <w:r w:rsidRPr="004214FF">
        <w:rPr>
          <w:rFonts w:ascii="Times New Roman" w:hAnsi="Times New Roman" w:cs="Times New Roman"/>
          <w:sz w:val="24"/>
          <w:szCs w:val="24"/>
        </w:rPr>
        <w:t>Bagaimana seseorang memperoleh kecakapan intelektual,</w:t>
      </w:r>
      <w:r>
        <w:rPr>
          <w:rFonts w:ascii="Times New Roman" w:hAnsi="Times New Roman" w:cs="Times New Roman"/>
          <w:sz w:val="24"/>
          <w:szCs w:val="24"/>
        </w:rPr>
        <w:t xml:space="preserve"> </w:t>
      </w:r>
      <w:r w:rsidRPr="004214FF">
        <w:rPr>
          <w:rFonts w:ascii="Times New Roman" w:hAnsi="Times New Roman" w:cs="Times New Roman"/>
          <w:sz w:val="24"/>
          <w:szCs w:val="24"/>
        </w:rPr>
        <w:t>pada umumnya akan berhubungan dengan proses mencari</w:t>
      </w:r>
      <w:r>
        <w:rPr>
          <w:rFonts w:ascii="Times New Roman" w:hAnsi="Times New Roman" w:cs="Times New Roman"/>
          <w:sz w:val="24"/>
          <w:szCs w:val="24"/>
        </w:rPr>
        <w:t xml:space="preserve"> </w:t>
      </w:r>
      <w:r w:rsidRPr="004214FF">
        <w:rPr>
          <w:rFonts w:ascii="Times New Roman" w:hAnsi="Times New Roman" w:cs="Times New Roman"/>
          <w:sz w:val="24"/>
          <w:szCs w:val="24"/>
        </w:rPr>
        <w:t>keseimbangan antara apa yang mereka rasakan dan mereka ketahui</w:t>
      </w:r>
      <w:r>
        <w:rPr>
          <w:rFonts w:ascii="Times New Roman" w:hAnsi="Times New Roman" w:cs="Times New Roman"/>
          <w:sz w:val="24"/>
          <w:szCs w:val="24"/>
        </w:rPr>
        <w:t xml:space="preserve"> </w:t>
      </w:r>
      <w:r w:rsidRPr="004214FF">
        <w:rPr>
          <w:rFonts w:ascii="Times New Roman" w:hAnsi="Times New Roman" w:cs="Times New Roman"/>
          <w:sz w:val="24"/>
          <w:szCs w:val="24"/>
        </w:rPr>
        <w:t>pada satu sisi dengan apa yang mereka lihat suatu fenomena baru</w:t>
      </w:r>
      <w:r>
        <w:rPr>
          <w:rFonts w:ascii="Times New Roman" w:hAnsi="Times New Roman" w:cs="Times New Roman"/>
          <w:sz w:val="24"/>
          <w:szCs w:val="24"/>
        </w:rPr>
        <w:t xml:space="preserve"> </w:t>
      </w:r>
      <w:r w:rsidRPr="004214FF">
        <w:rPr>
          <w:rFonts w:ascii="Times New Roman" w:hAnsi="Times New Roman" w:cs="Times New Roman"/>
          <w:sz w:val="24"/>
          <w:szCs w:val="24"/>
        </w:rPr>
        <w:t>sebagai pengalaman atau persoalan. Bila seseorang dalam kondisi</w:t>
      </w:r>
      <w:r>
        <w:rPr>
          <w:rFonts w:ascii="Times New Roman" w:hAnsi="Times New Roman" w:cs="Times New Roman"/>
          <w:sz w:val="24"/>
          <w:szCs w:val="24"/>
        </w:rPr>
        <w:t xml:space="preserve"> </w:t>
      </w:r>
      <w:r w:rsidRPr="004214FF">
        <w:rPr>
          <w:rFonts w:ascii="Times New Roman" w:hAnsi="Times New Roman" w:cs="Times New Roman"/>
          <w:sz w:val="24"/>
          <w:szCs w:val="24"/>
        </w:rPr>
        <w:t>sekarang dapat mengatasi situasi baru, keseimbangan mereka tidak</w:t>
      </w:r>
      <w:r>
        <w:rPr>
          <w:rFonts w:ascii="Times New Roman" w:hAnsi="Times New Roman" w:cs="Times New Roman"/>
          <w:sz w:val="24"/>
          <w:szCs w:val="24"/>
        </w:rPr>
        <w:t xml:space="preserve"> </w:t>
      </w:r>
      <w:r w:rsidRPr="004214FF">
        <w:rPr>
          <w:rFonts w:ascii="Times New Roman" w:hAnsi="Times New Roman" w:cs="Times New Roman"/>
          <w:sz w:val="24"/>
          <w:szCs w:val="24"/>
        </w:rPr>
        <w:t>akan terganggu. Jika tidak, ia harus melakukan adaptasi dengan</w:t>
      </w:r>
      <w:r>
        <w:rPr>
          <w:rFonts w:ascii="Times New Roman" w:hAnsi="Times New Roman" w:cs="Times New Roman"/>
          <w:sz w:val="24"/>
          <w:szCs w:val="24"/>
        </w:rPr>
        <w:t xml:space="preserve"> </w:t>
      </w:r>
      <w:r w:rsidRPr="004214FF">
        <w:rPr>
          <w:rFonts w:ascii="Times New Roman" w:hAnsi="Times New Roman" w:cs="Times New Roman"/>
          <w:sz w:val="24"/>
          <w:szCs w:val="24"/>
        </w:rPr>
        <w:t>lingkungannya.</w:t>
      </w:r>
      <w:r w:rsidR="00CC4B1A">
        <w:rPr>
          <w:rFonts w:ascii="Times New Roman" w:hAnsi="Times New Roman" w:cs="Times New Roman"/>
          <w:sz w:val="24"/>
          <w:szCs w:val="24"/>
        </w:rPr>
        <w:t xml:space="preserve"> </w:t>
      </w:r>
      <w:r w:rsidR="006C09D3">
        <w:rPr>
          <w:rStyle w:val="FootnoteReference"/>
          <w:rFonts w:ascii="Times New Roman" w:hAnsi="Times New Roman" w:cs="Times New Roman"/>
          <w:sz w:val="24"/>
          <w:szCs w:val="24"/>
        </w:rPr>
        <w:footnoteReference w:id="10"/>
      </w:r>
    </w:p>
    <w:p w:rsidR="004214FF" w:rsidRPr="004214FF" w:rsidRDefault="004214FF" w:rsidP="004214FF">
      <w:pPr>
        <w:pStyle w:val="ListParagraph"/>
        <w:numPr>
          <w:ilvl w:val="0"/>
          <w:numId w:val="14"/>
        </w:numPr>
        <w:spacing w:after="0" w:line="480" w:lineRule="auto"/>
        <w:jc w:val="both"/>
        <w:rPr>
          <w:rFonts w:ascii="Times New Roman" w:hAnsi="Times New Roman" w:cs="Times New Roman"/>
          <w:sz w:val="24"/>
          <w:szCs w:val="24"/>
        </w:rPr>
      </w:pPr>
      <w:r w:rsidRPr="004214FF">
        <w:rPr>
          <w:rFonts w:ascii="Times New Roman" w:hAnsi="Times New Roman" w:cs="Times New Roman"/>
          <w:sz w:val="24"/>
          <w:szCs w:val="24"/>
        </w:rPr>
        <w:t xml:space="preserve">Teori </w:t>
      </w:r>
      <w:r w:rsidR="0034365A" w:rsidRPr="004214FF">
        <w:rPr>
          <w:rFonts w:ascii="Times New Roman" w:hAnsi="Times New Roman" w:cs="Times New Roman"/>
          <w:sz w:val="24"/>
          <w:szCs w:val="24"/>
        </w:rPr>
        <w:t xml:space="preserve">Menurut </w:t>
      </w:r>
      <w:r w:rsidRPr="004214FF">
        <w:rPr>
          <w:rFonts w:ascii="Times New Roman" w:hAnsi="Times New Roman" w:cs="Times New Roman"/>
          <w:sz w:val="24"/>
          <w:szCs w:val="24"/>
        </w:rPr>
        <w:t>Brunner</w:t>
      </w:r>
    </w:p>
    <w:p w:rsidR="004214FF" w:rsidRPr="004214FF" w:rsidRDefault="004214FF" w:rsidP="004214FF">
      <w:pPr>
        <w:autoSpaceDE w:val="0"/>
        <w:autoSpaceDN w:val="0"/>
        <w:adjustRightInd w:val="0"/>
        <w:spacing w:after="0" w:line="480" w:lineRule="auto"/>
        <w:ind w:left="720" w:firstLine="720"/>
        <w:jc w:val="both"/>
        <w:rPr>
          <w:rFonts w:ascii="Times New Roman" w:hAnsi="Times New Roman" w:cs="Times New Roman"/>
          <w:sz w:val="24"/>
          <w:szCs w:val="24"/>
        </w:rPr>
      </w:pPr>
      <w:r w:rsidRPr="004214FF">
        <w:rPr>
          <w:rFonts w:ascii="Times New Roman" w:hAnsi="Times New Roman" w:cs="Times New Roman"/>
          <w:sz w:val="24"/>
          <w:szCs w:val="24"/>
        </w:rPr>
        <w:t>Jarome Brunner (1966) adalah seorang pengikut setia teori</w:t>
      </w:r>
      <w:r>
        <w:rPr>
          <w:rFonts w:ascii="Times New Roman" w:hAnsi="Times New Roman" w:cs="Times New Roman"/>
          <w:sz w:val="24"/>
          <w:szCs w:val="24"/>
        </w:rPr>
        <w:t xml:space="preserve"> </w:t>
      </w:r>
      <w:r w:rsidRPr="004214FF">
        <w:rPr>
          <w:rFonts w:ascii="Times New Roman" w:hAnsi="Times New Roman" w:cs="Times New Roman"/>
          <w:sz w:val="24"/>
          <w:szCs w:val="24"/>
        </w:rPr>
        <w:t>kognitif, khususnya dalam studi perkembangan fungsi kognitif. Ia</w:t>
      </w:r>
      <w:r>
        <w:rPr>
          <w:rFonts w:ascii="Times New Roman" w:hAnsi="Times New Roman" w:cs="Times New Roman"/>
          <w:sz w:val="24"/>
          <w:szCs w:val="24"/>
        </w:rPr>
        <w:t xml:space="preserve"> </w:t>
      </w:r>
      <w:r w:rsidRPr="004214FF">
        <w:rPr>
          <w:rFonts w:ascii="Times New Roman" w:hAnsi="Times New Roman" w:cs="Times New Roman"/>
          <w:sz w:val="24"/>
          <w:szCs w:val="24"/>
        </w:rPr>
        <w:t>menandai perkembangan kognitif manusia sebagai berikut</w:t>
      </w:r>
      <w:r w:rsidR="0034365A">
        <w:rPr>
          <w:rFonts w:ascii="Times New Roman" w:hAnsi="Times New Roman" w:cs="Times New Roman"/>
          <w:sz w:val="24"/>
          <w:szCs w:val="24"/>
        </w:rPr>
        <w:t xml:space="preserve"> </w:t>
      </w:r>
      <w:r w:rsidRPr="004214FF">
        <w:rPr>
          <w:rFonts w:ascii="Times New Roman" w:hAnsi="Times New Roman" w:cs="Times New Roman"/>
          <w:sz w:val="24"/>
          <w:szCs w:val="24"/>
        </w:rPr>
        <w:t>:</w:t>
      </w:r>
    </w:p>
    <w:p w:rsidR="004214FF" w:rsidRPr="004214FF" w:rsidRDefault="0034365A" w:rsidP="004214FF">
      <w:pPr>
        <w:pStyle w:val="ListParagraph"/>
        <w:numPr>
          <w:ilvl w:val="0"/>
          <w:numId w:val="15"/>
        </w:numPr>
        <w:autoSpaceDE w:val="0"/>
        <w:autoSpaceDN w:val="0"/>
        <w:adjustRightInd w:val="0"/>
        <w:spacing w:after="0" w:line="480" w:lineRule="auto"/>
        <w:ind w:left="1080"/>
        <w:jc w:val="both"/>
        <w:rPr>
          <w:rFonts w:ascii="Times New Roman" w:hAnsi="Times New Roman" w:cs="Times New Roman"/>
          <w:sz w:val="24"/>
          <w:szCs w:val="24"/>
        </w:rPr>
      </w:pPr>
      <w:r w:rsidRPr="004214FF">
        <w:rPr>
          <w:rFonts w:ascii="Times New Roman" w:hAnsi="Times New Roman" w:cs="Times New Roman"/>
          <w:sz w:val="24"/>
          <w:szCs w:val="24"/>
        </w:rPr>
        <w:t xml:space="preserve">Perkembangan </w:t>
      </w:r>
      <w:r w:rsidR="004214FF" w:rsidRPr="004214FF">
        <w:rPr>
          <w:rFonts w:ascii="Times New Roman" w:hAnsi="Times New Roman" w:cs="Times New Roman"/>
          <w:sz w:val="24"/>
          <w:szCs w:val="24"/>
        </w:rPr>
        <w:t>intelektual ditandai dengan adanya kemajuan dalam menanggapi suatu rangsangan.</w:t>
      </w:r>
    </w:p>
    <w:p w:rsidR="004214FF" w:rsidRPr="004214FF" w:rsidRDefault="0034365A" w:rsidP="004214FF">
      <w:pPr>
        <w:pStyle w:val="ListParagraph"/>
        <w:numPr>
          <w:ilvl w:val="0"/>
          <w:numId w:val="15"/>
        </w:numPr>
        <w:autoSpaceDE w:val="0"/>
        <w:autoSpaceDN w:val="0"/>
        <w:adjustRightInd w:val="0"/>
        <w:spacing w:after="0" w:line="480" w:lineRule="auto"/>
        <w:ind w:left="1080"/>
        <w:jc w:val="both"/>
        <w:rPr>
          <w:rFonts w:ascii="Times New Roman" w:hAnsi="Times New Roman" w:cs="Times New Roman"/>
          <w:sz w:val="24"/>
          <w:szCs w:val="24"/>
        </w:rPr>
      </w:pPr>
      <w:r w:rsidRPr="004214FF">
        <w:rPr>
          <w:rFonts w:ascii="Times New Roman" w:hAnsi="Times New Roman" w:cs="Times New Roman"/>
          <w:sz w:val="24"/>
          <w:szCs w:val="24"/>
        </w:rPr>
        <w:t xml:space="preserve">Peningkatan </w:t>
      </w:r>
      <w:r w:rsidR="004214FF" w:rsidRPr="004214FF">
        <w:rPr>
          <w:rFonts w:ascii="Times New Roman" w:hAnsi="Times New Roman" w:cs="Times New Roman"/>
          <w:sz w:val="24"/>
          <w:szCs w:val="24"/>
        </w:rPr>
        <w:t>pengetahuan tergantung pada perkembangan sistem penyimpanan informasi secara realis.</w:t>
      </w:r>
    </w:p>
    <w:p w:rsidR="004214FF" w:rsidRDefault="0034365A" w:rsidP="004214FF">
      <w:pPr>
        <w:pStyle w:val="ListParagraph"/>
        <w:numPr>
          <w:ilvl w:val="0"/>
          <w:numId w:val="15"/>
        </w:numPr>
        <w:autoSpaceDE w:val="0"/>
        <w:autoSpaceDN w:val="0"/>
        <w:adjustRightInd w:val="0"/>
        <w:spacing w:after="0" w:line="480" w:lineRule="auto"/>
        <w:ind w:left="1080"/>
        <w:jc w:val="both"/>
        <w:rPr>
          <w:rFonts w:ascii="Times New Roman" w:hAnsi="Times New Roman" w:cs="Times New Roman"/>
          <w:sz w:val="24"/>
          <w:szCs w:val="24"/>
        </w:rPr>
      </w:pPr>
      <w:r w:rsidRPr="004214FF">
        <w:rPr>
          <w:rFonts w:ascii="Times New Roman" w:hAnsi="Times New Roman" w:cs="Times New Roman"/>
          <w:sz w:val="24"/>
          <w:szCs w:val="24"/>
        </w:rPr>
        <w:lastRenderedPageBreak/>
        <w:t xml:space="preserve">Perkembangan </w:t>
      </w:r>
      <w:r w:rsidR="004214FF" w:rsidRPr="004214FF">
        <w:rPr>
          <w:rFonts w:ascii="Times New Roman" w:hAnsi="Times New Roman" w:cs="Times New Roman"/>
          <w:sz w:val="24"/>
          <w:szCs w:val="24"/>
        </w:rPr>
        <w:t>intelektual meliputi perkembangan kemampuan berbicara pada diri sendiri atau pada orang lain. Hal ini berhubungan dengan kepercayaan pada diri sendiri.</w:t>
      </w:r>
    </w:p>
    <w:p w:rsidR="004214FF" w:rsidRPr="004214FF" w:rsidRDefault="0034365A" w:rsidP="004214FF">
      <w:pPr>
        <w:pStyle w:val="ListParagraph"/>
        <w:numPr>
          <w:ilvl w:val="0"/>
          <w:numId w:val="15"/>
        </w:numPr>
        <w:autoSpaceDE w:val="0"/>
        <w:autoSpaceDN w:val="0"/>
        <w:adjustRightInd w:val="0"/>
        <w:spacing w:after="0" w:line="480" w:lineRule="auto"/>
        <w:ind w:left="1080"/>
        <w:jc w:val="both"/>
        <w:rPr>
          <w:rFonts w:ascii="Times New Roman" w:hAnsi="Times New Roman" w:cs="Times New Roman"/>
          <w:sz w:val="24"/>
          <w:szCs w:val="24"/>
        </w:rPr>
      </w:pPr>
      <w:r w:rsidRPr="004214FF">
        <w:rPr>
          <w:rFonts w:ascii="Times New Roman" w:hAnsi="Times New Roman" w:cs="Times New Roman"/>
          <w:sz w:val="24"/>
          <w:szCs w:val="24"/>
        </w:rPr>
        <w:t xml:space="preserve">Interaksi </w:t>
      </w:r>
      <w:r w:rsidR="004214FF" w:rsidRPr="004214FF">
        <w:rPr>
          <w:rFonts w:ascii="Times New Roman" w:hAnsi="Times New Roman" w:cs="Times New Roman"/>
          <w:sz w:val="24"/>
          <w:szCs w:val="24"/>
        </w:rPr>
        <w:t>secara sistematis antara pembimbing, guru atau orang</w:t>
      </w:r>
      <w:r>
        <w:rPr>
          <w:rFonts w:ascii="Times New Roman" w:hAnsi="Times New Roman" w:cs="Times New Roman"/>
          <w:sz w:val="24"/>
          <w:szCs w:val="24"/>
        </w:rPr>
        <w:t xml:space="preserve"> </w:t>
      </w:r>
      <w:r w:rsidR="004214FF" w:rsidRPr="004214FF">
        <w:rPr>
          <w:rFonts w:ascii="Times New Roman" w:hAnsi="Times New Roman" w:cs="Times New Roman"/>
          <w:sz w:val="24"/>
          <w:szCs w:val="24"/>
        </w:rPr>
        <w:t>tua dengan anak diperlukan bagi perkembangan kognitifnya.</w:t>
      </w:r>
    </w:p>
    <w:p w:rsidR="004214FF" w:rsidRPr="004214FF" w:rsidRDefault="0034365A" w:rsidP="004214FF">
      <w:pPr>
        <w:pStyle w:val="ListParagraph"/>
        <w:numPr>
          <w:ilvl w:val="0"/>
          <w:numId w:val="15"/>
        </w:numPr>
        <w:autoSpaceDE w:val="0"/>
        <w:autoSpaceDN w:val="0"/>
        <w:adjustRightInd w:val="0"/>
        <w:spacing w:after="0" w:line="480" w:lineRule="auto"/>
        <w:ind w:left="1080"/>
        <w:jc w:val="both"/>
        <w:rPr>
          <w:rFonts w:ascii="Times New Roman" w:hAnsi="Times New Roman" w:cs="Times New Roman"/>
          <w:sz w:val="24"/>
          <w:szCs w:val="24"/>
        </w:rPr>
      </w:pPr>
      <w:r w:rsidRPr="004214FF">
        <w:rPr>
          <w:rFonts w:ascii="Times New Roman" w:hAnsi="Times New Roman" w:cs="Times New Roman"/>
          <w:sz w:val="24"/>
          <w:szCs w:val="24"/>
        </w:rPr>
        <w:t xml:space="preserve">Bahasa </w:t>
      </w:r>
      <w:r w:rsidR="004214FF" w:rsidRPr="004214FF">
        <w:rPr>
          <w:rFonts w:ascii="Times New Roman" w:hAnsi="Times New Roman" w:cs="Times New Roman"/>
          <w:sz w:val="24"/>
          <w:szCs w:val="24"/>
        </w:rPr>
        <w:t>adalah kunci dari perkembangan kognitif.</w:t>
      </w:r>
    </w:p>
    <w:p w:rsidR="0045411C" w:rsidRPr="0034365A" w:rsidRDefault="0034365A" w:rsidP="0045411C">
      <w:pPr>
        <w:pStyle w:val="ListParagraph"/>
        <w:numPr>
          <w:ilvl w:val="0"/>
          <w:numId w:val="15"/>
        </w:numPr>
        <w:autoSpaceDE w:val="0"/>
        <w:autoSpaceDN w:val="0"/>
        <w:adjustRightInd w:val="0"/>
        <w:spacing w:after="0" w:line="480" w:lineRule="auto"/>
        <w:ind w:left="1080"/>
        <w:jc w:val="both"/>
        <w:rPr>
          <w:rFonts w:ascii="Times New Roman" w:hAnsi="Times New Roman" w:cs="Times New Roman"/>
          <w:sz w:val="24"/>
          <w:szCs w:val="24"/>
        </w:rPr>
      </w:pPr>
      <w:r w:rsidRPr="004214FF">
        <w:rPr>
          <w:rFonts w:ascii="Times New Roman" w:hAnsi="Times New Roman" w:cs="Times New Roman"/>
          <w:sz w:val="24"/>
          <w:szCs w:val="24"/>
        </w:rPr>
        <w:t xml:space="preserve">Perkembangan </w:t>
      </w:r>
      <w:r w:rsidR="004214FF" w:rsidRPr="004214FF">
        <w:rPr>
          <w:rFonts w:ascii="Times New Roman" w:hAnsi="Times New Roman" w:cs="Times New Roman"/>
          <w:sz w:val="24"/>
          <w:szCs w:val="24"/>
        </w:rPr>
        <w:t>kognitif ditandai dengan kecakapan untuk mengemukakan beberapa alternatif secara stimulan, memilih tindakan yang tepat, dapat memberikan prioritas yang beru</w:t>
      </w:r>
      <w:r w:rsidR="006C09D3">
        <w:rPr>
          <w:rFonts w:ascii="Times New Roman" w:hAnsi="Times New Roman" w:cs="Times New Roman"/>
          <w:sz w:val="24"/>
          <w:szCs w:val="24"/>
        </w:rPr>
        <w:t>rutan dalam berbagai situasi.</w:t>
      </w:r>
      <w:r w:rsidR="00CC4B1A">
        <w:rPr>
          <w:rFonts w:ascii="Times New Roman" w:hAnsi="Times New Roman" w:cs="Times New Roman"/>
          <w:sz w:val="24"/>
          <w:szCs w:val="24"/>
        </w:rPr>
        <w:t xml:space="preserve"> </w:t>
      </w:r>
      <w:r w:rsidR="006C09D3">
        <w:rPr>
          <w:rStyle w:val="FootnoteReference"/>
          <w:rFonts w:ascii="Times New Roman" w:hAnsi="Times New Roman" w:cs="Times New Roman"/>
          <w:sz w:val="24"/>
          <w:szCs w:val="24"/>
        </w:rPr>
        <w:footnoteReference w:id="11"/>
      </w:r>
    </w:p>
    <w:p w:rsidR="004214FF" w:rsidRPr="004214FF" w:rsidRDefault="004214FF" w:rsidP="004214FF">
      <w:pPr>
        <w:pStyle w:val="ListParagraph"/>
        <w:numPr>
          <w:ilvl w:val="0"/>
          <w:numId w:val="14"/>
        </w:numPr>
        <w:spacing w:after="0" w:line="480" w:lineRule="auto"/>
        <w:jc w:val="both"/>
        <w:rPr>
          <w:rFonts w:ascii="Times New Roman" w:hAnsi="Times New Roman" w:cs="Times New Roman"/>
          <w:sz w:val="24"/>
          <w:szCs w:val="24"/>
        </w:rPr>
      </w:pPr>
      <w:r w:rsidRPr="004214FF">
        <w:rPr>
          <w:rFonts w:ascii="Times New Roman" w:hAnsi="Times New Roman" w:cs="Times New Roman"/>
          <w:sz w:val="24"/>
          <w:szCs w:val="24"/>
        </w:rPr>
        <w:t xml:space="preserve">Teori </w:t>
      </w:r>
      <w:r w:rsidR="0034365A" w:rsidRPr="004214FF">
        <w:rPr>
          <w:rFonts w:ascii="Times New Roman" w:hAnsi="Times New Roman" w:cs="Times New Roman"/>
          <w:sz w:val="24"/>
          <w:szCs w:val="24"/>
        </w:rPr>
        <w:t xml:space="preserve">Bermakna </w:t>
      </w:r>
      <w:r w:rsidRPr="004214FF">
        <w:rPr>
          <w:rFonts w:ascii="Times New Roman" w:hAnsi="Times New Roman" w:cs="Times New Roman"/>
          <w:sz w:val="24"/>
          <w:szCs w:val="24"/>
        </w:rPr>
        <w:t>Ausubel</w:t>
      </w:r>
    </w:p>
    <w:p w:rsidR="004214FF" w:rsidRPr="004214FF" w:rsidRDefault="004214FF" w:rsidP="004214FF">
      <w:pPr>
        <w:autoSpaceDE w:val="0"/>
        <w:autoSpaceDN w:val="0"/>
        <w:adjustRightInd w:val="0"/>
        <w:spacing w:after="0" w:line="480" w:lineRule="auto"/>
        <w:ind w:left="720" w:firstLine="720"/>
        <w:jc w:val="both"/>
        <w:rPr>
          <w:rFonts w:ascii="Times New Roman" w:hAnsi="Times New Roman" w:cs="Times New Roman"/>
          <w:sz w:val="24"/>
          <w:szCs w:val="24"/>
        </w:rPr>
      </w:pPr>
      <w:r w:rsidRPr="004214FF">
        <w:rPr>
          <w:rFonts w:ascii="Times New Roman" w:hAnsi="Times New Roman" w:cs="Times New Roman"/>
          <w:sz w:val="24"/>
          <w:szCs w:val="24"/>
        </w:rPr>
        <w:t>Teori-teori belajar yang ada selama ini masih banyak</w:t>
      </w:r>
      <w:r>
        <w:rPr>
          <w:rFonts w:ascii="Times New Roman" w:hAnsi="Times New Roman" w:cs="Times New Roman"/>
          <w:sz w:val="24"/>
          <w:szCs w:val="24"/>
        </w:rPr>
        <w:t xml:space="preserve"> </w:t>
      </w:r>
      <w:r w:rsidRPr="004214FF">
        <w:rPr>
          <w:rFonts w:ascii="Times New Roman" w:hAnsi="Times New Roman" w:cs="Times New Roman"/>
          <w:sz w:val="24"/>
          <w:szCs w:val="24"/>
        </w:rPr>
        <w:t>menekankan pada belajar asosiatif atau belajar menghafal. Belajar</w:t>
      </w:r>
      <w:r>
        <w:rPr>
          <w:rFonts w:ascii="Times New Roman" w:hAnsi="Times New Roman" w:cs="Times New Roman"/>
          <w:sz w:val="24"/>
          <w:szCs w:val="24"/>
        </w:rPr>
        <w:t xml:space="preserve"> </w:t>
      </w:r>
      <w:r w:rsidRPr="004214FF">
        <w:rPr>
          <w:rFonts w:ascii="Times New Roman" w:hAnsi="Times New Roman" w:cs="Times New Roman"/>
          <w:sz w:val="24"/>
          <w:szCs w:val="24"/>
        </w:rPr>
        <w:t>demikian tidak banyak bermakna bagi siswa. Belajar seharusnya</w:t>
      </w:r>
      <w:r>
        <w:rPr>
          <w:rFonts w:ascii="Times New Roman" w:hAnsi="Times New Roman" w:cs="Times New Roman"/>
          <w:sz w:val="24"/>
          <w:szCs w:val="24"/>
        </w:rPr>
        <w:t xml:space="preserve"> </w:t>
      </w:r>
      <w:r w:rsidRPr="004214FF">
        <w:rPr>
          <w:rFonts w:ascii="Times New Roman" w:hAnsi="Times New Roman" w:cs="Times New Roman"/>
          <w:sz w:val="24"/>
          <w:szCs w:val="24"/>
        </w:rPr>
        <w:t>merupakan asimilasi yang bermakna bagi siswa. Materi yang</w:t>
      </w:r>
      <w:r>
        <w:rPr>
          <w:rFonts w:ascii="Times New Roman" w:hAnsi="Times New Roman" w:cs="Times New Roman"/>
          <w:sz w:val="24"/>
          <w:szCs w:val="24"/>
        </w:rPr>
        <w:t xml:space="preserve"> </w:t>
      </w:r>
      <w:r w:rsidRPr="004214FF">
        <w:rPr>
          <w:rFonts w:ascii="Times New Roman" w:hAnsi="Times New Roman" w:cs="Times New Roman"/>
          <w:sz w:val="24"/>
          <w:szCs w:val="24"/>
        </w:rPr>
        <w:t>dipelajari diasimilasikan dan dihubungkan dengan pengetahuan</w:t>
      </w:r>
      <w:r>
        <w:rPr>
          <w:rFonts w:ascii="Times New Roman" w:hAnsi="Times New Roman" w:cs="Times New Roman"/>
          <w:sz w:val="24"/>
          <w:szCs w:val="24"/>
        </w:rPr>
        <w:t xml:space="preserve"> </w:t>
      </w:r>
      <w:r w:rsidRPr="004214FF">
        <w:rPr>
          <w:rFonts w:ascii="Times New Roman" w:hAnsi="Times New Roman" w:cs="Times New Roman"/>
          <w:sz w:val="24"/>
          <w:szCs w:val="24"/>
        </w:rPr>
        <w:t>yang telah dimiliki siswa dalam bentuk struktur kognitif.</w:t>
      </w:r>
    </w:p>
    <w:p w:rsidR="004214FF" w:rsidRPr="004214FF" w:rsidRDefault="004214FF" w:rsidP="00C76BBE">
      <w:pPr>
        <w:autoSpaceDE w:val="0"/>
        <w:autoSpaceDN w:val="0"/>
        <w:adjustRightInd w:val="0"/>
        <w:spacing w:after="0" w:line="480" w:lineRule="auto"/>
        <w:ind w:left="720" w:firstLine="720"/>
        <w:jc w:val="both"/>
        <w:rPr>
          <w:rFonts w:ascii="Times New Roman" w:hAnsi="Times New Roman" w:cs="Times New Roman"/>
          <w:sz w:val="24"/>
          <w:szCs w:val="24"/>
        </w:rPr>
      </w:pPr>
      <w:r w:rsidRPr="004214FF">
        <w:rPr>
          <w:rFonts w:ascii="Times New Roman" w:hAnsi="Times New Roman" w:cs="Times New Roman"/>
          <w:sz w:val="24"/>
          <w:szCs w:val="24"/>
        </w:rPr>
        <w:t>Struktur kognitif merupakan struktur organisasional yang</w:t>
      </w:r>
      <w:r>
        <w:rPr>
          <w:rFonts w:ascii="Times New Roman" w:hAnsi="Times New Roman" w:cs="Times New Roman"/>
          <w:sz w:val="24"/>
          <w:szCs w:val="24"/>
        </w:rPr>
        <w:t xml:space="preserve"> </w:t>
      </w:r>
      <w:r w:rsidRPr="004214FF">
        <w:rPr>
          <w:rFonts w:ascii="Times New Roman" w:hAnsi="Times New Roman" w:cs="Times New Roman"/>
          <w:sz w:val="24"/>
          <w:szCs w:val="24"/>
        </w:rPr>
        <w:t>dalam ingatan seseorang yang mengintegrasikan unsur-unsur</w:t>
      </w:r>
      <w:r>
        <w:rPr>
          <w:rFonts w:ascii="Times New Roman" w:hAnsi="Times New Roman" w:cs="Times New Roman"/>
          <w:sz w:val="24"/>
          <w:szCs w:val="24"/>
        </w:rPr>
        <w:t xml:space="preserve"> </w:t>
      </w:r>
      <w:r w:rsidRPr="004214FF">
        <w:rPr>
          <w:rFonts w:ascii="Times New Roman" w:hAnsi="Times New Roman" w:cs="Times New Roman"/>
          <w:sz w:val="24"/>
          <w:szCs w:val="24"/>
        </w:rPr>
        <w:t>pengetahuan yang terpisah-pisah ke dalam suatu unit konseptual.</w:t>
      </w:r>
      <w:r>
        <w:rPr>
          <w:rFonts w:ascii="Times New Roman" w:hAnsi="Times New Roman" w:cs="Times New Roman"/>
          <w:sz w:val="24"/>
          <w:szCs w:val="24"/>
        </w:rPr>
        <w:t xml:space="preserve"> </w:t>
      </w:r>
    </w:p>
    <w:p w:rsidR="004214FF" w:rsidRPr="004214FF" w:rsidRDefault="004214FF" w:rsidP="00C76BBE">
      <w:pPr>
        <w:autoSpaceDE w:val="0"/>
        <w:autoSpaceDN w:val="0"/>
        <w:adjustRightInd w:val="0"/>
        <w:spacing w:after="0" w:line="480" w:lineRule="auto"/>
        <w:ind w:left="720" w:firstLine="720"/>
        <w:jc w:val="both"/>
        <w:rPr>
          <w:rFonts w:ascii="Times New Roman" w:hAnsi="Times New Roman" w:cs="Times New Roman"/>
          <w:sz w:val="24"/>
          <w:szCs w:val="24"/>
        </w:rPr>
      </w:pPr>
      <w:r w:rsidRPr="004214FF">
        <w:rPr>
          <w:rFonts w:ascii="Times New Roman" w:hAnsi="Times New Roman" w:cs="Times New Roman"/>
          <w:sz w:val="24"/>
          <w:szCs w:val="24"/>
        </w:rPr>
        <w:lastRenderedPageBreak/>
        <w:t>Teori kognitif banyak memusatkan perhatiannya pada konsepsi</w:t>
      </w:r>
      <w:r>
        <w:rPr>
          <w:rFonts w:ascii="Times New Roman" w:hAnsi="Times New Roman" w:cs="Times New Roman"/>
          <w:sz w:val="24"/>
          <w:szCs w:val="24"/>
        </w:rPr>
        <w:t xml:space="preserve"> </w:t>
      </w:r>
      <w:r w:rsidRPr="004214FF">
        <w:rPr>
          <w:rFonts w:ascii="Times New Roman" w:hAnsi="Times New Roman" w:cs="Times New Roman"/>
          <w:sz w:val="24"/>
          <w:szCs w:val="24"/>
        </w:rPr>
        <w:t>bahwa perolehan dan retensi pengetahuan baru merupakan fungsi</w:t>
      </w:r>
      <w:r>
        <w:rPr>
          <w:rFonts w:ascii="Times New Roman" w:hAnsi="Times New Roman" w:cs="Times New Roman"/>
          <w:sz w:val="24"/>
          <w:szCs w:val="24"/>
        </w:rPr>
        <w:t xml:space="preserve"> </w:t>
      </w:r>
      <w:r w:rsidRPr="004214FF">
        <w:rPr>
          <w:rFonts w:ascii="Times New Roman" w:hAnsi="Times New Roman" w:cs="Times New Roman"/>
          <w:sz w:val="24"/>
          <w:szCs w:val="24"/>
        </w:rPr>
        <w:t>dari struktur kognitif yang telah dimiliki siswa.</w:t>
      </w:r>
      <w:r w:rsidR="00CC4B1A">
        <w:rPr>
          <w:rFonts w:ascii="Times New Roman" w:hAnsi="Times New Roman" w:cs="Times New Roman"/>
          <w:sz w:val="24"/>
          <w:szCs w:val="24"/>
        </w:rPr>
        <w:t xml:space="preserve"> </w:t>
      </w:r>
      <w:r w:rsidR="006C09D3">
        <w:rPr>
          <w:rStyle w:val="FootnoteReference"/>
          <w:rFonts w:ascii="Times New Roman" w:hAnsi="Times New Roman" w:cs="Times New Roman"/>
          <w:sz w:val="24"/>
          <w:szCs w:val="24"/>
        </w:rPr>
        <w:footnoteReference w:id="12"/>
      </w:r>
    </w:p>
    <w:p w:rsidR="004214FF" w:rsidRPr="00C76BBE" w:rsidRDefault="004214FF" w:rsidP="00C76BBE">
      <w:pPr>
        <w:pStyle w:val="ListParagraph"/>
        <w:numPr>
          <w:ilvl w:val="0"/>
          <w:numId w:val="11"/>
        </w:numPr>
        <w:spacing w:after="0" w:line="480" w:lineRule="auto"/>
        <w:jc w:val="both"/>
        <w:rPr>
          <w:rFonts w:ascii="Times New Roman" w:hAnsi="Times New Roman" w:cs="Times New Roman"/>
          <w:bCs/>
          <w:sz w:val="24"/>
          <w:szCs w:val="24"/>
        </w:rPr>
      </w:pPr>
      <w:r w:rsidRPr="00C76BBE">
        <w:rPr>
          <w:rFonts w:ascii="Times New Roman" w:hAnsi="Times New Roman" w:cs="Times New Roman"/>
          <w:bCs/>
          <w:sz w:val="24"/>
          <w:szCs w:val="24"/>
        </w:rPr>
        <w:t>Pengertian Hasil Belajar dan Teori Hasil Belajar</w:t>
      </w:r>
    </w:p>
    <w:p w:rsidR="004214FF" w:rsidRPr="004214FF" w:rsidRDefault="004214FF" w:rsidP="00C76BBE">
      <w:pPr>
        <w:autoSpaceDE w:val="0"/>
        <w:autoSpaceDN w:val="0"/>
        <w:adjustRightInd w:val="0"/>
        <w:spacing w:after="0" w:line="480" w:lineRule="auto"/>
        <w:ind w:left="720" w:firstLine="720"/>
        <w:jc w:val="both"/>
        <w:rPr>
          <w:rFonts w:ascii="Times New Roman" w:hAnsi="Times New Roman" w:cs="Times New Roman"/>
          <w:sz w:val="24"/>
          <w:szCs w:val="24"/>
        </w:rPr>
      </w:pPr>
      <w:r w:rsidRPr="004214FF">
        <w:rPr>
          <w:rFonts w:ascii="Times New Roman" w:hAnsi="Times New Roman" w:cs="Times New Roman"/>
          <w:sz w:val="24"/>
          <w:szCs w:val="24"/>
        </w:rPr>
        <w:t>Berakhirnya proses belajar akan membawa siswa dalam</w:t>
      </w:r>
      <w:r>
        <w:rPr>
          <w:rFonts w:ascii="Times New Roman" w:hAnsi="Times New Roman" w:cs="Times New Roman"/>
          <w:sz w:val="24"/>
          <w:szCs w:val="24"/>
        </w:rPr>
        <w:t xml:space="preserve"> </w:t>
      </w:r>
      <w:r w:rsidRPr="004214FF">
        <w:rPr>
          <w:rFonts w:ascii="Times New Roman" w:hAnsi="Times New Roman" w:cs="Times New Roman"/>
          <w:sz w:val="24"/>
          <w:szCs w:val="24"/>
        </w:rPr>
        <w:t>pencapaian hasil. Hasil yang telah dicapai dari yang telah dilakukan dan</w:t>
      </w:r>
      <w:r>
        <w:rPr>
          <w:rFonts w:ascii="Times New Roman" w:hAnsi="Times New Roman" w:cs="Times New Roman"/>
          <w:sz w:val="24"/>
          <w:szCs w:val="24"/>
        </w:rPr>
        <w:t xml:space="preserve"> </w:t>
      </w:r>
      <w:r w:rsidRPr="004214FF">
        <w:rPr>
          <w:rFonts w:ascii="Times New Roman" w:hAnsi="Times New Roman" w:cs="Times New Roman"/>
          <w:sz w:val="24"/>
          <w:szCs w:val="24"/>
        </w:rPr>
        <w:t>dikerjakan selama belajar inilah yang disebut sebagai prestasi belajar.</w:t>
      </w:r>
    </w:p>
    <w:p w:rsidR="004214FF" w:rsidRDefault="004214FF" w:rsidP="0034365A">
      <w:pPr>
        <w:autoSpaceDE w:val="0"/>
        <w:autoSpaceDN w:val="0"/>
        <w:adjustRightInd w:val="0"/>
        <w:spacing w:after="0" w:line="480" w:lineRule="auto"/>
        <w:ind w:left="720" w:firstLine="720"/>
        <w:jc w:val="both"/>
        <w:rPr>
          <w:rFonts w:ascii="Times New Roman" w:hAnsi="Times New Roman" w:cs="Times New Roman"/>
          <w:sz w:val="24"/>
          <w:szCs w:val="24"/>
        </w:rPr>
      </w:pPr>
      <w:r w:rsidRPr="004214FF">
        <w:rPr>
          <w:rFonts w:ascii="Times New Roman" w:hAnsi="Times New Roman" w:cs="Times New Roman"/>
          <w:sz w:val="24"/>
          <w:szCs w:val="24"/>
        </w:rPr>
        <w:t>Hasil belajar diharapkan mampu memberikan tingkah laku pada diri siswa.</w:t>
      </w:r>
      <w:r w:rsidR="0034365A">
        <w:rPr>
          <w:rFonts w:ascii="Times New Roman" w:hAnsi="Times New Roman" w:cs="Times New Roman"/>
          <w:sz w:val="24"/>
          <w:szCs w:val="24"/>
        </w:rPr>
        <w:t xml:space="preserve"> </w:t>
      </w:r>
      <w:r w:rsidRPr="004214FF">
        <w:rPr>
          <w:rFonts w:ascii="Times New Roman" w:hAnsi="Times New Roman" w:cs="Times New Roman"/>
          <w:sz w:val="24"/>
          <w:szCs w:val="24"/>
        </w:rPr>
        <w:t>Perubahan tingkah laku yang disebut adalah perubahan tingkah laku</w:t>
      </w:r>
      <w:r w:rsidR="00C76BBE">
        <w:rPr>
          <w:rFonts w:ascii="Times New Roman" w:hAnsi="Times New Roman" w:cs="Times New Roman"/>
          <w:sz w:val="24"/>
          <w:szCs w:val="24"/>
        </w:rPr>
        <w:t xml:space="preserve"> </w:t>
      </w:r>
      <w:r w:rsidRPr="004214FF">
        <w:rPr>
          <w:rFonts w:ascii="Times New Roman" w:hAnsi="Times New Roman" w:cs="Times New Roman"/>
          <w:sz w:val="24"/>
          <w:szCs w:val="24"/>
        </w:rPr>
        <w:t>keseluruhan yang telah dimiliki oleh seseorang.</w:t>
      </w:r>
    </w:p>
    <w:p w:rsidR="00C76BBE" w:rsidRPr="00C76BBE" w:rsidRDefault="00C76BBE" w:rsidP="00C76BBE">
      <w:pPr>
        <w:autoSpaceDE w:val="0"/>
        <w:autoSpaceDN w:val="0"/>
        <w:adjustRightInd w:val="0"/>
        <w:spacing w:after="0" w:line="480" w:lineRule="auto"/>
        <w:ind w:left="720" w:firstLine="720"/>
        <w:jc w:val="both"/>
        <w:rPr>
          <w:rFonts w:ascii="Times New Roman" w:hAnsi="Times New Roman" w:cs="Times New Roman"/>
          <w:sz w:val="24"/>
          <w:szCs w:val="24"/>
        </w:rPr>
      </w:pPr>
      <w:r w:rsidRPr="00C76BBE">
        <w:rPr>
          <w:rFonts w:ascii="Times New Roman" w:hAnsi="Times New Roman" w:cs="Times New Roman"/>
          <w:sz w:val="24"/>
          <w:szCs w:val="24"/>
        </w:rPr>
        <w:t>Untuk menyatakan bahwa suatu proses belajar mengajar dapat</w:t>
      </w:r>
      <w:r>
        <w:rPr>
          <w:rFonts w:ascii="Times New Roman" w:hAnsi="Times New Roman" w:cs="Times New Roman"/>
          <w:sz w:val="24"/>
          <w:szCs w:val="24"/>
        </w:rPr>
        <w:t xml:space="preserve"> </w:t>
      </w:r>
      <w:r w:rsidRPr="00C76BBE">
        <w:rPr>
          <w:rFonts w:ascii="Times New Roman" w:hAnsi="Times New Roman" w:cs="Times New Roman"/>
          <w:sz w:val="24"/>
          <w:szCs w:val="24"/>
        </w:rPr>
        <w:t>dikatakan berhasil, setiap guru memiliki pandangan masing-masing sejalan</w:t>
      </w:r>
      <w:r>
        <w:rPr>
          <w:rFonts w:ascii="Times New Roman" w:hAnsi="Times New Roman" w:cs="Times New Roman"/>
          <w:sz w:val="24"/>
          <w:szCs w:val="24"/>
        </w:rPr>
        <w:t xml:space="preserve"> </w:t>
      </w:r>
      <w:r w:rsidRPr="00C76BBE">
        <w:rPr>
          <w:rFonts w:ascii="Times New Roman" w:hAnsi="Times New Roman" w:cs="Times New Roman"/>
          <w:sz w:val="24"/>
          <w:szCs w:val="24"/>
        </w:rPr>
        <w:t>dengan filsafatnya. Namun untuk menyamakan persepsi sebaiknya kita</w:t>
      </w:r>
      <w:r>
        <w:rPr>
          <w:rFonts w:ascii="Times New Roman" w:hAnsi="Times New Roman" w:cs="Times New Roman"/>
          <w:sz w:val="24"/>
          <w:szCs w:val="24"/>
        </w:rPr>
        <w:t xml:space="preserve"> </w:t>
      </w:r>
      <w:r w:rsidRPr="00C76BBE">
        <w:rPr>
          <w:rFonts w:ascii="Times New Roman" w:hAnsi="Times New Roman" w:cs="Times New Roman"/>
          <w:sz w:val="24"/>
          <w:szCs w:val="24"/>
        </w:rPr>
        <w:t>berpedoman pada kurikulum yang berlaku saat ini yang telah</w:t>
      </w:r>
      <w:r>
        <w:rPr>
          <w:rFonts w:ascii="Times New Roman" w:hAnsi="Times New Roman" w:cs="Times New Roman"/>
          <w:sz w:val="24"/>
          <w:szCs w:val="24"/>
        </w:rPr>
        <w:t xml:space="preserve"> </w:t>
      </w:r>
      <w:r w:rsidRPr="00C76BBE">
        <w:rPr>
          <w:rFonts w:ascii="Times New Roman" w:hAnsi="Times New Roman" w:cs="Times New Roman"/>
          <w:sz w:val="24"/>
          <w:szCs w:val="24"/>
        </w:rPr>
        <w:t>disempurnakan, antara lain bahwa</w:t>
      </w:r>
      <w:r w:rsidR="0034365A">
        <w:rPr>
          <w:rFonts w:ascii="Times New Roman" w:hAnsi="Times New Roman" w:cs="Times New Roman"/>
          <w:sz w:val="24"/>
          <w:szCs w:val="24"/>
        </w:rPr>
        <w:t xml:space="preserve"> </w:t>
      </w:r>
      <w:r w:rsidRPr="00C76BBE">
        <w:rPr>
          <w:rFonts w:ascii="Times New Roman" w:hAnsi="Times New Roman" w:cs="Times New Roman"/>
          <w:sz w:val="24"/>
          <w:szCs w:val="24"/>
        </w:rPr>
        <w:t xml:space="preserve"> ”</w:t>
      </w:r>
      <w:r w:rsidR="0034365A">
        <w:rPr>
          <w:rFonts w:ascii="Times New Roman" w:hAnsi="Times New Roman" w:cs="Times New Roman"/>
          <w:sz w:val="24"/>
          <w:szCs w:val="24"/>
        </w:rPr>
        <w:t xml:space="preserve"> </w:t>
      </w:r>
      <w:r w:rsidRPr="00C76BBE">
        <w:rPr>
          <w:rFonts w:ascii="Times New Roman" w:hAnsi="Times New Roman" w:cs="Times New Roman"/>
          <w:sz w:val="24"/>
          <w:szCs w:val="24"/>
        </w:rPr>
        <w:t>suatu proses belajar mengajar tentang</w:t>
      </w:r>
      <w:r>
        <w:rPr>
          <w:rFonts w:ascii="Times New Roman" w:hAnsi="Times New Roman" w:cs="Times New Roman"/>
          <w:sz w:val="24"/>
          <w:szCs w:val="24"/>
        </w:rPr>
        <w:t xml:space="preserve"> </w:t>
      </w:r>
      <w:r w:rsidRPr="00C76BBE">
        <w:rPr>
          <w:rFonts w:ascii="Times New Roman" w:hAnsi="Times New Roman" w:cs="Times New Roman"/>
          <w:sz w:val="24"/>
          <w:szCs w:val="24"/>
        </w:rPr>
        <w:t>suatu bahan pengajaran dinyatakan berhasil apabila tujuan instruksional</w:t>
      </w:r>
      <w:r>
        <w:rPr>
          <w:rFonts w:ascii="Times New Roman" w:hAnsi="Times New Roman" w:cs="Times New Roman"/>
          <w:sz w:val="24"/>
          <w:szCs w:val="24"/>
        </w:rPr>
        <w:t xml:space="preserve"> </w:t>
      </w:r>
      <w:r w:rsidR="006C09D3">
        <w:rPr>
          <w:rFonts w:ascii="Times New Roman" w:hAnsi="Times New Roman" w:cs="Times New Roman"/>
          <w:sz w:val="24"/>
          <w:szCs w:val="24"/>
        </w:rPr>
        <w:t>khususnya tercapai</w:t>
      </w:r>
      <w:r w:rsidR="0034365A">
        <w:rPr>
          <w:rFonts w:ascii="Times New Roman" w:hAnsi="Times New Roman" w:cs="Times New Roman"/>
          <w:sz w:val="24"/>
          <w:szCs w:val="24"/>
        </w:rPr>
        <w:t>”</w:t>
      </w:r>
      <w:r w:rsidR="006C09D3">
        <w:rPr>
          <w:rFonts w:ascii="Times New Roman" w:hAnsi="Times New Roman" w:cs="Times New Roman"/>
          <w:sz w:val="24"/>
          <w:szCs w:val="24"/>
        </w:rPr>
        <w:t>.</w:t>
      </w:r>
      <w:r w:rsidR="0034365A">
        <w:rPr>
          <w:rFonts w:ascii="Times New Roman" w:hAnsi="Times New Roman" w:cs="Times New Roman"/>
          <w:sz w:val="24"/>
          <w:szCs w:val="24"/>
        </w:rPr>
        <w:t xml:space="preserve"> </w:t>
      </w:r>
      <w:r w:rsidR="006C09D3">
        <w:rPr>
          <w:rStyle w:val="FootnoteReference"/>
          <w:rFonts w:ascii="Times New Roman" w:hAnsi="Times New Roman" w:cs="Times New Roman"/>
          <w:sz w:val="24"/>
          <w:szCs w:val="24"/>
        </w:rPr>
        <w:footnoteReference w:id="13"/>
      </w:r>
    </w:p>
    <w:p w:rsidR="00C76BBE" w:rsidRPr="00C76BBE" w:rsidRDefault="00C76BBE" w:rsidP="00C76BBE">
      <w:pPr>
        <w:autoSpaceDE w:val="0"/>
        <w:autoSpaceDN w:val="0"/>
        <w:adjustRightInd w:val="0"/>
        <w:spacing w:after="0" w:line="480" w:lineRule="auto"/>
        <w:ind w:left="720" w:firstLine="720"/>
        <w:jc w:val="both"/>
        <w:rPr>
          <w:rFonts w:ascii="Times New Roman" w:hAnsi="Times New Roman" w:cs="Times New Roman"/>
          <w:sz w:val="24"/>
          <w:szCs w:val="24"/>
        </w:rPr>
      </w:pPr>
      <w:r w:rsidRPr="00C76BBE">
        <w:rPr>
          <w:rFonts w:ascii="Times New Roman" w:hAnsi="Times New Roman" w:cs="Times New Roman"/>
          <w:sz w:val="24"/>
          <w:szCs w:val="24"/>
        </w:rPr>
        <w:t>Hasil belajar adalah kemampuan yang diperoleh anak setelah</w:t>
      </w:r>
      <w:r>
        <w:rPr>
          <w:rFonts w:ascii="Times New Roman" w:hAnsi="Times New Roman" w:cs="Times New Roman"/>
          <w:sz w:val="24"/>
          <w:szCs w:val="24"/>
        </w:rPr>
        <w:t xml:space="preserve"> </w:t>
      </w:r>
      <w:r w:rsidR="006C09D3">
        <w:rPr>
          <w:rFonts w:ascii="Times New Roman" w:hAnsi="Times New Roman" w:cs="Times New Roman"/>
          <w:sz w:val="24"/>
          <w:szCs w:val="24"/>
        </w:rPr>
        <w:t>melalui kegiatan belajar.</w:t>
      </w:r>
      <w:r w:rsidRPr="00C76BBE">
        <w:rPr>
          <w:rFonts w:ascii="Times New Roman" w:hAnsi="Times New Roman" w:cs="Times New Roman"/>
          <w:sz w:val="24"/>
          <w:szCs w:val="24"/>
        </w:rPr>
        <w:t xml:space="preserve"> Adapun definisi lain, hasil belajar adalah</w:t>
      </w:r>
      <w:r>
        <w:rPr>
          <w:rFonts w:ascii="Times New Roman" w:hAnsi="Times New Roman" w:cs="Times New Roman"/>
          <w:sz w:val="24"/>
          <w:szCs w:val="24"/>
        </w:rPr>
        <w:t xml:space="preserve"> </w:t>
      </w:r>
      <w:r w:rsidRPr="00C76BBE">
        <w:rPr>
          <w:rFonts w:ascii="Times New Roman" w:hAnsi="Times New Roman" w:cs="Times New Roman"/>
          <w:sz w:val="24"/>
          <w:szCs w:val="24"/>
        </w:rPr>
        <w:t>kemampuan-kemampuan yang dimiliki setelah anak menerima</w:t>
      </w:r>
      <w:r>
        <w:rPr>
          <w:rFonts w:ascii="Times New Roman" w:hAnsi="Times New Roman" w:cs="Times New Roman"/>
          <w:sz w:val="24"/>
          <w:szCs w:val="24"/>
        </w:rPr>
        <w:t xml:space="preserve"> </w:t>
      </w:r>
      <w:r w:rsidR="006C09D3">
        <w:rPr>
          <w:rFonts w:ascii="Times New Roman" w:hAnsi="Times New Roman" w:cs="Times New Roman"/>
          <w:sz w:val="24"/>
          <w:szCs w:val="24"/>
        </w:rPr>
        <w:t>pengalaman belajarnya.</w:t>
      </w:r>
      <w:r w:rsidR="0034365A">
        <w:rPr>
          <w:rFonts w:ascii="Times New Roman" w:hAnsi="Times New Roman" w:cs="Times New Roman"/>
          <w:sz w:val="24"/>
          <w:szCs w:val="24"/>
        </w:rPr>
        <w:t xml:space="preserve"> </w:t>
      </w:r>
    </w:p>
    <w:p w:rsidR="00C76BBE" w:rsidRPr="00C76BBE" w:rsidRDefault="00C76BBE" w:rsidP="00C76BBE">
      <w:pPr>
        <w:autoSpaceDE w:val="0"/>
        <w:autoSpaceDN w:val="0"/>
        <w:adjustRightInd w:val="0"/>
        <w:spacing w:after="0" w:line="480" w:lineRule="auto"/>
        <w:ind w:left="720" w:firstLine="720"/>
        <w:jc w:val="both"/>
        <w:rPr>
          <w:rFonts w:ascii="Times New Roman" w:hAnsi="Times New Roman" w:cs="Times New Roman"/>
          <w:sz w:val="24"/>
          <w:szCs w:val="24"/>
        </w:rPr>
      </w:pPr>
      <w:r w:rsidRPr="00C76BBE">
        <w:rPr>
          <w:rFonts w:ascii="Times New Roman" w:hAnsi="Times New Roman" w:cs="Times New Roman"/>
          <w:sz w:val="24"/>
          <w:szCs w:val="24"/>
        </w:rPr>
        <w:lastRenderedPageBreak/>
        <w:t>Penilaian pada dasarnya bertujuan untuk mengetahui</w:t>
      </w:r>
      <w:r>
        <w:rPr>
          <w:rFonts w:ascii="Times New Roman" w:hAnsi="Times New Roman" w:cs="Times New Roman"/>
          <w:sz w:val="24"/>
          <w:szCs w:val="24"/>
        </w:rPr>
        <w:t xml:space="preserve"> </w:t>
      </w:r>
      <w:r w:rsidRPr="00C76BBE">
        <w:rPr>
          <w:rFonts w:ascii="Times New Roman" w:hAnsi="Times New Roman" w:cs="Times New Roman"/>
          <w:sz w:val="24"/>
          <w:szCs w:val="24"/>
        </w:rPr>
        <w:t>perkembangan hasil belajar siswa dan hasil mengajar guru. Hasil belajar</w:t>
      </w:r>
      <w:r>
        <w:rPr>
          <w:rFonts w:ascii="Times New Roman" w:hAnsi="Times New Roman" w:cs="Times New Roman"/>
          <w:sz w:val="24"/>
          <w:szCs w:val="24"/>
        </w:rPr>
        <w:t xml:space="preserve"> </w:t>
      </w:r>
      <w:r w:rsidRPr="00C76BBE">
        <w:rPr>
          <w:rFonts w:ascii="Times New Roman" w:hAnsi="Times New Roman" w:cs="Times New Roman"/>
          <w:sz w:val="24"/>
          <w:szCs w:val="24"/>
        </w:rPr>
        <w:t>siswa digunakan untuk memotivasi siswa dari untuk perbaikan serta</w:t>
      </w:r>
      <w:r>
        <w:rPr>
          <w:rFonts w:ascii="Times New Roman" w:hAnsi="Times New Roman" w:cs="Times New Roman"/>
          <w:sz w:val="24"/>
          <w:szCs w:val="24"/>
        </w:rPr>
        <w:t xml:space="preserve"> </w:t>
      </w:r>
      <w:r w:rsidRPr="00C76BBE">
        <w:rPr>
          <w:rFonts w:ascii="Times New Roman" w:hAnsi="Times New Roman" w:cs="Times New Roman"/>
          <w:sz w:val="24"/>
          <w:szCs w:val="24"/>
        </w:rPr>
        <w:t>peningkatan kualitas pembelajaran oleh guru, pemanfaatan hasil belajar</w:t>
      </w:r>
      <w:r>
        <w:rPr>
          <w:rFonts w:ascii="Times New Roman" w:hAnsi="Times New Roman" w:cs="Times New Roman"/>
          <w:sz w:val="24"/>
          <w:szCs w:val="24"/>
        </w:rPr>
        <w:t xml:space="preserve"> </w:t>
      </w:r>
      <w:r w:rsidRPr="00C76BBE">
        <w:rPr>
          <w:rFonts w:ascii="Times New Roman" w:hAnsi="Times New Roman" w:cs="Times New Roman"/>
          <w:sz w:val="24"/>
          <w:szCs w:val="24"/>
        </w:rPr>
        <w:t>untuk memperbaiki dan meningkatkan kualitas pembelajaran harus</w:t>
      </w:r>
      <w:r>
        <w:rPr>
          <w:rFonts w:ascii="Times New Roman" w:hAnsi="Times New Roman" w:cs="Times New Roman"/>
          <w:sz w:val="24"/>
          <w:szCs w:val="24"/>
        </w:rPr>
        <w:t xml:space="preserve"> </w:t>
      </w:r>
      <w:r w:rsidRPr="00C76BBE">
        <w:rPr>
          <w:rFonts w:ascii="Times New Roman" w:hAnsi="Times New Roman" w:cs="Times New Roman"/>
          <w:sz w:val="24"/>
          <w:szCs w:val="24"/>
        </w:rPr>
        <w:t>didukung oleh siswa, guru, kepala sekolah dan orang tua siswa. Laporan</w:t>
      </w:r>
      <w:r>
        <w:rPr>
          <w:rFonts w:ascii="Times New Roman" w:hAnsi="Times New Roman" w:cs="Times New Roman"/>
          <w:sz w:val="24"/>
          <w:szCs w:val="24"/>
        </w:rPr>
        <w:t xml:space="preserve"> </w:t>
      </w:r>
      <w:r w:rsidRPr="00C76BBE">
        <w:rPr>
          <w:rFonts w:ascii="Times New Roman" w:hAnsi="Times New Roman" w:cs="Times New Roman"/>
          <w:sz w:val="24"/>
          <w:szCs w:val="24"/>
        </w:rPr>
        <w:t>hasil belajar siswa mencakup ranah kognitif, psikomotor dan afektif.</w:t>
      </w:r>
    </w:p>
    <w:p w:rsidR="00C76BBE" w:rsidRPr="00C76BBE" w:rsidRDefault="00C76BBE" w:rsidP="00C76BBE">
      <w:pPr>
        <w:autoSpaceDE w:val="0"/>
        <w:autoSpaceDN w:val="0"/>
        <w:adjustRightInd w:val="0"/>
        <w:spacing w:after="0" w:line="480" w:lineRule="auto"/>
        <w:ind w:left="720" w:firstLine="720"/>
        <w:jc w:val="both"/>
        <w:rPr>
          <w:rFonts w:ascii="Times New Roman" w:hAnsi="Times New Roman" w:cs="Times New Roman"/>
          <w:sz w:val="24"/>
          <w:szCs w:val="24"/>
        </w:rPr>
      </w:pPr>
      <w:r w:rsidRPr="00C76BBE">
        <w:rPr>
          <w:rFonts w:ascii="Times New Roman" w:hAnsi="Times New Roman" w:cs="Times New Roman"/>
          <w:sz w:val="24"/>
          <w:szCs w:val="24"/>
        </w:rPr>
        <w:t>Informasi ranah kognitif dan psikomotor diperoleh dari sistem penilaian</w:t>
      </w:r>
      <w:r>
        <w:rPr>
          <w:rFonts w:ascii="Times New Roman" w:hAnsi="Times New Roman" w:cs="Times New Roman"/>
          <w:sz w:val="24"/>
          <w:szCs w:val="24"/>
        </w:rPr>
        <w:t xml:space="preserve"> </w:t>
      </w:r>
      <w:r w:rsidRPr="00C76BBE">
        <w:rPr>
          <w:rFonts w:ascii="Times New Roman" w:hAnsi="Times New Roman" w:cs="Times New Roman"/>
          <w:sz w:val="24"/>
          <w:szCs w:val="24"/>
        </w:rPr>
        <w:t>yang digunakan untuk mata pelajaran yang sesuai dengan tuntutan</w:t>
      </w:r>
      <w:r>
        <w:rPr>
          <w:rFonts w:ascii="Times New Roman" w:hAnsi="Times New Roman" w:cs="Times New Roman"/>
          <w:sz w:val="24"/>
          <w:szCs w:val="24"/>
        </w:rPr>
        <w:t xml:space="preserve"> </w:t>
      </w:r>
      <w:r w:rsidRPr="00C76BBE">
        <w:rPr>
          <w:rFonts w:ascii="Times New Roman" w:hAnsi="Times New Roman" w:cs="Times New Roman"/>
          <w:sz w:val="24"/>
          <w:szCs w:val="24"/>
        </w:rPr>
        <w:t>kompetensi dasar. Informasi ranah afektif diperoleh melalui kuesioner,</w:t>
      </w:r>
      <w:r>
        <w:rPr>
          <w:rFonts w:ascii="Times New Roman" w:hAnsi="Times New Roman" w:cs="Times New Roman"/>
          <w:sz w:val="24"/>
          <w:szCs w:val="24"/>
        </w:rPr>
        <w:t xml:space="preserve"> </w:t>
      </w:r>
      <w:r w:rsidRPr="00C76BBE">
        <w:rPr>
          <w:rFonts w:ascii="Times New Roman" w:hAnsi="Times New Roman" w:cs="Times New Roman"/>
          <w:sz w:val="24"/>
          <w:szCs w:val="24"/>
        </w:rPr>
        <w:t xml:space="preserve">inventori, </w:t>
      </w:r>
      <w:r w:rsidR="006C09D3">
        <w:rPr>
          <w:rFonts w:ascii="Times New Roman" w:hAnsi="Times New Roman" w:cs="Times New Roman"/>
          <w:sz w:val="24"/>
          <w:szCs w:val="24"/>
        </w:rPr>
        <w:t>dan pengamatan yang sistematik.</w:t>
      </w:r>
      <w:r w:rsidR="00CC4B1A">
        <w:rPr>
          <w:rFonts w:ascii="Times New Roman" w:hAnsi="Times New Roman" w:cs="Times New Roman"/>
          <w:sz w:val="24"/>
          <w:szCs w:val="24"/>
        </w:rPr>
        <w:t xml:space="preserve"> </w:t>
      </w:r>
      <w:r w:rsidR="006C09D3">
        <w:rPr>
          <w:rStyle w:val="FootnoteReference"/>
          <w:rFonts w:ascii="Times New Roman" w:hAnsi="Times New Roman" w:cs="Times New Roman"/>
          <w:sz w:val="24"/>
          <w:szCs w:val="24"/>
        </w:rPr>
        <w:footnoteReference w:id="14"/>
      </w:r>
    </w:p>
    <w:p w:rsidR="00C76BBE" w:rsidRPr="00C76BBE" w:rsidRDefault="00C76BBE" w:rsidP="00C76BBE">
      <w:pPr>
        <w:autoSpaceDE w:val="0"/>
        <w:autoSpaceDN w:val="0"/>
        <w:adjustRightInd w:val="0"/>
        <w:spacing w:after="0" w:line="480" w:lineRule="auto"/>
        <w:ind w:left="720" w:firstLine="720"/>
        <w:jc w:val="both"/>
        <w:rPr>
          <w:rFonts w:ascii="Times New Roman" w:hAnsi="Times New Roman" w:cs="Times New Roman"/>
          <w:sz w:val="24"/>
          <w:szCs w:val="24"/>
        </w:rPr>
      </w:pPr>
      <w:r w:rsidRPr="00C76BBE">
        <w:rPr>
          <w:rFonts w:ascii="Times New Roman" w:hAnsi="Times New Roman" w:cs="Times New Roman"/>
          <w:sz w:val="24"/>
          <w:szCs w:val="24"/>
        </w:rPr>
        <w:t>Hasil belajar yang dicapai siswa dipengaruhi oleh dua faktor utama</w:t>
      </w:r>
      <w:r>
        <w:rPr>
          <w:rFonts w:ascii="Times New Roman" w:hAnsi="Times New Roman" w:cs="Times New Roman"/>
          <w:sz w:val="24"/>
          <w:szCs w:val="24"/>
        </w:rPr>
        <w:t xml:space="preserve"> </w:t>
      </w:r>
      <w:r w:rsidRPr="00C76BBE">
        <w:rPr>
          <w:rFonts w:ascii="Times New Roman" w:hAnsi="Times New Roman" w:cs="Times New Roman"/>
          <w:sz w:val="24"/>
          <w:szCs w:val="24"/>
        </w:rPr>
        <w:t>yakni faktor dari dalam diri siswa itu dan faktor dari luar diri siswa atau</w:t>
      </w:r>
      <w:r>
        <w:rPr>
          <w:rFonts w:ascii="Times New Roman" w:hAnsi="Times New Roman" w:cs="Times New Roman"/>
          <w:sz w:val="24"/>
          <w:szCs w:val="24"/>
        </w:rPr>
        <w:t xml:space="preserve"> </w:t>
      </w:r>
      <w:r w:rsidRPr="00C76BBE">
        <w:rPr>
          <w:rFonts w:ascii="Times New Roman" w:hAnsi="Times New Roman" w:cs="Times New Roman"/>
          <w:sz w:val="24"/>
          <w:szCs w:val="24"/>
        </w:rPr>
        <w:t>faktor lingkungan. Faktor yang dari dalam siswa adalah kemampuannya.</w:t>
      </w:r>
    </w:p>
    <w:p w:rsidR="00C76BBE" w:rsidRPr="00C76BBE" w:rsidRDefault="00C76BBE" w:rsidP="00C76BBE">
      <w:pPr>
        <w:autoSpaceDE w:val="0"/>
        <w:autoSpaceDN w:val="0"/>
        <w:adjustRightInd w:val="0"/>
        <w:spacing w:after="0" w:line="480" w:lineRule="auto"/>
        <w:ind w:left="720" w:firstLine="720"/>
        <w:jc w:val="both"/>
        <w:rPr>
          <w:rFonts w:ascii="Times New Roman" w:hAnsi="Times New Roman" w:cs="Times New Roman"/>
          <w:sz w:val="24"/>
          <w:szCs w:val="24"/>
        </w:rPr>
      </w:pPr>
      <w:r w:rsidRPr="00C76BBE">
        <w:rPr>
          <w:rFonts w:ascii="Times New Roman" w:hAnsi="Times New Roman" w:cs="Times New Roman"/>
          <w:sz w:val="24"/>
          <w:szCs w:val="24"/>
        </w:rPr>
        <w:t>Faktor kemampuan siswa besar sekali pengaruhnya. Hasil belajar siswa di sekolah 70</w:t>
      </w:r>
      <w:r w:rsidR="0034365A">
        <w:rPr>
          <w:rFonts w:ascii="Times New Roman" w:hAnsi="Times New Roman" w:cs="Times New Roman"/>
          <w:sz w:val="24"/>
          <w:szCs w:val="24"/>
        </w:rPr>
        <w:t xml:space="preserve"> </w:t>
      </w:r>
      <w:r w:rsidRPr="00C76BBE">
        <w:rPr>
          <w:rFonts w:ascii="Times New Roman" w:hAnsi="Times New Roman" w:cs="Times New Roman"/>
          <w:sz w:val="24"/>
          <w:szCs w:val="24"/>
        </w:rPr>
        <w:t>% dipengaruhi oleh kemampuan siswa dan 30</w:t>
      </w:r>
      <w:r w:rsidR="0034365A">
        <w:rPr>
          <w:rFonts w:ascii="Times New Roman" w:hAnsi="Times New Roman" w:cs="Times New Roman"/>
          <w:sz w:val="24"/>
          <w:szCs w:val="24"/>
        </w:rPr>
        <w:t xml:space="preserve"> </w:t>
      </w:r>
      <w:r w:rsidRPr="00C76BBE">
        <w:rPr>
          <w:rFonts w:ascii="Times New Roman" w:hAnsi="Times New Roman" w:cs="Times New Roman"/>
          <w:sz w:val="24"/>
          <w:szCs w:val="24"/>
        </w:rPr>
        <w:t xml:space="preserve">% dari </w:t>
      </w:r>
      <w:r>
        <w:rPr>
          <w:rFonts w:ascii="Times New Roman" w:hAnsi="Times New Roman" w:cs="Times New Roman"/>
          <w:sz w:val="24"/>
          <w:szCs w:val="24"/>
        </w:rPr>
        <w:t xml:space="preserve">factor </w:t>
      </w:r>
      <w:r w:rsidR="006C09D3">
        <w:rPr>
          <w:rFonts w:ascii="Times New Roman" w:hAnsi="Times New Roman" w:cs="Times New Roman"/>
          <w:sz w:val="24"/>
          <w:szCs w:val="24"/>
        </w:rPr>
        <w:t>lingkungan.</w:t>
      </w:r>
      <w:r w:rsidR="0034365A">
        <w:rPr>
          <w:rFonts w:ascii="Times New Roman" w:hAnsi="Times New Roman" w:cs="Times New Roman"/>
          <w:sz w:val="24"/>
          <w:szCs w:val="24"/>
        </w:rPr>
        <w:t xml:space="preserve"> </w:t>
      </w:r>
      <w:r w:rsidR="006C09D3">
        <w:rPr>
          <w:rStyle w:val="FootnoteReference"/>
          <w:rFonts w:ascii="Times New Roman" w:hAnsi="Times New Roman" w:cs="Times New Roman"/>
          <w:sz w:val="24"/>
          <w:szCs w:val="24"/>
        </w:rPr>
        <w:footnoteReference w:id="15"/>
      </w:r>
    </w:p>
    <w:p w:rsidR="00C76BBE" w:rsidRPr="00C76BBE" w:rsidRDefault="00C76BBE" w:rsidP="00C76BBE">
      <w:pPr>
        <w:autoSpaceDE w:val="0"/>
        <w:autoSpaceDN w:val="0"/>
        <w:adjustRightInd w:val="0"/>
        <w:spacing w:after="0" w:line="480" w:lineRule="auto"/>
        <w:ind w:left="720" w:firstLine="720"/>
        <w:jc w:val="both"/>
        <w:rPr>
          <w:rFonts w:ascii="Times New Roman" w:hAnsi="Times New Roman" w:cs="Times New Roman"/>
          <w:sz w:val="24"/>
          <w:szCs w:val="24"/>
        </w:rPr>
      </w:pPr>
      <w:r w:rsidRPr="00C76BBE">
        <w:rPr>
          <w:rFonts w:ascii="Times New Roman" w:hAnsi="Times New Roman" w:cs="Times New Roman"/>
          <w:sz w:val="24"/>
          <w:szCs w:val="24"/>
        </w:rPr>
        <w:t>Yang menjadi petunjuk bahwa suatu proses belajar mengajar</w:t>
      </w:r>
      <w:r>
        <w:rPr>
          <w:rFonts w:ascii="Times New Roman" w:hAnsi="Times New Roman" w:cs="Times New Roman"/>
          <w:sz w:val="24"/>
          <w:szCs w:val="24"/>
        </w:rPr>
        <w:t xml:space="preserve"> </w:t>
      </w:r>
      <w:r w:rsidRPr="00C76BBE">
        <w:rPr>
          <w:rFonts w:ascii="Times New Roman" w:hAnsi="Times New Roman" w:cs="Times New Roman"/>
          <w:sz w:val="24"/>
          <w:szCs w:val="24"/>
        </w:rPr>
        <w:t>dianggap berhasil adalah hal-hal berikut</w:t>
      </w:r>
      <w:r w:rsidR="0034365A">
        <w:rPr>
          <w:rFonts w:ascii="Times New Roman" w:hAnsi="Times New Roman" w:cs="Times New Roman"/>
          <w:sz w:val="24"/>
          <w:szCs w:val="24"/>
        </w:rPr>
        <w:t xml:space="preserve"> </w:t>
      </w:r>
      <w:r w:rsidRPr="00C76BBE">
        <w:rPr>
          <w:rFonts w:ascii="Times New Roman" w:hAnsi="Times New Roman" w:cs="Times New Roman"/>
          <w:sz w:val="24"/>
          <w:szCs w:val="24"/>
        </w:rPr>
        <w:t>:</w:t>
      </w:r>
    </w:p>
    <w:p w:rsidR="00C76BBE" w:rsidRPr="00C76BBE" w:rsidRDefault="00C76BBE" w:rsidP="006C09D3">
      <w:pPr>
        <w:pStyle w:val="ListParagraph"/>
        <w:numPr>
          <w:ilvl w:val="0"/>
          <w:numId w:val="16"/>
        </w:numPr>
        <w:autoSpaceDE w:val="0"/>
        <w:autoSpaceDN w:val="0"/>
        <w:adjustRightInd w:val="0"/>
        <w:spacing w:after="0" w:line="480" w:lineRule="auto"/>
        <w:ind w:left="1080"/>
        <w:jc w:val="both"/>
        <w:rPr>
          <w:rFonts w:ascii="Times New Roman" w:hAnsi="Times New Roman" w:cs="Times New Roman"/>
          <w:sz w:val="24"/>
          <w:szCs w:val="24"/>
        </w:rPr>
      </w:pPr>
      <w:r w:rsidRPr="00C76BBE">
        <w:rPr>
          <w:rFonts w:ascii="Times New Roman" w:hAnsi="Times New Roman" w:cs="Times New Roman"/>
          <w:sz w:val="24"/>
          <w:szCs w:val="24"/>
        </w:rPr>
        <w:t>Daya serap terhadap bahan pengajaran yang diajarkan mencapai prestasi tinggi, baik secara individual maupun kelompok</w:t>
      </w:r>
      <w:r>
        <w:rPr>
          <w:rFonts w:ascii="Times New Roman" w:hAnsi="Times New Roman" w:cs="Times New Roman"/>
          <w:sz w:val="24"/>
          <w:szCs w:val="24"/>
        </w:rPr>
        <w:t xml:space="preserve"> </w:t>
      </w:r>
    </w:p>
    <w:p w:rsidR="00C76BBE" w:rsidRPr="00C76BBE" w:rsidRDefault="00C76BBE" w:rsidP="006C09D3">
      <w:pPr>
        <w:pStyle w:val="ListParagraph"/>
        <w:numPr>
          <w:ilvl w:val="0"/>
          <w:numId w:val="16"/>
        </w:numPr>
        <w:autoSpaceDE w:val="0"/>
        <w:autoSpaceDN w:val="0"/>
        <w:adjustRightInd w:val="0"/>
        <w:spacing w:after="0" w:line="480" w:lineRule="auto"/>
        <w:ind w:left="1080"/>
        <w:jc w:val="both"/>
        <w:rPr>
          <w:rFonts w:ascii="Times New Roman" w:hAnsi="Times New Roman" w:cs="Times New Roman"/>
          <w:sz w:val="24"/>
          <w:szCs w:val="24"/>
        </w:rPr>
      </w:pPr>
      <w:r w:rsidRPr="00C76BBE">
        <w:rPr>
          <w:rFonts w:ascii="Times New Roman" w:hAnsi="Times New Roman" w:cs="Times New Roman"/>
          <w:sz w:val="24"/>
          <w:szCs w:val="24"/>
        </w:rPr>
        <w:lastRenderedPageBreak/>
        <w:t>Perilaku yang digariskan dalam tujuan pengajaran atau instruksional khusus telah dicapai oleh siswa, baik secara indiv</w:t>
      </w:r>
      <w:r w:rsidR="006C09D3">
        <w:rPr>
          <w:rFonts w:ascii="Times New Roman" w:hAnsi="Times New Roman" w:cs="Times New Roman"/>
          <w:sz w:val="24"/>
          <w:szCs w:val="24"/>
        </w:rPr>
        <w:t>idual maupun kelompok.</w:t>
      </w:r>
      <w:r w:rsidR="00CC4B1A">
        <w:rPr>
          <w:rFonts w:ascii="Times New Roman" w:hAnsi="Times New Roman" w:cs="Times New Roman"/>
          <w:sz w:val="24"/>
          <w:szCs w:val="24"/>
        </w:rPr>
        <w:t xml:space="preserve"> </w:t>
      </w:r>
      <w:r w:rsidR="006C09D3">
        <w:rPr>
          <w:rStyle w:val="FootnoteReference"/>
          <w:rFonts w:ascii="Times New Roman" w:hAnsi="Times New Roman" w:cs="Times New Roman"/>
          <w:sz w:val="24"/>
          <w:szCs w:val="24"/>
        </w:rPr>
        <w:footnoteReference w:id="16"/>
      </w:r>
    </w:p>
    <w:p w:rsidR="00C76BBE" w:rsidRPr="00C76BBE" w:rsidRDefault="00C76BBE" w:rsidP="00C76BBE">
      <w:pPr>
        <w:autoSpaceDE w:val="0"/>
        <w:autoSpaceDN w:val="0"/>
        <w:adjustRightInd w:val="0"/>
        <w:spacing w:after="0" w:line="480" w:lineRule="auto"/>
        <w:ind w:left="720" w:firstLine="720"/>
        <w:jc w:val="both"/>
        <w:rPr>
          <w:rFonts w:ascii="Times New Roman" w:hAnsi="Times New Roman" w:cs="Times New Roman"/>
          <w:sz w:val="24"/>
          <w:szCs w:val="24"/>
        </w:rPr>
      </w:pPr>
      <w:r w:rsidRPr="00C76BBE">
        <w:rPr>
          <w:rFonts w:ascii="Times New Roman" w:hAnsi="Times New Roman" w:cs="Times New Roman"/>
          <w:sz w:val="24"/>
          <w:szCs w:val="24"/>
        </w:rPr>
        <w:t>Hasil belajar siswa di sekolah dipengaruhi oleh kemampuan</w:t>
      </w:r>
      <w:r>
        <w:rPr>
          <w:rFonts w:ascii="Times New Roman" w:hAnsi="Times New Roman" w:cs="Times New Roman"/>
          <w:sz w:val="24"/>
          <w:szCs w:val="24"/>
        </w:rPr>
        <w:t xml:space="preserve"> </w:t>
      </w:r>
      <w:r w:rsidRPr="00C76BBE">
        <w:rPr>
          <w:rFonts w:ascii="Times New Roman" w:hAnsi="Times New Roman" w:cs="Times New Roman"/>
          <w:sz w:val="24"/>
          <w:szCs w:val="24"/>
        </w:rPr>
        <w:t>siswa dan kualitas pengajaran. Pendapat ini sejalan dengan teori</w:t>
      </w:r>
      <w:r>
        <w:rPr>
          <w:rFonts w:ascii="Times New Roman" w:hAnsi="Times New Roman" w:cs="Times New Roman"/>
          <w:sz w:val="24"/>
          <w:szCs w:val="24"/>
        </w:rPr>
        <w:t xml:space="preserve"> </w:t>
      </w:r>
      <w:r w:rsidRPr="00C76BBE">
        <w:rPr>
          <w:rFonts w:ascii="Times New Roman" w:hAnsi="Times New Roman" w:cs="Times New Roman"/>
          <w:sz w:val="24"/>
          <w:szCs w:val="24"/>
        </w:rPr>
        <w:t xml:space="preserve">belajar di sekolah </w:t>
      </w:r>
      <w:r w:rsidR="0034365A">
        <w:rPr>
          <w:rFonts w:ascii="Times New Roman" w:hAnsi="Times New Roman" w:cs="Times New Roman"/>
          <w:sz w:val="24"/>
          <w:szCs w:val="24"/>
        </w:rPr>
        <w:t xml:space="preserve"> </w:t>
      </w:r>
      <w:r w:rsidRPr="00C76BBE">
        <w:rPr>
          <w:rFonts w:ascii="Times New Roman" w:hAnsi="Times New Roman" w:cs="Times New Roman"/>
          <w:sz w:val="24"/>
          <w:szCs w:val="24"/>
        </w:rPr>
        <w:t>(</w:t>
      </w:r>
      <w:r w:rsidR="0034365A">
        <w:rPr>
          <w:rFonts w:ascii="Times New Roman" w:hAnsi="Times New Roman" w:cs="Times New Roman"/>
          <w:sz w:val="24"/>
          <w:szCs w:val="24"/>
        </w:rPr>
        <w:t xml:space="preserve"> </w:t>
      </w:r>
      <w:r w:rsidRPr="00C76BBE">
        <w:rPr>
          <w:rFonts w:ascii="Times New Roman" w:hAnsi="Times New Roman" w:cs="Times New Roman"/>
          <w:i/>
          <w:iCs/>
          <w:sz w:val="24"/>
          <w:szCs w:val="24"/>
        </w:rPr>
        <w:t xml:space="preserve">theory of school </w:t>
      </w:r>
      <w:r w:rsidRPr="00090A64">
        <w:rPr>
          <w:rFonts w:ascii="Times New Roman" w:hAnsi="Times New Roman" w:cs="Times New Roman"/>
          <w:i/>
          <w:iCs/>
          <w:sz w:val="24"/>
          <w:szCs w:val="24"/>
        </w:rPr>
        <w:t>learning</w:t>
      </w:r>
      <w:r w:rsidR="0034365A">
        <w:rPr>
          <w:rFonts w:ascii="Times New Roman" w:hAnsi="Times New Roman" w:cs="Times New Roman"/>
          <w:i/>
          <w:iCs/>
          <w:sz w:val="24"/>
          <w:szCs w:val="24"/>
        </w:rPr>
        <w:t xml:space="preserve"> </w:t>
      </w:r>
      <w:r w:rsidRPr="00C76BBE">
        <w:rPr>
          <w:rFonts w:ascii="Times New Roman" w:hAnsi="Times New Roman" w:cs="Times New Roman"/>
          <w:sz w:val="24"/>
          <w:szCs w:val="24"/>
        </w:rPr>
        <w:t>)</w:t>
      </w:r>
      <w:r w:rsidR="0034365A">
        <w:rPr>
          <w:rFonts w:ascii="Times New Roman" w:hAnsi="Times New Roman" w:cs="Times New Roman"/>
          <w:sz w:val="24"/>
          <w:szCs w:val="24"/>
        </w:rPr>
        <w:t xml:space="preserve"> </w:t>
      </w:r>
      <w:r w:rsidRPr="00C76BBE">
        <w:rPr>
          <w:rFonts w:ascii="Times New Roman" w:hAnsi="Times New Roman" w:cs="Times New Roman"/>
          <w:sz w:val="24"/>
          <w:szCs w:val="24"/>
        </w:rPr>
        <w:t xml:space="preserve"> dari Bloom yang</w:t>
      </w:r>
      <w:r>
        <w:rPr>
          <w:rFonts w:ascii="Times New Roman" w:hAnsi="Times New Roman" w:cs="Times New Roman"/>
          <w:sz w:val="24"/>
          <w:szCs w:val="24"/>
        </w:rPr>
        <w:t xml:space="preserve"> </w:t>
      </w:r>
      <w:r w:rsidRPr="00C76BBE">
        <w:rPr>
          <w:rFonts w:ascii="Times New Roman" w:hAnsi="Times New Roman" w:cs="Times New Roman"/>
          <w:sz w:val="24"/>
          <w:szCs w:val="24"/>
        </w:rPr>
        <w:t>mengatakan bahwa ada tiga variabel utama dalam teori belajar di</w:t>
      </w:r>
      <w:r>
        <w:rPr>
          <w:rFonts w:ascii="Times New Roman" w:hAnsi="Times New Roman" w:cs="Times New Roman"/>
          <w:sz w:val="24"/>
          <w:szCs w:val="24"/>
        </w:rPr>
        <w:t xml:space="preserve"> </w:t>
      </w:r>
      <w:r w:rsidRPr="00C76BBE">
        <w:rPr>
          <w:rFonts w:ascii="Times New Roman" w:hAnsi="Times New Roman" w:cs="Times New Roman"/>
          <w:sz w:val="24"/>
          <w:szCs w:val="24"/>
        </w:rPr>
        <w:t>sekolah, yakni karakteristik individu, kualitas pengajaran dan hasil</w:t>
      </w:r>
      <w:r>
        <w:rPr>
          <w:rFonts w:ascii="Times New Roman" w:hAnsi="Times New Roman" w:cs="Times New Roman"/>
          <w:sz w:val="24"/>
          <w:szCs w:val="24"/>
        </w:rPr>
        <w:t xml:space="preserve"> </w:t>
      </w:r>
      <w:r w:rsidRPr="00C76BBE">
        <w:rPr>
          <w:rFonts w:ascii="Times New Roman" w:hAnsi="Times New Roman" w:cs="Times New Roman"/>
          <w:sz w:val="24"/>
          <w:szCs w:val="24"/>
        </w:rPr>
        <w:t>belajar siswa. Sedangkan Carrol berpendapat bahwa hasil belajar yang</w:t>
      </w:r>
      <w:r>
        <w:rPr>
          <w:rFonts w:ascii="Times New Roman" w:hAnsi="Times New Roman" w:cs="Times New Roman"/>
          <w:sz w:val="24"/>
          <w:szCs w:val="24"/>
        </w:rPr>
        <w:t xml:space="preserve"> </w:t>
      </w:r>
      <w:r w:rsidRPr="00C76BBE">
        <w:rPr>
          <w:rFonts w:ascii="Times New Roman" w:hAnsi="Times New Roman" w:cs="Times New Roman"/>
          <w:sz w:val="24"/>
          <w:szCs w:val="24"/>
        </w:rPr>
        <w:t>dicapai siswa dipengaruhi oleh 5 faktor yakni bakat pelajar, waktu</w:t>
      </w:r>
      <w:r>
        <w:rPr>
          <w:rFonts w:ascii="Times New Roman" w:hAnsi="Times New Roman" w:cs="Times New Roman"/>
          <w:sz w:val="24"/>
          <w:szCs w:val="24"/>
        </w:rPr>
        <w:t xml:space="preserve"> </w:t>
      </w:r>
      <w:r w:rsidRPr="00C76BBE">
        <w:rPr>
          <w:rFonts w:ascii="Times New Roman" w:hAnsi="Times New Roman" w:cs="Times New Roman"/>
          <w:sz w:val="24"/>
          <w:szCs w:val="24"/>
        </w:rPr>
        <w:t>yang tersedia untuk belajar, waktu yang diperlukan siswa untuk</w:t>
      </w:r>
      <w:r>
        <w:rPr>
          <w:rFonts w:ascii="Times New Roman" w:hAnsi="Times New Roman" w:cs="Times New Roman"/>
          <w:sz w:val="24"/>
          <w:szCs w:val="24"/>
        </w:rPr>
        <w:t xml:space="preserve"> </w:t>
      </w:r>
      <w:r w:rsidRPr="00C76BBE">
        <w:rPr>
          <w:rFonts w:ascii="Times New Roman" w:hAnsi="Times New Roman" w:cs="Times New Roman"/>
          <w:sz w:val="24"/>
          <w:szCs w:val="24"/>
        </w:rPr>
        <w:t>menjelaskan pelajaran, kualitas pengajaran, dan kemampuan</w:t>
      </w:r>
      <w:r>
        <w:rPr>
          <w:rFonts w:ascii="Times New Roman" w:hAnsi="Times New Roman" w:cs="Times New Roman"/>
          <w:sz w:val="24"/>
          <w:szCs w:val="24"/>
        </w:rPr>
        <w:t xml:space="preserve"> </w:t>
      </w:r>
      <w:r w:rsidR="006C09D3">
        <w:rPr>
          <w:rFonts w:ascii="Times New Roman" w:hAnsi="Times New Roman" w:cs="Times New Roman"/>
          <w:sz w:val="24"/>
          <w:szCs w:val="24"/>
        </w:rPr>
        <w:t>individu.</w:t>
      </w:r>
      <w:r w:rsidR="00CC4B1A">
        <w:rPr>
          <w:rFonts w:ascii="Times New Roman" w:hAnsi="Times New Roman" w:cs="Times New Roman"/>
          <w:sz w:val="24"/>
          <w:szCs w:val="24"/>
        </w:rPr>
        <w:t xml:space="preserve"> </w:t>
      </w:r>
      <w:r w:rsidR="006C09D3">
        <w:rPr>
          <w:rStyle w:val="FootnoteReference"/>
          <w:rFonts w:ascii="Times New Roman" w:hAnsi="Times New Roman" w:cs="Times New Roman"/>
          <w:sz w:val="24"/>
          <w:szCs w:val="24"/>
        </w:rPr>
        <w:footnoteReference w:id="17"/>
      </w:r>
    </w:p>
    <w:p w:rsidR="00C76BBE" w:rsidRPr="00C76BBE" w:rsidRDefault="00C76BBE" w:rsidP="00C76BBE">
      <w:pPr>
        <w:autoSpaceDE w:val="0"/>
        <w:autoSpaceDN w:val="0"/>
        <w:adjustRightInd w:val="0"/>
        <w:spacing w:after="0" w:line="480" w:lineRule="auto"/>
        <w:ind w:left="720" w:firstLine="720"/>
        <w:jc w:val="both"/>
        <w:rPr>
          <w:rFonts w:ascii="Times New Roman" w:hAnsi="Times New Roman" w:cs="Times New Roman"/>
          <w:sz w:val="24"/>
          <w:szCs w:val="24"/>
        </w:rPr>
      </w:pPr>
      <w:r w:rsidRPr="00C76BBE">
        <w:rPr>
          <w:rFonts w:ascii="Times New Roman" w:hAnsi="Times New Roman" w:cs="Times New Roman"/>
          <w:sz w:val="24"/>
          <w:szCs w:val="24"/>
        </w:rPr>
        <w:t>Benyamin S</w:t>
      </w:r>
      <w:r w:rsidR="0034365A">
        <w:rPr>
          <w:rFonts w:ascii="Times New Roman" w:hAnsi="Times New Roman" w:cs="Times New Roman"/>
          <w:sz w:val="24"/>
          <w:szCs w:val="24"/>
        </w:rPr>
        <w:t>.</w:t>
      </w:r>
      <w:r w:rsidRPr="00C76BBE">
        <w:rPr>
          <w:rFonts w:ascii="Times New Roman" w:hAnsi="Times New Roman" w:cs="Times New Roman"/>
          <w:sz w:val="24"/>
          <w:szCs w:val="24"/>
        </w:rPr>
        <w:t xml:space="preserve"> Bloom mengklasifikasikan hasil belajar dalam 3</w:t>
      </w:r>
      <w:r>
        <w:rPr>
          <w:rFonts w:ascii="Times New Roman" w:hAnsi="Times New Roman" w:cs="Times New Roman"/>
          <w:sz w:val="24"/>
          <w:szCs w:val="24"/>
        </w:rPr>
        <w:t xml:space="preserve"> </w:t>
      </w:r>
      <w:r w:rsidRPr="00C76BBE">
        <w:rPr>
          <w:rFonts w:ascii="Times New Roman" w:hAnsi="Times New Roman" w:cs="Times New Roman"/>
          <w:sz w:val="24"/>
          <w:szCs w:val="24"/>
        </w:rPr>
        <w:t>ranah, yaitu, ranah kognitif, afektif, dan psikomotorik.</w:t>
      </w:r>
    </w:p>
    <w:p w:rsidR="00C76BBE" w:rsidRPr="00C76BBE" w:rsidRDefault="00C76BBE" w:rsidP="00C76BBE">
      <w:pPr>
        <w:pStyle w:val="ListParagraph"/>
        <w:numPr>
          <w:ilvl w:val="0"/>
          <w:numId w:val="17"/>
        </w:numPr>
        <w:autoSpaceDE w:val="0"/>
        <w:autoSpaceDN w:val="0"/>
        <w:adjustRightInd w:val="0"/>
        <w:spacing w:after="0" w:line="480" w:lineRule="auto"/>
        <w:ind w:left="1080"/>
        <w:jc w:val="both"/>
        <w:rPr>
          <w:rFonts w:ascii="Times New Roman" w:hAnsi="Times New Roman" w:cs="Times New Roman"/>
          <w:sz w:val="24"/>
          <w:szCs w:val="24"/>
        </w:rPr>
      </w:pPr>
      <w:r w:rsidRPr="00C76BBE">
        <w:rPr>
          <w:rFonts w:ascii="Times New Roman" w:hAnsi="Times New Roman" w:cs="Times New Roman"/>
          <w:sz w:val="24"/>
          <w:szCs w:val="24"/>
        </w:rPr>
        <w:t>Ranah kognitif.</w:t>
      </w:r>
    </w:p>
    <w:p w:rsidR="00442CCD" w:rsidRDefault="00C76BBE" w:rsidP="0034365A">
      <w:pPr>
        <w:autoSpaceDE w:val="0"/>
        <w:autoSpaceDN w:val="0"/>
        <w:adjustRightInd w:val="0"/>
        <w:spacing w:after="0" w:line="480" w:lineRule="auto"/>
        <w:ind w:left="1080" w:firstLine="720"/>
        <w:jc w:val="both"/>
        <w:rPr>
          <w:rFonts w:ascii="Times New Roman" w:hAnsi="Times New Roman" w:cs="Times New Roman"/>
          <w:sz w:val="24"/>
          <w:szCs w:val="24"/>
        </w:rPr>
      </w:pPr>
      <w:r w:rsidRPr="00C76BBE">
        <w:rPr>
          <w:rFonts w:ascii="Times New Roman" w:hAnsi="Times New Roman" w:cs="Times New Roman"/>
          <w:sz w:val="24"/>
          <w:szCs w:val="24"/>
        </w:rPr>
        <w:t>Berkenaan dengan hasil belajar intelektual yang terdiri dari</w:t>
      </w:r>
      <w:r>
        <w:rPr>
          <w:rFonts w:ascii="Times New Roman" w:hAnsi="Times New Roman" w:cs="Times New Roman"/>
          <w:sz w:val="24"/>
          <w:szCs w:val="24"/>
        </w:rPr>
        <w:t xml:space="preserve"> </w:t>
      </w:r>
      <w:r w:rsidRPr="00C76BBE">
        <w:rPr>
          <w:rFonts w:ascii="Times New Roman" w:hAnsi="Times New Roman" w:cs="Times New Roman"/>
          <w:sz w:val="24"/>
          <w:szCs w:val="24"/>
        </w:rPr>
        <w:t>enam aspek</w:t>
      </w:r>
      <w:r w:rsidR="0034365A">
        <w:rPr>
          <w:rFonts w:ascii="Times New Roman" w:hAnsi="Times New Roman" w:cs="Times New Roman"/>
          <w:sz w:val="24"/>
          <w:szCs w:val="24"/>
        </w:rPr>
        <w:t>,</w:t>
      </w:r>
      <w:r w:rsidRPr="00C76BBE">
        <w:rPr>
          <w:rFonts w:ascii="Times New Roman" w:hAnsi="Times New Roman" w:cs="Times New Roman"/>
          <w:sz w:val="24"/>
          <w:szCs w:val="24"/>
        </w:rPr>
        <w:t xml:space="preserve"> yaitu</w:t>
      </w:r>
      <w:r w:rsidR="0034365A">
        <w:rPr>
          <w:rFonts w:ascii="Times New Roman" w:hAnsi="Times New Roman" w:cs="Times New Roman"/>
          <w:sz w:val="24"/>
          <w:szCs w:val="24"/>
        </w:rPr>
        <w:t xml:space="preserve"> </w:t>
      </w:r>
      <w:r w:rsidRPr="00C76BBE">
        <w:rPr>
          <w:rFonts w:ascii="Times New Roman" w:hAnsi="Times New Roman" w:cs="Times New Roman"/>
          <w:sz w:val="24"/>
          <w:szCs w:val="24"/>
        </w:rPr>
        <w:t>:</w:t>
      </w:r>
    </w:p>
    <w:p w:rsidR="00C76BBE" w:rsidRPr="00C76BBE" w:rsidRDefault="00C76BBE" w:rsidP="009045DC">
      <w:pPr>
        <w:pStyle w:val="ListParagraph"/>
        <w:numPr>
          <w:ilvl w:val="0"/>
          <w:numId w:val="18"/>
        </w:numPr>
        <w:autoSpaceDE w:val="0"/>
        <w:autoSpaceDN w:val="0"/>
        <w:adjustRightInd w:val="0"/>
        <w:spacing w:after="0" w:line="480" w:lineRule="auto"/>
        <w:ind w:left="1080"/>
        <w:jc w:val="both"/>
        <w:rPr>
          <w:rFonts w:ascii="Times New Roman" w:hAnsi="Times New Roman" w:cs="Times New Roman"/>
          <w:sz w:val="24"/>
          <w:szCs w:val="24"/>
        </w:rPr>
      </w:pPr>
      <w:r w:rsidRPr="00C76BBE">
        <w:rPr>
          <w:rFonts w:ascii="Times New Roman" w:hAnsi="Times New Roman" w:cs="Times New Roman"/>
          <w:sz w:val="24"/>
          <w:szCs w:val="24"/>
        </w:rPr>
        <w:t xml:space="preserve">Pengetahuan atau </w:t>
      </w:r>
      <w:r w:rsidR="0034365A" w:rsidRPr="00C76BBE">
        <w:rPr>
          <w:rFonts w:ascii="Times New Roman" w:hAnsi="Times New Roman" w:cs="Times New Roman"/>
          <w:sz w:val="24"/>
          <w:szCs w:val="24"/>
        </w:rPr>
        <w:t>Ingatan</w:t>
      </w:r>
      <w:r w:rsidRPr="00C76BBE">
        <w:rPr>
          <w:rFonts w:ascii="Times New Roman" w:hAnsi="Times New Roman" w:cs="Times New Roman"/>
          <w:sz w:val="24"/>
          <w:szCs w:val="24"/>
        </w:rPr>
        <w:t>.</w:t>
      </w:r>
    </w:p>
    <w:p w:rsidR="000234B1" w:rsidRPr="000234B1" w:rsidRDefault="00C76BBE" w:rsidP="009045DC">
      <w:pPr>
        <w:autoSpaceDE w:val="0"/>
        <w:autoSpaceDN w:val="0"/>
        <w:adjustRightInd w:val="0"/>
        <w:spacing w:after="0" w:line="480" w:lineRule="auto"/>
        <w:ind w:left="1080" w:firstLine="720"/>
        <w:jc w:val="both"/>
        <w:rPr>
          <w:rFonts w:ascii="Times New Roman" w:hAnsi="Times New Roman" w:cs="Times New Roman"/>
          <w:sz w:val="24"/>
          <w:szCs w:val="24"/>
        </w:rPr>
      </w:pPr>
      <w:r w:rsidRPr="00C76BBE">
        <w:rPr>
          <w:rFonts w:ascii="Times New Roman" w:hAnsi="Times New Roman" w:cs="Times New Roman"/>
          <w:sz w:val="24"/>
          <w:szCs w:val="24"/>
        </w:rPr>
        <w:t>Istilah pengetahuan dimaksudkan sebagai terjemahan</w:t>
      </w:r>
      <w:r>
        <w:rPr>
          <w:rFonts w:ascii="Times New Roman" w:hAnsi="Times New Roman" w:cs="Times New Roman"/>
          <w:sz w:val="24"/>
          <w:szCs w:val="24"/>
        </w:rPr>
        <w:t xml:space="preserve"> </w:t>
      </w:r>
      <w:r w:rsidRPr="00C76BBE">
        <w:rPr>
          <w:rFonts w:ascii="Times New Roman" w:hAnsi="Times New Roman" w:cs="Times New Roman"/>
          <w:sz w:val="24"/>
          <w:szCs w:val="24"/>
        </w:rPr>
        <w:t>dari kata knowledge dalam Taksonomi Bloom. Sekalipun</w:t>
      </w:r>
      <w:r>
        <w:rPr>
          <w:rFonts w:ascii="Times New Roman" w:hAnsi="Times New Roman" w:cs="Times New Roman"/>
          <w:sz w:val="24"/>
          <w:szCs w:val="24"/>
        </w:rPr>
        <w:t xml:space="preserve"> </w:t>
      </w:r>
      <w:r w:rsidRPr="00C76BBE">
        <w:rPr>
          <w:rFonts w:ascii="Times New Roman" w:hAnsi="Times New Roman" w:cs="Times New Roman"/>
          <w:sz w:val="24"/>
          <w:szCs w:val="24"/>
        </w:rPr>
        <w:t>demikian, maknanya tidak sepenuhnya tepat. Sebab dalam</w:t>
      </w:r>
      <w:r w:rsidR="000234B1">
        <w:rPr>
          <w:rFonts w:ascii="Times New Roman" w:hAnsi="Times New Roman" w:cs="Times New Roman"/>
          <w:sz w:val="24"/>
          <w:szCs w:val="24"/>
        </w:rPr>
        <w:t xml:space="preserve"> </w:t>
      </w:r>
      <w:r w:rsidR="000234B1" w:rsidRPr="000234B1">
        <w:rPr>
          <w:rFonts w:ascii="Times New Roman" w:hAnsi="Times New Roman" w:cs="Times New Roman"/>
          <w:sz w:val="24"/>
          <w:szCs w:val="24"/>
        </w:rPr>
        <w:t xml:space="preserve">istilah tersebut termasuk pula </w:t>
      </w:r>
      <w:r w:rsidR="000234B1" w:rsidRPr="000234B1">
        <w:rPr>
          <w:rFonts w:ascii="Times New Roman" w:hAnsi="Times New Roman" w:cs="Times New Roman"/>
          <w:sz w:val="24"/>
          <w:szCs w:val="24"/>
        </w:rPr>
        <w:lastRenderedPageBreak/>
        <w:t>pengetahuan faktual di samping</w:t>
      </w:r>
      <w:r w:rsidR="000234B1">
        <w:rPr>
          <w:rFonts w:ascii="Times New Roman" w:hAnsi="Times New Roman" w:cs="Times New Roman"/>
          <w:sz w:val="24"/>
          <w:szCs w:val="24"/>
        </w:rPr>
        <w:t xml:space="preserve"> </w:t>
      </w:r>
      <w:r w:rsidR="000234B1" w:rsidRPr="000234B1">
        <w:rPr>
          <w:rFonts w:ascii="Times New Roman" w:hAnsi="Times New Roman" w:cs="Times New Roman"/>
          <w:sz w:val="24"/>
          <w:szCs w:val="24"/>
        </w:rPr>
        <w:t>pengetahuan hafalan atau diingat seperti rumus, batasan,</w:t>
      </w:r>
      <w:r w:rsidR="000234B1">
        <w:rPr>
          <w:rFonts w:ascii="Times New Roman" w:hAnsi="Times New Roman" w:cs="Times New Roman"/>
          <w:sz w:val="24"/>
          <w:szCs w:val="24"/>
        </w:rPr>
        <w:t xml:space="preserve"> </w:t>
      </w:r>
      <w:r w:rsidR="000234B1" w:rsidRPr="000234B1">
        <w:rPr>
          <w:rFonts w:ascii="Times New Roman" w:hAnsi="Times New Roman" w:cs="Times New Roman"/>
          <w:sz w:val="24"/>
          <w:szCs w:val="24"/>
        </w:rPr>
        <w:t>definisi, istilah, pasal dan sebagainya.</w:t>
      </w:r>
      <w:r w:rsidR="000234B1">
        <w:rPr>
          <w:rFonts w:ascii="Times New Roman" w:hAnsi="Times New Roman" w:cs="Times New Roman"/>
          <w:sz w:val="24"/>
          <w:szCs w:val="24"/>
        </w:rPr>
        <w:t xml:space="preserve"> </w:t>
      </w:r>
    </w:p>
    <w:p w:rsidR="000234B1" w:rsidRPr="000234B1" w:rsidRDefault="000234B1" w:rsidP="009045DC">
      <w:pPr>
        <w:autoSpaceDE w:val="0"/>
        <w:autoSpaceDN w:val="0"/>
        <w:adjustRightInd w:val="0"/>
        <w:spacing w:after="0" w:line="480" w:lineRule="auto"/>
        <w:ind w:left="1080" w:firstLine="720"/>
        <w:jc w:val="both"/>
        <w:rPr>
          <w:rFonts w:ascii="Times New Roman" w:hAnsi="Times New Roman" w:cs="Times New Roman"/>
          <w:sz w:val="24"/>
          <w:szCs w:val="24"/>
        </w:rPr>
      </w:pPr>
      <w:r w:rsidRPr="000234B1">
        <w:rPr>
          <w:rFonts w:ascii="Times New Roman" w:hAnsi="Times New Roman" w:cs="Times New Roman"/>
          <w:sz w:val="24"/>
          <w:szCs w:val="24"/>
        </w:rPr>
        <w:t>Ada beberapa cara untuk dapat mengingat dan</w:t>
      </w:r>
      <w:r>
        <w:rPr>
          <w:rFonts w:ascii="Times New Roman" w:hAnsi="Times New Roman" w:cs="Times New Roman"/>
          <w:sz w:val="24"/>
          <w:szCs w:val="24"/>
        </w:rPr>
        <w:t xml:space="preserve"> </w:t>
      </w:r>
      <w:r w:rsidRPr="000234B1">
        <w:rPr>
          <w:rFonts w:ascii="Times New Roman" w:hAnsi="Times New Roman" w:cs="Times New Roman"/>
          <w:sz w:val="24"/>
          <w:szCs w:val="24"/>
        </w:rPr>
        <w:t>menyimpannya dalam ingatan seperti teknik memo, jembatan</w:t>
      </w:r>
      <w:r>
        <w:rPr>
          <w:rFonts w:ascii="Times New Roman" w:hAnsi="Times New Roman" w:cs="Times New Roman"/>
          <w:sz w:val="24"/>
          <w:szCs w:val="24"/>
        </w:rPr>
        <w:t xml:space="preserve"> </w:t>
      </w:r>
      <w:r w:rsidRPr="000234B1">
        <w:rPr>
          <w:rFonts w:ascii="Times New Roman" w:hAnsi="Times New Roman" w:cs="Times New Roman"/>
          <w:sz w:val="24"/>
          <w:szCs w:val="24"/>
        </w:rPr>
        <w:t>keledai, mengurutkan kejadian, membuat singkatan yang</w:t>
      </w:r>
      <w:r>
        <w:rPr>
          <w:rFonts w:ascii="Times New Roman" w:hAnsi="Times New Roman" w:cs="Times New Roman"/>
          <w:sz w:val="24"/>
          <w:szCs w:val="24"/>
        </w:rPr>
        <w:t xml:space="preserve"> </w:t>
      </w:r>
      <w:r w:rsidRPr="000234B1">
        <w:rPr>
          <w:rFonts w:ascii="Times New Roman" w:hAnsi="Times New Roman" w:cs="Times New Roman"/>
          <w:sz w:val="24"/>
          <w:szCs w:val="24"/>
        </w:rPr>
        <w:t>bermakna. Tipe hasil belajar pengetahuan termasuk kognitif</w:t>
      </w:r>
      <w:r>
        <w:rPr>
          <w:rFonts w:ascii="Times New Roman" w:hAnsi="Times New Roman" w:cs="Times New Roman"/>
          <w:sz w:val="24"/>
          <w:szCs w:val="24"/>
        </w:rPr>
        <w:t xml:space="preserve"> </w:t>
      </w:r>
      <w:r w:rsidRPr="000234B1">
        <w:rPr>
          <w:rFonts w:ascii="Times New Roman" w:hAnsi="Times New Roman" w:cs="Times New Roman"/>
          <w:sz w:val="24"/>
          <w:szCs w:val="24"/>
        </w:rPr>
        <w:t>tingkat rendah yang paling rendah.</w:t>
      </w:r>
    </w:p>
    <w:p w:rsidR="000234B1" w:rsidRPr="000234B1" w:rsidRDefault="000234B1" w:rsidP="009045DC">
      <w:pPr>
        <w:pStyle w:val="ListParagraph"/>
        <w:numPr>
          <w:ilvl w:val="0"/>
          <w:numId w:val="18"/>
        </w:numPr>
        <w:autoSpaceDE w:val="0"/>
        <w:autoSpaceDN w:val="0"/>
        <w:adjustRightInd w:val="0"/>
        <w:spacing w:after="0" w:line="480" w:lineRule="auto"/>
        <w:ind w:left="1080"/>
        <w:jc w:val="both"/>
        <w:rPr>
          <w:rFonts w:ascii="Times New Roman" w:hAnsi="Times New Roman" w:cs="Times New Roman"/>
          <w:sz w:val="24"/>
          <w:szCs w:val="24"/>
        </w:rPr>
      </w:pPr>
      <w:r w:rsidRPr="000234B1">
        <w:rPr>
          <w:rFonts w:ascii="Times New Roman" w:hAnsi="Times New Roman" w:cs="Times New Roman"/>
          <w:sz w:val="24"/>
          <w:szCs w:val="24"/>
        </w:rPr>
        <w:t>Pemahaman</w:t>
      </w:r>
    </w:p>
    <w:p w:rsidR="000234B1" w:rsidRPr="000234B1" w:rsidRDefault="000234B1" w:rsidP="009045DC">
      <w:pPr>
        <w:autoSpaceDE w:val="0"/>
        <w:autoSpaceDN w:val="0"/>
        <w:adjustRightInd w:val="0"/>
        <w:spacing w:after="0" w:line="480" w:lineRule="auto"/>
        <w:ind w:left="1080" w:firstLine="720"/>
        <w:jc w:val="both"/>
        <w:rPr>
          <w:rFonts w:ascii="Times New Roman" w:hAnsi="Times New Roman" w:cs="Times New Roman"/>
          <w:sz w:val="24"/>
          <w:szCs w:val="24"/>
        </w:rPr>
      </w:pPr>
      <w:r w:rsidRPr="000234B1">
        <w:rPr>
          <w:rFonts w:ascii="Times New Roman" w:hAnsi="Times New Roman" w:cs="Times New Roman"/>
          <w:sz w:val="24"/>
          <w:szCs w:val="24"/>
        </w:rPr>
        <w:t>Tipe hasil belajar yang lebih tinggi dari</w:t>
      </w:r>
      <w:r w:rsidR="005E4852">
        <w:rPr>
          <w:rFonts w:ascii="Times New Roman" w:hAnsi="Times New Roman" w:cs="Times New Roman"/>
          <w:sz w:val="24"/>
          <w:szCs w:val="24"/>
        </w:rPr>
        <w:t xml:space="preserve"> </w:t>
      </w:r>
      <w:r w:rsidRPr="000234B1">
        <w:rPr>
          <w:rFonts w:ascii="Times New Roman" w:hAnsi="Times New Roman" w:cs="Times New Roman"/>
          <w:sz w:val="24"/>
          <w:szCs w:val="24"/>
        </w:rPr>
        <w:t>pada</w:t>
      </w:r>
      <w:r>
        <w:rPr>
          <w:rFonts w:ascii="Times New Roman" w:hAnsi="Times New Roman" w:cs="Times New Roman"/>
          <w:sz w:val="24"/>
          <w:szCs w:val="24"/>
        </w:rPr>
        <w:t xml:space="preserve"> </w:t>
      </w:r>
      <w:r w:rsidRPr="000234B1">
        <w:rPr>
          <w:rFonts w:ascii="Times New Roman" w:hAnsi="Times New Roman" w:cs="Times New Roman"/>
          <w:sz w:val="24"/>
          <w:szCs w:val="24"/>
        </w:rPr>
        <w:t>pengetahuan adalah pemahaman. Pemahaman dapat dibedakan</w:t>
      </w:r>
      <w:r>
        <w:rPr>
          <w:rFonts w:ascii="Times New Roman" w:hAnsi="Times New Roman" w:cs="Times New Roman"/>
          <w:sz w:val="24"/>
          <w:szCs w:val="24"/>
        </w:rPr>
        <w:t xml:space="preserve"> </w:t>
      </w:r>
      <w:r w:rsidRPr="000234B1">
        <w:rPr>
          <w:rFonts w:ascii="Times New Roman" w:hAnsi="Times New Roman" w:cs="Times New Roman"/>
          <w:sz w:val="24"/>
          <w:szCs w:val="24"/>
        </w:rPr>
        <w:t>dalam 3 kategori yaitu</w:t>
      </w:r>
      <w:r w:rsidR="005E4852">
        <w:rPr>
          <w:rFonts w:ascii="Times New Roman" w:hAnsi="Times New Roman" w:cs="Times New Roman"/>
          <w:sz w:val="24"/>
          <w:szCs w:val="24"/>
        </w:rPr>
        <w:t xml:space="preserve"> </w:t>
      </w:r>
      <w:r w:rsidRPr="000234B1">
        <w:rPr>
          <w:rFonts w:ascii="Times New Roman" w:hAnsi="Times New Roman" w:cs="Times New Roman"/>
          <w:sz w:val="24"/>
          <w:szCs w:val="24"/>
        </w:rPr>
        <w:t>:</w:t>
      </w:r>
    </w:p>
    <w:p w:rsidR="000234B1" w:rsidRPr="000234B1" w:rsidRDefault="000234B1" w:rsidP="009045DC">
      <w:pPr>
        <w:pStyle w:val="ListParagraph"/>
        <w:numPr>
          <w:ilvl w:val="0"/>
          <w:numId w:val="19"/>
        </w:numPr>
        <w:autoSpaceDE w:val="0"/>
        <w:autoSpaceDN w:val="0"/>
        <w:adjustRightInd w:val="0"/>
        <w:spacing w:after="0" w:line="480" w:lineRule="auto"/>
        <w:ind w:left="1440"/>
        <w:jc w:val="both"/>
        <w:rPr>
          <w:rFonts w:ascii="Times New Roman" w:hAnsi="Times New Roman" w:cs="Times New Roman"/>
          <w:sz w:val="24"/>
          <w:szCs w:val="24"/>
        </w:rPr>
      </w:pPr>
      <w:r w:rsidRPr="000234B1">
        <w:rPr>
          <w:rFonts w:ascii="Times New Roman" w:hAnsi="Times New Roman" w:cs="Times New Roman"/>
          <w:sz w:val="24"/>
          <w:szCs w:val="24"/>
        </w:rPr>
        <w:t>Tingkat terendah adalah pemahaman terjemahan. Mulai dari terjemahan dalam arti yang sebenarnya.</w:t>
      </w:r>
    </w:p>
    <w:p w:rsidR="000234B1" w:rsidRPr="000234B1" w:rsidRDefault="000234B1" w:rsidP="009045DC">
      <w:pPr>
        <w:pStyle w:val="ListParagraph"/>
        <w:numPr>
          <w:ilvl w:val="0"/>
          <w:numId w:val="19"/>
        </w:numPr>
        <w:autoSpaceDE w:val="0"/>
        <w:autoSpaceDN w:val="0"/>
        <w:adjustRightInd w:val="0"/>
        <w:spacing w:after="0" w:line="480" w:lineRule="auto"/>
        <w:ind w:left="1440"/>
        <w:jc w:val="both"/>
        <w:rPr>
          <w:rFonts w:ascii="Times New Roman" w:hAnsi="Times New Roman" w:cs="Times New Roman"/>
          <w:sz w:val="24"/>
          <w:szCs w:val="24"/>
        </w:rPr>
      </w:pPr>
      <w:r w:rsidRPr="000234B1">
        <w:rPr>
          <w:rFonts w:ascii="Times New Roman" w:hAnsi="Times New Roman" w:cs="Times New Roman"/>
          <w:sz w:val="24"/>
          <w:szCs w:val="24"/>
        </w:rPr>
        <w:t>Tingkat kedua adalah pemahaman penafsiran, yakni menghubungkan beberapa bagian-bagian terdahulu dengan yang diketahui berikutnya, atau menghubungkan beberapa bagian dari grafik dengan kejadian dan lain sebagainya.</w:t>
      </w:r>
    </w:p>
    <w:p w:rsidR="00442CCD" w:rsidRPr="00CC4B1A" w:rsidRDefault="000234B1" w:rsidP="00CC4B1A">
      <w:pPr>
        <w:pStyle w:val="ListParagraph"/>
        <w:numPr>
          <w:ilvl w:val="0"/>
          <w:numId w:val="19"/>
        </w:numPr>
        <w:autoSpaceDE w:val="0"/>
        <w:autoSpaceDN w:val="0"/>
        <w:adjustRightInd w:val="0"/>
        <w:spacing w:after="0" w:line="480" w:lineRule="auto"/>
        <w:ind w:left="1440"/>
        <w:jc w:val="both"/>
        <w:rPr>
          <w:rFonts w:ascii="Times New Roman" w:hAnsi="Times New Roman" w:cs="Times New Roman"/>
          <w:sz w:val="24"/>
          <w:szCs w:val="24"/>
        </w:rPr>
      </w:pPr>
      <w:r w:rsidRPr="000234B1">
        <w:rPr>
          <w:rFonts w:ascii="Times New Roman" w:hAnsi="Times New Roman" w:cs="Times New Roman"/>
          <w:sz w:val="24"/>
          <w:szCs w:val="24"/>
        </w:rPr>
        <w:t>Pemahaman tingkat ketiga atau tingkat tertinggi adalah pemahaman ekstrapolasi.</w:t>
      </w:r>
    </w:p>
    <w:p w:rsidR="000234B1" w:rsidRPr="000234B1" w:rsidRDefault="000234B1" w:rsidP="009045DC">
      <w:pPr>
        <w:pStyle w:val="ListParagraph"/>
        <w:numPr>
          <w:ilvl w:val="0"/>
          <w:numId w:val="18"/>
        </w:numPr>
        <w:autoSpaceDE w:val="0"/>
        <w:autoSpaceDN w:val="0"/>
        <w:adjustRightInd w:val="0"/>
        <w:spacing w:after="0" w:line="480" w:lineRule="auto"/>
        <w:ind w:left="1080"/>
        <w:jc w:val="both"/>
        <w:rPr>
          <w:rFonts w:ascii="Times New Roman" w:hAnsi="Times New Roman" w:cs="Times New Roman"/>
          <w:sz w:val="24"/>
          <w:szCs w:val="24"/>
        </w:rPr>
      </w:pPr>
      <w:r w:rsidRPr="000234B1">
        <w:rPr>
          <w:rFonts w:ascii="Times New Roman" w:hAnsi="Times New Roman" w:cs="Times New Roman"/>
          <w:sz w:val="24"/>
          <w:szCs w:val="24"/>
        </w:rPr>
        <w:t>Aplikasi</w:t>
      </w:r>
    </w:p>
    <w:p w:rsidR="000234B1" w:rsidRDefault="000234B1" w:rsidP="004B407F">
      <w:pPr>
        <w:autoSpaceDE w:val="0"/>
        <w:autoSpaceDN w:val="0"/>
        <w:adjustRightInd w:val="0"/>
        <w:spacing w:after="0" w:line="480" w:lineRule="auto"/>
        <w:ind w:left="1080" w:firstLine="720"/>
        <w:jc w:val="both"/>
        <w:rPr>
          <w:rFonts w:ascii="Times New Roman" w:hAnsi="Times New Roman" w:cs="Times New Roman"/>
          <w:sz w:val="24"/>
          <w:szCs w:val="24"/>
        </w:rPr>
      </w:pPr>
      <w:r w:rsidRPr="000234B1">
        <w:rPr>
          <w:rFonts w:ascii="Times New Roman" w:hAnsi="Times New Roman" w:cs="Times New Roman"/>
          <w:sz w:val="24"/>
          <w:szCs w:val="24"/>
        </w:rPr>
        <w:t>Aplikasi adalah penggunaan abstraksi pada situasi</w:t>
      </w:r>
      <w:r>
        <w:rPr>
          <w:rFonts w:ascii="Times New Roman" w:hAnsi="Times New Roman" w:cs="Times New Roman"/>
          <w:sz w:val="24"/>
          <w:szCs w:val="24"/>
        </w:rPr>
        <w:t xml:space="preserve"> </w:t>
      </w:r>
      <w:r w:rsidRPr="000234B1">
        <w:rPr>
          <w:rFonts w:ascii="Times New Roman" w:hAnsi="Times New Roman" w:cs="Times New Roman"/>
          <w:sz w:val="24"/>
          <w:szCs w:val="24"/>
        </w:rPr>
        <w:t xml:space="preserve">kongkret atau situasi khusus. </w:t>
      </w:r>
      <w:r w:rsidR="005E4852">
        <w:rPr>
          <w:rFonts w:ascii="Times New Roman" w:hAnsi="Times New Roman" w:cs="Times New Roman"/>
          <w:sz w:val="24"/>
          <w:szCs w:val="24"/>
        </w:rPr>
        <w:t xml:space="preserve"> </w:t>
      </w:r>
      <w:r w:rsidRPr="000234B1">
        <w:rPr>
          <w:rFonts w:ascii="Times New Roman" w:hAnsi="Times New Roman" w:cs="Times New Roman"/>
          <w:sz w:val="24"/>
          <w:szCs w:val="24"/>
        </w:rPr>
        <w:t>Abstraksi tersebut mungkin</w:t>
      </w:r>
      <w:r>
        <w:rPr>
          <w:rFonts w:ascii="Times New Roman" w:hAnsi="Times New Roman" w:cs="Times New Roman"/>
          <w:sz w:val="24"/>
          <w:szCs w:val="24"/>
        </w:rPr>
        <w:t xml:space="preserve"> </w:t>
      </w:r>
      <w:r w:rsidRPr="000234B1">
        <w:rPr>
          <w:rFonts w:ascii="Times New Roman" w:hAnsi="Times New Roman" w:cs="Times New Roman"/>
          <w:sz w:val="24"/>
          <w:szCs w:val="24"/>
        </w:rPr>
        <w:t>berupa ide, teori, atau petunjuk teknis. Menerapkan abstraksi ke</w:t>
      </w:r>
      <w:r>
        <w:rPr>
          <w:rFonts w:ascii="Times New Roman" w:hAnsi="Times New Roman" w:cs="Times New Roman"/>
          <w:sz w:val="24"/>
          <w:szCs w:val="24"/>
        </w:rPr>
        <w:t xml:space="preserve"> </w:t>
      </w:r>
      <w:r w:rsidRPr="000234B1">
        <w:rPr>
          <w:rFonts w:ascii="Times New Roman" w:hAnsi="Times New Roman" w:cs="Times New Roman"/>
          <w:sz w:val="24"/>
          <w:szCs w:val="24"/>
        </w:rPr>
        <w:t>dalam situasi baru disebut aplikasi.</w:t>
      </w:r>
    </w:p>
    <w:p w:rsidR="000234B1" w:rsidRPr="000234B1" w:rsidRDefault="000234B1" w:rsidP="009045DC">
      <w:pPr>
        <w:pStyle w:val="ListParagraph"/>
        <w:numPr>
          <w:ilvl w:val="0"/>
          <w:numId w:val="18"/>
        </w:numPr>
        <w:autoSpaceDE w:val="0"/>
        <w:autoSpaceDN w:val="0"/>
        <w:adjustRightInd w:val="0"/>
        <w:spacing w:after="0" w:line="480" w:lineRule="auto"/>
        <w:ind w:left="1080"/>
        <w:jc w:val="both"/>
        <w:rPr>
          <w:rFonts w:ascii="Times New Roman" w:hAnsi="Times New Roman" w:cs="Times New Roman"/>
          <w:sz w:val="24"/>
          <w:szCs w:val="24"/>
        </w:rPr>
      </w:pPr>
      <w:r w:rsidRPr="000234B1">
        <w:rPr>
          <w:rFonts w:ascii="Times New Roman" w:hAnsi="Times New Roman" w:cs="Times New Roman"/>
          <w:sz w:val="24"/>
          <w:szCs w:val="24"/>
        </w:rPr>
        <w:lastRenderedPageBreak/>
        <w:t>Analisis</w:t>
      </w:r>
    </w:p>
    <w:p w:rsidR="003139A4" w:rsidRDefault="000234B1" w:rsidP="005E4852">
      <w:pPr>
        <w:autoSpaceDE w:val="0"/>
        <w:autoSpaceDN w:val="0"/>
        <w:adjustRightInd w:val="0"/>
        <w:spacing w:after="0" w:line="480" w:lineRule="auto"/>
        <w:ind w:left="1080" w:firstLine="720"/>
        <w:jc w:val="both"/>
        <w:rPr>
          <w:rFonts w:ascii="Times New Roman" w:hAnsi="Times New Roman" w:cs="Times New Roman"/>
          <w:sz w:val="24"/>
          <w:szCs w:val="24"/>
        </w:rPr>
      </w:pPr>
      <w:r w:rsidRPr="000234B1">
        <w:rPr>
          <w:rFonts w:ascii="Times New Roman" w:hAnsi="Times New Roman" w:cs="Times New Roman"/>
          <w:sz w:val="24"/>
          <w:szCs w:val="24"/>
        </w:rPr>
        <w:t>Analisis adalah usaha memilah suatu integritas</w:t>
      </w:r>
      <w:r>
        <w:rPr>
          <w:rFonts w:ascii="Times New Roman" w:hAnsi="Times New Roman" w:cs="Times New Roman"/>
          <w:sz w:val="24"/>
          <w:szCs w:val="24"/>
        </w:rPr>
        <w:t xml:space="preserve"> </w:t>
      </w:r>
      <w:r w:rsidRPr="000234B1">
        <w:rPr>
          <w:rFonts w:ascii="Times New Roman" w:hAnsi="Times New Roman" w:cs="Times New Roman"/>
          <w:sz w:val="24"/>
          <w:szCs w:val="24"/>
        </w:rPr>
        <w:t>menjadi unsur-unsur atau bagian-bagian sehingga jelas</w:t>
      </w:r>
      <w:r>
        <w:rPr>
          <w:rFonts w:ascii="Times New Roman" w:hAnsi="Times New Roman" w:cs="Times New Roman"/>
          <w:sz w:val="24"/>
          <w:szCs w:val="24"/>
        </w:rPr>
        <w:t xml:space="preserve"> </w:t>
      </w:r>
      <w:r w:rsidRPr="000234B1">
        <w:rPr>
          <w:rFonts w:ascii="Times New Roman" w:hAnsi="Times New Roman" w:cs="Times New Roman"/>
          <w:sz w:val="24"/>
          <w:szCs w:val="24"/>
        </w:rPr>
        <w:t>hierarkinya dan atau susunannya. Analisis merupakan</w:t>
      </w:r>
      <w:r>
        <w:rPr>
          <w:rFonts w:ascii="Times New Roman" w:hAnsi="Times New Roman" w:cs="Times New Roman"/>
          <w:sz w:val="24"/>
          <w:szCs w:val="24"/>
        </w:rPr>
        <w:t xml:space="preserve"> </w:t>
      </w:r>
      <w:r w:rsidRPr="000234B1">
        <w:rPr>
          <w:rFonts w:ascii="Times New Roman" w:hAnsi="Times New Roman" w:cs="Times New Roman"/>
          <w:sz w:val="24"/>
          <w:szCs w:val="24"/>
        </w:rPr>
        <w:t>kecakapan yang kompleks, yang memanfaatkan kecakapan dari</w:t>
      </w:r>
      <w:r>
        <w:rPr>
          <w:rFonts w:ascii="Times New Roman" w:hAnsi="Times New Roman" w:cs="Times New Roman"/>
          <w:sz w:val="24"/>
          <w:szCs w:val="24"/>
        </w:rPr>
        <w:t xml:space="preserve"> </w:t>
      </w:r>
      <w:r w:rsidRPr="000234B1">
        <w:rPr>
          <w:rFonts w:ascii="Times New Roman" w:hAnsi="Times New Roman" w:cs="Times New Roman"/>
          <w:sz w:val="24"/>
          <w:szCs w:val="24"/>
        </w:rPr>
        <w:t>ketiga tipe sebelumnya.</w:t>
      </w:r>
    </w:p>
    <w:p w:rsidR="000234B1" w:rsidRPr="000234B1" w:rsidRDefault="000234B1" w:rsidP="009045DC">
      <w:pPr>
        <w:pStyle w:val="ListParagraph"/>
        <w:numPr>
          <w:ilvl w:val="0"/>
          <w:numId w:val="18"/>
        </w:numPr>
        <w:autoSpaceDE w:val="0"/>
        <w:autoSpaceDN w:val="0"/>
        <w:adjustRightInd w:val="0"/>
        <w:spacing w:after="0" w:line="480" w:lineRule="auto"/>
        <w:ind w:left="1080"/>
        <w:jc w:val="both"/>
        <w:rPr>
          <w:rFonts w:ascii="Times New Roman" w:hAnsi="Times New Roman" w:cs="Times New Roman"/>
          <w:sz w:val="24"/>
          <w:szCs w:val="24"/>
        </w:rPr>
      </w:pPr>
      <w:r w:rsidRPr="000234B1">
        <w:rPr>
          <w:rFonts w:ascii="Times New Roman" w:hAnsi="Times New Roman" w:cs="Times New Roman"/>
          <w:sz w:val="24"/>
          <w:szCs w:val="24"/>
        </w:rPr>
        <w:t>Sintesis</w:t>
      </w:r>
    </w:p>
    <w:p w:rsidR="000234B1" w:rsidRDefault="000234B1" w:rsidP="004B407F">
      <w:pPr>
        <w:autoSpaceDE w:val="0"/>
        <w:autoSpaceDN w:val="0"/>
        <w:adjustRightInd w:val="0"/>
        <w:spacing w:after="0" w:line="480" w:lineRule="auto"/>
        <w:ind w:left="1080" w:firstLine="720"/>
        <w:jc w:val="both"/>
        <w:rPr>
          <w:rFonts w:ascii="Times New Roman" w:hAnsi="Times New Roman" w:cs="Times New Roman"/>
          <w:sz w:val="24"/>
          <w:szCs w:val="24"/>
        </w:rPr>
      </w:pPr>
      <w:r w:rsidRPr="000234B1">
        <w:rPr>
          <w:rFonts w:ascii="Times New Roman" w:hAnsi="Times New Roman" w:cs="Times New Roman"/>
          <w:sz w:val="24"/>
          <w:szCs w:val="24"/>
        </w:rPr>
        <w:t>Penyatuan unsur-unsur atau bagian ke dalam bentuk</w:t>
      </w:r>
      <w:r>
        <w:rPr>
          <w:rFonts w:ascii="Times New Roman" w:hAnsi="Times New Roman" w:cs="Times New Roman"/>
          <w:sz w:val="24"/>
          <w:szCs w:val="24"/>
        </w:rPr>
        <w:t xml:space="preserve"> </w:t>
      </w:r>
      <w:r w:rsidRPr="000234B1">
        <w:rPr>
          <w:rFonts w:ascii="Times New Roman" w:hAnsi="Times New Roman" w:cs="Times New Roman"/>
          <w:sz w:val="24"/>
          <w:szCs w:val="24"/>
        </w:rPr>
        <w:t xml:space="preserve">menyeluruh </w:t>
      </w:r>
      <w:r w:rsidR="00635DF5">
        <w:rPr>
          <w:rFonts w:ascii="Times New Roman" w:hAnsi="Times New Roman" w:cs="Times New Roman"/>
          <w:sz w:val="24"/>
          <w:szCs w:val="24"/>
        </w:rPr>
        <w:t xml:space="preserve"> </w:t>
      </w:r>
      <w:r w:rsidRPr="000234B1">
        <w:rPr>
          <w:rFonts w:ascii="Times New Roman" w:hAnsi="Times New Roman" w:cs="Times New Roman"/>
          <w:sz w:val="24"/>
          <w:szCs w:val="24"/>
        </w:rPr>
        <w:t>disebut</w:t>
      </w:r>
      <w:r w:rsidR="00635DF5">
        <w:rPr>
          <w:rFonts w:ascii="Times New Roman" w:hAnsi="Times New Roman" w:cs="Times New Roman"/>
          <w:sz w:val="24"/>
          <w:szCs w:val="24"/>
        </w:rPr>
        <w:t xml:space="preserve"> </w:t>
      </w:r>
      <w:r w:rsidRPr="000234B1">
        <w:rPr>
          <w:rFonts w:ascii="Times New Roman" w:hAnsi="Times New Roman" w:cs="Times New Roman"/>
          <w:sz w:val="24"/>
          <w:szCs w:val="24"/>
        </w:rPr>
        <w:t xml:space="preserve"> sintesis. Berpikir berdasar pengetahuan</w:t>
      </w:r>
      <w:r>
        <w:rPr>
          <w:rFonts w:ascii="Times New Roman" w:hAnsi="Times New Roman" w:cs="Times New Roman"/>
          <w:sz w:val="24"/>
          <w:szCs w:val="24"/>
        </w:rPr>
        <w:t xml:space="preserve"> </w:t>
      </w:r>
      <w:r w:rsidRPr="000234B1">
        <w:rPr>
          <w:rFonts w:ascii="Times New Roman" w:hAnsi="Times New Roman" w:cs="Times New Roman"/>
          <w:sz w:val="24"/>
          <w:szCs w:val="24"/>
        </w:rPr>
        <w:t>hafalan, berpikir pemahaman, berpikir aplikasi, dan berpikir</w:t>
      </w:r>
      <w:r>
        <w:rPr>
          <w:rFonts w:ascii="Times New Roman" w:hAnsi="Times New Roman" w:cs="Times New Roman"/>
          <w:sz w:val="24"/>
          <w:szCs w:val="24"/>
        </w:rPr>
        <w:t xml:space="preserve"> </w:t>
      </w:r>
      <w:r w:rsidRPr="000234B1">
        <w:rPr>
          <w:rFonts w:ascii="Times New Roman" w:hAnsi="Times New Roman" w:cs="Times New Roman"/>
          <w:sz w:val="24"/>
          <w:szCs w:val="24"/>
        </w:rPr>
        <w:t>analisis dapat dipandang sebagai berpikir</w:t>
      </w:r>
      <w:r w:rsidR="00635DF5">
        <w:rPr>
          <w:rFonts w:ascii="Times New Roman" w:hAnsi="Times New Roman" w:cs="Times New Roman"/>
          <w:sz w:val="24"/>
          <w:szCs w:val="24"/>
        </w:rPr>
        <w:t xml:space="preserve"> </w:t>
      </w:r>
      <w:r w:rsidRPr="000234B1">
        <w:rPr>
          <w:rFonts w:ascii="Times New Roman" w:hAnsi="Times New Roman" w:cs="Times New Roman"/>
          <w:sz w:val="24"/>
          <w:szCs w:val="24"/>
        </w:rPr>
        <w:t xml:space="preserve"> </w:t>
      </w:r>
      <w:r w:rsidRPr="000234B1">
        <w:rPr>
          <w:rFonts w:ascii="Times New Roman" w:hAnsi="Times New Roman" w:cs="Times New Roman"/>
          <w:i/>
          <w:iCs/>
          <w:sz w:val="24"/>
          <w:szCs w:val="24"/>
        </w:rPr>
        <w:t>konvergen</w:t>
      </w:r>
      <w:r w:rsidR="00635DF5">
        <w:rPr>
          <w:rFonts w:ascii="Times New Roman" w:hAnsi="Times New Roman" w:cs="Times New Roman"/>
          <w:i/>
          <w:iCs/>
          <w:sz w:val="24"/>
          <w:szCs w:val="24"/>
        </w:rPr>
        <w:t xml:space="preserve"> </w:t>
      </w:r>
      <w:r w:rsidRPr="000234B1">
        <w:rPr>
          <w:rFonts w:ascii="Times New Roman" w:hAnsi="Times New Roman" w:cs="Times New Roman"/>
          <w:i/>
          <w:iCs/>
          <w:sz w:val="24"/>
          <w:szCs w:val="24"/>
        </w:rPr>
        <w:t xml:space="preserve"> </w:t>
      </w:r>
      <w:r w:rsidRPr="000234B1">
        <w:rPr>
          <w:rFonts w:ascii="Times New Roman" w:hAnsi="Times New Roman" w:cs="Times New Roman"/>
          <w:sz w:val="24"/>
          <w:szCs w:val="24"/>
        </w:rPr>
        <w:t>yang satu</w:t>
      </w:r>
      <w:r>
        <w:rPr>
          <w:rFonts w:ascii="Times New Roman" w:hAnsi="Times New Roman" w:cs="Times New Roman"/>
          <w:sz w:val="24"/>
          <w:szCs w:val="24"/>
        </w:rPr>
        <w:t xml:space="preserve"> </w:t>
      </w:r>
      <w:r w:rsidRPr="000234B1">
        <w:rPr>
          <w:rFonts w:ascii="Times New Roman" w:hAnsi="Times New Roman" w:cs="Times New Roman"/>
          <w:sz w:val="24"/>
          <w:szCs w:val="24"/>
        </w:rPr>
        <w:t>tingkat lebih rendah dari</w:t>
      </w:r>
      <w:r w:rsidR="00635DF5">
        <w:rPr>
          <w:rFonts w:ascii="Times New Roman" w:hAnsi="Times New Roman" w:cs="Times New Roman"/>
          <w:sz w:val="24"/>
          <w:szCs w:val="24"/>
        </w:rPr>
        <w:t xml:space="preserve"> </w:t>
      </w:r>
      <w:r w:rsidRPr="000234B1">
        <w:rPr>
          <w:rFonts w:ascii="Times New Roman" w:hAnsi="Times New Roman" w:cs="Times New Roman"/>
          <w:sz w:val="24"/>
          <w:szCs w:val="24"/>
        </w:rPr>
        <w:t xml:space="preserve">pada berpikir </w:t>
      </w:r>
      <w:r w:rsidRPr="000234B1">
        <w:rPr>
          <w:rFonts w:ascii="Times New Roman" w:hAnsi="Times New Roman" w:cs="Times New Roman"/>
          <w:i/>
          <w:iCs/>
          <w:sz w:val="24"/>
          <w:szCs w:val="24"/>
        </w:rPr>
        <w:t>konvergen</w:t>
      </w:r>
      <w:r w:rsidRPr="000234B1">
        <w:rPr>
          <w:rFonts w:ascii="Times New Roman" w:hAnsi="Times New Roman" w:cs="Times New Roman"/>
          <w:sz w:val="24"/>
          <w:szCs w:val="24"/>
        </w:rPr>
        <w:t>, pemecahan</w:t>
      </w:r>
      <w:r>
        <w:rPr>
          <w:rFonts w:ascii="Times New Roman" w:hAnsi="Times New Roman" w:cs="Times New Roman"/>
          <w:sz w:val="24"/>
          <w:szCs w:val="24"/>
        </w:rPr>
        <w:t xml:space="preserve"> </w:t>
      </w:r>
      <w:r w:rsidRPr="000234B1">
        <w:rPr>
          <w:rFonts w:ascii="Times New Roman" w:hAnsi="Times New Roman" w:cs="Times New Roman"/>
          <w:sz w:val="24"/>
          <w:szCs w:val="24"/>
        </w:rPr>
        <w:t>atau jawabannya akan sudah diketahui berdasarkan yang sudah</w:t>
      </w:r>
      <w:r>
        <w:rPr>
          <w:rFonts w:ascii="Times New Roman" w:hAnsi="Times New Roman" w:cs="Times New Roman"/>
          <w:sz w:val="24"/>
          <w:szCs w:val="24"/>
        </w:rPr>
        <w:t xml:space="preserve"> </w:t>
      </w:r>
      <w:r w:rsidRPr="000234B1">
        <w:rPr>
          <w:rFonts w:ascii="Times New Roman" w:hAnsi="Times New Roman" w:cs="Times New Roman"/>
          <w:sz w:val="24"/>
          <w:szCs w:val="24"/>
        </w:rPr>
        <w:t>dikenalnya.</w:t>
      </w:r>
    </w:p>
    <w:p w:rsidR="000234B1" w:rsidRPr="000234B1" w:rsidRDefault="000234B1" w:rsidP="009045DC">
      <w:pPr>
        <w:pStyle w:val="ListParagraph"/>
        <w:numPr>
          <w:ilvl w:val="0"/>
          <w:numId w:val="18"/>
        </w:numPr>
        <w:autoSpaceDE w:val="0"/>
        <w:autoSpaceDN w:val="0"/>
        <w:adjustRightInd w:val="0"/>
        <w:spacing w:after="0" w:line="480" w:lineRule="auto"/>
        <w:ind w:left="1080"/>
        <w:jc w:val="both"/>
        <w:rPr>
          <w:rFonts w:ascii="Times New Roman" w:hAnsi="Times New Roman" w:cs="Times New Roman"/>
          <w:sz w:val="24"/>
          <w:szCs w:val="24"/>
        </w:rPr>
      </w:pPr>
      <w:r w:rsidRPr="000234B1">
        <w:rPr>
          <w:rFonts w:ascii="Times New Roman" w:hAnsi="Times New Roman" w:cs="Times New Roman"/>
          <w:sz w:val="24"/>
          <w:szCs w:val="24"/>
        </w:rPr>
        <w:t>Evaluasi</w:t>
      </w:r>
    </w:p>
    <w:p w:rsidR="00442CCD" w:rsidRPr="000234B1" w:rsidRDefault="000234B1" w:rsidP="00635DF5">
      <w:pPr>
        <w:autoSpaceDE w:val="0"/>
        <w:autoSpaceDN w:val="0"/>
        <w:adjustRightInd w:val="0"/>
        <w:spacing w:after="0" w:line="480" w:lineRule="auto"/>
        <w:ind w:left="1080" w:firstLine="720"/>
        <w:jc w:val="both"/>
        <w:rPr>
          <w:rFonts w:ascii="Times New Roman" w:hAnsi="Times New Roman" w:cs="Times New Roman"/>
          <w:sz w:val="24"/>
          <w:szCs w:val="24"/>
        </w:rPr>
      </w:pPr>
      <w:r w:rsidRPr="000234B1">
        <w:rPr>
          <w:rFonts w:ascii="Times New Roman" w:hAnsi="Times New Roman" w:cs="Times New Roman"/>
          <w:sz w:val="24"/>
          <w:szCs w:val="24"/>
        </w:rPr>
        <w:t>Evaluasi adalah pemberian keputusan tentang nilai</w:t>
      </w:r>
      <w:r>
        <w:rPr>
          <w:rFonts w:ascii="Times New Roman" w:hAnsi="Times New Roman" w:cs="Times New Roman"/>
          <w:sz w:val="24"/>
          <w:szCs w:val="24"/>
        </w:rPr>
        <w:t xml:space="preserve"> </w:t>
      </w:r>
      <w:r w:rsidRPr="000234B1">
        <w:rPr>
          <w:rFonts w:ascii="Times New Roman" w:hAnsi="Times New Roman" w:cs="Times New Roman"/>
          <w:sz w:val="24"/>
          <w:szCs w:val="24"/>
        </w:rPr>
        <w:t>sesuatu yang mungkin dilihat dari segi tujuan, gagasan, cara</w:t>
      </w:r>
      <w:r>
        <w:rPr>
          <w:rFonts w:ascii="Times New Roman" w:hAnsi="Times New Roman" w:cs="Times New Roman"/>
          <w:sz w:val="24"/>
          <w:szCs w:val="24"/>
        </w:rPr>
        <w:t xml:space="preserve"> </w:t>
      </w:r>
      <w:r w:rsidRPr="000234B1">
        <w:rPr>
          <w:rFonts w:ascii="Times New Roman" w:hAnsi="Times New Roman" w:cs="Times New Roman"/>
          <w:sz w:val="24"/>
          <w:szCs w:val="24"/>
        </w:rPr>
        <w:t>bekerja, pemecahan, metode, materi, dan lain-lain. Di lihat dari</w:t>
      </w:r>
      <w:r>
        <w:rPr>
          <w:rFonts w:ascii="Times New Roman" w:hAnsi="Times New Roman" w:cs="Times New Roman"/>
          <w:sz w:val="24"/>
          <w:szCs w:val="24"/>
        </w:rPr>
        <w:t xml:space="preserve"> </w:t>
      </w:r>
      <w:r w:rsidRPr="000234B1">
        <w:rPr>
          <w:rFonts w:ascii="Times New Roman" w:hAnsi="Times New Roman" w:cs="Times New Roman"/>
          <w:sz w:val="24"/>
          <w:szCs w:val="24"/>
        </w:rPr>
        <w:t xml:space="preserve">segi tersebut maka dalam evaluasi perlu adanya suatu </w:t>
      </w:r>
      <w:r w:rsidR="00635DF5">
        <w:rPr>
          <w:rFonts w:ascii="Times New Roman" w:hAnsi="Times New Roman" w:cs="Times New Roman"/>
          <w:sz w:val="24"/>
          <w:szCs w:val="24"/>
        </w:rPr>
        <w:t>k</w:t>
      </w:r>
      <w:r>
        <w:rPr>
          <w:rFonts w:ascii="Times New Roman" w:hAnsi="Times New Roman" w:cs="Times New Roman"/>
          <w:sz w:val="24"/>
          <w:szCs w:val="24"/>
        </w:rPr>
        <w:t xml:space="preserve">riteria </w:t>
      </w:r>
      <w:r w:rsidRPr="000234B1">
        <w:rPr>
          <w:rFonts w:ascii="Times New Roman" w:hAnsi="Times New Roman" w:cs="Times New Roman"/>
          <w:sz w:val="24"/>
          <w:szCs w:val="24"/>
        </w:rPr>
        <w:t>atau standar tertentu.</w:t>
      </w:r>
      <w:r>
        <w:rPr>
          <w:rFonts w:ascii="Times New Roman" w:hAnsi="Times New Roman" w:cs="Times New Roman"/>
          <w:sz w:val="24"/>
          <w:szCs w:val="24"/>
        </w:rPr>
        <w:t xml:space="preserve"> </w:t>
      </w:r>
    </w:p>
    <w:p w:rsidR="000234B1" w:rsidRPr="000234B1" w:rsidRDefault="00CC4B1A" w:rsidP="000234B1">
      <w:pPr>
        <w:pStyle w:val="ListParagraph"/>
        <w:numPr>
          <w:ilvl w:val="0"/>
          <w:numId w:val="17"/>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Ranah Afektif</w:t>
      </w:r>
    </w:p>
    <w:p w:rsidR="000234B1" w:rsidRPr="000234B1" w:rsidRDefault="000234B1" w:rsidP="000234B1">
      <w:pPr>
        <w:autoSpaceDE w:val="0"/>
        <w:autoSpaceDN w:val="0"/>
        <w:adjustRightInd w:val="0"/>
        <w:spacing w:after="0" w:line="480" w:lineRule="auto"/>
        <w:ind w:left="1080" w:firstLine="720"/>
        <w:jc w:val="both"/>
        <w:rPr>
          <w:rFonts w:ascii="Times New Roman" w:hAnsi="Times New Roman" w:cs="Times New Roman"/>
          <w:sz w:val="24"/>
          <w:szCs w:val="24"/>
        </w:rPr>
      </w:pPr>
      <w:r w:rsidRPr="000234B1">
        <w:rPr>
          <w:rFonts w:ascii="Times New Roman" w:hAnsi="Times New Roman" w:cs="Times New Roman"/>
          <w:sz w:val="24"/>
          <w:szCs w:val="24"/>
        </w:rPr>
        <w:t>Ada beberapa jenis kategori ranah afektif sebagai hasil</w:t>
      </w:r>
      <w:r>
        <w:rPr>
          <w:rFonts w:ascii="Times New Roman" w:hAnsi="Times New Roman" w:cs="Times New Roman"/>
          <w:sz w:val="24"/>
          <w:szCs w:val="24"/>
        </w:rPr>
        <w:t xml:space="preserve"> </w:t>
      </w:r>
      <w:r w:rsidRPr="000234B1">
        <w:rPr>
          <w:rFonts w:ascii="Times New Roman" w:hAnsi="Times New Roman" w:cs="Times New Roman"/>
          <w:sz w:val="24"/>
          <w:szCs w:val="24"/>
        </w:rPr>
        <w:t>belajar kategorinya dimulai tingkat yang dasar atau sederhana</w:t>
      </w:r>
      <w:r>
        <w:rPr>
          <w:rFonts w:ascii="Times New Roman" w:hAnsi="Times New Roman" w:cs="Times New Roman"/>
          <w:sz w:val="24"/>
          <w:szCs w:val="24"/>
        </w:rPr>
        <w:t xml:space="preserve"> </w:t>
      </w:r>
      <w:r w:rsidRPr="000234B1">
        <w:rPr>
          <w:rFonts w:ascii="Times New Roman" w:hAnsi="Times New Roman" w:cs="Times New Roman"/>
          <w:sz w:val="24"/>
          <w:szCs w:val="24"/>
        </w:rPr>
        <w:t>sampai tingkat yang kompleks</w:t>
      </w:r>
      <w:r w:rsidR="00635DF5">
        <w:rPr>
          <w:rFonts w:ascii="Times New Roman" w:hAnsi="Times New Roman" w:cs="Times New Roman"/>
          <w:sz w:val="24"/>
          <w:szCs w:val="24"/>
        </w:rPr>
        <w:t xml:space="preserve"> </w:t>
      </w:r>
      <w:r w:rsidRPr="000234B1">
        <w:rPr>
          <w:rFonts w:ascii="Times New Roman" w:hAnsi="Times New Roman" w:cs="Times New Roman"/>
          <w:sz w:val="24"/>
          <w:szCs w:val="24"/>
        </w:rPr>
        <w:t>:</w:t>
      </w:r>
    </w:p>
    <w:p w:rsidR="000234B1" w:rsidRPr="000234B1" w:rsidRDefault="000234B1" w:rsidP="000234B1">
      <w:pPr>
        <w:pStyle w:val="ListParagraph"/>
        <w:numPr>
          <w:ilvl w:val="0"/>
          <w:numId w:val="20"/>
        </w:numPr>
        <w:autoSpaceDE w:val="0"/>
        <w:autoSpaceDN w:val="0"/>
        <w:adjustRightInd w:val="0"/>
        <w:spacing w:after="0" w:line="480" w:lineRule="auto"/>
        <w:ind w:left="1440"/>
        <w:jc w:val="both"/>
        <w:rPr>
          <w:rFonts w:ascii="Times New Roman" w:hAnsi="Times New Roman" w:cs="Times New Roman"/>
          <w:sz w:val="24"/>
          <w:szCs w:val="24"/>
        </w:rPr>
      </w:pPr>
      <w:r w:rsidRPr="000234B1">
        <w:rPr>
          <w:rFonts w:ascii="Times New Roman" w:hAnsi="Times New Roman" w:cs="Times New Roman"/>
          <w:i/>
          <w:iCs/>
          <w:sz w:val="24"/>
          <w:szCs w:val="24"/>
        </w:rPr>
        <w:lastRenderedPageBreak/>
        <w:t>Receiving</w:t>
      </w:r>
      <w:r w:rsidR="00635DF5">
        <w:rPr>
          <w:rFonts w:ascii="Times New Roman" w:hAnsi="Times New Roman" w:cs="Times New Roman"/>
          <w:i/>
          <w:iCs/>
          <w:sz w:val="24"/>
          <w:szCs w:val="24"/>
        </w:rPr>
        <w:t xml:space="preserve"> </w:t>
      </w:r>
      <w:r w:rsidRPr="000234B1">
        <w:rPr>
          <w:rFonts w:ascii="Times New Roman" w:hAnsi="Times New Roman" w:cs="Times New Roman"/>
          <w:sz w:val="24"/>
          <w:szCs w:val="24"/>
        </w:rPr>
        <w:t>/</w:t>
      </w:r>
      <w:r w:rsidR="00635DF5">
        <w:rPr>
          <w:rFonts w:ascii="Times New Roman" w:hAnsi="Times New Roman" w:cs="Times New Roman"/>
          <w:sz w:val="24"/>
          <w:szCs w:val="24"/>
        </w:rPr>
        <w:t xml:space="preserve"> </w:t>
      </w:r>
      <w:r w:rsidRPr="000234B1">
        <w:rPr>
          <w:rFonts w:ascii="Times New Roman" w:hAnsi="Times New Roman" w:cs="Times New Roman"/>
          <w:i/>
          <w:iCs/>
          <w:sz w:val="24"/>
          <w:szCs w:val="24"/>
        </w:rPr>
        <w:t xml:space="preserve">attending </w:t>
      </w:r>
      <w:r w:rsidRPr="000234B1">
        <w:rPr>
          <w:rFonts w:ascii="Times New Roman" w:hAnsi="Times New Roman" w:cs="Times New Roman"/>
          <w:sz w:val="24"/>
          <w:szCs w:val="24"/>
        </w:rPr>
        <w:t xml:space="preserve">yakni semacam kepekaan dalam menerima rangsangan (stimulasi) dari luar yang datang kepada siswa dalam bentuk masalah, situasi, gejala dan lain-lain. </w:t>
      </w:r>
    </w:p>
    <w:p w:rsidR="000234B1" w:rsidRPr="000234B1" w:rsidRDefault="000234B1" w:rsidP="000234B1">
      <w:pPr>
        <w:pStyle w:val="ListParagraph"/>
        <w:numPr>
          <w:ilvl w:val="0"/>
          <w:numId w:val="20"/>
        </w:numPr>
        <w:autoSpaceDE w:val="0"/>
        <w:autoSpaceDN w:val="0"/>
        <w:adjustRightInd w:val="0"/>
        <w:spacing w:after="0" w:line="480" w:lineRule="auto"/>
        <w:ind w:left="1440"/>
        <w:jc w:val="both"/>
        <w:rPr>
          <w:rFonts w:ascii="Times New Roman" w:hAnsi="Times New Roman" w:cs="Times New Roman"/>
          <w:sz w:val="24"/>
          <w:szCs w:val="24"/>
        </w:rPr>
      </w:pPr>
      <w:r w:rsidRPr="000234B1">
        <w:rPr>
          <w:rFonts w:ascii="Times New Roman" w:hAnsi="Times New Roman" w:cs="Times New Roman"/>
          <w:i/>
          <w:iCs/>
          <w:sz w:val="24"/>
          <w:szCs w:val="24"/>
        </w:rPr>
        <w:t xml:space="preserve">Responding </w:t>
      </w:r>
      <w:r w:rsidRPr="000234B1">
        <w:rPr>
          <w:rFonts w:ascii="Times New Roman" w:hAnsi="Times New Roman" w:cs="Times New Roman"/>
          <w:sz w:val="24"/>
          <w:szCs w:val="24"/>
        </w:rPr>
        <w:t>atau jawaban yakni reaksi yang diberikan oleh seseorang terhadap stimulasi yang datang dari luar.</w:t>
      </w:r>
    </w:p>
    <w:p w:rsidR="000234B1" w:rsidRPr="000234B1" w:rsidRDefault="000234B1" w:rsidP="000234B1">
      <w:pPr>
        <w:pStyle w:val="ListParagraph"/>
        <w:numPr>
          <w:ilvl w:val="0"/>
          <w:numId w:val="20"/>
        </w:numPr>
        <w:autoSpaceDE w:val="0"/>
        <w:autoSpaceDN w:val="0"/>
        <w:adjustRightInd w:val="0"/>
        <w:spacing w:after="0" w:line="480" w:lineRule="auto"/>
        <w:ind w:left="1440"/>
        <w:jc w:val="both"/>
        <w:rPr>
          <w:rFonts w:ascii="Times New Roman" w:hAnsi="Times New Roman" w:cs="Times New Roman"/>
          <w:sz w:val="24"/>
          <w:szCs w:val="24"/>
        </w:rPr>
      </w:pPr>
      <w:r w:rsidRPr="000234B1">
        <w:rPr>
          <w:rFonts w:ascii="Times New Roman" w:hAnsi="Times New Roman" w:cs="Times New Roman"/>
          <w:i/>
          <w:iCs/>
          <w:sz w:val="24"/>
          <w:szCs w:val="24"/>
        </w:rPr>
        <w:t xml:space="preserve">Valuing </w:t>
      </w:r>
      <w:r w:rsidRPr="000234B1">
        <w:rPr>
          <w:rFonts w:ascii="Times New Roman" w:hAnsi="Times New Roman" w:cs="Times New Roman"/>
          <w:sz w:val="24"/>
          <w:szCs w:val="24"/>
        </w:rPr>
        <w:t>(penilaian) berkenaan dengan nilai dan kepercayaan terhadap gejala atau stimulus tadi.</w:t>
      </w:r>
    </w:p>
    <w:p w:rsidR="000234B1" w:rsidRPr="000234B1" w:rsidRDefault="000234B1" w:rsidP="000234B1">
      <w:pPr>
        <w:pStyle w:val="ListParagraph"/>
        <w:numPr>
          <w:ilvl w:val="0"/>
          <w:numId w:val="20"/>
        </w:numPr>
        <w:autoSpaceDE w:val="0"/>
        <w:autoSpaceDN w:val="0"/>
        <w:adjustRightInd w:val="0"/>
        <w:spacing w:after="0" w:line="480" w:lineRule="auto"/>
        <w:ind w:left="1440"/>
        <w:jc w:val="both"/>
        <w:rPr>
          <w:rFonts w:ascii="Times New Roman" w:hAnsi="Times New Roman" w:cs="Times New Roman"/>
          <w:sz w:val="24"/>
          <w:szCs w:val="24"/>
        </w:rPr>
      </w:pPr>
      <w:r w:rsidRPr="000234B1">
        <w:rPr>
          <w:rFonts w:ascii="Times New Roman" w:hAnsi="Times New Roman" w:cs="Times New Roman"/>
          <w:sz w:val="24"/>
          <w:szCs w:val="24"/>
        </w:rPr>
        <w:t>Organisasi yakni pengembangan dari nilai ke dalam satu system organisasi, termasuk hubungan satu nilai terhadap nilai lain.</w:t>
      </w:r>
    </w:p>
    <w:p w:rsidR="000234B1" w:rsidRDefault="000234B1" w:rsidP="000234B1">
      <w:pPr>
        <w:pStyle w:val="ListParagraph"/>
        <w:numPr>
          <w:ilvl w:val="0"/>
          <w:numId w:val="20"/>
        </w:numPr>
        <w:autoSpaceDE w:val="0"/>
        <w:autoSpaceDN w:val="0"/>
        <w:adjustRightInd w:val="0"/>
        <w:spacing w:after="0" w:line="480" w:lineRule="auto"/>
        <w:ind w:left="1440"/>
        <w:jc w:val="both"/>
        <w:rPr>
          <w:rFonts w:ascii="Times New Roman" w:hAnsi="Times New Roman" w:cs="Times New Roman"/>
          <w:sz w:val="24"/>
          <w:szCs w:val="24"/>
        </w:rPr>
      </w:pPr>
      <w:r w:rsidRPr="000234B1">
        <w:rPr>
          <w:rFonts w:ascii="Times New Roman" w:hAnsi="Times New Roman" w:cs="Times New Roman"/>
          <w:sz w:val="24"/>
          <w:szCs w:val="24"/>
        </w:rPr>
        <w:t>Karakteristik nilai atau internalisasi nilai yakni keterpaduan semua sistem nilai yang telah dimiliki seseorang yang mempengaruhi pola kepribadian.</w:t>
      </w:r>
    </w:p>
    <w:p w:rsidR="007E126B" w:rsidRPr="007E126B" w:rsidRDefault="007E126B" w:rsidP="007E126B">
      <w:pPr>
        <w:pStyle w:val="ListParagraph"/>
        <w:numPr>
          <w:ilvl w:val="0"/>
          <w:numId w:val="17"/>
        </w:numPr>
        <w:autoSpaceDE w:val="0"/>
        <w:autoSpaceDN w:val="0"/>
        <w:adjustRightInd w:val="0"/>
        <w:spacing w:after="0" w:line="480" w:lineRule="auto"/>
        <w:ind w:left="1080"/>
        <w:jc w:val="both"/>
        <w:rPr>
          <w:rFonts w:ascii="Times New Roman" w:hAnsi="Times New Roman" w:cs="Times New Roman"/>
          <w:sz w:val="24"/>
          <w:szCs w:val="24"/>
        </w:rPr>
      </w:pPr>
      <w:r w:rsidRPr="007E126B">
        <w:rPr>
          <w:rFonts w:ascii="Times New Roman" w:hAnsi="Times New Roman" w:cs="Times New Roman"/>
          <w:sz w:val="24"/>
          <w:szCs w:val="24"/>
        </w:rPr>
        <w:t xml:space="preserve">Ranah </w:t>
      </w:r>
      <w:r w:rsidR="00635DF5" w:rsidRPr="007E126B">
        <w:rPr>
          <w:rFonts w:ascii="Times New Roman" w:hAnsi="Times New Roman" w:cs="Times New Roman"/>
          <w:sz w:val="24"/>
          <w:szCs w:val="24"/>
        </w:rPr>
        <w:t>Psikomotorik</w:t>
      </w:r>
    </w:p>
    <w:p w:rsidR="007E126B" w:rsidRPr="007E126B" w:rsidRDefault="007E126B" w:rsidP="00EE5A4E">
      <w:pPr>
        <w:autoSpaceDE w:val="0"/>
        <w:autoSpaceDN w:val="0"/>
        <w:adjustRightInd w:val="0"/>
        <w:spacing w:after="0" w:line="480" w:lineRule="auto"/>
        <w:ind w:left="1080" w:firstLine="720"/>
        <w:jc w:val="both"/>
        <w:rPr>
          <w:rFonts w:ascii="Times New Roman" w:hAnsi="Times New Roman" w:cs="Times New Roman"/>
          <w:sz w:val="24"/>
          <w:szCs w:val="24"/>
        </w:rPr>
      </w:pPr>
      <w:r w:rsidRPr="007E126B">
        <w:rPr>
          <w:rFonts w:ascii="Times New Roman" w:hAnsi="Times New Roman" w:cs="Times New Roman"/>
          <w:sz w:val="24"/>
          <w:szCs w:val="24"/>
        </w:rPr>
        <w:t>Hasil belajar psikomotorik tampak dalam bentuk</w:t>
      </w:r>
      <w:r>
        <w:rPr>
          <w:rFonts w:ascii="Times New Roman" w:hAnsi="Times New Roman" w:cs="Times New Roman"/>
          <w:sz w:val="24"/>
          <w:szCs w:val="24"/>
        </w:rPr>
        <w:t xml:space="preserve"> </w:t>
      </w:r>
      <w:r w:rsidRPr="007E126B">
        <w:rPr>
          <w:rFonts w:ascii="Times New Roman" w:hAnsi="Times New Roman" w:cs="Times New Roman"/>
          <w:sz w:val="24"/>
          <w:szCs w:val="24"/>
        </w:rPr>
        <w:t xml:space="preserve">keterampilan </w:t>
      </w:r>
      <w:r w:rsidRPr="008D257E">
        <w:rPr>
          <w:rFonts w:ascii="Times New Roman" w:hAnsi="Times New Roman" w:cs="Times New Roman"/>
          <w:i/>
          <w:sz w:val="24"/>
          <w:szCs w:val="24"/>
        </w:rPr>
        <w:t>(</w:t>
      </w:r>
      <w:r w:rsidR="008D257E" w:rsidRPr="008D257E">
        <w:rPr>
          <w:rFonts w:ascii="Times New Roman" w:hAnsi="Times New Roman" w:cs="Times New Roman"/>
          <w:i/>
          <w:sz w:val="24"/>
          <w:szCs w:val="24"/>
        </w:rPr>
        <w:t xml:space="preserve"> </w:t>
      </w:r>
      <w:r w:rsidRPr="008D257E">
        <w:rPr>
          <w:rFonts w:ascii="Times New Roman" w:hAnsi="Times New Roman" w:cs="Times New Roman"/>
          <w:i/>
          <w:sz w:val="24"/>
          <w:szCs w:val="24"/>
        </w:rPr>
        <w:t>skill</w:t>
      </w:r>
      <w:r w:rsidR="008D257E" w:rsidRPr="008D257E">
        <w:rPr>
          <w:rFonts w:ascii="Times New Roman" w:hAnsi="Times New Roman" w:cs="Times New Roman"/>
          <w:i/>
          <w:sz w:val="24"/>
          <w:szCs w:val="24"/>
        </w:rPr>
        <w:t xml:space="preserve"> </w:t>
      </w:r>
      <w:r w:rsidRPr="008D257E">
        <w:rPr>
          <w:rFonts w:ascii="Times New Roman" w:hAnsi="Times New Roman" w:cs="Times New Roman"/>
          <w:i/>
          <w:sz w:val="24"/>
          <w:szCs w:val="24"/>
        </w:rPr>
        <w:t>)</w:t>
      </w:r>
      <w:r w:rsidRPr="007E126B">
        <w:rPr>
          <w:rFonts w:ascii="Times New Roman" w:hAnsi="Times New Roman" w:cs="Times New Roman"/>
          <w:sz w:val="24"/>
          <w:szCs w:val="24"/>
        </w:rPr>
        <w:t xml:space="preserve"> dan kemampuan bertindak individu. Ada 6</w:t>
      </w:r>
      <w:r>
        <w:rPr>
          <w:rFonts w:ascii="Times New Roman" w:hAnsi="Times New Roman" w:cs="Times New Roman"/>
          <w:sz w:val="24"/>
          <w:szCs w:val="24"/>
        </w:rPr>
        <w:t xml:space="preserve"> </w:t>
      </w:r>
      <w:r w:rsidRPr="007E126B">
        <w:rPr>
          <w:rFonts w:ascii="Times New Roman" w:hAnsi="Times New Roman" w:cs="Times New Roman"/>
          <w:sz w:val="24"/>
          <w:szCs w:val="24"/>
        </w:rPr>
        <w:t>tingkatan keterampilan</w:t>
      </w:r>
      <w:r w:rsidR="00C84D87">
        <w:rPr>
          <w:rFonts w:ascii="Times New Roman" w:hAnsi="Times New Roman" w:cs="Times New Roman"/>
          <w:sz w:val="24"/>
          <w:szCs w:val="24"/>
        </w:rPr>
        <w:t>,</w:t>
      </w:r>
      <w:r w:rsidRPr="007E126B">
        <w:rPr>
          <w:rFonts w:ascii="Times New Roman" w:hAnsi="Times New Roman" w:cs="Times New Roman"/>
          <w:sz w:val="24"/>
          <w:szCs w:val="24"/>
        </w:rPr>
        <w:t xml:space="preserve"> ya</w:t>
      </w:r>
      <w:r w:rsidR="00C84D87">
        <w:rPr>
          <w:rFonts w:ascii="Times New Roman" w:hAnsi="Times New Roman" w:cs="Times New Roman"/>
          <w:sz w:val="24"/>
          <w:szCs w:val="24"/>
        </w:rPr>
        <w:t xml:space="preserve">itu </w:t>
      </w:r>
      <w:r w:rsidRPr="007E126B">
        <w:rPr>
          <w:rFonts w:ascii="Times New Roman" w:hAnsi="Times New Roman" w:cs="Times New Roman"/>
          <w:sz w:val="24"/>
          <w:szCs w:val="24"/>
        </w:rPr>
        <w:t>:</w:t>
      </w:r>
    </w:p>
    <w:p w:rsidR="007E126B" w:rsidRPr="007E126B" w:rsidRDefault="007E126B" w:rsidP="00EE5A4E">
      <w:pPr>
        <w:pStyle w:val="ListParagraph"/>
        <w:numPr>
          <w:ilvl w:val="0"/>
          <w:numId w:val="21"/>
        </w:numPr>
        <w:autoSpaceDE w:val="0"/>
        <w:autoSpaceDN w:val="0"/>
        <w:adjustRightInd w:val="0"/>
        <w:spacing w:after="0" w:line="480" w:lineRule="auto"/>
        <w:ind w:left="1440"/>
        <w:jc w:val="both"/>
        <w:rPr>
          <w:rFonts w:ascii="Times New Roman" w:hAnsi="Times New Roman" w:cs="Times New Roman"/>
          <w:sz w:val="24"/>
          <w:szCs w:val="24"/>
        </w:rPr>
      </w:pPr>
      <w:r w:rsidRPr="007E126B">
        <w:rPr>
          <w:rFonts w:ascii="Times New Roman" w:hAnsi="Times New Roman" w:cs="Times New Roman"/>
          <w:sz w:val="24"/>
          <w:szCs w:val="24"/>
        </w:rPr>
        <w:t>Gerakan refleks.</w:t>
      </w:r>
    </w:p>
    <w:p w:rsidR="007E126B" w:rsidRPr="007E126B" w:rsidRDefault="007E126B" w:rsidP="00EE5A4E">
      <w:pPr>
        <w:pStyle w:val="ListParagraph"/>
        <w:numPr>
          <w:ilvl w:val="0"/>
          <w:numId w:val="21"/>
        </w:numPr>
        <w:autoSpaceDE w:val="0"/>
        <w:autoSpaceDN w:val="0"/>
        <w:adjustRightInd w:val="0"/>
        <w:spacing w:after="0" w:line="480" w:lineRule="auto"/>
        <w:ind w:left="1440"/>
        <w:jc w:val="both"/>
        <w:rPr>
          <w:rFonts w:ascii="Times New Roman" w:hAnsi="Times New Roman" w:cs="Times New Roman"/>
          <w:sz w:val="24"/>
          <w:szCs w:val="24"/>
        </w:rPr>
      </w:pPr>
      <w:r w:rsidRPr="007E126B">
        <w:rPr>
          <w:rFonts w:ascii="Times New Roman" w:hAnsi="Times New Roman" w:cs="Times New Roman"/>
          <w:sz w:val="24"/>
          <w:szCs w:val="24"/>
        </w:rPr>
        <w:t>Keterampilan pada gerakan-gerakan dasar.</w:t>
      </w:r>
    </w:p>
    <w:p w:rsidR="007E126B" w:rsidRPr="007E126B" w:rsidRDefault="007E126B" w:rsidP="00EE5A4E">
      <w:pPr>
        <w:pStyle w:val="ListParagraph"/>
        <w:numPr>
          <w:ilvl w:val="0"/>
          <w:numId w:val="21"/>
        </w:numPr>
        <w:autoSpaceDE w:val="0"/>
        <w:autoSpaceDN w:val="0"/>
        <w:adjustRightInd w:val="0"/>
        <w:spacing w:after="0" w:line="480" w:lineRule="auto"/>
        <w:ind w:left="1440"/>
        <w:jc w:val="both"/>
        <w:rPr>
          <w:rFonts w:ascii="Times New Roman" w:hAnsi="Times New Roman" w:cs="Times New Roman"/>
          <w:sz w:val="24"/>
          <w:szCs w:val="24"/>
        </w:rPr>
      </w:pPr>
      <w:r w:rsidRPr="007E126B">
        <w:rPr>
          <w:rFonts w:ascii="Times New Roman" w:hAnsi="Times New Roman" w:cs="Times New Roman"/>
          <w:sz w:val="24"/>
          <w:szCs w:val="24"/>
        </w:rPr>
        <w:t>Kemampuan perseptual, termasuk di dalamnya membedakan visual, auditif, motoris dan lain-lain.</w:t>
      </w:r>
    </w:p>
    <w:p w:rsidR="007E126B" w:rsidRPr="007E126B" w:rsidRDefault="007E126B" w:rsidP="00EE5A4E">
      <w:pPr>
        <w:pStyle w:val="ListParagraph"/>
        <w:numPr>
          <w:ilvl w:val="0"/>
          <w:numId w:val="21"/>
        </w:numPr>
        <w:autoSpaceDE w:val="0"/>
        <w:autoSpaceDN w:val="0"/>
        <w:adjustRightInd w:val="0"/>
        <w:spacing w:after="0" w:line="480" w:lineRule="auto"/>
        <w:ind w:left="1440"/>
        <w:jc w:val="both"/>
        <w:rPr>
          <w:rFonts w:ascii="Times New Roman" w:hAnsi="Times New Roman" w:cs="Times New Roman"/>
          <w:sz w:val="24"/>
          <w:szCs w:val="24"/>
        </w:rPr>
      </w:pPr>
      <w:r w:rsidRPr="007E126B">
        <w:rPr>
          <w:rFonts w:ascii="Times New Roman" w:hAnsi="Times New Roman" w:cs="Times New Roman"/>
          <w:sz w:val="24"/>
          <w:szCs w:val="24"/>
        </w:rPr>
        <w:t>Gerakan-gerakan skill.</w:t>
      </w:r>
    </w:p>
    <w:p w:rsidR="007E126B" w:rsidRDefault="007E126B" w:rsidP="00EE5A4E">
      <w:pPr>
        <w:pStyle w:val="ListParagraph"/>
        <w:numPr>
          <w:ilvl w:val="0"/>
          <w:numId w:val="21"/>
        </w:numPr>
        <w:autoSpaceDE w:val="0"/>
        <w:autoSpaceDN w:val="0"/>
        <w:adjustRightInd w:val="0"/>
        <w:spacing w:after="0" w:line="480" w:lineRule="auto"/>
        <w:ind w:left="1440"/>
        <w:jc w:val="both"/>
        <w:rPr>
          <w:rFonts w:ascii="Times New Roman" w:hAnsi="Times New Roman" w:cs="Times New Roman"/>
          <w:sz w:val="24"/>
          <w:szCs w:val="24"/>
        </w:rPr>
      </w:pPr>
      <w:r w:rsidRPr="00EE5A4E">
        <w:rPr>
          <w:rFonts w:ascii="Times New Roman" w:hAnsi="Times New Roman" w:cs="Times New Roman"/>
          <w:sz w:val="24"/>
          <w:szCs w:val="24"/>
        </w:rPr>
        <w:t xml:space="preserve">Kemampuan yang berkenaan dengan komunikasi </w:t>
      </w:r>
      <w:r w:rsidRPr="00EE5A4E">
        <w:rPr>
          <w:rFonts w:ascii="Times New Roman" w:hAnsi="Times New Roman" w:cs="Times New Roman"/>
          <w:i/>
          <w:iCs/>
          <w:sz w:val="24"/>
          <w:szCs w:val="24"/>
        </w:rPr>
        <w:t>nondecursive</w:t>
      </w:r>
      <w:r w:rsidR="006C09D3">
        <w:rPr>
          <w:rFonts w:ascii="Times New Roman" w:hAnsi="Times New Roman" w:cs="Times New Roman"/>
          <w:sz w:val="24"/>
          <w:szCs w:val="24"/>
        </w:rPr>
        <w:t>.</w:t>
      </w:r>
    </w:p>
    <w:p w:rsidR="00B85546" w:rsidRDefault="00B85546" w:rsidP="00B85546">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7E126B" w:rsidRPr="00EE5A4E" w:rsidRDefault="007E126B" w:rsidP="00EE5A4E">
      <w:pPr>
        <w:pStyle w:val="ListParagraph"/>
        <w:numPr>
          <w:ilvl w:val="0"/>
          <w:numId w:val="22"/>
        </w:numPr>
        <w:autoSpaceDE w:val="0"/>
        <w:autoSpaceDN w:val="0"/>
        <w:adjustRightInd w:val="0"/>
        <w:spacing w:after="0" w:line="480" w:lineRule="auto"/>
        <w:ind w:left="360"/>
        <w:jc w:val="both"/>
        <w:rPr>
          <w:rFonts w:ascii="Times New Roman" w:hAnsi="Times New Roman" w:cs="Times New Roman"/>
          <w:b/>
          <w:bCs/>
          <w:sz w:val="24"/>
          <w:szCs w:val="24"/>
        </w:rPr>
      </w:pPr>
      <w:r w:rsidRPr="00EE5A4E">
        <w:rPr>
          <w:rFonts w:ascii="Times New Roman" w:hAnsi="Times New Roman" w:cs="Times New Roman"/>
          <w:b/>
          <w:bCs/>
          <w:sz w:val="24"/>
          <w:szCs w:val="24"/>
        </w:rPr>
        <w:lastRenderedPageBreak/>
        <w:t xml:space="preserve">Mata Pelajaran </w:t>
      </w:r>
      <w:r w:rsidR="004B407F">
        <w:rPr>
          <w:rFonts w:ascii="Times New Roman" w:hAnsi="Times New Roman" w:cs="Times New Roman"/>
          <w:b/>
          <w:bCs/>
          <w:sz w:val="24"/>
          <w:szCs w:val="24"/>
        </w:rPr>
        <w:t xml:space="preserve">PAI </w:t>
      </w:r>
    </w:p>
    <w:p w:rsidR="00EE5A4E" w:rsidRDefault="00EE5A4E" w:rsidP="00EE5A4E">
      <w:pPr>
        <w:autoSpaceDE w:val="0"/>
        <w:autoSpaceDN w:val="0"/>
        <w:adjustRightInd w:val="0"/>
        <w:spacing w:after="0" w:line="480" w:lineRule="auto"/>
        <w:ind w:left="360" w:firstLine="720"/>
        <w:jc w:val="both"/>
        <w:rPr>
          <w:rFonts w:ascii="Times New Roman" w:hAnsi="Times New Roman" w:cs="Times New Roman"/>
          <w:sz w:val="24"/>
          <w:szCs w:val="24"/>
        </w:rPr>
      </w:pPr>
      <w:r w:rsidRPr="00EE5A4E">
        <w:rPr>
          <w:rFonts w:ascii="Times New Roman" w:hAnsi="Times New Roman" w:cs="Times New Roman"/>
          <w:sz w:val="24"/>
          <w:szCs w:val="24"/>
        </w:rPr>
        <w:t xml:space="preserve">Pembelajaran </w:t>
      </w:r>
      <w:r w:rsidR="00EB3F78">
        <w:rPr>
          <w:rFonts w:ascii="Times New Roman" w:hAnsi="Times New Roman" w:cs="Times New Roman"/>
          <w:sz w:val="24"/>
          <w:szCs w:val="24"/>
        </w:rPr>
        <w:t xml:space="preserve">PAI </w:t>
      </w:r>
      <w:r w:rsidRPr="00EE5A4E">
        <w:rPr>
          <w:rFonts w:ascii="Times New Roman" w:hAnsi="Times New Roman" w:cs="Times New Roman"/>
          <w:sz w:val="24"/>
          <w:szCs w:val="24"/>
        </w:rPr>
        <w:t>diarahkan untuk mengantarkan peserta didik</w:t>
      </w:r>
      <w:r>
        <w:rPr>
          <w:rFonts w:ascii="Times New Roman" w:hAnsi="Times New Roman" w:cs="Times New Roman"/>
          <w:sz w:val="24"/>
          <w:szCs w:val="24"/>
        </w:rPr>
        <w:t xml:space="preserve"> </w:t>
      </w:r>
      <w:r w:rsidRPr="00EE5A4E">
        <w:rPr>
          <w:rFonts w:ascii="Times New Roman" w:hAnsi="Times New Roman" w:cs="Times New Roman"/>
          <w:sz w:val="24"/>
          <w:szCs w:val="24"/>
        </w:rPr>
        <w:t xml:space="preserve">dapat memahami pokok-pokok </w:t>
      </w:r>
      <w:r w:rsidR="004B407F">
        <w:rPr>
          <w:rFonts w:ascii="Times New Roman" w:hAnsi="Times New Roman" w:cs="Times New Roman"/>
          <w:sz w:val="24"/>
          <w:szCs w:val="24"/>
        </w:rPr>
        <w:t>ajaran</w:t>
      </w:r>
      <w:r w:rsidR="004B407F" w:rsidRPr="00EE5A4E">
        <w:rPr>
          <w:rFonts w:ascii="Times New Roman" w:hAnsi="Times New Roman" w:cs="Times New Roman"/>
          <w:sz w:val="24"/>
          <w:szCs w:val="24"/>
        </w:rPr>
        <w:t xml:space="preserve"> </w:t>
      </w:r>
      <w:r w:rsidRPr="00EE5A4E">
        <w:rPr>
          <w:rFonts w:ascii="Times New Roman" w:hAnsi="Times New Roman" w:cs="Times New Roman"/>
          <w:sz w:val="24"/>
          <w:szCs w:val="24"/>
        </w:rPr>
        <w:t>Islam dan tata cara pelaksanaannya</w:t>
      </w:r>
      <w:r>
        <w:rPr>
          <w:rFonts w:ascii="Times New Roman" w:hAnsi="Times New Roman" w:cs="Times New Roman"/>
          <w:sz w:val="24"/>
          <w:szCs w:val="24"/>
        </w:rPr>
        <w:t xml:space="preserve"> </w:t>
      </w:r>
      <w:r w:rsidRPr="00EE5A4E">
        <w:rPr>
          <w:rFonts w:ascii="Times New Roman" w:hAnsi="Times New Roman" w:cs="Times New Roman"/>
          <w:sz w:val="24"/>
          <w:szCs w:val="24"/>
        </w:rPr>
        <w:t>untuk diaplikasikan dalam kehidupan sehingga menjadi muslim yang</w:t>
      </w:r>
      <w:r>
        <w:rPr>
          <w:rFonts w:ascii="Times New Roman" w:hAnsi="Times New Roman" w:cs="Times New Roman"/>
          <w:sz w:val="24"/>
          <w:szCs w:val="24"/>
        </w:rPr>
        <w:t xml:space="preserve"> </w:t>
      </w:r>
      <w:r w:rsidRPr="00EE5A4E">
        <w:rPr>
          <w:rFonts w:ascii="Times New Roman" w:hAnsi="Times New Roman" w:cs="Times New Roman"/>
          <w:sz w:val="24"/>
          <w:szCs w:val="24"/>
        </w:rPr>
        <w:t xml:space="preserve">selalu taat menjalankan syari’at Islam secara </w:t>
      </w:r>
      <w:r w:rsidRPr="00EE5A4E">
        <w:rPr>
          <w:rFonts w:ascii="Times New Roman" w:hAnsi="Times New Roman" w:cs="Times New Roman"/>
          <w:i/>
          <w:iCs/>
          <w:sz w:val="24"/>
          <w:szCs w:val="24"/>
        </w:rPr>
        <w:t xml:space="preserve">kaffah </w:t>
      </w:r>
      <w:r w:rsidRPr="00EE5A4E">
        <w:rPr>
          <w:rFonts w:ascii="Times New Roman" w:hAnsi="Times New Roman" w:cs="Times New Roman"/>
          <w:sz w:val="24"/>
          <w:szCs w:val="24"/>
        </w:rPr>
        <w:t>(sempurna).</w:t>
      </w:r>
    </w:p>
    <w:p w:rsidR="00EE5A4E" w:rsidRPr="004F2517" w:rsidRDefault="00EE5A4E" w:rsidP="00EE5A4E">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4F2517">
        <w:rPr>
          <w:rFonts w:ascii="Times New Roman" w:hAnsi="Times New Roman" w:cs="Times New Roman"/>
          <w:sz w:val="24"/>
          <w:szCs w:val="24"/>
        </w:rPr>
        <w:t xml:space="preserve">Ruang </w:t>
      </w:r>
      <w:r w:rsidR="004F2517" w:rsidRPr="004F2517">
        <w:rPr>
          <w:rFonts w:ascii="Times New Roman" w:hAnsi="Times New Roman" w:cs="Times New Roman"/>
          <w:sz w:val="24"/>
          <w:szCs w:val="24"/>
        </w:rPr>
        <w:t xml:space="preserve">Lingkup </w:t>
      </w:r>
      <w:r w:rsidR="004B407F" w:rsidRPr="004F2517">
        <w:rPr>
          <w:rFonts w:ascii="Times New Roman" w:hAnsi="Times New Roman" w:cs="Times New Roman"/>
          <w:sz w:val="24"/>
          <w:szCs w:val="24"/>
        </w:rPr>
        <w:t xml:space="preserve">PAI </w:t>
      </w:r>
    </w:p>
    <w:p w:rsidR="00EE5A4E" w:rsidRPr="00EE5A4E" w:rsidRDefault="00EE5A4E" w:rsidP="00EE5A4E">
      <w:pPr>
        <w:autoSpaceDE w:val="0"/>
        <w:autoSpaceDN w:val="0"/>
        <w:adjustRightInd w:val="0"/>
        <w:spacing w:after="0" w:line="480" w:lineRule="auto"/>
        <w:ind w:left="720" w:firstLine="720"/>
        <w:jc w:val="both"/>
        <w:rPr>
          <w:rFonts w:ascii="Times New Roman" w:hAnsi="Times New Roman" w:cs="Times New Roman"/>
          <w:sz w:val="24"/>
          <w:szCs w:val="24"/>
        </w:rPr>
      </w:pPr>
      <w:r w:rsidRPr="00EE5A4E">
        <w:rPr>
          <w:rFonts w:ascii="Times New Roman" w:hAnsi="Times New Roman" w:cs="Times New Roman"/>
          <w:sz w:val="24"/>
          <w:szCs w:val="24"/>
        </w:rPr>
        <w:t xml:space="preserve">Ruang lingkup </w:t>
      </w:r>
      <w:r w:rsidR="00EB3F78">
        <w:rPr>
          <w:rFonts w:ascii="Times New Roman" w:hAnsi="Times New Roman" w:cs="Times New Roman"/>
          <w:sz w:val="24"/>
          <w:szCs w:val="24"/>
        </w:rPr>
        <w:t xml:space="preserve">PAI </w:t>
      </w:r>
      <w:r w:rsidRPr="00EE5A4E">
        <w:rPr>
          <w:rFonts w:ascii="Times New Roman" w:hAnsi="Times New Roman" w:cs="Times New Roman"/>
          <w:sz w:val="24"/>
          <w:szCs w:val="24"/>
        </w:rPr>
        <w:t xml:space="preserve">di </w:t>
      </w:r>
      <w:r w:rsidR="004B407F">
        <w:rPr>
          <w:rFonts w:ascii="Times New Roman" w:hAnsi="Times New Roman" w:cs="Times New Roman"/>
          <w:sz w:val="24"/>
          <w:szCs w:val="24"/>
        </w:rPr>
        <w:t>Sekolah Dasar</w:t>
      </w:r>
      <w:r w:rsidRPr="00EE5A4E">
        <w:rPr>
          <w:rFonts w:ascii="Times New Roman" w:hAnsi="Times New Roman" w:cs="Times New Roman"/>
          <w:sz w:val="24"/>
          <w:szCs w:val="24"/>
        </w:rPr>
        <w:t xml:space="preserve"> meliputi ketentuan</w:t>
      </w:r>
      <w:r>
        <w:rPr>
          <w:rFonts w:ascii="Times New Roman" w:hAnsi="Times New Roman" w:cs="Times New Roman"/>
          <w:sz w:val="24"/>
          <w:szCs w:val="24"/>
        </w:rPr>
        <w:t xml:space="preserve"> </w:t>
      </w:r>
      <w:r w:rsidRPr="00EE5A4E">
        <w:rPr>
          <w:rFonts w:ascii="Times New Roman" w:hAnsi="Times New Roman" w:cs="Times New Roman"/>
          <w:sz w:val="24"/>
          <w:szCs w:val="24"/>
        </w:rPr>
        <w:t xml:space="preserve">pengaturan </w:t>
      </w:r>
      <w:r w:rsidR="00B05690">
        <w:rPr>
          <w:rFonts w:ascii="Times New Roman" w:hAnsi="Times New Roman" w:cs="Times New Roman"/>
          <w:sz w:val="24"/>
          <w:szCs w:val="24"/>
        </w:rPr>
        <w:t>ajaran</w:t>
      </w:r>
      <w:r w:rsidRPr="00EE5A4E">
        <w:rPr>
          <w:rFonts w:ascii="Times New Roman" w:hAnsi="Times New Roman" w:cs="Times New Roman"/>
          <w:sz w:val="24"/>
          <w:szCs w:val="24"/>
        </w:rPr>
        <w:t xml:space="preserve"> Islam dalam menjaga keserasian, keselarasan, dan</w:t>
      </w:r>
      <w:r>
        <w:rPr>
          <w:rFonts w:ascii="Times New Roman" w:hAnsi="Times New Roman" w:cs="Times New Roman"/>
          <w:sz w:val="24"/>
          <w:szCs w:val="24"/>
        </w:rPr>
        <w:t xml:space="preserve"> </w:t>
      </w:r>
      <w:r w:rsidRPr="00EE5A4E">
        <w:rPr>
          <w:rFonts w:ascii="Times New Roman" w:hAnsi="Times New Roman" w:cs="Times New Roman"/>
          <w:sz w:val="24"/>
          <w:szCs w:val="24"/>
        </w:rPr>
        <w:t>keseimbangan antara hubungan manusia dengan Allah SWT</w:t>
      </w:r>
      <w:r w:rsidR="00C84D87">
        <w:rPr>
          <w:rFonts w:ascii="Times New Roman" w:hAnsi="Times New Roman" w:cs="Times New Roman"/>
          <w:sz w:val="24"/>
          <w:szCs w:val="24"/>
        </w:rPr>
        <w:t>.</w:t>
      </w:r>
      <w:r w:rsidRPr="00EE5A4E">
        <w:rPr>
          <w:rFonts w:ascii="Times New Roman" w:hAnsi="Times New Roman" w:cs="Times New Roman"/>
          <w:sz w:val="24"/>
          <w:szCs w:val="24"/>
        </w:rPr>
        <w:t xml:space="preserve"> dan hubungan</w:t>
      </w:r>
      <w:r>
        <w:rPr>
          <w:rFonts w:ascii="Times New Roman" w:hAnsi="Times New Roman" w:cs="Times New Roman"/>
          <w:sz w:val="24"/>
          <w:szCs w:val="24"/>
        </w:rPr>
        <w:t xml:space="preserve"> </w:t>
      </w:r>
      <w:r w:rsidRPr="00EE5A4E">
        <w:rPr>
          <w:rFonts w:ascii="Times New Roman" w:hAnsi="Times New Roman" w:cs="Times New Roman"/>
          <w:sz w:val="24"/>
          <w:szCs w:val="24"/>
        </w:rPr>
        <w:t xml:space="preserve">manusia dengan manusia. Adapun ruang lingkup mata pelajaran </w:t>
      </w:r>
      <w:r w:rsidR="00EB3F78">
        <w:rPr>
          <w:rFonts w:ascii="Times New Roman" w:hAnsi="Times New Roman" w:cs="Times New Roman"/>
          <w:sz w:val="24"/>
          <w:szCs w:val="24"/>
        </w:rPr>
        <w:t xml:space="preserve">PAI </w:t>
      </w:r>
      <w:r w:rsidRPr="00EE5A4E">
        <w:rPr>
          <w:rFonts w:ascii="Times New Roman" w:hAnsi="Times New Roman" w:cs="Times New Roman"/>
          <w:sz w:val="24"/>
          <w:szCs w:val="24"/>
        </w:rPr>
        <w:t>di</w:t>
      </w:r>
      <w:r>
        <w:rPr>
          <w:rFonts w:ascii="Times New Roman" w:hAnsi="Times New Roman" w:cs="Times New Roman"/>
          <w:sz w:val="24"/>
          <w:szCs w:val="24"/>
        </w:rPr>
        <w:t xml:space="preserve"> </w:t>
      </w:r>
      <w:r w:rsidR="00B05690">
        <w:rPr>
          <w:rFonts w:ascii="Times New Roman" w:hAnsi="Times New Roman" w:cs="Times New Roman"/>
          <w:sz w:val="24"/>
          <w:szCs w:val="24"/>
        </w:rPr>
        <w:t xml:space="preserve">Sekolah Dasar </w:t>
      </w:r>
      <w:r w:rsidRPr="00EE5A4E">
        <w:rPr>
          <w:rFonts w:ascii="Times New Roman" w:hAnsi="Times New Roman" w:cs="Times New Roman"/>
          <w:sz w:val="24"/>
          <w:szCs w:val="24"/>
        </w:rPr>
        <w:t xml:space="preserve"> </w:t>
      </w:r>
      <w:r w:rsidR="00C84D87">
        <w:rPr>
          <w:rFonts w:ascii="Times New Roman" w:hAnsi="Times New Roman" w:cs="Times New Roman"/>
          <w:sz w:val="24"/>
          <w:szCs w:val="24"/>
        </w:rPr>
        <w:t xml:space="preserve">yaitu </w:t>
      </w:r>
      <w:r w:rsidRPr="00EE5A4E">
        <w:rPr>
          <w:rFonts w:ascii="Times New Roman" w:hAnsi="Times New Roman" w:cs="Times New Roman"/>
          <w:sz w:val="24"/>
          <w:szCs w:val="24"/>
        </w:rPr>
        <w:t>meliputi</w:t>
      </w:r>
      <w:r w:rsidR="00C84D87">
        <w:rPr>
          <w:rFonts w:ascii="Times New Roman" w:hAnsi="Times New Roman" w:cs="Times New Roman"/>
          <w:sz w:val="24"/>
          <w:szCs w:val="24"/>
        </w:rPr>
        <w:t xml:space="preserve"> </w:t>
      </w:r>
      <w:r w:rsidRPr="00EE5A4E">
        <w:rPr>
          <w:rFonts w:ascii="Times New Roman" w:hAnsi="Times New Roman" w:cs="Times New Roman"/>
          <w:sz w:val="24"/>
          <w:szCs w:val="24"/>
        </w:rPr>
        <w:t>:</w:t>
      </w:r>
    </w:p>
    <w:p w:rsidR="00EE5A4E" w:rsidRPr="00EE5A4E" w:rsidRDefault="00B05690" w:rsidP="00EE5A4E">
      <w:pPr>
        <w:pStyle w:val="ListParagraph"/>
        <w:numPr>
          <w:ilvl w:val="0"/>
          <w:numId w:val="24"/>
        </w:numPr>
        <w:autoSpaceDE w:val="0"/>
        <w:autoSpaceDN w:val="0"/>
        <w:adjustRightInd w:val="0"/>
        <w:spacing w:after="0" w:line="480" w:lineRule="auto"/>
        <w:ind w:left="1080"/>
        <w:jc w:val="both"/>
        <w:rPr>
          <w:rFonts w:ascii="Times New Roman" w:hAnsi="Times New Roman" w:cs="Times New Roman"/>
          <w:sz w:val="24"/>
          <w:szCs w:val="24"/>
        </w:rPr>
      </w:pPr>
      <w:r w:rsidRPr="00EE5A4E">
        <w:rPr>
          <w:rFonts w:ascii="Times New Roman" w:hAnsi="Times New Roman" w:cs="Times New Roman"/>
          <w:sz w:val="24"/>
          <w:szCs w:val="24"/>
        </w:rPr>
        <w:t xml:space="preserve">Ketentuan </w:t>
      </w:r>
      <w:r w:rsidR="00EE5A4E" w:rsidRPr="00EE5A4E">
        <w:rPr>
          <w:rFonts w:ascii="Times New Roman" w:hAnsi="Times New Roman" w:cs="Times New Roman"/>
          <w:sz w:val="24"/>
          <w:szCs w:val="24"/>
        </w:rPr>
        <w:t>dan tata</w:t>
      </w:r>
      <w:r w:rsidR="004F2517">
        <w:rPr>
          <w:rFonts w:ascii="Times New Roman" w:hAnsi="Times New Roman" w:cs="Times New Roman"/>
          <w:sz w:val="24"/>
          <w:szCs w:val="24"/>
        </w:rPr>
        <w:t xml:space="preserve"> </w:t>
      </w:r>
      <w:r w:rsidR="00EE5A4E" w:rsidRPr="00EE5A4E">
        <w:rPr>
          <w:rFonts w:ascii="Times New Roman" w:hAnsi="Times New Roman" w:cs="Times New Roman"/>
          <w:sz w:val="24"/>
          <w:szCs w:val="24"/>
        </w:rPr>
        <w:t xml:space="preserve">cara </w:t>
      </w:r>
      <w:r w:rsidR="00EE5A4E" w:rsidRPr="00EE5A4E">
        <w:rPr>
          <w:rFonts w:ascii="Times New Roman" w:hAnsi="Times New Roman" w:cs="Times New Roman"/>
          <w:i/>
          <w:iCs/>
          <w:sz w:val="24"/>
          <w:szCs w:val="24"/>
        </w:rPr>
        <w:t>thaharah</w:t>
      </w:r>
      <w:r w:rsidR="00EE5A4E" w:rsidRPr="00EE5A4E">
        <w:rPr>
          <w:rFonts w:ascii="Times New Roman" w:hAnsi="Times New Roman" w:cs="Times New Roman"/>
          <w:sz w:val="24"/>
          <w:szCs w:val="24"/>
        </w:rPr>
        <w:t>, salat fardu, salat sunnah, dan s</w:t>
      </w:r>
      <w:r w:rsidR="004F2517">
        <w:rPr>
          <w:rFonts w:ascii="Times New Roman" w:hAnsi="Times New Roman" w:cs="Times New Roman"/>
          <w:sz w:val="24"/>
          <w:szCs w:val="24"/>
        </w:rPr>
        <w:t>h</w:t>
      </w:r>
      <w:r w:rsidR="00EE5A4E" w:rsidRPr="00EE5A4E">
        <w:rPr>
          <w:rFonts w:ascii="Times New Roman" w:hAnsi="Times New Roman" w:cs="Times New Roman"/>
          <w:sz w:val="24"/>
          <w:szCs w:val="24"/>
        </w:rPr>
        <w:t xml:space="preserve">alat dalam keadaan darurat, sujud, adzan dan </w:t>
      </w:r>
      <w:r w:rsidR="00EE5A4E" w:rsidRPr="00EE5A4E">
        <w:rPr>
          <w:rFonts w:ascii="Times New Roman" w:hAnsi="Times New Roman" w:cs="Times New Roman"/>
          <w:i/>
          <w:iCs/>
          <w:sz w:val="24"/>
          <w:szCs w:val="24"/>
        </w:rPr>
        <w:t>iqamah</w:t>
      </w:r>
      <w:r w:rsidR="00EE5A4E" w:rsidRPr="00EE5A4E">
        <w:rPr>
          <w:rFonts w:ascii="Times New Roman" w:hAnsi="Times New Roman" w:cs="Times New Roman"/>
          <w:sz w:val="24"/>
          <w:szCs w:val="24"/>
        </w:rPr>
        <w:t xml:space="preserve">, berdzikir dan berdoa setelah sholat, puasa, zakat, haji dan umrah, kurban dan </w:t>
      </w:r>
      <w:r w:rsidR="00EE5A4E" w:rsidRPr="00EE5A4E">
        <w:rPr>
          <w:rFonts w:ascii="Times New Roman" w:hAnsi="Times New Roman" w:cs="Times New Roman"/>
          <w:i/>
          <w:iCs/>
          <w:sz w:val="24"/>
          <w:szCs w:val="24"/>
        </w:rPr>
        <w:t>akikah</w:t>
      </w:r>
      <w:r w:rsidR="00EE5A4E" w:rsidRPr="00EE5A4E">
        <w:rPr>
          <w:rFonts w:ascii="Times New Roman" w:hAnsi="Times New Roman" w:cs="Times New Roman"/>
          <w:sz w:val="24"/>
          <w:szCs w:val="24"/>
        </w:rPr>
        <w:t>, makanan, perawatan jenazah, dan ziarah kubur.</w:t>
      </w:r>
    </w:p>
    <w:p w:rsidR="00EE5A4E" w:rsidRDefault="00B05690" w:rsidP="00EE5A4E">
      <w:pPr>
        <w:pStyle w:val="ListParagraph"/>
        <w:numPr>
          <w:ilvl w:val="0"/>
          <w:numId w:val="24"/>
        </w:numPr>
        <w:autoSpaceDE w:val="0"/>
        <w:autoSpaceDN w:val="0"/>
        <w:adjustRightInd w:val="0"/>
        <w:spacing w:after="0" w:line="480" w:lineRule="auto"/>
        <w:ind w:left="1080"/>
        <w:jc w:val="both"/>
        <w:rPr>
          <w:rFonts w:ascii="Times New Roman" w:hAnsi="Times New Roman" w:cs="Times New Roman"/>
          <w:sz w:val="24"/>
          <w:szCs w:val="24"/>
        </w:rPr>
      </w:pPr>
      <w:r w:rsidRPr="00EE5A4E">
        <w:rPr>
          <w:rFonts w:ascii="Times New Roman" w:hAnsi="Times New Roman" w:cs="Times New Roman"/>
          <w:sz w:val="24"/>
          <w:szCs w:val="24"/>
        </w:rPr>
        <w:t xml:space="preserve">Ketentuan </w:t>
      </w:r>
      <w:r w:rsidR="00EE5A4E" w:rsidRPr="00EE5A4E">
        <w:rPr>
          <w:rFonts w:ascii="Times New Roman" w:hAnsi="Times New Roman" w:cs="Times New Roman"/>
          <w:sz w:val="24"/>
          <w:szCs w:val="24"/>
        </w:rPr>
        <w:t xml:space="preserve">dan hukum jual beli, </w:t>
      </w:r>
      <w:r w:rsidR="00EE5A4E" w:rsidRPr="00EE5A4E">
        <w:rPr>
          <w:rFonts w:ascii="Times New Roman" w:hAnsi="Times New Roman" w:cs="Times New Roman"/>
          <w:i/>
          <w:iCs/>
          <w:sz w:val="24"/>
          <w:szCs w:val="24"/>
        </w:rPr>
        <w:t>qirad</w:t>
      </w:r>
      <w:r w:rsidR="00EE5A4E" w:rsidRPr="00EE5A4E">
        <w:rPr>
          <w:rFonts w:ascii="Times New Roman" w:hAnsi="Times New Roman" w:cs="Times New Roman"/>
          <w:sz w:val="24"/>
          <w:szCs w:val="24"/>
        </w:rPr>
        <w:t xml:space="preserve">, riba, pinjam-meminjam, utang-piutang, gadai, dan </w:t>
      </w:r>
      <w:r w:rsidR="00EE5A4E" w:rsidRPr="00EE5A4E">
        <w:rPr>
          <w:rFonts w:ascii="Times New Roman" w:hAnsi="Times New Roman" w:cs="Times New Roman"/>
          <w:i/>
          <w:iCs/>
          <w:sz w:val="24"/>
          <w:szCs w:val="24"/>
        </w:rPr>
        <w:t xml:space="preserve">borg </w:t>
      </w:r>
      <w:r w:rsidR="00EE5A4E" w:rsidRPr="00EE5A4E">
        <w:rPr>
          <w:rFonts w:ascii="Times New Roman" w:hAnsi="Times New Roman" w:cs="Times New Roman"/>
          <w:sz w:val="24"/>
          <w:szCs w:val="24"/>
        </w:rPr>
        <w:t>serta upah.</w:t>
      </w:r>
    </w:p>
    <w:p w:rsidR="00EE5A4E" w:rsidRPr="004F2517" w:rsidRDefault="00EE5A4E" w:rsidP="00EE5A4E">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4F2517">
        <w:rPr>
          <w:rFonts w:ascii="Times New Roman" w:hAnsi="Times New Roman" w:cs="Times New Roman"/>
          <w:sz w:val="24"/>
          <w:szCs w:val="24"/>
        </w:rPr>
        <w:t xml:space="preserve">Metode </w:t>
      </w:r>
      <w:r w:rsidR="004F2517" w:rsidRPr="004F2517">
        <w:rPr>
          <w:rFonts w:ascii="Times New Roman" w:hAnsi="Times New Roman" w:cs="Times New Roman"/>
          <w:sz w:val="24"/>
          <w:szCs w:val="24"/>
        </w:rPr>
        <w:t xml:space="preserve">Pembelajaran </w:t>
      </w:r>
      <w:r w:rsidRPr="004F2517">
        <w:rPr>
          <w:rFonts w:ascii="Times New Roman" w:hAnsi="Times New Roman" w:cs="Times New Roman"/>
          <w:sz w:val="24"/>
          <w:szCs w:val="24"/>
        </w:rPr>
        <w:t xml:space="preserve">dalam </w:t>
      </w:r>
      <w:r w:rsidR="004F2517" w:rsidRPr="004F2517">
        <w:rPr>
          <w:rFonts w:ascii="Times New Roman" w:hAnsi="Times New Roman" w:cs="Times New Roman"/>
          <w:sz w:val="24"/>
          <w:szCs w:val="24"/>
        </w:rPr>
        <w:t xml:space="preserve">Mata Pelajaran </w:t>
      </w:r>
      <w:r w:rsidR="00B05690" w:rsidRPr="004F2517">
        <w:rPr>
          <w:rFonts w:ascii="Times New Roman" w:hAnsi="Times New Roman" w:cs="Times New Roman"/>
          <w:sz w:val="24"/>
          <w:szCs w:val="24"/>
        </w:rPr>
        <w:t xml:space="preserve">PAI </w:t>
      </w:r>
    </w:p>
    <w:p w:rsidR="00EE5A4E" w:rsidRPr="00EE5A4E" w:rsidRDefault="00EE5A4E" w:rsidP="00EE5A4E">
      <w:pPr>
        <w:autoSpaceDE w:val="0"/>
        <w:autoSpaceDN w:val="0"/>
        <w:adjustRightInd w:val="0"/>
        <w:spacing w:after="0" w:line="480" w:lineRule="auto"/>
        <w:ind w:left="720" w:firstLine="720"/>
        <w:jc w:val="both"/>
        <w:rPr>
          <w:rFonts w:ascii="Times New Roman" w:hAnsi="Times New Roman" w:cs="Times New Roman"/>
          <w:sz w:val="24"/>
          <w:szCs w:val="24"/>
        </w:rPr>
      </w:pPr>
      <w:r w:rsidRPr="00EE5A4E">
        <w:rPr>
          <w:rFonts w:ascii="Times New Roman" w:hAnsi="Times New Roman" w:cs="Times New Roman"/>
          <w:sz w:val="24"/>
          <w:szCs w:val="24"/>
        </w:rPr>
        <w:t>Dalam dunia proses belajar mengajar (PBM), metode jauh lebih</w:t>
      </w:r>
      <w:r>
        <w:rPr>
          <w:rFonts w:ascii="Times New Roman" w:hAnsi="Times New Roman" w:cs="Times New Roman"/>
          <w:sz w:val="24"/>
          <w:szCs w:val="24"/>
        </w:rPr>
        <w:t xml:space="preserve"> </w:t>
      </w:r>
      <w:r w:rsidRPr="00EE5A4E">
        <w:rPr>
          <w:rFonts w:ascii="Times New Roman" w:hAnsi="Times New Roman" w:cs="Times New Roman"/>
          <w:sz w:val="24"/>
          <w:szCs w:val="24"/>
        </w:rPr>
        <w:t>penting dari materi. Demikian urgennya metode dalam proses pendidikan</w:t>
      </w:r>
      <w:r>
        <w:rPr>
          <w:rFonts w:ascii="Times New Roman" w:hAnsi="Times New Roman" w:cs="Times New Roman"/>
          <w:sz w:val="24"/>
          <w:szCs w:val="24"/>
        </w:rPr>
        <w:t xml:space="preserve"> </w:t>
      </w:r>
      <w:r w:rsidRPr="00EE5A4E">
        <w:rPr>
          <w:rFonts w:ascii="Times New Roman" w:hAnsi="Times New Roman" w:cs="Times New Roman"/>
          <w:sz w:val="24"/>
          <w:szCs w:val="24"/>
        </w:rPr>
        <w:t>dan pengajaran, sebuah proses belajar mengajar dikatakan tidak berhasil</w:t>
      </w:r>
      <w:r>
        <w:rPr>
          <w:rFonts w:ascii="Times New Roman" w:hAnsi="Times New Roman" w:cs="Times New Roman"/>
          <w:sz w:val="24"/>
          <w:szCs w:val="24"/>
        </w:rPr>
        <w:t xml:space="preserve"> </w:t>
      </w:r>
      <w:r w:rsidRPr="00EE5A4E">
        <w:rPr>
          <w:rFonts w:ascii="Times New Roman" w:hAnsi="Times New Roman" w:cs="Times New Roman"/>
          <w:sz w:val="24"/>
          <w:szCs w:val="24"/>
        </w:rPr>
        <w:t>bila dalam proses tersebut tidak menggunakan metode. Karena metode</w:t>
      </w:r>
      <w:r>
        <w:rPr>
          <w:rFonts w:ascii="Times New Roman" w:hAnsi="Times New Roman" w:cs="Times New Roman"/>
          <w:sz w:val="24"/>
          <w:szCs w:val="24"/>
        </w:rPr>
        <w:t xml:space="preserve"> </w:t>
      </w:r>
      <w:r w:rsidRPr="00EE5A4E">
        <w:rPr>
          <w:rFonts w:ascii="Times New Roman" w:hAnsi="Times New Roman" w:cs="Times New Roman"/>
          <w:sz w:val="24"/>
          <w:szCs w:val="24"/>
        </w:rPr>
        <w:t>menempati posisi kedua terpenting setelah tujuan dari sederetan</w:t>
      </w:r>
      <w:r>
        <w:rPr>
          <w:rFonts w:ascii="Times New Roman" w:hAnsi="Times New Roman" w:cs="Times New Roman"/>
          <w:sz w:val="24"/>
          <w:szCs w:val="24"/>
        </w:rPr>
        <w:t xml:space="preserve"> </w:t>
      </w:r>
      <w:r w:rsidRPr="00EE5A4E">
        <w:rPr>
          <w:rFonts w:ascii="Times New Roman" w:hAnsi="Times New Roman" w:cs="Times New Roman"/>
          <w:sz w:val="24"/>
          <w:szCs w:val="24"/>
        </w:rPr>
        <w:lastRenderedPageBreak/>
        <w:t>komponen-komponen pembelajaran : tujuan, metode, materi, media dan</w:t>
      </w:r>
      <w:r>
        <w:rPr>
          <w:rFonts w:ascii="Times New Roman" w:hAnsi="Times New Roman" w:cs="Times New Roman"/>
          <w:sz w:val="24"/>
          <w:szCs w:val="24"/>
        </w:rPr>
        <w:t xml:space="preserve"> </w:t>
      </w:r>
      <w:r w:rsidRPr="00EE5A4E">
        <w:rPr>
          <w:rFonts w:ascii="Times New Roman" w:hAnsi="Times New Roman" w:cs="Times New Roman"/>
          <w:sz w:val="24"/>
          <w:szCs w:val="24"/>
        </w:rPr>
        <w:t>evaluasi.</w:t>
      </w:r>
    </w:p>
    <w:p w:rsidR="00EE5A4E" w:rsidRPr="00EE5A4E" w:rsidRDefault="00EE5A4E" w:rsidP="00EE5A4E">
      <w:pPr>
        <w:autoSpaceDE w:val="0"/>
        <w:autoSpaceDN w:val="0"/>
        <w:adjustRightInd w:val="0"/>
        <w:spacing w:after="0" w:line="480" w:lineRule="auto"/>
        <w:ind w:left="720" w:firstLine="720"/>
        <w:jc w:val="both"/>
        <w:rPr>
          <w:rFonts w:ascii="Times New Roman" w:hAnsi="Times New Roman" w:cs="Times New Roman"/>
          <w:sz w:val="24"/>
          <w:szCs w:val="24"/>
        </w:rPr>
      </w:pPr>
      <w:r w:rsidRPr="00EE5A4E">
        <w:rPr>
          <w:rFonts w:ascii="Times New Roman" w:hAnsi="Times New Roman" w:cs="Times New Roman"/>
          <w:sz w:val="24"/>
          <w:szCs w:val="24"/>
        </w:rPr>
        <w:t>Berikut ini adalah sebagian metode yang dapat digunakan dalam</w:t>
      </w:r>
      <w:r>
        <w:rPr>
          <w:rFonts w:ascii="Times New Roman" w:hAnsi="Times New Roman" w:cs="Times New Roman"/>
          <w:sz w:val="24"/>
          <w:szCs w:val="24"/>
        </w:rPr>
        <w:t xml:space="preserve"> </w:t>
      </w:r>
      <w:r w:rsidRPr="00EE5A4E">
        <w:rPr>
          <w:rFonts w:ascii="Times New Roman" w:hAnsi="Times New Roman" w:cs="Times New Roman"/>
          <w:sz w:val="24"/>
          <w:szCs w:val="24"/>
        </w:rPr>
        <w:t xml:space="preserve">pembelajaran mata pelajaran </w:t>
      </w:r>
      <w:r w:rsidR="00B05690">
        <w:rPr>
          <w:rFonts w:ascii="Times New Roman" w:hAnsi="Times New Roman" w:cs="Times New Roman"/>
          <w:sz w:val="24"/>
          <w:szCs w:val="24"/>
        </w:rPr>
        <w:t xml:space="preserve">PAI </w:t>
      </w:r>
      <w:r w:rsidRPr="00EE5A4E">
        <w:rPr>
          <w:rFonts w:ascii="Times New Roman" w:hAnsi="Times New Roman" w:cs="Times New Roman"/>
          <w:sz w:val="24"/>
          <w:szCs w:val="24"/>
        </w:rPr>
        <w:t>:</w:t>
      </w:r>
    </w:p>
    <w:p w:rsidR="00EE5A4E" w:rsidRPr="00EE5A4E" w:rsidRDefault="00EE5A4E" w:rsidP="00EE5A4E">
      <w:pPr>
        <w:pStyle w:val="ListParagraph"/>
        <w:numPr>
          <w:ilvl w:val="0"/>
          <w:numId w:val="25"/>
        </w:numPr>
        <w:autoSpaceDE w:val="0"/>
        <w:autoSpaceDN w:val="0"/>
        <w:adjustRightInd w:val="0"/>
        <w:spacing w:after="0" w:line="480" w:lineRule="auto"/>
        <w:ind w:left="1080"/>
        <w:jc w:val="both"/>
        <w:rPr>
          <w:rFonts w:ascii="Times New Roman" w:hAnsi="Times New Roman" w:cs="Times New Roman"/>
          <w:sz w:val="24"/>
          <w:szCs w:val="24"/>
        </w:rPr>
      </w:pPr>
      <w:r w:rsidRPr="00EE5A4E">
        <w:rPr>
          <w:rFonts w:ascii="Times New Roman" w:hAnsi="Times New Roman" w:cs="Times New Roman"/>
          <w:sz w:val="24"/>
          <w:szCs w:val="24"/>
        </w:rPr>
        <w:t>Metode ceramah adalah cara penyampaian sebuah materi pelajaran dengan cara penuturan lisan kepada siswa atau khayalak ramai. Metode ini adalah metode yang sering digunakan, karena metode ini sangat mudah untuk dilakukan.</w:t>
      </w:r>
    </w:p>
    <w:p w:rsidR="00EE5A4E" w:rsidRPr="00EE5A4E" w:rsidRDefault="00EE5A4E" w:rsidP="00EE5A4E">
      <w:pPr>
        <w:pStyle w:val="ListParagraph"/>
        <w:numPr>
          <w:ilvl w:val="0"/>
          <w:numId w:val="25"/>
        </w:numPr>
        <w:autoSpaceDE w:val="0"/>
        <w:autoSpaceDN w:val="0"/>
        <w:adjustRightInd w:val="0"/>
        <w:spacing w:after="0" w:line="480" w:lineRule="auto"/>
        <w:ind w:left="1080"/>
        <w:jc w:val="both"/>
        <w:rPr>
          <w:rFonts w:ascii="Times New Roman" w:hAnsi="Times New Roman" w:cs="Times New Roman"/>
          <w:sz w:val="24"/>
          <w:szCs w:val="24"/>
        </w:rPr>
      </w:pPr>
      <w:r w:rsidRPr="00EE5A4E">
        <w:rPr>
          <w:rFonts w:ascii="Times New Roman" w:hAnsi="Times New Roman" w:cs="Times New Roman"/>
          <w:sz w:val="24"/>
          <w:szCs w:val="24"/>
        </w:rPr>
        <w:t>Metode diskusi adalah sebuah cara yang dilakukan dalam proses belajar mengajar yaitu sebuah cara yang dilakukan dalam mempelajari bahan.</w:t>
      </w:r>
    </w:p>
    <w:p w:rsidR="00EE5A4E" w:rsidRPr="00EE5A4E" w:rsidRDefault="00EE5A4E" w:rsidP="00EE5A4E">
      <w:pPr>
        <w:pStyle w:val="ListParagraph"/>
        <w:numPr>
          <w:ilvl w:val="0"/>
          <w:numId w:val="25"/>
        </w:numPr>
        <w:autoSpaceDE w:val="0"/>
        <w:autoSpaceDN w:val="0"/>
        <w:adjustRightInd w:val="0"/>
        <w:spacing w:after="0" w:line="480" w:lineRule="auto"/>
        <w:ind w:left="1080"/>
        <w:jc w:val="both"/>
        <w:rPr>
          <w:rFonts w:ascii="Times New Roman" w:hAnsi="Times New Roman" w:cs="Times New Roman"/>
          <w:sz w:val="24"/>
          <w:szCs w:val="24"/>
        </w:rPr>
      </w:pPr>
      <w:r w:rsidRPr="00EE5A4E">
        <w:rPr>
          <w:rFonts w:ascii="Times New Roman" w:hAnsi="Times New Roman" w:cs="Times New Roman"/>
          <w:sz w:val="24"/>
          <w:szCs w:val="24"/>
        </w:rPr>
        <w:t>Metode demonstrasi adalah metode mengajar dengan menggunakan peragaan untuk memperjelas suatu pengertian atau untuk memperlihatkan bagaimana berjalannya suatu proses pembentukan tertentu kepada siswa.</w:t>
      </w:r>
    </w:p>
    <w:p w:rsidR="00EE5A4E" w:rsidRDefault="00EE5A4E" w:rsidP="00EE5A4E">
      <w:pPr>
        <w:pStyle w:val="ListParagraph"/>
        <w:numPr>
          <w:ilvl w:val="0"/>
          <w:numId w:val="25"/>
        </w:numPr>
        <w:autoSpaceDE w:val="0"/>
        <w:autoSpaceDN w:val="0"/>
        <w:adjustRightInd w:val="0"/>
        <w:spacing w:after="0" w:line="480" w:lineRule="auto"/>
        <w:ind w:left="1080"/>
        <w:jc w:val="both"/>
        <w:rPr>
          <w:rFonts w:ascii="Times New Roman" w:hAnsi="Times New Roman" w:cs="Times New Roman"/>
          <w:sz w:val="24"/>
          <w:szCs w:val="24"/>
        </w:rPr>
      </w:pPr>
      <w:r w:rsidRPr="00EE5A4E">
        <w:rPr>
          <w:rFonts w:ascii="Times New Roman" w:hAnsi="Times New Roman" w:cs="Times New Roman"/>
          <w:sz w:val="24"/>
          <w:szCs w:val="24"/>
        </w:rPr>
        <w:t xml:space="preserve">Metode Tanya jawab adalah penyampaian pelajaran dengan cara guru mengajukan pertanyaan dan murid menjawab atau sebaliknya. </w:t>
      </w:r>
    </w:p>
    <w:p w:rsidR="00EE5A4E" w:rsidRDefault="00EE5A4E" w:rsidP="00EE5A4E">
      <w:pPr>
        <w:autoSpaceDE w:val="0"/>
        <w:autoSpaceDN w:val="0"/>
        <w:adjustRightInd w:val="0"/>
        <w:spacing w:after="0" w:line="480" w:lineRule="auto"/>
        <w:ind w:left="720" w:firstLine="720"/>
        <w:jc w:val="both"/>
        <w:rPr>
          <w:rFonts w:ascii="Times New Roman" w:hAnsi="Times New Roman" w:cs="Times New Roman"/>
          <w:sz w:val="24"/>
          <w:szCs w:val="24"/>
        </w:rPr>
      </w:pPr>
      <w:r w:rsidRPr="00EE5A4E">
        <w:rPr>
          <w:rFonts w:ascii="Times New Roman" w:hAnsi="Times New Roman" w:cs="Times New Roman"/>
          <w:sz w:val="24"/>
          <w:szCs w:val="24"/>
        </w:rPr>
        <w:t>Dalam sejarah perkembangan Islam pun dikenal metode tanya jawab</w:t>
      </w:r>
      <w:r>
        <w:rPr>
          <w:rFonts w:ascii="Times New Roman" w:hAnsi="Times New Roman" w:cs="Times New Roman"/>
          <w:sz w:val="24"/>
          <w:szCs w:val="24"/>
        </w:rPr>
        <w:t xml:space="preserve"> </w:t>
      </w:r>
      <w:r w:rsidRPr="00EE5A4E">
        <w:rPr>
          <w:rFonts w:ascii="Times New Roman" w:hAnsi="Times New Roman" w:cs="Times New Roman"/>
          <w:sz w:val="24"/>
          <w:szCs w:val="24"/>
        </w:rPr>
        <w:t>yang sering dipakai oleh Rasulullah dalam mengajarkan ajarannya</w:t>
      </w:r>
      <w:r>
        <w:rPr>
          <w:rFonts w:ascii="Times New Roman" w:hAnsi="Times New Roman" w:cs="Times New Roman"/>
          <w:sz w:val="24"/>
          <w:szCs w:val="24"/>
        </w:rPr>
        <w:t xml:space="preserve"> </w:t>
      </w:r>
      <w:r w:rsidRPr="00EE5A4E">
        <w:rPr>
          <w:rFonts w:ascii="Times New Roman" w:hAnsi="Times New Roman" w:cs="Times New Roman"/>
          <w:sz w:val="24"/>
          <w:szCs w:val="24"/>
        </w:rPr>
        <w:t xml:space="preserve">kepada umatnya. Sesuai dengan </w:t>
      </w:r>
      <w:r w:rsidR="004F2517" w:rsidRPr="00EE5A4E">
        <w:rPr>
          <w:rFonts w:ascii="Times New Roman" w:hAnsi="Times New Roman" w:cs="Times New Roman"/>
          <w:sz w:val="24"/>
          <w:szCs w:val="24"/>
        </w:rPr>
        <w:t xml:space="preserve">Firman </w:t>
      </w:r>
      <w:r w:rsidRPr="00EE5A4E">
        <w:rPr>
          <w:rFonts w:ascii="Times New Roman" w:hAnsi="Times New Roman" w:cs="Times New Roman"/>
          <w:sz w:val="24"/>
          <w:szCs w:val="24"/>
        </w:rPr>
        <w:t>Allah</w:t>
      </w:r>
      <w:r w:rsidR="004F2517">
        <w:rPr>
          <w:rFonts w:ascii="Times New Roman" w:hAnsi="Times New Roman" w:cs="Times New Roman"/>
          <w:sz w:val="24"/>
          <w:szCs w:val="24"/>
        </w:rPr>
        <w:t xml:space="preserve"> SWT. </w:t>
      </w:r>
      <w:r w:rsidRPr="00EE5A4E">
        <w:rPr>
          <w:rFonts w:ascii="Times New Roman" w:hAnsi="Times New Roman" w:cs="Times New Roman"/>
          <w:sz w:val="24"/>
          <w:szCs w:val="24"/>
        </w:rPr>
        <w:t>:</w:t>
      </w:r>
    </w:p>
    <w:p w:rsidR="008009FB" w:rsidRDefault="008009FB" w:rsidP="008D257E">
      <w:pPr>
        <w:autoSpaceDE w:val="0"/>
        <w:autoSpaceDN w:val="0"/>
        <w:bidi/>
        <w:adjustRightInd w:val="0"/>
        <w:spacing w:after="0" w:line="240" w:lineRule="auto"/>
        <w:ind w:left="720" w:right="720" w:firstLine="720"/>
        <w:jc w:val="both"/>
        <w:rPr>
          <w:rFonts w:ascii="(normal text)" w:hAnsi="(normal text)" w:cs="Times New Roman"/>
          <w:sz w:val="28"/>
          <w:szCs w:val="24"/>
          <w:rtl/>
        </w:rPr>
      </w:pPr>
      <w:r>
        <w:rPr>
          <w:rFonts w:ascii="HQPB5" w:hAnsi="HQPB5" w:cs="Times New Roman"/>
          <w:sz w:val="28"/>
          <w:szCs w:val="24"/>
        </w:rPr>
        <w:t></w:t>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4" w:hAnsi="HQPB4" w:cs="Times New Roman"/>
          <w:sz w:val="28"/>
          <w:szCs w:val="24"/>
        </w:rPr>
        <w:sym w:font="HQPB4" w:char="F0FE"/>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3D"/>
      </w:r>
      <w:r>
        <w:rPr>
          <w:rFonts w:ascii="HQPB5" w:hAnsi="HQPB5" w:cs="Times New Roman"/>
          <w:sz w:val="28"/>
          <w:szCs w:val="24"/>
        </w:rPr>
        <w:sym w:font="HQPB5" w:char="F074"/>
      </w:r>
      <w:r>
        <w:rPr>
          <w:rFonts w:ascii="HQPB2" w:hAnsi="HQPB2" w:cs="Times New Roman"/>
          <w:sz w:val="28"/>
          <w:szCs w:val="24"/>
        </w:rPr>
        <w:sym w:font="HQPB2" w:char="F0AB"/>
      </w:r>
      <w:r>
        <w:rPr>
          <w:rFonts w:ascii="HQPB4" w:hAnsi="HQPB4" w:cs="Times New Roman"/>
          <w:sz w:val="28"/>
          <w:szCs w:val="24"/>
        </w:rPr>
        <w:sym w:font="HQPB4" w:char="F0F3"/>
      </w:r>
      <w:r>
        <w:rPr>
          <w:rFonts w:ascii="HQPB1" w:hAnsi="HQPB1" w:cs="Times New Roman"/>
          <w:sz w:val="28"/>
          <w:szCs w:val="24"/>
        </w:rPr>
        <w:sym w:font="HQPB1" w:char="F0A1"/>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40"/>
      </w:r>
      <w:r>
        <w:rPr>
          <w:rFonts w:ascii="HQPB4" w:hAnsi="HQPB4" w:cs="Times New Roman"/>
          <w:sz w:val="28"/>
          <w:szCs w:val="24"/>
        </w:rPr>
        <w:sym w:font="HQPB4" w:char="F0F7"/>
      </w:r>
      <w:r>
        <w:rPr>
          <w:rFonts w:ascii="HQPB2" w:hAnsi="HQPB2" w:cs="Times New Roman"/>
          <w:sz w:val="28"/>
          <w:szCs w:val="24"/>
        </w:rPr>
        <w:sym w:font="HQPB2" w:char="F064"/>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CC"/>
      </w:r>
      <w:r>
        <w:rPr>
          <w:rFonts w:ascii="HQPB1" w:hAnsi="HQPB1" w:cs="Times New Roman"/>
          <w:sz w:val="28"/>
          <w:szCs w:val="24"/>
        </w:rPr>
        <w:sym w:font="HQPB1" w:char="F08D"/>
      </w:r>
      <w:r>
        <w:rPr>
          <w:rFonts w:ascii="HQPB4" w:hAnsi="HQPB4" w:cs="Times New Roman"/>
          <w:sz w:val="28"/>
          <w:szCs w:val="24"/>
        </w:rPr>
        <w:sym w:font="HQPB4" w:char="F0F8"/>
      </w:r>
      <w:r>
        <w:rPr>
          <w:rFonts w:ascii="HQPB2" w:hAnsi="HQPB2" w:cs="Times New Roman"/>
          <w:sz w:val="28"/>
          <w:szCs w:val="24"/>
        </w:rPr>
        <w:sym w:font="HQPB2" w:char="F02E"/>
      </w:r>
      <w:r>
        <w:rPr>
          <w:rFonts w:ascii="HQPB4" w:hAnsi="HQPB4" w:cs="Times New Roman"/>
          <w:sz w:val="28"/>
          <w:szCs w:val="24"/>
        </w:rPr>
        <w:sym w:font="HQPB4" w:char="F0CF"/>
      </w:r>
      <w:r>
        <w:rPr>
          <w:rFonts w:ascii="HQPB4" w:hAnsi="HQPB4" w:cs="Times New Roman"/>
          <w:sz w:val="28"/>
          <w:szCs w:val="24"/>
        </w:rPr>
        <w:sym w:font="HQPB4" w:char="F065"/>
      </w:r>
      <w:r>
        <w:rPr>
          <w:rFonts w:ascii="HQPB3" w:hAnsi="HQPB3" w:cs="Times New Roman"/>
          <w:sz w:val="28"/>
          <w:szCs w:val="24"/>
        </w:rPr>
        <w:sym w:font="HQPB3" w:char="F025"/>
      </w:r>
      <w:r>
        <w:rPr>
          <w:rFonts w:ascii="HQPB3" w:hAnsi="HQPB3" w:cs="Times New Roman"/>
          <w:sz w:val="28"/>
          <w:szCs w:val="24"/>
        </w:rPr>
        <w:sym w:font="HQPB3"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t></w:t>
      </w:r>
      <w:r>
        <w:rPr>
          <w:rFonts w:ascii="(normal text)" w:hAnsi="(normal text)" w:cs="Times New Roman"/>
          <w:sz w:val="28"/>
          <w:szCs w:val="24"/>
          <w:rtl/>
        </w:rPr>
        <w:t xml:space="preserve"> </w:t>
      </w:r>
    </w:p>
    <w:p w:rsidR="00EE5A4E" w:rsidRDefault="004F2517" w:rsidP="008D257E">
      <w:pPr>
        <w:autoSpaceDE w:val="0"/>
        <w:autoSpaceDN w:val="0"/>
        <w:adjustRightInd w:val="0"/>
        <w:spacing w:after="0" w:line="480" w:lineRule="auto"/>
        <w:ind w:left="360" w:firstLine="720"/>
        <w:jc w:val="both"/>
        <w:rPr>
          <w:rFonts w:ascii="Times New Roman" w:hAnsi="Times New Roman" w:cs="Times New Roman"/>
          <w:sz w:val="23"/>
          <w:szCs w:val="23"/>
        </w:rPr>
      </w:pPr>
      <w:r>
        <w:rPr>
          <w:rFonts w:ascii="Times New Roman" w:hAnsi="Times New Roman" w:cs="Times New Roman"/>
          <w:sz w:val="23"/>
          <w:szCs w:val="23"/>
        </w:rPr>
        <w:t xml:space="preserve">Artinya : </w:t>
      </w:r>
      <w:r w:rsidRPr="004F2517">
        <w:rPr>
          <w:rFonts w:ascii="Times New Roman" w:hAnsi="Times New Roman" w:cs="Times New Roman"/>
          <w:i/>
          <w:sz w:val="23"/>
          <w:szCs w:val="23"/>
        </w:rPr>
        <w:t>“</w:t>
      </w:r>
      <w:r w:rsidR="00EE5A4E" w:rsidRPr="004F2517">
        <w:rPr>
          <w:rFonts w:ascii="Times New Roman" w:hAnsi="Times New Roman" w:cs="Times New Roman"/>
          <w:i/>
          <w:sz w:val="23"/>
          <w:szCs w:val="23"/>
        </w:rPr>
        <w:t>…Bertanyalah kalian kepada ahlinya jika kalian tidak</w:t>
      </w:r>
      <w:r w:rsidR="008009FB" w:rsidRPr="004F2517">
        <w:rPr>
          <w:rFonts w:ascii="Times New Roman" w:hAnsi="Times New Roman" w:cs="Times New Roman"/>
          <w:i/>
          <w:sz w:val="23"/>
          <w:szCs w:val="23"/>
        </w:rPr>
        <w:t xml:space="preserve"> </w:t>
      </w:r>
      <w:r w:rsidR="00EE5A4E" w:rsidRPr="004F2517">
        <w:rPr>
          <w:rFonts w:ascii="Times New Roman" w:hAnsi="Times New Roman" w:cs="Times New Roman"/>
          <w:i/>
          <w:sz w:val="23"/>
          <w:szCs w:val="23"/>
        </w:rPr>
        <w:t>mengetahui</w:t>
      </w:r>
      <w:r w:rsidRPr="004F2517">
        <w:rPr>
          <w:rFonts w:ascii="Times New Roman" w:hAnsi="Times New Roman" w:cs="Times New Roman"/>
          <w:i/>
          <w:sz w:val="23"/>
          <w:szCs w:val="23"/>
        </w:rPr>
        <w:t xml:space="preserve"> ”</w:t>
      </w:r>
      <w:r>
        <w:rPr>
          <w:rFonts w:ascii="Times New Roman" w:hAnsi="Times New Roman" w:cs="Times New Roman"/>
          <w:sz w:val="23"/>
          <w:szCs w:val="23"/>
        </w:rPr>
        <w:t xml:space="preserve"> </w:t>
      </w:r>
      <w:r w:rsidR="00EE5A4E">
        <w:rPr>
          <w:rFonts w:ascii="Times New Roman" w:hAnsi="Times New Roman" w:cs="Times New Roman"/>
          <w:sz w:val="23"/>
          <w:szCs w:val="23"/>
        </w:rPr>
        <w:t>. (QS. An-Nahl: 43)</w:t>
      </w:r>
      <w:r w:rsidR="008D257E">
        <w:rPr>
          <w:rFonts w:ascii="Times New Roman" w:hAnsi="Times New Roman" w:cs="Times New Roman"/>
          <w:sz w:val="23"/>
          <w:szCs w:val="23"/>
        </w:rPr>
        <w:t>.</w:t>
      </w:r>
    </w:p>
    <w:p w:rsidR="00EE5A4E" w:rsidRDefault="00EE5A4E" w:rsidP="000F62E6">
      <w:pPr>
        <w:autoSpaceDE w:val="0"/>
        <w:autoSpaceDN w:val="0"/>
        <w:adjustRightInd w:val="0"/>
        <w:spacing w:after="0" w:line="480" w:lineRule="auto"/>
        <w:ind w:left="360" w:firstLine="720"/>
        <w:jc w:val="both"/>
        <w:rPr>
          <w:rFonts w:ascii="Times New Roman" w:hAnsi="Times New Roman" w:cs="Times New Roman"/>
          <w:sz w:val="23"/>
          <w:szCs w:val="23"/>
        </w:rPr>
      </w:pPr>
      <w:r>
        <w:rPr>
          <w:rFonts w:ascii="Times New Roman" w:hAnsi="Times New Roman" w:cs="Times New Roman"/>
          <w:sz w:val="23"/>
          <w:szCs w:val="23"/>
        </w:rPr>
        <w:lastRenderedPageBreak/>
        <w:t xml:space="preserve">Metode tanya </w:t>
      </w:r>
      <w:r w:rsidRPr="000F62E6">
        <w:rPr>
          <w:rFonts w:ascii="Times New Roman" w:hAnsi="Times New Roman" w:cs="Times New Roman"/>
          <w:sz w:val="24"/>
          <w:szCs w:val="24"/>
        </w:rPr>
        <w:t>jawab</w:t>
      </w:r>
      <w:r>
        <w:rPr>
          <w:rFonts w:ascii="Times New Roman" w:hAnsi="Times New Roman" w:cs="Times New Roman"/>
          <w:sz w:val="23"/>
          <w:szCs w:val="23"/>
        </w:rPr>
        <w:t xml:space="preserve"> inilah yang terdapat dalam strategi LSQ</w:t>
      </w:r>
      <w:r w:rsidR="004F2517">
        <w:rPr>
          <w:rFonts w:ascii="Times New Roman" w:hAnsi="Times New Roman" w:cs="Times New Roman"/>
          <w:sz w:val="23"/>
          <w:szCs w:val="23"/>
        </w:rPr>
        <w:t xml:space="preserve">  </w:t>
      </w:r>
      <w:r w:rsidR="004F2517">
        <w:rPr>
          <w:rFonts w:ascii="Times New Roman" w:hAnsi="Times New Roman" w:cs="Times New Roman"/>
          <w:i/>
          <w:sz w:val="23"/>
          <w:szCs w:val="23"/>
        </w:rPr>
        <w:t>( Learning Start With a Question )</w:t>
      </w:r>
      <w:r>
        <w:rPr>
          <w:rFonts w:ascii="Times New Roman" w:hAnsi="Times New Roman" w:cs="Times New Roman"/>
          <w:sz w:val="23"/>
          <w:szCs w:val="23"/>
        </w:rPr>
        <w:t>.</w:t>
      </w:r>
    </w:p>
    <w:p w:rsidR="00B45D4E" w:rsidRPr="00B45D4E" w:rsidRDefault="00B45D4E" w:rsidP="00B45D4E">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B45D4E">
        <w:rPr>
          <w:rFonts w:ascii="Times New Roman" w:hAnsi="Times New Roman" w:cs="Times New Roman"/>
          <w:sz w:val="24"/>
          <w:szCs w:val="24"/>
        </w:rPr>
        <w:t xml:space="preserve">Langkah-langkah strategi LSQ dalam meningkatkan hasil belajar siswa terhadap mata pelajaran </w:t>
      </w:r>
      <w:r w:rsidR="00B05690">
        <w:rPr>
          <w:rFonts w:ascii="Times New Roman" w:hAnsi="Times New Roman" w:cs="Times New Roman"/>
          <w:sz w:val="24"/>
          <w:szCs w:val="24"/>
        </w:rPr>
        <w:t xml:space="preserve">PAI </w:t>
      </w:r>
      <w:r w:rsidRPr="00B45D4E">
        <w:rPr>
          <w:rFonts w:ascii="Times New Roman" w:hAnsi="Times New Roman" w:cs="Times New Roman"/>
          <w:sz w:val="24"/>
          <w:szCs w:val="24"/>
        </w:rPr>
        <w:t>.</w:t>
      </w:r>
    </w:p>
    <w:p w:rsidR="00B45D4E" w:rsidRPr="00B45D4E" w:rsidRDefault="00B45D4E" w:rsidP="00B45D4E">
      <w:pPr>
        <w:autoSpaceDE w:val="0"/>
        <w:autoSpaceDN w:val="0"/>
        <w:adjustRightInd w:val="0"/>
        <w:spacing w:after="0" w:line="480" w:lineRule="auto"/>
        <w:ind w:left="720" w:firstLine="720"/>
        <w:jc w:val="both"/>
        <w:rPr>
          <w:rFonts w:ascii="Times New Roman" w:hAnsi="Times New Roman" w:cs="Times New Roman"/>
          <w:sz w:val="24"/>
          <w:szCs w:val="24"/>
        </w:rPr>
      </w:pPr>
      <w:r w:rsidRPr="00B45D4E">
        <w:rPr>
          <w:rFonts w:ascii="Times New Roman" w:hAnsi="Times New Roman" w:cs="Times New Roman"/>
          <w:sz w:val="24"/>
          <w:szCs w:val="24"/>
        </w:rPr>
        <w:t>Salah satu cara untuk membuat peserta didik belajar secara aktif</w:t>
      </w:r>
      <w:r>
        <w:rPr>
          <w:rFonts w:ascii="Times New Roman" w:hAnsi="Times New Roman" w:cs="Times New Roman"/>
          <w:sz w:val="24"/>
          <w:szCs w:val="24"/>
        </w:rPr>
        <w:t xml:space="preserve"> </w:t>
      </w:r>
      <w:r w:rsidRPr="00B45D4E">
        <w:rPr>
          <w:rFonts w:ascii="Times New Roman" w:hAnsi="Times New Roman" w:cs="Times New Roman"/>
          <w:sz w:val="24"/>
          <w:szCs w:val="24"/>
        </w:rPr>
        <w:t>adalah dengan membuat mereka bertanya tentang materi pelajaran</w:t>
      </w:r>
      <w:r>
        <w:rPr>
          <w:rFonts w:ascii="Times New Roman" w:hAnsi="Times New Roman" w:cs="Times New Roman"/>
          <w:sz w:val="24"/>
          <w:szCs w:val="24"/>
        </w:rPr>
        <w:t xml:space="preserve"> </w:t>
      </w:r>
      <w:r w:rsidRPr="00B45D4E">
        <w:rPr>
          <w:rFonts w:ascii="Times New Roman" w:hAnsi="Times New Roman" w:cs="Times New Roman"/>
          <w:sz w:val="24"/>
          <w:szCs w:val="24"/>
        </w:rPr>
        <w:t>sebelum ada penjelasan dari pengajar.</w:t>
      </w:r>
    </w:p>
    <w:p w:rsidR="00B45D4E" w:rsidRPr="00B45D4E" w:rsidRDefault="00B45D4E" w:rsidP="00B45D4E">
      <w:pPr>
        <w:autoSpaceDE w:val="0"/>
        <w:autoSpaceDN w:val="0"/>
        <w:adjustRightInd w:val="0"/>
        <w:spacing w:after="0" w:line="480" w:lineRule="auto"/>
        <w:ind w:left="720" w:firstLine="720"/>
        <w:jc w:val="both"/>
        <w:rPr>
          <w:rFonts w:ascii="Times New Roman" w:hAnsi="Times New Roman" w:cs="Times New Roman"/>
          <w:sz w:val="24"/>
          <w:szCs w:val="24"/>
        </w:rPr>
      </w:pPr>
      <w:r w:rsidRPr="00B45D4E">
        <w:rPr>
          <w:rFonts w:ascii="Times New Roman" w:hAnsi="Times New Roman" w:cs="Times New Roman"/>
          <w:sz w:val="24"/>
          <w:szCs w:val="24"/>
        </w:rPr>
        <w:t>Langkah-langkah strategi LSQ dalam meningkatkan hasil belajar</w:t>
      </w:r>
      <w:r>
        <w:rPr>
          <w:rFonts w:ascii="Times New Roman" w:hAnsi="Times New Roman" w:cs="Times New Roman"/>
          <w:sz w:val="24"/>
          <w:szCs w:val="24"/>
        </w:rPr>
        <w:t xml:space="preserve"> </w:t>
      </w:r>
      <w:r w:rsidRPr="00B45D4E">
        <w:rPr>
          <w:rFonts w:ascii="Times New Roman" w:hAnsi="Times New Roman" w:cs="Times New Roman"/>
          <w:sz w:val="24"/>
          <w:szCs w:val="24"/>
        </w:rPr>
        <w:t xml:space="preserve">siswa terhadap </w:t>
      </w:r>
      <w:r w:rsidR="004F2517" w:rsidRPr="00B45D4E">
        <w:rPr>
          <w:rFonts w:ascii="Times New Roman" w:hAnsi="Times New Roman" w:cs="Times New Roman"/>
          <w:sz w:val="24"/>
          <w:szCs w:val="24"/>
        </w:rPr>
        <w:t xml:space="preserve">Mata Pelajaran </w:t>
      </w:r>
      <w:r w:rsidR="00EB3F78">
        <w:rPr>
          <w:rFonts w:ascii="Times New Roman" w:hAnsi="Times New Roman" w:cs="Times New Roman"/>
          <w:sz w:val="24"/>
          <w:szCs w:val="24"/>
        </w:rPr>
        <w:t xml:space="preserve">PAI </w:t>
      </w:r>
      <w:r w:rsidRPr="00B45D4E">
        <w:rPr>
          <w:rFonts w:ascii="Times New Roman" w:hAnsi="Times New Roman" w:cs="Times New Roman"/>
          <w:sz w:val="24"/>
          <w:szCs w:val="24"/>
        </w:rPr>
        <w:t>adalah</w:t>
      </w:r>
      <w:r w:rsidR="004F2517">
        <w:rPr>
          <w:rFonts w:ascii="Times New Roman" w:hAnsi="Times New Roman" w:cs="Times New Roman"/>
          <w:sz w:val="24"/>
          <w:szCs w:val="24"/>
        </w:rPr>
        <w:t xml:space="preserve"> </w:t>
      </w:r>
      <w:r w:rsidRPr="00B45D4E">
        <w:rPr>
          <w:rFonts w:ascii="Times New Roman" w:hAnsi="Times New Roman" w:cs="Times New Roman"/>
          <w:sz w:val="24"/>
          <w:szCs w:val="24"/>
        </w:rPr>
        <w:t>:</w:t>
      </w:r>
    </w:p>
    <w:p w:rsidR="00B45D4E" w:rsidRPr="00B45D4E" w:rsidRDefault="00B45D4E" w:rsidP="00B45D4E">
      <w:pPr>
        <w:pStyle w:val="ListParagraph"/>
        <w:numPr>
          <w:ilvl w:val="0"/>
          <w:numId w:val="26"/>
        </w:numPr>
        <w:autoSpaceDE w:val="0"/>
        <w:autoSpaceDN w:val="0"/>
        <w:adjustRightInd w:val="0"/>
        <w:spacing w:after="0" w:line="480" w:lineRule="auto"/>
        <w:ind w:left="1080"/>
        <w:jc w:val="both"/>
        <w:rPr>
          <w:rFonts w:ascii="Times New Roman" w:hAnsi="Times New Roman" w:cs="Times New Roman"/>
          <w:sz w:val="24"/>
          <w:szCs w:val="24"/>
        </w:rPr>
      </w:pPr>
      <w:r w:rsidRPr="00B45D4E">
        <w:rPr>
          <w:rFonts w:ascii="Times New Roman" w:hAnsi="Times New Roman" w:cs="Times New Roman"/>
          <w:sz w:val="24"/>
          <w:szCs w:val="24"/>
        </w:rPr>
        <w:t>Pilih materi yang akan disampaikan besok pagi</w:t>
      </w:r>
      <w:r w:rsidR="004F2517">
        <w:rPr>
          <w:rFonts w:ascii="Times New Roman" w:hAnsi="Times New Roman" w:cs="Times New Roman"/>
          <w:sz w:val="24"/>
          <w:szCs w:val="24"/>
        </w:rPr>
        <w:t>.</w:t>
      </w:r>
    </w:p>
    <w:p w:rsidR="00B45D4E" w:rsidRPr="00B45D4E" w:rsidRDefault="00B45D4E" w:rsidP="00B45D4E">
      <w:pPr>
        <w:pStyle w:val="ListParagraph"/>
        <w:numPr>
          <w:ilvl w:val="0"/>
          <w:numId w:val="26"/>
        </w:numPr>
        <w:autoSpaceDE w:val="0"/>
        <w:autoSpaceDN w:val="0"/>
        <w:adjustRightInd w:val="0"/>
        <w:spacing w:after="0" w:line="480" w:lineRule="auto"/>
        <w:ind w:left="1080"/>
        <w:jc w:val="both"/>
        <w:rPr>
          <w:rFonts w:ascii="Times New Roman" w:hAnsi="Times New Roman" w:cs="Times New Roman"/>
          <w:sz w:val="24"/>
          <w:szCs w:val="24"/>
        </w:rPr>
      </w:pPr>
      <w:r w:rsidRPr="00B45D4E">
        <w:rPr>
          <w:rFonts w:ascii="Times New Roman" w:hAnsi="Times New Roman" w:cs="Times New Roman"/>
          <w:sz w:val="24"/>
          <w:szCs w:val="24"/>
        </w:rPr>
        <w:t>Minta peserta didik untuk mempelajari materi tersebut dari buku panduan. Perintahkan siswa agar memahami materi tersebut.</w:t>
      </w:r>
    </w:p>
    <w:p w:rsidR="00B45D4E" w:rsidRPr="00B45D4E" w:rsidRDefault="00B45D4E" w:rsidP="00B45D4E">
      <w:pPr>
        <w:pStyle w:val="ListParagraph"/>
        <w:numPr>
          <w:ilvl w:val="0"/>
          <w:numId w:val="26"/>
        </w:numPr>
        <w:autoSpaceDE w:val="0"/>
        <w:autoSpaceDN w:val="0"/>
        <w:adjustRightInd w:val="0"/>
        <w:spacing w:after="0" w:line="480" w:lineRule="auto"/>
        <w:ind w:left="1080"/>
        <w:jc w:val="both"/>
        <w:rPr>
          <w:rFonts w:ascii="Times New Roman" w:hAnsi="Times New Roman" w:cs="Times New Roman"/>
          <w:sz w:val="24"/>
          <w:szCs w:val="24"/>
        </w:rPr>
      </w:pPr>
      <w:r w:rsidRPr="00B45D4E">
        <w:rPr>
          <w:rFonts w:ascii="Times New Roman" w:hAnsi="Times New Roman" w:cs="Times New Roman"/>
          <w:sz w:val="24"/>
          <w:szCs w:val="24"/>
        </w:rPr>
        <w:t>Peserta didik diminta untuk memberi tanda pada bagian bacaan yang tidak dipahami.</w:t>
      </w:r>
    </w:p>
    <w:p w:rsidR="00B45D4E" w:rsidRPr="00B45D4E" w:rsidRDefault="00B45D4E" w:rsidP="00B45D4E">
      <w:pPr>
        <w:pStyle w:val="ListParagraph"/>
        <w:numPr>
          <w:ilvl w:val="0"/>
          <w:numId w:val="26"/>
        </w:numPr>
        <w:autoSpaceDE w:val="0"/>
        <w:autoSpaceDN w:val="0"/>
        <w:adjustRightInd w:val="0"/>
        <w:spacing w:after="0" w:line="480" w:lineRule="auto"/>
        <w:ind w:left="1080"/>
        <w:jc w:val="both"/>
        <w:rPr>
          <w:rFonts w:ascii="Times New Roman" w:hAnsi="Times New Roman" w:cs="Times New Roman"/>
          <w:sz w:val="24"/>
          <w:szCs w:val="24"/>
        </w:rPr>
      </w:pPr>
      <w:r w:rsidRPr="00B45D4E">
        <w:rPr>
          <w:rFonts w:ascii="Times New Roman" w:hAnsi="Times New Roman" w:cs="Times New Roman"/>
          <w:sz w:val="24"/>
          <w:szCs w:val="24"/>
        </w:rPr>
        <w:t>Jika waktu memungkinkan, gabungkan pasangan belajar dengan pasangan yang lain.</w:t>
      </w:r>
    </w:p>
    <w:p w:rsidR="00B45D4E" w:rsidRPr="00B45D4E" w:rsidRDefault="00B45D4E" w:rsidP="00B45D4E">
      <w:pPr>
        <w:pStyle w:val="ListParagraph"/>
        <w:numPr>
          <w:ilvl w:val="0"/>
          <w:numId w:val="26"/>
        </w:numPr>
        <w:autoSpaceDE w:val="0"/>
        <w:autoSpaceDN w:val="0"/>
        <w:adjustRightInd w:val="0"/>
        <w:spacing w:after="0" w:line="480" w:lineRule="auto"/>
        <w:ind w:left="1080"/>
        <w:jc w:val="both"/>
        <w:rPr>
          <w:rFonts w:ascii="Times New Roman" w:hAnsi="Times New Roman" w:cs="Times New Roman"/>
          <w:sz w:val="24"/>
          <w:szCs w:val="24"/>
        </w:rPr>
      </w:pPr>
      <w:r w:rsidRPr="00B45D4E">
        <w:rPr>
          <w:rFonts w:ascii="Times New Roman" w:hAnsi="Times New Roman" w:cs="Times New Roman"/>
          <w:sz w:val="24"/>
          <w:szCs w:val="24"/>
        </w:rPr>
        <w:t>Minta peserta didik yang sudah dikelompokkan untuk membahas poin</w:t>
      </w:r>
      <w:r w:rsidR="004F2517">
        <w:rPr>
          <w:rFonts w:ascii="Times New Roman" w:hAnsi="Times New Roman" w:cs="Times New Roman"/>
          <w:sz w:val="24"/>
          <w:szCs w:val="24"/>
        </w:rPr>
        <w:t>-</w:t>
      </w:r>
      <w:r w:rsidRPr="00B45D4E">
        <w:rPr>
          <w:rFonts w:ascii="Times New Roman" w:hAnsi="Times New Roman" w:cs="Times New Roman"/>
          <w:sz w:val="24"/>
          <w:szCs w:val="24"/>
        </w:rPr>
        <w:t>poin yang tidak dipahami yang telah diberi tanda.</w:t>
      </w:r>
    </w:p>
    <w:p w:rsidR="00B45D4E" w:rsidRPr="00B45D4E" w:rsidRDefault="00B45D4E" w:rsidP="00B45D4E">
      <w:pPr>
        <w:pStyle w:val="ListParagraph"/>
        <w:numPr>
          <w:ilvl w:val="0"/>
          <w:numId w:val="26"/>
        </w:numPr>
        <w:autoSpaceDE w:val="0"/>
        <w:autoSpaceDN w:val="0"/>
        <w:adjustRightInd w:val="0"/>
        <w:spacing w:after="0" w:line="480" w:lineRule="auto"/>
        <w:ind w:left="1080"/>
        <w:jc w:val="both"/>
        <w:rPr>
          <w:rFonts w:ascii="Times New Roman" w:hAnsi="Times New Roman" w:cs="Times New Roman"/>
          <w:sz w:val="24"/>
          <w:szCs w:val="24"/>
        </w:rPr>
      </w:pPr>
      <w:r w:rsidRPr="00B45D4E">
        <w:rPr>
          <w:rFonts w:ascii="Times New Roman" w:hAnsi="Times New Roman" w:cs="Times New Roman"/>
          <w:sz w:val="24"/>
          <w:szCs w:val="24"/>
        </w:rPr>
        <w:t>Di dalam pasangan atau kelompok kecil, minta peserta didik untuk menuliskan pertanyaan tentang materi yang telah mereka baca.</w:t>
      </w:r>
    </w:p>
    <w:p w:rsidR="00B45D4E" w:rsidRPr="00B45D4E" w:rsidRDefault="00B45D4E" w:rsidP="00B45D4E">
      <w:pPr>
        <w:pStyle w:val="ListParagraph"/>
        <w:numPr>
          <w:ilvl w:val="0"/>
          <w:numId w:val="26"/>
        </w:numPr>
        <w:autoSpaceDE w:val="0"/>
        <w:autoSpaceDN w:val="0"/>
        <w:adjustRightInd w:val="0"/>
        <w:spacing w:after="0" w:line="480" w:lineRule="auto"/>
        <w:ind w:left="1080"/>
        <w:jc w:val="both"/>
        <w:rPr>
          <w:rFonts w:ascii="Times New Roman" w:hAnsi="Times New Roman" w:cs="Times New Roman"/>
          <w:sz w:val="24"/>
          <w:szCs w:val="24"/>
        </w:rPr>
      </w:pPr>
      <w:r w:rsidRPr="00B45D4E">
        <w:rPr>
          <w:rFonts w:ascii="Times New Roman" w:hAnsi="Times New Roman" w:cs="Times New Roman"/>
          <w:sz w:val="24"/>
          <w:szCs w:val="24"/>
        </w:rPr>
        <w:t>Kumpulkan pertanyaan-pertanyaan yang telah ditulis oleh peserta didik.</w:t>
      </w:r>
    </w:p>
    <w:p w:rsidR="00B45D4E" w:rsidRDefault="00B45D4E" w:rsidP="00B45D4E">
      <w:pPr>
        <w:pStyle w:val="ListParagraph"/>
        <w:numPr>
          <w:ilvl w:val="0"/>
          <w:numId w:val="26"/>
        </w:numPr>
        <w:autoSpaceDE w:val="0"/>
        <w:autoSpaceDN w:val="0"/>
        <w:adjustRightInd w:val="0"/>
        <w:spacing w:after="0" w:line="480" w:lineRule="auto"/>
        <w:ind w:left="1080"/>
        <w:jc w:val="both"/>
        <w:rPr>
          <w:rFonts w:ascii="Times New Roman" w:hAnsi="Times New Roman" w:cs="Times New Roman"/>
          <w:sz w:val="24"/>
          <w:szCs w:val="24"/>
        </w:rPr>
      </w:pPr>
      <w:r w:rsidRPr="00B45D4E">
        <w:rPr>
          <w:rFonts w:ascii="Times New Roman" w:hAnsi="Times New Roman" w:cs="Times New Roman"/>
          <w:sz w:val="24"/>
          <w:szCs w:val="24"/>
        </w:rPr>
        <w:lastRenderedPageBreak/>
        <w:t>Sampaikan pelajaran dengan menjawab pertanyaan-pertanyaan tersebut.</w:t>
      </w:r>
    </w:p>
    <w:p w:rsidR="00442CCD" w:rsidRDefault="004B0E4A" w:rsidP="004B0E4A">
      <w:pPr>
        <w:pStyle w:val="ListParagraph"/>
        <w:numPr>
          <w:ilvl w:val="0"/>
          <w:numId w:val="2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Penelitian yang Relefan </w:t>
      </w:r>
    </w:p>
    <w:p w:rsidR="004B0E4A" w:rsidRDefault="00D6130F" w:rsidP="00D6130F">
      <w:pPr>
        <w:pStyle w:val="ListParagraph"/>
        <w:spacing w:after="0" w:line="480" w:lineRule="auto"/>
        <w:ind w:left="360" w:firstLine="720"/>
        <w:jc w:val="both"/>
        <w:rPr>
          <w:rFonts w:ascii="Times New Roman" w:hAnsi="Times New Roman" w:cs="Times New Roman"/>
          <w:sz w:val="24"/>
          <w:szCs w:val="24"/>
        </w:rPr>
      </w:pPr>
      <w:r w:rsidRPr="00D6130F">
        <w:rPr>
          <w:rFonts w:ascii="Times New Roman" w:hAnsi="Times New Roman" w:cs="Times New Roman"/>
          <w:sz w:val="24"/>
          <w:szCs w:val="24"/>
        </w:rPr>
        <w:t xml:space="preserve">Ada beberapa penelitian sebelumnya, di antaranya skripsi dengan </w:t>
      </w:r>
      <w:r>
        <w:rPr>
          <w:rFonts w:ascii="Times New Roman" w:hAnsi="Times New Roman" w:cs="Times New Roman"/>
          <w:sz w:val="24"/>
          <w:szCs w:val="24"/>
        </w:rPr>
        <w:t xml:space="preserve"> </w:t>
      </w:r>
      <w:r w:rsidRPr="00D6130F">
        <w:rPr>
          <w:rFonts w:ascii="Times New Roman" w:hAnsi="Times New Roman" w:cs="Times New Roman"/>
          <w:sz w:val="24"/>
          <w:szCs w:val="24"/>
        </w:rPr>
        <w:t xml:space="preserve">judul </w:t>
      </w:r>
      <w:r w:rsidR="00724027">
        <w:rPr>
          <w:rFonts w:ascii="Times New Roman" w:hAnsi="Times New Roman" w:cs="Times New Roman"/>
          <w:sz w:val="24"/>
          <w:szCs w:val="24"/>
        </w:rPr>
        <w:t xml:space="preserve"> </w:t>
      </w:r>
      <w:r w:rsidRPr="00D6130F">
        <w:rPr>
          <w:rFonts w:ascii="Times New Roman" w:hAnsi="Times New Roman" w:cs="Times New Roman"/>
          <w:sz w:val="24"/>
          <w:szCs w:val="24"/>
        </w:rPr>
        <w:t>“</w:t>
      </w:r>
      <w:r w:rsidR="00724027">
        <w:rPr>
          <w:rFonts w:ascii="Times New Roman" w:hAnsi="Times New Roman" w:cs="Times New Roman"/>
          <w:sz w:val="24"/>
          <w:szCs w:val="24"/>
        </w:rPr>
        <w:t xml:space="preserve"> </w:t>
      </w:r>
      <w:r w:rsidRPr="00D6130F">
        <w:rPr>
          <w:rFonts w:ascii="Times New Roman" w:hAnsi="Times New Roman" w:cs="Times New Roman"/>
          <w:sz w:val="24"/>
          <w:szCs w:val="24"/>
        </w:rPr>
        <w:t>Upaya Peningkatan K</w:t>
      </w:r>
      <w:r w:rsidR="00724027">
        <w:rPr>
          <w:rFonts w:ascii="Times New Roman" w:hAnsi="Times New Roman" w:cs="Times New Roman"/>
          <w:sz w:val="24"/>
          <w:szCs w:val="24"/>
        </w:rPr>
        <w:t xml:space="preserve">ualitas Pembelajaran PAI di SMP </w:t>
      </w:r>
      <w:r w:rsidRPr="00D6130F">
        <w:rPr>
          <w:rFonts w:ascii="Times New Roman" w:hAnsi="Times New Roman" w:cs="Times New Roman"/>
          <w:sz w:val="24"/>
          <w:szCs w:val="24"/>
        </w:rPr>
        <w:t>N</w:t>
      </w:r>
      <w:r w:rsidR="00724027">
        <w:rPr>
          <w:rFonts w:ascii="Times New Roman" w:hAnsi="Times New Roman" w:cs="Times New Roman"/>
          <w:sz w:val="24"/>
          <w:szCs w:val="24"/>
        </w:rPr>
        <w:t>egeri 11</w:t>
      </w:r>
      <w:r w:rsidRPr="00D6130F">
        <w:rPr>
          <w:rFonts w:ascii="Times New Roman" w:hAnsi="Times New Roman" w:cs="Times New Roman"/>
          <w:sz w:val="24"/>
          <w:szCs w:val="24"/>
        </w:rPr>
        <w:t xml:space="preserve"> Kenda</w:t>
      </w:r>
      <w:r w:rsidR="001524AF">
        <w:rPr>
          <w:rFonts w:ascii="Times New Roman" w:hAnsi="Times New Roman" w:cs="Times New Roman"/>
          <w:sz w:val="24"/>
          <w:szCs w:val="24"/>
        </w:rPr>
        <w:t>ri</w:t>
      </w:r>
      <w:r w:rsidR="00724027">
        <w:rPr>
          <w:rFonts w:ascii="Times New Roman" w:hAnsi="Times New Roman" w:cs="Times New Roman"/>
          <w:sz w:val="24"/>
          <w:szCs w:val="24"/>
        </w:rPr>
        <w:t xml:space="preserve"> </w:t>
      </w:r>
      <w:r w:rsidRPr="00D6130F">
        <w:rPr>
          <w:rFonts w:ascii="Times New Roman" w:hAnsi="Times New Roman" w:cs="Times New Roman"/>
          <w:sz w:val="24"/>
          <w:szCs w:val="24"/>
        </w:rPr>
        <w:t>”. Disusun oleh Anis Hidayah (3101242), dalam skripsi tersebut dijelaskan bahwa perlu adanya peningkatan kualitas pembelajaran PAI agar menghasilkan mutu pendidikan agama sesuai dengan yang diharapkan dan untuk menghasilkan output yang berkualitas.</w:t>
      </w:r>
    </w:p>
    <w:p w:rsidR="004804A2" w:rsidRPr="004804A2" w:rsidRDefault="004804A2" w:rsidP="004804A2">
      <w:pPr>
        <w:pStyle w:val="ListParagraph"/>
        <w:spacing w:after="0" w:line="480" w:lineRule="auto"/>
        <w:ind w:left="360" w:firstLine="720"/>
        <w:jc w:val="both"/>
        <w:rPr>
          <w:rFonts w:ascii="Times New Roman" w:hAnsi="Times New Roman" w:cs="Times New Roman"/>
          <w:sz w:val="24"/>
          <w:szCs w:val="24"/>
        </w:rPr>
      </w:pPr>
      <w:r w:rsidRPr="004804A2">
        <w:rPr>
          <w:rFonts w:ascii="Times New Roman" w:hAnsi="Times New Roman" w:cs="Times New Roman"/>
          <w:sz w:val="24"/>
          <w:szCs w:val="24"/>
        </w:rPr>
        <w:t xml:space="preserve">Adapun sebuah buku panduan yang menjadi referensi utama yaitu buku Strategi Pembelajaran Aktif yang disusun oleh Hisyam Zaini, Bermawy Munthe, Sekar Ayu Aryani diterbitkan CTSD </w:t>
      </w:r>
      <w:r w:rsidR="00724027">
        <w:rPr>
          <w:rFonts w:ascii="Times New Roman" w:hAnsi="Times New Roman" w:cs="Times New Roman"/>
          <w:sz w:val="24"/>
          <w:szCs w:val="24"/>
        </w:rPr>
        <w:t xml:space="preserve"> </w:t>
      </w:r>
      <w:r w:rsidRPr="00724027">
        <w:rPr>
          <w:rFonts w:ascii="Times New Roman" w:hAnsi="Times New Roman" w:cs="Times New Roman"/>
          <w:i/>
          <w:sz w:val="24"/>
          <w:szCs w:val="24"/>
        </w:rPr>
        <w:t>(</w:t>
      </w:r>
      <w:r w:rsidR="00724027" w:rsidRPr="00724027">
        <w:rPr>
          <w:rFonts w:ascii="Times New Roman" w:hAnsi="Times New Roman" w:cs="Times New Roman"/>
          <w:i/>
          <w:sz w:val="24"/>
          <w:szCs w:val="24"/>
        </w:rPr>
        <w:t xml:space="preserve"> </w:t>
      </w:r>
      <w:r w:rsidRPr="00724027">
        <w:rPr>
          <w:rFonts w:ascii="Times New Roman" w:hAnsi="Times New Roman" w:cs="Times New Roman"/>
          <w:i/>
          <w:sz w:val="24"/>
          <w:szCs w:val="24"/>
        </w:rPr>
        <w:t>Center for Teaching Staff Development</w:t>
      </w:r>
      <w:r w:rsidR="00724027">
        <w:rPr>
          <w:rFonts w:ascii="Times New Roman" w:hAnsi="Times New Roman" w:cs="Times New Roman"/>
          <w:i/>
          <w:sz w:val="24"/>
          <w:szCs w:val="24"/>
        </w:rPr>
        <w:t xml:space="preserve"> </w:t>
      </w:r>
      <w:r w:rsidRPr="00724027">
        <w:rPr>
          <w:rFonts w:ascii="Times New Roman" w:hAnsi="Times New Roman" w:cs="Times New Roman"/>
          <w:i/>
          <w:sz w:val="24"/>
          <w:szCs w:val="24"/>
        </w:rPr>
        <w:t>)</w:t>
      </w:r>
      <w:r w:rsidRPr="004804A2">
        <w:rPr>
          <w:rFonts w:ascii="Times New Roman" w:hAnsi="Times New Roman" w:cs="Times New Roman"/>
          <w:sz w:val="24"/>
          <w:szCs w:val="24"/>
        </w:rPr>
        <w:t xml:space="preserve"> Yogyakarta. Dalam buku ini dijelaskan bahwa bermacam-macam strategi pembelajaran aktif sehingga membuat peserta didik itu tidak jenuh.</w:t>
      </w:r>
    </w:p>
    <w:p w:rsidR="004B0E4A" w:rsidRDefault="004B0E4A" w:rsidP="00442CCD">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C934D4" w:rsidRPr="00C934D4" w:rsidRDefault="00C934D4" w:rsidP="00C934D4">
      <w:pPr>
        <w:pStyle w:val="ListParagraph"/>
        <w:numPr>
          <w:ilvl w:val="0"/>
          <w:numId w:val="22"/>
        </w:numPr>
        <w:spacing w:after="0" w:line="480" w:lineRule="auto"/>
        <w:ind w:left="360"/>
        <w:jc w:val="both"/>
        <w:rPr>
          <w:rFonts w:ascii="Times New Roman" w:hAnsi="Times New Roman" w:cs="Times New Roman"/>
          <w:b/>
          <w:sz w:val="24"/>
          <w:szCs w:val="24"/>
        </w:rPr>
      </w:pPr>
      <w:r w:rsidRPr="00C934D4">
        <w:rPr>
          <w:rFonts w:ascii="Times New Roman" w:hAnsi="Times New Roman" w:cs="Times New Roman"/>
          <w:b/>
          <w:sz w:val="24"/>
          <w:szCs w:val="24"/>
        </w:rPr>
        <w:t xml:space="preserve">Hipotesis Tindakan </w:t>
      </w:r>
    </w:p>
    <w:p w:rsidR="00C934D4" w:rsidRPr="000F41EE" w:rsidRDefault="00102F08" w:rsidP="00102F08">
      <w:pPr>
        <w:spacing w:after="0" w:line="480" w:lineRule="auto"/>
        <w:ind w:left="360" w:firstLine="720"/>
        <w:jc w:val="both"/>
        <w:rPr>
          <w:rFonts w:ascii="Times New Roman" w:hAnsi="Times New Roman" w:cs="Times New Roman"/>
          <w:sz w:val="24"/>
          <w:szCs w:val="24"/>
        </w:rPr>
      </w:pPr>
      <w:r w:rsidRPr="00D520D9">
        <w:rPr>
          <w:rFonts w:ascii="Times New Roman" w:hAnsi="Times New Roman"/>
          <w:sz w:val="24"/>
          <w:szCs w:val="24"/>
        </w:rPr>
        <w:t xml:space="preserve">Berdasarkan kerangka teoritik tersebut, maka hipotesis tindakan dalam penelitian ini dapat dirumuskan </w:t>
      </w:r>
      <w:r w:rsidR="00724027">
        <w:rPr>
          <w:rFonts w:ascii="Times New Roman" w:hAnsi="Times New Roman"/>
          <w:sz w:val="24"/>
          <w:szCs w:val="24"/>
        </w:rPr>
        <w:t xml:space="preserve"> </w:t>
      </w:r>
      <w:r w:rsidRPr="00D520D9">
        <w:rPr>
          <w:rFonts w:ascii="Times New Roman" w:hAnsi="Times New Roman"/>
          <w:sz w:val="24"/>
          <w:szCs w:val="24"/>
        </w:rPr>
        <w:t>“</w:t>
      </w:r>
      <w:r w:rsidR="00724027">
        <w:rPr>
          <w:rFonts w:ascii="Times New Roman" w:hAnsi="Times New Roman"/>
          <w:sz w:val="24"/>
          <w:szCs w:val="24"/>
        </w:rPr>
        <w:t xml:space="preserve"> </w:t>
      </w:r>
      <w:r w:rsidRPr="00D520D9">
        <w:rPr>
          <w:rFonts w:ascii="Times New Roman" w:hAnsi="Times New Roman"/>
          <w:sz w:val="24"/>
          <w:szCs w:val="24"/>
        </w:rPr>
        <w:t xml:space="preserve">Melalui metode </w:t>
      </w:r>
      <w:r w:rsidR="00BB790C" w:rsidRPr="00BB790C">
        <w:rPr>
          <w:rFonts w:ascii="Times New Roman" w:hAnsi="Times New Roman" w:cs="Times New Roman"/>
          <w:bCs/>
          <w:sz w:val="24"/>
          <w:szCs w:val="24"/>
        </w:rPr>
        <w:t>LSQ (</w:t>
      </w:r>
      <w:r w:rsidR="00BB790C" w:rsidRPr="00090A64">
        <w:rPr>
          <w:rFonts w:ascii="Times New Roman" w:hAnsi="Times New Roman" w:cs="Times New Roman"/>
          <w:bCs/>
          <w:i/>
          <w:sz w:val="24"/>
          <w:szCs w:val="24"/>
        </w:rPr>
        <w:t xml:space="preserve">Learning Start With </w:t>
      </w:r>
      <w:r w:rsidR="00724027">
        <w:rPr>
          <w:rFonts w:ascii="Times New Roman" w:hAnsi="Times New Roman" w:cs="Times New Roman"/>
          <w:bCs/>
          <w:i/>
          <w:sz w:val="24"/>
          <w:szCs w:val="24"/>
        </w:rPr>
        <w:t>a</w:t>
      </w:r>
      <w:r w:rsidR="00BB790C" w:rsidRPr="00090A64">
        <w:rPr>
          <w:rFonts w:ascii="Times New Roman" w:hAnsi="Times New Roman" w:cs="Times New Roman"/>
          <w:bCs/>
          <w:i/>
          <w:sz w:val="24"/>
          <w:szCs w:val="24"/>
        </w:rPr>
        <w:t xml:space="preserve"> Question</w:t>
      </w:r>
      <w:r w:rsidR="00724027">
        <w:rPr>
          <w:rFonts w:ascii="Times New Roman" w:hAnsi="Times New Roman" w:cs="Times New Roman"/>
          <w:bCs/>
          <w:i/>
          <w:sz w:val="24"/>
          <w:szCs w:val="24"/>
        </w:rPr>
        <w:t xml:space="preserve"> </w:t>
      </w:r>
      <w:r w:rsidR="00BB790C" w:rsidRPr="00BB790C">
        <w:rPr>
          <w:rFonts w:ascii="Times New Roman" w:hAnsi="Times New Roman" w:cs="Times New Roman"/>
          <w:bCs/>
          <w:sz w:val="24"/>
          <w:szCs w:val="24"/>
        </w:rPr>
        <w:t>)</w:t>
      </w:r>
      <w:r w:rsidRPr="00D520D9">
        <w:rPr>
          <w:rFonts w:ascii="Times New Roman" w:hAnsi="Times New Roman"/>
          <w:sz w:val="24"/>
          <w:szCs w:val="24"/>
        </w:rPr>
        <w:t xml:space="preserve"> </w:t>
      </w:r>
      <w:r w:rsidR="00C03C2B">
        <w:rPr>
          <w:rFonts w:ascii="Times New Roman" w:hAnsi="Times New Roman"/>
          <w:sz w:val="24"/>
          <w:szCs w:val="24"/>
        </w:rPr>
        <w:t xml:space="preserve">hasil </w:t>
      </w:r>
      <w:r w:rsidRPr="00D520D9">
        <w:rPr>
          <w:rFonts w:ascii="Times New Roman" w:hAnsi="Times New Roman"/>
          <w:sz w:val="24"/>
          <w:szCs w:val="24"/>
        </w:rPr>
        <w:t xml:space="preserve">belajar siswa pada mata pelajaran </w:t>
      </w:r>
      <w:r>
        <w:rPr>
          <w:rFonts w:ascii="Times New Roman" w:hAnsi="Times New Roman"/>
          <w:sz w:val="24"/>
          <w:szCs w:val="24"/>
        </w:rPr>
        <w:t>PAI</w:t>
      </w:r>
      <w:r w:rsidRPr="00D520D9">
        <w:rPr>
          <w:rFonts w:ascii="Times New Roman" w:hAnsi="Times New Roman"/>
          <w:sz w:val="24"/>
          <w:szCs w:val="24"/>
        </w:rPr>
        <w:t xml:space="preserve"> dapat ditingkatkan</w:t>
      </w:r>
      <w:r w:rsidR="00724027">
        <w:rPr>
          <w:rFonts w:ascii="Times New Roman" w:hAnsi="Times New Roman"/>
          <w:sz w:val="24"/>
          <w:szCs w:val="24"/>
        </w:rPr>
        <w:t xml:space="preserve"> </w:t>
      </w:r>
      <w:r w:rsidRPr="00D520D9">
        <w:rPr>
          <w:rFonts w:ascii="Times New Roman" w:hAnsi="Times New Roman"/>
          <w:sz w:val="24"/>
          <w:szCs w:val="24"/>
        </w:rPr>
        <w:t>”.</w:t>
      </w:r>
    </w:p>
    <w:p w:rsidR="00C934D4" w:rsidRPr="00C934D4" w:rsidRDefault="00C934D4" w:rsidP="00C934D4">
      <w:pPr>
        <w:autoSpaceDE w:val="0"/>
        <w:autoSpaceDN w:val="0"/>
        <w:adjustRightInd w:val="0"/>
        <w:spacing w:after="0" w:line="480" w:lineRule="auto"/>
        <w:jc w:val="both"/>
        <w:rPr>
          <w:rFonts w:ascii="Times New Roman" w:hAnsi="Times New Roman" w:cs="Times New Roman"/>
          <w:sz w:val="24"/>
          <w:szCs w:val="24"/>
        </w:rPr>
      </w:pPr>
    </w:p>
    <w:p w:rsidR="00B45D4E" w:rsidRPr="00B45D4E" w:rsidRDefault="00B45D4E" w:rsidP="00B45D4E">
      <w:pPr>
        <w:autoSpaceDE w:val="0"/>
        <w:autoSpaceDN w:val="0"/>
        <w:adjustRightInd w:val="0"/>
        <w:spacing w:after="0" w:line="480" w:lineRule="auto"/>
        <w:ind w:left="1080" w:firstLine="720"/>
        <w:jc w:val="both"/>
        <w:rPr>
          <w:rFonts w:ascii="Times New Roman" w:hAnsi="Times New Roman" w:cs="Times New Roman"/>
          <w:sz w:val="24"/>
          <w:szCs w:val="24"/>
        </w:rPr>
      </w:pPr>
    </w:p>
    <w:sectPr w:rsidR="00B45D4E" w:rsidRPr="00B45D4E" w:rsidSect="003435BD">
      <w:headerReference w:type="default" r:id="rId8"/>
      <w:footnotePr>
        <w:numStart w:val="13"/>
      </w:footnotePr>
      <w:pgSz w:w="11907" w:h="16840" w:code="9"/>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2F9" w:rsidRDefault="004B22F9" w:rsidP="00E56433">
      <w:pPr>
        <w:spacing w:after="0" w:line="240" w:lineRule="auto"/>
      </w:pPr>
      <w:r>
        <w:separator/>
      </w:r>
    </w:p>
  </w:endnote>
  <w:endnote w:type="continuationSeparator" w:id="1">
    <w:p w:rsidR="004B22F9" w:rsidRDefault="004B22F9" w:rsidP="00E56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1">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2F9" w:rsidRDefault="004B22F9" w:rsidP="00E56433">
      <w:pPr>
        <w:spacing w:after="0" w:line="240" w:lineRule="auto"/>
      </w:pPr>
      <w:r>
        <w:separator/>
      </w:r>
    </w:p>
  </w:footnote>
  <w:footnote w:type="continuationSeparator" w:id="1">
    <w:p w:rsidR="004B22F9" w:rsidRDefault="004B22F9" w:rsidP="00E56433">
      <w:pPr>
        <w:spacing w:after="0" w:line="240" w:lineRule="auto"/>
      </w:pPr>
      <w:r>
        <w:continuationSeparator/>
      </w:r>
    </w:p>
  </w:footnote>
  <w:footnote w:id="2">
    <w:p w:rsidR="009C383A" w:rsidRPr="00012B94" w:rsidRDefault="009C383A" w:rsidP="00CC4B1A">
      <w:pPr>
        <w:spacing w:after="0" w:line="240" w:lineRule="auto"/>
        <w:ind w:firstLine="270"/>
        <w:rPr>
          <w:rFonts w:ascii="Times New Roman" w:hAnsi="Times New Roman" w:cs="Times New Roman"/>
          <w:sz w:val="18"/>
          <w:szCs w:val="18"/>
        </w:rPr>
      </w:pPr>
      <w:r>
        <w:rPr>
          <w:rStyle w:val="FootnoteReference"/>
        </w:rPr>
        <w:footnoteRef/>
      </w:r>
      <w:r w:rsidRPr="00914A0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14A0E">
        <w:rPr>
          <w:rFonts w:ascii="Times New Roman" w:hAnsi="Times New Roman" w:cs="Times New Roman"/>
          <w:sz w:val="18"/>
          <w:szCs w:val="18"/>
        </w:rPr>
        <w:t xml:space="preserve">Muhibbin Syah, op.cit.,  hlm. 89. </w:t>
      </w:r>
    </w:p>
  </w:footnote>
  <w:footnote w:id="3">
    <w:p w:rsidR="009C383A" w:rsidRDefault="009C383A" w:rsidP="00CC4B1A">
      <w:pPr>
        <w:spacing w:after="0"/>
        <w:ind w:firstLine="270"/>
      </w:pPr>
      <w:r>
        <w:rPr>
          <w:rStyle w:val="FootnoteReference"/>
        </w:rPr>
        <w:footnoteRef/>
      </w:r>
      <w:r>
        <w:t xml:space="preserve">  </w:t>
      </w:r>
      <w:r w:rsidRPr="00914A0E">
        <w:rPr>
          <w:rFonts w:ascii="Times New Roman" w:hAnsi="Times New Roman" w:cs="Times New Roman"/>
          <w:sz w:val="18"/>
          <w:szCs w:val="18"/>
        </w:rPr>
        <w:t xml:space="preserve">Ibid., hlm. 90. </w:t>
      </w:r>
    </w:p>
  </w:footnote>
  <w:footnote w:id="4">
    <w:p w:rsidR="009C383A" w:rsidRDefault="009C383A" w:rsidP="00CC4B1A">
      <w:pPr>
        <w:spacing w:after="0" w:line="240" w:lineRule="auto"/>
        <w:ind w:firstLine="270"/>
      </w:pPr>
      <w:r>
        <w:rPr>
          <w:rStyle w:val="FootnoteReference"/>
        </w:rPr>
        <w:footnoteRef/>
      </w:r>
      <w:r>
        <w:t xml:space="preserve">  </w:t>
      </w:r>
      <w:r w:rsidRPr="00914A0E">
        <w:rPr>
          <w:rFonts w:ascii="Times New Roman" w:hAnsi="Times New Roman" w:cs="Times New Roman"/>
          <w:sz w:val="18"/>
          <w:szCs w:val="18"/>
        </w:rPr>
        <w:t xml:space="preserve">Oemar Hamalik, Kurikulum dan Pembelajaran, </w:t>
      </w:r>
      <w:r>
        <w:rPr>
          <w:rFonts w:ascii="Times New Roman" w:hAnsi="Times New Roman" w:cs="Times New Roman"/>
          <w:sz w:val="18"/>
          <w:szCs w:val="18"/>
        </w:rPr>
        <w:t xml:space="preserve"> </w:t>
      </w:r>
      <w:r w:rsidRPr="00914A0E">
        <w:rPr>
          <w:rFonts w:ascii="Times New Roman" w:hAnsi="Times New Roman" w:cs="Times New Roman"/>
          <w:sz w:val="18"/>
          <w:szCs w:val="18"/>
        </w:rPr>
        <w:t>(Jakarta: Bumi Aksara, 2007),</w:t>
      </w:r>
      <w:r>
        <w:rPr>
          <w:rFonts w:ascii="Times New Roman" w:hAnsi="Times New Roman" w:cs="Times New Roman"/>
          <w:sz w:val="18"/>
          <w:szCs w:val="18"/>
        </w:rPr>
        <w:t xml:space="preserve"> </w:t>
      </w:r>
      <w:r w:rsidRPr="00914A0E">
        <w:rPr>
          <w:rFonts w:ascii="Times New Roman" w:hAnsi="Times New Roman" w:cs="Times New Roman"/>
          <w:sz w:val="18"/>
          <w:szCs w:val="18"/>
        </w:rPr>
        <w:t xml:space="preserve"> hlm. 36. </w:t>
      </w:r>
    </w:p>
  </w:footnote>
  <w:footnote w:id="5">
    <w:p w:rsidR="009C383A" w:rsidRDefault="009C383A" w:rsidP="00CC4B1A">
      <w:pPr>
        <w:spacing w:after="0" w:line="240" w:lineRule="auto"/>
        <w:ind w:firstLine="270"/>
      </w:pPr>
      <w:r>
        <w:rPr>
          <w:rStyle w:val="FootnoteReference"/>
        </w:rPr>
        <w:footnoteRef/>
      </w:r>
      <w:r>
        <w:t xml:space="preserve">  </w:t>
      </w:r>
      <w:r w:rsidRPr="00914A0E">
        <w:rPr>
          <w:rFonts w:ascii="Times New Roman" w:hAnsi="Times New Roman" w:cs="Times New Roman"/>
          <w:sz w:val="18"/>
          <w:szCs w:val="18"/>
        </w:rPr>
        <w:t xml:space="preserve">Abin Syamsudin, Psikologi Kependidikan., (Bandung: Remaja  Rosdakarya 2002), </w:t>
      </w:r>
      <w:r>
        <w:rPr>
          <w:rFonts w:ascii="Times New Roman" w:hAnsi="Times New Roman" w:cs="Times New Roman"/>
          <w:sz w:val="18"/>
          <w:szCs w:val="18"/>
        </w:rPr>
        <w:t xml:space="preserve"> </w:t>
      </w:r>
      <w:r w:rsidRPr="00914A0E">
        <w:rPr>
          <w:rFonts w:ascii="Times New Roman" w:hAnsi="Times New Roman" w:cs="Times New Roman"/>
          <w:sz w:val="18"/>
          <w:szCs w:val="18"/>
        </w:rPr>
        <w:t>hlm. 157.</w:t>
      </w:r>
    </w:p>
  </w:footnote>
  <w:footnote w:id="6">
    <w:p w:rsidR="009C383A" w:rsidRPr="00914A0E" w:rsidRDefault="009C383A" w:rsidP="00CC4B1A">
      <w:pPr>
        <w:spacing w:after="0" w:line="240" w:lineRule="auto"/>
        <w:ind w:firstLine="270"/>
        <w:rPr>
          <w:rFonts w:ascii="Times New Roman" w:hAnsi="Times New Roman" w:cs="Times New Roman"/>
          <w:sz w:val="18"/>
          <w:szCs w:val="18"/>
        </w:rPr>
      </w:pPr>
      <w:r>
        <w:rPr>
          <w:rStyle w:val="FootnoteReference"/>
        </w:rPr>
        <w:footnoteRef/>
      </w:r>
      <w:r>
        <w:t xml:space="preserve">  </w:t>
      </w:r>
      <w:r w:rsidRPr="00914A0E">
        <w:rPr>
          <w:rFonts w:ascii="Times New Roman" w:hAnsi="Times New Roman" w:cs="Times New Roman"/>
          <w:sz w:val="18"/>
          <w:szCs w:val="18"/>
        </w:rPr>
        <w:t xml:space="preserve">Wina Sanjaya,  Strategi Pembelajaran, </w:t>
      </w:r>
      <w:r>
        <w:rPr>
          <w:rFonts w:ascii="Times New Roman" w:hAnsi="Times New Roman" w:cs="Times New Roman"/>
          <w:sz w:val="18"/>
          <w:szCs w:val="18"/>
        </w:rPr>
        <w:t xml:space="preserve"> </w:t>
      </w:r>
      <w:r w:rsidRPr="00914A0E">
        <w:rPr>
          <w:rFonts w:ascii="Times New Roman" w:hAnsi="Times New Roman" w:cs="Times New Roman"/>
          <w:sz w:val="18"/>
          <w:szCs w:val="18"/>
        </w:rPr>
        <w:t xml:space="preserve">(Jakarta: Kencana Prenada, 2008), </w:t>
      </w:r>
      <w:r>
        <w:rPr>
          <w:rFonts w:ascii="Times New Roman" w:hAnsi="Times New Roman" w:cs="Times New Roman"/>
          <w:sz w:val="18"/>
          <w:szCs w:val="18"/>
        </w:rPr>
        <w:t xml:space="preserve"> </w:t>
      </w:r>
      <w:r w:rsidRPr="00914A0E">
        <w:rPr>
          <w:rFonts w:ascii="Times New Roman" w:hAnsi="Times New Roman" w:cs="Times New Roman"/>
          <w:sz w:val="18"/>
          <w:szCs w:val="18"/>
        </w:rPr>
        <w:t>hlm .112-119.</w:t>
      </w:r>
    </w:p>
    <w:p w:rsidR="009C383A" w:rsidRDefault="009C383A" w:rsidP="00012B94">
      <w:pPr>
        <w:pStyle w:val="FootnoteText"/>
        <w:spacing w:line="360" w:lineRule="auto"/>
      </w:pPr>
    </w:p>
  </w:footnote>
  <w:footnote w:id="7">
    <w:p w:rsidR="009C383A" w:rsidRPr="004214FF" w:rsidRDefault="009C383A" w:rsidP="00CC4B1A">
      <w:pPr>
        <w:pStyle w:val="FootnoteText"/>
        <w:spacing w:after="200"/>
        <w:ind w:firstLine="450"/>
        <w:rPr>
          <w:sz w:val="18"/>
          <w:szCs w:val="18"/>
        </w:rPr>
      </w:pPr>
      <w:r>
        <w:rPr>
          <w:rStyle w:val="FootnoteReference"/>
        </w:rPr>
        <w:footnoteRef/>
      </w:r>
      <w:r>
        <w:t xml:space="preserve">  </w:t>
      </w:r>
      <w:r w:rsidRPr="004214FF">
        <w:rPr>
          <w:rFonts w:ascii="Times New Roman" w:hAnsi="Times New Roman" w:cs="Times New Roman"/>
          <w:sz w:val="18"/>
          <w:szCs w:val="18"/>
        </w:rPr>
        <w:t>Asri Budiningsih</w:t>
      </w:r>
      <w:r w:rsidRPr="004214FF">
        <w:rPr>
          <w:rFonts w:ascii="Times New Roman" w:hAnsi="Times New Roman" w:cs="Times New Roman"/>
          <w:i/>
          <w:iCs/>
          <w:sz w:val="18"/>
          <w:szCs w:val="18"/>
        </w:rPr>
        <w:t>, Belajar dan Pembelajaran</w:t>
      </w:r>
      <w:r w:rsidRPr="004214FF">
        <w:rPr>
          <w:rFonts w:ascii="Times New Roman" w:hAnsi="Times New Roman" w:cs="Times New Roman"/>
          <w:sz w:val="18"/>
          <w:szCs w:val="18"/>
        </w:rPr>
        <w:t>, (Jakarta: Rineka Cipta, 2005), hlm. 20.</w:t>
      </w:r>
    </w:p>
  </w:footnote>
  <w:footnote w:id="8">
    <w:p w:rsidR="009C383A" w:rsidRDefault="009C383A" w:rsidP="00CC4B1A">
      <w:pPr>
        <w:pStyle w:val="FootnoteText"/>
        <w:ind w:firstLine="270"/>
      </w:pPr>
      <w:r>
        <w:rPr>
          <w:rStyle w:val="FootnoteReference"/>
        </w:rPr>
        <w:footnoteRef/>
      </w:r>
      <w:r>
        <w:t xml:space="preserve">  </w:t>
      </w:r>
      <w:r w:rsidRPr="004214FF">
        <w:rPr>
          <w:rFonts w:ascii="Times New Roman" w:hAnsi="Times New Roman" w:cs="Times New Roman"/>
          <w:i/>
          <w:iCs/>
          <w:sz w:val="18"/>
          <w:szCs w:val="18"/>
        </w:rPr>
        <w:t>Ibid</w:t>
      </w:r>
      <w:r w:rsidRPr="004214FF">
        <w:rPr>
          <w:rFonts w:ascii="Times New Roman" w:hAnsi="Times New Roman" w:cs="Times New Roman"/>
          <w:sz w:val="18"/>
          <w:szCs w:val="18"/>
        </w:rPr>
        <w:t>, hlm. 34.</w:t>
      </w:r>
    </w:p>
  </w:footnote>
  <w:footnote w:id="9">
    <w:p w:rsidR="009C383A" w:rsidRPr="004214FF" w:rsidRDefault="009C383A" w:rsidP="00CC4B1A">
      <w:pPr>
        <w:pStyle w:val="FootnoteText"/>
        <w:ind w:firstLine="270"/>
        <w:rPr>
          <w:sz w:val="18"/>
          <w:szCs w:val="18"/>
        </w:rPr>
      </w:pPr>
      <w:r w:rsidRPr="004214FF">
        <w:rPr>
          <w:rStyle w:val="FootnoteReference"/>
          <w:sz w:val="18"/>
          <w:szCs w:val="18"/>
        </w:rPr>
        <w:footnoteRef/>
      </w:r>
      <w:r w:rsidRPr="004214FF">
        <w:rPr>
          <w:sz w:val="18"/>
          <w:szCs w:val="18"/>
        </w:rPr>
        <w:t xml:space="preserve"> </w:t>
      </w:r>
      <w:r>
        <w:rPr>
          <w:sz w:val="18"/>
          <w:szCs w:val="18"/>
        </w:rPr>
        <w:t xml:space="preserve"> </w:t>
      </w:r>
      <w:r w:rsidRPr="004214FF">
        <w:rPr>
          <w:rFonts w:ascii="Times New Roman" w:hAnsi="Times New Roman" w:cs="Times New Roman"/>
          <w:sz w:val="18"/>
          <w:szCs w:val="18"/>
        </w:rPr>
        <w:t xml:space="preserve">Wina Sanjaya, </w:t>
      </w:r>
      <w:r w:rsidRPr="004214FF">
        <w:rPr>
          <w:rFonts w:ascii="Times New Roman" w:hAnsi="Times New Roman" w:cs="Times New Roman"/>
          <w:i/>
          <w:iCs/>
          <w:sz w:val="18"/>
          <w:szCs w:val="18"/>
        </w:rPr>
        <w:t>op</w:t>
      </w:r>
      <w:r w:rsidRPr="004214FF">
        <w:rPr>
          <w:rFonts w:ascii="Times New Roman" w:hAnsi="Times New Roman" w:cs="Times New Roman"/>
          <w:sz w:val="18"/>
          <w:szCs w:val="18"/>
        </w:rPr>
        <w:t>.</w:t>
      </w:r>
      <w:r w:rsidRPr="004214FF">
        <w:rPr>
          <w:rFonts w:ascii="Times New Roman" w:hAnsi="Times New Roman" w:cs="Times New Roman"/>
          <w:i/>
          <w:iCs/>
          <w:sz w:val="18"/>
          <w:szCs w:val="18"/>
        </w:rPr>
        <w:t>cit.</w:t>
      </w:r>
      <w:r w:rsidRPr="004214FF">
        <w:rPr>
          <w:rFonts w:ascii="Times New Roman" w:hAnsi="Times New Roman" w:cs="Times New Roman"/>
          <w:sz w:val="18"/>
          <w:szCs w:val="18"/>
        </w:rPr>
        <w:t>, hlm. 120.</w:t>
      </w:r>
    </w:p>
  </w:footnote>
  <w:footnote w:id="10">
    <w:p w:rsidR="009C383A" w:rsidRPr="006C09D3" w:rsidRDefault="009C383A" w:rsidP="00CC4B1A">
      <w:pPr>
        <w:pStyle w:val="FootnoteText"/>
        <w:spacing w:line="360" w:lineRule="auto"/>
        <w:ind w:left="720" w:hanging="450"/>
        <w:rPr>
          <w:sz w:val="18"/>
          <w:szCs w:val="18"/>
        </w:rPr>
      </w:pPr>
      <w:r w:rsidRPr="006C09D3">
        <w:rPr>
          <w:rStyle w:val="FootnoteReference"/>
          <w:sz w:val="18"/>
          <w:szCs w:val="18"/>
        </w:rPr>
        <w:footnoteRef/>
      </w:r>
      <w:r w:rsidRPr="006C09D3">
        <w:rPr>
          <w:sz w:val="18"/>
          <w:szCs w:val="18"/>
        </w:rPr>
        <w:t xml:space="preserve"> </w:t>
      </w:r>
      <w:r>
        <w:rPr>
          <w:sz w:val="18"/>
          <w:szCs w:val="18"/>
        </w:rPr>
        <w:t xml:space="preserve"> </w:t>
      </w:r>
      <w:r w:rsidRPr="006C09D3">
        <w:rPr>
          <w:rFonts w:ascii="Times New Roman" w:hAnsi="Times New Roman" w:cs="Times New Roman"/>
          <w:sz w:val="18"/>
          <w:szCs w:val="18"/>
        </w:rPr>
        <w:t xml:space="preserve">Asri Budiningsih, </w:t>
      </w:r>
      <w:r w:rsidRPr="006C09D3">
        <w:rPr>
          <w:rFonts w:ascii="Times New Roman" w:hAnsi="Times New Roman" w:cs="Times New Roman"/>
          <w:i/>
          <w:iCs/>
          <w:sz w:val="18"/>
          <w:szCs w:val="18"/>
        </w:rPr>
        <w:t>op.cit</w:t>
      </w:r>
      <w:r w:rsidRPr="006C09D3">
        <w:rPr>
          <w:rFonts w:ascii="Times New Roman" w:hAnsi="Times New Roman" w:cs="Times New Roman"/>
          <w:sz w:val="18"/>
          <w:szCs w:val="18"/>
        </w:rPr>
        <w:t>., hlm. 35.</w:t>
      </w:r>
    </w:p>
  </w:footnote>
  <w:footnote w:id="11">
    <w:p w:rsidR="009C383A" w:rsidRDefault="009C383A" w:rsidP="00CC4B1A">
      <w:pPr>
        <w:pStyle w:val="FootnoteText"/>
        <w:spacing w:line="360" w:lineRule="auto"/>
        <w:ind w:left="720" w:hanging="450"/>
      </w:pPr>
      <w:r>
        <w:rPr>
          <w:rStyle w:val="FootnoteReference"/>
        </w:rPr>
        <w:footnoteRef/>
      </w:r>
      <w:r>
        <w:t xml:space="preserve">  </w:t>
      </w:r>
      <w:r>
        <w:rPr>
          <w:rFonts w:ascii="Times New Roman" w:hAnsi="Times New Roman" w:cs="Times New Roman"/>
          <w:i/>
          <w:iCs/>
          <w:sz w:val="19"/>
          <w:szCs w:val="19"/>
        </w:rPr>
        <w:t>Ibid.</w:t>
      </w:r>
      <w:r>
        <w:rPr>
          <w:rFonts w:ascii="Times New Roman" w:hAnsi="Times New Roman" w:cs="Times New Roman"/>
          <w:sz w:val="19"/>
          <w:szCs w:val="19"/>
        </w:rPr>
        <w:t>, hlm. 40-41.</w:t>
      </w:r>
    </w:p>
  </w:footnote>
  <w:footnote w:id="12">
    <w:p w:rsidR="009C383A" w:rsidRDefault="009C383A" w:rsidP="00CC4B1A">
      <w:pPr>
        <w:pStyle w:val="FootnoteText"/>
        <w:ind w:left="720" w:hanging="450"/>
      </w:pPr>
      <w:r>
        <w:rPr>
          <w:rStyle w:val="FootnoteReference"/>
        </w:rPr>
        <w:footnoteRef/>
      </w:r>
      <w:r>
        <w:t xml:space="preserve">  </w:t>
      </w:r>
      <w:r>
        <w:rPr>
          <w:rFonts w:ascii="Times New Roman" w:hAnsi="Times New Roman" w:cs="Times New Roman"/>
          <w:i/>
          <w:iCs/>
          <w:sz w:val="19"/>
          <w:szCs w:val="19"/>
        </w:rPr>
        <w:t>Ibid.</w:t>
      </w:r>
      <w:r>
        <w:rPr>
          <w:rFonts w:ascii="Times New Roman" w:hAnsi="Times New Roman" w:cs="Times New Roman"/>
          <w:sz w:val="19"/>
          <w:szCs w:val="19"/>
        </w:rPr>
        <w:t>, hlm. 43-44.</w:t>
      </w:r>
    </w:p>
  </w:footnote>
  <w:footnote w:id="13">
    <w:p w:rsidR="009C383A" w:rsidRPr="00CC4B1A" w:rsidRDefault="009C383A" w:rsidP="00CC4B1A">
      <w:pPr>
        <w:autoSpaceDE w:val="0"/>
        <w:autoSpaceDN w:val="0"/>
        <w:adjustRightInd w:val="0"/>
        <w:spacing w:line="240" w:lineRule="auto"/>
        <w:ind w:left="540" w:hanging="270"/>
        <w:rPr>
          <w:rFonts w:ascii="Times New Roman" w:hAnsi="Times New Roman" w:cs="Times New Roman"/>
          <w:sz w:val="19"/>
          <w:szCs w:val="19"/>
        </w:rPr>
      </w:pPr>
      <w:r>
        <w:rPr>
          <w:rStyle w:val="FootnoteReference"/>
        </w:rPr>
        <w:footnoteRef/>
      </w:r>
      <w:r>
        <w:t xml:space="preserve">  </w:t>
      </w:r>
      <w:r>
        <w:rPr>
          <w:rFonts w:ascii="Times New Roman" w:hAnsi="Times New Roman" w:cs="Times New Roman"/>
          <w:sz w:val="19"/>
          <w:szCs w:val="19"/>
        </w:rPr>
        <w:t xml:space="preserve">Syaiful Bahri Jamarah, Aswan Zain, </w:t>
      </w:r>
      <w:r>
        <w:rPr>
          <w:rFonts w:ascii="Times New Roman" w:hAnsi="Times New Roman" w:cs="Times New Roman"/>
          <w:i/>
          <w:iCs/>
          <w:sz w:val="19"/>
          <w:szCs w:val="19"/>
        </w:rPr>
        <w:t>Strategi Belajar Mengajar</w:t>
      </w:r>
      <w:r>
        <w:rPr>
          <w:rFonts w:ascii="Times New Roman" w:hAnsi="Times New Roman" w:cs="Times New Roman"/>
          <w:sz w:val="19"/>
          <w:szCs w:val="19"/>
        </w:rPr>
        <w:t>, (Jakarta: Rineka cipta, 2002), hlm. 119.</w:t>
      </w:r>
    </w:p>
  </w:footnote>
  <w:footnote w:id="14">
    <w:p w:rsidR="009C383A" w:rsidRDefault="009C383A" w:rsidP="00CC4B1A">
      <w:pPr>
        <w:autoSpaceDE w:val="0"/>
        <w:autoSpaceDN w:val="0"/>
        <w:adjustRightInd w:val="0"/>
        <w:spacing w:after="0" w:line="240" w:lineRule="auto"/>
        <w:ind w:left="720" w:hanging="450"/>
      </w:pPr>
      <w:r>
        <w:rPr>
          <w:rStyle w:val="FootnoteReference"/>
        </w:rPr>
        <w:footnoteRef/>
      </w:r>
      <w:r>
        <w:t xml:space="preserve">  </w:t>
      </w:r>
      <w:r>
        <w:rPr>
          <w:rFonts w:ascii="Times New Roman" w:hAnsi="Times New Roman" w:cs="Times New Roman"/>
          <w:sz w:val="19"/>
          <w:szCs w:val="19"/>
        </w:rPr>
        <w:t>Abdul Madjid</w:t>
      </w:r>
      <w:r>
        <w:rPr>
          <w:rFonts w:ascii="Times New Roman" w:hAnsi="Times New Roman" w:cs="Times New Roman"/>
          <w:i/>
          <w:iCs/>
          <w:sz w:val="19"/>
          <w:szCs w:val="19"/>
        </w:rPr>
        <w:t>, Perencanaan Pembelajaran</w:t>
      </w:r>
      <w:r>
        <w:rPr>
          <w:rFonts w:ascii="Times New Roman" w:hAnsi="Times New Roman" w:cs="Times New Roman"/>
          <w:sz w:val="19"/>
          <w:szCs w:val="19"/>
        </w:rPr>
        <w:t>, (Bandung: Remaja Rosda Karya, 2000),hlm. 244.</w:t>
      </w:r>
    </w:p>
  </w:footnote>
  <w:footnote w:id="15">
    <w:p w:rsidR="009C383A" w:rsidRDefault="009C383A" w:rsidP="00CC4B1A">
      <w:pPr>
        <w:autoSpaceDE w:val="0"/>
        <w:autoSpaceDN w:val="0"/>
        <w:adjustRightInd w:val="0"/>
        <w:spacing w:after="0" w:line="240" w:lineRule="auto"/>
        <w:ind w:left="720" w:hanging="450"/>
      </w:pPr>
      <w:r>
        <w:rPr>
          <w:rStyle w:val="FootnoteReference"/>
        </w:rPr>
        <w:footnoteRef/>
      </w:r>
      <w:r>
        <w:t xml:space="preserve">  </w:t>
      </w:r>
      <w:r>
        <w:rPr>
          <w:rFonts w:ascii="Times New Roman" w:hAnsi="Times New Roman" w:cs="Times New Roman"/>
          <w:sz w:val="19"/>
          <w:szCs w:val="19"/>
        </w:rPr>
        <w:t xml:space="preserve">Nana Sujana, </w:t>
      </w:r>
      <w:r>
        <w:rPr>
          <w:rFonts w:ascii="Times New Roman" w:hAnsi="Times New Roman" w:cs="Times New Roman"/>
          <w:i/>
          <w:iCs/>
          <w:sz w:val="19"/>
          <w:szCs w:val="19"/>
        </w:rPr>
        <w:t>Dasar-Dasar Proses Belajar Mengajar</w:t>
      </w:r>
      <w:r>
        <w:rPr>
          <w:rFonts w:ascii="Times New Roman" w:hAnsi="Times New Roman" w:cs="Times New Roman"/>
          <w:sz w:val="19"/>
          <w:szCs w:val="19"/>
        </w:rPr>
        <w:t>, (Bandung: Sinar Baru, 1989),hlm. 39.</w:t>
      </w:r>
    </w:p>
  </w:footnote>
  <w:footnote w:id="16">
    <w:p w:rsidR="009C383A" w:rsidRDefault="009C383A" w:rsidP="00CC4B1A">
      <w:pPr>
        <w:pStyle w:val="FootnoteText"/>
        <w:ind w:left="720" w:hanging="450"/>
      </w:pPr>
      <w:r>
        <w:rPr>
          <w:rStyle w:val="FootnoteReference"/>
        </w:rPr>
        <w:footnoteRef/>
      </w:r>
      <w:r>
        <w:t xml:space="preserve">  </w:t>
      </w:r>
      <w:r>
        <w:rPr>
          <w:rFonts w:ascii="Times New Roman" w:hAnsi="Times New Roman" w:cs="Times New Roman"/>
          <w:sz w:val="19"/>
          <w:szCs w:val="19"/>
        </w:rPr>
        <w:t xml:space="preserve">Syaiful Bahri Djamarah, Aswan Zaini, </w:t>
      </w:r>
      <w:r>
        <w:rPr>
          <w:rFonts w:ascii="Times New Roman" w:hAnsi="Times New Roman" w:cs="Times New Roman"/>
          <w:i/>
          <w:iCs/>
          <w:sz w:val="19"/>
          <w:szCs w:val="19"/>
        </w:rPr>
        <w:t>op.cit</w:t>
      </w:r>
      <w:r>
        <w:rPr>
          <w:rFonts w:ascii="Times New Roman" w:hAnsi="Times New Roman" w:cs="Times New Roman"/>
          <w:sz w:val="19"/>
          <w:szCs w:val="19"/>
        </w:rPr>
        <w:t>., hlm. 120.</w:t>
      </w:r>
    </w:p>
  </w:footnote>
  <w:footnote w:id="17">
    <w:p w:rsidR="009C383A" w:rsidRDefault="009C383A" w:rsidP="00CC4B1A">
      <w:pPr>
        <w:pStyle w:val="FootnoteText"/>
        <w:ind w:left="720" w:hanging="450"/>
      </w:pPr>
      <w:r>
        <w:rPr>
          <w:rStyle w:val="FootnoteReference"/>
        </w:rPr>
        <w:footnoteRef/>
      </w:r>
      <w:r>
        <w:t xml:space="preserve">  </w:t>
      </w:r>
      <w:r>
        <w:rPr>
          <w:rFonts w:ascii="Times New Roman" w:hAnsi="Times New Roman" w:cs="Times New Roman"/>
          <w:sz w:val="19"/>
          <w:szCs w:val="19"/>
        </w:rPr>
        <w:t xml:space="preserve">Nana Sudjana, </w:t>
      </w:r>
      <w:r>
        <w:rPr>
          <w:rFonts w:ascii="Times New Roman" w:hAnsi="Times New Roman" w:cs="Times New Roman"/>
          <w:i/>
          <w:iCs/>
          <w:sz w:val="19"/>
          <w:szCs w:val="19"/>
        </w:rPr>
        <w:t>op.cit</w:t>
      </w:r>
      <w:r>
        <w:rPr>
          <w:rFonts w:ascii="Times New Roman" w:hAnsi="Times New Roman" w:cs="Times New Roman"/>
          <w:sz w:val="19"/>
          <w:szCs w:val="19"/>
        </w:rPr>
        <w:t>., hlm. 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667"/>
      <w:docPartObj>
        <w:docPartGallery w:val="Page Numbers (Top of Page)"/>
        <w:docPartUnique/>
      </w:docPartObj>
    </w:sdtPr>
    <w:sdtContent>
      <w:p w:rsidR="009C383A" w:rsidRDefault="00946949">
        <w:pPr>
          <w:pStyle w:val="Header"/>
          <w:jc w:val="right"/>
        </w:pPr>
        <w:r>
          <w:rPr>
            <w:rFonts w:ascii="Times New Roman" w:hAnsi="Times New Roman" w:cs="Times New Roman"/>
            <w:sz w:val="24"/>
          </w:rPr>
          <w:t>30</w:t>
        </w:r>
      </w:p>
    </w:sdtContent>
  </w:sdt>
  <w:p w:rsidR="009C383A" w:rsidRDefault="009C38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67E4"/>
    <w:multiLevelType w:val="hybridMultilevel"/>
    <w:tmpl w:val="E8848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42AD1"/>
    <w:multiLevelType w:val="hybridMultilevel"/>
    <w:tmpl w:val="A3DEE4A2"/>
    <w:lvl w:ilvl="0" w:tplc="AC6A0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44F75"/>
    <w:multiLevelType w:val="hybridMultilevel"/>
    <w:tmpl w:val="7BD66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E0A03"/>
    <w:multiLevelType w:val="hybridMultilevel"/>
    <w:tmpl w:val="CE1E1210"/>
    <w:lvl w:ilvl="0" w:tplc="63205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6073E"/>
    <w:multiLevelType w:val="hybridMultilevel"/>
    <w:tmpl w:val="1638C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D10A0"/>
    <w:multiLevelType w:val="hybridMultilevel"/>
    <w:tmpl w:val="EE8C26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4F2FC0"/>
    <w:multiLevelType w:val="hybridMultilevel"/>
    <w:tmpl w:val="A582FE72"/>
    <w:lvl w:ilvl="0" w:tplc="DB503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325B2"/>
    <w:multiLevelType w:val="hybridMultilevel"/>
    <w:tmpl w:val="C6228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825CB"/>
    <w:multiLevelType w:val="hybridMultilevel"/>
    <w:tmpl w:val="3DE6336A"/>
    <w:lvl w:ilvl="0" w:tplc="5DDC1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30134"/>
    <w:multiLevelType w:val="hybridMultilevel"/>
    <w:tmpl w:val="C7ACB47E"/>
    <w:lvl w:ilvl="0" w:tplc="DA9AD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D0EFF"/>
    <w:multiLevelType w:val="hybridMultilevel"/>
    <w:tmpl w:val="0D9ED59C"/>
    <w:lvl w:ilvl="0" w:tplc="C4765A3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20587"/>
    <w:multiLevelType w:val="hybridMultilevel"/>
    <w:tmpl w:val="BC8E095A"/>
    <w:lvl w:ilvl="0" w:tplc="2EFA9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37EC2"/>
    <w:multiLevelType w:val="hybridMultilevel"/>
    <w:tmpl w:val="4F3AE762"/>
    <w:lvl w:ilvl="0" w:tplc="0A1C13C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745D3"/>
    <w:multiLevelType w:val="hybridMultilevel"/>
    <w:tmpl w:val="C8EC8160"/>
    <w:lvl w:ilvl="0" w:tplc="78AE2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25DFB"/>
    <w:multiLevelType w:val="hybridMultilevel"/>
    <w:tmpl w:val="720236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F4A7E"/>
    <w:multiLevelType w:val="hybridMultilevel"/>
    <w:tmpl w:val="09A0C05C"/>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nsid w:val="3BDB0514"/>
    <w:multiLevelType w:val="hybridMultilevel"/>
    <w:tmpl w:val="BC68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1C0923"/>
    <w:multiLevelType w:val="hybridMultilevel"/>
    <w:tmpl w:val="44946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412C0"/>
    <w:multiLevelType w:val="hybridMultilevel"/>
    <w:tmpl w:val="B23C56EA"/>
    <w:lvl w:ilvl="0" w:tplc="FB50C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B6203"/>
    <w:multiLevelType w:val="hybridMultilevel"/>
    <w:tmpl w:val="B9B0396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430550E0"/>
    <w:multiLevelType w:val="hybridMultilevel"/>
    <w:tmpl w:val="B3043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11764"/>
    <w:multiLevelType w:val="hybridMultilevel"/>
    <w:tmpl w:val="EBB2C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763C0"/>
    <w:multiLevelType w:val="hybridMultilevel"/>
    <w:tmpl w:val="A8DCA214"/>
    <w:lvl w:ilvl="0" w:tplc="6A526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472156"/>
    <w:multiLevelType w:val="hybridMultilevel"/>
    <w:tmpl w:val="ABA2EC5A"/>
    <w:lvl w:ilvl="0" w:tplc="09F66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4F2B7D"/>
    <w:multiLevelType w:val="hybridMultilevel"/>
    <w:tmpl w:val="2AC2DB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BA4B3D"/>
    <w:multiLevelType w:val="hybridMultilevel"/>
    <w:tmpl w:val="BC466B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72FB6"/>
    <w:multiLevelType w:val="hybridMultilevel"/>
    <w:tmpl w:val="AD3EA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2D0520"/>
    <w:multiLevelType w:val="hybridMultilevel"/>
    <w:tmpl w:val="DF9E6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222DD0"/>
    <w:multiLevelType w:val="hybridMultilevel"/>
    <w:tmpl w:val="5AC236EA"/>
    <w:lvl w:ilvl="0" w:tplc="BA863B8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EE26A3"/>
    <w:multiLevelType w:val="hybridMultilevel"/>
    <w:tmpl w:val="EAAA2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6"/>
  </w:num>
  <w:num w:numId="4">
    <w:abstractNumId w:val="19"/>
  </w:num>
  <w:num w:numId="5">
    <w:abstractNumId w:val="5"/>
  </w:num>
  <w:num w:numId="6">
    <w:abstractNumId w:val="14"/>
  </w:num>
  <w:num w:numId="7">
    <w:abstractNumId w:val="20"/>
  </w:num>
  <w:num w:numId="8">
    <w:abstractNumId w:val="1"/>
  </w:num>
  <w:num w:numId="9">
    <w:abstractNumId w:val="23"/>
  </w:num>
  <w:num w:numId="10">
    <w:abstractNumId w:val="12"/>
  </w:num>
  <w:num w:numId="11">
    <w:abstractNumId w:val="8"/>
  </w:num>
  <w:num w:numId="12">
    <w:abstractNumId w:val="27"/>
  </w:num>
  <w:num w:numId="13">
    <w:abstractNumId w:val="13"/>
  </w:num>
  <w:num w:numId="14">
    <w:abstractNumId w:val="3"/>
  </w:num>
  <w:num w:numId="15">
    <w:abstractNumId w:val="24"/>
  </w:num>
  <w:num w:numId="16">
    <w:abstractNumId w:val="17"/>
  </w:num>
  <w:num w:numId="17">
    <w:abstractNumId w:val="22"/>
  </w:num>
  <w:num w:numId="18">
    <w:abstractNumId w:val="0"/>
  </w:num>
  <w:num w:numId="19">
    <w:abstractNumId w:val="11"/>
  </w:num>
  <w:num w:numId="20">
    <w:abstractNumId w:val="25"/>
  </w:num>
  <w:num w:numId="21">
    <w:abstractNumId w:val="7"/>
  </w:num>
  <w:num w:numId="22">
    <w:abstractNumId w:val="10"/>
  </w:num>
  <w:num w:numId="23">
    <w:abstractNumId w:val="18"/>
  </w:num>
  <w:num w:numId="24">
    <w:abstractNumId w:val="15"/>
  </w:num>
  <w:num w:numId="25">
    <w:abstractNumId w:val="2"/>
  </w:num>
  <w:num w:numId="26">
    <w:abstractNumId w:val="29"/>
  </w:num>
  <w:num w:numId="27">
    <w:abstractNumId w:val="9"/>
  </w:num>
  <w:num w:numId="28">
    <w:abstractNumId w:val="21"/>
  </w:num>
  <w:num w:numId="29">
    <w:abstractNumId w:val="4"/>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numStart w:val="13"/>
    <w:footnote w:id="0"/>
    <w:footnote w:id="1"/>
  </w:footnotePr>
  <w:endnotePr>
    <w:endnote w:id="0"/>
    <w:endnote w:id="1"/>
  </w:endnotePr>
  <w:compat/>
  <w:rsids>
    <w:rsidRoot w:val="00AC4B8B"/>
    <w:rsid w:val="000016D9"/>
    <w:rsid w:val="0000324F"/>
    <w:rsid w:val="0000384D"/>
    <w:rsid w:val="00003F98"/>
    <w:rsid w:val="000052B5"/>
    <w:rsid w:val="000067DC"/>
    <w:rsid w:val="00006A9B"/>
    <w:rsid w:val="00012302"/>
    <w:rsid w:val="00012B94"/>
    <w:rsid w:val="00014584"/>
    <w:rsid w:val="000157E4"/>
    <w:rsid w:val="00016728"/>
    <w:rsid w:val="000228BE"/>
    <w:rsid w:val="000234B1"/>
    <w:rsid w:val="00025D56"/>
    <w:rsid w:val="00026A76"/>
    <w:rsid w:val="00026CEA"/>
    <w:rsid w:val="00026D8C"/>
    <w:rsid w:val="000307B5"/>
    <w:rsid w:val="00031017"/>
    <w:rsid w:val="0003246B"/>
    <w:rsid w:val="00033493"/>
    <w:rsid w:val="00033A68"/>
    <w:rsid w:val="00034EF9"/>
    <w:rsid w:val="00040BFD"/>
    <w:rsid w:val="000417B8"/>
    <w:rsid w:val="000430CA"/>
    <w:rsid w:val="000435E4"/>
    <w:rsid w:val="00046CA3"/>
    <w:rsid w:val="00046DA6"/>
    <w:rsid w:val="00047BCD"/>
    <w:rsid w:val="0005013F"/>
    <w:rsid w:val="00050E72"/>
    <w:rsid w:val="00051043"/>
    <w:rsid w:val="000523E3"/>
    <w:rsid w:val="00054837"/>
    <w:rsid w:val="00056541"/>
    <w:rsid w:val="00056BD6"/>
    <w:rsid w:val="00060041"/>
    <w:rsid w:val="0006383F"/>
    <w:rsid w:val="000650D1"/>
    <w:rsid w:val="00065FD9"/>
    <w:rsid w:val="00066006"/>
    <w:rsid w:val="0006658A"/>
    <w:rsid w:val="00067159"/>
    <w:rsid w:val="00071B3D"/>
    <w:rsid w:val="00074B96"/>
    <w:rsid w:val="000754CD"/>
    <w:rsid w:val="0007565A"/>
    <w:rsid w:val="000771B8"/>
    <w:rsid w:val="0007776A"/>
    <w:rsid w:val="00081C08"/>
    <w:rsid w:val="00082B85"/>
    <w:rsid w:val="00083E99"/>
    <w:rsid w:val="00090A64"/>
    <w:rsid w:val="00093068"/>
    <w:rsid w:val="00095020"/>
    <w:rsid w:val="00097B1B"/>
    <w:rsid w:val="00097FE3"/>
    <w:rsid w:val="000A1DFD"/>
    <w:rsid w:val="000A2B3D"/>
    <w:rsid w:val="000A3A7E"/>
    <w:rsid w:val="000A539F"/>
    <w:rsid w:val="000B13CE"/>
    <w:rsid w:val="000B1BE8"/>
    <w:rsid w:val="000B1F55"/>
    <w:rsid w:val="000B2208"/>
    <w:rsid w:val="000B3827"/>
    <w:rsid w:val="000B3EA2"/>
    <w:rsid w:val="000B6662"/>
    <w:rsid w:val="000B66FA"/>
    <w:rsid w:val="000C0020"/>
    <w:rsid w:val="000C3DFB"/>
    <w:rsid w:val="000C5619"/>
    <w:rsid w:val="000C71AE"/>
    <w:rsid w:val="000D12D4"/>
    <w:rsid w:val="000D144A"/>
    <w:rsid w:val="000D1E0C"/>
    <w:rsid w:val="000D2181"/>
    <w:rsid w:val="000D24C6"/>
    <w:rsid w:val="000D5255"/>
    <w:rsid w:val="000D6AFF"/>
    <w:rsid w:val="000D7122"/>
    <w:rsid w:val="000D7CA2"/>
    <w:rsid w:val="000E0239"/>
    <w:rsid w:val="000E24CF"/>
    <w:rsid w:val="000E3A83"/>
    <w:rsid w:val="000E642F"/>
    <w:rsid w:val="000F3376"/>
    <w:rsid w:val="000F40E3"/>
    <w:rsid w:val="000F429E"/>
    <w:rsid w:val="000F5FF7"/>
    <w:rsid w:val="000F62E6"/>
    <w:rsid w:val="000F7523"/>
    <w:rsid w:val="001010CD"/>
    <w:rsid w:val="00102F08"/>
    <w:rsid w:val="0010382F"/>
    <w:rsid w:val="001061B6"/>
    <w:rsid w:val="001063F6"/>
    <w:rsid w:val="00110672"/>
    <w:rsid w:val="001111B3"/>
    <w:rsid w:val="001113B5"/>
    <w:rsid w:val="00111FA6"/>
    <w:rsid w:val="00112333"/>
    <w:rsid w:val="001130BB"/>
    <w:rsid w:val="00116280"/>
    <w:rsid w:val="001175FA"/>
    <w:rsid w:val="0011778E"/>
    <w:rsid w:val="0012100B"/>
    <w:rsid w:val="00121959"/>
    <w:rsid w:val="00122606"/>
    <w:rsid w:val="00123FAD"/>
    <w:rsid w:val="00130BB6"/>
    <w:rsid w:val="0013192A"/>
    <w:rsid w:val="00131BCE"/>
    <w:rsid w:val="001322B8"/>
    <w:rsid w:val="001329F9"/>
    <w:rsid w:val="00133779"/>
    <w:rsid w:val="0013467A"/>
    <w:rsid w:val="0013498A"/>
    <w:rsid w:val="00134A73"/>
    <w:rsid w:val="00136F0C"/>
    <w:rsid w:val="0014072F"/>
    <w:rsid w:val="00140AAE"/>
    <w:rsid w:val="001410C9"/>
    <w:rsid w:val="00142AE8"/>
    <w:rsid w:val="0014437E"/>
    <w:rsid w:val="00144CE9"/>
    <w:rsid w:val="00145E8C"/>
    <w:rsid w:val="00146F68"/>
    <w:rsid w:val="001524AF"/>
    <w:rsid w:val="0015263E"/>
    <w:rsid w:val="001533FC"/>
    <w:rsid w:val="001538F7"/>
    <w:rsid w:val="0016045C"/>
    <w:rsid w:val="00162226"/>
    <w:rsid w:val="00162B1B"/>
    <w:rsid w:val="00163203"/>
    <w:rsid w:val="00163CEC"/>
    <w:rsid w:val="001652DA"/>
    <w:rsid w:val="00166CE4"/>
    <w:rsid w:val="00166D24"/>
    <w:rsid w:val="0017035C"/>
    <w:rsid w:val="00171669"/>
    <w:rsid w:val="00174902"/>
    <w:rsid w:val="00174D6B"/>
    <w:rsid w:val="0017777A"/>
    <w:rsid w:val="00180791"/>
    <w:rsid w:val="00183781"/>
    <w:rsid w:val="00183979"/>
    <w:rsid w:val="00185526"/>
    <w:rsid w:val="00190A7C"/>
    <w:rsid w:val="00192329"/>
    <w:rsid w:val="00195F13"/>
    <w:rsid w:val="001960E9"/>
    <w:rsid w:val="001978EC"/>
    <w:rsid w:val="001A0F27"/>
    <w:rsid w:val="001A2A72"/>
    <w:rsid w:val="001A2FF2"/>
    <w:rsid w:val="001A780F"/>
    <w:rsid w:val="001B0C88"/>
    <w:rsid w:val="001B126D"/>
    <w:rsid w:val="001B2993"/>
    <w:rsid w:val="001B48CC"/>
    <w:rsid w:val="001B65CD"/>
    <w:rsid w:val="001C2C53"/>
    <w:rsid w:val="001C4342"/>
    <w:rsid w:val="001C5618"/>
    <w:rsid w:val="001C599C"/>
    <w:rsid w:val="001D132B"/>
    <w:rsid w:val="001D32D1"/>
    <w:rsid w:val="001D34E4"/>
    <w:rsid w:val="001D3F85"/>
    <w:rsid w:val="001D417A"/>
    <w:rsid w:val="001D4A5C"/>
    <w:rsid w:val="001D505A"/>
    <w:rsid w:val="001D7844"/>
    <w:rsid w:val="001D7851"/>
    <w:rsid w:val="001D7FA2"/>
    <w:rsid w:val="001E1115"/>
    <w:rsid w:val="001E2D2C"/>
    <w:rsid w:val="001E321B"/>
    <w:rsid w:val="001E53A1"/>
    <w:rsid w:val="001E617C"/>
    <w:rsid w:val="001F2C80"/>
    <w:rsid w:val="001F479D"/>
    <w:rsid w:val="0020050E"/>
    <w:rsid w:val="00200553"/>
    <w:rsid w:val="00200D95"/>
    <w:rsid w:val="00202437"/>
    <w:rsid w:val="00202CD1"/>
    <w:rsid w:val="00203B67"/>
    <w:rsid w:val="0021048E"/>
    <w:rsid w:val="002136A3"/>
    <w:rsid w:val="0021423E"/>
    <w:rsid w:val="00216D12"/>
    <w:rsid w:val="00217C14"/>
    <w:rsid w:val="00220AB4"/>
    <w:rsid w:val="0022382A"/>
    <w:rsid w:val="00226FFC"/>
    <w:rsid w:val="00227290"/>
    <w:rsid w:val="00227783"/>
    <w:rsid w:val="0023138A"/>
    <w:rsid w:val="00232D14"/>
    <w:rsid w:val="002346B0"/>
    <w:rsid w:val="00240A39"/>
    <w:rsid w:val="00240AD0"/>
    <w:rsid w:val="00240C3A"/>
    <w:rsid w:val="002434ED"/>
    <w:rsid w:val="00243D8F"/>
    <w:rsid w:val="00247E23"/>
    <w:rsid w:val="002502B7"/>
    <w:rsid w:val="00251A00"/>
    <w:rsid w:val="00251A69"/>
    <w:rsid w:val="002521C3"/>
    <w:rsid w:val="00252339"/>
    <w:rsid w:val="00252967"/>
    <w:rsid w:val="0025470E"/>
    <w:rsid w:val="00255C47"/>
    <w:rsid w:val="00256C5A"/>
    <w:rsid w:val="002576E1"/>
    <w:rsid w:val="002606AA"/>
    <w:rsid w:val="0026192B"/>
    <w:rsid w:val="00266FEE"/>
    <w:rsid w:val="002670C5"/>
    <w:rsid w:val="0027222E"/>
    <w:rsid w:val="002729E1"/>
    <w:rsid w:val="00273E54"/>
    <w:rsid w:val="00275E4F"/>
    <w:rsid w:val="00277240"/>
    <w:rsid w:val="00281CB9"/>
    <w:rsid w:val="00284A1C"/>
    <w:rsid w:val="002853E5"/>
    <w:rsid w:val="00287036"/>
    <w:rsid w:val="00290EA4"/>
    <w:rsid w:val="0029326B"/>
    <w:rsid w:val="0029573D"/>
    <w:rsid w:val="002961CB"/>
    <w:rsid w:val="0029763D"/>
    <w:rsid w:val="002A0FEC"/>
    <w:rsid w:val="002A2036"/>
    <w:rsid w:val="002A208E"/>
    <w:rsid w:val="002A2990"/>
    <w:rsid w:val="002A3612"/>
    <w:rsid w:val="002A7560"/>
    <w:rsid w:val="002B47CF"/>
    <w:rsid w:val="002B564D"/>
    <w:rsid w:val="002B5EE4"/>
    <w:rsid w:val="002B7BFB"/>
    <w:rsid w:val="002C2170"/>
    <w:rsid w:val="002C4192"/>
    <w:rsid w:val="002C4A3D"/>
    <w:rsid w:val="002C7C42"/>
    <w:rsid w:val="002D0421"/>
    <w:rsid w:val="002D0A0B"/>
    <w:rsid w:val="002D1375"/>
    <w:rsid w:val="002D158B"/>
    <w:rsid w:val="002D1699"/>
    <w:rsid w:val="002D4F41"/>
    <w:rsid w:val="002D7803"/>
    <w:rsid w:val="002E0A19"/>
    <w:rsid w:val="002E15A3"/>
    <w:rsid w:val="002E2F61"/>
    <w:rsid w:val="002E3C09"/>
    <w:rsid w:val="002E4550"/>
    <w:rsid w:val="002E5481"/>
    <w:rsid w:val="002F02A8"/>
    <w:rsid w:val="002F11C1"/>
    <w:rsid w:val="002F127B"/>
    <w:rsid w:val="002F1D1C"/>
    <w:rsid w:val="002F3C84"/>
    <w:rsid w:val="002F48AE"/>
    <w:rsid w:val="002F658C"/>
    <w:rsid w:val="002F71AC"/>
    <w:rsid w:val="002F7CB1"/>
    <w:rsid w:val="0030112C"/>
    <w:rsid w:val="00301BD1"/>
    <w:rsid w:val="00302162"/>
    <w:rsid w:val="003037AB"/>
    <w:rsid w:val="003046A2"/>
    <w:rsid w:val="00305251"/>
    <w:rsid w:val="00305768"/>
    <w:rsid w:val="003112BE"/>
    <w:rsid w:val="003139A4"/>
    <w:rsid w:val="003142BD"/>
    <w:rsid w:val="00317033"/>
    <w:rsid w:val="00317B68"/>
    <w:rsid w:val="00320988"/>
    <w:rsid w:val="00323CD4"/>
    <w:rsid w:val="003259A7"/>
    <w:rsid w:val="00325AD1"/>
    <w:rsid w:val="00325EC6"/>
    <w:rsid w:val="00330380"/>
    <w:rsid w:val="003305AC"/>
    <w:rsid w:val="00330D85"/>
    <w:rsid w:val="00331D37"/>
    <w:rsid w:val="00332771"/>
    <w:rsid w:val="00332832"/>
    <w:rsid w:val="0033416C"/>
    <w:rsid w:val="0033422E"/>
    <w:rsid w:val="00334903"/>
    <w:rsid w:val="0033537E"/>
    <w:rsid w:val="0034002E"/>
    <w:rsid w:val="003409EE"/>
    <w:rsid w:val="003415FC"/>
    <w:rsid w:val="00341D62"/>
    <w:rsid w:val="00341E29"/>
    <w:rsid w:val="00342BF9"/>
    <w:rsid w:val="003435BD"/>
    <w:rsid w:val="0034365A"/>
    <w:rsid w:val="003464A1"/>
    <w:rsid w:val="003464EE"/>
    <w:rsid w:val="0034704B"/>
    <w:rsid w:val="00347EA4"/>
    <w:rsid w:val="00350B55"/>
    <w:rsid w:val="00351FAB"/>
    <w:rsid w:val="00354938"/>
    <w:rsid w:val="003549F8"/>
    <w:rsid w:val="003552D0"/>
    <w:rsid w:val="00355C19"/>
    <w:rsid w:val="003603C0"/>
    <w:rsid w:val="00360A8C"/>
    <w:rsid w:val="00361EAE"/>
    <w:rsid w:val="00362FEF"/>
    <w:rsid w:val="003634D6"/>
    <w:rsid w:val="0036559D"/>
    <w:rsid w:val="00365A92"/>
    <w:rsid w:val="00366544"/>
    <w:rsid w:val="00367EA7"/>
    <w:rsid w:val="00370B20"/>
    <w:rsid w:val="003728EA"/>
    <w:rsid w:val="003730AA"/>
    <w:rsid w:val="003730F4"/>
    <w:rsid w:val="00373A6C"/>
    <w:rsid w:val="003740A0"/>
    <w:rsid w:val="00374158"/>
    <w:rsid w:val="003755E0"/>
    <w:rsid w:val="0037612D"/>
    <w:rsid w:val="003761DE"/>
    <w:rsid w:val="00376E3E"/>
    <w:rsid w:val="003804D3"/>
    <w:rsid w:val="003809D9"/>
    <w:rsid w:val="00380A65"/>
    <w:rsid w:val="003810E6"/>
    <w:rsid w:val="00381CC2"/>
    <w:rsid w:val="0038227D"/>
    <w:rsid w:val="003828A0"/>
    <w:rsid w:val="00383A74"/>
    <w:rsid w:val="003841A5"/>
    <w:rsid w:val="00386116"/>
    <w:rsid w:val="00386491"/>
    <w:rsid w:val="0038752F"/>
    <w:rsid w:val="003879F0"/>
    <w:rsid w:val="00387B18"/>
    <w:rsid w:val="003903D0"/>
    <w:rsid w:val="00390506"/>
    <w:rsid w:val="00392099"/>
    <w:rsid w:val="003935B1"/>
    <w:rsid w:val="00393756"/>
    <w:rsid w:val="00394064"/>
    <w:rsid w:val="00394D2E"/>
    <w:rsid w:val="00395155"/>
    <w:rsid w:val="00396216"/>
    <w:rsid w:val="003A1FA6"/>
    <w:rsid w:val="003A20A3"/>
    <w:rsid w:val="003A2C2D"/>
    <w:rsid w:val="003A3C12"/>
    <w:rsid w:val="003A430D"/>
    <w:rsid w:val="003A4CA1"/>
    <w:rsid w:val="003A5124"/>
    <w:rsid w:val="003A654F"/>
    <w:rsid w:val="003A7AB7"/>
    <w:rsid w:val="003B0A7F"/>
    <w:rsid w:val="003B2DA8"/>
    <w:rsid w:val="003B3152"/>
    <w:rsid w:val="003B3185"/>
    <w:rsid w:val="003B410A"/>
    <w:rsid w:val="003B5CF6"/>
    <w:rsid w:val="003C167F"/>
    <w:rsid w:val="003C1911"/>
    <w:rsid w:val="003C2609"/>
    <w:rsid w:val="003C3337"/>
    <w:rsid w:val="003C6BBD"/>
    <w:rsid w:val="003C6FFA"/>
    <w:rsid w:val="003C72E4"/>
    <w:rsid w:val="003C73C2"/>
    <w:rsid w:val="003D2F77"/>
    <w:rsid w:val="003D35BA"/>
    <w:rsid w:val="003D465F"/>
    <w:rsid w:val="003D513D"/>
    <w:rsid w:val="003D5733"/>
    <w:rsid w:val="003D60DF"/>
    <w:rsid w:val="003D729A"/>
    <w:rsid w:val="003E1B2D"/>
    <w:rsid w:val="003E1CA5"/>
    <w:rsid w:val="003E2BAE"/>
    <w:rsid w:val="003E6002"/>
    <w:rsid w:val="003E7242"/>
    <w:rsid w:val="003F0A95"/>
    <w:rsid w:val="003F0D24"/>
    <w:rsid w:val="003F0E1C"/>
    <w:rsid w:val="003F29CD"/>
    <w:rsid w:val="003F3CC9"/>
    <w:rsid w:val="003F3FA3"/>
    <w:rsid w:val="003F4A8A"/>
    <w:rsid w:val="003F5A8B"/>
    <w:rsid w:val="003F78B1"/>
    <w:rsid w:val="00400833"/>
    <w:rsid w:val="004020D7"/>
    <w:rsid w:val="004036CC"/>
    <w:rsid w:val="004043F4"/>
    <w:rsid w:val="00410431"/>
    <w:rsid w:val="00414372"/>
    <w:rsid w:val="00415A28"/>
    <w:rsid w:val="004172F7"/>
    <w:rsid w:val="004214FF"/>
    <w:rsid w:val="00421F5B"/>
    <w:rsid w:val="00422C0F"/>
    <w:rsid w:val="00423697"/>
    <w:rsid w:val="0042393E"/>
    <w:rsid w:val="0042547E"/>
    <w:rsid w:val="00425E97"/>
    <w:rsid w:val="004262F5"/>
    <w:rsid w:val="004267E4"/>
    <w:rsid w:val="0043020B"/>
    <w:rsid w:val="004303CC"/>
    <w:rsid w:val="00430A59"/>
    <w:rsid w:val="00431732"/>
    <w:rsid w:val="00432C48"/>
    <w:rsid w:val="00433715"/>
    <w:rsid w:val="00435425"/>
    <w:rsid w:val="004400A1"/>
    <w:rsid w:val="00440455"/>
    <w:rsid w:val="00442CCD"/>
    <w:rsid w:val="00442DDD"/>
    <w:rsid w:val="00444EA1"/>
    <w:rsid w:val="004462D0"/>
    <w:rsid w:val="00451EEA"/>
    <w:rsid w:val="0045411C"/>
    <w:rsid w:val="00457B3E"/>
    <w:rsid w:val="00460451"/>
    <w:rsid w:val="004664E7"/>
    <w:rsid w:val="00467EBC"/>
    <w:rsid w:val="00470D0D"/>
    <w:rsid w:val="0047180C"/>
    <w:rsid w:val="004757C1"/>
    <w:rsid w:val="004760DD"/>
    <w:rsid w:val="00476764"/>
    <w:rsid w:val="00476A16"/>
    <w:rsid w:val="004804A2"/>
    <w:rsid w:val="004809B5"/>
    <w:rsid w:val="00482E49"/>
    <w:rsid w:val="0048364F"/>
    <w:rsid w:val="004841B3"/>
    <w:rsid w:val="0048521B"/>
    <w:rsid w:val="004855CE"/>
    <w:rsid w:val="00485EDE"/>
    <w:rsid w:val="0048685E"/>
    <w:rsid w:val="004868FE"/>
    <w:rsid w:val="00486E81"/>
    <w:rsid w:val="00487ABF"/>
    <w:rsid w:val="00490EC2"/>
    <w:rsid w:val="00491783"/>
    <w:rsid w:val="0049221C"/>
    <w:rsid w:val="00492DCF"/>
    <w:rsid w:val="0049312A"/>
    <w:rsid w:val="00496712"/>
    <w:rsid w:val="004967EB"/>
    <w:rsid w:val="004976ED"/>
    <w:rsid w:val="004A2881"/>
    <w:rsid w:val="004A3AE8"/>
    <w:rsid w:val="004A3BA0"/>
    <w:rsid w:val="004A4F2F"/>
    <w:rsid w:val="004A755F"/>
    <w:rsid w:val="004B048E"/>
    <w:rsid w:val="004B0E4A"/>
    <w:rsid w:val="004B22F9"/>
    <w:rsid w:val="004B270D"/>
    <w:rsid w:val="004B3CD5"/>
    <w:rsid w:val="004B407F"/>
    <w:rsid w:val="004B479A"/>
    <w:rsid w:val="004B5449"/>
    <w:rsid w:val="004B56E1"/>
    <w:rsid w:val="004B66CB"/>
    <w:rsid w:val="004C01F9"/>
    <w:rsid w:val="004C1A6E"/>
    <w:rsid w:val="004D0550"/>
    <w:rsid w:val="004D65B4"/>
    <w:rsid w:val="004E1573"/>
    <w:rsid w:val="004E319E"/>
    <w:rsid w:val="004E3EE7"/>
    <w:rsid w:val="004E462E"/>
    <w:rsid w:val="004E5B10"/>
    <w:rsid w:val="004E69B3"/>
    <w:rsid w:val="004F1F91"/>
    <w:rsid w:val="004F2517"/>
    <w:rsid w:val="004F3386"/>
    <w:rsid w:val="004F3423"/>
    <w:rsid w:val="004F6C17"/>
    <w:rsid w:val="004F7FCC"/>
    <w:rsid w:val="00500DFA"/>
    <w:rsid w:val="0050110D"/>
    <w:rsid w:val="00506904"/>
    <w:rsid w:val="00506DF6"/>
    <w:rsid w:val="00510945"/>
    <w:rsid w:val="00510B87"/>
    <w:rsid w:val="00510F4D"/>
    <w:rsid w:val="005121A7"/>
    <w:rsid w:val="00512346"/>
    <w:rsid w:val="00515E46"/>
    <w:rsid w:val="005201B7"/>
    <w:rsid w:val="00520E4E"/>
    <w:rsid w:val="00521E82"/>
    <w:rsid w:val="00522360"/>
    <w:rsid w:val="00522828"/>
    <w:rsid w:val="00523BC3"/>
    <w:rsid w:val="00525684"/>
    <w:rsid w:val="0052766E"/>
    <w:rsid w:val="00527883"/>
    <w:rsid w:val="00527F55"/>
    <w:rsid w:val="00531AA1"/>
    <w:rsid w:val="00532B19"/>
    <w:rsid w:val="00533F1A"/>
    <w:rsid w:val="0053401A"/>
    <w:rsid w:val="00535B8E"/>
    <w:rsid w:val="00535E3A"/>
    <w:rsid w:val="0054003F"/>
    <w:rsid w:val="00541B8F"/>
    <w:rsid w:val="005420BA"/>
    <w:rsid w:val="00542A12"/>
    <w:rsid w:val="00542F1A"/>
    <w:rsid w:val="0054374A"/>
    <w:rsid w:val="0054523C"/>
    <w:rsid w:val="00545DFD"/>
    <w:rsid w:val="00550362"/>
    <w:rsid w:val="00552A26"/>
    <w:rsid w:val="00552EEE"/>
    <w:rsid w:val="00557297"/>
    <w:rsid w:val="005603D9"/>
    <w:rsid w:val="00560C80"/>
    <w:rsid w:val="00561831"/>
    <w:rsid w:val="005622FC"/>
    <w:rsid w:val="005631B0"/>
    <w:rsid w:val="005635DD"/>
    <w:rsid w:val="0056472B"/>
    <w:rsid w:val="00564DCE"/>
    <w:rsid w:val="00566053"/>
    <w:rsid w:val="005704A4"/>
    <w:rsid w:val="005709DC"/>
    <w:rsid w:val="00571CAD"/>
    <w:rsid w:val="005721D8"/>
    <w:rsid w:val="00573A3D"/>
    <w:rsid w:val="00576308"/>
    <w:rsid w:val="0057665C"/>
    <w:rsid w:val="005771E6"/>
    <w:rsid w:val="005774E8"/>
    <w:rsid w:val="00577AA5"/>
    <w:rsid w:val="00577FD0"/>
    <w:rsid w:val="005814A9"/>
    <w:rsid w:val="0058280D"/>
    <w:rsid w:val="00583FEA"/>
    <w:rsid w:val="00590B4A"/>
    <w:rsid w:val="0059224F"/>
    <w:rsid w:val="005927C9"/>
    <w:rsid w:val="00593A99"/>
    <w:rsid w:val="005967DE"/>
    <w:rsid w:val="00596868"/>
    <w:rsid w:val="005970D5"/>
    <w:rsid w:val="005A08B6"/>
    <w:rsid w:val="005A1261"/>
    <w:rsid w:val="005A192E"/>
    <w:rsid w:val="005A30EA"/>
    <w:rsid w:val="005A3652"/>
    <w:rsid w:val="005A4802"/>
    <w:rsid w:val="005A4B90"/>
    <w:rsid w:val="005B1DAD"/>
    <w:rsid w:val="005B428B"/>
    <w:rsid w:val="005B6CBF"/>
    <w:rsid w:val="005C1EF7"/>
    <w:rsid w:val="005C3B7F"/>
    <w:rsid w:val="005C4AA7"/>
    <w:rsid w:val="005C5CD7"/>
    <w:rsid w:val="005C6719"/>
    <w:rsid w:val="005C69AB"/>
    <w:rsid w:val="005C6EB2"/>
    <w:rsid w:val="005D1DF5"/>
    <w:rsid w:val="005D2194"/>
    <w:rsid w:val="005E161B"/>
    <w:rsid w:val="005E219B"/>
    <w:rsid w:val="005E2248"/>
    <w:rsid w:val="005E39DB"/>
    <w:rsid w:val="005E4765"/>
    <w:rsid w:val="005E4852"/>
    <w:rsid w:val="005E4A6A"/>
    <w:rsid w:val="005E4CCA"/>
    <w:rsid w:val="005E57BD"/>
    <w:rsid w:val="005E7100"/>
    <w:rsid w:val="005F0227"/>
    <w:rsid w:val="005F0274"/>
    <w:rsid w:val="005F2CA8"/>
    <w:rsid w:val="005F7E31"/>
    <w:rsid w:val="0060008D"/>
    <w:rsid w:val="006023D8"/>
    <w:rsid w:val="00603183"/>
    <w:rsid w:val="00603E12"/>
    <w:rsid w:val="006049B3"/>
    <w:rsid w:val="006068E5"/>
    <w:rsid w:val="00611CD0"/>
    <w:rsid w:val="0061277C"/>
    <w:rsid w:val="006147D4"/>
    <w:rsid w:val="0061724F"/>
    <w:rsid w:val="00617AA0"/>
    <w:rsid w:val="00620AB8"/>
    <w:rsid w:val="006222B6"/>
    <w:rsid w:val="00622E10"/>
    <w:rsid w:val="0062315B"/>
    <w:rsid w:val="00623F83"/>
    <w:rsid w:val="0062436B"/>
    <w:rsid w:val="00626DDE"/>
    <w:rsid w:val="00627E59"/>
    <w:rsid w:val="00635DF5"/>
    <w:rsid w:val="00636504"/>
    <w:rsid w:val="006401DB"/>
    <w:rsid w:val="006407DD"/>
    <w:rsid w:val="00643877"/>
    <w:rsid w:val="00643F07"/>
    <w:rsid w:val="00644394"/>
    <w:rsid w:val="00644810"/>
    <w:rsid w:val="00645231"/>
    <w:rsid w:val="00645297"/>
    <w:rsid w:val="00646889"/>
    <w:rsid w:val="00647B8D"/>
    <w:rsid w:val="00647EB8"/>
    <w:rsid w:val="00653058"/>
    <w:rsid w:val="00653DB8"/>
    <w:rsid w:val="00654167"/>
    <w:rsid w:val="00654A6A"/>
    <w:rsid w:val="00654ED5"/>
    <w:rsid w:val="006557EF"/>
    <w:rsid w:val="00655F8F"/>
    <w:rsid w:val="00656195"/>
    <w:rsid w:val="00657485"/>
    <w:rsid w:val="0065794C"/>
    <w:rsid w:val="00660659"/>
    <w:rsid w:val="00660A55"/>
    <w:rsid w:val="0066131B"/>
    <w:rsid w:val="006613C6"/>
    <w:rsid w:val="00661A98"/>
    <w:rsid w:val="006626B1"/>
    <w:rsid w:val="00664516"/>
    <w:rsid w:val="00664A46"/>
    <w:rsid w:val="00664CE0"/>
    <w:rsid w:val="00667D93"/>
    <w:rsid w:val="006713CD"/>
    <w:rsid w:val="00671A29"/>
    <w:rsid w:val="0067226A"/>
    <w:rsid w:val="0067247E"/>
    <w:rsid w:val="00673946"/>
    <w:rsid w:val="00674153"/>
    <w:rsid w:val="006749AA"/>
    <w:rsid w:val="00675511"/>
    <w:rsid w:val="0067599A"/>
    <w:rsid w:val="0067766D"/>
    <w:rsid w:val="00677A55"/>
    <w:rsid w:val="006807EE"/>
    <w:rsid w:val="00681AE5"/>
    <w:rsid w:val="00683031"/>
    <w:rsid w:val="00684127"/>
    <w:rsid w:val="0068566A"/>
    <w:rsid w:val="006856D0"/>
    <w:rsid w:val="0068739D"/>
    <w:rsid w:val="00690976"/>
    <w:rsid w:val="0069245A"/>
    <w:rsid w:val="006931F5"/>
    <w:rsid w:val="0069321A"/>
    <w:rsid w:val="006932BC"/>
    <w:rsid w:val="00693A10"/>
    <w:rsid w:val="006940AC"/>
    <w:rsid w:val="0069428E"/>
    <w:rsid w:val="00694E50"/>
    <w:rsid w:val="00695F83"/>
    <w:rsid w:val="006967A4"/>
    <w:rsid w:val="00696D03"/>
    <w:rsid w:val="00697206"/>
    <w:rsid w:val="006A0F1B"/>
    <w:rsid w:val="006A1618"/>
    <w:rsid w:val="006A2ED7"/>
    <w:rsid w:val="006A3EA4"/>
    <w:rsid w:val="006A5C41"/>
    <w:rsid w:val="006A625E"/>
    <w:rsid w:val="006B1061"/>
    <w:rsid w:val="006B62E4"/>
    <w:rsid w:val="006C09D3"/>
    <w:rsid w:val="006C0DBE"/>
    <w:rsid w:val="006C1306"/>
    <w:rsid w:val="006C19F8"/>
    <w:rsid w:val="006C1B0F"/>
    <w:rsid w:val="006C1B2E"/>
    <w:rsid w:val="006C3E37"/>
    <w:rsid w:val="006C4F6E"/>
    <w:rsid w:val="006D0CEF"/>
    <w:rsid w:val="006D0E5E"/>
    <w:rsid w:val="006D5092"/>
    <w:rsid w:val="006D5CD8"/>
    <w:rsid w:val="006D75D8"/>
    <w:rsid w:val="006E11A0"/>
    <w:rsid w:val="006E4B29"/>
    <w:rsid w:val="006E618D"/>
    <w:rsid w:val="006E6D5B"/>
    <w:rsid w:val="006E763F"/>
    <w:rsid w:val="006E782E"/>
    <w:rsid w:val="006F00AB"/>
    <w:rsid w:val="006F334A"/>
    <w:rsid w:val="006F3AB1"/>
    <w:rsid w:val="006F4FF9"/>
    <w:rsid w:val="006F5D46"/>
    <w:rsid w:val="006F7F45"/>
    <w:rsid w:val="007000A7"/>
    <w:rsid w:val="007004B3"/>
    <w:rsid w:val="00700A0F"/>
    <w:rsid w:val="007013A8"/>
    <w:rsid w:val="00703B61"/>
    <w:rsid w:val="00703D49"/>
    <w:rsid w:val="00704577"/>
    <w:rsid w:val="00705171"/>
    <w:rsid w:val="00706128"/>
    <w:rsid w:val="0071061E"/>
    <w:rsid w:val="00711A11"/>
    <w:rsid w:val="00711C5A"/>
    <w:rsid w:val="007124F8"/>
    <w:rsid w:val="00713B51"/>
    <w:rsid w:val="00713C8D"/>
    <w:rsid w:val="0071695F"/>
    <w:rsid w:val="007217AF"/>
    <w:rsid w:val="00722E8F"/>
    <w:rsid w:val="007236E4"/>
    <w:rsid w:val="00724027"/>
    <w:rsid w:val="00724C4D"/>
    <w:rsid w:val="007310AA"/>
    <w:rsid w:val="00731D6A"/>
    <w:rsid w:val="00733339"/>
    <w:rsid w:val="00734643"/>
    <w:rsid w:val="007373EC"/>
    <w:rsid w:val="007407D9"/>
    <w:rsid w:val="00741536"/>
    <w:rsid w:val="00741A87"/>
    <w:rsid w:val="007427D7"/>
    <w:rsid w:val="00742EB9"/>
    <w:rsid w:val="0074303E"/>
    <w:rsid w:val="00745445"/>
    <w:rsid w:val="007469D6"/>
    <w:rsid w:val="0074778F"/>
    <w:rsid w:val="00747BEF"/>
    <w:rsid w:val="007508B5"/>
    <w:rsid w:val="00750A47"/>
    <w:rsid w:val="00752C49"/>
    <w:rsid w:val="00756DE8"/>
    <w:rsid w:val="00760148"/>
    <w:rsid w:val="0076209E"/>
    <w:rsid w:val="00763026"/>
    <w:rsid w:val="007661F4"/>
    <w:rsid w:val="0076662F"/>
    <w:rsid w:val="00770DE3"/>
    <w:rsid w:val="00775872"/>
    <w:rsid w:val="00776388"/>
    <w:rsid w:val="00776A48"/>
    <w:rsid w:val="0078181A"/>
    <w:rsid w:val="00783A74"/>
    <w:rsid w:val="00784CE6"/>
    <w:rsid w:val="007909D8"/>
    <w:rsid w:val="00793113"/>
    <w:rsid w:val="00793435"/>
    <w:rsid w:val="00793B71"/>
    <w:rsid w:val="0079639B"/>
    <w:rsid w:val="00796717"/>
    <w:rsid w:val="0079720C"/>
    <w:rsid w:val="00797F5F"/>
    <w:rsid w:val="007A0CBE"/>
    <w:rsid w:val="007A1651"/>
    <w:rsid w:val="007A1ECC"/>
    <w:rsid w:val="007A2017"/>
    <w:rsid w:val="007A6EA9"/>
    <w:rsid w:val="007A7837"/>
    <w:rsid w:val="007A7C1A"/>
    <w:rsid w:val="007B0160"/>
    <w:rsid w:val="007B0F6E"/>
    <w:rsid w:val="007B5FB6"/>
    <w:rsid w:val="007B75A2"/>
    <w:rsid w:val="007B7735"/>
    <w:rsid w:val="007C0FD8"/>
    <w:rsid w:val="007C15AE"/>
    <w:rsid w:val="007C2140"/>
    <w:rsid w:val="007C2723"/>
    <w:rsid w:val="007C289C"/>
    <w:rsid w:val="007C362B"/>
    <w:rsid w:val="007C591C"/>
    <w:rsid w:val="007C65E6"/>
    <w:rsid w:val="007C6B61"/>
    <w:rsid w:val="007C7796"/>
    <w:rsid w:val="007C7BA8"/>
    <w:rsid w:val="007C7EEF"/>
    <w:rsid w:val="007D0BC9"/>
    <w:rsid w:val="007D1BA9"/>
    <w:rsid w:val="007D687C"/>
    <w:rsid w:val="007D6B52"/>
    <w:rsid w:val="007D7314"/>
    <w:rsid w:val="007E01AA"/>
    <w:rsid w:val="007E0393"/>
    <w:rsid w:val="007E126B"/>
    <w:rsid w:val="007E145A"/>
    <w:rsid w:val="007E1C80"/>
    <w:rsid w:val="007E238C"/>
    <w:rsid w:val="007E2B8E"/>
    <w:rsid w:val="007E3A75"/>
    <w:rsid w:val="007E4D39"/>
    <w:rsid w:val="007E4E97"/>
    <w:rsid w:val="007F233F"/>
    <w:rsid w:val="007F2F10"/>
    <w:rsid w:val="007F5C0E"/>
    <w:rsid w:val="007F6023"/>
    <w:rsid w:val="007F7845"/>
    <w:rsid w:val="008009FB"/>
    <w:rsid w:val="00800AC8"/>
    <w:rsid w:val="00803A40"/>
    <w:rsid w:val="00806009"/>
    <w:rsid w:val="008060C4"/>
    <w:rsid w:val="00806708"/>
    <w:rsid w:val="00810AE0"/>
    <w:rsid w:val="00812B69"/>
    <w:rsid w:val="00812E5B"/>
    <w:rsid w:val="008131E5"/>
    <w:rsid w:val="00813B56"/>
    <w:rsid w:val="00813C79"/>
    <w:rsid w:val="00813FD4"/>
    <w:rsid w:val="008141AE"/>
    <w:rsid w:val="00814648"/>
    <w:rsid w:val="00814AC8"/>
    <w:rsid w:val="00814C91"/>
    <w:rsid w:val="00814FBF"/>
    <w:rsid w:val="00821777"/>
    <w:rsid w:val="00821C66"/>
    <w:rsid w:val="0082218C"/>
    <w:rsid w:val="00826C7D"/>
    <w:rsid w:val="00832345"/>
    <w:rsid w:val="008325DD"/>
    <w:rsid w:val="00832DC3"/>
    <w:rsid w:val="008338D2"/>
    <w:rsid w:val="00833ED7"/>
    <w:rsid w:val="00840FC7"/>
    <w:rsid w:val="00841346"/>
    <w:rsid w:val="00842A2C"/>
    <w:rsid w:val="00844680"/>
    <w:rsid w:val="00844F7B"/>
    <w:rsid w:val="0084564A"/>
    <w:rsid w:val="00845F53"/>
    <w:rsid w:val="0084776F"/>
    <w:rsid w:val="00851096"/>
    <w:rsid w:val="00852C29"/>
    <w:rsid w:val="008534A1"/>
    <w:rsid w:val="00855D49"/>
    <w:rsid w:val="0086149D"/>
    <w:rsid w:val="00862C2E"/>
    <w:rsid w:val="00866DD4"/>
    <w:rsid w:val="00871409"/>
    <w:rsid w:val="00871951"/>
    <w:rsid w:val="0087205C"/>
    <w:rsid w:val="008732DA"/>
    <w:rsid w:val="0087347D"/>
    <w:rsid w:val="0087680B"/>
    <w:rsid w:val="00880DB8"/>
    <w:rsid w:val="008829E1"/>
    <w:rsid w:val="00882B98"/>
    <w:rsid w:val="008832F0"/>
    <w:rsid w:val="008839AB"/>
    <w:rsid w:val="0088420F"/>
    <w:rsid w:val="00885187"/>
    <w:rsid w:val="00885674"/>
    <w:rsid w:val="00885CF7"/>
    <w:rsid w:val="0088611D"/>
    <w:rsid w:val="00886636"/>
    <w:rsid w:val="00886ECB"/>
    <w:rsid w:val="00886F15"/>
    <w:rsid w:val="00887400"/>
    <w:rsid w:val="00887C0A"/>
    <w:rsid w:val="0089067A"/>
    <w:rsid w:val="0089534D"/>
    <w:rsid w:val="00896824"/>
    <w:rsid w:val="00897679"/>
    <w:rsid w:val="008978EB"/>
    <w:rsid w:val="008A071E"/>
    <w:rsid w:val="008A2311"/>
    <w:rsid w:val="008A2394"/>
    <w:rsid w:val="008A4B9C"/>
    <w:rsid w:val="008A4E06"/>
    <w:rsid w:val="008A5211"/>
    <w:rsid w:val="008A5577"/>
    <w:rsid w:val="008A73EF"/>
    <w:rsid w:val="008A75AC"/>
    <w:rsid w:val="008A7B7D"/>
    <w:rsid w:val="008B24C2"/>
    <w:rsid w:val="008B256F"/>
    <w:rsid w:val="008B61E9"/>
    <w:rsid w:val="008C0304"/>
    <w:rsid w:val="008C1280"/>
    <w:rsid w:val="008C1627"/>
    <w:rsid w:val="008C173A"/>
    <w:rsid w:val="008C2133"/>
    <w:rsid w:val="008C26F0"/>
    <w:rsid w:val="008C3107"/>
    <w:rsid w:val="008C467F"/>
    <w:rsid w:val="008C5E09"/>
    <w:rsid w:val="008C62E1"/>
    <w:rsid w:val="008C69F2"/>
    <w:rsid w:val="008D086D"/>
    <w:rsid w:val="008D1E4A"/>
    <w:rsid w:val="008D2527"/>
    <w:rsid w:val="008D257E"/>
    <w:rsid w:val="008D2D2E"/>
    <w:rsid w:val="008D6F8C"/>
    <w:rsid w:val="008E0D06"/>
    <w:rsid w:val="008E1A39"/>
    <w:rsid w:val="008E1BF0"/>
    <w:rsid w:val="008E2CC8"/>
    <w:rsid w:val="008E2F8C"/>
    <w:rsid w:val="008E309A"/>
    <w:rsid w:val="008E30BC"/>
    <w:rsid w:val="008E3D4A"/>
    <w:rsid w:val="008E4D01"/>
    <w:rsid w:val="008E4DC8"/>
    <w:rsid w:val="008E6050"/>
    <w:rsid w:val="008E6AC5"/>
    <w:rsid w:val="008E7AA9"/>
    <w:rsid w:val="008E7F31"/>
    <w:rsid w:val="008F1E67"/>
    <w:rsid w:val="008F2AE9"/>
    <w:rsid w:val="008F3350"/>
    <w:rsid w:val="008F58F4"/>
    <w:rsid w:val="008F5DC9"/>
    <w:rsid w:val="008F6D14"/>
    <w:rsid w:val="008F6D56"/>
    <w:rsid w:val="008F6F48"/>
    <w:rsid w:val="008F6FB6"/>
    <w:rsid w:val="008F74FF"/>
    <w:rsid w:val="009018D7"/>
    <w:rsid w:val="00903714"/>
    <w:rsid w:val="009039B0"/>
    <w:rsid w:val="00904137"/>
    <w:rsid w:val="00904477"/>
    <w:rsid w:val="009045DC"/>
    <w:rsid w:val="0090517D"/>
    <w:rsid w:val="00907A21"/>
    <w:rsid w:val="009103FA"/>
    <w:rsid w:val="00910899"/>
    <w:rsid w:val="00910D6F"/>
    <w:rsid w:val="00911E9C"/>
    <w:rsid w:val="00912A33"/>
    <w:rsid w:val="00914376"/>
    <w:rsid w:val="0091459B"/>
    <w:rsid w:val="00915D90"/>
    <w:rsid w:val="0091742C"/>
    <w:rsid w:val="009202F9"/>
    <w:rsid w:val="00920D39"/>
    <w:rsid w:val="00920EE5"/>
    <w:rsid w:val="009226B8"/>
    <w:rsid w:val="0092489A"/>
    <w:rsid w:val="00925025"/>
    <w:rsid w:val="00925378"/>
    <w:rsid w:val="00925617"/>
    <w:rsid w:val="009257B2"/>
    <w:rsid w:val="00925D39"/>
    <w:rsid w:val="009263B4"/>
    <w:rsid w:val="0092714C"/>
    <w:rsid w:val="00934212"/>
    <w:rsid w:val="009348FC"/>
    <w:rsid w:val="00934DF8"/>
    <w:rsid w:val="00935125"/>
    <w:rsid w:val="00937F84"/>
    <w:rsid w:val="00940BA4"/>
    <w:rsid w:val="0094202B"/>
    <w:rsid w:val="00942098"/>
    <w:rsid w:val="00942CCC"/>
    <w:rsid w:val="00942F2F"/>
    <w:rsid w:val="00944B53"/>
    <w:rsid w:val="009456EC"/>
    <w:rsid w:val="00946586"/>
    <w:rsid w:val="00946949"/>
    <w:rsid w:val="00951031"/>
    <w:rsid w:val="00951358"/>
    <w:rsid w:val="00951FCF"/>
    <w:rsid w:val="0095251A"/>
    <w:rsid w:val="009556A5"/>
    <w:rsid w:val="00957E38"/>
    <w:rsid w:val="00961929"/>
    <w:rsid w:val="00961E5C"/>
    <w:rsid w:val="00962379"/>
    <w:rsid w:val="0096341F"/>
    <w:rsid w:val="00966300"/>
    <w:rsid w:val="009676BD"/>
    <w:rsid w:val="009700E8"/>
    <w:rsid w:val="00971EB7"/>
    <w:rsid w:val="0097396D"/>
    <w:rsid w:val="009754F3"/>
    <w:rsid w:val="00975700"/>
    <w:rsid w:val="00975A85"/>
    <w:rsid w:val="00977E27"/>
    <w:rsid w:val="00977EF8"/>
    <w:rsid w:val="009800DE"/>
    <w:rsid w:val="00980611"/>
    <w:rsid w:val="0098131C"/>
    <w:rsid w:val="009857A1"/>
    <w:rsid w:val="009860CF"/>
    <w:rsid w:val="00986213"/>
    <w:rsid w:val="00987303"/>
    <w:rsid w:val="00987846"/>
    <w:rsid w:val="00992F76"/>
    <w:rsid w:val="00993AFF"/>
    <w:rsid w:val="009948B6"/>
    <w:rsid w:val="00996A8D"/>
    <w:rsid w:val="00996D2D"/>
    <w:rsid w:val="009A12EA"/>
    <w:rsid w:val="009A2BC2"/>
    <w:rsid w:val="009A2DF0"/>
    <w:rsid w:val="009A33FA"/>
    <w:rsid w:val="009A3AEF"/>
    <w:rsid w:val="009A3F46"/>
    <w:rsid w:val="009A59F4"/>
    <w:rsid w:val="009B2FC1"/>
    <w:rsid w:val="009B5BA1"/>
    <w:rsid w:val="009B6329"/>
    <w:rsid w:val="009B65E0"/>
    <w:rsid w:val="009B6AB9"/>
    <w:rsid w:val="009B7757"/>
    <w:rsid w:val="009C067C"/>
    <w:rsid w:val="009C0CD5"/>
    <w:rsid w:val="009C0F97"/>
    <w:rsid w:val="009C2586"/>
    <w:rsid w:val="009C383A"/>
    <w:rsid w:val="009C3D51"/>
    <w:rsid w:val="009C409F"/>
    <w:rsid w:val="009C42F3"/>
    <w:rsid w:val="009C442B"/>
    <w:rsid w:val="009C60AC"/>
    <w:rsid w:val="009C6396"/>
    <w:rsid w:val="009C7001"/>
    <w:rsid w:val="009D09F7"/>
    <w:rsid w:val="009D2307"/>
    <w:rsid w:val="009D38A6"/>
    <w:rsid w:val="009D5C09"/>
    <w:rsid w:val="009E02E6"/>
    <w:rsid w:val="009E0C1F"/>
    <w:rsid w:val="009E1F17"/>
    <w:rsid w:val="009E2578"/>
    <w:rsid w:val="009E42B6"/>
    <w:rsid w:val="009E4581"/>
    <w:rsid w:val="009E634B"/>
    <w:rsid w:val="009E6BC4"/>
    <w:rsid w:val="009F448C"/>
    <w:rsid w:val="009F47ED"/>
    <w:rsid w:val="009F648B"/>
    <w:rsid w:val="00A0144A"/>
    <w:rsid w:val="00A01FE7"/>
    <w:rsid w:val="00A0467A"/>
    <w:rsid w:val="00A0518E"/>
    <w:rsid w:val="00A05E6F"/>
    <w:rsid w:val="00A070F8"/>
    <w:rsid w:val="00A100EC"/>
    <w:rsid w:val="00A1037F"/>
    <w:rsid w:val="00A11D91"/>
    <w:rsid w:val="00A12608"/>
    <w:rsid w:val="00A12EFE"/>
    <w:rsid w:val="00A13A41"/>
    <w:rsid w:val="00A13F64"/>
    <w:rsid w:val="00A13FEB"/>
    <w:rsid w:val="00A151D2"/>
    <w:rsid w:val="00A2041B"/>
    <w:rsid w:val="00A20C14"/>
    <w:rsid w:val="00A21661"/>
    <w:rsid w:val="00A25DE2"/>
    <w:rsid w:val="00A26574"/>
    <w:rsid w:val="00A265B1"/>
    <w:rsid w:val="00A27A24"/>
    <w:rsid w:val="00A31DC4"/>
    <w:rsid w:val="00A32A48"/>
    <w:rsid w:val="00A340AD"/>
    <w:rsid w:val="00A352D5"/>
    <w:rsid w:val="00A37A71"/>
    <w:rsid w:val="00A37F38"/>
    <w:rsid w:val="00A407B7"/>
    <w:rsid w:val="00A41536"/>
    <w:rsid w:val="00A43D58"/>
    <w:rsid w:val="00A447E7"/>
    <w:rsid w:val="00A45C2B"/>
    <w:rsid w:val="00A465D4"/>
    <w:rsid w:val="00A46616"/>
    <w:rsid w:val="00A47DDB"/>
    <w:rsid w:val="00A50DFE"/>
    <w:rsid w:val="00A51FDE"/>
    <w:rsid w:val="00A52FAC"/>
    <w:rsid w:val="00A54066"/>
    <w:rsid w:val="00A54400"/>
    <w:rsid w:val="00A54A5D"/>
    <w:rsid w:val="00A561ED"/>
    <w:rsid w:val="00A565A3"/>
    <w:rsid w:val="00A57258"/>
    <w:rsid w:val="00A57EC1"/>
    <w:rsid w:val="00A602C8"/>
    <w:rsid w:val="00A6166F"/>
    <w:rsid w:val="00A61682"/>
    <w:rsid w:val="00A61E8E"/>
    <w:rsid w:val="00A63BDB"/>
    <w:rsid w:val="00A63E86"/>
    <w:rsid w:val="00A64FFF"/>
    <w:rsid w:val="00A669BA"/>
    <w:rsid w:val="00A67583"/>
    <w:rsid w:val="00A67ABB"/>
    <w:rsid w:val="00A70C6D"/>
    <w:rsid w:val="00A72ED9"/>
    <w:rsid w:val="00A7327D"/>
    <w:rsid w:val="00A73FF4"/>
    <w:rsid w:val="00A7600F"/>
    <w:rsid w:val="00A760A3"/>
    <w:rsid w:val="00A80370"/>
    <w:rsid w:val="00A80CD3"/>
    <w:rsid w:val="00A81E3B"/>
    <w:rsid w:val="00A81ED6"/>
    <w:rsid w:val="00A8249B"/>
    <w:rsid w:val="00A8436C"/>
    <w:rsid w:val="00A9034F"/>
    <w:rsid w:val="00A905AF"/>
    <w:rsid w:val="00A91C91"/>
    <w:rsid w:val="00A91CD4"/>
    <w:rsid w:val="00A92295"/>
    <w:rsid w:val="00A923B5"/>
    <w:rsid w:val="00A92F92"/>
    <w:rsid w:val="00A94A27"/>
    <w:rsid w:val="00A965E7"/>
    <w:rsid w:val="00A96EEF"/>
    <w:rsid w:val="00A9744E"/>
    <w:rsid w:val="00A97484"/>
    <w:rsid w:val="00AA02F8"/>
    <w:rsid w:val="00AA076B"/>
    <w:rsid w:val="00AA2596"/>
    <w:rsid w:val="00AA2676"/>
    <w:rsid w:val="00AA356A"/>
    <w:rsid w:val="00AA3968"/>
    <w:rsid w:val="00AA7A27"/>
    <w:rsid w:val="00AB0540"/>
    <w:rsid w:val="00AB2655"/>
    <w:rsid w:val="00AB2F78"/>
    <w:rsid w:val="00AB5D2E"/>
    <w:rsid w:val="00AB7A4B"/>
    <w:rsid w:val="00AC4465"/>
    <w:rsid w:val="00AC4B8B"/>
    <w:rsid w:val="00AC64C6"/>
    <w:rsid w:val="00AC6573"/>
    <w:rsid w:val="00AC65BF"/>
    <w:rsid w:val="00AC79BA"/>
    <w:rsid w:val="00AD071F"/>
    <w:rsid w:val="00AD206C"/>
    <w:rsid w:val="00AD3AEB"/>
    <w:rsid w:val="00AE0298"/>
    <w:rsid w:val="00AE131C"/>
    <w:rsid w:val="00AE276E"/>
    <w:rsid w:val="00AE3159"/>
    <w:rsid w:val="00AE4326"/>
    <w:rsid w:val="00AE56BE"/>
    <w:rsid w:val="00AF0E6C"/>
    <w:rsid w:val="00AF150A"/>
    <w:rsid w:val="00AF2B8F"/>
    <w:rsid w:val="00AF2C11"/>
    <w:rsid w:val="00AF38CD"/>
    <w:rsid w:val="00AF45B9"/>
    <w:rsid w:val="00AF5230"/>
    <w:rsid w:val="00AF6394"/>
    <w:rsid w:val="00B00568"/>
    <w:rsid w:val="00B01A97"/>
    <w:rsid w:val="00B039E6"/>
    <w:rsid w:val="00B053E5"/>
    <w:rsid w:val="00B05690"/>
    <w:rsid w:val="00B0661E"/>
    <w:rsid w:val="00B06963"/>
    <w:rsid w:val="00B0738F"/>
    <w:rsid w:val="00B10DDA"/>
    <w:rsid w:val="00B13BEC"/>
    <w:rsid w:val="00B16ECB"/>
    <w:rsid w:val="00B17598"/>
    <w:rsid w:val="00B175D8"/>
    <w:rsid w:val="00B20227"/>
    <w:rsid w:val="00B2046F"/>
    <w:rsid w:val="00B2704F"/>
    <w:rsid w:val="00B2730D"/>
    <w:rsid w:val="00B27DEB"/>
    <w:rsid w:val="00B27E35"/>
    <w:rsid w:val="00B3053B"/>
    <w:rsid w:val="00B30E7E"/>
    <w:rsid w:val="00B310F9"/>
    <w:rsid w:val="00B32196"/>
    <w:rsid w:val="00B3333A"/>
    <w:rsid w:val="00B34235"/>
    <w:rsid w:val="00B34D74"/>
    <w:rsid w:val="00B35F2D"/>
    <w:rsid w:val="00B3675A"/>
    <w:rsid w:val="00B3781E"/>
    <w:rsid w:val="00B379EB"/>
    <w:rsid w:val="00B4094E"/>
    <w:rsid w:val="00B422AF"/>
    <w:rsid w:val="00B42CFB"/>
    <w:rsid w:val="00B4366D"/>
    <w:rsid w:val="00B4463D"/>
    <w:rsid w:val="00B451A9"/>
    <w:rsid w:val="00B45957"/>
    <w:rsid w:val="00B45D4E"/>
    <w:rsid w:val="00B47C43"/>
    <w:rsid w:val="00B50318"/>
    <w:rsid w:val="00B5255C"/>
    <w:rsid w:val="00B53534"/>
    <w:rsid w:val="00B6007A"/>
    <w:rsid w:val="00B60D98"/>
    <w:rsid w:val="00B6191E"/>
    <w:rsid w:val="00B61C8D"/>
    <w:rsid w:val="00B63540"/>
    <w:rsid w:val="00B64040"/>
    <w:rsid w:val="00B649AE"/>
    <w:rsid w:val="00B65647"/>
    <w:rsid w:val="00B6583E"/>
    <w:rsid w:val="00B65E38"/>
    <w:rsid w:val="00B67035"/>
    <w:rsid w:val="00B70942"/>
    <w:rsid w:val="00B70A70"/>
    <w:rsid w:val="00B71166"/>
    <w:rsid w:val="00B713A2"/>
    <w:rsid w:val="00B72067"/>
    <w:rsid w:val="00B73BB4"/>
    <w:rsid w:val="00B73BF8"/>
    <w:rsid w:val="00B754F6"/>
    <w:rsid w:val="00B75623"/>
    <w:rsid w:val="00B756E2"/>
    <w:rsid w:val="00B76364"/>
    <w:rsid w:val="00B770D0"/>
    <w:rsid w:val="00B77838"/>
    <w:rsid w:val="00B81C97"/>
    <w:rsid w:val="00B8312F"/>
    <w:rsid w:val="00B8491E"/>
    <w:rsid w:val="00B85231"/>
    <w:rsid w:val="00B85546"/>
    <w:rsid w:val="00B871B8"/>
    <w:rsid w:val="00B87256"/>
    <w:rsid w:val="00B87C65"/>
    <w:rsid w:val="00B907F6"/>
    <w:rsid w:val="00B91822"/>
    <w:rsid w:val="00B91DB5"/>
    <w:rsid w:val="00B927BB"/>
    <w:rsid w:val="00B92BBA"/>
    <w:rsid w:val="00B95396"/>
    <w:rsid w:val="00B96B69"/>
    <w:rsid w:val="00B96B93"/>
    <w:rsid w:val="00B9750E"/>
    <w:rsid w:val="00BA2A6F"/>
    <w:rsid w:val="00BA37F4"/>
    <w:rsid w:val="00BA3AA2"/>
    <w:rsid w:val="00BA3F9C"/>
    <w:rsid w:val="00BA6957"/>
    <w:rsid w:val="00BB0E84"/>
    <w:rsid w:val="00BB13D5"/>
    <w:rsid w:val="00BB1486"/>
    <w:rsid w:val="00BB24CC"/>
    <w:rsid w:val="00BB2FA9"/>
    <w:rsid w:val="00BB3529"/>
    <w:rsid w:val="00BB3D25"/>
    <w:rsid w:val="00BB5015"/>
    <w:rsid w:val="00BB5958"/>
    <w:rsid w:val="00BB5B04"/>
    <w:rsid w:val="00BB5F4E"/>
    <w:rsid w:val="00BB790C"/>
    <w:rsid w:val="00BB7B3E"/>
    <w:rsid w:val="00BC276A"/>
    <w:rsid w:val="00BC5C3B"/>
    <w:rsid w:val="00BC5CAF"/>
    <w:rsid w:val="00BC6712"/>
    <w:rsid w:val="00BC6D19"/>
    <w:rsid w:val="00BC70AE"/>
    <w:rsid w:val="00BD021C"/>
    <w:rsid w:val="00BD0D2D"/>
    <w:rsid w:val="00BD2683"/>
    <w:rsid w:val="00BD45DA"/>
    <w:rsid w:val="00BD569F"/>
    <w:rsid w:val="00BD5CAF"/>
    <w:rsid w:val="00BE087B"/>
    <w:rsid w:val="00BE3C33"/>
    <w:rsid w:val="00BE47C0"/>
    <w:rsid w:val="00BE6BD4"/>
    <w:rsid w:val="00BE6C60"/>
    <w:rsid w:val="00BE7D20"/>
    <w:rsid w:val="00BF0281"/>
    <w:rsid w:val="00BF3550"/>
    <w:rsid w:val="00BF381A"/>
    <w:rsid w:val="00BF39BC"/>
    <w:rsid w:val="00BF3D67"/>
    <w:rsid w:val="00BF6C2D"/>
    <w:rsid w:val="00C018D8"/>
    <w:rsid w:val="00C01FAE"/>
    <w:rsid w:val="00C03C2B"/>
    <w:rsid w:val="00C0682D"/>
    <w:rsid w:val="00C06A53"/>
    <w:rsid w:val="00C06BF8"/>
    <w:rsid w:val="00C10B4F"/>
    <w:rsid w:val="00C10FE9"/>
    <w:rsid w:val="00C11065"/>
    <w:rsid w:val="00C149AB"/>
    <w:rsid w:val="00C14EE7"/>
    <w:rsid w:val="00C20733"/>
    <w:rsid w:val="00C22D79"/>
    <w:rsid w:val="00C231FA"/>
    <w:rsid w:val="00C24354"/>
    <w:rsid w:val="00C2440C"/>
    <w:rsid w:val="00C24614"/>
    <w:rsid w:val="00C25568"/>
    <w:rsid w:val="00C26720"/>
    <w:rsid w:val="00C275CE"/>
    <w:rsid w:val="00C277CE"/>
    <w:rsid w:val="00C31C9F"/>
    <w:rsid w:val="00C3315B"/>
    <w:rsid w:val="00C36302"/>
    <w:rsid w:val="00C3671E"/>
    <w:rsid w:val="00C403A7"/>
    <w:rsid w:val="00C414B4"/>
    <w:rsid w:val="00C4225D"/>
    <w:rsid w:val="00C43947"/>
    <w:rsid w:val="00C4410C"/>
    <w:rsid w:val="00C45B0C"/>
    <w:rsid w:val="00C46459"/>
    <w:rsid w:val="00C47756"/>
    <w:rsid w:val="00C4781D"/>
    <w:rsid w:val="00C504B0"/>
    <w:rsid w:val="00C5162F"/>
    <w:rsid w:val="00C5265C"/>
    <w:rsid w:val="00C5399C"/>
    <w:rsid w:val="00C54FA7"/>
    <w:rsid w:val="00C600EF"/>
    <w:rsid w:val="00C614AA"/>
    <w:rsid w:val="00C620AD"/>
    <w:rsid w:val="00C62753"/>
    <w:rsid w:val="00C62D60"/>
    <w:rsid w:val="00C635F7"/>
    <w:rsid w:val="00C64CD4"/>
    <w:rsid w:val="00C65105"/>
    <w:rsid w:val="00C65812"/>
    <w:rsid w:val="00C66C83"/>
    <w:rsid w:val="00C675C7"/>
    <w:rsid w:val="00C70781"/>
    <w:rsid w:val="00C7107E"/>
    <w:rsid w:val="00C7351C"/>
    <w:rsid w:val="00C73996"/>
    <w:rsid w:val="00C73D81"/>
    <w:rsid w:val="00C741FE"/>
    <w:rsid w:val="00C76BBE"/>
    <w:rsid w:val="00C773FF"/>
    <w:rsid w:val="00C776D1"/>
    <w:rsid w:val="00C81FA6"/>
    <w:rsid w:val="00C84D87"/>
    <w:rsid w:val="00C850F9"/>
    <w:rsid w:val="00C86076"/>
    <w:rsid w:val="00C90E10"/>
    <w:rsid w:val="00C920C3"/>
    <w:rsid w:val="00C92698"/>
    <w:rsid w:val="00C92FEA"/>
    <w:rsid w:val="00C934D4"/>
    <w:rsid w:val="00C94B55"/>
    <w:rsid w:val="00C962A4"/>
    <w:rsid w:val="00CA1EBF"/>
    <w:rsid w:val="00CA493E"/>
    <w:rsid w:val="00CA4DE3"/>
    <w:rsid w:val="00CA6F0B"/>
    <w:rsid w:val="00CA75E9"/>
    <w:rsid w:val="00CA7681"/>
    <w:rsid w:val="00CA7E28"/>
    <w:rsid w:val="00CB1416"/>
    <w:rsid w:val="00CB1694"/>
    <w:rsid w:val="00CB1A2F"/>
    <w:rsid w:val="00CB442E"/>
    <w:rsid w:val="00CB5CC7"/>
    <w:rsid w:val="00CB6B05"/>
    <w:rsid w:val="00CC15A3"/>
    <w:rsid w:val="00CC1B08"/>
    <w:rsid w:val="00CC232F"/>
    <w:rsid w:val="00CC3241"/>
    <w:rsid w:val="00CC442B"/>
    <w:rsid w:val="00CC4B1A"/>
    <w:rsid w:val="00CC4ECC"/>
    <w:rsid w:val="00CC4FC7"/>
    <w:rsid w:val="00CC5029"/>
    <w:rsid w:val="00CC712A"/>
    <w:rsid w:val="00CC71F0"/>
    <w:rsid w:val="00CD0225"/>
    <w:rsid w:val="00CD093F"/>
    <w:rsid w:val="00CD1640"/>
    <w:rsid w:val="00CD1847"/>
    <w:rsid w:val="00CD43C9"/>
    <w:rsid w:val="00CD5725"/>
    <w:rsid w:val="00CD5F5C"/>
    <w:rsid w:val="00CD749A"/>
    <w:rsid w:val="00CD7A6C"/>
    <w:rsid w:val="00CE0A07"/>
    <w:rsid w:val="00CE1A4C"/>
    <w:rsid w:val="00CE38DE"/>
    <w:rsid w:val="00CE3DD6"/>
    <w:rsid w:val="00CE400E"/>
    <w:rsid w:val="00CE498D"/>
    <w:rsid w:val="00CE5BE9"/>
    <w:rsid w:val="00CF1150"/>
    <w:rsid w:val="00CF1B8B"/>
    <w:rsid w:val="00CF5FBA"/>
    <w:rsid w:val="00CF6A20"/>
    <w:rsid w:val="00CF78E7"/>
    <w:rsid w:val="00D00A4A"/>
    <w:rsid w:val="00D024E4"/>
    <w:rsid w:val="00D04443"/>
    <w:rsid w:val="00D046B0"/>
    <w:rsid w:val="00D05D67"/>
    <w:rsid w:val="00D05D7B"/>
    <w:rsid w:val="00D103B4"/>
    <w:rsid w:val="00D11FF2"/>
    <w:rsid w:val="00D12542"/>
    <w:rsid w:val="00D151AE"/>
    <w:rsid w:val="00D15708"/>
    <w:rsid w:val="00D16893"/>
    <w:rsid w:val="00D16E5D"/>
    <w:rsid w:val="00D17F8C"/>
    <w:rsid w:val="00D2037B"/>
    <w:rsid w:val="00D20932"/>
    <w:rsid w:val="00D20D78"/>
    <w:rsid w:val="00D221DD"/>
    <w:rsid w:val="00D22C0C"/>
    <w:rsid w:val="00D22FF3"/>
    <w:rsid w:val="00D2527D"/>
    <w:rsid w:val="00D30862"/>
    <w:rsid w:val="00D3103B"/>
    <w:rsid w:val="00D31B96"/>
    <w:rsid w:val="00D328B4"/>
    <w:rsid w:val="00D32B29"/>
    <w:rsid w:val="00D32FAB"/>
    <w:rsid w:val="00D33E8D"/>
    <w:rsid w:val="00D361E4"/>
    <w:rsid w:val="00D370A2"/>
    <w:rsid w:val="00D40CE7"/>
    <w:rsid w:val="00D428CB"/>
    <w:rsid w:val="00D429AC"/>
    <w:rsid w:val="00D42A70"/>
    <w:rsid w:val="00D42F0C"/>
    <w:rsid w:val="00D43C29"/>
    <w:rsid w:val="00D46DDB"/>
    <w:rsid w:val="00D472C1"/>
    <w:rsid w:val="00D50FD1"/>
    <w:rsid w:val="00D52661"/>
    <w:rsid w:val="00D52B1C"/>
    <w:rsid w:val="00D53334"/>
    <w:rsid w:val="00D53AE1"/>
    <w:rsid w:val="00D54AEE"/>
    <w:rsid w:val="00D54E07"/>
    <w:rsid w:val="00D5581E"/>
    <w:rsid w:val="00D563FA"/>
    <w:rsid w:val="00D57B35"/>
    <w:rsid w:val="00D60C42"/>
    <w:rsid w:val="00D61176"/>
    <w:rsid w:val="00D6130F"/>
    <w:rsid w:val="00D62061"/>
    <w:rsid w:val="00D6217C"/>
    <w:rsid w:val="00D62289"/>
    <w:rsid w:val="00D64510"/>
    <w:rsid w:val="00D65AB6"/>
    <w:rsid w:val="00D67433"/>
    <w:rsid w:val="00D6762C"/>
    <w:rsid w:val="00D678EF"/>
    <w:rsid w:val="00D706FB"/>
    <w:rsid w:val="00D70C9B"/>
    <w:rsid w:val="00D72E05"/>
    <w:rsid w:val="00D74F23"/>
    <w:rsid w:val="00D756C5"/>
    <w:rsid w:val="00D7678B"/>
    <w:rsid w:val="00D77287"/>
    <w:rsid w:val="00D825AE"/>
    <w:rsid w:val="00D86E7D"/>
    <w:rsid w:val="00D8724A"/>
    <w:rsid w:val="00D87BEC"/>
    <w:rsid w:val="00D9496D"/>
    <w:rsid w:val="00D961D5"/>
    <w:rsid w:val="00D97300"/>
    <w:rsid w:val="00D97903"/>
    <w:rsid w:val="00DA3022"/>
    <w:rsid w:val="00DA54EC"/>
    <w:rsid w:val="00DA7A83"/>
    <w:rsid w:val="00DB2F0B"/>
    <w:rsid w:val="00DB3270"/>
    <w:rsid w:val="00DB3B8A"/>
    <w:rsid w:val="00DB3E7D"/>
    <w:rsid w:val="00DB64C5"/>
    <w:rsid w:val="00DB7E3F"/>
    <w:rsid w:val="00DC15AA"/>
    <w:rsid w:val="00DC1E05"/>
    <w:rsid w:val="00DC2F7B"/>
    <w:rsid w:val="00DC7E47"/>
    <w:rsid w:val="00DD0CFA"/>
    <w:rsid w:val="00DD0E4A"/>
    <w:rsid w:val="00DD1478"/>
    <w:rsid w:val="00DD25CA"/>
    <w:rsid w:val="00DD3560"/>
    <w:rsid w:val="00DD3C69"/>
    <w:rsid w:val="00DD3DAF"/>
    <w:rsid w:val="00DD3E9C"/>
    <w:rsid w:val="00DD4117"/>
    <w:rsid w:val="00DD479C"/>
    <w:rsid w:val="00DD5252"/>
    <w:rsid w:val="00DD5512"/>
    <w:rsid w:val="00DD63A3"/>
    <w:rsid w:val="00DD6D9E"/>
    <w:rsid w:val="00DE1200"/>
    <w:rsid w:val="00DE1F90"/>
    <w:rsid w:val="00DE3472"/>
    <w:rsid w:val="00DE4253"/>
    <w:rsid w:val="00DE438C"/>
    <w:rsid w:val="00DE4870"/>
    <w:rsid w:val="00DE4AC3"/>
    <w:rsid w:val="00DE4F4F"/>
    <w:rsid w:val="00DE5B29"/>
    <w:rsid w:val="00DE72A2"/>
    <w:rsid w:val="00DE7904"/>
    <w:rsid w:val="00DF145B"/>
    <w:rsid w:val="00DF2C0A"/>
    <w:rsid w:val="00DF3946"/>
    <w:rsid w:val="00DF3B86"/>
    <w:rsid w:val="00E00015"/>
    <w:rsid w:val="00E018DB"/>
    <w:rsid w:val="00E01DB1"/>
    <w:rsid w:val="00E0386B"/>
    <w:rsid w:val="00E03B74"/>
    <w:rsid w:val="00E03EBE"/>
    <w:rsid w:val="00E03F5D"/>
    <w:rsid w:val="00E10722"/>
    <w:rsid w:val="00E114F6"/>
    <w:rsid w:val="00E117D6"/>
    <w:rsid w:val="00E12ACE"/>
    <w:rsid w:val="00E14DB5"/>
    <w:rsid w:val="00E16632"/>
    <w:rsid w:val="00E20DAC"/>
    <w:rsid w:val="00E22846"/>
    <w:rsid w:val="00E24945"/>
    <w:rsid w:val="00E25656"/>
    <w:rsid w:val="00E259CC"/>
    <w:rsid w:val="00E25E74"/>
    <w:rsid w:val="00E31284"/>
    <w:rsid w:val="00E33995"/>
    <w:rsid w:val="00E364C8"/>
    <w:rsid w:val="00E36967"/>
    <w:rsid w:val="00E371A3"/>
    <w:rsid w:val="00E40518"/>
    <w:rsid w:val="00E408FB"/>
    <w:rsid w:val="00E42536"/>
    <w:rsid w:val="00E42B2B"/>
    <w:rsid w:val="00E42CCE"/>
    <w:rsid w:val="00E430D5"/>
    <w:rsid w:val="00E43E82"/>
    <w:rsid w:val="00E44844"/>
    <w:rsid w:val="00E45111"/>
    <w:rsid w:val="00E4663C"/>
    <w:rsid w:val="00E46DB5"/>
    <w:rsid w:val="00E4718C"/>
    <w:rsid w:val="00E47542"/>
    <w:rsid w:val="00E479CD"/>
    <w:rsid w:val="00E5222D"/>
    <w:rsid w:val="00E548E2"/>
    <w:rsid w:val="00E55379"/>
    <w:rsid w:val="00E5541B"/>
    <w:rsid w:val="00E56433"/>
    <w:rsid w:val="00E56DBC"/>
    <w:rsid w:val="00E57DAA"/>
    <w:rsid w:val="00E603B0"/>
    <w:rsid w:val="00E60465"/>
    <w:rsid w:val="00E61E4D"/>
    <w:rsid w:val="00E623E0"/>
    <w:rsid w:val="00E6255A"/>
    <w:rsid w:val="00E62B53"/>
    <w:rsid w:val="00E62E3E"/>
    <w:rsid w:val="00E63DE0"/>
    <w:rsid w:val="00E65FBD"/>
    <w:rsid w:val="00E663FA"/>
    <w:rsid w:val="00E728D8"/>
    <w:rsid w:val="00E75720"/>
    <w:rsid w:val="00E75B57"/>
    <w:rsid w:val="00E763BD"/>
    <w:rsid w:val="00E764E6"/>
    <w:rsid w:val="00E76B65"/>
    <w:rsid w:val="00E77201"/>
    <w:rsid w:val="00E778DF"/>
    <w:rsid w:val="00E77E58"/>
    <w:rsid w:val="00E823A0"/>
    <w:rsid w:val="00E82577"/>
    <w:rsid w:val="00E833FE"/>
    <w:rsid w:val="00E836CF"/>
    <w:rsid w:val="00E8566B"/>
    <w:rsid w:val="00E85A07"/>
    <w:rsid w:val="00E8709B"/>
    <w:rsid w:val="00E87B91"/>
    <w:rsid w:val="00E95571"/>
    <w:rsid w:val="00E96EFB"/>
    <w:rsid w:val="00E970D8"/>
    <w:rsid w:val="00E97E20"/>
    <w:rsid w:val="00EA0D75"/>
    <w:rsid w:val="00EA1A35"/>
    <w:rsid w:val="00EA24C9"/>
    <w:rsid w:val="00EA4BB4"/>
    <w:rsid w:val="00EA6E5A"/>
    <w:rsid w:val="00EA7378"/>
    <w:rsid w:val="00EB0453"/>
    <w:rsid w:val="00EB04F8"/>
    <w:rsid w:val="00EB3F78"/>
    <w:rsid w:val="00EB4521"/>
    <w:rsid w:val="00EB5696"/>
    <w:rsid w:val="00EB75B7"/>
    <w:rsid w:val="00EC06F4"/>
    <w:rsid w:val="00EC2B96"/>
    <w:rsid w:val="00EC3539"/>
    <w:rsid w:val="00EC443B"/>
    <w:rsid w:val="00EC4DDE"/>
    <w:rsid w:val="00EC5EB6"/>
    <w:rsid w:val="00EC61E7"/>
    <w:rsid w:val="00EC76BF"/>
    <w:rsid w:val="00EC7B47"/>
    <w:rsid w:val="00ED0EB0"/>
    <w:rsid w:val="00ED1F16"/>
    <w:rsid w:val="00ED1F69"/>
    <w:rsid w:val="00ED3CFB"/>
    <w:rsid w:val="00ED4E56"/>
    <w:rsid w:val="00EE2DB6"/>
    <w:rsid w:val="00EE357F"/>
    <w:rsid w:val="00EE40C1"/>
    <w:rsid w:val="00EE52AC"/>
    <w:rsid w:val="00EE568A"/>
    <w:rsid w:val="00EE5A4E"/>
    <w:rsid w:val="00EE62A3"/>
    <w:rsid w:val="00EE659B"/>
    <w:rsid w:val="00EF0926"/>
    <w:rsid w:val="00EF1878"/>
    <w:rsid w:val="00EF4766"/>
    <w:rsid w:val="00EF48DC"/>
    <w:rsid w:val="00EF6BBB"/>
    <w:rsid w:val="00F01A47"/>
    <w:rsid w:val="00F0354D"/>
    <w:rsid w:val="00F03F00"/>
    <w:rsid w:val="00F04894"/>
    <w:rsid w:val="00F04FBE"/>
    <w:rsid w:val="00F06F2A"/>
    <w:rsid w:val="00F07D58"/>
    <w:rsid w:val="00F10F56"/>
    <w:rsid w:val="00F123C5"/>
    <w:rsid w:val="00F12B46"/>
    <w:rsid w:val="00F14811"/>
    <w:rsid w:val="00F148D3"/>
    <w:rsid w:val="00F148E6"/>
    <w:rsid w:val="00F17D10"/>
    <w:rsid w:val="00F20B35"/>
    <w:rsid w:val="00F220F6"/>
    <w:rsid w:val="00F24DCB"/>
    <w:rsid w:val="00F25A07"/>
    <w:rsid w:val="00F30C57"/>
    <w:rsid w:val="00F34CD5"/>
    <w:rsid w:val="00F36A90"/>
    <w:rsid w:val="00F36FE8"/>
    <w:rsid w:val="00F41F59"/>
    <w:rsid w:val="00F434D9"/>
    <w:rsid w:val="00F44379"/>
    <w:rsid w:val="00F45966"/>
    <w:rsid w:val="00F4608B"/>
    <w:rsid w:val="00F51BB0"/>
    <w:rsid w:val="00F55655"/>
    <w:rsid w:val="00F57135"/>
    <w:rsid w:val="00F6105C"/>
    <w:rsid w:val="00F622F8"/>
    <w:rsid w:val="00F6317B"/>
    <w:rsid w:val="00F635C4"/>
    <w:rsid w:val="00F637AD"/>
    <w:rsid w:val="00F649FC"/>
    <w:rsid w:val="00F65010"/>
    <w:rsid w:val="00F65384"/>
    <w:rsid w:val="00F6549A"/>
    <w:rsid w:val="00F654F6"/>
    <w:rsid w:val="00F65791"/>
    <w:rsid w:val="00F6750D"/>
    <w:rsid w:val="00F702C5"/>
    <w:rsid w:val="00F71C06"/>
    <w:rsid w:val="00F73B0A"/>
    <w:rsid w:val="00F7436E"/>
    <w:rsid w:val="00F7662C"/>
    <w:rsid w:val="00F80168"/>
    <w:rsid w:val="00F80E5F"/>
    <w:rsid w:val="00F80F3E"/>
    <w:rsid w:val="00F8145B"/>
    <w:rsid w:val="00F83EE8"/>
    <w:rsid w:val="00F861E7"/>
    <w:rsid w:val="00F865C5"/>
    <w:rsid w:val="00F86DC1"/>
    <w:rsid w:val="00F86FBB"/>
    <w:rsid w:val="00F9339C"/>
    <w:rsid w:val="00F94C7C"/>
    <w:rsid w:val="00F950EE"/>
    <w:rsid w:val="00FA13C6"/>
    <w:rsid w:val="00FA1F86"/>
    <w:rsid w:val="00FA4D4E"/>
    <w:rsid w:val="00FA6117"/>
    <w:rsid w:val="00FA659F"/>
    <w:rsid w:val="00FA6836"/>
    <w:rsid w:val="00FA6C15"/>
    <w:rsid w:val="00FA7F37"/>
    <w:rsid w:val="00FB1E40"/>
    <w:rsid w:val="00FB1E80"/>
    <w:rsid w:val="00FB2A8B"/>
    <w:rsid w:val="00FB67A2"/>
    <w:rsid w:val="00FC2B72"/>
    <w:rsid w:val="00FC6C4F"/>
    <w:rsid w:val="00FD0157"/>
    <w:rsid w:val="00FD0916"/>
    <w:rsid w:val="00FD3CC7"/>
    <w:rsid w:val="00FD5113"/>
    <w:rsid w:val="00FD6494"/>
    <w:rsid w:val="00FD6947"/>
    <w:rsid w:val="00FE18BC"/>
    <w:rsid w:val="00FE2F01"/>
    <w:rsid w:val="00FE3C83"/>
    <w:rsid w:val="00FE5688"/>
    <w:rsid w:val="00FE764F"/>
    <w:rsid w:val="00FE7B9E"/>
    <w:rsid w:val="00FF02D6"/>
    <w:rsid w:val="00FF0F6E"/>
    <w:rsid w:val="00FF37F7"/>
    <w:rsid w:val="00FF38A0"/>
    <w:rsid w:val="00FF3DBE"/>
    <w:rsid w:val="00FF5E88"/>
    <w:rsid w:val="00FF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3212]"/>
    </o:shapedefaults>
    <o:shapelayout v:ext="edit">
      <o:idmap v:ext="edit" data="1"/>
      <o:rules v:ext="edit">
        <o:r id="V:Rule7" type="connector" idref="#_x0000_s1027"/>
        <o:r id="V:Rule8" type="connector" idref="#_x0000_s1029"/>
        <o:r id="V:Rule9" type="connector" idref="#_x0000_s1028"/>
        <o:r id="V:Rule10" type="connector" idref="#_x0000_s1031"/>
        <o:r id="V:Rule11" type="connector" idref="#_x0000_s1030"/>
        <o:r id="V:Rule1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A8"/>
    <w:pPr>
      <w:ind w:left="720"/>
      <w:contextualSpacing/>
    </w:pPr>
  </w:style>
  <w:style w:type="paragraph" w:styleId="FootnoteText">
    <w:name w:val="footnote text"/>
    <w:basedOn w:val="Normal"/>
    <w:link w:val="FootnoteTextChar"/>
    <w:uiPriority w:val="99"/>
    <w:semiHidden/>
    <w:unhideWhenUsed/>
    <w:rsid w:val="00E56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433"/>
    <w:rPr>
      <w:sz w:val="20"/>
      <w:szCs w:val="20"/>
    </w:rPr>
  </w:style>
  <w:style w:type="character" w:styleId="FootnoteReference">
    <w:name w:val="footnote reference"/>
    <w:basedOn w:val="DefaultParagraphFont"/>
    <w:uiPriority w:val="99"/>
    <w:semiHidden/>
    <w:unhideWhenUsed/>
    <w:rsid w:val="00E56433"/>
    <w:rPr>
      <w:vertAlign w:val="superscript"/>
    </w:rPr>
  </w:style>
  <w:style w:type="paragraph" w:styleId="EndnoteText">
    <w:name w:val="endnote text"/>
    <w:basedOn w:val="Normal"/>
    <w:link w:val="EndnoteTextChar"/>
    <w:uiPriority w:val="99"/>
    <w:semiHidden/>
    <w:unhideWhenUsed/>
    <w:rsid w:val="00E62B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2B53"/>
    <w:rPr>
      <w:sz w:val="20"/>
      <w:szCs w:val="20"/>
    </w:rPr>
  </w:style>
  <w:style w:type="character" w:styleId="EndnoteReference">
    <w:name w:val="endnote reference"/>
    <w:basedOn w:val="DefaultParagraphFont"/>
    <w:uiPriority w:val="99"/>
    <w:semiHidden/>
    <w:unhideWhenUsed/>
    <w:rsid w:val="00E62B53"/>
    <w:rPr>
      <w:vertAlign w:val="superscript"/>
    </w:rPr>
  </w:style>
  <w:style w:type="paragraph" w:styleId="Header">
    <w:name w:val="header"/>
    <w:basedOn w:val="Normal"/>
    <w:link w:val="HeaderChar"/>
    <w:uiPriority w:val="99"/>
    <w:unhideWhenUsed/>
    <w:rsid w:val="0052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883"/>
  </w:style>
  <w:style w:type="paragraph" w:styleId="Footer">
    <w:name w:val="footer"/>
    <w:basedOn w:val="Normal"/>
    <w:link w:val="FooterChar"/>
    <w:uiPriority w:val="99"/>
    <w:semiHidden/>
    <w:unhideWhenUsed/>
    <w:rsid w:val="005278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8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6A1CA-417A-43F5-B0F0-CCE25E1C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25</Pages>
  <Words>4535</Words>
  <Characters>25852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Mhaun</cp:lastModifiedBy>
  <cp:revision>89</cp:revision>
  <cp:lastPrinted>2012-12-24T02:24:00Z</cp:lastPrinted>
  <dcterms:created xsi:type="dcterms:W3CDTF">2011-11-24T20:26:00Z</dcterms:created>
  <dcterms:modified xsi:type="dcterms:W3CDTF">2013-01-18T13:29:00Z</dcterms:modified>
</cp:coreProperties>
</file>