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A7E" w:rsidRPr="00EF37E1" w:rsidRDefault="00B5534C" w:rsidP="006447D1">
      <w:pPr>
        <w:spacing w:after="0" w:line="480" w:lineRule="auto"/>
        <w:jc w:val="center"/>
        <w:rPr>
          <w:rFonts w:ascii="Times New Roman" w:hAnsi="Times New Roman" w:cs="Times New Roman"/>
          <w:b/>
          <w:sz w:val="24"/>
          <w:szCs w:val="24"/>
        </w:rPr>
      </w:pPr>
      <w:r w:rsidRPr="00EF37E1">
        <w:rPr>
          <w:rFonts w:ascii="Times New Roman" w:hAnsi="Times New Roman" w:cs="Times New Roman"/>
          <w:b/>
          <w:sz w:val="24"/>
          <w:szCs w:val="24"/>
        </w:rPr>
        <w:t>BAB I</w:t>
      </w:r>
    </w:p>
    <w:p w:rsidR="00B5534C" w:rsidRPr="00EF37E1" w:rsidRDefault="00B5534C" w:rsidP="006447D1">
      <w:pPr>
        <w:spacing w:after="0" w:line="480" w:lineRule="auto"/>
        <w:jc w:val="center"/>
        <w:rPr>
          <w:rFonts w:ascii="Times New Roman" w:hAnsi="Times New Roman" w:cs="Times New Roman"/>
          <w:b/>
          <w:sz w:val="24"/>
          <w:szCs w:val="24"/>
        </w:rPr>
      </w:pPr>
      <w:r w:rsidRPr="00EF37E1">
        <w:rPr>
          <w:rFonts w:ascii="Times New Roman" w:hAnsi="Times New Roman" w:cs="Times New Roman"/>
          <w:b/>
          <w:sz w:val="24"/>
          <w:szCs w:val="24"/>
        </w:rPr>
        <w:t>PENDAHULUAN</w:t>
      </w:r>
    </w:p>
    <w:p w:rsidR="005F0480" w:rsidRPr="00EF37E1" w:rsidRDefault="005F0480" w:rsidP="006447D1">
      <w:pPr>
        <w:spacing w:after="0" w:line="240" w:lineRule="auto"/>
        <w:jc w:val="center"/>
        <w:rPr>
          <w:rFonts w:ascii="Times New Roman" w:hAnsi="Times New Roman" w:cs="Times New Roman"/>
          <w:b/>
          <w:sz w:val="24"/>
          <w:szCs w:val="24"/>
        </w:rPr>
      </w:pPr>
    </w:p>
    <w:p w:rsidR="00B5534C" w:rsidRPr="00EF37E1" w:rsidRDefault="00617B74" w:rsidP="006447D1">
      <w:pPr>
        <w:pStyle w:val="ListParagraph"/>
        <w:numPr>
          <w:ilvl w:val="0"/>
          <w:numId w:val="1"/>
        </w:numPr>
        <w:spacing w:after="0" w:line="480" w:lineRule="auto"/>
        <w:ind w:left="360"/>
        <w:rPr>
          <w:rFonts w:ascii="Times New Roman" w:hAnsi="Times New Roman" w:cs="Times New Roman"/>
          <w:b/>
          <w:sz w:val="24"/>
          <w:szCs w:val="24"/>
        </w:rPr>
      </w:pPr>
      <w:r w:rsidRPr="00EF37E1">
        <w:rPr>
          <w:rFonts w:ascii="Times New Roman" w:hAnsi="Times New Roman" w:cs="Times New Roman"/>
          <w:b/>
          <w:sz w:val="24"/>
          <w:szCs w:val="24"/>
        </w:rPr>
        <w:t>Latar Belakang</w:t>
      </w:r>
    </w:p>
    <w:p w:rsidR="00A37A3D" w:rsidRPr="00EF37E1" w:rsidRDefault="00A37A3D" w:rsidP="006447D1">
      <w:pPr>
        <w:autoSpaceDE w:val="0"/>
        <w:autoSpaceDN w:val="0"/>
        <w:adjustRightInd w:val="0"/>
        <w:spacing w:after="0" w:line="480" w:lineRule="auto"/>
        <w:ind w:firstLine="709"/>
        <w:jc w:val="both"/>
        <w:rPr>
          <w:rFonts w:ascii="Times New Roman" w:hAnsi="Times New Roman" w:cs="Times New Roman"/>
          <w:sz w:val="24"/>
          <w:szCs w:val="24"/>
        </w:rPr>
      </w:pPr>
      <w:r w:rsidRPr="00EF37E1">
        <w:rPr>
          <w:rFonts w:ascii="Times New Roman" w:hAnsi="Times New Roman" w:cs="Times New Roman"/>
          <w:sz w:val="24"/>
          <w:szCs w:val="24"/>
        </w:rPr>
        <w:t>Sejalan dengan perkembangan masyarakat dewasa ini, pendidikan banyak menghadapi berbagai tantangan. Salah satu tantangan yang cukup menarik yang berkenaan dengan peningkatan mutu pendidikan disebabkan masih rendahnya mutu pendidikan di Indonesia. Rendahnya mutu pendidikan dapat dilihat dari sebagian siswa yang meskipun memperoleh nilai tinggi tetapi kurang mampu menerapkan perolehannya, baik berupa pengetahuan, keterampilan dan sikap pada situasi yang lain. Ini akibat dari hanya diterimanya begitu saja pengetahuan tersebut sebagai informasi dari guru tanpa kebiasaan untuk aktif sehingga kurang bermakna dalam kehidupan sehari-hari. Pendidikan di</w:t>
      </w:r>
      <w:r w:rsidR="00EF02AB" w:rsidRPr="00EF37E1">
        <w:rPr>
          <w:rFonts w:ascii="Times New Roman" w:hAnsi="Times New Roman" w:cs="Times New Roman"/>
          <w:sz w:val="24"/>
          <w:szCs w:val="24"/>
        </w:rPr>
        <w:t xml:space="preserve"> </w:t>
      </w:r>
      <w:r w:rsidRPr="00EF37E1">
        <w:rPr>
          <w:rFonts w:ascii="Times New Roman" w:hAnsi="Times New Roman" w:cs="Times New Roman"/>
          <w:sz w:val="24"/>
          <w:szCs w:val="24"/>
        </w:rPr>
        <w:t>sekolah tidak lepas dari proses pembelajaran antara guru dengan siswa.</w:t>
      </w:r>
    </w:p>
    <w:p w:rsidR="00A37A3D" w:rsidRPr="00EF37E1" w:rsidRDefault="00A37A3D" w:rsidP="006447D1">
      <w:pPr>
        <w:autoSpaceDE w:val="0"/>
        <w:autoSpaceDN w:val="0"/>
        <w:adjustRightInd w:val="0"/>
        <w:spacing w:after="0" w:line="480" w:lineRule="auto"/>
        <w:ind w:firstLine="709"/>
        <w:jc w:val="both"/>
        <w:rPr>
          <w:rFonts w:ascii="Times New Roman" w:hAnsi="Times New Roman" w:cs="Times New Roman"/>
          <w:sz w:val="24"/>
          <w:szCs w:val="24"/>
        </w:rPr>
      </w:pPr>
      <w:r w:rsidRPr="00EF37E1">
        <w:rPr>
          <w:rFonts w:ascii="Times New Roman" w:hAnsi="Times New Roman" w:cs="Times New Roman"/>
          <w:sz w:val="24"/>
          <w:szCs w:val="24"/>
        </w:rPr>
        <w:t xml:space="preserve">Pembelajaran adalah suatu proses yang rumit karena tidak sekedar menyerap informasi dari guru, tetapi melibatkan berbagai kegiatan dan tindakan yang harus dilakukan terutama bila diinginkan hasil belajar yang baik. Salah satu kegiatan pembelajaran yang menekankan berbagai kegiatan dan tindakan adalah menggunakan metode tertentu dalam pembelajaran, karena suatu metode dalam pembelajaran pada hakikatnya merupakan cara yang teratur dan berfikir secara sempurna untuk mencapai suatu tujuan pengajaran dan untuk memperoleh kemampuan dalam mengembangkan aktivitas belajar yang dilakukan oleh guru dan siswa. </w:t>
      </w:r>
    </w:p>
    <w:p w:rsidR="00873177" w:rsidRPr="00EF37E1" w:rsidRDefault="00A37A3D" w:rsidP="006447D1">
      <w:pPr>
        <w:autoSpaceDE w:val="0"/>
        <w:autoSpaceDN w:val="0"/>
        <w:adjustRightInd w:val="0"/>
        <w:spacing w:after="0" w:line="480" w:lineRule="auto"/>
        <w:ind w:firstLine="709"/>
        <w:jc w:val="both"/>
        <w:rPr>
          <w:rFonts w:ascii="Times New Roman" w:hAnsi="Times New Roman" w:cs="Times New Roman"/>
          <w:sz w:val="24"/>
          <w:szCs w:val="24"/>
        </w:rPr>
      </w:pPr>
      <w:r w:rsidRPr="00EF37E1">
        <w:rPr>
          <w:rFonts w:ascii="Times New Roman" w:hAnsi="Times New Roman" w:cs="Times New Roman"/>
          <w:sz w:val="24"/>
          <w:szCs w:val="24"/>
        </w:rPr>
        <w:lastRenderedPageBreak/>
        <w:t xml:space="preserve">Proses kegiatan belajar mengajar perlu dibina hubungan yang baik antara siswa dan guru sehingga akan terjadi interaksi dan komunikasi yang baik. Fakta yang terjadi adalah guru dianggap sumber belajar yang paling benar. Proses pembelajaran yang terjadi memposisikan siswa sebagai pendengar ceramah guru, akibatnya proses belajar mengajar cenderung membosankan dan menjadikan siswa malas belajar. Sikap anak didik yang pasif tersebut ternyata tidak hanya terjadi pada mata pelajaran tertentu saja tetapi pada hampir semua mata pelajaran termasuk </w:t>
      </w:r>
      <w:r w:rsidR="00BE3B5B" w:rsidRPr="00EF37E1">
        <w:rPr>
          <w:rFonts w:ascii="Times New Roman" w:hAnsi="Times New Roman" w:cs="Times New Roman"/>
          <w:sz w:val="24"/>
          <w:szCs w:val="24"/>
        </w:rPr>
        <w:t>Pendidikan Agama Islam</w:t>
      </w:r>
      <w:r w:rsidRPr="00EF37E1">
        <w:rPr>
          <w:rFonts w:ascii="Times New Roman" w:hAnsi="Times New Roman" w:cs="Times New Roman"/>
          <w:sz w:val="24"/>
          <w:szCs w:val="24"/>
        </w:rPr>
        <w:t>.</w:t>
      </w:r>
    </w:p>
    <w:p w:rsidR="00430370" w:rsidRPr="00EF37E1" w:rsidRDefault="00A37A3D" w:rsidP="006447D1">
      <w:pPr>
        <w:autoSpaceDE w:val="0"/>
        <w:autoSpaceDN w:val="0"/>
        <w:adjustRightInd w:val="0"/>
        <w:spacing w:after="0" w:line="480" w:lineRule="auto"/>
        <w:ind w:firstLine="709"/>
        <w:jc w:val="both"/>
        <w:rPr>
          <w:rFonts w:ascii="Times New Roman" w:hAnsi="Times New Roman" w:cs="Times New Roman"/>
          <w:sz w:val="24"/>
          <w:szCs w:val="24"/>
        </w:rPr>
      </w:pPr>
      <w:r w:rsidRPr="00EF37E1">
        <w:rPr>
          <w:rFonts w:ascii="Times New Roman" w:hAnsi="Times New Roman" w:cs="Times New Roman"/>
          <w:sz w:val="24"/>
          <w:szCs w:val="24"/>
        </w:rPr>
        <w:t xml:space="preserve">Keberhasilan proses belajar mengajar pada pembelajaran </w:t>
      </w:r>
      <w:r w:rsidR="00BE3B5B" w:rsidRPr="00EF37E1">
        <w:rPr>
          <w:rFonts w:ascii="Times New Roman" w:hAnsi="Times New Roman" w:cs="Times New Roman"/>
          <w:sz w:val="24"/>
          <w:szCs w:val="24"/>
        </w:rPr>
        <w:t>Pendidikan Agama Islam</w:t>
      </w:r>
      <w:r w:rsidR="00873177" w:rsidRPr="00EF37E1">
        <w:rPr>
          <w:rFonts w:ascii="Times New Roman" w:hAnsi="Times New Roman" w:cs="Times New Roman"/>
          <w:sz w:val="24"/>
          <w:szCs w:val="24"/>
        </w:rPr>
        <w:t xml:space="preserve"> </w:t>
      </w:r>
      <w:r w:rsidRPr="00EF37E1">
        <w:rPr>
          <w:rFonts w:ascii="Times New Roman" w:hAnsi="Times New Roman" w:cs="Times New Roman"/>
          <w:sz w:val="24"/>
          <w:szCs w:val="24"/>
        </w:rPr>
        <w:t>dapat diukur dari keberhasilan siswa yang mengikuti kegiatan pembelajaran</w:t>
      </w:r>
      <w:r w:rsidR="00873177" w:rsidRPr="00EF37E1">
        <w:rPr>
          <w:rFonts w:ascii="Times New Roman" w:hAnsi="Times New Roman" w:cs="Times New Roman"/>
          <w:sz w:val="24"/>
          <w:szCs w:val="24"/>
        </w:rPr>
        <w:t xml:space="preserve"> </w:t>
      </w:r>
      <w:r w:rsidRPr="00EF37E1">
        <w:rPr>
          <w:rFonts w:ascii="Times New Roman" w:hAnsi="Times New Roman" w:cs="Times New Roman"/>
          <w:sz w:val="24"/>
          <w:szCs w:val="24"/>
        </w:rPr>
        <w:t>tersebut. Keberhasilan itu dapat dilihat dari tingkat pemahaman, penguasaan</w:t>
      </w:r>
      <w:r w:rsidR="00873177" w:rsidRPr="00EF37E1">
        <w:rPr>
          <w:rFonts w:ascii="Times New Roman" w:hAnsi="Times New Roman" w:cs="Times New Roman"/>
          <w:sz w:val="24"/>
          <w:szCs w:val="24"/>
        </w:rPr>
        <w:t xml:space="preserve"> </w:t>
      </w:r>
      <w:r w:rsidRPr="00EF37E1">
        <w:rPr>
          <w:rFonts w:ascii="Times New Roman" w:hAnsi="Times New Roman" w:cs="Times New Roman"/>
          <w:sz w:val="24"/>
          <w:szCs w:val="24"/>
        </w:rPr>
        <w:t>materi serta prestasi belajar siswa. Semakin tinggi pemahaman dan</w:t>
      </w:r>
      <w:r w:rsidR="00873177" w:rsidRPr="00EF37E1">
        <w:rPr>
          <w:rFonts w:ascii="Times New Roman" w:hAnsi="Times New Roman" w:cs="Times New Roman"/>
          <w:sz w:val="24"/>
          <w:szCs w:val="24"/>
        </w:rPr>
        <w:t xml:space="preserve"> </w:t>
      </w:r>
      <w:r w:rsidRPr="00EF37E1">
        <w:rPr>
          <w:rFonts w:ascii="Times New Roman" w:hAnsi="Times New Roman" w:cs="Times New Roman"/>
          <w:sz w:val="24"/>
          <w:szCs w:val="24"/>
        </w:rPr>
        <w:t>penguasaan serta prestasi belajar maka semakin tinggi pula tingkat</w:t>
      </w:r>
      <w:r w:rsidR="00873177" w:rsidRPr="00EF37E1">
        <w:rPr>
          <w:rFonts w:ascii="Times New Roman" w:hAnsi="Times New Roman" w:cs="Times New Roman"/>
          <w:sz w:val="24"/>
          <w:szCs w:val="24"/>
        </w:rPr>
        <w:t xml:space="preserve"> </w:t>
      </w:r>
      <w:r w:rsidRPr="00EF37E1">
        <w:rPr>
          <w:rFonts w:ascii="Times New Roman" w:hAnsi="Times New Roman" w:cs="Times New Roman"/>
          <w:sz w:val="24"/>
          <w:szCs w:val="24"/>
        </w:rPr>
        <w:t>keberhasilan pembelajaran. Namun dalam kenyataannya dapat dilihat bahwa</w:t>
      </w:r>
      <w:r w:rsidR="00873177" w:rsidRPr="00EF37E1">
        <w:rPr>
          <w:rFonts w:ascii="Times New Roman" w:hAnsi="Times New Roman" w:cs="Times New Roman"/>
          <w:sz w:val="24"/>
          <w:szCs w:val="24"/>
        </w:rPr>
        <w:t xml:space="preserve"> </w:t>
      </w:r>
      <w:r w:rsidRPr="00EF37E1">
        <w:rPr>
          <w:rFonts w:ascii="Times New Roman" w:hAnsi="Times New Roman" w:cs="Times New Roman"/>
          <w:sz w:val="24"/>
          <w:szCs w:val="24"/>
        </w:rPr>
        <w:t xml:space="preserve">prestasi belajar </w:t>
      </w:r>
      <w:r w:rsidR="00BE3B5B" w:rsidRPr="00EF37E1">
        <w:rPr>
          <w:rFonts w:ascii="Times New Roman" w:hAnsi="Times New Roman" w:cs="Times New Roman"/>
          <w:sz w:val="24"/>
          <w:szCs w:val="24"/>
        </w:rPr>
        <w:t>Pendidikan Agama Islam</w:t>
      </w:r>
      <w:r w:rsidRPr="00EF37E1">
        <w:rPr>
          <w:rFonts w:ascii="Times New Roman" w:hAnsi="Times New Roman" w:cs="Times New Roman"/>
          <w:sz w:val="24"/>
          <w:szCs w:val="24"/>
        </w:rPr>
        <w:t xml:space="preserve"> yang dicapai siswa masih rendah. Suatu metode</w:t>
      </w:r>
      <w:r w:rsidR="00873177" w:rsidRPr="00EF37E1">
        <w:rPr>
          <w:rFonts w:ascii="Times New Roman" w:hAnsi="Times New Roman" w:cs="Times New Roman"/>
          <w:sz w:val="24"/>
          <w:szCs w:val="24"/>
        </w:rPr>
        <w:t xml:space="preserve"> </w:t>
      </w:r>
      <w:r w:rsidRPr="00EF37E1">
        <w:rPr>
          <w:rFonts w:ascii="Times New Roman" w:hAnsi="Times New Roman" w:cs="Times New Roman"/>
          <w:sz w:val="24"/>
          <w:szCs w:val="24"/>
        </w:rPr>
        <w:t>mempunyai peranan penting karena menentukan berhasil tidaknya</w:t>
      </w:r>
      <w:r w:rsidR="00873177" w:rsidRPr="00EF37E1">
        <w:rPr>
          <w:rFonts w:ascii="Times New Roman" w:hAnsi="Times New Roman" w:cs="Times New Roman"/>
          <w:sz w:val="24"/>
          <w:szCs w:val="24"/>
        </w:rPr>
        <w:t xml:space="preserve"> </w:t>
      </w:r>
      <w:r w:rsidRPr="00EF37E1">
        <w:rPr>
          <w:rFonts w:ascii="Times New Roman" w:hAnsi="Times New Roman" w:cs="Times New Roman"/>
          <w:sz w:val="24"/>
          <w:szCs w:val="24"/>
        </w:rPr>
        <w:t>pembelajaran yang diinginkan.</w:t>
      </w:r>
      <w:r w:rsidR="00873177" w:rsidRPr="00EF37E1">
        <w:rPr>
          <w:rFonts w:ascii="Times New Roman" w:hAnsi="Times New Roman" w:cs="Times New Roman"/>
          <w:sz w:val="24"/>
          <w:szCs w:val="24"/>
        </w:rPr>
        <w:t xml:space="preserve"> </w:t>
      </w:r>
      <w:r w:rsidRPr="00EF37E1">
        <w:rPr>
          <w:rFonts w:ascii="Times New Roman" w:hAnsi="Times New Roman" w:cs="Times New Roman"/>
          <w:sz w:val="24"/>
          <w:szCs w:val="24"/>
        </w:rPr>
        <w:t>Untuk mengantisipasi masalah tersebut yang berkelanjutan maka perlu</w:t>
      </w:r>
      <w:r w:rsidR="00873177" w:rsidRPr="00EF37E1">
        <w:rPr>
          <w:rFonts w:ascii="Times New Roman" w:hAnsi="Times New Roman" w:cs="Times New Roman"/>
          <w:sz w:val="24"/>
          <w:szCs w:val="24"/>
        </w:rPr>
        <w:t xml:space="preserve"> </w:t>
      </w:r>
      <w:r w:rsidRPr="00EF37E1">
        <w:rPr>
          <w:rFonts w:ascii="Times New Roman" w:hAnsi="Times New Roman" w:cs="Times New Roman"/>
          <w:sz w:val="24"/>
          <w:szCs w:val="24"/>
        </w:rPr>
        <w:t xml:space="preserve">dicarikan metode yang tepat dalam pembelajaran </w:t>
      </w:r>
      <w:r w:rsidR="00BE3B5B" w:rsidRPr="00EF37E1">
        <w:rPr>
          <w:rFonts w:ascii="Times New Roman" w:hAnsi="Times New Roman" w:cs="Times New Roman"/>
          <w:sz w:val="24"/>
          <w:szCs w:val="24"/>
        </w:rPr>
        <w:t>Pendidikan Agama Islam</w:t>
      </w:r>
      <w:r w:rsidRPr="00EF37E1">
        <w:rPr>
          <w:rFonts w:ascii="Times New Roman" w:hAnsi="Times New Roman" w:cs="Times New Roman"/>
          <w:sz w:val="24"/>
          <w:szCs w:val="24"/>
        </w:rPr>
        <w:t>. Para guru terus</w:t>
      </w:r>
      <w:r w:rsidR="00873177" w:rsidRPr="00EF37E1">
        <w:rPr>
          <w:rFonts w:ascii="Times New Roman" w:hAnsi="Times New Roman" w:cs="Times New Roman"/>
          <w:sz w:val="24"/>
          <w:szCs w:val="24"/>
        </w:rPr>
        <w:t xml:space="preserve"> </w:t>
      </w:r>
      <w:r w:rsidRPr="00EF37E1">
        <w:rPr>
          <w:rFonts w:ascii="Times New Roman" w:hAnsi="Times New Roman" w:cs="Times New Roman"/>
          <w:sz w:val="24"/>
          <w:szCs w:val="24"/>
        </w:rPr>
        <w:t>menerus berusaha menyusun dan menerapkan berbagai model yang variasi</w:t>
      </w:r>
      <w:r w:rsidR="00873177" w:rsidRPr="00EF37E1">
        <w:rPr>
          <w:rFonts w:ascii="Times New Roman" w:hAnsi="Times New Roman" w:cs="Times New Roman"/>
          <w:sz w:val="24"/>
          <w:szCs w:val="24"/>
        </w:rPr>
        <w:t xml:space="preserve"> </w:t>
      </w:r>
      <w:r w:rsidRPr="00EF37E1">
        <w:rPr>
          <w:rFonts w:ascii="Times New Roman" w:hAnsi="Times New Roman" w:cs="Times New Roman"/>
          <w:sz w:val="24"/>
          <w:szCs w:val="24"/>
        </w:rPr>
        <w:t xml:space="preserve">agar siswa tertarik dan bersemangat dalam belajar </w:t>
      </w:r>
      <w:r w:rsidR="00BE3B5B" w:rsidRPr="00EF37E1">
        <w:rPr>
          <w:rFonts w:ascii="Times New Roman" w:hAnsi="Times New Roman" w:cs="Times New Roman"/>
          <w:sz w:val="24"/>
          <w:szCs w:val="24"/>
        </w:rPr>
        <w:t>Pendidikan Agama Islam</w:t>
      </w:r>
      <w:r w:rsidRPr="00EF37E1">
        <w:rPr>
          <w:rFonts w:ascii="Times New Roman" w:hAnsi="Times New Roman" w:cs="Times New Roman"/>
          <w:sz w:val="24"/>
          <w:szCs w:val="24"/>
        </w:rPr>
        <w:t>.</w:t>
      </w:r>
      <w:r w:rsidR="001D2915" w:rsidRPr="00EF37E1">
        <w:rPr>
          <w:rFonts w:ascii="Times New Roman" w:hAnsi="Times New Roman" w:cs="Times New Roman"/>
          <w:sz w:val="24"/>
          <w:szCs w:val="24"/>
        </w:rPr>
        <w:t xml:space="preserve"> </w:t>
      </w:r>
    </w:p>
    <w:p w:rsidR="00617B74" w:rsidRPr="00EF37E1" w:rsidRDefault="00EF134B" w:rsidP="006447D1">
      <w:pPr>
        <w:autoSpaceDE w:val="0"/>
        <w:autoSpaceDN w:val="0"/>
        <w:adjustRightInd w:val="0"/>
        <w:spacing w:after="0" w:line="480" w:lineRule="auto"/>
        <w:ind w:firstLine="709"/>
        <w:jc w:val="both"/>
        <w:rPr>
          <w:rFonts w:ascii="Times New Roman" w:hAnsi="Times New Roman" w:cs="Times New Roman"/>
          <w:sz w:val="24"/>
          <w:szCs w:val="24"/>
        </w:rPr>
      </w:pPr>
      <w:r w:rsidRPr="00EF37E1">
        <w:rPr>
          <w:rFonts w:ascii="Times New Roman" w:hAnsi="Times New Roman" w:cs="Times New Roman"/>
          <w:sz w:val="24"/>
          <w:szCs w:val="24"/>
        </w:rPr>
        <w:t xml:space="preserve">Pemecahan masalah merupakan bagian dari kurikulum yang sangat penting karena dalam proses pembelajaran maupun penyelesaian, siswa </w:t>
      </w:r>
      <w:r w:rsidRPr="00EF37E1">
        <w:rPr>
          <w:rFonts w:ascii="Times New Roman" w:hAnsi="Times New Roman" w:cs="Times New Roman"/>
          <w:sz w:val="24"/>
          <w:szCs w:val="24"/>
        </w:rPr>
        <w:lastRenderedPageBreak/>
        <w:t>dimungkinkan memperoleh pengalaman menggunakan pengetahuan serta keterampilan yang sudah dimiliki untuk diterapkan pada pemecahan masalah yang bersifat tidak rutin. Ciri utama pembelajaran ini, meliputi pengajuan pertanyaan atau masalah, memusatkan pada keterkaitan antar disiplin, penyelidikan autentik, kerjasama, menghasilkan karya dan penghargaan.</w:t>
      </w:r>
    </w:p>
    <w:p w:rsidR="00EF134B" w:rsidRPr="00EF37E1" w:rsidRDefault="00EF134B" w:rsidP="006447D1">
      <w:pPr>
        <w:spacing w:after="0" w:line="480" w:lineRule="auto"/>
        <w:ind w:firstLine="709"/>
        <w:jc w:val="both"/>
        <w:rPr>
          <w:rFonts w:ascii="Times New Roman" w:hAnsi="Times New Roman" w:cs="Times New Roman"/>
          <w:sz w:val="24"/>
          <w:szCs w:val="24"/>
        </w:rPr>
      </w:pPr>
      <w:r w:rsidRPr="00EF37E1">
        <w:rPr>
          <w:rFonts w:ascii="Times New Roman" w:hAnsi="Times New Roman" w:cs="Times New Roman"/>
          <w:sz w:val="24"/>
          <w:szCs w:val="24"/>
        </w:rPr>
        <w:t>Tujuan pembelajaran berbasis masalah adalah untuk membantu siswa mengembangkan keterampilan pemecahan masalah, belajar peranan orang dewasa yang autentik dan menjadi pebelajar yang mandiri. Pembelajaran berbasis masalah ini terdiri atas 5 tahap utama yaitu orientasi siswa pada masalah, mengorganisasikan siswa untuk belajar, membimbing penyelidikan individual maupun kelompok, mengembangkan dan menyajikan hasil karya, menganalisis dan mengevaluasi proses pemecahan masalah.</w:t>
      </w:r>
    </w:p>
    <w:p w:rsidR="00EF134B" w:rsidRPr="00EF37E1" w:rsidRDefault="00EF134B" w:rsidP="006447D1">
      <w:pPr>
        <w:spacing w:after="0" w:line="480" w:lineRule="auto"/>
        <w:ind w:firstLine="709"/>
        <w:jc w:val="both"/>
        <w:rPr>
          <w:rFonts w:ascii="Times New Roman" w:hAnsi="Times New Roman" w:cs="Times New Roman"/>
          <w:sz w:val="24"/>
          <w:szCs w:val="24"/>
        </w:rPr>
      </w:pPr>
      <w:r w:rsidRPr="00EF37E1">
        <w:rPr>
          <w:rFonts w:ascii="Times New Roman" w:hAnsi="Times New Roman" w:cs="Times New Roman"/>
          <w:sz w:val="24"/>
          <w:szCs w:val="24"/>
        </w:rPr>
        <w:t>Berdasarkan latar belakang yang dikemukakan di atas, maka penulis melakukan Penelit</w:t>
      </w:r>
      <w:r w:rsidR="00267FF5" w:rsidRPr="00EF37E1">
        <w:rPr>
          <w:rFonts w:ascii="Times New Roman" w:hAnsi="Times New Roman" w:cs="Times New Roman"/>
          <w:sz w:val="24"/>
          <w:szCs w:val="24"/>
        </w:rPr>
        <w:t xml:space="preserve">ian Tindakan Kelas dengan judul: </w:t>
      </w:r>
      <w:r w:rsidR="00267FF5" w:rsidRPr="00EF37E1">
        <w:rPr>
          <w:rFonts w:ascii="Times New Roman" w:hAnsi="Times New Roman" w:cs="Times New Roman"/>
          <w:b/>
          <w:sz w:val="24"/>
          <w:szCs w:val="24"/>
        </w:rPr>
        <w:t>“</w:t>
      </w:r>
      <w:r w:rsidR="00A93C90" w:rsidRPr="00EF37E1">
        <w:rPr>
          <w:rFonts w:ascii="Times New Roman" w:hAnsi="Times New Roman" w:cs="Times New Roman"/>
          <w:b/>
          <w:sz w:val="24"/>
          <w:szCs w:val="24"/>
        </w:rPr>
        <w:t xml:space="preserve">Meningkatkan Hasil Belajar Siswa Kelas V Pada Bidang Studi Pendidikan Agama Islam Melalui Model Pembelajaran </w:t>
      </w:r>
      <w:r w:rsidR="00A93C90" w:rsidRPr="00EF37E1">
        <w:rPr>
          <w:rFonts w:ascii="Times New Roman" w:hAnsi="Times New Roman" w:cs="Times New Roman"/>
          <w:b/>
          <w:i/>
          <w:sz w:val="24"/>
          <w:szCs w:val="24"/>
        </w:rPr>
        <w:t>Problem Based Instruction</w:t>
      </w:r>
      <w:r w:rsidR="00A93C90" w:rsidRPr="00EF37E1">
        <w:rPr>
          <w:rFonts w:ascii="Times New Roman" w:hAnsi="Times New Roman" w:cs="Times New Roman"/>
          <w:b/>
          <w:sz w:val="24"/>
          <w:szCs w:val="24"/>
        </w:rPr>
        <w:t xml:space="preserve"> (PBI) Di SD Negeri 15 Mandonga Kota Kendari”.</w:t>
      </w:r>
      <w:r w:rsidR="00A93C90" w:rsidRPr="00EF37E1">
        <w:rPr>
          <w:rFonts w:ascii="Times New Roman" w:hAnsi="Times New Roman" w:cs="Times New Roman"/>
          <w:sz w:val="24"/>
          <w:szCs w:val="24"/>
        </w:rPr>
        <w:t xml:space="preserve"> </w:t>
      </w:r>
    </w:p>
    <w:p w:rsidR="00D1457F" w:rsidRPr="00EF37E1" w:rsidRDefault="00D1457F" w:rsidP="006447D1">
      <w:pPr>
        <w:spacing w:after="0" w:line="240" w:lineRule="auto"/>
        <w:jc w:val="both"/>
        <w:rPr>
          <w:rFonts w:ascii="Times New Roman" w:hAnsi="Times New Roman" w:cs="Times New Roman"/>
          <w:sz w:val="24"/>
          <w:szCs w:val="24"/>
        </w:rPr>
      </w:pPr>
    </w:p>
    <w:p w:rsidR="00B5534C" w:rsidRPr="00EF37E1" w:rsidRDefault="00B5534C" w:rsidP="006447D1">
      <w:pPr>
        <w:pStyle w:val="ListParagraph"/>
        <w:numPr>
          <w:ilvl w:val="0"/>
          <w:numId w:val="1"/>
        </w:numPr>
        <w:spacing w:after="0" w:line="480" w:lineRule="auto"/>
        <w:ind w:left="360"/>
        <w:rPr>
          <w:rFonts w:ascii="Times New Roman" w:hAnsi="Times New Roman" w:cs="Times New Roman"/>
          <w:b/>
          <w:sz w:val="24"/>
          <w:szCs w:val="24"/>
        </w:rPr>
      </w:pPr>
      <w:r w:rsidRPr="00EF37E1">
        <w:rPr>
          <w:rFonts w:ascii="Times New Roman" w:hAnsi="Times New Roman" w:cs="Times New Roman"/>
          <w:b/>
          <w:sz w:val="24"/>
          <w:szCs w:val="24"/>
        </w:rPr>
        <w:t>Rumusan Masalah</w:t>
      </w:r>
    </w:p>
    <w:p w:rsidR="009E71D8" w:rsidRPr="00EF37E1" w:rsidRDefault="00E01D6D" w:rsidP="006447D1">
      <w:pPr>
        <w:spacing w:after="0" w:line="480" w:lineRule="auto"/>
        <w:ind w:firstLine="709"/>
        <w:jc w:val="both"/>
        <w:rPr>
          <w:rFonts w:ascii="Times New Roman" w:hAnsi="Times New Roman" w:cs="Times New Roman"/>
          <w:sz w:val="24"/>
          <w:szCs w:val="24"/>
        </w:rPr>
      </w:pPr>
      <w:r w:rsidRPr="00EF37E1">
        <w:rPr>
          <w:rFonts w:ascii="Times New Roman" w:hAnsi="Times New Roman" w:cs="Times New Roman"/>
          <w:sz w:val="24"/>
          <w:szCs w:val="24"/>
        </w:rPr>
        <w:t xml:space="preserve">Berdasarkan uraian pada latar belakang di atas, maka rumusan masalah dalam penelitian ini adalah “Apakah penerapan model pembelajaran </w:t>
      </w:r>
      <w:r w:rsidRPr="00EF37E1">
        <w:rPr>
          <w:rFonts w:ascii="Times New Roman" w:hAnsi="Times New Roman" w:cs="Times New Roman"/>
          <w:i/>
          <w:sz w:val="24"/>
          <w:szCs w:val="24"/>
        </w:rPr>
        <w:t>Problem Based Instruction</w:t>
      </w:r>
      <w:r w:rsidRPr="00EF37E1">
        <w:rPr>
          <w:rFonts w:ascii="Times New Roman" w:hAnsi="Times New Roman" w:cs="Times New Roman"/>
          <w:sz w:val="24"/>
          <w:szCs w:val="24"/>
        </w:rPr>
        <w:t xml:space="preserve"> (PBI) dapat meningkatkan hasil belajar Pendidikan Agama Islam siswa kelas V SD Negeri 15 Mandonga Kota Kendari?”</w:t>
      </w:r>
    </w:p>
    <w:p w:rsidR="00E01D6D" w:rsidRPr="00EF37E1" w:rsidRDefault="00E01D6D" w:rsidP="006447D1">
      <w:pPr>
        <w:spacing w:after="0" w:line="240" w:lineRule="auto"/>
        <w:ind w:firstLine="709"/>
        <w:jc w:val="both"/>
        <w:rPr>
          <w:rFonts w:ascii="Times New Roman" w:hAnsi="Times New Roman" w:cs="Times New Roman"/>
          <w:sz w:val="24"/>
          <w:szCs w:val="24"/>
        </w:rPr>
      </w:pPr>
    </w:p>
    <w:p w:rsidR="00B5534C" w:rsidRPr="00EF37E1" w:rsidRDefault="00B5534C" w:rsidP="006447D1">
      <w:pPr>
        <w:pStyle w:val="ListParagraph"/>
        <w:numPr>
          <w:ilvl w:val="0"/>
          <w:numId w:val="1"/>
        </w:numPr>
        <w:spacing w:after="0" w:line="480" w:lineRule="auto"/>
        <w:ind w:left="360"/>
        <w:rPr>
          <w:rFonts w:ascii="Times New Roman" w:hAnsi="Times New Roman" w:cs="Times New Roman"/>
          <w:b/>
          <w:sz w:val="24"/>
          <w:szCs w:val="24"/>
        </w:rPr>
      </w:pPr>
      <w:r w:rsidRPr="00EF37E1">
        <w:rPr>
          <w:rFonts w:ascii="Times New Roman" w:hAnsi="Times New Roman" w:cs="Times New Roman"/>
          <w:b/>
          <w:sz w:val="24"/>
          <w:szCs w:val="24"/>
        </w:rPr>
        <w:lastRenderedPageBreak/>
        <w:t>Tujuan Penelitian</w:t>
      </w:r>
    </w:p>
    <w:p w:rsidR="00E01D6D" w:rsidRPr="00EF37E1" w:rsidRDefault="00F0215F" w:rsidP="006447D1">
      <w:pPr>
        <w:spacing w:after="0" w:line="480" w:lineRule="auto"/>
        <w:ind w:firstLine="709"/>
        <w:jc w:val="both"/>
        <w:rPr>
          <w:rFonts w:ascii="Times New Roman" w:hAnsi="Times New Roman" w:cs="Times New Roman"/>
          <w:sz w:val="24"/>
          <w:szCs w:val="24"/>
        </w:rPr>
      </w:pPr>
      <w:r w:rsidRPr="00EF37E1">
        <w:rPr>
          <w:rFonts w:ascii="Times New Roman" w:hAnsi="Times New Roman" w:cs="Times New Roman"/>
          <w:sz w:val="24"/>
          <w:szCs w:val="24"/>
        </w:rPr>
        <w:t xml:space="preserve">Sejalan dengan rumusan masalah di atas, maka penelitian ini bertujuan untuk meningkatkan hasil belajar Pendidikan Agama Islam siswa kelas V SD Negeri 15 Mandonga Kota Kendari melalui penerapan model pembelajaran </w:t>
      </w:r>
      <w:r w:rsidRPr="00EF37E1">
        <w:rPr>
          <w:rFonts w:ascii="Times New Roman" w:hAnsi="Times New Roman" w:cs="Times New Roman"/>
          <w:i/>
          <w:sz w:val="24"/>
          <w:szCs w:val="24"/>
        </w:rPr>
        <w:t>Problem Based Instruction</w:t>
      </w:r>
      <w:r w:rsidRPr="00EF37E1">
        <w:rPr>
          <w:rFonts w:ascii="Times New Roman" w:hAnsi="Times New Roman" w:cs="Times New Roman"/>
          <w:sz w:val="24"/>
          <w:szCs w:val="24"/>
        </w:rPr>
        <w:t xml:space="preserve"> (PBI).</w:t>
      </w:r>
    </w:p>
    <w:p w:rsidR="0028512D" w:rsidRPr="00EF37E1" w:rsidRDefault="0028512D" w:rsidP="006447D1">
      <w:pPr>
        <w:spacing w:after="0" w:line="240" w:lineRule="auto"/>
        <w:ind w:firstLine="709"/>
        <w:jc w:val="both"/>
        <w:rPr>
          <w:rFonts w:ascii="Times New Roman" w:hAnsi="Times New Roman" w:cs="Times New Roman"/>
          <w:sz w:val="24"/>
          <w:szCs w:val="24"/>
        </w:rPr>
      </w:pPr>
    </w:p>
    <w:p w:rsidR="00B5534C" w:rsidRPr="00EF37E1" w:rsidRDefault="00B5534C" w:rsidP="006447D1">
      <w:pPr>
        <w:pStyle w:val="ListParagraph"/>
        <w:numPr>
          <w:ilvl w:val="0"/>
          <w:numId w:val="1"/>
        </w:numPr>
        <w:spacing w:after="0" w:line="480" w:lineRule="auto"/>
        <w:ind w:left="360"/>
        <w:rPr>
          <w:rFonts w:ascii="Times New Roman" w:hAnsi="Times New Roman" w:cs="Times New Roman"/>
          <w:b/>
          <w:sz w:val="24"/>
          <w:szCs w:val="24"/>
        </w:rPr>
      </w:pPr>
      <w:r w:rsidRPr="00EF37E1">
        <w:rPr>
          <w:rFonts w:ascii="Times New Roman" w:hAnsi="Times New Roman" w:cs="Times New Roman"/>
          <w:b/>
          <w:sz w:val="24"/>
          <w:szCs w:val="24"/>
        </w:rPr>
        <w:t>Manfaat Penelitian</w:t>
      </w:r>
    </w:p>
    <w:p w:rsidR="0028512D" w:rsidRPr="00EF37E1" w:rsidRDefault="00037B78" w:rsidP="006447D1">
      <w:pPr>
        <w:spacing w:after="0" w:line="480" w:lineRule="auto"/>
        <w:ind w:firstLine="709"/>
        <w:jc w:val="both"/>
        <w:rPr>
          <w:rFonts w:ascii="Times New Roman" w:hAnsi="Times New Roman" w:cs="Times New Roman"/>
          <w:sz w:val="24"/>
          <w:szCs w:val="24"/>
        </w:rPr>
      </w:pPr>
      <w:r w:rsidRPr="00EF37E1">
        <w:rPr>
          <w:rFonts w:ascii="Times New Roman" w:hAnsi="Times New Roman" w:cs="Times New Roman"/>
          <w:sz w:val="24"/>
          <w:szCs w:val="24"/>
        </w:rPr>
        <w:t>Manfaat penelitian ini adalah sebagai berikut:</w:t>
      </w:r>
    </w:p>
    <w:p w:rsidR="00430A33" w:rsidRPr="00EF37E1" w:rsidRDefault="00430A33" w:rsidP="006447D1">
      <w:pPr>
        <w:numPr>
          <w:ilvl w:val="0"/>
          <w:numId w:val="3"/>
        </w:numPr>
        <w:tabs>
          <w:tab w:val="clear" w:pos="1680"/>
          <w:tab w:val="num" w:pos="360"/>
        </w:tabs>
        <w:spacing w:after="0" w:line="480" w:lineRule="auto"/>
        <w:ind w:left="360"/>
        <w:jc w:val="both"/>
        <w:rPr>
          <w:rFonts w:ascii="Times New Roman" w:hAnsi="Times New Roman" w:cs="Times New Roman"/>
          <w:sz w:val="24"/>
          <w:szCs w:val="24"/>
          <w:lang w:val="id-ID"/>
        </w:rPr>
      </w:pPr>
      <w:r w:rsidRPr="00EF37E1">
        <w:rPr>
          <w:rFonts w:ascii="Times New Roman" w:hAnsi="Times New Roman" w:cs="Times New Roman"/>
          <w:sz w:val="24"/>
          <w:szCs w:val="24"/>
        </w:rPr>
        <w:t xml:space="preserve">Bagi siswa: </w:t>
      </w:r>
      <w:r w:rsidRPr="00EF37E1">
        <w:rPr>
          <w:rFonts w:ascii="Times New Roman" w:hAnsi="Times New Roman" w:cs="Times New Roman"/>
          <w:sz w:val="24"/>
          <w:szCs w:val="24"/>
          <w:lang w:val="id-ID"/>
        </w:rPr>
        <w:t xml:space="preserve">dalam menggunakan </w:t>
      </w:r>
      <w:r w:rsidRPr="00EF37E1">
        <w:rPr>
          <w:rFonts w:ascii="Times New Roman" w:hAnsi="Times New Roman" w:cs="Times New Roman"/>
          <w:sz w:val="24"/>
          <w:szCs w:val="24"/>
        </w:rPr>
        <w:t xml:space="preserve">model </w:t>
      </w:r>
      <w:r w:rsidRPr="00EF37E1">
        <w:rPr>
          <w:rFonts w:ascii="Times New Roman" w:hAnsi="Times New Roman" w:cs="Times New Roman"/>
          <w:sz w:val="24"/>
          <w:szCs w:val="24"/>
          <w:lang w:val="id-ID"/>
        </w:rPr>
        <w:t xml:space="preserve">pembelajaran </w:t>
      </w:r>
      <w:r w:rsidR="008E1B2D" w:rsidRPr="00EF37E1">
        <w:rPr>
          <w:rFonts w:ascii="Times New Roman" w:hAnsi="Times New Roman" w:cs="Times New Roman"/>
          <w:i/>
          <w:sz w:val="24"/>
          <w:szCs w:val="24"/>
        </w:rPr>
        <w:t xml:space="preserve">Problem Based Instruction </w:t>
      </w:r>
      <w:r w:rsidR="008E1B2D" w:rsidRPr="00EF37E1">
        <w:rPr>
          <w:rFonts w:ascii="Times New Roman" w:hAnsi="Times New Roman" w:cs="Times New Roman"/>
          <w:sz w:val="24"/>
          <w:szCs w:val="24"/>
        </w:rPr>
        <w:t>(PBI)</w:t>
      </w:r>
      <w:r w:rsidRPr="00EF37E1">
        <w:rPr>
          <w:rFonts w:ascii="Times New Roman" w:hAnsi="Times New Roman" w:cs="Times New Roman"/>
          <w:sz w:val="24"/>
          <w:szCs w:val="24"/>
          <w:lang w:val="id-ID"/>
        </w:rPr>
        <w:t xml:space="preserve"> </w:t>
      </w:r>
      <w:r w:rsidR="008E1B2D" w:rsidRPr="00EF37E1">
        <w:rPr>
          <w:rFonts w:ascii="Times New Roman" w:hAnsi="Times New Roman" w:cs="Times New Roman"/>
          <w:sz w:val="24"/>
          <w:szCs w:val="24"/>
        </w:rPr>
        <w:t xml:space="preserve">dapat </w:t>
      </w:r>
      <w:r w:rsidRPr="00EF37E1">
        <w:rPr>
          <w:rFonts w:ascii="Times New Roman" w:hAnsi="Times New Roman" w:cs="Times New Roman"/>
          <w:sz w:val="24"/>
          <w:szCs w:val="24"/>
          <w:lang w:val="id-ID"/>
        </w:rPr>
        <w:t xml:space="preserve">meningkatkan </w:t>
      </w:r>
      <w:r w:rsidRPr="00EF37E1">
        <w:rPr>
          <w:rFonts w:ascii="Times New Roman" w:hAnsi="Times New Roman" w:cs="Times New Roman"/>
          <w:sz w:val="24"/>
          <w:szCs w:val="24"/>
        </w:rPr>
        <w:t>hasil belajar</w:t>
      </w:r>
      <w:r w:rsidRPr="00EF37E1">
        <w:rPr>
          <w:rFonts w:ascii="Times New Roman" w:hAnsi="Times New Roman" w:cs="Times New Roman"/>
          <w:sz w:val="24"/>
          <w:szCs w:val="24"/>
          <w:lang w:val="id-ID"/>
        </w:rPr>
        <w:t xml:space="preserve"> siswa </w:t>
      </w:r>
      <w:r w:rsidRPr="00EF37E1">
        <w:rPr>
          <w:rFonts w:ascii="Times New Roman" w:hAnsi="Times New Roman" w:cs="Times New Roman"/>
          <w:sz w:val="24"/>
          <w:szCs w:val="24"/>
        </w:rPr>
        <w:t>pada</w:t>
      </w:r>
      <w:r w:rsidRPr="00EF37E1">
        <w:rPr>
          <w:rFonts w:ascii="Times New Roman" w:hAnsi="Times New Roman" w:cs="Times New Roman"/>
          <w:sz w:val="24"/>
          <w:szCs w:val="24"/>
          <w:lang w:val="id-ID"/>
        </w:rPr>
        <w:t xml:space="preserve"> pembelajaran </w:t>
      </w:r>
      <w:r w:rsidR="008E1B2D" w:rsidRPr="00EF37E1">
        <w:rPr>
          <w:rFonts w:ascii="Times New Roman" w:hAnsi="Times New Roman" w:cs="Times New Roman"/>
          <w:sz w:val="24"/>
          <w:szCs w:val="24"/>
        </w:rPr>
        <w:t>Pendidikan Agama Islam</w:t>
      </w:r>
      <w:r w:rsidRPr="00EF37E1">
        <w:rPr>
          <w:rFonts w:ascii="Times New Roman" w:hAnsi="Times New Roman" w:cs="Times New Roman"/>
          <w:sz w:val="24"/>
          <w:szCs w:val="24"/>
          <w:lang w:val="id-ID"/>
        </w:rPr>
        <w:t xml:space="preserve"> di sekolah dasar.</w:t>
      </w:r>
    </w:p>
    <w:p w:rsidR="003008DA" w:rsidRPr="00EF37E1" w:rsidRDefault="00430A33" w:rsidP="006447D1">
      <w:pPr>
        <w:numPr>
          <w:ilvl w:val="0"/>
          <w:numId w:val="3"/>
        </w:numPr>
        <w:tabs>
          <w:tab w:val="clear" w:pos="1680"/>
          <w:tab w:val="num" w:pos="360"/>
        </w:tabs>
        <w:spacing w:after="0" w:line="480" w:lineRule="auto"/>
        <w:ind w:left="360"/>
        <w:jc w:val="both"/>
        <w:rPr>
          <w:rFonts w:ascii="Times New Roman" w:hAnsi="Times New Roman" w:cs="Times New Roman"/>
          <w:sz w:val="24"/>
          <w:szCs w:val="24"/>
        </w:rPr>
      </w:pPr>
      <w:r w:rsidRPr="00EF37E1">
        <w:rPr>
          <w:rFonts w:ascii="Times New Roman" w:hAnsi="Times New Roman" w:cs="Times New Roman"/>
          <w:sz w:val="24"/>
          <w:szCs w:val="24"/>
          <w:lang w:val="id-ID"/>
        </w:rPr>
        <w:t>Bagi guru</w:t>
      </w:r>
      <w:r w:rsidRPr="00EF37E1">
        <w:rPr>
          <w:rFonts w:ascii="Times New Roman" w:hAnsi="Times New Roman" w:cs="Times New Roman"/>
          <w:sz w:val="24"/>
          <w:szCs w:val="24"/>
        </w:rPr>
        <w:t xml:space="preserve">: </w:t>
      </w:r>
      <w:r w:rsidRPr="00EF37E1">
        <w:rPr>
          <w:rFonts w:ascii="Times New Roman" w:hAnsi="Times New Roman" w:cs="Times New Roman"/>
          <w:sz w:val="24"/>
          <w:szCs w:val="24"/>
          <w:lang w:val="id-ID"/>
        </w:rPr>
        <w:t>penelitian ini bermanfaat sebagai perbaikan kualitas pembelajaran</w:t>
      </w:r>
      <w:r w:rsidRPr="00EF37E1">
        <w:rPr>
          <w:rFonts w:ascii="Times New Roman" w:hAnsi="Times New Roman" w:cs="Times New Roman"/>
          <w:sz w:val="24"/>
          <w:szCs w:val="24"/>
        </w:rPr>
        <w:t xml:space="preserve"> </w:t>
      </w:r>
      <w:r w:rsidRPr="00EF37E1">
        <w:rPr>
          <w:rFonts w:ascii="Times New Roman" w:hAnsi="Times New Roman" w:cs="Times New Roman"/>
          <w:sz w:val="24"/>
          <w:szCs w:val="24"/>
          <w:lang w:val="id-ID"/>
        </w:rPr>
        <w:t xml:space="preserve">yang mengutamakan </w:t>
      </w:r>
      <w:r w:rsidRPr="00EF37E1">
        <w:rPr>
          <w:rFonts w:ascii="Times New Roman" w:hAnsi="Times New Roman" w:cs="Times New Roman"/>
          <w:sz w:val="24"/>
          <w:szCs w:val="24"/>
        </w:rPr>
        <w:t>hasil belajar</w:t>
      </w:r>
      <w:r w:rsidRPr="00EF37E1">
        <w:rPr>
          <w:rFonts w:ascii="Times New Roman" w:hAnsi="Times New Roman" w:cs="Times New Roman"/>
          <w:sz w:val="24"/>
          <w:szCs w:val="24"/>
          <w:lang w:val="id-ID"/>
        </w:rPr>
        <w:t xml:space="preserve"> siswa melalui </w:t>
      </w:r>
      <w:r w:rsidR="008E1B2D" w:rsidRPr="00EF37E1">
        <w:rPr>
          <w:rFonts w:ascii="Times New Roman" w:hAnsi="Times New Roman" w:cs="Times New Roman"/>
          <w:sz w:val="24"/>
          <w:szCs w:val="24"/>
        </w:rPr>
        <w:t xml:space="preserve">model </w:t>
      </w:r>
      <w:r w:rsidRPr="00EF37E1">
        <w:rPr>
          <w:rFonts w:ascii="Times New Roman" w:hAnsi="Times New Roman" w:cs="Times New Roman"/>
          <w:sz w:val="24"/>
          <w:szCs w:val="24"/>
          <w:lang w:val="id-ID"/>
        </w:rPr>
        <w:t xml:space="preserve">pembelajaran </w:t>
      </w:r>
      <w:r w:rsidR="008E1B2D" w:rsidRPr="00EF37E1">
        <w:rPr>
          <w:rFonts w:ascii="Times New Roman" w:hAnsi="Times New Roman" w:cs="Times New Roman"/>
          <w:i/>
          <w:sz w:val="24"/>
          <w:szCs w:val="24"/>
        </w:rPr>
        <w:t>Problem Based Instruction</w:t>
      </w:r>
      <w:r w:rsidR="008E1B2D" w:rsidRPr="00EF37E1">
        <w:rPr>
          <w:rFonts w:ascii="Times New Roman" w:hAnsi="Times New Roman" w:cs="Times New Roman"/>
          <w:sz w:val="24"/>
          <w:szCs w:val="24"/>
        </w:rPr>
        <w:t xml:space="preserve"> (PBI)</w:t>
      </w:r>
      <w:r w:rsidRPr="00EF37E1">
        <w:rPr>
          <w:rFonts w:ascii="Times New Roman" w:hAnsi="Times New Roman" w:cs="Times New Roman"/>
          <w:sz w:val="24"/>
          <w:szCs w:val="24"/>
          <w:lang w:val="id-ID"/>
        </w:rPr>
        <w:t xml:space="preserve">, menambah keterampilan mengelola pembelajaran </w:t>
      </w:r>
      <w:r w:rsidR="008E1B2D" w:rsidRPr="00EF37E1">
        <w:rPr>
          <w:rFonts w:ascii="Times New Roman" w:hAnsi="Times New Roman" w:cs="Times New Roman"/>
          <w:sz w:val="24"/>
          <w:szCs w:val="24"/>
        </w:rPr>
        <w:t>Pendidikan Agama Islam</w:t>
      </w:r>
      <w:r w:rsidRPr="00EF37E1">
        <w:rPr>
          <w:rFonts w:ascii="Times New Roman" w:hAnsi="Times New Roman" w:cs="Times New Roman"/>
          <w:sz w:val="24"/>
          <w:szCs w:val="24"/>
          <w:lang w:val="id-ID"/>
        </w:rPr>
        <w:t xml:space="preserve"> dengan mengembangkan </w:t>
      </w:r>
      <w:r w:rsidRPr="00EF37E1">
        <w:rPr>
          <w:rFonts w:ascii="Times New Roman" w:hAnsi="Times New Roman" w:cs="Times New Roman"/>
          <w:sz w:val="24"/>
          <w:szCs w:val="24"/>
        </w:rPr>
        <w:t xml:space="preserve">model </w:t>
      </w:r>
      <w:r w:rsidRPr="00EF37E1">
        <w:rPr>
          <w:rFonts w:ascii="Times New Roman" w:hAnsi="Times New Roman" w:cs="Times New Roman"/>
          <w:sz w:val="24"/>
          <w:szCs w:val="24"/>
          <w:lang w:val="id-ID"/>
        </w:rPr>
        <w:t xml:space="preserve">pembelajaran </w:t>
      </w:r>
      <w:r w:rsidR="008E1B2D" w:rsidRPr="00EF37E1">
        <w:rPr>
          <w:rFonts w:ascii="Times New Roman" w:hAnsi="Times New Roman" w:cs="Times New Roman"/>
          <w:i/>
          <w:sz w:val="24"/>
          <w:szCs w:val="24"/>
        </w:rPr>
        <w:t>Problem Based Instruction</w:t>
      </w:r>
      <w:r w:rsidR="008E1B2D" w:rsidRPr="00EF37E1">
        <w:rPr>
          <w:rFonts w:ascii="Times New Roman" w:hAnsi="Times New Roman" w:cs="Times New Roman"/>
          <w:sz w:val="24"/>
          <w:szCs w:val="24"/>
        </w:rPr>
        <w:t xml:space="preserve"> (PBI)</w:t>
      </w:r>
      <w:r w:rsidRPr="00EF37E1">
        <w:rPr>
          <w:rFonts w:ascii="Times New Roman" w:hAnsi="Times New Roman" w:cs="Times New Roman"/>
          <w:sz w:val="24"/>
          <w:szCs w:val="24"/>
          <w:lang w:val="id-ID"/>
        </w:rPr>
        <w:t xml:space="preserve"> serta memberikan keterampilan yang mendukung pengembangan peran guru sebagai peneliti.</w:t>
      </w:r>
    </w:p>
    <w:p w:rsidR="00037B78" w:rsidRPr="00EF37E1" w:rsidRDefault="00430A33" w:rsidP="006447D1">
      <w:pPr>
        <w:numPr>
          <w:ilvl w:val="0"/>
          <w:numId w:val="3"/>
        </w:numPr>
        <w:tabs>
          <w:tab w:val="clear" w:pos="1680"/>
          <w:tab w:val="num" w:pos="360"/>
        </w:tabs>
        <w:spacing w:after="0" w:line="480" w:lineRule="auto"/>
        <w:ind w:left="360"/>
        <w:jc w:val="both"/>
        <w:rPr>
          <w:rFonts w:ascii="Times New Roman" w:hAnsi="Times New Roman" w:cs="Times New Roman"/>
          <w:sz w:val="24"/>
          <w:szCs w:val="24"/>
        </w:rPr>
      </w:pPr>
      <w:r w:rsidRPr="00EF37E1">
        <w:rPr>
          <w:rFonts w:ascii="Times New Roman" w:hAnsi="Times New Roman" w:cs="Times New Roman"/>
          <w:sz w:val="24"/>
          <w:szCs w:val="24"/>
        </w:rPr>
        <w:t>Bagi sekolah: p</w:t>
      </w:r>
      <w:r w:rsidRPr="00EF37E1">
        <w:rPr>
          <w:rFonts w:ascii="Times New Roman" w:hAnsi="Times New Roman" w:cs="Times New Roman"/>
          <w:sz w:val="24"/>
          <w:szCs w:val="24"/>
          <w:lang w:val="id-ID"/>
        </w:rPr>
        <w:t xml:space="preserve">enelitian ini diharapkan </w:t>
      </w:r>
      <w:r w:rsidRPr="00EF37E1">
        <w:rPr>
          <w:rFonts w:ascii="Times New Roman" w:hAnsi="Times New Roman" w:cs="Times New Roman"/>
          <w:sz w:val="24"/>
          <w:szCs w:val="24"/>
        </w:rPr>
        <w:t xml:space="preserve">menjadi bahan masukan bagi guru dan pengelola pendidikan di Sekolah Dasar Negeri </w:t>
      </w:r>
      <w:r w:rsidR="008E1B2D" w:rsidRPr="00EF37E1">
        <w:rPr>
          <w:rFonts w:ascii="Times New Roman" w:hAnsi="Times New Roman" w:cs="Times New Roman"/>
          <w:sz w:val="24"/>
          <w:szCs w:val="24"/>
        </w:rPr>
        <w:t>15</w:t>
      </w:r>
      <w:r w:rsidRPr="00EF37E1">
        <w:rPr>
          <w:rFonts w:ascii="Times New Roman" w:hAnsi="Times New Roman" w:cs="Times New Roman"/>
          <w:sz w:val="24"/>
          <w:szCs w:val="24"/>
        </w:rPr>
        <w:t xml:space="preserve"> Mandonga dalam upaya peningkatan hasil belajar siswa pada mata pelajaran </w:t>
      </w:r>
      <w:r w:rsidR="008E1B2D" w:rsidRPr="00EF37E1">
        <w:rPr>
          <w:rFonts w:ascii="Times New Roman" w:hAnsi="Times New Roman" w:cs="Times New Roman"/>
          <w:sz w:val="24"/>
          <w:szCs w:val="24"/>
        </w:rPr>
        <w:t>Pendidikan Agama Islam</w:t>
      </w:r>
      <w:r w:rsidRPr="00EF37E1">
        <w:rPr>
          <w:rFonts w:ascii="Times New Roman" w:hAnsi="Times New Roman" w:cs="Times New Roman"/>
          <w:sz w:val="24"/>
          <w:szCs w:val="24"/>
        </w:rPr>
        <w:t>.</w:t>
      </w:r>
    </w:p>
    <w:p w:rsidR="008E23FC" w:rsidRPr="00EF37E1" w:rsidRDefault="008E23FC" w:rsidP="006447D1">
      <w:pPr>
        <w:spacing w:after="0"/>
        <w:rPr>
          <w:rFonts w:ascii="Times New Roman" w:hAnsi="Times New Roman" w:cs="Times New Roman"/>
          <w:b/>
          <w:sz w:val="24"/>
          <w:szCs w:val="24"/>
        </w:rPr>
      </w:pPr>
      <w:r w:rsidRPr="00EF37E1">
        <w:rPr>
          <w:rFonts w:ascii="Times New Roman" w:hAnsi="Times New Roman" w:cs="Times New Roman"/>
          <w:b/>
          <w:sz w:val="24"/>
          <w:szCs w:val="24"/>
        </w:rPr>
        <w:br w:type="page"/>
      </w:r>
    </w:p>
    <w:p w:rsidR="00B5534C" w:rsidRPr="00EF37E1" w:rsidRDefault="00D83A30" w:rsidP="006447D1">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pict>
          <v:rect id="_x0000_s1095" style="position:absolute;left:0;text-align:left;margin-left:384.5pt;margin-top:-76.7pt;width:19.7pt;height:14.25pt;z-index:251668480" strokecolor="white [3212]"/>
        </w:pict>
      </w:r>
      <w:r w:rsidR="008E23FC" w:rsidRPr="00EF37E1">
        <w:rPr>
          <w:rFonts w:ascii="Times New Roman" w:hAnsi="Times New Roman" w:cs="Times New Roman"/>
          <w:b/>
          <w:sz w:val="24"/>
          <w:szCs w:val="24"/>
        </w:rPr>
        <w:t>BAB II</w:t>
      </w:r>
    </w:p>
    <w:p w:rsidR="008E23FC" w:rsidRPr="00EF37E1" w:rsidRDefault="008E23FC" w:rsidP="006447D1">
      <w:pPr>
        <w:spacing w:after="0" w:line="480" w:lineRule="auto"/>
        <w:jc w:val="center"/>
        <w:rPr>
          <w:rFonts w:ascii="Times New Roman" w:hAnsi="Times New Roman" w:cs="Times New Roman"/>
          <w:b/>
          <w:sz w:val="24"/>
          <w:szCs w:val="24"/>
        </w:rPr>
      </w:pPr>
      <w:r w:rsidRPr="00EF37E1">
        <w:rPr>
          <w:rFonts w:ascii="Times New Roman" w:hAnsi="Times New Roman" w:cs="Times New Roman"/>
          <w:b/>
          <w:sz w:val="24"/>
          <w:szCs w:val="24"/>
        </w:rPr>
        <w:t>KAJIAN PUSTAKA</w:t>
      </w:r>
    </w:p>
    <w:p w:rsidR="008E23FC" w:rsidRPr="00EF37E1" w:rsidRDefault="008E23FC" w:rsidP="006447D1">
      <w:pPr>
        <w:spacing w:after="0" w:line="240" w:lineRule="auto"/>
        <w:rPr>
          <w:rFonts w:ascii="Times New Roman" w:hAnsi="Times New Roman" w:cs="Times New Roman"/>
          <w:b/>
          <w:sz w:val="24"/>
          <w:szCs w:val="24"/>
        </w:rPr>
      </w:pPr>
    </w:p>
    <w:p w:rsidR="008E23FC" w:rsidRPr="00EF37E1" w:rsidRDefault="008E23FC" w:rsidP="006447D1">
      <w:pPr>
        <w:pStyle w:val="ListParagraph"/>
        <w:numPr>
          <w:ilvl w:val="0"/>
          <w:numId w:val="4"/>
        </w:numPr>
        <w:spacing w:after="0" w:line="480" w:lineRule="auto"/>
        <w:ind w:left="360"/>
        <w:rPr>
          <w:rFonts w:ascii="Times New Roman" w:hAnsi="Times New Roman" w:cs="Times New Roman"/>
          <w:b/>
          <w:sz w:val="24"/>
          <w:szCs w:val="24"/>
        </w:rPr>
      </w:pPr>
      <w:r w:rsidRPr="00EF37E1">
        <w:rPr>
          <w:rFonts w:ascii="Times New Roman" w:hAnsi="Times New Roman" w:cs="Times New Roman"/>
          <w:b/>
          <w:sz w:val="24"/>
          <w:szCs w:val="24"/>
        </w:rPr>
        <w:t>Kajian Teori</w:t>
      </w:r>
    </w:p>
    <w:p w:rsidR="008E23FC" w:rsidRPr="00EF37E1" w:rsidRDefault="00171F25" w:rsidP="006447D1">
      <w:pPr>
        <w:pStyle w:val="ListParagraph"/>
        <w:numPr>
          <w:ilvl w:val="0"/>
          <w:numId w:val="5"/>
        </w:numPr>
        <w:spacing w:after="0" w:line="480" w:lineRule="auto"/>
        <w:ind w:left="360"/>
        <w:rPr>
          <w:rFonts w:ascii="Times New Roman" w:hAnsi="Times New Roman" w:cs="Times New Roman"/>
          <w:b/>
          <w:sz w:val="24"/>
          <w:szCs w:val="24"/>
        </w:rPr>
      </w:pPr>
      <w:r w:rsidRPr="00EF37E1">
        <w:rPr>
          <w:rFonts w:ascii="Times New Roman" w:hAnsi="Times New Roman" w:cs="Times New Roman"/>
          <w:b/>
          <w:sz w:val="24"/>
          <w:szCs w:val="24"/>
        </w:rPr>
        <w:t xml:space="preserve">Definisi </w:t>
      </w:r>
      <w:r w:rsidR="00900641" w:rsidRPr="00EF37E1">
        <w:rPr>
          <w:rFonts w:ascii="Times New Roman" w:hAnsi="Times New Roman" w:cs="Times New Roman"/>
          <w:b/>
          <w:sz w:val="24"/>
          <w:szCs w:val="24"/>
        </w:rPr>
        <w:t xml:space="preserve">Proses </w:t>
      </w:r>
      <w:r w:rsidR="008552B0" w:rsidRPr="00EF37E1">
        <w:rPr>
          <w:rFonts w:ascii="Times New Roman" w:hAnsi="Times New Roman" w:cs="Times New Roman"/>
          <w:b/>
          <w:sz w:val="24"/>
          <w:szCs w:val="24"/>
        </w:rPr>
        <w:t>Pembelajaran</w:t>
      </w:r>
    </w:p>
    <w:p w:rsidR="00023662" w:rsidRPr="00EF37E1" w:rsidRDefault="00023662" w:rsidP="006447D1">
      <w:pPr>
        <w:spacing w:after="0" w:line="480" w:lineRule="auto"/>
        <w:ind w:firstLine="720"/>
        <w:jc w:val="both"/>
        <w:rPr>
          <w:rFonts w:ascii="Times New Roman" w:hAnsi="Times New Roman" w:cs="Times New Roman"/>
          <w:sz w:val="24"/>
          <w:szCs w:val="24"/>
        </w:rPr>
      </w:pPr>
      <w:r w:rsidRPr="00EF37E1">
        <w:rPr>
          <w:rFonts w:ascii="Times New Roman" w:eastAsia="Calibri" w:hAnsi="Times New Roman" w:cs="Times New Roman"/>
          <w:sz w:val="24"/>
          <w:szCs w:val="24"/>
        </w:rPr>
        <w:t>Proses dalam pengertian disini merupakan interaksi semua komponen atau unsur yang terdapat dalam belajar mengajar yang satu sama lainnya saling berhubungan (</w:t>
      </w:r>
      <w:r w:rsidRPr="00EF37E1">
        <w:rPr>
          <w:rFonts w:ascii="Times New Roman" w:eastAsia="Calibri" w:hAnsi="Times New Roman" w:cs="Times New Roman"/>
          <w:i/>
          <w:sz w:val="24"/>
          <w:szCs w:val="24"/>
        </w:rPr>
        <w:t>inter independent</w:t>
      </w:r>
      <w:r w:rsidRPr="00EF37E1">
        <w:rPr>
          <w:rFonts w:ascii="Times New Roman" w:eastAsia="Calibri" w:hAnsi="Times New Roman" w:cs="Times New Roman"/>
          <w:sz w:val="24"/>
          <w:szCs w:val="24"/>
        </w:rPr>
        <w:t>) dal</w:t>
      </w:r>
      <w:r w:rsidR="00D83A30">
        <w:rPr>
          <w:rFonts w:ascii="Times New Roman" w:eastAsia="Calibri" w:hAnsi="Times New Roman" w:cs="Times New Roman"/>
          <w:sz w:val="24"/>
          <w:szCs w:val="24"/>
        </w:rPr>
        <w:t>am ikatan untuk mencapai tujuan</w:t>
      </w:r>
      <w:r w:rsidRPr="00EF37E1">
        <w:rPr>
          <w:rFonts w:ascii="Times New Roman" w:eastAsia="Calibri" w:hAnsi="Times New Roman" w:cs="Times New Roman"/>
          <w:sz w:val="24"/>
          <w:szCs w:val="24"/>
        </w:rPr>
        <w:t>.</w:t>
      </w:r>
      <w:r w:rsidR="00B00DF3" w:rsidRPr="00EF37E1">
        <w:rPr>
          <w:rStyle w:val="FootnoteReference"/>
          <w:rFonts w:ascii="Times New Roman" w:eastAsia="Calibri" w:hAnsi="Times New Roman" w:cs="Times New Roman"/>
          <w:sz w:val="24"/>
          <w:szCs w:val="24"/>
        </w:rPr>
        <w:footnoteReference w:id="2"/>
      </w:r>
    </w:p>
    <w:p w:rsidR="00023662" w:rsidRPr="00EF37E1" w:rsidRDefault="00023662" w:rsidP="006447D1">
      <w:pPr>
        <w:spacing w:after="0" w:line="480" w:lineRule="auto"/>
        <w:ind w:firstLine="720"/>
        <w:jc w:val="both"/>
        <w:rPr>
          <w:rFonts w:ascii="Times New Roman" w:hAnsi="Times New Roman" w:cs="Times New Roman"/>
          <w:sz w:val="24"/>
          <w:szCs w:val="24"/>
        </w:rPr>
      </w:pPr>
      <w:r w:rsidRPr="00EF37E1">
        <w:rPr>
          <w:rFonts w:ascii="Times New Roman" w:eastAsia="Calibri" w:hAnsi="Times New Roman" w:cs="Times New Roman"/>
          <w:sz w:val="24"/>
          <w:szCs w:val="24"/>
        </w:rPr>
        <w:t>Belajar diartikan sebagai proses perubahan tingka laku pada diri individu berkat adanya interaksi antara individu dengan lingkungannya. Hal ini sesuai dengan yang diutarakan Burton bahwa seseorang setelah mengalami proses belajar akan mengalami perubahan tingkah laku, baik aspek pengetahuannya, keterampilannya, maupun aspek sikapnya. Misalnya dari tidak bisa menjadi bisa, dari tidak mengerti menjadi mengerti.</w:t>
      </w:r>
      <w:r w:rsidR="00B00DF3" w:rsidRPr="00EF37E1">
        <w:rPr>
          <w:rStyle w:val="FootnoteReference"/>
          <w:rFonts w:ascii="Times New Roman" w:eastAsia="Calibri" w:hAnsi="Times New Roman" w:cs="Times New Roman"/>
          <w:sz w:val="24"/>
          <w:szCs w:val="24"/>
        </w:rPr>
        <w:footnoteReference w:id="3"/>
      </w:r>
    </w:p>
    <w:p w:rsidR="00D40138" w:rsidRPr="00A25F8D" w:rsidRDefault="004F4CFD" w:rsidP="006447D1">
      <w:pPr>
        <w:spacing w:after="0" w:line="480" w:lineRule="auto"/>
        <w:ind w:firstLine="720"/>
        <w:jc w:val="both"/>
        <w:rPr>
          <w:rFonts w:ascii="Times New Roman" w:eastAsia="Calibri" w:hAnsi="Times New Roman" w:cs="Times New Roman"/>
          <w:sz w:val="24"/>
          <w:szCs w:val="24"/>
          <w:lang w:val="id-ID"/>
        </w:rPr>
      </w:pPr>
      <w:r w:rsidRPr="00EF37E1">
        <w:rPr>
          <w:rFonts w:ascii="Times New Roman" w:eastAsia="Calibri" w:hAnsi="Times New Roman" w:cs="Times New Roman"/>
          <w:sz w:val="24"/>
          <w:szCs w:val="24"/>
        </w:rPr>
        <w:t>Belajar merupakan proses orang memperoleh kecakapan, keterampilan, dan sikap. Belajar dimulai dari masa kecil sampai akhir hayat seseorang. Rasulullah SAW., menyatakan dalam salah satu hadistnya bahwa manusia harus belajar sejak dari ayunan hingga liang lahat. Orang tua wajib membelajarkan anak-anaknya agar kelak dewasa ia mampu hidup mandiri dan mengembang</w:t>
      </w:r>
      <w:r w:rsidR="000A6D13" w:rsidRPr="00EF37E1">
        <w:rPr>
          <w:rFonts w:ascii="Times New Roman" w:eastAsia="Calibri" w:hAnsi="Times New Roman" w:cs="Times New Roman"/>
          <w:sz w:val="24"/>
          <w:szCs w:val="24"/>
        </w:rPr>
        <w:t>k</w:t>
      </w:r>
      <w:r w:rsidRPr="00EF37E1">
        <w:rPr>
          <w:rFonts w:ascii="Times New Roman" w:eastAsia="Calibri" w:hAnsi="Times New Roman" w:cs="Times New Roman"/>
          <w:sz w:val="24"/>
          <w:szCs w:val="24"/>
        </w:rPr>
        <w:t>an dirinya, demikian juga seb</w:t>
      </w:r>
      <w:r w:rsidR="003947E7" w:rsidRPr="00EF37E1">
        <w:rPr>
          <w:rFonts w:ascii="Times New Roman" w:eastAsia="Calibri" w:hAnsi="Times New Roman" w:cs="Times New Roman"/>
          <w:sz w:val="24"/>
          <w:szCs w:val="24"/>
        </w:rPr>
        <w:t>u</w:t>
      </w:r>
      <w:r w:rsidRPr="00EF37E1">
        <w:rPr>
          <w:rFonts w:ascii="Times New Roman" w:eastAsia="Calibri" w:hAnsi="Times New Roman" w:cs="Times New Roman"/>
          <w:sz w:val="24"/>
          <w:szCs w:val="24"/>
        </w:rPr>
        <w:t xml:space="preserve">ah sya’ir Islam dalam baitnya berbunyi; “belajar sewaktu kecil ibarat melukis di atas batu”. Neisser (1976) (dalam Yamin, 2005:97) menyebutkan bahwa anak-anak membutuhkan pengetahuan awal, dan </w:t>
      </w:r>
      <w:r w:rsidRPr="00EF37E1">
        <w:rPr>
          <w:rFonts w:ascii="Times New Roman" w:eastAsia="Calibri" w:hAnsi="Times New Roman" w:cs="Times New Roman"/>
          <w:sz w:val="24"/>
          <w:szCs w:val="24"/>
        </w:rPr>
        <w:lastRenderedPageBreak/>
        <w:t>memiliki keyakinan, kepercayaan yang masih semu, di samping itu anak-a</w:t>
      </w:r>
      <w:r w:rsidR="00914899" w:rsidRPr="00EF37E1">
        <w:rPr>
          <w:rFonts w:ascii="Times New Roman" w:eastAsia="Calibri" w:hAnsi="Times New Roman" w:cs="Times New Roman"/>
          <w:sz w:val="24"/>
          <w:szCs w:val="24"/>
        </w:rPr>
        <w:t xml:space="preserve">nak memiliki banyak pengharapan </w:t>
      </w:r>
      <w:r w:rsidRPr="00EF37E1">
        <w:rPr>
          <w:rFonts w:ascii="Times New Roman" w:eastAsia="Calibri" w:hAnsi="Times New Roman" w:cs="Times New Roman"/>
          <w:sz w:val="24"/>
          <w:szCs w:val="24"/>
        </w:rPr>
        <w:t>akan sesuatu, pada masa itu anak-anak membutuhkan banyak belajar dan memungkinka</w:t>
      </w:r>
      <w:r w:rsidR="00A25F8D">
        <w:rPr>
          <w:rFonts w:ascii="Times New Roman" w:eastAsia="Calibri" w:hAnsi="Times New Roman" w:cs="Times New Roman"/>
          <w:sz w:val="24"/>
          <w:szCs w:val="24"/>
        </w:rPr>
        <w:t>n memberi pengetahuan kepadanya</w:t>
      </w:r>
      <w:r w:rsidR="00A25F8D">
        <w:rPr>
          <w:rFonts w:ascii="Times New Roman" w:eastAsia="Calibri" w:hAnsi="Times New Roman" w:cs="Times New Roman"/>
          <w:sz w:val="24"/>
          <w:szCs w:val="24"/>
          <w:lang w:val="id-ID"/>
        </w:rPr>
        <w:t>.</w:t>
      </w:r>
      <w:r w:rsidR="00810B7A" w:rsidRPr="00810B7A">
        <w:rPr>
          <w:rStyle w:val="FootnoteReference"/>
          <w:rFonts w:ascii="Times New Roman" w:eastAsia="Calibri" w:hAnsi="Times New Roman" w:cs="Times New Roman"/>
          <w:sz w:val="24"/>
          <w:szCs w:val="24"/>
        </w:rPr>
        <w:t xml:space="preserve"> </w:t>
      </w:r>
      <w:r w:rsidR="00810B7A" w:rsidRPr="00EF37E1">
        <w:rPr>
          <w:rStyle w:val="FootnoteReference"/>
          <w:rFonts w:ascii="Times New Roman" w:eastAsia="Calibri" w:hAnsi="Times New Roman" w:cs="Times New Roman"/>
          <w:sz w:val="24"/>
          <w:szCs w:val="24"/>
        </w:rPr>
        <w:footnoteReference w:id="4"/>
      </w:r>
    </w:p>
    <w:p w:rsidR="00D40138" w:rsidRPr="00EF37E1" w:rsidRDefault="00D40138" w:rsidP="006447D1">
      <w:pPr>
        <w:spacing w:after="0" w:line="480" w:lineRule="auto"/>
        <w:ind w:firstLine="720"/>
        <w:jc w:val="both"/>
        <w:rPr>
          <w:rFonts w:ascii="Times New Roman" w:eastAsia="Calibri" w:hAnsi="Times New Roman" w:cs="Times New Roman"/>
          <w:sz w:val="24"/>
          <w:szCs w:val="24"/>
        </w:rPr>
      </w:pPr>
      <w:r w:rsidRPr="00EF37E1">
        <w:rPr>
          <w:rFonts w:ascii="Times New Roman" w:eastAsia="Calibri" w:hAnsi="Times New Roman" w:cs="Times New Roman"/>
          <w:sz w:val="24"/>
          <w:szCs w:val="24"/>
        </w:rPr>
        <w:t>Pembelajaran adalah proses, cara, menjadikan orang atau mahluk hidup belajar. Sedangkan belajar adalah berusaha memperoleh kepandaian atau ilmu, berubah tingkah laku atau tanggapan yang disebabkan oleh pengalaman.</w:t>
      </w:r>
      <w:r w:rsidR="00B00DF3" w:rsidRPr="00EF37E1">
        <w:rPr>
          <w:rStyle w:val="FootnoteReference"/>
          <w:rFonts w:ascii="Times New Roman" w:eastAsia="Calibri" w:hAnsi="Times New Roman" w:cs="Times New Roman"/>
          <w:sz w:val="24"/>
          <w:szCs w:val="24"/>
        </w:rPr>
        <w:footnoteReference w:id="5"/>
      </w:r>
    </w:p>
    <w:p w:rsidR="00D40138" w:rsidRPr="00EF37E1" w:rsidRDefault="00D40138" w:rsidP="006447D1">
      <w:pPr>
        <w:spacing w:after="0" w:line="480" w:lineRule="auto"/>
        <w:ind w:firstLine="720"/>
        <w:jc w:val="both"/>
        <w:rPr>
          <w:rFonts w:ascii="Times New Roman" w:eastAsia="Calibri" w:hAnsi="Times New Roman" w:cs="Times New Roman"/>
          <w:sz w:val="24"/>
          <w:szCs w:val="24"/>
        </w:rPr>
      </w:pPr>
      <w:r w:rsidRPr="00EF37E1">
        <w:rPr>
          <w:rFonts w:ascii="Times New Roman" w:eastAsia="Calibri" w:hAnsi="Times New Roman" w:cs="Times New Roman"/>
          <w:sz w:val="24"/>
          <w:szCs w:val="24"/>
        </w:rPr>
        <w:t>Sependapat dengan pernyataan tersebut S</w:t>
      </w:r>
      <w:r w:rsidR="004542FC" w:rsidRPr="00EF37E1">
        <w:rPr>
          <w:rFonts w:ascii="Times New Roman" w:hAnsi="Times New Roman" w:cs="Times New Roman"/>
          <w:sz w:val="24"/>
          <w:szCs w:val="24"/>
        </w:rPr>
        <w:t>oe</w:t>
      </w:r>
      <w:r w:rsidRPr="00EF37E1">
        <w:rPr>
          <w:rFonts w:ascii="Times New Roman" w:eastAsia="Calibri" w:hAnsi="Times New Roman" w:cs="Times New Roman"/>
          <w:sz w:val="24"/>
          <w:szCs w:val="24"/>
        </w:rPr>
        <w:t>tomo (1993:68) mengemukakan bahwa pembelajaran adalah proses pengelolaan lingkungan seseorang yang dengan sengaja dilakukan, sehingga memungkinkan dia belajar untuk melakukan atau mempertunjukkan tingkah laku tertentu pula. Sedangkan belajar adalah suatu proses yang menyebabkan perubahan tingkah laku yang bukan disebabkan oleh proses pertumbuhan yang bersifat fisik, tetapi perubahan dalam kebisaaan, kecakapan, bertambah, berkembang daya pikir, sikap dan lain-lain.</w:t>
      </w:r>
      <w:r w:rsidR="00810B7A" w:rsidRPr="00810B7A">
        <w:rPr>
          <w:rStyle w:val="FootnoteReference"/>
          <w:rFonts w:ascii="Times New Roman" w:eastAsia="Calibri" w:hAnsi="Times New Roman" w:cs="Times New Roman"/>
          <w:sz w:val="24"/>
          <w:szCs w:val="24"/>
        </w:rPr>
        <w:t xml:space="preserve"> </w:t>
      </w:r>
      <w:r w:rsidR="00810B7A" w:rsidRPr="00EF37E1">
        <w:rPr>
          <w:rStyle w:val="FootnoteReference"/>
          <w:rFonts w:ascii="Times New Roman" w:eastAsia="Calibri" w:hAnsi="Times New Roman" w:cs="Times New Roman"/>
          <w:sz w:val="24"/>
          <w:szCs w:val="24"/>
        </w:rPr>
        <w:footnoteReference w:id="6"/>
      </w:r>
      <w:r w:rsidRPr="00EF37E1">
        <w:rPr>
          <w:rFonts w:ascii="Times New Roman" w:eastAsia="Calibri" w:hAnsi="Times New Roman" w:cs="Times New Roman"/>
          <w:sz w:val="24"/>
          <w:szCs w:val="24"/>
        </w:rPr>
        <w:t xml:space="preserve"> </w:t>
      </w:r>
    </w:p>
    <w:p w:rsidR="00D40138" w:rsidRPr="00EF37E1" w:rsidRDefault="00D40138" w:rsidP="006447D1">
      <w:pPr>
        <w:spacing w:after="0" w:line="480" w:lineRule="auto"/>
        <w:ind w:firstLine="720"/>
        <w:jc w:val="both"/>
        <w:rPr>
          <w:rFonts w:ascii="Times New Roman" w:eastAsia="Calibri" w:hAnsi="Times New Roman" w:cs="Times New Roman"/>
          <w:sz w:val="24"/>
          <w:szCs w:val="24"/>
        </w:rPr>
      </w:pPr>
      <w:r w:rsidRPr="00EF37E1">
        <w:rPr>
          <w:rFonts w:ascii="Times New Roman" w:eastAsia="Calibri" w:hAnsi="Times New Roman" w:cs="Times New Roman"/>
          <w:sz w:val="24"/>
          <w:szCs w:val="24"/>
        </w:rPr>
        <w:t>Pasal 1 Undang-undang No.</w:t>
      </w:r>
      <w:r w:rsidRPr="00EF37E1">
        <w:rPr>
          <w:rFonts w:ascii="Times New Roman" w:hAnsi="Times New Roman" w:cs="Times New Roman"/>
          <w:sz w:val="24"/>
          <w:szCs w:val="24"/>
        </w:rPr>
        <w:t xml:space="preserve"> </w:t>
      </w:r>
      <w:r w:rsidRPr="00EF37E1">
        <w:rPr>
          <w:rFonts w:ascii="Times New Roman" w:eastAsia="Calibri" w:hAnsi="Times New Roman" w:cs="Times New Roman"/>
          <w:sz w:val="24"/>
          <w:szCs w:val="24"/>
        </w:rPr>
        <w:t>20 tahun 2003 tentang pendidikan nasional menyebutkan bahwa pembelajaran adalah proses interaksi peserta didik dengan pendidik dan sumber belajar pada suatu lingkungan belajar. Jadi pembelajaran adalah proses yang disengaja yang menyebabkan siswa belajar pada suatu lingkungan belajar untuk melakukan kegiatan pada situasi tertentu.</w:t>
      </w:r>
    </w:p>
    <w:p w:rsidR="00023662" w:rsidRPr="00EF37E1" w:rsidRDefault="00023662" w:rsidP="006447D1">
      <w:pPr>
        <w:spacing w:after="0" w:line="480" w:lineRule="auto"/>
        <w:ind w:firstLine="720"/>
        <w:jc w:val="both"/>
        <w:rPr>
          <w:rFonts w:ascii="Times New Roman" w:hAnsi="Times New Roman" w:cs="Times New Roman"/>
          <w:sz w:val="24"/>
          <w:szCs w:val="24"/>
        </w:rPr>
      </w:pPr>
      <w:r w:rsidRPr="00EF37E1">
        <w:rPr>
          <w:rFonts w:ascii="Times New Roman" w:eastAsia="Calibri" w:hAnsi="Times New Roman" w:cs="Times New Roman"/>
          <w:sz w:val="24"/>
          <w:szCs w:val="24"/>
        </w:rPr>
        <w:lastRenderedPageBreak/>
        <w:t>Mengajar merupakan suatu perbuatan yang memerlukan tanggungjawab moral yang cukup berat. Mengajar pada prinsipnya membimbing siswa dalam kegiatan suatu usaha mengorganisasi lingkungan dalam hubungannya dengan anak didik dan bahan pengajaran yang menimbulkan proses belajar.</w:t>
      </w:r>
    </w:p>
    <w:p w:rsidR="00023662" w:rsidRPr="00EF37E1" w:rsidRDefault="00023662" w:rsidP="006447D1">
      <w:pPr>
        <w:spacing w:after="0" w:line="480" w:lineRule="auto"/>
        <w:ind w:firstLine="720"/>
        <w:jc w:val="both"/>
        <w:rPr>
          <w:rFonts w:ascii="Times New Roman" w:hAnsi="Times New Roman" w:cs="Times New Roman"/>
          <w:sz w:val="24"/>
          <w:szCs w:val="24"/>
        </w:rPr>
      </w:pPr>
      <w:r w:rsidRPr="00EF37E1">
        <w:rPr>
          <w:rFonts w:ascii="Times New Roman" w:eastAsia="Calibri" w:hAnsi="Times New Roman" w:cs="Times New Roman"/>
          <w:sz w:val="24"/>
          <w:szCs w:val="24"/>
        </w:rPr>
        <w:t>Proses belajar mengajar merupakan suatu inti dari proses pendidikan secara keseluruhan dengan guru sebagai pemegangn peran utama. Proses belajar mengajar merupakan suatu proses yang mengandung serangkaian perbuatan guru dan siswa atas dasar hubungan timbal balik yang berlangsung dalam situasi edukatif untuk mencapai tujuan tertentu. Interaksi atau hubungan timbal balik antara guru dan siswa itu merupakan syarat utama bagi berlang</w:t>
      </w:r>
      <w:r w:rsidR="00D83A30">
        <w:rPr>
          <w:rFonts w:ascii="Times New Roman" w:eastAsia="Calibri" w:hAnsi="Times New Roman" w:cs="Times New Roman"/>
          <w:sz w:val="24"/>
          <w:szCs w:val="24"/>
        </w:rPr>
        <w:t>sungnya proses belajar mengajar</w:t>
      </w:r>
      <w:r w:rsidRPr="00EF37E1">
        <w:rPr>
          <w:rFonts w:ascii="Times New Roman" w:eastAsia="Calibri" w:hAnsi="Times New Roman" w:cs="Times New Roman"/>
          <w:sz w:val="24"/>
          <w:szCs w:val="24"/>
        </w:rPr>
        <w:t>.</w:t>
      </w:r>
      <w:r w:rsidR="00B00DF3" w:rsidRPr="00EF37E1">
        <w:rPr>
          <w:rStyle w:val="FootnoteReference"/>
          <w:rFonts w:ascii="Times New Roman" w:eastAsia="Calibri" w:hAnsi="Times New Roman" w:cs="Times New Roman"/>
          <w:sz w:val="24"/>
          <w:szCs w:val="24"/>
        </w:rPr>
        <w:footnoteReference w:id="7"/>
      </w:r>
    </w:p>
    <w:p w:rsidR="00023662" w:rsidRPr="00EF37E1" w:rsidRDefault="00023662" w:rsidP="006447D1">
      <w:pPr>
        <w:spacing w:after="0" w:line="480" w:lineRule="auto"/>
        <w:ind w:firstLine="720"/>
        <w:jc w:val="both"/>
        <w:rPr>
          <w:rFonts w:ascii="Times New Roman" w:hAnsi="Times New Roman" w:cs="Times New Roman"/>
          <w:sz w:val="24"/>
          <w:szCs w:val="24"/>
        </w:rPr>
      </w:pPr>
      <w:r w:rsidRPr="00EF37E1">
        <w:rPr>
          <w:rFonts w:ascii="Times New Roman" w:eastAsia="Calibri" w:hAnsi="Times New Roman" w:cs="Times New Roman"/>
          <w:sz w:val="24"/>
          <w:szCs w:val="24"/>
        </w:rPr>
        <w:t>Sedangkan menurut buku Pedoman Guru Pendidikan Agama Islam, proses belajar mengajar dapat mengandung dua pengertian, yaitu rentetan kegiatan perencanaan oleh guru, pelaksanaan kegiatan sampai evaluasi program tindak lanjut.</w:t>
      </w:r>
      <w:r w:rsidR="00B00DF3" w:rsidRPr="00EF37E1">
        <w:rPr>
          <w:rStyle w:val="FootnoteReference"/>
          <w:rFonts w:ascii="Times New Roman" w:eastAsia="Calibri" w:hAnsi="Times New Roman" w:cs="Times New Roman"/>
          <w:sz w:val="24"/>
          <w:szCs w:val="24"/>
        </w:rPr>
        <w:footnoteReference w:id="8"/>
      </w:r>
    </w:p>
    <w:p w:rsidR="000015F1" w:rsidRPr="00EF37E1" w:rsidRDefault="000015F1" w:rsidP="006447D1">
      <w:pPr>
        <w:spacing w:after="0" w:line="240" w:lineRule="auto"/>
        <w:rPr>
          <w:rFonts w:ascii="Times New Roman" w:hAnsi="Times New Roman" w:cs="Times New Roman"/>
          <w:sz w:val="24"/>
          <w:szCs w:val="24"/>
        </w:rPr>
      </w:pPr>
    </w:p>
    <w:p w:rsidR="008552B0" w:rsidRPr="00EF37E1" w:rsidRDefault="008552B0" w:rsidP="006447D1">
      <w:pPr>
        <w:pStyle w:val="ListParagraph"/>
        <w:numPr>
          <w:ilvl w:val="0"/>
          <w:numId w:val="5"/>
        </w:numPr>
        <w:spacing w:after="0" w:line="480" w:lineRule="auto"/>
        <w:ind w:left="360"/>
        <w:rPr>
          <w:rFonts w:ascii="Times New Roman" w:hAnsi="Times New Roman" w:cs="Times New Roman"/>
          <w:b/>
          <w:sz w:val="24"/>
          <w:szCs w:val="24"/>
        </w:rPr>
      </w:pPr>
      <w:r w:rsidRPr="00EF37E1">
        <w:rPr>
          <w:rFonts w:ascii="Times New Roman" w:hAnsi="Times New Roman" w:cs="Times New Roman"/>
          <w:b/>
          <w:sz w:val="24"/>
          <w:szCs w:val="24"/>
        </w:rPr>
        <w:t>Hasil Belajar</w:t>
      </w:r>
    </w:p>
    <w:p w:rsidR="000D24A0" w:rsidRPr="00EF37E1" w:rsidRDefault="000D24A0" w:rsidP="006447D1">
      <w:pPr>
        <w:spacing w:after="0" w:line="480" w:lineRule="auto"/>
        <w:ind w:firstLine="709"/>
        <w:jc w:val="both"/>
        <w:rPr>
          <w:rFonts w:ascii="Times New Roman" w:hAnsi="Times New Roman" w:cs="Times New Roman"/>
          <w:sz w:val="24"/>
          <w:szCs w:val="24"/>
          <w:lang w:val="nb-NO"/>
        </w:rPr>
      </w:pPr>
      <w:r w:rsidRPr="00EF37E1">
        <w:rPr>
          <w:rFonts w:ascii="Times New Roman" w:hAnsi="Times New Roman" w:cs="Times New Roman"/>
          <w:sz w:val="24"/>
          <w:szCs w:val="24"/>
          <w:lang w:val="nb-NO"/>
        </w:rPr>
        <w:t xml:space="preserve">Menurut </w:t>
      </w:r>
      <w:r w:rsidRPr="00EF37E1">
        <w:rPr>
          <w:rFonts w:ascii="Times New Roman" w:hAnsi="Times New Roman" w:cs="Times New Roman"/>
          <w:sz w:val="24"/>
          <w:szCs w:val="24"/>
          <w:lang w:val="fi-FI"/>
        </w:rPr>
        <w:t>Dimyati</w:t>
      </w:r>
      <w:r w:rsidRPr="00EF37E1">
        <w:rPr>
          <w:rFonts w:ascii="Times New Roman" w:hAnsi="Times New Roman" w:cs="Times New Roman"/>
          <w:sz w:val="24"/>
          <w:szCs w:val="24"/>
          <w:lang w:val="nb-NO"/>
        </w:rPr>
        <w:t xml:space="preserve"> dan Mu</w:t>
      </w:r>
      <w:r w:rsidRPr="00EF37E1">
        <w:rPr>
          <w:rFonts w:ascii="Times New Roman" w:hAnsi="Times New Roman" w:cs="Times New Roman"/>
          <w:sz w:val="24"/>
          <w:szCs w:val="24"/>
          <w:lang w:val="id-ID"/>
        </w:rPr>
        <w:t>d</w:t>
      </w:r>
      <w:r w:rsidRPr="00EF37E1">
        <w:rPr>
          <w:rFonts w:ascii="Times New Roman" w:hAnsi="Times New Roman" w:cs="Times New Roman"/>
          <w:sz w:val="24"/>
          <w:szCs w:val="24"/>
          <w:lang w:val="nb-NO"/>
        </w:rPr>
        <w:t>jiono (1994: 20), hasil belajar adalah tingkat keberhasilan yang dicapai oleh siswa setelah mengikuti suatu kegiatan pembelajaran, dimana tingkat keberhasilan tersebut kemudian ditandai dengan skala nilai berupa huruf atau kata dan simbol.</w:t>
      </w:r>
      <w:r w:rsidR="00810B7A" w:rsidRPr="00810B7A">
        <w:rPr>
          <w:rStyle w:val="FootnoteReference"/>
          <w:rFonts w:ascii="Times New Roman" w:hAnsi="Times New Roman" w:cs="Times New Roman"/>
          <w:sz w:val="24"/>
          <w:szCs w:val="24"/>
          <w:lang w:val="nb-NO"/>
        </w:rPr>
        <w:t xml:space="preserve"> </w:t>
      </w:r>
      <w:r w:rsidR="00810B7A" w:rsidRPr="00EF37E1">
        <w:rPr>
          <w:rStyle w:val="FootnoteReference"/>
          <w:rFonts w:ascii="Times New Roman" w:hAnsi="Times New Roman" w:cs="Times New Roman"/>
          <w:sz w:val="24"/>
          <w:szCs w:val="24"/>
          <w:lang w:val="nb-NO"/>
        </w:rPr>
        <w:footnoteReference w:id="9"/>
      </w:r>
    </w:p>
    <w:p w:rsidR="000D24A0" w:rsidRPr="00EF37E1" w:rsidRDefault="000D24A0" w:rsidP="006447D1">
      <w:pPr>
        <w:spacing w:after="0" w:line="480" w:lineRule="auto"/>
        <w:ind w:firstLine="709"/>
        <w:jc w:val="both"/>
        <w:rPr>
          <w:rFonts w:ascii="Times New Roman" w:hAnsi="Times New Roman" w:cs="Times New Roman"/>
          <w:sz w:val="24"/>
          <w:szCs w:val="24"/>
          <w:lang w:val="nb-NO"/>
        </w:rPr>
      </w:pPr>
      <w:r w:rsidRPr="00EF37E1">
        <w:rPr>
          <w:rFonts w:ascii="Times New Roman" w:hAnsi="Times New Roman" w:cs="Times New Roman"/>
          <w:sz w:val="24"/>
          <w:szCs w:val="24"/>
          <w:lang w:val="nb-NO"/>
        </w:rPr>
        <w:lastRenderedPageBreak/>
        <w:t xml:space="preserve">Hasil belajar tampak sebagai terjadinya perubahan tingkah laku pada diri siswa, yang dapat diamati dan diukur dalam bentuk perubahan pengetahuan sikap dan keterampilan. </w:t>
      </w:r>
      <w:r w:rsidRPr="00EF37E1">
        <w:rPr>
          <w:rFonts w:ascii="Times New Roman" w:hAnsi="Times New Roman" w:cs="Times New Roman"/>
          <w:sz w:val="24"/>
          <w:szCs w:val="24"/>
          <w:lang w:val="sv-SE"/>
        </w:rPr>
        <w:t>Perubahan tersebut dapat diartikan terjadinya  peningkatan dan pengembangan yang lebih baik dibanding dengan sebelumnya, misalnya dari tidak tahu menjadi tahu, s</w:t>
      </w:r>
      <w:r w:rsidR="00D83A30">
        <w:rPr>
          <w:rFonts w:ascii="Times New Roman" w:hAnsi="Times New Roman" w:cs="Times New Roman"/>
          <w:sz w:val="24"/>
          <w:szCs w:val="24"/>
          <w:lang w:val="sv-SE"/>
        </w:rPr>
        <w:t>ikap kurang sopan menjadi sopan</w:t>
      </w:r>
      <w:r w:rsidRPr="00EF37E1">
        <w:rPr>
          <w:rFonts w:ascii="Times New Roman" w:hAnsi="Times New Roman" w:cs="Times New Roman"/>
          <w:sz w:val="24"/>
          <w:szCs w:val="24"/>
          <w:lang w:val="sv-SE"/>
        </w:rPr>
        <w:t>.</w:t>
      </w:r>
      <w:r w:rsidR="00B00DF3" w:rsidRPr="00EF37E1">
        <w:rPr>
          <w:rStyle w:val="FootnoteReference"/>
          <w:rFonts w:ascii="Times New Roman" w:hAnsi="Times New Roman" w:cs="Times New Roman"/>
          <w:sz w:val="24"/>
          <w:szCs w:val="24"/>
          <w:lang w:val="sv-SE"/>
        </w:rPr>
        <w:footnoteReference w:id="10"/>
      </w:r>
    </w:p>
    <w:p w:rsidR="000D24A0" w:rsidRPr="00EF37E1" w:rsidRDefault="000D24A0" w:rsidP="006447D1">
      <w:pPr>
        <w:spacing w:after="0" w:line="480" w:lineRule="auto"/>
        <w:ind w:firstLine="709"/>
        <w:jc w:val="both"/>
        <w:rPr>
          <w:rFonts w:ascii="Times New Roman" w:hAnsi="Times New Roman" w:cs="Times New Roman"/>
          <w:sz w:val="24"/>
          <w:szCs w:val="24"/>
          <w:lang w:val="nb-NO"/>
        </w:rPr>
      </w:pPr>
      <w:r w:rsidRPr="00EF37E1">
        <w:rPr>
          <w:rFonts w:ascii="Times New Roman" w:hAnsi="Times New Roman" w:cs="Times New Roman"/>
          <w:sz w:val="24"/>
          <w:szCs w:val="24"/>
          <w:lang w:val="sv-SE"/>
        </w:rPr>
        <w:t xml:space="preserve">Nasution (1999: 61), menyatakan  hasil belajar siswa dirumuskan sebagai Tujuan </w:t>
      </w:r>
      <w:r w:rsidRPr="00EF37E1">
        <w:rPr>
          <w:rFonts w:ascii="Times New Roman" w:hAnsi="Times New Roman" w:cs="Times New Roman"/>
          <w:sz w:val="24"/>
          <w:szCs w:val="24"/>
          <w:lang w:val="nb-NO"/>
        </w:rPr>
        <w:t>Instruksional</w:t>
      </w:r>
      <w:r w:rsidRPr="00EF37E1">
        <w:rPr>
          <w:rFonts w:ascii="Times New Roman" w:hAnsi="Times New Roman" w:cs="Times New Roman"/>
          <w:sz w:val="24"/>
          <w:szCs w:val="24"/>
          <w:lang w:val="sv-SE"/>
        </w:rPr>
        <w:t xml:space="preserve"> Umum (TIU) yang dinyatakan dalam bentuk yang spesifik daan merupakan komponen dari tujuan umum bidang studi.</w:t>
      </w:r>
      <w:r w:rsidR="00810B7A" w:rsidRPr="00810B7A">
        <w:rPr>
          <w:rStyle w:val="FootnoteReference"/>
          <w:rFonts w:ascii="Times New Roman" w:hAnsi="Times New Roman" w:cs="Times New Roman"/>
          <w:sz w:val="24"/>
          <w:szCs w:val="24"/>
          <w:lang w:val="sv-SE"/>
        </w:rPr>
        <w:t xml:space="preserve"> </w:t>
      </w:r>
      <w:r w:rsidR="00810B7A" w:rsidRPr="00EF37E1">
        <w:rPr>
          <w:rStyle w:val="FootnoteReference"/>
          <w:rFonts w:ascii="Times New Roman" w:hAnsi="Times New Roman" w:cs="Times New Roman"/>
          <w:sz w:val="24"/>
          <w:szCs w:val="24"/>
          <w:lang w:val="sv-SE"/>
        </w:rPr>
        <w:footnoteReference w:id="11"/>
      </w:r>
    </w:p>
    <w:p w:rsidR="000D24A0" w:rsidRPr="00EF37E1" w:rsidRDefault="000D24A0" w:rsidP="006447D1">
      <w:pPr>
        <w:spacing w:after="0" w:line="480" w:lineRule="auto"/>
        <w:ind w:firstLine="709"/>
        <w:jc w:val="both"/>
        <w:rPr>
          <w:rFonts w:ascii="Times New Roman" w:hAnsi="Times New Roman" w:cs="Times New Roman"/>
          <w:sz w:val="24"/>
          <w:szCs w:val="24"/>
          <w:lang w:val="nb-NO"/>
        </w:rPr>
      </w:pPr>
      <w:r w:rsidRPr="00EF37E1">
        <w:rPr>
          <w:rFonts w:ascii="Times New Roman" w:hAnsi="Times New Roman" w:cs="Times New Roman"/>
          <w:sz w:val="24"/>
          <w:szCs w:val="24"/>
          <w:lang w:val="sv-SE"/>
        </w:rPr>
        <w:t>Menurut Asma (2006: 136) bahwa hasil belajar dilakukan untuk mengukur tingkat kemampuan siswa dibagi dalam tiga kategori yaitu:</w:t>
      </w:r>
    </w:p>
    <w:p w:rsidR="000D24A0" w:rsidRPr="00EF37E1" w:rsidRDefault="000D24A0" w:rsidP="006447D1">
      <w:pPr>
        <w:numPr>
          <w:ilvl w:val="3"/>
          <w:numId w:val="20"/>
        </w:numPr>
        <w:tabs>
          <w:tab w:val="clear" w:pos="3375"/>
          <w:tab w:val="num" w:pos="360"/>
        </w:tabs>
        <w:spacing w:after="0" w:line="480" w:lineRule="auto"/>
        <w:ind w:left="360"/>
        <w:jc w:val="both"/>
        <w:rPr>
          <w:rFonts w:ascii="Times New Roman" w:hAnsi="Times New Roman" w:cs="Times New Roman"/>
          <w:sz w:val="24"/>
          <w:szCs w:val="24"/>
          <w:lang w:val="sv-SE"/>
        </w:rPr>
      </w:pPr>
      <w:r w:rsidRPr="00EF37E1">
        <w:rPr>
          <w:rFonts w:ascii="Times New Roman" w:hAnsi="Times New Roman" w:cs="Times New Roman"/>
          <w:sz w:val="24"/>
          <w:szCs w:val="24"/>
          <w:lang w:val="sv-SE"/>
        </w:rPr>
        <w:t>Kemampuan kognitif yaitu pengukuran kemampuan siswa yang dilakukan setelah proses pembelajaran berlangsung untuk mengetahui penguasaan siswa terhadap materi pelajaran yang diukur melalui tes.</w:t>
      </w:r>
    </w:p>
    <w:p w:rsidR="000D24A0" w:rsidRPr="00EF37E1" w:rsidRDefault="000D24A0" w:rsidP="006447D1">
      <w:pPr>
        <w:numPr>
          <w:ilvl w:val="3"/>
          <w:numId w:val="20"/>
        </w:numPr>
        <w:tabs>
          <w:tab w:val="clear" w:pos="3375"/>
          <w:tab w:val="num" w:pos="360"/>
        </w:tabs>
        <w:spacing w:after="0" w:line="480" w:lineRule="auto"/>
        <w:ind w:left="360"/>
        <w:jc w:val="both"/>
        <w:rPr>
          <w:rFonts w:ascii="Times New Roman" w:hAnsi="Times New Roman" w:cs="Times New Roman"/>
          <w:sz w:val="24"/>
          <w:szCs w:val="24"/>
          <w:lang w:val="sv-SE"/>
        </w:rPr>
      </w:pPr>
      <w:r w:rsidRPr="00EF37E1">
        <w:rPr>
          <w:rFonts w:ascii="Times New Roman" w:hAnsi="Times New Roman" w:cs="Times New Roman"/>
          <w:sz w:val="24"/>
          <w:szCs w:val="24"/>
          <w:lang w:val="sv-SE"/>
        </w:rPr>
        <w:t>Kemampuan Afektif yaitu pengukuran kemampuan siswa yang  yang dilakukan ketika berlangsung proses pembelajaran untuk mengobservasi perilaku siswa.</w:t>
      </w:r>
    </w:p>
    <w:p w:rsidR="000D24A0" w:rsidRPr="00EF37E1" w:rsidRDefault="000D24A0" w:rsidP="006447D1">
      <w:pPr>
        <w:numPr>
          <w:ilvl w:val="3"/>
          <w:numId w:val="20"/>
        </w:numPr>
        <w:tabs>
          <w:tab w:val="clear" w:pos="3375"/>
          <w:tab w:val="num" w:pos="360"/>
        </w:tabs>
        <w:spacing w:after="0" w:line="480" w:lineRule="auto"/>
        <w:ind w:left="360"/>
        <w:jc w:val="both"/>
        <w:rPr>
          <w:rFonts w:ascii="Times New Roman" w:hAnsi="Times New Roman" w:cs="Times New Roman"/>
          <w:sz w:val="24"/>
          <w:szCs w:val="24"/>
          <w:lang w:val="sv-SE"/>
        </w:rPr>
      </w:pPr>
      <w:r w:rsidRPr="00EF37E1">
        <w:rPr>
          <w:rFonts w:ascii="Times New Roman" w:hAnsi="Times New Roman" w:cs="Times New Roman"/>
          <w:sz w:val="24"/>
          <w:szCs w:val="24"/>
          <w:lang w:val="sv-SE"/>
        </w:rPr>
        <w:t>Kemampuan psikomotor dilakukan melalui program tindak lanjut melalui pemberian pertanyaan baik secara individual maupun secara kelompok.</w:t>
      </w:r>
      <w:r w:rsidR="00810B7A" w:rsidRPr="00810B7A">
        <w:rPr>
          <w:rStyle w:val="FootnoteReference"/>
          <w:rFonts w:ascii="Times New Roman" w:hAnsi="Times New Roman" w:cs="Times New Roman"/>
          <w:sz w:val="24"/>
          <w:szCs w:val="24"/>
          <w:lang w:val="sv-SE"/>
        </w:rPr>
        <w:t xml:space="preserve"> </w:t>
      </w:r>
      <w:r w:rsidR="00810B7A" w:rsidRPr="00EF37E1">
        <w:rPr>
          <w:rStyle w:val="FootnoteReference"/>
          <w:rFonts w:ascii="Times New Roman" w:hAnsi="Times New Roman" w:cs="Times New Roman"/>
          <w:sz w:val="24"/>
          <w:szCs w:val="24"/>
          <w:lang w:val="sv-SE"/>
        </w:rPr>
        <w:footnoteReference w:id="12"/>
      </w:r>
    </w:p>
    <w:p w:rsidR="000D24A0" w:rsidRPr="00EF37E1" w:rsidRDefault="000D24A0" w:rsidP="006447D1">
      <w:pPr>
        <w:spacing w:after="0" w:line="480" w:lineRule="auto"/>
        <w:ind w:firstLine="709"/>
        <w:jc w:val="both"/>
        <w:rPr>
          <w:rFonts w:ascii="Times New Roman" w:hAnsi="Times New Roman" w:cs="Times New Roman"/>
          <w:sz w:val="24"/>
          <w:szCs w:val="24"/>
          <w:lang w:val="sv-SE"/>
        </w:rPr>
      </w:pPr>
      <w:r w:rsidRPr="00EF37E1">
        <w:rPr>
          <w:rFonts w:ascii="Times New Roman" w:hAnsi="Times New Roman" w:cs="Times New Roman"/>
          <w:sz w:val="24"/>
          <w:szCs w:val="24"/>
          <w:lang w:val="sv-SE"/>
        </w:rPr>
        <w:t xml:space="preserve">Berdasarkan uraian di atas disimpulkan bahwa hasil belajar pada hakekatnya merupakan suatu gambaran dari tingkatan penguasaan pengetahuan dan keterampilan dari peserta didik sebagai hasil kegiatan belajar yang berwujud nilai maupun suasana yang menyenangkan pada waktu menjalani proses itu atau </w:t>
      </w:r>
      <w:r w:rsidRPr="00EF37E1">
        <w:rPr>
          <w:rFonts w:ascii="Times New Roman" w:hAnsi="Times New Roman" w:cs="Times New Roman"/>
          <w:sz w:val="24"/>
          <w:szCs w:val="24"/>
          <w:lang w:val="sv-SE"/>
        </w:rPr>
        <w:lastRenderedPageBreak/>
        <w:t>dengan kata lain hasil belajar adalah indikator tingkat perubahan yang telah dicapai oleh individu yang melakukan suatu kegiatan belajar dan penilaiannya didasarkan pada standar-standar tertentu.</w:t>
      </w:r>
    </w:p>
    <w:p w:rsidR="009018E8" w:rsidRPr="00EF37E1" w:rsidRDefault="009018E8" w:rsidP="006447D1">
      <w:pPr>
        <w:spacing w:after="0" w:line="480" w:lineRule="auto"/>
        <w:ind w:firstLine="720"/>
        <w:jc w:val="both"/>
        <w:rPr>
          <w:rFonts w:ascii="Times New Roman" w:hAnsi="Times New Roman" w:cs="Times New Roman"/>
          <w:sz w:val="24"/>
          <w:szCs w:val="24"/>
          <w:lang w:val="sv-SE"/>
        </w:rPr>
      </w:pPr>
      <w:r w:rsidRPr="00EF37E1">
        <w:rPr>
          <w:rFonts w:ascii="Times New Roman" w:hAnsi="Times New Roman" w:cs="Times New Roman"/>
          <w:sz w:val="24"/>
          <w:szCs w:val="24"/>
          <w:lang w:val="sv-SE"/>
        </w:rPr>
        <w:t>Hasil belajar siswa banyak dipengaruhi oleh berbagai faktor baik internal maupun eksternal siswa. Faktor internal adalah faktor yang berasal dari diri pembelajar dan faktor eksternal adalah faktor yang berasal dari luar diri pembelajar.</w:t>
      </w:r>
    </w:p>
    <w:p w:rsidR="009018E8" w:rsidRPr="00EF37E1" w:rsidRDefault="009018E8" w:rsidP="006447D1">
      <w:pPr>
        <w:spacing w:after="0" w:line="480" w:lineRule="auto"/>
        <w:ind w:firstLine="720"/>
        <w:jc w:val="both"/>
        <w:rPr>
          <w:rFonts w:ascii="Times New Roman" w:hAnsi="Times New Roman" w:cs="Times New Roman"/>
          <w:sz w:val="24"/>
          <w:szCs w:val="24"/>
          <w:lang w:val="sv-SE"/>
        </w:rPr>
      </w:pPr>
      <w:r w:rsidRPr="00EF37E1">
        <w:rPr>
          <w:rFonts w:ascii="Times New Roman" w:hAnsi="Times New Roman" w:cs="Times New Roman"/>
          <w:sz w:val="24"/>
          <w:szCs w:val="24"/>
          <w:lang w:val="sv-SE"/>
        </w:rPr>
        <w:t>Faktor internal meliputi: faktor jasmaniah, baik yang bersifat bawaan maupun yang diperoleh berupa penglihatan, pendengaran, struktur tubuh dan sebaginya; faktor Psikologis meliputi: faktor intelektif yaitu faktor kecerdasan dan bakat dan faktor kecakapan atau hasil yang telah dimiliki; faktor non intelektif yaitu unsur-usur kepribadian tertentu seperti sikap, kebiasaan, minat kebutuhan, motivasi dan penyesuaian diri serta faktor kematangan fisik maupun psikis.</w:t>
      </w:r>
    </w:p>
    <w:p w:rsidR="009018E8" w:rsidRPr="00EF37E1" w:rsidRDefault="009018E8" w:rsidP="006447D1">
      <w:pPr>
        <w:spacing w:after="0" w:line="480" w:lineRule="auto"/>
        <w:ind w:firstLine="720"/>
        <w:jc w:val="both"/>
        <w:rPr>
          <w:rFonts w:ascii="Times New Roman" w:hAnsi="Times New Roman" w:cs="Times New Roman"/>
          <w:sz w:val="24"/>
          <w:szCs w:val="24"/>
          <w:lang w:val="sv-SE"/>
        </w:rPr>
      </w:pPr>
      <w:r w:rsidRPr="00EF37E1">
        <w:rPr>
          <w:rFonts w:ascii="Times New Roman" w:hAnsi="Times New Roman" w:cs="Times New Roman"/>
          <w:sz w:val="24"/>
          <w:szCs w:val="24"/>
          <w:lang w:val="sv-SE"/>
        </w:rPr>
        <w:t xml:space="preserve">Sedangkan faktor eksternal meliputi faktor sosial yang terdiri dari: </w:t>
      </w:r>
    </w:p>
    <w:p w:rsidR="009018E8" w:rsidRPr="00EF37E1" w:rsidRDefault="009018E8" w:rsidP="006447D1">
      <w:pPr>
        <w:numPr>
          <w:ilvl w:val="4"/>
          <w:numId w:val="20"/>
        </w:numPr>
        <w:tabs>
          <w:tab w:val="clear" w:pos="4095"/>
          <w:tab w:val="num" w:pos="360"/>
        </w:tabs>
        <w:spacing w:after="0" w:line="480" w:lineRule="auto"/>
        <w:ind w:left="360"/>
        <w:jc w:val="both"/>
        <w:rPr>
          <w:rFonts w:ascii="Times New Roman" w:hAnsi="Times New Roman" w:cs="Times New Roman"/>
          <w:sz w:val="24"/>
          <w:szCs w:val="24"/>
        </w:rPr>
      </w:pPr>
      <w:r w:rsidRPr="00EF37E1">
        <w:rPr>
          <w:rFonts w:ascii="Times New Roman" w:hAnsi="Times New Roman" w:cs="Times New Roman"/>
          <w:sz w:val="24"/>
          <w:szCs w:val="24"/>
          <w:lang w:val="sv-SE"/>
        </w:rPr>
        <w:t>Lingkungan</w:t>
      </w:r>
      <w:r w:rsidRPr="00EF37E1">
        <w:rPr>
          <w:rFonts w:ascii="Times New Roman" w:hAnsi="Times New Roman" w:cs="Times New Roman"/>
          <w:sz w:val="24"/>
          <w:szCs w:val="24"/>
        </w:rPr>
        <w:t xml:space="preserve"> Keluarga</w:t>
      </w:r>
    </w:p>
    <w:p w:rsidR="009018E8" w:rsidRPr="00EF37E1" w:rsidRDefault="009018E8" w:rsidP="006447D1">
      <w:pPr>
        <w:spacing w:after="0" w:line="480" w:lineRule="auto"/>
        <w:ind w:firstLine="720"/>
        <w:jc w:val="both"/>
        <w:rPr>
          <w:rFonts w:ascii="Times New Roman" w:hAnsi="Times New Roman" w:cs="Times New Roman"/>
          <w:sz w:val="24"/>
          <w:szCs w:val="24"/>
          <w:lang w:val="sv-SE"/>
        </w:rPr>
      </w:pPr>
      <w:r w:rsidRPr="00EF37E1">
        <w:rPr>
          <w:rFonts w:ascii="Times New Roman" w:hAnsi="Times New Roman" w:cs="Times New Roman"/>
          <w:sz w:val="24"/>
          <w:szCs w:val="24"/>
        </w:rPr>
        <w:t xml:space="preserve">Dalam lingkungan keluarga faktor yang dapat mempengaruhi hasil siswa adalah </w:t>
      </w:r>
      <w:r w:rsidRPr="00EF37E1">
        <w:rPr>
          <w:rFonts w:ascii="Times New Roman" w:hAnsi="Times New Roman" w:cs="Times New Roman"/>
          <w:sz w:val="24"/>
          <w:szCs w:val="24"/>
          <w:lang w:val="sv-SE"/>
        </w:rPr>
        <w:t>suasana</w:t>
      </w:r>
      <w:r w:rsidRPr="00EF37E1">
        <w:rPr>
          <w:rFonts w:ascii="Times New Roman" w:hAnsi="Times New Roman" w:cs="Times New Roman"/>
          <w:sz w:val="24"/>
          <w:szCs w:val="24"/>
        </w:rPr>
        <w:t xml:space="preserve"> rumah/keluarga dimana suasana keluarga yang sangat gaduh anak tidak dapat belajar dengan baik karena konsentrasinya terganggu. Dalam situasi seperti ini hasil anak akan menurun. Faktor lain yang mempengaruhi hasil anak adalah keadaan ekonomi keluarga, dimana keadaan ekonomi keluarga yang kurang akan menimbulkan kurangnya alat-alat belajar, kurangnya biaya yang disediakan oleh orang tua dan anak tidak mempunyai tempat belajar yang baik. </w:t>
      </w:r>
      <w:r w:rsidRPr="00EF37E1">
        <w:rPr>
          <w:rFonts w:ascii="Times New Roman" w:hAnsi="Times New Roman" w:cs="Times New Roman"/>
          <w:sz w:val="24"/>
          <w:szCs w:val="24"/>
          <w:lang w:val="sv-SE"/>
        </w:rPr>
        <w:lastRenderedPageBreak/>
        <w:t xml:space="preserve">Sebaliknya, jika keadaan ekonomi keluarga yang berlebihan juga membuat anak menjadi malas belajar karena </w:t>
      </w:r>
      <w:r w:rsidR="00D83A30">
        <w:rPr>
          <w:rFonts w:ascii="Times New Roman" w:hAnsi="Times New Roman" w:cs="Times New Roman"/>
          <w:sz w:val="24"/>
          <w:szCs w:val="24"/>
          <w:lang w:val="sv-SE"/>
        </w:rPr>
        <w:t>terlalu banyak bersenang-senang</w:t>
      </w:r>
      <w:r w:rsidRPr="00EF37E1">
        <w:rPr>
          <w:rFonts w:ascii="Times New Roman" w:hAnsi="Times New Roman" w:cs="Times New Roman"/>
          <w:sz w:val="24"/>
          <w:szCs w:val="24"/>
          <w:lang w:val="sv-SE"/>
        </w:rPr>
        <w:t>.</w:t>
      </w:r>
      <w:r w:rsidR="00B00DF3" w:rsidRPr="00EF37E1">
        <w:rPr>
          <w:rStyle w:val="FootnoteReference"/>
          <w:rFonts w:ascii="Times New Roman" w:hAnsi="Times New Roman" w:cs="Times New Roman"/>
          <w:sz w:val="24"/>
          <w:szCs w:val="24"/>
          <w:lang w:val="sv-SE"/>
        </w:rPr>
        <w:footnoteReference w:id="13"/>
      </w:r>
    </w:p>
    <w:p w:rsidR="009018E8" w:rsidRPr="00EF37E1" w:rsidRDefault="009018E8" w:rsidP="006447D1">
      <w:pPr>
        <w:numPr>
          <w:ilvl w:val="4"/>
          <w:numId w:val="20"/>
        </w:numPr>
        <w:tabs>
          <w:tab w:val="clear" w:pos="4095"/>
          <w:tab w:val="num" w:pos="360"/>
        </w:tabs>
        <w:spacing w:after="0" w:line="480" w:lineRule="auto"/>
        <w:ind w:left="357" w:hanging="357"/>
        <w:jc w:val="both"/>
        <w:rPr>
          <w:rFonts w:ascii="Times New Roman" w:hAnsi="Times New Roman" w:cs="Times New Roman"/>
          <w:sz w:val="24"/>
          <w:szCs w:val="24"/>
        </w:rPr>
      </w:pPr>
      <w:r w:rsidRPr="00EF37E1">
        <w:rPr>
          <w:rFonts w:ascii="Times New Roman" w:hAnsi="Times New Roman" w:cs="Times New Roman"/>
          <w:sz w:val="24"/>
          <w:szCs w:val="24"/>
          <w:lang w:val="sv-SE"/>
        </w:rPr>
        <w:t>Lingkungan</w:t>
      </w:r>
      <w:r w:rsidRPr="00EF37E1">
        <w:rPr>
          <w:rFonts w:ascii="Times New Roman" w:hAnsi="Times New Roman" w:cs="Times New Roman"/>
          <w:sz w:val="24"/>
          <w:szCs w:val="24"/>
        </w:rPr>
        <w:t xml:space="preserve"> Sekolah</w:t>
      </w:r>
    </w:p>
    <w:p w:rsidR="009018E8" w:rsidRPr="00EF37E1" w:rsidRDefault="009018E8" w:rsidP="006447D1">
      <w:pPr>
        <w:spacing w:after="0" w:line="480" w:lineRule="auto"/>
        <w:ind w:firstLine="720"/>
        <w:jc w:val="both"/>
        <w:rPr>
          <w:rFonts w:ascii="Times New Roman" w:hAnsi="Times New Roman" w:cs="Times New Roman"/>
          <w:sz w:val="24"/>
          <w:szCs w:val="24"/>
          <w:lang w:val="sv-SE"/>
        </w:rPr>
      </w:pPr>
      <w:r w:rsidRPr="00EF37E1">
        <w:rPr>
          <w:rFonts w:ascii="Times New Roman" w:hAnsi="Times New Roman" w:cs="Times New Roman"/>
          <w:sz w:val="24"/>
          <w:szCs w:val="24"/>
          <w:lang w:val="sv-SE"/>
        </w:rPr>
        <w:t>Lingkungan sekolah merupakan lingkungan dimana siswa dapat dididik untuk meningkatkan pola pikir karena di sekolah mereka dapat belajar bermacam-macam. Oleh karena itu tinggi rendahnya pendidikan dan jenis sekolahnya turut menentukan pola pikir serta jenis kepribadiannya. Sekolah merupakan salah satu faktor yang turut mempengaruhi Ekosistim an</w:t>
      </w:r>
      <w:r w:rsidR="00D83A30">
        <w:rPr>
          <w:rFonts w:ascii="Times New Roman" w:hAnsi="Times New Roman" w:cs="Times New Roman"/>
          <w:sz w:val="24"/>
          <w:szCs w:val="24"/>
          <w:lang w:val="sv-SE"/>
        </w:rPr>
        <w:t>ak, terutama pada kecerdasannya</w:t>
      </w:r>
      <w:r w:rsidRPr="00EF37E1">
        <w:rPr>
          <w:rFonts w:ascii="Times New Roman" w:hAnsi="Times New Roman" w:cs="Times New Roman"/>
          <w:sz w:val="24"/>
          <w:szCs w:val="24"/>
          <w:lang w:val="sv-SE"/>
        </w:rPr>
        <w:t>.</w:t>
      </w:r>
      <w:r w:rsidR="00B00DF3" w:rsidRPr="00EF37E1">
        <w:rPr>
          <w:rStyle w:val="FootnoteReference"/>
          <w:rFonts w:ascii="Times New Roman" w:hAnsi="Times New Roman" w:cs="Times New Roman"/>
          <w:sz w:val="24"/>
          <w:szCs w:val="24"/>
          <w:lang w:val="sv-SE"/>
        </w:rPr>
        <w:footnoteReference w:id="14"/>
      </w:r>
    </w:p>
    <w:p w:rsidR="009018E8" w:rsidRPr="00EF37E1" w:rsidRDefault="009018E8" w:rsidP="006447D1">
      <w:pPr>
        <w:numPr>
          <w:ilvl w:val="4"/>
          <w:numId w:val="20"/>
        </w:numPr>
        <w:tabs>
          <w:tab w:val="clear" w:pos="4095"/>
          <w:tab w:val="num" w:pos="360"/>
        </w:tabs>
        <w:spacing w:after="0" w:line="480" w:lineRule="auto"/>
        <w:ind w:left="357" w:hanging="357"/>
        <w:jc w:val="both"/>
        <w:rPr>
          <w:rFonts w:ascii="Times New Roman" w:hAnsi="Times New Roman" w:cs="Times New Roman"/>
          <w:sz w:val="24"/>
          <w:szCs w:val="24"/>
        </w:rPr>
      </w:pPr>
      <w:r w:rsidRPr="00EF37E1">
        <w:rPr>
          <w:rFonts w:ascii="Times New Roman" w:hAnsi="Times New Roman" w:cs="Times New Roman"/>
          <w:sz w:val="24"/>
          <w:szCs w:val="24"/>
          <w:lang w:val="sv-SE"/>
        </w:rPr>
        <w:t>Lingkungan</w:t>
      </w:r>
      <w:r w:rsidRPr="00EF37E1">
        <w:rPr>
          <w:rFonts w:ascii="Times New Roman" w:hAnsi="Times New Roman" w:cs="Times New Roman"/>
          <w:sz w:val="24"/>
          <w:szCs w:val="24"/>
        </w:rPr>
        <w:t xml:space="preserve"> Masyarakat</w:t>
      </w:r>
    </w:p>
    <w:p w:rsidR="009018E8" w:rsidRPr="00EF37E1" w:rsidRDefault="009018E8" w:rsidP="006447D1">
      <w:pPr>
        <w:spacing w:after="0" w:line="480" w:lineRule="auto"/>
        <w:ind w:firstLine="709"/>
        <w:jc w:val="both"/>
        <w:rPr>
          <w:rFonts w:ascii="Times New Roman" w:hAnsi="Times New Roman" w:cs="Times New Roman"/>
          <w:sz w:val="24"/>
          <w:szCs w:val="24"/>
          <w:lang w:val="sv-SE"/>
        </w:rPr>
      </w:pPr>
      <w:r w:rsidRPr="00EF37E1">
        <w:rPr>
          <w:rFonts w:ascii="Times New Roman" w:hAnsi="Times New Roman" w:cs="Times New Roman"/>
          <w:sz w:val="24"/>
          <w:szCs w:val="24"/>
          <w:lang w:val="sv-SE"/>
        </w:rPr>
        <w:t>Masyarakat adalah lingkungan tempat tinggal anak yang merupakan teman-teman anak di luar sekolah. Kondisi masyarakat kota dan masyarakat desa turut mempengaruhi perkembangan jiwa anak. Pengaruh kondisi masyarakat terhadap perkembangan jiwa anak yaitu anak-anak yang dibesarkan di kota berbeda pola pikirnya dengan anak-anak yang dibesarkan di desa. Anak yang dibesarkan di kota pada umumnya bersikap aktif, dinamis, berani mengemukakan pendapat, ramah dan luwes sikapnya dalam pergaulan sehari-hari. Sedangkan anak yang dibesarkan di desa umumnya bersikap statis, kurang berani mengemukakan pendapatnya, pemalu dan agak kaku dalam pergaulan.</w:t>
      </w:r>
    </w:p>
    <w:p w:rsidR="00467846" w:rsidRPr="00EF37E1" w:rsidRDefault="00467846" w:rsidP="006447D1">
      <w:pPr>
        <w:spacing w:after="0" w:line="240" w:lineRule="auto"/>
        <w:jc w:val="both"/>
        <w:rPr>
          <w:rFonts w:ascii="Times New Roman" w:hAnsi="Times New Roman" w:cs="Times New Roman"/>
          <w:sz w:val="24"/>
          <w:szCs w:val="24"/>
        </w:rPr>
      </w:pPr>
    </w:p>
    <w:p w:rsidR="008552B0" w:rsidRPr="00EF37E1" w:rsidRDefault="008552B0" w:rsidP="006447D1">
      <w:pPr>
        <w:pStyle w:val="ListParagraph"/>
        <w:numPr>
          <w:ilvl w:val="0"/>
          <w:numId w:val="5"/>
        </w:numPr>
        <w:spacing w:after="0" w:line="480" w:lineRule="auto"/>
        <w:ind w:left="360"/>
        <w:rPr>
          <w:rFonts w:ascii="Times New Roman" w:hAnsi="Times New Roman" w:cs="Times New Roman"/>
          <w:b/>
          <w:sz w:val="24"/>
          <w:szCs w:val="24"/>
        </w:rPr>
      </w:pPr>
      <w:r w:rsidRPr="00EF37E1">
        <w:rPr>
          <w:rFonts w:ascii="Times New Roman" w:hAnsi="Times New Roman" w:cs="Times New Roman"/>
          <w:b/>
          <w:sz w:val="24"/>
          <w:szCs w:val="24"/>
        </w:rPr>
        <w:t>Model Pembelajaran Berbasis Masalah</w:t>
      </w:r>
    </w:p>
    <w:p w:rsidR="009A5D28" w:rsidRPr="00EF37E1" w:rsidRDefault="009A5D28" w:rsidP="006447D1">
      <w:pPr>
        <w:spacing w:after="0" w:line="480" w:lineRule="auto"/>
        <w:ind w:firstLine="708"/>
        <w:jc w:val="both"/>
        <w:rPr>
          <w:rFonts w:ascii="Times New Roman" w:eastAsia="Times New Roman" w:hAnsi="Times New Roman" w:cs="Times New Roman"/>
          <w:sz w:val="24"/>
          <w:szCs w:val="24"/>
        </w:rPr>
      </w:pPr>
      <w:r w:rsidRPr="00EF37E1">
        <w:rPr>
          <w:rFonts w:ascii="Times New Roman" w:eastAsia="Times New Roman" w:hAnsi="Times New Roman" w:cs="Times New Roman"/>
          <w:sz w:val="24"/>
          <w:szCs w:val="24"/>
        </w:rPr>
        <w:t xml:space="preserve">Pembelajaran berbasis masalah merupakan salah sau metode pembelajaran yang menekankan pada kegiataan siswa dalam memecahkan setiap permasalahan </w:t>
      </w:r>
      <w:r w:rsidRPr="00EF37E1">
        <w:rPr>
          <w:rFonts w:ascii="Times New Roman" w:eastAsia="Times New Roman" w:hAnsi="Times New Roman" w:cs="Times New Roman"/>
          <w:sz w:val="24"/>
          <w:szCs w:val="24"/>
        </w:rPr>
        <w:lastRenderedPageBreak/>
        <w:t>yang timbul di masyarakat.  Mengingat setiap manusia pasti akan menemukan satu masalah, maka metode ini sangat tepat untuk dikembangkan dalam pembelajaran</w:t>
      </w:r>
      <w:r w:rsidR="005306BB" w:rsidRPr="00EF37E1">
        <w:rPr>
          <w:rFonts w:ascii="Times New Roman" w:eastAsia="Times New Roman" w:hAnsi="Times New Roman" w:cs="Times New Roman"/>
          <w:sz w:val="24"/>
          <w:szCs w:val="24"/>
        </w:rPr>
        <w:t xml:space="preserve"> Pendidikan Agama Islam</w:t>
      </w:r>
      <w:r w:rsidRPr="00EF37E1">
        <w:rPr>
          <w:rFonts w:ascii="Times New Roman" w:eastAsia="Times New Roman" w:hAnsi="Times New Roman" w:cs="Times New Roman"/>
          <w:sz w:val="24"/>
          <w:szCs w:val="24"/>
        </w:rPr>
        <w:t xml:space="preserve">.  </w:t>
      </w:r>
    </w:p>
    <w:p w:rsidR="00B1650E" w:rsidRPr="00EF37E1" w:rsidRDefault="009A5D28" w:rsidP="006447D1">
      <w:pPr>
        <w:spacing w:after="0" w:line="480" w:lineRule="auto"/>
        <w:ind w:firstLine="708"/>
        <w:jc w:val="both"/>
        <w:rPr>
          <w:rFonts w:ascii="Times New Roman" w:eastAsia="Times New Roman" w:hAnsi="Times New Roman" w:cs="Times New Roman"/>
          <w:sz w:val="24"/>
          <w:szCs w:val="24"/>
        </w:rPr>
      </w:pPr>
      <w:r w:rsidRPr="00EF37E1">
        <w:rPr>
          <w:rFonts w:ascii="Times New Roman" w:eastAsia="Times New Roman" w:hAnsi="Times New Roman" w:cs="Times New Roman"/>
          <w:sz w:val="24"/>
          <w:szCs w:val="24"/>
        </w:rPr>
        <w:t>Metode pembelajaran berbasis masalah adalah rangkaian aktivitas pembelajaran yang menekankan pada proses penyelesaian masalah yang dihadapi secara ilmiah.</w:t>
      </w:r>
      <w:r w:rsidR="00B1650E" w:rsidRPr="00EF37E1">
        <w:rPr>
          <w:rFonts w:ascii="Times New Roman" w:eastAsia="Times New Roman" w:hAnsi="Times New Roman" w:cs="Times New Roman"/>
          <w:sz w:val="24"/>
          <w:szCs w:val="24"/>
        </w:rPr>
        <w:t xml:space="preserve"> </w:t>
      </w:r>
      <w:r w:rsidRPr="00EF37E1">
        <w:rPr>
          <w:rFonts w:ascii="Times New Roman" w:eastAsia="Times New Roman" w:hAnsi="Times New Roman" w:cs="Times New Roman"/>
          <w:sz w:val="24"/>
          <w:szCs w:val="24"/>
        </w:rPr>
        <w:t>Metode pembelajaran berbasis masalah merupakan suatu metode pembelajaran yang didasarkan pada banyaknya permasalahan yang membutuhkan penyelidikan yang sebenarnya yang mana</w:t>
      </w:r>
      <w:r w:rsidR="00B1650E" w:rsidRPr="00EF37E1">
        <w:rPr>
          <w:rFonts w:ascii="Times New Roman" w:eastAsia="Times New Roman" w:hAnsi="Times New Roman" w:cs="Times New Roman"/>
          <w:sz w:val="24"/>
          <w:szCs w:val="24"/>
        </w:rPr>
        <w:t xml:space="preserve"> </w:t>
      </w:r>
      <w:r w:rsidRPr="00EF37E1">
        <w:rPr>
          <w:rFonts w:ascii="Times New Roman" w:eastAsia="Times New Roman" w:hAnsi="Times New Roman" w:cs="Times New Roman"/>
          <w:sz w:val="24"/>
          <w:szCs w:val="24"/>
        </w:rPr>
        <w:t>penyelidikan ini membutuhkan penyelesaian nyata dari permasalahan yang nyata pula.</w:t>
      </w:r>
    </w:p>
    <w:p w:rsidR="009A5D28" w:rsidRPr="00EF37E1" w:rsidRDefault="009A5D28" w:rsidP="006447D1">
      <w:pPr>
        <w:spacing w:after="0" w:line="480" w:lineRule="auto"/>
        <w:ind w:firstLine="708"/>
        <w:jc w:val="both"/>
        <w:rPr>
          <w:rFonts w:ascii="Times New Roman" w:eastAsia="Times New Roman" w:hAnsi="Times New Roman" w:cs="Times New Roman"/>
          <w:sz w:val="24"/>
          <w:szCs w:val="24"/>
        </w:rPr>
      </w:pPr>
      <w:r w:rsidRPr="00EF37E1">
        <w:rPr>
          <w:rFonts w:ascii="Times New Roman" w:eastAsia="Times New Roman" w:hAnsi="Times New Roman" w:cs="Times New Roman"/>
          <w:sz w:val="24"/>
          <w:szCs w:val="24"/>
        </w:rPr>
        <w:t>Dengan berusaha sendiri mencari cara memecahkan suatu permasalahan akan menghasilkan pengetahuan yang bermakna.</w:t>
      </w:r>
      <w:r w:rsidR="00B1650E" w:rsidRPr="00EF37E1">
        <w:rPr>
          <w:rFonts w:ascii="Times New Roman" w:eastAsia="Times New Roman" w:hAnsi="Times New Roman" w:cs="Times New Roman"/>
          <w:sz w:val="24"/>
          <w:szCs w:val="24"/>
        </w:rPr>
        <w:t xml:space="preserve"> </w:t>
      </w:r>
      <w:r w:rsidRPr="00EF37E1">
        <w:rPr>
          <w:rFonts w:ascii="Times New Roman" w:eastAsia="Times New Roman" w:hAnsi="Times New Roman" w:cs="Times New Roman"/>
          <w:sz w:val="24"/>
          <w:szCs w:val="24"/>
        </w:rPr>
        <w:t>Berapa lama pengetahuan tersebut tinggal dalam benak siswa sangat tergantung dari seberapa dalam pengetahuan yang ia peroleh dan seberapa menantangnya cara yang mereka temukan untuk memecahkannya.</w:t>
      </w:r>
    </w:p>
    <w:p w:rsidR="009A5D28" w:rsidRPr="00EF37E1" w:rsidRDefault="009A5D28" w:rsidP="006447D1">
      <w:pPr>
        <w:spacing w:after="0" w:line="480" w:lineRule="auto"/>
        <w:ind w:firstLine="708"/>
        <w:jc w:val="both"/>
        <w:rPr>
          <w:rFonts w:ascii="Times New Roman" w:eastAsia="Times New Roman" w:hAnsi="Times New Roman" w:cs="Times New Roman"/>
          <w:sz w:val="24"/>
          <w:szCs w:val="24"/>
        </w:rPr>
      </w:pPr>
      <w:r w:rsidRPr="00EF37E1">
        <w:rPr>
          <w:rFonts w:ascii="Times New Roman" w:eastAsia="Times New Roman" w:hAnsi="Times New Roman" w:cs="Times New Roman"/>
          <w:sz w:val="24"/>
          <w:szCs w:val="24"/>
        </w:rPr>
        <w:t>Belajar berbasis masalah memberikan siswa kesempatan terbuka, ada proses demokrasi dan siswa dituntut berperan secara aktif sebagai pihak yang memegang peranan paling utama dalam kegiatan belajar mengajar.  Dalam pembelajaran berbasis masalah, guru hanya bertugas sebagai dinamisator yang bertugas mengawasi jalannya pembelajaran supaya tidak keluar dari jalur yang seharusnya sebab siswa melakukan penyelidikan yang sifatnya terbuka dan melibatkan banyak pihak luar.</w:t>
      </w:r>
    </w:p>
    <w:p w:rsidR="009A5D28" w:rsidRPr="00EF37E1" w:rsidRDefault="009A5D28" w:rsidP="006447D1">
      <w:pPr>
        <w:spacing w:after="0" w:line="480" w:lineRule="auto"/>
        <w:ind w:firstLine="708"/>
        <w:jc w:val="both"/>
        <w:rPr>
          <w:rFonts w:ascii="Times New Roman" w:eastAsia="Times New Roman" w:hAnsi="Times New Roman" w:cs="Times New Roman"/>
          <w:sz w:val="24"/>
          <w:szCs w:val="24"/>
        </w:rPr>
      </w:pPr>
      <w:r w:rsidRPr="00EF37E1">
        <w:rPr>
          <w:rFonts w:ascii="Times New Roman" w:eastAsia="Times New Roman" w:hAnsi="Times New Roman" w:cs="Times New Roman"/>
          <w:sz w:val="24"/>
          <w:szCs w:val="24"/>
        </w:rPr>
        <w:t xml:space="preserve">Siswa dituntut untuk mampu berkomunikasi dan berinteraksi dengan dunia di sekitarnya supaya mendapatkan hasil belajar yang maksimal.  Hal inilah yang </w:t>
      </w:r>
      <w:r w:rsidRPr="00EF37E1">
        <w:rPr>
          <w:rFonts w:ascii="Times New Roman" w:eastAsia="Times New Roman" w:hAnsi="Times New Roman" w:cs="Times New Roman"/>
          <w:sz w:val="24"/>
          <w:szCs w:val="24"/>
        </w:rPr>
        <w:lastRenderedPageBreak/>
        <w:t>nantinya akan membantu pembentukan pola pikir siswa dalam menghadapi permasalahan dunia nyata.</w:t>
      </w:r>
    </w:p>
    <w:p w:rsidR="009A5D28" w:rsidRPr="00EF37E1" w:rsidRDefault="009A5D28" w:rsidP="006447D1">
      <w:pPr>
        <w:spacing w:after="0" w:line="480" w:lineRule="auto"/>
        <w:ind w:firstLine="708"/>
        <w:jc w:val="both"/>
        <w:rPr>
          <w:rFonts w:ascii="Times New Roman" w:eastAsia="Times New Roman" w:hAnsi="Times New Roman" w:cs="Times New Roman"/>
          <w:sz w:val="24"/>
          <w:szCs w:val="24"/>
        </w:rPr>
      </w:pPr>
      <w:r w:rsidRPr="00EF37E1">
        <w:rPr>
          <w:rFonts w:ascii="Times New Roman" w:eastAsia="Times New Roman" w:hAnsi="Times New Roman" w:cs="Times New Roman"/>
          <w:sz w:val="24"/>
          <w:szCs w:val="24"/>
        </w:rPr>
        <w:t>Dengan diterapkannya pembelajaran berbasis masalah siswa diijinkan untuk mengukakan pendapatnya secara bebas dan terbuka tanpa tekanan dari pihak manapun.  Siswa dibiarkan mengkomunikasikan isi hatinya yang biasanya pada metode lainnya harus ditekan sesuai aturan.  Siswa dapat menyatakan ide-idenya ke dalam kelompoknya untuk kemudian dibicarakan bersama. Ini akan mendorong terjadinya pertukaran ide antar siswa.</w:t>
      </w:r>
      <w:r w:rsidR="00B1650E" w:rsidRPr="00EF37E1">
        <w:rPr>
          <w:rFonts w:ascii="Times New Roman" w:eastAsia="Times New Roman" w:hAnsi="Times New Roman" w:cs="Times New Roman"/>
          <w:sz w:val="24"/>
          <w:szCs w:val="24"/>
        </w:rPr>
        <w:t xml:space="preserve"> </w:t>
      </w:r>
      <w:r w:rsidRPr="00EF37E1">
        <w:rPr>
          <w:rFonts w:ascii="Times New Roman" w:eastAsia="Times New Roman" w:hAnsi="Times New Roman" w:cs="Times New Roman"/>
          <w:sz w:val="24"/>
          <w:szCs w:val="24"/>
        </w:rPr>
        <w:t>Maka</w:t>
      </w:r>
      <w:r w:rsidR="00B1650E" w:rsidRPr="00EF37E1">
        <w:rPr>
          <w:rFonts w:ascii="Times New Roman" w:eastAsia="Times New Roman" w:hAnsi="Times New Roman" w:cs="Times New Roman"/>
          <w:sz w:val="24"/>
          <w:szCs w:val="24"/>
        </w:rPr>
        <w:t xml:space="preserve"> </w:t>
      </w:r>
      <w:r w:rsidRPr="00EF37E1">
        <w:rPr>
          <w:rFonts w:ascii="Times New Roman" w:eastAsia="Times New Roman" w:hAnsi="Times New Roman" w:cs="Times New Roman"/>
          <w:sz w:val="24"/>
          <w:szCs w:val="24"/>
        </w:rPr>
        <w:t>terjadilah asimilasi pengetahuan antar satu siswa dengan siswa lainnya.</w:t>
      </w:r>
    </w:p>
    <w:p w:rsidR="008552B0" w:rsidRPr="00EF37E1" w:rsidRDefault="008079A6" w:rsidP="006447D1">
      <w:pPr>
        <w:spacing w:after="0" w:line="480" w:lineRule="auto"/>
        <w:ind w:firstLine="709"/>
        <w:jc w:val="both"/>
        <w:rPr>
          <w:rFonts w:ascii="Times New Roman" w:hAnsi="Times New Roman" w:cs="Times New Roman"/>
          <w:sz w:val="24"/>
          <w:szCs w:val="24"/>
        </w:rPr>
      </w:pPr>
      <w:r w:rsidRPr="00EF37E1">
        <w:rPr>
          <w:rFonts w:ascii="Times New Roman" w:hAnsi="Times New Roman" w:cs="Times New Roman"/>
          <w:sz w:val="24"/>
          <w:szCs w:val="24"/>
        </w:rPr>
        <w:t>Ciri utama pembelajaran ini meliputi dan bentuk pengajuan pertanyaan atau masalah, memusatkan pada keterkaitan antar disiplin, penyelidikan autentik, kerjasama, menghasilkan karya dan penghargaan. Tujuannya untuk membantu siswa mengembangkan keterampilan pemecahan masalah, belajar peranan orang dewasa yang autentik dan menjadi pebelajar yang mandiri.</w:t>
      </w:r>
    </w:p>
    <w:p w:rsidR="008079A6" w:rsidRPr="00EF37E1" w:rsidRDefault="008079A6" w:rsidP="006447D1">
      <w:pPr>
        <w:spacing w:after="0" w:line="480" w:lineRule="auto"/>
        <w:ind w:firstLine="709"/>
        <w:jc w:val="both"/>
        <w:rPr>
          <w:rFonts w:ascii="Times New Roman" w:hAnsi="Times New Roman" w:cs="Times New Roman"/>
          <w:sz w:val="24"/>
          <w:szCs w:val="24"/>
        </w:rPr>
      </w:pPr>
      <w:r w:rsidRPr="00EF37E1">
        <w:rPr>
          <w:rFonts w:ascii="Times New Roman" w:hAnsi="Times New Roman" w:cs="Times New Roman"/>
          <w:sz w:val="24"/>
          <w:szCs w:val="24"/>
        </w:rPr>
        <w:t>Pemecahan masalah merupakan bagian dari kurikulum yang sangat penting karena dalam proses pembelajaran maupun penyelesaian, siswa dimungkinkan memperoleh pengalaman menggunakan pengetahuan serta keterampilan yang sudah dimiliki untuk diterapkan pada pemecahan masalah yang bersifat tidak rutin. Teori belajar yang dikemukakan Gagne, keterampilan intelektual tingkat tinggi dapat dikemba</w:t>
      </w:r>
      <w:r w:rsidR="00D83A30">
        <w:rPr>
          <w:rFonts w:ascii="Times New Roman" w:hAnsi="Times New Roman" w:cs="Times New Roman"/>
          <w:sz w:val="24"/>
          <w:szCs w:val="24"/>
        </w:rPr>
        <w:t>ngkan melalui pemecahan masalah</w:t>
      </w:r>
      <w:r w:rsidRPr="00EF37E1">
        <w:rPr>
          <w:rFonts w:ascii="Times New Roman" w:hAnsi="Times New Roman" w:cs="Times New Roman"/>
          <w:sz w:val="24"/>
          <w:szCs w:val="24"/>
        </w:rPr>
        <w:t>.</w:t>
      </w:r>
      <w:r w:rsidR="004270DF" w:rsidRPr="00EF37E1">
        <w:rPr>
          <w:rStyle w:val="FootnoteReference"/>
          <w:rFonts w:ascii="Times New Roman" w:hAnsi="Times New Roman" w:cs="Times New Roman"/>
          <w:sz w:val="24"/>
          <w:szCs w:val="24"/>
        </w:rPr>
        <w:footnoteReference w:id="15"/>
      </w:r>
    </w:p>
    <w:p w:rsidR="008079A6" w:rsidRPr="00EF37E1" w:rsidRDefault="00C8543A" w:rsidP="006447D1">
      <w:pPr>
        <w:spacing w:after="0" w:line="480" w:lineRule="auto"/>
        <w:ind w:firstLine="709"/>
        <w:jc w:val="both"/>
        <w:rPr>
          <w:rFonts w:ascii="Times New Roman" w:hAnsi="Times New Roman" w:cs="Times New Roman"/>
          <w:sz w:val="24"/>
          <w:szCs w:val="24"/>
        </w:rPr>
      </w:pPr>
      <w:r w:rsidRPr="00EF37E1">
        <w:rPr>
          <w:rFonts w:ascii="Times New Roman" w:hAnsi="Times New Roman" w:cs="Times New Roman"/>
          <w:sz w:val="24"/>
          <w:szCs w:val="24"/>
        </w:rPr>
        <w:t xml:space="preserve">Solusi soal pemecahan masalah memuat empat langkah fase penyelesaian, yaitu memahami masalah, merencanakan penyelesaian, menyelesaikan masalah </w:t>
      </w:r>
      <w:r w:rsidRPr="00EF37E1">
        <w:rPr>
          <w:rFonts w:ascii="Times New Roman" w:hAnsi="Times New Roman" w:cs="Times New Roman"/>
          <w:sz w:val="24"/>
          <w:szCs w:val="24"/>
        </w:rPr>
        <w:lastRenderedPageBreak/>
        <w:t>sesuai rencana dan melakukan pengecekan kembali langkah yang telah dikerjakan.</w:t>
      </w:r>
      <w:r w:rsidR="004270DF" w:rsidRPr="00EF37E1">
        <w:rPr>
          <w:rStyle w:val="FootnoteReference"/>
          <w:rFonts w:ascii="Times New Roman" w:hAnsi="Times New Roman" w:cs="Times New Roman"/>
          <w:sz w:val="24"/>
          <w:szCs w:val="24"/>
        </w:rPr>
        <w:footnoteReference w:id="16"/>
      </w:r>
    </w:p>
    <w:p w:rsidR="00C8543A" w:rsidRPr="00EF37E1" w:rsidRDefault="00C8543A" w:rsidP="006447D1">
      <w:pPr>
        <w:spacing w:after="0" w:line="480" w:lineRule="auto"/>
        <w:ind w:firstLine="709"/>
        <w:jc w:val="both"/>
        <w:rPr>
          <w:rFonts w:ascii="Times New Roman" w:hAnsi="Times New Roman" w:cs="Times New Roman"/>
          <w:sz w:val="24"/>
          <w:szCs w:val="24"/>
        </w:rPr>
      </w:pPr>
      <w:r w:rsidRPr="00EF37E1">
        <w:rPr>
          <w:rFonts w:ascii="Times New Roman" w:hAnsi="Times New Roman" w:cs="Times New Roman"/>
          <w:sz w:val="24"/>
          <w:szCs w:val="24"/>
        </w:rPr>
        <w:t xml:space="preserve">Memecahkan masalah merupakan aktivitas mental yang tinggi. Perlu diketahui bahwa dan bentuk pertanyaan merupakan masalah bergantung kepada </w:t>
      </w:r>
      <w:r w:rsidR="0025631E" w:rsidRPr="00EF37E1">
        <w:rPr>
          <w:rFonts w:ascii="Times New Roman" w:hAnsi="Times New Roman" w:cs="Times New Roman"/>
          <w:sz w:val="24"/>
          <w:szCs w:val="24"/>
        </w:rPr>
        <w:t>individu dan waktu. Menurut Hudo</w:t>
      </w:r>
      <w:r w:rsidR="00D64D86" w:rsidRPr="00EF37E1">
        <w:rPr>
          <w:rFonts w:ascii="Times New Roman" w:hAnsi="Times New Roman" w:cs="Times New Roman"/>
          <w:sz w:val="24"/>
          <w:szCs w:val="24"/>
        </w:rPr>
        <w:t>y</w:t>
      </w:r>
      <w:r w:rsidR="0025631E" w:rsidRPr="00EF37E1">
        <w:rPr>
          <w:rFonts w:ascii="Times New Roman" w:hAnsi="Times New Roman" w:cs="Times New Roman"/>
          <w:sz w:val="24"/>
          <w:szCs w:val="24"/>
        </w:rPr>
        <w:t>o (200</w:t>
      </w:r>
      <w:r w:rsidR="00D64D86" w:rsidRPr="00EF37E1">
        <w:rPr>
          <w:rFonts w:ascii="Times New Roman" w:hAnsi="Times New Roman" w:cs="Times New Roman"/>
          <w:sz w:val="24"/>
          <w:szCs w:val="24"/>
        </w:rPr>
        <w:t>1</w:t>
      </w:r>
      <w:r w:rsidR="0025631E" w:rsidRPr="00EF37E1">
        <w:rPr>
          <w:rFonts w:ascii="Times New Roman" w:hAnsi="Times New Roman" w:cs="Times New Roman"/>
          <w:sz w:val="24"/>
          <w:szCs w:val="24"/>
        </w:rPr>
        <w:t>:148), syarat dan bentuk masalah bagi seorang siswa adalah pertanyaan yang dihadapkan kepada seorang siswa haruslah dapat dimengerti siswa tersebut, namun pertanyaan itu harus merupakan tantangan bagi siswa untuk menjawabnya dan pertanyaan tersebut tidak dapat dijawab dengan prosedur rutin yang telah diketahui siswa.</w:t>
      </w:r>
      <w:r w:rsidR="00810B7A" w:rsidRPr="00810B7A">
        <w:rPr>
          <w:rStyle w:val="FootnoteReference"/>
          <w:rFonts w:ascii="Times New Roman" w:hAnsi="Times New Roman" w:cs="Times New Roman"/>
          <w:sz w:val="24"/>
          <w:szCs w:val="24"/>
        </w:rPr>
        <w:t xml:space="preserve"> </w:t>
      </w:r>
      <w:r w:rsidR="00810B7A" w:rsidRPr="00EF37E1">
        <w:rPr>
          <w:rStyle w:val="FootnoteReference"/>
          <w:rFonts w:ascii="Times New Roman" w:hAnsi="Times New Roman" w:cs="Times New Roman"/>
          <w:sz w:val="24"/>
          <w:szCs w:val="24"/>
        </w:rPr>
        <w:footnoteReference w:id="17"/>
      </w:r>
    </w:p>
    <w:p w:rsidR="0025631E" w:rsidRPr="00EF37E1" w:rsidRDefault="0025631E" w:rsidP="006447D1">
      <w:pPr>
        <w:spacing w:after="0" w:line="240" w:lineRule="auto"/>
        <w:ind w:firstLine="709"/>
        <w:jc w:val="both"/>
        <w:rPr>
          <w:rFonts w:ascii="Times New Roman" w:hAnsi="Times New Roman" w:cs="Times New Roman"/>
          <w:sz w:val="24"/>
          <w:szCs w:val="24"/>
        </w:rPr>
      </w:pPr>
    </w:p>
    <w:p w:rsidR="008552B0" w:rsidRPr="00EF37E1" w:rsidRDefault="0025631E" w:rsidP="006447D1">
      <w:pPr>
        <w:pStyle w:val="ListParagraph"/>
        <w:numPr>
          <w:ilvl w:val="0"/>
          <w:numId w:val="5"/>
        </w:numPr>
        <w:spacing w:after="0" w:line="480" w:lineRule="auto"/>
        <w:ind w:left="360"/>
        <w:rPr>
          <w:rFonts w:ascii="Times New Roman" w:hAnsi="Times New Roman" w:cs="Times New Roman"/>
          <w:b/>
          <w:sz w:val="24"/>
          <w:szCs w:val="24"/>
        </w:rPr>
      </w:pPr>
      <w:r w:rsidRPr="00EF37E1">
        <w:rPr>
          <w:rFonts w:ascii="Times New Roman" w:hAnsi="Times New Roman" w:cs="Times New Roman"/>
          <w:b/>
          <w:sz w:val="24"/>
          <w:szCs w:val="24"/>
        </w:rPr>
        <w:t>Perencanaan Pengajaran Pemecahan Masalah</w:t>
      </w:r>
    </w:p>
    <w:p w:rsidR="0025631E" w:rsidRPr="00EF37E1" w:rsidRDefault="005F371D" w:rsidP="006447D1">
      <w:pPr>
        <w:spacing w:after="0" w:line="480" w:lineRule="auto"/>
        <w:ind w:firstLine="709"/>
        <w:jc w:val="both"/>
        <w:rPr>
          <w:rFonts w:ascii="Times New Roman" w:hAnsi="Times New Roman" w:cs="Times New Roman"/>
          <w:sz w:val="24"/>
          <w:szCs w:val="24"/>
        </w:rPr>
      </w:pPr>
      <w:r w:rsidRPr="00EF37E1">
        <w:rPr>
          <w:rFonts w:ascii="Times New Roman" w:hAnsi="Times New Roman" w:cs="Times New Roman"/>
          <w:sz w:val="24"/>
          <w:szCs w:val="24"/>
        </w:rPr>
        <w:t>Menurut Hudo</w:t>
      </w:r>
      <w:r w:rsidR="00D64D86" w:rsidRPr="00EF37E1">
        <w:rPr>
          <w:rFonts w:ascii="Times New Roman" w:hAnsi="Times New Roman" w:cs="Times New Roman"/>
          <w:sz w:val="24"/>
          <w:szCs w:val="24"/>
        </w:rPr>
        <w:t>y</w:t>
      </w:r>
      <w:r w:rsidRPr="00EF37E1">
        <w:rPr>
          <w:rFonts w:ascii="Times New Roman" w:hAnsi="Times New Roman" w:cs="Times New Roman"/>
          <w:sz w:val="24"/>
          <w:szCs w:val="24"/>
        </w:rPr>
        <w:t>o (200</w:t>
      </w:r>
      <w:r w:rsidR="00D64D86" w:rsidRPr="00EF37E1">
        <w:rPr>
          <w:rFonts w:ascii="Times New Roman" w:hAnsi="Times New Roman" w:cs="Times New Roman"/>
          <w:sz w:val="24"/>
          <w:szCs w:val="24"/>
        </w:rPr>
        <w:t>1</w:t>
      </w:r>
      <w:r w:rsidRPr="00EF37E1">
        <w:rPr>
          <w:rFonts w:ascii="Times New Roman" w:hAnsi="Times New Roman" w:cs="Times New Roman"/>
          <w:sz w:val="24"/>
          <w:szCs w:val="24"/>
        </w:rPr>
        <w:t xml:space="preserve">:156), garis besar perencanaan dalam mengajarkan pemecahan masalah adalah merumuskan tujuan dan memerlukan prasyarat. Untuk menyelesaikan setiap masalah, seorang siswa memerlukan prasyarat pengetahuan, keterampilan dan pemahaman. Supaya para siswa tertarik dan suka menyelesaikan </w:t>
      </w:r>
      <w:r w:rsidR="00551D56" w:rsidRPr="00EF37E1">
        <w:rPr>
          <w:rFonts w:ascii="Times New Roman" w:hAnsi="Times New Roman" w:cs="Times New Roman"/>
          <w:sz w:val="24"/>
          <w:szCs w:val="24"/>
        </w:rPr>
        <w:t xml:space="preserve">masalah yang dihadapi, perlu diberikan penghargaan yang dapat berupa nilai, pujian ataupun yang lainnya. Metode penemuan sangat bermanfaat sebagai bantuan untuk menyelesaikan bentuk masalah. Maksudnya adalah untuk menyiapkan siswa dengan bentuk pendekatan umum sehingga para siswa dapat memilih bentuk aktivitas yang produktif dalam menemukan penyelesaian. Tugas guru adalah menolong siswa melihat metode penemuan yang cocok dan </w:t>
      </w:r>
      <w:r w:rsidR="00551D56" w:rsidRPr="00EF37E1">
        <w:rPr>
          <w:rFonts w:ascii="Times New Roman" w:hAnsi="Times New Roman" w:cs="Times New Roman"/>
          <w:sz w:val="24"/>
          <w:szCs w:val="24"/>
        </w:rPr>
        <w:lastRenderedPageBreak/>
        <w:t>bermanfaat dalam menyelesaikan masalah. Petunjuk langkah-langkah sistematik untuk menyelesaikan masalah adalah sebagai berikut:</w:t>
      </w:r>
    </w:p>
    <w:p w:rsidR="00551D56" w:rsidRPr="00EF37E1" w:rsidRDefault="00F067BE" w:rsidP="006447D1">
      <w:pPr>
        <w:pStyle w:val="ListParagraph"/>
        <w:numPr>
          <w:ilvl w:val="0"/>
          <w:numId w:val="6"/>
        </w:numPr>
        <w:spacing w:after="0" w:line="480" w:lineRule="auto"/>
        <w:ind w:left="360"/>
        <w:jc w:val="both"/>
        <w:rPr>
          <w:rFonts w:ascii="Times New Roman" w:hAnsi="Times New Roman" w:cs="Times New Roman"/>
          <w:sz w:val="24"/>
          <w:szCs w:val="24"/>
        </w:rPr>
      </w:pPr>
      <w:r w:rsidRPr="00EF37E1">
        <w:rPr>
          <w:rFonts w:ascii="Times New Roman" w:hAnsi="Times New Roman" w:cs="Times New Roman"/>
          <w:sz w:val="24"/>
          <w:szCs w:val="24"/>
        </w:rPr>
        <w:t>Pemahaman terhadap masalah, meliputi pemahaman kata demi kata, kalimat demi kalimat. Identifikasi masalah dan yang hendak dicari, abaikan hal-hal yang tidak relevan dan jangan menambahkan hal-hal sehingga masalahnya menjadi berbeda.</w:t>
      </w:r>
    </w:p>
    <w:p w:rsidR="00F067BE" w:rsidRPr="00EF37E1" w:rsidRDefault="00F067BE" w:rsidP="006447D1">
      <w:pPr>
        <w:pStyle w:val="ListParagraph"/>
        <w:numPr>
          <w:ilvl w:val="0"/>
          <w:numId w:val="6"/>
        </w:numPr>
        <w:spacing w:after="0" w:line="480" w:lineRule="auto"/>
        <w:ind w:left="360"/>
        <w:jc w:val="both"/>
        <w:rPr>
          <w:rFonts w:ascii="Times New Roman" w:hAnsi="Times New Roman" w:cs="Times New Roman"/>
          <w:sz w:val="24"/>
          <w:szCs w:val="24"/>
        </w:rPr>
      </w:pPr>
      <w:r w:rsidRPr="00EF37E1">
        <w:rPr>
          <w:rFonts w:ascii="Times New Roman" w:hAnsi="Times New Roman" w:cs="Times New Roman"/>
          <w:sz w:val="24"/>
          <w:szCs w:val="24"/>
        </w:rPr>
        <w:t>Perencanaan penyelesaian masalah yang seringkali memerlukan kreativitas untuk merumuskan rencana atau strategi penyelesaian masalah.</w:t>
      </w:r>
    </w:p>
    <w:p w:rsidR="00F067BE" w:rsidRPr="00EF37E1" w:rsidRDefault="00F067BE" w:rsidP="006447D1">
      <w:pPr>
        <w:pStyle w:val="ListParagraph"/>
        <w:numPr>
          <w:ilvl w:val="0"/>
          <w:numId w:val="6"/>
        </w:numPr>
        <w:spacing w:after="0" w:line="480" w:lineRule="auto"/>
        <w:ind w:left="360"/>
        <w:jc w:val="both"/>
        <w:rPr>
          <w:rFonts w:ascii="Times New Roman" w:hAnsi="Times New Roman" w:cs="Times New Roman"/>
          <w:sz w:val="24"/>
          <w:szCs w:val="24"/>
        </w:rPr>
      </w:pPr>
      <w:r w:rsidRPr="00EF37E1">
        <w:rPr>
          <w:rFonts w:ascii="Times New Roman" w:hAnsi="Times New Roman" w:cs="Times New Roman"/>
          <w:sz w:val="24"/>
          <w:szCs w:val="24"/>
        </w:rPr>
        <w:t>Melaksanakan perencanaan penyelesaian masalah.</w:t>
      </w:r>
    </w:p>
    <w:p w:rsidR="00F067BE" w:rsidRPr="00EF37E1" w:rsidRDefault="00F067BE" w:rsidP="006447D1">
      <w:pPr>
        <w:pStyle w:val="ListParagraph"/>
        <w:numPr>
          <w:ilvl w:val="0"/>
          <w:numId w:val="6"/>
        </w:numPr>
        <w:spacing w:after="0" w:line="480" w:lineRule="auto"/>
        <w:ind w:left="360"/>
        <w:jc w:val="both"/>
        <w:rPr>
          <w:rFonts w:ascii="Times New Roman" w:hAnsi="Times New Roman" w:cs="Times New Roman"/>
          <w:sz w:val="24"/>
          <w:szCs w:val="24"/>
        </w:rPr>
      </w:pPr>
      <w:r w:rsidRPr="00EF37E1">
        <w:rPr>
          <w:rFonts w:ascii="Times New Roman" w:hAnsi="Times New Roman" w:cs="Times New Roman"/>
          <w:sz w:val="24"/>
          <w:szCs w:val="24"/>
        </w:rPr>
        <w:t>Melihat kembali penyelesaian.</w:t>
      </w:r>
      <w:r w:rsidR="00810B7A" w:rsidRPr="00810B7A">
        <w:rPr>
          <w:rStyle w:val="FootnoteReference"/>
          <w:rFonts w:ascii="Times New Roman" w:hAnsi="Times New Roman" w:cs="Times New Roman"/>
          <w:sz w:val="24"/>
          <w:szCs w:val="24"/>
        </w:rPr>
        <w:t xml:space="preserve"> </w:t>
      </w:r>
      <w:r w:rsidR="00810B7A" w:rsidRPr="00EF37E1">
        <w:rPr>
          <w:rStyle w:val="FootnoteReference"/>
          <w:rFonts w:ascii="Times New Roman" w:hAnsi="Times New Roman" w:cs="Times New Roman"/>
          <w:sz w:val="24"/>
          <w:szCs w:val="24"/>
        </w:rPr>
        <w:footnoteReference w:id="18"/>
      </w:r>
    </w:p>
    <w:p w:rsidR="00F067BE" w:rsidRPr="00EF37E1" w:rsidRDefault="00F067BE" w:rsidP="006447D1">
      <w:pPr>
        <w:spacing w:after="0" w:line="480" w:lineRule="auto"/>
        <w:ind w:firstLine="709"/>
        <w:jc w:val="both"/>
        <w:rPr>
          <w:rFonts w:ascii="Times New Roman" w:hAnsi="Times New Roman" w:cs="Times New Roman"/>
          <w:sz w:val="24"/>
          <w:szCs w:val="24"/>
        </w:rPr>
      </w:pPr>
      <w:r w:rsidRPr="00EF37E1">
        <w:rPr>
          <w:rFonts w:ascii="Times New Roman" w:hAnsi="Times New Roman" w:cs="Times New Roman"/>
          <w:sz w:val="24"/>
          <w:szCs w:val="24"/>
        </w:rPr>
        <w:t>Pada model pembelajaran berbasis masalah, terdapat lima tahap utama sebagi berikut:</w:t>
      </w:r>
    </w:p>
    <w:tbl>
      <w:tblPr>
        <w:tblStyle w:val="TableGrid"/>
        <w:tblW w:w="7938" w:type="dxa"/>
        <w:tblInd w:w="108" w:type="dxa"/>
        <w:tblLook w:val="04A0"/>
      </w:tblPr>
      <w:tblGrid>
        <w:gridCol w:w="993"/>
        <w:gridCol w:w="2409"/>
        <w:gridCol w:w="4536"/>
      </w:tblGrid>
      <w:tr w:rsidR="00AA3D7A" w:rsidRPr="00EF37E1" w:rsidTr="00353086">
        <w:tc>
          <w:tcPr>
            <w:tcW w:w="993" w:type="dxa"/>
          </w:tcPr>
          <w:p w:rsidR="00AA3D7A" w:rsidRPr="00EF37E1" w:rsidRDefault="00AA3D7A" w:rsidP="006447D1">
            <w:pPr>
              <w:jc w:val="both"/>
              <w:rPr>
                <w:rFonts w:ascii="Times New Roman" w:hAnsi="Times New Roman" w:cs="Times New Roman"/>
                <w:sz w:val="24"/>
                <w:szCs w:val="24"/>
              </w:rPr>
            </w:pPr>
            <w:r w:rsidRPr="00EF37E1">
              <w:rPr>
                <w:rFonts w:ascii="Times New Roman" w:hAnsi="Times New Roman" w:cs="Times New Roman"/>
                <w:sz w:val="24"/>
                <w:szCs w:val="24"/>
              </w:rPr>
              <w:t>Fase ke</w:t>
            </w:r>
          </w:p>
        </w:tc>
        <w:tc>
          <w:tcPr>
            <w:tcW w:w="2409" w:type="dxa"/>
          </w:tcPr>
          <w:p w:rsidR="00AA3D7A" w:rsidRPr="00EF37E1" w:rsidRDefault="00AA3D7A" w:rsidP="006447D1">
            <w:pPr>
              <w:jc w:val="both"/>
              <w:rPr>
                <w:rFonts w:ascii="Times New Roman" w:hAnsi="Times New Roman" w:cs="Times New Roman"/>
                <w:sz w:val="24"/>
                <w:szCs w:val="24"/>
              </w:rPr>
            </w:pPr>
            <w:r w:rsidRPr="00EF37E1">
              <w:rPr>
                <w:rFonts w:ascii="Times New Roman" w:hAnsi="Times New Roman" w:cs="Times New Roman"/>
                <w:sz w:val="24"/>
                <w:szCs w:val="24"/>
              </w:rPr>
              <w:t xml:space="preserve">Indikator </w:t>
            </w:r>
          </w:p>
        </w:tc>
        <w:tc>
          <w:tcPr>
            <w:tcW w:w="4536" w:type="dxa"/>
          </w:tcPr>
          <w:p w:rsidR="00AA3D7A" w:rsidRPr="00EF37E1" w:rsidRDefault="00AA3D7A" w:rsidP="006447D1">
            <w:pPr>
              <w:jc w:val="both"/>
              <w:rPr>
                <w:rFonts w:ascii="Times New Roman" w:hAnsi="Times New Roman" w:cs="Times New Roman"/>
                <w:sz w:val="24"/>
                <w:szCs w:val="24"/>
              </w:rPr>
            </w:pPr>
            <w:r w:rsidRPr="00EF37E1">
              <w:rPr>
                <w:rFonts w:ascii="Times New Roman" w:hAnsi="Times New Roman" w:cs="Times New Roman"/>
                <w:sz w:val="24"/>
                <w:szCs w:val="24"/>
              </w:rPr>
              <w:t>Aktivitas/Kegiatan Guru</w:t>
            </w:r>
          </w:p>
        </w:tc>
      </w:tr>
      <w:tr w:rsidR="00AA3D7A" w:rsidRPr="00EF37E1" w:rsidTr="00353086">
        <w:tc>
          <w:tcPr>
            <w:tcW w:w="993" w:type="dxa"/>
          </w:tcPr>
          <w:p w:rsidR="00AA3D7A" w:rsidRPr="00EF37E1" w:rsidRDefault="00AA3D7A" w:rsidP="006447D1">
            <w:pPr>
              <w:jc w:val="center"/>
              <w:rPr>
                <w:rFonts w:ascii="Times New Roman" w:hAnsi="Times New Roman" w:cs="Times New Roman"/>
                <w:sz w:val="24"/>
                <w:szCs w:val="24"/>
              </w:rPr>
            </w:pPr>
            <w:r w:rsidRPr="00EF37E1">
              <w:rPr>
                <w:rFonts w:ascii="Times New Roman" w:hAnsi="Times New Roman" w:cs="Times New Roman"/>
                <w:sz w:val="24"/>
                <w:szCs w:val="24"/>
              </w:rPr>
              <w:t>1</w:t>
            </w:r>
          </w:p>
        </w:tc>
        <w:tc>
          <w:tcPr>
            <w:tcW w:w="2409" w:type="dxa"/>
          </w:tcPr>
          <w:p w:rsidR="00AA3D7A" w:rsidRPr="00EF37E1" w:rsidRDefault="00AA3D7A" w:rsidP="006447D1">
            <w:pPr>
              <w:jc w:val="both"/>
              <w:rPr>
                <w:rFonts w:ascii="Times New Roman" w:hAnsi="Times New Roman" w:cs="Times New Roman"/>
                <w:sz w:val="24"/>
                <w:szCs w:val="24"/>
              </w:rPr>
            </w:pPr>
            <w:r w:rsidRPr="00EF37E1">
              <w:rPr>
                <w:rFonts w:ascii="Times New Roman" w:hAnsi="Times New Roman" w:cs="Times New Roman"/>
                <w:sz w:val="24"/>
                <w:szCs w:val="24"/>
              </w:rPr>
              <w:t>Orientasi siswa kepada masalah</w:t>
            </w:r>
          </w:p>
        </w:tc>
        <w:tc>
          <w:tcPr>
            <w:tcW w:w="4536" w:type="dxa"/>
          </w:tcPr>
          <w:p w:rsidR="00AA3D7A" w:rsidRPr="00EF37E1" w:rsidRDefault="00AA3D7A" w:rsidP="006447D1">
            <w:pPr>
              <w:jc w:val="both"/>
              <w:rPr>
                <w:rFonts w:ascii="Times New Roman" w:hAnsi="Times New Roman" w:cs="Times New Roman"/>
                <w:sz w:val="24"/>
                <w:szCs w:val="24"/>
              </w:rPr>
            </w:pPr>
            <w:r w:rsidRPr="00EF37E1">
              <w:rPr>
                <w:rFonts w:ascii="Times New Roman" w:hAnsi="Times New Roman" w:cs="Times New Roman"/>
                <w:sz w:val="24"/>
                <w:szCs w:val="24"/>
              </w:rPr>
              <w:t>Guru menjelaskan tujuan pembelajaran, menjelaskan logistik yang dibutuhkan, memotivasi siswa terlibat pada aktivitas pemecahan masalah yang dipilihnya</w:t>
            </w:r>
          </w:p>
        </w:tc>
      </w:tr>
      <w:tr w:rsidR="00AA3D7A" w:rsidRPr="00EF37E1" w:rsidTr="00353086">
        <w:tc>
          <w:tcPr>
            <w:tcW w:w="993" w:type="dxa"/>
          </w:tcPr>
          <w:p w:rsidR="00AA3D7A" w:rsidRPr="00EF37E1" w:rsidRDefault="00AA3D7A" w:rsidP="006447D1">
            <w:pPr>
              <w:jc w:val="center"/>
              <w:rPr>
                <w:rFonts w:ascii="Times New Roman" w:hAnsi="Times New Roman" w:cs="Times New Roman"/>
                <w:sz w:val="24"/>
                <w:szCs w:val="24"/>
              </w:rPr>
            </w:pPr>
            <w:r w:rsidRPr="00EF37E1">
              <w:rPr>
                <w:rFonts w:ascii="Times New Roman" w:hAnsi="Times New Roman" w:cs="Times New Roman"/>
                <w:sz w:val="24"/>
                <w:szCs w:val="24"/>
              </w:rPr>
              <w:t>2</w:t>
            </w:r>
          </w:p>
        </w:tc>
        <w:tc>
          <w:tcPr>
            <w:tcW w:w="2409" w:type="dxa"/>
          </w:tcPr>
          <w:p w:rsidR="00AA3D7A" w:rsidRPr="00EF37E1" w:rsidRDefault="00AA3D7A" w:rsidP="006447D1">
            <w:pPr>
              <w:jc w:val="both"/>
              <w:rPr>
                <w:rFonts w:ascii="Times New Roman" w:hAnsi="Times New Roman" w:cs="Times New Roman"/>
                <w:sz w:val="24"/>
                <w:szCs w:val="24"/>
              </w:rPr>
            </w:pPr>
            <w:r w:rsidRPr="00EF37E1">
              <w:rPr>
                <w:rFonts w:ascii="Times New Roman" w:hAnsi="Times New Roman" w:cs="Times New Roman"/>
                <w:sz w:val="24"/>
                <w:szCs w:val="24"/>
              </w:rPr>
              <w:t>Mengorganisasikan siswa untuk belajar</w:t>
            </w:r>
          </w:p>
        </w:tc>
        <w:tc>
          <w:tcPr>
            <w:tcW w:w="4536" w:type="dxa"/>
          </w:tcPr>
          <w:p w:rsidR="00AA3D7A" w:rsidRPr="00EF37E1" w:rsidRDefault="005F224D" w:rsidP="006447D1">
            <w:pPr>
              <w:jc w:val="both"/>
              <w:rPr>
                <w:rFonts w:ascii="Times New Roman" w:hAnsi="Times New Roman" w:cs="Times New Roman"/>
                <w:sz w:val="24"/>
                <w:szCs w:val="24"/>
              </w:rPr>
            </w:pPr>
            <w:r w:rsidRPr="00EF37E1">
              <w:rPr>
                <w:rFonts w:ascii="Times New Roman" w:hAnsi="Times New Roman" w:cs="Times New Roman"/>
                <w:sz w:val="24"/>
                <w:szCs w:val="24"/>
              </w:rPr>
              <w:t xml:space="preserve">Guru membantu siswa mendefinisikan dan mengorganisasikan tugas belajar yang </w:t>
            </w:r>
            <w:r w:rsidR="00C22DC6" w:rsidRPr="00EF37E1">
              <w:rPr>
                <w:rFonts w:ascii="Times New Roman" w:hAnsi="Times New Roman" w:cs="Times New Roman"/>
                <w:sz w:val="24"/>
                <w:szCs w:val="24"/>
              </w:rPr>
              <w:t>berhubungan dengan masalah tersebut</w:t>
            </w:r>
          </w:p>
        </w:tc>
      </w:tr>
      <w:tr w:rsidR="00C22DC6" w:rsidRPr="00EF37E1" w:rsidTr="00353086">
        <w:tc>
          <w:tcPr>
            <w:tcW w:w="993" w:type="dxa"/>
          </w:tcPr>
          <w:p w:rsidR="00C22DC6" w:rsidRPr="00EF37E1" w:rsidRDefault="00C22DC6" w:rsidP="006447D1">
            <w:pPr>
              <w:jc w:val="center"/>
              <w:rPr>
                <w:rFonts w:ascii="Times New Roman" w:hAnsi="Times New Roman" w:cs="Times New Roman"/>
                <w:sz w:val="24"/>
                <w:szCs w:val="24"/>
              </w:rPr>
            </w:pPr>
            <w:r w:rsidRPr="00EF37E1">
              <w:rPr>
                <w:rFonts w:ascii="Times New Roman" w:hAnsi="Times New Roman" w:cs="Times New Roman"/>
                <w:sz w:val="24"/>
                <w:szCs w:val="24"/>
              </w:rPr>
              <w:t>3</w:t>
            </w:r>
          </w:p>
        </w:tc>
        <w:tc>
          <w:tcPr>
            <w:tcW w:w="2409" w:type="dxa"/>
          </w:tcPr>
          <w:p w:rsidR="00C22DC6" w:rsidRPr="00EF37E1" w:rsidRDefault="00C22DC6" w:rsidP="006447D1">
            <w:pPr>
              <w:jc w:val="both"/>
              <w:rPr>
                <w:rFonts w:ascii="Times New Roman" w:hAnsi="Times New Roman" w:cs="Times New Roman"/>
                <w:sz w:val="24"/>
                <w:szCs w:val="24"/>
              </w:rPr>
            </w:pPr>
            <w:r w:rsidRPr="00EF37E1">
              <w:rPr>
                <w:rFonts w:ascii="Times New Roman" w:hAnsi="Times New Roman" w:cs="Times New Roman"/>
                <w:sz w:val="24"/>
                <w:szCs w:val="24"/>
              </w:rPr>
              <w:t>Membimbing penyelidikan individual maupun kelompok</w:t>
            </w:r>
          </w:p>
        </w:tc>
        <w:tc>
          <w:tcPr>
            <w:tcW w:w="4536" w:type="dxa"/>
          </w:tcPr>
          <w:p w:rsidR="00C22DC6" w:rsidRPr="00EF37E1" w:rsidRDefault="00C22DC6" w:rsidP="006447D1">
            <w:pPr>
              <w:jc w:val="both"/>
              <w:rPr>
                <w:rFonts w:ascii="Times New Roman" w:hAnsi="Times New Roman" w:cs="Times New Roman"/>
                <w:sz w:val="24"/>
                <w:szCs w:val="24"/>
              </w:rPr>
            </w:pPr>
            <w:r w:rsidRPr="00EF37E1">
              <w:rPr>
                <w:rFonts w:ascii="Times New Roman" w:hAnsi="Times New Roman" w:cs="Times New Roman"/>
                <w:sz w:val="24"/>
                <w:szCs w:val="24"/>
              </w:rPr>
              <w:t xml:space="preserve">Guru mendorong </w:t>
            </w:r>
            <w:r w:rsidR="00EA4553" w:rsidRPr="00EF37E1">
              <w:rPr>
                <w:rFonts w:ascii="Times New Roman" w:hAnsi="Times New Roman" w:cs="Times New Roman"/>
                <w:sz w:val="24"/>
                <w:szCs w:val="24"/>
              </w:rPr>
              <w:t>siswa untuk mengumpulkan informasi yang sesuai, melaksanakan eksperimen untuk mendapatkan penjelasan dan pemecahan masalah</w:t>
            </w:r>
          </w:p>
          <w:p w:rsidR="00353086" w:rsidRPr="00EF37E1" w:rsidRDefault="00353086" w:rsidP="006447D1">
            <w:pPr>
              <w:jc w:val="both"/>
              <w:rPr>
                <w:rFonts w:ascii="Times New Roman" w:hAnsi="Times New Roman" w:cs="Times New Roman"/>
                <w:sz w:val="24"/>
                <w:szCs w:val="24"/>
              </w:rPr>
            </w:pPr>
          </w:p>
        </w:tc>
      </w:tr>
      <w:tr w:rsidR="00EA4553" w:rsidRPr="00EF37E1" w:rsidTr="00353086">
        <w:tc>
          <w:tcPr>
            <w:tcW w:w="993" w:type="dxa"/>
          </w:tcPr>
          <w:p w:rsidR="00EA4553" w:rsidRPr="00EF37E1" w:rsidRDefault="00EA4553" w:rsidP="006447D1">
            <w:pPr>
              <w:jc w:val="center"/>
              <w:rPr>
                <w:rFonts w:ascii="Times New Roman" w:hAnsi="Times New Roman" w:cs="Times New Roman"/>
                <w:sz w:val="24"/>
                <w:szCs w:val="24"/>
              </w:rPr>
            </w:pPr>
            <w:r w:rsidRPr="00EF37E1">
              <w:rPr>
                <w:rFonts w:ascii="Times New Roman" w:hAnsi="Times New Roman" w:cs="Times New Roman"/>
                <w:sz w:val="24"/>
                <w:szCs w:val="24"/>
              </w:rPr>
              <w:t>4</w:t>
            </w:r>
          </w:p>
        </w:tc>
        <w:tc>
          <w:tcPr>
            <w:tcW w:w="2409" w:type="dxa"/>
          </w:tcPr>
          <w:p w:rsidR="00EA4553" w:rsidRPr="00EF37E1" w:rsidRDefault="00EA4553" w:rsidP="006447D1">
            <w:pPr>
              <w:jc w:val="both"/>
              <w:rPr>
                <w:rFonts w:ascii="Times New Roman" w:hAnsi="Times New Roman" w:cs="Times New Roman"/>
                <w:sz w:val="24"/>
                <w:szCs w:val="24"/>
              </w:rPr>
            </w:pPr>
            <w:r w:rsidRPr="00EF37E1">
              <w:rPr>
                <w:rFonts w:ascii="Times New Roman" w:hAnsi="Times New Roman" w:cs="Times New Roman"/>
                <w:sz w:val="24"/>
                <w:szCs w:val="24"/>
              </w:rPr>
              <w:t>Mengembangkan dan menyajikan hasil karya</w:t>
            </w:r>
          </w:p>
        </w:tc>
        <w:tc>
          <w:tcPr>
            <w:tcW w:w="4536" w:type="dxa"/>
          </w:tcPr>
          <w:p w:rsidR="00EA4553" w:rsidRPr="00EF37E1" w:rsidRDefault="00EA4553" w:rsidP="006447D1">
            <w:pPr>
              <w:jc w:val="both"/>
              <w:rPr>
                <w:rFonts w:ascii="Times New Roman" w:hAnsi="Times New Roman" w:cs="Times New Roman"/>
                <w:sz w:val="24"/>
                <w:szCs w:val="24"/>
              </w:rPr>
            </w:pPr>
            <w:r w:rsidRPr="00EF37E1">
              <w:rPr>
                <w:rFonts w:ascii="Times New Roman" w:hAnsi="Times New Roman" w:cs="Times New Roman"/>
                <w:sz w:val="24"/>
                <w:szCs w:val="24"/>
              </w:rPr>
              <w:t xml:space="preserve">Guru membantu siswa </w:t>
            </w:r>
            <w:r w:rsidR="00D9542A" w:rsidRPr="00EF37E1">
              <w:rPr>
                <w:rFonts w:ascii="Times New Roman" w:hAnsi="Times New Roman" w:cs="Times New Roman"/>
                <w:sz w:val="24"/>
                <w:szCs w:val="24"/>
              </w:rPr>
              <w:t>dalam merencanakan dan menyiapkan karya yang sesuai sepe</w:t>
            </w:r>
            <w:r w:rsidR="00353086" w:rsidRPr="00EF37E1">
              <w:rPr>
                <w:rFonts w:ascii="Times New Roman" w:hAnsi="Times New Roman" w:cs="Times New Roman"/>
                <w:sz w:val="24"/>
                <w:szCs w:val="24"/>
              </w:rPr>
              <w:t>r</w:t>
            </w:r>
            <w:r w:rsidR="00D9542A" w:rsidRPr="00EF37E1">
              <w:rPr>
                <w:rFonts w:ascii="Times New Roman" w:hAnsi="Times New Roman" w:cs="Times New Roman"/>
                <w:sz w:val="24"/>
                <w:szCs w:val="24"/>
              </w:rPr>
              <w:t>ti laporan serta membantu mereka untuk berbagi tugas dengan temannya</w:t>
            </w:r>
          </w:p>
        </w:tc>
      </w:tr>
      <w:tr w:rsidR="00D9542A" w:rsidRPr="00EF37E1" w:rsidTr="00353086">
        <w:tc>
          <w:tcPr>
            <w:tcW w:w="993" w:type="dxa"/>
          </w:tcPr>
          <w:p w:rsidR="00D9542A" w:rsidRPr="00EF37E1" w:rsidRDefault="00D9542A" w:rsidP="006447D1">
            <w:pPr>
              <w:jc w:val="center"/>
              <w:rPr>
                <w:rFonts w:ascii="Times New Roman" w:hAnsi="Times New Roman" w:cs="Times New Roman"/>
                <w:sz w:val="24"/>
                <w:szCs w:val="24"/>
              </w:rPr>
            </w:pPr>
            <w:r w:rsidRPr="00EF37E1">
              <w:rPr>
                <w:rFonts w:ascii="Times New Roman" w:hAnsi="Times New Roman" w:cs="Times New Roman"/>
                <w:sz w:val="24"/>
                <w:szCs w:val="24"/>
              </w:rPr>
              <w:t>5</w:t>
            </w:r>
          </w:p>
        </w:tc>
        <w:tc>
          <w:tcPr>
            <w:tcW w:w="2409" w:type="dxa"/>
          </w:tcPr>
          <w:p w:rsidR="00D9542A" w:rsidRPr="00EF37E1" w:rsidRDefault="00D9542A" w:rsidP="006447D1">
            <w:pPr>
              <w:jc w:val="both"/>
              <w:rPr>
                <w:rFonts w:ascii="Times New Roman" w:hAnsi="Times New Roman" w:cs="Times New Roman"/>
                <w:sz w:val="24"/>
                <w:szCs w:val="24"/>
              </w:rPr>
            </w:pPr>
            <w:r w:rsidRPr="00EF37E1">
              <w:rPr>
                <w:rFonts w:ascii="Times New Roman" w:hAnsi="Times New Roman" w:cs="Times New Roman"/>
                <w:sz w:val="24"/>
                <w:szCs w:val="24"/>
              </w:rPr>
              <w:t xml:space="preserve">Menganalisis dan mengevaluasi proses </w:t>
            </w:r>
            <w:r w:rsidRPr="00EF37E1">
              <w:rPr>
                <w:rFonts w:ascii="Times New Roman" w:hAnsi="Times New Roman" w:cs="Times New Roman"/>
                <w:sz w:val="24"/>
                <w:szCs w:val="24"/>
              </w:rPr>
              <w:lastRenderedPageBreak/>
              <w:t>pemecahan masalah</w:t>
            </w:r>
          </w:p>
        </w:tc>
        <w:tc>
          <w:tcPr>
            <w:tcW w:w="4536" w:type="dxa"/>
          </w:tcPr>
          <w:p w:rsidR="00D9542A" w:rsidRPr="00EF37E1" w:rsidRDefault="00D9542A" w:rsidP="006447D1">
            <w:pPr>
              <w:jc w:val="both"/>
              <w:rPr>
                <w:rFonts w:ascii="Times New Roman" w:hAnsi="Times New Roman" w:cs="Times New Roman"/>
                <w:sz w:val="24"/>
                <w:szCs w:val="24"/>
              </w:rPr>
            </w:pPr>
            <w:r w:rsidRPr="00EF37E1">
              <w:rPr>
                <w:rFonts w:ascii="Times New Roman" w:hAnsi="Times New Roman" w:cs="Times New Roman"/>
                <w:sz w:val="24"/>
                <w:szCs w:val="24"/>
              </w:rPr>
              <w:lastRenderedPageBreak/>
              <w:t xml:space="preserve">Guru membantu siswa untuk melakukan refleksi atau evaluasi terhadap penyelidikan </w:t>
            </w:r>
            <w:r w:rsidRPr="00EF37E1">
              <w:rPr>
                <w:rFonts w:ascii="Times New Roman" w:hAnsi="Times New Roman" w:cs="Times New Roman"/>
                <w:sz w:val="24"/>
                <w:szCs w:val="24"/>
              </w:rPr>
              <w:lastRenderedPageBreak/>
              <w:t>mereka dan proses-proses yang mereka gunakan</w:t>
            </w:r>
          </w:p>
        </w:tc>
      </w:tr>
    </w:tbl>
    <w:p w:rsidR="00AA3D7A" w:rsidRPr="00EF37E1" w:rsidRDefault="00B05B40" w:rsidP="006447D1">
      <w:pPr>
        <w:spacing w:after="0" w:line="480" w:lineRule="auto"/>
        <w:jc w:val="both"/>
        <w:rPr>
          <w:rFonts w:ascii="Times New Roman" w:hAnsi="Times New Roman" w:cs="Times New Roman"/>
          <w:sz w:val="24"/>
          <w:szCs w:val="24"/>
        </w:rPr>
      </w:pPr>
      <w:r w:rsidRPr="00EF37E1">
        <w:rPr>
          <w:rFonts w:ascii="Times New Roman" w:hAnsi="Times New Roman" w:cs="Times New Roman"/>
          <w:sz w:val="24"/>
          <w:szCs w:val="24"/>
        </w:rPr>
        <w:lastRenderedPageBreak/>
        <w:t>Sumber : Asikin (2003:11)</w:t>
      </w:r>
      <w:r w:rsidR="006029E6" w:rsidRPr="00EF37E1">
        <w:rPr>
          <w:rStyle w:val="FootnoteReference"/>
          <w:rFonts w:ascii="Times New Roman" w:hAnsi="Times New Roman" w:cs="Times New Roman"/>
          <w:sz w:val="24"/>
          <w:szCs w:val="24"/>
        </w:rPr>
        <w:footnoteReference w:id="19"/>
      </w:r>
    </w:p>
    <w:p w:rsidR="00B05B40" w:rsidRPr="00EF37E1" w:rsidRDefault="00B05B40" w:rsidP="006447D1">
      <w:pPr>
        <w:spacing w:after="0" w:line="240" w:lineRule="auto"/>
        <w:jc w:val="both"/>
        <w:rPr>
          <w:rFonts w:ascii="Times New Roman" w:hAnsi="Times New Roman" w:cs="Times New Roman"/>
          <w:sz w:val="24"/>
          <w:szCs w:val="24"/>
        </w:rPr>
      </w:pPr>
    </w:p>
    <w:p w:rsidR="0068011C" w:rsidRPr="00EF37E1" w:rsidRDefault="0068011C" w:rsidP="006447D1">
      <w:pPr>
        <w:spacing w:after="0" w:line="480" w:lineRule="auto"/>
        <w:ind w:firstLine="709"/>
        <w:jc w:val="both"/>
        <w:rPr>
          <w:rFonts w:ascii="Times New Roman" w:hAnsi="Times New Roman" w:cs="Times New Roman"/>
          <w:sz w:val="24"/>
          <w:szCs w:val="24"/>
        </w:rPr>
      </w:pPr>
      <w:r w:rsidRPr="00EF37E1">
        <w:rPr>
          <w:rFonts w:ascii="Times New Roman" w:hAnsi="Times New Roman" w:cs="Times New Roman"/>
          <w:sz w:val="24"/>
          <w:szCs w:val="24"/>
        </w:rPr>
        <w:t>Tidak seperti lingkungan belajar yang terstruktur secara ketat yang dibutuhkan dalam pembelajaran langsung atau penggunaan yang hati-hati kelompok kecil dalam pembelajaran kooperatif, lingkungan belajar dan s</w:t>
      </w:r>
      <w:r w:rsidR="00FC1F2B" w:rsidRPr="00EF37E1">
        <w:rPr>
          <w:rFonts w:ascii="Times New Roman" w:hAnsi="Times New Roman" w:cs="Times New Roman"/>
          <w:sz w:val="24"/>
          <w:szCs w:val="24"/>
        </w:rPr>
        <w:t>i</w:t>
      </w:r>
      <w:r w:rsidRPr="00EF37E1">
        <w:rPr>
          <w:rFonts w:ascii="Times New Roman" w:hAnsi="Times New Roman" w:cs="Times New Roman"/>
          <w:sz w:val="24"/>
          <w:szCs w:val="24"/>
        </w:rPr>
        <w:t>stem manajemen dalam pengajaran berbasis masalah dicirikan oleh sifatnya yang terbuka, ada proses demokrasi, dan peranan siswa yang aktif. Meskipun guru dan siswa melakukan tahapan pembelajaran yang terstruktur dan dapat diprediksi dalam pengajaran berbasis masalah, norma di sekitar pelajaran adalah norma inkuiri terbuka dan bebas mengemukakan pendapat. Lingkungan belajar menekankan peranan sentral siswa, bukan guru yang ditekankan.</w:t>
      </w:r>
    </w:p>
    <w:p w:rsidR="001C3640" w:rsidRPr="00EF37E1" w:rsidRDefault="001C3640" w:rsidP="006447D1">
      <w:pPr>
        <w:spacing w:after="0" w:line="240" w:lineRule="auto"/>
        <w:ind w:firstLine="709"/>
        <w:jc w:val="both"/>
        <w:rPr>
          <w:rFonts w:ascii="Times New Roman" w:hAnsi="Times New Roman" w:cs="Times New Roman"/>
          <w:sz w:val="24"/>
          <w:szCs w:val="24"/>
        </w:rPr>
      </w:pPr>
    </w:p>
    <w:p w:rsidR="0025631E" w:rsidRPr="00EF37E1" w:rsidRDefault="00986DE5" w:rsidP="006447D1">
      <w:pPr>
        <w:pStyle w:val="ListParagraph"/>
        <w:numPr>
          <w:ilvl w:val="0"/>
          <w:numId w:val="5"/>
        </w:numPr>
        <w:spacing w:after="0" w:line="480" w:lineRule="auto"/>
        <w:ind w:left="360"/>
        <w:rPr>
          <w:rFonts w:ascii="Times New Roman" w:hAnsi="Times New Roman" w:cs="Times New Roman"/>
          <w:b/>
          <w:sz w:val="24"/>
          <w:szCs w:val="24"/>
        </w:rPr>
      </w:pPr>
      <w:r w:rsidRPr="00EF37E1">
        <w:rPr>
          <w:rFonts w:ascii="Times New Roman" w:hAnsi="Times New Roman" w:cs="Times New Roman"/>
          <w:b/>
          <w:sz w:val="24"/>
          <w:szCs w:val="24"/>
        </w:rPr>
        <w:t>Pelaksanaan Pembelajaran Berbasis Masalah</w:t>
      </w:r>
    </w:p>
    <w:p w:rsidR="00810B7A" w:rsidRDefault="005B7B32" w:rsidP="006447D1">
      <w:pPr>
        <w:spacing w:after="0" w:line="480" w:lineRule="auto"/>
        <w:ind w:firstLine="709"/>
        <w:jc w:val="both"/>
        <w:rPr>
          <w:rFonts w:ascii="Times New Roman" w:hAnsi="Times New Roman" w:cs="Times New Roman"/>
          <w:sz w:val="24"/>
          <w:szCs w:val="24"/>
          <w:lang w:val="id-ID"/>
        </w:rPr>
      </w:pPr>
      <w:r w:rsidRPr="00EF37E1">
        <w:rPr>
          <w:rFonts w:ascii="Times New Roman" w:hAnsi="Times New Roman" w:cs="Times New Roman"/>
          <w:sz w:val="24"/>
          <w:szCs w:val="24"/>
        </w:rPr>
        <w:t>Ibrahim dan Nur (2000:24) menyatakan bahwa beberapa prinsip pembelajaran berbasis masalah sama dengan prinsip-prinsip dalam pembelajaran langsung dan kooperatif, namun ada prinsip-prinsip lain yang unik.</w:t>
      </w:r>
      <w:r w:rsidR="00810B7A" w:rsidRPr="00810B7A">
        <w:rPr>
          <w:rStyle w:val="FootnoteReference"/>
          <w:rFonts w:ascii="Times New Roman" w:hAnsi="Times New Roman" w:cs="Times New Roman"/>
          <w:sz w:val="24"/>
          <w:szCs w:val="24"/>
        </w:rPr>
        <w:t xml:space="preserve"> </w:t>
      </w:r>
      <w:r w:rsidR="00810B7A" w:rsidRPr="00EF37E1">
        <w:rPr>
          <w:rStyle w:val="FootnoteReference"/>
          <w:rFonts w:ascii="Times New Roman" w:hAnsi="Times New Roman" w:cs="Times New Roman"/>
          <w:sz w:val="24"/>
          <w:szCs w:val="24"/>
        </w:rPr>
        <w:footnoteReference w:id="20"/>
      </w:r>
      <w:r w:rsidRPr="00EF37E1">
        <w:rPr>
          <w:rFonts w:ascii="Times New Roman" w:hAnsi="Times New Roman" w:cs="Times New Roman"/>
          <w:sz w:val="24"/>
          <w:szCs w:val="24"/>
        </w:rPr>
        <w:t xml:space="preserve"> </w:t>
      </w:r>
    </w:p>
    <w:p w:rsidR="00986DE5" w:rsidRPr="00EF37E1" w:rsidRDefault="005B7B32" w:rsidP="006447D1">
      <w:pPr>
        <w:spacing w:after="0" w:line="480" w:lineRule="auto"/>
        <w:ind w:firstLine="709"/>
        <w:jc w:val="both"/>
        <w:rPr>
          <w:rFonts w:ascii="Times New Roman" w:hAnsi="Times New Roman" w:cs="Times New Roman"/>
          <w:sz w:val="24"/>
          <w:szCs w:val="24"/>
        </w:rPr>
      </w:pPr>
      <w:r w:rsidRPr="00EF37E1">
        <w:rPr>
          <w:rFonts w:ascii="Times New Roman" w:hAnsi="Times New Roman" w:cs="Times New Roman"/>
          <w:sz w:val="24"/>
          <w:szCs w:val="24"/>
        </w:rPr>
        <w:t>Ciri unik pembelajaran berbasis masalah adalah sebagai berikut:</w:t>
      </w:r>
    </w:p>
    <w:p w:rsidR="005B7B32" w:rsidRPr="00EF37E1" w:rsidRDefault="005B7B32" w:rsidP="006447D1">
      <w:pPr>
        <w:pStyle w:val="ListParagraph"/>
        <w:numPr>
          <w:ilvl w:val="0"/>
          <w:numId w:val="7"/>
        </w:numPr>
        <w:spacing w:after="0" w:line="480" w:lineRule="auto"/>
        <w:ind w:left="360"/>
        <w:jc w:val="both"/>
        <w:rPr>
          <w:rFonts w:ascii="Times New Roman" w:hAnsi="Times New Roman" w:cs="Times New Roman"/>
          <w:sz w:val="24"/>
          <w:szCs w:val="24"/>
        </w:rPr>
      </w:pPr>
      <w:r w:rsidRPr="00EF37E1">
        <w:rPr>
          <w:rFonts w:ascii="Times New Roman" w:hAnsi="Times New Roman" w:cs="Times New Roman"/>
          <w:sz w:val="24"/>
          <w:szCs w:val="24"/>
        </w:rPr>
        <w:t>Tugas-tugas perencanaan</w:t>
      </w:r>
    </w:p>
    <w:p w:rsidR="005B7B32" w:rsidRPr="00EF37E1" w:rsidRDefault="009D3AA0" w:rsidP="006447D1">
      <w:pPr>
        <w:spacing w:after="0" w:line="480" w:lineRule="auto"/>
        <w:ind w:firstLine="709"/>
        <w:jc w:val="both"/>
        <w:rPr>
          <w:rFonts w:ascii="Times New Roman" w:hAnsi="Times New Roman" w:cs="Times New Roman"/>
          <w:sz w:val="24"/>
          <w:szCs w:val="24"/>
        </w:rPr>
      </w:pPr>
      <w:r w:rsidRPr="00EF37E1">
        <w:rPr>
          <w:rFonts w:ascii="Times New Roman" w:hAnsi="Times New Roman" w:cs="Times New Roman"/>
          <w:sz w:val="24"/>
          <w:szCs w:val="24"/>
        </w:rPr>
        <w:t xml:space="preserve">Perencanaan pembelajaran berbasis masalah seperti halnya dengan pelajaran interaktif yang lain, pendekatan berpusat pada siswa. Perencanaan itulah yang memudahkan pelaksanaan berbagai fase pembelajaran berbasis masalah dan pencapaian tujuan pembelajaran yang diinginkan. Karena hakikat interaktifnya, </w:t>
      </w:r>
      <w:r w:rsidRPr="00EF37E1">
        <w:rPr>
          <w:rFonts w:ascii="Times New Roman" w:hAnsi="Times New Roman" w:cs="Times New Roman"/>
          <w:sz w:val="24"/>
          <w:szCs w:val="24"/>
        </w:rPr>
        <w:lastRenderedPageBreak/>
        <w:t>pembelajaran berbasis masalah membutuhkan banyak perencanaan sebagai berikut:</w:t>
      </w:r>
    </w:p>
    <w:p w:rsidR="00756F0D" w:rsidRPr="00EF37E1" w:rsidRDefault="00756F0D" w:rsidP="006447D1">
      <w:pPr>
        <w:pStyle w:val="ListParagraph"/>
        <w:numPr>
          <w:ilvl w:val="0"/>
          <w:numId w:val="8"/>
        </w:numPr>
        <w:spacing w:after="0" w:line="480" w:lineRule="auto"/>
        <w:ind w:left="360"/>
        <w:jc w:val="both"/>
        <w:rPr>
          <w:rFonts w:ascii="Times New Roman" w:hAnsi="Times New Roman" w:cs="Times New Roman"/>
          <w:sz w:val="24"/>
          <w:szCs w:val="24"/>
        </w:rPr>
      </w:pPr>
      <w:r w:rsidRPr="00EF37E1">
        <w:rPr>
          <w:rFonts w:ascii="Times New Roman" w:hAnsi="Times New Roman" w:cs="Times New Roman"/>
          <w:sz w:val="24"/>
          <w:szCs w:val="24"/>
        </w:rPr>
        <w:t>Penetapan tujuan</w:t>
      </w:r>
    </w:p>
    <w:p w:rsidR="00756F0D" w:rsidRPr="00EF37E1" w:rsidRDefault="000D2BEF" w:rsidP="006447D1">
      <w:pPr>
        <w:spacing w:after="0" w:line="480" w:lineRule="auto"/>
        <w:ind w:firstLine="709"/>
        <w:jc w:val="both"/>
        <w:rPr>
          <w:rFonts w:ascii="Times New Roman" w:hAnsi="Times New Roman" w:cs="Times New Roman"/>
          <w:sz w:val="24"/>
          <w:szCs w:val="24"/>
        </w:rPr>
      </w:pPr>
      <w:r w:rsidRPr="00EF37E1">
        <w:rPr>
          <w:rFonts w:ascii="Times New Roman" w:hAnsi="Times New Roman" w:cs="Times New Roman"/>
          <w:sz w:val="24"/>
          <w:szCs w:val="24"/>
        </w:rPr>
        <w:t>Pertama kali dideskripsikan bagaimana pembelajaran berbasis masalah direncanakan dan dalam pelaksanaannya diarahkan untuk membantu mencapai tujuan.</w:t>
      </w:r>
    </w:p>
    <w:p w:rsidR="00756F0D" w:rsidRPr="00EF37E1" w:rsidRDefault="000D2BEF" w:rsidP="006447D1">
      <w:pPr>
        <w:pStyle w:val="ListParagraph"/>
        <w:numPr>
          <w:ilvl w:val="0"/>
          <w:numId w:val="8"/>
        </w:numPr>
        <w:spacing w:after="0" w:line="480" w:lineRule="auto"/>
        <w:ind w:left="360"/>
        <w:jc w:val="both"/>
        <w:rPr>
          <w:rFonts w:ascii="Times New Roman" w:hAnsi="Times New Roman" w:cs="Times New Roman"/>
          <w:sz w:val="24"/>
          <w:szCs w:val="24"/>
        </w:rPr>
      </w:pPr>
      <w:r w:rsidRPr="00EF37E1">
        <w:rPr>
          <w:rFonts w:ascii="Times New Roman" w:hAnsi="Times New Roman" w:cs="Times New Roman"/>
          <w:sz w:val="24"/>
          <w:szCs w:val="24"/>
        </w:rPr>
        <w:t>Merancang situasi masalah yang sesuai</w:t>
      </w:r>
    </w:p>
    <w:p w:rsidR="000D2BEF" w:rsidRPr="00EF37E1" w:rsidRDefault="00AC4863" w:rsidP="006447D1">
      <w:pPr>
        <w:spacing w:after="0" w:line="480" w:lineRule="auto"/>
        <w:ind w:firstLine="709"/>
        <w:jc w:val="both"/>
        <w:rPr>
          <w:rFonts w:ascii="Times New Roman" w:hAnsi="Times New Roman" w:cs="Times New Roman"/>
          <w:sz w:val="24"/>
          <w:szCs w:val="24"/>
        </w:rPr>
      </w:pPr>
      <w:r w:rsidRPr="00EF37E1">
        <w:rPr>
          <w:rFonts w:ascii="Times New Roman" w:hAnsi="Times New Roman" w:cs="Times New Roman"/>
          <w:sz w:val="24"/>
          <w:szCs w:val="24"/>
        </w:rPr>
        <w:t xml:space="preserve">Situasi masalah yang baik harus memenuhi paling sedikit </w:t>
      </w:r>
      <w:r w:rsidR="00A25F8D">
        <w:rPr>
          <w:rFonts w:ascii="Times New Roman" w:hAnsi="Times New Roman" w:cs="Times New Roman"/>
          <w:sz w:val="24"/>
          <w:szCs w:val="24"/>
          <w:lang w:val="id-ID"/>
        </w:rPr>
        <w:t>empat</w:t>
      </w:r>
      <w:r w:rsidRPr="00EF37E1">
        <w:rPr>
          <w:rFonts w:ascii="Times New Roman" w:hAnsi="Times New Roman" w:cs="Times New Roman"/>
          <w:sz w:val="24"/>
          <w:szCs w:val="24"/>
        </w:rPr>
        <w:t xml:space="preserve"> kriteria penting. Pertama, masalah itu harus autentik yang berarti bahwa masalah harus lebih berakar pada pengalaman dunia nyata siswa daripada berakar pada prinsip-prinsip disiplin ilmu tertentu. Kedua, permasalahan seharusnya tidak terdefinisi secara ketat dan menghadapkan dan bentuk makna misteri atau teka-teki. Ketiga, masalah itu seharusnya bermakna bagi siswa dan sesuai dengan tingkat perkembangan intelektual mereka.</w:t>
      </w:r>
    </w:p>
    <w:p w:rsidR="00AC4863" w:rsidRPr="00EF37E1" w:rsidRDefault="00AC4863" w:rsidP="006447D1">
      <w:pPr>
        <w:spacing w:after="0" w:line="480" w:lineRule="auto"/>
        <w:ind w:firstLine="709"/>
        <w:jc w:val="both"/>
        <w:rPr>
          <w:rFonts w:ascii="Times New Roman" w:hAnsi="Times New Roman" w:cs="Times New Roman"/>
          <w:sz w:val="24"/>
          <w:szCs w:val="24"/>
        </w:rPr>
      </w:pPr>
      <w:r w:rsidRPr="00EF37E1">
        <w:rPr>
          <w:rFonts w:ascii="Times New Roman" w:hAnsi="Times New Roman" w:cs="Times New Roman"/>
          <w:sz w:val="24"/>
          <w:szCs w:val="24"/>
        </w:rPr>
        <w:t>Keempat, masalah seharusnya cukup luas untuk memungkinkan guru menggarap tujuan instruksional mereka dan masih cukup terbatas untuk membuat dan bentuk pelajaran layak dalam waktu, tempat dan sumber daya yang terbatas.</w:t>
      </w:r>
    </w:p>
    <w:p w:rsidR="000D2BEF" w:rsidRPr="00EF37E1" w:rsidRDefault="000D2BEF" w:rsidP="006447D1">
      <w:pPr>
        <w:pStyle w:val="ListParagraph"/>
        <w:numPr>
          <w:ilvl w:val="0"/>
          <w:numId w:val="8"/>
        </w:numPr>
        <w:spacing w:after="0" w:line="480" w:lineRule="auto"/>
        <w:ind w:left="360"/>
        <w:jc w:val="both"/>
        <w:rPr>
          <w:rFonts w:ascii="Times New Roman" w:hAnsi="Times New Roman" w:cs="Times New Roman"/>
          <w:sz w:val="24"/>
          <w:szCs w:val="24"/>
        </w:rPr>
      </w:pPr>
      <w:r w:rsidRPr="00EF37E1">
        <w:rPr>
          <w:rFonts w:ascii="Times New Roman" w:hAnsi="Times New Roman" w:cs="Times New Roman"/>
          <w:sz w:val="24"/>
          <w:szCs w:val="24"/>
        </w:rPr>
        <w:t>Organisasi sumber daya dan rencana logistik</w:t>
      </w:r>
    </w:p>
    <w:p w:rsidR="00AC4863" w:rsidRPr="00EF37E1" w:rsidRDefault="0096484F" w:rsidP="006447D1">
      <w:pPr>
        <w:spacing w:after="0" w:line="480" w:lineRule="auto"/>
        <w:ind w:firstLine="709"/>
        <w:jc w:val="both"/>
        <w:rPr>
          <w:rFonts w:ascii="Times New Roman" w:hAnsi="Times New Roman" w:cs="Times New Roman"/>
          <w:sz w:val="24"/>
          <w:szCs w:val="24"/>
        </w:rPr>
      </w:pPr>
      <w:r w:rsidRPr="00EF37E1">
        <w:rPr>
          <w:rFonts w:ascii="Times New Roman" w:hAnsi="Times New Roman" w:cs="Times New Roman"/>
          <w:sz w:val="24"/>
          <w:szCs w:val="24"/>
        </w:rPr>
        <w:t xml:space="preserve">Dalam pembelajaran berbasis masalah, siswa dimungkinkan bekerja dengan berbagai materi dan media yang pelaksanaannya bisa dilakukan di dalam dan di luar kelas. Oleh karena itu, </w:t>
      </w:r>
      <w:r w:rsidR="005A3ECA" w:rsidRPr="00EF37E1">
        <w:rPr>
          <w:rFonts w:ascii="Times New Roman" w:hAnsi="Times New Roman" w:cs="Times New Roman"/>
          <w:sz w:val="24"/>
          <w:szCs w:val="24"/>
        </w:rPr>
        <w:t xml:space="preserve">tugas mengorganisasikan sumber daya dan merencanakan kebutuhan untuk penyelidikan siswa haruslah menjadi tugas </w:t>
      </w:r>
      <w:r w:rsidR="005A3ECA" w:rsidRPr="00EF37E1">
        <w:rPr>
          <w:rFonts w:ascii="Times New Roman" w:hAnsi="Times New Roman" w:cs="Times New Roman"/>
          <w:sz w:val="24"/>
          <w:szCs w:val="24"/>
        </w:rPr>
        <w:lastRenderedPageBreak/>
        <w:t xml:space="preserve">perencanaan yang utama bagi guru yang menerapkan model pembelajaran berbasis masalah. </w:t>
      </w:r>
    </w:p>
    <w:p w:rsidR="005B7B32" w:rsidRPr="00EF37E1" w:rsidRDefault="006E7254" w:rsidP="006447D1">
      <w:pPr>
        <w:pStyle w:val="ListParagraph"/>
        <w:numPr>
          <w:ilvl w:val="0"/>
          <w:numId w:val="7"/>
        </w:numPr>
        <w:spacing w:after="0" w:line="480" w:lineRule="auto"/>
        <w:ind w:left="360"/>
        <w:jc w:val="both"/>
        <w:rPr>
          <w:rFonts w:ascii="Times New Roman" w:hAnsi="Times New Roman" w:cs="Times New Roman"/>
          <w:sz w:val="24"/>
          <w:szCs w:val="24"/>
        </w:rPr>
      </w:pPr>
      <w:r w:rsidRPr="00EF37E1">
        <w:rPr>
          <w:rFonts w:ascii="Times New Roman" w:hAnsi="Times New Roman" w:cs="Times New Roman"/>
          <w:sz w:val="24"/>
          <w:szCs w:val="24"/>
        </w:rPr>
        <w:t xml:space="preserve">Tugas interaktif </w:t>
      </w:r>
    </w:p>
    <w:p w:rsidR="006E7254" w:rsidRPr="00EF37E1" w:rsidRDefault="00751CCD" w:rsidP="006447D1">
      <w:pPr>
        <w:pStyle w:val="ListParagraph"/>
        <w:numPr>
          <w:ilvl w:val="0"/>
          <w:numId w:val="9"/>
        </w:numPr>
        <w:spacing w:after="0" w:line="480" w:lineRule="auto"/>
        <w:ind w:left="360"/>
        <w:jc w:val="both"/>
        <w:rPr>
          <w:rFonts w:ascii="Times New Roman" w:hAnsi="Times New Roman" w:cs="Times New Roman"/>
          <w:sz w:val="24"/>
          <w:szCs w:val="24"/>
        </w:rPr>
      </w:pPr>
      <w:r w:rsidRPr="00EF37E1">
        <w:rPr>
          <w:rFonts w:ascii="Times New Roman" w:hAnsi="Times New Roman" w:cs="Times New Roman"/>
          <w:sz w:val="24"/>
          <w:szCs w:val="24"/>
        </w:rPr>
        <w:t>Orientasi siswa pada masalah</w:t>
      </w:r>
    </w:p>
    <w:p w:rsidR="00751CCD" w:rsidRPr="00EF37E1" w:rsidRDefault="00134AEA" w:rsidP="006447D1">
      <w:pPr>
        <w:spacing w:after="0" w:line="480" w:lineRule="auto"/>
        <w:ind w:firstLine="709"/>
        <w:jc w:val="both"/>
        <w:rPr>
          <w:rFonts w:ascii="Times New Roman" w:hAnsi="Times New Roman" w:cs="Times New Roman"/>
          <w:sz w:val="24"/>
          <w:szCs w:val="24"/>
        </w:rPr>
      </w:pPr>
      <w:r w:rsidRPr="00EF37E1">
        <w:rPr>
          <w:rFonts w:ascii="Times New Roman" w:hAnsi="Times New Roman" w:cs="Times New Roman"/>
          <w:sz w:val="24"/>
          <w:szCs w:val="24"/>
        </w:rPr>
        <w:t xml:space="preserve">Siswa perlu memahami bahwa tujuan pembelajaran berbasis masalah adalah tidak untuk memperoleh informasi baru dalam jumlah besar, tapi untuk melakukan penyelidikan terhadap masalah-masalah penting dan untuk menjadi pebelajar yang mandiri. Cara yang baik untuk menyajikan masalah dalam pembelajaran ini adalah dengan menggunakan kejadian yang menimbulkan dan bentuk keinginan untuk memecahkan masalah. </w:t>
      </w:r>
    </w:p>
    <w:p w:rsidR="00751CCD" w:rsidRPr="00EF37E1" w:rsidRDefault="00134AEA" w:rsidP="006447D1">
      <w:pPr>
        <w:pStyle w:val="ListParagraph"/>
        <w:numPr>
          <w:ilvl w:val="0"/>
          <w:numId w:val="9"/>
        </w:numPr>
        <w:spacing w:after="0" w:line="480" w:lineRule="auto"/>
        <w:ind w:left="360"/>
        <w:jc w:val="both"/>
        <w:rPr>
          <w:rFonts w:ascii="Times New Roman" w:hAnsi="Times New Roman" w:cs="Times New Roman"/>
          <w:sz w:val="24"/>
          <w:szCs w:val="24"/>
        </w:rPr>
      </w:pPr>
      <w:r w:rsidRPr="00EF37E1">
        <w:rPr>
          <w:rFonts w:ascii="Times New Roman" w:hAnsi="Times New Roman" w:cs="Times New Roman"/>
          <w:sz w:val="24"/>
          <w:szCs w:val="24"/>
        </w:rPr>
        <w:t>Mengornasisasikan siswa untuk belajar</w:t>
      </w:r>
    </w:p>
    <w:p w:rsidR="00134AEA" w:rsidRPr="00EF37E1" w:rsidRDefault="00134AEA" w:rsidP="006447D1">
      <w:pPr>
        <w:spacing w:after="0" w:line="480" w:lineRule="auto"/>
        <w:ind w:firstLine="709"/>
        <w:jc w:val="both"/>
        <w:rPr>
          <w:rFonts w:ascii="Times New Roman" w:hAnsi="Times New Roman" w:cs="Times New Roman"/>
          <w:sz w:val="24"/>
          <w:szCs w:val="24"/>
        </w:rPr>
      </w:pPr>
      <w:r w:rsidRPr="00EF37E1">
        <w:rPr>
          <w:rFonts w:ascii="Times New Roman" w:hAnsi="Times New Roman" w:cs="Times New Roman"/>
          <w:sz w:val="24"/>
          <w:szCs w:val="24"/>
        </w:rPr>
        <w:t>Pada model pembelajaran ini, dibutuhkan pengembangan keterampilan kerjasama diantara siswa dan saling membantu untuk menyelidiki masalah secara bersama.</w:t>
      </w:r>
    </w:p>
    <w:p w:rsidR="00134AEA" w:rsidRPr="00EF37E1" w:rsidRDefault="00134AEA" w:rsidP="006447D1">
      <w:pPr>
        <w:pStyle w:val="ListParagraph"/>
        <w:numPr>
          <w:ilvl w:val="0"/>
          <w:numId w:val="9"/>
        </w:numPr>
        <w:spacing w:after="0" w:line="480" w:lineRule="auto"/>
        <w:ind w:left="360"/>
        <w:jc w:val="both"/>
        <w:rPr>
          <w:rFonts w:ascii="Times New Roman" w:hAnsi="Times New Roman" w:cs="Times New Roman"/>
          <w:sz w:val="24"/>
          <w:szCs w:val="24"/>
        </w:rPr>
      </w:pPr>
      <w:r w:rsidRPr="00EF37E1">
        <w:rPr>
          <w:rFonts w:ascii="Times New Roman" w:hAnsi="Times New Roman" w:cs="Times New Roman"/>
          <w:sz w:val="24"/>
          <w:szCs w:val="24"/>
        </w:rPr>
        <w:t>Membantu penyelidikan mandiri dan kelompok</w:t>
      </w:r>
    </w:p>
    <w:p w:rsidR="00134AEA" w:rsidRPr="00EF37E1" w:rsidRDefault="00134AEA" w:rsidP="006447D1">
      <w:pPr>
        <w:pStyle w:val="ListParagraph"/>
        <w:numPr>
          <w:ilvl w:val="0"/>
          <w:numId w:val="10"/>
        </w:numPr>
        <w:spacing w:after="0" w:line="480" w:lineRule="auto"/>
        <w:ind w:left="360"/>
        <w:jc w:val="both"/>
        <w:rPr>
          <w:rFonts w:ascii="Times New Roman" w:hAnsi="Times New Roman" w:cs="Times New Roman"/>
          <w:sz w:val="24"/>
          <w:szCs w:val="24"/>
        </w:rPr>
      </w:pPr>
      <w:r w:rsidRPr="00EF37E1">
        <w:rPr>
          <w:rFonts w:ascii="Times New Roman" w:hAnsi="Times New Roman" w:cs="Times New Roman"/>
          <w:sz w:val="24"/>
          <w:szCs w:val="24"/>
        </w:rPr>
        <w:t xml:space="preserve">Guru </w:t>
      </w:r>
      <w:r w:rsidR="00633C4E" w:rsidRPr="00EF37E1">
        <w:rPr>
          <w:rFonts w:ascii="Times New Roman" w:hAnsi="Times New Roman" w:cs="Times New Roman"/>
          <w:sz w:val="24"/>
          <w:szCs w:val="24"/>
        </w:rPr>
        <w:t>membantu siswa dalam pengumpulan informasi dari berbagai sumber. Siswa diberi pertanyaan yang membuat mereka memikirkan masalah dan jenis informasi yang dibutuhkan untuk pemecahan masalah. Siswa diajarkan menjadi penyelidik yang aktif dan dapat menggunakan metode yang sesuai dengan masalah yang dihadapinya.</w:t>
      </w:r>
    </w:p>
    <w:p w:rsidR="00633C4E" w:rsidRPr="007F1A9F" w:rsidRDefault="00633C4E" w:rsidP="006447D1">
      <w:pPr>
        <w:pStyle w:val="ListParagraph"/>
        <w:numPr>
          <w:ilvl w:val="0"/>
          <w:numId w:val="10"/>
        </w:numPr>
        <w:spacing w:after="0" w:line="480" w:lineRule="auto"/>
        <w:ind w:left="360"/>
        <w:jc w:val="both"/>
        <w:rPr>
          <w:rFonts w:ascii="Times New Roman" w:hAnsi="Times New Roman" w:cs="Times New Roman"/>
          <w:sz w:val="24"/>
          <w:szCs w:val="24"/>
        </w:rPr>
      </w:pPr>
      <w:r w:rsidRPr="00EF37E1">
        <w:rPr>
          <w:rFonts w:ascii="Times New Roman" w:hAnsi="Times New Roman" w:cs="Times New Roman"/>
          <w:sz w:val="24"/>
          <w:szCs w:val="24"/>
        </w:rPr>
        <w:t>Guru mendorong pertukaran ide secara bebas. Selama tahap penyelidikan guru memberi bantuan yang dibutuhkan tanpa mengganggu siswa.</w:t>
      </w:r>
    </w:p>
    <w:p w:rsidR="007F1A9F" w:rsidRPr="007F1A9F" w:rsidRDefault="007F1A9F" w:rsidP="007F1A9F">
      <w:pPr>
        <w:spacing w:after="0" w:line="480" w:lineRule="auto"/>
        <w:jc w:val="both"/>
        <w:rPr>
          <w:rFonts w:ascii="Times New Roman" w:hAnsi="Times New Roman" w:cs="Times New Roman"/>
          <w:sz w:val="24"/>
          <w:szCs w:val="24"/>
          <w:lang w:val="id-ID"/>
        </w:rPr>
      </w:pPr>
    </w:p>
    <w:p w:rsidR="00134AEA" w:rsidRPr="00EF37E1" w:rsidRDefault="00134AEA" w:rsidP="006447D1">
      <w:pPr>
        <w:pStyle w:val="ListParagraph"/>
        <w:numPr>
          <w:ilvl w:val="0"/>
          <w:numId w:val="9"/>
        </w:numPr>
        <w:spacing w:after="0" w:line="480" w:lineRule="auto"/>
        <w:ind w:left="360"/>
        <w:jc w:val="both"/>
        <w:rPr>
          <w:rFonts w:ascii="Times New Roman" w:hAnsi="Times New Roman" w:cs="Times New Roman"/>
          <w:sz w:val="24"/>
          <w:szCs w:val="24"/>
        </w:rPr>
      </w:pPr>
      <w:r w:rsidRPr="00EF37E1">
        <w:rPr>
          <w:rFonts w:ascii="Times New Roman" w:hAnsi="Times New Roman" w:cs="Times New Roman"/>
          <w:sz w:val="24"/>
          <w:szCs w:val="24"/>
        </w:rPr>
        <w:lastRenderedPageBreak/>
        <w:t>Analisis dan evaluasi proses pemecahan masalah</w:t>
      </w:r>
    </w:p>
    <w:p w:rsidR="00633C4E" w:rsidRPr="00EF37E1" w:rsidRDefault="002052F3" w:rsidP="006447D1">
      <w:pPr>
        <w:spacing w:after="0" w:line="480" w:lineRule="auto"/>
        <w:ind w:firstLine="709"/>
        <w:jc w:val="both"/>
        <w:rPr>
          <w:rFonts w:ascii="Times New Roman" w:hAnsi="Times New Roman" w:cs="Times New Roman"/>
          <w:sz w:val="24"/>
          <w:szCs w:val="24"/>
        </w:rPr>
      </w:pPr>
      <w:r w:rsidRPr="00EF37E1">
        <w:rPr>
          <w:rFonts w:ascii="Times New Roman" w:hAnsi="Times New Roman" w:cs="Times New Roman"/>
          <w:sz w:val="24"/>
          <w:szCs w:val="24"/>
        </w:rPr>
        <w:t xml:space="preserve">Tugas guru pada tahap akhir pembelajaran berbasis masalah adalah membantu siswa menganalisis dan mengevaluasi proses berpikir mereka sendiri dan keterampilan penyelidikan yang mereka gunakan. Selama tahap ini, guru </w:t>
      </w:r>
      <w:r w:rsidR="002359E4" w:rsidRPr="00EF37E1">
        <w:rPr>
          <w:rFonts w:ascii="Times New Roman" w:hAnsi="Times New Roman" w:cs="Times New Roman"/>
          <w:sz w:val="24"/>
          <w:szCs w:val="24"/>
        </w:rPr>
        <w:t>meminta siswa untuk melakukan rekonstruksi pemikiran dan aktivitas mereka selama tahap-tahap pelajaran yang telah dilewatinya.</w:t>
      </w:r>
    </w:p>
    <w:p w:rsidR="00986DE5" w:rsidRPr="00EF37E1" w:rsidRDefault="00986DE5" w:rsidP="006447D1">
      <w:pPr>
        <w:pStyle w:val="ListParagraph"/>
        <w:spacing w:after="0" w:line="240" w:lineRule="auto"/>
        <w:ind w:left="360"/>
        <w:rPr>
          <w:rFonts w:ascii="Times New Roman" w:hAnsi="Times New Roman" w:cs="Times New Roman"/>
          <w:b/>
          <w:sz w:val="24"/>
          <w:szCs w:val="24"/>
        </w:rPr>
      </w:pPr>
    </w:p>
    <w:p w:rsidR="008E23FC" w:rsidRPr="00EF37E1" w:rsidRDefault="002359E4" w:rsidP="006447D1">
      <w:pPr>
        <w:pStyle w:val="ListParagraph"/>
        <w:numPr>
          <w:ilvl w:val="0"/>
          <w:numId w:val="4"/>
        </w:numPr>
        <w:spacing w:after="0" w:line="480" w:lineRule="auto"/>
        <w:ind w:left="360"/>
        <w:rPr>
          <w:rFonts w:ascii="Times New Roman" w:hAnsi="Times New Roman" w:cs="Times New Roman"/>
          <w:b/>
          <w:sz w:val="24"/>
          <w:szCs w:val="24"/>
        </w:rPr>
      </w:pPr>
      <w:r w:rsidRPr="00EF37E1">
        <w:rPr>
          <w:rFonts w:ascii="Times New Roman" w:hAnsi="Times New Roman" w:cs="Times New Roman"/>
          <w:b/>
          <w:sz w:val="24"/>
          <w:szCs w:val="24"/>
        </w:rPr>
        <w:t>Penelitian Yang Relevan</w:t>
      </w:r>
    </w:p>
    <w:p w:rsidR="002359E4" w:rsidRPr="00EF37E1" w:rsidRDefault="001769FA" w:rsidP="006447D1">
      <w:pPr>
        <w:spacing w:after="0" w:line="480" w:lineRule="auto"/>
        <w:ind w:firstLine="709"/>
        <w:jc w:val="both"/>
        <w:rPr>
          <w:rFonts w:ascii="Times New Roman" w:hAnsi="Times New Roman" w:cs="Times New Roman"/>
          <w:sz w:val="24"/>
          <w:szCs w:val="24"/>
        </w:rPr>
      </w:pPr>
      <w:r w:rsidRPr="00EF37E1">
        <w:rPr>
          <w:rFonts w:ascii="Times New Roman" w:hAnsi="Times New Roman" w:cs="Times New Roman"/>
          <w:sz w:val="24"/>
          <w:szCs w:val="24"/>
        </w:rPr>
        <w:t>Penelitian yang relevan dengan penelitian ini adalah penelitian yang dilakukan oleh Harudin (2010), menyimpulkan bahwa penerapan pembelajaran berdasarkan masalah dapat meningkatkan hasil belajar siswa kelas V SD Negeri Amosilu.</w:t>
      </w:r>
    </w:p>
    <w:p w:rsidR="001769FA" w:rsidRPr="00EF37E1" w:rsidRDefault="001769FA" w:rsidP="006447D1">
      <w:pPr>
        <w:spacing w:after="0" w:line="240" w:lineRule="auto"/>
        <w:ind w:firstLine="709"/>
        <w:jc w:val="both"/>
        <w:rPr>
          <w:rFonts w:ascii="Times New Roman" w:hAnsi="Times New Roman" w:cs="Times New Roman"/>
          <w:sz w:val="24"/>
          <w:szCs w:val="24"/>
        </w:rPr>
      </w:pPr>
    </w:p>
    <w:p w:rsidR="002359E4" w:rsidRPr="00EF37E1" w:rsidRDefault="001769FA" w:rsidP="006447D1">
      <w:pPr>
        <w:pStyle w:val="ListParagraph"/>
        <w:numPr>
          <w:ilvl w:val="0"/>
          <w:numId w:val="4"/>
        </w:numPr>
        <w:spacing w:after="0" w:line="480" w:lineRule="auto"/>
        <w:ind w:left="360"/>
        <w:rPr>
          <w:rFonts w:ascii="Times New Roman" w:hAnsi="Times New Roman" w:cs="Times New Roman"/>
          <w:b/>
          <w:sz w:val="24"/>
          <w:szCs w:val="24"/>
        </w:rPr>
      </w:pPr>
      <w:r w:rsidRPr="00EF37E1">
        <w:rPr>
          <w:rFonts w:ascii="Times New Roman" w:hAnsi="Times New Roman" w:cs="Times New Roman"/>
          <w:b/>
          <w:sz w:val="24"/>
          <w:szCs w:val="24"/>
        </w:rPr>
        <w:t>Kerangka Pemikiran</w:t>
      </w:r>
    </w:p>
    <w:p w:rsidR="00D02204" w:rsidRPr="00EF37E1" w:rsidRDefault="004D0A9F" w:rsidP="006447D1">
      <w:pPr>
        <w:spacing w:after="0" w:line="480" w:lineRule="auto"/>
        <w:ind w:firstLine="709"/>
        <w:jc w:val="both"/>
        <w:rPr>
          <w:rFonts w:ascii="Times New Roman" w:hAnsi="Times New Roman" w:cs="Times New Roman"/>
          <w:sz w:val="24"/>
          <w:szCs w:val="24"/>
        </w:rPr>
      </w:pPr>
      <w:r w:rsidRPr="00EF37E1">
        <w:rPr>
          <w:rFonts w:ascii="Times New Roman" w:hAnsi="Times New Roman" w:cs="Times New Roman"/>
          <w:sz w:val="24"/>
          <w:szCs w:val="24"/>
        </w:rPr>
        <w:t>Hasil belajar siswa adalah ukuran keberhasilan siswa setelah mengikuti proses pembelajaran dalam satu sub materi pokok. Di dalam proses pembelajaran salah satu faktor yang sangat menentukan adalah model mengajar. Untuk mengajarkan konsep Pendidikan Agama Islam, guru seharusnya memperhatikan kondisi siswa yang diajarnya. Dalam hal ini, kondisi yang dimaksudkan adalah kesiapan siswa, perbedaan kemampuan siswa dan tingkah laku siswa dalam menerima pelajaran.</w:t>
      </w:r>
    </w:p>
    <w:p w:rsidR="004D0A9F" w:rsidRPr="00EF37E1" w:rsidRDefault="002D78FE" w:rsidP="006447D1">
      <w:pPr>
        <w:spacing w:after="0" w:line="480" w:lineRule="auto"/>
        <w:ind w:firstLine="709"/>
        <w:jc w:val="both"/>
        <w:rPr>
          <w:rFonts w:ascii="Times New Roman" w:hAnsi="Times New Roman" w:cs="Times New Roman"/>
          <w:sz w:val="24"/>
          <w:szCs w:val="24"/>
        </w:rPr>
      </w:pPr>
      <w:r w:rsidRPr="00EF37E1">
        <w:rPr>
          <w:rFonts w:ascii="Times New Roman" w:hAnsi="Times New Roman" w:cs="Times New Roman"/>
          <w:sz w:val="24"/>
          <w:szCs w:val="24"/>
        </w:rPr>
        <w:t xml:space="preserve">Dengan adanya perbedaan kemampuan siswa dalam menerima pelajaran, maka konsep Pendidikan Agama Islam yang diajarkan tidak membuat seluruh siswa di kelas memahaminya. Apalagi kalau dalam bentuk kelas yang hanya </w:t>
      </w:r>
      <w:r w:rsidRPr="00EF37E1">
        <w:rPr>
          <w:rFonts w:ascii="Times New Roman" w:hAnsi="Times New Roman" w:cs="Times New Roman"/>
          <w:sz w:val="24"/>
          <w:szCs w:val="24"/>
        </w:rPr>
        <w:lastRenderedPageBreak/>
        <w:t xml:space="preserve">terdapat beberapa orang saya yang pandai. Terlebih lagi kebiasaan siswa yang malu untuk menanyakan hal yang belum dipahami langsung kepada guru akan menyebabkan siswa kesulitan dalam memahami konsep Pendidikan Agama Islam. </w:t>
      </w:r>
    </w:p>
    <w:p w:rsidR="002D78FE" w:rsidRPr="00EF37E1" w:rsidRDefault="002D78FE" w:rsidP="006447D1">
      <w:pPr>
        <w:spacing w:after="0" w:line="480" w:lineRule="auto"/>
        <w:ind w:firstLine="709"/>
        <w:jc w:val="both"/>
        <w:rPr>
          <w:rFonts w:ascii="Times New Roman" w:hAnsi="Times New Roman" w:cs="Times New Roman"/>
          <w:sz w:val="24"/>
          <w:szCs w:val="24"/>
        </w:rPr>
      </w:pPr>
      <w:r w:rsidRPr="00EF37E1">
        <w:rPr>
          <w:rFonts w:ascii="Times New Roman" w:hAnsi="Times New Roman" w:cs="Times New Roman"/>
          <w:sz w:val="24"/>
          <w:szCs w:val="24"/>
        </w:rPr>
        <w:t>Menyikapi keadaan rendahnya pemahaman konsep Pendidikan Agama Islam siswa, maka guru dapat memberikan perlakuan pada proses pembelajaran dalam rangka meningkatkan pemahaman konsep Pendidikan Agama Islam melalui penerapan model pembelajaran yang tepat. Salah satunya dengan menerapkan model pembelajaran berbasis masalah.</w:t>
      </w:r>
    </w:p>
    <w:p w:rsidR="002C65CB" w:rsidRPr="00EF37E1" w:rsidRDefault="002C65CB" w:rsidP="006447D1">
      <w:pPr>
        <w:spacing w:after="0" w:line="240" w:lineRule="auto"/>
        <w:ind w:firstLine="709"/>
        <w:jc w:val="both"/>
        <w:rPr>
          <w:rFonts w:ascii="Times New Roman" w:hAnsi="Times New Roman" w:cs="Times New Roman"/>
          <w:sz w:val="24"/>
          <w:szCs w:val="24"/>
        </w:rPr>
      </w:pPr>
    </w:p>
    <w:p w:rsidR="001769FA" w:rsidRPr="00EF37E1" w:rsidRDefault="002643BE" w:rsidP="006447D1">
      <w:pPr>
        <w:pStyle w:val="ListParagraph"/>
        <w:numPr>
          <w:ilvl w:val="0"/>
          <w:numId w:val="4"/>
        </w:numPr>
        <w:spacing w:after="0" w:line="480" w:lineRule="auto"/>
        <w:ind w:left="360"/>
        <w:rPr>
          <w:rFonts w:ascii="Times New Roman" w:hAnsi="Times New Roman" w:cs="Times New Roman"/>
          <w:b/>
          <w:sz w:val="24"/>
          <w:szCs w:val="24"/>
        </w:rPr>
      </w:pPr>
      <w:r w:rsidRPr="00EF37E1">
        <w:rPr>
          <w:rFonts w:ascii="Times New Roman" w:hAnsi="Times New Roman" w:cs="Times New Roman"/>
          <w:b/>
          <w:sz w:val="24"/>
          <w:szCs w:val="24"/>
        </w:rPr>
        <w:t>Hipotesis Tindakan</w:t>
      </w:r>
    </w:p>
    <w:p w:rsidR="002643BE" w:rsidRPr="00EF37E1" w:rsidRDefault="005D3635" w:rsidP="006447D1">
      <w:pPr>
        <w:spacing w:after="0" w:line="480" w:lineRule="auto"/>
        <w:ind w:firstLine="709"/>
        <w:jc w:val="both"/>
        <w:rPr>
          <w:rFonts w:ascii="Times New Roman" w:hAnsi="Times New Roman" w:cs="Times New Roman"/>
          <w:sz w:val="24"/>
          <w:szCs w:val="24"/>
        </w:rPr>
      </w:pPr>
      <w:r w:rsidRPr="00EF37E1">
        <w:rPr>
          <w:rFonts w:ascii="Times New Roman" w:hAnsi="Times New Roman" w:cs="Times New Roman"/>
          <w:sz w:val="24"/>
          <w:szCs w:val="24"/>
        </w:rPr>
        <w:t xml:space="preserve">Berdasarkan uraian-uraian di atas, maka hipotesis tindakan dalam penelitia ini adalah “Penerapan model pembelajaran </w:t>
      </w:r>
      <w:r w:rsidRPr="00EF37E1">
        <w:rPr>
          <w:rFonts w:ascii="Times New Roman" w:hAnsi="Times New Roman" w:cs="Times New Roman"/>
          <w:i/>
          <w:sz w:val="24"/>
          <w:szCs w:val="24"/>
        </w:rPr>
        <w:t>Problem Based Instruction</w:t>
      </w:r>
      <w:r w:rsidRPr="00EF37E1">
        <w:rPr>
          <w:rFonts w:ascii="Times New Roman" w:hAnsi="Times New Roman" w:cs="Times New Roman"/>
          <w:sz w:val="24"/>
          <w:szCs w:val="24"/>
        </w:rPr>
        <w:t xml:space="preserve"> (PBI) dapat meningkatkan hasil belajar Pendidikan Agama Islam pada siswa kelas V SD Negeri 15 Mandonga. </w:t>
      </w:r>
    </w:p>
    <w:p w:rsidR="006825B3" w:rsidRPr="00EF37E1" w:rsidRDefault="006825B3" w:rsidP="006447D1">
      <w:pPr>
        <w:spacing w:after="0"/>
        <w:rPr>
          <w:rFonts w:ascii="Times New Roman" w:hAnsi="Times New Roman" w:cs="Times New Roman"/>
          <w:sz w:val="24"/>
          <w:szCs w:val="24"/>
        </w:rPr>
      </w:pPr>
      <w:r w:rsidRPr="00EF37E1">
        <w:rPr>
          <w:rFonts w:ascii="Times New Roman" w:hAnsi="Times New Roman" w:cs="Times New Roman"/>
          <w:sz w:val="24"/>
          <w:szCs w:val="24"/>
        </w:rPr>
        <w:br w:type="page"/>
      </w:r>
    </w:p>
    <w:p w:rsidR="006825B3" w:rsidRPr="00EF37E1" w:rsidRDefault="004C4E1E" w:rsidP="006447D1">
      <w:pPr>
        <w:spacing w:after="0" w:line="480" w:lineRule="auto"/>
        <w:jc w:val="center"/>
        <w:rPr>
          <w:rFonts w:ascii="Times New Roman" w:hAnsi="Times New Roman" w:cs="Times New Roman"/>
          <w:b/>
          <w:sz w:val="24"/>
          <w:szCs w:val="24"/>
        </w:rPr>
      </w:pPr>
      <w:r w:rsidRPr="00EF37E1">
        <w:rPr>
          <w:rFonts w:ascii="Times New Roman" w:hAnsi="Times New Roman" w:cs="Times New Roman"/>
          <w:b/>
          <w:sz w:val="24"/>
          <w:szCs w:val="24"/>
        </w:rPr>
        <w:lastRenderedPageBreak/>
        <w:t>BAB III</w:t>
      </w:r>
    </w:p>
    <w:p w:rsidR="004C4E1E" w:rsidRPr="00EF37E1" w:rsidRDefault="004C4E1E" w:rsidP="006447D1">
      <w:pPr>
        <w:spacing w:after="0" w:line="480" w:lineRule="auto"/>
        <w:jc w:val="center"/>
        <w:rPr>
          <w:rFonts w:ascii="Times New Roman" w:hAnsi="Times New Roman" w:cs="Times New Roman"/>
          <w:b/>
          <w:sz w:val="24"/>
          <w:szCs w:val="24"/>
        </w:rPr>
      </w:pPr>
      <w:r w:rsidRPr="00EF37E1">
        <w:rPr>
          <w:rFonts w:ascii="Times New Roman" w:hAnsi="Times New Roman" w:cs="Times New Roman"/>
          <w:b/>
          <w:sz w:val="24"/>
          <w:szCs w:val="24"/>
        </w:rPr>
        <w:t>METODE PENELITIAN</w:t>
      </w:r>
    </w:p>
    <w:p w:rsidR="008D7EB1" w:rsidRPr="00EF37E1" w:rsidRDefault="008D7EB1" w:rsidP="006447D1">
      <w:pPr>
        <w:spacing w:after="0" w:line="240" w:lineRule="auto"/>
        <w:rPr>
          <w:rFonts w:ascii="Times New Roman" w:hAnsi="Times New Roman" w:cs="Times New Roman"/>
          <w:b/>
          <w:sz w:val="24"/>
          <w:szCs w:val="24"/>
        </w:rPr>
      </w:pPr>
    </w:p>
    <w:p w:rsidR="008D7EB1" w:rsidRPr="00EF37E1" w:rsidRDefault="008D7EB1" w:rsidP="006447D1">
      <w:pPr>
        <w:pStyle w:val="ListParagraph"/>
        <w:numPr>
          <w:ilvl w:val="0"/>
          <w:numId w:val="12"/>
        </w:numPr>
        <w:spacing w:after="0" w:line="480" w:lineRule="auto"/>
        <w:ind w:left="360"/>
        <w:rPr>
          <w:rFonts w:ascii="Times New Roman" w:hAnsi="Times New Roman" w:cs="Times New Roman"/>
          <w:b/>
          <w:sz w:val="24"/>
          <w:szCs w:val="24"/>
        </w:rPr>
      </w:pPr>
      <w:r w:rsidRPr="00EF37E1">
        <w:rPr>
          <w:rFonts w:ascii="Times New Roman" w:hAnsi="Times New Roman" w:cs="Times New Roman"/>
          <w:b/>
          <w:sz w:val="24"/>
          <w:szCs w:val="24"/>
        </w:rPr>
        <w:t>Subjek Penelitian</w:t>
      </w:r>
    </w:p>
    <w:p w:rsidR="008D7EB1" w:rsidRPr="00EF37E1" w:rsidRDefault="00686EDA" w:rsidP="006447D1">
      <w:pPr>
        <w:spacing w:after="0" w:line="480" w:lineRule="auto"/>
        <w:ind w:firstLine="709"/>
        <w:jc w:val="both"/>
        <w:rPr>
          <w:rFonts w:ascii="Times New Roman" w:hAnsi="Times New Roman" w:cs="Times New Roman"/>
          <w:sz w:val="24"/>
          <w:szCs w:val="24"/>
        </w:rPr>
      </w:pPr>
      <w:r w:rsidRPr="00EF37E1">
        <w:rPr>
          <w:rFonts w:ascii="Times New Roman" w:hAnsi="Times New Roman" w:cs="Times New Roman"/>
          <w:sz w:val="24"/>
          <w:szCs w:val="24"/>
        </w:rPr>
        <w:t xml:space="preserve">Penelitian ini dilaksanakan pada semester </w:t>
      </w:r>
      <w:r w:rsidR="00A46FB6" w:rsidRPr="00EF37E1">
        <w:rPr>
          <w:rFonts w:ascii="Times New Roman" w:hAnsi="Times New Roman" w:cs="Times New Roman"/>
          <w:sz w:val="24"/>
          <w:szCs w:val="24"/>
        </w:rPr>
        <w:t>ganjil</w:t>
      </w:r>
      <w:r w:rsidR="00FC6E9D" w:rsidRPr="00EF37E1">
        <w:rPr>
          <w:rFonts w:ascii="Times New Roman" w:hAnsi="Times New Roman" w:cs="Times New Roman"/>
          <w:sz w:val="24"/>
          <w:szCs w:val="24"/>
        </w:rPr>
        <w:t xml:space="preserve"> </w:t>
      </w:r>
      <w:r w:rsidRPr="00EF37E1">
        <w:rPr>
          <w:rFonts w:ascii="Times New Roman" w:hAnsi="Times New Roman" w:cs="Times New Roman"/>
          <w:sz w:val="24"/>
          <w:szCs w:val="24"/>
        </w:rPr>
        <w:t>tahun pelajaran 201</w:t>
      </w:r>
      <w:r w:rsidR="000C787B" w:rsidRPr="00EF37E1">
        <w:rPr>
          <w:rFonts w:ascii="Times New Roman" w:hAnsi="Times New Roman" w:cs="Times New Roman"/>
          <w:sz w:val="24"/>
          <w:szCs w:val="24"/>
        </w:rPr>
        <w:t>2</w:t>
      </w:r>
      <w:r w:rsidRPr="00EF37E1">
        <w:rPr>
          <w:rFonts w:ascii="Times New Roman" w:hAnsi="Times New Roman" w:cs="Times New Roman"/>
          <w:sz w:val="24"/>
          <w:szCs w:val="24"/>
        </w:rPr>
        <w:t>/201</w:t>
      </w:r>
      <w:r w:rsidR="000C787B" w:rsidRPr="00EF37E1">
        <w:rPr>
          <w:rFonts w:ascii="Times New Roman" w:hAnsi="Times New Roman" w:cs="Times New Roman"/>
          <w:sz w:val="24"/>
          <w:szCs w:val="24"/>
        </w:rPr>
        <w:t>3</w:t>
      </w:r>
      <w:r w:rsidRPr="00EF37E1">
        <w:rPr>
          <w:rFonts w:ascii="Times New Roman" w:hAnsi="Times New Roman" w:cs="Times New Roman"/>
          <w:sz w:val="24"/>
          <w:szCs w:val="24"/>
        </w:rPr>
        <w:t xml:space="preserve"> di kelas V SD Negeri 15 Mandonga Kota Kendari, dengan jumlah siswa sebanyak </w:t>
      </w:r>
      <w:r w:rsidR="00F57631" w:rsidRPr="00EF37E1">
        <w:rPr>
          <w:rFonts w:ascii="Times New Roman" w:hAnsi="Times New Roman" w:cs="Times New Roman"/>
          <w:sz w:val="24"/>
          <w:szCs w:val="24"/>
        </w:rPr>
        <w:t>31</w:t>
      </w:r>
      <w:r w:rsidRPr="00EF37E1">
        <w:rPr>
          <w:rFonts w:ascii="Times New Roman" w:hAnsi="Times New Roman" w:cs="Times New Roman"/>
          <w:sz w:val="24"/>
          <w:szCs w:val="24"/>
        </w:rPr>
        <w:t xml:space="preserve"> orang yang terdiri dari 1</w:t>
      </w:r>
      <w:r w:rsidR="00F57631" w:rsidRPr="00EF37E1">
        <w:rPr>
          <w:rFonts w:ascii="Times New Roman" w:hAnsi="Times New Roman" w:cs="Times New Roman"/>
          <w:sz w:val="24"/>
          <w:szCs w:val="24"/>
        </w:rPr>
        <w:t>3</w:t>
      </w:r>
      <w:r w:rsidRPr="00EF37E1">
        <w:rPr>
          <w:rFonts w:ascii="Times New Roman" w:hAnsi="Times New Roman" w:cs="Times New Roman"/>
          <w:sz w:val="24"/>
          <w:szCs w:val="24"/>
        </w:rPr>
        <w:t xml:space="preserve"> orang laki-laki dan </w:t>
      </w:r>
      <w:r w:rsidR="00F57631" w:rsidRPr="00EF37E1">
        <w:rPr>
          <w:rFonts w:ascii="Times New Roman" w:hAnsi="Times New Roman" w:cs="Times New Roman"/>
          <w:sz w:val="24"/>
          <w:szCs w:val="24"/>
        </w:rPr>
        <w:t>18</w:t>
      </w:r>
      <w:r w:rsidRPr="00EF37E1">
        <w:rPr>
          <w:rFonts w:ascii="Times New Roman" w:hAnsi="Times New Roman" w:cs="Times New Roman"/>
          <w:sz w:val="24"/>
          <w:szCs w:val="24"/>
        </w:rPr>
        <w:t xml:space="preserve"> orang perempuan.</w:t>
      </w:r>
    </w:p>
    <w:p w:rsidR="00686EDA" w:rsidRPr="00EF37E1" w:rsidRDefault="00686EDA" w:rsidP="006447D1">
      <w:pPr>
        <w:spacing w:after="0" w:line="480" w:lineRule="auto"/>
        <w:ind w:firstLine="709"/>
        <w:jc w:val="both"/>
        <w:rPr>
          <w:rFonts w:ascii="Times New Roman" w:hAnsi="Times New Roman" w:cs="Times New Roman"/>
          <w:sz w:val="24"/>
          <w:szCs w:val="24"/>
        </w:rPr>
      </w:pPr>
      <w:r w:rsidRPr="00EF37E1">
        <w:rPr>
          <w:rFonts w:ascii="Times New Roman" w:hAnsi="Times New Roman" w:cs="Times New Roman"/>
          <w:sz w:val="24"/>
          <w:szCs w:val="24"/>
        </w:rPr>
        <w:t>Faktor yang diteliti dalam penelitian ini adalah:</w:t>
      </w:r>
    </w:p>
    <w:p w:rsidR="00686EDA" w:rsidRPr="00EF37E1" w:rsidRDefault="00686EDA" w:rsidP="006447D1">
      <w:pPr>
        <w:pStyle w:val="ListParagraph"/>
        <w:numPr>
          <w:ilvl w:val="0"/>
          <w:numId w:val="13"/>
        </w:numPr>
        <w:spacing w:after="0" w:line="480" w:lineRule="auto"/>
        <w:ind w:left="360"/>
        <w:jc w:val="both"/>
        <w:rPr>
          <w:rFonts w:ascii="Times New Roman" w:hAnsi="Times New Roman" w:cs="Times New Roman"/>
          <w:sz w:val="24"/>
          <w:szCs w:val="24"/>
        </w:rPr>
      </w:pPr>
      <w:r w:rsidRPr="00EF37E1">
        <w:rPr>
          <w:rFonts w:ascii="Times New Roman" w:hAnsi="Times New Roman" w:cs="Times New Roman"/>
          <w:sz w:val="24"/>
          <w:szCs w:val="24"/>
        </w:rPr>
        <w:t xml:space="preserve">Faktor guru yaitu melaksanakan pembelajaran dengan penerapan model </w:t>
      </w:r>
      <w:r w:rsidRPr="00EF37E1">
        <w:rPr>
          <w:rFonts w:ascii="Times New Roman" w:hAnsi="Times New Roman" w:cs="Times New Roman"/>
          <w:i/>
          <w:sz w:val="24"/>
          <w:szCs w:val="24"/>
        </w:rPr>
        <w:t>Problem Based Instruction</w:t>
      </w:r>
      <w:r w:rsidRPr="00EF37E1">
        <w:rPr>
          <w:rFonts w:ascii="Times New Roman" w:hAnsi="Times New Roman" w:cs="Times New Roman"/>
          <w:sz w:val="24"/>
          <w:szCs w:val="24"/>
        </w:rPr>
        <w:t>.</w:t>
      </w:r>
    </w:p>
    <w:p w:rsidR="00686EDA" w:rsidRPr="00EF37E1" w:rsidRDefault="00686EDA" w:rsidP="006447D1">
      <w:pPr>
        <w:pStyle w:val="ListParagraph"/>
        <w:numPr>
          <w:ilvl w:val="0"/>
          <w:numId w:val="13"/>
        </w:numPr>
        <w:spacing w:after="0" w:line="480" w:lineRule="auto"/>
        <w:ind w:left="360"/>
        <w:jc w:val="both"/>
        <w:rPr>
          <w:rFonts w:ascii="Times New Roman" w:hAnsi="Times New Roman" w:cs="Times New Roman"/>
          <w:sz w:val="24"/>
          <w:szCs w:val="24"/>
        </w:rPr>
      </w:pPr>
      <w:r w:rsidRPr="00EF37E1">
        <w:rPr>
          <w:rFonts w:ascii="Times New Roman" w:hAnsi="Times New Roman" w:cs="Times New Roman"/>
          <w:sz w:val="24"/>
          <w:szCs w:val="24"/>
        </w:rPr>
        <w:t>Faktor siswa yaitu hasil belajar dan aktivitas belajar.</w:t>
      </w:r>
    </w:p>
    <w:p w:rsidR="00686EDA" w:rsidRPr="00EF37E1" w:rsidRDefault="00686EDA" w:rsidP="006447D1">
      <w:pPr>
        <w:pStyle w:val="ListParagraph"/>
        <w:spacing w:after="0" w:line="240" w:lineRule="auto"/>
        <w:ind w:left="360"/>
        <w:jc w:val="both"/>
        <w:rPr>
          <w:rFonts w:ascii="Times New Roman" w:hAnsi="Times New Roman" w:cs="Times New Roman"/>
          <w:sz w:val="24"/>
          <w:szCs w:val="24"/>
        </w:rPr>
      </w:pPr>
    </w:p>
    <w:p w:rsidR="008D7EB1" w:rsidRPr="00EF37E1" w:rsidRDefault="008D7EB1" w:rsidP="006447D1">
      <w:pPr>
        <w:pStyle w:val="ListParagraph"/>
        <w:numPr>
          <w:ilvl w:val="0"/>
          <w:numId w:val="12"/>
        </w:numPr>
        <w:spacing w:after="0" w:line="480" w:lineRule="auto"/>
        <w:ind w:left="360"/>
        <w:rPr>
          <w:rFonts w:ascii="Times New Roman" w:hAnsi="Times New Roman" w:cs="Times New Roman"/>
          <w:b/>
          <w:sz w:val="24"/>
          <w:szCs w:val="24"/>
        </w:rPr>
      </w:pPr>
      <w:r w:rsidRPr="00EF37E1">
        <w:rPr>
          <w:rFonts w:ascii="Times New Roman" w:hAnsi="Times New Roman" w:cs="Times New Roman"/>
          <w:b/>
          <w:sz w:val="24"/>
          <w:szCs w:val="24"/>
        </w:rPr>
        <w:t>Prosedur Penelitian</w:t>
      </w:r>
    </w:p>
    <w:p w:rsidR="00686EDA" w:rsidRPr="00EF37E1" w:rsidRDefault="005F1771" w:rsidP="006447D1">
      <w:pPr>
        <w:spacing w:after="0" w:line="480" w:lineRule="auto"/>
        <w:ind w:firstLine="709"/>
        <w:jc w:val="both"/>
        <w:rPr>
          <w:rFonts w:ascii="Times New Roman" w:hAnsi="Times New Roman" w:cs="Times New Roman"/>
          <w:sz w:val="24"/>
          <w:szCs w:val="24"/>
        </w:rPr>
      </w:pPr>
      <w:r w:rsidRPr="00EF37E1">
        <w:rPr>
          <w:rFonts w:ascii="Times New Roman" w:hAnsi="Times New Roman" w:cs="Times New Roman"/>
          <w:sz w:val="24"/>
          <w:szCs w:val="24"/>
        </w:rPr>
        <w:t>Penelitian Tindakan Kelas ini dilaksanakan sebanyak 2 siklus dan setiap siklus terdiri dari 2 kali pertemuan yang disesuaikan cakupan luasan materi sesuai alokasi waktu yang tersedia. Setiap siklus dilaksanakan dengan tahapan:</w:t>
      </w:r>
    </w:p>
    <w:p w:rsidR="005F1771" w:rsidRPr="00EF37E1" w:rsidRDefault="005F1771" w:rsidP="006447D1">
      <w:pPr>
        <w:pStyle w:val="ListParagraph"/>
        <w:numPr>
          <w:ilvl w:val="0"/>
          <w:numId w:val="14"/>
        </w:numPr>
        <w:spacing w:after="0" w:line="480" w:lineRule="auto"/>
        <w:ind w:left="360"/>
        <w:jc w:val="both"/>
        <w:rPr>
          <w:rFonts w:ascii="Times New Roman" w:hAnsi="Times New Roman" w:cs="Times New Roman"/>
          <w:sz w:val="24"/>
          <w:szCs w:val="24"/>
        </w:rPr>
      </w:pPr>
      <w:r w:rsidRPr="00EF37E1">
        <w:rPr>
          <w:rFonts w:ascii="Times New Roman" w:hAnsi="Times New Roman" w:cs="Times New Roman"/>
          <w:sz w:val="24"/>
          <w:szCs w:val="24"/>
        </w:rPr>
        <w:t>Perencanaan (planning)</w:t>
      </w:r>
    </w:p>
    <w:p w:rsidR="005F1771" w:rsidRPr="00EF37E1" w:rsidRDefault="005F1771" w:rsidP="006447D1">
      <w:pPr>
        <w:pStyle w:val="ListParagraph"/>
        <w:numPr>
          <w:ilvl w:val="0"/>
          <w:numId w:val="14"/>
        </w:numPr>
        <w:spacing w:after="0" w:line="480" w:lineRule="auto"/>
        <w:ind w:left="360"/>
        <w:jc w:val="both"/>
        <w:rPr>
          <w:rFonts w:ascii="Times New Roman" w:hAnsi="Times New Roman" w:cs="Times New Roman"/>
          <w:sz w:val="24"/>
          <w:szCs w:val="24"/>
        </w:rPr>
      </w:pPr>
      <w:r w:rsidRPr="00EF37E1">
        <w:rPr>
          <w:rFonts w:ascii="Times New Roman" w:hAnsi="Times New Roman" w:cs="Times New Roman"/>
          <w:sz w:val="24"/>
          <w:szCs w:val="24"/>
        </w:rPr>
        <w:t>Pelaksanaan tindakan (action)</w:t>
      </w:r>
    </w:p>
    <w:p w:rsidR="005F1771" w:rsidRPr="00EF37E1" w:rsidRDefault="005F1771" w:rsidP="006447D1">
      <w:pPr>
        <w:pStyle w:val="ListParagraph"/>
        <w:numPr>
          <w:ilvl w:val="0"/>
          <w:numId w:val="14"/>
        </w:numPr>
        <w:spacing w:after="0" w:line="480" w:lineRule="auto"/>
        <w:ind w:left="360"/>
        <w:jc w:val="both"/>
        <w:rPr>
          <w:rFonts w:ascii="Times New Roman" w:hAnsi="Times New Roman" w:cs="Times New Roman"/>
          <w:sz w:val="24"/>
          <w:szCs w:val="24"/>
        </w:rPr>
      </w:pPr>
      <w:r w:rsidRPr="00EF37E1">
        <w:rPr>
          <w:rFonts w:ascii="Times New Roman" w:hAnsi="Times New Roman" w:cs="Times New Roman"/>
          <w:sz w:val="24"/>
          <w:szCs w:val="24"/>
        </w:rPr>
        <w:t>Observasi dan evalusi (observation and evaluation)</w:t>
      </w:r>
    </w:p>
    <w:p w:rsidR="005F1771" w:rsidRPr="00EF37E1" w:rsidRDefault="005F1771" w:rsidP="006447D1">
      <w:pPr>
        <w:pStyle w:val="ListParagraph"/>
        <w:numPr>
          <w:ilvl w:val="0"/>
          <w:numId w:val="14"/>
        </w:numPr>
        <w:spacing w:after="0" w:line="480" w:lineRule="auto"/>
        <w:ind w:left="360"/>
        <w:jc w:val="both"/>
        <w:rPr>
          <w:rFonts w:ascii="Times New Roman" w:hAnsi="Times New Roman" w:cs="Times New Roman"/>
          <w:sz w:val="24"/>
          <w:szCs w:val="24"/>
        </w:rPr>
      </w:pPr>
      <w:r w:rsidRPr="00EF37E1">
        <w:rPr>
          <w:rFonts w:ascii="Times New Roman" w:hAnsi="Times New Roman" w:cs="Times New Roman"/>
          <w:sz w:val="24"/>
          <w:szCs w:val="24"/>
        </w:rPr>
        <w:t>Refleksi (reflection)</w:t>
      </w:r>
    </w:p>
    <w:p w:rsidR="005F1771" w:rsidRPr="00EF37E1" w:rsidRDefault="00831B77" w:rsidP="006447D1">
      <w:pPr>
        <w:spacing w:after="0" w:line="480" w:lineRule="auto"/>
        <w:ind w:firstLine="709"/>
        <w:jc w:val="both"/>
        <w:rPr>
          <w:rFonts w:ascii="Times New Roman" w:hAnsi="Times New Roman" w:cs="Times New Roman"/>
          <w:sz w:val="24"/>
          <w:szCs w:val="24"/>
        </w:rPr>
      </w:pPr>
      <w:r w:rsidRPr="00EF37E1">
        <w:rPr>
          <w:rFonts w:ascii="Times New Roman" w:hAnsi="Times New Roman" w:cs="Times New Roman"/>
          <w:sz w:val="24"/>
          <w:szCs w:val="24"/>
        </w:rPr>
        <w:t>Adapun rancangan dan model pelaksanaan Penelitian Tindakan Kelas digambarkan sebagai berikut:</w:t>
      </w:r>
    </w:p>
    <w:p w:rsidR="00831B77" w:rsidRPr="00EF37E1" w:rsidRDefault="00831B77" w:rsidP="006447D1">
      <w:pPr>
        <w:spacing w:after="0" w:line="480" w:lineRule="auto"/>
        <w:jc w:val="both"/>
        <w:rPr>
          <w:rFonts w:ascii="Times New Roman" w:hAnsi="Times New Roman" w:cs="Times New Roman"/>
          <w:sz w:val="24"/>
          <w:szCs w:val="24"/>
        </w:rPr>
      </w:pPr>
    </w:p>
    <w:p w:rsidR="00494900" w:rsidRPr="00EF37E1" w:rsidRDefault="00494900" w:rsidP="006447D1">
      <w:pPr>
        <w:spacing w:after="0" w:line="480" w:lineRule="auto"/>
        <w:jc w:val="both"/>
        <w:rPr>
          <w:rFonts w:ascii="Times New Roman" w:hAnsi="Times New Roman" w:cs="Times New Roman"/>
          <w:sz w:val="24"/>
          <w:szCs w:val="24"/>
        </w:rPr>
      </w:pPr>
    </w:p>
    <w:p w:rsidR="00686EDA" w:rsidRPr="00EF37E1" w:rsidRDefault="00BC329D" w:rsidP="006447D1">
      <w:pPr>
        <w:spacing w:after="0" w:line="480" w:lineRule="auto"/>
        <w:rPr>
          <w:rFonts w:ascii="Times New Roman" w:hAnsi="Times New Roman" w:cs="Times New Roman"/>
          <w:b/>
          <w:sz w:val="24"/>
          <w:szCs w:val="24"/>
        </w:rPr>
      </w:pPr>
      <w:r w:rsidRPr="00BC329D">
        <w:rPr>
          <w:rFonts w:ascii="Times New Roman" w:hAnsi="Times New Roman" w:cs="Times New Roman"/>
          <w:b/>
          <w:noProof/>
          <w:sz w:val="24"/>
          <w:szCs w:val="24"/>
        </w:rPr>
        <w:lastRenderedPageBreak/>
        <w:pict>
          <v:group id="_x0000_s1061" style="position:absolute;margin-left:.55pt;margin-top:2.5pt;width:435.7pt;height:250.65pt;z-index:251661312" coordorigin="2268,5612" coordsize="8714,3923">
            <v:shapetype id="_x0000_t202" coordsize="21600,21600" o:spt="202" path="m,l,21600r21600,l21600,xe">
              <v:stroke joinstyle="miter"/>
              <v:path gradientshapeok="t" o:connecttype="rect"/>
            </v:shapetype>
            <v:shape id="_x0000_s1062" type="#_x0000_t202" style="position:absolute;left:2268;top:6797;width:1496;height:540">
              <v:textbox style="mso-next-textbox:#_x0000_s1062">
                <w:txbxContent>
                  <w:p w:rsidR="00BB1308" w:rsidRPr="00AF3D06" w:rsidRDefault="00BB1308" w:rsidP="00122B9C">
                    <w:pPr>
                      <w:spacing w:after="0"/>
                      <w:jc w:val="center"/>
                      <w:rPr>
                        <w:rFonts w:ascii="Arial" w:eastAsia="Calibri" w:hAnsi="Arial" w:cs="Times New Roman"/>
                        <w:sz w:val="18"/>
                      </w:rPr>
                    </w:pPr>
                    <w:r w:rsidRPr="00AF3D06">
                      <w:rPr>
                        <w:rFonts w:ascii="Arial" w:eastAsia="Calibri" w:hAnsi="Arial" w:cs="Times New Roman"/>
                        <w:sz w:val="18"/>
                      </w:rPr>
                      <w:t>Belum</w:t>
                    </w:r>
                    <w:r>
                      <w:rPr>
                        <w:rFonts w:ascii="Arial" w:eastAsia="Calibri" w:hAnsi="Arial" w:cs="Times New Roman"/>
                        <w:sz w:val="18"/>
                      </w:rPr>
                      <w:t xml:space="preserve"> Terselesaikan</w:t>
                    </w:r>
                  </w:p>
                </w:txbxContent>
              </v:textbox>
            </v:shape>
            <v:shape id="_x0000_s1063" type="#_x0000_t202" style="position:absolute;left:4168;top:5747;width:1683;height:420">
              <v:textbox style="mso-next-textbox:#_x0000_s1063">
                <w:txbxContent>
                  <w:p w:rsidR="00BB1308" w:rsidRDefault="00BB1308" w:rsidP="00122B9C">
                    <w:pPr>
                      <w:spacing w:after="0"/>
                      <w:rPr>
                        <w:rFonts w:ascii="Arial" w:eastAsia="Calibri" w:hAnsi="Arial" w:cs="Times New Roman"/>
                        <w:sz w:val="18"/>
                      </w:rPr>
                    </w:pPr>
                    <w:r>
                      <w:rPr>
                        <w:rFonts w:ascii="Arial" w:eastAsia="Calibri" w:hAnsi="Arial" w:cs="Times New Roman"/>
                        <w:sz w:val="18"/>
                      </w:rPr>
                      <w:t xml:space="preserve">Permasalahan </w:t>
                    </w:r>
                  </w:p>
                </w:txbxContent>
              </v:textbox>
            </v:shape>
            <v:line id="_x0000_s1064" style="position:absolute" from="5865,5942" to="6239,5942">
              <v:stroke endarrow="block"/>
            </v:line>
            <v:shape id="_x0000_s1065" type="#_x0000_t202" style="position:absolute;left:6225;top:5612;width:2206;height:616">
              <v:textbox style="mso-next-textbox:#_x0000_s1065">
                <w:txbxContent>
                  <w:p w:rsidR="00BB1308" w:rsidRPr="00D82106" w:rsidRDefault="00BB1308" w:rsidP="00122B9C">
                    <w:pPr>
                      <w:spacing w:after="0"/>
                      <w:rPr>
                        <w:rFonts w:ascii="Arial" w:eastAsia="Calibri" w:hAnsi="Arial" w:cs="Times New Roman"/>
                        <w:sz w:val="2"/>
                      </w:rPr>
                    </w:pPr>
                  </w:p>
                  <w:p w:rsidR="00BB1308" w:rsidRDefault="00BB1308" w:rsidP="00122B9C">
                    <w:pPr>
                      <w:spacing w:after="0"/>
                      <w:rPr>
                        <w:rFonts w:ascii="Arial" w:eastAsia="Calibri" w:hAnsi="Arial" w:cs="Times New Roman"/>
                        <w:sz w:val="18"/>
                      </w:rPr>
                    </w:pPr>
                    <w:r>
                      <w:rPr>
                        <w:rFonts w:ascii="Arial" w:eastAsia="Calibri" w:hAnsi="Arial" w:cs="Times New Roman"/>
                        <w:sz w:val="18"/>
                      </w:rPr>
                      <w:t>Alternatif Pemecahan</w:t>
                    </w:r>
                  </w:p>
                  <w:p w:rsidR="00BB1308" w:rsidRDefault="00BB1308" w:rsidP="00122B9C">
                    <w:pPr>
                      <w:spacing w:after="0"/>
                      <w:jc w:val="center"/>
                      <w:rPr>
                        <w:rFonts w:ascii="Arial" w:eastAsia="Calibri" w:hAnsi="Arial" w:cs="Times New Roman"/>
                        <w:sz w:val="18"/>
                      </w:rPr>
                    </w:pPr>
                    <w:r>
                      <w:rPr>
                        <w:rFonts w:ascii="Arial" w:eastAsia="Calibri" w:hAnsi="Arial" w:cs="Times New Roman"/>
                        <w:sz w:val="18"/>
                      </w:rPr>
                      <w:t>(Rencana Tindakan I)</w:t>
                    </w:r>
                  </w:p>
                </w:txbxContent>
              </v:textbox>
            </v:shape>
            <v:line id="_x0000_s1066" style="position:absolute" from="8433,5897" to="8807,5897">
              <v:stroke endarrow="block"/>
            </v:line>
            <v:shape id="_x0000_s1067" type="#_x0000_t202" style="position:absolute;left:8813;top:5612;width:1363;height:616">
              <v:textbox style="mso-next-textbox:#_x0000_s1067">
                <w:txbxContent>
                  <w:p w:rsidR="00BB1308" w:rsidRDefault="00BB1308" w:rsidP="00122B9C">
                    <w:pPr>
                      <w:spacing w:after="0"/>
                      <w:jc w:val="center"/>
                      <w:rPr>
                        <w:rFonts w:ascii="Arial" w:eastAsia="Calibri" w:hAnsi="Arial" w:cs="Times New Roman"/>
                        <w:sz w:val="18"/>
                      </w:rPr>
                    </w:pPr>
                    <w:r>
                      <w:rPr>
                        <w:rFonts w:ascii="Arial" w:eastAsia="Calibri" w:hAnsi="Arial" w:cs="Times New Roman"/>
                        <w:sz w:val="18"/>
                      </w:rPr>
                      <w:t xml:space="preserve">Pelaksanaan </w:t>
                    </w:r>
                  </w:p>
                  <w:p w:rsidR="00BB1308" w:rsidRDefault="00BB1308" w:rsidP="00122B9C">
                    <w:pPr>
                      <w:spacing w:after="0"/>
                      <w:jc w:val="center"/>
                      <w:rPr>
                        <w:rFonts w:ascii="Arial" w:eastAsia="Calibri" w:hAnsi="Arial" w:cs="Times New Roman"/>
                        <w:sz w:val="18"/>
                      </w:rPr>
                    </w:pPr>
                    <w:r>
                      <w:rPr>
                        <w:rFonts w:ascii="Arial" w:eastAsia="Calibri" w:hAnsi="Arial" w:cs="Times New Roman"/>
                        <w:sz w:val="18"/>
                      </w:rPr>
                      <w:t>Tindakan I</w:t>
                    </w:r>
                  </w:p>
                </w:txbxContent>
              </v:textbox>
            </v:shape>
            <v:shape id="_x0000_s1068" type="#_x0000_t202" style="position:absolute;left:8828;top:6767;width:1363;height:616">
              <v:textbox style="mso-next-textbox:#_x0000_s1068">
                <w:txbxContent>
                  <w:p w:rsidR="00BB1308" w:rsidRDefault="00BB1308" w:rsidP="00122B9C">
                    <w:pPr>
                      <w:spacing w:after="0"/>
                      <w:jc w:val="center"/>
                      <w:rPr>
                        <w:rFonts w:ascii="Arial" w:eastAsia="Calibri" w:hAnsi="Arial" w:cs="Times New Roman"/>
                        <w:sz w:val="18"/>
                      </w:rPr>
                    </w:pPr>
                    <w:r>
                      <w:rPr>
                        <w:rFonts w:ascii="Arial" w:eastAsia="Calibri" w:hAnsi="Arial" w:cs="Times New Roman"/>
                        <w:sz w:val="18"/>
                      </w:rPr>
                      <w:t>Observasi I</w:t>
                    </w:r>
                  </w:p>
                  <w:p w:rsidR="00BB1308" w:rsidRDefault="00BB1308" w:rsidP="00122B9C">
                    <w:pPr>
                      <w:spacing w:after="0"/>
                      <w:jc w:val="center"/>
                      <w:rPr>
                        <w:rFonts w:ascii="Arial" w:eastAsia="Calibri" w:hAnsi="Arial" w:cs="Times New Roman"/>
                        <w:sz w:val="18"/>
                      </w:rPr>
                    </w:pPr>
                    <w:r>
                      <w:rPr>
                        <w:rFonts w:ascii="Arial" w:eastAsia="Calibri" w:hAnsi="Arial" w:cs="Times New Roman"/>
                        <w:sz w:val="18"/>
                      </w:rPr>
                      <w:t>(Monitoring)</w:t>
                    </w:r>
                  </w:p>
                </w:txbxContent>
              </v:textbox>
            </v:shape>
            <v:shape id="_x0000_s1069" type="#_x0000_t202" style="position:absolute;left:4168;top:6827;width:1683;height:420">
              <v:textbox style="mso-next-textbox:#_x0000_s1069">
                <w:txbxContent>
                  <w:p w:rsidR="00BB1308" w:rsidRDefault="00BB1308" w:rsidP="00122B9C">
                    <w:pPr>
                      <w:spacing w:after="0"/>
                      <w:jc w:val="center"/>
                      <w:rPr>
                        <w:rFonts w:ascii="Arial" w:eastAsia="Calibri" w:hAnsi="Arial" w:cs="Times New Roman"/>
                        <w:sz w:val="18"/>
                      </w:rPr>
                    </w:pPr>
                    <w:r>
                      <w:rPr>
                        <w:rFonts w:ascii="Arial" w:eastAsia="Calibri" w:hAnsi="Arial" w:cs="Times New Roman"/>
                        <w:sz w:val="18"/>
                      </w:rPr>
                      <w:t>Refleksi I</w:t>
                    </w:r>
                  </w:p>
                </w:txbxContent>
              </v:textbox>
            </v:shape>
            <v:line id="_x0000_s1070" style="position:absolute" from="5865,7052" to="6239,7052">
              <v:stroke startarrow="block"/>
            </v:line>
            <v:shape id="_x0000_s1071" type="#_x0000_t202" style="position:absolute;left:6225;top:6722;width:2206;height:616">
              <v:textbox style="mso-next-textbox:#_x0000_s1071">
                <w:txbxContent>
                  <w:p w:rsidR="00BB1308" w:rsidRDefault="00BB1308" w:rsidP="00122B9C">
                    <w:pPr>
                      <w:spacing w:after="0"/>
                      <w:jc w:val="center"/>
                      <w:rPr>
                        <w:rFonts w:ascii="Arial" w:eastAsia="Calibri" w:hAnsi="Arial" w:cs="Times New Roman"/>
                        <w:sz w:val="18"/>
                      </w:rPr>
                    </w:pPr>
                    <w:r>
                      <w:rPr>
                        <w:rFonts w:ascii="Arial" w:eastAsia="Calibri" w:hAnsi="Arial" w:cs="Times New Roman"/>
                        <w:sz w:val="18"/>
                      </w:rPr>
                      <w:t>Analisis Data I</w:t>
                    </w:r>
                  </w:p>
                  <w:p w:rsidR="00BB1308" w:rsidRDefault="00BB1308" w:rsidP="00122B9C">
                    <w:pPr>
                      <w:spacing w:after="0"/>
                      <w:jc w:val="center"/>
                      <w:rPr>
                        <w:rFonts w:ascii="Arial" w:eastAsia="Calibri" w:hAnsi="Arial" w:cs="Times New Roman"/>
                        <w:sz w:val="18"/>
                      </w:rPr>
                    </w:pPr>
                    <w:r>
                      <w:rPr>
                        <w:rFonts w:ascii="Arial" w:eastAsia="Calibri" w:hAnsi="Arial" w:cs="Times New Roman"/>
                        <w:sz w:val="18"/>
                      </w:rPr>
                      <w:t xml:space="preserve">Evaluasi </w:t>
                    </w:r>
                  </w:p>
                </w:txbxContent>
              </v:textbox>
            </v:shape>
            <v:line id="_x0000_s1072" style="position:absolute" from="8424,7037" to="8798,7037">
              <v:stroke startarrow="block"/>
            </v:line>
            <v:line id="_x0000_s1073" style="position:absolute" from="3764,7067" to="4138,7067">
              <v:stroke startarrow="block"/>
            </v:line>
            <v:shape id="_x0000_s1074" type="#_x0000_t202" style="position:absolute;left:2268;top:9069;width:1496;height:368">
              <v:textbox style="mso-next-textbox:#_x0000_s1074">
                <w:txbxContent>
                  <w:p w:rsidR="00BB1308" w:rsidRPr="00AF3D06" w:rsidRDefault="00BB1308" w:rsidP="00122B9C">
                    <w:pPr>
                      <w:spacing w:after="0"/>
                      <w:jc w:val="center"/>
                      <w:rPr>
                        <w:rFonts w:ascii="Arial" w:eastAsia="Calibri" w:hAnsi="Arial" w:cs="Times New Roman"/>
                        <w:sz w:val="18"/>
                      </w:rPr>
                    </w:pPr>
                    <w:r w:rsidRPr="00AF3D06">
                      <w:rPr>
                        <w:rFonts w:ascii="Arial" w:eastAsia="Calibri" w:hAnsi="Arial" w:cs="Times New Roman"/>
                        <w:sz w:val="18"/>
                      </w:rPr>
                      <w:t>Terselesaikan</w:t>
                    </w:r>
                  </w:p>
                </w:txbxContent>
              </v:textbox>
            </v:shape>
            <v:shape id="_x0000_s1075" type="#_x0000_t202" style="position:absolute;left:4168;top:7899;width:1683;height:420">
              <v:textbox style="mso-next-textbox:#_x0000_s1075">
                <w:txbxContent>
                  <w:p w:rsidR="00BB1308" w:rsidRDefault="00BB1308" w:rsidP="00122B9C">
                    <w:pPr>
                      <w:spacing w:after="0"/>
                      <w:rPr>
                        <w:rFonts w:ascii="Arial" w:eastAsia="Calibri" w:hAnsi="Arial" w:cs="Times New Roman"/>
                        <w:sz w:val="18"/>
                      </w:rPr>
                    </w:pPr>
                    <w:r>
                      <w:rPr>
                        <w:rFonts w:ascii="Arial" w:eastAsia="Calibri" w:hAnsi="Arial" w:cs="Times New Roman"/>
                        <w:sz w:val="18"/>
                      </w:rPr>
                      <w:t xml:space="preserve">Permasalahan </w:t>
                    </w:r>
                  </w:p>
                </w:txbxContent>
              </v:textbox>
            </v:shape>
            <v:line id="_x0000_s1076" style="position:absolute" from="5865,8094" to="6239,8094">
              <v:stroke endarrow="block"/>
            </v:line>
            <v:shape id="_x0000_s1077" type="#_x0000_t202" style="position:absolute;left:6225;top:7764;width:2206;height:616">
              <v:textbox style="mso-next-textbox:#_x0000_s1077">
                <w:txbxContent>
                  <w:p w:rsidR="00BB1308" w:rsidRDefault="00BB1308" w:rsidP="00122B9C">
                    <w:pPr>
                      <w:spacing w:after="0"/>
                      <w:rPr>
                        <w:rFonts w:ascii="Arial" w:eastAsia="Calibri" w:hAnsi="Arial" w:cs="Times New Roman"/>
                        <w:sz w:val="18"/>
                      </w:rPr>
                    </w:pPr>
                    <w:r>
                      <w:rPr>
                        <w:rFonts w:ascii="Arial" w:eastAsia="Calibri" w:hAnsi="Arial" w:cs="Times New Roman"/>
                        <w:sz w:val="18"/>
                      </w:rPr>
                      <w:t>Alternatif Pemecahan</w:t>
                    </w:r>
                  </w:p>
                  <w:p w:rsidR="00BB1308" w:rsidRDefault="00BB1308" w:rsidP="00122B9C">
                    <w:pPr>
                      <w:spacing w:after="0"/>
                      <w:jc w:val="center"/>
                      <w:rPr>
                        <w:rFonts w:ascii="Arial" w:eastAsia="Calibri" w:hAnsi="Arial" w:cs="Times New Roman"/>
                        <w:sz w:val="18"/>
                      </w:rPr>
                    </w:pPr>
                    <w:r>
                      <w:rPr>
                        <w:rFonts w:ascii="Arial" w:eastAsia="Calibri" w:hAnsi="Arial" w:cs="Times New Roman"/>
                        <w:sz w:val="18"/>
                      </w:rPr>
                      <w:t>(Rencana Tindakan II)</w:t>
                    </w:r>
                  </w:p>
                </w:txbxContent>
              </v:textbox>
            </v:shape>
            <v:line id="_x0000_s1078" style="position:absolute" from="8433,8049" to="8807,8049">
              <v:stroke endarrow="block"/>
            </v:line>
            <v:shape id="_x0000_s1079" type="#_x0000_t202" style="position:absolute;left:8813;top:7764;width:1363;height:616">
              <v:textbox style="mso-next-textbox:#_x0000_s1079">
                <w:txbxContent>
                  <w:p w:rsidR="00BB1308" w:rsidRDefault="00BB1308" w:rsidP="00122B9C">
                    <w:pPr>
                      <w:spacing w:after="0"/>
                      <w:jc w:val="center"/>
                      <w:rPr>
                        <w:rFonts w:ascii="Arial" w:eastAsia="Calibri" w:hAnsi="Arial" w:cs="Times New Roman"/>
                        <w:sz w:val="18"/>
                      </w:rPr>
                    </w:pPr>
                    <w:r>
                      <w:rPr>
                        <w:rFonts w:ascii="Arial" w:eastAsia="Calibri" w:hAnsi="Arial" w:cs="Times New Roman"/>
                        <w:sz w:val="18"/>
                      </w:rPr>
                      <w:t xml:space="preserve">Pelaksanaan </w:t>
                    </w:r>
                  </w:p>
                  <w:p w:rsidR="00BB1308" w:rsidRDefault="00BB1308" w:rsidP="00122B9C">
                    <w:pPr>
                      <w:spacing w:after="0"/>
                      <w:jc w:val="center"/>
                      <w:rPr>
                        <w:rFonts w:ascii="Arial" w:eastAsia="Calibri" w:hAnsi="Arial" w:cs="Times New Roman"/>
                        <w:sz w:val="18"/>
                      </w:rPr>
                    </w:pPr>
                    <w:r>
                      <w:rPr>
                        <w:rFonts w:ascii="Arial" w:eastAsia="Calibri" w:hAnsi="Arial" w:cs="Times New Roman"/>
                        <w:sz w:val="18"/>
                      </w:rPr>
                      <w:t>Tindakan II</w:t>
                    </w:r>
                  </w:p>
                </w:txbxContent>
              </v:textbox>
            </v:shape>
            <v:line id="_x0000_s1080" style="position:absolute" from="9516,8379" to="9516,8919">
              <v:stroke endarrow="block"/>
            </v:line>
            <v:shape id="_x0000_s1081" type="#_x0000_t202" style="position:absolute;left:8828;top:8919;width:1363;height:616">
              <v:textbox style="mso-next-textbox:#_x0000_s1081">
                <w:txbxContent>
                  <w:p w:rsidR="00BB1308" w:rsidRDefault="00BB1308" w:rsidP="00122B9C">
                    <w:pPr>
                      <w:spacing w:after="0"/>
                      <w:jc w:val="center"/>
                      <w:rPr>
                        <w:rFonts w:ascii="Arial" w:eastAsia="Calibri" w:hAnsi="Arial" w:cs="Times New Roman"/>
                        <w:sz w:val="18"/>
                      </w:rPr>
                    </w:pPr>
                    <w:r>
                      <w:rPr>
                        <w:rFonts w:ascii="Arial" w:eastAsia="Calibri" w:hAnsi="Arial" w:cs="Times New Roman"/>
                        <w:sz w:val="18"/>
                      </w:rPr>
                      <w:t>Observasi II</w:t>
                    </w:r>
                  </w:p>
                  <w:p w:rsidR="00BB1308" w:rsidRDefault="00BB1308" w:rsidP="00122B9C">
                    <w:pPr>
                      <w:spacing w:after="0"/>
                      <w:jc w:val="center"/>
                      <w:rPr>
                        <w:rFonts w:ascii="Arial" w:eastAsia="Calibri" w:hAnsi="Arial" w:cs="Times New Roman"/>
                        <w:sz w:val="18"/>
                      </w:rPr>
                    </w:pPr>
                    <w:r>
                      <w:rPr>
                        <w:rFonts w:ascii="Arial" w:eastAsia="Calibri" w:hAnsi="Arial" w:cs="Times New Roman"/>
                        <w:sz w:val="18"/>
                      </w:rPr>
                      <w:t>(Monitoring)</w:t>
                    </w:r>
                  </w:p>
                </w:txbxContent>
              </v:textbox>
            </v:shape>
            <v:shape id="_x0000_s1082" type="#_x0000_t202" style="position:absolute;left:4168;top:9009;width:1683;height:420">
              <v:textbox style="mso-next-textbox:#_x0000_s1082">
                <w:txbxContent>
                  <w:p w:rsidR="00BB1308" w:rsidRDefault="00BB1308" w:rsidP="00122B9C">
                    <w:pPr>
                      <w:spacing w:after="0"/>
                      <w:jc w:val="center"/>
                      <w:rPr>
                        <w:rFonts w:ascii="Arial" w:eastAsia="Calibri" w:hAnsi="Arial" w:cs="Times New Roman"/>
                        <w:sz w:val="18"/>
                      </w:rPr>
                    </w:pPr>
                    <w:r>
                      <w:rPr>
                        <w:rFonts w:ascii="Arial" w:eastAsia="Calibri" w:hAnsi="Arial" w:cs="Times New Roman"/>
                        <w:sz w:val="18"/>
                      </w:rPr>
                      <w:t>Refleksi II</w:t>
                    </w:r>
                  </w:p>
                </w:txbxContent>
              </v:textbox>
            </v:shape>
            <v:line id="_x0000_s1083" style="position:absolute" from="5865,9204" to="6239,9204">
              <v:stroke startarrow="block"/>
            </v:line>
            <v:shape id="_x0000_s1084" type="#_x0000_t202" style="position:absolute;left:6225;top:8874;width:2206;height:616">
              <v:textbox style="mso-next-textbox:#_x0000_s1084">
                <w:txbxContent>
                  <w:p w:rsidR="00BB1308" w:rsidRDefault="00BB1308" w:rsidP="00122B9C">
                    <w:pPr>
                      <w:spacing w:after="0"/>
                      <w:jc w:val="center"/>
                      <w:rPr>
                        <w:rFonts w:ascii="Arial" w:eastAsia="Calibri" w:hAnsi="Arial" w:cs="Times New Roman"/>
                        <w:sz w:val="18"/>
                      </w:rPr>
                    </w:pPr>
                    <w:r>
                      <w:rPr>
                        <w:rFonts w:ascii="Arial" w:eastAsia="Calibri" w:hAnsi="Arial" w:cs="Times New Roman"/>
                        <w:sz w:val="18"/>
                      </w:rPr>
                      <w:t>Analisis Data II</w:t>
                    </w:r>
                  </w:p>
                  <w:p w:rsidR="00BB1308" w:rsidRDefault="00BB1308" w:rsidP="00122B9C">
                    <w:pPr>
                      <w:spacing w:after="0"/>
                      <w:jc w:val="center"/>
                      <w:rPr>
                        <w:rFonts w:ascii="Arial" w:eastAsia="Calibri" w:hAnsi="Arial" w:cs="Times New Roman"/>
                        <w:sz w:val="18"/>
                      </w:rPr>
                    </w:pPr>
                    <w:r>
                      <w:rPr>
                        <w:rFonts w:ascii="Arial" w:eastAsia="Calibri" w:hAnsi="Arial" w:cs="Times New Roman"/>
                        <w:sz w:val="18"/>
                      </w:rPr>
                      <w:t xml:space="preserve">Evaluasi </w:t>
                    </w:r>
                  </w:p>
                </w:txbxContent>
              </v:textbox>
            </v:shape>
            <v:line id="_x0000_s1085" style="position:absolute" from="8424,9189" to="8798,9189">
              <v:stroke startarrow="block"/>
            </v:line>
            <v:line id="_x0000_s1086" style="position:absolute" from="3764,9219" to="4138,9219">
              <v:stroke startarrow="block"/>
            </v:line>
            <v:line id="_x0000_s1087" style="position:absolute" from="4895,7250" to="4895,7902">
              <v:stroke endarrow="block"/>
            </v:line>
            <v:shape id="_x0000_s1088" type="#_x0000_t202" style="position:absolute;left:10421;top:5726;width:561;height:1620" filled="f" stroked="f">
              <v:textbox style="mso-next-textbox:#_x0000_s1088">
                <w:txbxContent>
                  <w:p w:rsidR="00BB1308" w:rsidRPr="003D592F" w:rsidRDefault="00BB1308" w:rsidP="00122B9C">
                    <w:pPr>
                      <w:spacing w:after="0" w:line="240" w:lineRule="auto"/>
                      <w:jc w:val="center"/>
                      <w:rPr>
                        <w:rFonts w:ascii="Arial" w:eastAsia="Calibri" w:hAnsi="Arial" w:cs="Times New Roman"/>
                        <w:sz w:val="16"/>
                      </w:rPr>
                    </w:pPr>
                    <w:r w:rsidRPr="003D592F">
                      <w:rPr>
                        <w:rFonts w:ascii="Arial" w:eastAsia="Calibri" w:hAnsi="Arial" w:cs="Times New Roman"/>
                        <w:sz w:val="16"/>
                      </w:rPr>
                      <w:t>S</w:t>
                    </w:r>
                  </w:p>
                  <w:p w:rsidR="00BB1308" w:rsidRPr="003D592F" w:rsidRDefault="00BB1308" w:rsidP="00122B9C">
                    <w:pPr>
                      <w:spacing w:after="0" w:line="240" w:lineRule="auto"/>
                      <w:jc w:val="center"/>
                      <w:rPr>
                        <w:rFonts w:ascii="Arial" w:eastAsia="Calibri" w:hAnsi="Arial" w:cs="Times New Roman"/>
                        <w:sz w:val="16"/>
                      </w:rPr>
                    </w:pPr>
                    <w:r w:rsidRPr="003D592F">
                      <w:rPr>
                        <w:rFonts w:ascii="Arial" w:eastAsia="Calibri" w:hAnsi="Arial" w:cs="Times New Roman"/>
                        <w:sz w:val="16"/>
                      </w:rPr>
                      <w:t>I</w:t>
                    </w:r>
                  </w:p>
                  <w:p w:rsidR="00BB1308" w:rsidRPr="003D592F" w:rsidRDefault="00BB1308" w:rsidP="00122B9C">
                    <w:pPr>
                      <w:spacing w:after="0" w:line="240" w:lineRule="auto"/>
                      <w:jc w:val="center"/>
                      <w:rPr>
                        <w:rFonts w:ascii="Arial" w:eastAsia="Calibri" w:hAnsi="Arial" w:cs="Times New Roman"/>
                        <w:sz w:val="16"/>
                      </w:rPr>
                    </w:pPr>
                    <w:r w:rsidRPr="003D592F">
                      <w:rPr>
                        <w:rFonts w:ascii="Arial" w:eastAsia="Calibri" w:hAnsi="Arial" w:cs="Times New Roman"/>
                        <w:sz w:val="16"/>
                      </w:rPr>
                      <w:t>K</w:t>
                    </w:r>
                  </w:p>
                  <w:p w:rsidR="00BB1308" w:rsidRPr="003D592F" w:rsidRDefault="00BB1308" w:rsidP="00122B9C">
                    <w:pPr>
                      <w:spacing w:after="0" w:line="240" w:lineRule="auto"/>
                      <w:jc w:val="center"/>
                      <w:rPr>
                        <w:rFonts w:ascii="Arial" w:eastAsia="Calibri" w:hAnsi="Arial" w:cs="Times New Roman"/>
                        <w:sz w:val="16"/>
                      </w:rPr>
                    </w:pPr>
                    <w:r w:rsidRPr="003D592F">
                      <w:rPr>
                        <w:rFonts w:ascii="Arial" w:eastAsia="Calibri" w:hAnsi="Arial" w:cs="Times New Roman"/>
                        <w:sz w:val="16"/>
                      </w:rPr>
                      <w:t>L</w:t>
                    </w:r>
                  </w:p>
                  <w:p w:rsidR="00BB1308" w:rsidRPr="003D592F" w:rsidRDefault="00BB1308" w:rsidP="00122B9C">
                    <w:pPr>
                      <w:spacing w:after="0" w:line="240" w:lineRule="auto"/>
                      <w:jc w:val="center"/>
                      <w:rPr>
                        <w:rFonts w:ascii="Arial" w:eastAsia="Calibri" w:hAnsi="Arial" w:cs="Times New Roman"/>
                        <w:sz w:val="16"/>
                      </w:rPr>
                    </w:pPr>
                    <w:r w:rsidRPr="003D592F">
                      <w:rPr>
                        <w:rFonts w:ascii="Arial" w:eastAsia="Calibri" w:hAnsi="Arial" w:cs="Times New Roman"/>
                        <w:sz w:val="16"/>
                      </w:rPr>
                      <w:t>U</w:t>
                    </w:r>
                  </w:p>
                  <w:p w:rsidR="00BB1308" w:rsidRDefault="00BB1308" w:rsidP="00122B9C">
                    <w:pPr>
                      <w:spacing w:after="0" w:line="240" w:lineRule="auto"/>
                      <w:jc w:val="center"/>
                      <w:rPr>
                        <w:rFonts w:ascii="Arial" w:eastAsia="Calibri" w:hAnsi="Arial" w:cs="Times New Roman"/>
                        <w:sz w:val="16"/>
                      </w:rPr>
                    </w:pPr>
                    <w:r w:rsidRPr="003D592F">
                      <w:rPr>
                        <w:rFonts w:ascii="Arial" w:eastAsia="Calibri" w:hAnsi="Arial" w:cs="Times New Roman"/>
                        <w:sz w:val="16"/>
                      </w:rPr>
                      <w:t>S</w:t>
                    </w:r>
                  </w:p>
                  <w:p w:rsidR="00BB1308" w:rsidRPr="003D592F" w:rsidRDefault="00BB1308" w:rsidP="00122B9C">
                    <w:pPr>
                      <w:spacing w:after="0" w:line="240" w:lineRule="auto"/>
                      <w:jc w:val="center"/>
                      <w:rPr>
                        <w:rFonts w:ascii="Arial" w:eastAsia="Calibri" w:hAnsi="Arial" w:cs="Times New Roman"/>
                        <w:sz w:val="16"/>
                      </w:rPr>
                    </w:pPr>
                  </w:p>
                  <w:p w:rsidR="00BB1308" w:rsidRPr="003D592F" w:rsidRDefault="00BB1308" w:rsidP="00122B9C">
                    <w:pPr>
                      <w:spacing w:after="0" w:line="240" w:lineRule="auto"/>
                      <w:jc w:val="center"/>
                      <w:rPr>
                        <w:rFonts w:ascii="Arial" w:eastAsia="Calibri" w:hAnsi="Arial" w:cs="Times New Roman"/>
                        <w:sz w:val="16"/>
                      </w:rPr>
                    </w:pPr>
                    <w:r w:rsidRPr="003D592F">
                      <w:rPr>
                        <w:rFonts w:ascii="Arial" w:eastAsia="Calibri" w:hAnsi="Arial" w:cs="Times New Roman"/>
                        <w:sz w:val="16"/>
                      </w:rPr>
                      <w:t>I</w:t>
                    </w:r>
                  </w:p>
                  <w:p w:rsidR="00BB1308" w:rsidRPr="003D592F" w:rsidRDefault="00BB1308" w:rsidP="00122B9C">
                    <w:pPr>
                      <w:spacing w:after="0" w:line="240" w:lineRule="auto"/>
                      <w:jc w:val="center"/>
                      <w:rPr>
                        <w:rFonts w:ascii="Arial" w:eastAsia="Calibri" w:hAnsi="Arial" w:cs="Times New Roman"/>
                        <w:sz w:val="16"/>
                      </w:rPr>
                    </w:pPr>
                  </w:p>
                </w:txbxContent>
              </v:textbox>
            </v:shape>
            <v:shape id="_x0000_s1089" type="#_x0000_t202" style="position:absolute;left:10421;top:7900;width:561;height:1620" filled="f" stroked="f">
              <v:textbox style="mso-next-textbox:#_x0000_s1089">
                <w:txbxContent>
                  <w:p w:rsidR="00BB1308" w:rsidRPr="003D592F" w:rsidRDefault="00BB1308" w:rsidP="00122B9C">
                    <w:pPr>
                      <w:spacing w:after="0"/>
                      <w:jc w:val="center"/>
                      <w:rPr>
                        <w:rFonts w:ascii="Arial" w:eastAsia="Calibri" w:hAnsi="Arial" w:cs="Times New Roman"/>
                        <w:sz w:val="16"/>
                      </w:rPr>
                    </w:pPr>
                    <w:r w:rsidRPr="003D592F">
                      <w:rPr>
                        <w:rFonts w:ascii="Arial" w:eastAsia="Calibri" w:hAnsi="Arial" w:cs="Times New Roman"/>
                        <w:sz w:val="16"/>
                      </w:rPr>
                      <w:t>S</w:t>
                    </w:r>
                  </w:p>
                  <w:p w:rsidR="00BB1308" w:rsidRPr="003D592F" w:rsidRDefault="00BB1308" w:rsidP="00122B9C">
                    <w:pPr>
                      <w:spacing w:after="0"/>
                      <w:jc w:val="center"/>
                      <w:rPr>
                        <w:rFonts w:ascii="Arial" w:eastAsia="Calibri" w:hAnsi="Arial" w:cs="Times New Roman"/>
                        <w:sz w:val="16"/>
                      </w:rPr>
                    </w:pPr>
                    <w:r w:rsidRPr="003D592F">
                      <w:rPr>
                        <w:rFonts w:ascii="Arial" w:eastAsia="Calibri" w:hAnsi="Arial" w:cs="Times New Roman"/>
                        <w:sz w:val="16"/>
                      </w:rPr>
                      <w:t>I</w:t>
                    </w:r>
                  </w:p>
                  <w:p w:rsidR="00BB1308" w:rsidRPr="003D592F" w:rsidRDefault="00BB1308" w:rsidP="00122B9C">
                    <w:pPr>
                      <w:spacing w:after="0"/>
                      <w:jc w:val="center"/>
                      <w:rPr>
                        <w:rFonts w:ascii="Arial" w:eastAsia="Calibri" w:hAnsi="Arial" w:cs="Times New Roman"/>
                        <w:sz w:val="16"/>
                      </w:rPr>
                    </w:pPr>
                    <w:r w:rsidRPr="003D592F">
                      <w:rPr>
                        <w:rFonts w:ascii="Arial" w:eastAsia="Calibri" w:hAnsi="Arial" w:cs="Times New Roman"/>
                        <w:sz w:val="16"/>
                      </w:rPr>
                      <w:t>K</w:t>
                    </w:r>
                  </w:p>
                  <w:p w:rsidR="00BB1308" w:rsidRPr="003D592F" w:rsidRDefault="00BB1308" w:rsidP="00122B9C">
                    <w:pPr>
                      <w:spacing w:after="0"/>
                      <w:jc w:val="center"/>
                      <w:rPr>
                        <w:rFonts w:ascii="Arial" w:eastAsia="Calibri" w:hAnsi="Arial" w:cs="Times New Roman"/>
                        <w:sz w:val="16"/>
                      </w:rPr>
                    </w:pPr>
                    <w:r w:rsidRPr="003D592F">
                      <w:rPr>
                        <w:rFonts w:ascii="Arial" w:eastAsia="Calibri" w:hAnsi="Arial" w:cs="Times New Roman"/>
                        <w:sz w:val="16"/>
                      </w:rPr>
                      <w:t>L</w:t>
                    </w:r>
                  </w:p>
                  <w:p w:rsidR="00BB1308" w:rsidRPr="003D592F" w:rsidRDefault="00BB1308" w:rsidP="00122B9C">
                    <w:pPr>
                      <w:spacing w:after="0"/>
                      <w:jc w:val="center"/>
                      <w:rPr>
                        <w:rFonts w:ascii="Arial" w:eastAsia="Calibri" w:hAnsi="Arial" w:cs="Times New Roman"/>
                        <w:sz w:val="16"/>
                      </w:rPr>
                    </w:pPr>
                    <w:r w:rsidRPr="003D592F">
                      <w:rPr>
                        <w:rFonts w:ascii="Arial" w:eastAsia="Calibri" w:hAnsi="Arial" w:cs="Times New Roman"/>
                        <w:sz w:val="16"/>
                      </w:rPr>
                      <w:t>U</w:t>
                    </w:r>
                  </w:p>
                  <w:p w:rsidR="00BB1308" w:rsidRDefault="00BB1308" w:rsidP="00122B9C">
                    <w:pPr>
                      <w:spacing w:after="0"/>
                      <w:jc w:val="center"/>
                      <w:rPr>
                        <w:rFonts w:ascii="Arial" w:eastAsia="Calibri" w:hAnsi="Arial" w:cs="Times New Roman"/>
                        <w:sz w:val="16"/>
                      </w:rPr>
                    </w:pPr>
                    <w:r w:rsidRPr="003D592F">
                      <w:rPr>
                        <w:rFonts w:ascii="Arial" w:eastAsia="Calibri" w:hAnsi="Arial" w:cs="Times New Roman"/>
                        <w:sz w:val="16"/>
                      </w:rPr>
                      <w:t>S</w:t>
                    </w:r>
                  </w:p>
                  <w:p w:rsidR="00BB1308" w:rsidRPr="003D592F" w:rsidRDefault="00BB1308" w:rsidP="00122B9C">
                    <w:pPr>
                      <w:spacing w:after="0"/>
                      <w:jc w:val="center"/>
                      <w:rPr>
                        <w:rFonts w:ascii="Arial" w:eastAsia="Calibri" w:hAnsi="Arial" w:cs="Times New Roman"/>
                        <w:sz w:val="16"/>
                      </w:rPr>
                    </w:pPr>
                  </w:p>
                  <w:p w:rsidR="00BB1308" w:rsidRPr="003D592F" w:rsidRDefault="00BB1308" w:rsidP="00122B9C">
                    <w:pPr>
                      <w:spacing w:after="0"/>
                      <w:jc w:val="center"/>
                      <w:rPr>
                        <w:rFonts w:ascii="Arial" w:eastAsia="Calibri" w:hAnsi="Arial" w:cs="Times New Roman"/>
                        <w:sz w:val="16"/>
                      </w:rPr>
                    </w:pPr>
                    <w:r w:rsidRPr="003D592F">
                      <w:rPr>
                        <w:rFonts w:ascii="Arial" w:eastAsia="Calibri" w:hAnsi="Arial" w:cs="Times New Roman"/>
                        <w:sz w:val="16"/>
                      </w:rPr>
                      <w:t>I</w:t>
                    </w:r>
                    <w:r>
                      <w:rPr>
                        <w:rFonts w:ascii="Arial" w:eastAsia="Calibri" w:hAnsi="Arial" w:cs="Times New Roman"/>
                        <w:sz w:val="16"/>
                      </w:rPr>
                      <w:t>I</w:t>
                    </w:r>
                  </w:p>
                  <w:p w:rsidR="00BB1308" w:rsidRPr="003D592F" w:rsidRDefault="00BB1308" w:rsidP="00122B9C">
                    <w:pPr>
                      <w:spacing w:after="0"/>
                      <w:jc w:val="center"/>
                      <w:rPr>
                        <w:rFonts w:ascii="Arial" w:eastAsia="Calibri" w:hAnsi="Arial" w:cs="Times New Roman"/>
                        <w:sz w:val="16"/>
                      </w:rPr>
                    </w:pPr>
                  </w:p>
                </w:txbxContent>
              </v:textbox>
            </v:shape>
          </v:group>
        </w:pict>
      </w:r>
      <w:r w:rsidRPr="00BC329D">
        <w:rPr>
          <w:rFonts w:ascii="Times New Roman" w:hAnsi="Times New Roman" w:cs="Times New Roman"/>
          <w:b/>
          <w:noProof/>
          <w:sz w:val="24"/>
          <w:szCs w:val="24"/>
        </w:rPr>
        <w:pict>
          <v:shape id="_x0000_s1060" type="#_x0000_t202" style="position:absolute;margin-left:85.15pt;margin-top:129.05pt;width:326.8pt;height:133.1pt;z-index:-251656192" strokeweight="1.5pt">
            <v:stroke dashstyle="1 1" endcap="round"/>
            <v:textbox style="mso-next-textbox:#_x0000_s1060">
              <w:txbxContent>
                <w:p w:rsidR="00BB1308" w:rsidRDefault="00BB1308" w:rsidP="00122B9C">
                  <w:pPr>
                    <w:spacing w:after="0"/>
                    <w:rPr>
                      <w:rFonts w:ascii="Calibri" w:eastAsia="Calibri" w:hAnsi="Calibri" w:cs="Times New Roman"/>
                    </w:rPr>
                  </w:pPr>
                </w:p>
              </w:txbxContent>
            </v:textbox>
          </v:shape>
        </w:pict>
      </w:r>
      <w:r w:rsidRPr="00BC329D">
        <w:rPr>
          <w:rFonts w:ascii="Times New Roman" w:hAnsi="Times New Roman" w:cs="Times New Roman"/>
          <w:b/>
          <w:noProof/>
          <w:sz w:val="24"/>
          <w:szCs w:val="24"/>
        </w:rPr>
        <w:pict>
          <v:shape id="_x0000_s1059" type="#_x0000_t202" style="position:absolute;margin-left:85.15pt;margin-top:-.85pt;width:326.8pt;height:119pt;z-index:-251657216" strokeweight="1.5pt">
            <v:stroke dashstyle="1 1" endcap="round"/>
            <v:textbox style="mso-next-textbox:#_x0000_s1059">
              <w:txbxContent>
                <w:p w:rsidR="00BB1308" w:rsidRDefault="00BB1308" w:rsidP="00122B9C">
                  <w:pPr>
                    <w:spacing w:after="0"/>
                    <w:rPr>
                      <w:rFonts w:ascii="Calibri" w:eastAsia="Calibri" w:hAnsi="Calibri" w:cs="Times New Roman"/>
                    </w:rPr>
                  </w:pPr>
                </w:p>
              </w:txbxContent>
            </v:textbox>
          </v:shape>
        </w:pict>
      </w:r>
      <w:r w:rsidRPr="00BC329D">
        <w:rPr>
          <w:rFonts w:ascii="Times New Roman" w:hAnsi="Times New Roman" w:cs="Times New Roman"/>
          <w:b/>
          <w:noProof/>
          <w:sz w:val="24"/>
          <w:szCs w:val="24"/>
        </w:rPr>
        <w:pict>
          <v:line id="_x0000_s1058" style="position:absolute;z-index:251658240" from="362.95pt,33.25pt" to="362.95pt,60.25pt">
            <v:stroke endarrow="block"/>
          </v:line>
        </w:pict>
      </w:r>
    </w:p>
    <w:p w:rsidR="00FB77CB" w:rsidRPr="00EF37E1" w:rsidRDefault="00FB77CB" w:rsidP="006447D1">
      <w:pPr>
        <w:spacing w:after="0" w:line="480" w:lineRule="auto"/>
        <w:rPr>
          <w:rFonts w:ascii="Times New Roman" w:hAnsi="Times New Roman" w:cs="Times New Roman"/>
          <w:b/>
          <w:sz w:val="24"/>
          <w:szCs w:val="24"/>
        </w:rPr>
      </w:pPr>
    </w:p>
    <w:p w:rsidR="00FB77CB" w:rsidRPr="00EF37E1" w:rsidRDefault="00FB77CB" w:rsidP="006447D1">
      <w:pPr>
        <w:spacing w:after="0" w:line="480" w:lineRule="auto"/>
        <w:rPr>
          <w:rFonts w:ascii="Times New Roman" w:hAnsi="Times New Roman" w:cs="Times New Roman"/>
          <w:b/>
          <w:sz w:val="24"/>
          <w:szCs w:val="24"/>
        </w:rPr>
      </w:pPr>
    </w:p>
    <w:p w:rsidR="00FB77CB" w:rsidRPr="00EF37E1" w:rsidRDefault="00FB77CB" w:rsidP="006447D1">
      <w:pPr>
        <w:spacing w:after="0" w:line="480" w:lineRule="auto"/>
        <w:rPr>
          <w:rFonts w:ascii="Times New Roman" w:hAnsi="Times New Roman" w:cs="Times New Roman"/>
          <w:b/>
          <w:sz w:val="24"/>
          <w:szCs w:val="24"/>
        </w:rPr>
      </w:pPr>
    </w:p>
    <w:p w:rsidR="00FB77CB" w:rsidRPr="00EF37E1" w:rsidRDefault="00FB77CB" w:rsidP="006447D1">
      <w:pPr>
        <w:spacing w:after="0" w:line="480" w:lineRule="auto"/>
        <w:rPr>
          <w:rFonts w:ascii="Times New Roman" w:hAnsi="Times New Roman" w:cs="Times New Roman"/>
          <w:b/>
          <w:sz w:val="24"/>
          <w:szCs w:val="24"/>
        </w:rPr>
      </w:pPr>
    </w:p>
    <w:p w:rsidR="00FB77CB" w:rsidRPr="00EF37E1" w:rsidRDefault="00FB77CB" w:rsidP="006447D1">
      <w:pPr>
        <w:spacing w:after="0" w:line="480" w:lineRule="auto"/>
        <w:rPr>
          <w:rFonts w:ascii="Times New Roman" w:hAnsi="Times New Roman" w:cs="Times New Roman"/>
          <w:b/>
          <w:sz w:val="24"/>
          <w:szCs w:val="24"/>
        </w:rPr>
      </w:pPr>
    </w:p>
    <w:p w:rsidR="00FB77CB" w:rsidRPr="00EF37E1" w:rsidRDefault="00FB77CB" w:rsidP="006447D1">
      <w:pPr>
        <w:spacing w:after="0" w:line="480" w:lineRule="auto"/>
        <w:rPr>
          <w:rFonts w:ascii="Times New Roman" w:hAnsi="Times New Roman" w:cs="Times New Roman"/>
          <w:b/>
          <w:sz w:val="24"/>
          <w:szCs w:val="24"/>
        </w:rPr>
      </w:pPr>
    </w:p>
    <w:p w:rsidR="00FB77CB" w:rsidRPr="00EF37E1" w:rsidRDefault="00FB77CB" w:rsidP="006447D1">
      <w:pPr>
        <w:spacing w:after="0" w:line="480" w:lineRule="auto"/>
        <w:rPr>
          <w:rFonts w:ascii="Times New Roman" w:hAnsi="Times New Roman" w:cs="Times New Roman"/>
          <w:b/>
          <w:sz w:val="24"/>
          <w:szCs w:val="24"/>
        </w:rPr>
      </w:pPr>
    </w:p>
    <w:p w:rsidR="00FB77CB" w:rsidRPr="00EF37E1" w:rsidRDefault="00FB77CB" w:rsidP="006447D1">
      <w:pPr>
        <w:spacing w:after="0" w:line="480" w:lineRule="auto"/>
        <w:rPr>
          <w:rFonts w:ascii="Times New Roman" w:hAnsi="Times New Roman" w:cs="Times New Roman"/>
          <w:b/>
          <w:sz w:val="24"/>
          <w:szCs w:val="24"/>
        </w:rPr>
      </w:pPr>
    </w:p>
    <w:p w:rsidR="00FB77CB" w:rsidRPr="00EF37E1" w:rsidRDefault="00FB77CB" w:rsidP="006447D1">
      <w:pPr>
        <w:spacing w:after="0" w:line="480" w:lineRule="auto"/>
        <w:rPr>
          <w:rFonts w:ascii="Times New Roman" w:hAnsi="Times New Roman" w:cs="Times New Roman"/>
          <w:b/>
          <w:sz w:val="24"/>
          <w:szCs w:val="24"/>
        </w:rPr>
      </w:pPr>
    </w:p>
    <w:p w:rsidR="00122B9C" w:rsidRPr="00EF37E1" w:rsidRDefault="00122B9C" w:rsidP="006447D1">
      <w:pPr>
        <w:pStyle w:val="BodyTextIndent"/>
        <w:spacing w:line="240" w:lineRule="auto"/>
        <w:ind w:left="0" w:firstLine="0"/>
        <w:jc w:val="center"/>
        <w:rPr>
          <w:caps w:val="0"/>
          <w:lang w:val="sv-SE"/>
        </w:rPr>
      </w:pPr>
      <w:r w:rsidRPr="00EF37E1">
        <w:rPr>
          <w:caps w:val="0"/>
          <w:lang w:val="sv-SE"/>
        </w:rPr>
        <w:t>Gambar 2. Desain Penelitian Tindakan Kelas (Aqib, 2007: 30)</w:t>
      </w:r>
      <w:r w:rsidR="00FD397B" w:rsidRPr="00EF37E1">
        <w:rPr>
          <w:rStyle w:val="FootnoteReference"/>
          <w:caps w:val="0"/>
          <w:lang w:val="sv-SE"/>
        </w:rPr>
        <w:footnoteReference w:id="21"/>
      </w:r>
    </w:p>
    <w:p w:rsidR="00FB77CB" w:rsidRPr="00EF37E1" w:rsidRDefault="00FB77CB" w:rsidP="006447D1">
      <w:pPr>
        <w:spacing w:after="0" w:line="480" w:lineRule="auto"/>
        <w:rPr>
          <w:rFonts w:ascii="Times New Roman" w:hAnsi="Times New Roman" w:cs="Times New Roman"/>
          <w:b/>
          <w:sz w:val="24"/>
          <w:szCs w:val="24"/>
        </w:rPr>
      </w:pPr>
    </w:p>
    <w:p w:rsidR="00122B9C" w:rsidRPr="00EF37E1" w:rsidRDefault="00122B9C" w:rsidP="006447D1">
      <w:pPr>
        <w:spacing w:after="0" w:line="480" w:lineRule="auto"/>
        <w:rPr>
          <w:rFonts w:ascii="Times New Roman" w:hAnsi="Times New Roman" w:cs="Times New Roman"/>
          <w:sz w:val="24"/>
          <w:szCs w:val="24"/>
        </w:rPr>
      </w:pPr>
      <w:r w:rsidRPr="00EF37E1">
        <w:rPr>
          <w:rFonts w:ascii="Times New Roman" w:hAnsi="Times New Roman" w:cs="Times New Roman"/>
          <w:sz w:val="24"/>
          <w:szCs w:val="24"/>
        </w:rPr>
        <w:t>Secara rinci setiap tahapan kegiatan dijelaskan sebagai berikut:</w:t>
      </w:r>
    </w:p>
    <w:p w:rsidR="00B43970" w:rsidRPr="00EF37E1" w:rsidRDefault="00B43970" w:rsidP="006447D1">
      <w:pPr>
        <w:spacing w:after="0" w:line="480" w:lineRule="auto"/>
        <w:rPr>
          <w:rFonts w:ascii="Times New Roman" w:hAnsi="Times New Roman" w:cs="Times New Roman"/>
          <w:b/>
          <w:sz w:val="24"/>
          <w:szCs w:val="24"/>
        </w:rPr>
      </w:pPr>
      <w:r w:rsidRPr="00EF37E1">
        <w:rPr>
          <w:rFonts w:ascii="Times New Roman" w:hAnsi="Times New Roman" w:cs="Times New Roman"/>
          <w:b/>
          <w:sz w:val="24"/>
          <w:szCs w:val="24"/>
        </w:rPr>
        <w:t>Siklus I</w:t>
      </w:r>
    </w:p>
    <w:p w:rsidR="00B43970" w:rsidRPr="00EF37E1" w:rsidRDefault="00B43970" w:rsidP="006447D1">
      <w:pPr>
        <w:pStyle w:val="ListParagraph"/>
        <w:numPr>
          <w:ilvl w:val="0"/>
          <w:numId w:val="15"/>
        </w:numPr>
        <w:spacing w:after="0" w:line="480" w:lineRule="auto"/>
        <w:ind w:left="360"/>
        <w:rPr>
          <w:rFonts w:ascii="Times New Roman" w:hAnsi="Times New Roman" w:cs="Times New Roman"/>
          <w:sz w:val="24"/>
          <w:szCs w:val="24"/>
        </w:rPr>
      </w:pPr>
      <w:r w:rsidRPr="00EF37E1">
        <w:rPr>
          <w:rFonts w:ascii="Times New Roman" w:hAnsi="Times New Roman" w:cs="Times New Roman"/>
          <w:sz w:val="24"/>
          <w:szCs w:val="24"/>
        </w:rPr>
        <w:t>Perencanaan</w:t>
      </w:r>
    </w:p>
    <w:p w:rsidR="0071063B" w:rsidRPr="00EF37E1" w:rsidRDefault="0071063B" w:rsidP="006447D1">
      <w:pPr>
        <w:pStyle w:val="ListParagraph"/>
        <w:spacing w:after="0" w:line="480" w:lineRule="auto"/>
        <w:ind w:left="360"/>
        <w:rPr>
          <w:rFonts w:ascii="Times New Roman" w:hAnsi="Times New Roman" w:cs="Times New Roman"/>
          <w:sz w:val="24"/>
          <w:szCs w:val="24"/>
        </w:rPr>
      </w:pPr>
      <w:r w:rsidRPr="00EF37E1">
        <w:rPr>
          <w:rFonts w:ascii="Times New Roman" w:hAnsi="Times New Roman" w:cs="Times New Roman"/>
          <w:sz w:val="24"/>
          <w:szCs w:val="24"/>
        </w:rPr>
        <w:t>Kegiatan yang dilakukan pada tahap ini adalah:</w:t>
      </w:r>
    </w:p>
    <w:p w:rsidR="0071063B" w:rsidRPr="00EF37E1" w:rsidRDefault="0071063B" w:rsidP="006447D1">
      <w:pPr>
        <w:pStyle w:val="ListParagraph"/>
        <w:numPr>
          <w:ilvl w:val="0"/>
          <w:numId w:val="16"/>
        </w:numPr>
        <w:spacing w:after="0" w:line="480" w:lineRule="auto"/>
        <w:jc w:val="both"/>
        <w:rPr>
          <w:rFonts w:ascii="Times New Roman" w:hAnsi="Times New Roman" w:cs="Times New Roman"/>
          <w:sz w:val="24"/>
          <w:szCs w:val="24"/>
        </w:rPr>
      </w:pPr>
      <w:r w:rsidRPr="00EF37E1">
        <w:rPr>
          <w:rFonts w:ascii="Times New Roman" w:hAnsi="Times New Roman" w:cs="Times New Roman"/>
          <w:sz w:val="24"/>
          <w:szCs w:val="24"/>
        </w:rPr>
        <w:t xml:space="preserve">Membuat </w:t>
      </w:r>
      <w:r w:rsidR="003308BD" w:rsidRPr="00EF37E1">
        <w:rPr>
          <w:rFonts w:ascii="Times New Roman" w:hAnsi="Times New Roman" w:cs="Times New Roman"/>
          <w:sz w:val="24"/>
          <w:szCs w:val="24"/>
        </w:rPr>
        <w:t>skenario pembelajaran dengan menerapkan model pembelajaran PBI meliputi RPP 1 untuk 2 kali pertemuan</w:t>
      </w:r>
    </w:p>
    <w:p w:rsidR="003308BD" w:rsidRPr="00EF37E1" w:rsidRDefault="003308BD" w:rsidP="006447D1">
      <w:pPr>
        <w:pStyle w:val="ListParagraph"/>
        <w:numPr>
          <w:ilvl w:val="0"/>
          <w:numId w:val="16"/>
        </w:numPr>
        <w:spacing w:after="0" w:line="480" w:lineRule="auto"/>
        <w:jc w:val="both"/>
        <w:rPr>
          <w:rFonts w:ascii="Times New Roman" w:hAnsi="Times New Roman" w:cs="Times New Roman"/>
          <w:sz w:val="24"/>
          <w:szCs w:val="24"/>
        </w:rPr>
      </w:pPr>
      <w:r w:rsidRPr="00EF37E1">
        <w:rPr>
          <w:rFonts w:ascii="Times New Roman" w:hAnsi="Times New Roman" w:cs="Times New Roman"/>
          <w:sz w:val="24"/>
          <w:szCs w:val="24"/>
        </w:rPr>
        <w:t>Menyiapkan LKS, lembar observasi guru, lembar observasi siswa</w:t>
      </w:r>
    </w:p>
    <w:p w:rsidR="00B43970" w:rsidRPr="00EF37E1" w:rsidRDefault="003308BD" w:rsidP="006447D1">
      <w:pPr>
        <w:pStyle w:val="ListParagraph"/>
        <w:numPr>
          <w:ilvl w:val="0"/>
          <w:numId w:val="15"/>
        </w:numPr>
        <w:spacing w:after="0" w:line="480" w:lineRule="auto"/>
        <w:ind w:left="360"/>
        <w:rPr>
          <w:rFonts w:ascii="Times New Roman" w:hAnsi="Times New Roman" w:cs="Times New Roman"/>
          <w:sz w:val="24"/>
          <w:szCs w:val="24"/>
        </w:rPr>
      </w:pPr>
      <w:r w:rsidRPr="00EF37E1">
        <w:rPr>
          <w:rFonts w:ascii="Times New Roman" w:hAnsi="Times New Roman" w:cs="Times New Roman"/>
          <w:sz w:val="24"/>
          <w:szCs w:val="24"/>
        </w:rPr>
        <w:t>Pelaksanaan tindakan</w:t>
      </w:r>
    </w:p>
    <w:p w:rsidR="003308BD" w:rsidRDefault="008C5311" w:rsidP="006447D1">
      <w:pPr>
        <w:spacing w:after="0" w:line="480" w:lineRule="auto"/>
        <w:ind w:firstLine="709"/>
        <w:jc w:val="both"/>
        <w:rPr>
          <w:rFonts w:ascii="Times New Roman" w:hAnsi="Times New Roman" w:cs="Times New Roman"/>
          <w:sz w:val="24"/>
          <w:szCs w:val="24"/>
        </w:rPr>
      </w:pPr>
      <w:r w:rsidRPr="00EF37E1">
        <w:rPr>
          <w:rFonts w:ascii="Times New Roman" w:hAnsi="Times New Roman" w:cs="Times New Roman"/>
          <w:sz w:val="24"/>
          <w:szCs w:val="24"/>
        </w:rPr>
        <w:t>Kegiatan yang dilakukan pada tahap ini adalah melaksanakan skenario pembelajaran</w:t>
      </w:r>
      <w:r w:rsidR="004F41A0" w:rsidRPr="00EF37E1">
        <w:rPr>
          <w:rFonts w:ascii="Times New Roman" w:hAnsi="Times New Roman" w:cs="Times New Roman"/>
          <w:sz w:val="24"/>
          <w:szCs w:val="24"/>
        </w:rPr>
        <w:t xml:space="preserve"> yang telah disusun.</w:t>
      </w:r>
    </w:p>
    <w:p w:rsidR="006C69D4" w:rsidRPr="00EF37E1" w:rsidRDefault="006C69D4" w:rsidP="006447D1">
      <w:pPr>
        <w:spacing w:after="0" w:line="480" w:lineRule="auto"/>
        <w:ind w:firstLine="709"/>
        <w:jc w:val="both"/>
        <w:rPr>
          <w:rFonts w:ascii="Times New Roman" w:hAnsi="Times New Roman" w:cs="Times New Roman"/>
          <w:sz w:val="24"/>
          <w:szCs w:val="24"/>
        </w:rPr>
      </w:pPr>
    </w:p>
    <w:p w:rsidR="003308BD" w:rsidRPr="00EF37E1" w:rsidRDefault="003308BD" w:rsidP="006447D1">
      <w:pPr>
        <w:pStyle w:val="ListParagraph"/>
        <w:numPr>
          <w:ilvl w:val="0"/>
          <w:numId w:val="15"/>
        </w:numPr>
        <w:spacing w:after="0" w:line="480" w:lineRule="auto"/>
        <w:ind w:left="360"/>
        <w:rPr>
          <w:rFonts w:ascii="Times New Roman" w:hAnsi="Times New Roman" w:cs="Times New Roman"/>
          <w:sz w:val="24"/>
          <w:szCs w:val="24"/>
        </w:rPr>
      </w:pPr>
      <w:r w:rsidRPr="00EF37E1">
        <w:rPr>
          <w:rFonts w:ascii="Times New Roman" w:hAnsi="Times New Roman" w:cs="Times New Roman"/>
          <w:sz w:val="24"/>
          <w:szCs w:val="24"/>
        </w:rPr>
        <w:lastRenderedPageBreak/>
        <w:t>Observasi dan evaluasi</w:t>
      </w:r>
    </w:p>
    <w:p w:rsidR="008C5311" w:rsidRPr="00EF37E1" w:rsidRDefault="008C5311" w:rsidP="006447D1">
      <w:pPr>
        <w:spacing w:after="0" w:line="480" w:lineRule="auto"/>
        <w:ind w:firstLine="709"/>
        <w:jc w:val="both"/>
        <w:rPr>
          <w:rFonts w:ascii="Times New Roman" w:hAnsi="Times New Roman" w:cs="Times New Roman"/>
          <w:sz w:val="24"/>
          <w:szCs w:val="24"/>
        </w:rPr>
      </w:pPr>
      <w:r w:rsidRPr="00EF37E1">
        <w:rPr>
          <w:rFonts w:ascii="Times New Roman" w:hAnsi="Times New Roman" w:cs="Times New Roman"/>
          <w:sz w:val="24"/>
          <w:szCs w:val="24"/>
        </w:rPr>
        <w:t>Observasi terhadap guru dan siswa dilaksanakan oleh observer dan pada akhir kegiatan guru/peneliti melaksanakan evaluasi secara tertulis terhadap siswa secara kelompok dalam bentuk LKS.</w:t>
      </w:r>
    </w:p>
    <w:p w:rsidR="003308BD" w:rsidRPr="00EF37E1" w:rsidRDefault="003308BD" w:rsidP="006447D1">
      <w:pPr>
        <w:pStyle w:val="ListParagraph"/>
        <w:numPr>
          <w:ilvl w:val="0"/>
          <w:numId w:val="15"/>
        </w:numPr>
        <w:spacing w:after="0" w:line="480" w:lineRule="auto"/>
        <w:ind w:left="360"/>
        <w:rPr>
          <w:rFonts w:ascii="Times New Roman" w:hAnsi="Times New Roman" w:cs="Times New Roman"/>
          <w:sz w:val="24"/>
          <w:szCs w:val="24"/>
        </w:rPr>
      </w:pPr>
      <w:r w:rsidRPr="00EF37E1">
        <w:rPr>
          <w:rFonts w:ascii="Times New Roman" w:hAnsi="Times New Roman" w:cs="Times New Roman"/>
          <w:sz w:val="24"/>
          <w:szCs w:val="24"/>
        </w:rPr>
        <w:t xml:space="preserve">Refleksi </w:t>
      </w:r>
    </w:p>
    <w:p w:rsidR="008C5311" w:rsidRPr="00EF37E1" w:rsidRDefault="004F41A0" w:rsidP="006447D1">
      <w:pPr>
        <w:spacing w:after="0" w:line="480" w:lineRule="auto"/>
        <w:ind w:firstLine="709"/>
        <w:jc w:val="both"/>
        <w:rPr>
          <w:rFonts w:ascii="Times New Roman" w:hAnsi="Times New Roman" w:cs="Times New Roman"/>
          <w:sz w:val="24"/>
          <w:szCs w:val="24"/>
        </w:rPr>
      </w:pPr>
      <w:r w:rsidRPr="00EF37E1">
        <w:rPr>
          <w:rFonts w:ascii="Times New Roman" w:hAnsi="Times New Roman" w:cs="Times New Roman"/>
          <w:sz w:val="24"/>
          <w:szCs w:val="24"/>
        </w:rPr>
        <w:t xml:space="preserve">Guru bersama </w:t>
      </w:r>
      <w:r w:rsidR="008C5311" w:rsidRPr="00EF37E1">
        <w:rPr>
          <w:rFonts w:ascii="Times New Roman" w:hAnsi="Times New Roman" w:cs="Times New Roman"/>
          <w:sz w:val="24"/>
          <w:szCs w:val="24"/>
        </w:rPr>
        <w:t>observer mendiskusikan kekurangan-kekurangan yang terdapat pada siklus I, untuk diperbaiki pada pelaksanaan siklus II.</w:t>
      </w:r>
    </w:p>
    <w:p w:rsidR="00122B9C" w:rsidRPr="00EF37E1" w:rsidRDefault="00122B9C" w:rsidP="006447D1">
      <w:pPr>
        <w:spacing w:after="0" w:line="240" w:lineRule="auto"/>
        <w:rPr>
          <w:rFonts w:ascii="Times New Roman" w:hAnsi="Times New Roman" w:cs="Times New Roman"/>
          <w:sz w:val="24"/>
          <w:szCs w:val="24"/>
        </w:rPr>
      </w:pPr>
    </w:p>
    <w:p w:rsidR="008C5311" w:rsidRPr="00EF37E1" w:rsidRDefault="008C5311" w:rsidP="006447D1">
      <w:pPr>
        <w:spacing w:after="0" w:line="480" w:lineRule="auto"/>
        <w:rPr>
          <w:rFonts w:ascii="Times New Roman" w:hAnsi="Times New Roman" w:cs="Times New Roman"/>
          <w:b/>
          <w:sz w:val="24"/>
          <w:szCs w:val="24"/>
        </w:rPr>
      </w:pPr>
      <w:r w:rsidRPr="00EF37E1">
        <w:rPr>
          <w:rFonts w:ascii="Times New Roman" w:hAnsi="Times New Roman" w:cs="Times New Roman"/>
          <w:b/>
          <w:sz w:val="24"/>
          <w:szCs w:val="24"/>
        </w:rPr>
        <w:t>Siklus II</w:t>
      </w:r>
    </w:p>
    <w:p w:rsidR="008C5311" w:rsidRPr="00EF37E1" w:rsidRDefault="00C864DB" w:rsidP="006447D1">
      <w:pPr>
        <w:spacing w:after="0" w:line="480" w:lineRule="auto"/>
        <w:ind w:firstLine="709"/>
        <w:jc w:val="both"/>
        <w:rPr>
          <w:rFonts w:ascii="Times New Roman" w:hAnsi="Times New Roman" w:cs="Times New Roman"/>
          <w:sz w:val="24"/>
          <w:szCs w:val="24"/>
        </w:rPr>
      </w:pPr>
      <w:r w:rsidRPr="00EF37E1">
        <w:rPr>
          <w:rFonts w:ascii="Times New Roman" w:hAnsi="Times New Roman" w:cs="Times New Roman"/>
          <w:sz w:val="24"/>
          <w:szCs w:val="24"/>
        </w:rPr>
        <w:t>Pelaksanaan penelitian pada tindakan siklus II dilaksanakan dalam 2 kali pertemuan dengan tahapan-tahapan yang sama pada pelaksanaan tindakan siklus I. secara rinci tahapan-tahapan kegiatan dalam pelaksanaan tindakan siklus II dijelaskan sebagai berikut:</w:t>
      </w:r>
    </w:p>
    <w:p w:rsidR="00C864DB" w:rsidRPr="00EF37E1" w:rsidRDefault="00C864DB" w:rsidP="006447D1">
      <w:pPr>
        <w:pStyle w:val="ListParagraph"/>
        <w:numPr>
          <w:ilvl w:val="0"/>
          <w:numId w:val="18"/>
        </w:numPr>
        <w:spacing w:after="0" w:line="480" w:lineRule="auto"/>
        <w:ind w:left="360"/>
        <w:rPr>
          <w:rFonts w:ascii="Times New Roman" w:hAnsi="Times New Roman" w:cs="Times New Roman"/>
          <w:sz w:val="24"/>
          <w:szCs w:val="24"/>
        </w:rPr>
      </w:pPr>
      <w:r w:rsidRPr="00EF37E1">
        <w:rPr>
          <w:rFonts w:ascii="Times New Roman" w:hAnsi="Times New Roman" w:cs="Times New Roman"/>
          <w:sz w:val="24"/>
          <w:szCs w:val="24"/>
        </w:rPr>
        <w:t>Perencanaan</w:t>
      </w:r>
    </w:p>
    <w:p w:rsidR="00C864DB" w:rsidRPr="00EF37E1" w:rsidRDefault="00C864DB" w:rsidP="006447D1">
      <w:pPr>
        <w:pStyle w:val="ListParagraph"/>
        <w:spacing w:after="0" w:line="480" w:lineRule="auto"/>
        <w:ind w:left="360"/>
        <w:rPr>
          <w:rFonts w:ascii="Times New Roman" w:hAnsi="Times New Roman" w:cs="Times New Roman"/>
          <w:sz w:val="24"/>
          <w:szCs w:val="24"/>
        </w:rPr>
      </w:pPr>
      <w:r w:rsidRPr="00EF37E1">
        <w:rPr>
          <w:rFonts w:ascii="Times New Roman" w:hAnsi="Times New Roman" w:cs="Times New Roman"/>
          <w:sz w:val="24"/>
          <w:szCs w:val="24"/>
        </w:rPr>
        <w:t>Kegiatan yang dilakukan pada tahap ini adalah:</w:t>
      </w:r>
    </w:p>
    <w:p w:rsidR="00C864DB" w:rsidRPr="00EF37E1" w:rsidRDefault="00C864DB" w:rsidP="006447D1">
      <w:pPr>
        <w:pStyle w:val="ListParagraph"/>
        <w:numPr>
          <w:ilvl w:val="0"/>
          <w:numId w:val="19"/>
        </w:numPr>
        <w:spacing w:after="0" w:line="480" w:lineRule="auto"/>
        <w:jc w:val="both"/>
        <w:rPr>
          <w:rFonts w:ascii="Times New Roman" w:hAnsi="Times New Roman" w:cs="Times New Roman"/>
          <w:sz w:val="24"/>
          <w:szCs w:val="24"/>
        </w:rPr>
      </w:pPr>
      <w:r w:rsidRPr="00EF37E1">
        <w:rPr>
          <w:rFonts w:ascii="Times New Roman" w:hAnsi="Times New Roman" w:cs="Times New Roman"/>
          <w:sz w:val="24"/>
          <w:szCs w:val="24"/>
        </w:rPr>
        <w:t>Membuat skenario pembelajaran dengan menerapkan model pembelajaran PBI meliputi RPP 1 untuk 2 kali pertemuan</w:t>
      </w:r>
    </w:p>
    <w:p w:rsidR="00C864DB" w:rsidRPr="00EF37E1" w:rsidRDefault="00C864DB" w:rsidP="006447D1">
      <w:pPr>
        <w:pStyle w:val="ListParagraph"/>
        <w:numPr>
          <w:ilvl w:val="0"/>
          <w:numId w:val="19"/>
        </w:numPr>
        <w:spacing w:after="0" w:line="480" w:lineRule="auto"/>
        <w:jc w:val="both"/>
        <w:rPr>
          <w:rFonts w:ascii="Times New Roman" w:hAnsi="Times New Roman" w:cs="Times New Roman"/>
          <w:sz w:val="24"/>
          <w:szCs w:val="24"/>
        </w:rPr>
      </w:pPr>
      <w:r w:rsidRPr="00EF37E1">
        <w:rPr>
          <w:rFonts w:ascii="Times New Roman" w:hAnsi="Times New Roman" w:cs="Times New Roman"/>
          <w:sz w:val="24"/>
          <w:szCs w:val="24"/>
        </w:rPr>
        <w:t>Menyiapkan</w:t>
      </w:r>
      <w:r w:rsidR="006C69D4">
        <w:rPr>
          <w:rFonts w:ascii="Times New Roman" w:hAnsi="Times New Roman" w:cs="Times New Roman"/>
          <w:sz w:val="24"/>
          <w:szCs w:val="24"/>
        </w:rPr>
        <w:t xml:space="preserve"> </w:t>
      </w:r>
      <w:r w:rsidRPr="00EF37E1">
        <w:rPr>
          <w:rFonts w:ascii="Times New Roman" w:hAnsi="Times New Roman" w:cs="Times New Roman"/>
          <w:sz w:val="24"/>
          <w:szCs w:val="24"/>
        </w:rPr>
        <w:t>LKS, lembar observas</w:t>
      </w:r>
      <w:r w:rsidR="006C69D4">
        <w:rPr>
          <w:rFonts w:ascii="Times New Roman" w:hAnsi="Times New Roman" w:cs="Times New Roman"/>
          <w:sz w:val="24"/>
          <w:szCs w:val="24"/>
        </w:rPr>
        <w:t>i guru, lembar observasi siswa</w:t>
      </w:r>
    </w:p>
    <w:p w:rsidR="00C864DB" w:rsidRPr="00EF37E1" w:rsidRDefault="00C864DB" w:rsidP="006447D1">
      <w:pPr>
        <w:pStyle w:val="ListParagraph"/>
        <w:numPr>
          <w:ilvl w:val="0"/>
          <w:numId w:val="19"/>
        </w:numPr>
        <w:spacing w:after="0" w:line="480" w:lineRule="auto"/>
        <w:jc w:val="both"/>
        <w:rPr>
          <w:rFonts w:ascii="Times New Roman" w:hAnsi="Times New Roman" w:cs="Times New Roman"/>
          <w:sz w:val="24"/>
          <w:szCs w:val="24"/>
        </w:rPr>
      </w:pPr>
      <w:r w:rsidRPr="00EF37E1">
        <w:rPr>
          <w:rFonts w:ascii="Times New Roman" w:hAnsi="Times New Roman" w:cs="Times New Roman"/>
          <w:sz w:val="24"/>
          <w:szCs w:val="24"/>
        </w:rPr>
        <w:t>Mendesain alat evaluasi berupa soal-soal</w:t>
      </w:r>
    </w:p>
    <w:p w:rsidR="00C864DB" w:rsidRPr="00EF37E1" w:rsidRDefault="00C864DB" w:rsidP="006447D1">
      <w:pPr>
        <w:pStyle w:val="ListParagraph"/>
        <w:numPr>
          <w:ilvl w:val="0"/>
          <w:numId w:val="18"/>
        </w:numPr>
        <w:spacing w:after="0" w:line="480" w:lineRule="auto"/>
        <w:ind w:left="360"/>
        <w:rPr>
          <w:rFonts w:ascii="Times New Roman" w:hAnsi="Times New Roman" w:cs="Times New Roman"/>
          <w:sz w:val="24"/>
          <w:szCs w:val="24"/>
        </w:rPr>
      </w:pPr>
      <w:r w:rsidRPr="00EF37E1">
        <w:rPr>
          <w:rFonts w:ascii="Times New Roman" w:hAnsi="Times New Roman" w:cs="Times New Roman"/>
          <w:sz w:val="24"/>
          <w:szCs w:val="24"/>
        </w:rPr>
        <w:t>Pelaksanaan tindakan</w:t>
      </w:r>
    </w:p>
    <w:p w:rsidR="00C864DB" w:rsidRDefault="00C864DB" w:rsidP="006447D1">
      <w:pPr>
        <w:spacing w:after="0" w:line="480" w:lineRule="auto"/>
        <w:ind w:firstLine="709"/>
        <w:jc w:val="both"/>
        <w:rPr>
          <w:rFonts w:ascii="Times New Roman" w:hAnsi="Times New Roman" w:cs="Times New Roman"/>
          <w:sz w:val="24"/>
          <w:szCs w:val="24"/>
        </w:rPr>
      </w:pPr>
      <w:r w:rsidRPr="00EF37E1">
        <w:rPr>
          <w:rFonts w:ascii="Times New Roman" w:hAnsi="Times New Roman" w:cs="Times New Roman"/>
          <w:sz w:val="24"/>
          <w:szCs w:val="24"/>
        </w:rPr>
        <w:t xml:space="preserve">Kegiatan yang dilakukan pada tahap ini adalah melaksanakan skenario pembelajaran </w:t>
      </w:r>
      <w:r w:rsidR="004F41A0" w:rsidRPr="00EF37E1">
        <w:rPr>
          <w:rFonts w:ascii="Times New Roman" w:hAnsi="Times New Roman" w:cs="Times New Roman"/>
          <w:sz w:val="24"/>
          <w:szCs w:val="24"/>
        </w:rPr>
        <w:t>yang telah disusun.</w:t>
      </w:r>
    </w:p>
    <w:p w:rsidR="006C69D4" w:rsidRDefault="006C69D4" w:rsidP="006447D1">
      <w:pPr>
        <w:spacing w:after="0" w:line="480" w:lineRule="auto"/>
        <w:ind w:firstLine="709"/>
        <w:jc w:val="both"/>
        <w:rPr>
          <w:rFonts w:ascii="Times New Roman" w:hAnsi="Times New Roman" w:cs="Times New Roman"/>
          <w:sz w:val="24"/>
          <w:szCs w:val="24"/>
        </w:rPr>
      </w:pPr>
    </w:p>
    <w:p w:rsidR="006C69D4" w:rsidRPr="00EF37E1" w:rsidRDefault="006C69D4" w:rsidP="006447D1">
      <w:pPr>
        <w:spacing w:after="0" w:line="480" w:lineRule="auto"/>
        <w:ind w:firstLine="709"/>
        <w:jc w:val="both"/>
        <w:rPr>
          <w:rFonts w:ascii="Times New Roman" w:hAnsi="Times New Roman" w:cs="Times New Roman"/>
          <w:sz w:val="24"/>
          <w:szCs w:val="24"/>
        </w:rPr>
      </w:pPr>
    </w:p>
    <w:p w:rsidR="00C864DB" w:rsidRPr="00EF37E1" w:rsidRDefault="00C864DB" w:rsidP="006447D1">
      <w:pPr>
        <w:pStyle w:val="ListParagraph"/>
        <w:numPr>
          <w:ilvl w:val="0"/>
          <w:numId w:val="18"/>
        </w:numPr>
        <w:spacing w:after="0" w:line="480" w:lineRule="auto"/>
        <w:ind w:left="360"/>
        <w:rPr>
          <w:rFonts w:ascii="Times New Roman" w:hAnsi="Times New Roman" w:cs="Times New Roman"/>
          <w:sz w:val="24"/>
          <w:szCs w:val="24"/>
        </w:rPr>
      </w:pPr>
      <w:r w:rsidRPr="00EF37E1">
        <w:rPr>
          <w:rFonts w:ascii="Times New Roman" w:hAnsi="Times New Roman" w:cs="Times New Roman"/>
          <w:sz w:val="24"/>
          <w:szCs w:val="24"/>
        </w:rPr>
        <w:lastRenderedPageBreak/>
        <w:t>Observasi dan evaluasi</w:t>
      </w:r>
    </w:p>
    <w:p w:rsidR="00C864DB" w:rsidRPr="00EF37E1" w:rsidRDefault="00C864DB" w:rsidP="006447D1">
      <w:pPr>
        <w:spacing w:after="0" w:line="480" w:lineRule="auto"/>
        <w:ind w:firstLine="709"/>
        <w:jc w:val="both"/>
        <w:rPr>
          <w:rFonts w:ascii="Times New Roman" w:hAnsi="Times New Roman" w:cs="Times New Roman"/>
          <w:sz w:val="24"/>
          <w:szCs w:val="24"/>
        </w:rPr>
      </w:pPr>
      <w:r w:rsidRPr="00EF37E1">
        <w:rPr>
          <w:rFonts w:ascii="Times New Roman" w:hAnsi="Times New Roman" w:cs="Times New Roman"/>
          <w:sz w:val="24"/>
          <w:szCs w:val="24"/>
        </w:rPr>
        <w:t>Guru/peneliti bersama observer melakukan observasi terhadap proses pembelajaran untuk melihat perubahan-perubahan dalam pemberian tindakan yang telah direvisi kemudian menilai dan mendiskusikan untuk melihat sejauh mana ketercapaian indikator kinerja yang telah ditetapkan sebelumnya setelah diadakan proses pembelajaran dan evaluasi pada siklus II.</w:t>
      </w:r>
    </w:p>
    <w:p w:rsidR="00C864DB" w:rsidRPr="00EF37E1" w:rsidRDefault="00C864DB" w:rsidP="006447D1">
      <w:pPr>
        <w:pStyle w:val="ListParagraph"/>
        <w:numPr>
          <w:ilvl w:val="0"/>
          <w:numId w:val="18"/>
        </w:numPr>
        <w:spacing w:after="0" w:line="480" w:lineRule="auto"/>
        <w:ind w:left="360"/>
        <w:rPr>
          <w:rFonts w:ascii="Times New Roman" w:hAnsi="Times New Roman" w:cs="Times New Roman"/>
          <w:sz w:val="24"/>
          <w:szCs w:val="24"/>
        </w:rPr>
      </w:pPr>
      <w:r w:rsidRPr="00EF37E1">
        <w:rPr>
          <w:rFonts w:ascii="Times New Roman" w:hAnsi="Times New Roman" w:cs="Times New Roman"/>
          <w:sz w:val="24"/>
          <w:szCs w:val="24"/>
        </w:rPr>
        <w:t xml:space="preserve">Refleksi </w:t>
      </w:r>
    </w:p>
    <w:p w:rsidR="00C864DB" w:rsidRPr="00EF37E1" w:rsidRDefault="00E87BCA" w:rsidP="006447D1">
      <w:pPr>
        <w:spacing w:after="0" w:line="480" w:lineRule="auto"/>
        <w:ind w:firstLine="709"/>
        <w:jc w:val="both"/>
        <w:rPr>
          <w:rFonts w:ascii="Times New Roman" w:hAnsi="Times New Roman" w:cs="Times New Roman"/>
          <w:sz w:val="24"/>
          <w:szCs w:val="24"/>
        </w:rPr>
      </w:pPr>
      <w:r w:rsidRPr="00EF37E1">
        <w:rPr>
          <w:rFonts w:ascii="Times New Roman" w:hAnsi="Times New Roman" w:cs="Times New Roman"/>
          <w:sz w:val="24"/>
          <w:szCs w:val="24"/>
        </w:rPr>
        <w:t>Guru/peneliti bersama observer menilai dan mendiskusikan hasil pelaksanaan tindakan berdasarkan lembar observasi dan hasil evaluasi pada siklus II. Tujuan refleksi ini adalah untuk menentukan ketuntasan hasil belajar</w:t>
      </w:r>
      <w:r w:rsidR="009A3A8A" w:rsidRPr="00EF37E1">
        <w:rPr>
          <w:rFonts w:ascii="Times New Roman" w:hAnsi="Times New Roman" w:cs="Times New Roman"/>
          <w:sz w:val="24"/>
          <w:szCs w:val="24"/>
        </w:rPr>
        <w:t xml:space="preserve"> siswa dan keterlaksanaan skenario pembelajaran sesuai dengan indikator kinerja yang telah ditentukan sebelumnya.</w:t>
      </w:r>
      <w:r w:rsidRPr="00EF37E1">
        <w:rPr>
          <w:rFonts w:ascii="Times New Roman" w:hAnsi="Times New Roman" w:cs="Times New Roman"/>
          <w:sz w:val="24"/>
          <w:szCs w:val="24"/>
        </w:rPr>
        <w:t xml:space="preserve"> </w:t>
      </w:r>
    </w:p>
    <w:p w:rsidR="00FB77CB" w:rsidRPr="00EF37E1" w:rsidRDefault="00FB77CB" w:rsidP="006447D1">
      <w:pPr>
        <w:spacing w:after="0" w:line="240" w:lineRule="auto"/>
        <w:rPr>
          <w:rFonts w:ascii="Times New Roman" w:hAnsi="Times New Roman" w:cs="Times New Roman"/>
          <w:b/>
          <w:sz w:val="24"/>
          <w:szCs w:val="24"/>
        </w:rPr>
      </w:pPr>
    </w:p>
    <w:p w:rsidR="00FB77CB" w:rsidRPr="00EF37E1" w:rsidRDefault="009A3A8A" w:rsidP="006447D1">
      <w:pPr>
        <w:pStyle w:val="ListParagraph"/>
        <w:numPr>
          <w:ilvl w:val="0"/>
          <w:numId w:val="12"/>
        </w:numPr>
        <w:spacing w:after="0" w:line="480" w:lineRule="auto"/>
        <w:ind w:left="360"/>
        <w:rPr>
          <w:rFonts w:ascii="Times New Roman" w:hAnsi="Times New Roman" w:cs="Times New Roman"/>
          <w:b/>
          <w:sz w:val="24"/>
          <w:szCs w:val="24"/>
        </w:rPr>
      </w:pPr>
      <w:r w:rsidRPr="00EF37E1">
        <w:rPr>
          <w:rFonts w:ascii="Times New Roman" w:hAnsi="Times New Roman" w:cs="Times New Roman"/>
          <w:b/>
          <w:sz w:val="24"/>
          <w:szCs w:val="24"/>
        </w:rPr>
        <w:t>Data dan Teknik Pengumpulan Data</w:t>
      </w:r>
    </w:p>
    <w:p w:rsidR="009A3A8A" w:rsidRPr="00EF37E1" w:rsidRDefault="008160EA" w:rsidP="006447D1">
      <w:pPr>
        <w:pStyle w:val="ListParagraph"/>
        <w:numPr>
          <w:ilvl w:val="0"/>
          <w:numId w:val="21"/>
        </w:numPr>
        <w:spacing w:after="0" w:line="480" w:lineRule="auto"/>
        <w:jc w:val="both"/>
        <w:rPr>
          <w:rFonts w:ascii="Times New Roman" w:hAnsi="Times New Roman" w:cs="Times New Roman"/>
          <w:sz w:val="24"/>
          <w:szCs w:val="24"/>
        </w:rPr>
      </w:pPr>
      <w:r w:rsidRPr="00EF37E1">
        <w:rPr>
          <w:rFonts w:ascii="Times New Roman" w:hAnsi="Times New Roman" w:cs="Times New Roman"/>
          <w:sz w:val="24"/>
          <w:szCs w:val="24"/>
        </w:rPr>
        <w:t>Sumber data dalam penelitian ini adalah siswa dan guru</w:t>
      </w:r>
    </w:p>
    <w:p w:rsidR="008160EA" w:rsidRPr="00EF37E1" w:rsidRDefault="008160EA" w:rsidP="006447D1">
      <w:pPr>
        <w:pStyle w:val="ListParagraph"/>
        <w:numPr>
          <w:ilvl w:val="0"/>
          <w:numId w:val="21"/>
        </w:numPr>
        <w:spacing w:after="0" w:line="480" w:lineRule="auto"/>
        <w:jc w:val="both"/>
        <w:rPr>
          <w:rFonts w:ascii="Times New Roman" w:hAnsi="Times New Roman" w:cs="Times New Roman"/>
          <w:sz w:val="24"/>
          <w:szCs w:val="24"/>
        </w:rPr>
      </w:pPr>
      <w:r w:rsidRPr="00EF37E1">
        <w:rPr>
          <w:rFonts w:ascii="Times New Roman" w:hAnsi="Times New Roman" w:cs="Times New Roman"/>
          <w:sz w:val="24"/>
          <w:szCs w:val="24"/>
        </w:rPr>
        <w:t>Jenis data dalam penelitian ini adalah data kuantitatif yang diperoleh dari tes hasil belajar dan data kualitatif yang diperoleh melalui lembar observasi terhadap guru dan siswa</w:t>
      </w:r>
    </w:p>
    <w:p w:rsidR="008160EA" w:rsidRPr="00EF37E1" w:rsidRDefault="008160EA" w:rsidP="006447D1">
      <w:pPr>
        <w:pStyle w:val="ListParagraph"/>
        <w:numPr>
          <w:ilvl w:val="0"/>
          <w:numId w:val="21"/>
        </w:numPr>
        <w:spacing w:after="0" w:line="480" w:lineRule="auto"/>
        <w:jc w:val="both"/>
        <w:rPr>
          <w:rFonts w:ascii="Times New Roman" w:hAnsi="Times New Roman" w:cs="Times New Roman"/>
          <w:sz w:val="24"/>
          <w:szCs w:val="24"/>
        </w:rPr>
      </w:pPr>
      <w:r w:rsidRPr="00EF37E1">
        <w:rPr>
          <w:rFonts w:ascii="Times New Roman" w:hAnsi="Times New Roman" w:cs="Times New Roman"/>
          <w:sz w:val="24"/>
          <w:szCs w:val="24"/>
        </w:rPr>
        <w:t>Cara pengumpulan data:</w:t>
      </w:r>
    </w:p>
    <w:p w:rsidR="008160EA" w:rsidRPr="00EF37E1" w:rsidRDefault="008160EA" w:rsidP="006447D1">
      <w:pPr>
        <w:pStyle w:val="ListParagraph"/>
        <w:numPr>
          <w:ilvl w:val="0"/>
          <w:numId w:val="22"/>
        </w:numPr>
        <w:spacing w:after="0" w:line="480" w:lineRule="auto"/>
        <w:jc w:val="both"/>
        <w:rPr>
          <w:rFonts w:ascii="Times New Roman" w:hAnsi="Times New Roman" w:cs="Times New Roman"/>
          <w:sz w:val="24"/>
          <w:szCs w:val="24"/>
        </w:rPr>
      </w:pPr>
      <w:r w:rsidRPr="00EF37E1">
        <w:rPr>
          <w:rFonts w:ascii="Times New Roman" w:hAnsi="Times New Roman" w:cs="Times New Roman"/>
          <w:sz w:val="24"/>
          <w:szCs w:val="24"/>
        </w:rPr>
        <w:t>Data tentang hasil belajar siswa diambil dengan menggunakan tes</w:t>
      </w:r>
    </w:p>
    <w:p w:rsidR="008160EA" w:rsidRPr="00EF37E1" w:rsidRDefault="008160EA" w:rsidP="006447D1">
      <w:pPr>
        <w:pStyle w:val="ListParagraph"/>
        <w:numPr>
          <w:ilvl w:val="0"/>
          <w:numId w:val="22"/>
        </w:numPr>
        <w:spacing w:after="0" w:line="480" w:lineRule="auto"/>
        <w:jc w:val="both"/>
        <w:rPr>
          <w:rFonts w:ascii="Times New Roman" w:hAnsi="Times New Roman" w:cs="Times New Roman"/>
          <w:sz w:val="24"/>
          <w:szCs w:val="24"/>
        </w:rPr>
      </w:pPr>
      <w:r w:rsidRPr="00EF37E1">
        <w:rPr>
          <w:rFonts w:ascii="Times New Roman" w:hAnsi="Times New Roman" w:cs="Times New Roman"/>
          <w:sz w:val="24"/>
          <w:szCs w:val="24"/>
        </w:rPr>
        <w:t>Data tentang kondisi pelaksanaan pembelajaran dengan menerapkan model pembelajaran berbasis masalah diambil berdasarkan lembar observasi terhadap guru</w:t>
      </w:r>
    </w:p>
    <w:p w:rsidR="008160EA" w:rsidRPr="00EF37E1" w:rsidRDefault="008160EA" w:rsidP="006447D1">
      <w:pPr>
        <w:pStyle w:val="ListParagraph"/>
        <w:spacing w:after="0" w:line="480" w:lineRule="auto"/>
        <w:ind w:left="1080"/>
        <w:jc w:val="both"/>
        <w:rPr>
          <w:rFonts w:ascii="Times New Roman" w:hAnsi="Times New Roman" w:cs="Times New Roman"/>
          <w:sz w:val="24"/>
          <w:szCs w:val="24"/>
        </w:rPr>
      </w:pPr>
    </w:p>
    <w:p w:rsidR="008160EA" w:rsidRPr="00EF37E1" w:rsidRDefault="008160EA" w:rsidP="006447D1">
      <w:pPr>
        <w:pStyle w:val="ListParagraph"/>
        <w:numPr>
          <w:ilvl w:val="0"/>
          <w:numId w:val="21"/>
        </w:numPr>
        <w:spacing w:after="0" w:line="480" w:lineRule="auto"/>
        <w:jc w:val="both"/>
        <w:rPr>
          <w:rFonts w:ascii="Times New Roman" w:hAnsi="Times New Roman" w:cs="Times New Roman"/>
          <w:sz w:val="24"/>
          <w:szCs w:val="24"/>
        </w:rPr>
      </w:pPr>
      <w:r w:rsidRPr="00EF37E1">
        <w:rPr>
          <w:rFonts w:ascii="Times New Roman" w:hAnsi="Times New Roman" w:cs="Times New Roman"/>
          <w:sz w:val="24"/>
          <w:szCs w:val="24"/>
        </w:rPr>
        <w:lastRenderedPageBreak/>
        <w:t xml:space="preserve">Teknik Analisis Data </w:t>
      </w:r>
    </w:p>
    <w:p w:rsidR="008160EA" w:rsidRPr="00EF37E1" w:rsidRDefault="008160EA" w:rsidP="006447D1">
      <w:pPr>
        <w:pStyle w:val="ListParagraph"/>
        <w:numPr>
          <w:ilvl w:val="0"/>
          <w:numId w:val="23"/>
        </w:numPr>
        <w:spacing w:after="0" w:line="480" w:lineRule="auto"/>
        <w:jc w:val="both"/>
        <w:rPr>
          <w:rFonts w:ascii="Times New Roman" w:hAnsi="Times New Roman" w:cs="Times New Roman"/>
          <w:sz w:val="24"/>
          <w:szCs w:val="24"/>
        </w:rPr>
      </w:pPr>
      <w:r w:rsidRPr="00EF37E1">
        <w:rPr>
          <w:rFonts w:ascii="Times New Roman" w:hAnsi="Times New Roman" w:cs="Times New Roman"/>
          <w:sz w:val="24"/>
          <w:szCs w:val="24"/>
        </w:rPr>
        <w:t xml:space="preserve">Rumus menghitung persentase hasil observasi </w:t>
      </w:r>
      <w:r w:rsidR="00754FB0" w:rsidRPr="00EF37E1">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Cambria Math" w:cs="Times New Roman"/>
                <w:sz w:val="24"/>
                <w:szCs w:val="24"/>
              </w:rPr>
              <m:t>skor</m:t>
            </m:r>
            <m:r>
              <m:rPr>
                <m:sty m:val="p"/>
              </m:rPr>
              <w:rPr>
                <w:rFonts w:ascii="Cambria Math" w:hAnsi="Times New Roman" w:cs="Times New Roman"/>
                <w:sz w:val="24"/>
                <w:szCs w:val="24"/>
              </w:rPr>
              <m:t xml:space="preserve"> </m:t>
            </m:r>
            <m:r>
              <m:rPr>
                <m:sty m:val="p"/>
              </m:rPr>
              <w:rPr>
                <w:rFonts w:ascii="Cambria Math" w:hAnsi="Cambria Math" w:cs="Times New Roman"/>
                <w:sz w:val="24"/>
                <w:szCs w:val="24"/>
              </w:rPr>
              <m:t>perolehan</m:t>
            </m:r>
          </m:num>
          <m:den>
            <m:r>
              <m:rPr>
                <m:sty m:val="p"/>
              </m:rPr>
              <w:rPr>
                <w:rFonts w:ascii="Cambria Math" w:hAnsi="Cambria Math" w:cs="Times New Roman"/>
                <w:sz w:val="24"/>
                <w:szCs w:val="24"/>
              </w:rPr>
              <m:t>skor</m:t>
            </m:r>
            <m:r>
              <m:rPr>
                <m:sty m:val="p"/>
              </m:rPr>
              <w:rPr>
                <w:rFonts w:ascii="Cambria Math" w:hAnsi="Times New Roman" w:cs="Times New Roman"/>
                <w:sz w:val="24"/>
                <w:szCs w:val="24"/>
              </w:rPr>
              <m:t xml:space="preserve"> </m:t>
            </m:r>
            <m:r>
              <m:rPr>
                <m:sty m:val="p"/>
              </m:rPr>
              <w:rPr>
                <w:rFonts w:ascii="Cambria Math" w:hAnsi="Cambria Math" w:cs="Times New Roman"/>
                <w:sz w:val="24"/>
                <w:szCs w:val="24"/>
              </w:rPr>
              <m:t>maksimal</m:t>
            </m:r>
          </m:den>
        </m:f>
        <m:r>
          <m:rPr>
            <m:sty m:val="p"/>
          </m:rPr>
          <w:rPr>
            <w:rFonts w:ascii="Cambria Math" w:hAnsi="Cambria Math" w:cs="Times New Roman"/>
            <w:sz w:val="24"/>
            <w:szCs w:val="24"/>
          </w:rPr>
          <m:t>x</m:t>
        </m:r>
        <m:r>
          <m:rPr>
            <m:sty m:val="p"/>
          </m:rPr>
          <w:rPr>
            <w:rFonts w:ascii="Cambria Math" w:hAnsi="Times New Roman" w:cs="Times New Roman"/>
            <w:sz w:val="24"/>
            <w:szCs w:val="24"/>
          </w:rPr>
          <m:t xml:space="preserve"> 100%</m:t>
        </m:r>
      </m:oMath>
      <w:r w:rsidRPr="00EF37E1">
        <w:rPr>
          <w:rFonts w:ascii="Times New Roman" w:hAnsi="Times New Roman" w:cs="Times New Roman"/>
          <w:sz w:val="24"/>
          <w:szCs w:val="24"/>
        </w:rPr>
        <w:t xml:space="preserve"> </w:t>
      </w:r>
    </w:p>
    <w:p w:rsidR="008160EA" w:rsidRPr="00EF37E1" w:rsidRDefault="00754FB0" w:rsidP="006447D1">
      <w:pPr>
        <w:pStyle w:val="ListParagraph"/>
        <w:numPr>
          <w:ilvl w:val="0"/>
          <w:numId w:val="23"/>
        </w:numPr>
        <w:spacing w:after="0" w:line="480" w:lineRule="auto"/>
        <w:jc w:val="both"/>
        <w:rPr>
          <w:rFonts w:ascii="Times New Roman" w:hAnsi="Times New Roman" w:cs="Times New Roman"/>
          <w:sz w:val="24"/>
          <w:szCs w:val="24"/>
        </w:rPr>
      </w:pPr>
      <w:r w:rsidRPr="00EF37E1">
        <w:rPr>
          <w:rFonts w:ascii="Times New Roman" w:hAnsi="Times New Roman" w:cs="Times New Roman"/>
          <w:sz w:val="24"/>
          <w:szCs w:val="24"/>
        </w:rPr>
        <w:t xml:space="preserve">Rumus </w:t>
      </w:r>
      <w:r w:rsidR="008160EA" w:rsidRPr="00EF37E1">
        <w:rPr>
          <w:rFonts w:ascii="Times New Roman" w:hAnsi="Times New Roman" w:cs="Times New Roman"/>
          <w:sz w:val="24"/>
          <w:szCs w:val="24"/>
        </w:rPr>
        <w:t>persentase ketuntasan hasil belajar siswa secara klasikal</w:t>
      </w:r>
      <w:r w:rsidRPr="00EF37E1">
        <w:rPr>
          <w:rFonts w:ascii="Times New Roman" w:hAnsi="Times New Roman" w:cs="Times New Roman"/>
          <w:sz w:val="24"/>
          <w:szCs w:val="24"/>
        </w:rPr>
        <w:t xml:space="preserve"> =  </w:t>
      </w:r>
      <w:r w:rsidR="008160EA" w:rsidRPr="00EF37E1">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siswa yang tuntas belajar</m:t>
            </m:r>
          </m:num>
          <m:den>
            <m:r>
              <m:rPr>
                <m:sty m:val="p"/>
              </m:rPr>
              <w:rPr>
                <w:rFonts w:ascii="Cambria Math" w:hAnsi="Times New Roman" w:cs="Times New Roman"/>
                <w:sz w:val="24"/>
                <w:szCs w:val="24"/>
              </w:rPr>
              <m:t>jumlah siswa</m:t>
            </m:r>
          </m:den>
        </m:f>
        <m:r>
          <m:rPr>
            <m:sty m:val="p"/>
          </m:rPr>
          <w:rPr>
            <w:rFonts w:ascii="Cambria Math" w:hAnsi="Times New Roman" w:cs="Times New Roman"/>
            <w:sz w:val="24"/>
            <w:szCs w:val="24"/>
          </w:rPr>
          <m:t>x 100%</m:t>
        </m:r>
      </m:oMath>
    </w:p>
    <w:p w:rsidR="008160EA" w:rsidRPr="00EF37E1" w:rsidRDefault="008160EA" w:rsidP="006447D1">
      <w:pPr>
        <w:pStyle w:val="ListParagraph"/>
        <w:spacing w:after="0" w:line="240" w:lineRule="auto"/>
        <w:jc w:val="both"/>
        <w:rPr>
          <w:rFonts w:ascii="Times New Roman" w:hAnsi="Times New Roman" w:cs="Times New Roman"/>
          <w:sz w:val="24"/>
          <w:szCs w:val="24"/>
        </w:rPr>
      </w:pPr>
    </w:p>
    <w:p w:rsidR="009A3A8A" w:rsidRPr="00EF37E1" w:rsidRDefault="008160EA" w:rsidP="006447D1">
      <w:pPr>
        <w:pStyle w:val="ListParagraph"/>
        <w:numPr>
          <w:ilvl w:val="0"/>
          <w:numId w:val="12"/>
        </w:numPr>
        <w:spacing w:after="0" w:line="480" w:lineRule="auto"/>
        <w:ind w:left="360"/>
        <w:rPr>
          <w:rFonts w:ascii="Times New Roman" w:hAnsi="Times New Roman" w:cs="Times New Roman"/>
          <w:b/>
          <w:sz w:val="24"/>
          <w:szCs w:val="24"/>
        </w:rPr>
      </w:pPr>
      <w:r w:rsidRPr="00EF37E1">
        <w:rPr>
          <w:rFonts w:ascii="Times New Roman" w:hAnsi="Times New Roman" w:cs="Times New Roman"/>
          <w:b/>
          <w:sz w:val="24"/>
          <w:szCs w:val="24"/>
        </w:rPr>
        <w:t>Indikator Kinerja</w:t>
      </w:r>
    </w:p>
    <w:p w:rsidR="008160EA" w:rsidRPr="00EF37E1" w:rsidRDefault="000F072F" w:rsidP="006447D1">
      <w:pPr>
        <w:spacing w:after="0" w:line="480" w:lineRule="auto"/>
        <w:ind w:firstLine="709"/>
        <w:jc w:val="both"/>
        <w:rPr>
          <w:rFonts w:ascii="Times New Roman" w:hAnsi="Times New Roman" w:cs="Times New Roman"/>
          <w:sz w:val="24"/>
          <w:szCs w:val="24"/>
        </w:rPr>
      </w:pPr>
      <w:r w:rsidRPr="00EF37E1">
        <w:rPr>
          <w:rFonts w:ascii="Times New Roman" w:hAnsi="Times New Roman" w:cs="Times New Roman"/>
          <w:sz w:val="24"/>
          <w:szCs w:val="24"/>
        </w:rPr>
        <w:t>Indikator keberhasilan dalam penelitian ini terdiri dari: indikator tentang keterlaksanaan skenario pembelajaran dan indikator peningkatan hasil belajar siswa yaitu:</w:t>
      </w:r>
    </w:p>
    <w:p w:rsidR="000F072F" w:rsidRPr="00EF37E1" w:rsidRDefault="000F072F" w:rsidP="006447D1">
      <w:pPr>
        <w:pStyle w:val="ListParagraph"/>
        <w:numPr>
          <w:ilvl w:val="7"/>
          <w:numId w:val="20"/>
        </w:numPr>
        <w:spacing w:after="0" w:line="480" w:lineRule="auto"/>
        <w:ind w:left="360"/>
        <w:jc w:val="both"/>
        <w:rPr>
          <w:rFonts w:ascii="Times New Roman" w:hAnsi="Times New Roman" w:cs="Times New Roman"/>
          <w:sz w:val="24"/>
          <w:szCs w:val="24"/>
        </w:rPr>
      </w:pPr>
      <w:r w:rsidRPr="00EF37E1">
        <w:rPr>
          <w:rFonts w:ascii="Times New Roman" w:hAnsi="Times New Roman" w:cs="Times New Roman"/>
          <w:sz w:val="24"/>
          <w:szCs w:val="24"/>
        </w:rPr>
        <w:t xml:space="preserve">Skenario pembelajaran dikatakan terlaksana dengan baik apabila minimal </w:t>
      </w:r>
      <w:r w:rsidR="00D453F8" w:rsidRPr="00EF37E1">
        <w:rPr>
          <w:rFonts w:ascii="Times New Roman" w:hAnsi="Times New Roman" w:cs="Times New Roman"/>
          <w:sz w:val="24"/>
          <w:szCs w:val="24"/>
        </w:rPr>
        <w:t xml:space="preserve">    </w:t>
      </w:r>
      <w:r w:rsidRPr="00EF37E1">
        <w:rPr>
          <w:rFonts w:ascii="Times New Roman" w:hAnsi="Times New Roman" w:cs="Times New Roman"/>
          <w:sz w:val="24"/>
          <w:szCs w:val="24"/>
        </w:rPr>
        <w:t>75 % skenario pembelajaran terlaksana</w:t>
      </w:r>
      <w:r w:rsidR="00B82E4D" w:rsidRPr="00EF37E1">
        <w:rPr>
          <w:rFonts w:ascii="Times New Roman" w:hAnsi="Times New Roman" w:cs="Times New Roman"/>
          <w:sz w:val="24"/>
          <w:szCs w:val="24"/>
        </w:rPr>
        <w:t>.</w:t>
      </w:r>
    </w:p>
    <w:p w:rsidR="000F072F" w:rsidRPr="00EF37E1" w:rsidRDefault="000F072F" w:rsidP="006447D1">
      <w:pPr>
        <w:pStyle w:val="ListParagraph"/>
        <w:numPr>
          <w:ilvl w:val="7"/>
          <w:numId w:val="20"/>
        </w:numPr>
        <w:spacing w:after="0" w:line="480" w:lineRule="auto"/>
        <w:ind w:left="360"/>
        <w:jc w:val="both"/>
        <w:rPr>
          <w:rFonts w:ascii="Times New Roman" w:hAnsi="Times New Roman" w:cs="Times New Roman"/>
          <w:sz w:val="24"/>
          <w:szCs w:val="24"/>
        </w:rPr>
      </w:pPr>
      <w:r w:rsidRPr="00EF37E1">
        <w:rPr>
          <w:rFonts w:ascii="Times New Roman" w:hAnsi="Times New Roman" w:cs="Times New Roman"/>
          <w:sz w:val="24"/>
          <w:szCs w:val="24"/>
        </w:rPr>
        <w:t>Hasil belajar Pendidikan Agama Islam siswa dikatakan meningkat apabila minimal 75 % siswa telah mencapai nilai minimal</w:t>
      </w:r>
      <w:r w:rsidR="00E4147A" w:rsidRPr="00EF37E1">
        <w:rPr>
          <w:rFonts w:ascii="Times New Roman" w:hAnsi="Times New Roman" w:cs="Times New Roman"/>
          <w:sz w:val="24"/>
          <w:szCs w:val="24"/>
        </w:rPr>
        <w:t xml:space="preserve"> 75</w:t>
      </w:r>
      <w:r w:rsidR="00B82E4D" w:rsidRPr="00EF37E1">
        <w:rPr>
          <w:rFonts w:ascii="Times New Roman" w:hAnsi="Times New Roman" w:cs="Times New Roman"/>
          <w:sz w:val="24"/>
          <w:szCs w:val="24"/>
        </w:rPr>
        <w:t>.</w:t>
      </w:r>
    </w:p>
    <w:p w:rsidR="008160EA" w:rsidRPr="00EF37E1" w:rsidRDefault="008160EA" w:rsidP="006447D1">
      <w:pPr>
        <w:spacing w:after="0" w:line="480" w:lineRule="auto"/>
        <w:jc w:val="both"/>
        <w:rPr>
          <w:rFonts w:ascii="Times New Roman" w:hAnsi="Times New Roman" w:cs="Times New Roman"/>
          <w:sz w:val="24"/>
          <w:szCs w:val="24"/>
        </w:rPr>
      </w:pPr>
    </w:p>
    <w:p w:rsidR="004C4E1E" w:rsidRPr="00EF37E1" w:rsidRDefault="004C4E1E" w:rsidP="006447D1">
      <w:pPr>
        <w:spacing w:after="0" w:line="480" w:lineRule="auto"/>
        <w:rPr>
          <w:rFonts w:ascii="Times New Roman" w:hAnsi="Times New Roman" w:cs="Times New Roman"/>
          <w:b/>
          <w:sz w:val="24"/>
          <w:szCs w:val="24"/>
        </w:rPr>
      </w:pPr>
    </w:p>
    <w:p w:rsidR="004C4E1E" w:rsidRPr="00EF37E1" w:rsidRDefault="004C4E1E" w:rsidP="006447D1">
      <w:pPr>
        <w:spacing w:after="0" w:line="480" w:lineRule="auto"/>
        <w:rPr>
          <w:rFonts w:ascii="Times New Roman" w:hAnsi="Times New Roman" w:cs="Times New Roman"/>
          <w:sz w:val="24"/>
          <w:szCs w:val="24"/>
        </w:rPr>
      </w:pPr>
    </w:p>
    <w:p w:rsidR="00771824" w:rsidRPr="00EF37E1" w:rsidRDefault="00771824" w:rsidP="006447D1">
      <w:pPr>
        <w:spacing w:after="0"/>
        <w:rPr>
          <w:rFonts w:ascii="Times New Roman" w:hAnsi="Times New Roman" w:cs="Times New Roman"/>
          <w:b/>
          <w:sz w:val="24"/>
          <w:szCs w:val="24"/>
        </w:rPr>
      </w:pPr>
      <w:r w:rsidRPr="00EF37E1">
        <w:rPr>
          <w:rFonts w:ascii="Times New Roman" w:hAnsi="Times New Roman" w:cs="Times New Roman"/>
          <w:b/>
          <w:sz w:val="24"/>
          <w:szCs w:val="24"/>
        </w:rPr>
        <w:br w:type="page"/>
      </w:r>
    </w:p>
    <w:p w:rsidR="00554A79" w:rsidRPr="00EF37E1" w:rsidRDefault="00D83A30" w:rsidP="006447D1">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pict>
          <v:roundrect id="_x0000_s1097" style="position:absolute;left:0;text-align:left;margin-left:383.8pt;margin-top:-76.7pt;width:12.25pt;height:13.55pt;z-index:251670528" arcsize="10923f" strokecolor="white [3212]"/>
        </w:pict>
      </w:r>
      <w:r w:rsidR="00554A79" w:rsidRPr="00EF37E1">
        <w:rPr>
          <w:rFonts w:ascii="Times New Roman" w:hAnsi="Times New Roman" w:cs="Times New Roman"/>
          <w:b/>
          <w:sz w:val="24"/>
          <w:szCs w:val="24"/>
        </w:rPr>
        <w:t>BAB IV</w:t>
      </w:r>
    </w:p>
    <w:p w:rsidR="00554A79" w:rsidRPr="00EF37E1" w:rsidRDefault="00554A79" w:rsidP="006447D1">
      <w:pPr>
        <w:spacing w:after="0" w:line="480" w:lineRule="auto"/>
        <w:jc w:val="center"/>
        <w:rPr>
          <w:rFonts w:ascii="Times New Roman" w:hAnsi="Times New Roman" w:cs="Times New Roman"/>
          <w:b/>
          <w:sz w:val="24"/>
          <w:szCs w:val="24"/>
        </w:rPr>
      </w:pPr>
      <w:r w:rsidRPr="00EF37E1">
        <w:rPr>
          <w:rFonts w:ascii="Times New Roman" w:hAnsi="Times New Roman" w:cs="Times New Roman"/>
          <w:b/>
          <w:sz w:val="24"/>
          <w:szCs w:val="24"/>
        </w:rPr>
        <w:t>HASIL PENELITIAN DAN PEMBAHASAN</w:t>
      </w:r>
    </w:p>
    <w:p w:rsidR="009E730F" w:rsidRPr="00EF37E1" w:rsidRDefault="009E730F" w:rsidP="006447D1">
      <w:pPr>
        <w:spacing w:after="0" w:line="240" w:lineRule="auto"/>
        <w:jc w:val="center"/>
        <w:rPr>
          <w:rFonts w:ascii="Times New Roman" w:hAnsi="Times New Roman" w:cs="Times New Roman"/>
          <w:b/>
          <w:sz w:val="24"/>
          <w:szCs w:val="24"/>
        </w:rPr>
      </w:pPr>
    </w:p>
    <w:p w:rsidR="0079547C" w:rsidRPr="00EF37E1" w:rsidRDefault="004A258E" w:rsidP="006447D1">
      <w:pPr>
        <w:pStyle w:val="ListParagraph"/>
        <w:numPr>
          <w:ilvl w:val="0"/>
          <w:numId w:val="29"/>
        </w:numPr>
        <w:spacing w:after="0" w:line="480" w:lineRule="auto"/>
        <w:ind w:left="360"/>
        <w:rPr>
          <w:rFonts w:ascii="Times New Roman" w:hAnsi="Times New Roman" w:cs="Times New Roman"/>
          <w:b/>
          <w:sz w:val="24"/>
          <w:szCs w:val="24"/>
        </w:rPr>
      </w:pPr>
      <w:r w:rsidRPr="00EF37E1">
        <w:rPr>
          <w:rFonts w:ascii="Times New Roman" w:hAnsi="Times New Roman" w:cs="Times New Roman"/>
          <w:b/>
          <w:sz w:val="24"/>
          <w:szCs w:val="24"/>
        </w:rPr>
        <w:t xml:space="preserve">Deskripsi </w:t>
      </w:r>
      <w:r w:rsidR="0079547C" w:rsidRPr="00EF37E1">
        <w:rPr>
          <w:rFonts w:ascii="Times New Roman" w:hAnsi="Times New Roman" w:cs="Times New Roman"/>
          <w:b/>
          <w:sz w:val="24"/>
          <w:szCs w:val="24"/>
        </w:rPr>
        <w:t>Hasil Penelitian</w:t>
      </w:r>
    </w:p>
    <w:p w:rsidR="00FB3886" w:rsidRPr="00EF37E1" w:rsidRDefault="00FB3886" w:rsidP="006447D1">
      <w:pPr>
        <w:pStyle w:val="ListParagraph"/>
        <w:numPr>
          <w:ilvl w:val="0"/>
          <w:numId w:val="34"/>
        </w:numPr>
        <w:spacing w:after="0" w:line="480" w:lineRule="auto"/>
        <w:ind w:left="360"/>
        <w:rPr>
          <w:rFonts w:ascii="Times New Roman" w:hAnsi="Times New Roman" w:cs="Times New Roman"/>
          <w:b/>
          <w:sz w:val="24"/>
          <w:szCs w:val="24"/>
        </w:rPr>
      </w:pPr>
      <w:r w:rsidRPr="00EF37E1">
        <w:rPr>
          <w:rFonts w:ascii="Times New Roman" w:hAnsi="Times New Roman" w:cs="Times New Roman"/>
          <w:b/>
          <w:sz w:val="24"/>
          <w:szCs w:val="24"/>
        </w:rPr>
        <w:t>Hasil Observasi Aktivitas Guru Pada Setiap Tindakan Siklus</w:t>
      </w:r>
    </w:p>
    <w:p w:rsidR="00562B79" w:rsidRPr="00EF37E1" w:rsidRDefault="005D30A5" w:rsidP="006447D1">
      <w:pPr>
        <w:spacing w:after="0" w:line="480" w:lineRule="auto"/>
        <w:ind w:firstLine="709"/>
        <w:jc w:val="both"/>
        <w:rPr>
          <w:rFonts w:ascii="Times New Roman" w:hAnsi="Times New Roman" w:cs="Times New Roman"/>
          <w:sz w:val="24"/>
          <w:szCs w:val="24"/>
        </w:rPr>
      </w:pPr>
      <w:r w:rsidRPr="00EF37E1">
        <w:rPr>
          <w:rFonts w:ascii="Times New Roman" w:hAnsi="Times New Roman" w:cs="Times New Roman"/>
          <w:sz w:val="24"/>
          <w:szCs w:val="24"/>
        </w:rPr>
        <w:t>Adapun hasil analisis kegiatan pembelajaran tentang pengamatan aktivitas guru dalam tindakan siklus I dan tindakan siklus II adalah sebagai berikut:</w:t>
      </w:r>
    </w:p>
    <w:p w:rsidR="00FD4423" w:rsidRPr="00EF37E1" w:rsidRDefault="00FD4423" w:rsidP="006447D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 xml:space="preserve">Tabel 4.1 Persentase Rata-Rata Aspek Pengamatan </w:t>
      </w:r>
    </w:p>
    <w:p w:rsidR="00FD4423" w:rsidRPr="00EF37E1" w:rsidRDefault="00FD4423" w:rsidP="006447D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Aktivitas Guru Pada Setiap Tindakan Siklus</w:t>
      </w:r>
    </w:p>
    <w:p w:rsidR="00FD4423" w:rsidRPr="00EF37E1" w:rsidRDefault="00FD4423" w:rsidP="006447D1">
      <w:pPr>
        <w:spacing w:after="0" w:line="240" w:lineRule="auto"/>
        <w:jc w:val="center"/>
        <w:rPr>
          <w:rFonts w:ascii="Times New Roman" w:hAnsi="Times New Roman" w:cs="Times New Roman"/>
          <w:b/>
          <w:sz w:val="24"/>
          <w:szCs w:val="24"/>
        </w:rPr>
      </w:pPr>
    </w:p>
    <w:tbl>
      <w:tblPr>
        <w:tblStyle w:val="TableGrid"/>
        <w:tblW w:w="8222" w:type="dxa"/>
        <w:tblInd w:w="108" w:type="dxa"/>
        <w:tblLayout w:type="fixed"/>
        <w:tblLook w:val="04A0"/>
      </w:tblPr>
      <w:tblGrid>
        <w:gridCol w:w="426"/>
        <w:gridCol w:w="5811"/>
        <w:gridCol w:w="993"/>
        <w:gridCol w:w="992"/>
      </w:tblGrid>
      <w:tr w:rsidR="00987548" w:rsidRPr="00EF37E1" w:rsidTr="00744F03">
        <w:tc>
          <w:tcPr>
            <w:tcW w:w="426" w:type="dxa"/>
            <w:vMerge w:val="restart"/>
            <w:vAlign w:val="center"/>
          </w:tcPr>
          <w:p w:rsidR="00987548" w:rsidRPr="00EF37E1" w:rsidRDefault="00987548" w:rsidP="006447D1">
            <w:pPr>
              <w:jc w:val="center"/>
              <w:rPr>
                <w:rFonts w:ascii="Times New Roman" w:hAnsi="Times New Roman" w:cs="Times New Roman"/>
                <w:lang w:val="sv-SE"/>
              </w:rPr>
            </w:pPr>
            <w:r w:rsidRPr="00EF37E1">
              <w:rPr>
                <w:rFonts w:ascii="Times New Roman" w:hAnsi="Times New Roman" w:cs="Times New Roman"/>
                <w:lang w:val="sv-SE"/>
              </w:rPr>
              <w:t>No</w:t>
            </w:r>
          </w:p>
        </w:tc>
        <w:tc>
          <w:tcPr>
            <w:tcW w:w="5811" w:type="dxa"/>
            <w:vMerge w:val="restart"/>
            <w:vAlign w:val="center"/>
          </w:tcPr>
          <w:p w:rsidR="00987548" w:rsidRPr="00EF37E1" w:rsidRDefault="00987548" w:rsidP="006447D1">
            <w:pPr>
              <w:jc w:val="both"/>
              <w:rPr>
                <w:rFonts w:ascii="Times New Roman" w:hAnsi="Times New Roman" w:cs="Times New Roman"/>
                <w:lang w:val="sv-SE"/>
              </w:rPr>
            </w:pPr>
            <w:r w:rsidRPr="00EF37E1">
              <w:rPr>
                <w:rFonts w:ascii="Times New Roman" w:hAnsi="Times New Roman" w:cs="Times New Roman"/>
                <w:lang w:val="sv-SE"/>
              </w:rPr>
              <w:t>Aspek yang diamati</w:t>
            </w:r>
          </w:p>
        </w:tc>
        <w:tc>
          <w:tcPr>
            <w:tcW w:w="1985" w:type="dxa"/>
            <w:gridSpan w:val="2"/>
            <w:vAlign w:val="center"/>
          </w:tcPr>
          <w:p w:rsidR="00987548" w:rsidRPr="00EF37E1" w:rsidRDefault="0079315E" w:rsidP="006447D1">
            <w:pPr>
              <w:jc w:val="both"/>
              <w:rPr>
                <w:rFonts w:ascii="Times New Roman" w:hAnsi="Times New Roman" w:cs="Times New Roman"/>
                <w:lang w:val="sv-SE"/>
              </w:rPr>
            </w:pPr>
            <w:r w:rsidRPr="00EF37E1">
              <w:rPr>
                <w:rFonts w:ascii="Times New Roman" w:hAnsi="Times New Roman" w:cs="Times New Roman"/>
                <w:lang w:val="sv-SE"/>
              </w:rPr>
              <w:t>Tindakan Siklus</w:t>
            </w:r>
          </w:p>
        </w:tc>
      </w:tr>
      <w:tr w:rsidR="00987548" w:rsidRPr="00EF37E1" w:rsidTr="00744F03">
        <w:tc>
          <w:tcPr>
            <w:tcW w:w="426" w:type="dxa"/>
            <w:vMerge/>
          </w:tcPr>
          <w:p w:rsidR="00987548" w:rsidRPr="00EF37E1" w:rsidRDefault="00987548" w:rsidP="006447D1">
            <w:pPr>
              <w:jc w:val="both"/>
              <w:rPr>
                <w:rFonts w:ascii="Times New Roman" w:hAnsi="Times New Roman" w:cs="Times New Roman"/>
                <w:lang w:val="sv-SE"/>
              </w:rPr>
            </w:pPr>
          </w:p>
        </w:tc>
        <w:tc>
          <w:tcPr>
            <w:tcW w:w="5811" w:type="dxa"/>
            <w:vMerge/>
          </w:tcPr>
          <w:p w:rsidR="00987548" w:rsidRPr="00EF37E1" w:rsidRDefault="00987548" w:rsidP="006447D1">
            <w:pPr>
              <w:jc w:val="both"/>
              <w:rPr>
                <w:rFonts w:ascii="Times New Roman" w:hAnsi="Times New Roman" w:cs="Times New Roman"/>
                <w:lang w:val="sv-SE"/>
              </w:rPr>
            </w:pPr>
          </w:p>
        </w:tc>
        <w:tc>
          <w:tcPr>
            <w:tcW w:w="993" w:type="dxa"/>
          </w:tcPr>
          <w:p w:rsidR="00987548" w:rsidRPr="00EF37E1" w:rsidRDefault="0079315E" w:rsidP="006447D1">
            <w:pPr>
              <w:jc w:val="center"/>
              <w:rPr>
                <w:rFonts w:ascii="Times New Roman" w:hAnsi="Times New Roman" w:cs="Times New Roman"/>
                <w:lang w:val="sv-SE"/>
              </w:rPr>
            </w:pPr>
            <w:r w:rsidRPr="00EF37E1">
              <w:rPr>
                <w:rFonts w:ascii="Times New Roman" w:hAnsi="Times New Roman" w:cs="Times New Roman"/>
                <w:lang w:val="sv-SE"/>
              </w:rPr>
              <w:t>I</w:t>
            </w:r>
          </w:p>
        </w:tc>
        <w:tc>
          <w:tcPr>
            <w:tcW w:w="992" w:type="dxa"/>
          </w:tcPr>
          <w:p w:rsidR="00987548" w:rsidRPr="00EF37E1" w:rsidRDefault="0079315E" w:rsidP="006447D1">
            <w:pPr>
              <w:jc w:val="center"/>
              <w:rPr>
                <w:rFonts w:ascii="Times New Roman" w:hAnsi="Times New Roman" w:cs="Times New Roman"/>
                <w:lang w:val="sv-SE"/>
              </w:rPr>
            </w:pPr>
            <w:r w:rsidRPr="00EF37E1">
              <w:rPr>
                <w:rFonts w:ascii="Times New Roman" w:hAnsi="Times New Roman" w:cs="Times New Roman"/>
                <w:lang w:val="sv-SE"/>
              </w:rPr>
              <w:t>II</w:t>
            </w:r>
          </w:p>
        </w:tc>
      </w:tr>
      <w:tr w:rsidR="00987548" w:rsidRPr="00EF37E1" w:rsidTr="00744F03">
        <w:tc>
          <w:tcPr>
            <w:tcW w:w="426" w:type="dxa"/>
          </w:tcPr>
          <w:p w:rsidR="00987548" w:rsidRPr="00EF37E1" w:rsidRDefault="00987548" w:rsidP="006447D1">
            <w:pPr>
              <w:jc w:val="both"/>
              <w:rPr>
                <w:rFonts w:ascii="Times New Roman" w:hAnsi="Times New Roman" w:cs="Times New Roman"/>
                <w:lang w:val="sv-SE"/>
              </w:rPr>
            </w:pPr>
          </w:p>
        </w:tc>
        <w:tc>
          <w:tcPr>
            <w:tcW w:w="5811" w:type="dxa"/>
          </w:tcPr>
          <w:p w:rsidR="00987548" w:rsidRPr="00EF37E1" w:rsidRDefault="00987548" w:rsidP="006447D1">
            <w:pPr>
              <w:jc w:val="both"/>
              <w:rPr>
                <w:rFonts w:ascii="Times New Roman" w:hAnsi="Times New Roman" w:cs="Times New Roman"/>
                <w:lang w:val="sv-SE"/>
              </w:rPr>
            </w:pPr>
          </w:p>
        </w:tc>
        <w:tc>
          <w:tcPr>
            <w:tcW w:w="993" w:type="dxa"/>
          </w:tcPr>
          <w:p w:rsidR="00987548" w:rsidRPr="00EF37E1" w:rsidRDefault="00987548" w:rsidP="006447D1">
            <w:pPr>
              <w:jc w:val="both"/>
              <w:rPr>
                <w:rFonts w:ascii="Times New Roman" w:hAnsi="Times New Roman" w:cs="Times New Roman"/>
                <w:lang w:val="sv-SE"/>
              </w:rPr>
            </w:pPr>
          </w:p>
        </w:tc>
        <w:tc>
          <w:tcPr>
            <w:tcW w:w="992" w:type="dxa"/>
          </w:tcPr>
          <w:p w:rsidR="00987548" w:rsidRPr="00EF37E1" w:rsidRDefault="00987548" w:rsidP="006447D1">
            <w:pPr>
              <w:jc w:val="both"/>
              <w:rPr>
                <w:rFonts w:ascii="Times New Roman" w:hAnsi="Times New Roman" w:cs="Times New Roman"/>
                <w:lang w:val="sv-SE"/>
              </w:rPr>
            </w:pPr>
          </w:p>
        </w:tc>
      </w:tr>
      <w:tr w:rsidR="00987548" w:rsidRPr="00EF37E1" w:rsidTr="00744F03">
        <w:tc>
          <w:tcPr>
            <w:tcW w:w="426" w:type="dxa"/>
          </w:tcPr>
          <w:p w:rsidR="00987548" w:rsidRPr="00EF37E1" w:rsidRDefault="00987548" w:rsidP="006447D1">
            <w:pPr>
              <w:jc w:val="both"/>
              <w:rPr>
                <w:rFonts w:ascii="Times New Roman" w:hAnsi="Times New Roman" w:cs="Times New Roman"/>
                <w:lang w:val="sv-SE"/>
              </w:rPr>
            </w:pPr>
          </w:p>
        </w:tc>
        <w:tc>
          <w:tcPr>
            <w:tcW w:w="5811" w:type="dxa"/>
          </w:tcPr>
          <w:p w:rsidR="00987548" w:rsidRPr="00EF37E1" w:rsidRDefault="00987548" w:rsidP="006447D1">
            <w:pPr>
              <w:jc w:val="both"/>
              <w:rPr>
                <w:rFonts w:ascii="Times New Roman" w:hAnsi="Times New Roman" w:cs="Times New Roman"/>
                <w:lang w:val="sv-SE"/>
              </w:rPr>
            </w:pPr>
            <w:r w:rsidRPr="00EF37E1">
              <w:rPr>
                <w:rFonts w:ascii="Times New Roman" w:hAnsi="Times New Roman" w:cs="Times New Roman"/>
                <w:lang w:val="sv-SE"/>
              </w:rPr>
              <w:t>Pengamatan Pembelajaran</w:t>
            </w:r>
          </w:p>
        </w:tc>
        <w:tc>
          <w:tcPr>
            <w:tcW w:w="993" w:type="dxa"/>
          </w:tcPr>
          <w:p w:rsidR="00987548" w:rsidRPr="00EF37E1" w:rsidRDefault="00987548" w:rsidP="006447D1">
            <w:pPr>
              <w:jc w:val="both"/>
              <w:rPr>
                <w:rFonts w:ascii="Times New Roman" w:hAnsi="Times New Roman" w:cs="Times New Roman"/>
                <w:lang w:val="sv-SE"/>
              </w:rPr>
            </w:pPr>
          </w:p>
        </w:tc>
        <w:tc>
          <w:tcPr>
            <w:tcW w:w="992" w:type="dxa"/>
          </w:tcPr>
          <w:p w:rsidR="00987548" w:rsidRPr="00EF37E1" w:rsidRDefault="00987548" w:rsidP="006447D1">
            <w:pPr>
              <w:jc w:val="both"/>
              <w:rPr>
                <w:rFonts w:ascii="Times New Roman" w:hAnsi="Times New Roman" w:cs="Times New Roman"/>
                <w:lang w:val="sv-SE"/>
              </w:rPr>
            </w:pPr>
          </w:p>
        </w:tc>
      </w:tr>
      <w:tr w:rsidR="00987548" w:rsidRPr="00EF37E1" w:rsidTr="00744F03">
        <w:tc>
          <w:tcPr>
            <w:tcW w:w="426" w:type="dxa"/>
          </w:tcPr>
          <w:p w:rsidR="00987548" w:rsidRPr="00EF37E1" w:rsidRDefault="00987548" w:rsidP="006447D1">
            <w:pPr>
              <w:jc w:val="both"/>
              <w:rPr>
                <w:rFonts w:ascii="Times New Roman" w:hAnsi="Times New Roman" w:cs="Times New Roman"/>
                <w:lang w:val="sv-SE"/>
              </w:rPr>
            </w:pPr>
          </w:p>
        </w:tc>
        <w:tc>
          <w:tcPr>
            <w:tcW w:w="5811" w:type="dxa"/>
          </w:tcPr>
          <w:p w:rsidR="00987548" w:rsidRPr="00EF37E1" w:rsidRDefault="00987548" w:rsidP="006447D1">
            <w:pPr>
              <w:pStyle w:val="ListParagraph"/>
              <w:numPr>
                <w:ilvl w:val="1"/>
                <w:numId w:val="35"/>
              </w:numPr>
              <w:ind w:left="360"/>
              <w:jc w:val="both"/>
              <w:rPr>
                <w:rFonts w:ascii="Times New Roman" w:hAnsi="Times New Roman" w:cs="Times New Roman"/>
                <w:b/>
                <w:lang w:val="sv-SE"/>
              </w:rPr>
            </w:pPr>
            <w:r w:rsidRPr="00EF37E1">
              <w:rPr>
                <w:rFonts w:ascii="Times New Roman" w:hAnsi="Times New Roman" w:cs="Times New Roman"/>
                <w:b/>
                <w:lang w:val="sv-SE"/>
              </w:rPr>
              <w:t>Orientasi siswa kepada masalah</w:t>
            </w:r>
          </w:p>
        </w:tc>
        <w:tc>
          <w:tcPr>
            <w:tcW w:w="993" w:type="dxa"/>
          </w:tcPr>
          <w:p w:rsidR="00987548" w:rsidRPr="00EF37E1" w:rsidRDefault="00987548" w:rsidP="00043A21">
            <w:pPr>
              <w:jc w:val="center"/>
              <w:rPr>
                <w:rFonts w:ascii="Times New Roman" w:hAnsi="Times New Roman" w:cs="Times New Roman"/>
                <w:lang w:val="sv-SE"/>
              </w:rPr>
            </w:pPr>
          </w:p>
        </w:tc>
        <w:tc>
          <w:tcPr>
            <w:tcW w:w="992" w:type="dxa"/>
          </w:tcPr>
          <w:p w:rsidR="00987548" w:rsidRPr="00EF37E1" w:rsidRDefault="00987548" w:rsidP="00043A21">
            <w:pPr>
              <w:jc w:val="center"/>
              <w:rPr>
                <w:rFonts w:ascii="Times New Roman" w:hAnsi="Times New Roman" w:cs="Times New Roman"/>
                <w:lang w:val="sv-SE"/>
              </w:rPr>
            </w:pPr>
          </w:p>
        </w:tc>
      </w:tr>
      <w:tr w:rsidR="00987548" w:rsidRPr="00EF37E1" w:rsidTr="00744F03">
        <w:tc>
          <w:tcPr>
            <w:tcW w:w="426" w:type="dxa"/>
          </w:tcPr>
          <w:p w:rsidR="00987548" w:rsidRPr="00EF37E1" w:rsidRDefault="00987548" w:rsidP="006447D1">
            <w:pPr>
              <w:jc w:val="both"/>
              <w:rPr>
                <w:rFonts w:ascii="Times New Roman" w:hAnsi="Times New Roman" w:cs="Times New Roman"/>
                <w:lang w:val="sv-SE"/>
              </w:rPr>
            </w:pPr>
          </w:p>
        </w:tc>
        <w:tc>
          <w:tcPr>
            <w:tcW w:w="5811" w:type="dxa"/>
          </w:tcPr>
          <w:p w:rsidR="00987548" w:rsidRPr="00EF37E1" w:rsidRDefault="00987548" w:rsidP="006447D1">
            <w:pPr>
              <w:pStyle w:val="ListParagraph"/>
              <w:numPr>
                <w:ilvl w:val="0"/>
                <w:numId w:val="36"/>
              </w:numPr>
              <w:ind w:left="360"/>
              <w:jc w:val="both"/>
              <w:rPr>
                <w:rFonts w:ascii="Times New Roman" w:hAnsi="Times New Roman" w:cs="Times New Roman"/>
                <w:lang w:val="sv-SE"/>
              </w:rPr>
            </w:pPr>
            <w:r w:rsidRPr="00EF37E1">
              <w:rPr>
                <w:rFonts w:ascii="Times New Roman" w:hAnsi="Times New Roman" w:cs="Times New Roman"/>
                <w:lang w:val="sv-SE"/>
              </w:rPr>
              <w:t>Guru menjelaskan tujuan pembelajaran</w:t>
            </w:r>
          </w:p>
        </w:tc>
        <w:tc>
          <w:tcPr>
            <w:tcW w:w="993" w:type="dxa"/>
          </w:tcPr>
          <w:p w:rsidR="00987548" w:rsidRPr="00EF37E1" w:rsidRDefault="00EF37E1" w:rsidP="00EF37E1">
            <w:pPr>
              <w:jc w:val="center"/>
              <w:rPr>
                <w:rFonts w:ascii="Times New Roman" w:hAnsi="Times New Roman" w:cs="Times New Roman"/>
                <w:lang w:val="sv-SE"/>
              </w:rPr>
            </w:pPr>
            <w:r>
              <w:rPr>
                <w:rFonts w:ascii="Times New Roman" w:hAnsi="Times New Roman" w:cs="Times New Roman"/>
                <w:lang w:val="sv-SE"/>
              </w:rPr>
              <w:t>3</w:t>
            </w:r>
          </w:p>
        </w:tc>
        <w:tc>
          <w:tcPr>
            <w:tcW w:w="992" w:type="dxa"/>
          </w:tcPr>
          <w:p w:rsidR="00987548" w:rsidRPr="00EF37E1" w:rsidRDefault="00EF37E1" w:rsidP="00043A21">
            <w:pPr>
              <w:jc w:val="center"/>
              <w:rPr>
                <w:rFonts w:ascii="Times New Roman" w:hAnsi="Times New Roman" w:cs="Times New Roman"/>
                <w:lang w:val="sv-SE"/>
              </w:rPr>
            </w:pPr>
            <w:r>
              <w:rPr>
                <w:rFonts w:ascii="Times New Roman" w:hAnsi="Times New Roman" w:cs="Times New Roman"/>
                <w:lang w:val="sv-SE"/>
              </w:rPr>
              <w:t>4</w:t>
            </w:r>
          </w:p>
        </w:tc>
      </w:tr>
      <w:tr w:rsidR="00987548" w:rsidRPr="00EF37E1" w:rsidTr="00744F03">
        <w:tc>
          <w:tcPr>
            <w:tcW w:w="426" w:type="dxa"/>
          </w:tcPr>
          <w:p w:rsidR="00987548" w:rsidRPr="00EF37E1" w:rsidRDefault="00987548" w:rsidP="006447D1">
            <w:pPr>
              <w:jc w:val="both"/>
              <w:rPr>
                <w:rFonts w:ascii="Times New Roman" w:hAnsi="Times New Roman" w:cs="Times New Roman"/>
                <w:lang w:val="sv-SE"/>
              </w:rPr>
            </w:pPr>
          </w:p>
        </w:tc>
        <w:tc>
          <w:tcPr>
            <w:tcW w:w="5811" w:type="dxa"/>
          </w:tcPr>
          <w:p w:rsidR="00987548" w:rsidRPr="00EF37E1" w:rsidRDefault="00987548" w:rsidP="006447D1">
            <w:pPr>
              <w:pStyle w:val="ListParagraph"/>
              <w:numPr>
                <w:ilvl w:val="0"/>
                <w:numId w:val="36"/>
              </w:numPr>
              <w:ind w:left="360"/>
              <w:jc w:val="both"/>
              <w:rPr>
                <w:rFonts w:ascii="Times New Roman" w:hAnsi="Times New Roman" w:cs="Times New Roman"/>
                <w:lang w:val="sv-SE"/>
              </w:rPr>
            </w:pPr>
            <w:r w:rsidRPr="00EF37E1">
              <w:rPr>
                <w:rFonts w:ascii="Times New Roman" w:hAnsi="Times New Roman" w:cs="Times New Roman"/>
                <w:lang w:val="sv-SE"/>
              </w:rPr>
              <w:t xml:space="preserve">Guru menjelaskan perangkat yang dibutuhkan </w:t>
            </w:r>
          </w:p>
        </w:tc>
        <w:tc>
          <w:tcPr>
            <w:tcW w:w="993" w:type="dxa"/>
          </w:tcPr>
          <w:p w:rsidR="00987548" w:rsidRPr="00EF37E1" w:rsidRDefault="00EF37E1" w:rsidP="00043A21">
            <w:pPr>
              <w:jc w:val="center"/>
              <w:rPr>
                <w:rFonts w:ascii="Times New Roman" w:hAnsi="Times New Roman" w:cs="Times New Roman"/>
              </w:rPr>
            </w:pPr>
            <w:r>
              <w:rPr>
                <w:rFonts w:ascii="Times New Roman" w:hAnsi="Times New Roman" w:cs="Times New Roman"/>
              </w:rPr>
              <w:t>2,5</w:t>
            </w:r>
          </w:p>
        </w:tc>
        <w:tc>
          <w:tcPr>
            <w:tcW w:w="992" w:type="dxa"/>
          </w:tcPr>
          <w:p w:rsidR="00987548" w:rsidRPr="00EF37E1" w:rsidRDefault="00EF37E1" w:rsidP="00043A21">
            <w:pPr>
              <w:jc w:val="center"/>
              <w:rPr>
                <w:rFonts w:ascii="Times New Roman" w:hAnsi="Times New Roman" w:cs="Times New Roman"/>
                <w:lang w:val="sv-SE"/>
              </w:rPr>
            </w:pPr>
            <w:r>
              <w:rPr>
                <w:rFonts w:ascii="Times New Roman" w:hAnsi="Times New Roman" w:cs="Times New Roman"/>
                <w:lang w:val="sv-SE"/>
              </w:rPr>
              <w:t>4</w:t>
            </w:r>
          </w:p>
        </w:tc>
      </w:tr>
      <w:tr w:rsidR="00987548" w:rsidRPr="00EF37E1" w:rsidTr="00744F03">
        <w:tc>
          <w:tcPr>
            <w:tcW w:w="426" w:type="dxa"/>
          </w:tcPr>
          <w:p w:rsidR="00987548" w:rsidRPr="00EF37E1" w:rsidRDefault="00987548" w:rsidP="006447D1">
            <w:pPr>
              <w:jc w:val="both"/>
              <w:rPr>
                <w:rFonts w:ascii="Times New Roman" w:hAnsi="Times New Roman" w:cs="Times New Roman"/>
                <w:lang w:val="sv-SE"/>
              </w:rPr>
            </w:pPr>
          </w:p>
        </w:tc>
        <w:tc>
          <w:tcPr>
            <w:tcW w:w="5811" w:type="dxa"/>
          </w:tcPr>
          <w:p w:rsidR="00987548" w:rsidRPr="00EF37E1" w:rsidRDefault="00987548" w:rsidP="006447D1">
            <w:pPr>
              <w:pStyle w:val="ListParagraph"/>
              <w:numPr>
                <w:ilvl w:val="0"/>
                <w:numId w:val="36"/>
              </w:numPr>
              <w:ind w:left="360"/>
              <w:jc w:val="both"/>
              <w:rPr>
                <w:rFonts w:ascii="Times New Roman" w:hAnsi="Times New Roman" w:cs="Times New Roman"/>
                <w:lang w:val="sv-SE"/>
              </w:rPr>
            </w:pPr>
            <w:r w:rsidRPr="00EF37E1">
              <w:rPr>
                <w:rFonts w:ascii="Times New Roman" w:hAnsi="Times New Roman" w:cs="Times New Roman"/>
                <w:lang w:val="sv-SE"/>
              </w:rPr>
              <w:t>Guru memotivasi siswa untuk terlibat pada aktivitas pemecahan masalah yang dipilihnya</w:t>
            </w:r>
          </w:p>
        </w:tc>
        <w:tc>
          <w:tcPr>
            <w:tcW w:w="993" w:type="dxa"/>
          </w:tcPr>
          <w:p w:rsidR="00987548" w:rsidRPr="00EF37E1" w:rsidRDefault="00EF37E1" w:rsidP="00043A21">
            <w:pPr>
              <w:jc w:val="center"/>
              <w:rPr>
                <w:rFonts w:ascii="Times New Roman" w:hAnsi="Times New Roman" w:cs="Times New Roman"/>
              </w:rPr>
            </w:pPr>
            <w:r>
              <w:rPr>
                <w:rFonts w:ascii="Times New Roman" w:hAnsi="Times New Roman" w:cs="Times New Roman"/>
              </w:rPr>
              <w:t>3,5</w:t>
            </w:r>
          </w:p>
        </w:tc>
        <w:tc>
          <w:tcPr>
            <w:tcW w:w="992" w:type="dxa"/>
          </w:tcPr>
          <w:p w:rsidR="00987548" w:rsidRPr="00EF37E1" w:rsidRDefault="00EF37E1" w:rsidP="00043A21">
            <w:pPr>
              <w:jc w:val="center"/>
              <w:rPr>
                <w:rFonts w:ascii="Times New Roman" w:hAnsi="Times New Roman" w:cs="Times New Roman"/>
                <w:lang w:val="sv-SE"/>
              </w:rPr>
            </w:pPr>
            <w:r>
              <w:rPr>
                <w:rFonts w:ascii="Times New Roman" w:hAnsi="Times New Roman" w:cs="Times New Roman"/>
                <w:lang w:val="sv-SE"/>
              </w:rPr>
              <w:t>4</w:t>
            </w:r>
          </w:p>
        </w:tc>
      </w:tr>
      <w:tr w:rsidR="00987548" w:rsidRPr="00EF37E1" w:rsidTr="00744F03">
        <w:tc>
          <w:tcPr>
            <w:tcW w:w="426" w:type="dxa"/>
          </w:tcPr>
          <w:p w:rsidR="00987548" w:rsidRPr="00EF37E1" w:rsidRDefault="00987548" w:rsidP="006447D1">
            <w:pPr>
              <w:jc w:val="both"/>
              <w:rPr>
                <w:rFonts w:ascii="Times New Roman" w:hAnsi="Times New Roman" w:cs="Times New Roman"/>
                <w:lang w:val="sv-SE"/>
              </w:rPr>
            </w:pPr>
          </w:p>
        </w:tc>
        <w:tc>
          <w:tcPr>
            <w:tcW w:w="5811" w:type="dxa"/>
          </w:tcPr>
          <w:p w:rsidR="00987548" w:rsidRPr="00EF37E1" w:rsidRDefault="00987548" w:rsidP="006447D1">
            <w:pPr>
              <w:pStyle w:val="ListParagraph"/>
              <w:numPr>
                <w:ilvl w:val="0"/>
                <w:numId w:val="35"/>
              </w:numPr>
              <w:ind w:left="360"/>
              <w:jc w:val="both"/>
              <w:rPr>
                <w:rFonts w:ascii="Times New Roman" w:hAnsi="Times New Roman" w:cs="Times New Roman"/>
                <w:b/>
                <w:lang w:val="sv-SE"/>
              </w:rPr>
            </w:pPr>
            <w:r w:rsidRPr="00EF37E1">
              <w:rPr>
                <w:rFonts w:ascii="Times New Roman" w:hAnsi="Times New Roman" w:cs="Times New Roman"/>
                <w:b/>
                <w:lang w:val="sv-SE"/>
              </w:rPr>
              <w:t>Mengungkapkan pengetahuan awal  siswa terhadap masalah</w:t>
            </w:r>
          </w:p>
        </w:tc>
        <w:tc>
          <w:tcPr>
            <w:tcW w:w="993" w:type="dxa"/>
          </w:tcPr>
          <w:p w:rsidR="00987548" w:rsidRPr="00EF37E1" w:rsidRDefault="00987548" w:rsidP="00043A21">
            <w:pPr>
              <w:jc w:val="center"/>
              <w:rPr>
                <w:rFonts w:ascii="Times New Roman" w:hAnsi="Times New Roman" w:cs="Times New Roman"/>
                <w:lang w:val="sv-SE"/>
              </w:rPr>
            </w:pPr>
          </w:p>
        </w:tc>
        <w:tc>
          <w:tcPr>
            <w:tcW w:w="992" w:type="dxa"/>
          </w:tcPr>
          <w:p w:rsidR="00987548" w:rsidRPr="00EF37E1" w:rsidRDefault="00987548" w:rsidP="00043A21">
            <w:pPr>
              <w:jc w:val="center"/>
              <w:rPr>
                <w:rFonts w:ascii="Times New Roman" w:hAnsi="Times New Roman" w:cs="Times New Roman"/>
                <w:lang w:val="sv-SE"/>
              </w:rPr>
            </w:pPr>
          </w:p>
        </w:tc>
      </w:tr>
      <w:tr w:rsidR="00987548" w:rsidRPr="00EF37E1" w:rsidTr="00744F03">
        <w:tc>
          <w:tcPr>
            <w:tcW w:w="426" w:type="dxa"/>
          </w:tcPr>
          <w:p w:rsidR="00987548" w:rsidRPr="00EF37E1" w:rsidRDefault="00987548" w:rsidP="006447D1">
            <w:pPr>
              <w:jc w:val="both"/>
              <w:rPr>
                <w:rFonts w:ascii="Times New Roman" w:hAnsi="Times New Roman" w:cs="Times New Roman"/>
                <w:lang w:val="sv-SE"/>
              </w:rPr>
            </w:pPr>
          </w:p>
        </w:tc>
        <w:tc>
          <w:tcPr>
            <w:tcW w:w="5811" w:type="dxa"/>
          </w:tcPr>
          <w:p w:rsidR="00987548" w:rsidRPr="00EF37E1" w:rsidRDefault="00987548" w:rsidP="006447D1">
            <w:pPr>
              <w:pStyle w:val="ListParagraph"/>
              <w:numPr>
                <w:ilvl w:val="0"/>
                <w:numId w:val="37"/>
              </w:numPr>
              <w:ind w:left="360"/>
              <w:jc w:val="both"/>
              <w:rPr>
                <w:rFonts w:ascii="Times New Roman" w:hAnsi="Times New Roman" w:cs="Times New Roman"/>
                <w:lang w:val="sv-SE"/>
              </w:rPr>
            </w:pPr>
            <w:r w:rsidRPr="00EF37E1">
              <w:rPr>
                <w:rFonts w:ascii="Times New Roman" w:hAnsi="Times New Roman" w:cs="Times New Roman"/>
                <w:lang w:val="sv-SE"/>
              </w:rPr>
              <w:t>Guru mendorong siswa untuk mengemukakan pengetahuan awal yang dimilikinya terhadap materi, kemudian pengetahuan awal siswa tersebut dijadikan acuan untuk penyelidikan lebih lanjut</w:t>
            </w:r>
          </w:p>
        </w:tc>
        <w:tc>
          <w:tcPr>
            <w:tcW w:w="993" w:type="dxa"/>
          </w:tcPr>
          <w:p w:rsidR="00987548" w:rsidRPr="00EF37E1" w:rsidRDefault="00EF37E1" w:rsidP="00043A21">
            <w:pPr>
              <w:jc w:val="center"/>
              <w:rPr>
                <w:rFonts w:ascii="Times New Roman" w:hAnsi="Times New Roman" w:cs="Times New Roman"/>
              </w:rPr>
            </w:pPr>
            <w:r>
              <w:rPr>
                <w:rFonts w:ascii="Times New Roman" w:hAnsi="Times New Roman" w:cs="Times New Roman"/>
              </w:rPr>
              <w:t>2,5</w:t>
            </w:r>
          </w:p>
        </w:tc>
        <w:tc>
          <w:tcPr>
            <w:tcW w:w="992" w:type="dxa"/>
          </w:tcPr>
          <w:p w:rsidR="00987548" w:rsidRPr="00EF37E1" w:rsidRDefault="00EF37E1" w:rsidP="00043A21">
            <w:pPr>
              <w:jc w:val="center"/>
              <w:rPr>
                <w:rFonts w:ascii="Times New Roman" w:hAnsi="Times New Roman" w:cs="Times New Roman"/>
                <w:lang w:val="sv-SE"/>
              </w:rPr>
            </w:pPr>
            <w:r>
              <w:rPr>
                <w:rFonts w:ascii="Times New Roman" w:hAnsi="Times New Roman" w:cs="Times New Roman"/>
                <w:lang w:val="sv-SE"/>
              </w:rPr>
              <w:t>3,5</w:t>
            </w:r>
          </w:p>
        </w:tc>
      </w:tr>
      <w:tr w:rsidR="00987548" w:rsidRPr="00EF37E1" w:rsidTr="00744F03">
        <w:tc>
          <w:tcPr>
            <w:tcW w:w="426" w:type="dxa"/>
          </w:tcPr>
          <w:p w:rsidR="00987548" w:rsidRPr="00EF37E1" w:rsidRDefault="00987548" w:rsidP="006447D1">
            <w:pPr>
              <w:jc w:val="both"/>
              <w:rPr>
                <w:rFonts w:ascii="Times New Roman" w:hAnsi="Times New Roman" w:cs="Times New Roman"/>
                <w:lang w:val="sv-SE"/>
              </w:rPr>
            </w:pPr>
          </w:p>
        </w:tc>
        <w:tc>
          <w:tcPr>
            <w:tcW w:w="5811" w:type="dxa"/>
          </w:tcPr>
          <w:p w:rsidR="00987548" w:rsidRPr="00EF37E1" w:rsidRDefault="00987548" w:rsidP="006447D1">
            <w:pPr>
              <w:pStyle w:val="ListParagraph"/>
              <w:numPr>
                <w:ilvl w:val="0"/>
                <w:numId w:val="37"/>
              </w:numPr>
              <w:ind w:left="360"/>
              <w:jc w:val="both"/>
              <w:rPr>
                <w:rFonts w:ascii="Times New Roman" w:hAnsi="Times New Roman" w:cs="Times New Roman"/>
                <w:lang w:val="sv-SE"/>
              </w:rPr>
            </w:pPr>
            <w:r w:rsidRPr="00EF37E1">
              <w:rPr>
                <w:rFonts w:ascii="Times New Roman" w:hAnsi="Times New Roman" w:cs="Times New Roman"/>
                <w:lang w:val="sv-SE"/>
              </w:rPr>
              <w:t>Guru memotivasi siswa dalam membangun pengetahuan siswa dari pengalaman baru berdasarkan pada pengetahuan awal (kontruktivisme)</w:t>
            </w:r>
          </w:p>
        </w:tc>
        <w:tc>
          <w:tcPr>
            <w:tcW w:w="993" w:type="dxa"/>
          </w:tcPr>
          <w:p w:rsidR="00987548" w:rsidRPr="00EF37E1" w:rsidRDefault="00EF37E1" w:rsidP="00043A21">
            <w:pPr>
              <w:jc w:val="center"/>
              <w:rPr>
                <w:rFonts w:ascii="Times New Roman" w:hAnsi="Times New Roman" w:cs="Times New Roman"/>
              </w:rPr>
            </w:pPr>
            <w:r>
              <w:rPr>
                <w:rFonts w:ascii="Times New Roman" w:hAnsi="Times New Roman" w:cs="Times New Roman"/>
              </w:rPr>
              <w:t>3</w:t>
            </w:r>
          </w:p>
        </w:tc>
        <w:tc>
          <w:tcPr>
            <w:tcW w:w="992" w:type="dxa"/>
          </w:tcPr>
          <w:p w:rsidR="00987548" w:rsidRPr="00EF37E1" w:rsidRDefault="00EF37E1" w:rsidP="00043A21">
            <w:pPr>
              <w:jc w:val="center"/>
              <w:rPr>
                <w:rFonts w:ascii="Times New Roman" w:hAnsi="Times New Roman" w:cs="Times New Roman"/>
                <w:lang w:val="sv-SE"/>
              </w:rPr>
            </w:pPr>
            <w:r>
              <w:rPr>
                <w:rFonts w:ascii="Times New Roman" w:hAnsi="Times New Roman" w:cs="Times New Roman"/>
                <w:lang w:val="sv-SE"/>
              </w:rPr>
              <w:t>4</w:t>
            </w:r>
          </w:p>
        </w:tc>
      </w:tr>
      <w:tr w:rsidR="00987548" w:rsidRPr="00EF37E1" w:rsidTr="00744F03">
        <w:tc>
          <w:tcPr>
            <w:tcW w:w="426" w:type="dxa"/>
          </w:tcPr>
          <w:p w:rsidR="00987548" w:rsidRPr="00EF37E1" w:rsidRDefault="00987548" w:rsidP="006447D1">
            <w:pPr>
              <w:jc w:val="both"/>
              <w:rPr>
                <w:rFonts w:ascii="Times New Roman" w:hAnsi="Times New Roman" w:cs="Times New Roman"/>
                <w:lang w:val="sv-SE"/>
              </w:rPr>
            </w:pPr>
          </w:p>
        </w:tc>
        <w:tc>
          <w:tcPr>
            <w:tcW w:w="5811" w:type="dxa"/>
          </w:tcPr>
          <w:p w:rsidR="00987548" w:rsidRPr="00EF37E1" w:rsidRDefault="00987548" w:rsidP="006447D1">
            <w:pPr>
              <w:pStyle w:val="ListParagraph"/>
              <w:numPr>
                <w:ilvl w:val="0"/>
                <w:numId w:val="37"/>
              </w:numPr>
              <w:ind w:left="360"/>
              <w:jc w:val="both"/>
              <w:rPr>
                <w:rFonts w:ascii="Times New Roman" w:hAnsi="Times New Roman" w:cs="Times New Roman"/>
                <w:lang w:val="sv-SE"/>
              </w:rPr>
            </w:pPr>
            <w:r w:rsidRPr="00EF37E1">
              <w:rPr>
                <w:rFonts w:ascii="Times New Roman" w:hAnsi="Times New Roman" w:cs="Times New Roman"/>
                <w:lang w:val="sv-SE"/>
              </w:rPr>
              <w:t>Guru mengemukakan pertanyaan kepada siswa yang berhubungan dengan materi dengan mengaitkan antara materi dengan kenyataan yang ada di lingkungan siswa (questioning)</w:t>
            </w:r>
          </w:p>
        </w:tc>
        <w:tc>
          <w:tcPr>
            <w:tcW w:w="993" w:type="dxa"/>
          </w:tcPr>
          <w:p w:rsidR="00987548" w:rsidRPr="00EF37E1" w:rsidRDefault="00EF37E1" w:rsidP="00043A21">
            <w:pPr>
              <w:jc w:val="center"/>
              <w:rPr>
                <w:rFonts w:ascii="Times New Roman" w:hAnsi="Times New Roman" w:cs="Times New Roman"/>
              </w:rPr>
            </w:pPr>
            <w:r>
              <w:rPr>
                <w:rFonts w:ascii="Times New Roman" w:hAnsi="Times New Roman" w:cs="Times New Roman"/>
              </w:rPr>
              <w:t>2,5</w:t>
            </w:r>
          </w:p>
        </w:tc>
        <w:tc>
          <w:tcPr>
            <w:tcW w:w="992" w:type="dxa"/>
          </w:tcPr>
          <w:p w:rsidR="00987548" w:rsidRPr="00EF37E1" w:rsidRDefault="00EF37E1" w:rsidP="00043A21">
            <w:pPr>
              <w:jc w:val="center"/>
              <w:rPr>
                <w:rFonts w:ascii="Times New Roman" w:hAnsi="Times New Roman" w:cs="Times New Roman"/>
                <w:lang w:val="sv-SE"/>
              </w:rPr>
            </w:pPr>
            <w:r>
              <w:rPr>
                <w:rFonts w:ascii="Times New Roman" w:hAnsi="Times New Roman" w:cs="Times New Roman"/>
                <w:lang w:val="sv-SE"/>
              </w:rPr>
              <w:t>4</w:t>
            </w:r>
          </w:p>
        </w:tc>
      </w:tr>
      <w:tr w:rsidR="00987548" w:rsidRPr="00EF37E1" w:rsidTr="00744F03">
        <w:tc>
          <w:tcPr>
            <w:tcW w:w="426" w:type="dxa"/>
          </w:tcPr>
          <w:p w:rsidR="00987548" w:rsidRPr="00EF37E1" w:rsidRDefault="00987548" w:rsidP="006447D1">
            <w:pPr>
              <w:jc w:val="both"/>
              <w:rPr>
                <w:rFonts w:ascii="Times New Roman" w:hAnsi="Times New Roman" w:cs="Times New Roman"/>
                <w:lang w:val="sv-SE"/>
              </w:rPr>
            </w:pPr>
          </w:p>
        </w:tc>
        <w:tc>
          <w:tcPr>
            <w:tcW w:w="5811" w:type="dxa"/>
          </w:tcPr>
          <w:p w:rsidR="00987548" w:rsidRPr="00EF37E1" w:rsidRDefault="00987548" w:rsidP="006447D1">
            <w:pPr>
              <w:pStyle w:val="ListParagraph"/>
              <w:numPr>
                <w:ilvl w:val="0"/>
                <w:numId w:val="35"/>
              </w:numPr>
              <w:ind w:left="360"/>
              <w:jc w:val="both"/>
              <w:rPr>
                <w:rFonts w:ascii="Times New Roman" w:hAnsi="Times New Roman" w:cs="Times New Roman"/>
                <w:lang w:val="sv-SE"/>
              </w:rPr>
            </w:pPr>
            <w:r w:rsidRPr="00EF37E1">
              <w:rPr>
                <w:rFonts w:ascii="Times New Roman" w:hAnsi="Times New Roman" w:cs="Times New Roman"/>
                <w:b/>
                <w:lang w:val="sv-SE"/>
              </w:rPr>
              <w:t>Mengorganisasi serta membimbing penyelidikan individual maupun kelompok</w:t>
            </w:r>
          </w:p>
        </w:tc>
        <w:tc>
          <w:tcPr>
            <w:tcW w:w="993" w:type="dxa"/>
          </w:tcPr>
          <w:p w:rsidR="00987548" w:rsidRPr="00EF37E1" w:rsidRDefault="00987548" w:rsidP="00043A21">
            <w:pPr>
              <w:jc w:val="center"/>
              <w:rPr>
                <w:rFonts w:ascii="Times New Roman" w:hAnsi="Times New Roman" w:cs="Times New Roman"/>
              </w:rPr>
            </w:pPr>
          </w:p>
        </w:tc>
        <w:tc>
          <w:tcPr>
            <w:tcW w:w="992" w:type="dxa"/>
          </w:tcPr>
          <w:p w:rsidR="00987548" w:rsidRPr="00EF37E1" w:rsidRDefault="00987548" w:rsidP="00043A21">
            <w:pPr>
              <w:jc w:val="center"/>
              <w:rPr>
                <w:rFonts w:ascii="Times New Roman" w:hAnsi="Times New Roman" w:cs="Times New Roman"/>
                <w:lang w:val="sv-SE"/>
              </w:rPr>
            </w:pPr>
          </w:p>
        </w:tc>
      </w:tr>
      <w:tr w:rsidR="00987548" w:rsidRPr="00EF37E1" w:rsidTr="00744F03">
        <w:tc>
          <w:tcPr>
            <w:tcW w:w="426" w:type="dxa"/>
          </w:tcPr>
          <w:p w:rsidR="00987548" w:rsidRPr="00EF37E1" w:rsidRDefault="00987548" w:rsidP="006447D1">
            <w:pPr>
              <w:jc w:val="both"/>
              <w:rPr>
                <w:rFonts w:ascii="Times New Roman" w:hAnsi="Times New Roman" w:cs="Times New Roman"/>
                <w:lang w:val="sv-SE"/>
              </w:rPr>
            </w:pPr>
          </w:p>
        </w:tc>
        <w:tc>
          <w:tcPr>
            <w:tcW w:w="5811" w:type="dxa"/>
          </w:tcPr>
          <w:p w:rsidR="00987548" w:rsidRPr="00EF37E1" w:rsidRDefault="00987548" w:rsidP="006447D1">
            <w:pPr>
              <w:pStyle w:val="ListParagraph"/>
              <w:numPr>
                <w:ilvl w:val="0"/>
                <w:numId w:val="38"/>
              </w:numPr>
              <w:ind w:left="360"/>
              <w:jc w:val="both"/>
              <w:rPr>
                <w:rFonts w:ascii="Times New Roman" w:hAnsi="Times New Roman" w:cs="Times New Roman"/>
                <w:lang w:val="sv-SE"/>
              </w:rPr>
            </w:pPr>
            <w:r w:rsidRPr="00EF37E1">
              <w:rPr>
                <w:rFonts w:ascii="Times New Roman" w:hAnsi="Times New Roman" w:cs="Times New Roman"/>
                <w:lang w:val="sv-SE"/>
              </w:rPr>
              <w:t>Guru membimbing siswa secara individual maupun dalam kelompok-kelompok belajar untuk memahami materi (learning community)</w:t>
            </w:r>
          </w:p>
        </w:tc>
        <w:tc>
          <w:tcPr>
            <w:tcW w:w="993" w:type="dxa"/>
          </w:tcPr>
          <w:p w:rsidR="00987548" w:rsidRPr="00EF37E1" w:rsidRDefault="00EF37E1" w:rsidP="00043A21">
            <w:pPr>
              <w:jc w:val="center"/>
              <w:rPr>
                <w:rFonts w:ascii="Times New Roman" w:hAnsi="Times New Roman" w:cs="Times New Roman"/>
              </w:rPr>
            </w:pPr>
            <w:r>
              <w:rPr>
                <w:rFonts w:ascii="Times New Roman" w:hAnsi="Times New Roman" w:cs="Times New Roman"/>
              </w:rPr>
              <w:t>2,5</w:t>
            </w:r>
          </w:p>
        </w:tc>
        <w:tc>
          <w:tcPr>
            <w:tcW w:w="992" w:type="dxa"/>
          </w:tcPr>
          <w:p w:rsidR="00987548" w:rsidRPr="00EF37E1" w:rsidRDefault="00EF37E1" w:rsidP="00043A21">
            <w:pPr>
              <w:jc w:val="center"/>
              <w:rPr>
                <w:rFonts w:ascii="Times New Roman" w:hAnsi="Times New Roman" w:cs="Times New Roman"/>
                <w:lang w:val="sv-SE"/>
              </w:rPr>
            </w:pPr>
            <w:r>
              <w:rPr>
                <w:rFonts w:ascii="Times New Roman" w:hAnsi="Times New Roman" w:cs="Times New Roman"/>
                <w:lang w:val="sv-SE"/>
              </w:rPr>
              <w:t>3,5</w:t>
            </w:r>
          </w:p>
        </w:tc>
      </w:tr>
      <w:tr w:rsidR="00987548" w:rsidRPr="00EF37E1" w:rsidTr="00744F03">
        <w:tc>
          <w:tcPr>
            <w:tcW w:w="426" w:type="dxa"/>
          </w:tcPr>
          <w:p w:rsidR="00987548" w:rsidRPr="00EF37E1" w:rsidRDefault="00987548" w:rsidP="006447D1">
            <w:pPr>
              <w:jc w:val="both"/>
              <w:rPr>
                <w:rFonts w:ascii="Times New Roman" w:hAnsi="Times New Roman" w:cs="Times New Roman"/>
                <w:lang w:val="sv-SE"/>
              </w:rPr>
            </w:pPr>
          </w:p>
        </w:tc>
        <w:tc>
          <w:tcPr>
            <w:tcW w:w="5811" w:type="dxa"/>
          </w:tcPr>
          <w:p w:rsidR="00987548" w:rsidRPr="00EF37E1" w:rsidRDefault="00987548" w:rsidP="006447D1">
            <w:pPr>
              <w:pStyle w:val="ListParagraph"/>
              <w:numPr>
                <w:ilvl w:val="0"/>
                <w:numId w:val="38"/>
              </w:numPr>
              <w:ind w:left="360"/>
              <w:jc w:val="both"/>
              <w:rPr>
                <w:rFonts w:ascii="Times New Roman" w:hAnsi="Times New Roman" w:cs="Times New Roman"/>
                <w:lang w:val="sv-SE"/>
              </w:rPr>
            </w:pPr>
            <w:r w:rsidRPr="00EF37E1">
              <w:rPr>
                <w:rFonts w:ascii="Times New Roman" w:hAnsi="Times New Roman" w:cs="Times New Roman"/>
                <w:lang w:val="sv-SE"/>
              </w:rPr>
              <w:t>Guru mendorong dan membimbing siswa untuk mengumpulkan informasi yang sesuai melalui observasi dengan mengaitkan antara materi dengan konteks keseharian siswa sehingga dari mengamati, siswa dapat memahami materi tersebut (inquiry)</w:t>
            </w:r>
          </w:p>
        </w:tc>
        <w:tc>
          <w:tcPr>
            <w:tcW w:w="993" w:type="dxa"/>
          </w:tcPr>
          <w:p w:rsidR="00987548" w:rsidRPr="00EF37E1" w:rsidRDefault="00EF37E1" w:rsidP="00043A21">
            <w:pPr>
              <w:jc w:val="center"/>
              <w:rPr>
                <w:rFonts w:ascii="Times New Roman" w:hAnsi="Times New Roman" w:cs="Times New Roman"/>
              </w:rPr>
            </w:pPr>
            <w:r>
              <w:rPr>
                <w:rFonts w:ascii="Times New Roman" w:hAnsi="Times New Roman" w:cs="Times New Roman"/>
              </w:rPr>
              <w:t>3,5</w:t>
            </w:r>
          </w:p>
        </w:tc>
        <w:tc>
          <w:tcPr>
            <w:tcW w:w="992" w:type="dxa"/>
          </w:tcPr>
          <w:p w:rsidR="00987548" w:rsidRPr="00EF37E1" w:rsidRDefault="00EF37E1" w:rsidP="00043A21">
            <w:pPr>
              <w:jc w:val="center"/>
              <w:rPr>
                <w:rFonts w:ascii="Times New Roman" w:hAnsi="Times New Roman" w:cs="Times New Roman"/>
                <w:lang w:val="sv-SE"/>
              </w:rPr>
            </w:pPr>
            <w:r>
              <w:rPr>
                <w:rFonts w:ascii="Times New Roman" w:hAnsi="Times New Roman" w:cs="Times New Roman"/>
                <w:lang w:val="sv-SE"/>
              </w:rPr>
              <w:t>3,5</w:t>
            </w:r>
          </w:p>
        </w:tc>
      </w:tr>
      <w:tr w:rsidR="00987548" w:rsidRPr="00EF37E1" w:rsidTr="00744F03">
        <w:tc>
          <w:tcPr>
            <w:tcW w:w="426" w:type="dxa"/>
          </w:tcPr>
          <w:p w:rsidR="00987548" w:rsidRPr="00EF37E1" w:rsidRDefault="00987548" w:rsidP="006447D1">
            <w:pPr>
              <w:jc w:val="both"/>
              <w:rPr>
                <w:rFonts w:ascii="Times New Roman" w:hAnsi="Times New Roman" w:cs="Times New Roman"/>
                <w:lang w:val="sv-SE"/>
              </w:rPr>
            </w:pPr>
          </w:p>
        </w:tc>
        <w:tc>
          <w:tcPr>
            <w:tcW w:w="5811" w:type="dxa"/>
          </w:tcPr>
          <w:p w:rsidR="00987548" w:rsidRPr="00EF37E1" w:rsidRDefault="00987548" w:rsidP="006447D1">
            <w:pPr>
              <w:pStyle w:val="ListParagraph"/>
              <w:numPr>
                <w:ilvl w:val="0"/>
                <w:numId w:val="35"/>
              </w:numPr>
              <w:ind w:left="360"/>
              <w:jc w:val="both"/>
              <w:rPr>
                <w:rFonts w:ascii="Times New Roman" w:hAnsi="Times New Roman" w:cs="Times New Roman"/>
                <w:lang w:val="sv-SE"/>
              </w:rPr>
            </w:pPr>
            <w:r w:rsidRPr="00EF37E1">
              <w:rPr>
                <w:rFonts w:ascii="Times New Roman" w:hAnsi="Times New Roman" w:cs="Times New Roman"/>
                <w:b/>
                <w:lang w:val="sv-SE"/>
              </w:rPr>
              <w:t>Mengembangkan dan menyajikan hasil karya</w:t>
            </w:r>
          </w:p>
        </w:tc>
        <w:tc>
          <w:tcPr>
            <w:tcW w:w="993" w:type="dxa"/>
          </w:tcPr>
          <w:p w:rsidR="00987548" w:rsidRPr="00EF37E1" w:rsidRDefault="00987548" w:rsidP="00043A21">
            <w:pPr>
              <w:jc w:val="center"/>
              <w:rPr>
                <w:rFonts w:ascii="Times New Roman" w:hAnsi="Times New Roman" w:cs="Times New Roman"/>
              </w:rPr>
            </w:pPr>
          </w:p>
        </w:tc>
        <w:tc>
          <w:tcPr>
            <w:tcW w:w="992" w:type="dxa"/>
          </w:tcPr>
          <w:p w:rsidR="00987548" w:rsidRPr="00EF37E1" w:rsidRDefault="00987548" w:rsidP="00043A21">
            <w:pPr>
              <w:jc w:val="center"/>
              <w:rPr>
                <w:rFonts w:ascii="Times New Roman" w:hAnsi="Times New Roman" w:cs="Times New Roman"/>
                <w:lang w:val="sv-SE"/>
              </w:rPr>
            </w:pPr>
          </w:p>
        </w:tc>
      </w:tr>
      <w:tr w:rsidR="00987548" w:rsidRPr="00EF37E1" w:rsidTr="00744F03">
        <w:tc>
          <w:tcPr>
            <w:tcW w:w="426" w:type="dxa"/>
          </w:tcPr>
          <w:p w:rsidR="00987548" w:rsidRPr="00EF37E1" w:rsidRDefault="00987548" w:rsidP="006447D1">
            <w:pPr>
              <w:jc w:val="both"/>
              <w:rPr>
                <w:rFonts w:ascii="Times New Roman" w:hAnsi="Times New Roman" w:cs="Times New Roman"/>
                <w:lang w:val="sv-SE"/>
              </w:rPr>
            </w:pPr>
          </w:p>
        </w:tc>
        <w:tc>
          <w:tcPr>
            <w:tcW w:w="5811" w:type="dxa"/>
          </w:tcPr>
          <w:p w:rsidR="00987548" w:rsidRPr="00EF37E1" w:rsidRDefault="00987548" w:rsidP="006447D1">
            <w:pPr>
              <w:pStyle w:val="ListParagraph"/>
              <w:numPr>
                <w:ilvl w:val="0"/>
                <w:numId w:val="39"/>
              </w:numPr>
              <w:ind w:left="360"/>
              <w:jc w:val="both"/>
              <w:rPr>
                <w:rFonts w:ascii="Times New Roman" w:hAnsi="Times New Roman" w:cs="Times New Roman"/>
                <w:b/>
                <w:lang w:val="sv-SE"/>
              </w:rPr>
            </w:pPr>
            <w:r w:rsidRPr="00EF37E1">
              <w:rPr>
                <w:rFonts w:ascii="Times New Roman" w:hAnsi="Times New Roman" w:cs="Times New Roman"/>
                <w:lang w:val="sv-SE"/>
              </w:rPr>
              <w:t>Guru membantu siswa dalam merencanakan dan menyiapkan karya yang sesuai seperti laporan, video dan model</w:t>
            </w:r>
          </w:p>
        </w:tc>
        <w:tc>
          <w:tcPr>
            <w:tcW w:w="993" w:type="dxa"/>
          </w:tcPr>
          <w:p w:rsidR="00987548" w:rsidRPr="00EF37E1" w:rsidRDefault="00EF37E1" w:rsidP="00043A21">
            <w:pPr>
              <w:jc w:val="center"/>
              <w:rPr>
                <w:rFonts w:ascii="Times New Roman" w:hAnsi="Times New Roman" w:cs="Times New Roman"/>
                <w:lang w:val="sv-SE"/>
              </w:rPr>
            </w:pPr>
            <w:r>
              <w:rPr>
                <w:rFonts w:ascii="Times New Roman" w:hAnsi="Times New Roman" w:cs="Times New Roman"/>
                <w:lang w:val="sv-SE"/>
              </w:rPr>
              <w:t>2,5</w:t>
            </w:r>
          </w:p>
        </w:tc>
        <w:tc>
          <w:tcPr>
            <w:tcW w:w="992" w:type="dxa"/>
          </w:tcPr>
          <w:p w:rsidR="00987548" w:rsidRPr="00EF37E1" w:rsidRDefault="00EF37E1" w:rsidP="00043A21">
            <w:pPr>
              <w:jc w:val="center"/>
              <w:rPr>
                <w:rFonts w:ascii="Times New Roman" w:hAnsi="Times New Roman" w:cs="Times New Roman"/>
                <w:lang w:val="sv-SE"/>
              </w:rPr>
            </w:pPr>
            <w:r>
              <w:rPr>
                <w:rFonts w:ascii="Times New Roman" w:hAnsi="Times New Roman" w:cs="Times New Roman"/>
                <w:lang w:val="sv-SE"/>
              </w:rPr>
              <w:t>3,5</w:t>
            </w:r>
          </w:p>
        </w:tc>
      </w:tr>
      <w:tr w:rsidR="00987548" w:rsidRPr="00EF37E1" w:rsidTr="00744F03">
        <w:tc>
          <w:tcPr>
            <w:tcW w:w="426" w:type="dxa"/>
          </w:tcPr>
          <w:p w:rsidR="00987548" w:rsidRPr="00EF37E1" w:rsidRDefault="00987548" w:rsidP="006447D1">
            <w:pPr>
              <w:jc w:val="both"/>
              <w:rPr>
                <w:rFonts w:ascii="Times New Roman" w:hAnsi="Times New Roman" w:cs="Times New Roman"/>
                <w:lang w:val="sv-SE"/>
              </w:rPr>
            </w:pPr>
          </w:p>
        </w:tc>
        <w:tc>
          <w:tcPr>
            <w:tcW w:w="5811" w:type="dxa"/>
          </w:tcPr>
          <w:p w:rsidR="00987548" w:rsidRPr="00EF37E1" w:rsidRDefault="00987548" w:rsidP="006447D1">
            <w:pPr>
              <w:pStyle w:val="ListParagraph"/>
              <w:numPr>
                <w:ilvl w:val="0"/>
                <w:numId w:val="39"/>
              </w:numPr>
              <w:ind w:left="360"/>
              <w:jc w:val="both"/>
              <w:rPr>
                <w:rFonts w:ascii="Times New Roman" w:hAnsi="Times New Roman" w:cs="Times New Roman"/>
                <w:lang w:val="sv-SE"/>
              </w:rPr>
            </w:pPr>
            <w:r w:rsidRPr="00EF37E1">
              <w:rPr>
                <w:rFonts w:ascii="Times New Roman" w:hAnsi="Times New Roman" w:cs="Times New Roman"/>
                <w:lang w:val="sv-SE"/>
              </w:rPr>
              <w:t>Guru membantu siswa untuk berbagi tugas dengan temannya</w:t>
            </w:r>
          </w:p>
        </w:tc>
        <w:tc>
          <w:tcPr>
            <w:tcW w:w="993" w:type="dxa"/>
          </w:tcPr>
          <w:p w:rsidR="00987548" w:rsidRPr="00EF37E1" w:rsidRDefault="00EF37E1" w:rsidP="00043A21">
            <w:pPr>
              <w:jc w:val="center"/>
              <w:rPr>
                <w:rFonts w:ascii="Times New Roman" w:hAnsi="Times New Roman" w:cs="Times New Roman"/>
              </w:rPr>
            </w:pPr>
            <w:r>
              <w:rPr>
                <w:rFonts w:ascii="Times New Roman" w:hAnsi="Times New Roman" w:cs="Times New Roman"/>
              </w:rPr>
              <w:t>3</w:t>
            </w:r>
          </w:p>
        </w:tc>
        <w:tc>
          <w:tcPr>
            <w:tcW w:w="992" w:type="dxa"/>
          </w:tcPr>
          <w:p w:rsidR="00987548" w:rsidRPr="00EF37E1" w:rsidRDefault="00EF37E1" w:rsidP="00043A21">
            <w:pPr>
              <w:jc w:val="center"/>
              <w:rPr>
                <w:rFonts w:ascii="Times New Roman" w:hAnsi="Times New Roman" w:cs="Times New Roman"/>
                <w:lang w:val="sv-SE"/>
              </w:rPr>
            </w:pPr>
            <w:r>
              <w:rPr>
                <w:rFonts w:ascii="Times New Roman" w:hAnsi="Times New Roman" w:cs="Times New Roman"/>
                <w:lang w:val="sv-SE"/>
              </w:rPr>
              <w:t>3</w:t>
            </w:r>
          </w:p>
        </w:tc>
      </w:tr>
      <w:tr w:rsidR="00987548" w:rsidRPr="00EF37E1" w:rsidTr="00744F03">
        <w:tc>
          <w:tcPr>
            <w:tcW w:w="426" w:type="dxa"/>
          </w:tcPr>
          <w:p w:rsidR="00987548" w:rsidRPr="00EF37E1" w:rsidRDefault="00987548" w:rsidP="006447D1">
            <w:pPr>
              <w:jc w:val="both"/>
              <w:rPr>
                <w:rFonts w:ascii="Times New Roman" w:hAnsi="Times New Roman" w:cs="Times New Roman"/>
                <w:lang w:val="sv-SE"/>
              </w:rPr>
            </w:pPr>
          </w:p>
        </w:tc>
        <w:tc>
          <w:tcPr>
            <w:tcW w:w="5811" w:type="dxa"/>
          </w:tcPr>
          <w:p w:rsidR="00987548" w:rsidRPr="00EF37E1" w:rsidRDefault="00987548" w:rsidP="006447D1">
            <w:pPr>
              <w:pStyle w:val="ListParagraph"/>
              <w:numPr>
                <w:ilvl w:val="0"/>
                <w:numId w:val="35"/>
              </w:numPr>
              <w:ind w:left="360"/>
              <w:jc w:val="both"/>
              <w:rPr>
                <w:rFonts w:ascii="Times New Roman" w:hAnsi="Times New Roman" w:cs="Times New Roman"/>
                <w:lang w:val="sv-SE"/>
              </w:rPr>
            </w:pPr>
            <w:r w:rsidRPr="00EF37E1">
              <w:rPr>
                <w:rFonts w:ascii="Times New Roman" w:hAnsi="Times New Roman" w:cs="Times New Roman"/>
                <w:b/>
                <w:lang w:val="sv-SE"/>
              </w:rPr>
              <w:t>Menganalisis dan mengevaluasi proses pemecahan masalah</w:t>
            </w:r>
          </w:p>
        </w:tc>
        <w:tc>
          <w:tcPr>
            <w:tcW w:w="993" w:type="dxa"/>
          </w:tcPr>
          <w:p w:rsidR="00987548" w:rsidRPr="00EF37E1" w:rsidRDefault="00987548" w:rsidP="00043A21">
            <w:pPr>
              <w:jc w:val="center"/>
              <w:rPr>
                <w:rFonts w:ascii="Times New Roman" w:hAnsi="Times New Roman" w:cs="Times New Roman"/>
              </w:rPr>
            </w:pPr>
          </w:p>
        </w:tc>
        <w:tc>
          <w:tcPr>
            <w:tcW w:w="992" w:type="dxa"/>
          </w:tcPr>
          <w:p w:rsidR="00987548" w:rsidRPr="00EF37E1" w:rsidRDefault="00987548" w:rsidP="00043A21">
            <w:pPr>
              <w:jc w:val="center"/>
              <w:rPr>
                <w:rFonts w:ascii="Times New Roman" w:hAnsi="Times New Roman" w:cs="Times New Roman"/>
                <w:lang w:val="sv-SE"/>
              </w:rPr>
            </w:pPr>
          </w:p>
        </w:tc>
      </w:tr>
      <w:tr w:rsidR="00987548" w:rsidRPr="00EF37E1" w:rsidTr="00744F03">
        <w:tc>
          <w:tcPr>
            <w:tcW w:w="426" w:type="dxa"/>
          </w:tcPr>
          <w:p w:rsidR="00987548" w:rsidRPr="00EF37E1" w:rsidRDefault="00987548" w:rsidP="006447D1">
            <w:pPr>
              <w:jc w:val="both"/>
              <w:rPr>
                <w:rFonts w:ascii="Times New Roman" w:hAnsi="Times New Roman" w:cs="Times New Roman"/>
                <w:lang w:val="sv-SE"/>
              </w:rPr>
            </w:pPr>
          </w:p>
        </w:tc>
        <w:tc>
          <w:tcPr>
            <w:tcW w:w="5811" w:type="dxa"/>
          </w:tcPr>
          <w:p w:rsidR="00987548" w:rsidRPr="00EF37E1" w:rsidRDefault="00987548" w:rsidP="006447D1">
            <w:pPr>
              <w:pStyle w:val="ListParagraph"/>
              <w:numPr>
                <w:ilvl w:val="0"/>
                <w:numId w:val="40"/>
              </w:numPr>
              <w:ind w:left="360"/>
              <w:jc w:val="both"/>
              <w:rPr>
                <w:rFonts w:ascii="Times New Roman" w:hAnsi="Times New Roman" w:cs="Times New Roman"/>
                <w:lang w:val="sv-SE"/>
              </w:rPr>
            </w:pPr>
            <w:r w:rsidRPr="00EF37E1">
              <w:rPr>
                <w:rFonts w:ascii="Times New Roman" w:hAnsi="Times New Roman" w:cs="Times New Roman"/>
                <w:lang w:val="sv-SE"/>
              </w:rPr>
              <w:t>Guru membantu siswa untuk melakukan refleksi atau evaluasi terhadap penyelidikan mereka dan proses-proses yang mereka gunakan</w:t>
            </w:r>
          </w:p>
        </w:tc>
        <w:tc>
          <w:tcPr>
            <w:tcW w:w="993" w:type="dxa"/>
          </w:tcPr>
          <w:p w:rsidR="00987548" w:rsidRPr="00EF37E1" w:rsidRDefault="00EF37E1" w:rsidP="00043A21">
            <w:pPr>
              <w:jc w:val="center"/>
              <w:rPr>
                <w:rFonts w:ascii="Times New Roman" w:hAnsi="Times New Roman" w:cs="Times New Roman"/>
                <w:lang w:val="sv-SE"/>
              </w:rPr>
            </w:pPr>
            <w:r>
              <w:rPr>
                <w:rFonts w:ascii="Times New Roman" w:hAnsi="Times New Roman" w:cs="Times New Roman"/>
                <w:lang w:val="sv-SE"/>
              </w:rPr>
              <w:t>2,5</w:t>
            </w:r>
          </w:p>
        </w:tc>
        <w:tc>
          <w:tcPr>
            <w:tcW w:w="992" w:type="dxa"/>
          </w:tcPr>
          <w:p w:rsidR="00987548" w:rsidRPr="00EF37E1" w:rsidRDefault="00EF37E1" w:rsidP="00043A21">
            <w:pPr>
              <w:jc w:val="center"/>
              <w:rPr>
                <w:rFonts w:ascii="Times New Roman" w:hAnsi="Times New Roman" w:cs="Times New Roman"/>
                <w:lang w:val="sv-SE"/>
              </w:rPr>
            </w:pPr>
            <w:r>
              <w:rPr>
                <w:rFonts w:ascii="Times New Roman" w:hAnsi="Times New Roman" w:cs="Times New Roman"/>
                <w:lang w:val="sv-SE"/>
              </w:rPr>
              <w:t>3,5</w:t>
            </w:r>
          </w:p>
        </w:tc>
      </w:tr>
      <w:tr w:rsidR="00987548" w:rsidRPr="00EF37E1" w:rsidTr="00744F03">
        <w:tc>
          <w:tcPr>
            <w:tcW w:w="426" w:type="dxa"/>
          </w:tcPr>
          <w:p w:rsidR="00987548" w:rsidRPr="00EF37E1" w:rsidRDefault="00987548" w:rsidP="006447D1">
            <w:pPr>
              <w:jc w:val="both"/>
              <w:rPr>
                <w:rFonts w:ascii="Times New Roman" w:hAnsi="Times New Roman" w:cs="Times New Roman"/>
                <w:lang w:val="sv-SE"/>
              </w:rPr>
            </w:pPr>
          </w:p>
        </w:tc>
        <w:tc>
          <w:tcPr>
            <w:tcW w:w="5811" w:type="dxa"/>
          </w:tcPr>
          <w:p w:rsidR="00987548" w:rsidRPr="00EF37E1" w:rsidRDefault="003408A6" w:rsidP="006447D1">
            <w:pPr>
              <w:jc w:val="both"/>
              <w:rPr>
                <w:rFonts w:ascii="Times New Roman" w:hAnsi="Times New Roman" w:cs="Times New Roman"/>
                <w:lang w:val="sv-SE"/>
              </w:rPr>
            </w:pPr>
            <w:r w:rsidRPr="00EF37E1">
              <w:rPr>
                <w:rFonts w:ascii="Times New Roman" w:hAnsi="Times New Roman" w:cs="Times New Roman"/>
                <w:lang w:val="sv-SE"/>
              </w:rPr>
              <w:t xml:space="preserve">Jumlah </w:t>
            </w:r>
          </w:p>
        </w:tc>
        <w:tc>
          <w:tcPr>
            <w:tcW w:w="993" w:type="dxa"/>
          </w:tcPr>
          <w:p w:rsidR="00987548" w:rsidRPr="00EF37E1" w:rsidRDefault="00744F03" w:rsidP="00043A21">
            <w:pPr>
              <w:jc w:val="center"/>
              <w:rPr>
                <w:rFonts w:ascii="Times New Roman" w:hAnsi="Times New Roman" w:cs="Times New Roman"/>
                <w:lang w:val="sv-SE"/>
              </w:rPr>
            </w:pPr>
            <w:r>
              <w:rPr>
                <w:rFonts w:ascii="Times New Roman" w:hAnsi="Times New Roman" w:cs="Times New Roman"/>
                <w:lang w:val="sv-SE"/>
              </w:rPr>
              <w:t>31,50</w:t>
            </w:r>
          </w:p>
        </w:tc>
        <w:tc>
          <w:tcPr>
            <w:tcW w:w="992" w:type="dxa"/>
          </w:tcPr>
          <w:p w:rsidR="00987548" w:rsidRPr="00EF37E1" w:rsidRDefault="00F85FAF" w:rsidP="00043A21">
            <w:pPr>
              <w:jc w:val="center"/>
              <w:rPr>
                <w:rFonts w:ascii="Times New Roman" w:hAnsi="Times New Roman" w:cs="Times New Roman"/>
                <w:lang w:val="sv-SE"/>
              </w:rPr>
            </w:pPr>
            <w:r>
              <w:rPr>
                <w:rFonts w:ascii="Times New Roman" w:hAnsi="Times New Roman" w:cs="Times New Roman"/>
                <w:lang w:val="sv-SE"/>
              </w:rPr>
              <w:t>40,50</w:t>
            </w:r>
          </w:p>
        </w:tc>
      </w:tr>
      <w:tr w:rsidR="00987548" w:rsidRPr="00EF37E1" w:rsidTr="00744F03">
        <w:trPr>
          <w:trHeight w:val="293"/>
        </w:trPr>
        <w:tc>
          <w:tcPr>
            <w:tcW w:w="426" w:type="dxa"/>
            <w:tcBorders>
              <w:bottom w:val="single" w:sz="4" w:space="0" w:color="auto"/>
            </w:tcBorders>
          </w:tcPr>
          <w:p w:rsidR="00987548" w:rsidRPr="00EF37E1" w:rsidRDefault="00987548" w:rsidP="006447D1">
            <w:pPr>
              <w:jc w:val="both"/>
              <w:rPr>
                <w:rFonts w:ascii="Times New Roman" w:hAnsi="Times New Roman" w:cs="Times New Roman"/>
                <w:lang w:val="sv-SE"/>
              </w:rPr>
            </w:pPr>
          </w:p>
        </w:tc>
        <w:tc>
          <w:tcPr>
            <w:tcW w:w="5811" w:type="dxa"/>
            <w:tcBorders>
              <w:bottom w:val="single" w:sz="4" w:space="0" w:color="auto"/>
            </w:tcBorders>
          </w:tcPr>
          <w:p w:rsidR="00987548" w:rsidRPr="00EF37E1" w:rsidRDefault="00987548" w:rsidP="006447D1">
            <w:pPr>
              <w:jc w:val="both"/>
              <w:rPr>
                <w:rFonts w:ascii="Times New Roman" w:hAnsi="Times New Roman" w:cs="Times New Roman"/>
                <w:lang w:val="sv-SE"/>
              </w:rPr>
            </w:pPr>
            <w:r w:rsidRPr="00EF37E1">
              <w:rPr>
                <w:rFonts w:ascii="Times New Roman" w:hAnsi="Times New Roman" w:cs="Times New Roman"/>
                <w:lang w:val="sv-SE"/>
              </w:rPr>
              <w:t>Persentase (%)</w:t>
            </w:r>
          </w:p>
        </w:tc>
        <w:tc>
          <w:tcPr>
            <w:tcW w:w="993" w:type="dxa"/>
            <w:tcBorders>
              <w:bottom w:val="single" w:sz="4" w:space="0" w:color="auto"/>
            </w:tcBorders>
          </w:tcPr>
          <w:p w:rsidR="00987548" w:rsidRPr="00EF37E1" w:rsidRDefault="00744F03" w:rsidP="00043A21">
            <w:pPr>
              <w:jc w:val="center"/>
              <w:rPr>
                <w:rFonts w:ascii="Times New Roman" w:hAnsi="Times New Roman" w:cs="Times New Roman"/>
                <w:lang w:val="sv-SE"/>
              </w:rPr>
            </w:pPr>
            <w:r>
              <w:rPr>
                <w:rFonts w:ascii="Times New Roman" w:hAnsi="Times New Roman" w:cs="Times New Roman"/>
                <w:lang w:val="sv-SE"/>
              </w:rPr>
              <w:t>71,59 %</w:t>
            </w:r>
          </w:p>
        </w:tc>
        <w:tc>
          <w:tcPr>
            <w:tcW w:w="992" w:type="dxa"/>
            <w:tcBorders>
              <w:bottom w:val="single" w:sz="4" w:space="0" w:color="auto"/>
            </w:tcBorders>
          </w:tcPr>
          <w:p w:rsidR="00987548" w:rsidRPr="00EF37E1" w:rsidRDefault="00F85FAF" w:rsidP="00043A21">
            <w:pPr>
              <w:jc w:val="center"/>
              <w:rPr>
                <w:rFonts w:ascii="Times New Roman" w:hAnsi="Times New Roman" w:cs="Times New Roman"/>
                <w:lang w:val="sv-SE"/>
              </w:rPr>
            </w:pPr>
            <w:r>
              <w:rPr>
                <w:rFonts w:ascii="Times New Roman" w:hAnsi="Times New Roman" w:cs="Times New Roman"/>
                <w:lang w:val="sv-SE"/>
              </w:rPr>
              <w:t>92,05 %</w:t>
            </w:r>
          </w:p>
        </w:tc>
      </w:tr>
    </w:tbl>
    <w:p w:rsidR="005D30A5" w:rsidRPr="00EF37E1" w:rsidRDefault="002B132D" w:rsidP="006447D1">
      <w:pPr>
        <w:spacing w:after="0" w:line="480" w:lineRule="auto"/>
        <w:jc w:val="both"/>
        <w:rPr>
          <w:rFonts w:ascii="Times New Roman" w:hAnsi="Times New Roman" w:cs="Times New Roman"/>
          <w:sz w:val="24"/>
          <w:szCs w:val="24"/>
        </w:rPr>
      </w:pPr>
      <w:r w:rsidRPr="00EF37E1">
        <w:rPr>
          <w:rFonts w:ascii="Times New Roman" w:hAnsi="Times New Roman" w:cs="Times New Roman"/>
          <w:sz w:val="24"/>
          <w:szCs w:val="24"/>
        </w:rPr>
        <w:t>Sumber : diolah dari data penelitian</w:t>
      </w:r>
    </w:p>
    <w:p w:rsidR="0028555B" w:rsidRPr="00EF37E1" w:rsidRDefault="0028555B" w:rsidP="006447D1">
      <w:pPr>
        <w:spacing w:after="0" w:line="480" w:lineRule="auto"/>
        <w:ind w:firstLine="709"/>
        <w:jc w:val="both"/>
        <w:rPr>
          <w:rFonts w:ascii="Times New Roman" w:hAnsi="Times New Roman" w:cs="Times New Roman"/>
          <w:sz w:val="24"/>
          <w:szCs w:val="24"/>
          <w:lang w:val="sv-SE"/>
        </w:rPr>
      </w:pPr>
      <w:r w:rsidRPr="00EF37E1">
        <w:rPr>
          <w:rFonts w:ascii="Times New Roman" w:hAnsi="Times New Roman" w:cs="Times New Roman"/>
          <w:sz w:val="24"/>
          <w:szCs w:val="24"/>
          <w:lang w:val="sv-SE"/>
        </w:rPr>
        <w:t xml:space="preserve">Berdasarkan tabel 4.1 tentang aspek pencapaian aktivitas guru dalam kegiatan pembelajaran di atas terlihat bahwa pada siklus I hanya mencapai      </w:t>
      </w:r>
      <w:r w:rsidR="004D08C8">
        <w:rPr>
          <w:rFonts w:ascii="Times New Roman" w:hAnsi="Times New Roman" w:cs="Times New Roman"/>
          <w:sz w:val="24"/>
          <w:szCs w:val="24"/>
          <w:lang w:val="sv-SE"/>
        </w:rPr>
        <w:t>71,59</w:t>
      </w:r>
      <w:r w:rsidRPr="00EF37E1">
        <w:rPr>
          <w:rFonts w:ascii="Times New Roman" w:hAnsi="Times New Roman" w:cs="Times New Roman"/>
          <w:sz w:val="24"/>
          <w:szCs w:val="24"/>
          <w:lang w:val="sv-SE"/>
        </w:rPr>
        <w:t xml:space="preserve"> % sedangkan pada siklus II dengan persentase 9</w:t>
      </w:r>
      <w:r w:rsidR="004D08C8">
        <w:rPr>
          <w:rFonts w:ascii="Times New Roman" w:hAnsi="Times New Roman" w:cs="Times New Roman"/>
          <w:sz w:val="24"/>
          <w:szCs w:val="24"/>
          <w:lang w:val="sv-SE"/>
        </w:rPr>
        <w:t>2</w:t>
      </w:r>
      <w:r w:rsidRPr="00EF37E1">
        <w:rPr>
          <w:rFonts w:ascii="Times New Roman" w:hAnsi="Times New Roman" w:cs="Times New Roman"/>
          <w:sz w:val="24"/>
          <w:szCs w:val="24"/>
          <w:lang w:val="sv-SE"/>
        </w:rPr>
        <w:t>,</w:t>
      </w:r>
      <w:r w:rsidR="004D08C8">
        <w:rPr>
          <w:rFonts w:ascii="Times New Roman" w:hAnsi="Times New Roman" w:cs="Times New Roman"/>
          <w:sz w:val="24"/>
          <w:szCs w:val="24"/>
          <w:lang w:val="sv-SE"/>
        </w:rPr>
        <w:t>05</w:t>
      </w:r>
      <w:r w:rsidRPr="00EF37E1">
        <w:rPr>
          <w:rFonts w:ascii="Times New Roman" w:hAnsi="Times New Roman" w:cs="Times New Roman"/>
          <w:sz w:val="24"/>
          <w:szCs w:val="24"/>
          <w:lang w:val="sv-SE"/>
        </w:rPr>
        <w:t xml:space="preserve"> % atau mengalami peningkatan sebesar 2</w:t>
      </w:r>
      <w:r w:rsidR="004D08C8">
        <w:rPr>
          <w:rFonts w:ascii="Times New Roman" w:hAnsi="Times New Roman" w:cs="Times New Roman"/>
          <w:sz w:val="24"/>
          <w:szCs w:val="24"/>
          <w:lang w:val="sv-SE"/>
        </w:rPr>
        <w:t>0</w:t>
      </w:r>
      <w:r w:rsidRPr="00EF37E1">
        <w:rPr>
          <w:rFonts w:ascii="Times New Roman" w:hAnsi="Times New Roman" w:cs="Times New Roman"/>
          <w:sz w:val="24"/>
          <w:szCs w:val="24"/>
          <w:lang w:val="sv-SE"/>
        </w:rPr>
        <w:t>,</w:t>
      </w:r>
      <w:r w:rsidR="004D08C8">
        <w:rPr>
          <w:rFonts w:ascii="Times New Roman" w:hAnsi="Times New Roman" w:cs="Times New Roman"/>
          <w:sz w:val="24"/>
          <w:szCs w:val="24"/>
          <w:lang w:val="sv-SE"/>
        </w:rPr>
        <w:t>46</w:t>
      </w:r>
      <w:r w:rsidRPr="00EF37E1">
        <w:rPr>
          <w:rFonts w:ascii="Times New Roman" w:hAnsi="Times New Roman" w:cs="Times New Roman"/>
          <w:sz w:val="24"/>
          <w:szCs w:val="24"/>
          <w:lang w:val="sv-SE"/>
        </w:rPr>
        <w:t xml:space="preserve"> %. Dengan demikian keseluruhan aspek pencapaian dalam kegiatan pembelajaran sudah tercapai dengan baik. </w:t>
      </w:r>
    </w:p>
    <w:p w:rsidR="0028555B" w:rsidRPr="00EF37E1" w:rsidRDefault="0028555B" w:rsidP="006447D1">
      <w:pPr>
        <w:spacing w:after="0" w:line="480" w:lineRule="auto"/>
        <w:ind w:firstLine="720"/>
        <w:jc w:val="both"/>
        <w:rPr>
          <w:rFonts w:ascii="Times New Roman" w:hAnsi="Times New Roman" w:cs="Times New Roman"/>
          <w:sz w:val="24"/>
          <w:szCs w:val="24"/>
          <w:lang w:val="sv-SE"/>
        </w:rPr>
      </w:pPr>
      <w:r w:rsidRPr="00EF37E1">
        <w:rPr>
          <w:rFonts w:ascii="Times New Roman" w:hAnsi="Times New Roman" w:cs="Times New Roman"/>
          <w:sz w:val="24"/>
          <w:szCs w:val="24"/>
          <w:lang w:val="sv-SE"/>
        </w:rPr>
        <w:t>Selain itu, aspek pencapaian aktivitas guru di atas dapat di deskripsikan dalam grafik di bawah ini:</w:t>
      </w:r>
    </w:p>
    <w:p w:rsidR="0028555B" w:rsidRPr="00EF37E1" w:rsidRDefault="0028555B" w:rsidP="006447D1">
      <w:pPr>
        <w:spacing w:after="0" w:line="480" w:lineRule="auto"/>
        <w:jc w:val="both"/>
        <w:rPr>
          <w:rFonts w:ascii="Times New Roman" w:hAnsi="Times New Roman" w:cs="Times New Roman"/>
          <w:sz w:val="24"/>
          <w:szCs w:val="24"/>
          <w:lang w:val="sv-SE"/>
        </w:rPr>
      </w:pPr>
      <w:r w:rsidRPr="00EF37E1">
        <w:rPr>
          <w:rFonts w:ascii="Times New Roman" w:hAnsi="Times New Roman" w:cs="Times New Roman"/>
          <w:noProof/>
          <w:sz w:val="24"/>
          <w:szCs w:val="24"/>
          <w:lang w:val="id-ID" w:eastAsia="id-ID"/>
        </w:rPr>
        <w:lastRenderedPageBreak/>
        <w:drawing>
          <wp:inline distT="0" distB="0" distL="0" distR="0">
            <wp:extent cx="4910288" cy="3614468"/>
            <wp:effectExtent l="19050" t="0" r="23662" b="5032"/>
            <wp:docPr id="4"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8555B" w:rsidRPr="00EF37E1" w:rsidRDefault="0028555B" w:rsidP="006447D1">
      <w:pPr>
        <w:spacing w:after="0" w:line="480" w:lineRule="auto"/>
        <w:ind w:firstLine="709"/>
        <w:jc w:val="both"/>
        <w:rPr>
          <w:rFonts w:ascii="Times New Roman" w:hAnsi="Times New Roman" w:cs="Times New Roman"/>
          <w:sz w:val="24"/>
          <w:szCs w:val="24"/>
          <w:lang w:val="sv-SE"/>
        </w:rPr>
      </w:pPr>
      <w:r w:rsidRPr="00EF37E1">
        <w:rPr>
          <w:rFonts w:ascii="Times New Roman" w:hAnsi="Times New Roman" w:cs="Times New Roman"/>
          <w:sz w:val="24"/>
          <w:szCs w:val="24"/>
          <w:lang w:val="sv-SE"/>
        </w:rPr>
        <w:t xml:space="preserve">Dari deskripsi grafik di atas, dapat diketahui bahwa persentase rata-rata aspek pengamatan aktivitas guru pada setiap tindakan siklus hanya mencapai </w:t>
      </w:r>
      <w:r w:rsidR="004D08C8">
        <w:rPr>
          <w:rFonts w:ascii="Times New Roman" w:hAnsi="Times New Roman" w:cs="Times New Roman"/>
          <w:sz w:val="24"/>
          <w:szCs w:val="24"/>
          <w:lang w:val="sv-SE"/>
        </w:rPr>
        <w:t>71,59</w:t>
      </w:r>
      <w:r w:rsidRPr="00EF37E1">
        <w:rPr>
          <w:rFonts w:ascii="Times New Roman" w:hAnsi="Times New Roman" w:cs="Times New Roman"/>
          <w:sz w:val="24"/>
          <w:szCs w:val="24"/>
          <w:lang w:val="sv-SE"/>
        </w:rPr>
        <w:t xml:space="preserve"> % pada siklus I dan mengalami peningkatan yang signifikan pada siklus II yakni </w:t>
      </w:r>
      <w:r w:rsidR="004D08C8">
        <w:rPr>
          <w:rFonts w:ascii="Times New Roman" w:hAnsi="Times New Roman" w:cs="Times New Roman"/>
          <w:sz w:val="24"/>
          <w:szCs w:val="24"/>
          <w:lang w:val="sv-SE"/>
        </w:rPr>
        <w:t>92,05</w:t>
      </w:r>
      <w:r w:rsidRPr="00EF37E1">
        <w:rPr>
          <w:rFonts w:ascii="Times New Roman" w:hAnsi="Times New Roman" w:cs="Times New Roman"/>
          <w:sz w:val="24"/>
          <w:szCs w:val="24"/>
          <w:lang w:val="sv-SE"/>
        </w:rPr>
        <w:t xml:space="preserve"> %. </w:t>
      </w:r>
    </w:p>
    <w:p w:rsidR="0028555B" w:rsidRPr="00EF37E1" w:rsidRDefault="0028555B" w:rsidP="006447D1">
      <w:pPr>
        <w:pStyle w:val="ListParagraph"/>
        <w:numPr>
          <w:ilvl w:val="0"/>
          <w:numId w:val="34"/>
        </w:numPr>
        <w:tabs>
          <w:tab w:val="num" w:pos="-360"/>
        </w:tabs>
        <w:spacing w:after="0" w:line="480" w:lineRule="auto"/>
        <w:ind w:left="360"/>
        <w:jc w:val="both"/>
        <w:rPr>
          <w:rFonts w:ascii="Times New Roman" w:hAnsi="Times New Roman" w:cs="Times New Roman"/>
          <w:b/>
          <w:sz w:val="24"/>
          <w:szCs w:val="24"/>
          <w:lang w:val="sv-SE"/>
        </w:rPr>
      </w:pPr>
      <w:r w:rsidRPr="00EF37E1">
        <w:rPr>
          <w:rFonts w:ascii="Times New Roman" w:hAnsi="Times New Roman" w:cs="Times New Roman"/>
          <w:b/>
          <w:sz w:val="24"/>
          <w:szCs w:val="24"/>
          <w:lang w:val="sv-SE"/>
        </w:rPr>
        <w:t xml:space="preserve">Hasil Observasi Aktivitas Siswa Pada Setiap Tindakan Siklus </w:t>
      </w:r>
    </w:p>
    <w:p w:rsidR="0028555B" w:rsidRPr="00EF37E1" w:rsidRDefault="0028555B" w:rsidP="006447D1">
      <w:pPr>
        <w:spacing w:after="0" w:line="480" w:lineRule="auto"/>
        <w:ind w:firstLine="709"/>
        <w:jc w:val="both"/>
        <w:rPr>
          <w:rFonts w:ascii="Times New Roman" w:hAnsi="Times New Roman" w:cs="Times New Roman"/>
          <w:sz w:val="24"/>
          <w:szCs w:val="24"/>
        </w:rPr>
      </w:pPr>
      <w:r w:rsidRPr="00EF37E1">
        <w:rPr>
          <w:rFonts w:ascii="Times New Roman" w:hAnsi="Times New Roman" w:cs="Times New Roman"/>
          <w:sz w:val="24"/>
          <w:szCs w:val="24"/>
        </w:rPr>
        <w:t>Adapun hasil analisis kegiatan pembelajaran tentang pengamatan aktivitas guru dalam tindakan siklus I dan tindakan siklus II adalah sebagai berikut:</w:t>
      </w:r>
    </w:p>
    <w:p w:rsidR="0028555B" w:rsidRPr="00EF37E1" w:rsidRDefault="0028555B" w:rsidP="006447D1">
      <w:pPr>
        <w:pStyle w:val="ListParagraph"/>
        <w:spacing w:after="0"/>
        <w:ind w:left="0"/>
        <w:jc w:val="center"/>
        <w:rPr>
          <w:rFonts w:ascii="Times New Roman" w:hAnsi="Times New Roman" w:cs="Times New Roman"/>
          <w:sz w:val="24"/>
          <w:szCs w:val="24"/>
        </w:rPr>
      </w:pPr>
      <w:r w:rsidRPr="00EF37E1">
        <w:rPr>
          <w:rFonts w:ascii="Times New Roman" w:hAnsi="Times New Roman" w:cs="Times New Roman"/>
          <w:b/>
          <w:sz w:val="24"/>
          <w:szCs w:val="24"/>
        </w:rPr>
        <w:t>Tabel 4.2</w:t>
      </w:r>
      <w:r w:rsidRPr="00EF37E1">
        <w:rPr>
          <w:rFonts w:ascii="Times New Roman" w:hAnsi="Times New Roman" w:cs="Times New Roman"/>
          <w:sz w:val="24"/>
          <w:szCs w:val="24"/>
        </w:rPr>
        <w:t xml:space="preserve">  Persentase Rata-Rata Aspek Pengamatan Aktivitas Siswa </w:t>
      </w:r>
    </w:p>
    <w:p w:rsidR="0028555B" w:rsidRPr="00EF37E1" w:rsidRDefault="0028555B" w:rsidP="006447D1">
      <w:pPr>
        <w:pStyle w:val="ListParagraph"/>
        <w:spacing w:after="0"/>
        <w:ind w:firstLine="720"/>
        <w:rPr>
          <w:rFonts w:ascii="Times New Roman" w:hAnsi="Times New Roman" w:cs="Times New Roman"/>
          <w:sz w:val="24"/>
          <w:szCs w:val="24"/>
        </w:rPr>
      </w:pPr>
      <w:r w:rsidRPr="00EF37E1">
        <w:rPr>
          <w:rFonts w:ascii="Times New Roman" w:hAnsi="Times New Roman" w:cs="Times New Roman"/>
          <w:sz w:val="24"/>
          <w:szCs w:val="24"/>
        </w:rPr>
        <w:t xml:space="preserve">   Pada Setiap Tindakan Siklus</w:t>
      </w:r>
    </w:p>
    <w:p w:rsidR="0028555B" w:rsidRPr="00EF37E1" w:rsidRDefault="0028555B" w:rsidP="006447D1">
      <w:pPr>
        <w:pStyle w:val="ListParagraph"/>
        <w:spacing w:after="0"/>
        <w:ind w:firstLine="720"/>
        <w:rPr>
          <w:rFonts w:ascii="Times New Roman" w:hAnsi="Times New Roman" w:cs="Times New Roman"/>
          <w:sz w:val="24"/>
          <w:szCs w:val="24"/>
        </w:rPr>
      </w:pPr>
    </w:p>
    <w:tbl>
      <w:tblPr>
        <w:tblStyle w:val="TableGrid"/>
        <w:tblW w:w="0" w:type="auto"/>
        <w:jc w:val="center"/>
        <w:tblLook w:val="04A0"/>
      </w:tblPr>
      <w:tblGrid>
        <w:gridCol w:w="1985"/>
        <w:gridCol w:w="2718"/>
        <w:gridCol w:w="2610"/>
      </w:tblGrid>
      <w:tr w:rsidR="0028555B" w:rsidRPr="00EF37E1" w:rsidTr="00CA4A94">
        <w:trPr>
          <w:jc w:val="center"/>
        </w:trPr>
        <w:tc>
          <w:tcPr>
            <w:tcW w:w="1985" w:type="dxa"/>
            <w:vMerge w:val="restart"/>
          </w:tcPr>
          <w:p w:rsidR="0028555B" w:rsidRPr="00EF37E1" w:rsidRDefault="0028555B" w:rsidP="006447D1">
            <w:pPr>
              <w:pStyle w:val="ListParagraph"/>
              <w:ind w:left="0"/>
              <w:jc w:val="center"/>
              <w:rPr>
                <w:rFonts w:ascii="Times New Roman" w:hAnsi="Times New Roman" w:cs="Times New Roman"/>
                <w:sz w:val="24"/>
                <w:szCs w:val="24"/>
              </w:rPr>
            </w:pPr>
            <w:r w:rsidRPr="00EF37E1">
              <w:rPr>
                <w:rFonts w:ascii="Times New Roman" w:hAnsi="Times New Roman" w:cs="Times New Roman"/>
                <w:sz w:val="24"/>
                <w:szCs w:val="24"/>
              </w:rPr>
              <w:t xml:space="preserve">Kelompok </w:t>
            </w:r>
          </w:p>
        </w:tc>
        <w:tc>
          <w:tcPr>
            <w:tcW w:w="5328" w:type="dxa"/>
            <w:gridSpan w:val="2"/>
          </w:tcPr>
          <w:p w:rsidR="0028555B" w:rsidRPr="00EF37E1" w:rsidRDefault="0028555B" w:rsidP="006447D1">
            <w:pPr>
              <w:pStyle w:val="ListParagraph"/>
              <w:ind w:left="0"/>
              <w:jc w:val="center"/>
              <w:rPr>
                <w:rFonts w:ascii="Times New Roman" w:hAnsi="Times New Roman" w:cs="Times New Roman"/>
                <w:sz w:val="24"/>
                <w:szCs w:val="24"/>
              </w:rPr>
            </w:pPr>
            <w:r w:rsidRPr="00EF37E1">
              <w:rPr>
                <w:rFonts w:ascii="Times New Roman" w:hAnsi="Times New Roman" w:cs="Times New Roman"/>
                <w:sz w:val="24"/>
                <w:szCs w:val="24"/>
              </w:rPr>
              <w:t>Aktivitas Siswa Setiap Kelompok</w:t>
            </w:r>
          </w:p>
        </w:tc>
      </w:tr>
      <w:tr w:rsidR="0028555B" w:rsidRPr="00EF37E1" w:rsidTr="00CA4A94">
        <w:trPr>
          <w:jc w:val="center"/>
        </w:trPr>
        <w:tc>
          <w:tcPr>
            <w:tcW w:w="1985" w:type="dxa"/>
            <w:vMerge/>
          </w:tcPr>
          <w:p w:rsidR="0028555B" w:rsidRPr="00EF37E1" w:rsidRDefault="0028555B" w:rsidP="006447D1">
            <w:pPr>
              <w:pStyle w:val="ListParagraph"/>
              <w:ind w:left="0"/>
              <w:jc w:val="center"/>
              <w:rPr>
                <w:rFonts w:ascii="Times New Roman" w:hAnsi="Times New Roman" w:cs="Times New Roman"/>
                <w:sz w:val="24"/>
                <w:szCs w:val="24"/>
              </w:rPr>
            </w:pPr>
          </w:p>
        </w:tc>
        <w:tc>
          <w:tcPr>
            <w:tcW w:w="2718" w:type="dxa"/>
          </w:tcPr>
          <w:p w:rsidR="0028555B" w:rsidRPr="00EF37E1" w:rsidRDefault="0028555B" w:rsidP="006447D1">
            <w:pPr>
              <w:pStyle w:val="ListParagraph"/>
              <w:ind w:left="0"/>
              <w:jc w:val="center"/>
              <w:rPr>
                <w:rFonts w:ascii="Times New Roman" w:hAnsi="Times New Roman" w:cs="Times New Roman"/>
                <w:sz w:val="24"/>
                <w:szCs w:val="24"/>
              </w:rPr>
            </w:pPr>
            <w:r w:rsidRPr="00EF37E1">
              <w:rPr>
                <w:rFonts w:ascii="Times New Roman" w:hAnsi="Times New Roman" w:cs="Times New Roman"/>
                <w:sz w:val="24"/>
                <w:szCs w:val="24"/>
              </w:rPr>
              <w:t>Siklus I</w:t>
            </w:r>
          </w:p>
        </w:tc>
        <w:tc>
          <w:tcPr>
            <w:tcW w:w="2610" w:type="dxa"/>
          </w:tcPr>
          <w:p w:rsidR="0028555B" w:rsidRPr="00EF37E1" w:rsidRDefault="0028555B" w:rsidP="006447D1">
            <w:pPr>
              <w:pStyle w:val="ListParagraph"/>
              <w:ind w:left="0"/>
              <w:jc w:val="center"/>
              <w:rPr>
                <w:rFonts w:ascii="Times New Roman" w:hAnsi="Times New Roman" w:cs="Times New Roman"/>
                <w:sz w:val="24"/>
                <w:szCs w:val="24"/>
              </w:rPr>
            </w:pPr>
            <w:r w:rsidRPr="00EF37E1">
              <w:rPr>
                <w:rFonts w:ascii="Times New Roman" w:hAnsi="Times New Roman" w:cs="Times New Roman"/>
                <w:sz w:val="24"/>
                <w:szCs w:val="24"/>
              </w:rPr>
              <w:t>Siklus II</w:t>
            </w:r>
          </w:p>
        </w:tc>
      </w:tr>
      <w:tr w:rsidR="0028555B" w:rsidRPr="00EF37E1" w:rsidTr="00CA4A94">
        <w:trPr>
          <w:jc w:val="center"/>
        </w:trPr>
        <w:tc>
          <w:tcPr>
            <w:tcW w:w="1985" w:type="dxa"/>
          </w:tcPr>
          <w:p w:rsidR="0028555B" w:rsidRPr="00EF37E1" w:rsidRDefault="0028555B" w:rsidP="006447D1">
            <w:pPr>
              <w:pStyle w:val="ListParagraph"/>
              <w:ind w:left="0"/>
              <w:rPr>
                <w:rFonts w:ascii="Times New Roman" w:hAnsi="Times New Roman" w:cs="Times New Roman"/>
                <w:sz w:val="24"/>
                <w:szCs w:val="24"/>
              </w:rPr>
            </w:pPr>
            <w:r w:rsidRPr="00EF37E1">
              <w:rPr>
                <w:rFonts w:ascii="Times New Roman" w:hAnsi="Times New Roman" w:cs="Times New Roman"/>
                <w:sz w:val="24"/>
                <w:szCs w:val="24"/>
              </w:rPr>
              <w:t>Kelompok 1</w:t>
            </w:r>
          </w:p>
        </w:tc>
        <w:tc>
          <w:tcPr>
            <w:tcW w:w="2718" w:type="dxa"/>
          </w:tcPr>
          <w:p w:rsidR="0028555B" w:rsidRPr="00EF37E1" w:rsidRDefault="00547B4D" w:rsidP="006447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2610" w:type="dxa"/>
          </w:tcPr>
          <w:p w:rsidR="0028555B" w:rsidRPr="00EF37E1" w:rsidRDefault="00547B4D" w:rsidP="006447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83</w:t>
            </w:r>
          </w:p>
        </w:tc>
      </w:tr>
      <w:tr w:rsidR="0028555B" w:rsidRPr="00EF37E1" w:rsidTr="00CA4A94">
        <w:trPr>
          <w:jc w:val="center"/>
        </w:trPr>
        <w:tc>
          <w:tcPr>
            <w:tcW w:w="1985" w:type="dxa"/>
          </w:tcPr>
          <w:p w:rsidR="0028555B" w:rsidRPr="00EF37E1" w:rsidRDefault="0028555B" w:rsidP="006447D1">
            <w:pPr>
              <w:pStyle w:val="ListParagraph"/>
              <w:ind w:left="0"/>
              <w:rPr>
                <w:rFonts w:ascii="Times New Roman" w:hAnsi="Times New Roman" w:cs="Times New Roman"/>
                <w:sz w:val="24"/>
                <w:szCs w:val="24"/>
              </w:rPr>
            </w:pPr>
            <w:r w:rsidRPr="00EF37E1">
              <w:rPr>
                <w:rFonts w:ascii="Times New Roman" w:hAnsi="Times New Roman" w:cs="Times New Roman"/>
                <w:sz w:val="24"/>
                <w:szCs w:val="24"/>
              </w:rPr>
              <w:t>Kelompok 2</w:t>
            </w:r>
          </w:p>
        </w:tc>
        <w:tc>
          <w:tcPr>
            <w:tcW w:w="2718" w:type="dxa"/>
          </w:tcPr>
          <w:p w:rsidR="0028555B" w:rsidRPr="00EF37E1" w:rsidRDefault="00547B4D" w:rsidP="006447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57</w:t>
            </w:r>
          </w:p>
        </w:tc>
        <w:tc>
          <w:tcPr>
            <w:tcW w:w="2610" w:type="dxa"/>
          </w:tcPr>
          <w:p w:rsidR="0028555B" w:rsidRPr="00EF37E1" w:rsidRDefault="00547B4D" w:rsidP="006447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85</w:t>
            </w:r>
          </w:p>
        </w:tc>
      </w:tr>
      <w:tr w:rsidR="0028555B" w:rsidRPr="00EF37E1" w:rsidTr="00CA4A94">
        <w:trPr>
          <w:jc w:val="center"/>
        </w:trPr>
        <w:tc>
          <w:tcPr>
            <w:tcW w:w="1985" w:type="dxa"/>
          </w:tcPr>
          <w:p w:rsidR="0028555B" w:rsidRPr="00EF37E1" w:rsidRDefault="0028555B" w:rsidP="006447D1">
            <w:pPr>
              <w:pStyle w:val="ListParagraph"/>
              <w:ind w:left="0"/>
              <w:rPr>
                <w:rFonts w:ascii="Times New Roman" w:hAnsi="Times New Roman" w:cs="Times New Roman"/>
                <w:sz w:val="24"/>
                <w:szCs w:val="24"/>
              </w:rPr>
            </w:pPr>
            <w:r w:rsidRPr="00EF37E1">
              <w:rPr>
                <w:rFonts w:ascii="Times New Roman" w:hAnsi="Times New Roman" w:cs="Times New Roman"/>
                <w:sz w:val="24"/>
                <w:szCs w:val="24"/>
              </w:rPr>
              <w:t>Kelompok 3</w:t>
            </w:r>
          </w:p>
        </w:tc>
        <w:tc>
          <w:tcPr>
            <w:tcW w:w="2718" w:type="dxa"/>
          </w:tcPr>
          <w:p w:rsidR="0028555B" w:rsidRPr="00EF37E1" w:rsidRDefault="00547B4D" w:rsidP="006447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2610" w:type="dxa"/>
          </w:tcPr>
          <w:p w:rsidR="0028555B" w:rsidRPr="00EF37E1" w:rsidRDefault="00547B4D" w:rsidP="006447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88</w:t>
            </w:r>
          </w:p>
        </w:tc>
      </w:tr>
      <w:tr w:rsidR="0028555B" w:rsidRPr="00EF37E1" w:rsidTr="00CA4A94">
        <w:trPr>
          <w:jc w:val="center"/>
        </w:trPr>
        <w:tc>
          <w:tcPr>
            <w:tcW w:w="1985" w:type="dxa"/>
          </w:tcPr>
          <w:p w:rsidR="0028555B" w:rsidRPr="00EF37E1" w:rsidRDefault="0028555B" w:rsidP="006447D1">
            <w:pPr>
              <w:pStyle w:val="ListParagraph"/>
              <w:ind w:left="0"/>
              <w:rPr>
                <w:rFonts w:ascii="Times New Roman" w:hAnsi="Times New Roman" w:cs="Times New Roman"/>
                <w:sz w:val="24"/>
                <w:szCs w:val="24"/>
              </w:rPr>
            </w:pPr>
            <w:r w:rsidRPr="00EF37E1">
              <w:rPr>
                <w:rFonts w:ascii="Times New Roman" w:hAnsi="Times New Roman" w:cs="Times New Roman"/>
                <w:sz w:val="24"/>
                <w:szCs w:val="24"/>
              </w:rPr>
              <w:t>Kelompok 4</w:t>
            </w:r>
          </w:p>
        </w:tc>
        <w:tc>
          <w:tcPr>
            <w:tcW w:w="2718" w:type="dxa"/>
          </w:tcPr>
          <w:p w:rsidR="0028555B" w:rsidRPr="00EF37E1" w:rsidRDefault="00547B4D" w:rsidP="006447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57</w:t>
            </w:r>
          </w:p>
        </w:tc>
        <w:tc>
          <w:tcPr>
            <w:tcW w:w="2610" w:type="dxa"/>
          </w:tcPr>
          <w:p w:rsidR="0028555B" w:rsidRPr="00EF37E1" w:rsidRDefault="00547B4D" w:rsidP="006447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89</w:t>
            </w:r>
          </w:p>
        </w:tc>
      </w:tr>
      <w:tr w:rsidR="0028555B" w:rsidRPr="00EF37E1" w:rsidTr="00CA4A94">
        <w:trPr>
          <w:jc w:val="center"/>
        </w:trPr>
        <w:tc>
          <w:tcPr>
            <w:tcW w:w="1985" w:type="dxa"/>
          </w:tcPr>
          <w:p w:rsidR="0028555B" w:rsidRPr="00EF37E1" w:rsidRDefault="0028555B" w:rsidP="006447D1">
            <w:pPr>
              <w:pStyle w:val="ListParagraph"/>
              <w:ind w:left="0"/>
              <w:rPr>
                <w:rFonts w:ascii="Times New Roman" w:hAnsi="Times New Roman" w:cs="Times New Roman"/>
                <w:sz w:val="24"/>
                <w:szCs w:val="24"/>
              </w:rPr>
            </w:pPr>
            <w:r w:rsidRPr="00EF37E1">
              <w:rPr>
                <w:rFonts w:ascii="Times New Roman" w:hAnsi="Times New Roman" w:cs="Times New Roman"/>
                <w:sz w:val="24"/>
                <w:szCs w:val="24"/>
              </w:rPr>
              <w:t>Kelompok 5</w:t>
            </w:r>
          </w:p>
        </w:tc>
        <w:tc>
          <w:tcPr>
            <w:tcW w:w="2718" w:type="dxa"/>
          </w:tcPr>
          <w:p w:rsidR="0028555B" w:rsidRPr="00EF37E1" w:rsidRDefault="00547B4D" w:rsidP="006447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56</w:t>
            </w:r>
          </w:p>
        </w:tc>
        <w:tc>
          <w:tcPr>
            <w:tcW w:w="2610" w:type="dxa"/>
          </w:tcPr>
          <w:p w:rsidR="0028555B" w:rsidRPr="00EF37E1" w:rsidRDefault="00547B4D" w:rsidP="006447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87</w:t>
            </w:r>
          </w:p>
        </w:tc>
      </w:tr>
      <w:tr w:rsidR="0028555B" w:rsidRPr="00EF37E1" w:rsidTr="00CA4A94">
        <w:trPr>
          <w:jc w:val="center"/>
        </w:trPr>
        <w:tc>
          <w:tcPr>
            <w:tcW w:w="1985" w:type="dxa"/>
          </w:tcPr>
          <w:p w:rsidR="0028555B" w:rsidRPr="00EF37E1" w:rsidRDefault="0028555B" w:rsidP="006447D1">
            <w:pPr>
              <w:pStyle w:val="ListParagraph"/>
              <w:ind w:left="0"/>
              <w:rPr>
                <w:rFonts w:ascii="Times New Roman" w:hAnsi="Times New Roman" w:cs="Times New Roman"/>
                <w:sz w:val="24"/>
                <w:szCs w:val="24"/>
              </w:rPr>
            </w:pPr>
            <w:r w:rsidRPr="00EF37E1">
              <w:rPr>
                <w:rFonts w:ascii="Times New Roman" w:hAnsi="Times New Roman" w:cs="Times New Roman"/>
                <w:sz w:val="24"/>
                <w:szCs w:val="24"/>
              </w:rPr>
              <w:lastRenderedPageBreak/>
              <w:t xml:space="preserve">Jumlah </w:t>
            </w:r>
          </w:p>
        </w:tc>
        <w:tc>
          <w:tcPr>
            <w:tcW w:w="2718" w:type="dxa"/>
          </w:tcPr>
          <w:p w:rsidR="0028555B" w:rsidRPr="00EF37E1" w:rsidRDefault="00547B4D" w:rsidP="006447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280</w:t>
            </w:r>
          </w:p>
        </w:tc>
        <w:tc>
          <w:tcPr>
            <w:tcW w:w="2610" w:type="dxa"/>
          </w:tcPr>
          <w:p w:rsidR="0028555B" w:rsidRPr="00EF37E1" w:rsidRDefault="00547B4D" w:rsidP="006447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432</w:t>
            </w:r>
          </w:p>
        </w:tc>
      </w:tr>
      <w:tr w:rsidR="0028555B" w:rsidRPr="00EF37E1" w:rsidTr="00CA4A94">
        <w:trPr>
          <w:jc w:val="center"/>
        </w:trPr>
        <w:tc>
          <w:tcPr>
            <w:tcW w:w="1985" w:type="dxa"/>
          </w:tcPr>
          <w:p w:rsidR="0028555B" w:rsidRPr="00EF37E1" w:rsidRDefault="0028555B" w:rsidP="006447D1">
            <w:pPr>
              <w:pStyle w:val="ListParagraph"/>
              <w:ind w:left="0"/>
              <w:rPr>
                <w:rFonts w:ascii="Times New Roman" w:hAnsi="Times New Roman" w:cs="Times New Roman"/>
                <w:sz w:val="24"/>
                <w:szCs w:val="24"/>
              </w:rPr>
            </w:pPr>
            <w:r w:rsidRPr="00EF37E1">
              <w:rPr>
                <w:rFonts w:ascii="Times New Roman" w:hAnsi="Times New Roman" w:cs="Times New Roman"/>
                <w:sz w:val="24"/>
                <w:szCs w:val="24"/>
              </w:rPr>
              <w:t>Persentase (%)</w:t>
            </w:r>
          </w:p>
        </w:tc>
        <w:tc>
          <w:tcPr>
            <w:tcW w:w="2718" w:type="dxa"/>
          </w:tcPr>
          <w:p w:rsidR="0028555B" w:rsidRPr="00EF37E1" w:rsidRDefault="00547B4D" w:rsidP="006447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58,33</w:t>
            </w:r>
            <w:r w:rsidR="0028555B" w:rsidRPr="00EF37E1">
              <w:rPr>
                <w:rFonts w:ascii="Times New Roman" w:hAnsi="Times New Roman" w:cs="Times New Roman"/>
                <w:sz w:val="24"/>
                <w:szCs w:val="24"/>
              </w:rPr>
              <w:t xml:space="preserve"> %</w:t>
            </w:r>
          </w:p>
        </w:tc>
        <w:tc>
          <w:tcPr>
            <w:tcW w:w="2610" w:type="dxa"/>
          </w:tcPr>
          <w:p w:rsidR="0028555B" w:rsidRPr="00EF37E1" w:rsidRDefault="00547B4D" w:rsidP="006447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90,00</w:t>
            </w:r>
            <w:r w:rsidR="0028555B" w:rsidRPr="00EF37E1">
              <w:rPr>
                <w:rFonts w:ascii="Times New Roman" w:hAnsi="Times New Roman" w:cs="Times New Roman"/>
                <w:sz w:val="24"/>
                <w:szCs w:val="24"/>
              </w:rPr>
              <w:t xml:space="preserve"> %</w:t>
            </w:r>
          </w:p>
        </w:tc>
      </w:tr>
    </w:tbl>
    <w:p w:rsidR="0028555B" w:rsidRPr="00EF37E1" w:rsidRDefault="0028555B" w:rsidP="006447D1">
      <w:pPr>
        <w:spacing w:after="0" w:line="480" w:lineRule="auto"/>
        <w:ind w:firstLine="284"/>
        <w:jc w:val="both"/>
        <w:rPr>
          <w:rFonts w:ascii="Times New Roman" w:hAnsi="Times New Roman" w:cs="Times New Roman"/>
          <w:sz w:val="24"/>
          <w:szCs w:val="24"/>
        </w:rPr>
      </w:pPr>
      <w:r w:rsidRPr="00EF37E1">
        <w:rPr>
          <w:rFonts w:ascii="Times New Roman" w:hAnsi="Times New Roman" w:cs="Times New Roman"/>
          <w:sz w:val="24"/>
          <w:szCs w:val="24"/>
        </w:rPr>
        <w:t>Sumber: diolah dari data penelitian</w:t>
      </w:r>
    </w:p>
    <w:p w:rsidR="0028555B" w:rsidRPr="00EF37E1" w:rsidRDefault="0028555B" w:rsidP="006447D1">
      <w:pPr>
        <w:spacing w:after="0" w:line="480" w:lineRule="auto"/>
        <w:ind w:firstLine="709"/>
        <w:jc w:val="both"/>
        <w:rPr>
          <w:rFonts w:ascii="Times New Roman" w:hAnsi="Times New Roman" w:cs="Times New Roman"/>
          <w:sz w:val="24"/>
          <w:szCs w:val="24"/>
        </w:rPr>
      </w:pPr>
      <w:r w:rsidRPr="00EF37E1">
        <w:rPr>
          <w:rFonts w:ascii="Times New Roman" w:hAnsi="Times New Roman" w:cs="Times New Roman"/>
          <w:sz w:val="24"/>
          <w:szCs w:val="24"/>
        </w:rPr>
        <w:t xml:space="preserve">Berdasarkan deskripsi tabel 4.2 di atas, dapat diketahui bahwa persentase ketercapaian aktivitas siswa dalam kegiatan pembelajaran pada tindakan siklus I hanya mencapai </w:t>
      </w:r>
      <w:r w:rsidR="00CA4A94">
        <w:rPr>
          <w:rFonts w:ascii="Times New Roman" w:hAnsi="Times New Roman" w:cs="Times New Roman"/>
          <w:sz w:val="24"/>
          <w:szCs w:val="24"/>
        </w:rPr>
        <w:t>58,33</w:t>
      </w:r>
      <w:r w:rsidRPr="00EF37E1">
        <w:rPr>
          <w:rFonts w:ascii="Times New Roman" w:hAnsi="Times New Roman" w:cs="Times New Roman"/>
          <w:sz w:val="24"/>
          <w:szCs w:val="24"/>
        </w:rPr>
        <w:t xml:space="preserve"> % dibandingkan tindakan siklus II sudah mengalami peningkatan yang signifikan dengan persentase </w:t>
      </w:r>
      <w:r w:rsidR="00CA4A94">
        <w:rPr>
          <w:rFonts w:ascii="Times New Roman" w:hAnsi="Times New Roman" w:cs="Times New Roman"/>
          <w:sz w:val="24"/>
          <w:szCs w:val="24"/>
        </w:rPr>
        <w:t>90,00</w:t>
      </w:r>
      <w:r w:rsidRPr="00EF37E1">
        <w:rPr>
          <w:rFonts w:ascii="Times New Roman" w:hAnsi="Times New Roman" w:cs="Times New Roman"/>
          <w:sz w:val="24"/>
          <w:szCs w:val="24"/>
        </w:rPr>
        <w:t xml:space="preserve"> % atau mengalami peningkatan </w:t>
      </w:r>
      <w:r w:rsidR="00CA4A94">
        <w:rPr>
          <w:rFonts w:ascii="Times New Roman" w:hAnsi="Times New Roman" w:cs="Times New Roman"/>
          <w:sz w:val="24"/>
          <w:szCs w:val="24"/>
        </w:rPr>
        <w:t>31,67</w:t>
      </w:r>
      <w:r w:rsidRPr="00EF37E1">
        <w:rPr>
          <w:rFonts w:ascii="Times New Roman" w:hAnsi="Times New Roman" w:cs="Times New Roman"/>
          <w:sz w:val="24"/>
          <w:szCs w:val="24"/>
        </w:rPr>
        <w:t xml:space="preserve"> %.</w:t>
      </w:r>
    </w:p>
    <w:p w:rsidR="0028555B" w:rsidRPr="00EF37E1" w:rsidRDefault="0028555B" w:rsidP="006447D1">
      <w:pPr>
        <w:spacing w:after="0" w:line="480" w:lineRule="auto"/>
        <w:ind w:firstLine="709"/>
        <w:jc w:val="both"/>
        <w:rPr>
          <w:rFonts w:ascii="Times New Roman" w:hAnsi="Times New Roman" w:cs="Times New Roman"/>
          <w:sz w:val="24"/>
          <w:szCs w:val="24"/>
        </w:rPr>
      </w:pPr>
      <w:r w:rsidRPr="00EF37E1">
        <w:rPr>
          <w:rFonts w:ascii="Times New Roman" w:hAnsi="Times New Roman" w:cs="Times New Roman"/>
          <w:sz w:val="24"/>
          <w:szCs w:val="24"/>
        </w:rPr>
        <w:t>Dari uraian di atas lebih jelasnya dapat di deskripsikan dalam grafik di bawah ini:</w:t>
      </w:r>
    </w:p>
    <w:p w:rsidR="0028555B" w:rsidRPr="00EF37E1" w:rsidRDefault="0028555B" w:rsidP="006447D1">
      <w:pPr>
        <w:spacing w:after="0" w:line="480" w:lineRule="auto"/>
        <w:jc w:val="both"/>
        <w:rPr>
          <w:rFonts w:ascii="Times New Roman" w:hAnsi="Times New Roman" w:cs="Times New Roman"/>
          <w:sz w:val="24"/>
          <w:szCs w:val="24"/>
        </w:rPr>
      </w:pPr>
      <w:r w:rsidRPr="00EF37E1">
        <w:rPr>
          <w:rFonts w:ascii="Times New Roman" w:hAnsi="Times New Roman" w:cs="Times New Roman"/>
          <w:noProof/>
          <w:sz w:val="24"/>
          <w:szCs w:val="24"/>
          <w:lang w:val="id-ID" w:eastAsia="id-ID"/>
        </w:rPr>
        <w:drawing>
          <wp:inline distT="0" distB="0" distL="0" distR="0">
            <wp:extent cx="5059105" cy="3830129"/>
            <wp:effectExtent l="19050" t="0" r="27245" b="0"/>
            <wp:docPr id="5"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8555B" w:rsidRPr="00EF37E1" w:rsidRDefault="0028555B" w:rsidP="006447D1">
      <w:pPr>
        <w:pStyle w:val="ListParagraph"/>
        <w:numPr>
          <w:ilvl w:val="0"/>
          <w:numId w:val="34"/>
        </w:numPr>
        <w:spacing w:after="0" w:line="480" w:lineRule="auto"/>
        <w:ind w:left="360"/>
        <w:jc w:val="both"/>
        <w:rPr>
          <w:rFonts w:ascii="Times New Roman" w:hAnsi="Times New Roman" w:cs="Times New Roman"/>
          <w:b/>
          <w:sz w:val="24"/>
          <w:szCs w:val="24"/>
          <w:lang w:val="sv-SE"/>
        </w:rPr>
      </w:pPr>
      <w:r w:rsidRPr="00EF37E1">
        <w:rPr>
          <w:rFonts w:ascii="Times New Roman" w:hAnsi="Times New Roman" w:cs="Times New Roman"/>
          <w:b/>
          <w:sz w:val="24"/>
          <w:szCs w:val="24"/>
          <w:lang w:val="sv-SE"/>
        </w:rPr>
        <w:t xml:space="preserve">Hasil Tes Belajar Siswa Pada Setiap Siklus </w:t>
      </w:r>
    </w:p>
    <w:p w:rsidR="0028555B" w:rsidRPr="00EF37E1" w:rsidRDefault="0028555B" w:rsidP="006447D1">
      <w:pPr>
        <w:pStyle w:val="ListParagraph"/>
        <w:spacing w:after="0" w:line="480" w:lineRule="auto"/>
        <w:ind w:left="0" w:firstLine="567"/>
        <w:jc w:val="both"/>
        <w:rPr>
          <w:rFonts w:ascii="Times New Roman" w:hAnsi="Times New Roman" w:cs="Times New Roman"/>
          <w:sz w:val="24"/>
          <w:szCs w:val="24"/>
        </w:rPr>
      </w:pPr>
      <w:r w:rsidRPr="00EF37E1">
        <w:rPr>
          <w:rFonts w:ascii="Times New Roman" w:hAnsi="Times New Roman" w:cs="Times New Roman"/>
          <w:sz w:val="24"/>
          <w:szCs w:val="24"/>
        </w:rPr>
        <w:t>Adapun hasil analisis tes hasil belajar siswa pada kegiatan pembelajaran tindakan siklus I dan tindakan siklus II adalah sebagai berikut:</w:t>
      </w:r>
    </w:p>
    <w:p w:rsidR="0028555B" w:rsidRPr="00EF37E1" w:rsidRDefault="0028555B" w:rsidP="006447D1">
      <w:pPr>
        <w:spacing w:after="0" w:line="480" w:lineRule="auto"/>
        <w:jc w:val="center"/>
        <w:rPr>
          <w:rFonts w:ascii="Times New Roman" w:hAnsi="Times New Roman" w:cs="Times New Roman"/>
          <w:sz w:val="24"/>
          <w:szCs w:val="24"/>
        </w:rPr>
      </w:pPr>
      <w:r w:rsidRPr="00EF37E1">
        <w:rPr>
          <w:rFonts w:ascii="Times New Roman" w:hAnsi="Times New Roman" w:cs="Times New Roman"/>
          <w:b/>
          <w:sz w:val="24"/>
          <w:szCs w:val="24"/>
        </w:rPr>
        <w:lastRenderedPageBreak/>
        <w:t>Tabel 4.3</w:t>
      </w:r>
      <w:r w:rsidRPr="00EF37E1">
        <w:rPr>
          <w:rFonts w:ascii="Times New Roman" w:hAnsi="Times New Roman" w:cs="Times New Roman"/>
          <w:sz w:val="24"/>
          <w:szCs w:val="24"/>
        </w:rPr>
        <w:t xml:space="preserve"> Hasil Analisis Ketuntasan Belajar Siswa Pada Setiap Siklus</w:t>
      </w:r>
    </w:p>
    <w:tbl>
      <w:tblPr>
        <w:tblW w:w="8803" w:type="dxa"/>
        <w:tblInd w:w="94" w:type="dxa"/>
        <w:tblLook w:val="04A0"/>
      </w:tblPr>
      <w:tblGrid>
        <w:gridCol w:w="516"/>
        <w:gridCol w:w="2525"/>
        <w:gridCol w:w="1229"/>
        <w:gridCol w:w="1698"/>
        <w:gridCol w:w="1134"/>
        <w:gridCol w:w="1701"/>
      </w:tblGrid>
      <w:tr w:rsidR="0028555B" w:rsidRPr="00EF37E1" w:rsidTr="003B7CBE">
        <w:trPr>
          <w:trHeight w:val="315"/>
        </w:trPr>
        <w:tc>
          <w:tcPr>
            <w:tcW w:w="5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No</w:t>
            </w:r>
          </w:p>
        </w:tc>
        <w:tc>
          <w:tcPr>
            <w:tcW w:w="25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Nama Siswa</w:t>
            </w:r>
          </w:p>
        </w:tc>
        <w:tc>
          <w:tcPr>
            <w:tcW w:w="2927" w:type="dxa"/>
            <w:gridSpan w:val="2"/>
            <w:tcBorders>
              <w:top w:val="single" w:sz="4" w:space="0" w:color="auto"/>
              <w:left w:val="single" w:sz="4" w:space="0" w:color="auto"/>
              <w:bottom w:val="single" w:sz="4" w:space="0" w:color="auto"/>
              <w:right w:val="single" w:sz="4" w:space="0" w:color="auto"/>
            </w:tcBorders>
            <w:vAlign w:val="center"/>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Siklus I</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Siklus II</w:t>
            </w:r>
          </w:p>
        </w:tc>
      </w:tr>
      <w:tr w:rsidR="0028555B" w:rsidRPr="00EF37E1" w:rsidTr="003B7CBE">
        <w:trPr>
          <w:trHeight w:val="361"/>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28555B" w:rsidRPr="00EF37E1" w:rsidRDefault="0028555B" w:rsidP="00E821E1">
            <w:pPr>
              <w:spacing w:after="0" w:line="240" w:lineRule="auto"/>
              <w:jc w:val="center"/>
              <w:rPr>
                <w:rFonts w:ascii="Times New Roman" w:hAnsi="Times New Roman" w:cs="Times New Roman"/>
                <w:sz w:val="24"/>
                <w:szCs w:val="24"/>
              </w:rPr>
            </w:pPr>
          </w:p>
        </w:tc>
        <w:tc>
          <w:tcPr>
            <w:tcW w:w="2525" w:type="dxa"/>
            <w:vMerge/>
            <w:tcBorders>
              <w:top w:val="single" w:sz="4" w:space="0" w:color="auto"/>
              <w:left w:val="single" w:sz="4" w:space="0" w:color="auto"/>
              <w:bottom w:val="single" w:sz="4" w:space="0" w:color="000000"/>
              <w:right w:val="single" w:sz="4" w:space="0" w:color="auto"/>
            </w:tcBorders>
            <w:vAlign w:val="center"/>
            <w:hideMark/>
          </w:tcPr>
          <w:p w:rsidR="0028555B" w:rsidRPr="00EF37E1" w:rsidRDefault="0028555B" w:rsidP="00E821E1">
            <w:pPr>
              <w:spacing w:after="0" w:line="240" w:lineRule="auto"/>
              <w:jc w:val="center"/>
              <w:rPr>
                <w:rFonts w:ascii="Times New Roman" w:hAnsi="Times New Roman" w:cs="Times New Roman"/>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Skor</w:t>
            </w:r>
          </w:p>
        </w:tc>
        <w:tc>
          <w:tcPr>
            <w:tcW w:w="1698" w:type="dxa"/>
            <w:tcBorders>
              <w:top w:val="single" w:sz="4" w:space="0" w:color="auto"/>
              <w:left w:val="single" w:sz="4" w:space="0" w:color="auto"/>
              <w:bottom w:val="single" w:sz="4" w:space="0" w:color="auto"/>
              <w:right w:val="single" w:sz="4" w:space="0" w:color="auto"/>
            </w:tcBorders>
            <w:vAlign w:val="center"/>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Keterangan</w:t>
            </w:r>
          </w:p>
        </w:tc>
        <w:tc>
          <w:tcPr>
            <w:tcW w:w="1134" w:type="dxa"/>
            <w:tcBorders>
              <w:top w:val="single" w:sz="4" w:space="0" w:color="auto"/>
              <w:left w:val="single" w:sz="4" w:space="0" w:color="auto"/>
              <w:bottom w:val="single" w:sz="4" w:space="0" w:color="auto"/>
              <w:right w:val="single" w:sz="4" w:space="0" w:color="auto"/>
            </w:tcBorders>
            <w:vAlign w:val="center"/>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Skor</w:t>
            </w:r>
          </w:p>
        </w:tc>
        <w:tc>
          <w:tcPr>
            <w:tcW w:w="1701" w:type="dxa"/>
            <w:tcBorders>
              <w:top w:val="single" w:sz="4" w:space="0" w:color="auto"/>
              <w:left w:val="single" w:sz="4" w:space="0" w:color="auto"/>
              <w:bottom w:val="single" w:sz="4" w:space="0" w:color="auto"/>
              <w:right w:val="single" w:sz="4" w:space="0" w:color="auto"/>
            </w:tcBorders>
            <w:vAlign w:val="center"/>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Keterangan</w:t>
            </w:r>
          </w:p>
        </w:tc>
      </w:tr>
      <w:tr w:rsidR="0028555B" w:rsidRPr="00EF37E1" w:rsidTr="003B7CBE">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1.</w:t>
            </w:r>
          </w:p>
        </w:tc>
        <w:tc>
          <w:tcPr>
            <w:tcW w:w="2525" w:type="dxa"/>
            <w:tcBorders>
              <w:top w:val="nil"/>
              <w:left w:val="nil"/>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AM</w:t>
            </w:r>
          </w:p>
        </w:tc>
        <w:tc>
          <w:tcPr>
            <w:tcW w:w="1229" w:type="dxa"/>
            <w:tcBorders>
              <w:top w:val="single" w:sz="4" w:space="0" w:color="auto"/>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73,08</w:t>
            </w:r>
          </w:p>
        </w:tc>
        <w:tc>
          <w:tcPr>
            <w:tcW w:w="1698" w:type="dxa"/>
            <w:tcBorders>
              <w:top w:val="single" w:sz="4" w:space="0" w:color="auto"/>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Tuntas</w:t>
            </w:r>
          </w:p>
        </w:tc>
        <w:tc>
          <w:tcPr>
            <w:tcW w:w="1134" w:type="dxa"/>
            <w:tcBorders>
              <w:top w:val="single" w:sz="4" w:space="0" w:color="auto"/>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88,89</w:t>
            </w:r>
          </w:p>
        </w:tc>
        <w:tc>
          <w:tcPr>
            <w:tcW w:w="1701" w:type="dxa"/>
            <w:tcBorders>
              <w:top w:val="single" w:sz="4" w:space="0" w:color="auto"/>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Tuntas</w:t>
            </w:r>
          </w:p>
        </w:tc>
      </w:tr>
      <w:tr w:rsidR="0028555B" w:rsidRPr="00EF37E1" w:rsidTr="003B7CBE">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2.</w:t>
            </w:r>
          </w:p>
        </w:tc>
        <w:tc>
          <w:tcPr>
            <w:tcW w:w="2525" w:type="dxa"/>
            <w:tcBorders>
              <w:top w:val="nil"/>
              <w:left w:val="nil"/>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AR</w:t>
            </w:r>
          </w:p>
        </w:tc>
        <w:tc>
          <w:tcPr>
            <w:tcW w:w="1229"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bCs/>
                <w:sz w:val="24"/>
                <w:szCs w:val="24"/>
              </w:rPr>
            </w:pPr>
            <w:r w:rsidRPr="00EF37E1">
              <w:rPr>
                <w:rFonts w:ascii="Times New Roman" w:hAnsi="Times New Roman" w:cs="Times New Roman"/>
                <w:bCs/>
                <w:sz w:val="24"/>
                <w:szCs w:val="24"/>
              </w:rPr>
              <w:t>61,54</w:t>
            </w:r>
          </w:p>
        </w:tc>
        <w:tc>
          <w:tcPr>
            <w:tcW w:w="1698"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Tidak Tuntas</w:t>
            </w:r>
          </w:p>
        </w:tc>
        <w:tc>
          <w:tcPr>
            <w:tcW w:w="1134"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62,96</w:t>
            </w:r>
          </w:p>
        </w:tc>
        <w:tc>
          <w:tcPr>
            <w:tcW w:w="1701"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Tidak Tuntas</w:t>
            </w:r>
          </w:p>
        </w:tc>
      </w:tr>
      <w:tr w:rsidR="0028555B" w:rsidRPr="00EF37E1" w:rsidTr="003B7CBE">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3.</w:t>
            </w:r>
          </w:p>
        </w:tc>
        <w:tc>
          <w:tcPr>
            <w:tcW w:w="2525" w:type="dxa"/>
            <w:tcBorders>
              <w:top w:val="nil"/>
              <w:left w:val="nil"/>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IS</w:t>
            </w:r>
          </w:p>
        </w:tc>
        <w:tc>
          <w:tcPr>
            <w:tcW w:w="1229"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80,77</w:t>
            </w:r>
          </w:p>
        </w:tc>
        <w:tc>
          <w:tcPr>
            <w:tcW w:w="1698"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Tuntas</w:t>
            </w:r>
          </w:p>
        </w:tc>
        <w:tc>
          <w:tcPr>
            <w:tcW w:w="1134"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85,19</w:t>
            </w:r>
          </w:p>
        </w:tc>
        <w:tc>
          <w:tcPr>
            <w:tcW w:w="1701"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Tuntas</w:t>
            </w:r>
          </w:p>
        </w:tc>
      </w:tr>
      <w:tr w:rsidR="0028555B" w:rsidRPr="00EF37E1" w:rsidTr="003B7CBE">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4.</w:t>
            </w:r>
          </w:p>
        </w:tc>
        <w:tc>
          <w:tcPr>
            <w:tcW w:w="2525" w:type="dxa"/>
            <w:tcBorders>
              <w:top w:val="nil"/>
              <w:left w:val="nil"/>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RR</w:t>
            </w:r>
          </w:p>
        </w:tc>
        <w:tc>
          <w:tcPr>
            <w:tcW w:w="1229"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76,92</w:t>
            </w:r>
          </w:p>
        </w:tc>
        <w:tc>
          <w:tcPr>
            <w:tcW w:w="1698"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Tuntas</w:t>
            </w:r>
          </w:p>
        </w:tc>
        <w:tc>
          <w:tcPr>
            <w:tcW w:w="1134"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81,48</w:t>
            </w:r>
          </w:p>
        </w:tc>
        <w:tc>
          <w:tcPr>
            <w:tcW w:w="1701"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Tuntas</w:t>
            </w:r>
          </w:p>
        </w:tc>
      </w:tr>
      <w:tr w:rsidR="0028555B" w:rsidRPr="00EF37E1" w:rsidTr="003B7CBE">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5.</w:t>
            </w:r>
          </w:p>
        </w:tc>
        <w:tc>
          <w:tcPr>
            <w:tcW w:w="2525" w:type="dxa"/>
            <w:tcBorders>
              <w:top w:val="nil"/>
              <w:left w:val="nil"/>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HR</w:t>
            </w:r>
          </w:p>
        </w:tc>
        <w:tc>
          <w:tcPr>
            <w:tcW w:w="1229"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80,77</w:t>
            </w:r>
          </w:p>
        </w:tc>
        <w:tc>
          <w:tcPr>
            <w:tcW w:w="1698"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Tuntas</w:t>
            </w:r>
          </w:p>
        </w:tc>
        <w:tc>
          <w:tcPr>
            <w:tcW w:w="1134"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88,89</w:t>
            </w:r>
          </w:p>
        </w:tc>
        <w:tc>
          <w:tcPr>
            <w:tcW w:w="1701"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Tuntas</w:t>
            </w:r>
          </w:p>
        </w:tc>
      </w:tr>
      <w:tr w:rsidR="0028555B" w:rsidRPr="00EF37E1" w:rsidTr="003B7CBE">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6.</w:t>
            </w:r>
          </w:p>
        </w:tc>
        <w:tc>
          <w:tcPr>
            <w:tcW w:w="2525" w:type="dxa"/>
            <w:tcBorders>
              <w:top w:val="nil"/>
              <w:left w:val="nil"/>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AB</w:t>
            </w:r>
          </w:p>
        </w:tc>
        <w:tc>
          <w:tcPr>
            <w:tcW w:w="1229"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bCs/>
                <w:sz w:val="24"/>
                <w:szCs w:val="24"/>
              </w:rPr>
            </w:pPr>
            <w:r w:rsidRPr="00EF37E1">
              <w:rPr>
                <w:rFonts w:ascii="Times New Roman" w:hAnsi="Times New Roman" w:cs="Times New Roman"/>
                <w:bCs/>
                <w:sz w:val="24"/>
                <w:szCs w:val="24"/>
              </w:rPr>
              <w:t>61,54</w:t>
            </w:r>
          </w:p>
        </w:tc>
        <w:tc>
          <w:tcPr>
            <w:tcW w:w="1698"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Tidak Tuntas</w:t>
            </w:r>
          </w:p>
        </w:tc>
        <w:tc>
          <w:tcPr>
            <w:tcW w:w="1134"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59,26</w:t>
            </w:r>
          </w:p>
        </w:tc>
        <w:tc>
          <w:tcPr>
            <w:tcW w:w="1701"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Tidak Tuntas</w:t>
            </w:r>
          </w:p>
        </w:tc>
      </w:tr>
      <w:tr w:rsidR="0028555B" w:rsidRPr="00EF37E1" w:rsidTr="003B7CBE">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7.</w:t>
            </w:r>
          </w:p>
        </w:tc>
        <w:tc>
          <w:tcPr>
            <w:tcW w:w="2525" w:type="dxa"/>
            <w:tcBorders>
              <w:top w:val="nil"/>
              <w:left w:val="nil"/>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WI</w:t>
            </w:r>
          </w:p>
        </w:tc>
        <w:tc>
          <w:tcPr>
            <w:tcW w:w="1229"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65,38</w:t>
            </w:r>
          </w:p>
        </w:tc>
        <w:tc>
          <w:tcPr>
            <w:tcW w:w="1698"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Tuntas</w:t>
            </w:r>
          </w:p>
        </w:tc>
        <w:tc>
          <w:tcPr>
            <w:tcW w:w="1134"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81,48</w:t>
            </w:r>
          </w:p>
        </w:tc>
        <w:tc>
          <w:tcPr>
            <w:tcW w:w="1701"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Tuntas</w:t>
            </w:r>
          </w:p>
        </w:tc>
      </w:tr>
      <w:tr w:rsidR="0028555B" w:rsidRPr="00EF37E1" w:rsidTr="003B7CBE">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8.</w:t>
            </w:r>
          </w:p>
        </w:tc>
        <w:tc>
          <w:tcPr>
            <w:tcW w:w="2525" w:type="dxa"/>
            <w:tcBorders>
              <w:top w:val="nil"/>
              <w:left w:val="nil"/>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PN</w:t>
            </w:r>
          </w:p>
        </w:tc>
        <w:tc>
          <w:tcPr>
            <w:tcW w:w="1229"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bCs/>
                <w:sz w:val="24"/>
                <w:szCs w:val="24"/>
              </w:rPr>
            </w:pPr>
            <w:r w:rsidRPr="00EF37E1">
              <w:rPr>
                <w:rFonts w:ascii="Times New Roman" w:hAnsi="Times New Roman" w:cs="Times New Roman"/>
                <w:bCs/>
                <w:sz w:val="24"/>
                <w:szCs w:val="24"/>
              </w:rPr>
              <w:t>57,69</w:t>
            </w:r>
          </w:p>
        </w:tc>
        <w:tc>
          <w:tcPr>
            <w:tcW w:w="1698"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Tidak Tuntas</w:t>
            </w:r>
          </w:p>
        </w:tc>
        <w:tc>
          <w:tcPr>
            <w:tcW w:w="1134"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81,48</w:t>
            </w:r>
          </w:p>
        </w:tc>
        <w:tc>
          <w:tcPr>
            <w:tcW w:w="1701"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Tuntas</w:t>
            </w:r>
          </w:p>
        </w:tc>
      </w:tr>
      <w:tr w:rsidR="0028555B" w:rsidRPr="00EF37E1" w:rsidTr="003B7CBE">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9.</w:t>
            </w:r>
          </w:p>
        </w:tc>
        <w:tc>
          <w:tcPr>
            <w:tcW w:w="2525" w:type="dxa"/>
            <w:tcBorders>
              <w:top w:val="nil"/>
              <w:left w:val="nil"/>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SL</w:t>
            </w:r>
          </w:p>
        </w:tc>
        <w:tc>
          <w:tcPr>
            <w:tcW w:w="1229"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bCs/>
                <w:sz w:val="24"/>
                <w:szCs w:val="24"/>
              </w:rPr>
            </w:pPr>
            <w:r w:rsidRPr="00EF37E1">
              <w:rPr>
                <w:rFonts w:ascii="Times New Roman" w:hAnsi="Times New Roman" w:cs="Times New Roman"/>
                <w:bCs/>
                <w:sz w:val="24"/>
                <w:szCs w:val="24"/>
              </w:rPr>
              <w:t>57,69</w:t>
            </w:r>
          </w:p>
        </w:tc>
        <w:tc>
          <w:tcPr>
            <w:tcW w:w="1698"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Tidak Tuntas</w:t>
            </w:r>
          </w:p>
        </w:tc>
        <w:tc>
          <w:tcPr>
            <w:tcW w:w="1134"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74,07</w:t>
            </w:r>
          </w:p>
        </w:tc>
        <w:tc>
          <w:tcPr>
            <w:tcW w:w="1701"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Tuntas</w:t>
            </w:r>
          </w:p>
        </w:tc>
      </w:tr>
      <w:tr w:rsidR="0028555B" w:rsidRPr="00EF37E1" w:rsidTr="003B7CBE">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10.</w:t>
            </w:r>
          </w:p>
        </w:tc>
        <w:tc>
          <w:tcPr>
            <w:tcW w:w="2525" w:type="dxa"/>
            <w:tcBorders>
              <w:top w:val="nil"/>
              <w:left w:val="nil"/>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MR</w:t>
            </w:r>
          </w:p>
        </w:tc>
        <w:tc>
          <w:tcPr>
            <w:tcW w:w="1229"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65,38</w:t>
            </w:r>
          </w:p>
        </w:tc>
        <w:tc>
          <w:tcPr>
            <w:tcW w:w="1698"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Tuntas</w:t>
            </w:r>
          </w:p>
        </w:tc>
        <w:tc>
          <w:tcPr>
            <w:tcW w:w="1134"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77,78</w:t>
            </w:r>
          </w:p>
        </w:tc>
        <w:tc>
          <w:tcPr>
            <w:tcW w:w="1701"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Tuntas</w:t>
            </w:r>
          </w:p>
        </w:tc>
      </w:tr>
      <w:tr w:rsidR="0028555B" w:rsidRPr="00EF37E1" w:rsidTr="003B7CBE">
        <w:trPr>
          <w:trHeight w:val="31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11.</w:t>
            </w:r>
          </w:p>
        </w:tc>
        <w:tc>
          <w:tcPr>
            <w:tcW w:w="2525" w:type="dxa"/>
            <w:tcBorders>
              <w:top w:val="single" w:sz="4" w:space="0" w:color="auto"/>
              <w:left w:val="nil"/>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AK</w:t>
            </w:r>
          </w:p>
        </w:tc>
        <w:tc>
          <w:tcPr>
            <w:tcW w:w="1229" w:type="dxa"/>
            <w:tcBorders>
              <w:top w:val="single" w:sz="4" w:space="0" w:color="auto"/>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80,77</w:t>
            </w:r>
          </w:p>
        </w:tc>
        <w:tc>
          <w:tcPr>
            <w:tcW w:w="1698" w:type="dxa"/>
            <w:tcBorders>
              <w:top w:val="single" w:sz="4" w:space="0" w:color="auto"/>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Tuntas</w:t>
            </w:r>
          </w:p>
        </w:tc>
        <w:tc>
          <w:tcPr>
            <w:tcW w:w="1134" w:type="dxa"/>
            <w:tcBorders>
              <w:top w:val="single" w:sz="4" w:space="0" w:color="auto"/>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81,48</w:t>
            </w:r>
          </w:p>
        </w:tc>
        <w:tc>
          <w:tcPr>
            <w:tcW w:w="1701" w:type="dxa"/>
            <w:tcBorders>
              <w:top w:val="single" w:sz="4" w:space="0" w:color="auto"/>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Tuntas</w:t>
            </w:r>
          </w:p>
        </w:tc>
      </w:tr>
      <w:tr w:rsidR="0028555B" w:rsidRPr="00EF37E1" w:rsidTr="003B7CBE">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12.</w:t>
            </w:r>
          </w:p>
        </w:tc>
        <w:tc>
          <w:tcPr>
            <w:tcW w:w="2525" w:type="dxa"/>
            <w:tcBorders>
              <w:top w:val="nil"/>
              <w:left w:val="nil"/>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CS</w:t>
            </w:r>
          </w:p>
        </w:tc>
        <w:tc>
          <w:tcPr>
            <w:tcW w:w="1229"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76,92</w:t>
            </w:r>
          </w:p>
        </w:tc>
        <w:tc>
          <w:tcPr>
            <w:tcW w:w="1698"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Tuntas</w:t>
            </w:r>
          </w:p>
        </w:tc>
        <w:tc>
          <w:tcPr>
            <w:tcW w:w="1134"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77,78</w:t>
            </w:r>
          </w:p>
        </w:tc>
        <w:tc>
          <w:tcPr>
            <w:tcW w:w="1701"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Tuntas</w:t>
            </w:r>
          </w:p>
        </w:tc>
      </w:tr>
      <w:tr w:rsidR="0028555B" w:rsidRPr="00EF37E1" w:rsidTr="003B7CBE">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13.</w:t>
            </w:r>
          </w:p>
        </w:tc>
        <w:tc>
          <w:tcPr>
            <w:tcW w:w="2525" w:type="dxa"/>
            <w:tcBorders>
              <w:top w:val="nil"/>
              <w:left w:val="nil"/>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PA</w:t>
            </w:r>
          </w:p>
        </w:tc>
        <w:tc>
          <w:tcPr>
            <w:tcW w:w="1229"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bCs/>
                <w:sz w:val="24"/>
                <w:szCs w:val="24"/>
              </w:rPr>
            </w:pPr>
            <w:r w:rsidRPr="00EF37E1">
              <w:rPr>
                <w:rFonts w:ascii="Times New Roman" w:hAnsi="Times New Roman" w:cs="Times New Roman"/>
                <w:bCs/>
                <w:sz w:val="24"/>
                <w:szCs w:val="24"/>
              </w:rPr>
              <w:t>61,54</w:t>
            </w:r>
          </w:p>
        </w:tc>
        <w:tc>
          <w:tcPr>
            <w:tcW w:w="1698"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Tidak Tuntas</w:t>
            </w:r>
          </w:p>
        </w:tc>
        <w:tc>
          <w:tcPr>
            <w:tcW w:w="1134"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74,07</w:t>
            </w:r>
          </w:p>
        </w:tc>
        <w:tc>
          <w:tcPr>
            <w:tcW w:w="1701"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Tuntas</w:t>
            </w:r>
          </w:p>
        </w:tc>
      </w:tr>
      <w:tr w:rsidR="0028555B" w:rsidRPr="00EF37E1" w:rsidTr="003B7CBE">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14.</w:t>
            </w:r>
          </w:p>
        </w:tc>
        <w:tc>
          <w:tcPr>
            <w:tcW w:w="2525" w:type="dxa"/>
            <w:tcBorders>
              <w:top w:val="nil"/>
              <w:left w:val="nil"/>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WK</w:t>
            </w:r>
          </w:p>
        </w:tc>
        <w:tc>
          <w:tcPr>
            <w:tcW w:w="1229"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76,92</w:t>
            </w:r>
          </w:p>
        </w:tc>
        <w:tc>
          <w:tcPr>
            <w:tcW w:w="1698"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Tuntas</w:t>
            </w:r>
          </w:p>
        </w:tc>
        <w:tc>
          <w:tcPr>
            <w:tcW w:w="1134"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77,78</w:t>
            </w:r>
          </w:p>
        </w:tc>
        <w:tc>
          <w:tcPr>
            <w:tcW w:w="1701"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Tuntas</w:t>
            </w:r>
          </w:p>
        </w:tc>
      </w:tr>
      <w:tr w:rsidR="0028555B" w:rsidRPr="00EF37E1" w:rsidTr="003B7CBE">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15.</w:t>
            </w:r>
          </w:p>
        </w:tc>
        <w:tc>
          <w:tcPr>
            <w:tcW w:w="2525" w:type="dxa"/>
            <w:tcBorders>
              <w:top w:val="nil"/>
              <w:left w:val="nil"/>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FR</w:t>
            </w:r>
          </w:p>
        </w:tc>
        <w:tc>
          <w:tcPr>
            <w:tcW w:w="1229"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76,92</w:t>
            </w:r>
          </w:p>
        </w:tc>
        <w:tc>
          <w:tcPr>
            <w:tcW w:w="1698"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Tuntas</w:t>
            </w:r>
          </w:p>
        </w:tc>
        <w:tc>
          <w:tcPr>
            <w:tcW w:w="1134"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85,19</w:t>
            </w:r>
          </w:p>
        </w:tc>
        <w:tc>
          <w:tcPr>
            <w:tcW w:w="1701"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Tuntas</w:t>
            </w:r>
          </w:p>
        </w:tc>
      </w:tr>
      <w:tr w:rsidR="0028555B" w:rsidRPr="00EF37E1" w:rsidTr="003B7CBE">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16.</w:t>
            </w:r>
          </w:p>
        </w:tc>
        <w:tc>
          <w:tcPr>
            <w:tcW w:w="2525" w:type="dxa"/>
            <w:tcBorders>
              <w:top w:val="nil"/>
              <w:left w:val="nil"/>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AI</w:t>
            </w:r>
          </w:p>
        </w:tc>
        <w:tc>
          <w:tcPr>
            <w:tcW w:w="1229"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76,92</w:t>
            </w:r>
          </w:p>
        </w:tc>
        <w:tc>
          <w:tcPr>
            <w:tcW w:w="1698"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Tuntas</w:t>
            </w:r>
          </w:p>
        </w:tc>
        <w:tc>
          <w:tcPr>
            <w:tcW w:w="1134"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81,48</w:t>
            </w:r>
          </w:p>
        </w:tc>
        <w:tc>
          <w:tcPr>
            <w:tcW w:w="1701"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Tuntas</w:t>
            </w:r>
          </w:p>
        </w:tc>
      </w:tr>
      <w:tr w:rsidR="0028555B" w:rsidRPr="00EF37E1" w:rsidTr="003B7CBE">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17.</w:t>
            </w:r>
          </w:p>
        </w:tc>
        <w:tc>
          <w:tcPr>
            <w:tcW w:w="2525" w:type="dxa"/>
            <w:tcBorders>
              <w:top w:val="nil"/>
              <w:left w:val="nil"/>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BB</w:t>
            </w:r>
          </w:p>
        </w:tc>
        <w:tc>
          <w:tcPr>
            <w:tcW w:w="1229"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bCs/>
                <w:sz w:val="24"/>
                <w:szCs w:val="24"/>
              </w:rPr>
            </w:pPr>
            <w:r w:rsidRPr="00EF37E1">
              <w:rPr>
                <w:rFonts w:ascii="Times New Roman" w:hAnsi="Times New Roman" w:cs="Times New Roman"/>
                <w:bCs/>
                <w:sz w:val="24"/>
                <w:szCs w:val="24"/>
              </w:rPr>
              <w:t>57,69</w:t>
            </w:r>
          </w:p>
        </w:tc>
        <w:tc>
          <w:tcPr>
            <w:tcW w:w="1698"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Tidak Tuntas</w:t>
            </w:r>
          </w:p>
        </w:tc>
        <w:tc>
          <w:tcPr>
            <w:tcW w:w="1134"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55,56</w:t>
            </w:r>
          </w:p>
        </w:tc>
        <w:tc>
          <w:tcPr>
            <w:tcW w:w="1701"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Tuntas</w:t>
            </w:r>
          </w:p>
        </w:tc>
      </w:tr>
      <w:tr w:rsidR="0028555B" w:rsidRPr="00EF37E1" w:rsidTr="003B7CBE">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18.</w:t>
            </w:r>
          </w:p>
        </w:tc>
        <w:tc>
          <w:tcPr>
            <w:tcW w:w="2525" w:type="dxa"/>
            <w:tcBorders>
              <w:top w:val="nil"/>
              <w:left w:val="nil"/>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RH</w:t>
            </w:r>
          </w:p>
        </w:tc>
        <w:tc>
          <w:tcPr>
            <w:tcW w:w="1229"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80,77</w:t>
            </w:r>
          </w:p>
        </w:tc>
        <w:tc>
          <w:tcPr>
            <w:tcW w:w="1698"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Tuntas</w:t>
            </w:r>
          </w:p>
        </w:tc>
        <w:tc>
          <w:tcPr>
            <w:tcW w:w="1134"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81,48</w:t>
            </w:r>
          </w:p>
        </w:tc>
        <w:tc>
          <w:tcPr>
            <w:tcW w:w="1701"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Tuntas</w:t>
            </w:r>
          </w:p>
        </w:tc>
      </w:tr>
      <w:tr w:rsidR="0028555B" w:rsidRPr="00EF37E1" w:rsidTr="003B7CBE">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19.</w:t>
            </w:r>
          </w:p>
        </w:tc>
        <w:tc>
          <w:tcPr>
            <w:tcW w:w="2525" w:type="dxa"/>
            <w:tcBorders>
              <w:top w:val="nil"/>
              <w:left w:val="nil"/>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FL</w:t>
            </w:r>
          </w:p>
        </w:tc>
        <w:tc>
          <w:tcPr>
            <w:tcW w:w="1229"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80,77</w:t>
            </w:r>
          </w:p>
        </w:tc>
        <w:tc>
          <w:tcPr>
            <w:tcW w:w="1698"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Tuntas</w:t>
            </w:r>
          </w:p>
        </w:tc>
        <w:tc>
          <w:tcPr>
            <w:tcW w:w="1134"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81,48</w:t>
            </w:r>
          </w:p>
        </w:tc>
        <w:tc>
          <w:tcPr>
            <w:tcW w:w="1701"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Tuntas</w:t>
            </w:r>
          </w:p>
        </w:tc>
      </w:tr>
      <w:tr w:rsidR="0028555B" w:rsidRPr="00EF37E1" w:rsidTr="003B7CBE">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20.</w:t>
            </w:r>
          </w:p>
        </w:tc>
        <w:tc>
          <w:tcPr>
            <w:tcW w:w="2525" w:type="dxa"/>
            <w:tcBorders>
              <w:top w:val="nil"/>
              <w:left w:val="nil"/>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NS</w:t>
            </w:r>
          </w:p>
        </w:tc>
        <w:tc>
          <w:tcPr>
            <w:tcW w:w="1229"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65,38</w:t>
            </w:r>
          </w:p>
        </w:tc>
        <w:tc>
          <w:tcPr>
            <w:tcW w:w="1698"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Tuntas</w:t>
            </w:r>
          </w:p>
        </w:tc>
        <w:tc>
          <w:tcPr>
            <w:tcW w:w="1134"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77,78</w:t>
            </w:r>
          </w:p>
        </w:tc>
        <w:tc>
          <w:tcPr>
            <w:tcW w:w="1701"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Tuntas</w:t>
            </w:r>
          </w:p>
        </w:tc>
      </w:tr>
      <w:tr w:rsidR="0028555B" w:rsidRPr="00EF37E1" w:rsidTr="003B7CBE">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21.</w:t>
            </w:r>
          </w:p>
        </w:tc>
        <w:tc>
          <w:tcPr>
            <w:tcW w:w="2525" w:type="dxa"/>
            <w:tcBorders>
              <w:top w:val="nil"/>
              <w:left w:val="nil"/>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FB</w:t>
            </w:r>
          </w:p>
        </w:tc>
        <w:tc>
          <w:tcPr>
            <w:tcW w:w="1229"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bCs/>
                <w:sz w:val="24"/>
                <w:szCs w:val="24"/>
              </w:rPr>
            </w:pPr>
            <w:r w:rsidRPr="00EF37E1">
              <w:rPr>
                <w:rFonts w:ascii="Times New Roman" w:hAnsi="Times New Roman" w:cs="Times New Roman"/>
                <w:bCs/>
                <w:sz w:val="24"/>
                <w:szCs w:val="24"/>
              </w:rPr>
              <w:t>61,54</w:t>
            </w:r>
          </w:p>
        </w:tc>
        <w:tc>
          <w:tcPr>
            <w:tcW w:w="1698"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Tidak Tuntas</w:t>
            </w:r>
          </w:p>
        </w:tc>
        <w:tc>
          <w:tcPr>
            <w:tcW w:w="1134"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85,19</w:t>
            </w:r>
          </w:p>
        </w:tc>
        <w:tc>
          <w:tcPr>
            <w:tcW w:w="1701"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Tuntas</w:t>
            </w:r>
          </w:p>
        </w:tc>
      </w:tr>
      <w:tr w:rsidR="0028555B" w:rsidRPr="00EF37E1" w:rsidTr="003B7CBE">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22.</w:t>
            </w:r>
          </w:p>
        </w:tc>
        <w:tc>
          <w:tcPr>
            <w:tcW w:w="2525" w:type="dxa"/>
            <w:tcBorders>
              <w:top w:val="nil"/>
              <w:left w:val="nil"/>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AS</w:t>
            </w:r>
          </w:p>
        </w:tc>
        <w:tc>
          <w:tcPr>
            <w:tcW w:w="1229"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76,92</w:t>
            </w:r>
          </w:p>
        </w:tc>
        <w:tc>
          <w:tcPr>
            <w:tcW w:w="1698"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Tuntas</w:t>
            </w:r>
          </w:p>
        </w:tc>
        <w:tc>
          <w:tcPr>
            <w:tcW w:w="1134"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81,48</w:t>
            </w:r>
          </w:p>
        </w:tc>
        <w:tc>
          <w:tcPr>
            <w:tcW w:w="1701"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Tuntas</w:t>
            </w:r>
          </w:p>
        </w:tc>
      </w:tr>
      <w:tr w:rsidR="0028555B" w:rsidRPr="00EF37E1" w:rsidTr="003B7CBE">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23.</w:t>
            </w:r>
          </w:p>
        </w:tc>
        <w:tc>
          <w:tcPr>
            <w:tcW w:w="2525" w:type="dxa"/>
            <w:tcBorders>
              <w:top w:val="nil"/>
              <w:left w:val="nil"/>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SN</w:t>
            </w:r>
          </w:p>
        </w:tc>
        <w:tc>
          <w:tcPr>
            <w:tcW w:w="1229"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69,23</w:t>
            </w:r>
          </w:p>
        </w:tc>
        <w:tc>
          <w:tcPr>
            <w:tcW w:w="1698"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Tuntas</w:t>
            </w:r>
          </w:p>
        </w:tc>
        <w:tc>
          <w:tcPr>
            <w:tcW w:w="1134"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81,48</w:t>
            </w:r>
          </w:p>
        </w:tc>
        <w:tc>
          <w:tcPr>
            <w:tcW w:w="1701"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Tuntas</w:t>
            </w:r>
          </w:p>
        </w:tc>
      </w:tr>
      <w:tr w:rsidR="0028555B" w:rsidRPr="00EF37E1" w:rsidTr="003B7CBE">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24.</w:t>
            </w:r>
          </w:p>
        </w:tc>
        <w:tc>
          <w:tcPr>
            <w:tcW w:w="2525" w:type="dxa"/>
            <w:tcBorders>
              <w:top w:val="nil"/>
              <w:left w:val="nil"/>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AN</w:t>
            </w:r>
          </w:p>
        </w:tc>
        <w:tc>
          <w:tcPr>
            <w:tcW w:w="1229"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84,62</w:t>
            </w:r>
          </w:p>
        </w:tc>
        <w:tc>
          <w:tcPr>
            <w:tcW w:w="1698"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Tuntas</w:t>
            </w:r>
          </w:p>
        </w:tc>
        <w:tc>
          <w:tcPr>
            <w:tcW w:w="1134"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85,19</w:t>
            </w:r>
          </w:p>
        </w:tc>
        <w:tc>
          <w:tcPr>
            <w:tcW w:w="1701"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Tuntas</w:t>
            </w:r>
          </w:p>
        </w:tc>
      </w:tr>
      <w:tr w:rsidR="0028555B" w:rsidRPr="00EF37E1" w:rsidTr="003B7CBE">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25.</w:t>
            </w:r>
          </w:p>
        </w:tc>
        <w:tc>
          <w:tcPr>
            <w:tcW w:w="2525" w:type="dxa"/>
            <w:tcBorders>
              <w:top w:val="nil"/>
              <w:left w:val="nil"/>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NH</w:t>
            </w:r>
          </w:p>
        </w:tc>
        <w:tc>
          <w:tcPr>
            <w:tcW w:w="1229"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65,38</w:t>
            </w:r>
          </w:p>
        </w:tc>
        <w:tc>
          <w:tcPr>
            <w:tcW w:w="1698"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Tuntas</w:t>
            </w:r>
          </w:p>
        </w:tc>
        <w:tc>
          <w:tcPr>
            <w:tcW w:w="1134"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81,48</w:t>
            </w:r>
          </w:p>
        </w:tc>
        <w:tc>
          <w:tcPr>
            <w:tcW w:w="1701"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Tuntas</w:t>
            </w:r>
          </w:p>
        </w:tc>
      </w:tr>
      <w:tr w:rsidR="0028555B" w:rsidRPr="00EF37E1" w:rsidTr="003B7CBE">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26.</w:t>
            </w:r>
          </w:p>
        </w:tc>
        <w:tc>
          <w:tcPr>
            <w:tcW w:w="2525" w:type="dxa"/>
            <w:tcBorders>
              <w:top w:val="nil"/>
              <w:left w:val="nil"/>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SM</w:t>
            </w:r>
          </w:p>
        </w:tc>
        <w:tc>
          <w:tcPr>
            <w:tcW w:w="1229"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bCs/>
                <w:sz w:val="24"/>
                <w:szCs w:val="24"/>
              </w:rPr>
            </w:pPr>
            <w:r w:rsidRPr="00EF37E1">
              <w:rPr>
                <w:rFonts w:ascii="Times New Roman" w:hAnsi="Times New Roman" w:cs="Times New Roman"/>
                <w:bCs/>
                <w:sz w:val="24"/>
                <w:szCs w:val="24"/>
              </w:rPr>
              <w:t>61,54</w:t>
            </w:r>
          </w:p>
        </w:tc>
        <w:tc>
          <w:tcPr>
            <w:tcW w:w="1698"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Tidak Tuntas</w:t>
            </w:r>
          </w:p>
        </w:tc>
        <w:tc>
          <w:tcPr>
            <w:tcW w:w="1134"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55,56</w:t>
            </w:r>
          </w:p>
        </w:tc>
        <w:tc>
          <w:tcPr>
            <w:tcW w:w="1701"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Tidak Tuntas</w:t>
            </w:r>
          </w:p>
        </w:tc>
      </w:tr>
      <w:tr w:rsidR="0028555B" w:rsidRPr="00EF37E1" w:rsidTr="003B7CBE">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27.</w:t>
            </w:r>
          </w:p>
        </w:tc>
        <w:tc>
          <w:tcPr>
            <w:tcW w:w="2525" w:type="dxa"/>
            <w:tcBorders>
              <w:top w:val="nil"/>
              <w:left w:val="nil"/>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NV</w:t>
            </w:r>
          </w:p>
        </w:tc>
        <w:tc>
          <w:tcPr>
            <w:tcW w:w="1229"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84,62</w:t>
            </w:r>
          </w:p>
        </w:tc>
        <w:tc>
          <w:tcPr>
            <w:tcW w:w="1698"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Tuntas</w:t>
            </w:r>
          </w:p>
        </w:tc>
        <w:tc>
          <w:tcPr>
            <w:tcW w:w="1134"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81,48</w:t>
            </w:r>
          </w:p>
        </w:tc>
        <w:tc>
          <w:tcPr>
            <w:tcW w:w="1701"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Tuntas</w:t>
            </w:r>
          </w:p>
        </w:tc>
      </w:tr>
      <w:tr w:rsidR="0028555B" w:rsidRPr="00EF37E1" w:rsidTr="003B7CBE">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28.</w:t>
            </w:r>
          </w:p>
        </w:tc>
        <w:tc>
          <w:tcPr>
            <w:tcW w:w="2525" w:type="dxa"/>
            <w:tcBorders>
              <w:top w:val="nil"/>
              <w:left w:val="nil"/>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FU</w:t>
            </w:r>
          </w:p>
        </w:tc>
        <w:tc>
          <w:tcPr>
            <w:tcW w:w="1229"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73,08</w:t>
            </w:r>
          </w:p>
        </w:tc>
        <w:tc>
          <w:tcPr>
            <w:tcW w:w="1698"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Tuntas</w:t>
            </w:r>
          </w:p>
        </w:tc>
        <w:tc>
          <w:tcPr>
            <w:tcW w:w="1134"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77,78</w:t>
            </w:r>
          </w:p>
        </w:tc>
        <w:tc>
          <w:tcPr>
            <w:tcW w:w="1701"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Tuntas</w:t>
            </w:r>
          </w:p>
        </w:tc>
      </w:tr>
      <w:tr w:rsidR="0028555B" w:rsidRPr="00EF37E1" w:rsidTr="003B7CBE">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29.</w:t>
            </w:r>
          </w:p>
        </w:tc>
        <w:tc>
          <w:tcPr>
            <w:tcW w:w="2525" w:type="dxa"/>
            <w:tcBorders>
              <w:top w:val="nil"/>
              <w:left w:val="nil"/>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HN</w:t>
            </w:r>
          </w:p>
        </w:tc>
        <w:tc>
          <w:tcPr>
            <w:tcW w:w="1229"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bCs/>
                <w:sz w:val="24"/>
                <w:szCs w:val="24"/>
              </w:rPr>
            </w:pPr>
            <w:r w:rsidRPr="00EF37E1">
              <w:rPr>
                <w:rFonts w:ascii="Times New Roman" w:hAnsi="Times New Roman" w:cs="Times New Roman"/>
                <w:bCs/>
                <w:sz w:val="24"/>
                <w:szCs w:val="24"/>
              </w:rPr>
              <w:t>61,54</w:t>
            </w:r>
          </w:p>
        </w:tc>
        <w:tc>
          <w:tcPr>
            <w:tcW w:w="1698"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Tidak Tuntas</w:t>
            </w:r>
          </w:p>
        </w:tc>
        <w:tc>
          <w:tcPr>
            <w:tcW w:w="1134"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77,78</w:t>
            </w:r>
          </w:p>
        </w:tc>
        <w:tc>
          <w:tcPr>
            <w:tcW w:w="1701"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Tuntas</w:t>
            </w:r>
          </w:p>
        </w:tc>
      </w:tr>
      <w:tr w:rsidR="0028555B" w:rsidRPr="00EF37E1" w:rsidTr="003B7CBE">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30.</w:t>
            </w:r>
          </w:p>
        </w:tc>
        <w:tc>
          <w:tcPr>
            <w:tcW w:w="2525" w:type="dxa"/>
            <w:tcBorders>
              <w:top w:val="nil"/>
              <w:left w:val="nil"/>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DS</w:t>
            </w:r>
          </w:p>
        </w:tc>
        <w:tc>
          <w:tcPr>
            <w:tcW w:w="1229"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73,08</w:t>
            </w:r>
          </w:p>
        </w:tc>
        <w:tc>
          <w:tcPr>
            <w:tcW w:w="1698"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Tuntas</w:t>
            </w:r>
          </w:p>
        </w:tc>
        <w:tc>
          <w:tcPr>
            <w:tcW w:w="1134"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77,78</w:t>
            </w:r>
          </w:p>
        </w:tc>
        <w:tc>
          <w:tcPr>
            <w:tcW w:w="1701" w:type="dxa"/>
            <w:tcBorders>
              <w:top w:val="nil"/>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Tuntas</w:t>
            </w:r>
          </w:p>
        </w:tc>
      </w:tr>
      <w:tr w:rsidR="0028555B" w:rsidRPr="00EF37E1" w:rsidTr="003B7CBE">
        <w:trPr>
          <w:trHeight w:val="31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31.</w:t>
            </w:r>
          </w:p>
        </w:tc>
        <w:tc>
          <w:tcPr>
            <w:tcW w:w="2525" w:type="dxa"/>
            <w:tcBorders>
              <w:top w:val="single" w:sz="4" w:space="0" w:color="auto"/>
              <w:left w:val="nil"/>
              <w:bottom w:val="single" w:sz="4" w:space="0" w:color="auto"/>
              <w:right w:val="single" w:sz="4" w:space="0" w:color="auto"/>
            </w:tcBorders>
            <w:shd w:val="clear" w:color="auto" w:fill="auto"/>
            <w:noWrap/>
            <w:vAlign w:val="bottom"/>
            <w:hideMark/>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MT</w:t>
            </w:r>
          </w:p>
        </w:tc>
        <w:tc>
          <w:tcPr>
            <w:tcW w:w="1229" w:type="dxa"/>
            <w:tcBorders>
              <w:top w:val="single" w:sz="4" w:space="0" w:color="auto"/>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bCs/>
                <w:sz w:val="24"/>
                <w:szCs w:val="24"/>
              </w:rPr>
            </w:pPr>
            <w:r w:rsidRPr="00EF37E1">
              <w:rPr>
                <w:rFonts w:ascii="Times New Roman" w:hAnsi="Times New Roman" w:cs="Times New Roman"/>
                <w:bCs/>
                <w:sz w:val="24"/>
                <w:szCs w:val="24"/>
              </w:rPr>
              <w:t>61,54</w:t>
            </w:r>
          </w:p>
        </w:tc>
        <w:tc>
          <w:tcPr>
            <w:tcW w:w="1698" w:type="dxa"/>
            <w:tcBorders>
              <w:top w:val="single" w:sz="4" w:space="0" w:color="auto"/>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Tidak Tuntas</w:t>
            </w:r>
          </w:p>
        </w:tc>
        <w:tc>
          <w:tcPr>
            <w:tcW w:w="1134" w:type="dxa"/>
            <w:tcBorders>
              <w:top w:val="single" w:sz="4" w:space="0" w:color="auto"/>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77,78</w:t>
            </w:r>
          </w:p>
        </w:tc>
        <w:tc>
          <w:tcPr>
            <w:tcW w:w="1701" w:type="dxa"/>
            <w:tcBorders>
              <w:top w:val="single" w:sz="4" w:space="0" w:color="auto"/>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rPr>
              <w:t>Tuntas</w:t>
            </w:r>
          </w:p>
        </w:tc>
      </w:tr>
      <w:tr w:rsidR="0028555B" w:rsidRPr="00EF37E1" w:rsidTr="003B7CBE">
        <w:trPr>
          <w:trHeight w:val="31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55B" w:rsidRPr="00EF37E1" w:rsidRDefault="0028555B" w:rsidP="00E821E1">
            <w:pPr>
              <w:spacing w:after="0" w:line="240" w:lineRule="auto"/>
              <w:jc w:val="center"/>
              <w:rPr>
                <w:rFonts w:ascii="Times New Roman" w:hAnsi="Times New Roman" w:cs="Times New Roman"/>
                <w:sz w:val="24"/>
                <w:szCs w:val="24"/>
              </w:rPr>
            </w:pPr>
          </w:p>
        </w:tc>
        <w:tc>
          <w:tcPr>
            <w:tcW w:w="2525" w:type="dxa"/>
            <w:tcBorders>
              <w:top w:val="single" w:sz="4" w:space="0" w:color="auto"/>
              <w:left w:val="nil"/>
              <w:bottom w:val="single" w:sz="4" w:space="0" w:color="auto"/>
              <w:right w:val="single" w:sz="4" w:space="0" w:color="auto"/>
            </w:tcBorders>
            <w:shd w:val="clear" w:color="auto" w:fill="auto"/>
            <w:noWrap/>
            <w:vAlign w:val="center"/>
          </w:tcPr>
          <w:p w:rsidR="0028555B" w:rsidRPr="00EF37E1" w:rsidRDefault="0028555B" w:rsidP="00E821E1">
            <w:pPr>
              <w:spacing w:after="0" w:line="240" w:lineRule="auto"/>
              <w:rPr>
                <w:rFonts w:ascii="Times New Roman" w:hAnsi="Times New Roman" w:cs="Times New Roman"/>
                <w:sz w:val="24"/>
                <w:szCs w:val="24"/>
                <w:lang w:val="sv-SE"/>
              </w:rPr>
            </w:pPr>
            <w:r w:rsidRPr="00EF37E1">
              <w:rPr>
                <w:rFonts w:ascii="Times New Roman" w:hAnsi="Times New Roman" w:cs="Times New Roman"/>
                <w:sz w:val="24"/>
                <w:szCs w:val="24"/>
                <w:lang w:val="sv-SE"/>
              </w:rPr>
              <w:t>Jumlah</w:t>
            </w:r>
          </w:p>
        </w:tc>
        <w:tc>
          <w:tcPr>
            <w:tcW w:w="1229" w:type="dxa"/>
            <w:tcBorders>
              <w:top w:val="single" w:sz="4" w:space="0" w:color="auto"/>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2188,46</w:t>
            </w:r>
          </w:p>
        </w:tc>
        <w:tc>
          <w:tcPr>
            <w:tcW w:w="1698" w:type="dxa"/>
            <w:tcBorders>
              <w:top w:val="single" w:sz="4" w:space="0" w:color="auto"/>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2418,52</w:t>
            </w:r>
          </w:p>
        </w:tc>
        <w:tc>
          <w:tcPr>
            <w:tcW w:w="1701" w:type="dxa"/>
            <w:tcBorders>
              <w:top w:val="single" w:sz="4" w:space="0" w:color="auto"/>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p>
        </w:tc>
      </w:tr>
      <w:tr w:rsidR="0028555B" w:rsidRPr="00EF37E1" w:rsidTr="003B7CBE">
        <w:trPr>
          <w:trHeight w:val="31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55B" w:rsidRPr="00EF37E1" w:rsidRDefault="0028555B" w:rsidP="00E821E1">
            <w:pPr>
              <w:spacing w:after="0" w:line="240" w:lineRule="auto"/>
              <w:jc w:val="center"/>
              <w:rPr>
                <w:rFonts w:ascii="Times New Roman" w:hAnsi="Times New Roman" w:cs="Times New Roman"/>
                <w:sz w:val="24"/>
                <w:szCs w:val="24"/>
              </w:rPr>
            </w:pPr>
          </w:p>
        </w:tc>
        <w:tc>
          <w:tcPr>
            <w:tcW w:w="2525" w:type="dxa"/>
            <w:tcBorders>
              <w:top w:val="single" w:sz="4" w:space="0" w:color="auto"/>
              <w:left w:val="nil"/>
              <w:bottom w:val="single" w:sz="4" w:space="0" w:color="auto"/>
              <w:right w:val="single" w:sz="4" w:space="0" w:color="auto"/>
            </w:tcBorders>
            <w:shd w:val="clear" w:color="auto" w:fill="auto"/>
            <w:noWrap/>
            <w:vAlign w:val="center"/>
          </w:tcPr>
          <w:p w:rsidR="0028555B" w:rsidRPr="00EF37E1" w:rsidRDefault="0028555B" w:rsidP="00E821E1">
            <w:pPr>
              <w:spacing w:after="0" w:line="240" w:lineRule="auto"/>
              <w:rPr>
                <w:rFonts w:ascii="Times New Roman" w:hAnsi="Times New Roman" w:cs="Times New Roman"/>
                <w:sz w:val="24"/>
                <w:szCs w:val="24"/>
                <w:lang w:val="sv-SE"/>
              </w:rPr>
            </w:pPr>
            <w:r w:rsidRPr="00EF37E1">
              <w:rPr>
                <w:rFonts w:ascii="Times New Roman" w:hAnsi="Times New Roman" w:cs="Times New Roman"/>
                <w:sz w:val="24"/>
                <w:szCs w:val="24"/>
                <w:lang w:val="sv-SE"/>
              </w:rPr>
              <w:t>Rata-rata</w:t>
            </w:r>
          </w:p>
        </w:tc>
        <w:tc>
          <w:tcPr>
            <w:tcW w:w="1229" w:type="dxa"/>
            <w:tcBorders>
              <w:top w:val="single" w:sz="4" w:space="0" w:color="auto"/>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bCs/>
                <w:sz w:val="24"/>
                <w:szCs w:val="24"/>
              </w:rPr>
            </w:pPr>
            <w:r w:rsidRPr="00EF37E1">
              <w:rPr>
                <w:rFonts w:ascii="Times New Roman" w:hAnsi="Times New Roman" w:cs="Times New Roman"/>
                <w:sz w:val="24"/>
                <w:szCs w:val="24"/>
              </w:rPr>
              <w:t>70,60</w:t>
            </w:r>
          </w:p>
        </w:tc>
        <w:tc>
          <w:tcPr>
            <w:tcW w:w="1698" w:type="dxa"/>
            <w:tcBorders>
              <w:top w:val="single" w:sz="4" w:space="0" w:color="auto"/>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78,02</w:t>
            </w:r>
          </w:p>
        </w:tc>
        <w:tc>
          <w:tcPr>
            <w:tcW w:w="1701" w:type="dxa"/>
            <w:tcBorders>
              <w:top w:val="single" w:sz="4" w:space="0" w:color="auto"/>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p>
        </w:tc>
      </w:tr>
      <w:tr w:rsidR="0028555B" w:rsidRPr="00EF37E1" w:rsidTr="003B7CBE">
        <w:trPr>
          <w:trHeight w:val="31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55B" w:rsidRPr="00EF37E1" w:rsidRDefault="0028555B" w:rsidP="00E821E1">
            <w:pPr>
              <w:spacing w:after="0" w:line="240" w:lineRule="auto"/>
              <w:jc w:val="center"/>
              <w:rPr>
                <w:rFonts w:ascii="Times New Roman" w:hAnsi="Times New Roman" w:cs="Times New Roman"/>
                <w:sz w:val="24"/>
                <w:szCs w:val="24"/>
              </w:rPr>
            </w:pPr>
          </w:p>
        </w:tc>
        <w:tc>
          <w:tcPr>
            <w:tcW w:w="2525" w:type="dxa"/>
            <w:tcBorders>
              <w:top w:val="single" w:sz="4" w:space="0" w:color="auto"/>
              <w:left w:val="nil"/>
              <w:bottom w:val="single" w:sz="4" w:space="0" w:color="auto"/>
              <w:right w:val="single" w:sz="4" w:space="0" w:color="auto"/>
            </w:tcBorders>
            <w:shd w:val="clear" w:color="auto" w:fill="auto"/>
            <w:noWrap/>
            <w:vAlign w:val="center"/>
          </w:tcPr>
          <w:p w:rsidR="0028555B" w:rsidRPr="00EF37E1" w:rsidRDefault="0028555B" w:rsidP="00E821E1">
            <w:pPr>
              <w:spacing w:after="0" w:line="240" w:lineRule="auto"/>
              <w:rPr>
                <w:rFonts w:ascii="Times New Roman" w:hAnsi="Times New Roman" w:cs="Times New Roman"/>
                <w:sz w:val="24"/>
                <w:szCs w:val="24"/>
                <w:lang w:val="sv-SE"/>
              </w:rPr>
            </w:pPr>
            <w:r w:rsidRPr="00EF37E1">
              <w:rPr>
                <w:rFonts w:ascii="Times New Roman" w:hAnsi="Times New Roman" w:cs="Times New Roman"/>
                <w:sz w:val="24"/>
                <w:szCs w:val="24"/>
                <w:lang w:val="sv-SE"/>
              </w:rPr>
              <w:t>Siswa Tuntas</w:t>
            </w:r>
          </w:p>
        </w:tc>
        <w:tc>
          <w:tcPr>
            <w:tcW w:w="1229" w:type="dxa"/>
            <w:tcBorders>
              <w:top w:val="single" w:sz="4" w:space="0" w:color="auto"/>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bCs/>
                <w:sz w:val="24"/>
                <w:szCs w:val="24"/>
              </w:rPr>
            </w:pPr>
          </w:p>
        </w:tc>
        <w:tc>
          <w:tcPr>
            <w:tcW w:w="1698" w:type="dxa"/>
            <w:tcBorders>
              <w:top w:val="single" w:sz="4" w:space="0" w:color="auto"/>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bCs/>
                <w:sz w:val="24"/>
                <w:szCs w:val="24"/>
              </w:rPr>
              <w:t>21 orang</w:t>
            </w:r>
          </w:p>
        </w:tc>
        <w:tc>
          <w:tcPr>
            <w:tcW w:w="1134" w:type="dxa"/>
            <w:tcBorders>
              <w:top w:val="single" w:sz="4" w:space="0" w:color="auto"/>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28 orang</w:t>
            </w:r>
          </w:p>
        </w:tc>
      </w:tr>
      <w:tr w:rsidR="0028555B" w:rsidRPr="00EF37E1" w:rsidTr="003B7CBE">
        <w:trPr>
          <w:trHeight w:val="31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55B" w:rsidRPr="00EF37E1" w:rsidRDefault="0028555B" w:rsidP="00E821E1">
            <w:pPr>
              <w:spacing w:after="0" w:line="240" w:lineRule="auto"/>
              <w:jc w:val="center"/>
              <w:rPr>
                <w:rFonts w:ascii="Times New Roman" w:hAnsi="Times New Roman" w:cs="Times New Roman"/>
                <w:sz w:val="24"/>
                <w:szCs w:val="24"/>
              </w:rPr>
            </w:pPr>
          </w:p>
        </w:tc>
        <w:tc>
          <w:tcPr>
            <w:tcW w:w="2525" w:type="dxa"/>
            <w:tcBorders>
              <w:top w:val="single" w:sz="4" w:space="0" w:color="auto"/>
              <w:left w:val="nil"/>
              <w:bottom w:val="single" w:sz="4" w:space="0" w:color="auto"/>
              <w:right w:val="single" w:sz="4" w:space="0" w:color="auto"/>
            </w:tcBorders>
            <w:shd w:val="clear" w:color="auto" w:fill="auto"/>
            <w:noWrap/>
            <w:vAlign w:val="center"/>
          </w:tcPr>
          <w:p w:rsidR="0028555B" w:rsidRPr="00EF37E1" w:rsidRDefault="0028555B" w:rsidP="00E821E1">
            <w:pPr>
              <w:spacing w:after="0" w:line="240" w:lineRule="auto"/>
              <w:rPr>
                <w:rFonts w:ascii="Times New Roman" w:hAnsi="Times New Roman" w:cs="Times New Roman"/>
                <w:sz w:val="24"/>
                <w:szCs w:val="24"/>
              </w:rPr>
            </w:pPr>
            <w:r w:rsidRPr="00EF37E1">
              <w:rPr>
                <w:rFonts w:ascii="Times New Roman" w:hAnsi="Times New Roman" w:cs="Times New Roman"/>
                <w:sz w:val="24"/>
                <w:szCs w:val="24"/>
                <w:lang w:val="id-ID"/>
              </w:rPr>
              <w:t xml:space="preserve">Siswa </w:t>
            </w:r>
            <w:r w:rsidRPr="00EF37E1">
              <w:rPr>
                <w:rFonts w:ascii="Times New Roman" w:hAnsi="Times New Roman" w:cs="Times New Roman"/>
                <w:sz w:val="24"/>
                <w:szCs w:val="24"/>
              </w:rPr>
              <w:t>Tidak Tuntas</w:t>
            </w:r>
          </w:p>
        </w:tc>
        <w:tc>
          <w:tcPr>
            <w:tcW w:w="1229" w:type="dxa"/>
            <w:tcBorders>
              <w:top w:val="single" w:sz="4" w:space="0" w:color="auto"/>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bCs/>
                <w:sz w:val="24"/>
                <w:szCs w:val="24"/>
              </w:rPr>
            </w:pPr>
          </w:p>
        </w:tc>
        <w:tc>
          <w:tcPr>
            <w:tcW w:w="1698" w:type="dxa"/>
            <w:tcBorders>
              <w:top w:val="single" w:sz="4" w:space="0" w:color="auto"/>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bCs/>
                <w:sz w:val="24"/>
                <w:szCs w:val="24"/>
              </w:rPr>
              <w:t xml:space="preserve">10 orang </w:t>
            </w:r>
          </w:p>
        </w:tc>
        <w:tc>
          <w:tcPr>
            <w:tcW w:w="1134" w:type="dxa"/>
            <w:tcBorders>
              <w:top w:val="single" w:sz="4" w:space="0" w:color="auto"/>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 xml:space="preserve">3 orang </w:t>
            </w:r>
          </w:p>
        </w:tc>
      </w:tr>
      <w:tr w:rsidR="0028555B" w:rsidRPr="00EF37E1" w:rsidTr="003B7CBE">
        <w:trPr>
          <w:trHeight w:val="31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55B" w:rsidRPr="00EF37E1" w:rsidRDefault="0028555B" w:rsidP="00E821E1">
            <w:pPr>
              <w:spacing w:after="0" w:line="240" w:lineRule="auto"/>
              <w:jc w:val="center"/>
              <w:rPr>
                <w:rFonts w:ascii="Times New Roman" w:hAnsi="Times New Roman" w:cs="Times New Roman"/>
                <w:sz w:val="24"/>
                <w:szCs w:val="24"/>
              </w:rPr>
            </w:pPr>
          </w:p>
        </w:tc>
        <w:tc>
          <w:tcPr>
            <w:tcW w:w="2525" w:type="dxa"/>
            <w:tcBorders>
              <w:top w:val="single" w:sz="4" w:space="0" w:color="auto"/>
              <w:left w:val="nil"/>
              <w:bottom w:val="single" w:sz="4" w:space="0" w:color="auto"/>
              <w:right w:val="single" w:sz="4" w:space="0" w:color="auto"/>
            </w:tcBorders>
            <w:shd w:val="clear" w:color="auto" w:fill="auto"/>
            <w:noWrap/>
            <w:vAlign w:val="center"/>
          </w:tcPr>
          <w:p w:rsidR="0028555B" w:rsidRPr="00EF37E1" w:rsidRDefault="0028555B" w:rsidP="00E821E1">
            <w:pPr>
              <w:spacing w:after="0" w:line="240" w:lineRule="auto"/>
              <w:rPr>
                <w:rFonts w:ascii="Times New Roman" w:hAnsi="Times New Roman" w:cs="Times New Roman"/>
                <w:sz w:val="24"/>
                <w:szCs w:val="24"/>
                <w:lang w:val="sv-SE"/>
              </w:rPr>
            </w:pPr>
            <w:r w:rsidRPr="00EF37E1">
              <w:rPr>
                <w:rFonts w:ascii="Times New Roman" w:hAnsi="Times New Roman" w:cs="Times New Roman"/>
                <w:sz w:val="24"/>
                <w:szCs w:val="24"/>
                <w:lang w:val="sv-SE"/>
              </w:rPr>
              <w:t>% Tuntas</w:t>
            </w:r>
          </w:p>
        </w:tc>
        <w:tc>
          <w:tcPr>
            <w:tcW w:w="1229" w:type="dxa"/>
            <w:tcBorders>
              <w:top w:val="single" w:sz="4" w:space="0" w:color="auto"/>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bCs/>
                <w:sz w:val="24"/>
                <w:szCs w:val="24"/>
              </w:rPr>
            </w:pPr>
            <w:r w:rsidRPr="00EF37E1">
              <w:rPr>
                <w:rFonts w:ascii="Times New Roman" w:hAnsi="Times New Roman" w:cs="Times New Roman"/>
                <w:sz w:val="24"/>
                <w:szCs w:val="24"/>
              </w:rPr>
              <w:t>67,74 %</w:t>
            </w:r>
          </w:p>
        </w:tc>
        <w:tc>
          <w:tcPr>
            <w:tcW w:w="1698" w:type="dxa"/>
            <w:tcBorders>
              <w:top w:val="single" w:sz="4" w:space="0" w:color="auto"/>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90,3</w:t>
            </w:r>
            <w:r w:rsidR="00F65CD8">
              <w:rPr>
                <w:rFonts w:ascii="Times New Roman" w:hAnsi="Times New Roman" w:cs="Times New Roman"/>
                <w:sz w:val="24"/>
                <w:szCs w:val="24"/>
              </w:rPr>
              <w:t>0</w:t>
            </w:r>
            <w:r w:rsidRPr="00EF37E1">
              <w:rPr>
                <w:rFonts w:ascii="Times New Roman" w:hAnsi="Times New Roman" w:cs="Times New Roman"/>
                <w:sz w:val="24"/>
                <w:szCs w:val="24"/>
              </w:rPr>
              <w:t xml:space="preserve"> %</w:t>
            </w:r>
          </w:p>
        </w:tc>
        <w:tc>
          <w:tcPr>
            <w:tcW w:w="1701" w:type="dxa"/>
            <w:tcBorders>
              <w:top w:val="single" w:sz="4" w:space="0" w:color="auto"/>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p>
        </w:tc>
      </w:tr>
      <w:tr w:rsidR="0028555B" w:rsidRPr="00EF37E1" w:rsidTr="003B7CBE">
        <w:trPr>
          <w:trHeight w:val="31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55B" w:rsidRPr="00EF37E1" w:rsidRDefault="0028555B" w:rsidP="00E821E1">
            <w:pPr>
              <w:spacing w:after="0" w:line="240" w:lineRule="auto"/>
              <w:jc w:val="center"/>
              <w:rPr>
                <w:rFonts w:ascii="Times New Roman" w:hAnsi="Times New Roman" w:cs="Times New Roman"/>
                <w:sz w:val="24"/>
                <w:szCs w:val="24"/>
              </w:rPr>
            </w:pPr>
          </w:p>
        </w:tc>
        <w:tc>
          <w:tcPr>
            <w:tcW w:w="2525" w:type="dxa"/>
            <w:tcBorders>
              <w:top w:val="single" w:sz="4" w:space="0" w:color="auto"/>
              <w:left w:val="nil"/>
              <w:bottom w:val="single" w:sz="4" w:space="0" w:color="auto"/>
              <w:right w:val="single" w:sz="4" w:space="0" w:color="auto"/>
            </w:tcBorders>
            <w:shd w:val="clear" w:color="auto" w:fill="auto"/>
            <w:noWrap/>
            <w:vAlign w:val="center"/>
          </w:tcPr>
          <w:p w:rsidR="0028555B" w:rsidRPr="00EF37E1" w:rsidRDefault="0028555B" w:rsidP="00E821E1">
            <w:pPr>
              <w:spacing w:after="0" w:line="240" w:lineRule="auto"/>
              <w:rPr>
                <w:rFonts w:ascii="Times New Roman" w:hAnsi="Times New Roman" w:cs="Times New Roman"/>
                <w:sz w:val="24"/>
                <w:szCs w:val="24"/>
                <w:lang w:val="sv-SE"/>
              </w:rPr>
            </w:pPr>
            <w:r w:rsidRPr="00EF37E1">
              <w:rPr>
                <w:rFonts w:ascii="Times New Roman" w:hAnsi="Times New Roman" w:cs="Times New Roman"/>
                <w:sz w:val="24"/>
                <w:szCs w:val="24"/>
                <w:lang w:val="sv-SE"/>
              </w:rPr>
              <w:t>% Tidak Tuntas</w:t>
            </w:r>
          </w:p>
        </w:tc>
        <w:tc>
          <w:tcPr>
            <w:tcW w:w="1229" w:type="dxa"/>
            <w:tcBorders>
              <w:top w:val="single" w:sz="4" w:space="0" w:color="auto"/>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bCs/>
                <w:sz w:val="24"/>
                <w:szCs w:val="24"/>
              </w:rPr>
            </w:pPr>
            <w:r w:rsidRPr="00EF37E1">
              <w:rPr>
                <w:rFonts w:ascii="Times New Roman" w:hAnsi="Times New Roman" w:cs="Times New Roman"/>
                <w:sz w:val="24"/>
                <w:szCs w:val="24"/>
              </w:rPr>
              <w:t>32,26 %</w:t>
            </w:r>
          </w:p>
        </w:tc>
        <w:tc>
          <w:tcPr>
            <w:tcW w:w="1698" w:type="dxa"/>
            <w:tcBorders>
              <w:top w:val="single" w:sz="4" w:space="0" w:color="auto"/>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vAlign w:val="bottom"/>
          </w:tcPr>
          <w:p w:rsidR="0028555B" w:rsidRPr="00EF37E1" w:rsidRDefault="0028555B" w:rsidP="00E821E1">
            <w:pPr>
              <w:spacing w:after="0" w:line="240" w:lineRule="auto"/>
              <w:jc w:val="center"/>
              <w:rPr>
                <w:rFonts w:ascii="Times New Roman" w:hAnsi="Times New Roman" w:cs="Times New Roman"/>
                <w:sz w:val="24"/>
                <w:szCs w:val="24"/>
              </w:rPr>
            </w:pPr>
            <w:r w:rsidRPr="00EF37E1">
              <w:rPr>
                <w:rFonts w:ascii="Times New Roman" w:hAnsi="Times New Roman" w:cs="Times New Roman"/>
                <w:sz w:val="24"/>
                <w:szCs w:val="24"/>
              </w:rPr>
              <w:t>9,68 %</w:t>
            </w:r>
          </w:p>
        </w:tc>
        <w:tc>
          <w:tcPr>
            <w:tcW w:w="1701" w:type="dxa"/>
            <w:tcBorders>
              <w:top w:val="single" w:sz="4" w:space="0" w:color="auto"/>
              <w:left w:val="nil"/>
              <w:bottom w:val="single" w:sz="4" w:space="0" w:color="auto"/>
              <w:right w:val="single" w:sz="4" w:space="0" w:color="auto"/>
            </w:tcBorders>
            <w:vAlign w:val="bottom"/>
          </w:tcPr>
          <w:p w:rsidR="0028555B" w:rsidRPr="00EF37E1" w:rsidRDefault="0028555B" w:rsidP="00E821E1">
            <w:pPr>
              <w:spacing w:after="0" w:line="240" w:lineRule="auto"/>
              <w:rPr>
                <w:rFonts w:ascii="Times New Roman" w:hAnsi="Times New Roman" w:cs="Times New Roman"/>
                <w:sz w:val="24"/>
                <w:szCs w:val="24"/>
              </w:rPr>
            </w:pPr>
          </w:p>
        </w:tc>
      </w:tr>
    </w:tbl>
    <w:p w:rsidR="0028555B" w:rsidRPr="00EF37E1" w:rsidRDefault="0028555B" w:rsidP="006447D1">
      <w:pPr>
        <w:spacing w:after="0"/>
        <w:jc w:val="both"/>
        <w:rPr>
          <w:rFonts w:ascii="Times New Roman" w:hAnsi="Times New Roman" w:cs="Times New Roman"/>
          <w:sz w:val="24"/>
          <w:szCs w:val="24"/>
          <w:lang w:val="sv-SE"/>
        </w:rPr>
      </w:pPr>
    </w:p>
    <w:p w:rsidR="0028555B" w:rsidRPr="00EF37E1" w:rsidRDefault="0028555B" w:rsidP="006447D1">
      <w:pPr>
        <w:spacing w:after="0" w:line="480" w:lineRule="auto"/>
        <w:ind w:firstLine="709"/>
        <w:jc w:val="both"/>
        <w:rPr>
          <w:rFonts w:ascii="Times New Roman" w:hAnsi="Times New Roman" w:cs="Times New Roman"/>
          <w:sz w:val="24"/>
          <w:szCs w:val="24"/>
          <w:lang w:val="sv-SE"/>
        </w:rPr>
      </w:pPr>
      <w:r w:rsidRPr="00EF37E1">
        <w:rPr>
          <w:rFonts w:ascii="Times New Roman" w:hAnsi="Times New Roman" w:cs="Times New Roman"/>
          <w:sz w:val="24"/>
          <w:szCs w:val="24"/>
          <w:lang w:val="sv-SE"/>
        </w:rPr>
        <w:t>Berdasarkan deskripsi tabel 4.3 di atas, dapat diketahui bahwa hasil belajar siswa pada tindakan siklus I secara keseluruhan telah memperoleh pemahaman tentang konsep</w:t>
      </w:r>
      <w:r w:rsidR="005D40DD">
        <w:rPr>
          <w:rFonts w:ascii="Times New Roman" w:hAnsi="Times New Roman" w:cs="Times New Roman"/>
          <w:sz w:val="24"/>
          <w:szCs w:val="24"/>
          <w:lang w:val="sv-SE"/>
        </w:rPr>
        <w:t xml:space="preserve"> meneladani perilaku Nabi Ayub AS, Nabi Musa AS dan Nabi Isa AS</w:t>
      </w:r>
      <w:r w:rsidRPr="00EF37E1">
        <w:rPr>
          <w:rFonts w:ascii="Times New Roman" w:hAnsi="Times New Roman" w:cs="Times New Roman"/>
          <w:sz w:val="24"/>
          <w:szCs w:val="24"/>
          <w:lang w:val="sv-SE"/>
        </w:rPr>
        <w:t xml:space="preserve">. Namun belum sesuai dengan harapan peneliti. Dimana jumlah siswa yang tuntas hanya mencapai 21 orang atau 67,74 % sedangkan siswa yang tidak tuntas mencapai 10 orang atau 32,26 %. Maka, pembelajaran belum berhasil berdasarkan indikator keberhasilan yang telah ditetapkan. Dengan demikian tujuan pembelajaran belum tercapai. Oleh karena itu materi ini perlu diulang pada tindakan siklus II. </w:t>
      </w:r>
    </w:p>
    <w:p w:rsidR="0028555B" w:rsidRPr="00EF37E1" w:rsidRDefault="0028555B" w:rsidP="006447D1">
      <w:pPr>
        <w:spacing w:after="0" w:line="480" w:lineRule="auto"/>
        <w:ind w:firstLine="709"/>
        <w:jc w:val="both"/>
        <w:rPr>
          <w:rFonts w:ascii="Times New Roman" w:hAnsi="Times New Roman" w:cs="Times New Roman"/>
          <w:sz w:val="24"/>
          <w:szCs w:val="24"/>
        </w:rPr>
      </w:pPr>
      <w:r w:rsidRPr="00EF37E1">
        <w:rPr>
          <w:rFonts w:ascii="Times New Roman" w:hAnsi="Times New Roman" w:cs="Times New Roman"/>
          <w:sz w:val="24"/>
          <w:szCs w:val="24"/>
          <w:lang w:val="sv-SE"/>
        </w:rPr>
        <w:t xml:space="preserve">Hasil belajar siswa pada tindakan siklus II </w:t>
      </w:r>
      <w:r w:rsidRPr="00EF37E1">
        <w:rPr>
          <w:rFonts w:ascii="Times New Roman" w:hAnsi="Times New Roman" w:cs="Times New Roman"/>
          <w:sz w:val="24"/>
          <w:szCs w:val="24"/>
        </w:rPr>
        <w:t xml:space="preserve">dari data analisis di atas, dapat diketahui bahwa ketuntasan hasil belajar yang dicapai oleh siswa menunjukkan peningkatan dibandingkan dengan hasil tes pada tindakan siklus I. Ini terbukti dari jumlah 31 orang siswa telah mencapai ketuntasan belajar 90,33 % atau 28 orang siswa telah memperoleh nilai 64 ke atas. Sedangkan 9,68 % atau 3 orang siswa lainnya masih di bawah SKM yang telah ditetapkan. </w:t>
      </w:r>
    </w:p>
    <w:p w:rsidR="0028555B" w:rsidRPr="00EF37E1" w:rsidRDefault="0028555B" w:rsidP="006447D1">
      <w:pPr>
        <w:spacing w:after="0" w:line="480" w:lineRule="auto"/>
        <w:ind w:firstLine="709"/>
        <w:jc w:val="both"/>
        <w:rPr>
          <w:rFonts w:ascii="Times New Roman" w:hAnsi="Times New Roman" w:cs="Times New Roman"/>
          <w:noProof/>
          <w:sz w:val="24"/>
          <w:szCs w:val="24"/>
        </w:rPr>
      </w:pPr>
      <w:r w:rsidRPr="00EF37E1">
        <w:rPr>
          <w:rFonts w:ascii="Times New Roman" w:hAnsi="Times New Roman" w:cs="Times New Roman"/>
          <w:sz w:val="24"/>
          <w:szCs w:val="24"/>
        </w:rPr>
        <w:t>Dari uraian di atas lebih jelasnya dapat di deskripsikan dalam grafik di bawah ini:</w:t>
      </w:r>
      <w:r w:rsidRPr="00EF37E1">
        <w:rPr>
          <w:rFonts w:ascii="Times New Roman" w:hAnsi="Times New Roman" w:cs="Times New Roman"/>
          <w:noProof/>
          <w:sz w:val="24"/>
          <w:szCs w:val="24"/>
        </w:rPr>
        <w:t xml:space="preserve"> </w:t>
      </w:r>
    </w:p>
    <w:p w:rsidR="0028555B" w:rsidRPr="00EF37E1" w:rsidRDefault="0028555B" w:rsidP="007F1A9F">
      <w:pPr>
        <w:spacing w:after="0" w:line="480" w:lineRule="auto"/>
        <w:jc w:val="both"/>
        <w:rPr>
          <w:rFonts w:ascii="Times New Roman" w:hAnsi="Times New Roman" w:cs="Times New Roman"/>
          <w:sz w:val="24"/>
          <w:szCs w:val="24"/>
        </w:rPr>
      </w:pPr>
      <w:r w:rsidRPr="00EF37E1">
        <w:rPr>
          <w:rFonts w:ascii="Times New Roman" w:hAnsi="Times New Roman" w:cs="Times New Roman"/>
          <w:noProof/>
          <w:sz w:val="24"/>
          <w:szCs w:val="24"/>
          <w:lang w:val="id-ID" w:eastAsia="id-ID"/>
        </w:rPr>
        <w:lastRenderedPageBreak/>
        <w:drawing>
          <wp:anchor distT="0" distB="0" distL="114300" distR="114300" simplePos="0" relativeHeight="251666432" behindDoc="0" locked="0" layoutInCell="1" allowOverlap="1">
            <wp:simplePos x="0" y="0"/>
            <wp:positionH relativeFrom="column">
              <wp:align>left</wp:align>
            </wp:positionH>
            <wp:positionV relativeFrom="paragraph">
              <wp:align>top</wp:align>
            </wp:positionV>
            <wp:extent cx="4891765" cy="3545457"/>
            <wp:effectExtent l="19050" t="0" r="23135" b="0"/>
            <wp:wrapSquare wrapText="bothSides"/>
            <wp:docPr id="7"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28555B" w:rsidRPr="00EF37E1" w:rsidRDefault="0028555B" w:rsidP="003B7CBE">
      <w:pPr>
        <w:pStyle w:val="ListParagraph"/>
        <w:numPr>
          <w:ilvl w:val="0"/>
          <w:numId w:val="29"/>
        </w:numPr>
        <w:spacing w:after="0" w:line="480" w:lineRule="auto"/>
        <w:ind w:left="360"/>
        <w:rPr>
          <w:rFonts w:ascii="Times New Roman" w:hAnsi="Times New Roman" w:cs="Times New Roman"/>
          <w:b/>
          <w:sz w:val="24"/>
          <w:szCs w:val="24"/>
        </w:rPr>
      </w:pPr>
      <w:r w:rsidRPr="00EF37E1">
        <w:rPr>
          <w:rFonts w:ascii="Times New Roman" w:hAnsi="Times New Roman" w:cs="Times New Roman"/>
          <w:b/>
          <w:sz w:val="24"/>
          <w:szCs w:val="24"/>
        </w:rPr>
        <w:t xml:space="preserve">Pembahasan </w:t>
      </w:r>
    </w:p>
    <w:p w:rsidR="0028555B" w:rsidRPr="00EF37E1" w:rsidRDefault="00BD6827" w:rsidP="006447D1">
      <w:pPr>
        <w:spacing w:after="0" w:line="480" w:lineRule="auto"/>
        <w:ind w:firstLine="720"/>
        <w:jc w:val="both"/>
        <w:rPr>
          <w:rFonts w:ascii="Times New Roman" w:hAnsi="Times New Roman" w:cs="Times New Roman"/>
          <w:sz w:val="24"/>
          <w:szCs w:val="24"/>
          <w:lang w:val="sv-SE"/>
        </w:rPr>
      </w:pPr>
      <w:r w:rsidRPr="00EF37E1">
        <w:rPr>
          <w:rFonts w:ascii="Times New Roman" w:hAnsi="Times New Roman" w:cs="Times New Roman"/>
          <w:sz w:val="24"/>
          <w:szCs w:val="24"/>
          <w:lang w:val="sv-SE"/>
        </w:rPr>
        <w:t xml:space="preserve">Secara garis besar </w:t>
      </w:r>
      <w:r w:rsidR="00A755E6" w:rsidRPr="00EF37E1">
        <w:rPr>
          <w:rFonts w:ascii="Times New Roman" w:hAnsi="Times New Roman" w:cs="Times New Roman"/>
          <w:sz w:val="24"/>
          <w:szCs w:val="24"/>
          <w:lang w:val="sv-SE"/>
        </w:rPr>
        <w:t xml:space="preserve">dalam mengajarkan pemecahan masalah adalah merumuskan tujuan dan memerlukan prasyarat. Untuk menyelesaikan setiap masalah, seorang siswa memerlukan prasyarat pengetahuan, keterampilan dan pemahaman. Supaya para siswa tertarik dan suka menyelesaikan </w:t>
      </w:r>
      <w:r w:rsidR="008C5424" w:rsidRPr="00EF37E1">
        <w:rPr>
          <w:rFonts w:ascii="Times New Roman" w:hAnsi="Times New Roman" w:cs="Times New Roman"/>
          <w:sz w:val="24"/>
          <w:szCs w:val="24"/>
          <w:lang w:val="sv-SE"/>
        </w:rPr>
        <w:t>masalah yang dihadapi, perlu diberikan penghargaan yang dapat berupa nilai, pujian ataupun yang lainnya.</w:t>
      </w:r>
    </w:p>
    <w:p w:rsidR="008C5424" w:rsidRPr="00EF37E1" w:rsidRDefault="008C5424" w:rsidP="006447D1">
      <w:pPr>
        <w:spacing w:after="0" w:line="480" w:lineRule="auto"/>
        <w:ind w:firstLine="720"/>
        <w:jc w:val="both"/>
        <w:rPr>
          <w:rFonts w:ascii="Times New Roman" w:hAnsi="Times New Roman" w:cs="Times New Roman"/>
          <w:sz w:val="24"/>
          <w:szCs w:val="24"/>
          <w:lang w:val="sv-SE"/>
        </w:rPr>
      </w:pPr>
      <w:r w:rsidRPr="00EF37E1">
        <w:rPr>
          <w:rFonts w:ascii="Times New Roman" w:hAnsi="Times New Roman" w:cs="Times New Roman"/>
          <w:sz w:val="24"/>
          <w:szCs w:val="24"/>
          <w:lang w:val="sv-SE"/>
        </w:rPr>
        <w:t xml:space="preserve">Metode penemuan sangat bermanfaat sebagai bantuan untuk menyelesaikan masalah. Maksudnya adalah untuk menyiapkan siswa-siswa dengan pendekatan umum sehingga para siswa dapat memilih bentuk aktivitas yang produktif dalam menemukan penyelesaian. Tugas guru adalah menolong </w:t>
      </w:r>
      <w:r w:rsidRPr="00EF37E1">
        <w:rPr>
          <w:rFonts w:ascii="Times New Roman" w:hAnsi="Times New Roman" w:cs="Times New Roman"/>
          <w:sz w:val="24"/>
          <w:szCs w:val="24"/>
          <w:lang w:val="sv-SE"/>
        </w:rPr>
        <w:lastRenderedPageBreak/>
        <w:t>siswa melalui metode, penemuan yang cocok dan bermanfaat dalam menyelesaikan masalah.</w:t>
      </w:r>
    </w:p>
    <w:p w:rsidR="008C5424" w:rsidRPr="00EF37E1" w:rsidRDefault="008C5424" w:rsidP="006447D1">
      <w:pPr>
        <w:spacing w:after="0" w:line="480" w:lineRule="auto"/>
        <w:ind w:firstLine="720"/>
        <w:jc w:val="both"/>
        <w:rPr>
          <w:rFonts w:ascii="Times New Roman" w:hAnsi="Times New Roman" w:cs="Times New Roman"/>
          <w:sz w:val="24"/>
          <w:szCs w:val="24"/>
          <w:lang w:val="sv-SE"/>
        </w:rPr>
      </w:pPr>
      <w:r w:rsidRPr="00EF37E1">
        <w:rPr>
          <w:rFonts w:ascii="Times New Roman" w:hAnsi="Times New Roman" w:cs="Times New Roman"/>
          <w:sz w:val="24"/>
          <w:szCs w:val="24"/>
          <w:lang w:val="sv-SE"/>
        </w:rPr>
        <w:t xml:space="preserve">Proses pembelajaran </w:t>
      </w:r>
      <w:r w:rsidR="00FB65F8" w:rsidRPr="00EF37E1">
        <w:rPr>
          <w:rFonts w:ascii="Times New Roman" w:hAnsi="Times New Roman" w:cs="Times New Roman"/>
          <w:sz w:val="24"/>
          <w:szCs w:val="24"/>
          <w:lang w:val="sv-SE"/>
        </w:rPr>
        <w:t xml:space="preserve">dengan model pembelajaran PBI, siswa dibagi menjadi beberapa kelompok yang di dalamnya </w:t>
      </w:r>
      <w:r w:rsidR="001B76EC" w:rsidRPr="00EF37E1">
        <w:rPr>
          <w:rFonts w:ascii="Times New Roman" w:hAnsi="Times New Roman" w:cs="Times New Roman"/>
          <w:sz w:val="24"/>
          <w:szCs w:val="24"/>
          <w:lang w:val="sv-SE"/>
        </w:rPr>
        <w:t>ada berbagai karakter siswa yakni ada yang nilainya tinggi, sedang bahkan ada yang rendah. Demikian pula dengan status sosial siswa. Pengelompokkan dengan cara demikian bertujuan agar antara sesama siswa tidak ada perbedaan.</w:t>
      </w:r>
    </w:p>
    <w:p w:rsidR="001B76EC" w:rsidRPr="00EF37E1" w:rsidRDefault="00AA3CD9" w:rsidP="006447D1">
      <w:pPr>
        <w:spacing w:after="0" w:line="480" w:lineRule="auto"/>
        <w:ind w:firstLine="720"/>
        <w:jc w:val="both"/>
        <w:rPr>
          <w:rFonts w:ascii="Times New Roman" w:hAnsi="Times New Roman" w:cs="Times New Roman"/>
          <w:sz w:val="24"/>
          <w:szCs w:val="24"/>
          <w:lang w:val="sv-SE"/>
        </w:rPr>
      </w:pPr>
      <w:r w:rsidRPr="00EF37E1">
        <w:rPr>
          <w:rFonts w:ascii="Times New Roman" w:hAnsi="Times New Roman" w:cs="Times New Roman"/>
          <w:sz w:val="24"/>
          <w:szCs w:val="24"/>
          <w:lang w:val="sv-SE"/>
        </w:rPr>
        <w:t>Pelaksanaan penelitian terdiri dari dua siklus sesuai dengan prosedur yang telah ditetapkan. Berdasarkan hasil observasi pelaksanaan tindakan untuk siklus I, menunjukkan bahwa penerapan model pembelajaran Problem Based Instruction (PBI) belum sesuai dengan skenario pembelajaran yang telah ditetapkan pada indikator kinerja dalam penelitian.</w:t>
      </w:r>
    </w:p>
    <w:p w:rsidR="00AA3CD9" w:rsidRPr="00EF37E1" w:rsidRDefault="00AA3CD9" w:rsidP="006447D1">
      <w:pPr>
        <w:spacing w:after="0" w:line="480" w:lineRule="auto"/>
        <w:ind w:firstLine="720"/>
        <w:jc w:val="both"/>
        <w:rPr>
          <w:rFonts w:ascii="Times New Roman" w:hAnsi="Times New Roman" w:cs="Times New Roman"/>
          <w:sz w:val="24"/>
          <w:szCs w:val="24"/>
          <w:lang w:val="sv-SE"/>
        </w:rPr>
      </w:pPr>
      <w:r w:rsidRPr="00EF37E1">
        <w:rPr>
          <w:rFonts w:ascii="Times New Roman" w:hAnsi="Times New Roman" w:cs="Times New Roman"/>
          <w:sz w:val="24"/>
          <w:szCs w:val="24"/>
          <w:lang w:val="sv-SE"/>
        </w:rPr>
        <w:t xml:space="preserve">Pelaksanaan proses pembelajaran pada siklus I belum terlaksana secara maksimal. Hal tersebut dikarenakan siswa belum terbiasa </w:t>
      </w:r>
      <w:r w:rsidR="00534190" w:rsidRPr="00EF37E1">
        <w:rPr>
          <w:rFonts w:ascii="Times New Roman" w:hAnsi="Times New Roman" w:cs="Times New Roman"/>
          <w:sz w:val="24"/>
          <w:szCs w:val="24"/>
          <w:lang w:val="sv-SE"/>
        </w:rPr>
        <w:t xml:space="preserve">dengan model pembelajaran yang diterapkan oleh guru sehingga mengakibatkan siswa kurang aktif dalam proses pembelajaran yang berdampak pada hasil belajar siswa. Proses pembelajaran pada siklus I dilaksanakan sebanyak dua kali pertemuan dimana pada akhir pembelajaran dilakukan evaluasi siklus. Hasil evaluasi siklus I menunjukkan bahwa persentase ketuntasan klasikal sebesar </w:t>
      </w:r>
      <w:r w:rsidR="004D2714">
        <w:rPr>
          <w:rFonts w:ascii="Times New Roman" w:hAnsi="Times New Roman" w:cs="Times New Roman"/>
          <w:sz w:val="24"/>
          <w:szCs w:val="24"/>
          <w:lang w:val="sv-SE"/>
        </w:rPr>
        <w:t>67,74</w:t>
      </w:r>
      <w:r w:rsidR="00534190" w:rsidRPr="00EF37E1">
        <w:rPr>
          <w:rFonts w:ascii="Times New Roman" w:hAnsi="Times New Roman" w:cs="Times New Roman"/>
          <w:sz w:val="24"/>
          <w:szCs w:val="24"/>
          <w:lang w:val="sv-SE"/>
        </w:rPr>
        <w:t xml:space="preserve"> % dengan nilai rata-rata </w:t>
      </w:r>
      <w:r w:rsidR="004D2714">
        <w:rPr>
          <w:rFonts w:ascii="Times New Roman" w:hAnsi="Times New Roman" w:cs="Times New Roman"/>
          <w:sz w:val="24"/>
          <w:szCs w:val="24"/>
          <w:lang w:val="sv-SE"/>
        </w:rPr>
        <w:t xml:space="preserve">70,60 </w:t>
      </w:r>
      <w:r w:rsidR="00534190" w:rsidRPr="00EF37E1">
        <w:rPr>
          <w:rFonts w:ascii="Times New Roman" w:hAnsi="Times New Roman" w:cs="Times New Roman"/>
          <w:sz w:val="24"/>
          <w:szCs w:val="24"/>
          <w:lang w:val="sv-SE"/>
        </w:rPr>
        <w:t xml:space="preserve">meningkat pada hasil evaluasi siklus II yakni ketuntasan klasikal mencapai </w:t>
      </w:r>
      <w:r w:rsidR="004D2714">
        <w:rPr>
          <w:rFonts w:ascii="Times New Roman" w:hAnsi="Times New Roman" w:cs="Times New Roman"/>
          <w:sz w:val="24"/>
          <w:szCs w:val="24"/>
          <w:lang w:val="sv-SE"/>
        </w:rPr>
        <w:t>90,30</w:t>
      </w:r>
      <w:r w:rsidR="00534190" w:rsidRPr="00EF37E1">
        <w:rPr>
          <w:rFonts w:ascii="Times New Roman" w:hAnsi="Times New Roman" w:cs="Times New Roman"/>
          <w:sz w:val="24"/>
          <w:szCs w:val="24"/>
          <w:lang w:val="sv-SE"/>
        </w:rPr>
        <w:t xml:space="preserve"> % dengan nilai rata-rata </w:t>
      </w:r>
      <w:r w:rsidR="004D2714">
        <w:rPr>
          <w:rFonts w:ascii="Times New Roman" w:hAnsi="Times New Roman" w:cs="Times New Roman"/>
          <w:sz w:val="24"/>
          <w:szCs w:val="24"/>
          <w:lang w:val="sv-SE"/>
        </w:rPr>
        <w:t>78,02</w:t>
      </w:r>
      <w:r w:rsidR="00534190" w:rsidRPr="00EF37E1">
        <w:rPr>
          <w:rFonts w:ascii="Times New Roman" w:hAnsi="Times New Roman" w:cs="Times New Roman"/>
          <w:sz w:val="24"/>
          <w:szCs w:val="24"/>
          <w:lang w:val="sv-SE"/>
        </w:rPr>
        <w:t>.</w:t>
      </w:r>
    </w:p>
    <w:p w:rsidR="00534190" w:rsidRPr="00EF37E1" w:rsidRDefault="00534190" w:rsidP="006447D1">
      <w:pPr>
        <w:spacing w:after="0" w:line="480" w:lineRule="auto"/>
        <w:ind w:firstLine="720"/>
        <w:jc w:val="both"/>
        <w:rPr>
          <w:rFonts w:ascii="Times New Roman" w:hAnsi="Times New Roman" w:cs="Times New Roman"/>
          <w:sz w:val="24"/>
          <w:szCs w:val="24"/>
          <w:lang w:val="sv-SE"/>
        </w:rPr>
      </w:pPr>
      <w:r w:rsidRPr="00EF37E1">
        <w:rPr>
          <w:rFonts w:ascii="Times New Roman" w:hAnsi="Times New Roman" w:cs="Times New Roman"/>
          <w:sz w:val="24"/>
          <w:szCs w:val="24"/>
          <w:lang w:val="sv-SE"/>
        </w:rPr>
        <w:t xml:space="preserve">Pelaksanaan pembelajaran pada siklus II sudah terlaksana secara maksimal. Hal tersebut dikarenakan siswa sudah terbiasa bahkan merasa senang </w:t>
      </w:r>
      <w:r w:rsidRPr="00EF37E1">
        <w:rPr>
          <w:rFonts w:ascii="Times New Roman" w:hAnsi="Times New Roman" w:cs="Times New Roman"/>
          <w:sz w:val="24"/>
          <w:szCs w:val="24"/>
          <w:lang w:val="sv-SE"/>
        </w:rPr>
        <w:lastRenderedPageBreak/>
        <w:t xml:space="preserve">dengan model pembelajaran yang diterapkan oleh guru sehingga mengakibatkan siswa aktif bahkan sangat antusias dalam proses pembelajaran yang berdampak pada hasil belajar siswa. </w:t>
      </w:r>
    </w:p>
    <w:p w:rsidR="00E2457B" w:rsidRPr="00EF37E1" w:rsidRDefault="00E2457B">
      <w:pPr>
        <w:rPr>
          <w:rFonts w:ascii="Times New Roman" w:hAnsi="Times New Roman" w:cs="Times New Roman"/>
          <w:b/>
          <w:sz w:val="24"/>
          <w:szCs w:val="24"/>
          <w:lang w:val="sv-SE"/>
        </w:rPr>
      </w:pPr>
      <w:r w:rsidRPr="00EF37E1">
        <w:rPr>
          <w:rFonts w:ascii="Times New Roman" w:hAnsi="Times New Roman" w:cs="Times New Roman"/>
          <w:b/>
          <w:sz w:val="24"/>
          <w:szCs w:val="24"/>
          <w:lang w:val="sv-SE"/>
        </w:rPr>
        <w:br w:type="page"/>
      </w:r>
    </w:p>
    <w:p w:rsidR="0028555B" w:rsidRPr="00EF37E1" w:rsidRDefault="00D83A30" w:rsidP="006447D1">
      <w:pPr>
        <w:spacing w:after="0" w:line="480" w:lineRule="auto"/>
        <w:jc w:val="center"/>
        <w:rPr>
          <w:rFonts w:ascii="Times New Roman" w:hAnsi="Times New Roman" w:cs="Times New Roman"/>
          <w:b/>
          <w:sz w:val="24"/>
          <w:szCs w:val="24"/>
          <w:lang w:val="sv-SE"/>
        </w:rPr>
      </w:pPr>
      <w:r>
        <w:rPr>
          <w:rFonts w:ascii="Times New Roman" w:hAnsi="Times New Roman" w:cs="Times New Roman"/>
          <w:b/>
          <w:noProof/>
          <w:sz w:val="24"/>
          <w:szCs w:val="24"/>
          <w:lang w:val="id-ID" w:eastAsia="id-ID"/>
        </w:rPr>
        <w:lastRenderedPageBreak/>
        <w:pict>
          <v:roundrect id="_x0000_s1098" style="position:absolute;left:0;text-align:left;margin-left:383.8pt;margin-top:-61.3pt;width:17pt;height:15.6pt;z-index:251671552" arcsize="10923f" strokecolor="white [3212]"/>
        </w:pict>
      </w:r>
      <w:r w:rsidR="0028555B" w:rsidRPr="00EF37E1">
        <w:rPr>
          <w:rFonts w:ascii="Times New Roman" w:hAnsi="Times New Roman" w:cs="Times New Roman"/>
          <w:b/>
          <w:sz w:val="24"/>
          <w:szCs w:val="24"/>
          <w:lang w:val="sv-SE"/>
        </w:rPr>
        <w:t>BAB V</w:t>
      </w:r>
    </w:p>
    <w:p w:rsidR="0028555B" w:rsidRPr="00EF37E1" w:rsidRDefault="0028555B" w:rsidP="006447D1">
      <w:pPr>
        <w:spacing w:after="0" w:line="480" w:lineRule="auto"/>
        <w:jc w:val="center"/>
        <w:rPr>
          <w:rFonts w:ascii="Times New Roman" w:hAnsi="Times New Roman" w:cs="Times New Roman"/>
          <w:b/>
          <w:sz w:val="24"/>
          <w:szCs w:val="24"/>
          <w:lang w:val="sv-SE"/>
        </w:rPr>
      </w:pPr>
      <w:r w:rsidRPr="00EF37E1">
        <w:rPr>
          <w:rFonts w:ascii="Times New Roman" w:hAnsi="Times New Roman" w:cs="Times New Roman"/>
          <w:b/>
          <w:sz w:val="24"/>
          <w:szCs w:val="24"/>
          <w:lang w:val="sv-SE"/>
        </w:rPr>
        <w:t>KESIMPULAN DAN SARAN</w:t>
      </w:r>
    </w:p>
    <w:p w:rsidR="0028555B" w:rsidRPr="00EF37E1" w:rsidRDefault="0028555B" w:rsidP="006447D1">
      <w:pPr>
        <w:spacing w:after="0"/>
        <w:jc w:val="center"/>
        <w:rPr>
          <w:rFonts w:ascii="Times New Roman" w:hAnsi="Times New Roman" w:cs="Times New Roman"/>
          <w:b/>
          <w:sz w:val="24"/>
          <w:szCs w:val="24"/>
          <w:lang w:val="sv-SE"/>
        </w:rPr>
      </w:pPr>
    </w:p>
    <w:p w:rsidR="0028555B" w:rsidRPr="00EF37E1" w:rsidRDefault="0028555B" w:rsidP="006447D1">
      <w:pPr>
        <w:numPr>
          <w:ilvl w:val="0"/>
          <w:numId w:val="42"/>
        </w:numPr>
        <w:tabs>
          <w:tab w:val="clear" w:pos="720"/>
        </w:tabs>
        <w:spacing w:after="0" w:line="480" w:lineRule="auto"/>
        <w:ind w:left="360"/>
        <w:jc w:val="both"/>
        <w:rPr>
          <w:rFonts w:ascii="Times New Roman" w:hAnsi="Times New Roman" w:cs="Times New Roman"/>
          <w:b/>
          <w:sz w:val="24"/>
          <w:szCs w:val="24"/>
        </w:rPr>
      </w:pPr>
      <w:r w:rsidRPr="00EF37E1">
        <w:rPr>
          <w:rFonts w:ascii="Times New Roman" w:hAnsi="Times New Roman" w:cs="Times New Roman"/>
          <w:b/>
          <w:sz w:val="24"/>
          <w:szCs w:val="24"/>
        </w:rPr>
        <w:t>Kesimpulan</w:t>
      </w:r>
    </w:p>
    <w:p w:rsidR="0028555B" w:rsidRPr="00EF37E1" w:rsidRDefault="0028555B" w:rsidP="006447D1">
      <w:pPr>
        <w:spacing w:after="0" w:line="480" w:lineRule="auto"/>
        <w:ind w:firstLine="720"/>
        <w:jc w:val="both"/>
        <w:rPr>
          <w:rFonts w:ascii="Times New Roman" w:hAnsi="Times New Roman" w:cs="Times New Roman"/>
          <w:sz w:val="24"/>
          <w:szCs w:val="24"/>
        </w:rPr>
      </w:pPr>
      <w:r w:rsidRPr="00EF37E1">
        <w:rPr>
          <w:rFonts w:ascii="Times New Roman" w:hAnsi="Times New Roman" w:cs="Times New Roman"/>
          <w:sz w:val="24"/>
          <w:szCs w:val="24"/>
        </w:rPr>
        <w:t xml:space="preserve">Berdasarkan rumusan masalah, hasil analisis data dan pembahasan, maka hasil penelitian ini dapat disimpulkan bahwa melalui model pembelajaran </w:t>
      </w:r>
      <w:r w:rsidR="00687C6B">
        <w:rPr>
          <w:rFonts w:ascii="Times New Roman" w:hAnsi="Times New Roman" w:cs="Times New Roman"/>
          <w:sz w:val="24"/>
          <w:szCs w:val="24"/>
        </w:rPr>
        <w:t>PBI</w:t>
      </w:r>
      <w:r w:rsidRPr="00EF37E1">
        <w:rPr>
          <w:rFonts w:ascii="Times New Roman" w:hAnsi="Times New Roman" w:cs="Times New Roman"/>
          <w:sz w:val="24"/>
          <w:szCs w:val="24"/>
        </w:rPr>
        <w:t xml:space="preserve"> dapat meningkatkan hasil belajar siswa terhadap materi pokok </w:t>
      </w:r>
      <w:r w:rsidR="00687C6B">
        <w:rPr>
          <w:rFonts w:ascii="Times New Roman" w:hAnsi="Times New Roman" w:cs="Times New Roman"/>
          <w:sz w:val="24"/>
          <w:szCs w:val="24"/>
          <w:lang w:val="sv-SE"/>
        </w:rPr>
        <w:t>meneladani perilaku Nabi Ayub AS, Nabi Musa As dan Nabi Isa AS</w:t>
      </w:r>
      <w:r w:rsidR="00687C6B" w:rsidRPr="00EF37E1">
        <w:rPr>
          <w:rFonts w:ascii="Times New Roman" w:hAnsi="Times New Roman" w:cs="Times New Roman"/>
          <w:sz w:val="24"/>
          <w:szCs w:val="24"/>
        </w:rPr>
        <w:t xml:space="preserve"> </w:t>
      </w:r>
      <w:r w:rsidR="00687C6B">
        <w:rPr>
          <w:rFonts w:ascii="Times New Roman" w:hAnsi="Times New Roman" w:cs="Times New Roman"/>
          <w:sz w:val="24"/>
          <w:szCs w:val="24"/>
        </w:rPr>
        <w:t xml:space="preserve"> di </w:t>
      </w:r>
      <w:r w:rsidRPr="00EF37E1">
        <w:rPr>
          <w:rFonts w:ascii="Times New Roman" w:hAnsi="Times New Roman" w:cs="Times New Roman"/>
          <w:sz w:val="24"/>
          <w:szCs w:val="24"/>
        </w:rPr>
        <w:t xml:space="preserve">kelas V SD Negeri </w:t>
      </w:r>
      <w:r w:rsidR="00687C6B">
        <w:rPr>
          <w:rFonts w:ascii="Times New Roman" w:hAnsi="Times New Roman" w:cs="Times New Roman"/>
          <w:sz w:val="24"/>
          <w:szCs w:val="24"/>
        </w:rPr>
        <w:t>15</w:t>
      </w:r>
      <w:r w:rsidRPr="00EF37E1">
        <w:rPr>
          <w:rFonts w:ascii="Times New Roman" w:hAnsi="Times New Roman" w:cs="Times New Roman"/>
          <w:sz w:val="24"/>
          <w:szCs w:val="24"/>
        </w:rPr>
        <w:t xml:space="preserve"> Mandonga Kota Kendari. Dimana hasil belajar siswa mengalami peningkatan, dari </w:t>
      </w:r>
      <w:r w:rsidRPr="00EF37E1">
        <w:rPr>
          <w:rFonts w:ascii="Times New Roman" w:hAnsi="Times New Roman" w:cs="Times New Roman"/>
          <w:sz w:val="24"/>
          <w:szCs w:val="24"/>
          <w:lang w:val="sv-SE"/>
        </w:rPr>
        <w:t>67,74 %</w:t>
      </w:r>
      <w:r w:rsidRPr="00EF37E1">
        <w:rPr>
          <w:rFonts w:ascii="Times New Roman" w:hAnsi="Times New Roman" w:cs="Times New Roman"/>
          <w:sz w:val="24"/>
          <w:szCs w:val="24"/>
        </w:rPr>
        <w:t xml:space="preserve"> ketuntasan klasikal pada siklus I menjadi </w:t>
      </w:r>
      <w:r w:rsidRPr="00EF37E1">
        <w:rPr>
          <w:rFonts w:ascii="Times New Roman" w:hAnsi="Times New Roman" w:cs="Times New Roman"/>
          <w:sz w:val="24"/>
          <w:szCs w:val="24"/>
          <w:lang w:val="sv-SE"/>
        </w:rPr>
        <w:t>90,33 %</w:t>
      </w:r>
      <w:r w:rsidRPr="00EF37E1">
        <w:rPr>
          <w:rFonts w:ascii="Times New Roman" w:hAnsi="Times New Roman" w:cs="Times New Roman"/>
          <w:sz w:val="24"/>
          <w:szCs w:val="24"/>
        </w:rPr>
        <w:t xml:space="preserve"> ketuntasan klasikal pada siklus II.</w:t>
      </w:r>
    </w:p>
    <w:p w:rsidR="0028555B" w:rsidRPr="00EF37E1" w:rsidRDefault="0028555B" w:rsidP="006447D1">
      <w:pPr>
        <w:spacing w:after="0"/>
        <w:ind w:firstLine="720"/>
        <w:jc w:val="both"/>
        <w:rPr>
          <w:rFonts w:ascii="Times New Roman" w:hAnsi="Times New Roman" w:cs="Times New Roman"/>
          <w:sz w:val="24"/>
          <w:szCs w:val="24"/>
        </w:rPr>
      </w:pPr>
    </w:p>
    <w:p w:rsidR="0028555B" w:rsidRPr="00EF37E1" w:rsidRDefault="0028555B" w:rsidP="006447D1">
      <w:pPr>
        <w:spacing w:after="0" w:line="480" w:lineRule="auto"/>
        <w:jc w:val="both"/>
        <w:rPr>
          <w:rFonts w:ascii="Times New Roman" w:hAnsi="Times New Roman" w:cs="Times New Roman"/>
          <w:b/>
          <w:sz w:val="24"/>
          <w:szCs w:val="24"/>
          <w:lang w:val="sv-SE"/>
        </w:rPr>
      </w:pPr>
      <w:r w:rsidRPr="00EF37E1">
        <w:rPr>
          <w:rFonts w:ascii="Times New Roman" w:hAnsi="Times New Roman" w:cs="Times New Roman"/>
          <w:b/>
          <w:sz w:val="24"/>
          <w:szCs w:val="24"/>
          <w:lang w:val="sv-SE"/>
        </w:rPr>
        <w:t>B. Saran-saran</w:t>
      </w:r>
    </w:p>
    <w:p w:rsidR="0028555B" w:rsidRPr="00EF37E1" w:rsidRDefault="0028555B" w:rsidP="006447D1">
      <w:pPr>
        <w:spacing w:after="0" w:line="480" w:lineRule="auto"/>
        <w:ind w:firstLine="720"/>
        <w:jc w:val="both"/>
        <w:rPr>
          <w:rFonts w:ascii="Times New Roman" w:hAnsi="Times New Roman" w:cs="Times New Roman"/>
          <w:sz w:val="24"/>
          <w:szCs w:val="24"/>
          <w:lang w:val="sv-SE"/>
        </w:rPr>
      </w:pPr>
      <w:r w:rsidRPr="00EF37E1">
        <w:rPr>
          <w:rFonts w:ascii="Times New Roman" w:hAnsi="Times New Roman" w:cs="Times New Roman"/>
          <w:sz w:val="24"/>
          <w:szCs w:val="24"/>
          <w:lang w:val="sv-SE"/>
        </w:rPr>
        <w:t xml:space="preserve">Hasil penelitian menunjukan bahwa </w:t>
      </w:r>
      <w:r w:rsidR="00AB1064">
        <w:rPr>
          <w:rFonts w:ascii="Times New Roman" w:hAnsi="Times New Roman" w:cs="Times New Roman"/>
          <w:sz w:val="24"/>
          <w:szCs w:val="24"/>
          <w:lang w:val="sv-SE"/>
        </w:rPr>
        <w:t>PBI sangat efektif dalam pembelajaran meneladani perilaku Nabi Ayub AS, Nabi Musa As dan Nabi Isa AS</w:t>
      </w:r>
      <w:r w:rsidRPr="00EF37E1">
        <w:rPr>
          <w:rFonts w:ascii="Times New Roman" w:hAnsi="Times New Roman" w:cs="Times New Roman"/>
          <w:sz w:val="24"/>
          <w:szCs w:val="24"/>
          <w:lang w:val="sv-SE"/>
        </w:rPr>
        <w:t xml:space="preserve">. Oleh sebab itu belajar </w:t>
      </w:r>
      <w:r w:rsidR="00AB1064">
        <w:rPr>
          <w:rFonts w:ascii="Times New Roman" w:hAnsi="Times New Roman" w:cs="Times New Roman"/>
          <w:sz w:val="24"/>
          <w:szCs w:val="24"/>
          <w:lang w:val="sv-SE"/>
        </w:rPr>
        <w:t>dengan model pembelajaran PBI</w:t>
      </w:r>
      <w:r w:rsidRPr="00EF37E1">
        <w:rPr>
          <w:rFonts w:ascii="Times New Roman" w:hAnsi="Times New Roman" w:cs="Times New Roman"/>
          <w:sz w:val="24"/>
          <w:szCs w:val="24"/>
          <w:lang w:val="sv-SE"/>
        </w:rPr>
        <w:t xml:space="preserve"> ini dapat digunakan sebagai alternatif bagi guru untuk meningkatkan motivasi belajar siswa dalam kegiatan pembelajaran. Berdasarkan hasil penelitian ini maka, dikemukakan beberapa saran sebagai berikut:</w:t>
      </w:r>
    </w:p>
    <w:p w:rsidR="0028555B" w:rsidRPr="00EF37E1" w:rsidRDefault="0028555B" w:rsidP="00B81AC3">
      <w:pPr>
        <w:numPr>
          <w:ilvl w:val="0"/>
          <w:numId w:val="43"/>
        </w:numPr>
        <w:tabs>
          <w:tab w:val="clear" w:pos="720"/>
          <w:tab w:val="left" w:pos="426"/>
        </w:tabs>
        <w:spacing w:after="0" w:line="480" w:lineRule="auto"/>
        <w:ind w:left="360"/>
        <w:jc w:val="both"/>
        <w:rPr>
          <w:rFonts w:ascii="Times New Roman" w:hAnsi="Times New Roman" w:cs="Times New Roman"/>
          <w:sz w:val="24"/>
          <w:szCs w:val="24"/>
          <w:lang w:val="sv-SE"/>
        </w:rPr>
      </w:pPr>
      <w:r w:rsidRPr="00EF37E1">
        <w:rPr>
          <w:rFonts w:ascii="Times New Roman" w:hAnsi="Times New Roman" w:cs="Times New Roman"/>
          <w:sz w:val="24"/>
          <w:szCs w:val="24"/>
          <w:lang w:val="sv-SE"/>
        </w:rPr>
        <w:t xml:space="preserve">Bagi guru atau praktisi pendidikan lainnya untuk menerapkan model pembelajaran </w:t>
      </w:r>
      <w:r w:rsidR="00AB1064">
        <w:rPr>
          <w:rFonts w:ascii="Times New Roman" w:hAnsi="Times New Roman" w:cs="Times New Roman"/>
          <w:sz w:val="24"/>
          <w:szCs w:val="24"/>
          <w:lang w:val="sv-SE"/>
        </w:rPr>
        <w:t>PBI</w:t>
      </w:r>
      <w:r w:rsidRPr="00EF37E1">
        <w:rPr>
          <w:rFonts w:ascii="Times New Roman" w:hAnsi="Times New Roman" w:cs="Times New Roman"/>
          <w:sz w:val="24"/>
          <w:szCs w:val="24"/>
          <w:lang w:val="sv-SE"/>
        </w:rPr>
        <w:t xml:space="preserve"> selama presentase kelas berlangsung, siswa ditempatkan dalam  kelompok, sehingga siswa yang mengalami kesulitan dalam memahami materi ketika disajikan dapat segera memperoleh bantuan dari </w:t>
      </w:r>
      <w:r w:rsidRPr="00EF37E1">
        <w:rPr>
          <w:rFonts w:ascii="Times New Roman" w:hAnsi="Times New Roman" w:cs="Times New Roman"/>
          <w:sz w:val="24"/>
          <w:szCs w:val="24"/>
          <w:lang w:val="sv-SE"/>
        </w:rPr>
        <w:lastRenderedPageBreak/>
        <w:t>teman kelompoknya. Hal ini lebih mengguntungkan karena siswa sering tidak berani bertanya kepada guru kalau mengalami kesulitan.</w:t>
      </w:r>
    </w:p>
    <w:p w:rsidR="00B81AC3" w:rsidRPr="00EF37E1" w:rsidRDefault="0028555B" w:rsidP="00B81AC3">
      <w:pPr>
        <w:numPr>
          <w:ilvl w:val="0"/>
          <w:numId w:val="43"/>
        </w:numPr>
        <w:tabs>
          <w:tab w:val="clear" w:pos="720"/>
          <w:tab w:val="left" w:pos="426"/>
        </w:tabs>
        <w:spacing w:after="0" w:line="480" w:lineRule="auto"/>
        <w:ind w:left="426" w:hanging="426"/>
        <w:jc w:val="both"/>
        <w:rPr>
          <w:rFonts w:ascii="Times New Roman" w:hAnsi="Times New Roman" w:cs="Times New Roman"/>
          <w:sz w:val="24"/>
          <w:szCs w:val="24"/>
        </w:rPr>
      </w:pPr>
      <w:r w:rsidRPr="00EF37E1">
        <w:rPr>
          <w:rFonts w:ascii="Times New Roman" w:hAnsi="Times New Roman" w:cs="Times New Roman"/>
          <w:sz w:val="24"/>
          <w:szCs w:val="24"/>
          <w:lang w:val="sv-SE"/>
        </w:rPr>
        <w:t xml:space="preserve">Bagi guru yang menerapkan model pembelajaran </w:t>
      </w:r>
      <w:r w:rsidR="00AB1064">
        <w:rPr>
          <w:rFonts w:ascii="Times New Roman" w:hAnsi="Times New Roman" w:cs="Times New Roman"/>
          <w:sz w:val="24"/>
          <w:szCs w:val="24"/>
          <w:lang w:val="sv-SE"/>
        </w:rPr>
        <w:t>PBI</w:t>
      </w:r>
      <w:r w:rsidRPr="00EF37E1">
        <w:rPr>
          <w:rFonts w:ascii="Times New Roman" w:hAnsi="Times New Roman" w:cs="Times New Roman"/>
          <w:sz w:val="24"/>
          <w:szCs w:val="24"/>
          <w:lang w:val="sv-SE"/>
        </w:rPr>
        <w:t xml:space="preserve"> hendaknya mengadakan tes untuk setiap akhir bahan kajian dan segera mengumumkan hasil tes serta memberi penghargaan kelompok sehingga siswa lebih aktif selama kegiatan pembelajaran. Dalam hal ini siswa akan berlomba untuk memberikan sumbangan yang terbaik untuk kelompoknya.   </w:t>
      </w:r>
    </w:p>
    <w:p w:rsidR="002B132D" w:rsidRPr="00EF37E1" w:rsidRDefault="0028555B" w:rsidP="00B81AC3">
      <w:pPr>
        <w:numPr>
          <w:ilvl w:val="0"/>
          <w:numId w:val="43"/>
        </w:numPr>
        <w:tabs>
          <w:tab w:val="clear" w:pos="720"/>
          <w:tab w:val="left" w:pos="426"/>
        </w:tabs>
        <w:spacing w:after="0" w:line="480" w:lineRule="auto"/>
        <w:ind w:left="426" w:hanging="426"/>
        <w:jc w:val="both"/>
        <w:rPr>
          <w:rFonts w:ascii="Times New Roman" w:hAnsi="Times New Roman" w:cs="Times New Roman"/>
          <w:sz w:val="24"/>
          <w:szCs w:val="24"/>
        </w:rPr>
      </w:pPr>
      <w:r w:rsidRPr="00EF37E1">
        <w:rPr>
          <w:rFonts w:ascii="Times New Roman" w:hAnsi="Times New Roman" w:cs="Times New Roman"/>
          <w:sz w:val="24"/>
          <w:szCs w:val="24"/>
          <w:lang w:val="sv-SE"/>
        </w:rPr>
        <w:t xml:space="preserve">Bagi peneliti yang berminat, untuk melakukan penelitian penerapan model pembelajaran </w:t>
      </w:r>
      <w:r w:rsidR="00AB1064">
        <w:rPr>
          <w:rFonts w:ascii="Times New Roman" w:hAnsi="Times New Roman" w:cs="Times New Roman"/>
          <w:sz w:val="24"/>
          <w:szCs w:val="24"/>
          <w:lang w:val="sv-SE"/>
        </w:rPr>
        <w:t>PBI</w:t>
      </w:r>
      <w:r w:rsidRPr="00EF37E1">
        <w:rPr>
          <w:rFonts w:ascii="Times New Roman" w:hAnsi="Times New Roman" w:cs="Times New Roman"/>
          <w:sz w:val="24"/>
          <w:szCs w:val="24"/>
          <w:lang w:val="sv-SE"/>
        </w:rPr>
        <w:t xml:space="preserve"> diharapkan dapat mengembangkan pada materi </w:t>
      </w:r>
      <w:r w:rsidR="00AB1064">
        <w:rPr>
          <w:rFonts w:ascii="Times New Roman" w:hAnsi="Times New Roman" w:cs="Times New Roman"/>
          <w:sz w:val="24"/>
          <w:szCs w:val="24"/>
          <w:lang w:val="sv-SE"/>
        </w:rPr>
        <w:t>PAI</w:t>
      </w:r>
      <w:r w:rsidRPr="00EF37E1">
        <w:rPr>
          <w:rFonts w:ascii="Times New Roman" w:hAnsi="Times New Roman" w:cs="Times New Roman"/>
          <w:sz w:val="24"/>
          <w:szCs w:val="24"/>
          <w:lang w:val="sv-SE"/>
        </w:rPr>
        <w:t xml:space="preserve"> selain materi</w:t>
      </w:r>
      <w:r w:rsidR="00AB1064">
        <w:rPr>
          <w:rFonts w:ascii="Times New Roman" w:hAnsi="Times New Roman" w:cs="Times New Roman"/>
          <w:sz w:val="24"/>
          <w:szCs w:val="24"/>
          <w:lang w:val="sv-SE"/>
        </w:rPr>
        <w:t xml:space="preserve"> sebelumnya</w:t>
      </w:r>
      <w:r w:rsidRPr="00EF37E1">
        <w:rPr>
          <w:rFonts w:ascii="Times New Roman" w:hAnsi="Times New Roman" w:cs="Times New Roman"/>
          <w:sz w:val="24"/>
          <w:szCs w:val="24"/>
          <w:lang w:val="sv-SE"/>
        </w:rPr>
        <w:t>.</w:t>
      </w:r>
      <w:r w:rsidRPr="00EF37E1">
        <w:rPr>
          <w:rFonts w:ascii="Times New Roman" w:hAnsi="Times New Roman" w:cs="Times New Roman"/>
          <w:sz w:val="24"/>
          <w:szCs w:val="24"/>
        </w:rPr>
        <w:t xml:space="preserve"> </w:t>
      </w:r>
      <w:r w:rsidR="002B132D" w:rsidRPr="00EF37E1">
        <w:rPr>
          <w:rFonts w:ascii="Times New Roman" w:hAnsi="Times New Roman" w:cs="Times New Roman"/>
          <w:sz w:val="24"/>
          <w:szCs w:val="24"/>
        </w:rPr>
        <w:t xml:space="preserve"> </w:t>
      </w:r>
    </w:p>
    <w:p w:rsidR="002B132D" w:rsidRPr="00EF37E1" w:rsidRDefault="002B132D" w:rsidP="006447D1">
      <w:pPr>
        <w:spacing w:after="0" w:line="480" w:lineRule="auto"/>
        <w:jc w:val="both"/>
        <w:rPr>
          <w:rFonts w:ascii="Times New Roman" w:hAnsi="Times New Roman" w:cs="Times New Roman"/>
          <w:sz w:val="24"/>
          <w:szCs w:val="24"/>
        </w:rPr>
      </w:pPr>
    </w:p>
    <w:p w:rsidR="00554A79" w:rsidRPr="009932F0" w:rsidRDefault="0079547C" w:rsidP="009932F0">
      <w:pPr>
        <w:spacing w:after="0" w:line="480" w:lineRule="auto"/>
        <w:rPr>
          <w:rFonts w:ascii="Times New Roman" w:hAnsi="Times New Roman" w:cs="Times New Roman"/>
          <w:b/>
          <w:sz w:val="24"/>
          <w:szCs w:val="24"/>
        </w:rPr>
      </w:pPr>
      <w:r w:rsidRPr="009932F0">
        <w:rPr>
          <w:rFonts w:ascii="Times New Roman" w:hAnsi="Times New Roman" w:cs="Times New Roman"/>
          <w:b/>
          <w:sz w:val="24"/>
          <w:szCs w:val="24"/>
        </w:rPr>
        <w:t xml:space="preserve"> </w:t>
      </w:r>
      <w:r w:rsidR="00554A79" w:rsidRPr="009932F0">
        <w:rPr>
          <w:rFonts w:ascii="Times New Roman" w:hAnsi="Times New Roman" w:cs="Times New Roman"/>
          <w:b/>
          <w:sz w:val="24"/>
          <w:szCs w:val="24"/>
        </w:rPr>
        <w:br w:type="page"/>
      </w:r>
    </w:p>
    <w:p w:rsidR="002E0573" w:rsidRPr="00EF37E1" w:rsidRDefault="002E0573" w:rsidP="006447D1">
      <w:pPr>
        <w:spacing w:after="0" w:line="480" w:lineRule="auto"/>
        <w:jc w:val="center"/>
        <w:rPr>
          <w:rFonts w:ascii="Times New Roman" w:hAnsi="Times New Roman" w:cs="Times New Roman"/>
          <w:b/>
          <w:sz w:val="24"/>
          <w:szCs w:val="24"/>
        </w:rPr>
      </w:pPr>
      <w:r w:rsidRPr="00EF37E1">
        <w:rPr>
          <w:rFonts w:ascii="Times New Roman" w:hAnsi="Times New Roman" w:cs="Times New Roman"/>
          <w:b/>
          <w:sz w:val="24"/>
          <w:szCs w:val="24"/>
        </w:rPr>
        <w:lastRenderedPageBreak/>
        <w:t>DAFTAR PUSTAKA</w:t>
      </w:r>
    </w:p>
    <w:p w:rsidR="002E0573" w:rsidRPr="00EF37E1" w:rsidRDefault="002E0573" w:rsidP="006447D1">
      <w:pPr>
        <w:spacing w:after="0" w:line="240" w:lineRule="auto"/>
        <w:jc w:val="center"/>
        <w:rPr>
          <w:rFonts w:ascii="Times New Roman" w:hAnsi="Times New Roman" w:cs="Times New Roman"/>
          <w:b/>
          <w:sz w:val="24"/>
          <w:szCs w:val="24"/>
        </w:rPr>
      </w:pPr>
    </w:p>
    <w:p w:rsidR="008D355B" w:rsidRPr="00EF37E1" w:rsidRDefault="008D355B" w:rsidP="006447D1">
      <w:pPr>
        <w:spacing w:after="0" w:line="240" w:lineRule="auto"/>
        <w:ind w:left="1134" w:hanging="1134"/>
        <w:jc w:val="both"/>
        <w:rPr>
          <w:rFonts w:ascii="Times New Roman" w:hAnsi="Times New Roman" w:cs="Times New Roman"/>
          <w:sz w:val="24"/>
          <w:szCs w:val="24"/>
        </w:rPr>
      </w:pPr>
      <w:r w:rsidRPr="00EF37E1">
        <w:rPr>
          <w:rFonts w:ascii="Times New Roman" w:hAnsi="Times New Roman" w:cs="Times New Roman"/>
          <w:sz w:val="24"/>
          <w:szCs w:val="24"/>
        </w:rPr>
        <w:t xml:space="preserve">Asikin. 2003. </w:t>
      </w:r>
      <w:r w:rsidRPr="00EF37E1">
        <w:rPr>
          <w:rFonts w:ascii="Times New Roman" w:hAnsi="Times New Roman" w:cs="Times New Roman"/>
          <w:i/>
          <w:sz w:val="24"/>
          <w:szCs w:val="24"/>
        </w:rPr>
        <w:t>Model-Model Pembelajaran.</w:t>
      </w:r>
      <w:r w:rsidRPr="00EF37E1">
        <w:rPr>
          <w:rFonts w:ascii="Times New Roman" w:hAnsi="Times New Roman" w:cs="Times New Roman"/>
          <w:sz w:val="24"/>
          <w:szCs w:val="24"/>
        </w:rPr>
        <w:t xml:space="preserve"> Rineka Cipta. Jakarta. </w:t>
      </w:r>
    </w:p>
    <w:p w:rsidR="008D355B" w:rsidRPr="00EF37E1" w:rsidRDefault="008D355B" w:rsidP="006447D1">
      <w:pPr>
        <w:spacing w:after="0" w:line="240" w:lineRule="auto"/>
        <w:ind w:left="1134" w:hanging="1134"/>
        <w:jc w:val="both"/>
        <w:rPr>
          <w:rFonts w:ascii="Times New Roman" w:hAnsi="Times New Roman" w:cs="Times New Roman"/>
          <w:sz w:val="24"/>
          <w:szCs w:val="24"/>
        </w:rPr>
      </w:pPr>
    </w:p>
    <w:p w:rsidR="00171657" w:rsidRPr="00EF37E1" w:rsidRDefault="00171657" w:rsidP="006447D1">
      <w:pPr>
        <w:spacing w:after="0" w:line="240" w:lineRule="auto"/>
        <w:ind w:left="1134" w:hanging="1134"/>
        <w:jc w:val="both"/>
        <w:rPr>
          <w:rFonts w:ascii="Times New Roman" w:hAnsi="Times New Roman" w:cs="Times New Roman"/>
          <w:sz w:val="24"/>
          <w:szCs w:val="24"/>
        </w:rPr>
      </w:pPr>
      <w:r w:rsidRPr="00EF37E1">
        <w:rPr>
          <w:rFonts w:ascii="Times New Roman" w:hAnsi="Times New Roman" w:cs="Times New Roman"/>
          <w:sz w:val="24"/>
          <w:szCs w:val="24"/>
        </w:rPr>
        <w:t xml:space="preserve">Asma, N. 2006. </w:t>
      </w:r>
      <w:r w:rsidRPr="00EF37E1">
        <w:rPr>
          <w:rFonts w:ascii="Times New Roman" w:hAnsi="Times New Roman" w:cs="Times New Roman"/>
          <w:i/>
          <w:sz w:val="24"/>
          <w:szCs w:val="24"/>
        </w:rPr>
        <w:t xml:space="preserve">Model Pembelajaran Kooperatif. </w:t>
      </w:r>
      <w:r w:rsidRPr="00EF37E1">
        <w:rPr>
          <w:rFonts w:ascii="Times New Roman" w:hAnsi="Times New Roman" w:cs="Times New Roman"/>
          <w:sz w:val="24"/>
          <w:szCs w:val="24"/>
        </w:rPr>
        <w:t>Depdiknas Dirjen Dikti. Jakarta.</w:t>
      </w:r>
    </w:p>
    <w:p w:rsidR="00171657" w:rsidRPr="00EF37E1" w:rsidRDefault="00171657" w:rsidP="006447D1">
      <w:pPr>
        <w:spacing w:after="0" w:line="240" w:lineRule="auto"/>
        <w:ind w:left="748" w:hanging="748"/>
        <w:jc w:val="both"/>
        <w:rPr>
          <w:rFonts w:ascii="Times New Roman" w:hAnsi="Times New Roman" w:cs="Times New Roman"/>
          <w:sz w:val="24"/>
          <w:szCs w:val="24"/>
        </w:rPr>
      </w:pPr>
    </w:p>
    <w:p w:rsidR="00D578E0" w:rsidRPr="00EF37E1" w:rsidRDefault="00771824" w:rsidP="006447D1">
      <w:pPr>
        <w:spacing w:after="0" w:line="240" w:lineRule="auto"/>
        <w:ind w:left="748" w:hanging="748"/>
        <w:jc w:val="both"/>
        <w:rPr>
          <w:rFonts w:ascii="Times New Roman" w:hAnsi="Times New Roman" w:cs="Times New Roman"/>
          <w:sz w:val="24"/>
          <w:szCs w:val="24"/>
          <w:lang w:val="sv-SE"/>
        </w:rPr>
      </w:pPr>
      <w:r w:rsidRPr="00EF37E1">
        <w:rPr>
          <w:rFonts w:ascii="Times New Roman" w:hAnsi="Times New Roman" w:cs="Times New Roman"/>
          <w:sz w:val="24"/>
          <w:szCs w:val="24"/>
          <w:lang w:val="sv-SE"/>
        </w:rPr>
        <w:t xml:space="preserve">Aqib, Z. 2007. </w:t>
      </w:r>
      <w:r w:rsidRPr="00EF37E1">
        <w:rPr>
          <w:rFonts w:ascii="Times New Roman" w:hAnsi="Times New Roman" w:cs="Times New Roman"/>
          <w:i/>
          <w:iCs/>
          <w:sz w:val="24"/>
          <w:szCs w:val="24"/>
          <w:lang w:val="fi-FI"/>
        </w:rPr>
        <w:t>Penelitian tindakan kelas untuk guru.</w:t>
      </w:r>
      <w:r w:rsidRPr="00EF37E1">
        <w:rPr>
          <w:rFonts w:ascii="Times New Roman" w:hAnsi="Times New Roman" w:cs="Times New Roman"/>
          <w:sz w:val="24"/>
          <w:szCs w:val="24"/>
          <w:lang w:val="fi-FI"/>
        </w:rPr>
        <w:t xml:space="preserve"> </w:t>
      </w:r>
      <w:r w:rsidRPr="00EF37E1">
        <w:rPr>
          <w:rFonts w:ascii="Times New Roman" w:hAnsi="Times New Roman" w:cs="Times New Roman"/>
          <w:sz w:val="24"/>
          <w:szCs w:val="24"/>
          <w:lang w:val="sv-SE"/>
        </w:rPr>
        <w:t>Yrama widya. Bandung.</w:t>
      </w:r>
    </w:p>
    <w:p w:rsidR="00C9393E" w:rsidRPr="00EF37E1" w:rsidRDefault="00C9393E" w:rsidP="006447D1">
      <w:pPr>
        <w:spacing w:after="0" w:line="240" w:lineRule="auto"/>
        <w:ind w:left="748" w:hanging="748"/>
        <w:jc w:val="both"/>
        <w:rPr>
          <w:rFonts w:ascii="Times New Roman" w:hAnsi="Times New Roman" w:cs="Times New Roman"/>
          <w:sz w:val="24"/>
          <w:szCs w:val="24"/>
          <w:lang w:val="sv-SE"/>
        </w:rPr>
      </w:pPr>
    </w:p>
    <w:p w:rsidR="00D81FFF" w:rsidRPr="00EF37E1" w:rsidRDefault="00771824" w:rsidP="006447D1">
      <w:pPr>
        <w:spacing w:after="0" w:line="240" w:lineRule="auto"/>
        <w:ind w:left="748" w:hanging="748"/>
        <w:jc w:val="both"/>
        <w:rPr>
          <w:rFonts w:ascii="Times New Roman" w:hAnsi="Times New Roman" w:cs="Times New Roman"/>
          <w:sz w:val="24"/>
          <w:szCs w:val="24"/>
        </w:rPr>
      </w:pPr>
      <w:r w:rsidRPr="00EF37E1">
        <w:rPr>
          <w:rFonts w:ascii="Times New Roman" w:hAnsi="Times New Roman" w:cs="Times New Roman"/>
          <w:sz w:val="24"/>
          <w:szCs w:val="24"/>
        </w:rPr>
        <w:t xml:space="preserve">Dimyanti dan </w:t>
      </w:r>
      <w:r w:rsidR="00245382" w:rsidRPr="00EF37E1">
        <w:rPr>
          <w:rFonts w:ascii="Times New Roman" w:hAnsi="Times New Roman" w:cs="Times New Roman"/>
          <w:sz w:val="24"/>
          <w:szCs w:val="24"/>
        </w:rPr>
        <w:t>Mudjiono</w:t>
      </w:r>
      <w:r w:rsidRPr="00EF37E1">
        <w:rPr>
          <w:rFonts w:ascii="Times New Roman" w:hAnsi="Times New Roman" w:cs="Times New Roman"/>
          <w:sz w:val="24"/>
          <w:szCs w:val="24"/>
        </w:rPr>
        <w:t xml:space="preserve">. 1994. </w:t>
      </w:r>
      <w:r w:rsidRPr="00EF37E1">
        <w:rPr>
          <w:rFonts w:ascii="Times New Roman" w:hAnsi="Times New Roman" w:cs="Times New Roman"/>
          <w:i/>
          <w:sz w:val="24"/>
          <w:szCs w:val="24"/>
        </w:rPr>
        <w:t xml:space="preserve">Belajar dan </w:t>
      </w:r>
      <w:r w:rsidR="00245382" w:rsidRPr="00EF37E1">
        <w:rPr>
          <w:rFonts w:ascii="Times New Roman" w:hAnsi="Times New Roman" w:cs="Times New Roman"/>
          <w:i/>
          <w:sz w:val="24"/>
          <w:szCs w:val="24"/>
        </w:rPr>
        <w:t>Pembelajaran</w:t>
      </w:r>
      <w:r w:rsidRPr="00EF37E1">
        <w:rPr>
          <w:rFonts w:ascii="Times New Roman" w:hAnsi="Times New Roman" w:cs="Times New Roman"/>
          <w:i/>
          <w:sz w:val="24"/>
          <w:szCs w:val="24"/>
        </w:rPr>
        <w:t xml:space="preserve">. </w:t>
      </w:r>
      <w:r w:rsidRPr="00EF37E1">
        <w:rPr>
          <w:rFonts w:ascii="Times New Roman" w:hAnsi="Times New Roman" w:cs="Times New Roman"/>
          <w:sz w:val="24"/>
          <w:szCs w:val="24"/>
        </w:rPr>
        <w:t>Rineka cipta. Jakarta.</w:t>
      </w:r>
    </w:p>
    <w:p w:rsidR="00C9393E" w:rsidRPr="00EF37E1" w:rsidRDefault="00C9393E" w:rsidP="006447D1">
      <w:pPr>
        <w:spacing w:after="0" w:line="240" w:lineRule="auto"/>
        <w:ind w:left="748" w:hanging="748"/>
        <w:jc w:val="both"/>
        <w:rPr>
          <w:rFonts w:ascii="Times New Roman" w:hAnsi="Times New Roman" w:cs="Times New Roman"/>
          <w:sz w:val="24"/>
          <w:szCs w:val="24"/>
          <w:lang w:val="sv-SE"/>
        </w:rPr>
      </w:pPr>
    </w:p>
    <w:p w:rsidR="003B3C9D" w:rsidRPr="00EF37E1" w:rsidRDefault="00771824" w:rsidP="006447D1">
      <w:pPr>
        <w:spacing w:after="0" w:line="240" w:lineRule="auto"/>
        <w:ind w:left="748" w:hanging="748"/>
        <w:jc w:val="both"/>
        <w:rPr>
          <w:rFonts w:ascii="Times New Roman" w:hAnsi="Times New Roman" w:cs="Times New Roman"/>
          <w:sz w:val="24"/>
          <w:szCs w:val="24"/>
          <w:lang w:val="sv-SE"/>
        </w:rPr>
      </w:pPr>
      <w:r w:rsidRPr="00EF37E1">
        <w:rPr>
          <w:rFonts w:ascii="Times New Roman" w:hAnsi="Times New Roman" w:cs="Times New Roman"/>
          <w:sz w:val="24"/>
          <w:szCs w:val="24"/>
          <w:lang w:val="sv-SE"/>
        </w:rPr>
        <w:t xml:space="preserve">Hamalik, </w:t>
      </w:r>
      <w:r w:rsidR="00245382" w:rsidRPr="00EF37E1">
        <w:rPr>
          <w:rFonts w:ascii="Times New Roman" w:hAnsi="Times New Roman" w:cs="Times New Roman"/>
          <w:sz w:val="24"/>
          <w:szCs w:val="24"/>
          <w:lang w:val="sv-SE"/>
        </w:rPr>
        <w:t>O</w:t>
      </w:r>
      <w:r w:rsidRPr="00EF37E1">
        <w:rPr>
          <w:rFonts w:ascii="Times New Roman" w:hAnsi="Times New Roman" w:cs="Times New Roman"/>
          <w:sz w:val="24"/>
          <w:szCs w:val="24"/>
          <w:lang w:val="sv-SE"/>
        </w:rPr>
        <w:t xml:space="preserve">. 2003. </w:t>
      </w:r>
      <w:r w:rsidRPr="00EF37E1">
        <w:rPr>
          <w:rFonts w:ascii="Times New Roman" w:hAnsi="Times New Roman" w:cs="Times New Roman"/>
          <w:i/>
          <w:sz w:val="24"/>
          <w:szCs w:val="24"/>
          <w:lang w:val="sv-SE"/>
        </w:rPr>
        <w:t xml:space="preserve">Perencanaan </w:t>
      </w:r>
      <w:r w:rsidR="00245382" w:rsidRPr="00EF37E1">
        <w:rPr>
          <w:rFonts w:ascii="Times New Roman" w:hAnsi="Times New Roman" w:cs="Times New Roman"/>
          <w:i/>
          <w:sz w:val="24"/>
          <w:szCs w:val="24"/>
          <w:lang w:val="sv-SE"/>
        </w:rPr>
        <w:t>Pengajaran</w:t>
      </w:r>
      <w:r w:rsidR="00245382" w:rsidRPr="00EF37E1">
        <w:rPr>
          <w:rFonts w:ascii="Times New Roman" w:hAnsi="Times New Roman" w:cs="Times New Roman"/>
          <w:sz w:val="24"/>
          <w:szCs w:val="24"/>
          <w:lang w:val="sv-SE"/>
        </w:rPr>
        <w:t xml:space="preserve">. </w:t>
      </w:r>
      <w:r w:rsidRPr="00EF37E1">
        <w:rPr>
          <w:rFonts w:ascii="Times New Roman" w:hAnsi="Times New Roman" w:cs="Times New Roman"/>
          <w:sz w:val="24"/>
          <w:szCs w:val="24"/>
          <w:lang w:val="sv-SE"/>
        </w:rPr>
        <w:t>Rineka cipta. Jakarta.</w:t>
      </w:r>
    </w:p>
    <w:p w:rsidR="00171657" w:rsidRPr="00EF37E1" w:rsidRDefault="00171657" w:rsidP="006447D1">
      <w:pPr>
        <w:spacing w:after="0" w:line="240" w:lineRule="auto"/>
        <w:ind w:left="748" w:hanging="748"/>
        <w:jc w:val="both"/>
        <w:rPr>
          <w:rFonts w:ascii="Times New Roman" w:hAnsi="Times New Roman" w:cs="Times New Roman"/>
          <w:caps/>
          <w:sz w:val="24"/>
          <w:szCs w:val="24"/>
          <w:lang w:val="sv-SE"/>
        </w:rPr>
      </w:pPr>
    </w:p>
    <w:p w:rsidR="00EF69CD" w:rsidRPr="00EF37E1" w:rsidRDefault="00A57779" w:rsidP="006447D1">
      <w:pPr>
        <w:spacing w:after="0" w:line="240" w:lineRule="auto"/>
        <w:ind w:left="539" w:hanging="539"/>
        <w:jc w:val="both"/>
        <w:rPr>
          <w:rFonts w:ascii="Times New Roman" w:eastAsia="Calibri" w:hAnsi="Times New Roman" w:cs="Times New Roman"/>
          <w:sz w:val="24"/>
          <w:szCs w:val="24"/>
        </w:rPr>
      </w:pPr>
      <w:r w:rsidRPr="00EF37E1">
        <w:rPr>
          <w:rFonts w:ascii="Times New Roman" w:eastAsia="Calibri" w:hAnsi="Times New Roman" w:cs="Times New Roman"/>
          <w:sz w:val="24"/>
          <w:szCs w:val="24"/>
        </w:rPr>
        <w:t xml:space="preserve">Hudoyo, H. 2001. </w:t>
      </w:r>
      <w:r w:rsidR="00EF69CD" w:rsidRPr="00EF37E1">
        <w:rPr>
          <w:rFonts w:ascii="Times New Roman" w:eastAsia="Calibri" w:hAnsi="Times New Roman" w:cs="Times New Roman"/>
          <w:i/>
          <w:sz w:val="24"/>
          <w:szCs w:val="24"/>
        </w:rPr>
        <w:t>Belajar Mengajar.</w:t>
      </w:r>
      <w:r w:rsidR="00EF69CD" w:rsidRPr="00EF37E1">
        <w:rPr>
          <w:rFonts w:ascii="Times New Roman" w:eastAsia="Calibri" w:hAnsi="Times New Roman" w:cs="Times New Roman"/>
          <w:sz w:val="24"/>
          <w:szCs w:val="24"/>
        </w:rPr>
        <w:t xml:space="preserve"> Dirjen Pendidikan Tinggi Depdikbud. Jakarta. </w:t>
      </w:r>
    </w:p>
    <w:p w:rsidR="00EF69CD" w:rsidRPr="00EF37E1" w:rsidRDefault="00EF69CD" w:rsidP="006447D1">
      <w:pPr>
        <w:spacing w:after="0" w:line="240" w:lineRule="auto"/>
        <w:ind w:left="539" w:hanging="539"/>
        <w:jc w:val="both"/>
        <w:rPr>
          <w:rFonts w:ascii="Times New Roman" w:eastAsia="Calibri" w:hAnsi="Times New Roman" w:cs="Times New Roman"/>
          <w:sz w:val="24"/>
          <w:szCs w:val="24"/>
        </w:rPr>
      </w:pPr>
    </w:p>
    <w:p w:rsidR="00602F26" w:rsidRPr="00EF37E1" w:rsidRDefault="00602F26" w:rsidP="006447D1">
      <w:pPr>
        <w:spacing w:after="0" w:line="240" w:lineRule="auto"/>
        <w:ind w:left="539" w:hanging="539"/>
        <w:jc w:val="both"/>
        <w:rPr>
          <w:rFonts w:ascii="Times New Roman" w:hAnsi="Times New Roman" w:cs="Times New Roman"/>
          <w:sz w:val="24"/>
          <w:szCs w:val="24"/>
        </w:rPr>
      </w:pPr>
      <w:r w:rsidRPr="00EF37E1">
        <w:rPr>
          <w:rFonts w:ascii="Times New Roman" w:eastAsia="Calibri" w:hAnsi="Times New Roman" w:cs="Times New Roman"/>
          <w:sz w:val="24"/>
          <w:szCs w:val="24"/>
        </w:rPr>
        <w:t>KBBI</w:t>
      </w:r>
      <w:r w:rsidRPr="00EF37E1">
        <w:rPr>
          <w:rFonts w:ascii="Times New Roman" w:eastAsia="Calibri" w:hAnsi="Times New Roman" w:cs="Times New Roman"/>
          <w:i/>
          <w:sz w:val="24"/>
          <w:szCs w:val="24"/>
        </w:rPr>
        <w:t>. 1996. Edisi Kedua</w:t>
      </w:r>
      <w:r w:rsidRPr="00EF37E1">
        <w:rPr>
          <w:rFonts w:ascii="Times New Roman" w:eastAsia="Calibri" w:hAnsi="Times New Roman" w:cs="Times New Roman"/>
          <w:sz w:val="24"/>
          <w:szCs w:val="24"/>
        </w:rPr>
        <w:t>. Jakarta: Balai Pustaka.</w:t>
      </w:r>
    </w:p>
    <w:p w:rsidR="00602F26" w:rsidRPr="00EF37E1" w:rsidRDefault="00602F26" w:rsidP="006447D1">
      <w:pPr>
        <w:spacing w:after="0" w:line="240" w:lineRule="auto"/>
        <w:ind w:left="539" w:hanging="539"/>
        <w:jc w:val="both"/>
        <w:rPr>
          <w:rFonts w:ascii="Times New Roman" w:eastAsia="Calibri" w:hAnsi="Times New Roman" w:cs="Times New Roman"/>
          <w:sz w:val="24"/>
          <w:szCs w:val="24"/>
        </w:rPr>
      </w:pPr>
    </w:p>
    <w:p w:rsidR="00171657" w:rsidRPr="00EF37E1" w:rsidRDefault="00171657" w:rsidP="006447D1">
      <w:pPr>
        <w:spacing w:after="0" w:line="240" w:lineRule="auto"/>
        <w:ind w:left="1134" w:hanging="1134"/>
        <w:jc w:val="both"/>
        <w:rPr>
          <w:rFonts w:ascii="Times New Roman" w:hAnsi="Times New Roman" w:cs="Times New Roman"/>
          <w:sz w:val="24"/>
          <w:szCs w:val="24"/>
        </w:rPr>
      </w:pPr>
      <w:r w:rsidRPr="00EF37E1">
        <w:rPr>
          <w:rFonts w:ascii="Times New Roman" w:hAnsi="Times New Roman" w:cs="Times New Roman"/>
          <w:sz w:val="24"/>
          <w:szCs w:val="24"/>
        </w:rPr>
        <w:t xml:space="preserve">Mudzakir, Ahmad dan Joko Sutrisno. 1997. </w:t>
      </w:r>
      <w:r w:rsidRPr="00EF37E1">
        <w:rPr>
          <w:rFonts w:ascii="Times New Roman" w:hAnsi="Times New Roman" w:cs="Times New Roman"/>
          <w:i/>
          <w:iCs/>
          <w:sz w:val="24"/>
          <w:szCs w:val="24"/>
        </w:rPr>
        <w:t xml:space="preserve">Psikologi Pendidikan. </w:t>
      </w:r>
      <w:r w:rsidRPr="00EF37E1">
        <w:rPr>
          <w:rFonts w:ascii="Times New Roman" w:hAnsi="Times New Roman" w:cs="Times New Roman"/>
          <w:sz w:val="24"/>
          <w:szCs w:val="24"/>
        </w:rPr>
        <w:t>Pustaka Setia. Bandung.</w:t>
      </w:r>
    </w:p>
    <w:p w:rsidR="00171657" w:rsidRPr="00EF37E1" w:rsidRDefault="00171657" w:rsidP="006447D1">
      <w:pPr>
        <w:spacing w:after="0" w:line="240" w:lineRule="auto"/>
        <w:ind w:left="1134" w:hanging="1134"/>
        <w:jc w:val="both"/>
        <w:rPr>
          <w:rFonts w:ascii="Times New Roman" w:hAnsi="Times New Roman" w:cs="Times New Roman"/>
          <w:b/>
          <w:sz w:val="24"/>
          <w:szCs w:val="24"/>
        </w:rPr>
      </w:pPr>
    </w:p>
    <w:p w:rsidR="00D81FFF" w:rsidRPr="00EF37E1" w:rsidRDefault="00771824" w:rsidP="006447D1">
      <w:pPr>
        <w:spacing w:after="0" w:line="240" w:lineRule="auto"/>
        <w:ind w:left="748" w:hanging="748"/>
        <w:jc w:val="both"/>
        <w:rPr>
          <w:rFonts w:ascii="Times New Roman" w:hAnsi="Times New Roman" w:cs="Times New Roman"/>
          <w:sz w:val="24"/>
          <w:szCs w:val="24"/>
          <w:lang w:val="sv-SE"/>
        </w:rPr>
      </w:pPr>
      <w:r w:rsidRPr="00EF37E1">
        <w:rPr>
          <w:rFonts w:ascii="Times New Roman" w:hAnsi="Times New Roman" w:cs="Times New Roman"/>
          <w:sz w:val="24"/>
          <w:szCs w:val="24"/>
        </w:rPr>
        <w:t xml:space="preserve">Nasution. S. 1999. </w:t>
      </w:r>
      <w:r w:rsidRPr="00EF37E1">
        <w:rPr>
          <w:rFonts w:ascii="Times New Roman" w:hAnsi="Times New Roman" w:cs="Times New Roman"/>
          <w:i/>
          <w:sz w:val="24"/>
          <w:szCs w:val="24"/>
        </w:rPr>
        <w:t xml:space="preserve">Kurikulum dan </w:t>
      </w:r>
      <w:r w:rsidR="00245382" w:rsidRPr="00EF37E1">
        <w:rPr>
          <w:rFonts w:ascii="Times New Roman" w:hAnsi="Times New Roman" w:cs="Times New Roman"/>
          <w:i/>
          <w:sz w:val="24"/>
          <w:szCs w:val="24"/>
        </w:rPr>
        <w:t>Pengajaran</w:t>
      </w:r>
      <w:r w:rsidRPr="00EF37E1">
        <w:rPr>
          <w:rFonts w:ascii="Times New Roman" w:hAnsi="Times New Roman" w:cs="Times New Roman"/>
          <w:i/>
          <w:sz w:val="24"/>
          <w:szCs w:val="24"/>
        </w:rPr>
        <w:t xml:space="preserve">. </w:t>
      </w:r>
      <w:r w:rsidRPr="00EF37E1">
        <w:rPr>
          <w:rFonts w:ascii="Times New Roman" w:hAnsi="Times New Roman" w:cs="Times New Roman"/>
          <w:sz w:val="24"/>
          <w:szCs w:val="24"/>
        </w:rPr>
        <w:t>Bumi aksara. Bandung.</w:t>
      </w:r>
    </w:p>
    <w:p w:rsidR="002E0573" w:rsidRPr="00EF37E1" w:rsidRDefault="002E0573" w:rsidP="006447D1">
      <w:pPr>
        <w:spacing w:after="0" w:line="240" w:lineRule="auto"/>
        <w:ind w:left="748" w:hanging="748"/>
        <w:jc w:val="both"/>
        <w:rPr>
          <w:rFonts w:ascii="Times New Roman" w:hAnsi="Times New Roman" w:cs="Times New Roman"/>
          <w:caps/>
          <w:sz w:val="24"/>
          <w:szCs w:val="24"/>
          <w:lang w:val="sv-SE"/>
        </w:rPr>
      </w:pPr>
    </w:p>
    <w:p w:rsidR="00A203AC" w:rsidRPr="00EF37E1" w:rsidRDefault="00A203AC" w:rsidP="006447D1">
      <w:pPr>
        <w:spacing w:after="0" w:line="240" w:lineRule="auto"/>
        <w:ind w:left="1134" w:hanging="1134"/>
        <w:jc w:val="both"/>
        <w:rPr>
          <w:rFonts w:ascii="Times New Roman" w:hAnsi="Times New Roman" w:cs="Times New Roman"/>
          <w:caps/>
          <w:sz w:val="24"/>
          <w:szCs w:val="24"/>
          <w:lang w:val="sv-SE"/>
        </w:rPr>
      </w:pPr>
      <w:r w:rsidRPr="00EF37E1">
        <w:rPr>
          <w:rFonts w:ascii="Times New Roman" w:hAnsi="Times New Roman" w:cs="Times New Roman"/>
          <w:sz w:val="24"/>
          <w:szCs w:val="24"/>
          <w:lang w:val="sv-SE"/>
        </w:rPr>
        <w:t xml:space="preserve">Nur. 2000. </w:t>
      </w:r>
      <w:r w:rsidRPr="00EF37E1">
        <w:rPr>
          <w:rFonts w:ascii="Times New Roman" w:hAnsi="Times New Roman" w:cs="Times New Roman"/>
          <w:i/>
          <w:iCs/>
          <w:sz w:val="24"/>
          <w:szCs w:val="24"/>
          <w:lang w:val="sv-SE"/>
        </w:rPr>
        <w:t>Mengajar Berpusat Pada Siswa dan Pendekatan Kontruktivisme Dalam Pengajaran</w:t>
      </w:r>
      <w:r w:rsidRPr="00EF37E1">
        <w:rPr>
          <w:rFonts w:ascii="Times New Roman" w:hAnsi="Times New Roman" w:cs="Times New Roman"/>
          <w:sz w:val="24"/>
          <w:szCs w:val="24"/>
          <w:lang w:val="sv-SE"/>
        </w:rPr>
        <w:t>. Universitas Negeri Surabaya. Surabaya.</w:t>
      </w:r>
    </w:p>
    <w:p w:rsidR="00A203AC" w:rsidRPr="00EF37E1" w:rsidRDefault="00A203AC" w:rsidP="006447D1">
      <w:pPr>
        <w:spacing w:after="0" w:line="240" w:lineRule="auto"/>
        <w:ind w:left="1134" w:hanging="1134"/>
        <w:jc w:val="both"/>
        <w:rPr>
          <w:rFonts w:ascii="Times New Roman" w:hAnsi="Times New Roman" w:cs="Times New Roman"/>
          <w:caps/>
          <w:sz w:val="24"/>
          <w:szCs w:val="24"/>
          <w:lang w:val="sv-SE"/>
        </w:rPr>
      </w:pPr>
    </w:p>
    <w:p w:rsidR="004C4E1E" w:rsidRPr="00EF37E1" w:rsidRDefault="00771824" w:rsidP="006447D1">
      <w:pPr>
        <w:spacing w:after="0" w:line="240" w:lineRule="auto"/>
        <w:ind w:left="1134" w:hanging="1134"/>
        <w:jc w:val="both"/>
        <w:rPr>
          <w:rFonts w:ascii="Times New Roman" w:hAnsi="Times New Roman" w:cs="Times New Roman"/>
          <w:sz w:val="24"/>
          <w:szCs w:val="24"/>
        </w:rPr>
      </w:pPr>
      <w:r w:rsidRPr="00EF37E1">
        <w:rPr>
          <w:rFonts w:ascii="Times New Roman" w:hAnsi="Times New Roman" w:cs="Times New Roman"/>
          <w:sz w:val="24"/>
          <w:szCs w:val="24"/>
        </w:rPr>
        <w:t xml:space="preserve">Sardiman, 1990. </w:t>
      </w:r>
      <w:r w:rsidRPr="00EF37E1">
        <w:rPr>
          <w:rFonts w:ascii="Times New Roman" w:hAnsi="Times New Roman" w:cs="Times New Roman"/>
          <w:i/>
          <w:iCs/>
          <w:sz w:val="24"/>
          <w:szCs w:val="24"/>
        </w:rPr>
        <w:t xml:space="preserve">Interaksi dan </w:t>
      </w:r>
      <w:r w:rsidR="00245382" w:rsidRPr="00EF37E1">
        <w:rPr>
          <w:rFonts w:ascii="Times New Roman" w:hAnsi="Times New Roman" w:cs="Times New Roman"/>
          <w:i/>
          <w:iCs/>
          <w:sz w:val="24"/>
          <w:szCs w:val="24"/>
        </w:rPr>
        <w:t>Motivasi Belajar Mengajar</w:t>
      </w:r>
      <w:r w:rsidRPr="00EF37E1">
        <w:rPr>
          <w:rFonts w:ascii="Times New Roman" w:hAnsi="Times New Roman" w:cs="Times New Roman"/>
          <w:i/>
          <w:iCs/>
          <w:sz w:val="24"/>
          <w:szCs w:val="24"/>
        </w:rPr>
        <w:t xml:space="preserve">. </w:t>
      </w:r>
      <w:r w:rsidR="00245382" w:rsidRPr="00EF37E1">
        <w:rPr>
          <w:rFonts w:ascii="Times New Roman" w:hAnsi="Times New Roman" w:cs="Times New Roman"/>
          <w:sz w:val="24"/>
          <w:szCs w:val="24"/>
        </w:rPr>
        <w:t>PT</w:t>
      </w:r>
      <w:r w:rsidRPr="00EF37E1">
        <w:rPr>
          <w:rFonts w:ascii="Times New Roman" w:hAnsi="Times New Roman" w:cs="Times New Roman"/>
          <w:i/>
          <w:iCs/>
          <w:sz w:val="24"/>
          <w:szCs w:val="24"/>
        </w:rPr>
        <w:t>.</w:t>
      </w:r>
      <w:r w:rsidRPr="00EF37E1">
        <w:rPr>
          <w:rFonts w:ascii="Times New Roman" w:hAnsi="Times New Roman" w:cs="Times New Roman"/>
          <w:sz w:val="24"/>
          <w:szCs w:val="24"/>
        </w:rPr>
        <w:t xml:space="preserve"> Raja </w:t>
      </w:r>
      <w:r w:rsidR="00245382" w:rsidRPr="00EF37E1">
        <w:rPr>
          <w:rFonts w:ascii="Times New Roman" w:hAnsi="Times New Roman" w:cs="Times New Roman"/>
          <w:sz w:val="24"/>
          <w:szCs w:val="24"/>
        </w:rPr>
        <w:t>Grafindo Persada</w:t>
      </w:r>
      <w:r w:rsidRPr="00EF37E1">
        <w:rPr>
          <w:rFonts w:ascii="Times New Roman" w:hAnsi="Times New Roman" w:cs="Times New Roman"/>
          <w:sz w:val="24"/>
          <w:szCs w:val="24"/>
        </w:rPr>
        <w:t>. Jakarta.</w:t>
      </w:r>
    </w:p>
    <w:p w:rsidR="00780916" w:rsidRPr="00EF37E1" w:rsidRDefault="00780916" w:rsidP="006447D1">
      <w:pPr>
        <w:spacing w:after="0" w:line="240" w:lineRule="auto"/>
        <w:ind w:left="1134" w:hanging="1134"/>
        <w:jc w:val="both"/>
        <w:rPr>
          <w:rFonts w:ascii="Times New Roman" w:hAnsi="Times New Roman" w:cs="Times New Roman"/>
          <w:sz w:val="24"/>
          <w:szCs w:val="24"/>
        </w:rPr>
      </w:pPr>
    </w:p>
    <w:p w:rsidR="006B2DB1" w:rsidRPr="00EF37E1" w:rsidRDefault="006B2DB1" w:rsidP="006447D1">
      <w:pPr>
        <w:spacing w:after="0" w:line="240" w:lineRule="auto"/>
        <w:ind w:left="1134" w:hanging="1134"/>
        <w:jc w:val="both"/>
        <w:rPr>
          <w:rFonts w:ascii="Times New Roman" w:eastAsia="Calibri" w:hAnsi="Times New Roman" w:cs="Times New Roman"/>
          <w:sz w:val="24"/>
          <w:szCs w:val="24"/>
        </w:rPr>
      </w:pPr>
      <w:r w:rsidRPr="00EF37E1">
        <w:rPr>
          <w:rFonts w:ascii="Times New Roman" w:eastAsia="Calibri" w:hAnsi="Times New Roman" w:cs="Times New Roman"/>
          <w:sz w:val="24"/>
          <w:szCs w:val="24"/>
        </w:rPr>
        <w:t xml:space="preserve">Suherman. 2003. </w:t>
      </w:r>
      <w:r w:rsidRPr="00EF37E1">
        <w:rPr>
          <w:rFonts w:ascii="Times New Roman" w:eastAsia="Calibri" w:hAnsi="Times New Roman" w:cs="Times New Roman"/>
          <w:i/>
          <w:sz w:val="24"/>
          <w:szCs w:val="24"/>
        </w:rPr>
        <w:t xml:space="preserve">Strategi Pembelajaran Kontemporer. </w:t>
      </w:r>
      <w:r w:rsidRPr="00EF37E1">
        <w:rPr>
          <w:rFonts w:ascii="Times New Roman" w:eastAsia="Calibri" w:hAnsi="Times New Roman" w:cs="Times New Roman"/>
          <w:sz w:val="24"/>
          <w:szCs w:val="24"/>
        </w:rPr>
        <w:t xml:space="preserve">Bandung. Jurusan Pendidikan MIPA. FMIPA UPI. </w:t>
      </w:r>
    </w:p>
    <w:p w:rsidR="006B2DB1" w:rsidRPr="00EF37E1" w:rsidRDefault="006B2DB1" w:rsidP="006447D1">
      <w:pPr>
        <w:spacing w:after="0" w:line="240" w:lineRule="auto"/>
        <w:ind w:left="1134" w:hanging="1134"/>
        <w:jc w:val="both"/>
        <w:rPr>
          <w:rFonts w:ascii="Times New Roman" w:eastAsia="Calibri" w:hAnsi="Times New Roman" w:cs="Times New Roman"/>
          <w:sz w:val="24"/>
          <w:szCs w:val="24"/>
        </w:rPr>
      </w:pPr>
    </w:p>
    <w:p w:rsidR="00780916" w:rsidRPr="00EF37E1" w:rsidRDefault="00780916" w:rsidP="006447D1">
      <w:pPr>
        <w:spacing w:after="0" w:line="240" w:lineRule="auto"/>
        <w:ind w:left="1134" w:hanging="1134"/>
        <w:jc w:val="both"/>
        <w:rPr>
          <w:rFonts w:ascii="Times New Roman" w:eastAsia="Calibri" w:hAnsi="Times New Roman" w:cs="Times New Roman"/>
          <w:sz w:val="24"/>
          <w:szCs w:val="24"/>
        </w:rPr>
      </w:pPr>
      <w:r w:rsidRPr="00EF37E1">
        <w:rPr>
          <w:rFonts w:ascii="Times New Roman" w:eastAsia="Calibri" w:hAnsi="Times New Roman" w:cs="Times New Roman"/>
          <w:sz w:val="24"/>
          <w:szCs w:val="24"/>
        </w:rPr>
        <w:t xml:space="preserve">Suryosubroto. 1997. </w:t>
      </w:r>
      <w:r w:rsidRPr="00EF37E1">
        <w:rPr>
          <w:rFonts w:ascii="Times New Roman" w:eastAsia="Calibri" w:hAnsi="Times New Roman" w:cs="Times New Roman"/>
          <w:i/>
          <w:sz w:val="24"/>
          <w:szCs w:val="24"/>
        </w:rPr>
        <w:t>Proses Belajar Mengajar di Sekolah</w:t>
      </w:r>
      <w:r w:rsidRPr="00EF37E1">
        <w:rPr>
          <w:rFonts w:ascii="Times New Roman" w:hAnsi="Times New Roman" w:cs="Times New Roman"/>
          <w:sz w:val="24"/>
          <w:szCs w:val="24"/>
        </w:rPr>
        <w:t xml:space="preserve">. Jakarta. </w:t>
      </w:r>
      <w:r w:rsidRPr="00EF37E1">
        <w:rPr>
          <w:rFonts w:ascii="Times New Roman" w:eastAsia="Calibri" w:hAnsi="Times New Roman" w:cs="Times New Roman"/>
          <w:sz w:val="24"/>
          <w:szCs w:val="24"/>
        </w:rPr>
        <w:t>PT. Rineksa Cipta.</w:t>
      </w:r>
    </w:p>
    <w:p w:rsidR="006B2DB1" w:rsidRPr="00EF37E1" w:rsidRDefault="006B2DB1" w:rsidP="006447D1">
      <w:pPr>
        <w:spacing w:after="0" w:line="240" w:lineRule="auto"/>
        <w:ind w:left="1134" w:hanging="1134"/>
        <w:jc w:val="both"/>
        <w:rPr>
          <w:rFonts w:ascii="Times New Roman" w:eastAsia="Calibri" w:hAnsi="Times New Roman" w:cs="Times New Roman"/>
          <w:sz w:val="24"/>
          <w:szCs w:val="24"/>
        </w:rPr>
      </w:pPr>
    </w:p>
    <w:p w:rsidR="006B2DB1" w:rsidRPr="00EF37E1" w:rsidRDefault="006B2DB1" w:rsidP="006447D1">
      <w:pPr>
        <w:spacing w:after="0" w:line="240" w:lineRule="auto"/>
        <w:ind w:left="1134" w:hanging="1134"/>
        <w:jc w:val="both"/>
        <w:rPr>
          <w:rFonts w:ascii="Times New Roman" w:hAnsi="Times New Roman" w:cs="Times New Roman"/>
          <w:sz w:val="24"/>
          <w:szCs w:val="24"/>
        </w:rPr>
      </w:pPr>
      <w:r w:rsidRPr="00EF37E1">
        <w:rPr>
          <w:rFonts w:ascii="Times New Roman" w:eastAsia="Calibri" w:hAnsi="Times New Roman" w:cs="Times New Roman"/>
          <w:sz w:val="24"/>
          <w:szCs w:val="24"/>
        </w:rPr>
        <w:t xml:space="preserve">Soetomo, 1993. </w:t>
      </w:r>
      <w:r w:rsidRPr="00EF37E1">
        <w:rPr>
          <w:rFonts w:ascii="Times New Roman" w:eastAsia="Calibri" w:hAnsi="Times New Roman" w:cs="Times New Roman"/>
          <w:i/>
          <w:iCs/>
          <w:sz w:val="24"/>
          <w:szCs w:val="24"/>
        </w:rPr>
        <w:t>Dasar-Dasar Interaksi Belajar Mengajar</w:t>
      </w:r>
      <w:r w:rsidRPr="00EF37E1">
        <w:rPr>
          <w:rFonts w:ascii="Times New Roman" w:eastAsia="Calibri" w:hAnsi="Times New Roman" w:cs="Times New Roman"/>
          <w:sz w:val="24"/>
          <w:szCs w:val="24"/>
        </w:rPr>
        <w:t>. Surabaya Usaha Nasional.</w:t>
      </w:r>
    </w:p>
    <w:p w:rsidR="00780916" w:rsidRPr="00EF37E1" w:rsidRDefault="00780916" w:rsidP="006447D1">
      <w:pPr>
        <w:spacing w:after="0" w:line="240" w:lineRule="auto"/>
        <w:ind w:left="1134" w:hanging="1134"/>
        <w:jc w:val="both"/>
        <w:rPr>
          <w:rFonts w:ascii="Times New Roman" w:hAnsi="Times New Roman" w:cs="Times New Roman"/>
          <w:sz w:val="24"/>
          <w:szCs w:val="24"/>
        </w:rPr>
      </w:pPr>
    </w:p>
    <w:p w:rsidR="00780916" w:rsidRPr="00EF37E1" w:rsidRDefault="00780916" w:rsidP="006447D1">
      <w:pPr>
        <w:spacing w:after="0" w:line="240" w:lineRule="auto"/>
        <w:ind w:left="1134" w:hanging="1134"/>
        <w:jc w:val="both"/>
        <w:rPr>
          <w:rFonts w:ascii="Times New Roman" w:eastAsia="Calibri" w:hAnsi="Times New Roman" w:cs="Times New Roman"/>
          <w:sz w:val="24"/>
          <w:szCs w:val="24"/>
        </w:rPr>
      </w:pPr>
      <w:r w:rsidRPr="00EF37E1">
        <w:rPr>
          <w:rFonts w:ascii="Times New Roman" w:eastAsia="Calibri" w:hAnsi="Times New Roman" w:cs="Times New Roman"/>
          <w:sz w:val="24"/>
          <w:szCs w:val="24"/>
        </w:rPr>
        <w:t xml:space="preserve">Usman, Uzer. 2000. </w:t>
      </w:r>
      <w:r w:rsidRPr="00EF37E1">
        <w:rPr>
          <w:rFonts w:ascii="Times New Roman" w:eastAsia="Calibri" w:hAnsi="Times New Roman" w:cs="Times New Roman"/>
          <w:i/>
          <w:sz w:val="24"/>
          <w:szCs w:val="24"/>
        </w:rPr>
        <w:t>Menjadi Guru Profesional</w:t>
      </w:r>
      <w:r w:rsidRPr="00EF37E1">
        <w:rPr>
          <w:rFonts w:ascii="Times New Roman" w:hAnsi="Times New Roman" w:cs="Times New Roman"/>
          <w:sz w:val="24"/>
          <w:szCs w:val="24"/>
        </w:rPr>
        <w:t xml:space="preserve">. Bandung. </w:t>
      </w:r>
      <w:r w:rsidRPr="00EF37E1">
        <w:rPr>
          <w:rFonts w:ascii="Times New Roman" w:eastAsia="Calibri" w:hAnsi="Times New Roman" w:cs="Times New Roman"/>
          <w:sz w:val="24"/>
          <w:szCs w:val="24"/>
        </w:rPr>
        <w:t>PT. Remaja Rosdakarya.</w:t>
      </w:r>
    </w:p>
    <w:p w:rsidR="0093320E" w:rsidRPr="00EF37E1" w:rsidRDefault="0093320E" w:rsidP="006447D1">
      <w:pPr>
        <w:spacing w:after="0" w:line="240" w:lineRule="auto"/>
        <w:ind w:left="1134" w:hanging="1134"/>
        <w:jc w:val="both"/>
        <w:rPr>
          <w:rFonts w:ascii="Times New Roman" w:eastAsia="Calibri" w:hAnsi="Times New Roman" w:cs="Times New Roman"/>
          <w:sz w:val="24"/>
          <w:szCs w:val="24"/>
        </w:rPr>
      </w:pPr>
    </w:p>
    <w:p w:rsidR="0093320E" w:rsidRPr="00EF37E1" w:rsidRDefault="0093320E" w:rsidP="006447D1">
      <w:pPr>
        <w:spacing w:after="0" w:line="240" w:lineRule="auto"/>
        <w:ind w:left="1134" w:hanging="1134"/>
        <w:jc w:val="both"/>
        <w:rPr>
          <w:rFonts w:ascii="Times New Roman" w:hAnsi="Times New Roman" w:cs="Times New Roman"/>
          <w:sz w:val="24"/>
          <w:szCs w:val="24"/>
        </w:rPr>
      </w:pPr>
      <w:r w:rsidRPr="00EF37E1">
        <w:rPr>
          <w:rFonts w:ascii="Times New Roman" w:eastAsia="Calibri" w:hAnsi="Times New Roman" w:cs="Times New Roman"/>
          <w:sz w:val="24"/>
          <w:szCs w:val="24"/>
        </w:rPr>
        <w:t xml:space="preserve">Yamin, Martin, 2005. </w:t>
      </w:r>
      <w:r w:rsidR="00F06E5E" w:rsidRPr="00EF37E1">
        <w:rPr>
          <w:rFonts w:ascii="Times New Roman" w:eastAsia="Calibri" w:hAnsi="Times New Roman" w:cs="Times New Roman"/>
          <w:i/>
          <w:sz w:val="24"/>
          <w:szCs w:val="24"/>
        </w:rPr>
        <w:t>Strategi Pem</w:t>
      </w:r>
      <w:r w:rsidRPr="00EF37E1">
        <w:rPr>
          <w:rFonts w:ascii="Times New Roman" w:eastAsia="Calibri" w:hAnsi="Times New Roman" w:cs="Times New Roman"/>
          <w:i/>
          <w:sz w:val="24"/>
          <w:szCs w:val="24"/>
        </w:rPr>
        <w:t>belajaran Berbasis Kompetensi</w:t>
      </w:r>
      <w:r w:rsidRPr="00EF37E1">
        <w:rPr>
          <w:rFonts w:ascii="Times New Roman" w:eastAsia="Calibri" w:hAnsi="Times New Roman" w:cs="Times New Roman"/>
          <w:sz w:val="24"/>
          <w:szCs w:val="24"/>
        </w:rPr>
        <w:t>. Jakarta</w:t>
      </w:r>
      <w:r w:rsidRPr="00EF37E1">
        <w:rPr>
          <w:rFonts w:ascii="Times New Roman" w:hAnsi="Times New Roman" w:cs="Times New Roman"/>
          <w:sz w:val="24"/>
          <w:szCs w:val="24"/>
        </w:rPr>
        <w:t>.</w:t>
      </w:r>
      <w:r w:rsidRPr="00EF37E1">
        <w:rPr>
          <w:rFonts w:ascii="Times New Roman" w:eastAsia="Calibri" w:hAnsi="Times New Roman" w:cs="Times New Roman"/>
          <w:sz w:val="24"/>
          <w:szCs w:val="24"/>
        </w:rPr>
        <w:t xml:space="preserve"> Gaung Persada Perss.</w:t>
      </w:r>
    </w:p>
    <w:p w:rsidR="00177367" w:rsidRPr="00EF37E1" w:rsidRDefault="00BC329D" w:rsidP="006447D1">
      <w:pPr>
        <w:spacing w:after="0"/>
        <w:rPr>
          <w:rFonts w:ascii="Times New Roman" w:hAnsi="Times New Roman" w:cs="Times New Roman"/>
          <w:sz w:val="24"/>
          <w:szCs w:val="24"/>
        </w:rPr>
      </w:pPr>
      <w:r w:rsidRPr="00BC329D">
        <w:rPr>
          <w:rFonts w:ascii="Times New Roman" w:hAnsi="Times New Roman" w:cs="Times New Roman"/>
          <w:noProof/>
          <w:sz w:val="24"/>
          <w:szCs w:val="24"/>
        </w:rPr>
        <w:pict>
          <v:rect id="_x0000_s1092" style="position:absolute;margin-left:181.6pt;margin-top:166.8pt;width:32.2pt;height:27.95pt;z-index:251663360" strokecolor="white [3212]"/>
        </w:pict>
      </w:r>
      <w:r w:rsidR="00177367" w:rsidRPr="00EF37E1">
        <w:rPr>
          <w:rFonts w:ascii="Times New Roman" w:hAnsi="Times New Roman" w:cs="Times New Roman"/>
          <w:sz w:val="24"/>
          <w:szCs w:val="24"/>
        </w:rPr>
        <w:br w:type="page"/>
      </w:r>
    </w:p>
    <w:p w:rsidR="00EF4A2B" w:rsidRDefault="0097537D" w:rsidP="006447D1">
      <w:pPr>
        <w:spacing w:after="0" w:line="240" w:lineRule="auto"/>
        <w:jc w:val="center"/>
        <w:rPr>
          <w:rFonts w:ascii="Times New Roman" w:hAnsi="Times New Roman" w:cs="Times New Roman"/>
          <w:b/>
          <w:sz w:val="24"/>
          <w:szCs w:val="24"/>
          <w:lang w:val="id-ID"/>
        </w:rPr>
      </w:pPr>
      <w:r w:rsidRPr="00E85EA5">
        <w:rPr>
          <w:rFonts w:ascii="Times New Roman" w:hAnsi="Times New Roman" w:cs="Times New Roman"/>
          <w:b/>
          <w:sz w:val="24"/>
          <w:szCs w:val="24"/>
        </w:rPr>
        <w:lastRenderedPageBreak/>
        <w:t xml:space="preserve">MENINGKATKAN HASIL BELAJAR SISWA KELAS V PADA </w:t>
      </w:r>
    </w:p>
    <w:p w:rsidR="00EF4A2B" w:rsidRDefault="0097537D" w:rsidP="006447D1">
      <w:pPr>
        <w:spacing w:after="0" w:line="240" w:lineRule="auto"/>
        <w:jc w:val="center"/>
        <w:rPr>
          <w:rFonts w:ascii="Times New Roman" w:hAnsi="Times New Roman" w:cs="Times New Roman"/>
          <w:b/>
          <w:sz w:val="24"/>
          <w:szCs w:val="24"/>
          <w:lang w:val="id-ID"/>
        </w:rPr>
      </w:pPr>
      <w:r w:rsidRPr="00E85EA5">
        <w:rPr>
          <w:rFonts w:ascii="Times New Roman" w:hAnsi="Times New Roman" w:cs="Times New Roman"/>
          <w:b/>
          <w:sz w:val="24"/>
          <w:szCs w:val="24"/>
        </w:rPr>
        <w:t xml:space="preserve">BIDANG STUDI PENDIDIKAN AGAMA ISLAM MELALUI MODEL PEMBELAJARAN </w:t>
      </w:r>
      <w:r w:rsidRPr="00E85EA5">
        <w:rPr>
          <w:rFonts w:ascii="Times New Roman" w:hAnsi="Times New Roman" w:cs="Times New Roman"/>
          <w:b/>
          <w:i/>
          <w:sz w:val="24"/>
          <w:szCs w:val="24"/>
        </w:rPr>
        <w:t>PROBLEM BASED INSTRUCTION</w:t>
      </w:r>
      <w:r w:rsidRPr="00E85EA5">
        <w:rPr>
          <w:rFonts w:ascii="Times New Roman" w:hAnsi="Times New Roman" w:cs="Times New Roman"/>
          <w:b/>
          <w:sz w:val="24"/>
          <w:szCs w:val="24"/>
        </w:rPr>
        <w:t xml:space="preserve"> (PBI)</w:t>
      </w:r>
      <w:r w:rsidR="005F5B74" w:rsidRPr="00E85EA5">
        <w:rPr>
          <w:rFonts w:ascii="Times New Roman" w:hAnsi="Times New Roman" w:cs="Times New Roman"/>
          <w:b/>
          <w:sz w:val="24"/>
          <w:szCs w:val="24"/>
          <w:lang w:val="id-ID"/>
        </w:rPr>
        <w:t xml:space="preserve"> </w:t>
      </w:r>
    </w:p>
    <w:p w:rsidR="00120057" w:rsidRPr="00EF37E1" w:rsidRDefault="0097537D" w:rsidP="006447D1">
      <w:pPr>
        <w:spacing w:after="0" w:line="240" w:lineRule="auto"/>
        <w:jc w:val="center"/>
        <w:rPr>
          <w:rFonts w:ascii="Times New Roman" w:hAnsi="Times New Roman" w:cs="Times New Roman"/>
          <w:sz w:val="24"/>
          <w:szCs w:val="24"/>
        </w:rPr>
      </w:pPr>
      <w:r w:rsidRPr="00E85EA5">
        <w:rPr>
          <w:rFonts w:ascii="Times New Roman" w:hAnsi="Times New Roman" w:cs="Times New Roman"/>
          <w:b/>
          <w:sz w:val="24"/>
          <w:szCs w:val="24"/>
        </w:rPr>
        <w:t>DI SD NEGERI 15 MANDONGA KOTA KENDARI</w:t>
      </w:r>
    </w:p>
    <w:p w:rsidR="00120057" w:rsidRDefault="00120057" w:rsidP="006447D1">
      <w:pPr>
        <w:spacing w:after="0" w:line="240" w:lineRule="auto"/>
        <w:jc w:val="center"/>
        <w:rPr>
          <w:rFonts w:ascii="Times New Roman" w:hAnsi="Times New Roman" w:cs="Times New Roman"/>
          <w:b/>
          <w:sz w:val="24"/>
          <w:szCs w:val="24"/>
          <w:lang w:val="id-ID"/>
        </w:rPr>
      </w:pPr>
    </w:p>
    <w:p w:rsidR="00EF4A2B" w:rsidRPr="00EF4A2B" w:rsidRDefault="00EF4A2B" w:rsidP="006447D1">
      <w:pPr>
        <w:spacing w:after="0" w:line="240" w:lineRule="auto"/>
        <w:jc w:val="center"/>
        <w:rPr>
          <w:rFonts w:ascii="Times New Roman" w:hAnsi="Times New Roman" w:cs="Times New Roman"/>
          <w:b/>
          <w:sz w:val="24"/>
          <w:szCs w:val="24"/>
          <w:lang w:val="id-ID"/>
        </w:rPr>
      </w:pPr>
    </w:p>
    <w:p w:rsidR="00120057" w:rsidRPr="00EF37E1" w:rsidRDefault="00120057" w:rsidP="006447D1">
      <w:pPr>
        <w:spacing w:after="0" w:line="240" w:lineRule="auto"/>
        <w:jc w:val="center"/>
        <w:rPr>
          <w:rFonts w:ascii="Times New Roman" w:hAnsi="Times New Roman" w:cs="Times New Roman"/>
          <w:b/>
          <w:sz w:val="24"/>
          <w:szCs w:val="24"/>
        </w:rPr>
      </w:pPr>
    </w:p>
    <w:p w:rsidR="00120057" w:rsidRPr="00EF37E1" w:rsidRDefault="00120057" w:rsidP="006447D1">
      <w:pPr>
        <w:spacing w:after="0" w:line="240" w:lineRule="auto"/>
        <w:jc w:val="center"/>
        <w:rPr>
          <w:rFonts w:ascii="Times New Roman" w:hAnsi="Times New Roman" w:cs="Times New Roman"/>
          <w:b/>
          <w:sz w:val="24"/>
          <w:szCs w:val="24"/>
        </w:rPr>
      </w:pPr>
    </w:p>
    <w:p w:rsidR="00120057" w:rsidRPr="00EF37E1" w:rsidRDefault="00042AEA" w:rsidP="006447D1">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anchor distT="0" distB="0" distL="114300" distR="114300" simplePos="0" relativeHeight="251665408" behindDoc="1" locked="0" layoutInCell="1" allowOverlap="1">
            <wp:simplePos x="0" y="0"/>
            <wp:positionH relativeFrom="column">
              <wp:posOffset>1718885</wp:posOffset>
            </wp:positionH>
            <wp:positionV relativeFrom="paragraph">
              <wp:posOffset>107974</wp:posOffset>
            </wp:positionV>
            <wp:extent cx="1585463" cy="1431984"/>
            <wp:effectExtent l="19050" t="0" r="0" b="0"/>
            <wp:wrapNone/>
            <wp:docPr id="1" name="Picture 1" descr="D:\S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TAIN.JPG"/>
                    <pic:cNvPicPr>
                      <a:picLocks noChangeAspect="1" noChangeArrowheads="1"/>
                    </pic:cNvPicPr>
                  </pic:nvPicPr>
                  <pic:blipFill>
                    <a:blip r:embed="rId11" cstate="print"/>
                    <a:srcRect/>
                    <a:stretch>
                      <a:fillRect/>
                    </a:stretch>
                  </pic:blipFill>
                  <pic:spPr bwMode="auto">
                    <a:xfrm>
                      <a:off x="0" y="0"/>
                      <a:ext cx="1585463" cy="1431984"/>
                    </a:xfrm>
                    <a:prstGeom prst="rect">
                      <a:avLst/>
                    </a:prstGeom>
                    <a:noFill/>
                    <a:ln w="9525">
                      <a:noFill/>
                      <a:miter lim="800000"/>
                      <a:headEnd/>
                      <a:tailEnd/>
                    </a:ln>
                  </pic:spPr>
                </pic:pic>
              </a:graphicData>
            </a:graphic>
          </wp:anchor>
        </w:drawing>
      </w:r>
    </w:p>
    <w:p w:rsidR="00120057" w:rsidRPr="00EF37E1" w:rsidRDefault="00120057" w:rsidP="006447D1">
      <w:pPr>
        <w:spacing w:after="0" w:line="240" w:lineRule="auto"/>
        <w:jc w:val="center"/>
        <w:rPr>
          <w:rFonts w:ascii="Times New Roman" w:hAnsi="Times New Roman" w:cs="Times New Roman"/>
          <w:b/>
          <w:sz w:val="24"/>
          <w:szCs w:val="24"/>
        </w:rPr>
      </w:pPr>
    </w:p>
    <w:p w:rsidR="00120057" w:rsidRPr="00EF37E1" w:rsidRDefault="00120057" w:rsidP="006447D1">
      <w:pPr>
        <w:spacing w:after="0" w:line="240" w:lineRule="auto"/>
        <w:jc w:val="center"/>
        <w:rPr>
          <w:rFonts w:ascii="Times New Roman" w:hAnsi="Times New Roman" w:cs="Times New Roman"/>
          <w:b/>
          <w:sz w:val="24"/>
          <w:szCs w:val="24"/>
        </w:rPr>
      </w:pPr>
    </w:p>
    <w:p w:rsidR="00120057" w:rsidRPr="00EF37E1" w:rsidRDefault="00120057" w:rsidP="006447D1">
      <w:pPr>
        <w:spacing w:after="0" w:line="240" w:lineRule="auto"/>
        <w:jc w:val="center"/>
        <w:rPr>
          <w:rFonts w:ascii="Times New Roman" w:hAnsi="Times New Roman" w:cs="Times New Roman"/>
          <w:b/>
          <w:sz w:val="24"/>
          <w:szCs w:val="24"/>
        </w:rPr>
      </w:pPr>
    </w:p>
    <w:p w:rsidR="00120057" w:rsidRPr="00EF37E1" w:rsidRDefault="00120057" w:rsidP="006447D1">
      <w:pPr>
        <w:spacing w:after="0" w:line="240" w:lineRule="auto"/>
        <w:jc w:val="center"/>
        <w:rPr>
          <w:rFonts w:ascii="Times New Roman" w:hAnsi="Times New Roman" w:cs="Times New Roman"/>
          <w:b/>
          <w:sz w:val="24"/>
          <w:szCs w:val="24"/>
        </w:rPr>
      </w:pPr>
    </w:p>
    <w:p w:rsidR="00120057" w:rsidRPr="00EF37E1" w:rsidRDefault="00120057" w:rsidP="006447D1">
      <w:pPr>
        <w:spacing w:after="0" w:line="240" w:lineRule="auto"/>
        <w:jc w:val="center"/>
        <w:rPr>
          <w:rFonts w:ascii="Times New Roman" w:hAnsi="Times New Roman" w:cs="Times New Roman"/>
          <w:b/>
          <w:sz w:val="24"/>
          <w:szCs w:val="24"/>
        </w:rPr>
      </w:pPr>
    </w:p>
    <w:p w:rsidR="00120057" w:rsidRPr="00EF37E1" w:rsidRDefault="00120057" w:rsidP="006447D1">
      <w:pPr>
        <w:spacing w:after="0" w:line="240" w:lineRule="auto"/>
        <w:jc w:val="center"/>
        <w:rPr>
          <w:rFonts w:ascii="Times New Roman" w:hAnsi="Times New Roman" w:cs="Times New Roman"/>
          <w:b/>
          <w:sz w:val="24"/>
          <w:szCs w:val="24"/>
        </w:rPr>
      </w:pPr>
    </w:p>
    <w:p w:rsidR="00120057" w:rsidRPr="00EF37E1" w:rsidRDefault="00120057" w:rsidP="006447D1">
      <w:pPr>
        <w:spacing w:after="0" w:line="240" w:lineRule="auto"/>
        <w:jc w:val="center"/>
        <w:rPr>
          <w:rFonts w:ascii="Times New Roman" w:hAnsi="Times New Roman" w:cs="Times New Roman"/>
          <w:b/>
          <w:sz w:val="24"/>
          <w:szCs w:val="24"/>
        </w:rPr>
      </w:pPr>
    </w:p>
    <w:p w:rsidR="00120057" w:rsidRDefault="00120057" w:rsidP="006447D1">
      <w:pPr>
        <w:spacing w:after="0" w:line="240" w:lineRule="auto"/>
        <w:jc w:val="center"/>
        <w:rPr>
          <w:rFonts w:ascii="Times New Roman" w:hAnsi="Times New Roman" w:cs="Times New Roman"/>
          <w:b/>
          <w:sz w:val="24"/>
          <w:szCs w:val="24"/>
          <w:lang w:val="id-ID"/>
        </w:rPr>
      </w:pPr>
    </w:p>
    <w:p w:rsidR="00EF4A2B" w:rsidRPr="00EF4A2B" w:rsidRDefault="00EF4A2B" w:rsidP="00EF4A2B">
      <w:pPr>
        <w:spacing w:after="0" w:line="240" w:lineRule="auto"/>
        <w:jc w:val="center"/>
        <w:rPr>
          <w:rFonts w:ascii="Times New Roman" w:hAnsi="Times New Roman" w:cs="Times New Roman"/>
          <w:b/>
          <w:sz w:val="24"/>
          <w:szCs w:val="24"/>
          <w:lang w:val="id-ID"/>
        </w:rPr>
      </w:pPr>
    </w:p>
    <w:p w:rsidR="00120057" w:rsidRPr="00EF37E1" w:rsidRDefault="00120057" w:rsidP="00EF4A2B">
      <w:pPr>
        <w:spacing w:after="0" w:line="240" w:lineRule="auto"/>
        <w:jc w:val="center"/>
        <w:rPr>
          <w:rFonts w:ascii="Times New Roman" w:hAnsi="Times New Roman" w:cs="Times New Roman"/>
          <w:b/>
          <w:sz w:val="24"/>
          <w:szCs w:val="24"/>
        </w:rPr>
      </w:pPr>
    </w:p>
    <w:p w:rsidR="00120057" w:rsidRPr="00EF37E1" w:rsidRDefault="00120057" w:rsidP="00EF4A2B">
      <w:pPr>
        <w:spacing w:after="0" w:line="240" w:lineRule="auto"/>
        <w:jc w:val="center"/>
        <w:rPr>
          <w:rFonts w:ascii="Times New Roman" w:hAnsi="Times New Roman" w:cs="Times New Roman"/>
          <w:b/>
          <w:sz w:val="24"/>
          <w:szCs w:val="24"/>
        </w:rPr>
      </w:pPr>
    </w:p>
    <w:p w:rsidR="00120057" w:rsidRPr="00EF37E1" w:rsidRDefault="00120057" w:rsidP="006447D1">
      <w:pPr>
        <w:spacing w:after="0" w:line="240" w:lineRule="auto"/>
        <w:jc w:val="center"/>
        <w:rPr>
          <w:rFonts w:ascii="Times New Roman" w:hAnsi="Times New Roman" w:cs="Times New Roman"/>
          <w:b/>
          <w:sz w:val="24"/>
          <w:szCs w:val="24"/>
        </w:rPr>
      </w:pPr>
    </w:p>
    <w:p w:rsidR="005E19C7" w:rsidRDefault="007469B0" w:rsidP="007469B0">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Diajukan Untuk Memenuhi Salah Satu Syarat Mencapai Gelar </w:t>
      </w:r>
    </w:p>
    <w:p w:rsidR="005E19C7" w:rsidRDefault="007469B0" w:rsidP="007469B0">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Sarjana Pendidikan Islam Pada Program </w:t>
      </w:r>
    </w:p>
    <w:p w:rsidR="00120057" w:rsidRPr="007469B0" w:rsidRDefault="007469B0" w:rsidP="007469B0">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Studi Pendidikan Agama Islam</w:t>
      </w:r>
    </w:p>
    <w:p w:rsidR="00120057" w:rsidRPr="00A55DF7" w:rsidRDefault="00120057" w:rsidP="006447D1">
      <w:pPr>
        <w:spacing w:after="0" w:line="240" w:lineRule="auto"/>
        <w:jc w:val="center"/>
        <w:rPr>
          <w:rFonts w:ascii="Times New Roman" w:hAnsi="Times New Roman" w:cs="Times New Roman"/>
          <w:b/>
          <w:sz w:val="24"/>
          <w:szCs w:val="24"/>
          <w:lang w:val="id-ID"/>
        </w:rPr>
      </w:pPr>
    </w:p>
    <w:p w:rsidR="00120057" w:rsidRPr="00EF37E1" w:rsidRDefault="00120057" w:rsidP="006447D1">
      <w:pPr>
        <w:spacing w:after="0" w:line="240" w:lineRule="auto"/>
        <w:jc w:val="center"/>
        <w:rPr>
          <w:rFonts w:ascii="Times New Roman" w:hAnsi="Times New Roman" w:cs="Times New Roman"/>
          <w:b/>
          <w:sz w:val="24"/>
          <w:szCs w:val="24"/>
        </w:rPr>
      </w:pPr>
    </w:p>
    <w:p w:rsidR="00120057" w:rsidRPr="00EF37E1" w:rsidRDefault="00120057" w:rsidP="006447D1">
      <w:pPr>
        <w:spacing w:after="0" w:line="240" w:lineRule="auto"/>
        <w:jc w:val="center"/>
        <w:rPr>
          <w:rFonts w:ascii="Times New Roman" w:hAnsi="Times New Roman" w:cs="Times New Roman"/>
          <w:sz w:val="24"/>
          <w:szCs w:val="24"/>
        </w:rPr>
      </w:pPr>
    </w:p>
    <w:p w:rsidR="00120057" w:rsidRPr="00EF37E1" w:rsidRDefault="00120057" w:rsidP="006447D1">
      <w:pPr>
        <w:spacing w:after="0" w:line="240" w:lineRule="auto"/>
        <w:jc w:val="center"/>
        <w:rPr>
          <w:rFonts w:ascii="Times New Roman" w:hAnsi="Times New Roman" w:cs="Times New Roman"/>
          <w:sz w:val="24"/>
          <w:szCs w:val="24"/>
        </w:rPr>
      </w:pPr>
    </w:p>
    <w:p w:rsidR="00120057" w:rsidRPr="00EF37E1" w:rsidRDefault="00120057" w:rsidP="006447D1">
      <w:pPr>
        <w:spacing w:after="0" w:line="240" w:lineRule="auto"/>
        <w:jc w:val="center"/>
        <w:rPr>
          <w:rFonts w:ascii="Times New Roman" w:hAnsi="Times New Roman" w:cs="Times New Roman"/>
          <w:sz w:val="24"/>
          <w:szCs w:val="24"/>
        </w:rPr>
      </w:pPr>
    </w:p>
    <w:p w:rsidR="00120057" w:rsidRPr="00EF37E1" w:rsidRDefault="00120057" w:rsidP="006447D1">
      <w:pPr>
        <w:spacing w:after="0" w:line="240" w:lineRule="auto"/>
        <w:jc w:val="center"/>
        <w:rPr>
          <w:rFonts w:ascii="Times New Roman" w:hAnsi="Times New Roman" w:cs="Times New Roman"/>
          <w:sz w:val="24"/>
          <w:szCs w:val="24"/>
        </w:rPr>
      </w:pPr>
    </w:p>
    <w:p w:rsidR="00120057" w:rsidRPr="00042AEA" w:rsidRDefault="00120057" w:rsidP="006447D1">
      <w:pPr>
        <w:spacing w:after="0" w:line="240" w:lineRule="auto"/>
        <w:jc w:val="center"/>
        <w:rPr>
          <w:rFonts w:ascii="Times New Roman" w:hAnsi="Times New Roman" w:cs="Times New Roman"/>
          <w:b/>
          <w:sz w:val="24"/>
          <w:szCs w:val="24"/>
          <w:lang w:val="id-ID"/>
        </w:rPr>
      </w:pPr>
      <w:r w:rsidRPr="00EF37E1">
        <w:rPr>
          <w:rFonts w:ascii="Times New Roman" w:hAnsi="Times New Roman" w:cs="Times New Roman"/>
          <w:b/>
          <w:sz w:val="24"/>
          <w:szCs w:val="24"/>
        </w:rPr>
        <w:t>Oleh</w:t>
      </w:r>
      <w:r w:rsidR="00042AEA">
        <w:rPr>
          <w:rFonts w:ascii="Times New Roman" w:hAnsi="Times New Roman" w:cs="Times New Roman"/>
          <w:b/>
          <w:sz w:val="24"/>
          <w:szCs w:val="24"/>
          <w:lang w:val="id-ID"/>
        </w:rPr>
        <w:t>:</w:t>
      </w:r>
    </w:p>
    <w:p w:rsidR="00120057" w:rsidRPr="00EF37E1" w:rsidRDefault="00120057" w:rsidP="006447D1">
      <w:pPr>
        <w:spacing w:after="0" w:line="240" w:lineRule="auto"/>
        <w:jc w:val="center"/>
        <w:rPr>
          <w:rFonts w:ascii="Times New Roman" w:hAnsi="Times New Roman" w:cs="Times New Roman"/>
          <w:b/>
          <w:sz w:val="24"/>
          <w:szCs w:val="24"/>
        </w:rPr>
      </w:pPr>
    </w:p>
    <w:p w:rsidR="00120057" w:rsidRPr="00EF37E1" w:rsidRDefault="00120057" w:rsidP="006447D1">
      <w:pPr>
        <w:spacing w:after="0" w:line="240" w:lineRule="auto"/>
        <w:jc w:val="center"/>
        <w:rPr>
          <w:rFonts w:ascii="Times New Roman" w:hAnsi="Times New Roman" w:cs="Times New Roman"/>
          <w:b/>
          <w:sz w:val="24"/>
          <w:szCs w:val="24"/>
        </w:rPr>
      </w:pPr>
      <w:r w:rsidRPr="00EF37E1">
        <w:rPr>
          <w:rFonts w:ascii="Times New Roman" w:hAnsi="Times New Roman" w:cs="Times New Roman"/>
          <w:b/>
          <w:sz w:val="24"/>
          <w:szCs w:val="24"/>
        </w:rPr>
        <w:t>SULAEHA</w:t>
      </w:r>
    </w:p>
    <w:p w:rsidR="00120057" w:rsidRPr="00EF37E1" w:rsidRDefault="005E19C7" w:rsidP="006447D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 xml:space="preserve">NIM : </w:t>
      </w:r>
      <w:r w:rsidR="00CA5566" w:rsidRPr="00EF37E1">
        <w:rPr>
          <w:rFonts w:ascii="Times New Roman" w:hAnsi="Times New Roman" w:cs="Times New Roman"/>
          <w:b/>
          <w:sz w:val="24"/>
          <w:szCs w:val="24"/>
        </w:rPr>
        <w:t xml:space="preserve">10010101012 </w:t>
      </w:r>
    </w:p>
    <w:p w:rsidR="00120057" w:rsidRPr="00EF37E1" w:rsidRDefault="00120057" w:rsidP="006447D1">
      <w:pPr>
        <w:spacing w:after="0" w:line="240" w:lineRule="auto"/>
        <w:jc w:val="center"/>
        <w:rPr>
          <w:rFonts w:ascii="Times New Roman" w:hAnsi="Times New Roman" w:cs="Times New Roman"/>
          <w:sz w:val="24"/>
          <w:szCs w:val="24"/>
        </w:rPr>
      </w:pPr>
    </w:p>
    <w:p w:rsidR="00120057" w:rsidRPr="00EF37E1" w:rsidRDefault="00120057" w:rsidP="006447D1">
      <w:pPr>
        <w:spacing w:after="0" w:line="240" w:lineRule="auto"/>
        <w:jc w:val="center"/>
        <w:rPr>
          <w:rFonts w:ascii="Times New Roman" w:hAnsi="Times New Roman" w:cs="Times New Roman"/>
          <w:sz w:val="24"/>
          <w:szCs w:val="24"/>
        </w:rPr>
      </w:pPr>
    </w:p>
    <w:p w:rsidR="00120057" w:rsidRPr="00EF37E1" w:rsidRDefault="00120057" w:rsidP="006447D1">
      <w:pPr>
        <w:spacing w:after="0" w:line="240" w:lineRule="auto"/>
        <w:jc w:val="center"/>
        <w:rPr>
          <w:rFonts w:ascii="Times New Roman" w:hAnsi="Times New Roman" w:cs="Times New Roman"/>
          <w:sz w:val="24"/>
          <w:szCs w:val="24"/>
        </w:rPr>
      </w:pPr>
    </w:p>
    <w:p w:rsidR="00120057" w:rsidRPr="00EF37E1" w:rsidRDefault="00120057" w:rsidP="006447D1">
      <w:pPr>
        <w:spacing w:after="0" w:line="240" w:lineRule="auto"/>
        <w:jc w:val="center"/>
        <w:rPr>
          <w:rFonts w:ascii="Times New Roman" w:hAnsi="Times New Roman" w:cs="Times New Roman"/>
          <w:sz w:val="24"/>
          <w:szCs w:val="24"/>
        </w:rPr>
      </w:pPr>
    </w:p>
    <w:p w:rsidR="00120057" w:rsidRDefault="00120057" w:rsidP="006447D1">
      <w:pPr>
        <w:spacing w:after="0" w:line="240" w:lineRule="auto"/>
        <w:jc w:val="center"/>
        <w:rPr>
          <w:rFonts w:ascii="Times New Roman" w:hAnsi="Times New Roman" w:cs="Times New Roman"/>
          <w:sz w:val="24"/>
          <w:szCs w:val="24"/>
          <w:lang w:val="id-ID"/>
        </w:rPr>
      </w:pPr>
    </w:p>
    <w:p w:rsidR="00A04BB8" w:rsidRPr="00A04BB8" w:rsidRDefault="00A04BB8" w:rsidP="006447D1">
      <w:pPr>
        <w:spacing w:after="0" w:line="240" w:lineRule="auto"/>
        <w:jc w:val="center"/>
        <w:rPr>
          <w:rFonts w:ascii="Times New Roman" w:hAnsi="Times New Roman" w:cs="Times New Roman"/>
          <w:sz w:val="24"/>
          <w:szCs w:val="24"/>
          <w:lang w:val="id-ID"/>
        </w:rPr>
      </w:pPr>
    </w:p>
    <w:p w:rsidR="00AC1EC1" w:rsidRPr="00EF37E1" w:rsidRDefault="00AC1EC1" w:rsidP="006447D1">
      <w:pPr>
        <w:spacing w:after="0" w:line="240" w:lineRule="auto"/>
        <w:jc w:val="center"/>
        <w:rPr>
          <w:rFonts w:ascii="Times New Roman" w:hAnsi="Times New Roman" w:cs="Times New Roman"/>
          <w:sz w:val="24"/>
          <w:szCs w:val="24"/>
        </w:rPr>
      </w:pPr>
    </w:p>
    <w:p w:rsidR="00120057" w:rsidRPr="00EF37E1" w:rsidRDefault="00042AEA" w:rsidP="006447D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JURUSAN</w:t>
      </w:r>
      <w:r w:rsidR="00120057" w:rsidRPr="00EF37E1">
        <w:rPr>
          <w:rFonts w:ascii="Times New Roman" w:hAnsi="Times New Roman" w:cs="Times New Roman"/>
          <w:b/>
          <w:sz w:val="24"/>
          <w:szCs w:val="24"/>
        </w:rPr>
        <w:t xml:space="preserve"> TARBIYAH</w:t>
      </w:r>
    </w:p>
    <w:p w:rsidR="00120057" w:rsidRPr="00EF37E1" w:rsidRDefault="00120057" w:rsidP="006447D1">
      <w:pPr>
        <w:spacing w:after="0" w:line="240" w:lineRule="auto"/>
        <w:jc w:val="center"/>
        <w:rPr>
          <w:rFonts w:ascii="Times New Roman" w:hAnsi="Times New Roman" w:cs="Times New Roman"/>
          <w:b/>
          <w:sz w:val="24"/>
          <w:szCs w:val="24"/>
        </w:rPr>
      </w:pPr>
      <w:r w:rsidRPr="00EF37E1">
        <w:rPr>
          <w:rFonts w:ascii="Times New Roman" w:hAnsi="Times New Roman" w:cs="Times New Roman"/>
          <w:b/>
          <w:sz w:val="24"/>
          <w:szCs w:val="24"/>
        </w:rPr>
        <w:t>SEKOLAH TINGGI AGAMA ISLAM NEGERI</w:t>
      </w:r>
    </w:p>
    <w:p w:rsidR="00042AEA" w:rsidRDefault="00042AEA" w:rsidP="006447D1">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(STAIN) SULTAN QAIMUDDIN </w:t>
      </w:r>
    </w:p>
    <w:p w:rsidR="00120057" w:rsidRPr="00EF37E1" w:rsidRDefault="00120057" w:rsidP="006447D1">
      <w:pPr>
        <w:spacing w:after="0" w:line="240" w:lineRule="auto"/>
        <w:jc w:val="center"/>
        <w:rPr>
          <w:rFonts w:ascii="Times New Roman" w:hAnsi="Times New Roman" w:cs="Times New Roman"/>
          <w:b/>
          <w:sz w:val="24"/>
          <w:szCs w:val="24"/>
        </w:rPr>
      </w:pPr>
      <w:r w:rsidRPr="00EF37E1">
        <w:rPr>
          <w:rFonts w:ascii="Times New Roman" w:hAnsi="Times New Roman" w:cs="Times New Roman"/>
          <w:b/>
          <w:sz w:val="24"/>
          <w:szCs w:val="24"/>
        </w:rPr>
        <w:t>KENDARI</w:t>
      </w:r>
    </w:p>
    <w:p w:rsidR="004F4CFD" w:rsidRPr="00EF37E1" w:rsidRDefault="00120057" w:rsidP="006447D1">
      <w:pPr>
        <w:spacing w:after="0" w:line="240" w:lineRule="auto"/>
        <w:ind w:left="1134" w:hanging="1134"/>
        <w:jc w:val="center"/>
        <w:rPr>
          <w:rFonts w:ascii="Times New Roman" w:hAnsi="Times New Roman" w:cs="Times New Roman"/>
          <w:b/>
          <w:sz w:val="24"/>
          <w:szCs w:val="24"/>
        </w:rPr>
      </w:pPr>
      <w:r w:rsidRPr="00EF37E1">
        <w:rPr>
          <w:rFonts w:ascii="Times New Roman" w:hAnsi="Times New Roman" w:cs="Times New Roman"/>
          <w:b/>
          <w:sz w:val="24"/>
          <w:szCs w:val="24"/>
        </w:rPr>
        <w:t>2012</w:t>
      </w:r>
    </w:p>
    <w:p w:rsidR="0009296E" w:rsidRPr="00EF37E1" w:rsidRDefault="00BC329D" w:rsidP="005E19C7">
      <w:pPr>
        <w:spacing w:after="0" w:line="480" w:lineRule="auto"/>
        <w:jc w:val="center"/>
        <w:rPr>
          <w:rFonts w:ascii="Times New Roman" w:hAnsi="Times New Roman" w:cs="Times New Roman"/>
          <w:b/>
          <w:sz w:val="24"/>
          <w:szCs w:val="24"/>
        </w:rPr>
      </w:pPr>
      <w:r w:rsidRPr="00BC329D">
        <w:rPr>
          <w:rFonts w:ascii="Times New Roman" w:hAnsi="Times New Roman" w:cs="Times New Roman"/>
          <w:b/>
          <w:noProof/>
          <w:sz w:val="24"/>
          <w:szCs w:val="24"/>
        </w:rPr>
        <w:lastRenderedPageBreak/>
        <w:pict>
          <v:rect id="_x0000_s1091" style="position:absolute;left:0;text-align:left;margin-left:188.05pt;margin-top:39.75pt;width:20.4pt;height:17.15pt;z-index:251662336" strokecolor="white [3212]"/>
        </w:pict>
      </w:r>
      <w:r w:rsidR="0009296E" w:rsidRPr="00EF37E1">
        <w:rPr>
          <w:rFonts w:ascii="Times New Roman" w:hAnsi="Times New Roman" w:cs="Times New Roman"/>
          <w:b/>
          <w:sz w:val="24"/>
          <w:szCs w:val="24"/>
        </w:rPr>
        <w:t>PERSETUJUAN PEMBIMBING</w:t>
      </w:r>
    </w:p>
    <w:p w:rsidR="0089633D" w:rsidRPr="00EF37E1" w:rsidRDefault="0089633D" w:rsidP="006447D1">
      <w:pPr>
        <w:spacing w:after="0" w:line="480" w:lineRule="auto"/>
        <w:ind w:left="1134" w:hanging="1134"/>
        <w:rPr>
          <w:rFonts w:ascii="Times New Roman" w:hAnsi="Times New Roman" w:cs="Times New Roman"/>
          <w:b/>
          <w:sz w:val="24"/>
          <w:szCs w:val="24"/>
        </w:rPr>
      </w:pPr>
    </w:p>
    <w:p w:rsidR="0089633D" w:rsidRPr="00EF37E1" w:rsidRDefault="008B4C51" w:rsidP="006447D1">
      <w:pPr>
        <w:spacing w:after="0" w:line="480" w:lineRule="auto"/>
        <w:ind w:firstLine="709"/>
        <w:jc w:val="both"/>
        <w:rPr>
          <w:rFonts w:ascii="Times New Roman" w:hAnsi="Times New Roman" w:cs="Times New Roman"/>
          <w:sz w:val="24"/>
          <w:szCs w:val="24"/>
        </w:rPr>
      </w:pPr>
      <w:r w:rsidRPr="00EF37E1">
        <w:rPr>
          <w:rFonts w:ascii="Times New Roman" w:hAnsi="Times New Roman" w:cs="Times New Roman"/>
          <w:sz w:val="24"/>
          <w:szCs w:val="24"/>
        </w:rPr>
        <w:t>Pembimbing penulisan proposal skripsi Penelitian Tindakan Kelas (PTK) yang diajukan oleh</w:t>
      </w:r>
      <w:r w:rsidR="00A50203" w:rsidRPr="00EF37E1">
        <w:rPr>
          <w:rFonts w:ascii="Times New Roman" w:hAnsi="Times New Roman" w:cs="Times New Roman"/>
          <w:sz w:val="24"/>
          <w:szCs w:val="24"/>
        </w:rPr>
        <w:t xml:space="preserve"> saudari Sulaeha NIM.</w:t>
      </w:r>
      <w:r w:rsidR="007462D5" w:rsidRPr="00EF37E1">
        <w:rPr>
          <w:rFonts w:ascii="Times New Roman" w:hAnsi="Times New Roman" w:cs="Times New Roman"/>
          <w:sz w:val="24"/>
          <w:szCs w:val="24"/>
        </w:rPr>
        <w:t xml:space="preserve"> 10010101012</w:t>
      </w:r>
      <w:r w:rsidR="00A50203" w:rsidRPr="00EF37E1">
        <w:rPr>
          <w:rFonts w:ascii="Times New Roman" w:hAnsi="Times New Roman" w:cs="Times New Roman"/>
          <w:sz w:val="24"/>
          <w:szCs w:val="24"/>
        </w:rPr>
        <w:t xml:space="preserve">, Mahasiswa Program Studi Kualifikasi Jurusan Tarbiyah Sekolah Tinggi Agama Islam Negeri (STAIN) Sultan Qaimuddin Kendari, setelah dengan seksama </w:t>
      </w:r>
      <w:r w:rsidR="00173628" w:rsidRPr="00EF37E1">
        <w:rPr>
          <w:rFonts w:ascii="Times New Roman" w:hAnsi="Times New Roman" w:cs="Times New Roman"/>
          <w:sz w:val="24"/>
          <w:szCs w:val="24"/>
        </w:rPr>
        <w:t>meneliti dan mengoreksi proposal penelitian yang bersangkutan dengan judul</w:t>
      </w:r>
      <w:r w:rsidR="00531C90" w:rsidRPr="00EF37E1">
        <w:rPr>
          <w:rFonts w:ascii="Times New Roman" w:hAnsi="Times New Roman" w:cs="Times New Roman"/>
          <w:sz w:val="24"/>
          <w:szCs w:val="24"/>
        </w:rPr>
        <w:t xml:space="preserve"> </w:t>
      </w:r>
      <w:r w:rsidR="00F065AF" w:rsidRPr="00EF37E1">
        <w:rPr>
          <w:rFonts w:ascii="Times New Roman" w:hAnsi="Times New Roman" w:cs="Times New Roman"/>
          <w:i/>
          <w:sz w:val="24"/>
          <w:szCs w:val="24"/>
        </w:rPr>
        <w:t xml:space="preserve">Meningkatkan Hasil Belajar Siswa Kelas </w:t>
      </w:r>
      <w:r w:rsidR="00BC252D" w:rsidRPr="00EF37E1">
        <w:rPr>
          <w:rFonts w:ascii="Times New Roman" w:hAnsi="Times New Roman" w:cs="Times New Roman"/>
          <w:i/>
          <w:sz w:val="24"/>
          <w:szCs w:val="24"/>
        </w:rPr>
        <w:t xml:space="preserve">V </w:t>
      </w:r>
      <w:r w:rsidR="00F065AF" w:rsidRPr="00EF37E1">
        <w:rPr>
          <w:rFonts w:ascii="Times New Roman" w:hAnsi="Times New Roman" w:cs="Times New Roman"/>
          <w:i/>
          <w:sz w:val="24"/>
          <w:szCs w:val="24"/>
        </w:rPr>
        <w:t xml:space="preserve">Pada Bidang Studi Pendidikan Agama Islam Melalui Model Pembelajaran Problem Based Instruction (PBI) di </w:t>
      </w:r>
      <w:r w:rsidR="00BC252D" w:rsidRPr="00EF37E1">
        <w:rPr>
          <w:rFonts w:ascii="Times New Roman" w:hAnsi="Times New Roman" w:cs="Times New Roman"/>
          <w:i/>
          <w:sz w:val="24"/>
          <w:szCs w:val="24"/>
        </w:rPr>
        <w:t xml:space="preserve">SD Negeri </w:t>
      </w:r>
      <w:r w:rsidR="00F065AF" w:rsidRPr="00EF37E1">
        <w:rPr>
          <w:rFonts w:ascii="Times New Roman" w:hAnsi="Times New Roman" w:cs="Times New Roman"/>
          <w:i/>
          <w:sz w:val="24"/>
          <w:szCs w:val="24"/>
        </w:rPr>
        <w:t xml:space="preserve">15 </w:t>
      </w:r>
      <w:r w:rsidR="00BC252D" w:rsidRPr="00EF37E1">
        <w:rPr>
          <w:rFonts w:ascii="Times New Roman" w:hAnsi="Times New Roman" w:cs="Times New Roman"/>
          <w:i/>
          <w:sz w:val="24"/>
          <w:szCs w:val="24"/>
        </w:rPr>
        <w:t>Mandonga Kota Kendari</w:t>
      </w:r>
      <w:r w:rsidR="00173628" w:rsidRPr="00EF37E1">
        <w:rPr>
          <w:rFonts w:ascii="Times New Roman" w:hAnsi="Times New Roman" w:cs="Times New Roman"/>
          <w:sz w:val="24"/>
          <w:szCs w:val="24"/>
        </w:rPr>
        <w:t xml:space="preserve">, memandang bahwa proposal penelitian tersebut telah memenuhi syarat-syarat ilmiah dan dapat disetujui untuk diajukan dalam seminar proposal penelitian. </w:t>
      </w:r>
    </w:p>
    <w:p w:rsidR="00173628" w:rsidRPr="00EF37E1" w:rsidRDefault="00173628" w:rsidP="006447D1">
      <w:pPr>
        <w:spacing w:after="0" w:line="480" w:lineRule="auto"/>
        <w:ind w:firstLine="709"/>
        <w:jc w:val="both"/>
        <w:rPr>
          <w:rFonts w:ascii="Times New Roman" w:hAnsi="Times New Roman" w:cs="Times New Roman"/>
          <w:sz w:val="24"/>
          <w:szCs w:val="24"/>
        </w:rPr>
      </w:pPr>
      <w:r w:rsidRPr="00EF37E1">
        <w:rPr>
          <w:rFonts w:ascii="Times New Roman" w:hAnsi="Times New Roman" w:cs="Times New Roman"/>
          <w:sz w:val="24"/>
          <w:szCs w:val="24"/>
        </w:rPr>
        <w:t>Demikian persetujuan ini diberikan untuk proses selanjutnya.</w:t>
      </w:r>
    </w:p>
    <w:p w:rsidR="00173628" w:rsidRPr="00EF37E1" w:rsidRDefault="00173628" w:rsidP="006447D1">
      <w:pPr>
        <w:spacing w:after="0" w:line="480" w:lineRule="auto"/>
        <w:ind w:firstLine="709"/>
        <w:jc w:val="both"/>
        <w:rPr>
          <w:rFonts w:ascii="Times New Roman" w:hAnsi="Times New Roman" w:cs="Times New Roman"/>
          <w:sz w:val="24"/>
          <w:szCs w:val="24"/>
        </w:rPr>
      </w:pPr>
    </w:p>
    <w:p w:rsidR="00173628" w:rsidRPr="00EF37E1" w:rsidRDefault="00173628" w:rsidP="006447D1">
      <w:pPr>
        <w:spacing w:after="0" w:line="240" w:lineRule="auto"/>
        <w:ind w:firstLine="709"/>
        <w:jc w:val="both"/>
        <w:rPr>
          <w:rFonts w:ascii="Times New Roman" w:hAnsi="Times New Roman" w:cs="Times New Roman"/>
          <w:sz w:val="24"/>
          <w:szCs w:val="24"/>
        </w:rPr>
      </w:pPr>
    </w:p>
    <w:p w:rsidR="00173628" w:rsidRPr="00EF37E1" w:rsidRDefault="00173628" w:rsidP="006447D1">
      <w:pPr>
        <w:spacing w:after="0" w:line="480" w:lineRule="auto"/>
        <w:ind w:left="3600" w:firstLine="709"/>
        <w:jc w:val="both"/>
        <w:rPr>
          <w:rFonts w:ascii="Times New Roman" w:hAnsi="Times New Roman" w:cs="Times New Roman"/>
          <w:sz w:val="24"/>
          <w:szCs w:val="24"/>
        </w:rPr>
      </w:pPr>
      <w:r w:rsidRPr="00EF37E1">
        <w:rPr>
          <w:rFonts w:ascii="Times New Roman" w:hAnsi="Times New Roman" w:cs="Times New Roman"/>
          <w:sz w:val="24"/>
          <w:szCs w:val="24"/>
        </w:rPr>
        <w:t xml:space="preserve">Kendari, </w:t>
      </w:r>
      <w:r w:rsidR="00531C90" w:rsidRPr="00EF37E1">
        <w:rPr>
          <w:rFonts w:ascii="Times New Roman" w:hAnsi="Times New Roman" w:cs="Times New Roman"/>
          <w:sz w:val="24"/>
          <w:szCs w:val="24"/>
        </w:rPr>
        <w:t>18 April 2012</w:t>
      </w:r>
    </w:p>
    <w:p w:rsidR="00173628" w:rsidRPr="00EF37E1" w:rsidRDefault="00173628" w:rsidP="006447D1">
      <w:pPr>
        <w:spacing w:after="0" w:line="480" w:lineRule="auto"/>
        <w:ind w:left="3600" w:firstLine="709"/>
        <w:jc w:val="both"/>
        <w:rPr>
          <w:rFonts w:ascii="Times New Roman" w:hAnsi="Times New Roman" w:cs="Times New Roman"/>
          <w:b/>
          <w:sz w:val="24"/>
          <w:szCs w:val="24"/>
        </w:rPr>
      </w:pPr>
      <w:r w:rsidRPr="00EF37E1">
        <w:rPr>
          <w:rFonts w:ascii="Times New Roman" w:hAnsi="Times New Roman" w:cs="Times New Roman"/>
          <w:b/>
          <w:sz w:val="24"/>
          <w:szCs w:val="24"/>
        </w:rPr>
        <w:t>Pembimbing,</w:t>
      </w:r>
    </w:p>
    <w:p w:rsidR="00173628" w:rsidRPr="00EF37E1" w:rsidRDefault="00173628" w:rsidP="006447D1">
      <w:pPr>
        <w:spacing w:after="0" w:line="480" w:lineRule="auto"/>
        <w:ind w:left="3600" w:firstLine="709"/>
        <w:jc w:val="both"/>
        <w:rPr>
          <w:rFonts w:ascii="Times New Roman" w:hAnsi="Times New Roman" w:cs="Times New Roman"/>
          <w:b/>
          <w:sz w:val="24"/>
          <w:szCs w:val="24"/>
        </w:rPr>
      </w:pPr>
    </w:p>
    <w:p w:rsidR="00173628" w:rsidRPr="00EF37E1" w:rsidRDefault="00173628" w:rsidP="006447D1">
      <w:pPr>
        <w:spacing w:after="0" w:line="480" w:lineRule="auto"/>
        <w:ind w:left="3600" w:firstLine="709"/>
        <w:jc w:val="both"/>
        <w:rPr>
          <w:rFonts w:ascii="Times New Roman" w:hAnsi="Times New Roman" w:cs="Times New Roman"/>
          <w:b/>
          <w:sz w:val="24"/>
          <w:szCs w:val="24"/>
        </w:rPr>
      </w:pPr>
    </w:p>
    <w:p w:rsidR="00173628" w:rsidRPr="00EF37E1" w:rsidRDefault="003B62EA" w:rsidP="006447D1">
      <w:pPr>
        <w:spacing w:after="0" w:line="240" w:lineRule="auto"/>
        <w:ind w:left="3600" w:firstLine="709"/>
        <w:jc w:val="both"/>
        <w:rPr>
          <w:rFonts w:ascii="Times New Roman" w:hAnsi="Times New Roman" w:cs="Times New Roman"/>
          <w:b/>
          <w:sz w:val="24"/>
          <w:szCs w:val="24"/>
        </w:rPr>
      </w:pPr>
      <w:r w:rsidRPr="00EF37E1">
        <w:rPr>
          <w:rFonts w:ascii="Times New Roman" w:hAnsi="Times New Roman" w:cs="Times New Roman"/>
          <w:b/>
          <w:sz w:val="24"/>
          <w:szCs w:val="24"/>
          <w:lang w:val="id-ID"/>
        </w:rPr>
        <w:t>Dra. Hj. Nurseha Gazali, M.Si</w:t>
      </w:r>
    </w:p>
    <w:p w:rsidR="003B62EA" w:rsidRPr="00EF37E1" w:rsidRDefault="003B62EA" w:rsidP="006447D1">
      <w:pPr>
        <w:spacing w:after="0" w:line="240" w:lineRule="auto"/>
        <w:ind w:left="3600" w:firstLine="709"/>
        <w:jc w:val="both"/>
        <w:rPr>
          <w:rFonts w:ascii="Times New Roman" w:hAnsi="Times New Roman" w:cs="Times New Roman"/>
          <w:sz w:val="24"/>
          <w:szCs w:val="24"/>
        </w:rPr>
      </w:pPr>
      <w:r w:rsidRPr="00EF37E1">
        <w:rPr>
          <w:rFonts w:ascii="Times New Roman" w:hAnsi="Times New Roman" w:cs="Times New Roman"/>
          <w:b/>
          <w:sz w:val="24"/>
          <w:szCs w:val="24"/>
        </w:rPr>
        <w:t xml:space="preserve">NIP. </w:t>
      </w:r>
      <w:r w:rsidR="00E65232" w:rsidRPr="00EF37E1">
        <w:rPr>
          <w:rFonts w:ascii="Times New Roman" w:hAnsi="Times New Roman" w:cs="Times New Roman"/>
          <w:b/>
          <w:sz w:val="24"/>
          <w:szCs w:val="24"/>
        </w:rPr>
        <w:t>19520206 198503 2 001</w:t>
      </w:r>
    </w:p>
    <w:p w:rsidR="0009296E" w:rsidRPr="00EF37E1" w:rsidRDefault="0009296E" w:rsidP="006447D1">
      <w:pPr>
        <w:spacing w:after="0" w:line="480" w:lineRule="auto"/>
        <w:ind w:left="1134" w:hanging="1134"/>
        <w:rPr>
          <w:rFonts w:ascii="Times New Roman" w:hAnsi="Times New Roman" w:cs="Times New Roman"/>
          <w:b/>
          <w:sz w:val="24"/>
          <w:szCs w:val="24"/>
        </w:rPr>
      </w:pPr>
    </w:p>
    <w:p w:rsidR="0009296E" w:rsidRPr="00EF37E1" w:rsidRDefault="0009296E" w:rsidP="006447D1">
      <w:pPr>
        <w:spacing w:after="0" w:line="480" w:lineRule="auto"/>
        <w:ind w:left="1134" w:hanging="1134"/>
        <w:jc w:val="both"/>
        <w:rPr>
          <w:rFonts w:ascii="Times New Roman" w:hAnsi="Times New Roman" w:cs="Times New Roman"/>
          <w:sz w:val="24"/>
          <w:szCs w:val="24"/>
        </w:rPr>
      </w:pPr>
    </w:p>
    <w:p w:rsidR="0009296E" w:rsidRPr="00EF37E1" w:rsidRDefault="0009296E" w:rsidP="006447D1">
      <w:pPr>
        <w:spacing w:after="0" w:line="240" w:lineRule="auto"/>
        <w:ind w:left="1134" w:hanging="1134"/>
        <w:jc w:val="center"/>
        <w:rPr>
          <w:rFonts w:ascii="Times New Roman" w:hAnsi="Times New Roman" w:cs="Times New Roman"/>
          <w:b/>
          <w:sz w:val="24"/>
          <w:szCs w:val="24"/>
        </w:rPr>
      </w:pPr>
    </w:p>
    <w:sectPr w:rsidR="0009296E" w:rsidRPr="00EF37E1" w:rsidSect="00B5534C">
      <w:headerReference w:type="default" r:id="rId12"/>
      <w:footerReference w:type="default" r:id="rId13"/>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DF9" w:rsidRDefault="00FB4DF9" w:rsidP="006C46FB">
      <w:pPr>
        <w:spacing w:after="0" w:line="240" w:lineRule="auto"/>
      </w:pPr>
      <w:r>
        <w:separator/>
      </w:r>
    </w:p>
  </w:endnote>
  <w:endnote w:type="continuationSeparator" w:id="1">
    <w:p w:rsidR="00FB4DF9" w:rsidRDefault="00FB4DF9" w:rsidP="006C46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9542"/>
      <w:docPartObj>
        <w:docPartGallery w:val="Page Numbers (Bottom of Page)"/>
        <w:docPartUnique/>
      </w:docPartObj>
    </w:sdtPr>
    <w:sdtContent>
      <w:p w:rsidR="00BB1308" w:rsidRDefault="00BB1308">
        <w:pPr>
          <w:pStyle w:val="Footer"/>
          <w:jc w:val="center"/>
        </w:pPr>
        <w:r w:rsidRPr="0033104F">
          <w:rPr>
            <w:rFonts w:ascii="Times New Roman" w:hAnsi="Times New Roman" w:cs="Times New Roman"/>
            <w:color w:val="FFFFFF" w:themeColor="background1"/>
            <w:sz w:val="24"/>
            <w:szCs w:val="24"/>
          </w:rPr>
          <w:fldChar w:fldCharType="begin"/>
        </w:r>
        <w:r w:rsidRPr="0033104F">
          <w:rPr>
            <w:rFonts w:ascii="Times New Roman" w:hAnsi="Times New Roman" w:cs="Times New Roman"/>
            <w:color w:val="FFFFFF" w:themeColor="background1"/>
            <w:sz w:val="24"/>
            <w:szCs w:val="24"/>
          </w:rPr>
          <w:instrText xml:space="preserve"> PAGE   \* MERGEFORMAT </w:instrText>
        </w:r>
        <w:r w:rsidRPr="0033104F">
          <w:rPr>
            <w:rFonts w:ascii="Times New Roman" w:hAnsi="Times New Roman" w:cs="Times New Roman"/>
            <w:color w:val="FFFFFF" w:themeColor="background1"/>
            <w:sz w:val="24"/>
            <w:szCs w:val="24"/>
          </w:rPr>
          <w:fldChar w:fldCharType="separate"/>
        </w:r>
        <w:r w:rsidR="00C13779">
          <w:rPr>
            <w:rFonts w:ascii="Times New Roman" w:hAnsi="Times New Roman" w:cs="Times New Roman"/>
            <w:noProof/>
            <w:color w:val="FFFFFF" w:themeColor="background1"/>
            <w:sz w:val="24"/>
            <w:szCs w:val="24"/>
          </w:rPr>
          <w:t>7</w:t>
        </w:r>
        <w:r w:rsidRPr="0033104F">
          <w:rPr>
            <w:rFonts w:ascii="Times New Roman" w:hAnsi="Times New Roman" w:cs="Times New Roman"/>
            <w:color w:val="FFFFFF" w:themeColor="background1"/>
            <w:sz w:val="24"/>
            <w:szCs w:val="24"/>
          </w:rPr>
          <w:fldChar w:fldCharType="end"/>
        </w:r>
      </w:p>
    </w:sdtContent>
  </w:sdt>
  <w:p w:rsidR="00BB1308" w:rsidRDefault="00BB13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DF9" w:rsidRDefault="00FB4DF9" w:rsidP="006C46FB">
      <w:pPr>
        <w:spacing w:after="0" w:line="240" w:lineRule="auto"/>
      </w:pPr>
      <w:r>
        <w:separator/>
      </w:r>
    </w:p>
  </w:footnote>
  <w:footnote w:type="continuationSeparator" w:id="1">
    <w:p w:rsidR="00FB4DF9" w:rsidRDefault="00FB4DF9" w:rsidP="006C46FB">
      <w:pPr>
        <w:spacing w:after="0" w:line="240" w:lineRule="auto"/>
      </w:pPr>
      <w:r>
        <w:continuationSeparator/>
      </w:r>
    </w:p>
  </w:footnote>
  <w:footnote w:id="2">
    <w:p w:rsidR="00BB1308" w:rsidRPr="0003135A" w:rsidRDefault="00BB1308" w:rsidP="008B1714">
      <w:pPr>
        <w:pStyle w:val="FootnoteText"/>
        <w:tabs>
          <w:tab w:val="left" w:pos="284"/>
        </w:tabs>
        <w:ind w:left="284" w:hanging="284"/>
        <w:rPr>
          <w:rFonts w:ascii="Times New Roman" w:hAnsi="Times New Roman" w:cs="Times New Roman"/>
          <w:lang w:val="id-ID"/>
        </w:rPr>
      </w:pPr>
      <w:r w:rsidRPr="008B1714">
        <w:rPr>
          <w:rStyle w:val="FootnoteReference"/>
          <w:rFonts w:ascii="Times New Roman" w:hAnsi="Times New Roman" w:cs="Times New Roman"/>
        </w:rPr>
        <w:footnoteRef/>
      </w:r>
      <w:r w:rsidRPr="008B1714">
        <w:rPr>
          <w:rFonts w:ascii="Times New Roman" w:hAnsi="Times New Roman" w:cs="Times New Roman"/>
        </w:rPr>
        <w:t xml:space="preserve"> </w:t>
      </w:r>
      <w:r>
        <w:rPr>
          <w:rFonts w:ascii="Times New Roman" w:hAnsi="Times New Roman" w:cs="Times New Roman"/>
        </w:rPr>
        <w:tab/>
        <w:t xml:space="preserve">Usman, Uzer. </w:t>
      </w:r>
      <w:r>
        <w:rPr>
          <w:rFonts w:ascii="Times New Roman" w:hAnsi="Times New Roman" w:cs="Times New Roman"/>
          <w:i/>
        </w:rPr>
        <w:t>Menjadi Guru Profesional</w:t>
      </w:r>
      <w:r>
        <w:rPr>
          <w:rFonts w:ascii="Times New Roman" w:hAnsi="Times New Roman" w:cs="Times New Roman"/>
        </w:rPr>
        <w:t xml:space="preserve">. </w:t>
      </w:r>
      <w:r>
        <w:rPr>
          <w:rFonts w:ascii="Times New Roman" w:hAnsi="Times New Roman" w:cs="Times New Roman"/>
          <w:lang w:val="id-ID"/>
        </w:rPr>
        <w:t>(</w:t>
      </w:r>
      <w:r>
        <w:rPr>
          <w:rFonts w:ascii="Times New Roman" w:hAnsi="Times New Roman" w:cs="Times New Roman"/>
        </w:rPr>
        <w:t>Bandung. PT. Remaja Rosdakarya</w:t>
      </w:r>
      <w:r>
        <w:rPr>
          <w:rFonts w:ascii="Times New Roman" w:hAnsi="Times New Roman" w:cs="Times New Roman"/>
          <w:lang w:val="id-ID"/>
        </w:rPr>
        <w:t>. 2000, hlm. 55.</w:t>
      </w:r>
    </w:p>
  </w:footnote>
  <w:footnote w:id="3">
    <w:p w:rsidR="00BB1308" w:rsidRPr="008B1714" w:rsidRDefault="00BB1308" w:rsidP="008B1714">
      <w:pPr>
        <w:pStyle w:val="FootnoteText"/>
        <w:tabs>
          <w:tab w:val="left" w:pos="284"/>
        </w:tabs>
        <w:ind w:left="284" w:hanging="284"/>
        <w:rPr>
          <w:rFonts w:ascii="Times New Roman" w:hAnsi="Times New Roman" w:cs="Times New Roman"/>
        </w:rPr>
      </w:pPr>
      <w:r w:rsidRPr="008B1714">
        <w:rPr>
          <w:rStyle w:val="FootnoteReference"/>
          <w:rFonts w:ascii="Times New Roman" w:hAnsi="Times New Roman" w:cs="Times New Roman"/>
        </w:rPr>
        <w:footnoteRef/>
      </w:r>
      <w:r w:rsidRPr="008B1714">
        <w:rPr>
          <w:rFonts w:ascii="Times New Roman" w:hAnsi="Times New Roman" w:cs="Times New Roman"/>
        </w:rPr>
        <w:t xml:space="preserve"> </w:t>
      </w:r>
      <w:r>
        <w:rPr>
          <w:rFonts w:ascii="Times New Roman" w:hAnsi="Times New Roman" w:cs="Times New Roman"/>
        </w:rPr>
        <w:tab/>
        <w:t xml:space="preserve">Usman, Uzer. </w:t>
      </w:r>
      <w:r>
        <w:rPr>
          <w:rFonts w:ascii="Times New Roman" w:hAnsi="Times New Roman" w:cs="Times New Roman"/>
          <w:i/>
        </w:rPr>
        <w:t>Menjadi Guru Profesional</w:t>
      </w:r>
      <w:r>
        <w:rPr>
          <w:rFonts w:ascii="Times New Roman" w:hAnsi="Times New Roman" w:cs="Times New Roman"/>
        </w:rPr>
        <w:t xml:space="preserve">. </w:t>
      </w:r>
      <w:r>
        <w:rPr>
          <w:rFonts w:ascii="Times New Roman" w:hAnsi="Times New Roman" w:cs="Times New Roman"/>
          <w:lang w:val="id-ID"/>
        </w:rPr>
        <w:t>(</w:t>
      </w:r>
      <w:r>
        <w:rPr>
          <w:rFonts w:ascii="Times New Roman" w:hAnsi="Times New Roman" w:cs="Times New Roman"/>
        </w:rPr>
        <w:t>Bandung. PT. Remaja Rosdakarya</w:t>
      </w:r>
      <w:r>
        <w:rPr>
          <w:rFonts w:ascii="Times New Roman" w:hAnsi="Times New Roman" w:cs="Times New Roman"/>
          <w:lang w:val="id-ID"/>
        </w:rPr>
        <w:t>. 2000, hlm. 60.</w:t>
      </w:r>
    </w:p>
  </w:footnote>
  <w:footnote w:id="4">
    <w:p w:rsidR="00BB1308" w:rsidRPr="003E4A8D" w:rsidRDefault="00BB1308" w:rsidP="00BB1308">
      <w:pPr>
        <w:pStyle w:val="FootnoteText"/>
        <w:tabs>
          <w:tab w:val="left" w:pos="284"/>
        </w:tabs>
        <w:ind w:left="284" w:hanging="284"/>
        <w:jc w:val="both"/>
        <w:rPr>
          <w:rFonts w:ascii="Times New Roman" w:hAnsi="Times New Roman" w:cs="Times New Roman"/>
        </w:rPr>
      </w:pPr>
      <w:r w:rsidRPr="008B1714">
        <w:rPr>
          <w:rStyle w:val="FootnoteReference"/>
          <w:rFonts w:ascii="Times New Roman" w:hAnsi="Times New Roman" w:cs="Times New Roman"/>
        </w:rPr>
        <w:footnoteRef/>
      </w:r>
      <w:r w:rsidRPr="008B1714">
        <w:rPr>
          <w:rFonts w:ascii="Times New Roman" w:hAnsi="Times New Roman" w:cs="Times New Roman"/>
        </w:rPr>
        <w:t xml:space="preserve"> </w:t>
      </w:r>
      <w:r>
        <w:rPr>
          <w:rFonts w:ascii="Times New Roman" w:hAnsi="Times New Roman" w:cs="Times New Roman"/>
        </w:rPr>
        <w:tab/>
        <w:t xml:space="preserve">Yamin, Martin. </w:t>
      </w:r>
      <w:r>
        <w:rPr>
          <w:rFonts w:ascii="Times New Roman" w:hAnsi="Times New Roman" w:cs="Times New Roman"/>
          <w:i/>
        </w:rPr>
        <w:t>Strategi Pembelajaran Berbasis Kompetensi</w:t>
      </w:r>
      <w:r>
        <w:rPr>
          <w:rFonts w:ascii="Times New Roman" w:hAnsi="Times New Roman" w:cs="Times New Roman"/>
        </w:rPr>
        <w:t xml:space="preserve">. </w:t>
      </w:r>
      <w:r>
        <w:rPr>
          <w:rFonts w:ascii="Times New Roman" w:hAnsi="Times New Roman" w:cs="Times New Roman"/>
          <w:lang w:val="id-ID"/>
        </w:rPr>
        <w:t>(</w:t>
      </w:r>
      <w:r>
        <w:rPr>
          <w:rFonts w:ascii="Times New Roman" w:hAnsi="Times New Roman" w:cs="Times New Roman"/>
        </w:rPr>
        <w:t>Jakarta. Gaung Persada Perss</w:t>
      </w:r>
      <w:r>
        <w:rPr>
          <w:rFonts w:ascii="Times New Roman" w:hAnsi="Times New Roman" w:cs="Times New Roman"/>
          <w:lang w:val="id-ID"/>
        </w:rPr>
        <w:t>. 2005), hlm. 100</w:t>
      </w:r>
      <w:r>
        <w:rPr>
          <w:rFonts w:ascii="Times New Roman" w:hAnsi="Times New Roman" w:cs="Times New Roman"/>
        </w:rPr>
        <w:t>.</w:t>
      </w:r>
    </w:p>
  </w:footnote>
  <w:footnote w:id="5">
    <w:p w:rsidR="00BB1308" w:rsidRPr="003E4A8D" w:rsidRDefault="00BB1308" w:rsidP="008B1714">
      <w:pPr>
        <w:pStyle w:val="FootnoteText"/>
        <w:tabs>
          <w:tab w:val="left" w:pos="284"/>
        </w:tabs>
        <w:ind w:left="284" w:hanging="284"/>
        <w:rPr>
          <w:rFonts w:ascii="Times New Roman" w:hAnsi="Times New Roman" w:cs="Times New Roman"/>
        </w:rPr>
      </w:pPr>
      <w:r w:rsidRPr="008B1714">
        <w:rPr>
          <w:rStyle w:val="FootnoteReference"/>
          <w:rFonts w:ascii="Times New Roman" w:hAnsi="Times New Roman" w:cs="Times New Roman"/>
        </w:rPr>
        <w:footnoteRef/>
      </w:r>
      <w:r w:rsidRPr="008B1714">
        <w:rPr>
          <w:rFonts w:ascii="Times New Roman" w:hAnsi="Times New Roman" w:cs="Times New Roman"/>
        </w:rPr>
        <w:t xml:space="preserve"> </w:t>
      </w:r>
      <w:r>
        <w:rPr>
          <w:rFonts w:ascii="Times New Roman" w:hAnsi="Times New Roman" w:cs="Times New Roman"/>
        </w:rPr>
        <w:tab/>
        <w:t xml:space="preserve">KBBI. </w:t>
      </w:r>
      <w:r>
        <w:rPr>
          <w:rFonts w:ascii="Times New Roman" w:hAnsi="Times New Roman" w:cs="Times New Roman"/>
          <w:i/>
        </w:rPr>
        <w:t>Edisi Kedua</w:t>
      </w:r>
      <w:r>
        <w:rPr>
          <w:rFonts w:ascii="Times New Roman" w:hAnsi="Times New Roman" w:cs="Times New Roman"/>
        </w:rPr>
        <w:t xml:space="preserve">. </w:t>
      </w:r>
      <w:r>
        <w:rPr>
          <w:rFonts w:ascii="Times New Roman" w:hAnsi="Times New Roman" w:cs="Times New Roman"/>
          <w:lang w:val="id-ID"/>
        </w:rPr>
        <w:t>(</w:t>
      </w:r>
      <w:r>
        <w:rPr>
          <w:rFonts w:ascii="Times New Roman" w:hAnsi="Times New Roman" w:cs="Times New Roman"/>
        </w:rPr>
        <w:t>Jakarta. Balai Pustaka</w:t>
      </w:r>
      <w:r>
        <w:rPr>
          <w:rFonts w:ascii="Times New Roman" w:hAnsi="Times New Roman" w:cs="Times New Roman"/>
          <w:lang w:val="id-ID"/>
        </w:rPr>
        <w:t>. 1996), hlm. 72</w:t>
      </w:r>
      <w:r>
        <w:rPr>
          <w:rFonts w:ascii="Times New Roman" w:hAnsi="Times New Roman" w:cs="Times New Roman"/>
        </w:rPr>
        <w:t>.</w:t>
      </w:r>
    </w:p>
  </w:footnote>
  <w:footnote w:id="6">
    <w:p w:rsidR="00BB1308" w:rsidRPr="003E4A8D" w:rsidRDefault="00BB1308" w:rsidP="00810B7A">
      <w:pPr>
        <w:pStyle w:val="FootnoteText"/>
        <w:tabs>
          <w:tab w:val="left" w:pos="284"/>
        </w:tabs>
        <w:ind w:left="284" w:hanging="284"/>
        <w:rPr>
          <w:rFonts w:ascii="Times New Roman" w:hAnsi="Times New Roman" w:cs="Times New Roman"/>
        </w:rPr>
      </w:pPr>
      <w:r w:rsidRPr="008B1714">
        <w:rPr>
          <w:rStyle w:val="FootnoteReference"/>
          <w:rFonts w:ascii="Times New Roman" w:hAnsi="Times New Roman" w:cs="Times New Roman"/>
        </w:rPr>
        <w:footnoteRef/>
      </w:r>
      <w:r w:rsidRPr="008B1714">
        <w:rPr>
          <w:rFonts w:ascii="Times New Roman" w:hAnsi="Times New Roman" w:cs="Times New Roman"/>
        </w:rPr>
        <w:t xml:space="preserve"> </w:t>
      </w:r>
      <w:r>
        <w:rPr>
          <w:rFonts w:ascii="Times New Roman" w:hAnsi="Times New Roman" w:cs="Times New Roman"/>
        </w:rPr>
        <w:tab/>
        <w:t xml:space="preserve">Soetomo. </w:t>
      </w:r>
      <w:r>
        <w:rPr>
          <w:rFonts w:ascii="Times New Roman" w:hAnsi="Times New Roman" w:cs="Times New Roman"/>
          <w:i/>
        </w:rPr>
        <w:t>Dasar-Dasar Interaksi Belajar Mengajar</w:t>
      </w:r>
      <w:r>
        <w:rPr>
          <w:rFonts w:ascii="Times New Roman" w:hAnsi="Times New Roman" w:cs="Times New Roman"/>
        </w:rPr>
        <w:t xml:space="preserve">. </w:t>
      </w:r>
      <w:r>
        <w:rPr>
          <w:rFonts w:ascii="Times New Roman" w:hAnsi="Times New Roman" w:cs="Times New Roman"/>
          <w:lang w:val="id-ID"/>
        </w:rPr>
        <w:t>(</w:t>
      </w:r>
      <w:r>
        <w:rPr>
          <w:rFonts w:ascii="Times New Roman" w:hAnsi="Times New Roman" w:cs="Times New Roman"/>
        </w:rPr>
        <w:t>Surabaya Usaha Nasional.</w:t>
      </w:r>
      <w:r>
        <w:rPr>
          <w:rFonts w:ascii="Times New Roman" w:hAnsi="Times New Roman" w:cs="Times New Roman"/>
          <w:lang w:val="id-ID"/>
        </w:rPr>
        <w:t xml:space="preserve"> 1993), hlm. 40</w:t>
      </w:r>
      <w:r>
        <w:rPr>
          <w:rFonts w:ascii="Times New Roman" w:hAnsi="Times New Roman" w:cs="Times New Roman"/>
        </w:rPr>
        <w:t xml:space="preserve"> </w:t>
      </w:r>
    </w:p>
  </w:footnote>
  <w:footnote w:id="7">
    <w:p w:rsidR="00BB1308" w:rsidRPr="008B1714" w:rsidRDefault="00BB1308" w:rsidP="00BB1308">
      <w:pPr>
        <w:pStyle w:val="FootnoteText"/>
        <w:tabs>
          <w:tab w:val="left" w:pos="284"/>
        </w:tabs>
        <w:ind w:left="284" w:hanging="284"/>
        <w:jc w:val="both"/>
        <w:rPr>
          <w:rFonts w:ascii="Times New Roman" w:hAnsi="Times New Roman" w:cs="Times New Roman"/>
        </w:rPr>
      </w:pPr>
      <w:r w:rsidRPr="008B1714">
        <w:rPr>
          <w:rStyle w:val="FootnoteReference"/>
          <w:rFonts w:ascii="Times New Roman" w:hAnsi="Times New Roman" w:cs="Times New Roman"/>
        </w:rPr>
        <w:footnoteRef/>
      </w:r>
      <w:r w:rsidRPr="008B1714">
        <w:rPr>
          <w:rFonts w:ascii="Times New Roman" w:hAnsi="Times New Roman" w:cs="Times New Roman"/>
        </w:rPr>
        <w:t xml:space="preserve"> </w:t>
      </w:r>
      <w:r>
        <w:rPr>
          <w:rFonts w:ascii="Times New Roman" w:hAnsi="Times New Roman" w:cs="Times New Roman"/>
        </w:rPr>
        <w:tab/>
        <w:t xml:space="preserve">Usman, Uzer. </w:t>
      </w:r>
      <w:r>
        <w:rPr>
          <w:rFonts w:ascii="Times New Roman" w:hAnsi="Times New Roman" w:cs="Times New Roman"/>
          <w:i/>
        </w:rPr>
        <w:t>Menjadi Guru Profesional</w:t>
      </w:r>
      <w:r>
        <w:rPr>
          <w:rFonts w:ascii="Times New Roman" w:hAnsi="Times New Roman" w:cs="Times New Roman"/>
        </w:rPr>
        <w:t xml:space="preserve">. </w:t>
      </w:r>
      <w:r>
        <w:rPr>
          <w:rFonts w:ascii="Times New Roman" w:hAnsi="Times New Roman" w:cs="Times New Roman"/>
          <w:lang w:val="id-ID"/>
        </w:rPr>
        <w:t>(</w:t>
      </w:r>
      <w:r>
        <w:rPr>
          <w:rFonts w:ascii="Times New Roman" w:hAnsi="Times New Roman" w:cs="Times New Roman"/>
        </w:rPr>
        <w:t>Bandung. PT. Remaja Rosdakarya</w:t>
      </w:r>
      <w:r>
        <w:rPr>
          <w:rFonts w:ascii="Times New Roman" w:hAnsi="Times New Roman" w:cs="Times New Roman"/>
          <w:lang w:val="id-ID"/>
        </w:rPr>
        <w:t>. 2000, hlm. 82.</w:t>
      </w:r>
    </w:p>
  </w:footnote>
  <w:footnote w:id="8">
    <w:p w:rsidR="00BB1308" w:rsidRPr="00746D31" w:rsidRDefault="00BB1308" w:rsidP="00BB1308">
      <w:pPr>
        <w:pStyle w:val="FootnoteText"/>
        <w:tabs>
          <w:tab w:val="left" w:pos="284"/>
        </w:tabs>
        <w:ind w:left="284" w:hanging="284"/>
        <w:jc w:val="both"/>
        <w:rPr>
          <w:rFonts w:ascii="Times New Roman" w:hAnsi="Times New Roman" w:cs="Times New Roman"/>
        </w:rPr>
      </w:pPr>
      <w:r w:rsidRPr="008B1714">
        <w:rPr>
          <w:rStyle w:val="FootnoteReference"/>
          <w:rFonts w:ascii="Times New Roman" w:hAnsi="Times New Roman" w:cs="Times New Roman"/>
        </w:rPr>
        <w:footnoteRef/>
      </w:r>
      <w:r w:rsidRPr="008B1714">
        <w:rPr>
          <w:rFonts w:ascii="Times New Roman" w:hAnsi="Times New Roman" w:cs="Times New Roman"/>
        </w:rPr>
        <w:t xml:space="preserve"> </w:t>
      </w:r>
      <w:r>
        <w:rPr>
          <w:rFonts w:ascii="Times New Roman" w:hAnsi="Times New Roman" w:cs="Times New Roman"/>
        </w:rPr>
        <w:tab/>
        <w:t xml:space="preserve">Suryosubroto. </w:t>
      </w:r>
      <w:r>
        <w:rPr>
          <w:rFonts w:ascii="Times New Roman" w:hAnsi="Times New Roman" w:cs="Times New Roman"/>
          <w:i/>
        </w:rPr>
        <w:t>Proses Belajar Mengajar di Sekolah</w:t>
      </w:r>
      <w:r>
        <w:rPr>
          <w:rFonts w:ascii="Times New Roman" w:hAnsi="Times New Roman" w:cs="Times New Roman"/>
        </w:rPr>
        <w:t xml:space="preserve">. </w:t>
      </w:r>
      <w:r>
        <w:rPr>
          <w:rFonts w:ascii="Times New Roman" w:hAnsi="Times New Roman" w:cs="Times New Roman"/>
          <w:lang w:val="id-ID"/>
        </w:rPr>
        <w:t>(</w:t>
      </w:r>
      <w:r>
        <w:rPr>
          <w:rFonts w:ascii="Times New Roman" w:hAnsi="Times New Roman" w:cs="Times New Roman"/>
        </w:rPr>
        <w:t>Jakarta. PT. Rineksa Cipta.</w:t>
      </w:r>
      <w:r>
        <w:rPr>
          <w:rFonts w:ascii="Times New Roman" w:hAnsi="Times New Roman" w:cs="Times New Roman"/>
          <w:lang w:val="id-ID"/>
        </w:rPr>
        <w:t xml:space="preserve"> 1997), hlm. 46</w:t>
      </w:r>
      <w:r>
        <w:rPr>
          <w:rFonts w:ascii="Times New Roman" w:hAnsi="Times New Roman" w:cs="Times New Roman"/>
        </w:rPr>
        <w:t xml:space="preserve"> </w:t>
      </w:r>
    </w:p>
  </w:footnote>
  <w:footnote w:id="9">
    <w:p w:rsidR="00BB1308" w:rsidRPr="00746D31" w:rsidRDefault="00BB1308" w:rsidP="00810B7A">
      <w:pPr>
        <w:pStyle w:val="FootnoteText"/>
        <w:tabs>
          <w:tab w:val="left" w:pos="284"/>
        </w:tabs>
        <w:ind w:left="284" w:hanging="284"/>
        <w:rPr>
          <w:rFonts w:ascii="Times New Roman" w:hAnsi="Times New Roman" w:cs="Times New Roman"/>
        </w:rPr>
      </w:pPr>
      <w:r w:rsidRPr="008B1714">
        <w:rPr>
          <w:rStyle w:val="FootnoteReference"/>
          <w:rFonts w:ascii="Times New Roman" w:hAnsi="Times New Roman" w:cs="Times New Roman"/>
        </w:rPr>
        <w:footnoteRef/>
      </w:r>
      <w:r w:rsidRPr="008B1714">
        <w:rPr>
          <w:rFonts w:ascii="Times New Roman" w:hAnsi="Times New Roman" w:cs="Times New Roman"/>
        </w:rPr>
        <w:t xml:space="preserve"> </w:t>
      </w:r>
      <w:r>
        <w:rPr>
          <w:rFonts w:ascii="Times New Roman" w:hAnsi="Times New Roman" w:cs="Times New Roman"/>
        </w:rPr>
        <w:tab/>
        <w:t xml:space="preserve">Dimyati dan Mudjiono. </w:t>
      </w:r>
      <w:r>
        <w:rPr>
          <w:rFonts w:ascii="Times New Roman" w:hAnsi="Times New Roman" w:cs="Times New Roman"/>
          <w:i/>
        </w:rPr>
        <w:t>Belajar dan Pembelajaran</w:t>
      </w:r>
      <w:r>
        <w:rPr>
          <w:rFonts w:ascii="Times New Roman" w:hAnsi="Times New Roman" w:cs="Times New Roman"/>
        </w:rPr>
        <w:t xml:space="preserve">. </w:t>
      </w:r>
      <w:r>
        <w:rPr>
          <w:rFonts w:ascii="Times New Roman" w:hAnsi="Times New Roman" w:cs="Times New Roman"/>
          <w:lang w:val="id-ID"/>
        </w:rPr>
        <w:t>(</w:t>
      </w:r>
      <w:r>
        <w:rPr>
          <w:rFonts w:ascii="Times New Roman" w:hAnsi="Times New Roman" w:cs="Times New Roman"/>
        </w:rPr>
        <w:t>Rineka Cipta. Jakarta.</w:t>
      </w:r>
      <w:r>
        <w:rPr>
          <w:rFonts w:ascii="Times New Roman" w:hAnsi="Times New Roman" w:cs="Times New Roman"/>
          <w:lang w:val="id-ID"/>
        </w:rPr>
        <w:t xml:space="preserve"> 1994), hlm. 83</w:t>
      </w:r>
      <w:r>
        <w:rPr>
          <w:rFonts w:ascii="Times New Roman" w:hAnsi="Times New Roman" w:cs="Times New Roman"/>
        </w:rPr>
        <w:t xml:space="preserve"> </w:t>
      </w:r>
    </w:p>
  </w:footnote>
  <w:footnote w:id="10">
    <w:p w:rsidR="00BB1308" w:rsidRPr="00BB1308" w:rsidRDefault="00BB1308" w:rsidP="008B1714">
      <w:pPr>
        <w:pStyle w:val="FootnoteText"/>
        <w:tabs>
          <w:tab w:val="left" w:pos="284"/>
        </w:tabs>
        <w:ind w:left="284" w:hanging="284"/>
        <w:rPr>
          <w:rFonts w:ascii="Times New Roman" w:hAnsi="Times New Roman" w:cs="Times New Roman"/>
          <w:lang w:val="id-ID"/>
        </w:rPr>
      </w:pPr>
      <w:r w:rsidRPr="008B1714">
        <w:rPr>
          <w:rStyle w:val="FootnoteReference"/>
          <w:rFonts w:ascii="Times New Roman" w:hAnsi="Times New Roman" w:cs="Times New Roman"/>
        </w:rPr>
        <w:footnoteRef/>
      </w:r>
      <w:r w:rsidRPr="008B1714">
        <w:rPr>
          <w:rFonts w:ascii="Times New Roman" w:hAnsi="Times New Roman" w:cs="Times New Roman"/>
        </w:rPr>
        <w:t xml:space="preserve"> </w:t>
      </w:r>
      <w:r>
        <w:rPr>
          <w:rFonts w:ascii="Times New Roman" w:hAnsi="Times New Roman" w:cs="Times New Roman"/>
        </w:rPr>
        <w:tab/>
        <w:t xml:space="preserve">Hamalik, O. </w:t>
      </w:r>
      <w:r>
        <w:rPr>
          <w:rFonts w:ascii="Times New Roman" w:hAnsi="Times New Roman" w:cs="Times New Roman"/>
          <w:i/>
        </w:rPr>
        <w:t>Perencanaan Pengajaran</w:t>
      </w:r>
      <w:r>
        <w:rPr>
          <w:rFonts w:ascii="Times New Roman" w:hAnsi="Times New Roman" w:cs="Times New Roman"/>
        </w:rPr>
        <w:t xml:space="preserve">. </w:t>
      </w:r>
      <w:r>
        <w:rPr>
          <w:rFonts w:ascii="Times New Roman" w:hAnsi="Times New Roman" w:cs="Times New Roman"/>
          <w:lang w:val="id-ID"/>
        </w:rPr>
        <w:t>(</w:t>
      </w:r>
      <w:r>
        <w:rPr>
          <w:rFonts w:ascii="Times New Roman" w:hAnsi="Times New Roman" w:cs="Times New Roman"/>
        </w:rPr>
        <w:t>Rineka Cipta. Jakarta.</w:t>
      </w:r>
      <w:r>
        <w:rPr>
          <w:rFonts w:ascii="Times New Roman" w:hAnsi="Times New Roman" w:cs="Times New Roman"/>
          <w:lang w:val="id-ID"/>
        </w:rPr>
        <w:t xml:space="preserve"> 2003), hlm. 45.</w:t>
      </w:r>
    </w:p>
  </w:footnote>
  <w:footnote w:id="11">
    <w:p w:rsidR="00BB1308" w:rsidRPr="00BB1308" w:rsidRDefault="00BB1308" w:rsidP="00810B7A">
      <w:pPr>
        <w:pStyle w:val="FootnoteText"/>
        <w:tabs>
          <w:tab w:val="left" w:pos="284"/>
        </w:tabs>
        <w:ind w:left="284" w:hanging="284"/>
        <w:rPr>
          <w:rFonts w:ascii="Times New Roman" w:hAnsi="Times New Roman" w:cs="Times New Roman"/>
          <w:lang w:val="id-ID"/>
        </w:rPr>
      </w:pPr>
      <w:r w:rsidRPr="008B1714">
        <w:rPr>
          <w:rStyle w:val="FootnoteReference"/>
          <w:rFonts w:ascii="Times New Roman" w:hAnsi="Times New Roman" w:cs="Times New Roman"/>
        </w:rPr>
        <w:footnoteRef/>
      </w:r>
      <w:r w:rsidRPr="008B1714">
        <w:rPr>
          <w:rFonts w:ascii="Times New Roman" w:hAnsi="Times New Roman" w:cs="Times New Roman"/>
        </w:rPr>
        <w:t xml:space="preserve"> </w:t>
      </w:r>
      <w:r>
        <w:rPr>
          <w:rFonts w:ascii="Times New Roman" w:hAnsi="Times New Roman" w:cs="Times New Roman"/>
        </w:rPr>
        <w:tab/>
        <w:t xml:space="preserve">Nasution, S. </w:t>
      </w:r>
      <w:r>
        <w:rPr>
          <w:rFonts w:ascii="Times New Roman" w:hAnsi="Times New Roman" w:cs="Times New Roman"/>
          <w:i/>
        </w:rPr>
        <w:t>Kurikulum dan Pengajaran</w:t>
      </w:r>
      <w:r>
        <w:rPr>
          <w:rFonts w:ascii="Times New Roman" w:hAnsi="Times New Roman" w:cs="Times New Roman"/>
        </w:rPr>
        <w:t xml:space="preserve">. </w:t>
      </w:r>
      <w:r>
        <w:rPr>
          <w:rFonts w:ascii="Times New Roman" w:hAnsi="Times New Roman" w:cs="Times New Roman"/>
          <w:lang w:val="id-ID"/>
        </w:rPr>
        <w:t>(</w:t>
      </w:r>
      <w:r>
        <w:rPr>
          <w:rFonts w:ascii="Times New Roman" w:hAnsi="Times New Roman" w:cs="Times New Roman"/>
        </w:rPr>
        <w:t xml:space="preserve">Bumi Aksara. Bandung. </w:t>
      </w:r>
      <w:r>
        <w:rPr>
          <w:rFonts w:ascii="Times New Roman" w:hAnsi="Times New Roman" w:cs="Times New Roman"/>
          <w:lang w:val="id-ID"/>
        </w:rPr>
        <w:t>1999), hlm. 56.</w:t>
      </w:r>
    </w:p>
  </w:footnote>
  <w:footnote w:id="12">
    <w:p w:rsidR="00BB1308" w:rsidRPr="00BB1308" w:rsidRDefault="00BB1308" w:rsidP="00810B7A">
      <w:pPr>
        <w:pStyle w:val="FootnoteText"/>
        <w:tabs>
          <w:tab w:val="left" w:pos="284"/>
        </w:tabs>
        <w:ind w:left="284" w:hanging="284"/>
        <w:rPr>
          <w:rFonts w:ascii="Times New Roman" w:hAnsi="Times New Roman" w:cs="Times New Roman"/>
          <w:lang w:val="id-ID"/>
        </w:rPr>
      </w:pPr>
      <w:r w:rsidRPr="008B1714">
        <w:rPr>
          <w:rStyle w:val="FootnoteReference"/>
          <w:rFonts w:ascii="Times New Roman" w:hAnsi="Times New Roman" w:cs="Times New Roman"/>
        </w:rPr>
        <w:footnoteRef/>
      </w:r>
      <w:r w:rsidRPr="008B1714">
        <w:rPr>
          <w:rFonts w:ascii="Times New Roman" w:hAnsi="Times New Roman" w:cs="Times New Roman"/>
        </w:rPr>
        <w:t xml:space="preserve"> </w:t>
      </w:r>
      <w:r>
        <w:rPr>
          <w:rFonts w:ascii="Times New Roman" w:hAnsi="Times New Roman" w:cs="Times New Roman"/>
        </w:rPr>
        <w:tab/>
        <w:t xml:space="preserve">Asma, N. </w:t>
      </w:r>
      <w:r>
        <w:rPr>
          <w:rFonts w:ascii="Times New Roman" w:hAnsi="Times New Roman" w:cs="Times New Roman"/>
          <w:i/>
        </w:rPr>
        <w:t>Model Pembelajaran Kooperatif</w:t>
      </w:r>
      <w:r>
        <w:rPr>
          <w:rFonts w:ascii="Times New Roman" w:hAnsi="Times New Roman" w:cs="Times New Roman"/>
        </w:rPr>
        <w:t xml:space="preserve">. </w:t>
      </w:r>
      <w:r w:rsidR="00BE31E5">
        <w:rPr>
          <w:rFonts w:ascii="Times New Roman" w:hAnsi="Times New Roman" w:cs="Times New Roman"/>
          <w:lang w:val="id-ID"/>
        </w:rPr>
        <w:t>(</w:t>
      </w:r>
      <w:r>
        <w:rPr>
          <w:rFonts w:ascii="Times New Roman" w:hAnsi="Times New Roman" w:cs="Times New Roman"/>
        </w:rPr>
        <w:t>Depdiknas Dirjen Dikti. Jakarta.</w:t>
      </w:r>
      <w:r>
        <w:rPr>
          <w:rFonts w:ascii="Times New Roman" w:hAnsi="Times New Roman" w:cs="Times New Roman"/>
          <w:lang w:val="id-ID"/>
        </w:rPr>
        <w:t xml:space="preserve"> 2006), </w:t>
      </w:r>
      <w:r>
        <w:rPr>
          <w:rFonts w:ascii="Times New Roman" w:hAnsi="Times New Roman" w:cs="Times New Roman"/>
        </w:rPr>
        <w:t xml:space="preserve"> </w:t>
      </w:r>
      <w:r>
        <w:rPr>
          <w:rFonts w:ascii="Times New Roman" w:hAnsi="Times New Roman" w:cs="Times New Roman"/>
          <w:lang w:val="id-ID"/>
        </w:rPr>
        <w:t xml:space="preserve">hlm. </w:t>
      </w:r>
      <w:r w:rsidR="00BE31E5">
        <w:rPr>
          <w:rFonts w:ascii="Times New Roman" w:hAnsi="Times New Roman" w:cs="Times New Roman"/>
          <w:lang w:val="id-ID"/>
        </w:rPr>
        <w:t>50</w:t>
      </w:r>
    </w:p>
  </w:footnote>
  <w:footnote w:id="13">
    <w:p w:rsidR="00BB1308" w:rsidRPr="00746D31" w:rsidRDefault="00BB1308" w:rsidP="00746D31">
      <w:pPr>
        <w:pStyle w:val="FootnoteText"/>
        <w:tabs>
          <w:tab w:val="left" w:pos="284"/>
        </w:tabs>
        <w:ind w:left="284" w:hanging="284"/>
        <w:jc w:val="both"/>
        <w:rPr>
          <w:rFonts w:ascii="Times New Roman" w:hAnsi="Times New Roman" w:cs="Times New Roman"/>
        </w:rPr>
      </w:pPr>
      <w:r w:rsidRPr="008B1714">
        <w:rPr>
          <w:rStyle w:val="FootnoteReference"/>
          <w:rFonts w:ascii="Times New Roman" w:hAnsi="Times New Roman" w:cs="Times New Roman"/>
        </w:rPr>
        <w:footnoteRef/>
      </w:r>
      <w:r w:rsidRPr="008B1714">
        <w:rPr>
          <w:rFonts w:ascii="Times New Roman" w:hAnsi="Times New Roman" w:cs="Times New Roman"/>
        </w:rPr>
        <w:t xml:space="preserve"> </w:t>
      </w:r>
      <w:r>
        <w:rPr>
          <w:rFonts w:ascii="Times New Roman" w:hAnsi="Times New Roman" w:cs="Times New Roman"/>
        </w:rPr>
        <w:tab/>
        <w:t xml:space="preserve">Sardiman. </w:t>
      </w:r>
      <w:r>
        <w:rPr>
          <w:rFonts w:ascii="Times New Roman" w:hAnsi="Times New Roman" w:cs="Times New Roman"/>
          <w:i/>
        </w:rPr>
        <w:t>Interaksi dan Motivasi Belajar Mengajar</w:t>
      </w:r>
      <w:r>
        <w:rPr>
          <w:rFonts w:ascii="Times New Roman" w:hAnsi="Times New Roman" w:cs="Times New Roman"/>
        </w:rPr>
        <w:t xml:space="preserve">. </w:t>
      </w:r>
      <w:r w:rsidR="00BE31E5">
        <w:rPr>
          <w:rFonts w:ascii="Times New Roman" w:hAnsi="Times New Roman" w:cs="Times New Roman"/>
          <w:lang w:val="id-ID"/>
        </w:rPr>
        <w:t>(</w:t>
      </w:r>
      <w:r>
        <w:rPr>
          <w:rFonts w:ascii="Times New Roman" w:hAnsi="Times New Roman" w:cs="Times New Roman"/>
        </w:rPr>
        <w:t>PT. Raja Grafindo Persada. Jakarta.</w:t>
      </w:r>
      <w:r w:rsidR="00BE31E5">
        <w:rPr>
          <w:rFonts w:ascii="Times New Roman" w:hAnsi="Times New Roman" w:cs="Times New Roman"/>
          <w:lang w:val="id-ID"/>
        </w:rPr>
        <w:t xml:space="preserve"> 1990), hlm. 96.</w:t>
      </w:r>
      <w:r>
        <w:rPr>
          <w:rFonts w:ascii="Times New Roman" w:hAnsi="Times New Roman" w:cs="Times New Roman"/>
        </w:rPr>
        <w:t xml:space="preserve"> </w:t>
      </w:r>
    </w:p>
  </w:footnote>
  <w:footnote w:id="14">
    <w:p w:rsidR="00BB1308" w:rsidRPr="009234EE" w:rsidRDefault="00BB1308" w:rsidP="00746D31">
      <w:pPr>
        <w:pStyle w:val="FootnoteText"/>
        <w:tabs>
          <w:tab w:val="left" w:pos="284"/>
        </w:tabs>
        <w:ind w:left="284" w:hanging="284"/>
        <w:jc w:val="both"/>
        <w:rPr>
          <w:rFonts w:ascii="Times New Roman" w:hAnsi="Times New Roman" w:cs="Times New Roman"/>
        </w:rPr>
      </w:pPr>
      <w:r w:rsidRPr="008B1714">
        <w:rPr>
          <w:rStyle w:val="FootnoteReference"/>
          <w:rFonts w:ascii="Times New Roman" w:hAnsi="Times New Roman" w:cs="Times New Roman"/>
        </w:rPr>
        <w:footnoteRef/>
      </w:r>
      <w:r w:rsidRPr="008B1714">
        <w:rPr>
          <w:rFonts w:ascii="Times New Roman" w:hAnsi="Times New Roman" w:cs="Times New Roman"/>
        </w:rPr>
        <w:t xml:space="preserve"> </w:t>
      </w:r>
      <w:r>
        <w:rPr>
          <w:rFonts w:ascii="Times New Roman" w:hAnsi="Times New Roman" w:cs="Times New Roman"/>
        </w:rPr>
        <w:tab/>
        <w:t xml:space="preserve">Mudzakir, Ahmad dan Joko Sutrisno. </w:t>
      </w:r>
      <w:r>
        <w:rPr>
          <w:rFonts w:ascii="Times New Roman" w:hAnsi="Times New Roman" w:cs="Times New Roman"/>
          <w:i/>
        </w:rPr>
        <w:t>Psikologi Pendidikan</w:t>
      </w:r>
      <w:r>
        <w:rPr>
          <w:rFonts w:ascii="Times New Roman" w:hAnsi="Times New Roman" w:cs="Times New Roman"/>
        </w:rPr>
        <w:t xml:space="preserve">. </w:t>
      </w:r>
      <w:r w:rsidR="00BE31E5">
        <w:rPr>
          <w:rFonts w:ascii="Times New Roman" w:hAnsi="Times New Roman" w:cs="Times New Roman"/>
          <w:lang w:val="id-ID"/>
        </w:rPr>
        <w:t>(</w:t>
      </w:r>
      <w:r>
        <w:rPr>
          <w:rFonts w:ascii="Times New Roman" w:hAnsi="Times New Roman" w:cs="Times New Roman"/>
        </w:rPr>
        <w:t>Pustaka Setia. Bandung.</w:t>
      </w:r>
      <w:r w:rsidR="00BE31E5">
        <w:rPr>
          <w:rFonts w:ascii="Times New Roman" w:hAnsi="Times New Roman" w:cs="Times New Roman"/>
          <w:lang w:val="id-ID"/>
        </w:rPr>
        <w:t xml:space="preserve"> 1997), hlm. 49.</w:t>
      </w:r>
      <w:r>
        <w:rPr>
          <w:rFonts w:ascii="Times New Roman" w:hAnsi="Times New Roman" w:cs="Times New Roman"/>
        </w:rPr>
        <w:t xml:space="preserve"> </w:t>
      </w:r>
    </w:p>
  </w:footnote>
  <w:footnote w:id="15">
    <w:p w:rsidR="00BB1308" w:rsidRPr="00BE31E5" w:rsidRDefault="00BB1308" w:rsidP="00887B10">
      <w:pPr>
        <w:pStyle w:val="FootnoteText"/>
        <w:tabs>
          <w:tab w:val="left" w:pos="284"/>
        </w:tabs>
        <w:ind w:left="284" w:hanging="284"/>
        <w:jc w:val="both"/>
        <w:rPr>
          <w:rFonts w:ascii="Times New Roman" w:hAnsi="Times New Roman" w:cs="Times New Roman"/>
          <w:lang w:val="id-ID"/>
        </w:rPr>
      </w:pPr>
      <w:r w:rsidRPr="008B1714">
        <w:rPr>
          <w:rStyle w:val="FootnoteReference"/>
          <w:rFonts w:ascii="Times New Roman" w:hAnsi="Times New Roman" w:cs="Times New Roman"/>
        </w:rPr>
        <w:footnoteRef/>
      </w:r>
      <w:r w:rsidRPr="008B1714">
        <w:rPr>
          <w:rFonts w:ascii="Times New Roman" w:hAnsi="Times New Roman" w:cs="Times New Roman"/>
        </w:rPr>
        <w:t xml:space="preserve"> </w:t>
      </w:r>
      <w:r>
        <w:rPr>
          <w:rFonts w:ascii="Times New Roman" w:hAnsi="Times New Roman" w:cs="Times New Roman"/>
        </w:rPr>
        <w:tab/>
        <w:t xml:space="preserve">Suherman. </w:t>
      </w:r>
      <w:r>
        <w:rPr>
          <w:rFonts w:ascii="Times New Roman" w:hAnsi="Times New Roman" w:cs="Times New Roman"/>
          <w:i/>
        </w:rPr>
        <w:t>Strategi Pembelajaran Kontemporer</w:t>
      </w:r>
      <w:r>
        <w:rPr>
          <w:rFonts w:ascii="Times New Roman" w:hAnsi="Times New Roman" w:cs="Times New Roman"/>
        </w:rPr>
        <w:t xml:space="preserve">. </w:t>
      </w:r>
      <w:r w:rsidR="00BE31E5">
        <w:rPr>
          <w:rFonts w:ascii="Times New Roman" w:hAnsi="Times New Roman" w:cs="Times New Roman"/>
          <w:lang w:val="id-ID"/>
        </w:rPr>
        <w:t>(</w:t>
      </w:r>
      <w:r>
        <w:rPr>
          <w:rFonts w:ascii="Times New Roman" w:hAnsi="Times New Roman" w:cs="Times New Roman"/>
        </w:rPr>
        <w:t>Bandung. Jurusan Pendidikan MIPA. FMIPA UPI.</w:t>
      </w:r>
      <w:r w:rsidR="00BE31E5">
        <w:rPr>
          <w:rFonts w:ascii="Times New Roman" w:hAnsi="Times New Roman" w:cs="Times New Roman"/>
          <w:lang w:val="id-ID"/>
        </w:rPr>
        <w:t xml:space="preserve"> 2003), hlm. 70.</w:t>
      </w:r>
    </w:p>
  </w:footnote>
  <w:footnote w:id="16">
    <w:p w:rsidR="00BB1308" w:rsidRPr="00BE31E5" w:rsidRDefault="00BB1308" w:rsidP="008B1714">
      <w:pPr>
        <w:pStyle w:val="FootnoteText"/>
        <w:tabs>
          <w:tab w:val="left" w:pos="284"/>
        </w:tabs>
        <w:ind w:left="284" w:hanging="284"/>
        <w:rPr>
          <w:rFonts w:ascii="Times New Roman" w:hAnsi="Times New Roman" w:cs="Times New Roman"/>
          <w:lang w:val="id-ID"/>
        </w:rPr>
      </w:pPr>
      <w:r w:rsidRPr="008B1714">
        <w:rPr>
          <w:rStyle w:val="FootnoteReference"/>
          <w:rFonts w:ascii="Times New Roman" w:hAnsi="Times New Roman" w:cs="Times New Roman"/>
        </w:rPr>
        <w:footnoteRef/>
      </w:r>
      <w:r w:rsidRPr="008B1714">
        <w:rPr>
          <w:rFonts w:ascii="Times New Roman" w:hAnsi="Times New Roman" w:cs="Times New Roman"/>
        </w:rPr>
        <w:t xml:space="preserve"> </w:t>
      </w:r>
      <w:r>
        <w:rPr>
          <w:rFonts w:ascii="Times New Roman" w:hAnsi="Times New Roman" w:cs="Times New Roman"/>
        </w:rPr>
        <w:tab/>
        <w:t xml:space="preserve">Suherman. </w:t>
      </w:r>
      <w:r>
        <w:rPr>
          <w:rFonts w:ascii="Times New Roman" w:hAnsi="Times New Roman" w:cs="Times New Roman"/>
          <w:i/>
        </w:rPr>
        <w:t>Strategi Pembelajaran Kontemporer</w:t>
      </w:r>
      <w:r>
        <w:rPr>
          <w:rFonts w:ascii="Times New Roman" w:hAnsi="Times New Roman" w:cs="Times New Roman"/>
        </w:rPr>
        <w:t>. Bandung. Jurusan Pendidikan MIPA. FMIPA UPI.</w:t>
      </w:r>
      <w:r w:rsidR="00BE31E5">
        <w:rPr>
          <w:rFonts w:ascii="Times New Roman" w:hAnsi="Times New Roman" w:cs="Times New Roman"/>
          <w:lang w:val="id-ID"/>
        </w:rPr>
        <w:t xml:space="preserve"> 2003), hlm. 78.</w:t>
      </w:r>
    </w:p>
  </w:footnote>
  <w:footnote w:id="17">
    <w:p w:rsidR="00BB1308" w:rsidRPr="00BE31E5" w:rsidRDefault="00BB1308" w:rsidP="00810B7A">
      <w:pPr>
        <w:pStyle w:val="FootnoteText"/>
        <w:tabs>
          <w:tab w:val="left" w:pos="284"/>
        </w:tabs>
        <w:ind w:left="284" w:hanging="284"/>
        <w:rPr>
          <w:rFonts w:ascii="Times New Roman" w:hAnsi="Times New Roman" w:cs="Times New Roman"/>
          <w:lang w:val="id-ID"/>
        </w:rPr>
      </w:pPr>
      <w:r w:rsidRPr="008B1714">
        <w:rPr>
          <w:rStyle w:val="FootnoteReference"/>
          <w:rFonts w:ascii="Times New Roman" w:hAnsi="Times New Roman" w:cs="Times New Roman"/>
        </w:rPr>
        <w:footnoteRef/>
      </w:r>
      <w:r w:rsidRPr="008B1714">
        <w:rPr>
          <w:rFonts w:ascii="Times New Roman" w:hAnsi="Times New Roman" w:cs="Times New Roman"/>
        </w:rPr>
        <w:t xml:space="preserve"> </w:t>
      </w:r>
      <w:r>
        <w:rPr>
          <w:rFonts w:ascii="Times New Roman" w:hAnsi="Times New Roman" w:cs="Times New Roman"/>
        </w:rPr>
        <w:tab/>
        <w:t xml:space="preserve">Hudoyo, H. </w:t>
      </w:r>
      <w:r>
        <w:rPr>
          <w:rFonts w:ascii="Times New Roman" w:hAnsi="Times New Roman" w:cs="Times New Roman"/>
          <w:i/>
        </w:rPr>
        <w:t>Belajar Mengajar</w:t>
      </w:r>
      <w:r>
        <w:rPr>
          <w:rFonts w:ascii="Times New Roman" w:hAnsi="Times New Roman" w:cs="Times New Roman"/>
        </w:rPr>
        <w:t xml:space="preserve">. </w:t>
      </w:r>
      <w:r w:rsidR="00BE31E5">
        <w:rPr>
          <w:rFonts w:ascii="Times New Roman" w:hAnsi="Times New Roman" w:cs="Times New Roman"/>
          <w:lang w:val="id-ID"/>
        </w:rPr>
        <w:t>(</w:t>
      </w:r>
      <w:r>
        <w:rPr>
          <w:rFonts w:ascii="Times New Roman" w:hAnsi="Times New Roman" w:cs="Times New Roman"/>
        </w:rPr>
        <w:t xml:space="preserve">Dirjen Pendidikan Tinggi Depdikbud. Jakarta. </w:t>
      </w:r>
      <w:r w:rsidR="00BE31E5">
        <w:rPr>
          <w:rFonts w:ascii="Times New Roman" w:hAnsi="Times New Roman" w:cs="Times New Roman"/>
          <w:lang w:val="id-ID"/>
        </w:rPr>
        <w:t>2001), hlm. 65.</w:t>
      </w:r>
    </w:p>
  </w:footnote>
  <w:footnote w:id="18">
    <w:p w:rsidR="00BB1308" w:rsidRPr="00BE31E5" w:rsidRDefault="00BB1308" w:rsidP="00810B7A">
      <w:pPr>
        <w:pStyle w:val="FootnoteText"/>
        <w:tabs>
          <w:tab w:val="left" w:pos="284"/>
        </w:tabs>
        <w:ind w:left="284" w:hanging="284"/>
        <w:rPr>
          <w:rFonts w:ascii="Times New Roman" w:hAnsi="Times New Roman" w:cs="Times New Roman"/>
          <w:lang w:val="id-ID"/>
        </w:rPr>
      </w:pPr>
      <w:r w:rsidRPr="008B1714">
        <w:rPr>
          <w:rStyle w:val="FootnoteReference"/>
          <w:rFonts w:ascii="Times New Roman" w:hAnsi="Times New Roman" w:cs="Times New Roman"/>
        </w:rPr>
        <w:footnoteRef/>
      </w:r>
      <w:r w:rsidRPr="008B1714">
        <w:rPr>
          <w:rFonts w:ascii="Times New Roman" w:hAnsi="Times New Roman" w:cs="Times New Roman"/>
        </w:rPr>
        <w:t xml:space="preserve"> </w:t>
      </w:r>
      <w:r>
        <w:rPr>
          <w:rFonts w:ascii="Times New Roman" w:hAnsi="Times New Roman" w:cs="Times New Roman"/>
        </w:rPr>
        <w:tab/>
        <w:t xml:space="preserve">Hudoyo, H. </w:t>
      </w:r>
      <w:r>
        <w:rPr>
          <w:rFonts w:ascii="Times New Roman" w:hAnsi="Times New Roman" w:cs="Times New Roman"/>
          <w:i/>
        </w:rPr>
        <w:t>Belajar Mengajar</w:t>
      </w:r>
      <w:r>
        <w:rPr>
          <w:rFonts w:ascii="Times New Roman" w:hAnsi="Times New Roman" w:cs="Times New Roman"/>
        </w:rPr>
        <w:t xml:space="preserve">. </w:t>
      </w:r>
      <w:r w:rsidR="00BE31E5">
        <w:rPr>
          <w:rFonts w:ascii="Times New Roman" w:hAnsi="Times New Roman" w:cs="Times New Roman"/>
          <w:lang w:val="id-ID"/>
        </w:rPr>
        <w:t>(</w:t>
      </w:r>
      <w:r>
        <w:rPr>
          <w:rFonts w:ascii="Times New Roman" w:hAnsi="Times New Roman" w:cs="Times New Roman"/>
        </w:rPr>
        <w:t>Dirjen Pendidikan Tinggi Depdikbud. Jakarta.</w:t>
      </w:r>
      <w:r w:rsidR="00BE31E5">
        <w:rPr>
          <w:rFonts w:ascii="Times New Roman" w:hAnsi="Times New Roman" w:cs="Times New Roman"/>
          <w:lang w:val="id-ID"/>
        </w:rPr>
        <w:t xml:space="preserve"> 2001), hlm. 70.</w:t>
      </w:r>
    </w:p>
  </w:footnote>
  <w:footnote w:id="19">
    <w:p w:rsidR="00BB1308" w:rsidRPr="00BE31E5" w:rsidRDefault="00BB1308" w:rsidP="008B1714">
      <w:pPr>
        <w:pStyle w:val="FootnoteText"/>
        <w:tabs>
          <w:tab w:val="left" w:pos="284"/>
        </w:tabs>
        <w:ind w:left="284" w:hanging="284"/>
        <w:rPr>
          <w:rFonts w:ascii="Times New Roman" w:hAnsi="Times New Roman" w:cs="Times New Roman"/>
          <w:lang w:val="id-ID"/>
        </w:rPr>
      </w:pPr>
      <w:r w:rsidRPr="008B1714">
        <w:rPr>
          <w:rStyle w:val="FootnoteReference"/>
          <w:rFonts w:ascii="Times New Roman" w:hAnsi="Times New Roman" w:cs="Times New Roman"/>
        </w:rPr>
        <w:footnoteRef/>
      </w:r>
      <w:r w:rsidRPr="008B1714">
        <w:rPr>
          <w:rFonts w:ascii="Times New Roman" w:hAnsi="Times New Roman" w:cs="Times New Roman"/>
        </w:rPr>
        <w:t xml:space="preserve"> </w:t>
      </w:r>
      <w:r>
        <w:rPr>
          <w:rFonts w:ascii="Times New Roman" w:hAnsi="Times New Roman" w:cs="Times New Roman"/>
        </w:rPr>
        <w:tab/>
        <w:t xml:space="preserve">Asikin. </w:t>
      </w:r>
      <w:r>
        <w:rPr>
          <w:rFonts w:ascii="Times New Roman" w:hAnsi="Times New Roman" w:cs="Times New Roman"/>
          <w:i/>
        </w:rPr>
        <w:t>Model-Model Pembelajaran</w:t>
      </w:r>
      <w:r>
        <w:rPr>
          <w:rFonts w:ascii="Times New Roman" w:hAnsi="Times New Roman" w:cs="Times New Roman"/>
        </w:rPr>
        <w:t xml:space="preserve">. </w:t>
      </w:r>
      <w:r w:rsidR="00BE31E5">
        <w:rPr>
          <w:rFonts w:ascii="Times New Roman" w:hAnsi="Times New Roman" w:cs="Times New Roman"/>
          <w:lang w:val="id-ID"/>
        </w:rPr>
        <w:t>(</w:t>
      </w:r>
      <w:r>
        <w:rPr>
          <w:rFonts w:ascii="Times New Roman" w:hAnsi="Times New Roman" w:cs="Times New Roman"/>
        </w:rPr>
        <w:t xml:space="preserve">Rineka Cipta. Jakarta. </w:t>
      </w:r>
      <w:r w:rsidR="00BE31E5">
        <w:rPr>
          <w:rFonts w:ascii="Times New Roman" w:hAnsi="Times New Roman" w:cs="Times New Roman"/>
          <w:lang w:val="id-ID"/>
        </w:rPr>
        <w:t>2003), hlm. 89.</w:t>
      </w:r>
    </w:p>
  </w:footnote>
  <w:footnote w:id="20">
    <w:p w:rsidR="00BB1308" w:rsidRPr="00BE31E5" w:rsidRDefault="00BB1308" w:rsidP="00810B7A">
      <w:pPr>
        <w:pStyle w:val="FootnoteText"/>
        <w:tabs>
          <w:tab w:val="left" w:pos="284"/>
        </w:tabs>
        <w:ind w:left="284" w:hanging="284"/>
        <w:jc w:val="both"/>
        <w:rPr>
          <w:rFonts w:ascii="Times New Roman" w:hAnsi="Times New Roman" w:cs="Times New Roman"/>
          <w:lang w:val="id-ID"/>
        </w:rPr>
      </w:pPr>
      <w:r w:rsidRPr="008B1714">
        <w:rPr>
          <w:rStyle w:val="FootnoteReference"/>
          <w:rFonts w:ascii="Times New Roman" w:hAnsi="Times New Roman" w:cs="Times New Roman"/>
        </w:rPr>
        <w:footnoteRef/>
      </w:r>
      <w:r w:rsidRPr="008B1714">
        <w:rPr>
          <w:rFonts w:ascii="Times New Roman" w:hAnsi="Times New Roman" w:cs="Times New Roman"/>
        </w:rPr>
        <w:t xml:space="preserve"> </w:t>
      </w:r>
      <w:r>
        <w:rPr>
          <w:rFonts w:ascii="Times New Roman" w:hAnsi="Times New Roman" w:cs="Times New Roman"/>
        </w:rPr>
        <w:tab/>
        <w:t xml:space="preserve">Nur. </w:t>
      </w:r>
      <w:r>
        <w:rPr>
          <w:rFonts w:ascii="Times New Roman" w:hAnsi="Times New Roman" w:cs="Times New Roman"/>
          <w:i/>
        </w:rPr>
        <w:t>Mengajar Berpusat Pada Siswa dan Pendekatan Konstruktivisme Dalam Pengajaran</w:t>
      </w:r>
      <w:r>
        <w:rPr>
          <w:rFonts w:ascii="Times New Roman" w:hAnsi="Times New Roman" w:cs="Times New Roman"/>
        </w:rPr>
        <w:t xml:space="preserve">. Universitas Negeri Surabaya. Surabaya. </w:t>
      </w:r>
      <w:r w:rsidR="00BE31E5">
        <w:rPr>
          <w:rFonts w:ascii="Times New Roman" w:hAnsi="Times New Roman" w:cs="Times New Roman"/>
          <w:lang w:val="id-ID"/>
        </w:rPr>
        <w:t>2000), hlm. 57.</w:t>
      </w:r>
    </w:p>
  </w:footnote>
  <w:footnote w:id="21">
    <w:p w:rsidR="00BB1308" w:rsidRPr="007F1A9F" w:rsidRDefault="00BB1308" w:rsidP="00FD397B">
      <w:pPr>
        <w:pStyle w:val="FootnoteText"/>
        <w:tabs>
          <w:tab w:val="left" w:pos="284"/>
        </w:tabs>
        <w:ind w:left="284" w:hanging="284"/>
        <w:rPr>
          <w:rFonts w:ascii="Times New Roman" w:hAnsi="Times New Roman" w:cs="Times New Roman"/>
          <w:lang w:val="id-ID"/>
        </w:rPr>
      </w:pPr>
      <w:r w:rsidRPr="00FD397B">
        <w:rPr>
          <w:rStyle w:val="FootnoteReference"/>
          <w:rFonts w:ascii="Times New Roman" w:hAnsi="Times New Roman" w:cs="Times New Roman"/>
        </w:rPr>
        <w:footnoteRef/>
      </w:r>
      <w:r w:rsidRPr="00FD397B">
        <w:rPr>
          <w:rFonts w:ascii="Times New Roman" w:hAnsi="Times New Roman" w:cs="Times New Roman"/>
        </w:rPr>
        <w:t xml:space="preserve"> </w:t>
      </w:r>
      <w:r>
        <w:rPr>
          <w:rFonts w:ascii="Times New Roman" w:hAnsi="Times New Roman" w:cs="Times New Roman"/>
        </w:rPr>
        <w:tab/>
        <w:t xml:space="preserve">Aqib, Z. </w:t>
      </w:r>
      <w:r>
        <w:rPr>
          <w:rFonts w:ascii="Times New Roman" w:hAnsi="Times New Roman" w:cs="Times New Roman"/>
          <w:i/>
        </w:rPr>
        <w:t>Penelitian Tindakan Kelas Untuk Guru</w:t>
      </w:r>
      <w:r>
        <w:rPr>
          <w:rFonts w:ascii="Times New Roman" w:hAnsi="Times New Roman" w:cs="Times New Roman"/>
        </w:rPr>
        <w:t xml:space="preserve">. </w:t>
      </w:r>
      <w:r w:rsidR="007F1A9F">
        <w:rPr>
          <w:rFonts w:ascii="Times New Roman" w:hAnsi="Times New Roman" w:cs="Times New Roman"/>
          <w:lang w:val="id-ID"/>
        </w:rPr>
        <w:t>(</w:t>
      </w:r>
      <w:r>
        <w:rPr>
          <w:rFonts w:ascii="Times New Roman" w:hAnsi="Times New Roman" w:cs="Times New Roman"/>
        </w:rPr>
        <w:t xml:space="preserve">Irama Widya. Bandung. </w:t>
      </w:r>
      <w:r w:rsidR="007F1A9F">
        <w:rPr>
          <w:rFonts w:ascii="Times New Roman" w:hAnsi="Times New Roman" w:cs="Times New Roman"/>
          <w:lang w:val="id-ID"/>
        </w:rPr>
        <w:t>2007), hlm. 86.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961"/>
      <w:docPartObj>
        <w:docPartGallery w:val="Page Numbers (Top of Page)"/>
        <w:docPartUnique/>
      </w:docPartObj>
    </w:sdtPr>
    <w:sdtContent>
      <w:p w:rsidR="0033104F" w:rsidRDefault="0033104F">
        <w:pPr>
          <w:pStyle w:val="Header"/>
          <w:jc w:val="right"/>
        </w:pPr>
        <w:r w:rsidRPr="005E19C7">
          <w:rPr>
            <w:rFonts w:ascii="Times New Roman" w:hAnsi="Times New Roman" w:cs="Times New Roman"/>
            <w:color w:val="FFFFFF" w:themeColor="background1"/>
            <w:sz w:val="24"/>
            <w:szCs w:val="24"/>
          </w:rPr>
          <w:fldChar w:fldCharType="begin"/>
        </w:r>
        <w:r w:rsidRPr="005E19C7">
          <w:rPr>
            <w:rFonts w:ascii="Times New Roman" w:hAnsi="Times New Roman" w:cs="Times New Roman"/>
            <w:color w:val="FFFFFF" w:themeColor="background1"/>
            <w:sz w:val="24"/>
            <w:szCs w:val="24"/>
          </w:rPr>
          <w:instrText xml:space="preserve"> PAGE   \* MERGEFORMAT </w:instrText>
        </w:r>
        <w:r w:rsidRPr="005E19C7">
          <w:rPr>
            <w:rFonts w:ascii="Times New Roman" w:hAnsi="Times New Roman" w:cs="Times New Roman"/>
            <w:color w:val="FFFFFF" w:themeColor="background1"/>
            <w:sz w:val="24"/>
            <w:szCs w:val="24"/>
          </w:rPr>
          <w:fldChar w:fldCharType="separate"/>
        </w:r>
        <w:r w:rsidR="00C13779">
          <w:rPr>
            <w:rFonts w:ascii="Times New Roman" w:hAnsi="Times New Roman" w:cs="Times New Roman"/>
            <w:noProof/>
            <w:color w:val="FFFFFF" w:themeColor="background1"/>
            <w:sz w:val="24"/>
            <w:szCs w:val="24"/>
          </w:rPr>
          <w:t>7</w:t>
        </w:r>
        <w:r w:rsidRPr="005E19C7">
          <w:rPr>
            <w:rFonts w:ascii="Times New Roman" w:hAnsi="Times New Roman" w:cs="Times New Roman"/>
            <w:color w:val="FFFFFF" w:themeColor="background1"/>
            <w:sz w:val="24"/>
            <w:szCs w:val="24"/>
          </w:rPr>
          <w:fldChar w:fldCharType="end"/>
        </w:r>
      </w:p>
    </w:sdtContent>
  </w:sdt>
  <w:p w:rsidR="00BB1308" w:rsidRDefault="00BB13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01BB9"/>
    <w:multiLevelType w:val="hybridMultilevel"/>
    <w:tmpl w:val="524A6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0459B"/>
    <w:multiLevelType w:val="hybridMultilevel"/>
    <w:tmpl w:val="09F8C660"/>
    <w:lvl w:ilvl="0" w:tplc="A200448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D82729C"/>
    <w:multiLevelType w:val="hybridMultilevel"/>
    <w:tmpl w:val="64BE2C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76C3A"/>
    <w:multiLevelType w:val="hybridMultilevel"/>
    <w:tmpl w:val="9FA89532"/>
    <w:lvl w:ilvl="0" w:tplc="0409000F">
      <w:start w:val="1"/>
      <w:numFmt w:val="decimal"/>
      <w:lvlText w:val="%1."/>
      <w:lvlJc w:val="left"/>
      <w:pPr>
        <w:ind w:left="1185" w:hanging="360"/>
      </w:pPr>
    </w:lvl>
    <w:lvl w:ilvl="1" w:tplc="A1305A1E">
      <w:start w:val="1"/>
      <w:numFmt w:val="lowerLetter"/>
      <w:lvlText w:val="%2."/>
      <w:lvlJc w:val="left"/>
      <w:pPr>
        <w:ind w:left="1905" w:hanging="360"/>
      </w:pPr>
    </w:lvl>
    <w:lvl w:ilvl="2" w:tplc="6A14F9F8">
      <w:start w:val="6"/>
      <w:numFmt w:val="bullet"/>
      <w:lvlText w:val="-"/>
      <w:lvlJc w:val="left"/>
      <w:pPr>
        <w:ind w:left="2805" w:hanging="360"/>
      </w:pPr>
      <w:rPr>
        <w:rFonts w:ascii="Times New Roman" w:eastAsia="Times New Roman" w:hAnsi="Times New Roman" w:cs="Times New Roman" w:hint="default"/>
      </w:rPr>
    </w:lvl>
    <w:lvl w:ilvl="3" w:tplc="1E3AFAFA">
      <w:start w:val="1"/>
      <w:numFmt w:val="upperLetter"/>
      <w:lvlText w:val="%4."/>
      <w:lvlJc w:val="left"/>
      <w:pPr>
        <w:ind w:left="3345" w:hanging="360"/>
      </w:pPr>
      <w:rPr>
        <w:rFonts w:hint="default"/>
      </w:r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nsid w:val="12173052"/>
    <w:multiLevelType w:val="hybridMultilevel"/>
    <w:tmpl w:val="47D8B12C"/>
    <w:lvl w:ilvl="0" w:tplc="51082D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5C31CE0"/>
    <w:multiLevelType w:val="hybridMultilevel"/>
    <w:tmpl w:val="A14EDE0C"/>
    <w:lvl w:ilvl="0" w:tplc="BEE042F4">
      <w:start w:val="1"/>
      <w:numFmt w:val="lowerLetter"/>
      <w:lvlText w:val="%1."/>
      <w:lvlJc w:val="left"/>
      <w:pPr>
        <w:tabs>
          <w:tab w:val="num" w:pos="1215"/>
        </w:tabs>
        <w:ind w:left="1215" w:hanging="360"/>
      </w:pPr>
      <w:rPr>
        <w:rFonts w:hint="default"/>
      </w:rPr>
    </w:lvl>
    <w:lvl w:ilvl="1" w:tplc="4962C372">
      <w:start w:val="1"/>
      <w:numFmt w:val="upperLetter"/>
      <w:pStyle w:val="Heading6"/>
      <w:lvlText w:val="%2."/>
      <w:lvlJc w:val="left"/>
      <w:pPr>
        <w:tabs>
          <w:tab w:val="num" w:pos="2880"/>
        </w:tabs>
        <w:ind w:left="2880" w:hanging="360"/>
      </w:pPr>
      <w:rPr>
        <w:rFonts w:hint="default"/>
      </w:rPr>
    </w:lvl>
    <w:lvl w:ilvl="2" w:tplc="0409001B">
      <w:start w:val="1"/>
      <w:numFmt w:val="lowerRoman"/>
      <w:lvlText w:val="%3."/>
      <w:lvlJc w:val="right"/>
      <w:pPr>
        <w:tabs>
          <w:tab w:val="num" w:pos="2655"/>
        </w:tabs>
        <w:ind w:left="2655" w:hanging="180"/>
      </w:pPr>
    </w:lvl>
    <w:lvl w:ilvl="3" w:tplc="454CE9E2">
      <w:start w:val="1"/>
      <w:numFmt w:val="lowerLetter"/>
      <w:lvlText w:val="%4."/>
      <w:lvlJc w:val="left"/>
      <w:pPr>
        <w:tabs>
          <w:tab w:val="num" w:pos="3375"/>
        </w:tabs>
        <w:ind w:left="3375" w:hanging="360"/>
      </w:pPr>
      <w:rPr>
        <w:rFonts w:hint="default"/>
      </w:rPr>
    </w:lvl>
    <w:lvl w:ilvl="4" w:tplc="04090019">
      <w:start w:val="1"/>
      <w:numFmt w:val="lowerLetter"/>
      <w:lvlText w:val="%5."/>
      <w:lvlJc w:val="left"/>
      <w:pPr>
        <w:tabs>
          <w:tab w:val="num" w:pos="4095"/>
        </w:tabs>
        <w:ind w:left="4095" w:hanging="360"/>
      </w:pPr>
      <w:rPr>
        <w:rFonts w:hint="default"/>
      </w:rPr>
    </w:lvl>
    <w:lvl w:ilvl="5" w:tplc="DED09626">
      <w:start w:val="1"/>
      <w:numFmt w:val="bullet"/>
      <w:lvlText w:val="-"/>
      <w:lvlJc w:val="left"/>
      <w:pPr>
        <w:tabs>
          <w:tab w:val="num" w:pos="4995"/>
        </w:tabs>
        <w:ind w:left="4995" w:hanging="360"/>
      </w:pPr>
      <w:rPr>
        <w:rFonts w:ascii="Times New Roman" w:eastAsia="Times New Roman" w:hAnsi="Times New Roman" w:cs="Times New Roman" w:hint="default"/>
      </w:rPr>
    </w:lvl>
    <w:lvl w:ilvl="6" w:tplc="0C36BCA6">
      <w:start w:val="1"/>
      <w:numFmt w:val="lowerLetter"/>
      <w:lvlText w:val="%7)"/>
      <w:lvlJc w:val="left"/>
      <w:pPr>
        <w:tabs>
          <w:tab w:val="num" w:pos="5535"/>
        </w:tabs>
        <w:ind w:left="5535" w:hanging="360"/>
      </w:pPr>
      <w:rPr>
        <w:rFonts w:hint="default"/>
      </w:rPr>
    </w:lvl>
    <w:lvl w:ilvl="7" w:tplc="1958A57C">
      <w:start w:val="1"/>
      <w:numFmt w:val="decimal"/>
      <w:lvlText w:val="%8."/>
      <w:lvlJc w:val="left"/>
      <w:pPr>
        <w:ind w:left="6255" w:hanging="360"/>
      </w:pPr>
      <w:rPr>
        <w:rFonts w:hint="default"/>
      </w:rPr>
    </w:lvl>
    <w:lvl w:ilvl="8" w:tplc="0409001B" w:tentative="1">
      <w:start w:val="1"/>
      <w:numFmt w:val="lowerRoman"/>
      <w:lvlText w:val="%9."/>
      <w:lvlJc w:val="right"/>
      <w:pPr>
        <w:tabs>
          <w:tab w:val="num" w:pos="6975"/>
        </w:tabs>
        <w:ind w:left="6975" w:hanging="180"/>
      </w:pPr>
    </w:lvl>
  </w:abstractNum>
  <w:abstractNum w:abstractNumId="6">
    <w:nsid w:val="194E6C01"/>
    <w:multiLevelType w:val="hybridMultilevel"/>
    <w:tmpl w:val="B26C7B14"/>
    <w:lvl w:ilvl="0" w:tplc="99BAF474">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982546B"/>
    <w:multiLevelType w:val="hybridMultilevel"/>
    <w:tmpl w:val="6C44CE24"/>
    <w:lvl w:ilvl="0" w:tplc="4DBA2D0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B670286"/>
    <w:multiLevelType w:val="hybridMultilevel"/>
    <w:tmpl w:val="8F4A8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172AC1"/>
    <w:multiLevelType w:val="hybridMultilevel"/>
    <w:tmpl w:val="FC02653C"/>
    <w:lvl w:ilvl="0" w:tplc="4C4EC6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E03126E"/>
    <w:multiLevelType w:val="hybridMultilevel"/>
    <w:tmpl w:val="63C4E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571157"/>
    <w:multiLevelType w:val="hybridMultilevel"/>
    <w:tmpl w:val="DD7C9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DA4AC2"/>
    <w:multiLevelType w:val="hybridMultilevel"/>
    <w:tmpl w:val="59F23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E10AD4"/>
    <w:multiLevelType w:val="hybridMultilevel"/>
    <w:tmpl w:val="0B2AA0E0"/>
    <w:lvl w:ilvl="0" w:tplc="04090015">
      <w:start w:val="1"/>
      <w:numFmt w:val="upperLetter"/>
      <w:lvlText w:val="%1."/>
      <w:lvlJc w:val="left"/>
      <w:pPr>
        <w:tabs>
          <w:tab w:val="num" w:pos="720"/>
        </w:tabs>
        <w:ind w:left="720" w:hanging="360"/>
      </w:pPr>
      <w:rPr>
        <w:rFonts w:hint="default"/>
      </w:rPr>
    </w:lvl>
    <w:lvl w:ilvl="1" w:tplc="35767D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100F49"/>
    <w:multiLevelType w:val="hybridMultilevel"/>
    <w:tmpl w:val="E5B27816"/>
    <w:lvl w:ilvl="0" w:tplc="FFCCC4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6996D7B"/>
    <w:multiLevelType w:val="hybridMultilevel"/>
    <w:tmpl w:val="91E8D3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224741"/>
    <w:multiLevelType w:val="hybridMultilevel"/>
    <w:tmpl w:val="22D84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803B84"/>
    <w:multiLevelType w:val="hybridMultilevel"/>
    <w:tmpl w:val="DD7C9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24660E"/>
    <w:multiLevelType w:val="hybridMultilevel"/>
    <w:tmpl w:val="E67EF5CA"/>
    <w:lvl w:ilvl="0" w:tplc="04090019">
      <w:start w:val="1"/>
      <w:numFmt w:val="lowerLetter"/>
      <w:lvlText w:val="%1."/>
      <w:lvlJc w:val="left"/>
      <w:pPr>
        <w:tabs>
          <w:tab w:val="num" w:pos="1680"/>
        </w:tabs>
        <w:ind w:left="168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9">
    <w:nsid w:val="2EF118BF"/>
    <w:multiLevelType w:val="hybridMultilevel"/>
    <w:tmpl w:val="66A67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D75710"/>
    <w:multiLevelType w:val="hybridMultilevel"/>
    <w:tmpl w:val="4AEEF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D500A8"/>
    <w:multiLevelType w:val="hybridMultilevel"/>
    <w:tmpl w:val="EA101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226ADB"/>
    <w:multiLevelType w:val="hybridMultilevel"/>
    <w:tmpl w:val="B41ABA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05187A"/>
    <w:multiLevelType w:val="hybridMultilevel"/>
    <w:tmpl w:val="D65E62DE"/>
    <w:lvl w:ilvl="0" w:tplc="641ACE82">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4B774C62"/>
    <w:multiLevelType w:val="hybridMultilevel"/>
    <w:tmpl w:val="AD786E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E8633F"/>
    <w:multiLevelType w:val="hybridMultilevel"/>
    <w:tmpl w:val="EA206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922BC1"/>
    <w:multiLevelType w:val="hybridMultilevel"/>
    <w:tmpl w:val="1720A900"/>
    <w:lvl w:ilvl="0" w:tplc="F0C0A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12D56FD"/>
    <w:multiLevelType w:val="hybridMultilevel"/>
    <w:tmpl w:val="6CA45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3C353F"/>
    <w:multiLevelType w:val="hybridMultilevel"/>
    <w:tmpl w:val="E0861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31780F"/>
    <w:multiLevelType w:val="hybridMultilevel"/>
    <w:tmpl w:val="F2C64F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D63979"/>
    <w:multiLevelType w:val="hybridMultilevel"/>
    <w:tmpl w:val="DEC0F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320C51"/>
    <w:multiLevelType w:val="hybridMultilevel"/>
    <w:tmpl w:val="557E42D4"/>
    <w:lvl w:ilvl="0" w:tplc="C024DD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66FE656E"/>
    <w:multiLevelType w:val="hybridMultilevel"/>
    <w:tmpl w:val="5DC007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631BC8"/>
    <w:multiLevelType w:val="hybridMultilevel"/>
    <w:tmpl w:val="A192DA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D66054"/>
    <w:multiLevelType w:val="hybridMultilevel"/>
    <w:tmpl w:val="91E8D3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362A1D"/>
    <w:multiLevelType w:val="hybridMultilevel"/>
    <w:tmpl w:val="E226665C"/>
    <w:lvl w:ilvl="0" w:tplc="C63808F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71383AE1"/>
    <w:multiLevelType w:val="hybridMultilevel"/>
    <w:tmpl w:val="35241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9829E5"/>
    <w:multiLevelType w:val="hybridMultilevel"/>
    <w:tmpl w:val="59B4C392"/>
    <w:lvl w:ilvl="0" w:tplc="C33C87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773F7E9F"/>
    <w:multiLevelType w:val="hybridMultilevel"/>
    <w:tmpl w:val="E4F4DF5E"/>
    <w:lvl w:ilvl="0" w:tplc="A81CE3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77F53700"/>
    <w:multiLevelType w:val="hybridMultilevel"/>
    <w:tmpl w:val="D68065D6"/>
    <w:lvl w:ilvl="0" w:tplc="2E88A30A">
      <w:start w:val="1"/>
      <w:numFmt w:val="decimal"/>
      <w:lvlText w:val="%1."/>
      <w:lvlJc w:val="left"/>
      <w:pPr>
        <w:tabs>
          <w:tab w:val="num" w:pos="900"/>
        </w:tabs>
        <w:ind w:left="900" w:hanging="360"/>
      </w:pPr>
      <w:rPr>
        <w:b/>
      </w:rPr>
    </w:lvl>
    <w:lvl w:ilvl="1" w:tplc="6D84BDF4">
      <w:start w:val="1"/>
      <w:numFmt w:val="decimal"/>
      <w:lvlText w:val="%2."/>
      <w:lvlJc w:val="left"/>
      <w:pPr>
        <w:tabs>
          <w:tab w:val="num" w:pos="1440"/>
        </w:tabs>
        <w:ind w:left="144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8812F27"/>
    <w:multiLevelType w:val="hybridMultilevel"/>
    <w:tmpl w:val="557E42D4"/>
    <w:lvl w:ilvl="0" w:tplc="C024DD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7A891F09"/>
    <w:multiLevelType w:val="hybridMultilevel"/>
    <w:tmpl w:val="1DC2F90E"/>
    <w:lvl w:ilvl="0" w:tplc="17568D2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7B1539D3"/>
    <w:multiLevelType w:val="hybridMultilevel"/>
    <w:tmpl w:val="2272D1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AC50F7"/>
    <w:multiLevelType w:val="hybridMultilevel"/>
    <w:tmpl w:val="7D3037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41"/>
  </w:num>
  <w:num w:numId="3">
    <w:abstractNumId w:val="18"/>
  </w:num>
  <w:num w:numId="4">
    <w:abstractNumId w:val="19"/>
  </w:num>
  <w:num w:numId="5">
    <w:abstractNumId w:val="30"/>
  </w:num>
  <w:num w:numId="6">
    <w:abstractNumId w:val="7"/>
  </w:num>
  <w:num w:numId="7">
    <w:abstractNumId w:val="1"/>
  </w:num>
  <w:num w:numId="8">
    <w:abstractNumId w:val="4"/>
  </w:num>
  <w:num w:numId="9">
    <w:abstractNumId w:val="16"/>
  </w:num>
  <w:num w:numId="10">
    <w:abstractNumId w:val="0"/>
  </w:num>
  <w:num w:numId="11">
    <w:abstractNumId w:val="8"/>
  </w:num>
  <w:num w:numId="12">
    <w:abstractNumId w:val="2"/>
  </w:num>
  <w:num w:numId="13">
    <w:abstractNumId w:val="35"/>
  </w:num>
  <w:num w:numId="14">
    <w:abstractNumId w:val="37"/>
  </w:num>
  <w:num w:numId="15">
    <w:abstractNumId w:val="17"/>
  </w:num>
  <w:num w:numId="16">
    <w:abstractNumId w:val="15"/>
  </w:num>
  <w:num w:numId="17">
    <w:abstractNumId w:val="38"/>
  </w:num>
  <w:num w:numId="18">
    <w:abstractNumId w:val="11"/>
  </w:num>
  <w:num w:numId="19">
    <w:abstractNumId w:val="34"/>
  </w:num>
  <w:num w:numId="20">
    <w:abstractNumId w:val="5"/>
  </w:num>
  <w:num w:numId="21">
    <w:abstractNumId w:val="20"/>
  </w:num>
  <w:num w:numId="22">
    <w:abstractNumId w:val="14"/>
  </w:num>
  <w:num w:numId="23">
    <w:abstractNumId w:val="26"/>
  </w:num>
  <w:num w:numId="24">
    <w:abstractNumId w:val="3"/>
  </w:num>
  <w:num w:numId="25">
    <w:abstractNumId w:val="24"/>
  </w:num>
  <w:num w:numId="26">
    <w:abstractNumId w:val="9"/>
  </w:num>
  <w:num w:numId="27">
    <w:abstractNumId w:val="12"/>
  </w:num>
  <w:num w:numId="28">
    <w:abstractNumId w:val="36"/>
  </w:num>
  <w:num w:numId="29">
    <w:abstractNumId w:val="21"/>
  </w:num>
  <w:num w:numId="30">
    <w:abstractNumId w:val="31"/>
  </w:num>
  <w:num w:numId="31">
    <w:abstractNumId w:val="22"/>
  </w:num>
  <w:num w:numId="32">
    <w:abstractNumId w:val="40"/>
  </w:num>
  <w:num w:numId="33">
    <w:abstractNumId w:val="27"/>
  </w:num>
  <w:num w:numId="34">
    <w:abstractNumId w:val="10"/>
  </w:num>
  <w:num w:numId="35">
    <w:abstractNumId w:val="39"/>
  </w:num>
  <w:num w:numId="36">
    <w:abstractNumId w:val="29"/>
  </w:num>
  <w:num w:numId="37">
    <w:abstractNumId w:val="42"/>
  </w:num>
  <w:num w:numId="38">
    <w:abstractNumId w:val="6"/>
  </w:num>
  <w:num w:numId="39">
    <w:abstractNumId w:val="23"/>
  </w:num>
  <w:num w:numId="40">
    <w:abstractNumId w:val="32"/>
  </w:num>
  <w:num w:numId="41">
    <w:abstractNumId w:val="33"/>
  </w:num>
  <w:num w:numId="42">
    <w:abstractNumId w:val="13"/>
  </w:num>
  <w:num w:numId="43">
    <w:abstractNumId w:val="43"/>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B5534C"/>
    <w:rsid w:val="0000033C"/>
    <w:rsid w:val="00001454"/>
    <w:rsid w:val="000015F1"/>
    <w:rsid w:val="00001872"/>
    <w:rsid w:val="00004BDB"/>
    <w:rsid w:val="000058FD"/>
    <w:rsid w:val="00011C02"/>
    <w:rsid w:val="0001366F"/>
    <w:rsid w:val="000233FB"/>
    <w:rsid w:val="00023662"/>
    <w:rsid w:val="00026A02"/>
    <w:rsid w:val="0003135A"/>
    <w:rsid w:val="00034534"/>
    <w:rsid w:val="00037B78"/>
    <w:rsid w:val="00037FC3"/>
    <w:rsid w:val="00041AE0"/>
    <w:rsid w:val="00042AEA"/>
    <w:rsid w:val="00043A21"/>
    <w:rsid w:val="000468E3"/>
    <w:rsid w:val="00046BAC"/>
    <w:rsid w:val="00051BAA"/>
    <w:rsid w:val="00051CB6"/>
    <w:rsid w:val="00051F52"/>
    <w:rsid w:val="00054BE0"/>
    <w:rsid w:val="00056574"/>
    <w:rsid w:val="00056B32"/>
    <w:rsid w:val="00061261"/>
    <w:rsid w:val="0006201B"/>
    <w:rsid w:val="0006407D"/>
    <w:rsid w:val="00065C96"/>
    <w:rsid w:val="00066CD0"/>
    <w:rsid w:val="0007097C"/>
    <w:rsid w:val="000728E9"/>
    <w:rsid w:val="000770E7"/>
    <w:rsid w:val="00081BB6"/>
    <w:rsid w:val="000825C2"/>
    <w:rsid w:val="00086CE3"/>
    <w:rsid w:val="000901EF"/>
    <w:rsid w:val="000917F4"/>
    <w:rsid w:val="0009281A"/>
    <w:rsid w:val="0009296E"/>
    <w:rsid w:val="00097436"/>
    <w:rsid w:val="000A00A7"/>
    <w:rsid w:val="000A0B29"/>
    <w:rsid w:val="000A207B"/>
    <w:rsid w:val="000A59FF"/>
    <w:rsid w:val="000A6D13"/>
    <w:rsid w:val="000A7083"/>
    <w:rsid w:val="000B0C0D"/>
    <w:rsid w:val="000B1789"/>
    <w:rsid w:val="000B3AD7"/>
    <w:rsid w:val="000B757D"/>
    <w:rsid w:val="000C04E5"/>
    <w:rsid w:val="000C126A"/>
    <w:rsid w:val="000C28D1"/>
    <w:rsid w:val="000C43AA"/>
    <w:rsid w:val="000C787B"/>
    <w:rsid w:val="000D24A0"/>
    <w:rsid w:val="000D2BEF"/>
    <w:rsid w:val="000D4E24"/>
    <w:rsid w:val="000D7956"/>
    <w:rsid w:val="000D7E2A"/>
    <w:rsid w:val="000E43C6"/>
    <w:rsid w:val="000E5A84"/>
    <w:rsid w:val="000F072F"/>
    <w:rsid w:val="000F16B9"/>
    <w:rsid w:val="000F5F9C"/>
    <w:rsid w:val="000F71C8"/>
    <w:rsid w:val="000F76C3"/>
    <w:rsid w:val="000F7F83"/>
    <w:rsid w:val="00100099"/>
    <w:rsid w:val="001038F5"/>
    <w:rsid w:val="001040F6"/>
    <w:rsid w:val="00104655"/>
    <w:rsid w:val="00106BAC"/>
    <w:rsid w:val="001076D4"/>
    <w:rsid w:val="001148BC"/>
    <w:rsid w:val="00117279"/>
    <w:rsid w:val="00120057"/>
    <w:rsid w:val="00120F2A"/>
    <w:rsid w:val="0012144A"/>
    <w:rsid w:val="00122861"/>
    <w:rsid w:val="00122B9C"/>
    <w:rsid w:val="00122CD5"/>
    <w:rsid w:val="00124C55"/>
    <w:rsid w:val="001264F8"/>
    <w:rsid w:val="00132073"/>
    <w:rsid w:val="0013220D"/>
    <w:rsid w:val="0013330C"/>
    <w:rsid w:val="00134AEA"/>
    <w:rsid w:val="001355C9"/>
    <w:rsid w:val="001437F6"/>
    <w:rsid w:val="00146725"/>
    <w:rsid w:val="0014748F"/>
    <w:rsid w:val="00147D1A"/>
    <w:rsid w:val="00153344"/>
    <w:rsid w:val="00155612"/>
    <w:rsid w:val="00155679"/>
    <w:rsid w:val="00156AD6"/>
    <w:rsid w:val="0015744D"/>
    <w:rsid w:val="00170EF6"/>
    <w:rsid w:val="00171657"/>
    <w:rsid w:val="00171F25"/>
    <w:rsid w:val="00173628"/>
    <w:rsid w:val="00173AD4"/>
    <w:rsid w:val="00175659"/>
    <w:rsid w:val="001769FA"/>
    <w:rsid w:val="00177367"/>
    <w:rsid w:val="00181EA4"/>
    <w:rsid w:val="00183B3C"/>
    <w:rsid w:val="00184125"/>
    <w:rsid w:val="0018453C"/>
    <w:rsid w:val="00187A8E"/>
    <w:rsid w:val="00190B21"/>
    <w:rsid w:val="0019197F"/>
    <w:rsid w:val="0019702C"/>
    <w:rsid w:val="001A1096"/>
    <w:rsid w:val="001A2050"/>
    <w:rsid w:val="001A30BB"/>
    <w:rsid w:val="001A6DF1"/>
    <w:rsid w:val="001A728B"/>
    <w:rsid w:val="001A79D0"/>
    <w:rsid w:val="001B3479"/>
    <w:rsid w:val="001B5777"/>
    <w:rsid w:val="001B7423"/>
    <w:rsid w:val="001B76EC"/>
    <w:rsid w:val="001B79F4"/>
    <w:rsid w:val="001B7A95"/>
    <w:rsid w:val="001B7FB5"/>
    <w:rsid w:val="001C1A95"/>
    <w:rsid w:val="001C3640"/>
    <w:rsid w:val="001C447B"/>
    <w:rsid w:val="001C4CEA"/>
    <w:rsid w:val="001C4ECA"/>
    <w:rsid w:val="001C590C"/>
    <w:rsid w:val="001C67B6"/>
    <w:rsid w:val="001D2601"/>
    <w:rsid w:val="001D2915"/>
    <w:rsid w:val="001D3582"/>
    <w:rsid w:val="001D6792"/>
    <w:rsid w:val="001D7DD8"/>
    <w:rsid w:val="001E0BC0"/>
    <w:rsid w:val="001E0CE2"/>
    <w:rsid w:val="001E10B4"/>
    <w:rsid w:val="001E34F7"/>
    <w:rsid w:val="001E5091"/>
    <w:rsid w:val="001E60BC"/>
    <w:rsid w:val="001E62BB"/>
    <w:rsid w:val="001E6C09"/>
    <w:rsid w:val="001F2CDC"/>
    <w:rsid w:val="001F6D00"/>
    <w:rsid w:val="001F7261"/>
    <w:rsid w:val="001F7FD5"/>
    <w:rsid w:val="002000B0"/>
    <w:rsid w:val="002018A9"/>
    <w:rsid w:val="00204FC3"/>
    <w:rsid w:val="002052F3"/>
    <w:rsid w:val="002069E8"/>
    <w:rsid w:val="002115FB"/>
    <w:rsid w:val="0021602A"/>
    <w:rsid w:val="00217B59"/>
    <w:rsid w:val="00227958"/>
    <w:rsid w:val="00230915"/>
    <w:rsid w:val="00231D68"/>
    <w:rsid w:val="002324F1"/>
    <w:rsid w:val="00232A01"/>
    <w:rsid w:val="002359E4"/>
    <w:rsid w:val="0023687D"/>
    <w:rsid w:val="00236EC0"/>
    <w:rsid w:val="0023768A"/>
    <w:rsid w:val="00240A46"/>
    <w:rsid w:val="00241DE1"/>
    <w:rsid w:val="00242CE7"/>
    <w:rsid w:val="00245382"/>
    <w:rsid w:val="002478BC"/>
    <w:rsid w:val="0025271B"/>
    <w:rsid w:val="0025501A"/>
    <w:rsid w:val="0025631E"/>
    <w:rsid w:val="00260F6F"/>
    <w:rsid w:val="0026263C"/>
    <w:rsid w:val="002643BE"/>
    <w:rsid w:val="002654BB"/>
    <w:rsid w:val="00267002"/>
    <w:rsid w:val="00267FF5"/>
    <w:rsid w:val="002710B4"/>
    <w:rsid w:val="00271D1D"/>
    <w:rsid w:val="00275989"/>
    <w:rsid w:val="00275CDC"/>
    <w:rsid w:val="00276A0A"/>
    <w:rsid w:val="002804EC"/>
    <w:rsid w:val="00280DC6"/>
    <w:rsid w:val="00283E7F"/>
    <w:rsid w:val="0028512D"/>
    <w:rsid w:val="0028555B"/>
    <w:rsid w:val="00290148"/>
    <w:rsid w:val="00293287"/>
    <w:rsid w:val="00293E9D"/>
    <w:rsid w:val="0029560C"/>
    <w:rsid w:val="00296400"/>
    <w:rsid w:val="00297731"/>
    <w:rsid w:val="002A08E6"/>
    <w:rsid w:val="002A13AE"/>
    <w:rsid w:val="002B132D"/>
    <w:rsid w:val="002C1F4D"/>
    <w:rsid w:val="002C455F"/>
    <w:rsid w:val="002C6149"/>
    <w:rsid w:val="002C65CB"/>
    <w:rsid w:val="002D03BF"/>
    <w:rsid w:val="002D425E"/>
    <w:rsid w:val="002D78FE"/>
    <w:rsid w:val="002D7AB4"/>
    <w:rsid w:val="002E0495"/>
    <w:rsid w:val="002E0573"/>
    <w:rsid w:val="002E5157"/>
    <w:rsid w:val="002E5D27"/>
    <w:rsid w:val="002E5D5E"/>
    <w:rsid w:val="002F0CA8"/>
    <w:rsid w:val="002F19ED"/>
    <w:rsid w:val="002F4362"/>
    <w:rsid w:val="002F69E9"/>
    <w:rsid w:val="002F6A15"/>
    <w:rsid w:val="003008DA"/>
    <w:rsid w:val="00301239"/>
    <w:rsid w:val="00305064"/>
    <w:rsid w:val="0031248F"/>
    <w:rsid w:val="00313F70"/>
    <w:rsid w:val="00315AC9"/>
    <w:rsid w:val="0031603F"/>
    <w:rsid w:val="003216F5"/>
    <w:rsid w:val="00322681"/>
    <w:rsid w:val="00324FFC"/>
    <w:rsid w:val="0032683B"/>
    <w:rsid w:val="003307E4"/>
    <w:rsid w:val="003308BD"/>
    <w:rsid w:val="0033104F"/>
    <w:rsid w:val="00333A7D"/>
    <w:rsid w:val="003356C0"/>
    <w:rsid w:val="003368D3"/>
    <w:rsid w:val="00336E5C"/>
    <w:rsid w:val="0033704D"/>
    <w:rsid w:val="003408A6"/>
    <w:rsid w:val="00341C5B"/>
    <w:rsid w:val="00342147"/>
    <w:rsid w:val="003443D1"/>
    <w:rsid w:val="00347D6B"/>
    <w:rsid w:val="00353086"/>
    <w:rsid w:val="003543B0"/>
    <w:rsid w:val="00354570"/>
    <w:rsid w:val="00360A3D"/>
    <w:rsid w:val="00363F43"/>
    <w:rsid w:val="003718B0"/>
    <w:rsid w:val="00384013"/>
    <w:rsid w:val="00393314"/>
    <w:rsid w:val="0039372B"/>
    <w:rsid w:val="003947E7"/>
    <w:rsid w:val="003A00B8"/>
    <w:rsid w:val="003A3ED2"/>
    <w:rsid w:val="003A4350"/>
    <w:rsid w:val="003A79E8"/>
    <w:rsid w:val="003B15C9"/>
    <w:rsid w:val="003B3C9D"/>
    <w:rsid w:val="003B424A"/>
    <w:rsid w:val="003B62EA"/>
    <w:rsid w:val="003B7CBE"/>
    <w:rsid w:val="003C5350"/>
    <w:rsid w:val="003D1362"/>
    <w:rsid w:val="003D3604"/>
    <w:rsid w:val="003D4E31"/>
    <w:rsid w:val="003D56E2"/>
    <w:rsid w:val="003D72B0"/>
    <w:rsid w:val="003E17B1"/>
    <w:rsid w:val="003E486F"/>
    <w:rsid w:val="003E4A8D"/>
    <w:rsid w:val="003E5874"/>
    <w:rsid w:val="003F2E33"/>
    <w:rsid w:val="003F59F6"/>
    <w:rsid w:val="003F6C62"/>
    <w:rsid w:val="003F75CA"/>
    <w:rsid w:val="0040211A"/>
    <w:rsid w:val="004043D2"/>
    <w:rsid w:val="00412EDC"/>
    <w:rsid w:val="00416837"/>
    <w:rsid w:val="00416C65"/>
    <w:rsid w:val="00417F09"/>
    <w:rsid w:val="004227D1"/>
    <w:rsid w:val="00422EAD"/>
    <w:rsid w:val="00424343"/>
    <w:rsid w:val="00424A6A"/>
    <w:rsid w:val="00424DD7"/>
    <w:rsid w:val="004259CD"/>
    <w:rsid w:val="004270DF"/>
    <w:rsid w:val="00430370"/>
    <w:rsid w:val="00430A33"/>
    <w:rsid w:val="00434139"/>
    <w:rsid w:val="00435FBB"/>
    <w:rsid w:val="00436FE0"/>
    <w:rsid w:val="004449D0"/>
    <w:rsid w:val="004458A9"/>
    <w:rsid w:val="00447F09"/>
    <w:rsid w:val="00453459"/>
    <w:rsid w:val="004542FC"/>
    <w:rsid w:val="004544ED"/>
    <w:rsid w:val="00460716"/>
    <w:rsid w:val="00461176"/>
    <w:rsid w:val="004671B4"/>
    <w:rsid w:val="00467846"/>
    <w:rsid w:val="0048127B"/>
    <w:rsid w:val="00481C65"/>
    <w:rsid w:val="00482AFB"/>
    <w:rsid w:val="0048301F"/>
    <w:rsid w:val="00483D3F"/>
    <w:rsid w:val="00483E62"/>
    <w:rsid w:val="00486EC8"/>
    <w:rsid w:val="00491C6A"/>
    <w:rsid w:val="00493E75"/>
    <w:rsid w:val="00494768"/>
    <w:rsid w:val="00494900"/>
    <w:rsid w:val="004A06E0"/>
    <w:rsid w:val="004A258E"/>
    <w:rsid w:val="004A2950"/>
    <w:rsid w:val="004A2C81"/>
    <w:rsid w:val="004A43E0"/>
    <w:rsid w:val="004A623A"/>
    <w:rsid w:val="004A65C2"/>
    <w:rsid w:val="004B383B"/>
    <w:rsid w:val="004B42B8"/>
    <w:rsid w:val="004B4BF2"/>
    <w:rsid w:val="004B5050"/>
    <w:rsid w:val="004B6F18"/>
    <w:rsid w:val="004C0372"/>
    <w:rsid w:val="004C2E6A"/>
    <w:rsid w:val="004C4D6B"/>
    <w:rsid w:val="004C4E1E"/>
    <w:rsid w:val="004C7A41"/>
    <w:rsid w:val="004C7C2C"/>
    <w:rsid w:val="004D08C8"/>
    <w:rsid w:val="004D0A9F"/>
    <w:rsid w:val="004D1AD2"/>
    <w:rsid w:val="004D2714"/>
    <w:rsid w:val="004D385D"/>
    <w:rsid w:val="004D3C97"/>
    <w:rsid w:val="004E00E6"/>
    <w:rsid w:val="004E307E"/>
    <w:rsid w:val="004E688D"/>
    <w:rsid w:val="004F41A0"/>
    <w:rsid w:val="004F4CFD"/>
    <w:rsid w:val="004F75D6"/>
    <w:rsid w:val="00500486"/>
    <w:rsid w:val="0050209E"/>
    <w:rsid w:val="00502989"/>
    <w:rsid w:val="00505E0D"/>
    <w:rsid w:val="0051373A"/>
    <w:rsid w:val="00513983"/>
    <w:rsid w:val="00514401"/>
    <w:rsid w:val="005165C5"/>
    <w:rsid w:val="00516A04"/>
    <w:rsid w:val="005254A6"/>
    <w:rsid w:val="005306BB"/>
    <w:rsid w:val="005306F8"/>
    <w:rsid w:val="00531C90"/>
    <w:rsid w:val="00532298"/>
    <w:rsid w:val="00534190"/>
    <w:rsid w:val="00534B38"/>
    <w:rsid w:val="00543487"/>
    <w:rsid w:val="005456B6"/>
    <w:rsid w:val="00547B4D"/>
    <w:rsid w:val="00551D56"/>
    <w:rsid w:val="005541D4"/>
    <w:rsid w:val="00554A79"/>
    <w:rsid w:val="0056092A"/>
    <w:rsid w:val="0056198B"/>
    <w:rsid w:val="00562B79"/>
    <w:rsid w:val="00575B5E"/>
    <w:rsid w:val="00577E9A"/>
    <w:rsid w:val="0058289D"/>
    <w:rsid w:val="00583534"/>
    <w:rsid w:val="00590879"/>
    <w:rsid w:val="00595265"/>
    <w:rsid w:val="0059571D"/>
    <w:rsid w:val="005A0125"/>
    <w:rsid w:val="005A01FD"/>
    <w:rsid w:val="005A2179"/>
    <w:rsid w:val="005A3ECA"/>
    <w:rsid w:val="005A4EB7"/>
    <w:rsid w:val="005A5A23"/>
    <w:rsid w:val="005A6168"/>
    <w:rsid w:val="005B1809"/>
    <w:rsid w:val="005B1938"/>
    <w:rsid w:val="005B222D"/>
    <w:rsid w:val="005B2F0F"/>
    <w:rsid w:val="005B47C8"/>
    <w:rsid w:val="005B703B"/>
    <w:rsid w:val="005B7B2D"/>
    <w:rsid w:val="005B7B32"/>
    <w:rsid w:val="005C0BA2"/>
    <w:rsid w:val="005C4203"/>
    <w:rsid w:val="005C6498"/>
    <w:rsid w:val="005C7BA3"/>
    <w:rsid w:val="005D1BFA"/>
    <w:rsid w:val="005D30A5"/>
    <w:rsid w:val="005D3125"/>
    <w:rsid w:val="005D3635"/>
    <w:rsid w:val="005D40DD"/>
    <w:rsid w:val="005D6358"/>
    <w:rsid w:val="005E19C7"/>
    <w:rsid w:val="005E2F84"/>
    <w:rsid w:val="005E4D4D"/>
    <w:rsid w:val="005E60C6"/>
    <w:rsid w:val="005F0480"/>
    <w:rsid w:val="005F1771"/>
    <w:rsid w:val="005F224D"/>
    <w:rsid w:val="005F371D"/>
    <w:rsid w:val="005F5714"/>
    <w:rsid w:val="005F578F"/>
    <w:rsid w:val="005F5AAC"/>
    <w:rsid w:val="005F5B74"/>
    <w:rsid w:val="005F6ABB"/>
    <w:rsid w:val="00600AFC"/>
    <w:rsid w:val="006029E6"/>
    <w:rsid w:val="00602F26"/>
    <w:rsid w:val="006058BE"/>
    <w:rsid w:val="006074B6"/>
    <w:rsid w:val="00616DED"/>
    <w:rsid w:val="00617B74"/>
    <w:rsid w:val="00617C71"/>
    <w:rsid w:val="00620E29"/>
    <w:rsid w:val="00621F1D"/>
    <w:rsid w:val="0062217E"/>
    <w:rsid w:val="00622FC5"/>
    <w:rsid w:val="00633C4E"/>
    <w:rsid w:val="00635360"/>
    <w:rsid w:val="00641780"/>
    <w:rsid w:val="00642423"/>
    <w:rsid w:val="0064261A"/>
    <w:rsid w:val="006447D1"/>
    <w:rsid w:val="00644A11"/>
    <w:rsid w:val="00645E73"/>
    <w:rsid w:val="0064784F"/>
    <w:rsid w:val="00650B7B"/>
    <w:rsid w:val="00654168"/>
    <w:rsid w:val="00657A15"/>
    <w:rsid w:val="00662FDE"/>
    <w:rsid w:val="00663AC8"/>
    <w:rsid w:val="006644C7"/>
    <w:rsid w:val="00667F06"/>
    <w:rsid w:val="00675188"/>
    <w:rsid w:val="0068011C"/>
    <w:rsid w:val="006818E9"/>
    <w:rsid w:val="006825B3"/>
    <w:rsid w:val="00684E8A"/>
    <w:rsid w:val="006862CD"/>
    <w:rsid w:val="006865EC"/>
    <w:rsid w:val="00686EDA"/>
    <w:rsid w:val="00687C6B"/>
    <w:rsid w:val="006902BA"/>
    <w:rsid w:val="006910ED"/>
    <w:rsid w:val="006949C6"/>
    <w:rsid w:val="00696853"/>
    <w:rsid w:val="006A1BDF"/>
    <w:rsid w:val="006A1F1B"/>
    <w:rsid w:val="006A29B8"/>
    <w:rsid w:val="006A4AF1"/>
    <w:rsid w:val="006B11A9"/>
    <w:rsid w:val="006B25D4"/>
    <w:rsid w:val="006B2DB1"/>
    <w:rsid w:val="006B3C79"/>
    <w:rsid w:val="006B3F65"/>
    <w:rsid w:val="006C11E6"/>
    <w:rsid w:val="006C1E72"/>
    <w:rsid w:val="006C46FB"/>
    <w:rsid w:val="006C69D4"/>
    <w:rsid w:val="006C7993"/>
    <w:rsid w:val="006D6293"/>
    <w:rsid w:val="006E0C3E"/>
    <w:rsid w:val="006E32DE"/>
    <w:rsid w:val="006E5690"/>
    <w:rsid w:val="006E7254"/>
    <w:rsid w:val="006F24B5"/>
    <w:rsid w:val="006F31C1"/>
    <w:rsid w:val="006F60CB"/>
    <w:rsid w:val="006F6C6F"/>
    <w:rsid w:val="00704A55"/>
    <w:rsid w:val="00704C25"/>
    <w:rsid w:val="0071063B"/>
    <w:rsid w:val="007124C4"/>
    <w:rsid w:val="00712522"/>
    <w:rsid w:val="00712BD3"/>
    <w:rsid w:val="00717722"/>
    <w:rsid w:val="0072050D"/>
    <w:rsid w:val="007217C0"/>
    <w:rsid w:val="00726B7B"/>
    <w:rsid w:val="00727673"/>
    <w:rsid w:val="0073003A"/>
    <w:rsid w:val="00730DD9"/>
    <w:rsid w:val="00731447"/>
    <w:rsid w:val="00731BE6"/>
    <w:rsid w:val="00731EAB"/>
    <w:rsid w:val="00732093"/>
    <w:rsid w:val="00732266"/>
    <w:rsid w:val="007356D5"/>
    <w:rsid w:val="00743799"/>
    <w:rsid w:val="00744E1D"/>
    <w:rsid w:val="00744F03"/>
    <w:rsid w:val="007462D5"/>
    <w:rsid w:val="007469B0"/>
    <w:rsid w:val="00746D31"/>
    <w:rsid w:val="00751CCD"/>
    <w:rsid w:val="00751F44"/>
    <w:rsid w:val="00754FB0"/>
    <w:rsid w:val="00756F0D"/>
    <w:rsid w:val="00756FA7"/>
    <w:rsid w:val="00765E1A"/>
    <w:rsid w:val="007707E0"/>
    <w:rsid w:val="00771824"/>
    <w:rsid w:val="00772F66"/>
    <w:rsid w:val="0077460A"/>
    <w:rsid w:val="00775474"/>
    <w:rsid w:val="007803F4"/>
    <w:rsid w:val="00780916"/>
    <w:rsid w:val="00782F14"/>
    <w:rsid w:val="00790786"/>
    <w:rsid w:val="0079315E"/>
    <w:rsid w:val="0079410B"/>
    <w:rsid w:val="0079547C"/>
    <w:rsid w:val="00796FF3"/>
    <w:rsid w:val="007972E8"/>
    <w:rsid w:val="007974B4"/>
    <w:rsid w:val="007A0BF7"/>
    <w:rsid w:val="007A16B6"/>
    <w:rsid w:val="007A2A7C"/>
    <w:rsid w:val="007A3AE1"/>
    <w:rsid w:val="007B0CD7"/>
    <w:rsid w:val="007B4E7F"/>
    <w:rsid w:val="007B5ECD"/>
    <w:rsid w:val="007B618C"/>
    <w:rsid w:val="007B719E"/>
    <w:rsid w:val="007D05D2"/>
    <w:rsid w:val="007D2403"/>
    <w:rsid w:val="007D4B68"/>
    <w:rsid w:val="007E0B27"/>
    <w:rsid w:val="007E299C"/>
    <w:rsid w:val="007E5967"/>
    <w:rsid w:val="007E6ED8"/>
    <w:rsid w:val="007F1A9F"/>
    <w:rsid w:val="007F3EDD"/>
    <w:rsid w:val="007F52D6"/>
    <w:rsid w:val="00800BA3"/>
    <w:rsid w:val="008079A6"/>
    <w:rsid w:val="00810B7A"/>
    <w:rsid w:val="00811281"/>
    <w:rsid w:val="008119E5"/>
    <w:rsid w:val="00814FFF"/>
    <w:rsid w:val="008160EA"/>
    <w:rsid w:val="008163C7"/>
    <w:rsid w:val="00816426"/>
    <w:rsid w:val="008204F9"/>
    <w:rsid w:val="00820A6A"/>
    <w:rsid w:val="008240F3"/>
    <w:rsid w:val="0082582D"/>
    <w:rsid w:val="00825F30"/>
    <w:rsid w:val="00826D49"/>
    <w:rsid w:val="00830D34"/>
    <w:rsid w:val="00831B77"/>
    <w:rsid w:val="00837F81"/>
    <w:rsid w:val="0084186E"/>
    <w:rsid w:val="00842FF8"/>
    <w:rsid w:val="00847BF9"/>
    <w:rsid w:val="008517D1"/>
    <w:rsid w:val="00851B6A"/>
    <w:rsid w:val="00852328"/>
    <w:rsid w:val="008541E0"/>
    <w:rsid w:val="00854E87"/>
    <w:rsid w:val="008552B0"/>
    <w:rsid w:val="00856951"/>
    <w:rsid w:val="00862C5B"/>
    <w:rsid w:val="00867485"/>
    <w:rsid w:val="00872B9E"/>
    <w:rsid w:val="00872FE4"/>
    <w:rsid w:val="00873177"/>
    <w:rsid w:val="008742B7"/>
    <w:rsid w:val="00877D7B"/>
    <w:rsid w:val="00880062"/>
    <w:rsid w:val="008804E9"/>
    <w:rsid w:val="008817A4"/>
    <w:rsid w:val="0088589E"/>
    <w:rsid w:val="008870AC"/>
    <w:rsid w:val="00887B10"/>
    <w:rsid w:val="0089240A"/>
    <w:rsid w:val="00894321"/>
    <w:rsid w:val="0089633D"/>
    <w:rsid w:val="008A02E9"/>
    <w:rsid w:val="008A08CC"/>
    <w:rsid w:val="008A2BD5"/>
    <w:rsid w:val="008A3008"/>
    <w:rsid w:val="008A3B52"/>
    <w:rsid w:val="008A40E4"/>
    <w:rsid w:val="008A4185"/>
    <w:rsid w:val="008A577A"/>
    <w:rsid w:val="008A6507"/>
    <w:rsid w:val="008A6BDE"/>
    <w:rsid w:val="008B0E4E"/>
    <w:rsid w:val="008B1714"/>
    <w:rsid w:val="008B4C51"/>
    <w:rsid w:val="008B51FF"/>
    <w:rsid w:val="008B59FF"/>
    <w:rsid w:val="008C0972"/>
    <w:rsid w:val="008C12BD"/>
    <w:rsid w:val="008C5311"/>
    <w:rsid w:val="008C5424"/>
    <w:rsid w:val="008D11AD"/>
    <w:rsid w:val="008D2043"/>
    <w:rsid w:val="008D355B"/>
    <w:rsid w:val="008D4608"/>
    <w:rsid w:val="008D772F"/>
    <w:rsid w:val="008D7BB9"/>
    <w:rsid w:val="008D7EB1"/>
    <w:rsid w:val="008E1B2D"/>
    <w:rsid w:val="008E23FC"/>
    <w:rsid w:val="008E59EB"/>
    <w:rsid w:val="008E62F3"/>
    <w:rsid w:val="008E6611"/>
    <w:rsid w:val="008F0675"/>
    <w:rsid w:val="008F28E4"/>
    <w:rsid w:val="008F392F"/>
    <w:rsid w:val="008F77BF"/>
    <w:rsid w:val="00900641"/>
    <w:rsid w:val="009018E8"/>
    <w:rsid w:val="009024C8"/>
    <w:rsid w:val="00903302"/>
    <w:rsid w:val="00914899"/>
    <w:rsid w:val="0092111E"/>
    <w:rsid w:val="00921E98"/>
    <w:rsid w:val="0092278D"/>
    <w:rsid w:val="009234EE"/>
    <w:rsid w:val="009258E9"/>
    <w:rsid w:val="00926936"/>
    <w:rsid w:val="00926E7F"/>
    <w:rsid w:val="00931DA7"/>
    <w:rsid w:val="009326EA"/>
    <w:rsid w:val="00932CB1"/>
    <w:rsid w:val="0093320E"/>
    <w:rsid w:val="00935224"/>
    <w:rsid w:val="00940978"/>
    <w:rsid w:val="00945D76"/>
    <w:rsid w:val="00945F07"/>
    <w:rsid w:val="00950BBE"/>
    <w:rsid w:val="009561D0"/>
    <w:rsid w:val="009573AF"/>
    <w:rsid w:val="0096089E"/>
    <w:rsid w:val="00961B1D"/>
    <w:rsid w:val="00962E85"/>
    <w:rsid w:val="00963553"/>
    <w:rsid w:val="0096484F"/>
    <w:rsid w:val="00964BB8"/>
    <w:rsid w:val="009675A9"/>
    <w:rsid w:val="00967DE9"/>
    <w:rsid w:val="009708E5"/>
    <w:rsid w:val="009713E2"/>
    <w:rsid w:val="00973E45"/>
    <w:rsid w:val="0097537D"/>
    <w:rsid w:val="009767FE"/>
    <w:rsid w:val="0097761B"/>
    <w:rsid w:val="00977E2D"/>
    <w:rsid w:val="00980B48"/>
    <w:rsid w:val="00984538"/>
    <w:rsid w:val="00986DE5"/>
    <w:rsid w:val="00987548"/>
    <w:rsid w:val="009901D7"/>
    <w:rsid w:val="009932F0"/>
    <w:rsid w:val="00993D86"/>
    <w:rsid w:val="00994459"/>
    <w:rsid w:val="00995D54"/>
    <w:rsid w:val="009A2A28"/>
    <w:rsid w:val="009A3A8A"/>
    <w:rsid w:val="009A40EC"/>
    <w:rsid w:val="009A5D28"/>
    <w:rsid w:val="009B27CF"/>
    <w:rsid w:val="009B46F4"/>
    <w:rsid w:val="009B631F"/>
    <w:rsid w:val="009B76D1"/>
    <w:rsid w:val="009C631F"/>
    <w:rsid w:val="009D0869"/>
    <w:rsid w:val="009D0CE9"/>
    <w:rsid w:val="009D2C35"/>
    <w:rsid w:val="009D3A40"/>
    <w:rsid w:val="009D3AA0"/>
    <w:rsid w:val="009D3D88"/>
    <w:rsid w:val="009D5D41"/>
    <w:rsid w:val="009D637D"/>
    <w:rsid w:val="009E3450"/>
    <w:rsid w:val="009E3D23"/>
    <w:rsid w:val="009E71D8"/>
    <w:rsid w:val="009E730F"/>
    <w:rsid w:val="009F27BA"/>
    <w:rsid w:val="009F2C5C"/>
    <w:rsid w:val="009F497C"/>
    <w:rsid w:val="00A027D1"/>
    <w:rsid w:val="00A02869"/>
    <w:rsid w:val="00A02AFB"/>
    <w:rsid w:val="00A04BB8"/>
    <w:rsid w:val="00A04F52"/>
    <w:rsid w:val="00A05D90"/>
    <w:rsid w:val="00A05E3F"/>
    <w:rsid w:val="00A061D4"/>
    <w:rsid w:val="00A1411E"/>
    <w:rsid w:val="00A15923"/>
    <w:rsid w:val="00A169DF"/>
    <w:rsid w:val="00A203AC"/>
    <w:rsid w:val="00A21A7F"/>
    <w:rsid w:val="00A22876"/>
    <w:rsid w:val="00A22E81"/>
    <w:rsid w:val="00A240C0"/>
    <w:rsid w:val="00A25379"/>
    <w:rsid w:val="00A25A40"/>
    <w:rsid w:val="00A25F8D"/>
    <w:rsid w:val="00A31984"/>
    <w:rsid w:val="00A334DF"/>
    <w:rsid w:val="00A3554A"/>
    <w:rsid w:val="00A37A3D"/>
    <w:rsid w:val="00A45418"/>
    <w:rsid w:val="00A46FB6"/>
    <w:rsid w:val="00A50203"/>
    <w:rsid w:val="00A522EE"/>
    <w:rsid w:val="00A55DF7"/>
    <w:rsid w:val="00A572CA"/>
    <w:rsid w:val="00A57779"/>
    <w:rsid w:val="00A63A87"/>
    <w:rsid w:val="00A642EB"/>
    <w:rsid w:val="00A66161"/>
    <w:rsid w:val="00A671E9"/>
    <w:rsid w:val="00A72877"/>
    <w:rsid w:val="00A74BBC"/>
    <w:rsid w:val="00A755E6"/>
    <w:rsid w:val="00A7570F"/>
    <w:rsid w:val="00A7631D"/>
    <w:rsid w:val="00A76C27"/>
    <w:rsid w:val="00A84FE2"/>
    <w:rsid w:val="00A8637A"/>
    <w:rsid w:val="00A865C2"/>
    <w:rsid w:val="00A9324E"/>
    <w:rsid w:val="00A93C90"/>
    <w:rsid w:val="00A95E05"/>
    <w:rsid w:val="00A97C39"/>
    <w:rsid w:val="00AA10E6"/>
    <w:rsid w:val="00AA3CD9"/>
    <w:rsid w:val="00AA3D7A"/>
    <w:rsid w:val="00AA4EF9"/>
    <w:rsid w:val="00AA6F30"/>
    <w:rsid w:val="00AA70C8"/>
    <w:rsid w:val="00AA7A6D"/>
    <w:rsid w:val="00AB1064"/>
    <w:rsid w:val="00AB1969"/>
    <w:rsid w:val="00AB2E6F"/>
    <w:rsid w:val="00AC0BBB"/>
    <w:rsid w:val="00AC1EC1"/>
    <w:rsid w:val="00AC4863"/>
    <w:rsid w:val="00AC48D9"/>
    <w:rsid w:val="00AC5C9A"/>
    <w:rsid w:val="00AC711A"/>
    <w:rsid w:val="00AC792A"/>
    <w:rsid w:val="00AD5784"/>
    <w:rsid w:val="00AD7E56"/>
    <w:rsid w:val="00AE42A3"/>
    <w:rsid w:val="00AE4882"/>
    <w:rsid w:val="00AF24CA"/>
    <w:rsid w:val="00AF33D0"/>
    <w:rsid w:val="00AF55A9"/>
    <w:rsid w:val="00AF7979"/>
    <w:rsid w:val="00B00DF3"/>
    <w:rsid w:val="00B0313C"/>
    <w:rsid w:val="00B04227"/>
    <w:rsid w:val="00B043A8"/>
    <w:rsid w:val="00B05B40"/>
    <w:rsid w:val="00B109D8"/>
    <w:rsid w:val="00B11145"/>
    <w:rsid w:val="00B14A33"/>
    <w:rsid w:val="00B1534F"/>
    <w:rsid w:val="00B16045"/>
    <w:rsid w:val="00B1650E"/>
    <w:rsid w:val="00B16A50"/>
    <w:rsid w:val="00B17C6F"/>
    <w:rsid w:val="00B221F1"/>
    <w:rsid w:val="00B23C57"/>
    <w:rsid w:val="00B23F9C"/>
    <w:rsid w:val="00B26A36"/>
    <w:rsid w:val="00B27BCB"/>
    <w:rsid w:val="00B303D2"/>
    <w:rsid w:val="00B31622"/>
    <w:rsid w:val="00B31D7D"/>
    <w:rsid w:val="00B31FC4"/>
    <w:rsid w:val="00B34312"/>
    <w:rsid w:val="00B34B73"/>
    <w:rsid w:val="00B43805"/>
    <w:rsid w:val="00B43970"/>
    <w:rsid w:val="00B5118B"/>
    <w:rsid w:val="00B54B48"/>
    <w:rsid w:val="00B5512E"/>
    <w:rsid w:val="00B5534C"/>
    <w:rsid w:val="00B55352"/>
    <w:rsid w:val="00B66E8D"/>
    <w:rsid w:val="00B674A3"/>
    <w:rsid w:val="00B7084A"/>
    <w:rsid w:val="00B7330B"/>
    <w:rsid w:val="00B74E33"/>
    <w:rsid w:val="00B76EF3"/>
    <w:rsid w:val="00B81765"/>
    <w:rsid w:val="00B81AC3"/>
    <w:rsid w:val="00B82E4D"/>
    <w:rsid w:val="00B83018"/>
    <w:rsid w:val="00B8485A"/>
    <w:rsid w:val="00B84D83"/>
    <w:rsid w:val="00B86C8F"/>
    <w:rsid w:val="00B90DD9"/>
    <w:rsid w:val="00B93802"/>
    <w:rsid w:val="00BA2CB1"/>
    <w:rsid w:val="00BA59F9"/>
    <w:rsid w:val="00BB1308"/>
    <w:rsid w:val="00BB1359"/>
    <w:rsid w:val="00BB3019"/>
    <w:rsid w:val="00BC233A"/>
    <w:rsid w:val="00BC252D"/>
    <w:rsid w:val="00BC2C9F"/>
    <w:rsid w:val="00BC329D"/>
    <w:rsid w:val="00BC3FFE"/>
    <w:rsid w:val="00BC6D86"/>
    <w:rsid w:val="00BC79EB"/>
    <w:rsid w:val="00BD3412"/>
    <w:rsid w:val="00BD6827"/>
    <w:rsid w:val="00BE0851"/>
    <w:rsid w:val="00BE11FC"/>
    <w:rsid w:val="00BE31E5"/>
    <w:rsid w:val="00BE3461"/>
    <w:rsid w:val="00BE3603"/>
    <w:rsid w:val="00BE3B5B"/>
    <w:rsid w:val="00BE75D5"/>
    <w:rsid w:val="00BE7C40"/>
    <w:rsid w:val="00BF0CAA"/>
    <w:rsid w:val="00BF0ED3"/>
    <w:rsid w:val="00BF3444"/>
    <w:rsid w:val="00BF45BC"/>
    <w:rsid w:val="00BF4EF3"/>
    <w:rsid w:val="00BF56BD"/>
    <w:rsid w:val="00BF6846"/>
    <w:rsid w:val="00C00860"/>
    <w:rsid w:val="00C00A5D"/>
    <w:rsid w:val="00C02AB3"/>
    <w:rsid w:val="00C047B5"/>
    <w:rsid w:val="00C04AFF"/>
    <w:rsid w:val="00C05EB6"/>
    <w:rsid w:val="00C07664"/>
    <w:rsid w:val="00C1030B"/>
    <w:rsid w:val="00C12F2B"/>
    <w:rsid w:val="00C13779"/>
    <w:rsid w:val="00C200B9"/>
    <w:rsid w:val="00C22B8C"/>
    <w:rsid w:val="00C22DC6"/>
    <w:rsid w:val="00C238F1"/>
    <w:rsid w:val="00C27899"/>
    <w:rsid w:val="00C33880"/>
    <w:rsid w:val="00C361D2"/>
    <w:rsid w:val="00C370EB"/>
    <w:rsid w:val="00C37A25"/>
    <w:rsid w:val="00C4021E"/>
    <w:rsid w:val="00C45944"/>
    <w:rsid w:val="00C46CCD"/>
    <w:rsid w:val="00C51A11"/>
    <w:rsid w:val="00C51CD9"/>
    <w:rsid w:val="00C541F9"/>
    <w:rsid w:val="00C543AA"/>
    <w:rsid w:val="00C65388"/>
    <w:rsid w:val="00C65A7E"/>
    <w:rsid w:val="00C65CCE"/>
    <w:rsid w:val="00C70045"/>
    <w:rsid w:val="00C708E0"/>
    <w:rsid w:val="00C71A12"/>
    <w:rsid w:val="00C75C63"/>
    <w:rsid w:val="00C76B4F"/>
    <w:rsid w:val="00C77E5E"/>
    <w:rsid w:val="00C82F2C"/>
    <w:rsid w:val="00C84B8C"/>
    <w:rsid w:val="00C850DD"/>
    <w:rsid w:val="00C8543A"/>
    <w:rsid w:val="00C864DB"/>
    <w:rsid w:val="00C93062"/>
    <w:rsid w:val="00C9393E"/>
    <w:rsid w:val="00C94F7E"/>
    <w:rsid w:val="00C9741C"/>
    <w:rsid w:val="00CA0AAB"/>
    <w:rsid w:val="00CA0B53"/>
    <w:rsid w:val="00CA4A94"/>
    <w:rsid w:val="00CA5566"/>
    <w:rsid w:val="00CA6CD0"/>
    <w:rsid w:val="00CA78C7"/>
    <w:rsid w:val="00CB3E9C"/>
    <w:rsid w:val="00CB6D94"/>
    <w:rsid w:val="00CC07D9"/>
    <w:rsid w:val="00CC18A9"/>
    <w:rsid w:val="00CC32EA"/>
    <w:rsid w:val="00CC44FB"/>
    <w:rsid w:val="00CC6694"/>
    <w:rsid w:val="00CC6C4F"/>
    <w:rsid w:val="00CC7974"/>
    <w:rsid w:val="00CD4D97"/>
    <w:rsid w:val="00CE08DC"/>
    <w:rsid w:val="00CE25D6"/>
    <w:rsid w:val="00CE5721"/>
    <w:rsid w:val="00CE5E97"/>
    <w:rsid w:val="00CE6C14"/>
    <w:rsid w:val="00CE71F1"/>
    <w:rsid w:val="00CF01A2"/>
    <w:rsid w:val="00CF3DC2"/>
    <w:rsid w:val="00D02204"/>
    <w:rsid w:val="00D0633D"/>
    <w:rsid w:val="00D10316"/>
    <w:rsid w:val="00D1339B"/>
    <w:rsid w:val="00D1457F"/>
    <w:rsid w:val="00D1614B"/>
    <w:rsid w:val="00D17C9B"/>
    <w:rsid w:val="00D21250"/>
    <w:rsid w:val="00D22892"/>
    <w:rsid w:val="00D25CE1"/>
    <w:rsid w:val="00D31E2E"/>
    <w:rsid w:val="00D33214"/>
    <w:rsid w:val="00D357BF"/>
    <w:rsid w:val="00D360D1"/>
    <w:rsid w:val="00D36D70"/>
    <w:rsid w:val="00D40138"/>
    <w:rsid w:val="00D40DAC"/>
    <w:rsid w:val="00D43E85"/>
    <w:rsid w:val="00D445E5"/>
    <w:rsid w:val="00D4503C"/>
    <w:rsid w:val="00D453F8"/>
    <w:rsid w:val="00D502F6"/>
    <w:rsid w:val="00D578E0"/>
    <w:rsid w:val="00D60B1F"/>
    <w:rsid w:val="00D61533"/>
    <w:rsid w:val="00D61A94"/>
    <w:rsid w:val="00D6286D"/>
    <w:rsid w:val="00D63E60"/>
    <w:rsid w:val="00D64D86"/>
    <w:rsid w:val="00D65648"/>
    <w:rsid w:val="00D66E38"/>
    <w:rsid w:val="00D70607"/>
    <w:rsid w:val="00D70E09"/>
    <w:rsid w:val="00D723B4"/>
    <w:rsid w:val="00D77908"/>
    <w:rsid w:val="00D77979"/>
    <w:rsid w:val="00D81FFF"/>
    <w:rsid w:val="00D83A30"/>
    <w:rsid w:val="00D83AD6"/>
    <w:rsid w:val="00D83F42"/>
    <w:rsid w:val="00D85586"/>
    <w:rsid w:val="00D91EF0"/>
    <w:rsid w:val="00D9338D"/>
    <w:rsid w:val="00D9542A"/>
    <w:rsid w:val="00D9596D"/>
    <w:rsid w:val="00D9776B"/>
    <w:rsid w:val="00DA299E"/>
    <w:rsid w:val="00DA4981"/>
    <w:rsid w:val="00DA57C7"/>
    <w:rsid w:val="00DB4915"/>
    <w:rsid w:val="00DB4C4B"/>
    <w:rsid w:val="00DB505D"/>
    <w:rsid w:val="00DB7D36"/>
    <w:rsid w:val="00DC00F6"/>
    <w:rsid w:val="00DC0EDD"/>
    <w:rsid w:val="00DC4045"/>
    <w:rsid w:val="00DC4DE3"/>
    <w:rsid w:val="00DD1155"/>
    <w:rsid w:val="00DD4774"/>
    <w:rsid w:val="00DD5F07"/>
    <w:rsid w:val="00DD68AF"/>
    <w:rsid w:val="00DE3673"/>
    <w:rsid w:val="00DE5275"/>
    <w:rsid w:val="00DE5AC8"/>
    <w:rsid w:val="00DE61DF"/>
    <w:rsid w:val="00DF0A69"/>
    <w:rsid w:val="00DF360A"/>
    <w:rsid w:val="00DF4174"/>
    <w:rsid w:val="00DF50C1"/>
    <w:rsid w:val="00E010BC"/>
    <w:rsid w:val="00E01D6D"/>
    <w:rsid w:val="00E03A6B"/>
    <w:rsid w:val="00E0427F"/>
    <w:rsid w:val="00E06560"/>
    <w:rsid w:val="00E146F7"/>
    <w:rsid w:val="00E15669"/>
    <w:rsid w:val="00E16298"/>
    <w:rsid w:val="00E16F25"/>
    <w:rsid w:val="00E226CB"/>
    <w:rsid w:val="00E233E6"/>
    <w:rsid w:val="00E236FA"/>
    <w:rsid w:val="00E242F6"/>
    <w:rsid w:val="00E2457B"/>
    <w:rsid w:val="00E24621"/>
    <w:rsid w:val="00E3472E"/>
    <w:rsid w:val="00E353BD"/>
    <w:rsid w:val="00E3682D"/>
    <w:rsid w:val="00E36ABC"/>
    <w:rsid w:val="00E40EAA"/>
    <w:rsid w:val="00E4147A"/>
    <w:rsid w:val="00E44771"/>
    <w:rsid w:val="00E44B5A"/>
    <w:rsid w:val="00E45841"/>
    <w:rsid w:val="00E46698"/>
    <w:rsid w:val="00E530B8"/>
    <w:rsid w:val="00E556B6"/>
    <w:rsid w:val="00E55A6F"/>
    <w:rsid w:val="00E56E95"/>
    <w:rsid w:val="00E57BC4"/>
    <w:rsid w:val="00E61A62"/>
    <w:rsid w:val="00E62630"/>
    <w:rsid w:val="00E65232"/>
    <w:rsid w:val="00E67A6F"/>
    <w:rsid w:val="00E7304D"/>
    <w:rsid w:val="00E82029"/>
    <w:rsid w:val="00E821E1"/>
    <w:rsid w:val="00E83A0E"/>
    <w:rsid w:val="00E85EA5"/>
    <w:rsid w:val="00E87BCA"/>
    <w:rsid w:val="00E907E8"/>
    <w:rsid w:val="00E90D19"/>
    <w:rsid w:val="00E92414"/>
    <w:rsid w:val="00E93163"/>
    <w:rsid w:val="00E94060"/>
    <w:rsid w:val="00E97CF5"/>
    <w:rsid w:val="00EA0DAA"/>
    <w:rsid w:val="00EA1445"/>
    <w:rsid w:val="00EA180D"/>
    <w:rsid w:val="00EA29DE"/>
    <w:rsid w:val="00EA42F7"/>
    <w:rsid w:val="00EA4553"/>
    <w:rsid w:val="00EA4669"/>
    <w:rsid w:val="00EA5BAF"/>
    <w:rsid w:val="00EA5DD9"/>
    <w:rsid w:val="00EA653B"/>
    <w:rsid w:val="00EA7529"/>
    <w:rsid w:val="00EB4342"/>
    <w:rsid w:val="00EC1652"/>
    <w:rsid w:val="00EC2D2B"/>
    <w:rsid w:val="00EC5C1D"/>
    <w:rsid w:val="00ED190A"/>
    <w:rsid w:val="00ED2DF7"/>
    <w:rsid w:val="00ED3ABF"/>
    <w:rsid w:val="00ED5ACB"/>
    <w:rsid w:val="00EE18D5"/>
    <w:rsid w:val="00EE2141"/>
    <w:rsid w:val="00EE2AF6"/>
    <w:rsid w:val="00EE4168"/>
    <w:rsid w:val="00EE589A"/>
    <w:rsid w:val="00EE5F8A"/>
    <w:rsid w:val="00EF02AB"/>
    <w:rsid w:val="00EF05A0"/>
    <w:rsid w:val="00EF134B"/>
    <w:rsid w:val="00EF37E1"/>
    <w:rsid w:val="00EF4A2B"/>
    <w:rsid w:val="00EF551B"/>
    <w:rsid w:val="00EF568E"/>
    <w:rsid w:val="00EF69CD"/>
    <w:rsid w:val="00F000B1"/>
    <w:rsid w:val="00F000C6"/>
    <w:rsid w:val="00F019AE"/>
    <w:rsid w:val="00F0215F"/>
    <w:rsid w:val="00F02830"/>
    <w:rsid w:val="00F0330A"/>
    <w:rsid w:val="00F037A2"/>
    <w:rsid w:val="00F037F2"/>
    <w:rsid w:val="00F065AF"/>
    <w:rsid w:val="00F067BE"/>
    <w:rsid w:val="00F06805"/>
    <w:rsid w:val="00F06E5E"/>
    <w:rsid w:val="00F072B3"/>
    <w:rsid w:val="00F07386"/>
    <w:rsid w:val="00F10968"/>
    <w:rsid w:val="00F11E7C"/>
    <w:rsid w:val="00F179BC"/>
    <w:rsid w:val="00F207C9"/>
    <w:rsid w:val="00F220F4"/>
    <w:rsid w:val="00F228FC"/>
    <w:rsid w:val="00F230CA"/>
    <w:rsid w:val="00F23F4D"/>
    <w:rsid w:val="00F24D10"/>
    <w:rsid w:val="00F27C47"/>
    <w:rsid w:val="00F31DFA"/>
    <w:rsid w:val="00F32D51"/>
    <w:rsid w:val="00F33059"/>
    <w:rsid w:val="00F34630"/>
    <w:rsid w:val="00F35502"/>
    <w:rsid w:val="00F36A57"/>
    <w:rsid w:val="00F41787"/>
    <w:rsid w:val="00F4192A"/>
    <w:rsid w:val="00F4226D"/>
    <w:rsid w:val="00F4299E"/>
    <w:rsid w:val="00F43FB6"/>
    <w:rsid w:val="00F4425E"/>
    <w:rsid w:val="00F454F8"/>
    <w:rsid w:val="00F50508"/>
    <w:rsid w:val="00F50C33"/>
    <w:rsid w:val="00F525E7"/>
    <w:rsid w:val="00F5486B"/>
    <w:rsid w:val="00F55414"/>
    <w:rsid w:val="00F575EA"/>
    <w:rsid w:val="00F57631"/>
    <w:rsid w:val="00F65CD8"/>
    <w:rsid w:val="00F728D2"/>
    <w:rsid w:val="00F73993"/>
    <w:rsid w:val="00F75112"/>
    <w:rsid w:val="00F7723F"/>
    <w:rsid w:val="00F8291D"/>
    <w:rsid w:val="00F83488"/>
    <w:rsid w:val="00F8579E"/>
    <w:rsid w:val="00F85FAF"/>
    <w:rsid w:val="00F8635B"/>
    <w:rsid w:val="00F86C04"/>
    <w:rsid w:val="00F8710A"/>
    <w:rsid w:val="00F91B82"/>
    <w:rsid w:val="00F95E14"/>
    <w:rsid w:val="00FA1FC3"/>
    <w:rsid w:val="00FA2B0D"/>
    <w:rsid w:val="00FA39FA"/>
    <w:rsid w:val="00FA4A9A"/>
    <w:rsid w:val="00FA646E"/>
    <w:rsid w:val="00FA7718"/>
    <w:rsid w:val="00FB0123"/>
    <w:rsid w:val="00FB0559"/>
    <w:rsid w:val="00FB1938"/>
    <w:rsid w:val="00FB3886"/>
    <w:rsid w:val="00FB4DF9"/>
    <w:rsid w:val="00FB65F8"/>
    <w:rsid w:val="00FB77CB"/>
    <w:rsid w:val="00FC1F2B"/>
    <w:rsid w:val="00FC399E"/>
    <w:rsid w:val="00FC660C"/>
    <w:rsid w:val="00FC66FD"/>
    <w:rsid w:val="00FC6E9D"/>
    <w:rsid w:val="00FD093C"/>
    <w:rsid w:val="00FD397B"/>
    <w:rsid w:val="00FD4423"/>
    <w:rsid w:val="00FD5A21"/>
    <w:rsid w:val="00FE2E54"/>
    <w:rsid w:val="00FF0061"/>
    <w:rsid w:val="00FF2628"/>
    <w:rsid w:val="00FF2D94"/>
    <w:rsid w:val="00FF368F"/>
    <w:rsid w:val="00FF56D2"/>
    <w:rsid w:val="00FF6820"/>
    <w:rsid w:val="00FF6F7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A7E"/>
  </w:style>
  <w:style w:type="paragraph" w:styleId="Heading6">
    <w:name w:val="heading 6"/>
    <w:basedOn w:val="Normal"/>
    <w:next w:val="Normal"/>
    <w:link w:val="Heading6Char"/>
    <w:qFormat/>
    <w:rsid w:val="000D24A0"/>
    <w:pPr>
      <w:keepNext/>
      <w:numPr>
        <w:ilvl w:val="1"/>
        <w:numId w:val="20"/>
      </w:numPr>
      <w:spacing w:after="0" w:line="480" w:lineRule="auto"/>
      <w:ind w:left="426" w:hanging="426"/>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34C"/>
    <w:pPr>
      <w:ind w:left="720"/>
      <w:contextualSpacing/>
    </w:pPr>
  </w:style>
  <w:style w:type="table" w:styleId="TableGrid">
    <w:name w:val="Table Grid"/>
    <w:basedOn w:val="TableNormal"/>
    <w:uiPriority w:val="59"/>
    <w:rsid w:val="00AA3D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122B9C"/>
    <w:pPr>
      <w:spacing w:after="0" w:line="480" w:lineRule="auto"/>
      <w:ind w:left="357" w:firstLine="720"/>
      <w:jc w:val="both"/>
    </w:pPr>
    <w:rPr>
      <w:rFonts w:ascii="Times New Roman" w:eastAsia="Times New Roman" w:hAnsi="Times New Roman" w:cs="Times New Roman"/>
      <w:caps/>
      <w:sz w:val="24"/>
      <w:szCs w:val="24"/>
    </w:rPr>
  </w:style>
  <w:style w:type="character" w:customStyle="1" w:styleId="BodyTextIndentChar">
    <w:name w:val="Body Text Indent Char"/>
    <w:basedOn w:val="DefaultParagraphFont"/>
    <w:link w:val="BodyTextIndent"/>
    <w:rsid w:val="00122B9C"/>
    <w:rPr>
      <w:rFonts w:ascii="Times New Roman" w:eastAsia="Times New Roman" w:hAnsi="Times New Roman" w:cs="Times New Roman"/>
      <w:caps/>
      <w:sz w:val="24"/>
      <w:szCs w:val="24"/>
    </w:rPr>
  </w:style>
  <w:style w:type="character" w:customStyle="1" w:styleId="Heading6Char">
    <w:name w:val="Heading 6 Char"/>
    <w:basedOn w:val="DefaultParagraphFont"/>
    <w:link w:val="Heading6"/>
    <w:rsid w:val="000D24A0"/>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6C4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6FB"/>
  </w:style>
  <w:style w:type="paragraph" w:styleId="Footer">
    <w:name w:val="footer"/>
    <w:basedOn w:val="Normal"/>
    <w:link w:val="FooterChar"/>
    <w:uiPriority w:val="99"/>
    <w:unhideWhenUsed/>
    <w:rsid w:val="006C4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6FB"/>
  </w:style>
  <w:style w:type="character" w:styleId="PlaceholderText">
    <w:name w:val="Placeholder Text"/>
    <w:basedOn w:val="DefaultParagraphFont"/>
    <w:uiPriority w:val="99"/>
    <w:semiHidden/>
    <w:rsid w:val="00754FB0"/>
    <w:rPr>
      <w:color w:val="808080"/>
    </w:rPr>
  </w:style>
  <w:style w:type="paragraph" w:styleId="BalloonText">
    <w:name w:val="Balloon Text"/>
    <w:basedOn w:val="Normal"/>
    <w:link w:val="BalloonTextChar"/>
    <w:uiPriority w:val="99"/>
    <w:semiHidden/>
    <w:unhideWhenUsed/>
    <w:rsid w:val="00754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FB0"/>
    <w:rPr>
      <w:rFonts w:ascii="Tahoma" w:hAnsi="Tahoma" w:cs="Tahoma"/>
      <w:sz w:val="16"/>
      <w:szCs w:val="16"/>
    </w:rPr>
  </w:style>
  <w:style w:type="paragraph" w:styleId="FootnoteText">
    <w:name w:val="footnote text"/>
    <w:basedOn w:val="Normal"/>
    <w:link w:val="FootnoteTextChar"/>
    <w:uiPriority w:val="99"/>
    <w:semiHidden/>
    <w:unhideWhenUsed/>
    <w:rsid w:val="00B00D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DF3"/>
    <w:rPr>
      <w:sz w:val="20"/>
      <w:szCs w:val="20"/>
    </w:rPr>
  </w:style>
  <w:style w:type="character" w:styleId="FootnoteReference">
    <w:name w:val="footnote reference"/>
    <w:basedOn w:val="DefaultParagraphFont"/>
    <w:uiPriority w:val="99"/>
    <w:semiHidden/>
    <w:unhideWhenUsed/>
    <w:rsid w:val="00B00DF3"/>
    <w:rPr>
      <w:vertAlign w:val="superscript"/>
    </w:rPr>
  </w:style>
  <w:style w:type="paragraph" w:styleId="EndnoteText">
    <w:name w:val="endnote text"/>
    <w:basedOn w:val="Normal"/>
    <w:link w:val="EndnoteTextChar"/>
    <w:uiPriority w:val="99"/>
    <w:semiHidden/>
    <w:unhideWhenUsed/>
    <w:rsid w:val="00A25F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5F8D"/>
    <w:rPr>
      <w:sz w:val="20"/>
      <w:szCs w:val="20"/>
    </w:rPr>
  </w:style>
  <w:style w:type="character" w:styleId="EndnoteReference">
    <w:name w:val="endnote reference"/>
    <w:basedOn w:val="DefaultParagraphFont"/>
    <w:uiPriority w:val="99"/>
    <w:semiHidden/>
    <w:unhideWhenUsed/>
    <w:rsid w:val="00A25F8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6"/>
  <c:chart>
    <c:title>
      <c:tx>
        <c:rich>
          <a:bodyPr/>
          <a:lstStyle/>
          <a:p>
            <a:pPr>
              <a:defRPr lang="en-US" sz="1100"/>
            </a:pPr>
            <a:r>
              <a:rPr lang="en-US" sz="1100" b="1">
                <a:latin typeface="Times New Roman" pitchFamily="18" charset="0"/>
                <a:cs typeface="Times New Roman" pitchFamily="18" charset="0"/>
              </a:rPr>
              <a:t>Gambar 4.1 </a:t>
            </a:r>
            <a:r>
              <a:rPr lang="en-US" sz="1100" b="0">
                <a:latin typeface="Times New Roman" pitchFamily="18" charset="0"/>
                <a:cs typeface="Times New Roman" pitchFamily="18" charset="0"/>
              </a:rPr>
              <a:t>Grafik Hasil Pengamatan Aktivitas </a:t>
            </a:r>
          </a:p>
          <a:p>
            <a:pPr>
              <a:defRPr lang="en-US" sz="1100"/>
            </a:pPr>
            <a:r>
              <a:rPr lang="en-US" sz="1100" b="0">
                <a:latin typeface="Times New Roman" pitchFamily="18" charset="0"/>
                <a:cs typeface="Times New Roman" pitchFamily="18" charset="0"/>
              </a:rPr>
              <a:t>     Guru Pada Setiap Siklus</a:t>
            </a:r>
          </a:p>
        </c:rich>
      </c:tx>
      <c:layout>
        <c:manualLayout>
          <c:xMode val="edge"/>
          <c:yMode val="edge"/>
          <c:x val="0.21930006731061713"/>
          <c:y val="2.2649988564352061E-2"/>
        </c:manualLayout>
      </c:layout>
    </c:title>
    <c:view3D>
      <c:depthPercent val="100"/>
      <c:rAngAx val="1"/>
    </c:view3D>
    <c:plotArea>
      <c:layout>
        <c:manualLayout>
          <c:layoutTarget val="inner"/>
          <c:xMode val="edge"/>
          <c:yMode val="edge"/>
          <c:x val="0.23178844092240702"/>
          <c:y val="0.16653792480663823"/>
          <c:w val="0.73978317078739553"/>
          <c:h val="0.63778846568845193"/>
        </c:manualLayout>
      </c:layout>
      <c:bar3DChart>
        <c:barDir val="col"/>
        <c:grouping val="clustered"/>
        <c:ser>
          <c:idx val="0"/>
          <c:order val="0"/>
          <c:tx>
            <c:strRef>
              <c:f>Sheet1!$B$1</c:f>
              <c:strCache>
                <c:ptCount val="1"/>
                <c:pt idx="0">
                  <c:v>Aktivitas Guru</c:v>
                </c:pt>
              </c:strCache>
            </c:strRef>
          </c:tx>
          <c:spPr>
            <a:solidFill>
              <a:schemeClr val="tx1"/>
            </a:solidFill>
          </c:spPr>
          <c:dPt>
            <c:idx val="0"/>
            <c:spPr>
              <a:solidFill>
                <a:srgbClr val="00B050"/>
              </a:solidFill>
            </c:spPr>
          </c:dPt>
          <c:dPt>
            <c:idx val="1"/>
            <c:spPr>
              <a:solidFill>
                <a:schemeClr val="tx1">
                  <a:lumMod val="75000"/>
                  <a:lumOff val="25000"/>
                </a:schemeClr>
              </a:solidFill>
            </c:spPr>
          </c:dPt>
          <c:cat>
            <c:strRef>
              <c:f>Sheet1!$A$2:$A$3</c:f>
              <c:strCache>
                <c:ptCount val="2"/>
                <c:pt idx="0">
                  <c:v>siklus I</c:v>
                </c:pt>
                <c:pt idx="1">
                  <c:v>Siklus II</c:v>
                </c:pt>
              </c:strCache>
            </c:strRef>
          </c:cat>
          <c:val>
            <c:numRef>
              <c:f>Sheet1!$B$2:$B$3</c:f>
              <c:numCache>
                <c:formatCode>0.00%</c:formatCode>
                <c:ptCount val="2"/>
                <c:pt idx="0">
                  <c:v>0.71590000000000065</c:v>
                </c:pt>
                <c:pt idx="1">
                  <c:v>0.92049999999999998</c:v>
                </c:pt>
              </c:numCache>
            </c:numRef>
          </c:val>
        </c:ser>
        <c:shape val="box"/>
        <c:axId val="86126976"/>
        <c:axId val="86151552"/>
        <c:axId val="0"/>
      </c:bar3DChart>
      <c:catAx>
        <c:axId val="86126976"/>
        <c:scaling>
          <c:orientation val="minMax"/>
        </c:scaling>
        <c:axPos val="b"/>
        <c:majorGridlines>
          <c:spPr>
            <a:ln>
              <a:solidFill>
                <a:schemeClr val="tx1"/>
              </a:solidFill>
            </a:ln>
          </c:spPr>
        </c:majorGridlines>
        <c:numFmt formatCode="General" sourceLinked="1"/>
        <c:majorTickMark val="none"/>
        <c:tickLblPos val="nextTo"/>
        <c:txPr>
          <a:bodyPr/>
          <a:lstStyle/>
          <a:p>
            <a:pPr>
              <a:defRPr lang="en-US"/>
            </a:pPr>
            <a:endParaRPr lang="id-ID"/>
          </a:p>
        </c:txPr>
        <c:crossAx val="86151552"/>
        <c:crosses val="autoZero"/>
        <c:auto val="1"/>
        <c:lblAlgn val="ctr"/>
        <c:lblOffset val="100"/>
      </c:catAx>
      <c:valAx>
        <c:axId val="86151552"/>
        <c:scaling>
          <c:orientation val="minMax"/>
        </c:scaling>
        <c:axPos val="l"/>
        <c:majorGridlines>
          <c:spPr>
            <a:ln>
              <a:solidFill>
                <a:schemeClr val="tx1"/>
              </a:solidFill>
            </a:ln>
          </c:spPr>
        </c:majorGridlines>
        <c:numFmt formatCode="0%" sourceLinked="0"/>
        <c:majorTickMark val="none"/>
        <c:tickLblPos val="nextTo"/>
        <c:txPr>
          <a:bodyPr/>
          <a:lstStyle/>
          <a:p>
            <a:pPr>
              <a:defRPr lang="en-US">
                <a:latin typeface="Times New Roman" pitchFamily="18" charset="0"/>
                <a:cs typeface="Times New Roman" pitchFamily="18" charset="0"/>
              </a:defRPr>
            </a:pPr>
            <a:endParaRPr lang="id-ID"/>
          </a:p>
        </c:txPr>
        <c:crossAx val="86126976"/>
        <c:crosses val="autoZero"/>
        <c:crossBetween val="between"/>
      </c:valAx>
      <c:dTable>
        <c:showHorzBorder val="1"/>
        <c:showVertBorder val="1"/>
        <c:showOutline val="1"/>
        <c:showKeys val="1"/>
        <c:spPr>
          <a:ln>
            <a:solidFill>
              <a:srgbClr val="000000">
                <a:alpha val="58039"/>
              </a:srgbClr>
            </a:solidFill>
            <a:prstDash val="solid"/>
          </a:ln>
        </c:spPr>
        <c:txPr>
          <a:bodyPr/>
          <a:lstStyle/>
          <a:p>
            <a:pPr rtl="0">
              <a:defRPr lang="en-US">
                <a:latin typeface="Times New Roman" pitchFamily="18" charset="0"/>
                <a:cs typeface="Times New Roman" pitchFamily="18" charset="0"/>
              </a:defRPr>
            </a:pPr>
            <a:endParaRPr lang="id-ID"/>
          </a:p>
        </c:txPr>
      </c:dTable>
      <c:spPr>
        <a:ln>
          <a:solidFill>
            <a:schemeClr val="tx1"/>
          </a:solidFill>
        </a:ln>
      </c:spPr>
    </c:plotArea>
    <c:plotVisOnly val="1"/>
    <c:dispBlanksAs val="gap"/>
  </c:chart>
  <c:spPr>
    <a:ln>
      <a:solidFill>
        <a:schemeClr val="tx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6"/>
  <c:chart>
    <c:title>
      <c:tx>
        <c:rich>
          <a:bodyPr/>
          <a:lstStyle/>
          <a:p>
            <a:pPr>
              <a:defRPr lang="en-US"/>
            </a:pPr>
            <a:r>
              <a:rPr lang="en-US" sz="1100" b="1" i="0" baseline="0">
                <a:latin typeface="Times New Roman" pitchFamily="18" charset="0"/>
                <a:cs typeface="Times New Roman" pitchFamily="18" charset="0"/>
              </a:rPr>
              <a:t>Gambar 4.2 </a:t>
            </a:r>
            <a:r>
              <a:rPr lang="en-US" sz="1100" b="0" i="0" baseline="0">
                <a:latin typeface="Times New Roman" pitchFamily="18" charset="0"/>
                <a:cs typeface="Times New Roman" pitchFamily="18" charset="0"/>
              </a:rPr>
              <a:t>Grafik Hasil Pengamatan Aktivitas </a:t>
            </a:r>
            <a:endParaRPr lang="en-US" sz="1100" b="0">
              <a:latin typeface="Times New Roman" pitchFamily="18" charset="0"/>
              <a:cs typeface="Times New Roman" pitchFamily="18" charset="0"/>
            </a:endParaRPr>
          </a:p>
          <a:p>
            <a:pPr>
              <a:defRPr lang="en-US"/>
            </a:pPr>
            <a:r>
              <a:rPr lang="en-US" sz="1100" b="0" i="0" baseline="0">
                <a:latin typeface="Times New Roman" pitchFamily="18" charset="0"/>
                <a:cs typeface="Times New Roman" pitchFamily="18" charset="0"/>
              </a:rPr>
              <a:t>      Siswa Pada Setiap Siklus</a:t>
            </a:r>
            <a:endParaRPr lang="en-US" sz="1100" b="0">
              <a:latin typeface="Times New Roman" pitchFamily="18" charset="0"/>
              <a:cs typeface="Times New Roman" pitchFamily="18" charset="0"/>
            </a:endParaRPr>
          </a:p>
        </c:rich>
      </c:tx>
    </c:title>
    <c:view3D>
      <c:depthPercent val="100"/>
      <c:rAngAx val="1"/>
    </c:view3D>
    <c:plotArea>
      <c:layout>
        <c:manualLayout>
          <c:layoutTarget val="inner"/>
          <c:xMode val="edge"/>
          <c:yMode val="edge"/>
          <c:x val="0.23187105229086963"/>
          <c:y val="0.16059511311498909"/>
          <c:w val="0.73790002440171165"/>
          <c:h val="0.70997217065012763"/>
        </c:manualLayout>
      </c:layout>
      <c:bar3DChart>
        <c:barDir val="col"/>
        <c:grouping val="clustered"/>
        <c:ser>
          <c:idx val="0"/>
          <c:order val="0"/>
          <c:tx>
            <c:strRef>
              <c:f>Sheet1!$B$1</c:f>
              <c:strCache>
                <c:ptCount val="1"/>
                <c:pt idx="0">
                  <c:v>Aktivitas Siswa</c:v>
                </c:pt>
              </c:strCache>
            </c:strRef>
          </c:tx>
          <c:spPr>
            <a:solidFill>
              <a:schemeClr val="tx1"/>
            </a:solidFill>
          </c:spPr>
          <c:dPt>
            <c:idx val="0"/>
            <c:spPr>
              <a:solidFill>
                <a:srgbClr val="92D050"/>
              </a:solidFill>
            </c:spPr>
          </c:dPt>
          <c:dPt>
            <c:idx val="1"/>
            <c:spPr>
              <a:solidFill>
                <a:srgbClr val="7030A0"/>
              </a:solidFill>
            </c:spPr>
          </c:dPt>
          <c:cat>
            <c:strRef>
              <c:f>Sheet1!$A$2:$A$3</c:f>
              <c:strCache>
                <c:ptCount val="2"/>
                <c:pt idx="0">
                  <c:v>Siklus I</c:v>
                </c:pt>
                <c:pt idx="1">
                  <c:v>Siklus II</c:v>
                </c:pt>
              </c:strCache>
            </c:strRef>
          </c:cat>
          <c:val>
            <c:numRef>
              <c:f>Sheet1!$B$2:$B$3</c:f>
              <c:numCache>
                <c:formatCode>0.00%</c:formatCode>
                <c:ptCount val="2"/>
                <c:pt idx="0">
                  <c:v>0.58329999999999949</c:v>
                </c:pt>
                <c:pt idx="1">
                  <c:v>0.9</c:v>
                </c:pt>
              </c:numCache>
            </c:numRef>
          </c:val>
        </c:ser>
        <c:shape val="box"/>
        <c:axId val="110593152"/>
        <c:axId val="79983744"/>
        <c:axId val="0"/>
      </c:bar3DChart>
      <c:catAx>
        <c:axId val="110593152"/>
        <c:scaling>
          <c:orientation val="minMax"/>
        </c:scaling>
        <c:axPos val="b"/>
        <c:numFmt formatCode="General" sourceLinked="1"/>
        <c:majorTickMark val="none"/>
        <c:tickLblPos val="nextTo"/>
        <c:txPr>
          <a:bodyPr rot="0" vert="horz"/>
          <a:lstStyle/>
          <a:p>
            <a:pPr>
              <a:defRPr lang="en-US"/>
            </a:pPr>
            <a:endParaRPr lang="id-ID"/>
          </a:p>
        </c:txPr>
        <c:crossAx val="79983744"/>
        <c:crosses val="autoZero"/>
        <c:auto val="1"/>
        <c:lblAlgn val="ctr"/>
        <c:lblOffset val="100"/>
      </c:catAx>
      <c:valAx>
        <c:axId val="79983744"/>
        <c:scaling>
          <c:orientation val="minMax"/>
        </c:scaling>
        <c:axPos val="l"/>
        <c:majorGridlines>
          <c:spPr>
            <a:ln>
              <a:solidFill>
                <a:schemeClr val="tx1"/>
              </a:solidFill>
            </a:ln>
          </c:spPr>
        </c:majorGridlines>
        <c:numFmt formatCode="0%" sourceLinked="0"/>
        <c:majorTickMark val="none"/>
        <c:tickLblPos val="nextTo"/>
        <c:txPr>
          <a:bodyPr rot="0" vert="horz"/>
          <a:lstStyle/>
          <a:p>
            <a:pPr>
              <a:defRPr lang="en-US">
                <a:latin typeface="Times New Roman" pitchFamily="18" charset="0"/>
                <a:cs typeface="Times New Roman" pitchFamily="18" charset="0"/>
              </a:defRPr>
            </a:pPr>
            <a:endParaRPr lang="id-ID"/>
          </a:p>
        </c:txPr>
        <c:crossAx val="110593152"/>
        <c:crosses val="autoZero"/>
        <c:crossBetween val="between"/>
      </c:valAx>
      <c:dTable>
        <c:showHorzBorder val="1"/>
        <c:showVertBorder val="1"/>
        <c:showOutline val="1"/>
        <c:showKeys val="1"/>
        <c:spPr>
          <a:ln>
            <a:solidFill>
              <a:srgbClr val="000000">
                <a:alpha val="58039"/>
              </a:srgbClr>
            </a:solidFill>
            <a:prstDash val="solid"/>
          </a:ln>
        </c:spPr>
        <c:txPr>
          <a:bodyPr/>
          <a:lstStyle/>
          <a:p>
            <a:pPr rtl="0">
              <a:defRPr lang="en-US">
                <a:latin typeface="Times New Roman" pitchFamily="18" charset="0"/>
                <a:cs typeface="Times New Roman" pitchFamily="18" charset="0"/>
              </a:defRPr>
            </a:pPr>
            <a:endParaRPr lang="id-ID"/>
          </a:p>
        </c:txPr>
      </c:dTable>
      <c:spPr>
        <a:ln>
          <a:solidFill>
            <a:schemeClr val="tx1"/>
          </a:solidFill>
        </a:ln>
      </c:spPr>
    </c:plotArea>
    <c:plotVisOnly val="1"/>
    <c:dispBlanksAs val="gap"/>
  </c:chart>
  <c:spPr>
    <a:ln>
      <a:solidFill>
        <a:schemeClr val="tx1"/>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style val="22"/>
  <c:chart>
    <c:title>
      <c:tx>
        <c:rich>
          <a:bodyPr/>
          <a:lstStyle/>
          <a:p>
            <a:pPr algn="l">
              <a:defRPr lang="en-US" sz="1100" b="0">
                <a:latin typeface="Times New Roman" pitchFamily="18" charset="0"/>
                <a:cs typeface="Times New Roman" pitchFamily="18" charset="0"/>
              </a:defRPr>
            </a:pPr>
            <a:r>
              <a:rPr lang="en-US" sz="1100" b="1" i="0" u="none" strike="noStrike" baseline="0">
                <a:latin typeface="Times New Roman" pitchFamily="18" charset="0"/>
                <a:cs typeface="Times New Roman" pitchFamily="18" charset="0"/>
              </a:rPr>
              <a:t>Gambar 4.3 </a:t>
            </a:r>
            <a:r>
              <a:rPr lang="en-US" sz="1100" b="0" i="0" u="none" strike="noStrike" baseline="0">
                <a:latin typeface="Times New Roman" pitchFamily="18" charset="0"/>
                <a:cs typeface="Times New Roman" pitchFamily="18" charset="0"/>
              </a:rPr>
              <a:t>Grafik Hasil Analisis Ketuntasan Belajar</a:t>
            </a:r>
          </a:p>
          <a:p>
            <a:pPr algn="l">
              <a:defRPr lang="en-US" sz="1100" b="0">
                <a:latin typeface="Times New Roman" pitchFamily="18" charset="0"/>
                <a:cs typeface="Times New Roman" pitchFamily="18" charset="0"/>
              </a:defRPr>
            </a:pPr>
            <a:r>
              <a:rPr lang="en-US" sz="1100" b="0" i="0" u="none" strike="noStrike" baseline="0">
                <a:latin typeface="Times New Roman" pitchFamily="18" charset="0"/>
                <a:cs typeface="Times New Roman" pitchFamily="18" charset="0"/>
              </a:rPr>
              <a:t>                      Siswa Pada Setiap Siklus</a:t>
            </a:r>
            <a:endParaRPr lang="en-US" sz="1100" b="0">
              <a:latin typeface="Times New Roman" pitchFamily="18" charset="0"/>
              <a:cs typeface="Times New Roman" pitchFamily="18" charset="0"/>
            </a:endParaRPr>
          </a:p>
        </c:rich>
      </c:tx>
      <c:layout>
        <c:manualLayout>
          <c:xMode val="edge"/>
          <c:yMode val="edge"/>
          <c:x val="0.2228121585357434"/>
          <c:y val="2.2375378392020886E-2"/>
        </c:manualLayout>
      </c:layout>
    </c:title>
    <c:view3D>
      <c:depthPercent val="100"/>
      <c:rAngAx val="1"/>
    </c:view3D>
    <c:plotArea>
      <c:layout>
        <c:manualLayout>
          <c:layoutTarget val="inner"/>
          <c:xMode val="edge"/>
          <c:yMode val="edge"/>
          <c:x val="0.22189759830550387"/>
          <c:y val="0.15518285941216078"/>
          <c:w val="0.75213190112200878"/>
          <c:h val="0.6671390083532297"/>
        </c:manualLayout>
      </c:layout>
      <c:bar3DChart>
        <c:barDir val="col"/>
        <c:grouping val="clustered"/>
        <c:ser>
          <c:idx val="0"/>
          <c:order val="0"/>
          <c:tx>
            <c:strRef>
              <c:f>Sheet1!$B$1</c:f>
              <c:strCache>
                <c:ptCount val="1"/>
                <c:pt idx="0">
                  <c:v>Sudah Tuntas</c:v>
                </c:pt>
              </c:strCache>
            </c:strRef>
          </c:tx>
          <c:spPr>
            <a:solidFill>
              <a:schemeClr val="tx2">
                <a:lumMod val="40000"/>
                <a:lumOff val="60000"/>
              </a:schemeClr>
            </a:solidFill>
            <a:ln>
              <a:solidFill>
                <a:schemeClr val="tx1"/>
              </a:solidFill>
            </a:ln>
          </c:spPr>
          <c:cat>
            <c:strRef>
              <c:f>Sheet1!$A$2:$A$3</c:f>
              <c:strCache>
                <c:ptCount val="2"/>
                <c:pt idx="0">
                  <c:v>Siklus I</c:v>
                </c:pt>
                <c:pt idx="1">
                  <c:v>Siklus II</c:v>
                </c:pt>
              </c:strCache>
            </c:strRef>
          </c:cat>
          <c:val>
            <c:numRef>
              <c:f>Sheet1!$B$2:$B$3</c:f>
              <c:numCache>
                <c:formatCode>0.00%</c:formatCode>
                <c:ptCount val="2"/>
                <c:pt idx="0">
                  <c:v>0.67740000000000089</c:v>
                </c:pt>
                <c:pt idx="1">
                  <c:v>0.90329999999999999</c:v>
                </c:pt>
              </c:numCache>
            </c:numRef>
          </c:val>
        </c:ser>
        <c:ser>
          <c:idx val="1"/>
          <c:order val="1"/>
          <c:tx>
            <c:strRef>
              <c:f>Sheet1!$C$1</c:f>
              <c:strCache>
                <c:ptCount val="1"/>
                <c:pt idx="0">
                  <c:v>Belum Tuntas</c:v>
                </c:pt>
              </c:strCache>
            </c:strRef>
          </c:tx>
          <c:spPr>
            <a:solidFill>
              <a:srgbClr val="00B050"/>
            </a:solidFill>
          </c:spPr>
          <c:cat>
            <c:strRef>
              <c:f>Sheet1!$A$2:$A$3</c:f>
              <c:strCache>
                <c:ptCount val="2"/>
                <c:pt idx="0">
                  <c:v>Siklus I</c:v>
                </c:pt>
                <c:pt idx="1">
                  <c:v>Siklus II</c:v>
                </c:pt>
              </c:strCache>
            </c:strRef>
          </c:cat>
          <c:val>
            <c:numRef>
              <c:f>Sheet1!$C$2:$C$3</c:f>
              <c:numCache>
                <c:formatCode>0.00%</c:formatCode>
                <c:ptCount val="2"/>
                <c:pt idx="0">
                  <c:v>0.32260000000000039</c:v>
                </c:pt>
                <c:pt idx="1">
                  <c:v>9.6800000000000025E-2</c:v>
                </c:pt>
              </c:numCache>
            </c:numRef>
          </c:val>
        </c:ser>
        <c:shape val="box"/>
        <c:axId val="81046528"/>
        <c:axId val="81048320"/>
        <c:axId val="0"/>
      </c:bar3DChart>
      <c:catAx>
        <c:axId val="81046528"/>
        <c:scaling>
          <c:orientation val="minMax"/>
        </c:scaling>
        <c:axPos val="b"/>
        <c:numFmt formatCode="General" sourceLinked="1"/>
        <c:majorTickMark val="none"/>
        <c:tickLblPos val="nextTo"/>
        <c:txPr>
          <a:bodyPr/>
          <a:lstStyle/>
          <a:p>
            <a:pPr>
              <a:defRPr lang="en-US"/>
            </a:pPr>
            <a:endParaRPr lang="id-ID"/>
          </a:p>
        </c:txPr>
        <c:crossAx val="81048320"/>
        <c:crosses val="autoZero"/>
        <c:auto val="1"/>
        <c:lblAlgn val="ctr"/>
        <c:lblOffset val="100"/>
      </c:catAx>
      <c:valAx>
        <c:axId val="81048320"/>
        <c:scaling>
          <c:orientation val="minMax"/>
        </c:scaling>
        <c:axPos val="l"/>
        <c:majorGridlines>
          <c:spPr>
            <a:ln>
              <a:solidFill>
                <a:schemeClr val="tx1"/>
              </a:solidFill>
            </a:ln>
          </c:spPr>
        </c:majorGridlines>
        <c:numFmt formatCode="0%" sourceLinked="0"/>
        <c:majorTickMark val="none"/>
        <c:tickLblPos val="nextTo"/>
        <c:txPr>
          <a:bodyPr/>
          <a:lstStyle/>
          <a:p>
            <a:pPr>
              <a:defRPr lang="en-US">
                <a:latin typeface="Times New Roman" pitchFamily="18" charset="0"/>
                <a:cs typeface="Times New Roman" pitchFamily="18" charset="0"/>
              </a:defRPr>
            </a:pPr>
            <a:endParaRPr lang="id-ID"/>
          </a:p>
        </c:txPr>
        <c:crossAx val="81046528"/>
        <c:crosses val="autoZero"/>
        <c:crossBetween val="between"/>
      </c:valAx>
      <c:dTable>
        <c:showHorzBorder val="1"/>
        <c:showVertBorder val="1"/>
        <c:showOutline val="1"/>
        <c:showKeys val="1"/>
        <c:spPr>
          <a:noFill/>
        </c:spPr>
        <c:txPr>
          <a:bodyPr/>
          <a:lstStyle/>
          <a:p>
            <a:pPr rtl="0">
              <a:defRPr lang="en-US">
                <a:latin typeface="Times New Roman" pitchFamily="18" charset="0"/>
                <a:cs typeface="Times New Roman" pitchFamily="18" charset="0"/>
              </a:defRPr>
            </a:pPr>
            <a:endParaRPr lang="id-ID"/>
          </a:p>
        </c:txPr>
      </c:dTable>
      <c:spPr>
        <a:ln>
          <a:solidFill>
            <a:schemeClr val="tx1"/>
          </a:solidFill>
        </a:ln>
      </c:spPr>
    </c:plotArea>
    <c:plotVisOnly val="1"/>
    <c:dispBlanksAs val="gap"/>
  </c:chart>
  <c:spPr>
    <a:noFill/>
    <a:ln>
      <a:solidFill>
        <a:schemeClr val="tx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8CD06-0D0A-40BD-95DB-9D88D311E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Pages>
  <Words>6489</Words>
  <Characters>36992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 Titi</dc:creator>
  <cp:lastModifiedBy>DEDI</cp:lastModifiedBy>
  <cp:revision>275</cp:revision>
  <cp:lastPrinted>2013-02-20T12:26:00Z</cp:lastPrinted>
  <dcterms:created xsi:type="dcterms:W3CDTF">2012-03-27T02:03:00Z</dcterms:created>
  <dcterms:modified xsi:type="dcterms:W3CDTF">2013-02-20T12:46:00Z</dcterms:modified>
</cp:coreProperties>
</file>