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02" w:rsidRPr="0083136F" w:rsidRDefault="00CE5902" w:rsidP="0083136F">
      <w:pPr>
        <w:pStyle w:val="Heading3"/>
        <w:rPr>
          <w:rFonts w:asciiTheme="majorBidi" w:hAnsiTheme="majorBidi" w:cstheme="majorBidi"/>
        </w:rPr>
      </w:pPr>
      <w:r w:rsidRPr="0083136F">
        <w:rPr>
          <w:rFonts w:asciiTheme="majorBidi" w:hAnsiTheme="majorBidi" w:cstheme="majorBidi"/>
        </w:rPr>
        <w:t>BAB II</w:t>
      </w:r>
    </w:p>
    <w:p w:rsidR="00CE5902" w:rsidRDefault="00CE5902" w:rsidP="0083136F">
      <w:pPr>
        <w:spacing w:line="480" w:lineRule="auto"/>
        <w:jc w:val="center"/>
        <w:rPr>
          <w:rFonts w:asciiTheme="majorBidi" w:hAnsiTheme="majorBidi" w:cstheme="majorBidi"/>
          <w:b/>
          <w:bCs/>
          <w:lang w:val="id-ID"/>
        </w:rPr>
      </w:pPr>
      <w:r w:rsidRPr="0083136F">
        <w:rPr>
          <w:rFonts w:asciiTheme="majorBidi" w:hAnsiTheme="majorBidi" w:cstheme="majorBidi"/>
          <w:b/>
          <w:bCs/>
        </w:rPr>
        <w:t>KAJIAN PUSTAKA</w:t>
      </w:r>
    </w:p>
    <w:p w:rsidR="00FA08B0" w:rsidRPr="00FA08B0" w:rsidRDefault="00FA08B0" w:rsidP="0083136F">
      <w:pPr>
        <w:spacing w:line="480" w:lineRule="auto"/>
        <w:jc w:val="center"/>
        <w:rPr>
          <w:rFonts w:asciiTheme="majorBidi" w:hAnsiTheme="majorBidi" w:cstheme="majorBidi"/>
          <w:b/>
          <w:bCs/>
          <w:lang w:val="id-ID"/>
        </w:rPr>
      </w:pPr>
    </w:p>
    <w:p w:rsidR="00C42DA1" w:rsidRPr="009905B0" w:rsidRDefault="006E1F50" w:rsidP="00C42DA1">
      <w:pPr>
        <w:pStyle w:val="ListParagraph"/>
        <w:numPr>
          <w:ilvl w:val="0"/>
          <w:numId w:val="24"/>
        </w:numPr>
        <w:spacing w:after="200" w:line="480" w:lineRule="auto"/>
        <w:ind w:left="426"/>
        <w:jc w:val="both"/>
        <w:rPr>
          <w:b/>
          <w:bCs/>
        </w:rPr>
      </w:pPr>
      <w:r>
        <w:rPr>
          <w:b/>
          <w:bCs/>
          <w:lang w:val="id-ID"/>
        </w:rPr>
        <w:t xml:space="preserve">Hakekat </w:t>
      </w:r>
      <w:r>
        <w:rPr>
          <w:b/>
          <w:bCs/>
        </w:rPr>
        <w:t xml:space="preserve"> Strategi</w:t>
      </w:r>
      <w:r>
        <w:rPr>
          <w:b/>
          <w:bCs/>
          <w:lang w:val="id-ID"/>
        </w:rPr>
        <w:t xml:space="preserve"> Kepala Sekolah</w:t>
      </w:r>
    </w:p>
    <w:p w:rsidR="00C42DA1" w:rsidRPr="00E30758" w:rsidRDefault="00C42DA1" w:rsidP="00C42DA1">
      <w:pPr>
        <w:pStyle w:val="ListParagraph"/>
        <w:spacing w:line="480" w:lineRule="auto"/>
        <w:ind w:left="0" w:firstLine="709"/>
        <w:jc w:val="both"/>
        <w:rPr>
          <w:lang w:val="id-ID"/>
        </w:rPr>
      </w:pPr>
      <w:r w:rsidRPr="009905B0">
        <w:t xml:space="preserve">Dalam proses belajar-mengajar atau proses pembelajaran yang menjadi persoalan pokok ialah bagaimana memilih dan menggunakan strategi pembelajaran. Strategi pembelajaran-pembelajaran yang digunakan harus menimbulkan aktifitas belajar yang baik, sehingga tujuan pembelajaran dapat tercapai secara maksimal. </w:t>
      </w:r>
    </w:p>
    <w:p w:rsidR="00C42DA1" w:rsidRPr="00811524" w:rsidRDefault="00C42DA1" w:rsidP="00C42DA1">
      <w:pPr>
        <w:pStyle w:val="ListParagraph"/>
        <w:spacing w:line="480" w:lineRule="auto"/>
        <w:ind w:left="0" w:firstLine="709"/>
        <w:jc w:val="both"/>
        <w:rPr>
          <w:lang w:val="id-ID"/>
        </w:rPr>
      </w:pPr>
      <w:r w:rsidRPr="00E90768">
        <w:rPr>
          <w:lang w:val="nb-NO"/>
        </w:rPr>
        <w:t>Dalam kaitannya dengan strategi, berikut pendapat para pakar pendidikan. Mennurut Prof. Dr. Sri Anitah</w:t>
      </w:r>
      <w:r>
        <w:rPr>
          <w:lang w:val="nb-NO"/>
        </w:rPr>
        <w:t>,</w:t>
      </w:r>
      <w:r w:rsidRPr="00E90768">
        <w:rPr>
          <w:lang w:val="nb-NO"/>
        </w:rPr>
        <w:t xml:space="preserve"> </w:t>
      </w:r>
      <w:r>
        <w:rPr>
          <w:lang w:val="nb-NO"/>
        </w:rPr>
        <w:t>m</w:t>
      </w:r>
      <w:r w:rsidRPr="00E90768">
        <w:rPr>
          <w:lang w:val="nb-NO"/>
        </w:rPr>
        <w:t xml:space="preserve">enyarakan bahwa </w:t>
      </w:r>
      <w:r>
        <w:rPr>
          <w:lang w:val="nb-NO"/>
        </w:rPr>
        <w:t>”</w:t>
      </w:r>
      <w:r w:rsidRPr="00E90768">
        <w:rPr>
          <w:lang w:val="nb-NO"/>
        </w:rPr>
        <w:t>strategi adalah ilmu atau kiat didalam memanfaatkan segala sumber yang dimiliki dan yang didapat dikerahkan untuk mencapai tujuan yang telah ditetapkan</w:t>
      </w:r>
      <w:r>
        <w:rPr>
          <w:lang w:val="nb-NO"/>
        </w:rPr>
        <w:t>”</w:t>
      </w:r>
      <w:r w:rsidRPr="00E90768">
        <w:rPr>
          <w:lang w:val="nb-NO"/>
        </w:rPr>
        <w:t>.</w:t>
      </w:r>
      <w:r>
        <w:rPr>
          <w:rStyle w:val="FootnoteReference"/>
        </w:rPr>
        <w:footnoteReference w:id="2"/>
      </w:r>
      <w:r>
        <w:rPr>
          <w:lang w:val="nb-NO"/>
        </w:rPr>
        <w:t xml:space="preserve"> </w:t>
      </w:r>
      <w:r w:rsidRPr="00E90768">
        <w:rPr>
          <w:lang w:val="nb-NO"/>
        </w:rPr>
        <w:t xml:space="preserve">Sedangkan menurut Suban dan Sunarti istilah </w:t>
      </w:r>
      <w:r>
        <w:rPr>
          <w:lang w:val="nb-NO"/>
        </w:rPr>
        <w:t>”</w:t>
      </w:r>
      <w:r w:rsidRPr="00E90768">
        <w:rPr>
          <w:lang w:val="nb-NO"/>
        </w:rPr>
        <w:t xml:space="preserve">strategi berasal dari kata </w:t>
      </w:r>
      <w:r w:rsidRPr="00EE7B05">
        <w:rPr>
          <w:i/>
          <w:lang w:val="nb-NO"/>
        </w:rPr>
        <w:t xml:space="preserve">strategos </w:t>
      </w:r>
      <w:r w:rsidRPr="00E90768">
        <w:rPr>
          <w:lang w:val="nb-NO"/>
        </w:rPr>
        <w:t>(Yunani) yang berarti keseluruhan usaha, termasuk perencanaan, cara, taktik yang digunakan militer untuk mencapai kenangan dalam siasat perang</w:t>
      </w:r>
      <w:r>
        <w:rPr>
          <w:lang w:val="nb-NO"/>
        </w:rPr>
        <w:t>”</w:t>
      </w:r>
      <w:r w:rsidR="00811524">
        <w:rPr>
          <w:lang w:val="id-ID"/>
        </w:rPr>
        <w:t>.</w:t>
      </w:r>
      <w:r>
        <w:rPr>
          <w:rStyle w:val="FootnoteReference"/>
        </w:rPr>
        <w:footnoteReference w:id="3"/>
      </w:r>
    </w:p>
    <w:p w:rsidR="00C42DA1" w:rsidRDefault="00C42DA1" w:rsidP="009C0DE5">
      <w:pPr>
        <w:pStyle w:val="ListParagraph"/>
        <w:spacing w:before="120" w:line="480" w:lineRule="auto"/>
        <w:ind w:left="0" w:firstLine="709"/>
        <w:jc w:val="both"/>
        <w:rPr>
          <w:lang w:val="nb-NO"/>
        </w:rPr>
      </w:pPr>
      <w:r w:rsidRPr="00E90768">
        <w:rPr>
          <w:lang w:val="nb-NO"/>
        </w:rPr>
        <w:t>Pendapat lain dikemukakan oleh Syaiful Bahri dan Aswan Zain, mengemukakan bahwa</w:t>
      </w:r>
      <w:r>
        <w:rPr>
          <w:lang w:val="nb-NO"/>
        </w:rPr>
        <w:t>:</w:t>
      </w:r>
    </w:p>
    <w:p w:rsidR="00C42DA1" w:rsidRPr="0016096F" w:rsidRDefault="00C42DA1" w:rsidP="00A86042">
      <w:pPr>
        <w:pStyle w:val="ListParagraph"/>
        <w:rPr>
          <w:lang w:val="nb-NO"/>
        </w:rPr>
      </w:pPr>
      <w:r w:rsidRPr="0016096F">
        <w:rPr>
          <w:lang w:val="nb-NO"/>
        </w:rPr>
        <w:t>Secara umum strategi mempunyai pengertian suatu garis-garis besar haluan untuk bertindak dalam usaha untuk mencapai sasaran yang telah ditentukan. Dihubungkan dengan belajar mengajar, strategi bisa diartikan sebagai pola-</w:t>
      </w:r>
      <w:r w:rsidRPr="0016096F">
        <w:rPr>
          <w:lang w:val="nb-NO"/>
        </w:rPr>
        <w:lastRenderedPageBreak/>
        <w:t>pola umum kegiatan guru anak didik dala, perwujudan kegiatan belajar mengajar untuk mencapai tujuan yang telah digariskan.</w:t>
      </w:r>
      <w:r>
        <w:rPr>
          <w:rStyle w:val="FootnoteReference"/>
        </w:rPr>
        <w:footnoteReference w:id="4"/>
      </w:r>
    </w:p>
    <w:p w:rsidR="00C42DA1" w:rsidRPr="00E90768" w:rsidRDefault="00C42DA1" w:rsidP="00C42DA1">
      <w:pPr>
        <w:pStyle w:val="ListParagraph"/>
        <w:ind w:left="360"/>
        <w:jc w:val="both"/>
        <w:rPr>
          <w:lang w:val="nb-NO"/>
        </w:rPr>
      </w:pPr>
    </w:p>
    <w:p w:rsidR="006E1F50" w:rsidRDefault="006E1F50" w:rsidP="00C42DA1">
      <w:pPr>
        <w:pStyle w:val="ListParagraph"/>
        <w:spacing w:line="480" w:lineRule="auto"/>
        <w:ind w:left="0" w:firstLine="709"/>
        <w:jc w:val="both"/>
        <w:rPr>
          <w:lang w:val="id-ID"/>
        </w:rPr>
      </w:pPr>
      <w:r>
        <w:rPr>
          <w:lang w:val="id-ID"/>
        </w:rPr>
        <w:t xml:space="preserve">Dalam sebuah pendapat juga strategi adalah pendekatan </w:t>
      </w:r>
      <w:r w:rsidR="0034728D">
        <w:rPr>
          <w:lang w:val="id-ID"/>
        </w:rPr>
        <w:t>secara keseluruhan yang berkaitan dengan pelaksanaan gagasan, perencanaan, dan eksekusi sebuah aktivitas dalam kurun waktu tertentu.</w:t>
      </w:r>
    </w:p>
    <w:p w:rsidR="00F74428" w:rsidRDefault="006E1F50" w:rsidP="00F74428">
      <w:pPr>
        <w:pStyle w:val="ListParagraph"/>
        <w:spacing w:line="480" w:lineRule="auto"/>
        <w:ind w:left="0" w:firstLine="709"/>
        <w:jc w:val="both"/>
        <w:rPr>
          <w:lang w:val="id-ID"/>
        </w:rPr>
      </w:pPr>
      <w:r>
        <w:rPr>
          <w:lang w:val="id-ID"/>
        </w:rPr>
        <w:t xml:space="preserve">Di dalam strtegi yang baik terdapat koordinasi tim kerja, memiliki tema, mengidentifikasi faktor pendukung yang sesuai </w:t>
      </w:r>
      <w:r w:rsidR="00714F49">
        <w:rPr>
          <w:lang w:val="id-ID"/>
        </w:rPr>
        <w:t>dengan prinsip-prinsip pelaksanaan gagasan secara rasional, efisien dalam pendanaan, dan memiliki taktik untuk mencapai tujuan secara efektif.</w:t>
      </w:r>
    </w:p>
    <w:p w:rsidR="0016096F" w:rsidRDefault="00F74428" w:rsidP="0016096F">
      <w:pPr>
        <w:pStyle w:val="ListParagraph"/>
        <w:spacing w:line="480" w:lineRule="auto"/>
        <w:ind w:left="0" w:firstLine="709"/>
        <w:jc w:val="both"/>
        <w:rPr>
          <w:rFonts w:asciiTheme="majorBidi" w:hAnsiTheme="majorBidi" w:cstheme="majorBidi"/>
          <w:lang w:val="id-ID"/>
        </w:rPr>
      </w:pPr>
      <w:r w:rsidRPr="00F74428">
        <w:rPr>
          <w:rFonts w:asciiTheme="majorBidi" w:hAnsiTheme="majorBidi" w:cstheme="majorBidi"/>
        </w:rPr>
        <w:t xml:space="preserve">Kepala sekolah adalah leader dan motivator di dalam suatu sekolahan. Sebagai kepala sekolah di tuntut untuk mampu melakukan sebuah perubahan dan terobosan guna peningkatkan mutu dan kualitas sekolahan. Jika setiap sekolah memiliki mutu yang bagus, maka kualitas pendidikan yang di harapkan akan cepat terlaksana. Menurut Colvin dan Sprick (dalam Colvin, 2008) </w:t>
      </w:r>
      <w:r w:rsidRPr="00F74428">
        <w:rPr>
          <w:rStyle w:val="Strong"/>
          <w:rFonts w:asciiTheme="majorBidi" w:hAnsiTheme="majorBidi" w:cstheme="majorBidi"/>
          <w:b w:val="0"/>
          <w:bCs w:val="0"/>
        </w:rPr>
        <w:t>ada tiga belas strategi yang di perlukan kepala sekolah untuk menghasilkan perubahan</w:t>
      </w:r>
      <w:r w:rsidRPr="00F74428">
        <w:rPr>
          <w:rFonts w:asciiTheme="majorBidi" w:hAnsiTheme="majorBidi" w:cstheme="majorBidi"/>
          <w:b/>
          <w:bCs/>
        </w:rPr>
        <w:t>,</w:t>
      </w:r>
      <w:r w:rsidRPr="00F74428">
        <w:rPr>
          <w:rFonts w:asciiTheme="majorBidi" w:hAnsiTheme="majorBidi" w:cstheme="majorBidi"/>
        </w:rPr>
        <w:t xml:space="preserve"> yang dapat diuraikan sebagai berikut:</w:t>
      </w:r>
    </w:p>
    <w:p w:rsidR="00446FEF" w:rsidRPr="00446FEF" w:rsidRDefault="00F74428" w:rsidP="00446FEF">
      <w:pPr>
        <w:pStyle w:val="ListParagraph"/>
        <w:numPr>
          <w:ilvl w:val="0"/>
          <w:numId w:val="27"/>
        </w:numPr>
        <w:ind w:left="993" w:hanging="284"/>
        <w:jc w:val="both"/>
        <w:rPr>
          <w:lang w:val="id-ID"/>
        </w:rPr>
      </w:pPr>
      <w:r w:rsidRPr="00F74428">
        <w:rPr>
          <w:rFonts w:asciiTheme="majorBidi" w:hAnsiTheme="majorBidi" w:cstheme="majorBidi"/>
        </w:rPr>
        <w:t>Menjaga standar-standar</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Menyatakan dukungan secara public</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Membuat sebuah tim kepemimpinan</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Mendukung para anggota tim</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Membimbing proses pembuatan keputusan</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Mengambil peran kepemimpinan dalam menyelesaikan masalah</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Mendukung rapat tim</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Memberi kredit para guru dan tim atas pekerjaan mereka</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lastRenderedPageBreak/>
        <w:t>Berfungsi sebagai orang nomor satu dalam grup-grup terkait sekolah</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Memantau aktifitas-aktifitas pelaksanaan dan memberi feedback</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Secara teratur meninjau kembali data dan member feedback</w:t>
      </w:r>
    </w:p>
    <w:p w:rsidR="00446FEF"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Memastikan inovasi berjalan terus</w:t>
      </w:r>
    </w:p>
    <w:p w:rsidR="00F74428" w:rsidRPr="00446FEF" w:rsidRDefault="00F74428" w:rsidP="00446FEF">
      <w:pPr>
        <w:pStyle w:val="ListParagraph"/>
        <w:numPr>
          <w:ilvl w:val="0"/>
          <w:numId w:val="27"/>
        </w:numPr>
        <w:ind w:left="993" w:hanging="284"/>
        <w:jc w:val="both"/>
        <w:rPr>
          <w:lang w:val="id-ID"/>
        </w:rPr>
      </w:pPr>
      <w:r w:rsidRPr="00446FEF">
        <w:rPr>
          <w:rFonts w:asciiTheme="majorBidi" w:hAnsiTheme="majorBidi" w:cstheme="majorBidi"/>
        </w:rPr>
        <w:t>Membuat jadwal</w:t>
      </w:r>
      <w:r w:rsidR="00811524" w:rsidRPr="00446FEF">
        <w:rPr>
          <w:rFonts w:asciiTheme="majorBidi" w:hAnsiTheme="majorBidi" w:cstheme="majorBidi"/>
          <w:lang w:val="id-ID"/>
        </w:rPr>
        <w:t>.</w:t>
      </w:r>
      <w:r>
        <w:rPr>
          <w:rStyle w:val="FootnoteReference"/>
          <w:rFonts w:asciiTheme="majorBidi" w:hAnsiTheme="majorBidi" w:cstheme="majorBidi"/>
        </w:rPr>
        <w:footnoteReference w:id="5"/>
      </w:r>
    </w:p>
    <w:p w:rsidR="0016096F" w:rsidRPr="0016096F" w:rsidRDefault="0016096F" w:rsidP="0016096F">
      <w:pPr>
        <w:pStyle w:val="ListParagraph"/>
        <w:ind w:left="851"/>
        <w:jc w:val="both"/>
        <w:rPr>
          <w:lang w:val="id-ID"/>
        </w:rPr>
      </w:pPr>
    </w:p>
    <w:p w:rsidR="00F74428" w:rsidRPr="00583F6B" w:rsidRDefault="00C42DA1" w:rsidP="00583F6B">
      <w:pPr>
        <w:pStyle w:val="ListParagraph"/>
        <w:spacing w:line="480" w:lineRule="auto"/>
        <w:ind w:left="0" w:firstLine="709"/>
        <w:jc w:val="both"/>
        <w:rPr>
          <w:lang w:val="id-ID"/>
        </w:rPr>
      </w:pPr>
      <w:r w:rsidRPr="00E90768">
        <w:rPr>
          <w:lang w:val="nb-NO"/>
        </w:rPr>
        <w:t xml:space="preserve">Berdasarkan beberapa pendapat para ahli tersebut </w:t>
      </w:r>
      <w:r>
        <w:rPr>
          <w:lang w:val="nb-NO"/>
        </w:rPr>
        <w:t>di atas</w:t>
      </w:r>
      <w:r w:rsidRPr="00E90768">
        <w:rPr>
          <w:lang w:val="nb-NO"/>
        </w:rPr>
        <w:t xml:space="preserve"> penulis dapat menyimpulkan bahwa strategi adalah sesuatu p</w:t>
      </w:r>
      <w:r w:rsidR="003B2D45">
        <w:rPr>
          <w:lang w:val="nb-NO"/>
        </w:rPr>
        <w:t xml:space="preserve">engetahuan yang menggunakan </w:t>
      </w:r>
      <w:r w:rsidR="003B2D45">
        <w:rPr>
          <w:lang w:val="id-ID"/>
        </w:rPr>
        <w:t>pendekatan</w:t>
      </w:r>
      <w:r w:rsidRPr="00E90768">
        <w:rPr>
          <w:lang w:val="nb-NO"/>
        </w:rPr>
        <w:t xml:space="preserve"> atau siasat untuk menyusun </w:t>
      </w:r>
      <w:r w:rsidR="003B2D45">
        <w:rPr>
          <w:lang w:val="id-ID"/>
        </w:rPr>
        <w:t xml:space="preserve">perencanaan </w:t>
      </w:r>
      <w:r w:rsidRPr="00E90768">
        <w:rPr>
          <w:lang w:val="nb-NO"/>
        </w:rPr>
        <w:t xml:space="preserve">langkah-langkah </w:t>
      </w:r>
      <w:r w:rsidR="003B2D45">
        <w:rPr>
          <w:lang w:val="nb-NO"/>
        </w:rPr>
        <w:t xml:space="preserve">yang digunakan oleh seorang </w:t>
      </w:r>
      <w:r w:rsidR="003B2D45">
        <w:rPr>
          <w:lang w:val="id-ID"/>
        </w:rPr>
        <w:t>kepala sekolah</w:t>
      </w:r>
      <w:r w:rsidRPr="00E90768">
        <w:rPr>
          <w:lang w:val="nb-NO"/>
        </w:rPr>
        <w:t xml:space="preserve"> dalam memanfaatkan segala alat atau sumber bahan </w:t>
      </w:r>
      <w:r w:rsidR="003B2D45">
        <w:rPr>
          <w:lang w:val="id-ID"/>
        </w:rPr>
        <w:t xml:space="preserve">sebagai pendukung </w:t>
      </w:r>
      <w:r w:rsidR="003B2D45">
        <w:rPr>
          <w:lang w:val="nb-NO"/>
        </w:rPr>
        <w:t xml:space="preserve">yang dimiliki untuk </w:t>
      </w:r>
      <w:r w:rsidR="003B2D45">
        <w:rPr>
          <w:lang w:val="id-ID"/>
        </w:rPr>
        <w:t>pelaksanaan gagasan dan eksekusi sebuah aktivitas dalam kurun waktu tertentu.</w:t>
      </w:r>
      <w:r w:rsidRPr="00E90768">
        <w:rPr>
          <w:lang w:val="nb-NO"/>
        </w:rPr>
        <w:t xml:space="preserve"> </w:t>
      </w:r>
    </w:p>
    <w:p w:rsidR="00CE5902" w:rsidRPr="0083136F" w:rsidRDefault="006E1F50" w:rsidP="006E1F50">
      <w:pPr>
        <w:pStyle w:val="Heading1"/>
        <w:spacing w:line="480" w:lineRule="auto"/>
        <w:rPr>
          <w:rFonts w:asciiTheme="majorBidi" w:hAnsiTheme="majorBidi" w:cstheme="majorBidi"/>
        </w:rPr>
      </w:pPr>
      <w:r>
        <w:rPr>
          <w:rFonts w:asciiTheme="majorBidi" w:hAnsiTheme="majorBidi" w:cstheme="majorBidi"/>
          <w:lang w:val="id-ID"/>
        </w:rPr>
        <w:t xml:space="preserve">B. </w:t>
      </w:r>
      <w:r w:rsidR="0083136F">
        <w:rPr>
          <w:rFonts w:asciiTheme="majorBidi" w:hAnsiTheme="majorBidi" w:cstheme="majorBidi"/>
        </w:rPr>
        <w:t xml:space="preserve">Hakekat </w:t>
      </w:r>
      <w:r w:rsidR="0083136F">
        <w:rPr>
          <w:rFonts w:asciiTheme="majorBidi" w:hAnsiTheme="majorBidi" w:cstheme="majorBidi"/>
          <w:lang w:val="id-ID"/>
        </w:rPr>
        <w:t xml:space="preserve">Supervisi </w:t>
      </w:r>
      <w:r w:rsidR="00CE5902" w:rsidRPr="0083136F">
        <w:rPr>
          <w:rFonts w:asciiTheme="majorBidi" w:hAnsiTheme="majorBidi" w:cstheme="majorBidi"/>
        </w:rPr>
        <w:t>Kepala Sekolah</w:t>
      </w:r>
    </w:p>
    <w:p w:rsidR="00CE5902" w:rsidRPr="0083136F" w:rsidRDefault="00CE5902" w:rsidP="0083136F">
      <w:pPr>
        <w:numPr>
          <w:ilvl w:val="2"/>
          <w:numId w:val="3"/>
        </w:numPr>
        <w:tabs>
          <w:tab w:val="clear" w:pos="2340"/>
        </w:tabs>
        <w:spacing w:line="480" w:lineRule="auto"/>
        <w:ind w:left="720"/>
        <w:jc w:val="both"/>
        <w:rPr>
          <w:rFonts w:asciiTheme="majorBidi" w:hAnsiTheme="majorBidi" w:cstheme="majorBidi"/>
          <w:b/>
          <w:bCs/>
        </w:rPr>
      </w:pPr>
      <w:r w:rsidRPr="0083136F">
        <w:rPr>
          <w:rFonts w:asciiTheme="majorBidi" w:hAnsiTheme="majorBidi" w:cstheme="majorBidi"/>
          <w:b/>
          <w:bCs/>
        </w:rPr>
        <w:t xml:space="preserve">Deskripsi </w:t>
      </w:r>
      <w:r w:rsidR="0083136F">
        <w:rPr>
          <w:rFonts w:asciiTheme="majorBidi" w:hAnsiTheme="majorBidi" w:cstheme="majorBidi"/>
          <w:b/>
          <w:bCs/>
          <w:lang w:val="id-ID"/>
        </w:rPr>
        <w:t>Supervisi</w:t>
      </w:r>
    </w:p>
    <w:p w:rsidR="00CE5902" w:rsidRPr="0083136F" w:rsidRDefault="00CE5902" w:rsidP="0083136F">
      <w:pPr>
        <w:pStyle w:val="BodyTextIndent3"/>
        <w:ind w:firstLine="720"/>
        <w:rPr>
          <w:rFonts w:asciiTheme="majorBidi" w:hAnsiTheme="majorBidi" w:cstheme="majorBidi"/>
        </w:rPr>
      </w:pPr>
      <w:r w:rsidRPr="0083136F">
        <w:rPr>
          <w:rFonts w:asciiTheme="majorBidi" w:hAnsiTheme="majorBidi" w:cstheme="majorBidi"/>
        </w:rPr>
        <w:t xml:space="preserve">Setiap aktivitas, besar ataupun kecil, yang tercapainya tergantung kepada beberapa orang, diperlukan adanya koordinasi di dalam segala gerak langkah. Untuk mengkoordinasikan semua gerak langkah tersebut, pimpinan sekolah harus berusaha mengetahui keseluruhan situasi di sekolahnya dalam segala bidang. Usaha pimpinan dan guru-guru untuk mengetahui situasi lingkungan sekolah dalam segala kegiatannya disebut supervisi atau pengawasan sekolah. </w:t>
      </w:r>
    </w:p>
    <w:p w:rsidR="00CE5902" w:rsidRPr="0083136F" w:rsidRDefault="00CE5902" w:rsidP="0083136F">
      <w:pPr>
        <w:pStyle w:val="BodyTextIndent3"/>
        <w:ind w:firstLine="720"/>
        <w:rPr>
          <w:rFonts w:asciiTheme="majorBidi" w:hAnsiTheme="majorBidi" w:cstheme="majorBidi"/>
        </w:rPr>
      </w:pPr>
      <w:r w:rsidRPr="0083136F">
        <w:rPr>
          <w:rFonts w:asciiTheme="majorBidi" w:hAnsiTheme="majorBidi" w:cstheme="majorBidi"/>
        </w:rPr>
        <w:t>Istilah supervisi atau pengawasan tersebut, terdapat beberapa pendapat para pakar pendidikan, sebagai berikut:</w:t>
      </w:r>
    </w:p>
    <w:p w:rsidR="00CE5902" w:rsidRPr="00811524" w:rsidRDefault="00CE5902" w:rsidP="0083136F">
      <w:pPr>
        <w:pStyle w:val="BodyTextIndent3"/>
        <w:ind w:firstLine="720"/>
        <w:rPr>
          <w:rFonts w:asciiTheme="majorBidi" w:hAnsiTheme="majorBidi" w:cstheme="majorBidi"/>
          <w:lang w:val="id-ID"/>
        </w:rPr>
      </w:pPr>
      <w:r w:rsidRPr="0083136F">
        <w:rPr>
          <w:rFonts w:asciiTheme="majorBidi" w:hAnsiTheme="majorBidi" w:cstheme="majorBidi"/>
        </w:rPr>
        <w:lastRenderedPageBreak/>
        <w:t>Dalam Kamus Bahasa Indonesia, diartikan bahwa supervisor adalah pengawas utama: pengontrol utama, penyedia.</w:t>
      </w:r>
      <w:r w:rsidRPr="0083136F">
        <w:rPr>
          <w:rStyle w:val="FootnoteReference"/>
          <w:rFonts w:asciiTheme="majorBidi" w:hAnsiTheme="majorBidi" w:cstheme="majorBidi"/>
        </w:rPr>
        <w:footnoteReference w:id="6"/>
      </w:r>
      <w:r w:rsidRPr="0083136F">
        <w:rPr>
          <w:rFonts w:asciiTheme="majorBidi" w:hAnsiTheme="majorBidi" w:cstheme="majorBidi"/>
        </w:rPr>
        <w:t xml:space="preserve"> Sementara itu, dalam arti tradisional, "Supervisor adalah semua administrasi dalam segala tingkatannya atau semua atasan terhadap bawahan"</w:t>
      </w:r>
      <w:r w:rsidR="00811524">
        <w:rPr>
          <w:rFonts w:asciiTheme="majorBidi" w:hAnsiTheme="majorBidi" w:cstheme="majorBidi"/>
          <w:lang w:val="id-ID"/>
        </w:rPr>
        <w:t>.</w:t>
      </w:r>
      <w:r w:rsidRPr="0083136F">
        <w:rPr>
          <w:rStyle w:val="FootnoteReference"/>
          <w:rFonts w:asciiTheme="majorBidi" w:hAnsiTheme="majorBidi" w:cstheme="majorBidi"/>
        </w:rPr>
        <w:footnoteReference w:id="7"/>
      </w:r>
    </w:p>
    <w:p w:rsidR="00743792" w:rsidRDefault="00CE5902" w:rsidP="00743792">
      <w:pPr>
        <w:pStyle w:val="BodyTextIndent3"/>
        <w:ind w:firstLine="720"/>
        <w:rPr>
          <w:rFonts w:asciiTheme="majorBidi" w:hAnsiTheme="majorBidi" w:cstheme="majorBidi"/>
          <w:lang w:val="id-ID"/>
        </w:rPr>
      </w:pPr>
      <w:r w:rsidRPr="0083136F">
        <w:rPr>
          <w:rFonts w:asciiTheme="majorBidi" w:hAnsiTheme="majorBidi" w:cstheme="majorBidi"/>
        </w:rPr>
        <w:t>Seiring dengan perkembangan zaman, maka fungsi dan tugas supervisor termasuk tuntutan pendidikan, makna supervisor juga mengalami perubahan.</w:t>
      </w:r>
    </w:p>
    <w:p w:rsidR="00743792" w:rsidRDefault="00743792" w:rsidP="0016096F">
      <w:pPr>
        <w:pStyle w:val="BodyTextIndent3"/>
        <w:spacing w:line="240" w:lineRule="auto"/>
        <w:ind w:left="720" w:firstLine="0"/>
        <w:rPr>
          <w:rFonts w:asciiTheme="majorBidi" w:hAnsiTheme="majorBidi" w:cstheme="majorBidi"/>
          <w:lang w:val="id-ID"/>
        </w:rPr>
      </w:pPr>
      <w:r w:rsidRPr="00743792">
        <w:rPr>
          <w:rFonts w:asciiTheme="majorBidi" w:hAnsiTheme="majorBidi" w:cstheme="majorBidi"/>
          <w:lang w:val="id-ID"/>
        </w:rPr>
        <w:t>Menurut konsep kuno supervisi dilaksanakan dalam bentuk “inspeksi” atau mencari kesalahan.Sedangkan dalam pandangan moderen supervisi adalah usaha untuk memperbaiki situasi mengajar, yaitu supervisi sebagai bantuan bagi guru dalam mengajar untuk membantu siswa agar lebih baik dalam belajar.</w:t>
      </w:r>
      <w:r>
        <w:rPr>
          <w:rStyle w:val="FootnoteReference"/>
          <w:rFonts w:asciiTheme="majorBidi" w:hAnsiTheme="majorBidi" w:cstheme="majorBidi"/>
        </w:rPr>
        <w:footnoteReference w:id="8"/>
      </w:r>
    </w:p>
    <w:p w:rsidR="00743792" w:rsidRDefault="00743792" w:rsidP="00743792">
      <w:pPr>
        <w:pStyle w:val="BodyTextIndent3"/>
        <w:spacing w:line="240" w:lineRule="auto"/>
        <w:ind w:left="567" w:firstLine="0"/>
        <w:rPr>
          <w:rFonts w:asciiTheme="majorBidi" w:hAnsiTheme="majorBidi" w:cstheme="majorBidi"/>
          <w:lang w:val="id-ID"/>
        </w:rPr>
      </w:pPr>
    </w:p>
    <w:p w:rsidR="00CE5902" w:rsidRPr="0083136F" w:rsidRDefault="00CE5902" w:rsidP="0083136F">
      <w:pPr>
        <w:pStyle w:val="BodyTextIndent3"/>
        <w:ind w:firstLine="720"/>
        <w:rPr>
          <w:rFonts w:asciiTheme="majorBidi" w:hAnsiTheme="majorBidi" w:cstheme="majorBidi"/>
        </w:rPr>
      </w:pPr>
      <w:r w:rsidRPr="0083136F">
        <w:rPr>
          <w:rFonts w:asciiTheme="majorBidi" w:hAnsiTheme="majorBidi" w:cstheme="majorBidi"/>
        </w:rPr>
        <w:t>Made Pidarta</w:t>
      </w:r>
      <w:r w:rsidRPr="0083136F">
        <w:rPr>
          <w:rFonts w:asciiTheme="majorBidi" w:hAnsiTheme="majorBidi" w:cstheme="majorBidi"/>
          <w:i/>
          <w:iCs/>
        </w:rPr>
        <w:t xml:space="preserve">, </w:t>
      </w:r>
      <w:r w:rsidRPr="0083136F">
        <w:rPr>
          <w:rFonts w:asciiTheme="majorBidi" w:hAnsiTheme="majorBidi" w:cstheme="majorBidi"/>
        </w:rPr>
        <w:t>mengatakan dalam pengertian baru, bahwa "Supervisor adalah hanya atasan langsung guru-guru dan personalia lainnya yang behubungan dengan proses belajar siswa”</w:t>
      </w:r>
      <w:r w:rsidR="00C77B36">
        <w:rPr>
          <w:rFonts w:asciiTheme="majorBidi" w:hAnsiTheme="majorBidi" w:cstheme="majorBidi"/>
          <w:lang w:val="id-ID"/>
        </w:rPr>
        <w:t>.</w:t>
      </w:r>
      <w:r w:rsidRPr="0083136F">
        <w:rPr>
          <w:rStyle w:val="FootnoteReference"/>
          <w:rFonts w:asciiTheme="majorBidi" w:hAnsiTheme="majorBidi" w:cstheme="majorBidi"/>
        </w:rPr>
        <w:footnoteReference w:id="9"/>
      </w:r>
      <w:r w:rsidRPr="0083136F">
        <w:rPr>
          <w:rFonts w:asciiTheme="majorBidi" w:hAnsiTheme="majorBidi" w:cstheme="majorBidi"/>
        </w:rPr>
        <w:t xml:space="preserve"> Di sisi lain, secara umum Robert J. Miockler, mengemukakan bahwa pengawasan atau supervisi adalah:</w:t>
      </w:r>
    </w:p>
    <w:p w:rsidR="00CE5902" w:rsidRDefault="00CE5902" w:rsidP="0016096F">
      <w:pPr>
        <w:pStyle w:val="BodyTextIndent3"/>
        <w:spacing w:line="240" w:lineRule="auto"/>
        <w:ind w:left="720" w:firstLine="0"/>
        <w:rPr>
          <w:rFonts w:asciiTheme="majorBidi" w:hAnsiTheme="majorBidi" w:cstheme="majorBidi"/>
          <w:lang w:val="id-ID"/>
        </w:rPr>
      </w:pPr>
      <w:r w:rsidRPr="0083136F">
        <w:rPr>
          <w:rFonts w:asciiTheme="majorBidi" w:hAnsiTheme="majorBidi" w:cstheme="majorBidi"/>
        </w:rPr>
        <w:t xml:space="preserve">Suatu upaya yang sistematis untuk menetapkan kinerja standar pada perencanaan, untuk merancang system umpan balik informasi, untuk membandingkan kinerja aktual dengan standar yang telah ditentukan, untuk menetapkan apakah telah terjadi suatu penyimpangan dan mengukur signifikansi penyimpangan tersebut, dan untuk mengambil tindakan perbaikan </w:t>
      </w:r>
      <w:r w:rsidRPr="0083136F">
        <w:rPr>
          <w:rFonts w:asciiTheme="majorBidi" w:hAnsiTheme="majorBidi" w:cstheme="majorBidi"/>
        </w:rPr>
        <w:lastRenderedPageBreak/>
        <w:t>yang diperlukan untuk menjamin bahwa semua sumber daya perusahaan telah digunakan efektif dan seefisien mungkin guna mencapai tujuan perusahaan.</w:t>
      </w:r>
      <w:r w:rsidR="005E679D">
        <w:rPr>
          <w:rStyle w:val="FootnoteReference"/>
          <w:rFonts w:asciiTheme="majorBidi" w:hAnsiTheme="majorBidi" w:cstheme="majorBidi"/>
        </w:rPr>
        <w:footnoteReference w:id="10"/>
      </w:r>
    </w:p>
    <w:p w:rsidR="0016096F" w:rsidRPr="0016096F" w:rsidRDefault="0016096F" w:rsidP="0016096F">
      <w:pPr>
        <w:pStyle w:val="BodyTextIndent3"/>
        <w:spacing w:line="240" w:lineRule="auto"/>
        <w:ind w:left="720" w:firstLine="0"/>
        <w:rPr>
          <w:rFonts w:asciiTheme="majorBidi" w:hAnsiTheme="majorBidi" w:cstheme="majorBidi"/>
          <w:lang w:val="id-ID"/>
        </w:rPr>
      </w:pPr>
    </w:p>
    <w:p w:rsidR="00CE5902" w:rsidRPr="0083136F" w:rsidRDefault="00CE5902" w:rsidP="0083136F">
      <w:pPr>
        <w:pStyle w:val="BodyTextIndent3"/>
        <w:ind w:firstLine="720"/>
        <w:rPr>
          <w:rFonts w:asciiTheme="majorBidi" w:hAnsiTheme="majorBidi" w:cstheme="majorBidi"/>
        </w:rPr>
      </w:pPr>
      <w:r w:rsidRPr="0083136F">
        <w:rPr>
          <w:rFonts w:asciiTheme="majorBidi" w:hAnsiTheme="majorBidi" w:cstheme="majorBidi"/>
        </w:rPr>
        <w:t xml:space="preserve">Adapun dalam </w:t>
      </w:r>
      <w:r w:rsidRPr="0083136F">
        <w:rPr>
          <w:rFonts w:asciiTheme="majorBidi" w:hAnsiTheme="majorBidi" w:cstheme="majorBidi"/>
          <w:i/>
          <w:iCs/>
        </w:rPr>
        <w:t xml:space="preserve">Dictionary of Education, Good Carter, </w:t>
      </w:r>
      <w:r w:rsidRPr="0083136F">
        <w:rPr>
          <w:rFonts w:asciiTheme="majorBidi" w:hAnsiTheme="majorBidi" w:cstheme="majorBidi"/>
        </w:rPr>
        <w:t>dikemukakan secara khusus bahwa:</w:t>
      </w:r>
    </w:p>
    <w:p w:rsidR="00CE5902" w:rsidRDefault="00CE5902" w:rsidP="0016096F">
      <w:pPr>
        <w:pStyle w:val="BodyTextIndent3"/>
        <w:spacing w:line="240" w:lineRule="auto"/>
        <w:ind w:left="720" w:firstLine="0"/>
        <w:rPr>
          <w:rFonts w:asciiTheme="majorBidi" w:hAnsiTheme="majorBidi" w:cstheme="majorBidi"/>
          <w:lang w:val="id-ID"/>
        </w:rPr>
      </w:pPr>
      <w:r w:rsidRPr="0083136F">
        <w:rPr>
          <w:rFonts w:asciiTheme="majorBidi" w:hAnsiTheme="majorBidi" w:cstheme="majorBidi"/>
        </w:rPr>
        <w:t>Supervisi adalah segala usaha dari tugas-petugas sekolah dalam memimpin guru-gurunya dan petugas pendidikan lainnya dalam memperbaiki pengajaran, termasuk memperkembangkan pertumbuhan guru-guru, menyelesaikan dan merevisi tujuan pendidikan, bahan-bahan pengajaran dan metode mengajar dan penilaian pengajaran.</w:t>
      </w:r>
      <w:r w:rsidR="005E679D">
        <w:rPr>
          <w:rStyle w:val="FootnoteReference"/>
          <w:rFonts w:asciiTheme="majorBidi" w:hAnsiTheme="majorBidi" w:cstheme="majorBidi"/>
        </w:rPr>
        <w:footnoteReference w:id="11"/>
      </w:r>
    </w:p>
    <w:p w:rsidR="005E679D" w:rsidRPr="005E679D" w:rsidRDefault="005E679D" w:rsidP="005E679D">
      <w:pPr>
        <w:pStyle w:val="BodyTextIndent3"/>
        <w:spacing w:line="240" w:lineRule="auto"/>
        <w:ind w:left="360" w:firstLine="0"/>
        <w:rPr>
          <w:rFonts w:asciiTheme="majorBidi" w:hAnsiTheme="majorBidi" w:cstheme="majorBidi"/>
          <w:lang w:val="id-ID"/>
        </w:rPr>
      </w:pPr>
    </w:p>
    <w:p w:rsidR="00CE5902" w:rsidRPr="0083136F" w:rsidRDefault="00CE5902" w:rsidP="0083136F">
      <w:pPr>
        <w:pStyle w:val="BodyTextIndent3"/>
        <w:ind w:firstLine="720"/>
        <w:rPr>
          <w:rFonts w:asciiTheme="majorBidi" w:hAnsiTheme="majorBidi" w:cstheme="majorBidi"/>
        </w:rPr>
      </w:pPr>
      <w:r w:rsidRPr="0083136F">
        <w:rPr>
          <w:rFonts w:asciiTheme="majorBidi" w:hAnsiTheme="majorBidi" w:cstheme="majorBidi"/>
        </w:rPr>
        <w:t>Begitupun halnya, Boardman mengemukakan bahwa supervisi adalah:</w:t>
      </w:r>
    </w:p>
    <w:p w:rsidR="00CE5902" w:rsidRPr="0083136F" w:rsidRDefault="00CE5902" w:rsidP="0016096F">
      <w:pPr>
        <w:pStyle w:val="BodyTextIndent3"/>
        <w:spacing w:line="240" w:lineRule="auto"/>
        <w:ind w:left="720" w:firstLine="0"/>
        <w:rPr>
          <w:rFonts w:asciiTheme="majorBidi" w:hAnsiTheme="majorBidi" w:cstheme="majorBidi"/>
        </w:rPr>
      </w:pPr>
      <w:r w:rsidRPr="0083136F">
        <w:rPr>
          <w:rFonts w:asciiTheme="majorBidi" w:hAnsiTheme="majorBidi" w:cstheme="majorBidi"/>
        </w:rPr>
        <w:t>Suatu usaha menstimulir, mengkoordinir dan membimbing secara kontin</w:t>
      </w:r>
      <w:r w:rsidR="00045848">
        <w:rPr>
          <w:rFonts w:asciiTheme="majorBidi" w:hAnsiTheme="majorBidi" w:cstheme="majorBidi"/>
          <w:lang w:val="id-ID"/>
        </w:rPr>
        <w:t>y</w:t>
      </w:r>
      <w:r w:rsidRPr="0083136F">
        <w:rPr>
          <w:rFonts w:asciiTheme="majorBidi" w:hAnsiTheme="majorBidi" w:cstheme="majorBidi"/>
        </w:rPr>
        <w:t>u pertumbuhan guru-guru sekolah, baik secara individual maupun secara kolektif, agar lebih mengerti dan lebih efektif dalam mewujudkan seluruh fungsi pengajaran, sehingga dengan demikian mereka mampu dan lebih cakap berpartisipasi dalam masyarakat demokrasi modern.</w:t>
      </w:r>
      <w:r w:rsidRPr="0083136F">
        <w:rPr>
          <w:rStyle w:val="FootnoteReference"/>
          <w:rFonts w:asciiTheme="majorBidi" w:hAnsiTheme="majorBidi" w:cstheme="majorBidi"/>
        </w:rPr>
        <w:footnoteReference w:id="12"/>
      </w:r>
    </w:p>
    <w:p w:rsidR="00CE5902" w:rsidRPr="0083136F" w:rsidRDefault="00CE5902" w:rsidP="00EA4695">
      <w:pPr>
        <w:pStyle w:val="BodyTextIndent3"/>
        <w:spacing w:line="240" w:lineRule="auto"/>
        <w:ind w:left="360" w:firstLine="0"/>
        <w:rPr>
          <w:rFonts w:asciiTheme="majorBidi" w:hAnsiTheme="majorBidi" w:cstheme="majorBidi"/>
        </w:rPr>
      </w:pPr>
    </w:p>
    <w:p w:rsidR="00CE5902" w:rsidRPr="0083136F" w:rsidRDefault="00CE5902" w:rsidP="0083136F">
      <w:pPr>
        <w:pStyle w:val="BodyTextIndent3"/>
        <w:ind w:firstLine="720"/>
        <w:rPr>
          <w:rFonts w:asciiTheme="majorBidi" w:hAnsiTheme="majorBidi" w:cstheme="majorBidi"/>
          <w:i/>
        </w:rPr>
      </w:pPr>
      <w:r w:rsidRPr="0083136F">
        <w:rPr>
          <w:rFonts w:asciiTheme="majorBidi" w:hAnsiTheme="majorBidi" w:cstheme="majorBidi"/>
        </w:rPr>
        <w:t xml:space="preserve">Di sisi lain secara khusus, Sergiovani dan Starrat (1993), memberikan pengertian supervisi yang artinya: </w:t>
      </w:r>
    </w:p>
    <w:p w:rsidR="00CE5902" w:rsidRDefault="00CE5902" w:rsidP="0016096F">
      <w:pPr>
        <w:pStyle w:val="BodyTextIndent3"/>
        <w:spacing w:line="240" w:lineRule="auto"/>
        <w:ind w:left="720" w:firstLine="0"/>
        <w:rPr>
          <w:rFonts w:asciiTheme="majorBidi" w:hAnsiTheme="majorBidi" w:cstheme="majorBidi"/>
          <w:lang w:val="id-ID"/>
        </w:rPr>
      </w:pPr>
      <w:r w:rsidRPr="0083136F">
        <w:rPr>
          <w:rFonts w:asciiTheme="majorBidi" w:hAnsiTheme="majorBidi" w:cstheme="majorBidi"/>
        </w:rPr>
        <w:t>Supervisor  merupakan suatu proses yang dirancang secara khusus untuk membantu para guru dan supervisor dalam mempelajari tugas sehari-hari di sekolah, agar dapat menggunakan pengetahuan dan kemampuannya untuk memberikan layanan yang lebih baik pada orang tua peserta didik dan sekolah, serta berupaya menjadikan sekolah sebagai masyarakat belajar yang lebih efektif.</w:t>
      </w:r>
      <w:r w:rsidRPr="0083136F">
        <w:rPr>
          <w:rStyle w:val="FootnoteReference"/>
          <w:rFonts w:asciiTheme="majorBidi" w:hAnsiTheme="majorBidi" w:cstheme="majorBidi"/>
        </w:rPr>
        <w:footnoteReference w:id="13"/>
      </w:r>
    </w:p>
    <w:p w:rsidR="00EA4695" w:rsidRPr="00EA4695" w:rsidRDefault="00EA4695" w:rsidP="00EA4695">
      <w:pPr>
        <w:pStyle w:val="BodyTextIndent3"/>
        <w:spacing w:line="240" w:lineRule="auto"/>
        <w:ind w:left="360" w:firstLine="0"/>
        <w:rPr>
          <w:rFonts w:asciiTheme="majorBidi" w:hAnsiTheme="majorBidi" w:cstheme="majorBidi"/>
          <w:lang w:val="id-ID"/>
        </w:rPr>
      </w:pPr>
    </w:p>
    <w:p w:rsidR="00CE5902" w:rsidRPr="00EA4695" w:rsidRDefault="00CE5902" w:rsidP="00EA4695">
      <w:pPr>
        <w:pStyle w:val="BodyTextIndent3"/>
        <w:ind w:firstLine="720"/>
        <w:rPr>
          <w:rFonts w:asciiTheme="majorBidi" w:hAnsiTheme="majorBidi" w:cstheme="majorBidi"/>
          <w:lang w:val="id-ID"/>
        </w:rPr>
      </w:pPr>
      <w:r w:rsidRPr="00EA4695">
        <w:rPr>
          <w:rFonts w:asciiTheme="majorBidi" w:hAnsiTheme="majorBidi" w:cstheme="majorBidi"/>
          <w:lang w:val="id-ID"/>
        </w:rPr>
        <w:lastRenderedPageBreak/>
        <w:t xml:space="preserve">Berdasarkan beberapa uraian tersebut, dapat disimpulkan bahwa dalam proses pembelajaran khususnya kepala sekolah hendaknya menciptakan situasi belajar-mengajar sehingga guru-guru dapat mengajar dan murid-murid dapat belajar dengan baik. </w:t>
      </w:r>
      <w:r w:rsidRPr="0022077F">
        <w:rPr>
          <w:rFonts w:asciiTheme="majorBidi" w:hAnsiTheme="majorBidi" w:cstheme="majorBidi"/>
          <w:lang w:val="id-ID"/>
        </w:rPr>
        <w:t>Tentunya, dalam melaksanakan hal tersebut, kepala sekolah memiliki tanggung jawab ganda yaitu melaksanakan administrasi sekolah sehingga tercipta situasi belajar-mengajar yang baik, dan melaksanakan supervisi atau pengawasan sehingga para guru bertambah semangat dalam menjalankan tugas-tugas pengajaran dan dalam membimbing pertumbuhan para murid-muridnya.</w:t>
      </w:r>
    </w:p>
    <w:p w:rsidR="00CE5902" w:rsidRPr="00FE515E" w:rsidRDefault="00FE515E" w:rsidP="00FE515E">
      <w:pPr>
        <w:pStyle w:val="ListParagraph"/>
        <w:spacing w:line="480" w:lineRule="auto"/>
        <w:ind w:left="851" w:hanging="851"/>
        <w:jc w:val="both"/>
        <w:rPr>
          <w:rFonts w:asciiTheme="majorBidi" w:hAnsiTheme="majorBidi" w:cstheme="majorBidi"/>
          <w:b/>
          <w:bCs/>
        </w:rPr>
      </w:pPr>
      <w:r>
        <w:rPr>
          <w:rFonts w:asciiTheme="majorBidi" w:hAnsiTheme="majorBidi" w:cstheme="majorBidi"/>
          <w:b/>
          <w:bCs/>
          <w:lang w:val="id-ID"/>
        </w:rPr>
        <w:t>C.</w:t>
      </w:r>
      <w:r w:rsidR="00CE5902" w:rsidRPr="00FE515E">
        <w:rPr>
          <w:rFonts w:asciiTheme="majorBidi" w:hAnsiTheme="majorBidi" w:cstheme="majorBidi"/>
          <w:b/>
          <w:bCs/>
        </w:rPr>
        <w:t>Deskripsi Tugas dan Tanggung Jawab Supervisor</w:t>
      </w:r>
    </w:p>
    <w:p w:rsidR="00CE5902" w:rsidRPr="0083136F" w:rsidRDefault="00CE5902" w:rsidP="0083136F">
      <w:pPr>
        <w:pStyle w:val="BodyTextIndent3"/>
        <w:ind w:firstLine="720"/>
        <w:rPr>
          <w:rFonts w:asciiTheme="majorBidi" w:hAnsiTheme="majorBidi" w:cstheme="majorBidi"/>
        </w:rPr>
      </w:pPr>
      <w:r w:rsidRPr="0083136F">
        <w:rPr>
          <w:rFonts w:asciiTheme="majorBidi" w:hAnsiTheme="majorBidi" w:cstheme="majorBidi"/>
        </w:rPr>
        <w:t xml:space="preserve">Lancar tidaknya suatu sekolah dan tinggi rendahnya mutu sekolah tidak hanya ditentukan oleh jumlah guru dan kecakapan-kecakapannya, tetapi lebih banyak ditentukan oleh cara kepala sekolah melaksanakan kepemimpinan di sekolahnya. Begitupun halnya, dalam melaksanakan supervisi, untuk meningkatkan mutu pendidikan, bukan hanya memanfaatkan kesanggupan guru-gurunya dan bagaimana kepala sekolah dapat mengikutsertakan semua potensi yang ada dalam kelompoknya semaksimal mungkin dengan berdasar kepada </w:t>
      </w:r>
      <w:r w:rsidRPr="0083136F">
        <w:rPr>
          <w:rFonts w:asciiTheme="majorBidi" w:hAnsiTheme="majorBidi" w:cstheme="majorBidi"/>
          <w:i/>
        </w:rPr>
        <w:t>respect</w:t>
      </w:r>
      <w:r w:rsidRPr="0083136F">
        <w:rPr>
          <w:rFonts w:asciiTheme="majorBidi" w:hAnsiTheme="majorBidi" w:cstheme="majorBidi"/>
        </w:rPr>
        <w:t xml:space="preserve"> terhadap sesama manusia, saling menghargai dan saling mengakui kesanggupan masing-masing. </w:t>
      </w:r>
    </w:p>
    <w:p w:rsidR="00CE5902" w:rsidRPr="0083136F" w:rsidRDefault="00CE5902" w:rsidP="0083136F">
      <w:pPr>
        <w:pStyle w:val="BodyTextIndent3"/>
        <w:ind w:firstLine="720"/>
        <w:rPr>
          <w:rFonts w:asciiTheme="majorBidi" w:hAnsiTheme="majorBidi" w:cstheme="majorBidi"/>
          <w:lang w:val="nb-NO"/>
        </w:rPr>
      </w:pPr>
      <w:r w:rsidRPr="0083136F">
        <w:rPr>
          <w:rFonts w:asciiTheme="majorBidi" w:hAnsiTheme="majorBidi" w:cstheme="majorBidi"/>
          <w:lang w:val="nb-NO"/>
        </w:rPr>
        <w:t>Hendiyat Soetopo</w:t>
      </w:r>
      <w:r w:rsidRPr="0083136F">
        <w:rPr>
          <w:rFonts w:asciiTheme="majorBidi" w:hAnsiTheme="majorBidi" w:cstheme="majorBidi"/>
          <w:i/>
          <w:iCs/>
          <w:lang w:val="nb-NO"/>
        </w:rPr>
        <w:t xml:space="preserve">, </w:t>
      </w:r>
      <w:r w:rsidRPr="0083136F">
        <w:rPr>
          <w:rFonts w:asciiTheme="majorBidi" w:hAnsiTheme="majorBidi" w:cstheme="majorBidi"/>
          <w:lang w:val="nb-NO"/>
        </w:rPr>
        <w:t>menguraikan supervisor dalam sembilan kategori:</w:t>
      </w:r>
    </w:p>
    <w:p w:rsidR="00CE5902" w:rsidRPr="0083136F" w:rsidRDefault="00CE5902" w:rsidP="00EA4695">
      <w:pPr>
        <w:numPr>
          <w:ilvl w:val="0"/>
          <w:numId w:val="5"/>
        </w:numPr>
        <w:jc w:val="both"/>
        <w:rPr>
          <w:rFonts w:asciiTheme="majorBidi" w:hAnsiTheme="majorBidi" w:cstheme="majorBidi"/>
          <w:lang w:val="nb-NO"/>
        </w:rPr>
      </w:pPr>
      <w:r w:rsidRPr="0083136F">
        <w:rPr>
          <w:rFonts w:asciiTheme="majorBidi" w:hAnsiTheme="majorBidi" w:cstheme="majorBidi"/>
          <w:lang w:val="nb-NO"/>
        </w:rPr>
        <w:t>Membimbing guru agar dapat memahami lebih jelas masalah atau persoalan-persoalan dan kebutuhan murid, serta membantu guru dalam mengatasi suatu persoalan.</w:t>
      </w:r>
    </w:p>
    <w:p w:rsidR="00CE5902" w:rsidRPr="0083136F" w:rsidRDefault="00CE5902" w:rsidP="00EA4695">
      <w:pPr>
        <w:numPr>
          <w:ilvl w:val="0"/>
          <w:numId w:val="5"/>
        </w:numPr>
        <w:jc w:val="both"/>
        <w:rPr>
          <w:rFonts w:asciiTheme="majorBidi" w:hAnsiTheme="majorBidi" w:cstheme="majorBidi"/>
          <w:lang w:val="nb-NO"/>
        </w:rPr>
      </w:pPr>
      <w:r w:rsidRPr="0083136F">
        <w:rPr>
          <w:rFonts w:asciiTheme="majorBidi" w:hAnsiTheme="majorBidi" w:cstheme="majorBidi"/>
          <w:lang w:val="nb-NO"/>
        </w:rPr>
        <w:t>Membantu guru dalam mengatasi kesukaran dalam mengajar.</w:t>
      </w:r>
    </w:p>
    <w:p w:rsidR="00CE5902" w:rsidRPr="0083136F" w:rsidRDefault="00CE5902" w:rsidP="00EA4695">
      <w:pPr>
        <w:numPr>
          <w:ilvl w:val="0"/>
          <w:numId w:val="5"/>
        </w:numPr>
        <w:jc w:val="both"/>
        <w:rPr>
          <w:rFonts w:asciiTheme="majorBidi" w:hAnsiTheme="majorBidi" w:cstheme="majorBidi"/>
          <w:lang w:val="de-DE"/>
        </w:rPr>
      </w:pPr>
      <w:r w:rsidRPr="0083136F">
        <w:rPr>
          <w:rFonts w:asciiTheme="majorBidi" w:hAnsiTheme="majorBidi" w:cstheme="majorBidi"/>
          <w:lang w:val="de-DE"/>
        </w:rPr>
        <w:t>Memberi bimbingan yang bijaksana terhadap guru baru dengan orientasi.</w:t>
      </w:r>
    </w:p>
    <w:p w:rsidR="00CE5902" w:rsidRPr="0083136F" w:rsidRDefault="00CE5902" w:rsidP="00EA4695">
      <w:pPr>
        <w:numPr>
          <w:ilvl w:val="0"/>
          <w:numId w:val="5"/>
        </w:numPr>
        <w:jc w:val="both"/>
        <w:rPr>
          <w:rFonts w:asciiTheme="majorBidi" w:hAnsiTheme="majorBidi" w:cstheme="majorBidi"/>
          <w:lang w:val="de-DE"/>
        </w:rPr>
      </w:pPr>
      <w:r w:rsidRPr="0083136F">
        <w:rPr>
          <w:rFonts w:asciiTheme="majorBidi" w:hAnsiTheme="majorBidi" w:cstheme="majorBidi"/>
          <w:lang w:val="de-DE"/>
        </w:rPr>
        <w:t>Membantu guru memperoleh kecakapan mengajar yang lebih baik dengan menggunakan berbagai metode mengajar yang sesuai dengan sifat materinya.</w:t>
      </w:r>
    </w:p>
    <w:p w:rsidR="00CE5902" w:rsidRPr="0083136F" w:rsidRDefault="00CE5902" w:rsidP="00EA4695">
      <w:pPr>
        <w:numPr>
          <w:ilvl w:val="0"/>
          <w:numId w:val="5"/>
        </w:numPr>
        <w:jc w:val="both"/>
        <w:rPr>
          <w:rFonts w:asciiTheme="majorBidi" w:hAnsiTheme="majorBidi" w:cstheme="majorBidi"/>
          <w:lang w:val="de-DE"/>
        </w:rPr>
      </w:pPr>
      <w:r w:rsidRPr="0083136F">
        <w:rPr>
          <w:rFonts w:asciiTheme="majorBidi" w:hAnsiTheme="majorBidi" w:cstheme="majorBidi"/>
          <w:lang w:val="de-DE"/>
        </w:rPr>
        <w:lastRenderedPageBreak/>
        <w:t>Membantu guru memperkaya pengalaman belajar sehinga suasana pengajaran bisa menggembirakan anak didik.</w:t>
      </w:r>
    </w:p>
    <w:p w:rsidR="00CE5902" w:rsidRPr="0083136F" w:rsidRDefault="00CE5902" w:rsidP="00EA4695">
      <w:pPr>
        <w:numPr>
          <w:ilvl w:val="0"/>
          <w:numId w:val="5"/>
        </w:numPr>
        <w:jc w:val="both"/>
        <w:rPr>
          <w:rFonts w:asciiTheme="majorBidi" w:hAnsiTheme="majorBidi" w:cstheme="majorBidi"/>
          <w:lang w:val="it-IT"/>
        </w:rPr>
      </w:pPr>
      <w:r w:rsidRPr="0083136F">
        <w:rPr>
          <w:rFonts w:asciiTheme="majorBidi" w:hAnsiTheme="majorBidi" w:cstheme="majorBidi"/>
          <w:lang w:val="it-IT"/>
        </w:rPr>
        <w:t>Membantu guru mengerti makna dari alat-alat pelayanan.</w:t>
      </w:r>
    </w:p>
    <w:p w:rsidR="00CE5902" w:rsidRPr="0083136F" w:rsidRDefault="00CE5902" w:rsidP="00EA4695">
      <w:pPr>
        <w:numPr>
          <w:ilvl w:val="0"/>
          <w:numId w:val="5"/>
        </w:numPr>
        <w:jc w:val="both"/>
        <w:rPr>
          <w:rFonts w:asciiTheme="majorBidi" w:hAnsiTheme="majorBidi" w:cstheme="majorBidi"/>
          <w:lang w:val="it-IT"/>
        </w:rPr>
      </w:pPr>
      <w:r w:rsidRPr="0083136F">
        <w:rPr>
          <w:rFonts w:asciiTheme="majorBidi" w:hAnsiTheme="majorBidi" w:cstheme="majorBidi"/>
          <w:lang w:val="it-IT"/>
        </w:rPr>
        <w:t>Membina moral kelompok, menumbuhkan moral yang tinggi dalam pelaksanaan tugas sekolah pada seluruh staf.</w:t>
      </w:r>
    </w:p>
    <w:p w:rsidR="00CE5902" w:rsidRPr="0083136F" w:rsidRDefault="00CE5902" w:rsidP="00EA4695">
      <w:pPr>
        <w:numPr>
          <w:ilvl w:val="0"/>
          <w:numId w:val="5"/>
        </w:numPr>
        <w:jc w:val="both"/>
        <w:rPr>
          <w:rFonts w:asciiTheme="majorBidi" w:hAnsiTheme="majorBidi" w:cstheme="majorBidi"/>
          <w:lang w:val="it-IT"/>
        </w:rPr>
      </w:pPr>
      <w:r w:rsidRPr="0083136F">
        <w:rPr>
          <w:rFonts w:asciiTheme="majorBidi" w:hAnsiTheme="majorBidi" w:cstheme="majorBidi"/>
          <w:lang w:val="it-IT"/>
        </w:rPr>
        <w:t>Memberi pelayanan kepada guru agar dapat menggunakan seluruh kemampuannya dalam pelaksanaan tugas.</w:t>
      </w:r>
    </w:p>
    <w:p w:rsidR="00CE5902" w:rsidRPr="00EA4695" w:rsidRDefault="00CE5902" w:rsidP="00EA4695">
      <w:pPr>
        <w:numPr>
          <w:ilvl w:val="0"/>
          <w:numId w:val="5"/>
        </w:numPr>
        <w:jc w:val="both"/>
        <w:rPr>
          <w:rFonts w:asciiTheme="majorBidi" w:hAnsiTheme="majorBidi" w:cstheme="majorBidi"/>
          <w:lang w:val="nb-NO"/>
        </w:rPr>
      </w:pPr>
      <w:r w:rsidRPr="0083136F">
        <w:rPr>
          <w:rFonts w:asciiTheme="majorBidi" w:hAnsiTheme="majorBidi" w:cstheme="majorBidi"/>
          <w:lang w:val="nb-NO"/>
        </w:rPr>
        <w:t>Memberikan pimpinan yang efektif dan demokratis.</w:t>
      </w:r>
      <w:r w:rsidRPr="0083136F">
        <w:rPr>
          <w:rStyle w:val="FootnoteReference"/>
          <w:rFonts w:asciiTheme="majorBidi" w:hAnsiTheme="majorBidi" w:cstheme="majorBidi"/>
          <w:lang w:val="nb-NO"/>
        </w:rPr>
        <w:footnoteReference w:id="14"/>
      </w:r>
    </w:p>
    <w:p w:rsidR="00EA4695" w:rsidRPr="00EA4695" w:rsidRDefault="00EA4695" w:rsidP="00EA4695">
      <w:pPr>
        <w:ind w:left="720"/>
        <w:jc w:val="both"/>
        <w:rPr>
          <w:rFonts w:asciiTheme="majorBidi" w:hAnsiTheme="majorBidi" w:cstheme="majorBidi"/>
          <w:lang w:val="nb-NO"/>
        </w:rPr>
      </w:pPr>
    </w:p>
    <w:p w:rsidR="00CE5902" w:rsidRPr="0083136F" w:rsidRDefault="00CE5902" w:rsidP="0083136F">
      <w:pPr>
        <w:spacing w:line="480" w:lineRule="auto"/>
        <w:ind w:firstLine="720"/>
        <w:jc w:val="both"/>
        <w:rPr>
          <w:rFonts w:asciiTheme="majorBidi" w:hAnsiTheme="majorBidi" w:cstheme="majorBidi"/>
        </w:rPr>
      </w:pPr>
      <w:r w:rsidRPr="0083136F">
        <w:rPr>
          <w:rFonts w:asciiTheme="majorBidi" w:hAnsiTheme="majorBidi" w:cstheme="majorBidi"/>
          <w:lang w:val="nb-NO"/>
        </w:rPr>
        <w:t xml:space="preserve">Berdasarkan pendapat di atas, diketahui bahwa pada hakekatnya peranan supervisor adalah membimbing guru untuk memahami lebih baik semua persoalan yang berhubungan dengan kegiatan belajar-mengajar dan membantu guru menyelesaikan masalah atau persoalan yang dihadapi dalam menjalankan tugas mengajar. </w:t>
      </w:r>
      <w:r w:rsidRPr="0083136F">
        <w:rPr>
          <w:rFonts w:asciiTheme="majorBidi" w:hAnsiTheme="majorBidi" w:cstheme="majorBidi"/>
        </w:rPr>
        <w:t>Artinya, peranan supervisor terdapat dalam tugas dan tanggungjawabnya.</w:t>
      </w:r>
    </w:p>
    <w:p w:rsidR="00CE5902" w:rsidRPr="0083136F" w:rsidRDefault="00CE5902" w:rsidP="0083136F">
      <w:pPr>
        <w:spacing w:line="480" w:lineRule="auto"/>
        <w:ind w:firstLine="720"/>
        <w:jc w:val="both"/>
        <w:rPr>
          <w:rFonts w:asciiTheme="majorBidi" w:hAnsiTheme="majorBidi" w:cstheme="majorBidi"/>
        </w:rPr>
      </w:pPr>
      <w:r w:rsidRPr="0083136F">
        <w:rPr>
          <w:rFonts w:asciiTheme="majorBidi" w:hAnsiTheme="majorBidi" w:cstheme="majorBidi"/>
        </w:rPr>
        <w:t>Tugas dan tanggung jawab supervisor tersebut adalah sebagai berikut:</w:t>
      </w:r>
    </w:p>
    <w:p w:rsidR="00CE5902" w:rsidRPr="0083136F" w:rsidRDefault="00CE5902" w:rsidP="0083136F">
      <w:pPr>
        <w:numPr>
          <w:ilvl w:val="0"/>
          <w:numId w:val="9"/>
        </w:numPr>
        <w:tabs>
          <w:tab w:val="left" w:pos="360"/>
          <w:tab w:val="left" w:pos="1080"/>
        </w:tabs>
        <w:spacing w:line="480" w:lineRule="auto"/>
        <w:jc w:val="both"/>
        <w:rPr>
          <w:rFonts w:asciiTheme="majorBidi" w:hAnsiTheme="majorBidi" w:cstheme="majorBidi"/>
          <w:b/>
          <w:bCs/>
        </w:rPr>
      </w:pPr>
      <w:r w:rsidRPr="0083136F">
        <w:rPr>
          <w:rFonts w:asciiTheme="majorBidi" w:hAnsiTheme="majorBidi" w:cstheme="majorBidi"/>
          <w:b/>
          <w:bCs/>
        </w:rPr>
        <w:t>Tugas Supervisor</w:t>
      </w:r>
    </w:p>
    <w:p w:rsidR="004A7B4D" w:rsidRDefault="00CE5902" w:rsidP="004A7B4D">
      <w:pPr>
        <w:spacing w:line="480" w:lineRule="auto"/>
        <w:ind w:firstLine="720"/>
        <w:jc w:val="both"/>
        <w:rPr>
          <w:rFonts w:asciiTheme="majorBidi" w:hAnsiTheme="majorBidi" w:cstheme="majorBidi"/>
          <w:lang w:val="id-ID"/>
        </w:rPr>
      </w:pPr>
      <w:r w:rsidRPr="0083136F">
        <w:rPr>
          <w:rFonts w:asciiTheme="majorBidi" w:hAnsiTheme="majorBidi" w:cstheme="majorBidi"/>
        </w:rPr>
        <w:t>Salah satu tugas kepala sekolah adalah sebagai supervisor, yaitu mensupervisi pekerjaan yang dilakukan oleh tenaga kependidikan. Supervisor mempunyai tugas mengawasi dan mengontrol kegiatan guru dalam melaksanakan tugas mengajar. Di samping itu, bertugas menyiapkan sumber-sumber belajar untuk mendukung kegiatan pendidikan.</w:t>
      </w:r>
    </w:p>
    <w:p w:rsidR="00CE5902" w:rsidRPr="0083136F" w:rsidRDefault="00CE5902" w:rsidP="004A7B4D">
      <w:pPr>
        <w:spacing w:line="480" w:lineRule="auto"/>
        <w:ind w:firstLine="720"/>
        <w:jc w:val="both"/>
        <w:rPr>
          <w:rFonts w:asciiTheme="majorBidi" w:hAnsiTheme="majorBidi" w:cstheme="majorBidi"/>
        </w:rPr>
      </w:pPr>
      <w:r w:rsidRPr="0083136F">
        <w:rPr>
          <w:rFonts w:asciiTheme="majorBidi" w:hAnsiTheme="majorBidi" w:cstheme="majorBidi"/>
        </w:rPr>
        <w:t>Kepala Sekolah sebagai supervisor dapat dilakukan secara efektif antara lain melalui diskusi kelompok, kunjungan kelas, pembicaraan individual dan simulasi pembelajaran. Untuk lebih jelasnya dapat diuraikan sebagai berikut:</w:t>
      </w:r>
    </w:p>
    <w:p w:rsidR="00CE5902" w:rsidRPr="0083136F" w:rsidRDefault="00CE5902" w:rsidP="00BA4896">
      <w:pPr>
        <w:numPr>
          <w:ilvl w:val="3"/>
          <w:numId w:val="1"/>
        </w:numPr>
        <w:tabs>
          <w:tab w:val="clear" w:pos="2880"/>
        </w:tabs>
        <w:ind w:left="720"/>
        <w:jc w:val="both"/>
        <w:rPr>
          <w:rFonts w:asciiTheme="majorBidi" w:hAnsiTheme="majorBidi" w:cstheme="majorBidi"/>
        </w:rPr>
      </w:pPr>
      <w:r w:rsidRPr="0083136F">
        <w:rPr>
          <w:rFonts w:asciiTheme="majorBidi" w:hAnsiTheme="majorBidi" w:cstheme="majorBidi"/>
        </w:rPr>
        <w:lastRenderedPageBreak/>
        <w:t>Diskusi Kelompok</w:t>
      </w:r>
    </w:p>
    <w:p w:rsidR="00CE5902" w:rsidRPr="0083136F" w:rsidRDefault="00CE5902" w:rsidP="00BA4896">
      <w:pPr>
        <w:ind w:left="720"/>
        <w:jc w:val="both"/>
        <w:rPr>
          <w:rFonts w:asciiTheme="majorBidi" w:hAnsiTheme="majorBidi" w:cstheme="majorBidi"/>
        </w:rPr>
      </w:pPr>
      <w:r w:rsidRPr="0083136F">
        <w:rPr>
          <w:rFonts w:asciiTheme="majorBidi" w:hAnsiTheme="majorBidi" w:cstheme="majorBidi"/>
        </w:rPr>
        <w:t>Merupakan suatu kegiatan yang dila</w:t>
      </w:r>
      <w:r w:rsidR="00045848">
        <w:rPr>
          <w:rFonts w:asciiTheme="majorBidi" w:hAnsiTheme="majorBidi" w:cstheme="majorBidi"/>
        </w:rPr>
        <w:t>kukan bersama guru-guru dan bi</w:t>
      </w:r>
      <w:r w:rsidR="00045848">
        <w:rPr>
          <w:rFonts w:asciiTheme="majorBidi" w:hAnsiTheme="majorBidi" w:cstheme="majorBidi"/>
          <w:lang w:val="id-ID"/>
        </w:rPr>
        <w:t>sa</w:t>
      </w:r>
      <w:r w:rsidRPr="0083136F">
        <w:rPr>
          <w:rFonts w:asciiTheme="majorBidi" w:hAnsiTheme="majorBidi" w:cstheme="majorBidi"/>
        </w:rPr>
        <w:t xml:space="preserve"> juga melibatkan tenaga administrasi, untuk memecahkan berbagai masalah di sekolah dalam mencapai suatu keputusan. Banyak masalah yang dipecahkan dalam diskusi kelompok, seperti peningkatan kemampuan tenaga kependidikan, dan masalah-masalah hasil temuan kepala sekolah pada kegiatan observasi di dalam atau di luar kelas.</w:t>
      </w:r>
    </w:p>
    <w:p w:rsidR="00CE5902" w:rsidRPr="0083136F" w:rsidRDefault="00CE5902" w:rsidP="00BA4896">
      <w:pPr>
        <w:numPr>
          <w:ilvl w:val="3"/>
          <w:numId w:val="1"/>
        </w:numPr>
        <w:tabs>
          <w:tab w:val="clear" w:pos="2880"/>
        </w:tabs>
        <w:ind w:left="720"/>
        <w:jc w:val="both"/>
        <w:rPr>
          <w:rFonts w:asciiTheme="majorBidi" w:hAnsiTheme="majorBidi" w:cstheme="majorBidi"/>
        </w:rPr>
      </w:pPr>
      <w:r w:rsidRPr="0083136F">
        <w:rPr>
          <w:rFonts w:asciiTheme="majorBidi" w:hAnsiTheme="majorBidi" w:cstheme="majorBidi"/>
        </w:rPr>
        <w:t>Kunjungan Kelas</w:t>
      </w:r>
    </w:p>
    <w:p w:rsidR="00CE5902" w:rsidRPr="0083136F" w:rsidRDefault="00CE5902" w:rsidP="00BA4896">
      <w:pPr>
        <w:ind w:left="720"/>
        <w:jc w:val="both"/>
        <w:rPr>
          <w:rFonts w:asciiTheme="majorBidi" w:hAnsiTheme="majorBidi" w:cstheme="majorBidi"/>
        </w:rPr>
      </w:pPr>
      <w:r w:rsidRPr="0083136F">
        <w:rPr>
          <w:rFonts w:asciiTheme="majorBidi" w:hAnsiTheme="majorBidi" w:cstheme="majorBidi"/>
        </w:rPr>
        <w:t>Yaitu merupakan teknik yang sangat bermanfaat untuk mendapatkan informasi secara langsung tentang berbagai hal yang berkaitan dengan profesionalisme guru dalam melaksanakan tugas pokoknya mengajar, terutama dalam pemilihan dan penggunaan metode pembelajaran, media yang digunakan oleh guru dalam pembelajaran, dan keterlibatan peserta didik dalam pembelajaran, serta mengetahui secara langsung kemampuan peserta didik dalam menangkap materi yang diajarkan.</w:t>
      </w:r>
    </w:p>
    <w:p w:rsidR="00CE5902" w:rsidRPr="0083136F" w:rsidRDefault="00CE5902" w:rsidP="00BA4896">
      <w:pPr>
        <w:numPr>
          <w:ilvl w:val="3"/>
          <w:numId w:val="1"/>
        </w:numPr>
        <w:tabs>
          <w:tab w:val="clear" w:pos="2880"/>
        </w:tabs>
        <w:ind w:left="720"/>
        <w:jc w:val="both"/>
        <w:rPr>
          <w:rFonts w:asciiTheme="majorBidi" w:hAnsiTheme="majorBidi" w:cstheme="majorBidi"/>
        </w:rPr>
      </w:pPr>
      <w:r w:rsidRPr="0083136F">
        <w:rPr>
          <w:rFonts w:asciiTheme="majorBidi" w:hAnsiTheme="majorBidi" w:cstheme="majorBidi"/>
        </w:rPr>
        <w:t>Pembicaraan Individual</w:t>
      </w:r>
    </w:p>
    <w:p w:rsidR="00CE5902" w:rsidRPr="0083136F" w:rsidRDefault="00CE5902" w:rsidP="00BA4896">
      <w:pPr>
        <w:ind w:left="720"/>
        <w:jc w:val="both"/>
        <w:rPr>
          <w:rFonts w:asciiTheme="majorBidi" w:hAnsiTheme="majorBidi" w:cstheme="majorBidi"/>
        </w:rPr>
      </w:pPr>
      <w:r w:rsidRPr="0083136F">
        <w:rPr>
          <w:rFonts w:asciiTheme="majorBidi" w:hAnsiTheme="majorBidi" w:cstheme="majorBidi"/>
        </w:rPr>
        <w:t>Yaitu merupakan teknik bimbingan dan konseling, yang dapat digunakan oleh Kepala Sekolah untuk memberikan konseling kepada guru, baik berkaitan dengan kegiatan pembelajaran maupun masalah yang menyangkut profesionalisme guru.</w:t>
      </w:r>
    </w:p>
    <w:p w:rsidR="00CE5902" w:rsidRPr="0083136F" w:rsidRDefault="00CE5902" w:rsidP="00BA4896">
      <w:pPr>
        <w:numPr>
          <w:ilvl w:val="3"/>
          <w:numId w:val="1"/>
        </w:numPr>
        <w:tabs>
          <w:tab w:val="clear" w:pos="2880"/>
        </w:tabs>
        <w:ind w:left="720"/>
        <w:jc w:val="both"/>
        <w:rPr>
          <w:rFonts w:asciiTheme="majorBidi" w:hAnsiTheme="majorBidi" w:cstheme="majorBidi"/>
        </w:rPr>
      </w:pPr>
      <w:r w:rsidRPr="0083136F">
        <w:rPr>
          <w:rFonts w:asciiTheme="majorBidi" w:hAnsiTheme="majorBidi" w:cstheme="majorBidi"/>
        </w:rPr>
        <w:t>Simulasi Pembelajaran</w:t>
      </w:r>
    </w:p>
    <w:p w:rsidR="00CE5902" w:rsidRDefault="00CE5902" w:rsidP="00BA4896">
      <w:pPr>
        <w:ind w:left="720"/>
        <w:jc w:val="both"/>
        <w:rPr>
          <w:rFonts w:asciiTheme="majorBidi" w:hAnsiTheme="majorBidi" w:cstheme="majorBidi"/>
          <w:lang w:val="id-ID"/>
        </w:rPr>
      </w:pPr>
      <w:r w:rsidRPr="0083136F">
        <w:rPr>
          <w:rFonts w:asciiTheme="majorBidi" w:hAnsiTheme="majorBidi" w:cstheme="majorBidi"/>
        </w:rPr>
        <w:t>Yaitu merupakan teknik supervisi berbentuk demonstrasi yang dilakukan oleh Kepala Sekolah, sehingga guru dapat menganalisa penampilan yang diamatinya sebagai instropeksi diri, walaupun sebenarnya tidak ada cara mengajar yang paling baik.</w:t>
      </w:r>
      <w:r w:rsidRPr="0083136F">
        <w:rPr>
          <w:rStyle w:val="FootnoteReference"/>
          <w:rFonts w:asciiTheme="majorBidi" w:hAnsiTheme="majorBidi" w:cstheme="majorBidi"/>
        </w:rPr>
        <w:footnoteReference w:id="15"/>
      </w:r>
    </w:p>
    <w:p w:rsidR="00FE515E" w:rsidRPr="00FE515E" w:rsidRDefault="00FE515E" w:rsidP="00BA4896">
      <w:pPr>
        <w:ind w:left="720"/>
        <w:jc w:val="both"/>
        <w:rPr>
          <w:rFonts w:asciiTheme="majorBidi" w:hAnsiTheme="majorBidi" w:cstheme="majorBidi"/>
          <w:lang w:val="id-ID"/>
        </w:rPr>
      </w:pPr>
    </w:p>
    <w:p w:rsidR="004A7B4D" w:rsidRDefault="00CE5902" w:rsidP="004A7B4D">
      <w:pPr>
        <w:spacing w:line="480" w:lineRule="auto"/>
        <w:ind w:firstLine="720"/>
        <w:jc w:val="both"/>
        <w:rPr>
          <w:rFonts w:asciiTheme="majorBidi" w:hAnsiTheme="majorBidi" w:cstheme="majorBidi"/>
          <w:lang w:val="id-ID"/>
        </w:rPr>
      </w:pPr>
      <w:r w:rsidRPr="0083136F">
        <w:rPr>
          <w:rFonts w:asciiTheme="majorBidi" w:hAnsiTheme="majorBidi" w:cstheme="majorBidi"/>
        </w:rPr>
        <w:t>Berdasarkan uraian tersebut, dapat dikemukakan bahwa setiap guru harus disupervisi secara periodic dalam melaksanakan tugasnya. Keberhasilan Kepala Sekolah sebagai supervisor, dapat didilihat dari meningkatnya kesadaran tenaga guru dalam meningkatkan kinerjanya, dan meningkatnya keterampilan guru dalam melaksanakan tugasnya.</w:t>
      </w:r>
    </w:p>
    <w:p w:rsidR="004A7B4D" w:rsidRDefault="00CE5902" w:rsidP="004A7B4D">
      <w:pPr>
        <w:spacing w:line="480" w:lineRule="auto"/>
        <w:ind w:firstLine="720"/>
        <w:jc w:val="both"/>
        <w:rPr>
          <w:rFonts w:asciiTheme="majorBidi" w:hAnsiTheme="majorBidi" w:cstheme="majorBidi"/>
          <w:lang w:val="id-ID"/>
        </w:rPr>
      </w:pPr>
      <w:r w:rsidRPr="0083136F">
        <w:rPr>
          <w:rFonts w:asciiTheme="majorBidi" w:hAnsiTheme="majorBidi" w:cstheme="majorBidi"/>
        </w:rPr>
        <w:t xml:space="preserve">Dengan demikian, seorang Kepala Sekolah harus mampu melakukan berbagai pengawasan dan pengendalian untuk meningkatkan kinerja tenaga kependidikan. </w:t>
      </w:r>
      <w:r w:rsidRPr="0083136F">
        <w:rPr>
          <w:rFonts w:asciiTheme="majorBidi" w:hAnsiTheme="majorBidi" w:cstheme="majorBidi"/>
        </w:rPr>
        <w:lastRenderedPageBreak/>
        <w:t>Pengawasan dan pengendalian ini merupakan kontrol agar kegiatan pendidikan di sekolah terarah pada tujuan yang telah ditetapkan. Selain itu, pengawasan dan pengendalian juga merupakan tindakan preventif</w:t>
      </w:r>
      <w:r w:rsidR="00045848">
        <w:rPr>
          <w:rFonts w:asciiTheme="majorBidi" w:hAnsiTheme="majorBidi" w:cstheme="majorBidi"/>
        </w:rPr>
        <w:t xml:space="preserve"> u</w:t>
      </w:r>
      <w:r w:rsidR="00045848">
        <w:rPr>
          <w:rFonts w:asciiTheme="majorBidi" w:hAnsiTheme="majorBidi" w:cstheme="majorBidi"/>
          <w:lang w:val="id-ID"/>
        </w:rPr>
        <w:t>n</w:t>
      </w:r>
      <w:r w:rsidR="00045848">
        <w:rPr>
          <w:rFonts w:asciiTheme="majorBidi" w:hAnsiTheme="majorBidi" w:cstheme="majorBidi"/>
        </w:rPr>
        <w:t>t</w:t>
      </w:r>
      <w:r w:rsidRPr="0083136F">
        <w:rPr>
          <w:rFonts w:asciiTheme="majorBidi" w:hAnsiTheme="majorBidi" w:cstheme="majorBidi"/>
        </w:rPr>
        <w:t>uk mencegah agar para tenaga kependidikan tidak melakukan penyimpangan dan lebih berhati-hati d</w:t>
      </w:r>
      <w:r w:rsidR="004A7B4D">
        <w:rPr>
          <w:rFonts w:asciiTheme="majorBidi" w:hAnsiTheme="majorBidi" w:cstheme="majorBidi"/>
        </w:rPr>
        <w:t>alam melaksanakan pekerjaannya.</w:t>
      </w:r>
    </w:p>
    <w:p w:rsidR="00CE5902" w:rsidRPr="0083136F" w:rsidRDefault="00CE5902" w:rsidP="004A7B4D">
      <w:pPr>
        <w:spacing w:line="480" w:lineRule="auto"/>
        <w:ind w:firstLine="720"/>
        <w:jc w:val="both"/>
        <w:rPr>
          <w:rFonts w:asciiTheme="majorBidi" w:hAnsiTheme="majorBidi" w:cstheme="majorBidi"/>
        </w:rPr>
      </w:pPr>
      <w:r w:rsidRPr="0083136F">
        <w:rPr>
          <w:rFonts w:asciiTheme="majorBidi" w:hAnsiTheme="majorBidi" w:cstheme="majorBidi"/>
        </w:rPr>
        <w:t>M. Ngalim Purwanto</w:t>
      </w:r>
      <w:r w:rsidRPr="0083136F">
        <w:rPr>
          <w:rFonts w:asciiTheme="majorBidi" w:hAnsiTheme="majorBidi" w:cstheme="majorBidi"/>
          <w:i/>
          <w:iCs/>
        </w:rPr>
        <w:t xml:space="preserve">, </w:t>
      </w:r>
      <w:r w:rsidRPr="0083136F">
        <w:rPr>
          <w:rFonts w:asciiTheme="majorBidi" w:hAnsiTheme="majorBidi" w:cstheme="majorBidi"/>
        </w:rPr>
        <w:t>merumuskan 26 macam tugas supervisor sebagai berikut:</w:t>
      </w:r>
    </w:p>
    <w:p w:rsidR="00CE5902" w:rsidRPr="0083136F" w:rsidRDefault="00CE5902" w:rsidP="00BA4896">
      <w:pPr>
        <w:numPr>
          <w:ilvl w:val="1"/>
          <w:numId w:val="4"/>
        </w:numPr>
        <w:tabs>
          <w:tab w:val="clear" w:pos="1800"/>
        </w:tabs>
        <w:ind w:left="720"/>
        <w:jc w:val="both"/>
        <w:rPr>
          <w:rFonts w:asciiTheme="majorBidi" w:hAnsiTheme="majorBidi" w:cstheme="majorBidi"/>
          <w:lang w:val="it-IT"/>
        </w:rPr>
      </w:pPr>
      <w:r w:rsidRPr="0083136F">
        <w:rPr>
          <w:rFonts w:asciiTheme="majorBidi" w:hAnsiTheme="majorBidi" w:cstheme="majorBidi"/>
          <w:lang w:val="it-IT"/>
        </w:rPr>
        <w:t>Menghadiri rapat/pertemuan-pertemuan organiasi-organisasi   profesional.</w:t>
      </w:r>
    </w:p>
    <w:p w:rsidR="00CE5902" w:rsidRPr="0083136F" w:rsidRDefault="00CE5902" w:rsidP="00BA4896">
      <w:pPr>
        <w:numPr>
          <w:ilvl w:val="1"/>
          <w:numId w:val="4"/>
        </w:numPr>
        <w:tabs>
          <w:tab w:val="clear" w:pos="1800"/>
        </w:tabs>
        <w:ind w:left="720"/>
        <w:jc w:val="both"/>
        <w:rPr>
          <w:rFonts w:asciiTheme="majorBidi" w:hAnsiTheme="majorBidi" w:cstheme="majorBidi"/>
          <w:i/>
          <w:iCs/>
          <w:lang w:val="nb-NO"/>
        </w:rPr>
      </w:pPr>
      <w:r w:rsidRPr="0083136F">
        <w:rPr>
          <w:rFonts w:asciiTheme="majorBidi" w:hAnsiTheme="majorBidi" w:cstheme="majorBidi"/>
          <w:lang w:val="nb-NO"/>
        </w:rPr>
        <w:t>Mendiskusikan tujuan-tujuan dan filsafat pendidikan dengan guru-guru.</w:t>
      </w:r>
    </w:p>
    <w:p w:rsidR="00CE5902" w:rsidRPr="0083136F" w:rsidRDefault="00CE5902" w:rsidP="00BA4896">
      <w:pPr>
        <w:numPr>
          <w:ilvl w:val="1"/>
          <w:numId w:val="4"/>
        </w:numPr>
        <w:tabs>
          <w:tab w:val="clear" w:pos="1800"/>
        </w:tabs>
        <w:ind w:left="720"/>
        <w:jc w:val="both"/>
        <w:rPr>
          <w:rFonts w:asciiTheme="majorBidi" w:hAnsiTheme="majorBidi" w:cstheme="majorBidi"/>
          <w:i/>
          <w:iCs/>
          <w:lang w:val="nb-NO"/>
        </w:rPr>
      </w:pPr>
      <w:r w:rsidRPr="0083136F">
        <w:rPr>
          <w:rFonts w:asciiTheme="majorBidi" w:hAnsiTheme="majorBidi" w:cstheme="majorBidi"/>
          <w:lang w:val="nb-NO"/>
        </w:rPr>
        <w:t>Mengadakan rapat-rapat kelompok untuk membicarakan masalah-masalah umum (</w:t>
      </w:r>
      <w:r w:rsidRPr="0083136F">
        <w:rPr>
          <w:rFonts w:asciiTheme="majorBidi" w:hAnsiTheme="majorBidi" w:cstheme="majorBidi"/>
          <w:i/>
          <w:iCs/>
          <w:lang w:val="nb-NO"/>
        </w:rPr>
        <w:t>common problem).</w:t>
      </w:r>
    </w:p>
    <w:p w:rsidR="00CE5902" w:rsidRPr="0083136F"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 xml:space="preserve">Melakukan </w:t>
      </w:r>
      <w:r w:rsidRPr="0083136F">
        <w:rPr>
          <w:rFonts w:asciiTheme="majorBidi" w:hAnsiTheme="majorBidi" w:cstheme="majorBidi"/>
          <w:i/>
          <w:iCs/>
        </w:rPr>
        <w:t xml:space="preserve">clasaroom </w:t>
      </w:r>
      <w:r w:rsidRPr="0083136F">
        <w:rPr>
          <w:rFonts w:asciiTheme="majorBidi" w:hAnsiTheme="majorBidi" w:cstheme="majorBidi"/>
        </w:rPr>
        <w:t xml:space="preserve">atau </w:t>
      </w:r>
      <w:r w:rsidRPr="0083136F">
        <w:rPr>
          <w:rFonts w:asciiTheme="majorBidi" w:hAnsiTheme="majorBidi" w:cstheme="majorBidi"/>
          <w:i/>
          <w:iCs/>
        </w:rPr>
        <w:t>class visit.</w:t>
      </w:r>
    </w:p>
    <w:p w:rsidR="00CE5902" w:rsidRPr="0083136F"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Mengadakan pertemuan-pertemuan individual dengan guru-guru tentang masalah-masalah yang diusulkan.</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Mendiskusikan metode-metode mengajar baru.</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Memilih dan menilai buku-buku yang diperlukan bagi murid-murid.</w:t>
      </w:r>
    </w:p>
    <w:p w:rsidR="00CE5902" w:rsidRPr="0083136F"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 xml:space="preserve">Membimbing guru-guru dalam menyusun dan mengembangkan sumber-sumber atau unit-unit pengajaran. </w:t>
      </w:r>
    </w:p>
    <w:p w:rsidR="00CE5902" w:rsidRPr="0083136F"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Memberikan saran-saran atau instruksi tentang bagaimana melaksanakan suatu unit pengajaran.</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Mengorganisasi dan bekerja dengan kelompok guru-guru dalam program revisi kurikulum.</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Menginterpretasi data teks kepada guru-guru dan membantu mereka bagaimana menggunakannya.</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Menilai dan menyelesaikan buku-buku untuk perpustakaan guru-guru.</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Bertindak sebagai konsultan didalam rapat/pertemuan-pertemua kelompok lokal.</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Bekerjasama dengan konsultan-konsultan kurikulum dalam menganalisis dan mengembangkan program kurikulum.</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Berwawancara dengan orang-orang tua murid tentang hal-hal yang mengenai pendidikan.</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Menulis dan mengembangkan materi-materi kurikulum.</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Menyelenggarakan manual atau buletin-buletin tentang pendidikan dan pengajaran dalam ruang lingkup bidang tugasnya.</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t>Mengembangkan system pelaporan murid, seperti kartu-kartu catatan kumulatif, dan sebagainya.</w:t>
      </w:r>
    </w:p>
    <w:p w:rsidR="00CE5902" w:rsidRPr="0083136F" w:rsidRDefault="00CE5902" w:rsidP="00BA4896">
      <w:pPr>
        <w:numPr>
          <w:ilvl w:val="1"/>
          <w:numId w:val="4"/>
        </w:numPr>
        <w:tabs>
          <w:tab w:val="clear" w:pos="1800"/>
        </w:tabs>
        <w:ind w:left="720"/>
        <w:jc w:val="both"/>
        <w:rPr>
          <w:rFonts w:asciiTheme="majorBidi" w:hAnsiTheme="majorBidi" w:cstheme="majorBidi"/>
          <w:lang w:val="nb-NO"/>
        </w:rPr>
      </w:pPr>
      <w:r w:rsidRPr="0083136F">
        <w:rPr>
          <w:rFonts w:asciiTheme="majorBidi" w:hAnsiTheme="majorBidi" w:cstheme="majorBidi"/>
          <w:lang w:val="nb-NO"/>
        </w:rPr>
        <w:lastRenderedPageBreak/>
        <w:t>Berwawancara dengan guru-guru dan pegawai untuk mengetahui bagaimana pandangan atau harapan-harapan mereka.</w:t>
      </w:r>
    </w:p>
    <w:p w:rsidR="00CE5902" w:rsidRPr="0083136F"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Membimbing pelaksanaan program-program testing.</w:t>
      </w:r>
    </w:p>
    <w:p w:rsidR="00CE5902" w:rsidRPr="0083136F"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Menyiapkan sumber-sumber atau unit-unit pengajaran bagi keperluan guru-guru.</w:t>
      </w:r>
    </w:p>
    <w:p w:rsidR="00CE5902" w:rsidRPr="0083136F"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Mengajar guru-guru bagaimana</w:t>
      </w:r>
      <w:r w:rsidR="00045848">
        <w:rPr>
          <w:rFonts w:asciiTheme="majorBidi" w:hAnsiTheme="majorBidi" w:cstheme="majorBidi"/>
        </w:rPr>
        <w:t xml:space="preserve"> menggunakan audio visual</w:t>
      </w:r>
      <w:r w:rsidR="00045848">
        <w:rPr>
          <w:rFonts w:asciiTheme="majorBidi" w:hAnsiTheme="majorBidi" w:cstheme="majorBidi"/>
          <w:lang w:val="id-ID"/>
        </w:rPr>
        <w:t>.</w:t>
      </w:r>
    </w:p>
    <w:p w:rsidR="00CE5902" w:rsidRPr="0083136F"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Menyiapkan laporan-laporan tertulis tentang kunjungan kelas (</w:t>
      </w:r>
      <w:r w:rsidRPr="0083136F">
        <w:rPr>
          <w:rFonts w:asciiTheme="majorBidi" w:hAnsiTheme="majorBidi" w:cstheme="majorBidi"/>
          <w:i/>
          <w:iCs/>
        </w:rPr>
        <w:t>class visit)</w:t>
      </w:r>
      <w:r w:rsidRPr="0083136F">
        <w:rPr>
          <w:rFonts w:asciiTheme="majorBidi" w:hAnsiTheme="majorBidi" w:cstheme="majorBidi"/>
        </w:rPr>
        <w:t xml:space="preserve"> bagi para kepala sekolah.</w:t>
      </w:r>
    </w:p>
    <w:p w:rsidR="00CE5902" w:rsidRPr="0083136F"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Menulis artikel-artikel tentang pendidikan atau kegiatan-kegiatan sekolah/guru-guru dalam surat kabar.</w:t>
      </w:r>
    </w:p>
    <w:p w:rsidR="00CE5902" w:rsidRPr="0083136F"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Menyusun tes-tes standar bersama kepala sekolah dan guru-guru.</w:t>
      </w:r>
    </w:p>
    <w:p w:rsidR="00CE5902" w:rsidRPr="00BA4896" w:rsidRDefault="00CE5902" w:rsidP="00BA4896">
      <w:pPr>
        <w:numPr>
          <w:ilvl w:val="1"/>
          <w:numId w:val="4"/>
        </w:numPr>
        <w:tabs>
          <w:tab w:val="clear" w:pos="1800"/>
        </w:tabs>
        <w:ind w:left="720"/>
        <w:jc w:val="both"/>
        <w:rPr>
          <w:rFonts w:asciiTheme="majorBidi" w:hAnsiTheme="majorBidi" w:cstheme="majorBidi"/>
        </w:rPr>
      </w:pPr>
      <w:r w:rsidRPr="0083136F">
        <w:rPr>
          <w:rFonts w:asciiTheme="majorBidi" w:hAnsiTheme="majorBidi" w:cstheme="majorBidi"/>
        </w:rPr>
        <w:t>Merencanakan demonstrasi mengajar, dan sebagainya oleh guru-guru ahli, supervisi sendiri, ahli-ahli lain dalam rangka memperkenalkan metode baru.</w:t>
      </w:r>
      <w:r w:rsidRPr="0083136F">
        <w:rPr>
          <w:rStyle w:val="FootnoteReference"/>
          <w:rFonts w:asciiTheme="majorBidi" w:hAnsiTheme="majorBidi" w:cstheme="majorBidi"/>
        </w:rPr>
        <w:footnoteReference w:id="16"/>
      </w:r>
      <w:r w:rsidRPr="0083136F">
        <w:rPr>
          <w:rFonts w:asciiTheme="majorBidi" w:hAnsiTheme="majorBidi" w:cstheme="majorBidi"/>
        </w:rPr>
        <w:t xml:space="preserve"> </w:t>
      </w:r>
    </w:p>
    <w:p w:rsidR="00BA4896" w:rsidRPr="00BA4896" w:rsidRDefault="00BA4896" w:rsidP="00BA4896">
      <w:pPr>
        <w:ind w:left="720"/>
        <w:jc w:val="both"/>
        <w:rPr>
          <w:rFonts w:asciiTheme="majorBidi" w:hAnsiTheme="majorBidi" w:cstheme="majorBidi"/>
        </w:rPr>
      </w:pPr>
    </w:p>
    <w:p w:rsidR="00BA4896" w:rsidRPr="00BA4896" w:rsidRDefault="00CE5902" w:rsidP="00D059D4">
      <w:pPr>
        <w:spacing w:line="480" w:lineRule="auto"/>
        <w:ind w:firstLine="720"/>
        <w:jc w:val="both"/>
        <w:rPr>
          <w:rFonts w:asciiTheme="majorBidi" w:hAnsiTheme="majorBidi" w:cstheme="majorBidi"/>
          <w:lang w:val="id-ID"/>
        </w:rPr>
      </w:pPr>
      <w:r w:rsidRPr="0083136F">
        <w:rPr>
          <w:rFonts w:asciiTheme="majorBidi" w:hAnsiTheme="majorBidi" w:cstheme="majorBidi"/>
        </w:rPr>
        <w:t>Tugas supervisor tersebut di atas, pada hakekatnya menyangkut masalah tugas yang berhubungan dengan guru, peserta didik, orang tua siswa, organisasi, sumber-sumber belajar, alat-alat pengajaran, dan penyiapan segala sumber informasi yang berguna bagi perkembangan kurikulum dan pengajaran di sekolah. Tugas-tugas supervisor dalam cakupan wilayah dan ragam yang luas dapat dilaksanakan secara efektif dan efisien bilamana supervisor memiliki kesadaran di dalam menjalankan tugas profesinya.</w:t>
      </w:r>
    </w:p>
    <w:p w:rsidR="00CE5902" w:rsidRPr="0083136F" w:rsidRDefault="00CE5902" w:rsidP="0083136F">
      <w:pPr>
        <w:numPr>
          <w:ilvl w:val="0"/>
          <w:numId w:val="4"/>
        </w:numPr>
        <w:tabs>
          <w:tab w:val="clear" w:pos="1080"/>
        </w:tabs>
        <w:spacing w:line="480" w:lineRule="auto"/>
        <w:ind w:left="720"/>
        <w:jc w:val="both"/>
        <w:rPr>
          <w:rFonts w:asciiTheme="majorBidi" w:hAnsiTheme="majorBidi" w:cstheme="majorBidi"/>
          <w:b/>
          <w:bCs/>
        </w:rPr>
      </w:pPr>
      <w:r w:rsidRPr="0083136F">
        <w:rPr>
          <w:rFonts w:asciiTheme="majorBidi" w:hAnsiTheme="majorBidi" w:cstheme="majorBidi"/>
          <w:b/>
          <w:bCs/>
        </w:rPr>
        <w:t>Tanggung Jawab Supervisor</w:t>
      </w:r>
    </w:p>
    <w:p w:rsidR="00CE5902" w:rsidRPr="0083136F" w:rsidRDefault="00CE5902" w:rsidP="0083136F">
      <w:pPr>
        <w:spacing w:line="480" w:lineRule="auto"/>
        <w:ind w:firstLine="720"/>
        <w:jc w:val="both"/>
        <w:rPr>
          <w:rFonts w:asciiTheme="majorBidi" w:hAnsiTheme="majorBidi" w:cstheme="majorBidi"/>
        </w:rPr>
      </w:pPr>
      <w:r w:rsidRPr="0083136F">
        <w:rPr>
          <w:rFonts w:asciiTheme="majorBidi" w:hAnsiTheme="majorBidi" w:cstheme="majorBidi"/>
        </w:rPr>
        <w:t>Tanggung jawab supervisor hubungannya dengan pendidikan adalah mengenai kurikulum dan faktor-faktor penunjangnya, terutama unsur pelaksana yaitu guru-guru. Sebab ditangan guru-gurulah salah satu kunci suksesnya tujuan pendidikan. Made Pidarta</w:t>
      </w:r>
      <w:r w:rsidRPr="0083136F">
        <w:rPr>
          <w:rFonts w:asciiTheme="majorBidi" w:hAnsiTheme="majorBidi" w:cstheme="majorBidi"/>
          <w:i/>
          <w:iCs/>
        </w:rPr>
        <w:t xml:space="preserve">, </w:t>
      </w:r>
      <w:r w:rsidRPr="0083136F">
        <w:rPr>
          <w:rFonts w:asciiTheme="majorBidi" w:hAnsiTheme="majorBidi" w:cstheme="majorBidi"/>
        </w:rPr>
        <w:t>merumuskan tiga hal pokok tanggung jawab supervisor, yakni:</w:t>
      </w:r>
    </w:p>
    <w:p w:rsidR="004A7B4D" w:rsidRPr="004A7B4D" w:rsidRDefault="00CE5902" w:rsidP="004A7B4D">
      <w:pPr>
        <w:pStyle w:val="ListParagraph"/>
        <w:numPr>
          <w:ilvl w:val="2"/>
          <w:numId w:val="24"/>
        </w:numPr>
        <w:ind w:left="851" w:hanging="142"/>
        <w:jc w:val="both"/>
        <w:rPr>
          <w:rFonts w:asciiTheme="majorBidi" w:hAnsiTheme="majorBidi" w:cstheme="majorBidi"/>
        </w:rPr>
      </w:pPr>
      <w:r w:rsidRPr="004A7B4D">
        <w:rPr>
          <w:rFonts w:asciiTheme="majorBidi" w:hAnsiTheme="majorBidi" w:cstheme="majorBidi"/>
        </w:rPr>
        <w:lastRenderedPageBreak/>
        <w:t>Mengorganisasi dan membina guru.</w:t>
      </w:r>
    </w:p>
    <w:p w:rsidR="004A7B4D" w:rsidRPr="004A7B4D" w:rsidRDefault="00CE5902" w:rsidP="004A7B4D">
      <w:pPr>
        <w:pStyle w:val="ListParagraph"/>
        <w:numPr>
          <w:ilvl w:val="2"/>
          <w:numId w:val="24"/>
        </w:numPr>
        <w:ind w:left="851" w:hanging="142"/>
        <w:jc w:val="both"/>
        <w:rPr>
          <w:rFonts w:asciiTheme="majorBidi" w:hAnsiTheme="majorBidi" w:cstheme="majorBidi"/>
        </w:rPr>
      </w:pPr>
      <w:r w:rsidRPr="004A7B4D">
        <w:rPr>
          <w:rFonts w:asciiTheme="majorBidi" w:hAnsiTheme="majorBidi" w:cstheme="majorBidi"/>
        </w:rPr>
        <w:t>Mempertahankan kurikulum yang berlaku.</w:t>
      </w:r>
    </w:p>
    <w:p w:rsidR="00CE5902" w:rsidRPr="004A7B4D" w:rsidRDefault="00CE5902" w:rsidP="004A7B4D">
      <w:pPr>
        <w:pStyle w:val="ListParagraph"/>
        <w:numPr>
          <w:ilvl w:val="2"/>
          <w:numId w:val="24"/>
        </w:numPr>
        <w:ind w:left="851" w:hanging="142"/>
        <w:jc w:val="both"/>
        <w:rPr>
          <w:rFonts w:asciiTheme="majorBidi" w:hAnsiTheme="majorBidi" w:cstheme="majorBidi"/>
        </w:rPr>
      </w:pPr>
      <w:r w:rsidRPr="004A7B4D">
        <w:rPr>
          <w:rFonts w:asciiTheme="majorBidi" w:hAnsiTheme="majorBidi" w:cstheme="majorBidi"/>
          <w:lang w:val="nb-NO"/>
        </w:rPr>
        <w:t>Meningkatkan pelaksanaan aktivitas penunjang kurikulum.</w:t>
      </w:r>
      <w:r w:rsidRPr="0083136F">
        <w:rPr>
          <w:rStyle w:val="FootnoteReference"/>
          <w:rFonts w:asciiTheme="majorBidi" w:hAnsiTheme="majorBidi" w:cstheme="majorBidi"/>
          <w:lang w:val="nb-NO"/>
        </w:rPr>
        <w:footnoteReference w:id="17"/>
      </w:r>
      <w:r w:rsidRPr="004A7B4D">
        <w:rPr>
          <w:rFonts w:asciiTheme="majorBidi" w:hAnsiTheme="majorBidi" w:cstheme="majorBidi"/>
          <w:lang w:val="nb-NO"/>
        </w:rPr>
        <w:t xml:space="preserve"> </w:t>
      </w:r>
    </w:p>
    <w:p w:rsidR="004A7B4D" w:rsidRPr="004A7B4D" w:rsidRDefault="004A7B4D" w:rsidP="004A7B4D">
      <w:pPr>
        <w:pStyle w:val="ListParagraph"/>
        <w:ind w:left="851"/>
        <w:jc w:val="both"/>
        <w:rPr>
          <w:rFonts w:asciiTheme="majorBidi" w:hAnsiTheme="majorBidi" w:cstheme="majorBidi"/>
        </w:rPr>
      </w:pPr>
    </w:p>
    <w:p w:rsidR="00CE5902" w:rsidRPr="0083136F" w:rsidRDefault="00CE5902" w:rsidP="0083136F">
      <w:pPr>
        <w:pStyle w:val="BodyTextIndent3"/>
        <w:ind w:firstLine="720"/>
        <w:rPr>
          <w:rFonts w:asciiTheme="majorBidi" w:hAnsiTheme="majorBidi" w:cstheme="majorBidi"/>
          <w:lang w:val="nb-NO"/>
        </w:rPr>
      </w:pPr>
      <w:r w:rsidRPr="0083136F">
        <w:rPr>
          <w:rFonts w:asciiTheme="majorBidi" w:hAnsiTheme="majorBidi" w:cstheme="majorBidi"/>
          <w:lang w:val="nb-NO"/>
        </w:rPr>
        <w:t>Ketiga tanggung jawab supervisor dijelaskan secara ringkas sebagai berikut:</w:t>
      </w:r>
    </w:p>
    <w:p w:rsidR="00CE5902" w:rsidRPr="00224197" w:rsidRDefault="004A7B4D" w:rsidP="004A7B4D">
      <w:pPr>
        <w:pStyle w:val="ListParagraph"/>
        <w:numPr>
          <w:ilvl w:val="6"/>
          <w:numId w:val="24"/>
        </w:numPr>
        <w:spacing w:line="480" w:lineRule="auto"/>
        <w:ind w:left="709" w:hanging="284"/>
        <w:jc w:val="both"/>
        <w:rPr>
          <w:rFonts w:asciiTheme="majorBidi" w:hAnsiTheme="majorBidi" w:cstheme="majorBidi"/>
        </w:rPr>
      </w:pPr>
      <w:r>
        <w:rPr>
          <w:rFonts w:asciiTheme="majorBidi" w:hAnsiTheme="majorBidi" w:cstheme="majorBidi"/>
        </w:rPr>
        <w:t xml:space="preserve">Mengorganisasi dan </w:t>
      </w:r>
      <w:r>
        <w:rPr>
          <w:rFonts w:asciiTheme="majorBidi" w:hAnsiTheme="majorBidi" w:cstheme="majorBidi"/>
          <w:lang w:val="id-ID"/>
        </w:rPr>
        <w:t>m</w:t>
      </w:r>
      <w:r>
        <w:rPr>
          <w:rFonts w:asciiTheme="majorBidi" w:hAnsiTheme="majorBidi" w:cstheme="majorBidi"/>
        </w:rPr>
        <w:t xml:space="preserve">embina </w:t>
      </w:r>
      <w:r>
        <w:rPr>
          <w:rFonts w:asciiTheme="majorBidi" w:hAnsiTheme="majorBidi" w:cstheme="majorBidi"/>
          <w:lang w:val="id-ID"/>
        </w:rPr>
        <w:t>g</w:t>
      </w:r>
      <w:r w:rsidR="00CE5902" w:rsidRPr="00224197">
        <w:rPr>
          <w:rFonts w:asciiTheme="majorBidi" w:hAnsiTheme="majorBidi" w:cstheme="majorBidi"/>
        </w:rPr>
        <w:t>uru</w:t>
      </w:r>
    </w:p>
    <w:p w:rsidR="00CE5902" w:rsidRPr="0083136F" w:rsidRDefault="00CE5902" w:rsidP="00224197">
      <w:pPr>
        <w:spacing w:line="480" w:lineRule="auto"/>
        <w:ind w:firstLine="720"/>
        <w:jc w:val="both"/>
        <w:rPr>
          <w:rFonts w:asciiTheme="majorBidi" w:hAnsiTheme="majorBidi" w:cstheme="majorBidi"/>
        </w:rPr>
      </w:pPr>
      <w:r w:rsidRPr="0083136F">
        <w:rPr>
          <w:rFonts w:asciiTheme="majorBidi" w:hAnsiTheme="majorBidi" w:cstheme="majorBidi"/>
        </w:rPr>
        <w:t>Cakupan tanggung jawab supervisor dalam bidang ini adalah meliputi:</w:t>
      </w:r>
    </w:p>
    <w:p w:rsidR="004A7B4D" w:rsidRPr="004A7B4D" w:rsidRDefault="00CE5902" w:rsidP="004A7B4D">
      <w:pPr>
        <w:pStyle w:val="ListParagraph"/>
        <w:numPr>
          <w:ilvl w:val="0"/>
          <w:numId w:val="6"/>
        </w:numPr>
        <w:tabs>
          <w:tab w:val="clear" w:pos="1800"/>
          <w:tab w:val="num" w:pos="993"/>
        </w:tabs>
        <w:ind w:left="1134" w:hanging="283"/>
        <w:jc w:val="both"/>
        <w:rPr>
          <w:rFonts w:asciiTheme="majorBidi" w:hAnsiTheme="majorBidi" w:cstheme="majorBidi"/>
        </w:rPr>
      </w:pPr>
      <w:r w:rsidRPr="00224197">
        <w:rPr>
          <w:rFonts w:asciiTheme="majorBidi" w:hAnsiTheme="majorBidi" w:cstheme="majorBidi"/>
        </w:rPr>
        <w:t>Motivasi meningkatkan semangat kerja.</w:t>
      </w:r>
    </w:p>
    <w:p w:rsidR="004A7B4D" w:rsidRPr="004A7B4D" w:rsidRDefault="00CE5902" w:rsidP="004A7B4D">
      <w:pPr>
        <w:pStyle w:val="ListParagraph"/>
        <w:numPr>
          <w:ilvl w:val="0"/>
          <w:numId w:val="6"/>
        </w:numPr>
        <w:tabs>
          <w:tab w:val="clear" w:pos="1800"/>
          <w:tab w:val="num" w:pos="993"/>
        </w:tabs>
        <w:ind w:left="1134" w:hanging="283"/>
        <w:jc w:val="both"/>
        <w:rPr>
          <w:rFonts w:asciiTheme="majorBidi" w:hAnsiTheme="majorBidi" w:cstheme="majorBidi"/>
        </w:rPr>
      </w:pPr>
      <w:r w:rsidRPr="004A7B4D">
        <w:rPr>
          <w:rFonts w:asciiTheme="majorBidi" w:hAnsiTheme="majorBidi" w:cstheme="majorBidi"/>
          <w:lang w:val="nb-NO"/>
        </w:rPr>
        <w:t>Menegakkan disiplin dengan sangsi-sangsinya.</w:t>
      </w:r>
    </w:p>
    <w:p w:rsidR="004A7B4D" w:rsidRPr="004A7B4D" w:rsidRDefault="00CE5902" w:rsidP="004A7B4D">
      <w:pPr>
        <w:pStyle w:val="ListParagraph"/>
        <w:numPr>
          <w:ilvl w:val="0"/>
          <w:numId w:val="6"/>
        </w:numPr>
        <w:tabs>
          <w:tab w:val="clear" w:pos="1800"/>
          <w:tab w:val="num" w:pos="993"/>
        </w:tabs>
        <w:ind w:left="1134" w:hanging="283"/>
        <w:jc w:val="both"/>
        <w:rPr>
          <w:rFonts w:asciiTheme="majorBidi" w:hAnsiTheme="majorBidi" w:cstheme="majorBidi"/>
        </w:rPr>
      </w:pPr>
      <w:r w:rsidRPr="004A7B4D">
        <w:rPr>
          <w:rFonts w:asciiTheme="majorBidi" w:hAnsiTheme="majorBidi" w:cstheme="majorBidi"/>
          <w:lang w:val="it-IT"/>
        </w:rPr>
        <w:t>Memberi konsultasi, memimpin diskusi dan membantu memecahkan masalah.</w:t>
      </w:r>
    </w:p>
    <w:p w:rsidR="004A7B4D" w:rsidRPr="004A7B4D" w:rsidRDefault="00CE5902" w:rsidP="004A7B4D">
      <w:pPr>
        <w:pStyle w:val="ListParagraph"/>
        <w:numPr>
          <w:ilvl w:val="0"/>
          <w:numId w:val="6"/>
        </w:numPr>
        <w:tabs>
          <w:tab w:val="clear" w:pos="1800"/>
          <w:tab w:val="num" w:pos="993"/>
        </w:tabs>
        <w:ind w:left="1134" w:hanging="283"/>
        <w:jc w:val="both"/>
        <w:rPr>
          <w:rFonts w:asciiTheme="majorBidi" w:hAnsiTheme="majorBidi" w:cstheme="majorBidi"/>
        </w:rPr>
      </w:pPr>
      <w:r w:rsidRPr="004A7B4D">
        <w:rPr>
          <w:rFonts w:asciiTheme="majorBidi" w:hAnsiTheme="majorBidi" w:cstheme="majorBidi"/>
          <w:lang w:val="it-IT"/>
        </w:rPr>
        <w:t>Memberi contoh perilaku seperti yang dituntut oleh P4 yang diterapkan dalam supervision.</w:t>
      </w:r>
    </w:p>
    <w:p w:rsidR="004A7B4D" w:rsidRPr="004A7B4D" w:rsidRDefault="00CE5902" w:rsidP="004A7B4D">
      <w:pPr>
        <w:pStyle w:val="ListParagraph"/>
        <w:numPr>
          <w:ilvl w:val="0"/>
          <w:numId w:val="6"/>
        </w:numPr>
        <w:tabs>
          <w:tab w:val="clear" w:pos="1800"/>
          <w:tab w:val="num" w:pos="993"/>
        </w:tabs>
        <w:ind w:left="1134" w:hanging="283"/>
        <w:jc w:val="both"/>
        <w:rPr>
          <w:rFonts w:asciiTheme="majorBidi" w:hAnsiTheme="majorBidi" w:cstheme="majorBidi"/>
        </w:rPr>
      </w:pPr>
      <w:r w:rsidRPr="004A7B4D">
        <w:rPr>
          <w:rFonts w:asciiTheme="majorBidi" w:hAnsiTheme="majorBidi" w:cstheme="majorBidi"/>
        </w:rPr>
        <w:t>Ikut mengusahakan intensif guru.</w:t>
      </w:r>
    </w:p>
    <w:p w:rsidR="004A7B4D" w:rsidRPr="004A7B4D" w:rsidRDefault="004A7B4D" w:rsidP="004A7B4D">
      <w:pPr>
        <w:pStyle w:val="ListParagraph"/>
        <w:numPr>
          <w:ilvl w:val="0"/>
          <w:numId w:val="6"/>
        </w:numPr>
        <w:tabs>
          <w:tab w:val="clear" w:pos="1800"/>
          <w:tab w:val="num" w:pos="993"/>
        </w:tabs>
        <w:ind w:left="1134" w:hanging="283"/>
        <w:jc w:val="both"/>
        <w:rPr>
          <w:rFonts w:asciiTheme="majorBidi" w:hAnsiTheme="majorBidi" w:cstheme="majorBidi"/>
        </w:rPr>
      </w:pPr>
      <w:r>
        <w:rPr>
          <w:rFonts w:asciiTheme="majorBidi" w:hAnsiTheme="majorBidi" w:cstheme="majorBidi"/>
          <w:lang w:val="id-ID"/>
        </w:rPr>
        <w:t xml:space="preserve">  </w:t>
      </w:r>
      <w:r w:rsidR="00CE5902" w:rsidRPr="004A7B4D">
        <w:rPr>
          <w:rFonts w:asciiTheme="majorBidi" w:hAnsiTheme="majorBidi" w:cstheme="majorBidi"/>
        </w:rPr>
        <w:t>Mengembangkan profesi guru lewat belajar kelompok.</w:t>
      </w:r>
    </w:p>
    <w:p w:rsidR="004A7B4D" w:rsidRPr="004A7B4D" w:rsidRDefault="00CE5902" w:rsidP="004A7B4D">
      <w:pPr>
        <w:pStyle w:val="ListParagraph"/>
        <w:numPr>
          <w:ilvl w:val="0"/>
          <w:numId w:val="6"/>
        </w:numPr>
        <w:tabs>
          <w:tab w:val="clear" w:pos="1800"/>
          <w:tab w:val="num" w:pos="993"/>
        </w:tabs>
        <w:ind w:left="1134" w:hanging="283"/>
        <w:jc w:val="both"/>
        <w:rPr>
          <w:rFonts w:asciiTheme="majorBidi" w:hAnsiTheme="majorBidi" w:cstheme="majorBidi"/>
        </w:rPr>
      </w:pPr>
      <w:r w:rsidRPr="004A7B4D">
        <w:rPr>
          <w:rFonts w:asciiTheme="majorBidi" w:hAnsiTheme="majorBidi" w:cstheme="majorBidi"/>
        </w:rPr>
        <w:t>Mengusahakan perpustakaan untuk guru-guru.</w:t>
      </w:r>
    </w:p>
    <w:p w:rsidR="004A7B4D" w:rsidRPr="00811524" w:rsidRDefault="00CE5902" w:rsidP="00811524">
      <w:pPr>
        <w:pStyle w:val="ListParagraph"/>
        <w:numPr>
          <w:ilvl w:val="0"/>
          <w:numId w:val="6"/>
        </w:numPr>
        <w:tabs>
          <w:tab w:val="clear" w:pos="1800"/>
          <w:tab w:val="num" w:pos="993"/>
        </w:tabs>
        <w:ind w:left="1134" w:hanging="283"/>
        <w:jc w:val="both"/>
        <w:rPr>
          <w:rFonts w:asciiTheme="majorBidi" w:hAnsiTheme="majorBidi" w:cstheme="majorBidi"/>
        </w:rPr>
      </w:pPr>
      <w:r w:rsidRPr="004A7B4D">
        <w:rPr>
          <w:rFonts w:asciiTheme="majorBidi" w:hAnsiTheme="majorBidi" w:cstheme="majorBidi"/>
        </w:rPr>
        <w:t>Memberi kesempatan kepada guru-guru merancang bahan pelajaran sendiri sebagai buku tambahan</w:t>
      </w:r>
      <w:r w:rsidR="00FB3BA7">
        <w:rPr>
          <w:rFonts w:asciiTheme="majorBidi" w:hAnsiTheme="majorBidi" w:cstheme="majorBidi"/>
          <w:lang w:val="id-ID"/>
        </w:rPr>
        <w:t>.</w:t>
      </w:r>
      <w:r w:rsidRPr="0083136F">
        <w:rPr>
          <w:rStyle w:val="FootnoteReference"/>
          <w:rFonts w:asciiTheme="majorBidi" w:hAnsiTheme="majorBidi" w:cstheme="majorBidi"/>
        </w:rPr>
        <w:footnoteReference w:id="18"/>
      </w:r>
      <w:r w:rsidRPr="004A7B4D">
        <w:rPr>
          <w:rFonts w:asciiTheme="majorBidi" w:hAnsiTheme="majorBidi" w:cstheme="majorBidi"/>
        </w:rPr>
        <w:t xml:space="preserve"> </w:t>
      </w:r>
    </w:p>
    <w:p w:rsidR="00811524" w:rsidRPr="00811524" w:rsidRDefault="00811524" w:rsidP="00811524">
      <w:pPr>
        <w:pStyle w:val="ListParagraph"/>
        <w:ind w:left="1134"/>
        <w:jc w:val="both"/>
        <w:rPr>
          <w:rFonts w:asciiTheme="majorBidi" w:hAnsiTheme="majorBidi" w:cstheme="majorBidi"/>
        </w:rPr>
      </w:pPr>
    </w:p>
    <w:p w:rsidR="00CE5902" w:rsidRPr="0083136F" w:rsidRDefault="00CE5902" w:rsidP="004A7B4D">
      <w:pPr>
        <w:spacing w:line="480" w:lineRule="auto"/>
        <w:ind w:firstLine="720"/>
        <w:jc w:val="both"/>
        <w:rPr>
          <w:rFonts w:asciiTheme="majorBidi" w:hAnsiTheme="majorBidi" w:cstheme="majorBidi"/>
        </w:rPr>
      </w:pPr>
      <w:r w:rsidRPr="0083136F">
        <w:rPr>
          <w:rFonts w:asciiTheme="majorBidi" w:hAnsiTheme="majorBidi" w:cstheme="majorBidi"/>
        </w:rPr>
        <w:t>Organisasi dan pembinaan guru tersebut merupakan bagian tanggung jawab supervisor, yang dituntut berjalan setiap saat agar situasi dan pelaksanaan pendidikan dan pengajaran di sekolah dapat berjalan dengan baik.</w:t>
      </w:r>
    </w:p>
    <w:p w:rsidR="00CE5902" w:rsidRPr="00224197" w:rsidRDefault="00D64F68" w:rsidP="00D64F68">
      <w:pPr>
        <w:pStyle w:val="ListParagraph"/>
        <w:numPr>
          <w:ilvl w:val="6"/>
          <w:numId w:val="24"/>
        </w:numPr>
        <w:spacing w:line="480" w:lineRule="auto"/>
        <w:ind w:left="709" w:hanging="284"/>
        <w:jc w:val="both"/>
        <w:rPr>
          <w:rFonts w:asciiTheme="majorBidi" w:hAnsiTheme="majorBidi" w:cstheme="majorBidi"/>
        </w:rPr>
      </w:pPr>
      <w:r>
        <w:rPr>
          <w:rFonts w:asciiTheme="majorBidi" w:hAnsiTheme="majorBidi" w:cstheme="majorBidi"/>
        </w:rPr>
        <w:t xml:space="preserve">Mempertahankan dan </w:t>
      </w:r>
      <w:r>
        <w:rPr>
          <w:rFonts w:asciiTheme="majorBidi" w:hAnsiTheme="majorBidi" w:cstheme="majorBidi"/>
          <w:lang w:val="id-ID"/>
        </w:rPr>
        <w:t>m</w:t>
      </w:r>
      <w:r>
        <w:rPr>
          <w:rFonts w:asciiTheme="majorBidi" w:hAnsiTheme="majorBidi" w:cstheme="majorBidi"/>
        </w:rPr>
        <w:t xml:space="preserve">engembangkan </w:t>
      </w:r>
      <w:r>
        <w:rPr>
          <w:rFonts w:asciiTheme="majorBidi" w:hAnsiTheme="majorBidi" w:cstheme="majorBidi"/>
          <w:lang w:val="id-ID"/>
        </w:rPr>
        <w:t>k</w:t>
      </w:r>
      <w:r w:rsidR="00CE5902" w:rsidRPr="00224197">
        <w:rPr>
          <w:rFonts w:asciiTheme="majorBidi" w:hAnsiTheme="majorBidi" w:cstheme="majorBidi"/>
        </w:rPr>
        <w:t>urikulum</w:t>
      </w:r>
    </w:p>
    <w:p w:rsidR="00CE5902" w:rsidRPr="0083136F" w:rsidRDefault="00CE5902" w:rsidP="0083136F">
      <w:pPr>
        <w:spacing w:line="480" w:lineRule="auto"/>
        <w:ind w:firstLine="720"/>
        <w:jc w:val="both"/>
        <w:rPr>
          <w:rFonts w:asciiTheme="majorBidi" w:hAnsiTheme="majorBidi" w:cstheme="majorBidi"/>
        </w:rPr>
      </w:pPr>
      <w:r w:rsidRPr="0083136F">
        <w:rPr>
          <w:rFonts w:asciiTheme="majorBidi" w:hAnsiTheme="majorBidi" w:cstheme="majorBidi"/>
        </w:rPr>
        <w:t>Di bidang kurikulum, tanggung jawab supervisor semakin berat. Cakupan dari tugas ini meliputi:</w:t>
      </w:r>
    </w:p>
    <w:p w:rsidR="00224197"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rPr>
        <w:t>Menciptakan atau mempertahankan kondisi dan iklim belajar-mengajar yang sesuai.</w:t>
      </w:r>
    </w:p>
    <w:p w:rsidR="00224197"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rPr>
        <w:t>Memberikan pengarahan kepada guru-guru tentang cara mengelola kelas.</w:t>
      </w:r>
    </w:p>
    <w:p w:rsidR="00224197"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rPr>
        <w:t>Mengkoordinasi staf pengajar.</w:t>
      </w:r>
    </w:p>
    <w:p w:rsidR="00224197"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rPr>
        <w:t>Memberikan informasi kepada guru-guru.</w:t>
      </w:r>
    </w:p>
    <w:p w:rsidR="00224197"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lang w:val="nb-NO"/>
        </w:rPr>
        <w:lastRenderedPageBreak/>
        <w:t>Mengembangkan program belajar yang sesuai.</w:t>
      </w:r>
    </w:p>
    <w:p w:rsidR="00224197"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rPr>
        <w:t>Mengembangkan materi pelajaran bersama guru-guru.</w:t>
      </w:r>
    </w:p>
    <w:p w:rsidR="00224197"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rPr>
        <w:t>Mengembangkan model belajar-mengajar bersama guru-guru mengembankan alat-alat bantu belajar bersama guru-guru.</w:t>
      </w:r>
    </w:p>
    <w:p w:rsidR="00224197"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lang w:val="it-IT"/>
        </w:rPr>
        <w:t>Memberi contoh-contoh model belajar-mengajar.</w:t>
      </w:r>
    </w:p>
    <w:p w:rsidR="00224197"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lang w:val="nb-NO"/>
        </w:rPr>
        <w:t>Mengembangkan program pengayaan dan remedi bersama guru-guru.</w:t>
      </w:r>
    </w:p>
    <w:p w:rsidR="00224197"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lang w:val="nb-NO"/>
        </w:rPr>
        <w:t>Membantu menciptakan sekolah sebagai pusat kebudayaan untuk mengembangkan para siswa sebagai manusia seutuhnya.</w:t>
      </w:r>
    </w:p>
    <w:p w:rsidR="00CE5902" w:rsidRPr="00224197" w:rsidRDefault="00CE5902" w:rsidP="00224197">
      <w:pPr>
        <w:pStyle w:val="ListParagraph"/>
        <w:numPr>
          <w:ilvl w:val="0"/>
          <w:numId w:val="7"/>
        </w:numPr>
        <w:tabs>
          <w:tab w:val="clear" w:pos="1800"/>
          <w:tab w:val="num" w:pos="1134"/>
        </w:tabs>
        <w:ind w:left="1134" w:hanging="425"/>
        <w:jc w:val="both"/>
        <w:rPr>
          <w:rFonts w:asciiTheme="majorBidi" w:hAnsiTheme="majorBidi" w:cstheme="majorBidi"/>
        </w:rPr>
      </w:pPr>
      <w:r w:rsidRPr="00224197">
        <w:rPr>
          <w:rFonts w:asciiTheme="majorBidi" w:hAnsiTheme="majorBidi" w:cstheme="majorBidi"/>
          <w:lang w:val="nb-NO"/>
        </w:rPr>
        <w:t>Menilai dan membina ketatausahaan kelas dan sekolah pada umumnya</w:t>
      </w:r>
      <w:r w:rsidR="00224197">
        <w:rPr>
          <w:rFonts w:asciiTheme="majorBidi" w:hAnsiTheme="majorBidi" w:cstheme="majorBidi"/>
          <w:lang w:val="id-ID"/>
        </w:rPr>
        <w:t>.</w:t>
      </w:r>
      <w:r w:rsidRPr="0083136F">
        <w:rPr>
          <w:rStyle w:val="FootnoteReference"/>
          <w:rFonts w:asciiTheme="majorBidi" w:hAnsiTheme="majorBidi" w:cstheme="majorBidi"/>
          <w:lang w:val="nb-NO"/>
        </w:rPr>
        <w:footnoteReference w:id="19"/>
      </w:r>
    </w:p>
    <w:p w:rsidR="00224197" w:rsidRPr="00224197" w:rsidRDefault="00224197" w:rsidP="00224197">
      <w:pPr>
        <w:pStyle w:val="ListParagraph"/>
        <w:ind w:left="1134"/>
        <w:jc w:val="both"/>
        <w:rPr>
          <w:rFonts w:asciiTheme="majorBidi" w:hAnsiTheme="majorBidi" w:cstheme="majorBidi"/>
        </w:rPr>
      </w:pPr>
    </w:p>
    <w:p w:rsidR="00CE5902" w:rsidRPr="0083136F" w:rsidRDefault="00CE5902" w:rsidP="0083136F">
      <w:pPr>
        <w:tabs>
          <w:tab w:val="left" w:pos="1080"/>
        </w:tabs>
        <w:spacing w:line="480" w:lineRule="auto"/>
        <w:ind w:firstLine="720"/>
        <w:jc w:val="both"/>
        <w:rPr>
          <w:rFonts w:asciiTheme="majorBidi" w:hAnsiTheme="majorBidi" w:cstheme="majorBidi"/>
        </w:rPr>
      </w:pPr>
      <w:r w:rsidRPr="0083136F">
        <w:rPr>
          <w:rFonts w:asciiTheme="majorBidi" w:hAnsiTheme="majorBidi" w:cstheme="majorBidi"/>
        </w:rPr>
        <w:t>Tanggung jawab supervisor ini dibidang kurikulum telah dituntut pada kemampuan supervisor melaksanakan pembinaan kurikulum dan inovasi temuan-temuan baru dalam mengembangkan materi pelajaran. Supervisor juga harus mampu menunjukkan tekhnik pola dan cara-cara mengajar yang inovatif yang mampu menciptakan suasana baru di sekolah.</w:t>
      </w:r>
    </w:p>
    <w:p w:rsidR="00CE5902" w:rsidRPr="00224197" w:rsidRDefault="00D64F68" w:rsidP="00D64F68">
      <w:pPr>
        <w:pStyle w:val="ListParagraph"/>
        <w:numPr>
          <w:ilvl w:val="6"/>
          <w:numId w:val="24"/>
        </w:numPr>
        <w:tabs>
          <w:tab w:val="left" w:pos="1080"/>
        </w:tabs>
        <w:spacing w:line="480" w:lineRule="auto"/>
        <w:ind w:left="709" w:hanging="284"/>
        <w:jc w:val="both"/>
        <w:rPr>
          <w:rFonts w:asciiTheme="majorBidi" w:hAnsiTheme="majorBidi" w:cstheme="majorBidi"/>
        </w:rPr>
      </w:pPr>
      <w:r>
        <w:rPr>
          <w:rFonts w:asciiTheme="majorBidi" w:hAnsiTheme="majorBidi" w:cstheme="majorBidi"/>
        </w:rPr>
        <w:t xml:space="preserve">Meningkatkan </w:t>
      </w:r>
      <w:r>
        <w:rPr>
          <w:rFonts w:asciiTheme="majorBidi" w:hAnsiTheme="majorBidi" w:cstheme="majorBidi"/>
          <w:lang w:val="id-ID"/>
        </w:rPr>
        <w:t>p</w:t>
      </w:r>
      <w:r>
        <w:rPr>
          <w:rFonts w:asciiTheme="majorBidi" w:hAnsiTheme="majorBidi" w:cstheme="majorBidi"/>
        </w:rPr>
        <w:t xml:space="preserve">elaksanaan </w:t>
      </w:r>
      <w:r>
        <w:rPr>
          <w:rFonts w:asciiTheme="majorBidi" w:hAnsiTheme="majorBidi" w:cstheme="majorBidi"/>
          <w:lang w:val="id-ID"/>
        </w:rPr>
        <w:t>a</w:t>
      </w:r>
      <w:r>
        <w:rPr>
          <w:rFonts w:asciiTheme="majorBidi" w:hAnsiTheme="majorBidi" w:cstheme="majorBidi"/>
        </w:rPr>
        <w:t xml:space="preserve">ktivitas </w:t>
      </w:r>
      <w:r>
        <w:rPr>
          <w:rFonts w:asciiTheme="majorBidi" w:hAnsiTheme="majorBidi" w:cstheme="majorBidi"/>
          <w:lang w:val="id-ID"/>
        </w:rPr>
        <w:t>p</w:t>
      </w:r>
      <w:r w:rsidR="00CE5902" w:rsidRPr="00224197">
        <w:rPr>
          <w:rFonts w:asciiTheme="majorBidi" w:hAnsiTheme="majorBidi" w:cstheme="majorBidi"/>
        </w:rPr>
        <w:t>enunjang</w:t>
      </w:r>
    </w:p>
    <w:p w:rsidR="00CE5902" w:rsidRPr="0083136F" w:rsidRDefault="00CE5902" w:rsidP="0083136F">
      <w:pPr>
        <w:pStyle w:val="BodyText2"/>
        <w:tabs>
          <w:tab w:val="clear" w:pos="1080"/>
        </w:tabs>
        <w:ind w:firstLine="720"/>
        <w:jc w:val="both"/>
        <w:rPr>
          <w:rFonts w:asciiTheme="majorBidi" w:hAnsiTheme="majorBidi" w:cstheme="majorBidi"/>
          <w:szCs w:val="24"/>
        </w:rPr>
      </w:pPr>
      <w:r w:rsidRPr="0083136F">
        <w:rPr>
          <w:rFonts w:asciiTheme="majorBidi" w:hAnsiTheme="majorBidi" w:cstheme="majorBidi"/>
          <w:szCs w:val="24"/>
        </w:rPr>
        <w:t>Dalam hal peningkatan pelaksanaan aktivitas penunjang kurikulum, supervisor harus mampu:</w:t>
      </w:r>
    </w:p>
    <w:p w:rsidR="00D64F68" w:rsidRPr="00D64F68" w:rsidRDefault="00CE5902" w:rsidP="00D64F68">
      <w:pPr>
        <w:pStyle w:val="ListParagraph"/>
        <w:numPr>
          <w:ilvl w:val="0"/>
          <w:numId w:val="8"/>
        </w:numPr>
        <w:tabs>
          <w:tab w:val="clear" w:pos="1800"/>
          <w:tab w:val="num" w:pos="709"/>
        </w:tabs>
        <w:ind w:hanging="1374"/>
        <w:jc w:val="both"/>
        <w:rPr>
          <w:rFonts w:asciiTheme="majorBidi" w:hAnsiTheme="majorBidi" w:cstheme="majorBidi"/>
          <w:lang w:val="nb-NO"/>
        </w:rPr>
      </w:pPr>
      <w:r w:rsidRPr="00D64F68">
        <w:rPr>
          <w:rFonts w:asciiTheme="majorBidi" w:hAnsiTheme="majorBidi" w:cstheme="majorBidi"/>
          <w:lang w:val="nb-NO"/>
        </w:rPr>
        <w:t>Melakukan penelitian pendidikan bersama guru-guru dan kepala sekolah.</w:t>
      </w:r>
    </w:p>
    <w:p w:rsidR="00CE5902" w:rsidRPr="00D64F68" w:rsidRDefault="00CE5902" w:rsidP="001235F6">
      <w:pPr>
        <w:pStyle w:val="ListParagraph"/>
        <w:numPr>
          <w:ilvl w:val="0"/>
          <w:numId w:val="8"/>
        </w:numPr>
        <w:tabs>
          <w:tab w:val="clear" w:pos="1800"/>
          <w:tab w:val="num" w:pos="709"/>
        </w:tabs>
        <w:ind w:left="709" w:hanging="283"/>
        <w:jc w:val="both"/>
        <w:rPr>
          <w:rFonts w:asciiTheme="majorBidi" w:hAnsiTheme="majorBidi" w:cstheme="majorBidi"/>
          <w:lang w:val="nb-NO"/>
        </w:rPr>
      </w:pPr>
      <w:r w:rsidRPr="00D64F68">
        <w:rPr>
          <w:rFonts w:asciiTheme="majorBidi" w:hAnsiTheme="majorBidi" w:cstheme="majorBidi"/>
        </w:rPr>
        <w:t>Mengadakan hubungan dengan masyarakat bersama guru-guru dan kepala sekolah</w:t>
      </w:r>
      <w:r w:rsidR="00045848">
        <w:rPr>
          <w:rFonts w:asciiTheme="majorBidi" w:hAnsiTheme="majorBidi" w:cstheme="majorBidi"/>
          <w:lang w:val="id-ID"/>
        </w:rPr>
        <w:t>.</w:t>
      </w:r>
      <w:r w:rsidR="00224197">
        <w:rPr>
          <w:rStyle w:val="FootnoteReference"/>
          <w:rFonts w:asciiTheme="majorBidi" w:hAnsiTheme="majorBidi" w:cstheme="majorBidi"/>
        </w:rPr>
        <w:footnoteReference w:id="20"/>
      </w:r>
    </w:p>
    <w:p w:rsidR="00010A84" w:rsidRPr="0083136F" w:rsidRDefault="00010A84" w:rsidP="00010A84">
      <w:pPr>
        <w:ind w:left="360"/>
        <w:jc w:val="both"/>
        <w:rPr>
          <w:rFonts w:asciiTheme="majorBidi" w:hAnsiTheme="majorBidi" w:cstheme="majorBidi"/>
        </w:rPr>
      </w:pPr>
    </w:p>
    <w:p w:rsidR="00CE5902" w:rsidRPr="0083136F" w:rsidRDefault="00CE5902" w:rsidP="0083136F">
      <w:pPr>
        <w:spacing w:line="480" w:lineRule="auto"/>
        <w:ind w:firstLine="720"/>
        <w:jc w:val="both"/>
        <w:rPr>
          <w:rFonts w:asciiTheme="majorBidi" w:hAnsiTheme="majorBidi" w:cstheme="majorBidi"/>
        </w:rPr>
      </w:pPr>
      <w:r w:rsidRPr="0083136F">
        <w:rPr>
          <w:rFonts w:asciiTheme="majorBidi" w:hAnsiTheme="majorBidi" w:cstheme="majorBidi"/>
        </w:rPr>
        <w:t xml:space="preserve">Riset dapat membawa perubahan terhadap aktivitas guru, sebab dengan riset secara ilmiah diperoleh data dan informasi yang berguna bagi pelaksana pengajaran. Demikian pula, intensitas supervisor dan guru-guru mengadakan hubungan dengan </w:t>
      </w:r>
      <w:r w:rsidRPr="0083136F">
        <w:rPr>
          <w:rFonts w:asciiTheme="majorBidi" w:hAnsiTheme="majorBidi" w:cstheme="majorBidi"/>
        </w:rPr>
        <w:lastRenderedPageBreak/>
        <w:t>masyarakat akan menciptakan hubungan kerjasama sinergis, berkelanjutan dan bersama-sama menyelesaikan masalah kegiatan belajar-mengajar di sekolah.</w:t>
      </w:r>
    </w:p>
    <w:p w:rsidR="00583F6B" w:rsidRPr="00583F6B" w:rsidRDefault="00CE5902" w:rsidP="001235F6">
      <w:pPr>
        <w:spacing w:line="480" w:lineRule="auto"/>
        <w:ind w:firstLine="720"/>
        <w:jc w:val="both"/>
        <w:rPr>
          <w:rFonts w:asciiTheme="majorBidi" w:hAnsiTheme="majorBidi" w:cstheme="majorBidi"/>
          <w:lang w:val="id-ID"/>
        </w:rPr>
      </w:pPr>
      <w:r w:rsidRPr="0083136F">
        <w:rPr>
          <w:rFonts w:asciiTheme="majorBidi" w:hAnsiTheme="majorBidi" w:cstheme="majorBidi"/>
        </w:rPr>
        <w:t>Berdasarkan uraian tersebut, dapat disimpulkan bahwa tanggung jawab supervisor paling tidak meliputi tiga aspek pokok yakni mengorganisasi dan membina guru-guru, mempertahankan dan mengembangkan kurikulum, serta meningkatkan pelaksanaan penunjang kurikulum.</w:t>
      </w:r>
    </w:p>
    <w:p w:rsidR="00CE5902" w:rsidRPr="009A502B" w:rsidRDefault="00CE5902" w:rsidP="009A502B">
      <w:pPr>
        <w:pStyle w:val="ListParagraph"/>
        <w:numPr>
          <w:ilvl w:val="0"/>
          <w:numId w:val="26"/>
        </w:numPr>
        <w:spacing w:line="480" w:lineRule="auto"/>
        <w:ind w:left="426" w:hanging="426"/>
        <w:jc w:val="both"/>
        <w:rPr>
          <w:rFonts w:asciiTheme="majorBidi" w:hAnsiTheme="majorBidi" w:cstheme="majorBidi"/>
          <w:b/>
          <w:bCs/>
        </w:rPr>
      </w:pPr>
      <w:r w:rsidRPr="009A502B">
        <w:rPr>
          <w:rFonts w:asciiTheme="majorBidi" w:hAnsiTheme="majorBidi" w:cstheme="majorBidi"/>
          <w:b/>
          <w:bCs/>
        </w:rPr>
        <w:t>Deskripsi Kepala Sekolah sebagai Pemimpin Pendidikan</w:t>
      </w:r>
    </w:p>
    <w:p w:rsidR="00CE5902" w:rsidRPr="0083136F" w:rsidRDefault="00CE5902" w:rsidP="0083136F">
      <w:pPr>
        <w:spacing w:line="480" w:lineRule="auto"/>
        <w:ind w:firstLine="720"/>
        <w:jc w:val="both"/>
        <w:rPr>
          <w:rFonts w:asciiTheme="majorBidi" w:hAnsiTheme="majorBidi" w:cstheme="majorBidi"/>
        </w:rPr>
      </w:pPr>
      <w:r w:rsidRPr="0083136F">
        <w:rPr>
          <w:rFonts w:asciiTheme="majorBidi" w:hAnsiTheme="majorBidi" w:cstheme="majorBidi"/>
        </w:rPr>
        <w:t>Dalam perjalanan sejarah manusia, pemimpin hampir selalu menjadi fokus dari semua gerakan, aktivitas, usaha dan perubahan menuju pada kemajuan (progres) di dalam kelompok atau organisasi. Dalam hal ini, dimana ada sekelompok manusia, jama’ah atau ummat yang hidup bermasyarakat tentulah diperlukan adanya suatu bentuk kepemimpinan dan kepengurusan yang berfungsi mengurus dan mengatur kehidupan dan perhubungan antar manusia.</w:t>
      </w:r>
    </w:p>
    <w:p w:rsidR="00CE5902" w:rsidRPr="0083136F" w:rsidRDefault="00CE5902" w:rsidP="0083136F">
      <w:pPr>
        <w:spacing w:line="480" w:lineRule="auto"/>
        <w:ind w:firstLine="720"/>
        <w:jc w:val="both"/>
        <w:rPr>
          <w:rFonts w:asciiTheme="majorBidi" w:hAnsiTheme="majorBidi" w:cstheme="majorBidi"/>
        </w:rPr>
      </w:pPr>
      <w:r w:rsidRPr="0083136F">
        <w:rPr>
          <w:rFonts w:asciiTheme="majorBidi" w:hAnsiTheme="majorBidi" w:cstheme="majorBidi"/>
        </w:rPr>
        <w:t xml:space="preserve">Kepala Sekolah sebagai pemimpin dalam lembaga tersebut harus mampu menstimulir dan membimbing pertumbuhan guru-guru secara kontinyu, mampu membantu guru-guru mengenal kebutuhan masyarakat, membantu guru membina kurikulum sesuai dengan minat, kebutuhan dan kemampuan anak, mampu menstimulir guru-guru untuk mengembangkan metode dan prosedur pengajaran, membantu guru-guru mengevaluasi program pendidikan dan hasil belajar murid, dan mampu juga menilai sifat-sifat dan kemampuan guru-guru sehingga mengenal dan mampu melaksanakan dengan lebih baik segenap tugas pengajaran sehingga mereka </w:t>
      </w:r>
      <w:r w:rsidRPr="0083136F">
        <w:rPr>
          <w:rFonts w:asciiTheme="majorBidi" w:hAnsiTheme="majorBidi" w:cstheme="majorBidi"/>
        </w:rPr>
        <w:lastRenderedPageBreak/>
        <w:t>akhirnya mampu menstimulir dan membimbing murid-murid untuk dapat berpartisipasi di dalam masyarakat demokratis. Sebagaimana dilansir bahwa:</w:t>
      </w:r>
    </w:p>
    <w:p w:rsidR="00CE5902" w:rsidRPr="006D01D1" w:rsidRDefault="00045848" w:rsidP="001235F6">
      <w:pPr>
        <w:ind w:left="720"/>
        <w:jc w:val="both"/>
        <w:rPr>
          <w:rFonts w:asciiTheme="majorBidi" w:hAnsiTheme="majorBidi" w:cstheme="majorBidi"/>
          <w:lang w:val="id-ID"/>
        </w:rPr>
      </w:pPr>
      <w:r>
        <w:rPr>
          <w:rFonts w:asciiTheme="majorBidi" w:hAnsiTheme="majorBidi" w:cstheme="majorBidi"/>
        </w:rPr>
        <w:t xml:space="preserve">Seorang </w:t>
      </w:r>
      <w:r>
        <w:rPr>
          <w:rFonts w:asciiTheme="majorBidi" w:hAnsiTheme="majorBidi" w:cstheme="majorBidi"/>
          <w:lang w:val="id-ID"/>
        </w:rPr>
        <w:t>k</w:t>
      </w:r>
      <w:r>
        <w:rPr>
          <w:rFonts w:asciiTheme="majorBidi" w:hAnsiTheme="majorBidi" w:cstheme="majorBidi"/>
        </w:rPr>
        <w:t xml:space="preserve">epala </w:t>
      </w:r>
      <w:r>
        <w:rPr>
          <w:rFonts w:asciiTheme="majorBidi" w:hAnsiTheme="majorBidi" w:cstheme="majorBidi"/>
          <w:lang w:val="id-ID"/>
        </w:rPr>
        <w:t>s</w:t>
      </w:r>
      <w:r w:rsidR="00CE5902" w:rsidRPr="0083136F">
        <w:rPr>
          <w:rFonts w:asciiTheme="majorBidi" w:hAnsiTheme="majorBidi" w:cstheme="majorBidi"/>
        </w:rPr>
        <w:t xml:space="preserve">ekolah harus mampu menciptakan situasi belajar-mengajar yang baik, mampu mengelola </w:t>
      </w:r>
      <w:r w:rsidR="00CE5902" w:rsidRPr="0083136F">
        <w:rPr>
          <w:rFonts w:asciiTheme="majorBidi" w:hAnsiTheme="majorBidi" w:cstheme="majorBidi"/>
          <w:i/>
          <w:iCs/>
        </w:rPr>
        <w:t xml:space="preserve">“school plant”, </w:t>
      </w:r>
      <w:r w:rsidR="00CE5902" w:rsidRPr="0083136F">
        <w:rPr>
          <w:rFonts w:asciiTheme="majorBidi" w:hAnsiTheme="majorBidi" w:cstheme="majorBidi"/>
        </w:rPr>
        <w:t>pelayanan-pelayanan khusus sekolah, dan fasilitas-fasilitas pendidikan sehingga para guru dan para murid memperoleh kepuasan menikmati kondisi-kondisi kerja, mengelola personalia pengajar dan murid, membina kurikulum yang memenuhi kebutuhan anak, dan mengelola catatan-catatan pendidikan. Kesemuanya ini diharapkan agar ia dapat memajukan program pengajaran di sekolahnya.</w:t>
      </w:r>
      <w:r w:rsidR="00CE5902" w:rsidRPr="0083136F">
        <w:rPr>
          <w:rStyle w:val="FootnoteReference"/>
          <w:rFonts w:asciiTheme="majorBidi" w:hAnsiTheme="majorBidi" w:cstheme="majorBidi"/>
        </w:rPr>
        <w:footnoteReference w:id="21"/>
      </w:r>
    </w:p>
    <w:p w:rsidR="00CE5902" w:rsidRPr="0083136F" w:rsidRDefault="00CE5902" w:rsidP="006D01D1">
      <w:pPr>
        <w:pStyle w:val="BodyTextIndent3"/>
        <w:spacing w:line="240" w:lineRule="auto"/>
        <w:ind w:left="360" w:firstLine="0"/>
        <w:rPr>
          <w:rFonts w:asciiTheme="majorBidi" w:hAnsiTheme="majorBidi" w:cstheme="majorBidi"/>
        </w:rPr>
      </w:pPr>
    </w:p>
    <w:p w:rsidR="00CE5902" w:rsidRPr="0083136F" w:rsidRDefault="00CE5902" w:rsidP="0083136F">
      <w:pPr>
        <w:pStyle w:val="BodyTextIndent3"/>
        <w:ind w:firstLine="720"/>
        <w:rPr>
          <w:rFonts w:asciiTheme="majorBidi" w:hAnsiTheme="majorBidi" w:cstheme="majorBidi"/>
        </w:rPr>
      </w:pPr>
      <w:r w:rsidRPr="0083136F">
        <w:rPr>
          <w:rFonts w:asciiTheme="majorBidi" w:hAnsiTheme="majorBidi" w:cstheme="majorBidi"/>
        </w:rPr>
        <w:t>Seorang pemimpin pendidikan di</w:t>
      </w:r>
      <w:r w:rsidR="00045848">
        <w:rPr>
          <w:rFonts w:asciiTheme="majorBidi" w:hAnsiTheme="majorBidi" w:cstheme="majorBidi"/>
          <w:lang w:val="id-ID"/>
        </w:rPr>
        <w:t xml:space="preserve"> </w:t>
      </w:r>
      <w:r w:rsidRPr="0083136F">
        <w:rPr>
          <w:rFonts w:asciiTheme="majorBidi" w:hAnsiTheme="majorBidi" w:cstheme="majorBidi"/>
        </w:rPr>
        <w:t>samping berfungsi sebagai administrator juga sebagai supervisor, seperti diungkapkan bahwa:</w:t>
      </w:r>
    </w:p>
    <w:p w:rsidR="00CE5902" w:rsidRPr="006D01D1" w:rsidRDefault="00CE5902" w:rsidP="001235F6">
      <w:pPr>
        <w:pStyle w:val="BodyTextIndent3"/>
        <w:spacing w:line="240" w:lineRule="auto"/>
        <w:ind w:left="720" w:firstLine="0"/>
        <w:rPr>
          <w:rFonts w:asciiTheme="majorBidi" w:hAnsiTheme="majorBidi" w:cstheme="majorBidi"/>
          <w:lang w:val="id-ID"/>
        </w:rPr>
      </w:pPr>
      <w:r w:rsidRPr="0083136F">
        <w:rPr>
          <w:rFonts w:asciiTheme="majorBidi" w:hAnsiTheme="majorBidi" w:cstheme="majorBidi"/>
        </w:rPr>
        <w:t>Suatu kelompok, bagaimanapun warnanya, tidak akan dapat berjalan tanpa supervisi pimpinannya, baik pimpinan itu terwakilkan pada perorangan, kelompok ataupun rangkaian kepemimpinan secara berjenjang. Kemampuan pemimpin melaksanakan tugasnya diukur oleh kadar keberhasilannya dalam menatap kelompok dalam memberikan pengawasan (supervisi) kepada setiap individu untuk ikut andil dalam pengabdian dalam upaya mencapai target kelompok.</w:t>
      </w:r>
      <w:r w:rsidR="006D01D1">
        <w:rPr>
          <w:rStyle w:val="FootnoteReference"/>
          <w:rFonts w:asciiTheme="majorBidi" w:hAnsiTheme="majorBidi" w:cstheme="majorBidi"/>
        </w:rPr>
        <w:footnoteReference w:id="22"/>
      </w:r>
    </w:p>
    <w:p w:rsidR="00CE5902" w:rsidRPr="0083136F" w:rsidRDefault="00CE5902" w:rsidP="006D01D1">
      <w:pPr>
        <w:pStyle w:val="BodyTextIndent3"/>
        <w:spacing w:line="240" w:lineRule="auto"/>
        <w:ind w:left="360" w:firstLine="0"/>
        <w:rPr>
          <w:rFonts w:asciiTheme="majorBidi" w:hAnsiTheme="majorBidi" w:cstheme="majorBidi"/>
        </w:rPr>
      </w:pPr>
    </w:p>
    <w:p w:rsidR="00CE5902" w:rsidRPr="006D01D1" w:rsidRDefault="00CE5902" w:rsidP="006D01D1">
      <w:pPr>
        <w:spacing w:line="480" w:lineRule="auto"/>
        <w:ind w:firstLine="720"/>
        <w:jc w:val="both"/>
        <w:rPr>
          <w:rFonts w:asciiTheme="majorBidi" w:hAnsiTheme="majorBidi" w:cstheme="majorBidi"/>
          <w:lang w:val="id-ID"/>
        </w:rPr>
      </w:pPr>
      <w:r w:rsidRPr="0083136F">
        <w:rPr>
          <w:rFonts w:asciiTheme="majorBidi" w:hAnsiTheme="majorBidi" w:cstheme="majorBidi"/>
        </w:rPr>
        <w:t xml:space="preserve">Kemudian dikemukakan pula </w:t>
      </w:r>
      <w:r w:rsidR="006D01D1">
        <w:rPr>
          <w:rFonts w:asciiTheme="majorBidi" w:hAnsiTheme="majorBidi" w:cstheme="majorBidi"/>
          <w:lang w:val="id-ID"/>
        </w:rPr>
        <w:t xml:space="preserve">oleh Hendiyat Soetopo </w:t>
      </w:r>
      <w:r w:rsidRPr="0083136F">
        <w:rPr>
          <w:rFonts w:asciiTheme="majorBidi" w:hAnsiTheme="majorBidi" w:cstheme="majorBidi"/>
        </w:rPr>
        <w:t>bahwa:</w:t>
      </w:r>
    </w:p>
    <w:p w:rsidR="00CE5902" w:rsidRDefault="00CE5902" w:rsidP="001235F6">
      <w:pPr>
        <w:pStyle w:val="BodyTextIndent2"/>
        <w:ind w:left="720"/>
        <w:rPr>
          <w:rFonts w:asciiTheme="majorBidi" w:hAnsiTheme="majorBidi" w:cstheme="majorBidi"/>
          <w:lang w:val="id-ID"/>
        </w:rPr>
      </w:pPr>
      <w:r w:rsidRPr="0083136F">
        <w:rPr>
          <w:rFonts w:asciiTheme="majorBidi" w:hAnsiTheme="majorBidi" w:cstheme="majorBidi"/>
        </w:rPr>
        <w:t xml:space="preserve">Sebagai pemimpin pendidikan, kepala sekolah bertanggung jawab untuk pertumbuhan guru-guru secara kontinu. Dengan praktek demokratis, ia harus membantu guru-guru mengenal kebutuhan masyarakat sehingga tujuan pendidikan memenuhi hal iu. Ia harus mampu membantu guru membina kurikulum sesuai dengan minat kebutuhan kemampuan anak. </w:t>
      </w:r>
      <w:r w:rsidRPr="0083136F">
        <w:rPr>
          <w:rFonts w:asciiTheme="majorBidi" w:hAnsiTheme="majorBidi" w:cstheme="majorBidi"/>
          <w:lang w:val="nb-NO"/>
        </w:rPr>
        <w:t>Ia harus mampu menstimulir guru-guru untuk mengembangkan metode dan prosedur pengajaran. Ia harus mampu membantu guru-guru mengevaluasi program pendidikan dan hasil belajar murid. Ia harus juga mampu menilai sifat-sifat dan kemampuan guru-guru sehingga ia dapat membantu perbaikan mereka.</w:t>
      </w:r>
      <w:r w:rsidR="0022077F">
        <w:rPr>
          <w:rStyle w:val="FootnoteReference"/>
          <w:rFonts w:asciiTheme="majorBidi" w:hAnsiTheme="majorBidi" w:cstheme="majorBidi"/>
          <w:lang w:val="nb-NO"/>
        </w:rPr>
        <w:footnoteReference w:id="23"/>
      </w:r>
    </w:p>
    <w:p w:rsidR="007A3130" w:rsidRPr="007A3130" w:rsidRDefault="007A3130" w:rsidP="001235F6">
      <w:pPr>
        <w:pStyle w:val="BodyTextIndent2"/>
        <w:ind w:left="720"/>
        <w:rPr>
          <w:rFonts w:asciiTheme="majorBidi" w:hAnsiTheme="majorBidi" w:cstheme="majorBidi"/>
          <w:lang w:val="id-ID"/>
        </w:rPr>
      </w:pPr>
    </w:p>
    <w:p w:rsidR="00CE5902" w:rsidRPr="0083136F" w:rsidRDefault="00CE5902" w:rsidP="0083136F">
      <w:pPr>
        <w:pStyle w:val="BodyTextIndent2"/>
        <w:spacing w:line="480" w:lineRule="auto"/>
        <w:ind w:left="0" w:firstLine="720"/>
        <w:rPr>
          <w:rFonts w:asciiTheme="majorBidi" w:hAnsiTheme="majorBidi" w:cstheme="majorBidi"/>
          <w:lang w:val="nb-NO"/>
        </w:rPr>
      </w:pPr>
      <w:r w:rsidRPr="0083136F">
        <w:rPr>
          <w:rFonts w:asciiTheme="majorBidi" w:hAnsiTheme="majorBidi" w:cstheme="majorBidi"/>
          <w:lang w:val="nb-NO"/>
        </w:rPr>
        <w:lastRenderedPageBreak/>
        <w:t>Dengan demikian, dapat disimpulkan bahwa kepala sekolah hendak</w:t>
      </w:r>
      <w:r w:rsidR="00045848">
        <w:rPr>
          <w:rFonts w:asciiTheme="majorBidi" w:hAnsiTheme="majorBidi" w:cstheme="majorBidi"/>
          <w:lang w:val="nb-NO"/>
        </w:rPr>
        <w:t>nya menciptakan situasi belajar</w:t>
      </w:r>
      <w:r w:rsidR="00045848">
        <w:rPr>
          <w:rFonts w:asciiTheme="majorBidi" w:hAnsiTheme="majorBidi" w:cstheme="majorBidi"/>
          <w:lang w:val="id-ID"/>
        </w:rPr>
        <w:t xml:space="preserve"> </w:t>
      </w:r>
      <w:r w:rsidRPr="0083136F">
        <w:rPr>
          <w:rFonts w:asciiTheme="majorBidi" w:hAnsiTheme="majorBidi" w:cstheme="majorBidi"/>
          <w:lang w:val="nb-NO"/>
        </w:rPr>
        <w:t>mengajar sehingga guru-guru dapat mengajar dan murid-murid dapat belajar dengan baik pula. Dalam melaksanakan kegiatan tersebut, kepala sekolah memiliki tanggung jawab ganda yaitu melaksanakan administrasi sekolah se</w:t>
      </w:r>
      <w:r w:rsidR="00045848">
        <w:rPr>
          <w:rFonts w:asciiTheme="majorBidi" w:hAnsiTheme="majorBidi" w:cstheme="majorBidi"/>
          <w:lang w:val="nb-NO"/>
        </w:rPr>
        <w:t>hingga tercipta situasi belajar</w:t>
      </w:r>
      <w:r w:rsidR="00045848">
        <w:rPr>
          <w:rFonts w:asciiTheme="majorBidi" w:hAnsiTheme="majorBidi" w:cstheme="majorBidi"/>
          <w:lang w:val="id-ID"/>
        </w:rPr>
        <w:t xml:space="preserve"> </w:t>
      </w:r>
      <w:r w:rsidRPr="0083136F">
        <w:rPr>
          <w:rFonts w:asciiTheme="majorBidi" w:hAnsiTheme="majorBidi" w:cstheme="majorBidi"/>
          <w:lang w:val="nb-NO"/>
        </w:rPr>
        <w:t>mengajar yang baik, dan melaksanakan supervisi sehingga guru bertambah bergairah dalam menjalankan tugas-tugas pengajaran serta membimbing pertumbuhan murid-muridnya.</w:t>
      </w:r>
    </w:p>
    <w:p w:rsidR="00CE5902" w:rsidRPr="0083136F" w:rsidRDefault="00CE5902" w:rsidP="0083136F">
      <w:pPr>
        <w:pStyle w:val="BodyTextIndent2"/>
        <w:spacing w:line="480" w:lineRule="auto"/>
        <w:ind w:left="0" w:firstLine="720"/>
        <w:rPr>
          <w:rFonts w:asciiTheme="majorBidi" w:hAnsiTheme="majorBidi" w:cstheme="majorBidi"/>
        </w:rPr>
      </w:pPr>
      <w:r w:rsidRPr="0083136F">
        <w:rPr>
          <w:rFonts w:asciiTheme="majorBidi" w:hAnsiTheme="majorBidi" w:cstheme="majorBidi"/>
          <w:lang w:val="nb-NO"/>
        </w:rPr>
        <w:t xml:space="preserve">Sebagai penunjang keberhasilan dalam menjalankan tugas dan tanggung jawab, terdapat seperangkat syarat-syarat yang harus dipenuhi oleh seorang kepala sekolah dukungan yang memadai dan berhasil mencapai tujuan. </w:t>
      </w:r>
      <w:r w:rsidRPr="0083136F">
        <w:rPr>
          <w:rFonts w:asciiTheme="majorBidi" w:hAnsiTheme="majorBidi" w:cstheme="majorBidi"/>
        </w:rPr>
        <w:t>Syarat-syarat itu meliputi:</w:t>
      </w:r>
    </w:p>
    <w:p w:rsidR="00CE5902" w:rsidRPr="0083136F" w:rsidRDefault="00CE5902" w:rsidP="0022077F">
      <w:pPr>
        <w:pStyle w:val="BodyTextIndent2"/>
        <w:numPr>
          <w:ilvl w:val="1"/>
          <w:numId w:val="6"/>
        </w:numPr>
        <w:tabs>
          <w:tab w:val="clear" w:pos="900"/>
        </w:tabs>
        <w:ind w:left="720"/>
        <w:rPr>
          <w:rFonts w:asciiTheme="majorBidi" w:hAnsiTheme="majorBidi" w:cstheme="majorBidi"/>
        </w:rPr>
      </w:pPr>
      <w:r w:rsidRPr="0083136F">
        <w:rPr>
          <w:rFonts w:asciiTheme="majorBidi" w:hAnsiTheme="majorBidi" w:cstheme="majorBidi"/>
          <w:i/>
        </w:rPr>
        <w:t>Kepribadian.</w:t>
      </w:r>
      <w:r w:rsidRPr="0083136F">
        <w:rPr>
          <w:rFonts w:asciiTheme="majorBidi" w:hAnsiTheme="majorBidi" w:cstheme="majorBidi"/>
        </w:rPr>
        <w:t xml:space="preserve"> Bahwa kepala sekolah harus memiliki sifat-sifat pribadi yang terpuji antara lain: ramah, periang, bersemangat, berani, murah hari, spontan, percaya diri, dan memiliki kepekaan sosial yang tinggi.</w:t>
      </w:r>
    </w:p>
    <w:p w:rsidR="00CE5902" w:rsidRPr="0083136F" w:rsidRDefault="00CE5902" w:rsidP="0022077F">
      <w:pPr>
        <w:pStyle w:val="BodyTextIndent2"/>
        <w:numPr>
          <w:ilvl w:val="1"/>
          <w:numId w:val="6"/>
        </w:numPr>
        <w:tabs>
          <w:tab w:val="clear" w:pos="900"/>
        </w:tabs>
        <w:ind w:left="720"/>
        <w:rPr>
          <w:rFonts w:asciiTheme="majorBidi" w:hAnsiTheme="majorBidi" w:cstheme="majorBidi"/>
          <w:lang w:val="nb-NO"/>
        </w:rPr>
      </w:pPr>
      <w:r w:rsidRPr="0083136F">
        <w:rPr>
          <w:rFonts w:asciiTheme="majorBidi" w:hAnsiTheme="majorBidi" w:cstheme="majorBidi"/>
          <w:i/>
          <w:lang w:val="nb-NO"/>
        </w:rPr>
        <w:t>Pemahaman dan penguasaan terhadap tujuan-tujuan pendidikan</w:t>
      </w:r>
      <w:r w:rsidRPr="0083136F">
        <w:rPr>
          <w:rFonts w:asciiTheme="majorBidi" w:hAnsiTheme="majorBidi" w:cstheme="majorBidi"/>
          <w:lang w:val="nb-NO"/>
        </w:rPr>
        <w:t>. Bahwa kepala sekolah harus memikirkan, merumuskan tujuan-tujuan yang ingin dicapai, dan menginformasikannya kepada staf sekolah agar mereka sepenuhnya memahami tujuan yang ingin dicapai bersama.</w:t>
      </w:r>
    </w:p>
    <w:p w:rsidR="00CE5902" w:rsidRPr="00811524" w:rsidRDefault="00CE5902" w:rsidP="00811524">
      <w:pPr>
        <w:pStyle w:val="BodyTextIndent2"/>
        <w:numPr>
          <w:ilvl w:val="1"/>
          <w:numId w:val="6"/>
        </w:numPr>
        <w:tabs>
          <w:tab w:val="clear" w:pos="900"/>
        </w:tabs>
        <w:ind w:left="720"/>
        <w:rPr>
          <w:rFonts w:asciiTheme="majorBidi" w:hAnsiTheme="majorBidi" w:cstheme="majorBidi"/>
          <w:lang w:val="nb-NO"/>
        </w:rPr>
      </w:pPr>
      <w:r w:rsidRPr="0083136F">
        <w:rPr>
          <w:rFonts w:asciiTheme="majorBidi" w:hAnsiTheme="majorBidi" w:cstheme="majorBidi"/>
          <w:i/>
          <w:lang w:val="nb-NO"/>
        </w:rPr>
        <w:t>Pengetahuan.</w:t>
      </w:r>
      <w:r w:rsidRPr="0083136F">
        <w:rPr>
          <w:rFonts w:asciiTheme="majorBidi" w:hAnsiTheme="majorBidi" w:cstheme="majorBidi"/>
          <w:lang w:val="nb-NO"/>
        </w:rPr>
        <w:t xml:space="preserve"> Bahwa kepala sekolah harus memiliki wawasan pengetahuan yang lebih luas dibidangnya, maupun di bidang-bidang lain yang relevan. Seorang kepala sekolah harus berpegang kepada prinsip-prinsip umum kepemimpinannya, yakni: konstruktif, kreatif, partisipatif, kooperatif, dan delegasi yang baik.</w:t>
      </w:r>
      <w:r w:rsidR="0022077F">
        <w:rPr>
          <w:rStyle w:val="FootnoteReference"/>
          <w:rFonts w:asciiTheme="majorBidi" w:hAnsiTheme="majorBidi" w:cstheme="majorBidi"/>
          <w:lang w:val="nb-NO"/>
        </w:rPr>
        <w:footnoteReference w:id="24"/>
      </w:r>
    </w:p>
    <w:p w:rsidR="00811524" w:rsidRPr="00811524" w:rsidRDefault="00811524" w:rsidP="00811524">
      <w:pPr>
        <w:pStyle w:val="BodyTextIndent2"/>
        <w:ind w:left="720"/>
        <w:rPr>
          <w:rFonts w:asciiTheme="majorBidi" w:hAnsiTheme="majorBidi" w:cstheme="majorBidi"/>
          <w:lang w:val="nb-NO"/>
        </w:rPr>
      </w:pPr>
    </w:p>
    <w:p w:rsidR="00CE5902" w:rsidRDefault="00CE5902" w:rsidP="0083136F">
      <w:pPr>
        <w:pStyle w:val="BodyTextIndent2"/>
        <w:spacing w:line="480" w:lineRule="auto"/>
        <w:ind w:left="0" w:firstLine="720"/>
        <w:rPr>
          <w:rFonts w:asciiTheme="majorBidi" w:hAnsiTheme="majorBidi" w:cstheme="majorBidi"/>
          <w:lang w:val="id-ID"/>
        </w:rPr>
      </w:pPr>
      <w:r w:rsidRPr="0083136F">
        <w:rPr>
          <w:rFonts w:asciiTheme="majorBidi" w:hAnsiTheme="majorBidi" w:cstheme="majorBidi"/>
          <w:lang w:val="nb-NO"/>
        </w:rPr>
        <w:t>Selain itu, seorang kepala sekolah harus memiliki sifat-sifat pribadi kepemimpinan yang efektif meliputi:</w:t>
      </w:r>
    </w:p>
    <w:p w:rsidR="003C064A" w:rsidRPr="003C064A" w:rsidRDefault="003C064A" w:rsidP="0083136F">
      <w:pPr>
        <w:pStyle w:val="BodyTextIndent2"/>
        <w:spacing w:line="480" w:lineRule="auto"/>
        <w:ind w:left="0" w:firstLine="720"/>
        <w:rPr>
          <w:rFonts w:asciiTheme="majorBidi" w:hAnsiTheme="majorBidi" w:cstheme="majorBidi"/>
          <w:lang w:val="id-ID"/>
        </w:rPr>
      </w:pPr>
    </w:p>
    <w:p w:rsidR="00CE5902" w:rsidRPr="0083136F" w:rsidRDefault="00CE5902" w:rsidP="009A502B">
      <w:pPr>
        <w:pStyle w:val="BodyTextIndent2"/>
        <w:numPr>
          <w:ilvl w:val="6"/>
          <w:numId w:val="26"/>
        </w:numPr>
        <w:ind w:left="720"/>
        <w:rPr>
          <w:rFonts w:asciiTheme="majorBidi" w:hAnsiTheme="majorBidi" w:cstheme="majorBidi"/>
          <w:lang w:val="nb-NO"/>
        </w:rPr>
      </w:pPr>
      <w:r w:rsidRPr="0083136F">
        <w:rPr>
          <w:rFonts w:asciiTheme="majorBidi" w:hAnsiTheme="majorBidi" w:cstheme="majorBidi"/>
          <w:lang w:val="nb-NO"/>
        </w:rPr>
        <w:lastRenderedPageBreak/>
        <w:t>Memiliki kematangan spiritual, mental, sosial dan fisik</w:t>
      </w:r>
    </w:p>
    <w:p w:rsidR="00CE5902" w:rsidRPr="0083136F" w:rsidRDefault="00CE5902" w:rsidP="009A502B">
      <w:pPr>
        <w:pStyle w:val="BodyTextIndent2"/>
        <w:numPr>
          <w:ilvl w:val="6"/>
          <w:numId w:val="26"/>
        </w:numPr>
        <w:ind w:left="720"/>
        <w:rPr>
          <w:rFonts w:asciiTheme="majorBidi" w:hAnsiTheme="majorBidi" w:cstheme="majorBidi"/>
        </w:rPr>
      </w:pPr>
      <w:r w:rsidRPr="0083136F">
        <w:rPr>
          <w:rFonts w:asciiTheme="majorBidi" w:hAnsiTheme="majorBidi" w:cstheme="majorBidi"/>
        </w:rPr>
        <w:t>Menunjukkan pribadi keteladanan</w:t>
      </w:r>
    </w:p>
    <w:p w:rsidR="00CE5902" w:rsidRPr="0083136F" w:rsidRDefault="00CE5902" w:rsidP="009A502B">
      <w:pPr>
        <w:pStyle w:val="BodyTextIndent2"/>
        <w:numPr>
          <w:ilvl w:val="6"/>
          <w:numId w:val="26"/>
        </w:numPr>
        <w:ind w:left="720"/>
        <w:rPr>
          <w:rFonts w:asciiTheme="majorBidi" w:hAnsiTheme="majorBidi" w:cstheme="majorBidi"/>
        </w:rPr>
      </w:pPr>
      <w:r w:rsidRPr="0083136F">
        <w:rPr>
          <w:rFonts w:asciiTheme="majorBidi" w:hAnsiTheme="majorBidi" w:cstheme="majorBidi"/>
        </w:rPr>
        <w:t>Memiliki kewibawaan dan keunggulan</w:t>
      </w:r>
    </w:p>
    <w:p w:rsidR="00CE5902" w:rsidRPr="0083136F" w:rsidRDefault="00CE5902" w:rsidP="009A502B">
      <w:pPr>
        <w:pStyle w:val="BodyTextIndent2"/>
        <w:numPr>
          <w:ilvl w:val="6"/>
          <w:numId w:val="26"/>
        </w:numPr>
        <w:ind w:left="720"/>
        <w:rPr>
          <w:rFonts w:asciiTheme="majorBidi" w:hAnsiTheme="majorBidi" w:cstheme="majorBidi"/>
        </w:rPr>
      </w:pPr>
      <w:r w:rsidRPr="0083136F">
        <w:rPr>
          <w:rFonts w:asciiTheme="majorBidi" w:hAnsiTheme="majorBidi" w:cstheme="majorBidi"/>
        </w:rPr>
        <w:t>Memiliki keuletan dan kerajinan</w:t>
      </w:r>
    </w:p>
    <w:p w:rsidR="00CE5902" w:rsidRPr="0083136F" w:rsidRDefault="00CE5902" w:rsidP="009A502B">
      <w:pPr>
        <w:pStyle w:val="BodyTextIndent2"/>
        <w:numPr>
          <w:ilvl w:val="6"/>
          <w:numId w:val="26"/>
        </w:numPr>
        <w:ind w:left="720"/>
        <w:rPr>
          <w:rFonts w:asciiTheme="majorBidi" w:hAnsiTheme="majorBidi" w:cstheme="majorBidi"/>
        </w:rPr>
      </w:pPr>
      <w:r w:rsidRPr="0083136F">
        <w:rPr>
          <w:rFonts w:asciiTheme="majorBidi" w:hAnsiTheme="majorBidi" w:cstheme="majorBidi"/>
        </w:rPr>
        <w:t>Memiliki kejujuran</w:t>
      </w:r>
    </w:p>
    <w:p w:rsidR="00CE5902" w:rsidRPr="0083136F" w:rsidRDefault="00CE5902" w:rsidP="009A502B">
      <w:pPr>
        <w:pStyle w:val="BodyTextIndent2"/>
        <w:numPr>
          <w:ilvl w:val="6"/>
          <w:numId w:val="26"/>
        </w:numPr>
        <w:ind w:left="720"/>
        <w:rPr>
          <w:rFonts w:asciiTheme="majorBidi" w:hAnsiTheme="majorBidi" w:cstheme="majorBidi"/>
        </w:rPr>
      </w:pPr>
      <w:r w:rsidRPr="0083136F">
        <w:rPr>
          <w:rFonts w:asciiTheme="majorBidi" w:hAnsiTheme="majorBidi" w:cstheme="majorBidi"/>
        </w:rPr>
        <w:t>Memiliki motivasi yang kuat untuk memimpin</w:t>
      </w:r>
    </w:p>
    <w:p w:rsidR="00CE5902" w:rsidRPr="0083136F" w:rsidRDefault="00CE5902" w:rsidP="009A502B">
      <w:pPr>
        <w:pStyle w:val="BodyTextIndent2"/>
        <w:numPr>
          <w:ilvl w:val="6"/>
          <w:numId w:val="26"/>
        </w:numPr>
        <w:ind w:left="720"/>
        <w:rPr>
          <w:rFonts w:asciiTheme="majorBidi" w:hAnsiTheme="majorBidi" w:cstheme="majorBidi"/>
        </w:rPr>
      </w:pPr>
      <w:r w:rsidRPr="0083136F">
        <w:rPr>
          <w:rFonts w:asciiTheme="majorBidi" w:hAnsiTheme="majorBidi" w:cstheme="majorBidi"/>
        </w:rPr>
        <w:t>Memiliki disiplin yang kuat</w:t>
      </w:r>
    </w:p>
    <w:p w:rsidR="00CE5902" w:rsidRPr="0083136F" w:rsidRDefault="00CE5902" w:rsidP="009A502B">
      <w:pPr>
        <w:pStyle w:val="BodyTextIndent2"/>
        <w:numPr>
          <w:ilvl w:val="6"/>
          <w:numId w:val="26"/>
        </w:numPr>
        <w:ind w:left="720"/>
        <w:rPr>
          <w:rFonts w:asciiTheme="majorBidi" w:hAnsiTheme="majorBidi" w:cstheme="majorBidi"/>
        </w:rPr>
      </w:pPr>
      <w:r w:rsidRPr="0083136F">
        <w:rPr>
          <w:rFonts w:asciiTheme="majorBidi" w:hAnsiTheme="majorBidi" w:cstheme="majorBidi"/>
        </w:rPr>
        <w:t>Memiliki identitas dan integritas diri</w:t>
      </w:r>
    </w:p>
    <w:p w:rsidR="00CE5902" w:rsidRPr="0083136F" w:rsidRDefault="00CE5902" w:rsidP="009A502B">
      <w:pPr>
        <w:pStyle w:val="BodyTextIndent2"/>
        <w:numPr>
          <w:ilvl w:val="6"/>
          <w:numId w:val="26"/>
        </w:numPr>
        <w:ind w:left="720"/>
        <w:rPr>
          <w:rFonts w:asciiTheme="majorBidi" w:hAnsiTheme="majorBidi" w:cstheme="majorBidi"/>
        </w:rPr>
      </w:pPr>
      <w:r w:rsidRPr="0083136F">
        <w:rPr>
          <w:rFonts w:asciiTheme="majorBidi" w:hAnsiTheme="majorBidi" w:cstheme="majorBidi"/>
        </w:rPr>
        <w:t>Memiliki rasa tanggung jawab yang penuh</w:t>
      </w:r>
    </w:p>
    <w:p w:rsidR="00CE5902" w:rsidRPr="0083136F" w:rsidRDefault="00CE5902" w:rsidP="009A502B">
      <w:pPr>
        <w:pStyle w:val="BodyTextIndent2"/>
        <w:numPr>
          <w:ilvl w:val="6"/>
          <w:numId w:val="26"/>
        </w:numPr>
        <w:ind w:left="720"/>
        <w:rPr>
          <w:rFonts w:asciiTheme="majorBidi" w:hAnsiTheme="majorBidi" w:cstheme="majorBidi"/>
        </w:rPr>
      </w:pPr>
      <w:r w:rsidRPr="0083136F">
        <w:rPr>
          <w:rFonts w:asciiTheme="majorBidi" w:hAnsiTheme="majorBidi" w:cstheme="majorBidi"/>
        </w:rPr>
        <w:t>Berjiwa merakyat, dan</w:t>
      </w:r>
    </w:p>
    <w:p w:rsidR="00CE5902" w:rsidRPr="00F60CCC" w:rsidRDefault="00CE5902" w:rsidP="009A502B">
      <w:pPr>
        <w:pStyle w:val="BodyTextIndent2"/>
        <w:numPr>
          <w:ilvl w:val="6"/>
          <w:numId w:val="26"/>
        </w:numPr>
        <w:ind w:left="720"/>
        <w:rPr>
          <w:rFonts w:asciiTheme="majorBidi" w:hAnsiTheme="majorBidi" w:cstheme="majorBidi"/>
        </w:rPr>
      </w:pPr>
      <w:r w:rsidRPr="0083136F">
        <w:rPr>
          <w:rFonts w:asciiTheme="majorBidi" w:hAnsiTheme="majorBidi" w:cstheme="majorBidi"/>
        </w:rPr>
        <w:t xml:space="preserve">Memiliki kemampuan teknis memimpin antara lain kemampuan dalam: a) berkomunikasi baik lisan maupun tulisan, b) menyusun rencana kegiatan, c) melaksanakan, mengawasi dan </w:t>
      </w:r>
      <w:r w:rsidR="0022077F">
        <w:rPr>
          <w:rFonts w:asciiTheme="majorBidi" w:hAnsiTheme="majorBidi" w:cstheme="majorBidi"/>
        </w:rPr>
        <w:t>meneliti kegiatan,</w:t>
      </w:r>
      <w:r w:rsidRPr="0083136F">
        <w:rPr>
          <w:rFonts w:asciiTheme="majorBidi" w:hAnsiTheme="majorBidi" w:cstheme="majorBidi"/>
        </w:rPr>
        <w:t xml:space="preserve"> d) mendinamisasikan sumber-sumber penunjang, e) menguasai materi, f) membuat keputusan secara tepat, dan g) mengatur pembagian kekuasaan dan wewenang.</w:t>
      </w:r>
      <w:r w:rsidR="0022077F">
        <w:rPr>
          <w:rStyle w:val="FootnoteReference"/>
          <w:rFonts w:asciiTheme="majorBidi" w:hAnsiTheme="majorBidi" w:cstheme="majorBidi"/>
        </w:rPr>
        <w:footnoteReference w:id="25"/>
      </w:r>
    </w:p>
    <w:p w:rsidR="00F60CCC" w:rsidRPr="00F60CCC" w:rsidRDefault="00F60CCC" w:rsidP="00F60CCC">
      <w:pPr>
        <w:pStyle w:val="BodyTextIndent2"/>
        <w:ind w:left="720"/>
        <w:rPr>
          <w:rFonts w:asciiTheme="majorBidi" w:hAnsiTheme="majorBidi" w:cstheme="majorBidi"/>
        </w:rPr>
      </w:pPr>
    </w:p>
    <w:p w:rsidR="0022077F" w:rsidRPr="00A43126" w:rsidRDefault="00CE5902" w:rsidP="00A43126">
      <w:pPr>
        <w:pStyle w:val="BodyTextIndent2"/>
        <w:spacing w:line="480" w:lineRule="auto"/>
        <w:ind w:left="0" w:firstLine="720"/>
        <w:rPr>
          <w:rFonts w:asciiTheme="majorBidi" w:hAnsiTheme="majorBidi" w:cstheme="majorBidi"/>
        </w:rPr>
      </w:pPr>
      <w:r w:rsidRPr="0083136F">
        <w:rPr>
          <w:rFonts w:asciiTheme="majorBidi" w:hAnsiTheme="majorBidi" w:cstheme="majorBidi"/>
        </w:rPr>
        <w:t>Dengan demikian, untuk dapat melaksanakan tanggung jawab tersebut, tentunya kepala sekolah harus memiliki kepribadian yang mantap, begitupun memiliki pendidikan dan pengalaman yang diperlukan bagi kepemimpinan pendidikan, serta memiliki motivasi untuk menambah pengetahuan, melanjutkan pendidikannya karena bidang yang ditanganinya adalah terus bertambah dan berkembang.</w:t>
      </w:r>
    </w:p>
    <w:p w:rsidR="00CE5902" w:rsidRPr="009A502B" w:rsidRDefault="00CE5902" w:rsidP="009A502B">
      <w:pPr>
        <w:pStyle w:val="ListParagraph"/>
        <w:numPr>
          <w:ilvl w:val="0"/>
          <w:numId w:val="26"/>
        </w:numPr>
        <w:spacing w:line="480" w:lineRule="auto"/>
        <w:ind w:left="426" w:hanging="426"/>
        <w:jc w:val="both"/>
        <w:rPr>
          <w:rFonts w:asciiTheme="majorBidi" w:hAnsiTheme="majorBidi" w:cstheme="majorBidi"/>
          <w:b/>
          <w:bCs/>
          <w:lang w:val="it-IT"/>
        </w:rPr>
      </w:pPr>
      <w:r w:rsidRPr="009A502B">
        <w:rPr>
          <w:rFonts w:asciiTheme="majorBidi" w:hAnsiTheme="majorBidi" w:cstheme="majorBidi"/>
          <w:b/>
          <w:bCs/>
          <w:lang w:val="it-IT"/>
        </w:rPr>
        <w:t>Hakekat Peranan Kepala Sekolah sebagai Supervisor bagi Guru</w:t>
      </w:r>
    </w:p>
    <w:p w:rsidR="00CE5902" w:rsidRPr="0083136F" w:rsidRDefault="00CE5902" w:rsidP="00217C22">
      <w:pPr>
        <w:spacing w:line="480" w:lineRule="auto"/>
        <w:ind w:firstLine="720"/>
        <w:jc w:val="both"/>
        <w:rPr>
          <w:rFonts w:asciiTheme="majorBidi" w:hAnsiTheme="majorBidi" w:cstheme="majorBidi"/>
        </w:rPr>
      </w:pPr>
      <w:r w:rsidRPr="0083136F">
        <w:rPr>
          <w:rFonts w:asciiTheme="majorBidi" w:hAnsiTheme="majorBidi" w:cstheme="majorBidi"/>
        </w:rPr>
        <w:t xml:space="preserve">Seorang supervisor dapat dilihat tugas yang dikerjakannya. Suatu tugas yang dilaksanakan memberi status dan fungsi pada seseorang. Dalam fungsinya, peranan sebagai supervisor nampak dengan jelas peranannya. Sesuai dengan pengertian hakiki dari supervisi itu sendiri, maka peranan supervisor ialah memberi support </w:t>
      </w:r>
      <w:r w:rsidRPr="0083136F">
        <w:rPr>
          <w:rFonts w:asciiTheme="majorBidi" w:hAnsiTheme="majorBidi" w:cstheme="majorBidi"/>
          <w:i/>
          <w:iCs/>
        </w:rPr>
        <w:t xml:space="preserve">(supporting), </w:t>
      </w:r>
      <w:r w:rsidRPr="0083136F">
        <w:rPr>
          <w:rFonts w:asciiTheme="majorBidi" w:hAnsiTheme="majorBidi" w:cstheme="majorBidi"/>
        </w:rPr>
        <w:t xml:space="preserve">membantu </w:t>
      </w:r>
      <w:r w:rsidRPr="0083136F">
        <w:rPr>
          <w:rFonts w:asciiTheme="majorBidi" w:hAnsiTheme="majorBidi" w:cstheme="majorBidi"/>
          <w:i/>
          <w:iCs/>
        </w:rPr>
        <w:t xml:space="preserve">(assisting) </w:t>
      </w:r>
      <w:r w:rsidRPr="0083136F">
        <w:rPr>
          <w:rFonts w:asciiTheme="majorBidi" w:hAnsiTheme="majorBidi" w:cstheme="majorBidi"/>
        </w:rPr>
        <w:t xml:space="preserve">dan mengikut sertakan </w:t>
      </w:r>
      <w:r w:rsidRPr="0083136F">
        <w:rPr>
          <w:rFonts w:asciiTheme="majorBidi" w:hAnsiTheme="majorBidi" w:cstheme="majorBidi"/>
          <w:i/>
          <w:iCs/>
        </w:rPr>
        <w:t>(sharing)</w:t>
      </w:r>
      <w:r w:rsidRPr="0083136F">
        <w:rPr>
          <w:rFonts w:asciiTheme="majorBidi" w:hAnsiTheme="majorBidi" w:cstheme="majorBidi"/>
        </w:rPr>
        <w:t xml:space="preserve">. Sebagaimana </w:t>
      </w:r>
      <w:r w:rsidRPr="0083136F">
        <w:rPr>
          <w:rFonts w:asciiTheme="majorBidi" w:hAnsiTheme="majorBidi" w:cstheme="majorBidi"/>
        </w:rPr>
        <w:lastRenderedPageBreak/>
        <w:t>diungkapkan bahwa:</w:t>
      </w:r>
      <w:r w:rsidR="003A1B80">
        <w:rPr>
          <w:rFonts w:asciiTheme="majorBidi" w:hAnsiTheme="majorBidi" w:cstheme="majorBidi"/>
          <w:lang w:val="id-ID"/>
        </w:rPr>
        <w:t xml:space="preserve"> </w:t>
      </w:r>
      <w:r w:rsidRPr="0083136F">
        <w:rPr>
          <w:rFonts w:asciiTheme="majorBidi" w:hAnsiTheme="majorBidi" w:cstheme="majorBidi"/>
        </w:rPr>
        <w:t>”Peranan supervisor ialah menciptakan suasana sedemikian rupa sehingga guru-guru merasa aman dan bebas dalam mengembangkan potensi dan daya kreasi mereka dengan penuh tanggung jawab”.</w:t>
      </w:r>
      <w:r w:rsidR="00217C22">
        <w:rPr>
          <w:rStyle w:val="FootnoteReference"/>
          <w:rFonts w:asciiTheme="majorBidi" w:hAnsiTheme="majorBidi" w:cstheme="majorBidi"/>
        </w:rPr>
        <w:footnoteReference w:id="26"/>
      </w:r>
      <w:r w:rsidRPr="0083136F">
        <w:rPr>
          <w:rFonts w:asciiTheme="majorBidi" w:hAnsiTheme="majorBidi" w:cstheme="majorBidi"/>
        </w:rPr>
        <w:t xml:space="preserve"> Dikemukakan pula bahwa peranan kepala sekolah sebagai supervisor adalah:</w:t>
      </w:r>
    </w:p>
    <w:p w:rsidR="007A3130" w:rsidRPr="007A3130" w:rsidRDefault="00CE5902" w:rsidP="007A3130">
      <w:pPr>
        <w:pStyle w:val="ListParagraph"/>
        <w:numPr>
          <w:ilvl w:val="2"/>
          <w:numId w:val="26"/>
        </w:numPr>
        <w:ind w:left="709" w:hanging="283"/>
        <w:jc w:val="both"/>
        <w:rPr>
          <w:rFonts w:asciiTheme="majorBidi" w:hAnsiTheme="majorBidi" w:cstheme="majorBidi"/>
        </w:rPr>
      </w:pPr>
      <w:r w:rsidRPr="009A502B">
        <w:rPr>
          <w:rFonts w:asciiTheme="majorBidi" w:hAnsiTheme="majorBidi" w:cstheme="majorBidi"/>
        </w:rPr>
        <w:t>Membimbing guru agar dapat memahami lebih jelas masalah atau persoalan-persoalan dan kebutuhan murid, serta membantu guru dalam mengatasi suatu persoalan.</w:t>
      </w:r>
    </w:p>
    <w:p w:rsidR="007A3130" w:rsidRPr="007A3130" w:rsidRDefault="00CE5902" w:rsidP="007A3130">
      <w:pPr>
        <w:pStyle w:val="ListParagraph"/>
        <w:numPr>
          <w:ilvl w:val="2"/>
          <w:numId w:val="26"/>
        </w:numPr>
        <w:ind w:left="709" w:hanging="283"/>
        <w:jc w:val="both"/>
        <w:rPr>
          <w:rFonts w:asciiTheme="majorBidi" w:hAnsiTheme="majorBidi" w:cstheme="majorBidi"/>
        </w:rPr>
      </w:pPr>
      <w:r w:rsidRPr="007A3130">
        <w:rPr>
          <w:rFonts w:asciiTheme="majorBidi" w:hAnsiTheme="majorBidi" w:cstheme="majorBidi"/>
        </w:rPr>
        <w:t>Membantu guru dalam mengatasi kesukaran dalam mengajar</w:t>
      </w:r>
    </w:p>
    <w:p w:rsidR="007A3130" w:rsidRPr="007A3130" w:rsidRDefault="00CE5902" w:rsidP="007A3130">
      <w:pPr>
        <w:pStyle w:val="ListParagraph"/>
        <w:numPr>
          <w:ilvl w:val="2"/>
          <w:numId w:val="26"/>
        </w:numPr>
        <w:ind w:left="709" w:hanging="283"/>
        <w:jc w:val="both"/>
        <w:rPr>
          <w:rFonts w:asciiTheme="majorBidi" w:hAnsiTheme="majorBidi" w:cstheme="majorBidi"/>
        </w:rPr>
      </w:pPr>
      <w:r w:rsidRPr="007A3130">
        <w:rPr>
          <w:rFonts w:asciiTheme="majorBidi" w:hAnsiTheme="majorBidi" w:cstheme="majorBidi"/>
          <w:lang w:val="de-DE"/>
        </w:rPr>
        <w:t>Memberi bimbingan yang bijaksana terhadap guru baru dengan orientasi</w:t>
      </w:r>
    </w:p>
    <w:p w:rsidR="007A3130" w:rsidRPr="007A3130" w:rsidRDefault="00CE5902" w:rsidP="007A3130">
      <w:pPr>
        <w:pStyle w:val="ListParagraph"/>
        <w:numPr>
          <w:ilvl w:val="2"/>
          <w:numId w:val="26"/>
        </w:numPr>
        <w:ind w:left="709" w:hanging="283"/>
        <w:jc w:val="both"/>
        <w:rPr>
          <w:rFonts w:asciiTheme="majorBidi" w:hAnsiTheme="majorBidi" w:cstheme="majorBidi"/>
        </w:rPr>
      </w:pPr>
      <w:r w:rsidRPr="007A3130">
        <w:rPr>
          <w:rFonts w:asciiTheme="majorBidi" w:hAnsiTheme="majorBidi" w:cstheme="majorBidi"/>
          <w:lang w:val="de-DE"/>
        </w:rPr>
        <w:t>Membantu guru memperoleh kecakapan mengajar yang lebih baik dengan menggunakan berbagai metode mengajar yang sesuai dengan sifat materinya.</w:t>
      </w:r>
    </w:p>
    <w:p w:rsidR="007A3130" w:rsidRPr="007A3130" w:rsidRDefault="00CE5902" w:rsidP="007A3130">
      <w:pPr>
        <w:pStyle w:val="ListParagraph"/>
        <w:numPr>
          <w:ilvl w:val="2"/>
          <w:numId w:val="26"/>
        </w:numPr>
        <w:ind w:left="709" w:hanging="283"/>
        <w:jc w:val="both"/>
        <w:rPr>
          <w:rFonts w:asciiTheme="majorBidi" w:hAnsiTheme="majorBidi" w:cstheme="majorBidi"/>
        </w:rPr>
      </w:pPr>
      <w:r w:rsidRPr="007A3130">
        <w:rPr>
          <w:rFonts w:asciiTheme="majorBidi" w:hAnsiTheme="majorBidi" w:cstheme="majorBidi"/>
          <w:lang w:val="de-DE"/>
        </w:rPr>
        <w:t>Membantu guru memperkaya pengalaman belajar, sehingga suasana pengajaran bisa menggembirakan anak didik.</w:t>
      </w:r>
    </w:p>
    <w:p w:rsidR="007A3130" w:rsidRPr="007A3130" w:rsidRDefault="00CE5902" w:rsidP="007A3130">
      <w:pPr>
        <w:pStyle w:val="ListParagraph"/>
        <w:numPr>
          <w:ilvl w:val="2"/>
          <w:numId w:val="26"/>
        </w:numPr>
        <w:ind w:left="709" w:hanging="283"/>
        <w:jc w:val="both"/>
        <w:rPr>
          <w:rFonts w:asciiTheme="majorBidi" w:hAnsiTheme="majorBidi" w:cstheme="majorBidi"/>
        </w:rPr>
      </w:pPr>
      <w:r w:rsidRPr="007A3130">
        <w:rPr>
          <w:rFonts w:asciiTheme="majorBidi" w:hAnsiTheme="majorBidi" w:cstheme="majorBidi"/>
          <w:lang w:val="it-IT"/>
        </w:rPr>
        <w:t>Membantu guru mengerti makna dari alat-alat pelayanan</w:t>
      </w:r>
    </w:p>
    <w:p w:rsidR="007A3130" w:rsidRPr="007A3130" w:rsidRDefault="00CE5902" w:rsidP="007A3130">
      <w:pPr>
        <w:pStyle w:val="ListParagraph"/>
        <w:numPr>
          <w:ilvl w:val="2"/>
          <w:numId w:val="26"/>
        </w:numPr>
        <w:ind w:left="709" w:hanging="283"/>
        <w:jc w:val="both"/>
        <w:rPr>
          <w:rFonts w:asciiTheme="majorBidi" w:hAnsiTheme="majorBidi" w:cstheme="majorBidi"/>
        </w:rPr>
      </w:pPr>
      <w:r w:rsidRPr="007A3130">
        <w:rPr>
          <w:rFonts w:asciiTheme="majorBidi" w:hAnsiTheme="majorBidi" w:cstheme="majorBidi"/>
          <w:lang w:val="it-IT"/>
        </w:rPr>
        <w:t>Membina moral kelompok, menumbuhkan moral yang tinggi dalam pelaksanaan tugas sekolah pada seluruh staf.</w:t>
      </w:r>
    </w:p>
    <w:p w:rsidR="007A3130" w:rsidRPr="007A3130" w:rsidRDefault="00CE5902" w:rsidP="007A3130">
      <w:pPr>
        <w:pStyle w:val="ListParagraph"/>
        <w:numPr>
          <w:ilvl w:val="2"/>
          <w:numId w:val="26"/>
        </w:numPr>
        <w:ind w:left="709" w:hanging="283"/>
        <w:jc w:val="both"/>
        <w:rPr>
          <w:rFonts w:asciiTheme="majorBidi" w:hAnsiTheme="majorBidi" w:cstheme="majorBidi"/>
        </w:rPr>
      </w:pPr>
      <w:r w:rsidRPr="007A3130">
        <w:rPr>
          <w:rFonts w:asciiTheme="majorBidi" w:hAnsiTheme="majorBidi" w:cstheme="majorBidi"/>
          <w:lang w:val="it-IT"/>
        </w:rPr>
        <w:t>Memberi pelayanan kepada guru agar dapat menggunakan seluruh kemampuannya dalam pelaksanaan tugas.</w:t>
      </w:r>
    </w:p>
    <w:p w:rsidR="00CE5902" w:rsidRPr="007A3130" w:rsidRDefault="00CE5902" w:rsidP="007A3130">
      <w:pPr>
        <w:pStyle w:val="ListParagraph"/>
        <w:numPr>
          <w:ilvl w:val="2"/>
          <w:numId w:val="26"/>
        </w:numPr>
        <w:ind w:left="709" w:hanging="283"/>
        <w:jc w:val="both"/>
        <w:rPr>
          <w:rFonts w:asciiTheme="majorBidi" w:hAnsiTheme="majorBidi" w:cstheme="majorBidi"/>
        </w:rPr>
      </w:pPr>
      <w:r w:rsidRPr="007A3130">
        <w:rPr>
          <w:rFonts w:asciiTheme="majorBidi" w:hAnsiTheme="majorBidi" w:cstheme="majorBidi"/>
          <w:lang w:val="nb-NO"/>
        </w:rPr>
        <w:t>Memberikan pimpinan yang efektif dan demokrasi.</w:t>
      </w:r>
      <w:r w:rsidR="00217C22">
        <w:rPr>
          <w:rStyle w:val="FootnoteReference"/>
          <w:rFonts w:asciiTheme="majorBidi" w:hAnsiTheme="majorBidi" w:cstheme="majorBidi"/>
          <w:lang w:val="nb-NO"/>
        </w:rPr>
        <w:footnoteReference w:id="27"/>
      </w:r>
    </w:p>
    <w:p w:rsidR="00CE5902" w:rsidRPr="0083136F" w:rsidRDefault="00CE5902" w:rsidP="00811524">
      <w:pPr>
        <w:spacing w:line="480" w:lineRule="auto"/>
        <w:ind w:firstLine="709"/>
        <w:jc w:val="both"/>
        <w:rPr>
          <w:rFonts w:asciiTheme="majorBidi" w:hAnsiTheme="majorBidi" w:cstheme="majorBidi"/>
        </w:rPr>
      </w:pPr>
      <w:r w:rsidRPr="0083136F">
        <w:rPr>
          <w:rFonts w:asciiTheme="majorBidi" w:hAnsiTheme="majorBidi" w:cstheme="majorBidi"/>
        </w:rPr>
        <w:t xml:space="preserve">Berdasarkan uraian tersebut, dapat disimpulkan bahwa dalam bidang supervisi kepala sekolah mempunyai tugas dan tanggung jawab memajukan pengajaran dengan melalui peningkatan profesi guru secara terus-menerus. Sasaran utama dalam kepemimpinan pendidikan adalah mengenai: bagaimana seorang guru di bawah kepemimpinannya dapat mengajar anak didiknya dengan baik, di sini dalam usahanya meningkatkan mutu pengajaran yaitu dengan melaksanakan supervisi pendidikan. Karena kebanyakan guru seolah-olah mengalami kelumpuhan tanpa inisiatif dan daya </w:t>
      </w:r>
      <w:r w:rsidRPr="0083136F">
        <w:rPr>
          <w:rFonts w:asciiTheme="majorBidi" w:hAnsiTheme="majorBidi" w:cstheme="majorBidi"/>
        </w:rPr>
        <w:lastRenderedPageBreak/>
        <w:t>kreatif karena supervisor dalam meletakkan interaksi dan interelasi, yang bersifat mematikan kemungkinan-kemungkinan perkembangan ini.</w:t>
      </w:r>
    </w:p>
    <w:p w:rsidR="00CE5902" w:rsidRPr="0083136F" w:rsidRDefault="00CE5902" w:rsidP="0083136F">
      <w:pPr>
        <w:spacing w:line="480" w:lineRule="auto"/>
        <w:ind w:firstLine="720"/>
        <w:jc w:val="both"/>
        <w:rPr>
          <w:rFonts w:asciiTheme="majorBidi" w:hAnsiTheme="majorBidi" w:cstheme="majorBidi"/>
        </w:rPr>
      </w:pPr>
      <w:r w:rsidRPr="0083136F">
        <w:rPr>
          <w:rFonts w:asciiTheme="majorBidi" w:hAnsiTheme="majorBidi" w:cstheme="majorBidi"/>
        </w:rPr>
        <w:t>Selain itu, seorang kepala sekolah yang berfungsi sebagai supervisor dalam melaksanakan tugasnya hendaknya bertumpu pada prinsip-prinsip supervisi, yaitu:</w:t>
      </w:r>
    </w:p>
    <w:p w:rsidR="00CE5902" w:rsidRPr="0083136F" w:rsidRDefault="00CE5902" w:rsidP="00217C22">
      <w:pPr>
        <w:numPr>
          <w:ilvl w:val="0"/>
          <w:numId w:val="12"/>
        </w:numPr>
        <w:jc w:val="both"/>
        <w:rPr>
          <w:rFonts w:asciiTheme="majorBidi" w:hAnsiTheme="majorBidi" w:cstheme="majorBidi"/>
        </w:rPr>
      </w:pPr>
      <w:r w:rsidRPr="0083136F">
        <w:rPr>
          <w:rFonts w:asciiTheme="majorBidi" w:hAnsiTheme="majorBidi" w:cstheme="majorBidi"/>
        </w:rPr>
        <w:t>Ilmiah, yang mencakup unsur-unsur ;</w:t>
      </w:r>
    </w:p>
    <w:p w:rsidR="00CE5902" w:rsidRPr="0083136F" w:rsidRDefault="00CE5902" w:rsidP="00217C22">
      <w:pPr>
        <w:numPr>
          <w:ilvl w:val="3"/>
          <w:numId w:val="11"/>
        </w:numPr>
        <w:tabs>
          <w:tab w:val="clear" w:pos="2880"/>
        </w:tabs>
        <w:ind w:left="1080"/>
        <w:jc w:val="both"/>
        <w:rPr>
          <w:rFonts w:asciiTheme="majorBidi" w:hAnsiTheme="majorBidi" w:cstheme="majorBidi"/>
        </w:rPr>
      </w:pPr>
      <w:r w:rsidRPr="0083136F">
        <w:rPr>
          <w:rFonts w:asciiTheme="majorBidi" w:hAnsiTheme="majorBidi" w:cstheme="majorBidi"/>
        </w:rPr>
        <w:t>Sistematika artinya dilaksanakan secara teratur, berencana dan kontinyu.</w:t>
      </w:r>
    </w:p>
    <w:p w:rsidR="00CE5902" w:rsidRPr="0083136F" w:rsidRDefault="00CE5902" w:rsidP="00217C22">
      <w:pPr>
        <w:numPr>
          <w:ilvl w:val="3"/>
          <w:numId w:val="11"/>
        </w:numPr>
        <w:tabs>
          <w:tab w:val="clear" w:pos="2880"/>
        </w:tabs>
        <w:ind w:left="1080"/>
        <w:jc w:val="both"/>
        <w:rPr>
          <w:rFonts w:asciiTheme="majorBidi" w:hAnsiTheme="majorBidi" w:cstheme="majorBidi"/>
        </w:rPr>
      </w:pPr>
      <w:r w:rsidRPr="0083136F">
        <w:rPr>
          <w:rFonts w:asciiTheme="majorBidi" w:hAnsiTheme="majorBidi" w:cstheme="majorBidi"/>
        </w:rPr>
        <w:t>Obyektif artinya data yang didapat pada observasi yang nyata bukan tafsiran pribadi.</w:t>
      </w:r>
    </w:p>
    <w:p w:rsidR="00CE5902" w:rsidRPr="0083136F" w:rsidRDefault="00CE5902" w:rsidP="00217C22">
      <w:pPr>
        <w:numPr>
          <w:ilvl w:val="3"/>
          <w:numId w:val="11"/>
        </w:numPr>
        <w:tabs>
          <w:tab w:val="clear" w:pos="2880"/>
        </w:tabs>
        <w:ind w:left="1080"/>
        <w:jc w:val="both"/>
        <w:rPr>
          <w:rFonts w:asciiTheme="majorBidi" w:hAnsiTheme="majorBidi" w:cstheme="majorBidi"/>
        </w:rPr>
      </w:pPr>
      <w:r w:rsidRPr="0083136F">
        <w:rPr>
          <w:rFonts w:asciiTheme="majorBidi" w:hAnsiTheme="majorBidi" w:cstheme="majorBidi"/>
        </w:rPr>
        <w:t>Menggunakan alat (instrumen) yang dapat memberi informasi sebagai umpan balik untuk mengadakan penilaian terhadap proses belajar-mengajar.</w:t>
      </w:r>
    </w:p>
    <w:p w:rsidR="00CE5902" w:rsidRPr="0083136F" w:rsidRDefault="00CE5902" w:rsidP="00217C22">
      <w:pPr>
        <w:numPr>
          <w:ilvl w:val="1"/>
          <w:numId w:val="11"/>
        </w:numPr>
        <w:tabs>
          <w:tab w:val="clear" w:pos="1440"/>
        </w:tabs>
        <w:ind w:left="720"/>
        <w:jc w:val="both"/>
        <w:rPr>
          <w:rFonts w:asciiTheme="majorBidi" w:hAnsiTheme="majorBidi" w:cstheme="majorBidi"/>
        </w:rPr>
      </w:pPr>
      <w:r w:rsidRPr="0083136F">
        <w:rPr>
          <w:rFonts w:asciiTheme="majorBidi" w:hAnsiTheme="majorBidi" w:cstheme="majorBidi"/>
        </w:rPr>
        <w:t>Demokratis, yaitu menjunjung tinggi asas musyawarah, memiliki jiwa kekeluargaan yang kuat serta sanggup menerima pendapat orang lain.</w:t>
      </w:r>
    </w:p>
    <w:p w:rsidR="00CE5902" w:rsidRPr="0083136F" w:rsidRDefault="00CE5902" w:rsidP="00217C22">
      <w:pPr>
        <w:numPr>
          <w:ilvl w:val="1"/>
          <w:numId w:val="11"/>
        </w:numPr>
        <w:tabs>
          <w:tab w:val="clear" w:pos="1440"/>
        </w:tabs>
        <w:ind w:left="720"/>
        <w:jc w:val="both"/>
        <w:rPr>
          <w:rFonts w:asciiTheme="majorBidi" w:hAnsiTheme="majorBidi" w:cstheme="majorBidi"/>
        </w:rPr>
      </w:pPr>
      <w:r w:rsidRPr="0083136F">
        <w:rPr>
          <w:rFonts w:asciiTheme="majorBidi" w:hAnsiTheme="majorBidi" w:cstheme="majorBidi"/>
        </w:rPr>
        <w:t>Kooperatif, seluruh staf dapart bekerjasama mengembangkan usaha bersama dalam usaha menciptakan situasi belajar-mengajar yang lebih baik.</w:t>
      </w:r>
    </w:p>
    <w:p w:rsidR="00CE5902" w:rsidRPr="00E30758" w:rsidRDefault="00CE5902" w:rsidP="00E30758">
      <w:pPr>
        <w:numPr>
          <w:ilvl w:val="1"/>
          <w:numId w:val="11"/>
        </w:numPr>
        <w:tabs>
          <w:tab w:val="clear" w:pos="1440"/>
        </w:tabs>
        <w:ind w:left="720"/>
        <w:jc w:val="both"/>
        <w:rPr>
          <w:rFonts w:asciiTheme="majorBidi" w:hAnsiTheme="majorBidi" w:cstheme="majorBidi"/>
        </w:rPr>
      </w:pPr>
      <w:r w:rsidRPr="0083136F">
        <w:rPr>
          <w:rFonts w:asciiTheme="majorBidi" w:hAnsiTheme="majorBidi" w:cstheme="majorBidi"/>
        </w:rPr>
        <w:t>Konstruktif, dan kreatif yaitu membina inisiatif guru serta mendorongnya untuk aktif menciptakan suasana dimana tiap orang merasa aman dan dapat menggunakan potensi-potensinya.</w:t>
      </w:r>
      <w:r w:rsidR="00217C22">
        <w:rPr>
          <w:rStyle w:val="FootnoteReference"/>
          <w:rFonts w:asciiTheme="majorBidi" w:hAnsiTheme="majorBidi" w:cstheme="majorBidi"/>
        </w:rPr>
        <w:footnoteReference w:id="28"/>
      </w:r>
    </w:p>
    <w:p w:rsidR="00CE5902" w:rsidRDefault="00CE5902" w:rsidP="009C0DE5">
      <w:pPr>
        <w:pStyle w:val="BodyTextIndent"/>
        <w:rPr>
          <w:rFonts w:asciiTheme="majorBidi" w:hAnsiTheme="majorBidi" w:cstheme="majorBidi"/>
          <w:lang w:val="id-ID"/>
        </w:rPr>
      </w:pPr>
      <w:r w:rsidRPr="0083136F">
        <w:rPr>
          <w:rFonts w:asciiTheme="majorBidi" w:hAnsiTheme="majorBidi" w:cstheme="majorBidi"/>
        </w:rPr>
        <w:t>Berdasarkan beberapa uraian tersebut, dapat disimpulkan bahwa pendidikan dan pengalaman yang dimiliki oleh kepala sekolah merupakan faktor yang mempengaruhi kepemimpinannya. Di samping itu, pendelegasian tanggung jawab supervisi kepadanya, dan sadar akan fungsinya sebagai pemimpin pendidikan serta waktu yang dapat dipakai oleh kepala sekolah untuk menjalankan fungsi supervisi adalah merupakan faktor yang sangat mempengaruhi kesempatan kepala sekolah untuk mengembangkan kepemimpinannya.</w:t>
      </w:r>
    </w:p>
    <w:p w:rsidR="00800845" w:rsidRDefault="00800845" w:rsidP="009C0DE5">
      <w:pPr>
        <w:pStyle w:val="BodyTextIndent"/>
        <w:rPr>
          <w:rFonts w:asciiTheme="majorBidi" w:hAnsiTheme="majorBidi" w:cstheme="majorBidi"/>
          <w:lang w:val="id-ID"/>
        </w:rPr>
      </w:pPr>
    </w:p>
    <w:p w:rsidR="00800845" w:rsidRPr="00800845" w:rsidRDefault="00800845" w:rsidP="009C0DE5">
      <w:pPr>
        <w:pStyle w:val="BodyTextIndent"/>
        <w:rPr>
          <w:rFonts w:asciiTheme="majorBidi" w:hAnsiTheme="majorBidi" w:cstheme="majorBidi"/>
          <w:lang w:val="id-ID"/>
        </w:rPr>
      </w:pPr>
    </w:p>
    <w:p w:rsidR="00701C28" w:rsidRPr="00E30758" w:rsidRDefault="00583F6B" w:rsidP="00E30758">
      <w:pPr>
        <w:pStyle w:val="ListParagraph"/>
        <w:numPr>
          <w:ilvl w:val="0"/>
          <w:numId w:val="26"/>
        </w:numPr>
        <w:spacing w:line="480" w:lineRule="auto"/>
        <w:jc w:val="both"/>
        <w:rPr>
          <w:rFonts w:asciiTheme="majorBidi" w:hAnsiTheme="majorBidi" w:cstheme="majorBidi"/>
          <w:b/>
          <w:bCs/>
          <w:lang w:val="id-ID"/>
        </w:rPr>
      </w:pPr>
      <w:r w:rsidRPr="00E30758">
        <w:rPr>
          <w:rFonts w:asciiTheme="majorBidi" w:hAnsiTheme="majorBidi" w:cstheme="majorBidi"/>
          <w:b/>
          <w:bCs/>
          <w:lang w:val="id-ID"/>
        </w:rPr>
        <w:lastRenderedPageBreak/>
        <w:t>Strategi Supervisi Kepala Sekolah</w:t>
      </w:r>
      <w:bookmarkStart w:id="0" w:name="7719558861624192862"/>
      <w:bookmarkEnd w:id="0"/>
    </w:p>
    <w:p w:rsidR="00E30758" w:rsidRDefault="00583F6B" w:rsidP="00E30758">
      <w:pPr>
        <w:spacing w:line="480" w:lineRule="auto"/>
        <w:ind w:firstLine="720"/>
        <w:jc w:val="both"/>
        <w:rPr>
          <w:rFonts w:asciiTheme="majorBidi" w:hAnsiTheme="majorBidi" w:cstheme="majorBidi"/>
          <w:b/>
          <w:bCs/>
          <w:lang w:val="id-ID"/>
        </w:rPr>
      </w:pPr>
      <w:r w:rsidRPr="00701C28">
        <w:rPr>
          <w:rFonts w:asciiTheme="majorBidi" w:hAnsiTheme="majorBidi" w:cstheme="majorBidi"/>
        </w:rPr>
        <w:t>Secara umum strategi mengandung pergerakan suatu garis-garis besar haluan atau cara untuk bertindak dalam usaha mencapai sasaran yang telah di tentukan sebelumnya.</w:t>
      </w:r>
      <w:r w:rsidR="00E30758">
        <w:rPr>
          <w:rFonts w:asciiTheme="majorBidi" w:hAnsiTheme="majorBidi" w:cstheme="majorBidi"/>
          <w:lang w:val="id-ID"/>
        </w:rPr>
        <w:t xml:space="preserve"> </w:t>
      </w:r>
      <w:r w:rsidRPr="00E30758">
        <w:rPr>
          <w:rFonts w:asciiTheme="majorBidi" w:hAnsiTheme="majorBidi" w:cstheme="majorBidi"/>
          <w:lang w:val="id-ID"/>
        </w:rPr>
        <w:t>Berdasarkan pengertian supervisi pendidikan yang telah dibahas sebelumnya,</w:t>
      </w:r>
      <w:r w:rsidR="00E30758">
        <w:rPr>
          <w:rFonts w:asciiTheme="majorBidi" w:hAnsiTheme="majorBidi" w:cstheme="majorBidi"/>
          <w:lang w:val="id-ID"/>
        </w:rPr>
        <w:t xml:space="preserve"> </w:t>
      </w:r>
      <w:r w:rsidRPr="00E30758">
        <w:rPr>
          <w:rFonts w:asciiTheme="majorBidi" w:hAnsiTheme="majorBidi" w:cstheme="majorBidi"/>
          <w:lang w:val="id-ID"/>
        </w:rPr>
        <w:t>dapat disimpulkan bahwa strategi supervisi pendidikan adalah cara-cara atau metode khusus untuk memberikan bantuan k</w:t>
      </w:r>
      <w:r w:rsidR="00E30758">
        <w:rPr>
          <w:rFonts w:asciiTheme="majorBidi" w:hAnsiTheme="majorBidi" w:cstheme="majorBidi"/>
          <w:lang w:val="id-ID"/>
        </w:rPr>
        <w:t>e</w:t>
      </w:r>
      <w:r w:rsidRPr="00E30758">
        <w:rPr>
          <w:rFonts w:asciiTheme="majorBidi" w:hAnsiTheme="majorBidi" w:cstheme="majorBidi"/>
          <w:lang w:val="id-ID"/>
        </w:rPr>
        <w:t>p</w:t>
      </w:r>
      <w:r w:rsidR="00E30758">
        <w:rPr>
          <w:rFonts w:asciiTheme="majorBidi" w:hAnsiTheme="majorBidi" w:cstheme="majorBidi"/>
          <w:lang w:val="id-ID"/>
        </w:rPr>
        <w:t>a</w:t>
      </w:r>
      <w:r w:rsidRPr="00E30758">
        <w:rPr>
          <w:rFonts w:asciiTheme="majorBidi" w:hAnsiTheme="majorBidi" w:cstheme="majorBidi"/>
          <w:lang w:val="id-ID"/>
        </w:rPr>
        <w:t>da guru d</w:t>
      </w:r>
      <w:r w:rsidR="00E30758">
        <w:rPr>
          <w:rFonts w:asciiTheme="majorBidi" w:hAnsiTheme="majorBidi" w:cstheme="majorBidi"/>
          <w:lang w:val="id-ID"/>
        </w:rPr>
        <w:t>a</w:t>
      </w:r>
      <w:r w:rsidRPr="00E30758">
        <w:rPr>
          <w:rFonts w:asciiTheme="majorBidi" w:hAnsiTheme="majorBidi" w:cstheme="majorBidi"/>
          <w:lang w:val="id-ID"/>
        </w:rPr>
        <w:t>lam memperbaiki situasi belajar mengajar.</w:t>
      </w:r>
    </w:p>
    <w:p w:rsidR="00E30758" w:rsidRPr="00811524" w:rsidRDefault="00583F6B" w:rsidP="00811524">
      <w:pPr>
        <w:spacing w:line="480" w:lineRule="auto"/>
        <w:ind w:firstLine="720"/>
        <w:jc w:val="both"/>
        <w:rPr>
          <w:rFonts w:asciiTheme="majorBidi" w:hAnsiTheme="majorBidi" w:cstheme="majorBidi"/>
          <w:lang w:val="id-ID"/>
        </w:rPr>
      </w:pPr>
      <w:r w:rsidRPr="00583F6B">
        <w:rPr>
          <w:rFonts w:asciiTheme="majorBidi" w:hAnsiTheme="majorBidi" w:cstheme="majorBidi"/>
        </w:rPr>
        <w:t>Adapun strategi dasar yang dapat dilakukan supervisor d</w:t>
      </w:r>
      <w:r w:rsidR="003824E0">
        <w:rPr>
          <w:rFonts w:asciiTheme="majorBidi" w:hAnsiTheme="majorBidi" w:cstheme="majorBidi"/>
          <w:lang w:val="id-ID"/>
        </w:rPr>
        <w:t>a</w:t>
      </w:r>
      <w:r w:rsidRPr="00583F6B">
        <w:rPr>
          <w:rFonts w:asciiTheme="majorBidi" w:hAnsiTheme="majorBidi" w:cstheme="majorBidi"/>
        </w:rPr>
        <w:t>l</w:t>
      </w:r>
      <w:r w:rsidR="003824E0">
        <w:rPr>
          <w:rFonts w:asciiTheme="majorBidi" w:hAnsiTheme="majorBidi" w:cstheme="majorBidi"/>
          <w:lang w:val="id-ID"/>
        </w:rPr>
        <w:t>a</w:t>
      </w:r>
      <w:r w:rsidR="00322635">
        <w:rPr>
          <w:rFonts w:asciiTheme="majorBidi" w:hAnsiTheme="majorBidi" w:cstheme="majorBidi"/>
        </w:rPr>
        <w:t>m supervis</w:t>
      </w:r>
      <w:r w:rsidR="00322635">
        <w:rPr>
          <w:rFonts w:asciiTheme="majorBidi" w:hAnsiTheme="majorBidi" w:cstheme="majorBidi"/>
          <w:lang w:val="id-ID"/>
        </w:rPr>
        <w:t>i</w:t>
      </w:r>
      <w:r w:rsidRPr="00583F6B">
        <w:rPr>
          <w:rFonts w:asciiTheme="majorBidi" w:hAnsiTheme="majorBidi" w:cstheme="majorBidi"/>
        </w:rPr>
        <w:t xml:space="preserve"> pendidikan meliputi hal-hal berikut:</w:t>
      </w:r>
    </w:p>
    <w:p w:rsidR="00E30758" w:rsidRPr="00E30758" w:rsidRDefault="00583F6B" w:rsidP="00E30758">
      <w:pPr>
        <w:pStyle w:val="ListParagraph"/>
        <w:numPr>
          <w:ilvl w:val="3"/>
          <w:numId w:val="11"/>
        </w:numPr>
        <w:tabs>
          <w:tab w:val="clear" w:pos="2880"/>
          <w:tab w:val="num" w:pos="1134"/>
        </w:tabs>
        <w:spacing w:line="480" w:lineRule="auto"/>
        <w:ind w:hanging="2171"/>
        <w:jc w:val="both"/>
        <w:rPr>
          <w:rFonts w:asciiTheme="majorBidi" w:hAnsiTheme="majorBidi" w:cstheme="majorBidi"/>
          <w:b/>
          <w:bCs/>
          <w:lang w:val="id-ID"/>
        </w:rPr>
      </w:pPr>
      <w:r w:rsidRPr="00E30758">
        <w:rPr>
          <w:rFonts w:asciiTheme="majorBidi" w:hAnsiTheme="majorBidi" w:cstheme="majorBidi"/>
          <w:lang w:val="id-ID"/>
        </w:rPr>
        <w:t>Meneliti dan mengamati pelaksanaan tugas kep</w:t>
      </w:r>
      <w:r w:rsidR="00E30758">
        <w:rPr>
          <w:rFonts w:asciiTheme="majorBidi" w:hAnsiTheme="majorBidi" w:cstheme="majorBidi"/>
          <w:lang w:val="id-ID"/>
        </w:rPr>
        <w:t xml:space="preserve">ala </w:t>
      </w:r>
      <w:r w:rsidRPr="00E30758">
        <w:rPr>
          <w:rFonts w:asciiTheme="majorBidi" w:hAnsiTheme="majorBidi" w:cstheme="majorBidi"/>
          <w:lang w:val="id-ID"/>
        </w:rPr>
        <w:t>sek</w:t>
      </w:r>
      <w:r w:rsidR="00E30758">
        <w:rPr>
          <w:rFonts w:asciiTheme="majorBidi" w:hAnsiTheme="majorBidi" w:cstheme="majorBidi"/>
          <w:lang w:val="id-ID"/>
        </w:rPr>
        <w:t>olah</w:t>
      </w:r>
      <w:r w:rsidRPr="00E30758">
        <w:rPr>
          <w:rFonts w:asciiTheme="majorBidi" w:hAnsiTheme="majorBidi" w:cstheme="majorBidi"/>
          <w:lang w:val="id-ID"/>
        </w:rPr>
        <w:t xml:space="preserve"> atau guru</w:t>
      </w:r>
      <w:r w:rsidR="00811524">
        <w:rPr>
          <w:rFonts w:asciiTheme="majorBidi" w:hAnsiTheme="majorBidi" w:cstheme="majorBidi"/>
          <w:lang w:val="id-ID"/>
        </w:rPr>
        <w:t>.</w:t>
      </w:r>
    </w:p>
    <w:p w:rsidR="00E30758" w:rsidRPr="00E30758" w:rsidRDefault="00583F6B" w:rsidP="00E30758">
      <w:pPr>
        <w:pStyle w:val="ListParagraph"/>
        <w:numPr>
          <w:ilvl w:val="3"/>
          <w:numId w:val="11"/>
        </w:numPr>
        <w:tabs>
          <w:tab w:val="clear" w:pos="2880"/>
          <w:tab w:val="num" w:pos="1134"/>
        </w:tabs>
        <w:spacing w:line="480" w:lineRule="auto"/>
        <w:ind w:hanging="2171"/>
        <w:jc w:val="both"/>
        <w:rPr>
          <w:rFonts w:asciiTheme="majorBidi" w:hAnsiTheme="majorBidi" w:cstheme="majorBidi"/>
          <w:b/>
          <w:bCs/>
          <w:lang w:val="id-ID"/>
        </w:rPr>
      </w:pPr>
      <w:r w:rsidRPr="00E30758">
        <w:rPr>
          <w:rFonts w:asciiTheme="majorBidi" w:hAnsiTheme="majorBidi" w:cstheme="majorBidi"/>
          <w:lang w:val="id-ID"/>
        </w:rPr>
        <w:t>Menentukan apakah pelaksanaan tugas suatu sekolah baik atau buruk</w:t>
      </w:r>
      <w:r w:rsidR="00811524">
        <w:rPr>
          <w:rFonts w:asciiTheme="majorBidi" w:hAnsiTheme="majorBidi" w:cstheme="majorBidi"/>
          <w:lang w:val="id-ID"/>
        </w:rPr>
        <w:t>.</w:t>
      </w:r>
    </w:p>
    <w:p w:rsidR="00E30758" w:rsidRPr="00E30758" w:rsidRDefault="00583F6B" w:rsidP="00E30758">
      <w:pPr>
        <w:pStyle w:val="ListParagraph"/>
        <w:numPr>
          <w:ilvl w:val="3"/>
          <w:numId w:val="11"/>
        </w:numPr>
        <w:tabs>
          <w:tab w:val="clear" w:pos="2880"/>
          <w:tab w:val="num" w:pos="1134"/>
        </w:tabs>
        <w:spacing w:line="480" w:lineRule="auto"/>
        <w:ind w:left="1134" w:hanging="425"/>
        <w:jc w:val="both"/>
        <w:rPr>
          <w:rFonts w:asciiTheme="majorBidi" w:hAnsiTheme="majorBidi" w:cstheme="majorBidi"/>
          <w:b/>
          <w:bCs/>
          <w:lang w:val="id-ID"/>
        </w:rPr>
      </w:pPr>
      <w:r w:rsidRPr="00E30758">
        <w:rPr>
          <w:rFonts w:asciiTheme="majorBidi" w:hAnsiTheme="majorBidi" w:cstheme="majorBidi"/>
          <w:lang w:val="id-ID"/>
        </w:rPr>
        <w:t>Memperbaiki hal-hal</w:t>
      </w:r>
      <w:r w:rsidRPr="00E30758">
        <w:rPr>
          <w:rFonts w:asciiTheme="majorBidi" w:hAnsiTheme="majorBidi" w:cstheme="majorBidi"/>
          <w:vertAlign w:val="superscript"/>
          <w:lang w:val="id-ID"/>
        </w:rPr>
        <w:t xml:space="preserve"> </w:t>
      </w:r>
      <w:r w:rsidRPr="00E30758">
        <w:rPr>
          <w:rFonts w:asciiTheme="majorBidi" w:hAnsiTheme="majorBidi" w:cstheme="majorBidi"/>
          <w:lang w:val="id-ID"/>
        </w:rPr>
        <w:t>yang dianggap kurang sesuai d</w:t>
      </w:r>
      <w:r w:rsidR="00E30758">
        <w:rPr>
          <w:rFonts w:asciiTheme="majorBidi" w:hAnsiTheme="majorBidi" w:cstheme="majorBidi"/>
          <w:lang w:val="id-ID"/>
        </w:rPr>
        <w:t>engan</w:t>
      </w:r>
      <w:r w:rsidRPr="00E30758">
        <w:rPr>
          <w:rFonts w:asciiTheme="majorBidi" w:hAnsiTheme="majorBidi" w:cstheme="majorBidi"/>
          <w:lang w:val="id-ID"/>
        </w:rPr>
        <w:t xml:space="preserve"> ha</w:t>
      </w:r>
      <w:r w:rsidR="00E30758">
        <w:rPr>
          <w:rFonts w:asciiTheme="majorBidi" w:hAnsiTheme="majorBidi" w:cstheme="majorBidi"/>
        </w:rPr>
        <w:t>rapan</w:t>
      </w:r>
      <w:r w:rsidR="00E30758">
        <w:rPr>
          <w:rFonts w:asciiTheme="majorBidi" w:hAnsiTheme="majorBidi" w:cstheme="majorBidi"/>
          <w:lang w:val="id-ID"/>
        </w:rPr>
        <w:t xml:space="preserve"> </w:t>
      </w:r>
      <w:r w:rsidRPr="00E30758">
        <w:rPr>
          <w:rFonts w:asciiTheme="majorBidi" w:hAnsiTheme="majorBidi" w:cstheme="majorBidi"/>
        </w:rPr>
        <w:t>supervisor</w:t>
      </w:r>
      <w:r w:rsidR="00811524">
        <w:rPr>
          <w:rFonts w:asciiTheme="majorBidi" w:hAnsiTheme="majorBidi" w:cstheme="majorBidi"/>
          <w:lang w:val="id-ID"/>
        </w:rPr>
        <w:t>.</w:t>
      </w:r>
    </w:p>
    <w:p w:rsidR="00E30758" w:rsidRPr="00E30758" w:rsidRDefault="00583F6B" w:rsidP="00E30758">
      <w:pPr>
        <w:pStyle w:val="ListParagraph"/>
        <w:numPr>
          <w:ilvl w:val="3"/>
          <w:numId w:val="11"/>
        </w:numPr>
        <w:tabs>
          <w:tab w:val="clear" w:pos="2880"/>
          <w:tab w:val="num" w:pos="1134"/>
        </w:tabs>
        <w:spacing w:line="480" w:lineRule="auto"/>
        <w:ind w:left="1134" w:hanging="425"/>
        <w:jc w:val="both"/>
        <w:rPr>
          <w:rFonts w:asciiTheme="majorBidi" w:hAnsiTheme="majorBidi" w:cstheme="majorBidi"/>
          <w:b/>
          <w:bCs/>
          <w:lang w:val="id-ID"/>
        </w:rPr>
      </w:pPr>
      <w:r w:rsidRPr="00E30758">
        <w:rPr>
          <w:rFonts w:asciiTheme="majorBidi" w:hAnsiTheme="majorBidi" w:cstheme="majorBidi"/>
          <w:lang w:val="id-ID"/>
        </w:rPr>
        <w:t>Memberikan bantuan k</w:t>
      </w:r>
      <w:r w:rsidR="003824E0">
        <w:rPr>
          <w:rFonts w:asciiTheme="majorBidi" w:hAnsiTheme="majorBidi" w:cstheme="majorBidi"/>
          <w:lang w:val="id-ID"/>
        </w:rPr>
        <w:t>e</w:t>
      </w:r>
      <w:r w:rsidRPr="00E30758">
        <w:rPr>
          <w:rFonts w:asciiTheme="majorBidi" w:hAnsiTheme="majorBidi" w:cstheme="majorBidi"/>
          <w:lang w:val="id-ID"/>
        </w:rPr>
        <w:t>p</w:t>
      </w:r>
      <w:r w:rsidR="003824E0">
        <w:rPr>
          <w:rFonts w:asciiTheme="majorBidi" w:hAnsiTheme="majorBidi" w:cstheme="majorBidi"/>
          <w:lang w:val="id-ID"/>
        </w:rPr>
        <w:t>a</w:t>
      </w:r>
      <w:r w:rsidRPr="00E30758">
        <w:rPr>
          <w:rFonts w:asciiTheme="majorBidi" w:hAnsiTheme="majorBidi" w:cstheme="majorBidi"/>
          <w:lang w:val="id-ID"/>
        </w:rPr>
        <w:t>d kep</w:t>
      </w:r>
      <w:r w:rsidR="003824E0">
        <w:rPr>
          <w:rFonts w:asciiTheme="majorBidi" w:hAnsiTheme="majorBidi" w:cstheme="majorBidi"/>
          <w:lang w:val="id-ID"/>
        </w:rPr>
        <w:t xml:space="preserve">ala </w:t>
      </w:r>
      <w:r w:rsidRPr="00E30758">
        <w:rPr>
          <w:rFonts w:asciiTheme="majorBidi" w:hAnsiTheme="majorBidi" w:cstheme="majorBidi"/>
          <w:lang w:val="id-ID"/>
        </w:rPr>
        <w:t>sek</w:t>
      </w:r>
      <w:r w:rsidR="003824E0">
        <w:rPr>
          <w:rFonts w:asciiTheme="majorBidi" w:hAnsiTheme="majorBidi" w:cstheme="majorBidi"/>
          <w:lang w:val="id-ID"/>
        </w:rPr>
        <w:t>olah</w:t>
      </w:r>
      <w:r w:rsidRPr="00E30758">
        <w:rPr>
          <w:rFonts w:asciiTheme="majorBidi" w:hAnsiTheme="majorBidi" w:cstheme="majorBidi"/>
          <w:lang w:val="id-ID"/>
        </w:rPr>
        <w:t xml:space="preserve"> atau guru u</w:t>
      </w:r>
      <w:r w:rsidR="003824E0">
        <w:rPr>
          <w:rFonts w:asciiTheme="majorBidi" w:hAnsiTheme="majorBidi" w:cstheme="majorBidi"/>
          <w:lang w:val="id-ID"/>
        </w:rPr>
        <w:t>n</w:t>
      </w:r>
      <w:r w:rsidRPr="00E30758">
        <w:rPr>
          <w:rFonts w:asciiTheme="majorBidi" w:hAnsiTheme="majorBidi" w:cstheme="majorBidi"/>
          <w:lang w:val="id-ID"/>
        </w:rPr>
        <w:t>t</w:t>
      </w:r>
      <w:r w:rsidR="003824E0">
        <w:rPr>
          <w:rFonts w:asciiTheme="majorBidi" w:hAnsiTheme="majorBidi" w:cstheme="majorBidi"/>
          <w:lang w:val="id-ID"/>
        </w:rPr>
        <w:t>u</w:t>
      </w:r>
      <w:r w:rsidRPr="00E30758">
        <w:rPr>
          <w:rFonts w:asciiTheme="majorBidi" w:hAnsiTheme="majorBidi" w:cstheme="majorBidi"/>
          <w:lang w:val="id-ID"/>
        </w:rPr>
        <w:t>k mengadakan perbaikan pelaksanaan tugasnya</w:t>
      </w:r>
      <w:r w:rsidR="00811524">
        <w:rPr>
          <w:rFonts w:asciiTheme="majorBidi" w:hAnsiTheme="majorBidi" w:cstheme="majorBidi"/>
          <w:lang w:val="id-ID"/>
        </w:rPr>
        <w:t>.</w:t>
      </w:r>
    </w:p>
    <w:p w:rsidR="00811524" w:rsidRPr="00811524" w:rsidRDefault="00583F6B" w:rsidP="00811524">
      <w:pPr>
        <w:pStyle w:val="ListParagraph"/>
        <w:numPr>
          <w:ilvl w:val="3"/>
          <w:numId w:val="11"/>
        </w:numPr>
        <w:tabs>
          <w:tab w:val="clear" w:pos="2880"/>
          <w:tab w:val="num" w:pos="1134"/>
        </w:tabs>
        <w:spacing w:line="480" w:lineRule="auto"/>
        <w:ind w:left="1134" w:hanging="425"/>
        <w:jc w:val="both"/>
        <w:rPr>
          <w:rFonts w:asciiTheme="majorBidi" w:hAnsiTheme="majorBidi" w:cstheme="majorBidi"/>
          <w:b/>
          <w:bCs/>
          <w:lang w:val="id-ID"/>
        </w:rPr>
      </w:pPr>
      <w:r w:rsidRPr="00E30758">
        <w:rPr>
          <w:rFonts w:asciiTheme="majorBidi" w:hAnsiTheme="majorBidi" w:cstheme="majorBidi"/>
          <w:lang w:val="id-ID"/>
        </w:rPr>
        <w:t>Mengadakan kerja sama dengan kepala sekolah dan guru untuk menciptakan situasi belajar mengajar yang lebih baik.</w:t>
      </w:r>
    </w:p>
    <w:p w:rsidR="00811524" w:rsidRDefault="00583F6B" w:rsidP="00811524">
      <w:pPr>
        <w:spacing w:line="480" w:lineRule="auto"/>
        <w:ind w:firstLine="709"/>
        <w:jc w:val="both"/>
        <w:rPr>
          <w:rFonts w:asciiTheme="majorBidi" w:hAnsiTheme="majorBidi" w:cstheme="majorBidi"/>
          <w:b/>
          <w:bCs/>
          <w:lang w:val="id-ID"/>
        </w:rPr>
      </w:pPr>
      <w:r w:rsidRPr="00811524">
        <w:rPr>
          <w:rFonts w:asciiTheme="majorBidi" w:hAnsiTheme="majorBidi" w:cstheme="majorBidi"/>
          <w:lang w:val="id-ID"/>
        </w:rPr>
        <w:t>Dalam menjalankan tugasnya s</w:t>
      </w:r>
      <w:r w:rsidR="00E30758" w:rsidRPr="00811524">
        <w:rPr>
          <w:rFonts w:asciiTheme="majorBidi" w:hAnsiTheme="majorBidi" w:cstheme="majorBidi"/>
          <w:lang w:val="id-ID"/>
        </w:rPr>
        <w:t>e</w:t>
      </w:r>
      <w:r w:rsidRPr="00811524">
        <w:rPr>
          <w:rFonts w:asciiTheme="majorBidi" w:hAnsiTheme="majorBidi" w:cstheme="majorBidi"/>
          <w:lang w:val="id-ID"/>
        </w:rPr>
        <w:t>b</w:t>
      </w:r>
      <w:r w:rsidR="00E30758" w:rsidRPr="00811524">
        <w:rPr>
          <w:rFonts w:asciiTheme="majorBidi" w:hAnsiTheme="majorBidi" w:cstheme="majorBidi"/>
          <w:lang w:val="id-ID"/>
        </w:rPr>
        <w:t>a</w:t>
      </w:r>
      <w:r w:rsidRPr="00811524">
        <w:rPr>
          <w:rFonts w:asciiTheme="majorBidi" w:hAnsiTheme="majorBidi" w:cstheme="majorBidi"/>
          <w:lang w:val="id-ID"/>
        </w:rPr>
        <w:t>g</w:t>
      </w:r>
      <w:r w:rsidR="00E30758" w:rsidRPr="00811524">
        <w:rPr>
          <w:rFonts w:asciiTheme="majorBidi" w:hAnsiTheme="majorBidi" w:cstheme="majorBidi"/>
          <w:lang w:val="id-ID"/>
        </w:rPr>
        <w:t>ai</w:t>
      </w:r>
      <w:r w:rsidRPr="00811524">
        <w:rPr>
          <w:rFonts w:asciiTheme="majorBidi" w:hAnsiTheme="majorBidi" w:cstheme="majorBidi"/>
          <w:lang w:val="id-ID"/>
        </w:rPr>
        <w:t xml:space="preserve"> supervisor,</w:t>
      </w:r>
      <w:r w:rsidR="00E30758" w:rsidRPr="00811524">
        <w:rPr>
          <w:rFonts w:asciiTheme="majorBidi" w:hAnsiTheme="majorBidi" w:cstheme="majorBidi"/>
          <w:lang w:val="id-ID"/>
        </w:rPr>
        <w:t xml:space="preserve"> </w:t>
      </w:r>
      <w:r w:rsidRPr="00811524">
        <w:rPr>
          <w:rFonts w:asciiTheme="majorBidi" w:hAnsiTheme="majorBidi" w:cstheme="majorBidi"/>
          <w:lang w:val="id-ID"/>
        </w:rPr>
        <w:t>antara supervisor yang satu dengan yang lainnya mungkin saja menggunakan metode pendekatan yang berbeda.</w:t>
      </w:r>
      <w:r w:rsidR="00E30758" w:rsidRPr="00811524">
        <w:rPr>
          <w:rFonts w:asciiTheme="majorBidi" w:hAnsiTheme="majorBidi" w:cstheme="majorBidi"/>
          <w:lang w:val="id-ID"/>
        </w:rPr>
        <w:t xml:space="preserve"> </w:t>
      </w:r>
      <w:r w:rsidRPr="00811524">
        <w:rPr>
          <w:rFonts w:asciiTheme="majorBidi" w:hAnsiTheme="majorBidi" w:cstheme="majorBidi"/>
          <w:lang w:val="id-ID"/>
        </w:rPr>
        <w:t xml:space="preserve">Thomas JJ Serjiovanni mengatakan bahwa pelaksanaan supervise di sekolah sekarang di dasarkan pada satu atau merupakan kombinasi dari 3 teori kepengawasan pada </w:t>
      </w:r>
      <w:r w:rsidRPr="00811524">
        <w:rPr>
          <w:rFonts w:asciiTheme="majorBidi" w:hAnsiTheme="majorBidi" w:cstheme="majorBidi"/>
          <w:lang w:val="id-ID"/>
        </w:rPr>
        <w:lastRenderedPageBreak/>
        <w:t>umumnya,</w:t>
      </w:r>
      <w:r w:rsidR="00E30758" w:rsidRPr="00811524">
        <w:rPr>
          <w:rFonts w:asciiTheme="majorBidi" w:hAnsiTheme="majorBidi" w:cstheme="majorBidi"/>
          <w:lang w:val="id-ID"/>
        </w:rPr>
        <w:t xml:space="preserve"> </w:t>
      </w:r>
      <w:r w:rsidRPr="00811524">
        <w:rPr>
          <w:rFonts w:asciiTheme="majorBidi" w:hAnsiTheme="majorBidi" w:cstheme="majorBidi"/>
          <w:lang w:val="id-ID"/>
        </w:rPr>
        <w:t>yakni:</w:t>
      </w:r>
      <w:r w:rsidR="00701C28" w:rsidRPr="00811524">
        <w:rPr>
          <w:rFonts w:asciiTheme="majorBidi" w:hAnsiTheme="majorBidi" w:cstheme="majorBidi"/>
          <w:lang w:val="id-ID"/>
        </w:rPr>
        <w:t xml:space="preserve"> </w:t>
      </w:r>
      <w:r w:rsidRPr="00811524">
        <w:rPr>
          <w:rFonts w:asciiTheme="majorBidi" w:hAnsiTheme="majorBidi" w:cstheme="majorBidi"/>
          <w:i/>
          <w:iCs/>
        </w:rPr>
        <w:t>Tradisional ( scientific management,human relasion,&amp; neo scientific management”.</w:t>
      </w:r>
    </w:p>
    <w:p w:rsidR="007166ED" w:rsidRDefault="00811524" w:rsidP="007166ED">
      <w:pPr>
        <w:spacing w:line="480" w:lineRule="auto"/>
        <w:ind w:firstLine="284"/>
        <w:jc w:val="both"/>
        <w:rPr>
          <w:rFonts w:asciiTheme="majorBidi" w:hAnsiTheme="majorBidi" w:cstheme="majorBidi"/>
          <w:b/>
          <w:bCs/>
          <w:lang w:val="id-ID"/>
        </w:rPr>
      </w:pPr>
      <w:r>
        <w:rPr>
          <w:rFonts w:asciiTheme="majorBidi" w:hAnsiTheme="majorBidi" w:cstheme="majorBidi"/>
          <w:b/>
          <w:bCs/>
          <w:lang w:val="id-ID"/>
        </w:rPr>
        <w:t xml:space="preserve">1. </w:t>
      </w:r>
      <w:r w:rsidR="00583F6B" w:rsidRPr="00811524">
        <w:rPr>
          <w:rFonts w:asciiTheme="majorBidi" w:hAnsiTheme="majorBidi" w:cstheme="majorBidi"/>
        </w:rPr>
        <w:t>Pendekatan-pendekatan</w:t>
      </w:r>
      <w:r w:rsidR="00B147B1" w:rsidRPr="00811524">
        <w:rPr>
          <w:rFonts w:asciiTheme="majorBidi" w:hAnsiTheme="majorBidi" w:cstheme="majorBidi"/>
        </w:rPr>
        <w:t xml:space="preserve"> terhadap supervis</w:t>
      </w:r>
      <w:r w:rsidR="00B147B1" w:rsidRPr="00811524">
        <w:rPr>
          <w:rFonts w:asciiTheme="majorBidi" w:hAnsiTheme="majorBidi" w:cstheme="majorBidi"/>
          <w:lang w:val="id-ID"/>
        </w:rPr>
        <w:t>or</w:t>
      </w:r>
      <w:r w:rsidR="00701C28" w:rsidRPr="00811524">
        <w:rPr>
          <w:rFonts w:asciiTheme="majorBidi" w:hAnsiTheme="majorBidi" w:cstheme="majorBidi"/>
        </w:rPr>
        <w:t xml:space="preserve"> pendidikan </w:t>
      </w:r>
    </w:p>
    <w:p w:rsidR="007166ED" w:rsidRDefault="007166ED" w:rsidP="007166ED">
      <w:pPr>
        <w:spacing w:line="480" w:lineRule="auto"/>
        <w:ind w:firstLine="720"/>
        <w:jc w:val="both"/>
        <w:rPr>
          <w:rFonts w:asciiTheme="majorBidi" w:hAnsiTheme="majorBidi" w:cstheme="majorBidi"/>
          <w:b/>
          <w:bCs/>
          <w:lang w:val="id-ID"/>
        </w:rPr>
      </w:pPr>
      <w:r>
        <w:rPr>
          <w:rFonts w:asciiTheme="majorBidi" w:hAnsiTheme="majorBidi" w:cstheme="majorBidi"/>
          <w:lang w:val="id-ID"/>
        </w:rPr>
        <w:t xml:space="preserve">a. </w:t>
      </w:r>
      <w:r w:rsidR="00583F6B" w:rsidRPr="007166ED">
        <w:rPr>
          <w:rFonts w:asciiTheme="majorBidi" w:hAnsiTheme="majorBidi" w:cstheme="majorBidi"/>
        </w:rPr>
        <w:t>Tradisional scientific management</w:t>
      </w:r>
    </w:p>
    <w:p w:rsidR="007166ED" w:rsidRPr="001046CE" w:rsidRDefault="00583F6B" w:rsidP="001046CE">
      <w:pPr>
        <w:spacing w:line="480" w:lineRule="auto"/>
        <w:ind w:firstLine="720"/>
        <w:jc w:val="both"/>
        <w:rPr>
          <w:rFonts w:asciiTheme="majorBidi" w:hAnsiTheme="majorBidi" w:cstheme="majorBidi"/>
          <w:lang w:val="id-ID"/>
        </w:rPr>
      </w:pPr>
      <w:r w:rsidRPr="00E30758">
        <w:rPr>
          <w:rFonts w:asciiTheme="majorBidi" w:hAnsiTheme="majorBidi" w:cstheme="majorBidi"/>
          <w:lang w:val="id-ID"/>
        </w:rPr>
        <w:t xml:space="preserve">Pendekatan ini melukiskan pandangan hasil </w:t>
      </w:r>
      <w:r w:rsidR="00B147B1" w:rsidRPr="00E30758">
        <w:rPr>
          <w:rFonts w:asciiTheme="majorBidi" w:hAnsiTheme="majorBidi" w:cstheme="majorBidi"/>
          <w:lang w:val="id-ID"/>
        </w:rPr>
        <w:t>supervisor</w:t>
      </w:r>
      <w:r w:rsidRPr="00E30758">
        <w:rPr>
          <w:rFonts w:asciiTheme="majorBidi" w:hAnsiTheme="majorBidi" w:cstheme="majorBidi"/>
          <w:lang w:val="id-ID"/>
        </w:rPr>
        <w:t xml:space="preserve"> pendidikan yang otokratis.</w:t>
      </w:r>
      <w:r w:rsidR="00B147B1" w:rsidRPr="00E30758">
        <w:rPr>
          <w:rFonts w:asciiTheme="majorBidi" w:hAnsiTheme="majorBidi" w:cstheme="majorBidi"/>
          <w:lang w:val="id-ID"/>
        </w:rPr>
        <w:t xml:space="preserve"> </w:t>
      </w:r>
      <w:r w:rsidRPr="00E30758">
        <w:rPr>
          <w:rFonts w:asciiTheme="majorBidi" w:hAnsiTheme="majorBidi" w:cstheme="majorBidi"/>
          <w:lang w:val="id-ID"/>
        </w:rPr>
        <w:t>Guru-g</w:t>
      </w:r>
      <w:r w:rsidR="00B147B1" w:rsidRPr="00E30758">
        <w:rPr>
          <w:rFonts w:asciiTheme="majorBidi" w:hAnsiTheme="majorBidi" w:cstheme="majorBidi"/>
          <w:lang w:val="id-ID"/>
        </w:rPr>
        <w:t>uru dianggap s</w:t>
      </w:r>
      <w:r w:rsidR="00E30758" w:rsidRPr="00E30758">
        <w:rPr>
          <w:rFonts w:asciiTheme="majorBidi" w:hAnsiTheme="majorBidi" w:cstheme="majorBidi"/>
          <w:lang w:val="id-ID"/>
        </w:rPr>
        <w:t>e</w:t>
      </w:r>
      <w:r w:rsidR="00B147B1" w:rsidRPr="00E30758">
        <w:rPr>
          <w:rFonts w:asciiTheme="majorBidi" w:hAnsiTheme="majorBidi" w:cstheme="majorBidi"/>
          <w:lang w:val="id-ID"/>
        </w:rPr>
        <w:t>b</w:t>
      </w:r>
      <w:r w:rsidR="00E30758" w:rsidRPr="00E30758">
        <w:rPr>
          <w:rFonts w:asciiTheme="majorBidi" w:hAnsiTheme="majorBidi" w:cstheme="majorBidi"/>
          <w:lang w:val="id-ID"/>
        </w:rPr>
        <w:t>a</w:t>
      </w:r>
      <w:r w:rsidR="00B147B1" w:rsidRPr="00E30758">
        <w:rPr>
          <w:rFonts w:asciiTheme="majorBidi" w:hAnsiTheme="majorBidi" w:cstheme="majorBidi"/>
          <w:lang w:val="id-ID"/>
        </w:rPr>
        <w:t>g</w:t>
      </w:r>
      <w:r w:rsidR="00E30758" w:rsidRPr="00E30758">
        <w:rPr>
          <w:rFonts w:asciiTheme="majorBidi" w:hAnsiTheme="majorBidi" w:cstheme="majorBidi"/>
          <w:lang w:val="id-ID"/>
        </w:rPr>
        <w:t>ai</w:t>
      </w:r>
      <w:r w:rsidR="00B147B1" w:rsidRPr="00E30758">
        <w:rPr>
          <w:rFonts w:asciiTheme="majorBidi" w:hAnsiTheme="majorBidi" w:cstheme="majorBidi"/>
          <w:lang w:val="id-ID"/>
        </w:rPr>
        <w:t xml:space="preserve"> alat manajemen dan</w:t>
      </w:r>
      <w:r w:rsidRPr="00E30758">
        <w:rPr>
          <w:rFonts w:asciiTheme="majorBidi" w:hAnsiTheme="majorBidi" w:cstheme="majorBidi"/>
          <w:lang w:val="id-ID"/>
        </w:rPr>
        <w:t xml:space="preserve"> dipakai untuk melaksanakan segala kewajiban </w:t>
      </w:r>
      <w:r w:rsidR="00E30758" w:rsidRPr="00E30758">
        <w:rPr>
          <w:rFonts w:asciiTheme="majorBidi" w:hAnsiTheme="majorBidi" w:cstheme="majorBidi"/>
          <w:lang w:val="id-ID"/>
        </w:rPr>
        <w:t>yang telah di</w:t>
      </w:r>
      <w:r w:rsidR="00B147B1" w:rsidRPr="00E30758">
        <w:rPr>
          <w:rFonts w:asciiTheme="majorBidi" w:hAnsiTheme="majorBidi" w:cstheme="majorBidi"/>
          <w:lang w:val="id-ID"/>
        </w:rPr>
        <w:t>tentukan sesuai dengan</w:t>
      </w:r>
      <w:r w:rsidR="00E30758" w:rsidRPr="00E30758">
        <w:rPr>
          <w:rFonts w:asciiTheme="majorBidi" w:hAnsiTheme="majorBidi" w:cstheme="majorBidi"/>
          <w:lang w:val="id-ID"/>
        </w:rPr>
        <w:t xml:space="preserve"> keinginan-keinginan manaj</w:t>
      </w:r>
      <w:r w:rsidRPr="00E30758">
        <w:rPr>
          <w:rFonts w:asciiTheme="majorBidi" w:hAnsiTheme="majorBidi" w:cstheme="majorBidi"/>
          <w:lang w:val="id-ID"/>
        </w:rPr>
        <w:t>emen.</w:t>
      </w:r>
      <w:r w:rsidR="00B147B1" w:rsidRPr="00E30758">
        <w:rPr>
          <w:rFonts w:asciiTheme="majorBidi" w:hAnsiTheme="majorBidi" w:cstheme="majorBidi"/>
          <w:lang w:val="id-ID"/>
        </w:rPr>
        <w:t xml:space="preserve"> </w:t>
      </w:r>
      <w:r w:rsidRPr="00E30758">
        <w:rPr>
          <w:rFonts w:asciiTheme="majorBidi" w:hAnsiTheme="majorBidi" w:cstheme="majorBidi"/>
          <w:lang w:val="id-ID"/>
        </w:rPr>
        <w:t>Pengawasan,</w:t>
      </w:r>
      <w:r w:rsidR="00B147B1" w:rsidRPr="00E30758">
        <w:rPr>
          <w:rFonts w:asciiTheme="majorBidi" w:hAnsiTheme="majorBidi" w:cstheme="majorBidi"/>
          <w:lang w:val="id-ID"/>
        </w:rPr>
        <w:t xml:space="preserve"> efisiensi, dan</w:t>
      </w:r>
      <w:r w:rsidRPr="00E30758">
        <w:rPr>
          <w:rFonts w:asciiTheme="majorBidi" w:hAnsiTheme="majorBidi" w:cstheme="majorBidi"/>
          <w:lang w:val="id-ID"/>
        </w:rPr>
        <w:t xml:space="preserve"> pertanggung </w:t>
      </w:r>
      <w:r w:rsidR="00B147B1" w:rsidRPr="00E30758">
        <w:rPr>
          <w:rFonts w:asciiTheme="majorBidi" w:hAnsiTheme="majorBidi" w:cstheme="majorBidi"/>
          <w:lang w:val="id-ID"/>
        </w:rPr>
        <w:t>jawaban g</w:t>
      </w:r>
      <w:r w:rsidRPr="00E30758">
        <w:rPr>
          <w:rFonts w:asciiTheme="majorBidi" w:hAnsiTheme="majorBidi" w:cstheme="majorBidi"/>
          <w:lang w:val="id-ID"/>
        </w:rPr>
        <w:t>uru-guru sangat diperlukan.</w:t>
      </w:r>
      <w:r w:rsidR="00B147B1" w:rsidRPr="00E30758">
        <w:rPr>
          <w:rFonts w:asciiTheme="majorBidi" w:hAnsiTheme="majorBidi" w:cstheme="majorBidi"/>
          <w:lang w:val="id-ID"/>
        </w:rPr>
        <w:t xml:space="preserve"> </w:t>
      </w:r>
      <w:r w:rsidRPr="00E30758">
        <w:rPr>
          <w:rFonts w:asciiTheme="majorBidi" w:hAnsiTheme="majorBidi" w:cstheme="majorBidi"/>
          <w:lang w:val="id-ID"/>
        </w:rPr>
        <w:t>Situasi hubungan antara gur</w:t>
      </w:r>
      <w:r w:rsidR="00B147B1" w:rsidRPr="00E30758">
        <w:rPr>
          <w:rFonts w:asciiTheme="majorBidi" w:hAnsiTheme="majorBidi" w:cstheme="majorBidi"/>
          <w:lang w:val="id-ID"/>
        </w:rPr>
        <w:t>u dan supervisor mirip sekali dengan hubungan antara majikan dengan</w:t>
      </w:r>
      <w:r w:rsidRPr="00E30758">
        <w:rPr>
          <w:rFonts w:asciiTheme="majorBidi" w:hAnsiTheme="majorBidi" w:cstheme="majorBidi"/>
          <w:lang w:val="id-ID"/>
        </w:rPr>
        <w:t xml:space="preserve"> pembantunya,</w:t>
      </w:r>
      <w:r w:rsidR="00B147B1" w:rsidRPr="00E30758">
        <w:rPr>
          <w:rFonts w:asciiTheme="majorBidi" w:hAnsiTheme="majorBidi" w:cstheme="majorBidi"/>
          <w:lang w:val="id-ID"/>
        </w:rPr>
        <w:t xml:space="preserve"> sehingga si</w:t>
      </w:r>
      <w:r w:rsidRPr="00E30758">
        <w:rPr>
          <w:rFonts w:asciiTheme="majorBidi" w:hAnsiTheme="majorBidi" w:cstheme="majorBidi"/>
          <w:lang w:val="id-ID"/>
        </w:rPr>
        <w:t>stem pengawasan terasa ketat dan kaku.</w:t>
      </w:r>
      <w:r w:rsidR="00B147B1" w:rsidRPr="00E30758">
        <w:rPr>
          <w:rFonts w:asciiTheme="majorBidi" w:hAnsiTheme="majorBidi" w:cstheme="majorBidi"/>
          <w:lang w:val="id-ID"/>
        </w:rPr>
        <w:t xml:space="preserve"> Tugas supervisor sebagai inspektur yang</w:t>
      </w:r>
      <w:r w:rsidRPr="00E30758">
        <w:rPr>
          <w:rFonts w:asciiTheme="majorBidi" w:hAnsiTheme="majorBidi" w:cstheme="majorBidi"/>
          <w:lang w:val="id-ID"/>
        </w:rPr>
        <w:t xml:space="preserve"> fungsinya memberi arah,</w:t>
      </w:r>
      <w:r w:rsidR="00B147B1" w:rsidRPr="00E30758">
        <w:rPr>
          <w:rFonts w:asciiTheme="majorBidi" w:hAnsiTheme="majorBidi" w:cstheme="majorBidi"/>
          <w:lang w:val="id-ID"/>
        </w:rPr>
        <w:t xml:space="preserve"> mengecek cara-</w:t>
      </w:r>
      <w:r w:rsidRPr="00E30758">
        <w:rPr>
          <w:rFonts w:asciiTheme="majorBidi" w:hAnsiTheme="majorBidi" w:cstheme="majorBidi"/>
          <w:lang w:val="id-ID"/>
        </w:rPr>
        <w:t xml:space="preserve">cara guru mengajar, menilai dengan hasil belajar </w:t>
      </w:r>
      <w:r w:rsidR="00B147B1" w:rsidRPr="00E30758">
        <w:rPr>
          <w:rFonts w:asciiTheme="majorBidi" w:hAnsiTheme="majorBidi" w:cstheme="majorBidi"/>
          <w:lang w:val="id-ID"/>
        </w:rPr>
        <w:t>sesuai dengan informasi yang di</w:t>
      </w:r>
      <w:r w:rsidRPr="00E30758">
        <w:rPr>
          <w:rFonts w:asciiTheme="majorBidi" w:hAnsiTheme="majorBidi" w:cstheme="majorBidi"/>
          <w:lang w:val="id-ID"/>
        </w:rPr>
        <w:t>sampaikan serba instruksi.</w:t>
      </w:r>
      <w:r w:rsidR="00B147B1" w:rsidRPr="00E30758">
        <w:rPr>
          <w:rFonts w:asciiTheme="majorBidi" w:hAnsiTheme="majorBidi" w:cstheme="majorBidi"/>
          <w:lang w:val="id-ID"/>
        </w:rPr>
        <w:t xml:space="preserve"> </w:t>
      </w:r>
      <w:r w:rsidRPr="00E30758">
        <w:rPr>
          <w:rFonts w:asciiTheme="majorBidi" w:hAnsiTheme="majorBidi" w:cstheme="majorBidi"/>
          <w:lang w:val="id-ID"/>
        </w:rPr>
        <w:t>Meskipun pendekatan ini sudah jarang digunakan,</w:t>
      </w:r>
      <w:r w:rsidR="00B147B1" w:rsidRPr="00E30758">
        <w:rPr>
          <w:rFonts w:asciiTheme="majorBidi" w:hAnsiTheme="majorBidi" w:cstheme="majorBidi"/>
          <w:lang w:val="id-ID"/>
        </w:rPr>
        <w:t xml:space="preserve"> </w:t>
      </w:r>
      <w:r w:rsidRPr="00E30758">
        <w:rPr>
          <w:rFonts w:asciiTheme="majorBidi" w:hAnsiTheme="majorBidi" w:cstheme="majorBidi"/>
          <w:lang w:val="id-ID"/>
        </w:rPr>
        <w:t>namun sisa-sisa pengaruh dari teori ini masih dapat ditemukan di sekolah-sekolah</w:t>
      </w:r>
      <w:r w:rsidRPr="00E30758">
        <w:rPr>
          <w:rFonts w:asciiTheme="majorBidi" w:hAnsiTheme="majorBidi" w:cstheme="majorBidi"/>
          <w:vertAlign w:val="superscript"/>
          <w:lang w:val="id-ID"/>
        </w:rPr>
        <w:t xml:space="preserve"> </w:t>
      </w:r>
      <w:r w:rsidRPr="00E30758">
        <w:rPr>
          <w:rFonts w:asciiTheme="majorBidi" w:hAnsiTheme="majorBidi" w:cstheme="majorBidi"/>
          <w:lang w:val="id-ID"/>
        </w:rPr>
        <w:t>tertentu.</w:t>
      </w:r>
    </w:p>
    <w:p w:rsidR="007166ED" w:rsidRDefault="00583F6B" w:rsidP="00F42EB8">
      <w:pPr>
        <w:pStyle w:val="ListParagraph"/>
        <w:numPr>
          <w:ilvl w:val="0"/>
          <w:numId w:val="12"/>
        </w:numPr>
        <w:spacing w:line="480" w:lineRule="auto"/>
        <w:jc w:val="both"/>
        <w:rPr>
          <w:rFonts w:asciiTheme="majorBidi" w:hAnsiTheme="majorBidi" w:cstheme="majorBidi"/>
          <w:lang w:val="id-ID"/>
        </w:rPr>
      </w:pPr>
      <w:r w:rsidRPr="00E30758">
        <w:rPr>
          <w:rFonts w:asciiTheme="majorBidi" w:hAnsiTheme="majorBidi" w:cstheme="majorBidi"/>
        </w:rPr>
        <w:t>Human relasions</w:t>
      </w:r>
    </w:p>
    <w:p w:rsidR="00E30758" w:rsidRPr="007166ED" w:rsidRDefault="00583F6B" w:rsidP="00F42EB8">
      <w:pPr>
        <w:spacing w:line="480" w:lineRule="auto"/>
        <w:ind w:firstLine="720"/>
        <w:jc w:val="both"/>
        <w:rPr>
          <w:rFonts w:asciiTheme="majorBidi" w:hAnsiTheme="majorBidi" w:cstheme="majorBidi"/>
          <w:lang w:val="id-ID"/>
        </w:rPr>
      </w:pPr>
      <w:r w:rsidRPr="007166ED">
        <w:rPr>
          <w:rFonts w:asciiTheme="majorBidi" w:hAnsiTheme="majorBidi" w:cstheme="majorBidi"/>
        </w:rPr>
        <w:t>Supervisi yang dipengaruhi oleh pandangan ini mendas</w:t>
      </w:r>
      <w:r w:rsidR="00701C28" w:rsidRPr="007166ED">
        <w:rPr>
          <w:rFonts w:asciiTheme="majorBidi" w:hAnsiTheme="majorBidi" w:cstheme="majorBidi"/>
        </w:rPr>
        <w:t xml:space="preserve">arkan pada proses administrasi </w:t>
      </w:r>
      <w:r w:rsidR="00701C28" w:rsidRPr="007166ED">
        <w:rPr>
          <w:rFonts w:asciiTheme="majorBidi" w:hAnsiTheme="majorBidi" w:cstheme="majorBidi"/>
          <w:lang w:val="id-ID"/>
        </w:rPr>
        <w:t>dan</w:t>
      </w:r>
      <w:r w:rsidR="00701C28" w:rsidRPr="007166ED">
        <w:rPr>
          <w:rFonts w:asciiTheme="majorBidi" w:hAnsiTheme="majorBidi" w:cstheme="majorBidi"/>
        </w:rPr>
        <w:t xml:space="preserve"> mana</w:t>
      </w:r>
      <w:r w:rsidR="00701C28" w:rsidRPr="007166ED">
        <w:rPr>
          <w:rFonts w:asciiTheme="majorBidi" w:hAnsiTheme="majorBidi" w:cstheme="majorBidi"/>
          <w:lang w:val="id-ID"/>
        </w:rPr>
        <w:t>jemen</w:t>
      </w:r>
      <w:r w:rsidRPr="007166ED">
        <w:rPr>
          <w:rFonts w:asciiTheme="majorBidi" w:hAnsiTheme="majorBidi" w:cstheme="majorBidi"/>
        </w:rPr>
        <w:t xml:space="preserve"> secara demokrasi.</w:t>
      </w:r>
      <w:r w:rsidR="00701C28" w:rsidRPr="007166ED">
        <w:rPr>
          <w:rFonts w:asciiTheme="majorBidi" w:hAnsiTheme="majorBidi" w:cstheme="majorBidi"/>
          <w:lang w:val="id-ID"/>
        </w:rPr>
        <w:t xml:space="preserve"> </w:t>
      </w:r>
      <w:r w:rsidRPr="007166ED">
        <w:rPr>
          <w:rFonts w:asciiTheme="majorBidi" w:hAnsiTheme="majorBidi" w:cstheme="majorBidi"/>
          <w:lang w:val="id-ID"/>
        </w:rPr>
        <w:t>Guru-guru</w:t>
      </w:r>
      <w:r w:rsidRPr="007166ED">
        <w:rPr>
          <w:rFonts w:asciiTheme="majorBidi" w:hAnsiTheme="majorBidi" w:cstheme="majorBidi"/>
          <w:vertAlign w:val="superscript"/>
          <w:lang w:val="id-ID"/>
        </w:rPr>
        <w:t xml:space="preserve"> </w:t>
      </w:r>
      <w:r w:rsidR="00701C28" w:rsidRPr="007166ED">
        <w:rPr>
          <w:rFonts w:asciiTheme="majorBidi" w:hAnsiTheme="majorBidi" w:cstheme="majorBidi"/>
          <w:lang w:val="id-ID"/>
        </w:rPr>
        <w:t>dipandang sebagai</w:t>
      </w:r>
      <w:r w:rsidR="003824E0">
        <w:rPr>
          <w:rFonts w:asciiTheme="majorBidi" w:hAnsiTheme="majorBidi" w:cstheme="majorBidi"/>
          <w:lang w:val="id-ID"/>
        </w:rPr>
        <w:t xml:space="preserve"> “</w:t>
      </w:r>
      <w:r w:rsidRPr="007166ED">
        <w:rPr>
          <w:rFonts w:asciiTheme="majorBidi" w:hAnsiTheme="majorBidi" w:cstheme="majorBidi"/>
          <w:lang w:val="id-ID"/>
        </w:rPr>
        <w:t>manusia yang bulat” dan memiliki hak-hak pribadi bukan sekedar paket energi,</w:t>
      </w:r>
      <w:r w:rsidR="00B147B1" w:rsidRPr="007166ED">
        <w:rPr>
          <w:rFonts w:asciiTheme="majorBidi" w:hAnsiTheme="majorBidi" w:cstheme="majorBidi"/>
          <w:lang w:val="id-ID"/>
        </w:rPr>
        <w:t xml:space="preserve"> </w:t>
      </w:r>
      <w:r w:rsidRPr="007166ED">
        <w:rPr>
          <w:rFonts w:asciiTheme="majorBidi" w:hAnsiTheme="majorBidi" w:cstheme="majorBidi"/>
          <w:lang w:val="id-ID"/>
        </w:rPr>
        <w:t>ketrampilan dan sikap-sikap yang dibutuhkan oleh apa administrator maupun supervisor.</w:t>
      </w:r>
      <w:r w:rsidR="00B147B1" w:rsidRPr="007166ED">
        <w:rPr>
          <w:rFonts w:asciiTheme="majorBidi" w:hAnsiTheme="majorBidi" w:cstheme="majorBidi"/>
          <w:lang w:val="id-ID"/>
        </w:rPr>
        <w:t xml:space="preserve"> </w:t>
      </w:r>
      <w:r w:rsidRPr="007166ED">
        <w:rPr>
          <w:rFonts w:asciiTheme="majorBidi" w:hAnsiTheme="majorBidi" w:cstheme="majorBidi"/>
          <w:lang w:val="id-ID"/>
        </w:rPr>
        <w:t xml:space="preserve">Supervisor bekerja untuk menciptakan </w:t>
      </w:r>
      <w:r w:rsidR="00B147B1" w:rsidRPr="007166ED">
        <w:rPr>
          <w:rFonts w:asciiTheme="majorBidi" w:hAnsiTheme="majorBidi" w:cstheme="majorBidi"/>
          <w:lang w:val="id-ID"/>
        </w:rPr>
        <w:t>suatu kepuasan pada guru-guru dengan</w:t>
      </w:r>
      <w:r w:rsidRPr="007166ED">
        <w:rPr>
          <w:rFonts w:asciiTheme="majorBidi" w:hAnsiTheme="majorBidi" w:cstheme="majorBidi"/>
          <w:lang w:val="id-ID"/>
        </w:rPr>
        <w:t xml:space="preserve"> jalan menun</w:t>
      </w:r>
      <w:r w:rsidR="00B147B1" w:rsidRPr="007166ED">
        <w:rPr>
          <w:rFonts w:asciiTheme="majorBidi" w:hAnsiTheme="majorBidi" w:cstheme="majorBidi"/>
          <w:lang w:val="id-ID"/>
        </w:rPr>
        <w:t>jukkan perhatian pada mereka sebagai</w:t>
      </w:r>
      <w:r w:rsidRPr="007166ED">
        <w:rPr>
          <w:rFonts w:asciiTheme="majorBidi" w:hAnsiTheme="majorBidi" w:cstheme="majorBidi"/>
          <w:lang w:val="id-ID"/>
        </w:rPr>
        <w:t xml:space="preserve"> manusia.</w:t>
      </w:r>
      <w:r w:rsidR="00B147B1" w:rsidRPr="007166ED">
        <w:rPr>
          <w:rFonts w:asciiTheme="majorBidi" w:hAnsiTheme="majorBidi" w:cstheme="majorBidi"/>
          <w:lang w:val="id-ID"/>
        </w:rPr>
        <w:t xml:space="preserve"> </w:t>
      </w:r>
      <w:r w:rsidRPr="007166ED">
        <w:rPr>
          <w:rFonts w:asciiTheme="majorBidi" w:hAnsiTheme="majorBidi" w:cstheme="majorBidi"/>
          <w:lang w:val="id-ID"/>
        </w:rPr>
        <w:t xml:space="preserve">Pendekatan </w:t>
      </w:r>
      <w:r w:rsidRPr="007166ED">
        <w:rPr>
          <w:rFonts w:asciiTheme="majorBidi" w:hAnsiTheme="majorBidi" w:cstheme="majorBidi"/>
          <w:lang w:val="id-ID"/>
        </w:rPr>
        <w:lastRenderedPageBreak/>
        <w:t>demikian didasari oleh pandangan bahwa sifat yang mempunyai kepuasan akan berusaha bekerja keras dan mudah diajak bekerja sama,</w:t>
      </w:r>
      <w:r w:rsidR="00B147B1" w:rsidRPr="007166ED">
        <w:rPr>
          <w:rFonts w:asciiTheme="majorBidi" w:hAnsiTheme="majorBidi" w:cstheme="majorBidi"/>
          <w:lang w:val="id-ID"/>
        </w:rPr>
        <w:t xml:space="preserve"> dipimpin dan</w:t>
      </w:r>
      <w:r w:rsidRPr="007166ED">
        <w:rPr>
          <w:rFonts w:asciiTheme="majorBidi" w:hAnsiTheme="majorBidi" w:cstheme="majorBidi"/>
          <w:lang w:val="id-ID"/>
        </w:rPr>
        <w:t xml:space="preserve"> dikontrol.</w:t>
      </w:r>
      <w:r w:rsidR="00B147B1" w:rsidRPr="007166ED">
        <w:rPr>
          <w:rFonts w:asciiTheme="majorBidi" w:hAnsiTheme="majorBidi" w:cstheme="majorBidi"/>
          <w:lang w:val="id-ID"/>
        </w:rPr>
        <w:t xml:space="preserve"> </w:t>
      </w:r>
      <w:r w:rsidRPr="007166ED">
        <w:rPr>
          <w:rFonts w:asciiTheme="majorBidi" w:hAnsiTheme="majorBidi" w:cstheme="majorBidi"/>
          <w:lang w:val="id-ID"/>
        </w:rPr>
        <w:t>Parsitipasi dijadikan metode yang penting,</w:t>
      </w:r>
      <w:r w:rsidR="00B147B1" w:rsidRPr="007166ED">
        <w:rPr>
          <w:rFonts w:asciiTheme="majorBidi" w:hAnsiTheme="majorBidi" w:cstheme="majorBidi"/>
          <w:lang w:val="id-ID"/>
        </w:rPr>
        <w:t xml:space="preserve"> dengan</w:t>
      </w:r>
      <w:r w:rsidRPr="007166ED">
        <w:rPr>
          <w:rFonts w:asciiTheme="majorBidi" w:hAnsiTheme="majorBidi" w:cstheme="majorBidi"/>
          <w:lang w:val="id-ID"/>
        </w:rPr>
        <w:t xml:space="preserve"> tujuan membuat guru agar mempunyai perasaan bahwa mereka pe</w:t>
      </w:r>
      <w:r w:rsidR="00B147B1" w:rsidRPr="007166ED">
        <w:rPr>
          <w:rFonts w:asciiTheme="majorBidi" w:hAnsiTheme="majorBidi" w:cstheme="majorBidi"/>
          <w:lang w:val="id-ID"/>
        </w:rPr>
        <w:t>nting dan berguna bagi sekolah.</w:t>
      </w:r>
      <w:r w:rsidRPr="007166ED">
        <w:rPr>
          <w:rFonts w:asciiTheme="majorBidi" w:hAnsiTheme="majorBidi" w:cstheme="majorBidi"/>
          <w:lang w:val="id-ID"/>
        </w:rPr>
        <w:t xml:space="preserve"> </w:t>
      </w:r>
      <w:r w:rsidR="00B147B1" w:rsidRPr="007166ED">
        <w:rPr>
          <w:rFonts w:asciiTheme="majorBidi" w:hAnsiTheme="majorBidi" w:cstheme="majorBidi"/>
        </w:rPr>
        <w:t>Perasaan-perasaan pribadi</w:t>
      </w:r>
      <w:r w:rsidR="00B147B1" w:rsidRPr="007166ED">
        <w:rPr>
          <w:rFonts w:asciiTheme="majorBidi" w:hAnsiTheme="majorBidi" w:cstheme="majorBidi"/>
          <w:lang w:val="id-ID"/>
        </w:rPr>
        <w:t xml:space="preserve"> dan</w:t>
      </w:r>
      <w:r w:rsidR="00B147B1" w:rsidRPr="007166ED">
        <w:rPr>
          <w:rFonts w:asciiTheme="majorBidi" w:hAnsiTheme="majorBidi" w:cstheme="majorBidi"/>
        </w:rPr>
        <w:t xml:space="preserve"> </w:t>
      </w:r>
      <w:r w:rsidRPr="007166ED">
        <w:rPr>
          <w:rFonts w:asciiTheme="majorBidi" w:hAnsiTheme="majorBidi" w:cstheme="majorBidi"/>
        </w:rPr>
        <w:t>hubun</w:t>
      </w:r>
      <w:r w:rsidR="00B147B1" w:rsidRPr="007166ED">
        <w:rPr>
          <w:rFonts w:asciiTheme="majorBidi" w:hAnsiTheme="majorBidi" w:cstheme="majorBidi"/>
        </w:rPr>
        <w:t>gan-hubungan yang menyenangkan</w:t>
      </w:r>
      <w:r w:rsidR="00B147B1" w:rsidRPr="007166ED">
        <w:rPr>
          <w:rFonts w:asciiTheme="majorBidi" w:hAnsiTheme="majorBidi" w:cstheme="majorBidi"/>
          <w:lang w:val="id-ID"/>
        </w:rPr>
        <w:t xml:space="preserve"> </w:t>
      </w:r>
      <w:r w:rsidRPr="007166ED">
        <w:rPr>
          <w:rFonts w:asciiTheme="majorBidi" w:hAnsiTheme="majorBidi" w:cstheme="majorBidi"/>
        </w:rPr>
        <w:t>merupakan kata-kata semboyan dari pendekatan ini.</w:t>
      </w:r>
    </w:p>
    <w:p w:rsidR="0033317A" w:rsidRPr="0033317A" w:rsidRDefault="00583F6B" w:rsidP="00F42EB8">
      <w:pPr>
        <w:pStyle w:val="ListParagraph"/>
        <w:numPr>
          <w:ilvl w:val="0"/>
          <w:numId w:val="12"/>
        </w:numPr>
        <w:spacing w:line="480" w:lineRule="auto"/>
        <w:jc w:val="both"/>
        <w:rPr>
          <w:rFonts w:asciiTheme="majorBidi" w:hAnsiTheme="majorBidi" w:cstheme="majorBidi"/>
        </w:rPr>
      </w:pPr>
      <w:r w:rsidRPr="00E30758">
        <w:rPr>
          <w:rFonts w:asciiTheme="majorBidi" w:hAnsiTheme="majorBidi" w:cstheme="majorBidi"/>
        </w:rPr>
        <w:t>Neoscientific management</w:t>
      </w:r>
    </w:p>
    <w:p w:rsidR="00583F6B" w:rsidRPr="007166ED" w:rsidRDefault="00583F6B" w:rsidP="00F42EB8">
      <w:pPr>
        <w:spacing w:line="480" w:lineRule="auto"/>
        <w:ind w:firstLine="720"/>
        <w:jc w:val="both"/>
        <w:rPr>
          <w:rFonts w:asciiTheme="majorBidi" w:hAnsiTheme="majorBidi" w:cstheme="majorBidi"/>
        </w:rPr>
      </w:pPr>
      <w:r w:rsidRPr="007166ED">
        <w:rPr>
          <w:rFonts w:asciiTheme="majorBidi" w:hAnsiTheme="majorBidi" w:cstheme="majorBidi"/>
        </w:rPr>
        <w:t>Pendekatan ini lebih c</w:t>
      </w:r>
      <w:r w:rsidR="0033317A" w:rsidRPr="007166ED">
        <w:rPr>
          <w:rFonts w:asciiTheme="majorBidi" w:hAnsiTheme="majorBidi" w:cstheme="majorBidi"/>
        </w:rPr>
        <w:t>ondong pada perhatian mana</w:t>
      </w:r>
      <w:r w:rsidR="0033317A" w:rsidRPr="007166ED">
        <w:rPr>
          <w:rFonts w:asciiTheme="majorBidi" w:hAnsiTheme="majorBidi" w:cstheme="majorBidi"/>
          <w:lang w:val="id-ID"/>
        </w:rPr>
        <w:t>j</w:t>
      </w:r>
      <w:r w:rsidR="0033317A" w:rsidRPr="007166ED">
        <w:rPr>
          <w:rFonts w:asciiTheme="majorBidi" w:hAnsiTheme="majorBidi" w:cstheme="majorBidi"/>
        </w:rPr>
        <w:t>emen</w:t>
      </w:r>
      <w:r w:rsidR="00701C28" w:rsidRPr="007166ED">
        <w:rPr>
          <w:rFonts w:asciiTheme="majorBidi" w:hAnsiTheme="majorBidi" w:cstheme="majorBidi"/>
        </w:rPr>
        <w:t xml:space="preserve"> ilmiah (pendekatan pertama) t</w:t>
      </w:r>
      <w:r w:rsidR="00701C28" w:rsidRPr="007166ED">
        <w:rPr>
          <w:rFonts w:asciiTheme="majorBidi" w:hAnsiTheme="majorBidi" w:cstheme="majorBidi"/>
          <w:lang w:val="id-ID"/>
        </w:rPr>
        <w:t>erhadap</w:t>
      </w:r>
      <w:r w:rsidRPr="007166ED">
        <w:rPr>
          <w:rFonts w:asciiTheme="majorBidi" w:hAnsiTheme="majorBidi" w:cstheme="majorBidi"/>
        </w:rPr>
        <w:t xml:space="preserve"> control,</w:t>
      </w:r>
      <w:r w:rsidR="00701C28" w:rsidRPr="007166ED">
        <w:rPr>
          <w:rFonts w:asciiTheme="majorBidi" w:hAnsiTheme="majorBidi" w:cstheme="majorBidi"/>
          <w:lang w:val="id-ID"/>
        </w:rPr>
        <w:t xml:space="preserve"> </w:t>
      </w:r>
      <w:r w:rsidR="00701C28" w:rsidRPr="007166ED">
        <w:rPr>
          <w:rFonts w:asciiTheme="majorBidi" w:hAnsiTheme="majorBidi" w:cstheme="majorBidi"/>
        </w:rPr>
        <w:t xml:space="preserve">pertanggungan jawab, </w:t>
      </w:r>
      <w:r w:rsidR="00701C28" w:rsidRPr="007166ED">
        <w:rPr>
          <w:rFonts w:asciiTheme="majorBidi" w:hAnsiTheme="majorBidi" w:cstheme="majorBidi"/>
          <w:lang w:val="id-ID"/>
        </w:rPr>
        <w:t xml:space="preserve">dan </w:t>
      </w:r>
      <w:r w:rsidRPr="007166ED">
        <w:rPr>
          <w:rFonts w:asciiTheme="majorBidi" w:hAnsiTheme="majorBidi" w:cstheme="majorBidi"/>
        </w:rPr>
        <w:t xml:space="preserve"> efisiensi.</w:t>
      </w:r>
      <w:r w:rsidR="00701C28" w:rsidRPr="007166ED">
        <w:rPr>
          <w:rFonts w:asciiTheme="majorBidi" w:hAnsiTheme="majorBidi" w:cstheme="majorBidi"/>
          <w:lang w:val="id-ID"/>
        </w:rPr>
        <w:t xml:space="preserve"> </w:t>
      </w:r>
      <w:r w:rsidRPr="007166ED">
        <w:rPr>
          <w:rFonts w:asciiTheme="majorBidi" w:hAnsiTheme="majorBidi" w:cstheme="majorBidi"/>
        </w:rPr>
        <w:t>Kata-kata semboyan gerakan pendekatan bar</w:t>
      </w:r>
      <w:r w:rsidR="0033317A" w:rsidRPr="007166ED">
        <w:rPr>
          <w:rFonts w:asciiTheme="majorBidi" w:hAnsiTheme="majorBidi" w:cstheme="majorBidi"/>
        </w:rPr>
        <w:t xml:space="preserve">u ini adalah </w:t>
      </w:r>
      <w:r w:rsidR="00701C28" w:rsidRPr="007166ED">
        <w:rPr>
          <w:rFonts w:asciiTheme="majorBidi" w:hAnsiTheme="majorBidi" w:cstheme="majorBidi"/>
        </w:rPr>
        <w:t xml:space="preserve"> kompetensi guru</w:t>
      </w:r>
      <w:r w:rsidR="00701C28" w:rsidRPr="007166ED">
        <w:rPr>
          <w:rFonts w:asciiTheme="majorBidi" w:hAnsiTheme="majorBidi" w:cstheme="majorBidi"/>
          <w:lang w:val="id-ID"/>
        </w:rPr>
        <w:t>,</w:t>
      </w:r>
      <w:r w:rsidR="0033317A" w:rsidRPr="007166ED">
        <w:rPr>
          <w:rFonts w:asciiTheme="majorBidi" w:hAnsiTheme="majorBidi" w:cstheme="majorBidi"/>
        </w:rPr>
        <w:t xml:space="preserve"> sasaran-sasaran kegiatan</w:t>
      </w:r>
      <w:r w:rsidRPr="007166ED">
        <w:rPr>
          <w:rFonts w:asciiTheme="majorBidi" w:hAnsiTheme="majorBidi" w:cstheme="majorBidi"/>
        </w:rPr>
        <w:t xml:space="preserve"> dan “analisa cost benefit”.</w:t>
      </w:r>
      <w:r w:rsidR="00701C28" w:rsidRPr="007166ED">
        <w:rPr>
          <w:rFonts w:asciiTheme="majorBidi" w:hAnsiTheme="majorBidi" w:cstheme="majorBidi"/>
          <w:lang w:val="id-ID"/>
        </w:rPr>
        <w:t xml:space="preserve"> </w:t>
      </w:r>
      <w:r w:rsidRPr="007166ED">
        <w:rPr>
          <w:rFonts w:asciiTheme="majorBidi" w:hAnsiTheme="majorBidi" w:cstheme="majorBidi"/>
        </w:rPr>
        <w:t>Dimensi tugas,</w:t>
      </w:r>
      <w:r w:rsidR="00701C28" w:rsidRPr="007166ED">
        <w:rPr>
          <w:rFonts w:asciiTheme="majorBidi" w:hAnsiTheme="majorBidi" w:cstheme="majorBidi"/>
          <w:lang w:val="id-ID"/>
        </w:rPr>
        <w:t xml:space="preserve"> </w:t>
      </w:r>
      <w:r w:rsidR="00701C28" w:rsidRPr="007166ED">
        <w:rPr>
          <w:rFonts w:asciiTheme="majorBidi" w:hAnsiTheme="majorBidi" w:cstheme="majorBidi"/>
        </w:rPr>
        <w:t>perhatian t</w:t>
      </w:r>
      <w:r w:rsidR="00701C28" w:rsidRPr="007166ED">
        <w:rPr>
          <w:rFonts w:asciiTheme="majorBidi" w:hAnsiTheme="majorBidi" w:cstheme="majorBidi"/>
          <w:lang w:val="id-ID"/>
        </w:rPr>
        <w:t xml:space="preserve">erhadap </w:t>
      </w:r>
      <w:r w:rsidR="00701C28" w:rsidRPr="007166ED">
        <w:rPr>
          <w:rFonts w:asciiTheme="majorBidi" w:hAnsiTheme="majorBidi" w:cstheme="majorBidi"/>
        </w:rPr>
        <w:t xml:space="preserve"> jabatan,</w:t>
      </w:r>
      <w:r w:rsidR="00701C28" w:rsidRPr="007166ED">
        <w:rPr>
          <w:rFonts w:asciiTheme="majorBidi" w:hAnsiTheme="majorBidi" w:cstheme="majorBidi"/>
          <w:lang w:val="id-ID"/>
        </w:rPr>
        <w:t xml:space="preserve"> dan</w:t>
      </w:r>
      <w:r w:rsidRPr="007166ED">
        <w:rPr>
          <w:rFonts w:asciiTheme="majorBidi" w:hAnsiTheme="majorBidi" w:cstheme="majorBidi"/>
        </w:rPr>
        <w:t xml:space="preserve"> sasaran yang telah ditetapkan lebih</w:t>
      </w:r>
      <w:r w:rsidR="00701C28" w:rsidRPr="007166ED">
        <w:rPr>
          <w:rFonts w:asciiTheme="majorBidi" w:hAnsiTheme="majorBidi" w:cstheme="majorBidi"/>
        </w:rPr>
        <w:t xml:space="preserve"> ditekankan pada pendekatan ini</w:t>
      </w:r>
      <w:r w:rsidRPr="007166ED">
        <w:rPr>
          <w:rFonts w:asciiTheme="majorBidi" w:hAnsiTheme="majorBidi" w:cstheme="majorBidi"/>
        </w:rPr>
        <w:t>,</w:t>
      </w:r>
      <w:r w:rsidR="00701C28" w:rsidRPr="007166ED">
        <w:rPr>
          <w:rFonts w:asciiTheme="majorBidi" w:hAnsiTheme="majorBidi" w:cstheme="majorBidi"/>
          <w:lang w:val="id-ID"/>
        </w:rPr>
        <w:t xml:space="preserve"> </w:t>
      </w:r>
      <w:r w:rsidRPr="007166ED">
        <w:rPr>
          <w:rFonts w:asciiTheme="majorBidi" w:hAnsiTheme="majorBidi" w:cstheme="majorBidi"/>
        </w:rPr>
        <w:t>meskipun sering mengorbankan dimensi manusia. Pengaw</w:t>
      </w:r>
      <w:r w:rsidR="00701C28" w:rsidRPr="007166ED">
        <w:rPr>
          <w:rFonts w:asciiTheme="majorBidi" w:hAnsiTheme="majorBidi" w:cstheme="majorBidi"/>
        </w:rPr>
        <w:t>asan yang rasional,</w:t>
      </w:r>
      <w:r w:rsidR="003824E0">
        <w:rPr>
          <w:rFonts w:asciiTheme="majorBidi" w:hAnsiTheme="majorBidi" w:cstheme="majorBidi"/>
          <w:lang w:val="id-ID"/>
        </w:rPr>
        <w:t xml:space="preserve"> </w:t>
      </w:r>
      <w:r w:rsidR="00701C28" w:rsidRPr="007166ED">
        <w:rPr>
          <w:rFonts w:asciiTheme="majorBidi" w:hAnsiTheme="majorBidi" w:cstheme="majorBidi"/>
        </w:rPr>
        <w:t xml:space="preserve">non pribadi </w:t>
      </w:r>
      <w:r w:rsidR="00701C28" w:rsidRPr="007166ED">
        <w:rPr>
          <w:rFonts w:asciiTheme="majorBidi" w:hAnsiTheme="majorBidi" w:cstheme="majorBidi"/>
          <w:lang w:val="id-ID"/>
        </w:rPr>
        <w:t>dan</w:t>
      </w:r>
      <w:r w:rsidR="00701C28" w:rsidRPr="007166ED">
        <w:rPr>
          <w:rFonts w:asciiTheme="majorBidi" w:hAnsiTheme="majorBidi" w:cstheme="majorBidi"/>
        </w:rPr>
        <w:t xml:space="preserve"> teknis diterapkan s</w:t>
      </w:r>
      <w:r w:rsidR="00701C28" w:rsidRPr="007166ED">
        <w:rPr>
          <w:rFonts w:asciiTheme="majorBidi" w:hAnsiTheme="majorBidi" w:cstheme="majorBidi"/>
          <w:lang w:val="id-ID"/>
        </w:rPr>
        <w:t xml:space="preserve">ebagai </w:t>
      </w:r>
      <w:r w:rsidR="00701C28" w:rsidRPr="007166ED">
        <w:rPr>
          <w:rFonts w:asciiTheme="majorBidi" w:hAnsiTheme="majorBidi" w:cstheme="majorBidi"/>
        </w:rPr>
        <w:t>pengganti s</w:t>
      </w:r>
      <w:r w:rsidR="00701C28" w:rsidRPr="007166ED">
        <w:rPr>
          <w:rFonts w:asciiTheme="majorBidi" w:hAnsiTheme="majorBidi" w:cstheme="majorBidi"/>
          <w:lang w:val="id-ID"/>
        </w:rPr>
        <w:t>i</w:t>
      </w:r>
      <w:r w:rsidRPr="007166ED">
        <w:rPr>
          <w:rFonts w:asciiTheme="majorBidi" w:hAnsiTheme="majorBidi" w:cstheme="majorBidi"/>
        </w:rPr>
        <w:t>stem yang dijalankan pada pendekatan pertama.</w:t>
      </w:r>
      <w:r w:rsidR="00701C28" w:rsidRPr="007166ED">
        <w:rPr>
          <w:rFonts w:asciiTheme="majorBidi" w:hAnsiTheme="majorBidi" w:cstheme="majorBidi"/>
          <w:lang w:val="id-ID"/>
        </w:rPr>
        <w:t xml:space="preserve"> </w:t>
      </w:r>
      <w:r w:rsidR="00701C28" w:rsidRPr="007166ED">
        <w:rPr>
          <w:rFonts w:asciiTheme="majorBidi" w:hAnsiTheme="majorBidi" w:cstheme="majorBidi"/>
        </w:rPr>
        <w:t>Asumsi dasarnya apabila standar</w:t>
      </w:r>
      <w:r w:rsidR="00701C28" w:rsidRPr="007166ED">
        <w:rPr>
          <w:rFonts w:asciiTheme="majorBidi" w:hAnsiTheme="majorBidi" w:cstheme="majorBidi"/>
          <w:lang w:val="id-ID"/>
        </w:rPr>
        <w:t>-standar</w:t>
      </w:r>
      <w:r w:rsidRPr="007166ED">
        <w:rPr>
          <w:rFonts w:asciiTheme="majorBidi" w:hAnsiTheme="majorBidi" w:cstheme="majorBidi"/>
        </w:rPr>
        <w:t xml:space="preserve"> kegiatan,</w:t>
      </w:r>
      <w:r w:rsidR="00701C28" w:rsidRPr="007166ED">
        <w:rPr>
          <w:rFonts w:asciiTheme="majorBidi" w:hAnsiTheme="majorBidi" w:cstheme="majorBidi"/>
          <w:lang w:val="id-ID"/>
        </w:rPr>
        <w:t xml:space="preserve"> </w:t>
      </w:r>
      <w:r w:rsidR="00701C28" w:rsidRPr="007166ED">
        <w:rPr>
          <w:rFonts w:asciiTheme="majorBidi" w:hAnsiTheme="majorBidi" w:cstheme="majorBidi"/>
        </w:rPr>
        <w:t>sasaran</w:t>
      </w:r>
      <w:r w:rsidR="00701C28" w:rsidRPr="007166ED">
        <w:rPr>
          <w:rFonts w:asciiTheme="majorBidi" w:hAnsiTheme="majorBidi" w:cstheme="majorBidi"/>
          <w:lang w:val="id-ID"/>
        </w:rPr>
        <w:t>-sasaran</w:t>
      </w:r>
      <w:r w:rsidRPr="007166ED">
        <w:rPr>
          <w:rFonts w:asciiTheme="majorBidi" w:hAnsiTheme="majorBidi" w:cstheme="majorBidi"/>
        </w:rPr>
        <w:t xml:space="preserve"> dan kompetensi tertentu dapat diidentifikasi,</w:t>
      </w:r>
      <w:r w:rsidR="00701C28" w:rsidRPr="007166ED">
        <w:rPr>
          <w:rFonts w:asciiTheme="majorBidi" w:hAnsiTheme="majorBidi" w:cstheme="majorBidi"/>
          <w:lang w:val="id-ID"/>
        </w:rPr>
        <w:t xml:space="preserve"> </w:t>
      </w:r>
      <w:r w:rsidRPr="007166ED">
        <w:rPr>
          <w:rFonts w:asciiTheme="majorBidi" w:hAnsiTheme="majorBidi" w:cstheme="majorBidi"/>
        </w:rPr>
        <w:t>maka pekerjaan para guru akan dapat dikontrol dengan berpedoman pada standar</w:t>
      </w:r>
      <w:r w:rsidR="00701C28" w:rsidRPr="007166ED">
        <w:rPr>
          <w:rFonts w:asciiTheme="majorBidi" w:hAnsiTheme="majorBidi" w:cstheme="majorBidi"/>
          <w:lang w:val="id-ID"/>
        </w:rPr>
        <w:t>-standar</w:t>
      </w:r>
      <w:r w:rsidRPr="007166ED">
        <w:rPr>
          <w:rFonts w:asciiTheme="majorBidi" w:hAnsiTheme="majorBidi" w:cstheme="majorBidi"/>
          <w:vertAlign w:val="superscript"/>
        </w:rPr>
        <w:t xml:space="preserve"> </w:t>
      </w:r>
      <w:r w:rsidR="00701C28" w:rsidRPr="007166ED">
        <w:rPr>
          <w:rFonts w:asciiTheme="majorBidi" w:hAnsiTheme="majorBidi" w:cstheme="majorBidi"/>
        </w:rPr>
        <w:t>t</w:t>
      </w:r>
      <w:r w:rsidR="00701C28" w:rsidRPr="007166ED">
        <w:rPr>
          <w:rFonts w:asciiTheme="majorBidi" w:hAnsiTheme="majorBidi" w:cstheme="majorBidi"/>
          <w:lang w:val="id-ID"/>
        </w:rPr>
        <w:t>ersebut</w:t>
      </w:r>
      <w:r w:rsidRPr="007166ED">
        <w:rPr>
          <w:rFonts w:asciiTheme="majorBidi" w:hAnsiTheme="majorBidi" w:cstheme="majorBidi"/>
        </w:rPr>
        <w:t xml:space="preserve"> untuk meyakinkan bahwa proses pengajaran y</w:t>
      </w:r>
      <w:r w:rsidR="003824E0">
        <w:rPr>
          <w:rFonts w:asciiTheme="majorBidi" w:hAnsiTheme="majorBidi" w:cstheme="majorBidi"/>
          <w:lang w:val="id-ID"/>
        </w:rPr>
        <w:t>an</w:t>
      </w:r>
      <w:r w:rsidRPr="007166ED">
        <w:rPr>
          <w:rFonts w:asciiTheme="majorBidi" w:hAnsiTheme="majorBidi" w:cstheme="majorBidi"/>
        </w:rPr>
        <w:t>g dilaksanakan telah berjalan dengan baik.</w:t>
      </w:r>
    </w:p>
    <w:p w:rsidR="007166ED" w:rsidRPr="007166ED" w:rsidRDefault="00583F6B" w:rsidP="00F42EB8">
      <w:pPr>
        <w:pStyle w:val="ListParagraph"/>
        <w:numPr>
          <w:ilvl w:val="0"/>
          <w:numId w:val="12"/>
        </w:numPr>
        <w:spacing w:line="480" w:lineRule="auto"/>
        <w:jc w:val="both"/>
        <w:rPr>
          <w:rFonts w:asciiTheme="majorBidi" w:hAnsiTheme="majorBidi" w:cstheme="majorBidi"/>
        </w:rPr>
      </w:pPr>
      <w:r w:rsidRPr="00701C28">
        <w:rPr>
          <w:rFonts w:asciiTheme="majorBidi" w:hAnsiTheme="majorBidi" w:cstheme="majorBidi"/>
        </w:rPr>
        <w:t>Human resource</w:t>
      </w:r>
    </w:p>
    <w:p w:rsidR="007166ED" w:rsidRDefault="00583F6B" w:rsidP="00F42EB8">
      <w:pPr>
        <w:spacing w:line="480" w:lineRule="auto"/>
        <w:ind w:firstLine="720"/>
        <w:jc w:val="both"/>
        <w:rPr>
          <w:rFonts w:asciiTheme="majorBidi" w:hAnsiTheme="majorBidi" w:cstheme="majorBidi"/>
          <w:lang w:val="id-ID"/>
        </w:rPr>
      </w:pPr>
      <w:r w:rsidRPr="007166ED">
        <w:rPr>
          <w:rFonts w:asciiTheme="majorBidi" w:hAnsiTheme="majorBidi" w:cstheme="majorBidi"/>
        </w:rPr>
        <w:t>Pendekatan ini hampir sama d</w:t>
      </w:r>
      <w:r w:rsidR="00701C28" w:rsidRPr="007166ED">
        <w:rPr>
          <w:rFonts w:asciiTheme="majorBidi" w:hAnsiTheme="majorBidi" w:cstheme="majorBidi"/>
        </w:rPr>
        <w:t>engan pendekatan human relation</w:t>
      </w:r>
      <w:r w:rsidR="00701C28" w:rsidRPr="007166ED">
        <w:rPr>
          <w:rFonts w:asciiTheme="majorBidi" w:hAnsiTheme="majorBidi" w:cstheme="majorBidi"/>
          <w:lang w:val="id-ID"/>
        </w:rPr>
        <w:t xml:space="preserve"> </w:t>
      </w:r>
      <w:r w:rsidRPr="007166ED">
        <w:rPr>
          <w:rFonts w:asciiTheme="majorBidi" w:hAnsiTheme="majorBidi" w:cstheme="majorBidi"/>
        </w:rPr>
        <w:t>yaitu sama-sama memperhatikan kepuasan pribadi guru dalam proses supervise.</w:t>
      </w:r>
      <w:r w:rsidR="00701C28" w:rsidRPr="007166ED">
        <w:rPr>
          <w:rFonts w:asciiTheme="majorBidi" w:hAnsiTheme="majorBidi" w:cstheme="majorBidi"/>
          <w:lang w:val="id-ID"/>
        </w:rPr>
        <w:t xml:space="preserve"> </w:t>
      </w:r>
      <w:r w:rsidRPr="007166ED">
        <w:rPr>
          <w:rFonts w:asciiTheme="majorBidi" w:hAnsiTheme="majorBidi" w:cstheme="majorBidi"/>
        </w:rPr>
        <w:t>Hanya saja cara memandangnya yang berbeda secara kritis.</w:t>
      </w:r>
      <w:r w:rsidR="00701C28" w:rsidRPr="007166ED">
        <w:rPr>
          <w:rFonts w:asciiTheme="majorBidi" w:hAnsiTheme="majorBidi" w:cstheme="majorBidi"/>
          <w:lang w:val="id-ID"/>
        </w:rPr>
        <w:t xml:space="preserve"> </w:t>
      </w:r>
      <w:r w:rsidRPr="007166ED">
        <w:rPr>
          <w:rFonts w:asciiTheme="majorBidi" w:hAnsiTheme="majorBidi" w:cstheme="majorBidi"/>
        </w:rPr>
        <w:t>Pendekatan human re</w:t>
      </w:r>
      <w:r w:rsidR="003824E0">
        <w:rPr>
          <w:rFonts w:asciiTheme="majorBidi" w:hAnsiTheme="majorBidi" w:cstheme="majorBidi"/>
        </w:rPr>
        <w:t xml:space="preserve">lation memandang </w:t>
      </w:r>
      <w:r w:rsidR="003824E0">
        <w:rPr>
          <w:rFonts w:asciiTheme="majorBidi" w:hAnsiTheme="majorBidi" w:cstheme="majorBidi"/>
        </w:rPr>
        <w:lastRenderedPageBreak/>
        <w:t>”</w:t>
      </w:r>
      <w:r w:rsidR="00701C28" w:rsidRPr="007166ED">
        <w:rPr>
          <w:rFonts w:asciiTheme="majorBidi" w:hAnsiTheme="majorBidi" w:cstheme="majorBidi"/>
        </w:rPr>
        <w:t>kepuasan” s</w:t>
      </w:r>
      <w:r w:rsidR="00701C28" w:rsidRPr="007166ED">
        <w:rPr>
          <w:rFonts w:asciiTheme="majorBidi" w:hAnsiTheme="majorBidi" w:cstheme="majorBidi"/>
          <w:lang w:val="id-ID"/>
        </w:rPr>
        <w:t>ebagai</w:t>
      </w:r>
      <w:r w:rsidRPr="007166ED">
        <w:rPr>
          <w:rFonts w:asciiTheme="majorBidi" w:hAnsiTheme="majorBidi" w:cstheme="majorBidi"/>
        </w:rPr>
        <w:t xml:space="preserve"> alat untuk menciptakan suatu kegiatan sekolah yang lancar dan efektif. Supervisor boleh jadi melibatkan guru dalam proses pengambilan keputusan,</w:t>
      </w:r>
      <w:r w:rsidR="00701C28" w:rsidRPr="007166ED">
        <w:rPr>
          <w:rFonts w:asciiTheme="majorBidi" w:hAnsiTheme="majorBidi" w:cstheme="majorBidi"/>
          <w:lang w:val="id-ID"/>
        </w:rPr>
        <w:t xml:space="preserve"> </w:t>
      </w:r>
      <w:r w:rsidRPr="007166ED">
        <w:rPr>
          <w:rFonts w:asciiTheme="majorBidi" w:hAnsiTheme="majorBidi" w:cstheme="majorBidi"/>
        </w:rPr>
        <w:t>karena hal itu dianggap akan meningkatkan kepuasan guru. Guru-guru yang memperoleh kepuasan diduga secara otomatis akan mudah diajak bekerja sama,</w:t>
      </w:r>
      <w:r w:rsidR="00701C28" w:rsidRPr="007166ED">
        <w:rPr>
          <w:rFonts w:asciiTheme="majorBidi" w:hAnsiTheme="majorBidi" w:cstheme="majorBidi"/>
          <w:lang w:val="id-ID"/>
        </w:rPr>
        <w:t xml:space="preserve"> </w:t>
      </w:r>
      <w:r w:rsidRPr="007166ED">
        <w:rPr>
          <w:rFonts w:asciiTheme="majorBidi" w:hAnsiTheme="majorBidi" w:cstheme="majorBidi"/>
        </w:rPr>
        <w:t>dipimpin dan karenanya efektivutas akan meningkat.</w:t>
      </w:r>
      <w:r w:rsidR="003824E0">
        <w:rPr>
          <w:rFonts w:asciiTheme="majorBidi" w:hAnsiTheme="majorBidi" w:cstheme="majorBidi"/>
          <w:lang w:val="id-ID"/>
        </w:rPr>
        <w:t xml:space="preserve"> </w:t>
      </w:r>
      <w:r w:rsidRPr="007166ED">
        <w:rPr>
          <w:rFonts w:asciiTheme="majorBidi" w:hAnsiTheme="majorBidi" w:cstheme="majorBidi"/>
        </w:rPr>
        <w:t>Rasionalnya adalah guru-guru ingin merasa penting dan terlibat.</w:t>
      </w:r>
      <w:r w:rsidR="00701C28" w:rsidRPr="007166ED">
        <w:rPr>
          <w:rFonts w:asciiTheme="majorBidi" w:hAnsiTheme="majorBidi" w:cstheme="majorBidi"/>
          <w:lang w:val="id-ID"/>
        </w:rPr>
        <w:t xml:space="preserve"> </w:t>
      </w:r>
      <w:r w:rsidRPr="007166ED">
        <w:rPr>
          <w:rFonts w:asciiTheme="majorBidi" w:hAnsiTheme="majorBidi" w:cstheme="majorBidi"/>
          <w:lang w:val="id-ID"/>
        </w:rPr>
        <w:t>Perasaan ini akhirnya aka</w:t>
      </w:r>
      <w:r w:rsidR="00701C28" w:rsidRPr="007166ED">
        <w:rPr>
          <w:rFonts w:asciiTheme="majorBidi" w:hAnsiTheme="majorBidi" w:cstheme="majorBidi"/>
          <w:lang w:val="id-ID"/>
        </w:rPr>
        <w:t>n melahirkan sikap baik guru terhadap</w:t>
      </w:r>
      <w:r w:rsidRPr="007166ED">
        <w:rPr>
          <w:rFonts w:asciiTheme="majorBidi" w:hAnsiTheme="majorBidi" w:cstheme="majorBidi"/>
          <w:lang w:val="id-ID"/>
        </w:rPr>
        <w:t xml:space="preserve"> sekolah,</w:t>
      </w:r>
      <w:r w:rsidR="00701C28" w:rsidRPr="007166ED">
        <w:rPr>
          <w:rFonts w:asciiTheme="majorBidi" w:hAnsiTheme="majorBidi" w:cstheme="majorBidi"/>
          <w:lang w:val="id-ID"/>
        </w:rPr>
        <w:t xml:space="preserve"> sehingga</w:t>
      </w:r>
      <w:r w:rsidRPr="007166ED">
        <w:rPr>
          <w:rFonts w:asciiTheme="majorBidi" w:hAnsiTheme="majorBidi" w:cstheme="majorBidi"/>
          <w:lang w:val="id-ID"/>
        </w:rPr>
        <w:t xml:space="preserve"> mereka mudah diatur.</w:t>
      </w:r>
    </w:p>
    <w:p w:rsidR="00583F6B" w:rsidRPr="007166ED" w:rsidRDefault="00583F6B" w:rsidP="00F42EB8">
      <w:pPr>
        <w:spacing w:after="100" w:afterAutospacing="1" w:line="480" w:lineRule="auto"/>
        <w:ind w:firstLine="720"/>
        <w:jc w:val="both"/>
        <w:rPr>
          <w:rFonts w:asciiTheme="majorBidi" w:hAnsiTheme="majorBidi" w:cstheme="majorBidi"/>
        </w:rPr>
      </w:pPr>
      <w:r w:rsidRPr="007166ED">
        <w:rPr>
          <w:rFonts w:asciiTheme="majorBidi" w:hAnsiTheme="majorBidi" w:cstheme="majorBidi"/>
        </w:rPr>
        <w:t>Sedangkan human resource memandang kepuasan sebagai tujuan yang diinginkan ke arah mana guru-guru</w:t>
      </w:r>
      <w:r w:rsidRPr="007166ED">
        <w:rPr>
          <w:rFonts w:asciiTheme="majorBidi" w:hAnsiTheme="majorBidi" w:cstheme="majorBidi"/>
          <w:vertAlign w:val="superscript"/>
        </w:rPr>
        <w:t xml:space="preserve"> </w:t>
      </w:r>
      <w:r w:rsidRPr="007166ED">
        <w:rPr>
          <w:rFonts w:asciiTheme="majorBidi" w:hAnsiTheme="majorBidi" w:cstheme="majorBidi"/>
        </w:rPr>
        <w:t>akan bekerja. Kepuasan akan diperoleh setelah segala aktifitas telah dikerjakan d</w:t>
      </w:r>
      <w:r w:rsidR="00701C28" w:rsidRPr="007166ED">
        <w:rPr>
          <w:rFonts w:asciiTheme="majorBidi" w:hAnsiTheme="majorBidi" w:cstheme="majorBidi"/>
          <w:lang w:val="id-ID"/>
        </w:rPr>
        <w:t>engan</w:t>
      </w:r>
      <w:r w:rsidRPr="007166ED">
        <w:rPr>
          <w:rFonts w:asciiTheme="majorBidi" w:hAnsiTheme="majorBidi" w:cstheme="majorBidi"/>
        </w:rPr>
        <w:t xml:space="preserve"> berhasil.</w:t>
      </w:r>
      <w:r w:rsidR="00701C28" w:rsidRPr="007166ED">
        <w:rPr>
          <w:rFonts w:asciiTheme="majorBidi" w:hAnsiTheme="majorBidi" w:cstheme="majorBidi"/>
          <w:lang w:val="id-ID"/>
        </w:rPr>
        <w:t xml:space="preserve"> </w:t>
      </w:r>
      <w:r w:rsidRPr="007166ED">
        <w:rPr>
          <w:rFonts w:asciiTheme="majorBidi" w:hAnsiTheme="majorBidi" w:cstheme="majorBidi"/>
          <w:lang w:val="id-ID"/>
        </w:rPr>
        <w:t>Dan keberhasilan dalam menyelesaikan pekerjaan ini merupakn komponen kunci dari</w:t>
      </w:r>
      <w:r w:rsidR="00701C28" w:rsidRPr="007166ED">
        <w:rPr>
          <w:rFonts w:asciiTheme="majorBidi" w:hAnsiTheme="majorBidi" w:cstheme="majorBidi"/>
          <w:lang w:val="id-ID"/>
        </w:rPr>
        <w:t xml:space="preserve"> </w:t>
      </w:r>
      <w:r w:rsidRPr="007166ED">
        <w:rPr>
          <w:rFonts w:asciiTheme="majorBidi" w:hAnsiTheme="majorBidi" w:cstheme="majorBidi"/>
          <w:lang w:val="id-ID"/>
        </w:rPr>
        <w:t>pada efektifitas sekolah.</w:t>
      </w:r>
      <w:r w:rsidR="00701C28" w:rsidRPr="007166ED">
        <w:rPr>
          <w:rFonts w:asciiTheme="majorBidi" w:hAnsiTheme="majorBidi" w:cstheme="majorBidi"/>
          <w:lang w:val="id-ID"/>
        </w:rPr>
        <w:t xml:space="preserve"> </w:t>
      </w:r>
      <w:r w:rsidRPr="007166ED">
        <w:rPr>
          <w:rFonts w:asciiTheme="majorBidi" w:hAnsiTheme="majorBidi" w:cstheme="majorBidi"/>
          <w:lang w:val="id-ID"/>
        </w:rPr>
        <w:t>Supervisor melibatkan guru-guru dalam proses pengambilan keputusan didasarkan pada potensi yang mereka miliki dianggap mampu meningkatkan efektifias sekolah.</w:t>
      </w:r>
      <w:r w:rsidR="00701C28" w:rsidRPr="007166ED">
        <w:rPr>
          <w:rFonts w:asciiTheme="majorBidi" w:hAnsiTheme="majorBidi" w:cstheme="majorBidi"/>
          <w:lang w:val="id-ID"/>
        </w:rPr>
        <w:t xml:space="preserve"> Suatu keputusan yang baik dan komitmen guru yang tunggi terhadap</w:t>
      </w:r>
      <w:r w:rsidRPr="007166ED">
        <w:rPr>
          <w:rFonts w:asciiTheme="majorBidi" w:hAnsiTheme="majorBidi" w:cstheme="majorBidi"/>
          <w:lang w:val="id-ID"/>
        </w:rPr>
        <w:t xml:space="preserve"> keputusan yang diambil itu akan menjamin meningkatnya efektivitas kegiatan sekolah. </w:t>
      </w:r>
      <w:r w:rsidRPr="007166ED">
        <w:rPr>
          <w:rFonts w:asciiTheme="majorBidi" w:hAnsiTheme="majorBidi" w:cstheme="majorBidi"/>
        </w:rPr>
        <w:t>Keberhasilan inilah yang nantinya akan meningkatkan kepuasan pada guru</w:t>
      </w:r>
      <w:r w:rsidR="00701C28" w:rsidRPr="007166ED">
        <w:rPr>
          <w:rFonts w:asciiTheme="majorBidi" w:hAnsiTheme="majorBidi" w:cstheme="majorBidi"/>
          <w:lang w:val="id-ID"/>
        </w:rPr>
        <w:t>.</w:t>
      </w:r>
    </w:p>
    <w:p w:rsidR="00583F6B" w:rsidRPr="00583F6B" w:rsidRDefault="00583F6B" w:rsidP="00F42EB8">
      <w:pPr>
        <w:spacing w:line="480" w:lineRule="auto"/>
        <w:ind w:left="720"/>
        <w:jc w:val="center"/>
        <w:rPr>
          <w:rFonts w:asciiTheme="majorBidi" w:hAnsiTheme="majorBidi" w:cstheme="majorBidi"/>
          <w:lang w:val="id-ID"/>
        </w:rPr>
      </w:pPr>
    </w:p>
    <w:sectPr w:rsidR="00583F6B" w:rsidRPr="00583F6B" w:rsidSect="003C064A">
      <w:headerReference w:type="default" r:id="rId8"/>
      <w:footerReference w:type="default" r:id="rId9"/>
      <w:pgSz w:w="12240" w:h="15840" w:code="1"/>
      <w:pgMar w:top="2268" w:right="1701" w:bottom="1701" w:left="2268"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D58" w:rsidRDefault="00A83D58" w:rsidP="00CE5902">
      <w:r>
        <w:separator/>
      </w:r>
    </w:p>
  </w:endnote>
  <w:endnote w:type="continuationSeparator" w:id="1">
    <w:p w:rsidR="00A83D58" w:rsidRDefault="00A83D58" w:rsidP="00CE5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4A" w:rsidRDefault="003C064A" w:rsidP="003C064A">
    <w:pPr>
      <w:pStyle w:val="Footer"/>
      <w:jc w:val="center"/>
    </w:pPr>
  </w:p>
  <w:p w:rsidR="00F5746A" w:rsidRDefault="00F57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D58" w:rsidRDefault="00A83D58" w:rsidP="00CE5902">
      <w:r>
        <w:separator/>
      </w:r>
    </w:p>
  </w:footnote>
  <w:footnote w:type="continuationSeparator" w:id="1">
    <w:p w:rsidR="00A83D58" w:rsidRDefault="00A83D58" w:rsidP="00CE5902">
      <w:r>
        <w:continuationSeparator/>
      </w:r>
    </w:p>
  </w:footnote>
  <w:footnote w:id="2">
    <w:p w:rsidR="006E1F50" w:rsidRPr="006E1F50" w:rsidRDefault="00C42DA1" w:rsidP="009C0DE5">
      <w:pPr>
        <w:spacing w:before="120"/>
        <w:ind w:firstLine="720"/>
        <w:jc w:val="both"/>
        <w:rPr>
          <w:sz w:val="20"/>
          <w:szCs w:val="20"/>
          <w:lang w:val="id-ID"/>
        </w:rPr>
      </w:pPr>
      <w:r w:rsidRPr="00A2129F">
        <w:rPr>
          <w:rStyle w:val="FootnoteReference"/>
        </w:rPr>
        <w:footnoteRef/>
      </w:r>
      <w:r w:rsidRPr="00A2129F">
        <w:rPr>
          <w:lang w:val="it-IT"/>
        </w:rPr>
        <w:t xml:space="preserve"> </w:t>
      </w:r>
      <w:r w:rsidRPr="00A2129F">
        <w:rPr>
          <w:sz w:val="20"/>
          <w:szCs w:val="20"/>
          <w:lang w:val="it-IT"/>
        </w:rPr>
        <w:t xml:space="preserve">Prof. Dr. Sri Anita, </w:t>
      </w:r>
      <w:r w:rsidRPr="00A2129F">
        <w:rPr>
          <w:i/>
          <w:iCs/>
          <w:sz w:val="20"/>
          <w:szCs w:val="20"/>
          <w:lang w:val="it-IT"/>
        </w:rPr>
        <w:t>Stategi Pembelajaran di SD</w:t>
      </w:r>
      <w:r w:rsidRPr="00A2129F">
        <w:rPr>
          <w:sz w:val="20"/>
          <w:szCs w:val="20"/>
          <w:lang w:val="it-IT"/>
        </w:rPr>
        <w:t>, Jakarta, Universitas Terbuka, 2008, h. 124</w:t>
      </w:r>
    </w:p>
  </w:footnote>
  <w:footnote w:id="3">
    <w:p w:rsidR="00C42DA1" w:rsidRDefault="00C42DA1" w:rsidP="009C0DE5">
      <w:pPr>
        <w:spacing w:before="120"/>
        <w:ind w:firstLine="720"/>
        <w:jc w:val="both"/>
        <w:rPr>
          <w:sz w:val="20"/>
          <w:szCs w:val="20"/>
          <w:lang w:val="id-ID"/>
        </w:rPr>
      </w:pPr>
      <w:r w:rsidRPr="00A2129F">
        <w:rPr>
          <w:rStyle w:val="FootnoteReference"/>
        </w:rPr>
        <w:footnoteRef/>
      </w:r>
      <w:r w:rsidRPr="00A2129F">
        <w:rPr>
          <w:lang w:val="it-IT"/>
        </w:rPr>
        <w:t xml:space="preserve"> </w:t>
      </w:r>
      <w:r w:rsidRPr="00A2129F">
        <w:rPr>
          <w:sz w:val="20"/>
          <w:szCs w:val="20"/>
          <w:lang w:val="it-IT"/>
        </w:rPr>
        <w:t xml:space="preserve">Drs. M. Subana dan Sunarti, </w:t>
      </w:r>
      <w:r w:rsidRPr="00A2129F">
        <w:rPr>
          <w:i/>
          <w:iCs/>
          <w:sz w:val="20"/>
          <w:szCs w:val="20"/>
          <w:lang w:val="it-IT"/>
        </w:rPr>
        <w:t>Strategi Belajar-Mengajar Bhs. Indonesia</w:t>
      </w:r>
      <w:r w:rsidRPr="00A2129F">
        <w:rPr>
          <w:sz w:val="20"/>
          <w:szCs w:val="20"/>
          <w:lang w:val="it-IT"/>
        </w:rPr>
        <w:t>, Bandung, Pustaka Setia, h. 9</w:t>
      </w:r>
    </w:p>
    <w:p w:rsidR="006E1F50" w:rsidRPr="006E1F50" w:rsidRDefault="006E1F50" w:rsidP="009C0DE5">
      <w:pPr>
        <w:spacing w:before="120"/>
        <w:ind w:firstLine="720"/>
        <w:jc w:val="both"/>
        <w:rPr>
          <w:sz w:val="20"/>
          <w:szCs w:val="20"/>
          <w:lang w:val="id-ID"/>
        </w:rPr>
      </w:pPr>
    </w:p>
  </w:footnote>
  <w:footnote w:id="4">
    <w:p w:rsidR="00C42DA1" w:rsidRPr="00A2129F" w:rsidRDefault="00C42DA1" w:rsidP="009C0DE5">
      <w:pPr>
        <w:pStyle w:val="FootnoteText"/>
        <w:spacing w:before="120"/>
        <w:ind w:firstLine="720"/>
        <w:jc w:val="both"/>
        <w:rPr>
          <w:i/>
          <w:iCs/>
          <w:lang w:val="it-IT"/>
        </w:rPr>
      </w:pPr>
      <w:r w:rsidRPr="00A2129F">
        <w:rPr>
          <w:rStyle w:val="FootnoteReference"/>
        </w:rPr>
        <w:footnoteRef/>
      </w:r>
      <w:r w:rsidRPr="00A2129F">
        <w:rPr>
          <w:lang w:val="it-IT"/>
        </w:rPr>
        <w:t xml:space="preserve"> </w:t>
      </w:r>
      <w:r w:rsidRPr="00A2129F">
        <w:rPr>
          <w:i/>
          <w:iCs/>
          <w:lang w:val="it-IT"/>
        </w:rPr>
        <w:t>Ibid, h. 5</w:t>
      </w:r>
    </w:p>
    <w:p w:rsidR="00C42DA1" w:rsidRPr="00A2129F" w:rsidRDefault="00F74428" w:rsidP="009C0DE5">
      <w:pPr>
        <w:pStyle w:val="FootnoteText"/>
        <w:tabs>
          <w:tab w:val="left" w:pos="5147"/>
        </w:tabs>
        <w:spacing w:before="120"/>
        <w:jc w:val="both"/>
        <w:rPr>
          <w:i/>
          <w:iCs/>
          <w:lang w:val="it-IT"/>
        </w:rPr>
      </w:pPr>
      <w:r>
        <w:rPr>
          <w:i/>
          <w:iCs/>
          <w:lang w:val="it-IT"/>
        </w:rPr>
        <w:tab/>
      </w:r>
    </w:p>
  </w:footnote>
  <w:footnote w:id="5">
    <w:p w:rsidR="00F74428" w:rsidRPr="00AF66DA" w:rsidRDefault="00F74428" w:rsidP="009C0DE5">
      <w:pPr>
        <w:pStyle w:val="FootnoteText"/>
        <w:spacing w:before="120"/>
        <w:ind w:firstLine="720"/>
        <w:jc w:val="both"/>
        <w:rPr>
          <w:lang w:val="id-ID"/>
        </w:rPr>
      </w:pPr>
      <w:r>
        <w:rPr>
          <w:rStyle w:val="FootnoteReference"/>
        </w:rPr>
        <w:footnoteRef/>
      </w:r>
      <w:r>
        <w:t xml:space="preserve"> </w:t>
      </w:r>
      <w:r>
        <w:rPr>
          <w:lang w:val="id-ID"/>
        </w:rPr>
        <w:t>Rona Binham,</w:t>
      </w:r>
      <w:r w:rsidRPr="00F74428">
        <w:t xml:space="preserve"> </w:t>
      </w:r>
      <w:r w:rsidRPr="00AF66DA">
        <w:rPr>
          <w:i/>
          <w:iCs/>
          <w:lang w:val="id-ID"/>
        </w:rPr>
        <w:t>Tiga Belas Strategi Yang Di Perlukan Kepala Sekolah Untuk Menghasilkan Perubahan</w:t>
      </w:r>
      <w:r w:rsidR="00AF66DA">
        <w:rPr>
          <w:i/>
          <w:iCs/>
          <w:lang w:val="id-ID"/>
        </w:rPr>
        <w:t xml:space="preserve">, </w:t>
      </w:r>
      <w:r w:rsidR="00AF66DA">
        <w:rPr>
          <w:lang w:val="id-ID"/>
        </w:rPr>
        <w:t>(</w:t>
      </w:r>
      <w:hyperlink r:id="rId1" w:history="1">
        <w:r w:rsidR="00AF66DA" w:rsidRPr="00106234">
          <w:rPr>
            <w:rStyle w:val="Hyperlink"/>
            <w:color w:val="auto"/>
            <w:lang w:val="id-ID"/>
          </w:rPr>
          <w:t>http://www.hrcentro.com</w:t>
        </w:r>
      </w:hyperlink>
      <w:r w:rsidR="00AF66DA">
        <w:rPr>
          <w:lang w:val="id-ID"/>
        </w:rPr>
        <w:t>. Diakses pada 17  Mei 2015).</w:t>
      </w:r>
    </w:p>
  </w:footnote>
  <w:footnote w:id="6">
    <w:p w:rsidR="00CE5902" w:rsidRDefault="0083741C" w:rsidP="009C0DE5">
      <w:pPr>
        <w:pStyle w:val="FootnoteText"/>
        <w:spacing w:before="120"/>
        <w:ind w:firstLine="720"/>
        <w:jc w:val="both"/>
        <w:rPr>
          <w:rFonts w:ascii="Book Antiqua" w:hAnsi="Book Antiqua"/>
          <w:lang w:val="id-ID"/>
        </w:rPr>
      </w:pPr>
      <w:r>
        <w:rPr>
          <w:rStyle w:val="FootnoteReference"/>
          <w:rFonts w:ascii="Book Antiqua" w:hAnsi="Book Antiqua"/>
          <w:lang w:val="id-ID"/>
        </w:rPr>
        <w:t xml:space="preserve">5 </w:t>
      </w:r>
      <w:r w:rsidR="00CE5902" w:rsidRPr="00A62DDA">
        <w:rPr>
          <w:rFonts w:ascii="Book Antiqua" w:hAnsi="Book Antiqua"/>
          <w:lang w:val="nb-NO"/>
        </w:rPr>
        <w:t xml:space="preserve">Departemen Pendidikan dan Kebudayaan, </w:t>
      </w:r>
      <w:r w:rsidR="00CE5902" w:rsidRPr="00A62DDA">
        <w:rPr>
          <w:rFonts w:ascii="Book Antiqua" w:hAnsi="Book Antiqua"/>
          <w:i/>
          <w:iCs/>
          <w:lang w:val="nb-NO"/>
        </w:rPr>
        <w:t xml:space="preserve">Kamus Besar Bahasa Indonesia, </w:t>
      </w:r>
      <w:r w:rsidR="00CE5902" w:rsidRPr="00A62DDA">
        <w:rPr>
          <w:rFonts w:ascii="Book Antiqua" w:hAnsi="Book Antiqua"/>
          <w:lang w:val="nb-NO"/>
        </w:rPr>
        <w:t>Jakarta, Balai Pustaka, 1984, h. 872</w:t>
      </w:r>
    </w:p>
    <w:p w:rsidR="00BD33B1" w:rsidRPr="00BD33B1" w:rsidRDefault="00BD33B1" w:rsidP="009C0DE5">
      <w:pPr>
        <w:pStyle w:val="FootnoteText"/>
        <w:spacing w:before="120"/>
        <w:ind w:firstLine="720"/>
        <w:jc w:val="both"/>
        <w:rPr>
          <w:rFonts w:ascii="Book Antiqua" w:hAnsi="Book Antiqua"/>
          <w:lang w:val="id-ID"/>
        </w:rPr>
      </w:pPr>
    </w:p>
  </w:footnote>
  <w:footnote w:id="7">
    <w:p w:rsidR="00CE5902" w:rsidRPr="00FB3BA7" w:rsidRDefault="0083741C" w:rsidP="009C0DE5">
      <w:pPr>
        <w:pStyle w:val="FootnoteText"/>
        <w:spacing w:before="120"/>
        <w:ind w:firstLine="720"/>
        <w:jc w:val="both"/>
        <w:rPr>
          <w:rFonts w:ascii="Book Antiqua" w:hAnsi="Book Antiqua"/>
          <w:lang w:val="id-ID"/>
        </w:rPr>
      </w:pPr>
      <w:r>
        <w:rPr>
          <w:rStyle w:val="FootnoteReference"/>
          <w:rFonts w:ascii="Book Antiqua" w:hAnsi="Book Antiqua"/>
          <w:lang w:val="id-ID"/>
        </w:rPr>
        <w:t xml:space="preserve">6 </w:t>
      </w:r>
      <w:r w:rsidR="00CE5902" w:rsidRPr="00A62DDA">
        <w:rPr>
          <w:rFonts w:ascii="Book Antiqua" w:hAnsi="Book Antiqua"/>
          <w:lang w:val="it-IT"/>
        </w:rPr>
        <w:t xml:space="preserve">Made Pidarta, </w:t>
      </w:r>
      <w:r w:rsidR="00CE5902" w:rsidRPr="00A62DDA">
        <w:rPr>
          <w:rFonts w:ascii="Book Antiqua" w:hAnsi="Book Antiqua"/>
          <w:i/>
          <w:iCs/>
          <w:lang w:val="it-IT"/>
        </w:rPr>
        <w:t xml:space="preserve">Pemikiran tentang Supervisi Pendidikan, </w:t>
      </w:r>
      <w:r w:rsidR="00CE5902" w:rsidRPr="00A62DDA">
        <w:rPr>
          <w:rFonts w:ascii="Book Antiqua" w:hAnsi="Book Antiqua"/>
          <w:lang w:val="it-IT"/>
        </w:rPr>
        <w:t>Jakarta, Bumi Aksara, 1992, h. 77.</w:t>
      </w:r>
    </w:p>
  </w:footnote>
  <w:footnote w:id="8">
    <w:p w:rsidR="00BD33B1" w:rsidRPr="00BD33B1" w:rsidRDefault="00743792" w:rsidP="009C0DE5">
      <w:pPr>
        <w:pStyle w:val="FootnoteText"/>
        <w:spacing w:before="120"/>
        <w:ind w:firstLine="720"/>
        <w:rPr>
          <w:lang w:val="id-ID"/>
        </w:rPr>
      </w:pPr>
      <w:r w:rsidRPr="00D67146">
        <w:rPr>
          <w:rStyle w:val="FootnoteReference"/>
        </w:rPr>
        <w:footnoteRef/>
      </w:r>
      <w:r w:rsidRPr="00D67146">
        <w:t xml:space="preserve">H. Syaiful Sagala, </w:t>
      </w:r>
      <w:r w:rsidR="0016096F">
        <w:rPr>
          <w:lang w:val="id-ID"/>
        </w:rPr>
        <w:t xml:space="preserve"> </w:t>
      </w:r>
      <w:r w:rsidRPr="00D67146">
        <w:rPr>
          <w:i/>
        </w:rPr>
        <w:t xml:space="preserve">Administrasi Pendidikan Kontemporer, </w:t>
      </w:r>
      <w:r w:rsidRPr="00D67146">
        <w:t>(Bandung: Alfabeta, 2009), h. 228</w:t>
      </w:r>
    </w:p>
  </w:footnote>
  <w:footnote w:id="9">
    <w:p w:rsidR="00BD33B1" w:rsidRPr="00BD33B1" w:rsidRDefault="0083741C" w:rsidP="009C0DE5">
      <w:pPr>
        <w:spacing w:before="120"/>
        <w:ind w:firstLine="720"/>
        <w:jc w:val="both"/>
        <w:rPr>
          <w:rFonts w:ascii="Book Antiqua" w:hAnsi="Book Antiqua"/>
          <w:sz w:val="20"/>
          <w:lang w:val="id-ID"/>
        </w:rPr>
      </w:pPr>
      <w:r>
        <w:rPr>
          <w:rStyle w:val="FootnoteReference"/>
          <w:rFonts w:ascii="Book Antiqua" w:hAnsi="Book Antiqua"/>
          <w:sz w:val="20"/>
          <w:szCs w:val="20"/>
          <w:lang w:val="id-ID"/>
        </w:rPr>
        <w:t>8</w:t>
      </w:r>
      <w:r w:rsidR="00CE5902" w:rsidRPr="00A62DDA">
        <w:rPr>
          <w:rFonts w:ascii="Book Antiqua" w:hAnsi="Book Antiqua"/>
          <w:sz w:val="20"/>
          <w:szCs w:val="20"/>
          <w:lang w:val="it-IT"/>
        </w:rPr>
        <w:t xml:space="preserve"> </w:t>
      </w:r>
      <w:r w:rsidR="00CE5902" w:rsidRPr="00A62DDA">
        <w:rPr>
          <w:rFonts w:ascii="Book Antiqua" w:hAnsi="Book Antiqua"/>
          <w:i/>
          <w:iCs/>
          <w:sz w:val="20"/>
          <w:lang w:val="it-IT"/>
        </w:rPr>
        <w:t xml:space="preserve">Ibid., </w:t>
      </w:r>
      <w:r w:rsidR="00CE5902" w:rsidRPr="00A62DDA">
        <w:rPr>
          <w:rFonts w:ascii="Book Antiqua" w:hAnsi="Book Antiqua"/>
          <w:sz w:val="20"/>
          <w:lang w:val="it-IT"/>
        </w:rPr>
        <w:t>h. 79</w:t>
      </w:r>
    </w:p>
  </w:footnote>
  <w:footnote w:id="10">
    <w:p w:rsidR="005E679D" w:rsidRDefault="005E679D" w:rsidP="009C0DE5">
      <w:pPr>
        <w:pStyle w:val="FootnoteText"/>
        <w:spacing w:before="120"/>
        <w:ind w:firstLine="720"/>
        <w:jc w:val="both"/>
        <w:rPr>
          <w:lang w:val="id-ID"/>
        </w:rPr>
      </w:pPr>
      <w:r>
        <w:rPr>
          <w:rStyle w:val="FootnoteReference"/>
        </w:rPr>
        <w:footnoteRef/>
      </w:r>
      <w:r>
        <w:t xml:space="preserve"> </w:t>
      </w:r>
      <w:r w:rsidRPr="00D67146">
        <w:rPr>
          <w:lang w:val="it-IT"/>
        </w:rPr>
        <w:t xml:space="preserve">A. M. Kadaraman, SJ dan Jusuf Udaya, </w:t>
      </w:r>
      <w:r w:rsidRPr="00D67146">
        <w:rPr>
          <w:i/>
          <w:iCs/>
          <w:lang w:val="it-IT"/>
        </w:rPr>
        <w:t>Pengantar Ilmu Manajemen, (</w:t>
      </w:r>
      <w:r w:rsidRPr="00D67146">
        <w:rPr>
          <w:lang w:val="it-IT"/>
        </w:rPr>
        <w:t>Jakarta: PT. Prenhallindo, 2001), h. 159</w:t>
      </w:r>
    </w:p>
    <w:p w:rsidR="00BD33B1" w:rsidRPr="00BD33B1" w:rsidRDefault="00BD33B1" w:rsidP="009C0DE5">
      <w:pPr>
        <w:pStyle w:val="FootnoteText"/>
        <w:spacing w:before="120"/>
        <w:ind w:firstLine="720"/>
        <w:jc w:val="both"/>
        <w:rPr>
          <w:lang w:val="id-ID"/>
        </w:rPr>
      </w:pPr>
    </w:p>
  </w:footnote>
  <w:footnote w:id="11">
    <w:p w:rsidR="00BD33B1" w:rsidRPr="00BD33B1" w:rsidRDefault="005E679D" w:rsidP="009C0DE5">
      <w:pPr>
        <w:pStyle w:val="FootnoteText"/>
        <w:spacing w:before="120"/>
        <w:ind w:firstLine="720"/>
        <w:jc w:val="both"/>
        <w:rPr>
          <w:lang w:val="id-ID"/>
        </w:rPr>
      </w:pPr>
      <w:r>
        <w:rPr>
          <w:rStyle w:val="FootnoteReference"/>
        </w:rPr>
        <w:footnoteRef/>
      </w:r>
      <w:r>
        <w:t xml:space="preserve"> </w:t>
      </w:r>
      <w:r w:rsidRPr="00D67146">
        <w:rPr>
          <w:lang w:val="it-IT"/>
        </w:rPr>
        <w:t xml:space="preserve">H. M. Daryanto, </w:t>
      </w:r>
      <w:r w:rsidRPr="00D67146">
        <w:rPr>
          <w:i/>
          <w:iCs/>
          <w:lang w:val="it-IT"/>
        </w:rPr>
        <w:t xml:space="preserve">Administrasi Pendidikan, </w:t>
      </w:r>
      <w:r w:rsidRPr="00D67146">
        <w:rPr>
          <w:lang w:val="it-IT"/>
        </w:rPr>
        <w:t>(Jakarta: PT. Rineka Cipta, 2010), h. 170</w:t>
      </w:r>
    </w:p>
  </w:footnote>
  <w:footnote w:id="12">
    <w:p w:rsidR="00BD33B1" w:rsidRPr="00BD33B1" w:rsidRDefault="00CE5902" w:rsidP="009C0DE5">
      <w:pPr>
        <w:pStyle w:val="FootnoteText"/>
        <w:spacing w:before="120"/>
        <w:ind w:firstLine="720"/>
        <w:jc w:val="both"/>
        <w:rPr>
          <w:rFonts w:ascii="Book Antiqua" w:hAnsi="Book Antiqua"/>
          <w:lang w:val="id-ID"/>
        </w:rPr>
      </w:pPr>
      <w:r>
        <w:rPr>
          <w:rStyle w:val="FootnoteReference"/>
        </w:rPr>
        <w:footnoteRef/>
      </w:r>
      <w:r>
        <w:t xml:space="preserve"> </w:t>
      </w:r>
      <w:r w:rsidRPr="00A62DDA">
        <w:rPr>
          <w:rFonts w:ascii="Book Antiqua" w:hAnsi="Book Antiqua"/>
          <w:i/>
          <w:iCs/>
          <w:lang w:val="it-IT"/>
        </w:rPr>
        <w:t xml:space="preserve">Ibid., </w:t>
      </w:r>
      <w:r w:rsidRPr="00A62DDA">
        <w:rPr>
          <w:rFonts w:ascii="Book Antiqua" w:hAnsi="Book Antiqua"/>
          <w:lang w:val="it-IT"/>
        </w:rPr>
        <w:t xml:space="preserve"> h. 68</w:t>
      </w:r>
    </w:p>
  </w:footnote>
  <w:footnote w:id="13">
    <w:p w:rsidR="00CE5902" w:rsidRPr="00C757E9" w:rsidRDefault="00CE5902" w:rsidP="009C0DE5">
      <w:pPr>
        <w:pStyle w:val="FootnoteText"/>
        <w:spacing w:before="120"/>
        <w:ind w:firstLine="720"/>
        <w:jc w:val="both"/>
        <w:rPr>
          <w:lang w:val="it-IT"/>
        </w:rPr>
      </w:pPr>
      <w:r>
        <w:rPr>
          <w:rStyle w:val="FootnoteReference"/>
        </w:rPr>
        <w:footnoteRef/>
      </w:r>
      <w:r w:rsidRPr="00C757E9">
        <w:rPr>
          <w:lang w:val="it-IT"/>
        </w:rPr>
        <w:t xml:space="preserve"> E. </w:t>
      </w:r>
      <w:r>
        <w:rPr>
          <w:lang w:val="it-IT"/>
        </w:rPr>
        <w:t xml:space="preserve">Mulyasa, </w:t>
      </w:r>
      <w:r>
        <w:rPr>
          <w:i/>
          <w:lang w:val="it-IT"/>
        </w:rPr>
        <w:t xml:space="preserve">Menjadi Kepala Sekolah Profesional (Dalam Konteks Menyukseskan MBS dan KBK), </w:t>
      </w:r>
      <w:r>
        <w:rPr>
          <w:lang w:val="it-IT"/>
        </w:rPr>
        <w:t>Bandung, PT. Remaja Rosdakarya, 2003, h</w:t>
      </w:r>
      <w:r w:rsidRPr="00C757E9">
        <w:rPr>
          <w:lang w:val="it-IT"/>
        </w:rPr>
        <w:t>. 111</w:t>
      </w:r>
    </w:p>
  </w:footnote>
  <w:footnote w:id="14">
    <w:p w:rsidR="00CE5902" w:rsidRPr="00EC7873" w:rsidRDefault="00CE5902" w:rsidP="009C0DE5">
      <w:pPr>
        <w:pStyle w:val="FootnoteText"/>
        <w:spacing w:before="120"/>
        <w:ind w:firstLine="720"/>
        <w:jc w:val="both"/>
        <w:rPr>
          <w:rFonts w:ascii="Book Antiqua" w:hAnsi="Book Antiqua"/>
        </w:rPr>
      </w:pPr>
      <w:r>
        <w:rPr>
          <w:rStyle w:val="FootnoteReference"/>
        </w:rPr>
        <w:footnoteRef/>
      </w:r>
      <w:r>
        <w:t xml:space="preserve"> </w:t>
      </w:r>
      <w:r w:rsidRPr="00EC7873">
        <w:rPr>
          <w:rFonts w:ascii="Book Antiqua" w:hAnsi="Book Antiqua"/>
        </w:rPr>
        <w:t xml:space="preserve">Hendiyat Soetopo dan Wasty Soemanto </w:t>
      </w:r>
      <w:r w:rsidRPr="00EC7873">
        <w:rPr>
          <w:rFonts w:ascii="Book Antiqua" w:hAnsi="Book Antiqua"/>
          <w:i/>
          <w:iCs/>
        </w:rPr>
        <w:t xml:space="preserve">Kepemimpinan dan Supervisi Pendidikan, </w:t>
      </w:r>
      <w:r w:rsidRPr="00EC7873">
        <w:rPr>
          <w:rFonts w:ascii="Book Antiqua" w:hAnsi="Book Antiqua"/>
        </w:rPr>
        <w:t>Jakarta, Bina Aksara, 1988, h. 55.</w:t>
      </w:r>
    </w:p>
  </w:footnote>
  <w:footnote w:id="15">
    <w:p w:rsidR="00CE5902" w:rsidRPr="00214BAB" w:rsidRDefault="00CE5902" w:rsidP="009C0DE5">
      <w:pPr>
        <w:pStyle w:val="FootnoteText"/>
        <w:spacing w:before="120"/>
        <w:ind w:firstLine="720"/>
        <w:rPr>
          <w:lang w:val="it-IT"/>
        </w:rPr>
      </w:pPr>
      <w:r>
        <w:rPr>
          <w:rStyle w:val="FootnoteReference"/>
        </w:rPr>
        <w:footnoteRef/>
      </w:r>
      <w:r w:rsidRPr="00214BAB">
        <w:rPr>
          <w:lang w:val="it-IT"/>
        </w:rPr>
        <w:t xml:space="preserve"> E. Mulyasa, </w:t>
      </w:r>
      <w:r w:rsidRPr="00214BAB">
        <w:rPr>
          <w:i/>
          <w:lang w:val="it-IT"/>
        </w:rPr>
        <w:t xml:space="preserve">Op. cit, </w:t>
      </w:r>
      <w:r w:rsidRPr="00214BAB">
        <w:rPr>
          <w:lang w:val="it-IT"/>
        </w:rPr>
        <w:t xml:space="preserve">h. </w:t>
      </w:r>
      <w:r>
        <w:rPr>
          <w:lang w:val="it-IT"/>
        </w:rPr>
        <w:t>113-114</w:t>
      </w:r>
    </w:p>
  </w:footnote>
  <w:footnote w:id="16">
    <w:p w:rsidR="00CE5902" w:rsidRPr="00A574D0" w:rsidRDefault="00CE5902" w:rsidP="009C0DE5">
      <w:pPr>
        <w:pStyle w:val="FootnoteText"/>
        <w:spacing w:before="120"/>
        <w:ind w:firstLine="720"/>
        <w:jc w:val="both"/>
        <w:rPr>
          <w:lang w:val="it-IT"/>
        </w:rPr>
      </w:pPr>
      <w:r>
        <w:rPr>
          <w:rStyle w:val="FootnoteReference"/>
        </w:rPr>
        <w:footnoteRef/>
      </w:r>
      <w:r w:rsidRPr="00A62DDA">
        <w:rPr>
          <w:rFonts w:ascii="Book Antiqua" w:hAnsi="Book Antiqua"/>
          <w:lang w:val="it-IT"/>
        </w:rPr>
        <w:t xml:space="preserve">M. Ngalim Purwanto, </w:t>
      </w:r>
      <w:r w:rsidRPr="00A62DDA">
        <w:rPr>
          <w:rFonts w:ascii="Book Antiqua" w:hAnsi="Book Antiqua"/>
          <w:i/>
          <w:iCs/>
          <w:lang w:val="it-IT"/>
        </w:rPr>
        <w:t xml:space="preserve">Administrasi dan Supervisi Pendidikan, </w:t>
      </w:r>
      <w:r w:rsidRPr="00A62DDA">
        <w:rPr>
          <w:rFonts w:ascii="Book Antiqua" w:hAnsi="Book Antiqua"/>
          <w:lang w:val="it-IT"/>
        </w:rPr>
        <w:t xml:space="preserve">Bandung, Rosda Karya, 2002, </w:t>
      </w:r>
      <w:r>
        <w:rPr>
          <w:rFonts w:ascii="Book Antiqua" w:hAnsi="Book Antiqua"/>
          <w:lang w:val="it-IT"/>
        </w:rPr>
        <w:t xml:space="preserve">   </w:t>
      </w:r>
      <w:r w:rsidRPr="00A62DDA">
        <w:rPr>
          <w:rFonts w:ascii="Book Antiqua" w:hAnsi="Book Antiqua"/>
          <w:lang w:val="it-IT"/>
        </w:rPr>
        <w:t>h. 88-89.</w:t>
      </w:r>
    </w:p>
  </w:footnote>
  <w:footnote w:id="17">
    <w:p w:rsidR="00CE5902" w:rsidRDefault="00CE5902" w:rsidP="009C0DE5">
      <w:pPr>
        <w:pStyle w:val="FootnoteText"/>
        <w:spacing w:before="120"/>
        <w:ind w:firstLine="720"/>
      </w:pPr>
      <w:r>
        <w:rPr>
          <w:rStyle w:val="FootnoteReference"/>
        </w:rPr>
        <w:footnoteRef/>
      </w:r>
      <w:r>
        <w:t xml:space="preserve"> </w:t>
      </w:r>
      <w:r w:rsidRPr="00A62DDA">
        <w:rPr>
          <w:rFonts w:ascii="Book Antiqua" w:hAnsi="Book Antiqua"/>
          <w:lang w:val="it-IT"/>
        </w:rPr>
        <w:t xml:space="preserve">Made Pidarta, </w:t>
      </w:r>
      <w:r w:rsidRPr="00A62DDA">
        <w:rPr>
          <w:rFonts w:ascii="Book Antiqua" w:hAnsi="Book Antiqua"/>
          <w:i/>
          <w:iCs/>
          <w:lang w:val="it-IT"/>
        </w:rPr>
        <w:t xml:space="preserve">Op. Cit, </w:t>
      </w:r>
      <w:r w:rsidRPr="00A62DDA">
        <w:rPr>
          <w:rFonts w:ascii="Book Antiqua" w:hAnsi="Book Antiqua"/>
          <w:lang w:val="it-IT"/>
        </w:rPr>
        <w:t>h. 101</w:t>
      </w:r>
    </w:p>
  </w:footnote>
  <w:footnote w:id="18">
    <w:p w:rsidR="00CE5902" w:rsidRPr="00A62DDA" w:rsidRDefault="0083741C" w:rsidP="009C0DE5">
      <w:pPr>
        <w:pStyle w:val="FootnoteText"/>
        <w:spacing w:before="120"/>
        <w:ind w:firstLine="720"/>
        <w:jc w:val="both"/>
        <w:rPr>
          <w:rFonts w:ascii="Book Antiqua" w:hAnsi="Book Antiqua"/>
          <w:lang w:val="it-IT"/>
        </w:rPr>
      </w:pPr>
      <w:r>
        <w:rPr>
          <w:rStyle w:val="FootnoteReference"/>
          <w:rFonts w:ascii="Book Antiqua" w:hAnsi="Book Antiqua"/>
          <w:lang w:val="id-ID"/>
        </w:rPr>
        <w:t>17</w:t>
      </w:r>
      <w:r w:rsidR="00CE5902" w:rsidRPr="00A62DDA">
        <w:rPr>
          <w:rFonts w:ascii="Book Antiqua" w:hAnsi="Book Antiqua"/>
          <w:lang w:val="it-IT"/>
        </w:rPr>
        <w:t xml:space="preserve"> </w:t>
      </w:r>
      <w:r w:rsidR="00CE5902" w:rsidRPr="00A62DDA">
        <w:rPr>
          <w:rFonts w:ascii="Book Antiqua" w:hAnsi="Book Antiqua"/>
          <w:i/>
          <w:iCs/>
          <w:lang w:val="it-IT"/>
        </w:rPr>
        <w:t xml:space="preserve">Ibid., </w:t>
      </w:r>
      <w:r w:rsidR="00CE5902" w:rsidRPr="00A62DDA">
        <w:rPr>
          <w:rFonts w:ascii="Book Antiqua" w:hAnsi="Book Antiqua"/>
          <w:lang w:val="it-IT"/>
        </w:rPr>
        <w:t>h. 101</w:t>
      </w:r>
    </w:p>
  </w:footnote>
  <w:footnote w:id="19">
    <w:p w:rsidR="00CE5902" w:rsidRPr="00A62DDA" w:rsidRDefault="00224197" w:rsidP="009C0DE5">
      <w:pPr>
        <w:pStyle w:val="FootnoteText"/>
        <w:spacing w:before="120"/>
        <w:ind w:firstLine="720"/>
        <w:jc w:val="both"/>
        <w:rPr>
          <w:rFonts w:ascii="Book Antiqua" w:hAnsi="Book Antiqua"/>
          <w:lang w:val="it-IT"/>
        </w:rPr>
      </w:pPr>
      <w:r>
        <w:rPr>
          <w:rStyle w:val="FootnoteReference"/>
          <w:rFonts w:ascii="Book Antiqua" w:hAnsi="Book Antiqua"/>
          <w:lang w:val="it-IT"/>
        </w:rPr>
        <w:t>1</w:t>
      </w:r>
      <w:r w:rsidR="0083741C">
        <w:rPr>
          <w:rStyle w:val="FootnoteReference"/>
          <w:rFonts w:ascii="Book Antiqua" w:hAnsi="Book Antiqua"/>
          <w:lang w:val="id-ID"/>
        </w:rPr>
        <w:t>8</w:t>
      </w:r>
      <w:r w:rsidR="00CE5902" w:rsidRPr="00A62DDA">
        <w:rPr>
          <w:rFonts w:ascii="Book Antiqua" w:hAnsi="Book Antiqua"/>
          <w:lang w:val="it-IT"/>
        </w:rPr>
        <w:t xml:space="preserve"> </w:t>
      </w:r>
      <w:r w:rsidR="00CE5902" w:rsidRPr="00A62DDA">
        <w:rPr>
          <w:rFonts w:ascii="Book Antiqua" w:hAnsi="Book Antiqua"/>
          <w:i/>
          <w:iCs/>
          <w:lang w:val="it-IT"/>
        </w:rPr>
        <w:t xml:space="preserve">Ibid., </w:t>
      </w:r>
      <w:r w:rsidR="00CE5902" w:rsidRPr="00A62DDA">
        <w:rPr>
          <w:rFonts w:ascii="Book Antiqua" w:hAnsi="Book Antiqua"/>
          <w:lang w:val="it-IT"/>
        </w:rPr>
        <w:t>h. 101-102</w:t>
      </w:r>
    </w:p>
  </w:footnote>
  <w:footnote w:id="20">
    <w:p w:rsidR="00010A84" w:rsidRPr="00D67146" w:rsidRDefault="00224197" w:rsidP="009C0DE5">
      <w:pPr>
        <w:spacing w:before="120"/>
        <w:ind w:firstLine="720"/>
        <w:jc w:val="both"/>
        <w:rPr>
          <w:sz w:val="20"/>
          <w:szCs w:val="20"/>
          <w:lang w:val="it-IT"/>
        </w:rPr>
      </w:pPr>
      <w:r>
        <w:rPr>
          <w:rStyle w:val="FootnoteReference"/>
        </w:rPr>
        <w:footnoteRef/>
      </w:r>
      <w:r>
        <w:t xml:space="preserve"> </w:t>
      </w:r>
      <w:r w:rsidR="00010A84" w:rsidRPr="00D67146">
        <w:rPr>
          <w:sz w:val="20"/>
          <w:szCs w:val="20"/>
          <w:lang w:val="it-IT"/>
        </w:rPr>
        <w:t xml:space="preserve">Departemen Pendidikan dan Kebudayaan, </w:t>
      </w:r>
      <w:r w:rsidR="00010A84" w:rsidRPr="00D67146">
        <w:rPr>
          <w:i/>
          <w:iCs/>
          <w:sz w:val="20"/>
          <w:szCs w:val="20"/>
          <w:lang w:val="it-IT"/>
        </w:rPr>
        <w:t>Kamus Besar Bahasa Indonesia, (</w:t>
      </w:r>
      <w:r w:rsidR="00010A84" w:rsidRPr="00D67146">
        <w:rPr>
          <w:sz w:val="20"/>
          <w:szCs w:val="20"/>
          <w:lang w:val="it-IT"/>
        </w:rPr>
        <w:t>Jakarta: Balai Pustaka</w:t>
      </w:r>
      <w:r w:rsidR="00010A84" w:rsidRPr="00D67146">
        <w:rPr>
          <w:b/>
          <w:bCs/>
          <w:sz w:val="20"/>
          <w:szCs w:val="20"/>
          <w:lang w:val="it-IT"/>
        </w:rPr>
        <w:t xml:space="preserve">, </w:t>
      </w:r>
      <w:r w:rsidR="00010A84" w:rsidRPr="00D67146">
        <w:rPr>
          <w:sz w:val="20"/>
          <w:szCs w:val="20"/>
          <w:lang w:val="it-IT"/>
        </w:rPr>
        <w:t>1984), h. 55</w:t>
      </w:r>
    </w:p>
    <w:p w:rsidR="00010A84" w:rsidRPr="00CB7682" w:rsidRDefault="00010A84" w:rsidP="009C0DE5">
      <w:pPr>
        <w:pStyle w:val="FootnoteText"/>
        <w:spacing w:before="120"/>
        <w:rPr>
          <w:lang w:val="it-IT"/>
        </w:rPr>
      </w:pPr>
    </w:p>
    <w:p w:rsidR="00224197" w:rsidRPr="00010A84" w:rsidRDefault="00224197" w:rsidP="009C0DE5">
      <w:pPr>
        <w:pStyle w:val="FootnoteText"/>
        <w:spacing w:before="120"/>
        <w:rPr>
          <w:lang w:val="it-IT"/>
        </w:rPr>
      </w:pPr>
    </w:p>
  </w:footnote>
  <w:footnote w:id="21">
    <w:p w:rsidR="00F60CCC" w:rsidRPr="00F60CCC" w:rsidRDefault="0083741C" w:rsidP="009C0DE5">
      <w:pPr>
        <w:pStyle w:val="FootnoteText"/>
        <w:spacing w:before="120"/>
        <w:ind w:firstLine="720"/>
        <w:jc w:val="both"/>
        <w:rPr>
          <w:rFonts w:ascii="Book Antiqua" w:hAnsi="Book Antiqua"/>
          <w:lang w:val="id-ID"/>
        </w:rPr>
      </w:pPr>
      <w:r>
        <w:rPr>
          <w:rStyle w:val="FootnoteReference"/>
          <w:lang w:val="id-ID"/>
        </w:rPr>
        <w:t>20</w:t>
      </w:r>
      <w:r w:rsidR="00CE5902" w:rsidRPr="00E20508">
        <w:t xml:space="preserve"> </w:t>
      </w:r>
      <w:r w:rsidR="00CE5902" w:rsidRPr="00E20508">
        <w:rPr>
          <w:rFonts w:ascii="Book Antiqua" w:hAnsi="Book Antiqua"/>
        </w:rPr>
        <w:t xml:space="preserve">Hendiyat Soetopo dan Wasty Soemanto, </w:t>
      </w:r>
      <w:r w:rsidR="00CE5902" w:rsidRPr="00E20508">
        <w:rPr>
          <w:rFonts w:ascii="Book Antiqua" w:hAnsi="Book Antiqua"/>
          <w:i/>
          <w:iCs/>
        </w:rPr>
        <w:t>Op. cit,</w:t>
      </w:r>
      <w:r w:rsidR="00CE5902" w:rsidRPr="00E20508">
        <w:rPr>
          <w:rFonts w:ascii="Book Antiqua" w:hAnsi="Book Antiqua"/>
          <w:iCs/>
        </w:rPr>
        <w:t xml:space="preserve"> </w:t>
      </w:r>
      <w:r w:rsidR="00CE5902" w:rsidRPr="00E20508">
        <w:rPr>
          <w:rFonts w:ascii="Book Antiqua" w:hAnsi="Book Antiqua"/>
        </w:rPr>
        <w:t>h. 20</w:t>
      </w:r>
    </w:p>
  </w:footnote>
  <w:footnote w:id="22">
    <w:p w:rsidR="006D01D1" w:rsidRPr="007A3130" w:rsidRDefault="006D01D1" w:rsidP="009C0DE5">
      <w:pPr>
        <w:pStyle w:val="FootnoteText"/>
        <w:spacing w:before="120"/>
        <w:ind w:firstLine="720"/>
        <w:jc w:val="both"/>
        <w:rPr>
          <w:lang w:val="id-ID"/>
        </w:rPr>
      </w:pPr>
      <w:r>
        <w:rPr>
          <w:rStyle w:val="FootnoteReference"/>
        </w:rPr>
        <w:footnoteRef/>
      </w:r>
      <w:r>
        <w:t xml:space="preserve"> </w:t>
      </w:r>
      <w:r w:rsidRPr="00EB0ADA">
        <w:rPr>
          <w:lang w:val="it-IT"/>
        </w:rPr>
        <w:t xml:space="preserve">Muhammad Amin al-Misri, </w:t>
      </w:r>
      <w:r w:rsidRPr="00EB0ADA">
        <w:rPr>
          <w:i/>
          <w:iCs/>
          <w:lang w:val="it-IT"/>
        </w:rPr>
        <w:t>Pedoman Pendi</w:t>
      </w:r>
      <w:r w:rsidR="00F60CCC">
        <w:rPr>
          <w:i/>
          <w:iCs/>
          <w:lang w:val="it-IT"/>
        </w:rPr>
        <w:t xml:space="preserve">dikan Masyarakat Islam Modern, </w:t>
      </w:r>
      <w:r w:rsidR="00F60CCC">
        <w:rPr>
          <w:lang w:val="id-ID"/>
        </w:rPr>
        <w:t>(</w:t>
      </w:r>
      <w:r w:rsidRPr="00EB0ADA">
        <w:rPr>
          <w:lang w:val="it-IT"/>
        </w:rPr>
        <w:t>Bandung: Husaini, 1987), h. 22</w:t>
      </w:r>
    </w:p>
  </w:footnote>
  <w:footnote w:id="23">
    <w:p w:rsidR="0022077F" w:rsidRPr="00BD33B1" w:rsidRDefault="0022077F" w:rsidP="009C0DE5">
      <w:pPr>
        <w:pStyle w:val="FootnoteText"/>
        <w:spacing w:before="120"/>
        <w:ind w:firstLine="720"/>
        <w:jc w:val="both"/>
        <w:rPr>
          <w:lang w:val="it-IT"/>
        </w:rPr>
      </w:pPr>
      <w:r>
        <w:rPr>
          <w:rStyle w:val="FootnoteReference"/>
        </w:rPr>
        <w:footnoteRef/>
      </w:r>
      <w:r>
        <w:t xml:space="preserve"> </w:t>
      </w:r>
      <w:r w:rsidRPr="00EB0ADA">
        <w:rPr>
          <w:lang w:val="it-IT"/>
        </w:rPr>
        <w:t xml:space="preserve">Hendiyat Soetopo, dan Wasty Soemanto, </w:t>
      </w:r>
      <w:r w:rsidRPr="00EB0ADA">
        <w:rPr>
          <w:i/>
          <w:iCs/>
          <w:lang w:val="it-IT"/>
        </w:rPr>
        <w:t xml:space="preserve">Op. cit., </w:t>
      </w:r>
      <w:r w:rsidRPr="00EB0ADA">
        <w:rPr>
          <w:lang w:val="it-IT"/>
        </w:rPr>
        <w:t>h. 20</w:t>
      </w:r>
    </w:p>
  </w:footnote>
  <w:footnote w:id="24">
    <w:p w:rsidR="0022077F" w:rsidRPr="0022077F" w:rsidRDefault="0022077F" w:rsidP="009C0DE5">
      <w:pPr>
        <w:pStyle w:val="FootnoteText"/>
        <w:spacing w:before="120"/>
        <w:ind w:firstLine="720"/>
        <w:rPr>
          <w:lang w:val="id-ID"/>
        </w:rPr>
      </w:pPr>
      <w:r>
        <w:rPr>
          <w:rStyle w:val="FootnoteReference"/>
        </w:rPr>
        <w:footnoteRef/>
      </w:r>
      <w:r>
        <w:t xml:space="preserve"> </w:t>
      </w:r>
      <w:r w:rsidRPr="00A62DDA">
        <w:rPr>
          <w:rFonts w:ascii="Book Antiqua" w:hAnsi="Book Antiqua"/>
          <w:lang w:val="it-IT"/>
        </w:rPr>
        <w:t xml:space="preserve">H. Burhanuddin, Ali Imran dan Maisyaroh (Editor), </w:t>
      </w:r>
      <w:r w:rsidRPr="00A62DDA">
        <w:rPr>
          <w:rFonts w:ascii="Book Antiqua" w:hAnsi="Book Antiqua"/>
          <w:i/>
          <w:iCs/>
          <w:lang w:val="it-IT"/>
        </w:rPr>
        <w:t xml:space="preserve">Op. cit., </w:t>
      </w:r>
      <w:r w:rsidRPr="00A62DDA">
        <w:rPr>
          <w:rFonts w:ascii="Book Antiqua" w:hAnsi="Book Antiqua"/>
          <w:lang w:val="it-IT"/>
        </w:rPr>
        <w:t>h. 135</w:t>
      </w:r>
      <w:r>
        <w:rPr>
          <w:rFonts w:ascii="Book Antiqua" w:hAnsi="Book Antiqua"/>
          <w:lang w:val="it-IT"/>
        </w:rPr>
        <w:tab/>
      </w:r>
    </w:p>
  </w:footnote>
  <w:footnote w:id="25">
    <w:p w:rsidR="0022077F" w:rsidRPr="00A62DDA" w:rsidRDefault="0022077F" w:rsidP="009C0DE5">
      <w:pPr>
        <w:pStyle w:val="FootnoteText"/>
        <w:spacing w:before="120"/>
        <w:ind w:firstLine="720"/>
        <w:jc w:val="both"/>
        <w:rPr>
          <w:rFonts w:ascii="Book Antiqua" w:hAnsi="Book Antiqua"/>
          <w:lang w:val="it-IT"/>
        </w:rPr>
      </w:pPr>
      <w:r>
        <w:rPr>
          <w:rStyle w:val="FootnoteReference"/>
        </w:rPr>
        <w:footnoteRef/>
      </w:r>
      <w:r>
        <w:t xml:space="preserve"> </w:t>
      </w:r>
      <w:r w:rsidRPr="00A62DDA">
        <w:rPr>
          <w:rFonts w:ascii="Book Antiqua" w:hAnsi="Book Antiqua"/>
          <w:lang w:val="it-IT"/>
        </w:rPr>
        <w:t>Ahmad Rohani, HM dan H. Abu Ahmadi,</w:t>
      </w:r>
      <w:r w:rsidRPr="00A62DDA">
        <w:rPr>
          <w:rFonts w:ascii="Book Antiqua" w:hAnsi="Book Antiqua"/>
          <w:i/>
          <w:iCs/>
          <w:lang w:val="it-IT"/>
        </w:rPr>
        <w:t xml:space="preserve"> Op. cit., </w:t>
      </w:r>
      <w:r w:rsidRPr="00A62DDA">
        <w:rPr>
          <w:rFonts w:ascii="Book Antiqua" w:hAnsi="Book Antiqua"/>
          <w:lang w:val="it-IT"/>
        </w:rPr>
        <w:t>h. 92-93</w:t>
      </w:r>
    </w:p>
    <w:p w:rsidR="0022077F" w:rsidRPr="0022077F" w:rsidRDefault="0022077F" w:rsidP="009C0DE5">
      <w:pPr>
        <w:pStyle w:val="FootnoteText"/>
        <w:spacing w:before="120"/>
        <w:rPr>
          <w:lang w:val="it-IT"/>
        </w:rPr>
      </w:pPr>
    </w:p>
  </w:footnote>
  <w:footnote w:id="26">
    <w:p w:rsidR="00F60CCC" w:rsidRDefault="00217C22" w:rsidP="009C0DE5">
      <w:pPr>
        <w:pStyle w:val="FootnoteText"/>
        <w:spacing w:before="120"/>
        <w:ind w:left="180" w:firstLine="540"/>
        <w:jc w:val="both"/>
        <w:rPr>
          <w:rFonts w:ascii="Book Antiqua" w:hAnsi="Book Antiqua"/>
          <w:i/>
          <w:iCs/>
          <w:lang w:val="id-ID"/>
        </w:rPr>
      </w:pPr>
      <w:r>
        <w:rPr>
          <w:rStyle w:val="FootnoteReference"/>
        </w:rPr>
        <w:footnoteRef/>
      </w:r>
      <w:r>
        <w:t xml:space="preserve"> </w:t>
      </w:r>
      <w:r w:rsidRPr="00044229">
        <w:rPr>
          <w:rFonts w:ascii="Book Antiqua" w:hAnsi="Book Antiqua"/>
        </w:rPr>
        <w:t xml:space="preserve">Piet A. Sahertian, dan Frans Mataheru, </w:t>
      </w:r>
      <w:r w:rsidRPr="00044229">
        <w:rPr>
          <w:rFonts w:ascii="Book Antiqua" w:hAnsi="Book Antiqua"/>
          <w:i/>
          <w:iCs/>
        </w:rPr>
        <w:t>Prinsip d</w:t>
      </w:r>
      <w:r w:rsidR="00F60CCC">
        <w:rPr>
          <w:rFonts w:ascii="Book Antiqua" w:hAnsi="Book Antiqua"/>
          <w:i/>
          <w:iCs/>
        </w:rPr>
        <w:t>an Tegnik Supervisi Pendidikan,</w:t>
      </w:r>
    </w:p>
    <w:p w:rsidR="00217C22" w:rsidRPr="00217C22" w:rsidRDefault="00217C22" w:rsidP="009C0DE5">
      <w:pPr>
        <w:pStyle w:val="FootnoteText"/>
        <w:spacing w:before="120"/>
        <w:ind w:left="180" w:hanging="180"/>
        <w:jc w:val="both"/>
        <w:rPr>
          <w:rFonts w:ascii="Book Antiqua" w:hAnsi="Book Antiqua"/>
          <w:lang w:val="id-ID"/>
        </w:rPr>
      </w:pPr>
      <w:r w:rsidRPr="00044229">
        <w:rPr>
          <w:rFonts w:ascii="Book Antiqua" w:hAnsi="Book Antiqua"/>
        </w:rPr>
        <w:t>Surabaya, Usaha Nasional, 1982, h. 32</w:t>
      </w:r>
    </w:p>
  </w:footnote>
  <w:footnote w:id="27">
    <w:p w:rsidR="00217C22" w:rsidRPr="00217C22" w:rsidRDefault="00217C22" w:rsidP="009C0DE5">
      <w:pPr>
        <w:pStyle w:val="FootnoteText"/>
        <w:spacing w:before="120"/>
        <w:ind w:firstLine="720"/>
        <w:rPr>
          <w:lang w:val="id-ID"/>
        </w:rPr>
      </w:pPr>
      <w:r>
        <w:rPr>
          <w:rStyle w:val="FootnoteReference"/>
        </w:rPr>
        <w:footnoteRef/>
      </w:r>
      <w:r w:rsidRPr="00A62DDA">
        <w:rPr>
          <w:rFonts w:ascii="Book Antiqua" w:hAnsi="Book Antiqua"/>
        </w:rPr>
        <w:t xml:space="preserve">Hendiyat Soetopo dan Wasty Soemanto, </w:t>
      </w:r>
      <w:r w:rsidRPr="00A62DDA">
        <w:rPr>
          <w:rFonts w:ascii="Book Antiqua" w:hAnsi="Book Antiqua"/>
          <w:i/>
          <w:iCs/>
        </w:rPr>
        <w:t xml:space="preserve">Op. cit., </w:t>
      </w:r>
      <w:r w:rsidRPr="00A62DDA">
        <w:rPr>
          <w:rFonts w:ascii="Book Antiqua" w:hAnsi="Book Antiqua"/>
        </w:rPr>
        <w:t>h. 55</w:t>
      </w:r>
      <w:r>
        <w:t xml:space="preserve"> </w:t>
      </w:r>
    </w:p>
  </w:footnote>
  <w:footnote w:id="28">
    <w:p w:rsidR="00217C22" w:rsidRPr="00015084" w:rsidRDefault="00217C22" w:rsidP="009C0DE5">
      <w:pPr>
        <w:pStyle w:val="FootnoteText"/>
        <w:spacing w:before="120"/>
        <w:ind w:firstLine="720"/>
        <w:rPr>
          <w:rFonts w:ascii="Book Antiqua" w:hAnsi="Book Antiqua"/>
        </w:rPr>
      </w:pPr>
      <w:r>
        <w:rPr>
          <w:rStyle w:val="FootnoteReference"/>
        </w:rPr>
        <w:footnoteRef/>
      </w:r>
      <w:r>
        <w:t xml:space="preserve"> </w:t>
      </w:r>
      <w:r w:rsidRPr="00015084">
        <w:rPr>
          <w:rFonts w:ascii="Book Antiqua" w:hAnsi="Book Antiqua"/>
          <w:i/>
          <w:iCs/>
        </w:rPr>
        <w:t xml:space="preserve">Ibid, </w:t>
      </w:r>
      <w:r w:rsidRPr="00015084">
        <w:rPr>
          <w:rFonts w:ascii="Book Antiqua" w:hAnsi="Book Antiqua"/>
        </w:rPr>
        <w:t>h. 41</w:t>
      </w:r>
    </w:p>
    <w:p w:rsidR="00217C22" w:rsidRPr="00217C22" w:rsidRDefault="00217C22" w:rsidP="009C0DE5">
      <w:pPr>
        <w:pStyle w:val="FootnoteText"/>
        <w:spacing w:before="120"/>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6951"/>
      <w:docPartObj>
        <w:docPartGallery w:val="Page Numbers (Top of Page)"/>
        <w:docPartUnique/>
      </w:docPartObj>
    </w:sdtPr>
    <w:sdtContent>
      <w:p w:rsidR="003C064A" w:rsidRDefault="003C064A">
        <w:pPr>
          <w:pStyle w:val="Header"/>
          <w:jc w:val="right"/>
        </w:pPr>
        <w:fldSimple w:instr=" PAGE   \* MERGEFORMAT ">
          <w:r w:rsidR="00800845">
            <w:rPr>
              <w:noProof/>
            </w:rPr>
            <w:t>32</w:t>
          </w:r>
        </w:fldSimple>
      </w:p>
    </w:sdtContent>
  </w:sdt>
  <w:p w:rsidR="00F04F11" w:rsidRDefault="00F04F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773D"/>
    <w:multiLevelType w:val="hybridMultilevel"/>
    <w:tmpl w:val="9DB82896"/>
    <w:lvl w:ilvl="0" w:tplc="F4AE401A">
      <w:start w:val="1"/>
      <w:numFmt w:val="lowerLetter"/>
      <w:lvlText w:val="%1."/>
      <w:lvlJc w:val="left"/>
      <w:pPr>
        <w:tabs>
          <w:tab w:val="num" w:pos="1080"/>
        </w:tabs>
        <w:ind w:left="1080" w:hanging="360"/>
      </w:pPr>
      <w:rPr>
        <w:rFonts w:hint="default"/>
      </w:rPr>
    </w:lvl>
    <w:lvl w:ilvl="1" w:tplc="674646C8">
      <w:start w:val="1"/>
      <w:numFmt w:val="decimal"/>
      <w:lvlText w:val="%2."/>
      <w:lvlJc w:val="left"/>
      <w:pPr>
        <w:tabs>
          <w:tab w:val="num" w:pos="1800"/>
        </w:tabs>
        <w:ind w:left="1800" w:hanging="360"/>
      </w:pPr>
      <w:rPr>
        <w:rFonts w:hint="default"/>
        <w:i w:val="0"/>
      </w:rPr>
    </w:lvl>
    <w:lvl w:ilvl="2" w:tplc="FB06CAB2">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651821"/>
    <w:multiLevelType w:val="multilevel"/>
    <w:tmpl w:val="08D6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B49B4"/>
    <w:multiLevelType w:val="hybridMultilevel"/>
    <w:tmpl w:val="5B4A87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3C43E7A">
      <w:start w:val="1"/>
      <w:numFmt w:val="decimal"/>
      <w:lvlText w:val="%5."/>
      <w:lvlJc w:val="left"/>
      <w:pPr>
        <w:tabs>
          <w:tab w:val="num" w:pos="3600"/>
        </w:tabs>
        <w:ind w:left="3600" w:hanging="360"/>
      </w:pPr>
      <w:rPr>
        <w:rFonts w:hint="default"/>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25870"/>
    <w:multiLevelType w:val="hybridMultilevel"/>
    <w:tmpl w:val="21586F4A"/>
    <w:lvl w:ilvl="0" w:tplc="524CA5A2">
      <w:start w:val="1"/>
      <w:numFmt w:val="upperLetter"/>
      <w:pStyle w:val="Heading2"/>
      <w:lvlText w:val="%1."/>
      <w:lvlJc w:val="left"/>
      <w:pPr>
        <w:tabs>
          <w:tab w:val="num" w:pos="720"/>
        </w:tabs>
        <w:ind w:left="720" w:hanging="360"/>
      </w:pPr>
      <w:rPr>
        <w:rFonts w:hint="default"/>
      </w:rPr>
    </w:lvl>
    <w:lvl w:ilvl="1" w:tplc="E17E338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E0B641DE">
      <w:start w:val="1"/>
      <w:numFmt w:val="lowerLetter"/>
      <w:lvlText w:val="%5."/>
      <w:lvlJc w:val="left"/>
      <w:pPr>
        <w:tabs>
          <w:tab w:val="num" w:pos="3600"/>
        </w:tabs>
        <w:ind w:left="3600" w:hanging="360"/>
      </w:pPr>
      <w:rPr>
        <w:b w:val="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0743F0"/>
    <w:multiLevelType w:val="multilevel"/>
    <w:tmpl w:val="03B2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E24DC"/>
    <w:multiLevelType w:val="hybridMultilevel"/>
    <w:tmpl w:val="48FEAF5A"/>
    <w:lvl w:ilvl="0" w:tplc="9DB8344A">
      <w:start w:val="1"/>
      <w:numFmt w:val="lowerLetter"/>
      <w:lvlText w:val="%1."/>
      <w:lvlJc w:val="left"/>
      <w:pPr>
        <w:tabs>
          <w:tab w:val="num" w:pos="1800"/>
        </w:tabs>
        <w:ind w:left="1800" w:hanging="360"/>
      </w:pPr>
      <w:rPr>
        <w:rFonts w:asciiTheme="majorBidi" w:eastAsia="Times New Roman" w:hAnsiTheme="majorBidi" w:cstheme="majorBidi"/>
        <w:vertAlign w:val="baseline"/>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222D5CBB"/>
    <w:multiLevelType w:val="hybridMultilevel"/>
    <w:tmpl w:val="8D34A69C"/>
    <w:lvl w:ilvl="0" w:tplc="D16C9766">
      <w:start w:val="1"/>
      <w:numFmt w:val="low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5660453"/>
    <w:multiLevelType w:val="hybridMultilevel"/>
    <w:tmpl w:val="97F06A2E"/>
    <w:lvl w:ilvl="0" w:tplc="9604B4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E0060CD"/>
    <w:multiLevelType w:val="hybridMultilevel"/>
    <w:tmpl w:val="09321E1E"/>
    <w:lvl w:ilvl="0" w:tplc="3E5A970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F7C6747"/>
    <w:multiLevelType w:val="hybridMultilevel"/>
    <w:tmpl w:val="BA909654"/>
    <w:lvl w:ilvl="0" w:tplc="F4AE40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0">
    <w:nsid w:val="35D85D86"/>
    <w:multiLevelType w:val="hybridMultilevel"/>
    <w:tmpl w:val="5FACA524"/>
    <w:lvl w:ilvl="0" w:tplc="FB06CA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622677"/>
    <w:multiLevelType w:val="hybridMultilevel"/>
    <w:tmpl w:val="3870A492"/>
    <w:lvl w:ilvl="0" w:tplc="0409000F">
      <w:start w:val="1"/>
      <w:numFmt w:val="decimal"/>
      <w:lvlText w:val="%1."/>
      <w:lvlJc w:val="left"/>
      <w:pPr>
        <w:tabs>
          <w:tab w:val="num" w:pos="720"/>
        </w:tabs>
        <w:ind w:left="720" w:hanging="360"/>
      </w:pPr>
      <w:rPr>
        <w:rFonts w:hint="default"/>
      </w:rPr>
    </w:lvl>
    <w:lvl w:ilvl="1" w:tplc="F4527B7A">
      <w:start w:val="1"/>
      <w:numFmt w:val="decimal"/>
      <w:lvlText w:val="%2."/>
      <w:lvlJc w:val="left"/>
      <w:pPr>
        <w:tabs>
          <w:tab w:val="num" w:pos="2040"/>
        </w:tabs>
        <w:ind w:left="2040" w:hanging="960"/>
      </w:pPr>
      <w:rPr>
        <w:rFonts w:hint="default"/>
      </w:rPr>
    </w:lvl>
    <w:lvl w:ilvl="2" w:tplc="80DAB4CE">
      <w:start w:val="1"/>
      <w:numFmt w:val="lowerLetter"/>
      <w:lvlText w:val="%3."/>
      <w:lvlJc w:val="left"/>
      <w:pPr>
        <w:tabs>
          <w:tab w:val="num" w:pos="2970"/>
        </w:tabs>
        <w:ind w:left="2970" w:hanging="990"/>
      </w:pPr>
      <w:rPr>
        <w:rFonts w:hint="default"/>
      </w:rPr>
    </w:lvl>
    <w:lvl w:ilvl="3" w:tplc="0E80A072">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286153"/>
    <w:multiLevelType w:val="hybridMultilevel"/>
    <w:tmpl w:val="E6362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D40D47"/>
    <w:multiLevelType w:val="hybridMultilevel"/>
    <w:tmpl w:val="F954B7CE"/>
    <w:lvl w:ilvl="0" w:tplc="D20E0162">
      <w:start w:val="1"/>
      <w:numFmt w:val="lowerLetter"/>
      <w:lvlText w:val="%1."/>
      <w:lvlJc w:val="left"/>
      <w:pPr>
        <w:tabs>
          <w:tab w:val="num" w:pos="1800"/>
        </w:tabs>
        <w:ind w:left="1800" w:hanging="360"/>
      </w:pPr>
      <w:rPr>
        <w:rFonts w:asciiTheme="majorBidi" w:eastAsia="Times New Roman" w:hAnsiTheme="majorBidi" w:cstheme="majorBidi"/>
      </w:rPr>
    </w:lvl>
    <w:lvl w:ilvl="1" w:tplc="FB06CAB2">
      <w:start w:val="1"/>
      <w:numFmt w:val="lowerLetter"/>
      <w:lvlText w:val="%2."/>
      <w:lvlJc w:val="left"/>
      <w:pPr>
        <w:tabs>
          <w:tab w:val="num" w:pos="900"/>
        </w:tabs>
        <w:ind w:left="900" w:hanging="360"/>
      </w:pPr>
      <w:rPr>
        <w:rFonts w:ascii="Times New Roman" w:eastAsia="Times New Roman" w:hAnsi="Times New Roman" w:cs="Times New Roman"/>
      </w:rPr>
    </w:lvl>
    <w:lvl w:ilvl="2" w:tplc="509E2E0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449259CE"/>
    <w:multiLevelType w:val="hybridMultilevel"/>
    <w:tmpl w:val="CBC86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41B6"/>
    <w:multiLevelType w:val="hybridMultilevel"/>
    <w:tmpl w:val="4D2641D2"/>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3B6465"/>
    <w:multiLevelType w:val="hybridMultilevel"/>
    <w:tmpl w:val="FB5EEEDE"/>
    <w:lvl w:ilvl="0" w:tplc="77F0A6FC">
      <w:start w:val="1"/>
      <w:numFmt w:val="lowerLetter"/>
      <w:lvlText w:val="%1."/>
      <w:lvlJc w:val="left"/>
      <w:pPr>
        <w:ind w:left="1429" w:hanging="360"/>
      </w:pPr>
      <w:rPr>
        <w:rFonts w:asciiTheme="majorBidi" w:eastAsia="Times New Roman" w:hAnsiTheme="majorBidi" w:cstheme="majorBidi"/>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61A53507"/>
    <w:multiLevelType w:val="hybridMultilevel"/>
    <w:tmpl w:val="E2F8D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800BCE"/>
    <w:multiLevelType w:val="hybridMultilevel"/>
    <w:tmpl w:val="0B46E1D8"/>
    <w:lvl w:ilvl="0" w:tplc="B4269062">
      <w:start w:val="1"/>
      <w:numFmt w:val="lowerLetter"/>
      <w:lvlText w:val="%1."/>
      <w:lvlJc w:val="left"/>
      <w:pPr>
        <w:tabs>
          <w:tab w:val="num" w:pos="1800"/>
        </w:tabs>
        <w:ind w:left="1800" w:hanging="360"/>
      </w:pPr>
      <w:rPr>
        <w:rFonts w:asciiTheme="majorBidi" w:eastAsia="Times New Roman" w:hAnsiTheme="majorBidi" w:cstheme="majorBidi"/>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nsid w:val="66AE00C9"/>
    <w:multiLevelType w:val="hybridMultilevel"/>
    <w:tmpl w:val="8946E48A"/>
    <w:lvl w:ilvl="0" w:tplc="28941A6C">
      <w:start w:val="1"/>
      <w:numFmt w:val="lowerLetter"/>
      <w:lvlText w:val="%1."/>
      <w:lvlJc w:val="left"/>
      <w:pPr>
        <w:tabs>
          <w:tab w:val="num" w:pos="720"/>
        </w:tabs>
        <w:ind w:left="720" w:hanging="360"/>
      </w:pPr>
      <w:rPr>
        <w:rFonts w:ascii="Times New Roman" w:eastAsia="Times New Roman" w:hAnsi="Times New Roman" w:cs="Times New Roman"/>
        <w:b w:val="0"/>
        <w:sz w:val="24"/>
        <w:szCs w:val="24"/>
      </w:rPr>
    </w:lvl>
    <w:lvl w:ilvl="1" w:tplc="8BDCEC92">
      <w:start w:val="1"/>
      <w:numFmt w:val="upperLetter"/>
      <w:lvlText w:val="%2."/>
      <w:lvlJc w:val="left"/>
      <w:pPr>
        <w:tabs>
          <w:tab w:val="num" w:pos="1440"/>
        </w:tabs>
        <w:ind w:left="1440" w:hanging="360"/>
      </w:pPr>
      <w:rPr>
        <w:rFonts w:hint="default"/>
      </w:rPr>
    </w:lvl>
    <w:lvl w:ilvl="2" w:tplc="5E2E6970">
      <w:start w:val="1"/>
      <w:numFmt w:val="decimal"/>
      <w:lvlText w:val="%3."/>
      <w:lvlJc w:val="left"/>
      <w:pPr>
        <w:tabs>
          <w:tab w:val="num" w:pos="2340"/>
        </w:tabs>
        <w:ind w:left="2340" w:hanging="360"/>
      </w:pPr>
      <w:rPr>
        <w:rFonts w:hint="default"/>
      </w:rPr>
    </w:lvl>
    <w:lvl w:ilvl="3" w:tplc="FB06CAB2">
      <w:start w:val="1"/>
      <w:numFmt w:val="lowerLetter"/>
      <w:lvlText w:val="%4."/>
      <w:lvlJc w:val="left"/>
      <w:pPr>
        <w:tabs>
          <w:tab w:val="num" w:pos="2880"/>
        </w:tabs>
        <w:ind w:left="2880" w:hanging="360"/>
      </w:pPr>
      <w:rPr>
        <w:rFonts w:ascii="Times New Roman" w:eastAsia="Times New Roman" w:hAnsi="Times New Roman" w:cs="Times New Roman"/>
      </w:rPr>
    </w:lvl>
    <w:lvl w:ilvl="4" w:tplc="5A665C2A">
      <w:start w:val="1"/>
      <w:numFmt w:val="lowerLetter"/>
      <w:lvlText w:val="%5."/>
      <w:lvlJc w:val="left"/>
      <w:pPr>
        <w:tabs>
          <w:tab w:val="num" w:pos="3600"/>
        </w:tabs>
        <w:ind w:left="3600" w:hanging="360"/>
      </w:pPr>
      <w:rPr>
        <w:b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9F8DFCC">
      <w:start w:val="1"/>
      <w:numFmt w:val="decimal"/>
      <w:lvlText w:val="%9."/>
      <w:lvlJc w:val="left"/>
      <w:pPr>
        <w:tabs>
          <w:tab w:val="num" w:pos="6660"/>
        </w:tabs>
        <w:ind w:left="6660" w:hanging="360"/>
      </w:pPr>
      <w:rPr>
        <w:rFonts w:hint="default"/>
        <w:b w:val="0"/>
        <w:sz w:val="44"/>
        <w:szCs w:val="24"/>
      </w:rPr>
    </w:lvl>
  </w:abstractNum>
  <w:abstractNum w:abstractNumId="20">
    <w:nsid w:val="67BF60A8"/>
    <w:multiLevelType w:val="hybridMultilevel"/>
    <w:tmpl w:val="C63C7E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DD5296"/>
    <w:multiLevelType w:val="hybridMultilevel"/>
    <w:tmpl w:val="87FC2F7A"/>
    <w:lvl w:ilvl="0" w:tplc="FB06CAB2">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B06CAB2">
      <w:start w:val="1"/>
      <w:numFmt w:val="lowerLetter"/>
      <w:lvlText w:val="%4."/>
      <w:lvlJc w:val="left"/>
      <w:pPr>
        <w:tabs>
          <w:tab w:val="num" w:pos="720"/>
        </w:tabs>
        <w:ind w:left="720" w:hanging="360"/>
      </w:pPr>
      <w:rPr>
        <w:rFonts w:ascii="Times New Roman" w:eastAsia="Times New Roman" w:hAnsi="Times New Roman" w:cs="Times New Roman"/>
      </w:rPr>
    </w:lvl>
    <w:lvl w:ilvl="4" w:tplc="82429540">
      <w:start w:val="1"/>
      <w:numFmt w:val="upperLetter"/>
      <w:lvlText w:val="%5."/>
      <w:lvlJc w:val="left"/>
      <w:pPr>
        <w:tabs>
          <w:tab w:val="num" w:pos="3600"/>
        </w:tabs>
        <w:ind w:left="3600" w:hanging="360"/>
      </w:pPr>
      <w:rPr>
        <w:rFonts w:hint="default"/>
      </w:rPr>
    </w:lvl>
    <w:lvl w:ilvl="5" w:tplc="A552DB0C">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0C4FE8"/>
    <w:multiLevelType w:val="hybridMultilevel"/>
    <w:tmpl w:val="681A3F3E"/>
    <w:lvl w:ilvl="0" w:tplc="FB06CAB2">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AB4E77FE">
      <w:start w:val="1"/>
      <w:numFmt w:val="upperLetter"/>
      <w:pStyle w:val="Heading4"/>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E840D6"/>
    <w:multiLevelType w:val="hybridMultilevel"/>
    <w:tmpl w:val="DD828010"/>
    <w:lvl w:ilvl="0" w:tplc="04210015">
      <w:start w:val="4"/>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7D1AB1BA">
      <w:start w:val="1"/>
      <w:numFmt w:val="lowerLetter"/>
      <w:lvlText w:val="%3."/>
      <w:lvlJc w:val="right"/>
      <w:pPr>
        <w:ind w:left="2160" w:hanging="180"/>
      </w:pPr>
      <w:rPr>
        <w:rFonts w:asciiTheme="majorBidi" w:eastAsia="Times New Roman"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A42EF5"/>
    <w:multiLevelType w:val="hybridMultilevel"/>
    <w:tmpl w:val="FAB8FEC0"/>
    <w:lvl w:ilvl="0" w:tplc="28164E4A">
      <w:start w:val="1"/>
      <w:numFmt w:val="decimal"/>
      <w:lvlText w:val="%1."/>
      <w:lvlJc w:val="left"/>
      <w:pPr>
        <w:ind w:left="72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5">
    <w:nsid w:val="7BA30054"/>
    <w:multiLevelType w:val="hybridMultilevel"/>
    <w:tmpl w:val="28246B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446BD2A">
      <w:start w:val="1"/>
      <w:numFmt w:val="decimal"/>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04314"/>
    <w:multiLevelType w:val="hybridMultilevel"/>
    <w:tmpl w:val="384AE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19"/>
  </w:num>
  <w:num w:numId="4">
    <w:abstractNumId w:val="0"/>
  </w:num>
  <w:num w:numId="5">
    <w:abstractNumId w:val="9"/>
  </w:num>
  <w:num w:numId="6">
    <w:abstractNumId w:val="13"/>
  </w:num>
  <w:num w:numId="7">
    <w:abstractNumId w:val="5"/>
  </w:num>
  <w:num w:numId="8">
    <w:abstractNumId w:val="18"/>
  </w:num>
  <w:num w:numId="9">
    <w:abstractNumId w:val="10"/>
  </w:num>
  <w:num w:numId="10">
    <w:abstractNumId w:val="11"/>
  </w:num>
  <w:num w:numId="11">
    <w:abstractNumId w:val="2"/>
  </w:num>
  <w:num w:numId="12">
    <w:abstractNumId w:val="22"/>
  </w:num>
  <w:num w:numId="13">
    <w:abstractNumId w:val="24"/>
  </w:num>
  <w:num w:numId="14">
    <w:abstractNumId w:val="17"/>
  </w:num>
  <w:num w:numId="15">
    <w:abstractNumId w:val="12"/>
  </w:num>
  <w:num w:numId="16">
    <w:abstractNumId w:val="26"/>
  </w:num>
  <w:num w:numId="17">
    <w:abstractNumId w:val="20"/>
  </w:num>
  <w:num w:numId="18">
    <w:abstractNumId w:val="15"/>
  </w:num>
  <w:num w:numId="19">
    <w:abstractNumId w:val="8"/>
  </w:num>
  <w:num w:numId="20">
    <w:abstractNumId w:val="6"/>
  </w:num>
  <w:num w:numId="21">
    <w:abstractNumId w:val="14"/>
  </w:num>
  <w:num w:numId="22">
    <w:abstractNumId w:val="7"/>
  </w:num>
  <w:num w:numId="23">
    <w:abstractNumId w:val="1"/>
  </w:num>
  <w:num w:numId="24">
    <w:abstractNumId w:val="25"/>
  </w:num>
  <w:num w:numId="25">
    <w:abstractNumId w:val="4"/>
  </w:num>
  <w:num w:numId="26">
    <w:abstractNumId w:val="23"/>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E5902"/>
    <w:rsid w:val="00000F83"/>
    <w:rsid w:val="00001933"/>
    <w:rsid w:val="00002E58"/>
    <w:rsid w:val="00005023"/>
    <w:rsid w:val="00005607"/>
    <w:rsid w:val="00010A84"/>
    <w:rsid w:val="00011FE6"/>
    <w:rsid w:val="00013200"/>
    <w:rsid w:val="000158C3"/>
    <w:rsid w:val="00016E18"/>
    <w:rsid w:val="00017C2C"/>
    <w:rsid w:val="00017F39"/>
    <w:rsid w:val="00022751"/>
    <w:rsid w:val="000237DB"/>
    <w:rsid w:val="0002539A"/>
    <w:rsid w:val="00030027"/>
    <w:rsid w:val="00034D00"/>
    <w:rsid w:val="00035563"/>
    <w:rsid w:val="000369F7"/>
    <w:rsid w:val="00040B39"/>
    <w:rsid w:val="0004411D"/>
    <w:rsid w:val="00045848"/>
    <w:rsid w:val="00050218"/>
    <w:rsid w:val="000510F0"/>
    <w:rsid w:val="00052426"/>
    <w:rsid w:val="000536F5"/>
    <w:rsid w:val="0005662A"/>
    <w:rsid w:val="00056AB4"/>
    <w:rsid w:val="000604F5"/>
    <w:rsid w:val="00062031"/>
    <w:rsid w:val="000621B2"/>
    <w:rsid w:val="00062C9B"/>
    <w:rsid w:val="00065454"/>
    <w:rsid w:val="00070881"/>
    <w:rsid w:val="0007118A"/>
    <w:rsid w:val="000717FF"/>
    <w:rsid w:val="00071C6A"/>
    <w:rsid w:val="000755E3"/>
    <w:rsid w:val="0007560E"/>
    <w:rsid w:val="000807DE"/>
    <w:rsid w:val="00080CF7"/>
    <w:rsid w:val="00081777"/>
    <w:rsid w:val="00081AF4"/>
    <w:rsid w:val="00083254"/>
    <w:rsid w:val="00083EEE"/>
    <w:rsid w:val="00084944"/>
    <w:rsid w:val="00084EB1"/>
    <w:rsid w:val="00085410"/>
    <w:rsid w:val="0009056F"/>
    <w:rsid w:val="00090E41"/>
    <w:rsid w:val="00091C77"/>
    <w:rsid w:val="00093A43"/>
    <w:rsid w:val="000943A5"/>
    <w:rsid w:val="000946FB"/>
    <w:rsid w:val="00097930"/>
    <w:rsid w:val="000A0DF8"/>
    <w:rsid w:val="000A23B1"/>
    <w:rsid w:val="000A4B8D"/>
    <w:rsid w:val="000A4E2D"/>
    <w:rsid w:val="000B1A3F"/>
    <w:rsid w:val="000B1B0F"/>
    <w:rsid w:val="000B2B03"/>
    <w:rsid w:val="000B4020"/>
    <w:rsid w:val="000B4D56"/>
    <w:rsid w:val="000B7809"/>
    <w:rsid w:val="000C065D"/>
    <w:rsid w:val="000C2DC3"/>
    <w:rsid w:val="000C580C"/>
    <w:rsid w:val="000C5D62"/>
    <w:rsid w:val="000C7EDB"/>
    <w:rsid w:val="000D1368"/>
    <w:rsid w:val="000D1E19"/>
    <w:rsid w:val="000D46E0"/>
    <w:rsid w:val="000E042D"/>
    <w:rsid w:val="000E0D3F"/>
    <w:rsid w:val="000E0F20"/>
    <w:rsid w:val="000E4079"/>
    <w:rsid w:val="000E4CCE"/>
    <w:rsid w:val="000E7274"/>
    <w:rsid w:val="000E7752"/>
    <w:rsid w:val="000F1FF3"/>
    <w:rsid w:val="000F37F0"/>
    <w:rsid w:val="000F5143"/>
    <w:rsid w:val="000F5B0C"/>
    <w:rsid w:val="0010081E"/>
    <w:rsid w:val="00101633"/>
    <w:rsid w:val="00102541"/>
    <w:rsid w:val="00102D06"/>
    <w:rsid w:val="00103174"/>
    <w:rsid w:val="001036C3"/>
    <w:rsid w:val="001046CE"/>
    <w:rsid w:val="00105771"/>
    <w:rsid w:val="00106234"/>
    <w:rsid w:val="00110AFC"/>
    <w:rsid w:val="00112638"/>
    <w:rsid w:val="00112803"/>
    <w:rsid w:val="00112C47"/>
    <w:rsid w:val="0011405B"/>
    <w:rsid w:val="001144A3"/>
    <w:rsid w:val="001216D1"/>
    <w:rsid w:val="001235F6"/>
    <w:rsid w:val="00124DC1"/>
    <w:rsid w:val="00125CA3"/>
    <w:rsid w:val="00126114"/>
    <w:rsid w:val="00130A6F"/>
    <w:rsid w:val="00130DFE"/>
    <w:rsid w:val="0013464D"/>
    <w:rsid w:val="001414B4"/>
    <w:rsid w:val="001419EC"/>
    <w:rsid w:val="00143752"/>
    <w:rsid w:val="001440B8"/>
    <w:rsid w:val="001469A0"/>
    <w:rsid w:val="00152771"/>
    <w:rsid w:val="001600A1"/>
    <w:rsid w:val="0016096F"/>
    <w:rsid w:val="0016138D"/>
    <w:rsid w:val="00161E77"/>
    <w:rsid w:val="00163B8C"/>
    <w:rsid w:val="00166162"/>
    <w:rsid w:val="0016694F"/>
    <w:rsid w:val="001672C7"/>
    <w:rsid w:val="00170729"/>
    <w:rsid w:val="00170BBC"/>
    <w:rsid w:val="001718CB"/>
    <w:rsid w:val="00173B8A"/>
    <w:rsid w:val="00175C8E"/>
    <w:rsid w:val="001766D8"/>
    <w:rsid w:val="0017680B"/>
    <w:rsid w:val="00177F1D"/>
    <w:rsid w:val="00181DA8"/>
    <w:rsid w:val="00182559"/>
    <w:rsid w:val="0018369F"/>
    <w:rsid w:val="001840E6"/>
    <w:rsid w:val="00184F60"/>
    <w:rsid w:val="001864DF"/>
    <w:rsid w:val="00191E4D"/>
    <w:rsid w:val="00192974"/>
    <w:rsid w:val="001942C6"/>
    <w:rsid w:val="00194D0F"/>
    <w:rsid w:val="00194DF2"/>
    <w:rsid w:val="00196995"/>
    <w:rsid w:val="00197287"/>
    <w:rsid w:val="00197DD9"/>
    <w:rsid w:val="001A1C87"/>
    <w:rsid w:val="001A450A"/>
    <w:rsid w:val="001A6D1A"/>
    <w:rsid w:val="001A7FB4"/>
    <w:rsid w:val="001B54C5"/>
    <w:rsid w:val="001C03FD"/>
    <w:rsid w:val="001C307B"/>
    <w:rsid w:val="001C5905"/>
    <w:rsid w:val="001C7305"/>
    <w:rsid w:val="001D190F"/>
    <w:rsid w:val="001D245F"/>
    <w:rsid w:val="001D34DB"/>
    <w:rsid w:val="001D50A3"/>
    <w:rsid w:val="001D5555"/>
    <w:rsid w:val="001D599B"/>
    <w:rsid w:val="001D6637"/>
    <w:rsid w:val="001D6EC5"/>
    <w:rsid w:val="001E0AC7"/>
    <w:rsid w:val="001E1048"/>
    <w:rsid w:val="001E1CC1"/>
    <w:rsid w:val="001E313A"/>
    <w:rsid w:val="001E3A63"/>
    <w:rsid w:val="001E7381"/>
    <w:rsid w:val="001F0D5C"/>
    <w:rsid w:val="001F3E2E"/>
    <w:rsid w:val="002000F3"/>
    <w:rsid w:val="00200AEF"/>
    <w:rsid w:val="002025B8"/>
    <w:rsid w:val="00203695"/>
    <w:rsid w:val="002048FC"/>
    <w:rsid w:val="00212D2E"/>
    <w:rsid w:val="00216E4D"/>
    <w:rsid w:val="00217C22"/>
    <w:rsid w:val="0022077F"/>
    <w:rsid w:val="00224005"/>
    <w:rsid w:val="00224197"/>
    <w:rsid w:val="002259C8"/>
    <w:rsid w:val="002344C3"/>
    <w:rsid w:val="0023517D"/>
    <w:rsid w:val="002354EE"/>
    <w:rsid w:val="00235BDD"/>
    <w:rsid w:val="002362DC"/>
    <w:rsid w:val="002373DF"/>
    <w:rsid w:val="00237451"/>
    <w:rsid w:val="0023796F"/>
    <w:rsid w:val="00237C25"/>
    <w:rsid w:val="00243B11"/>
    <w:rsid w:val="0024483F"/>
    <w:rsid w:val="0024645F"/>
    <w:rsid w:val="002523AB"/>
    <w:rsid w:val="00252BAE"/>
    <w:rsid w:val="00254075"/>
    <w:rsid w:val="002547FE"/>
    <w:rsid w:val="002574D8"/>
    <w:rsid w:val="00260008"/>
    <w:rsid w:val="00260CDE"/>
    <w:rsid w:val="0026166C"/>
    <w:rsid w:val="0026336F"/>
    <w:rsid w:val="00263D36"/>
    <w:rsid w:val="002641B9"/>
    <w:rsid w:val="00264CD7"/>
    <w:rsid w:val="002669AE"/>
    <w:rsid w:val="0027008F"/>
    <w:rsid w:val="002710C1"/>
    <w:rsid w:val="0027124E"/>
    <w:rsid w:val="0027176B"/>
    <w:rsid w:val="00271E41"/>
    <w:rsid w:val="00273B8A"/>
    <w:rsid w:val="0028490F"/>
    <w:rsid w:val="00285635"/>
    <w:rsid w:val="00285C37"/>
    <w:rsid w:val="002861A3"/>
    <w:rsid w:val="00287504"/>
    <w:rsid w:val="00292837"/>
    <w:rsid w:val="00292FF4"/>
    <w:rsid w:val="00293EA1"/>
    <w:rsid w:val="00297823"/>
    <w:rsid w:val="00297CFF"/>
    <w:rsid w:val="002A05E3"/>
    <w:rsid w:val="002A153B"/>
    <w:rsid w:val="002A2D00"/>
    <w:rsid w:val="002A2F9B"/>
    <w:rsid w:val="002A4016"/>
    <w:rsid w:val="002A466E"/>
    <w:rsid w:val="002A4AFA"/>
    <w:rsid w:val="002A4E1A"/>
    <w:rsid w:val="002A5D68"/>
    <w:rsid w:val="002B1C9C"/>
    <w:rsid w:val="002B1FE0"/>
    <w:rsid w:val="002B24E2"/>
    <w:rsid w:val="002B5EAC"/>
    <w:rsid w:val="002B5F36"/>
    <w:rsid w:val="002B72DB"/>
    <w:rsid w:val="002C040B"/>
    <w:rsid w:val="002C32EE"/>
    <w:rsid w:val="002C60DD"/>
    <w:rsid w:val="002C7BC0"/>
    <w:rsid w:val="002D1444"/>
    <w:rsid w:val="002D18FD"/>
    <w:rsid w:val="002D3E07"/>
    <w:rsid w:val="002D527F"/>
    <w:rsid w:val="002D740C"/>
    <w:rsid w:val="002D777B"/>
    <w:rsid w:val="002E7915"/>
    <w:rsid w:val="002E7B52"/>
    <w:rsid w:val="002E7B62"/>
    <w:rsid w:val="002E7EC5"/>
    <w:rsid w:val="002F13BC"/>
    <w:rsid w:val="002F1C05"/>
    <w:rsid w:val="002F324B"/>
    <w:rsid w:val="002F7C32"/>
    <w:rsid w:val="00300876"/>
    <w:rsid w:val="003008AC"/>
    <w:rsid w:val="00301E1A"/>
    <w:rsid w:val="0030275F"/>
    <w:rsid w:val="003033CF"/>
    <w:rsid w:val="00305A4A"/>
    <w:rsid w:val="00305C11"/>
    <w:rsid w:val="00306C6F"/>
    <w:rsid w:val="00310172"/>
    <w:rsid w:val="003103A1"/>
    <w:rsid w:val="003119E9"/>
    <w:rsid w:val="003129BC"/>
    <w:rsid w:val="00313AE4"/>
    <w:rsid w:val="00315665"/>
    <w:rsid w:val="00316C2B"/>
    <w:rsid w:val="00322635"/>
    <w:rsid w:val="0032279E"/>
    <w:rsid w:val="00323F74"/>
    <w:rsid w:val="003249AD"/>
    <w:rsid w:val="00325D29"/>
    <w:rsid w:val="00330F6F"/>
    <w:rsid w:val="00331B03"/>
    <w:rsid w:val="00332C39"/>
    <w:rsid w:val="0033317A"/>
    <w:rsid w:val="00333D90"/>
    <w:rsid w:val="00335D63"/>
    <w:rsid w:val="00335EF1"/>
    <w:rsid w:val="00341AC6"/>
    <w:rsid w:val="00346D8B"/>
    <w:rsid w:val="0034728D"/>
    <w:rsid w:val="0034762C"/>
    <w:rsid w:val="00347EB0"/>
    <w:rsid w:val="00353D71"/>
    <w:rsid w:val="003544C7"/>
    <w:rsid w:val="0035556A"/>
    <w:rsid w:val="0035578F"/>
    <w:rsid w:val="00355EA3"/>
    <w:rsid w:val="00356623"/>
    <w:rsid w:val="003571B5"/>
    <w:rsid w:val="00362F24"/>
    <w:rsid w:val="00363655"/>
    <w:rsid w:val="00363F49"/>
    <w:rsid w:val="00364C95"/>
    <w:rsid w:val="00364DC8"/>
    <w:rsid w:val="00371191"/>
    <w:rsid w:val="00371516"/>
    <w:rsid w:val="003734A5"/>
    <w:rsid w:val="003766A9"/>
    <w:rsid w:val="003807FB"/>
    <w:rsid w:val="003814EC"/>
    <w:rsid w:val="003824E0"/>
    <w:rsid w:val="00387144"/>
    <w:rsid w:val="00392E73"/>
    <w:rsid w:val="0039337F"/>
    <w:rsid w:val="00393BF4"/>
    <w:rsid w:val="00393C8B"/>
    <w:rsid w:val="00394C86"/>
    <w:rsid w:val="00395249"/>
    <w:rsid w:val="00395F73"/>
    <w:rsid w:val="00397F2F"/>
    <w:rsid w:val="003A19A0"/>
    <w:rsid w:val="003A1B80"/>
    <w:rsid w:val="003A5768"/>
    <w:rsid w:val="003A70B0"/>
    <w:rsid w:val="003A7B27"/>
    <w:rsid w:val="003B0F2C"/>
    <w:rsid w:val="003B1263"/>
    <w:rsid w:val="003B2D45"/>
    <w:rsid w:val="003B4616"/>
    <w:rsid w:val="003B4B04"/>
    <w:rsid w:val="003B5D7A"/>
    <w:rsid w:val="003B6876"/>
    <w:rsid w:val="003B7440"/>
    <w:rsid w:val="003B7AC2"/>
    <w:rsid w:val="003C064A"/>
    <w:rsid w:val="003C4295"/>
    <w:rsid w:val="003D10F9"/>
    <w:rsid w:val="003D1AD0"/>
    <w:rsid w:val="003E038F"/>
    <w:rsid w:val="003E05F0"/>
    <w:rsid w:val="003E1F6E"/>
    <w:rsid w:val="003E322E"/>
    <w:rsid w:val="003E37B2"/>
    <w:rsid w:val="003E6237"/>
    <w:rsid w:val="003E6334"/>
    <w:rsid w:val="003E77E9"/>
    <w:rsid w:val="003F390A"/>
    <w:rsid w:val="003F4D0A"/>
    <w:rsid w:val="003F5805"/>
    <w:rsid w:val="003F6B9A"/>
    <w:rsid w:val="003F716A"/>
    <w:rsid w:val="003F7F0C"/>
    <w:rsid w:val="00400108"/>
    <w:rsid w:val="00402B2D"/>
    <w:rsid w:val="00403705"/>
    <w:rsid w:val="0040388A"/>
    <w:rsid w:val="004062D9"/>
    <w:rsid w:val="004105EF"/>
    <w:rsid w:val="00412E65"/>
    <w:rsid w:val="00413F31"/>
    <w:rsid w:val="00415B43"/>
    <w:rsid w:val="0041630D"/>
    <w:rsid w:val="0042016C"/>
    <w:rsid w:val="0042094D"/>
    <w:rsid w:val="00424422"/>
    <w:rsid w:val="00424FD3"/>
    <w:rsid w:val="004268D9"/>
    <w:rsid w:val="00427659"/>
    <w:rsid w:val="00431DD5"/>
    <w:rsid w:val="00436C12"/>
    <w:rsid w:val="00437840"/>
    <w:rsid w:val="00441CBF"/>
    <w:rsid w:val="004424DC"/>
    <w:rsid w:val="00442AF1"/>
    <w:rsid w:val="004433D9"/>
    <w:rsid w:val="00443960"/>
    <w:rsid w:val="00443B62"/>
    <w:rsid w:val="00443F40"/>
    <w:rsid w:val="00446FEF"/>
    <w:rsid w:val="00447450"/>
    <w:rsid w:val="00447F99"/>
    <w:rsid w:val="00450C14"/>
    <w:rsid w:val="00452D33"/>
    <w:rsid w:val="0046108A"/>
    <w:rsid w:val="00462B27"/>
    <w:rsid w:val="00463CFB"/>
    <w:rsid w:val="00465E62"/>
    <w:rsid w:val="00467009"/>
    <w:rsid w:val="00470B77"/>
    <w:rsid w:val="00471AF9"/>
    <w:rsid w:val="00474A37"/>
    <w:rsid w:val="00474D9F"/>
    <w:rsid w:val="0047576C"/>
    <w:rsid w:val="00481045"/>
    <w:rsid w:val="004839F2"/>
    <w:rsid w:val="00484454"/>
    <w:rsid w:val="0048461B"/>
    <w:rsid w:val="004906B2"/>
    <w:rsid w:val="00490B63"/>
    <w:rsid w:val="00492BCC"/>
    <w:rsid w:val="00495006"/>
    <w:rsid w:val="00496672"/>
    <w:rsid w:val="00497728"/>
    <w:rsid w:val="00497ED0"/>
    <w:rsid w:val="004A23C4"/>
    <w:rsid w:val="004A27CF"/>
    <w:rsid w:val="004A3F9D"/>
    <w:rsid w:val="004A65F1"/>
    <w:rsid w:val="004A696F"/>
    <w:rsid w:val="004A7A55"/>
    <w:rsid w:val="004A7B4D"/>
    <w:rsid w:val="004B0B35"/>
    <w:rsid w:val="004B1B5E"/>
    <w:rsid w:val="004B7916"/>
    <w:rsid w:val="004C2620"/>
    <w:rsid w:val="004C2BAC"/>
    <w:rsid w:val="004C36B4"/>
    <w:rsid w:val="004C43EC"/>
    <w:rsid w:val="004C4459"/>
    <w:rsid w:val="004C5952"/>
    <w:rsid w:val="004C62CF"/>
    <w:rsid w:val="004C7F3D"/>
    <w:rsid w:val="004D2EF9"/>
    <w:rsid w:val="004D3F91"/>
    <w:rsid w:val="004D68AD"/>
    <w:rsid w:val="004D77B0"/>
    <w:rsid w:val="004D7D46"/>
    <w:rsid w:val="004E1AD0"/>
    <w:rsid w:val="004E5221"/>
    <w:rsid w:val="004E66B9"/>
    <w:rsid w:val="004E746C"/>
    <w:rsid w:val="004F1A87"/>
    <w:rsid w:val="004F26C7"/>
    <w:rsid w:val="004F512C"/>
    <w:rsid w:val="004F5C45"/>
    <w:rsid w:val="004F669A"/>
    <w:rsid w:val="004F6CCF"/>
    <w:rsid w:val="00500E32"/>
    <w:rsid w:val="0050269A"/>
    <w:rsid w:val="005032C4"/>
    <w:rsid w:val="00503D59"/>
    <w:rsid w:val="00506D79"/>
    <w:rsid w:val="00507694"/>
    <w:rsid w:val="00510458"/>
    <w:rsid w:val="00510C3D"/>
    <w:rsid w:val="00511E6F"/>
    <w:rsid w:val="00511E76"/>
    <w:rsid w:val="00511EB3"/>
    <w:rsid w:val="00513764"/>
    <w:rsid w:val="00513A29"/>
    <w:rsid w:val="0051417C"/>
    <w:rsid w:val="00517BA2"/>
    <w:rsid w:val="00517BE4"/>
    <w:rsid w:val="0052086D"/>
    <w:rsid w:val="00521BA1"/>
    <w:rsid w:val="005220B5"/>
    <w:rsid w:val="00525013"/>
    <w:rsid w:val="005253E0"/>
    <w:rsid w:val="00525FED"/>
    <w:rsid w:val="00530628"/>
    <w:rsid w:val="005315A3"/>
    <w:rsid w:val="00531B58"/>
    <w:rsid w:val="00532493"/>
    <w:rsid w:val="0053319A"/>
    <w:rsid w:val="00533AC5"/>
    <w:rsid w:val="00534EFE"/>
    <w:rsid w:val="00536367"/>
    <w:rsid w:val="00537437"/>
    <w:rsid w:val="005405AE"/>
    <w:rsid w:val="005408E9"/>
    <w:rsid w:val="00540B8E"/>
    <w:rsid w:val="00542715"/>
    <w:rsid w:val="0054344B"/>
    <w:rsid w:val="00544B5B"/>
    <w:rsid w:val="00544F16"/>
    <w:rsid w:val="00544F80"/>
    <w:rsid w:val="005454D2"/>
    <w:rsid w:val="005508E7"/>
    <w:rsid w:val="005552BC"/>
    <w:rsid w:val="00557E0E"/>
    <w:rsid w:val="005601F5"/>
    <w:rsid w:val="00560B5C"/>
    <w:rsid w:val="00560FF5"/>
    <w:rsid w:val="00562187"/>
    <w:rsid w:val="00562511"/>
    <w:rsid w:val="0057575B"/>
    <w:rsid w:val="00575917"/>
    <w:rsid w:val="005763DF"/>
    <w:rsid w:val="00580742"/>
    <w:rsid w:val="005833E5"/>
    <w:rsid w:val="0058343C"/>
    <w:rsid w:val="00583F6B"/>
    <w:rsid w:val="00584B3C"/>
    <w:rsid w:val="00585D8B"/>
    <w:rsid w:val="0058719E"/>
    <w:rsid w:val="00587A5B"/>
    <w:rsid w:val="00590EE4"/>
    <w:rsid w:val="00593057"/>
    <w:rsid w:val="00593BD8"/>
    <w:rsid w:val="0059401C"/>
    <w:rsid w:val="005A0D7A"/>
    <w:rsid w:val="005A22FA"/>
    <w:rsid w:val="005A412D"/>
    <w:rsid w:val="005B02EE"/>
    <w:rsid w:val="005B07AD"/>
    <w:rsid w:val="005B1B7F"/>
    <w:rsid w:val="005B1ED8"/>
    <w:rsid w:val="005B3216"/>
    <w:rsid w:val="005C2729"/>
    <w:rsid w:val="005C2C91"/>
    <w:rsid w:val="005C36EA"/>
    <w:rsid w:val="005C37F8"/>
    <w:rsid w:val="005C3E0F"/>
    <w:rsid w:val="005C4795"/>
    <w:rsid w:val="005C677E"/>
    <w:rsid w:val="005C7018"/>
    <w:rsid w:val="005D01F1"/>
    <w:rsid w:val="005D3F01"/>
    <w:rsid w:val="005D6883"/>
    <w:rsid w:val="005D7993"/>
    <w:rsid w:val="005E0C27"/>
    <w:rsid w:val="005E3045"/>
    <w:rsid w:val="005E4BA0"/>
    <w:rsid w:val="005E5580"/>
    <w:rsid w:val="005E679D"/>
    <w:rsid w:val="005E762E"/>
    <w:rsid w:val="005E78E3"/>
    <w:rsid w:val="005F01C1"/>
    <w:rsid w:val="005F0745"/>
    <w:rsid w:val="005F0C6F"/>
    <w:rsid w:val="005F144E"/>
    <w:rsid w:val="005F380C"/>
    <w:rsid w:val="005F3CE1"/>
    <w:rsid w:val="005F56B3"/>
    <w:rsid w:val="005F79C1"/>
    <w:rsid w:val="00603748"/>
    <w:rsid w:val="00604F31"/>
    <w:rsid w:val="0060566C"/>
    <w:rsid w:val="00606B33"/>
    <w:rsid w:val="00610B47"/>
    <w:rsid w:val="00612912"/>
    <w:rsid w:val="00612914"/>
    <w:rsid w:val="00616535"/>
    <w:rsid w:val="006175DE"/>
    <w:rsid w:val="00620B16"/>
    <w:rsid w:val="006226C8"/>
    <w:rsid w:val="00624C23"/>
    <w:rsid w:val="006254AE"/>
    <w:rsid w:val="00627CF5"/>
    <w:rsid w:val="00632A61"/>
    <w:rsid w:val="00635B03"/>
    <w:rsid w:val="00637327"/>
    <w:rsid w:val="00637981"/>
    <w:rsid w:val="0064559D"/>
    <w:rsid w:val="0064630F"/>
    <w:rsid w:val="00646926"/>
    <w:rsid w:val="00646AFA"/>
    <w:rsid w:val="00646F35"/>
    <w:rsid w:val="00647458"/>
    <w:rsid w:val="0064747F"/>
    <w:rsid w:val="00647F77"/>
    <w:rsid w:val="0065288C"/>
    <w:rsid w:val="00652B44"/>
    <w:rsid w:val="00655D8B"/>
    <w:rsid w:val="00657BDA"/>
    <w:rsid w:val="00657E9B"/>
    <w:rsid w:val="006600D1"/>
    <w:rsid w:val="006618F2"/>
    <w:rsid w:val="0066395B"/>
    <w:rsid w:val="00665C77"/>
    <w:rsid w:val="006660B2"/>
    <w:rsid w:val="006662B0"/>
    <w:rsid w:val="00671029"/>
    <w:rsid w:val="006723B5"/>
    <w:rsid w:val="0067310F"/>
    <w:rsid w:val="00673ECC"/>
    <w:rsid w:val="006800C3"/>
    <w:rsid w:val="00682164"/>
    <w:rsid w:val="00684BC3"/>
    <w:rsid w:val="00685FF3"/>
    <w:rsid w:val="00687C85"/>
    <w:rsid w:val="00692560"/>
    <w:rsid w:val="00692EC9"/>
    <w:rsid w:val="006941C3"/>
    <w:rsid w:val="00694375"/>
    <w:rsid w:val="00694831"/>
    <w:rsid w:val="00696199"/>
    <w:rsid w:val="006A00DE"/>
    <w:rsid w:val="006A10A3"/>
    <w:rsid w:val="006A19AB"/>
    <w:rsid w:val="006A1E35"/>
    <w:rsid w:val="006A5090"/>
    <w:rsid w:val="006A604F"/>
    <w:rsid w:val="006A6858"/>
    <w:rsid w:val="006A71AF"/>
    <w:rsid w:val="006B1C2E"/>
    <w:rsid w:val="006B27EC"/>
    <w:rsid w:val="006B31C1"/>
    <w:rsid w:val="006B6458"/>
    <w:rsid w:val="006B6613"/>
    <w:rsid w:val="006C0981"/>
    <w:rsid w:val="006C2425"/>
    <w:rsid w:val="006C2B03"/>
    <w:rsid w:val="006C426B"/>
    <w:rsid w:val="006C5D87"/>
    <w:rsid w:val="006D01D1"/>
    <w:rsid w:val="006D112D"/>
    <w:rsid w:val="006D75A1"/>
    <w:rsid w:val="006E1542"/>
    <w:rsid w:val="006E1F50"/>
    <w:rsid w:val="006E58BD"/>
    <w:rsid w:val="006E7DD2"/>
    <w:rsid w:val="006F100D"/>
    <w:rsid w:val="006F19EC"/>
    <w:rsid w:val="006F23E4"/>
    <w:rsid w:val="006F2ABC"/>
    <w:rsid w:val="006F2E56"/>
    <w:rsid w:val="006F3A92"/>
    <w:rsid w:val="006F4977"/>
    <w:rsid w:val="006F5075"/>
    <w:rsid w:val="00701C28"/>
    <w:rsid w:val="00702DD2"/>
    <w:rsid w:val="007045D6"/>
    <w:rsid w:val="00704A2B"/>
    <w:rsid w:val="00706479"/>
    <w:rsid w:val="00707437"/>
    <w:rsid w:val="007075BB"/>
    <w:rsid w:val="0071205C"/>
    <w:rsid w:val="00714A15"/>
    <w:rsid w:val="00714F49"/>
    <w:rsid w:val="00715551"/>
    <w:rsid w:val="00716227"/>
    <w:rsid w:val="007166ED"/>
    <w:rsid w:val="0071722F"/>
    <w:rsid w:val="007176F0"/>
    <w:rsid w:val="00717F94"/>
    <w:rsid w:val="007205B5"/>
    <w:rsid w:val="007212D4"/>
    <w:rsid w:val="0072144D"/>
    <w:rsid w:val="00722BAC"/>
    <w:rsid w:val="007258EC"/>
    <w:rsid w:val="00726CAF"/>
    <w:rsid w:val="007308B3"/>
    <w:rsid w:val="00732E5C"/>
    <w:rsid w:val="00733AFC"/>
    <w:rsid w:val="0073576C"/>
    <w:rsid w:val="007402C7"/>
    <w:rsid w:val="0074331F"/>
    <w:rsid w:val="007436D2"/>
    <w:rsid w:val="00743792"/>
    <w:rsid w:val="00744283"/>
    <w:rsid w:val="00745563"/>
    <w:rsid w:val="00745FA3"/>
    <w:rsid w:val="00746189"/>
    <w:rsid w:val="00746452"/>
    <w:rsid w:val="0074675A"/>
    <w:rsid w:val="00751BD4"/>
    <w:rsid w:val="007523CF"/>
    <w:rsid w:val="007628B4"/>
    <w:rsid w:val="00763D34"/>
    <w:rsid w:val="007652BF"/>
    <w:rsid w:val="0076543F"/>
    <w:rsid w:val="0076700B"/>
    <w:rsid w:val="0077215B"/>
    <w:rsid w:val="00772A00"/>
    <w:rsid w:val="0077688F"/>
    <w:rsid w:val="00776DD6"/>
    <w:rsid w:val="00777465"/>
    <w:rsid w:val="00777B9B"/>
    <w:rsid w:val="0078021F"/>
    <w:rsid w:val="00782124"/>
    <w:rsid w:val="00783C39"/>
    <w:rsid w:val="0078624C"/>
    <w:rsid w:val="00794267"/>
    <w:rsid w:val="00797C38"/>
    <w:rsid w:val="007A0A56"/>
    <w:rsid w:val="007A0C17"/>
    <w:rsid w:val="007A2F1E"/>
    <w:rsid w:val="007A3130"/>
    <w:rsid w:val="007A36E9"/>
    <w:rsid w:val="007A496F"/>
    <w:rsid w:val="007A6BE1"/>
    <w:rsid w:val="007B0DE3"/>
    <w:rsid w:val="007B23E5"/>
    <w:rsid w:val="007B3227"/>
    <w:rsid w:val="007B339E"/>
    <w:rsid w:val="007B39B2"/>
    <w:rsid w:val="007B3F77"/>
    <w:rsid w:val="007B7E9C"/>
    <w:rsid w:val="007C057C"/>
    <w:rsid w:val="007C0E20"/>
    <w:rsid w:val="007C0E2E"/>
    <w:rsid w:val="007C2545"/>
    <w:rsid w:val="007C3359"/>
    <w:rsid w:val="007C4C3B"/>
    <w:rsid w:val="007C54DA"/>
    <w:rsid w:val="007D0FCD"/>
    <w:rsid w:val="007D1E1D"/>
    <w:rsid w:val="007D2D80"/>
    <w:rsid w:val="007D3345"/>
    <w:rsid w:val="007D6775"/>
    <w:rsid w:val="007D77AB"/>
    <w:rsid w:val="007E01A4"/>
    <w:rsid w:val="007E101C"/>
    <w:rsid w:val="007E1266"/>
    <w:rsid w:val="007E1907"/>
    <w:rsid w:val="007E1D7A"/>
    <w:rsid w:val="007E6F87"/>
    <w:rsid w:val="007E77A3"/>
    <w:rsid w:val="007F25E4"/>
    <w:rsid w:val="007F2E25"/>
    <w:rsid w:val="007F3FD0"/>
    <w:rsid w:val="007F40CF"/>
    <w:rsid w:val="007F7614"/>
    <w:rsid w:val="007F7B87"/>
    <w:rsid w:val="00800845"/>
    <w:rsid w:val="00800E61"/>
    <w:rsid w:val="00801C09"/>
    <w:rsid w:val="00805FFF"/>
    <w:rsid w:val="00806F81"/>
    <w:rsid w:val="00810D29"/>
    <w:rsid w:val="00811524"/>
    <w:rsid w:val="00817261"/>
    <w:rsid w:val="008201CF"/>
    <w:rsid w:val="008223EF"/>
    <w:rsid w:val="00824511"/>
    <w:rsid w:val="00824673"/>
    <w:rsid w:val="00824AAA"/>
    <w:rsid w:val="00824F51"/>
    <w:rsid w:val="00826029"/>
    <w:rsid w:val="00830A41"/>
    <w:rsid w:val="00831022"/>
    <w:rsid w:val="0083136F"/>
    <w:rsid w:val="00834D2A"/>
    <w:rsid w:val="00834F89"/>
    <w:rsid w:val="00835680"/>
    <w:rsid w:val="0083698E"/>
    <w:rsid w:val="0083741C"/>
    <w:rsid w:val="00837BFF"/>
    <w:rsid w:val="00843F32"/>
    <w:rsid w:val="008473D3"/>
    <w:rsid w:val="00847BFE"/>
    <w:rsid w:val="00847FE4"/>
    <w:rsid w:val="00850A9D"/>
    <w:rsid w:val="00850D66"/>
    <w:rsid w:val="00850E6B"/>
    <w:rsid w:val="00853ADB"/>
    <w:rsid w:val="00853D8F"/>
    <w:rsid w:val="00856723"/>
    <w:rsid w:val="00857424"/>
    <w:rsid w:val="00857426"/>
    <w:rsid w:val="00857E86"/>
    <w:rsid w:val="00857FFE"/>
    <w:rsid w:val="00861F1D"/>
    <w:rsid w:val="00862274"/>
    <w:rsid w:val="00862E68"/>
    <w:rsid w:val="00863171"/>
    <w:rsid w:val="00866726"/>
    <w:rsid w:val="008668FE"/>
    <w:rsid w:val="00866ADC"/>
    <w:rsid w:val="008677C1"/>
    <w:rsid w:val="00872116"/>
    <w:rsid w:val="008723FD"/>
    <w:rsid w:val="008734E7"/>
    <w:rsid w:val="008761D5"/>
    <w:rsid w:val="00881498"/>
    <w:rsid w:val="0088585D"/>
    <w:rsid w:val="008910DC"/>
    <w:rsid w:val="00892F01"/>
    <w:rsid w:val="00892F09"/>
    <w:rsid w:val="00897B87"/>
    <w:rsid w:val="008A0D19"/>
    <w:rsid w:val="008A30EE"/>
    <w:rsid w:val="008A3FE6"/>
    <w:rsid w:val="008A4AFB"/>
    <w:rsid w:val="008A536C"/>
    <w:rsid w:val="008A5909"/>
    <w:rsid w:val="008A5940"/>
    <w:rsid w:val="008A5CC4"/>
    <w:rsid w:val="008B185E"/>
    <w:rsid w:val="008B187D"/>
    <w:rsid w:val="008B20C8"/>
    <w:rsid w:val="008B2855"/>
    <w:rsid w:val="008C259B"/>
    <w:rsid w:val="008C33E2"/>
    <w:rsid w:val="008D06F2"/>
    <w:rsid w:val="008D0F4B"/>
    <w:rsid w:val="008D13DB"/>
    <w:rsid w:val="008D19CD"/>
    <w:rsid w:val="008D1DA9"/>
    <w:rsid w:val="008D3600"/>
    <w:rsid w:val="008D3889"/>
    <w:rsid w:val="008D48FA"/>
    <w:rsid w:val="008E0447"/>
    <w:rsid w:val="008E0A01"/>
    <w:rsid w:val="008E1664"/>
    <w:rsid w:val="008E486C"/>
    <w:rsid w:val="008F0D78"/>
    <w:rsid w:val="008F249C"/>
    <w:rsid w:val="008F3BEF"/>
    <w:rsid w:val="008F3D06"/>
    <w:rsid w:val="008F4B93"/>
    <w:rsid w:val="008F56BD"/>
    <w:rsid w:val="008F5737"/>
    <w:rsid w:val="009004D2"/>
    <w:rsid w:val="00900748"/>
    <w:rsid w:val="00900D96"/>
    <w:rsid w:val="00902364"/>
    <w:rsid w:val="00902CDE"/>
    <w:rsid w:val="00904874"/>
    <w:rsid w:val="00905380"/>
    <w:rsid w:val="00905A76"/>
    <w:rsid w:val="009139EB"/>
    <w:rsid w:val="00913E28"/>
    <w:rsid w:val="00916026"/>
    <w:rsid w:val="0091723A"/>
    <w:rsid w:val="0091794B"/>
    <w:rsid w:val="0092055B"/>
    <w:rsid w:val="009209C5"/>
    <w:rsid w:val="009217E2"/>
    <w:rsid w:val="00921E48"/>
    <w:rsid w:val="00922870"/>
    <w:rsid w:val="00922D97"/>
    <w:rsid w:val="00925965"/>
    <w:rsid w:val="00926C37"/>
    <w:rsid w:val="00926E9C"/>
    <w:rsid w:val="00927BE0"/>
    <w:rsid w:val="00932B0C"/>
    <w:rsid w:val="00932BA2"/>
    <w:rsid w:val="00932DCA"/>
    <w:rsid w:val="00933951"/>
    <w:rsid w:val="0093425E"/>
    <w:rsid w:val="00935349"/>
    <w:rsid w:val="0093567F"/>
    <w:rsid w:val="00940724"/>
    <w:rsid w:val="009430BD"/>
    <w:rsid w:val="00944DE2"/>
    <w:rsid w:val="00945E4D"/>
    <w:rsid w:val="00960815"/>
    <w:rsid w:val="00960BBF"/>
    <w:rsid w:val="0096137E"/>
    <w:rsid w:val="00961FE8"/>
    <w:rsid w:val="009627B7"/>
    <w:rsid w:val="00962FC6"/>
    <w:rsid w:val="00962FD8"/>
    <w:rsid w:val="0096536A"/>
    <w:rsid w:val="00965776"/>
    <w:rsid w:val="00965AF6"/>
    <w:rsid w:val="00967F2B"/>
    <w:rsid w:val="009714FE"/>
    <w:rsid w:val="00971AC6"/>
    <w:rsid w:val="00973691"/>
    <w:rsid w:val="00975A17"/>
    <w:rsid w:val="00976365"/>
    <w:rsid w:val="00986376"/>
    <w:rsid w:val="00987601"/>
    <w:rsid w:val="009877B1"/>
    <w:rsid w:val="00990481"/>
    <w:rsid w:val="00990DC4"/>
    <w:rsid w:val="009944C6"/>
    <w:rsid w:val="00996131"/>
    <w:rsid w:val="0099669F"/>
    <w:rsid w:val="009A3726"/>
    <w:rsid w:val="009A502B"/>
    <w:rsid w:val="009A7F2D"/>
    <w:rsid w:val="009B02B7"/>
    <w:rsid w:val="009B1A6E"/>
    <w:rsid w:val="009B214F"/>
    <w:rsid w:val="009B3569"/>
    <w:rsid w:val="009B45EA"/>
    <w:rsid w:val="009B582B"/>
    <w:rsid w:val="009B7AC2"/>
    <w:rsid w:val="009C0DE5"/>
    <w:rsid w:val="009C15C4"/>
    <w:rsid w:val="009C225E"/>
    <w:rsid w:val="009C5227"/>
    <w:rsid w:val="009C55E4"/>
    <w:rsid w:val="009C61A3"/>
    <w:rsid w:val="009C7B41"/>
    <w:rsid w:val="009D07EB"/>
    <w:rsid w:val="009D1276"/>
    <w:rsid w:val="009D42DF"/>
    <w:rsid w:val="009D43FC"/>
    <w:rsid w:val="009D4CC3"/>
    <w:rsid w:val="009D4E3A"/>
    <w:rsid w:val="009D6D25"/>
    <w:rsid w:val="009D6D97"/>
    <w:rsid w:val="009D78D9"/>
    <w:rsid w:val="009E0972"/>
    <w:rsid w:val="009E1873"/>
    <w:rsid w:val="009E3CDF"/>
    <w:rsid w:val="009E49EA"/>
    <w:rsid w:val="009E4D6B"/>
    <w:rsid w:val="009E7931"/>
    <w:rsid w:val="009F088C"/>
    <w:rsid w:val="009F097A"/>
    <w:rsid w:val="009F15E5"/>
    <w:rsid w:val="009F2B3B"/>
    <w:rsid w:val="009F2E6E"/>
    <w:rsid w:val="009F71B4"/>
    <w:rsid w:val="009F792A"/>
    <w:rsid w:val="00A01ED7"/>
    <w:rsid w:val="00A040F2"/>
    <w:rsid w:val="00A05513"/>
    <w:rsid w:val="00A05FB9"/>
    <w:rsid w:val="00A07D63"/>
    <w:rsid w:val="00A10077"/>
    <w:rsid w:val="00A11FE7"/>
    <w:rsid w:val="00A124EF"/>
    <w:rsid w:val="00A1438A"/>
    <w:rsid w:val="00A14F5F"/>
    <w:rsid w:val="00A16CE9"/>
    <w:rsid w:val="00A17348"/>
    <w:rsid w:val="00A226F4"/>
    <w:rsid w:val="00A23D9B"/>
    <w:rsid w:val="00A24275"/>
    <w:rsid w:val="00A244EA"/>
    <w:rsid w:val="00A26CF8"/>
    <w:rsid w:val="00A272E7"/>
    <w:rsid w:val="00A302A7"/>
    <w:rsid w:val="00A30928"/>
    <w:rsid w:val="00A3124D"/>
    <w:rsid w:val="00A32942"/>
    <w:rsid w:val="00A32DFD"/>
    <w:rsid w:val="00A3573E"/>
    <w:rsid w:val="00A37C13"/>
    <w:rsid w:val="00A41B8A"/>
    <w:rsid w:val="00A43126"/>
    <w:rsid w:val="00A4447B"/>
    <w:rsid w:val="00A446CC"/>
    <w:rsid w:val="00A45F19"/>
    <w:rsid w:val="00A4655D"/>
    <w:rsid w:val="00A4737D"/>
    <w:rsid w:val="00A505D5"/>
    <w:rsid w:val="00A50665"/>
    <w:rsid w:val="00A50772"/>
    <w:rsid w:val="00A50D86"/>
    <w:rsid w:val="00A522A2"/>
    <w:rsid w:val="00A52C31"/>
    <w:rsid w:val="00A53BBA"/>
    <w:rsid w:val="00A54A5A"/>
    <w:rsid w:val="00A56CD7"/>
    <w:rsid w:val="00A56E08"/>
    <w:rsid w:val="00A57FFC"/>
    <w:rsid w:val="00A629C6"/>
    <w:rsid w:val="00A6392C"/>
    <w:rsid w:val="00A66C62"/>
    <w:rsid w:val="00A731A9"/>
    <w:rsid w:val="00A746B3"/>
    <w:rsid w:val="00A74820"/>
    <w:rsid w:val="00A75E91"/>
    <w:rsid w:val="00A7633A"/>
    <w:rsid w:val="00A80474"/>
    <w:rsid w:val="00A83D58"/>
    <w:rsid w:val="00A86042"/>
    <w:rsid w:val="00A864F5"/>
    <w:rsid w:val="00A86D76"/>
    <w:rsid w:val="00A87E91"/>
    <w:rsid w:val="00A91896"/>
    <w:rsid w:val="00A923AE"/>
    <w:rsid w:val="00A92B5F"/>
    <w:rsid w:val="00A977B2"/>
    <w:rsid w:val="00AA1745"/>
    <w:rsid w:val="00AA25CC"/>
    <w:rsid w:val="00AA3187"/>
    <w:rsid w:val="00AA7D3B"/>
    <w:rsid w:val="00AB1FC2"/>
    <w:rsid w:val="00AB2D92"/>
    <w:rsid w:val="00AB7DA2"/>
    <w:rsid w:val="00AC04A4"/>
    <w:rsid w:val="00AC1B3A"/>
    <w:rsid w:val="00AC2E5C"/>
    <w:rsid w:val="00AC406C"/>
    <w:rsid w:val="00AC5F2A"/>
    <w:rsid w:val="00AC6CF8"/>
    <w:rsid w:val="00AD22C4"/>
    <w:rsid w:val="00AD4121"/>
    <w:rsid w:val="00AD77B0"/>
    <w:rsid w:val="00AE20E4"/>
    <w:rsid w:val="00AE2E87"/>
    <w:rsid w:val="00AE3B6C"/>
    <w:rsid w:val="00AE4A58"/>
    <w:rsid w:val="00AF14B5"/>
    <w:rsid w:val="00AF38C4"/>
    <w:rsid w:val="00AF3ED8"/>
    <w:rsid w:val="00AF5015"/>
    <w:rsid w:val="00AF54BF"/>
    <w:rsid w:val="00AF5F2E"/>
    <w:rsid w:val="00AF66DA"/>
    <w:rsid w:val="00B00011"/>
    <w:rsid w:val="00B02FB9"/>
    <w:rsid w:val="00B03200"/>
    <w:rsid w:val="00B035E1"/>
    <w:rsid w:val="00B0444F"/>
    <w:rsid w:val="00B05CD9"/>
    <w:rsid w:val="00B07633"/>
    <w:rsid w:val="00B11320"/>
    <w:rsid w:val="00B11A9F"/>
    <w:rsid w:val="00B12B96"/>
    <w:rsid w:val="00B1315B"/>
    <w:rsid w:val="00B132B7"/>
    <w:rsid w:val="00B147B1"/>
    <w:rsid w:val="00B1545A"/>
    <w:rsid w:val="00B16C8B"/>
    <w:rsid w:val="00B1719E"/>
    <w:rsid w:val="00B2299A"/>
    <w:rsid w:val="00B24B67"/>
    <w:rsid w:val="00B24C98"/>
    <w:rsid w:val="00B25430"/>
    <w:rsid w:val="00B25550"/>
    <w:rsid w:val="00B27DFA"/>
    <w:rsid w:val="00B311B8"/>
    <w:rsid w:val="00B314FE"/>
    <w:rsid w:val="00B344F0"/>
    <w:rsid w:val="00B347A2"/>
    <w:rsid w:val="00B35630"/>
    <w:rsid w:val="00B35ADB"/>
    <w:rsid w:val="00B364EA"/>
    <w:rsid w:val="00B36558"/>
    <w:rsid w:val="00B3692F"/>
    <w:rsid w:val="00B36B7C"/>
    <w:rsid w:val="00B37387"/>
    <w:rsid w:val="00B37B2D"/>
    <w:rsid w:val="00B400AF"/>
    <w:rsid w:val="00B40604"/>
    <w:rsid w:val="00B409EA"/>
    <w:rsid w:val="00B40E42"/>
    <w:rsid w:val="00B445EB"/>
    <w:rsid w:val="00B4461B"/>
    <w:rsid w:val="00B50EC4"/>
    <w:rsid w:val="00B50F08"/>
    <w:rsid w:val="00B5466B"/>
    <w:rsid w:val="00B57709"/>
    <w:rsid w:val="00B6015D"/>
    <w:rsid w:val="00B60C30"/>
    <w:rsid w:val="00B63EDE"/>
    <w:rsid w:val="00B64981"/>
    <w:rsid w:val="00B6602E"/>
    <w:rsid w:val="00B70D52"/>
    <w:rsid w:val="00B74807"/>
    <w:rsid w:val="00B81445"/>
    <w:rsid w:val="00B86404"/>
    <w:rsid w:val="00B86AD6"/>
    <w:rsid w:val="00B90973"/>
    <w:rsid w:val="00B91454"/>
    <w:rsid w:val="00B96E13"/>
    <w:rsid w:val="00B97948"/>
    <w:rsid w:val="00BA0B13"/>
    <w:rsid w:val="00BA1DED"/>
    <w:rsid w:val="00BA4896"/>
    <w:rsid w:val="00BA522F"/>
    <w:rsid w:val="00BA7A85"/>
    <w:rsid w:val="00BB05B8"/>
    <w:rsid w:val="00BB4DA0"/>
    <w:rsid w:val="00BB74A0"/>
    <w:rsid w:val="00BB771E"/>
    <w:rsid w:val="00BB7BE1"/>
    <w:rsid w:val="00BC1989"/>
    <w:rsid w:val="00BC49D4"/>
    <w:rsid w:val="00BC4ABA"/>
    <w:rsid w:val="00BC5894"/>
    <w:rsid w:val="00BC66A8"/>
    <w:rsid w:val="00BC7320"/>
    <w:rsid w:val="00BD0BC8"/>
    <w:rsid w:val="00BD2C6A"/>
    <w:rsid w:val="00BD328A"/>
    <w:rsid w:val="00BD33B1"/>
    <w:rsid w:val="00BD533B"/>
    <w:rsid w:val="00BE134A"/>
    <w:rsid w:val="00BE4D78"/>
    <w:rsid w:val="00BF28F8"/>
    <w:rsid w:val="00BF2ADC"/>
    <w:rsid w:val="00BF536C"/>
    <w:rsid w:val="00BF54F9"/>
    <w:rsid w:val="00BF6D35"/>
    <w:rsid w:val="00BF713C"/>
    <w:rsid w:val="00C00014"/>
    <w:rsid w:val="00C0240F"/>
    <w:rsid w:val="00C02585"/>
    <w:rsid w:val="00C03CE3"/>
    <w:rsid w:val="00C04F5F"/>
    <w:rsid w:val="00C04FBE"/>
    <w:rsid w:val="00C06243"/>
    <w:rsid w:val="00C068AD"/>
    <w:rsid w:val="00C11B45"/>
    <w:rsid w:val="00C15B12"/>
    <w:rsid w:val="00C20459"/>
    <w:rsid w:val="00C20B86"/>
    <w:rsid w:val="00C21452"/>
    <w:rsid w:val="00C22C85"/>
    <w:rsid w:val="00C23703"/>
    <w:rsid w:val="00C269A4"/>
    <w:rsid w:val="00C26A29"/>
    <w:rsid w:val="00C32436"/>
    <w:rsid w:val="00C3584A"/>
    <w:rsid w:val="00C36A0A"/>
    <w:rsid w:val="00C41036"/>
    <w:rsid w:val="00C41A17"/>
    <w:rsid w:val="00C42DA1"/>
    <w:rsid w:val="00C436E7"/>
    <w:rsid w:val="00C445DC"/>
    <w:rsid w:val="00C4795C"/>
    <w:rsid w:val="00C50B73"/>
    <w:rsid w:val="00C51892"/>
    <w:rsid w:val="00C51A8A"/>
    <w:rsid w:val="00C52466"/>
    <w:rsid w:val="00C5250E"/>
    <w:rsid w:val="00C5269A"/>
    <w:rsid w:val="00C52F02"/>
    <w:rsid w:val="00C53B20"/>
    <w:rsid w:val="00C544C9"/>
    <w:rsid w:val="00C55C3F"/>
    <w:rsid w:val="00C55FF3"/>
    <w:rsid w:val="00C5798B"/>
    <w:rsid w:val="00C57AD0"/>
    <w:rsid w:val="00C60012"/>
    <w:rsid w:val="00C614BF"/>
    <w:rsid w:val="00C61BD2"/>
    <w:rsid w:val="00C62163"/>
    <w:rsid w:val="00C62230"/>
    <w:rsid w:val="00C64135"/>
    <w:rsid w:val="00C641C1"/>
    <w:rsid w:val="00C65357"/>
    <w:rsid w:val="00C66BF2"/>
    <w:rsid w:val="00C70787"/>
    <w:rsid w:val="00C7126B"/>
    <w:rsid w:val="00C71833"/>
    <w:rsid w:val="00C7549C"/>
    <w:rsid w:val="00C75F53"/>
    <w:rsid w:val="00C768F6"/>
    <w:rsid w:val="00C76E6E"/>
    <w:rsid w:val="00C77B36"/>
    <w:rsid w:val="00C80773"/>
    <w:rsid w:val="00C8149E"/>
    <w:rsid w:val="00C81D10"/>
    <w:rsid w:val="00C82D25"/>
    <w:rsid w:val="00C91078"/>
    <w:rsid w:val="00C93C8C"/>
    <w:rsid w:val="00C963A0"/>
    <w:rsid w:val="00C9723F"/>
    <w:rsid w:val="00C9737E"/>
    <w:rsid w:val="00CA0669"/>
    <w:rsid w:val="00CA089E"/>
    <w:rsid w:val="00CA22AB"/>
    <w:rsid w:val="00CA2432"/>
    <w:rsid w:val="00CA2E72"/>
    <w:rsid w:val="00CA5C40"/>
    <w:rsid w:val="00CA603D"/>
    <w:rsid w:val="00CA7761"/>
    <w:rsid w:val="00CB668F"/>
    <w:rsid w:val="00CB6A79"/>
    <w:rsid w:val="00CC0048"/>
    <w:rsid w:val="00CC014A"/>
    <w:rsid w:val="00CC17FB"/>
    <w:rsid w:val="00CC1FD3"/>
    <w:rsid w:val="00CC487E"/>
    <w:rsid w:val="00CC555D"/>
    <w:rsid w:val="00CC635F"/>
    <w:rsid w:val="00CD2E02"/>
    <w:rsid w:val="00CD3465"/>
    <w:rsid w:val="00CD38C1"/>
    <w:rsid w:val="00CD3DAC"/>
    <w:rsid w:val="00CD439B"/>
    <w:rsid w:val="00CE0E4F"/>
    <w:rsid w:val="00CE2862"/>
    <w:rsid w:val="00CE3657"/>
    <w:rsid w:val="00CE5902"/>
    <w:rsid w:val="00CE7027"/>
    <w:rsid w:val="00CF4D71"/>
    <w:rsid w:val="00CF5A13"/>
    <w:rsid w:val="00CF75DD"/>
    <w:rsid w:val="00D0062B"/>
    <w:rsid w:val="00D01C2E"/>
    <w:rsid w:val="00D02752"/>
    <w:rsid w:val="00D03E06"/>
    <w:rsid w:val="00D045C5"/>
    <w:rsid w:val="00D052F6"/>
    <w:rsid w:val="00D059D4"/>
    <w:rsid w:val="00D076A9"/>
    <w:rsid w:val="00D1137E"/>
    <w:rsid w:val="00D11CB6"/>
    <w:rsid w:val="00D13E26"/>
    <w:rsid w:val="00D14D18"/>
    <w:rsid w:val="00D14D73"/>
    <w:rsid w:val="00D14DAC"/>
    <w:rsid w:val="00D14E4F"/>
    <w:rsid w:val="00D1552D"/>
    <w:rsid w:val="00D15604"/>
    <w:rsid w:val="00D22C60"/>
    <w:rsid w:val="00D24453"/>
    <w:rsid w:val="00D26A18"/>
    <w:rsid w:val="00D26B89"/>
    <w:rsid w:val="00D31221"/>
    <w:rsid w:val="00D32905"/>
    <w:rsid w:val="00D347DA"/>
    <w:rsid w:val="00D34D4D"/>
    <w:rsid w:val="00D36389"/>
    <w:rsid w:val="00D37660"/>
    <w:rsid w:val="00D411EB"/>
    <w:rsid w:val="00D44EFC"/>
    <w:rsid w:val="00D44F86"/>
    <w:rsid w:val="00D4552B"/>
    <w:rsid w:val="00D47C9D"/>
    <w:rsid w:val="00D50CE3"/>
    <w:rsid w:val="00D53F21"/>
    <w:rsid w:val="00D553BB"/>
    <w:rsid w:val="00D56624"/>
    <w:rsid w:val="00D61757"/>
    <w:rsid w:val="00D62FE9"/>
    <w:rsid w:val="00D635A2"/>
    <w:rsid w:val="00D64F68"/>
    <w:rsid w:val="00D654FC"/>
    <w:rsid w:val="00D67C3E"/>
    <w:rsid w:val="00D7302E"/>
    <w:rsid w:val="00D733EE"/>
    <w:rsid w:val="00D73ABC"/>
    <w:rsid w:val="00D751E9"/>
    <w:rsid w:val="00D7662F"/>
    <w:rsid w:val="00D7712E"/>
    <w:rsid w:val="00D77716"/>
    <w:rsid w:val="00D81486"/>
    <w:rsid w:val="00D81569"/>
    <w:rsid w:val="00D822D3"/>
    <w:rsid w:val="00D82D35"/>
    <w:rsid w:val="00D85EB1"/>
    <w:rsid w:val="00D86B88"/>
    <w:rsid w:val="00D87414"/>
    <w:rsid w:val="00D878E3"/>
    <w:rsid w:val="00D91DF1"/>
    <w:rsid w:val="00D922C5"/>
    <w:rsid w:val="00D92526"/>
    <w:rsid w:val="00D95B02"/>
    <w:rsid w:val="00DA1B93"/>
    <w:rsid w:val="00DA301D"/>
    <w:rsid w:val="00DA36CD"/>
    <w:rsid w:val="00DA5B89"/>
    <w:rsid w:val="00DA622F"/>
    <w:rsid w:val="00DA66D5"/>
    <w:rsid w:val="00DA6A24"/>
    <w:rsid w:val="00DB1854"/>
    <w:rsid w:val="00DB1B50"/>
    <w:rsid w:val="00DB28C8"/>
    <w:rsid w:val="00DB4E80"/>
    <w:rsid w:val="00DB6B74"/>
    <w:rsid w:val="00DB6E02"/>
    <w:rsid w:val="00DC0B8E"/>
    <w:rsid w:val="00DC541B"/>
    <w:rsid w:val="00DC6C62"/>
    <w:rsid w:val="00DD07F9"/>
    <w:rsid w:val="00DD2BED"/>
    <w:rsid w:val="00DD4403"/>
    <w:rsid w:val="00DD565B"/>
    <w:rsid w:val="00DD734B"/>
    <w:rsid w:val="00DE093B"/>
    <w:rsid w:val="00DE13EF"/>
    <w:rsid w:val="00DE1611"/>
    <w:rsid w:val="00DE20AC"/>
    <w:rsid w:val="00DE2CC9"/>
    <w:rsid w:val="00DE50AE"/>
    <w:rsid w:val="00DF015B"/>
    <w:rsid w:val="00DF1F90"/>
    <w:rsid w:val="00DF2666"/>
    <w:rsid w:val="00DF5FEA"/>
    <w:rsid w:val="00DF6B96"/>
    <w:rsid w:val="00DF6DD8"/>
    <w:rsid w:val="00E00041"/>
    <w:rsid w:val="00E01F52"/>
    <w:rsid w:val="00E021D3"/>
    <w:rsid w:val="00E02E67"/>
    <w:rsid w:val="00E048DA"/>
    <w:rsid w:val="00E04C88"/>
    <w:rsid w:val="00E04CF1"/>
    <w:rsid w:val="00E05502"/>
    <w:rsid w:val="00E070E1"/>
    <w:rsid w:val="00E11ED2"/>
    <w:rsid w:val="00E13E3E"/>
    <w:rsid w:val="00E1556A"/>
    <w:rsid w:val="00E15961"/>
    <w:rsid w:val="00E15988"/>
    <w:rsid w:val="00E219A2"/>
    <w:rsid w:val="00E21B0E"/>
    <w:rsid w:val="00E21D75"/>
    <w:rsid w:val="00E22518"/>
    <w:rsid w:val="00E22F9C"/>
    <w:rsid w:val="00E26569"/>
    <w:rsid w:val="00E269E3"/>
    <w:rsid w:val="00E30758"/>
    <w:rsid w:val="00E31150"/>
    <w:rsid w:val="00E3140F"/>
    <w:rsid w:val="00E31E3A"/>
    <w:rsid w:val="00E323B6"/>
    <w:rsid w:val="00E32DCB"/>
    <w:rsid w:val="00E338C7"/>
    <w:rsid w:val="00E349ED"/>
    <w:rsid w:val="00E35F84"/>
    <w:rsid w:val="00E36FD6"/>
    <w:rsid w:val="00E42635"/>
    <w:rsid w:val="00E436EF"/>
    <w:rsid w:val="00E444CA"/>
    <w:rsid w:val="00E46A3E"/>
    <w:rsid w:val="00E47A1B"/>
    <w:rsid w:val="00E530CC"/>
    <w:rsid w:val="00E53D67"/>
    <w:rsid w:val="00E5405C"/>
    <w:rsid w:val="00E54230"/>
    <w:rsid w:val="00E550FC"/>
    <w:rsid w:val="00E55237"/>
    <w:rsid w:val="00E556ED"/>
    <w:rsid w:val="00E558C7"/>
    <w:rsid w:val="00E558CE"/>
    <w:rsid w:val="00E5796A"/>
    <w:rsid w:val="00E630FA"/>
    <w:rsid w:val="00E64F25"/>
    <w:rsid w:val="00E705AF"/>
    <w:rsid w:val="00E71543"/>
    <w:rsid w:val="00E76FC1"/>
    <w:rsid w:val="00E77879"/>
    <w:rsid w:val="00E77A1C"/>
    <w:rsid w:val="00E77B4F"/>
    <w:rsid w:val="00E80C5C"/>
    <w:rsid w:val="00E82B42"/>
    <w:rsid w:val="00E82B61"/>
    <w:rsid w:val="00E83C36"/>
    <w:rsid w:val="00E910F9"/>
    <w:rsid w:val="00E95620"/>
    <w:rsid w:val="00E9563B"/>
    <w:rsid w:val="00E96284"/>
    <w:rsid w:val="00E968A9"/>
    <w:rsid w:val="00E96B0E"/>
    <w:rsid w:val="00E96CEC"/>
    <w:rsid w:val="00EA0E8A"/>
    <w:rsid w:val="00EA17C0"/>
    <w:rsid w:val="00EA3C76"/>
    <w:rsid w:val="00EA4695"/>
    <w:rsid w:val="00EA47B2"/>
    <w:rsid w:val="00EA79C4"/>
    <w:rsid w:val="00EB1DEF"/>
    <w:rsid w:val="00EB3027"/>
    <w:rsid w:val="00EB554F"/>
    <w:rsid w:val="00EB5EE3"/>
    <w:rsid w:val="00EB64E0"/>
    <w:rsid w:val="00EB702B"/>
    <w:rsid w:val="00EB71BB"/>
    <w:rsid w:val="00EC1C8D"/>
    <w:rsid w:val="00EC22E0"/>
    <w:rsid w:val="00EC3A1B"/>
    <w:rsid w:val="00EC3A9B"/>
    <w:rsid w:val="00EC42C0"/>
    <w:rsid w:val="00EC46AA"/>
    <w:rsid w:val="00EC4D85"/>
    <w:rsid w:val="00EC590F"/>
    <w:rsid w:val="00EC5C1E"/>
    <w:rsid w:val="00EC5F60"/>
    <w:rsid w:val="00EC7B26"/>
    <w:rsid w:val="00ED4D52"/>
    <w:rsid w:val="00EE0541"/>
    <w:rsid w:val="00EE38BF"/>
    <w:rsid w:val="00EE3CBF"/>
    <w:rsid w:val="00EE4B93"/>
    <w:rsid w:val="00EF00D3"/>
    <w:rsid w:val="00EF02E9"/>
    <w:rsid w:val="00EF044F"/>
    <w:rsid w:val="00EF154A"/>
    <w:rsid w:val="00EF1D23"/>
    <w:rsid w:val="00EF2006"/>
    <w:rsid w:val="00EF459A"/>
    <w:rsid w:val="00EF4676"/>
    <w:rsid w:val="00EF55C0"/>
    <w:rsid w:val="00EF58DB"/>
    <w:rsid w:val="00F0256C"/>
    <w:rsid w:val="00F02A57"/>
    <w:rsid w:val="00F04F11"/>
    <w:rsid w:val="00F06C12"/>
    <w:rsid w:val="00F07379"/>
    <w:rsid w:val="00F10C54"/>
    <w:rsid w:val="00F1552C"/>
    <w:rsid w:val="00F17083"/>
    <w:rsid w:val="00F20AE4"/>
    <w:rsid w:val="00F22855"/>
    <w:rsid w:val="00F239C6"/>
    <w:rsid w:val="00F240EE"/>
    <w:rsid w:val="00F2472E"/>
    <w:rsid w:val="00F27938"/>
    <w:rsid w:val="00F30A80"/>
    <w:rsid w:val="00F31F8E"/>
    <w:rsid w:val="00F3489B"/>
    <w:rsid w:val="00F42EB8"/>
    <w:rsid w:val="00F45489"/>
    <w:rsid w:val="00F4645C"/>
    <w:rsid w:val="00F474FC"/>
    <w:rsid w:val="00F4774B"/>
    <w:rsid w:val="00F50A6A"/>
    <w:rsid w:val="00F50B76"/>
    <w:rsid w:val="00F5127E"/>
    <w:rsid w:val="00F544B9"/>
    <w:rsid w:val="00F57306"/>
    <w:rsid w:val="00F5746A"/>
    <w:rsid w:val="00F60CCC"/>
    <w:rsid w:val="00F63032"/>
    <w:rsid w:val="00F63066"/>
    <w:rsid w:val="00F64B99"/>
    <w:rsid w:val="00F64D46"/>
    <w:rsid w:val="00F64F8D"/>
    <w:rsid w:val="00F67853"/>
    <w:rsid w:val="00F679C9"/>
    <w:rsid w:val="00F7049E"/>
    <w:rsid w:val="00F711B3"/>
    <w:rsid w:val="00F71920"/>
    <w:rsid w:val="00F71F18"/>
    <w:rsid w:val="00F73698"/>
    <w:rsid w:val="00F73882"/>
    <w:rsid w:val="00F738E7"/>
    <w:rsid w:val="00F73D6B"/>
    <w:rsid w:val="00F74428"/>
    <w:rsid w:val="00F74F3E"/>
    <w:rsid w:val="00F75377"/>
    <w:rsid w:val="00F81758"/>
    <w:rsid w:val="00F84054"/>
    <w:rsid w:val="00F86CB6"/>
    <w:rsid w:val="00F87683"/>
    <w:rsid w:val="00F87962"/>
    <w:rsid w:val="00F9062A"/>
    <w:rsid w:val="00F90D39"/>
    <w:rsid w:val="00F91ECA"/>
    <w:rsid w:val="00F921D6"/>
    <w:rsid w:val="00F92633"/>
    <w:rsid w:val="00F92F57"/>
    <w:rsid w:val="00F9375D"/>
    <w:rsid w:val="00F93A2F"/>
    <w:rsid w:val="00F95A96"/>
    <w:rsid w:val="00F97F93"/>
    <w:rsid w:val="00FA08B0"/>
    <w:rsid w:val="00FA0E94"/>
    <w:rsid w:val="00FA44A4"/>
    <w:rsid w:val="00FA6EE4"/>
    <w:rsid w:val="00FB02D9"/>
    <w:rsid w:val="00FB108B"/>
    <w:rsid w:val="00FB179C"/>
    <w:rsid w:val="00FB37D3"/>
    <w:rsid w:val="00FB3BA7"/>
    <w:rsid w:val="00FB4441"/>
    <w:rsid w:val="00FB5A1B"/>
    <w:rsid w:val="00FB7A18"/>
    <w:rsid w:val="00FC0A5E"/>
    <w:rsid w:val="00FC1C96"/>
    <w:rsid w:val="00FC29D5"/>
    <w:rsid w:val="00FC2DE0"/>
    <w:rsid w:val="00FC3179"/>
    <w:rsid w:val="00FC4636"/>
    <w:rsid w:val="00FC537B"/>
    <w:rsid w:val="00FC5E22"/>
    <w:rsid w:val="00FC64F2"/>
    <w:rsid w:val="00FC651D"/>
    <w:rsid w:val="00FD3098"/>
    <w:rsid w:val="00FD60F6"/>
    <w:rsid w:val="00FD694B"/>
    <w:rsid w:val="00FE3118"/>
    <w:rsid w:val="00FE391C"/>
    <w:rsid w:val="00FE515E"/>
    <w:rsid w:val="00FE74A9"/>
    <w:rsid w:val="00FF17F5"/>
    <w:rsid w:val="00FF7E3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0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E5902"/>
    <w:pPr>
      <w:keepNext/>
      <w:jc w:val="both"/>
      <w:outlineLvl w:val="0"/>
    </w:pPr>
    <w:rPr>
      <w:b/>
      <w:bCs/>
    </w:rPr>
  </w:style>
  <w:style w:type="paragraph" w:styleId="Heading2">
    <w:name w:val="heading 2"/>
    <w:basedOn w:val="Normal"/>
    <w:next w:val="Normal"/>
    <w:link w:val="Heading2Char"/>
    <w:qFormat/>
    <w:rsid w:val="00CE5902"/>
    <w:pPr>
      <w:keepNext/>
      <w:numPr>
        <w:numId w:val="1"/>
      </w:numPr>
      <w:tabs>
        <w:tab w:val="clear" w:pos="720"/>
      </w:tabs>
      <w:spacing w:line="480" w:lineRule="auto"/>
      <w:ind w:left="360"/>
      <w:jc w:val="both"/>
      <w:outlineLvl w:val="1"/>
    </w:pPr>
    <w:rPr>
      <w:b/>
    </w:rPr>
  </w:style>
  <w:style w:type="paragraph" w:styleId="Heading3">
    <w:name w:val="heading 3"/>
    <w:basedOn w:val="Normal"/>
    <w:next w:val="Normal"/>
    <w:link w:val="Heading3Char"/>
    <w:qFormat/>
    <w:rsid w:val="00CE5902"/>
    <w:pPr>
      <w:keepNext/>
      <w:spacing w:line="480" w:lineRule="auto"/>
      <w:jc w:val="center"/>
      <w:outlineLvl w:val="2"/>
    </w:pPr>
    <w:rPr>
      <w:b/>
      <w:bCs/>
    </w:rPr>
  </w:style>
  <w:style w:type="paragraph" w:styleId="Heading4">
    <w:name w:val="heading 4"/>
    <w:basedOn w:val="Normal"/>
    <w:next w:val="Normal"/>
    <w:link w:val="Heading4Char"/>
    <w:qFormat/>
    <w:rsid w:val="00CE5902"/>
    <w:pPr>
      <w:keepNext/>
      <w:numPr>
        <w:ilvl w:val="2"/>
        <w:numId w:val="12"/>
      </w:numPr>
      <w:tabs>
        <w:tab w:val="clear" w:pos="2340"/>
      </w:tabs>
      <w:spacing w:line="480" w:lineRule="auto"/>
      <w:ind w:lef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902"/>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CE5902"/>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rsid w:val="00CE5902"/>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CE5902"/>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CE5902"/>
    <w:pPr>
      <w:spacing w:line="480" w:lineRule="auto"/>
      <w:ind w:firstLine="720"/>
      <w:jc w:val="both"/>
    </w:pPr>
  </w:style>
  <w:style w:type="character" w:customStyle="1" w:styleId="BodyTextIndentChar">
    <w:name w:val="Body Text Indent Char"/>
    <w:basedOn w:val="DefaultParagraphFont"/>
    <w:link w:val="BodyTextIndent"/>
    <w:rsid w:val="00CE5902"/>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E5902"/>
    <w:pPr>
      <w:ind w:left="360"/>
      <w:jc w:val="both"/>
    </w:pPr>
  </w:style>
  <w:style w:type="character" w:customStyle="1" w:styleId="BodyTextIndent2Char">
    <w:name w:val="Body Text Indent 2 Char"/>
    <w:basedOn w:val="DefaultParagraphFont"/>
    <w:link w:val="BodyTextIndent2"/>
    <w:rsid w:val="00CE5902"/>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CE5902"/>
    <w:rPr>
      <w:sz w:val="20"/>
      <w:szCs w:val="20"/>
    </w:rPr>
  </w:style>
  <w:style w:type="character" w:customStyle="1" w:styleId="FootnoteTextChar">
    <w:name w:val="Footnote Text Char"/>
    <w:basedOn w:val="DefaultParagraphFont"/>
    <w:link w:val="FootnoteText"/>
    <w:semiHidden/>
    <w:rsid w:val="00CE5902"/>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E5902"/>
    <w:rPr>
      <w:vertAlign w:val="superscript"/>
    </w:rPr>
  </w:style>
  <w:style w:type="paragraph" w:styleId="BodyTextIndent3">
    <w:name w:val="Body Text Indent 3"/>
    <w:basedOn w:val="Normal"/>
    <w:link w:val="BodyTextIndent3Char"/>
    <w:rsid w:val="00CE5902"/>
    <w:pPr>
      <w:spacing w:line="480" w:lineRule="auto"/>
      <w:ind w:firstLine="900"/>
      <w:jc w:val="both"/>
    </w:pPr>
  </w:style>
  <w:style w:type="character" w:customStyle="1" w:styleId="BodyTextIndent3Char">
    <w:name w:val="Body Text Indent 3 Char"/>
    <w:basedOn w:val="DefaultParagraphFont"/>
    <w:link w:val="BodyTextIndent3"/>
    <w:rsid w:val="00CE5902"/>
    <w:rPr>
      <w:rFonts w:ascii="Times New Roman" w:eastAsia="Times New Roman" w:hAnsi="Times New Roman" w:cs="Times New Roman"/>
      <w:sz w:val="24"/>
      <w:szCs w:val="24"/>
      <w:lang w:val="en-US"/>
    </w:rPr>
  </w:style>
  <w:style w:type="paragraph" w:styleId="BodyText2">
    <w:name w:val="Body Text 2"/>
    <w:basedOn w:val="Normal"/>
    <w:link w:val="BodyText2Char"/>
    <w:rsid w:val="00CE5902"/>
    <w:pPr>
      <w:tabs>
        <w:tab w:val="left" w:pos="1080"/>
      </w:tabs>
      <w:spacing w:line="480" w:lineRule="auto"/>
      <w:jc w:val="lowKashida"/>
    </w:pPr>
    <w:rPr>
      <w:szCs w:val="26"/>
    </w:rPr>
  </w:style>
  <w:style w:type="character" w:customStyle="1" w:styleId="BodyText2Char">
    <w:name w:val="Body Text 2 Char"/>
    <w:basedOn w:val="DefaultParagraphFont"/>
    <w:link w:val="BodyText2"/>
    <w:rsid w:val="00CE5902"/>
    <w:rPr>
      <w:rFonts w:ascii="Times New Roman" w:eastAsia="Times New Roman" w:hAnsi="Times New Roman" w:cs="Times New Roman"/>
      <w:sz w:val="24"/>
      <w:szCs w:val="26"/>
      <w:lang w:val="en-US"/>
    </w:rPr>
  </w:style>
  <w:style w:type="paragraph" w:styleId="Header">
    <w:name w:val="header"/>
    <w:basedOn w:val="Normal"/>
    <w:link w:val="HeaderChar"/>
    <w:uiPriority w:val="99"/>
    <w:unhideWhenUsed/>
    <w:rsid w:val="00F04F11"/>
    <w:pPr>
      <w:tabs>
        <w:tab w:val="center" w:pos="4513"/>
        <w:tab w:val="right" w:pos="9026"/>
      </w:tabs>
    </w:pPr>
  </w:style>
  <w:style w:type="character" w:customStyle="1" w:styleId="HeaderChar">
    <w:name w:val="Header Char"/>
    <w:basedOn w:val="DefaultParagraphFont"/>
    <w:link w:val="Header"/>
    <w:uiPriority w:val="99"/>
    <w:rsid w:val="00F04F1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4F11"/>
    <w:pPr>
      <w:tabs>
        <w:tab w:val="center" w:pos="4513"/>
        <w:tab w:val="right" w:pos="9026"/>
      </w:tabs>
    </w:pPr>
  </w:style>
  <w:style w:type="character" w:customStyle="1" w:styleId="FooterChar">
    <w:name w:val="Footer Char"/>
    <w:basedOn w:val="DefaultParagraphFont"/>
    <w:link w:val="Footer"/>
    <w:uiPriority w:val="99"/>
    <w:rsid w:val="00F04F11"/>
    <w:rPr>
      <w:rFonts w:ascii="Times New Roman" w:eastAsia="Times New Roman" w:hAnsi="Times New Roman" w:cs="Times New Roman"/>
      <w:sz w:val="24"/>
      <w:szCs w:val="24"/>
      <w:lang w:val="en-US"/>
    </w:rPr>
  </w:style>
  <w:style w:type="paragraph" w:styleId="ListParagraph">
    <w:name w:val="List Paragraph"/>
    <w:basedOn w:val="Normal"/>
    <w:qFormat/>
    <w:rsid w:val="00BA4896"/>
    <w:pPr>
      <w:ind w:left="720"/>
      <w:contextualSpacing/>
    </w:pPr>
  </w:style>
  <w:style w:type="character" w:styleId="Hyperlink">
    <w:name w:val="Hyperlink"/>
    <w:basedOn w:val="DefaultParagraphFont"/>
    <w:uiPriority w:val="99"/>
    <w:unhideWhenUsed/>
    <w:rsid w:val="00D045C5"/>
    <w:rPr>
      <w:color w:val="0000FF" w:themeColor="hyperlink"/>
      <w:u w:val="single"/>
    </w:rPr>
  </w:style>
  <w:style w:type="paragraph" w:styleId="NormalWeb">
    <w:name w:val="Normal (Web)"/>
    <w:basedOn w:val="Normal"/>
    <w:uiPriority w:val="99"/>
    <w:semiHidden/>
    <w:unhideWhenUsed/>
    <w:rsid w:val="00F74428"/>
    <w:pPr>
      <w:spacing w:before="100" w:beforeAutospacing="1" w:after="100" w:afterAutospacing="1"/>
    </w:pPr>
    <w:rPr>
      <w:lang w:val="id-ID" w:eastAsia="id-ID"/>
    </w:rPr>
  </w:style>
  <w:style w:type="character" w:styleId="Strong">
    <w:name w:val="Strong"/>
    <w:basedOn w:val="DefaultParagraphFont"/>
    <w:uiPriority w:val="22"/>
    <w:qFormat/>
    <w:rsid w:val="00F74428"/>
    <w:rPr>
      <w:b/>
      <w:bCs/>
    </w:rPr>
  </w:style>
</w:styles>
</file>

<file path=word/webSettings.xml><?xml version="1.0" encoding="utf-8"?>
<w:webSettings xmlns:r="http://schemas.openxmlformats.org/officeDocument/2006/relationships" xmlns:w="http://schemas.openxmlformats.org/wordprocessingml/2006/main">
  <w:divs>
    <w:div w:id="758213299">
      <w:bodyDiv w:val="1"/>
      <w:marLeft w:val="0"/>
      <w:marRight w:val="0"/>
      <w:marTop w:val="0"/>
      <w:marBottom w:val="0"/>
      <w:divBdr>
        <w:top w:val="none" w:sz="0" w:space="0" w:color="auto"/>
        <w:left w:val="none" w:sz="0" w:space="0" w:color="auto"/>
        <w:bottom w:val="none" w:sz="0" w:space="0" w:color="auto"/>
        <w:right w:val="none" w:sz="0" w:space="0" w:color="auto"/>
      </w:divBdr>
      <w:divsChild>
        <w:div w:id="1567952625">
          <w:marLeft w:val="0"/>
          <w:marRight w:val="0"/>
          <w:marTop w:val="0"/>
          <w:marBottom w:val="0"/>
          <w:divBdr>
            <w:top w:val="none" w:sz="0" w:space="0" w:color="auto"/>
            <w:left w:val="none" w:sz="0" w:space="0" w:color="auto"/>
            <w:bottom w:val="none" w:sz="0" w:space="0" w:color="auto"/>
            <w:right w:val="none" w:sz="0" w:space="0" w:color="auto"/>
          </w:divBdr>
          <w:divsChild>
            <w:div w:id="642395505">
              <w:marLeft w:val="0"/>
              <w:marRight w:val="0"/>
              <w:marTop w:val="0"/>
              <w:marBottom w:val="0"/>
              <w:divBdr>
                <w:top w:val="none" w:sz="0" w:space="0" w:color="auto"/>
                <w:left w:val="none" w:sz="0" w:space="0" w:color="auto"/>
                <w:bottom w:val="none" w:sz="0" w:space="0" w:color="auto"/>
                <w:right w:val="none" w:sz="0" w:space="0" w:color="auto"/>
              </w:divBdr>
              <w:divsChild>
                <w:div w:id="1774132013">
                  <w:marLeft w:val="0"/>
                  <w:marRight w:val="0"/>
                  <w:marTop w:val="0"/>
                  <w:marBottom w:val="0"/>
                  <w:divBdr>
                    <w:top w:val="none" w:sz="0" w:space="0" w:color="auto"/>
                    <w:left w:val="none" w:sz="0" w:space="0" w:color="auto"/>
                    <w:bottom w:val="none" w:sz="0" w:space="0" w:color="auto"/>
                    <w:right w:val="none" w:sz="0" w:space="0" w:color="auto"/>
                  </w:divBdr>
                  <w:divsChild>
                    <w:div w:id="19559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rcentro.com" TargetMode="External"/></Relationships>
</file>

<file path=word/theme/theme1.xml><?xml version="1.0" encoding="utf-8"?>
<a:theme xmlns:a="http://schemas.openxmlformats.org/drawingml/2006/main" name="Office Theme">
  <a:themeElements>
    <a:clrScheme name="Office">
      <a:dk1>
        <a:sysClr val="windowText" lastClr="2B2D3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28A8-6786-4D23-A825-7CE1C8F1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22</Pages>
  <Words>4880</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US3R</dc:creator>
  <cp:lastModifiedBy>US3R</cp:lastModifiedBy>
  <cp:revision>44</cp:revision>
  <cp:lastPrinted>2015-10-30T05:32:00Z</cp:lastPrinted>
  <dcterms:created xsi:type="dcterms:W3CDTF">2015-05-07T00:25:00Z</dcterms:created>
  <dcterms:modified xsi:type="dcterms:W3CDTF">2015-10-30T05:33:00Z</dcterms:modified>
</cp:coreProperties>
</file>